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C2E3" w14:textId="0BE9699D" w:rsidR="003C158C" w:rsidRDefault="003C158C">
      <w:pPr>
        <w:pStyle w:val="Title"/>
      </w:pPr>
      <w:bookmarkStart w:id="0" w:name="_Ref197889984"/>
      <w:bookmarkStart w:id="1" w:name="_Ref140495436"/>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55AC8C23" w:rsidR="003C158C" w:rsidRPr="00E556A9" w:rsidRDefault="004143C1" w:rsidP="001B195A">
      <w:pPr>
        <w:pStyle w:val="TheusTitle"/>
        <w:rPr>
          <w:sz w:val="32"/>
          <w:szCs w:val="32"/>
        </w:rPr>
      </w:pPr>
      <w:r w:rsidRPr="00E556A9">
        <w:rPr>
          <w:sz w:val="32"/>
          <w:szCs w:val="32"/>
        </w:rPr>
        <w:t xml:space="preserve">THE </w:t>
      </w:r>
      <w:r w:rsidR="00105E81" w:rsidRPr="00E556A9">
        <w:rPr>
          <w:sz w:val="32"/>
          <w:szCs w:val="32"/>
        </w:rPr>
        <w:t>{[</w:t>
      </w:r>
      <w:proofErr w:type="spellStart"/>
      <w:r w:rsidR="00105E81" w:rsidRPr="00E556A9">
        <w:rPr>
          <w:color w:val="2157AD"/>
          <w:sz w:val="32"/>
          <w:szCs w:val="32"/>
          <w:shd w:val="clear" w:color="auto" w:fill="C9E1F3"/>
        </w:rPr>
        <w:t>TrustName|upper</w:t>
      </w:r>
      <w:proofErr w:type="spellEnd"/>
      <w:r w:rsidR="00105E81" w:rsidRPr="00E556A9">
        <w:rPr>
          <w:sz w:val="32"/>
          <w:szCs w:val="32"/>
        </w:rPr>
        <w:t>]}</w:t>
      </w:r>
    </w:p>
    <w:p w14:paraId="62C61446" w14:textId="3D4D7586" w:rsidR="00C8722C" w:rsidRDefault="009C681A" w:rsidP="00C8722C">
      <w:pPr>
        <w:pStyle w:val="TheusTitle"/>
        <w:rPr>
          <w:rFonts w:cs="Arial"/>
        </w:rPr>
      </w:pPr>
      <w:r w:rsidRPr="00E556A9">
        <w:rPr>
          <w:sz w:val="32"/>
          <w:szCs w:val="32"/>
        </w:rPr>
        <w:t xml:space="preserve">DATED </w:t>
      </w:r>
      <w:bookmarkStart w:id="2" w:name="_Hlk26342231"/>
      <w:r w:rsidR="00105E81" w:rsidRPr="00E556A9">
        <w:rPr>
          <w:sz w:val="32"/>
          <w:szCs w:val="32"/>
        </w:rPr>
        <w:t>{[</w:t>
      </w:r>
      <w:proofErr w:type="spellStart"/>
      <w:r w:rsidR="00105E81" w:rsidRPr="00E556A9">
        <w:rPr>
          <w:color w:val="2157AD"/>
          <w:sz w:val="32"/>
          <w:szCs w:val="32"/>
          <w:shd w:val="clear" w:color="auto" w:fill="C9E1F3"/>
        </w:rPr>
        <w:t>TrustDate|format</w:t>
      </w:r>
      <w:proofErr w:type="spellEnd"/>
      <w:r w:rsidR="00105E81" w:rsidRPr="00E556A9">
        <w:rPr>
          <w:color w:val="2157AD"/>
          <w:sz w:val="32"/>
          <w:szCs w:val="32"/>
          <w:shd w:val="clear" w:color="auto" w:fill="C9E1F3"/>
        </w:rPr>
        <w:t>: "MMMM D, YYYY"|</w:t>
      </w:r>
      <w:proofErr w:type="spellStart"/>
      <w:r w:rsidR="00105E81" w:rsidRPr="00E556A9">
        <w:rPr>
          <w:color w:val="2157AD"/>
          <w:sz w:val="32"/>
          <w:szCs w:val="32"/>
          <w:shd w:val="clear" w:color="auto" w:fill="C9E1F3"/>
        </w:rPr>
        <w:t>upper|else</w:t>
      </w:r>
      <w:proofErr w:type="spellEnd"/>
      <w:r w:rsidR="00105E81" w:rsidRPr="00E556A9">
        <w:rPr>
          <w:color w:val="2157AD"/>
          <w:sz w:val="32"/>
          <w:szCs w:val="32"/>
          <w:shd w:val="clear" w:color="auto" w:fill="C9E1F3"/>
        </w:rPr>
        <w:t>: "_____________"</w:t>
      </w:r>
      <w:r w:rsidR="00105E81" w:rsidRPr="00E556A9">
        <w:rPr>
          <w:sz w:val="32"/>
          <w:szCs w:val="32"/>
        </w:rPr>
        <w:t>]}</w:t>
      </w:r>
      <w:bookmarkEnd w:id="2"/>
    </w:p>
    <w:p w14:paraId="6404BDA9" w14:textId="77777777" w:rsidR="00C8722C" w:rsidRDefault="00C8722C" w:rsidP="00C8722C">
      <w:pPr>
        <w:pStyle w:val="TheusTitle"/>
        <w:rPr>
          <w:rFonts w:cs="Arial"/>
        </w:rPr>
      </w:pPr>
    </w:p>
    <w:p w14:paraId="24ECDC61" w14:textId="696EA77E" w:rsidR="00C8722C" w:rsidRPr="00E556A9" w:rsidRDefault="00105E81" w:rsidP="00C8722C">
      <w:pPr>
        <w:pStyle w:val="TheusTitle"/>
        <w:rPr>
          <w:rFonts w:cs="Arial"/>
          <w:sz w:val="24"/>
          <w:szCs w:val="24"/>
        </w:rPr>
      </w:pPr>
      <w:r w:rsidRPr="00E556A9">
        <w:rPr>
          <w:sz w:val="24"/>
          <w:szCs w:val="24"/>
        </w:rPr>
        <w:t>{[</w:t>
      </w:r>
      <w:r w:rsidRPr="00E556A9">
        <w:rPr>
          <w:rStyle w:val="Strong"/>
          <w:color w:val="41A151"/>
          <w:sz w:val="24"/>
          <w:szCs w:val="24"/>
          <w:shd w:val="clear" w:color="auto" w:fill="C9F3CD"/>
        </w:rPr>
        <w:t>if</w:t>
      </w:r>
      <w:r w:rsidRPr="00E556A9">
        <w:rPr>
          <w:color w:val="2157AD"/>
          <w:sz w:val="24"/>
          <w:szCs w:val="24"/>
          <w:shd w:val="clear" w:color="auto" w:fill="C9F3CD"/>
        </w:rPr>
        <w:t xml:space="preserve"> </w:t>
      </w:r>
      <w:proofErr w:type="spellStart"/>
      <w:r w:rsidRPr="00E556A9">
        <w:rPr>
          <w:color w:val="2157AD"/>
          <w:sz w:val="24"/>
          <w:szCs w:val="24"/>
          <w:shd w:val="clear" w:color="auto" w:fill="C9F3CD"/>
        </w:rPr>
        <w:t>AmendRestateTrustTF</w:t>
      </w:r>
      <w:proofErr w:type="spellEnd"/>
      <w:r w:rsidRPr="00E556A9">
        <w:rPr>
          <w:sz w:val="24"/>
          <w:szCs w:val="24"/>
        </w:rPr>
        <w:t>]}</w:t>
      </w:r>
    </w:p>
    <w:p w14:paraId="2DCF42DE" w14:textId="1C50E166" w:rsidR="00C8722C" w:rsidRPr="00E556A9" w:rsidRDefault="00C8722C" w:rsidP="00C8722C">
      <w:pPr>
        <w:pStyle w:val="TheusTitle"/>
        <w:rPr>
          <w:rFonts w:cs="Arial"/>
          <w:sz w:val="24"/>
          <w:szCs w:val="24"/>
        </w:rPr>
      </w:pPr>
      <w:r w:rsidRPr="00E556A9">
        <w:rPr>
          <w:rFonts w:cs="Arial"/>
          <w:sz w:val="24"/>
          <w:szCs w:val="24"/>
        </w:rPr>
        <w:t xml:space="preserve">(Amended and Restated </w:t>
      </w:r>
      <w:r w:rsidR="00105E81" w:rsidRPr="00E556A9">
        <w:rPr>
          <w:sz w:val="24"/>
          <w:szCs w:val="24"/>
        </w:rPr>
        <w:t>{[</w:t>
      </w:r>
      <w:proofErr w:type="spellStart"/>
      <w:r w:rsidR="007473C0" w:rsidRPr="00E556A9">
        <w:rPr>
          <w:color w:val="2157AD"/>
          <w:sz w:val="24"/>
          <w:szCs w:val="24"/>
          <w:shd w:val="clear" w:color="auto" w:fill="C9E1F3"/>
        </w:rPr>
        <w:t>RestatementT</w:t>
      </w:r>
      <w:r w:rsidR="00105E81" w:rsidRPr="00E556A9">
        <w:rPr>
          <w:color w:val="2157AD"/>
          <w:sz w:val="24"/>
          <w:szCs w:val="24"/>
          <w:shd w:val="clear" w:color="auto" w:fill="C9E1F3"/>
        </w:rPr>
        <w:t>rustDate|format</w:t>
      </w:r>
      <w:proofErr w:type="spellEnd"/>
      <w:r w:rsidR="00105E81" w:rsidRPr="00E556A9">
        <w:rPr>
          <w:color w:val="2157AD"/>
          <w:sz w:val="24"/>
          <w:szCs w:val="24"/>
          <w:shd w:val="clear" w:color="auto" w:fill="C9E1F3"/>
        </w:rPr>
        <w:t xml:space="preserve">: "MMMM D, </w:t>
      </w:r>
      <w:proofErr w:type="spellStart"/>
      <w:r w:rsidR="00105E81" w:rsidRPr="00E556A9">
        <w:rPr>
          <w:color w:val="2157AD"/>
          <w:sz w:val="24"/>
          <w:szCs w:val="24"/>
          <w:shd w:val="clear" w:color="auto" w:fill="C9E1F3"/>
        </w:rPr>
        <w:t>YYYY"|else</w:t>
      </w:r>
      <w:proofErr w:type="spellEnd"/>
      <w:r w:rsidR="00105E81" w:rsidRPr="00E556A9">
        <w:rPr>
          <w:color w:val="2157AD"/>
          <w:sz w:val="24"/>
          <w:szCs w:val="24"/>
          <w:shd w:val="clear" w:color="auto" w:fill="C9E1F3"/>
        </w:rPr>
        <w:t>: "_____________"</w:t>
      </w:r>
      <w:r w:rsidR="00105E81" w:rsidRPr="00E556A9">
        <w:rPr>
          <w:sz w:val="24"/>
          <w:szCs w:val="24"/>
        </w:rPr>
        <w:t>]}</w:t>
      </w:r>
      <w:r w:rsidRPr="00E556A9">
        <w:rPr>
          <w:rFonts w:cs="Arial"/>
          <w:sz w:val="24"/>
          <w:szCs w:val="24"/>
        </w:rPr>
        <w:t>)</w:t>
      </w:r>
    </w:p>
    <w:p w14:paraId="12D01901" w14:textId="5091093A" w:rsidR="003C158C" w:rsidRPr="00E556A9" w:rsidRDefault="00105E81" w:rsidP="00C8722C">
      <w:pPr>
        <w:pStyle w:val="TheusTitle"/>
        <w:rPr>
          <w:sz w:val="24"/>
          <w:szCs w:val="24"/>
        </w:rPr>
      </w:pPr>
      <w:r w:rsidRPr="00E556A9">
        <w:rPr>
          <w:sz w:val="24"/>
          <w:szCs w:val="24"/>
        </w:rPr>
        <w:t>{[</w:t>
      </w:r>
      <w:r w:rsidRPr="00E556A9">
        <w:rPr>
          <w:rStyle w:val="Strong"/>
          <w:color w:val="41A151"/>
          <w:sz w:val="24"/>
          <w:szCs w:val="24"/>
          <w:shd w:val="clear" w:color="auto" w:fill="C9F3CD"/>
        </w:rPr>
        <w:t>endif</w:t>
      </w:r>
      <w:r w:rsidRPr="00E556A9">
        <w:rPr>
          <w:sz w:val="24"/>
          <w:szCs w:val="24"/>
        </w:rPr>
        <w:t>]}</w:t>
      </w:r>
    </w:p>
    <w:p w14:paraId="545BE8EB" w14:textId="77777777" w:rsidR="003C158C" w:rsidRPr="00B1328C" w:rsidRDefault="003C158C">
      <w:pPr>
        <w:pStyle w:val="BaseStyle"/>
      </w:pPr>
    </w:p>
    <w:p w14:paraId="650369FE" w14:textId="77777777" w:rsidR="003C158C" w:rsidRPr="00B1328C" w:rsidRDefault="003C158C">
      <w:pPr>
        <w:pStyle w:val="BaseStyle"/>
      </w:pPr>
    </w:p>
    <w:p w14:paraId="4F062152" w14:textId="77777777" w:rsidR="003C158C" w:rsidRPr="00B1328C" w:rsidRDefault="003C158C">
      <w:pPr>
        <w:pStyle w:val="BaseStyle"/>
      </w:pPr>
    </w:p>
    <w:p w14:paraId="39391DC8" w14:textId="77777777" w:rsidR="003C158C" w:rsidRPr="00B1328C" w:rsidRDefault="003C158C">
      <w:pPr>
        <w:pStyle w:val="BaseStyle"/>
      </w:pPr>
    </w:p>
    <w:p w14:paraId="5F385713" w14:textId="77777777" w:rsidR="003C158C" w:rsidRPr="00B1328C" w:rsidRDefault="003C158C">
      <w:pPr>
        <w:pStyle w:val="BaseStyle"/>
      </w:pPr>
    </w:p>
    <w:p w14:paraId="0F715071" w14:textId="77777777" w:rsidR="003C158C" w:rsidRPr="00B1328C" w:rsidRDefault="003C158C">
      <w:pPr>
        <w:pStyle w:val="BaseStyle"/>
      </w:pPr>
    </w:p>
    <w:p w14:paraId="0927BF0B" w14:textId="77777777" w:rsidR="003C158C" w:rsidRPr="00B1328C" w:rsidRDefault="003C158C">
      <w:pPr>
        <w:pStyle w:val="BaseStyle"/>
      </w:pPr>
    </w:p>
    <w:p w14:paraId="54D8C11E" w14:textId="77777777" w:rsidR="003C158C" w:rsidRPr="00B1328C" w:rsidRDefault="003C158C">
      <w:pPr>
        <w:pStyle w:val="BaseStyle"/>
      </w:pPr>
    </w:p>
    <w:p w14:paraId="1A75779D" w14:textId="77777777" w:rsidR="003C158C" w:rsidRPr="00B1328C" w:rsidRDefault="003C158C">
      <w:pPr>
        <w:pStyle w:val="BaseStyle"/>
      </w:pPr>
    </w:p>
    <w:p w14:paraId="277A821A" w14:textId="77777777" w:rsidR="003C158C" w:rsidRPr="00B1328C" w:rsidRDefault="003C158C">
      <w:pPr>
        <w:pStyle w:val="BaseStyle"/>
      </w:pPr>
    </w:p>
    <w:p w14:paraId="21DDDE89" w14:textId="77777777" w:rsidR="003C158C" w:rsidRPr="00B1328C" w:rsidRDefault="003C158C">
      <w:pPr>
        <w:pStyle w:val="BaseStyle"/>
      </w:pPr>
    </w:p>
    <w:p w14:paraId="57AF055C" w14:textId="77777777" w:rsidR="003C158C" w:rsidRPr="00B1328C" w:rsidRDefault="003C158C">
      <w:pPr>
        <w:pStyle w:val="BaseStyle"/>
      </w:pPr>
    </w:p>
    <w:p w14:paraId="706D8139" w14:textId="77777777" w:rsidR="003C158C" w:rsidRPr="00B1328C" w:rsidRDefault="003C158C">
      <w:pPr>
        <w:pStyle w:val="BaseStyle"/>
      </w:pPr>
    </w:p>
    <w:p w14:paraId="340349A4" w14:textId="77777777" w:rsidR="003C158C" w:rsidRPr="00B1328C" w:rsidRDefault="003C158C">
      <w:pPr>
        <w:pStyle w:val="BaseStyle"/>
      </w:pPr>
    </w:p>
    <w:p w14:paraId="7D2CDBA3" w14:textId="77777777" w:rsidR="003C158C" w:rsidRPr="00B1328C" w:rsidRDefault="003C158C">
      <w:pPr>
        <w:pStyle w:val="BaseStyle"/>
      </w:pPr>
    </w:p>
    <w:p w14:paraId="479B6258" w14:textId="77777777" w:rsidR="008B7F65" w:rsidRDefault="008B7F65" w:rsidP="00960B0F">
      <w:pPr>
        <w:pStyle w:val="AttorneyInformation"/>
        <w:jc w:val="left"/>
        <w:rPr>
          <w:szCs w:val="20"/>
        </w:rPr>
      </w:pPr>
    </w:p>
    <w:p w14:paraId="5D34A62F" w14:textId="77777777" w:rsidR="008B7F65" w:rsidRDefault="008B7F65" w:rsidP="00960B0F">
      <w:pPr>
        <w:pStyle w:val="AttorneyInformation"/>
        <w:jc w:val="left"/>
        <w:rPr>
          <w:szCs w:val="20"/>
        </w:rPr>
      </w:pPr>
    </w:p>
    <w:p w14:paraId="4D344086" w14:textId="02437030" w:rsidR="008B7F65" w:rsidRDefault="008B7F65" w:rsidP="00960B0F">
      <w:pPr>
        <w:pStyle w:val="AttorneyInformation"/>
        <w:jc w:val="left"/>
        <w:rPr>
          <w:szCs w:val="20"/>
        </w:rPr>
      </w:pPr>
    </w:p>
    <w:p w14:paraId="4A107D3B" w14:textId="77777777" w:rsidR="008B7F65" w:rsidRDefault="008B7F65" w:rsidP="00960B0F">
      <w:pPr>
        <w:pStyle w:val="AttorneyInformation"/>
        <w:jc w:val="left"/>
        <w:rPr>
          <w:szCs w:val="20"/>
        </w:rPr>
      </w:pPr>
    </w:p>
    <w:p w14:paraId="63958CB9" w14:textId="77777777" w:rsidR="00960B0F" w:rsidRPr="00DF6860" w:rsidRDefault="00960B0F" w:rsidP="00960B0F">
      <w:pPr>
        <w:pStyle w:val="AttorneyInformation"/>
        <w:jc w:val="left"/>
      </w:pPr>
    </w:p>
    <w:p w14:paraId="0C50BB2C" w14:textId="77777777" w:rsidR="003C158C" w:rsidRPr="00B1328C" w:rsidRDefault="003C158C">
      <w:pPr>
        <w:pStyle w:val="BaseStyle"/>
        <w:sectPr w:rsidR="003C158C" w:rsidRPr="00B1328C" w:rsidSect="00CE77B3">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lastRenderedPageBreak/>
        <w:t>Table of Contents</w:t>
      </w:r>
    </w:p>
    <w:p w14:paraId="17C31D68" w14:textId="77777777" w:rsidR="003C158C" w:rsidRPr="00B1328C" w:rsidRDefault="003C158C">
      <w:pPr>
        <w:pStyle w:val="BaseStyle"/>
      </w:pPr>
    </w:p>
    <w:p w14:paraId="2DD32B60" w14:textId="342212E5" w:rsidR="006549BB" w:rsidRDefault="005309B9">
      <w:pPr>
        <w:pStyle w:val="TOC1"/>
        <w:rPr>
          <w:rFonts w:asciiTheme="minorHAnsi" w:eastAsiaTheme="minorEastAsia" w:hAnsiTheme="minorHAnsi"/>
          <w:b w:val="0"/>
          <w:caps w:val="0"/>
          <w:noProof/>
          <w:kern w:val="2"/>
          <w14:ligatures w14:val="standardContextual"/>
        </w:rPr>
      </w:pPr>
      <w:r w:rsidRPr="00B1328C">
        <w:fldChar w:fldCharType="begin"/>
      </w:r>
      <w:r w:rsidRPr="00B1328C">
        <w:instrText xml:space="preserve"> TOC \x \h \z \t"Heading 1,1,Heading 2,2" </w:instrText>
      </w:r>
      <w:r w:rsidRPr="00B1328C">
        <w:fldChar w:fldCharType="separate"/>
      </w:r>
      <w:hyperlink w:anchor="_Toc212727238" w:history="1">
        <w:r w:rsidR="006549BB" w:rsidRPr="001E6819">
          <w:rPr>
            <w:rStyle w:val="Hyperlink"/>
            <w:noProof/>
          </w:rPr>
          <w:t>Article One</w:t>
        </w:r>
        <w:r w:rsidR="006549BB" w:rsidRPr="001E6819">
          <w:rPr>
            <w:rStyle w:val="Hyperlink"/>
            <w:noProof/>
          </w:rPr>
          <w:br/>
          <w:t>DECLARATION OF TRUST ESTATE</w:t>
        </w:r>
        <w:r w:rsidR="006549BB">
          <w:rPr>
            <w:noProof/>
            <w:webHidden/>
          </w:rPr>
          <w:tab/>
        </w:r>
        <w:r w:rsidR="006549BB">
          <w:rPr>
            <w:noProof/>
            <w:webHidden/>
          </w:rPr>
          <w:fldChar w:fldCharType="begin"/>
        </w:r>
        <w:r w:rsidR="006549BB">
          <w:rPr>
            <w:noProof/>
            <w:webHidden/>
          </w:rPr>
          <w:instrText xml:space="preserve"> PAGEREF _Toc212727238 \h </w:instrText>
        </w:r>
        <w:r w:rsidR="006549BB">
          <w:rPr>
            <w:noProof/>
            <w:webHidden/>
          </w:rPr>
        </w:r>
        <w:r w:rsidR="006549BB">
          <w:rPr>
            <w:noProof/>
            <w:webHidden/>
          </w:rPr>
          <w:fldChar w:fldCharType="separate"/>
        </w:r>
        <w:r w:rsidR="00675529">
          <w:rPr>
            <w:noProof/>
            <w:webHidden/>
          </w:rPr>
          <w:t>1-1</w:t>
        </w:r>
        <w:r w:rsidR="006549BB">
          <w:rPr>
            <w:noProof/>
            <w:webHidden/>
          </w:rPr>
          <w:fldChar w:fldCharType="end"/>
        </w:r>
      </w:hyperlink>
    </w:p>
    <w:p w14:paraId="1933D845" w14:textId="7F8E6639" w:rsidR="006549BB" w:rsidRDefault="006549BB">
      <w:pPr>
        <w:pStyle w:val="TOC2"/>
        <w:rPr>
          <w:rFonts w:asciiTheme="minorHAnsi" w:eastAsiaTheme="minorEastAsia" w:hAnsiTheme="minorHAnsi"/>
          <w:noProof/>
          <w:kern w:val="2"/>
          <w14:ligatures w14:val="standardContextual"/>
        </w:rPr>
      </w:pPr>
      <w:hyperlink w:anchor="_Toc212727239" w:history="1">
        <w:r w:rsidRPr="001E6819">
          <w:rPr>
            <w:rStyle w:val="Hyperlink"/>
            <w:noProof/>
          </w:rPr>
          <w:t>Section 1.01</w:t>
        </w:r>
        <w:r>
          <w:rPr>
            <w:rFonts w:asciiTheme="minorHAnsi" w:eastAsiaTheme="minorEastAsia" w:hAnsiTheme="minorHAnsi"/>
            <w:noProof/>
            <w:kern w:val="2"/>
            <w14:ligatures w14:val="standardContextual"/>
          </w:rPr>
          <w:tab/>
        </w:r>
        <w:r w:rsidRPr="001E6819">
          <w:rPr>
            <w:rStyle w:val="Hyperlink"/>
            <w:noProof/>
          </w:rPr>
          <w:t>Parties</w:t>
        </w:r>
        <w:r>
          <w:rPr>
            <w:noProof/>
            <w:webHidden/>
          </w:rPr>
          <w:tab/>
        </w:r>
        <w:r>
          <w:rPr>
            <w:noProof/>
            <w:webHidden/>
          </w:rPr>
          <w:fldChar w:fldCharType="begin"/>
        </w:r>
        <w:r>
          <w:rPr>
            <w:noProof/>
            <w:webHidden/>
          </w:rPr>
          <w:instrText xml:space="preserve"> PAGEREF _Toc212727239 \h </w:instrText>
        </w:r>
        <w:r>
          <w:rPr>
            <w:noProof/>
            <w:webHidden/>
          </w:rPr>
        </w:r>
        <w:r>
          <w:rPr>
            <w:noProof/>
            <w:webHidden/>
          </w:rPr>
          <w:fldChar w:fldCharType="separate"/>
        </w:r>
        <w:r w:rsidR="00675529">
          <w:rPr>
            <w:noProof/>
            <w:webHidden/>
          </w:rPr>
          <w:t>1-1</w:t>
        </w:r>
        <w:r>
          <w:rPr>
            <w:noProof/>
            <w:webHidden/>
          </w:rPr>
          <w:fldChar w:fldCharType="end"/>
        </w:r>
      </w:hyperlink>
    </w:p>
    <w:p w14:paraId="74FC9319" w14:textId="03E073BF" w:rsidR="006549BB" w:rsidRDefault="006549BB">
      <w:pPr>
        <w:pStyle w:val="TOC2"/>
        <w:rPr>
          <w:rFonts w:asciiTheme="minorHAnsi" w:eastAsiaTheme="minorEastAsia" w:hAnsiTheme="minorHAnsi"/>
          <w:noProof/>
          <w:kern w:val="2"/>
          <w14:ligatures w14:val="standardContextual"/>
        </w:rPr>
      </w:pPr>
      <w:hyperlink w:anchor="_Toc212727240" w:history="1">
        <w:r w:rsidRPr="001E6819">
          <w:rPr>
            <w:rStyle w:val="Hyperlink"/>
            <w:noProof/>
          </w:rPr>
          <w:t>Section 1.02</w:t>
        </w:r>
        <w:r>
          <w:rPr>
            <w:rFonts w:asciiTheme="minorHAnsi" w:eastAsiaTheme="minorEastAsia" w:hAnsiTheme="minorHAnsi"/>
            <w:noProof/>
            <w:kern w:val="2"/>
            <w14:ligatures w14:val="standardContextual"/>
          </w:rPr>
          <w:tab/>
        </w:r>
        <w:r w:rsidRPr="001E6819">
          <w:rPr>
            <w:rStyle w:val="Hyperlink"/>
            <w:noProof/>
          </w:rPr>
          <w:t>Purpose</w:t>
        </w:r>
        <w:r>
          <w:rPr>
            <w:noProof/>
            <w:webHidden/>
          </w:rPr>
          <w:tab/>
        </w:r>
        <w:r>
          <w:rPr>
            <w:noProof/>
            <w:webHidden/>
          </w:rPr>
          <w:fldChar w:fldCharType="begin"/>
        </w:r>
        <w:r>
          <w:rPr>
            <w:noProof/>
            <w:webHidden/>
          </w:rPr>
          <w:instrText xml:space="preserve"> PAGEREF _Toc212727240 \h </w:instrText>
        </w:r>
        <w:r>
          <w:rPr>
            <w:noProof/>
            <w:webHidden/>
          </w:rPr>
        </w:r>
        <w:r>
          <w:rPr>
            <w:noProof/>
            <w:webHidden/>
          </w:rPr>
          <w:fldChar w:fldCharType="separate"/>
        </w:r>
        <w:r w:rsidR="00675529">
          <w:rPr>
            <w:noProof/>
            <w:webHidden/>
          </w:rPr>
          <w:t>1-1</w:t>
        </w:r>
        <w:r>
          <w:rPr>
            <w:noProof/>
            <w:webHidden/>
          </w:rPr>
          <w:fldChar w:fldCharType="end"/>
        </w:r>
      </w:hyperlink>
    </w:p>
    <w:p w14:paraId="18A42397" w14:textId="29051EE1" w:rsidR="006549BB" w:rsidRDefault="006549BB">
      <w:pPr>
        <w:pStyle w:val="TOC2"/>
        <w:rPr>
          <w:rFonts w:asciiTheme="minorHAnsi" w:eastAsiaTheme="minorEastAsia" w:hAnsiTheme="minorHAnsi"/>
          <w:noProof/>
          <w:kern w:val="2"/>
          <w14:ligatures w14:val="standardContextual"/>
        </w:rPr>
      </w:pPr>
      <w:hyperlink w:anchor="_Toc212727241" w:history="1">
        <w:r w:rsidRPr="001E6819">
          <w:rPr>
            <w:rStyle w:val="Hyperlink"/>
            <w:noProof/>
          </w:rPr>
          <w:t>Section 1.03</w:t>
        </w:r>
        <w:r>
          <w:rPr>
            <w:rFonts w:asciiTheme="minorHAnsi" w:eastAsiaTheme="minorEastAsia" w:hAnsiTheme="minorHAnsi"/>
            <w:noProof/>
            <w:kern w:val="2"/>
            <w14:ligatures w14:val="standardContextual"/>
          </w:rPr>
          <w:tab/>
        </w:r>
        <w:r w:rsidRPr="001E6819">
          <w:rPr>
            <w:rStyle w:val="Hyperlink"/>
            <w:noProof/>
          </w:rPr>
          <w:t xml:space="preserve">Relationship of </w:t>
        </w:r>
        <w:r w:rsidRPr="001E6819">
          <w:rPr>
            <w:rStyle w:val="Hyperlink"/>
            <w:rFonts w:cs="Times New Roman"/>
            <w:noProof/>
          </w:rPr>
          <w:t>{[</w:t>
        </w:r>
        <w:r w:rsidRPr="001E6819">
          <w:rPr>
            <w:rStyle w:val="Hyperlink"/>
            <w:rFonts w:cs="Times New Roman"/>
            <w:noProof/>
            <w:shd w:val="clear" w:color="auto" w:fill="C9E1F3"/>
          </w:rPr>
          <w:t>StateLawSelect.GrantorReference</w:t>
        </w:r>
        <w:r w:rsidRPr="001E6819">
          <w:rPr>
            <w:rStyle w:val="Hyperlink"/>
            <w:rFonts w:cs="Times New Roman"/>
            <w:noProof/>
          </w:rPr>
          <w:t>]}</w:t>
        </w:r>
        <w:r w:rsidRPr="001E6819">
          <w:rPr>
            <w:rStyle w:val="Hyperlink"/>
            <w:noProof/>
          </w:rPr>
          <w:t>{[</w:t>
        </w:r>
        <w:r w:rsidRPr="001E6819">
          <w:rPr>
            <w:rStyle w:val="Hyperlink"/>
            <w:noProof/>
            <w:shd w:val="clear" w:color="auto" w:fill="C9F3CD"/>
          </w:rPr>
          <w:t>if JointOrSinglePlan == "Joint"</w:t>
        </w:r>
        <w:r w:rsidRPr="001E6819">
          <w:rPr>
            <w:rStyle w:val="Hyperlink"/>
            <w:noProof/>
          </w:rPr>
          <w:t>]}s{[</w:t>
        </w:r>
        <w:r w:rsidRPr="001E6819">
          <w:rPr>
            <w:rStyle w:val="Hyperlink"/>
            <w:rFonts w:eastAsia="Times New Roman"/>
            <w:noProof/>
            <w:shd w:val="clear" w:color="auto" w:fill="C9F3CD"/>
          </w:rPr>
          <w:t>endif</w:t>
        </w:r>
        <w:r w:rsidRPr="001E6819">
          <w:rPr>
            <w:rStyle w:val="Hyperlink"/>
            <w:noProof/>
          </w:rPr>
          <w:t>]}</w:t>
        </w:r>
        <w:r>
          <w:rPr>
            <w:noProof/>
            <w:webHidden/>
          </w:rPr>
          <w:tab/>
        </w:r>
        <w:r>
          <w:rPr>
            <w:noProof/>
            <w:webHidden/>
          </w:rPr>
          <w:fldChar w:fldCharType="begin"/>
        </w:r>
        <w:r>
          <w:rPr>
            <w:noProof/>
            <w:webHidden/>
          </w:rPr>
          <w:instrText xml:space="preserve"> PAGEREF _Toc212727241 \h </w:instrText>
        </w:r>
        <w:r>
          <w:rPr>
            <w:noProof/>
            <w:webHidden/>
          </w:rPr>
        </w:r>
        <w:r>
          <w:rPr>
            <w:noProof/>
            <w:webHidden/>
          </w:rPr>
          <w:fldChar w:fldCharType="separate"/>
        </w:r>
        <w:r w:rsidR="00675529">
          <w:rPr>
            <w:noProof/>
            <w:webHidden/>
          </w:rPr>
          <w:t>1-4</w:t>
        </w:r>
        <w:r>
          <w:rPr>
            <w:noProof/>
            <w:webHidden/>
          </w:rPr>
          <w:fldChar w:fldCharType="end"/>
        </w:r>
      </w:hyperlink>
    </w:p>
    <w:p w14:paraId="6BF614EB" w14:textId="42651E72" w:rsidR="006549BB" w:rsidRDefault="006549BB">
      <w:pPr>
        <w:pStyle w:val="TOC2"/>
        <w:rPr>
          <w:rFonts w:asciiTheme="minorHAnsi" w:eastAsiaTheme="minorEastAsia" w:hAnsiTheme="minorHAnsi"/>
          <w:noProof/>
          <w:kern w:val="2"/>
          <w14:ligatures w14:val="standardContextual"/>
        </w:rPr>
      </w:pPr>
      <w:hyperlink w:anchor="_Toc212727242" w:history="1">
        <w:r w:rsidRPr="001E6819">
          <w:rPr>
            <w:rStyle w:val="Hyperlink"/>
            <w:noProof/>
          </w:rPr>
          <w:t>Section 1.04</w:t>
        </w:r>
        <w:r>
          <w:rPr>
            <w:rFonts w:asciiTheme="minorHAnsi" w:eastAsiaTheme="minorEastAsia" w:hAnsiTheme="minorHAnsi"/>
            <w:noProof/>
            <w:kern w:val="2"/>
            <w14:ligatures w14:val="standardContextual"/>
          </w:rPr>
          <w:tab/>
        </w:r>
        <w:r w:rsidRPr="001E6819">
          <w:rPr>
            <w:rStyle w:val="Hyperlink"/>
            <w:noProof/>
          </w:rPr>
          <w:t>Identification of Trust</w:t>
        </w:r>
        <w:r>
          <w:rPr>
            <w:noProof/>
            <w:webHidden/>
          </w:rPr>
          <w:tab/>
        </w:r>
        <w:r>
          <w:rPr>
            <w:noProof/>
            <w:webHidden/>
          </w:rPr>
          <w:fldChar w:fldCharType="begin"/>
        </w:r>
        <w:r>
          <w:rPr>
            <w:noProof/>
            <w:webHidden/>
          </w:rPr>
          <w:instrText xml:space="preserve"> PAGEREF _Toc212727242 \h </w:instrText>
        </w:r>
        <w:r>
          <w:rPr>
            <w:noProof/>
            <w:webHidden/>
          </w:rPr>
        </w:r>
        <w:r>
          <w:rPr>
            <w:noProof/>
            <w:webHidden/>
          </w:rPr>
          <w:fldChar w:fldCharType="separate"/>
        </w:r>
        <w:r w:rsidR="00675529">
          <w:rPr>
            <w:noProof/>
            <w:webHidden/>
          </w:rPr>
          <w:t>1-4</w:t>
        </w:r>
        <w:r>
          <w:rPr>
            <w:noProof/>
            <w:webHidden/>
          </w:rPr>
          <w:fldChar w:fldCharType="end"/>
        </w:r>
      </w:hyperlink>
    </w:p>
    <w:p w14:paraId="5A8D7CFF" w14:textId="12CF7B35" w:rsidR="006549BB" w:rsidRDefault="006549BB">
      <w:pPr>
        <w:pStyle w:val="TOC2"/>
        <w:rPr>
          <w:rFonts w:asciiTheme="minorHAnsi" w:eastAsiaTheme="minorEastAsia" w:hAnsiTheme="minorHAnsi"/>
          <w:noProof/>
          <w:kern w:val="2"/>
          <w14:ligatures w14:val="standardContextual"/>
        </w:rPr>
      </w:pPr>
      <w:hyperlink w:anchor="_Toc212727243" w:history="1">
        <w:r w:rsidRPr="001E6819">
          <w:rPr>
            <w:rStyle w:val="Hyperlink"/>
            <w:noProof/>
          </w:rPr>
          <w:t>Section 1.05</w:t>
        </w:r>
        <w:r>
          <w:rPr>
            <w:rFonts w:asciiTheme="minorHAnsi" w:eastAsiaTheme="minorEastAsia" w:hAnsiTheme="minorHAnsi"/>
            <w:noProof/>
            <w:kern w:val="2"/>
            <w14:ligatures w14:val="standardContextual"/>
          </w:rPr>
          <w:tab/>
        </w:r>
        <w:r w:rsidRPr="001E6819">
          <w:rPr>
            <w:rStyle w:val="Hyperlink"/>
            <w:noProof/>
          </w:rPr>
          <w:t>Irrevocability</w:t>
        </w:r>
        <w:r>
          <w:rPr>
            <w:noProof/>
            <w:webHidden/>
          </w:rPr>
          <w:tab/>
        </w:r>
        <w:r>
          <w:rPr>
            <w:noProof/>
            <w:webHidden/>
          </w:rPr>
          <w:fldChar w:fldCharType="begin"/>
        </w:r>
        <w:r>
          <w:rPr>
            <w:noProof/>
            <w:webHidden/>
          </w:rPr>
          <w:instrText xml:space="preserve"> PAGEREF _Toc212727243 \h </w:instrText>
        </w:r>
        <w:r>
          <w:rPr>
            <w:noProof/>
            <w:webHidden/>
          </w:rPr>
        </w:r>
        <w:r>
          <w:rPr>
            <w:noProof/>
            <w:webHidden/>
          </w:rPr>
          <w:fldChar w:fldCharType="separate"/>
        </w:r>
        <w:r w:rsidR="00675529">
          <w:rPr>
            <w:noProof/>
            <w:webHidden/>
          </w:rPr>
          <w:t>1-4</w:t>
        </w:r>
        <w:r>
          <w:rPr>
            <w:noProof/>
            <w:webHidden/>
          </w:rPr>
          <w:fldChar w:fldCharType="end"/>
        </w:r>
      </w:hyperlink>
    </w:p>
    <w:p w14:paraId="010125C5" w14:textId="3C773EEC" w:rsidR="006549BB" w:rsidRDefault="006549BB">
      <w:pPr>
        <w:pStyle w:val="TOC2"/>
        <w:rPr>
          <w:rFonts w:asciiTheme="minorHAnsi" w:eastAsiaTheme="minorEastAsia" w:hAnsiTheme="minorHAnsi"/>
          <w:noProof/>
          <w:kern w:val="2"/>
          <w14:ligatures w14:val="standardContextual"/>
        </w:rPr>
      </w:pPr>
      <w:hyperlink w:anchor="_Toc212727244" w:history="1">
        <w:r w:rsidRPr="001E6819">
          <w:rPr>
            <w:rStyle w:val="Hyperlink"/>
            <w:noProof/>
          </w:rPr>
          <w:t>Section 1.06</w:t>
        </w:r>
        <w:r>
          <w:rPr>
            <w:rFonts w:asciiTheme="minorHAnsi" w:eastAsiaTheme="minorEastAsia" w:hAnsiTheme="minorHAnsi"/>
            <w:noProof/>
            <w:kern w:val="2"/>
            <w14:ligatures w14:val="standardContextual"/>
          </w:rPr>
          <w:tab/>
        </w:r>
        <w:r w:rsidRPr="001E6819">
          <w:rPr>
            <w:rStyle w:val="Hyperlink"/>
            <w:noProof/>
          </w:rPr>
          <w:t>Transfer of Assets</w:t>
        </w:r>
        <w:r>
          <w:rPr>
            <w:noProof/>
            <w:webHidden/>
          </w:rPr>
          <w:tab/>
        </w:r>
        <w:r>
          <w:rPr>
            <w:noProof/>
            <w:webHidden/>
          </w:rPr>
          <w:fldChar w:fldCharType="begin"/>
        </w:r>
        <w:r>
          <w:rPr>
            <w:noProof/>
            <w:webHidden/>
          </w:rPr>
          <w:instrText xml:space="preserve"> PAGEREF _Toc212727244 \h </w:instrText>
        </w:r>
        <w:r>
          <w:rPr>
            <w:noProof/>
            <w:webHidden/>
          </w:rPr>
        </w:r>
        <w:r>
          <w:rPr>
            <w:noProof/>
            <w:webHidden/>
          </w:rPr>
          <w:fldChar w:fldCharType="separate"/>
        </w:r>
        <w:r w:rsidR="00675529">
          <w:rPr>
            <w:noProof/>
            <w:webHidden/>
          </w:rPr>
          <w:t>1-5</w:t>
        </w:r>
        <w:r>
          <w:rPr>
            <w:noProof/>
            <w:webHidden/>
          </w:rPr>
          <w:fldChar w:fldCharType="end"/>
        </w:r>
      </w:hyperlink>
    </w:p>
    <w:p w14:paraId="2412B5F5" w14:textId="6650B7EE" w:rsidR="006549BB" w:rsidRDefault="006549BB">
      <w:pPr>
        <w:pStyle w:val="TOC2"/>
        <w:rPr>
          <w:rFonts w:asciiTheme="minorHAnsi" w:eastAsiaTheme="minorEastAsia" w:hAnsiTheme="minorHAnsi"/>
          <w:noProof/>
          <w:kern w:val="2"/>
          <w14:ligatures w14:val="standardContextual"/>
        </w:rPr>
      </w:pPr>
      <w:hyperlink w:anchor="_Toc212727245" w:history="1">
        <w:r w:rsidRPr="001E6819">
          <w:rPr>
            <w:rStyle w:val="Hyperlink"/>
            <w:noProof/>
          </w:rPr>
          <w:t>Section 1.07</w:t>
        </w:r>
        <w:r>
          <w:rPr>
            <w:rFonts w:asciiTheme="minorHAnsi" w:eastAsiaTheme="minorEastAsia" w:hAnsiTheme="minorHAnsi"/>
            <w:noProof/>
            <w:kern w:val="2"/>
            <w14:ligatures w14:val="standardContextual"/>
          </w:rPr>
          <w:tab/>
        </w:r>
        <w:r w:rsidRPr="001E6819">
          <w:rPr>
            <w:rStyle w:val="Hyperlink"/>
            <w:noProof/>
          </w:rPr>
          <w:t>Composition of Trust</w:t>
        </w:r>
        <w:r>
          <w:rPr>
            <w:noProof/>
            <w:webHidden/>
          </w:rPr>
          <w:tab/>
        </w:r>
        <w:r>
          <w:rPr>
            <w:noProof/>
            <w:webHidden/>
          </w:rPr>
          <w:fldChar w:fldCharType="begin"/>
        </w:r>
        <w:r>
          <w:rPr>
            <w:noProof/>
            <w:webHidden/>
          </w:rPr>
          <w:instrText xml:space="preserve"> PAGEREF _Toc212727245 \h </w:instrText>
        </w:r>
        <w:r>
          <w:rPr>
            <w:noProof/>
            <w:webHidden/>
          </w:rPr>
        </w:r>
        <w:r>
          <w:rPr>
            <w:noProof/>
            <w:webHidden/>
          </w:rPr>
          <w:fldChar w:fldCharType="separate"/>
        </w:r>
        <w:r w:rsidR="00675529">
          <w:rPr>
            <w:noProof/>
            <w:webHidden/>
          </w:rPr>
          <w:t>1-5</w:t>
        </w:r>
        <w:r>
          <w:rPr>
            <w:noProof/>
            <w:webHidden/>
          </w:rPr>
          <w:fldChar w:fldCharType="end"/>
        </w:r>
      </w:hyperlink>
    </w:p>
    <w:p w14:paraId="7CDB451A" w14:textId="259CD535" w:rsidR="006549BB" w:rsidRDefault="006549BB">
      <w:pPr>
        <w:pStyle w:val="TOC2"/>
        <w:rPr>
          <w:rFonts w:asciiTheme="minorHAnsi" w:eastAsiaTheme="minorEastAsia" w:hAnsiTheme="minorHAnsi"/>
          <w:noProof/>
          <w:kern w:val="2"/>
          <w14:ligatures w14:val="standardContextual"/>
        </w:rPr>
      </w:pPr>
      <w:hyperlink w:anchor="_Toc212727246" w:history="1">
        <w:r w:rsidRPr="001E6819">
          <w:rPr>
            <w:rStyle w:val="Hyperlink"/>
            <w:noProof/>
          </w:rPr>
          <w:t>Section 1.08</w:t>
        </w:r>
        <w:r>
          <w:rPr>
            <w:rFonts w:asciiTheme="minorHAnsi" w:eastAsiaTheme="minorEastAsia" w:hAnsiTheme="minorHAnsi"/>
            <w:noProof/>
            <w:kern w:val="2"/>
            <w14:ligatures w14:val="standardContextual"/>
          </w:rPr>
          <w:tab/>
        </w:r>
        <w:r w:rsidRPr="001E6819">
          <w:rPr>
            <w:rStyle w:val="Hyperlink"/>
            <w:noProof/>
          </w:rPr>
          <w:t>Subsequent Additions to the Trust</w:t>
        </w:r>
        <w:r>
          <w:rPr>
            <w:noProof/>
            <w:webHidden/>
          </w:rPr>
          <w:tab/>
        </w:r>
        <w:r>
          <w:rPr>
            <w:noProof/>
            <w:webHidden/>
          </w:rPr>
          <w:fldChar w:fldCharType="begin"/>
        </w:r>
        <w:r>
          <w:rPr>
            <w:noProof/>
            <w:webHidden/>
          </w:rPr>
          <w:instrText xml:space="preserve"> PAGEREF _Toc212727246 \h </w:instrText>
        </w:r>
        <w:r>
          <w:rPr>
            <w:noProof/>
            <w:webHidden/>
          </w:rPr>
        </w:r>
        <w:r>
          <w:rPr>
            <w:noProof/>
            <w:webHidden/>
          </w:rPr>
          <w:fldChar w:fldCharType="separate"/>
        </w:r>
        <w:r w:rsidR="00675529">
          <w:rPr>
            <w:noProof/>
            <w:webHidden/>
          </w:rPr>
          <w:t>1-5</w:t>
        </w:r>
        <w:r>
          <w:rPr>
            <w:noProof/>
            <w:webHidden/>
          </w:rPr>
          <w:fldChar w:fldCharType="end"/>
        </w:r>
      </w:hyperlink>
    </w:p>
    <w:p w14:paraId="02F6FEA2" w14:textId="3F3C3EE8" w:rsidR="006549BB" w:rsidRDefault="006549BB">
      <w:pPr>
        <w:pStyle w:val="TOC2"/>
        <w:rPr>
          <w:rFonts w:asciiTheme="minorHAnsi" w:eastAsiaTheme="minorEastAsia" w:hAnsiTheme="minorHAnsi"/>
          <w:noProof/>
          <w:kern w:val="2"/>
          <w14:ligatures w14:val="standardContextual"/>
        </w:rPr>
      </w:pPr>
      <w:hyperlink w:anchor="_Toc212727247" w:history="1">
        <w:r w:rsidRPr="001E6819">
          <w:rPr>
            <w:rStyle w:val="Hyperlink"/>
            <w:noProof/>
          </w:rPr>
          <w:t>Section 1.09</w:t>
        </w:r>
        <w:r>
          <w:rPr>
            <w:rFonts w:asciiTheme="minorHAnsi" w:eastAsiaTheme="minorEastAsia" w:hAnsiTheme="minorHAnsi"/>
            <w:noProof/>
            <w:kern w:val="2"/>
            <w14:ligatures w14:val="standardContextual"/>
          </w:rPr>
          <w:tab/>
        </w:r>
        <w:r w:rsidRPr="001E6819">
          <w:rPr>
            <w:rStyle w:val="Hyperlink"/>
            <w:noProof/>
          </w:rPr>
          <w:t>Tax Identification Number for the Trust</w:t>
        </w:r>
        <w:r>
          <w:rPr>
            <w:noProof/>
            <w:webHidden/>
          </w:rPr>
          <w:tab/>
        </w:r>
        <w:r>
          <w:rPr>
            <w:noProof/>
            <w:webHidden/>
          </w:rPr>
          <w:fldChar w:fldCharType="begin"/>
        </w:r>
        <w:r>
          <w:rPr>
            <w:noProof/>
            <w:webHidden/>
          </w:rPr>
          <w:instrText xml:space="preserve"> PAGEREF _Toc212727247 \h </w:instrText>
        </w:r>
        <w:r>
          <w:rPr>
            <w:noProof/>
            <w:webHidden/>
          </w:rPr>
        </w:r>
        <w:r>
          <w:rPr>
            <w:noProof/>
            <w:webHidden/>
          </w:rPr>
          <w:fldChar w:fldCharType="separate"/>
        </w:r>
        <w:r w:rsidR="00675529">
          <w:rPr>
            <w:noProof/>
            <w:webHidden/>
          </w:rPr>
          <w:t>1-7</w:t>
        </w:r>
        <w:r>
          <w:rPr>
            <w:noProof/>
            <w:webHidden/>
          </w:rPr>
          <w:fldChar w:fldCharType="end"/>
        </w:r>
      </w:hyperlink>
    </w:p>
    <w:p w14:paraId="5893323D" w14:textId="6E7FEF75" w:rsidR="006549BB" w:rsidRDefault="006549BB">
      <w:pPr>
        <w:pStyle w:val="TOC2"/>
        <w:rPr>
          <w:rFonts w:asciiTheme="minorHAnsi" w:eastAsiaTheme="minorEastAsia" w:hAnsiTheme="minorHAnsi"/>
          <w:noProof/>
          <w:kern w:val="2"/>
          <w14:ligatures w14:val="standardContextual"/>
        </w:rPr>
      </w:pPr>
      <w:hyperlink w:anchor="_Toc212727248" w:history="1">
        <w:r w:rsidRPr="001E6819">
          <w:rPr>
            <w:rStyle w:val="Hyperlink"/>
            <w:noProof/>
          </w:rPr>
          <w:t>Section 1.10</w:t>
        </w:r>
        <w:r>
          <w:rPr>
            <w:rFonts w:asciiTheme="minorHAnsi" w:eastAsiaTheme="minorEastAsia" w:hAnsiTheme="minorHAnsi"/>
            <w:noProof/>
            <w:kern w:val="2"/>
            <w14:ligatures w14:val="standardContextual"/>
          </w:rPr>
          <w:tab/>
        </w:r>
        <w:r w:rsidRPr="001E6819">
          <w:rPr>
            <w:rStyle w:val="Hyperlink"/>
            <w:noProof/>
          </w:rPr>
          <w:t>Discharge of Liability to Third-Party Dealing With Trust</w:t>
        </w:r>
        <w:r>
          <w:rPr>
            <w:noProof/>
            <w:webHidden/>
          </w:rPr>
          <w:tab/>
        </w:r>
        <w:r>
          <w:rPr>
            <w:noProof/>
            <w:webHidden/>
          </w:rPr>
          <w:fldChar w:fldCharType="begin"/>
        </w:r>
        <w:r>
          <w:rPr>
            <w:noProof/>
            <w:webHidden/>
          </w:rPr>
          <w:instrText xml:space="preserve"> PAGEREF _Toc212727248 \h </w:instrText>
        </w:r>
        <w:r>
          <w:rPr>
            <w:noProof/>
            <w:webHidden/>
          </w:rPr>
        </w:r>
        <w:r>
          <w:rPr>
            <w:noProof/>
            <w:webHidden/>
          </w:rPr>
          <w:fldChar w:fldCharType="separate"/>
        </w:r>
        <w:r w:rsidR="00675529">
          <w:rPr>
            <w:noProof/>
            <w:webHidden/>
          </w:rPr>
          <w:t>1-8</w:t>
        </w:r>
        <w:r>
          <w:rPr>
            <w:noProof/>
            <w:webHidden/>
          </w:rPr>
          <w:fldChar w:fldCharType="end"/>
        </w:r>
      </w:hyperlink>
    </w:p>
    <w:p w14:paraId="21FB4081" w14:textId="02E23143" w:rsidR="006549BB" w:rsidRDefault="006549BB">
      <w:pPr>
        <w:pStyle w:val="TOC2"/>
        <w:rPr>
          <w:rFonts w:asciiTheme="minorHAnsi" w:eastAsiaTheme="minorEastAsia" w:hAnsiTheme="minorHAnsi"/>
          <w:noProof/>
          <w:kern w:val="2"/>
          <w14:ligatures w14:val="standardContextual"/>
        </w:rPr>
      </w:pPr>
      <w:hyperlink w:anchor="_Toc212727249" w:history="1">
        <w:r w:rsidRPr="001E6819">
          <w:rPr>
            <w:rStyle w:val="Hyperlink"/>
            <w:noProof/>
          </w:rPr>
          <w:t>Section 1.11</w:t>
        </w:r>
        <w:r>
          <w:rPr>
            <w:rFonts w:asciiTheme="minorHAnsi" w:eastAsiaTheme="minorEastAsia" w:hAnsiTheme="minorHAnsi"/>
            <w:noProof/>
            <w:kern w:val="2"/>
            <w14:ligatures w14:val="standardContextual"/>
          </w:rPr>
          <w:tab/>
        </w:r>
        <w:r w:rsidRPr="001E6819">
          <w:rPr>
            <w:rStyle w:val="Hyperlink"/>
            <w:noProof/>
          </w:rPr>
          <w:t>Scrivener’s Errors</w:t>
        </w:r>
        <w:r>
          <w:rPr>
            <w:noProof/>
            <w:webHidden/>
          </w:rPr>
          <w:tab/>
        </w:r>
        <w:r>
          <w:rPr>
            <w:noProof/>
            <w:webHidden/>
          </w:rPr>
          <w:fldChar w:fldCharType="begin"/>
        </w:r>
        <w:r>
          <w:rPr>
            <w:noProof/>
            <w:webHidden/>
          </w:rPr>
          <w:instrText xml:space="preserve"> PAGEREF _Toc212727249 \h </w:instrText>
        </w:r>
        <w:r>
          <w:rPr>
            <w:noProof/>
            <w:webHidden/>
          </w:rPr>
        </w:r>
        <w:r>
          <w:rPr>
            <w:noProof/>
            <w:webHidden/>
          </w:rPr>
          <w:fldChar w:fldCharType="separate"/>
        </w:r>
        <w:r w:rsidR="00675529">
          <w:rPr>
            <w:noProof/>
            <w:webHidden/>
          </w:rPr>
          <w:t>1-9</w:t>
        </w:r>
        <w:r>
          <w:rPr>
            <w:noProof/>
            <w:webHidden/>
          </w:rPr>
          <w:fldChar w:fldCharType="end"/>
        </w:r>
      </w:hyperlink>
    </w:p>
    <w:p w14:paraId="3EE66663" w14:textId="2475D7C4" w:rsidR="006549BB" w:rsidRDefault="006549BB">
      <w:pPr>
        <w:pStyle w:val="TOC2"/>
        <w:rPr>
          <w:rFonts w:asciiTheme="minorHAnsi" w:eastAsiaTheme="minorEastAsia" w:hAnsiTheme="minorHAnsi"/>
          <w:noProof/>
          <w:kern w:val="2"/>
          <w14:ligatures w14:val="standardContextual"/>
        </w:rPr>
      </w:pPr>
      <w:hyperlink w:anchor="_Toc212727250" w:history="1">
        <w:r w:rsidRPr="001E6819">
          <w:rPr>
            <w:rStyle w:val="Hyperlink"/>
            <w:noProof/>
          </w:rPr>
          <w:t>Section 1.12</w:t>
        </w:r>
        <w:r>
          <w:rPr>
            <w:rFonts w:asciiTheme="minorHAnsi" w:eastAsiaTheme="minorEastAsia" w:hAnsiTheme="minorHAnsi"/>
            <w:noProof/>
            <w:kern w:val="2"/>
            <w14:ligatures w14:val="standardContextual"/>
          </w:rPr>
          <w:tab/>
        </w:r>
        <w:r w:rsidRPr="001E6819">
          <w:rPr>
            <w:rStyle w:val="Hyperlink"/>
            <w:noProof/>
          </w:rPr>
          <w:t>Supplemental Needs Trust</w:t>
        </w:r>
        <w:r>
          <w:rPr>
            <w:noProof/>
            <w:webHidden/>
          </w:rPr>
          <w:tab/>
        </w:r>
        <w:r>
          <w:rPr>
            <w:noProof/>
            <w:webHidden/>
          </w:rPr>
          <w:fldChar w:fldCharType="begin"/>
        </w:r>
        <w:r>
          <w:rPr>
            <w:noProof/>
            <w:webHidden/>
          </w:rPr>
          <w:instrText xml:space="preserve"> PAGEREF _Toc212727250 \h </w:instrText>
        </w:r>
        <w:r>
          <w:rPr>
            <w:noProof/>
            <w:webHidden/>
          </w:rPr>
        </w:r>
        <w:r>
          <w:rPr>
            <w:noProof/>
            <w:webHidden/>
          </w:rPr>
          <w:fldChar w:fldCharType="separate"/>
        </w:r>
        <w:r w:rsidR="00675529">
          <w:rPr>
            <w:noProof/>
            <w:webHidden/>
          </w:rPr>
          <w:t>1-9</w:t>
        </w:r>
        <w:r>
          <w:rPr>
            <w:noProof/>
            <w:webHidden/>
          </w:rPr>
          <w:fldChar w:fldCharType="end"/>
        </w:r>
      </w:hyperlink>
    </w:p>
    <w:p w14:paraId="27F2AF6B" w14:textId="41E637AD" w:rsidR="006549BB" w:rsidRDefault="006549BB">
      <w:pPr>
        <w:pStyle w:val="TOC2"/>
        <w:rPr>
          <w:rFonts w:asciiTheme="minorHAnsi" w:eastAsiaTheme="minorEastAsia" w:hAnsiTheme="minorHAnsi"/>
          <w:noProof/>
          <w:kern w:val="2"/>
          <w14:ligatures w14:val="standardContextual"/>
        </w:rPr>
      </w:pPr>
      <w:hyperlink w:anchor="_Toc212727251" w:history="1">
        <w:r w:rsidRPr="001E6819">
          <w:rPr>
            <w:rStyle w:val="Hyperlink"/>
            <w:noProof/>
          </w:rPr>
          <w:t>Section 1.13</w:t>
        </w:r>
        <w:r>
          <w:rPr>
            <w:rFonts w:asciiTheme="minorHAnsi" w:eastAsiaTheme="minorEastAsia" w:hAnsiTheme="minorHAnsi"/>
            <w:noProof/>
            <w:kern w:val="2"/>
            <w14:ligatures w14:val="standardContextual"/>
          </w:rPr>
          <w:tab/>
        </w:r>
        <w:r w:rsidRPr="001E6819">
          <w:rPr>
            <w:rStyle w:val="Hyperlink"/>
            <w:noProof/>
          </w:rPr>
          <w:t>Residuary Trust</w:t>
        </w:r>
        <w:r>
          <w:rPr>
            <w:noProof/>
            <w:webHidden/>
          </w:rPr>
          <w:tab/>
        </w:r>
        <w:r>
          <w:rPr>
            <w:noProof/>
            <w:webHidden/>
          </w:rPr>
          <w:fldChar w:fldCharType="begin"/>
        </w:r>
        <w:r>
          <w:rPr>
            <w:noProof/>
            <w:webHidden/>
          </w:rPr>
          <w:instrText xml:space="preserve"> PAGEREF _Toc212727251 \h </w:instrText>
        </w:r>
        <w:r>
          <w:rPr>
            <w:noProof/>
            <w:webHidden/>
          </w:rPr>
        </w:r>
        <w:r>
          <w:rPr>
            <w:noProof/>
            <w:webHidden/>
          </w:rPr>
          <w:fldChar w:fldCharType="separate"/>
        </w:r>
        <w:r w:rsidR="00675529">
          <w:rPr>
            <w:noProof/>
            <w:webHidden/>
          </w:rPr>
          <w:t>1-9</w:t>
        </w:r>
        <w:r>
          <w:rPr>
            <w:noProof/>
            <w:webHidden/>
          </w:rPr>
          <w:fldChar w:fldCharType="end"/>
        </w:r>
      </w:hyperlink>
    </w:p>
    <w:p w14:paraId="24407257" w14:textId="760619BA" w:rsidR="006549BB" w:rsidRDefault="006549BB">
      <w:pPr>
        <w:pStyle w:val="TOC2"/>
        <w:rPr>
          <w:rFonts w:asciiTheme="minorHAnsi" w:eastAsiaTheme="minorEastAsia" w:hAnsiTheme="minorHAnsi"/>
          <w:noProof/>
          <w:kern w:val="2"/>
          <w14:ligatures w14:val="standardContextual"/>
        </w:rPr>
      </w:pPr>
      <w:hyperlink w:anchor="_Toc212727252" w:history="1">
        <w:r w:rsidRPr="001E6819">
          <w:rPr>
            <w:rStyle w:val="Hyperlink"/>
            <w:noProof/>
          </w:rPr>
          <w:t>Section 1.14</w:t>
        </w:r>
        <w:r>
          <w:rPr>
            <w:rFonts w:asciiTheme="minorHAnsi" w:eastAsiaTheme="minorEastAsia" w:hAnsiTheme="minorHAnsi"/>
            <w:noProof/>
            <w:kern w:val="2"/>
            <w14:ligatures w14:val="standardContextual"/>
          </w:rPr>
          <w:tab/>
        </w:r>
        <w:r w:rsidRPr="001E6819">
          <w:rPr>
            <w:rStyle w:val="Hyperlink"/>
            <w:noProof/>
          </w:rPr>
          <w:t>Separate Share Trust</w:t>
        </w:r>
        <w:r>
          <w:rPr>
            <w:noProof/>
            <w:webHidden/>
          </w:rPr>
          <w:tab/>
        </w:r>
        <w:r>
          <w:rPr>
            <w:noProof/>
            <w:webHidden/>
          </w:rPr>
          <w:fldChar w:fldCharType="begin"/>
        </w:r>
        <w:r>
          <w:rPr>
            <w:noProof/>
            <w:webHidden/>
          </w:rPr>
          <w:instrText xml:space="preserve"> PAGEREF _Toc212727252 \h </w:instrText>
        </w:r>
        <w:r>
          <w:rPr>
            <w:noProof/>
            <w:webHidden/>
          </w:rPr>
        </w:r>
        <w:r>
          <w:rPr>
            <w:noProof/>
            <w:webHidden/>
          </w:rPr>
          <w:fldChar w:fldCharType="separate"/>
        </w:r>
        <w:r w:rsidR="00675529">
          <w:rPr>
            <w:noProof/>
            <w:webHidden/>
          </w:rPr>
          <w:t>1-9</w:t>
        </w:r>
        <w:r>
          <w:rPr>
            <w:noProof/>
            <w:webHidden/>
          </w:rPr>
          <w:fldChar w:fldCharType="end"/>
        </w:r>
      </w:hyperlink>
    </w:p>
    <w:p w14:paraId="576F3E9C" w14:textId="5DA992AC" w:rsidR="006549BB" w:rsidRDefault="006549BB">
      <w:pPr>
        <w:pStyle w:val="TOC2"/>
        <w:rPr>
          <w:rFonts w:asciiTheme="minorHAnsi" w:eastAsiaTheme="minorEastAsia" w:hAnsiTheme="minorHAnsi"/>
          <w:noProof/>
          <w:kern w:val="2"/>
          <w14:ligatures w14:val="standardContextual"/>
        </w:rPr>
      </w:pPr>
      <w:hyperlink w:anchor="_Toc212727253" w:history="1">
        <w:r w:rsidRPr="001E6819">
          <w:rPr>
            <w:rStyle w:val="Hyperlink"/>
            <w:noProof/>
          </w:rPr>
          <w:t>Section 1.15</w:t>
        </w:r>
        <w:r>
          <w:rPr>
            <w:rFonts w:asciiTheme="minorHAnsi" w:eastAsiaTheme="minorEastAsia" w:hAnsiTheme="minorHAnsi"/>
            <w:noProof/>
            <w:kern w:val="2"/>
            <w14:ligatures w14:val="standardContextual"/>
          </w:rPr>
          <w:tab/>
        </w:r>
        <w:r w:rsidRPr="001E6819">
          <w:rPr>
            <w:rStyle w:val="Hyperlink"/>
            <w:noProof/>
          </w:rPr>
          <w:t>My Beneficiaries</w:t>
        </w:r>
        <w:r>
          <w:rPr>
            <w:noProof/>
            <w:webHidden/>
          </w:rPr>
          <w:tab/>
        </w:r>
        <w:r>
          <w:rPr>
            <w:noProof/>
            <w:webHidden/>
          </w:rPr>
          <w:fldChar w:fldCharType="begin"/>
        </w:r>
        <w:r>
          <w:rPr>
            <w:noProof/>
            <w:webHidden/>
          </w:rPr>
          <w:instrText xml:space="preserve"> PAGEREF _Toc212727253 \h </w:instrText>
        </w:r>
        <w:r>
          <w:rPr>
            <w:noProof/>
            <w:webHidden/>
          </w:rPr>
        </w:r>
        <w:r>
          <w:rPr>
            <w:noProof/>
            <w:webHidden/>
          </w:rPr>
          <w:fldChar w:fldCharType="separate"/>
        </w:r>
        <w:r w:rsidR="00675529">
          <w:rPr>
            <w:noProof/>
            <w:webHidden/>
          </w:rPr>
          <w:t>1-9</w:t>
        </w:r>
        <w:r>
          <w:rPr>
            <w:noProof/>
            <w:webHidden/>
          </w:rPr>
          <w:fldChar w:fldCharType="end"/>
        </w:r>
      </w:hyperlink>
    </w:p>
    <w:p w14:paraId="61C1B9B1" w14:textId="60E274E1" w:rsidR="006549BB" w:rsidRDefault="006549BB">
      <w:pPr>
        <w:pStyle w:val="TOC1"/>
        <w:rPr>
          <w:rFonts w:asciiTheme="minorHAnsi" w:eastAsiaTheme="minorEastAsia" w:hAnsiTheme="minorHAnsi"/>
          <w:b w:val="0"/>
          <w:caps w:val="0"/>
          <w:noProof/>
          <w:kern w:val="2"/>
          <w14:ligatures w14:val="standardContextual"/>
        </w:rPr>
      </w:pPr>
      <w:hyperlink w:anchor="_Toc212727254" w:history="1">
        <w:r w:rsidRPr="001E6819">
          <w:rPr>
            <w:rStyle w:val="Hyperlink"/>
            <w:noProof/>
          </w:rPr>
          <w:t>Article Two</w:t>
        </w:r>
        <w:r w:rsidRPr="001E6819">
          <w:rPr>
            <w:rStyle w:val="Hyperlink"/>
            <w:noProof/>
          </w:rPr>
          <w:br/>
          <w:t>THE SUPPLEMENTAL NEEDS TRUST</w:t>
        </w:r>
        <w:r>
          <w:rPr>
            <w:noProof/>
            <w:webHidden/>
          </w:rPr>
          <w:tab/>
        </w:r>
        <w:r>
          <w:rPr>
            <w:noProof/>
            <w:webHidden/>
          </w:rPr>
          <w:fldChar w:fldCharType="begin"/>
        </w:r>
        <w:r>
          <w:rPr>
            <w:noProof/>
            <w:webHidden/>
          </w:rPr>
          <w:instrText xml:space="preserve"> PAGEREF _Toc212727254 \h </w:instrText>
        </w:r>
        <w:r>
          <w:rPr>
            <w:noProof/>
            <w:webHidden/>
          </w:rPr>
        </w:r>
        <w:r>
          <w:rPr>
            <w:noProof/>
            <w:webHidden/>
          </w:rPr>
          <w:fldChar w:fldCharType="separate"/>
        </w:r>
        <w:r w:rsidR="00675529">
          <w:rPr>
            <w:noProof/>
            <w:webHidden/>
          </w:rPr>
          <w:t>2-1</w:t>
        </w:r>
        <w:r>
          <w:rPr>
            <w:noProof/>
            <w:webHidden/>
          </w:rPr>
          <w:fldChar w:fldCharType="end"/>
        </w:r>
      </w:hyperlink>
    </w:p>
    <w:p w14:paraId="5FFD9F07" w14:textId="31FC20D4" w:rsidR="006549BB" w:rsidRDefault="006549BB">
      <w:pPr>
        <w:pStyle w:val="TOC2"/>
        <w:rPr>
          <w:rFonts w:asciiTheme="minorHAnsi" w:eastAsiaTheme="minorEastAsia" w:hAnsiTheme="minorHAnsi"/>
          <w:noProof/>
          <w:kern w:val="2"/>
          <w14:ligatures w14:val="standardContextual"/>
        </w:rPr>
      </w:pPr>
      <w:hyperlink w:anchor="_Toc212727255" w:history="1">
        <w:r w:rsidRPr="001E6819">
          <w:rPr>
            <w:rStyle w:val="Hyperlink"/>
            <w:rFonts w:cs="Times New Roman"/>
            <w:noProof/>
          </w:rPr>
          <w:t>Section 2.01</w:t>
        </w:r>
        <w:r>
          <w:rPr>
            <w:rFonts w:asciiTheme="minorHAnsi" w:eastAsiaTheme="minorEastAsia" w:hAnsiTheme="minorHAnsi"/>
            <w:noProof/>
            <w:kern w:val="2"/>
            <w14:ligatures w14:val="standardContextual"/>
          </w:rPr>
          <w:tab/>
        </w:r>
        <w:r w:rsidRPr="001E6819">
          <w:rPr>
            <w:rStyle w:val="Hyperlink"/>
            <w:rFonts w:cs="Times New Roman"/>
            <w:noProof/>
          </w:rPr>
          <w:t>Establishment of Trust</w:t>
        </w:r>
        <w:r>
          <w:rPr>
            <w:noProof/>
            <w:webHidden/>
          </w:rPr>
          <w:tab/>
        </w:r>
        <w:r>
          <w:rPr>
            <w:noProof/>
            <w:webHidden/>
          </w:rPr>
          <w:fldChar w:fldCharType="begin"/>
        </w:r>
        <w:r>
          <w:rPr>
            <w:noProof/>
            <w:webHidden/>
          </w:rPr>
          <w:instrText xml:space="preserve"> PAGEREF _Toc212727255 \h </w:instrText>
        </w:r>
        <w:r>
          <w:rPr>
            <w:noProof/>
            <w:webHidden/>
          </w:rPr>
        </w:r>
        <w:r>
          <w:rPr>
            <w:noProof/>
            <w:webHidden/>
          </w:rPr>
          <w:fldChar w:fldCharType="separate"/>
        </w:r>
        <w:r w:rsidR="00675529">
          <w:rPr>
            <w:noProof/>
            <w:webHidden/>
          </w:rPr>
          <w:t>2-1</w:t>
        </w:r>
        <w:r>
          <w:rPr>
            <w:noProof/>
            <w:webHidden/>
          </w:rPr>
          <w:fldChar w:fldCharType="end"/>
        </w:r>
      </w:hyperlink>
    </w:p>
    <w:p w14:paraId="1FCAC6AE" w14:textId="587576E2" w:rsidR="006549BB" w:rsidRDefault="006549BB">
      <w:pPr>
        <w:pStyle w:val="TOC2"/>
        <w:rPr>
          <w:rFonts w:asciiTheme="minorHAnsi" w:eastAsiaTheme="minorEastAsia" w:hAnsiTheme="minorHAnsi"/>
          <w:noProof/>
          <w:kern w:val="2"/>
          <w14:ligatures w14:val="standardContextual"/>
        </w:rPr>
      </w:pPr>
      <w:hyperlink w:anchor="_Toc212727256" w:history="1">
        <w:r w:rsidRPr="001E6819">
          <w:rPr>
            <w:rStyle w:val="Hyperlink"/>
            <w:rFonts w:cs="Times New Roman"/>
            <w:noProof/>
          </w:rPr>
          <w:t>Section 2.02</w:t>
        </w:r>
        <w:r>
          <w:rPr>
            <w:rFonts w:asciiTheme="minorHAnsi" w:eastAsiaTheme="minorEastAsia" w:hAnsiTheme="minorHAnsi"/>
            <w:noProof/>
            <w:kern w:val="2"/>
            <w14:ligatures w14:val="standardContextual"/>
          </w:rPr>
          <w:tab/>
        </w:r>
        <w:r w:rsidRPr="001E6819">
          <w:rPr>
            <w:rStyle w:val="Hyperlink"/>
            <w:rFonts w:cs="Times New Roman"/>
            <w:noProof/>
          </w:rPr>
          <w:t xml:space="preserve">Supplemental Trust Income </w:t>
        </w:r>
        <w:r w:rsidRPr="001E6819">
          <w:rPr>
            <w:rStyle w:val="Hyperlink"/>
            <w:noProof/>
          </w:rPr>
          <w:t>Beneficiaries</w:t>
        </w:r>
        <w:r>
          <w:rPr>
            <w:noProof/>
            <w:webHidden/>
          </w:rPr>
          <w:tab/>
        </w:r>
        <w:r>
          <w:rPr>
            <w:noProof/>
            <w:webHidden/>
          </w:rPr>
          <w:fldChar w:fldCharType="begin"/>
        </w:r>
        <w:r>
          <w:rPr>
            <w:noProof/>
            <w:webHidden/>
          </w:rPr>
          <w:instrText xml:space="preserve"> PAGEREF _Toc212727256 \h </w:instrText>
        </w:r>
        <w:r>
          <w:rPr>
            <w:noProof/>
            <w:webHidden/>
          </w:rPr>
        </w:r>
        <w:r>
          <w:rPr>
            <w:noProof/>
            <w:webHidden/>
          </w:rPr>
          <w:fldChar w:fldCharType="separate"/>
        </w:r>
        <w:r w:rsidR="00675529">
          <w:rPr>
            <w:noProof/>
            <w:webHidden/>
          </w:rPr>
          <w:t>2-1</w:t>
        </w:r>
        <w:r>
          <w:rPr>
            <w:noProof/>
            <w:webHidden/>
          </w:rPr>
          <w:fldChar w:fldCharType="end"/>
        </w:r>
      </w:hyperlink>
    </w:p>
    <w:p w14:paraId="4134D3B5" w14:textId="2023F64E" w:rsidR="006549BB" w:rsidRDefault="006549BB">
      <w:pPr>
        <w:pStyle w:val="TOC2"/>
        <w:rPr>
          <w:rFonts w:asciiTheme="minorHAnsi" w:eastAsiaTheme="minorEastAsia" w:hAnsiTheme="minorHAnsi"/>
          <w:noProof/>
          <w:kern w:val="2"/>
          <w14:ligatures w14:val="standardContextual"/>
        </w:rPr>
      </w:pPr>
      <w:hyperlink w:anchor="_Toc212727257" w:history="1">
        <w:r w:rsidRPr="001E6819">
          <w:rPr>
            <w:rStyle w:val="Hyperlink"/>
            <w:rFonts w:cs="Times New Roman"/>
            <w:noProof/>
          </w:rPr>
          <w:t>Section 2.03</w:t>
        </w:r>
        <w:r>
          <w:rPr>
            <w:rFonts w:asciiTheme="minorHAnsi" w:eastAsiaTheme="minorEastAsia" w:hAnsiTheme="minorHAnsi"/>
            <w:noProof/>
            <w:kern w:val="2"/>
            <w14:ligatures w14:val="standardContextual"/>
          </w:rPr>
          <w:tab/>
        </w:r>
        <w:r w:rsidRPr="001E6819">
          <w:rPr>
            <w:rStyle w:val="Hyperlink"/>
            <w:rFonts w:cs="Times New Roman"/>
            <w:noProof/>
          </w:rPr>
          <w:t>Distributions</w:t>
        </w:r>
        <w:r>
          <w:rPr>
            <w:noProof/>
            <w:webHidden/>
          </w:rPr>
          <w:tab/>
        </w:r>
        <w:r>
          <w:rPr>
            <w:noProof/>
            <w:webHidden/>
          </w:rPr>
          <w:fldChar w:fldCharType="begin"/>
        </w:r>
        <w:r>
          <w:rPr>
            <w:noProof/>
            <w:webHidden/>
          </w:rPr>
          <w:instrText xml:space="preserve"> PAGEREF _Toc212727257 \h </w:instrText>
        </w:r>
        <w:r>
          <w:rPr>
            <w:noProof/>
            <w:webHidden/>
          </w:rPr>
        </w:r>
        <w:r>
          <w:rPr>
            <w:noProof/>
            <w:webHidden/>
          </w:rPr>
          <w:fldChar w:fldCharType="separate"/>
        </w:r>
        <w:r w:rsidR="00675529">
          <w:rPr>
            <w:noProof/>
            <w:webHidden/>
          </w:rPr>
          <w:t>2-1</w:t>
        </w:r>
        <w:r>
          <w:rPr>
            <w:noProof/>
            <w:webHidden/>
          </w:rPr>
          <w:fldChar w:fldCharType="end"/>
        </w:r>
      </w:hyperlink>
    </w:p>
    <w:p w14:paraId="22AAA012" w14:textId="64CAB7C6" w:rsidR="006549BB" w:rsidRDefault="006549BB">
      <w:pPr>
        <w:pStyle w:val="TOC2"/>
        <w:rPr>
          <w:rFonts w:asciiTheme="minorHAnsi" w:eastAsiaTheme="minorEastAsia" w:hAnsiTheme="minorHAnsi"/>
          <w:noProof/>
          <w:kern w:val="2"/>
          <w14:ligatures w14:val="standardContextual"/>
        </w:rPr>
      </w:pPr>
      <w:hyperlink w:anchor="_Toc212727258" w:history="1">
        <w:r w:rsidRPr="001E6819">
          <w:rPr>
            <w:rStyle w:val="Hyperlink"/>
            <w:rFonts w:cs="Times New Roman"/>
            <w:noProof/>
          </w:rPr>
          <w:t>Section 2.04</w:t>
        </w:r>
        <w:r>
          <w:rPr>
            <w:rFonts w:asciiTheme="minorHAnsi" w:eastAsiaTheme="minorEastAsia" w:hAnsiTheme="minorHAnsi"/>
            <w:noProof/>
            <w:kern w:val="2"/>
            <w14:ligatures w14:val="standardContextual"/>
          </w:rPr>
          <w:tab/>
        </w:r>
        <w:r w:rsidRPr="001E6819">
          <w:rPr>
            <w:rStyle w:val="Hyperlink"/>
            <w:rFonts w:cs="Times New Roman"/>
            <w:noProof/>
          </w:rPr>
          <w:t>Distribution Guidelines</w:t>
        </w:r>
        <w:r>
          <w:rPr>
            <w:noProof/>
            <w:webHidden/>
          </w:rPr>
          <w:tab/>
        </w:r>
        <w:r>
          <w:rPr>
            <w:noProof/>
            <w:webHidden/>
          </w:rPr>
          <w:fldChar w:fldCharType="begin"/>
        </w:r>
        <w:r>
          <w:rPr>
            <w:noProof/>
            <w:webHidden/>
          </w:rPr>
          <w:instrText xml:space="preserve"> PAGEREF _Toc212727258 \h </w:instrText>
        </w:r>
        <w:r>
          <w:rPr>
            <w:noProof/>
            <w:webHidden/>
          </w:rPr>
        </w:r>
        <w:r>
          <w:rPr>
            <w:noProof/>
            <w:webHidden/>
          </w:rPr>
          <w:fldChar w:fldCharType="separate"/>
        </w:r>
        <w:r w:rsidR="00675529">
          <w:rPr>
            <w:noProof/>
            <w:webHidden/>
          </w:rPr>
          <w:t>2-5</w:t>
        </w:r>
        <w:r>
          <w:rPr>
            <w:noProof/>
            <w:webHidden/>
          </w:rPr>
          <w:fldChar w:fldCharType="end"/>
        </w:r>
      </w:hyperlink>
    </w:p>
    <w:p w14:paraId="06CB99CD" w14:textId="24117884" w:rsidR="006549BB" w:rsidRDefault="006549BB">
      <w:pPr>
        <w:pStyle w:val="TOC2"/>
        <w:rPr>
          <w:rFonts w:asciiTheme="minorHAnsi" w:eastAsiaTheme="minorEastAsia" w:hAnsiTheme="minorHAnsi"/>
          <w:noProof/>
          <w:kern w:val="2"/>
          <w14:ligatures w14:val="standardContextual"/>
        </w:rPr>
      </w:pPr>
      <w:hyperlink w:anchor="_Toc212727259" w:history="1">
        <w:r w:rsidRPr="001E6819">
          <w:rPr>
            <w:rStyle w:val="Hyperlink"/>
            <w:rFonts w:cs="Times New Roman"/>
            <w:noProof/>
          </w:rPr>
          <w:t>Section 2.05</w:t>
        </w:r>
        <w:r>
          <w:rPr>
            <w:rFonts w:asciiTheme="minorHAnsi" w:eastAsiaTheme="minorEastAsia" w:hAnsiTheme="minorHAnsi"/>
            <w:noProof/>
            <w:kern w:val="2"/>
            <w14:ligatures w14:val="standardContextual"/>
          </w:rPr>
          <w:tab/>
        </w:r>
        <w:r w:rsidRPr="001E6819">
          <w:rPr>
            <w:rStyle w:val="Hyperlink"/>
            <w:rFonts w:cs="Times New Roman"/>
            <w:noProof/>
          </w:rPr>
          <w:t>Trust Assets May Not Be Used to Satisfy Another’s Obligation of Support</w:t>
        </w:r>
        <w:r>
          <w:rPr>
            <w:noProof/>
            <w:webHidden/>
          </w:rPr>
          <w:tab/>
        </w:r>
        <w:r>
          <w:rPr>
            <w:noProof/>
            <w:webHidden/>
          </w:rPr>
          <w:fldChar w:fldCharType="begin"/>
        </w:r>
        <w:r>
          <w:rPr>
            <w:noProof/>
            <w:webHidden/>
          </w:rPr>
          <w:instrText xml:space="preserve"> PAGEREF _Toc212727259 \h </w:instrText>
        </w:r>
        <w:r>
          <w:rPr>
            <w:noProof/>
            <w:webHidden/>
          </w:rPr>
        </w:r>
        <w:r>
          <w:rPr>
            <w:noProof/>
            <w:webHidden/>
          </w:rPr>
          <w:fldChar w:fldCharType="separate"/>
        </w:r>
        <w:r w:rsidR="00675529">
          <w:rPr>
            <w:noProof/>
            <w:webHidden/>
          </w:rPr>
          <w:t>2-6</w:t>
        </w:r>
        <w:r>
          <w:rPr>
            <w:noProof/>
            <w:webHidden/>
          </w:rPr>
          <w:fldChar w:fldCharType="end"/>
        </w:r>
      </w:hyperlink>
    </w:p>
    <w:p w14:paraId="4BD7F6FC" w14:textId="0C9719CB" w:rsidR="006549BB" w:rsidRDefault="006549BB">
      <w:pPr>
        <w:pStyle w:val="TOC2"/>
        <w:rPr>
          <w:rFonts w:asciiTheme="minorHAnsi" w:eastAsiaTheme="minorEastAsia" w:hAnsiTheme="minorHAnsi"/>
          <w:noProof/>
          <w:kern w:val="2"/>
          <w14:ligatures w14:val="standardContextual"/>
        </w:rPr>
      </w:pPr>
      <w:hyperlink w:anchor="_Toc212727260" w:history="1">
        <w:r w:rsidRPr="001E6819">
          <w:rPr>
            <w:rStyle w:val="Hyperlink"/>
            <w:rFonts w:cs="Times New Roman"/>
            <w:noProof/>
          </w:rPr>
          <w:t>Section 2.06</w:t>
        </w:r>
        <w:r>
          <w:rPr>
            <w:rFonts w:asciiTheme="minorHAnsi" w:eastAsiaTheme="minorEastAsia" w:hAnsiTheme="minorHAnsi"/>
            <w:noProof/>
            <w:kern w:val="2"/>
            <w14:ligatures w14:val="standardContextual"/>
          </w:rPr>
          <w:tab/>
        </w:r>
        <w:r w:rsidRPr="001E6819">
          <w:rPr>
            <w:rStyle w:val="Hyperlink"/>
            <w:rFonts w:cs="Times New Roman"/>
            <w:noProof/>
          </w:rPr>
          <w:t>Prohibited Payments</w:t>
        </w:r>
        <w:r>
          <w:rPr>
            <w:noProof/>
            <w:webHidden/>
          </w:rPr>
          <w:tab/>
        </w:r>
        <w:r>
          <w:rPr>
            <w:noProof/>
            <w:webHidden/>
          </w:rPr>
          <w:fldChar w:fldCharType="begin"/>
        </w:r>
        <w:r>
          <w:rPr>
            <w:noProof/>
            <w:webHidden/>
          </w:rPr>
          <w:instrText xml:space="preserve"> PAGEREF _Toc212727260 \h </w:instrText>
        </w:r>
        <w:r>
          <w:rPr>
            <w:noProof/>
            <w:webHidden/>
          </w:rPr>
        </w:r>
        <w:r>
          <w:rPr>
            <w:noProof/>
            <w:webHidden/>
          </w:rPr>
          <w:fldChar w:fldCharType="separate"/>
        </w:r>
        <w:r w:rsidR="00675529">
          <w:rPr>
            <w:noProof/>
            <w:webHidden/>
          </w:rPr>
          <w:t>2-6</w:t>
        </w:r>
        <w:r>
          <w:rPr>
            <w:noProof/>
            <w:webHidden/>
          </w:rPr>
          <w:fldChar w:fldCharType="end"/>
        </w:r>
      </w:hyperlink>
    </w:p>
    <w:p w14:paraId="372AED26" w14:textId="78151901" w:rsidR="006549BB" w:rsidRDefault="006549BB">
      <w:pPr>
        <w:pStyle w:val="TOC2"/>
        <w:rPr>
          <w:rFonts w:asciiTheme="minorHAnsi" w:eastAsiaTheme="minorEastAsia" w:hAnsiTheme="minorHAnsi"/>
          <w:noProof/>
          <w:kern w:val="2"/>
          <w14:ligatures w14:val="standardContextual"/>
        </w:rPr>
      </w:pPr>
      <w:hyperlink w:anchor="_Toc212727261" w:history="1">
        <w:r w:rsidRPr="001E6819">
          <w:rPr>
            <w:rStyle w:val="Hyperlink"/>
            <w:rFonts w:cs="Times New Roman"/>
            <w:noProof/>
          </w:rPr>
          <w:t>Section 2.07</w:t>
        </w:r>
        <w:r>
          <w:rPr>
            <w:rFonts w:asciiTheme="minorHAnsi" w:eastAsiaTheme="minorEastAsia" w:hAnsiTheme="minorHAnsi"/>
            <w:noProof/>
            <w:kern w:val="2"/>
            <w14:ligatures w14:val="standardContextual"/>
          </w:rPr>
          <w:tab/>
        </w:r>
        <w:r w:rsidRPr="001E6819">
          <w:rPr>
            <w:rStyle w:val="Hyperlink"/>
            <w:rFonts w:cs="Times New Roman"/>
            <w:noProof/>
          </w:rPr>
          <w:t>Termination</w:t>
        </w:r>
        <w:r>
          <w:rPr>
            <w:noProof/>
            <w:webHidden/>
          </w:rPr>
          <w:tab/>
        </w:r>
        <w:r>
          <w:rPr>
            <w:noProof/>
            <w:webHidden/>
          </w:rPr>
          <w:fldChar w:fldCharType="begin"/>
        </w:r>
        <w:r>
          <w:rPr>
            <w:noProof/>
            <w:webHidden/>
          </w:rPr>
          <w:instrText xml:space="preserve"> PAGEREF _Toc212727261 \h </w:instrText>
        </w:r>
        <w:r>
          <w:rPr>
            <w:noProof/>
            <w:webHidden/>
          </w:rPr>
        </w:r>
        <w:r>
          <w:rPr>
            <w:noProof/>
            <w:webHidden/>
          </w:rPr>
          <w:fldChar w:fldCharType="separate"/>
        </w:r>
        <w:r w:rsidR="00675529">
          <w:rPr>
            <w:noProof/>
            <w:webHidden/>
          </w:rPr>
          <w:t>2-7</w:t>
        </w:r>
        <w:r>
          <w:rPr>
            <w:noProof/>
            <w:webHidden/>
          </w:rPr>
          <w:fldChar w:fldCharType="end"/>
        </w:r>
      </w:hyperlink>
    </w:p>
    <w:p w14:paraId="04D8AF36" w14:textId="64CCA46B" w:rsidR="006549BB" w:rsidRDefault="006549BB">
      <w:pPr>
        <w:pStyle w:val="TOC2"/>
        <w:rPr>
          <w:rFonts w:asciiTheme="minorHAnsi" w:eastAsiaTheme="minorEastAsia" w:hAnsiTheme="minorHAnsi"/>
          <w:noProof/>
          <w:kern w:val="2"/>
          <w14:ligatures w14:val="standardContextual"/>
        </w:rPr>
      </w:pPr>
      <w:hyperlink w:anchor="_Toc212727262" w:history="1">
        <w:r w:rsidRPr="001E6819">
          <w:rPr>
            <w:rStyle w:val="Hyperlink"/>
            <w:rFonts w:cs="Times New Roman"/>
            <w:noProof/>
          </w:rPr>
          <w:t>Section 2.08</w:t>
        </w:r>
        <w:r>
          <w:rPr>
            <w:rFonts w:asciiTheme="minorHAnsi" w:eastAsiaTheme="minorEastAsia" w:hAnsiTheme="minorHAnsi"/>
            <w:noProof/>
            <w:kern w:val="2"/>
            <w14:ligatures w14:val="standardContextual"/>
          </w:rPr>
          <w:tab/>
        </w:r>
        <w:r w:rsidRPr="001E6819">
          <w:rPr>
            <w:rStyle w:val="Hyperlink"/>
            <w:rFonts w:cs="Times New Roman"/>
            <w:noProof/>
          </w:rPr>
          <w:t>Payment of Estate Taxes and Administrative Expenses</w:t>
        </w:r>
        <w:r>
          <w:rPr>
            <w:noProof/>
            <w:webHidden/>
          </w:rPr>
          <w:tab/>
        </w:r>
        <w:r>
          <w:rPr>
            <w:noProof/>
            <w:webHidden/>
          </w:rPr>
          <w:fldChar w:fldCharType="begin"/>
        </w:r>
        <w:r>
          <w:rPr>
            <w:noProof/>
            <w:webHidden/>
          </w:rPr>
          <w:instrText xml:space="preserve"> PAGEREF _Toc212727262 \h </w:instrText>
        </w:r>
        <w:r>
          <w:rPr>
            <w:noProof/>
            <w:webHidden/>
          </w:rPr>
        </w:r>
        <w:r>
          <w:rPr>
            <w:noProof/>
            <w:webHidden/>
          </w:rPr>
          <w:fldChar w:fldCharType="separate"/>
        </w:r>
        <w:r w:rsidR="00675529">
          <w:rPr>
            <w:noProof/>
            <w:webHidden/>
          </w:rPr>
          <w:t>2-8</w:t>
        </w:r>
        <w:r>
          <w:rPr>
            <w:noProof/>
            <w:webHidden/>
          </w:rPr>
          <w:fldChar w:fldCharType="end"/>
        </w:r>
      </w:hyperlink>
    </w:p>
    <w:p w14:paraId="07C66D62" w14:textId="5856E339" w:rsidR="006549BB" w:rsidRDefault="006549BB">
      <w:pPr>
        <w:pStyle w:val="TOC2"/>
        <w:rPr>
          <w:rFonts w:asciiTheme="minorHAnsi" w:eastAsiaTheme="minorEastAsia" w:hAnsiTheme="minorHAnsi"/>
          <w:noProof/>
          <w:kern w:val="2"/>
          <w14:ligatures w14:val="standardContextual"/>
        </w:rPr>
      </w:pPr>
      <w:hyperlink w:anchor="_Toc212727263" w:history="1">
        <w:r w:rsidRPr="001E6819">
          <w:rPr>
            <w:rStyle w:val="Hyperlink"/>
            <w:rFonts w:cs="Times New Roman"/>
            <w:noProof/>
          </w:rPr>
          <w:t>Section 2.09</w:t>
        </w:r>
        <w:r>
          <w:rPr>
            <w:rFonts w:asciiTheme="minorHAnsi" w:eastAsiaTheme="minorEastAsia" w:hAnsiTheme="minorHAnsi"/>
            <w:noProof/>
            <w:kern w:val="2"/>
            <w14:ligatures w14:val="standardContextual"/>
          </w:rPr>
          <w:tab/>
        </w:r>
        <w:r w:rsidRPr="001E6819">
          <w:rPr>
            <w:rStyle w:val="Hyperlink"/>
            <w:rFonts w:cs="Times New Roman"/>
            <w:noProof/>
          </w:rPr>
          <w:t>Reimbursement for State Medical Assistance Programs</w:t>
        </w:r>
        <w:r>
          <w:rPr>
            <w:noProof/>
            <w:webHidden/>
          </w:rPr>
          <w:tab/>
        </w:r>
        <w:r>
          <w:rPr>
            <w:noProof/>
            <w:webHidden/>
          </w:rPr>
          <w:fldChar w:fldCharType="begin"/>
        </w:r>
        <w:r>
          <w:rPr>
            <w:noProof/>
            <w:webHidden/>
          </w:rPr>
          <w:instrText xml:space="preserve"> PAGEREF _Toc212727263 \h </w:instrText>
        </w:r>
        <w:r>
          <w:rPr>
            <w:noProof/>
            <w:webHidden/>
          </w:rPr>
        </w:r>
        <w:r>
          <w:rPr>
            <w:noProof/>
            <w:webHidden/>
          </w:rPr>
          <w:fldChar w:fldCharType="separate"/>
        </w:r>
        <w:r w:rsidR="00675529">
          <w:rPr>
            <w:noProof/>
            <w:webHidden/>
          </w:rPr>
          <w:t>2-8</w:t>
        </w:r>
        <w:r>
          <w:rPr>
            <w:noProof/>
            <w:webHidden/>
          </w:rPr>
          <w:fldChar w:fldCharType="end"/>
        </w:r>
      </w:hyperlink>
    </w:p>
    <w:p w14:paraId="625EF602" w14:textId="7D7A3C6F" w:rsidR="006549BB" w:rsidRDefault="006549BB">
      <w:pPr>
        <w:pStyle w:val="TOC2"/>
        <w:rPr>
          <w:rFonts w:asciiTheme="minorHAnsi" w:eastAsiaTheme="minorEastAsia" w:hAnsiTheme="minorHAnsi"/>
          <w:noProof/>
          <w:kern w:val="2"/>
          <w14:ligatures w14:val="standardContextual"/>
        </w:rPr>
      </w:pPr>
      <w:hyperlink w:anchor="_Toc212727264" w:history="1">
        <w:r w:rsidRPr="001E6819">
          <w:rPr>
            <w:rStyle w:val="Hyperlink"/>
            <w:noProof/>
          </w:rPr>
          <w:t>Section 2.10</w:t>
        </w:r>
        <w:r>
          <w:rPr>
            <w:rFonts w:asciiTheme="minorHAnsi" w:eastAsiaTheme="minorEastAsia" w:hAnsiTheme="minorHAnsi"/>
            <w:noProof/>
            <w:kern w:val="2"/>
            <w14:ligatures w14:val="standardContextual"/>
          </w:rPr>
          <w:tab/>
        </w:r>
        <w:r w:rsidRPr="001E6819">
          <w:rPr>
            <w:rStyle w:val="Hyperlink"/>
            <w:rFonts w:cs="Times New Roman"/>
            <w:noProof/>
          </w:rPr>
          <w:t>Payment of Debts, Funeral Expenses and Expenses of Last Illness</w:t>
        </w:r>
        <w:r>
          <w:rPr>
            <w:noProof/>
            <w:webHidden/>
          </w:rPr>
          <w:tab/>
        </w:r>
        <w:r>
          <w:rPr>
            <w:noProof/>
            <w:webHidden/>
          </w:rPr>
          <w:fldChar w:fldCharType="begin"/>
        </w:r>
        <w:r>
          <w:rPr>
            <w:noProof/>
            <w:webHidden/>
          </w:rPr>
          <w:instrText xml:space="preserve"> PAGEREF _Toc212727264 \h </w:instrText>
        </w:r>
        <w:r>
          <w:rPr>
            <w:noProof/>
            <w:webHidden/>
          </w:rPr>
        </w:r>
        <w:r>
          <w:rPr>
            <w:noProof/>
            <w:webHidden/>
          </w:rPr>
          <w:fldChar w:fldCharType="separate"/>
        </w:r>
        <w:r w:rsidR="00675529">
          <w:rPr>
            <w:noProof/>
            <w:webHidden/>
          </w:rPr>
          <w:t>2-8</w:t>
        </w:r>
        <w:r>
          <w:rPr>
            <w:noProof/>
            <w:webHidden/>
          </w:rPr>
          <w:fldChar w:fldCharType="end"/>
        </w:r>
      </w:hyperlink>
    </w:p>
    <w:p w14:paraId="70108769" w14:textId="60B7B410" w:rsidR="006549BB" w:rsidRDefault="006549BB">
      <w:pPr>
        <w:pStyle w:val="TOC2"/>
        <w:rPr>
          <w:rFonts w:asciiTheme="minorHAnsi" w:eastAsiaTheme="minorEastAsia" w:hAnsiTheme="minorHAnsi"/>
          <w:noProof/>
          <w:kern w:val="2"/>
          <w14:ligatures w14:val="standardContextual"/>
        </w:rPr>
      </w:pPr>
      <w:hyperlink w:anchor="_Toc212727265" w:history="1">
        <w:r w:rsidRPr="001E6819">
          <w:rPr>
            <w:rStyle w:val="Hyperlink"/>
            <w:noProof/>
          </w:rPr>
          <w:t>Section 2.11</w:t>
        </w:r>
        <w:r>
          <w:rPr>
            <w:rFonts w:asciiTheme="minorHAnsi" w:eastAsiaTheme="minorEastAsia" w:hAnsiTheme="minorHAnsi"/>
            <w:noProof/>
            <w:kern w:val="2"/>
            <w14:ligatures w14:val="standardContextual"/>
          </w:rPr>
          <w:tab/>
        </w:r>
        <w:r w:rsidRPr="001E6819">
          <w:rPr>
            <w:rStyle w:val="Hyperlink"/>
            <w:rFonts w:cs="Times New Roman"/>
            <w:noProof/>
          </w:rPr>
          <w:t>Distribution of Residue</w:t>
        </w:r>
        <w:r>
          <w:rPr>
            <w:noProof/>
            <w:webHidden/>
          </w:rPr>
          <w:tab/>
        </w:r>
        <w:r>
          <w:rPr>
            <w:noProof/>
            <w:webHidden/>
          </w:rPr>
          <w:fldChar w:fldCharType="begin"/>
        </w:r>
        <w:r>
          <w:rPr>
            <w:noProof/>
            <w:webHidden/>
          </w:rPr>
          <w:instrText xml:space="preserve"> PAGEREF _Toc212727265 \h </w:instrText>
        </w:r>
        <w:r>
          <w:rPr>
            <w:noProof/>
            <w:webHidden/>
          </w:rPr>
        </w:r>
        <w:r>
          <w:rPr>
            <w:noProof/>
            <w:webHidden/>
          </w:rPr>
          <w:fldChar w:fldCharType="separate"/>
        </w:r>
        <w:r w:rsidR="00675529">
          <w:rPr>
            <w:noProof/>
            <w:webHidden/>
          </w:rPr>
          <w:t>2-8</w:t>
        </w:r>
        <w:r>
          <w:rPr>
            <w:noProof/>
            <w:webHidden/>
          </w:rPr>
          <w:fldChar w:fldCharType="end"/>
        </w:r>
      </w:hyperlink>
    </w:p>
    <w:p w14:paraId="4527BB6F" w14:textId="12D6050E" w:rsidR="006549BB" w:rsidRDefault="006549BB">
      <w:pPr>
        <w:pStyle w:val="TOC1"/>
        <w:rPr>
          <w:rFonts w:asciiTheme="minorHAnsi" w:eastAsiaTheme="minorEastAsia" w:hAnsiTheme="minorHAnsi"/>
          <w:b w:val="0"/>
          <w:caps w:val="0"/>
          <w:noProof/>
          <w:kern w:val="2"/>
          <w14:ligatures w14:val="standardContextual"/>
        </w:rPr>
      </w:pPr>
      <w:hyperlink w:anchor="_Toc212727266" w:history="1">
        <w:r w:rsidRPr="001E6819">
          <w:rPr>
            <w:rStyle w:val="Hyperlink"/>
            <w:noProof/>
          </w:rPr>
          <w:t>Article Three</w:t>
        </w:r>
        <w:r w:rsidRPr="001E6819">
          <w:rPr>
            <w:rStyle w:val="Hyperlink"/>
            <w:noProof/>
          </w:rPr>
          <w:br/>
          <w:t>TRUST ADMINISTRATION UPON primary beneficiary’s DEATH</w:t>
        </w:r>
        <w:r>
          <w:rPr>
            <w:noProof/>
            <w:webHidden/>
          </w:rPr>
          <w:tab/>
        </w:r>
        <w:r>
          <w:rPr>
            <w:noProof/>
            <w:webHidden/>
          </w:rPr>
          <w:fldChar w:fldCharType="begin"/>
        </w:r>
        <w:r>
          <w:rPr>
            <w:noProof/>
            <w:webHidden/>
          </w:rPr>
          <w:instrText xml:space="preserve"> PAGEREF _Toc212727266 \h </w:instrText>
        </w:r>
        <w:r>
          <w:rPr>
            <w:noProof/>
            <w:webHidden/>
          </w:rPr>
        </w:r>
        <w:r>
          <w:rPr>
            <w:noProof/>
            <w:webHidden/>
          </w:rPr>
          <w:fldChar w:fldCharType="separate"/>
        </w:r>
        <w:r w:rsidR="00675529">
          <w:rPr>
            <w:noProof/>
            <w:webHidden/>
          </w:rPr>
          <w:t>3-1</w:t>
        </w:r>
        <w:r>
          <w:rPr>
            <w:noProof/>
            <w:webHidden/>
          </w:rPr>
          <w:fldChar w:fldCharType="end"/>
        </w:r>
      </w:hyperlink>
    </w:p>
    <w:p w14:paraId="204E6792" w14:textId="27B96F2C" w:rsidR="006549BB" w:rsidRDefault="006549BB">
      <w:pPr>
        <w:pStyle w:val="TOC2"/>
        <w:rPr>
          <w:rFonts w:asciiTheme="minorHAnsi" w:eastAsiaTheme="minorEastAsia" w:hAnsiTheme="minorHAnsi"/>
          <w:noProof/>
          <w:kern w:val="2"/>
          <w14:ligatures w14:val="standardContextual"/>
        </w:rPr>
      </w:pPr>
      <w:hyperlink w:anchor="_Toc212727267" w:history="1">
        <w:r w:rsidRPr="001E6819">
          <w:rPr>
            <w:rStyle w:val="Hyperlink"/>
            <w:noProof/>
          </w:rPr>
          <w:t>Section 3.01</w:t>
        </w:r>
        <w:r>
          <w:rPr>
            <w:rFonts w:asciiTheme="minorHAnsi" w:eastAsiaTheme="minorEastAsia" w:hAnsiTheme="minorHAnsi"/>
            <w:noProof/>
            <w:kern w:val="2"/>
            <w14:ligatures w14:val="standardContextual"/>
          </w:rPr>
          <w:tab/>
        </w:r>
        <w:r w:rsidRPr="001E6819">
          <w:rPr>
            <w:rStyle w:val="Hyperlink"/>
            <w:noProof/>
          </w:rPr>
          <w:t>The Administrative Trust</w:t>
        </w:r>
        <w:r>
          <w:rPr>
            <w:noProof/>
            <w:webHidden/>
          </w:rPr>
          <w:tab/>
        </w:r>
        <w:r>
          <w:rPr>
            <w:noProof/>
            <w:webHidden/>
          </w:rPr>
          <w:fldChar w:fldCharType="begin"/>
        </w:r>
        <w:r>
          <w:rPr>
            <w:noProof/>
            <w:webHidden/>
          </w:rPr>
          <w:instrText xml:space="preserve"> PAGEREF _Toc212727267 \h </w:instrText>
        </w:r>
        <w:r>
          <w:rPr>
            <w:noProof/>
            <w:webHidden/>
          </w:rPr>
        </w:r>
        <w:r>
          <w:rPr>
            <w:noProof/>
            <w:webHidden/>
          </w:rPr>
          <w:fldChar w:fldCharType="separate"/>
        </w:r>
        <w:r w:rsidR="00675529">
          <w:rPr>
            <w:noProof/>
            <w:webHidden/>
          </w:rPr>
          <w:t>3-1</w:t>
        </w:r>
        <w:r>
          <w:rPr>
            <w:noProof/>
            <w:webHidden/>
          </w:rPr>
          <w:fldChar w:fldCharType="end"/>
        </w:r>
      </w:hyperlink>
    </w:p>
    <w:p w14:paraId="7AE80222" w14:textId="38FB8D73" w:rsidR="006549BB" w:rsidRDefault="006549BB">
      <w:pPr>
        <w:pStyle w:val="TOC2"/>
        <w:rPr>
          <w:rFonts w:asciiTheme="minorHAnsi" w:eastAsiaTheme="minorEastAsia" w:hAnsiTheme="minorHAnsi"/>
          <w:noProof/>
          <w:kern w:val="2"/>
          <w14:ligatures w14:val="standardContextual"/>
        </w:rPr>
      </w:pPr>
      <w:hyperlink w:anchor="_Toc212727268" w:history="1">
        <w:r w:rsidRPr="001E6819">
          <w:rPr>
            <w:rStyle w:val="Hyperlink"/>
            <w:noProof/>
          </w:rPr>
          <w:t>Section 3.02</w:t>
        </w:r>
        <w:r>
          <w:rPr>
            <w:rFonts w:asciiTheme="minorHAnsi" w:eastAsiaTheme="minorEastAsia" w:hAnsiTheme="minorHAnsi"/>
            <w:noProof/>
            <w:kern w:val="2"/>
            <w14:ligatures w14:val="standardContextual"/>
          </w:rPr>
          <w:tab/>
        </w:r>
        <w:r w:rsidRPr="001E6819">
          <w:rPr>
            <w:rStyle w:val="Hyperlink"/>
            <w:noProof/>
          </w:rPr>
          <w:t>Payment of Expenses, Claims, and Taxes</w:t>
        </w:r>
        <w:r>
          <w:rPr>
            <w:noProof/>
            <w:webHidden/>
          </w:rPr>
          <w:tab/>
        </w:r>
        <w:r>
          <w:rPr>
            <w:noProof/>
            <w:webHidden/>
          </w:rPr>
          <w:fldChar w:fldCharType="begin"/>
        </w:r>
        <w:r>
          <w:rPr>
            <w:noProof/>
            <w:webHidden/>
          </w:rPr>
          <w:instrText xml:space="preserve"> PAGEREF _Toc212727268 \h </w:instrText>
        </w:r>
        <w:r>
          <w:rPr>
            <w:noProof/>
            <w:webHidden/>
          </w:rPr>
        </w:r>
        <w:r>
          <w:rPr>
            <w:noProof/>
            <w:webHidden/>
          </w:rPr>
          <w:fldChar w:fldCharType="separate"/>
        </w:r>
        <w:r w:rsidR="00675529">
          <w:rPr>
            <w:noProof/>
            <w:webHidden/>
          </w:rPr>
          <w:t>3-1</w:t>
        </w:r>
        <w:r>
          <w:rPr>
            <w:noProof/>
            <w:webHidden/>
          </w:rPr>
          <w:fldChar w:fldCharType="end"/>
        </w:r>
      </w:hyperlink>
    </w:p>
    <w:p w14:paraId="31A6D81A" w14:textId="14A54B3F" w:rsidR="006549BB" w:rsidRDefault="006549BB">
      <w:pPr>
        <w:pStyle w:val="TOC2"/>
        <w:rPr>
          <w:rFonts w:asciiTheme="minorHAnsi" w:eastAsiaTheme="minorEastAsia" w:hAnsiTheme="minorHAnsi"/>
          <w:noProof/>
          <w:kern w:val="2"/>
          <w14:ligatures w14:val="standardContextual"/>
        </w:rPr>
      </w:pPr>
      <w:hyperlink w:anchor="_Toc212727269" w:history="1">
        <w:r w:rsidRPr="001E6819">
          <w:rPr>
            <w:rStyle w:val="Hyperlink"/>
            <w:noProof/>
          </w:rPr>
          <w:t>Section 3.03</w:t>
        </w:r>
        <w:r>
          <w:rPr>
            <w:rFonts w:asciiTheme="minorHAnsi" w:eastAsiaTheme="minorEastAsia" w:hAnsiTheme="minorHAnsi"/>
            <w:noProof/>
            <w:kern w:val="2"/>
            <w14:ligatures w14:val="standardContextual"/>
          </w:rPr>
          <w:tab/>
        </w:r>
        <w:r w:rsidRPr="001E6819">
          <w:rPr>
            <w:rStyle w:val="Hyperlink"/>
            <w:noProof/>
          </w:rPr>
          <w:t>Redemption of Treasury Bonds</w:t>
        </w:r>
        <w:r>
          <w:rPr>
            <w:noProof/>
            <w:webHidden/>
          </w:rPr>
          <w:tab/>
        </w:r>
        <w:r>
          <w:rPr>
            <w:noProof/>
            <w:webHidden/>
          </w:rPr>
          <w:fldChar w:fldCharType="begin"/>
        </w:r>
        <w:r>
          <w:rPr>
            <w:noProof/>
            <w:webHidden/>
          </w:rPr>
          <w:instrText xml:space="preserve"> PAGEREF _Toc212727269 \h </w:instrText>
        </w:r>
        <w:r>
          <w:rPr>
            <w:noProof/>
            <w:webHidden/>
          </w:rPr>
        </w:r>
        <w:r>
          <w:rPr>
            <w:noProof/>
            <w:webHidden/>
          </w:rPr>
          <w:fldChar w:fldCharType="separate"/>
        </w:r>
        <w:r w:rsidR="00675529">
          <w:rPr>
            <w:noProof/>
            <w:webHidden/>
          </w:rPr>
          <w:t>3-1</w:t>
        </w:r>
        <w:r>
          <w:rPr>
            <w:noProof/>
            <w:webHidden/>
          </w:rPr>
          <w:fldChar w:fldCharType="end"/>
        </w:r>
      </w:hyperlink>
    </w:p>
    <w:p w14:paraId="68BD19C3" w14:textId="6DA20418" w:rsidR="006549BB" w:rsidRDefault="006549BB">
      <w:pPr>
        <w:pStyle w:val="TOC2"/>
        <w:rPr>
          <w:rFonts w:asciiTheme="minorHAnsi" w:eastAsiaTheme="minorEastAsia" w:hAnsiTheme="minorHAnsi"/>
          <w:noProof/>
          <w:kern w:val="2"/>
          <w14:ligatures w14:val="standardContextual"/>
        </w:rPr>
      </w:pPr>
      <w:hyperlink w:anchor="_Toc212727270" w:history="1">
        <w:r w:rsidRPr="001E6819">
          <w:rPr>
            <w:rStyle w:val="Hyperlink"/>
            <w:noProof/>
          </w:rPr>
          <w:t>Section 3.04</w:t>
        </w:r>
        <w:r>
          <w:rPr>
            <w:rFonts w:asciiTheme="minorHAnsi" w:eastAsiaTheme="minorEastAsia" w:hAnsiTheme="minorHAnsi"/>
            <w:noProof/>
            <w:kern w:val="2"/>
            <w14:ligatures w14:val="standardContextual"/>
          </w:rPr>
          <w:tab/>
        </w:r>
        <w:r w:rsidRPr="001E6819">
          <w:rPr>
            <w:rStyle w:val="Hyperlink"/>
            <w:noProof/>
          </w:rPr>
          <w:t>Coordination with My Independent Executor</w:t>
        </w:r>
        <w:r>
          <w:rPr>
            <w:noProof/>
            <w:webHidden/>
          </w:rPr>
          <w:tab/>
        </w:r>
        <w:r>
          <w:rPr>
            <w:noProof/>
            <w:webHidden/>
          </w:rPr>
          <w:fldChar w:fldCharType="begin"/>
        </w:r>
        <w:r>
          <w:rPr>
            <w:noProof/>
            <w:webHidden/>
          </w:rPr>
          <w:instrText xml:space="preserve"> PAGEREF _Toc212727270 \h </w:instrText>
        </w:r>
        <w:r>
          <w:rPr>
            <w:noProof/>
            <w:webHidden/>
          </w:rPr>
        </w:r>
        <w:r>
          <w:rPr>
            <w:noProof/>
            <w:webHidden/>
          </w:rPr>
          <w:fldChar w:fldCharType="separate"/>
        </w:r>
        <w:r w:rsidR="00675529">
          <w:rPr>
            <w:noProof/>
            <w:webHidden/>
          </w:rPr>
          <w:t>3-1</w:t>
        </w:r>
        <w:r>
          <w:rPr>
            <w:noProof/>
            <w:webHidden/>
          </w:rPr>
          <w:fldChar w:fldCharType="end"/>
        </w:r>
      </w:hyperlink>
    </w:p>
    <w:p w14:paraId="39923025" w14:textId="11F6A23F" w:rsidR="006549BB" w:rsidRDefault="006549BB">
      <w:pPr>
        <w:pStyle w:val="TOC2"/>
        <w:rPr>
          <w:rFonts w:asciiTheme="minorHAnsi" w:eastAsiaTheme="minorEastAsia" w:hAnsiTheme="minorHAnsi"/>
          <w:noProof/>
          <w:kern w:val="2"/>
          <w14:ligatures w14:val="standardContextual"/>
        </w:rPr>
      </w:pPr>
      <w:hyperlink w:anchor="_Toc212727271" w:history="1">
        <w:r w:rsidRPr="001E6819">
          <w:rPr>
            <w:rStyle w:val="Hyperlink"/>
            <w:noProof/>
          </w:rPr>
          <w:t>Section 3.05</w:t>
        </w:r>
        <w:r>
          <w:rPr>
            <w:rFonts w:asciiTheme="minorHAnsi" w:eastAsiaTheme="minorEastAsia" w:hAnsiTheme="minorHAnsi"/>
            <w:noProof/>
            <w:kern w:val="2"/>
            <w14:ligatures w14:val="standardContextual"/>
          </w:rPr>
          <w:tab/>
        </w:r>
        <w:r w:rsidRPr="001E6819">
          <w:rPr>
            <w:rStyle w:val="Hyperlink"/>
            <w:noProof/>
          </w:rPr>
          <w:t>The Trustee’s Authority to Make Tax Elections</w:t>
        </w:r>
        <w:r>
          <w:rPr>
            <w:noProof/>
            <w:webHidden/>
          </w:rPr>
          <w:tab/>
        </w:r>
        <w:r>
          <w:rPr>
            <w:noProof/>
            <w:webHidden/>
          </w:rPr>
          <w:fldChar w:fldCharType="begin"/>
        </w:r>
        <w:r>
          <w:rPr>
            <w:noProof/>
            <w:webHidden/>
          </w:rPr>
          <w:instrText xml:space="preserve"> PAGEREF _Toc212727271 \h </w:instrText>
        </w:r>
        <w:r>
          <w:rPr>
            <w:noProof/>
            <w:webHidden/>
          </w:rPr>
        </w:r>
        <w:r>
          <w:rPr>
            <w:noProof/>
            <w:webHidden/>
          </w:rPr>
          <w:fldChar w:fldCharType="separate"/>
        </w:r>
        <w:r w:rsidR="00675529">
          <w:rPr>
            <w:noProof/>
            <w:webHidden/>
          </w:rPr>
          <w:t>3-2</w:t>
        </w:r>
        <w:r>
          <w:rPr>
            <w:noProof/>
            <w:webHidden/>
          </w:rPr>
          <w:fldChar w:fldCharType="end"/>
        </w:r>
      </w:hyperlink>
    </w:p>
    <w:p w14:paraId="384DE145" w14:textId="4A300249" w:rsidR="006549BB" w:rsidRDefault="006549BB">
      <w:pPr>
        <w:pStyle w:val="TOC2"/>
        <w:rPr>
          <w:rFonts w:asciiTheme="minorHAnsi" w:eastAsiaTheme="minorEastAsia" w:hAnsiTheme="minorHAnsi"/>
          <w:noProof/>
          <w:kern w:val="2"/>
          <w14:ligatures w14:val="standardContextual"/>
        </w:rPr>
      </w:pPr>
      <w:hyperlink w:anchor="_Toc212727272" w:history="1">
        <w:r w:rsidRPr="001E6819">
          <w:rPr>
            <w:rStyle w:val="Hyperlink"/>
            <w:noProof/>
          </w:rPr>
          <w:t>Section 3.06</w:t>
        </w:r>
        <w:r>
          <w:rPr>
            <w:rFonts w:asciiTheme="minorHAnsi" w:eastAsiaTheme="minorEastAsia" w:hAnsiTheme="minorHAnsi"/>
            <w:noProof/>
            <w:kern w:val="2"/>
            <w14:ligatures w14:val="standardContextual"/>
          </w:rPr>
          <w:tab/>
        </w:r>
        <w:r w:rsidRPr="001E6819">
          <w:rPr>
            <w:rStyle w:val="Hyperlink"/>
            <w:noProof/>
          </w:rPr>
          <w:t>Instructions Regarding After Death Issues</w:t>
        </w:r>
        <w:r>
          <w:rPr>
            <w:noProof/>
            <w:webHidden/>
          </w:rPr>
          <w:tab/>
        </w:r>
        <w:r>
          <w:rPr>
            <w:noProof/>
            <w:webHidden/>
          </w:rPr>
          <w:fldChar w:fldCharType="begin"/>
        </w:r>
        <w:r>
          <w:rPr>
            <w:noProof/>
            <w:webHidden/>
          </w:rPr>
          <w:instrText xml:space="preserve"> PAGEREF _Toc212727272 \h </w:instrText>
        </w:r>
        <w:r>
          <w:rPr>
            <w:noProof/>
            <w:webHidden/>
          </w:rPr>
        </w:r>
        <w:r>
          <w:rPr>
            <w:noProof/>
            <w:webHidden/>
          </w:rPr>
          <w:fldChar w:fldCharType="separate"/>
        </w:r>
        <w:r w:rsidR="00675529">
          <w:rPr>
            <w:noProof/>
            <w:webHidden/>
          </w:rPr>
          <w:t>3-3</w:t>
        </w:r>
        <w:r>
          <w:rPr>
            <w:noProof/>
            <w:webHidden/>
          </w:rPr>
          <w:fldChar w:fldCharType="end"/>
        </w:r>
      </w:hyperlink>
    </w:p>
    <w:p w14:paraId="1EC7E823" w14:textId="28206387" w:rsidR="006549BB" w:rsidRDefault="006549BB">
      <w:pPr>
        <w:pStyle w:val="TOC2"/>
        <w:rPr>
          <w:rFonts w:asciiTheme="minorHAnsi" w:eastAsiaTheme="minorEastAsia" w:hAnsiTheme="minorHAnsi"/>
          <w:noProof/>
          <w:kern w:val="2"/>
          <w14:ligatures w14:val="standardContextual"/>
        </w:rPr>
      </w:pPr>
      <w:hyperlink w:anchor="_Toc212727273" w:history="1">
        <w:r w:rsidRPr="001E6819">
          <w:rPr>
            <w:rStyle w:val="Hyperlink"/>
            <w:noProof/>
          </w:rPr>
          <w:t>Section 3.07</w:t>
        </w:r>
        <w:r>
          <w:rPr>
            <w:rFonts w:asciiTheme="minorHAnsi" w:eastAsiaTheme="minorEastAsia" w:hAnsiTheme="minorHAnsi"/>
            <w:noProof/>
            <w:kern w:val="2"/>
            <w14:ligatures w14:val="standardContextual"/>
          </w:rPr>
          <w:tab/>
        </w:r>
        <w:r w:rsidRPr="001E6819">
          <w:rPr>
            <w:rStyle w:val="Hyperlink"/>
            <w:noProof/>
          </w:rPr>
          <w:t>Funeral and Other Expenses of Primary Beneficiary</w:t>
        </w:r>
        <w:r>
          <w:rPr>
            <w:noProof/>
            <w:webHidden/>
          </w:rPr>
          <w:tab/>
        </w:r>
        <w:r>
          <w:rPr>
            <w:noProof/>
            <w:webHidden/>
          </w:rPr>
          <w:fldChar w:fldCharType="begin"/>
        </w:r>
        <w:r>
          <w:rPr>
            <w:noProof/>
            <w:webHidden/>
          </w:rPr>
          <w:instrText xml:space="preserve"> PAGEREF _Toc212727273 \h </w:instrText>
        </w:r>
        <w:r>
          <w:rPr>
            <w:noProof/>
            <w:webHidden/>
          </w:rPr>
        </w:r>
        <w:r>
          <w:rPr>
            <w:noProof/>
            <w:webHidden/>
          </w:rPr>
          <w:fldChar w:fldCharType="separate"/>
        </w:r>
        <w:r w:rsidR="00675529">
          <w:rPr>
            <w:noProof/>
            <w:webHidden/>
          </w:rPr>
          <w:t>3-4</w:t>
        </w:r>
        <w:r>
          <w:rPr>
            <w:noProof/>
            <w:webHidden/>
          </w:rPr>
          <w:fldChar w:fldCharType="end"/>
        </w:r>
      </w:hyperlink>
    </w:p>
    <w:p w14:paraId="762158E8" w14:textId="2676315D" w:rsidR="006549BB" w:rsidRDefault="006549BB">
      <w:pPr>
        <w:pStyle w:val="TOC2"/>
        <w:rPr>
          <w:rFonts w:asciiTheme="minorHAnsi" w:eastAsiaTheme="minorEastAsia" w:hAnsiTheme="minorHAnsi"/>
          <w:noProof/>
          <w:kern w:val="2"/>
          <w14:ligatures w14:val="standardContextual"/>
        </w:rPr>
      </w:pPr>
      <w:hyperlink w:anchor="_Toc212727274" w:history="1">
        <w:r w:rsidRPr="001E6819">
          <w:rPr>
            <w:rStyle w:val="Hyperlink"/>
            <w:noProof/>
          </w:rPr>
          <w:t>Section 3.08</w:t>
        </w:r>
        <w:r>
          <w:rPr>
            <w:rFonts w:asciiTheme="minorHAnsi" w:eastAsiaTheme="minorEastAsia" w:hAnsiTheme="minorHAnsi"/>
            <w:noProof/>
            <w:kern w:val="2"/>
            <w14:ligatures w14:val="standardContextual"/>
          </w:rPr>
          <w:tab/>
        </w:r>
        <w:r w:rsidRPr="001E6819">
          <w:rPr>
            <w:rStyle w:val="Hyperlink"/>
            <w:noProof/>
          </w:rPr>
          <w:t>Liquidation of Assets</w:t>
        </w:r>
        <w:r>
          <w:rPr>
            <w:noProof/>
            <w:webHidden/>
          </w:rPr>
          <w:tab/>
        </w:r>
        <w:r>
          <w:rPr>
            <w:noProof/>
            <w:webHidden/>
          </w:rPr>
          <w:fldChar w:fldCharType="begin"/>
        </w:r>
        <w:r>
          <w:rPr>
            <w:noProof/>
            <w:webHidden/>
          </w:rPr>
          <w:instrText xml:space="preserve"> PAGEREF _Toc212727274 \h </w:instrText>
        </w:r>
        <w:r>
          <w:rPr>
            <w:noProof/>
            <w:webHidden/>
          </w:rPr>
        </w:r>
        <w:r>
          <w:rPr>
            <w:noProof/>
            <w:webHidden/>
          </w:rPr>
          <w:fldChar w:fldCharType="separate"/>
        </w:r>
        <w:r w:rsidR="00675529">
          <w:rPr>
            <w:noProof/>
            <w:webHidden/>
          </w:rPr>
          <w:t>3-4</w:t>
        </w:r>
        <w:r>
          <w:rPr>
            <w:noProof/>
            <w:webHidden/>
          </w:rPr>
          <w:fldChar w:fldCharType="end"/>
        </w:r>
      </w:hyperlink>
    </w:p>
    <w:p w14:paraId="785CC672" w14:textId="6CBE82B3" w:rsidR="006549BB" w:rsidRDefault="006549BB">
      <w:pPr>
        <w:pStyle w:val="TOC2"/>
        <w:rPr>
          <w:rFonts w:asciiTheme="minorHAnsi" w:eastAsiaTheme="minorEastAsia" w:hAnsiTheme="minorHAnsi"/>
          <w:noProof/>
          <w:kern w:val="2"/>
          <w14:ligatures w14:val="standardContextual"/>
        </w:rPr>
      </w:pPr>
      <w:hyperlink w:anchor="_Toc212727275" w:history="1">
        <w:r w:rsidRPr="001E6819">
          <w:rPr>
            <w:rStyle w:val="Hyperlink"/>
            <w:noProof/>
          </w:rPr>
          <w:t>Section 3.09</w:t>
        </w:r>
        <w:r>
          <w:rPr>
            <w:rFonts w:asciiTheme="minorHAnsi" w:eastAsiaTheme="minorEastAsia" w:hAnsiTheme="minorHAnsi"/>
            <w:noProof/>
            <w:kern w:val="2"/>
            <w14:ligatures w14:val="standardContextual"/>
          </w:rPr>
          <w:tab/>
        </w:r>
        <w:r w:rsidRPr="001E6819">
          <w:rPr>
            <w:rStyle w:val="Hyperlink"/>
            <w:noProof/>
          </w:rPr>
          <w:t>Distribution of Remaining Tangible Personal Property</w:t>
        </w:r>
        <w:r>
          <w:rPr>
            <w:noProof/>
            <w:webHidden/>
          </w:rPr>
          <w:tab/>
        </w:r>
        <w:r>
          <w:rPr>
            <w:noProof/>
            <w:webHidden/>
          </w:rPr>
          <w:fldChar w:fldCharType="begin"/>
        </w:r>
        <w:r>
          <w:rPr>
            <w:noProof/>
            <w:webHidden/>
          </w:rPr>
          <w:instrText xml:space="preserve"> PAGEREF _Toc212727275 \h </w:instrText>
        </w:r>
        <w:r>
          <w:rPr>
            <w:noProof/>
            <w:webHidden/>
          </w:rPr>
        </w:r>
        <w:r>
          <w:rPr>
            <w:noProof/>
            <w:webHidden/>
          </w:rPr>
          <w:fldChar w:fldCharType="separate"/>
        </w:r>
        <w:r w:rsidR="00675529">
          <w:rPr>
            <w:noProof/>
            <w:webHidden/>
          </w:rPr>
          <w:t>3-5</w:t>
        </w:r>
        <w:r>
          <w:rPr>
            <w:noProof/>
            <w:webHidden/>
          </w:rPr>
          <w:fldChar w:fldCharType="end"/>
        </w:r>
      </w:hyperlink>
    </w:p>
    <w:p w14:paraId="1A360185" w14:textId="63235395" w:rsidR="006549BB" w:rsidRDefault="006549BB">
      <w:pPr>
        <w:pStyle w:val="TOC2"/>
        <w:rPr>
          <w:rFonts w:asciiTheme="minorHAnsi" w:eastAsiaTheme="minorEastAsia" w:hAnsiTheme="minorHAnsi"/>
          <w:noProof/>
          <w:kern w:val="2"/>
          <w14:ligatures w14:val="standardContextual"/>
        </w:rPr>
      </w:pPr>
      <w:hyperlink w:anchor="_Toc212727276" w:history="1">
        <w:r w:rsidRPr="001E6819">
          <w:rPr>
            <w:rStyle w:val="Hyperlink"/>
            <w:noProof/>
          </w:rPr>
          <w:t>Section 3.10</w:t>
        </w:r>
        <w:r>
          <w:rPr>
            <w:rFonts w:asciiTheme="minorHAnsi" w:eastAsiaTheme="minorEastAsia" w:hAnsiTheme="minorHAnsi"/>
            <w:noProof/>
            <w:kern w:val="2"/>
            <w14:ligatures w14:val="standardContextual"/>
          </w:rPr>
          <w:tab/>
        </w:r>
        <w:r w:rsidRPr="001E6819">
          <w:rPr>
            <w:rStyle w:val="Hyperlink"/>
            <w:noProof/>
          </w:rPr>
          <w:t>Right of First Refusal</w:t>
        </w:r>
        <w:r>
          <w:rPr>
            <w:noProof/>
            <w:webHidden/>
          </w:rPr>
          <w:tab/>
        </w:r>
        <w:r>
          <w:rPr>
            <w:noProof/>
            <w:webHidden/>
          </w:rPr>
          <w:fldChar w:fldCharType="begin"/>
        </w:r>
        <w:r>
          <w:rPr>
            <w:noProof/>
            <w:webHidden/>
          </w:rPr>
          <w:instrText xml:space="preserve"> PAGEREF _Toc212727276 \h </w:instrText>
        </w:r>
        <w:r>
          <w:rPr>
            <w:noProof/>
            <w:webHidden/>
          </w:rPr>
        </w:r>
        <w:r>
          <w:rPr>
            <w:noProof/>
            <w:webHidden/>
          </w:rPr>
          <w:fldChar w:fldCharType="separate"/>
        </w:r>
        <w:r w:rsidR="00675529">
          <w:rPr>
            <w:noProof/>
            <w:webHidden/>
          </w:rPr>
          <w:t>3-6</w:t>
        </w:r>
        <w:r>
          <w:rPr>
            <w:noProof/>
            <w:webHidden/>
          </w:rPr>
          <w:fldChar w:fldCharType="end"/>
        </w:r>
      </w:hyperlink>
    </w:p>
    <w:p w14:paraId="24E519C5" w14:textId="08D85231" w:rsidR="006549BB" w:rsidRDefault="006549BB">
      <w:pPr>
        <w:pStyle w:val="TOC2"/>
        <w:rPr>
          <w:rFonts w:asciiTheme="minorHAnsi" w:eastAsiaTheme="minorEastAsia" w:hAnsiTheme="minorHAnsi"/>
          <w:noProof/>
          <w:kern w:val="2"/>
          <w14:ligatures w14:val="standardContextual"/>
        </w:rPr>
      </w:pPr>
      <w:hyperlink w:anchor="_Toc212727277" w:history="1">
        <w:r w:rsidRPr="001E6819">
          <w:rPr>
            <w:rStyle w:val="Hyperlink"/>
            <w:noProof/>
          </w:rPr>
          <w:t>Section 3.11</w:t>
        </w:r>
        <w:r>
          <w:rPr>
            <w:rFonts w:asciiTheme="minorHAnsi" w:eastAsiaTheme="minorEastAsia" w:hAnsiTheme="minorHAnsi"/>
            <w:noProof/>
            <w:kern w:val="2"/>
            <w14:ligatures w14:val="standardContextual"/>
          </w:rPr>
          <w:tab/>
        </w:r>
        <w:r w:rsidRPr="001E6819">
          <w:rPr>
            <w:rStyle w:val="Hyperlink"/>
            <w:noProof/>
          </w:rPr>
          <w:t>Distribution of Remaining Trust Property</w:t>
        </w:r>
        <w:r>
          <w:rPr>
            <w:noProof/>
            <w:webHidden/>
          </w:rPr>
          <w:tab/>
        </w:r>
        <w:r>
          <w:rPr>
            <w:noProof/>
            <w:webHidden/>
          </w:rPr>
          <w:fldChar w:fldCharType="begin"/>
        </w:r>
        <w:r>
          <w:rPr>
            <w:noProof/>
            <w:webHidden/>
          </w:rPr>
          <w:instrText xml:space="preserve"> PAGEREF _Toc212727277 \h </w:instrText>
        </w:r>
        <w:r>
          <w:rPr>
            <w:noProof/>
            <w:webHidden/>
          </w:rPr>
        </w:r>
        <w:r>
          <w:rPr>
            <w:noProof/>
            <w:webHidden/>
          </w:rPr>
          <w:fldChar w:fldCharType="separate"/>
        </w:r>
        <w:r w:rsidR="00675529">
          <w:rPr>
            <w:noProof/>
            <w:webHidden/>
          </w:rPr>
          <w:t>3-9</w:t>
        </w:r>
        <w:r>
          <w:rPr>
            <w:noProof/>
            <w:webHidden/>
          </w:rPr>
          <w:fldChar w:fldCharType="end"/>
        </w:r>
      </w:hyperlink>
    </w:p>
    <w:p w14:paraId="041A54DD" w14:textId="3DB789BC" w:rsidR="006549BB" w:rsidRDefault="006549BB">
      <w:pPr>
        <w:pStyle w:val="TOC1"/>
        <w:rPr>
          <w:rFonts w:asciiTheme="minorHAnsi" w:eastAsiaTheme="minorEastAsia" w:hAnsiTheme="minorHAnsi"/>
          <w:b w:val="0"/>
          <w:caps w:val="0"/>
          <w:noProof/>
          <w:kern w:val="2"/>
          <w14:ligatures w14:val="standardContextual"/>
        </w:rPr>
      </w:pPr>
      <w:hyperlink w:anchor="_Toc212727278" w:history="1">
        <w:r w:rsidRPr="001E6819">
          <w:rPr>
            <w:rStyle w:val="Hyperlink"/>
            <w:noProof/>
          </w:rPr>
          <w:t>Article Four</w:t>
        </w:r>
        <w:r w:rsidRPr="001E6819">
          <w:rPr>
            <w:rStyle w:val="Hyperlink"/>
            <w:noProof/>
          </w:rPr>
          <w:br/>
          <w:t>RESIDUARY DISTRIBUTIONS</w:t>
        </w:r>
        <w:r>
          <w:rPr>
            <w:noProof/>
            <w:webHidden/>
          </w:rPr>
          <w:tab/>
        </w:r>
        <w:r>
          <w:rPr>
            <w:noProof/>
            <w:webHidden/>
          </w:rPr>
          <w:fldChar w:fldCharType="begin"/>
        </w:r>
        <w:r>
          <w:rPr>
            <w:noProof/>
            <w:webHidden/>
          </w:rPr>
          <w:instrText xml:space="preserve"> PAGEREF _Toc212727278 \h </w:instrText>
        </w:r>
        <w:r>
          <w:rPr>
            <w:noProof/>
            <w:webHidden/>
          </w:rPr>
        </w:r>
        <w:r>
          <w:rPr>
            <w:noProof/>
            <w:webHidden/>
          </w:rPr>
          <w:fldChar w:fldCharType="separate"/>
        </w:r>
        <w:r w:rsidR="00675529">
          <w:rPr>
            <w:noProof/>
            <w:webHidden/>
          </w:rPr>
          <w:t>4-1</w:t>
        </w:r>
        <w:r>
          <w:rPr>
            <w:noProof/>
            <w:webHidden/>
          </w:rPr>
          <w:fldChar w:fldCharType="end"/>
        </w:r>
      </w:hyperlink>
    </w:p>
    <w:p w14:paraId="013661E7" w14:textId="3C170FA5" w:rsidR="006549BB" w:rsidRDefault="006549BB">
      <w:pPr>
        <w:pStyle w:val="TOC2"/>
        <w:rPr>
          <w:rStyle w:val="Hyperlink"/>
          <w:noProof/>
        </w:rPr>
      </w:pPr>
      <w:hyperlink w:anchor="_Toc212727279" w:history="1">
        <w:r w:rsidRPr="001E6819">
          <w:rPr>
            <w:rStyle w:val="Hyperlink"/>
            <w:noProof/>
          </w:rPr>
          <w:t>Section 4.01</w:t>
        </w:r>
        <w:r>
          <w:rPr>
            <w:rFonts w:asciiTheme="minorHAnsi" w:eastAsiaTheme="minorEastAsia" w:hAnsiTheme="minorHAnsi"/>
            <w:noProof/>
            <w:kern w:val="2"/>
            <w14:ligatures w14:val="standardContextual"/>
          </w:rPr>
          <w:tab/>
        </w:r>
        <w:r w:rsidRPr="001E6819">
          <w:rPr>
            <w:rStyle w:val="Hyperlink"/>
            <w:noProof/>
          </w:rPr>
          <w:t>Residuary Beneficiaries’ Names and Shares</w:t>
        </w:r>
        <w:r>
          <w:rPr>
            <w:noProof/>
            <w:webHidden/>
          </w:rPr>
          <w:tab/>
        </w:r>
        <w:r>
          <w:rPr>
            <w:noProof/>
            <w:webHidden/>
          </w:rPr>
          <w:fldChar w:fldCharType="begin"/>
        </w:r>
        <w:r>
          <w:rPr>
            <w:noProof/>
            <w:webHidden/>
          </w:rPr>
          <w:instrText xml:space="preserve"> PAGEREF _Toc212727279 \h </w:instrText>
        </w:r>
        <w:r>
          <w:rPr>
            <w:noProof/>
            <w:webHidden/>
          </w:rPr>
        </w:r>
        <w:r>
          <w:rPr>
            <w:noProof/>
            <w:webHidden/>
          </w:rPr>
          <w:fldChar w:fldCharType="separate"/>
        </w:r>
        <w:r w:rsidR="00675529">
          <w:rPr>
            <w:noProof/>
            <w:webHidden/>
          </w:rPr>
          <w:t>4-1</w:t>
        </w:r>
        <w:r>
          <w:rPr>
            <w:noProof/>
            <w:webHidden/>
          </w:rPr>
          <w:fldChar w:fldCharType="end"/>
        </w:r>
      </w:hyperlink>
    </w:p>
    <w:p w14:paraId="03086B6F" w14:textId="77777777" w:rsidR="00582D9D" w:rsidRPr="0019259C" w:rsidRDefault="00582D9D" w:rsidP="00582D9D">
      <w:pPr>
        <w:rPr>
          <w:noProof/>
        </w:rPr>
      </w:pPr>
      <w:r>
        <w:rPr>
          <w:noProof/>
        </w:rPr>
        <w:t xml:space="preserve">{[list </w:t>
      </w:r>
      <w:r w:rsidRPr="00613DA1">
        <w:rPr>
          <w:noProof/>
          <w:color w:val="2157AD"/>
          <w:shd w:val="clear" w:color="auto" w:fill="FAE7D2"/>
        </w:rPr>
        <w:t>ResidualBeneficiaries</w:t>
      </w:r>
      <w:r>
        <w:rPr>
          <w:noProof/>
        </w:rPr>
        <w:t>]}</w:t>
      </w:r>
    </w:p>
    <w:p w14:paraId="1E569690" w14:textId="71FBEAE0" w:rsidR="006549BB" w:rsidRDefault="006549BB">
      <w:pPr>
        <w:pStyle w:val="TOC2"/>
        <w:rPr>
          <w:rStyle w:val="Hyperlink"/>
          <w:noProof/>
        </w:rPr>
      </w:pPr>
      <w:hyperlink w:anchor="_Toc212727280" w:history="1">
        <w:r w:rsidRPr="001E6819">
          <w:rPr>
            <w:rStyle w:val="Hyperlink"/>
            <w:noProof/>
          </w:rPr>
          <w:t>Section 4.02</w:t>
        </w:r>
        <w:r>
          <w:rPr>
            <w:rFonts w:asciiTheme="minorHAnsi" w:eastAsiaTheme="minorEastAsia" w:hAnsiTheme="minorHAnsi"/>
            <w:noProof/>
            <w:kern w:val="2"/>
            <w14:ligatures w14:val="standardContextual"/>
          </w:rPr>
          <w:tab/>
        </w:r>
        <w:r w:rsidRPr="001E6819">
          <w:rPr>
            <w:rStyle w:val="Hyperlink"/>
            <w:noProof/>
          </w:rPr>
          <w:t xml:space="preserve">Distribution of </w:t>
        </w:r>
        <w:r>
          <w:rPr>
            <w:rStyle w:val="Hyperlink"/>
            <w:noProof/>
          </w:rPr>
          <w:t>{</w:t>
        </w:r>
        <w:r w:rsidRPr="001E6819">
          <w:rPr>
            <w:rStyle w:val="Hyperlink"/>
            <w:noProof/>
          </w:rPr>
          <w:t>[</w:t>
        </w:r>
        <w:r w:rsidRPr="001E6819">
          <w:rPr>
            <w:rStyle w:val="Hyperlink"/>
            <w:noProof/>
            <w:shd w:val="clear" w:color="auto" w:fill="C9E1F3"/>
          </w:rPr>
          <w:t>ResiduaryBenef.NameCO|else: "_________________"</w:t>
        </w:r>
        <w:r w:rsidRPr="001E6819">
          <w:rPr>
            <w:rStyle w:val="Hyperlink"/>
            <w:noProof/>
          </w:rPr>
          <w:t>]</w:t>
        </w:r>
        <w:r>
          <w:rPr>
            <w:rStyle w:val="Hyperlink"/>
            <w:noProof/>
          </w:rPr>
          <w:t>}</w:t>
        </w:r>
        <w:r w:rsidRPr="001E6819">
          <w:rPr>
            <w:rStyle w:val="Hyperlink"/>
            <w:noProof/>
          </w:rPr>
          <w:t>’s Share</w:t>
        </w:r>
        <w:r>
          <w:rPr>
            <w:noProof/>
            <w:webHidden/>
          </w:rPr>
          <w:tab/>
        </w:r>
        <w:r>
          <w:rPr>
            <w:noProof/>
            <w:webHidden/>
          </w:rPr>
          <w:fldChar w:fldCharType="begin"/>
        </w:r>
        <w:r>
          <w:rPr>
            <w:noProof/>
            <w:webHidden/>
          </w:rPr>
          <w:instrText xml:space="preserve"> PAGEREF _Toc212727280 \h </w:instrText>
        </w:r>
        <w:r>
          <w:rPr>
            <w:noProof/>
            <w:webHidden/>
          </w:rPr>
        </w:r>
        <w:r>
          <w:rPr>
            <w:noProof/>
            <w:webHidden/>
          </w:rPr>
          <w:fldChar w:fldCharType="separate"/>
        </w:r>
        <w:r w:rsidR="00675529">
          <w:rPr>
            <w:noProof/>
            <w:webHidden/>
          </w:rPr>
          <w:t>4-1</w:t>
        </w:r>
        <w:r>
          <w:rPr>
            <w:noProof/>
            <w:webHidden/>
          </w:rPr>
          <w:fldChar w:fldCharType="end"/>
        </w:r>
      </w:hyperlink>
    </w:p>
    <w:p w14:paraId="7D8F66A6" w14:textId="77777777" w:rsidR="00582D9D" w:rsidRPr="0019259C" w:rsidRDefault="00582D9D" w:rsidP="00582D9D">
      <w:pPr>
        <w:rPr>
          <w:noProof/>
        </w:rPr>
      </w:pPr>
      <w:r>
        <w:rPr>
          <w:noProof/>
        </w:rPr>
        <w:t>{[endlist]}</w:t>
      </w:r>
    </w:p>
    <w:p w14:paraId="7ADADC44" w14:textId="741232AB" w:rsidR="006549BB" w:rsidRDefault="006549BB">
      <w:pPr>
        <w:pStyle w:val="TOC1"/>
        <w:rPr>
          <w:rFonts w:asciiTheme="minorHAnsi" w:eastAsiaTheme="minorEastAsia" w:hAnsiTheme="minorHAnsi"/>
          <w:b w:val="0"/>
          <w:caps w:val="0"/>
          <w:noProof/>
          <w:kern w:val="2"/>
          <w14:ligatures w14:val="standardContextual"/>
        </w:rPr>
      </w:pPr>
      <w:hyperlink w:anchor="_Toc212727281" w:history="1">
        <w:r w:rsidRPr="001E6819">
          <w:rPr>
            <w:rStyle w:val="Hyperlink"/>
            <w:noProof/>
          </w:rPr>
          <w:t>Article Five</w:t>
        </w:r>
        <w:r w:rsidRPr="001E6819">
          <w:rPr>
            <w:rStyle w:val="Hyperlink"/>
            <w:noProof/>
          </w:rPr>
          <w:br/>
          <w:t>UNDER-STATED-AGE BENEFICIARIES</w:t>
        </w:r>
        <w:r>
          <w:rPr>
            <w:noProof/>
            <w:webHidden/>
          </w:rPr>
          <w:tab/>
        </w:r>
        <w:r>
          <w:rPr>
            <w:noProof/>
            <w:webHidden/>
          </w:rPr>
          <w:fldChar w:fldCharType="begin"/>
        </w:r>
        <w:r>
          <w:rPr>
            <w:noProof/>
            <w:webHidden/>
          </w:rPr>
          <w:instrText xml:space="preserve"> PAGEREF _Toc212727281 \h </w:instrText>
        </w:r>
        <w:r>
          <w:rPr>
            <w:noProof/>
            <w:webHidden/>
          </w:rPr>
        </w:r>
        <w:r>
          <w:rPr>
            <w:noProof/>
            <w:webHidden/>
          </w:rPr>
          <w:fldChar w:fldCharType="separate"/>
        </w:r>
        <w:r w:rsidR="00675529">
          <w:rPr>
            <w:noProof/>
            <w:webHidden/>
          </w:rPr>
          <w:t>5-1</w:t>
        </w:r>
        <w:r>
          <w:rPr>
            <w:noProof/>
            <w:webHidden/>
          </w:rPr>
          <w:fldChar w:fldCharType="end"/>
        </w:r>
      </w:hyperlink>
    </w:p>
    <w:p w14:paraId="39410CC2" w14:textId="0EDEB453" w:rsidR="006549BB" w:rsidRDefault="006549BB">
      <w:pPr>
        <w:pStyle w:val="TOC2"/>
        <w:rPr>
          <w:rFonts w:asciiTheme="minorHAnsi" w:eastAsiaTheme="minorEastAsia" w:hAnsiTheme="minorHAnsi"/>
          <w:noProof/>
          <w:kern w:val="2"/>
          <w14:ligatures w14:val="standardContextual"/>
        </w:rPr>
      </w:pPr>
      <w:hyperlink w:anchor="_Toc212727282" w:history="1">
        <w:r w:rsidRPr="001E6819">
          <w:rPr>
            <w:rStyle w:val="Hyperlink"/>
            <w:noProof/>
          </w:rPr>
          <w:t>Section 5.01</w:t>
        </w:r>
        <w:r>
          <w:rPr>
            <w:rFonts w:asciiTheme="minorHAnsi" w:eastAsiaTheme="minorEastAsia" w:hAnsiTheme="minorHAnsi"/>
            <w:noProof/>
            <w:kern w:val="2"/>
            <w14:ligatures w14:val="standardContextual"/>
          </w:rPr>
          <w:tab/>
        </w:r>
        <w:r w:rsidRPr="001E6819">
          <w:rPr>
            <w:rStyle w:val="Hyperlink"/>
            <w:noProof/>
          </w:rPr>
          <w:t>Trust Administration</w:t>
        </w:r>
        <w:r>
          <w:rPr>
            <w:noProof/>
            <w:webHidden/>
          </w:rPr>
          <w:tab/>
        </w:r>
        <w:r>
          <w:rPr>
            <w:noProof/>
            <w:webHidden/>
          </w:rPr>
          <w:fldChar w:fldCharType="begin"/>
        </w:r>
        <w:r>
          <w:rPr>
            <w:noProof/>
            <w:webHidden/>
          </w:rPr>
          <w:instrText xml:space="preserve"> PAGEREF _Toc212727282 \h </w:instrText>
        </w:r>
        <w:r>
          <w:rPr>
            <w:noProof/>
            <w:webHidden/>
          </w:rPr>
        </w:r>
        <w:r>
          <w:rPr>
            <w:noProof/>
            <w:webHidden/>
          </w:rPr>
          <w:fldChar w:fldCharType="separate"/>
        </w:r>
        <w:r w:rsidR="00675529">
          <w:rPr>
            <w:noProof/>
            <w:webHidden/>
          </w:rPr>
          <w:t>5-1</w:t>
        </w:r>
        <w:r>
          <w:rPr>
            <w:noProof/>
            <w:webHidden/>
          </w:rPr>
          <w:fldChar w:fldCharType="end"/>
        </w:r>
      </w:hyperlink>
    </w:p>
    <w:p w14:paraId="0F934DDD" w14:textId="13CA6B0F" w:rsidR="006549BB" w:rsidRDefault="006549BB">
      <w:pPr>
        <w:pStyle w:val="TOC2"/>
        <w:rPr>
          <w:rFonts w:asciiTheme="minorHAnsi" w:eastAsiaTheme="minorEastAsia" w:hAnsiTheme="minorHAnsi"/>
          <w:noProof/>
          <w:kern w:val="2"/>
          <w14:ligatures w14:val="standardContextual"/>
        </w:rPr>
      </w:pPr>
      <w:hyperlink w:anchor="_Toc212727283" w:history="1">
        <w:r w:rsidRPr="001E6819">
          <w:rPr>
            <w:rStyle w:val="Hyperlink"/>
            <w:noProof/>
          </w:rPr>
          <w:t>Section 5.02</w:t>
        </w:r>
        <w:r>
          <w:rPr>
            <w:rFonts w:asciiTheme="minorHAnsi" w:eastAsiaTheme="minorEastAsia" w:hAnsiTheme="minorHAnsi"/>
            <w:noProof/>
            <w:kern w:val="2"/>
            <w14:ligatures w14:val="standardContextual"/>
          </w:rPr>
          <w:tab/>
        </w:r>
        <w:r w:rsidRPr="001E6819">
          <w:rPr>
            <w:rStyle w:val="Hyperlink"/>
            <w:noProof/>
          </w:rPr>
          <w:t>Death of Under-Stated-Age Beneficiary</w:t>
        </w:r>
        <w:r>
          <w:rPr>
            <w:noProof/>
            <w:webHidden/>
          </w:rPr>
          <w:tab/>
        </w:r>
        <w:r>
          <w:rPr>
            <w:noProof/>
            <w:webHidden/>
          </w:rPr>
          <w:fldChar w:fldCharType="begin"/>
        </w:r>
        <w:r>
          <w:rPr>
            <w:noProof/>
            <w:webHidden/>
          </w:rPr>
          <w:instrText xml:space="preserve"> PAGEREF _Toc212727283 \h </w:instrText>
        </w:r>
        <w:r>
          <w:rPr>
            <w:noProof/>
            <w:webHidden/>
          </w:rPr>
        </w:r>
        <w:r>
          <w:rPr>
            <w:noProof/>
            <w:webHidden/>
          </w:rPr>
          <w:fldChar w:fldCharType="separate"/>
        </w:r>
        <w:r w:rsidR="00675529">
          <w:rPr>
            <w:noProof/>
            <w:webHidden/>
          </w:rPr>
          <w:t>5-3</w:t>
        </w:r>
        <w:r>
          <w:rPr>
            <w:noProof/>
            <w:webHidden/>
          </w:rPr>
          <w:fldChar w:fldCharType="end"/>
        </w:r>
      </w:hyperlink>
    </w:p>
    <w:p w14:paraId="211ED388" w14:textId="772C8621" w:rsidR="006549BB" w:rsidRDefault="006549BB">
      <w:pPr>
        <w:pStyle w:val="TOC1"/>
        <w:rPr>
          <w:rFonts w:asciiTheme="minorHAnsi" w:eastAsiaTheme="minorEastAsia" w:hAnsiTheme="minorHAnsi"/>
          <w:b w:val="0"/>
          <w:caps w:val="0"/>
          <w:noProof/>
          <w:kern w:val="2"/>
          <w14:ligatures w14:val="standardContextual"/>
        </w:rPr>
      </w:pPr>
      <w:hyperlink w:anchor="_Toc212727284" w:history="1">
        <w:r w:rsidRPr="001E6819">
          <w:rPr>
            <w:rStyle w:val="Hyperlink"/>
            <w:noProof/>
          </w:rPr>
          <w:t>Article Six</w:t>
        </w:r>
        <w:r w:rsidRPr="001E6819">
          <w:rPr>
            <w:rStyle w:val="Hyperlink"/>
            <w:noProof/>
          </w:rPr>
          <w:br/>
          <w:t>INCOMPETENT OR DISABLED BENEFICIARIES</w:t>
        </w:r>
        <w:r>
          <w:rPr>
            <w:noProof/>
            <w:webHidden/>
          </w:rPr>
          <w:tab/>
        </w:r>
        <w:r>
          <w:rPr>
            <w:noProof/>
            <w:webHidden/>
          </w:rPr>
          <w:fldChar w:fldCharType="begin"/>
        </w:r>
        <w:r>
          <w:rPr>
            <w:noProof/>
            <w:webHidden/>
          </w:rPr>
          <w:instrText xml:space="preserve"> PAGEREF _Toc212727284 \h </w:instrText>
        </w:r>
        <w:r>
          <w:rPr>
            <w:noProof/>
            <w:webHidden/>
          </w:rPr>
        </w:r>
        <w:r>
          <w:rPr>
            <w:noProof/>
            <w:webHidden/>
          </w:rPr>
          <w:fldChar w:fldCharType="separate"/>
        </w:r>
        <w:r w:rsidR="00675529">
          <w:rPr>
            <w:noProof/>
            <w:webHidden/>
          </w:rPr>
          <w:t>6-1</w:t>
        </w:r>
        <w:r>
          <w:rPr>
            <w:noProof/>
            <w:webHidden/>
          </w:rPr>
          <w:fldChar w:fldCharType="end"/>
        </w:r>
      </w:hyperlink>
    </w:p>
    <w:p w14:paraId="36A5BD62" w14:textId="04265809" w:rsidR="006549BB" w:rsidRDefault="006549BB">
      <w:pPr>
        <w:pStyle w:val="TOC2"/>
        <w:rPr>
          <w:rFonts w:asciiTheme="minorHAnsi" w:eastAsiaTheme="minorEastAsia" w:hAnsiTheme="minorHAnsi"/>
          <w:noProof/>
          <w:kern w:val="2"/>
          <w14:ligatures w14:val="standardContextual"/>
        </w:rPr>
      </w:pPr>
      <w:hyperlink w:anchor="_Toc212727285" w:history="1">
        <w:r w:rsidRPr="001E6819">
          <w:rPr>
            <w:rStyle w:val="Hyperlink"/>
            <w:noProof/>
          </w:rPr>
          <w:t>Section 6.01</w:t>
        </w:r>
        <w:r>
          <w:rPr>
            <w:rFonts w:asciiTheme="minorHAnsi" w:eastAsiaTheme="minorEastAsia" w:hAnsiTheme="minorHAnsi"/>
            <w:noProof/>
            <w:kern w:val="2"/>
            <w14:ligatures w14:val="standardContextual"/>
          </w:rPr>
          <w:tab/>
        </w:r>
        <w:r w:rsidRPr="001E6819">
          <w:rPr>
            <w:rStyle w:val="Hyperlink"/>
            <w:noProof/>
          </w:rPr>
          <w:t>Trust Administration</w:t>
        </w:r>
        <w:r>
          <w:rPr>
            <w:noProof/>
            <w:webHidden/>
          </w:rPr>
          <w:tab/>
        </w:r>
        <w:r>
          <w:rPr>
            <w:noProof/>
            <w:webHidden/>
          </w:rPr>
          <w:fldChar w:fldCharType="begin"/>
        </w:r>
        <w:r>
          <w:rPr>
            <w:noProof/>
            <w:webHidden/>
          </w:rPr>
          <w:instrText xml:space="preserve"> PAGEREF _Toc212727285 \h </w:instrText>
        </w:r>
        <w:r>
          <w:rPr>
            <w:noProof/>
            <w:webHidden/>
          </w:rPr>
        </w:r>
        <w:r>
          <w:rPr>
            <w:noProof/>
            <w:webHidden/>
          </w:rPr>
          <w:fldChar w:fldCharType="separate"/>
        </w:r>
        <w:r w:rsidR="00675529">
          <w:rPr>
            <w:noProof/>
            <w:webHidden/>
          </w:rPr>
          <w:t>6-1</w:t>
        </w:r>
        <w:r>
          <w:rPr>
            <w:noProof/>
            <w:webHidden/>
          </w:rPr>
          <w:fldChar w:fldCharType="end"/>
        </w:r>
      </w:hyperlink>
    </w:p>
    <w:p w14:paraId="0F5F1C31" w14:textId="3F470EBB" w:rsidR="006549BB" w:rsidRDefault="006549BB">
      <w:pPr>
        <w:pStyle w:val="TOC2"/>
        <w:rPr>
          <w:rFonts w:asciiTheme="minorHAnsi" w:eastAsiaTheme="minorEastAsia" w:hAnsiTheme="minorHAnsi"/>
          <w:noProof/>
          <w:kern w:val="2"/>
          <w14:ligatures w14:val="standardContextual"/>
        </w:rPr>
      </w:pPr>
      <w:hyperlink w:anchor="_Toc212727286" w:history="1">
        <w:r w:rsidRPr="001E6819">
          <w:rPr>
            <w:rStyle w:val="Hyperlink"/>
            <w:noProof/>
          </w:rPr>
          <w:t>Section 6.02</w:t>
        </w:r>
        <w:r>
          <w:rPr>
            <w:rFonts w:asciiTheme="minorHAnsi" w:eastAsiaTheme="minorEastAsia" w:hAnsiTheme="minorHAnsi"/>
            <w:noProof/>
            <w:kern w:val="2"/>
            <w14:ligatures w14:val="standardContextual"/>
          </w:rPr>
          <w:tab/>
        </w:r>
        <w:r w:rsidRPr="001E6819">
          <w:rPr>
            <w:rStyle w:val="Hyperlink"/>
            <w:noProof/>
          </w:rPr>
          <w:t>Trust Termination</w:t>
        </w:r>
        <w:r>
          <w:rPr>
            <w:noProof/>
            <w:webHidden/>
          </w:rPr>
          <w:tab/>
        </w:r>
        <w:r>
          <w:rPr>
            <w:noProof/>
            <w:webHidden/>
          </w:rPr>
          <w:fldChar w:fldCharType="begin"/>
        </w:r>
        <w:r>
          <w:rPr>
            <w:noProof/>
            <w:webHidden/>
          </w:rPr>
          <w:instrText xml:space="preserve"> PAGEREF _Toc212727286 \h </w:instrText>
        </w:r>
        <w:r>
          <w:rPr>
            <w:noProof/>
            <w:webHidden/>
          </w:rPr>
        </w:r>
        <w:r>
          <w:rPr>
            <w:noProof/>
            <w:webHidden/>
          </w:rPr>
          <w:fldChar w:fldCharType="separate"/>
        </w:r>
        <w:r w:rsidR="00675529">
          <w:rPr>
            <w:noProof/>
            <w:webHidden/>
          </w:rPr>
          <w:t>6-3</w:t>
        </w:r>
        <w:r>
          <w:rPr>
            <w:noProof/>
            <w:webHidden/>
          </w:rPr>
          <w:fldChar w:fldCharType="end"/>
        </w:r>
      </w:hyperlink>
    </w:p>
    <w:p w14:paraId="4EC93122" w14:textId="21E6EB77" w:rsidR="006549BB" w:rsidRDefault="006549BB">
      <w:pPr>
        <w:pStyle w:val="TOC1"/>
        <w:rPr>
          <w:rFonts w:asciiTheme="minorHAnsi" w:eastAsiaTheme="minorEastAsia" w:hAnsiTheme="minorHAnsi"/>
          <w:b w:val="0"/>
          <w:caps w:val="0"/>
          <w:noProof/>
          <w:kern w:val="2"/>
          <w14:ligatures w14:val="standardContextual"/>
        </w:rPr>
      </w:pPr>
      <w:hyperlink w:anchor="_Toc212727287" w:history="1">
        <w:r w:rsidRPr="001E6819">
          <w:rPr>
            <w:rStyle w:val="Hyperlink"/>
            <w:noProof/>
          </w:rPr>
          <w:t>Article Seven</w:t>
        </w:r>
        <w:r w:rsidRPr="001E6819">
          <w:rPr>
            <w:rStyle w:val="Hyperlink"/>
            <w:noProof/>
          </w:rPr>
          <w:br/>
          <w:t>ULTIMATE DISTRIBUTION</w:t>
        </w:r>
        <w:r>
          <w:rPr>
            <w:noProof/>
            <w:webHidden/>
          </w:rPr>
          <w:tab/>
        </w:r>
        <w:r>
          <w:rPr>
            <w:noProof/>
            <w:webHidden/>
          </w:rPr>
          <w:fldChar w:fldCharType="begin"/>
        </w:r>
        <w:r>
          <w:rPr>
            <w:noProof/>
            <w:webHidden/>
          </w:rPr>
          <w:instrText xml:space="preserve"> PAGEREF _Toc212727287 \h </w:instrText>
        </w:r>
        <w:r>
          <w:rPr>
            <w:noProof/>
            <w:webHidden/>
          </w:rPr>
        </w:r>
        <w:r>
          <w:rPr>
            <w:noProof/>
            <w:webHidden/>
          </w:rPr>
          <w:fldChar w:fldCharType="separate"/>
        </w:r>
        <w:r w:rsidR="00675529">
          <w:rPr>
            <w:noProof/>
            <w:webHidden/>
          </w:rPr>
          <w:t>8-1</w:t>
        </w:r>
        <w:r>
          <w:rPr>
            <w:noProof/>
            <w:webHidden/>
          </w:rPr>
          <w:fldChar w:fldCharType="end"/>
        </w:r>
      </w:hyperlink>
    </w:p>
    <w:p w14:paraId="176EBB13" w14:textId="6CC11679" w:rsidR="006549BB" w:rsidRDefault="006549BB">
      <w:pPr>
        <w:pStyle w:val="TOC1"/>
        <w:rPr>
          <w:rFonts w:asciiTheme="minorHAnsi" w:eastAsiaTheme="minorEastAsia" w:hAnsiTheme="minorHAnsi"/>
          <w:b w:val="0"/>
          <w:caps w:val="0"/>
          <w:noProof/>
          <w:kern w:val="2"/>
          <w14:ligatures w14:val="standardContextual"/>
        </w:rPr>
      </w:pPr>
      <w:hyperlink w:anchor="_Toc212727288" w:history="1">
        <w:r w:rsidRPr="001E6819">
          <w:rPr>
            <w:rStyle w:val="Hyperlink"/>
            <w:noProof/>
          </w:rPr>
          <w:t>Article Eight</w:t>
        </w:r>
        <w:r w:rsidRPr="001E6819">
          <w:rPr>
            <w:rStyle w:val="Hyperlink"/>
            <w:noProof/>
          </w:rPr>
          <w:br/>
          <w:t>APPOINTMENT, RESIGNATION, AND REMOVAL OF TRUSTEES</w:t>
        </w:r>
        <w:r>
          <w:rPr>
            <w:noProof/>
            <w:webHidden/>
          </w:rPr>
          <w:tab/>
        </w:r>
        <w:r>
          <w:rPr>
            <w:noProof/>
            <w:webHidden/>
          </w:rPr>
          <w:fldChar w:fldCharType="begin"/>
        </w:r>
        <w:r>
          <w:rPr>
            <w:noProof/>
            <w:webHidden/>
          </w:rPr>
          <w:instrText xml:space="preserve"> PAGEREF _Toc212727288 \h </w:instrText>
        </w:r>
        <w:r>
          <w:rPr>
            <w:noProof/>
            <w:webHidden/>
          </w:rPr>
        </w:r>
        <w:r>
          <w:rPr>
            <w:noProof/>
            <w:webHidden/>
          </w:rPr>
          <w:fldChar w:fldCharType="separate"/>
        </w:r>
        <w:r w:rsidR="00675529">
          <w:rPr>
            <w:noProof/>
            <w:webHidden/>
          </w:rPr>
          <w:t>9-1</w:t>
        </w:r>
        <w:r>
          <w:rPr>
            <w:noProof/>
            <w:webHidden/>
          </w:rPr>
          <w:fldChar w:fldCharType="end"/>
        </w:r>
      </w:hyperlink>
    </w:p>
    <w:p w14:paraId="0E0B7397" w14:textId="6F8B9389" w:rsidR="006549BB" w:rsidRDefault="006549BB">
      <w:pPr>
        <w:pStyle w:val="TOC2"/>
        <w:rPr>
          <w:rFonts w:asciiTheme="minorHAnsi" w:eastAsiaTheme="minorEastAsia" w:hAnsiTheme="minorHAnsi"/>
          <w:noProof/>
          <w:kern w:val="2"/>
          <w14:ligatures w14:val="standardContextual"/>
        </w:rPr>
      </w:pPr>
      <w:hyperlink w:anchor="_Toc212727289" w:history="1">
        <w:r w:rsidRPr="001E6819">
          <w:rPr>
            <w:rStyle w:val="Hyperlink"/>
            <w:noProof/>
          </w:rPr>
          <w:t>Section 8.01</w:t>
        </w:r>
        <w:r>
          <w:rPr>
            <w:rFonts w:asciiTheme="minorHAnsi" w:eastAsiaTheme="minorEastAsia" w:hAnsiTheme="minorHAnsi"/>
            <w:noProof/>
            <w:kern w:val="2"/>
            <w14:ligatures w14:val="standardContextual"/>
          </w:rPr>
          <w:tab/>
        </w:r>
        <w:r w:rsidRPr="001E6819">
          <w:rPr>
            <w:rStyle w:val="Hyperlink"/>
            <w:noProof/>
          </w:rPr>
          <w:t>Number of Trustees</w:t>
        </w:r>
        <w:r>
          <w:rPr>
            <w:noProof/>
            <w:webHidden/>
          </w:rPr>
          <w:tab/>
        </w:r>
        <w:r>
          <w:rPr>
            <w:noProof/>
            <w:webHidden/>
          </w:rPr>
          <w:fldChar w:fldCharType="begin"/>
        </w:r>
        <w:r>
          <w:rPr>
            <w:noProof/>
            <w:webHidden/>
          </w:rPr>
          <w:instrText xml:space="preserve"> PAGEREF _Toc212727289 \h </w:instrText>
        </w:r>
        <w:r>
          <w:rPr>
            <w:noProof/>
            <w:webHidden/>
          </w:rPr>
        </w:r>
        <w:r>
          <w:rPr>
            <w:noProof/>
            <w:webHidden/>
          </w:rPr>
          <w:fldChar w:fldCharType="separate"/>
        </w:r>
        <w:r w:rsidR="00675529">
          <w:rPr>
            <w:noProof/>
            <w:webHidden/>
          </w:rPr>
          <w:t>9-1</w:t>
        </w:r>
        <w:r>
          <w:rPr>
            <w:noProof/>
            <w:webHidden/>
          </w:rPr>
          <w:fldChar w:fldCharType="end"/>
        </w:r>
      </w:hyperlink>
    </w:p>
    <w:p w14:paraId="685E175C" w14:textId="3B2ED34F" w:rsidR="006549BB" w:rsidRDefault="006549BB">
      <w:pPr>
        <w:pStyle w:val="TOC2"/>
        <w:rPr>
          <w:rFonts w:asciiTheme="minorHAnsi" w:eastAsiaTheme="minorEastAsia" w:hAnsiTheme="minorHAnsi"/>
          <w:noProof/>
          <w:kern w:val="2"/>
          <w14:ligatures w14:val="standardContextual"/>
        </w:rPr>
      </w:pPr>
      <w:hyperlink w:anchor="_Toc212727290" w:history="1">
        <w:r w:rsidRPr="001E6819">
          <w:rPr>
            <w:rStyle w:val="Hyperlink"/>
            <w:noProof/>
          </w:rPr>
          <w:t>Section 8.02</w:t>
        </w:r>
        <w:r>
          <w:rPr>
            <w:rFonts w:asciiTheme="minorHAnsi" w:eastAsiaTheme="minorEastAsia" w:hAnsiTheme="minorHAnsi"/>
            <w:noProof/>
            <w:kern w:val="2"/>
            <w14:ligatures w14:val="standardContextual"/>
          </w:rPr>
          <w:tab/>
        </w:r>
        <w:r w:rsidRPr="001E6819">
          <w:rPr>
            <w:rStyle w:val="Hyperlink"/>
            <w:noProof/>
          </w:rPr>
          <w:t>Bond</w:t>
        </w:r>
        <w:r>
          <w:rPr>
            <w:noProof/>
            <w:webHidden/>
          </w:rPr>
          <w:tab/>
        </w:r>
        <w:r>
          <w:rPr>
            <w:noProof/>
            <w:webHidden/>
          </w:rPr>
          <w:fldChar w:fldCharType="begin"/>
        </w:r>
        <w:r>
          <w:rPr>
            <w:noProof/>
            <w:webHidden/>
          </w:rPr>
          <w:instrText xml:space="preserve"> PAGEREF _Toc212727290 \h </w:instrText>
        </w:r>
        <w:r>
          <w:rPr>
            <w:noProof/>
            <w:webHidden/>
          </w:rPr>
        </w:r>
        <w:r>
          <w:rPr>
            <w:noProof/>
            <w:webHidden/>
          </w:rPr>
          <w:fldChar w:fldCharType="separate"/>
        </w:r>
        <w:r w:rsidR="00675529">
          <w:rPr>
            <w:noProof/>
            <w:webHidden/>
          </w:rPr>
          <w:t>9-1</w:t>
        </w:r>
        <w:r>
          <w:rPr>
            <w:noProof/>
            <w:webHidden/>
          </w:rPr>
          <w:fldChar w:fldCharType="end"/>
        </w:r>
      </w:hyperlink>
    </w:p>
    <w:p w14:paraId="7CB30467" w14:textId="12A1C7DF" w:rsidR="006549BB" w:rsidRDefault="006549BB">
      <w:pPr>
        <w:pStyle w:val="TOC2"/>
        <w:rPr>
          <w:rFonts w:asciiTheme="minorHAnsi" w:eastAsiaTheme="minorEastAsia" w:hAnsiTheme="minorHAnsi"/>
          <w:noProof/>
          <w:kern w:val="2"/>
          <w14:ligatures w14:val="standardContextual"/>
        </w:rPr>
      </w:pPr>
      <w:hyperlink w:anchor="_Toc212727291" w:history="1">
        <w:r w:rsidRPr="001E6819">
          <w:rPr>
            <w:rStyle w:val="Hyperlink"/>
            <w:noProof/>
          </w:rPr>
          <w:t>Section 8.03</w:t>
        </w:r>
        <w:r>
          <w:rPr>
            <w:rFonts w:asciiTheme="minorHAnsi" w:eastAsiaTheme="minorEastAsia" w:hAnsiTheme="minorHAnsi"/>
            <w:noProof/>
            <w:kern w:val="2"/>
            <w14:ligatures w14:val="standardContextual"/>
          </w:rPr>
          <w:tab/>
        </w:r>
        <w:r w:rsidRPr="001E6819">
          <w:rPr>
            <w:rStyle w:val="Hyperlink"/>
            <w:noProof/>
          </w:rPr>
          <w:t>Limitations on Serving as Trustee</w:t>
        </w:r>
        <w:r>
          <w:rPr>
            <w:noProof/>
            <w:webHidden/>
          </w:rPr>
          <w:tab/>
        </w:r>
        <w:r>
          <w:rPr>
            <w:noProof/>
            <w:webHidden/>
          </w:rPr>
          <w:fldChar w:fldCharType="begin"/>
        </w:r>
        <w:r>
          <w:rPr>
            <w:noProof/>
            <w:webHidden/>
          </w:rPr>
          <w:instrText xml:space="preserve"> PAGEREF _Toc212727291 \h </w:instrText>
        </w:r>
        <w:r>
          <w:rPr>
            <w:noProof/>
            <w:webHidden/>
          </w:rPr>
        </w:r>
        <w:r>
          <w:rPr>
            <w:noProof/>
            <w:webHidden/>
          </w:rPr>
          <w:fldChar w:fldCharType="separate"/>
        </w:r>
        <w:r w:rsidR="00675529">
          <w:rPr>
            <w:noProof/>
            <w:webHidden/>
          </w:rPr>
          <w:t>9-1</w:t>
        </w:r>
        <w:r>
          <w:rPr>
            <w:noProof/>
            <w:webHidden/>
          </w:rPr>
          <w:fldChar w:fldCharType="end"/>
        </w:r>
      </w:hyperlink>
    </w:p>
    <w:p w14:paraId="7ABCD767" w14:textId="5C561CD1" w:rsidR="006549BB" w:rsidRDefault="006549BB">
      <w:pPr>
        <w:pStyle w:val="TOC2"/>
        <w:rPr>
          <w:rFonts w:asciiTheme="minorHAnsi" w:eastAsiaTheme="minorEastAsia" w:hAnsiTheme="minorHAnsi"/>
          <w:noProof/>
          <w:kern w:val="2"/>
          <w14:ligatures w14:val="standardContextual"/>
        </w:rPr>
      </w:pPr>
      <w:hyperlink w:anchor="_Toc212727292" w:history="1">
        <w:r w:rsidRPr="001E6819">
          <w:rPr>
            <w:rStyle w:val="Hyperlink"/>
            <w:noProof/>
          </w:rPr>
          <w:t>Section 8.04</w:t>
        </w:r>
        <w:r>
          <w:rPr>
            <w:rFonts w:asciiTheme="minorHAnsi" w:eastAsiaTheme="minorEastAsia" w:hAnsiTheme="minorHAnsi"/>
            <w:noProof/>
            <w:kern w:val="2"/>
            <w14:ligatures w14:val="standardContextual"/>
          </w:rPr>
          <w:tab/>
        </w:r>
        <w:r w:rsidRPr="001E6819">
          <w:rPr>
            <w:rStyle w:val="Hyperlink"/>
            <w:noProof/>
          </w:rPr>
          <w:t>Appointment of Trustees</w:t>
        </w:r>
        <w:r>
          <w:rPr>
            <w:noProof/>
            <w:webHidden/>
          </w:rPr>
          <w:tab/>
        </w:r>
        <w:r>
          <w:rPr>
            <w:noProof/>
            <w:webHidden/>
          </w:rPr>
          <w:fldChar w:fldCharType="begin"/>
        </w:r>
        <w:r>
          <w:rPr>
            <w:noProof/>
            <w:webHidden/>
          </w:rPr>
          <w:instrText xml:space="preserve"> PAGEREF _Toc212727292 \h </w:instrText>
        </w:r>
        <w:r>
          <w:rPr>
            <w:noProof/>
            <w:webHidden/>
          </w:rPr>
        </w:r>
        <w:r>
          <w:rPr>
            <w:noProof/>
            <w:webHidden/>
          </w:rPr>
          <w:fldChar w:fldCharType="separate"/>
        </w:r>
        <w:r w:rsidR="00675529">
          <w:rPr>
            <w:noProof/>
            <w:webHidden/>
          </w:rPr>
          <w:t>9-2</w:t>
        </w:r>
        <w:r>
          <w:rPr>
            <w:noProof/>
            <w:webHidden/>
          </w:rPr>
          <w:fldChar w:fldCharType="end"/>
        </w:r>
      </w:hyperlink>
    </w:p>
    <w:p w14:paraId="39A09184" w14:textId="7E52F235" w:rsidR="006549BB" w:rsidRDefault="006549BB">
      <w:pPr>
        <w:pStyle w:val="TOC2"/>
        <w:rPr>
          <w:rFonts w:asciiTheme="minorHAnsi" w:eastAsiaTheme="minorEastAsia" w:hAnsiTheme="minorHAnsi"/>
          <w:noProof/>
          <w:kern w:val="2"/>
          <w14:ligatures w14:val="standardContextual"/>
        </w:rPr>
      </w:pPr>
      <w:hyperlink w:anchor="_Toc212727293" w:history="1">
        <w:r w:rsidRPr="001E6819">
          <w:rPr>
            <w:rStyle w:val="Hyperlink"/>
            <w:noProof/>
          </w:rPr>
          <w:t>Section 8.05</w:t>
        </w:r>
        <w:r>
          <w:rPr>
            <w:rFonts w:asciiTheme="minorHAnsi" w:eastAsiaTheme="minorEastAsia" w:hAnsiTheme="minorHAnsi"/>
            <w:noProof/>
            <w:kern w:val="2"/>
            <w14:ligatures w14:val="standardContextual"/>
          </w:rPr>
          <w:tab/>
        </w:r>
        <w:r w:rsidRPr="001E6819">
          <w:rPr>
            <w:rStyle w:val="Hyperlink"/>
            <w:noProof/>
          </w:rPr>
          <w:t>Duties and Responsibilities of Successor Trustees</w:t>
        </w:r>
        <w:r>
          <w:rPr>
            <w:noProof/>
            <w:webHidden/>
          </w:rPr>
          <w:tab/>
        </w:r>
        <w:r>
          <w:rPr>
            <w:noProof/>
            <w:webHidden/>
          </w:rPr>
          <w:fldChar w:fldCharType="begin"/>
        </w:r>
        <w:r>
          <w:rPr>
            <w:noProof/>
            <w:webHidden/>
          </w:rPr>
          <w:instrText xml:space="preserve"> PAGEREF _Toc212727293 \h </w:instrText>
        </w:r>
        <w:r>
          <w:rPr>
            <w:noProof/>
            <w:webHidden/>
          </w:rPr>
        </w:r>
        <w:r>
          <w:rPr>
            <w:noProof/>
            <w:webHidden/>
          </w:rPr>
          <w:fldChar w:fldCharType="separate"/>
        </w:r>
        <w:r w:rsidR="00675529">
          <w:rPr>
            <w:noProof/>
            <w:webHidden/>
          </w:rPr>
          <w:t>9-6</w:t>
        </w:r>
        <w:r>
          <w:rPr>
            <w:noProof/>
            <w:webHidden/>
          </w:rPr>
          <w:fldChar w:fldCharType="end"/>
        </w:r>
      </w:hyperlink>
    </w:p>
    <w:p w14:paraId="5FFB3B9C" w14:textId="08BF9871" w:rsidR="006549BB" w:rsidRDefault="006549BB">
      <w:pPr>
        <w:pStyle w:val="TOC2"/>
        <w:rPr>
          <w:rFonts w:asciiTheme="minorHAnsi" w:eastAsiaTheme="minorEastAsia" w:hAnsiTheme="minorHAnsi"/>
          <w:noProof/>
          <w:kern w:val="2"/>
          <w14:ligatures w14:val="standardContextual"/>
        </w:rPr>
      </w:pPr>
      <w:hyperlink w:anchor="_Toc212727294" w:history="1">
        <w:r w:rsidRPr="001E6819">
          <w:rPr>
            <w:rStyle w:val="Hyperlink"/>
            <w:noProof/>
          </w:rPr>
          <w:t>Section 8.06</w:t>
        </w:r>
        <w:r>
          <w:rPr>
            <w:rFonts w:asciiTheme="minorHAnsi" w:eastAsiaTheme="minorEastAsia" w:hAnsiTheme="minorHAnsi"/>
            <w:noProof/>
            <w:kern w:val="2"/>
            <w14:ligatures w14:val="standardContextual"/>
          </w:rPr>
          <w:tab/>
        </w:r>
        <w:r w:rsidRPr="001E6819">
          <w:rPr>
            <w:rStyle w:val="Hyperlink"/>
            <w:noProof/>
          </w:rPr>
          <w:t>Resignation of Trustees</w:t>
        </w:r>
        <w:r>
          <w:rPr>
            <w:noProof/>
            <w:webHidden/>
          </w:rPr>
          <w:tab/>
        </w:r>
        <w:r>
          <w:rPr>
            <w:noProof/>
            <w:webHidden/>
          </w:rPr>
          <w:fldChar w:fldCharType="begin"/>
        </w:r>
        <w:r>
          <w:rPr>
            <w:noProof/>
            <w:webHidden/>
          </w:rPr>
          <w:instrText xml:space="preserve"> PAGEREF _Toc212727294 \h </w:instrText>
        </w:r>
        <w:r>
          <w:rPr>
            <w:noProof/>
            <w:webHidden/>
          </w:rPr>
        </w:r>
        <w:r>
          <w:rPr>
            <w:noProof/>
            <w:webHidden/>
          </w:rPr>
          <w:fldChar w:fldCharType="separate"/>
        </w:r>
        <w:r w:rsidR="00675529">
          <w:rPr>
            <w:noProof/>
            <w:webHidden/>
          </w:rPr>
          <w:t>9-7</w:t>
        </w:r>
        <w:r>
          <w:rPr>
            <w:noProof/>
            <w:webHidden/>
          </w:rPr>
          <w:fldChar w:fldCharType="end"/>
        </w:r>
      </w:hyperlink>
    </w:p>
    <w:p w14:paraId="442AB487" w14:textId="15C51123" w:rsidR="006549BB" w:rsidRDefault="006549BB">
      <w:pPr>
        <w:pStyle w:val="TOC2"/>
        <w:rPr>
          <w:rFonts w:asciiTheme="minorHAnsi" w:eastAsiaTheme="minorEastAsia" w:hAnsiTheme="minorHAnsi"/>
          <w:noProof/>
          <w:kern w:val="2"/>
          <w14:ligatures w14:val="standardContextual"/>
        </w:rPr>
      </w:pPr>
      <w:hyperlink w:anchor="_Toc212727295" w:history="1">
        <w:r w:rsidRPr="001E6819">
          <w:rPr>
            <w:rStyle w:val="Hyperlink"/>
            <w:noProof/>
          </w:rPr>
          <w:t>Section 8.07</w:t>
        </w:r>
        <w:r>
          <w:rPr>
            <w:rFonts w:asciiTheme="minorHAnsi" w:eastAsiaTheme="minorEastAsia" w:hAnsiTheme="minorHAnsi"/>
            <w:noProof/>
            <w:kern w:val="2"/>
            <w14:ligatures w14:val="standardContextual"/>
          </w:rPr>
          <w:tab/>
        </w:r>
        <w:r w:rsidRPr="001E6819">
          <w:rPr>
            <w:rStyle w:val="Hyperlink"/>
            <w:noProof/>
          </w:rPr>
          <w:t>Removal of Trustees</w:t>
        </w:r>
        <w:r>
          <w:rPr>
            <w:noProof/>
            <w:webHidden/>
          </w:rPr>
          <w:tab/>
        </w:r>
        <w:r>
          <w:rPr>
            <w:noProof/>
            <w:webHidden/>
          </w:rPr>
          <w:fldChar w:fldCharType="begin"/>
        </w:r>
        <w:r>
          <w:rPr>
            <w:noProof/>
            <w:webHidden/>
          </w:rPr>
          <w:instrText xml:space="preserve"> PAGEREF _Toc212727295 \h </w:instrText>
        </w:r>
        <w:r>
          <w:rPr>
            <w:noProof/>
            <w:webHidden/>
          </w:rPr>
        </w:r>
        <w:r>
          <w:rPr>
            <w:noProof/>
            <w:webHidden/>
          </w:rPr>
          <w:fldChar w:fldCharType="separate"/>
        </w:r>
        <w:r w:rsidR="00675529">
          <w:rPr>
            <w:noProof/>
            <w:webHidden/>
          </w:rPr>
          <w:t>9-7</w:t>
        </w:r>
        <w:r>
          <w:rPr>
            <w:noProof/>
            <w:webHidden/>
          </w:rPr>
          <w:fldChar w:fldCharType="end"/>
        </w:r>
      </w:hyperlink>
    </w:p>
    <w:p w14:paraId="355C6540" w14:textId="62DFDD87" w:rsidR="006549BB" w:rsidRDefault="006549BB">
      <w:pPr>
        <w:pStyle w:val="TOC2"/>
        <w:rPr>
          <w:rFonts w:asciiTheme="minorHAnsi" w:eastAsiaTheme="minorEastAsia" w:hAnsiTheme="minorHAnsi"/>
          <w:noProof/>
          <w:kern w:val="2"/>
          <w14:ligatures w14:val="standardContextual"/>
        </w:rPr>
      </w:pPr>
      <w:hyperlink w:anchor="_Toc212727296" w:history="1">
        <w:r w:rsidRPr="001E6819">
          <w:rPr>
            <w:rStyle w:val="Hyperlink"/>
            <w:noProof/>
          </w:rPr>
          <w:t>Section 8.08</w:t>
        </w:r>
        <w:r>
          <w:rPr>
            <w:rFonts w:asciiTheme="minorHAnsi" w:eastAsiaTheme="minorEastAsia" w:hAnsiTheme="minorHAnsi"/>
            <w:noProof/>
            <w:kern w:val="2"/>
            <w14:ligatures w14:val="standardContextual"/>
          </w:rPr>
          <w:tab/>
        </w:r>
        <w:r w:rsidRPr="001E6819">
          <w:rPr>
            <w:rStyle w:val="Hyperlink"/>
            <w:noProof/>
          </w:rPr>
          <w:t>Trustee Vacancy</w:t>
        </w:r>
        <w:r>
          <w:rPr>
            <w:noProof/>
            <w:webHidden/>
          </w:rPr>
          <w:tab/>
        </w:r>
        <w:r>
          <w:rPr>
            <w:noProof/>
            <w:webHidden/>
          </w:rPr>
          <w:fldChar w:fldCharType="begin"/>
        </w:r>
        <w:r>
          <w:rPr>
            <w:noProof/>
            <w:webHidden/>
          </w:rPr>
          <w:instrText xml:space="preserve"> PAGEREF _Toc212727296 \h </w:instrText>
        </w:r>
        <w:r>
          <w:rPr>
            <w:noProof/>
            <w:webHidden/>
          </w:rPr>
        </w:r>
        <w:r>
          <w:rPr>
            <w:noProof/>
            <w:webHidden/>
          </w:rPr>
          <w:fldChar w:fldCharType="separate"/>
        </w:r>
        <w:r w:rsidR="00675529">
          <w:rPr>
            <w:noProof/>
            <w:webHidden/>
          </w:rPr>
          <w:t>9-10</w:t>
        </w:r>
        <w:r>
          <w:rPr>
            <w:noProof/>
            <w:webHidden/>
          </w:rPr>
          <w:fldChar w:fldCharType="end"/>
        </w:r>
      </w:hyperlink>
    </w:p>
    <w:p w14:paraId="34A529A8" w14:textId="2A0FD92A" w:rsidR="006549BB" w:rsidRDefault="006549BB">
      <w:pPr>
        <w:pStyle w:val="TOC2"/>
        <w:rPr>
          <w:rFonts w:asciiTheme="minorHAnsi" w:eastAsiaTheme="minorEastAsia" w:hAnsiTheme="minorHAnsi"/>
          <w:noProof/>
          <w:kern w:val="2"/>
          <w14:ligatures w14:val="standardContextual"/>
        </w:rPr>
      </w:pPr>
      <w:hyperlink w:anchor="_Toc212727297" w:history="1">
        <w:r w:rsidRPr="001E6819">
          <w:rPr>
            <w:rStyle w:val="Hyperlink"/>
            <w:noProof/>
          </w:rPr>
          <w:t>Section 8.09</w:t>
        </w:r>
        <w:r>
          <w:rPr>
            <w:rFonts w:asciiTheme="minorHAnsi" w:eastAsiaTheme="minorEastAsia" w:hAnsiTheme="minorHAnsi"/>
            <w:noProof/>
            <w:kern w:val="2"/>
            <w14:ligatures w14:val="standardContextual"/>
          </w:rPr>
          <w:tab/>
        </w:r>
        <w:r w:rsidRPr="001E6819">
          <w:rPr>
            <w:rStyle w:val="Hyperlink"/>
            <w:noProof/>
          </w:rPr>
          <w:t>Compensation</w:t>
        </w:r>
        <w:r>
          <w:rPr>
            <w:noProof/>
            <w:webHidden/>
          </w:rPr>
          <w:tab/>
        </w:r>
        <w:r>
          <w:rPr>
            <w:noProof/>
            <w:webHidden/>
          </w:rPr>
          <w:fldChar w:fldCharType="begin"/>
        </w:r>
        <w:r>
          <w:rPr>
            <w:noProof/>
            <w:webHidden/>
          </w:rPr>
          <w:instrText xml:space="preserve"> PAGEREF _Toc212727297 \h </w:instrText>
        </w:r>
        <w:r>
          <w:rPr>
            <w:noProof/>
            <w:webHidden/>
          </w:rPr>
        </w:r>
        <w:r>
          <w:rPr>
            <w:noProof/>
            <w:webHidden/>
          </w:rPr>
          <w:fldChar w:fldCharType="separate"/>
        </w:r>
        <w:r w:rsidR="00675529">
          <w:rPr>
            <w:noProof/>
            <w:webHidden/>
          </w:rPr>
          <w:t>9-12</w:t>
        </w:r>
        <w:r>
          <w:rPr>
            <w:noProof/>
            <w:webHidden/>
          </w:rPr>
          <w:fldChar w:fldCharType="end"/>
        </w:r>
      </w:hyperlink>
    </w:p>
    <w:p w14:paraId="3F3BF0F7" w14:textId="6532B067" w:rsidR="006549BB" w:rsidRDefault="006549BB">
      <w:pPr>
        <w:pStyle w:val="TOC2"/>
        <w:rPr>
          <w:rFonts w:asciiTheme="minorHAnsi" w:eastAsiaTheme="minorEastAsia" w:hAnsiTheme="minorHAnsi"/>
          <w:noProof/>
          <w:kern w:val="2"/>
          <w14:ligatures w14:val="standardContextual"/>
        </w:rPr>
      </w:pPr>
      <w:hyperlink w:anchor="_Toc212727298" w:history="1">
        <w:r w:rsidRPr="001E6819">
          <w:rPr>
            <w:rStyle w:val="Hyperlink"/>
            <w:noProof/>
          </w:rPr>
          <w:t>Section 8.10</w:t>
        </w:r>
        <w:r>
          <w:rPr>
            <w:rFonts w:asciiTheme="minorHAnsi" w:eastAsiaTheme="minorEastAsia" w:hAnsiTheme="minorHAnsi"/>
            <w:noProof/>
            <w:kern w:val="2"/>
            <w14:ligatures w14:val="standardContextual"/>
          </w:rPr>
          <w:tab/>
        </w:r>
        <w:r w:rsidRPr="001E6819">
          <w:rPr>
            <w:rStyle w:val="Hyperlink"/>
            <w:noProof/>
          </w:rPr>
          <w:t>Majority of Trustees Required to Control</w:t>
        </w:r>
        <w:r>
          <w:rPr>
            <w:noProof/>
            <w:webHidden/>
          </w:rPr>
          <w:tab/>
        </w:r>
        <w:r>
          <w:rPr>
            <w:noProof/>
            <w:webHidden/>
          </w:rPr>
          <w:fldChar w:fldCharType="begin"/>
        </w:r>
        <w:r>
          <w:rPr>
            <w:noProof/>
            <w:webHidden/>
          </w:rPr>
          <w:instrText xml:space="preserve"> PAGEREF _Toc212727298 \h </w:instrText>
        </w:r>
        <w:r>
          <w:rPr>
            <w:noProof/>
            <w:webHidden/>
          </w:rPr>
        </w:r>
        <w:r>
          <w:rPr>
            <w:noProof/>
            <w:webHidden/>
          </w:rPr>
          <w:fldChar w:fldCharType="separate"/>
        </w:r>
        <w:r w:rsidR="00675529">
          <w:rPr>
            <w:noProof/>
            <w:webHidden/>
          </w:rPr>
          <w:t>9-12</w:t>
        </w:r>
        <w:r>
          <w:rPr>
            <w:noProof/>
            <w:webHidden/>
          </w:rPr>
          <w:fldChar w:fldCharType="end"/>
        </w:r>
      </w:hyperlink>
    </w:p>
    <w:p w14:paraId="799812E3" w14:textId="5D280E83" w:rsidR="006549BB" w:rsidRDefault="006549BB">
      <w:pPr>
        <w:pStyle w:val="TOC2"/>
        <w:rPr>
          <w:rFonts w:asciiTheme="minorHAnsi" w:eastAsiaTheme="minorEastAsia" w:hAnsiTheme="minorHAnsi"/>
          <w:noProof/>
          <w:kern w:val="2"/>
          <w14:ligatures w14:val="standardContextual"/>
        </w:rPr>
      </w:pPr>
      <w:hyperlink w:anchor="_Toc212727299" w:history="1">
        <w:r w:rsidRPr="001E6819">
          <w:rPr>
            <w:rStyle w:val="Hyperlink"/>
            <w:noProof/>
          </w:rPr>
          <w:t>Section 8.11</w:t>
        </w:r>
        <w:r>
          <w:rPr>
            <w:rFonts w:asciiTheme="minorHAnsi" w:eastAsiaTheme="minorEastAsia" w:hAnsiTheme="minorHAnsi"/>
            <w:noProof/>
            <w:kern w:val="2"/>
            <w14:ligatures w14:val="standardContextual"/>
          </w:rPr>
          <w:tab/>
        </w:r>
        <w:r w:rsidRPr="001E6819">
          <w:rPr>
            <w:rStyle w:val="Hyperlink"/>
            <w:noProof/>
          </w:rPr>
          <w:t>Under-Stated-Age or Disabled Trust Trustee Vacancy</w:t>
        </w:r>
        <w:r>
          <w:rPr>
            <w:noProof/>
            <w:webHidden/>
          </w:rPr>
          <w:tab/>
        </w:r>
        <w:r>
          <w:rPr>
            <w:noProof/>
            <w:webHidden/>
          </w:rPr>
          <w:fldChar w:fldCharType="begin"/>
        </w:r>
        <w:r>
          <w:rPr>
            <w:noProof/>
            <w:webHidden/>
          </w:rPr>
          <w:instrText xml:space="preserve"> PAGEREF _Toc212727299 \h </w:instrText>
        </w:r>
        <w:r>
          <w:rPr>
            <w:noProof/>
            <w:webHidden/>
          </w:rPr>
        </w:r>
        <w:r>
          <w:rPr>
            <w:noProof/>
            <w:webHidden/>
          </w:rPr>
          <w:fldChar w:fldCharType="separate"/>
        </w:r>
        <w:r w:rsidR="00675529">
          <w:rPr>
            <w:noProof/>
            <w:webHidden/>
          </w:rPr>
          <w:t>9-12</w:t>
        </w:r>
        <w:r>
          <w:rPr>
            <w:noProof/>
            <w:webHidden/>
          </w:rPr>
          <w:fldChar w:fldCharType="end"/>
        </w:r>
      </w:hyperlink>
    </w:p>
    <w:p w14:paraId="5A198287" w14:textId="712B982C" w:rsidR="006549BB" w:rsidRDefault="006549BB">
      <w:pPr>
        <w:pStyle w:val="TOC2"/>
        <w:rPr>
          <w:rFonts w:asciiTheme="minorHAnsi" w:eastAsiaTheme="minorEastAsia" w:hAnsiTheme="minorHAnsi"/>
          <w:noProof/>
          <w:kern w:val="2"/>
          <w14:ligatures w14:val="standardContextual"/>
        </w:rPr>
      </w:pPr>
      <w:hyperlink w:anchor="_Toc212727300" w:history="1">
        <w:r w:rsidRPr="001E6819">
          <w:rPr>
            <w:rStyle w:val="Hyperlink"/>
            <w:noProof/>
          </w:rPr>
          <w:t>Section 8.12</w:t>
        </w:r>
        <w:r>
          <w:rPr>
            <w:rFonts w:asciiTheme="minorHAnsi" w:eastAsiaTheme="minorEastAsia" w:hAnsiTheme="minorHAnsi"/>
            <w:noProof/>
            <w:kern w:val="2"/>
            <w14:ligatures w14:val="standardContextual"/>
          </w:rPr>
          <w:tab/>
        </w:r>
        <w:r w:rsidRPr="001E6819">
          <w:rPr>
            <w:rStyle w:val="Hyperlink"/>
            <w:noProof/>
          </w:rPr>
          <w:t>Trustee Delegation</w:t>
        </w:r>
        <w:r>
          <w:rPr>
            <w:noProof/>
            <w:webHidden/>
          </w:rPr>
          <w:tab/>
        </w:r>
        <w:r>
          <w:rPr>
            <w:noProof/>
            <w:webHidden/>
          </w:rPr>
          <w:fldChar w:fldCharType="begin"/>
        </w:r>
        <w:r>
          <w:rPr>
            <w:noProof/>
            <w:webHidden/>
          </w:rPr>
          <w:instrText xml:space="preserve"> PAGEREF _Toc212727300 \h </w:instrText>
        </w:r>
        <w:r>
          <w:rPr>
            <w:noProof/>
            <w:webHidden/>
          </w:rPr>
        </w:r>
        <w:r>
          <w:rPr>
            <w:noProof/>
            <w:webHidden/>
          </w:rPr>
          <w:fldChar w:fldCharType="separate"/>
        </w:r>
        <w:r w:rsidR="00675529">
          <w:rPr>
            <w:noProof/>
            <w:webHidden/>
          </w:rPr>
          <w:t>9-12</w:t>
        </w:r>
        <w:r>
          <w:rPr>
            <w:noProof/>
            <w:webHidden/>
          </w:rPr>
          <w:fldChar w:fldCharType="end"/>
        </w:r>
      </w:hyperlink>
    </w:p>
    <w:p w14:paraId="1FB15CD2" w14:textId="4BE6F69A" w:rsidR="006549BB" w:rsidRDefault="006549BB">
      <w:pPr>
        <w:pStyle w:val="TOC2"/>
        <w:rPr>
          <w:rFonts w:asciiTheme="minorHAnsi" w:eastAsiaTheme="minorEastAsia" w:hAnsiTheme="minorHAnsi"/>
          <w:noProof/>
          <w:kern w:val="2"/>
          <w14:ligatures w14:val="standardContextual"/>
        </w:rPr>
      </w:pPr>
      <w:hyperlink w:anchor="_Toc212727301" w:history="1">
        <w:r w:rsidRPr="001E6819">
          <w:rPr>
            <w:rStyle w:val="Hyperlink"/>
            <w:noProof/>
          </w:rPr>
          <w:t>Section 8.13</w:t>
        </w:r>
        <w:r>
          <w:rPr>
            <w:rFonts w:asciiTheme="minorHAnsi" w:eastAsiaTheme="minorEastAsia" w:hAnsiTheme="minorHAnsi"/>
            <w:noProof/>
            <w:kern w:val="2"/>
            <w14:ligatures w14:val="standardContextual"/>
          </w:rPr>
          <w:tab/>
        </w:r>
        <w:r w:rsidRPr="001E6819">
          <w:rPr>
            <w:rStyle w:val="Hyperlink"/>
            <w:noProof/>
          </w:rPr>
          <w:t>Trustee’s Limitation</w:t>
        </w:r>
        <w:r>
          <w:rPr>
            <w:noProof/>
            <w:webHidden/>
          </w:rPr>
          <w:tab/>
        </w:r>
        <w:r>
          <w:rPr>
            <w:noProof/>
            <w:webHidden/>
          </w:rPr>
          <w:fldChar w:fldCharType="begin"/>
        </w:r>
        <w:r>
          <w:rPr>
            <w:noProof/>
            <w:webHidden/>
          </w:rPr>
          <w:instrText xml:space="preserve"> PAGEREF _Toc212727301 \h </w:instrText>
        </w:r>
        <w:r>
          <w:rPr>
            <w:noProof/>
            <w:webHidden/>
          </w:rPr>
        </w:r>
        <w:r>
          <w:rPr>
            <w:noProof/>
            <w:webHidden/>
          </w:rPr>
          <w:fldChar w:fldCharType="separate"/>
        </w:r>
        <w:r w:rsidR="00675529">
          <w:rPr>
            <w:noProof/>
            <w:webHidden/>
          </w:rPr>
          <w:t>9-12</w:t>
        </w:r>
        <w:r>
          <w:rPr>
            <w:noProof/>
            <w:webHidden/>
          </w:rPr>
          <w:fldChar w:fldCharType="end"/>
        </w:r>
      </w:hyperlink>
    </w:p>
    <w:p w14:paraId="7242ADB7" w14:textId="71B7570F" w:rsidR="006549BB" w:rsidRDefault="006549BB">
      <w:pPr>
        <w:pStyle w:val="TOC1"/>
        <w:rPr>
          <w:rFonts w:asciiTheme="minorHAnsi" w:eastAsiaTheme="minorEastAsia" w:hAnsiTheme="minorHAnsi"/>
          <w:b w:val="0"/>
          <w:caps w:val="0"/>
          <w:noProof/>
          <w:kern w:val="2"/>
          <w14:ligatures w14:val="standardContextual"/>
        </w:rPr>
      </w:pPr>
      <w:hyperlink w:anchor="_Toc212727302" w:history="1">
        <w:r w:rsidRPr="001E6819">
          <w:rPr>
            <w:rStyle w:val="Hyperlink"/>
            <w:rFonts w:cs="Times New Roman"/>
            <w:noProof/>
          </w:rPr>
          <w:t>Article Nine</w:t>
        </w:r>
        <w:r w:rsidRPr="001E6819">
          <w:rPr>
            <w:rStyle w:val="Hyperlink"/>
            <w:noProof/>
          </w:rPr>
          <w:br/>
          <w:t>APPOINTMENT OF A TRUST PROTECTOR</w:t>
        </w:r>
        <w:r>
          <w:rPr>
            <w:noProof/>
            <w:webHidden/>
          </w:rPr>
          <w:tab/>
        </w:r>
        <w:r>
          <w:rPr>
            <w:noProof/>
            <w:webHidden/>
          </w:rPr>
          <w:fldChar w:fldCharType="begin"/>
        </w:r>
        <w:r>
          <w:rPr>
            <w:noProof/>
            <w:webHidden/>
          </w:rPr>
          <w:instrText xml:space="preserve"> PAGEREF _Toc212727302 \h </w:instrText>
        </w:r>
        <w:r>
          <w:rPr>
            <w:noProof/>
            <w:webHidden/>
          </w:rPr>
        </w:r>
        <w:r>
          <w:rPr>
            <w:noProof/>
            <w:webHidden/>
          </w:rPr>
          <w:fldChar w:fldCharType="separate"/>
        </w:r>
        <w:r w:rsidR="00675529">
          <w:rPr>
            <w:noProof/>
            <w:webHidden/>
          </w:rPr>
          <w:t>10-1</w:t>
        </w:r>
        <w:r>
          <w:rPr>
            <w:noProof/>
            <w:webHidden/>
          </w:rPr>
          <w:fldChar w:fldCharType="end"/>
        </w:r>
      </w:hyperlink>
    </w:p>
    <w:p w14:paraId="030F45FD" w14:textId="40DEC2EA" w:rsidR="006549BB" w:rsidRDefault="006549BB">
      <w:pPr>
        <w:pStyle w:val="TOC2"/>
        <w:rPr>
          <w:rFonts w:asciiTheme="minorHAnsi" w:eastAsiaTheme="minorEastAsia" w:hAnsiTheme="minorHAnsi"/>
          <w:noProof/>
          <w:kern w:val="2"/>
          <w14:ligatures w14:val="standardContextual"/>
        </w:rPr>
      </w:pPr>
      <w:hyperlink w:anchor="_Toc212727303" w:history="1">
        <w:r w:rsidRPr="001E6819">
          <w:rPr>
            <w:rStyle w:val="Hyperlink"/>
            <w:noProof/>
          </w:rPr>
          <w:t>Section 9.01</w:t>
        </w:r>
        <w:r>
          <w:rPr>
            <w:rFonts w:asciiTheme="minorHAnsi" w:eastAsiaTheme="minorEastAsia" w:hAnsiTheme="minorHAnsi"/>
            <w:noProof/>
            <w:kern w:val="2"/>
            <w14:ligatures w14:val="standardContextual"/>
          </w:rPr>
          <w:tab/>
        </w:r>
        <w:r w:rsidRPr="001E6819">
          <w:rPr>
            <w:rStyle w:val="Hyperlink"/>
            <w:noProof/>
          </w:rPr>
          <w:t>Limitations on Appointing, Removing and Serving as Trust Protector</w:t>
        </w:r>
        <w:r>
          <w:rPr>
            <w:noProof/>
            <w:webHidden/>
          </w:rPr>
          <w:tab/>
        </w:r>
        <w:r>
          <w:rPr>
            <w:noProof/>
            <w:webHidden/>
          </w:rPr>
          <w:fldChar w:fldCharType="begin"/>
        </w:r>
        <w:r>
          <w:rPr>
            <w:noProof/>
            <w:webHidden/>
          </w:rPr>
          <w:instrText xml:space="preserve"> PAGEREF _Toc212727303 \h </w:instrText>
        </w:r>
        <w:r>
          <w:rPr>
            <w:noProof/>
            <w:webHidden/>
          </w:rPr>
        </w:r>
        <w:r>
          <w:rPr>
            <w:noProof/>
            <w:webHidden/>
          </w:rPr>
          <w:fldChar w:fldCharType="separate"/>
        </w:r>
        <w:r w:rsidR="00675529">
          <w:rPr>
            <w:noProof/>
            <w:webHidden/>
          </w:rPr>
          <w:t>10-1</w:t>
        </w:r>
        <w:r>
          <w:rPr>
            <w:noProof/>
            <w:webHidden/>
          </w:rPr>
          <w:fldChar w:fldCharType="end"/>
        </w:r>
      </w:hyperlink>
    </w:p>
    <w:p w14:paraId="7BFC9BCD" w14:textId="3A188E83" w:rsidR="006549BB" w:rsidRDefault="006549BB">
      <w:pPr>
        <w:pStyle w:val="TOC2"/>
        <w:rPr>
          <w:rFonts w:asciiTheme="minorHAnsi" w:eastAsiaTheme="minorEastAsia" w:hAnsiTheme="minorHAnsi"/>
          <w:noProof/>
          <w:kern w:val="2"/>
          <w14:ligatures w14:val="standardContextual"/>
        </w:rPr>
      </w:pPr>
      <w:hyperlink w:anchor="_Toc212727304" w:history="1">
        <w:r w:rsidRPr="001E6819">
          <w:rPr>
            <w:rStyle w:val="Hyperlink"/>
            <w:noProof/>
          </w:rPr>
          <w:t>Section 9.02</w:t>
        </w:r>
        <w:r>
          <w:rPr>
            <w:rFonts w:asciiTheme="minorHAnsi" w:eastAsiaTheme="minorEastAsia" w:hAnsiTheme="minorHAnsi"/>
            <w:noProof/>
            <w:kern w:val="2"/>
            <w14:ligatures w14:val="standardContextual"/>
          </w:rPr>
          <w:tab/>
        </w:r>
        <w:r w:rsidRPr="001E6819">
          <w:rPr>
            <w:rStyle w:val="Hyperlink"/>
            <w:noProof/>
          </w:rPr>
          <w:t>Initial Trust Protector</w:t>
        </w:r>
        <w:r>
          <w:rPr>
            <w:noProof/>
            <w:webHidden/>
          </w:rPr>
          <w:tab/>
        </w:r>
        <w:r>
          <w:rPr>
            <w:noProof/>
            <w:webHidden/>
          </w:rPr>
          <w:fldChar w:fldCharType="begin"/>
        </w:r>
        <w:r>
          <w:rPr>
            <w:noProof/>
            <w:webHidden/>
          </w:rPr>
          <w:instrText xml:space="preserve"> PAGEREF _Toc212727304 \h </w:instrText>
        </w:r>
        <w:r>
          <w:rPr>
            <w:noProof/>
            <w:webHidden/>
          </w:rPr>
        </w:r>
        <w:r>
          <w:rPr>
            <w:noProof/>
            <w:webHidden/>
          </w:rPr>
          <w:fldChar w:fldCharType="separate"/>
        </w:r>
        <w:r w:rsidR="00675529">
          <w:rPr>
            <w:noProof/>
            <w:webHidden/>
          </w:rPr>
          <w:t>10-1</w:t>
        </w:r>
        <w:r>
          <w:rPr>
            <w:noProof/>
            <w:webHidden/>
          </w:rPr>
          <w:fldChar w:fldCharType="end"/>
        </w:r>
      </w:hyperlink>
    </w:p>
    <w:p w14:paraId="24F1FDB7" w14:textId="7A1E058D" w:rsidR="006549BB" w:rsidRDefault="006549BB">
      <w:pPr>
        <w:pStyle w:val="TOC2"/>
        <w:rPr>
          <w:rFonts w:asciiTheme="minorHAnsi" w:eastAsiaTheme="minorEastAsia" w:hAnsiTheme="minorHAnsi"/>
          <w:noProof/>
          <w:kern w:val="2"/>
          <w14:ligatures w14:val="standardContextual"/>
        </w:rPr>
      </w:pPr>
      <w:hyperlink w:anchor="_Toc212727305" w:history="1">
        <w:r w:rsidRPr="001E6819">
          <w:rPr>
            <w:rStyle w:val="Hyperlink"/>
            <w:noProof/>
          </w:rPr>
          <w:t>Section 9.03</w:t>
        </w:r>
        <w:r>
          <w:rPr>
            <w:rFonts w:asciiTheme="minorHAnsi" w:eastAsiaTheme="minorEastAsia" w:hAnsiTheme="minorHAnsi"/>
            <w:noProof/>
            <w:kern w:val="2"/>
            <w14:ligatures w14:val="standardContextual"/>
          </w:rPr>
          <w:tab/>
        </w:r>
        <w:r w:rsidRPr="001E6819">
          <w:rPr>
            <w:rStyle w:val="Hyperlink"/>
            <w:noProof/>
          </w:rPr>
          <w:t>Resignation of Trust Protector</w:t>
        </w:r>
        <w:r>
          <w:rPr>
            <w:noProof/>
            <w:webHidden/>
          </w:rPr>
          <w:tab/>
        </w:r>
        <w:r>
          <w:rPr>
            <w:noProof/>
            <w:webHidden/>
          </w:rPr>
          <w:fldChar w:fldCharType="begin"/>
        </w:r>
        <w:r>
          <w:rPr>
            <w:noProof/>
            <w:webHidden/>
          </w:rPr>
          <w:instrText xml:space="preserve"> PAGEREF _Toc212727305 \h </w:instrText>
        </w:r>
        <w:r>
          <w:rPr>
            <w:noProof/>
            <w:webHidden/>
          </w:rPr>
        </w:r>
        <w:r>
          <w:rPr>
            <w:noProof/>
            <w:webHidden/>
          </w:rPr>
          <w:fldChar w:fldCharType="separate"/>
        </w:r>
        <w:r w:rsidR="00675529">
          <w:rPr>
            <w:noProof/>
            <w:webHidden/>
          </w:rPr>
          <w:t>10-2</w:t>
        </w:r>
        <w:r>
          <w:rPr>
            <w:noProof/>
            <w:webHidden/>
          </w:rPr>
          <w:fldChar w:fldCharType="end"/>
        </w:r>
      </w:hyperlink>
    </w:p>
    <w:p w14:paraId="729F11CC" w14:textId="4AAC93CD" w:rsidR="006549BB" w:rsidRDefault="006549BB">
      <w:pPr>
        <w:pStyle w:val="TOC2"/>
        <w:rPr>
          <w:rStyle w:val="Hyperlink"/>
          <w:noProof/>
        </w:rPr>
      </w:pPr>
      <w:hyperlink w:anchor="_Toc212727306" w:history="1">
        <w:r w:rsidRPr="001E6819">
          <w:rPr>
            <w:rStyle w:val="Hyperlink"/>
            <w:noProof/>
          </w:rPr>
          <w:t>Section 9.04</w:t>
        </w:r>
        <w:r>
          <w:rPr>
            <w:rFonts w:asciiTheme="minorHAnsi" w:eastAsiaTheme="minorEastAsia" w:hAnsiTheme="minorHAnsi"/>
            <w:noProof/>
            <w:kern w:val="2"/>
            <w14:ligatures w14:val="standardContextual"/>
          </w:rPr>
          <w:tab/>
        </w:r>
        <w:r w:rsidRPr="001E6819">
          <w:rPr>
            <w:rStyle w:val="Hyperlink"/>
            <w:noProof/>
          </w:rPr>
          <w:t>My Right to Remove a Trust Protector</w:t>
        </w:r>
        <w:r>
          <w:rPr>
            <w:noProof/>
            <w:webHidden/>
          </w:rPr>
          <w:tab/>
        </w:r>
        <w:r>
          <w:rPr>
            <w:noProof/>
            <w:webHidden/>
          </w:rPr>
          <w:fldChar w:fldCharType="begin"/>
        </w:r>
        <w:r>
          <w:rPr>
            <w:noProof/>
            <w:webHidden/>
          </w:rPr>
          <w:instrText xml:space="preserve"> PAGEREF _Toc212727306 \h </w:instrText>
        </w:r>
        <w:r>
          <w:rPr>
            <w:noProof/>
            <w:webHidden/>
          </w:rPr>
        </w:r>
        <w:r>
          <w:rPr>
            <w:noProof/>
            <w:webHidden/>
          </w:rPr>
          <w:fldChar w:fldCharType="separate"/>
        </w:r>
        <w:r w:rsidR="00675529">
          <w:rPr>
            <w:noProof/>
            <w:webHidden/>
          </w:rPr>
          <w:t>10-2</w:t>
        </w:r>
        <w:r>
          <w:rPr>
            <w:noProof/>
            <w:webHidden/>
          </w:rPr>
          <w:fldChar w:fldCharType="end"/>
        </w:r>
      </w:hyperlink>
    </w:p>
    <w:p w14:paraId="64C0A4E2" w14:textId="77777777" w:rsidR="00B71846" w:rsidRPr="00387882" w:rsidRDefault="00B71846" w:rsidP="00B71846">
      <w:pPr>
        <w:rPr>
          <w:noProof/>
        </w:rPr>
      </w:pPr>
      <w:r>
        <w:rPr>
          <w:noProof/>
        </w:rPr>
        <w:t xml:space="preserve">{[if </w:t>
      </w:r>
      <w:r w:rsidRPr="00613DA1">
        <w:rPr>
          <w:noProof/>
          <w:color w:val="2157AD"/>
          <w:shd w:val="clear" w:color="auto" w:fill="C9F3CD"/>
        </w:rPr>
        <w:t>TrustProtectorTF</w:t>
      </w:r>
      <w:r>
        <w:rPr>
          <w:noProof/>
        </w:rPr>
        <w:t>]}</w:t>
      </w:r>
    </w:p>
    <w:p w14:paraId="5B7AA16A" w14:textId="26BC5977" w:rsidR="006549BB" w:rsidRDefault="006549BB">
      <w:pPr>
        <w:pStyle w:val="TOC2"/>
        <w:rPr>
          <w:rStyle w:val="Hyperlink"/>
          <w:noProof/>
        </w:rPr>
      </w:pPr>
      <w:hyperlink w:anchor="_Toc212727307" w:history="1">
        <w:r w:rsidRPr="001E6819">
          <w:rPr>
            <w:rStyle w:val="Hyperlink"/>
            <w:noProof/>
          </w:rPr>
          <w:t>Section 9.05</w:t>
        </w:r>
        <w:r>
          <w:rPr>
            <w:rFonts w:asciiTheme="minorHAnsi" w:eastAsiaTheme="minorEastAsia" w:hAnsiTheme="minorHAnsi"/>
            <w:noProof/>
            <w:kern w:val="2"/>
            <w14:ligatures w14:val="standardContextual"/>
          </w:rPr>
          <w:tab/>
        </w:r>
        <w:r w:rsidRPr="001E6819">
          <w:rPr>
            <w:rStyle w:val="Hyperlink"/>
            <w:noProof/>
          </w:rPr>
          <w:t>Principal Beneficiary(ies) who have attained {[</w:t>
        </w:r>
        <w:r w:rsidRPr="001E6819">
          <w:rPr>
            <w:rStyle w:val="Hyperlink"/>
            <w:noProof/>
            <w:shd w:val="clear" w:color="auto" w:fill="C9F3CD"/>
          </w:rPr>
          <w:t>if TrustProtectorTF</w:t>
        </w:r>
        <w:r w:rsidRPr="001E6819">
          <w:rPr>
            <w:rStyle w:val="Hyperlink"/>
            <w:noProof/>
          </w:rPr>
          <w:t>]}{[</w:t>
        </w:r>
        <w:r w:rsidRPr="001E6819">
          <w:rPr>
            <w:rStyle w:val="Hyperlink"/>
            <w:noProof/>
            <w:shd w:val="clear" w:color="auto" w:fill="C9E1F3"/>
          </w:rPr>
          <w:t>TrustProtRemoveAge|cardinal|else: "____________"</w:t>
        </w:r>
        <w:r w:rsidRPr="001E6819">
          <w:rPr>
            <w:rStyle w:val="Hyperlink"/>
            <w:noProof/>
          </w:rPr>
          <w:t>]} ({[</w:t>
        </w:r>
        <w:r w:rsidRPr="001E6819">
          <w:rPr>
            <w:rStyle w:val="Hyperlink"/>
            <w:noProof/>
            <w:shd w:val="clear" w:color="auto" w:fill="C9E1F3"/>
          </w:rPr>
          <w:t>TrustProtRemoveAge|else: "____"</w:t>
        </w:r>
        <w:r w:rsidRPr="001E6819">
          <w:rPr>
            <w:rStyle w:val="Hyperlink"/>
            <w:noProof/>
          </w:rPr>
          <w:t>]}){[</w:t>
        </w:r>
        <w:r w:rsidRPr="001E6819">
          <w:rPr>
            <w:rStyle w:val="Hyperlink"/>
            <w:noProof/>
            <w:shd w:val="clear" w:color="auto" w:fill="C9F3CD"/>
          </w:rPr>
          <w:t>endif</w:t>
        </w:r>
        <w:r w:rsidRPr="001E6819">
          <w:rPr>
            <w:rStyle w:val="Hyperlink"/>
            <w:noProof/>
          </w:rPr>
          <w:t>]} years of age’s Right to Remove Trust Protector</w:t>
        </w:r>
        <w:r>
          <w:rPr>
            <w:noProof/>
            <w:webHidden/>
          </w:rPr>
          <w:tab/>
        </w:r>
        <w:r>
          <w:rPr>
            <w:noProof/>
            <w:webHidden/>
          </w:rPr>
          <w:fldChar w:fldCharType="begin"/>
        </w:r>
        <w:r>
          <w:rPr>
            <w:noProof/>
            <w:webHidden/>
          </w:rPr>
          <w:instrText xml:space="preserve"> PAGEREF _Toc212727307 \h </w:instrText>
        </w:r>
        <w:r>
          <w:rPr>
            <w:noProof/>
            <w:webHidden/>
          </w:rPr>
        </w:r>
        <w:r>
          <w:rPr>
            <w:noProof/>
            <w:webHidden/>
          </w:rPr>
          <w:fldChar w:fldCharType="separate"/>
        </w:r>
        <w:r w:rsidR="00675529">
          <w:rPr>
            <w:noProof/>
            <w:webHidden/>
          </w:rPr>
          <w:t>10-2</w:t>
        </w:r>
        <w:r>
          <w:rPr>
            <w:noProof/>
            <w:webHidden/>
          </w:rPr>
          <w:fldChar w:fldCharType="end"/>
        </w:r>
      </w:hyperlink>
    </w:p>
    <w:p w14:paraId="7E3D1452" w14:textId="77777777" w:rsidR="00B71846" w:rsidRPr="00387882" w:rsidRDefault="00B71846" w:rsidP="00B71846">
      <w:pPr>
        <w:rPr>
          <w:noProof/>
        </w:rPr>
      </w:pPr>
      <w:r>
        <w:rPr>
          <w:noProof/>
        </w:rPr>
        <w:t>{[endif]}</w:t>
      </w:r>
    </w:p>
    <w:p w14:paraId="0A8F4557" w14:textId="5C39F819" w:rsidR="006549BB" w:rsidRDefault="006549BB">
      <w:pPr>
        <w:pStyle w:val="TOC2"/>
        <w:rPr>
          <w:rFonts w:asciiTheme="minorHAnsi" w:eastAsiaTheme="minorEastAsia" w:hAnsiTheme="minorHAnsi"/>
          <w:noProof/>
          <w:kern w:val="2"/>
          <w14:ligatures w14:val="standardContextual"/>
        </w:rPr>
      </w:pPr>
      <w:hyperlink w:anchor="_Toc212727308" w:history="1">
        <w:r w:rsidRPr="001E6819">
          <w:rPr>
            <w:rStyle w:val="Hyperlink"/>
            <w:noProof/>
          </w:rPr>
          <w:t>Section 9.06</w:t>
        </w:r>
        <w:r>
          <w:rPr>
            <w:rFonts w:asciiTheme="minorHAnsi" w:eastAsiaTheme="minorEastAsia" w:hAnsiTheme="minorHAnsi"/>
            <w:noProof/>
            <w:kern w:val="2"/>
            <w14:ligatures w14:val="standardContextual"/>
          </w:rPr>
          <w:tab/>
        </w:r>
        <w:r w:rsidRPr="001E6819">
          <w:rPr>
            <w:rStyle w:val="Hyperlink"/>
            <w:noProof/>
          </w:rPr>
          <w:t>Successor Trust Protector</w:t>
        </w:r>
        <w:r>
          <w:rPr>
            <w:noProof/>
            <w:webHidden/>
          </w:rPr>
          <w:tab/>
        </w:r>
        <w:r>
          <w:rPr>
            <w:noProof/>
            <w:webHidden/>
          </w:rPr>
          <w:fldChar w:fldCharType="begin"/>
        </w:r>
        <w:r>
          <w:rPr>
            <w:noProof/>
            <w:webHidden/>
          </w:rPr>
          <w:instrText xml:space="preserve"> PAGEREF _Toc212727308 \h </w:instrText>
        </w:r>
        <w:r>
          <w:rPr>
            <w:noProof/>
            <w:webHidden/>
          </w:rPr>
        </w:r>
        <w:r>
          <w:rPr>
            <w:noProof/>
            <w:webHidden/>
          </w:rPr>
          <w:fldChar w:fldCharType="separate"/>
        </w:r>
        <w:r w:rsidR="00675529">
          <w:rPr>
            <w:noProof/>
            <w:webHidden/>
          </w:rPr>
          <w:t>10-3</w:t>
        </w:r>
        <w:r>
          <w:rPr>
            <w:noProof/>
            <w:webHidden/>
          </w:rPr>
          <w:fldChar w:fldCharType="end"/>
        </w:r>
      </w:hyperlink>
    </w:p>
    <w:p w14:paraId="3563C850" w14:textId="24B39BC9" w:rsidR="006549BB" w:rsidRDefault="006549BB">
      <w:pPr>
        <w:pStyle w:val="TOC2"/>
        <w:rPr>
          <w:rFonts w:asciiTheme="minorHAnsi" w:eastAsiaTheme="minorEastAsia" w:hAnsiTheme="minorHAnsi"/>
          <w:noProof/>
          <w:kern w:val="2"/>
          <w14:ligatures w14:val="standardContextual"/>
        </w:rPr>
      </w:pPr>
      <w:hyperlink w:anchor="_Toc212727309" w:history="1">
        <w:r w:rsidRPr="001E6819">
          <w:rPr>
            <w:rStyle w:val="Hyperlink"/>
            <w:noProof/>
          </w:rPr>
          <w:t>Section 9.07</w:t>
        </w:r>
        <w:r>
          <w:rPr>
            <w:rFonts w:asciiTheme="minorHAnsi" w:eastAsiaTheme="minorEastAsia" w:hAnsiTheme="minorHAnsi"/>
            <w:noProof/>
            <w:kern w:val="2"/>
            <w14:ligatures w14:val="standardContextual"/>
          </w:rPr>
          <w:tab/>
        </w:r>
        <w:r w:rsidRPr="001E6819">
          <w:rPr>
            <w:rStyle w:val="Hyperlink"/>
            <w:noProof/>
          </w:rPr>
          <w:t>Trust Protector Vacancy</w:t>
        </w:r>
        <w:r>
          <w:rPr>
            <w:noProof/>
            <w:webHidden/>
          </w:rPr>
          <w:tab/>
        </w:r>
        <w:r>
          <w:rPr>
            <w:noProof/>
            <w:webHidden/>
          </w:rPr>
          <w:fldChar w:fldCharType="begin"/>
        </w:r>
        <w:r>
          <w:rPr>
            <w:noProof/>
            <w:webHidden/>
          </w:rPr>
          <w:instrText xml:space="preserve"> PAGEREF _Toc212727309 \h </w:instrText>
        </w:r>
        <w:r>
          <w:rPr>
            <w:noProof/>
            <w:webHidden/>
          </w:rPr>
        </w:r>
        <w:r>
          <w:rPr>
            <w:noProof/>
            <w:webHidden/>
          </w:rPr>
          <w:fldChar w:fldCharType="separate"/>
        </w:r>
        <w:r w:rsidR="00675529">
          <w:rPr>
            <w:noProof/>
            <w:webHidden/>
          </w:rPr>
          <w:t>10-3</w:t>
        </w:r>
        <w:r>
          <w:rPr>
            <w:noProof/>
            <w:webHidden/>
          </w:rPr>
          <w:fldChar w:fldCharType="end"/>
        </w:r>
      </w:hyperlink>
    </w:p>
    <w:p w14:paraId="50087742" w14:textId="69F0D5E2" w:rsidR="006549BB" w:rsidRDefault="006549BB">
      <w:pPr>
        <w:pStyle w:val="TOC2"/>
        <w:rPr>
          <w:rFonts w:asciiTheme="minorHAnsi" w:eastAsiaTheme="minorEastAsia" w:hAnsiTheme="minorHAnsi"/>
          <w:noProof/>
          <w:kern w:val="2"/>
          <w14:ligatures w14:val="standardContextual"/>
        </w:rPr>
      </w:pPr>
      <w:hyperlink w:anchor="_Toc212727310" w:history="1">
        <w:r w:rsidRPr="001E6819">
          <w:rPr>
            <w:rStyle w:val="Hyperlink"/>
            <w:noProof/>
          </w:rPr>
          <w:t>Section 9.08</w:t>
        </w:r>
        <w:r>
          <w:rPr>
            <w:rFonts w:asciiTheme="minorHAnsi" w:eastAsiaTheme="minorEastAsia" w:hAnsiTheme="minorHAnsi"/>
            <w:noProof/>
            <w:kern w:val="2"/>
            <w14:ligatures w14:val="standardContextual"/>
          </w:rPr>
          <w:tab/>
        </w:r>
        <w:r w:rsidRPr="001E6819">
          <w:rPr>
            <w:rStyle w:val="Hyperlink"/>
            <w:noProof/>
          </w:rPr>
          <w:t>Powers of the Trust Protector</w:t>
        </w:r>
        <w:r>
          <w:rPr>
            <w:noProof/>
            <w:webHidden/>
          </w:rPr>
          <w:tab/>
        </w:r>
        <w:r>
          <w:rPr>
            <w:noProof/>
            <w:webHidden/>
          </w:rPr>
          <w:fldChar w:fldCharType="begin"/>
        </w:r>
        <w:r>
          <w:rPr>
            <w:noProof/>
            <w:webHidden/>
          </w:rPr>
          <w:instrText xml:space="preserve"> PAGEREF _Toc212727310 \h </w:instrText>
        </w:r>
        <w:r>
          <w:rPr>
            <w:noProof/>
            <w:webHidden/>
          </w:rPr>
        </w:r>
        <w:r>
          <w:rPr>
            <w:noProof/>
            <w:webHidden/>
          </w:rPr>
          <w:fldChar w:fldCharType="separate"/>
        </w:r>
        <w:r w:rsidR="00675529">
          <w:rPr>
            <w:noProof/>
            <w:webHidden/>
          </w:rPr>
          <w:t>10-4</w:t>
        </w:r>
        <w:r>
          <w:rPr>
            <w:noProof/>
            <w:webHidden/>
          </w:rPr>
          <w:fldChar w:fldCharType="end"/>
        </w:r>
      </w:hyperlink>
    </w:p>
    <w:p w14:paraId="6FD402C7" w14:textId="56C760DE" w:rsidR="006549BB" w:rsidRDefault="006549BB">
      <w:pPr>
        <w:pStyle w:val="TOC2"/>
        <w:rPr>
          <w:rFonts w:asciiTheme="minorHAnsi" w:eastAsiaTheme="minorEastAsia" w:hAnsiTheme="minorHAnsi"/>
          <w:noProof/>
          <w:kern w:val="2"/>
          <w14:ligatures w14:val="standardContextual"/>
        </w:rPr>
      </w:pPr>
      <w:hyperlink w:anchor="_Toc212727311" w:history="1">
        <w:r w:rsidRPr="001E6819">
          <w:rPr>
            <w:rStyle w:val="Hyperlink"/>
            <w:noProof/>
          </w:rPr>
          <w:t>Section 9.09</w:t>
        </w:r>
        <w:r>
          <w:rPr>
            <w:rFonts w:asciiTheme="minorHAnsi" w:eastAsiaTheme="minorEastAsia" w:hAnsiTheme="minorHAnsi"/>
            <w:noProof/>
            <w:kern w:val="2"/>
            <w14:ligatures w14:val="standardContextual"/>
          </w:rPr>
          <w:tab/>
        </w:r>
        <w:r w:rsidRPr="001E6819">
          <w:rPr>
            <w:rStyle w:val="Hyperlink"/>
            <w:noProof/>
          </w:rPr>
          <w:t>Non-fiduciary Capacity</w:t>
        </w:r>
        <w:r>
          <w:rPr>
            <w:noProof/>
            <w:webHidden/>
          </w:rPr>
          <w:tab/>
        </w:r>
        <w:r>
          <w:rPr>
            <w:noProof/>
            <w:webHidden/>
          </w:rPr>
          <w:fldChar w:fldCharType="begin"/>
        </w:r>
        <w:r>
          <w:rPr>
            <w:noProof/>
            <w:webHidden/>
          </w:rPr>
          <w:instrText xml:space="preserve"> PAGEREF _Toc212727311 \h </w:instrText>
        </w:r>
        <w:r>
          <w:rPr>
            <w:noProof/>
            <w:webHidden/>
          </w:rPr>
        </w:r>
        <w:r>
          <w:rPr>
            <w:noProof/>
            <w:webHidden/>
          </w:rPr>
          <w:fldChar w:fldCharType="separate"/>
        </w:r>
        <w:r w:rsidR="00675529">
          <w:rPr>
            <w:noProof/>
            <w:webHidden/>
          </w:rPr>
          <w:t>10-6</w:t>
        </w:r>
        <w:r>
          <w:rPr>
            <w:noProof/>
            <w:webHidden/>
          </w:rPr>
          <w:fldChar w:fldCharType="end"/>
        </w:r>
      </w:hyperlink>
    </w:p>
    <w:p w14:paraId="337B8A66" w14:textId="4AE96E9D" w:rsidR="006549BB" w:rsidRDefault="006549BB">
      <w:pPr>
        <w:pStyle w:val="TOC2"/>
        <w:rPr>
          <w:rFonts w:asciiTheme="minorHAnsi" w:eastAsiaTheme="minorEastAsia" w:hAnsiTheme="minorHAnsi"/>
          <w:noProof/>
          <w:kern w:val="2"/>
          <w14:ligatures w14:val="standardContextual"/>
        </w:rPr>
      </w:pPr>
      <w:hyperlink w:anchor="_Toc212727312" w:history="1">
        <w:r w:rsidRPr="001E6819">
          <w:rPr>
            <w:rStyle w:val="Hyperlink"/>
            <w:noProof/>
          </w:rPr>
          <w:t>Section 9.10</w:t>
        </w:r>
        <w:r>
          <w:rPr>
            <w:rFonts w:asciiTheme="minorHAnsi" w:eastAsiaTheme="minorEastAsia" w:hAnsiTheme="minorHAnsi"/>
            <w:noProof/>
            <w:kern w:val="2"/>
            <w14:ligatures w14:val="standardContextual"/>
          </w:rPr>
          <w:tab/>
        </w:r>
        <w:r w:rsidRPr="001E6819">
          <w:rPr>
            <w:rStyle w:val="Hyperlink"/>
            <w:noProof/>
          </w:rPr>
          <w:t>General Trust Protector Provisions</w:t>
        </w:r>
        <w:r>
          <w:rPr>
            <w:noProof/>
            <w:webHidden/>
          </w:rPr>
          <w:tab/>
        </w:r>
        <w:r>
          <w:rPr>
            <w:noProof/>
            <w:webHidden/>
          </w:rPr>
          <w:fldChar w:fldCharType="begin"/>
        </w:r>
        <w:r>
          <w:rPr>
            <w:noProof/>
            <w:webHidden/>
          </w:rPr>
          <w:instrText xml:space="preserve"> PAGEREF _Toc212727312 \h </w:instrText>
        </w:r>
        <w:r>
          <w:rPr>
            <w:noProof/>
            <w:webHidden/>
          </w:rPr>
        </w:r>
        <w:r>
          <w:rPr>
            <w:noProof/>
            <w:webHidden/>
          </w:rPr>
          <w:fldChar w:fldCharType="separate"/>
        </w:r>
        <w:r w:rsidR="00675529">
          <w:rPr>
            <w:noProof/>
            <w:webHidden/>
          </w:rPr>
          <w:t>10-6</w:t>
        </w:r>
        <w:r>
          <w:rPr>
            <w:noProof/>
            <w:webHidden/>
          </w:rPr>
          <w:fldChar w:fldCharType="end"/>
        </w:r>
      </w:hyperlink>
    </w:p>
    <w:p w14:paraId="25793982" w14:textId="1562353A" w:rsidR="006549BB" w:rsidRDefault="006549BB">
      <w:pPr>
        <w:pStyle w:val="TOC1"/>
        <w:rPr>
          <w:rFonts w:asciiTheme="minorHAnsi" w:eastAsiaTheme="minorEastAsia" w:hAnsiTheme="minorHAnsi"/>
          <w:b w:val="0"/>
          <w:caps w:val="0"/>
          <w:noProof/>
          <w:kern w:val="2"/>
          <w14:ligatures w14:val="standardContextual"/>
        </w:rPr>
      </w:pPr>
      <w:hyperlink w:anchor="_Toc212727313" w:history="1">
        <w:r w:rsidRPr="001E6819">
          <w:rPr>
            <w:rStyle w:val="Hyperlink"/>
            <w:noProof/>
          </w:rPr>
          <w:t>Article Ten</w:t>
        </w:r>
        <w:r w:rsidRPr="001E6819">
          <w:rPr>
            <w:rStyle w:val="Hyperlink"/>
            <w:noProof/>
          </w:rPr>
          <w:br/>
          <w:t>GENERAL AND LIMITED TRUSTEE PROVISIONS</w:t>
        </w:r>
        <w:r>
          <w:rPr>
            <w:noProof/>
            <w:webHidden/>
          </w:rPr>
          <w:tab/>
        </w:r>
        <w:r>
          <w:rPr>
            <w:noProof/>
            <w:webHidden/>
          </w:rPr>
          <w:fldChar w:fldCharType="begin"/>
        </w:r>
        <w:r>
          <w:rPr>
            <w:noProof/>
            <w:webHidden/>
          </w:rPr>
          <w:instrText xml:space="preserve"> PAGEREF _Toc212727313 \h </w:instrText>
        </w:r>
        <w:r>
          <w:rPr>
            <w:noProof/>
            <w:webHidden/>
          </w:rPr>
        </w:r>
        <w:r>
          <w:rPr>
            <w:noProof/>
            <w:webHidden/>
          </w:rPr>
          <w:fldChar w:fldCharType="separate"/>
        </w:r>
        <w:r w:rsidR="00675529">
          <w:rPr>
            <w:noProof/>
            <w:webHidden/>
          </w:rPr>
          <w:t>11-1</w:t>
        </w:r>
        <w:r>
          <w:rPr>
            <w:noProof/>
            <w:webHidden/>
          </w:rPr>
          <w:fldChar w:fldCharType="end"/>
        </w:r>
      </w:hyperlink>
    </w:p>
    <w:p w14:paraId="369FEA86" w14:textId="738BCE15" w:rsidR="006549BB" w:rsidRDefault="006549BB">
      <w:pPr>
        <w:pStyle w:val="TOC2"/>
        <w:rPr>
          <w:rFonts w:asciiTheme="minorHAnsi" w:eastAsiaTheme="minorEastAsia" w:hAnsiTheme="minorHAnsi"/>
          <w:noProof/>
          <w:kern w:val="2"/>
          <w14:ligatures w14:val="standardContextual"/>
        </w:rPr>
      </w:pPr>
      <w:hyperlink w:anchor="_Toc212727314" w:history="1">
        <w:r w:rsidRPr="001E6819">
          <w:rPr>
            <w:rStyle w:val="Hyperlink"/>
            <w:noProof/>
          </w:rPr>
          <w:t>Section 10.01</w:t>
        </w:r>
        <w:r>
          <w:rPr>
            <w:rFonts w:asciiTheme="minorHAnsi" w:eastAsiaTheme="minorEastAsia" w:hAnsiTheme="minorHAnsi"/>
            <w:noProof/>
            <w:kern w:val="2"/>
            <w14:ligatures w14:val="standardContextual"/>
          </w:rPr>
          <w:tab/>
        </w:r>
        <w:r w:rsidRPr="001E6819">
          <w:rPr>
            <w:rStyle w:val="Hyperlink"/>
            <w:noProof/>
          </w:rPr>
          <w:t>Powers of Full Purpose Trustee</w:t>
        </w:r>
        <w:r>
          <w:rPr>
            <w:noProof/>
            <w:webHidden/>
          </w:rPr>
          <w:tab/>
        </w:r>
        <w:r>
          <w:rPr>
            <w:noProof/>
            <w:webHidden/>
          </w:rPr>
          <w:fldChar w:fldCharType="begin"/>
        </w:r>
        <w:r>
          <w:rPr>
            <w:noProof/>
            <w:webHidden/>
          </w:rPr>
          <w:instrText xml:space="preserve"> PAGEREF _Toc212727314 \h </w:instrText>
        </w:r>
        <w:r>
          <w:rPr>
            <w:noProof/>
            <w:webHidden/>
          </w:rPr>
        </w:r>
        <w:r>
          <w:rPr>
            <w:noProof/>
            <w:webHidden/>
          </w:rPr>
          <w:fldChar w:fldCharType="separate"/>
        </w:r>
        <w:r w:rsidR="00675529">
          <w:rPr>
            <w:noProof/>
            <w:webHidden/>
          </w:rPr>
          <w:t>11-1</w:t>
        </w:r>
        <w:r>
          <w:rPr>
            <w:noProof/>
            <w:webHidden/>
          </w:rPr>
          <w:fldChar w:fldCharType="end"/>
        </w:r>
      </w:hyperlink>
    </w:p>
    <w:p w14:paraId="2FF4D64C" w14:textId="75E77D32" w:rsidR="006549BB" w:rsidRDefault="006549BB">
      <w:pPr>
        <w:pStyle w:val="TOC2"/>
        <w:rPr>
          <w:rFonts w:asciiTheme="minorHAnsi" w:eastAsiaTheme="minorEastAsia" w:hAnsiTheme="minorHAnsi"/>
          <w:noProof/>
          <w:kern w:val="2"/>
          <w14:ligatures w14:val="standardContextual"/>
        </w:rPr>
      </w:pPr>
      <w:hyperlink w:anchor="_Toc212727315" w:history="1">
        <w:r w:rsidRPr="001E6819">
          <w:rPr>
            <w:rStyle w:val="Hyperlink"/>
            <w:noProof/>
          </w:rPr>
          <w:t>Section 10.02</w:t>
        </w:r>
        <w:r>
          <w:rPr>
            <w:rFonts w:asciiTheme="minorHAnsi" w:eastAsiaTheme="minorEastAsia" w:hAnsiTheme="minorHAnsi"/>
            <w:noProof/>
            <w:kern w:val="2"/>
            <w14:ligatures w14:val="standardContextual"/>
          </w:rPr>
          <w:tab/>
        </w:r>
        <w:r w:rsidRPr="001E6819">
          <w:rPr>
            <w:rStyle w:val="Hyperlink"/>
            <w:noProof/>
          </w:rPr>
          <w:t>Powers of Limited Purpose Trustees</w:t>
        </w:r>
        <w:r>
          <w:rPr>
            <w:noProof/>
            <w:webHidden/>
          </w:rPr>
          <w:tab/>
        </w:r>
        <w:r>
          <w:rPr>
            <w:noProof/>
            <w:webHidden/>
          </w:rPr>
          <w:fldChar w:fldCharType="begin"/>
        </w:r>
        <w:r>
          <w:rPr>
            <w:noProof/>
            <w:webHidden/>
          </w:rPr>
          <w:instrText xml:space="preserve"> PAGEREF _Toc212727315 \h </w:instrText>
        </w:r>
        <w:r>
          <w:rPr>
            <w:noProof/>
            <w:webHidden/>
          </w:rPr>
        </w:r>
        <w:r>
          <w:rPr>
            <w:noProof/>
            <w:webHidden/>
          </w:rPr>
          <w:fldChar w:fldCharType="separate"/>
        </w:r>
        <w:r w:rsidR="00675529">
          <w:rPr>
            <w:noProof/>
            <w:webHidden/>
          </w:rPr>
          <w:t>11-3</w:t>
        </w:r>
        <w:r>
          <w:rPr>
            <w:noProof/>
            <w:webHidden/>
          </w:rPr>
          <w:fldChar w:fldCharType="end"/>
        </w:r>
      </w:hyperlink>
    </w:p>
    <w:p w14:paraId="5ECDDD40" w14:textId="358D9E09" w:rsidR="006549BB" w:rsidRDefault="006549BB">
      <w:pPr>
        <w:pStyle w:val="TOC2"/>
        <w:rPr>
          <w:rFonts w:asciiTheme="minorHAnsi" w:eastAsiaTheme="minorEastAsia" w:hAnsiTheme="minorHAnsi"/>
          <w:noProof/>
          <w:kern w:val="2"/>
          <w14:ligatures w14:val="standardContextual"/>
        </w:rPr>
      </w:pPr>
      <w:hyperlink w:anchor="_Toc212727316" w:history="1">
        <w:r w:rsidRPr="001E6819">
          <w:rPr>
            <w:rStyle w:val="Hyperlink"/>
            <w:noProof/>
          </w:rPr>
          <w:t>Section 10.03</w:t>
        </w:r>
        <w:r>
          <w:rPr>
            <w:rFonts w:asciiTheme="minorHAnsi" w:eastAsiaTheme="minorEastAsia" w:hAnsiTheme="minorHAnsi"/>
            <w:noProof/>
            <w:kern w:val="2"/>
            <w14:ligatures w14:val="standardContextual"/>
          </w:rPr>
          <w:tab/>
        </w:r>
        <w:r w:rsidRPr="001E6819">
          <w:rPr>
            <w:rStyle w:val="Hyperlink"/>
            <w:noProof/>
          </w:rPr>
          <w:t>Additional Trustee Powers</w:t>
        </w:r>
        <w:r>
          <w:rPr>
            <w:noProof/>
            <w:webHidden/>
          </w:rPr>
          <w:tab/>
        </w:r>
        <w:r>
          <w:rPr>
            <w:noProof/>
            <w:webHidden/>
          </w:rPr>
          <w:fldChar w:fldCharType="begin"/>
        </w:r>
        <w:r>
          <w:rPr>
            <w:noProof/>
            <w:webHidden/>
          </w:rPr>
          <w:instrText xml:space="preserve"> PAGEREF _Toc212727316 \h </w:instrText>
        </w:r>
        <w:r>
          <w:rPr>
            <w:noProof/>
            <w:webHidden/>
          </w:rPr>
        </w:r>
        <w:r>
          <w:rPr>
            <w:noProof/>
            <w:webHidden/>
          </w:rPr>
          <w:fldChar w:fldCharType="separate"/>
        </w:r>
        <w:r w:rsidR="00675529">
          <w:rPr>
            <w:noProof/>
            <w:webHidden/>
          </w:rPr>
          <w:t>11-7</w:t>
        </w:r>
        <w:r>
          <w:rPr>
            <w:noProof/>
            <w:webHidden/>
          </w:rPr>
          <w:fldChar w:fldCharType="end"/>
        </w:r>
      </w:hyperlink>
    </w:p>
    <w:p w14:paraId="1AADD092" w14:textId="0757B0B3" w:rsidR="006549BB" w:rsidRDefault="006549BB">
      <w:pPr>
        <w:pStyle w:val="TOC2"/>
        <w:rPr>
          <w:rFonts w:asciiTheme="minorHAnsi" w:eastAsiaTheme="minorEastAsia" w:hAnsiTheme="minorHAnsi"/>
          <w:noProof/>
          <w:kern w:val="2"/>
          <w14:ligatures w14:val="standardContextual"/>
        </w:rPr>
      </w:pPr>
      <w:hyperlink w:anchor="_Toc212727317" w:history="1">
        <w:r w:rsidRPr="001E6819">
          <w:rPr>
            <w:rStyle w:val="Hyperlink"/>
            <w:noProof/>
          </w:rPr>
          <w:t>Section 10.04</w:t>
        </w:r>
        <w:r>
          <w:rPr>
            <w:rFonts w:asciiTheme="minorHAnsi" w:eastAsiaTheme="minorEastAsia" w:hAnsiTheme="minorHAnsi"/>
            <w:noProof/>
            <w:kern w:val="2"/>
            <w14:ligatures w14:val="standardContextual"/>
          </w:rPr>
          <w:tab/>
        </w:r>
        <w:r w:rsidRPr="001E6819">
          <w:rPr>
            <w:rStyle w:val="Hyperlink"/>
            <w:noProof/>
          </w:rPr>
          <w:t>Office of the Trustee</w:t>
        </w:r>
        <w:r>
          <w:rPr>
            <w:noProof/>
            <w:webHidden/>
          </w:rPr>
          <w:tab/>
        </w:r>
        <w:r>
          <w:rPr>
            <w:noProof/>
            <w:webHidden/>
          </w:rPr>
          <w:fldChar w:fldCharType="begin"/>
        </w:r>
        <w:r>
          <w:rPr>
            <w:noProof/>
            <w:webHidden/>
          </w:rPr>
          <w:instrText xml:space="preserve"> PAGEREF _Toc212727317 \h </w:instrText>
        </w:r>
        <w:r>
          <w:rPr>
            <w:noProof/>
            <w:webHidden/>
          </w:rPr>
        </w:r>
        <w:r>
          <w:rPr>
            <w:noProof/>
            <w:webHidden/>
          </w:rPr>
          <w:fldChar w:fldCharType="separate"/>
        </w:r>
        <w:r w:rsidR="00675529">
          <w:rPr>
            <w:noProof/>
            <w:webHidden/>
          </w:rPr>
          <w:t>11-13</w:t>
        </w:r>
        <w:r>
          <w:rPr>
            <w:noProof/>
            <w:webHidden/>
          </w:rPr>
          <w:fldChar w:fldCharType="end"/>
        </w:r>
      </w:hyperlink>
    </w:p>
    <w:p w14:paraId="19272F3B" w14:textId="286DD5EC" w:rsidR="006549BB" w:rsidRDefault="006549BB">
      <w:pPr>
        <w:pStyle w:val="TOC2"/>
        <w:rPr>
          <w:rFonts w:asciiTheme="minorHAnsi" w:eastAsiaTheme="minorEastAsia" w:hAnsiTheme="minorHAnsi"/>
          <w:noProof/>
          <w:kern w:val="2"/>
          <w14:ligatures w14:val="standardContextual"/>
        </w:rPr>
      </w:pPr>
      <w:hyperlink w:anchor="_Toc212727318" w:history="1">
        <w:r w:rsidRPr="001E6819">
          <w:rPr>
            <w:rStyle w:val="Hyperlink"/>
            <w:noProof/>
          </w:rPr>
          <w:t>Section 10.05</w:t>
        </w:r>
        <w:r>
          <w:rPr>
            <w:rFonts w:asciiTheme="minorHAnsi" w:eastAsiaTheme="minorEastAsia" w:hAnsiTheme="minorHAnsi"/>
            <w:noProof/>
            <w:kern w:val="2"/>
            <w14:ligatures w14:val="standardContextual"/>
          </w:rPr>
          <w:tab/>
        </w:r>
        <w:r w:rsidRPr="001E6819">
          <w:rPr>
            <w:rStyle w:val="Hyperlink"/>
            <w:noProof/>
          </w:rPr>
          <w:t>Business Interests</w:t>
        </w:r>
        <w:r>
          <w:rPr>
            <w:noProof/>
            <w:webHidden/>
          </w:rPr>
          <w:tab/>
        </w:r>
        <w:r>
          <w:rPr>
            <w:noProof/>
            <w:webHidden/>
          </w:rPr>
          <w:fldChar w:fldCharType="begin"/>
        </w:r>
        <w:r>
          <w:rPr>
            <w:noProof/>
            <w:webHidden/>
          </w:rPr>
          <w:instrText xml:space="preserve"> PAGEREF _Toc212727318 \h </w:instrText>
        </w:r>
        <w:r>
          <w:rPr>
            <w:noProof/>
            <w:webHidden/>
          </w:rPr>
        </w:r>
        <w:r>
          <w:rPr>
            <w:noProof/>
            <w:webHidden/>
          </w:rPr>
          <w:fldChar w:fldCharType="separate"/>
        </w:r>
        <w:r w:rsidR="00675529">
          <w:rPr>
            <w:noProof/>
            <w:webHidden/>
          </w:rPr>
          <w:t>11-18</w:t>
        </w:r>
        <w:r>
          <w:rPr>
            <w:noProof/>
            <w:webHidden/>
          </w:rPr>
          <w:fldChar w:fldCharType="end"/>
        </w:r>
      </w:hyperlink>
    </w:p>
    <w:p w14:paraId="0F4BBB22" w14:textId="6270BB08" w:rsidR="006549BB" w:rsidRDefault="006549BB">
      <w:pPr>
        <w:pStyle w:val="TOC2"/>
        <w:rPr>
          <w:rFonts w:asciiTheme="minorHAnsi" w:eastAsiaTheme="minorEastAsia" w:hAnsiTheme="minorHAnsi"/>
          <w:noProof/>
          <w:kern w:val="2"/>
          <w14:ligatures w14:val="standardContextual"/>
        </w:rPr>
      </w:pPr>
      <w:hyperlink w:anchor="_Toc212727319" w:history="1">
        <w:r w:rsidRPr="001E6819">
          <w:rPr>
            <w:rStyle w:val="Hyperlink"/>
            <w:rFonts w:cs="Book Antiqua"/>
            <w:noProof/>
          </w:rPr>
          <w:t>Section 10.06</w:t>
        </w:r>
        <w:r>
          <w:rPr>
            <w:rFonts w:asciiTheme="minorHAnsi" w:eastAsiaTheme="minorEastAsia" w:hAnsiTheme="minorHAnsi"/>
            <w:noProof/>
            <w:kern w:val="2"/>
            <w14:ligatures w14:val="standardContextual"/>
          </w:rPr>
          <w:tab/>
        </w:r>
        <w:r w:rsidRPr="001E6819">
          <w:rPr>
            <w:rStyle w:val="Hyperlink"/>
            <w:noProof/>
          </w:rPr>
          <w:t>Provisions Relating to Stock (QSST)</w:t>
        </w:r>
        <w:r>
          <w:rPr>
            <w:noProof/>
            <w:webHidden/>
          </w:rPr>
          <w:tab/>
        </w:r>
        <w:r>
          <w:rPr>
            <w:noProof/>
            <w:webHidden/>
          </w:rPr>
          <w:fldChar w:fldCharType="begin"/>
        </w:r>
        <w:r>
          <w:rPr>
            <w:noProof/>
            <w:webHidden/>
          </w:rPr>
          <w:instrText xml:space="preserve"> PAGEREF _Toc212727319 \h </w:instrText>
        </w:r>
        <w:r>
          <w:rPr>
            <w:noProof/>
            <w:webHidden/>
          </w:rPr>
        </w:r>
        <w:r>
          <w:rPr>
            <w:noProof/>
            <w:webHidden/>
          </w:rPr>
          <w:fldChar w:fldCharType="separate"/>
        </w:r>
        <w:r w:rsidR="00675529">
          <w:rPr>
            <w:noProof/>
            <w:webHidden/>
          </w:rPr>
          <w:t>11-20</w:t>
        </w:r>
        <w:r>
          <w:rPr>
            <w:noProof/>
            <w:webHidden/>
          </w:rPr>
          <w:fldChar w:fldCharType="end"/>
        </w:r>
      </w:hyperlink>
    </w:p>
    <w:p w14:paraId="6756D2E1" w14:textId="101BEEDD" w:rsidR="006549BB" w:rsidRDefault="006549BB">
      <w:pPr>
        <w:pStyle w:val="TOC2"/>
        <w:rPr>
          <w:rFonts w:asciiTheme="minorHAnsi" w:eastAsiaTheme="minorEastAsia" w:hAnsiTheme="minorHAnsi"/>
          <w:noProof/>
          <w:kern w:val="2"/>
          <w14:ligatures w14:val="standardContextual"/>
        </w:rPr>
      </w:pPr>
      <w:hyperlink w:anchor="_Toc212727320" w:history="1">
        <w:r w:rsidRPr="001E6819">
          <w:rPr>
            <w:rStyle w:val="Hyperlink"/>
            <w:rFonts w:cs="Book Antiqua"/>
            <w:noProof/>
          </w:rPr>
          <w:t>Section 10.07</w:t>
        </w:r>
        <w:r>
          <w:rPr>
            <w:rFonts w:asciiTheme="minorHAnsi" w:eastAsiaTheme="minorEastAsia" w:hAnsiTheme="minorHAnsi"/>
            <w:noProof/>
            <w:kern w:val="2"/>
            <w14:ligatures w14:val="standardContextual"/>
          </w:rPr>
          <w:tab/>
        </w:r>
        <w:r w:rsidRPr="001E6819">
          <w:rPr>
            <w:rStyle w:val="Hyperlink"/>
            <w:noProof/>
          </w:rPr>
          <w:t>Allocation of Income and Principal of Annuity and Retirement Plans</w:t>
        </w:r>
        <w:r>
          <w:rPr>
            <w:noProof/>
            <w:webHidden/>
          </w:rPr>
          <w:tab/>
        </w:r>
        <w:r>
          <w:rPr>
            <w:noProof/>
            <w:webHidden/>
          </w:rPr>
          <w:fldChar w:fldCharType="begin"/>
        </w:r>
        <w:r>
          <w:rPr>
            <w:noProof/>
            <w:webHidden/>
          </w:rPr>
          <w:instrText xml:space="preserve"> PAGEREF _Toc212727320 \h </w:instrText>
        </w:r>
        <w:r>
          <w:rPr>
            <w:noProof/>
            <w:webHidden/>
          </w:rPr>
        </w:r>
        <w:r>
          <w:rPr>
            <w:noProof/>
            <w:webHidden/>
          </w:rPr>
          <w:fldChar w:fldCharType="separate"/>
        </w:r>
        <w:r w:rsidR="00675529">
          <w:rPr>
            <w:noProof/>
            <w:webHidden/>
          </w:rPr>
          <w:t>11-21</w:t>
        </w:r>
        <w:r>
          <w:rPr>
            <w:noProof/>
            <w:webHidden/>
          </w:rPr>
          <w:fldChar w:fldCharType="end"/>
        </w:r>
      </w:hyperlink>
    </w:p>
    <w:p w14:paraId="08E4DF2D" w14:textId="1CC1094D" w:rsidR="006549BB" w:rsidRDefault="006549BB">
      <w:pPr>
        <w:pStyle w:val="TOC2"/>
        <w:rPr>
          <w:rFonts w:asciiTheme="minorHAnsi" w:eastAsiaTheme="minorEastAsia" w:hAnsiTheme="minorHAnsi"/>
          <w:noProof/>
          <w:kern w:val="2"/>
          <w14:ligatures w14:val="standardContextual"/>
        </w:rPr>
      </w:pPr>
      <w:hyperlink w:anchor="_Toc212727321" w:history="1">
        <w:r w:rsidRPr="001E6819">
          <w:rPr>
            <w:rStyle w:val="Hyperlink"/>
            <w:noProof/>
          </w:rPr>
          <w:t>Section 10.08</w:t>
        </w:r>
        <w:r>
          <w:rPr>
            <w:rFonts w:asciiTheme="minorHAnsi" w:eastAsiaTheme="minorEastAsia" w:hAnsiTheme="minorHAnsi"/>
            <w:noProof/>
            <w:kern w:val="2"/>
            <w14:ligatures w14:val="standardContextual"/>
          </w:rPr>
          <w:tab/>
        </w:r>
        <w:r w:rsidRPr="001E6819">
          <w:rPr>
            <w:rStyle w:val="Hyperlink"/>
            <w:noProof/>
          </w:rPr>
          <w:t>Life Insurance</w:t>
        </w:r>
        <w:r>
          <w:rPr>
            <w:noProof/>
            <w:webHidden/>
          </w:rPr>
          <w:tab/>
        </w:r>
        <w:r>
          <w:rPr>
            <w:noProof/>
            <w:webHidden/>
          </w:rPr>
          <w:fldChar w:fldCharType="begin"/>
        </w:r>
        <w:r>
          <w:rPr>
            <w:noProof/>
            <w:webHidden/>
          </w:rPr>
          <w:instrText xml:space="preserve"> PAGEREF _Toc212727321 \h </w:instrText>
        </w:r>
        <w:r>
          <w:rPr>
            <w:noProof/>
            <w:webHidden/>
          </w:rPr>
        </w:r>
        <w:r>
          <w:rPr>
            <w:noProof/>
            <w:webHidden/>
          </w:rPr>
          <w:fldChar w:fldCharType="separate"/>
        </w:r>
        <w:r w:rsidR="00675529">
          <w:rPr>
            <w:noProof/>
            <w:webHidden/>
          </w:rPr>
          <w:t>11-22</w:t>
        </w:r>
        <w:r>
          <w:rPr>
            <w:noProof/>
            <w:webHidden/>
          </w:rPr>
          <w:fldChar w:fldCharType="end"/>
        </w:r>
      </w:hyperlink>
    </w:p>
    <w:p w14:paraId="4F52883B" w14:textId="5C9F0B62" w:rsidR="006549BB" w:rsidRDefault="006549BB">
      <w:pPr>
        <w:pStyle w:val="TOC2"/>
        <w:rPr>
          <w:rFonts w:asciiTheme="minorHAnsi" w:eastAsiaTheme="minorEastAsia" w:hAnsiTheme="minorHAnsi"/>
          <w:noProof/>
          <w:kern w:val="2"/>
          <w14:ligatures w14:val="standardContextual"/>
        </w:rPr>
      </w:pPr>
      <w:hyperlink w:anchor="_Toc212727322" w:history="1">
        <w:r w:rsidRPr="001E6819">
          <w:rPr>
            <w:rStyle w:val="Hyperlink"/>
            <w:noProof/>
          </w:rPr>
          <w:t>Section 10.09</w:t>
        </w:r>
        <w:r>
          <w:rPr>
            <w:rFonts w:asciiTheme="minorHAnsi" w:eastAsiaTheme="minorEastAsia" w:hAnsiTheme="minorHAnsi"/>
            <w:noProof/>
            <w:kern w:val="2"/>
            <w14:ligatures w14:val="standardContextual"/>
          </w:rPr>
          <w:tab/>
        </w:r>
        <w:r w:rsidRPr="001E6819">
          <w:rPr>
            <w:rStyle w:val="Hyperlink"/>
            <w:noProof/>
          </w:rPr>
          <w:t>Generation-Skipping Transfer Tax Provisions</w:t>
        </w:r>
        <w:r>
          <w:rPr>
            <w:noProof/>
            <w:webHidden/>
          </w:rPr>
          <w:tab/>
        </w:r>
        <w:r>
          <w:rPr>
            <w:noProof/>
            <w:webHidden/>
          </w:rPr>
          <w:fldChar w:fldCharType="begin"/>
        </w:r>
        <w:r>
          <w:rPr>
            <w:noProof/>
            <w:webHidden/>
          </w:rPr>
          <w:instrText xml:space="preserve"> PAGEREF _Toc212727322 \h </w:instrText>
        </w:r>
        <w:r>
          <w:rPr>
            <w:noProof/>
            <w:webHidden/>
          </w:rPr>
        </w:r>
        <w:r>
          <w:rPr>
            <w:noProof/>
            <w:webHidden/>
          </w:rPr>
          <w:fldChar w:fldCharType="separate"/>
        </w:r>
        <w:r w:rsidR="00675529">
          <w:rPr>
            <w:noProof/>
            <w:webHidden/>
          </w:rPr>
          <w:t>11-25</w:t>
        </w:r>
        <w:r>
          <w:rPr>
            <w:noProof/>
            <w:webHidden/>
          </w:rPr>
          <w:fldChar w:fldCharType="end"/>
        </w:r>
      </w:hyperlink>
    </w:p>
    <w:p w14:paraId="2C4112D5" w14:textId="67589BD8" w:rsidR="006549BB" w:rsidRDefault="006549BB">
      <w:pPr>
        <w:pStyle w:val="TOC2"/>
        <w:rPr>
          <w:rFonts w:asciiTheme="minorHAnsi" w:eastAsiaTheme="minorEastAsia" w:hAnsiTheme="minorHAnsi"/>
          <w:noProof/>
          <w:kern w:val="2"/>
          <w14:ligatures w14:val="standardContextual"/>
        </w:rPr>
      </w:pPr>
      <w:hyperlink w:anchor="_Toc212727323" w:history="1">
        <w:r w:rsidRPr="001E6819">
          <w:rPr>
            <w:rStyle w:val="Hyperlink"/>
            <w:noProof/>
          </w:rPr>
          <w:t>Section 10.10</w:t>
        </w:r>
        <w:r>
          <w:rPr>
            <w:rFonts w:asciiTheme="minorHAnsi" w:eastAsiaTheme="minorEastAsia" w:hAnsiTheme="minorHAnsi"/>
            <w:noProof/>
            <w:kern w:val="2"/>
            <w14:ligatures w14:val="standardContextual"/>
          </w:rPr>
          <w:tab/>
        </w:r>
        <w:r w:rsidRPr="001E6819">
          <w:rPr>
            <w:rStyle w:val="Hyperlink"/>
            <w:noProof/>
          </w:rPr>
          <w:t>Restrictions on Powers</w:t>
        </w:r>
        <w:r>
          <w:rPr>
            <w:noProof/>
            <w:webHidden/>
          </w:rPr>
          <w:tab/>
        </w:r>
        <w:r>
          <w:rPr>
            <w:noProof/>
            <w:webHidden/>
          </w:rPr>
          <w:fldChar w:fldCharType="begin"/>
        </w:r>
        <w:r>
          <w:rPr>
            <w:noProof/>
            <w:webHidden/>
          </w:rPr>
          <w:instrText xml:space="preserve"> PAGEREF _Toc212727323 \h </w:instrText>
        </w:r>
        <w:r>
          <w:rPr>
            <w:noProof/>
            <w:webHidden/>
          </w:rPr>
        </w:r>
        <w:r>
          <w:rPr>
            <w:noProof/>
            <w:webHidden/>
          </w:rPr>
          <w:fldChar w:fldCharType="separate"/>
        </w:r>
        <w:r w:rsidR="00675529">
          <w:rPr>
            <w:noProof/>
            <w:webHidden/>
          </w:rPr>
          <w:t>11-28</w:t>
        </w:r>
        <w:r>
          <w:rPr>
            <w:noProof/>
            <w:webHidden/>
          </w:rPr>
          <w:fldChar w:fldCharType="end"/>
        </w:r>
      </w:hyperlink>
    </w:p>
    <w:p w14:paraId="577C2F39" w14:textId="68EFE42A" w:rsidR="006549BB" w:rsidRDefault="006549BB">
      <w:pPr>
        <w:pStyle w:val="TOC1"/>
        <w:rPr>
          <w:rFonts w:asciiTheme="minorHAnsi" w:eastAsiaTheme="minorEastAsia" w:hAnsiTheme="minorHAnsi"/>
          <w:b w:val="0"/>
          <w:caps w:val="0"/>
          <w:noProof/>
          <w:kern w:val="2"/>
          <w14:ligatures w14:val="standardContextual"/>
        </w:rPr>
      </w:pPr>
      <w:hyperlink w:anchor="_Toc212727324" w:history="1">
        <w:r w:rsidRPr="001E6819">
          <w:rPr>
            <w:rStyle w:val="Hyperlink"/>
            <w:rFonts w:cs="Times New Roman"/>
            <w:noProof/>
          </w:rPr>
          <w:t>Article Eleven</w:t>
        </w:r>
        <w:r w:rsidRPr="001E6819">
          <w:rPr>
            <w:rStyle w:val="Hyperlink"/>
            <w:noProof/>
          </w:rPr>
          <w:br/>
          <w:t>RETIREMENT PLAN</w:t>
        </w:r>
        <w:r>
          <w:rPr>
            <w:noProof/>
            <w:webHidden/>
          </w:rPr>
          <w:tab/>
        </w:r>
        <w:r>
          <w:rPr>
            <w:noProof/>
            <w:webHidden/>
          </w:rPr>
          <w:fldChar w:fldCharType="begin"/>
        </w:r>
        <w:r>
          <w:rPr>
            <w:noProof/>
            <w:webHidden/>
          </w:rPr>
          <w:instrText xml:space="preserve"> PAGEREF _Toc212727324 \h </w:instrText>
        </w:r>
        <w:r>
          <w:rPr>
            <w:noProof/>
            <w:webHidden/>
          </w:rPr>
        </w:r>
        <w:r>
          <w:rPr>
            <w:noProof/>
            <w:webHidden/>
          </w:rPr>
          <w:fldChar w:fldCharType="separate"/>
        </w:r>
        <w:r w:rsidR="00675529">
          <w:rPr>
            <w:noProof/>
            <w:webHidden/>
          </w:rPr>
          <w:t>7-1</w:t>
        </w:r>
        <w:r>
          <w:rPr>
            <w:noProof/>
            <w:webHidden/>
          </w:rPr>
          <w:fldChar w:fldCharType="end"/>
        </w:r>
      </w:hyperlink>
    </w:p>
    <w:p w14:paraId="522C803D" w14:textId="68ABF227" w:rsidR="006549BB" w:rsidRDefault="006549BB">
      <w:pPr>
        <w:pStyle w:val="TOC2"/>
        <w:rPr>
          <w:rFonts w:asciiTheme="minorHAnsi" w:eastAsiaTheme="minorEastAsia" w:hAnsiTheme="minorHAnsi"/>
          <w:noProof/>
          <w:kern w:val="2"/>
          <w14:ligatures w14:val="standardContextual"/>
        </w:rPr>
      </w:pPr>
      <w:hyperlink w:anchor="_Toc212727325" w:history="1">
        <w:r w:rsidRPr="001E6819">
          <w:rPr>
            <w:rStyle w:val="Hyperlink"/>
            <w:noProof/>
          </w:rPr>
          <w:t>Section 11.01</w:t>
        </w:r>
        <w:r>
          <w:rPr>
            <w:rFonts w:asciiTheme="minorHAnsi" w:eastAsiaTheme="minorEastAsia" w:hAnsiTheme="minorHAnsi"/>
            <w:noProof/>
            <w:kern w:val="2"/>
            <w14:ligatures w14:val="standardContextual"/>
          </w:rPr>
          <w:tab/>
        </w:r>
        <w:r w:rsidRPr="001E6819">
          <w:rPr>
            <w:rStyle w:val="Hyperlink"/>
            <w:noProof/>
          </w:rPr>
          <w:t>Definitions</w:t>
        </w:r>
        <w:r>
          <w:rPr>
            <w:noProof/>
            <w:webHidden/>
          </w:rPr>
          <w:tab/>
        </w:r>
        <w:r>
          <w:rPr>
            <w:noProof/>
            <w:webHidden/>
          </w:rPr>
          <w:fldChar w:fldCharType="begin"/>
        </w:r>
        <w:r>
          <w:rPr>
            <w:noProof/>
            <w:webHidden/>
          </w:rPr>
          <w:instrText xml:space="preserve"> PAGEREF _Toc212727325 \h </w:instrText>
        </w:r>
        <w:r>
          <w:rPr>
            <w:noProof/>
            <w:webHidden/>
          </w:rPr>
        </w:r>
        <w:r>
          <w:rPr>
            <w:noProof/>
            <w:webHidden/>
          </w:rPr>
          <w:fldChar w:fldCharType="separate"/>
        </w:r>
        <w:r w:rsidR="00675529">
          <w:rPr>
            <w:noProof/>
            <w:webHidden/>
          </w:rPr>
          <w:t>7-1</w:t>
        </w:r>
        <w:r>
          <w:rPr>
            <w:noProof/>
            <w:webHidden/>
          </w:rPr>
          <w:fldChar w:fldCharType="end"/>
        </w:r>
      </w:hyperlink>
    </w:p>
    <w:p w14:paraId="10407888" w14:textId="66A9A1FD" w:rsidR="006549BB" w:rsidRDefault="006549BB">
      <w:pPr>
        <w:pStyle w:val="TOC2"/>
        <w:rPr>
          <w:rFonts w:asciiTheme="minorHAnsi" w:eastAsiaTheme="minorEastAsia" w:hAnsiTheme="minorHAnsi"/>
          <w:noProof/>
          <w:kern w:val="2"/>
          <w14:ligatures w14:val="standardContextual"/>
        </w:rPr>
      </w:pPr>
      <w:hyperlink w:anchor="_Toc212727326" w:history="1">
        <w:r w:rsidRPr="001E6819">
          <w:rPr>
            <w:rStyle w:val="Hyperlink"/>
            <w:noProof/>
          </w:rPr>
          <w:t>Section 11.02</w:t>
        </w:r>
        <w:r>
          <w:rPr>
            <w:rFonts w:asciiTheme="minorHAnsi" w:eastAsiaTheme="minorEastAsia" w:hAnsiTheme="minorHAnsi"/>
            <w:noProof/>
            <w:kern w:val="2"/>
            <w14:ligatures w14:val="standardContextual"/>
          </w:rPr>
          <w:tab/>
        </w:r>
        <w:r w:rsidRPr="001E6819">
          <w:rPr>
            <w:rStyle w:val="Hyperlink"/>
            <w:noProof/>
          </w:rPr>
          <w:t>Trust as Beneficiary of Retirement Account</w:t>
        </w:r>
        <w:r>
          <w:rPr>
            <w:noProof/>
            <w:webHidden/>
          </w:rPr>
          <w:tab/>
        </w:r>
        <w:r>
          <w:rPr>
            <w:noProof/>
            <w:webHidden/>
          </w:rPr>
          <w:fldChar w:fldCharType="begin"/>
        </w:r>
        <w:r>
          <w:rPr>
            <w:noProof/>
            <w:webHidden/>
          </w:rPr>
          <w:instrText xml:space="preserve"> PAGEREF _Toc212727326 \h </w:instrText>
        </w:r>
        <w:r>
          <w:rPr>
            <w:noProof/>
            <w:webHidden/>
          </w:rPr>
        </w:r>
        <w:r>
          <w:rPr>
            <w:noProof/>
            <w:webHidden/>
          </w:rPr>
          <w:fldChar w:fldCharType="separate"/>
        </w:r>
        <w:r w:rsidR="00675529">
          <w:rPr>
            <w:noProof/>
            <w:webHidden/>
          </w:rPr>
          <w:t>7-3</w:t>
        </w:r>
        <w:r>
          <w:rPr>
            <w:noProof/>
            <w:webHidden/>
          </w:rPr>
          <w:fldChar w:fldCharType="end"/>
        </w:r>
      </w:hyperlink>
    </w:p>
    <w:p w14:paraId="145CC11E" w14:textId="016134D3" w:rsidR="006549BB" w:rsidRDefault="006549BB">
      <w:pPr>
        <w:pStyle w:val="TOC2"/>
        <w:rPr>
          <w:rFonts w:asciiTheme="minorHAnsi" w:eastAsiaTheme="minorEastAsia" w:hAnsiTheme="minorHAnsi"/>
          <w:noProof/>
          <w:kern w:val="2"/>
          <w14:ligatures w14:val="standardContextual"/>
        </w:rPr>
      </w:pPr>
      <w:hyperlink w:anchor="_Toc212727327" w:history="1">
        <w:r w:rsidRPr="001E6819">
          <w:rPr>
            <w:rStyle w:val="Hyperlink"/>
            <w:noProof/>
          </w:rPr>
          <w:t>Section 11.03</w:t>
        </w:r>
        <w:r>
          <w:rPr>
            <w:rFonts w:asciiTheme="minorHAnsi" w:eastAsiaTheme="minorEastAsia" w:hAnsiTheme="minorHAnsi"/>
            <w:noProof/>
            <w:kern w:val="2"/>
            <w14:ligatures w14:val="standardContextual"/>
          </w:rPr>
          <w:tab/>
        </w:r>
        <w:r w:rsidRPr="001E6819">
          <w:rPr>
            <w:rStyle w:val="Hyperlink"/>
            <w:noProof/>
          </w:rPr>
          <w:t>Prohibited Beneficiaries</w:t>
        </w:r>
        <w:r>
          <w:rPr>
            <w:noProof/>
            <w:webHidden/>
          </w:rPr>
          <w:tab/>
        </w:r>
        <w:r>
          <w:rPr>
            <w:noProof/>
            <w:webHidden/>
          </w:rPr>
          <w:fldChar w:fldCharType="begin"/>
        </w:r>
        <w:r>
          <w:rPr>
            <w:noProof/>
            <w:webHidden/>
          </w:rPr>
          <w:instrText xml:space="preserve"> PAGEREF _Toc212727327 \h </w:instrText>
        </w:r>
        <w:r>
          <w:rPr>
            <w:noProof/>
            <w:webHidden/>
          </w:rPr>
        </w:r>
        <w:r>
          <w:rPr>
            <w:noProof/>
            <w:webHidden/>
          </w:rPr>
          <w:fldChar w:fldCharType="separate"/>
        </w:r>
        <w:r w:rsidR="00675529">
          <w:rPr>
            <w:noProof/>
            <w:webHidden/>
          </w:rPr>
          <w:t>7-6</w:t>
        </w:r>
        <w:r>
          <w:rPr>
            <w:noProof/>
            <w:webHidden/>
          </w:rPr>
          <w:fldChar w:fldCharType="end"/>
        </w:r>
      </w:hyperlink>
    </w:p>
    <w:p w14:paraId="456948DB" w14:textId="3121D7C7" w:rsidR="006549BB" w:rsidRDefault="006549BB">
      <w:pPr>
        <w:pStyle w:val="TOC2"/>
        <w:rPr>
          <w:rFonts w:asciiTheme="minorHAnsi" w:eastAsiaTheme="minorEastAsia" w:hAnsiTheme="minorHAnsi"/>
          <w:noProof/>
          <w:kern w:val="2"/>
          <w14:ligatures w14:val="standardContextual"/>
        </w:rPr>
      </w:pPr>
      <w:hyperlink w:anchor="_Toc212727328" w:history="1">
        <w:r w:rsidRPr="001E6819">
          <w:rPr>
            <w:rStyle w:val="Hyperlink"/>
            <w:noProof/>
          </w:rPr>
          <w:t>Section 11.04</w:t>
        </w:r>
        <w:r>
          <w:rPr>
            <w:rFonts w:asciiTheme="minorHAnsi" w:eastAsiaTheme="minorEastAsia" w:hAnsiTheme="minorHAnsi"/>
            <w:noProof/>
            <w:kern w:val="2"/>
            <w14:ligatures w14:val="standardContextual"/>
          </w:rPr>
          <w:tab/>
        </w:r>
        <w:r w:rsidRPr="001E6819">
          <w:rPr>
            <w:rStyle w:val="Hyperlink"/>
            <w:noProof/>
          </w:rPr>
          <w:t>Disclaimer of Benefits</w:t>
        </w:r>
        <w:r>
          <w:rPr>
            <w:noProof/>
            <w:webHidden/>
          </w:rPr>
          <w:tab/>
        </w:r>
        <w:r>
          <w:rPr>
            <w:noProof/>
            <w:webHidden/>
          </w:rPr>
          <w:fldChar w:fldCharType="begin"/>
        </w:r>
        <w:r>
          <w:rPr>
            <w:noProof/>
            <w:webHidden/>
          </w:rPr>
          <w:instrText xml:space="preserve"> PAGEREF _Toc212727328 \h </w:instrText>
        </w:r>
        <w:r>
          <w:rPr>
            <w:noProof/>
            <w:webHidden/>
          </w:rPr>
        </w:r>
        <w:r>
          <w:rPr>
            <w:noProof/>
            <w:webHidden/>
          </w:rPr>
          <w:fldChar w:fldCharType="separate"/>
        </w:r>
        <w:r w:rsidR="00675529">
          <w:rPr>
            <w:noProof/>
            <w:webHidden/>
          </w:rPr>
          <w:t>7-8</w:t>
        </w:r>
        <w:r>
          <w:rPr>
            <w:noProof/>
            <w:webHidden/>
          </w:rPr>
          <w:fldChar w:fldCharType="end"/>
        </w:r>
      </w:hyperlink>
    </w:p>
    <w:p w14:paraId="731CD2CC" w14:textId="456EBBB8" w:rsidR="006549BB" w:rsidRDefault="006549BB">
      <w:pPr>
        <w:pStyle w:val="TOC2"/>
        <w:rPr>
          <w:rFonts w:asciiTheme="minorHAnsi" w:eastAsiaTheme="minorEastAsia" w:hAnsiTheme="minorHAnsi"/>
          <w:noProof/>
          <w:kern w:val="2"/>
          <w14:ligatures w14:val="standardContextual"/>
        </w:rPr>
      </w:pPr>
      <w:hyperlink w:anchor="_Toc212727329" w:history="1">
        <w:r w:rsidRPr="001E6819">
          <w:rPr>
            <w:rStyle w:val="Hyperlink"/>
            <w:noProof/>
          </w:rPr>
          <w:t>Section 11.05</w:t>
        </w:r>
        <w:r>
          <w:rPr>
            <w:rFonts w:asciiTheme="minorHAnsi" w:eastAsiaTheme="minorEastAsia" w:hAnsiTheme="minorHAnsi"/>
            <w:noProof/>
            <w:kern w:val="2"/>
            <w14:ligatures w14:val="standardContextual"/>
          </w:rPr>
          <w:tab/>
        </w:r>
        <w:r w:rsidRPr="001E6819">
          <w:rPr>
            <w:rStyle w:val="Hyperlink"/>
            <w:noProof/>
          </w:rPr>
          <w:t>Distributions to Trust’s Beneficiaries</w:t>
        </w:r>
        <w:r>
          <w:rPr>
            <w:noProof/>
            <w:webHidden/>
          </w:rPr>
          <w:tab/>
        </w:r>
        <w:r>
          <w:rPr>
            <w:noProof/>
            <w:webHidden/>
          </w:rPr>
          <w:fldChar w:fldCharType="begin"/>
        </w:r>
        <w:r>
          <w:rPr>
            <w:noProof/>
            <w:webHidden/>
          </w:rPr>
          <w:instrText xml:space="preserve"> PAGEREF _Toc212727329 \h </w:instrText>
        </w:r>
        <w:r>
          <w:rPr>
            <w:noProof/>
            <w:webHidden/>
          </w:rPr>
        </w:r>
        <w:r>
          <w:rPr>
            <w:noProof/>
            <w:webHidden/>
          </w:rPr>
          <w:fldChar w:fldCharType="separate"/>
        </w:r>
        <w:r w:rsidR="00675529">
          <w:rPr>
            <w:noProof/>
            <w:webHidden/>
          </w:rPr>
          <w:t>7-8</w:t>
        </w:r>
        <w:r>
          <w:rPr>
            <w:noProof/>
            <w:webHidden/>
          </w:rPr>
          <w:fldChar w:fldCharType="end"/>
        </w:r>
      </w:hyperlink>
    </w:p>
    <w:p w14:paraId="33CFC2C3" w14:textId="43D8037C" w:rsidR="006549BB" w:rsidRDefault="006549BB">
      <w:pPr>
        <w:pStyle w:val="TOC2"/>
        <w:rPr>
          <w:rFonts w:asciiTheme="minorHAnsi" w:eastAsiaTheme="minorEastAsia" w:hAnsiTheme="minorHAnsi"/>
          <w:noProof/>
          <w:kern w:val="2"/>
          <w14:ligatures w14:val="standardContextual"/>
        </w:rPr>
      </w:pPr>
      <w:hyperlink w:anchor="_Toc212727330" w:history="1">
        <w:r w:rsidRPr="001E6819">
          <w:rPr>
            <w:rStyle w:val="Hyperlink"/>
            <w:noProof/>
          </w:rPr>
          <w:t>Section 11.06</w:t>
        </w:r>
        <w:r>
          <w:rPr>
            <w:rFonts w:asciiTheme="minorHAnsi" w:eastAsiaTheme="minorEastAsia" w:hAnsiTheme="minorHAnsi"/>
            <w:noProof/>
            <w:kern w:val="2"/>
            <w14:ligatures w14:val="standardContextual"/>
          </w:rPr>
          <w:tab/>
        </w:r>
        <w:r w:rsidRPr="001E6819">
          <w:rPr>
            <w:rStyle w:val="Hyperlink"/>
            <w:noProof/>
          </w:rPr>
          <w:t>Required Minimum Distribution (“RMD”)</w:t>
        </w:r>
        <w:r>
          <w:rPr>
            <w:noProof/>
            <w:webHidden/>
          </w:rPr>
          <w:tab/>
        </w:r>
        <w:r>
          <w:rPr>
            <w:noProof/>
            <w:webHidden/>
          </w:rPr>
          <w:fldChar w:fldCharType="begin"/>
        </w:r>
        <w:r>
          <w:rPr>
            <w:noProof/>
            <w:webHidden/>
          </w:rPr>
          <w:instrText xml:space="preserve"> PAGEREF _Toc212727330 \h </w:instrText>
        </w:r>
        <w:r>
          <w:rPr>
            <w:noProof/>
            <w:webHidden/>
          </w:rPr>
        </w:r>
        <w:r>
          <w:rPr>
            <w:noProof/>
            <w:webHidden/>
          </w:rPr>
          <w:fldChar w:fldCharType="separate"/>
        </w:r>
        <w:r w:rsidR="00675529">
          <w:rPr>
            <w:noProof/>
            <w:webHidden/>
          </w:rPr>
          <w:t>7-11</w:t>
        </w:r>
        <w:r>
          <w:rPr>
            <w:noProof/>
            <w:webHidden/>
          </w:rPr>
          <w:fldChar w:fldCharType="end"/>
        </w:r>
      </w:hyperlink>
    </w:p>
    <w:p w14:paraId="446F86FC" w14:textId="1C37E1B5" w:rsidR="006549BB" w:rsidRDefault="006549BB">
      <w:pPr>
        <w:pStyle w:val="TOC2"/>
        <w:rPr>
          <w:rFonts w:asciiTheme="minorHAnsi" w:eastAsiaTheme="minorEastAsia" w:hAnsiTheme="minorHAnsi"/>
          <w:noProof/>
          <w:kern w:val="2"/>
          <w14:ligatures w14:val="standardContextual"/>
        </w:rPr>
      </w:pPr>
      <w:hyperlink w:anchor="_Toc212727331" w:history="1">
        <w:r w:rsidRPr="001E6819">
          <w:rPr>
            <w:rStyle w:val="Hyperlink"/>
            <w:noProof/>
          </w:rPr>
          <w:t>Section 11.07</w:t>
        </w:r>
        <w:r>
          <w:rPr>
            <w:rFonts w:asciiTheme="minorHAnsi" w:eastAsiaTheme="minorEastAsia" w:hAnsiTheme="minorHAnsi"/>
            <w:noProof/>
            <w:kern w:val="2"/>
            <w14:ligatures w14:val="standardContextual"/>
          </w:rPr>
          <w:tab/>
        </w:r>
        <w:r w:rsidRPr="001E6819">
          <w:rPr>
            <w:rStyle w:val="Hyperlink"/>
            <w:noProof/>
          </w:rPr>
          <w:t>Termination</w:t>
        </w:r>
        <w:r w:rsidRPr="001E6819">
          <w:rPr>
            <w:rStyle w:val="Hyperlink"/>
            <w:noProof/>
            <w:lang w:val="en-CA"/>
          </w:rPr>
          <w:t xml:space="preserve"> of Separate Share Benefits Trust</w:t>
        </w:r>
        <w:r>
          <w:rPr>
            <w:noProof/>
            <w:webHidden/>
          </w:rPr>
          <w:tab/>
        </w:r>
        <w:r>
          <w:rPr>
            <w:noProof/>
            <w:webHidden/>
          </w:rPr>
          <w:fldChar w:fldCharType="begin"/>
        </w:r>
        <w:r>
          <w:rPr>
            <w:noProof/>
            <w:webHidden/>
          </w:rPr>
          <w:instrText xml:space="preserve"> PAGEREF _Toc212727331 \h </w:instrText>
        </w:r>
        <w:r>
          <w:rPr>
            <w:noProof/>
            <w:webHidden/>
          </w:rPr>
        </w:r>
        <w:r>
          <w:rPr>
            <w:noProof/>
            <w:webHidden/>
          </w:rPr>
          <w:fldChar w:fldCharType="separate"/>
        </w:r>
        <w:r w:rsidR="00675529">
          <w:rPr>
            <w:noProof/>
            <w:webHidden/>
          </w:rPr>
          <w:t>7-12</w:t>
        </w:r>
        <w:r>
          <w:rPr>
            <w:noProof/>
            <w:webHidden/>
          </w:rPr>
          <w:fldChar w:fldCharType="end"/>
        </w:r>
      </w:hyperlink>
    </w:p>
    <w:p w14:paraId="059A4AB7" w14:textId="2C99598D" w:rsidR="006549BB" w:rsidRDefault="006549BB">
      <w:pPr>
        <w:pStyle w:val="TOC1"/>
        <w:rPr>
          <w:rFonts w:asciiTheme="minorHAnsi" w:eastAsiaTheme="minorEastAsia" w:hAnsiTheme="minorHAnsi"/>
          <w:b w:val="0"/>
          <w:caps w:val="0"/>
          <w:noProof/>
          <w:kern w:val="2"/>
          <w14:ligatures w14:val="standardContextual"/>
        </w:rPr>
      </w:pPr>
      <w:hyperlink w:anchor="_Toc212727332" w:history="1">
        <w:r w:rsidRPr="001E6819">
          <w:rPr>
            <w:rStyle w:val="Hyperlink"/>
            <w:noProof/>
          </w:rPr>
          <w:t>Article Twelve</w:t>
        </w:r>
        <w:r w:rsidRPr="001E6819">
          <w:rPr>
            <w:rStyle w:val="Hyperlink"/>
            <w:noProof/>
          </w:rPr>
          <w:br/>
          <w:t>DEFINITIONS AND MISCELLANEOUS PROVISIONS</w:t>
        </w:r>
        <w:r>
          <w:rPr>
            <w:noProof/>
            <w:webHidden/>
          </w:rPr>
          <w:tab/>
        </w:r>
        <w:r>
          <w:rPr>
            <w:noProof/>
            <w:webHidden/>
          </w:rPr>
          <w:fldChar w:fldCharType="begin"/>
        </w:r>
        <w:r>
          <w:rPr>
            <w:noProof/>
            <w:webHidden/>
          </w:rPr>
          <w:instrText xml:space="preserve"> PAGEREF _Toc212727332 \h </w:instrText>
        </w:r>
        <w:r>
          <w:rPr>
            <w:noProof/>
            <w:webHidden/>
          </w:rPr>
        </w:r>
        <w:r>
          <w:rPr>
            <w:noProof/>
            <w:webHidden/>
          </w:rPr>
          <w:fldChar w:fldCharType="separate"/>
        </w:r>
        <w:r w:rsidR="00675529">
          <w:rPr>
            <w:noProof/>
            <w:webHidden/>
          </w:rPr>
          <w:t>12-1</w:t>
        </w:r>
        <w:r>
          <w:rPr>
            <w:noProof/>
            <w:webHidden/>
          </w:rPr>
          <w:fldChar w:fldCharType="end"/>
        </w:r>
      </w:hyperlink>
    </w:p>
    <w:p w14:paraId="0B3107CE" w14:textId="227D963B" w:rsidR="006549BB" w:rsidRDefault="006549BB">
      <w:pPr>
        <w:pStyle w:val="TOC2"/>
        <w:rPr>
          <w:rFonts w:asciiTheme="minorHAnsi" w:eastAsiaTheme="minorEastAsia" w:hAnsiTheme="minorHAnsi"/>
          <w:noProof/>
          <w:kern w:val="2"/>
          <w14:ligatures w14:val="standardContextual"/>
        </w:rPr>
      </w:pPr>
      <w:hyperlink w:anchor="_Toc212727333" w:history="1">
        <w:r w:rsidRPr="001E6819">
          <w:rPr>
            <w:rStyle w:val="Hyperlink"/>
            <w:noProof/>
          </w:rPr>
          <w:t>Section 12.01</w:t>
        </w:r>
        <w:r>
          <w:rPr>
            <w:rFonts w:asciiTheme="minorHAnsi" w:eastAsiaTheme="minorEastAsia" w:hAnsiTheme="minorHAnsi"/>
            <w:noProof/>
            <w:kern w:val="2"/>
            <w14:ligatures w14:val="standardContextual"/>
          </w:rPr>
          <w:tab/>
        </w:r>
        <w:r w:rsidRPr="001E6819">
          <w:rPr>
            <w:rStyle w:val="Hyperlink"/>
            <w:noProof/>
          </w:rPr>
          <w:t>Miscellaneous Provisions</w:t>
        </w:r>
        <w:r>
          <w:rPr>
            <w:noProof/>
            <w:webHidden/>
          </w:rPr>
          <w:tab/>
        </w:r>
        <w:r>
          <w:rPr>
            <w:noProof/>
            <w:webHidden/>
          </w:rPr>
          <w:fldChar w:fldCharType="begin"/>
        </w:r>
        <w:r>
          <w:rPr>
            <w:noProof/>
            <w:webHidden/>
          </w:rPr>
          <w:instrText xml:space="preserve"> PAGEREF _Toc212727333 \h </w:instrText>
        </w:r>
        <w:r>
          <w:rPr>
            <w:noProof/>
            <w:webHidden/>
          </w:rPr>
        </w:r>
        <w:r>
          <w:rPr>
            <w:noProof/>
            <w:webHidden/>
          </w:rPr>
          <w:fldChar w:fldCharType="separate"/>
        </w:r>
        <w:r w:rsidR="00675529">
          <w:rPr>
            <w:noProof/>
            <w:webHidden/>
          </w:rPr>
          <w:t>12-1</w:t>
        </w:r>
        <w:r>
          <w:rPr>
            <w:noProof/>
            <w:webHidden/>
          </w:rPr>
          <w:fldChar w:fldCharType="end"/>
        </w:r>
      </w:hyperlink>
    </w:p>
    <w:p w14:paraId="73051B96" w14:textId="5C3094CC" w:rsidR="006549BB" w:rsidRDefault="006549BB">
      <w:pPr>
        <w:pStyle w:val="TOC2"/>
        <w:rPr>
          <w:rFonts w:asciiTheme="minorHAnsi" w:eastAsiaTheme="minorEastAsia" w:hAnsiTheme="minorHAnsi"/>
          <w:noProof/>
          <w:kern w:val="2"/>
          <w14:ligatures w14:val="standardContextual"/>
        </w:rPr>
      </w:pPr>
      <w:hyperlink w:anchor="_Toc212727334" w:history="1">
        <w:r w:rsidRPr="001E6819">
          <w:rPr>
            <w:rStyle w:val="Hyperlink"/>
            <w:noProof/>
          </w:rPr>
          <w:t>Section 12.02</w:t>
        </w:r>
        <w:r>
          <w:rPr>
            <w:rFonts w:asciiTheme="minorHAnsi" w:eastAsiaTheme="minorEastAsia" w:hAnsiTheme="minorHAnsi"/>
            <w:noProof/>
            <w:kern w:val="2"/>
            <w14:ligatures w14:val="standardContextual"/>
          </w:rPr>
          <w:tab/>
        </w:r>
        <w:r w:rsidRPr="001E6819">
          <w:rPr>
            <w:rStyle w:val="Hyperlink"/>
            <w:noProof/>
          </w:rPr>
          <w:t>Definitions</w:t>
        </w:r>
        <w:r>
          <w:rPr>
            <w:noProof/>
            <w:webHidden/>
          </w:rPr>
          <w:tab/>
        </w:r>
        <w:r>
          <w:rPr>
            <w:noProof/>
            <w:webHidden/>
          </w:rPr>
          <w:fldChar w:fldCharType="begin"/>
        </w:r>
        <w:r>
          <w:rPr>
            <w:noProof/>
            <w:webHidden/>
          </w:rPr>
          <w:instrText xml:space="preserve"> PAGEREF _Toc212727334 \h </w:instrText>
        </w:r>
        <w:r>
          <w:rPr>
            <w:noProof/>
            <w:webHidden/>
          </w:rPr>
        </w:r>
        <w:r>
          <w:rPr>
            <w:noProof/>
            <w:webHidden/>
          </w:rPr>
          <w:fldChar w:fldCharType="separate"/>
        </w:r>
        <w:r w:rsidR="00675529">
          <w:rPr>
            <w:noProof/>
            <w:webHidden/>
          </w:rPr>
          <w:t>12-6</w:t>
        </w:r>
        <w:r>
          <w:rPr>
            <w:noProof/>
            <w:webHidden/>
          </w:rPr>
          <w:fldChar w:fldCharType="end"/>
        </w:r>
      </w:hyperlink>
    </w:p>
    <w:p w14:paraId="68BA5FB7" w14:textId="26003AB6" w:rsidR="003C158C" w:rsidRPr="00B1328C" w:rsidRDefault="005309B9">
      <w:pPr>
        <w:pStyle w:val="BaseStyle"/>
      </w:pPr>
      <w:r w:rsidRPr="00B1328C">
        <w:fldChar w:fldCharType="end"/>
      </w:r>
    </w:p>
    <w:p w14:paraId="50F6E7F7" w14:textId="77777777" w:rsidR="003C158C" w:rsidRPr="00B1328C" w:rsidRDefault="003C158C">
      <w:pPr>
        <w:pStyle w:val="BaseStyle"/>
      </w:pPr>
    </w:p>
    <w:p w14:paraId="2B2DCB91" w14:textId="77777777" w:rsidR="003C158C" w:rsidRPr="00B1328C" w:rsidRDefault="003C158C">
      <w:pPr>
        <w:pStyle w:val="Title"/>
        <w:sectPr w:rsidR="003C158C" w:rsidRPr="00B1328C" w:rsidSect="00CE77B3">
          <w:footerReference w:type="default" r:id="rId10"/>
          <w:pgSz w:w="12240" w:h="15840"/>
          <w:pgMar w:top="1440" w:right="1440" w:bottom="1440" w:left="1440" w:header="720" w:footer="720" w:gutter="0"/>
          <w:pgNumType w:fmt="lowerRoman" w:start="1"/>
          <w:cols w:space="720"/>
          <w:docGrid w:linePitch="360"/>
        </w:sectPr>
      </w:pPr>
    </w:p>
    <w:p w14:paraId="16E7558A" w14:textId="77777777" w:rsidR="003C158C" w:rsidRPr="00B1328C" w:rsidRDefault="005309B9" w:rsidP="00525DE7">
      <w:pPr>
        <w:pStyle w:val="Heading1"/>
      </w:pPr>
      <w:bookmarkStart w:id="3" w:name="_Toc212727238"/>
      <w:r w:rsidRPr="00B1328C">
        <w:lastRenderedPageBreak/>
        <w:br/>
        <w:t xml:space="preserve">DECLARATION </w:t>
      </w:r>
      <w:r w:rsidRPr="006072B5">
        <w:t>OF</w:t>
      </w:r>
      <w:r w:rsidRPr="00B1328C">
        <w:t xml:space="preserve"> </w:t>
      </w:r>
      <w:r w:rsidRPr="003B2447">
        <w:t>TRUST</w:t>
      </w:r>
      <w:r w:rsidRPr="00B1328C">
        <w:t xml:space="preserve"> ESTATE</w:t>
      </w:r>
      <w:bookmarkEnd w:id="3"/>
    </w:p>
    <w:p w14:paraId="43C95D22" w14:textId="5D85DC91" w:rsidR="003C158C" w:rsidRPr="004A0BD6" w:rsidRDefault="00620483" w:rsidP="006072B5">
      <w:pPr>
        <w:pStyle w:val="Heading2"/>
      </w:pPr>
      <w:bookmarkStart w:id="4" w:name="_Toc3813834"/>
      <w:bookmarkStart w:id="5" w:name="_Toc212727239"/>
      <w:r w:rsidRPr="004A0BD6">
        <w:t>Parties</w:t>
      </w:r>
      <w:bookmarkEnd w:id="4"/>
      <w:bookmarkEnd w:id="5"/>
    </w:p>
    <w:p w14:paraId="5B6C3DD3" w14:textId="2892D8A0" w:rsidR="00FB201B" w:rsidRDefault="00FB201B" w:rsidP="00526E0D">
      <w:pPr>
        <w:pStyle w:val="BodyText2"/>
        <w:rPr>
          <w:rFonts w:cs="Times New Roman"/>
        </w:rPr>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p>
    <w:p w14:paraId="5D306CFC" w14:textId="641D8460" w:rsidR="00526E0D" w:rsidRDefault="00526E0D" w:rsidP="00526E0D">
      <w:pPr>
        <w:pStyle w:val="BodyText2"/>
        <w:rPr>
          <w:rFonts w:cs="Times New Roman"/>
        </w:rPr>
      </w:pPr>
      <w:r w:rsidRPr="00B1328C">
        <w:rPr>
          <w:rFonts w:cs="Times New Roman"/>
        </w:rPr>
        <w:t>This Trust Agreement</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AmendRestateTrustTF</w:t>
      </w:r>
      <w:proofErr w:type="spellEnd"/>
      <w:r w:rsidR="00105E81">
        <w:t>]}</w:t>
      </w:r>
      <w:r w:rsidR="00BF5877">
        <w:t xml:space="preserve">, </w:t>
      </w:r>
      <w:r w:rsidR="00BF5877" w:rsidRPr="00062AF0">
        <w:t xml:space="preserve">originally dated </w:t>
      </w:r>
      <w:r w:rsidR="00105E81">
        <w:t>{[</w:t>
      </w:r>
      <w:proofErr w:type="spellStart"/>
      <w:r w:rsidR="00105E81">
        <w:rPr>
          <w:color w:val="2157AD"/>
          <w:shd w:val="clear" w:color="auto" w:fill="C9E1F3"/>
        </w:rPr>
        <w:t>TrustDate|format</w:t>
      </w:r>
      <w:proofErr w:type="spellEnd"/>
      <w:r w:rsidR="00105E81">
        <w:rPr>
          <w:color w:val="2157AD"/>
          <w:shd w:val="clear" w:color="auto" w:fill="C9E1F3"/>
        </w:rPr>
        <w:t xml:space="preserve">: "MMMM D, </w:t>
      </w:r>
      <w:proofErr w:type="spellStart"/>
      <w:r w:rsidR="00105E81">
        <w:rPr>
          <w:color w:val="2157AD"/>
          <w:shd w:val="clear" w:color="auto" w:fill="C9E1F3"/>
        </w:rPr>
        <w:t>YYYY"|else</w:t>
      </w:r>
      <w:proofErr w:type="spellEnd"/>
      <w:r w:rsidR="00105E81">
        <w:rPr>
          <w:color w:val="2157AD"/>
          <w:shd w:val="clear" w:color="auto" w:fill="C9E1F3"/>
        </w:rPr>
        <w:t>: "___________________"</w:t>
      </w:r>
      <w:r w:rsidR="00105E81">
        <w:t>]}</w:t>
      </w:r>
      <w:r w:rsidR="00BF5877" w:rsidRPr="00062AF0">
        <w:t>, is amended and restated in its entirety</w:t>
      </w:r>
      <w:r w:rsidR="00105E81">
        <w:t>{[</w:t>
      </w:r>
      <w:r w:rsidR="00105E81">
        <w:rPr>
          <w:rStyle w:val="Strong"/>
          <w:color w:val="41A151"/>
          <w:shd w:val="clear" w:color="auto" w:fill="C9F3CD"/>
        </w:rPr>
        <w:t>else</w:t>
      </w:r>
      <w:r w:rsidR="00105E81">
        <w:t>]}</w:t>
      </w:r>
      <w:r w:rsidR="00BF5877">
        <w:t xml:space="preserve"> </w:t>
      </w:r>
      <w:r w:rsidR="00BF5877" w:rsidRPr="00062AF0">
        <w:t>is made</w:t>
      </w:r>
      <w:r w:rsidR="00105E81">
        <w:t>{[</w:t>
      </w:r>
      <w:r w:rsidR="00105E81">
        <w:rPr>
          <w:rStyle w:val="Strong"/>
          <w:color w:val="41A151"/>
          <w:shd w:val="clear" w:color="auto" w:fill="C9F3CD"/>
        </w:rPr>
        <w:t>endif</w:t>
      </w:r>
      <w:r w:rsidR="00105E81">
        <w:t>]}</w:t>
      </w:r>
      <w:r w:rsidRPr="00B1328C">
        <w:rPr>
          <w:rFonts w:cs="Times New Roman"/>
        </w:rPr>
        <w:t xml:space="preserve"> by </w:t>
      </w:r>
      <w:r w:rsidR="00105E81">
        <w:rPr>
          <w:b/>
          <w:bCs/>
          <w:smallCaps/>
        </w:rPr>
        <w:t>{[</w:t>
      </w:r>
      <w:proofErr w:type="spellStart"/>
      <w:r w:rsidR="00105E81">
        <w:rPr>
          <w:b/>
          <w:bCs/>
          <w:smallCaps/>
          <w:color w:val="2157AD"/>
          <w:shd w:val="clear" w:color="auto" w:fill="C9E1F3"/>
        </w:rPr>
        <w:t>TrueSingleSettlor.NameCO|else</w:t>
      </w:r>
      <w:proofErr w:type="spellEnd"/>
      <w:r w:rsidR="00105E81">
        <w:rPr>
          <w:b/>
          <w:bCs/>
          <w:smallCaps/>
          <w:color w:val="2157AD"/>
          <w:shd w:val="clear" w:color="auto" w:fill="C9E1F3"/>
        </w:rPr>
        <w:t>: "_________________"</w:t>
      </w:r>
      <w:r w:rsidR="00105E81">
        <w:rPr>
          <w:b/>
          <w:bCs/>
          <w:smallCaps/>
        </w:rPr>
        <w:t>]}</w:t>
      </w:r>
      <w:r w:rsidR="00592100">
        <w:t>,</w:t>
      </w:r>
      <w:r w:rsidRPr="00B1328C">
        <w:rPr>
          <w:rFonts w:cs="Times New Roman"/>
        </w:rPr>
        <w:t xml:space="preserve"> herein called the </w:t>
      </w:r>
      <w:r w:rsidR="00070181">
        <w:rPr>
          <w:rFonts w:cs="Times New Roman"/>
        </w:rPr>
        <w:t>“</w:t>
      </w:r>
      <w:r w:rsidR="00F213FF">
        <w:rPr>
          <w:rFonts w:cs="Times New Roman"/>
        </w:rPr>
        <w:t>{[</w:t>
      </w:r>
      <w:proofErr w:type="spellStart"/>
      <w:r w:rsidR="00F213FF">
        <w:rPr>
          <w:rFonts w:cs="Times New Roman"/>
          <w:noProof/>
          <w:color w:val="2157AD"/>
          <w:shd w:val="clear" w:color="auto" w:fill="C9E1F3"/>
        </w:rPr>
        <w:t>StateLawSelect.GrantorReference</w:t>
      </w:r>
      <w:proofErr w:type="spellEnd"/>
      <w:r w:rsidR="00F213FF">
        <w:rPr>
          <w:rFonts w:cs="Times New Roman"/>
        </w:rPr>
        <w:t>]}</w:t>
      </w:r>
      <w:r w:rsidRPr="00B1328C">
        <w:rPr>
          <w:rFonts w:cs="Times New Roman"/>
        </w:rPr>
        <w:t>,</w:t>
      </w:r>
      <w:r w:rsidR="00070181">
        <w:rPr>
          <w:rFonts w:cs="Times New Roman"/>
        </w:rPr>
        <w:t>”</w:t>
      </w:r>
      <w:r w:rsidRPr="00B1328C">
        <w:rPr>
          <w:rFonts w:cs="Times New Roman"/>
        </w:rPr>
        <w:t xml:space="preserve"> </w:t>
      </w:r>
      <w:r w:rsidR="00070181">
        <w:rPr>
          <w:rFonts w:cs="Times New Roman"/>
        </w:rPr>
        <w:t>“</w:t>
      </w:r>
      <w:r w:rsidRPr="00B1328C">
        <w:rPr>
          <w:rFonts w:cs="Times New Roman"/>
        </w:rPr>
        <w:t>I,</w:t>
      </w:r>
      <w:r w:rsidR="00070181">
        <w:rPr>
          <w:rFonts w:cs="Times New Roman"/>
        </w:rPr>
        <w:t>”</w:t>
      </w:r>
      <w:r w:rsidRPr="00B1328C">
        <w:rPr>
          <w:rFonts w:cs="Times New Roman"/>
        </w:rPr>
        <w:t xml:space="preserve"> </w:t>
      </w:r>
      <w:r w:rsidR="00070181">
        <w:rPr>
          <w:rFonts w:cs="Times New Roman"/>
        </w:rPr>
        <w:t>“</w:t>
      </w:r>
      <w:r w:rsidRPr="00B1328C">
        <w:rPr>
          <w:rFonts w:cs="Times New Roman"/>
        </w:rPr>
        <w:t>me,</w:t>
      </w:r>
      <w:r w:rsidR="00070181">
        <w:rPr>
          <w:rFonts w:cs="Times New Roman"/>
        </w:rPr>
        <w:t>”</w:t>
      </w:r>
      <w:r w:rsidRPr="00B1328C">
        <w:rPr>
          <w:rFonts w:cs="Times New Roman"/>
        </w:rPr>
        <w:t xml:space="preserve"> or </w:t>
      </w:r>
      <w:r w:rsidR="00070181">
        <w:rPr>
          <w:rFonts w:cs="Times New Roman"/>
        </w:rPr>
        <w:t>“</w:t>
      </w:r>
      <w:r w:rsidRPr="00B1328C">
        <w:rPr>
          <w:rFonts w:cs="Times New Roman"/>
        </w:rPr>
        <w:t>my,</w:t>
      </w:r>
      <w:r w:rsidR="00070181">
        <w:rPr>
          <w:rFonts w:cs="Times New Roman"/>
        </w:rPr>
        <w:t>”</w:t>
      </w:r>
      <w:r w:rsidRPr="00B1328C">
        <w:rPr>
          <w:rFonts w:cs="Times New Roman"/>
        </w:rPr>
        <w:t xml:space="preserve"> and</w:t>
      </w:r>
      <w:r w:rsidR="00270615" w:rsidRPr="00B1328C">
        <w:rPr>
          <w:rFonts w:cs="Times New Roman"/>
        </w:rPr>
        <w:t xml:space="preserve"> </w:t>
      </w:r>
      <w:bookmarkStart w:id="6" w:name="_Hlk36803597"/>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SettlorTrusteeTF</w:t>
      </w:r>
      <w:proofErr w:type="spellEnd"/>
      <w:r w:rsidR="00105E81">
        <w:t>]}</w:t>
      </w:r>
      <w:r w:rsidR="00105E81">
        <w:rPr>
          <w:b/>
          <w:bCs/>
          <w:smallCaps/>
        </w:rPr>
        <w:t>{[</w:t>
      </w:r>
      <w:proofErr w:type="spellStart"/>
      <w:r w:rsidR="00105E81">
        <w:rPr>
          <w:b/>
          <w:bCs/>
          <w:smallCaps/>
          <w:color w:val="2157AD"/>
          <w:shd w:val="clear" w:color="auto" w:fill="C9E1F3"/>
        </w:rPr>
        <w:t>TrueSingleSettlor.NameCO|else</w:t>
      </w:r>
      <w:proofErr w:type="spellEnd"/>
      <w:r w:rsidR="00105E81">
        <w:rPr>
          <w:b/>
          <w:bCs/>
          <w:smallCaps/>
          <w:color w:val="2157AD"/>
          <w:shd w:val="clear" w:color="auto" w:fill="C9E1F3"/>
        </w:rPr>
        <w:t>: "_________________"</w:t>
      </w:r>
      <w:r w:rsidR="00105E81">
        <w:rPr>
          <w:b/>
          <w:bCs/>
          <w:smallCaps/>
        </w:rPr>
        <w:t>]}</w:t>
      </w:r>
      <w:r w:rsidR="00105E81">
        <w:t>{[</w:t>
      </w:r>
      <w:r w:rsidR="00105E81">
        <w:rPr>
          <w:rStyle w:val="Strong"/>
          <w:color w:val="41A151"/>
          <w:shd w:val="clear" w:color="auto" w:fill="C9F3CD"/>
        </w:rPr>
        <w:t>else</w:t>
      </w:r>
      <w:r w:rsidR="00105E81">
        <w:t>]}</w:t>
      </w:r>
      <w:bookmarkEnd w:id="6"/>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InitialTrustees|punc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InitialAgent.NameCO|else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rsidRPr="00B1328C">
        <w:rPr>
          <w:rFonts w:cs="Times New Roman"/>
        </w:rPr>
        <w:t xml:space="preserve">, herein </w:t>
      </w:r>
      <w:r w:rsidR="006C530E" w:rsidRPr="00B1328C">
        <w:rPr>
          <w:rFonts w:cs="Times New Roman"/>
        </w:rPr>
        <w:t xml:space="preserve">also </w:t>
      </w:r>
      <w:r w:rsidRPr="00B1328C">
        <w:rPr>
          <w:rFonts w:cs="Times New Roman"/>
        </w:rPr>
        <w:t xml:space="preserve">called </w:t>
      </w:r>
      <w:r w:rsidR="00070181">
        <w:rPr>
          <w:rFonts w:cs="Times New Roman"/>
        </w:rPr>
        <w:t>“</w:t>
      </w:r>
      <w:r w:rsidRPr="00B1328C">
        <w:rPr>
          <w:rFonts w:cs="Times New Roman"/>
        </w:rPr>
        <w:t>Trustee</w:t>
      </w:r>
      <w:r w:rsidR="00070181">
        <w:rPr>
          <w:rFonts w:cs="Times New Roman"/>
        </w:rPr>
        <w:t>”</w:t>
      </w:r>
      <w:r w:rsidRPr="00B1328C">
        <w:rPr>
          <w:rFonts w:cs="Times New Roman"/>
        </w:rPr>
        <w:t xml:space="preserve">. In this Trust Agreement,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SettlorTrusteeTF</w:t>
      </w:r>
      <w:proofErr w:type="spellEnd"/>
      <w:r w:rsidR="00105E81">
        <w:t>]}</w:t>
      </w:r>
      <w:r w:rsidR="00105E81">
        <w:rPr>
          <w:b/>
          <w:bCs/>
          <w:smallCaps/>
        </w:rPr>
        <w:t>{[</w:t>
      </w:r>
      <w:proofErr w:type="spellStart"/>
      <w:r w:rsidR="00105E81">
        <w:rPr>
          <w:b/>
          <w:bCs/>
          <w:smallCaps/>
          <w:color w:val="2157AD"/>
          <w:shd w:val="clear" w:color="auto" w:fill="C9E1F3"/>
        </w:rPr>
        <w:t>TrueSingleSettlor.NameCO|else</w:t>
      </w:r>
      <w:proofErr w:type="spellEnd"/>
      <w:r w:rsidR="00105E81">
        <w:rPr>
          <w:b/>
          <w:bCs/>
          <w:smallCaps/>
          <w:color w:val="2157AD"/>
          <w:shd w:val="clear" w:color="auto" w:fill="C9E1F3"/>
        </w:rPr>
        <w:t>: "_________________"</w:t>
      </w:r>
      <w:r w:rsidR="00105E81">
        <w:rPr>
          <w:b/>
          <w:bCs/>
          <w:smallCaps/>
        </w:rPr>
        <w:t>]}</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InitialTrustees|punc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InitialAgent.NameCO|else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rsidRPr="00B1328C">
        <w:rPr>
          <w:rFonts w:cs="Times New Roman"/>
        </w:rPr>
        <w:t xml:space="preserve">, when referred to in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SettlorTrusteeTF</w:t>
      </w:r>
      <w:proofErr w:type="spellEnd"/>
      <w:r w:rsidR="00105E81">
        <w:t>]}{[</w:t>
      </w:r>
      <w:proofErr w:type="spellStart"/>
      <w:r w:rsidR="00105E81">
        <w:rPr>
          <w:color w:val="2157AD"/>
          <w:shd w:val="clear" w:color="auto" w:fill="C9E1F3"/>
        </w:rPr>
        <w:t>TrueSingleSettlor.Gender.HisHer|else</w:t>
      </w:r>
      <w:proofErr w:type="spellEnd"/>
      <w:r w:rsidR="00105E81">
        <w:rPr>
          <w:color w:val="2157AD"/>
          <w:shd w:val="clear" w:color="auto" w:fill="C9E1F3"/>
        </w:rPr>
        <w:t>: "his or her"</w:t>
      </w:r>
      <w:r w:rsidR="00105E81">
        <w:t>]}{[</w:t>
      </w:r>
      <w:r w:rsidR="00105E81">
        <w:rPr>
          <w:rStyle w:val="Strong"/>
          <w:color w:val="41A151"/>
          <w:shd w:val="clear" w:color="auto" w:fill="C9F3CD"/>
        </w:rPr>
        <w:t>else</w:t>
      </w:r>
      <w:r w:rsidR="00105E81">
        <w:t>]}</w:t>
      </w:r>
      <w:r w:rsidR="000404E2">
        <w:rPr>
          <w:bCs/>
        </w:rPr>
        <w:t>his or her</w:t>
      </w:r>
      <w:r w:rsidR="00105E81">
        <w:t>{[</w:t>
      </w:r>
      <w:r w:rsidR="00105E81">
        <w:rPr>
          <w:rStyle w:val="Strong"/>
          <w:color w:val="41A151"/>
          <w:shd w:val="clear" w:color="auto" w:fill="C9F3CD"/>
        </w:rPr>
        <w:t>endif</w:t>
      </w:r>
      <w:r w:rsidR="00105E81">
        <w:t>]}</w:t>
      </w:r>
      <w:r w:rsidRPr="00B1328C">
        <w:rPr>
          <w:rFonts w:cs="Times New Roman"/>
        </w:rPr>
        <w:t xml:space="preserve"> fiduciary capacity, and each named, alternate or Successor Trustee, are referred to as the </w:t>
      </w:r>
      <w:r w:rsidR="00070181">
        <w:rPr>
          <w:rFonts w:cs="Times New Roman"/>
        </w:rPr>
        <w:t>“</w:t>
      </w:r>
      <w:r w:rsidRPr="00B1328C">
        <w:rPr>
          <w:rFonts w:cs="Times New Roman"/>
        </w:rPr>
        <w:t>Trustee</w:t>
      </w:r>
      <w:r w:rsidR="00070181">
        <w:rPr>
          <w:rFonts w:cs="Times New Roman"/>
        </w:rPr>
        <w:t>”</w:t>
      </w:r>
      <w:r w:rsidRPr="00B1328C">
        <w:rPr>
          <w:rFonts w:cs="Times New Roman"/>
        </w:rPr>
        <w:t xml:space="preserve"> or </w:t>
      </w:r>
      <w:r w:rsidR="00070181">
        <w:rPr>
          <w:rFonts w:cs="Times New Roman"/>
        </w:rPr>
        <w:t>“</w:t>
      </w:r>
      <w:r w:rsidRPr="00B1328C">
        <w:rPr>
          <w:rFonts w:cs="Times New Roman"/>
        </w:rPr>
        <w:t>Trustees</w:t>
      </w:r>
      <w:r w:rsidR="00070181">
        <w:rPr>
          <w:rFonts w:cs="Times New Roman"/>
        </w:rPr>
        <w:t>”</w:t>
      </w:r>
      <w:r w:rsidRPr="00B1328C">
        <w:rPr>
          <w:rFonts w:cs="Times New Roman"/>
        </w:rPr>
        <w:t xml:space="preserve"> accordingly.</w:t>
      </w:r>
    </w:p>
    <w:p w14:paraId="533016C3" w14:textId="368CBC79" w:rsidR="00FB201B" w:rsidRDefault="00315A9E" w:rsidP="00526E0D">
      <w:pPr>
        <w:pStyle w:val="BodyText2"/>
      </w:pPr>
      <w:r>
        <w:t>{</w:t>
      </w:r>
      <w:r w:rsidR="00FB201B">
        <w:t>[</w:t>
      </w:r>
      <w:r w:rsidR="00FB201B">
        <w:rPr>
          <w:rStyle w:val="Strong"/>
          <w:color w:val="41A151"/>
          <w:shd w:val="clear" w:color="auto" w:fill="C9F3CD"/>
        </w:rPr>
        <w:t>elseif</w:t>
      </w:r>
      <w:r w:rsidR="00FB201B">
        <w:rPr>
          <w:color w:val="2157AD"/>
          <w:shd w:val="clear" w:color="auto" w:fill="C9F3CD"/>
        </w:rPr>
        <w:t xml:space="preserve"> JointOrSinglePlan == </w:t>
      </w:r>
      <w:r w:rsidR="00FB201B" w:rsidRPr="00080A8E">
        <w:rPr>
          <w:noProof/>
          <w:color w:val="2157AD"/>
          <w:shd w:val="clear" w:color="auto" w:fill="C9F3CD"/>
        </w:rPr>
        <w:t>"</w:t>
      </w:r>
      <w:r w:rsidR="00FB201B">
        <w:rPr>
          <w:color w:val="2157AD"/>
          <w:shd w:val="clear" w:color="auto" w:fill="C9F3CD"/>
        </w:rPr>
        <w:t>Joint</w:t>
      </w:r>
      <w:r w:rsidR="00FB201B" w:rsidRPr="00080A8E">
        <w:rPr>
          <w:noProof/>
          <w:color w:val="2157AD"/>
          <w:shd w:val="clear" w:color="auto" w:fill="C9F3CD"/>
        </w:rPr>
        <w:t>"</w:t>
      </w:r>
      <w:r w:rsidR="00FB201B">
        <w:t>]}</w:t>
      </w:r>
    </w:p>
    <w:p w14:paraId="58DBE84C" w14:textId="77777777" w:rsidR="00FB201B" w:rsidRDefault="00FB201B" w:rsidP="00FB201B">
      <w:pPr>
        <w:spacing w:after="240"/>
        <w:jc w:val="both"/>
      </w:pPr>
      <w:r w:rsidRPr="00085ECD">
        <w:t>This Trust Agreement</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w:t>
      </w:r>
      <w:r w:rsidRPr="00062AF0">
        <w:t xml:space="preserve">originally dated </w:t>
      </w:r>
      <w:r>
        <w:t>{[</w:t>
      </w:r>
      <w:proofErr w:type="spellStart"/>
      <w:r w:rsidRPr="00062AF0">
        <w:rPr>
          <w:noProof/>
          <w:color w:val="2157AD"/>
          <w:shd w:val="clear" w:color="auto" w:fill="C9E1F3"/>
        </w:rPr>
        <w:t>TrustDate|format</w:t>
      </w:r>
      <w:proofErr w:type="spellEnd"/>
      <w:r w:rsidRPr="00062AF0">
        <w:rPr>
          <w:noProof/>
          <w:color w:val="2157AD"/>
          <w:shd w:val="clear" w:color="auto" w:fill="C9E1F3"/>
        </w:rPr>
        <w:t>: "MMMM D, YYYY"|else: "___________________"</w:t>
      </w:r>
      <w:r>
        <w:t>]}</w:t>
      </w:r>
      <w:r w:rsidRPr="00062AF0">
        <w:t>, is amended and restated in its entirety{[</w:t>
      </w:r>
      <w:r w:rsidRPr="00062AF0">
        <w:rPr>
          <w:b/>
          <w:noProof/>
          <w:color w:val="41A151"/>
          <w:shd w:val="clear" w:color="auto" w:fill="C9F3CD"/>
        </w:rPr>
        <w:t>else</w:t>
      </w:r>
      <w:r w:rsidRPr="00062AF0">
        <w:t>]}</w:t>
      </w:r>
      <w:r>
        <w:t xml:space="preserve"> </w:t>
      </w:r>
      <w:r w:rsidRPr="00062AF0">
        <w:t>is made</w:t>
      </w:r>
      <w:r>
        <w:t>{[</w:t>
      </w:r>
      <w:r w:rsidRPr="00062AF0">
        <w:rPr>
          <w:b/>
          <w:noProof/>
          <w:color w:val="41A151"/>
          <w:shd w:val="clear" w:color="auto" w:fill="C9F3CD"/>
        </w:rPr>
        <w:t>endif</w:t>
      </w:r>
      <w:r>
        <w:t>]}</w:t>
      </w:r>
      <w:r w:rsidRPr="00085ECD">
        <w:t xml:space="preserve"> by </w:t>
      </w:r>
      <w:r>
        <w:t>{[</w:t>
      </w:r>
      <w:r w:rsidRPr="00062AF0">
        <w:rPr>
          <w:b/>
          <w:noProof/>
          <w:color w:val="41A151"/>
          <w:shd w:val="clear" w:color="auto" w:fill="C9F3CD"/>
        </w:rPr>
        <w:t>if</w:t>
      </w:r>
      <w:r w:rsidRPr="00062AF0">
        <w:rPr>
          <w:noProof/>
          <w:color w:val="2157AD"/>
          <w:shd w:val="clear" w:color="auto" w:fill="C9F3CD"/>
        </w:rPr>
        <w:t xml:space="preserve"> AmendRestateTrustTF</w:t>
      </w:r>
      <w:r>
        <w:t xml:space="preserve"> &amp;&amp;</w:t>
      </w:r>
      <w:r>
        <w:rPr>
          <w:rFonts w:eastAsia="Times New Roman"/>
          <w:b/>
          <w:bCs/>
          <w:color w:val="2157AD"/>
          <w:shd w:val="clear" w:color="auto" w:fill="C9F3CD"/>
        </w:rPr>
        <w:t xml:space="preserve"> </w:t>
      </w:r>
      <w:r w:rsidRPr="0085057C">
        <w:rPr>
          <w:noProof/>
          <w:color w:val="2157AD"/>
          <w:shd w:val="clear" w:color="auto" w:fill="C9F3CD"/>
        </w:rPr>
        <w:t>AmendRestateViaPOATF</w:t>
      </w:r>
      <w:r>
        <w:rPr>
          <w:rFonts w:eastAsia="Times New Roman"/>
          <w:b/>
          <w:bCs/>
        </w:rPr>
        <w:t>]}</w:t>
      </w:r>
      <w:r w:rsidRPr="0069365F">
        <w:rPr>
          <w:rFonts w:eastAsia="Times New Roman"/>
          <w:b/>
          <w:bCs/>
        </w:rPr>
        <w:t>{[</w:t>
      </w:r>
      <w:proofErr w:type="spellStart"/>
      <w:r>
        <w:rPr>
          <w:b/>
          <w:bCs/>
          <w:smallCaps/>
          <w:noProof/>
          <w:color w:val="2157AD"/>
          <w:shd w:val="clear" w:color="auto" w:fill="C9E1F3"/>
        </w:rPr>
        <w:t>SurvivingSpouse</w:t>
      </w:r>
      <w:r w:rsidRPr="00BA6EA8">
        <w:rPr>
          <w:b/>
          <w:bCs/>
          <w:smallCaps/>
          <w:noProof/>
          <w:color w:val="2157AD"/>
          <w:shd w:val="clear" w:color="auto" w:fill="C9E1F3"/>
        </w:rPr>
        <w:t>.NameCO</w:t>
      </w:r>
      <w:r w:rsidRPr="00BA6EA8">
        <w:rPr>
          <w:rStyle w:val="TheusName"/>
          <w:smallCaps/>
          <w:noProof/>
          <w:color w:val="2157AD"/>
          <w:shd w:val="clear" w:color="auto" w:fill="C9E1F3"/>
        </w:rPr>
        <w:t>|else</w:t>
      </w:r>
      <w:proofErr w:type="spellEnd"/>
      <w:r w:rsidRPr="00BA6EA8">
        <w:rPr>
          <w:rStyle w:val="TheusName"/>
          <w:smallCaps/>
          <w:noProof/>
          <w:color w:val="2157AD"/>
          <w:shd w:val="clear" w:color="auto" w:fill="C9E1F3"/>
        </w:rPr>
        <w:t>: "_________________"</w:t>
      </w:r>
      <w:r w:rsidRPr="0069365F">
        <w:rPr>
          <w:rFonts w:eastAsia="Times New Roman"/>
          <w:b/>
          <w:bCs/>
        </w:rPr>
        <w:t>]}</w:t>
      </w:r>
      <w:r>
        <w:rPr>
          <w:rFonts w:eastAsia="Times New Roman"/>
        </w:rPr>
        <w:t>,</w:t>
      </w:r>
      <w:r>
        <w:rPr>
          <w:rFonts w:eastAsia="Times New Roman"/>
          <w:b/>
          <w:bCs/>
        </w:rPr>
        <w:t xml:space="preserve"> </w:t>
      </w:r>
      <w:r>
        <w:rPr>
          <w:rFonts w:eastAsia="Times New Roman"/>
        </w:rPr>
        <w:t>as surviving spouse, on behalf of</w:t>
      </w:r>
      <w:r>
        <w:rPr>
          <w:rFonts w:eastAsia="Times New Roman"/>
          <w:b/>
          <w:bCs/>
        </w:rPr>
        <w:t xml:space="preserve"> </w:t>
      </w:r>
      <w:r w:rsidRPr="00BA6EA8">
        <w:rPr>
          <w:b/>
          <w:bCs/>
          <w:smallCaps/>
        </w:rPr>
        <w:t>{[</w:t>
      </w:r>
      <w:proofErr w:type="spellStart"/>
      <w:r w:rsidRPr="00BA6EA8">
        <w:rPr>
          <w:b/>
          <w:bCs/>
          <w:smallCaps/>
          <w:noProof/>
          <w:color w:val="2157AD"/>
          <w:shd w:val="clear" w:color="auto" w:fill="C9E1F3"/>
        </w:rPr>
        <w:t>Client.NameCO|else</w:t>
      </w:r>
      <w:proofErr w:type="spellEnd"/>
      <w:r w:rsidRPr="00BA6EA8">
        <w:rPr>
          <w:b/>
          <w:bCs/>
          <w:smallCaps/>
          <w:noProof/>
          <w:color w:val="2157AD"/>
          <w:shd w:val="clear" w:color="auto" w:fill="C9E1F3"/>
        </w:rPr>
        <w:t>: "_________________"</w:t>
      </w:r>
      <w:r w:rsidRPr="00BA6EA8">
        <w:rPr>
          <w:b/>
          <w:bCs/>
          <w:smallCaps/>
        </w:rPr>
        <w:t>]}</w:t>
      </w:r>
      <w:r w:rsidRPr="00085ECD">
        <w:t xml:space="preserve"> and </w:t>
      </w:r>
      <w:r w:rsidRPr="00BA6EA8">
        <w:rPr>
          <w:rStyle w:val="TheusName"/>
          <w:smallCaps/>
        </w:rPr>
        <w:t>{[</w:t>
      </w:r>
      <w:proofErr w:type="spellStart"/>
      <w:r w:rsidRPr="00BA6EA8">
        <w:rPr>
          <w:rStyle w:val="TheusName"/>
          <w:smallCaps/>
          <w:noProof/>
          <w:color w:val="2157AD"/>
          <w:shd w:val="clear" w:color="auto" w:fill="C9E1F3"/>
        </w:rPr>
        <w:t>Spouse.NameCO|else</w:t>
      </w:r>
      <w:proofErr w:type="spellEnd"/>
      <w:r w:rsidRPr="00BA6EA8">
        <w:rPr>
          <w:rStyle w:val="TheusName"/>
          <w:smallCaps/>
          <w:noProof/>
          <w:color w:val="2157AD"/>
          <w:shd w:val="clear" w:color="auto" w:fill="C9E1F3"/>
        </w:rPr>
        <w:t>: "_________________"</w:t>
      </w:r>
      <w:r w:rsidRPr="00BA6EA8">
        <w:rPr>
          <w:rStyle w:val="TheusName"/>
          <w:smallCaps/>
        </w:rPr>
        <w:t>]}</w:t>
      </w:r>
      <w:r>
        <w:rPr>
          <w:rFonts w:eastAsia="Times New Roman"/>
          <w:b/>
          <w:bCs/>
        </w:rPr>
        <w:t>{[</w:t>
      </w:r>
      <w:r>
        <w:rPr>
          <w:rStyle w:val="Strong"/>
          <w:rFonts w:eastAsia="Times New Roman"/>
          <w:color w:val="41A151"/>
          <w:shd w:val="clear" w:color="auto" w:fill="C9F3CD"/>
        </w:rPr>
        <w:t>else</w:t>
      </w:r>
      <w:r>
        <w:rPr>
          <w:rFonts w:eastAsia="Times New Roman"/>
          <w:b/>
          <w:bCs/>
        </w:rPr>
        <w:t>]}</w:t>
      </w:r>
      <w:r w:rsidRPr="00BA6EA8">
        <w:rPr>
          <w:b/>
          <w:bCs/>
          <w:smallCaps/>
        </w:rPr>
        <w:t>{[</w:t>
      </w:r>
      <w:proofErr w:type="spellStart"/>
      <w:r w:rsidRPr="00BA6EA8">
        <w:rPr>
          <w:b/>
          <w:bCs/>
          <w:smallCaps/>
          <w:noProof/>
          <w:color w:val="2157AD"/>
          <w:shd w:val="clear" w:color="auto" w:fill="C9E1F3"/>
        </w:rPr>
        <w:t>Client.NameCO|else</w:t>
      </w:r>
      <w:proofErr w:type="spellEnd"/>
      <w:r w:rsidRPr="00BA6EA8">
        <w:rPr>
          <w:b/>
          <w:bCs/>
          <w:smallCaps/>
          <w:noProof/>
          <w:color w:val="2157AD"/>
          <w:shd w:val="clear" w:color="auto" w:fill="C9E1F3"/>
        </w:rPr>
        <w:t>: "_________________"</w:t>
      </w:r>
      <w:r w:rsidRPr="00BA6EA8">
        <w:rPr>
          <w:b/>
          <w:bCs/>
          <w:smallCaps/>
        </w:rPr>
        <w:t>]}</w:t>
      </w:r>
      <w:r w:rsidRPr="00085ECD">
        <w:t xml:space="preserve"> and </w:t>
      </w:r>
      <w:r w:rsidRPr="00BA6EA8">
        <w:rPr>
          <w:rStyle w:val="TheusName"/>
          <w:smallCaps/>
        </w:rPr>
        <w:t>{[</w:t>
      </w:r>
      <w:proofErr w:type="spellStart"/>
      <w:r w:rsidRPr="00BA6EA8">
        <w:rPr>
          <w:rStyle w:val="TheusName"/>
          <w:smallCaps/>
          <w:noProof/>
          <w:color w:val="2157AD"/>
          <w:shd w:val="clear" w:color="auto" w:fill="C9E1F3"/>
        </w:rPr>
        <w:t>Spouse.NameCO|else</w:t>
      </w:r>
      <w:proofErr w:type="spellEnd"/>
      <w:r w:rsidRPr="00BA6EA8">
        <w:rPr>
          <w:rStyle w:val="TheusName"/>
          <w:smallCaps/>
          <w:noProof/>
          <w:color w:val="2157AD"/>
          <w:shd w:val="clear" w:color="auto" w:fill="C9E1F3"/>
        </w:rPr>
        <w:t>: "_________________"</w:t>
      </w:r>
      <w:r w:rsidRPr="00BA6EA8">
        <w:rPr>
          <w:rStyle w:val="TheusName"/>
          <w:smallCaps/>
        </w:rPr>
        <w:t>]}</w:t>
      </w:r>
      <w:r w:rsidRPr="00085ECD">
        <w:t xml:space="preserve">, herein called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s,</w:t>
      </w:r>
      <w:r>
        <w:t>”</w:t>
      </w:r>
      <w:r w:rsidRPr="00085ECD">
        <w:t xml:space="preserve"> “we,</w:t>
      </w:r>
      <w:r w:rsidRPr="0029423F">
        <w:t>”</w:t>
      </w:r>
      <w:r w:rsidRPr="00085ECD">
        <w:t xml:space="preserve"> “us,</w:t>
      </w:r>
      <w:r>
        <w:t>”</w:t>
      </w:r>
      <w:r w:rsidRPr="00085ECD">
        <w:t xml:space="preserve"> or “our,</w:t>
      </w:r>
      <w:r>
        <w:t>”</w:t>
      </w:r>
      <w:r>
        <w:rPr>
          <w:rFonts w:eastAsia="Times New Roman"/>
          <w:b/>
          <w:bCs/>
        </w:rPr>
        <w:t>{[</w:t>
      </w:r>
      <w:r>
        <w:rPr>
          <w:rStyle w:val="Strong"/>
          <w:rFonts w:eastAsia="Times New Roman"/>
          <w:color w:val="41A151"/>
          <w:shd w:val="clear" w:color="auto" w:fill="C9F3CD"/>
        </w:rPr>
        <w:t>endif</w:t>
      </w:r>
      <w:r>
        <w:rPr>
          <w:rFonts w:eastAsia="Times New Roman"/>
          <w:b/>
          <w:bCs/>
        </w:rPr>
        <w:t>]}</w:t>
      </w:r>
      <w:r w:rsidRPr="00085ECD">
        <w:t xml:space="preserve"> and </w:t>
      </w:r>
      <w:bookmarkStart w:id="7" w:name="_Hlk36017326"/>
      <w:r w:rsidRPr="00085ECD">
        <w:t>{[</w:t>
      </w:r>
      <w:r w:rsidRPr="00080A8E">
        <w:rPr>
          <w:b/>
          <w:noProof/>
          <w:color w:val="41A151"/>
          <w:shd w:val="clear" w:color="auto" w:fill="C9F3CD"/>
        </w:rPr>
        <w:t>if</w:t>
      </w:r>
      <w:r w:rsidRPr="00080A8E">
        <w:rPr>
          <w:noProof/>
          <w:color w:val="2157AD"/>
          <w:shd w:val="clear" w:color="auto" w:fill="C9F3CD"/>
        </w:rPr>
        <w:t xml:space="preserve"> SettlorsJointTrustees</w:t>
      </w:r>
      <w:r w:rsidRPr="00085ECD">
        <w:t>]}</w:t>
      </w:r>
      <w:r w:rsidRPr="00032B37">
        <w:rPr>
          <w:b/>
          <w:bCs/>
          <w:smallCaps/>
        </w:rPr>
        <w:t>{[</w:t>
      </w:r>
      <w:proofErr w:type="spellStart"/>
      <w:r w:rsidRPr="00032B37">
        <w:rPr>
          <w:b/>
          <w:bCs/>
          <w:smallCaps/>
          <w:noProof/>
          <w:color w:val="2157AD"/>
          <w:shd w:val="clear" w:color="auto" w:fill="C9E1F3"/>
        </w:rPr>
        <w:t>Client.NameCO|else</w:t>
      </w:r>
      <w:proofErr w:type="spellEnd"/>
      <w:r w:rsidRPr="00032B37">
        <w:rPr>
          <w:b/>
          <w:bCs/>
          <w:smallCaps/>
          <w:noProof/>
          <w:color w:val="2157AD"/>
          <w:shd w:val="clear" w:color="auto" w:fill="C9E1F3"/>
        </w:rPr>
        <w:t>: "_________________"</w:t>
      </w:r>
      <w:r w:rsidRPr="00032B37">
        <w:rPr>
          <w:b/>
          <w:bCs/>
          <w:smallCaps/>
        </w:rPr>
        <w:t>]</w:t>
      </w:r>
      <w:r w:rsidRPr="00085ECD">
        <w:rPr>
          <w:b/>
          <w:bCs/>
        </w:rPr>
        <w:t>}</w:t>
      </w:r>
      <w:r w:rsidRPr="00085ECD">
        <w:t xml:space="preserve"> and </w:t>
      </w:r>
      <w:r w:rsidRPr="00BA6EA8">
        <w:rPr>
          <w:rStyle w:val="TheusName"/>
          <w:smallCaps/>
        </w:rPr>
        <w:t>{[</w:t>
      </w:r>
      <w:proofErr w:type="spellStart"/>
      <w:r w:rsidRPr="00BA6EA8">
        <w:rPr>
          <w:rStyle w:val="TheusName"/>
          <w:smallCaps/>
          <w:noProof/>
          <w:color w:val="2157AD"/>
          <w:shd w:val="clear" w:color="auto" w:fill="C9E1F3"/>
        </w:rPr>
        <w:t>Spouse.NameCO|else</w:t>
      </w:r>
      <w:proofErr w:type="spellEnd"/>
      <w:r w:rsidRPr="00BA6EA8">
        <w:rPr>
          <w:rStyle w:val="TheusName"/>
          <w:smallCaps/>
          <w:noProof/>
          <w:color w:val="2157AD"/>
          <w:shd w:val="clear" w:color="auto" w:fill="C9E1F3"/>
        </w:rPr>
        <w:t>: "_________________"</w:t>
      </w:r>
      <w:r w:rsidRPr="00BA6EA8">
        <w:rPr>
          <w:rStyle w:val="TheusName"/>
          <w:smallCaps/>
        </w:rPr>
        <w:t>]}</w:t>
      </w:r>
      <w:r w:rsidRPr="00085ECD">
        <w:rPr>
          <w:rStyle w:val="TheusName"/>
        </w:rPr>
        <w:t>{</w:t>
      </w:r>
      <w:r w:rsidRPr="00085ECD">
        <w:rPr>
          <w:bCs/>
        </w:rPr>
        <w:t>[</w:t>
      </w:r>
      <w:r w:rsidRPr="00080A8E">
        <w:rPr>
          <w:b/>
          <w:bCs/>
          <w:noProof/>
          <w:color w:val="41A151"/>
          <w:shd w:val="clear" w:color="auto" w:fill="C9F3CD"/>
        </w:rPr>
        <w:t>else</w:t>
      </w:r>
      <w:r w:rsidRPr="00085ECD">
        <w:rPr>
          <w:bCs/>
        </w:rPr>
        <w:t>]}{[</w:t>
      </w:r>
      <w:r w:rsidRPr="00080A8E">
        <w:rPr>
          <w:b/>
          <w:bCs/>
          <w:noProof/>
          <w:color w:val="C8792A"/>
          <w:shd w:val="clear" w:color="auto" w:fill="FAE7D2"/>
        </w:rPr>
        <w:t>list</w:t>
      </w:r>
      <w:r w:rsidRPr="00080A8E">
        <w:rPr>
          <w:bCs/>
          <w:noProof/>
          <w:color w:val="2157AD"/>
          <w:shd w:val="clear" w:color="auto" w:fill="FAE7D2"/>
        </w:rPr>
        <w:t xml:space="preserve"> InitialTrustees|punc: "1, 2, and 3"</w:t>
      </w:r>
      <w:r w:rsidRPr="00085ECD">
        <w:rPr>
          <w:bCs/>
        </w:rPr>
        <w:t>]}</w:t>
      </w:r>
      <w:r w:rsidRPr="00BA6EA8">
        <w:rPr>
          <w:b/>
          <w:bCs/>
          <w:smallCaps/>
        </w:rPr>
        <w:t>{[</w:t>
      </w:r>
      <w:proofErr w:type="spellStart"/>
      <w:r w:rsidRPr="00BA6EA8">
        <w:rPr>
          <w:b/>
          <w:bCs/>
          <w:smallCaps/>
          <w:noProof/>
          <w:color w:val="2157AD"/>
          <w:shd w:val="clear" w:color="auto" w:fill="C9E1F3"/>
        </w:rPr>
        <w:t>InitialAgent.NameCO|else</w:t>
      </w:r>
      <w:proofErr w:type="spellEnd"/>
      <w:r w:rsidRPr="00BA6EA8">
        <w:rPr>
          <w:b/>
          <w:bCs/>
          <w:smallCaps/>
          <w:noProof/>
          <w:color w:val="2157AD"/>
          <w:shd w:val="clear" w:color="auto" w:fill="C9E1F3"/>
        </w:rPr>
        <w:t>: "_________________"</w:t>
      </w:r>
      <w:r w:rsidRPr="00BA6EA8">
        <w:rPr>
          <w:b/>
          <w:bCs/>
          <w:smallCaps/>
        </w:rPr>
        <w:t>]}</w:t>
      </w:r>
      <w:r w:rsidRPr="00085ECD">
        <w:rPr>
          <w:bCs/>
        </w:rPr>
        <w:t>{[</w:t>
      </w:r>
      <w:proofErr w:type="spellStart"/>
      <w:r w:rsidRPr="00080A8E">
        <w:rPr>
          <w:b/>
          <w:bCs/>
          <w:noProof/>
          <w:color w:val="C8792A"/>
          <w:shd w:val="clear" w:color="auto" w:fill="FAE7D2"/>
        </w:rPr>
        <w:t>endlist</w:t>
      </w:r>
      <w:proofErr w:type="spellEnd"/>
      <w:r w:rsidRPr="00085ECD">
        <w:rPr>
          <w:bCs/>
        </w:rPr>
        <w:t>]}{[</w:t>
      </w:r>
      <w:r w:rsidRPr="00080A8E">
        <w:rPr>
          <w:b/>
          <w:bCs/>
          <w:noProof/>
          <w:color w:val="41A151"/>
          <w:shd w:val="clear" w:color="auto" w:fill="C9F3CD"/>
        </w:rPr>
        <w:t>endif</w:t>
      </w:r>
      <w:r w:rsidRPr="00085ECD">
        <w:rPr>
          <w:bCs/>
        </w:rPr>
        <w:t>]}</w:t>
      </w:r>
      <w:bookmarkEnd w:id="7"/>
      <w:r w:rsidRPr="00085ECD">
        <w:t xml:space="preserve">, or his or her successor, herein called “Trustees” or </w:t>
      </w:r>
      <w:r>
        <w:t>“</w:t>
      </w:r>
      <w:r w:rsidRPr="00085ECD">
        <w:t>Trustee</w:t>
      </w:r>
      <w:r>
        <w:t>”</w:t>
      </w:r>
      <w:r w:rsidRPr="00085ECD">
        <w:t>, as the context may require. In this Trust Agreement, {[</w:t>
      </w:r>
      <w:r w:rsidRPr="00080A8E">
        <w:rPr>
          <w:b/>
          <w:noProof/>
          <w:color w:val="41A151"/>
          <w:shd w:val="clear" w:color="auto" w:fill="C9F3CD"/>
        </w:rPr>
        <w:t>if</w:t>
      </w:r>
      <w:r w:rsidRPr="00080A8E">
        <w:rPr>
          <w:noProof/>
          <w:color w:val="2157AD"/>
          <w:shd w:val="clear" w:color="auto" w:fill="C9F3CD"/>
        </w:rPr>
        <w:t xml:space="preserve"> SettlorsJointTrustees</w:t>
      </w:r>
      <w:r w:rsidRPr="00085ECD">
        <w:t>]}</w:t>
      </w:r>
      <w:r w:rsidRPr="00BA6EA8">
        <w:rPr>
          <w:b/>
          <w:bCs/>
          <w:smallCaps/>
        </w:rPr>
        <w:t>{[</w:t>
      </w:r>
      <w:proofErr w:type="spellStart"/>
      <w:r w:rsidRPr="00BA6EA8">
        <w:rPr>
          <w:b/>
          <w:bCs/>
          <w:smallCaps/>
          <w:noProof/>
          <w:color w:val="2157AD"/>
          <w:shd w:val="clear" w:color="auto" w:fill="C9E1F3"/>
        </w:rPr>
        <w:t>Client.NameCO|else</w:t>
      </w:r>
      <w:proofErr w:type="spellEnd"/>
      <w:r w:rsidRPr="00BA6EA8">
        <w:rPr>
          <w:b/>
          <w:bCs/>
          <w:smallCaps/>
          <w:noProof/>
          <w:color w:val="2157AD"/>
          <w:shd w:val="clear" w:color="auto" w:fill="C9E1F3"/>
        </w:rPr>
        <w:t>: "_________________"</w:t>
      </w:r>
      <w:r w:rsidRPr="00BA6EA8">
        <w:rPr>
          <w:b/>
          <w:bCs/>
          <w:smallCaps/>
        </w:rPr>
        <w:t>]}</w:t>
      </w:r>
      <w:r w:rsidRPr="00085ECD">
        <w:t xml:space="preserve"> and </w:t>
      </w:r>
      <w:r w:rsidRPr="00BA6EA8">
        <w:rPr>
          <w:rStyle w:val="TheusName"/>
          <w:smallCaps/>
        </w:rPr>
        <w:t>{[</w:t>
      </w:r>
      <w:proofErr w:type="spellStart"/>
      <w:r w:rsidRPr="00BA6EA8">
        <w:rPr>
          <w:rStyle w:val="TheusName"/>
          <w:smallCaps/>
          <w:noProof/>
          <w:color w:val="2157AD"/>
          <w:shd w:val="clear" w:color="auto" w:fill="C9E1F3"/>
        </w:rPr>
        <w:t>Spouse.NameCO|else</w:t>
      </w:r>
      <w:proofErr w:type="spellEnd"/>
      <w:r w:rsidRPr="00BA6EA8">
        <w:rPr>
          <w:rStyle w:val="TheusName"/>
          <w:smallCaps/>
          <w:noProof/>
          <w:color w:val="2157AD"/>
          <w:shd w:val="clear" w:color="auto" w:fill="C9E1F3"/>
        </w:rPr>
        <w:t>: "_________________"</w:t>
      </w:r>
      <w:r w:rsidRPr="00BA6EA8">
        <w:rPr>
          <w:rStyle w:val="TheusName"/>
          <w:smallCaps/>
        </w:rPr>
        <w:t>]}</w:t>
      </w:r>
      <w:r w:rsidRPr="00085ECD">
        <w:rPr>
          <w:rStyle w:val="TheusName"/>
        </w:rPr>
        <w:t>{</w:t>
      </w:r>
      <w:r w:rsidRPr="00085ECD">
        <w:rPr>
          <w:bCs/>
        </w:rPr>
        <w:t>[</w:t>
      </w:r>
      <w:r w:rsidRPr="00080A8E">
        <w:rPr>
          <w:b/>
          <w:bCs/>
          <w:noProof/>
          <w:color w:val="41A151"/>
          <w:shd w:val="clear" w:color="auto" w:fill="C9F3CD"/>
        </w:rPr>
        <w:t>else</w:t>
      </w:r>
      <w:r w:rsidRPr="00085ECD">
        <w:rPr>
          <w:bCs/>
        </w:rPr>
        <w:t>]}{[</w:t>
      </w:r>
      <w:r w:rsidRPr="00080A8E">
        <w:rPr>
          <w:b/>
          <w:bCs/>
          <w:noProof/>
          <w:color w:val="C8792A"/>
          <w:shd w:val="clear" w:color="auto" w:fill="FAE7D2"/>
        </w:rPr>
        <w:t>list</w:t>
      </w:r>
      <w:r w:rsidRPr="00080A8E">
        <w:rPr>
          <w:bCs/>
          <w:noProof/>
          <w:color w:val="2157AD"/>
          <w:shd w:val="clear" w:color="auto" w:fill="FAE7D2"/>
        </w:rPr>
        <w:t xml:space="preserve"> InitialTrustees|punc: "1, 2, and 3"</w:t>
      </w:r>
      <w:r w:rsidRPr="00085ECD">
        <w:rPr>
          <w:bCs/>
        </w:rPr>
        <w:t>]}</w:t>
      </w:r>
      <w:r w:rsidRPr="00BA6EA8">
        <w:rPr>
          <w:b/>
          <w:bCs/>
          <w:smallCaps/>
        </w:rPr>
        <w:t>{[</w:t>
      </w:r>
      <w:proofErr w:type="spellStart"/>
      <w:r w:rsidRPr="00BA6EA8">
        <w:rPr>
          <w:b/>
          <w:bCs/>
          <w:smallCaps/>
          <w:noProof/>
          <w:color w:val="2157AD"/>
          <w:shd w:val="clear" w:color="auto" w:fill="C9E1F3"/>
        </w:rPr>
        <w:t>InitialAgent.NameCO|else</w:t>
      </w:r>
      <w:proofErr w:type="spellEnd"/>
      <w:r w:rsidRPr="00BA6EA8">
        <w:rPr>
          <w:b/>
          <w:bCs/>
          <w:smallCaps/>
          <w:noProof/>
          <w:color w:val="2157AD"/>
          <w:shd w:val="clear" w:color="auto" w:fill="C9E1F3"/>
        </w:rPr>
        <w:t>: "_________________"</w:t>
      </w:r>
      <w:r w:rsidRPr="00BA6EA8">
        <w:rPr>
          <w:b/>
          <w:bCs/>
          <w:smallCaps/>
        </w:rPr>
        <w:t>]}</w:t>
      </w:r>
      <w:r w:rsidRPr="00085ECD">
        <w:rPr>
          <w:bCs/>
        </w:rPr>
        <w:t>{[</w:t>
      </w:r>
      <w:proofErr w:type="spellStart"/>
      <w:r w:rsidRPr="00080A8E">
        <w:rPr>
          <w:b/>
          <w:bCs/>
          <w:noProof/>
          <w:color w:val="C8792A"/>
          <w:shd w:val="clear" w:color="auto" w:fill="FAE7D2"/>
        </w:rPr>
        <w:t>endlist</w:t>
      </w:r>
      <w:proofErr w:type="spellEnd"/>
      <w:r w:rsidRPr="00085ECD">
        <w:rPr>
          <w:bCs/>
        </w:rPr>
        <w:t>]}{[</w:t>
      </w:r>
      <w:r w:rsidRPr="00080A8E">
        <w:rPr>
          <w:b/>
          <w:bCs/>
          <w:noProof/>
          <w:color w:val="41A151"/>
          <w:shd w:val="clear" w:color="auto" w:fill="C9F3CD"/>
        </w:rPr>
        <w:t>endif</w:t>
      </w:r>
      <w:r w:rsidRPr="00085ECD">
        <w:rPr>
          <w:bCs/>
        </w:rPr>
        <w:t>]}</w:t>
      </w:r>
      <w:r w:rsidRPr="00085ECD">
        <w:t xml:space="preserve">, when referred to in his or her fiduciary capacity, and each named, alternate or Successor Trustee, are referred to as the “Trustees” or </w:t>
      </w:r>
      <w:r>
        <w:t>“</w:t>
      </w:r>
      <w:r w:rsidRPr="00085ECD">
        <w:t>Trustee</w:t>
      </w:r>
      <w:r>
        <w:t>”</w:t>
      </w:r>
      <w:r w:rsidRPr="00085ECD">
        <w:t xml:space="preserve"> accordingly.</w:t>
      </w:r>
    </w:p>
    <w:p w14:paraId="3ACE6CAF" w14:textId="3B85F508" w:rsidR="00FB201B" w:rsidRPr="00B1328C" w:rsidRDefault="00FB201B" w:rsidP="00526E0D">
      <w:pPr>
        <w:pStyle w:val="BodyText2"/>
        <w:rPr>
          <w:rFonts w:cs="Times New Roman"/>
        </w:rPr>
      </w:pPr>
      <w:r>
        <w:t>{[</w:t>
      </w:r>
      <w:r>
        <w:rPr>
          <w:rStyle w:val="Strong"/>
          <w:color w:val="41A151"/>
          <w:shd w:val="clear" w:color="auto" w:fill="C9F3CD"/>
        </w:rPr>
        <w:t>endif</w:t>
      </w:r>
      <w:r>
        <w:t>]}</w:t>
      </w:r>
    </w:p>
    <w:p w14:paraId="60C972A7" w14:textId="77777777" w:rsidR="003C158C" w:rsidRPr="00B1328C" w:rsidRDefault="005309B9" w:rsidP="006072B5">
      <w:pPr>
        <w:pStyle w:val="Heading2"/>
      </w:pPr>
      <w:bookmarkStart w:id="8" w:name="_Toc212727240"/>
      <w:r w:rsidRPr="00B1328C">
        <w:t>Purpose</w:t>
      </w:r>
      <w:bookmarkEnd w:id="8"/>
      <w:r w:rsidRPr="00B1328C">
        <w:t xml:space="preserve"> </w:t>
      </w:r>
    </w:p>
    <w:p w14:paraId="3DC09E0B" w14:textId="77777777" w:rsidR="00A04F64" w:rsidRDefault="00A04F64" w:rsidP="00BE4692">
      <w:pPr>
        <w:spacing w:after="240"/>
        <w:divId w:val="2062048181"/>
        <w:rPr>
          <w:rFonts w:eastAsia="Times New Roman"/>
        </w:rPr>
      </w:pPr>
      <w:r>
        <w:rPr>
          <w:rFonts w:eastAsia="Times New Roman"/>
        </w:rPr>
        <w:t>{[</w:t>
      </w:r>
      <w:r w:rsidRPr="00650042">
        <w:rPr>
          <w:rStyle w:val="Strong"/>
          <w:rFonts w:eastAsia="Times New Roman"/>
          <w:color w:val="41A151"/>
          <w:highlight w:val="yellow"/>
          <w:shd w:val="clear" w:color="auto" w:fill="C9F3CD"/>
        </w:rPr>
        <w:t>if</w:t>
      </w:r>
      <w:r w:rsidRPr="00650042">
        <w:rPr>
          <w:rFonts w:eastAsia="Times New Roman"/>
          <w:color w:val="2157AD"/>
          <w:highlight w:val="yellow"/>
          <w:shd w:val="clear" w:color="auto" w:fill="C9F3CD"/>
        </w:rPr>
        <w:t xml:space="preserve"> </w:t>
      </w:r>
      <w:proofErr w:type="spellStart"/>
      <w:r w:rsidRPr="00650042">
        <w:rPr>
          <w:rFonts w:eastAsia="Times New Roman"/>
          <w:color w:val="2157AD"/>
          <w:highlight w:val="yellow"/>
          <w:shd w:val="clear" w:color="auto" w:fill="C9F3CD"/>
        </w:rPr>
        <w:t>SNTSelfSettledTF</w:t>
      </w:r>
      <w:proofErr w:type="spellEnd"/>
      <w:r>
        <w:rPr>
          <w:rFonts w:eastAsia="Times New Roman"/>
        </w:rPr>
        <w:t>]}</w:t>
      </w:r>
    </w:p>
    <w:p w14:paraId="681DAB36" w14:textId="17D1087C" w:rsidR="00A04F64" w:rsidRDefault="00FB201B" w:rsidP="00BE4692">
      <w:pPr>
        <w:pStyle w:val="BodyText2"/>
        <w:divId w:val="2062048181"/>
      </w:pPr>
      <w:r>
        <w:lastRenderedPageBreak/>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00A04F64"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A04F64" w:rsidRPr="00B1328C">
        <w:rPr>
          <w:rFonts w:cs="Times New Roman"/>
        </w:rPr>
        <w:t xml:space="preserve"> desire to </w:t>
      </w:r>
      <w:r w:rsidR="00A04F64">
        <w:t>{[</w:t>
      </w:r>
      <w:r w:rsidR="00A04F64">
        <w:rPr>
          <w:rStyle w:val="Strong"/>
          <w:color w:val="41A151"/>
          <w:shd w:val="clear" w:color="auto" w:fill="C9F3CD"/>
        </w:rPr>
        <w:t>if</w:t>
      </w:r>
      <w:r w:rsidR="00A04F64">
        <w:rPr>
          <w:color w:val="2157AD"/>
          <w:shd w:val="clear" w:color="auto" w:fill="C9F3CD"/>
        </w:rPr>
        <w:t xml:space="preserve"> </w:t>
      </w:r>
      <w:proofErr w:type="spellStart"/>
      <w:r w:rsidR="00A04F64">
        <w:rPr>
          <w:color w:val="2157AD"/>
          <w:shd w:val="clear" w:color="auto" w:fill="C9F3CD"/>
        </w:rPr>
        <w:t>AmendRestateTrustTF</w:t>
      </w:r>
      <w:proofErr w:type="spellEnd"/>
      <w:r w:rsidR="00A04F64">
        <w:t>]}amend and restate{[</w:t>
      </w:r>
      <w:r w:rsidR="00A04F64">
        <w:rPr>
          <w:rStyle w:val="Strong"/>
          <w:color w:val="41A151"/>
          <w:shd w:val="clear" w:color="auto" w:fill="C9F3CD"/>
        </w:rPr>
        <w:t>else</w:t>
      </w:r>
      <w:r w:rsidR="00A04F64">
        <w:t>]}</w:t>
      </w:r>
      <w:r w:rsidR="00A04F64" w:rsidRPr="00085ECD">
        <w:t>establish</w:t>
      </w:r>
      <w:r w:rsidR="00A04F64">
        <w:t>{[</w:t>
      </w:r>
      <w:r w:rsidR="00A04F64">
        <w:rPr>
          <w:rStyle w:val="Strong"/>
          <w:color w:val="41A151"/>
          <w:shd w:val="clear" w:color="auto" w:fill="C9F3CD"/>
        </w:rPr>
        <w:t>endif</w:t>
      </w:r>
      <w:r w:rsidR="00A04F64">
        <w:t>]}</w:t>
      </w:r>
      <w:r w:rsidR="00A04F64" w:rsidRPr="00B1328C">
        <w:rPr>
          <w:rFonts w:cs="Times New Roman"/>
        </w:rPr>
        <w:t xml:space="preserve"> </w:t>
      </w:r>
      <w:r w:rsidR="00A04F64">
        <w:t xml:space="preserve">an irrevocable </w:t>
      </w:r>
      <w:r w:rsidR="004967E6">
        <w:t>first</w:t>
      </w:r>
      <w:r w:rsidR="00A04F64">
        <w:t xml:space="preserve">-party Supplemental Needs </w:t>
      </w:r>
      <w:r w:rsidR="00A04F64" w:rsidRPr="004967E6">
        <w:t>Trust</w:t>
      </w:r>
      <w:r w:rsidR="004967E6" w:rsidRPr="004967E6">
        <w:t xml:space="preserve"> </w:t>
      </w:r>
      <w:r w:rsidR="004967E6" w:rsidRPr="004967E6">
        <w:rPr>
          <w:lang w:val="en-CA"/>
        </w:rPr>
        <w:fldChar w:fldCharType="begin"/>
      </w:r>
      <w:r w:rsidR="004967E6" w:rsidRPr="004967E6">
        <w:rPr>
          <w:lang w:val="en-CA"/>
        </w:rPr>
        <w:instrText xml:space="preserve"> SEQ CHAPTER \h \r 1</w:instrText>
      </w:r>
      <w:r w:rsidR="004967E6" w:rsidRPr="004967E6">
        <w:rPr>
          <w:lang w:val="en-CA"/>
        </w:rPr>
        <w:fldChar w:fldCharType="end"/>
      </w:r>
      <w:r w:rsidR="004967E6" w:rsidRPr="004967E6">
        <w:t>as provided for under 42 U.S.C. §1396p(d)(4)(A)</w:t>
      </w:r>
      <w:r w:rsidR="00A04F64" w:rsidRPr="004967E6">
        <w:t>, fo</w:t>
      </w:r>
      <w:r w:rsidR="00A04F64">
        <w:t xml:space="preserve">r the </w:t>
      </w:r>
      <w:r w:rsidR="00A04F64">
        <w:rPr>
          <w:i/>
          <w:iCs/>
        </w:rPr>
        <w:t>sole and exclusive</w:t>
      </w:r>
      <w:r w:rsidR="00A04F64">
        <w:t xml:space="preserve"> benefit of </w:t>
      </w:r>
      <w:r w:rsidR="00A04F64">
        <w:rPr>
          <w:b/>
          <w:bCs/>
        </w:rPr>
        <w:t>{[</w:t>
      </w:r>
      <w:proofErr w:type="spellStart"/>
      <w:r w:rsidR="00A04F64">
        <w:rPr>
          <w:b/>
          <w:bCs/>
          <w:color w:val="2157AD"/>
          <w:shd w:val="clear" w:color="auto" w:fill="C9E1F3"/>
        </w:rPr>
        <w:t>SNTPrimaryBene.NameCO</w:t>
      </w:r>
      <w:proofErr w:type="spellEnd"/>
      <w:r w:rsidR="00A04F64">
        <w:rPr>
          <w:b/>
          <w:bCs/>
        </w:rPr>
        <w:t>]}</w:t>
      </w:r>
      <w:r w:rsidR="00A04F64">
        <w:t xml:space="preserve">, who was born </w:t>
      </w:r>
      <w:r w:rsidR="00A04F64" w:rsidRPr="00CA1D5A">
        <w:rPr>
          <w:rFonts w:eastAsia="Times New Roman" w:cs="Calibri"/>
          <w:color w:val="000000"/>
        </w:rPr>
        <w:t>{[</w:t>
      </w:r>
      <w:proofErr w:type="spellStart"/>
      <w:r w:rsidR="00A04F64" w:rsidRPr="00CA1D5A">
        <w:rPr>
          <w:rFonts w:eastAsia="Times New Roman" w:cs="Calibri"/>
          <w:color w:val="2157AD"/>
        </w:rPr>
        <w:t>SNTPrimaryBene.Birthdate|format</w:t>
      </w:r>
      <w:proofErr w:type="spellEnd"/>
      <w:r w:rsidR="00A04F64" w:rsidRPr="00CA1D5A">
        <w:rPr>
          <w:rFonts w:eastAsia="Times New Roman" w:cs="Calibri"/>
          <w:color w:val="2157AD"/>
        </w:rPr>
        <w:t>: "M</w:t>
      </w:r>
      <w:r w:rsidR="00A04F64">
        <w:rPr>
          <w:rFonts w:eastAsia="Times New Roman" w:cs="Calibri"/>
          <w:color w:val="2157AD"/>
        </w:rPr>
        <w:t xml:space="preserve">MMM </w:t>
      </w:r>
      <w:r w:rsidR="00A04F64" w:rsidRPr="00CA1D5A">
        <w:rPr>
          <w:rFonts w:eastAsia="Times New Roman" w:cs="Calibri"/>
          <w:color w:val="2157AD"/>
        </w:rPr>
        <w:t>D</w:t>
      </w:r>
      <w:r w:rsidR="00A04F64">
        <w:rPr>
          <w:rFonts w:eastAsia="Times New Roman" w:cs="Calibri"/>
          <w:color w:val="2157AD"/>
        </w:rPr>
        <w:t xml:space="preserve">, </w:t>
      </w:r>
      <w:proofErr w:type="spellStart"/>
      <w:r w:rsidR="00A04F64" w:rsidRPr="00CA1D5A">
        <w:rPr>
          <w:rFonts w:eastAsia="Times New Roman" w:cs="Calibri"/>
          <w:color w:val="2157AD"/>
        </w:rPr>
        <w:t>YYYY"|else</w:t>
      </w:r>
      <w:proofErr w:type="spellEnd"/>
      <w:r w:rsidR="00A04F64" w:rsidRPr="00CA1D5A">
        <w:rPr>
          <w:rFonts w:eastAsia="Times New Roman" w:cs="Calibri"/>
          <w:color w:val="2157AD"/>
        </w:rPr>
        <w:t>: "________"</w:t>
      </w:r>
      <w:r w:rsidR="00A04F64" w:rsidRPr="00CA1D5A">
        <w:rPr>
          <w:rFonts w:eastAsia="Times New Roman" w:cs="Calibri"/>
          <w:color w:val="000000"/>
        </w:rPr>
        <w:t>]}</w:t>
      </w:r>
      <w:r w:rsidR="00A04F64">
        <w:rPr>
          <w:rFonts w:eastAsia="Times New Roman" w:cs="Calibri"/>
          <w:color w:val="000000"/>
        </w:rPr>
        <w:t xml:space="preserve"> </w:t>
      </w:r>
      <w:r w:rsidR="00A04F64">
        <w:t>(the “SNT Beneficiary” or “Primary Beneficiary”), during {</w:t>
      </w:r>
      <w:r w:rsidR="00D54321">
        <w:t>[</w:t>
      </w:r>
      <w:proofErr w:type="spellStart"/>
      <w:r w:rsidR="00A04F64">
        <w:rPr>
          <w:color w:val="2157AD"/>
          <w:shd w:val="clear" w:color="auto" w:fill="C9E1F3"/>
        </w:rPr>
        <w:t>SNTPrimaryBene.Gender.HisHer</w:t>
      </w:r>
      <w:proofErr w:type="spellEnd"/>
      <w:r w:rsidR="00A04F64">
        <w:t xml:space="preserve">]} lifetime (the "Trust"), as further detailed in subsequent sections of this Trust Agreement, such that </w:t>
      </w:r>
      <w:r w:rsidR="00A04F64">
        <w:rPr>
          <w:b/>
          <w:bCs/>
        </w:rPr>
        <w:t>{[</w:t>
      </w:r>
      <w:proofErr w:type="spellStart"/>
      <w:r w:rsidR="00A04F64">
        <w:rPr>
          <w:b/>
          <w:bCs/>
          <w:color w:val="2157AD"/>
          <w:shd w:val="clear" w:color="auto" w:fill="C9E1F3"/>
        </w:rPr>
        <w:t>SNTPrimaryBene.NameCO</w:t>
      </w:r>
      <w:proofErr w:type="spellEnd"/>
      <w:r w:rsidR="00A04F64">
        <w:rPr>
          <w:b/>
          <w:bCs/>
        </w:rPr>
        <w:t>]}</w:t>
      </w:r>
      <w:r w:rsidR="00A04F64">
        <w:rPr>
          <w:rFonts w:eastAsia="Times New Roman"/>
          <w:b/>
          <w:bCs/>
        </w:rPr>
        <w:t>’s</w:t>
      </w:r>
      <w:r w:rsidR="00A04F64">
        <w:rPr>
          <w:b/>
          <w:bCs/>
        </w:rPr>
        <w:t xml:space="preserve"> </w:t>
      </w:r>
      <w:r w:rsidR="00A04F64">
        <w:t>ongoing eligibility for various government benefit programs is not jeopardized, and the assets of the Trust are not considered to be available resources for purposes of such eligibility.</w:t>
      </w:r>
    </w:p>
    <w:p w14:paraId="7368D9CB" w14:textId="1BC1AD7D" w:rsidR="004967E6" w:rsidRPr="004967E6" w:rsidRDefault="004967E6" w:rsidP="00BE4692">
      <w:pPr>
        <w:spacing w:after="240"/>
        <w:jc w:val="both"/>
        <w:divId w:val="2062048181"/>
      </w:pPr>
      <w:r w:rsidRPr="004967E6">
        <w:rPr>
          <w:lang w:val="en-CA"/>
        </w:rPr>
        <w:fldChar w:fldCharType="begin"/>
      </w:r>
      <w:r w:rsidRPr="004967E6">
        <w:rPr>
          <w:lang w:val="en-CA"/>
        </w:rPr>
        <w:instrText xml:space="preserve"> SEQ CHAPTER \h \r 1</w:instrText>
      </w:r>
      <w:r w:rsidRPr="004967E6">
        <w:rPr>
          <w:lang w:val="en-CA"/>
        </w:rPr>
        <w:fldChar w:fldCharType="end"/>
      </w:r>
      <w:r w:rsidRPr="004967E6">
        <w:t xml:space="preserve">This Trust is a </w:t>
      </w:r>
      <w:proofErr w:type="gramStart"/>
      <w:r w:rsidRPr="004967E6">
        <w:t>“supplemental needs”</w:t>
      </w:r>
      <w:proofErr w:type="gramEnd"/>
      <w:r w:rsidRPr="004967E6">
        <w:t xml:space="preserve"> or “special needs trust” as provided for under 42 U.S.C. §1396p(d)(4)(A).</w:t>
      </w:r>
    </w:p>
    <w:p w14:paraId="08FBDC6C" w14:textId="59C6FBC9" w:rsidR="00A04F64" w:rsidRDefault="00A04F64" w:rsidP="00BE4692">
      <w:pPr>
        <w:spacing w:after="240"/>
        <w:divId w:val="2062048181"/>
        <w:rPr>
          <w:rFonts w:eastAsia="Times New Roman"/>
        </w:rPr>
      </w:pPr>
      <w:r>
        <w:rPr>
          <w:rFonts w:eastAsia="Times New Roman"/>
        </w:rPr>
        <w:t>{[</w:t>
      </w:r>
      <w:proofErr w:type="gramStart"/>
      <w:r w:rsidRPr="00650042">
        <w:rPr>
          <w:rStyle w:val="Strong"/>
          <w:rFonts w:eastAsia="Times New Roman"/>
          <w:color w:val="41A151"/>
          <w:highlight w:val="yellow"/>
          <w:shd w:val="clear" w:color="auto" w:fill="C9F3CD"/>
        </w:rPr>
        <w:t>else</w:t>
      </w:r>
      <w:r w:rsidR="00621617" w:rsidRPr="00650042">
        <w:rPr>
          <w:rStyle w:val="Strong"/>
          <w:rFonts w:eastAsia="Times New Roman"/>
          <w:color w:val="41A151"/>
          <w:highlight w:val="yellow"/>
          <w:shd w:val="clear" w:color="auto" w:fill="C9F3CD"/>
        </w:rPr>
        <w:t>if</w:t>
      </w:r>
      <w:r w:rsidR="00621617" w:rsidRPr="00650042">
        <w:rPr>
          <w:rFonts w:eastAsia="Times New Roman"/>
          <w:color w:val="2157AD"/>
          <w:highlight w:val="yellow"/>
          <w:shd w:val="clear" w:color="auto" w:fill="C9F3CD"/>
        </w:rPr>
        <w:t xml:space="preserve"> !</w:t>
      </w:r>
      <w:proofErr w:type="spellStart"/>
      <w:r w:rsidR="00621617" w:rsidRPr="00650042">
        <w:rPr>
          <w:rFonts w:eastAsia="Times New Roman"/>
          <w:color w:val="2157AD"/>
          <w:highlight w:val="yellow"/>
          <w:shd w:val="clear" w:color="auto" w:fill="C9F3CD"/>
        </w:rPr>
        <w:t>SNTSelfSettledTF</w:t>
      </w:r>
      <w:proofErr w:type="spellEnd"/>
      <w:proofErr w:type="gramEnd"/>
      <w:r>
        <w:rPr>
          <w:rFonts w:eastAsia="Times New Roman"/>
        </w:rPr>
        <w:t>]}</w:t>
      </w:r>
    </w:p>
    <w:p w14:paraId="4E917B6A" w14:textId="260AFD41" w:rsidR="008004B0" w:rsidRDefault="00BE4692" w:rsidP="00BE4692">
      <w:pPr>
        <w:spacing w:after="240"/>
        <w:jc w:val="both"/>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Pr="00B1328C">
        <w:rPr>
          <w:rFonts w:cs="Times New Roman"/>
        </w:rPr>
        <w:t xml:space="preserve"> </w:t>
      </w:r>
      <w:r w:rsidR="007F77F9" w:rsidRPr="00B1328C">
        <w:rPr>
          <w:rFonts w:cs="Times New Roman"/>
        </w:rPr>
        <w:t xml:space="preserve">desire to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AmendRestateTrustTF</w:t>
      </w:r>
      <w:proofErr w:type="spellEnd"/>
      <w:r w:rsidR="00105E81">
        <w:t>]}</w:t>
      </w:r>
      <w:r w:rsidR="007F77F9">
        <w:t>amend and restate</w:t>
      </w:r>
      <w:r w:rsidR="00105E81">
        <w:t>{[</w:t>
      </w:r>
      <w:r w:rsidR="00105E81">
        <w:rPr>
          <w:rStyle w:val="Strong"/>
          <w:color w:val="41A151"/>
          <w:shd w:val="clear" w:color="auto" w:fill="C9F3CD"/>
        </w:rPr>
        <w:t>else</w:t>
      </w:r>
      <w:r w:rsidR="00105E81">
        <w:t>]}</w:t>
      </w:r>
      <w:r w:rsidR="007F77F9" w:rsidRPr="00085ECD">
        <w:t>establish</w:t>
      </w:r>
      <w:r w:rsidR="00105E81">
        <w:t>{[</w:t>
      </w:r>
      <w:r w:rsidR="00105E81">
        <w:rPr>
          <w:rStyle w:val="Strong"/>
          <w:color w:val="41A151"/>
          <w:shd w:val="clear" w:color="auto" w:fill="C9F3CD"/>
        </w:rPr>
        <w:t>endif</w:t>
      </w:r>
      <w:r w:rsidR="00105E81">
        <w:t>]}</w:t>
      </w:r>
      <w:r w:rsidR="007F77F9" w:rsidRPr="00B1328C">
        <w:rPr>
          <w:rFonts w:cs="Times New Roman"/>
        </w:rPr>
        <w:t xml:space="preserve"> </w:t>
      </w:r>
      <w:r w:rsidR="008004B0">
        <w:t xml:space="preserve">an irrevocable third-party Supplemental Needs Trust, for the </w:t>
      </w:r>
      <w:r w:rsidR="002E5FB7">
        <w:rPr>
          <w:i/>
          <w:iCs/>
        </w:rPr>
        <w:t>sole and exclusive</w:t>
      </w:r>
      <w:r w:rsidR="008004B0">
        <w:t xml:space="preserve"> benefit of </w:t>
      </w:r>
      <w:r w:rsidR="00105E81">
        <w:rPr>
          <w:b/>
          <w:bCs/>
        </w:rPr>
        <w:t>{[</w:t>
      </w:r>
      <w:proofErr w:type="spellStart"/>
      <w:r w:rsidR="00105E81">
        <w:rPr>
          <w:b/>
          <w:bCs/>
          <w:color w:val="2157AD"/>
          <w:shd w:val="clear" w:color="auto" w:fill="C9E1F3"/>
        </w:rPr>
        <w:t>SNTPrimaryBene.NameCO</w:t>
      </w:r>
      <w:proofErr w:type="spellEnd"/>
      <w:r w:rsidR="00105E81">
        <w:rPr>
          <w:b/>
          <w:bCs/>
        </w:rPr>
        <w:t>]}</w:t>
      </w:r>
      <w:r w:rsidR="00CA1D5A">
        <w:t xml:space="preserve">, who was born </w:t>
      </w:r>
      <w:r w:rsidR="00CA1D5A" w:rsidRPr="00CA1D5A">
        <w:rPr>
          <w:rFonts w:eastAsia="Times New Roman" w:cs="Calibri"/>
          <w:color w:val="000000"/>
        </w:rPr>
        <w:t>{[</w:t>
      </w:r>
      <w:proofErr w:type="spellStart"/>
      <w:r w:rsidR="00CA1D5A" w:rsidRPr="00CA1D5A">
        <w:rPr>
          <w:rFonts w:eastAsia="Times New Roman" w:cs="Calibri"/>
          <w:color w:val="2157AD"/>
        </w:rPr>
        <w:t>SNTPrimaryBene.Birthdate|format</w:t>
      </w:r>
      <w:proofErr w:type="spellEnd"/>
      <w:r w:rsidR="00CA1D5A" w:rsidRPr="00CA1D5A">
        <w:rPr>
          <w:rFonts w:eastAsia="Times New Roman" w:cs="Calibri"/>
          <w:color w:val="2157AD"/>
        </w:rPr>
        <w:t>: "M</w:t>
      </w:r>
      <w:r w:rsidR="00CA1D5A">
        <w:rPr>
          <w:rFonts w:eastAsia="Times New Roman" w:cs="Calibri"/>
          <w:color w:val="2157AD"/>
        </w:rPr>
        <w:t xml:space="preserve">MMM </w:t>
      </w:r>
      <w:r w:rsidR="00CA1D5A" w:rsidRPr="00CA1D5A">
        <w:rPr>
          <w:rFonts w:eastAsia="Times New Roman" w:cs="Calibri"/>
          <w:color w:val="2157AD"/>
        </w:rPr>
        <w:t>D</w:t>
      </w:r>
      <w:r w:rsidR="00CA1D5A">
        <w:rPr>
          <w:rFonts w:eastAsia="Times New Roman" w:cs="Calibri"/>
          <w:color w:val="2157AD"/>
        </w:rPr>
        <w:t xml:space="preserve">, </w:t>
      </w:r>
      <w:proofErr w:type="spellStart"/>
      <w:r w:rsidR="00CA1D5A" w:rsidRPr="00CA1D5A">
        <w:rPr>
          <w:rFonts w:eastAsia="Times New Roman" w:cs="Calibri"/>
          <w:color w:val="2157AD"/>
        </w:rPr>
        <w:t>YYYY"|else</w:t>
      </w:r>
      <w:proofErr w:type="spellEnd"/>
      <w:r w:rsidR="00CA1D5A" w:rsidRPr="00CA1D5A">
        <w:rPr>
          <w:rFonts w:eastAsia="Times New Roman" w:cs="Calibri"/>
          <w:color w:val="2157AD"/>
        </w:rPr>
        <w:t>: "________"</w:t>
      </w:r>
      <w:r w:rsidR="00CA1D5A" w:rsidRPr="00CA1D5A">
        <w:rPr>
          <w:rFonts w:eastAsia="Times New Roman" w:cs="Calibri"/>
          <w:color w:val="000000"/>
        </w:rPr>
        <w:t>]}</w:t>
      </w:r>
      <w:r w:rsidR="00CA1D5A">
        <w:rPr>
          <w:rFonts w:eastAsia="Times New Roman" w:cs="Calibri"/>
          <w:color w:val="000000"/>
        </w:rPr>
        <w:t xml:space="preserve"> </w:t>
      </w:r>
      <w:r w:rsidR="008004B0">
        <w:t xml:space="preserve">(the </w:t>
      </w:r>
      <w:r w:rsidR="002E5FB7">
        <w:t>“SNT Beneficiary” or “Primary Beneficiary”)</w:t>
      </w:r>
      <w:r w:rsidR="008004B0">
        <w:t xml:space="preserve">, during </w:t>
      </w:r>
      <w:r w:rsidR="00105E81">
        <w:t>{[</w:t>
      </w:r>
      <w:proofErr w:type="spellStart"/>
      <w:r w:rsidR="00105E81">
        <w:rPr>
          <w:color w:val="2157AD"/>
          <w:shd w:val="clear" w:color="auto" w:fill="C9E1F3"/>
        </w:rPr>
        <w:t>SNTPrimaryBene.Gender.HisHer</w:t>
      </w:r>
      <w:proofErr w:type="spellEnd"/>
      <w:r w:rsidR="00105E81">
        <w:t>]}</w:t>
      </w:r>
      <w:r w:rsidR="008004B0">
        <w:t xml:space="preserve"> lifetime (the "Trust"), as further detailed in subsequent sections of this Trust Agreement, such that </w:t>
      </w:r>
      <w:r w:rsidR="00105E81">
        <w:rPr>
          <w:b/>
          <w:bCs/>
        </w:rPr>
        <w:t>{[</w:t>
      </w:r>
      <w:proofErr w:type="spellStart"/>
      <w:r w:rsidR="00105E81">
        <w:rPr>
          <w:b/>
          <w:bCs/>
          <w:color w:val="2157AD"/>
          <w:shd w:val="clear" w:color="auto" w:fill="C9E1F3"/>
        </w:rPr>
        <w:t>SNTPrimaryBene.NameCO</w:t>
      </w:r>
      <w:proofErr w:type="spellEnd"/>
      <w:r w:rsidR="00105E81">
        <w:rPr>
          <w:b/>
          <w:bCs/>
        </w:rPr>
        <w:t>]}</w:t>
      </w:r>
      <w:r w:rsidR="002E5FB7">
        <w:rPr>
          <w:rFonts w:eastAsia="Times New Roman"/>
          <w:b/>
          <w:bCs/>
        </w:rPr>
        <w:t>’s</w:t>
      </w:r>
      <w:r w:rsidR="002E5FB7">
        <w:rPr>
          <w:b/>
          <w:bCs/>
        </w:rPr>
        <w:t xml:space="preserve"> </w:t>
      </w:r>
      <w:r w:rsidR="008004B0">
        <w:t>ongoing eligibility for various government benefit programs is not jeopardized, and the assets of the Trust are not considered to be available resources for purposes of such eligibility.</w:t>
      </w:r>
    </w:p>
    <w:p w14:paraId="1C3C18AB" w14:textId="5D0A9B20" w:rsidR="007D730C" w:rsidRDefault="007D730C" w:rsidP="007D730C">
      <w:pPr>
        <w:jc w:val="both"/>
        <w:rPr>
          <w:rFonts w:eastAsia="Times New Roman"/>
        </w:rPr>
      </w:pPr>
      <w:r>
        <w:rPr>
          <w:rFonts w:eastAsia="Times New Roman"/>
        </w:rPr>
        <w:t>{[</w:t>
      </w:r>
      <w:r w:rsidR="002226E7" w:rsidRPr="002226E7">
        <w:rPr>
          <w:rStyle w:val="Strong"/>
          <w:rFonts w:eastAsia="Times New Roman"/>
          <w:color w:val="41A151"/>
          <w:highlight w:val="green"/>
          <w:shd w:val="clear" w:color="auto" w:fill="C9F3CD"/>
        </w:rPr>
        <w:t xml:space="preserve">if </w:t>
      </w:r>
      <w:proofErr w:type="spellStart"/>
      <w:r w:rsidR="000C30A0">
        <w:rPr>
          <w:rFonts w:eastAsia="Times New Roman"/>
          <w:color w:val="2157AD"/>
          <w:highlight w:val="green"/>
          <w:shd w:val="clear" w:color="auto" w:fill="C9F3CD"/>
        </w:rPr>
        <w:t>SNTIncomeTaxStatus</w:t>
      </w:r>
      <w:r w:rsidRPr="00650042">
        <w:rPr>
          <w:rFonts w:eastAsia="Times New Roman"/>
          <w:color w:val="2157AD"/>
          <w:highlight w:val="green"/>
          <w:shd w:val="clear" w:color="auto" w:fill="C9F3CD"/>
        </w:rPr>
        <w:t>.Name</w:t>
      </w:r>
      <w:proofErr w:type="spellEnd"/>
      <w:r w:rsidRPr="00650042">
        <w:rPr>
          <w:rFonts w:eastAsia="Times New Roman"/>
          <w:color w:val="2157AD"/>
          <w:highlight w:val="green"/>
          <w:shd w:val="clear" w:color="auto" w:fill="C9F3CD"/>
        </w:rPr>
        <w:t xml:space="preserve"> == "</w:t>
      </w:r>
      <w:proofErr w:type="gramStart"/>
      <w:r w:rsidRPr="00650042">
        <w:rPr>
          <w:rFonts w:eastAsia="Times New Roman"/>
          <w:color w:val="2157AD"/>
          <w:highlight w:val="green"/>
          <w:shd w:val="clear" w:color="auto" w:fill="C9F3CD"/>
        </w:rPr>
        <w:t>Non-Grantor</w:t>
      </w:r>
      <w:proofErr w:type="gramEnd"/>
      <w:r w:rsidRPr="009E64DA">
        <w:rPr>
          <w:rFonts w:eastAsia="Times New Roman"/>
          <w:color w:val="2157AD"/>
          <w:highlight w:val="green"/>
          <w:shd w:val="clear" w:color="auto" w:fill="C9F3CD"/>
        </w:rPr>
        <w:t>"</w:t>
      </w:r>
      <w:r w:rsidR="003F0420" w:rsidRPr="009E64DA">
        <w:rPr>
          <w:rFonts w:eastAsia="Times New Roman"/>
          <w:color w:val="2157AD"/>
          <w:highlight w:val="green"/>
          <w:shd w:val="clear" w:color="auto" w:fill="C9F3CD"/>
        </w:rPr>
        <w:t xml:space="preserve"> || </w:t>
      </w:r>
      <w:proofErr w:type="spellStart"/>
      <w:r w:rsidR="000C30A0">
        <w:rPr>
          <w:rFonts w:eastAsia="Times New Roman"/>
          <w:color w:val="2157AD"/>
          <w:highlight w:val="green"/>
          <w:shd w:val="clear" w:color="auto" w:fill="C9F3CD"/>
        </w:rPr>
        <w:t>SNTIncomeTaxStatus</w:t>
      </w:r>
      <w:r w:rsidR="003F0420" w:rsidRPr="00650042">
        <w:rPr>
          <w:rFonts w:eastAsia="Times New Roman"/>
          <w:color w:val="2157AD"/>
          <w:highlight w:val="green"/>
          <w:shd w:val="clear" w:color="auto" w:fill="C9F3CD"/>
        </w:rPr>
        <w:t>.Name</w:t>
      </w:r>
      <w:proofErr w:type="spellEnd"/>
      <w:r w:rsidR="003F0420" w:rsidRPr="00650042">
        <w:rPr>
          <w:rFonts w:eastAsia="Times New Roman"/>
          <w:color w:val="2157AD"/>
          <w:highlight w:val="green"/>
          <w:shd w:val="clear" w:color="auto" w:fill="C9F3CD"/>
        </w:rPr>
        <w:t xml:space="preserve"> == "</w:t>
      </w:r>
      <w:r w:rsidR="003F0420">
        <w:rPr>
          <w:rFonts w:eastAsia="Times New Roman"/>
          <w:color w:val="2157AD"/>
          <w:highlight w:val="green"/>
          <w:shd w:val="clear" w:color="auto" w:fill="C9F3CD"/>
        </w:rPr>
        <w:t>Defective</w:t>
      </w:r>
      <w:proofErr w:type="gramStart"/>
      <w:r w:rsidR="003F0420" w:rsidRPr="00650042">
        <w:rPr>
          <w:rFonts w:eastAsia="Times New Roman"/>
          <w:color w:val="2157AD"/>
          <w:highlight w:val="green"/>
          <w:shd w:val="clear" w:color="auto" w:fill="C9F3CD"/>
        </w:rPr>
        <w:t>"</w:t>
      </w:r>
      <w:r>
        <w:rPr>
          <w:rFonts w:eastAsia="Times New Roman"/>
        </w:rPr>
        <w:t>]}</w:t>
      </w:r>
      <w:proofErr w:type="gramEnd"/>
      <w:r>
        <w:rPr>
          <w:rFonts w:eastAsia="Times New Roman"/>
        </w:rPr>
        <w:t xml:space="preserve"> </w:t>
      </w:r>
    </w:p>
    <w:p w14:paraId="70916C33" w14:textId="7AF6DE4A" w:rsidR="007D730C" w:rsidRPr="00FB42B8" w:rsidRDefault="007D730C" w:rsidP="007D730C">
      <w:pPr>
        <w:jc w:val="both"/>
        <w:rPr>
          <w:rFonts w:cs="Arial"/>
        </w:rPr>
      </w:pPr>
      <w:r w:rsidRPr="00FB42B8">
        <w:rPr>
          <w:rFonts w:cs="Times New Roman"/>
          <w:lang w:val="en-CA"/>
        </w:rPr>
        <w:fldChar w:fldCharType="begin"/>
      </w:r>
      <w:r w:rsidRPr="00FB42B8">
        <w:rPr>
          <w:rFonts w:cs="Times New Roman"/>
          <w:lang w:val="en-CA"/>
        </w:rPr>
        <w:instrText xml:space="preserve"> SEQ CHAPTER \h \r 1</w:instrText>
      </w:r>
      <w:r w:rsidRPr="00FB42B8">
        <w:rPr>
          <w:rFonts w:cs="Times New Roman"/>
          <w:lang w:val="en-CA"/>
        </w:rPr>
        <w:fldChar w:fldCharType="end"/>
      </w:r>
      <w:r w:rsidRPr="00FB42B8">
        <w:rPr>
          <w:rFonts w:cs="Arial"/>
        </w:rPr>
        <w:t xml:space="preserve">It is the </w:t>
      </w:r>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sidRPr="00FF1505">
        <w:t>s</w:t>
      </w:r>
      <w:r>
        <w:t>’</w:t>
      </w:r>
      <w:r w:rsidRPr="00FF1505">
        <w:t>{[</w:t>
      </w:r>
      <w:r w:rsidRPr="00FF1505">
        <w:rPr>
          <w:rStyle w:val="Strong"/>
          <w:rFonts w:eastAsia="Times New Roman"/>
          <w:color w:val="41A151"/>
          <w:shd w:val="clear" w:color="auto" w:fill="C9F3CD"/>
        </w:rPr>
        <w:t>else</w:t>
      </w:r>
      <w:r w:rsidRPr="00FF1505">
        <w:t>]}</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Pr>
          <w:rFonts w:cs="Times New Roman"/>
        </w:rPr>
        <w:t>’s</w:t>
      </w:r>
      <w:r w:rsidRPr="00FF1505">
        <w:t>{[</w:t>
      </w:r>
      <w:r w:rsidRPr="00FF1505">
        <w:rPr>
          <w:rStyle w:val="Strong"/>
          <w:rFonts w:eastAsia="Times New Roman"/>
          <w:color w:val="41A151"/>
          <w:shd w:val="clear" w:color="auto" w:fill="C9F3CD"/>
        </w:rPr>
        <w:t>endif</w:t>
      </w:r>
      <w:r w:rsidRPr="00FF1505">
        <w:t>]}</w:t>
      </w:r>
      <w:r>
        <w:t xml:space="preserve"> </w:t>
      </w:r>
      <w:r w:rsidRPr="00FB42B8">
        <w:rPr>
          <w:rFonts w:cs="Arial"/>
        </w:rPr>
        <w:t xml:space="preserve">intention that no part of the value of the property hereby placed in trust nor any policy of insurance owned by any such trust be includible in the gross estate of </w:t>
      </w:r>
      <w:r w:rsidRPr="00653321">
        <w:rPr>
          <w:rFonts w:cs="Times New Roman"/>
        </w:rPr>
        <w:t>{[</w:t>
      </w:r>
      <w:proofErr w:type="spellStart"/>
      <w:r w:rsidRPr="00653321">
        <w:rPr>
          <w:rFonts w:cs="Times New Roman"/>
          <w:noProof/>
          <w:color w:val="2157AD"/>
          <w:shd w:val="clear" w:color="auto" w:fill="C9E1F3"/>
        </w:rPr>
        <w:t>StateLawSelect.GrantorReference</w:t>
      </w:r>
      <w:proofErr w:type="spellEnd"/>
      <w:r w:rsidRPr="00653321">
        <w:rPr>
          <w:rFonts w:cs="Times New Roman"/>
        </w:rPr>
        <w:t>]}</w:t>
      </w:r>
      <w:r w:rsidRPr="00653321">
        <w:t>{[</w:t>
      </w:r>
      <w:r w:rsidRPr="00653321">
        <w:rPr>
          <w:rStyle w:val="Strong"/>
          <w:color w:val="41A151"/>
          <w:shd w:val="clear" w:color="auto" w:fill="C9F3CD"/>
        </w:rPr>
        <w:t>if</w:t>
      </w:r>
      <w:r w:rsidRPr="00653321">
        <w:rPr>
          <w:color w:val="2157AD"/>
          <w:shd w:val="clear" w:color="auto" w:fill="C9F3CD"/>
        </w:rPr>
        <w:t xml:space="preserve"> </w:t>
      </w:r>
      <w:proofErr w:type="spellStart"/>
      <w:r w:rsidRPr="00653321">
        <w:rPr>
          <w:color w:val="2157AD"/>
          <w:shd w:val="clear" w:color="auto" w:fill="C9F3CD"/>
        </w:rPr>
        <w:t>JointOrSinglePlan</w:t>
      </w:r>
      <w:proofErr w:type="spellEnd"/>
      <w:r w:rsidRPr="00653321">
        <w:rPr>
          <w:color w:val="2157AD"/>
          <w:shd w:val="clear" w:color="auto" w:fill="C9F3CD"/>
        </w:rPr>
        <w:t xml:space="preserve">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r w:rsidRPr="00653321">
        <w:t>]}s{[</w:t>
      </w:r>
      <w:r w:rsidRPr="00653321">
        <w:rPr>
          <w:rStyle w:val="Strong"/>
          <w:rFonts w:eastAsia="Times New Roman"/>
          <w:color w:val="41A151"/>
          <w:shd w:val="clear" w:color="auto" w:fill="C9F3CD"/>
        </w:rPr>
        <w:t>endif</w:t>
      </w:r>
      <w:r w:rsidRPr="00653321">
        <w:t>]}</w:t>
      </w:r>
      <w:r w:rsidRPr="00FB42B8">
        <w:rPr>
          <w:rFonts w:cs="Arial"/>
        </w:rPr>
        <w:t xml:space="preserve">, or the spouse or parent of the </w:t>
      </w:r>
      <w:r w:rsidRPr="00653321">
        <w:rPr>
          <w:rFonts w:cs="Times New Roman"/>
        </w:rPr>
        <w:t>{[</w:t>
      </w:r>
      <w:proofErr w:type="spellStart"/>
      <w:r w:rsidRPr="00653321">
        <w:rPr>
          <w:rFonts w:cs="Times New Roman"/>
          <w:noProof/>
          <w:color w:val="2157AD"/>
          <w:shd w:val="clear" w:color="auto" w:fill="C9E1F3"/>
        </w:rPr>
        <w:t>StateLawSelect.GrantorReference</w:t>
      </w:r>
      <w:proofErr w:type="spellEnd"/>
      <w:r w:rsidRPr="00653321">
        <w:rPr>
          <w:rFonts w:cs="Times New Roman"/>
        </w:rPr>
        <w:t>]}</w:t>
      </w:r>
      <w:r w:rsidRPr="00653321">
        <w:t>{[</w:t>
      </w:r>
      <w:r w:rsidRPr="00653321">
        <w:rPr>
          <w:rStyle w:val="Strong"/>
          <w:color w:val="41A151"/>
          <w:shd w:val="clear" w:color="auto" w:fill="C9F3CD"/>
        </w:rPr>
        <w:t>if</w:t>
      </w:r>
      <w:r w:rsidRPr="00653321">
        <w:rPr>
          <w:color w:val="2157AD"/>
          <w:shd w:val="clear" w:color="auto" w:fill="C9F3CD"/>
        </w:rPr>
        <w:t xml:space="preserve"> </w:t>
      </w:r>
      <w:proofErr w:type="spellStart"/>
      <w:r w:rsidRPr="00653321">
        <w:rPr>
          <w:color w:val="2157AD"/>
          <w:shd w:val="clear" w:color="auto" w:fill="C9F3CD"/>
        </w:rPr>
        <w:t>JointOrSinglePlan</w:t>
      </w:r>
      <w:proofErr w:type="spellEnd"/>
      <w:r w:rsidRPr="00653321">
        <w:rPr>
          <w:color w:val="2157AD"/>
          <w:shd w:val="clear" w:color="auto" w:fill="C9F3CD"/>
        </w:rPr>
        <w:t xml:space="preserve">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r w:rsidRPr="00653321">
        <w:t>]}s{[</w:t>
      </w:r>
      <w:r w:rsidRPr="00653321">
        <w:rPr>
          <w:rStyle w:val="Strong"/>
          <w:rFonts w:eastAsia="Times New Roman"/>
          <w:color w:val="41A151"/>
          <w:shd w:val="clear" w:color="auto" w:fill="C9F3CD"/>
        </w:rPr>
        <w:t>endif</w:t>
      </w:r>
      <w:r w:rsidRPr="00653321">
        <w:t>]}</w:t>
      </w:r>
      <w:r w:rsidRPr="00FB42B8">
        <w:rPr>
          <w:rFonts w:cs="Arial"/>
        </w:rPr>
        <w:t>, for federal estate tax purposes; accordingly, all provisions of this Trust instrument shall be construed, limited, and applied to prevent such inclusion.  Any provision hereof which cannot be so construed, limited or applied, and which is inconsistent with such intentions shall be void, but said provisions shall not render void the remaining provisions of the Trust.</w:t>
      </w:r>
    </w:p>
    <w:p w14:paraId="15F0CF46" w14:textId="77777777" w:rsidR="007D730C" w:rsidRDefault="007D730C" w:rsidP="007D730C">
      <w:pPr>
        <w:autoSpaceDE w:val="0"/>
        <w:autoSpaceDN w:val="0"/>
        <w:adjustRightInd w:val="0"/>
        <w:jc w:val="both"/>
        <w:rPr>
          <w:rFonts w:cs="Arial"/>
        </w:rPr>
      </w:pPr>
      <w:r w:rsidRPr="00FB42B8">
        <w:rPr>
          <w:rFonts w:cs="Arial"/>
        </w:rPr>
        <w:tab/>
      </w:r>
    </w:p>
    <w:p w14:paraId="524C75E3" w14:textId="3C4744D3" w:rsidR="007D730C" w:rsidRPr="00FB42B8" w:rsidRDefault="007D730C" w:rsidP="00621617">
      <w:pPr>
        <w:jc w:val="both"/>
        <w:rPr>
          <w:rFonts w:cs="Arial"/>
        </w:rPr>
      </w:pPr>
      <w:r w:rsidRPr="00FB42B8">
        <w:rPr>
          <w:rFonts w:cs="Arial"/>
        </w:rPr>
        <w:t xml:space="preserve">Notwithstanding any other provision of this </w:t>
      </w:r>
      <w:r>
        <w:rPr>
          <w:rFonts w:cs="Arial"/>
        </w:rPr>
        <w:t>T</w:t>
      </w:r>
      <w:r w:rsidRPr="00FB42B8">
        <w:rPr>
          <w:rFonts w:cs="Arial"/>
        </w:rPr>
        <w:t xml:space="preserve">rust instrument to the contrary, in no event shall any portion of the principal or income of this Trust created herein revert or be distributed to the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w:t>
      </w:r>
      <w:r>
        <w:rPr>
          <w:rFonts w:eastAsia="Times New Roman"/>
        </w:rPr>
        <w:t xml:space="preserve">, </w:t>
      </w:r>
      <w:r w:rsidRPr="00FB42B8">
        <w:rPr>
          <w:rFonts w:cs="Arial"/>
        </w:rPr>
        <w:t xml:space="preserve">or to the estate of the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eastAsia="Times New Roman"/>
        </w:rPr>
        <w:t>Spouse</w:t>
      </w:r>
      <w:r w:rsidRPr="00FB42B8">
        <w:rPr>
          <w:rFonts w:cs="Arial"/>
        </w:rPr>
        <w:t>, be applied or distributed so as to discharge the legal obligation of the</w:t>
      </w:r>
      <w:r>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w:t>
      </w:r>
      <w:r w:rsidR="00621617" w:rsidRPr="00FF1505">
        <w:rPr>
          <w:color w:val="2157AD"/>
          <w:shd w:val="clear" w:color="auto" w:fill="C9F3CD"/>
        </w:rPr>
        <w:lastRenderedPageBreak/>
        <w:t xml:space="preserve">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w:t>
      </w:r>
      <w:r>
        <w:rPr>
          <w:rFonts w:eastAsia="Times New Roman"/>
        </w:rPr>
        <w:t xml:space="preserve"> </w:t>
      </w:r>
      <w:r w:rsidRPr="00FB42B8">
        <w:rPr>
          <w:rFonts w:cs="Arial"/>
        </w:rPr>
        <w:t>to support or maintain the beneficiary to whom the</w:t>
      </w:r>
      <w:r>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 has been legally obligated to support or maintain, or otherwise be used or applied for the benefit of the</w:t>
      </w:r>
      <w:r>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w:t>
      </w:r>
      <w:r>
        <w:rPr>
          <w:rFonts w:eastAsia="Times New Roman"/>
        </w:rPr>
        <w:t>,</w:t>
      </w:r>
      <w:r w:rsidRPr="00FB42B8">
        <w:rPr>
          <w:rFonts w:cs="Arial"/>
        </w:rPr>
        <w:t xml:space="preserve"> or to discharge any legal obligations of the</w:t>
      </w:r>
      <w:r>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w:t>
      </w:r>
    </w:p>
    <w:p w14:paraId="45F4CD2B" w14:textId="77777777" w:rsidR="00621617" w:rsidRDefault="00621617" w:rsidP="007D730C">
      <w:pPr>
        <w:jc w:val="both"/>
        <w:rPr>
          <w:rFonts w:eastAsia="Times New Roman"/>
        </w:rPr>
      </w:pPr>
    </w:p>
    <w:p w14:paraId="5A536DEA" w14:textId="181E3001" w:rsidR="007D730C" w:rsidRDefault="007D730C" w:rsidP="007D730C">
      <w:pPr>
        <w:jc w:val="both"/>
      </w:pPr>
      <w:r w:rsidRPr="00FB42B8">
        <w:rPr>
          <w:rFonts w:eastAsia="Times New Roman"/>
        </w:rPr>
        <w:t>{[</w:t>
      </w:r>
      <w:r w:rsidRPr="003F0420">
        <w:rPr>
          <w:rStyle w:val="Strong"/>
          <w:rFonts w:eastAsia="Times New Roman"/>
          <w:color w:val="41A151"/>
          <w:highlight w:val="cyan"/>
          <w:shd w:val="clear" w:color="auto" w:fill="C9F3CD"/>
        </w:rPr>
        <w:t>if</w:t>
      </w:r>
      <w:r w:rsidRPr="003F0420">
        <w:rPr>
          <w:rFonts w:eastAsia="Times New Roman"/>
          <w:color w:val="2157AD"/>
          <w:highlight w:val="cyan"/>
          <w:shd w:val="clear" w:color="auto" w:fill="C9F3CD"/>
        </w:rPr>
        <w:t xml:space="preserve"> </w:t>
      </w:r>
      <w:proofErr w:type="spellStart"/>
      <w:r w:rsidR="000C30A0">
        <w:rPr>
          <w:rFonts w:eastAsia="Times New Roman"/>
          <w:color w:val="2157AD"/>
          <w:highlight w:val="cyan"/>
          <w:shd w:val="clear" w:color="auto" w:fill="C9F3CD"/>
        </w:rPr>
        <w:t>SNTIncomeTaxStatus</w:t>
      </w:r>
      <w:r w:rsidR="003F0420" w:rsidRPr="003F0420">
        <w:rPr>
          <w:rFonts w:eastAsia="Times New Roman"/>
          <w:color w:val="2157AD"/>
          <w:highlight w:val="cyan"/>
          <w:shd w:val="clear" w:color="auto" w:fill="C9F3CD"/>
        </w:rPr>
        <w:t>.Name</w:t>
      </w:r>
      <w:proofErr w:type="spellEnd"/>
      <w:r w:rsidR="003F0420" w:rsidRPr="003F0420">
        <w:rPr>
          <w:rFonts w:eastAsia="Times New Roman"/>
          <w:color w:val="2157AD"/>
          <w:highlight w:val="cyan"/>
          <w:shd w:val="clear" w:color="auto" w:fill="C9F3CD"/>
        </w:rPr>
        <w:t xml:space="preserve"> == "</w:t>
      </w:r>
      <w:proofErr w:type="gramStart"/>
      <w:r w:rsidR="003F0420" w:rsidRPr="003F0420">
        <w:rPr>
          <w:rFonts w:eastAsia="Times New Roman"/>
          <w:color w:val="2157AD"/>
          <w:highlight w:val="cyan"/>
          <w:shd w:val="clear" w:color="auto" w:fill="C9F3CD"/>
        </w:rPr>
        <w:t>Non-Grantor</w:t>
      </w:r>
      <w:proofErr w:type="gramEnd"/>
      <w:r w:rsidR="003F0420" w:rsidRPr="003F0420">
        <w:rPr>
          <w:rFonts w:eastAsia="Times New Roman"/>
          <w:color w:val="2157AD"/>
          <w:highlight w:val="cyan"/>
          <w:shd w:val="clear" w:color="auto" w:fill="C9F3CD"/>
        </w:rPr>
        <w:t>"</w:t>
      </w:r>
      <w:r w:rsidRPr="00FB42B8">
        <w:rPr>
          <w:rFonts w:eastAsia="Times New Roman"/>
        </w:rPr>
        <w:t>]}</w:t>
      </w:r>
    </w:p>
    <w:p w14:paraId="4DAC8BCA" w14:textId="0AE2B161" w:rsidR="007D730C" w:rsidRDefault="007D730C" w:rsidP="003F0420">
      <w:pPr>
        <w:autoSpaceDE w:val="0"/>
        <w:autoSpaceDN w:val="0"/>
        <w:adjustRightInd w:val="0"/>
        <w:spacing w:after="240"/>
        <w:jc w:val="both"/>
        <w:rPr>
          <w:rFonts w:cs="Arial"/>
        </w:rPr>
      </w:pPr>
      <w:r w:rsidRPr="00FB42B8">
        <w:rPr>
          <w:rFonts w:cs="Arial"/>
        </w:rPr>
        <w:t xml:space="preserve">Notwithstanding any other provision of this trust instrument to the contrary, it is the </w:t>
      </w:r>
      <w:r>
        <w:rPr>
          <w:rFonts w:cs="Arial"/>
        </w:rPr>
        <w:t xml:space="preserve">intent of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Pr="00FB42B8">
        <w:rPr>
          <w:rFonts w:cs="Arial"/>
        </w:rPr>
        <w:t xml:space="preserve">that </w:t>
      </w:r>
      <w:r>
        <w:rPr>
          <w:rFonts w:cs="Arial"/>
        </w:rPr>
        <w:t>neither the</w:t>
      </w:r>
      <w:r w:rsidR="00621617">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Pr>
          <w:rFonts w:eastAsia="Times New Roman"/>
        </w:rPr>
        <w:t xml:space="preserve"> </w:t>
      </w:r>
      <w:r>
        <w:rPr>
          <w:rFonts w:cs="Arial"/>
        </w:rPr>
        <w:t>S</w:t>
      </w:r>
      <w:r w:rsidRPr="00FB42B8">
        <w:rPr>
          <w:rFonts w:cs="Arial"/>
        </w:rPr>
        <w:t xml:space="preserve">pouse, nor the Trustee of this </w:t>
      </w:r>
      <w:r>
        <w:rPr>
          <w:rFonts w:cs="Arial"/>
        </w:rPr>
        <w:t>T</w:t>
      </w:r>
      <w:r w:rsidRPr="00FB42B8">
        <w:rPr>
          <w:rFonts w:cs="Arial"/>
        </w:rPr>
        <w:t>rust retain any power, right, duty, discretion, or other authority which would cause any income of this Trust to be taxable to the</w:t>
      </w:r>
      <w:r w:rsidR="00621617">
        <w:rPr>
          <w:rFonts w:cs="Arial"/>
        </w:rPr>
        <w:t xml:space="preserve"> </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sidR="00621617">
        <w:t xml:space="preserve">  </w:t>
      </w:r>
      <w:r>
        <w:rPr>
          <w:rFonts w:cs="Arial"/>
        </w:rPr>
        <w:t>S</w:t>
      </w:r>
      <w:r w:rsidRPr="00FB42B8">
        <w:rPr>
          <w:rFonts w:cs="Arial"/>
        </w:rPr>
        <w:t>pouse</w:t>
      </w:r>
      <w:r w:rsidR="00621617">
        <w:rPr>
          <w:rFonts w:eastAsia="Times New Roman"/>
        </w:rPr>
        <w:t xml:space="preserve"> </w:t>
      </w:r>
      <w:r w:rsidRPr="00FB42B8">
        <w:rPr>
          <w:rFonts w:cs="Arial"/>
        </w:rPr>
        <w:t>under any provision of the Internal Revenue Code of 1986, as amended (the “Code”), including Section 671 through 679; accordingly, all provisions of this  trust instrument shall be construed, limited, and applied to prevent such income taxation to the</w:t>
      </w:r>
      <w:r w:rsidR="00621617" w:rsidRPr="00653321">
        <w:rPr>
          <w:rFonts w:cs="Times New Roman"/>
        </w:rPr>
        <w:t>{[</w:t>
      </w:r>
      <w:proofErr w:type="spellStart"/>
      <w:r w:rsidR="00621617" w:rsidRPr="00653321">
        <w:rPr>
          <w:rFonts w:cs="Times New Roman"/>
          <w:noProof/>
          <w:color w:val="2157AD"/>
          <w:shd w:val="clear" w:color="auto" w:fill="C9E1F3"/>
        </w:rPr>
        <w:t>StateLawSelect.GrantorReference</w:t>
      </w:r>
      <w:proofErr w:type="spellEnd"/>
      <w:r w:rsidR="00621617" w:rsidRPr="00653321">
        <w:rPr>
          <w:rFonts w:cs="Times New Roman"/>
        </w:rPr>
        <w:t>]}</w:t>
      </w:r>
      <w:r w:rsidR="00621617" w:rsidRPr="00653321">
        <w:t>{[</w:t>
      </w:r>
      <w:r w:rsidR="00621617" w:rsidRPr="00653321">
        <w:rPr>
          <w:rStyle w:val="Strong"/>
          <w:color w:val="41A151"/>
          <w:shd w:val="clear" w:color="auto" w:fill="C9F3CD"/>
        </w:rPr>
        <w:t>if</w:t>
      </w:r>
      <w:r w:rsidR="00621617" w:rsidRPr="00653321">
        <w:rPr>
          <w:color w:val="2157AD"/>
          <w:shd w:val="clear" w:color="auto" w:fill="C9F3CD"/>
        </w:rPr>
        <w:t xml:space="preserve"> </w:t>
      </w:r>
      <w:proofErr w:type="spellStart"/>
      <w:r w:rsidR="00621617" w:rsidRPr="00653321">
        <w:rPr>
          <w:color w:val="2157AD"/>
          <w:shd w:val="clear" w:color="auto" w:fill="C9F3CD"/>
        </w:rPr>
        <w:t>JointOrSinglePlan</w:t>
      </w:r>
      <w:proofErr w:type="spellEnd"/>
      <w:r w:rsidR="00621617" w:rsidRPr="00653321">
        <w:rPr>
          <w:color w:val="2157AD"/>
          <w:shd w:val="clear" w:color="auto" w:fill="C9F3CD"/>
        </w:rPr>
        <w:t xml:space="preserve"> == </w:t>
      </w:r>
      <w:r w:rsidR="00621617" w:rsidRPr="00653321">
        <w:rPr>
          <w:noProof/>
          <w:color w:val="2157AD"/>
          <w:shd w:val="clear" w:color="auto" w:fill="C9F3CD"/>
        </w:rPr>
        <w:t>"</w:t>
      </w:r>
      <w:r w:rsidR="00621617" w:rsidRPr="00653321">
        <w:rPr>
          <w:color w:val="2157AD"/>
          <w:shd w:val="clear" w:color="auto" w:fill="C9F3CD"/>
        </w:rPr>
        <w:t>Joint</w:t>
      </w:r>
      <w:r w:rsidR="00621617" w:rsidRPr="00653321">
        <w:rPr>
          <w:noProof/>
          <w:color w:val="2157AD"/>
          <w:shd w:val="clear" w:color="auto" w:fill="C9F3CD"/>
        </w:rPr>
        <w:t>"</w:t>
      </w:r>
      <w:r w:rsidR="00621617" w:rsidRPr="00653321">
        <w:t>]}s{[</w:t>
      </w:r>
      <w:r w:rsidR="00621617" w:rsidRPr="00653321">
        <w:rPr>
          <w:rStyle w:val="Strong"/>
          <w:rFonts w:eastAsia="Times New Roman"/>
          <w:color w:val="41A151"/>
          <w:shd w:val="clear" w:color="auto" w:fill="C9F3CD"/>
        </w:rPr>
        <w:t>endif</w:t>
      </w:r>
      <w:r w:rsidR="00621617" w:rsidRPr="00653321">
        <w:t>]}</w:t>
      </w:r>
      <w:r w:rsidR="00621617">
        <w:t xml:space="preserve"> </w:t>
      </w:r>
      <w:r w:rsidR="00621617">
        <w:rPr>
          <w:rFonts w:eastAsia="Times New Roman"/>
        </w:rPr>
        <w:t xml:space="preserve">or </w:t>
      </w:r>
      <w:r w:rsidR="00621617" w:rsidRPr="00FF1505">
        <w:t>{[</w:t>
      </w:r>
      <w:r w:rsidR="00621617" w:rsidRPr="00FF1505">
        <w:rPr>
          <w:rStyle w:val="Strong"/>
          <w:color w:val="41A151"/>
          <w:shd w:val="clear" w:color="auto" w:fill="C9F3CD"/>
        </w:rPr>
        <w:t>if</w:t>
      </w:r>
      <w:r w:rsidR="00621617" w:rsidRPr="00FF1505">
        <w:rPr>
          <w:color w:val="2157AD"/>
          <w:shd w:val="clear" w:color="auto" w:fill="C9F3CD"/>
        </w:rPr>
        <w:t xml:space="preserve"> JointOrSinglePlan == </w:t>
      </w:r>
      <w:r w:rsidR="00621617" w:rsidRPr="00FF1505">
        <w:rPr>
          <w:noProof/>
          <w:color w:val="2157AD"/>
          <w:shd w:val="clear" w:color="auto" w:fill="C9F3CD"/>
        </w:rPr>
        <w:t>"</w:t>
      </w:r>
      <w:r w:rsidR="00621617" w:rsidRPr="00FF1505">
        <w:rPr>
          <w:color w:val="2157AD"/>
          <w:shd w:val="clear" w:color="auto" w:fill="C9F3CD"/>
        </w:rPr>
        <w:t>Joint</w:t>
      </w:r>
      <w:r w:rsidR="00621617" w:rsidRPr="00FF1505">
        <w:rPr>
          <w:noProof/>
          <w:color w:val="2157AD"/>
          <w:shd w:val="clear" w:color="auto" w:fill="C9F3CD"/>
        </w:rPr>
        <w:t>"</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sidRPr="00FF1505">
        <w:t>s</w:t>
      </w:r>
      <w:r w:rsidR="00621617">
        <w:t>’</w:t>
      </w:r>
      <w:r w:rsidR="00621617" w:rsidRPr="00FF1505">
        <w:t>{[</w:t>
      </w:r>
      <w:r w:rsidR="00621617" w:rsidRPr="00FF1505">
        <w:rPr>
          <w:rStyle w:val="Strong"/>
          <w:rFonts w:eastAsia="Times New Roman"/>
          <w:color w:val="41A151"/>
          <w:shd w:val="clear" w:color="auto" w:fill="C9F3CD"/>
        </w:rPr>
        <w:t>else</w:t>
      </w:r>
      <w:r w:rsidR="00621617" w:rsidRPr="00FF1505">
        <w:t>]}</w:t>
      </w:r>
      <w:r w:rsidR="00621617" w:rsidRPr="00FF1505">
        <w:rPr>
          <w:rFonts w:cs="Times New Roman"/>
        </w:rPr>
        <w:t>{[</w:t>
      </w:r>
      <w:r w:rsidR="00621617" w:rsidRPr="00FF1505">
        <w:rPr>
          <w:rFonts w:cs="Times New Roman"/>
          <w:noProof/>
          <w:color w:val="2157AD"/>
          <w:shd w:val="clear" w:color="auto" w:fill="C9E1F3"/>
        </w:rPr>
        <w:t>StateLawSelect.GrantorReference</w:t>
      </w:r>
      <w:r w:rsidR="00621617" w:rsidRPr="00FF1505">
        <w:rPr>
          <w:rFonts w:cs="Times New Roman"/>
        </w:rPr>
        <w:t>]}</w:t>
      </w:r>
      <w:r w:rsidR="00621617">
        <w:rPr>
          <w:rFonts w:cs="Times New Roman"/>
        </w:rPr>
        <w:t>’s</w:t>
      </w:r>
      <w:r w:rsidR="00621617" w:rsidRPr="00FF1505">
        <w:t>{[</w:t>
      </w:r>
      <w:r w:rsidR="00621617" w:rsidRPr="00FF1505">
        <w:rPr>
          <w:rStyle w:val="Strong"/>
          <w:rFonts w:eastAsia="Times New Roman"/>
          <w:color w:val="41A151"/>
          <w:shd w:val="clear" w:color="auto" w:fill="C9F3CD"/>
        </w:rPr>
        <w:t>endif</w:t>
      </w:r>
      <w:r w:rsidR="00621617" w:rsidRPr="00FF1505">
        <w:t>]}</w:t>
      </w:r>
      <w:r>
        <w:rPr>
          <w:rFonts w:eastAsia="Times New Roman"/>
        </w:rPr>
        <w:t xml:space="preserve"> </w:t>
      </w:r>
      <w:r>
        <w:rPr>
          <w:rFonts w:cs="Arial"/>
        </w:rPr>
        <w:t>S</w:t>
      </w:r>
      <w:r w:rsidRPr="00FB42B8">
        <w:rPr>
          <w:rFonts w:cs="Arial"/>
        </w:rPr>
        <w:t>pouse. Any provision hereof which cannot be so construed, limited, or applied, and which is inconsistent with such intention shall be void, but said provisions shall not render void the remaining provisions of this Trust.</w:t>
      </w:r>
    </w:p>
    <w:p w14:paraId="0CA6A841" w14:textId="6F7B9FCB" w:rsidR="007D730C" w:rsidRDefault="007D730C" w:rsidP="007D730C">
      <w:pPr>
        <w:spacing w:after="240"/>
        <w:jc w:val="both"/>
      </w:pPr>
      <w:r w:rsidRPr="00FB42B8">
        <w:rPr>
          <w:rFonts w:eastAsia="Times New Roman"/>
        </w:rPr>
        <w:t>{[</w:t>
      </w:r>
      <w:r w:rsidRPr="00650042">
        <w:rPr>
          <w:rStyle w:val="Strong"/>
          <w:rFonts w:eastAsia="Times New Roman"/>
          <w:color w:val="41A151"/>
          <w:highlight w:val="cyan"/>
          <w:shd w:val="clear" w:color="auto" w:fill="C9F3CD"/>
        </w:rPr>
        <w:t>endif</w:t>
      </w:r>
      <w:r w:rsidRPr="00FB42B8">
        <w:rPr>
          <w:rFonts w:eastAsia="Times New Roman"/>
        </w:rPr>
        <w:t>]}</w:t>
      </w:r>
    </w:p>
    <w:p w14:paraId="7B16DDD5" w14:textId="1C1A62F1" w:rsidR="00A04F64" w:rsidRDefault="00A04F64" w:rsidP="00BE4692">
      <w:pPr>
        <w:spacing w:after="240"/>
        <w:jc w:val="both"/>
        <w:rPr>
          <w:rFonts w:eastAsia="Times New Roman"/>
        </w:rPr>
      </w:pPr>
      <w:r>
        <w:rPr>
          <w:rFonts w:eastAsia="Times New Roman"/>
        </w:rPr>
        <w:t>{[</w:t>
      </w:r>
      <w:r w:rsidRPr="00650042">
        <w:rPr>
          <w:rStyle w:val="Strong"/>
          <w:rFonts w:eastAsia="Times New Roman"/>
          <w:color w:val="41A151"/>
          <w:highlight w:val="green"/>
          <w:shd w:val="clear" w:color="auto" w:fill="C9F3CD"/>
        </w:rPr>
        <w:t>endif</w:t>
      </w:r>
      <w:r>
        <w:rPr>
          <w:rFonts w:eastAsia="Times New Roman"/>
        </w:rPr>
        <w:t>]}</w:t>
      </w:r>
    </w:p>
    <w:p w14:paraId="212AFE72" w14:textId="77777777" w:rsidR="00650042" w:rsidRDefault="00650042" w:rsidP="00650042">
      <w:pPr>
        <w:spacing w:after="240"/>
        <w:jc w:val="both"/>
        <w:rPr>
          <w:rFonts w:eastAsia="Times New Roman"/>
        </w:rPr>
      </w:pPr>
      <w:r>
        <w:rPr>
          <w:rFonts w:eastAsia="Times New Roman"/>
        </w:rPr>
        <w:t>{[</w:t>
      </w:r>
      <w:r w:rsidRPr="00650042">
        <w:rPr>
          <w:rStyle w:val="Strong"/>
          <w:rFonts w:eastAsia="Times New Roman"/>
          <w:color w:val="41A151"/>
          <w:highlight w:val="yellow"/>
          <w:shd w:val="clear" w:color="auto" w:fill="C9F3CD"/>
        </w:rPr>
        <w:t>endif</w:t>
      </w:r>
      <w:r>
        <w:rPr>
          <w:rFonts w:eastAsia="Times New Roman"/>
        </w:rPr>
        <w:t>]}</w:t>
      </w:r>
    </w:p>
    <w:p w14:paraId="07AD832E" w14:textId="1C08FA39" w:rsidR="00937610" w:rsidRPr="00621617" w:rsidRDefault="00937610" w:rsidP="00BE4692">
      <w:pPr>
        <w:spacing w:after="240"/>
        <w:jc w:val="both"/>
        <w:rPr>
          <w:rFonts w:cs="Times New Roman"/>
        </w:rPr>
      </w:pPr>
      <w:r w:rsidRPr="00621617">
        <w:rPr>
          <w:rFonts w:eastAsia="Times New Roman"/>
        </w:rPr>
        <w:t>{[</w:t>
      </w:r>
      <w:r w:rsidRPr="00621617">
        <w:rPr>
          <w:rStyle w:val="Strong"/>
          <w:rFonts w:eastAsia="Times New Roman"/>
          <w:color w:val="41A151"/>
          <w:shd w:val="clear" w:color="auto" w:fill="C9F3CD"/>
        </w:rPr>
        <w:t>if</w:t>
      </w:r>
      <w:r w:rsidRPr="00621617">
        <w:rPr>
          <w:rFonts w:eastAsia="Times New Roman"/>
          <w:color w:val="2157AD"/>
          <w:shd w:val="clear" w:color="auto" w:fill="C9F3CD"/>
        </w:rPr>
        <w:t xml:space="preserve"> </w:t>
      </w:r>
      <w:proofErr w:type="spellStart"/>
      <w:r w:rsidRPr="00621617">
        <w:rPr>
          <w:rFonts w:eastAsia="Times New Roman"/>
          <w:color w:val="2157AD"/>
          <w:shd w:val="clear" w:color="auto" w:fill="C9F3CD"/>
        </w:rPr>
        <w:t>SNTSelfSettledTF</w:t>
      </w:r>
      <w:proofErr w:type="spellEnd"/>
      <w:r w:rsidRPr="00621617">
        <w:rPr>
          <w:rFonts w:eastAsia="Times New Roman"/>
        </w:rPr>
        <w:t>]}</w:t>
      </w:r>
    </w:p>
    <w:p w14:paraId="5636EDA2" w14:textId="1F28380E" w:rsidR="00937610" w:rsidRDefault="00937610" w:rsidP="006072B5">
      <w:pPr>
        <w:pStyle w:val="Heading2"/>
        <w:rPr>
          <w:b w:val="0"/>
          <w:bCs w:val="0"/>
        </w:rPr>
      </w:pPr>
      <w:bookmarkStart w:id="9" w:name="_Toc212727241"/>
      <w:bookmarkStart w:id="10" w:name="_Ref110855680"/>
      <w:r>
        <w:lastRenderedPageBreak/>
        <w:t xml:space="preserve">Relationship </w:t>
      </w:r>
      <w:proofErr w:type="gramStart"/>
      <w:r>
        <w:t xml:space="preserve">of </w:t>
      </w:r>
      <w:r w:rsidR="00CA70B6">
        <w:rPr>
          <w:rFonts w:cs="Times New Roman"/>
        </w:rPr>
        <w:t>{[</w:t>
      </w:r>
      <w:proofErr w:type="spellStart"/>
      <w:proofErr w:type="gramEnd"/>
      <w:r w:rsidR="00CA70B6">
        <w:rPr>
          <w:rFonts w:cs="Times New Roman"/>
          <w:noProof/>
          <w:color w:val="2157AD"/>
          <w:shd w:val="clear" w:color="auto" w:fill="C9E1F3"/>
        </w:rPr>
        <w:t>StateLawSelect.GrantorReference</w:t>
      </w:r>
      <w:proofErr w:type="spellEnd"/>
      <w:proofErr w:type="gramStart"/>
      <w:r w:rsidR="00CA70B6">
        <w:rPr>
          <w:rFonts w:cs="Times New Roman"/>
        </w:rPr>
        <w:t>]}</w:t>
      </w:r>
      <w:r w:rsidR="00CA70B6">
        <w:t>{</w:t>
      </w:r>
      <w:proofErr w:type="gramEnd"/>
      <w:r w:rsidR="00CA70B6">
        <w:t>[</w:t>
      </w:r>
      <w:r w:rsidR="00CA70B6">
        <w:rPr>
          <w:rStyle w:val="Strong"/>
          <w:color w:val="41A151"/>
          <w:shd w:val="clear" w:color="auto" w:fill="C9F3CD"/>
        </w:rPr>
        <w:t>if</w:t>
      </w:r>
      <w:r w:rsidR="00CA70B6">
        <w:rPr>
          <w:color w:val="2157AD"/>
          <w:shd w:val="clear" w:color="auto" w:fill="C9F3CD"/>
        </w:rPr>
        <w:t xml:space="preserve"> </w:t>
      </w:r>
      <w:proofErr w:type="spellStart"/>
      <w:r w:rsidR="00CA70B6">
        <w:rPr>
          <w:color w:val="2157AD"/>
          <w:shd w:val="clear" w:color="auto" w:fill="C9F3CD"/>
        </w:rPr>
        <w:t>JointOrSinglePlan</w:t>
      </w:r>
      <w:proofErr w:type="spellEnd"/>
      <w:r w:rsidR="00CA70B6">
        <w:rPr>
          <w:color w:val="2157AD"/>
          <w:shd w:val="clear" w:color="auto" w:fill="C9F3CD"/>
        </w:rPr>
        <w:t xml:space="preserve"> == </w:t>
      </w:r>
      <w:r w:rsidR="00CA70B6" w:rsidRPr="00080A8E">
        <w:rPr>
          <w:noProof/>
          <w:color w:val="2157AD"/>
          <w:shd w:val="clear" w:color="auto" w:fill="C9F3CD"/>
        </w:rPr>
        <w:t>"</w:t>
      </w:r>
      <w:r w:rsidR="00CA70B6">
        <w:rPr>
          <w:color w:val="2157AD"/>
          <w:shd w:val="clear" w:color="auto" w:fill="C9F3CD"/>
        </w:rPr>
        <w:t>Joint</w:t>
      </w:r>
      <w:r w:rsidR="00CA70B6" w:rsidRPr="00080A8E">
        <w:rPr>
          <w:noProof/>
          <w:color w:val="2157AD"/>
          <w:shd w:val="clear" w:color="auto" w:fill="C9F3CD"/>
        </w:rPr>
        <w:t>"</w:t>
      </w:r>
      <w:proofErr w:type="gramStart"/>
      <w:r w:rsidR="00CA70B6">
        <w:t>]}s</w:t>
      </w:r>
      <w:proofErr w:type="gramEnd"/>
      <w:r w:rsidR="00CA70B6">
        <w:t>{[</w:t>
      </w:r>
      <w:proofErr w:type="gramStart"/>
      <w:r w:rsidR="00CA70B6">
        <w:rPr>
          <w:rStyle w:val="Strong"/>
          <w:rFonts w:eastAsia="Times New Roman"/>
          <w:color w:val="41A151"/>
          <w:shd w:val="clear" w:color="auto" w:fill="C9F3CD"/>
        </w:rPr>
        <w:t>endif</w:t>
      </w:r>
      <w:r w:rsidR="00CA70B6">
        <w:t>]}</w:t>
      </w:r>
      <w:bookmarkEnd w:id="9"/>
      <w:proofErr w:type="gramEnd"/>
    </w:p>
    <w:p w14:paraId="095EB5EE" w14:textId="26FCD01D" w:rsidR="00937610" w:rsidRDefault="00937610" w:rsidP="00BE4692">
      <w:pPr>
        <w:pStyle w:val="BodyText2"/>
        <w:rPr>
          <w:rFonts w:eastAsia="Times New Roman" w:cs="Calibri"/>
          <w:color w:val="000000"/>
        </w:rPr>
      </w:pPr>
      <w:r>
        <w:t xml:space="preserve">This Trust is </w:t>
      </w:r>
      <w:r w:rsidR="00E97100">
        <w:t>established by</w:t>
      </w:r>
      <w:r w:rsidR="00B61E27">
        <w:rPr>
          <w:rFonts w:eastAsia="Times New Roman"/>
        </w:rPr>
        <w:t>{[</w:t>
      </w:r>
      <w:r w:rsidR="00B61E27" w:rsidRPr="00D068FF">
        <w:rPr>
          <w:rStyle w:val="Strong"/>
          <w:rFonts w:eastAsia="Times New Roman"/>
          <w:color w:val="41A151"/>
          <w:highlight w:val="yellow"/>
          <w:shd w:val="clear" w:color="auto" w:fill="C9F3CD"/>
        </w:rPr>
        <w:t>if</w:t>
      </w:r>
      <w:r w:rsidR="00B61E27" w:rsidRPr="00D068FF">
        <w:rPr>
          <w:rFonts w:eastAsia="Times New Roman"/>
          <w:color w:val="2157AD"/>
          <w:highlight w:val="yellow"/>
          <w:shd w:val="clear" w:color="auto" w:fill="C9F3CD"/>
        </w:rPr>
        <w:t xml:space="preserve"> </w:t>
      </w:r>
      <w:proofErr w:type="spellStart"/>
      <w:r w:rsidR="00B61E27" w:rsidRPr="00D068FF">
        <w:rPr>
          <w:rFonts w:eastAsia="Times New Roman"/>
          <w:color w:val="2157AD"/>
          <w:highlight w:val="yellow"/>
          <w:shd w:val="clear" w:color="auto" w:fill="C9F3CD"/>
        </w:rPr>
        <w:t>SettlorCourtOrderTF</w:t>
      </w:r>
      <w:proofErr w:type="spellEnd"/>
      <w:r w:rsidR="00B61E27">
        <w:rPr>
          <w:rFonts w:eastAsia="Times New Roman"/>
        </w:rPr>
        <w:t>]}</w:t>
      </w:r>
      <w:r w:rsidR="00F213FF" w:rsidRPr="00F213FF">
        <w:rPr>
          <w:rFonts w:cs="Times New Roman"/>
        </w:rPr>
        <w:t xml:space="preserve"> </w:t>
      </w:r>
      <w:r w:rsidR="00BE4692">
        <w:rPr>
          <w:rFonts w:cs="Times New Roman"/>
        </w:rPr>
        <w:t>{[</w:t>
      </w:r>
      <w:proofErr w:type="spellStart"/>
      <w:r w:rsidR="00BE4692">
        <w:rPr>
          <w:rFonts w:cs="Times New Roman"/>
          <w:noProof/>
          <w:color w:val="2157AD"/>
          <w:shd w:val="clear" w:color="auto" w:fill="C9E1F3"/>
        </w:rPr>
        <w:t>StateLawSelect.GrantorReference</w:t>
      </w:r>
      <w:proofErr w:type="spellEnd"/>
      <w:r w:rsidR="00BE4692">
        <w:rPr>
          <w:rFonts w:cs="Times New Roman"/>
        </w:rPr>
        <w:t>]}</w:t>
      </w:r>
      <w:r w:rsidR="00BE4692">
        <w:t>{[</w:t>
      </w:r>
      <w:r w:rsidR="00BE4692">
        <w:rPr>
          <w:rStyle w:val="Strong"/>
          <w:color w:val="41A151"/>
          <w:shd w:val="clear" w:color="auto" w:fill="C9F3CD"/>
        </w:rPr>
        <w:t>if</w:t>
      </w:r>
      <w:r w:rsidR="00BE4692">
        <w:rPr>
          <w:color w:val="2157AD"/>
          <w:shd w:val="clear" w:color="auto" w:fill="C9F3CD"/>
        </w:rPr>
        <w:t xml:space="preserve"> </w:t>
      </w:r>
      <w:proofErr w:type="spellStart"/>
      <w:r w:rsidR="00BE4692">
        <w:rPr>
          <w:color w:val="2157AD"/>
          <w:shd w:val="clear" w:color="auto" w:fill="C9F3CD"/>
        </w:rPr>
        <w:t>JointOrSinglePlan</w:t>
      </w:r>
      <w:proofErr w:type="spellEnd"/>
      <w:r w:rsidR="00BE4692">
        <w:rPr>
          <w:color w:val="2157AD"/>
          <w:shd w:val="clear" w:color="auto" w:fill="C9F3CD"/>
        </w:rPr>
        <w:t xml:space="preserve"> == </w:t>
      </w:r>
      <w:r w:rsidR="00BE4692" w:rsidRPr="00080A8E">
        <w:rPr>
          <w:noProof/>
          <w:color w:val="2157AD"/>
          <w:shd w:val="clear" w:color="auto" w:fill="C9F3CD"/>
        </w:rPr>
        <w:t>"</w:t>
      </w:r>
      <w:r w:rsidR="00BE4692">
        <w:rPr>
          <w:color w:val="2157AD"/>
          <w:shd w:val="clear" w:color="auto" w:fill="C9F3CD"/>
        </w:rPr>
        <w:t>Joint</w:t>
      </w:r>
      <w:r w:rsidR="00BE4692" w:rsidRPr="00080A8E">
        <w:rPr>
          <w:noProof/>
          <w:color w:val="2157AD"/>
          <w:shd w:val="clear" w:color="auto" w:fill="C9F3CD"/>
        </w:rPr>
        <w:t>"</w:t>
      </w:r>
      <w:r w:rsidR="00BE4692">
        <w:t>]}s{[</w:t>
      </w:r>
      <w:r w:rsidR="00BE4692">
        <w:rPr>
          <w:rStyle w:val="Strong"/>
          <w:rFonts w:eastAsia="Times New Roman"/>
          <w:color w:val="41A151"/>
          <w:shd w:val="clear" w:color="auto" w:fill="C9F3CD"/>
        </w:rPr>
        <w:t>endif</w:t>
      </w:r>
      <w:r w:rsidR="00BE4692">
        <w:t>]}</w:t>
      </w:r>
      <w:r w:rsidR="006D302E">
        <w:rPr>
          <w:rFonts w:eastAsia="Times New Roman"/>
        </w:rPr>
        <w:t xml:space="preserve">, </w:t>
      </w:r>
      <w:r w:rsidR="00BE4692">
        <w:t>{[</w:t>
      </w:r>
      <w:r w:rsidR="00BE4692">
        <w:rPr>
          <w:rStyle w:val="Strong"/>
          <w:color w:val="41A151"/>
          <w:shd w:val="clear" w:color="auto" w:fill="C9F3CD"/>
        </w:rPr>
        <w:t>if</w:t>
      </w:r>
      <w:r w:rsidR="00BE4692">
        <w:rPr>
          <w:color w:val="2157AD"/>
          <w:shd w:val="clear" w:color="auto" w:fill="C9F3CD"/>
        </w:rPr>
        <w:t xml:space="preserve"> </w:t>
      </w:r>
      <w:proofErr w:type="spellStart"/>
      <w:r w:rsidR="00BE4692">
        <w:rPr>
          <w:color w:val="2157AD"/>
          <w:shd w:val="clear" w:color="auto" w:fill="C9F3CD"/>
        </w:rPr>
        <w:t>JointOrSinglePlan</w:t>
      </w:r>
      <w:proofErr w:type="spellEnd"/>
      <w:r w:rsidR="00BE4692">
        <w:rPr>
          <w:color w:val="2157AD"/>
          <w:shd w:val="clear" w:color="auto" w:fill="C9F3CD"/>
        </w:rPr>
        <w:t xml:space="preserve"> == </w:t>
      </w:r>
      <w:r w:rsidR="00BE4692" w:rsidRPr="00080A8E">
        <w:rPr>
          <w:noProof/>
          <w:color w:val="2157AD"/>
          <w:shd w:val="clear" w:color="auto" w:fill="C9F3CD"/>
        </w:rPr>
        <w:t>"</w:t>
      </w:r>
      <w:r w:rsidR="00BE4692">
        <w:rPr>
          <w:color w:val="2157AD"/>
          <w:shd w:val="clear" w:color="auto" w:fill="C9F3CD"/>
        </w:rPr>
        <w:t>Single</w:t>
      </w:r>
      <w:r w:rsidR="00BE4692" w:rsidRPr="00080A8E">
        <w:rPr>
          <w:noProof/>
          <w:color w:val="2157AD"/>
          <w:shd w:val="clear" w:color="auto" w:fill="C9F3CD"/>
        </w:rPr>
        <w:t>"</w:t>
      </w:r>
      <w:r w:rsidR="00BE4692">
        <w:t>]}</w:t>
      </w:r>
      <w:r w:rsidR="006D302E">
        <w:rPr>
          <w:b/>
          <w:bCs/>
          <w:smallCaps/>
        </w:rPr>
        <w:t>{[</w:t>
      </w:r>
      <w:proofErr w:type="spellStart"/>
      <w:r w:rsidR="006D302E">
        <w:rPr>
          <w:b/>
          <w:bCs/>
          <w:smallCaps/>
          <w:color w:val="2157AD"/>
          <w:shd w:val="clear" w:color="auto" w:fill="C9E1F3"/>
        </w:rPr>
        <w:t>TrueSingleSettlor.NameCO|else</w:t>
      </w:r>
      <w:proofErr w:type="spellEnd"/>
      <w:r w:rsidR="006D302E">
        <w:rPr>
          <w:b/>
          <w:bCs/>
          <w:smallCaps/>
          <w:color w:val="2157AD"/>
          <w:shd w:val="clear" w:color="auto" w:fill="C9E1F3"/>
        </w:rPr>
        <w:t>: "_________________"</w:t>
      </w:r>
      <w:r w:rsidR="006D302E">
        <w:rPr>
          <w:b/>
          <w:bCs/>
          <w:smallCaps/>
        </w:rPr>
        <w:t>]}</w:t>
      </w:r>
      <w:r w:rsidR="00BE4692">
        <w:rPr>
          <w:rFonts w:eastAsia="Times New Roman"/>
          <w:b/>
          <w:bCs/>
        </w:rPr>
        <w:t>{[</w:t>
      </w:r>
      <w:r w:rsidR="00BE4692">
        <w:rPr>
          <w:rStyle w:val="Strong"/>
          <w:rFonts w:eastAsia="Times New Roman"/>
          <w:color w:val="41A151"/>
          <w:shd w:val="clear" w:color="auto" w:fill="C9F3CD"/>
        </w:rPr>
        <w:t>else</w:t>
      </w:r>
      <w:r w:rsidR="00BE4692">
        <w:rPr>
          <w:rFonts w:eastAsia="Times New Roman"/>
          <w:b/>
          <w:bCs/>
        </w:rPr>
        <w:t>]}</w:t>
      </w:r>
      <w:r w:rsidR="00BE4692" w:rsidRPr="00BA6EA8">
        <w:rPr>
          <w:b/>
          <w:bCs/>
          <w:smallCaps/>
        </w:rPr>
        <w:t>{[</w:t>
      </w:r>
      <w:proofErr w:type="spellStart"/>
      <w:r w:rsidR="00BE4692" w:rsidRPr="00BA6EA8">
        <w:rPr>
          <w:b/>
          <w:bCs/>
          <w:smallCaps/>
          <w:noProof/>
          <w:color w:val="2157AD"/>
          <w:shd w:val="clear" w:color="auto" w:fill="C9E1F3"/>
        </w:rPr>
        <w:t>Client.NameCO|else</w:t>
      </w:r>
      <w:proofErr w:type="spellEnd"/>
      <w:r w:rsidR="00BE4692" w:rsidRPr="00BA6EA8">
        <w:rPr>
          <w:b/>
          <w:bCs/>
          <w:smallCaps/>
          <w:noProof/>
          <w:color w:val="2157AD"/>
          <w:shd w:val="clear" w:color="auto" w:fill="C9E1F3"/>
        </w:rPr>
        <w:t>: "_________________"</w:t>
      </w:r>
      <w:r w:rsidR="00BE4692" w:rsidRPr="00BA6EA8">
        <w:rPr>
          <w:b/>
          <w:bCs/>
          <w:smallCaps/>
        </w:rPr>
        <w:t>]}</w:t>
      </w:r>
      <w:r w:rsidR="00BE4692" w:rsidRPr="00085ECD">
        <w:t xml:space="preserve"> and </w:t>
      </w:r>
      <w:r w:rsidR="00BE4692" w:rsidRPr="00BA6EA8">
        <w:rPr>
          <w:rStyle w:val="TheusName"/>
          <w:smallCaps/>
        </w:rPr>
        <w:t>{[</w:t>
      </w:r>
      <w:proofErr w:type="spellStart"/>
      <w:r w:rsidR="00BE4692" w:rsidRPr="00BA6EA8">
        <w:rPr>
          <w:rStyle w:val="TheusName"/>
          <w:smallCaps/>
          <w:noProof/>
          <w:color w:val="2157AD"/>
          <w:shd w:val="clear" w:color="auto" w:fill="C9E1F3"/>
        </w:rPr>
        <w:t>Spouse.NameCO|else</w:t>
      </w:r>
      <w:proofErr w:type="spellEnd"/>
      <w:r w:rsidR="00BE4692" w:rsidRPr="00BA6EA8">
        <w:rPr>
          <w:rStyle w:val="TheusName"/>
          <w:smallCaps/>
          <w:noProof/>
          <w:color w:val="2157AD"/>
          <w:shd w:val="clear" w:color="auto" w:fill="C9E1F3"/>
        </w:rPr>
        <w:t>: "_________________"</w:t>
      </w:r>
      <w:r w:rsidR="00BE4692" w:rsidRPr="00BA6EA8">
        <w:rPr>
          <w:rStyle w:val="TheusName"/>
          <w:smallCaps/>
        </w:rPr>
        <w:t>]}</w:t>
      </w:r>
      <w:r w:rsidR="00BE4692" w:rsidRPr="00085ECD">
        <w:t>,</w:t>
      </w:r>
      <w:r w:rsidR="006D302E">
        <w:rPr>
          <w:rFonts w:eastAsia="Times New Roman"/>
        </w:rPr>
        <w:t xml:space="preserve"> pursuant to an </w:t>
      </w:r>
      <w:r w:rsidR="00771D0B">
        <w:rPr>
          <w:rFonts w:eastAsia="Times New Roman"/>
        </w:rPr>
        <w:t>Order of a</w:t>
      </w:r>
      <w:r w:rsidR="00B61E27">
        <w:rPr>
          <w:rFonts w:eastAsia="Times New Roman"/>
        </w:rPr>
        <w:t xml:space="preserve"> Court of proper jurisdiction{[</w:t>
      </w:r>
      <w:r w:rsidR="00B61E27" w:rsidRPr="001975CC">
        <w:rPr>
          <w:rStyle w:val="Strong"/>
          <w:rFonts w:eastAsia="Times New Roman"/>
          <w:color w:val="41A151"/>
          <w:shd w:val="clear" w:color="auto" w:fill="C9F3CD"/>
        </w:rPr>
        <w:t>e</w:t>
      </w:r>
      <w:r w:rsidR="001975CC" w:rsidRPr="001975CC">
        <w:rPr>
          <w:rStyle w:val="Strong"/>
          <w:rFonts w:eastAsia="Times New Roman"/>
          <w:color w:val="41A151"/>
          <w:shd w:val="clear" w:color="auto" w:fill="C9F3CD"/>
        </w:rPr>
        <w:t>ndif</w:t>
      </w:r>
      <w:r w:rsidR="00B61E27">
        <w:rPr>
          <w:rFonts w:eastAsia="Times New Roman"/>
        </w:rPr>
        <w:t>]}</w:t>
      </w:r>
      <w:r w:rsidR="001975CC">
        <w:rPr>
          <w:rFonts w:eastAsia="Times New Roman"/>
        </w:rPr>
        <w:t>{[</w:t>
      </w:r>
      <w:r w:rsidR="001975CC" w:rsidRPr="001975CC">
        <w:rPr>
          <w:rStyle w:val="Strong"/>
          <w:rFonts w:eastAsia="Times New Roman"/>
          <w:color w:val="41A151"/>
          <w:highlight w:val="yellow"/>
          <w:shd w:val="clear" w:color="auto" w:fill="C9F3CD"/>
        </w:rPr>
        <w:t>else</w:t>
      </w:r>
      <w:r w:rsidR="001975CC">
        <w:rPr>
          <w:rFonts w:eastAsia="Times New Roman"/>
        </w:rPr>
        <w:t>]}</w:t>
      </w:r>
      <w:r w:rsidR="00F213FF" w:rsidRPr="00F213FF">
        <w:rPr>
          <w:rFonts w:cs="Times New Roman"/>
        </w:rPr>
        <w:t xml:space="preserve"> </w:t>
      </w:r>
      <w:r w:rsidR="00BE4692">
        <w:t>{[</w:t>
      </w:r>
      <w:r w:rsidR="00BE4692">
        <w:rPr>
          <w:rStyle w:val="Strong"/>
          <w:color w:val="41A151"/>
          <w:shd w:val="clear" w:color="auto" w:fill="C9F3CD"/>
        </w:rPr>
        <w:t>if</w:t>
      </w:r>
      <w:r w:rsidR="00BE4692">
        <w:rPr>
          <w:color w:val="2157AD"/>
          <w:shd w:val="clear" w:color="auto" w:fill="C9F3CD"/>
        </w:rPr>
        <w:t xml:space="preserve"> </w:t>
      </w:r>
      <w:proofErr w:type="spellStart"/>
      <w:r w:rsidR="00BE4692">
        <w:rPr>
          <w:color w:val="2157AD"/>
          <w:shd w:val="clear" w:color="auto" w:fill="C9F3CD"/>
        </w:rPr>
        <w:t>JointOrSinglePlan</w:t>
      </w:r>
      <w:proofErr w:type="spellEnd"/>
      <w:r w:rsidR="00BE4692">
        <w:rPr>
          <w:color w:val="2157AD"/>
          <w:shd w:val="clear" w:color="auto" w:fill="C9F3CD"/>
        </w:rPr>
        <w:t xml:space="preserve"> == </w:t>
      </w:r>
      <w:r w:rsidR="00BE4692" w:rsidRPr="00080A8E">
        <w:rPr>
          <w:noProof/>
          <w:color w:val="2157AD"/>
          <w:shd w:val="clear" w:color="auto" w:fill="C9F3CD"/>
        </w:rPr>
        <w:t>"</w:t>
      </w:r>
      <w:r w:rsidR="00BE4692">
        <w:rPr>
          <w:color w:val="2157AD"/>
          <w:shd w:val="clear" w:color="auto" w:fill="C9F3CD"/>
        </w:rPr>
        <w:t>Single</w:t>
      </w:r>
      <w:r w:rsidR="00BE4692" w:rsidRPr="00080A8E">
        <w:rPr>
          <w:noProof/>
          <w:color w:val="2157AD"/>
          <w:shd w:val="clear" w:color="auto" w:fill="C9F3CD"/>
        </w:rPr>
        <w:t>"</w:t>
      </w:r>
      <w:r w:rsidR="00BE4692">
        <w:t>]}</w:t>
      </w:r>
      <w:r w:rsidR="00F213FF">
        <w:rPr>
          <w:rFonts w:cs="Times New Roman"/>
        </w:rPr>
        <w:t>{[</w:t>
      </w:r>
      <w:proofErr w:type="spellStart"/>
      <w:r w:rsidR="00F213FF">
        <w:rPr>
          <w:rFonts w:cs="Times New Roman"/>
          <w:noProof/>
          <w:color w:val="2157AD"/>
          <w:shd w:val="clear" w:color="auto" w:fill="C9E1F3"/>
        </w:rPr>
        <w:t>StateLawSelect.GrantorReference</w:t>
      </w:r>
      <w:proofErr w:type="spellEnd"/>
      <w:r w:rsidR="00F213FF">
        <w:rPr>
          <w:rFonts w:cs="Times New Roman"/>
        </w:rPr>
        <w:t>]}</w:t>
      </w:r>
      <w:r w:rsidR="00E97100">
        <w:t xml:space="preserve">, </w:t>
      </w:r>
      <w:r w:rsidR="00E97100">
        <w:rPr>
          <w:b/>
          <w:bCs/>
          <w:smallCaps/>
        </w:rPr>
        <w:t>{[</w:t>
      </w:r>
      <w:proofErr w:type="spellStart"/>
      <w:r w:rsidR="00E97100">
        <w:rPr>
          <w:b/>
          <w:bCs/>
          <w:smallCaps/>
          <w:color w:val="2157AD"/>
          <w:shd w:val="clear" w:color="auto" w:fill="C9E1F3"/>
        </w:rPr>
        <w:t>TrueSingleSettlor.NameCO|else</w:t>
      </w:r>
      <w:proofErr w:type="spellEnd"/>
      <w:r w:rsidR="00E97100">
        <w:rPr>
          <w:b/>
          <w:bCs/>
          <w:smallCaps/>
          <w:color w:val="2157AD"/>
          <w:shd w:val="clear" w:color="auto" w:fill="C9E1F3"/>
        </w:rPr>
        <w:t>: "_________________"</w:t>
      </w:r>
      <w:r w:rsidR="00E97100">
        <w:rPr>
          <w:b/>
          <w:bCs/>
          <w:smallCaps/>
        </w:rPr>
        <w:t>]}</w:t>
      </w:r>
      <w:r w:rsidR="00E97100">
        <w:t xml:space="preserve">, who is the </w:t>
      </w:r>
      <w:r w:rsidR="001B4603">
        <w:rPr>
          <w:rFonts w:eastAsia="Times New Roman"/>
        </w:rPr>
        <w:t>{[</w:t>
      </w:r>
      <w:proofErr w:type="spellStart"/>
      <w:r w:rsidR="001B4603">
        <w:rPr>
          <w:rFonts w:eastAsia="Times New Roman"/>
          <w:color w:val="2157AD"/>
          <w:shd w:val="clear" w:color="auto" w:fill="C9E1F3"/>
        </w:rPr>
        <w:t>SettlorRelationSNT.Name</w:t>
      </w:r>
      <w:proofErr w:type="spellEnd"/>
      <w:r w:rsidR="001B4603">
        <w:rPr>
          <w:rFonts w:eastAsia="Times New Roman"/>
        </w:rPr>
        <w:t>]}</w:t>
      </w:r>
      <w:r w:rsidR="00BE4692">
        <w:t>{[</w:t>
      </w:r>
      <w:r w:rsidR="00BE4692">
        <w:rPr>
          <w:rStyle w:val="Strong"/>
          <w:color w:val="41A151"/>
          <w:shd w:val="clear" w:color="auto" w:fill="C9F3CD"/>
        </w:rPr>
        <w:t>elseif</w:t>
      </w:r>
      <w:r w:rsidR="00BE4692">
        <w:rPr>
          <w:color w:val="2157AD"/>
          <w:shd w:val="clear" w:color="auto" w:fill="C9F3CD"/>
        </w:rPr>
        <w:t xml:space="preserve"> </w:t>
      </w:r>
      <w:proofErr w:type="spellStart"/>
      <w:r w:rsidR="00BE4692">
        <w:rPr>
          <w:color w:val="2157AD"/>
          <w:shd w:val="clear" w:color="auto" w:fill="C9F3CD"/>
        </w:rPr>
        <w:t>JointOrSinglePlan</w:t>
      </w:r>
      <w:proofErr w:type="spellEnd"/>
      <w:r w:rsidR="00BE4692">
        <w:rPr>
          <w:color w:val="2157AD"/>
          <w:shd w:val="clear" w:color="auto" w:fill="C9F3CD"/>
        </w:rPr>
        <w:t xml:space="preserve"> == </w:t>
      </w:r>
      <w:r w:rsidR="00BE4692" w:rsidRPr="00080A8E">
        <w:rPr>
          <w:noProof/>
          <w:color w:val="2157AD"/>
          <w:shd w:val="clear" w:color="auto" w:fill="C9F3CD"/>
        </w:rPr>
        <w:t>"</w:t>
      </w:r>
      <w:r w:rsidR="00BE4692">
        <w:rPr>
          <w:color w:val="2157AD"/>
          <w:shd w:val="clear" w:color="auto" w:fill="C9F3CD"/>
        </w:rPr>
        <w:t>Joint</w:t>
      </w:r>
      <w:r w:rsidR="00BE4692" w:rsidRPr="00080A8E">
        <w:rPr>
          <w:noProof/>
          <w:color w:val="2157AD"/>
          <w:shd w:val="clear" w:color="auto" w:fill="C9F3CD"/>
        </w:rPr>
        <w:t>"</w:t>
      </w:r>
      <w:r w:rsidR="00BE4692">
        <w:t>]}</w:t>
      </w:r>
      <w:r w:rsidR="00BE4692">
        <w:rPr>
          <w:rFonts w:cs="Times New Roman"/>
        </w:rPr>
        <w:t>{[</w:t>
      </w:r>
      <w:proofErr w:type="spellStart"/>
      <w:r w:rsidR="00BE4692">
        <w:rPr>
          <w:rFonts w:cs="Times New Roman"/>
          <w:noProof/>
          <w:color w:val="2157AD"/>
          <w:shd w:val="clear" w:color="auto" w:fill="C9E1F3"/>
        </w:rPr>
        <w:t>StateLawSelect.GrantorReference</w:t>
      </w:r>
      <w:proofErr w:type="spellEnd"/>
      <w:r w:rsidR="00BE4692">
        <w:rPr>
          <w:rFonts w:cs="Times New Roman"/>
        </w:rPr>
        <w:t>]}s</w:t>
      </w:r>
      <w:r w:rsidR="00BE4692">
        <w:t xml:space="preserve">, </w:t>
      </w:r>
      <w:r w:rsidR="00BE4692" w:rsidRPr="00BA6EA8">
        <w:rPr>
          <w:b/>
          <w:bCs/>
          <w:smallCaps/>
        </w:rPr>
        <w:t>{[</w:t>
      </w:r>
      <w:proofErr w:type="spellStart"/>
      <w:r w:rsidR="00BE4692" w:rsidRPr="00BA6EA8">
        <w:rPr>
          <w:b/>
          <w:bCs/>
          <w:smallCaps/>
          <w:noProof/>
          <w:color w:val="2157AD"/>
          <w:shd w:val="clear" w:color="auto" w:fill="C9E1F3"/>
        </w:rPr>
        <w:t>Client.NameCO|else</w:t>
      </w:r>
      <w:proofErr w:type="spellEnd"/>
      <w:r w:rsidR="00BE4692" w:rsidRPr="00BA6EA8">
        <w:rPr>
          <w:b/>
          <w:bCs/>
          <w:smallCaps/>
          <w:noProof/>
          <w:color w:val="2157AD"/>
          <w:shd w:val="clear" w:color="auto" w:fill="C9E1F3"/>
        </w:rPr>
        <w:t>: "_________________"</w:t>
      </w:r>
      <w:r w:rsidR="00BE4692" w:rsidRPr="00BA6EA8">
        <w:rPr>
          <w:b/>
          <w:bCs/>
          <w:smallCaps/>
        </w:rPr>
        <w:t>]}</w:t>
      </w:r>
      <w:r w:rsidR="00BE4692" w:rsidRPr="00085ECD">
        <w:t xml:space="preserve"> and </w:t>
      </w:r>
      <w:r w:rsidR="00BE4692" w:rsidRPr="00BA6EA8">
        <w:rPr>
          <w:rStyle w:val="TheusName"/>
          <w:smallCaps/>
        </w:rPr>
        <w:t>{[</w:t>
      </w:r>
      <w:proofErr w:type="spellStart"/>
      <w:r w:rsidR="00BE4692" w:rsidRPr="00BA6EA8">
        <w:rPr>
          <w:rStyle w:val="TheusName"/>
          <w:smallCaps/>
          <w:noProof/>
          <w:color w:val="2157AD"/>
          <w:shd w:val="clear" w:color="auto" w:fill="C9E1F3"/>
        </w:rPr>
        <w:t>Spouse.NameCO|else</w:t>
      </w:r>
      <w:proofErr w:type="spellEnd"/>
      <w:r w:rsidR="00BE4692" w:rsidRPr="00BA6EA8">
        <w:rPr>
          <w:rStyle w:val="TheusName"/>
          <w:smallCaps/>
          <w:noProof/>
          <w:color w:val="2157AD"/>
          <w:shd w:val="clear" w:color="auto" w:fill="C9E1F3"/>
        </w:rPr>
        <w:t>: "_________________"</w:t>
      </w:r>
      <w:r w:rsidR="00BE4692" w:rsidRPr="00BA6EA8">
        <w:rPr>
          <w:rStyle w:val="TheusName"/>
          <w:smallCaps/>
        </w:rPr>
        <w:t>]}</w:t>
      </w:r>
      <w:r w:rsidR="00BE4692" w:rsidRPr="00085ECD">
        <w:t>,</w:t>
      </w:r>
      <w:r w:rsidR="00BE4692">
        <w:t xml:space="preserve"> who are the </w:t>
      </w:r>
      <w:r w:rsidR="00BE4692">
        <w:rPr>
          <w:rFonts w:eastAsia="Times New Roman"/>
        </w:rPr>
        <w:t>{[</w:t>
      </w:r>
      <w:proofErr w:type="spellStart"/>
      <w:r w:rsidR="00BE4692">
        <w:rPr>
          <w:rFonts w:eastAsia="Times New Roman"/>
          <w:color w:val="2157AD"/>
          <w:shd w:val="clear" w:color="auto" w:fill="C9E1F3"/>
        </w:rPr>
        <w:t>SettlorRelationSNT.Name</w:t>
      </w:r>
      <w:proofErr w:type="spellEnd"/>
      <w:r w:rsidR="00BE4692">
        <w:rPr>
          <w:rFonts w:eastAsia="Times New Roman"/>
        </w:rPr>
        <w:t>]}s{[</w:t>
      </w:r>
      <w:r w:rsidR="00BE4692">
        <w:rPr>
          <w:rStyle w:val="Strong"/>
          <w:rFonts w:eastAsia="Times New Roman"/>
          <w:color w:val="41A151"/>
          <w:shd w:val="clear" w:color="auto" w:fill="C9F3CD"/>
        </w:rPr>
        <w:t>endif</w:t>
      </w:r>
      <w:r w:rsidR="00BE4692">
        <w:rPr>
          <w:rFonts w:eastAsia="Times New Roman"/>
        </w:rPr>
        <w:t xml:space="preserve">]} </w:t>
      </w:r>
      <w:r w:rsidR="00E97100">
        <w:t>of the Primary Beneficiary</w:t>
      </w:r>
      <w:r w:rsidR="00B61E27">
        <w:rPr>
          <w:rFonts w:eastAsia="Times New Roman"/>
        </w:rPr>
        <w:t>{[</w:t>
      </w:r>
      <w:r w:rsidR="00B61E27" w:rsidRPr="00D068FF">
        <w:rPr>
          <w:rStyle w:val="Strong"/>
          <w:rFonts w:eastAsia="Times New Roman"/>
          <w:color w:val="41A151"/>
          <w:highlight w:val="yellow"/>
          <w:shd w:val="clear" w:color="auto" w:fill="C9F3CD"/>
        </w:rPr>
        <w:t>endif</w:t>
      </w:r>
      <w:r w:rsidR="00B61E27">
        <w:rPr>
          <w:rFonts w:eastAsia="Times New Roman"/>
        </w:rPr>
        <w:t>]}</w:t>
      </w:r>
      <w:r w:rsidR="00D068FF">
        <w:rPr>
          <w:rFonts w:eastAsia="Times New Roman"/>
        </w:rPr>
        <w:t xml:space="preserve"> </w:t>
      </w:r>
      <w:r w:rsidR="00E97100">
        <w:t xml:space="preserve"> with assets belonging to the </w:t>
      </w:r>
      <w:r>
        <w:t xml:space="preserve">Primary Beneficiary, </w:t>
      </w:r>
      <w:r w:rsidR="00D068FF">
        <w:t xml:space="preserve">namely </w:t>
      </w:r>
      <w:r w:rsidR="00D068FF">
        <w:rPr>
          <w:b/>
          <w:bCs/>
        </w:rPr>
        <w:t>{[</w:t>
      </w:r>
      <w:proofErr w:type="spellStart"/>
      <w:r w:rsidR="00D068FF">
        <w:rPr>
          <w:b/>
          <w:bCs/>
          <w:color w:val="2157AD"/>
          <w:shd w:val="clear" w:color="auto" w:fill="C9E1F3"/>
        </w:rPr>
        <w:t>SNTPrimaryBene.NameCO</w:t>
      </w:r>
      <w:proofErr w:type="spellEnd"/>
      <w:r w:rsidR="00D068FF">
        <w:rPr>
          <w:b/>
          <w:bCs/>
        </w:rPr>
        <w:t xml:space="preserve">]}, </w:t>
      </w:r>
      <w:r>
        <w:t xml:space="preserve">who was born </w:t>
      </w:r>
      <w:r w:rsidRPr="00CA1D5A">
        <w:rPr>
          <w:rFonts w:eastAsia="Times New Roman" w:cs="Calibri"/>
          <w:color w:val="000000"/>
        </w:rPr>
        <w:t>{[</w:t>
      </w:r>
      <w:proofErr w:type="spellStart"/>
      <w:r w:rsidRPr="00CA1D5A">
        <w:rPr>
          <w:rFonts w:eastAsia="Times New Roman" w:cs="Calibri"/>
          <w:color w:val="2157AD"/>
        </w:rPr>
        <w:t>SNTPrimaryBene.Birthdate|format</w:t>
      </w:r>
      <w:proofErr w:type="spellEnd"/>
      <w:r w:rsidRPr="00CA1D5A">
        <w:rPr>
          <w:rFonts w:eastAsia="Times New Roman" w:cs="Calibri"/>
          <w:color w:val="2157AD"/>
        </w:rPr>
        <w:t>: "M</w:t>
      </w:r>
      <w:r>
        <w:rPr>
          <w:rFonts w:eastAsia="Times New Roman" w:cs="Calibri"/>
          <w:color w:val="2157AD"/>
        </w:rPr>
        <w:t xml:space="preserve">MMM </w:t>
      </w:r>
      <w:r w:rsidRPr="00CA1D5A">
        <w:rPr>
          <w:rFonts w:eastAsia="Times New Roman" w:cs="Calibri"/>
          <w:color w:val="2157AD"/>
        </w:rPr>
        <w:t>D</w:t>
      </w:r>
      <w:r>
        <w:rPr>
          <w:rFonts w:eastAsia="Times New Roman" w:cs="Calibri"/>
          <w:color w:val="2157AD"/>
        </w:rPr>
        <w:t xml:space="preserve">, </w:t>
      </w:r>
      <w:proofErr w:type="spellStart"/>
      <w:r w:rsidRPr="00CA1D5A">
        <w:rPr>
          <w:rFonts w:eastAsia="Times New Roman" w:cs="Calibri"/>
          <w:color w:val="2157AD"/>
        </w:rPr>
        <w:t>YYYY"|else</w:t>
      </w:r>
      <w:proofErr w:type="spellEnd"/>
      <w:r w:rsidRPr="00CA1D5A">
        <w:rPr>
          <w:rFonts w:eastAsia="Times New Roman" w:cs="Calibri"/>
          <w:color w:val="2157AD"/>
        </w:rPr>
        <w:t>: "________"</w:t>
      </w:r>
      <w:r w:rsidRPr="00CA1D5A">
        <w:rPr>
          <w:rFonts w:eastAsia="Times New Roman" w:cs="Calibri"/>
          <w:color w:val="000000"/>
        </w:rPr>
        <w:t>]}</w:t>
      </w:r>
      <w:r>
        <w:rPr>
          <w:rFonts w:eastAsia="Times New Roman" w:cs="Calibri"/>
          <w:color w:val="000000"/>
        </w:rPr>
        <w:t>.</w:t>
      </w:r>
    </w:p>
    <w:p w14:paraId="6A39346F" w14:textId="27298F3E" w:rsidR="00937610" w:rsidRDefault="00937610" w:rsidP="00BE4692">
      <w:pPr>
        <w:pStyle w:val="BodyText2"/>
        <w:rPr>
          <w:rFonts w:eastAsia="Times New Roman"/>
          <w:b/>
          <w:bCs/>
        </w:rPr>
      </w:pPr>
      <w:r>
        <w:rPr>
          <w:rFonts w:eastAsia="Times New Roman"/>
          <w:b/>
          <w:bCs/>
        </w:rPr>
        <w:t>{[</w:t>
      </w:r>
      <w:r w:rsidRPr="00FD382A">
        <w:rPr>
          <w:rStyle w:val="Strong"/>
          <w:rFonts w:eastAsia="Times New Roman"/>
          <w:color w:val="41A151"/>
          <w:shd w:val="clear" w:color="auto" w:fill="C9F3CD"/>
        </w:rPr>
        <w:t>endif</w:t>
      </w:r>
      <w:r>
        <w:rPr>
          <w:rFonts w:eastAsia="Times New Roman"/>
          <w:b/>
          <w:bCs/>
        </w:rPr>
        <w:t>]}</w:t>
      </w:r>
    </w:p>
    <w:p w14:paraId="5D5A44AE" w14:textId="0AC22CA2" w:rsidR="003C158C" w:rsidRPr="00B1328C" w:rsidRDefault="005309B9" w:rsidP="006072B5">
      <w:pPr>
        <w:pStyle w:val="Heading2"/>
      </w:pPr>
      <w:bookmarkStart w:id="11" w:name="_Toc212727242"/>
      <w:r w:rsidRPr="00B1328C">
        <w:t>Identification of Trust</w:t>
      </w:r>
      <w:bookmarkEnd w:id="10"/>
      <w:bookmarkEnd w:id="11"/>
      <w:r w:rsidRPr="00B1328C">
        <w:t xml:space="preserve"> </w:t>
      </w:r>
    </w:p>
    <w:p w14:paraId="73569BF0" w14:textId="3BA8E6C9" w:rsidR="00FF11DD" w:rsidRDefault="00FF11DD">
      <w:pPr>
        <w:pStyle w:val="BodyText2"/>
        <w:rPr>
          <w:rFonts w:cs="Times New Roman"/>
        </w:rPr>
      </w:pPr>
      <w:r w:rsidRPr="00967499">
        <w:t>For purposes of transferring property to this Trust or identifying it in any beneficiary or pay-on-death designation it should be referred to a</w:t>
      </w:r>
      <w:r>
        <w:t>s:</w:t>
      </w:r>
    </w:p>
    <w:p w14:paraId="6E570028" w14:textId="06B57A1E" w:rsidR="003C158C" w:rsidRPr="00B1328C" w:rsidRDefault="00D23B4F" w:rsidP="002A439C">
      <w:pPr>
        <w:pStyle w:val="BodyText"/>
        <w:ind w:left="720" w:right="720"/>
        <w:jc w:val="center"/>
        <w:rPr>
          <w:rFonts w:cs="Times New Roman"/>
          <w:b/>
        </w:rPr>
      </w:pPr>
      <w:r w:rsidRPr="001B487A">
        <w:rPr>
          <w:b/>
          <w:bCs/>
        </w:rPr>
        <w:t xml:space="preserve">The </w:t>
      </w:r>
      <w:r w:rsidR="00105E81">
        <w:rPr>
          <w:b/>
          <w:bCs/>
        </w:rPr>
        <w:t>{[</w:t>
      </w:r>
      <w:proofErr w:type="spellStart"/>
      <w:r w:rsidR="00105E81">
        <w:rPr>
          <w:b/>
          <w:bCs/>
          <w:color w:val="2157AD"/>
          <w:shd w:val="clear" w:color="auto" w:fill="C9E1F3"/>
        </w:rPr>
        <w:t>TrustName</w:t>
      </w:r>
      <w:proofErr w:type="spellEnd"/>
      <w:r w:rsidR="00105E81">
        <w:rPr>
          <w:b/>
          <w:bCs/>
        </w:rPr>
        <w:t>]}</w:t>
      </w:r>
      <w:r w:rsidRPr="001B487A">
        <w:rPr>
          <w:b/>
          <w:bCs/>
        </w:rPr>
        <w:t xml:space="preserve"> dated </w:t>
      </w:r>
      <w:r w:rsidR="00105E81">
        <w:rPr>
          <w:b/>
          <w:bCs/>
        </w:rPr>
        <w:t>{[</w:t>
      </w:r>
      <w:proofErr w:type="spellStart"/>
      <w:r w:rsidR="00105E81">
        <w:rPr>
          <w:b/>
          <w:bCs/>
          <w:color w:val="2157AD"/>
          <w:shd w:val="clear" w:color="auto" w:fill="C9E1F3"/>
        </w:rPr>
        <w:t>TrustDate|format</w:t>
      </w:r>
      <w:proofErr w:type="spellEnd"/>
      <w:r w:rsidR="00105E81">
        <w:rPr>
          <w:b/>
          <w:bCs/>
          <w:color w:val="2157AD"/>
          <w:shd w:val="clear" w:color="auto" w:fill="C9E1F3"/>
        </w:rPr>
        <w:t xml:space="preserve">: "MMMM D, </w:t>
      </w:r>
      <w:proofErr w:type="spellStart"/>
      <w:r w:rsidR="00105E81">
        <w:rPr>
          <w:b/>
          <w:bCs/>
          <w:color w:val="2157AD"/>
          <w:shd w:val="clear" w:color="auto" w:fill="C9E1F3"/>
        </w:rPr>
        <w:t>YYYY"|else</w:t>
      </w:r>
      <w:proofErr w:type="spellEnd"/>
      <w:r w:rsidR="00105E81">
        <w:rPr>
          <w:b/>
          <w:bCs/>
          <w:color w:val="2157AD"/>
          <w:shd w:val="clear" w:color="auto" w:fill="C9E1F3"/>
        </w:rPr>
        <w:t>: "_____________"</w:t>
      </w:r>
      <w:r w:rsidR="00105E81">
        <w:rPr>
          <w:b/>
          <w:bCs/>
        </w:rPr>
        <w:t>]}</w:t>
      </w:r>
      <w:r w:rsidR="005309B9" w:rsidRPr="00B1328C">
        <w:rPr>
          <w:rFonts w:cs="Times New Roman"/>
          <w:b/>
        </w:rPr>
        <w:t>.</w:t>
      </w:r>
    </w:p>
    <w:p w14:paraId="1AADE70F" w14:textId="77777777" w:rsidR="003C158C" w:rsidRPr="00B1328C" w:rsidRDefault="005309B9">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0265CF32" w14:textId="77777777" w:rsidR="002E5FB7" w:rsidRPr="003E5D2D" w:rsidRDefault="002E5FB7" w:rsidP="003E5D2D">
      <w:pPr>
        <w:pStyle w:val="Heading2"/>
      </w:pPr>
      <w:bookmarkStart w:id="12" w:name="_Ref147496285"/>
      <w:bookmarkStart w:id="13" w:name="_Toc212727243"/>
      <w:r w:rsidRPr="003E5D2D">
        <w:t>Irrevocability</w:t>
      </w:r>
      <w:bookmarkEnd w:id="12"/>
      <w:bookmarkEnd w:id="13"/>
    </w:p>
    <w:p w14:paraId="69D74458" w14:textId="14A97E64" w:rsidR="002E5FB7" w:rsidRPr="002C0042" w:rsidRDefault="002E5FB7" w:rsidP="00926FAC">
      <w:pPr>
        <w:spacing w:after="240"/>
        <w:jc w:val="both"/>
      </w:pPr>
      <w:r w:rsidRPr="002C0042">
        <w:t xml:space="preserve">The </w:t>
      </w:r>
      <w:r w:rsidR="00CA70B6">
        <w:t>{[</w:t>
      </w:r>
      <w:r w:rsidR="00CA70B6">
        <w:rPr>
          <w:rStyle w:val="Strong"/>
          <w:color w:val="41A151"/>
          <w:shd w:val="clear" w:color="auto" w:fill="C9F3CD"/>
        </w:rPr>
        <w:t>if</w:t>
      </w:r>
      <w:r w:rsidR="00CA70B6">
        <w:rPr>
          <w:color w:val="2157AD"/>
          <w:shd w:val="clear" w:color="auto" w:fill="C9F3CD"/>
        </w:rPr>
        <w:t xml:space="preserve"> </w:t>
      </w:r>
      <w:proofErr w:type="spellStart"/>
      <w:r w:rsidR="00CA70B6">
        <w:rPr>
          <w:color w:val="2157AD"/>
          <w:shd w:val="clear" w:color="auto" w:fill="C9F3CD"/>
        </w:rPr>
        <w:t>JointOrSinglePlan</w:t>
      </w:r>
      <w:proofErr w:type="spellEnd"/>
      <w:r w:rsidR="00CA70B6">
        <w:rPr>
          <w:color w:val="2157AD"/>
          <w:shd w:val="clear" w:color="auto" w:fill="C9F3CD"/>
        </w:rPr>
        <w:t xml:space="preserve"> == </w:t>
      </w:r>
      <w:r w:rsidR="00CA70B6" w:rsidRPr="00080A8E">
        <w:rPr>
          <w:noProof/>
          <w:color w:val="2157AD"/>
          <w:shd w:val="clear" w:color="auto" w:fill="C9F3CD"/>
        </w:rPr>
        <w:t>"</w:t>
      </w:r>
      <w:r w:rsidR="00CA70B6">
        <w:rPr>
          <w:color w:val="2157AD"/>
          <w:shd w:val="clear" w:color="auto" w:fill="C9F3CD"/>
        </w:rPr>
        <w:t>Joint</w:t>
      </w:r>
      <w:r w:rsidR="00CA70B6" w:rsidRPr="00080A8E">
        <w:rPr>
          <w:noProof/>
          <w:color w:val="2157AD"/>
          <w:shd w:val="clear" w:color="auto" w:fill="C9F3CD"/>
        </w:rPr>
        <w:t>"</w:t>
      </w:r>
      <w:r w:rsidR="00CA70B6">
        <w:t>]}</w:t>
      </w:r>
      <w:r w:rsidR="00CA70B6">
        <w:rPr>
          <w:rFonts w:cs="Times New Roman"/>
        </w:rPr>
        <w:t>{[</w:t>
      </w:r>
      <w:proofErr w:type="spellStart"/>
      <w:r w:rsidR="00CA70B6">
        <w:rPr>
          <w:rFonts w:cs="Times New Roman"/>
          <w:noProof/>
          <w:color w:val="2157AD"/>
          <w:shd w:val="clear" w:color="auto" w:fill="C9E1F3"/>
        </w:rPr>
        <w:t>StateLawSelect.GrantorReference</w:t>
      </w:r>
      <w:proofErr w:type="spellEnd"/>
      <w:r w:rsidR="00CA70B6">
        <w:rPr>
          <w:rFonts w:cs="Times New Roman"/>
        </w:rPr>
        <w:t>]}</w:t>
      </w:r>
      <w:r w:rsidR="00CA70B6">
        <w:t>s have{[</w:t>
      </w:r>
      <w:r w:rsidR="00CA70B6">
        <w:rPr>
          <w:rStyle w:val="Strong"/>
          <w:rFonts w:eastAsia="Times New Roman"/>
          <w:color w:val="41A151"/>
          <w:shd w:val="clear" w:color="auto" w:fill="C9F3CD"/>
        </w:rPr>
        <w:t>else</w:t>
      </w:r>
      <w:r w:rsidR="00CA70B6">
        <w:t>]}</w:t>
      </w:r>
      <w:r w:rsidR="00CA70B6">
        <w:rPr>
          <w:rFonts w:cs="Times New Roman"/>
        </w:rPr>
        <w:t>{[</w:t>
      </w:r>
      <w:proofErr w:type="spellStart"/>
      <w:r w:rsidR="00CA70B6">
        <w:rPr>
          <w:rFonts w:cs="Times New Roman"/>
          <w:noProof/>
          <w:color w:val="2157AD"/>
          <w:shd w:val="clear" w:color="auto" w:fill="C9E1F3"/>
        </w:rPr>
        <w:t>StateLawSelect.GrantorReference</w:t>
      </w:r>
      <w:proofErr w:type="spellEnd"/>
      <w:r w:rsidR="00CA70B6">
        <w:rPr>
          <w:rFonts w:cs="Times New Roman"/>
        </w:rPr>
        <w:t xml:space="preserve">]} </w:t>
      </w:r>
      <w:r w:rsidRPr="002C0042">
        <w:t>has</w:t>
      </w:r>
      <w:r w:rsidR="00CA70B6">
        <w:t>{[</w:t>
      </w:r>
      <w:r w:rsidR="00CA70B6">
        <w:rPr>
          <w:rStyle w:val="Strong"/>
          <w:rFonts w:eastAsia="Times New Roman"/>
          <w:color w:val="41A151"/>
          <w:shd w:val="clear" w:color="auto" w:fill="C9F3CD"/>
        </w:rPr>
        <w:t>endif</w:t>
      </w:r>
      <w:r w:rsidR="00CA70B6">
        <w:t>]}</w:t>
      </w:r>
      <w:r w:rsidRPr="002C0042">
        <w:t xml:space="preserve"> been fully advised, understands, and declares, that the Trust is, and shall be, irrevocable, except as otherwise expressly provided herein, and that after the execution of the Trust Agreement, the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rsidR="00CA70B6">
        <w:t xml:space="preserve"> </w:t>
      </w:r>
      <w:r w:rsidRPr="002C0042">
        <w:t xml:space="preserve">shall have no right, title, or interest in, or power, privilege, or incident of ownership, </w:t>
      </w:r>
      <w:r w:rsidR="002C0042" w:rsidRPr="002C0042">
        <w:t>regarding</w:t>
      </w:r>
      <w:r w:rsidRPr="002C0042">
        <w:t xml:space="preserve"> any property in the Trust. Neither the</w:t>
      </w:r>
      <w:r w:rsidR="00CA70B6">
        <w:t xml:space="preserv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proofErr w:type="gramStart"/>
      <w:r w:rsidR="00CA70B6" w:rsidRPr="00FF1505">
        <w:rPr>
          <w:rFonts w:cs="Times New Roman"/>
        </w:rPr>
        <w:t>]}</w:t>
      </w:r>
      <w:r w:rsidR="00CA70B6" w:rsidRPr="00FF1505">
        <w:t>{</w:t>
      </w:r>
      <w:proofErr w:type="gramEnd"/>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proofErr w:type="gramStart"/>
      <w:r w:rsidR="00CA70B6" w:rsidRPr="00FF1505">
        <w:t>]}s</w:t>
      </w:r>
      <w:proofErr w:type="gramEnd"/>
      <w:r w:rsidR="00CA70B6" w:rsidRPr="00FF1505">
        <w:t>{[</w:t>
      </w:r>
      <w:proofErr w:type="gramStart"/>
      <w:r w:rsidR="00CA70B6" w:rsidRPr="00FF1505">
        <w:rPr>
          <w:rStyle w:val="Strong"/>
          <w:rFonts w:eastAsia="Times New Roman"/>
          <w:color w:val="41A151"/>
          <w:shd w:val="clear" w:color="auto" w:fill="C9F3CD"/>
        </w:rPr>
        <w:t>endif</w:t>
      </w:r>
      <w:r w:rsidR="00CA70B6" w:rsidRPr="00FF1505">
        <w:t>]}</w:t>
      </w:r>
      <w:proofErr w:type="gramEnd"/>
      <w:r w:rsidRPr="002C0042">
        <w:t xml:space="preserve">, nor any beneficiary of the Trust, shall have any right to alter, amend, revoke, or terminate the Trust, or any of its provisions, except as otherwise expressly provided in this Trust Agreement. </w:t>
      </w:r>
      <w:bookmarkStart w:id="14" w:name="_Hlk147733057"/>
      <w:r w:rsidRPr="002C0042">
        <w:t xml:space="preserve">Nevertheless, the Trustee may amend the provisions of the Trust, to ensure its current or continued compliance with relevant state or federal statutes, and any regulations promulgated thereunder, including federal or state statutes consistent with the provisions and purpose of same, as well as any relevant provisions of the Program Operations Manual System ("POMS") maintained by the Social Security Administration, and any case law or other judicial pronouncements or authority relevant to same, pertaining to </w:t>
      </w:r>
      <w:r w:rsidR="00037B58">
        <w:rPr>
          <w:rFonts w:eastAsia="Times New Roman"/>
        </w:rPr>
        <w:t>{[</w:t>
      </w:r>
      <w:r w:rsidR="00037B58">
        <w:rPr>
          <w:rStyle w:val="Strong"/>
          <w:rFonts w:eastAsia="Times New Roman"/>
          <w:color w:val="41A151"/>
          <w:shd w:val="clear" w:color="auto" w:fill="C9F3CD"/>
        </w:rPr>
        <w:t>if</w:t>
      </w:r>
      <w:r w:rsidR="00037B58">
        <w:rPr>
          <w:rFonts w:eastAsia="Times New Roman"/>
          <w:color w:val="2157AD"/>
          <w:shd w:val="clear" w:color="auto" w:fill="C9F3CD"/>
        </w:rPr>
        <w:t xml:space="preserve"> </w:t>
      </w:r>
      <w:proofErr w:type="spellStart"/>
      <w:r w:rsidR="00037B58">
        <w:rPr>
          <w:rFonts w:eastAsia="Times New Roman"/>
          <w:color w:val="2157AD"/>
          <w:shd w:val="clear" w:color="auto" w:fill="C9F3CD"/>
        </w:rPr>
        <w:t>SNTSelfSettledTF</w:t>
      </w:r>
      <w:proofErr w:type="spellEnd"/>
      <w:r w:rsidR="00037B58">
        <w:rPr>
          <w:rFonts w:eastAsia="Times New Roman"/>
        </w:rPr>
        <w:t>]}first-party{[</w:t>
      </w:r>
      <w:r w:rsidR="00037B58">
        <w:rPr>
          <w:rStyle w:val="Strong"/>
          <w:rFonts w:eastAsia="Times New Roman"/>
          <w:color w:val="41A151"/>
          <w:shd w:val="clear" w:color="auto" w:fill="C9F3CD"/>
        </w:rPr>
        <w:t>else</w:t>
      </w:r>
      <w:r w:rsidR="00037B58">
        <w:rPr>
          <w:rFonts w:eastAsia="Times New Roman"/>
        </w:rPr>
        <w:t>]}third-party{[</w:t>
      </w:r>
      <w:r w:rsidR="00037B58">
        <w:rPr>
          <w:rStyle w:val="Strong"/>
          <w:rFonts w:eastAsia="Times New Roman"/>
          <w:color w:val="41A151"/>
          <w:shd w:val="clear" w:color="auto" w:fill="C9F3CD"/>
        </w:rPr>
        <w:t>endif</w:t>
      </w:r>
      <w:r w:rsidR="00037B58">
        <w:rPr>
          <w:rFonts w:eastAsia="Times New Roman"/>
        </w:rPr>
        <w:t xml:space="preserve">]} </w:t>
      </w:r>
      <w:r w:rsidRPr="002C0042">
        <w:t xml:space="preserve">supplemental needs trusts, for the benefit of persons with disabling conditions desiring to maintain their eligibility for </w:t>
      </w:r>
      <w:r w:rsidRPr="002C0042">
        <w:lastRenderedPageBreak/>
        <w:t>government benefit programs, such as Medicaid and Supplemental Security Income (SSI), and pending the Trustee's such amendment, no provision of the Trust Agreement shall be given effect to the extent that such provision would render the Trust non-compliant with same. The Trustee is authorized, in the Trustee's sole and absolute discretion, to initiate any administrative or judicial proceedings, or both, to determine the necessity or efficacy of any amendment hereunder. All costs relating thereto, including (without limitation) reasonable attorneys' fees, shall be a proper expense of the Trust</w:t>
      </w:r>
      <w:bookmarkEnd w:id="14"/>
      <w:r w:rsidRPr="002C0042">
        <w:t>.</w:t>
      </w:r>
    </w:p>
    <w:p w14:paraId="1C85ECEA" w14:textId="6AE838C8" w:rsidR="003C158C" w:rsidRPr="00B1328C" w:rsidRDefault="005309B9" w:rsidP="006072B5">
      <w:pPr>
        <w:pStyle w:val="Heading2"/>
      </w:pPr>
      <w:bookmarkStart w:id="15" w:name="_Toc212727244"/>
      <w:r w:rsidRPr="00B1328C">
        <w:t>Transfer of Assets</w:t>
      </w:r>
      <w:bookmarkEnd w:id="15"/>
    </w:p>
    <w:p w14:paraId="58DE84E7" w14:textId="1B7837EC" w:rsidR="003C158C" w:rsidRDefault="005309B9" w:rsidP="00CA70B6">
      <w:pPr>
        <w:jc w:val="both"/>
        <w:rPr>
          <w:rFonts w:cs="Times New Roman"/>
        </w:rPr>
      </w:pPr>
      <w:r w:rsidRPr="00B1328C">
        <w:rPr>
          <w:rFonts w:cs="Times New Roman"/>
        </w:rPr>
        <w:t xml:space="preserve">In consideration of the covenants herein contained and other valid consideration, receipt and sufficiency of which is hereby acknowledged, </w:t>
      </w:r>
      <w:r w:rsidR="00B02E01">
        <w:t>{[</w:t>
      </w:r>
      <w:r w:rsidR="00B02E01">
        <w:rPr>
          <w:rStyle w:val="Strong"/>
          <w:color w:val="41A151"/>
          <w:shd w:val="clear" w:color="auto" w:fill="C9F3CD"/>
        </w:rPr>
        <w:t>if</w:t>
      </w:r>
      <w:r w:rsidR="00B02E01">
        <w:rPr>
          <w:color w:val="2157AD"/>
          <w:shd w:val="clear" w:color="auto" w:fill="C9F3CD"/>
        </w:rPr>
        <w:t xml:space="preserve"> JointOrSinglePlan == </w:t>
      </w:r>
      <w:r w:rsidR="00B02E01" w:rsidRPr="00080A8E">
        <w:rPr>
          <w:noProof/>
          <w:color w:val="2157AD"/>
          <w:shd w:val="clear" w:color="auto" w:fill="C9F3CD"/>
        </w:rPr>
        <w:t>"</w:t>
      </w:r>
      <w:r w:rsidR="00B02E01">
        <w:rPr>
          <w:color w:val="2157AD"/>
          <w:shd w:val="clear" w:color="auto" w:fill="C9F3CD"/>
        </w:rPr>
        <w:t>Single</w:t>
      </w:r>
      <w:r w:rsidR="00B02E01" w:rsidRPr="00080A8E">
        <w:rPr>
          <w:noProof/>
          <w:color w:val="2157AD"/>
          <w:shd w:val="clear" w:color="auto" w:fill="C9F3CD"/>
        </w:rPr>
        <w:t>"</w:t>
      </w:r>
      <w:r w:rsidR="00B02E01">
        <w:t>]}</w:t>
      </w:r>
      <w:r w:rsidR="00B02E01" w:rsidRPr="00B1328C">
        <w:rPr>
          <w:rFonts w:cs="Times New Roman"/>
        </w:rPr>
        <w:t>I</w:t>
      </w:r>
      <w:r w:rsidR="00B02E01">
        <w:rPr>
          <w:rFonts w:cs="Times New Roman"/>
        </w:rPr>
        <w:t>{[</w:t>
      </w:r>
      <w:r w:rsidR="00B02E01">
        <w:rPr>
          <w:rStyle w:val="Strong"/>
          <w:color w:val="41A151"/>
          <w:shd w:val="clear" w:color="auto" w:fill="C9F3CD"/>
        </w:rPr>
        <w:t>else</w:t>
      </w:r>
      <w:r w:rsidR="00B02E01">
        <w:rPr>
          <w:rFonts w:cs="Times New Roman"/>
        </w:rPr>
        <w:t>]}</w:t>
      </w:r>
      <w:r w:rsidR="00B6598C">
        <w:rPr>
          <w:rFonts w:cs="Times New Roman"/>
        </w:rPr>
        <w:t>w</w:t>
      </w:r>
      <w:r w:rsidR="00B02E01">
        <w:rPr>
          <w:rFonts w:cs="Times New Roman"/>
        </w:rPr>
        <w:t>e{[</w:t>
      </w:r>
      <w:r w:rsidR="00B02E01">
        <w:rPr>
          <w:rStyle w:val="Strong"/>
          <w:color w:val="41A151"/>
          <w:shd w:val="clear" w:color="auto" w:fill="C9F3CD"/>
        </w:rPr>
        <w:t>endif</w:t>
      </w:r>
      <w:r w:rsidR="00B02E01">
        <w:rPr>
          <w:rFonts w:cs="Times New Roman"/>
        </w:rPr>
        <w:t>]}</w:t>
      </w:r>
      <w:r w:rsidRPr="00B1328C">
        <w:rPr>
          <w:rFonts w:cs="Times New Roman"/>
        </w:rPr>
        <w:t xml:space="preserve"> hereby </w:t>
      </w:r>
      <w:r w:rsidR="00065695">
        <w:rPr>
          <w:rFonts w:cs="Times New Roman"/>
        </w:rPr>
        <w:t xml:space="preserve">irrevocably </w:t>
      </w:r>
      <w:r w:rsidRPr="00B1328C">
        <w:rPr>
          <w:rFonts w:cs="Times New Roman"/>
        </w:rPr>
        <w:t xml:space="preserve">transfer, assign and deliver to the Trustee, as and for the Trust Estate, the assets </w:t>
      </w:r>
      <w:r w:rsidR="002538B1">
        <w:rPr>
          <w:rFonts w:eastAsia="Times New Roman"/>
        </w:rPr>
        <w:t>{[</w:t>
      </w:r>
      <w:r w:rsidR="002538B1">
        <w:rPr>
          <w:rStyle w:val="Strong"/>
          <w:rFonts w:eastAsia="Times New Roman"/>
          <w:color w:val="41A151"/>
          <w:shd w:val="clear" w:color="auto" w:fill="C9F3CD"/>
        </w:rPr>
        <w:t>if</w:t>
      </w:r>
      <w:r w:rsidR="002538B1">
        <w:rPr>
          <w:rFonts w:eastAsia="Times New Roman"/>
          <w:color w:val="2157AD"/>
          <w:shd w:val="clear" w:color="auto" w:fill="C9F3CD"/>
        </w:rPr>
        <w:t xml:space="preserve"> </w:t>
      </w:r>
      <w:proofErr w:type="spellStart"/>
      <w:r w:rsidR="002538B1">
        <w:rPr>
          <w:rFonts w:eastAsia="Times New Roman"/>
          <w:color w:val="2157AD"/>
          <w:shd w:val="clear" w:color="auto" w:fill="C9F3CD"/>
        </w:rPr>
        <w:t>SNTSelfSettledTF</w:t>
      </w:r>
      <w:proofErr w:type="spellEnd"/>
      <w:r w:rsidR="002538B1">
        <w:rPr>
          <w:rFonts w:eastAsia="Times New Roman"/>
        </w:rPr>
        <w:t>]}</w:t>
      </w:r>
      <w:r w:rsidR="002538B1">
        <w:t xml:space="preserve">of </w:t>
      </w:r>
      <w:r w:rsidR="002538B1">
        <w:rPr>
          <w:b/>
          <w:bCs/>
          <w:smallCaps/>
        </w:rPr>
        <w:t>{[</w:t>
      </w:r>
      <w:proofErr w:type="spellStart"/>
      <w:r w:rsidR="00D54321">
        <w:rPr>
          <w:b/>
          <w:bCs/>
          <w:smallCaps/>
          <w:color w:val="2157AD"/>
          <w:shd w:val="clear" w:color="auto" w:fill="C9E1F3"/>
        </w:rPr>
        <w:t>SNTPrimaryBene</w:t>
      </w:r>
      <w:r w:rsidR="002538B1">
        <w:rPr>
          <w:b/>
          <w:bCs/>
          <w:smallCaps/>
          <w:color w:val="2157AD"/>
          <w:shd w:val="clear" w:color="auto" w:fill="C9E1F3"/>
        </w:rPr>
        <w:t>.NameCO|else</w:t>
      </w:r>
      <w:proofErr w:type="spellEnd"/>
      <w:r w:rsidR="002538B1">
        <w:rPr>
          <w:b/>
          <w:bCs/>
          <w:smallCaps/>
          <w:color w:val="2157AD"/>
          <w:shd w:val="clear" w:color="auto" w:fill="C9E1F3"/>
        </w:rPr>
        <w:t>: "_________________"</w:t>
      </w:r>
      <w:r w:rsidR="002538B1">
        <w:rPr>
          <w:b/>
          <w:bCs/>
          <w:smallCaps/>
        </w:rPr>
        <w:t>]}</w:t>
      </w:r>
      <w:r w:rsidR="002538B1">
        <w:rPr>
          <w:rFonts w:eastAsia="Times New Roman"/>
        </w:rPr>
        <w:t>{[</w:t>
      </w:r>
      <w:r w:rsidR="00CE74CD">
        <w:rPr>
          <w:rStyle w:val="Strong"/>
          <w:rFonts w:eastAsia="Times New Roman"/>
          <w:color w:val="41A151"/>
          <w:shd w:val="clear" w:color="auto" w:fill="C9F3CD"/>
        </w:rPr>
        <w:t>else</w:t>
      </w:r>
      <w:r w:rsidR="002538B1">
        <w:rPr>
          <w:rFonts w:eastAsia="Times New Roman"/>
        </w:rPr>
        <w:t xml:space="preserve">]}of </w:t>
      </w:r>
      <w:r w:rsidR="008A2D7A">
        <w:rPr>
          <w:rFonts w:eastAsia="Times New Roman"/>
        </w:rPr>
        <w:t xml:space="preserve">the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rsidR="00CA70B6">
        <w:t xml:space="preserve"> </w:t>
      </w:r>
      <w:r w:rsidR="002538B1">
        <w:rPr>
          <w:rFonts w:eastAsia="Times New Roman"/>
        </w:rPr>
        <w:t>{[</w:t>
      </w:r>
      <w:r w:rsidR="002538B1">
        <w:rPr>
          <w:rStyle w:val="Strong"/>
          <w:rFonts w:eastAsia="Times New Roman"/>
          <w:color w:val="41A151"/>
          <w:shd w:val="clear" w:color="auto" w:fill="C9F3CD"/>
        </w:rPr>
        <w:t>endif</w:t>
      </w:r>
      <w:r w:rsidR="002538B1">
        <w:rPr>
          <w:rFonts w:eastAsia="Times New Roman"/>
        </w:rPr>
        <w:t>]}</w:t>
      </w:r>
      <w:r w:rsidR="00D54321">
        <w:rPr>
          <w:rFonts w:eastAsia="Times New Roman"/>
        </w:rPr>
        <w:t xml:space="preserve"> </w:t>
      </w:r>
      <w:r w:rsidRPr="00B1328C">
        <w:rPr>
          <w:rFonts w:cs="Times New Roman"/>
        </w:rPr>
        <w:t xml:space="preserve">described in </w:t>
      </w:r>
      <w:r w:rsidRPr="00D23B4F">
        <w:rPr>
          <w:rFonts w:cs="Times New Roman"/>
          <w:b/>
          <w:bCs/>
        </w:rPr>
        <w:t>Schedule A</w:t>
      </w:r>
      <w:r w:rsidRPr="00B1328C">
        <w:rPr>
          <w:rFonts w:cs="Times New Roman"/>
        </w:rPr>
        <w:t xml:space="preserve">, attached hereto and made a part hereof. The Trustee accepts said property and agrees to hold, administer, and distribute it and any other property the Trustee hereinafter may acquire in trust for the purposes described above and upon the terms and conditions hereinafter set forth. </w:t>
      </w:r>
      <w:r w:rsidR="00176081">
        <w:t xml:space="preserve">It shall be presumed that assets contributed to the Trust by the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proofErr w:type="gramStart"/>
      <w:r w:rsidR="00CA70B6" w:rsidRPr="00FF1505">
        <w:rPr>
          <w:rFonts w:cs="Times New Roman"/>
        </w:rPr>
        <w:t>]}</w:t>
      </w:r>
      <w:r w:rsidR="00CA70B6" w:rsidRPr="00FF1505">
        <w:t>{</w:t>
      </w:r>
      <w:proofErr w:type="gramEnd"/>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proofErr w:type="gramStart"/>
      <w:r w:rsidR="00CA70B6" w:rsidRPr="00FF1505">
        <w:t>]}s</w:t>
      </w:r>
      <w:proofErr w:type="gramEnd"/>
      <w:r w:rsidR="00CA70B6" w:rsidRPr="00FF1505">
        <w:t>{[</w:t>
      </w:r>
      <w:r w:rsidR="00CA70B6" w:rsidRPr="00FF1505">
        <w:rPr>
          <w:rStyle w:val="Strong"/>
          <w:rFonts w:eastAsia="Times New Roman"/>
          <w:color w:val="41A151"/>
          <w:shd w:val="clear" w:color="auto" w:fill="C9F3CD"/>
        </w:rPr>
        <w:t>endif</w:t>
      </w:r>
      <w:proofErr w:type="gramStart"/>
      <w:r w:rsidR="00CA70B6" w:rsidRPr="00FF1505">
        <w:t>]}</w:t>
      </w:r>
      <w:r w:rsidR="003B1B22">
        <w:rPr>
          <w:rFonts w:eastAsia="Times New Roman"/>
        </w:rPr>
        <w:t>{</w:t>
      </w:r>
      <w:proofErr w:type="gramEnd"/>
      <w:r w:rsidR="003B1B22">
        <w:rPr>
          <w:rFonts w:eastAsia="Times New Roman"/>
        </w:rPr>
        <w:t>[</w:t>
      </w:r>
      <w:r w:rsidR="003B1B22">
        <w:rPr>
          <w:rStyle w:val="Strong"/>
          <w:rFonts w:eastAsia="Times New Roman"/>
          <w:color w:val="41A151"/>
          <w:shd w:val="clear" w:color="auto" w:fill="C9F3CD"/>
        </w:rPr>
        <w:t>if</w:t>
      </w:r>
      <w:r w:rsidR="003B1B22">
        <w:rPr>
          <w:rFonts w:eastAsia="Times New Roman"/>
          <w:color w:val="2157AD"/>
          <w:shd w:val="clear" w:color="auto" w:fill="C9F3CD"/>
        </w:rPr>
        <w:t xml:space="preserve"> </w:t>
      </w:r>
      <w:proofErr w:type="spellStart"/>
      <w:proofErr w:type="gramStart"/>
      <w:r w:rsidR="003B1B22">
        <w:rPr>
          <w:rFonts w:eastAsia="Times New Roman"/>
          <w:color w:val="2157AD"/>
          <w:shd w:val="clear" w:color="auto" w:fill="C9F3CD"/>
        </w:rPr>
        <w:t>SNTSelfSettledTF</w:t>
      </w:r>
      <w:proofErr w:type="spellEnd"/>
      <w:r w:rsidR="003B1B22">
        <w:rPr>
          <w:rFonts w:eastAsia="Times New Roman"/>
        </w:rPr>
        <w:t>]}</w:t>
      </w:r>
      <w:proofErr w:type="gramEnd"/>
      <w:r w:rsidR="003B1B22">
        <w:rPr>
          <w:rFonts w:eastAsia="Times New Roman"/>
        </w:rPr>
        <w:t xml:space="preserve">, including but not limited to assets of the Primary </w:t>
      </w:r>
      <w:proofErr w:type="gramStart"/>
      <w:r w:rsidR="003B1B22">
        <w:rPr>
          <w:rFonts w:eastAsia="Times New Roman"/>
        </w:rPr>
        <w:t>Beneficiary,{</w:t>
      </w:r>
      <w:proofErr w:type="gramEnd"/>
      <w:r w:rsidR="003B1B22">
        <w:rPr>
          <w:rFonts w:eastAsia="Times New Roman"/>
        </w:rPr>
        <w:t>[</w:t>
      </w:r>
      <w:proofErr w:type="gramStart"/>
      <w:r w:rsidR="003B1B22">
        <w:rPr>
          <w:rStyle w:val="Strong"/>
          <w:rFonts w:eastAsia="Times New Roman"/>
          <w:color w:val="41A151"/>
          <w:shd w:val="clear" w:color="auto" w:fill="C9F3CD"/>
        </w:rPr>
        <w:t>endif</w:t>
      </w:r>
      <w:r w:rsidR="003B1B22">
        <w:rPr>
          <w:rFonts w:eastAsia="Times New Roman"/>
        </w:rPr>
        <w:t>]}</w:t>
      </w:r>
      <w:proofErr w:type="gramEnd"/>
      <w:r w:rsidR="00176081">
        <w:t xml:space="preserve"> shall be included on </w:t>
      </w:r>
      <w:r w:rsidR="00176081" w:rsidRPr="002D5984">
        <w:rPr>
          <w:b/>
          <w:bCs/>
        </w:rPr>
        <w:t>Schedule A</w:t>
      </w:r>
      <w:r w:rsidR="00176081">
        <w:t xml:space="preserve">. </w:t>
      </w:r>
      <w:r w:rsidRPr="00B1328C">
        <w:rPr>
          <w:rFonts w:cs="Times New Roman"/>
        </w:rPr>
        <w:t xml:space="preserve">The term </w:t>
      </w:r>
      <w:r w:rsidR="00DC2114">
        <w:rPr>
          <w:rFonts w:cs="Times New Roman"/>
        </w:rPr>
        <w:t>“</w:t>
      </w:r>
      <w:r w:rsidRPr="00B1328C">
        <w:rPr>
          <w:rFonts w:cs="Times New Roman"/>
        </w:rPr>
        <w:t>Trust Estate,</w:t>
      </w:r>
      <w:r w:rsidR="00DC2114">
        <w:rPr>
          <w:rFonts w:cs="Times New Roman"/>
        </w:rPr>
        <w:t>”</w:t>
      </w:r>
      <w:r w:rsidRPr="00B1328C">
        <w:rPr>
          <w:rFonts w:cs="Times New Roman"/>
        </w:rPr>
        <w:t xml:space="preserve"> when used in this Trust Agreement, shall be construed in a manner consistent with this Article.</w:t>
      </w:r>
    </w:p>
    <w:p w14:paraId="5A42D6E0" w14:textId="77777777" w:rsidR="00B21401" w:rsidRDefault="00B21401" w:rsidP="00F70DC4">
      <w:pPr>
        <w:rPr>
          <w:rFonts w:cs="Times New Roman"/>
        </w:rPr>
      </w:pPr>
    </w:p>
    <w:p w14:paraId="6B9D7F16" w14:textId="77777777" w:rsidR="003C158C" w:rsidRPr="00B1328C" w:rsidRDefault="005309B9" w:rsidP="006072B5">
      <w:pPr>
        <w:pStyle w:val="Heading2"/>
      </w:pPr>
      <w:bookmarkStart w:id="16" w:name="_Toc212727245"/>
      <w:r w:rsidRPr="00B1328C">
        <w:t>Composition of Trust</w:t>
      </w:r>
      <w:bookmarkEnd w:id="16"/>
    </w:p>
    <w:p w14:paraId="142161C9" w14:textId="51997841" w:rsidR="003C158C" w:rsidRPr="00B1328C" w:rsidRDefault="005309B9">
      <w:pPr>
        <w:pStyle w:val="BodyText2"/>
        <w:rPr>
          <w:rFonts w:cs="Times New Roman"/>
        </w:rPr>
      </w:pPr>
      <w:r w:rsidRPr="00B1328C">
        <w:rPr>
          <w:rFonts w:cs="Times New Roman"/>
        </w:rPr>
        <w:t xml:space="preserve">This Trust shall be comprised of </w:t>
      </w:r>
      <w:proofErr w:type="gramStart"/>
      <w:r w:rsidRPr="00B1328C">
        <w:rPr>
          <w:rFonts w:cs="Times New Roman"/>
        </w:rPr>
        <w:t>all of</w:t>
      </w:r>
      <w:proofErr w:type="gramEnd"/>
      <w:r w:rsidRPr="00B1328C">
        <w:rPr>
          <w:rFonts w:cs="Times New Roman"/>
        </w:rPr>
        <w:t xml:space="preserve"> the property described in schedules made part of this Trust Agreement, and any property that later becomes property of the Trust, all of which shall be administered, paid over, and delivered by the Trustee in accordance with the terms of this Trust Agreement</w:t>
      </w:r>
      <w:r w:rsidR="002E5FB7">
        <w:rPr>
          <w:rFonts w:cs="Times New Roman"/>
        </w:rPr>
        <w:t>.</w:t>
      </w:r>
      <w:r w:rsidRPr="00B1328C">
        <w:rPr>
          <w:rFonts w:cs="Times New Roman"/>
        </w:rPr>
        <w:t xml:space="preserve"> </w:t>
      </w:r>
    </w:p>
    <w:p w14:paraId="5FB119FC" w14:textId="6FD882E6" w:rsidR="003C158C" w:rsidRDefault="005309B9">
      <w:pPr>
        <w:pStyle w:val="BodyText2"/>
        <w:rPr>
          <w:rFonts w:cs="Times New Roman"/>
        </w:rPr>
      </w:pPr>
      <w:r w:rsidRPr="00B1328C">
        <w:rPr>
          <w:rFonts w:cs="Times New Roman"/>
        </w:rPr>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283EBAB4" w14:textId="77777777" w:rsidR="003C158C" w:rsidRPr="00B1328C" w:rsidRDefault="005309B9" w:rsidP="006072B5">
      <w:pPr>
        <w:pStyle w:val="Heading2"/>
      </w:pPr>
      <w:bookmarkStart w:id="17" w:name="_Toc212727246"/>
      <w:r w:rsidRPr="00B1328C">
        <w:t>Subsequent Additions to the Trust</w:t>
      </w:r>
      <w:bookmarkEnd w:id="17"/>
      <w:r w:rsidRPr="00B1328C">
        <w:t xml:space="preserve"> </w:t>
      </w:r>
    </w:p>
    <w:p w14:paraId="098D6349" w14:textId="31A295AB" w:rsidR="003C158C" w:rsidRDefault="00B02E01">
      <w:pPr>
        <w:pStyle w:val="BodyText2"/>
        <w:rPr>
          <w:rFonts w:cs="Times New Roman"/>
        </w:rPr>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5309B9" w:rsidRPr="00B1328C">
        <w:rPr>
          <w:rFonts w:cs="Times New Roman"/>
        </w:rPr>
        <w:t xml:space="preserve">, or any other person, may, at any time(s), either by inter </w:t>
      </w:r>
      <w:proofErr w:type="spellStart"/>
      <w:r w:rsidR="005309B9" w:rsidRPr="00B1328C">
        <w:rPr>
          <w:rFonts w:cs="Times New Roman"/>
        </w:rPr>
        <w:t>vivos</w:t>
      </w:r>
      <w:proofErr w:type="spellEnd"/>
      <w:r w:rsidR="005309B9" w:rsidRPr="00B1328C">
        <w:rPr>
          <w:rFonts w:cs="Times New Roman"/>
        </w:rPr>
        <w:t xml:space="preserve"> transfer or by Will, assign, set over, or give other and further property to the Trustee to be added to and become a part of the Trust Estate and be administered and disposed of in accordance with the provisions of this </w:t>
      </w:r>
      <w:r w:rsidR="00105E81">
        <w:t>{[</w:t>
      </w:r>
      <w:proofErr w:type="spellStart"/>
      <w:r w:rsidR="00105E81">
        <w:rPr>
          <w:color w:val="2157AD"/>
          <w:shd w:val="clear" w:color="auto" w:fill="C9E1F3"/>
        </w:rPr>
        <w:t>TrustName</w:t>
      </w:r>
      <w:proofErr w:type="spellEnd"/>
      <w:r w:rsidR="00105E81">
        <w:t>]}</w:t>
      </w:r>
      <w:r w:rsidR="005309B9" w:rsidRPr="00B1328C">
        <w:rPr>
          <w:rFonts w:cs="Times New Roman"/>
        </w:rPr>
        <w:t>. No such transfer, assignment, or gift, however, shall be effective unless and until the Trustee, in its sole discretion, shall accept in writing said addition.</w:t>
      </w:r>
    </w:p>
    <w:p w14:paraId="46CE0311" w14:textId="63EBE3D7" w:rsidR="00BA56B4" w:rsidRPr="00404C44" w:rsidRDefault="00BA56B4" w:rsidP="00BA56B4">
      <w:r w:rsidRPr="008D11DF">
        <w:rPr>
          <w:rFonts w:eastAsia="Times New Roman"/>
        </w:rPr>
        <w:t>{[</w:t>
      </w:r>
      <w:proofErr w:type="gramStart"/>
      <w:r w:rsidRPr="008D11DF">
        <w:rPr>
          <w:rStyle w:val="Strong"/>
          <w:rFonts w:eastAsia="Times New Roman"/>
          <w:color w:val="41A151"/>
          <w:shd w:val="clear" w:color="auto" w:fill="C9F3CD"/>
        </w:rPr>
        <w:t>if</w:t>
      </w:r>
      <w:r w:rsidRPr="008D11DF">
        <w:rPr>
          <w:rFonts w:eastAsia="Times New Roman"/>
          <w:color w:val="2157AD"/>
          <w:shd w:val="clear" w:color="auto" w:fill="C9F3CD"/>
        </w:rPr>
        <w:t xml:space="preserve"> !</w:t>
      </w:r>
      <w:proofErr w:type="spellStart"/>
      <w:r w:rsidRPr="008D11DF">
        <w:rPr>
          <w:rFonts w:eastAsia="Times New Roman"/>
          <w:color w:val="2157AD"/>
          <w:shd w:val="clear" w:color="auto" w:fill="C9F3CD"/>
        </w:rPr>
        <w:t>SNTSelfSettledTF</w:t>
      </w:r>
      <w:proofErr w:type="spellEnd"/>
      <w:proofErr w:type="gramEnd"/>
      <w:r w:rsidRPr="008D11DF">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sidRPr="008D11DF">
        <w:rPr>
          <w:rFonts w:eastAsia="Times New Roman"/>
          <w:color w:val="2157AD"/>
          <w:shd w:val="clear" w:color="auto" w:fill="C9F3CD"/>
        </w:rPr>
        <w:t>.Name</w:t>
      </w:r>
      <w:proofErr w:type="spellEnd"/>
      <w:r w:rsidRPr="008D11DF">
        <w:rPr>
          <w:rFonts w:eastAsia="Times New Roman"/>
          <w:color w:val="2157AD"/>
          <w:shd w:val="clear" w:color="auto" w:fill="C9F3CD"/>
        </w:rPr>
        <w:t xml:space="preserve"> !</w:t>
      </w:r>
      <w:proofErr w:type="gramEnd"/>
      <w:r w:rsidRPr="008D11DF">
        <w:rPr>
          <w:rFonts w:eastAsia="Times New Roman"/>
          <w:color w:val="2157AD"/>
          <w:shd w:val="clear" w:color="auto" w:fill="C9F3CD"/>
        </w:rPr>
        <w:t>= "Grantor"</w:t>
      </w:r>
      <w:r w:rsidRPr="008D11DF">
        <w:rPr>
          <w:rFonts w:eastAsia="Times New Roman"/>
        </w:rPr>
        <w:t>]}</w:t>
      </w:r>
    </w:p>
    <w:p w14:paraId="52F8C3FC" w14:textId="484AFA11" w:rsidR="00FE03C7" w:rsidRDefault="00FE03C7" w:rsidP="00FE03C7">
      <w:pPr>
        <w:pStyle w:val="BodyText2"/>
      </w:pPr>
      <w:r>
        <w:lastRenderedPageBreak/>
        <w:t xml:space="preserve">Any additional donation or transfer to </w:t>
      </w:r>
      <w:r w:rsidRPr="00230780">
        <w:t>Trust</w:t>
      </w:r>
      <w:r>
        <w:t xml:space="preserve"> by </w:t>
      </w:r>
      <w:r w:rsidRPr="00824BE6">
        <w:rPr>
          <w:rFonts w:cs="Times New Roman"/>
        </w:rPr>
        <w:t>{[</w:t>
      </w:r>
      <w:proofErr w:type="spellStart"/>
      <w:r w:rsidRPr="00824BE6">
        <w:rPr>
          <w:rFonts w:cs="Times New Roman"/>
          <w:noProof/>
          <w:color w:val="2157AD"/>
          <w:shd w:val="clear" w:color="auto" w:fill="C9E1F3"/>
        </w:rPr>
        <w:t>StateLawSelect.GrantorReference</w:t>
      </w:r>
      <w:proofErr w:type="spellEnd"/>
      <w:proofErr w:type="gramStart"/>
      <w:r w:rsidRPr="00824BE6">
        <w:rPr>
          <w:rFonts w:cs="Times New Roman"/>
        </w:rPr>
        <w:t>]}</w:t>
      </w:r>
      <w:r>
        <w:t>{</w:t>
      </w:r>
      <w:proofErr w:type="gramEnd"/>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JointOrSinglePlan</w:t>
      </w:r>
      <w:proofErr w:type="spellEnd"/>
      <w:r>
        <w:rPr>
          <w:color w:val="2157AD"/>
          <w:shd w:val="clear" w:color="auto" w:fill="C9F3CD"/>
        </w:rPr>
        <w:t xml:space="preserve"> == </w:t>
      </w:r>
      <w:r w:rsidRPr="00080A8E">
        <w:rPr>
          <w:noProof/>
          <w:color w:val="2157AD"/>
          <w:shd w:val="clear" w:color="auto" w:fill="C9F3CD"/>
        </w:rPr>
        <w:t>"</w:t>
      </w:r>
      <w:r>
        <w:rPr>
          <w:color w:val="2157AD"/>
          <w:shd w:val="clear" w:color="auto" w:fill="C9F3CD"/>
        </w:rPr>
        <w:t>Joint</w:t>
      </w:r>
      <w:r w:rsidRPr="00080A8E">
        <w:rPr>
          <w:noProof/>
          <w:color w:val="2157AD"/>
          <w:shd w:val="clear" w:color="auto" w:fill="C9F3CD"/>
        </w:rPr>
        <w:t>"</w:t>
      </w:r>
      <w:proofErr w:type="gramStart"/>
      <w:r>
        <w:t>]}s</w:t>
      </w:r>
      <w:proofErr w:type="gramEnd"/>
      <w:r>
        <w:rPr>
          <w:rFonts w:cs="Times New Roman"/>
        </w:rPr>
        <w:t>{[</w:t>
      </w:r>
      <w:proofErr w:type="gramStart"/>
      <w:r>
        <w:rPr>
          <w:rStyle w:val="Strong"/>
          <w:color w:val="41A151"/>
          <w:shd w:val="clear" w:color="auto" w:fill="C9F3CD"/>
        </w:rPr>
        <w:t>endif</w:t>
      </w:r>
      <w:r>
        <w:rPr>
          <w:rFonts w:cs="Times New Roman"/>
        </w:rPr>
        <w:t>]}</w:t>
      </w:r>
      <w:proofErr w:type="gramEnd"/>
      <w:r>
        <w:rPr>
          <w:rFonts w:cs="Times New Roman"/>
        </w:rPr>
        <w:t xml:space="preserve"> </w:t>
      </w:r>
      <w:r w:rsidRPr="00230780">
        <w:t>shall constitute a separate, completed transfer not subject to any retained power or reversion</w:t>
      </w:r>
      <w:r w:rsidR="008D11DF">
        <w:t>.</w:t>
      </w:r>
    </w:p>
    <w:p w14:paraId="5D2B3843" w14:textId="6EAE8068" w:rsidR="008D11DF" w:rsidRDefault="008D11DF" w:rsidP="00FE03C7">
      <w:pPr>
        <w:pStyle w:val="BodyText2"/>
      </w:pPr>
      <w:r>
        <w:t>{[</w:t>
      </w:r>
      <w:r w:rsidRPr="00FF1505">
        <w:rPr>
          <w:rStyle w:val="Strong"/>
          <w:rFonts w:eastAsia="Times New Roman"/>
          <w:color w:val="41A151"/>
          <w:shd w:val="clear" w:color="auto" w:fill="C9F3CD"/>
        </w:rPr>
        <w:t>endif</w:t>
      </w:r>
      <w:r>
        <w:t>]}</w:t>
      </w:r>
    </w:p>
    <w:p w14:paraId="1B3B568A" w14:textId="6C1C5BB7" w:rsidR="0011640E" w:rsidRDefault="0011640E" w:rsidP="0011640E">
      <w:pPr>
        <w:pStyle w:val="TheusBody2"/>
      </w:pPr>
      <w:bookmarkStart w:id="18" w:name="_Hlk150525634"/>
      <w:r>
        <w:rPr>
          <w:rFonts w:eastAsia="Times New Roman"/>
        </w:rPr>
        <w:t>{[</w:t>
      </w:r>
      <w:proofErr w:type="gramStart"/>
      <w:r>
        <w:rPr>
          <w:rStyle w:val="Strong"/>
          <w:rFonts w:eastAsia="Times New Roman"/>
          <w:color w:val="41A151"/>
          <w:shd w:val="clear" w:color="auto" w:fill="C9F3CD"/>
        </w:rPr>
        <w:t>if</w:t>
      </w:r>
      <w:r>
        <w:rPr>
          <w:rFonts w:eastAsia="Times New Roman"/>
          <w:color w:val="2157AD"/>
          <w:shd w:val="clear" w:color="auto" w:fill="C9F3CD"/>
        </w:rPr>
        <w:t xml:space="preserve"> </w:t>
      </w:r>
      <w:r w:rsidRPr="009E64DA">
        <w:rPr>
          <w:rFonts w:eastAsia="Times New Roman"/>
          <w:color w:val="2157AD"/>
          <w:shd w:val="clear" w:color="auto" w:fill="C9F3CD"/>
        </w:rPr>
        <w:t>!</w:t>
      </w:r>
      <w:proofErr w:type="spellStart"/>
      <w:r w:rsidRPr="009E64DA">
        <w:rPr>
          <w:rFonts w:eastAsia="Times New Roman"/>
          <w:color w:val="2157AD"/>
          <w:shd w:val="clear" w:color="auto" w:fill="C9F3CD"/>
        </w:rPr>
        <w:t>SNTSelfSettledTF</w:t>
      </w:r>
      <w:proofErr w:type="spellEnd"/>
      <w:proofErr w:type="gramEnd"/>
      <w:r>
        <w:rPr>
          <w:rFonts w:eastAsia="Times New Roman"/>
        </w:rPr>
        <w:t>]}</w:t>
      </w:r>
    </w:p>
    <w:p w14:paraId="6952F29F" w14:textId="24BFA81F" w:rsidR="007E665C" w:rsidRDefault="007E665C" w:rsidP="007E665C">
      <w:pPr>
        <w:pStyle w:val="TheusBody2"/>
      </w:pPr>
      <w:r>
        <w:rPr>
          <w:rFonts w:eastAsia="Times New Roman"/>
        </w:rPr>
        <w:t>{[</w:t>
      </w:r>
      <w:r>
        <w:rPr>
          <w:rStyle w:val="Strong"/>
          <w:rFonts w:eastAsia="Times New Roman"/>
          <w:color w:val="41A151"/>
          <w:shd w:val="clear" w:color="auto" w:fill="C9F3CD"/>
        </w:rPr>
        <w:t>if</w:t>
      </w:r>
      <w:r w:rsidR="009E64DA">
        <w:rPr>
          <w:rFonts w:eastAsia="Times New Roman"/>
          <w:color w:val="2157AD"/>
          <w:shd w:val="clear" w:color="auto" w:fill="C9F3CD"/>
        </w:rPr>
        <w:t xml:space="preserve"> </w:t>
      </w:r>
      <w:proofErr w:type="spell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 "</w:t>
      </w:r>
      <w:r w:rsidR="003F0420">
        <w:rPr>
          <w:rFonts w:eastAsia="Times New Roman"/>
          <w:color w:val="2157AD"/>
          <w:shd w:val="clear" w:color="auto" w:fill="C9F3CD"/>
        </w:rPr>
        <w:t>Defective</w:t>
      </w:r>
      <w:proofErr w:type="gramStart"/>
      <w:r>
        <w:rPr>
          <w:rFonts w:eastAsia="Times New Roman"/>
          <w:color w:val="2157AD"/>
          <w:shd w:val="clear" w:color="auto" w:fill="C9F3CD"/>
        </w:rPr>
        <w:t>"</w:t>
      </w:r>
      <w:r>
        <w:rPr>
          <w:rFonts w:eastAsia="Times New Roman"/>
        </w:rPr>
        <w:t>]}</w:t>
      </w:r>
      <w:proofErr w:type="gramEnd"/>
    </w:p>
    <w:p w14:paraId="7E9EF94A" w14:textId="77777777" w:rsidR="000F2908" w:rsidRDefault="000F2908" w:rsidP="000F2908">
      <w:pPr>
        <w:pStyle w:val="Heading2"/>
        <w:rPr>
          <w:b w:val="0"/>
          <w:bCs w:val="0"/>
        </w:rPr>
      </w:pPr>
      <w:bookmarkStart w:id="19" w:name="_Ref150524637"/>
      <w:bookmarkStart w:id="20" w:name="_Toc176365082"/>
      <w:bookmarkEnd w:id="18"/>
      <w:r>
        <w:t>Grantor Trust Provisions</w:t>
      </w:r>
      <w:bookmarkEnd w:id="19"/>
      <w:bookmarkEnd w:id="20"/>
    </w:p>
    <w:p w14:paraId="33CE8126" w14:textId="77777777" w:rsidR="000F2908" w:rsidRDefault="000F2908" w:rsidP="000F2908">
      <w:pPr>
        <w:pStyle w:val="Heading3"/>
        <w:rPr>
          <w:b w:val="0"/>
          <w:bCs w:val="0"/>
        </w:rPr>
      </w:pPr>
      <w:r>
        <w:t>Power of Substitution</w:t>
      </w:r>
    </w:p>
    <w:p w14:paraId="143D4CA0" w14:textId="1D2A5C9D" w:rsidR="000F2908" w:rsidRDefault="000F2908" w:rsidP="00824BE6">
      <w:pPr>
        <w:spacing w:after="240"/>
        <w:ind w:left="720"/>
        <w:jc w:val="both"/>
        <w:rPr>
          <w:b/>
          <w:bCs/>
        </w:rPr>
      </w:pPr>
      <w:r w:rsidRPr="002D1A6C">
        <w:t xml:space="preserve">Until such time (if any) that </w:t>
      </w:r>
      <w:r w:rsidR="00824BE6" w:rsidRPr="00824BE6">
        <w:rPr>
          <w:rFonts w:cs="Times New Roman"/>
        </w:rPr>
        <w:t>{[</w:t>
      </w:r>
      <w:proofErr w:type="spellStart"/>
      <w:r w:rsidR="00824BE6" w:rsidRPr="00824BE6">
        <w:rPr>
          <w:rFonts w:cs="Times New Roman"/>
          <w:noProof/>
          <w:color w:val="2157AD"/>
          <w:shd w:val="clear" w:color="auto" w:fill="C9E1F3"/>
        </w:rPr>
        <w:t>StateLawSelect.GrantorReference</w:t>
      </w:r>
      <w:proofErr w:type="spellEnd"/>
      <w:r w:rsidR="00824BE6" w:rsidRPr="00824BE6">
        <w:rPr>
          <w:rFonts w:cs="Times New Roman"/>
        </w:rPr>
        <w:t>]}</w:t>
      </w:r>
      <w:r w:rsidR="00824BE6" w:rsidRPr="00824BE6">
        <w:t>{[</w:t>
      </w:r>
      <w:r w:rsidR="00824BE6" w:rsidRPr="00824BE6">
        <w:rPr>
          <w:rStyle w:val="Strong"/>
          <w:color w:val="41A151"/>
          <w:shd w:val="clear" w:color="auto" w:fill="C9F3CD"/>
        </w:rPr>
        <w:t>if</w:t>
      </w:r>
      <w:r w:rsidR="00824BE6" w:rsidRPr="00824BE6">
        <w:rPr>
          <w:color w:val="2157AD"/>
          <w:shd w:val="clear" w:color="auto" w:fill="C9F3CD"/>
        </w:rPr>
        <w:t xml:space="preserve"> </w:t>
      </w:r>
      <w:proofErr w:type="spellStart"/>
      <w:r w:rsidR="00824BE6" w:rsidRPr="00824BE6">
        <w:rPr>
          <w:color w:val="2157AD"/>
          <w:shd w:val="clear" w:color="auto" w:fill="C9F3CD"/>
        </w:rPr>
        <w:t>JointOrSinglePlan</w:t>
      </w:r>
      <w:proofErr w:type="spellEnd"/>
      <w:r w:rsidR="00824BE6" w:rsidRPr="00824BE6">
        <w:rPr>
          <w:color w:val="2157AD"/>
          <w:shd w:val="clear" w:color="auto" w:fill="C9F3CD"/>
        </w:rPr>
        <w:t xml:space="preserve"> == </w:t>
      </w:r>
      <w:r w:rsidR="00824BE6" w:rsidRPr="00824BE6">
        <w:rPr>
          <w:noProof/>
          <w:color w:val="2157AD"/>
          <w:shd w:val="clear" w:color="auto" w:fill="C9F3CD"/>
        </w:rPr>
        <w:t>"</w:t>
      </w:r>
      <w:r w:rsidR="00824BE6" w:rsidRPr="00824BE6">
        <w:rPr>
          <w:color w:val="2157AD"/>
          <w:shd w:val="clear" w:color="auto" w:fill="C9F3CD"/>
        </w:rPr>
        <w:t>Joint</w:t>
      </w:r>
      <w:r w:rsidR="00824BE6" w:rsidRPr="00824BE6">
        <w:rPr>
          <w:noProof/>
          <w:color w:val="2157AD"/>
          <w:shd w:val="clear" w:color="auto" w:fill="C9F3CD"/>
        </w:rPr>
        <w:t>"</w:t>
      </w:r>
      <w:r w:rsidR="00824BE6" w:rsidRPr="00824BE6">
        <w:t>]}s{[</w:t>
      </w:r>
      <w:r w:rsidR="00824BE6" w:rsidRPr="00824BE6">
        <w:rPr>
          <w:rStyle w:val="Strong"/>
          <w:rFonts w:eastAsia="Times New Roman"/>
          <w:color w:val="41A151"/>
          <w:shd w:val="clear" w:color="auto" w:fill="C9F3CD"/>
        </w:rPr>
        <w:t>endif</w:t>
      </w:r>
      <w:r w:rsidR="00824BE6" w:rsidRPr="00824BE6">
        <w:t xml:space="preserve">]} </w:t>
      </w:r>
      <w:r w:rsidRPr="00824BE6">
        <w:t>sh</w:t>
      </w:r>
      <w:r w:rsidRPr="002D1A6C">
        <w:t xml:space="preserve">all release this reserved right of substitution by an instrument in writing as set forth below, </w:t>
      </w:r>
      <w:r w:rsidR="00824BE6" w:rsidRPr="00FF1505">
        <w:t>{[</w:t>
      </w:r>
      <w:r w:rsidR="00824BE6" w:rsidRPr="00FF1505">
        <w:rPr>
          <w:rStyle w:val="Strong"/>
          <w:color w:val="41A151"/>
          <w:shd w:val="clear" w:color="auto" w:fill="C9F3CD"/>
        </w:rPr>
        <w:t>if</w:t>
      </w:r>
      <w:r w:rsidR="00824BE6" w:rsidRPr="00FF1505">
        <w:rPr>
          <w:color w:val="2157AD"/>
          <w:shd w:val="clear" w:color="auto" w:fill="C9F3CD"/>
        </w:rPr>
        <w:t xml:space="preserve"> </w:t>
      </w:r>
      <w:proofErr w:type="spellStart"/>
      <w:r w:rsidR="00824BE6" w:rsidRPr="00FF1505">
        <w:rPr>
          <w:color w:val="2157AD"/>
          <w:shd w:val="clear" w:color="auto" w:fill="C9F3CD"/>
        </w:rPr>
        <w:t>JointOrSinglePlan</w:t>
      </w:r>
      <w:proofErr w:type="spellEnd"/>
      <w:r w:rsidR="00824BE6" w:rsidRPr="00FF1505">
        <w:rPr>
          <w:color w:val="2157AD"/>
          <w:shd w:val="clear" w:color="auto" w:fill="C9F3CD"/>
        </w:rPr>
        <w:t xml:space="preserve"> == </w:t>
      </w:r>
      <w:r w:rsidR="00824BE6" w:rsidRPr="00FF1505">
        <w:rPr>
          <w:noProof/>
          <w:color w:val="2157AD"/>
          <w:shd w:val="clear" w:color="auto" w:fill="C9F3CD"/>
        </w:rPr>
        <w:t>"</w:t>
      </w:r>
      <w:r w:rsidR="00824BE6" w:rsidRPr="00FF1505">
        <w:rPr>
          <w:color w:val="2157AD"/>
          <w:shd w:val="clear" w:color="auto" w:fill="C9F3CD"/>
        </w:rPr>
        <w:t>Joint</w:t>
      </w:r>
      <w:r w:rsidR="00824BE6" w:rsidRPr="00FF1505">
        <w:rPr>
          <w:noProof/>
          <w:color w:val="2157AD"/>
          <w:shd w:val="clear" w:color="auto" w:fill="C9F3CD"/>
        </w:rPr>
        <w:t>"</w:t>
      </w:r>
      <w:r w:rsidR="00824BE6" w:rsidRPr="00FF1505">
        <w:t>]}</w:t>
      </w:r>
      <w:r w:rsidR="00824BE6" w:rsidRPr="00FF1505">
        <w:rPr>
          <w:rFonts w:cs="Times New Roman"/>
        </w:rPr>
        <w:t>{[</w:t>
      </w:r>
      <w:proofErr w:type="spellStart"/>
      <w:r w:rsidR="00824BE6" w:rsidRPr="00FF1505">
        <w:rPr>
          <w:rFonts w:cs="Times New Roman"/>
          <w:noProof/>
          <w:color w:val="2157AD"/>
          <w:shd w:val="clear" w:color="auto" w:fill="C9E1F3"/>
        </w:rPr>
        <w:t>StateLawSelect.GrantorReference</w:t>
      </w:r>
      <w:proofErr w:type="spellEnd"/>
      <w:r w:rsidR="00824BE6" w:rsidRPr="00FF1505">
        <w:rPr>
          <w:rFonts w:cs="Times New Roman"/>
        </w:rPr>
        <w:t>]}</w:t>
      </w:r>
      <w:r w:rsidR="00824BE6" w:rsidRPr="00FF1505">
        <w:t>s</w:t>
      </w:r>
      <w:r w:rsidR="00824BE6">
        <w:t>, acting jointly, or either of them acting individually, shall have</w:t>
      </w:r>
      <w:r w:rsidR="00824BE6" w:rsidRPr="00FF1505">
        <w:t>{[</w:t>
      </w:r>
      <w:r w:rsidR="00824BE6" w:rsidRPr="00FF1505">
        <w:rPr>
          <w:rStyle w:val="Strong"/>
          <w:rFonts w:eastAsia="Times New Roman"/>
          <w:color w:val="41A151"/>
          <w:shd w:val="clear" w:color="auto" w:fill="C9F3CD"/>
        </w:rPr>
        <w:t>else</w:t>
      </w:r>
      <w:r w:rsidR="00824BE6" w:rsidRPr="00FF1505">
        <w:t>]}</w:t>
      </w:r>
      <w:r w:rsidR="00824BE6" w:rsidRPr="00FF1505">
        <w:rPr>
          <w:rFonts w:cs="Times New Roman"/>
        </w:rPr>
        <w:t>{[</w:t>
      </w:r>
      <w:proofErr w:type="spellStart"/>
      <w:r w:rsidR="00824BE6" w:rsidRPr="00FF1505">
        <w:rPr>
          <w:rFonts w:cs="Times New Roman"/>
          <w:noProof/>
          <w:color w:val="2157AD"/>
          <w:shd w:val="clear" w:color="auto" w:fill="C9E1F3"/>
        </w:rPr>
        <w:t>StateLawSelect.GrantorReference</w:t>
      </w:r>
      <w:proofErr w:type="spellEnd"/>
      <w:r w:rsidR="00824BE6" w:rsidRPr="00FF1505">
        <w:rPr>
          <w:rFonts w:cs="Times New Roman"/>
        </w:rPr>
        <w:t>]}</w:t>
      </w:r>
      <w:r w:rsidR="00824BE6">
        <w:rPr>
          <w:rFonts w:cs="Times New Roman"/>
        </w:rPr>
        <w:t xml:space="preserve"> </w:t>
      </w:r>
      <w:r w:rsidR="00824BE6" w:rsidRPr="00FF1505">
        <w:t>has{[</w:t>
      </w:r>
      <w:r w:rsidR="00824BE6" w:rsidRPr="00FF1505">
        <w:rPr>
          <w:rStyle w:val="Strong"/>
          <w:rFonts w:eastAsia="Times New Roman"/>
          <w:color w:val="41A151"/>
          <w:shd w:val="clear" w:color="auto" w:fill="C9F3CD"/>
        </w:rPr>
        <w:t>endif</w:t>
      </w:r>
      <w:r w:rsidR="00824BE6" w:rsidRPr="00FF1505">
        <w:t>]}</w:t>
      </w:r>
      <w:r w:rsidR="00824BE6">
        <w:t xml:space="preserve"> </w:t>
      </w:r>
      <w:r w:rsidRPr="002D1A6C">
        <w:t xml:space="preserve">the power, in a nonfiduciary capacity, to reacquire the trust corpus by substituting other property of an equivalent value without the approval or consent of any person in a fiduciary capacity. </w:t>
      </w:r>
      <w:r w:rsidR="00824BE6" w:rsidRPr="00824BE6">
        <w:rPr>
          <w:rFonts w:cs="Times New Roman"/>
        </w:rPr>
        <w:t>{[</w:t>
      </w:r>
      <w:proofErr w:type="spellStart"/>
      <w:r w:rsidR="00824BE6" w:rsidRPr="00824BE6">
        <w:rPr>
          <w:rFonts w:cs="Times New Roman"/>
          <w:noProof/>
          <w:color w:val="2157AD"/>
          <w:shd w:val="clear" w:color="auto" w:fill="C9E1F3"/>
        </w:rPr>
        <w:t>StateLawSelect.GrantorReference</w:t>
      </w:r>
      <w:proofErr w:type="spellEnd"/>
      <w:proofErr w:type="gramStart"/>
      <w:r w:rsidR="00824BE6" w:rsidRPr="00824BE6">
        <w:rPr>
          <w:rFonts w:cs="Times New Roman"/>
        </w:rPr>
        <w:t>]}</w:t>
      </w:r>
      <w:r w:rsidR="00824BE6" w:rsidRPr="00824BE6">
        <w:t>{</w:t>
      </w:r>
      <w:proofErr w:type="gramEnd"/>
      <w:r w:rsidR="00824BE6" w:rsidRPr="00824BE6">
        <w:t>[</w:t>
      </w:r>
      <w:r w:rsidR="00824BE6" w:rsidRPr="00824BE6">
        <w:rPr>
          <w:rStyle w:val="Strong"/>
          <w:color w:val="41A151"/>
          <w:shd w:val="clear" w:color="auto" w:fill="C9F3CD"/>
        </w:rPr>
        <w:t>if</w:t>
      </w:r>
      <w:r w:rsidR="00824BE6" w:rsidRPr="00824BE6">
        <w:rPr>
          <w:color w:val="2157AD"/>
          <w:shd w:val="clear" w:color="auto" w:fill="C9F3CD"/>
        </w:rPr>
        <w:t xml:space="preserve"> </w:t>
      </w:r>
      <w:proofErr w:type="spellStart"/>
      <w:r w:rsidR="00824BE6" w:rsidRPr="00824BE6">
        <w:rPr>
          <w:color w:val="2157AD"/>
          <w:shd w:val="clear" w:color="auto" w:fill="C9F3CD"/>
        </w:rPr>
        <w:t>JointOrSinglePlan</w:t>
      </w:r>
      <w:proofErr w:type="spellEnd"/>
      <w:r w:rsidR="00824BE6" w:rsidRPr="00824BE6">
        <w:rPr>
          <w:color w:val="2157AD"/>
          <w:shd w:val="clear" w:color="auto" w:fill="C9F3CD"/>
        </w:rPr>
        <w:t xml:space="preserve"> == </w:t>
      </w:r>
      <w:r w:rsidR="00824BE6" w:rsidRPr="00824BE6">
        <w:rPr>
          <w:noProof/>
          <w:color w:val="2157AD"/>
          <w:shd w:val="clear" w:color="auto" w:fill="C9F3CD"/>
        </w:rPr>
        <w:t>"</w:t>
      </w:r>
      <w:r w:rsidR="00824BE6" w:rsidRPr="00824BE6">
        <w:rPr>
          <w:color w:val="2157AD"/>
          <w:shd w:val="clear" w:color="auto" w:fill="C9F3CD"/>
        </w:rPr>
        <w:t>Joint</w:t>
      </w:r>
      <w:r w:rsidR="00824BE6" w:rsidRPr="00824BE6">
        <w:rPr>
          <w:noProof/>
          <w:color w:val="2157AD"/>
          <w:shd w:val="clear" w:color="auto" w:fill="C9F3CD"/>
        </w:rPr>
        <w:t>"</w:t>
      </w:r>
      <w:proofErr w:type="gramStart"/>
      <w:r w:rsidR="00824BE6" w:rsidRPr="00824BE6">
        <w:t>]}s</w:t>
      </w:r>
      <w:proofErr w:type="gramEnd"/>
      <w:r w:rsidR="00824BE6" w:rsidRPr="00824BE6">
        <w:t>{[</w:t>
      </w:r>
      <w:proofErr w:type="gramStart"/>
      <w:r w:rsidR="00824BE6" w:rsidRPr="00824BE6">
        <w:rPr>
          <w:rStyle w:val="Strong"/>
          <w:rFonts w:eastAsia="Times New Roman"/>
          <w:color w:val="41A151"/>
          <w:shd w:val="clear" w:color="auto" w:fill="C9F3CD"/>
        </w:rPr>
        <w:t>endif</w:t>
      </w:r>
      <w:r w:rsidR="00824BE6" w:rsidRPr="00824BE6">
        <w:t>]}</w:t>
      </w:r>
      <w:proofErr w:type="gramEnd"/>
      <w:r w:rsidR="00824BE6" w:rsidRPr="00824BE6">
        <w:t xml:space="preserve"> </w:t>
      </w:r>
      <w:r w:rsidRPr="002D1A6C">
        <w:t xml:space="preserve">must certify to the Trustees then acting that the substituted property is of equivalent value to the reacquired property, and the Trustees in the exercise of sole, absolute and unreviewable discretion is authorized to verify independently such certification of value. If a dispute arises, such dispute shall be resolved by a court. </w:t>
      </w:r>
    </w:p>
    <w:p w14:paraId="0EB143FC" w14:textId="77777777" w:rsidR="000F2908" w:rsidRPr="002D1A6C" w:rsidRDefault="000F2908" w:rsidP="000F2908">
      <w:pPr>
        <w:pStyle w:val="Heading3"/>
      </w:pPr>
      <w:r>
        <w:t>Release of Power</w:t>
      </w:r>
    </w:p>
    <w:p w14:paraId="4189D451" w14:textId="2ABB3FF0" w:rsidR="000F2908" w:rsidRDefault="000F2908" w:rsidP="00824BE6">
      <w:pPr>
        <w:spacing w:after="240"/>
        <w:ind w:left="720"/>
        <w:jc w:val="both"/>
      </w:pPr>
      <w:r>
        <w:t xml:space="preserve">Notwithstanding the above reservation set forth in this </w:t>
      </w:r>
      <w:r>
        <w:fldChar w:fldCharType="begin"/>
      </w:r>
      <w:r>
        <w:instrText xml:space="preserve"> REF _Ref150524637 \r \h </w:instrText>
      </w:r>
      <w:r>
        <w:fldChar w:fldCharType="separate"/>
      </w:r>
      <w:r w:rsidR="00675529">
        <w:t>Section 1.09</w:t>
      </w:r>
      <w:r>
        <w:fldChar w:fldCharType="end"/>
      </w:r>
      <w:r>
        <w:t>,</w:t>
      </w:r>
      <w:r w:rsidR="00824BE6">
        <w:t xml:space="preserve"> </w:t>
      </w:r>
      <w:r w:rsidR="00824BE6" w:rsidRPr="00FF1505">
        <w:t>{[</w:t>
      </w:r>
      <w:r w:rsidR="00824BE6" w:rsidRPr="00FF1505">
        <w:rPr>
          <w:rStyle w:val="Strong"/>
          <w:color w:val="41A151"/>
          <w:shd w:val="clear" w:color="auto" w:fill="C9F3CD"/>
        </w:rPr>
        <w:t>if</w:t>
      </w:r>
      <w:r w:rsidR="00824BE6" w:rsidRPr="00FF1505">
        <w:rPr>
          <w:color w:val="2157AD"/>
          <w:shd w:val="clear" w:color="auto" w:fill="C9F3CD"/>
        </w:rPr>
        <w:t xml:space="preserve"> </w:t>
      </w:r>
      <w:proofErr w:type="spellStart"/>
      <w:r w:rsidR="00824BE6" w:rsidRPr="00FF1505">
        <w:rPr>
          <w:color w:val="2157AD"/>
          <w:shd w:val="clear" w:color="auto" w:fill="C9F3CD"/>
        </w:rPr>
        <w:t>JointOrSinglePlan</w:t>
      </w:r>
      <w:proofErr w:type="spellEnd"/>
      <w:r w:rsidR="00824BE6" w:rsidRPr="00FF1505">
        <w:rPr>
          <w:color w:val="2157AD"/>
          <w:shd w:val="clear" w:color="auto" w:fill="C9F3CD"/>
        </w:rPr>
        <w:t xml:space="preserve"> == </w:t>
      </w:r>
      <w:r w:rsidR="00824BE6" w:rsidRPr="00FF1505">
        <w:rPr>
          <w:noProof/>
          <w:color w:val="2157AD"/>
          <w:shd w:val="clear" w:color="auto" w:fill="C9F3CD"/>
        </w:rPr>
        <w:t>"</w:t>
      </w:r>
      <w:r w:rsidR="00824BE6" w:rsidRPr="00FF1505">
        <w:rPr>
          <w:color w:val="2157AD"/>
          <w:shd w:val="clear" w:color="auto" w:fill="C9F3CD"/>
        </w:rPr>
        <w:t>Joint</w:t>
      </w:r>
      <w:r w:rsidR="00824BE6" w:rsidRPr="00FF1505">
        <w:rPr>
          <w:noProof/>
          <w:color w:val="2157AD"/>
          <w:shd w:val="clear" w:color="auto" w:fill="C9F3CD"/>
        </w:rPr>
        <w:t>"</w:t>
      </w:r>
      <w:r w:rsidR="00824BE6" w:rsidRPr="00FF1505">
        <w:t>]}</w:t>
      </w:r>
      <w:r w:rsidR="00824BE6" w:rsidRPr="00FF1505">
        <w:rPr>
          <w:rFonts w:cs="Times New Roman"/>
        </w:rPr>
        <w:t>{[</w:t>
      </w:r>
      <w:proofErr w:type="spellStart"/>
      <w:r w:rsidR="00824BE6" w:rsidRPr="00FF1505">
        <w:rPr>
          <w:rFonts w:cs="Times New Roman"/>
          <w:noProof/>
          <w:color w:val="2157AD"/>
          <w:shd w:val="clear" w:color="auto" w:fill="C9E1F3"/>
        </w:rPr>
        <w:t>StateLawSelect.GrantorReference</w:t>
      </w:r>
      <w:proofErr w:type="spellEnd"/>
      <w:r w:rsidR="00824BE6" w:rsidRPr="00FF1505">
        <w:rPr>
          <w:rFonts w:cs="Times New Roman"/>
        </w:rPr>
        <w:t>]}</w:t>
      </w:r>
      <w:r w:rsidR="00824BE6" w:rsidRPr="00FF1505">
        <w:t>s</w:t>
      </w:r>
      <w:r w:rsidR="00824BE6">
        <w:t>, acting jointly, or either of them acting individually, are</w:t>
      </w:r>
      <w:r w:rsidR="00824BE6" w:rsidRPr="00FF1505">
        <w:t>{[</w:t>
      </w:r>
      <w:r w:rsidR="00824BE6" w:rsidRPr="00FF1505">
        <w:rPr>
          <w:rStyle w:val="Strong"/>
          <w:rFonts w:eastAsia="Times New Roman"/>
          <w:color w:val="41A151"/>
          <w:shd w:val="clear" w:color="auto" w:fill="C9F3CD"/>
        </w:rPr>
        <w:t>else</w:t>
      </w:r>
      <w:r w:rsidR="00824BE6" w:rsidRPr="00FF1505">
        <w:t>]}</w:t>
      </w:r>
      <w:r w:rsidR="00824BE6" w:rsidRPr="00FF1505">
        <w:rPr>
          <w:rFonts w:cs="Times New Roman"/>
        </w:rPr>
        <w:t>{[</w:t>
      </w:r>
      <w:proofErr w:type="spellStart"/>
      <w:r w:rsidR="00824BE6" w:rsidRPr="00FF1505">
        <w:rPr>
          <w:rFonts w:cs="Times New Roman"/>
          <w:noProof/>
          <w:color w:val="2157AD"/>
          <w:shd w:val="clear" w:color="auto" w:fill="C9E1F3"/>
        </w:rPr>
        <w:t>StateLawSelect.GrantorReference</w:t>
      </w:r>
      <w:proofErr w:type="spellEnd"/>
      <w:r w:rsidR="00824BE6" w:rsidRPr="00FF1505">
        <w:rPr>
          <w:rFonts w:cs="Times New Roman"/>
        </w:rPr>
        <w:t>]}</w:t>
      </w:r>
      <w:r w:rsidR="00824BE6">
        <w:rPr>
          <w:rFonts w:cs="Times New Roman"/>
        </w:rPr>
        <w:t xml:space="preserve"> </w:t>
      </w:r>
      <w:r w:rsidR="00824BE6">
        <w:t>is</w:t>
      </w:r>
      <w:r w:rsidR="00824BE6" w:rsidRPr="00FF1505">
        <w:t>{[</w:t>
      </w:r>
      <w:r w:rsidR="00824BE6" w:rsidRPr="00FF1505">
        <w:rPr>
          <w:rStyle w:val="Strong"/>
          <w:rFonts w:eastAsia="Times New Roman"/>
          <w:color w:val="41A151"/>
          <w:shd w:val="clear" w:color="auto" w:fill="C9F3CD"/>
        </w:rPr>
        <w:t>endif</w:t>
      </w:r>
      <w:r w:rsidR="00824BE6" w:rsidRPr="00FF1505">
        <w:t>]}</w:t>
      </w:r>
      <w:r w:rsidR="00824BE6">
        <w:t xml:space="preserve"> </w:t>
      </w:r>
      <w:r w:rsidRPr="00D62E5A">
        <w:t>authorized at any time, by an acknowledged instrument filed with the Trustee</w:t>
      </w:r>
      <w:r w:rsidRPr="00CE4304">
        <w:t>{[</w:t>
      </w:r>
      <w:r w:rsidRPr="00CE4304">
        <w:rPr>
          <w:b/>
          <w:noProof/>
          <w:color w:val="41A151"/>
          <w:shd w:val="clear" w:color="auto" w:fill="C9F3CD"/>
        </w:rPr>
        <w:t>if</w:t>
      </w:r>
      <w:r w:rsidRPr="00CE4304">
        <w:rPr>
          <w:noProof/>
          <w:color w:val="2157AD"/>
          <w:shd w:val="clear" w:color="auto" w:fill="C9F3CD"/>
        </w:rPr>
        <w:t xml:space="preserve"> </w:t>
      </w:r>
      <w:r>
        <w:rPr>
          <w:noProof/>
          <w:color w:val="2157AD"/>
          <w:shd w:val="clear" w:color="auto" w:fill="C9F3CD"/>
        </w:rPr>
        <w:t>InitialTrustees</w:t>
      </w:r>
      <w:r w:rsidRPr="00CE4304">
        <w:rPr>
          <w:noProof/>
          <w:color w:val="2157AD"/>
          <w:shd w:val="clear" w:color="auto" w:fill="C9F3CD"/>
        </w:rPr>
        <w:t>.length &gt; 1</w:t>
      </w:r>
      <w:r w:rsidRPr="00CE4304">
        <w:t>]}</w:t>
      </w:r>
      <w:r>
        <w:t>s</w:t>
      </w:r>
      <w:r>
        <w:rPr>
          <w:rFonts w:eastAsia="Times New Roman"/>
        </w:rPr>
        <w:t>{[</w:t>
      </w:r>
      <w:r>
        <w:rPr>
          <w:rStyle w:val="Strong"/>
          <w:rFonts w:eastAsia="Times New Roman"/>
          <w:color w:val="41A151"/>
          <w:shd w:val="clear" w:color="auto" w:fill="C9F3CD"/>
        </w:rPr>
        <w:t>endif</w:t>
      </w:r>
      <w:r>
        <w:rPr>
          <w:rFonts w:eastAsia="Times New Roman"/>
        </w:rPr>
        <w:t>]}</w:t>
      </w:r>
      <w:r w:rsidRPr="00D62E5A">
        <w:t xml:space="preserve">, to release </w:t>
      </w:r>
      <w:r>
        <w:t>this reserved right of substitution set forth above in this</w:t>
      </w:r>
      <w:r w:rsidRPr="00962F77">
        <w:t xml:space="preserve"> </w:t>
      </w:r>
      <w:r>
        <w:fldChar w:fldCharType="begin"/>
      </w:r>
      <w:r>
        <w:instrText xml:space="preserve"> REF _Ref150524637 \r \h </w:instrText>
      </w:r>
      <w:r>
        <w:fldChar w:fldCharType="separate"/>
      </w:r>
      <w:r w:rsidR="00675529">
        <w:t>Section 1.09</w:t>
      </w:r>
      <w:r>
        <w:fldChar w:fldCharType="end"/>
      </w:r>
      <w:r>
        <w:t>.</w:t>
      </w:r>
    </w:p>
    <w:p w14:paraId="5FA302FD" w14:textId="77777777" w:rsidR="000F2908" w:rsidRDefault="000F2908" w:rsidP="000F2908">
      <w:pPr>
        <w:spacing w:after="240"/>
        <w:ind w:left="720"/>
        <w:jc w:val="both"/>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TrustProtectorTF</w:t>
      </w:r>
      <w:proofErr w:type="spellEnd"/>
      <w:r>
        <w:rPr>
          <w:rFonts w:eastAsia="Times New Roman"/>
        </w:rPr>
        <w:t>]}</w:t>
      </w:r>
    </w:p>
    <w:p w14:paraId="0BB67C67" w14:textId="77777777" w:rsidR="000F2908" w:rsidRPr="002D1A6C" w:rsidRDefault="000F2908" w:rsidP="000F2908">
      <w:pPr>
        <w:pStyle w:val="Heading3"/>
      </w:pPr>
      <w:r>
        <w:t>Restoration of Powers</w:t>
      </w:r>
    </w:p>
    <w:p w14:paraId="72CF42BF" w14:textId="028E8DCD" w:rsidR="000F2908" w:rsidRDefault="000F2908" w:rsidP="000F2908">
      <w:pPr>
        <w:spacing w:after="240"/>
        <w:ind w:left="720"/>
        <w:jc w:val="both"/>
        <w:rPr>
          <w:rFonts w:cs="Segoe Script"/>
        </w:rPr>
      </w:pPr>
      <w:r w:rsidRPr="002D1A6C">
        <w:rPr>
          <w:rFonts w:cs="Segoe Script"/>
        </w:rPr>
        <w:t xml:space="preserve">The Trust Protector may restore </w:t>
      </w:r>
      <w:r w:rsidR="00EA0328">
        <w:rPr>
          <w:rFonts w:cs="Segoe Script"/>
        </w:rPr>
        <w:t>a</w:t>
      </w:r>
      <w:r w:rsidRPr="002D1A6C">
        <w:rPr>
          <w:rFonts w:cs="Segoe Script"/>
        </w:rPr>
        <w:t xml:space="preserve"> </w:t>
      </w:r>
      <w:r w:rsidR="00EA0328">
        <w:rPr>
          <w:rFonts w:cs="Segoe Script"/>
        </w:rPr>
        <w:t xml:space="preserve">released Power of Substitution </w:t>
      </w:r>
      <w:r w:rsidR="00EA0328">
        <w:t xml:space="preserve">set forth in this </w:t>
      </w:r>
      <w:r w:rsidR="00EA0328">
        <w:fldChar w:fldCharType="begin"/>
      </w:r>
      <w:r w:rsidR="00EA0328">
        <w:instrText xml:space="preserve"> REF _Ref150524637 \r \h </w:instrText>
      </w:r>
      <w:r w:rsidR="00EA0328">
        <w:fldChar w:fldCharType="separate"/>
      </w:r>
      <w:r w:rsidR="00675529">
        <w:t>Section 1.09</w:t>
      </w:r>
      <w:r w:rsidR="00EA0328">
        <w:fldChar w:fldCharType="end"/>
      </w:r>
      <w:r w:rsidR="00EA0328">
        <w:t xml:space="preserve"> </w:t>
      </w:r>
      <w:r w:rsidRPr="002D1A6C">
        <w:rPr>
          <w:rFonts w:cs="Segoe Script"/>
        </w:rPr>
        <w:t>at any time by delivering written instructions to the Trustee. In no event, however, may the Trust Protector restore any power within the same taxable year in which the power was released.</w:t>
      </w:r>
    </w:p>
    <w:p w14:paraId="14409698" w14:textId="77777777" w:rsidR="000F2908" w:rsidRPr="002D1A6C" w:rsidRDefault="000F2908" w:rsidP="000F2908">
      <w:pPr>
        <w:spacing w:after="240"/>
        <w:ind w:left="720"/>
        <w:jc w:val="both"/>
        <w:rPr>
          <w:rFonts w:cs="Segoe Script"/>
        </w:rPr>
      </w:pPr>
      <w:r>
        <w:rPr>
          <w:rFonts w:eastAsia="Times New Roman"/>
        </w:rPr>
        <w:t>{[</w:t>
      </w:r>
      <w:r>
        <w:rPr>
          <w:rStyle w:val="Strong"/>
          <w:rFonts w:eastAsia="Times New Roman"/>
          <w:color w:val="41A151"/>
          <w:shd w:val="clear" w:color="auto" w:fill="C9F3CD"/>
        </w:rPr>
        <w:t>endif</w:t>
      </w:r>
      <w:r>
        <w:rPr>
          <w:rFonts w:eastAsia="Times New Roman"/>
        </w:rPr>
        <w:t>]}</w:t>
      </w:r>
    </w:p>
    <w:p w14:paraId="528A093A" w14:textId="0CDE0CC7" w:rsidR="000F2908" w:rsidRDefault="000F2908" w:rsidP="000F2908">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21B1EB13" w14:textId="77777777" w:rsidR="0011640E" w:rsidRDefault="0011640E" w:rsidP="0011640E">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15C9565D" w14:textId="35EEF9FD" w:rsidR="00E004C4" w:rsidRPr="00404C44" w:rsidRDefault="00E004C4" w:rsidP="00E004C4">
      <w:r w:rsidRPr="00A65229">
        <w:rPr>
          <w:rFonts w:eastAsia="Times New Roman"/>
        </w:rPr>
        <w:lastRenderedPageBreak/>
        <w:t>{[</w:t>
      </w:r>
      <w:proofErr w:type="gramStart"/>
      <w:r w:rsidRPr="00A65229">
        <w:rPr>
          <w:rStyle w:val="Strong"/>
          <w:rFonts w:eastAsia="Times New Roman"/>
          <w:color w:val="41A151"/>
          <w:shd w:val="clear" w:color="auto" w:fill="C9F3CD"/>
        </w:rPr>
        <w:t>if</w:t>
      </w:r>
      <w:r w:rsidRPr="00A65229">
        <w:rPr>
          <w:rFonts w:eastAsia="Times New Roman"/>
          <w:color w:val="2157AD"/>
          <w:shd w:val="clear" w:color="auto" w:fill="C9F3CD"/>
        </w:rPr>
        <w:t xml:space="preserve"> !</w:t>
      </w:r>
      <w:proofErr w:type="spellStart"/>
      <w:r w:rsidRPr="00A65229">
        <w:rPr>
          <w:rFonts w:eastAsia="Times New Roman"/>
          <w:color w:val="2157AD"/>
          <w:shd w:val="clear" w:color="auto" w:fill="C9F3CD"/>
        </w:rPr>
        <w:t>SNTSelfSettledTF</w:t>
      </w:r>
      <w:proofErr w:type="spellEnd"/>
      <w:proofErr w:type="gramEnd"/>
      <w:r w:rsidRPr="00A65229">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sidRPr="00A65229">
        <w:rPr>
          <w:rFonts w:eastAsia="Times New Roman"/>
          <w:color w:val="2157AD"/>
          <w:shd w:val="clear" w:color="auto" w:fill="C9F3CD"/>
        </w:rPr>
        <w:t>.Name</w:t>
      </w:r>
      <w:proofErr w:type="spellEnd"/>
      <w:r w:rsidRPr="00A65229">
        <w:rPr>
          <w:rFonts w:eastAsia="Times New Roman"/>
          <w:color w:val="2157AD"/>
          <w:shd w:val="clear" w:color="auto" w:fill="C9F3CD"/>
        </w:rPr>
        <w:t xml:space="preserve"> !</w:t>
      </w:r>
      <w:proofErr w:type="gramEnd"/>
      <w:r w:rsidRPr="00A65229">
        <w:rPr>
          <w:rFonts w:eastAsia="Times New Roman"/>
          <w:color w:val="2157AD"/>
          <w:shd w:val="clear" w:color="auto" w:fill="C9F3CD"/>
        </w:rPr>
        <w:t>= "Grantor"</w:t>
      </w:r>
      <w:r w:rsidRPr="00A65229">
        <w:rPr>
          <w:rFonts w:eastAsia="Times New Roman"/>
        </w:rPr>
        <w:t>]}</w:t>
      </w:r>
    </w:p>
    <w:p w14:paraId="23051A29" w14:textId="77777777" w:rsidR="00E004C4" w:rsidRDefault="00E004C4" w:rsidP="0011640E">
      <w:pPr>
        <w:pStyle w:val="BodyText2"/>
        <w:rPr>
          <w:rFonts w:cs="Times New Roman"/>
        </w:rPr>
      </w:pPr>
    </w:p>
    <w:p w14:paraId="1EF3D87A" w14:textId="6BEFAD67" w:rsidR="00D77395" w:rsidRPr="00085ECD" w:rsidRDefault="00D77395" w:rsidP="00D77395">
      <w:pPr>
        <w:pStyle w:val="Heading2"/>
        <w:numPr>
          <w:ilvl w:val="1"/>
          <w:numId w:val="45"/>
        </w:numPr>
      </w:pPr>
      <w:r w:rsidRPr="00085ECD">
        <w:t xml:space="preserve">No </w:t>
      </w:r>
      <w:r>
        <w:t>Reversionary or Retained Interest</w:t>
      </w:r>
    </w:p>
    <w:p w14:paraId="4AE9F448" w14:textId="78BDFC10" w:rsidR="00D77395" w:rsidRPr="00D77395" w:rsidRDefault="00D77395" w:rsidP="00D77395">
      <w:pPr>
        <w:pStyle w:val="BodyText2"/>
        <w:rPr>
          <w:rFonts w:cs="Times New Roman"/>
        </w:rPr>
      </w:pPr>
      <w:r w:rsidRPr="00D77395">
        <w:rPr>
          <w:rFonts w:cs="Times New Roman"/>
        </w:rPr>
        <w:t xml:space="preserve">The </w:t>
      </w:r>
      <w:r w:rsidR="005C0E3C" w:rsidRPr="00FF1505">
        <w:t>{[</w:t>
      </w:r>
      <w:r w:rsidR="005C0E3C" w:rsidRPr="00FF1505">
        <w:rPr>
          <w:rStyle w:val="Strong"/>
          <w:color w:val="41A151"/>
          <w:shd w:val="clear" w:color="auto" w:fill="C9F3CD"/>
        </w:rPr>
        <w:t>if</w:t>
      </w:r>
      <w:r w:rsidR="005C0E3C" w:rsidRPr="00FF1505">
        <w:rPr>
          <w:color w:val="2157AD"/>
          <w:shd w:val="clear" w:color="auto" w:fill="C9F3CD"/>
        </w:rPr>
        <w:t xml:space="preserve"> </w:t>
      </w:r>
      <w:proofErr w:type="spellStart"/>
      <w:r w:rsidR="005C0E3C" w:rsidRPr="00FF1505">
        <w:rPr>
          <w:color w:val="2157AD"/>
          <w:shd w:val="clear" w:color="auto" w:fill="C9F3CD"/>
        </w:rPr>
        <w:t>JointOrSinglePlan</w:t>
      </w:r>
      <w:proofErr w:type="spellEnd"/>
      <w:r w:rsidR="005C0E3C" w:rsidRPr="00FF1505">
        <w:rPr>
          <w:color w:val="2157AD"/>
          <w:shd w:val="clear" w:color="auto" w:fill="C9F3CD"/>
        </w:rPr>
        <w:t xml:space="preserve"> == </w:t>
      </w:r>
      <w:r w:rsidR="005C0E3C" w:rsidRPr="00FF1505">
        <w:rPr>
          <w:noProof/>
          <w:color w:val="2157AD"/>
          <w:shd w:val="clear" w:color="auto" w:fill="C9F3CD"/>
        </w:rPr>
        <w:t>"</w:t>
      </w:r>
      <w:r w:rsidR="005C0E3C" w:rsidRPr="00FF1505">
        <w:rPr>
          <w:color w:val="2157AD"/>
          <w:shd w:val="clear" w:color="auto" w:fill="C9F3CD"/>
        </w:rPr>
        <w:t>Joint</w:t>
      </w:r>
      <w:r w:rsidR="005C0E3C" w:rsidRPr="00FF1505">
        <w:rPr>
          <w:noProof/>
          <w:color w:val="2157AD"/>
          <w:shd w:val="clear" w:color="auto" w:fill="C9F3CD"/>
        </w:rPr>
        <w:t>"</w:t>
      </w:r>
      <w:r w:rsidR="005C0E3C" w:rsidRPr="00FF1505">
        <w:t>]}</w:t>
      </w:r>
      <w:r w:rsidR="005C0E3C" w:rsidRPr="00FF1505">
        <w:rPr>
          <w:rFonts w:cs="Times New Roman"/>
        </w:rPr>
        <w:t>{[</w:t>
      </w:r>
      <w:proofErr w:type="spellStart"/>
      <w:r w:rsidR="005C0E3C" w:rsidRPr="00FF1505">
        <w:rPr>
          <w:rFonts w:cs="Times New Roman"/>
          <w:noProof/>
          <w:color w:val="2157AD"/>
          <w:shd w:val="clear" w:color="auto" w:fill="C9E1F3"/>
        </w:rPr>
        <w:t>StateLawSelect.GrantorReference</w:t>
      </w:r>
      <w:proofErr w:type="spellEnd"/>
      <w:r w:rsidR="005C0E3C" w:rsidRPr="00FF1505">
        <w:rPr>
          <w:rFonts w:cs="Times New Roman"/>
        </w:rPr>
        <w:t>]}</w:t>
      </w:r>
      <w:r w:rsidR="005C0E3C" w:rsidRPr="00FF1505">
        <w:t>s{[</w:t>
      </w:r>
      <w:r w:rsidR="005C0E3C" w:rsidRPr="00FF1505">
        <w:rPr>
          <w:rStyle w:val="Strong"/>
          <w:rFonts w:eastAsia="Times New Roman"/>
          <w:color w:val="41A151"/>
          <w:shd w:val="clear" w:color="auto" w:fill="C9F3CD"/>
        </w:rPr>
        <w:t>endif</w:t>
      </w:r>
      <w:r w:rsidR="005C0E3C" w:rsidRPr="00FF1505">
        <w:t>]}</w:t>
      </w:r>
      <w:r w:rsidR="003D256F">
        <w:t xml:space="preserve"> shall have</w:t>
      </w:r>
      <w:r w:rsidRPr="00D77395">
        <w:rPr>
          <w:rFonts w:cs="Times New Roman"/>
        </w:rPr>
        <w:t xml:space="preserve"> </w:t>
      </w:r>
      <w:r w:rsidRPr="00D77395">
        <w:rPr>
          <w:rFonts w:cs="Times New Roman"/>
          <w:b/>
          <w:bCs/>
        </w:rPr>
        <w:t>no reversionary or retained interest</w:t>
      </w:r>
      <w:r w:rsidRPr="00D77395">
        <w:rPr>
          <w:rFonts w:cs="Times New Roman"/>
        </w:rPr>
        <w:t xml:space="preserve"> in the income or principal of this Trust, whether vested or contingent, that could cause inclusion of any portion of the Trust property in the gross estate of </w:t>
      </w:r>
      <w:r w:rsidR="003D256F" w:rsidRPr="00FF1505">
        <w:t>{[</w:t>
      </w:r>
      <w:r w:rsidR="003D256F" w:rsidRPr="00FF1505">
        <w:rPr>
          <w:rStyle w:val="Strong"/>
          <w:color w:val="41A151"/>
          <w:shd w:val="clear" w:color="auto" w:fill="C9F3CD"/>
        </w:rPr>
        <w:t>if</w:t>
      </w:r>
      <w:r w:rsidR="003D256F" w:rsidRPr="00FF1505">
        <w:rPr>
          <w:color w:val="2157AD"/>
          <w:shd w:val="clear" w:color="auto" w:fill="C9F3CD"/>
        </w:rPr>
        <w:t xml:space="preserve"> JointOrSinglePlan == </w:t>
      </w:r>
      <w:r w:rsidR="003D256F" w:rsidRPr="00FF1505">
        <w:rPr>
          <w:noProof/>
          <w:color w:val="2157AD"/>
          <w:shd w:val="clear" w:color="auto" w:fill="C9F3CD"/>
        </w:rPr>
        <w:t>"</w:t>
      </w:r>
      <w:r w:rsidR="003D256F" w:rsidRPr="00FF1505">
        <w:rPr>
          <w:color w:val="2157AD"/>
          <w:shd w:val="clear" w:color="auto" w:fill="C9F3CD"/>
        </w:rPr>
        <w:t>Joint</w:t>
      </w:r>
      <w:r w:rsidR="003D256F" w:rsidRPr="00FF1505">
        <w:rPr>
          <w:noProof/>
          <w:color w:val="2157AD"/>
          <w:shd w:val="clear" w:color="auto" w:fill="C9F3CD"/>
        </w:rPr>
        <w:t>"</w:t>
      </w:r>
      <w:r w:rsidR="003D256F" w:rsidRPr="00FF1505">
        <w:t>]}</w:t>
      </w:r>
      <w:r w:rsidR="003D256F">
        <w:t>either</w:t>
      </w:r>
      <w:r w:rsidR="00E46030">
        <w:t>{</w:t>
      </w:r>
      <w:r w:rsidR="003D256F" w:rsidRPr="00FF1505">
        <w:t>[</w:t>
      </w:r>
      <w:r w:rsidR="003D256F" w:rsidRPr="00FF1505">
        <w:rPr>
          <w:rStyle w:val="Strong"/>
          <w:rFonts w:eastAsia="Times New Roman"/>
          <w:color w:val="41A151"/>
          <w:shd w:val="clear" w:color="auto" w:fill="C9F3CD"/>
        </w:rPr>
        <w:t>else</w:t>
      </w:r>
      <w:r w:rsidR="003D256F" w:rsidRPr="00FF1505">
        <w:t>]}</w:t>
      </w:r>
      <w:r w:rsidR="00E46030">
        <w:t>the</w:t>
      </w:r>
      <w:r w:rsidR="00E46030" w:rsidRPr="00FF1505">
        <w:t>{[</w:t>
      </w:r>
      <w:r w:rsidR="00E46030" w:rsidRPr="00FF1505">
        <w:rPr>
          <w:rStyle w:val="Strong"/>
          <w:rFonts w:eastAsia="Times New Roman"/>
          <w:color w:val="41A151"/>
          <w:shd w:val="clear" w:color="auto" w:fill="C9F3CD"/>
        </w:rPr>
        <w:t>endif</w:t>
      </w:r>
      <w:r w:rsidR="00E46030" w:rsidRPr="00FF1505">
        <w:t>]}</w:t>
      </w:r>
      <w:r w:rsidR="00C92FF4">
        <w:t xml:space="preserve"> </w:t>
      </w:r>
      <w:r w:rsidR="003D256F" w:rsidRPr="00FF1505">
        <w:rPr>
          <w:rFonts w:cs="Times New Roman"/>
        </w:rPr>
        <w:t>{[</w:t>
      </w:r>
      <w:proofErr w:type="spellStart"/>
      <w:r w:rsidR="003D256F" w:rsidRPr="00FF1505">
        <w:rPr>
          <w:rFonts w:cs="Times New Roman"/>
          <w:noProof/>
          <w:color w:val="2157AD"/>
          <w:shd w:val="clear" w:color="auto" w:fill="C9E1F3"/>
        </w:rPr>
        <w:t>StateLawSelect.GrantorReference</w:t>
      </w:r>
      <w:proofErr w:type="spellEnd"/>
      <w:r w:rsidR="003D256F" w:rsidRPr="00FF1505">
        <w:rPr>
          <w:rFonts w:cs="Times New Roman"/>
        </w:rPr>
        <w:t>]}</w:t>
      </w:r>
      <w:r w:rsidR="003D256F">
        <w:rPr>
          <w:rFonts w:cs="Times New Roman"/>
        </w:rPr>
        <w:t xml:space="preserve"> </w:t>
      </w:r>
      <w:r w:rsidRPr="00D77395">
        <w:rPr>
          <w:rFonts w:cs="Times New Roman"/>
        </w:rPr>
        <w:t xml:space="preserve">for federal estate tax purposes under </w:t>
      </w:r>
      <w:r w:rsidR="00C92FF4">
        <w:rPr>
          <w:rFonts w:cs="Times New Roman"/>
        </w:rPr>
        <w:t xml:space="preserve">Code </w:t>
      </w:r>
      <w:r w:rsidRPr="00D77395">
        <w:rPr>
          <w:rFonts w:cs="Times New Roman"/>
        </w:rPr>
        <w:t>Sections 673, 2036, or any other applicable provision of the Internal Revenue Code</w:t>
      </w:r>
      <w:r w:rsidR="00C92FF4">
        <w:rPr>
          <w:rFonts w:cs="Times New Roman"/>
        </w:rPr>
        <w:t>, as amended from time to time.</w:t>
      </w:r>
    </w:p>
    <w:p w14:paraId="54B62425" w14:textId="14779BA7" w:rsidR="00D77395" w:rsidRDefault="00D77395" w:rsidP="0011640E">
      <w:pPr>
        <w:pStyle w:val="BodyText2"/>
        <w:rPr>
          <w:rFonts w:cs="Times New Roman"/>
        </w:rPr>
      </w:pPr>
      <w:r w:rsidRPr="00D77395">
        <w:rPr>
          <w:rFonts w:cs="Times New Roman"/>
        </w:rPr>
        <w:t xml:space="preserve">Upon the termination of this Trust, </w:t>
      </w:r>
      <w:r w:rsidRPr="00D77395">
        <w:rPr>
          <w:rFonts w:cs="Times New Roman"/>
          <w:b/>
          <w:bCs/>
        </w:rPr>
        <w:t>no part of the remaining Trust property shall revert</w:t>
      </w:r>
      <w:r w:rsidRPr="00D77395">
        <w:rPr>
          <w:rFonts w:cs="Times New Roman"/>
        </w:rPr>
        <w:t xml:space="preserve"> or be distributed to the </w:t>
      </w:r>
      <w:r w:rsidR="00C92FF4" w:rsidRPr="00FF1505">
        <w:t>{[</w:t>
      </w:r>
      <w:r w:rsidR="00C92FF4" w:rsidRPr="00FF1505">
        <w:rPr>
          <w:rStyle w:val="Strong"/>
          <w:color w:val="41A151"/>
          <w:shd w:val="clear" w:color="auto" w:fill="C9F3CD"/>
        </w:rPr>
        <w:t>if</w:t>
      </w:r>
      <w:r w:rsidR="00C92FF4" w:rsidRPr="00FF1505">
        <w:rPr>
          <w:color w:val="2157AD"/>
          <w:shd w:val="clear" w:color="auto" w:fill="C9F3CD"/>
        </w:rPr>
        <w:t xml:space="preserve"> JointOrSinglePlan == </w:t>
      </w:r>
      <w:r w:rsidR="00C92FF4" w:rsidRPr="00FF1505">
        <w:rPr>
          <w:noProof/>
          <w:color w:val="2157AD"/>
          <w:shd w:val="clear" w:color="auto" w:fill="C9F3CD"/>
        </w:rPr>
        <w:t>"</w:t>
      </w:r>
      <w:r w:rsidR="00C92FF4" w:rsidRPr="00FF1505">
        <w:rPr>
          <w:color w:val="2157AD"/>
          <w:shd w:val="clear" w:color="auto" w:fill="C9F3CD"/>
        </w:rPr>
        <w:t>Joint</w:t>
      </w:r>
      <w:r w:rsidR="00C92FF4" w:rsidRPr="00FF1505">
        <w:rPr>
          <w:noProof/>
          <w:color w:val="2157AD"/>
          <w:shd w:val="clear" w:color="auto" w:fill="C9F3CD"/>
        </w:rPr>
        <w:t>"</w:t>
      </w:r>
      <w:r w:rsidR="00C92FF4" w:rsidRPr="00FF1505">
        <w:t>]}</w:t>
      </w:r>
      <w:r w:rsidR="00C92FF4">
        <w:t>either{</w:t>
      </w:r>
      <w:r w:rsidR="00C92FF4" w:rsidRPr="00FF1505">
        <w:t>[</w:t>
      </w:r>
      <w:r w:rsidR="00C92FF4" w:rsidRPr="00FF1505">
        <w:rPr>
          <w:rStyle w:val="Strong"/>
          <w:rFonts w:eastAsia="Times New Roman"/>
          <w:color w:val="41A151"/>
          <w:shd w:val="clear" w:color="auto" w:fill="C9F3CD"/>
        </w:rPr>
        <w:t>else</w:t>
      </w:r>
      <w:r w:rsidR="00C92FF4" w:rsidRPr="00FF1505">
        <w:t>]}</w:t>
      </w:r>
      <w:r w:rsidR="00C92FF4">
        <w:t>the</w:t>
      </w:r>
      <w:r w:rsidR="00C92FF4" w:rsidRPr="00FF1505">
        <w:t>{[</w:t>
      </w:r>
      <w:r w:rsidR="00C92FF4" w:rsidRPr="00FF1505">
        <w:rPr>
          <w:rStyle w:val="Strong"/>
          <w:rFonts w:eastAsia="Times New Roman"/>
          <w:color w:val="41A151"/>
          <w:shd w:val="clear" w:color="auto" w:fill="C9F3CD"/>
        </w:rPr>
        <w:t>endif</w:t>
      </w:r>
      <w:r w:rsidR="00C92FF4" w:rsidRPr="00FF1505">
        <w:t>]}</w:t>
      </w:r>
      <w:r w:rsidR="00C92FF4">
        <w:t xml:space="preserve"> </w:t>
      </w:r>
      <w:r w:rsidR="00C92FF4" w:rsidRPr="00FF1505">
        <w:rPr>
          <w:rFonts w:cs="Times New Roman"/>
        </w:rPr>
        <w:t>{[</w:t>
      </w:r>
      <w:proofErr w:type="spellStart"/>
      <w:r w:rsidR="00C92FF4" w:rsidRPr="00FF1505">
        <w:rPr>
          <w:rFonts w:cs="Times New Roman"/>
          <w:noProof/>
          <w:color w:val="2157AD"/>
          <w:shd w:val="clear" w:color="auto" w:fill="C9E1F3"/>
        </w:rPr>
        <w:t>StateLawSelect.GrantorReference</w:t>
      </w:r>
      <w:proofErr w:type="spellEnd"/>
      <w:r w:rsidR="00C92FF4" w:rsidRPr="00FF1505">
        <w:rPr>
          <w:rFonts w:cs="Times New Roman"/>
        </w:rPr>
        <w:t>]}</w:t>
      </w:r>
      <w:r w:rsidRPr="00D77395">
        <w:rPr>
          <w:rFonts w:cs="Times New Roman"/>
        </w:rPr>
        <w:t xml:space="preserve">, </w:t>
      </w:r>
      <w:r w:rsidR="00C92FF4" w:rsidRPr="00FF1505">
        <w:t>{[</w:t>
      </w:r>
      <w:r w:rsidR="00C92FF4" w:rsidRPr="00FF1505">
        <w:rPr>
          <w:rStyle w:val="Strong"/>
          <w:color w:val="41A151"/>
          <w:shd w:val="clear" w:color="auto" w:fill="C9F3CD"/>
        </w:rPr>
        <w:t>if</w:t>
      </w:r>
      <w:r w:rsidR="00C92FF4" w:rsidRPr="00FF1505">
        <w:rPr>
          <w:color w:val="2157AD"/>
          <w:shd w:val="clear" w:color="auto" w:fill="C9F3CD"/>
        </w:rPr>
        <w:t xml:space="preserve"> </w:t>
      </w:r>
      <w:proofErr w:type="spellStart"/>
      <w:r w:rsidR="00C92FF4" w:rsidRPr="00FF1505">
        <w:rPr>
          <w:color w:val="2157AD"/>
          <w:shd w:val="clear" w:color="auto" w:fill="C9F3CD"/>
        </w:rPr>
        <w:t>JointOrSinglePlan</w:t>
      </w:r>
      <w:proofErr w:type="spellEnd"/>
      <w:r w:rsidR="00C92FF4" w:rsidRPr="00FF1505">
        <w:rPr>
          <w:color w:val="2157AD"/>
          <w:shd w:val="clear" w:color="auto" w:fill="C9F3CD"/>
        </w:rPr>
        <w:t xml:space="preserve"> == </w:t>
      </w:r>
      <w:r w:rsidR="00C92FF4" w:rsidRPr="00FF1505">
        <w:rPr>
          <w:noProof/>
          <w:color w:val="2157AD"/>
          <w:shd w:val="clear" w:color="auto" w:fill="C9F3CD"/>
        </w:rPr>
        <w:t>"</w:t>
      </w:r>
      <w:r w:rsidR="00C92FF4" w:rsidRPr="00FF1505">
        <w:rPr>
          <w:color w:val="2157AD"/>
          <w:shd w:val="clear" w:color="auto" w:fill="C9F3CD"/>
        </w:rPr>
        <w:t>Joint</w:t>
      </w:r>
      <w:r w:rsidR="00C92FF4" w:rsidRPr="00FF1505">
        <w:rPr>
          <w:noProof/>
          <w:color w:val="2157AD"/>
          <w:shd w:val="clear" w:color="auto" w:fill="C9F3CD"/>
        </w:rPr>
        <w:t>"</w:t>
      </w:r>
      <w:r w:rsidR="00C92FF4" w:rsidRPr="00FF1505">
        <w:t>]}</w:t>
      </w:r>
      <w:r w:rsidR="00C92FF4">
        <w:t>either{</w:t>
      </w:r>
      <w:r w:rsidR="00C92FF4" w:rsidRPr="00FF1505">
        <w:t>[</w:t>
      </w:r>
      <w:r w:rsidR="00C92FF4" w:rsidRPr="00FF1505">
        <w:rPr>
          <w:rStyle w:val="Strong"/>
          <w:rFonts w:eastAsia="Times New Roman"/>
          <w:color w:val="41A151"/>
          <w:shd w:val="clear" w:color="auto" w:fill="C9F3CD"/>
        </w:rPr>
        <w:t>else</w:t>
      </w:r>
      <w:r w:rsidR="00C92FF4" w:rsidRPr="00FF1505">
        <w:t>]}</w:t>
      </w:r>
      <w:r w:rsidR="00C92FF4">
        <w:t>the</w:t>
      </w:r>
      <w:r w:rsidR="00C92FF4" w:rsidRPr="00FF1505">
        <w:t>{[</w:t>
      </w:r>
      <w:r w:rsidR="00C92FF4" w:rsidRPr="00FF1505">
        <w:rPr>
          <w:rStyle w:val="Strong"/>
          <w:rFonts w:eastAsia="Times New Roman"/>
          <w:color w:val="41A151"/>
          <w:shd w:val="clear" w:color="auto" w:fill="C9F3CD"/>
        </w:rPr>
        <w:t>endif</w:t>
      </w:r>
      <w:r w:rsidR="00C92FF4" w:rsidRPr="00FF1505">
        <w:t>]}</w:t>
      </w:r>
      <w:r w:rsidR="00C92FF4">
        <w:t xml:space="preserve"> </w:t>
      </w:r>
      <w:r w:rsidR="00C92FF4" w:rsidRPr="00FF1505">
        <w:rPr>
          <w:rFonts w:cs="Times New Roman"/>
        </w:rPr>
        <w:t>{[</w:t>
      </w:r>
      <w:proofErr w:type="spellStart"/>
      <w:r w:rsidR="00C92FF4" w:rsidRPr="00FF1505">
        <w:rPr>
          <w:rFonts w:cs="Times New Roman"/>
          <w:noProof/>
          <w:color w:val="2157AD"/>
          <w:shd w:val="clear" w:color="auto" w:fill="C9E1F3"/>
        </w:rPr>
        <w:t>StateLawSelect.GrantorReference</w:t>
      </w:r>
      <w:proofErr w:type="spellEnd"/>
      <w:r w:rsidR="00C92FF4" w:rsidRPr="00FF1505">
        <w:rPr>
          <w:rFonts w:cs="Times New Roman"/>
        </w:rPr>
        <w:t>]}</w:t>
      </w:r>
      <w:r w:rsidRPr="00D77395">
        <w:rPr>
          <w:rFonts w:cs="Times New Roman"/>
        </w:rPr>
        <w:t xml:space="preserve">'s estate, or any creditors thereof. All remaining Trust property shall be distributed to, or held in further trust for, the </w:t>
      </w:r>
      <w:r w:rsidRPr="00D77395">
        <w:rPr>
          <w:rFonts w:cs="Times New Roman"/>
          <w:b/>
          <w:bCs/>
        </w:rPr>
        <w:t>Beneficiaries then entitled to receive distributions</w:t>
      </w:r>
      <w:r w:rsidRPr="00D77395">
        <w:rPr>
          <w:rFonts w:cs="Times New Roman"/>
        </w:rPr>
        <w:t xml:space="preserve"> under the terms of this instrument.</w:t>
      </w:r>
    </w:p>
    <w:p w14:paraId="75CFCC6C" w14:textId="4B1064C2" w:rsidR="00A65229" w:rsidRDefault="00A65229" w:rsidP="0011640E">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33CB5037" w14:textId="0F87D784" w:rsidR="003B57B5" w:rsidRPr="00B1328C" w:rsidRDefault="003B57B5">
      <w:pPr>
        <w:pStyle w:val="BodyText2"/>
        <w:rPr>
          <w:rFonts w:cs="Times New Roman"/>
        </w:rPr>
      </w:pPr>
      <w:r w:rsidRPr="003F0420">
        <w:rPr>
          <w:rFonts w:eastAsia="Times New Roman"/>
        </w:rPr>
        <w:t>{[</w:t>
      </w:r>
      <w:r w:rsidRPr="003F0420">
        <w:rPr>
          <w:rStyle w:val="Strong"/>
          <w:rFonts w:eastAsia="Times New Roman"/>
          <w:color w:val="41A151"/>
          <w:shd w:val="clear" w:color="auto" w:fill="C9F3CD"/>
        </w:rPr>
        <w:t>if</w:t>
      </w:r>
      <w:r w:rsidRPr="003F0420">
        <w:rPr>
          <w:rFonts w:eastAsia="Times New Roman"/>
          <w:color w:val="2157AD"/>
          <w:shd w:val="clear" w:color="auto" w:fill="C9F3CD"/>
        </w:rPr>
        <w:t xml:space="preserve"> </w:t>
      </w:r>
      <w:proofErr w:type="spellStart"/>
      <w:r w:rsidR="009E64DA" w:rsidRPr="00621617">
        <w:rPr>
          <w:rFonts w:eastAsia="Times New Roman"/>
          <w:color w:val="2157AD"/>
          <w:shd w:val="clear" w:color="auto" w:fill="C9F3CD"/>
        </w:rPr>
        <w:t>SNTSelfSettledTF</w:t>
      </w:r>
      <w:proofErr w:type="spellEnd"/>
      <w:r w:rsidR="009E64DA">
        <w:rPr>
          <w:rFonts w:eastAsia="Times New Roman"/>
          <w:color w:val="2157AD"/>
          <w:shd w:val="clear" w:color="auto" w:fill="C9F3CD"/>
        </w:rPr>
        <w:t xml:space="preserve"> ||</w:t>
      </w:r>
      <w:r w:rsidR="0011640E" w:rsidRPr="0011640E">
        <w:rPr>
          <w:rFonts w:eastAsia="Times New Roman"/>
          <w:color w:val="2157AD"/>
          <w:shd w:val="clear" w:color="auto" w:fill="C9F3CD"/>
        </w:rPr>
        <w:t xml:space="preserve"> </w:t>
      </w:r>
      <w:proofErr w:type="gramStart"/>
      <w:r w:rsidR="0011640E">
        <w:rPr>
          <w:rFonts w:eastAsia="Times New Roman"/>
          <w:color w:val="2157AD"/>
          <w:shd w:val="clear" w:color="auto" w:fill="C9F3CD"/>
        </w:rPr>
        <w:t>(!</w:t>
      </w:r>
      <w:proofErr w:type="spellStart"/>
      <w:r w:rsidR="0011640E" w:rsidRPr="00621617">
        <w:rPr>
          <w:rFonts w:eastAsia="Times New Roman"/>
          <w:color w:val="2157AD"/>
          <w:shd w:val="clear" w:color="auto" w:fill="C9F3CD"/>
        </w:rPr>
        <w:t>SNTSelfSettledTF</w:t>
      </w:r>
      <w:proofErr w:type="spellEnd"/>
      <w:proofErr w:type="gramEnd"/>
      <w:r w:rsidR="0011640E">
        <w:rPr>
          <w:rFonts w:eastAsia="Times New Roman"/>
          <w:color w:val="2157AD"/>
          <w:shd w:val="clear" w:color="auto" w:fill="C9F3CD"/>
        </w:rPr>
        <w:t xml:space="preserve"> &amp;&amp;</w:t>
      </w:r>
      <w:r w:rsidR="009E64DA">
        <w:rPr>
          <w:rFonts w:eastAsia="Times New Roman"/>
          <w:color w:val="2157AD"/>
          <w:shd w:val="clear" w:color="auto" w:fill="C9F3CD"/>
        </w:rPr>
        <w:t xml:space="preserve"> </w:t>
      </w:r>
      <w:proofErr w:type="spellStart"/>
      <w:r w:rsidR="000C30A0">
        <w:rPr>
          <w:rFonts w:eastAsia="Times New Roman"/>
          <w:color w:val="2157AD"/>
          <w:shd w:val="clear" w:color="auto" w:fill="C9F3CD"/>
        </w:rPr>
        <w:t>SNTIncomeTaxStatus</w:t>
      </w:r>
      <w:r w:rsidRPr="003F0420">
        <w:rPr>
          <w:rFonts w:eastAsia="Times New Roman"/>
          <w:color w:val="2157AD"/>
          <w:shd w:val="clear" w:color="auto" w:fill="C9F3CD"/>
        </w:rPr>
        <w:t>.Name</w:t>
      </w:r>
      <w:proofErr w:type="spellEnd"/>
      <w:r w:rsidRPr="003F0420">
        <w:rPr>
          <w:rFonts w:eastAsia="Times New Roman"/>
          <w:color w:val="2157AD"/>
          <w:shd w:val="clear" w:color="auto" w:fill="C9F3CD"/>
        </w:rPr>
        <w:t xml:space="preserve"> == "Grantor"</w:t>
      </w:r>
      <w:r w:rsidR="0011640E">
        <w:rPr>
          <w:rFonts w:eastAsia="Times New Roman"/>
          <w:color w:val="2157AD"/>
          <w:shd w:val="clear" w:color="auto" w:fill="C9F3CD"/>
        </w:rPr>
        <w:t>)</w:t>
      </w:r>
      <w:r w:rsidRPr="003F0420">
        <w:rPr>
          <w:rFonts w:eastAsia="Times New Roman"/>
        </w:rPr>
        <w:t>]}</w:t>
      </w:r>
    </w:p>
    <w:p w14:paraId="7E46F143" w14:textId="77777777" w:rsidR="003B57B5" w:rsidRPr="00085ECD" w:rsidRDefault="003B57B5" w:rsidP="00FD7D0E">
      <w:pPr>
        <w:pStyle w:val="Heading2"/>
        <w:numPr>
          <w:ilvl w:val="1"/>
          <w:numId w:val="45"/>
        </w:numPr>
      </w:pPr>
      <w:bookmarkStart w:id="21" w:name="_Toc212728208"/>
      <w:bookmarkStart w:id="22" w:name="_Toc212727247"/>
      <w:r w:rsidRPr="00085ECD">
        <w:t>No New Tax Identification Number for the Trust</w:t>
      </w:r>
      <w:bookmarkEnd w:id="21"/>
    </w:p>
    <w:p w14:paraId="02A2A003" w14:textId="77777777" w:rsidR="003B57B5" w:rsidRDefault="003B57B5" w:rsidP="003B57B5">
      <w:pPr>
        <w:pStyle w:val="TheusBody2"/>
      </w:pPr>
      <w:r w:rsidRPr="00085ECD">
        <w:t>Pursuant to federal income tax law, this Trust qualifies as a "grantor trust" for income and estate tax purposes in accordance with Code Sections 671-678 and is not required to have a separate identification number. The identification number for the Trust is either of our social security numbers (see Code Regulation 1.671-3(a)(1)).</w:t>
      </w:r>
    </w:p>
    <w:p w14:paraId="33E1528E" w14:textId="1E74D137" w:rsidR="003B57B5" w:rsidRPr="00085ECD" w:rsidRDefault="003B57B5" w:rsidP="00FD7D0E">
      <w:pPr>
        <w:pStyle w:val="Heading2"/>
        <w:numPr>
          <w:ilvl w:val="1"/>
          <w:numId w:val="45"/>
        </w:numPr>
      </w:pPr>
      <w:bookmarkStart w:id="23" w:name="_Toc212728209"/>
      <w:r w:rsidRPr="00085ECD">
        <w:t xml:space="preserve">Income Taxes Filed </w:t>
      </w:r>
      <w:proofErr w:type="gramStart"/>
      <w:r w:rsidRPr="00085ECD">
        <w:t xml:space="preserve">on </w:t>
      </w:r>
      <w:r w:rsidR="000F2908" w:rsidRPr="00FF1505">
        <w:t>{[</w:t>
      </w:r>
      <w:proofErr w:type="gramEnd"/>
      <w:r w:rsidR="000F2908" w:rsidRPr="00FF1505">
        <w:rPr>
          <w:rStyle w:val="Strong"/>
          <w:color w:val="41A151"/>
          <w:shd w:val="clear" w:color="auto" w:fill="C9F3CD"/>
        </w:rPr>
        <w:t>if</w:t>
      </w:r>
      <w:r w:rsidR="000F2908" w:rsidRPr="00FF1505">
        <w:rPr>
          <w:color w:val="2157AD"/>
          <w:shd w:val="clear" w:color="auto" w:fill="C9F3CD"/>
        </w:rPr>
        <w:t xml:space="preserve"> JointOrSinglePlan == </w:t>
      </w:r>
      <w:r w:rsidR="000F2908" w:rsidRPr="00FF1505">
        <w:rPr>
          <w:noProof/>
          <w:color w:val="2157AD"/>
          <w:shd w:val="clear" w:color="auto" w:fill="C9F3CD"/>
        </w:rPr>
        <w:t>"</w:t>
      </w:r>
      <w:r w:rsidR="000F2908" w:rsidRPr="00FF1505">
        <w:rPr>
          <w:color w:val="2157AD"/>
          <w:shd w:val="clear" w:color="auto" w:fill="C9F3CD"/>
        </w:rPr>
        <w:t>Joint</w:t>
      </w:r>
      <w:r w:rsidR="000F2908" w:rsidRPr="00FF1505">
        <w:rPr>
          <w:noProof/>
          <w:color w:val="2157AD"/>
          <w:shd w:val="clear" w:color="auto" w:fill="C9F3CD"/>
        </w:rPr>
        <w:t>"</w:t>
      </w:r>
      <w:proofErr w:type="gramStart"/>
      <w:r w:rsidR="000F2908" w:rsidRPr="00FF1505">
        <w:t>]}</w:t>
      </w:r>
      <w:r w:rsidR="000F2908">
        <w:t>Our</w:t>
      </w:r>
      <w:proofErr w:type="gramEnd"/>
      <w:r w:rsidR="000F2908" w:rsidRPr="00FF1505">
        <w:t>{[</w:t>
      </w:r>
      <w:r w:rsidR="000F2908" w:rsidRPr="00FF1505">
        <w:rPr>
          <w:rStyle w:val="Strong"/>
          <w:rFonts w:eastAsia="Times New Roman"/>
          <w:color w:val="41A151"/>
          <w:shd w:val="clear" w:color="auto" w:fill="C9F3CD"/>
        </w:rPr>
        <w:t>else</w:t>
      </w:r>
      <w:proofErr w:type="gramStart"/>
      <w:r w:rsidR="000F2908" w:rsidRPr="00FF1505">
        <w:t>]}</w:t>
      </w:r>
      <w:r w:rsidR="000F2908">
        <w:t>My</w:t>
      </w:r>
      <w:proofErr w:type="gramEnd"/>
      <w:r w:rsidR="000F2908" w:rsidRPr="00FF1505">
        <w:t>{[</w:t>
      </w:r>
      <w:proofErr w:type="gramStart"/>
      <w:r w:rsidR="000F2908" w:rsidRPr="00FF1505">
        <w:rPr>
          <w:rStyle w:val="Strong"/>
          <w:rFonts w:eastAsia="Times New Roman"/>
          <w:color w:val="41A151"/>
          <w:shd w:val="clear" w:color="auto" w:fill="C9F3CD"/>
        </w:rPr>
        <w:t>endif</w:t>
      </w:r>
      <w:r w:rsidR="000F2908" w:rsidRPr="00FF1505">
        <w:t>]}</w:t>
      </w:r>
      <w:proofErr w:type="gramEnd"/>
      <w:r w:rsidRPr="00085ECD">
        <w:t xml:space="preserve"> Personal Form 1040</w:t>
      </w:r>
      <w:bookmarkEnd w:id="23"/>
    </w:p>
    <w:p w14:paraId="08FD738F" w14:textId="1868F0A2" w:rsidR="003B57B5" w:rsidRDefault="003B57B5" w:rsidP="00420088">
      <w:pPr>
        <w:spacing w:after="240"/>
        <w:jc w:val="both"/>
      </w:pPr>
      <w:r w:rsidRPr="00085ECD">
        <w:t xml:space="preserve">Pursuant to federal income tax law, </w:t>
      </w:r>
      <w:r w:rsidR="00420088">
        <w:t xml:space="preserve">the </w:t>
      </w:r>
      <w:r w:rsidR="00420088" w:rsidRPr="00FF1505">
        <w:t>{[</w:t>
      </w:r>
      <w:r w:rsidR="00420088" w:rsidRPr="00FF1505">
        <w:rPr>
          <w:rStyle w:val="Strong"/>
          <w:color w:val="41A151"/>
          <w:shd w:val="clear" w:color="auto" w:fill="C9F3CD"/>
        </w:rPr>
        <w:t>if</w:t>
      </w:r>
      <w:r w:rsidR="00420088" w:rsidRPr="00FF1505">
        <w:rPr>
          <w:color w:val="2157AD"/>
          <w:shd w:val="clear" w:color="auto" w:fill="C9F3CD"/>
        </w:rPr>
        <w:t xml:space="preserve"> </w:t>
      </w:r>
      <w:proofErr w:type="spellStart"/>
      <w:r w:rsidR="00420088" w:rsidRPr="00FF1505">
        <w:rPr>
          <w:color w:val="2157AD"/>
          <w:shd w:val="clear" w:color="auto" w:fill="C9F3CD"/>
        </w:rPr>
        <w:t>JointOrSinglePlan</w:t>
      </w:r>
      <w:proofErr w:type="spellEnd"/>
      <w:r w:rsidR="00420088" w:rsidRPr="00FF1505">
        <w:rPr>
          <w:color w:val="2157AD"/>
          <w:shd w:val="clear" w:color="auto" w:fill="C9F3CD"/>
        </w:rPr>
        <w:t xml:space="preserve"> == </w:t>
      </w:r>
      <w:r w:rsidR="00420088" w:rsidRPr="00FF1505">
        <w:rPr>
          <w:noProof/>
          <w:color w:val="2157AD"/>
          <w:shd w:val="clear" w:color="auto" w:fill="C9F3CD"/>
        </w:rPr>
        <w:t>"</w:t>
      </w:r>
      <w:r w:rsidR="00420088" w:rsidRPr="00FF1505">
        <w:rPr>
          <w:color w:val="2157AD"/>
          <w:shd w:val="clear" w:color="auto" w:fill="C9F3CD"/>
        </w:rPr>
        <w:t>Joint</w:t>
      </w:r>
      <w:r w:rsidR="00420088" w:rsidRPr="00FF1505">
        <w:rPr>
          <w:noProof/>
          <w:color w:val="2157AD"/>
          <w:shd w:val="clear" w:color="auto" w:fill="C9F3CD"/>
        </w:rPr>
        <w:t>"</w:t>
      </w:r>
      <w:r w:rsidR="00420088" w:rsidRPr="00FF1505">
        <w:t>]}</w:t>
      </w:r>
      <w:r w:rsidR="00420088" w:rsidRPr="00FF1505">
        <w:rPr>
          <w:rFonts w:cs="Times New Roman"/>
        </w:rPr>
        <w:t>{[</w:t>
      </w:r>
      <w:proofErr w:type="spellStart"/>
      <w:r w:rsidR="00420088" w:rsidRPr="00FF1505">
        <w:rPr>
          <w:rFonts w:cs="Times New Roman"/>
          <w:noProof/>
          <w:color w:val="2157AD"/>
          <w:shd w:val="clear" w:color="auto" w:fill="C9E1F3"/>
        </w:rPr>
        <w:t>StateLawSelect.GrantorReference</w:t>
      </w:r>
      <w:proofErr w:type="spellEnd"/>
      <w:r w:rsidR="00420088" w:rsidRPr="00FF1505">
        <w:rPr>
          <w:rFonts w:cs="Times New Roman"/>
        </w:rPr>
        <w:t>]}</w:t>
      </w:r>
      <w:r w:rsidR="00420088" w:rsidRPr="00FF1505">
        <w:t xml:space="preserve">s </w:t>
      </w:r>
      <w:r w:rsidR="00420088">
        <w:t>are</w:t>
      </w:r>
      <w:r w:rsidR="00420088" w:rsidRPr="00FF1505">
        <w:t>{[</w:t>
      </w:r>
      <w:r w:rsidR="00420088" w:rsidRPr="00FF1505">
        <w:rPr>
          <w:rStyle w:val="Strong"/>
          <w:rFonts w:eastAsia="Times New Roman"/>
          <w:color w:val="41A151"/>
          <w:shd w:val="clear" w:color="auto" w:fill="C9F3CD"/>
        </w:rPr>
        <w:t>else</w:t>
      </w:r>
      <w:r w:rsidR="00420088" w:rsidRPr="00FF1505">
        <w:t>]}</w:t>
      </w:r>
      <w:r w:rsidR="00420088" w:rsidRPr="00FF1505">
        <w:rPr>
          <w:rFonts w:cs="Times New Roman"/>
        </w:rPr>
        <w:t>{[</w:t>
      </w:r>
      <w:proofErr w:type="spellStart"/>
      <w:r w:rsidR="00420088" w:rsidRPr="00FF1505">
        <w:rPr>
          <w:rFonts w:cs="Times New Roman"/>
          <w:noProof/>
          <w:color w:val="2157AD"/>
          <w:shd w:val="clear" w:color="auto" w:fill="C9E1F3"/>
        </w:rPr>
        <w:t>StateLawSelect.GrantorReference</w:t>
      </w:r>
      <w:proofErr w:type="spellEnd"/>
      <w:r w:rsidR="00420088" w:rsidRPr="00FF1505">
        <w:rPr>
          <w:rFonts w:cs="Times New Roman"/>
        </w:rPr>
        <w:t>]}</w:t>
      </w:r>
      <w:r w:rsidR="00420088">
        <w:rPr>
          <w:rFonts w:cs="Times New Roman"/>
        </w:rPr>
        <w:t xml:space="preserve"> is</w:t>
      </w:r>
      <w:r w:rsidR="00420088" w:rsidRPr="00FF1505">
        <w:t>{[</w:t>
      </w:r>
      <w:r w:rsidR="00420088" w:rsidRPr="00FF1505">
        <w:rPr>
          <w:rStyle w:val="Strong"/>
          <w:rFonts w:eastAsia="Times New Roman"/>
          <w:color w:val="41A151"/>
          <w:shd w:val="clear" w:color="auto" w:fill="C9F3CD"/>
        </w:rPr>
        <w:t>endif</w:t>
      </w:r>
      <w:r w:rsidR="00420088" w:rsidRPr="00FF1505">
        <w:t>]}</w:t>
      </w:r>
      <w:r w:rsidR="00420088">
        <w:t xml:space="preserve"> </w:t>
      </w:r>
      <w:r w:rsidRPr="00085ECD">
        <w:t>treated as the owners of this Trust for tax reporting purposes because</w:t>
      </w:r>
      <w:r w:rsidR="009E64DA">
        <w:t>{[</w:t>
      </w:r>
      <w:r w:rsidR="009E64DA" w:rsidRPr="003F0420">
        <w:rPr>
          <w:rStyle w:val="Strong"/>
          <w:rFonts w:eastAsia="Times New Roman"/>
          <w:color w:val="41A151"/>
          <w:shd w:val="clear" w:color="auto" w:fill="C9F3CD"/>
        </w:rPr>
        <w:t>if</w:t>
      </w:r>
      <w:r w:rsidR="009E64DA" w:rsidRPr="003F0420">
        <w:rPr>
          <w:rFonts w:eastAsia="Times New Roman"/>
          <w:color w:val="2157AD"/>
          <w:shd w:val="clear" w:color="auto" w:fill="C9F3CD"/>
        </w:rPr>
        <w:t xml:space="preserve"> </w:t>
      </w:r>
      <w:proofErr w:type="spellStart"/>
      <w:r w:rsidR="009E64DA" w:rsidRPr="00621617">
        <w:rPr>
          <w:rFonts w:eastAsia="Times New Roman"/>
          <w:color w:val="2157AD"/>
          <w:shd w:val="clear" w:color="auto" w:fill="C9F3CD"/>
        </w:rPr>
        <w:t>SNTSelfSettledTF</w:t>
      </w:r>
      <w:proofErr w:type="spellEnd"/>
      <w:r w:rsidR="009E64DA">
        <w:t xml:space="preserve">]} this is a </w:t>
      </w:r>
      <w:r w:rsidR="009E64DA" w:rsidRPr="005F2568">
        <w:t>First-Party “Supplemental Needs” or “Special Needs Trust” as provided for under 42 U.S.C. §1396p(d)(4)(A)</w:t>
      </w:r>
      <w:r w:rsidR="009E64DA">
        <w:t>{[</w:t>
      </w:r>
      <w:r w:rsidR="009E64DA" w:rsidRPr="00FF1505">
        <w:rPr>
          <w:rStyle w:val="Strong"/>
          <w:rFonts w:eastAsia="Times New Roman"/>
          <w:color w:val="41A151"/>
          <w:shd w:val="clear" w:color="auto" w:fill="C9F3CD"/>
        </w:rPr>
        <w:t>else</w:t>
      </w:r>
      <w:r w:rsidR="009E64DA">
        <w:t>]}</w:t>
      </w:r>
      <w:r w:rsidRPr="00085ECD">
        <w:t xml:space="preserve"> </w:t>
      </w:r>
      <w:r w:rsidR="00420088">
        <w:t xml:space="preserve">the </w:t>
      </w:r>
      <w:r w:rsidR="00420088" w:rsidRPr="00FF1505">
        <w:t>{[</w:t>
      </w:r>
      <w:r w:rsidR="00420088" w:rsidRPr="00FF1505">
        <w:rPr>
          <w:rStyle w:val="Strong"/>
          <w:color w:val="41A151"/>
          <w:shd w:val="clear" w:color="auto" w:fill="C9F3CD"/>
        </w:rPr>
        <w:t>if</w:t>
      </w:r>
      <w:r w:rsidR="00420088" w:rsidRPr="00FF1505">
        <w:rPr>
          <w:color w:val="2157AD"/>
          <w:shd w:val="clear" w:color="auto" w:fill="C9F3CD"/>
        </w:rPr>
        <w:t xml:space="preserve"> </w:t>
      </w:r>
      <w:proofErr w:type="spellStart"/>
      <w:r w:rsidR="00420088" w:rsidRPr="00FF1505">
        <w:rPr>
          <w:color w:val="2157AD"/>
          <w:shd w:val="clear" w:color="auto" w:fill="C9F3CD"/>
        </w:rPr>
        <w:t>JointOrSinglePlan</w:t>
      </w:r>
      <w:proofErr w:type="spellEnd"/>
      <w:r w:rsidR="00420088" w:rsidRPr="00FF1505">
        <w:rPr>
          <w:color w:val="2157AD"/>
          <w:shd w:val="clear" w:color="auto" w:fill="C9F3CD"/>
        </w:rPr>
        <w:t xml:space="preserve"> == </w:t>
      </w:r>
      <w:r w:rsidR="00420088" w:rsidRPr="00FF1505">
        <w:rPr>
          <w:noProof/>
          <w:color w:val="2157AD"/>
          <w:shd w:val="clear" w:color="auto" w:fill="C9F3CD"/>
        </w:rPr>
        <w:t>"</w:t>
      </w:r>
      <w:r w:rsidR="00420088" w:rsidRPr="00FF1505">
        <w:rPr>
          <w:color w:val="2157AD"/>
          <w:shd w:val="clear" w:color="auto" w:fill="C9F3CD"/>
        </w:rPr>
        <w:t>Joint</w:t>
      </w:r>
      <w:r w:rsidR="00420088" w:rsidRPr="00FF1505">
        <w:rPr>
          <w:noProof/>
          <w:color w:val="2157AD"/>
          <w:shd w:val="clear" w:color="auto" w:fill="C9F3CD"/>
        </w:rPr>
        <w:t>"</w:t>
      </w:r>
      <w:r w:rsidR="00420088" w:rsidRPr="00FF1505">
        <w:t>]}</w:t>
      </w:r>
      <w:r w:rsidR="00420088" w:rsidRPr="00FF1505">
        <w:rPr>
          <w:rFonts w:cs="Times New Roman"/>
        </w:rPr>
        <w:t>{[</w:t>
      </w:r>
      <w:proofErr w:type="spellStart"/>
      <w:r w:rsidR="00420088" w:rsidRPr="00FF1505">
        <w:rPr>
          <w:rFonts w:cs="Times New Roman"/>
          <w:noProof/>
          <w:color w:val="2157AD"/>
          <w:shd w:val="clear" w:color="auto" w:fill="C9E1F3"/>
        </w:rPr>
        <w:t>StateLawSelect.GrantorReference</w:t>
      </w:r>
      <w:proofErr w:type="spellEnd"/>
      <w:r w:rsidR="00420088" w:rsidRPr="00FF1505">
        <w:rPr>
          <w:rFonts w:cs="Times New Roman"/>
        </w:rPr>
        <w:t>]}</w:t>
      </w:r>
      <w:r w:rsidR="00420088" w:rsidRPr="00FF1505">
        <w:t xml:space="preserve">s </w:t>
      </w:r>
      <w:r w:rsidR="00420088">
        <w:t xml:space="preserve">have </w:t>
      </w:r>
      <w:r w:rsidR="00420088" w:rsidRPr="00FF1505">
        <w:t>{[</w:t>
      </w:r>
      <w:r w:rsidR="00420088" w:rsidRPr="00FF1505">
        <w:rPr>
          <w:rStyle w:val="Strong"/>
          <w:rFonts w:eastAsia="Times New Roman"/>
          <w:color w:val="41A151"/>
          <w:shd w:val="clear" w:color="auto" w:fill="C9F3CD"/>
        </w:rPr>
        <w:t>else</w:t>
      </w:r>
      <w:r w:rsidR="00420088" w:rsidRPr="00FF1505">
        <w:t>]}</w:t>
      </w:r>
      <w:r w:rsidR="00420088" w:rsidRPr="00FF1505">
        <w:rPr>
          <w:rFonts w:cs="Times New Roman"/>
        </w:rPr>
        <w:t>{[</w:t>
      </w:r>
      <w:proofErr w:type="spellStart"/>
      <w:r w:rsidR="00420088" w:rsidRPr="00FF1505">
        <w:rPr>
          <w:rFonts w:cs="Times New Roman"/>
          <w:noProof/>
          <w:color w:val="2157AD"/>
          <w:shd w:val="clear" w:color="auto" w:fill="C9E1F3"/>
        </w:rPr>
        <w:t>StateLawSelect.GrantorReference</w:t>
      </w:r>
      <w:proofErr w:type="spellEnd"/>
      <w:r w:rsidR="00420088" w:rsidRPr="00FF1505">
        <w:rPr>
          <w:rFonts w:cs="Times New Roman"/>
        </w:rPr>
        <w:t>]}</w:t>
      </w:r>
      <w:r w:rsidR="00420088">
        <w:rPr>
          <w:rFonts w:cs="Times New Roman"/>
        </w:rPr>
        <w:t xml:space="preserve"> has</w:t>
      </w:r>
      <w:r w:rsidR="00420088" w:rsidRPr="00FF1505">
        <w:t>{[</w:t>
      </w:r>
      <w:r w:rsidR="00420088" w:rsidRPr="00FF1505">
        <w:rPr>
          <w:rStyle w:val="Strong"/>
          <w:rFonts w:eastAsia="Times New Roman"/>
          <w:color w:val="41A151"/>
          <w:shd w:val="clear" w:color="auto" w:fill="C9F3CD"/>
        </w:rPr>
        <w:t>endif</w:t>
      </w:r>
      <w:r w:rsidR="00420088" w:rsidRPr="00FF1505">
        <w:t>]}</w:t>
      </w:r>
      <w:r w:rsidR="00DA17F7">
        <w:t>{[</w:t>
      </w:r>
      <w:r w:rsidR="00DA17F7" w:rsidRPr="00FF1505">
        <w:rPr>
          <w:rStyle w:val="Strong"/>
          <w:rFonts w:eastAsia="Times New Roman"/>
          <w:color w:val="41A151"/>
          <w:shd w:val="clear" w:color="auto" w:fill="C9F3CD"/>
        </w:rPr>
        <w:t>endif</w:t>
      </w:r>
      <w:r w:rsidR="00DA17F7">
        <w:t>]}</w:t>
      </w:r>
      <w:r w:rsidR="00420088">
        <w:t xml:space="preserve"> </w:t>
      </w:r>
      <w:r w:rsidRPr="00085ECD">
        <w:t xml:space="preserve">retained control of the assets transferred to the Trust (see Code Sections 674-677). Also, federal income tax law specifically states that a Trust income tax return should not be filed, and all income should be reported on </w:t>
      </w:r>
      <w:r w:rsidR="009E64DA">
        <w:t>{[</w:t>
      </w:r>
      <w:r w:rsidR="009E64DA" w:rsidRPr="003F0420">
        <w:rPr>
          <w:rStyle w:val="Strong"/>
          <w:rFonts w:eastAsia="Times New Roman"/>
          <w:color w:val="41A151"/>
          <w:shd w:val="clear" w:color="auto" w:fill="C9F3CD"/>
        </w:rPr>
        <w:t>if</w:t>
      </w:r>
      <w:r w:rsidR="009E64DA" w:rsidRPr="003F0420">
        <w:rPr>
          <w:rFonts w:eastAsia="Times New Roman"/>
          <w:color w:val="2157AD"/>
          <w:shd w:val="clear" w:color="auto" w:fill="C9F3CD"/>
        </w:rPr>
        <w:t xml:space="preserve"> </w:t>
      </w:r>
      <w:proofErr w:type="spellStart"/>
      <w:r w:rsidR="009E64DA" w:rsidRPr="00621617">
        <w:rPr>
          <w:rFonts w:eastAsia="Times New Roman"/>
          <w:color w:val="2157AD"/>
          <w:shd w:val="clear" w:color="auto" w:fill="C9F3CD"/>
        </w:rPr>
        <w:t>SNTSelfSettledTF</w:t>
      </w:r>
      <w:proofErr w:type="spellEnd"/>
      <w:r w:rsidR="009E64DA">
        <w:t>]}the Primary Beneficiary’s{[</w:t>
      </w:r>
      <w:r w:rsidR="009E64DA" w:rsidRPr="00FF1505">
        <w:rPr>
          <w:rStyle w:val="Strong"/>
          <w:rFonts w:eastAsia="Times New Roman"/>
          <w:color w:val="41A151"/>
          <w:shd w:val="clear" w:color="auto" w:fill="C9F3CD"/>
        </w:rPr>
        <w:t>else</w:t>
      </w:r>
      <w:r w:rsidR="009E64DA">
        <w:t>]}</w:t>
      </w:r>
      <w:r w:rsidR="00420088" w:rsidRPr="00FF1505">
        <w:t>{[</w:t>
      </w:r>
      <w:r w:rsidR="00420088" w:rsidRPr="00FF1505">
        <w:rPr>
          <w:rStyle w:val="Strong"/>
          <w:color w:val="41A151"/>
          <w:shd w:val="clear" w:color="auto" w:fill="C9F3CD"/>
        </w:rPr>
        <w:t>if</w:t>
      </w:r>
      <w:r w:rsidR="00420088" w:rsidRPr="00FF1505">
        <w:rPr>
          <w:color w:val="2157AD"/>
          <w:shd w:val="clear" w:color="auto" w:fill="C9F3CD"/>
        </w:rPr>
        <w:t xml:space="preserve"> </w:t>
      </w:r>
      <w:proofErr w:type="spellStart"/>
      <w:r w:rsidR="00420088" w:rsidRPr="00FF1505">
        <w:rPr>
          <w:color w:val="2157AD"/>
          <w:shd w:val="clear" w:color="auto" w:fill="C9F3CD"/>
        </w:rPr>
        <w:t>JointOrSinglePlan</w:t>
      </w:r>
      <w:proofErr w:type="spellEnd"/>
      <w:r w:rsidR="00420088" w:rsidRPr="00FF1505">
        <w:rPr>
          <w:color w:val="2157AD"/>
          <w:shd w:val="clear" w:color="auto" w:fill="C9F3CD"/>
        </w:rPr>
        <w:t xml:space="preserve"> == </w:t>
      </w:r>
      <w:r w:rsidR="00420088" w:rsidRPr="00FF1505">
        <w:rPr>
          <w:noProof/>
          <w:color w:val="2157AD"/>
          <w:shd w:val="clear" w:color="auto" w:fill="C9F3CD"/>
        </w:rPr>
        <w:t>"</w:t>
      </w:r>
      <w:r w:rsidR="00420088" w:rsidRPr="00FF1505">
        <w:rPr>
          <w:color w:val="2157AD"/>
          <w:shd w:val="clear" w:color="auto" w:fill="C9F3CD"/>
        </w:rPr>
        <w:t>Joint</w:t>
      </w:r>
      <w:r w:rsidR="00420088" w:rsidRPr="00FF1505">
        <w:rPr>
          <w:noProof/>
          <w:color w:val="2157AD"/>
          <w:shd w:val="clear" w:color="auto" w:fill="C9F3CD"/>
        </w:rPr>
        <w:t>"</w:t>
      </w:r>
      <w:r w:rsidR="00420088" w:rsidRPr="00FF1505">
        <w:t>]}</w:t>
      </w:r>
      <w:r w:rsidR="00420088" w:rsidRPr="00FF1505">
        <w:rPr>
          <w:rFonts w:cs="Times New Roman"/>
        </w:rPr>
        <w:t>{[</w:t>
      </w:r>
      <w:r w:rsidR="00420088" w:rsidRPr="00FF1505">
        <w:rPr>
          <w:rFonts w:cs="Times New Roman"/>
          <w:noProof/>
          <w:color w:val="2157AD"/>
          <w:shd w:val="clear" w:color="auto" w:fill="C9E1F3"/>
        </w:rPr>
        <w:t>StateLawSelect.GrantorReference</w:t>
      </w:r>
      <w:r w:rsidR="00420088" w:rsidRPr="00FF1505">
        <w:rPr>
          <w:rFonts w:cs="Times New Roman"/>
        </w:rPr>
        <w:t>]}</w:t>
      </w:r>
      <w:r w:rsidR="00420088" w:rsidRPr="00FF1505">
        <w:t>s</w:t>
      </w:r>
      <w:r w:rsidR="00420088">
        <w:t>’</w:t>
      </w:r>
      <w:r w:rsidR="00D36527">
        <w:t>{</w:t>
      </w:r>
      <w:r w:rsidR="00420088" w:rsidRPr="00FF1505">
        <w:t>[</w:t>
      </w:r>
      <w:r w:rsidR="00420088" w:rsidRPr="00FF1505">
        <w:rPr>
          <w:rStyle w:val="Strong"/>
          <w:rFonts w:eastAsia="Times New Roman"/>
          <w:color w:val="41A151"/>
          <w:shd w:val="clear" w:color="auto" w:fill="C9F3CD"/>
        </w:rPr>
        <w:t>else</w:t>
      </w:r>
      <w:r w:rsidR="00420088" w:rsidRPr="00FF1505">
        <w:t>]}</w:t>
      </w:r>
      <w:r w:rsidR="00420088" w:rsidRPr="00FF1505">
        <w:rPr>
          <w:rFonts w:cs="Times New Roman"/>
        </w:rPr>
        <w:t>{[</w:t>
      </w:r>
      <w:r w:rsidR="00420088" w:rsidRPr="00FF1505">
        <w:rPr>
          <w:rFonts w:cs="Times New Roman"/>
          <w:noProof/>
          <w:color w:val="2157AD"/>
          <w:shd w:val="clear" w:color="auto" w:fill="C9E1F3"/>
        </w:rPr>
        <w:t>StateLawSelect.GrantorReference</w:t>
      </w:r>
      <w:r w:rsidR="00420088" w:rsidRPr="00FF1505">
        <w:rPr>
          <w:rFonts w:cs="Times New Roman"/>
        </w:rPr>
        <w:t>]}</w:t>
      </w:r>
      <w:r w:rsidR="00420088">
        <w:rPr>
          <w:rFonts w:cs="Times New Roman"/>
        </w:rPr>
        <w:t>’s</w:t>
      </w:r>
      <w:r w:rsidR="00420088" w:rsidRPr="00FF1505">
        <w:t>{[</w:t>
      </w:r>
      <w:r w:rsidR="00420088" w:rsidRPr="00FF1505">
        <w:rPr>
          <w:rStyle w:val="Strong"/>
          <w:rFonts w:eastAsia="Times New Roman"/>
          <w:color w:val="41A151"/>
          <w:shd w:val="clear" w:color="auto" w:fill="C9F3CD"/>
        </w:rPr>
        <w:t>endif</w:t>
      </w:r>
      <w:r w:rsidR="00420088" w:rsidRPr="00FF1505">
        <w:t>]}</w:t>
      </w:r>
      <w:r w:rsidR="009E64DA">
        <w:t>{[</w:t>
      </w:r>
      <w:r w:rsidR="009E64DA" w:rsidRPr="00FF1505">
        <w:rPr>
          <w:rStyle w:val="Strong"/>
          <w:rFonts w:eastAsia="Times New Roman"/>
          <w:color w:val="41A151"/>
          <w:shd w:val="clear" w:color="auto" w:fill="C9F3CD"/>
        </w:rPr>
        <w:t>e</w:t>
      </w:r>
      <w:r w:rsidR="009E64DA">
        <w:rPr>
          <w:rStyle w:val="Strong"/>
          <w:rFonts w:eastAsia="Times New Roman"/>
          <w:color w:val="41A151"/>
          <w:shd w:val="clear" w:color="auto" w:fill="C9F3CD"/>
        </w:rPr>
        <w:t>ndif</w:t>
      </w:r>
      <w:r w:rsidR="009E64DA">
        <w:t>]}</w:t>
      </w:r>
      <w:r w:rsidRPr="00085ECD">
        <w:t xml:space="preserve"> personal 1040 income tax return (see Code Regulations 1.671-4).</w:t>
      </w:r>
    </w:p>
    <w:p w14:paraId="1AF39BF5" w14:textId="77777777" w:rsidR="003F0420" w:rsidRDefault="003F0420" w:rsidP="003F0420">
      <w:pPr>
        <w:pStyle w:val="BodyText2"/>
        <w:rPr>
          <w:rFonts w:cs="Times New Roman"/>
        </w:rPr>
      </w:pPr>
      <w:r>
        <w:rPr>
          <w:rFonts w:cs="Times New Roman"/>
        </w:rPr>
        <w:t>{[</w:t>
      </w:r>
      <w:r w:rsidRPr="001A0AE4">
        <w:rPr>
          <w:rFonts w:cs="Times New Roman"/>
          <w:b/>
          <w:noProof/>
          <w:color w:val="41A151"/>
          <w:shd w:val="clear" w:color="auto" w:fill="C9F3CD"/>
        </w:rPr>
        <w:t>endif</w:t>
      </w:r>
      <w:r>
        <w:rPr>
          <w:rFonts w:cs="Times New Roman"/>
        </w:rPr>
        <w:t>]}</w:t>
      </w:r>
    </w:p>
    <w:p w14:paraId="075FCB10" w14:textId="7D8469AB" w:rsidR="0011640E" w:rsidRDefault="0011640E" w:rsidP="0011640E">
      <w:pPr>
        <w:pStyle w:val="TheusBody2"/>
      </w:pPr>
      <w:r>
        <w:rPr>
          <w:rFonts w:eastAsia="Times New Roman"/>
        </w:rPr>
        <w:t>{[</w:t>
      </w:r>
      <w:proofErr w:type="gramStart"/>
      <w:r w:rsidRPr="00E95872">
        <w:rPr>
          <w:rStyle w:val="Strong"/>
          <w:rFonts w:eastAsia="Times New Roman"/>
          <w:color w:val="41A151"/>
          <w:highlight w:val="yellow"/>
          <w:shd w:val="clear" w:color="auto" w:fill="C9F3CD"/>
        </w:rPr>
        <w:t>if</w:t>
      </w:r>
      <w:r w:rsidRPr="00E95872">
        <w:rPr>
          <w:rFonts w:eastAsia="Times New Roman"/>
          <w:color w:val="2157AD"/>
          <w:highlight w:val="yellow"/>
          <w:shd w:val="clear" w:color="auto" w:fill="C9F3CD"/>
        </w:rPr>
        <w:t xml:space="preserve"> !</w:t>
      </w:r>
      <w:proofErr w:type="spellStart"/>
      <w:r w:rsidRPr="00E95872">
        <w:rPr>
          <w:rFonts w:eastAsia="Times New Roman"/>
          <w:color w:val="2157AD"/>
          <w:highlight w:val="yellow"/>
          <w:shd w:val="clear" w:color="auto" w:fill="C9F3CD"/>
        </w:rPr>
        <w:t>SNTSelfSettledTF</w:t>
      </w:r>
      <w:proofErr w:type="spellEnd"/>
      <w:proofErr w:type="gramEnd"/>
      <w:r>
        <w:rPr>
          <w:rFonts w:eastAsia="Times New Roman"/>
        </w:rPr>
        <w:t>]}</w:t>
      </w:r>
    </w:p>
    <w:p w14:paraId="0E0BC56E" w14:textId="2E38387E" w:rsidR="003B57B5" w:rsidRDefault="000F2908" w:rsidP="003B57B5">
      <w:pPr>
        <w:pStyle w:val="TheusBody2"/>
      </w:pPr>
      <w:r>
        <w:rPr>
          <w:rFonts w:eastAsia="Times New Roman"/>
        </w:rPr>
        <w:lastRenderedPageBreak/>
        <w:t>{[</w:t>
      </w:r>
      <w:r w:rsidRPr="00E95872">
        <w:rPr>
          <w:rStyle w:val="Strong"/>
          <w:rFonts w:eastAsia="Times New Roman"/>
          <w:color w:val="41A151"/>
          <w:highlight w:val="green"/>
          <w:shd w:val="clear" w:color="auto" w:fill="C9F3CD"/>
        </w:rPr>
        <w:t>if</w:t>
      </w:r>
      <w:r w:rsidRPr="00E95872">
        <w:rPr>
          <w:rFonts w:eastAsia="Times New Roman"/>
          <w:color w:val="2157AD"/>
          <w:highlight w:val="green"/>
          <w:shd w:val="clear" w:color="auto" w:fill="C9F3CD"/>
        </w:rPr>
        <w:t xml:space="preserve"> </w:t>
      </w:r>
      <w:proofErr w:type="spellStart"/>
      <w:proofErr w:type="gramStart"/>
      <w:r w:rsidR="000C30A0">
        <w:rPr>
          <w:rFonts w:eastAsia="Times New Roman"/>
          <w:color w:val="2157AD"/>
          <w:highlight w:val="green"/>
          <w:shd w:val="clear" w:color="auto" w:fill="C9F3CD"/>
        </w:rPr>
        <w:t>SNTIncomeTaxStatus</w:t>
      </w:r>
      <w:r w:rsidRPr="00E95872">
        <w:rPr>
          <w:rFonts w:eastAsia="Times New Roman"/>
          <w:color w:val="2157AD"/>
          <w:highlight w:val="green"/>
          <w:shd w:val="clear" w:color="auto" w:fill="C9F3CD"/>
        </w:rPr>
        <w:t>.Name</w:t>
      </w:r>
      <w:proofErr w:type="spellEnd"/>
      <w:r w:rsidRPr="00E95872">
        <w:rPr>
          <w:rFonts w:eastAsia="Times New Roman"/>
          <w:color w:val="2157AD"/>
          <w:highlight w:val="green"/>
          <w:shd w:val="clear" w:color="auto" w:fill="C9F3CD"/>
        </w:rPr>
        <w:t xml:space="preserve"> </w:t>
      </w:r>
      <w:r w:rsidR="00E95872" w:rsidRPr="00E95872">
        <w:rPr>
          <w:rFonts w:eastAsia="Times New Roman"/>
          <w:color w:val="2157AD"/>
          <w:highlight w:val="green"/>
          <w:shd w:val="clear" w:color="auto" w:fill="C9F3CD"/>
        </w:rPr>
        <w:t>!</w:t>
      </w:r>
      <w:proofErr w:type="gramEnd"/>
      <w:r w:rsidRPr="00E95872">
        <w:rPr>
          <w:rFonts w:eastAsia="Times New Roman"/>
          <w:color w:val="2157AD"/>
          <w:highlight w:val="green"/>
          <w:shd w:val="clear" w:color="auto" w:fill="C9F3CD"/>
        </w:rPr>
        <w:t>= "Grantor</w:t>
      </w:r>
      <w:proofErr w:type="gramStart"/>
      <w:r w:rsidRPr="00E95872">
        <w:rPr>
          <w:rFonts w:eastAsia="Times New Roman"/>
          <w:color w:val="2157AD"/>
          <w:highlight w:val="green"/>
          <w:shd w:val="clear" w:color="auto" w:fill="C9F3CD"/>
        </w:rPr>
        <w:t>"</w:t>
      </w:r>
      <w:r>
        <w:rPr>
          <w:rFonts w:eastAsia="Times New Roman"/>
        </w:rPr>
        <w:t>]}</w:t>
      </w:r>
      <w:proofErr w:type="gramEnd"/>
    </w:p>
    <w:p w14:paraId="10269D79" w14:textId="08FDBB0C" w:rsidR="003C158C" w:rsidRPr="003E5D2D" w:rsidRDefault="005309B9" w:rsidP="003E5D2D">
      <w:pPr>
        <w:pStyle w:val="Heading2"/>
      </w:pPr>
      <w:r w:rsidRPr="003E5D2D">
        <w:t>Tax Identification Number for the Trust</w:t>
      </w:r>
      <w:bookmarkEnd w:id="22"/>
    </w:p>
    <w:p w14:paraId="5C470FD3" w14:textId="3F6D79C2" w:rsidR="000F2908" w:rsidRDefault="000F2908" w:rsidP="000F2908">
      <w:pPr>
        <w:pStyle w:val="BodyText2"/>
        <w:rPr>
          <w:rFonts w:cs="Times New Roman"/>
        </w:rPr>
      </w:pPr>
      <w:r>
        <w:rPr>
          <w:rFonts w:cs="Times New Roman"/>
        </w:rPr>
        <w:t>{[</w:t>
      </w:r>
      <w:r w:rsidRPr="00E95872">
        <w:rPr>
          <w:rFonts w:cs="Times New Roman"/>
          <w:b/>
          <w:noProof/>
          <w:color w:val="41A151"/>
          <w:highlight w:val="cyan"/>
          <w:shd w:val="clear" w:color="auto" w:fill="C9F3CD"/>
        </w:rPr>
        <w:t>if</w:t>
      </w:r>
      <w:r w:rsidRPr="00E95872">
        <w:rPr>
          <w:rFonts w:cs="Times New Roman"/>
          <w:noProof/>
          <w:color w:val="2157AD"/>
          <w:highlight w:val="cyan"/>
          <w:shd w:val="clear" w:color="auto" w:fill="C9F3CD"/>
        </w:rPr>
        <w:t xml:space="preserve"> </w:t>
      </w:r>
      <w:proofErr w:type="spellStart"/>
      <w:r w:rsidR="000C30A0">
        <w:rPr>
          <w:rFonts w:eastAsia="Times New Roman"/>
          <w:color w:val="2157AD"/>
          <w:highlight w:val="cyan"/>
          <w:shd w:val="clear" w:color="auto" w:fill="C9F3CD"/>
        </w:rPr>
        <w:t>SNTIncomeTaxStatus</w:t>
      </w:r>
      <w:r w:rsidR="003F0420" w:rsidRPr="00E95872">
        <w:rPr>
          <w:rFonts w:eastAsia="Times New Roman"/>
          <w:color w:val="2157AD"/>
          <w:highlight w:val="cyan"/>
          <w:shd w:val="clear" w:color="auto" w:fill="C9F3CD"/>
        </w:rPr>
        <w:t>.Name</w:t>
      </w:r>
      <w:proofErr w:type="spellEnd"/>
      <w:r w:rsidR="003F0420" w:rsidRPr="00E95872">
        <w:rPr>
          <w:rFonts w:eastAsia="Times New Roman"/>
          <w:color w:val="2157AD"/>
          <w:highlight w:val="cyan"/>
          <w:shd w:val="clear" w:color="auto" w:fill="C9F3CD"/>
        </w:rPr>
        <w:t xml:space="preserve"> == "Defective</w:t>
      </w:r>
      <w:proofErr w:type="gramStart"/>
      <w:r w:rsidR="003F0420" w:rsidRPr="00E95872">
        <w:rPr>
          <w:rFonts w:eastAsia="Times New Roman"/>
          <w:color w:val="2157AD"/>
          <w:highlight w:val="cyan"/>
          <w:shd w:val="clear" w:color="auto" w:fill="C9F3CD"/>
        </w:rPr>
        <w:t>"</w:t>
      </w:r>
      <w:r>
        <w:rPr>
          <w:rFonts w:cs="Times New Roman"/>
        </w:rPr>
        <w:t>]}</w:t>
      </w:r>
      <w:proofErr w:type="gramEnd"/>
    </w:p>
    <w:p w14:paraId="2D3708A4" w14:textId="1E9BF4D2" w:rsidR="000F2908" w:rsidRDefault="000F2908" w:rsidP="007E665C">
      <w:pPr>
        <w:spacing w:after="240"/>
        <w:jc w:val="both"/>
      </w:pPr>
      <w:r>
        <w:t xml:space="preserve">It is the intention of the </w:t>
      </w:r>
      <w:r w:rsidR="007E665C" w:rsidRPr="00FF1505">
        <w:rPr>
          <w:rFonts w:cs="Times New Roman"/>
        </w:rPr>
        <w:t>{[</w:t>
      </w:r>
      <w:proofErr w:type="spellStart"/>
      <w:r w:rsidR="007E665C" w:rsidRPr="00FF1505">
        <w:rPr>
          <w:rFonts w:cs="Times New Roman"/>
          <w:noProof/>
          <w:color w:val="2157AD"/>
          <w:shd w:val="clear" w:color="auto" w:fill="C9E1F3"/>
        </w:rPr>
        <w:t>StateLawSelect.GrantorReference</w:t>
      </w:r>
      <w:proofErr w:type="spellEnd"/>
      <w:r w:rsidR="007E665C" w:rsidRPr="00FF1505">
        <w:rPr>
          <w:rFonts w:cs="Times New Roman"/>
        </w:rPr>
        <w:t>]}</w:t>
      </w:r>
      <w:r w:rsidR="007E665C" w:rsidRPr="00FF1505">
        <w:t>{[</w:t>
      </w:r>
      <w:r w:rsidR="007E665C" w:rsidRPr="00FF1505">
        <w:rPr>
          <w:rStyle w:val="Strong"/>
          <w:color w:val="41A151"/>
          <w:shd w:val="clear" w:color="auto" w:fill="C9F3CD"/>
        </w:rPr>
        <w:t>if</w:t>
      </w:r>
      <w:r w:rsidR="007E665C" w:rsidRPr="00FF1505">
        <w:rPr>
          <w:color w:val="2157AD"/>
          <w:shd w:val="clear" w:color="auto" w:fill="C9F3CD"/>
        </w:rPr>
        <w:t xml:space="preserve"> </w:t>
      </w:r>
      <w:proofErr w:type="spellStart"/>
      <w:r w:rsidR="007E665C" w:rsidRPr="00FF1505">
        <w:rPr>
          <w:color w:val="2157AD"/>
          <w:shd w:val="clear" w:color="auto" w:fill="C9F3CD"/>
        </w:rPr>
        <w:t>JointOrSinglePlan</w:t>
      </w:r>
      <w:proofErr w:type="spellEnd"/>
      <w:r w:rsidR="007E665C" w:rsidRPr="00FF1505">
        <w:rPr>
          <w:color w:val="2157AD"/>
          <w:shd w:val="clear" w:color="auto" w:fill="C9F3CD"/>
        </w:rPr>
        <w:t xml:space="preserve"> == </w:t>
      </w:r>
      <w:r w:rsidR="007E665C" w:rsidRPr="00FF1505">
        <w:rPr>
          <w:noProof/>
          <w:color w:val="2157AD"/>
          <w:shd w:val="clear" w:color="auto" w:fill="C9F3CD"/>
        </w:rPr>
        <w:t>"</w:t>
      </w:r>
      <w:r w:rsidR="007E665C" w:rsidRPr="00FF1505">
        <w:rPr>
          <w:color w:val="2157AD"/>
          <w:shd w:val="clear" w:color="auto" w:fill="C9F3CD"/>
        </w:rPr>
        <w:t>Joint</w:t>
      </w:r>
      <w:r w:rsidR="007E665C" w:rsidRPr="00FF1505">
        <w:rPr>
          <w:noProof/>
          <w:color w:val="2157AD"/>
          <w:shd w:val="clear" w:color="auto" w:fill="C9F3CD"/>
        </w:rPr>
        <w:t>"</w:t>
      </w:r>
      <w:r w:rsidR="007E665C" w:rsidRPr="00FF1505">
        <w:t>]}s{[</w:t>
      </w:r>
      <w:r w:rsidR="007E665C" w:rsidRPr="00FF1505">
        <w:rPr>
          <w:rStyle w:val="Strong"/>
          <w:rFonts w:eastAsia="Times New Roman"/>
          <w:color w:val="41A151"/>
          <w:shd w:val="clear" w:color="auto" w:fill="C9F3CD"/>
        </w:rPr>
        <w:t>endif</w:t>
      </w:r>
      <w:r w:rsidR="007E665C" w:rsidRPr="00FF1505">
        <w:t>]}</w:t>
      </w:r>
      <w:r w:rsidR="007E665C">
        <w:t xml:space="preserve"> </w:t>
      </w:r>
      <w:r>
        <w:t xml:space="preserve">that this Trust shall qualify as a “grantor” trust for income tax (but not Federal estate tax) purposes, until such time as </w:t>
      </w:r>
      <w:r w:rsidR="007E665C" w:rsidRPr="00FF1505">
        <w:rPr>
          <w:rFonts w:cs="Times New Roman"/>
        </w:rPr>
        <w:t>{[</w:t>
      </w:r>
      <w:proofErr w:type="spellStart"/>
      <w:r w:rsidR="007E665C" w:rsidRPr="00FF1505">
        <w:rPr>
          <w:rFonts w:cs="Times New Roman"/>
          <w:noProof/>
          <w:color w:val="2157AD"/>
          <w:shd w:val="clear" w:color="auto" w:fill="C9E1F3"/>
        </w:rPr>
        <w:t>StateLawSelect.GrantorReference</w:t>
      </w:r>
      <w:proofErr w:type="spellEnd"/>
      <w:r w:rsidR="007E665C" w:rsidRPr="00FF1505">
        <w:rPr>
          <w:rFonts w:cs="Times New Roman"/>
        </w:rPr>
        <w:t>]}</w:t>
      </w:r>
      <w:r w:rsidR="007E665C" w:rsidRPr="00FF1505">
        <w:t>{[</w:t>
      </w:r>
      <w:r w:rsidR="007E665C" w:rsidRPr="00FF1505">
        <w:rPr>
          <w:rStyle w:val="Strong"/>
          <w:color w:val="41A151"/>
          <w:shd w:val="clear" w:color="auto" w:fill="C9F3CD"/>
        </w:rPr>
        <w:t>if</w:t>
      </w:r>
      <w:r w:rsidR="007E665C" w:rsidRPr="00FF1505">
        <w:rPr>
          <w:color w:val="2157AD"/>
          <w:shd w:val="clear" w:color="auto" w:fill="C9F3CD"/>
        </w:rPr>
        <w:t xml:space="preserve"> </w:t>
      </w:r>
      <w:proofErr w:type="spellStart"/>
      <w:r w:rsidR="007E665C" w:rsidRPr="00FF1505">
        <w:rPr>
          <w:color w:val="2157AD"/>
          <w:shd w:val="clear" w:color="auto" w:fill="C9F3CD"/>
        </w:rPr>
        <w:t>JointOrSinglePlan</w:t>
      </w:r>
      <w:proofErr w:type="spellEnd"/>
      <w:r w:rsidR="007E665C" w:rsidRPr="00FF1505">
        <w:rPr>
          <w:color w:val="2157AD"/>
          <w:shd w:val="clear" w:color="auto" w:fill="C9F3CD"/>
        </w:rPr>
        <w:t xml:space="preserve"> == </w:t>
      </w:r>
      <w:r w:rsidR="007E665C" w:rsidRPr="00FF1505">
        <w:rPr>
          <w:noProof/>
          <w:color w:val="2157AD"/>
          <w:shd w:val="clear" w:color="auto" w:fill="C9F3CD"/>
        </w:rPr>
        <w:t>"</w:t>
      </w:r>
      <w:r w:rsidR="007E665C" w:rsidRPr="00FF1505">
        <w:rPr>
          <w:color w:val="2157AD"/>
          <w:shd w:val="clear" w:color="auto" w:fill="C9F3CD"/>
        </w:rPr>
        <w:t>Joint</w:t>
      </w:r>
      <w:r w:rsidR="007E665C" w:rsidRPr="00FF1505">
        <w:rPr>
          <w:noProof/>
          <w:color w:val="2157AD"/>
          <w:shd w:val="clear" w:color="auto" w:fill="C9F3CD"/>
        </w:rPr>
        <w:t>"</w:t>
      </w:r>
      <w:r w:rsidR="007E665C" w:rsidRPr="00FF1505">
        <w:t>]}s{[</w:t>
      </w:r>
      <w:r w:rsidR="007E665C" w:rsidRPr="00FF1505">
        <w:rPr>
          <w:rStyle w:val="Strong"/>
          <w:rFonts w:eastAsia="Times New Roman"/>
          <w:color w:val="41A151"/>
          <w:shd w:val="clear" w:color="auto" w:fill="C9F3CD"/>
        </w:rPr>
        <w:t>endif</w:t>
      </w:r>
      <w:r w:rsidR="007E665C" w:rsidRPr="00FF1505">
        <w:t>]}</w:t>
      </w:r>
      <w:r w:rsidR="007E665C">
        <w:t xml:space="preserve"> </w:t>
      </w:r>
      <w:r>
        <w:t xml:space="preserve">may renounce any power causing income to be taxed to </w:t>
      </w:r>
      <w:r w:rsidR="007E665C" w:rsidRPr="00FF1505">
        <w:rPr>
          <w:rFonts w:cs="Times New Roman"/>
        </w:rPr>
        <w:t>{[</w:t>
      </w:r>
      <w:proofErr w:type="spellStart"/>
      <w:r w:rsidR="007E665C" w:rsidRPr="00FF1505">
        <w:rPr>
          <w:rFonts w:cs="Times New Roman"/>
          <w:noProof/>
          <w:color w:val="2157AD"/>
          <w:shd w:val="clear" w:color="auto" w:fill="C9E1F3"/>
        </w:rPr>
        <w:t>StateLawSelect.GrantorReference</w:t>
      </w:r>
      <w:proofErr w:type="spellEnd"/>
      <w:r w:rsidR="007E665C" w:rsidRPr="00FF1505">
        <w:rPr>
          <w:rFonts w:cs="Times New Roman"/>
        </w:rPr>
        <w:t>]}</w:t>
      </w:r>
      <w:r w:rsidR="007E665C" w:rsidRPr="00FF1505">
        <w:t>{[</w:t>
      </w:r>
      <w:r w:rsidR="007E665C" w:rsidRPr="00FF1505">
        <w:rPr>
          <w:rStyle w:val="Strong"/>
          <w:color w:val="41A151"/>
          <w:shd w:val="clear" w:color="auto" w:fill="C9F3CD"/>
        </w:rPr>
        <w:t>if</w:t>
      </w:r>
      <w:r w:rsidR="007E665C" w:rsidRPr="00FF1505">
        <w:rPr>
          <w:color w:val="2157AD"/>
          <w:shd w:val="clear" w:color="auto" w:fill="C9F3CD"/>
        </w:rPr>
        <w:t xml:space="preserve"> </w:t>
      </w:r>
      <w:proofErr w:type="spellStart"/>
      <w:r w:rsidR="007E665C" w:rsidRPr="00FF1505">
        <w:rPr>
          <w:color w:val="2157AD"/>
          <w:shd w:val="clear" w:color="auto" w:fill="C9F3CD"/>
        </w:rPr>
        <w:t>JointOrSinglePlan</w:t>
      </w:r>
      <w:proofErr w:type="spellEnd"/>
      <w:r w:rsidR="007E665C" w:rsidRPr="00FF1505">
        <w:rPr>
          <w:color w:val="2157AD"/>
          <w:shd w:val="clear" w:color="auto" w:fill="C9F3CD"/>
        </w:rPr>
        <w:t xml:space="preserve"> == </w:t>
      </w:r>
      <w:r w:rsidR="007E665C" w:rsidRPr="00FF1505">
        <w:rPr>
          <w:noProof/>
          <w:color w:val="2157AD"/>
          <w:shd w:val="clear" w:color="auto" w:fill="C9F3CD"/>
        </w:rPr>
        <w:t>"</w:t>
      </w:r>
      <w:r w:rsidR="007E665C" w:rsidRPr="00FF1505">
        <w:rPr>
          <w:color w:val="2157AD"/>
          <w:shd w:val="clear" w:color="auto" w:fill="C9F3CD"/>
        </w:rPr>
        <w:t>Joint</w:t>
      </w:r>
      <w:r w:rsidR="007E665C" w:rsidRPr="00FF1505">
        <w:rPr>
          <w:noProof/>
          <w:color w:val="2157AD"/>
          <w:shd w:val="clear" w:color="auto" w:fill="C9F3CD"/>
        </w:rPr>
        <w:t>"</w:t>
      </w:r>
      <w:r w:rsidR="007E665C" w:rsidRPr="00FF1505">
        <w:t>]}s{[</w:t>
      </w:r>
      <w:r w:rsidR="007E665C" w:rsidRPr="00FF1505">
        <w:rPr>
          <w:rStyle w:val="Strong"/>
          <w:rFonts w:eastAsia="Times New Roman"/>
          <w:color w:val="41A151"/>
          <w:shd w:val="clear" w:color="auto" w:fill="C9F3CD"/>
        </w:rPr>
        <w:t>endif</w:t>
      </w:r>
      <w:r w:rsidR="007E665C" w:rsidRPr="00FF1505">
        <w:t>]}</w:t>
      </w:r>
      <w:r w:rsidRPr="00FB42B8">
        <w:t xml:space="preserve"> </w:t>
      </w:r>
      <w:r w:rsidRPr="00D62E5A">
        <w:t>in accordance with Code Sections 671-678</w:t>
      </w:r>
      <w:r>
        <w:t>. However,</w:t>
      </w:r>
      <w:r w:rsidRPr="00D62E5A">
        <w:t xml:space="preserve"> since the </w:t>
      </w:r>
      <w:r w:rsidR="007E665C" w:rsidRPr="00FF1505">
        <w:t>{[</w:t>
      </w:r>
      <w:r w:rsidR="007E665C" w:rsidRPr="00FF1505">
        <w:rPr>
          <w:rStyle w:val="Strong"/>
          <w:color w:val="41A151"/>
          <w:shd w:val="clear" w:color="auto" w:fill="C9F3CD"/>
        </w:rPr>
        <w:t>if</w:t>
      </w:r>
      <w:r w:rsidR="007E665C" w:rsidRPr="00FF1505">
        <w:rPr>
          <w:color w:val="2157AD"/>
          <w:shd w:val="clear" w:color="auto" w:fill="C9F3CD"/>
        </w:rPr>
        <w:t xml:space="preserve"> </w:t>
      </w:r>
      <w:proofErr w:type="spellStart"/>
      <w:r w:rsidR="007E665C" w:rsidRPr="00FF1505">
        <w:rPr>
          <w:color w:val="2157AD"/>
          <w:shd w:val="clear" w:color="auto" w:fill="C9F3CD"/>
        </w:rPr>
        <w:t>JointOrSinglePlan</w:t>
      </w:r>
      <w:proofErr w:type="spellEnd"/>
      <w:r w:rsidR="007E665C" w:rsidRPr="00FF1505">
        <w:rPr>
          <w:color w:val="2157AD"/>
          <w:shd w:val="clear" w:color="auto" w:fill="C9F3CD"/>
        </w:rPr>
        <w:t xml:space="preserve"> == </w:t>
      </w:r>
      <w:r w:rsidR="007E665C" w:rsidRPr="00FF1505">
        <w:rPr>
          <w:noProof/>
          <w:color w:val="2157AD"/>
          <w:shd w:val="clear" w:color="auto" w:fill="C9F3CD"/>
        </w:rPr>
        <w:t>"</w:t>
      </w:r>
      <w:r w:rsidR="007E665C" w:rsidRPr="00FF1505">
        <w:rPr>
          <w:color w:val="2157AD"/>
          <w:shd w:val="clear" w:color="auto" w:fill="C9F3CD"/>
        </w:rPr>
        <w:t>Joint</w:t>
      </w:r>
      <w:r w:rsidR="007E665C" w:rsidRPr="00FF1505">
        <w:rPr>
          <w:noProof/>
          <w:color w:val="2157AD"/>
          <w:shd w:val="clear" w:color="auto" w:fill="C9F3CD"/>
        </w:rPr>
        <w:t>"</w:t>
      </w:r>
      <w:r w:rsidR="007E665C" w:rsidRPr="00FF1505">
        <w:t>]}</w:t>
      </w:r>
      <w:r w:rsidR="007E665C" w:rsidRPr="00FF1505">
        <w:rPr>
          <w:rFonts w:cs="Times New Roman"/>
        </w:rPr>
        <w:t>{[</w:t>
      </w:r>
      <w:proofErr w:type="spellStart"/>
      <w:r w:rsidR="007E665C" w:rsidRPr="00FF1505">
        <w:rPr>
          <w:rFonts w:cs="Times New Roman"/>
          <w:noProof/>
          <w:color w:val="2157AD"/>
          <w:shd w:val="clear" w:color="auto" w:fill="C9E1F3"/>
        </w:rPr>
        <w:t>StateLawSelect.GrantorReference</w:t>
      </w:r>
      <w:proofErr w:type="spellEnd"/>
      <w:r w:rsidR="007E665C" w:rsidRPr="00FF1505">
        <w:rPr>
          <w:rFonts w:cs="Times New Roman"/>
        </w:rPr>
        <w:t>]}</w:t>
      </w:r>
      <w:r w:rsidR="007E665C" w:rsidRPr="00FF1505">
        <w:t xml:space="preserve">s </w:t>
      </w:r>
      <w:r w:rsidR="007E665C">
        <w:t>are</w:t>
      </w:r>
      <w:r w:rsidR="007E665C" w:rsidRPr="00FF1505">
        <w:t>{[</w:t>
      </w:r>
      <w:r w:rsidR="007E665C" w:rsidRPr="00FF1505">
        <w:rPr>
          <w:rStyle w:val="Strong"/>
          <w:rFonts w:eastAsia="Times New Roman"/>
          <w:color w:val="41A151"/>
          <w:shd w:val="clear" w:color="auto" w:fill="C9F3CD"/>
        </w:rPr>
        <w:t>else</w:t>
      </w:r>
      <w:r w:rsidR="007E665C" w:rsidRPr="00FF1505">
        <w:t>]}</w:t>
      </w:r>
      <w:r w:rsidR="007E665C" w:rsidRPr="00FF1505">
        <w:rPr>
          <w:rFonts w:cs="Times New Roman"/>
        </w:rPr>
        <w:t>{[</w:t>
      </w:r>
      <w:proofErr w:type="spellStart"/>
      <w:r w:rsidR="007E665C" w:rsidRPr="00FF1505">
        <w:rPr>
          <w:rFonts w:cs="Times New Roman"/>
          <w:noProof/>
          <w:color w:val="2157AD"/>
          <w:shd w:val="clear" w:color="auto" w:fill="C9E1F3"/>
        </w:rPr>
        <w:t>StateLawSelect.GrantorReference</w:t>
      </w:r>
      <w:proofErr w:type="spellEnd"/>
      <w:r w:rsidR="007E665C" w:rsidRPr="00FF1505">
        <w:rPr>
          <w:rFonts w:cs="Times New Roman"/>
        </w:rPr>
        <w:t>]}</w:t>
      </w:r>
      <w:r w:rsidR="007E665C">
        <w:rPr>
          <w:rFonts w:cs="Times New Roman"/>
        </w:rPr>
        <w:t xml:space="preserve"> </w:t>
      </w:r>
      <w:r w:rsidR="007E665C">
        <w:t>is</w:t>
      </w:r>
      <w:r w:rsidR="007E665C" w:rsidRPr="00FF1505">
        <w:t>{[</w:t>
      </w:r>
      <w:r w:rsidR="007E665C" w:rsidRPr="00FF1505">
        <w:rPr>
          <w:rStyle w:val="Strong"/>
          <w:rFonts w:eastAsia="Times New Roman"/>
          <w:color w:val="41A151"/>
          <w:shd w:val="clear" w:color="auto" w:fill="C9F3CD"/>
        </w:rPr>
        <w:t>endif</w:t>
      </w:r>
      <w:r w:rsidR="007E665C" w:rsidRPr="00FF1505">
        <w:t>]}</w:t>
      </w:r>
      <w:r w:rsidR="007E665C">
        <w:t xml:space="preserve"> </w:t>
      </w:r>
      <w:r w:rsidRPr="00D62E5A">
        <w:t xml:space="preserve">not a Trustee, the </w:t>
      </w:r>
      <w:r w:rsidRPr="00CE4304">
        <w:t>{[</w:t>
      </w:r>
      <w:r w:rsidRPr="00CE4304">
        <w:rPr>
          <w:b/>
          <w:noProof/>
          <w:color w:val="41A151"/>
          <w:shd w:val="clear" w:color="auto" w:fill="C9F3CD"/>
        </w:rPr>
        <w:t>if</w:t>
      </w:r>
      <w:r w:rsidRPr="00CE4304">
        <w:rPr>
          <w:noProof/>
          <w:color w:val="2157AD"/>
          <w:shd w:val="clear" w:color="auto" w:fill="C9F3CD"/>
        </w:rPr>
        <w:t xml:space="preserve"> </w:t>
      </w:r>
      <w:r>
        <w:rPr>
          <w:noProof/>
          <w:color w:val="2157AD"/>
          <w:shd w:val="clear" w:color="auto" w:fill="C9F3CD"/>
        </w:rPr>
        <w:t>InitialTrustees</w:t>
      </w:r>
      <w:r w:rsidRPr="00CE4304">
        <w:rPr>
          <w:noProof/>
          <w:color w:val="2157AD"/>
          <w:shd w:val="clear" w:color="auto" w:fill="C9F3CD"/>
        </w:rPr>
        <w:t>.length &gt; 1</w:t>
      </w:r>
      <w:r w:rsidRPr="00CE4304">
        <w:t>]}</w:t>
      </w:r>
      <w:r w:rsidRPr="00D62E5A">
        <w:t>Trustees are</w:t>
      </w:r>
      <w:r>
        <w:rPr>
          <w:rFonts w:eastAsia="Times New Roman"/>
        </w:rPr>
        <w:t>{[</w:t>
      </w:r>
      <w:r>
        <w:rPr>
          <w:rStyle w:val="Strong"/>
          <w:rFonts w:eastAsia="Times New Roman"/>
          <w:color w:val="41A151"/>
          <w:shd w:val="clear" w:color="auto" w:fill="C9F3CD"/>
        </w:rPr>
        <w:t>else</w:t>
      </w:r>
      <w:r>
        <w:rPr>
          <w:rFonts w:eastAsia="Times New Roman"/>
        </w:rPr>
        <w:t>]}Trustee is{[</w:t>
      </w:r>
      <w:r>
        <w:rPr>
          <w:rStyle w:val="Strong"/>
          <w:rFonts w:eastAsia="Times New Roman"/>
          <w:color w:val="41A151"/>
          <w:shd w:val="clear" w:color="auto" w:fill="C9F3CD"/>
        </w:rPr>
        <w:t>endif</w:t>
      </w:r>
      <w:r>
        <w:rPr>
          <w:rFonts w:eastAsia="Times New Roman"/>
        </w:rPr>
        <w:t xml:space="preserve">]} </w:t>
      </w:r>
      <w:r w:rsidRPr="00D62E5A">
        <w:t>required to apply for a tax identification number from the Internal Revenue Service upon execution of this Trust Agreement (see Code Regulation 1.671-3(a)(1)).</w:t>
      </w:r>
    </w:p>
    <w:p w14:paraId="3B62E70F" w14:textId="18E9AEFF" w:rsidR="000F2908" w:rsidRDefault="007E665C" w:rsidP="00926FAC">
      <w:pPr>
        <w:pStyle w:val="BodyText2"/>
      </w:pPr>
      <w:r>
        <w:t>{[</w:t>
      </w:r>
      <w:r w:rsidRPr="00E95872">
        <w:rPr>
          <w:rStyle w:val="Strong"/>
          <w:rFonts w:eastAsia="Times New Roman"/>
          <w:color w:val="41A151"/>
          <w:highlight w:val="cyan"/>
          <w:shd w:val="clear" w:color="auto" w:fill="C9F3CD"/>
        </w:rPr>
        <w:t>else</w:t>
      </w:r>
      <w:r w:rsidR="003F0420" w:rsidRPr="00E95872">
        <w:rPr>
          <w:rStyle w:val="Strong"/>
          <w:rFonts w:eastAsia="Times New Roman"/>
          <w:color w:val="41A151"/>
          <w:highlight w:val="cyan"/>
          <w:shd w:val="clear" w:color="auto" w:fill="C9F3CD"/>
        </w:rPr>
        <w:t xml:space="preserve">if </w:t>
      </w:r>
      <w:proofErr w:type="spellStart"/>
      <w:r w:rsidR="000C30A0">
        <w:rPr>
          <w:rFonts w:eastAsia="Times New Roman"/>
          <w:color w:val="2157AD"/>
          <w:highlight w:val="cyan"/>
          <w:shd w:val="clear" w:color="auto" w:fill="C9F3CD"/>
        </w:rPr>
        <w:t>SNTIncomeTaxStatus</w:t>
      </w:r>
      <w:r w:rsidR="003F0420" w:rsidRPr="00E95872">
        <w:rPr>
          <w:rFonts w:eastAsia="Times New Roman"/>
          <w:color w:val="2157AD"/>
          <w:highlight w:val="cyan"/>
          <w:shd w:val="clear" w:color="auto" w:fill="C9F3CD"/>
        </w:rPr>
        <w:t>.Name</w:t>
      </w:r>
      <w:proofErr w:type="spellEnd"/>
      <w:r w:rsidR="003F0420" w:rsidRPr="00E95872">
        <w:rPr>
          <w:rFonts w:eastAsia="Times New Roman"/>
          <w:color w:val="2157AD"/>
          <w:highlight w:val="cyan"/>
          <w:shd w:val="clear" w:color="auto" w:fill="C9F3CD"/>
        </w:rPr>
        <w:t xml:space="preserve"> == "</w:t>
      </w:r>
      <w:proofErr w:type="gramStart"/>
      <w:r w:rsidR="003F0420" w:rsidRPr="00E95872">
        <w:rPr>
          <w:rFonts w:eastAsia="Times New Roman"/>
          <w:color w:val="2157AD"/>
          <w:highlight w:val="cyan"/>
          <w:shd w:val="clear" w:color="auto" w:fill="C9F3CD"/>
        </w:rPr>
        <w:t>Non-Grantor"</w:t>
      </w:r>
      <w:r>
        <w:t>]}</w:t>
      </w:r>
      <w:proofErr w:type="gramEnd"/>
    </w:p>
    <w:p w14:paraId="40449D05" w14:textId="3E4F04C0" w:rsidR="002E5FB7" w:rsidRDefault="00926FAC" w:rsidP="00926FAC">
      <w:pPr>
        <w:pStyle w:val="BodyText2"/>
      </w:pPr>
      <w:r>
        <w:t xml:space="preserve">It is the intention of the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proofErr w:type="gramStart"/>
      <w:r w:rsidRPr="00FF1505">
        <w:rPr>
          <w:rFonts w:cs="Times New Roman"/>
        </w:rPr>
        <w:t>]}</w:t>
      </w:r>
      <w:r w:rsidRPr="00FF1505">
        <w:t>{</w:t>
      </w:r>
      <w:proofErr w:type="gramEnd"/>
      <w:r w:rsidRPr="00FF1505">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proofErr w:type="gramStart"/>
      <w:r w:rsidRPr="00FF1505">
        <w:t>]}s</w:t>
      </w:r>
      <w:proofErr w:type="gramEnd"/>
      <w:r w:rsidRPr="00FF1505">
        <w:t>{[</w:t>
      </w:r>
      <w:r w:rsidRPr="00FF1505">
        <w:rPr>
          <w:rStyle w:val="Strong"/>
          <w:rFonts w:eastAsia="Times New Roman"/>
          <w:color w:val="41A151"/>
          <w:shd w:val="clear" w:color="auto" w:fill="C9F3CD"/>
        </w:rPr>
        <w:t>endif</w:t>
      </w:r>
      <w:r w:rsidRPr="00FF1505">
        <w:t>]}</w:t>
      </w:r>
      <w:r>
        <w:t xml:space="preserve"> this Trust shall qualify as a “non-grantor” trust for both income and estate tax purposes</w:t>
      </w:r>
      <w:r w:rsidR="002E5FB7" w:rsidRPr="002E5FB7">
        <w:t>, in accordance with Code Sections 671-678, and thus is required to have a separate tax identification number. Upon execution of this Trust, the Trustee shall apply for a separate tax identification number, and treat this Trust as a separate taxpaying entity, and comply with all tax reporting requirements.</w:t>
      </w:r>
    </w:p>
    <w:p w14:paraId="4E644712" w14:textId="41C11641" w:rsidR="007E665C" w:rsidRDefault="007E665C" w:rsidP="007E665C">
      <w:pPr>
        <w:pStyle w:val="BodyText2"/>
      </w:pPr>
      <w:r>
        <w:t>{[</w:t>
      </w:r>
      <w:r w:rsidRPr="00E95872">
        <w:rPr>
          <w:rStyle w:val="Strong"/>
          <w:rFonts w:eastAsia="Times New Roman"/>
          <w:color w:val="41A151"/>
          <w:highlight w:val="cyan"/>
          <w:shd w:val="clear" w:color="auto" w:fill="C9F3CD"/>
        </w:rPr>
        <w:t>endif</w:t>
      </w:r>
      <w:r>
        <w:t>]}</w:t>
      </w:r>
    </w:p>
    <w:p w14:paraId="74FE376C" w14:textId="77777777" w:rsidR="003F0420" w:rsidRDefault="003F0420" w:rsidP="003F0420">
      <w:pPr>
        <w:pStyle w:val="BodyText2"/>
      </w:pPr>
      <w:r>
        <w:t>{[</w:t>
      </w:r>
      <w:r w:rsidRPr="00E95872">
        <w:rPr>
          <w:rStyle w:val="Strong"/>
          <w:rFonts w:eastAsia="Times New Roman"/>
          <w:color w:val="41A151"/>
          <w:highlight w:val="green"/>
          <w:shd w:val="clear" w:color="auto" w:fill="C9F3CD"/>
        </w:rPr>
        <w:t>endif</w:t>
      </w:r>
      <w:r>
        <w:t>]}</w:t>
      </w:r>
    </w:p>
    <w:p w14:paraId="65D75F5C" w14:textId="74976F0C" w:rsidR="000F2908" w:rsidRDefault="000F2908" w:rsidP="000F2908">
      <w:pPr>
        <w:pStyle w:val="BodyText2"/>
        <w:rPr>
          <w:rFonts w:cs="Times New Roman"/>
        </w:rPr>
      </w:pPr>
      <w:r>
        <w:rPr>
          <w:rFonts w:cs="Times New Roman"/>
        </w:rPr>
        <w:t>{[</w:t>
      </w:r>
      <w:r w:rsidRPr="00E95872">
        <w:rPr>
          <w:rFonts w:cs="Times New Roman"/>
          <w:b/>
          <w:noProof/>
          <w:color w:val="41A151"/>
          <w:highlight w:val="green"/>
          <w:shd w:val="clear" w:color="auto" w:fill="C9F3CD"/>
        </w:rPr>
        <w:t>if</w:t>
      </w:r>
      <w:r w:rsidRPr="00E95872">
        <w:rPr>
          <w:rFonts w:cs="Times New Roman"/>
          <w:noProof/>
          <w:color w:val="2157AD"/>
          <w:highlight w:val="green"/>
          <w:shd w:val="clear" w:color="auto" w:fill="C9F3CD"/>
        </w:rPr>
        <w:t xml:space="preserve"> </w:t>
      </w:r>
      <w:proofErr w:type="spellStart"/>
      <w:r w:rsidR="000C30A0">
        <w:rPr>
          <w:rFonts w:eastAsia="Times New Roman"/>
          <w:color w:val="2157AD"/>
          <w:highlight w:val="green"/>
          <w:shd w:val="clear" w:color="auto" w:fill="C9F3CD"/>
        </w:rPr>
        <w:t>SNTIncomeTaxStatus</w:t>
      </w:r>
      <w:r w:rsidR="003F0420" w:rsidRPr="00E95872">
        <w:rPr>
          <w:rFonts w:eastAsia="Times New Roman"/>
          <w:color w:val="2157AD"/>
          <w:highlight w:val="green"/>
          <w:shd w:val="clear" w:color="auto" w:fill="C9F3CD"/>
        </w:rPr>
        <w:t>.Name</w:t>
      </w:r>
      <w:proofErr w:type="spellEnd"/>
      <w:r w:rsidR="003F0420" w:rsidRPr="00E95872">
        <w:rPr>
          <w:rFonts w:eastAsia="Times New Roman"/>
          <w:color w:val="2157AD"/>
          <w:highlight w:val="green"/>
          <w:shd w:val="clear" w:color="auto" w:fill="C9F3CD"/>
        </w:rPr>
        <w:t xml:space="preserve"> == "Defective</w:t>
      </w:r>
      <w:proofErr w:type="gramStart"/>
      <w:r w:rsidR="003F0420" w:rsidRPr="00E95872">
        <w:rPr>
          <w:rFonts w:eastAsia="Times New Roman"/>
          <w:color w:val="2157AD"/>
          <w:highlight w:val="green"/>
          <w:shd w:val="clear" w:color="auto" w:fill="C9F3CD"/>
        </w:rPr>
        <w:t>"</w:t>
      </w:r>
      <w:r>
        <w:rPr>
          <w:rFonts w:cs="Times New Roman"/>
        </w:rPr>
        <w:t>]}</w:t>
      </w:r>
      <w:proofErr w:type="gramEnd"/>
    </w:p>
    <w:p w14:paraId="60D014DA" w14:textId="6F44C984" w:rsidR="00926FAC" w:rsidRPr="00B1328C" w:rsidRDefault="00926FAC" w:rsidP="00926FAC">
      <w:pPr>
        <w:pStyle w:val="Heading2"/>
      </w:pPr>
      <w:bookmarkStart w:id="24" w:name="_Toc176365084"/>
      <w:r w:rsidRPr="00B1328C">
        <w:t xml:space="preserve">Income Taxes Filed </w:t>
      </w:r>
      <w:proofErr w:type="gramStart"/>
      <w:r w:rsidRPr="00B1328C">
        <w:t xml:space="preserve">on </w:t>
      </w:r>
      <w:r w:rsidR="000F2908" w:rsidRPr="00FF1505">
        <w:t>{[</w:t>
      </w:r>
      <w:proofErr w:type="gramEnd"/>
      <w:r w:rsidR="000F2908" w:rsidRPr="00FF1505">
        <w:rPr>
          <w:rStyle w:val="Strong"/>
          <w:color w:val="41A151"/>
          <w:shd w:val="clear" w:color="auto" w:fill="C9F3CD"/>
        </w:rPr>
        <w:t>if</w:t>
      </w:r>
      <w:r w:rsidR="000F2908" w:rsidRPr="00FF1505">
        <w:rPr>
          <w:color w:val="2157AD"/>
          <w:shd w:val="clear" w:color="auto" w:fill="C9F3CD"/>
        </w:rPr>
        <w:t xml:space="preserve"> JointOrSinglePlan == </w:t>
      </w:r>
      <w:r w:rsidR="000F2908" w:rsidRPr="00FF1505">
        <w:rPr>
          <w:noProof/>
          <w:color w:val="2157AD"/>
          <w:shd w:val="clear" w:color="auto" w:fill="C9F3CD"/>
        </w:rPr>
        <w:t>"</w:t>
      </w:r>
      <w:r w:rsidR="000F2908" w:rsidRPr="00FF1505">
        <w:rPr>
          <w:color w:val="2157AD"/>
          <w:shd w:val="clear" w:color="auto" w:fill="C9F3CD"/>
        </w:rPr>
        <w:t>Joint</w:t>
      </w:r>
      <w:r w:rsidR="000F2908" w:rsidRPr="00FF1505">
        <w:rPr>
          <w:noProof/>
          <w:color w:val="2157AD"/>
          <w:shd w:val="clear" w:color="auto" w:fill="C9F3CD"/>
        </w:rPr>
        <w:t>"</w:t>
      </w:r>
      <w:proofErr w:type="gramStart"/>
      <w:r w:rsidR="000F2908" w:rsidRPr="00FF1505">
        <w:t>]}</w:t>
      </w:r>
      <w:r w:rsidR="000F2908">
        <w:t>Our</w:t>
      </w:r>
      <w:proofErr w:type="gramEnd"/>
      <w:r w:rsidR="000F2908" w:rsidRPr="00FF1505">
        <w:t>{[</w:t>
      </w:r>
      <w:r w:rsidR="000F2908" w:rsidRPr="00FF1505">
        <w:rPr>
          <w:rStyle w:val="Strong"/>
          <w:rFonts w:eastAsia="Times New Roman"/>
          <w:color w:val="41A151"/>
          <w:shd w:val="clear" w:color="auto" w:fill="C9F3CD"/>
        </w:rPr>
        <w:t>else</w:t>
      </w:r>
      <w:proofErr w:type="gramStart"/>
      <w:r w:rsidR="000F2908" w:rsidRPr="00FF1505">
        <w:t>]}</w:t>
      </w:r>
      <w:r w:rsidR="000F2908">
        <w:t>My</w:t>
      </w:r>
      <w:proofErr w:type="gramEnd"/>
      <w:r w:rsidR="000F2908" w:rsidRPr="00FF1505">
        <w:t>{[</w:t>
      </w:r>
      <w:proofErr w:type="gramStart"/>
      <w:r w:rsidR="000F2908" w:rsidRPr="00FF1505">
        <w:rPr>
          <w:rStyle w:val="Strong"/>
          <w:rFonts w:eastAsia="Times New Roman"/>
          <w:color w:val="41A151"/>
          <w:shd w:val="clear" w:color="auto" w:fill="C9F3CD"/>
        </w:rPr>
        <w:t>endif</w:t>
      </w:r>
      <w:r w:rsidR="000F2908" w:rsidRPr="00FF1505">
        <w:t>]}</w:t>
      </w:r>
      <w:proofErr w:type="gramEnd"/>
      <w:r w:rsidR="000F2908" w:rsidRPr="00085ECD">
        <w:t xml:space="preserve"> </w:t>
      </w:r>
      <w:r w:rsidRPr="00B1328C">
        <w:t>Personal Form 1040</w:t>
      </w:r>
      <w:bookmarkEnd w:id="24"/>
    </w:p>
    <w:p w14:paraId="29BCD673" w14:textId="5FF88347" w:rsidR="00926FAC" w:rsidRDefault="00926FAC" w:rsidP="00926FAC">
      <w:pPr>
        <w:pStyle w:val="BodyText2"/>
        <w:rPr>
          <w:rFonts w:cs="Times New Roman"/>
        </w:rPr>
      </w:pPr>
      <w:r w:rsidRPr="00B1328C">
        <w:rPr>
          <w:rFonts w:cs="Times New Roman"/>
        </w:rPr>
        <w:t xml:space="preserve">Pursuant to federal income tax law, </w:t>
      </w:r>
      <w:r w:rsidRPr="00FF1505">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 xml:space="preserve">s </w:t>
      </w:r>
      <w:r>
        <w:t>are</w:t>
      </w:r>
      <w:r w:rsidRPr="00FF1505">
        <w:t>{[</w:t>
      </w:r>
      <w:r w:rsidRPr="00FF1505">
        <w:rPr>
          <w:rStyle w:val="Strong"/>
          <w:rFonts w:eastAsia="Times New Roman"/>
          <w:color w:val="41A151"/>
          <w:shd w:val="clear" w:color="auto" w:fill="C9F3CD"/>
        </w:rPr>
        <w:t>else</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 xml:space="preserve"> is</w:t>
      </w:r>
      <w:r w:rsidRPr="00FF1505">
        <w:t>{[</w:t>
      </w:r>
      <w:r w:rsidRPr="00FF1505">
        <w:rPr>
          <w:rStyle w:val="Strong"/>
          <w:rFonts w:eastAsia="Times New Roman"/>
          <w:color w:val="41A151"/>
          <w:shd w:val="clear" w:color="auto" w:fill="C9F3CD"/>
        </w:rPr>
        <w:t>endif</w:t>
      </w:r>
      <w:r w:rsidRPr="00FF1505">
        <w:t>]}</w:t>
      </w:r>
      <w:r w:rsidRPr="00B1328C">
        <w:rPr>
          <w:rFonts w:cs="Times New Roman"/>
        </w:rPr>
        <w:t xml:space="preserve"> treated as the owner</w:t>
      </w:r>
      <w:r w:rsidRPr="00653321">
        <w:t>{[</w:t>
      </w:r>
      <w:r w:rsidRPr="00653321">
        <w:rPr>
          <w:rStyle w:val="Strong"/>
          <w:color w:val="41A151"/>
          <w:shd w:val="clear" w:color="auto" w:fill="C9F3CD"/>
        </w:rPr>
        <w:t>if</w:t>
      </w:r>
      <w:r w:rsidRPr="00653321">
        <w:rPr>
          <w:color w:val="2157AD"/>
          <w:shd w:val="clear" w:color="auto" w:fill="C9F3CD"/>
        </w:rPr>
        <w:t xml:space="preserve"> JointOrSinglePlan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r w:rsidRPr="00653321">
        <w:t>]}s{[</w:t>
      </w:r>
      <w:r w:rsidRPr="00653321">
        <w:rPr>
          <w:rStyle w:val="Strong"/>
          <w:rFonts w:eastAsia="Times New Roman"/>
          <w:color w:val="41A151"/>
          <w:shd w:val="clear" w:color="auto" w:fill="C9F3CD"/>
        </w:rPr>
        <w:t>endif</w:t>
      </w:r>
      <w:r w:rsidRPr="00653321">
        <w:t>]}</w:t>
      </w:r>
      <w:r>
        <w:t xml:space="preserve"> </w:t>
      </w:r>
      <w:r w:rsidRPr="00B1328C">
        <w:rPr>
          <w:rFonts w:cs="Times New Roman"/>
        </w:rPr>
        <w:t xml:space="preserve">of this Trust for </w:t>
      </w:r>
      <w:r>
        <w:rPr>
          <w:rFonts w:cs="Times New Roman"/>
        </w:rPr>
        <w:t xml:space="preserve">income </w:t>
      </w:r>
      <w:r w:rsidRPr="00B1328C">
        <w:rPr>
          <w:rFonts w:cs="Times New Roman"/>
        </w:rPr>
        <w:t xml:space="preserve">tax reporting purposes because </w:t>
      </w:r>
      <w:r w:rsidRPr="00653321">
        <w:rPr>
          <w:rFonts w:cs="Times New Roman"/>
        </w:rPr>
        <w:t>{[</w:t>
      </w:r>
      <w:proofErr w:type="spellStart"/>
      <w:r w:rsidRPr="00653321">
        <w:rPr>
          <w:rFonts w:cs="Times New Roman"/>
          <w:noProof/>
          <w:color w:val="2157AD"/>
          <w:shd w:val="clear" w:color="auto" w:fill="C9E1F3"/>
        </w:rPr>
        <w:t>StateLawSelect.GrantorReference</w:t>
      </w:r>
      <w:proofErr w:type="spellEnd"/>
      <w:r w:rsidRPr="00653321">
        <w:rPr>
          <w:rFonts w:cs="Times New Roman"/>
        </w:rPr>
        <w:t>]}</w:t>
      </w:r>
      <w:bookmarkStart w:id="25" w:name="_Hlk212729910"/>
      <w:r w:rsidRPr="00653321">
        <w:t>{[</w:t>
      </w:r>
      <w:r w:rsidRPr="00653321">
        <w:rPr>
          <w:rStyle w:val="Strong"/>
          <w:color w:val="41A151"/>
          <w:shd w:val="clear" w:color="auto" w:fill="C9F3CD"/>
        </w:rPr>
        <w:t>if</w:t>
      </w:r>
      <w:r w:rsidRPr="00653321">
        <w:rPr>
          <w:color w:val="2157AD"/>
          <w:shd w:val="clear" w:color="auto" w:fill="C9F3CD"/>
        </w:rPr>
        <w:t xml:space="preserve"> </w:t>
      </w:r>
      <w:proofErr w:type="spellStart"/>
      <w:r w:rsidRPr="00653321">
        <w:rPr>
          <w:color w:val="2157AD"/>
          <w:shd w:val="clear" w:color="auto" w:fill="C9F3CD"/>
        </w:rPr>
        <w:t>JointOrSinglePlan</w:t>
      </w:r>
      <w:proofErr w:type="spellEnd"/>
      <w:r w:rsidRPr="00653321">
        <w:rPr>
          <w:color w:val="2157AD"/>
          <w:shd w:val="clear" w:color="auto" w:fill="C9F3CD"/>
        </w:rPr>
        <w:t xml:space="preserve">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r w:rsidRPr="00653321">
        <w:t>]}s{[</w:t>
      </w:r>
      <w:r w:rsidRPr="00653321">
        <w:rPr>
          <w:rStyle w:val="Strong"/>
          <w:rFonts w:eastAsia="Times New Roman"/>
          <w:color w:val="41A151"/>
          <w:shd w:val="clear" w:color="auto" w:fill="C9F3CD"/>
        </w:rPr>
        <w:t>endif</w:t>
      </w:r>
      <w:r w:rsidRPr="00653321">
        <w:t>]}</w:t>
      </w:r>
      <w:r>
        <w:t xml:space="preserve"> </w:t>
      </w:r>
      <w:bookmarkEnd w:id="25"/>
      <w:r w:rsidRPr="00B1328C">
        <w:rPr>
          <w:rFonts w:cs="Times New Roman"/>
        </w:rPr>
        <w:t xml:space="preserve">have retained </w:t>
      </w:r>
      <w:r>
        <w:rPr>
          <w:rFonts w:cs="Times New Roman"/>
        </w:rPr>
        <w:t xml:space="preserve">the Power of Substitution set forth above in </w:t>
      </w:r>
      <w:r w:rsidR="000F2908">
        <w:rPr>
          <w:rFonts w:cs="Times New Roman"/>
        </w:rPr>
        <w:t xml:space="preserve"> </w:t>
      </w:r>
      <w:r w:rsidR="000F2908">
        <w:rPr>
          <w:rFonts w:cs="Times New Roman"/>
        </w:rPr>
        <w:fldChar w:fldCharType="begin"/>
      </w:r>
      <w:r w:rsidR="000F2908">
        <w:rPr>
          <w:rFonts w:cs="Times New Roman"/>
        </w:rPr>
        <w:instrText xml:space="preserve"> REF _Ref150524637 \r \h </w:instrText>
      </w:r>
      <w:r w:rsidR="000F2908">
        <w:rPr>
          <w:rFonts w:cs="Times New Roman"/>
        </w:rPr>
      </w:r>
      <w:r w:rsidR="000F2908">
        <w:rPr>
          <w:rFonts w:cs="Times New Roman"/>
        </w:rPr>
        <w:fldChar w:fldCharType="separate"/>
      </w:r>
      <w:r w:rsidR="00675529">
        <w:rPr>
          <w:rFonts w:cs="Times New Roman"/>
        </w:rPr>
        <w:t>Section 1.09</w:t>
      </w:r>
      <w:r w:rsidR="000F2908">
        <w:rPr>
          <w:rFonts w:cs="Times New Roman"/>
        </w:rPr>
        <w:fldChar w:fldCharType="end"/>
      </w:r>
      <w:r w:rsidR="000F2908">
        <w:rPr>
          <w:rFonts w:cs="Times New Roman"/>
        </w:rPr>
        <w:t xml:space="preserve"> </w:t>
      </w:r>
      <w:r w:rsidRPr="00B1328C">
        <w:rPr>
          <w:rFonts w:cs="Times New Roman"/>
        </w:rPr>
        <w:t xml:space="preserve">(see Code Sections 674-677). </w:t>
      </w:r>
      <w:r>
        <w:rPr>
          <w:rFonts w:cs="Times New Roman"/>
        </w:rPr>
        <w:t xml:space="preserve"> </w:t>
      </w:r>
      <w:r w:rsidRPr="00B1328C">
        <w:rPr>
          <w:rFonts w:cs="Times New Roman"/>
        </w:rPr>
        <w:t xml:space="preserve">Also, federal income tax law specifically states that a Trust income tax return should not be filed, and all income should be reported </w:t>
      </w:r>
      <w:proofErr w:type="gramStart"/>
      <w:r w:rsidRPr="00B1328C">
        <w:rPr>
          <w:rFonts w:cs="Times New Roman"/>
        </w:rPr>
        <w:t xml:space="preserve">on </w:t>
      </w:r>
      <w:r w:rsidR="000F2908" w:rsidRPr="00FF1505">
        <w:t>{[</w:t>
      </w:r>
      <w:proofErr w:type="gramEnd"/>
      <w:r w:rsidR="000F2908" w:rsidRPr="00FF1505">
        <w:rPr>
          <w:rStyle w:val="Strong"/>
          <w:color w:val="41A151"/>
          <w:shd w:val="clear" w:color="auto" w:fill="C9F3CD"/>
        </w:rPr>
        <w:t>if</w:t>
      </w:r>
      <w:r w:rsidR="000F2908" w:rsidRPr="00FF1505">
        <w:rPr>
          <w:color w:val="2157AD"/>
          <w:shd w:val="clear" w:color="auto" w:fill="C9F3CD"/>
        </w:rPr>
        <w:t xml:space="preserve"> JointOrSinglePlan == </w:t>
      </w:r>
      <w:r w:rsidR="000F2908" w:rsidRPr="00FF1505">
        <w:rPr>
          <w:noProof/>
          <w:color w:val="2157AD"/>
          <w:shd w:val="clear" w:color="auto" w:fill="C9F3CD"/>
        </w:rPr>
        <w:t>"</w:t>
      </w:r>
      <w:r w:rsidR="000F2908" w:rsidRPr="00FF1505">
        <w:rPr>
          <w:color w:val="2157AD"/>
          <w:shd w:val="clear" w:color="auto" w:fill="C9F3CD"/>
        </w:rPr>
        <w:t>Joint</w:t>
      </w:r>
      <w:r w:rsidR="000F2908" w:rsidRPr="00FF1505">
        <w:rPr>
          <w:noProof/>
          <w:color w:val="2157AD"/>
          <w:shd w:val="clear" w:color="auto" w:fill="C9F3CD"/>
        </w:rPr>
        <w:t>"</w:t>
      </w:r>
      <w:proofErr w:type="gramStart"/>
      <w:r w:rsidR="000F2908" w:rsidRPr="00FF1505">
        <w:t>]}</w:t>
      </w:r>
      <w:r w:rsidR="000F2908" w:rsidRPr="00FF1505">
        <w:rPr>
          <w:rFonts w:cs="Times New Roman"/>
        </w:rPr>
        <w:t>{</w:t>
      </w:r>
      <w:proofErr w:type="gramEnd"/>
      <w:r w:rsidR="000F2908" w:rsidRPr="00FF1505">
        <w:rPr>
          <w:rFonts w:cs="Times New Roman"/>
        </w:rPr>
        <w:t>[</w:t>
      </w:r>
      <w:r w:rsidR="000F2908" w:rsidRPr="00FF1505">
        <w:rPr>
          <w:rFonts w:cs="Times New Roman"/>
          <w:noProof/>
          <w:color w:val="2157AD"/>
          <w:shd w:val="clear" w:color="auto" w:fill="C9E1F3"/>
        </w:rPr>
        <w:t>StateLawSelect.GrantorReference</w:t>
      </w:r>
      <w:proofErr w:type="gramStart"/>
      <w:r w:rsidR="000F2908" w:rsidRPr="00FF1505">
        <w:rPr>
          <w:rFonts w:cs="Times New Roman"/>
        </w:rPr>
        <w:t>]}</w:t>
      </w:r>
      <w:r w:rsidR="000F2908" w:rsidRPr="00FF1505">
        <w:t>s</w:t>
      </w:r>
      <w:proofErr w:type="gramEnd"/>
      <w:r w:rsidR="000F2908">
        <w:t>’</w:t>
      </w:r>
      <w:r w:rsidR="000F2908" w:rsidRPr="00FF1505">
        <w:t>{[</w:t>
      </w:r>
      <w:r w:rsidR="000F2908" w:rsidRPr="00FF1505">
        <w:rPr>
          <w:rStyle w:val="Strong"/>
          <w:rFonts w:eastAsia="Times New Roman"/>
          <w:color w:val="41A151"/>
          <w:shd w:val="clear" w:color="auto" w:fill="C9F3CD"/>
        </w:rPr>
        <w:t>else</w:t>
      </w:r>
      <w:proofErr w:type="gramStart"/>
      <w:r w:rsidR="000F2908" w:rsidRPr="00FF1505">
        <w:t>]}</w:t>
      </w:r>
      <w:r w:rsidR="000F2908" w:rsidRPr="00FF1505">
        <w:rPr>
          <w:rFonts w:cs="Times New Roman"/>
        </w:rPr>
        <w:t>{</w:t>
      </w:r>
      <w:proofErr w:type="gramEnd"/>
      <w:r w:rsidR="000F2908" w:rsidRPr="00FF1505">
        <w:rPr>
          <w:rFonts w:cs="Times New Roman"/>
        </w:rPr>
        <w:t>[</w:t>
      </w:r>
      <w:r w:rsidR="000F2908" w:rsidRPr="00FF1505">
        <w:rPr>
          <w:rFonts w:cs="Times New Roman"/>
          <w:noProof/>
          <w:color w:val="2157AD"/>
          <w:shd w:val="clear" w:color="auto" w:fill="C9E1F3"/>
        </w:rPr>
        <w:t>StateLawSelect.</w:t>
      </w:r>
      <w:proofErr w:type="gramStart"/>
      <w:r w:rsidR="000F2908" w:rsidRPr="00FF1505">
        <w:rPr>
          <w:rFonts w:cs="Times New Roman"/>
          <w:noProof/>
          <w:color w:val="2157AD"/>
          <w:shd w:val="clear" w:color="auto" w:fill="C9E1F3"/>
        </w:rPr>
        <w:t>GrantorReference</w:t>
      </w:r>
      <w:r w:rsidR="000F2908" w:rsidRPr="00FF1505">
        <w:rPr>
          <w:rFonts w:cs="Times New Roman"/>
        </w:rPr>
        <w:t>]}</w:t>
      </w:r>
      <w:proofErr w:type="gramEnd"/>
      <w:r w:rsidR="000F2908">
        <w:rPr>
          <w:rFonts w:cs="Times New Roman"/>
        </w:rPr>
        <w:t>’</w:t>
      </w:r>
      <w:proofErr w:type="gramStart"/>
      <w:r w:rsidR="000F2908">
        <w:rPr>
          <w:rFonts w:cs="Times New Roman"/>
        </w:rPr>
        <w:t>s</w:t>
      </w:r>
      <w:r w:rsidR="000F2908" w:rsidRPr="00FF1505">
        <w:t>{[</w:t>
      </w:r>
      <w:r w:rsidR="000F2908" w:rsidRPr="00FF1505">
        <w:rPr>
          <w:rStyle w:val="Strong"/>
          <w:rFonts w:eastAsia="Times New Roman"/>
          <w:color w:val="41A151"/>
          <w:shd w:val="clear" w:color="auto" w:fill="C9F3CD"/>
        </w:rPr>
        <w:t>endif</w:t>
      </w:r>
      <w:r w:rsidR="000F2908" w:rsidRPr="00FF1505">
        <w:t>]}</w:t>
      </w:r>
      <w:proofErr w:type="gramEnd"/>
      <w:r w:rsidR="000F2908">
        <w:t xml:space="preserve"> </w:t>
      </w:r>
      <w:r w:rsidRPr="00B1328C">
        <w:rPr>
          <w:rFonts w:cs="Times New Roman"/>
        </w:rPr>
        <w:t>personal 1040 income tax return (see Code Regulations 1.671-4).</w:t>
      </w:r>
    </w:p>
    <w:p w14:paraId="253BBC3D" w14:textId="77777777" w:rsidR="000F2908" w:rsidRDefault="000F2908" w:rsidP="000F2908">
      <w:pPr>
        <w:pStyle w:val="BodyText2"/>
        <w:rPr>
          <w:rFonts w:eastAsia="Times New Roman"/>
        </w:rPr>
      </w:pPr>
      <w:r>
        <w:rPr>
          <w:rFonts w:eastAsia="Times New Roman"/>
        </w:rPr>
        <w:t>{[</w:t>
      </w:r>
      <w:r w:rsidRPr="00E95872">
        <w:rPr>
          <w:rStyle w:val="Strong"/>
          <w:rFonts w:eastAsia="Times New Roman"/>
          <w:color w:val="41A151"/>
          <w:highlight w:val="green"/>
          <w:shd w:val="clear" w:color="auto" w:fill="C9F3CD"/>
        </w:rPr>
        <w:t>endif</w:t>
      </w:r>
      <w:r w:rsidRPr="003F0420">
        <w:rPr>
          <w:rFonts w:eastAsia="Times New Roman"/>
        </w:rPr>
        <w:t>]</w:t>
      </w:r>
      <w:r>
        <w:rPr>
          <w:rFonts w:eastAsia="Times New Roman"/>
        </w:rPr>
        <w:t>}</w:t>
      </w:r>
    </w:p>
    <w:p w14:paraId="17564089" w14:textId="77777777" w:rsidR="0011640E" w:rsidRPr="002E5FB7" w:rsidRDefault="0011640E" w:rsidP="0011640E">
      <w:pPr>
        <w:pStyle w:val="BodyText2"/>
        <w:rPr>
          <w:b/>
          <w:bCs/>
        </w:rPr>
      </w:pPr>
      <w:r>
        <w:rPr>
          <w:rFonts w:eastAsia="Times New Roman"/>
        </w:rPr>
        <w:t>{[</w:t>
      </w:r>
      <w:r w:rsidRPr="00E95872">
        <w:rPr>
          <w:rStyle w:val="Strong"/>
          <w:rFonts w:eastAsia="Times New Roman"/>
          <w:color w:val="41A151"/>
          <w:highlight w:val="yellow"/>
          <w:shd w:val="clear" w:color="auto" w:fill="C9F3CD"/>
        </w:rPr>
        <w:t>endif</w:t>
      </w:r>
      <w:r w:rsidRPr="003F0420">
        <w:rPr>
          <w:rFonts w:eastAsia="Times New Roman"/>
        </w:rPr>
        <w:t>]</w:t>
      </w:r>
      <w:r>
        <w:rPr>
          <w:rFonts w:eastAsia="Times New Roman"/>
        </w:rPr>
        <w:t>}</w:t>
      </w:r>
    </w:p>
    <w:p w14:paraId="7A51350E" w14:textId="0FEA6869" w:rsidR="003C158C" w:rsidRPr="00B1328C" w:rsidRDefault="005309B9" w:rsidP="006072B5">
      <w:pPr>
        <w:pStyle w:val="Heading2"/>
      </w:pPr>
      <w:bookmarkStart w:id="26" w:name="_Toc212727248"/>
      <w:r w:rsidRPr="00B1328C">
        <w:lastRenderedPageBreak/>
        <w:t>Discharge of Liability to Third</w:t>
      </w:r>
      <w:r w:rsidR="00037B58">
        <w:t>-</w:t>
      </w:r>
      <w:r w:rsidRPr="00B1328C">
        <w:t xml:space="preserve">Party Dealing </w:t>
      </w:r>
      <w:proofErr w:type="gramStart"/>
      <w:r w:rsidRPr="00B1328C">
        <w:t>With</w:t>
      </w:r>
      <w:proofErr w:type="gramEnd"/>
      <w:r w:rsidRPr="00B1328C">
        <w:t xml:space="preserve"> Trust</w:t>
      </w:r>
      <w:bookmarkEnd w:id="26"/>
    </w:p>
    <w:p w14:paraId="186D56FF" w14:textId="77777777" w:rsidR="003C158C" w:rsidRPr="00B1328C" w:rsidRDefault="005309B9" w:rsidP="006072B5">
      <w:pPr>
        <w:pStyle w:val="Heading3"/>
      </w:pPr>
      <w:r w:rsidRPr="00B1328C">
        <w:t>Reliance on Affidavit or Certification of Trust</w:t>
      </w:r>
    </w:p>
    <w:p w14:paraId="35AF2052" w14:textId="246D0235" w:rsidR="003C158C" w:rsidRPr="00B1328C" w:rsidRDefault="005309B9">
      <w:pPr>
        <w:pStyle w:val="BodyText3"/>
        <w:rPr>
          <w:rFonts w:cs="Times New Roman"/>
        </w:rPr>
      </w:pPr>
      <w:r w:rsidRPr="00B1328C">
        <w:rPr>
          <w:rFonts w:cs="Times New Roman"/>
        </w:rPr>
        <w:t xml:space="preserve">Any </w:t>
      </w:r>
      <w:r w:rsidR="00037B58">
        <w:rPr>
          <w:rFonts w:cs="Times New Roman"/>
        </w:rPr>
        <w:t>third-party</w:t>
      </w:r>
      <w:r w:rsidRPr="00B1328C">
        <w:rPr>
          <w:rFonts w:cs="Times New Roman"/>
        </w:rPr>
        <w:t xml:space="preserve"> may rely upon an affidavit or certification of trust, signed by the Trustee, with respect to the representations contained in the affidavit or certification of trust. A </w:t>
      </w:r>
      <w:r w:rsidR="00037B58">
        <w:rPr>
          <w:rFonts w:cs="Times New Roman"/>
        </w:rPr>
        <w:t>third-party</w:t>
      </w:r>
      <w:r w:rsidRPr="00B1328C">
        <w:rPr>
          <w:rFonts w:cs="Times New Roman"/>
        </w:rPr>
        <w:t xml:space="preserve"> relying upon an affidavit or certification of trust shall be exonerated from any liability for actions he or she takes or fails to take in reliance upon the representations contained in the affidavit or certification of trust. A </w:t>
      </w:r>
      <w:r w:rsidR="00037B58">
        <w:rPr>
          <w:rFonts w:cs="Times New Roman"/>
        </w:rPr>
        <w:t>third-party</w:t>
      </w:r>
      <w:r w:rsidRPr="00B1328C">
        <w:rPr>
          <w:rFonts w:cs="Times New Roman"/>
        </w:rPr>
        <w:t xml:space="preserve"> dealing with the Trustee shall not be required to inquire into the terms of this Trust Agreement or the authority of the Trustee, or to see to the application that the Trustee makes of funds or other property received by the Trustee.</w:t>
      </w:r>
    </w:p>
    <w:p w14:paraId="1A77BFA9" w14:textId="77777777" w:rsidR="003C158C" w:rsidRPr="00B1328C" w:rsidRDefault="005309B9" w:rsidP="006072B5">
      <w:pPr>
        <w:pStyle w:val="Heading3"/>
      </w:pPr>
      <w:r w:rsidRPr="00B1328C">
        <w:t>Discharge of Third Persons</w:t>
      </w:r>
    </w:p>
    <w:p w14:paraId="7F007003" w14:textId="166122F8" w:rsidR="003C158C" w:rsidRPr="00B1328C" w:rsidRDefault="005309B9">
      <w:pPr>
        <w:pStyle w:val="BodyText3"/>
        <w:rPr>
          <w:rFonts w:cs="Times New Roman"/>
        </w:rPr>
      </w:pPr>
      <w:r w:rsidRPr="00B1328C">
        <w:rPr>
          <w:rFonts w:cs="Times New Roman"/>
        </w:rPr>
        <w:t xml:space="preserve">Any </w:t>
      </w:r>
      <w:r w:rsidR="00037B58">
        <w:rPr>
          <w:rFonts w:cs="Times New Roman"/>
        </w:rPr>
        <w:t>third-party</w:t>
      </w:r>
      <w:r w:rsidRPr="00B1328C">
        <w:rPr>
          <w:rFonts w:cs="Times New Roman"/>
        </w:rPr>
        <w:t xml:space="preserve">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4ED61714" w14:textId="7127849A" w:rsidR="003C158C" w:rsidRPr="00B1328C" w:rsidRDefault="005309B9" w:rsidP="006072B5">
      <w:pPr>
        <w:pStyle w:val="Heading2"/>
      </w:pPr>
      <w:bookmarkStart w:id="27" w:name="_Toc212727249"/>
      <w:r w:rsidRPr="00B1328C">
        <w:t>Scrivener</w:t>
      </w:r>
      <w:r w:rsidR="00C6113C">
        <w:t>’s</w:t>
      </w:r>
      <w:r w:rsidRPr="00B1328C">
        <w:t xml:space="preserve"> Errors</w:t>
      </w:r>
      <w:bookmarkEnd w:id="27"/>
    </w:p>
    <w:p w14:paraId="06403B00" w14:textId="77777777" w:rsidR="003C158C" w:rsidRPr="00B1328C" w:rsidRDefault="005309B9">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076AED8D" w14:textId="5648687C" w:rsidR="003C158C" w:rsidRPr="00B1328C" w:rsidRDefault="002E5FB7" w:rsidP="006072B5">
      <w:pPr>
        <w:pStyle w:val="Heading2"/>
      </w:pPr>
      <w:bookmarkStart w:id="28" w:name="_Toc212727250"/>
      <w:r>
        <w:t>Supplemental Needs</w:t>
      </w:r>
      <w:r w:rsidR="005309B9" w:rsidRPr="00B1328C">
        <w:t xml:space="preserve"> Trust</w:t>
      </w:r>
      <w:bookmarkEnd w:id="28"/>
    </w:p>
    <w:p w14:paraId="11FFE890" w14:textId="7F6A7883" w:rsidR="002E5FB7" w:rsidRPr="005F2568" w:rsidRDefault="004967E6" w:rsidP="005F2568">
      <w:pPr>
        <w:pStyle w:val="BodyText2"/>
      </w:pPr>
      <w:r w:rsidRPr="005F2568">
        <w:t xml:space="preserve">The “Supplemental Needs Trust” </w:t>
      </w:r>
      <w:r w:rsidR="00B97858" w:rsidRPr="005F2568">
        <w:t xml:space="preserve">or “Special Needs Trust” </w:t>
      </w:r>
      <w:r w:rsidR="00A26022">
        <w:t xml:space="preserve">set forth below </w:t>
      </w:r>
      <w:r w:rsidRPr="005F2568">
        <w:t xml:space="preserve">in this Trust Agreement means any trust or sub-trust created under this Trust Agreement that is to be held by the Trustee for the sole and exclusive benefit of </w:t>
      </w:r>
      <w:r w:rsidR="00A26022">
        <w:t xml:space="preserve">the Primary Benefit, namely </w:t>
      </w:r>
      <w:r w:rsidRPr="00A26022">
        <w:rPr>
          <w:b/>
          <w:bCs/>
        </w:rPr>
        <w:t>{[</w:t>
      </w:r>
      <w:proofErr w:type="spellStart"/>
      <w:r w:rsidRPr="00A26022">
        <w:rPr>
          <w:b/>
          <w:bCs/>
        </w:rPr>
        <w:t>SNTPrimaryBene.NameCO</w:t>
      </w:r>
      <w:proofErr w:type="spellEnd"/>
      <w:r w:rsidRPr="00A26022">
        <w:rPr>
          <w:b/>
          <w:bCs/>
        </w:rPr>
        <w:t>]}</w:t>
      </w:r>
      <w:r w:rsidR="00A26022">
        <w:t>,</w:t>
      </w:r>
      <w:r w:rsidRPr="005F2568">
        <w:t xml:space="preserve"> during {[</w:t>
      </w:r>
      <w:proofErr w:type="spellStart"/>
      <w:r w:rsidRPr="005F2568">
        <w:t>SNTPrimaryBene.Gender.HisHer</w:t>
      </w:r>
      <w:proofErr w:type="spellEnd"/>
      <w:r w:rsidRPr="005F2568">
        <w:t>]} lifetime.</w:t>
      </w:r>
      <w:r w:rsidR="00B97858" w:rsidRPr="005F2568">
        <w:t xml:space="preserve"> {[</w:t>
      </w:r>
      <w:r w:rsidR="00B97858" w:rsidRPr="005F2568">
        <w:rPr>
          <w:rStyle w:val="Strong"/>
          <w:b w:val="0"/>
          <w:bCs w:val="0"/>
        </w:rPr>
        <w:t>if</w:t>
      </w:r>
      <w:r w:rsidR="00B97858" w:rsidRPr="005F2568">
        <w:t xml:space="preserve"> </w:t>
      </w:r>
      <w:proofErr w:type="spellStart"/>
      <w:r w:rsidR="00B97858" w:rsidRPr="005F2568">
        <w:t>SNTSelfSettledTF</w:t>
      </w:r>
      <w:proofErr w:type="spellEnd"/>
      <w:r w:rsidR="00B97858" w:rsidRPr="005F2568">
        <w:t>]} This Separate Share Trust is a First-Party “Supplemental Needs” or “Special Needs Trust” as provided for under 42 U.S.C. §1396p(d)(4)(A</w:t>
      </w:r>
      <w:proofErr w:type="gramStart"/>
      <w:r w:rsidR="00B97858" w:rsidRPr="005F2568">
        <w:t>).{</w:t>
      </w:r>
      <w:proofErr w:type="gramEnd"/>
      <w:r w:rsidR="00B97858" w:rsidRPr="005F2568">
        <w:t>[</w:t>
      </w:r>
      <w:r w:rsidR="00B97858" w:rsidRPr="005F2568">
        <w:rPr>
          <w:rStyle w:val="Strong"/>
          <w:b w:val="0"/>
          <w:bCs w:val="0"/>
        </w:rPr>
        <w:t>endif</w:t>
      </w:r>
      <w:r w:rsidR="00B97858" w:rsidRPr="005F2568">
        <w:t>]}</w:t>
      </w:r>
      <w:r w:rsidRPr="005F2568">
        <w:fldChar w:fldCharType="begin"/>
      </w:r>
      <w:r w:rsidRPr="005F2568">
        <w:instrText xml:space="preserve"> SEQ CHAPTER \h \r 1</w:instrText>
      </w:r>
      <w:r w:rsidRPr="005F2568">
        <w:fldChar w:fldCharType="end"/>
      </w:r>
      <w:r w:rsidRPr="005F2568">
        <w:t xml:space="preserve"> </w:t>
      </w:r>
    </w:p>
    <w:p w14:paraId="11CE499A" w14:textId="77777777" w:rsidR="003C158C" w:rsidRPr="00B1328C" w:rsidRDefault="005309B9" w:rsidP="006072B5">
      <w:pPr>
        <w:pStyle w:val="Heading2"/>
      </w:pPr>
      <w:bookmarkStart w:id="29" w:name="_Toc212727251"/>
      <w:r w:rsidRPr="00B1328C">
        <w:t>Residuary Trust</w:t>
      </w:r>
      <w:bookmarkEnd w:id="29"/>
    </w:p>
    <w:p w14:paraId="03C4E572" w14:textId="6704586D" w:rsidR="003C158C" w:rsidRPr="0035462E" w:rsidRDefault="002E5FB7" w:rsidP="0035462E">
      <w:pPr>
        <w:pStyle w:val="BodyText2"/>
      </w:pPr>
      <w:r w:rsidRPr="0035462E">
        <w:t>"Residuary Trust" in this Trust Agreement means any trust, or sub-trust, created after the death of the</w:t>
      </w:r>
      <w:r w:rsidR="007E3829">
        <w:t xml:space="preserve"> Primary Beneficiary,</w:t>
      </w:r>
      <w:r w:rsidRPr="0035462E">
        <w:t xml:space="preserve"> </w:t>
      </w:r>
      <w:r w:rsidR="00105E81" w:rsidRPr="007E3829">
        <w:rPr>
          <w:b/>
          <w:bCs/>
        </w:rPr>
        <w:t>{[</w:t>
      </w:r>
      <w:proofErr w:type="spellStart"/>
      <w:r w:rsidR="00105E81" w:rsidRPr="007E3829">
        <w:rPr>
          <w:b/>
          <w:bCs/>
          <w:color w:val="2157AD"/>
          <w:shd w:val="clear" w:color="auto" w:fill="C9E1F3"/>
        </w:rPr>
        <w:t>SNTPrimaryBene.NameCO</w:t>
      </w:r>
      <w:proofErr w:type="spellEnd"/>
      <w:r w:rsidR="00105E81" w:rsidRPr="007E3829">
        <w:rPr>
          <w:b/>
          <w:bCs/>
        </w:rPr>
        <w:t>]}</w:t>
      </w:r>
      <w:r w:rsidR="007E3829">
        <w:t>,</w:t>
      </w:r>
      <w:r w:rsidR="005E5975">
        <w:t xml:space="preserve"> </w:t>
      </w:r>
      <w:r w:rsidRPr="0035462E">
        <w:t>under this Trust Agreement that is to be held by the Trustee for the benefit of</w:t>
      </w:r>
      <w:r w:rsidR="006D2BE7">
        <w:t xml:space="preserve"> the Residuary B</w:t>
      </w:r>
      <w:r w:rsidRPr="0035462E">
        <w:t>eneficiaries, after the death of</w:t>
      </w:r>
      <w:r w:rsidR="00291AEF" w:rsidRPr="0035462E">
        <w:t xml:space="preserve"> </w:t>
      </w:r>
      <w:r w:rsidR="00105E81">
        <w:t>{[</w:t>
      </w:r>
      <w:proofErr w:type="spellStart"/>
      <w:r w:rsidR="00105E81">
        <w:rPr>
          <w:color w:val="2157AD"/>
          <w:shd w:val="clear" w:color="auto" w:fill="C9E1F3"/>
        </w:rPr>
        <w:t>SNTPrimaryBene.NameCO</w:t>
      </w:r>
      <w:proofErr w:type="spellEnd"/>
      <w:r w:rsidR="00105E81">
        <w:t>]}</w:t>
      </w:r>
      <w:r w:rsidRPr="0035462E">
        <w:t>.</w:t>
      </w:r>
    </w:p>
    <w:p w14:paraId="73AADBCC" w14:textId="77777777" w:rsidR="002E5FB7" w:rsidRDefault="002E5FB7" w:rsidP="00FD7D0E">
      <w:pPr>
        <w:pStyle w:val="Heading2"/>
        <w:numPr>
          <w:ilvl w:val="1"/>
          <w:numId w:val="33"/>
        </w:numPr>
      </w:pPr>
      <w:bookmarkStart w:id="30" w:name="_Toc31801496"/>
      <w:bookmarkStart w:id="31" w:name="_Toc212727252"/>
      <w:r>
        <w:t>Separate Share Trust</w:t>
      </w:r>
      <w:bookmarkEnd w:id="30"/>
      <w:bookmarkEnd w:id="31"/>
    </w:p>
    <w:p w14:paraId="33A2FCE3" w14:textId="263F7E50" w:rsidR="003C158C" w:rsidRPr="00B1328C" w:rsidRDefault="002E5FB7">
      <w:pPr>
        <w:pStyle w:val="BodyText2"/>
        <w:rPr>
          <w:rFonts w:cs="Times New Roman"/>
        </w:rPr>
      </w:pPr>
      <w:r>
        <w:rPr>
          <w:rFonts w:cs="Times New Roman"/>
        </w:rPr>
        <w:t>"Separate Share Trust" in this Trust Agreement means any trust or sub-trust created under this Trust Agreement that is to be held by the Trustee for a particular beneficiary rather than an outright distribution to said beneficiary.</w:t>
      </w:r>
    </w:p>
    <w:p w14:paraId="0ECC6C55" w14:textId="77777777" w:rsidR="003C158C" w:rsidRPr="00B1328C" w:rsidRDefault="005309B9" w:rsidP="006072B5">
      <w:pPr>
        <w:pStyle w:val="Heading2"/>
      </w:pPr>
      <w:bookmarkStart w:id="32" w:name="_Ref26354054"/>
      <w:bookmarkStart w:id="33" w:name="_Toc212727253"/>
      <w:r w:rsidRPr="00B1328C">
        <w:lastRenderedPageBreak/>
        <w:t>My Beneficiaries</w:t>
      </w:r>
      <w:bookmarkEnd w:id="32"/>
      <w:bookmarkEnd w:id="33"/>
    </w:p>
    <w:p w14:paraId="6DCD1C27" w14:textId="26A16E9E" w:rsidR="00560DD7" w:rsidRDefault="005309B9" w:rsidP="00560DD7">
      <w:pPr>
        <w:pStyle w:val="BodyText2"/>
        <w:rPr>
          <w:rFonts w:cs="Times New Roman"/>
        </w:rPr>
      </w:pPr>
      <w:r w:rsidRPr="00B1328C">
        <w:rPr>
          <w:rFonts w:cs="Times New Roman"/>
        </w:rPr>
        <w:t xml:space="preserve">The beneficiaries of any </w:t>
      </w:r>
      <w:r w:rsidR="002E5FB7">
        <w:rPr>
          <w:rFonts w:cs="Times New Roman"/>
        </w:rPr>
        <w:t>Supplemental Needs</w:t>
      </w:r>
      <w:r w:rsidRPr="00B1328C">
        <w:rPr>
          <w:rFonts w:cs="Times New Roman"/>
        </w:rPr>
        <w:t xml:space="preserve"> Trust</w:t>
      </w:r>
      <w:r w:rsidR="002E5FB7">
        <w:rPr>
          <w:rFonts w:cs="Times New Roman"/>
        </w:rPr>
        <w:t xml:space="preserve">, </w:t>
      </w:r>
      <w:r w:rsidRPr="00B1328C">
        <w:rPr>
          <w:rFonts w:cs="Times New Roman"/>
        </w:rPr>
        <w:t>Residuary Trust</w:t>
      </w:r>
      <w:r w:rsidR="002E5FB7">
        <w:rPr>
          <w:rFonts w:cs="Times New Roman"/>
        </w:rPr>
        <w:t>,</w:t>
      </w:r>
      <w:r w:rsidRPr="00B1328C">
        <w:rPr>
          <w:rFonts w:cs="Times New Roman"/>
        </w:rPr>
        <w:t xml:space="preserve"> </w:t>
      </w:r>
      <w:r w:rsidR="00B07C2B" w:rsidRPr="00B1328C">
        <w:rPr>
          <w:rFonts w:cs="Times New Roman"/>
        </w:rPr>
        <w:t xml:space="preserve">or Separate Share Trust, </w:t>
      </w:r>
      <w:r w:rsidRPr="00B1328C">
        <w:rPr>
          <w:rFonts w:cs="Times New Roman"/>
        </w:rPr>
        <w:t>and the timing, manner and method of distributions are set forth specifically in the Articles that follow.</w:t>
      </w:r>
    </w:p>
    <w:p w14:paraId="2DAF995A" w14:textId="5C32A537" w:rsidR="00164EFA" w:rsidRPr="008E6874" w:rsidRDefault="00164EFA" w:rsidP="00164EFA">
      <w:pPr>
        <w:pStyle w:val="Heading3"/>
      </w:pPr>
      <w:r>
        <w:t>I</w:t>
      </w:r>
      <w:r w:rsidRPr="008E6874">
        <w:t>nformation Given to Beneficiaries</w:t>
      </w:r>
    </w:p>
    <w:p w14:paraId="31AFD986" w14:textId="75718B73" w:rsidR="00560DD7" w:rsidRDefault="00164EFA" w:rsidP="007D16A3">
      <w:pPr>
        <w:pStyle w:val="BodyText3"/>
      </w:pPr>
      <w:r w:rsidRPr="008E6874">
        <w:t xml:space="preserve">To preserve privacy, the Trustee is not required to furnish or comply with a request to furnish a copy of this Trust Agreement to a Beneficiary including after the death of </w:t>
      </w:r>
      <w:r w:rsidR="006674C5">
        <w:t>the Primary Beneficiary</w:t>
      </w:r>
      <w:r w:rsidRPr="008E6874">
        <w:t>.</w:t>
      </w:r>
    </w:p>
    <w:p w14:paraId="46793F67" w14:textId="475C4ED3" w:rsidR="003B57B5" w:rsidRPr="00B1328C" w:rsidRDefault="003B57B5" w:rsidP="003B57B5">
      <w:pPr>
        <w:pStyle w:val="BodyText2"/>
        <w:rPr>
          <w:rFonts w:cs="Times New Roman"/>
        </w:rPr>
      </w:pPr>
      <w:r>
        <w:rPr>
          <w:rFonts w:eastAsia="Times New Roman"/>
        </w:rPr>
        <w:t>{[</w:t>
      </w:r>
      <w:r w:rsidRPr="00D068FF">
        <w:rPr>
          <w:rStyle w:val="Strong"/>
          <w:rFonts w:eastAsia="Times New Roman"/>
          <w:color w:val="41A151"/>
          <w:highlight w:val="yellow"/>
          <w:shd w:val="clear" w:color="auto" w:fill="C9F3CD"/>
        </w:rPr>
        <w:t>if</w:t>
      </w:r>
      <w:r w:rsidRPr="00D068FF">
        <w:rPr>
          <w:rFonts w:eastAsia="Times New Roman"/>
          <w:color w:val="2157AD"/>
          <w:highlight w:val="yellow"/>
          <w:shd w:val="clear" w:color="auto" w:fill="C9F3CD"/>
        </w:rPr>
        <w:t xml:space="preserve"> </w:t>
      </w:r>
      <w:proofErr w:type="gramStart"/>
      <w:r w:rsidR="0011640E" w:rsidRPr="00D068FF">
        <w:rPr>
          <w:rFonts w:eastAsia="Times New Roman"/>
          <w:color w:val="2157AD"/>
          <w:highlight w:val="yellow"/>
          <w:shd w:val="clear" w:color="auto" w:fill="C9F3CD"/>
        </w:rPr>
        <w:t>(!</w:t>
      </w:r>
      <w:proofErr w:type="spellStart"/>
      <w:r w:rsidR="0011640E" w:rsidRPr="00D068FF">
        <w:rPr>
          <w:rFonts w:eastAsia="Times New Roman"/>
          <w:color w:val="2157AD"/>
          <w:highlight w:val="yellow"/>
          <w:shd w:val="clear" w:color="auto" w:fill="C9F3CD"/>
        </w:rPr>
        <w:t>SNTSelfSettledTF</w:t>
      </w:r>
      <w:proofErr w:type="spellEnd"/>
      <w:proofErr w:type="gramEnd"/>
      <w:r w:rsidR="0011640E" w:rsidRPr="00D068FF">
        <w:rPr>
          <w:rFonts w:eastAsia="Times New Roman"/>
          <w:color w:val="2157AD"/>
          <w:highlight w:val="yellow"/>
          <w:shd w:val="clear" w:color="auto" w:fill="C9F3CD"/>
        </w:rPr>
        <w:t xml:space="preserve"> &amp;&amp; </w:t>
      </w:r>
      <w:proofErr w:type="spellStart"/>
      <w:r w:rsidR="000C30A0">
        <w:rPr>
          <w:rFonts w:eastAsia="Times New Roman"/>
          <w:color w:val="2157AD"/>
          <w:highlight w:val="yellow"/>
          <w:shd w:val="clear" w:color="auto" w:fill="C9F3CD"/>
        </w:rPr>
        <w:t>SNTIncomeTaxStatus</w:t>
      </w:r>
      <w:r w:rsidRPr="00D068FF">
        <w:rPr>
          <w:rFonts w:eastAsia="Times New Roman"/>
          <w:color w:val="2157AD"/>
          <w:highlight w:val="yellow"/>
          <w:shd w:val="clear" w:color="auto" w:fill="C9F3CD"/>
        </w:rPr>
        <w:t>.Name</w:t>
      </w:r>
      <w:proofErr w:type="spellEnd"/>
      <w:r w:rsidRPr="00D068FF">
        <w:rPr>
          <w:rFonts w:eastAsia="Times New Roman"/>
          <w:color w:val="2157AD"/>
          <w:highlight w:val="yellow"/>
          <w:shd w:val="clear" w:color="auto" w:fill="C9F3CD"/>
        </w:rPr>
        <w:t xml:space="preserve"> == "Grantor"</w:t>
      </w:r>
      <w:r w:rsidR="0011640E" w:rsidRPr="00D068FF">
        <w:rPr>
          <w:rFonts w:eastAsia="Times New Roman"/>
          <w:color w:val="2157AD"/>
          <w:highlight w:val="yellow"/>
          <w:shd w:val="clear" w:color="auto" w:fill="C9F3CD"/>
        </w:rPr>
        <w:t>) |</w:t>
      </w:r>
      <w:proofErr w:type="gramStart"/>
      <w:r w:rsidR="0011640E" w:rsidRPr="00D068FF">
        <w:rPr>
          <w:rFonts w:eastAsia="Times New Roman"/>
          <w:color w:val="2157AD"/>
          <w:highlight w:val="yellow"/>
          <w:shd w:val="clear" w:color="auto" w:fill="C9F3CD"/>
        </w:rPr>
        <w:t>|(</w:t>
      </w:r>
      <w:proofErr w:type="spellStart"/>
      <w:proofErr w:type="gramEnd"/>
      <w:r w:rsidR="0011640E" w:rsidRPr="00D068FF">
        <w:rPr>
          <w:rFonts w:eastAsia="Times New Roman"/>
          <w:color w:val="2157AD"/>
          <w:highlight w:val="yellow"/>
          <w:shd w:val="clear" w:color="auto" w:fill="C9F3CD"/>
        </w:rPr>
        <w:t>SNTSelfSettledTF</w:t>
      </w:r>
      <w:proofErr w:type="spellEnd"/>
      <w:r w:rsidR="0011640E" w:rsidRPr="00D068FF">
        <w:rPr>
          <w:rFonts w:eastAsia="Times New Roman"/>
          <w:color w:val="2157AD"/>
          <w:highlight w:val="yellow"/>
          <w:shd w:val="clear" w:color="auto" w:fill="C9F3CD"/>
        </w:rPr>
        <w:t xml:space="preserve"> &amp;</w:t>
      </w:r>
      <w:proofErr w:type="gramStart"/>
      <w:r w:rsidR="0011640E" w:rsidRPr="00D068FF">
        <w:rPr>
          <w:rFonts w:eastAsia="Times New Roman"/>
          <w:color w:val="2157AD"/>
          <w:highlight w:val="yellow"/>
          <w:shd w:val="clear" w:color="auto" w:fill="C9F3CD"/>
        </w:rPr>
        <w:t>&amp;</w:t>
      </w:r>
      <w:r w:rsidR="00D068FF" w:rsidRPr="00D068FF">
        <w:rPr>
          <w:rFonts w:eastAsia="Times New Roman"/>
          <w:color w:val="2157AD"/>
          <w:highlight w:val="yellow"/>
          <w:shd w:val="clear" w:color="auto" w:fill="C9F3CD"/>
        </w:rPr>
        <w:t xml:space="preserve"> </w:t>
      </w:r>
      <w:r w:rsidR="00D068FF" w:rsidRPr="00D068FF">
        <w:rPr>
          <w:rFonts w:eastAsia="Times New Roman"/>
          <w:highlight w:val="yellow"/>
        </w:rPr>
        <w:t>!</w:t>
      </w:r>
      <w:proofErr w:type="spellStart"/>
      <w:r w:rsidR="00D068FF" w:rsidRPr="00D068FF">
        <w:rPr>
          <w:rFonts w:eastAsia="Times New Roman"/>
          <w:color w:val="2157AD"/>
          <w:highlight w:val="yellow"/>
          <w:shd w:val="clear" w:color="auto" w:fill="C9E1F3"/>
        </w:rPr>
        <w:t>SettlorCourtOrderTF</w:t>
      </w:r>
      <w:proofErr w:type="spellEnd"/>
      <w:proofErr w:type="gramEnd"/>
      <w:r w:rsidR="00D068FF" w:rsidRPr="00D068FF">
        <w:rPr>
          <w:rFonts w:eastAsia="Times New Roman"/>
          <w:color w:val="2157AD"/>
          <w:highlight w:val="yellow"/>
          <w:shd w:val="clear" w:color="auto" w:fill="C9F3CD"/>
        </w:rPr>
        <w:t xml:space="preserve"> </w:t>
      </w:r>
      <w:r w:rsidR="00D068FF">
        <w:rPr>
          <w:rFonts w:eastAsia="Times New Roman"/>
          <w:color w:val="2157AD"/>
          <w:highlight w:val="yellow"/>
          <w:shd w:val="clear" w:color="auto" w:fill="C9F3CD"/>
        </w:rPr>
        <w:t xml:space="preserve">&amp;&amp; </w:t>
      </w:r>
      <w:r w:rsidR="0011640E" w:rsidRPr="0011640E">
        <w:rPr>
          <w:rFonts w:eastAsia="Times New Roman"/>
          <w:color w:val="2157AD"/>
          <w:highlight w:val="yellow"/>
          <w:shd w:val="clear" w:color="auto" w:fill="C9F3CD"/>
        </w:rPr>
        <w:t>(</w:t>
      </w:r>
      <w:proofErr w:type="spellStart"/>
      <w:r w:rsidR="0011640E" w:rsidRPr="0011640E">
        <w:rPr>
          <w:rFonts w:eastAsia="Times New Roman"/>
          <w:color w:val="2157AD"/>
          <w:highlight w:val="yellow"/>
          <w:shd w:val="clear" w:color="auto" w:fill="C9F3CD"/>
        </w:rPr>
        <w:t>SettlorRelationSNT.Name</w:t>
      </w:r>
      <w:proofErr w:type="spellEnd"/>
      <w:r w:rsidR="0011640E" w:rsidRPr="0011640E">
        <w:rPr>
          <w:rFonts w:eastAsia="Times New Roman"/>
          <w:color w:val="2157AD"/>
          <w:highlight w:val="yellow"/>
          <w:shd w:val="clear" w:color="auto" w:fill="C9F3CD"/>
        </w:rPr>
        <w:t xml:space="preserve"> == "parent" || </w:t>
      </w:r>
      <w:proofErr w:type="spellStart"/>
      <w:r w:rsidR="0011640E" w:rsidRPr="0011640E">
        <w:rPr>
          <w:rFonts w:eastAsia="Times New Roman"/>
          <w:color w:val="2157AD"/>
          <w:highlight w:val="yellow"/>
          <w:shd w:val="clear" w:color="auto" w:fill="C9F3CD"/>
        </w:rPr>
        <w:t>SettlorRelationSNT.Name</w:t>
      </w:r>
      <w:proofErr w:type="spellEnd"/>
      <w:r w:rsidR="0011640E" w:rsidRPr="0011640E">
        <w:rPr>
          <w:rFonts w:eastAsia="Times New Roman"/>
          <w:color w:val="2157AD"/>
          <w:highlight w:val="yellow"/>
          <w:shd w:val="clear" w:color="auto" w:fill="C9F3CD"/>
        </w:rPr>
        <w:t xml:space="preserve"> == "grandparent</w:t>
      </w:r>
      <w:r w:rsidR="0011640E" w:rsidRPr="006D35AF">
        <w:rPr>
          <w:rFonts w:eastAsia="Times New Roman"/>
          <w:color w:val="2157AD"/>
          <w:highlight w:val="yellow"/>
          <w:shd w:val="clear" w:color="auto" w:fill="C9F3CD"/>
        </w:rPr>
        <w:t>"</w:t>
      </w:r>
      <w:r w:rsidR="006D35AF" w:rsidRPr="006D35AF">
        <w:rPr>
          <w:rFonts w:eastAsia="Times New Roman"/>
          <w:color w:val="2157AD"/>
          <w:highlight w:val="yellow"/>
          <w:shd w:val="clear" w:color="auto" w:fill="C9F3CD"/>
        </w:rPr>
        <w:t>))</w:t>
      </w:r>
      <w:r w:rsidR="0011640E">
        <w:rPr>
          <w:rFonts w:eastAsia="Times New Roman"/>
        </w:rPr>
        <w:t>]}</w:t>
      </w:r>
    </w:p>
    <w:p w14:paraId="6D3739D2" w14:textId="77777777" w:rsidR="007B67FA" w:rsidRDefault="007B67FA" w:rsidP="007B67FA">
      <w:pPr>
        <w:pStyle w:val="TheusBody2"/>
        <w:rPr>
          <w:rFonts w:eastAsia="Times New Roman"/>
        </w:rPr>
      </w:pPr>
      <w:r>
        <w:rPr>
          <w:rFonts w:eastAsia="Times New Roman"/>
        </w:rPr>
        <w:t>{[</w:t>
      </w:r>
      <w:r w:rsidRPr="003B57B5">
        <w:rPr>
          <w:rStyle w:val="Strong"/>
          <w:rFonts w:eastAsia="Times New Roman"/>
          <w:color w:val="41A151"/>
          <w:highlight w:val="green"/>
          <w:shd w:val="clear" w:color="auto" w:fill="C9F3CD"/>
        </w:rPr>
        <w:t>if</w:t>
      </w:r>
      <w:r w:rsidRPr="003B57B5">
        <w:rPr>
          <w:rFonts w:eastAsia="Times New Roman"/>
          <w:color w:val="2157AD"/>
          <w:highlight w:val="green"/>
          <w:shd w:val="clear" w:color="auto" w:fill="C9F3CD"/>
        </w:rPr>
        <w:t xml:space="preserve"> </w:t>
      </w:r>
      <w:proofErr w:type="spellStart"/>
      <w:r w:rsidRPr="003B57B5">
        <w:rPr>
          <w:rFonts w:eastAsia="Times New Roman"/>
          <w:color w:val="2157AD"/>
          <w:highlight w:val="green"/>
          <w:shd w:val="clear" w:color="auto" w:fill="C9F3CD"/>
        </w:rPr>
        <w:t>APTReservePowerAmendTF</w:t>
      </w:r>
      <w:proofErr w:type="spellEnd"/>
      <w:r>
        <w:rPr>
          <w:rFonts w:eastAsia="Times New Roman"/>
        </w:rPr>
        <w:t>]}</w:t>
      </w:r>
    </w:p>
    <w:p w14:paraId="7B6FD685" w14:textId="77777777" w:rsidR="007B67FA" w:rsidRDefault="007B67FA" w:rsidP="007B67FA">
      <w:pPr>
        <w:spacing w:after="240"/>
        <w:rPr>
          <w:rFonts w:eastAsiaTheme="minorEastAsia"/>
        </w:rPr>
      </w:pPr>
      <w:r>
        <w:rPr>
          <w:rFonts w:eastAsia="Times New Roman"/>
        </w:rPr>
        <w:t>{[</w:t>
      </w:r>
      <w:r w:rsidRPr="003B57B5">
        <w:rPr>
          <w:rStyle w:val="Strong"/>
          <w:rFonts w:eastAsia="Times New Roman"/>
          <w:color w:val="41A151"/>
          <w:highlight w:val="cyan"/>
          <w:shd w:val="clear" w:color="auto" w:fill="C9F3CD"/>
        </w:rPr>
        <w:t>if</w:t>
      </w:r>
      <w:r w:rsidRPr="003B57B5">
        <w:rPr>
          <w:rFonts w:eastAsia="Times New Roman"/>
          <w:color w:val="2157AD"/>
          <w:highlight w:val="cyan"/>
          <w:shd w:val="clear" w:color="auto" w:fill="C9F3CD"/>
        </w:rPr>
        <w:t xml:space="preserve"> </w:t>
      </w:r>
      <w:proofErr w:type="spellStart"/>
      <w:r w:rsidRPr="003B57B5">
        <w:rPr>
          <w:rFonts w:eastAsia="Times New Roman"/>
          <w:color w:val="2157AD"/>
          <w:highlight w:val="cyan"/>
          <w:shd w:val="clear" w:color="auto" w:fill="C9F3CD"/>
        </w:rPr>
        <w:t>ReservePowerAmendSelect.Name</w:t>
      </w:r>
      <w:proofErr w:type="spellEnd"/>
      <w:r w:rsidRPr="003B57B5">
        <w:rPr>
          <w:rFonts w:eastAsia="Times New Roman"/>
          <w:color w:val="2157AD"/>
          <w:highlight w:val="cyan"/>
          <w:shd w:val="clear" w:color="auto" w:fill="C9F3CD"/>
        </w:rPr>
        <w:t xml:space="preserve"> == "Descendants"</w:t>
      </w:r>
      <w:r>
        <w:rPr>
          <w:rFonts w:eastAsia="Times New Roman"/>
        </w:rPr>
        <w:t>]}</w:t>
      </w:r>
      <w:r>
        <w:t> </w:t>
      </w:r>
    </w:p>
    <w:p w14:paraId="6B3E08FA" w14:textId="245F1F2C" w:rsidR="007D16A3" w:rsidRPr="00085ECD" w:rsidRDefault="007D16A3" w:rsidP="00FD7D0E">
      <w:pPr>
        <w:pStyle w:val="Heading3"/>
        <w:numPr>
          <w:ilvl w:val="2"/>
          <w:numId w:val="37"/>
        </w:numPr>
      </w:pPr>
      <w:r w:rsidRPr="00085ECD">
        <w:t xml:space="preserve">Reserved Right to Add or Remove </w:t>
      </w:r>
      <w:r>
        <w:t xml:space="preserve">Descendants as </w:t>
      </w:r>
      <w:r w:rsidR="00417F98">
        <w:t xml:space="preserve">Principal </w:t>
      </w:r>
      <w:r w:rsidRPr="00085ECD">
        <w:t>Beneficiaries</w:t>
      </w:r>
    </w:p>
    <w:p w14:paraId="4C13EB51" w14:textId="7924E90C" w:rsidR="00417F98" w:rsidRDefault="007B67FA" w:rsidP="00CA70B6">
      <w:pPr>
        <w:ind w:left="720"/>
        <w:jc w:val="both"/>
        <w:rPr>
          <w:rFonts w:cs="Times New Roman"/>
        </w:rPr>
      </w:pPr>
      <w:r w:rsidRPr="00097976">
        <w:rPr>
          <w:rFonts w:cs="Arial"/>
          <w:color w:val="000000"/>
        </w:rPr>
        <w:t>Notwithstanding the provisions set forth in</w:t>
      </w:r>
      <w:r>
        <w:rPr>
          <w:rFonts w:cs="Arial"/>
          <w:color w:val="000000"/>
        </w:rPr>
        <w:t xml:space="preserve"> </w:t>
      </w:r>
      <w:r>
        <w:rPr>
          <w:rFonts w:cs="Arial"/>
          <w:color w:val="000000"/>
        </w:rPr>
        <w:fldChar w:fldCharType="begin"/>
      </w:r>
      <w:r>
        <w:rPr>
          <w:rFonts w:cs="Arial"/>
          <w:color w:val="000000"/>
        </w:rPr>
        <w:instrText xml:space="preserve"> REF _Ref147496285 \n \h </w:instrText>
      </w:r>
      <w:r>
        <w:rPr>
          <w:rFonts w:cs="Arial"/>
          <w:color w:val="000000"/>
        </w:rPr>
      </w:r>
      <w:r>
        <w:rPr>
          <w:rFonts w:cs="Arial"/>
          <w:color w:val="000000"/>
        </w:rPr>
        <w:fldChar w:fldCharType="separate"/>
      </w:r>
      <w:r w:rsidR="00675529">
        <w:rPr>
          <w:rFonts w:cs="Arial"/>
          <w:color w:val="000000"/>
        </w:rPr>
        <w:t>Section 1.05</w:t>
      </w:r>
      <w:r>
        <w:rPr>
          <w:rFonts w:cs="Arial"/>
          <w:color w:val="000000"/>
        </w:rPr>
        <w:fldChar w:fldCharType="end"/>
      </w:r>
      <w:r>
        <w:rPr>
          <w:rFonts w:cs="Arial"/>
          <w:color w:val="000000"/>
        </w:rPr>
        <w:t>,</w:t>
      </w:r>
      <w:r w:rsidRPr="00097976">
        <w:rPr>
          <w:rFonts w:cs="Arial"/>
          <w:color w:val="000000"/>
        </w:rPr>
        <w:t xml:space="preserve"> </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proofErr w:type="spellStart"/>
      <w:r w:rsidR="00CA70B6" w:rsidRPr="00FF1505">
        <w:t>s</w:t>
      </w:r>
      <w:proofErr w:type="spellEnd"/>
      <w:r w:rsidR="00CA70B6" w:rsidRPr="00FF1505">
        <w:t xml:space="preserve"> h</w:t>
      </w:r>
      <w:r w:rsidR="00CA70B6">
        <w:t>ereby reserve</w:t>
      </w:r>
      <w:r w:rsidR="00CA70B6" w:rsidRPr="00FF1505">
        <w:t>{[</w:t>
      </w:r>
      <w:r w:rsidR="00CA70B6" w:rsidRPr="00FF1505">
        <w:rPr>
          <w:rStyle w:val="Strong"/>
          <w:rFonts w:eastAsia="Times New Roman"/>
          <w:color w:val="41A151"/>
          <w:shd w:val="clear" w:color="auto" w:fill="C9F3CD"/>
        </w:rPr>
        <w:t>else</w:t>
      </w:r>
      <w:r w:rsidR="00CA70B6" w:rsidRPr="00FF1505">
        <w:t>]}</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Pr>
          <w:rFonts w:cs="Times New Roman"/>
        </w:rPr>
        <w:t xml:space="preserve"> </w:t>
      </w:r>
      <w:r w:rsidR="00CA70B6" w:rsidRPr="00FF1505">
        <w:t>h</w:t>
      </w:r>
      <w:r w:rsidR="00CA70B6">
        <w:t>ereby reserves</w:t>
      </w:r>
      <w:r w:rsidR="00CA70B6" w:rsidRPr="00FF1505">
        <w:t>{[</w:t>
      </w:r>
      <w:r w:rsidR="00CA70B6" w:rsidRPr="00FF1505">
        <w:rPr>
          <w:rStyle w:val="Strong"/>
          <w:rFonts w:eastAsia="Times New Roman"/>
          <w:color w:val="41A151"/>
          <w:shd w:val="clear" w:color="auto" w:fill="C9F3CD"/>
        </w:rPr>
        <w:t>endif</w:t>
      </w:r>
      <w:r w:rsidR="00CA70B6" w:rsidRPr="00FF1505">
        <w:t>]}</w:t>
      </w:r>
      <w:r>
        <w:t xml:space="preserve"> in a non-fiduciary capacity the right to modify the provisions of the trust instrument in order to add or remove </w:t>
      </w:r>
      <w:r w:rsidR="00417F98">
        <w:t>Residual B</w:t>
      </w:r>
      <w:r>
        <w:t xml:space="preserve">eneficiaries, or modify their rights, if all the affected </w:t>
      </w:r>
      <w:r w:rsidR="00417F98">
        <w:t>Residual B</w:t>
      </w:r>
      <w:r>
        <w:t xml:space="preserve">eneficiaries are descendants of the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t>to the extent authorized by La. R.S. 9:2031(A), as amended</w:t>
      </w:r>
      <w:r>
        <w:rPr>
          <w:rFonts w:eastAsia="Times New Roman"/>
        </w:rPr>
        <w:t>{[</w:t>
      </w:r>
      <w:r>
        <w:rPr>
          <w:rStyle w:val="Strong"/>
          <w:rFonts w:eastAsia="Times New Roman"/>
          <w:color w:val="41A151"/>
          <w:shd w:val="clear" w:color="auto" w:fill="C9F3CD"/>
        </w:rPr>
        <w:t>endif</w:t>
      </w:r>
      <w:r>
        <w:rPr>
          <w:rFonts w:eastAsia="Times New Roman"/>
        </w:rPr>
        <w:t>]}</w:t>
      </w:r>
      <w:r>
        <w:t>.  As such,</w:t>
      </w:r>
      <w:r w:rsidRPr="00771AE7">
        <w:rPr>
          <w:rFonts w:eastAsia="Times New Roman"/>
        </w:rPr>
        <w:t xml:space="preserv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t xml:space="preserve">, acting in a non-fiduciary capacity, </w:t>
      </w:r>
      <w:r w:rsidRPr="00C04CD4">
        <w:t xml:space="preserve">may modify the provisions of this Trust to add or remove </w:t>
      </w:r>
      <w:r w:rsidR="00417F98">
        <w:t>Residual B</w:t>
      </w:r>
      <w:r w:rsidRPr="00C04CD4">
        <w:t>eneficiaries, or modify their rights</w:t>
      </w:r>
      <w:r>
        <w:t>,</w:t>
      </w:r>
      <w:r w:rsidRPr="001B487A">
        <w:t xml:space="preserve"> by a signed writing that is acknowledged before a notary public and two witnesses</w:t>
      </w:r>
      <w:r>
        <w:t xml:space="preserve">; provided all affected </w:t>
      </w:r>
      <w:r w:rsidR="00417F98">
        <w:t>Residual B</w:t>
      </w:r>
      <w:r>
        <w:t xml:space="preserve">eneficiaries are descendants of the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rsidR="00EE1E05">
        <w:rPr>
          <w:rFonts w:cs="Times New Roman"/>
        </w:rPr>
        <w:t>;</w:t>
      </w:r>
      <w:r w:rsidR="00417F98" w:rsidRPr="00417F98">
        <w:t xml:space="preserve"> </w:t>
      </w:r>
      <w:r w:rsidR="00417F98" w:rsidRPr="00417F98">
        <w:rPr>
          <w:u w:val="single"/>
        </w:rPr>
        <w:t>provided</w:t>
      </w:r>
      <w:r w:rsidR="00417F98">
        <w:t xml:space="preserve">, </w:t>
      </w:r>
      <w:r w:rsidR="00417F98" w:rsidRPr="00417F98">
        <w:rPr>
          <w:u w:val="single"/>
        </w:rPr>
        <w:t>however</w:t>
      </w:r>
      <w:r w:rsidR="00417F98">
        <w:t xml:space="preserve">, during the lifetime of the Primary Beneficiary,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rsidR="00417F98">
        <w:t xml:space="preserve"> shall be prohibited from removing the Primary Beneficiary or modifying the rights or interest of the Primary Beneficiary with respect to income or principal of the Trust, except as otherwise provided herein.</w:t>
      </w:r>
    </w:p>
    <w:p w14:paraId="36028671" w14:textId="77777777" w:rsidR="007B67FA" w:rsidRDefault="007B67FA" w:rsidP="007B67FA">
      <w:pPr>
        <w:pStyle w:val="TheusBody2"/>
        <w:rPr>
          <w:rFonts w:cs="Arial"/>
          <w:color w:val="000000"/>
        </w:rPr>
      </w:pPr>
      <w:r>
        <w:rPr>
          <w:rFonts w:eastAsia="Times New Roman"/>
        </w:rPr>
        <w:t>{[</w:t>
      </w:r>
      <w:r w:rsidRPr="003B57B5">
        <w:rPr>
          <w:rStyle w:val="Strong"/>
          <w:rFonts w:eastAsia="Times New Roman"/>
          <w:color w:val="41A151"/>
          <w:highlight w:val="cyan"/>
          <w:shd w:val="clear" w:color="auto" w:fill="C9F3CD"/>
        </w:rPr>
        <w:t xml:space="preserve">elseif </w:t>
      </w:r>
      <w:proofErr w:type="spellStart"/>
      <w:r w:rsidRPr="003B57B5">
        <w:rPr>
          <w:rFonts w:eastAsia="Times New Roman"/>
          <w:color w:val="2157AD"/>
          <w:highlight w:val="cyan"/>
          <w:shd w:val="clear" w:color="auto" w:fill="C9F3CD"/>
        </w:rPr>
        <w:t>ReservePowerAmendSelect.Name</w:t>
      </w:r>
      <w:proofErr w:type="spellEnd"/>
      <w:r w:rsidRPr="003B57B5">
        <w:rPr>
          <w:rFonts w:eastAsia="Times New Roman"/>
          <w:color w:val="2157AD"/>
          <w:highlight w:val="cyan"/>
          <w:shd w:val="clear" w:color="auto" w:fill="C9F3CD"/>
        </w:rPr>
        <w:t xml:space="preserve"> == "Expanded"</w:t>
      </w:r>
      <w:r>
        <w:rPr>
          <w:rFonts w:eastAsia="Times New Roman"/>
        </w:rPr>
        <w:t>]}</w:t>
      </w:r>
    </w:p>
    <w:p w14:paraId="02C7E2B5" w14:textId="77777777" w:rsidR="007D16A3" w:rsidRPr="00085ECD" w:rsidRDefault="007D16A3" w:rsidP="007D16A3">
      <w:pPr>
        <w:pStyle w:val="Heading3"/>
      </w:pPr>
      <w:r w:rsidRPr="00085ECD">
        <w:t xml:space="preserve">Reserved Right to Add or Remove </w:t>
      </w:r>
      <w:r>
        <w:t xml:space="preserve">Principal </w:t>
      </w:r>
      <w:r w:rsidRPr="00085ECD">
        <w:t>Beneficiaries</w:t>
      </w:r>
    </w:p>
    <w:p w14:paraId="46682CB5" w14:textId="5591213B" w:rsidR="00417F98" w:rsidRDefault="00417F98" w:rsidP="00417F98">
      <w:pPr>
        <w:pStyle w:val="TheusBody2"/>
        <w:ind w:left="720"/>
      </w:pPr>
      <w:r w:rsidRPr="00097976">
        <w:rPr>
          <w:rFonts w:cs="Arial"/>
          <w:color w:val="000000"/>
        </w:rPr>
        <w:t>Notwithstanding the provisions set forth in</w:t>
      </w:r>
      <w:r>
        <w:rPr>
          <w:rFonts w:cs="Arial"/>
          <w:color w:val="000000"/>
        </w:rPr>
        <w:t xml:space="preserve"> </w:t>
      </w:r>
      <w:r>
        <w:rPr>
          <w:rFonts w:cs="Arial"/>
          <w:color w:val="000000"/>
        </w:rPr>
        <w:fldChar w:fldCharType="begin"/>
      </w:r>
      <w:r>
        <w:rPr>
          <w:rFonts w:cs="Arial"/>
          <w:color w:val="000000"/>
        </w:rPr>
        <w:instrText xml:space="preserve"> REF _Ref147496285 \n \h </w:instrText>
      </w:r>
      <w:r>
        <w:rPr>
          <w:rFonts w:cs="Arial"/>
          <w:color w:val="000000"/>
        </w:rPr>
      </w:r>
      <w:r>
        <w:rPr>
          <w:rFonts w:cs="Arial"/>
          <w:color w:val="000000"/>
        </w:rPr>
        <w:fldChar w:fldCharType="separate"/>
      </w:r>
      <w:r w:rsidR="00675529">
        <w:rPr>
          <w:rFonts w:cs="Arial"/>
          <w:color w:val="000000"/>
        </w:rPr>
        <w:t>Section 1.05</w:t>
      </w:r>
      <w:r>
        <w:rPr>
          <w:rFonts w:cs="Arial"/>
          <w:color w:val="000000"/>
        </w:rPr>
        <w:fldChar w:fldCharType="end"/>
      </w:r>
      <w:r>
        <w:rPr>
          <w:rFonts w:cs="Arial"/>
          <w:color w:val="000000"/>
        </w:rPr>
        <w:t>, in accordance with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w:t>
      </w:r>
      <w:r w:rsidRPr="00097976">
        <w:rPr>
          <w:rFonts w:cs="Arial"/>
          <w:color w:val="000000"/>
        </w:rPr>
        <w:t>La. R.S. 9:2021</w:t>
      </w:r>
      <w:r>
        <w:rPr>
          <w:rFonts w:eastAsia="Times New Roman"/>
        </w:rPr>
        <w:t>{[</w:t>
      </w:r>
      <w:r>
        <w:rPr>
          <w:rStyle w:val="Strong"/>
          <w:rFonts w:eastAsia="Times New Roman"/>
          <w:color w:val="41A151"/>
          <w:shd w:val="clear" w:color="auto" w:fill="C9F3CD"/>
        </w:rPr>
        <w:t>else</w:t>
      </w:r>
      <w:r>
        <w:rPr>
          <w:rFonts w:eastAsia="Times New Roman"/>
        </w:rPr>
        <w:t xml:space="preserve">]} the </w:t>
      </w:r>
      <w:r>
        <w:rPr>
          <w:rFonts w:cs="Times New Roman"/>
        </w:rPr>
        <w:t>{[</w:t>
      </w:r>
      <w:proofErr w:type="spellStart"/>
      <w:r>
        <w:rPr>
          <w:rFonts w:cs="Times New Roman"/>
          <w:noProof/>
          <w:color w:val="2157AD"/>
          <w:shd w:val="clear" w:color="auto" w:fill="C9E1F3"/>
        </w:rPr>
        <w:t>StateLawSelect.TrustCodeShortTitle</w:t>
      </w:r>
      <w:proofErr w:type="spellEnd"/>
      <w:r>
        <w:rPr>
          <w:rFonts w:cs="Times New Roman"/>
        </w:rPr>
        <w:t>]}</w:t>
      </w:r>
      <w:r w:rsidRPr="00085ECD">
        <w:t>{[</w:t>
      </w:r>
      <w:r w:rsidRPr="00080A8E">
        <w:rPr>
          <w:b/>
          <w:noProof/>
          <w:color w:val="41A151"/>
          <w:shd w:val="clear" w:color="auto" w:fill="C9F3CD"/>
        </w:rPr>
        <w:t>endif</w:t>
      </w:r>
      <w:r w:rsidRPr="00085ECD">
        <w:t>]}</w:t>
      </w:r>
      <w:r w:rsidRPr="00097976">
        <w:rPr>
          <w:rFonts w:cs="Arial"/>
          <w:color w:val="000000"/>
        </w:rPr>
        <w:t>,</w:t>
      </w:r>
      <w:r>
        <w:rPr>
          <w:rFonts w:cs="Times New Roman"/>
        </w:rPr>
        <w:t xml:space="preserve"> </w:t>
      </w:r>
      <w:r w:rsidRPr="00097976">
        <w:rPr>
          <w:rFonts w:cs="Arial"/>
          <w:color w:val="000000"/>
        </w:rPr>
        <w:t>the</w:t>
      </w:r>
      <w:r>
        <w:rPr>
          <w:rFonts w:cs="Arial"/>
          <w:color w:val="000000"/>
        </w:rPr>
        <w:t xml:space="preserve"> </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proofErr w:type="spellStart"/>
      <w:r w:rsidR="00CA70B6" w:rsidRPr="00FF1505">
        <w:t>s</w:t>
      </w:r>
      <w:proofErr w:type="spellEnd"/>
      <w:r w:rsidR="00CA70B6" w:rsidRPr="00FF1505">
        <w:t xml:space="preserve"> h</w:t>
      </w:r>
      <w:r w:rsidR="00CA70B6">
        <w:t>ereby reserve</w:t>
      </w:r>
      <w:r w:rsidR="00CA70B6" w:rsidRPr="00FF1505">
        <w:t>{[</w:t>
      </w:r>
      <w:r w:rsidR="00CA70B6" w:rsidRPr="00FF1505">
        <w:rPr>
          <w:rStyle w:val="Strong"/>
          <w:rFonts w:eastAsia="Times New Roman"/>
          <w:color w:val="41A151"/>
          <w:shd w:val="clear" w:color="auto" w:fill="C9F3CD"/>
        </w:rPr>
        <w:t>else</w:t>
      </w:r>
      <w:r w:rsidR="00CA70B6" w:rsidRPr="00FF1505">
        <w:t>]}</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Pr>
          <w:rFonts w:cs="Times New Roman"/>
        </w:rPr>
        <w:t xml:space="preserve"> </w:t>
      </w:r>
      <w:r w:rsidR="00CA70B6" w:rsidRPr="00FF1505">
        <w:t>h</w:t>
      </w:r>
      <w:r w:rsidR="00CA70B6">
        <w:t>ereby reserves</w:t>
      </w:r>
      <w:r w:rsidR="00CA70B6" w:rsidRPr="00FF1505">
        <w:t>{[</w:t>
      </w:r>
      <w:r w:rsidR="00CA70B6" w:rsidRPr="00FF1505">
        <w:rPr>
          <w:rStyle w:val="Strong"/>
          <w:rFonts w:eastAsia="Times New Roman"/>
          <w:color w:val="41A151"/>
          <w:shd w:val="clear" w:color="auto" w:fill="C9F3CD"/>
        </w:rPr>
        <w:t>endif</w:t>
      </w:r>
      <w:r w:rsidR="00CA70B6" w:rsidRPr="00FF1505">
        <w:t>]}</w:t>
      </w:r>
      <w:r>
        <w:rPr>
          <w:rFonts w:cs="Arial"/>
          <w:color w:val="000000"/>
        </w:rPr>
        <w:t xml:space="preserve"> in a nonfiduciary capacity, </w:t>
      </w:r>
      <w:r w:rsidRPr="00097976">
        <w:rPr>
          <w:rFonts w:cs="Arial"/>
          <w:color w:val="000000"/>
        </w:rPr>
        <w:t xml:space="preserve">the right to modify </w:t>
      </w:r>
      <w:r>
        <w:rPr>
          <w:rFonts w:cs="Arial"/>
          <w:color w:val="000000"/>
        </w:rPr>
        <w:t xml:space="preserve">the beneficial interest of the Residual Beneficiaries, </w:t>
      </w:r>
      <w:r w:rsidRPr="00097976">
        <w:rPr>
          <w:rFonts w:cs="Arial"/>
          <w:color w:val="000000"/>
        </w:rPr>
        <w:lastRenderedPageBreak/>
        <w:t>including the right to eliminate entirely the principal interest of a</w:t>
      </w:r>
      <w:r>
        <w:rPr>
          <w:rFonts w:cs="Arial"/>
          <w:color w:val="000000"/>
        </w:rPr>
        <w:t xml:space="preserve"> Residual Beneficiary; </w:t>
      </w:r>
      <w:r w:rsidRPr="00417F98">
        <w:rPr>
          <w:u w:val="single"/>
        </w:rPr>
        <w:t>provided</w:t>
      </w:r>
      <w:r>
        <w:t xml:space="preserve">, </w:t>
      </w:r>
      <w:r w:rsidRPr="00417F98">
        <w:rPr>
          <w:u w:val="single"/>
        </w:rPr>
        <w:t>however</w:t>
      </w:r>
      <w:r>
        <w:t xml:space="preserve">, during the lifetime of the Primary Beneficiary,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t xml:space="preserve"> shall be prohibited from removing the Primary Beneficiary or modifying the rights or interest of the Primary Beneficiary with respect to income or principal of the Trust, except as otherwise provided herein</w:t>
      </w:r>
      <w:r>
        <w:rPr>
          <w:rFonts w:cs="Arial"/>
          <w:color w:val="000000"/>
        </w:rPr>
        <w:t xml:space="preserve">. </w:t>
      </w:r>
      <w:r>
        <w:t>As such,</w:t>
      </w:r>
      <w:r w:rsidRPr="00771AE7">
        <w:rPr>
          <w:rFonts w:eastAsia="Times New Roman"/>
        </w:rPr>
        <w:t xml:space="preserve">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t xml:space="preserve">, acting in a non-fiduciary capacity, </w:t>
      </w:r>
      <w:r w:rsidRPr="00C04CD4">
        <w:t xml:space="preserve">may modify the provisions of this Trust to add or remove </w:t>
      </w:r>
      <w:r>
        <w:t>Residual B</w:t>
      </w:r>
      <w:r w:rsidRPr="00C04CD4">
        <w:t>eneficiaries, or modify their rights</w:t>
      </w:r>
      <w:r>
        <w:t xml:space="preserve">, </w:t>
      </w:r>
      <w:r w:rsidRPr="001B487A">
        <w:t>by a signed writing that is acknowledged before a notary public and two witnesses</w:t>
      </w:r>
      <w:r>
        <w:t xml:space="preserve">, </w:t>
      </w:r>
      <w:r w:rsidRPr="00C87D7A">
        <w:rPr>
          <w:rFonts w:cs="Arial"/>
          <w:color w:val="000000"/>
        </w:rPr>
        <w:t xml:space="preserve">including the </w:t>
      </w:r>
      <w:r>
        <w:rPr>
          <w:rFonts w:cs="Arial"/>
          <w:color w:val="000000"/>
        </w:rPr>
        <w:t>elimination</w:t>
      </w:r>
      <w:r w:rsidRPr="00C87D7A">
        <w:rPr>
          <w:rFonts w:cs="Arial"/>
          <w:color w:val="000000"/>
        </w:rPr>
        <w:t xml:space="preserve"> entirely </w:t>
      </w:r>
      <w:r>
        <w:rPr>
          <w:rFonts w:cs="Arial"/>
          <w:color w:val="000000"/>
        </w:rPr>
        <w:t xml:space="preserve">of </w:t>
      </w:r>
      <w:r w:rsidRPr="00C87D7A">
        <w:rPr>
          <w:rFonts w:cs="Arial"/>
          <w:color w:val="000000"/>
        </w:rPr>
        <w:t xml:space="preserve">the principal interest of a </w:t>
      </w:r>
      <w:r>
        <w:rPr>
          <w:rFonts w:cs="Arial"/>
          <w:color w:val="000000"/>
        </w:rPr>
        <w:t>Residual B</w:t>
      </w:r>
      <w:r w:rsidRPr="00C87D7A">
        <w:rPr>
          <w:rFonts w:cs="Arial"/>
          <w:color w:val="000000"/>
        </w:rPr>
        <w:t>eneficiary</w:t>
      </w:r>
      <w:r>
        <w:rPr>
          <w:rFonts w:cs="Arial"/>
          <w:color w:val="000000"/>
        </w:rPr>
        <w:t xml:space="preserve">; </w:t>
      </w:r>
      <w:r w:rsidRPr="00417F98">
        <w:rPr>
          <w:u w:val="single"/>
        </w:rPr>
        <w:t>provided</w:t>
      </w:r>
      <w:r>
        <w:t xml:space="preserve">, </w:t>
      </w:r>
      <w:r w:rsidRPr="00417F98">
        <w:rPr>
          <w:u w:val="single"/>
        </w:rPr>
        <w:t>however</w:t>
      </w:r>
      <w:r>
        <w:t xml:space="preserve">, during the lifetime of the Primary Beneficiary,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r w:rsidR="00CA70B6" w:rsidRPr="00FF1505">
        <w:rPr>
          <w:rFonts w:cs="Times New Roman"/>
        </w:rPr>
        <w:t>]}</w:t>
      </w:r>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r w:rsidR="00CA70B6" w:rsidRPr="00FF1505">
        <w:t>]}s{[</w:t>
      </w:r>
      <w:r w:rsidR="00CA70B6" w:rsidRPr="00FF1505">
        <w:rPr>
          <w:rStyle w:val="Strong"/>
          <w:rFonts w:eastAsia="Times New Roman"/>
          <w:color w:val="41A151"/>
          <w:shd w:val="clear" w:color="auto" w:fill="C9F3CD"/>
        </w:rPr>
        <w:t>endif</w:t>
      </w:r>
      <w:r w:rsidR="00CA70B6" w:rsidRPr="00FF1505">
        <w:t>]}</w:t>
      </w:r>
      <w:r>
        <w:t xml:space="preserve"> shall be prohibited from removing the Primary Beneficiary or modifying the rights or interest of the Primary Beneficiary with respect to income or principal of the Trust, except as otherwise provided herein.</w:t>
      </w:r>
    </w:p>
    <w:p w14:paraId="13FF3DA5" w14:textId="41EC9525" w:rsidR="00D079FE" w:rsidRPr="00D079FE" w:rsidRDefault="000D5E5A" w:rsidP="00D079FE">
      <w:pPr>
        <w:pStyle w:val="BodyText2"/>
        <w:spacing w:after="0"/>
      </w:pPr>
      <w:r>
        <w:t>{[</w:t>
      </w:r>
      <w:r w:rsidRPr="003B57B5">
        <w:rPr>
          <w:rStyle w:val="Strong"/>
          <w:color w:val="41A151"/>
          <w:highlight w:val="cyan"/>
          <w:shd w:val="clear" w:color="auto" w:fill="C9F3CD"/>
        </w:rPr>
        <w:t>endif</w:t>
      </w:r>
      <w:r>
        <w:t>]}</w:t>
      </w:r>
    </w:p>
    <w:p w14:paraId="3D31DBC8" w14:textId="0D87AE13" w:rsidR="00D079FE" w:rsidRDefault="007D16A3" w:rsidP="00D079FE">
      <w:pPr>
        <w:pStyle w:val="BodyText2"/>
        <w:spacing w:after="0"/>
      </w:pPr>
      <w:r>
        <w:t>{[</w:t>
      </w:r>
      <w:r w:rsidRPr="003B57B5">
        <w:rPr>
          <w:rStyle w:val="Strong"/>
          <w:color w:val="41A151"/>
          <w:highlight w:val="green"/>
          <w:shd w:val="clear" w:color="auto" w:fill="C9F3CD"/>
        </w:rPr>
        <w:t>endif</w:t>
      </w:r>
      <w:r>
        <w:t>]}</w:t>
      </w:r>
    </w:p>
    <w:p w14:paraId="0B8D721C" w14:textId="77777777" w:rsidR="003B57B5" w:rsidRDefault="003B57B5" w:rsidP="003B57B5">
      <w:pPr>
        <w:pStyle w:val="BodyText2"/>
        <w:spacing w:after="0"/>
      </w:pPr>
      <w:r>
        <w:t>{[</w:t>
      </w:r>
      <w:r w:rsidRPr="003B57B5">
        <w:rPr>
          <w:rStyle w:val="Strong"/>
          <w:color w:val="41A151"/>
          <w:highlight w:val="yellow"/>
          <w:shd w:val="clear" w:color="auto" w:fill="C9F3CD"/>
        </w:rPr>
        <w:t>endif</w:t>
      </w:r>
      <w:r>
        <w:t>]}</w:t>
      </w:r>
    </w:p>
    <w:p w14:paraId="5E7DB2C4" w14:textId="77777777" w:rsidR="00D079FE" w:rsidRDefault="00D079FE" w:rsidP="007D16A3">
      <w:pPr>
        <w:pStyle w:val="BodyText2"/>
      </w:pPr>
    </w:p>
    <w:p w14:paraId="566EC52A" w14:textId="6C609C82" w:rsidR="00D079FE" w:rsidRPr="00D079FE" w:rsidRDefault="00D079FE" w:rsidP="007D16A3">
      <w:pPr>
        <w:pStyle w:val="BodyText2"/>
        <w:sectPr w:rsidR="00D079FE" w:rsidRPr="00D079FE" w:rsidSect="00CE77B3">
          <w:footerReference w:type="default" r:id="rId11"/>
          <w:pgSz w:w="12240" w:h="15840"/>
          <w:pgMar w:top="1440" w:right="1440" w:bottom="1440" w:left="1440" w:header="720" w:footer="720" w:gutter="0"/>
          <w:pgNumType w:start="1" w:chapStyle="1"/>
          <w:cols w:space="720"/>
          <w:docGrid w:linePitch="360"/>
        </w:sectPr>
      </w:pPr>
    </w:p>
    <w:p w14:paraId="728EB498" w14:textId="029DA68E" w:rsidR="003C158C" w:rsidRPr="00B1328C" w:rsidRDefault="005309B9" w:rsidP="00525DE7">
      <w:pPr>
        <w:pStyle w:val="Heading1"/>
      </w:pPr>
      <w:bookmarkStart w:id="34" w:name="_Toc212727254"/>
      <w:r w:rsidRPr="00B1328C">
        <w:lastRenderedPageBreak/>
        <w:br/>
      </w:r>
      <w:bookmarkStart w:id="35" w:name="_Ref26353816"/>
      <w:r w:rsidRPr="00B1328C">
        <w:t xml:space="preserve">THE </w:t>
      </w:r>
      <w:bookmarkStart w:id="36" w:name="Article_Lifetime_Trust"/>
      <w:bookmarkEnd w:id="36"/>
      <w:r w:rsidR="002E5FB7">
        <w:t>SUPPLEMENTAL NEEDS</w:t>
      </w:r>
      <w:r w:rsidRPr="00B1328C">
        <w:t xml:space="preserve"> TRUST</w:t>
      </w:r>
      <w:bookmarkEnd w:id="34"/>
      <w:bookmarkEnd w:id="35"/>
    </w:p>
    <w:p w14:paraId="67B33157" w14:textId="70F1A574" w:rsidR="003C158C" w:rsidRDefault="005309B9">
      <w:pPr>
        <w:pStyle w:val="BodyText2"/>
        <w:rPr>
          <w:rFonts w:cs="Times New Roman"/>
        </w:rPr>
      </w:pPr>
      <w:r w:rsidRPr="00B1328C">
        <w:rPr>
          <w:rFonts w:cs="Times New Roman"/>
        </w:rPr>
        <w:t xml:space="preserve">During </w:t>
      </w:r>
      <w:r w:rsidR="002E5FB7">
        <w:t xml:space="preserve">Primary Beneficiary’s </w:t>
      </w:r>
      <w:r w:rsidR="002E1290">
        <w:t xml:space="preserve">lifetime, the Trustee shall hold all assets contributed to this Trust by </w:t>
      </w:r>
      <w:r w:rsidR="00CA70B6" w:rsidRPr="00FF1505">
        <w:rPr>
          <w:rFonts w:cs="Times New Roman"/>
        </w:rPr>
        <w:t>{[</w:t>
      </w:r>
      <w:proofErr w:type="spellStart"/>
      <w:r w:rsidR="00CA70B6" w:rsidRPr="00FF1505">
        <w:rPr>
          <w:rFonts w:cs="Times New Roman"/>
          <w:noProof/>
          <w:color w:val="2157AD"/>
          <w:shd w:val="clear" w:color="auto" w:fill="C9E1F3"/>
        </w:rPr>
        <w:t>StateLawSelect.GrantorReference</w:t>
      </w:r>
      <w:proofErr w:type="spellEnd"/>
      <w:proofErr w:type="gramStart"/>
      <w:r w:rsidR="00CA70B6" w:rsidRPr="00FF1505">
        <w:rPr>
          <w:rFonts w:cs="Times New Roman"/>
        </w:rPr>
        <w:t>]}</w:t>
      </w:r>
      <w:r w:rsidR="00CA70B6" w:rsidRPr="00FF1505">
        <w:t>{</w:t>
      </w:r>
      <w:proofErr w:type="gramEnd"/>
      <w:r w:rsidR="00CA70B6" w:rsidRPr="00FF1505">
        <w:t>[</w:t>
      </w:r>
      <w:r w:rsidR="00CA70B6" w:rsidRPr="00FF1505">
        <w:rPr>
          <w:rStyle w:val="Strong"/>
          <w:color w:val="41A151"/>
          <w:shd w:val="clear" w:color="auto" w:fill="C9F3CD"/>
        </w:rPr>
        <w:t>if</w:t>
      </w:r>
      <w:r w:rsidR="00CA70B6" w:rsidRPr="00FF1505">
        <w:rPr>
          <w:color w:val="2157AD"/>
          <w:shd w:val="clear" w:color="auto" w:fill="C9F3CD"/>
        </w:rPr>
        <w:t xml:space="preserve"> </w:t>
      </w:r>
      <w:proofErr w:type="spellStart"/>
      <w:r w:rsidR="00CA70B6" w:rsidRPr="00FF1505">
        <w:rPr>
          <w:color w:val="2157AD"/>
          <w:shd w:val="clear" w:color="auto" w:fill="C9F3CD"/>
        </w:rPr>
        <w:t>JointOrSinglePlan</w:t>
      </w:r>
      <w:proofErr w:type="spellEnd"/>
      <w:r w:rsidR="00CA70B6" w:rsidRPr="00FF1505">
        <w:rPr>
          <w:color w:val="2157AD"/>
          <w:shd w:val="clear" w:color="auto" w:fill="C9F3CD"/>
        </w:rPr>
        <w:t xml:space="preserve"> == </w:t>
      </w:r>
      <w:r w:rsidR="00CA70B6" w:rsidRPr="00FF1505">
        <w:rPr>
          <w:noProof/>
          <w:color w:val="2157AD"/>
          <w:shd w:val="clear" w:color="auto" w:fill="C9F3CD"/>
        </w:rPr>
        <w:t>"</w:t>
      </w:r>
      <w:r w:rsidR="00CA70B6" w:rsidRPr="00FF1505">
        <w:rPr>
          <w:color w:val="2157AD"/>
          <w:shd w:val="clear" w:color="auto" w:fill="C9F3CD"/>
        </w:rPr>
        <w:t>Joint</w:t>
      </w:r>
      <w:r w:rsidR="00CA70B6" w:rsidRPr="00FF1505">
        <w:rPr>
          <w:noProof/>
          <w:color w:val="2157AD"/>
          <w:shd w:val="clear" w:color="auto" w:fill="C9F3CD"/>
        </w:rPr>
        <w:t>"</w:t>
      </w:r>
      <w:proofErr w:type="gramStart"/>
      <w:r w:rsidR="00CA70B6" w:rsidRPr="00FF1505">
        <w:t>]}s</w:t>
      </w:r>
      <w:proofErr w:type="gramEnd"/>
      <w:r w:rsidR="00CA70B6" w:rsidRPr="00FF1505">
        <w:t>{[</w:t>
      </w:r>
      <w:r w:rsidR="00CA70B6" w:rsidRPr="00FF1505">
        <w:rPr>
          <w:rStyle w:val="Strong"/>
          <w:rFonts w:eastAsia="Times New Roman"/>
          <w:color w:val="41A151"/>
          <w:shd w:val="clear" w:color="auto" w:fill="C9F3CD"/>
        </w:rPr>
        <w:t>endif</w:t>
      </w:r>
      <w:r w:rsidR="00CA70B6" w:rsidRPr="00FF1505">
        <w:t>]}</w:t>
      </w:r>
      <w:r w:rsidR="002E1290">
        <w:t xml:space="preserve"> or others as a separate “</w:t>
      </w:r>
      <w:r w:rsidR="002E5FB7">
        <w:t>Supplemental Needs</w:t>
      </w:r>
      <w:r w:rsidR="002E1290">
        <w:t xml:space="preserve"> Trust” as set forth in this Article</w:t>
      </w:r>
      <w:r w:rsidRPr="00B1328C">
        <w:rPr>
          <w:rFonts w:cs="Times New Roman"/>
        </w:rPr>
        <w:t>.</w:t>
      </w:r>
    </w:p>
    <w:p w14:paraId="3A4C257B" w14:textId="77777777" w:rsidR="002E5FB7" w:rsidRPr="00C50846" w:rsidRDefault="002E5FB7" w:rsidP="00FD7D0E">
      <w:pPr>
        <w:pStyle w:val="Heading2"/>
        <w:numPr>
          <w:ilvl w:val="1"/>
          <w:numId w:val="33"/>
        </w:numPr>
        <w:rPr>
          <w:rFonts w:cs="Times New Roman"/>
        </w:rPr>
      </w:pPr>
      <w:bookmarkStart w:id="37" w:name="_Toc212727255"/>
      <w:r w:rsidRPr="00C50846">
        <w:rPr>
          <w:rFonts w:cs="Times New Roman"/>
        </w:rPr>
        <w:t>Establishment of Trust</w:t>
      </w:r>
      <w:bookmarkEnd w:id="37"/>
    </w:p>
    <w:p w14:paraId="508845D5" w14:textId="1DE7A118" w:rsidR="002E5FB7" w:rsidRDefault="002E5FB7" w:rsidP="00912321">
      <w:pPr>
        <w:jc w:val="both"/>
      </w:pPr>
      <w:r w:rsidRPr="00C50846">
        <w:t xml:space="preserve">The trust is established pursuant to the provisions of the </w:t>
      </w:r>
      <w:r w:rsidR="00F213FF">
        <w:rPr>
          <w:rFonts w:cs="Times New Roman"/>
        </w:rPr>
        <w:t>{[</w:t>
      </w:r>
      <w:proofErr w:type="spellStart"/>
      <w:r w:rsidR="00F213FF">
        <w:rPr>
          <w:rFonts w:cs="Times New Roman"/>
          <w:noProof/>
          <w:color w:val="2157AD"/>
          <w:shd w:val="clear" w:color="auto" w:fill="C9E1F3"/>
        </w:rPr>
        <w:t>StateLawSelect.TrustCodeShortTitle</w:t>
      </w:r>
      <w:proofErr w:type="spellEnd"/>
      <w:r w:rsidR="00F213FF">
        <w:rPr>
          <w:rFonts w:cs="Times New Roman"/>
        </w:rPr>
        <w:t>]}</w:t>
      </w:r>
      <w:r w:rsidRPr="00C50846">
        <w:t>, particularly</w:t>
      </w:r>
      <w:r w:rsidR="00F213FF">
        <w:t xml:space="preserve"> </w:t>
      </w:r>
      <w:r w:rsidR="00F213FF">
        <w:rPr>
          <w:rFonts w:cs="Times New Roman"/>
        </w:rPr>
        <w:t>{[</w:t>
      </w:r>
      <w:proofErr w:type="spellStart"/>
      <w:r w:rsidR="00F213FF">
        <w:rPr>
          <w:rFonts w:cs="Times New Roman"/>
          <w:noProof/>
          <w:color w:val="2157AD"/>
          <w:shd w:val="clear" w:color="auto" w:fill="C9E1F3"/>
        </w:rPr>
        <w:t>StateLawSelect.TrustCodeStatute</w:t>
      </w:r>
      <w:proofErr w:type="spellEnd"/>
      <w:r w:rsidR="00F213FF">
        <w:rPr>
          <w:rFonts w:cs="Times New Roman"/>
        </w:rPr>
        <w:t>]}</w:t>
      </w:r>
      <w:r w:rsidRPr="00C50846">
        <w:rPr>
          <w:i/>
          <w:iCs/>
        </w:rPr>
        <w:t xml:space="preserve">, </w:t>
      </w:r>
      <w:r w:rsidRPr="00C50846">
        <w:t xml:space="preserve">as now written or hereafter amended, for the benefit of </w:t>
      </w:r>
      <w:r w:rsidR="00105E81">
        <w:rPr>
          <w:b/>
          <w:bCs/>
        </w:rPr>
        <w:t>{[</w:t>
      </w:r>
      <w:proofErr w:type="spellStart"/>
      <w:r w:rsidR="00105E81">
        <w:rPr>
          <w:b/>
          <w:bCs/>
          <w:color w:val="2157AD"/>
          <w:shd w:val="clear" w:color="auto" w:fill="C9E1F3"/>
        </w:rPr>
        <w:t>SNTPrimaryBene.NameCO</w:t>
      </w:r>
      <w:proofErr w:type="spellEnd"/>
      <w:r w:rsidR="00105E81">
        <w:rPr>
          <w:b/>
          <w:bCs/>
        </w:rPr>
        <w:t>]}</w:t>
      </w:r>
      <w:r w:rsidRPr="00C50846">
        <w:t xml:space="preserve">, as </w:t>
      </w:r>
      <w:r w:rsidR="00912321">
        <w:t>i</w:t>
      </w:r>
      <w:r w:rsidRPr="00C50846">
        <w:t xml:space="preserve">ncome </w:t>
      </w:r>
      <w:r w:rsidR="00912321">
        <w:t>b</w:t>
      </w:r>
      <w:r w:rsidRPr="00C50846">
        <w:t>eneficiary.</w:t>
      </w:r>
      <w:r w:rsidR="00912321">
        <w:t xml:space="preserve"> </w:t>
      </w:r>
      <w:r w:rsidR="00912321">
        <w:rPr>
          <w:rFonts w:eastAsia="Times New Roman"/>
        </w:rPr>
        <w:t>{[</w:t>
      </w:r>
      <w:r w:rsidR="00912321">
        <w:rPr>
          <w:rStyle w:val="Strong"/>
          <w:rFonts w:eastAsia="Times New Roman"/>
          <w:color w:val="41A151"/>
          <w:shd w:val="clear" w:color="auto" w:fill="C9F3CD"/>
        </w:rPr>
        <w:t>if</w:t>
      </w:r>
      <w:r w:rsidR="00912321">
        <w:rPr>
          <w:rFonts w:eastAsia="Times New Roman"/>
          <w:color w:val="2157AD"/>
          <w:shd w:val="clear" w:color="auto" w:fill="C9F3CD"/>
        </w:rPr>
        <w:t xml:space="preserve"> </w:t>
      </w:r>
      <w:proofErr w:type="spellStart"/>
      <w:r w:rsidR="00912321">
        <w:rPr>
          <w:rFonts w:eastAsia="Times New Roman"/>
          <w:color w:val="2157AD"/>
          <w:shd w:val="clear" w:color="auto" w:fill="C9F3CD"/>
        </w:rPr>
        <w:t>SNTSelfSettledTF</w:t>
      </w:r>
      <w:proofErr w:type="spellEnd"/>
      <w:r w:rsidR="00912321">
        <w:rPr>
          <w:rFonts w:eastAsia="Times New Roman"/>
        </w:rPr>
        <w:t xml:space="preserve">]}This Trust is </w:t>
      </w:r>
      <w:r w:rsidR="00912321" w:rsidRPr="00912321">
        <w:rPr>
          <w:rFonts w:eastAsia="Times New Roman"/>
        </w:rPr>
        <w:t xml:space="preserve">established as a First-Party special needs trust </w:t>
      </w:r>
      <w:r w:rsidR="00912321" w:rsidRPr="00912321">
        <w:rPr>
          <w:lang w:val="en-CA"/>
        </w:rPr>
        <w:fldChar w:fldCharType="begin"/>
      </w:r>
      <w:r w:rsidR="00912321" w:rsidRPr="00912321">
        <w:rPr>
          <w:lang w:val="en-CA"/>
        </w:rPr>
        <w:instrText xml:space="preserve"> SEQ CHAPTER \h \r 1</w:instrText>
      </w:r>
      <w:r w:rsidR="00912321" w:rsidRPr="00912321">
        <w:rPr>
          <w:lang w:val="en-CA"/>
        </w:rPr>
        <w:fldChar w:fldCharType="end"/>
      </w:r>
      <w:r w:rsidR="00912321" w:rsidRPr="00912321">
        <w:t>under 42 U.S.C. §1396p(d)(4)(A) for a disabled person</w:t>
      </w:r>
      <w:r w:rsidR="00912321" w:rsidRPr="00912321">
        <w:rPr>
          <w:lang w:val="en-CA"/>
        </w:rPr>
        <w:t>,</w:t>
      </w:r>
      <w:r w:rsidR="00912321" w:rsidRPr="00912321">
        <w:t xml:space="preserve"> as defined in the Social Security Act, Sec. 1614 (a)(3)(42 U.S.C. Sec 1382c (a)(3).</w:t>
      </w:r>
      <w:r w:rsidR="00912321" w:rsidRPr="00912321">
        <w:rPr>
          <w:rFonts w:eastAsia="Times New Roman"/>
        </w:rPr>
        <w:t>{[</w:t>
      </w:r>
      <w:r w:rsidR="00912321" w:rsidRPr="00912321">
        <w:rPr>
          <w:rStyle w:val="Strong"/>
          <w:rFonts w:eastAsia="Times New Roman"/>
          <w:color w:val="41A151"/>
          <w:shd w:val="clear" w:color="auto" w:fill="C9F3CD"/>
        </w:rPr>
        <w:t>else</w:t>
      </w:r>
      <w:r w:rsidR="00912321" w:rsidRPr="00912321">
        <w:rPr>
          <w:rFonts w:eastAsia="Times New Roman"/>
        </w:rPr>
        <w:t>]}</w:t>
      </w:r>
      <w:r w:rsidR="00912321" w:rsidRPr="00912321">
        <w:t>This trust is established as a Third-Party special needs</w:t>
      </w:r>
      <w:r w:rsidR="00912321" w:rsidRPr="00C50846">
        <w:t xml:space="preserve"> trust.</w:t>
      </w:r>
      <w:r w:rsidR="00912321">
        <w:rPr>
          <w:rFonts w:eastAsia="Times New Roman"/>
        </w:rPr>
        <w:t>{[</w:t>
      </w:r>
      <w:r w:rsidR="00912321">
        <w:rPr>
          <w:rStyle w:val="Strong"/>
          <w:rFonts w:eastAsia="Times New Roman"/>
          <w:color w:val="41A151"/>
          <w:shd w:val="clear" w:color="auto" w:fill="C9F3CD"/>
        </w:rPr>
        <w:t>endif</w:t>
      </w:r>
      <w:r w:rsidR="00912321">
        <w:rPr>
          <w:rFonts w:eastAsia="Times New Roman"/>
        </w:rPr>
        <w:t xml:space="preserve">]} </w:t>
      </w:r>
      <w:r w:rsidRPr="00C50846">
        <w:t xml:space="preserve">The purpose of this trust is to maximize the resources available for the </w:t>
      </w:r>
      <w:r w:rsidRPr="00C712BD">
        <w:t>Primary Beneficiary by providing for those supplemental needs of the income beneficiary not provided for under federal or state governmental assistance programs without jeopardizing the beneficiary’s eligibility or continued qualification under such existing and future programs.</w:t>
      </w:r>
    </w:p>
    <w:p w14:paraId="484E59C1" w14:textId="13E0651F" w:rsidR="002E5FB7" w:rsidRDefault="00233D68" w:rsidP="002E5FB7">
      <w:pPr>
        <w:pStyle w:val="Heading2"/>
        <w:spacing w:before="240"/>
        <w:rPr>
          <w:rFonts w:cs="Times New Roman"/>
        </w:rPr>
      </w:pPr>
      <w:bookmarkStart w:id="38" w:name="_Toc212727256"/>
      <w:r>
        <w:rPr>
          <w:rFonts w:cs="Times New Roman"/>
        </w:rPr>
        <w:t>Supplemental</w:t>
      </w:r>
      <w:r w:rsidR="002E5FB7">
        <w:rPr>
          <w:rFonts w:cs="Times New Roman"/>
        </w:rPr>
        <w:t xml:space="preserve"> Trust Income </w:t>
      </w:r>
      <w:r w:rsidR="002E5FB7" w:rsidRPr="005F5CB7">
        <w:t>Beneficiaries</w:t>
      </w:r>
      <w:bookmarkEnd w:id="38"/>
    </w:p>
    <w:p w14:paraId="00D62213" w14:textId="3C5983F1" w:rsidR="002E5FB7" w:rsidRDefault="002E5FB7" w:rsidP="002E5FB7">
      <w:pPr>
        <w:pStyle w:val="TheusBody2"/>
      </w:pPr>
      <w:r w:rsidRPr="00085ECD">
        <w:t xml:space="preserve">The </w:t>
      </w:r>
      <w:r w:rsidR="00233D68">
        <w:rPr>
          <w:i/>
          <w:iCs/>
        </w:rPr>
        <w:t xml:space="preserve">sole and exclusive </w:t>
      </w:r>
      <w:r>
        <w:t xml:space="preserve">Primary Beneficiary </w:t>
      </w:r>
      <w:r w:rsidRPr="00085ECD">
        <w:t xml:space="preserve">of the </w:t>
      </w:r>
      <w:r>
        <w:t xml:space="preserve">Supplemental Needs </w:t>
      </w:r>
      <w:r w:rsidRPr="00085ECD">
        <w:t xml:space="preserve">Trust created herein </w:t>
      </w:r>
      <w:r>
        <w:t>is</w:t>
      </w:r>
      <w:r w:rsidRPr="00085ECD">
        <w:t>:</w:t>
      </w:r>
    </w:p>
    <w:tbl>
      <w:tblPr>
        <w:tblStyle w:val="TableGrid"/>
        <w:tblW w:w="9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0"/>
        <w:gridCol w:w="3391"/>
        <w:gridCol w:w="2694"/>
      </w:tblGrid>
      <w:tr w:rsidR="00314498" w14:paraId="03F30E5B" w14:textId="77777777" w:rsidTr="00314498">
        <w:tc>
          <w:tcPr>
            <w:tcW w:w="3600" w:type="dxa"/>
          </w:tcPr>
          <w:p w14:paraId="1C7EB9C8" w14:textId="77777777" w:rsidR="00314498" w:rsidRPr="00085ECD" w:rsidRDefault="00314498" w:rsidP="00314498">
            <w:pPr>
              <w:pStyle w:val="BaseStyle"/>
              <w:rPr>
                <w:b/>
                <w:u w:val="single"/>
              </w:rPr>
            </w:pPr>
            <w:r w:rsidRPr="00085ECD">
              <w:rPr>
                <w:b/>
                <w:u w:val="single"/>
              </w:rPr>
              <w:t>Name or Class</w:t>
            </w:r>
          </w:p>
          <w:p w14:paraId="3534E77B" w14:textId="77777777" w:rsidR="00314498" w:rsidRDefault="00314498" w:rsidP="00314498">
            <w:pPr>
              <w:pStyle w:val="TheusBody2"/>
            </w:pPr>
          </w:p>
        </w:tc>
        <w:tc>
          <w:tcPr>
            <w:tcW w:w="3391" w:type="dxa"/>
          </w:tcPr>
          <w:p w14:paraId="70919B19" w14:textId="44F94D4E" w:rsidR="00314498" w:rsidRDefault="00314498" w:rsidP="00314498">
            <w:pPr>
              <w:pStyle w:val="TheusBody2"/>
            </w:pPr>
            <w:r>
              <w:rPr>
                <w:b/>
                <w:u w:val="single"/>
              </w:rPr>
              <w:t>R</w:t>
            </w:r>
            <w:r w:rsidRPr="00085ECD">
              <w:rPr>
                <w:b/>
                <w:u w:val="single"/>
              </w:rPr>
              <w:t>elationship</w:t>
            </w:r>
          </w:p>
        </w:tc>
        <w:tc>
          <w:tcPr>
            <w:tcW w:w="2694" w:type="dxa"/>
          </w:tcPr>
          <w:p w14:paraId="073128B3" w14:textId="2BB3C0F6" w:rsidR="00314498" w:rsidRPr="00314498" w:rsidRDefault="00314498" w:rsidP="00314498">
            <w:pPr>
              <w:pStyle w:val="TheusBody2"/>
              <w:rPr>
                <w:b/>
                <w:bCs/>
                <w:u w:val="single"/>
              </w:rPr>
            </w:pPr>
            <w:r w:rsidRPr="00314498">
              <w:rPr>
                <w:b/>
                <w:bCs/>
                <w:u w:val="single"/>
              </w:rPr>
              <w:t>Date of Birth</w:t>
            </w:r>
          </w:p>
        </w:tc>
      </w:tr>
      <w:tr w:rsidR="00314498" w14:paraId="431981C6" w14:textId="77777777" w:rsidTr="00314498">
        <w:tc>
          <w:tcPr>
            <w:tcW w:w="3600" w:type="dxa"/>
          </w:tcPr>
          <w:p w14:paraId="514667FD" w14:textId="064CFE69" w:rsidR="00314498" w:rsidRPr="00085ECD" w:rsidRDefault="00105E81" w:rsidP="00314498">
            <w:pPr>
              <w:pStyle w:val="BaseStyle"/>
              <w:rPr>
                <w:b/>
                <w:u w:val="single"/>
              </w:rPr>
            </w:pPr>
            <w:r>
              <w:rPr>
                <w:b/>
                <w:bCs/>
              </w:rPr>
              <w:t>{[</w:t>
            </w:r>
            <w:proofErr w:type="spellStart"/>
            <w:r>
              <w:rPr>
                <w:b/>
                <w:bCs/>
                <w:color w:val="2157AD"/>
                <w:shd w:val="clear" w:color="auto" w:fill="C9E1F3"/>
              </w:rPr>
              <w:t>SNTPrimaryBene.NameCO</w:t>
            </w:r>
            <w:proofErr w:type="spellEnd"/>
            <w:r>
              <w:rPr>
                <w:b/>
                <w:bCs/>
              </w:rPr>
              <w:t>]}</w:t>
            </w:r>
          </w:p>
        </w:tc>
        <w:tc>
          <w:tcPr>
            <w:tcW w:w="3391" w:type="dxa"/>
          </w:tcPr>
          <w:p w14:paraId="2B178BDE" w14:textId="13ADC756" w:rsidR="00314498" w:rsidRPr="00085ECD" w:rsidRDefault="00105E81" w:rsidP="00314498">
            <w:pPr>
              <w:pStyle w:val="BaseStyle"/>
              <w:ind w:right="-15"/>
            </w:pPr>
            <w:r>
              <w:t>{[</w:t>
            </w:r>
            <w:proofErr w:type="spellStart"/>
            <w:r>
              <w:rPr>
                <w:color w:val="2157AD"/>
                <w:shd w:val="clear" w:color="auto" w:fill="C9E1F3"/>
              </w:rPr>
              <w:t>SNTPrimaryBene.TrustRelationship</w:t>
            </w:r>
            <w:proofErr w:type="spellEnd"/>
            <w:r>
              <w:t>]}</w:t>
            </w:r>
          </w:p>
          <w:p w14:paraId="74400D24" w14:textId="77777777" w:rsidR="00314498" w:rsidRDefault="00314498" w:rsidP="00314498">
            <w:pPr>
              <w:pStyle w:val="TheusBody2"/>
            </w:pPr>
          </w:p>
        </w:tc>
        <w:tc>
          <w:tcPr>
            <w:tcW w:w="2694" w:type="dxa"/>
          </w:tcPr>
          <w:p w14:paraId="5144450A" w14:textId="3A9CA361" w:rsidR="00314498" w:rsidRDefault="00105E81" w:rsidP="00314498">
            <w:pPr>
              <w:pStyle w:val="TheusBody2"/>
            </w:pPr>
            <w:r>
              <w:t>{[</w:t>
            </w:r>
            <w:proofErr w:type="spellStart"/>
            <w:r>
              <w:rPr>
                <w:color w:val="2157AD"/>
                <w:shd w:val="clear" w:color="auto" w:fill="C9E1F3"/>
              </w:rPr>
              <w:t>SNTPrimaryBene.Birthdate|format</w:t>
            </w:r>
            <w:proofErr w:type="spellEnd"/>
            <w:r>
              <w:rPr>
                <w:color w:val="2157AD"/>
                <w:shd w:val="clear" w:color="auto" w:fill="C9E1F3"/>
              </w:rPr>
              <w:t>: "M/D/</w:t>
            </w:r>
            <w:proofErr w:type="spellStart"/>
            <w:r>
              <w:rPr>
                <w:color w:val="2157AD"/>
                <w:shd w:val="clear" w:color="auto" w:fill="C9E1F3"/>
              </w:rPr>
              <w:t>YYYY"|else</w:t>
            </w:r>
            <w:proofErr w:type="spellEnd"/>
            <w:r>
              <w:rPr>
                <w:color w:val="2157AD"/>
                <w:shd w:val="clear" w:color="auto" w:fill="C9E1F3"/>
              </w:rPr>
              <w:t>: "________"</w:t>
            </w:r>
            <w:r>
              <w:t>]}</w:t>
            </w:r>
          </w:p>
        </w:tc>
      </w:tr>
    </w:tbl>
    <w:p w14:paraId="54D10A92" w14:textId="27D46C83" w:rsidR="00394F1A" w:rsidRPr="00394F1A" w:rsidRDefault="002E5FB7" w:rsidP="00FD7D0E">
      <w:pPr>
        <w:pStyle w:val="Heading2"/>
        <w:numPr>
          <w:ilvl w:val="1"/>
          <w:numId w:val="33"/>
        </w:numPr>
        <w:rPr>
          <w:rFonts w:cs="Times New Roman"/>
        </w:rPr>
      </w:pPr>
      <w:bookmarkStart w:id="39" w:name="_Toc212727257"/>
      <w:r w:rsidRPr="002E5FB7">
        <w:rPr>
          <w:rFonts w:cs="Times New Roman"/>
        </w:rPr>
        <w:t>Distributions</w:t>
      </w:r>
      <w:bookmarkEnd w:id="39"/>
    </w:p>
    <w:p w14:paraId="45D62654" w14:textId="77777777" w:rsidR="002E5FB7" w:rsidRPr="002E5FB7" w:rsidRDefault="002E5FB7" w:rsidP="00FD7D0E">
      <w:pPr>
        <w:pStyle w:val="Heading3"/>
        <w:numPr>
          <w:ilvl w:val="2"/>
          <w:numId w:val="33"/>
        </w:numPr>
        <w:tabs>
          <w:tab w:val="clear" w:pos="1440"/>
        </w:tabs>
        <w:rPr>
          <w:b w:val="0"/>
          <w:bCs w:val="0"/>
        </w:rPr>
      </w:pPr>
      <w:r w:rsidRPr="002E5FB7">
        <w:t>Supplemental Care</w:t>
      </w:r>
    </w:p>
    <w:p w14:paraId="43894A45" w14:textId="77777777" w:rsidR="002E5FB7" w:rsidRPr="002E5FB7" w:rsidRDefault="002E5FB7" w:rsidP="002E5FB7">
      <w:pPr>
        <w:pStyle w:val="BodyText2"/>
        <w:ind w:left="720"/>
      </w:pPr>
      <w:r w:rsidRPr="002E5FB7">
        <w:t>As used in this Trust Agreement, the "Supplemental Care Terms" of the Primary Beneficiary shall encompass non-support disbursements that would not otherwise be fully paid for by any local, state, or federal governments, or agencies, or any private agencies or sources that provide financial or other assistance to persons with a disabling condition, such as that of the Primary Beneficiary, or by any private insurance carrier required to cover the Primary Beneficiary.</w:t>
      </w:r>
    </w:p>
    <w:p w14:paraId="04F3062C" w14:textId="77777777" w:rsidR="002E5FB7" w:rsidRPr="002E5FB7" w:rsidRDefault="002E5FB7" w:rsidP="002E5FB7">
      <w:pPr>
        <w:pStyle w:val="Heading3"/>
        <w:numPr>
          <w:ilvl w:val="0"/>
          <w:numId w:val="0"/>
        </w:numPr>
        <w:ind w:left="720"/>
      </w:pPr>
      <w:r w:rsidRPr="002E5FB7">
        <w:rPr>
          <w:b w:val="0"/>
          <w:bCs w:val="0"/>
        </w:rPr>
        <w:t xml:space="preserve">The property of this Trust shall constitute a fund to supplement any benefits that the </w:t>
      </w:r>
      <w:r w:rsidRPr="002E5FB7">
        <w:rPr>
          <w:b w:val="0"/>
          <w:bCs w:val="0"/>
          <w:noProof/>
        </w:rPr>
        <w:t>Primary Beneficiary</w:t>
      </w:r>
      <w:r w:rsidRPr="002E5FB7">
        <w:rPr>
          <w:b w:val="0"/>
          <w:bCs w:val="0"/>
        </w:rPr>
        <w:t xml:space="preserve"> receives, or would be entitled to receive, </w:t>
      </w:r>
      <w:proofErr w:type="gramStart"/>
      <w:r w:rsidRPr="002E5FB7">
        <w:rPr>
          <w:b w:val="0"/>
          <w:bCs w:val="0"/>
        </w:rPr>
        <w:t>as a result of</w:t>
      </w:r>
      <w:proofErr w:type="gramEnd"/>
      <w:r w:rsidRPr="002E5FB7">
        <w:rPr>
          <w:b w:val="0"/>
          <w:bCs w:val="0"/>
        </w:rPr>
        <w:t xml:space="preserve"> her disabling condition, from any such governments, agencies, sources, and insurance carriers, and shall not supplant any such benefits. In exercising the Trustee's sole and absolute discretion hereunder to disburse any property of the Trust to, or for the benefit of, the </w:t>
      </w:r>
      <w:r w:rsidRPr="002E5FB7">
        <w:rPr>
          <w:b w:val="0"/>
          <w:bCs w:val="0"/>
          <w:noProof/>
        </w:rPr>
        <w:t>Primary Beneficiary</w:t>
      </w:r>
      <w:r w:rsidRPr="002E5FB7">
        <w:rPr>
          <w:b w:val="0"/>
          <w:bCs w:val="0"/>
        </w:rPr>
        <w:t xml:space="preserve">, the Trustee shall take into consideration all factors that the Trustee deems pertinent, including (without </w:t>
      </w:r>
      <w:r w:rsidRPr="002E5FB7">
        <w:rPr>
          <w:b w:val="0"/>
          <w:bCs w:val="0"/>
        </w:rPr>
        <w:lastRenderedPageBreak/>
        <w:t>limitation) any benefits that the Primary Beneficiary receives, or would be entitled to receive, as a result of her disabling condition from any local, state, or federal governments or agencies, or from any private agencies, as determined in the sole and absolute discretion of the Trustee. Examples of such non-support disbursements for the benefit of the Primary Beneficiary assuming that there are no private or public funds otherwise available to pay for the same fully, which may be appropriate for the Trustee to make under this Trust Agreement, could include (but not be limited to) the following:</w:t>
      </w:r>
    </w:p>
    <w:p w14:paraId="7A4075EF" w14:textId="77777777" w:rsidR="002E5FB7" w:rsidRPr="002E5FB7" w:rsidRDefault="002E5FB7" w:rsidP="00FD7D0E">
      <w:pPr>
        <w:pStyle w:val="Enum2"/>
        <w:numPr>
          <w:ilvl w:val="6"/>
          <w:numId w:val="34"/>
        </w:numPr>
        <w:tabs>
          <w:tab w:val="clear" w:pos="1440"/>
        </w:tabs>
        <w:ind w:left="2160"/>
      </w:pPr>
      <w:r w:rsidRPr="002E5FB7">
        <w:t>any and all reasonable expenses incident to the preparation and implementation of a "life care plan" and "individualized written rehabilitation plan" for the Beneficiary (and periodic updates thereto), as recommended by the Primary Beneficiary's certified life care planners, physicians, care managers, therapists, counselors, technicians, rehabilitation specialists, nutritionists, home modification and accessibility specialists, or other care providers, including (without limitation) the reasonable compensation, and other appropriate expenses, of such persons and advisors;</w:t>
      </w:r>
    </w:p>
    <w:p w14:paraId="15F95B9F" w14:textId="77777777" w:rsidR="002E5FB7" w:rsidRPr="002E5FB7" w:rsidRDefault="002E5FB7" w:rsidP="00FD7D0E">
      <w:pPr>
        <w:pStyle w:val="Enum2"/>
        <w:numPr>
          <w:ilvl w:val="6"/>
          <w:numId w:val="34"/>
        </w:numPr>
        <w:tabs>
          <w:tab w:val="clear" w:pos="1440"/>
        </w:tabs>
        <w:ind w:left="2160"/>
      </w:pPr>
      <w:r w:rsidRPr="002E5FB7">
        <w:t>medical, dental, rehabilitative, therapeutic, and diagnostic treatments, therapies, interventions, evaluations, care, and equipment, and all related supplies, whether or not experimental, necessary, or life-saving, including (without limitation) prosthetic and orthotic devices, mobility and adaptive aids, stabilizers, monitors, appliances, braces, wheelchairs (powered or manual), adaptive tools, toys, and instruments, and the cost of maintaining, repairing, and periodically replacing same;</w:t>
      </w:r>
    </w:p>
    <w:p w14:paraId="1A3C97BD" w14:textId="77777777" w:rsidR="002E5FB7" w:rsidRPr="002E5FB7" w:rsidRDefault="002E5FB7" w:rsidP="00FD7D0E">
      <w:pPr>
        <w:pStyle w:val="Enum2"/>
        <w:numPr>
          <w:ilvl w:val="6"/>
          <w:numId w:val="34"/>
        </w:numPr>
        <w:tabs>
          <w:tab w:val="clear" w:pos="1440"/>
        </w:tabs>
        <w:ind w:left="2160"/>
      </w:pPr>
      <w:r w:rsidRPr="002E5FB7">
        <w:t xml:space="preserve">professional therapy, behavior, and pain management programs, whether or not experimental, necessary, or life-saving, including (without limitation) occupational, speech, language and communication, physical (including, without limitation, massage therapy and acupuncture), audiological, recreational (including, without limitation, aquatic, equine hippotherapy and therapeutic horseback riding), psychological, social skills, emotional and behavioral therapy, and counseling, and all related costs, including (without limitation) all equipment, tools, or supplies utilized in connection therewith, and the related costs of training the </w:t>
      </w:r>
      <w:r w:rsidRPr="002E5FB7">
        <w:rPr>
          <w:noProof/>
        </w:rPr>
        <w:t>Primary Beneficiary</w:t>
      </w:r>
      <w:r w:rsidRPr="002E5FB7">
        <w:t xml:space="preserve">, her family, educators, and care givers to realize for the </w:t>
      </w:r>
      <w:r w:rsidRPr="002E5FB7">
        <w:rPr>
          <w:noProof/>
        </w:rPr>
        <w:t>Primary Beneficiary</w:t>
      </w:r>
      <w:r w:rsidRPr="002E5FB7">
        <w:t xml:space="preserve"> the maximum benefits therefrom;</w:t>
      </w:r>
    </w:p>
    <w:p w14:paraId="2195F13F" w14:textId="77777777" w:rsidR="002E5FB7" w:rsidRPr="002E5FB7" w:rsidRDefault="002E5FB7" w:rsidP="00FD7D0E">
      <w:pPr>
        <w:pStyle w:val="Enum2"/>
        <w:numPr>
          <w:ilvl w:val="6"/>
          <w:numId w:val="34"/>
        </w:numPr>
        <w:tabs>
          <w:tab w:val="clear" w:pos="1440"/>
        </w:tabs>
        <w:ind w:left="2160"/>
      </w:pPr>
      <w:r w:rsidRPr="002E5FB7">
        <w:t xml:space="preserve">medical and health care needs of all types, including (without limitation) physicians' office visits, prescription and </w:t>
      </w:r>
      <w:proofErr w:type="gramStart"/>
      <w:r w:rsidRPr="002E5FB7">
        <w:t>over-the-counter</w:t>
      </w:r>
      <w:proofErr w:type="gramEnd"/>
      <w:r w:rsidRPr="002E5FB7">
        <w:t xml:space="preserve"> medications, evaluations, treatments, injections, surgeries, laboratory tests, procedures, hospitalizations, and </w:t>
      </w:r>
      <w:proofErr w:type="gramStart"/>
      <w:r w:rsidRPr="002E5FB7">
        <w:t>diagnostics;</w:t>
      </w:r>
      <w:proofErr w:type="gramEnd"/>
    </w:p>
    <w:p w14:paraId="1054D196" w14:textId="77777777" w:rsidR="002E5FB7" w:rsidRPr="002E5FB7" w:rsidRDefault="002E5FB7" w:rsidP="00FD7D0E">
      <w:pPr>
        <w:pStyle w:val="Enum2"/>
        <w:numPr>
          <w:ilvl w:val="6"/>
          <w:numId w:val="34"/>
        </w:numPr>
        <w:tabs>
          <w:tab w:val="clear" w:pos="1440"/>
        </w:tabs>
        <w:ind w:left="2160"/>
      </w:pPr>
      <w:r w:rsidRPr="002E5FB7">
        <w:t xml:space="preserve">reasonable compensation and appropriate expenses of the </w:t>
      </w:r>
      <w:r w:rsidRPr="002E5FB7">
        <w:rPr>
          <w:noProof/>
        </w:rPr>
        <w:t>Primary Beneficiary</w:t>
      </w:r>
      <w:r w:rsidRPr="002E5FB7">
        <w:t xml:space="preserve">'s care givers, whether professional, paraprofessional, rehabilitative, vocational, attendant, respite, or custodial, as well as for the services of a care manager who is experienced in overseeing the implementation of life care plans </w:t>
      </w:r>
      <w:proofErr w:type="gramStart"/>
      <w:r w:rsidRPr="002E5FB7">
        <w:t>similar to</w:t>
      </w:r>
      <w:proofErr w:type="gramEnd"/>
      <w:r w:rsidRPr="002E5FB7">
        <w:t xml:space="preserve"> that of the </w:t>
      </w:r>
      <w:r w:rsidRPr="002E5FB7">
        <w:rPr>
          <w:noProof/>
        </w:rPr>
        <w:t xml:space="preserve">Primary </w:t>
      </w:r>
      <w:proofErr w:type="gramStart"/>
      <w:r w:rsidRPr="002E5FB7">
        <w:rPr>
          <w:noProof/>
        </w:rPr>
        <w:t>Beneficiary</w:t>
      </w:r>
      <w:r w:rsidRPr="002E5FB7">
        <w:t>;</w:t>
      </w:r>
      <w:proofErr w:type="gramEnd"/>
    </w:p>
    <w:p w14:paraId="20F916D9" w14:textId="77777777" w:rsidR="002E5FB7" w:rsidRPr="002E5FB7" w:rsidRDefault="002E5FB7" w:rsidP="00FD7D0E">
      <w:pPr>
        <w:pStyle w:val="Enum2"/>
        <w:numPr>
          <w:ilvl w:val="6"/>
          <w:numId w:val="34"/>
        </w:numPr>
        <w:tabs>
          <w:tab w:val="clear" w:pos="1440"/>
        </w:tabs>
        <w:ind w:left="2160"/>
      </w:pPr>
      <w:bookmarkStart w:id="40" w:name="z10"/>
      <w:bookmarkEnd w:id="40"/>
      <w:r w:rsidRPr="002E5FB7">
        <w:lastRenderedPageBreak/>
        <w:t xml:space="preserve">reasonable costs of attendant care, and adaptive aids and equipment for the </w:t>
      </w:r>
      <w:r w:rsidRPr="002E5FB7">
        <w:rPr>
          <w:noProof/>
        </w:rPr>
        <w:t>Primary Beneficiary</w:t>
      </w:r>
      <w:r w:rsidRPr="002E5FB7">
        <w:t xml:space="preserve">'s personal needs, including (without limitation) bathing, grooming, hygiene, skin care, nutrition, and meal preparation, and other activities of daily living, as well as domestic services, and other household maintenance services to accommodate the limitations and needs of the </w:t>
      </w:r>
      <w:r w:rsidRPr="002E5FB7">
        <w:rPr>
          <w:noProof/>
        </w:rPr>
        <w:t>Primary Beneficiary</w:t>
      </w:r>
      <w:r w:rsidRPr="002E5FB7">
        <w:t xml:space="preserve"> while she is living in a private residential, or institutional, setting;</w:t>
      </w:r>
    </w:p>
    <w:p w14:paraId="0EEE54E2" w14:textId="77777777" w:rsidR="002E5FB7" w:rsidRPr="002E5FB7" w:rsidRDefault="002E5FB7" w:rsidP="00FD7D0E">
      <w:pPr>
        <w:pStyle w:val="Enum2"/>
        <w:numPr>
          <w:ilvl w:val="6"/>
          <w:numId w:val="34"/>
        </w:numPr>
        <w:tabs>
          <w:tab w:val="clear" w:pos="1440"/>
        </w:tabs>
        <w:ind w:left="2160"/>
      </w:pPr>
      <w:r w:rsidRPr="002E5FB7">
        <w:t xml:space="preserve">private insurance coverage for the </w:t>
      </w:r>
      <w:r w:rsidRPr="002E5FB7">
        <w:rPr>
          <w:noProof/>
        </w:rPr>
        <w:t>Primary Beneficiary</w:t>
      </w:r>
      <w:r w:rsidRPr="002E5FB7">
        <w:t xml:space="preserve">, as well as co-payments and deductible amounts with respect to any insurance covering the </w:t>
      </w:r>
      <w:r w:rsidRPr="002E5FB7">
        <w:rPr>
          <w:noProof/>
        </w:rPr>
        <w:t xml:space="preserve">Primary </w:t>
      </w:r>
      <w:proofErr w:type="gramStart"/>
      <w:r w:rsidRPr="002E5FB7">
        <w:rPr>
          <w:noProof/>
        </w:rPr>
        <w:t>Beneficiary</w:t>
      </w:r>
      <w:r w:rsidRPr="002E5FB7">
        <w:t>;</w:t>
      </w:r>
      <w:proofErr w:type="gramEnd"/>
      <w:r w:rsidRPr="002E5FB7">
        <w:t xml:space="preserve"> </w:t>
      </w:r>
    </w:p>
    <w:p w14:paraId="683B119B" w14:textId="77777777" w:rsidR="002E5FB7" w:rsidRPr="002E5FB7" w:rsidRDefault="002E5FB7" w:rsidP="00FD7D0E">
      <w:pPr>
        <w:pStyle w:val="Enum2"/>
        <w:numPr>
          <w:ilvl w:val="6"/>
          <w:numId w:val="34"/>
        </w:numPr>
        <w:tabs>
          <w:tab w:val="clear" w:pos="1440"/>
        </w:tabs>
        <w:ind w:left="2160"/>
      </w:pPr>
      <w:r w:rsidRPr="002E5FB7">
        <w:t>the reasonable travel costs of the</w:t>
      </w:r>
      <w:r w:rsidRPr="002E5FB7">
        <w:rPr>
          <w:noProof/>
        </w:rPr>
        <w:t xml:space="preserve"> Primary Beneficiary</w:t>
      </w:r>
      <w:r w:rsidRPr="002E5FB7">
        <w:t xml:space="preserve">, associated with access to medical and health care services of all </w:t>
      </w:r>
      <w:proofErr w:type="gramStart"/>
      <w:r w:rsidRPr="002E5FB7">
        <w:t>types;</w:t>
      </w:r>
      <w:proofErr w:type="gramEnd"/>
    </w:p>
    <w:p w14:paraId="3D1F474B" w14:textId="77777777" w:rsidR="002E5FB7" w:rsidRPr="002E5FB7" w:rsidRDefault="002E5FB7" w:rsidP="00FD7D0E">
      <w:pPr>
        <w:pStyle w:val="Enum2"/>
        <w:numPr>
          <w:ilvl w:val="6"/>
          <w:numId w:val="34"/>
        </w:numPr>
        <w:tabs>
          <w:tab w:val="clear" w:pos="1440"/>
        </w:tabs>
        <w:ind w:left="2160"/>
      </w:pPr>
      <w:r w:rsidRPr="002E5FB7">
        <w:t xml:space="preserve">educational and training needs and opportunities of all types, including (without limitation) tuition, room, board, and all related costs, at private or public institutions, including special education aides and assistants, as well as home schooling or private tutoring outside of the traditional educational setting, including educational or workshop programs specializing in serving persons with impairments such as those of the </w:t>
      </w:r>
      <w:r w:rsidRPr="002E5FB7">
        <w:rPr>
          <w:noProof/>
        </w:rPr>
        <w:t>Primary Beneficiary</w:t>
      </w:r>
      <w:r w:rsidRPr="002E5FB7">
        <w:t>, together with any books, supplies, or other materials recommended for the</w:t>
      </w:r>
      <w:r w:rsidRPr="002E5FB7">
        <w:rPr>
          <w:noProof/>
        </w:rPr>
        <w:t xml:space="preserve"> Primary Beneficiary</w:t>
      </w:r>
      <w:r w:rsidRPr="002E5FB7">
        <w:t xml:space="preserve"> in connection therewith;</w:t>
      </w:r>
    </w:p>
    <w:p w14:paraId="73FED5DE" w14:textId="5A7F71CA" w:rsidR="002E5FB7" w:rsidRPr="002E5FB7" w:rsidRDefault="002E5FB7" w:rsidP="00FD7D0E">
      <w:pPr>
        <w:pStyle w:val="Enum2"/>
        <w:numPr>
          <w:ilvl w:val="6"/>
          <w:numId w:val="34"/>
        </w:numPr>
        <w:tabs>
          <w:tab w:val="clear" w:pos="1440"/>
        </w:tabs>
        <w:ind w:left="2160"/>
      </w:pPr>
      <w:r w:rsidRPr="002E5FB7">
        <w:t xml:space="preserve">the reasonable travel and transportation costs of the </w:t>
      </w:r>
      <w:r w:rsidRPr="002E5FB7">
        <w:rPr>
          <w:noProof/>
        </w:rPr>
        <w:t>Primary Beneficiary</w:t>
      </w:r>
      <w:r w:rsidRPr="002E5FB7">
        <w:t xml:space="preserve"> to and from any school or other residential accommodation that is removed from the residence of the </w:t>
      </w:r>
      <w:r w:rsidRPr="002E5FB7">
        <w:rPr>
          <w:noProof/>
        </w:rPr>
        <w:t>Primary Beneficiary</w:t>
      </w:r>
      <w:r w:rsidRPr="002E5FB7">
        <w:t xml:space="preserve">'s legal </w:t>
      </w:r>
      <w:r w:rsidR="005A1735" w:rsidRPr="001F7023">
        <w:t xml:space="preserve">tutor, curator, </w:t>
      </w:r>
      <w:r w:rsidR="005A1735">
        <w:t>conservator, or</w:t>
      </w:r>
      <w:r w:rsidR="005A1735" w:rsidRPr="001F7023">
        <w:t xml:space="preserve"> guardian </w:t>
      </w:r>
      <w:r w:rsidRPr="002E5FB7">
        <w:t xml:space="preserve">of the person and immediate family </w:t>
      </w:r>
      <w:proofErr w:type="gramStart"/>
      <w:r w:rsidRPr="002E5FB7">
        <w:t>members;</w:t>
      </w:r>
      <w:proofErr w:type="gramEnd"/>
    </w:p>
    <w:p w14:paraId="125FACBF" w14:textId="77777777" w:rsidR="002E5FB7" w:rsidRPr="002E5FB7" w:rsidRDefault="002E5FB7" w:rsidP="00FD7D0E">
      <w:pPr>
        <w:pStyle w:val="Enum2"/>
        <w:numPr>
          <w:ilvl w:val="6"/>
          <w:numId w:val="34"/>
        </w:numPr>
        <w:tabs>
          <w:tab w:val="clear" w:pos="1440"/>
        </w:tabs>
        <w:ind w:left="2160"/>
      </w:pPr>
      <w:r w:rsidRPr="002E5FB7">
        <w:t xml:space="preserve">the purchase or financing (in whole or part) of a private residence, and improvements and adaptations thereto, suitable for an individual with disabilities such as those of the </w:t>
      </w:r>
      <w:r w:rsidRPr="002E5FB7">
        <w:rPr>
          <w:noProof/>
        </w:rPr>
        <w:t>Primary Beneficiary</w:t>
      </w:r>
      <w:r w:rsidRPr="002E5FB7">
        <w:t xml:space="preserve">, customized and adapted to accommodate her special physical limitations and medical needs, upon such terms and conditions as the Trustee, in the Trustee's sole and absolute discretion, may determine, as well as the expense of insuring (at its replacement cost), securing (including, for this purpose, the installation of an emergency communications system), and maintaining such residence, and the land adjoining the same, in good condition and repair; </w:t>
      </w:r>
    </w:p>
    <w:p w14:paraId="7B72E20A" w14:textId="77777777" w:rsidR="002E5FB7" w:rsidRPr="002E5FB7" w:rsidRDefault="002E5FB7" w:rsidP="00FD7D0E">
      <w:pPr>
        <w:pStyle w:val="Enum2"/>
        <w:numPr>
          <w:ilvl w:val="6"/>
          <w:numId w:val="34"/>
        </w:numPr>
        <w:tabs>
          <w:tab w:val="clear" w:pos="1440"/>
        </w:tabs>
        <w:ind w:left="2160"/>
      </w:pPr>
      <w:r w:rsidRPr="002E5FB7">
        <w:t>structural and/or non-structural alterations or adaptations to a pre-existing residence already inhabited by the Primary Beneficiary, but not titled in the name of the Trust, which are necessary or advisable to accommodate her special physical limitations and medical needs, as well as the expenses of securing (including, for this purpose, the installation and maintenance of an emergency communications system), insuring (at its replacement cost) and maintaining such residence, and the land adjoining the same, in good condition and repair, upon such terms and conditions as the Trustee, in the Trustee's sole and absolute discretion, may determine;</w:t>
      </w:r>
    </w:p>
    <w:p w14:paraId="0156A4DB" w14:textId="77777777" w:rsidR="002E5FB7" w:rsidRPr="002E5FB7" w:rsidRDefault="002E5FB7" w:rsidP="00FD7D0E">
      <w:pPr>
        <w:pStyle w:val="Enum2"/>
        <w:numPr>
          <w:ilvl w:val="6"/>
          <w:numId w:val="34"/>
        </w:numPr>
        <w:tabs>
          <w:tab w:val="clear" w:pos="1440"/>
        </w:tabs>
        <w:ind w:left="2160"/>
      </w:pPr>
      <w:r w:rsidRPr="002E5FB7">
        <w:lastRenderedPageBreak/>
        <w:t xml:space="preserve">the cost of the </w:t>
      </w:r>
      <w:r w:rsidRPr="002E5FB7">
        <w:rPr>
          <w:noProof/>
        </w:rPr>
        <w:t>Primary Beneficiary</w:t>
      </w:r>
      <w:r w:rsidRPr="002E5FB7">
        <w:t>'s residence in an assisted living or nursing care environment, on a long-term or short-term basis, including (without limitation) the cost of the</w:t>
      </w:r>
      <w:r w:rsidRPr="002E5FB7">
        <w:rPr>
          <w:noProof/>
        </w:rPr>
        <w:t xml:space="preserve"> Primary Beneficiary</w:t>
      </w:r>
      <w:r w:rsidRPr="002E5FB7">
        <w:t xml:space="preserve">'s accommodations, including private room, board, vocational and workshop services, and related incidentals, to the extent that such costs are not wholly covered by other sources or programs for which the </w:t>
      </w:r>
      <w:r w:rsidRPr="002E5FB7">
        <w:rPr>
          <w:noProof/>
        </w:rPr>
        <w:t>Primary Beneficiary</w:t>
      </w:r>
      <w:r w:rsidRPr="002E5FB7">
        <w:t xml:space="preserve"> is eligible;</w:t>
      </w:r>
    </w:p>
    <w:p w14:paraId="73FF058D" w14:textId="77777777" w:rsidR="002E5FB7" w:rsidRPr="002E5FB7" w:rsidRDefault="002E5FB7" w:rsidP="00FD7D0E">
      <w:pPr>
        <w:pStyle w:val="Enum2"/>
        <w:numPr>
          <w:ilvl w:val="6"/>
          <w:numId w:val="34"/>
        </w:numPr>
        <w:tabs>
          <w:tab w:val="clear" w:pos="1440"/>
        </w:tabs>
        <w:ind w:left="2160"/>
      </w:pPr>
      <w:r w:rsidRPr="002E5FB7">
        <w:t xml:space="preserve">the purchase or lease of appropriate modes of transportation for the </w:t>
      </w:r>
      <w:r w:rsidRPr="002E5FB7">
        <w:rPr>
          <w:noProof/>
        </w:rPr>
        <w:t>Primary Beneficiary</w:t>
      </w:r>
      <w:r w:rsidRPr="002E5FB7">
        <w:t>, including (without limitation) vans or automobiles that are specially equipped and adapted for the</w:t>
      </w:r>
      <w:r w:rsidRPr="002E5FB7">
        <w:rPr>
          <w:noProof/>
        </w:rPr>
        <w:t xml:space="preserve"> Primary Beneficiary</w:t>
      </w:r>
      <w:r w:rsidRPr="002E5FB7">
        <w:t xml:space="preserve">'s particular physical limitations (or the costs of equipping or adapting an existing vehicle to accommodate the </w:t>
      </w:r>
      <w:r w:rsidRPr="002E5FB7">
        <w:rPr>
          <w:noProof/>
        </w:rPr>
        <w:t>Primary Beneficiary</w:t>
      </w:r>
      <w:r w:rsidRPr="002E5FB7">
        <w:t xml:space="preserve">'s limitations), and the costs of insuring, maintaining, fueling, repairing, and periodically replacing the same, and the costs of installing and maintaining an appropriate emergency communications system therein, including (without limitation) a satellite location system such as "On Star;" </w:t>
      </w:r>
    </w:p>
    <w:p w14:paraId="1984E192" w14:textId="77777777" w:rsidR="002E5FB7" w:rsidRPr="002E5FB7" w:rsidRDefault="002E5FB7" w:rsidP="00FD7D0E">
      <w:pPr>
        <w:pStyle w:val="Enum2"/>
        <w:numPr>
          <w:ilvl w:val="6"/>
          <w:numId w:val="34"/>
        </w:numPr>
        <w:tabs>
          <w:tab w:val="clear" w:pos="1440"/>
        </w:tabs>
        <w:ind w:left="2160"/>
      </w:pPr>
      <w:r w:rsidRPr="002E5FB7">
        <w:t>appropriate home-based and community-based recreational opportunities and social initiatives and activities, including (without limitation) membership in community facilities, such as the local Jewish Community Center and YMCA/YWCA, as well as the costs of summer camp (especially programs utilizing assistive technology and augmentative communication elements), hobbies, and extracurricular activities, and the reasonable out-of-pocket and travel costs of the «</w:t>
      </w:r>
      <w:r w:rsidRPr="002E5FB7">
        <w:rPr>
          <w:noProof/>
        </w:rPr>
        <w:t xml:space="preserve"> Primary Beneficiary</w:t>
      </w:r>
      <w:r w:rsidRPr="002E5FB7">
        <w:t xml:space="preserve"> associated therewith;</w:t>
      </w:r>
    </w:p>
    <w:p w14:paraId="19CE59E9" w14:textId="77777777" w:rsidR="002E5FB7" w:rsidRPr="002E5FB7" w:rsidRDefault="002E5FB7" w:rsidP="00FD7D0E">
      <w:pPr>
        <w:pStyle w:val="Enum2"/>
        <w:numPr>
          <w:ilvl w:val="6"/>
          <w:numId w:val="34"/>
        </w:numPr>
        <w:tabs>
          <w:tab w:val="clear" w:pos="1440"/>
        </w:tabs>
        <w:ind w:left="2160"/>
      </w:pPr>
      <w:r w:rsidRPr="002E5FB7">
        <w:t xml:space="preserve">appropriate periodic vacation and sabbaticals for the </w:t>
      </w:r>
      <w:r w:rsidRPr="002E5FB7">
        <w:rPr>
          <w:noProof/>
        </w:rPr>
        <w:t>Primary Beneficiary</w:t>
      </w:r>
      <w:r w:rsidRPr="002E5FB7">
        <w:t xml:space="preserve">, including (without limitation) the reasonable travel costs of the </w:t>
      </w:r>
      <w:r w:rsidRPr="002E5FB7">
        <w:rPr>
          <w:noProof/>
        </w:rPr>
        <w:t>Primary Beneficiary</w:t>
      </w:r>
      <w:r w:rsidRPr="002E5FB7">
        <w:t xml:space="preserve"> associated </w:t>
      </w:r>
      <w:proofErr w:type="gramStart"/>
      <w:r w:rsidRPr="002E5FB7">
        <w:t>therewith;</w:t>
      </w:r>
      <w:proofErr w:type="gramEnd"/>
      <w:r w:rsidRPr="002E5FB7">
        <w:t xml:space="preserve"> </w:t>
      </w:r>
    </w:p>
    <w:p w14:paraId="1C5BF825" w14:textId="77777777" w:rsidR="002E5FB7" w:rsidRPr="002E5FB7" w:rsidRDefault="002E5FB7" w:rsidP="00FD7D0E">
      <w:pPr>
        <w:pStyle w:val="Enum2"/>
        <w:numPr>
          <w:ilvl w:val="6"/>
          <w:numId w:val="34"/>
        </w:numPr>
        <w:tabs>
          <w:tab w:val="clear" w:pos="1440"/>
        </w:tabs>
        <w:ind w:left="2160"/>
      </w:pPr>
      <w:r w:rsidRPr="002E5FB7">
        <w:t xml:space="preserve">television, audio and video recorders, computers, augmentative communication systems and related software and hardware, other electronics or machines that might enhance the </w:t>
      </w:r>
      <w:r w:rsidRPr="002E5FB7">
        <w:rPr>
          <w:noProof/>
        </w:rPr>
        <w:t>Primary Beneficiary</w:t>
      </w:r>
      <w:r w:rsidRPr="002E5FB7">
        <w:t xml:space="preserve">'s quality of life, and the related costs of appropriate training for the Primary Beneficiary, educators, and care givers in the proper use </w:t>
      </w:r>
      <w:proofErr w:type="gramStart"/>
      <w:r w:rsidRPr="002E5FB7">
        <w:t>thereof;</w:t>
      </w:r>
      <w:proofErr w:type="gramEnd"/>
    </w:p>
    <w:p w14:paraId="0F4B5546" w14:textId="77777777" w:rsidR="002E5FB7" w:rsidRPr="002E5FB7" w:rsidRDefault="002E5FB7" w:rsidP="00FD7D0E">
      <w:pPr>
        <w:pStyle w:val="Enum2"/>
        <w:numPr>
          <w:ilvl w:val="6"/>
          <w:numId w:val="34"/>
        </w:numPr>
        <w:tabs>
          <w:tab w:val="clear" w:pos="1440"/>
        </w:tabs>
        <w:ind w:left="2160"/>
      </w:pPr>
      <w:r w:rsidRPr="002E5FB7">
        <w:t xml:space="preserve">professional services rendered for the benefit of the </w:t>
      </w:r>
      <w:r w:rsidRPr="002E5FB7">
        <w:rPr>
          <w:noProof/>
        </w:rPr>
        <w:t>Primary Beneficiary</w:t>
      </w:r>
      <w:r w:rsidRPr="002E5FB7">
        <w:t xml:space="preserve">, including (without limitation) legal, fiduciary, accounting, and bookkeeping services and </w:t>
      </w:r>
      <w:proofErr w:type="gramStart"/>
      <w:r w:rsidRPr="002E5FB7">
        <w:t>advice;</w:t>
      </w:r>
      <w:proofErr w:type="gramEnd"/>
    </w:p>
    <w:p w14:paraId="581309E3" w14:textId="77777777" w:rsidR="002E5FB7" w:rsidRPr="002E5FB7" w:rsidRDefault="002E5FB7" w:rsidP="00FD7D0E">
      <w:pPr>
        <w:pStyle w:val="Enum2"/>
        <w:numPr>
          <w:ilvl w:val="6"/>
          <w:numId w:val="34"/>
        </w:numPr>
        <w:tabs>
          <w:tab w:val="clear" w:pos="1440"/>
        </w:tabs>
        <w:ind w:left="2160"/>
      </w:pPr>
      <w:r w:rsidRPr="002E5FB7">
        <w:t xml:space="preserve">the reasonable expenses of purchasing, maintaining, and caring for an animal companion or service animal for the </w:t>
      </w:r>
      <w:r w:rsidRPr="002E5FB7">
        <w:rPr>
          <w:noProof/>
        </w:rPr>
        <w:t>Primary Beneficiary</w:t>
      </w:r>
      <w:r w:rsidRPr="002E5FB7">
        <w:t xml:space="preserve">, if her guardian believes that such would be in her best interest, and if the rules and regulations of her residence would so </w:t>
      </w:r>
      <w:proofErr w:type="gramStart"/>
      <w:r w:rsidRPr="002E5FB7">
        <w:t>permit;</w:t>
      </w:r>
      <w:proofErr w:type="gramEnd"/>
      <w:r w:rsidRPr="002E5FB7">
        <w:t xml:space="preserve"> </w:t>
      </w:r>
    </w:p>
    <w:p w14:paraId="6D6F30CA" w14:textId="77777777" w:rsidR="002E5FB7" w:rsidRPr="002E5FB7" w:rsidRDefault="002E5FB7" w:rsidP="00FD7D0E">
      <w:pPr>
        <w:pStyle w:val="Enum2"/>
        <w:numPr>
          <w:ilvl w:val="6"/>
          <w:numId w:val="34"/>
        </w:numPr>
        <w:tabs>
          <w:tab w:val="clear" w:pos="1440"/>
        </w:tabs>
        <w:ind w:left="2160"/>
      </w:pPr>
      <w:r w:rsidRPr="002E5FB7">
        <w:t xml:space="preserve">appropriate furniture and furnishings for the residence of the </w:t>
      </w:r>
      <w:r w:rsidRPr="002E5FB7">
        <w:rPr>
          <w:noProof/>
        </w:rPr>
        <w:t>Primary Beneficiary</w:t>
      </w:r>
      <w:r w:rsidRPr="002E5FB7">
        <w:t>, whether in a private residence or in an assisted living environment, customized and adapted to accommodate her physical limitations, and periodic replacements of the same; and</w:t>
      </w:r>
    </w:p>
    <w:p w14:paraId="5DAFA1BA" w14:textId="77777777" w:rsidR="002E5FB7" w:rsidRPr="002E5FB7" w:rsidRDefault="002E5FB7" w:rsidP="00FD7D0E">
      <w:pPr>
        <w:pStyle w:val="Enum2"/>
        <w:numPr>
          <w:ilvl w:val="6"/>
          <w:numId w:val="34"/>
        </w:numPr>
        <w:tabs>
          <w:tab w:val="clear" w:pos="1440"/>
        </w:tabs>
        <w:ind w:left="2160"/>
      </w:pPr>
      <w:r w:rsidRPr="002E5FB7">
        <w:lastRenderedPageBreak/>
        <w:t xml:space="preserve">pre-paid funeral and burial services for the </w:t>
      </w:r>
      <w:r w:rsidRPr="002E5FB7">
        <w:rPr>
          <w:noProof/>
        </w:rPr>
        <w:t>Primary Beneficiary</w:t>
      </w:r>
      <w:r w:rsidRPr="002E5FB7">
        <w:t xml:space="preserve">, as well as an appropriate casket, plot, and marker, and all related necessary professional funeral services, and/or the cost of an appropriate insurance policy to secure payment of some or </w:t>
      </w:r>
      <w:proofErr w:type="gramStart"/>
      <w:r w:rsidRPr="002E5FB7">
        <w:t>all of</w:t>
      </w:r>
      <w:proofErr w:type="gramEnd"/>
      <w:r w:rsidRPr="002E5FB7">
        <w:t xml:space="preserve"> such services and expenses.</w:t>
      </w:r>
    </w:p>
    <w:p w14:paraId="35DC4F96" w14:textId="77777777" w:rsidR="002E5FB7" w:rsidRPr="002E5FB7" w:rsidRDefault="002E5FB7" w:rsidP="00FD7D0E">
      <w:pPr>
        <w:pStyle w:val="Heading3"/>
        <w:numPr>
          <w:ilvl w:val="2"/>
          <w:numId w:val="33"/>
        </w:numPr>
      </w:pPr>
      <w:bookmarkStart w:id="41" w:name="_Toc414886839"/>
      <w:r w:rsidRPr="002E5FB7">
        <w:t>Trustee May Consult with Others</w:t>
      </w:r>
      <w:bookmarkEnd w:id="41"/>
    </w:p>
    <w:p w14:paraId="15A8C595" w14:textId="5F16522B" w:rsidR="002E5FB7" w:rsidRDefault="002E5FB7" w:rsidP="00417F98">
      <w:pPr>
        <w:pStyle w:val="BodyText2"/>
        <w:ind w:left="720"/>
      </w:pPr>
      <w:r w:rsidRPr="002E5FB7">
        <w:t xml:space="preserve">In exercising the Trustee's sole and absolute discretion regarding distributions of the income and principal of the Trust to, or for the benefit of, the </w:t>
      </w:r>
      <w:r w:rsidRPr="002E5FB7">
        <w:rPr>
          <w:noProof/>
        </w:rPr>
        <w:t>Primary Beneficiary</w:t>
      </w:r>
      <w:r w:rsidRPr="002E5FB7">
        <w:t xml:space="preserve">, as set forth in Section 2.04 above, the Trustee may consult periodically with the </w:t>
      </w:r>
      <w:r w:rsidRPr="002E5FB7">
        <w:rPr>
          <w:noProof/>
        </w:rPr>
        <w:t>Primary Beneficiary</w:t>
      </w:r>
      <w:r w:rsidRPr="002E5FB7">
        <w:t xml:space="preserve">, the </w:t>
      </w:r>
      <w:r w:rsidRPr="002E5FB7">
        <w:rPr>
          <w:noProof/>
        </w:rPr>
        <w:t>Primary Beneficiary</w:t>
      </w:r>
      <w:r w:rsidRPr="002E5FB7">
        <w:t>'s immediate family, the P</w:t>
      </w:r>
      <w:r w:rsidRPr="002E5FB7">
        <w:rPr>
          <w:noProof/>
        </w:rPr>
        <w:t>rimary Beneficiary</w:t>
      </w:r>
      <w:r w:rsidRPr="002E5FB7">
        <w:t xml:space="preserve">'s curator, </w:t>
      </w:r>
      <w:r w:rsidR="005A1735" w:rsidRPr="001F7023">
        <w:t xml:space="preserve">tutor, curator, </w:t>
      </w:r>
      <w:r w:rsidR="005A1735">
        <w:t xml:space="preserve">conservator, or </w:t>
      </w:r>
      <w:r w:rsidR="005A1735" w:rsidRPr="001F7023">
        <w:t xml:space="preserve">legal guardian </w:t>
      </w:r>
      <w:r w:rsidRPr="002E5FB7">
        <w:t xml:space="preserve">of the person, or any other legal representative, as well as any persons designated by the </w:t>
      </w:r>
      <w:r w:rsidRPr="002E5FB7">
        <w:rPr>
          <w:noProof/>
        </w:rPr>
        <w:t>Primary Beneficiary</w:t>
      </w:r>
      <w:r w:rsidRPr="002E5FB7">
        <w:t xml:space="preserve">, the </w:t>
      </w:r>
      <w:r w:rsidRPr="002E5FB7">
        <w:rPr>
          <w:noProof/>
        </w:rPr>
        <w:t>Primary Beneficiary</w:t>
      </w:r>
      <w:r w:rsidRPr="002E5FB7">
        <w:t xml:space="preserve">'s immediate family, or the </w:t>
      </w:r>
      <w:r w:rsidRPr="002E5FB7">
        <w:rPr>
          <w:noProof/>
        </w:rPr>
        <w:t>Primary Beneficiary</w:t>
      </w:r>
      <w:r w:rsidRPr="002E5FB7">
        <w:t xml:space="preserve">'s </w:t>
      </w:r>
      <w:r w:rsidR="005A1735" w:rsidRPr="001F7023">
        <w:t xml:space="preserve">tutor, curator, </w:t>
      </w:r>
      <w:r w:rsidR="005A1735">
        <w:t xml:space="preserve">conservator, or </w:t>
      </w:r>
      <w:r w:rsidR="005A1735" w:rsidRPr="001F7023">
        <w:t xml:space="preserve">legal guardian </w:t>
      </w:r>
      <w:r w:rsidRPr="002E5FB7">
        <w:t>of the person, or any other legal representative, and shall be guided, but not bound, thereby. The Trustee shall also consult directly with any case manager hired by the Trustee, or otherwise working with the</w:t>
      </w:r>
      <w:r w:rsidRPr="002E5FB7">
        <w:rPr>
          <w:noProof/>
        </w:rPr>
        <w:t xml:space="preserve"> Primary Beneficiary</w:t>
      </w:r>
      <w:r w:rsidRPr="002E5FB7">
        <w:t>, to the knowledge of the Trustee, and any persons or institutions involved in implementing a personal life care plan, or similar arrangement, for the</w:t>
      </w:r>
      <w:r w:rsidRPr="002E5FB7">
        <w:rPr>
          <w:noProof/>
        </w:rPr>
        <w:t xml:space="preserve"> Primary Beneficiary</w:t>
      </w:r>
      <w:r w:rsidRPr="002E5FB7">
        <w:t>, to the knowledge of the Trustee, and the Trustee shall be entitled to rely in good faith on any recommendations proffered by such persons or institutions, but shall not be bound thereby. Furthermore, the Trustee shall take into account any other resources or support available to the</w:t>
      </w:r>
      <w:r w:rsidRPr="002E5FB7">
        <w:rPr>
          <w:noProof/>
        </w:rPr>
        <w:t xml:space="preserve"> Primary Beneficiary</w:t>
      </w:r>
      <w:r w:rsidRPr="002E5FB7">
        <w:t xml:space="preserve">, to the knowledge of the Trustee, including any legal obligation of support that any person may owe to the </w:t>
      </w:r>
      <w:r w:rsidRPr="002E5FB7">
        <w:rPr>
          <w:noProof/>
        </w:rPr>
        <w:t>Primary Beneficiary</w:t>
      </w:r>
      <w:r w:rsidRPr="002E5FB7">
        <w:t xml:space="preserve"> at the time of any distribution from the Trust hereunder, as well as public or private entitlement and assistance programs for which the </w:t>
      </w:r>
      <w:r w:rsidRPr="002E5FB7">
        <w:rPr>
          <w:noProof/>
        </w:rPr>
        <w:t>Primary Beneficiary</w:t>
      </w:r>
      <w:r w:rsidRPr="002E5FB7">
        <w:t xml:space="preserve"> is, or may be, eligible as a result of her disability, as determined in the sole and absolute discretion of the Trustee. </w:t>
      </w:r>
    </w:p>
    <w:p w14:paraId="06B097C9" w14:textId="455007D9" w:rsidR="002E5FB7" w:rsidRPr="00394F1A" w:rsidRDefault="00394F1A" w:rsidP="00FD7D0E">
      <w:pPr>
        <w:pStyle w:val="Heading3"/>
        <w:numPr>
          <w:ilvl w:val="2"/>
          <w:numId w:val="33"/>
        </w:numPr>
      </w:pPr>
      <w:r>
        <w:t>Payment of Taxes</w:t>
      </w:r>
    </w:p>
    <w:p w14:paraId="1BB89FD9" w14:textId="4E6DC239" w:rsidR="00417F98" w:rsidRDefault="002E5FB7" w:rsidP="00417F98">
      <w:pPr>
        <w:spacing w:after="240"/>
        <w:ind w:left="720"/>
        <w:jc w:val="both"/>
      </w:pPr>
      <w:r w:rsidRPr="002E5FB7">
        <w:t xml:space="preserve">In addition to the permissible discretionary distributions of the income and principal of the Trust, as described in Section 2.04 above, the Trustee may also make distributions from the income or principal of the Trust, as the Trustee determines, for the purpose of satisfying or otherwise providing for, in whole or part, the federal, state, and local income, transfer, and miscellaneous tax liabilities, and related charges, for which the </w:t>
      </w:r>
      <w:r w:rsidRPr="002E5FB7">
        <w:rPr>
          <w:noProof/>
        </w:rPr>
        <w:t>Primary Beneficiary</w:t>
      </w:r>
      <w:r w:rsidRPr="002E5FB7">
        <w:t xml:space="preserve"> is, or may be, liable, whether pertaining to the property of the Trust, or otherwise, in such amounts as may be certified by the </w:t>
      </w:r>
      <w:r w:rsidRPr="002E5FB7">
        <w:rPr>
          <w:noProof/>
        </w:rPr>
        <w:t>Primary Beneficiary</w:t>
      </w:r>
      <w:r w:rsidRPr="002E5FB7">
        <w:t xml:space="preserve">'s tax advisors as constituting the amount that should be distributed from the Trust to satisfy, or otherwise provide for, in whole or in part, the valid tax liabilities of the </w:t>
      </w:r>
      <w:r w:rsidRPr="002E5FB7">
        <w:rPr>
          <w:noProof/>
        </w:rPr>
        <w:t>Primary Beneficiary</w:t>
      </w:r>
      <w:r w:rsidRPr="002E5FB7">
        <w:t xml:space="preserve">. To the extent practicable, the Trustee shall remit any such distributions directly to the appropriate taxing or other authority, in satisfaction of the </w:t>
      </w:r>
      <w:r w:rsidRPr="002E5FB7">
        <w:rPr>
          <w:noProof/>
        </w:rPr>
        <w:t>Primary Beneficiary</w:t>
      </w:r>
      <w:r w:rsidRPr="002E5FB7">
        <w:t xml:space="preserve">'s said liabilities. The payments authorized by this </w:t>
      </w:r>
      <w:r w:rsidR="00604BFB">
        <w:t>Section a</w:t>
      </w:r>
      <w:r w:rsidRPr="002E5FB7">
        <w:t xml:space="preserve">re discretionary, and no claims or rights to payment asserted by any </w:t>
      </w:r>
      <w:r w:rsidR="00037B58">
        <w:t>third-party</w:t>
      </w:r>
      <w:r w:rsidRPr="002E5FB7">
        <w:t xml:space="preserve"> may be enforced against this Trust by virtue of such discretionary authority.</w:t>
      </w:r>
    </w:p>
    <w:p w14:paraId="4C5818F7" w14:textId="434C51B6" w:rsidR="002E5FB7" w:rsidRPr="00394F1A" w:rsidRDefault="00394F1A" w:rsidP="00FD7D0E">
      <w:pPr>
        <w:pStyle w:val="Heading2"/>
        <w:numPr>
          <w:ilvl w:val="1"/>
          <w:numId w:val="33"/>
        </w:numPr>
        <w:rPr>
          <w:rFonts w:cs="Times New Roman"/>
        </w:rPr>
      </w:pPr>
      <w:bookmarkStart w:id="42" w:name="_Toc212727258"/>
      <w:r>
        <w:rPr>
          <w:rFonts w:cs="Times New Roman"/>
        </w:rPr>
        <w:t>Distribution Guidelines</w:t>
      </w:r>
      <w:bookmarkEnd w:id="42"/>
    </w:p>
    <w:p w14:paraId="6AC2A620" w14:textId="6EE4EC0D" w:rsidR="002E5FB7" w:rsidRDefault="002E5FB7" w:rsidP="002E5FB7">
      <w:pPr>
        <w:pStyle w:val="BodyText2"/>
      </w:pPr>
      <w:r w:rsidRPr="002E5FB7">
        <w:t xml:space="preserve">In making distributions of the income and principal of the Trust, the Trustee shall, to the extent practicable, make such disbursements directly to the provider of the services, or other consideration furnished to, or for the benefit of, the </w:t>
      </w:r>
      <w:r w:rsidRPr="002E5FB7">
        <w:rPr>
          <w:noProof/>
        </w:rPr>
        <w:t>Primary Beneficiary</w:t>
      </w:r>
      <w:r w:rsidRPr="002E5FB7">
        <w:t xml:space="preserve">, and the Trustee shall not, to the extent </w:t>
      </w:r>
      <w:r w:rsidRPr="002E5FB7">
        <w:lastRenderedPageBreak/>
        <w:t xml:space="preserve">practicable, make distributions directly to the </w:t>
      </w:r>
      <w:r w:rsidRPr="002E5FB7">
        <w:rPr>
          <w:noProof/>
        </w:rPr>
        <w:t>Primary Beneficiary</w:t>
      </w:r>
      <w:r w:rsidRPr="002E5FB7">
        <w:t xml:space="preserve">, to </w:t>
      </w:r>
      <w:r w:rsidR="005A1735">
        <w:t xml:space="preserve">his or her </w:t>
      </w:r>
      <w:r w:rsidR="005A1735" w:rsidRPr="001F7023">
        <w:t xml:space="preserve">tutor, curator, </w:t>
      </w:r>
      <w:r w:rsidR="005A1735">
        <w:t xml:space="preserve">conservator, </w:t>
      </w:r>
      <w:r w:rsidR="005A1735" w:rsidRPr="001F7023">
        <w:t>legal guardian</w:t>
      </w:r>
      <w:r w:rsidRPr="002E5FB7">
        <w:t xml:space="preserve"> or other legal representative, of the </w:t>
      </w:r>
      <w:r w:rsidRPr="002E5FB7">
        <w:rPr>
          <w:noProof/>
        </w:rPr>
        <w:t>Primary Beneficiary</w:t>
      </w:r>
      <w:r w:rsidRPr="002E5FB7">
        <w:t xml:space="preserve">, if any, for such services, or other consideration, furnished by such providers. However, if a curator, tutor, or guardian of the property of the </w:t>
      </w:r>
      <w:r w:rsidRPr="002E5FB7">
        <w:rPr>
          <w:noProof/>
        </w:rPr>
        <w:t>Primary Beneficiary</w:t>
      </w:r>
      <w:r w:rsidRPr="002E5FB7">
        <w:t xml:space="preserve"> has been appointed and continues to serve, the Trustee may, in the Trustee's discretion, make such distributions to the curator, tutor, or guardian of the property within the parameters of such curatorship or tutorship, as applicable, bearing in mind the impact of such distributions on the </w:t>
      </w:r>
      <w:r w:rsidRPr="002E5FB7">
        <w:rPr>
          <w:noProof/>
        </w:rPr>
        <w:t>Primary Beneficiary</w:t>
      </w:r>
      <w:r w:rsidRPr="002E5FB7">
        <w:t xml:space="preserve">'s eligibility for public or private entitlement or assistance programs. Further, that the Trustee may, in the Trustee's sole and absolute discretion, pay directly to the Primary Beneficiary, or to the Primary </w:t>
      </w:r>
      <w:r w:rsidRPr="002E5FB7">
        <w:rPr>
          <w:noProof/>
        </w:rPr>
        <w:t>Beneficiary</w:t>
      </w:r>
      <w:r w:rsidRPr="002E5FB7">
        <w:t xml:space="preserve">'s curator, tutor, or guardian of the property, or other legal representative, if any, such amounts as the Trustee deems reasonable and proper, in the Trustee's sole and absolute discretion, to reimburse such persons, or other persons, for out-of-pocket expenses incurred by them, for the primary benefit of the Primary Beneficiary for the purposes set forth in the foregoing sections of this Article, but only if, and to the extent that, such reimbursements do not adversely affect the Primary Beneficiary's eligibility for public or private entitlement or assistance programs. Furthermore, the Trustee may, in the Trustee's sole and absolute discretion, pay directly to the </w:t>
      </w:r>
      <w:r w:rsidRPr="002E5FB7">
        <w:rPr>
          <w:noProof/>
        </w:rPr>
        <w:t>Primary Beneficiary</w:t>
      </w:r>
      <w:r w:rsidRPr="002E5FB7">
        <w:t xml:space="preserve">, or to her curator, tutor, or legal guardian, if any, such amounts, and at such periodic intervals, as the Trustee deems reasonable and proper, in the Trustee's sole and absolute discretion, to provide the </w:t>
      </w:r>
      <w:r w:rsidRPr="002E5FB7">
        <w:rPr>
          <w:noProof/>
        </w:rPr>
        <w:t>Primary Beneficiary</w:t>
      </w:r>
      <w:r w:rsidRPr="002E5FB7">
        <w:t xml:space="preserve"> with discretionary spending money that will not jeopardize the </w:t>
      </w:r>
      <w:r w:rsidRPr="002E5FB7">
        <w:rPr>
          <w:noProof/>
        </w:rPr>
        <w:t>Primary Beneficiary</w:t>
      </w:r>
      <w:r w:rsidRPr="002E5FB7">
        <w:t xml:space="preserve">'s eligibility for any benefits that the </w:t>
      </w:r>
      <w:r w:rsidRPr="002E5FB7">
        <w:rPr>
          <w:noProof/>
        </w:rPr>
        <w:t>Primary Beneficiary</w:t>
      </w:r>
      <w:r w:rsidRPr="002E5FB7">
        <w:t xml:space="preserve"> receives, or would be entitled to receive, as a result of her disabling condition, from any public or private entitlement or assistance programs.</w:t>
      </w:r>
    </w:p>
    <w:p w14:paraId="486C1721" w14:textId="5C32BABE" w:rsidR="002E5FB7" w:rsidRPr="00394F1A" w:rsidRDefault="00394F1A" w:rsidP="00FD7D0E">
      <w:pPr>
        <w:pStyle w:val="Heading2"/>
        <w:numPr>
          <w:ilvl w:val="1"/>
          <w:numId w:val="33"/>
        </w:numPr>
        <w:rPr>
          <w:rFonts w:cs="Times New Roman"/>
        </w:rPr>
      </w:pPr>
      <w:bookmarkStart w:id="43" w:name="_Toc212727259"/>
      <w:r>
        <w:rPr>
          <w:rFonts w:cs="Times New Roman"/>
        </w:rPr>
        <w:t>Trust Assets May Not Be Used to Satisfy Another’s Obligation of Support</w:t>
      </w:r>
      <w:bookmarkEnd w:id="43"/>
    </w:p>
    <w:p w14:paraId="75C03057" w14:textId="77777777" w:rsidR="002E5FB7" w:rsidRDefault="002E5FB7" w:rsidP="002E5FB7">
      <w:pPr>
        <w:pStyle w:val="BodyText2"/>
      </w:pPr>
      <w:r w:rsidRPr="002E5FB7">
        <w:t xml:space="preserve">Notwithstanding the foregoing provisions of this Trust Agreement governing distributions of the income and principal of the Trust to, or for the benefit of, the </w:t>
      </w:r>
      <w:r w:rsidRPr="002E5FB7">
        <w:rPr>
          <w:noProof/>
        </w:rPr>
        <w:t>Primary Beneficiary</w:t>
      </w:r>
      <w:r w:rsidRPr="002E5FB7">
        <w:t xml:space="preserve">, the Trustee shall not be authorized to use any income or principal of the Trust to satisfy, in whole or part, any legal obligation, of support or otherwise, which any individual may owe to the </w:t>
      </w:r>
      <w:r w:rsidRPr="002E5FB7">
        <w:rPr>
          <w:noProof/>
        </w:rPr>
        <w:t>Primary Beneficiary</w:t>
      </w:r>
      <w:r w:rsidRPr="002E5FB7">
        <w:t xml:space="preserve"> at the time of such distribution. </w:t>
      </w:r>
    </w:p>
    <w:p w14:paraId="690B7443" w14:textId="5D1F30E2" w:rsidR="002E5FB7" w:rsidRPr="00394F1A" w:rsidRDefault="00394F1A" w:rsidP="00FD7D0E">
      <w:pPr>
        <w:pStyle w:val="Heading2"/>
        <w:numPr>
          <w:ilvl w:val="1"/>
          <w:numId w:val="33"/>
        </w:numPr>
        <w:rPr>
          <w:rFonts w:cs="Times New Roman"/>
        </w:rPr>
      </w:pPr>
      <w:bookmarkStart w:id="44" w:name="_Toc212727260"/>
      <w:r>
        <w:rPr>
          <w:rFonts w:cs="Times New Roman"/>
        </w:rPr>
        <w:t>Prohibited Payments</w:t>
      </w:r>
      <w:bookmarkEnd w:id="44"/>
    </w:p>
    <w:p w14:paraId="77781583" w14:textId="77777777" w:rsidR="002E5FB7" w:rsidRPr="002E5FB7" w:rsidRDefault="002E5FB7" w:rsidP="00FD7D0E">
      <w:pPr>
        <w:pStyle w:val="Heading3"/>
        <w:numPr>
          <w:ilvl w:val="2"/>
          <w:numId w:val="40"/>
        </w:numPr>
      </w:pPr>
      <w:r w:rsidRPr="002E5FB7">
        <w:t>Trustee Shall Deny Payment Request from Others</w:t>
      </w:r>
    </w:p>
    <w:p w14:paraId="54DE475D" w14:textId="77777777" w:rsidR="002E5FB7" w:rsidRPr="002E5FB7" w:rsidRDefault="002E5FB7" w:rsidP="002E5FB7">
      <w:pPr>
        <w:pStyle w:val="BodyText3"/>
      </w:pPr>
      <w:r w:rsidRPr="002E5FB7">
        <w:t xml:space="preserve">During the lifetime of the </w:t>
      </w:r>
      <w:r w:rsidRPr="002E5FB7">
        <w:rPr>
          <w:noProof/>
        </w:rPr>
        <w:t>Primary Beneficiary</w:t>
      </w:r>
      <w:r w:rsidRPr="002E5FB7">
        <w:t xml:space="preserve">, the Trustee shall deny any request by any public or private entity to disburse the property of the Trust for support, services, benefits, medical or other care, equipment, or other property that such entity has the obligation to provide to the </w:t>
      </w:r>
      <w:r w:rsidRPr="002E5FB7">
        <w:rPr>
          <w:noProof/>
        </w:rPr>
        <w:t>Primary Beneficiary</w:t>
      </w:r>
      <w:r w:rsidRPr="002E5FB7">
        <w:t xml:space="preserve">, as determined in the sole and absolute discretion of the Trustee. </w:t>
      </w:r>
    </w:p>
    <w:p w14:paraId="6E648F87" w14:textId="77777777" w:rsidR="002E5FB7" w:rsidRPr="002E5FB7" w:rsidRDefault="002E5FB7" w:rsidP="00FD7D0E">
      <w:pPr>
        <w:pStyle w:val="Heading3"/>
        <w:numPr>
          <w:ilvl w:val="2"/>
          <w:numId w:val="40"/>
        </w:numPr>
        <w:ind w:left="1267" w:hanging="547"/>
      </w:pPr>
      <w:r w:rsidRPr="002E5FB7">
        <w:t>Trustee Shall Deny Request to Petition Court</w:t>
      </w:r>
    </w:p>
    <w:p w14:paraId="22E31898" w14:textId="77777777" w:rsidR="002E5FB7" w:rsidRPr="002E5FB7" w:rsidRDefault="002E5FB7" w:rsidP="002E5FB7">
      <w:pPr>
        <w:pStyle w:val="BodyText3"/>
      </w:pPr>
      <w:r w:rsidRPr="002E5FB7">
        <w:t xml:space="preserve">During the lifetime of the Primary Beneficiary, the Trustee shall similarly deny any request by any public or private entity administering such benefits to petition a court, or any other administrative body, for the release of Trust Property for such purpose. All costs relating to such denials by the Trustee, including (without limitation) reasonable attorneys' fees, shall be a proper expense of the Trust. </w:t>
      </w:r>
    </w:p>
    <w:p w14:paraId="7D333E15" w14:textId="77777777" w:rsidR="002E5FB7" w:rsidRPr="002E5FB7" w:rsidRDefault="002E5FB7" w:rsidP="00FD7D0E">
      <w:pPr>
        <w:pStyle w:val="Heading3"/>
        <w:numPr>
          <w:ilvl w:val="2"/>
          <w:numId w:val="40"/>
        </w:numPr>
        <w:ind w:left="1267" w:hanging="547"/>
      </w:pPr>
      <w:r w:rsidRPr="002E5FB7">
        <w:lastRenderedPageBreak/>
        <w:t>Trustee Shall Deny Payment if Benefits are Reasonably Available</w:t>
      </w:r>
    </w:p>
    <w:p w14:paraId="31E194AE" w14:textId="77777777" w:rsidR="002E5FB7" w:rsidRPr="002E5FB7" w:rsidRDefault="002E5FB7" w:rsidP="002E5FB7">
      <w:pPr>
        <w:pStyle w:val="BodyText3"/>
      </w:pPr>
      <w:r w:rsidRPr="002E5FB7">
        <w:t>During the lifetime of the</w:t>
      </w:r>
      <w:r w:rsidRPr="002E5FB7">
        <w:rPr>
          <w:noProof/>
        </w:rPr>
        <w:t xml:space="preserve"> Primary Beneficiary</w:t>
      </w:r>
      <w:r w:rsidRPr="002E5FB7">
        <w:t xml:space="preserve">, the Trustee shall not expend any of the property of the Trust for services, benefits, medical or other care, equipment, or other property otherwise reasonably available to the </w:t>
      </w:r>
      <w:r w:rsidRPr="002E5FB7">
        <w:rPr>
          <w:noProof/>
        </w:rPr>
        <w:t>Primary Beneficiary</w:t>
      </w:r>
      <w:r w:rsidRPr="002E5FB7">
        <w:t xml:space="preserve"> from any local, state, or federal governments or agencies, or from any private agencies or sources, or from any private insurance carrier required to cover the </w:t>
      </w:r>
      <w:r w:rsidRPr="002E5FB7">
        <w:rPr>
          <w:noProof/>
        </w:rPr>
        <w:t>Primary Beneficiary</w:t>
      </w:r>
      <w:r w:rsidRPr="002E5FB7">
        <w:t>, as determined in the sole and absolute discretion of the Trustee.</w:t>
      </w:r>
    </w:p>
    <w:p w14:paraId="3611A42A" w14:textId="77777777" w:rsidR="002E5FB7" w:rsidRPr="002E5FB7" w:rsidRDefault="002E5FB7" w:rsidP="00FD7D0E">
      <w:pPr>
        <w:pStyle w:val="Heading3"/>
        <w:numPr>
          <w:ilvl w:val="2"/>
          <w:numId w:val="40"/>
        </w:numPr>
        <w:ind w:left="1267" w:hanging="547"/>
      </w:pPr>
      <w:r w:rsidRPr="002E5FB7">
        <w:t>Payment if Benefits Unavailable</w:t>
      </w:r>
    </w:p>
    <w:p w14:paraId="5DD3A7A3" w14:textId="77777777" w:rsidR="002E5FB7" w:rsidRPr="002E5FB7" w:rsidRDefault="002E5FB7" w:rsidP="002E5FB7">
      <w:pPr>
        <w:pStyle w:val="BodyText3"/>
      </w:pPr>
      <w:r w:rsidRPr="002E5FB7">
        <w:t xml:space="preserve">Notwithstanding the above, if such benefits are not reasonably available to the </w:t>
      </w:r>
      <w:r w:rsidRPr="002E5FB7">
        <w:rPr>
          <w:noProof/>
        </w:rPr>
        <w:t>Primary Beneficiary</w:t>
      </w:r>
      <w:r w:rsidRPr="002E5FB7">
        <w:t xml:space="preserve">, as determined in the sole and absolute discretion of the Trustee, taking into consideration the following: </w:t>
      </w:r>
    </w:p>
    <w:p w14:paraId="1BD303E4" w14:textId="77777777" w:rsidR="002E5FB7" w:rsidRPr="002E5FB7" w:rsidRDefault="002E5FB7" w:rsidP="00FD7D0E">
      <w:pPr>
        <w:pStyle w:val="Enum3"/>
        <w:numPr>
          <w:ilvl w:val="7"/>
          <w:numId w:val="40"/>
        </w:numPr>
      </w:pPr>
      <w:r w:rsidRPr="002E5FB7">
        <w:t>the actions that have been, or could reasonably be, taken by the</w:t>
      </w:r>
      <w:r w:rsidRPr="002E5FB7">
        <w:rPr>
          <w:noProof/>
        </w:rPr>
        <w:t xml:space="preserve"> Primary Beneficiary</w:t>
      </w:r>
      <w:r w:rsidRPr="002E5FB7">
        <w:t xml:space="preserve">, or the </w:t>
      </w:r>
      <w:r w:rsidRPr="002E5FB7">
        <w:rPr>
          <w:noProof/>
        </w:rPr>
        <w:t>Primary Beneficiary</w:t>
      </w:r>
      <w:r w:rsidRPr="002E5FB7">
        <w:t xml:space="preserve">'s legal guardian or other legal representative, if any, to seek such benefits from such </w:t>
      </w:r>
      <w:proofErr w:type="gramStart"/>
      <w:r w:rsidRPr="002E5FB7">
        <w:t>sources;</w:t>
      </w:r>
      <w:proofErr w:type="gramEnd"/>
      <w:r w:rsidRPr="002E5FB7">
        <w:t xml:space="preserve"> </w:t>
      </w:r>
    </w:p>
    <w:p w14:paraId="0948F5FB" w14:textId="77777777" w:rsidR="002E5FB7" w:rsidRPr="002E5FB7" w:rsidRDefault="002E5FB7" w:rsidP="00FD7D0E">
      <w:pPr>
        <w:pStyle w:val="Enum3"/>
        <w:numPr>
          <w:ilvl w:val="7"/>
          <w:numId w:val="40"/>
        </w:numPr>
      </w:pPr>
      <w:r w:rsidRPr="002E5FB7">
        <w:t xml:space="preserve">the success, or likely success, of such actions, and the time frame </w:t>
      </w:r>
      <w:proofErr w:type="gramStart"/>
      <w:r w:rsidRPr="002E5FB7">
        <w:t>therefor</w:t>
      </w:r>
      <w:proofErr w:type="gramEnd"/>
      <w:r w:rsidRPr="002E5FB7">
        <w:t xml:space="preserve">, the expense, or likely expense, of such actions, relative to the benefits secured, or likely to be secured, by such </w:t>
      </w:r>
      <w:proofErr w:type="gramStart"/>
      <w:r w:rsidRPr="002E5FB7">
        <w:t>actions;</w:t>
      </w:r>
      <w:proofErr w:type="gramEnd"/>
      <w:r w:rsidRPr="002E5FB7">
        <w:t xml:space="preserve"> </w:t>
      </w:r>
    </w:p>
    <w:p w14:paraId="4F1161D8" w14:textId="77777777" w:rsidR="002E5FB7" w:rsidRPr="002E5FB7" w:rsidRDefault="002E5FB7" w:rsidP="00FD7D0E">
      <w:pPr>
        <w:pStyle w:val="Enum3"/>
        <w:numPr>
          <w:ilvl w:val="7"/>
          <w:numId w:val="40"/>
        </w:numPr>
      </w:pPr>
      <w:r w:rsidRPr="002E5FB7">
        <w:t>the relative value to the</w:t>
      </w:r>
      <w:r w:rsidRPr="002E5FB7">
        <w:rPr>
          <w:noProof/>
        </w:rPr>
        <w:t xml:space="preserve"> Primary Beneficiary</w:t>
      </w:r>
      <w:r w:rsidRPr="002E5FB7">
        <w:t xml:space="preserve"> of a possible reduction in such benefits ensuing from the use of the property of the trust for any of the purposes set forth herein; and </w:t>
      </w:r>
    </w:p>
    <w:p w14:paraId="68E37621" w14:textId="77777777" w:rsidR="002E5FB7" w:rsidRPr="002E5FB7" w:rsidRDefault="002E5FB7" w:rsidP="00FD7D0E">
      <w:pPr>
        <w:pStyle w:val="Enum3"/>
        <w:numPr>
          <w:ilvl w:val="7"/>
          <w:numId w:val="40"/>
        </w:numPr>
      </w:pPr>
      <w:r w:rsidRPr="002E5FB7">
        <w:t>the effect of any financial limitations with respect to eligibility for such benefits on the</w:t>
      </w:r>
      <w:r w:rsidRPr="002E5FB7">
        <w:rPr>
          <w:noProof/>
        </w:rPr>
        <w:t xml:space="preserve"> Primary Beneficiary</w:t>
      </w:r>
      <w:r w:rsidRPr="002E5FB7">
        <w:t xml:space="preserve">'s ability to engage in income-producing activity that she would otherwise be capable of, and inclined to pursue, and the relative overall effect of any such earned income on the </w:t>
      </w:r>
      <w:r w:rsidRPr="002E5FB7">
        <w:rPr>
          <w:noProof/>
        </w:rPr>
        <w:t>Primary Beneficiary</w:t>
      </w:r>
      <w:r w:rsidRPr="002E5FB7">
        <w:t xml:space="preserve">, considering </w:t>
      </w:r>
      <w:proofErr w:type="gramStart"/>
      <w:r w:rsidRPr="002E5FB7">
        <w:t>all of</w:t>
      </w:r>
      <w:proofErr w:type="gramEnd"/>
      <w:r w:rsidRPr="002E5FB7">
        <w:t xml:space="preserve"> the </w:t>
      </w:r>
      <w:proofErr w:type="gramStart"/>
      <w:r w:rsidRPr="002E5FB7">
        <w:t>circumstances;</w:t>
      </w:r>
      <w:proofErr w:type="gramEnd"/>
      <w:r w:rsidRPr="002E5FB7">
        <w:t xml:space="preserve"> </w:t>
      </w:r>
    </w:p>
    <w:p w14:paraId="7937C7F2" w14:textId="77777777" w:rsidR="002E5FB7" w:rsidRPr="002E5FB7" w:rsidRDefault="002E5FB7" w:rsidP="002E5FB7">
      <w:pPr>
        <w:pStyle w:val="BodyText3"/>
      </w:pPr>
      <w:r w:rsidRPr="002E5FB7">
        <w:t>then Trustee may, in the Trustee's sole and absolute discretion, expend the property of the Trust for the purposes set forth in this Section, and shall not be liable to any beneficiary of the Trust, whether primary or contingent, or any other person interested in the Trust, for such expenditures of Trust Property.</w:t>
      </w:r>
    </w:p>
    <w:p w14:paraId="6722DDBD" w14:textId="4DC66874" w:rsidR="00394F1A" w:rsidRDefault="002E5FB7" w:rsidP="00E20C0F">
      <w:pPr>
        <w:pStyle w:val="BodyText3"/>
        <w:divId w:val="1180192933"/>
      </w:pPr>
      <w:r w:rsidRPr="002E5FB7">
        <w:t>However, the Trustee shall not be liable to any beneficiary of the Trust, whether primary or contingent, or any other person interested in the Trust, by reason of any failure to comply fully with the provisions of this Section, unless such failure was due to the bad faith or willful misconduct of the Trustee.</w:t>
      </w:r>
    </w:p>
    <w:p w14:paraId="5A7D33C9" w14:textId="743AC392" w:rsidR="009B4097" w:rsidRPr="00394F1A" w:rsidRDefault="00394F1A" w:rsidP="00FD7D0E">
      <w:pPr>
        <w:pStyle w:val="Heading2"/>
        <w:numPr>
          <w:ilvl w:val="1"/>
          <w:numId w:val="33"/>
        </w:numPr>
        <w:divId w:val="1180192933"/>
        <w:rPr>
          <w:rFonts w:cs="Times New Roman"/>
        </w:rPr>
      </w:pPr>
      <w:bookmarkStart w:id="45" w:name="_Toc212727261"/>
      <w:r>
        <w:rPr>
          <w:rFonts w:cs="Times New Roman"/>
        </w:rPr>
        <w:t>Termination</w:t>
      </w:r>
      <w:bookmarkEnd w:id="45"/>
    </w:p>
    <w:p w14:paraId="1CA5DC4D" w14:textId="245A7306" w:rsidR="00394F1A" w:rsidRDefault="008D0C96" w:rsidP="00394F1A">
      <w:pPr>
        <w:autoSpaceDE w:val="0"/>
        <w:autoSpaceDN w:val="0"/>
        <w:adjustRightInd w:val="0"/>
        <w:spacing w:after="240"/>
        <w:jc w:val="both"/>
        <w:divId w:val="1180192933"/>
        <w:rPr>
          <w:rFonts w:cs="Times New Roman"/>
        </w:rPr>
      </w:pPr>
      <w:r w:rsidRPr="009B4097">
        <w:rPr>
          <w:rFonts w:cs="Times New Roman"/>
        </w:rPr>
        <w:t xml:space="preserve">The </w:t>
      </w:r>
      <w:r>
        <w:rPr>
          <w:rFonts w:cs="Times New Roman"/>
        </w:rPr>
        <w:t xml:space="preserve">Supplemental Needs </w:t>
      </w:r>
      <w:r w:rsidRPr="009B4097">
        <w:rPr>
          <w:rFonts w:cs="Times New Roman"/>
        </w:rPr>
        <w:t xml:space="preserve">Trust </w:t>
      </w:r>
      <w:r>
        <w:rPr>
          <w:rFonts w:cs="Times New Roman"/>
        </w:rPr>
        <w:t xml:space="preserve">for the benefit of </w:t>
      </w:r>
      <w:r w:rsidR="00105E81">
        <w:rPr>
          <w:b/>
          <w:bCs/>
        </w:rPr>
        <w:t>{[</w:t>
      </w:r>
      <w:proofErr w:type="spellStart"/>
      <w:r w:rsidR="00105E81">
        <w:rPr>
          <w:b/>
          <w:bCs/>
          <w:color w:val="2157AD"/>
          <w:shd w:val="clear" w:color="auto" w:fill="C9E1F3"/>
        </w:rPr>
        <w:t>SNTPrimaryBene.NameCO</w:t>
      </w:r>
      <w:proofErr w:type="spellEnd"/>
      <w:r w:rsidR="00105E81">
        <w:rPr>
          <w:b/>
          <w:bCs/>
        </w:rPr>
        <w:t>]}</w:t>
      </w:r>
      <w:r w:rsidRPr="009B4097">
        <w:rPr>
          <w:rFonts w:cs="Times New Roman"/>
        </w:rPr>
        <w:t xml:space="preserve"> shall terminate on the first to occur of: 1) exhaustion of corpus, 2) the </w:t>
      </w:r>
      <w:r>
        <w:rPr>
          <w:rFonts w:cs="Times New Roman"/>
        </w:rPr>
        <w:t xml:space="preserve">Trustee </w:t>
      </w:r>
      <w:r w:rsidRPr="009B4097">
        <w:rPr>
          <w:rFonts w:cs="Times New Roman"/>
        </w:rPr>
        <w:t>determine</w:t>
      </w:r>
      <w:r>
        <w:rPr>
          <w:rFonts w:cs="Times New Roman"/>
        </w:rPr>
        <w:t>s</w:t>
      </w:r>
      <w:r w:rsidRPr="009B4097">
        <w:rPr>
          <w:rFonts w:cs="Times New Roman"/>
        </w:rPr>
        <w:t xml:space="preserve"> in </w:t>
      </w:r>
      <w:r>
        <w:rPr>
          <w:rFonts w:cs="Times New Roman"/>
        </w:rPr>
        <w:t>its sole, absolute and unreviewable</w:t>
      </w:r>
      <w:r w:rsidRPr="009B4097">
        <w:rPr>
          <w:rFonts w:cs="Times New Roman"/>
        </w:rPr>
        <w:t xml:space="preserve"> discretion that the Trust purpose can no longer be fulfilled; or 3) upon the death of </w:t>
      </w:r>
      <w:r w:rsidR="00105E81">
        <w:rPr>
          <w:b/>
          <w:bCs/>
        </w:rPr>
        <w:lastRenderedPageBreak/>
        <w:t>{[</w:t>
      </w:r>
      <w:proofErr w:type="spellStart"/>
      <w:r w:rsidR="00105E81">
        <w:rPr>
          <w:b/>
          <w:bCs/>
          <w:color w:val="2157AD"/>
          <w:shd w:val="clear" w:color="auto" w:fill="C9E1F3"/>
        </w:rPr>
        <w:t>SNTPrimaryBene.NameCO</w:t>
      </w:r>
      <w:proofErr w:type="spellEnd"/>
      <w:r w:rsidR="00105E81">
        <w:rPr>
          <w:b/>
          <w:bCs/>
        </w:rPr>
        <w:t>]}</w:t>
      </w:r>
      <w:r w:rsidRPr="009B4097">
        <w:rPr>
          <w:rFonts w:cs="Times New Roman"/>
        </w:rPr>
        <w:t>. At the time of termination, any remaining assets in this Trust shall be distributed as provided in th</w:t>
      </w:r>
      <w:r>
        <w:rPr>
          <w:rFonts w:cs="Times New Roman"/>
        </w:rPr>
        <w:t xml:space="preserve">e following Sections of this </w:t>
      </w:r>
      <w:r w:rsidRPr="009B4097">
        <w:rPr>
          <w:rFonts w:cs="Times New Roman"/>
        </w:rPr>
        <w:t>Article</w:t>
      </w:r>
      <w:r w:rsidR="009B4097" w:rsidRPr="009B4097">
        <w:rPr>
          <w:rFonts w:cs="Times New Roman"/>
        </w:rPr>
        <w:t>.</w:t>
      </w:r>
    </w:p>
    <w:p w14:paraId="57F566EB" w14:textId="59D73E44" w:rsidR="009B4097" w:rsidRPr="00394F1A" w:rsidRDefault="00394F1A" w:rsidP="00FD7D0E">
      <w:pPr>
        <w:pStyle w:val="Heading2"/>
        <w:numPr>
          <w:ilvl w:val="1"/>
          <w:numId w:val="33"/>
        </w:numPr>
        <w:divId w:val="1180192933"/>
        <w:rPr>
          <w:rFonts w:cs="Times New Roman"/>
        </w:rPr>
      </w:pPr>
      <w:bookmarkStart w:id="46" w:name="_Ref212635148"/>
      <w:bookmarkStart w:id="47" w:name="_Toc212727262"/>
      <w:r>
        <w:rPr>
          <w:rFonts w:cs="Times New Roman"/>
        </w:rPr>
        <w:t>Payment of Estate Taxes and Administrative Expenses</w:t>
      </w:r>
      <w:bookmarkEnd w:id="46"/>
      <w:bookmarkEnd w:id="47"/>
    </w:p>
    <w:p w14:paraId="3ED140D7" w14:textId="7ACB0940" w:rsidR="009B4097" w:rsidRDefault="009B4097" w:rsidP="00394F1A">
      <w:pPr>
        <w:spacing w:after="240"/>
        <w:jc w:val="both"/>
        <w:divId w:val="1180192933"/>
      </w:pPr>
      <w:r w:rsidRPr="009B4097">
        <w:rPr>
          <w:lang w:val="en-CA"/>
        </w:rPr>
        <w:fldChar w:fldCharType="begin"/>
      </w:r>
      <w:r w:rsidRPr="009B4097">
        <w:rPr>
          <w:lang w:val="en-CA"/>
        </w:rPr>
        <w:instrText xml:space="preserve"> SEQ CHAPTER \h \r 1</w:instrText>
      </w:r>
      <w:r w:rsidRPr="009B4097">
        <w:rPr>
          <w:lang w:val="en-CA"/>
        </w:rPr>
        <w:fldChar w:fldCharType="end"/>
      </w:r>
      <w:r w:rsidRPr="009B4097">
        <w:t xml:space="preserve">Upon termination of the Trust, the Trustee is authorized to pay all taxes (including estate, inheritance or other similar taxes) from the Trust which may be imposed upon the </w:t>
      </w:r>
      <w:r w:rsidR="00EE0C18">
        <w:t xml:space="preserve">Primary </w:t>
      </w:r>
      <w:r w:rsidRPr="009B4097">
        <w:t xml:space="preserve">Beneficiary’s estate or the Trust due to the termination of the Trust or due to the death of the </w:t>
      </w:r>
      <w:r w:rsidR="00EE0C18">
        <w:t xml:space="preserve">Primary </w:t>
      </w:r>
      <w:r w:rsidRPr="009B4097">
        <w:t>Beneficiary, and reasonable administration expenses associated with the administration of the trust estate such as an accounting of the trust to a court, completion and filing of documents or other required action associated with termination and wrapping up the trust.</w:t>
      </w:r>
    </w:p>
    <w:p w14:paraId="790EF47D" w14:textId="77777777" w:rsidR="00E20C0F" w:rsidRDefault="00E20C0F" w:rsidP="00E20C0F">
      <w:pPr>
        <w:spacing w:after="240"/>
        <w:divId w:val="1180192933"/>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SNTSelfSettledTF</w:t>
      </w:r>
      <w:proofErr w:type="spellEnd"/>
      <w:r>
        <w:t>]}</w:t>
      </w:r>
    </w:p>
    <w:p w14:paraId="186E6523" w14:textId="709D89CE" w:rsidR="00394F1A" w:rsidRPr="00394F1A" w:rsidRDefault="00394F1A" w:rsidP="00FD7D0E">
      <w:pPr>
        <w:pStyle w:val="Heading2"/>
        <w:numPr>
          <w:ilvl w:val="1"/>
          <w:numId w:val="33"/>
        </w:numPr>
        <w:divId w:val="1180192933"/>
        <w:rPr>
          <w:rFonts w:cs="Times New Roman"/>
        </w:rPr>
      </w:pPr>
      <w:bookmarkStart w:id="48" w:name="_Ref212635178"/>
      <w:bookmarkStart w:id="49" w:name="_Ref212635745"/>
      <w:bookmarkStart w:id="50" w:name="_Ref212635821"/>
      <w:bookmarkStart w:id="51" w:name="_Ref212635847"/>
      <w:bookmarkStart w:id="52" w:name="_Toc212727263"/>
      <w:r>
        <w:rPr>
          <w:rFonts w:cs="Times New Roman"/>
        </w:rPr>
        <w:t>Reimbursement for State Medical Assistance Programs</w:t>
      </w:r>
      <w:bookmarkEnd w:id="48"/>
      <w:bookmarkEnd w:id="49"/>
      <w:bookmarkEnd w:id="50"/>
      <w:bookmarkEnd w:id="51"/>
      <w:bookmarkEnd w:id="52"/>
    </w:p>
    <w:p w14:paraId="26A32F66" w14:textId="5192CE0F" w:rsidR="00EE0C18" w:rsidRDefault="00EE0C18" w:rsidP="00394F1A">
      <w:pPr>
        <w:spacing w:after="240"/>
        <w:jc w:val="both"/>
        <w:divId w:val="1180192933"/>
        <w:rPr>
          <w:rFonts w:cs="Times New Roman"/>
        </w:rPr>
      </w:pPr>
      <w:r w:rsidRPr="00D37FD7">
        <w:rPr>
          <w:rFonts w:cs="Times New Roman"/>
        </w:rPr>
        <w:t>After the payment of any taxes and administration expenses as described in</w:t>
      </w:r>
      <w:r w:rsidR="00153EB8">
        <w:rPr>
          <w:rFonts w:cs="Times New Roman"/>
        </w:rPr>
        <w:t xml:space="preserve"> </w:t>
      </w:r>
      <w:r w:rsidR="00153EB8">
        <w:rPr>
          <w:rFonts w:cs="Times New Roman"/>
        </w:rPr>
        <w:fldChar w:fldCharType="begin"/>
      </w:r>
      <w:r w:rsidR="00153EB8">
        <w:rPr>
          <w:rFonts w:cs="Times New Roman"/>
        </w:rPr>
        <w:instrText xml:space="preserve"> REF _Ref212635148 \r \h </w:instrText>
      </w:r>
      <w:r w:rsidR="00153EB8">
        <w:rPr>
          <w:rFonts w:cs="Times New Roman"/>
        </w:rPr>
      </w:r>
      <w:r w:rsidR="00153EB8">
        <w:rPr>
          <w:rFonts w:cs="Times New Roman"/>
        </w:rPr>
        <w:fldChar w:fldCharType="separate"/>
      </w:r>
      <w:r w:rsidR="00675529">
        <w:rPr>
          <w:rFonts w:cs="Times New Roman"/>
        </w:rPr>
        <w:t>Section 2.08</w:t>
      </w:r>
      <w:r w:rsidR="00153EB8">
        <w:rPr>
          <w:rFonts w:cs="Times New Roman"/>
        </w:rPr>
        <w:fldChar w:fldCharType="end"/>
      </w:r>
      <w:r w:rsidRPr="00D37FD7">
        <w:rPr>
          <w:rFonts w:cs="Times New Roman"/>
        </w:rPr>
        <w:t xml:space="preserve">, upon the death of the Beneficiary or upon early termination of the Trust, the Trustee, pursuant to 42 U.S.C. §1396p(d)(4)(A), shall reimburse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Pr="00D37FD7">
        <w:rPr>
          <w:rFonts w:cs="Times New Roman"/>
        </w:rPr>
        <w:t xml:space="preserve"> or any other State from which the Beneficiary has received medical assistance payments, based on the State’s proportionate share of the total amount of medical assistance benefits paid on the Beneficiary’s behalf under a State plan administered pursuant to 42 U.S.C. Subchapter XIX.</w:t>
      </w:r>
    </w:p>
    <w:p w14:paraId="249ABB63" w14:textId="7E91F22F" w:rsidR="009B4097" w:rsidRDefault="00394F1A" w:rsidP="00FD7D0E">
      <w:pPr>
        <w:pStyle w:val="Heading2"/>
        <w:numPr>
          <w:ilvl w:val="1"/>
          <w:numId w:val="33"/>
        </w:numPr>
        <w:divId w:val="1180192933"/>
      </w:pPr>
      <w:bookmarkStart w:id="53" w:name="_Toc212727264"/>
      <w:r>
        <w:rPr>
          <w:rFonts w:cs="Times New Roman"/>
        </w:rPr>
        <w:t xml:space="preserve">Payment of </w:t>
      </w:r>
      <w:r>
        <w:rPr>
          <w:rFonts w:cs="Times New Roman"/>
          <w:szCs w:val="24"/>
        </w:rPr>
        <w:t>D</w:t>
      </w:r>
      <w:r w:rsidRPr="00D37FD7">
        <w:rPr>
          <w:rFonts w:cs="Times New Roman"/>
          <w:szCs w:val="24"/>
        </w:rPr>
        <w:t>ebts, Funeral Expenses and Expenses of Last Illness</w:t>
      </w:r>
      <w:bookmarkEnd w:id="53"/>
      <w:r w:rsidRPr="009B4097">
        <w:t> </w:t>
      </w:r>
    </w:p>
    <w:p w14:paraId="530C7BE9" w14:textId="4DFCD78C" w:rsidR="009B4097" w:rsidRDefault="00E20C0F" w:rsidP="00E20C0F">
      <w:pPr>
        <w:spacing w:after="240"/>
        <w:divId w:val="1180192933"/>
        <w:rPr>
          <w:rFonts w:cs="Times New Roman"/>
        </w:rPr>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SNTSelfSettledTF</w:t>
      </w:r>
      <w:proofErr w:type="spellEnd"/>
      <w:r>
        <w:t>]}</w:t>
      </w:r>
      <w:r w:rsidR="009B4097" w:rsidRPr="009B4097">
        <w:rPr>
          <w:rFonts w:cs="Times New Roman"/>
        </w:rPr>
        <w:t xml:space="preserve">After the satisfaction of any reimbursement to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009B4097" w:rsidRPr="009B4097">
        <w:rPr>
          <w:rFonts w:cs="Times New Roman"/>
        </w:rPr>
        <w:t xml:space="preserve"> </w:t>
      </w:r>
      <w:r w:rsidR="00EE0C18">
        <w:rPr>
          <w:rFonts w:cs="Times New Roman"/>
        </w:rPr>
        <w:t xml:space="preserve">or any other State </w:t>
      </w:r>
      <w:r w:rsidR="009B4097" w:rsidRPr="009B4097">
        <w:rPr>
          <w:rFonts w:cs="Times New Roman"/>
        </w:rPr>
        <w:t>from which the Beneficiary has received medical assistance payment</w:t>
      </w:r>
      <w:r w:rsidR="00EE0C18">
        <w:rPr>
          <w:rFonts w:cs="Times New Roman"/>
        </w:rPr>
        <w:t xml:space="preserve"> pursuant to</w:t>
      </w:r>
      <w:r>
        <w:rPr>
          <w:rFonts w:cs="Times New Roman"/>
        </w:rPr>
        <w:t xml:space="preserve"> </w:t>
      </w:r>
      <w:r>
        <w:rPr>
          <w:rFonts w:cs="Times New Roman"/>
        </w:rPr>
        <w:fldChar w:fldCharType="begin"/>
      </w:r>
      <w:r>
        <w:rPr>
          <w:rFonts w:cs="Times New Roman"/>
        </w:rPr>
        <w:instrText xml:space="preserve"> REF _Ref212635178 \r \h </w:instrText>
      </w:r>
      <w:r>
        <w:rPr>
          <w:rFonts w:cs="Times New Roman"/>
        </w:rPr>
      </w:r>
      <w:r>
        <w:rPr>
          <w:rFonts w:cs="Times New Roman"/>
        </w:rPr>
        <w:fldChar w:fldCharType="separate"/>
      </w:r>
      <w:r w:rsidR="00675529">
        <w:rPr>
          <w:rFonts w:cs="Times New Roman"/>
        </w:rPr>
        <w:t>Section 2.09</w:t>
      </w:r>
      <w:r>
        <w:rPr>
          <w:rFonts w:cs="Times New Roman"/>
        </w:rPr>
        <w:fldChar w:fldCharType="end"/>
      </w:r>
      <w:r w:rsidR="009B4097" w:rsidRPr="009B4097">
        <w:rPr>
          <w:rFonts w:cs="Times New Roman"/>
        </w:rPr>
        <w:t>, if termination has occurred due to the Beneficiary’s death</w:t>
      </w:r>
      <w:r>
        <w:rPr>
          <w:rFonts w:cs="Times New Roman"/>
        </w:rPr>
        <w:t>{[</w:t>
      </w:r>
      <w:r w:rsidRPr="00E20C0F">
        <w:rPr>
          <w:rStyle w:val="Strong"/>
          <w:color w:val="41A151"/>
          <w:shd w:val="clear" w:color="auto" w:fill="C9F3CD"/>
        </w:rPr>
        <w:t xml:space="preserve"> </w:t>
      </w:r>
      <w:r>
        <w:rPr>
          <w:rStyle w:val="Strong"/>
          <w:color w:val="41A151"/>
          <w:shd w:val="clear" w:color="auto" w:fill="C9F3CD"/>
        </w:rPr>
        <w:t>else</w:t>
      </w:r>
      <w:r>
        <w:rPr>
          <w:rFonts w:cs="Times New Roman"/>
        </w:rPr>
        <w:t>]}Upon termination of the Trust{[</w:t>
      </w:r>
      <w:r>
        <w:rPr>
          <w:rStyle w:val="Strong"/>
          <w:color w:val="41A151"/>
          <w:shd w:val="clear" w:color="auto" w:fill="C9F3CD"/>
        </w:rPr>
        <w:t>e</w:t>
      </w:r>
      <w:r w:rsidR="008942B9">
        <w:rPr>
          <w:rStyle w:val="Strong"/>
          <w:color w:val="41A151"/>
          <w:shd w:val="clear" w:color="auto" w:fill="C9F3CD"/>
        </w:rPr>
        <w:t>ndif</w:t>
      </w:r>
      <w:r>
        <w:rPr>
          <w:rFonts w:cs="Times New Roman"/>
        </w:rPr>
        <w:t>]}</w:t>
      </w:r>
      <w:r w:rsidR="009B4097" w:rsidRPr="009B4097">
        <w:rPr>
          <w:rFonts w:cs="Times New Roman"/>
        </w:rPr>
        <w:t>, the Trustee</w:t>
      </w:r>
      <w:r>
        <w:rPr>
          <w:rFonts w:cs="Times New Roman"/>
        </w:rPr>
        <w:t xml:space="preserve"> is</w:t>
      </w:r>
      <w:r w:rsidR="009B4097" w:rsidRPr="009B4097">
        <w:rPr>
          <w:rFonts w:cs="Times New Roman"/>
        </w:rPr>
        <w:t xml:space="preserve"> authorized to pay any expenses of the Beneficiary’s last illness, funeral and burial costs, enforceable debts.</w:t>
      </w:r>
    </w:p>
    <w:p w14:paraId="3A9E49E6" w14:textId="51890326" w:rsidR="00394F1A" w:rsidRDefault="00394F1A" w:rsidP="00FD7D0E">
      <w:pPr>
        <w:pStyle w:val="Heading2"/>
        <w:numPr>
          <w:ilvl w:val="1"/>
          <w:numId w:val="33"/>
        </w:numPr>
        <w:divId w:val="1180192933"/>
      </w:pPr>
      <w:bookmarkStart w:id="54" w:name="_Toc212727265"/>
      <w:r>
        <w:rPr>
          <w:rFonts w:cs="Times New Roman"/>
        </w:rPr>
        <w:t>Distribution of Residue</w:t>
      </w:r>
      <w:bookmarkEnd w:id="54"/>
    </w:p>
    <w:p w14:paraId="27C2BBC8" w14:textId="33B3830D" w:rsidR="002D0CFA" w:rsidRDefault="00EE0C18" w:rsidP="009B4097">
      <w:pPr>
        <w:pStyle w:val="BodyText2"/>
        <w:divId w:val="1180192933"/>
        <w:rPr>
          <w:rFonts w:eastAsia="Times New Roman"/>
        </w:rPr>
      </w:pPr>
      <w:r>
        <w:t xml:space="preserve">If any Trust assets remain after satisfaction of the provisions above, </w:t>
      </w:r>
      <w:r w:rsidR="002D0CFA" w:rsidRPr="002E5FB7">
        <w:t xml:space="preserve">any property remaining in the Trust shall be distributed, as provided in the </w:t>
      </w:r>
      <w:r w:rsidR="008D0C96">
        <w:t>A</w:t>
      </w:r>
      <w:r w:rsidR="002D0CFA" w:rsidRPr="002E5FB7">
        <w:t xml:space="preserve">rticles that follow. </w:t>
      </w:r>
    </w:p>
    <w:p w14:paraId="633DE2D5" w14:textId="77777777" w:rsidR="003C158C" w:rsidRDefault="00105E81" w:rsidP="00E20C0F">
      <w:pPr>
        <w:spacing w:after="240"/>
      </w:pPr>
      <w:r>
        <w:t>{[</w:t>
      </w:r>
      <w:r>
        <w:rPr>
          <w:rStyle w:val="Strong"/>
          <w:color w:val="41A151"/>
          <w:shd w:val="clear" w:color="auto" w:fill="C9F3CD"/>
        </w:rPr>
        <w:t>e</w:t>
      </w:r>
      <w:r w:rsidR="00E20C0F">
        <w:rPr>
          <w:rStyle w:val="Strong"/>
          <w:color w:val="41A151"/>
          <w:shd w:val="clear" w:color="auto" w:fill="C9F3CD"/>
        </w:rPr>
        <w:t>ndif</w:t>
      </w:r>
      <w:r>
        <w:t>]}</w:t>
      </w:r>
    </w:p>
    <w:p w14:paraId="594F15C8" w14:textId="77777777" w:rsidR="00FB21C4" w:rsidRDefault="00FB21C4" w:rsidP="00E20C0F">
      <w:pPr>
        <w:spacing w:after="240"/>
      </w:pPr>
    </w:p>
    <w:p w14:paraId="656ECBBE" w14:textId="48040BCF" w:rsidR="00FB21C4" w:rsidRPr="00B1328C" w:rsidRDefault="00FB21C4" w:rsidP="00E20C0F">
      <w:pPr>
        <w:spacing w:after="240"/>
        <w:sectPr w:rsidR="00FB21C4" w:rsidRPr="00B1328C" w:rsidSect="00CE77B3">
          <w:footerReference w:type="default" r:id="rId12"/>
          <w:pgSz w:w="12240" w:h="15840"/>
          <w:pgMar w:top="1440" w:right="1440" w:bottom="1440" w:left="1440" w:header="720" w:footer="720" w:gutter="0"/>
          <w:pgNumType w:start="1" w:chapStyle="1"/>
          <w:cols w:space="720"/>
          <w:docGrid w:linePitch="360"/>
        </w:sectPr>
      </w:pPr>
    </w:p>
    <w:p w14:paraId="668B2664" w14:textId="34FFD642" w:rsidR="003C158C" w:rsidRPr="00B1328C" w:rsidRDefault="005309B9" w:rsidP="00525DE7">
      <w:pPr>
        <w:pStyle w:val="Heading1"/>
      </w:pPr>
      <w:bookmarkStart w:id="55" w:name="_Toc212727266"/>
      <w:r w:rsidRPr="00B1328C">
        <w:lastRenderedPageBreak/>
        <w:br/>
      </w:r>
      <w:bookmarkStart w:id="56" w:name="_Ref367828678"/>
      <w:r w:rsidRPr="00B1328C">
        <w:t>TRUST ADMINISTR</w:t>
      </w:r>
      <w:bookmarkStart w:id="57" w:name="Article_Trust_Adm_Death"/>
      <w:bookmarkEnd w:id="57"/>
      <w:r w:rsidRPr="00B1328C">
        <w:t xml:space="preserve">ATION UPON </w:t>
      </w:r>
      <w:r w:rsidR="00CE74CD">
        <w:t>primary beneficiary’s</w:t>
      </w:r>
      <w:r w:rsidRPr="00B1328C">
        <w:t xml:space="preserve"> DEATH</w:t>
      </w:r>
      <w:bookmarkEnd w:id="55"/>
      <w:bookmarkEnd w:id="56"/>
      <w:r w:rsidRPr="00B1328C">
        <w:t xml:space="preserve"> </w:t>
      </w:r>
    </w:p>
    <w:p w14:paraId="034CB987" w14:textId="77777777" w:rsidR="003C158C" w:rsidRPr="00B1328C" w:rsidRDefault="005309B9" w:rsidP="006072B5">
      <w:pPr>
        <w:pStyle w:val="Heading2"/>
      </w:pPr>
      <w:bookmarkStart w:id="58" w:name="_Toc212727267"/>
      <w:r w:rsidRPr="00B1328C">
        <w:t>The Admin</w:t>
      </w:r>
      <w:bookmarkStart w:id="59" w:name="Administrative_Trust"/>
      <w:bookmarkEnd w:id="59"/>
      <w:r w:rsidRPr="00B1328C">
        <w:t>istrative Trust</w:t>
      </w:r>
      <w:bookmarkEnd w:id="58"/>
    </w:p>
    <w:p w14:paraId="31761270" w14:textId="3DEC17A0" w:rsidR="003C158C" w:rsidRPr="00B1328C" w:rsidRDefault="005309B9">
      <w:pPr>
        <w:pStyle w:val="BodyText2"/>
        <w:rPr>
          <w:rFonts w:cs="Times New Roman"/>
        </w:rPr>
      </w:pPr>
      <w:r w:rsidRPr="00B1328C">
        <w:rPr>
          <w:rFonts w:cs="Times New Roman"/>
        </w:rPr>
        <w:t xml:space="preserve">Upon </w:t>
      </w:r>
      <w:r w:rsidR="001E3AA8">
        <w:rPr>
          <w:rFonts w:cs="Times New Roman"/>
        </w:rPr>
        <w:t xml:space="preserve">the death of the </w:t>
      </w:r>
      <w:r w:rsidR="00385303">
        <w:rPr>
          <w:rFonts w:cs="Times New Roman"/>
        </w:rPr>
        <w:t>Primary Beneficiary</w:t>
      </w:r>
      <w:r w:rsidR="001E3AA8">
        <w:rPr>
          <w:rFonts w:cs="Times New Roman"/>
        </w:rPr>
        <w:t>,</w:t>
      </w:r>
      <w:r w:rsidRPr="00B1328C">
        <w:rPr>
          <w:rFonts w:cs="Times New Roman"/>
        </w:rPr>
        <w:t xml:space="preserve"> the Trustee</w:t>
      </w:r>
      <w:r w:rsidR="00385303">
        <w:rPr>
          <w:rFonts w:cs="Times New Roman"/>
        </w:rPr>
        <w:t xml:space="preserve"> </w:t>
      </w:r>
      <w:r w:rsidR="00CF1FB0">
        <w:t>shall administer said assets in Trust in accordance with the provisions</w:t>
      </w:r>
      <w:r w:rsidR="00EB7AEC">
        <w:t xml:space="preserve"> </w:t>
      </w:r>
      <w:r w:rsidRPr="00B1328C">
        <w:rPr>
          <w:rFonts w:cs="Times New Roman"/>
        </w:rPr>
        <w:t xml:space="preserve">of this Article, previous Articles to the extent still relevant, and the Articles that follow. For convenience purposes, the Trustee may refer to this Trust as the </w:t>
      </w:r>
      <w:r w:rsidR="001E3AA8">
        <w:rPr>
          <w:rFonts w:cs="Times New Roman"/>
        </w:rPr>
        <w:t>“</w:t>
      </w:r>
      <w:r w:rsidRPr="00B1328C">
        <w:rPr>
          <w:rFonts w:cs="Times New Roman"/>
        </w:rPr>
        <w:t>Administrative Trust</w:t>
      </w:r>
      <w:r w:rsidR="001E3AA8">
        <w:rPr>
          <w:rFonts w:cs="Times New Roman"/>
        </w:rPr>
        <w:t>”</w:t>
      </w:r>
      <w:r w:rsidRPr="00B1328C">
        <w:rPr>
          <w:rFonts w:cs="Times New Roman"/>
        </w:rPr>
        <w:t xml:space="preserve">. </w:t>
      </w:r>
    </w:p>
    <w:p w14:paraId="19AE147B" w14:textId="77777777" w:rsidR="003C158C" w:rsidRPr="00B1328C" w:rsidRDefault="005309B9" w:rsidP="006072B5">
      <w:pPr>
        <w:pStyle w:val="Heading2"/>
      </w:pPr>
      <w:bookmarkStart w:id="60" w:name="_Toc212727268"/>
      <w:r w:rsidRPr="00B1328C">
        <w:t>Payment of Expenses, Claims, and Taxes</w:t>
      </w:r>
      <w:bookmarkEnd w:id="60"/>
    </w:p>
    <w:p w14:paraId="4654693B" w14:textId="77777777" w:rsidR="003C158C" w:rsidRPr="00B1328C" w:rsidRDefault="005309B9">
      <w:pPr>
        <w:pStyle w:val="BodyText"/>
        <w:rPr>
          <w:rFonts w:cs="Times New Roman"/>
        </w:rPr>
      </w:pPr>
      <w:r w:rsidRPr="00B1328C">
        <w:rPr>
          <w:rFonts w:cs="Times New Roman"/>
        </w:rPr>
        <w:t>The Trustee is authorized, but not directed, to pay the following:</w:t>
      </w:r>
    </w:p>
    <w:p w14:paraId="2F55DF44" w14:textId="44D9A6AA" w:rsidR="003C158C" w:rsidRPr="00B1328C" w:rsidRDefault="006072B5" w:rsidP="006072B5">
      <w:pPr>
        <w:pStyle w:val="TheusBody"/>
        <w:ind w:left="1440" w:hanging="720"/>
      </w:pPr>
      <w:r w:rsidRPr="00525DE7">
        <w:rPr>
          <w:b/>
          <w:bCs/>
        </w:rPr>
        <w:t>A.</w:t>
      </w:r>
      <w:r>
        <w:tab/>
      </w:r>
      <w:r w:rsidR="005309B9" w:rsidRPr="00B1328C">
        <w:t xml:space="preserve">expenses of burial or cremation, memorials, and funeral services </w:t>
      </w:r>
      <w:r w:rsidR="00385303">
        <w:t xml:space="preserve">of the Primary Beneficiary </w:t>
      </w:r>
      <w:r w:rsidR="005309B9" w:rsidRPr="00B1328C">
        <w:t xml:space="preserve">of such kind as the Trustee in its </w:t>
      </w:r>
      <w:r w:rsidR="005309B9" w:rsidRPr="00EC137F">
        <w:t>sole</w:t>
      </w:r>
      <w:r w:rsidR="005309B9" w:rsidRPr="00B1328C">
        <w:t xml:space="preserve">, absolute and unreviewable discretion shall approve. In exercising its discretion, the Trustee may be guided, but not controlled, by any instructions for final arrangements </w:t>
      </w:r>
      <w:r w:rsidR="00385303">
        <w:t>the Primary Beneficiary</w:t>
      </w:r>
      <w:r w:rsidR="005309B9" w:rsidRPr="00B1328C">
        <w:t xml:space="preserve"> may have </w:t>
      </w:r>
      <w:proofErr w:type="gramStart"/>
      <w:r w:rsidR="005309B9" w:rsidRPr="00B1328C">
        <w:t>provided;</w:t>
      </w:r>
      <w:proofErr w:type="gramEnd"/>
    </w:p>
    <w:p w14:paraId="0C62FD96" w14:textId="13E2C034" w:rsidR="003C158C" w:rsidRPr="009477CE" w:rsidRDefault="003B265E" w:rsidP="003B265E">
      <w:pPr>
        <w:pStyle w:val="TheusBody"/>
        <w:ind w:left="1440" w:hanging="720"/>
      </w:pPr>
      <w:r w:rsidRPr="00525DE7">
        <w:rPr>
          <w:b/>
          <w:bCs/>
        </w:rPr>
        <w:t>B.</w:t>
      </w:r>
      <w:r>
        <w:tab/>
      </w:r>
      <w:r w:rsidR="005309B9" w:rsidRPr="00B1328C">
        <w:t xml:space="preserve">expenses </w:t>
      </w:r>
      <w:proofErr w:type="gramStart"/>
      <w:r w:rsidR="005309B9" w:rsidRPr="00B1328C">
        <w:t>with regard to</w:t>
      </w:r>
      <w:proofErr w:type="gramEnd"/>
      <w:r w:rsidR="005309B9" w:rsidRPr="00B1328C">
        <w:t xml:space="preserve"> the </w:t>
      </w:r>
      <w:r w:rsidR="005309B9" w:rsidRPr="009477CE">
        <w:t xml:space="preserve">administration of </w:t>
      </w:r>
      <w:r w:rsidR="00385303">
        <w:t>the</w:t>
      </w:r>
      <w:r w:rsidR="005309B9" w:rsidRPr="009477CE">
        <w:t xml:space="preserve"> estate</w:t>
      </w:r>
      <w:r w:rsidR="00385303">
        <w:t xml:space="preserve"> of the Primary Beneficiary</w:t>
      </w:r>
      <w:r w:rsidR="005309B9" w:rsidRPr="009477CE">
        <w:t xml:space="preserve">; and </w:t>
      </w:r>
    </w:p>
    <w:p w14:paraId="4CA71AB7" w14:textId="49326E55" w:rsidR="003C158C" w:rsidRPr="009477CE" w:rsidRDefault="003B265E" w:rsidP="003B265E">
      <w:pPr>
        <w:pStyle w:val="TheusBody"/>
        <w:ind w:left="1440" w:hanging="720"/>
      </w:pPr>
      <w:r w:rsidRPr="00525DE7">
        <w:rPr>
          <w:b/>
          <w:bCs/>
        </w:rPr>
        <w:t>C.</w:t>
      </w:r>
      <w:r>
        <w:tab/>
      </w:r>
      <w:r w:rsidR="005309B9" w:rsidRPr="009477CE">
        <w:t xml:space="preserve">federal estate tax, applicable state inheritance or estate taxes, or any other taxes occasioned by </w:t>
      </w:r>
      <w:r w:rsidR="00385303">
        <w:t>the</w:t>
      </w:r>
      <w:r w:rsidR="005309B9" w:rsidRPr="009477CE">
        <w:t xml:space="preserve"> death </w:t>
      </w:r>
      <w:r w:rsidR="00385303">
        <w:t xml:space="preserve">of the Primary Beneficiary </w:t>
      </w:r>
      <w:r w:rsidR="005309B9" w:rsidRPr="009477CE">
        <w:t xml:space="preserve">in accordance with the provisions of </w:t>
      </w:r>
      <w:r w:rsidR="0027571D">
        <w:fldChar w:fldCharType="begin"/>
      </w:r>
      <w:r w:rsidR="0027571D">
        <w:instrText xml:space="preserve"> REF _Ref24468094 \r \h </w:instrText>
      </w:r>
      <w:r w:rsidR="0027571D">
        <w:fldChar w:fldCharType="separate"/>
      </w:r>
      <w:r w:rsidR="00675529">
        <w:t>Section 11.04N</w:t>
      </w:r>
      <w:r w:rsidR="0027571D">
        <w:fldChar w:fldCharType="end"/>
      </w:r>
      <w:r w:rsidR="005309B9" w:rsidRPr="009477CE">
        <w:t>.</w:t>
      </w:r>
    </w:p>
    <w:p w14:paraId="41B8B34D" w14:textId="77777777" w:rsidR="003C158C" w:rsidRPr="00B1328C" w:rsidRDefault="005309B9">
      <w:pPr>
        <w:pStyle w:val="BodyText2"/>
        <w:rPr>
          <w:rFonts w:cs="Times New Roman"/>
        </w:rPr>
      </w:pPr>
      <w:r w:rsidRPr="009477CE">
        <w:rPr>
          <w:rFonts w:cs="Times New Roman"/>
        </w:rPr>
        <w:t>The payments authorized under this Section are discretionary, and no claims or right to payment to third parties may be enforced against the Trust by virtue of such discretionary authority</w:t>
      </w:r>
      <w:r w:rsidRPr="00B1328C">
        <w:rPr>
          <w:rFonts w:cs="Times New Roman"/>
        </w:rPr>
        <w:t>.</w:t>
      </w:r>
    </w:p>
    <w:p w14:paraId="65C35C20" w14:textId="77777777" w:rsidR="003C158C" w:rsidRPr="00B1328C" w:rsidRDefault="005309B9">
      <w:pPr>
        <w:pStyle w:val="BodyText2"/>
        <w:rPr>
          <w:rFonts w:cs="Times New Roman"/>
        </w:rPr>
      </w:pPr>
      <w:r w:rsidRPr="00B1328C">
        <w:rPr>
          <w:rFonts w:cs="Times New Roman"/>
        </w:rPr>
        <w:t xml:space="preserve">The Trustee shall be indemnified </w:t>
      </w:r>
      <w:proofErr w:type="gramStart"/>
      <w:r w:rsidRPr="00B1328C">
        <w:rPr>
          <w:rFonts w:cs="Times New Roman"/>
        </w:rPr>
        <w:t>from</w:t>
      </w:r>
      <w:proofErr w:type="gramEnd"/>
      <w:r w:rsidRPr="00B1328C">
        <w:rPr>
          <w:rFonts w:cs="Times New Roman"/>
        </w:rPr>
        <w:t xml:space="preserve"> the Trust Property for any </w:t>
      </w:r>
      <w:proofErr w:type="gramStart"/>
      <w:r w:rsidRPr="00B1328C">
        <w:rPr>
          <w:rFonts w:cs="Times New Roman"/>
        </w:rPr>
        <w:t>damages</w:t>
      </w:r>
      <w:proofErr w:type="gramEnd"/>
      <w:r w:rsidRPr="00B1328C">
        <w:rPr>
          <w:rFonts w:cs="Times New Roman"/>
        </w:rPr>
        <w:t xml:space="preserve"> sustained by the Trustee </w:t>
      </w:r>
      <w:proofErr w:type="gramStart"/>
      <w:r w:rsidRPr="00B1328C">
        <w:rPr>
          <w:rFonts w:cs="Times New Roman"/>
        </w:rPr>
        <w:t>as a result of</w:t>
      </w:r>
      <w:proofErr w:type="gramEnd"/>
      <w:r w:rsidRPr="00B1328C">
        <w:rPr>
          <w:rFonts w:cs="Times New Roman"/>
        </w:rPr>
        <w:t xml:space="preserve"> its exercising, in good faith, the authority granted under this Section.</w:t>
      </w:r>
    </w:p>
    <w:p w14:paraId="12B21896" w14:textId="490684D6" w:rsidR="003C158C" w:rsidRPr="00B1328C" w:rsidRDefault="005309B9">
      <w:pPr>
        <w:pStyle w:val="BodyText2"/>
        <w:rPr>
          <w:rFonts w:cs="Times New Roman"/>
        </w:rPr>
      </w:pPr>
      <w:r w:rsidRPr="00B1328C">
        <w:rPr>
          <w:rFonts w:cs="Times New Roman"/>
        </w:rPr>
        <w:t xml:space="preserve">The payments authorized under this Section shall be made only to the extent that the property in </w:t>
      </w:r>
      <w:r w:rsidR="00385303">
        <w:rPr>
          <w:rFonts w:cs="Times New Roman"/>
        </w:rPr>
        <w:t>the</w:t>
      </w:r>
      <w:r w:rsidRPr="00B1328C">
        <w:rPr>
          <w:rFonts w:cs="Times New Roman"/>
        </w:rPr>
        <w:t xml:space="preserve"> probate estate</w:t>
      </w:r>
      <w:r w:rsidR="00385303">
        <w:rPr>
          <w:rFonts w:cs="Times New Roman"/>
        </w:rPr>
        <w:t xml:space="preserve"> of the Primary Beneficiary</w:t>
      </w:r>
      <w:r w:rsidRPr="00B1328C">
        <w:rPr>
          <w:rFonts w:cs="Times New Roman"/>
        </w:rPr>
        <w:t>, if any (other than real estate, tangible personal property, or property that, in the Trustee’s judgment, is not readily marketable) is insufficient to make these payments.</w:t>
      </w:r>
    </w:p>
    <w:p w14:paraId="5565E79E" w14:textId="77777777" w:rsidR="003C158C" w:rsidRPr="00B1328C" w:rsidRDefault="005309B9" w:rsidP="006072B5">
      <w:pPr>
        <w:pStyle w:val="Heading2"/>
      </w:pPr>
      <w:bookmarkStart w:id="61" w:name="_Toc212727269"/>
      <w:r w:rsidRPr="00B1328C">
        <w:t>Redemption of Treasury Bonds</w:t>
      </w:r>
      <w:bookmarkEnd w:id="61"/>
    </w:p>
    <w:p w14:paraId="417369EC" w14:textId="1B2D0CC6" w:rsidR="003C158C" w:rsidRPr="00B1328C" w:rsidRDefault="005309B9">
      <w:pPr>
        <w:pStyle w:val="BodyText2"/>
        <w:rPr>
          <w:rFonts w:cs="Times New Roman"/>
        </w:rPr>
      </w:pPr>
      <w:r w:rsidRPr="00B1328C">
        <w:rPr>
          <w:rFonts w:cs="Times New Roman"/>
        </w:rPr>
        <w:t xml:space="preserve">If the Trust holds United States Treasury Bonds which are eligible for redemption at par in payment of the federal estate tax, the Trustee may redeem such bonds to the extent necessary to pay federal estate tax </w:t>
      </w:r>
      <w:proofErr w:type="gramStart"/>
      <w:r w:rsidRPr="00B1328C">
        <w:rPr>
          <w:rFonts w:cs="Times New Roman"/>
        </w:rPr>
        <w:t>as a result of</w:t>
      </w:r>
      <w:proofErr w:type="gramEnd"/>
      <w:r w:rsidRPr="00B1328C">
        <w:rPr>
          <w:rFonts w:cs="Times New Roman"/>
        </w:rPr>
        <w:t xml:space="preserve"> </w:t>
      </w:r>
      <w:r w:rsidR="00DA5B1A">
        <w:rPr>
          <w:rFonts w:cs="Times New Roman"/>
        </w:rPr>
        <w:t xml:space="preserve">the </w:t>
      </w:r>
      <w:r w:rsidR="00385303">
        <w:rPr>
          <w:rFonts w:cs="Times New Roman"/>
        </w:rPr>
        <w:t>Primary Beneficiary’s</w:t>
      </w:r>
      <w:r w:rsidRPr="00B1328C">
        <w:rPr>
          <w:rFonts w:cs="Times New Roman"/>
        </w:rPr>
        <w:t xml:space="preserve"> death.</w:t>
      </w:r>
    </w:p>
    <w:p w14:paraId="03B34E31" w14:textId="77777777" w:rsidR="003C158C" w:rsidRPr="00B1328C" w:rsidRDefault="005309B9" w:rsidP="006072B5">
      <w:pPr>
        <w:pStyle w:val="Heading2"/>
      </w:pPr>
      <w:bookmarkStart w:id="62" w:name="_Toc212727270"/>
      <w:r w:rsidRPr="00B1328C">
        <w:t>Coordination with My Independent Executor</w:t>
      </w:r>
      <w:bookmarkEnd w:id="62"/>
    </w:p>
    <w:p w14:paraId="10CB5DE8" w14:textId="2E6B7C40" w:rsidR="003C158C" w:rsidRPr="00B1328C" w:rsidRDefault="005309B9">
      <w:pPr>
        <w:pStyle w:val="BodyText"/>
        <w:rPr>
          <w:rFonts w:cs="Times New Roman"/>
        </w:rPr>
      </w:pPr>
      <w:r w:rsidRPr="00B1328C">
        <w:rPr>
          <w:rFonts w:cs="Times New Roman"/>
        </w:rPr>
        <w:t xml:space="preserve">This Section shall be utilized to help facilitate the coordination between </w:t>
      </w:r>
      <w:r w:rsidR="00DA5B1A">
        <w:rPr>
          <w:rFonts w:cs="Times New Roman"/>
        </w:rPr>
        <w:t xml:space="preserve">the </w:t>
      </w:r>
      <w:r w:rsidR="001A401D">
        <w:rPr>
          <w:rFonts w:cs="Times New Roman"/>
        </w:rPr>
        <w:t xml:space="preserve">deceased </w:t>
      </w:r>
      <w:r w:rsidR="00385303">
        <w:rPr>
          <w:rFonts w:cs="Times New Roman"/>
        </w:rPr>
        <w:t>Primary Beneficiary</w:t>
      </w:r>
      <w:r w:rsidR="00DA5B1A">
        <w:rPr>
          <w:rFonts w:cs="Times New Roman"/>
        </w:rPr>
        <w:t>’s</w:t>
      </w:r>
      <w:r w:rsidRPr="00B1328C">
        <w:rPr>
          <w:rFonts w:cs="Times New Roman"/>
        </w:rPr>
        <w:t xml:space="preserve"> Executor </w:t>
      </w:r>
      <w:r w:rsidR="00385303">
        <w:rPr>
          <w:rFonts w:cs="Times New Roman"/>
        </w:rPr>
        <w:t xml:space="preserve">or Administrator </w:t>
      </w:r>
      <w:r w:rsidRPr="00B1328C">
        <w:rPr>
          <w:rFonts w:cs="Times New Roman"/>
        </w:rPr>
        <w:t xml:space="preserve">and the Trustee with respect to any of the property owned outside of this Trust at </w:t>
      </w:r>
      <w:r w:rsidR="001A401D">
        <w:rPr>
          <w:rFonts w:cs="Times New Roman"/>
        </w:rPr>
        <w:t xml:space="preserve">the </w:t>
      </w:r>
      <w:r w:rsidR="00385303">
        <w:rPr>
          <w:rFonts w:cs="Times New Roman"/>
        </w:rPr>
        <w:t>Primary Beneficiary’</w:t>
      </w:r>
      <w:r w:rsidR="001A401D">
        <w:rPr>
          <w:rFonts w:cs="Times New Roman"/>
        </w:rPr>
        <w:t>s</w:t>
      </w:r>
      <w:r w:rsidRPr="00B1328C">
        <w:rPr>
          <w:rFonts w:cs="Times New Roman"/>
        </w:rPr>
        <w:t xml:space="preserve"> death.</w:t>
      </w:r>
    </w:p>
    <w:p w14:paraId="64DE5848" w14:textId="291F5EA5" w:rsidR="003C158C" w:rsidRPr="00B1328C" w:rsidRDefault="005309B9">
      <w:pPr>
        <w:pStyle w:val="BodyText2"/>
        <w:rPr>
          <w:rFonts w:cs="Times New Roman"/>
        </w:rPr>
      </w:pPr>
      <w:r w:rsidRPr="00B1328C">
        <w:rPr>
          <w:rFonts w:cs="Times New Roman"/>
        </w:rPr>
        <w:lastRenderedPageBreak/>
        <w:t xml:space="preserve">The Trustee, in its sole, absolute and unreviewable discretion, may elect to pay the payments authorized under this Article either directly to the appropriate persons or institutions, or to </w:t>
      </w:r>
      <w:r w:rsidR="00157876">
        <w:rPr>
          <w:rFonts w:cs="Times New Roman"/>
        </w:rPr>
        <w:t xml:space="preserve">the deceased </w:t>
      </w:r>
      <w:r w:rsidR="00385303">
        <w:rPr>
          <w:rFonts w:cs="Times New Roman"/>
        </w:rPr>
        <w:t>Primary Beneficiary</w:t>
      </w:r>
      <w:r w:rsidR="00157876">
        <w:rPr>
          <w:rFonts w:cs="Times New Roman"/>
        </w:rPr>
        <w:t xml:space="preserve">’s </w:t>
      </w:r>
      <w:r w:rsidRPr="00B1328C">
        <w:rPr>
          <w:rFonts w:cs="Times New Roman"/>
        </w:rPr>
        <w:t>Executor</w:t>
      </w:r>
      <w:r w:rsidR="00385303">
        <w:rPr>
          <w:rFonts w:cs="Times New Roman"/>
        </w:rPr>
        <w:t xml:space="preserve"> or Administrator</w:t>
      </w:r>
      <w:r w:rsidRPr="00B1328C">
        <w:rPr>
          <w:rFonts w:cs="Times New Roman"/>
        </w:rPr>
        <w:t>.</w:t>
      </w:r>
    </w:p>
    <w:p w14:paraId="40EDBB8A" w14:textId="3078D981" w:rsidR="003C158C" w:rsidRPr="00B1328C" w:rsidRDefault="005309B9">
      <w:pPr>
        <w:pStyle w:val="BodyText2"/>
        <w:rPr>
          <w:rFonts w:cs="Times New Roman"/>
        </w:rPr>
      </w:pPr>
      <w:r w:rsidRPr="00B1328C">
        <w:rPr>
          <w:rFonts w:cs="Times New Roman"/>
        </w:rPr>
        <w:t xml:space="preserve">The Trustee may rely upon the written statements of </w:t>
      </w:r>
      <w:r w:rsidR="00157876">
        <w:rPr>
          <w:rFonts w:cs="Times New Roman"/>
        </w:rPr>
        <w:t xml:space="preserve">the deceased </w:t>
      </w:r>
      <w:r w:rsidR="00385303">
        <w:rPr>
          <w:rFonts w:cs="Times New Roman"/>
        </w:rPr>
        <w:t>Primary Beneficiary</w:t>
      </w:r>
      <w:r w:rsidR="00157876">
        <w:rPr>
          <w:rFonts w:cs="Times New Roman"/>
        </w:rPr>
        <w:t xml:space="preserve">’s </w:t>
      </w:r>
      <w:r w:rsidRPr="00B1328C">
        <w:rPr>
          <w:rFonts w:cs="Times New Roman"/>
        </w:rPr>
        <w:t xml:space="preserve">Executor </w:t>
      </w:r>
      <w:r w:rsidR="00385303">
        <w:rPr>
          <w:rFonts w:cs="Times New Roman"/>
        </w:rPr>
        <w:t xml:space="preserve">or Administrator </w:t>
      </w:r>
      <w:r w:rsidRPr="00B1328C">
        <w:rPr>
          <w:rFonts w:cs="Times New Roman"/>
        </w:rPr>
        <w:t>as to all material facts relating to these payments; the Trustee shall not have any duty to see to the application of such payments.</w:t>
      </w:r>
    </w:p>
    <w:p w14:paraId="7B4080DC" w14:textId="41509076" w:rsidR="003C158C" w:rsidRPr="00B1328C" w:rsidRDefault="005309B9">
      <w:pPr>
        <w:pStyle w:val="BodyText2"/>
        <w:rPr>
          <w:rFonts w:cs="Times New Roman"/>
        </w:rPr>
      </w:pPr>
      <w:r w:rsidRPr="00B1328C">
        <w:rPr>
          <w:rFonts w:cs="Times New Roman"/>
        </w:rPr>
        <w:t xml:space="preserve">The Trustee is authorized to: (1) purchase and retain in the form received, as an addition to the Trust, any property which is a part of </w:t>
      </w:r>
      <w:r w:rsidR="002A2477">
        <w:rPr>
          <w:rFonts w:cs="Times New Roman"/>
        </w:rPr>
        <w:t xml:space="preserve">the </w:t>
      </w:r>
      <w:r w:rsidR="009E2971">
        <w:rPr>
          <w:rFonts w:cs="Times New Roman"/>
        </w:rPr>
        <w:t>Primary Beneficiary</w:t>
      </w:r>
      <w:r w:rsidR="002A2477">
        <w:rPr>
          <w:rFonts w:cs="Times New Roman"/>
        </w:rPr>
        <w:t xml:space="preserve">’s succession or </w:t>
      </w:r>
      <w:r w:rsidRPr="00B1328C">
        <w:rPr>
          <w:rFonts w:cs="Times New Roman"/>
        </w:rPr>
        <w:t>probate estate,</w:t>
      </w:r>
      <w:r w:rsidR="009E2971">
        <w:rPr>
          <w:rFonts w:cs="Times New Roman"/>
        </w:rPr>
        <w:t xml:space="preserve"> or</w:t>
      </w:r>
      <w:r w:rsidRPr="00B1328C">
        <w:rPr>
          <w:rFonts w:cs="Times New Roman"/>
        </w:rPr>
        <w:t xml:space="preserve"> (2) accept distributions from </w:t>
      </w:r>
      <w:r w:rsidR="002A2477">
        <w:rPr>
          <w:rFonts w:cs="Times New Roman"/>
        </w:rPr>
        <w:t xml:space="preserve">the </w:t>
      </w:r>
      <w:r w:rsidR="009E2971">
        <w:rPr>
          <w:rFonts w:cs="Times New Roman"/>
        </w:rPr>
        <w:t xml:space="preserve">Primary Beneficiary’s </w:t>
      </w:r>
      <w:r w:rsidRPr="00B1328C">
        <w:rPr>
          <w:rFonts w:cs="Times New Roman"/>
        </w:rPr>
        <w:t xml:space="preserve">Executor </w:t>
      </w:r>
      <w:r w:rsidR="009E2971">
        <w:rPr>
          <w:rFonts w:cs="Times New Roman"/>
        </w:rPr>
        <w:t xml:space="preserve">or Administrator </w:t>
      </w:r>
      <w:r w:rsidRPr="00B1328C">
        <w:rPr>
          <w:rFonts w:cs="Times New Roman"/>
        </w:rPr>
        <w:t xml:space="preserve">of </w:t>
      </w:r>
      <w:r w:rsidR="002335B8">
        <w:rPr>
          <w:rFonts w:cs="Times New Roman"/>
        </w:rPr>
        <w:t>the</w:t>
      </w:r>
      <w:r w:rsidRPr="00B1328C">
        <w:rPr>
          <w:rFonts w:cs="Times New Roman"/>
        </w:rPr>
        <w:t xml:space="preserve"> probate estate without audit, and the Trustee shall be under no obligation to examine the records or accounts of </w:t>
      </w:r>
      <w:r w:rsidR="002335B8">
        <w:rPr>
          <w:rFonts w:cs="Times New Roman"/>
        </w:rPr>
        <w:t xml:space="preserve">the </w:t>
      </w:r>
      <w:r w:rsidR="009E2971">
        <w:rPr>
          <w:rFonts w:cs="Times New Roman"/>
        </w:rPr>
        <w:t xml:space="preserve">Primary Beneficiary’s </w:t>
      </w:r>
      <w:r w:rsidRPr="00B1328C">
        <w:rPr>
          <w:rFonts w:cs="Times New Roman"/>
        </w:rPr>
        <w:t>Executor</w:t>
      </w:r>
      <w:r w:rsidR="009E2971">
        <w:rPr>
          <w:rFonts w:cs="Times New Roman"/>
        </w:rPr>
        <w:t xml:space="preserve"> or Administrator</w:t>
      </w:r>
      <w:r w:rsidRPr="00B1328C">
        <w:rPr>
          <w:rFonts w:cs="Times New Roman"/>
        </w:rPr>
        <w:t xml:space="preserve">. </w:t>
      </w:r>
    </w:p>
    <w:p w14:paraId="749C6F0E" w14:textId="77777777" w:rsidR="003C158C" w:rsidRPr="00B1328C" w:rsidRDefault="005309B9">
      <w:pPr>
        <w:pStyle w:val="BodyText2"/>
        <w:rPr>
          <w:rFonts w:cs="Times New Roman"/>
        </w:rPr>
      </w:pPr>
      <w:r w:rsidRPr="00B1328C">
        <w:rPr>
          <w:rFonts w:cs="Times New Roman"/>
        </w:rPr>
        <w:t xml:space="preserve">The Trustee shall not be liable for any loss suffered by the Trust </w:t>
      </w:r>
      <w:proofErr w:type="gramStart"/>
      <w:r w:rsidRPr="00B1328C">
        <w:rPr>
          <w:rFonts w:cs="Times New Roman"/>
        </w:rPr>
        <w:t>as a result of</w:t>
      </w:r>
      <w:proofErr w:type="gramEnd"/>
      <w:r w:rsidRPr="00B1328C">
        <w:rPr>
          <w:rFonts w:cs="Times New Roman"/>
        </w:rPr>
        <w:t xml:space="preserve"> the exercise of the powers granted in this paragraph.</w:t>
      </w:r>
    </w:p>
    <w:p w14:paraId="30D41277" w14:textId="5A58F4E0" w:rsidR="003C158C" w:rsidRPr="00B1328C" w:rsidRDefault="005309B9" w:rsidP="006072B5">
      <w:pPr>
        <w:pStyle w:val="Heading2"/>
      </w:pPr>
      <w:bookmarkStart w:id="63" w:name="_Toc212727271"/>
      <w:r w:rsidRPr="00B1328C">
        <w:t>T</w:t>
      </w:r>
      <w:bookmarkStart w:id="64" w:name="Trustee_Auth_Make_Tax_Elections"/>
      <w:bookmarkEnd w:id="64"/>
      <w:r w:rsidRPr="00B1328C">
        <w:t>he Trustee</w:t>
      </w:r>
      <w:r w:rsidR="00C6113C">
        <w:t>’s</w:t>
      </w:r>
      <w:r w:rsidRPr="00B1328C">
        <w:t xml:space="preserve"> Authority to Make Tax Elections</w:t>
      </w:r>
      <w:bookmarkEnd w:id="63"/>
    </w:p>
    <w:p w14:paraId="52D53B05" w14:textId="745FB27C" w:rsidR="003C158C" w:rsidRPr="00B1328C" w:rsidRDefault="005309B9">
      <w:pPr>
        <w:pStyle w:val="BodyText2"/>
        <w:rPr>
          <w:rFonts w:cs="Times New Roman"/>
        </w:rPr>
      </w:pPr>
      <w:r w:rsidRPr="00B1328C">
        <w:rPr>
          <w:rFonts w:cs="Times New Roman"/>
        </w:rPr>
        <w:t>If no Executor</w:t>
      </w:r>
      <w:r w:rsidR="009E2971">
        <w:rPr>
          <w:rFonts w:cs="Times New Roman"/>
        </w:rPr>
        <w:t xml:space="preserve"> or Administrator</w:t>
      </w:r>
      <w:r w:rsidRPr="00B1328C">
        <w:rPr>
          <w:rFonts w:cs="Times New Roman"/>
        </w:rPr>
        <w:t xml:space="preserve"> is appointed, the Trustee may exercise all available elections </w:t>
      </w:r>
      <w:proofErr w:type="gramStart"/>
      <w:r w:rsidRPr="00B1328C">
        <w:rPr>
          <w:rFonts w:cs="Times New Roman"/>
        </w:rPr>
        <w:t>with regard to</w:t>
      </w:r>
      <w:proofErr w:type="gramEnd"/>
      <w:r w:rsidRPr="00B1328C">
        <w:rPr>
          <w:rFonts w:cs="Times New Roman"/>
        </w:rPr>
        <w:t xml:space="preserve"> state or federal income, inheritance, estate, generation-skipping transfer, succession, or gift tax law. The authority granted the Trustee in this Section shall include the right to elect any alternate valuation date for federal or state estate or inheritance tax purposes, and to elect whether all or any parts of the administration expenses of the estate are to be used as estate tax deductions and/or income tax deductions.</w:t>
      </w:r>
    </w:p>
    <w:p w14:paraId="59460CDA" w14:textId="77777777" w:rsidR="003C158C" w:rsidRPr="00B1328C" w:rsidRDefault="005309B9">
      <w:pPr>
        <w:pStyle w:val="BodyText2"/>
        <w:rPr>
          <w:rFonts w:cs="Times New Roman"/>
        </w:rPr>
      </w:pPr>
      <w:r w:rsidRPr="00B1328C">
        <w:rPr>
          <w:rFonts w:cs="Times New Roman"/>
        </w:rPr>
        <w:t>Any administration expenses claimed as income tax deductions shall be charged against the Administrative Trust.</w:t>
      </w:r>
    </w:p>
    <w:p w14:paraId="6F67DF75" w14:textId="77777777" w:rsidR="003C158C" w:rsidRPr="00B1328C" w:rsidRDefault="005309B9">
      <w:pPr>
        <w:pStyle w:val="BodyText2"/>
        <w:rPr>
          <w:rFonts w:cs="Times New Roman"/>
        </w:rPr>
      </w:pPr>
      <w:r w:rsidRPr="00B1328C">
        <w:rPr>
          <w:rFonts w:cs="Times New Roman"/>
        </w:rPr>
        <w:t xml:space="preserve">No compensating adjustments need be made between income and principal </w:t>
      </w:r>
      <w:proofErr w:type="gramStart"/>
      <w:r w:rsidRPr="00B1328C">
        <w:rPr>
          <w:rFonts w:cs="Times New Roman"/>
        </w:rPr>
        <w:t>as a result of</w:t>
      </w:r>
      <w:proofErr w:type="gramEnd"/>
      <w:r w:rsidRPr="00B1328C">
        <w:rPr>
          <w:rFonts w:cs="Times New Roman"/>
        </w:rPr>
        <w:t xml:space="preserve"> such elections unless the Trustee in its sole, absolute and unreviewable discretion shall determine otherwise, or unless required by law.</w:t>
      </w:r>
    </w:p>
    <w:p w14:paraId="7EF48AA7" w14:textId="77777777" w:rsidR="003C158C" w:rsidRPr="00B1328C" w:rsidRDefault="005309B9">
      <w:pPr>
        <w:pStyle w:val="BodyText2"/>
        <w:rPr>
          <w:rFonts w:cs="Times New Roman"/>
        </w:rPr>
      </w:pPr>
      <w:r w:rsidRPr="00B1328C">
        <w:rPr>
          <w:rFonts w:cs="Times New Roman"/>
        </w:rPr>
        <w:t>The Trustee in its sole, absolute and unreviewable discretion may elect to have Trust Property qualify for the federal estate tax marital deduction as qualified terminable interest property under the appropriate provisions of the Code and its regulations.</w:t>
      </w:r>
    </w:p>
    <w:p w14:paraId="06783251" w14:textId="77777777" w:rsidR="003C158C" w:rsidRPr="00B1328C" w:rsidRDefault="005309B9">
      <w:pPr>
        <w:pStyle w:val="BodyText2"/>
        <w:rPr>
          <w:rFonts w:cs="Times New Roman"/>
        </w:rPr>
      </w:pPr>
      <w:r w:rsidRPr="00B1328C">
        <w:rPr>
          <w:rFonts w:cs="Times New Roman"/>
        </w:rPr>
        <w:t xml:space="preserve">The authority granted the Trustee in this Section shall include the right to: (1) elect to defer payment of all or a part of the estate taxes, pursuant to any law permitting deferral; and to enter into any agreement necessary to defer payment of estate taxes even if doing so extends the statute of limitations and regardless of whether sufficient funds are available to pay the estate taxes when due, (2) elect to value qualified real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4C2EF477" w14:textId="77777777" w:rsidR="003C158C" w:rsidRPr="00B1328C" w:rsidRDefault="005309B9">
      <w:pPr>
        <w:pStyle w:val="BodyText2"/>
        <w:rPr>
          <w:rFonts w:cs="Times New Roman"/>
        </w:rPr>
      </w:pPr>
      <w:r w:rsidRPr="00B1328C">
        <w:rPr>
          <w:rFonts w:cs="Times New Roman"/>
        </w:rPr>
        <w:t>The Trustee may enter into any agreement necessary to make such elections as permitted under the Code and its regulations.</w:t>
      </w:r>
    </w:p>
    <w:p w14:paraId="08172366" w14:textId="77777777" w:rsidR="003C158C" w:rsidRPr="00B1328C" w:rsidRDefault="005309B9" w:rsidP="006072B5">
      <w:pPr>
        <w:pStyle w:val="Heading2"/>
      </w:pPr>
      <w:bookmarkStart w:id="65" w:name="_Toc212727272"/>
      <w:r w:rsidRPr="00B1328C">
        <w:lastRenderedPageBreak/>
        <w:t>Instructions Regarding After Death Issues</w:t>
      </w:r>
      <w:bookmarkEnd w:id="65"/>
    </w:p>
    <w:p w14:paraId="7AB5B673" w14:textId="77777777" w:rsidR="003C158C" w:rsidRPr="00B1328C" w:rsidRDefault="005309B9">
      <w:pPr>
        <w:pStyle w:val="BodyText2"/>
        <w:rPr>
          <w:rFonts w:cs="Times New Roman"/>
        </w:rPr>
      </w:pPr>
      <w:r w:rsidRPr="00B1328C">
        <w:rPr>
          <w:rFonts w:cs="Times New Roman"/>
        </w:rPr>
        <w:t xml:space="preserve">This estate plan has been designed utilizing </w:t>
      </w:r>
      <w:r w:rsidR="00652806" w:rsidRPr="00B1328C">
        <w:rPr>
          <w:rFonts w:cs="Times New Roman"/>
        </w:rPr>
        <w:t>strategies designed and implemented by Theus Law Offices</w:t>
      </w:r>
      <w:r w:rsidRPr="00B1328C">
        <w:rPr>
          <w:rFonts w:cs="Times New Roman"/>
        </w:rPr>
        <w:t xml:space="preserve">, which involves: </w:t>
      </w:r>
    </w:p>
    <w:p w14:paraId="28255509" w14:textId="71E104E3" w:rsidR="003C158C" w:rsidRPr="00B1328C" w:rsidRDefault="005B4F09" w:rsidP="005B4F09">
      <w:pPr>
        <w:pStyle w:val="TheusBody"/>
        <w:ind w:left="1440" w:hanging="720"/>
      </w:pPr>
      <w:r w:rsidRPr="00525DE7">
        <w:rPr>
          <w:b/>
          <w:bCs/>
        </w:rPr>
        <w:t>A.</w:t>
      </w:r>
      <w:r>
        <w:tab/>
      </w:r>
      <w:r w:rsidR="005309B9" w:rsidRPr="00B1328C">
        <w:t xml:space="preserve">receiving attorney counseling as opposed to mere word </w:t>
      </w:r>
      <w:proofErr w:type="gramStart"/>
      <w:r w:rsidR="005309B9" w:rsidRPr="00B1328C">
        <w:t>processing;</w:t>
      </w:r>
      <w:proofErr w:type="gramEnd"/>
      <w:r w:rsidR="005309B9" w:rsidRPr="00B1328C">
        <w:t xml:space="preserve"> </w:t>
      </w:r>
    </w:p>
    <w:p w14:paraId="3B3C0C77" w14:textId="29267FD6" w:rsidR="003C158C" w:rsidRPr="00EC137F" w:rsidRDefault="005B4F09" w:rsidP="005B4F09">
      <w:pPr>
        <w:pStyle w:val="TheusBody"/>
        <w:ind w:left="1440" w:hanging="720"/>
      </w:pPr>
      <w:r w:rsidRPr="00525DE7">
        <w:rPr>
          <w:b/>
          <w:bCs/>
        </w:rPr>
        <w:t>B.</w:t>
      </w:r>
      <w:r>
        <w:tab/>
      </w:r>
      <w:r w:rsidR="005309B9" w:rsidRPr="00EC137F">
        <w:t>formal updating on a predetermined and ongoing basis; and</w:t>
      </w:r>
    </w:p>
    <w:p w14:paraId="09B7150A" w14:textId="0804E3DE" w:rsidR="003C158C" w:rsidRPr="00B1328C" w:rsidRDefault="005B4F09" w:rsidP="005B4F09">
      <w:pPr>
        <w:pStyle w:val="TheusBody"/>
        <w:ind w:left="1440" w:hanging="720"/>
      </w:pPr>
      <w:r w:rsidRPr="00525DE7">
        <w:rPr>
          <w:b/>
          <w:bCs/>
        </w:rPr>
        <w:t>C.</w:t>
      </w:r>
      <w:r>
        <w:tab/>
      </w:r>
      <w:r w:rsidR="005309B9" w:rsidRPr="00EC137F">
        <w:t>controlling the</w:t>
      </w:r>
      <w:r w:rsidR="005309B9" w:rsidRPr="00B1328C">
        <w:t xml:space="preserve"> settlement process (including costs) after death.</w:t>
      </w:r>
    </w:p>
    <w:p w14:paraId="4FAED203" w14:textId="4F358330" w:rsidR="003C158C" w:rsidRPr="00B1328C" w:rsidRDefault="005309B9">
      <w:pPr>
        <w:pStyle w:val="BodyText2"/>
        <w:rPr>
          <w:rFonts w:cs="Times New Roman"/>
        </w:rPr>
      </w:pPr>
      <w:r w:rsidRPr="00B1328C">
        <w:rPr>
          <w:rFonts w:cs="Times New Roman"/>
        </w:rPr>
        <w:t>Hopefully the first two steps were completed during</w:t>
      </w:r>
      <w:r w:rsidR="005E0DD4">
        <w:rPr>
          <w:rFonts w:cs="Times New Roman"/>
        </w:rPr>
        <w:t xml:space="preserve"> the</w:t>
      </w:r>
      <w:r w:rsidRPr="00B1328C">
        <w:rPr>
          <w:rFonts w:cs="Times New Roman"/>
        </w:rPr>
        <w:t xml:space="preserve"> lifetime</w:t>
      </w:r>
      <w:r w:rsidR="005E0DD4">
        <w:rPr>
          <w:rFonts w:cs="Times New Roman"/>
        </w:rPr>
        <w:t xml:space="preserve"> of the Principal Beneficiary</w:t>
      </w:r>
      <w:r w:rsidRPr="00B1328C">
        <w:rPr>
          <w:rFonts w:cs="Times New Roman"/>
        </w:rPr>
        <w:t xml:space="preserve">. After </w:t>
      </w:r>
      <w:r w:rsidR="005E0DD4">
        <w:rPr>
          <w:rFonts w:cs="Times New Roman"/>
        </w:rPr>
        <w:t>the</w:t>
      </w:r>
      <w:r w:rsidRPr="00B1328C">
        <w:rPr>
          <w:rFonts w:cs="Times New Roman"/>
        </w:rPr>
        <w:t xml:space="preserve"> death</w:t>
      </w:r>
      <w:r w:rsidR="005E0DD4">
        <w:rPr>
          <w:rFonts w:cs="Times New Roman"/>
        </w:rPr>
        <w:t xml:space="preserve"> of the Primary Beneficiary</w:t>
      </w:r>
      <w:r w:rsidRPr="00B1328C">
        <w:rPr>
          <w:rFonts w:cs="Times New Roman"/>
        </w:rPr>
        <w:t>, it is the responsibility of the Trustee to implement the final step.</w:t>
      </w:r>
    </w:p>
    <w:p w14:paraId="00BB8B78" w14:textId="02E4AD3D" w:rsidR="003C158C" w:rsidRPr="00B1328C" w:rsidRDefault="005309B9">
      <w:pPr>
        <w:pStyle w:val="BodyText2"/>
        <w:rPr>
          <w:rFonts w:cs="Times New Roman"/>
        </w:rPr>
      </w:pPr>
      <w:proofErr w:type="gramStart"/>
      <w:r w:rsidRPr="00B1328C">
        <w:rPr>
          <w:rFonts w:cs="Times New Roman"/>
        </w:rPr>
        <w:t>In order to</w:t>
      </w:r>
      <w:proofErr w:type="gramEnd"/>
      <w:r w:rsidRPr="00B1328C">
        <w:rPr>
          <w:rFonts w:cs="Times New Roman"/>
        </w:rPr>
        <w:t xml:space="preserve"> control the settlement process (including costs) after </w:t>
      </w:r>
      <w:r w:rsidR="005E0DD4">
        <w:rPr>
          <w:rFonts w:cs="Times New Roman"/>
        </w:rPr>
        <w:t xml:space="preserve">the </w:t>
      </w:r>
      <w:r w:rsidRPr="00B1328C">
        <w:rPr>
          <w:rFonts w:cs="Times New Roman"/>
        </w:rPr>
        <w:t>death</w:t>
      </w:r>
      <w:r w:rsidR="005E0DD4">
        <w:rPr>
          <w:rFonts w:cs="Times New Roman"/>
        </w:rPr>
        <w:t xml:space="preserve"> of the Primary Beneficiary</w:t>
      </w:r>
      <w:r w:rsidRPr="00B1328C">
        <w:rPr>
          <w:rFonts w:cs="Times New Roman"/>
        </w:rPr>
        <w:t xml:space="preserve">, the proper role of the estate planning attorney is as a counselor. Any estate planning attorney should counsel </w:t>
      </w:r>
      <w:r w:rsidR="005E0DD4">
        <w:rPr>
          <w:rFonts w:cs="Times New Roman"/>
        </w:rPr>
        <w:t xml:space="preserve">the surviving beneficiaries </w:t>
      </w:r>
      <w:r w:rsidRPr="00B1328C">
        <w:rPr>
          <w:rFonts w:cs="Times New Roman"/>
        </w:rPr>
        <w:t xml:space="preserve">on how to implement and utilize </w:t>
      </w:r>
      <w:r w:rsidR="005E0DD4">
        <w:rPr>
          <w:rFonts w:cs="Times New Roman"/>
        </w:rPr>
        <w:t xml:space="preserve">this Trust </w:t>
      </w:r>
      <w:r w:rsidRPr="00B1328C">
        <w:rPr>
          <w:rFonts w:cs="Times New Roman"/>
        </w:rPr>
        <w:t xml:space="preserve">for their benefit. With this goal in mind, </w:t>
      </w:r>
      <w:r w:rsidR="00B02E01">
        <w:t>{[</w:t>
      </w:r>
      <w:r w:rsidR="00B02E01">
        <w:rPr>
          <w:rStyle w:val="Strong"/>
          <w:color w:val="41A151"/>
          <w:shd w:val="clear" w:color="auto" w:fill="C9F3CD"/>
        </w:rPr>
        <w:t>if</w:t>
      </w:r>
      <w:r w:rsidR="00B02E01">
        <w:rPr>
          <w:color w:val="2157AD"/>
          <w:shd w:val="clear" w:color="auto" w:fill="C9F3CD"/>
        </w:rPr>
        <w:t xml:space="preserve"> JointOrSinglePlan == </w:t>
      </w:r>
      <w:r w:rsidR="00B02E01" w:rsidRPr="00080A8E">
        <w:rPr>
          <w:noProof/>
          <w:color w:val="2157AD"/>
          <w:shd w:val="clear" w:color="auto" w:fill="C9F3CD"/>
        </w:rPr>
        <w:t>"</w:t>
      </w:r>
      <w:r w:rsidR="00B02E01">
        <w:rPr>
          <w:color w:val="2157AD"/>
          <w:shd w:val="clear" w:color="auto" w:fill="C9F3CD"/>
        </w:rPr>
        <w:t>Single</w:t>
      </w:r>
      <w:r w:rsidR="00B02E01" w:rsidRPr="00080A8E">
        <w:rPr>
          <w:noProof/>
          <w:color w:val="2157AD"/>
          <w:shd w:val="clear" w:color="auto" w:fill="C9F3CD"/>
        </w:rPr>
        <w:t>"</w:t>
      </w:r>
      <w:proofErr w:type="gramStart"/>
      <w:r w:rsidR="00B02E01">
        <w:t>]}</w:t>
      </w:r>
      <w:r w:rsidR="00B02E01" w:rsidRPr="00B1328C">
        <w:rPr>
          <w:rFonts w:cs="Times New Roman"/>
        </w:rPr>
        <w:t>I</w:t>
      </w:r>
      <w:proofErr w:type="gramEnd"/>
      <w:r w:rsidR="00B02E01">
        <w:rPr>
          <w:rFonts w:cs="Times New Roman"/>
        </w:rPr>
        <w:t>{[</w:t>
      </w:r>
      <w:r w:rsidR="00B02E01">
        <w:rPr>
          <w:rStyle w:val="Strong"/>
          <w:color w:val="41A151"/>
          <w:shd w:val="clear" w:color="auto" w:fill="C9F3CD"/>
        </w:rPr>
        <w:t>else</w:t>
      </w:r>
      <w:proofErr w:type="gramStart"/>
      <w:r w:rsidR="00B02E01">
        <w:rPr>
          <w:rFonts w:cs="Times New Roman"/>
        </w:rPr>
        <w:t>]}</w:t>
      </w:r>
      <w:r w:rsidR="00B6598C">
        <w:rPr>
          <w:rFonts w:cs="Times New Roman"/>
        </w:rPr>
        <w:t>w</w:t>
      </w:r>
      <w:r w:rsidR="00B02E01">
        <w:rPr>
          <w:rFonts w:cs="Times New Roman"/>
        </w:rPr>
        <w:t>e</w:t>
      </w:r>
      <w:proofErr w:type="gramEnd"/>
      <w:r w:rsidR="00B02E01">
        <w:rPr>
          <w:rFonts w:cs="Times New Roman"/>
        </w:rPr>
        <w:t>{[</w:t>
      </w:r>
      <w:r w:rsidR="00B02E01">
        <w:rPr>
          <w:rStyle w:val="Strong"/>
          <w:color w:val="41A151"/>
          <w:shd w:val="clear" w:color="auto" w:fill="C9F3CD"/>
        </w:rPr>
        <w:t>endif</w:t>
      </w:r>
      <w:r w:rsidR="00B02E01">
        <w:rPr>
          <w:rFonts w:cs="Times New Roman"/>
        </w:rPr>
        <w:t>]}</w:t>
      </w:r>
      <w:r w:rsidRPr="00B1328C">
        <w:rPr>
          <w:rFonts w:cs="Times New Roman"/>
        </w:rPr>
        <w:t xml:space="preserve"> leave the following instructions regarding financial arrangements after </w:t>
      </w:r>
      <w:r w:rsidR="005E0DD4">
        <w:rPr>
          <w:rFonts w:cs="Times New Roman"/>
        </w:rPr>
        <w:t xml:space="preserve">the </w:t>
      </w:r>
      <w:r w:rsidRPr="00B1328C">
        <w:rPr>
          <w:rFonts w:cs="Times New Roman"/>
        </w:rPr>
        <w:t>death</w:t>
      </w:r>
      <w:r w:rsidR="005E0DD4">
        <w:rPr>
          <w:rFonts w:cs="Times New Roman"/>
        </w:rPr>
        <w:t xml:space="preserve"> of the Primary Beneficiary</w:t>
      </w:r>
      <w:r w:rsidRPr="00B1328C">
        <w:rPr>
          <w:rFonts w:cs="Times New Roman"/>
        </w:rPr>
        <w:t xml:space="preserve">. </w:t>
      </w:r>
    </w:p>
    <w:p w14:paraId="35E22DEC" w14:textId="77777777" w:rsidR="003C158C" w:rsidRPr="00B1328C" w:rsidRDefault="005309B9" w:rsidP="006072B5">
      <w:pPr>
        <w:pStyle w:val="Heading3"/>
      </w:pPr>
      <w:r w:rsidRPr="00B471A5">
        <w:t>Instructions</w:t>
      </w:r>
      <w:r w:rsidRPr="00B1328C">
        <w:t xml:space="preserve"> Regarding Trust "Settlement" (Asset Transfer)</w:t>
      </w:r>
    </w:p>
    <w:p w14:paraId="41087A79" w14:textId="77777777" w:rsidR="003C158C" w:rsidRPr="00B1328C" w:rsidRDefault="005309B9">
      <w:pPr>
        <w:pStyle w:val="BodyText3"/>
        <w:rPr>
          <w:rFonts w:cs="Times New Roman"/>
        </w:rPr>
      </w:pPr>
      <w:r w:rsidRPr="00B1328C">
        <w:rPr>
          <w:rFonts w:cs="Times New Roman"/>
        </w:rPr>
        <w:t xml:space="preserve">With only minor exceptions, the process for transferring Trust assets after death mirrors the initial trust funding process. The fees for the transfer of assets after death should be </w:t>
      </w:r>
      <w:proofErr w:type="gramStart"/>
      <w:r w:rsidRPr="00B1328C">
        <w:rPr>
          <w:rFonts w:cs="Times New Roman"/>
        </w:rPr>
        <w:t>similar to</w:t>
      </w:r>
      <w:proofErr w:type="gramEnd"/>
      <w:r w:rsidRPr="00B1328C">
        <w:rPr>
          <w:rFonts w:cs="Times New Roman"/>
        </w:rPr>
        <w:t xml:space="preserve"> those incurred during life. </w:t>
      </w:r>
    </w:p>
    <w:p w14:paraId="7D4F3AB0" w14:textId="77777777" w:rsidR="003C158C" w:rsidRPr="00B1328C" w:rsidRDefault="005309B9">
      <w:pPr>
        <w:pStyle w:val="BodyText3"/>
        <w:rPr>
          <w:rFonts w:cs="Times New Roman"/>
        </w:rPr>
      </w:pPr>
      <w:r w:rsidRPr="00B1328C">
        <w:rPr>
          <w:rFonts w:cs="Times New Roman"/>
        </w:rPr>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638B5DC2" w14:textId="77777777" w:rsidR="003C158C" w:rsidRPr="00B1328C" w:rsidRDefault="005309B9">
      <w:pPr>
        <w:pStyle w:val="BodyText3"/>
        <w:rPr>
          <w:rFonts w:cs="Times New Roman"/>
        </w:rPr>
      </w:pPr>
      <w:r w:rsidRPr="00B1328C">
        <w:rPr>
          <w:rFonts w:cs="Times New Roman"/>
        </w:rPr>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7498C400" w14:textId="77777777" w:rsidR="003C158C" w:rsidRPr="00B1328C" w:rsidRDefault="005309B9">
      <w:pPr>
        <w:pStyle w:val="BodyText3"/>
        <w:rPr>
          <w:rFonts w:cs="Times New Roman"/>
        </w:rPr>
      </w:pPr>
      <w:r w:rsidRPr="00B1328C">
        <w:rPr>
          <w:rFonts w:cs="Times New Roman"/>
        </w:rPr>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23A41CC0" w14:textId="77777777" w:rsidR="003C158C" w:rsidRPr="00B1328C" w:rsidRDefault="005309B9" w:rsidP="006072B5">
      <w:pPr>
        <w:pStyle w:val="Heading3"/>
      </w:pPr>
      <w:r w:rsidRPr="00B1328C">
        <w:t>Instructions Regarding Death Tax Returns</w:t>
      </w:r>
    </w:p>
    <w:p w14:paraId="69EFC930" w14:textId="77777777" w:rsidR="003C158C" w:rsidRPr="00B1328C" w:rsidRDefault="005309B9">
      <w:pPr>
        <w:pStyle w:val="BodyText3"/>
        <w:rPr>
          <w:rFonts w:cs="Times New Roman"/>
        </w:rPr>
      </w:pPr>
      <w:proofErr w:type="gramStart"/>
      <w:r w:rsidRPr="00B1328C">
        <w:rPr>
          <w:rFonts w:cs="Times New Roman"/>
        </w:rPr>
        <w:t>In order to</w:t>
      </w:r>
      <w:proofErr w:type="gramEnd"/>
      <w:r w:rsidRPr="00B1328C">
        <w:rPr>
          <w:rFonts w:cs="Times New Roman"/>
        </w:rPr>
        <w:t xml:space="preserve"> reduce the settlement costs, it is imperative the cost of preparing and filing the tax returns due after death, whether Federal or State Estate or State Inheritance, or both, be controlled. </w:t>
      </w:r>
    </w:p>
    <w:p w14:paraId="2F0635AB" w14:textId="37FAB08F" w:rsidR="003C158C" w:rsidRPr="00B1328C" w:rsidRDefault="005309B9">
      <w:pPr>
        <w:pStyle w:val="BodyText3"/>
        <w:rPr>
          <w:rFonts w:cs="Times New Roman"/>
        </w:rPr>
      </w:pPr>
      <w:r w:rsidRPr="00B1328C">
        <w:rPr>
          <w:rFonts w:cs="Times New Roman"/>
        </w:rPr>
        <w:t xml:space="preserve">The Trustee should hire an attorney or Certified Public Accountant (hereafter </w:t>
      </w:r>
      <w:r w:rsidR="001B5545">
        <w:rPr>
          <w:rFonts w:cs="Times New Roman"/>
        </w:rPr>
        <w:t>“</w:t>
      </w:r>
      <w:r w:rsidRPr="00B1328C">
        <w:rPr>
          <w:rFonts w:cs="Times New Roman"/>
        </w:rPr>
        <w:t>CPA</w:t>
      </w:r>
      <w:r w:rsidR="001B5545">
        <w:rPr>
          <w:rFonts w:cs="Times New Roman"/>
        </w:rPr>
        <w:t>”</w:t>
      </w:r>
      <w:r w:rsidRPr="00B1328C">
        <w:rPr>
          <w:rFonts w:cs="Times New Roman"/>
        </w:rPr>
        <w:t xml:space="preserve">) to prepare and file the tax returns who will charge on a fixed fee basis, quoted in advance of the beginning of the work. Should the attorney or CPA base the fixed fee on a percentage of the </w:t>
      </w:r>
      <w:r w:rsidRPr="00B1328C">
        <w:rPr>
          <w:rFonts w:cs="Times New Roman"/>
        </w:rPr>
        <w:lastRenderedPageBreak/>
        <w:t xml:space="preserve">Trust Estate, care should be taken that the fee is below that customarily charged in similar matters. </w:t>
      </w:r>
    </w:p>
    <w:p w14:paraId="1C45A4EF" w14:textId="036F9931" w:rsidR="003C158C" w:rsidRPr="00B1328C" w:rsidRDefault="005309B9">
      <w:pPr>
        <w:pStyle w:val="BodyText3"/>
        <w:rPr>
          <w:rFonts w:cs="Times New Roman"/>
        </w:rPr>
      </w:pPr>
      <w:r w:rsidRPr="00B1328C">
        <w:rPr>
          <w:rFonts w:cs="Times New Roman"/>
        </w:rPr>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w:t>
      </w:r>
      <w:r w:rsidR="00715B73">
        <w:rPr>
          <w:rFonts w:cs="Times New Roman"/>
        </w:rPr>
        <w:t>“</w:t>
      </w:r>
      <w:r w:rsidRPr="00B1328C">
        <w:rPr>
          <w:rFonts w:cs="Times New Roman"/>
        </w:rPr>
        <w:t>cap</w:t>
      </w:r>
      <w:r w:rsidR="00715B73">
        <w:rPr>
          <w:rFonts w:cs="Times New Roman"/>
        </w:rPr>
        <w:t>”</w:t>
      </w:r>
      <w:r w:rsidRPr="00B1328C">
        <w:rPr>
          <w:rFonts w:cs="Times New Roman"/>
        </w:rPr>
        <w:t xml:space="preserve"> on the total cost. </w:t>
      </w:r>
    </w:p>
    <w:p w14:paraId="34B7F6CB" w14:textId="7F228812" w:rsidR="003C158C" w:rsidRPr="00B1328C" w:rsidRDefault="005309B9" w:rsidP="006072B5">
      <w:pPr>
        <w:pStyle w:val="Heading2"/>
      </w:pPr>
      <w:bookmarkStart w:id="66" w:name="_Toc212727273"/>
      <w:r w:rsidRPr="00B1328C">
        <w:t xml:space="preserve">Funeral and Other Expenses of </w:t>
      </w:r>
      <w:r w:rsidR="00FA16E8">
        <w:t xml:space="preserve">Primary </w:t>
      </w:r>
      <w:r w:rsidRPr="00B1328C">
        <w:t>Beneficiary</w:t>
      </w:r>
      <w:bookmarkEnd w:id="66"/>
    </w:p>
    <w:p w14:paraId="22F9DC41" w14:textId="5F7C6F25" w:rsidR="003C158C" w:rsidRDefault="005309B9">
      <w:pPr>
        <w:pStyle w:val="BodyText2"/>
        <w:rPr>
          <w:rFonts w:cs="Times New Roman"/>
        </w:rPr>
      </w:pPr>
      <w:r w:rsidRPr="00B1328C">
        <w:rPr>
          <w:rFonts w:cs="Times New Roman"/>
        </w:rPr>
        <w:t xml:space="preserve">Upon the death of </w:t>
      </w:r>
      <w:r w:rsidR="00FA16E8">
        <w:rPr>
          <w:rFonts w:cs="Times New Roman"/>
        </w:rPr>
        <w:t>the Primary B</w:t>
      </w:r>
      <w:r w:rsidRPr="00B1328C">
        <w:rPr>
          <w:rFonts w:cs="Times New Roman"/>
        </w:rPr>
        <w:t>eneficiary the Trustee may pay the funeral expenses, burial or cremation expenses of a beneficiary from Trust Property. The Trustee may rely upon any request by the Executor</w:t>
      </w:r>
      <w:r w:rsidR="00FA16E8">
        <w:rPr>
          <w:rFonts w:cs="Times New Roman"/>
        </w:rPr>
        <w:t xml:space="preserve"> or Administrator</w:t>
      </w:r>
      <w:r w:rsidRPr="00B1328C">
        <w:rPr>
          <w:rFonts w:cs="Times New Roman"/>
        </w:rPr>
        <w:t xml:space="preserve">, or members of the family of the deceased </w:t>
      </w:r>
      <w:r w:rsidR="00FA16E8">
        <w:rPr>
          <w:rFonts w:cs="Times New Roman"/>
        </w:rPr>
        <w:t>Primary B</w:t>
      </w:r>
      <w:r w:rsidRPr="00B1328C">
        <w:rPr>
          <w:rFonts w:cs="Times New Roman"/>
        </w:rPr>
        <w:t>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w:t>
      </w:r>
      <w:r w:rsidR="00C6113C">
        <w:rPr>
          <w:rFonts w:cs="Times New Roman"/>
        </w:rPr>
        <w:t>’s</w:t>
      </w:r>
      <w:r w:rsidRPr="00B1328C">
        <w:rPr>
          <w:rFonts w:cs="Times New Roman"/>
        </w:rPr>
        <w:t xml:space="preserve"> estate.</w:t>
      </w:r>
    </w:p>
    <w:p w14:paraId="38CECA47" w14:textId="6C6C27FE" w:rsidR="00D54321" w:rsidRPr="00B1328C" w:rsidRDefault="00105E81" w:rsidP="00D54321">
      <w:pPr>
        <w:pStyle w:val="BodyText2"/>
        <w:rPr>
          <w:rFonts w:cs="Times New Roman"/>
        </w:rPr>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LiquidateRealSNTTF</w:t>
      </w:r>
      <w:proofErr w:type="spellEnd"/>
      <w:r>
        <w:t>]}</w:t>
      </w:r>
    </w:p>
    <w:p w14:paraId="7032EAF2" w14:textId="7F719610" w:rsidR="00D54321" w:rsidRPr="00B1328C" w:rsidRDefault="00D54321" w:rsidP="00D54321">
      <w:pPr>
        <w:pStyle w:val="Heading2"/>
      </w:pPr>
      <w:bookmarkStart w:id="67" w:name="_Toc212727274"/>
      <w:r>
        <w:t>Liquidation of Assets</w:t>
      </w:r>
      <w:bookmarkEnd w:id="67"/>
    </w:p>
    <w:p w14:paraId="5078244F" w14:textId="044FCE7D" w:rsidR="009368C0" w:rsidRDefault="009368C0" w:rsidP="00653B0C">
      <w:pPr>
        <w:spacing w:after="240"/>
        <w:jc w:val="both"/>
      </w:pPr>
      <w:r w:rsidRPr="00475DD6">
        <w:t xml:space="preserve">Subject to any </w:t>
      </w:r>
      <w:r w:rsidR="00D54321">
        <w:t>{[</w:t>
      </w:r>
      <w:r w:rsidR="00D54321">
        <w:rPr>
          <w:rStyle w:val="Strong"/>
          <w:color w:val="41A151"/>
          <w:shd w:val="clear" w:color="auto" w:fill="C9F3CD"/>
        </w:rPr>
        <w:t>if</w:t>
      </w:r>
      <w:r w:rsidR="00D54321">
        <w:rPr>
          <w:color w:val="2157AD"/>
          <w:shd w:val="clear" w:color="auto" w:fill="C9F3CD"/>
        </w:rPr>
        <w:t xml:space="preserve"> </w:t>
      </w:r>
      <w:proofErr w:type="spellStart"/>
      <w:r w:rsidR="00D54321">
        <w:rPr>
          <w:color w:val="2157AD"/>
          <w:shd w:val="clear" w:color="auto" w:fill="C9F3CD"/>
        </w:rPr>
        <w:t>SNTSelfSettledTF</w:t>
      </w:r>
      <w:proofErr w:type="spellEnd"/>
      <w:r w:rsidR="00D54321">
        <w:t xml:space="preserve">]}required reimbursement for State Medical Assistance Programs as set forth above in </w:t>
      </w:r>
      <w:r w:rsidR="00653B0C">
        <w:fldChar w:fldCharType="begin"/>
      </w:r>
      <w:r w:rsidR="00653B0C">
        <w:instrText xml:space="preserve"> REF _Ref212635745 \r \h </w:instrText>
      </w:r>
      <w:r w:rsidR="00653B0C">
        <w:fldChar w:fldCharType="separate"/>
      </w:r>
      <w:r w:rsidR="00675529">
        <w:t>Section 2.09</w:t>
      </w:r>
      <w:r w:rsidR="00653B0C">
        <w:fldChar w:fldCharType="end"/>
      </w:r>
      <w:r w:rsidR="00D54321">
        <w:t>, as well as any{[</w:t>
      </w:r>
      <w:r w:rsidR="00D54321" w:rsidRPr="00915DC2">
        <w:rPr>
          <w:b/>
          <w:noProof/>
          <w:color w:val="41A151"/>
          <w:shd w:val="clear" w:color="auto" w:fill="C9F3CD"/>
        </w:rPr>
        <w:t>endif</w:t>
      </w:r>
      <w:r w:rsidR="00D54321">
        <w:t>]}</w:t>
      </w:r>
      <w:r w:rsidRPr="00475DD6">
        <w:t>Right of First Refusal granted in this Article or the Articles that follow, u</w:t>
      </w:r>
      <w:r w:rsidRPr="00085ECD">
        <w:t>pon the</w:t>
      </w:r>
      <w:r>
        <w:t xml:space="preserve"> death of the </w:t>
      </w:r>
      <w:r w:rsidR="00D54321">
        <w:t>Primary Beneficiary</w:t>
      </w:r>
      <w:r w:rsidRPr="00085ECD">
        <w:t>, the Trustee shall liquidate</w:t>
      </w:r>
      <w:r>
        <w:t xml:space="preserve"> </w:t>
      </w:r>
      <w:r w:rsidRPr="00085ECD">
        <w:t xml:space="preserve">and sell </w:t>
      </w:r>
      <w:r>
        <w:t>the following assets and, thereafter shall distribute the net proceeds thereof pursuant to the following Articles:</w:t>
      </w:r>
    </w:p>
    <w:p w14:paraId="2C15C284" w14:textId="77777777" w:rsidR="009368C0" w:rsidRDefault="009368C0" w:rsidP="009368C0">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59D4174C" w14:textId="77777777" w:rsidR="009368C0" w:rsidRDefault="009368C0" w:rsidP="009368C0">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388E942E" w14:textId="77777777" w:rsidR="009368C0" w:rsidRPr="00FE697B" w:rsidRDefault="009368C0" w:rsidP="009368C0">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 xml:space="preserve">ll real estate or interest in real estate owned by the </w:t>
      </w:r>
      <w:proofErr w:type="gramStart"/>
      <w:r w:rsidRPr="00D13713">
        <w:rPr>
          <w:b w:val="0"/>
          <w:bCs w:val="0"/>
        </w:rPr>
        <w:t>Trust</w:t>
      </w:r>
      <w:r w:rsidRPr="00CB35C8">
        <w:rPr>
          <w:b w:val="0"/>
          <w:bCs w:val="0"/>
        </w:rPr>
        <w:t>{</w:t>
      </w:r>
      <w:proofErr w:type="gramEnd"/>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Pr>
          <w:b w:val="0"/>
          <w:bCs w:val="0"/>
          <w:szCs w:val="24"/>
        </w:rPr>
        <w:t>.</w:t>
      </w:r>
    </w:p>
    <w:p w14:paraId="50D76CD2" w14:textId="77777777" w:rsidR="009368C0" w:rsidRDefault="009368C0" w:rsidP="009368C0">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73769265" w14:textId="3E2D6CC2" w:rsidR="009368C0" w:rsidRPr="00FE697B" w:rsidRDefault="009368C0" w:rsidP="009368C0">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sidRPr="009E4A1E">
        <w:rPr>
          <w:b w:val="0"/>
          <w:bCs w:val="0"/>
        </w:rPr>
        <w:t xml:space="preserve">the </w:t>
      </w:r>
      <w:r w:rsidR="009E4A1E" w:rsidRPr="009E4A1E">
        <w:rPr>
          <w:rFonts w:cs="Times New Roman"/>
          <w:b w:val="0"/>
          <w:bCs w:val="0"/>
        </w:rPr>
        <w:t>{[</w:t>
      </w:r>
      <w:proofErr w:type="spellStart"/>
      <w:r w:rsidR="009E4A1E" w:rsidRPr="009E4A1E">
        <w:rPr>
          <w:rFonts w:cs="Times New Roman"/>
          <w:b w:val="0"/>
          <w:bCs w:val="0"/>
          <w:noProof/>
          <w:color w:val="2157AD"/>
          <w:shd w:val="clear" w:color="auto" w:fill="C9E1F3"/>
        </w:rPr>
        <w:t>StateLawSelect.Land</w:t>
      </w:r>
      <w:proofErr w:type="spellEnd"/>
      <w:r w:rsidR="009E4A1E" w:rsidRPr="009E4A1E">
        <w:rPr>
          <w:rFonts w:cs="Times New Roman"/>
          <w:b w:val="0"/>
          <w:bCs w:val="0"/>
        </w:rPr>
        <w:t>]}</w:t>
      </w:r>
      <w:r w:rsidR="009E4A1E" w:rsidRPr="001B487A">
        <w:t xml:space="preserve"> </w:t>
      </w:r>
      <w:r w:rsidRPr="00CB35C8">
        <w:rPr>
          <w:b w:val="0"/>
          <w:bCs w:val="0"/>
        </w:rPr>
        <w:t xml:space="preserve">property bearing the following </w:t>
      </w:r>
      <w:proofErr w:type="gramStart"/>
      <w:r w:rsidRPr="00CB35C8">
        <w:rPr>
          <w:b w:val="0"/>
          <w:bCs w:val="0"/>
        </w:rPr>
        <w:t>information{</w:t>
      </w:r>
      <w:proofErr w:type="gramEnd"/>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26DB324A" w14:textId="77777777" w:rsidR="009368C0" w:rsidRPr="00CB0AB0" w:rsidRDefault="009368C0" w:rsidP="009368C0">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422515A0" w14:textId="77777777" w:rsidR="009368C0" w:rsidRDefault="009368C0" w:rsidP="009368C0">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23BB85AD" w14:textId="77777777" w:rsidR="009368C0" w:rsidRPr="00CB0AB0" w:rsidRDefault="009368C0" w:rsidP="009368C0">
      <w:pPr>
        <w:ind w:left="1800"/>
      </w:pPr>
      <w:r w:rsidRPr="00CB0AB0">
        <w:t>{[</w:t>
      </w:r>
      <w:r w:rsidRPr="00915DC2">
        <w:rPr>
          <w:b/>
          <w:noProof/>
          <w:color w:val="41A151"/>
          <w:shd w:val="clear" w:color="auto" w:fill="C9F3CD"/>
        </w:rPr>
        <w:t>endif</w:t>
      </w:r>
      <w:r w:rsidRPr="00CB0AB0">
        <w:t>]}</w:t>
      </w:r>
    </w:p>
    <w:p w14:paraId="6C03FC8F" w14:textId="77777777" w:rsidR="009368C0" w:rsidRPr="00CB0AB0" w:rsidRDefault="009368C0" w:rsidP="009368C0">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6FFCFB6C" w14:textId="77777777" w:rsidR="009368C0" w:rsidRPr="00FE697B" w:rsidRDefault="009368C0" w:rsidP="009368C0">
      <w:pPr>
        <w:pStyle w:val="EnhTheusWillHardHeading3"/>
        <w:numPr>
          <w:ilvl w:val="0"/>
          <w:numId w:val="0"/>
        </w:numPr>
        <w:ind w:left="2430" w:hanging="630"/>
        <w:rPr>
          <w:b w:val="0"/>
          <w:szCs w:val="24"/>
        </w:rPr>
      </w:pPr>
      <w:proofErr w:type="gramStart"/>
      <w:r>
        <w:lastRenderedPageBreak/>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w:t>
      </w:r>
      <w:proofErr w:type="gramStart"/>
      <w:r w:rsidRPr="00375DD3">
        <w:t>]}a</w:t>
      </w:r>
      <w:proofErr w:type="gramEnd"/>
      <w:r w:rsidRPr="00375DD3">
        <w:t>{[</w:t>
      </w:r>
      <w:r w:rsidRPr="00375DD3">
        <w:rPr>
          <w:noProof/>
          <w:color w:val="41A151"/>
          <w:shd w:val="clear" w:color="auto" w:fill="C9F3CD"/>
        </w:rPr>
        <w:t>else</w:t>
      </w:r>
      <w:proofErr w:type="gramStart"/>
      <w:r w:rsidRPr="00375DD3">
        <w:t>]}b</w:t>
      </w:r>
      <w:proofErr w:type="gramEnd"/>
      <w:r w:rsidRPr="00375DD3">
        <w:t>{[</w:t>
      </w:r>
      <w:proofErr w:type="gramStart"/>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574659A4" w14:textId="77777777" w:rsidR="009368C0" w:rsidRPr="00FE697B" w:rsidRDefault="009368C0" w:rsidP="009368C0">
      <w:pPr>
        <w:ind w:left="1800"/>
      </w:pPr>
      <w:r w:rsidRPr="00FE697B">
        <w:t>{[</w:t>
      </w:r>
      <w:r w:rsidRPr="00FE697B">
        <w:rPr>
          <w:b/>
          <w:noProof/>
          <w:color w:val="41A151"/>
          <w:shd w:val="clear" w:color="auto" w:fill="C9F3CD"/>
        </w:rPr>
        <w:t>endif</w:t>
      </w:r>
      <w:r w:rsidRPr="00FE697B">
        <w:t>]}</w:t>
      </w:r>
    </w:p>
    <w:p w14:paraId="40E9C8B6" w14:textId="77777777" w:rsidR="009368C0" w:rsidRPr="00FE697B" w:rsidRDefault="009368C0" w:rsidP="009368C0">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63C5C9AD" w14:textId="77777777" w:rsidR="009368C0" w:rsidRPr="00FE697B" w:rsidRDefault="009368C0" w:rsidP="009368C0">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!SpecificTaxID</w:t>
      </w:r>
      <w:proofErr w:type="gramStart"/>
      <w:r w:rsidRPr="00375DD3">
        <w:t>]}a</w:t>
      </w:r>
      <w:proofErr w:type="gramEnd"/>
      <w:r w:rsidRPr="00375DD3">
        <w:t>{[</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r w:rsidRPr="00375DD3">
        <w:rPr>
          <w:noProof/>
          <w:color w:val="41A151"/>
          <w:shd w:val="clear" w:color="auto" w:fill="C9F3CD"/>
        </w:rPr>
        <w:t>else</w:t>
      </w:r>
      <w:proofErr w:type="gramStart"/>
      <w:r w:rsidRPr="00375DD3">
        <w:t>]}</w:t>
      </w:r>
      <w:r>
        <w:t>b</w:t>
      </w:r>
      <w:proofErr w:type="gramEnd"/>
      <w:r w:rsidRPr="00375DD3">
        <w:t>{[</w:t>
      </w:r>
      <w:proofErr w:type="gramStart"/>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35D6F0B4" w14:textId="77777777" w:rsidR="009368C0" w:rsidRPr="00FE697B" w:rsidRDefault="009368C0" w:rsidP="009368C0">
      <w:pPr>
        <w:ind w:left="2160"/>
      </w:pPr>
      <w:r w:rsidRPr="00FE697B">
        <w:t>{[</w:t>
      </w:r>
      <w:r w:rsidRPr="00FE697B">
        <w:rPr>
          <w:b/>
          <w:noProof/>
          <w:color w:val="41A151"/>
          <w:shd w:val="clear" w:color="auto" w:fill="C9F3CD"/>
        </w:rPr>
        <w:t>endif</w:t>
      </w:r>
      <w:r w:rsidRPr="00FE697B">
        <w:t>]}</w:t>
      </w:r>
    </w:p>
    <w:p w14:paraId="11DCF0BA" w14:textId="77777777" w:rsidR="009368C0" w:rsidRPr="0071066A" w:rsidRDefault="009368C0" w:rsidP="009368C0">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640BC00C" w14:textId="77777777" w:rsidR="009368C0" w:rsidRPr="00780688" w:rsidRDefault="009368C0" w:rsidP="009368C0">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31D37A35" w14:textId="77777777" w:rsidR="009368C0" w:rsidRPr="00780688" w:rsidRDefault="009368C0" w:rsidP="009368C0">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190401AC" w14:textId="77777777" w:rsidR="009368C0" w:rsidRPr="00780688" w:rsidRDefault="009368C0" w:rsidP="009368C0">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49C0E2B9" w14:textId="77777777" w:rsidR="009368C0" w:rsidRPr="00780688" w:rsidRDefault="009368C0" w:rsidP="009368C0">
      <w:pPr>
        <w:ind w:left="2160"/>
      </w:pPr>
      <w:r w:rsidRPr="00780688">
        <w:t>{[</w:t>
      </w:r>
      <w:proofErr w:type="spellStart"/>
      <w:r w:rsidRPr="00780688">
        <w:rPr>
          <w:b/>
          <w:noProof/>
          <w:color w:val="C8792A"/>
          <w:shd w:val="clear" w:color="auto" w:fill="FAE7D2"/>
        </w:rPr>
        <w:t>endlist</w:t>
      </w:r>
      <w:proofErr w:type="spellEnd"/>
      <w:r w:rsidRPr="00780688">
        <w:t>]}</w:t>
      </w:r>
    </w:p>
    <w:p w14:paraId="07C6B8BD" w14:textId="77777777" w:rsidR="009368C0" w:rsidRPr="00780688" w:rsidRDefault="009368C0" w:rsidP="009368C0">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6DA9E2DB" w14:textId="77777777" w:rsidR="009368C0" w:rsidRPr="00CB35C8" w:rsidRDefault="009368C0" w:rsidP="009368C0">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2970CE3E" w14:textId="77777777" w:rsidR="009368C0" w:rsidRDefault="009368C0" w:rsidP="00FD7D0E">
      <w:pPr>
        <w:pStyle w:val="EnhTheusWillHardHeading3"/>
        <w:numPr>
          <w:ilvl w:val="0"/>
          <w:numId w:val="38"/>
        </w:numPr>
        <w:rPr>
          <w:b w:val="0"/>
        </w:rPr>
      </w:pPr>
      <w:r w:rsidRPr="00E0789C">
        <w:rPr>
          <w:b w:val="0"/>
        </w:rPr>
        <w:t>Make, model, and year: {[</w:t>
      </w:r>
      <w:proofErr w:type="spellStart"/>
      <w:r w:rsidRPr="00851405">
        <w:rPr>
          <w:b w:val="0"/>
          <w:noProof/>
          <w:color w:val="2157AD"/>
          <w:shd w:val="clear" w:color="auto" w:fill="C9E1F3"/>
        </w:rPr>
        <w:t>SpecificYear</w:t>
      </w:r>
      <w:proofErr w:type="spellEnd"/>
      <w:r w:rsidRPr="00E0789C">
        <w:rPr>
          <w:b w:val="0"/>
        </w:rPr>
        <w:t>]} {[</w:t>
      </w:r>
      <w:proofErr w:type="spellStart"/>
      <w:r w:rsidRPr="00851405">
        <w:rPr>
          <w:b w:val="0"/>
          <w:noProof/>
          <w:color w:val="2157AD"/>
          <w:shd w:val="clear" w:color="auto" w:fill="C9E1F3"/>
        </w:rPr>
        <w:t>SpecificMake</w:t>
      </w:r>
      <w:proofErr w:type="spellEnd"/>
      <w:r w:rsidRPr="00E0789C">
        <w:rPr>
          <w:b w:val="0"/>
        </w:rPr>
        <w:t>]} {[</w:t>
      </w:r>
      <w:proofErr w:type="spellStart"/>
      <w:r w:rsidRPr="00851405">
        <w:rPr>
          <w:b w:val="0"/>
          <w:noProof/>
          <w:color w:val="2157AD"/>
          <w:shd w:val="clear" w:color="auto" w:fill="C9E1F3"/>
        </w:rPr>
        <w:t>SpecificModel</w:t>
      </w:r>
      <w:proofErr w:type="spellEnd"/>
      <w:r w:rsidRPr="00E0789C">
        <w:rPr>
          <w:b w:val="0"/>
        </w:rPr>
        <w:t>]}</w:t>
      </w:r>
    </w:p>
    <w:p w14:paraId="67A4DC8A" w14:textId="77777777" w:rsidR="009368C0" w:rsidRPr="00E0789C" w:rsidRDefault="009368C0" w:rsidP="009368C0">
      <w:pPr>
        <w:pStyle w:val="BodyText3"/>
        <w:ind w:left="1800"/>
      </w:pPr>
      <w:r>
        <w:t>{[</w:t>
      </w:r>
      <w:r>
        <w:rPr>
          <w:b/>
          <w:noProof/>
          <w:color w:val="41A151"/>
          <w:shd w:val="clear" w:color="auto" w:fill="C9F3CD"/>
        </w:rPr>
        <w:t>if SpecificVIN</w:t>
      </w:r>
      <w:r>
        <w:t>]}</w:t>
      </w:r>
    </w:p>
    <w:p w14:paraId="3AAD86EE" w14:textId="77777777" w:rsidR="009368C0" w:rsidRDefault="009368C0" w:rsidP="00FD7D0E">
      <w:pPr>
        <w:pStyle w:val="EnhTheusWillHardHeading3"/>
        <w:numPr>
          <w:ilvl w:val="0"/>
          <w:numId w:val="38"/>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2E1E2869" w14:textId="77777777" w:rsidR="009368C0" w:rsidRDefault="009368C0" w:rsidP="009368C0">
      <w:pPr>
        <w:pStyle w:val="EnhTheusWillHardHeading3"/>
        <w:numPr>
          <w:ilvl w:val="0"/>
          <w:numId w:val="0"/>
        </w:numPr>
        <w:ind w:left="1800"/>
      </w:pPr>
      <w:r>
        <w:t>{[</w:t>
      </w:r>
      <w:r w:rsidRPr="00851405">
        <w:rPr>
          <w:noProof/>
          <w:color w:val="41A151"/>
          <w:shd w:val="clear" w:color="auto" w:fill="C9F3CD"/>
        </w:rPr>
        <w:t>endif</w:t>
      </w:r>
      <w:r>
        <w:t>]}</w:t>
      </w:r>
    </w:p>
    <w:p w14:paraId="560116B7" w14:textId="77777777" w:rsidR="009368C0" w:rsidRPr="00780688" w:rsidRDefault="009368C0" w:rsidP="009368C0">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w:t>
      </w:r>
      <w:r>
        <w:rPr>
          <w:noProof/>
          <w:color w:val="2157AD"/>
          <w:szCs w:val="24"/>
          <w:shd w:val="clear" w:color="auto" w:fill="C9F3CD"/>
        </w:rPr>
        <w:t>Business entity</w:t>
      </w:r>
      <w:r w:rsidRPr="00780688">
        <w:rPr>
          <w:noProof/>
          <w:color w:val="2157AD"/>
          <w:szCs w:val="24"/>
          <w:shd w:val="clear" w:color="auto" w:fill="C9F3CD"/>
        </w:rPr>
        <w:t>"</w:t>
      </w:r>
      <w:r w:rsidRPr="00780688">
        <w:rPr>
          <w:szCs w:val="24"/>
        </w:rPr>
        <w:t>]}</w:t>
      </w:r>
    </w:p>
    <w:p w14:paraId="02D14AC4" w14:textId="77777777" w:rsidR="009368C0" w:rsidRPr="00CB35C8" w:rsidRDefault="009368C0" w:rsidP="009368C0">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All right, title, and interest in t</w:t>
      </w:r>
      <w:r w:rsidRPr="0071066A">
        <w:rPr>
          <w:b w:val="0"/>
          <w:bCs w:val="0"/>
        </w:rPr>
        <w:t xml:space="preserve">he following </w:t>
      </w:r>
      <w:r>
        <w:rPr>
          <w:b w:val="0"/>
          <w:bCs w:val="0"/>
        </w:rPr>
        <w:t>business entity, which shall be dissolved by operation of law:</w:t>
      </w:r>
    </w:p>
    <w:p w14:paraId="322E0457" w14:textId="77777777" w:rsidR="009368C0" w:rsidRPr="005B0AA3" w:rsidRDefault="009368C0" w:rsidP="00FD7D0E">
      <w:pPr>
        <w:pStyle w:val="EnhTheusWillHardHeading3"/>
        <w:numPr>
          <w:ilvl w:val="0"/>
          <w:numId w:val="39"/>
        </w:numPr>
        <w:rPr>
          <w:b w:val="0"/>
          <w:bCs w:val="0"/>
        </w:rPr>
      </w:pPr>
      <w:r>
        <w:rPr>
          <w:rFonts w:eastAsia="Times New Roman"/>
        </w:rPr>
        <w:t>{[</w:t>
      </w:r>
      <w:proofErr w:type="spellStart"/>
      <w:r>
        <w:rPr>
          <w:rFonts w:eastAsia="Times New Roman"/>
          <w:color w:val="2157AD"/>
          <w:shd w:val="clear" w:color="auto" w:fill="C9E1F3"/>
        </w:rPr>
        <w:t>DissolveEntity|upper</w:t>
      </w:r>
      <w:proofErr w:type="spellEnd"/>
      <w:r>
        <w:t>]}</w:t>
      </w:r>
    </w:p>
    <w:p w14:paraId="2A694DDC" w14:textId="77777777" w:rsidR="009368C0" w:rsidRPr="00E0789C" w:rsidRDefault="009368C0" w:rsidP="009368C0">
      <w:pPr>
        <w:pStyle w:val="BodyText3"/>
      </w:pPr>
      <w:r>
        <w:t>{[</w:t>
      </w:r>
      <w:r w:rsidRPr="00851405">
        <w:rPr>
          <w:b/>
          <w:noProof/>
          <w:color w:val="41A151"/>
          <w:shd w:val="clear" w:color="auto" w:fill="C9F3CD"/>
        </w:rPr>
        <w:t>endif</w:t>
      </w:r>
      <w:r>
        <w:t>]}</w:t>
      </w:r>
    </w:p>
    <w:p w14:paraId="24DCA9A5" w14:textId="77777777" w:rsidR="009368C0" w:rsidRDefault="009368C0" w:rsidP="009368C0">
      <w:pPr>
        <w:pStyle w:val="TheusBody3"/>
      </w:pPr>
      <w:r>
        <w:t>{[</w:t>
      </w:r>
      <w:proofErr w:type="spellStart"/>
      <w:r w:rsidRPr="00E963DC">
        <w:rPr>
          <w:b/>
          <w:noProof/>
          <w:color w:val="C8792A"/>
          <w:shd w:val="clear" w:color="auto" w:fill="FAE7D2"/>
        </w:rPr>
        <w:t>endlist</w:t>
      </w:r>
      <w:proofErr w:type="spellEnd"/>
      <w:r>
        <w:t>]}</w:t>
      </w:r>
    </w:p>
    <w:p w14:paraId="4064E5AD" w14:textId="77777777" w:rsidR="009368C0" w:rsidRPr="00B1328C" w:rsidRDefault="009368C0" w:rsidP="009368C0">
      <w:pPr>
        <w:pStyle w:val="BodyText2"/>
        <w:rPr>
          <w:rFonts w:cs="Times New Roman"/>
        </w:rPr>
      </w:pPr>
      <w:r>
        <w:t>{[</w:t>
      </w:r>
      <w:r w:rsidRPr="00613DA1">
        <w:rPr>
          <w:b/>
          <w:noProof/>
          <w:color w:val="41A151"/>
          <w:shd w:val="clear" w:color="auto" w:fill="C9F3CD"/>
        </w:rPr>
        <w:t>endif</w:t>
      </w:r>
      <w:r>
        <w:t>]}</w:t>
      </w:r>
    </w:p>
    <w:p w14:paraId="66837CDB" w14:textId="77777777" w:rsidR="003C158C" w:rsidRPr="00B1328C" w:rsidRDefault="005309B9" w:rsidP="006072B5">
      <w:pPr>
        <w:pStyle w:val="Heading2"/>
      </w:pPr>
      <w:bookmarkStart w:id="68" w:name="_Toc212727275"/>
      <w:r w:rsidRPr="00B1328C">
        <w:t>Distribution of Remaining Tangible Personal Property</w:t>
      </w:r>
      <w:bookmarkEnd w:id="68"/>
    </w:p>
    <w:p w14:paraId="0440D4CE" w14:textId="21F42174" w:rsidR="00336F88" w:rsidRPr="00B1328C" w:rsidRDefault="00D54321" w:rsidP="00336F88">
      <w:pPr>
        <w:pStyle w:val="BodyText2"/>
        <w:rPr>
          <w:rFonts w:cs="Times New Roman"/>
        </w:rPr>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SNTSelfSettledTF</w:t>
      </w:r>
      <w:proofErr w:type="spellEnd"/>
      <w:r>
        <w:t xml:space="preserve">]}Subject to any required reimbursement for State Medical Assistance Programs as set forth above in </w:t>
      </w:r>
      <w:r w:rsidR="00653B0C">
        <w:fldChar w:fldCharType="begin"/>
      </w:r>
      <w:r w:rsidR="00653B0C">
        <w:instrText xml:space="preserve"> REF _Ref212635821 \r \h </w:instrText>
      </w:r>
      <w:r w:rsidR="00653B0C">
        <w:fldChar w:fldCharType="separate"/>
      </w:r>
      <w:r w:rsidR="00675529">
        <w:t>Section 2.09</w:t>
      </w:r>
      <w:r w:rsidR="00653B0C">
        <w:fldChar w:fldCharType="end"/>
      </w:r>
      <w:r>
        <w:t>, {[</w:t>
      </w:r>
      <w:r w:rsidRPr="00613DA1">
        <w:rPr>
          <w:b/>
          <w:noProof/>
          <w:color w:val="41A151"/>
          <w:shd w:val="clear" w:color="auto" w:fill="C9F3CD"/>
        </w:rPr>
        <w:t>endif</w:t>
      </w:r>
      <w:r>
        <w:t>]}</w:t>
      </w:r>
      <w:r w:rsidR="00336F88" w:rsidRPr="00B1328C">
        <w:rPr>
          <w:rFonts w:cs="Times New Roman"/>
        </w:rPr>
        <w:t xml:space="preserve">The Trustee shall distribute any remaining tangible </w:t>
      </w:r>
      <w:r w:rsidR="00336F88" w:rsidRPr="00B1328C">
        <w:rPr>
          <w:rFonts w:cs="Times New Roman"/>
        </w:rPr>
        <w:lastRenderedPageBreak/>
        <w:t>personal property</w:t>
      </w:r>
      <w:r w:rsidR="00FA16E8">
        <w:rPr>
          <w:rFonts w:cs="Times New Roman"/>
        </w:rPr>
        <w:t xml:space="preserve"> remaining in Trust after the death of the Primary Beneficiary</w:t>
      </w:r>
      <w:r w:rsidR="00336F88" w:rsidRPr="00B1328C">
        <w:rPr>
          <w:rFonts w:cs="Times New Roman"/>
        </w:rPr>
        <w:t xml:space="preserve"> </w:t>
      </w:r>
      <w:r w:rsidR="00FA16E8">
        <w:rPr>
          <w:rFonts w:cs="Times New Roman"/>
        </w:rPr>
        <w:t>p</w:t>
      </w:r>
      <w:r w:rsidR="00336F88" w:rsidRPr="00B1328C">
        <w:rPr>
          <w:rFonts w:cs="Times New Roman"/>
        </w:rPr>
        <w:t xml:space="preserve">ursuant to any </w:t>
      </w:r>
      <w:r w:rsidR="00927684">
        <w:rPr>
          <w:rFonts w:cs="Times New Roman"/>
        </w:rPr>
        <w:t>Specific</w:t>
      </w:r>
      <w:r w:rsidR="00336F88" w:rsidRPr="00B1328C">
        <w:rPr>
          <w:rFonts w:cs="Times New Roman"/>
        </w:rPr>
        <w:t xml:space="preserve"> Bequests, and, thereafter, among </w:t>
      </w:r>
      <w:r w:rsidR="00266840">
        <w:rPr>
          <w:rFonts w:cs="Times New Roman"/>
        </w:rPr>
        <w:t xml:space="preserve">the </w:t>
      </w:r>
      <w:r w:rsidR="00336F88" w:rsidRPr="00B1328C">
        <w:rPr>
          <w:rFonts w:cs="Times New Roman"/>
        </w:rPr>
        <w:t xml:space="preserve">Residuary Beneficiaries in the manner they shall decide and in accordance with the distribution percentages of </w:t>
      </w:r>
      <w:r w:rsidR="00336F88" w:rsidRPr="00B1328C">
        <w:rPr>
          <w:rFonts w:cs="Times New Roman"/>
        </w:rPr>
        <w:fldChar w:fldCharType="begin"/>
      </w:r>
      <w:r w:rsidR="00336F88" w:rsidRPr="00B1328C">
        <w:rPr>
          <w:rFonts w:cs="Times New Roman"/>
        </w:rPr>
        <w:instrText xml:space="preserve"> REF Article_Division_of_Remaining_Property \r \h  \* MERGEFORMAT </w:instrText>
      </w:r>
      <w:r w:rsidR="00336F88" w:rsidRPr="00B1328C">
        <w:rPr>
          <w:rFonts w:cs="Times New Roman"/>
        </w:rPr>
      </w:r>
      <w:r w:rsidR="00336F88" w:rsidRPr="00B1328C">
        <w:rPr>
          <w:rFonts w:cs="Times New Roman"/>
        </w:rPr>
        <w:fldChar w:fldCharType="separate"/>
      </w:r>
      <w:r w:rsidR="00675529">
        <w:rPr>
          <w:rFonts w:cs="Times New Roman"/>
        </w:rPr>
        <w:t>Article Four</w:t>
      </w:r>
      <w:r w:rsidR="00336F88" w:rsidRPr="00B1328C">
        <w:rPr>
          <w:rFonts w:cs="Times New Roman"/>
        </w:rPr>
        <w:fldChar w:fldCharType="end"/>
      </w:r>
      <w:r w:rsidR="00336F88" w:rsidRPr="00B1328C">
        <w:rPr>
          <w:rFonts w:cs="Times New Roman"/>
        </w:rPr>
        <w:t xml:space="preserve">. 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division or sale of tangible personal property, and any decision made by the Trustee shall be final and binding on </w:t>
      </w:r>
      <w:proofErr w:type="gramStart"/>
      <w:r w:rsidR="00336F88" w:rsidRPr="00B1328C">
        <w:rPr>
          <w:rFonts w:cs="Times New Roman"/>
        </w:rPr>
        <w:t>all of</w:t>
      </w:r>
      <w:proofErr w:type="gramEnd"/>
      <w:r w:rsidR="00336F88" w:rsidRPr="00B1328C">
        <w:rPr>
          <w:rFonts w:cs="Times New Roman"/>
        </w:rPr>
        <w:t xml:space="preserve"> the beneficiaries.</w:t>
      </w:r>
    </w:p>
    <w:p w14:paraId="5A7B0093" w14:textId="77777777" w:rsidR="003C158C" w:rsidRPr="00B1328C" w:rsidRDefault="005309B9" w:rsidP="006072B5">
      <w:pPr>
        <w:pStyle w:val="Heading3"/>
      </w:pPr>
      <w:r w:rsidRPr="00B1328C">
        <w:t>Definition of Tangible Personal Property</w:t>
      </w:r>
    </w:p>
    <w:p w14:paraId="3BD1DB06" w14:textId="45BC8334" w:rsidR="003C158C" w:rsidRPr="00B1328C" w:rsidRDefault="005309B9">
      <w:pPr>
        <w:pStyle w:val="BodyText3"/>
        <w:rPr>
          <w:rFonts w:cs="Times New Roman"/>
        </w:rPr>
      </w:pPr>
      <w:r w:rsidRPr="00B1328C">
        <w:rPr>
          <w:rFonts w:cs="Times New Roman"/>
        </w:rPr>
        <w:t>For purposes of this Article, tangible personal property shall include but not be limited to household furnishings, appliances and fixtures, works of art, motor vehicles, pictures, collectibles, apparel and jewelry, books, sporting goods, and hobby paraphernalia.</w:t>
      </w:r>
    </w:p>
    <w:p w14:paraId="7CCC43ED" w14:textId="6C024398" w:rsidR="003C158C" w:rsidRPr="00B1328C" w:rsidRDefault="005309B9">
      <w:pPr>
        <w:pStyle w:val="BodyText3"/>
        <w:rPr>
          <w:rFonts w:cs="Times New Roman"/>
        </w:rPr>
      </w:pPr>
      <w:r w:rsidRPr="00B1328C">
        <w:rPr>
          <w:rFonts w:cs="Times New Roman"/>
        </w:rPr>
        <w:t>The tangible personal property shall not include any property that the Trustee in its sole, absolute and unreviewable discretion, determines to be part of any business or business interest owned by this Trust.</w:t>
      </w:r>
    </w:p>
    <w:p w14:paraId="4356D7A1" w14:textId="77777777" w:rsidR="003C158C" w:rsidRPr="00B1328C" w:rsidRDefault="005309B9" w:rsidP="006072B5">
      <w:pPr>
        <w:pStyle w:val="Heading3"/>
      </w:pPr>
      <w:r w:rsidRPr="00B1328C">
        <w:t>Encumbrances and Incidental Expenses of Tangible Personal Property</w:t>
      </w:r>
    </w:p>
    <w:p w14:paraId="759B1121" w14:textId="77777777" w:rsidR="003C158C" w:rsidRPr="00B1328C" w:rsidRDefault="005309B9">
      <w:pPr>
        <w:pStyle w:val="BodyText3"/>
        <w:rPr>
          <w:rFonts w:cs="Times New Roman"/>
        </w:rPr>
      </w:pPr>
      <w:r w:rsidRPr="00B1328C">
        <w:rPr>
          <w:rFonts w:cs="Times New Roman"/>
        </w:rPr>
        <w:t>The Trustee shall distribute property under this Article subject to any liens, security interests, or other encumbrances on the property.</w:t>
      </w:r>
    </w:p>
    <w:p w14:paraId="165FC456" w14:textId="6D83EB74" w:rsidR="00336F88" w:rsidRDefault="005309B9" w:rsidP="00336F88">
      <w:pPr>
        <w:pStyle w:val="BodyText3"/>
        <w:rPr>
          <w:rFonts w:cs="Times New Roman"/>
        </w:rPr>
      </w:pPr>
      <w:r w:rsidRPr="00B1328C">
        <w:rPr>
          <w:rFonts w:cs="Times New Roman"/>
        </w:rPr>
        <w:t xml:space="preserve">The Trustee shall pay, as an administration expense, the reasonable expenses of storing, insuring, packing, transporting and otherwise caring for any tangible personal property until each item of property is </w:t>
      </w:r>
      <w:proofErr w:type="gramStart"/>
      <w:r w:rsidRPr="00B1328C">
        <w:rPr>
          <w:rFonts w:cs="Times New Roman"/>
        </w:rPr>
        <w:t>actually delivered</w:t>
      </w:r>
      <w:proofErr w:type="gramEnd"/>
      <w:r w:rsidRPr="00B1328C">
        <w:rPr>
          <w:rFonts w:cs="Times New Roman"/>
        </w:rPr>
        <w:t xml:space="preserve"> to the appropriate beneficiary</w:t>
      </w:r>
      <w:bookmarkStart w:id="69" w:name="QuickMark"/>
      <w:bookmarkStart w:id="70" w:name="_Ref193771486"/>
      <w:bookmarkEnd w:id="0"/>
      <w:bookmarkEnd w:id="1"/>
      <w:bookmarkEnd w:id="69"/>
      <w:r w:rsidR="00452B45">
        <w:rPr>
          <w:rFonts w:cs="Times New Roman"/>
        </w:rPr>
        <w:t>.</w:t>
      </w:r>
    </w:p>
    <w:p w14:paraId="118B9C1E" w14:textId="751F9525" w:rsidR="00452B45" w:rsidRPr="001B487A" w:rsidRDefault="00105E81" w:rsidP="00452B45">
      <w:pPr>
        <w:pStyle w:val="BodyText3"/>
        <w:ind w:left="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FirstRefusalSNTTF</w:t>
      </w:r>
      <w:proofErr w:type="spellEnd"/>
      <w:r>
        <w:t>]}</w:t>
      </w:r>
    </w:p>
    <w:p w14:paraId="061770AA" w14:textId="0982E2C9" w:rsidR="00B1328C" w:rsidRPr="00B1328C" w:rsidRDefault="00B1328C" w:rsidP="006072B5">
      <w:pPr>
        <w:pStyle w:val="Heading2"/>
      </w:pPr>
      <w:bookmarkStart w:id="71" w:name="_Toc16511194"/>
      <w:bookmarkStart w:id="72" w:name="_Toc212727276"/>
      <w:r w:rsidRPr="00B1328C">
        <w:t>Right of First Refusal</w:t>
      </w:r>
      <w:bookmarkEnd w:id="71"/>
      <w:bookmarkEnd w:id="72"/>
    </w:p>
    <w:p w14:paraId="75DFA7A8" w14:textId="1349C846" w:rsidR="00452B45" w:rsidRPr="001B487A" w:rsidRDefault="00105E81" w:rsidP="00452B45">
      <w:pPr>
        <w:pStyle w:val="BodyText3"/>
      </w:pPr>
      <w:r>
        <w:t>{[</w:t>
      </w:r>
      <w:r>
        <w:rPr>
          <w:rStyle w:val="Strong"/>
          <w:color w:val="C8792A"/>
          <w:shd w:val="clear" w:color="auto" w:fill="FAE7D2"/>
        </w:rPr>
        <w:t>list</w:t>
      </w:r>
      <w:r>
        <w:rPr>
          <w:color w:val="2157AD"/>
          <w:shd w:val="clear" w:color="auto" w:fill="FAE7D2"/>
        </w:rPr>
        <w:t xml:space="preserve"> </w:t>
      </w:r>
      <w:r w:rsidR="0019754A">
        <w:rPr>
          <w:noProof/>
          <w:color w:val="2157AD"/>
          <w:shd w:val="clear" w:color="auto" w:fill="FAE7D2"/>
        </w:rPr>
        <w:t>ClientROFRs</w:t>
      </w:r>
      <w:r>
        <w:t>]}</w:t>
      </w:r>
    </w:p>
    <w:p w14:paraId="202FCA4D" w14:textId="33177C77" w:rsidR="00452B45" w:rsidRPr="001B487A" w:rsidRDefault="00452B45" w:rsidP="006072B5">
      <w:pPr>
        <w:pStyle w:val="Heading3"/>
      </w:pPr>
      <w:r w:rsidRPr="001B487A">
        <w:t xml:space="preserve">Right of First </w:t>
      </w:r>
      <w:r w:rsidRPr="00452B45">
        <w:t>Refusal</w:t>
      </w:r>
      <w:r w:rsidRPr="001B487A">
        <w:t xml:space="preserve"> Granted to </w:t>
      </w:r>
      <w:r w:rsidR="00105E81">
        <w:t>{[</w:t>
      </w:r>
      <w:proofErr w:type="spellStart"/>
      <w:r w:rsidR="00105E81">
        <w:rPr>
          <w:color w:val="2157AD"/>
          <w:shd w:val="clear" w:color="auto" w:fill="C9E1F3"/>
        </w:rPr>
        <w:t>ResiduaryBenef.NameCO|else</w:t>
      </w:r>
      <w:proofErr w:type="spellEnd"/>
      <w:r w:rsidR="00105E81">
        <w:rPr>
          <w:color w:val="2157AD"/>
          <w:shd w:val="clear" w:color="auto" w:fill="C9E1F3"/>
        </w:rPr>
        <w:t>: "_________________"</w:t>
      </w:r>
      <w:r w:rsidR="00105E81">
        <w:t>]}</w:t>
      </w:r>
    </w:p>
    <w:p w14:paraId="1E2C3CC9" w14:textId="719E13E6" w:rsidR="0019754A" w:rsidRDefault="00D54321" w:rsidP="0019754A">
      <w:pPr>
        <w:pStyle w:val="BodyText3"/>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SNTSelfSettledTF</w:t>
      </w:r>
      <w:proofErr w:type="spellEnd"/>
      <w:r>
        <w:t xml:space="preserve">]}Subject to any required reimbursement for State Medical Assistance Programs as set forth above in </w:t>
      </w:r>
      <w:r w:rsidR="00653B0C">
        <w:fldChar w:fldCharType="begin"/>
      </w:r>
      <w:r w:rsidR="00653B0C">
        <w:instrText xml:space="preserve"> REF _Ref212635847 \r \h </w:instrText>
      </w:r>
      <w:r w:rsidR="00653B0C">
        <w:fldChar w:fldCharType="separate"/>
      </w:r>
      <w:r w:rsidR="00675529">
        <w:t>Section 2.09</w:t>
      </w:r>
      <w:r w:rsidR="00653B0C">
        <w:fldChar w:fldCharType="end"/>
      </w:r>
      <w:r>
        <w:t>, a{[</w:t>
      </w:r>
      <w:r w:rsidRPr="00915DC2">
        <w:rPr>
          <w:b/>
          <w:noProof/>
          <w:color w:val="41A151"/>
          <w:shd w:val="clear" w:color="auto" w:fill="C9F3CD"/>
        </w:rPr>
        <w:t>e</w:t>
      </w:r>
      <w:r>
        <w:rPr>
          <w:b/>
          <w:noProof/>
          <w:color w:val="41A151"/>
          <w:shd w:val="clear" w:color="auto" w:fill="C9F3CD"/>
        </w:rPr>
        <w:t>lse</w:t>
      </w:r>
      <w:r>
        <w:t>]}A{[</w:t>
      </w:r>
      <w:r w:rsidRPr="00D54321">
        <w:rPr>
          <w:b/>
          <w:noProof/>
          <w:color w:val="41A151"/>
          <w:shd w:val="clear" w:color="auto" w:fill="C9F3CD"/>
        </w:rPr>
        <w:t xml:space="preserve"> </w:t>
      </w:r>
      <w:r w:rsidRPr="00613DA1">
        <w:rPr>
          <w:b/>
          <w:noProof/>
          <w:color w:val="41A151"/>
          <w:shd w:val="clear" w:color="auto" w:fill="C9F3CD"/>
        </w:rPr>
        <w:t>endif</w:t>
      </w:r>
      <w:r>
        <w:t>]}</w:t>
      </w:r>
      <w:proofErr w:type="spellStart"/>
      <w:r w:rsidR="0019754A" w:rsidRPr="001B487A">
        <w:t>s</w:t>
      </w:r>
      <w:proofErr w:type="spellEnd"/>
      <w:r w:rsidR="0019754A" w:rsidRPr="001B487A">
        <w:t xml:space="preserve"> soon as practicable after the death of </w:t>
      </w:r>
      <w:r>
        <w:t>Primary Beneficiary</w:t>
      </w:r>
      <w:r w:rsidR="0019754A" w:rsidRPr="001B487A">
        <w:t>, the Trustee</w:t>
      </w:r>
      <w:r w:rsidR="0019754A">
        <w:t>{[</w:t>
      </w:r>
      <w:r w:rsidR="0019754A" w:rsidRPr="002D07DA">
        <w:rPr>
          <w:b/>
          <w:noProof/>
          <w:color w:val="41A151"/>
          <w:shd w:val="clear" w:color="auto" w:fill="C9F3CD"/>
        </w:rPr>
        <w:t>if</w:t>
      </w:r>
      <w:r w:rsidR="0019754A" w:rsidRPr="002D07DA">
        <w:rPr>
          <w:noProof/>
          <w:color w:val="2157AD"/>
          <w:shd w:val="clear" w:color="auto" w:fill="C9F3CD"/>
        </w:rPr>
        <w:t xml:space="preserve"> TrustInitialTees.length &gt; 1</w:t>
      </w:r>
      <w:r w:rsidR="0019754A">
        <w:t>]}s{[</w:t>
      </w:r>
      <w:r w:rsidR="0019754A" w:rsidRPr="002D07DA">
        <w:rPr>
          <w:b/>
          <w:noProof/>
          <w:color w:val="41A151"/>
          <w:shd w:val="clear" w:color="auto" w:fill="C9F3CD"/>
        </w:rPr>
        <w:t>endif</w:t>
      </w:r>
      <w:r w:rsidR="0019754A">
        <w:t>]}</w:t>
      </w:r>
      <w:r w:rsidR="0019754A" w:rsidRPr="001B487A">
        <w:t xml:space="preserve"> shall notify </w:t>
      </w:r>
      <w:r w:rsidR="0019754A" w:rsidRPr="000050A2">
        <w:rPr>
          <w:b/>
          <w:smallCaps/>
        </w:rPr>
        <w:t>{[</w:t>
      </w:r>
      <w:proofErr w:type="spellStart"/>
      <w:r w:rsidR="0019754A" w:rsidRPr="00613DA1">
        <w:rPr>
          <w:b/>
          <w:smallCaps/>
          <w:noProof/>
          <w:color w:val="2157AD"/>
          <w:shd w:val="clear" w:color="auto" w:fill="C9E1F3"/>
        </w:rPr>
        <w:t>ResiduaryBenef.NameCO|else</w:t>
      </w:r>
      <w:proofErr w:type="spellEnd"/>
      <w:r w:rsidR="0019754A" w:rsidRPr="00613DA1">
        <w:rPr>
          <w:b/>
          <w:smallCaps/>
          <w:noProof/>
          <w:color w:val="2157AD"/>
          <w:shd w:val="clear" w:color="auto" w:fill="C9E1F3"/>
        </w:rPr>
        <w:t>: "_________________"</w:t>
      </w:r>
      <w:r w:rsidR="0019754A" w:rsidRPr="000050A2">
        <w:rPr>
          <w:b/>
          <w:smallCaps/>
        </w:rPr>
        <w:t>]}</w:t>
      </w:r>
      <w:r w:rsidR="0019754A" w:rsidRPr="001B487A">
        <w:t xml:space="preserve"> in writing, sent by certified mail, return receipt requested, or other verifiable means, of </w:t>
      </w:r>
      <w:r w:rsidR="0019754A" w:rsidRPr="006952A8">
        <w:t>{[</w:t>
      </w:r>
      <w:r w:rsidR="0019754A" w:rsidRPr="00613DA1">
        <w:rPr>
          <w:b/>
          <w:noProof/>
          <w:color w:val="41A151"/>
          <w:shd w:val="clear" w:color="auto" w:fill="C9F3CD"/>
        </w:rPr>
        <w:t>if</w:t>
      </w:r>
      <w:r w:rsidR="0019754A" w:rsidRPr="00613DA1">
        <w:rPr>
          <w:noProof/>
          <w:color w:val="2157AD"/>
          <w:shd w:val="clear" w:color="auto" w:fill="C9F3CD"/>
        </w:rPr>
        <w:t xml:space="preserve"> ResiduaryBenef.IndividualTF</w:t>
      </w:r>
      <w:r w:rsidR="0019754A" w:rsidRPr="006952A8">
        <w:t>]}{[</w:t>
      </w:r>
      <w:proofErr w:type="spellStart"/>
      <w:r w:rsidR="0019754A" w:rsidRPr="00613DA1">
        <w:rPr>
          <w:noProof/>
          <w:color w:val="2157AD"/>
          <w:shd w:val="clear" w:color="auto" w:fill="C9E1F3"/>
        </w:rPr>
        <w:t>ResiduaryBenef.Gender.HisHer|else</w:t>
      </w:r>
      <w:proofErr w:type="spellEnd"/>
      <w:r w:rsidR="0019754A" w:rsidRPr="00613DA1">
        <w:rPr>
          <w:noProof/>
          <w:color w:val="2157AD"/>
          <w:shd w:val="clear" w:color="auto" w:fill="C9E1F3"/>
        </w:rPr>
        <w:t>: "his or her"</w:t>
      </w:r>
      <w:r w:rsidR="0019754A" w:rsidRPr="006952A8">
        <w:t>]}{[</w:t>
      </w:r>
      <w:r w:rsidR="0019754A" w:rsidRPr="00613DA1">
        <w:rPr>
          <w:b/>
          <w:noProof/>
          <w:color w:val="41A151"/>
          <w:shd w:val="clear" w:color="auto" w:fill="C9F3CD"/>
        </w:rPr>
        <w:t>else</w:t>
      </w:r>
      <w:r w:rsidR="0019754A" w:rsidRPr="006952A8">
        <w:t>]}its{[</w:t>
      </w:r>
      <w:r w:rsidR="0019754A" w:rsidRPr="00613DA1">
        <w:rPr>
          <w:b/>
          <w:noProof/>
          <w:color w:val="41A151"/>
          <w:shd w:val="clear" w:color="auto" w:fill="C9F3CD"/>
        </w:rPr>
        <w:t>endif</w:t>
      </w:r>
      <w:r w:rsidR="0019754A" w:rsidRPr="006952A8">
        <w:t>]}</w:t>
      </w:r>
      <w:r w:rsidR="0019754A" w:rsidRPr="001B487A">
        <w:t xml:space="preserve"> right of first refusal to receive </w:t>
      </w:r>
      <w:r w:rsidR="0019754A">
        <w:t>the following asset(s), {[</w:t>
      </w:r>
      <w:r w:rsidR="0019754A" w:rsidRPr="00613DA1">
        <w:rPr>
          <w:b/>
          <w:noProof/>
          <w:color w:val="41A151"/>
          <w:shd w:val="clear" w:color="auto" w:fill="C9F3CD"/>
        </w:rPr>
        <w:t>if</w:t>
      </w:r>
      <w:r w:rsidR="0019754A" w:rsidRPr="00613DA1">
        <w:rPr>
          <w:noProof/>
          <w:color w:val="2157AD"/>
          <w:shd w:val="clear" w:color="auto" w:fill="C9F3CD"/>
        </w:rPr>
        <w:t xml:space="preserve"> ResiduaryRefuseOption == "Buy"</w:t>
      </w:r>
      <w:r w:rsidR="0019754A">
        <w:t>]}to be purchased for fair market value, which value shall be determined in the sole discretion of the Trustee{[</w:t>
      </w:r>
      <w:r w:rsidR="0019754A" w:rsidRPr="00613DA1">
        <w:rPr>
          <w:b/>
          <w:noProof/>
          <w:color w:val="41A151"/>
          <w:shd w:val="clear" w:color="auto" w:fill="C9F3CD"/>
        </w:rPr>
        <w:t>else</w:t>
      </w:r>
      <w:r w:rsidR="0019754A">
        <w:t>]}as a credit toward {[</w:t>
      </w:r>
      <w:r w:rsidR="0019754A" w:rsidRPr="00613DA1">
        <w:rPr>
          <w:b/>
          <w:noProof/>
          <w:color w:val="41A151"/>
          <w:shd w:val="clear" w:color="auto" w:fill="C9F3CD"/>
        </w:rPr>
        <w:t>if</w:t>
      </w:r>
      <w:r w:rsidR="0019754A" w:rsidRPr="00613DA1">
        <w:rPr>
          <w:noProof/>
          <w:color w:val="2157AD"/>
          <w:shd w:val="clear" w:color="auto" w:fill="C9F3CD"/>
        </w:rPr>
        <w:t xml:space="preserve"> ResiduaryBenef.IndividualTF</w:t>
      </w:r>
      <w:r w:rsidR="0019754A">
        <w:t>]}{[</w:t>
      </w:r>
      <w:proofErr w:type="spellStart"/>
      <w:r w:rsidR="0019754A" w:rsidRPr="00613DA1">
        <w:rPr>
          <w:noProof/>
          <w:color w:val="2157AD"/>
          <w:shd w:val="clear" w:color="auto" w:fill="C9E1F3"/>
        </w:rPr>
        <w:t>ResiduaryBenef.Gender.HisHer|else</w:t>
      </w:r>
      <w:proofErr w:type="spellEnd"/>
      <w:r w:rsidR="0019754A" w:rsidRPr="00613DA1">
        <w:rPr>
          <w:noProof/>
          <w:color w:val="2157AD"/>
          <w:shd w:val="clear" w:color="auto" w:fill="C9E1F3"/>
        </w:rPr>
        <w:t xml:space="preserve">: "his or </w:t>
      </w:r>
      <w:r w:rsidR="0019754A" w:rsidRPr="00613DA1">
        <w:rPr>
          <w:noProof/>
          <w:color w:val="2157AD"/>
          <w:shd w:val="clear" w:color="auto" w:fill="C9E1F3"/>
        </w:rPr>
        <w:lastRenderedPageBreak/>
        <w:t>her"</w:t>
      </w:r>
      <w:r w:rsidR="0019754A">
        <w:t>]}{[</w:t>
      </w:r>
      <w:r w:rsidR="0019754A" w:rsidRPr="00613DA1">
        <w:rPr>
          <w:b/>
          <w:noProof/>
          <w:color w:val="41A151"/>
          <w:shd w:val="clear" w:color="auto" w:fill="C9F3CD"/>
        </w:rPr>
        <w:t>else</w:t>
      </w:r>
      <w:r w:rsidR="0019754A">
        <w:t>]}its{[</w:t>
      </w:r>
      <w:r w:rsidR="0019754A" w:rsidRPr="00613DA1">
        <w:rPr>
          <w:b/>
          <w:noProof/>
          <w:color w:val="41A151"/>
          <w:shd w:val="clear" w:color="auto" w:fill="C9F3CD"/>
        </w:rPr>
        <w:t>endif</w:t>
      </w:r>
      <w:r w:rsidR="0019754A">
        <w:t>]} residuary distribution set forth in the following Articles, which residuary distribution shall be reduced by the fair market value of the following asset(s), which value shall be determined in the sole discretion of the Trustee{[</w:t>
      </w:r>
      <w:r w:rsidR="0019754A" w:rsidRPr="00613DA1">
        <w:rPr>
          <w:b/>
          <w:noProof/>
          <w:color w:val="41A151"/>
          <w:shd w:val="clear" w:color="auto" w:fill="C9F3CD"/>
        </w:rPr>
        <w:t>endif</w:t>
      </w:r>
      <w:r w:rsidR="0019754A">
        <w:t>]}</w:t>
      </w:r>
      <w:r w:rsidR="0019754A" w:rsidRPr="001B487A">
        <w:t xml:space="preserve">. </w:t>
      </w:r>
    </w:p>
    <w:p w14:paraId="2224A491" w14:textId="77777777" w:rsidR="0019754A" w:rsidRDefault="0019754A" w:rsidP="0019754A">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72CA1555" w14:textId="77777777" w:rsidR="0019754A" w:rsidRDefault="0019754A" w:rsidP="0019754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4DA142BB" w14:textId="6DE645D7" w:rsidR="0019754A" w:rsidRDefault="0019754A" w:rsidP="0019754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Pr>
          <w:b w:val="0"/>
          <w:bCs w:val="0"/>
        </w:rPr>
        <w:t>all</w:t>
      </w:r>
      <w:r w:rsidR="009E4A1E">
        <w:rPr>
          <w:b w:val="0"/>
          <w:bCs w:val="0"/>
        </w:rPr>
        <w:t xml:space="preserve"> </w:t>
      </w:r>
      <w:r w:rsidR="009E4A1E" w:rsidRPr="009E4A1E">
        <w:rPr>
          <w:rFonts w:cs="Times New Roman"/>
          <w:b w:val="0"/>
          <w:bCs w:val="0"/>
        </w:rPr>
        <w:t>{[</w:t>
      </w:r>
      <w:proofErr w:type="spellStart"/>
      <w:r w:rsidR="009E4A1E" w:rsidRPr="009E4A1E">
        <w:rPr>
          <w:rFonts w:cs="Times New Roman"/>
          <w:b w:val="0"/>
          <w:bCs w:val="0"/>
          <w:noProof/>
          <w:color w:val="2157AD"/>
          <w:shd w:val="clear" w:color="auto" w:fill="C9E1F3"/>
        </w:rPr>
        <w:t>StateLawSelect.Land</w:t>
      </w:r>
      <w:proofErr w:type="spellEnd"/>
      <w:r w:rsidR="009E4A1E" w:rsidRPr="009E4A1E">
        <w:rPr>
          <w:rFonts w:cs="Times New Roman"/>
          <w:b w:val="0"/>
          <w:bCs w:val="0"/>
        </w:rPr>
        <w:t>]}</w:t>
      </w:r>
      <w:r w:rsidR="009E4A1E" w:rsidRPr="001B487A">
        <w:t xml:space="preserve"> </w:t>
      </w:r>
      <w:r w:rsidRPr="00CB35C8">
        <w:rPr>
          <w:b w:val="0"/>
          <w:bCs w:val="0"/>
        </w:rPr>
        <w:t>property</w:t>
      </w:r>
      <w:r>
        <w:rPr>
          <w:b w:val="0"/>
          <w:bCs w:val="0"/>
        </w:rPr>
        <w:t xml:space="preserve"> and improvements located thereon, whether separate or community, wheresoever </w:t>
      </w:r>
      <w:proofErr w:type="gramStart"/>
      <w:r>
        <w:rPr>
          <w:b w:val="0"/>
          <w:bCs w:val="0"/>
        </w:rPr>
        <w:t>located</w:t>
      </w:r>
      <w:r w:rsidRPr="00CB35C8">
        <w:rPr>
          <w:b w:val="0"/>
          <w:bCs w:val="0"/>
        </w:rPr>
        <w:t>{</w:t>
      </w:r>
      <w:proofErr w:type="gramEnd"/>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3E89ECA8" w14:textId="77777777" w:rsidR="0019754A" w:rsidRPr="00FE697B" w:rsidRDefault="0019754A" w:rsidP="0019754A">
      <w:pPr>
        <w:ind w:left="1800"/>
      </w:pPr>
      <w:r w:rsidRPr="00FE697B">
        <w:t>{[</w:t>
      </w:r>
      <w:r w:rsidRPr="00FE697B">
        <w:rPr>
          <w:b/>
          <w:noProof/>
          <w:color w:val="41A151"/>
          <w:shd w:val="clear" w:color="auto" w:fill="C9F3CD"/>
        </w:rPr>
        <w:t>endif</w:t>
      </w:r>
      <w:r w:rsidRPr="00FE697B">
        <w:t>]}</w:t>
      </w:r>
    </w:p>
    <w:p w14:paraId="4C48B203" w14:textId="77777777" w:rsidR="0019754A" w:rsidRDefault="0019754A" w:rsidP="0019754A">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r>
        <w:t>]}</w:t>
      </w:r>
    </w:p>
    <w:p w14:paraId="1BE1F3C9" w14:textId="6671A6C3" w:rsidR="0019754A" w:rsidRDefault="0019754A" w:rsidP="0019754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 xml:space="preserve">ll right, title, and interest in and to </w:t>
      </w:r>
      <w:r w:rsidRPr="009E4A1E">
        <w:rPr>
          <w:b w:val="0"/>
          <w:bCs w:val="0"/>
        </w:rPr>
        <w:t xml:space="preserve">the </w:t>
      </w:r>
      <w:r w:rsidR="009E4A1E" w:rsidRPr="009E4A1E">
        <w:rPr>
          <w:rFonts w:cs="Times New Roman"/>
          <w:b w:val="0"/>
          <w:bCs w:val="0"/>
        </w:rPr>
        <w:t>{[</w:t>
      </w:r>
      <w:proofErr w:type="spellStart"/>
      <w:r w:rsidR="009E4A1E" w:rsidRPr="009E4A1E">
        <w:rPr>
          <w:rFonts w:cs="Times New Roman"/>
          <w:b w:val="0"/>
          <w:bCs w:val="0"/>
          <w:noProof/>
          <w:color w:val="2157AD"/>
          <w:shd w:val="clear" w:color="auto" w:fill="C9E1F3"/>
        </w:rPr>
        <w:t>StateLawSelect.Land</w:t>
      </w:r>
      <w:proofErr w:type="spellEnd"/>
      <w:r w:rsidR="009E4A1E" w:rsidRPr="009E4A1E">
        <w:rPr>
          <w:rFonts w:cs="Times New Roman"/>
          <w:b w:val="0"/>
          <w:bCs w:val="0"/>
        </w:rPr>
        <w:t>]}</w:t>
      </w:r>
      <w:r w:rsidR="009E4A1E" w:rsidRPr="001B487A">
        <w:t xml:space="preserve"> </w:t>
      </w:r>
      <w:r w:rsidRPr="00CB35C8">
        <w:rPr>
          <w:b w:val="0"/>
          <w:bCs w:val="0"/>
        </w:rPr>
        <w:t xml:space="preserve">property bearing the following </w:t>
      </w:r>
      <w:proofErr w:type="gramStart"/>
      <w:r w:rsidRPr="00CB35C8">
        <w:rPr>
          <w:b w:val="0"/>
          <w:bCs w:val="0"/>
        </w:rPr>
        <w:t>information{</w:t>
      </w:r>
      <w:proofErr w:type="gramEnd"/>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46521F90" w14:textId="77777777" w:rsidR="0019754A" w:rsidRPr="00CB0AB0" w:rsidRDefault="0019754A" w:rsidP="0019754A">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5791C455" w14:textId="77777777" w:rsidR="0019754A" w:rsidRDefault="0019754A" w:rsidP="0019754A">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proofErr w:type="spellStart"/>
      <w:r w:rsidRPr="00FE697B">
        <w:rPr>
          <w:b w:val="0"/>
          <w:noProof/>
          <w:color w:val="2157AD"/>
          <w:szCs w:val="24"/>
          <w:shd w:val="clear" w:color="auto" w:fill="C9E1F3"/>
        </w:rPr>
        <w:t>SpecificAddress</w:t>
      </w:r>
      <w:proofErr w:type="spellEnd"/>
      <w:r w:rsidRPr="00FE697B">
        <w:rPr>
          <w:b w:val="0"/>
          <w:szCs w:val="24"/>
        </w:rPr>
        <w:t>]}</w:t>
      </w:r>
    </w:p>
    <w:p w14:paraId="0E25D5BC" w14:textId="77777777" w:rsidR="0019754A" w:rsidRPr="00CB0AB0" w:rsidRDefault="0019754A" w:rsidP="0019754A">
      <w:pPr>
        <w:ind w:left="1800"/>
      </w:pPr>
      <w:r w:rsidRPr="00CB0AB0">
        <w:t>{[</w:t>
      </w:r>
      <w:r w:rsidRPr="00915DC2">
        <w:rPr>
          <w:b/>
          <w:noProof/>
          <w:color w:val="41A151"/>
          <w:shd w:val="clear" w:color="auto" w:fill="C9F3CD"/>
        </w:rPr>
        <w:t>endif</w:t>
      </w:r>
      <w:r w:rsidRPr="00CB0AB0">
        <w:t>]}</w:t>
      </w:r>
    </w:p>
    <w:p w14:paraId="5C855381" w14:textId="77777777" w:rsidR="0019754A" w:rsidRPr="00CB0AB0" w:rsidRDefault="0019754A" w:rsidP="0019754A">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01E15D46" w14:textId="77777777" w:rsidR="0019754A" w:rsidRPr="00FE697B" w:rsidRDefault="0019754A" w:rsidP="0019754A">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w:t>
      </w:r>
      <w:proofErr w:type="gramStart"/>
      <w:r w:rsidRPr="00375DD3">
        <w:t>]}a</w:t>
      </w:r>
      <w:proofErr w:type="gramEnd"/>
      <w:r w:rsidRPr="00375DD3">
        <w:t>{[</w:t>
      </w:r>
      <w:r w:rsidRPr="00375DD3">
        <w:rPr>
          <w:noProof/>
          <w:color w:val="41A151"/>
          <w:shd w:val="clear" w:color="auto" w:fill="C9F3CD"/>
        </w:rPr>
        <w:t>else</w:t>
      </w:r>
      <w:proofErr w:type="gramStart"/>
      <w:r w:rsidRPr="00375DD3">
        <w:t>]}b</w:t>
      </w:r>
      <w:proofErr w:type="gramEnd"/>
      <w:r w:rsidRPr="00375DD3">
        <w:t>{[</w:t>
      </w:r>
      <w:proofErr w:type="gramStart"/>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r w:rsidRPr="00FA39B2">
        <w:rPr>
          <w:b w:val="0"/>
          <w:bCs w:val="0"/>
        </w:rPr>
        <w:t>Number</w:t>
      </w:r>
      <w:r w:rsidRPr="00FE697B">
        <w:rPr>
          <w:b w:val="0"/>
          <w:szCs w:val="24"/>
        </w:rPr>
        <w:t>: {[</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3DC3FF00" w14:textId="77777777" w:rsidR="0019754A" w:rsidRPr="00FE697B" w:rsidRDefault="0019754A" w:rsidP="0019754A">
      <w:pPr>
        <w:ind w:left="1800"/>
      </w:pPr>
      <w:r w:rsidRPr="00FE697B">
        <w:t>{[</w:t>
      </w:r>
      <w:r w:rsidRPr="00FE697B">
        <w:rPr>
          <w:b/>
          <w:noProof/>
          <w:color w:val="41A151"/>
          <w:shd w:val="clear" w:color="auto" w:fill="C9F3CD"/>
        </w:rPr>
        <w:t>endif</w:t>
      </w:r>
      <w:r w:rsidRPr="00FE697B">
        <w:t>]}</w:t>
      </w:r>
    </w:p>
    <w:p w14:paraId="231A822A" w14:textId="77777777" w:rsidR="0019754A" w:rsidRPr="00FE697B" w:rsidRDefault="0019754A" w:rsidP="0019754A">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4B004399" w14:textId="77777777" w:rsidR="0019754A" w:rsidRPr="00FE697B" w:rsidRDefault="0019754A" w:rsidP="0019754A">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!SpecificTaxID</w:t>
      </w:r>
      <w:proofErr w:type="gramStart"/>
      <w:r w:rsidRPr="00375DD3">
        <w:t>]}a</w:t>
      </w:r>
      <w:proofErr w:type="gramEnd"/>
      <w:r w:rsidRPr="00375DD3">
        <w:t>{[</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r w:rsidRPr="00375DD3">
        <w:rPr>
          <w:noProof/>
          <w:color w:val="41A151"/>
          <w:shd w:val="clear" w:color="auto" w:fill="C9F3CD"/>
        </w:rPr>
        <w:t>else</w:t>
      </w:r>
      <w:proofErr w:type="gramStart"/>
      <w:r w:rsidRPr="00375DD3">
        <w:t>]}</w:t>
      </w:r>
      <w:r>
        <w:t>b</w:t>
      </w:r>
      <w:proofErr w:type="gramEnd"/>
      <w:r w:rsidRPr="00375DD3">
        <w:t>{[</w:t>
      </w:r>
      <w:proofErr w:type="gramStart"/>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642E2337" w14:textId="77777777" w:rsidR="0019754A" w:rsidRPr="00FE697B" w:rsidRDefault="0019754A" w:rsidP="0019754A">
      <w:pPr>
        <w:ind w:left="1800"/>
      </w:pPr>
      <w:r w:rsidRPr="00FE697B">
        <w:t>{[</w:t>
      </w:r>
      <w:r w:rsidRPr="00FE697B">
        <w:rPr>
          <w:b/>
          <w:noProof/>
          <w:color w:val="41A151"/>
          <w:shd w:val="clear" w:color="auto" w:fill="C9F3CD"/>
        </w:rPr>
        <w:t>endif</w:t>
      </w:r>
      <w:r w:rsidRPr="00FE697B">
        <w:t>]}</w:t>
      </w:r>
    </w:p>
    <w:p w14:paraId="5909DEA1" w14:textId="77777777" w:rsidR="0019754A" w:rsidRPr="0071066A" w:rsidRDefault="0019754A" w:rsidP="0019754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r>
        <w:t>]}</w:t>
      </w:r>
    </w:p>
    <w:p w14:paraId="6AAEA4AC" w14:textId="77777777" w:rsidR="0019754A" w:rsidRPr="00780688" w:rsidRDefault="0019754A" w:rsidP="0019754A">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48F040B0" w14:textId="77777777" w:rsidR="0019754A" w:rsidRPr="00780688" w:rsidRDefault="0019754A" w:rsidP="0019754A">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43EE707C" w14:textId="77777777" w:rsidR="0019754A" w:rsidRPr="00780688" w:rsidRDefault="0019754A" w:rsidP="0019754A">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2D5E2901" w14:textId="77777777" w:rsidR="0019754A" w:rsidRPr="00780688" w:rsidRDefault="0019754A" w:rsidP="0019754A">
      <w:pPr>
        <w:ind w:left="2160"/>
      </w:pPr>
      <w:r w:rsidRPr="00780688">
        <w:t>{[</w:t>
      </w:r>
      <w:proofErr w:type="spellStart"/>
      <w:r w:rsidRPr="00780688">
        <w:rPr>
          <w:b/>
          <w:noProof/>
          <w:color w:val="C8792A"/>
          <w:shd w:val="clear" w:color="auto" w:fill="FAE7D2"/>
        </w:rPr>
        <w:t>endlist</w:t>
      </w:r>
      <w:proofErr w:type="spellEnd"/>
      <w:r w:rsidRPr="00780688">
        <w:t>]}</w:t>
      </w:r>
    </w:p>
    <w:p w14:paraId="1057CAAE" w14:textId="77777777" w:rsidR="0019754A" w:rsidRPr="00780688" w:rsidRDefault="0019754A" w:rsidP="0019754A">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r w:rsidRPr="00780688">
        <w:rPr>
          <w:szCs w:val="24"/>
        </w:rPr>
        <w:t>]}</w:t>
      </w:r>
    </w:p>
    <w:p w14:paraId="13073B59" w14:textId="77777777" w:rsidR="0019754A" w:rsidRPr="00CB35C8" w:rsidRDefault="0019754A" w:rsidP="0019754A">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ll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177C7969" w14:textId="77777777" w:rsidR="0019754A" w:rsidRDefault="0019754A" w:rsidP="00FD7D0E">
      <w:pPr>
        <w:pStyle w:val="EnhTheusWillHardHeading3"/>
        <w:numPr>
          <w:ilvl w:val="0"/>
          <w:numId w:val="36"/>
        </w:numPr>
        <w:rPr>
          <w:b w:val="0"/>
        </w:rPr>
      </w:pPr>
      <w:r w:rsidRPr="00E0789C">
        <w:rPr>
          <w:b w:val="0"/>
        </w:rPr>
        <w:lastRenderedPageBreak/>
        <w:t>Make, model, and year: {[</w:t>
      </w:r>
      <w:proofErr w:type="spellStart"/>
      <w:r w:rsidRPr="00851405">
        <w:rPr>
          <w:b w:val="0"/>
          <w:noProof/>
          <w:color w:val="2157AD"/>
          <w:shd w:val="clear" w:color="auto" w:fill="C9E1F3"/>
        </w:rPr>
        <w:t>SpecificYear</w:t>
      </w:r>
      <w:proofErr w:type="spellEnd"/>
      <w:r w:rsidRPr="00E0789C">
        <w:rPr>
          <w:b w:val="0"/>
        </w:rPr>
        <w:t>]} {[</w:t>
      </w:r>
      <w:proofErr w:type="spellStart"/>
      <w:r w:rsidRPr="00851405">
        <w:rPr>
          <w:b w:val="0"/>
          <w:noProof/>
          <w:color w:val="2157AD"/>
          <w:shd w:val="clear" w:color="auto" w:fill="C9E1F3"/>
        </w:rPr>
        <w:t>SpecificMake</w:t>
      </w:r>
      <w:proofErr w:type="spellEnd"/>
      <w:r w:rsidRPr="00E0789C">
        <w:rPr>
          <w:b w:val="0"/>
        </w:rPr>
        <w:t>]} {[</w:t>
      </w:r>
      <w:proofErr w:type="spellStart"/>
      <w:r w:rsidRPr="00851405">
        <w:rPr>
          <w:b w:val="0"/>
          <w:noProof/>
          <w:color w:val="2157AD"/>
          <w:shd w:val="clear" w:color="auto" w:fill="C9E1F3"/>
        </w:rPr>
        <w:t>SpecificModel</w:t>
      </w:r>
      <w:proofErr w:type="spellEnd"/>
      <w:r w:rsidRPr="00E0789C">
        <w:rPr>
          <w:b w:val="0"/>
        </w:rPr>
        <w:t>]}</w:t>
      </w:r>
    </w:p>
    <w:p w14:paraId="1D4A6DD7" w14:textId="77777777" w:rsidR="0019754A" w:rsidRPr="0099661C" w:rsidRDefault="0019754A" w:rsidP="0019754A">
      <w:pPr>
        <w:pStyle w:val="BodyText3"/>
        <w:ind w:left="1800"/>
      </w:pPr>
      <w:r w:rsidRPr="0099661C">
        <w:t>{[</w:t>
      </w:r>
      <w:r w:rsidRPr="0099661C">
        <w:rPr>
          <w:b/>
          <w:noProof/>
          <w:color w:val="41A151"/>
          <w:shd w:val="clear" w:color="auto" w:fill="C9F3CD"/>
        </w:rPr>
        <w:t>if</w:t>
      </w:r>
      <w:r w:rsidRPr="0099661C">
        <w:rPr>
          <w:noProof/>
          <w:color w:val="2157AD"/>
          <w:shd w:val="clear" w:color="auto" w:fill="C9F3CD"/>
        </w:rPr>
        <w:t xml:space="preserve"> SpecificVIN</w:t>
      </w:r>
      <w:r w:rsidRPr="0099661C">
        <w:t>]}</w:t>
      </w:r>
    </w:p>
    <w:p w14:paraId="4B648987" w14:textId="77777777" w:rsidR="0019754A" w:rsidRDefault="0019754A" w:rsidP="00FD7D0E">
      <w:pPr>
        <w:pStyle w:val="EnhTheusWillHardHeading3"/>
        <w:numPr>
          <w:ilvl w:val="0"/>
          <w:numId w:val="36"/>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6AFCD143" w14:textId="77777777" w:rsidR="0019754A" w:rsidRPr="00E0789C" w:rsidRDefault="0019754A" w:rsidP="0019754A">
      <w:pPr>
        <w:pStyle w:val="BodyText3"/>
        <w:ind w:left="1800"/>
      </w:pPr>
      <w:r>
        <w:t>{[</w:t>
      </w:r>
      <w:r w:rsidRPr="00851405">
        <w:rPr>
          <w:b/>
          <w:noProof/>
          <w:color w:val="41A151"/>
          <w:shd w:val="clear" w:color="auto" w:fill="C9F3CD"/>
        </w:rPr>
        <w:t>endif</w:t>
      </w:r>
      <w:r>
        <w:t>]}</w:t>
      </w:r>
    </w:p>
    <w:p w14:paraId="7FF4F3A4" w14:textId="77777777" w:rsidR="0019754A" w:rsidRPr="00E0789C" w:rsidRDefault="0019754A" w:rsidP="0019754A">
      <w:pPr>
        <w:pStyle w:val="BodyText3"/>
      </w:pPr>
      <w:r>
        <w:t>{[</w:t>
      </w:r>
      <w:r w:rsidRPr="00851405">
        <w:rPr>
          <w:b/>
          <w:noProof/>
          <w:color w:val="41A151"/>
          <w:shd w:val="clear" w:color="auto" w:fill="C9F3CD"/>
        </w:rPr>
        <w:t>endif</w:t>
      </w:r>
      <w:r>
        <w:t>]}</w:t>
      </w:r>
    </w:p>
    <w:p w14:paraId="7333E7F7" w14:textId="77777777" w:rsidR="0019754A" w:rsidRDefault="0019754A" w:rsidP="0019754A">
      <w:pPr>
        <w:pStyle w:val="TheusBody3"/>
      </w:pPr>
      <w:r>
        <w:t>{[</w:t>
      </w:r>
      <w:proofErr w:type="spellStart"/>
      <w:r w:rsidRPr="00E963DC">
        <w:rPr>
          <w:b/>
          <w:noProof/>
          <w:color w:val="C8792A"/>
          <w:shd w:val="clear" w:color="auto" w:fill="FAE7D2"/>
        </w:rPr>
        <w:t>endlist</w:t>
      </w:r>
      <w:proofErr w:type="spellEnd"/>
      <w:r>
        <w:t>]}</w:t>
      </w:r>
    </w:p>
    <w:p w14:paraId="2956E5A5" w14:textId="77777777" w:rsidR="0019754A" w:rsidRDefault="0019754A" w:rsidP="0019754A">
      <w:pPr>
        <w:pStyle w:val="BodyText3"/>
      </w:pPr>
      <w:r>
        <w:t>{[</w:t>
      </w:r>
      <w:r w:rsidRPr="009E6C5D">
        <w:rPr>
          <w:b/>
          <w:noProof/>
          <w:color w:val="41A151"/>
          <w:shd w:val="clear" w:color="auto" w:fill="C9F3CD"/>
        </w:rPr>
        <w:t>if</w:t>
      </w:r>
      <w:r w:rsidRPr="009E6C5D">
        <w:rPr>
          <w:b/>
          <w:noProof/>
          <w:color w:val="2157AD"/>
          <w:shd w:val="clear" w:color="auto" w:fill="C9F3CD"/>
        </w:rPr>
        <w:t xml:space="preserve"> </w:t>
      </w:r>
      <w:r w:rsidRPr="009E6C5D">
        <w:rPr>
          <w:bCs/>
          <w:noProof/>
          <w:color w:val="2157AD"/>
          <w:shd w:val="clear" w:color="auto" w:fill="C9F3CD"/>
        </w:rPr>
        <w:t>ROFRLapseTF</w:t>
      </w:r>
      <w:r>
        <w:t>]}</w:t>
      </w:r>
    </w:p>
    <w:p w14:paraId="05B4A89C" w14:textId="77777777" w:rsidR="0019754A" w:rsidRPr="001B487A" w:rsidRDefault="0019754A" w:rsidP="0019754A">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7EB52EF3" w14:textId="77777777" w:rsidR="0019754A" w:rsidRDefault="0019754A" w:rsidP="0019754A">
      <w:pPr>
        <w:pStyle w:val="BodyText3"/>
      </w:pPr>
      <w:r w:rsidRPr="001B487A">
        <w:t xml:space="preserve">If </w:t>
      </w:r>
      <w:r w:rsidRPr="00754737">
        <w:t>{[</w:t>
      </w:r>
      <w:r w:rsidRPr="0002422B">
        <w:rPr>
          <w:b/>
          <w:noProof/>
          <w:color w:val="41A151"/>
          <w:shd w:val="clear" w:color="auto" w:fill="C9F3CD"/>
        </w:rPr>
        <w:t>if</w:t>
      </w:r>
      <w:r w:rsidRPr="0002422B">
        <w:rPr>
          <w:noProof/>
          <w:color w:val="2157AD"/>
          <w:shd w:val="clear" w:color="auto" w:fill="C9F3CD"/>
        </w:rPr>
        <w:t xml:space="preserve"> ResiduaryBenef.IndividualTF</w:t>
      </w:r>
      <w:r w:rsidRPr="00754737">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Pr="0002422B">
        <w:rPr>
          <w:noProof/>
          <w:color w:val="2157AD"/>
          <w:shd w:val="clear" w:color="auto" w:fill="C9E1F3"/>
        </w:rPr>
        <w:t>ResiduaryBenef.Gender.HisHer|else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Pr="0002422B">
        <w:rPr>
          <w:b/>
          <w:smallCaps/>
          <w:noProof/>
          <w:color w:val="2157AD"/>
          <w:shd w:val="clear" w:color="auto" w:fill="C9E1F3"/>
        </w:rPr>
        <w:t>this.NameCO|else</w:t>
      </w:r>
      <w:proofErr w:type="spellEnd"/>
      <w:r w:rsidRPr="0002422B">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07D72F05" w14:textId="77777777" w:rsidR="0019754A" w:rsidRDefault="0019754A" w:rsidP="0019754A">
      <w:pPr>
        <w:pStyle w:val="TheusBody3"/>
      </w:pPr>
      <w:r>
        <w:t>{[</w:t>
      </w:r>
      <w:proofErr w:type="spellStart"/>
      <w:r w:rsidRPr="00E963DC">
        <w:rPr>
          <w:b/>
          <w:noProof/>
          <w:color w:val="C8792A"/>
          <w:shd w:val="clear" w:color="auto" w:fill="FAE7D2"/>
        </w:rPr>
        <w:t>endlist</w:t>
      </w:r>
      <w:proofErr w:type="spellEnd"/>
      <w:r>
        <w:t>]}</w:t>
      </w:r>
    </w:p>
    <w:p w14:paraId="65338757" w14:textId="77777777" w:rsidR="0019754A" w:rsidRDefault="0019754A" w:rsidP="0019754A">
      <w:pPr>
        <w:pStyle w:val="BodyText3"/>
      </w:pPr>
      <w:r>
        <w:t xml:space="preserve">If all the above named successive recipients of this Right of First and Successive Rights of First Refusal </w:t>
      </w:r>
      <w:r w:rsidRPr="001B487A">
        <w:t xml:space="preserve">predecease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04DBFB1C" w14:textId="77777777" w:rsidR="0019754A" w:rsidRPr="00E0789C" w:rsidRDefault="0019754A" w:rsidP="0019754A">
      <w:pPr>
        <w:pStyle w:val="BodyText3"/>
      </w:pPr>
      <w:r>
        <w:t>{[</w:t>
      </w:r>
      <w:r w:rsidRPr="00851405">
        <w:rPr>
          <w:b/>
          <w:noProof/>
          <w:color w:val="41A151"/>
          <w:shd w:val="clear" w:color="auto" w:fill="C9F3CD"/>
        </w:rPr>
        <w:t>e</w:t>
      </w:r>
      <w:r>
        <w:rPr>
          <w:b/>
          <w:noProof/>
          <w:color w:val="41A151"/>
          <w:shd w:val="clear" w:color="auto" w:fill="C9F3CD"/>
        </w:rPr>
        <w:t>lse</w:t>
      </w:r>
      <w:r>
        <w:t>]}</w:t>
      </w:r>
    </w:p>
    <w:p w14:paraId="063D273C" w14:textId="77777777" w:rsidR="0019754A" w:rsidRDefault="0019754A" w:rsidP="0019754A">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325A94">
        <w:rPr>
          <w:b/>
          <w:smallCaps/>
        </w:rPr>
        <w:t>]}</w:t>
      </w:r>
      <w:r w:rsidRPr="001B487A">
        <w:t xml:space="preserve"> or fails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64709F99" w14:textId="7316D5E7" w:rsidR="00452B45" w:rsidRPr="001B487A" w:rsidRDefault="0019754A" w:rsidP="0019754A">
      <w:pPr>
        <w:pStyle w:val="BodyText3"/>
      </w:pPr>
      <w:r>
        <w:t>{[</w:t>
      </w:r>
      <w:r w:rsidRPr="00851405">
        <w:rPr>
          <w:b/>
          <w:noProof/>
          <w:color w:val="41A151"/>
          <w:shd w:val="clear" w:color="auto" w:fill="C9F3CD"/>
        </w:rPr>
        <w:t>endif</w:t>
      </w:r>
      <w:r>
        <w:t>]}</w:t>
      </w:r>
    </w:p>
    <w:p w14:paraId="4FA79031" w14:textId="030D014A" w:rsidR="00452B45" w:rsidRPr="001B487A" w:rsidRDefault="00105E81" w:rsidP="00452B45">
      <w:pPr>
        <w:pStyle w:val="BodyText3"/>
      </w:pPr>
      <w:r>
        <w:t>{[</w:t>
      </w:r>
      <w:proofErr w:type="spellStart"/>
      <w:r>
        <w:rPr>
          <w:rStyle w:val="Strong"/>
          <w:color w:val="C8792A"/>
          <w:shd w:val="clear" w:color="auto" w:fill="FAE7D2"/>
        </w:rPr>
        <w:t>endlist</w:t>
      </w:r>
      <w:proofErr w:type="spellEnd"/>
      <w:r>
        <w:t>]}</w:t>
      </w:r>
    </w:p>
    <w:p w14:paraId="78574F70" w14:textId="189040EA" w:rsidR="00452B45" w:rsidRDefault="00105E81" w:rsidP="00B1328C">
      <w:pPr>
        <w:pStyle w:val="BodyText2"/>
      </w:pPr>
      <w:r>
        <w:t>{[</w:t>
      </w:r>
      <w:r>
        <w:rPr>
          <w:rStyle w:val="Strong"/>
          <w:color w:val="41A151"/>
          <w:shd w:val="clear" w:color="auto" w:fill="C9F3CD"/>
        </w:rPr>
        <w:t>endif</w:t>
      </w:r>
      <w:r>
        <w:t>]}</w:t>
      </w:r>
    </w:p>
    <w:p w14:paraId="72FBE6BD" w14:textId="77777777" w:rsidR="00336F88" w:rsidRPr="00B1328C" w:rsidRDefault="00336F88" w:rsidP="006072B5">
      <w:pPr>
        <w:pStyle w:val="Heading2"/>
      </w:pPr>
      <w:bookmarkStart w:id="73" w:name="_Toc212727277"/>
      <w:bookmarkStart w:id="74" w:name="_Hlk3642208"/>
      <w:r w:rsidRPr="00B1328C">
        <w:t>Distribution of Remaining Trust Property</w:t>
      </w:r>
      <w:bookmarkEnd w:id="73"/>
    </w:p>
    <w:p w14:paraId="44CFD626" w14:textId="3390D7C8" w:rsidR="00336F88" w:rsidRDefault="00336F88" w:rsidP="00336F88">
      <w:pPr>
        <w:pStyle w:val="BodyText2"/>
        <w:rPr>
          <w:rFonts w:cs="Times New Roman"/>
        </w:rPr>
      </w:pPr>
      <w:bookmarkStart w:id="75" w:name="_Hlk3641728"/>
      <w:r w:rsidRPr="00B1328C">
        <w:rPr>
          <w:rFonts w:cs="Times New Roman"/>
        </w:rPr>
        <w:t>The Trustee shall distribute any remaining Trust Property, including accumulated income, among</w:t>
      </w:r>
      <w:r w:rsidR="00EE7D9E">
        <w:rPr>
          <w:rFonts w:cs="Times New Roman"/>
        </w:rPr>
        <w:t xml:space="preserve"> the</w:t>
      </w:r>
      <w:r w:rsidRPr="00B1328C">
        <w:rPr>
          <w:rFonts w:cs="Times New Roman"/>
        </w:rPr>
        <w:t xml:space="preserve"> Residuary Beneficiaries as set forth in, and pursuant to the terms and conditions of, the following Article entitled Residuary Distributions.</w:t>
      </w:r>
      <w:bookmarkEnd w:id="74"/>
    </w:p>
    <w:bookmarkEnd w:id="75"/>
    <w:p w14:paraId="199C261A" w14:textId="65A8C378" w:rsidR="00336F88" w:rsidRPr="00B1328C" w:rsidRDefault="00336F88" w:rsidP="00336F88">
      <w:pPr>
        <w:pStyle w:val="BodyText3"/>
        <w:rPr>
          <w:rFonts w:cs="Times New Roman"/>
        </w:rPr>
        <w:sectPr w:rsidR="00336F88" w:rsidRPr="00B1328C" w:rsidSect="00CE77B3">
          <w:footerReference w:type="default" r:id="rId13"/>
          <w:pgSz w:w="12240" w:h="15840"/>
          <w:pgMar w:top="1440" w:right="1440" w:bottom="1440" w:left="1440" w:header="720" w:footer="720" w:gutter="0"/>
          <w:pgNumType w:start="1" w:chapStyle="1"/>
          <w:cols w:space="720"/>
          <w:docGrid w:linePitch="360"/>
        </w:sectPr>
      </w:pPr>
    </w:p>
    <w:p w14:paraId="166E7AA1" w14:textId="7C0D34F2" w:rsidR="003C158C" w:rsidRPr="00B1328C" w:rsidRDefault="005309B9" w:rsidP="00525DE7">
      <w:pPr>
        <w:pStyle w:val="Heading1"/>
      </w:pPr>
      <w:bookmarkStart w:id="76" w:name="_Toc212727278"/>
      <w:r w:rsidRPr="00B1328C">
        <w:lastRenderedPageBreak/>
        <w:br/>
      </w:r>
      <w:bookmarkStart w:id="77" w:name="Article_Division_of_Remaining_Property"/>
      <w:bookmarkStart w:id="78" w:name="_Ref367922266"/>
      <w:bookmarkEnd w:id="77"/>
      <w:r w:rsidRPr="00B1328C">
        <w:t xml:space="preserve">RESIDUARY </w:t>
      </w:r>
      <w:bookmarkEnd w:id="70"/>
      <w:r w:rsidRPr="00B1328C">
        <w:t>DISTRIBUTIONS</w:t>
      </w:r>
      <w:bookmarkEnd w:id="76"/>
      <w:bookmarkEnd w:id="78"/>
    </w:p>
    <w:p w14:paraId="27633B65" w14:textId="544486A4" w:rsidR="003C158C" w:rsidRDefault="007D16A3">
      <w:pPr>
        <w:pStyle w:val="BodyText"/>
        <w:rPr>
          <w:rFonts w:cs="Times New Roman"/>
        </w:rPr>
      </w:pPr>
      <w:r>
        <w:t>Following the death of the Primary Beneficiary, the</w:t>
      </w:r>
      <w:r w:rsidR="005309B9" w:rsidRPr="00B1328C">
        <w:rPr>
          <w:rFonts w:cs="Times New Roman"/>
        </w:rPr>
        <w:t xml:space="preserve"> Trustee shall administer the remaining Trust Property with all the power and authority granted under this Trust Agreement for the benefit of the Residuary Beneficiaries named </w:t>
      </w:r>
      <w:proofErr w:type="gramStart"/>
      <w:r w:rsidR="005309B9" w:rsidRPr="00B1328C">
        <w:rPr>
          <w:rFonts w:cs="Times New Roman"/>
        </w:rPr>
        <w:t>and in the proportions</w:t>
      </w:r>
      <w:proofErr w:type="gramEnd"/>
      <w:r w:rsidR="005309B9" w:rsidRPr="00B1328C">
        <w:rPr>
          <w:rFonts w:cs="Times New Roman"/>
        </w:rPr>
        <w:t xml:space="preserve"> allocated as set forth in this Article.</w:t>
      </w:r>
    </w:p>
    <w:p w14:paraId="24EA616B" w14:textId="052EFC76" w:rsidR="003C158C" w:rsidRPr="00B1328C" w:rsidRDefault="005309B9" w:rsidP="00C46843">
      <w:pPr>
        <w:pStyle w:val="Heading2"/>
      </w:pPr>
      <w:bookmarkStart w:id="79" w:name="_Toc212727279"/>
      <w:r w:rsidRPr="00B1328C">
        <w:t>Residuary Beneficiaries</w:t>
      </w:r>
      <w:r w:rsidR="00EE0DEB">
        <w:t>’</w:t>
      </w:r>
      <w:r w:rsidRPr="00B1328C">
        <w:t xml:space="preserve"> Names and Shares</w:t>
      </w:r>
      <w:bookmarkEnd w:id="79"/>
    </w:p>
    <w:p w14:paraId="3A60CC89" w14:textId="652EA8EB" w:rsidR="000B05F0" w:rsidRPr="00B1328C" w:rsidRDefault="00AC2054">
      <w:pPr>
        <w:pStyle w:val="BodyText2"/>
        <w:rPr>
          <w:rFonts w:cs="Times New Roman"/>
        </w:rPr>
      </w:pPr>
      <w:bookmarkStart w:id="80" w:name="_Hlk3642091"/>
      <w:r w:rsidRPr="00AC2054">
        <w:rPr>
          <w:rFonts w:cs="Times New Roman"/>
        </w:rPr>
        <w:t>T</w:t>
      </w:r>
      <w:r w:rsidR="00336F88" w:rsidRPr="00AC2054">
        <w:rPr>
          <w:rFonts w:cs="Times New Roman"/>
        </w:rPr>
        <w:t>he Trustee shall distribute any remaining Trust Property, including accumulated income, among the Residuary Beneficiaries in the proportions set forth below, and pursuant to the terms</w:t>
      </w:r>
      <w:r w:rsidR="00336F88" w:rsidRPr="00B1328C">
        <w:rPr>
          <w:rFonts w:cs="Times New Roman"/>
        </w:rPr>
        <w:t xml:space="preserve"> and conditions set forth in this Article.</w:t>
      </w:r>
    </w:p>
    <w:bookmarkEnd w:id="80"/>
    <w:p w14:paraId="4EA80389" w14:textId="5A82E35B" w:rsidR="003C158C" w:rsidRDefault="007D16A3">
      <w:pPr>
        <w:pStyle w:val="BodyText2"/>
        <w:rPr>
          <w:rFonts w:cs="Times New Roman"/>
        </w:rPr>
      </w:pPr>
      <w:r>
        <w:rPr>
          <w:rFonts w:cs="Times New Roman"/>
        </w:rPr>
        <w:t>The</w:t>
      </w:r>
      <w:r w:rsidR="005309B9" w:rsidRPr="00B1328C">
        <w:rPr>
          <w:rFonts w:cs="Times New Roman"/>
        </w:rPr>
        <w:t xml:space="preserve"> Residuary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A37194" w14:paraId="4BBA4D32" w14:textId="77777777" w:rsidTr="000064CE">
        <w:tc>
          <w:tcPr>
            <w:tcW w:w="4770" w:type="dxa"/>
          </w:tcPr>
          <w:p w14:paraId="16878115" w14:textId="77777777" w:rsidR="00A37194" w:rsidRDefault="00A37194" w:rsidP="005A251F">
            <w:pPr>
              <w:pStyle w:val="ShareList"/>
            </w:pPr>
            <w:bookmarkStart w:id="81" w:name="_Hlk36806485"/>
            <w:r w:rsidRPr="00085ECD">
              <w:rPr>
                <w:b/>
                <w:u w:val="single"/>
              </w:rPr>
              <w:t>Residuary Beneficiary Name</w:t>
            </w:r>
          </w:p>
        </w:tc>
        <w:tc>
          <w:tcPr>
            <w:tcW w:w="3060" w:type="dxa"/>
          </w:tcPr>
          <w:p w14:paraId="676FB1E8" w14:textId="77777777" w:rsidR="00A37194" w:rsidRDefault="00A37194" w:rsidP="005A251F">
            <w:pPr>
              <w:pStyle w:val="ShareList"/>
            </w:pPr>
            <w:r w:rsidRPr="00085ECD">
              <w:rPr>
                <w:b/>
                <w:u w:val="single"/>
              </w:rPr>
              <w:t>Relationship</w:t>
            </w:r>
          </w:p>
        </w:tc>
        <w:tc>
          <w:tcPr>
            <w:tcW w:w="1520" w:type="dxa"/>
          </w:tcPr>
          <w:p w14:paraId="430902B9" w14:textId="77777777" w:rsidR="00A37194" w:rsidRDefault="00A37194" w:rsidP="005A251F">
            <w:pPr>
              <w:pStyle w:val="ShareList"/>
            </w:pPr>
            <w:r w:rsidRPr="00085ECD">
              <w:rPr>
                <w:b/>
                <w:u w:val="single"/>
              </w:rPr>
              <w:t>Share</w:t>
            </w:r>
          </w:p>
        </w:tc>
      </w:tr>
    </w:tbl>
    <w:p w14:paraId="453056C6" w14:textId="7AF83679" w:rsidR="00A37194" w:rsidRDefault="00105E81" w:rsidP="00A37194">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ResidualBeneficiaries</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A37194" w14:paraId="445E9F00" w14:textId="77777777" w:rsidTr="000064CE">
        <w:tc>
          <w:tcPr>
            <w:tcW w:w="4770" w:type="dxa"/>
          </w:tcPr>
          <w:p w14:paraId="6A7DBB13" w14:textId="1E0F9746" w:rsidR="00A37194" w:rsidRDefault="00105E81" w:rsidP="005A251F">
            <w:pPr>
              <w:pStyle w:val="ShareList"/>
            </w:pPr>
            <w:bookmarkStart w:id="82" w:name="_Hlk36806495"/>
            <w:r>
              <w:rPr>
                <w:b/>
                <w:bCs/>
                <w:smallCaps/>
              </w:rPr>
              <w:t>{[</w:t>
            </w:r>
            <w:proofErr w:type="spellStart"/>
            <w:r>
              <w:rPr>
                <w:b/>
                <w:bCs/>
                <w:smallCaps/>
                <w:color w:val="2157AD"/>
                <w:shd w:val="clear" w:color="auto" w:fill="C9E1F3"/>
              </w:rPr>
              <w:t>ResiduaryBenef.NameCO|else</w:t>
            </w:r>
            <w:proofErr w:type="spellEnd"/>
            <w:r>
              <w:rPr>
                <w:b/>
                <w:bCs/>
                <w:smallCaps/>
                <w:color w:val="2157AD"/>
                <w:shd w:val="clear" w:color="auto" w:fill="C9E1F3"/>
              </w:rPr>
              <w:t>: "_________________"</w:t>
            </w:r>
            <w:r>
              <w:rPr>
                <w:b/>
                <w:bCs/>
                <w:smallCaps/>
              </w:rPr>
              <w:t>]}</w:t>
            </w:r>
            <w:bookmarkEnd w:id="82"/>
          </w:p>
        </w:tc>
        <w:tc>
          <w:tcPr>
            <w:tcW w:w="3060" w:type="dxa"/>
          </w:tcPr>
          <w:p w14:paraId="747EBD3D" w14:textId="3307EE2B" w:rsidR="00A37194" w:rsidRDefault="00105E81" w:rsidP="005A251F">
            <w:pPr>
              <w:pStyle w:val="ShareList"/>
            </w:pPr>
            <w:bookmarkStart w:id="83" w:name="_Hlk36806521"/>
            <w:r>
              <w:t>{[</w:t>
            </w:r>
            <w:r>
              <w:rPr>
                <w:rStyle w:val="Strong"/>
                <w:color w:val="41A151"/>
                <w:shd w:val="clear" w:color="auto" w:fill="C9F3CD"/>
              </w:rPr>
              <w:t>if</w:t>
            </w:r>
            <w:r>
              <w:rPr>
                <w:color w:val="2157AD"/>
                <w:shd w:val="clear" w:color="auto" w:fill="C9F3CD"/>
              </w:rPr>
              <w:t xml:space="preserve"> ResiduaryBenef.IndividualTF</w:t>
            </w:r>
            <w:proofErr w:type="gramStart"/>
            <w:r>
              <w:t>]}</w:t>
            </w:r>
            <w:bookmarkEnd w:id="83"/>
            <w:r>
              <w:t>{</w:t>
            </w:r>
            <w:proofErr w:type="gramEnd"/>
            <w:r>
              <w:t>[</w:t>
            </w:r>
            <w:r>
              <w:rPr>
                <w:color w:val="2157AD"/>
                <w:shd w:val="clear" w:color="auto" w:fill="C9E1F3"/>
              </w:rPr>
              <w:t>ResiduaryBenef.TrustRelationship</w:t>
            </w:r>
            <w:proofErr w:type="gramStart"/>
            <w:r>
              <w:t>]}{</w:t>
            </w:r>
            <w:proofErr w:type="gramEnd"/>
            <w:r>
              <w:t>[</w:t>
            </w:r>
            <w:r>
              <w:rPr>
                <w:rStyle w:val="Strong"/>
                <w:color w:val="41A151"/>
                <w:shd w:val="clear" w:color="auto" w:fill="C9F3CD"/>
              </w:rPr>
              <w:t>endif</w:t>
            </w:r>
            <w:r>
              <w:t>]}</w:t>
            </w:r>
          </w:p>
        </w:tc>
        <w:tc>
          <w:tcPr>
            <w:tcW w:w="1520" w:type="dxa"/>
          </w:tcPr>
          <w:p w14:paraId="3D2EB83C" w14:textId="63BF9584" w:rsidR="00A37194" w:rsidRDefault="00105E81" w:rsidP="005A251F">
            <w:pPr>
              <w:pStyle w:val="ShareList"/>
            </w:pPr>
            <w:r>
              <w:t>{[</w:t>
            </w:r>
            <w:r>
              <w:rPr>
                <w:rStyle w:val="Strong"/>
                <w:color w:val="41A151"/>
                <w:shd w:val="clear" w:color="auto" w:fill="C9F3CD"/>
              </w:rPr>
              <w:t>if</w:t>
            </w:r>
            <w:r>
              <w:rPr>
                <w:color w:val="2157AD"/>
                <w:shd w:val="clear" w:color="auto" w:fill="C9F3CD"/>
              </w:rPr>
              <w:t xml:space="preserve"> </w:t>
            </w:r>
            <w:proofErr w:type="spellStart"/>
            <w:proofErr w:type="gramStart"/>
            <w:r>
              <w:rPr>
                <w:color w:val="2157AD"/>
                <w:shd w:val="clear" w:color="auto" w:fill="C9F3CD"/>
              </w:rPr>
              <w:t>TrustDistributionsEqualTF</w:t>
            </w:r>
            <w:proofErr w:type="spellEnd"/>
            <w:r>
              <w:rPr>
                <w:color w:val="2157AD"/>
                <w:shd w:val="clear" w:color="auto" w:fill="C9F3CD"/>
              </w:rPr>
              <w:t xml:space="preserve"> !</w:t>
            </w:r>
            <w:proofErr w:type="gramEnd"/>
            <w:r>
              <w:rPr>
                <w:color w:val="2157AD"/>
                <w:shd w:val="clear" w:color="auto" w:fill="C9F3CD"/>
              </w:rPr>
              <w:t>= "Yes"</w:t>
            </w:r>
            <w:proofErr w:type="gramStart"/>
            <w:r>
              <w:t>]}{</w:t>
            </w:r>
            <w:proofErr w:type="gramEnd"/>
            <w:r>
              <w:t>[</w:t>
            </w:r>
            <w:proofErr w:type="spellStart"/>
            <w:r>
              <w:rPr>
                <w:color w:val="2157AD"/>
                <w:shd w:val="clear" w:color="auto" w:fill="C9E1F3"/>
              </w:rPr>
              <w:t>ResiduaryAmount|else</w:t>
            </w:r>
            <w:proofErr w:type="spellEnd"/>
            <w:r>
              <w:rPr>
                <w:color w:val="2157AD"/>
                <w:shd w:val="clear" w:color="auto" w:fill="C9E1F3"/>
              </w:rPr>
              <w:t>: ""</w:t>
            </w:r>
            <w:proofErr w:type="gramStart"/>
            <w:r>
              <w:t>]}{</w:t>
            </w:r>
            <w:proofErr w:type="gramEnd"/>
            <w:r>
              <w:t>[</w:t>
            </w:r>
            <w:r>
              <w:rPr>
                <w:rStyle w:val="Strong"/>
                <w:color w:val="41A151"/>
                <w:shd w:val="clear" w:color="auto" w:fill="C9F3CD"/>
              </w:rPr>
              <w:t>elseif</w:t>
            </w:r>
            <w:r>
              <w:rPr>
                <w:color w:val="2157AD"/>
                <w:shd w:val="clear" w:color="auto" w:fill="C9F3CD"/>
              </w:rPr>
              <w:t xml:space="preserve"> </w:t>
            </w:r>
            <w:proofErr w:type="spellStart"/>
            <w:r>
              <w:rPr>
                <w:color w:val="2157AD"/>
                <w:shd w:val="clear" w:color="auto" w:fill="C9F3CD"/>
              </w:rPr>
              <w:t>TrustDistributionsEqualTF</w:t>
            </w:r>
            <w:proofErr w:type="spellEnd"/>
            <w:proofErr w:type="gramStart"/>
            <w:r>
              <w:t>]}{</w:t>
            </w:r>
            <w:proofErr w:type="gramEnd"/>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ResidualBeneficiaries.length</w:t>
            </w:r>
            <w:proofErr w:type="spellEnd"/>
            <w:r>
              <w:rPr>
                <w:color w:val="2157AD"/>
                <w:shd w:val="clear" w:color="auto" w:fill="C9F3CD"/>
              </w:rPr>
              <w:t xml:space="preserve"> &gt; 1</w:t>
            </w:r>
            <w:r>
              <w:t>]}</w:t>
            </w:r>
            <w:r w:rsidR="00A37194" w:rsidRPr="00466861">
              <w:t>1/</w:t>
            </w:r>
            <w:r>
              <w:t>{[</w:t>
            </w:r>
            <w:r>
              <w:rPr>
                <w:color w:val="2157AD"/>
                <w:shd w:val="clear" w:color="auto" w:fill="C9E1F3"/>
              </w:rPr>
              <w:t>ResidualBeneficiaries.length</w:t>
            </w:r>
            <w:proofErr w:type="gramStart"/>
            <w:r>
              <w:t>]}{</w:t>
            </w:r>
            <w:proofErr w:type="gramEnd"/>
            <w:r>
              <w:t>[</w:t>
            </w:r>
            <w:r>
              <w:rPr>
                <w:rStyle w:val="Strong"/>
                <w:color w:val="41A151"/>
                <w:shd w:val="clear" w:color="auto" w:fill="C9F3CD"/>
              </w:rPr>
              <w:t>else</w:t>
            </w:r>
            <w:r>
              <w:t>]}</w:t>
            </w:r>
            <w:r w:rsidR="00A37194" w:rsidRPr="00466861">
              <w:t>100%</w:t>
            </w:r>
            <w:r>
              <w:t>{[</w:t>
            </w:r>
            <w:r>
              <w:rPr>
                <w:rStyle w:val="Strong"/>
                <w:color w:val="41A151"/>
                <w:shd w:val="clear" w:color="auto" w:fill="C9F3CD"/>
              </w:rPr>
              <w:t>endif</w:t>
            </w:r>
            <w:proofErr w:type="gramStart"/>
            <w:r>
              <w:t>]}{</w:t>
            </w:r>
            <w:proofErr w:type="gramEnd"/>
            <w:r>
              <w:t>[</w:t>
            </w:r>
            <w:r>
              <w:rPr>
                <w:rStyle w:val="Strong"/>
                <w:color w:val="41A151"/>
                <w:shd w:val="clear" w:color="auto" w:fill="C9F3CD"/>
              </w:rPr>
              <w:t>else</w:t>
            </w:r>
            <w:proofErr w:type="gramStart"/>
            <w:r>
              <w:t>]}</w:t>
            </w:r>
            <w:r w:rsidR="00A37194" w:rsidRPr="00637803">
              <w:rPr>
                <w:highlight w:val="yellow"/>
              </w:rPr>
              <w:t>_</w:t>
            </w:r>
            <w:proofErr w:type="gramEnd"/>
            <w:r w:rsidR="00A37194" w:rsidRPr="00637803">
              <w:rPr>
                <w:highlight w:val="yellow"/>
              </w:rPr>
              <w:t>___</w:t>
            </w:r>
            <w:r>
              <w:t>{[</w:t>
            </w:r>
            <w:r>
              <w:rPr>
                <w:rStyle w:val="Strong"/>
                <w:color w:val="41A151"/>
                <w:shd w:val="clear" w:color="auto" w:fill="C9F3CD"/>
              </w:rPr>
              <w:t>endif</w:t>
            </w:r>
            <w:r>
              <w:t>]}</w:t>
            </w:r>
          </w:p>
        </w:tc>
      </w:tr>
    </w:tbl>
    <w:bookmarkEnd w:id="81"/>
    <w:p w14:paraId="7D06AE98" w14:textId="48537A64" w:rsidR="00A37194" w:rsidRPr="00085ECD" w:rsidRDefault="00105E81" w:rsidP="00A37194">
      <w:pPr>
        <w:pStyle w:val="ShareList"/>
      </w:pPr>
      <w:r>
        <w:t>{[</w:t>
      </w:r>
      <w:proofErr w:type="spellStart"/>
      <w:r>
        <w:rPr>
          <w:rStyle w:val="Strong"/>
          <w:color w:val="C8792A"/>
          <w:shd w:val="clear" w:color="auto" w:fill="FAE7D2"/>
        </w:rPr>
        <w:t>endlist</w:t>
      </w:r>
      <w:proofErr w:type="spellEnd"/>
      <w:r>
        <w:t>]}</w:t>
      </w:r>
    </w:p>
    <w:p w14:paraId="023A06AA" w14:textId="1BE962E1" w:rsidR="00D94262" w:rsidRPr="001F05E6" w:rsidRDefault="00105E81" w:rsidP="007D5836">
      <w:pPr>
        <w:pStyle w:val="ShareList"/>
      </w:pPr>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ResidualBeneficiaries</w:t>
      </w:r>
      <w:proofErr w:type="spellEnd"/>
      <w:r>
        <w:t>]}</w:t>
      </w:r>
    </w:p>
    <w:p w14:paraId="085CC1E8" w14:textId="36E32885" w:rsidR="003C158C" w:rsidRPr="001F05E6" w:rsidRDefault="005309B9" w:rsidP="00C46843">
      <w:pPr>
        <w:pStyle w:val="Heading2"/>
      </w:pPr>
      <w:bookmarkStart w:id="84" w:name="_Toc527976004"/>
      <w:bookmarkStart w:id="85" w:name="_Ref212724058"/>
      <w:bookmarkStart w:id="86" w:name="_Toc212727280"/>
      <w:r w:rsidRPr="001F05E6">
        <w:t xml:space="preserve">Distribution of </w:t>
      </w:r>
      <w:r w:rsidR="006E5178">
        <w:t>{[</w:t>
      </w:r>
      <w:proofErr w:type="spellStart"/>
      <w:r w:rsidR="006E5178">
        <w:rPr>
          <w:color w:val="2157AD"/>
          <w:shd w:val="clear" w:color="auto" w:fill="C9E1F3"/>
        </w:rPr>
        <w:t>ResiduaryBenef.NameCO|else</w:t>
      </w:r>
      <w:proofErr w:type="spellEnd"/>
      <w:r w:rsidR="006E5178">
        <w:rPr>
          <w:color w:val="2157AD"/>
          <w:shd w:val="clear" w:color="auto" w:fill="C9E1F3"/>
        </w:rPr>
        <w:t>: "_________________"</w:t>
      </w:r>
      <w:r w:rsidR="006E5178">
        <w:t>]}</w:t>
      </w:r>
      <w:r w:rsidR="006E5178" w:rsidRPr="001F05E6">
        <w:t>’s</w:t>
      </w:r>
      <w:r w:rsidR="00D3687A" w:rsidRPr="001F05E6">
        <w:t xml:space="preserve"> </w:t>
      </w:r>
      <w:r w:rsidRPr="001F05E6">
        <w:t>Share</w:t>
      </w:r>
      <w:bookmarkEnd w:id="84"/>
      <w:bookmarkEnd w:id="85"/>
      <w:bookmarkEnd w:id="86"/>
    </w:p>
    <w:p w14:paraId="2441EBFC" w14:textId="77777777" w:rsidR="00377FE4" w:rsidRDefault="00377FE4" w:rsidP="00377FE4">
      <w:pPr>
        <w:pStyle w:val="BodyText2"/>
      </w:pPr>
      <w:bookmarkStart w:id="87" w:name="_Ref197889537"/>
      <w:r w:rsidRPr="00F47B5C">
        <w:t>{[</w:t>
      </w:r>
      <w:r w:rsidRPr="006A404E">
        <w:rPr>
          <w:b/>
          <w:noProof/>
          <w:color w:val="41A151"/>
          <w:highlight w:val="yellow"/>
          <w:shd w:val="clear" w:color="auto" w:fill="C9F3CD"/>
        </w:rPr>
        <w:t>if</w:t>
      </w:r>
      <w:r w:rsidRPr="006A404E">
        <w:rPr>
          <w:noProof/>
          <w:color w:val="2157AD"/>
          <w:highlight w:val="yellow"/>
          <w:shd w:val="clear" w:color="auto" w:fill="C9F3CD"/>
        </w:rPr>
        <w:t xml:space="preserve"> ResiduaryDistribution ==  "Outright" || ResiduaryDistribution ==</w:t>
      </w:r>
      <w:r>
        <w:rPr>
          <w:noProof/>
          <w:color w:val="2157AD"/>
          <w:shd w:val="clear" w:color="auto" w:fill="C9F3CD"/>
        </w:rPr>
        <w:t xml:space="preserve"> </w:t>
      </w:r>
      <w:r w:rsidRPr="006A404E">
        <w:rPr>
          <w:noProof/>
          <w:color w:val="2157AD"/>
          <w:highlight w:val="yellow"/>
          <w:shd w:val="clear" w:color="auto" w:fill="C9F3CD"/>
        </w:rPr>
        <w:t>"</w:t>
      </w:r>
      <w:r>
        <w:rPr>
          <w:noProof/>
          <w:color w:val="2157AD"/>
          <w:highlight w:val="yellow"/>
          <w:shd w:val="clear" w:color="auto" w:fill="C9F3CD"/>
        </w:rPr>
        <w:t>USA</w:t>
      </w:r>
      <w:r w:rsidRPr="006A404E">
        <w:rPr>
          <w:noProof/>
          <w:color w:val="2157AD"/>
          <w:highlight w:val="yellow"/>
          <w:shd w:val="clear" w:color="auto" w:fill="C9F3CD"/>
        </w:rPr>
        <w:t>"</w:t>
      </w:r>
      <w:r w:rsidRPr="00F47B5C">
        <w:t>]}</w:t>
      </w:r>
    </w:p>
    <w:p w14:paraId="1006E4B6" w14:textId="77777777" w:rsidR="00377FE4" w:rsidRPr="001B487A" w:rsidRDefault="00377FE4" w:rsidP="00377FE4">
      <w:pPr>
        <w:pStyle w:val="BodyText2"/>
      </w:pPr>
      <w:r w:rsidRPr="00F47B5C">
        <w:lastRenderedPageBreak/>
        <w:t>{[</w:t>
      </w:r>
      <w:r w:rsidRPr="006A404E">
        <w:rPr>
          <w:b/>
          <w:noProof/>
          <w:color w:val="41A151"/>
          <w:shd w:val="clear" w:color="auto" w:fill="C9F3CD"/>
        </w:rPr>
        <w:t>if</w:t>
      </w:r>
      <w:r w:rsidRPr="006A404E">
        <w:rPr>
          <w:noProof/>
          <w:color w:val="2157AD"/>
          <w:shd w:val="clear" w:color="auto" w:fill="C9F3CD"/>
        </w:rPr>
        <w:t xml:space="preserve"> ResiduaryDistribution ==  "Outright"</w:t>
      </w:r>
      <w:r w:rsidRPr="00F47B5C">
        <w:t>]}</w:t>
      </w:r>
    </w:p>
    <w:p w14:paraId="7380DC80" w14:textId="77777777" w:rsidR="00377FE4" w:rsidRDefault="00377FE4" w:rsidP="00377FE4">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31981828" w14:textId="09344187" w:rsidR="00377FE4" w:rsidRDefault="00377FE4" w:rsidP="00377FE4">
      <w:pPr>
        <w:pStyle w:val="TheusBody2"/>
        <w:rPr>
          <w:rFonts w:eastAsia="Times New Roman"/>
        </w:rPr>
      </w:pPr>
      <w:r w:rsidRPr="001B487A">
        <w:t xml:space="preserve">The Trustee shall liquidate and/or distribute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1B487A">
        <w:t xml:space="preserve"> share outright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OutrightDistDelayTF</w:t>
      </w:r>
      <w:proofErr w:type="spellEnd"/>
      <w:r>
        <w:rPr>
          <w:rFonts w:eastAsia="Times New Roman"/>
        </w:rPr>
        <w:t xml:space="preserve">]}, </w:t>
      </w:r>
      <w:r>
        <w:t xml:space="preserve">provided, however, the Trustee shall withhold such distribution until </w:t>
      </w:r>
      <w:r>
        <w:rPr>
          <w:rFonts w:eastAsia="Times New Roman"/>
        </w:rPr>
        <w:t>{[</w:t>
      </w:r>
      <w:proofErr w:type="spellStart"/>
      <w:r>
        <w:rPr>
          <w:rFonts w:eastAsia="Times New Roman"/>
          <w:color w:val="2157AD"/>
          <w:shd w:val="clear" w:color="auto" w:fill="C9E1F3"/>
        </w:rPr>
        <w:t>OutrightDistDelay|cardinal</w:t>
      </w:r>
      <w:proofErr w:type="spellEnd"/>
      <w:r>
        <w:rPr>
          <w:rFonts w:eastAsia="Times New Roman"/>
        </w:rPr>
        <w:t>]} ({[</w:t>
      </w:r>
      <w:proofErr w:type="spellStart"/>
      <w:r>
        <w:rPr>
          <w:rFonts w:eastAsia="Times New Roman"/>
          <w:color w:val="2157AD"/>
          <w:shd w:val="clear" w:color="auto" w:fill="C9E1F3"/>
        </w:rPr>
        <w:t>OutrightDistDelay|format</w:t>
      </w:r>
      <w:proofErr w:type="spellEnd"/>
      <w:r>
        <w:rPr>
          <w:rFonts w:eastAsia="Times New Roman"/>
          <w:color w:val="2157AD"/>
          <w:shd w:val="clear" w:color="auto" w:fill="C9E1F3"/>
        </w:rPr>
        <w:t>: "0,0"</w:t>
      </w:r>
      <w:r>
        <w:rPr>
          <w:rFonts w:eastAsia="Times New Roman"/>
        </w:rPr>
        <w:t xml:space="preserve">]}) month(s) following the date of </w:t>
      </w:r>
      <w:r>
        <w:t xml:space="preserve">death of the </w:t>
      </w:r>
      <w:r w:rsidR="00CA70B6">
        <w:rPr>
          <w:rFonts w:cs="Times New Roman"/>
        </w:rPr>
        <w:t>Primary Beneficiary</w:t>
      </w:r>
      <w:r>
        <w:rPr>
          <w:rFonts w:eastAsia="Times New Roman"/>
        </w:rPr>
        <w:t>{[</w:t>
      </w:r>
      <w:r>
        <w:rPr>
          <w:rStyle w:val="Strong"/>
          <w:rFonts w:eastAsia="Times New Roman"/>
          <w:color w:val="41A151"/>
          <w:shd w:val="clear" w:color="auto" w:fill="C9F3CD"/>
        </w:rPr>
        <w:t>else</w:t>
      </w:r>
      <w:r>
        <w:rPr>
          <w:rFonts w:eastAsia="Times New Roman"/>
        </w:rPr>
        <w:t>]}</w:t>
      </w:r>
      <w:r w:rsidRPr="007F7B26">
        <w:t xml:space="preserve"> </w:t>
      </w:r>
      <w:r>
        <w:t xml:space="preserve">as soon as practicable after the death of the </w:t>
      </w:r>
      <w:r w:rsidR="00CA70B6">
        <w:rPr>
          <w:rFonts w:cs="Times New Roman"/>
        </w:rPr>
        <w:t>Primary Beneficiary</w:t>
      </w:r>
      <w:r>
        <w:rPr>
          <w:rFonts w:eastAsia="Times New Roman"/>
        </w:rPr>
        <w:t>{[</w:t>
      </w:r>
      <w:r>
        <w:rPr>
          <w:rStyle w:val="Strong"/>
          <w:rFonts w:eastAsia="Times New Roman"/>
          <w:color w:val="41A151"/>
          <w:shd w:val="clear" w:color="auto" w:fill="C9F3CD"/>
        </w:rPr>
        <w:t>endif</w:t>
      </w:r>
      <w:r>
        <w:rPr>
          <w:rFonts w:eastAsia="Times New Roman"/>
        </w:rPr>
        <w:t xml:space="preserve">]}. </w:t>
      </w:r>
    </w:p>
    <w:p w14:paraId="32E38189" w14:textId="77777777" w:rsidR="00377FE4" w:rsidRDefault="00377FE4" w:rsidP="00377FE4">
      <w:pPr>
        <w:pStyle w:val="BodyText2"/>
      </w:pPr>
      <w:r>
        <w:t>{[</w:t>
      </w:r>
      <w:r w:rsidRPr="00613DA1">
        <w:rPr>
          <w:b/>
          <w:noProof/>
          <w:color w:val="41A151"/>
          <w:shd w:val="clear" w:color="auto" w:fill="C9F3CD"/>
        </w:rPr>
        <w:t>else</w:t>
      </w:r>
      <w:r>
        <w:t>]}</w:t>
      </w:r>
    </w:p>
    <w:p w14:paraId="5CED37CA" w14:textId="73DFD913" w:rsidR="00377FE4" w:rsidRDefault="00377FE4" w:rsidP="00377FE4">
      <w:pPr>
        <w:pStyle w:val="BodyText2"/>
      </w:pPr>
      <w:r w:rsidRPr="003F6F7F">
        <w:t xml:space="preserve">The Trustee shall distribute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3F6F7F">
        <w:t xml:space="preserve"> share outright. If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3F6F7F">
        <w:t xml:space="preserve"> should be dissolved or defunct upon </w:t>
      </w:r>
      <w:r w:rsidR="007F5BE5">
        <w:t>the Primary Beneficiary’s death</w:t>
      </w:r>
      <w:r w:rsidRPr="003F6F7F">
        <w:t xml:space="preserve">, or it disclaims all or any part of the property bequeathed to it herein,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]}’s</w:t>
      </w:r>
      <w:r w:rsidRPr="003F6F7F">
        <w:t xml:space="preserve"> share will be distributed, pro rata, to the Residuary </w:t>
      </w:r>
      <w:r>
        <w:t>Beneficiaries</w:t>
      </w:r>
      <w:r w:rsidRPr="003F6F7F">
        <w:t xml:space="preserve"> as provided for in this Article</w:t>
      </w:r>
      <w:r>
        <w:t>.</w:t>
      </w:r>
    </w:p>
    <w:p w14:paraId="1382241E" w14:textId="77777777" w:rsidR="00377FE4" w:rsidRDefault="00377FE4" w:rsidP="00377FE4">
      <w:pPr>
        <w:pStyle w:val="BodyText2"/>
      </w:pPr>
      <w:r>
        <w:t>{[</w:t>
      </w:r>
      <w:r w:rsidRPr="00613DA1">
        <w:rPr>
          <w:b/>
          <w:noProof/>
          <w:color w:val="41A151"/>
          <w:shd w:val="clear" w:color="auto" w:fill="C9F3CD"/>
        </w:rPr>
        <w:t>endif</w:t>
      </w:r>
      <w:r>
        <w:t>]}</w:t>
      </w:r>
    </w:p>
    <w:p w14:paraId="02B03D50" w14:textId="77777777" w:rsidR="00377FE4" w:rsidRPr="001B487A" w:rsidRDefault="00377FE4" w:rsidP="00377FE4">
      <w:pPr>
        <w:pStyle w:val="BodyText2"/>
      </w:pPr>
      <w:r w:rsidRPr="00F47B5C">
        <w:t>{[</w:t>
      </w:r>
      <w:r>
        <w:rPr>
          <w:b/>
          <w:noProof/>
          <w:color w:val="41A151"/>
          <w:shd w:val="clear" w:color="auto" w:fill="C9F3CD"/>
        </w:rPr>
        <w:t>elsei</w:t>
      </w:r>
      <w:r w:rsidRPr="006A404E">
        <w:rPr>
          <w:b/>
          <w:noProof/>
          <w:color w:val="41A151"/>
          <w:shd w:val="clear" w:color="auto" w:fill="C9F3CD"/>
        </w:rPr>
        <w:t>f</w:t>
      </w:r>
      <w:r w:rsidRPr="006A404E">
        <w:rPr>
          <w:noProof/>
          <w:color w:val="2157AD"/>
          <w:shd w:val="clear" w:color="auto" w:fill="C9F3CD"/>
        </w:rPr>
        <w:t xml:space="preserve"> ResiduaryDistribution ==  "</w:t>
      </w:r>
      <w:r>
        <w:rPr>
          <w:noProof/>
          <w:color w:val="2157AD"/>
          <w:shd w:val="clear" w:color="auto" w:fill="C9F3CD"/>
        </w:rPr>
        <w:t>USA</w:t>
      </w:r>
      <w:r w:rsidRPr="006A404E">
        <w:rPr>
          <w:noProof/>
          <w:color w:val="2157AD"/>
          <w:shd w:val="clear" w:color="auto" w:fill="C9F3CD"/>
        </w:rPr>
        <w:t>"</w:t>
      </w:r>
      <w:r w:rsidRPr="00F47B5C">
        <w:t>]}</w:t>
      </w:r>
    </w:p>
    <w:p w14:paraId="3E2CD232" w14:textId="5CE7D103" w:rsidR="00377FE4" w:rsidRDefault="00377FE4" w:rsidP="00377FE4">
      <w:pPr>
        <w:pStyle w:val="BodyText2"/>
      </w:pPr>
      <w:r w:rsidRPr="001B487A">
        <w:t xml:space="preserve">The </w:t>
      </w:r>
      <w:r>
        <w:t xml:space="preserve">share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shall be held by the Trustee as a Separate Share Trust for the benefit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as </w:t>
      </w:r>
      <w:r>
        <w:t>I</w:t>
      </w:r>
      <w:r w:rsidRPr="00991FD3">
        <w:t xml:space="preserve">ncome and </w:t>
      </w:r>
      <w:r>
        <w:t>P</w:t>
      </w:r>
      <w:r w:rsidRPr="00991FD3">
        <w:t xml:space="preserve">rincipal </w:t>
      </w:r>
      <w:r>
        <w:t>B</w:t>
      </w:r>
      <w:r w:rsidRPr="00991FD3">
        <w:t>eneficiary</w:t>
      </w:r>
      <w:r>
        <w:t xml:space="preserve">, to be administered and distributed pursuant to the provisions </w:t>
      </w:r>
      <w:r>
        <w:fldChar w:fldCharType="begin"/>
      </w:r>
      <w:r>
        <w:instrText xml:space="preserve"> REF _Ref26351564 \r \h </w:instrText>
      </w:r>
      <w:r>
        <w:fldChar w:fldCharType="separate"/>
      </w:r>
      <w:r w:rsidR="00675529">
        <w:t>Article Five</w:t>
      </w:r>
      <w:r>
        <w:fldChar w:fldCharType="end"/>
      </w:r>
      <w:r>
        <w:t xml:space="preserve">, </w:t>
      </w:r>
      <w:r w:rsidRPr="00CA0D99">
        <w:t>the Under-Stated-Age Beneficiary Trust</w:t>
      </w:r>
      <w:r>
        <w:t>.</w:t>
      </w:r>
      <w:r w:rsidRPr="00991FD3">
        <w:t xml:space="preserve">  </w:t>
      </w:r>
    </w:p>
    <w:p w14:paraId="5888A17B" w14:textId="77777777" w:rsidR="00377FE4" w:rsidRDefault="00377FE4" w:rsidP="00377FE4">
      <w:pPr>
        <w:pStyle w:val="BodyText2"/>
      </w:pPr>
      <w:r>
        <w:t>{[</w:t>
      </w:r>
      <w:r w:rsidRPr="00613DA1">
        <w:rPr>
          <w:b/>
          <w:noProof/>
          <w:color w:val="41A151"/>
          <w:shd w:val="clear" w:color="auto" w:fill="C9F3CD"/>
        </w:rPr>
        <w:t>endif</w:t>
      </w:r>
      <w:r>
        <w:t>]}</w:t>
      </w:r>
    </w:p>
    <w:p w14:paraId="0CA7C9F2" w14:textId="1722A72C" w:rsidR="00377FE4" w:rsidRDefault="00377FE4" w:rsidP="00377FE4">
      <w:pPr>
        <w:jc w:val="both"/>
        <w:rPr>
          <w:rFonts w:eastAsia="Times New Roman"/>
        </w:rPr>
      </w:pPr>
      <w:r w:rsidRPr="001B487A">
        <w:t xml:space="preserve">If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1B487A">
        <w:t xml:space="preserve"> shall not have survived</w:t>
      </w:r>
      <w:r w:rsidR="007F5BE5">
        <w:t xml:space="preserve"> the Primary Beneficiary,</w:t>
      </w:r>
      <w:r w:rsidRPr="001B487A">
        <w:t xml:space="preserve"> or </w:t>
      </w:r>
      <w:r w:rsidRPr="00085ECD">
        <w:t>{[</w:t>
      </w:r>
      <w:proofErr w:type="spellStart"/>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disclaims</w:t>
      </w:r>
      <w:r w:rsidRPr="00613DA1">
        <w:rPr>
          <w:noProof/>
          <w:color w:val="2157AD"/>
          <w:shd w:val="clear" w:color="auto" w:fill="C9E1F3"/>
        </w:rPr>
        <w:t>"</w:t>
      </w:r>
      <w:r w:rsidRPr="00085ECD">
        <w:t>]}</w:t>
      </w:r>
      <w:r w:rsidRPr="001B487A">
        <w:t xml:space="preserve"> all or any part of the property bequeathed to </w:t>
      </w:r>
      <w:r w:rsidRPr="00085ECD">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085ECD">
        <w:t>]}</w:t>
      </w:r>
      <w:r w:rsidRPr="001B487A">
        <w:t xml:space="preserve"> herein</w:t>
      </w:r>
      <w:r>
        <w:rPr>
          <w:rFonts w:cs="Ebrima"/>
        </w:rPr>
        <w:t>,</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sidR="00317667">
        <w:rPr>
          <w:rFonts w:cs="Times New Roman"/>
        </w:rPr>
        <w:t>Primary Beneficiary</w:t>
      </w:r>
      <w:r w:rsidRPr="001B487A">
        <w:rPr>
          <w:rFonts w:cs="Ebrima"/>
        </w:rPr>
        <w:t>,</w:t>
      </w:r>
      <w:r w:rsidRPr="001B487A">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 to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subject to all other Articles contained in this Trust</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1B487A">
        <w:t xml:space="preserve">. If there are no remaining Descendants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"Residuary Beneficiaries"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"Other Persons"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t>{[</w:t>
      </w:r>
      <w:r w:rsidRPr="00613DA1">
        <w:rPr>
          <w:b/>
          <w:noProof/>
          <w:color w:val="41A151"/>
          <w:shd w:val="clear" w:color="auto" w:fill="C9F3CD"/>
        </w:rPr>
        <w:t>else</w:t>
      </w:r>
      <w:r>
        <w:t>]} as provided for this this 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Pr>
          <w:rFonts w:eastAsia="Times New Roman"/>
        </w:rPr>
        <w:t>{[</w:t>
      </w:r>
      <w:r>
        <w:rPr>
          <w:rStyle w:val="Strong"/>
          <w:rFonts w:eastAsia="Times New Roman"/>
          <w:color w:val="41A151"/>
          <w:shd w:val="clear" w:color="auto" w:fill="C9F3CD"/>
        </w:rPr>
        <w:t>endif</w:t>
      </w:r>
      <w:r>
        <w:rPr>
          <w:rFonts w:eastAsia="Times New Roman"/>
        </w:rPr>
        <w:t>]}{[</w:t>
      </w:r>
      <w:r w:rsidRPr="00E737B7">
        <w:rPr>
          <w:rFonts w:eastAsia="Times New Roman"/>
          <w:b/>
          <w:noProof/>
          <w:color w:val="41A151"/>
          <w:shd w:val="clear" w:color="auto" w:fill="C9F3CD"/>
        </w:rPr>
        <w:t>else</w:t>
      </w:r>
      <w:r>
        <w:rPr>
          <w:rFonts w:eastAsia="Times New Roman"/>
        </w:rPr>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9E650D">
        <w:t>, if not surviving, as provided for in this Article</w:t>
      </w:r>
      <w:r w:rsidRPr="005A6700">
        <w:t xml:space="preserve"> </w:t>
      </w:r>
      <w:r>
        <w:t>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Pr>
          <w:rFonts w:eastAsia="Times New Roman"/>
        </w:rPr>
        <w:t>{[</w:t>
      </w:r>
      <w:r>
        <w:rPr>
          <w:rStyle w:val="Strong"/>
          <w:rFonts w:eastAsia="Times New Roman"/>
          <w:color w:val="41A151"/>
          <w:shd w:val="clear" w:color="auto" w:fill="C9F3CD"/>
        </w:rPr>
        <w:t>endif</w:t>
      </w:r>
      <w:r>
        <w:rPr>
          <w:rFonts w:eastAsia="Times New Roman"/>
        </w:rPr>
        <w:t>]}.</w:t>
      </w:r>
    </w:p>
    <w:p w14:paraId="1BFB0FB9" w14:textId="77777777" w:rsidR="00377FE4" w:rsidRDefault="00377FE4" w:rsidP="00377FE4">
      <w:pPr>
        <w:jc w:val="both"/>
        <w:rPr>
          <w:rFonts w:eastAsia="Times New Roman"/>
        </w:rPr>
      </w:pPr>
    </w:p>
    <w:p w14:paraId="0996F8A3" w14:textId="77777777" w:rsidR="00377FE4" w:rsidRDefault="00377FE4" w:rsidP="00377FE4">
      <w:pPr>
        <w:pStyle w:val="BodyText2"/>
      </w:pPr>
      <w:r w:rsidRPr="009E650D">
        <w:t>{[</w:t>
      </w:r>
      <w:r w:rsidRPr="006A404E">
        <w:rPr>
          <w:b/>
          <w:noProof/>
          <w:color w:val="41A151"/>
          <w:highlight w:val="yellow"/>
          <w:shd w:val="clear" w:color="auto" w:fill="C9F3CD"/>
        </w:rPr>
        <w:t>elseif</w:t>
      </w:r>
      <w:r w:rsidRPr="006A404E">
        <w:rPr>
          <w:noProof/>
          <w:color w:val="2157AD"/>
          <w:highlight w:val="yellow"/>
          <w:shd w:val="clear" w:color="auto" w:fill="C9F3CD"/>
        </w:rPr>
        <w:t xml:space="preserve"> ResiduaryDistribution ==  "Term" || ResiduaryDistribution ==  "Asset" || ResiduaryDistribution ==  "</w:t>
      </w:r>
      <w:r>
        <w:rPr>
          <w:noProof/>
          <w:color w:val="2157AD"/>
          <w:highlight w:val="yellow"/>
          <w:shd w:val="clear" w:color="auto" w:fill="C9F3CD"/>
        </w:rPr>
        <w:t>SNT</w:t>
      </w:r>
      <w:r w:rsidRPr="006A404E">
        <w:rPr>
          <w:noProof/>
          <w:color w:val="2157AD"/>
          <w:highlight w:val="yellow"/>
          <w:shd w:val="clear" w:color="auto" w:fill="C9F3CD"/>
        </w:rPr>
        <w:t>"</w:t>
      </w:r>
      <w:r w:rsidRPr="009E650D">
        <w:t>]}</w:t>
      </w:r>
    </w:p>
    <w:p w14:paraId="7FCD432D" w14:textId="77777777" w:rsidR="00377FE4" w:rsidRPr="001B487A" w:rsidRDefault="00377FE4" w:rsidP="00377FE4">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"Term" || ResiduaryDistribution ==  "Asset"</w:t>
      </w:r>
      <w:r w:rsidRPr="00593B47">
        <w:rPr>
          <w:highlight w:val="green"/>
        </w:rPr>
        <w:t>]}</w:t>
      </w:r>
    </w:p>
    <w:p w14:paraId="00971DDF" w14:textId="77777777" w:rsidR="00377FE4" w:rsidRDefault="00377FE4" w:rsidP="00377FE4">
      <w:pPr>
        <w:pStyle w:val="BodyText2"/>
      </w:pPr>
      <w:r>
        <w:t>{[</w:t>
      </w:r>
      <w:r w:rsidRPr="00613DA1">
        <w:rPr>
          <w:b/>
          <w:noProof/>
          <w:color w:val="41A151"/>
          <w:shd w:val="clear" w:color="auto" w:fill="C9F3CD"/>
        </w:rPr>
        <w:t>if</w:t>
      </w:r>
      <w:r w:rsidRPr="00613DA1">
        <w:rPr>
          <w:noProof/>
          <w:color w:val="2157AD"/>
          <w:shd w:val="clear" w:color="auto" w:fill="C9F3CD"/>
        </w:rPr>
        <w:t xml:space="preserve"> ResiduaryBenef.IndividualTF</w:t>
      </w:r>
      <w:r>
        <w:t>]}</w:t>
      </w:r>
    </w:p>
    <w:p w14:paraId="4061A5B1" w14:textId="77777777" w:rsidR="00377FE4" w:rsidRDefault="00377FE4" w:rsidP="00377FE4">
      <w:pPr>
        <w:pStyle w:val="BodyText2"/>
      </w:pP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’s share shall be held by the Trustee and administered as a Separate Share Trust for the benefit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w:t>
      </w:r>
      <w:r w:rsidRPr="005D7974">
        <w:t>{[</w:t>
      </w:r>
      <w:r w:rsidRPr="005D7974">
        <w:rPr>
          <w:rFonts w:eastAsia="Times New Roman"/>
          <w:b/>
          <w:bCs/>
          <w:noProof/>
          <w:color w:val="41A151"/>
          <w:shd w:val="clear" w:color="auto" w:fill="C9F3CD"/>
        </w:rPr>
        <w:t>if</w:t>
      </w:r>
      <w:r w:rsidRPr="005D7974">
        <w:rPr>
          <w:rFonts w:eastAsia="Times New Roman"/>
          <w:bCs/>
          <w:noProof/>
          <w:color w:val="2157AD"/>
          <w:shd w:val="clear" w:color="auto" w:fill="C9F3CD"/>
        </w:rPr>
        <w:t xml:space="preserve"> </w:t>
      </w:r>
      <w:r>
        <w:rPr>
          <w:noProof/>
          <w:color w:val="2157AD"/>
          <w:shd w:val="clear" w:color="auto" w:fill="C9F3CD"/>
        </w:rPr>
        <w:t>ResiduaryDistribution</w:t>
      </w:r>
      <w:r w:rsidRPr="005D7974">
        <w:rPr>
          <w:noProof/>
          <w:color w:val="2157AD"/>
          <w:shd w:val="clear" w:color="auto" w:fill="C9F3CD"/>
        </w:rPr>
        <w:t xml:space="preserve"> == "Term" &amp;&amp; TermType == "For Life" &amp;&amp; TermPrincipalBenefTF</w:t>
      </w:r>
      <w:r w:rsidRPr="005D7974">
        <w:t>]}</w:t>
      </w:r>
      <w:r>
        <w:t xml:space="preserve">as </w:t>
      </w:r>
      <w:r w:rsidRPr="005D7974">
        <w:t xml:space="preserve">Income </w:t>
      </w:r>
      <w:r>
        <w:t xml:space="preserve">Beneficiary, and </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Pr="00CA0D99">
        <w:rPr>
          <w:lang w:val="en-CA"/>
        </w:rPr>
        <w:t xml:space="preserve">, as </w:t>
      </w:r>
      <w:r>
        <w:rPr>
          <w:lang w:val="en-CA"/>
        </w:rPr>
        <w:t xml:space="preserve">Principal </w:t>
      </w:r>
      <w:r w:rsidRPr="00CA0D99">
        <w:rPr>
          <w:lang w:val="en-CA"/>
        </w:rPr>
        <w:t>{[</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w:t>
      </w:r>
      <w:r>
        <w:rPr>
          <w:noProof/>
          <w:color w:val="2157AD"/>
          <w:shd w:val="clear" w:color="auto" w:fill="C9E1F3"/>
          <w:lang w:val="en-CA"/>
        </w:rPr>
        <w:t>, in equal portions</w:t>
      </w:r>
      <w:r w:rsidRPr="00CA0D99">
        <w:rPr>
          <w:noProof/>
          <w:color w:val="2157AD"/>
          <w:shd w:val="clear" w:color="auto" w:fill="C9E1F3"/>
          <w:lang w:val="en-CA"/>
        </w:rPr>
        <w:t>" : "Beneficiary"</w:t>
      </w:r>
      <w:r w:rsidRPr="00CA0D99">
        <w:rPr>
          <w:lang w:val="en-CA"/>
        </w:rPr>
        <w:t>]}</w:t>
      </w:r>
      <w:r>
        <w:rPr>
          <w:lang w:val="en-CA"/>
        </w:rPr>
        <w:t xml:space="preserve"> </w:t>
      </w:r>
      <w:r w:rsidRPr="00CA0D99">
        <w:rPr>
          <w:lang w:val="en-CA"/>
        </w:rPr>
        <w:t xml:space="preserve">(hereinafter referred to as “Principal </w:t>
      </w:r>
      <w:proofErr w:type="gramStart"/>
      <w:r w:rsidRPr="00CA0D99">
        <w:rPr>
          <w:lang w:val="en-CA"/>
        </w:rPr>
        <w:t>Beneficiary”</w:t>
      </w:r>
      <w:r w:rsidRPr="00CA0D99">
        <w:t>{</w:t>
      </w:r>
      <w:proofErr w:type="gramEnd"/>
      <w:r w:rsidRPr="00CA0D99">
        <w:t>[</w:t>
      </w:r>
      <w:r w:rsidRPr="00CA0D99">
        <w:rPr>
          <w:b/>
          <w:noProof/>
          <w:color w:val="41A151"/>
          <w:shd w:val="clear" w:color="auto" w:fill="C9F3CD"/>
        </w:rPr>
        <w:t>if</w:t>
      </w:r>
      <w:r w:rsidRPr="00CA0D99">
        <w:rPr>
          <w:noProof/>
          <w:color w:val="2157AD"/>
          <w:shd w:val="clear" w:color="auto" w:fill="C9F3CD"/>
        </w:rPr>
        <w:t xml:space="preserve"> </w:t>
      </w:r>
      <w:r>
        <w:rPr>
          <w:noProof/>
          <w:color w:val="2157AD"/>
          <w:shd w:val="clear" w:color="auto" w:fill="C9F3CD"/>
        </w:rPr>
        <w:t>Term</w:t>
      </w:r>
      <w:r w:rsidRPr="00CA0D99">
        <w:rPr>
          <w:noProof/>
          <w:color w:val="2157AD"/>
          <w:shd w:val="clear" w:color="auto" w:fill="C9F3CD"/>
        </w:rPr>
        <w: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proofErr w:type="gramStart"/>
      <w:r w:rsidRPr="00CA0D99">
        <w:t>}</w:t>
      </w:r>
      <w:r w:rsidRPr="00CA0D99">
        <w:rPr>
          <w:lang w:val="en-CA"/>
        </w:rPr>
        <w:t>)</w:t>
      </w:r>
      <w:r>
        <w:rPr>
          <w:lang w:val="en-CA"/>
        </w:rPr>
        <w:t>{</w:t>
      </w:r>
      <w:proofErr w:type="gramEnd"/>
      <w:r>
        <w:rPr>
          <w:lang w:val="en-CA"/>
        </w:rPr>
        <w:t>[</w:t>
      </w:r>
      <w:proofErr w:type="gramStart"/>
      <w:r w:rsidRPr="00CA0D99">
        <w:rPr>
          <w:b/>
          <w:noProof/>
          <w:color w:val="41A151"/>
          <w:shd w:val="clear" w:color="auto" w:fill="C9F3CD"/>
        </w:rPr>
        <w:t>e</w:t>
      </w:r>
      <w:r>
        <w:rPr>
          <w:b/>
          <w:noProof/>
          <w:color w:val="41A151"/>
          <w:shd w:val="clear" w:color="auto" w:fill="C9F3CD"/>
        </w:rPr>
        <w:t xml:space="preserve">lse </w:t>
      </w:r>
      <w:r>
        <w:rPr>
          <w:lang w:val="en-CA"/>
        </w:rPr>
        <w:t>]}</w:t>
      </w:r>
      <w:r w:rsidRPr="001B487A">
        <w:t>as</w:t>
      </w:r>
      <w:proofErr w:type="gramEnd"/>
      <w:r w:rsidRPr="001B487A">
        <w:t xml:space="preserve"> </w:t>
      </w:r>
      <w:r>
        <w:t>I</w:t>
      </w:r>
      <w:r w:rsidRPr="00991FD3">
        <w:t xml:space="preserve">ncome and </w:t>
      </w:r>
      <w:r>
        <w:t>P</w:t>
      </w:r>
      <w:r w:rsidRPr="00991FD3">
        <w:t xml:space="preserve">rincipal </w:t>
      </w:r>
      <w:r>
        <w:t>B</w:t>
      </w:r>
      <w:r w:rsidRPr="00991FD3">
        <w:t>eneficiary</w:t>
      </w:r>
      <w:r>
        <w:t>{[</w:t>
      </w:r>
      <w:r w:rsidRPr="00CA0D99">
        <w:rPr>
          <w:b/>
          <w:noProof/>
          <w:color w:val="41A151"/>
          <w:shd w:val="clear" w:color="auto" w:fill="C9F3CD"/>
        </w:rPr>
        <w:t>endif</w:t>
      </w:r>
      <w:r w:rsidRPr="00CA0D99">
        <w:t>]</w:t>
      </w:r>
      <w:r>
        <w:t xml:space="preserve">}, </w:t>
      </w:r>
      <w:r w:rsidRPr="00991FD3">
        <w:t>as provided in this Section.</w:t>
      </w:r>
    </w:p>
    <w:p w14:paraId="7D1E3B2F" w14:textId="41FE5FF2" w:rsidR="00377FE4" w:rsidRDefault="00377FE4" w:rsidP="00377FE4">
      <w:pPr>
        <w:pStyle w:val="TheusBody2"/>
      </w:pPr>
      <w:r w:rsidRPr="00991FD3">
        <w:t xml:space="preserve">If </w:t>
      </w:r>
      <w:r w:rsidRPr="00991FD3">
        <w:rPr>
          <w:b/>
          <w:smallCaps/>
        </w:rPr>
        <w:t>{[</w:t>
      </w:r>
      <w:proofErr w:type="spellStart"/>
      <w:r w:rsidRPr="00991FD3">
        <w:rPr>
          <w:b/>
          <w:smallCaps/>
          <w:noProof/>
          <w:color w:val="2157AD"/>
          <w:shd w:val="clear" w:color="auto" w:fill="C9E1F3"/>
        </w:rPr>
        <w:t>Residuary</w:t>
      </w:r>
      <w:r w:rsidRPr="00613DA1">
        <w:rPr>
          <w:b/>
          <w:smallCaps/>
          <w:noProof/>
          <w:color w:val="2157AD"/>
          <w:shd w:val="clear" w:color="auto" w:fill="C9E1F3"/>
        </w:rPr>
        <w:t>Benef.NameCO|else</w:t>
      </w:r>
      <w:proofErr w:type="spellEnd"/>
      <w:r w:rsidRPr="00613DA1">
        <w:rPr>
          <w:b/>
          <w:smallCaps/>
          <w:noProof/>
          <w:color w:val="2157AD"/>
          <w:shd w:val="clear" w:color="auto" w:fill="C9E1F3"/>
        </w:rPr>
        <w:t>: "_________________"</w:t>
      </w:r>
      <w:r w:rsidRPr="000050A2">
        <w:rPr>
          <w:b/>
          <w:smallCaps/>
        </w:rPr>
        <w:t>]}</w:t>
      </w:r>
      <w:r w:rsidRPr="001B487A">
        <w:t xml:space="preserve"> shall not have survived </w:t>
      </w:r>
      <w:r w:rsidRPr="000050A2">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0050A2">
        <w:rPr>
          <w:b/>
          <w:smallCaps/>
        </w:rPr>
        <w:t>]}</w:t>
      </w:r>
      <w:r w:rsidRPr="001B487A">
        <w:t xml:space="preserve">, or </w:t>
      </w:r>
      <w:r w:rsidRPr="006952A8">
        <w:t>{[</w:t>
      </w:r>
      <w:proofErr w:type="spellStart"/>
      <w:r w:rsidRPr="00613DA1">
        <w:rPr>
          <w:noProof/>
          <w:color w:val="2157AD"/>
          <w:shd w:val="clear" w:color="auto" w:fill="C9E1F3"/>
        </w:rPr>
        <w:t>ResiduaryBenef.Gender.</w:t>
      </w:r>
      <w:r w:rsidRPr="00DE44F6">
        <w:rPr>
          <w:noProof/>
          <w:color w:val="2157AD"/>
          <w:shd w:val="clear" w:color="auto" w:fill="C9E1F3"/>
        </w:rPr>
        <w:t>HeSheDisclaimDisclaims</w:t>
      </w:r>
      <w:r w:rsidRPr="00613DA1">
        <w:rPr>
          <w:noProof/>
          <w:color w:val="2157AD"/>
          <w:shd w:val="clear" w:color="auto" w:fill="C9E1F3"/>
        </w:rPr>
        <w:t>|else</w:t>
      </w:r>
      <w:proofErr w:type="spellEnd"/>
      <w:r w:rsidRPr="00613DA1">
        <w:rPr>
          <w:noProof/>
          <w:color w:val="2157AD"/>
          <w:shd w:val="clear" w:color="auto" w:fill="C9E1F3"/>
        </w:rPr>
        <w:t>: "he or she</w:t>
      </w:r>
      <w:r>
        <w:rPr>
          <w:noProof/>
          <w:color w:val="2157AD"/>
          <w:shd w:val="clear" w:color="auto" w:fill="C9E1F3"/>
        </w:rPr>
        <w:t xml:space="preserve"> disclaims</w:t>
      </w:r>
      <w:r w:rsidRPr="00613DA1">
        <w:rPr>
          <w:noProof/>
          <w:color w:val="2157AD"/>
          <w:shd w:val="clear" w:color="auto" w:fill="C9E1F3"/>
        </w:rPr>
        <w:t>"</w:t>
      </w:r>
      <w:r w:rsidRPr="006952A8">
        <w:t>]}</w:t>
      </w:r>
      <w:r w:rsidRPr="001B487A">
        <w:t xml:space="preserve"> </w:t>
      </w:r>
      <w:r w:rsidRPr="001B487A">
        <w:rPr>
          <w:rFonts w:cs="Ebrima"/>
        </w:rPr>
        <w:t xml:space="preserve">all or any part of the property bequeathed to </w:t>
      </w:r>
      <w:r w:rsidRPr="006952A8">
        <w:rPr>
          <w:rFonts w:cs="Ebrima"/>
        </w:rPr>
        <w:t>{[</w:t>
      </w:r>
      <w:proofErr w:type="spellStart"/>
      <w:r w:rsidRPr="00613DA1">
        <w:rPr>
          <w:rFonts w:cs="Ebrima"/>
          <w:noProof/>
          <w:color w:val="2157AD"/>
          <w:shd w:val="clear" w:color="auto" w:fill="C9E1F3"/>
        </w:rPr>
        <w:t>ResiduaryBenef.Gender.HimHer|else</w:t>
      </w:r>
      <w:proofErr w:type="spellEnd"/>
      <w:r w:rsidRPr="00613DA1">
        <w:rPr>
          <w:rFonts w:cs="Ebrima"/>
          <w:noProof/>
          <w:color w:val="2157AD"/>
          <w:shd w:val="clear" w:color="auto" w:fill="C9E1F3"/>
        </w:rPr>
        <w:t>: "him or her"</w:t>
      </w:r>
      <w:r w:rsidRPr="006952A8">
        <w:rPr>
          <w:rFonts w:cs="Ebrima"/>
        </w:rPr>
        <w:t>]}</w:t>
      </w:r>
      <w:r w:rsidRPr="001B487A">
        <w:t xml:space="preserve"> </w:t>
      </w:r>
      <w:r w:rsidRPr="001B487A">
        <w:rPr>
          <w:rFonts w:cs="Ebrima"/>
        </w:rPr>
        <w:t>herein</w:t>
      </w:r>
      <w:r>
        <w:rPr>
          <w:rFonts w:cs="Ebrima"/>
        </w:rPr>
        <w:t>,</w:t>
      </w:r>
      <w:r>
        <w:rPr>
          <w:rFonts w:eastAsia="Times New Roman"/>
        </w:rPr>
        <w:t>{[</w:t>
      </w:r>
      <w:r w:rsidRPr="00B714E6">
        <w:rPr>
          <w:rStyle w:val="Strong"/>
          <w:rFonts w:eastAsia="Times New Roman"/>
          <w:color w:val="41A151"/>
          <w:highlight w:val="yellow"/>
          <w:shd w:val="clear" w:color="auto" w:fill="C9F3CD"/>
        </w:rPr>
        <w:t xml:space="preserve">if </w:t>
      </w:r>
      <w:proofErr w:type="spellStart"/>
      <w:r w:rsidRPr="00B714E6">
        <w:rPr>
          <w:rFonts w:eastAsia="Times New Roman"/>
          <w:color w:val="2157AD"/>
          <w:highlight w:val="yellow"/>
          <w:shd w:val="clear" w:color="auto" w:fill="C9F3CD"/>
        </w:rPr>
        <w:t>AltLapseSelect</w:t>
      </w:r>
      <w:proofErr w:type="spellEnd"/>
      <w:r w:rsidRPr="00B714E6">
        <w:rPr>
          <w:rFonts w:eastAsia="Times New Roman"/>
          <w:color w:val="2157AD"/>
          <w:highlight w:val="yellow"/>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sidR="00317667">
        <w:rPr>
          <w:rFonts w:cs="Times New Roman"/>
        </w:rPr>
        <w:t>Primary Beneficiary</w:t>
      </w:r>
      <w:r w:rsidRPr="001B487A">
        <w:rPr>
          <w:rFonts w:cs="Ebrima"/>
        </w:rPr>
        <w:t>,</w:t>
      </w:r>
      <w:r w:rsidRPr="001B487A">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 to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xml:space="preserve">, subject to all other Articles contained in this </w:t>
      </w:r>
      <w:r>
        <w:t>Trust</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1B487A">
        <w:t xml:space="preserve">. If there are no remaining Descendants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then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Pr>
          <w:rFonts w:eastAsia="Times New Roman"/>
        </w:rPr>
        <w:t>{[</w:t>
      </w:r>
      <w:r w:rsidRPr="00B714E6">
        <w:rPr>
          <w:rStyle w:val="Strong"/>
          <w:rFonts w:eastAsia="Times New Roman"/>
          <w:color w:val="41A151"/>
          <w:highlight w:val="yellow"/>
          <w:shd w:val="clear" w:color="auto" w:fill="C9F3CD"/>
        </w:rPr>
        <w:t>elseif</w:t>
      </w:r>
      <w:r w:rsidRPr="00B714E6">
        <w:rPr>
          <w:rFonts w:eastAsia="Times New Roman"/>
          <w:color w:val="2157AD"/>
          <w:highlight w:val="yellow"/>
          <w:shd w:val="clear" w:color="auto" w:fill="C9F3CD"/>
        </w:rPr>
        <w:t xml:space="preserve"> </w:t>
      </w:r>
      <w:proofErr w:type="spellStart"/>
      <w:r w:rsidRPr="00B714E6">
        <w:rPr>
          <w:rFonts w:eastAsia="Times New Roman"/>
          <w:color w:val="2157AD"/>
          <w:highlight w:val="yellow"/>
          <w:shd w:val="clear" w:color="auto" w:fill="C9F3CD"/>
        </w:rPr>
        <w:t>AltLapseSelect</w:t>
      </w:r>
      <w:proofErr w:type="spellEnd"/>
      <w:r w:rsidRPr="00B714E6">
        <w:rPr>
          <w:rFonts w:eastAsia="Times New Roman"/>
          <w:color w:val="2157AD"/>
          <w:highlight w:val="yellow"/>
          <w:shd w:val="clear" w:color="auto" w:fill="C9F3CD"/>
        </w:rPr>
        <w:t xml:space="preserve"> == "Residuary Beneficiaries"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distributed,</w:t>
      </w:r>
      <w:r w:rsidRPr="001B487A">
        <w:rPr>
          <w:i/>
        </w:rPr>
        <w:t xml:space="preserve"> pro rata</w:t>
      </w:r>
      <w:r w:rsidRPr="001B487A">
        <w:t xml:space="preserve">, to the Residuary </w:t>
      </w:r>
      <w:r>
        <w:t>Beneficiaries</w:t>
      </w:r>
      <w:r w:rsidRPr="001B487A">
        <w:t xml:space="preserve"> who shall survive </w:t>
      </w:r>
      <w:r w:rsidRPr="006952A8">
        <w:lastRenderedPageBreak/>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 as provided for in this Article</w:t>
      </w:r>
      <w:r w:rsidRPr="005A6700">
        <w:t xml:space="preserve"> </w:t>
      </w:r>
      <w:r>
        <w:t>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9E509E">
        <w:rPr>
          <w:rFonts w:eastAsia="Times New Roman"/>
        </w:rPr>
        <w:t>{[</w:t>
      </w:r>
      <w:r w:rsidRPr="009E509E">
        <w:rPr>
          <w:rStyle w:val="Strong"/>
          <w:rFonts w:eastAsia="Times New Roman"/>
          <w:color w:val="41A151"/>
          <w:highlight w:val="yellow"/>
          <w:shd w:val="clear" w:color="auto" w:fill="C9F3CD"/>
        </w:rPr>
        <w:t xml:space="preserve">elseif </w:t>
      </w:r>
      <w:r>
        <w:rPr>
          <w:noProof/>
          <w:color w:val="2157AD"/>
          <w:highlight w:val="yellow"/>
          <w:shd w:val="clear" w:color="auto" w:fill="C9F3CD"/>
        </w:rPr>
        <w:t>ResiduaryDistribution</w:t>
      </w:r>
      <w:r w:rsidRPr="007D5E17">
        <w:rPr>
          <w:noProof/>
          <w:color w:val="2157AD"/>
          <w:highlight w:val="yellow"/>
          <w:shd w:val="clear" w:color="auto" w:fill="C9F3CD"/>
        </w:rPr>
        <w:t xml:space="preserve"> == "Term" &amp;&amp; TermType == "For Life" &amp;&amp;</w:t>
      </w:r>
      <w:r>
        <w:rPr>
          <w:noProof/>
          <w:color w:val="2157AD"/>
          <w:highlight w:val="yellow"/>
          <w:shd w:val="clear" w:color="auto" w:fill="C9F3CD"/>
        </w:rPr>
        <w:t xml:space="preserve"> </w:t>
      </w:r>
      <w:r w:rsidRPr="007D5E17">
        <w:rPr>
          <w:noProof/>
          <w:color w:val="2157AD"/>
          <w:highlight w:val="yellow"/>
          <w:shd w:val="clear" w:color="auto" w:fill="C9F3CD"/>
        </w:rPr>
        <w:t>TermPrincipalBenefTF</w:t>
      </w:r>
      <w:r w:rsidRPr="009E509E">
        <w:rPr>
          <w:noProof/>
          <w:color w:val="2157AD"/>
          <w:highlight w:val="yellow"/>
          <w:shd w:val="clear" w:color="auto" w:fill="C9F3CD"/>
        </w:rPr>
        <w:t xml:space="preserve"> &amp;&amp; </w:t>
      </w:r>
      <w:proofErr w:type="spellStart"/>
      <w:r w:rsidRPr="009E509E">
        <w:rPr>
          <w:rFonts w:eastAsia="Times New Roman"/>
          <w:color w:val="2157AD"/>
          <w:highlight w:val="yellow"/>
          <w:shd w:val="clear" w:color="auto" w:fill="C9F3CD"/>
        </w:rPr>
        <w:t>AltLapseSelect</w:t>
      </w:r>
      <w:proofErr w:type="spellEnd"/>
      <w:r w:rsidRPr="009E509E">
        <w:rPr>
          <w:rFonts w:eastAsia="Times New Roman"/>
          <w:color w:val="2157AD"/>
          <w:highlight w:val="yellow"/>
          <w:shd w:val="clear" w:color="auto" w:fill="C9F3CD"/>
        </w:rPr>
        <w:t xml:space="preserve"> == "Principal Beneficiaries"</w:t>
      </w:r>
      <w:r w:rsidRPr="009E509E">
        <w:rPr>
          <w:rFonts w:eastAsia="Times New Roman"/>
        </w:rPr>
        <w:t xml:space="preserve">]}, </w:t>
      </w:r>
      <w:r w:rsidRPr="009E509E">
        <w:t xml:space="preserve">his or her share shall be distributed to the </w:t>
      </w:r>
      <w:r w:rsidRPr="009E509E">
        <w:rPr>
          <w:lang w:val="en-CA"/>
        </w:rPr>
        <w:t>{[</w:t>
      </w:r>
      <w:r w:rsidRPr="009E509E">
        <w:rPr>
          <w:noProof/>
          <w:color w:val="2157AD"/>
          <w:shd w:val="clear" w:color="auto" w:fill="C9E1F3"/>
        </w:rPr>
        <w:t>TermPrincipalBenef</w:t>
      </w:r>
      <w:r w:rsidRPr="009E509E">
        <w:rPr>
          <w:noProof/>
          <w:color w:val="2157AD"/>
          <w:shd w:val="clear" w:color="auto" w:fill="C9E1F3"/>
          <w:lang w:val="en-CA"/>
        </w:rPr>
        <w:t>.length &gt; 1 ? "Principal Beneficiaries, equally" : "Principal Beneficiary"</w:t>
      </w:r>
      <w:r w:rsidRPr="009E509E">
        <w:rPr>
          <w:lang w:val="en-CA"/>
        </w:rPr>
        <w:t>]}</w:t>
      </w:r>
      <w:r w:rsidRPr="009E509E">
        <w:t>, or {[</w:t>
      </w:r>
      <w:r w:rsidRPr="009E509E">
        <w:rPr>
          <w:b/>
          <w:noProof/>
          <w:color w:val="41A151"/>
          <w:shd w:val="clear" w:color="auto" w:fill="C9F3CD"/>
        </w:rPr>
        <w:t>if</w:t>
      </w:r>
      <w:r w:rsidRPr="009E509E">
        <w:rPr>
          <w:noProof/>
          <w:color w:val="2157AD"/>
          <w:shd w:val="clear" w:color="auto" w:fill="C9F3CD"/>
        </w:rPr>
        <w:t xml:space="preserve"> TermPrincipalBenef.length &gt; 1</w:t>
      </w:r>
      <w:r w:rsidRPr="009E509E">
        <w:t>]}his or her{[</w:t>
      </w:r>
      <w:r w:rsidRPr="009E509E">
        <w:rPr>
          <w:b/>
          <w:noProof/>
          <w:color w:val="41A151"/>
          <w:shd w:val="clear" w:color="auto" w:fill="C9F3CD"/>
        </w:rPr>
        <w:t>else</w:t>
      </w:r>
      <w:r w:rsidRPr="009E509E">
        <w:t>]}{[</w:t>
      </w:r>
      <w:r w:rsidRPr="009E509E">
        <w:rPr>
          <w:b/>
          <w:noProof/>
          <w:color w:val="C8792A"/>
          <w:shd w:val="clear" w:color="auto" w:fill="FAE7D2"/>
        </w:rPr>
        <w:t>list</w:t>
      </w:r>
      <w:r w:rsidRPr="009E509E">
        <w:rPr>
          <w:noProof/>
          <w:color w:val="2157AD"/>
          <w:shd w:val="clear" w:color="auto" w:fill="FAE7D2"/>
        </w:rPr>
        <w:t xml:space="preserve"> TermPrincipalBenef</w:t>
      </w:r>
      <w:r w:rsidRPr="009E509E">
        <w:t>]}{[</w:t>
      </w:r>
      <w:proofErr w:type="spellStart"/>
      <w:r w:rsidRPr="009E509E">
        <w:rPr>
          <w:noProof/>
          <w:color w:val="2157AD"/>
          <w:shd w:val="clear" w:color="auto" w:fill="C9E1F3"/>
        </w:rPr>
        <w:t>Selection.Gender.HisHer|else</w:t>
      </w:r>
      <w:proofErr w:type="spellEnd"/>
      <w:r w:rsidRPr="009E509E">
        <w:rPr>
          <w:noProof/>
          <w:color w:val="2157AD"/>
          <w:shd w:val="clear" w:color="auto" w:fill="C9E1F3"/>
        </w:rPr>
        <w:t>: "his or her"</w:t>
      </w:r>
      <w:r w:rsidRPr="009E509E">
        <w:t>]}{[</w:t>
      </w:r>
      <w:proofErr w:type="spellStart"/>
      <w:r w:rsidRPr="009E509E">
        <w:rPr>
          <w:b/>
          <w:noProof/>
          <w:color w:val="C8792A"/>
          <w:shd w:val="clear" w:color="auto" w:fill="FAE7D2"/>
        </w:rPr>
        <w:t>endlist</w:t>
      </w:r>
      <w:proofErr w:type="spellEnd"/>
      <w:r w:rsidRPr="009E509E">
        <w:t>]}{[</w:t>
      </w:r>
      <w:r w:rsidRPr="009E509E">
        <w:rPr>
          <w:b/>
          <w:noProof/>
          <w:color w:val="41A151"/>
          <w:shd w:val="clear" w:color="auto" w:fill="C9F3CD"/>
        </w:rPr>
        <w:t>endif</w:t>
      </w:r>
      <w:r w:rsidRPr="009E509E">
        <w:t xml:space="preserve">]} Descendants, if not surviving, </w:t>
      </w:r>
      <w:r w:rsidRPr="009E509E">
        <w:rPr>
          <w:rFonts w:eastAsia="Times New Roman"/>
        </w:rPr>
        <w:t>{[</w:t>
      </w:r>
      <w:proofErr w:type="spellStart"/>
      <w:r w:rsidRPr="009E509E">
        <w:rPr>
          <w:rFonts w:eastAsia="Times New Roman"/>
          <w:color w:val="2157AD"/>
          <w:shd w:val="clear" w:color="auto" w:fill="C9E1F3"/>
        </w:rPr>
        <w:t>StateLawSelect.PerStirpes</w:t>
      </w:r>
      <w:proofErr w:type="spellEnd"/>
      <w:r w:rsidRPr="009E509E">
        <w:rPr>
          <w:rFonts w:eastAsia="Times New Roman"/>
        </w:rPr>
        <w:t>]}</w:t>
      </w:r>
      <w:r w:rsidRPr="009E509E">
        <w:t>, subject to all other Articles contained in this Trust</w:t>
      </w:r>
      <w:r w:rsidRPr="009E509E">
        <w:rPr>
          <w:rFonts w:eastAsia="Times New Roman"/>
        </w:rPr>
        <w:t>{[</w:t>
      </w:r>
      <w:r w:rsidRPr="009E509E">
        <w:rPr>
          <w:rStyle w:val="Strong"/>
          <w:rFonts w:eastAsia="Times New Roman"/>
          <w:color w:val="41A151"/>
          <w:shd w:val="clear" w:color="auto" w:fill="C9F3CD"/>
        </w:rPr>
        <w:t>if</w:t>
      </w:r>
      <w:r w:rsidRPr="009E509E">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9E509E">
        <w:rPr>
          <w:rFonts w:eastAsia="Times New Roman"/>
          <w:color w:val="2157AD"/>
          <w:shd w:val="clear" w:color="auto" w:fill="C9F3CD"/>
        </w:rPr>
        <w:t>|contains</w:t>
      </w:r>
      <w:proofErr w:type="spellEnd"/>
      <w:r w:rsidRPr="009E509E">
        <w:rPr>
          <w:rFonts w:eastAsia="Times New Roman"/>
          <w:color w:val="2157AD"/>
          <w:shd w:val="clear" w:color="auto" w:fill="C9F3CD"/>
        </w:rPr>
        <w:t xml:space="preserve">:"USA") || </w:t>
      </w:r>
      <w:r w:rsidRPr="009E509E">
        <w:rPr>
          <w:noProof/>
          <w:color w:val="2157AD"/>
          <w:shd w:val="clear" w:color="auto" w:fill="C9F3CD"/>
        </w:rPr>
        <w:t>(SpecificFirstDeathTF &amp;&amp; (SingleSpecifics|any: NotResiduaryTF &amp;&amp; SpecificOutrightTrust == "Trust" &amp;&amp; SpecificTrustType == "USA"))</w:t>
      </w:r>
      <w:r w:rsidRPr="009E509E">
        <w:rPr>
          <w:rFonts w:eastAsia="Times New Roman"/>
        </w:rPr>
        <w:t>]}</w:t>
      </w:r>
      <w:r w:rsidRPr="009E509E">
        <w:t>, including</w:t>
      </w:r>
      <w:r w:rsidRPr="009E509E">
        <w:rPr>
          <w:rFonts w:eastAsia="Times New Roman"/>
        </w:rPr>
        <w:t xml:space="preserve"> </w:t>
      </w:r>
      <w:r w:rsidRPr="009E509E">
        <w:fldChar w:fldCharType="begin"/>
      </w:r>
      <w:r w:rsidRPr="009E509E">
        <w:instrText xml:space="preserve"> REF _Ref26351564 \r \h  \* MERGEFORMAT </w:instrText>
      </w:r>
      <w:r w:rsidRPr="009E509E">
        <w:fldChar w:fldCharType="separate"/>
      </w:r>
      <w:r w:rsidR="00675529">
        <w:t>Article Five</w:t>
      </w:r>
      <w:r w:rsidRPr="009E509E">
        <w:fldChar w:fldCharType="end"/>
      </w:r>
      <w:r w:rsidRPr="009E509E">
        <w:t>, Under-Stated-Age Beneficiaries{[</w:t>
      </w:r>
      <w:r w:rsidRPr="009E509E">
        <w:rPr>
          <w:b/>
          <w:noProof/>
          <w:color w:val="41A151"/>
          <w:shd w:val="clear" w:color="auto" w:fill="C9F3CD"/>
        </w:rPr>
        <w:t>endif</w:t>
      </w:r>
      <w:r w:rsidRPr="009E509E">
        <w:t>]}. If there are no remaining Principal Beneficiaries or Descendants of Principal Beneficiaries, the share of {[</w:t>
      </w:r>
      <w:r w:rsidRPr="009E509E">
        <w:rPr>
          <w:b/>
          <w:noProof/>
          <w:color w:val="41A151"/>
          <w:shd w:val="clear" w:color="auto" w:fill="C9F3CD"/>
        </w:rPr>
        <w:t>if</w:t>
      </w:r>
      <w:r w:rsidRPr="009E509E">
        <w:rPr>
          <w:noProof/>
          <w:color w:val="2157AD"/>
          <w:shd w:val="clear" w:color="auto" w:fill="C9F3CD"/>
        </w:rPr>
        <w:t xml:space="preserve"> MultipleBenes</w:t>
      </w:r>
      <w:r w:rsidRPr="009E509E">
        <w:t>]}{[</w:t>
      </w:r>
      <w:r w:rsidRPr="009E509E">
        <w:rPr>
          <w:b/>
          <w:noProof/>
          <w:color w:val="C8792A"/>
          <w:shd w:val="clear" w:color="auto" w:fill="FAE7D2"/>
        </w:rPr>
        <w:t>list</w:t>
      </w:r>
      <w:r w:rsidRPr="009E509E">
        <w:rPr>
          <w:noProof/>
          <w:color w:val="2157AD"/>
          <w:shd w:val="clear" w:color="auto" w:fill="FAE7D2"/>
        </w:rPr>
        <w:t xml:space="preserve"> MultipleBenes|punc: "1, 2, or 3"</w:t>
      </w:r>
      <w:r w:rsidRPr="009E509E">
        <w:t>]}</w:t>
      </w:r>
      <w:r w:rsidRPr="009E509E">
        <w:rPr>
          <w:b/>
          <w:bCs/>
          <w:smallCaps/>
        </w:rPr>
        <w:t>{[</w:t>
      </w:r>
      <w:proofErr w:type="spellStart"/>
      <w:r w:rsidRPr="009E509E">
        <w:rPr>
          <w:b/>
          <w:bCs/>
          <w:smallCaps/>
          <w:noProof/>
          <w:color w:val="2157AD"/>
          <w:shd w:val="clear" w:color="auto" w:fill="C9E1F3"/>
        </w:rPr>
        <w:t>Benef.NameCO|else</w:t>
      </w:r>
      <w:proofErr w:type="spellEnd"/>
      <w:r w:rsidRPr="009E509E">
        <w:rPr>
          <w:b/>
          <w:bCs/>
          <w:smallCaps/>
          <w:noProof/>
          <w:color w:val="2157AD"/>
          <w:shd w:val="clear" w:color="auto" w:fill="C9E1F3"/>
        </w:rPr>
        <w:t>: "_________________"</w:t>
      </w:r>
      <w:r w:rsidRPr="009E509E">
        <w:rPr>
          <w:b/>
          <w:bCs/>
          <w:smallCaps/>
        </w:rPr>
        <w:t>]}</w:t>
      </w:r>
      <w:r w:rsidRPr="009E509E">
        <w:t>{[</w:t>
      </w:r>
      <w:proofErr w:type="spellStart"/>
      <w:r w:rsidRPr="009E509E">
        <w:rPr>
          <w:b/>
          <w:noProof/>
          <w:color w:val="C8792A"/>
          <w:shd w:val="clear" w:color="auto" w:fill="FAE7D2"/>
        </w:rPr>
        <w:t>endlist</w:t>
      </w:r>
      <w:proofErr w:type="spellEnd"/>
      <w:r w:rsidRPr="009E509E">
        <w:t>]}{[</w:t>
      </w:r>
      <w:r w:rsidRPr="009E509E">
        <w:rPr>
          <w:b/>
          <w:noProof/>
          <w:color w:val="41A151"/>
          <w:shd w:val="clear" w:color="auto" w:fill="C9F3CD"/>
        </w:rPr>
        <w:t>else</w:t>
      </w:r>
      <w:r w:rsidRPr="009E509E">
        <w:t>]}</w:t>
      </w:r>
      <w:r w:rsidRPr="009E509E">
        <w:rPr>
          <w:highlight w:val="yellow"/>
        </w:rPr>
        <w:t>_________________</w:t>
      </w:r>
      <w:r w:rsidRPr="009E509E">
        <w:t>{[</w:t>
      </w:r>
      <w:r w:rsidRPr="009E509E">
        <w:rPr>
          <w:b/>
          <w:noProof/>
          <w:color w:val="41A151"/>
          <w:shd w:val="clear" w:color="auto" w:fill="C9F3CD"/>
        </w:rPr>
        <w:t>endif</w:t>
      </w:r>
      <w:r w:rsidRPr="009E509E">
        <w:t xml:space="preserve">]} shall be distributed, pro rata, to the Residuary Legatees who survive him or her, or their Descendants, </w:t>
      </w:r>
      <w:r w:rsidRPr="009E509E">
        <w:rPr>
          <w:rFonts w:eastAsia="Times New Roman"/>
        </w:rPr>
        <w:t>{[</w:t>
      </w:r>
      <w:proofErr w:type="spellStart"/>
      <w:r w:rsidRPr="009E509E">
        <w:rPr>
          <w:rFonts w:eastAsia="Times New Roman"/>
          <w:color w:val="2157AD"/>
          <w:shd w:val="clear" w:color="auto" w:fill="C9E1F3"/>
        </w:rPr>
        <w:t>StateLawSelect.PerStirpes</w:t>
      </w:r>
      <w:proofErr w:type="spellEnd"/>
      <w:r w:rsidRPr="009E509E">
        <w:rPr>
          <w:rFonts w:eastAsia="Times New Roman"/>
        </w:rPr>
        <w:t>]}</w:t>
      </w:r>
      <w:r w:rsidRPr="009E509E">
        <w:t>, if not surviving, subject to all other Articles contained in this Trust</w:t>
      </w:r>
      <w:r w:rsidRPr="009E509E">
        <w:rPr>
          <w:rFonts w:eastAsia="Times New Roman"/>
        </w:rPr>
        <w:t>{[</w:t>
      </w:r>
      <w:r w:rsidRPr="009E509E">
        <w:rPr>
          <w:rStyle w:val="Strong"/>
          <w:rFonts w:eastAsia="Times New Roman"/>
          <w:color w:val="41A151"/>
          <w:shd w:val="clear" w:color="auto" w:fill="C9F3CD"/>
        </w:rPr>
        <w:t>if</w:t>
      </w:r>
      <w:r w:rsidRPr="009E509E">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9E509E">
        <w:rPr>
          <w:rFonts w:eastAsia="Times New Roman"/>
          <w:color w:val="2157AD"/>
          <w:shd w:val="clear" w:color="auto" w:fill="C9F3CD"/>
        </w:rPr>
        <w:t>|contains</w:t>
      </w:r>
      <w:proofErr w:type="spellEnd"/>
      <w:r w:rsidRPr="009E509E">
        <w:rPr>
          <w:rFonts w:eastAsia="Times New Roman"/>
          <w:color w:val="2157AD"/>
          <w:shd w:val="clear" w:color="auto" w:fill="C9F3CD"/>
        </w:rPr>
        <w:t xml:space="preserve">:"USA") || </w:t>
      </w:r>
      <w:r w:rsidRPr="009E509E">
        <w:rPr>
          <w:noProof/>
          <w:color w:val="2157AD"/>
          <w:shd w:val="clear" w:color="auto" w:fill="C9F3CD"/>
        </w:rPr>
        <w:t>(SpecificFirstDeathTF &amp;&amp; (SingleSpecifics|any: NotResiduaryTF  &amp;&amp; SpecificOutrightTrust == "Trust" &amp;&amp; SpecificTrustType == "USA"))</w:t>
      </w:r>
      <w:r w:rsidRPr="009E509E">
        <w:rPr>
          <w:rFonts w:eastAsia="Times New Roman"/>
        </w:rPr>
        <w:t>]}</w:t>
      </w:r>
      <w:r w:rsidRPr="009E509E">
        <w:t xml:space="preserve">, including </w:t>
      </w:r>
      <w:r w:rsidRPr="009E509E">
        <w:fldChar w:fldCharType="begin"/>
      </w:r>
      <w:r w:rsidRPr="009E509E">
        <w:instrText xml:space="preserve"> REF _Ref26351564 \r \h  \* MERGEFORMAT </w:instrText>
      </w:r>
      <w:r w:rsidRPr="009E509E">
        <w:fldChar w:fldCharType="separate"/>
      </w:r>
      <w:r w:rsidR="00675529">
        <w:t>Article Five</w:t>
      </w:r>
      <w:r w:rsidRPr="009E509E">
        <w:fldChar w:fldCharType="end"/>
      </w:r>
      <w:r w:rsidRPr="009E509E">
        <w:t>, Under-Stated-Age Beneficiaries{[</w:t>
      </w:r>
      <w:r w:rsidRPr="009E509E">
        <w:rPr>
          <w:b/>
          <w:noProof/>
          <w:color w:val="41A151"/>
          <w:shd w:val="clear" w:color="auto" w:fill="C9F3CD"/>
        </w:rPr>
        <w:t>endif</w:t>
      </w:r>
      <w:r w:rsidRPr="009E509E">
        <w:t>]}</w:t>
      </w:r>
      <w:r>
        <w:rPr>
          <w:rFonts w:eastAsia="Times New Roman"/>
        </w:rPr>
        <w:t>{[</w:t>
      </w:r>
      <w:r w:rsidRPr="00B714E6">
        <w:rPr>
          <w:rStyle w:val="Strong"/>
          <w:rFonts w:eastAsia="Times New Roman"/>
          <w:color w:val="41A151"/>
          <w:highlight w:val="yellow"/>
          <w:shd w:val="clear" w:color="auto" w:fill="C9F3CD"/>
        </w:rPr>
        <w:t xml:space="preserve">elseif </w:t>
      </w:r>
      <w:proofErr w:type="spellStart"/>
      <w:r w:rsidRPr="00B714E6">
        <w:rPr>
          <w:rFonts w:eastAsia="Times New Roman"/>
          <w:color w:val="2157AD"/>
          <w:highlight w:val="yellow"/>
          <w:shd w:val="clear" w:color="auto" w:fill="C9F3CD"/>
        </w:rPr>
        <w:t>AltLapseSelect</w:t>
      </w:r>
      <w:proofErr w:type="spellEnd"/>
      <w:r w:rsidRPr="00B714E6">
        <w:rPr>
          <w:rFonts w:eastAsia="Times New Roman"/>
          <w:color w:val="2157AD"/>
          <w:highlight w:val="yellow"/>
          <w:shd w:val="clear" w:color="auto" w:fill="C9F3CD"/>
        </w:rPr>
        <w:t xml:space="preserve"> == "Other Persons"</w:t>
      </w:r>
      <w:r>
        <w:rPr>
          <w:rFonts w:eastAsia="Times New Roman"/>
        </w:rPr>
        <w:t xml:space="preserve">]}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share shall be distribute</w:t>
      </w:r>
      <w:r>
        <w:t>d</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 as provided for in this Article</w:t>
      </w:r>
      <w:r w:rsidRPr="005A6700">
        <w:t xml:space="preserve"> </w:t>
      </w:r>
      <w:r>
        <w:t>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t>{[</w:t>
      </w:r>
      <w:r w:rsidRPr="00613DA1">
        <w:rPr>
          <w:b/>
          <w:noProof/>
          <w:color w:val="41A151"/>
          <w:shd w:val="clear" w:color="auto" w:fill="C9F3CD"/>
        </w:rPr>
        <w:t>else</w:t>
      </w:r>
      <w:r>
        <w:t>]} as provided for this this 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Pr>
          <w:rFonts w:eastAsia="Times New Roman"/>
        </w:rPr>
        <w:t>{[</w:t>
      </w:r>
      <w:r>
        <w:rPr>
          <w:rStyle w:val="Strong"/>
          <w:rFonts w:eastAsia="Times New Roman"/>
          <w:color w:val="41A151"/>
          <w:shd w:val="clear" w:color="auto" w:fill="C9F3CD"/>
        </w:rPr>
        <w:t>endif</w:t>
      </w:r>
      <w:r>
        <w:rPr>
          <w:rFonts w:eastAsia="Times New Roman"/>
        </w:rPr>
        <w:t>]}{[</w:t>
      </w:r>
      <w:r w:rsidRPr="00E3383A">
        <w:rPr>
          <w:rFonts w:eastAsia="Times New Roman"/>
          <w:b/>
          <w:noProof/>
          <w:color w:val="41A151"/>
          <w:shd w:val="clear" w:color="auto" w:fill="C9F3CD"/>
        </w:rPr>
        <w:t>else</w:t>
      </w:r>
      <w:r>
        <w:rPr>
          <w:rFonts w:eastAsia="Times New Roman"/>
        </w:rPr>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31405C">
        <w:t>, if not surviving, as provided for in this Article</w:t>
      </w:r>
      <w:r w:rsidRPr="005A6700">
        <w:t xml:space="preserve"> </w:t>
      </w:r>
      <w:r>
        <w:t>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Pr>
          <w:rFonts w:eastAsia="Times New Roman"/>
        </w:rPr>
        <w:t>{[</w:t>
      </w:r>
      <w:r>
        <w:rPr>
          <w:rStyle w:val="Strong"/>
          <w:rFonts w:eastAsia="Times New Roman"/>
          <w:color w:val="41A151"/>
          <w:shd w:val="clear" w:color="auto" w:fill="C9F3CD"/>
        </w:rPr>
        <w:t>endif</w:t>
      </w:r>
      <w:r>
        <w:rPr>
          <w:rFonts w:eastAsia="Times New Roman"/>
        </w:rPr>
        <w:t>]}.</w:t>
      </w:r>
    </w:p>
    <w:p w14:paraId="0BD1751C" w14:textId="77777777" w:rsidR="00377FE4" w:rsidRDefault="00377FE4" w:rsidP="00377FE4">
      <w:pPr>
        <w:pStyle w:val="TheusBody2"/>
      </w:pPr>
      <w:r>
        <w:t>{[</w:t>
      </w:r>
      <w:r w:rsidRPr="003F6F7F">
        <w:rPr>
          <w:b/>
          <w:noProof/>
          <w:color w:val="41A151"/>
          <w:shd w:val="clear" w:color="auto" w:fill="C9F3CD"/>
        </w:rPr>
        <w:t>els</w:t>
      </w:r>
      <w:r>
        <w:rPr>
          <w:b/>
          <w:noProof/>
          <w:color w:val="41A151"/>
          <w:shd w:val="clear" w:color="auto" w:fill="C9F3CD"/>
        </w:rPr>
        <w:t xml:space="preserve">eif </w:t>
      </w:r>
      <w:r w:rsidRPr="0068406B">
        <w:rPr>
          <w:noProof/>
          <w:color w:val="2157AD"/>
          <w:shd w:val="clear" w:color="auto" w:fill="C9F3CD"/>
        </w:rPr>
        <w:t>!ResiduaryBenef.IndividualTF</w:t>
      </w:r>
      <w:r>
        <w:t>]}</w:t>
      </w:r>
    </w:p>
    <w:p w14:paraId="7D867089" w14:textId="77777777" w:rsidR="00377FE4" w:rsidRDefault="00377FE4" w:rsidP="00377FE4">
      <w:pPr>
        <w:pStyle w:val="TheusBody2"/>
      </w:pP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Pr>
          <w:b/>
          <w:smallCaps/>
        </w:rPr>
        <w:t>’s</w:t>
      </w:r>
      <w:r w:rsidRPr="003F6F7F">
        <w:t xml:space="preserve"> share </w:t>
      </w:r>
      <w:r w:rsidRPr="00085ECD">
        <w:t>shall be held by the Trustee and administered as a Separate Share Trust for the benefit</w:t>
      </w:r>
      <w:r>
        <w:t xml:space="preserve"> of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085ECD">
        <w:t xml:space="preserve">, as </w:t>
      </w:r>
      <w:r>
        <w:t>I</w:t>
      </w:r>
      <w:r w:rsidRPr="00085ECD">
        <w:t>ncome</w:t>
      </w:r>
      <w:r>
        <w:t xml:space="preserve"> and Principal </w:t>
      </w:r>
      <w:r w:rsidRPr="00085ECD">
        <w:t>beneficiary, as provided in this Section</w:t>
      </w:r>
      <w:r w:rsidRPr="003F6F7F">
        <w:t xml:space="preserve">. </w:t>
      </w:r>
    </w:p>
    <w:p w14:paraId="29982EE8" w14:textId="1F1AFFED" w:rsidR="00377FE4" w:rsidRPr="009E650D" w:rsidRDefault="00377FE4" w:rsidP="00377FE4">
      <w:pPr>
        <w:pStyle w:val="TheusBody2"/>
      </w:pPr>
      <w:r w:rsidRPr="003F6F7F">
        <w:t xml:space="preserve">If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3F6F7F">
        <w:t xml:space="preserve"> should be dissolved or defunct upon </w:t>
      </w:r>
      <w:r>
        <w:t xml:space="preserve">the </w:t>
      </w:r>
      <w:r w:rsidR="00317667">
        <w:rPr>
          <w:rFonts w:cs="Times New Roman"/>
        </w:rPr>
        <w:t>Primary Beneficiary</w:t>
      </w:r>
      <w:r>
        <w:t>’s</w:t>
      </w:r>
      <w:r w:rsidRPr="003F6F7F">
        <w:t xml:space="preserve"> death, or it disclaims all or any part of the property bequeathed to it herein, then</w:t>
      </w:r>
      <w:r w:rsidRPr="0031405C">
        <w:rPr>
          <w:rFonts w:eastAsia="Times New Roman"/>
        </w:rPr>
        <w:t>{[</w:t>
      </w:r>
      <w:r w:rsidRPr="0031405C">
        <w:rPr>
          <w:rStyle w:val="Strong"/>
          <w:rFonts w:eastAsia="Times New Roman"/>
          <w:color w:val="41A151"/>
          <w:shd w:val="clear" w:color="auto" w:fill="C9F3CD"/>
        </w:rPr>
        <w:t>if</w:t>
      </w:r>
      <w:r w:rsidRPr="0031405C">
        <w:rPr>
          <w:rFonts w:eastAsia="Times New Roman"/>
          <w:color w:val="2157AD"/>
          <w:shd w:val="clear" w:color="auto" w:fill="C9F3CD"/>
        </w:rPr>
        <w:t xml:space="preserve"> </w:t>
      </w:r>
      <w:proofErr w:type="spellStart"/>
      <w:r w:rsidRPr="0031405C">
        <w:rPr>
          <w:rFonts w:eastAsia="Times New Roman"/>
          <w:color w:val="2157AD"/>
          <w:shd w:val="clear" w:color="auto" w:fill="C9F3CD"/>
        </w:rPr>
        <w:t>AltLapseSelect</w:t>
      </w:r>
      <w:proofErr w:type="spellEnd"/>
      <w:r w:rsidRPr="0031405C">
        <w:rPr>
          <w:rFonts w:eastAsia="Times New Roman"/>
          <w:color w:val="2157AD"/>
          <w:shd w:val="clear" w:color="auto" w:fill="C9F3CD"/>
        </w:rPr>
        <w:t xml:space="preserve"> == "Residuary Beneficiaries"</w:t>
      </w:r>
      <w:r w:rsidRPr="0031405C">
        <w:rPr>
          <w:rFonts w:eastAsia="Times New Roman"/>
        </w:rPr>
        <w:t>]}</w:t>
      </w:r>
      <w:r>
        <w:rPr>
          <w:rFonts w:eastAsia="Times New Roman"/>
        </w:rPr>
        <w:t xml:space="preserve"> its </w:t>
      </w:r>
      <w:r w:rsidRPr="0031405C">
        <w:t xml:space="preserve">share shall </w:t>
      </w:r>
      <w:r>
        <w:t xml:space="preserve">instead </w:t>
      </w:r>
      <w:r w:rsidRPr="0031405C">
        <w:t>be distributed,</w:t>
      </w:r>
      <w:r w:rsidRPr="0031405C">
        <w:rPr>
          <w:i/>
        </w:rPr>
        <w:t xml:space="preserve"> pro rata</w:t>
      </w:r>
      <w:r w:rsidRPr="0031405C">
        <w:t xml:space="preserve">, to the </w:t>
      </w:r>
      <w:r>
        <w:t xml:space="preserve">surviving </w:t>
      </w:r>
      <w:r w:rsidRPr="0031405C">
        <w:t xml:space="preserve">Residuary 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31405C">
        <w:t xml:space="preserve">, </w:t>
      </w:r>
      <w:r w:rsidRPr="0031405C">
        <w:lastRenderedPageBreak/>
        <w:t xml:space="preserve">if not surviving, as provided for in this </w:t>
      </w:r>
      <w:r>
        <w:t>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31405C">
        <w:rPr>
          <w:rFonts w:eastAsia="Times New Roman"/>
        </w:rPr>
        <w:t>{[</w:t>
      </w:r>
      <w:r w:rsidRPr="0031405C">
        <w:rPr>
          <w:rStyle w:val="Strong"/>
          <w:rFonts w:eastAsia="Times New Roman"/>
          <w:color w:val="41A151"/>
          <w:shd w:val="clear" w:color="auto" w:fill="C9F3CD"/>
        </w:rPr>
        <w:t xml:space="preserve">elseif </w:t>
      </w:r>
      <w:proofErr w:type="spellStart"/>
      <w:r w:rsidRPr="0031405C">
        <w:rPr>
          <w:rFonts w:eastAsia="Times New Roman"/>
          <w:color w:val="2157AD"/>
          <w:shd w:val="clear" w:color="auto" w:fill="C9F3CD"/>
        </w:rPr>
        <w:t>AltLapseSelect</w:t>
      </w:r>
      <w:proofErr w:type="spellEnd"/>
      <w:r w:rsidRPr="0031405C">
        <w:rPr>
          <w:rFonts w:eastAsia="Times New Roman"/>
          <w:color w:val="2157AD"/>
          <w:shd w:val="clear" w:color="auto" w:fill="C9F3CD"/>
        </w:rPr>
        <w:t xml:space="preserve"> == "Other Persons"</w:t>
      </w:r>
      <w:r w:rsidRPr="0031405C">
        <w:rPr>
          <w:rFonts w:eastAsia="Times New Roman"/>
        </w:rPr>
        <w:t xml:space="preserve">]} </w:t>
      </w:r>
      <w:r>
        <w:t>its</w:t>
      </w:r>
      <w:r w:rsidRPr="0031405C">
        <w:t xml:space="preserve"> share shall be distributed</w:t>
      </w:r>
      <w:r w:rsidRPr="0031405C">
        <w:rPr>
          <w:rFonts w:eastAsia="Times New Roman"/>
        </w:rPr>
        <w:t xml:space="preserve"> to </w:t>
      </w:r>
      <w:r w:rsidRPr="0031405C">
        <w:t>{[</w:t>
      </w:r>
      <w:r w:rsidRPr="0031405C">
        <w:rPr>
          <w:b/>
          <w:noProof/>
          <w:color w:val="C8792A"/>
          <w:shd w:val="clear" w:color="auto" w:fill="FAE7D2"/>
        </w:rPr>
        <w:t>list</w:t>
      </w:r>
      <w:r w:rsidRPr="0031405C">
        <w:rPr>
          <w:noProof/>
          <w:color w:val="2157AD"/>
          <w:shd w:val="clear" w:color="auto" w:fill="FAE7D2"/>
        </w:rPr>
        <w:t xml:space="preserve"> LapsePerson|punc: "1, 2, and 3"</w:t>
      </w:r>
      <w:r w:rsidRPr="0031405C">
        <w:t>]}</w:t>
      </w:r>
      <w:r w:rsidRPr="0031405C">
        <w:rPr>
          <w:b/>
          <w:bCs/>
          <w:smallCaps/>
        </w:rPr>
        <w:t>{[</w:t>
      </w:r>
      <w:proofErr w:type="spellStart"/>
      <w:r w:rsidRPr="0031405C">
        <w:rPr>
          <w:b/>
          <w:bCs/>
          <w:smallCaps/>
          <w:noProof/>
          <w:color w:val="2157AD"/>
          <w:shd w:val="clear" w:color="auto" w:fill="C9E1F3"/>
        </w:rPr>
        <w:t>NameCO</w:t>
      </w:r>
      <w:r w:rsidRPr="0031405C">
        <w:rPr>
          <w:b/>
          <w:smallCaps/>
          <w:noProof/>
          <w:color w:val="2157AD"/>
          <w:shd w:val="clear" w:color="auto" w:fill="C9E1F3"/>
        </w:rPr>
        <w:t>|else</w:t>
      </w:r>
      <w:proofErr w:type="spellEnd"/>
      <w:r w:rsidRPr="0031405C">
        <w:rPr>
          <w:b/>
          <w:smallCaps/>
          <w:noProof/>
          <w:color w:val="2157AD"/>
          <w:shd w:val="clear" w:color="auto" w:fill="C9E1F3"/>
        </w:rPr>
        <w:t>: "_________________"</w:t>
      </w:r>
      <w:r w:rsidRPr="0031405C">
        <w:rPr>
          <w:b/>
          <w:bCs/>
          <w:smallCaps/>
        </w:rPr>
        <w:t>]}</w:t>
      </w:r>
      <w:r w:rsidRPr="0031405C">
        <w:t>{[</w:t>
      </w:r>
      <w:proofErr w:type="spellStart"/>
      <w:r w:rsidRPr="0031405C">
        <w:rPr>
          <w:b/>
          <w:noProof/>
          <w:color w:val="C8792A"/>
          <w:shd w:val="clear" w:color="auto" w:fill="FAE7D2"/>
        </w:rPr>
        <w:t>endlist</w:t>
      </w:r>
      <w:proofErr w:type="spellEnd"/>
      <w:r w:rsidRPr="0031405C">
        <w:t>]}{[</w:t>
      </w:r>
      <w:r w:rsidRPr="0031405C">
        <w:rPr>
          <w:b/>
          <w:noProof/>
          <w:color w:val="41A151"/>
          <w:shd w:val="clear" w:color="auto" w:fill="C9F3CD"/>
        </w:rPr>
        <w:t>if</w:t>
      </w:r>
      <w:r w:rsidRPr="0031405C">
        <w:rPr>
          <w:noProof/>
          <w:color w:val="2157AD"/>
          <w:shd w:val="clear" w:color="auto" w:fill="C9F3CD"/>
        </w:rPr>
        <w:t xml:space="preserve"> LapsePerson.length &gt; 1</w:t>
      </w:r>
      <w:r w:rsidRPr="0031405C">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31405C">
        <w:t>, if not surviving, as provided for in this Article</w:t>
      </w:r>
      <w:r>
        <w:t xml:space="preserve"> and the Articles that follow</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31405C">
        <w:t>{[</w:t>
      </w:r>
      <w:r w:rsidRPr="0031405C">
        <w:rPr>
          <w:b/>
          <w:noProof/>
          <w:color w:val="41A151"/>
          <w:shd w:val="clear" w:color="auto" w:fill="C9F3CD"/>
        </w:rPr>
        <w:t>else</w:t>
      </w:r>
      <w:r w:rsidRPr="0031405C">
        <w:t>]}</w:t>
      </w:r>
      <w:r>
        <w:t xml:space="preserve"> or </w:t>
      </w:r>
      <w:r w:rsidRPr="0031405C">
        <w:t>{[</w:t>
      </w:r>
      <w:proofErr w:type="spellStart"/>
      <w:r>
        <w:rPr>
          <w:noProof/>
          <w:color w:val="2157AD"/>
          <w:shd w:val="clear" w:color="auto" w:fill="C9E1F3"/>
        </w:rPr>
        <w:t>LapsePerson</w:t>
      </w:r>
      <w:proofErr w:type="spellEnd"/>
      <w:r>
        <w:rPr>
          <w:noProof/>
          <w:color w:val="2157AD"/>
          <w:shd w:val="clear" w:color="auto" w:fill="C9E1F3"/>
        </w:rPr>
        <w:t>[0]</w:t>
      </w:r>
      <w:r w:rsidRPr="0031405C">
        <w:rPr>
          <w:noProof/>
          <w:color w:val="2157AD"/>
          <w:shd w:val="clear" w:color="auto" w:fill="C9E1F3"/>
        </w:rPr>
        <w:t>.Gender.HisHer|else: "his or her"</w:t>
      </w:r>
      <w:r w:rsidRPr="0031405C">
        <w:t>]}</w:t>
      </w:r>
      <w:r>
        <w:t xml:space="preserve">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xml:space="preserve">, if not surviving, </w:t>
      </w:r>
      <w:r w:rsidRPr="0031405C">
        <w:t xml:space="preserve">as provided for this </w:t>
      </w:r>
      <w:r>
        <w:t>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31405C">
        <w:rPr>
          <w:rFonts w:eastAsia="Times New Roman"/>
        </w:rPr>
        <w:t>{[</w:t>
      </w:r>
      <w:r w:rsidRPr="0031405C">
        <w:rPr>
          <w:rStyle w:val="Strong"/>
          <w:rFonts w:eastAsia="Times New Roman"/>
          <w:color w:val="41A151"/>
          <w:shd w:val="clear" w:color="auto" w:fill="C9F3CD"/>
        </w:rPr>
        <w:t>endif</w:t>
      </w:r>
      <w:r w:rsidRPr="0031405C">
        <w:rPr>
          <w:rFonts w:eastAsia="Times New Roman"/>
        </w:rPr>
        <w:t>]}{[</w:t>
      </w:r>
      <w:r w:rsidRPr="0031405C">
        <w:rPr>
          <w:rStyle w:val="Strong"/>
          <w:rFonts w:eastAsia="Times New Roman"/>
          <w:color w:val="41A151"/>
          <w:shd w:val="clear" w:color="auto" w:fill="C9F3CD"/>
        </w:rPr>
        <w:t>e</w:t>
      </w:r>
      <w:r>
        <w:rPr>
          <w:rStyle w:val="Strong"/>
          <w:rFonts w:eastAsia="Times New Roman"/>
          <w:color w:val="41A151"/>
          <w:shd w:val="clear" w:color="auto" w:fill="C9F3CD"/>
        </w:rPr>
        <w:t>lse</w:t>
      </w:r>
      <w:r w:rsidRPr="0031405C">
        <w:rPr>
          <w:rFonts w:eastAsia="Times New Roman"/>
        </w:rPr>
        <w:t>]}</w:t>
      </w:r>
      <w:r w:rsidRPr="00FE39D0">
        <w:t xml:space="preserve"> </w:t>
      </w:r>
      <w:r>
        <w:t xml:space="preserve">this distribution shall lapse, and the property subject to this distribution shall instead be distributed </w:t>
      </w:r>
      <w:r w:rsidRPr="0031405C">
        <w:rPr>
          <w:i/>
        </w:rPr>
        <w:t>pro rata</w:t>
      </w:r>
      <w:r w:rsidRPr="0031405C">
        <w:t xml:space="preserve">, to the </w:t>
      </w:r>
      <w:r>
        <w:t xml:space="preserve">surviving </w:t>
      </w:r>
      <w:r w:rsidRPr="0031405C">
        <w:t xml:space="preserve">Residuary </w:t>
      </w:r>
      <w:r w:rsidRPr="009E650D">
        <w:t xml:space="preserve">Beneficiaries,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9E650D">
        <w:t xml:space="preserve">, if not surviving, as provided for in this </w:t>
      </w:r>
      <w:r>
        <w:t>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9E650D">
        <w:t>{[</w:t>
      </w:r>
      <w:r w:rsidRPr="009E650D">
        <w:rPr>
          <w:b/>
          <w:noProof/>
          <w:color w:val="41A151"/>
          <w:shd w:val="clear" w:color="auto" w:fill="C9F3CD"/>
        </w:rPr>
        <w:t>endif</w:t>
      </w:r>
      <w:r w:rsidRPr="009E650D">
        <w:t>]}.</w:t>
      </w:r>
    </w:p>
    <w:p w14:paraId="4E4C4CED" w14:textId="77777777" w:rsidR="00377FE4" w:rsidRPr="009E650D" w:rsidRDefault="00377FE4" w:rsidP="00377FE4">
      <w:pPr>
        <w:pStyle w:val="TheusBody2"/>
      </w:pPr>
      <w:r w:rsidRPr="009E650D">
        <w:t>{[</w:t>
      </w:r>
      <w:r w:rsidRPr="009E650D">
        <w:rPr>
          <w:b/>
          <w:noProof/>
          <w:color w:val="41A151"/>
          <w:shd w:val="clear" w:color="auto" w:fill="C9F3CD"/>
        </w:rPr>
        <w:t>endif</w:t>
      </w:r>
      <w:r w:rsidRPr="009E650D">
        <w:t>]}</w:t>
      </w:r>
    </w:p>
    <w:p w14:paraId="60300759" w14:textId="77777777" w:rsidR="00377FE4" w:rsidRDefault="00377FE4" w:rsidP="00377FE4">
      <w:pPr>
        <w:pStyle w:val="TheusBody2"/>
      </w:pPr>
      <w:r w:rsidRPr="00593B47">
        <w:rPr>
          <w:highlight w:val="green"/>
        </w:rPr>
        <w:t>{[</w:t>
      </w:r>
      <w:r w:rsidRPr="00593B47">
        <w:rPr>
          <w:b/>
          <w:noProof/>
          <w:color w:val="41A151"/>
          <w:highlight w:val="green"/>
          <w:shd w:val="clear" w:color="auto" w:fill="C9F3CD"/>
        </w:rPr>
        <w:t>elseif</w:t>
      </w:r>
      <w:r w:rsidRPr="00593B47">
        <w:rPr>
          <w:noProof/>
          <w:color w:val="2157AD"/>
          <w:highlight w:val="green"/>
          <w:shd w:val="clear" w:color="auto" w:fill="C9F3CD"/>
        </w:rPr>
        <w:t xml:space="preserve"> ResiduaryDistribution == "SNT"</w:t>
      </w:r>
      <w:r w:rsidRPr="00593B47">
        <w:rPr>
          <w:highlight w:val="green"/>
        </w:rPr>
        <w:t>]}</w:t>
      </w:r>
    </w:p>
    <w:p w14:paraId="2D96C6B6" w14:textId="77777777" w:rsidR="00377FE4" w:rsidRDefault="00377FE4" w:rsidP="00377FE4">
      <w:pPr>
        <w:pStyle w:val="BodyText2"/>
        <w:rPr>
          <w:lang w:val="en-CA"/>
        </w:rPr>
      </w:pP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Pr>
          <w:b/>
          <w:smallCaps/>
        </w:rPr>
        <w:t>’s</w:t>
      </w:r>
      <w:r w:rsidRPr="00085ECD">
        <w:t xml:space="preserve"> share shall be held by the Trustee and administered as a Separate Share Trust for the benefit of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xml:space="preserve">, as </w:t>
      </w:r>
      <w:r>
        <w:t>I</w:t>
      </w:r>
      <w:r w:rsidRPr="00085ECD">
        <w:t>ncome</w:t>
      </w:r>
      <w:r>
        <w:t xml:space="preserve"> B</w:t>
      </w:r>
      <w:r w:rsidRPr="00085ECD">
        <w:t>eneficiary</w:t>
      </w:r>
      <w:r>
        <w:t xml:space="preserve"> (hereinafter referred to as “Income Beneficiary”)</w:t>
      </w:r>
      <w:r w:rsidRPr="00085ECD">
        <w:t xml:space="preserve">, </w:t>
      </w:r>
      <w:r>
        <w:t>and {</w:t>
      </w:r>
      <w:r w:rsidRPr="00CA0D99">
        <w:t>[</w:t>
      </w:r>
      <w:r w:rsidRPr="00CA0D99">
        <w:rPr>
          <w:b/>
          <w:noProof/>
          <w:color w:val="41A151"/>
          <w:shd w:val="clear" w:color="auto" w:fill="C9F3CD"/>
        </w:rPr>
        <w:t>if</w:t>
      </w:r>
      <w:r w:rsidRPr="00CA0D99">
        <w:rPr>
          <w:noProof/>
          <w:color w:val="2157AD"/>
          <w:shd w:val="clear" w:color="auto" w:fill="C9F3CD"/>
        </w:rPr>
        <w:t xml:space="preserve"> </w:t>
      </w:r>
      <w:r w:rsidRPr="009E650D">
        <w:rPr>
          <w:noProof/>
          <w:color w:val="2157AD"/>
          <w:shd w:val="clear" w:color="auto" w:fill="C9F3CD"/>
        </w:rPr>
        <w:t>ResiduaryDistribution == "SNT"</w:t>
      </w:r>
      <w:r>
        <w:rPr>
          <w:noProof/>
          <w:color w:val="2157AD"/>
          <w:shd w:val="clear" w:color="auto" w:fill="C9F3CD"/>
        </w:rPr>
        <w:t xml:space="preserve"> &amp;&amp; </w:t>
      </w:r>
      <w:r w:rsidRPr="00CA0D99">
        <w:rPr>
          <w:noProof/>
          <w:color w:val="2157AD"/>
          <w:shd w:val="clear" w:color="auto" w:fill="C9F3CD"/>
        </w:rPr>
        <w:t>SNTPrincipalBenef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Pr="00CA0D99">
        <w:rPr>
          <w:b/>
          <w:noProof/>
          <w:color w:val="41A151"/>
          <w:shd w:val="clear" w:color="auto" w:fill="C9F3CD"/>
        </w:rPr>
        <w:t>else</w:t>
      </w:r>
      <w:r w:rsidRPr="00CA0D99">
        <w:t>]}</w:t>
      </w:r>
      <w:r w:rsidRPr="00F97885">
        <w:rPr>
          <w:highlight w:val="yellow"/>
        </w:rPr>
        <w:t>_________________</w:t>
      </w:r>
      <w:r w:rsidRPr="00CA0D99">
        <w:t>{[</w:t>
      </w:r>
      <w:r w:rsidRPr="00CA0D99">
        <w:rPr>
          <w:b/>
          <w:noProof/>
          <w:color w:val="41A151"/>
          <w:shd w:val="clear" w:color="auto" w:fill="C9F3CD"/>
        </w:rPr>
        <w:t>endif</w:t>
      </w:r>
      <w:r w:rsidRPr="00CA0D99">
        <w:t>]}</w:t>
      </w:r>
      <w:r w:rsidRPr="00CA0D99">
        <w:rPr>
          <w:lang w:val="en-CA"/>
        </w:rPr>
        <w:t>, as Principal {[</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proofErr w:type="gramStart"/>
      <w:r w:rsidRPr="00CA0D99">
        <w:rPr>
          <w:lang w:val="en-CA"/>
        </w:rPr>
        <w:t>]}</w:t>
      </w:r>
      <w:r w:rsidRPr="00CA0D99">
        <w:t>{</w:t>
      </w:r>
      <w:proofErr w:type="gramEnd"/>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w:t>
      </w:r>
      <w:r>
        <w:t>, in equal portions</w:t>
      </w:r>
      <w:r w:rsidRPr="00CA0D99">
        <w:t>{[</w:t>
      </w:r>
      <w:r w:rsidRPr="00CA0D99">
        <w:rPr>
          <w:b/>
          <w:noProof/>
          <w:color w:val="41A151"/>
          <w:shd w:val="clear" w:color="auto" w:fill="C9F3CD"/>
        </w:rPr>
        <w:t>e</w:t>
      </w:r>
      <w:r>
        <w:rPr>
          <w:b/>
          <w:noProof/>
          <w:color w:val="41A151"/>
          <w:shd w:val="clear" w:color="auto" w:fill="C9F3CD"/>
        </w:rPr>
        <w:t>ndif</w:t>
      </w:r>
      <w:r w:rsidRPr="00CA0D99">
        <w:t>]</w:t>
      </w:r>
      <w:r>
        <w:t xml:space="preserve">} </w:t>
      </w:r>
      <w:r w:rsidRPr="00CA0D99">
        <w:rPr>
          <w:lang w:val="en-CA"/>
        </w:rPr>
        <w:t xml:space="preserve">(hereinafter referred to as “Principal </w:t>
      </w:r>
      <w:proofErr w:type="gramStart"/>
      <w:r w:rsidRPr="00CA0D99">
        <w:rPr>
          <w:lang w:val="en-CA"/>
        </w:rPr>
        <w:t>Beneficiary”</w:t>
      </w:r>
      <w:r w:rsidRPr="00CA0D99">
        <w:t>{</w:t>
      </w:r>
      <w:proofErr w:type="gramEnd"/>
      <w:r w:rsidRPr="00CA0D99">
        <w:t>[</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w:t>
      </w:r>
      <w:r>
        <w:rPr>
          <w:lang w:val="en-CA"/>
        </w:rPr>
        <w:t xml:space="preserve"> or “Principal Beneficiaries” as the context may require</w:t>
      </w:r>
      <w:r w:rsidRPr="00CA0D99">
        <w:t>{[</w:t>
      </w:r>
      <w:r w:rsidRPr="00CA0D99">
        <w:rPr>
          <w:b/>
          <w:noProof/>
          <w:color w:val="41A151"/>
          <w:shd w:val="clear" w:color="auto" w:fill="C9F3CD"/>
        </w:rPr>
        <w:t>e</w:t>
      </w:r>
      <w:r>
        <w:rPr>
          <w:b/>
          <w:noProof/>
          <w:color w:val="41A151"/>
          <w:shd w:val="clear" w:color="auto" w:fill="C9F3CD"/>
        </w:rPr>
        <w:t>ndif</w:t>
      </w:r>
      <w:r w:rsidRPr="00CA0D99">
        <w:t>]}</w:t>
      </w:r>
      <w:r w:rsidRPr="00CA0D99">
        <w:rPr>
          <w:lang w:val="en-CA"/>
        </w:rPr>
        <w:t>)</w:t>
      </w:r>
      <w:r>
        <w:rPr>
          <w:lang w:val="en-CA"/>
        </w:rPr>
        <w:t xml:space="preserve">, as provided in this Section. </w:t>
      </w:r>
    </w:p>
    <w:p w14:paraId="0C5204BE" w14:textId="5B32FAF9" w:rsidR="00377FE4" w:rsidRDefault="00377FE4" w:rsidP="00377FE4">
      <w:pPr>
        <w:pStyle w:val="BodyText2"/>
      </w:pPr>
      <w:r w:rsidRPr="00085ECD">
        <w:t xml:space="preserve">If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xml:space="preserve"> shall not have survived</w:t>
      </w:r>
      <w:r>
        <w:t xml:space="preserve"> the </w:t>
      </w:r>
      <w:r w:rsidR="00317667">
        <w:rPr>
          <w:rFonts w:cs="Times New Roman"/>
        </w:rPr>
        <w:t>Primary Beneficiary</w:t>
      </w:r>
      <w:r>
        <w:t>,</w:t>
      </w:r>
      <w:r w:rsidRPr="00085ECD">
        <w:t xml:space="preserve"> or {[</w:t>
      </w:r>
      <w:proofErr w:type="spellStart"/>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w:t>
      </w:r>
      <w:proofErr w:type="spellEnd"/>
      <w:r>
        <w:rPr>
          <w:noProof/>
          <w:color w:val="2157AD"/>
          <w:shd w:val="clear" w:color="auto" w:fill="C9E1F3"/>
        </w:rPr>
        <w:t>: "he or she disclaims"</w:t>
      </w:r>
      <w:r w:rsidRPr="00085ECD">
        <w:t xml:space="preserve">]} </w:t>
      </w:r>
      <w:r w:rsidRPr="00085ECD">
        <w:rPr>
          <w:rFonts w:cs="Ebrima"/>
        </w:rPr>
        <w:t xml:space="preserve">all or any part of the property bequeathed to </w:t>
      </w:r>
      <w:r w:rsidRPr="00085ECD">
        <w:t>{[</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xml:space="preserve">]} </w:t>
      </w:r>
      <w:r w:rsidRPr="00085ECD">
        <w:rPr>
          <w:rFonts w:cs="Ebrima"/>
        </w:rPr>
        <w:t>herein,</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leaving a child or children who survive </w:t>
      </w:r>
      <w:r>
        <w:rPr>
          <w:rFonts w:cs="Ebrima"/>
        </w:rPr>
        <w:t xml:space="preserve">the </w:t>
      </w:r>
      <w:r w:rsidR="001E30BA">
        <w:rPr>
          <w:rFonts w:cs="Times New Roman"/>
        </w:rPr>
        <w:t>Primary Beneficiary</w:t>
      </w:r>
      <w:r>
        <w:rPr>
          <w:rFonts w:cs="Ebrima"/>
        </w:rPr>
        <w:t>,</w:t>
      </w:r>
      <w:r w:rsidRPr="00CA0D99">
        <w:t>{[</w:t>
      </w:r>
      <w:r w:rsidRPr="00CA0D99">
        <w:rPr>
          <w:b/>
          <w:noProof/>
          <w:color w:val="41A151"/>
          <w:shd w:val="clear" w:color="auto" w:fill="C9F3CD"/>
        </w:rPr>
        <w:t>e</w:t>
      </w:r>
      <w:r>
        <w:rPr>
          <w:b/>
          <w:noProof/>
          <w:color w:val="41A151"/>
          <w:shd w:val="clear" w:color="auto" w:fill="C9F3CD"/>
        </w:rPr>
        <w:t>ndif</w:t>
      </w:r>
      <w:r w:rsidRPr="00CA0D99">
        <w:t>]}</w:t>
      </w:r>
      <w:r>
        <w:t xml:space="preserve"> {[</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D000CA">
        <w:t>share shall be distributed</w:t>
      </w:r>
      <w:r>
        <w:rPr>
          <w:rFonts w:eastAsia="Times New Roman"/>
        </w:rPr>
        <w:t>{[</w:t>
      </w:r>
      <w:r>
        <w:rPr>
          <w:rStyle w:val="Strong"/>
          <w:rFonts w:eastAsia="Times New Roman"/>
          <w:color w:val="41A151"/>
          <w:shd w:val="clear" w:color="auto" w:fill="C9F3CD"/>
        </w:rPr>
        <w:t xml:space="preserv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"Descendants"</w:t>
      </w:r>
      <w:r>
        <w:rPr>
          <w:rFonts w:eastAsia="Times New Roman"/>
        </w:rPr>
        <w:t>]}</w:t>
      </w:r>
      <w:r w:rsidRPr="001B487A">
        <w:rPr>
          <w:rFonts w:cs="Ebrima"/>
        </w:rPr>
        <w:t xml:space="preserve"> </w:t>
      </w:r>
      <w:r w:rsidRPr="001B487A">
        <w:t xml:space="preserve">to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1B487A">
        <w:t xml:space="preserve">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subject to all other Articles contained in this Trust</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sidRPr="001B487A">
        <w:t xml:space="preserve">. If there are no remaining Descendants of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then </w:t>
      </w:r>
      <w:r w:rsidRPr="000050A2">
        <w:rPr>
          <w:b/>
          <w:smallCaps/>
        </w:rPr>
        <w:lastRenderedPageBreak/>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’s share will be distributed,</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w:t>
      </w:r>
      <w:r>
        <w:t>{[</w:t>
      </w:r>
      <w:r>
        <w:rPr>
          <w:rStyle w:val="Strong"/>
          <w:rFonts w:eastAsia="Times New Roman"/>
          <w:color w:val="41A151"/>
          <w:shd w:val="clear" w:color="auto" w:fill="C9F3CD"/>
        </w:rPr>
        <w:t>elseif</w:t>
      </w:r>
      <w:r>
        <w:rPr>
          <w:rFonts w:eastAsia="Times New Roman"/>
          <w:color w:val="2157AD"/>
          <w:shd w:val="clear" w:color="auto" w:fill="C9F3CD"/>
        </w:rPr>
        <w:t xml:space="preserve"> </w:t>
      </w:r>
      <w:r>
        <w:rPr>
          <w:noProof/>
          <w:color w:val="2157AD"/>
          <w:shd w:val="clear" w:color="auto" w:fill="C9F3CD"/>
        </w:rPr>
        <w:t xml:space="preserve">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"Principal Beneficiaries"</w:t>
      </w:r>
      <w:r>
        <w:rPr>
          <w:rFonts w:eastAsia="Times New Roman"/>
        </w:rPr>
        <w:t xml:space="preserve">]} </w:t>
      </w:r>
      <w:r w:rsidRPr="00D000CA">
        <w:t xml:space="preserve">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w:t>
      </w:r>
      <w:r>
        <w:rPr>
          <w:noProof/>
          <w:color w:val="2157AD"/>
          <w:shd w:val="clear" w:color="auto" w:fill="C9E1F3"/>
          <w:lang w:val="en-CA"/>
        </w:rPr>
        <w:t xml:space="preserve">Principal </w:t>
      </w:r>
      <w:r w:rsidRPr="00AF32DD">
        <w:rPr>
          <w:noProof/>
          <w:color w:val="2157AD"/>
          <w:shd w:val="clear" w:color="auto" w:fill="C9E1F3"/>
          <w:lang w:val="en-CA"/>
        </w:rPr>
        <w:t>Beneficiaries</w:t>
      </w:r>
      <w:r>
        <w:rPr>
          <w:noProof/>
          <w:color w:val="2157AD"/>
          <w:shd w:val="clear" w:color="auto" w:fill="C9E1F3"/>
          <w:lang w:val="en-CA"/>
        </w:rPr>
        <w:t>, equally</w:t>
      </w:r>
      <w:r w:rsidRPr="00AF32DD">
        <w:rPr>
          <w:noProof/>
          <w:color w:val="2157AD"/>
          <w:shd w:val="clear" w:color="auto" w:fill="C9E1F3"/>
          <w:lang w:val="en-CA"/>
        </w:rPr>
        <w:t>" : "</w:t>
      </w:r>
      <w:r>
        <w:rPr>
          <w:noProof/>
          <w:color w:val="2157AD"/>
          <w:shd w:val="clear" w:color="auto" w:fill="C9E1F3"/>
          <w:lang w:val="en-CA"/>
        </w:rPr>
        <w:t xml:space="preserve">Principal </w:t>
      </w:r>
      <w:r w:rsidRPr="00AF32DD">
        <w:rPr>
          <w:noProof/>
          <w:color w:val="2157AD"/>
          <w:shd w:val="clear" w:color="auto" w:fill="C9E1F3"/>
          <w:lang w:val="en-CA"/>
        </w:rPr>
        <w:t>Beneficiary"</w:t>
      </w:r>
      <w:r>
        <w:rPr>
          <w:lang w:val="en-CA"/>
        </w:rPr>
        <w:t>]}</w:t>
      </w:r>
      <w:r w:rsidRPr="00D000CA">
        <w:t xml:space="preserve">,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proofErr w:type="spellStart"/>
      <w:r w:rsidRPr="00AF32DD">
        <w:rPr>
          <w:noProof/>
          <w:color w:val="2157AD"/>
          <w:shd w:val="clear" w:color="auto" w:fill="C9E1F3"/>
        </w:rPr>
        <w:t>Selection.Gender.HisHer|else</w:t>
      </w:r>
      <w:proofErr w:type="spellEnd"/>
      <w:r w:rsidRPr="00AF32DD">
        <w:rPr>
          <w:noProof/>
          <w:color w:val="2157AD"/>
          <w:shd w:val="clear" w:color="auto" w:fill="C9E1F3"/>
        </w:rPr>
        <w:t>: "his or her"</w:t>
      </w:r>
      <w:r>
        <w:t>]}{[</w:t>
      </w:r>
      <w:proofErr w:type="spellStart"/>
      <w:r w:rsidRPr="00AF32DD">
        <w:rPr>
          <w:b/>
          <w:noProof/>
          <w:color w:val="C8792A"/>
          <w:shd w:val="clear" w:color="auto" w:fill="FAE7D2"/>
        </w:rPr>
        <w:t>endlist</w:t>
      </w:r>
      <w:proofErr w:type="spellEnd"/>
      <w:r>
        <w:t>]}{[</w:t>
      </w:r>
      <w:r w:rsidRPr="00AF32DD">
        <w:rPr>
          <w:b/>
          <w:noProof/>
          <w:color w:val="41A151"/>
          <w:shd w:val="clear" w:color="auto" w:fill="C9F3CD"/>
        </w:rPr>
        <w:t>endif</w:t>
      </w:r>
      <w:r>
        <w:t>]}</w:t>
      </w:r>
      <w:r w:rsidRPr="00D000CA">
        <w:t xml:space="preserve"> Descendants, if not surviving,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subject to all other Articles contained in this Trust Agreement</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t xml:space="preserve">. </w:t>
      </w:r>
      <w:r w:rsidRPr="006A404E">
        <w:t>If there are no remaining Principal Beneficiaries or Descendants of Principal Beneficiaries, the property subject to this distribution shall instead be distributed,</w:t>
      </w:r>
      <w:r w:rsidRPr="006A404E">
        <w:rPr>
          <w:i/>
        </w:rPr>
        <w:t xml:space="preserve"> pro rata</w:t>
      </w:r>
      <w:r w:rsidRPr="006A404E">
        <w:t>, to the Residuary Beneficiaries who shall survive {[</w:t>
      </w:r>
      <w:proofErr w:type="spellStart"/>
      <w:r w:rsidRPr="006A404E">
        <w:rPr>
          <w:noProof/>
          <w:color w:val="2157AD"/>
          <w:shd w:val="clear" w:color="auto" w:fill="C9E1F3"/>
        </w:rPr>
        <w:t>ResiduaryBenef.Gender.HimHer|else</w:t>
      </w:r>
      <w:proofErr w:type="spellEnd"/>
      <w:r w:rsidRPr="006A404E">
        <w:rPr>
          <w:noProof/>
          <w:color w:val="2157AD"/>
          <w:shd w:val="clear" w:color="auto" w:fill="C9E1F3"/>
        </w:rPr>
        <w:t>: "him or her"</w:t>
      </w:r>
      <w:r w:rsidRPr="006A404E">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w:t>
      </w:r>
      <w:r>
        <w:rPr>
          <w:rFonts w:eastAsia="Times New Roman"/>
        </w:rPr>
        <w:t>{[</w:t>
      </w:r>
      <w:r>
        <w:rPr>
          <w:rStyle w:val="Strong"/>
          <w:rFonts w:eastAsia="Times New Roman"/>
          <w:color w:val="41A151"/>
          <w:shd w:val="clear" w:color="auto" w:fill="C9F3CD"/>
        </w:rPr>
        <w:t>elseif</w:t>
      </w:r>
      <w:r>
        <w:rPr>
          <w:rFonts w:eastAsia="Times New Roman"/>
          <w:color w:val="2157AD"/>
          <w:shd w:val="clear" w:color="auto" w:fill="C9F3CD"/>
        </w:rPr>
        <w:t xml:space="preserve">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"Residuary Beneficiaries"</w:t>
      </w:r>
      <w:r>
        <w:rPr>
          <w:rFonts w:eastAsia="Times New Roman"/>
        </w:rPr>
        <w:t>]}</w:t>
      </w:r>
      <w:r w:rsidRPr="001B487A">
        <w:t>,</w:t>
      </w:r>
      <w:r w:rsidRPr="001B487A">
        <w:rPr>
          <w:i/>
        </w:rPr>
        <w:t xml:space="preserve"> pro rata</w:t>
      </w:r>
      <w:r w:rsidRPr="001B487A">
        <w:t xml:space="preserve">, to the Residuary </w:t>
      </w:r>
      <w:r>
        <w:t>Beneficiaries</w:t>
      </w:r>
      <w:r w:rsidRPr="001B487A">
        <w:t xml:space="preserve"> who shall survive </w:t>
      </w:r>
      <w:r w:rsidRPr="006952A8">
        <w:t>{[</w:t>
      </w:r>
      <w:proofErr w:type="spellStart"/>
      <w:r w:rsidRPr="00613DA1">
        <w:rPr>
          <w:noProof/>
          <w:color w:val="2157AD"/>
          <w:shd w:val="clear" w:color="auto" w:fill="C9E1F3"/>
        </w:rPr>
        <w:t>ResiduaryBenef.Gender.HimHer|else</w:t>
      </w:r>
      <w:proofErr w:type="spellEnd"/>
      <w:r w:rsidRPr="00613DA1">
        <w:rPr>
          <w:noProof/>
          <w:color w:val="2157AD"/>
          <w:shd w:val="clear" w:color="auto" w:fill="C9E1F3"/>
        </w:rPr>
        <w:t>: "him or her"</w:t>
      </w:r>
      <w:r w:rsidRPr="006952A8">
        <w:t>]}</w:t>
      </w:r>
      <w:r w:rsidRPr="001B487A">
        <w:t xml:space="preserve">,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rsidRPr="001B487A">
        <w:t>, if not surviving</w:t>
      </w:r>
      <w:r w:rsidRPr="005A6700">
        <w:t xml:space="preserve"> </w:t>
      </w:r>
      <w:r>
        <w:t>as provided in this Article and the following Articles</w:t>
      </w:r>
      <w:r w:rsidRPr="00DA63F8">
        <w:rPr>
          <w:rFonts w:eastAsia="Times New Roman"/>
        </w:rPr>
        <w:t>{[</w:t>
      </w:r>
      <w:r w:rsidRPr="00DA63F8">
        <w:rPr>
          <w:rStyle w:val="Strong"/>
          <w:rFonts w:eastAsia="Times New Roman"/>
          <w:color w:val="41A151"/>
          <w:shd w:val="clear" w:color="auto" w:fill="C9F3CD"/>
        </w:rPr>
        <w:t>if</w:t>
      </w:r>
      <w:r w:rsidRPr="00DA63F8">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DA63F8">
        <w:rPr>
          <w:rFonts w:eastAsia="Times New Roman"/>
          <w:color w:val="2157AD"/>
          <w:shd w:val="clear" w:color="auto" w:fill="C9F3CD"/>
        </w:rPr>
        <w:t>|contains</w:t>
      </w:r>
      <w:proofErr w:type="spellEnd"/>
      <w:r w:rsidRPr="00DA63F8">
        <w:rPr>
          <w:rFonts w:eastAsia="Times New Roman"/>
          <w:color w:val="2157AD"/>
          <w:shd w:val="clear" w:color="auto" w:fill="C9F3CD"/>
        </w:rPr>
        <w:t xml:space="preserve">:"USA") || </w:t>
      </w:r>
      <w:r w:rsidRPr="00DA63F8">
        <w:rPr>
          <w:noProof/>
          <w:color w:val="2157AD"/>
          <w:shd w:val="clear" w:color="auto" w:fill="C9F3CD"/>
        </w:rPr>
        <w:t>(</w:t>
      </w:r>
      <w:r w:rsidRPr="00DA63F8">
        <w:rPr>
          <w:bCs/>
          <w:noProof/>
          <w:color w:val="2157AD"/>
          <w:shd w:val="clear" w:color="auto" w:fill="C9F3CD"/>
        </w:rPr>
        <w:t>ResidualBeneficiaries</w:t>
      </w:r>
      <w:r w:rsidRPr="00DA63F8">
        <w:rPr>
          <w:noProof/>
          <w:color w:val="2157AD"/>
          <w:shd w:val="clear" w:color="auto" w:fill="C9F3CD"/>
        </w:rPr>
        <w:t>|any: ResiduaryDistribution == "Trust" &amp;&amp; ResiduaryDistribution == "USA")</w:t>
      </w:r>
      <w:r w:rsidRPr="00DA63F8">
        <w:rPr>
          <w:rFonts w:eastAsia="Times New Roman"/>
        </w:rPr>
        <w:t xml:space="preserve">]}, including </w:t>
      </w:r>
      <w:r w:rsidRPr="00DA63F8">
        <w:fldChar w:fldCharType="begin"/>
      </w:r>
      <w:r w:rsidRPr="00DA63F8">
        <w:instrText xml:space="preserve"> REF _Ref26351564 \r \h  \* MERGEFORMAT </w:instrText>
      </w:r>
      <w:r w:rsidRPr="00DA63F8">
        <w:fldChar w:fldCharType="separate"/>
      </w:r>
      <w:r w:rsidR="00675529">
        <w:t>Article Five</w:t>
      </w:r>
      <w:r w:rsidRPr="00DA63F8">
        <w:fldChar w:fldCharType="end"/>
      </w:r>
      <w:r w:rsidRPr="00DA63F8">
        <w:t>, Under-Stated-Age Beneficiaries{[</w:t>
      </w:r>
      <w:r w:rsidRPr="00DA63F8">
        <w:rPr>
          <w:b/>
          <w:noProof/>
          <w:color w:val="41A151"/>
          <w:shd w:val="clear" w:color="auto" w:fill="C9F3CD"/>
        </w:rPr>
        <w:t>endif</w:t>
      </w:r>
      <w:r w:rsidRPr="00DA63F8">
        <w:t>]}</w:t>
      </w:r>
      <w:r>
        <w:rPr>
          <w:rFonts w:eastAsia="Times New Roman"/>
        </w:rPr>
        <w:t>{[</w:t>
      </w:r>
      <w:r>
        <w:rPr>
          <w:rStyle w:val="Strong"/>
          <w:rFonts w:eastAsia="Times New Roman"/>
          <w:color w:val="41A151"/>
          <w:shd w:val="clear" w:color="auto" w:fill="C9F3CD"/>
        </w:rPr>
        <w:t xml:space="preserve">elseif </w:t>
      </w:r>
      <w:proofErr w:type="spellStart"/>
      <w:r>
        <w:rPr>
          <w:rFonts w:eastAsia="Times New Roman"/>
          <w:color w:val="2157AD"/>
          <w:shd w:val="clear" w:color="auto" w:fill="C9F3CD"/>
        </w:rPr>
        <w:t>AltLapseSelect</w:t>
      </w:r>
      <w:proofErr w:type="spellEnd"/>
      <w:r>
        <w:rPr>
          <w:rFonts w:eastAsia="Times New Roman"/>
          <w:color w:val="2157AD"/>
          <w:shd w:val="clear" w:color="auto" w:fill="C9F3CD"/>
        </w:rPr>
        <w:t xml:space="preserve"> == "Other Persons"</w:t>
      </w:r>
      <w:r>
        <w:rPr>
          <w:rFonts w:eastAsia="Times New Roman"/>
        </w:rPr>
        <w:t xml:space="preserve">]} to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LapsePerson</w:t>
      </w:r>
      <w:r w:rsidRPr="00C82567">
        <w:rPr>
          <w:noProof/>
          <w:color w:val="2157AD"/>
          <w:shd w:val="clear" w:color="auto" w:fill="FAE7D2"/>
        </w:rPr>
        <w:t>|punc: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C82567">
        <w:rPr>
          <w:b/>
          <w:noProof/>
          <w:color w:val="41A151"/>
          <w:shd w:val="clear" w:color="auto" w:fill="C9F3CD"/>
        </w:rPr>
        <w:t>if</w:t>
      </w:r>
      <w:r w:rsidRPr="00C82567">
        <w:rPr>
          <w:noProof/>
          <w:color w:val="2157AD"/>
          <w:shd w:val="clear" w:color="auto" w:fill="C9F3CD"/>
        </w:rPr>
        <w:t xml:space="preserve"> </w:t>
      </w:r>
      <w:r>
        <w:rPr>
          <w:noProof/>
          <w:color w:val="2157AD"/>
          <w:shd w:val="clear" w:color="auto" w:fill="C9F3CD"/>
        </w:rPr>
        <w:t>LapsePerson</w:t>
      </w:r>
      <w:r w:rsidRPr="00C82567">
        <w:rPr>
          <w:noProof/>
          <w:color w:val="2157AD"/>
          <w:shd w:val="clear" w:color="auto" w:fill="C9F3CD"/>
        </w:rPr>
        <w:t xml:space="preserve">.length &gt; </w:t>
      </w:r>
      <w:r>
        <w:rPr>
          <w:noProof/>
          <w:color w:val="2157AD"/>
          <w:shd w:val="clear" w:color="auto" w:fill="C9F3CD"/>
        </w:rPr>
        <w:t>1</w:t>
      </w:r>
      <w:r>
        <w:t xml:space="preserve">]}, in equal portions, or their Descendants, </w:t>
      </w:r>
      <w:r>
        <w:rPr>
          <w:rFonts w:eastAsia="Times New Roman"/>
        </w:rPr>
        <w:t>{[</w:t>
      </w:r>
      <w:proofErr w:type="spellStart"/>
      <w:r>
        <w:rPr>
          <w:rFonts w:eastAsia="Times New Roman"/>
          <w:color w:val="2157AD"/>
          <w:shd w:val="clear" w:color="auto" w:fill="C9E1F3"/>
        </w:rPr>
        <w:t>StateLawSelect.PerStirpes</w:t>
      </w:r>
      <w:proofErr w:type="spellEnd"/>
      <w:r>
        <w:rPr>
          <w:rFonts w:eastAsia="Times New Roman"/>
        </w:rPr>
        <w:t>]}</w:t>
      </w:r>
      <w:r>
        <w:t>, if not surviving{[</w:t>
      </w:r>
      <w:r w:rsidRPr="00613DA1">
        <w:rPr>
          <w:b/>
          <w:noProof/>
          <w:color w:val="41A151"/>
          <w:shd w:val="clear" w:color="auto" w:fill="C9F3CD"/>
        </w:rPr>
        <w:t>e</w:t>
      </w:r>
      <w:r>
        <w:rPr>
          <w:b/>
          <w:noProof/>
          <w:color w:val="41A151"/>
          <w:shd w:val="clear" w:color="auto" w:fill="C9F3CD"/>
        </w:rPr>
        <w:t>ndif</w:t>
      </w:r>
      <w:r>
        <w:t>]}</w:t>
      </w:r>
      <w:r>
        <w:rPr>
          <w:rFonts w:eastAsia="Times New Roman"/>
        </w:rPr>
        <w:t>{[</w:t>
      </w:r>
      <w:r>
        <w:rPr>
          <w:rStyle w:val="Strong"/>
          <w:rFonts w:eastAsia="Times New Roman"/>
          <w:color w:val="41A151"/>
          <w:shd w:val="clear" w:color="auto" w:fill="C9F3CD"/>
        </w:rPr>
        <w:t>endif</w:t>
      </w:r>
      <w:r>
        <w:rPr>
          <w:rFonts w:eastAsia="Times New Roman"/>
        </w:rPr>
        <w:t>]}, subject to all other Articles contained in this Trust Agreement{[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Pr>
          <w:rFonts w:eastAsia="Times New Roman"/>
          <w:color w:val="2157AD"/>
          <w:shd w:val="clear" w:color="auto" w:fill="C9F3CD"/>
        </w:rPr>
        <w:t>|contains</w:t>
      </w:r>
      <w:proofErr w:type="spellEnd"/>
      <w:r>
        <w:rPr>
          <w:rFonts w:eastAsia="Times New Roman"/>
          <w:color w:val="2157AD"/>
          <w:shd w:val="clear" w:color="auto" w:fill="C9F3CD"/>
        </w:rPr>
        <w:t xml:space="preserve">:"USA") || </w:t>
      </w:r>
      <w:r>
        <w:rPr>
          <w:noProof/>
          <w:color w:val="2157AD"/>
          <w:shd w:val="clear" w:color="auto" w:fill="C9F3CD"/>
        </w:rPr>
        <w:t>ResiduaryDistribution == "USA"</w:t>
      </w:r>
      <w:r>
        <w:rPr>
          <w:rFonts w:eastAsia="Times New Roman"/>
        </w:rPr>
        <w:t xml:space="preserve">]}, including the </w:t>
      </w:r>
      <w:r w:rsidRPr="00CA0D99">
        <w:t xml:space="preserve">including </w:t>
      </w:r>
      <w:r>
        <w:fldChar w:fldCharType="begin"/>
      </w:r>
      <w:r>
        <w:instrText xml:space="preserve"> REF _Ref26351564 \r \h </w:instrText>
      </w:r>
      <w:r>
        <w:fldChar w:fldCharType="separate"/>
      </w:r>
      <w:r w:rsidR="00675529">
        <w:t>Article Five</w:t>
      </w:r>
      <w:r>
        <w:fldChar w:fldCharType="end"/>
      </w:r>
      <w:r>
        <w:t xml:space="preserve">, </w:t>
      </w:r>
      <w:r w:rsidRPr="00CA0D99">
        <w:t>the Under-Stated-Age Beneficiary Trust</w:t>
      </w:r>
      <w:r>
        <w:t>{[</w:t>
      </w:r>
      <w:r w:rsidRPr="00AF32DD">
        <w:rPr>
          <w:b/>
          <w:noProof/>
          <w:color w:val="41A151"/>
          <w:shd w:val="clear" w:color="auto" w:fill="C9F3CD"/>
        </w:rPr>
        <w:t>e</w:t>
      </w:r>
      <w:r>
        <w:rPr>
          <w:b/>
          <w:noProof/>
          <w:color w:val="41A151"/>
          <w:shd w:val="clear" w:color="auto" w:fill="C9F3CD"/>
        </w:rPr>
        <w:t>ndif</w:t>
      </w:r>
      <w:r>
        <w:t>]}.</w:t>
      </w:r>
    </w:p>
    <w:p w14:paraId="418CB195" w14:textId="77777777" w:rsidR="00377FE4" w:rsidRDefault="00377FE4" w:rsidP="00377FE4">
      <w:pPr>
        <w:pStyle w:val="TheusBody2"/>
      </w:pPr>
      <w:r w:rsidRPr="00593B47">
        <w:rPr>
          <w:highlight w:val="green"/>
        </w:rPr>
        <w:t>{[</w:t>
      </w:r>
      <w:r w:rsidRPr="00593B47">
        <w:rPr>
          <w:b/>
          <w:noProof/>
          <w:color w:val="41A151"/>
          <w:highlight w:val="green"/>
          <w:shd w:val="clear" w:color="auto" w:fill="C9F3CD"/>
        </w:rPr>
        <w:t>endif</w:t>
      </w:r>
      <w:r w:rsidRPr="00593B47">
        <w:rPr>
          <w:highlight w:val="green"/>
        </w:rPr>
        <w:t>]}</w:t>
      </w:r>
    </w:p>
    <w:p w14:paraId="4D8582AF" w14:textId="77777777" w:rsidR="00377FE4" w:rsidRPr="001B487A" w:rsidRDefault="00377FE4" w:rsidP="00377FE4">
      <w:pPr>
        <w:pStyle w:val="TheusHeading3"/>
      </w:pPr>
      <w:r w:rsidRPr="001B487A">
        <w:t>Establishment of Trust</w:t>
      </w:r>
    </w:p>
    <w:p w14:paraId="15F36073" w14:textId="77777777" w:rsidR="00377FE4" w:rsidRDefault="00377FE4" w:rsidP="00377FE4">
      <w:pPr>
        <w:spacing w:after="240"/>
        <w:ind w:left="720"/>
        <w:jc w:val="both"/>
      </w:pPr>
      <w:r w:rsidRPr="001B487A">
        <w:t xml:space="preserve">The trust is established pursuant to the provisions </w:t>
      </w:r>
      <w:r w:rsidRPr="008D0BFA">
        <w:t>of the</w:t>
      </w:r>
      <w:r>
        <w:t xml:space="preserve"> </w:t>
      </w:r>
      <w:r w:rsidRPr="008D0BFA">
        <w:rPr>
          <w:rFonts w:eastAsia="Times New Roman"/>
        </w:rPr>
        <w:t>{[</w:t>
      </w:r>
      <w:proofErr w:type="spellStart"/>
      <w:r>
        <w:rPr>
          <w:rFonts w:eastAsia="Times New Roman"/>
          <w:color w:val="2157AD"/>
          <w:shd w:val="clear" w:color="auto" w:fill="C9E1F3"/>
        </w:rPr>
        <w:t>StateLawSelect</w:t>
      </w:r>
      <w:r w:rsidRPr="008D0BFA">
        <w:rPr>
          <w:rFonts w:eastAsia="Times New Roman"/>
          <w:color w:val="2157AD"/>
          <w:shd w:val="clear" w:color="auto" w:fill="C9E1F3"/>
        </w:rPr>
        <w:t>.TrustCodeShort</w:t>
      </w:r>
      <w:r>
        <w:rPr>
          <w:rFonts w:eastAsia="Times New Roman"/>
          <w:color w:val="2157AD"/>
          <w:shd w:val="clear" w:color="auto" w:fill="C9E1F3"/>
        </w:rPr>
        <w:t>T</w:t>
      </w:r>
      <w:r w:rsidRPr="008D0BFA">
        <w:rPr>
          <w:rFonts w:eastAsia="Times New Roman"/>
          <w:color w:val="2157AD"/>
          <w:shd w:val="clear" w:color="auto" w:fill="C9E1F3"/>
        </w:rPr>
        <w:t>itle</w:t>
      </w:r>
      <w:proofErr w:type="spellEnd"/>
      <w:r w:rsidRPr="008D0BFA">
        <w:rPr>
          <w:rFonts w:eastAsia="Times New Roman"/>
        </w:rPr>
        <w:t>]}</w:t>
      </w:r>
      <w:r w:rsidRPr="008D0BFA">
        <w:t>, particularly</w:t>
      </w:r>
      <w:r>
        <w:t xml:space="preserve"> </w:t>
      </w:r>
      <w:r w:rsidRPr="008D0BFA">
        <w:rPr>
          <w:rFonts w:eastAsia="Times New Roman"/>
        </w:rPr>
        <w:t>{[</w:t>
      </w:r>
      <w:proofErr w:type="spellStart"/>
      <w:r>
        <w:rPr>
          <w:rFonts w:eastAsia="Times New Roman"/>
          <w:color w:val="2157AD"/>
          <w:shd w:val="clear" w:color="auto" w:fill="C9E1F3"/>
        </w:rPr>
        <w:t>StateLawSelect</w:t>
      </w:r>
      <w:r w:rsidRPr="008D0BFA">
        <w:rPr>
          <w:rFonts w:eastAsia="Times New Roman"/>
          <w:color w:val="2157AD"/>
          <w:shd w:val="clear" w:color="auto" w:fill="C9E1F3"/>
        </w:rPr>
        <w:t>.TrustCodeStatute</w:t>
      </w:r>
      <w:proofErr w:type="spellEnd"/>
      <w:r w:rsidRPr="008D0BFA">
        <w:rPr>
          <w:rFonts w:eastAsia="Times New Roman"/>
        </w:rPr>
        <w:t>]}</w:t>
      </w:r>
      <w:r w:rsidRPr="008D0BFA">
        <w:t>, as now written or hereafter amended</w:t>
      </w:r>
      <w:r w:rsidRPr="001B487A">
        <w:t xml:space="preserve">,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ResiduaryDistribution == "Asset" || </w:t>
      </w:r>
      <w:r>
        <w:rPr>
          <w:noProof/>
          <w:color w:val="2157AD"/>
          <w:shd w:val="clear" w:color="auto" w:fill="C9F3CD"/>
        </w:rPr>
        <w:t>(</w:t>
      </w:r>
      <w:r w:rsidRPr="00613DA1">
        <w:rPr>
          <w:noProof/>
          <w:color w:val="2157AD"/>
          <w:shd w:val="clear" w:color="auto" w:fill="C9F3CD"/>
        </w:rPr>
        <w:t>ResiduaryDistribution == "Term"</w:t>
      </w:r>
      <w:r>
        <w:rPr>
          <w:noProof/>
          <w:color w:val="2157AD"/>
          <w:shd w:val="clear" w:color="auto" w:fill="C9F3CD"/>
        </w:rPr>
        <w:t xml:space="preserve"> &amp;&amp; ((</w:t>
      </w:r>
      <w:r w:rsidRPr="00B714E6">
        <w:rPr>
          <w:noProof/>
          <w:color w:val="2157AD"/>
          <w:shd w:val="clear" w:color="auto" w:fill="C9F3CD"/>
        </w:rPr>
        <w:t>TermType == "For Life" &amp;&amp;</w:t>
      </w:r>
      <w:r>
        <w:rPr>
          <w:noProof/>
          <w:color w:val="2157AD"/>
          <w:shd w:val="clear" w:color="auto" w:fill="C9F3CD"/>
        </w:rPr>
        <w:t xml:space="preserve"> !TermPrincipalBenefTF) || </w:t>
      </w:r>
      <w:r w:rsidRPr="00B714E6">
        <w:rPr>
          <w:noProof/>
          <w:color w:val="2157AD"/>
          <w:shd w:val="clear" w:color="auto" w:fill="C9F3CD"/>
        </w:rPr>
        <w:t xml:space="preserve">TermType </w:t>
      </w:r>
      <w:r>
        <w:rPr>
          <w:noProof/>
          <w:color w:val="2157AD"/>
          <w:shd w:val="clear" w:color="auto" w:fill="C9F3CD"/>
        </w:rPr>
        <w:t>!</w:t>
      </w:r>
      <w:r w:rsidRPr="00B714E6">
        <w:rPr>
          <w:noProof/>
          <w:color w:val="2157AD"/>
          <w:shd w:val="clear" w:color="auto" w:fill="C9F3CD"/>
        </w:rPr>
        <w:t>= "For Life"</w:t>
      </w:r>
      <w:r>
        <w:rPr>
          <w:noProof/>
          <w:color w:val="2157AD"/>
          <w:shd w:val="clear" w:color="auto" w:fill="C9F3CD"/>
        </w:rPr>
        <w:t>))</w:t>
      </w:r>
      <w:r w:rsidRPr="001B487A">
        <w:t>]</w:t>
      </w:r>
      <w:r>
        <w:t>}</w:t>
      </w:r>
      <w:r w:rsidRPr="001B487A">
        <w:t xml:space="preserve">the Beneficiary described above in this Section as both </w:t>
      </w:r>
      <w:r>
        <w:t>I</w:t>
      </w:r>
      <w:r w:rsidRPr="001B487A">
        <w:t xml:space="preserve">ncome and </w:t>
      </w:r>
      <w:r>
        <w:t>P</w:t>
      </w:r>
      <w:r w:rsidRPr="001B487A">
        <w:t>rincipal Beneficiary</w:t>
      </w:r>
      <w:r>
        <w:t>{</w:t>
      </w:r>
      <w:r w:rsidRPr="001B487A">
        <w:t>[</w:t>
      </w:r>
      <w:r w:rsidRPr="00613DA1">
        <w:rPr>
          <w:b/>
          <w:noProof/>
          <w:color w:val="41A151"/>
          <w:shd w:val="clear" w:color="auto" w:fill="C9F3CD"/>
        </w:rPr>
        <w:t>else</w:t>
      </w:r>
      <w:r>
        <w:rPr>
          <w:b/>
          <w:noProof/>
          <w:color w:val="41A151"/>
          <w:shd w:val="clear" w:color="auto" w:fill="C9F3CD"/>
        </w:rPr>
        <w:t>if</w:t>
      </w:r>
      <w:r w:rsidRPr="00A745FC">
        <w:rPr>
          <w:noProof/>
          <w:color w:val="2157AD"/>
          <w:shd w:val="clear" w:color="auto" w:fill="C9F3CD"/>
        </w:rPr>
        <w:t xml:space="preserve"> </w:t>
      </w:r>
      <w:r w:rsidRPr="00613DA1">
        <w:rPr>
          <w:noProof/>
          <w:color w:val="2157AD"/>
          <w:shd w:val="clear" w:color="auto" w:fill="C9F3CD"/>
        </w:rPr>
        <w:t>ResiduaryDistribution == "</w:t>
      </w:r>
      <w:r>
        <w:rPr>
          <w:noProof/>
          <w:color w:val="2157AD"/>
          <w:shd w:val="clear" w:color="auto" w:fill="C9F3CD"/>
        </w:rPr>
        <w:t>SNT</w:t>
      </w:r>
      <w:r w:rsidRPr="00613DA1">
        <w:rPr>
          <w:noProof/>
          <w:color w:val="2157AD"/>
          <w:shd w:val="clear" w:color="auto" w:fill="C9F3CD"/>
        </w:rPr>
        <w:t>"</w:t>
      </w:r>
      <w:r w:rsidRPr="001B487A">
        <w:t>]</w:t>
      </w:r>
      <w:r>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as Income Beneficiary.  The </w:t>
      </w:r>
      <w:r>
        <w:t>{[</w:t>
      </w:r>
      <w:r w:rsidRPr="00613DA1">
        <w:rPr>
          <w:b/>
          <w:noProof/>
          <w:color w:val="41A151"/>
          <w:shd w:val="clear" w:color="auto" w:fill="C9F3CD"/>
        </w:rPr>
        <w:t>if</w:t>
      </w:r>
      <w:r w:rsidRPr="00613DA1">
        <w:rPr>
          <w:noProof/>
          <w:color w:val="2157AD"/>
          <w:shd w:val="clear" w:color="auto" w:fill="C9F3CD"/>
        </w:rPr>
        <w:t xml:space="preserve"> SNTPrincipalBenef.length &gt; 1</w:t>
      </w:r>
      <w:r>
        <w:t>]}Principal Beneficiaries of the trust shall be {[</w:t>
      </w:r>
      <w:r w:rsidRPr="00613DA1">
        <w:rPr>
          <w:b/>
          <w:noProof/>
          <w:color w:val="C8792A"/>
          <w:shd w:val="clear" w:color="auto" w:fill="FAE7D2"/>
        </w:rPr>
        <w:t>list</w:t>
      </w:r>
      <w:r w:rsidRPr="00613DA1">
        <w:rPr>
          <w:noProof/>
          <w:color w:val="2157AD"/>
          <w:shd w:val="clear" w:color="auto" w:fill="FAE7D2"/>
        </w:rPr>
        <w:t xml:space="preserve"> SNTPrincipalBenef|punc: "1, 2, and 3"</w:t>
      </w:r>
      <w:r>
        <w:t>]}</w:t>
      </w:r>
      <w:r w:rsidRPr="00A923F7">
        <w:rPr>
          <w:b/>
          <w:smallCaps/>
        </w:rPr>
        <w:t>{[</w:t>
      </w:r>
      <w:proofErr w:type="spellStart"/>
      <w:r w:rsidRPr="00613DA1">
        <w:rPr>
          <w:b/>
          <w:smallCaps/>
          <w:noProof/>
          <w:color w:val="2157AD"/>
          <w:shd w:val="clear" w:color="auto" w:fill="C9E1F3"/>
        </w:rPr>
        <w:t>Selection.NameCO|else</w:t>
      </w:r>
      <w:proofErr w:type="spellEnd"/>
      <w:r w:rsidRPr="00613DA1">
        <w:rPr>
          <w:b/>
          <w:smallCaps/>
          <w:noProof/>
          <w:color w:val="2157AD"/>
          <w:shd w:val="clear" w:color="auto" w:fill="C9E1F3"/>
        </w:rPr>
        <w:t>: "_________________"</w:t>
      </w:r>
      <w:r w:rsidRPr="00A923F7">
        <w:rPr>
          <w:b/>
          <w:smallCaps/>
        </w:rPr>
        <w:t>]}</w:t>
      </w:r>
      <w:r>
        <w:t>{[</w:t>
      </w:r>
      <w:proofErr w:type="spellStart"/>
      <w:r w:rsidRPr="00613DA1">
        <w:rPr>
          <w:b/>
          <w:noProof/>
          <w:color w:val="C8792A"/>
          <w:shd w:val="clear" w:color="auto" w:fill="FAE7D2"/>
        </w:rPr>
        <w:t>endlist</w:t>
      </w:r>
      <w:proofErr w:type="spellEnd"/>
      <w:r>
        <w:t>]}, in equal portions{[</w:t>
      </w:r>
      <w:r w:rsidRPr="00613DA1">
        <w:rPr>
          <w:b/>
          <w:noProof/>
          <w:color w:val="41A151"/>
          <w:shd w:val="clear" w:color="auto" w:fill="C9F3CD"/>
        </w:rPr>
        <w:t>else</w:t>
      </w:r>
      <w:r>
        <w:t>]}</w:t>
      </w:r>
      <w:r w:rsidRPr="00085ECD">
        <w:t xml:space="preserve">sole Principal Beneficiary of the trust shall be </w:t>
      </w:r>
      <w:r>
        <w:t>{[</w:t>
      </w:r>
      <w:r w:rsidRPr="00613DA1">
        <w:rPr>
          <w:b/>
          <w:noProof/>
          <w:color w:val="C8792A"/>
          <w:shd w:val="clear" w:color="auto" w:fill="FAE7D2"/>
        </w:rPr>
        <w:t>list</w:t>
      </w:r>
      <w:r w:rsidRPr="00613DA1">
        <w:rPr>
          <w:noProof/>
          <w:color w:val="2157AD"/>
          <w:shd w:val="clear" w:color="auto" w:fill="FAE7D2"/>
        </w:rPr>
        <w:t xml:space="preserve"> SNTPrincipalBenef</w:t>
      </w:r>
      <w:r>
        <w:t>]}</w:t>
      </w:r>
      <w:r w:rsidRPr="00A923F7">
        <w:rPr>
          <w:b/>
          <w:smallCaps/>
        </w:rPr>
        <w:t>{[</w:t>
      </w:r>
      <w:proofErr w:type="spellStart"/>
      <w:r w:rsidRPr="00613DA1">
        <w:rPr>
          <w:b/>
          <w:smallCaps/>
          <w:noProof/>
          <w:color w:val="2157AD"/>
          <w:shd w:val="clear" w:color="auto" w:fill="C9E1F3"/>
        </w:rPr>
        <w:t>Selection.NameCO|else</w:t>
      </w:r>
      <w:proofErr w:type="spellEnd"/>
      <w:r w:rsidRPr="00613DA1">
        <w:rPr>
          <w:b/>
          <w:smallCaps/>
          <w:noProof/>
          <w:color w:val="2157AD"/>
          <w:shd w:val="clear" w:color="auto" w:fill="C9E1F3"/>
        </w:rPr>
        <w:t>: "_________________"</w:t>
      </w:r>
      <w:r w:rsidRPr="00A923F7">
        <w:rPr>
          <w:b/>
          <w:smallCaps/>
        </w:rPr>
        <w:t>]}</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w:t>
      </w:r>
      <w:r w:rsidRPr="001B487A">
        <w:t>.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r w:rsidRPr="006A564C">
        <w:rPr>
          <w:b/>
          <w:noProof/>
          <w:color w:val="41A151"/>
          <w:shd w:val="clear" w:color="auto" w:fill="C9F3CD"/>
        </w:rPr>
        <w:t>else</w:t>
      </w:r>
      <w:r>
        <w:rPr>
          <w:b/>
          <w:noProof/>
          <w:color w:val="41A151"/>
          <w:shd w:val="clear" w:color="auto" w:fill="C9F3CD"/>
        </w:rPr>
        <w:t>if</w:t>
      </w:r>
      <w:r w:rsidRPr="00B714E6">
        <w:rPr>
          <w:noProof/>
          <w:color w:val="2157AD"/>
          <w:shd w:val="clear" w:color="auto" w:fill="C9F3CD"/>
        </w:rPr>
        <w:t xml:space="preserve"> </w:t>
      </w:r>
      <w:r w:rsidRPr="00613DA1">
        <w:rPr>
          <w:noProof/>
          <w:color w:val="2157AD"/>
          <w:shd w:val="clear" w:color="auto" w:fill="C9F3CD"/>
        </w:rPr>
        <w:t>ResiduaryDistribution</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Term</w:t>
      </w:r>
      <w:r w:rsidRPr="00B714E6">
        <w:rPr>
          <w:noProof/>
          <w:color w:val="2157AD"/>
          <w:shd w:val="clear" w:color="auto" w:fill="C9F3CD"/>
        </w:rPr>
        <w:t>"</w:t>
      </w:r>
      <w:r>
        <w:rPr>
          <w:noProof/>
          <w:color w:val="2157AD"/>
          <w:shd w:val="clear" w:color="auto" w:fill="C9F3CD"/>
        </w:rPr>
        <w:t xml:space="preserve"> </w:t>
      </w:r>
      <w:r w:rsidRPr="00B714E6">
        <w:rPr>
          <w:noProof/>
          <w:color w:val="2157AD"/>
          <w:shd w:val="clear" w:color="auto" w:fill="C9F3CD"/>
        </w:rPr>
        <w:t>&amp;&amp; TermType == "For Life" &amp;&amp; TermPrincipalBenefTF</w:t>
      </w:r>
      <w:r w:rsidRPr="006A564C">
        <w:t>]}</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xml:space="preserve">: </w:t>
      </w:r>
      <w:r w:rsidRPr="006A564C">
        <w:rPr>
          <w:b/>
          <w:smallCaps/>
          <w:noProof/>
          <w:color w:val="2157AD"/>
          <w:shd w:val="clear" w:color="auto" w:fill="C9E1F3"/>
        </w:rPr>
        <w:lastRenderedPageBreak/>
        <w:t>"_________________"</w:t>
      </w:r>
      <w:r w:rsidRPr="006A564C">
        <w:rPr>
          <w:b/>
          <w:smallCaps/>
        </w:rPr>
        <w:t>]}</w:t>
      </w:r>
      <w:r w:rsidRPr="006A564C">
        <w:t>, as Income Beneficiary</w:t>
      </w:r>
      <w:r>
        <w:t xml:space="preserve">, and </w:t>
      </w:r>
      <w:r w:rsidRPr="00CA0D99">
        <w:t>{[</w:t>
      </w:r>
      <w:r w:rsidRPr="00CA0D99">
        <w:rPr>
          <w:b/>
          <w:noProof/>
          <w:color w:val="C8792A"/>
          <w:shd w:val="clear" w:color="auto" w:fill="FAE7D2"/>
        </w:rPr>
        <w:t>list</w:t>
      </w:r>
      <w:r w:rsidRPr="00CA0D99">
        <w:rPr>
          <w:noProof/>
          <w:color w:val="2157AD"/>
          <w:shd w:val="clear" w:color="auto" w:fill="FAE7D2"/>
        </w:rPr>
        <w:t xml:space="preserve"> </w:t>
      </w:r>
      <w:r>
        <w:rPr>
          <w:noProof/>
          <w:color w:val="2157AD"/>
          <w:shd w:val="clear" w:color="auto" w:fill="FAE7D2"/>
        </w:rPr>
        <w:t>Term</w:t>
      </w:r>
      <w:r w:rsidRPr="00CA0D99">
        <w:rPr>
          <w:noProof/>
          <w:color w:val="2157AD"/>
          <w:shd w:val="clear" w:color="auto" w:fill="FAE7D2"/>
        </w:rPr>
        <w: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proofErr w:type="spellStart"/>
      <w:r w:rsidRPr="00CA0D99">
        <w:rPr>
          <w:b/>
          <w:noProof/>
          <w:color w:val="C8792A"/>
          <w:shd w:val="clear" w:color="auto" w:fill="FAE7D2"/>
        </w:rPr>
        <w:t>endlist</w:t>
      </w:r>
      <w:proofErr w:type="spellEnd"/>
      <w:r w:rsidRPr="00CA0D99">
        <w:t>]}</w:t>
      </w:r>
      <w:r w:rsidRPr="00CA0D99">
        <w:rPr>
          <w:lang w:val="en-CA"/>
        </w:rPr>
        <w:t>, as Principal {[</w:t>
      </w:r>
      <w:r>
        <w:rPr>
          <w:noProof/>
          <w:color w:val="2157AD"/>
          <w:shd w:val="clear" w:color="auto" w:fill="C9E1F3"/>
        </w:rPr>
        <w:t>Term</w:t>
      </w:r>
      <w:r w:rsidRPr="00CA0D99">
        <w:rPr>
          <w:noProof/>
          <w:color w:val="2157AD"/>
          <w:shd w:val="clear" w:color="auto" w:fill="C9E1F3"/>
        </w:rPr>
        <w:t>PrincipalBenef</w:t>
      </w:r>
      <w:r w:rsidRPr="00CA0D99">
        <w:rPr>
          <w:noProof/>
          <w:color w:val="2157AD"/>
          <w:shd w:val="clear" w:color="auto" w:fill="C9E1F3"/>
          <w:lang w:val="en-CA"/>
        </w:rPr>
        <w:t>.length &gt; 1</w:t>
      </w:r>
      <w:r>
        <w:rPr>
          <w:noProof/>
          <w:color w:val="2157AD"/>
          <w:shd w:val="clear" w:color="auto" w:fill="C9E1F3"/>
          <w:lang w:val="en-CA"/>
        </w:rPr>
        <w:t xml:space="preserve"> </w:t>
      </w:r>
      <w:r w:rsidRPr="00CA0D99">
        <w:rPr>
          <w:noProof/>
          <w:color w:val="2157AD"/>
          <w:shd w:val="clear" w:color="auto" w:fill="C9E1F3"/>
          <w:lang w:val="en-CA"/>
        </w:rPr>
        <w:t>? "Beneficiaries</w:t>
      </w:r>
      <w:r>
        <w:rPr>
          <w:noProof/>
          <w:color w:val="2157AD"/>
          <w:shd w:val="clear" w:color="auto" w:fill="C9E1F3"/>
          <w:lang w:val="en-CA"/>
        </w:rPr>
        <w:t>, in equal portions</w:t>
      </w:r>
      <w:r w:rsidRPr="00CA0D99">
        <w:rPr>
          <w:noProof/>
          <w:color w:val="2157AD"/>
          <w:shd w:val="clear" w:color="auto" w:fill="C9E1F3"/>
          <w:lang w:val="en-CA"/>
        </w:rPr>
        <w:t>" : "Beneficiary"</w:t>
      </w:r>
      <w:proofErr w:type="gramStart"/>
      <w:r w:rsidRPr="00CA0D99">
        <w:rPr>
          <w:lang w:val="en-CA"/>
        </w:rPr>
        <w:t>]}</w:t>
      </w:r>
      <w:r>
        <w:t>{</w:t>
      </w:r>
      <w:proofErr w:type="gramEnd"/>
      <w:r w:rsidRPr="001B487A">
        <w:t>[</w:t>
      </w:r>
      <w:r>
        <w:rPr>
          <w:b/>
          <w:noProof/>
          <w:color w:val="41A151"/>
          <w:shd w:val="clear" w:color="auto" w:fill="C9F3CD"/>
        </w:rPr>
        <w:t>e</w:t>
      </w:r>
      <w:r w:rsidRPr="00613DA1">
        <w:rPr>
          <w:b/>
          <w:noProof/>
          <w:color w:val="41A151"/>
          <w:shd w:val="clear" w:color="auto" w:fill="C9F3CD"/>
        </w:rPr>
        <w:t>ndif</w:t>
      </w:r>
      <w:r w:rsidRPr="001B487A">
        <w:t>]</w:t>
      </w:r>
      <w:r>
        <w:t>}</w:t>
      </w:r>
      <w:r w:rsidRPr="001B487A">
        <w:t xml:space="preserve">. </w:t>
      </w:r>
    </w:p>
    <w:p w14:paraId="34C7CC55" w14:textId="77777777" w:rsidR="00377FE4" w:rsidRPr="001B487A" w:rsidRDefault="00377FE4" w:rsidP="00377FE4">
      <w:pPr>
        <w:pStyle w:val="TheusHeading3"/>
      </w:pPr>
      <w:r w:rsidRPr="001B487A">
        <w:t>Name of Trust</w:t>
      </w:r>
    </w:p>
    <w:p w14:paraId="6FF6A754" w14:textId="77777777" w:rsidR="00377FE4" w:rsidRPr="001B487A" w:rsidRDefault="00377FE4" w:rsidP="00377FE4">
      <w:pPr>
        <w:pStyle w:val="BodyText3"/>
      </w:pPr>
      <w:r w:rsidRPr="001B487A">
        <w:t xml:space="preserve">The Trust shall be known </w:t>
      </w:r>
      <w:r w:rsidRPr="00696D43">
        <w:t xml:space="preserve">as the </w:t>
      </w:r>
      <w:r w:rsidRPr="00696D43">
        <w:rPr>
          <w:b/>
          <w:bCs/>
        </w:rPr>
        <w:t>“</w:t>
      </w:r>
      <w:r>
        <w:rPr>
          <w:b/>
          <w:bCs/>
        </w:rPr>
        <w:t>{</w:t>
      </w:r>
      <w:r w:rsidRPr="00696D43">
        <w:rPr>
          <w:b/>
          <w:bCs/>
        </w:rPr>
        <w:t>[</w:t>
      </w:r>
      <w:proofErr w:type="spellStart"/>
      <w:r w:rsidRPr="00613DA1">
        <w:rPr>
          <w:b/>
          <w:bCs/>
          <w:noProof/>
          <w:color w:val="2157AD"/>
          <w:shd w:val="clear" w:color="auto" w:fill="C9E1F3"/>
        </w:rPr>
        <w:t>TrustName</w:t>
      </w:r>
      <w:proofErr w:type="spellEnd"/>
      <w:proofErr w:type="gramStart"/>
      <w:r w:rsidRPr="00696D43">
        <w:rPr>
          <w:b/>
          <w:bCs/>
        </w:rPr>
        <w:t>]</w:t>
      </w:r>
      <w:r>
        <w:rPr>
          <w:b/>
          <w:bCs/>
        </w:rPr>
        <w:t>}{</w:t>
      </w:r>
      <w:proofErr w:type="gramEnd"/>
      <w:r w:rsidRPr="00696D43">
        <w:rPr>
          <w:b/>
          <w:bCs/>
        </w:rPr>
        <w:t>[</w:t>
      </w:r>
      <w:r w:rsidRPr="00613DA1">
        <w:rPr>
          <w:b/>
          <w:bCs/>
          <w:noProof/>
          <w:color w:val="41A151"/>
          <w:shd w:val="clear" w:color="auto" w:fill="C9F3CD"/>
        </w:rPr>
        <w:t>if</w:t>
      </w:r>
      <w:r w:rsidRPr="00613DA1">
        <w:rPr>
          <w:b/>
          <w:bCs/>
          <w:noProof/>
          <w:color w:val="2157AD"/>
          <w:shd w:val="clear" w:color="auto" w:fill="C9F3CD"/>
        </w:rPr>
        <w:t xml:space="preserve"> ResiduaryDistribution ==  "SNT"</w:t>
      </w:r>
      <w:r w:rsidRPr="00696D43">
        <w:rPr>
          <w:b/>
          <w:bCs/>
        </w:rPr>
        <w:t>]</w:t>
      </w:r>
      <w:r>
        <w:rPr>
          <w:b/>
          <w:bCs/>
        </w:rPr>
        <w:t>}</w:t>
      </w:r>
      <w:r w:rsidRPr="00696D43">
        <w:rPr>
          <w:b/>
          <w:bCs/>
        </w:rPr>
        <w:t xml:space="preserve"> Special Needs Trust</w:t>
      </w:r>
      <w:r>
        <w:rPr>
          <w:b/>
          <w:bCs/>
        </w:rPr>
        <w:t>{</w:t>
      </w:r>
      <w:r w:rsidRPr="00696D43">
        <w:rPr>
          <w:b/>
          <w:bCs/>
        </w:rPr>
        <w:t>[</w:t>
      </w:r>
      <w:r w:rsidRPr="00613DA1">
        <w:rPr>
          <w:b/>
          <w:bCs/>
          <w:noProof/>
          <w:color w:val="41A151"/>
          <w:shd w:val="clear" w:color="auto" w:fill="C9F3CD"/>
        </w:rPr>
        <w:t>endif</w:t>
      </w:r>
      <w:r w:rsidRPr="00696D43">
        <w:rPr>
          <w:b/>
          <w:bCs/>
        </w:rPr>
        <w:t>]</w:t>
      </w:r>
      <w:r>
        <w:rPr>
          <w:b/>
          <w:bCs/>
        </w:rPr>
        <w:t>}</w:t>
      </w:r>
      <w:r w:rsidRPr="00696D43">
        <w:rPr>
          <w:b/>
          <w:bCs/>
        </w:rPr>
        <w:t xml:space="preserve"> f/b/o </w:t>
      </w:r>
      <w:r>
        <w:rPr>
          <w:b/>
          <w:bCs/>
        </w:rPr>
        <w:t>{</w:t>
      </w:r>
      <w:r w:rsidRPr="00696D43">
        <w:rPr>
          <w:b/>
          <w:bCs/>
        </w:rPr>
        <w:t>[</w:t>
      </w:r>
      <w:proofErr w:type="spellStart"/>
      <w:r w:rsidRPr="00613DA1">
        <w:rPr>
          <w:b/>
          <w:bCs/>
          <w:noProof/>
          <w:color w:val="2157AD"/>
          <w:shd w:val="clear" w:color="auto" w:fill="C9E1F3"/>
        </w:rPr>
        <w:t>ResiduaryBenef.NameCO|else</w:t>
      </w:r>
      <w:proofErr w:type="spellEnd"/>
      <w:r w:rsidRPr="00613DA1">
        <w:rPr>
          <w:b/>
          <w:bCs/>
          <w:noProof/>
          <w:color w:val="2157AD"/>
          <w:shd w:val="clear" w:color="auto" w:fill="C9E1F3"/>
        </w:rPr>
        <w:t>: "_________________"</w:t>
      </w:r>
      <w:r w:rsidRPr="00696D43">
        <w:rPr>
          <w:b/>
          <w:bCs/>
        </w:rPr>
        <w:t>]</w:t>
      </w:r>
      <w:r>
        <w:rPr>
          <w:b/>
          <w:bCs/>
        </w:rPr>
        <w:t>}</w:t>
      </w:r>
      <w:r w:rsidRPr="00696D43">
        <w:rPr>
          <w:b/>
          <w:bCs/>
        </w:rPr>
        <w:t>”</w:t>
      </w:r>
      <w:r w:rsidRPr="00696D43">
        <w:t>.</w:t>
      </w:r>
      <w:r w:rsidRPr="001B487A">
        <w:t xml:space="preserve"> </w:t>
      </w:r>
    </w:p>
    <w:p w14:paraId="647E222C" w14:textId="77777777" w:rsidR="00377FE4" w:rsidRPr="001B487A" w:rsidRDefault="00377FE4" w:rsidP="00377FE4">
      <w:pPr>
        <w:pStyle w:val="TheusHeading3"/>
      </w:pPr>
      <w:r w:rsidRPr="001B487A">
        <w:t>Tax Identification Number</w:t>
      </w:r>
    </w:p>
    <w:p w14:paraId="55F1D81C" w14:textId="77777777" w:rsidR="00377FE4" w:rsidRPr="001B487A" w:rsidRDefault="00377FE4" w:rsidP="00377FE4">
      <w:pPr>
        <w:pStyle w:val="BodyText3"/>
      </w:pPr>
      <w:r w:rsidRPr="001B487A">
        <w:t xml:space="preserve">The Trustee shall apply for a tax identification number for this Separate Share Trust. </w:t>
      </w:r>
    </w:p>
    <w:p w14:paraId="39FC9A1E" w14:textId="77777777" w:rsidR="00377FE4" w:rsidRPr="001B487A" w:rsidRDefault="00377FE4" w:rsidP="00377FE4">
      <w:pPr>
        <w:pStyle w:val="TheusHeading3"/>
      </w:pPr>
      <w:r w:rsidRPr="001B487A">
        <w:t>Trustee</w:t>
      </w:r>
      <w:r>
        <w:t xml:space="preserve"> Appointment</w:t>
      </w:r>
    </w:p>
    <w:p w14:paraId="2AB1329D" w14:textId="77777777" w:rsidR="00377FE4" w:rsidRDefault="00377FE4" w:rsidP="00377FE4">
      <w:pPr>
        <w:pStyle w:val="BodyText3"/>
        <w:rPr>
          <w:rFonts w:eastAsia="Times New Roman"/>
        </w:rPr>
      </w:pPr>
      <w:r w:rsidRPr="00593B47">
        <w:rPr>
          <w:rFonts w:eastAsia="Times New Roman"/>
          <w:highlight w:val="green"/>
        </w:rPr>
        <w:t>{[</w:t>
      </w:r>
      <w:r w:rsidRPr="00593B47">
        <w:rPr>
          <w:rStyle w:val="Strong"/>
          <w:rFonts w:eastAsia="Times New Roman"/>
          <w:color w:val="41A151"/>
          <w:highlight w:val="green"/>
          <w:shd w:val="clear" w:color="auto" w:fill="C9F3CD"/>
        </w:rPr>
        <w:t>if</w:t>
      </w:r>
      <w:r w:rsidRPr="00593B47">
        <w:rPr>
          <w:rFonts w:eastAsia="Times New Roman"/>
          <w:color w:val="2157AD"/>
          <w:highlight w:val="green"/>
          <w:shd w:val="clear" w:color="auto" w:fill="C9F3CD"/>
        </w:rPr>
        <w:t xml:space="preserve"> </w:t>
      </w:r>
      <w:r w:rsidRPr="00593B47">
        <w:rPr>
          <w:noProof/>
          <w:color w:val="2157AD"/>
          <w:highlight w:val="green"/>
          <w:shd w:val="clear" w:color="auto" w:fill="C9F3CD"/>
        </w:rPr>
        <w:t>(ResiduaryDistribution != "Asset" &amp;&amp; !LtdPurposeTrusteeTF) || (ResiduaryDistribution == "Asset" &amp;&amp; !ResiduaryBenefControl &amp;&amp; !LtdPurposeTrusteeTF)</w:t>
      </w:r>
      <w:r w:rsidRPr="00593B47">
        <w:rPr>
          <w:rFonts w:eastAsia="Times New Roman"/>
          <w:highlight w:val="green"/>
        </w:rPr>
        <w:t>]}</w:t>
      </w:r>
    </w:p>
    <w:p w14:paraId="6AEF6FF9" w14:textId="77777777" w:rsidR="00377FE4" w:rsidRDefault="00377FE4" w:rsidP="00377FE4">
      <w:pPr>
        <w:pStyle w:val="CPBody4"/>
        <w:ind w:left="720"/>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Fonts w:cs="Arial"/>
        </w:rPr>
        <w:t xml:space="preserve"> </w:t>
      </w:r>
      <w:r w:rsidRPr="00677496">
        <w:rPr>
          <w:rFonts w:cs="Arial"/>
        </w:rPr>
        <w:t xml:space="preserve">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7EA79379" w14:textId="77777777" w:rsidR="00377FE4" w:rsidRDefault="00377FE4" w:rsidP="00377FE4">
      <w:pPr>
        <w:pStyle w:val="CPBody4"/>
        <w:ind w:left="720"/>
        <w:rPr>
          <w:rFonts w:cs="Arial"/>
        </w:rPr>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w:t>
      </w:r>
      <w:r>
        <w:rPr>
          <w:rFonts w:eastAsia="Times New Roman"/>
        </w:rPr>
        <w:t>{[</w:t>
      </w:r>
      <w:proofErr w:type="spellStart"/>
      <w:r>
        <w:rPr>
          <w:rFonts w:eastAsia="Times New Roman"/>
          <w:color w:val="2157AD"/>
          <w:shd w:val="clear" w:color="auto" w:fill="C9E1F3"/>
        </w:rPr>
        <w:t>StateLawSelect.PersonalProperty</w:t>
      </w:r>
      <w:proofErr w:type="spellEnd"/>
      <w:r>
        <w:rPr>
          <w:rFonts w:eastAsia="Times New Roman"/>
        </w:rPr>
        <w:t xml:space="preserve">]} </w:t>
      </w:r>
      <w:r w:rsidRPr="00677496">
        <w:rPr>
          <w:rFonts w:cs="Arial"/>
        </w:rPr>
        <w:t xml:space="preserve">or </w:t>
      </w:r>
      <w:r>
        <w:rPr>
          <w:rFonts w:eastAsia="Times New Roman"/>
        </w:rPr>
        <w:t>{[</w:t>
      </w:r>
      <w:proofErr w:type="spellStart"/>
      <w:r>
        <w:rPr>
          <w:rFonts w:eastAsia="Times New Roman"/>
          <w:color w:val="2157AD"/>
          <w:shd w:val="clear" w:color="auto" w:fill="C9E1F3"/>
        </w:rPr>
        <w:t>StateLawSelect.Land</w:t>
      </w:r>
      <w:proofErr w:type="spellEnd"/>
      <w:r>
        <w:rPr>
          <w:rFonts w:eastAsia="Times New Roman"/>
        </w:rPr>
        <w:t>]}</w:t>
      </w:r>
      <w:r w:rsidRPr="00677496">
        <w:rPr>
          <w:rFonts w:cs="Arial"/>
        </w:rPr>
        <w:t xml:space="preserve">, </w:t>
      </w:r>
      <w:r>
        <w:rPr>
          <w:rFonts w:cs="Arial"/>
        </w:rPr>
        <w:t>tangible or intangible</w:t>
      </w:r>
      <w:r w:rsidRPr="00677496">
        <w:rPr>
          <w:rFonts w:cs="Arial"/>
        </w:rPr>
        <w:t>.</w:t>
      </w:r>
    </w:p>
    <w:p w14:paraId="7DD17812" w14:textId="77777777" w:rsidR="00377FE4" w:rsidRPr="00E63C21" w:rsidRDefault="00377FE4" w:rsidP="00377FE4">
      <w:pPr>
        <w:pStyle w:val="TheusHeading4"/>
        <w:keepNext/>
        <w:rPr>
          <w:rFonts w:eastAsia="Times New Roman"/>
        </w:rPr>
      </w:pPr>
      <w:r w:rsidRPr="00E63C21">
        <w:rPr>
          <w:rFonts w:eastAsia="Times New Roman"/>
        </w:rPr>
        <w:t>Initial Trustee</w:t>
      </w:r>
    </w:p>
    <w:p w14:paraId="67F85920" w14:textId="0969270B" w:rsidR="00377FE4" w:rsidRDefault="00B02E01" w:rsidP="00377FE4">
      <w:pPr>
        <w:pStyle w:val="TheusBody3"/>
        <w:ind w:left="1440"/>
      </w:pPr>
      <w:bookmarkStart w:id="88" w:name="_Hlk61247974"/>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t xml:space="preserve"> name and appoint {[</w:t>
      </w:r>
      <w:r w:rsidR="00377FE4" w:rsidRPr="00D21E31">
        <w:rPr>
          <w:b/>
          <w:noProof/>
          <w:color w:val="41A151"/>
          <w:shd w:val="clear" w:color="auto" w:fill="C9F3CD"/>
        </w:rPr>
        <w:t>if</w:t>
      </w:r>
      <w:r w:rsidR="00377FE4" w:rsidRPr="00D21E31">
        <w:rPr>
          <w:noProof/>
          <w:color w:val="2157AD"/>
          <w:shd w:val="clear" w:color="auto" w:fill="C9F3CD"/>
        </w:rPr>
        <w:t xml:space="preserve"> </w:t>
      </w:r>
      <w:r w:rsidR="00377FE4" w:rsidRPr="006175AF">
        <w:rPr>
          <w:noProof/>
          <w:color w:val="2157AD"/>
          <w:shd w:val="clear" w:color="auto" w:fill="C9F3CD"/>
        </w:rPr>
        <w:t>FullPurposeInitialTees</w:t>
      </w:r>
      <w:r w:rsidR="00377FE4">
        <w:t>]}{[</w:t>
      </w:r>
      <w:r w:rsidR="00377FE4" w:rsidRPr="001636B8">
        <w:rPr>
          <w:b/>
          <w:noProof/>
          <w:color w:val="C8792A"/>
          <w:shd w:val="clear" w:color="auto" w:fill="FAE7D2"/>
        </w:rPr>
        <w:t>list</w:t>
      </w:r>
      <w:r w:rsidR="00377FE4" w:rsidRPr="001636B8">
        <w:rPr>
          <w:noProof/>
          <w:color w:val="2157AD"/>
          <w:shd w:val="clear" w:color="auto" w:fill="FAE7D2"/>
        </w:rPr>
        <w:t xml:space="preserve"> FullPurposeInitialTees|punc: "1, 2, and 3"</w:t>
      </w:r>
      <w:r w:rsidR="00377FE4">
        <w:t>]}</w:t>
      </w:r>
      <w:r w:rsidR="00377FE4" w:rsidRPr="00B26FC3">
        <w:rPr>
          <w:b/>
          <w:bCs/>
          <w:smallCaps/>
        </w:rPr>
        <w:t>{[</w:t>
      </w:r>
      <w:proofErr w:type="spellStart"/>
      <w:r w:rsidR="00377FE4">
        <w:rPr>
          <w:b/>
          <w:bCs/>
          <w:smallCaps/>
          <w:noProof/>
          <w:color w:val="2157AD"/>
          <w:shd w:val="clear" w:color="auto" w:fill="C9E1F3"/>
        </w:rPr>
        <w:t>Selection.</w:t>
      </w:r>
      <w:r w:rsidR="00377FE4" w:rsidRPr="00146A5B">
        <w:rPr>
          <w:b/>
          <w:bCs/>
          <w:smallCaps/>
          <w:noProof/>
          <w:color w:val="2157AD"/>
          <w:shd w:val="clear" w:color="auto" w:fill="C9E1F3"/>
        </w:rPr>
        <w:t>NameCO|else</w:t>
      </w:r>
      <w:proofErr w:type="spellEnd"/>
      <w:r w:rsidR="00377FE4" w:rsidRPr="00146A5B">
        <w:rPr>
          <w:b/>
          <w:bCs/>
          <w:smallCaps/>
          <w:noProof/>
          <w:color w:val="2157AD"/>
          <w:shd w:val="clear" w:color="auto" w:fill="C9E1F3"/>
        </w:rPr>
        <w:t>: "_________________"</w:t>
      </w:r>
      <w:r w:rsidR="00377FE4" w:rsidRPr="00B26FC3">
        <w:rPr>
          <w:b/>
          <w:bCs/>
          <w:smallCaps/>
        </w:rPr>
        <w:t>]}</w:t>
      </w:r>
      <w:r w:rsidR="00377FE4">
        <w:t>{[</w:t>
      </w:r>
      <w:proofErr w:type="spellStart"/>
      <w:r w:rsidR="00377FE4" w:rsidRPr="001636B8">
        <w:rPr>
          <w:b/>
          <w:noProof/>
          <w:color w:val="C8792A"/>
          <w:shd w:val="clear" w:color="auto" w:fill="FAE7D2"/>
        </w:rPr>
        <w:t>endlist</w:t>
      </w:r>
      <w:proofErr w:type="spellEnd"/>
      <w:r w:rsidR="00377FE4">
        <w:t>]} {[</w:t>
      </w:r>
      <w:r w:rsidR="00377FE4" w:rsidRPr="00146A5B">
        <w:rPr>
          <w:b/>
          <w:noProof/>
          <w:color w:val="41A151"/>
          <w:shd w:val="clear" w:color="auto" w:fill="C9F3CD"/>
        </w:rPr>
        <w:t>if</w:t>
      </w:r>
      <w:r w:rsidR="00377FE4" w:rsidRPr="00146A5B">
        <w:rPr>
          <w:noProof/>
          <w:color w:val="2157AD"/>
          <w:shd w:val="clear" w:color="auto" w:fill="C9F3CD"/>
        </w:rPr>
        <w:t xml:space="preserve"> </w:t>
      </w:r>
      <w:r w:rsidR="00377FE4" w:rsidRPr="006175AF">
        <w:rPr>
          <w:noProof/>
          <w:color w:val="2157AD"/>
          <w:shd w:val="clear" w:color="auto" w:fill="C9F3CD"/>
        </w:rPr>
        <w:t>FullPurposeInitialTees</w:t>
      </w:r>
      <w:r w:rsidR="00377FE4">
        <w:rPr>
          <w:noProof/>
          <w:color w:val="2157AD"/>
          <w:shd w:val="clear" w:color="auto" w:fill="C9F3CD"/>
        </w:rPr>
        <w:t>.length &gt; 1</w:t>
      </w:r>
      <w:r w:rsidR="00377FE4">
        <w:t>]}as first Co-Trustees{[</w:t>
      </w:r>
      <w:r w:rsidR="00377FE4" w:rsidRPr="00146A5B">
        <w:rPr>
          <w:b/>
          <w:noProof/>
          <w:color w:val="41A151"/>
          <w:shd w:val="clear" w:color="auto" w:fill="C9F3CD"/>
        </w:rPr>
        <w:t>else</w:t>
      </w:r>
      <w:r w:rsidR="00377FE4">
        <w:t>]}as first Trustee{[</w:t>
      </w:r>
      <w:r w:rsidR="00377FE4" w:rsidRPr="00146A5B">
        <w:rPr>
          <w:b/>
          <w:noProof/>
          <w:color w:val="41A151"/>
          <w:shd w:val="clear" w:color="auto" w:fill="C9F3CD"/>
        </w:rPr>
        <w:t>endif</w:t>
      </w:r>
      <w:r w:rsidR="00377FE4">
        <w:t>]}{[</w:t>
      </w:r>
      <w:r w:rsidR="00377FE4" w:rsidRPr="001636B8">
        <w:rPr>
          <w:b/>
          <w:noProof/>
          <w:color w:val="41A151"/>
          <w:shd w:val="clear" w:color="auto" w:fill="C9F3CD"/>
        </w:rPr>
        <w:t>else</w:t>
      </w:r>
      <w:r w:rsidR="00377FE4">
        <w:t>]}</w:t>
      </w:r>
      <w:r w:rsidR="00377FE4" w:rsidRPr="00D21E31">
        <w:rPr>
          <w:highlight w:val="yellow"/>
        </w:rPr>
        <w:t>________________</w:t>
      </w:r>
      <w:r w:rsidR="00377FE4">
        <w:t xml:space="preserve"> as first Trustee{[</w:t>
      </w:r>
      <w:r w:rsidR="00377FE4" w:rsidRPr="001636B8">
        <w:rPr>
          <w:b/>
          <w:noProof/>
          <w:color w:val="41A151"/>
          <w:shd w:val="clear" w:color="auto" w:fill="C9F3CD"/>
        </w:rPr>
        <w:t>endif</w:t>
      </w:r>
      <w:r w:rsidR="00377FE4">
        <w:t>]}{[</w:t>
      </w:r>
      <w:r w:rsidR="00377FE4" w:rsidRPr="00146A5B">
        <w:rPr>
          <w:b/>
          <w:noProof/>
          <w:color w:val="41A151"/>
          <w:shd w:val="clear" w:color="auto" w:fill="C9F3CD"/>
        </w:rPr>
        <w:t>if</w:t>
      </w:r>
      <w:r w:rsidR="00377FE4" w:rsidRPr="00146A5B">
        <w:rPr>
          <w:noProof/>
          <w:color w:val="2157AD"/>
          <w:shd w:val="clear" w:color="auto" w:fill="C9F3CD"/>
        </w:rPr>
        <w:t xml:space="preserve"> </w:t>
      </w:r>
      <w:r w:rsidR="00377FE4" w:rsidRPr="006175AF">
        <w:rPr>
          <w:noProof/>
          <w:color w:val="2157AD"/>
          <w:shd w:val="clear" w:color="auto" w:fill="C9F3CD"/>
        </w:rPr>
        <w:t>FullPurposeInitialTees</w:t>
      </w:r>
      <w:r w:rsidR="00377FE4">
        <w:rPr>
          <w:noProof/>
          <w:color w:val="2157AD"/>
          <w:shd w:val="clear" w:color="auto" w:fill="C9F3CD"/>
        </w:rPr>
        <w:t xml:space="preserve">.length &gt; 1 &amp;&amp; </w:t>
      </w:r>
      <w:r w:rsidR="00377FE4" w:rsidRPr="006A42FB">
        <w:rPr>
          <w:noProof/>
          <w:color w:val="2157AD"/>
          <w:shd w:val="clear" w:color="auto" w:fill="C9F3CD"/>
        </w:rPr>
        <w:t>FullPurposeInitialServeAloneTF</w:t>
      </w:r>
      <w:r w:rsidR="00377FE4">
        <w:t>]}.  If for any reason {[</w:t>
      </w:r>
      <w:r w:rsidR="00377FE4" w:rsidRPr="006A42FB">
        <w:rPr>
          <w:b/>
          <w:noProof/>
          <w:color w:val="41A151"/>
          <w:shd w:val="clear" w:color="auto" w:fill="C9F3CD"/>
        </w:rPr>
        <w:t>if</w:t>
      </w:r>
      <w:r w:rsidR="00377FE4" w:rsidRPr="006A42FB">
        <w:rPr>
          <w:noProof/>
          <w:color w:val="2157AD"/>
          <w:shd w:val="clear" w:color="auto" w:fill="C9F3CD"/>
        </w:rPr>
        <w:t xml:space="preserve"> FullPurposeInitialTees.length &gt; 2</w:t>
      </w:r>
      <w:r w:rsidR="00377FE4">
        <w:t>]}any of{[</w:t>
      </w:r>
      <w:r w:rsidR="00377FE4" w:rsidRPr="006A42FB">
        <w:rPr>
          <w:b/>
          <w:noProof/>
          <w:color w:val="41A151"/>
          <w:shd w:val="clear" w:color="auto" w:fill="C9F3CD"/>
        </w:rPr>
        <w:t>else</w:t>
      </w:r>
      <w:r w:rsidR="00377FE4">
        <w:t>]}either{[</w:t>
      </w:r>
      <w:r w:rsidR="00377FE4" w:rsidRPr="006A42FB">
        <w:rPr>
          <w:b/>
          <w:noProof/>
          <w:color w:val="41A151"/>
          <w:shd w:val="clear" w:color="auto" w:fill="C9F3CD"/>
        </w:rPr>
        <w:t>endif</w:t>
      </w:r>
      <w:r w:rsidR="00377FE4">
        <w:t>]} {[</w:t>
      </w:r>
      <w:r w:rsidR="00377FE4" w:rsidRPr="001636B8">
        <w:rPr>
          <w:b/>
          <w:noProof/>
          <w:color w:val="C8792A"/>
          <w:shd w:val="clear" w:color="auto" w:fill="FAE7D2"/>
        </w:rPr>
        <w:t>list</w:t>
      </w:r>
      <w:r w:rsidR="00377FE4" w:rsidRPr="001636B8">
        <w:rPr>
          <w:noProof/>
          <w:color w:val="2157AD"/>
          <w:shd w:val="clear" w:color="auto" w:fill="FAE7D2"/>
        </w:rPr>
        <w:t xml:space="preserve"> FullPurposeInitialTees|punc: "1, 2, </w:t>
      </w:r>
      <w:r w:rsidR="00377FE4">
        <w:rPr>
          <w:noProof/>
          <w:color w:val="2157AD"/>
          <w:shd w:val="clear" w:color="auto" w:fill="FAE7D2"/>
        </w:rPr>
        <w:t>or</w:t>
      </w:r>
      <w:r w:rsidR="00377FE4" w:rsidRPr="001636B8">
        <w:rPr>
          <w:noProof/>
          <w:color w:val="2157AD"/>
          <w:shd w:val="clear" w:color="auto" w:fill="FAE7D2"/>
        </w:rPr>
        <w:t xml:space="preserve"> 3"</w:t>
      </w:r>
      <w:r w:rsidR="00377FE4">
        <w:t>]}</w:t>
      </w:r>
      <w:r w:rsidR="00377FE4" w:rsidRPr="00B26FC3">
        <w:rPr>
          <w:b/>
          <w:bCs/>
          <w:smallCaps/>
        </w:rPr>
        <w:t>{[</w:t>
      </w:r>
      <w:proofErr w:type="spellStart"/>
      <w:r w:rsidR="00377FE4">
        <w:rPr>
          <w:b/>
          <w:bCs/>
          <w:smallCaps/>
          <w:noProof/>
          <w:color w:val="2157AD"/>
          <w:shd w:val="clear" w:color="auto" w:fill="C9E1F3"/>
        </w:rPr>
        <w:t>Selection.</w:t>
      </w:r>
      <w:r w:rsidR="00377FE4" w:rsidRPr="00146A5B">
        <w:rPr>
          <w:b/>
          <w:bCs/>
          <w:smallCaps/>
          <w:noProof/>
          <w:color w:val="2157AD"/>
          <w:shd w:val="clear" w:color="auto" w:fill="C9E1F3"/>
        </w:rPr>
        <w:t>NameCO|else</w:t>
      </w:r>
      <w:proofErr w:type="spellEnd"/>
      <w:r w:rsidR="00377FE4" w:rsidRPr="00146A5B">
        <w:rPr>
          <w:b/>
          <w:bCs/>
          <w:smallCaps/>
          <w:noProof/>
          <w:color w:val="2157AD"/>
          <w:shd w:val="clear" w:color="auto" w:fill="C9E1F3"/>
        </w:rPr>
        <w:t>: "_________________"</w:t>
      </w:r>
      <w:r w:rsidR="00377FE4" w:rsidRPr="00B26FC3">
        <w:rPr>
          <w:b/>
          <w:bCs/>
          <w:smallCaps/>
        </w:rPr>
        <w:t>]}</w:t>
      </w:r>
      <w:r w:rsidR="00377FE4">
        <w:t>{[</w:t>
      </w:r>
      <w:proofErr w:type="spellStart"/>
      <w:r w:rsidR="00377FE4" w:rsidRPr="001636B8">
        <w:rPr>
          <w:b/>
          <w:noProof/>
          <w:color w:val="C8792A"/>
          <w:shd w:val="clear" w:color="auto" w:fill="FAE7D2"/>
        </w:rPr>
        <w:t>endlist</w:t>
      </w:r>
      <w:proofErr w:type="spellEnd"/>
      <w:r w:rsidR="00377FE4">
        <w:t>]} shall be unable or unwilling to serve or to continue to serve as Co-Trustee, then the {[</w:t>
      </w:r>
      <w:r w:rsidR="00377FE4" w:rsidRPr="006A42FB">
        <w:rPr>
          <w:b/>
          <w:noProof/>
          <w:color w:val="41A151"/>
          <w:shd w:val="clear" w:color="auto" w:fill="C9F3CD"/>
        </w:rPr>
        <w:t>if</w:t>
      </w:r>
      <w:r w:rsidR="00377FE4" w:rsidRPr="006A42FB">
        <w:rPr>
          <w:noProof/>
          <w:color w:val="2157AD"/>
          <w:shd w:val="clear" w:color="auto" w:fill="C9F3CD"/>
        </w:rPr>
        <w:t xml:space="preserve"> FullPurposeInitialTees.length &gt; 2</w:t>
      </w:r>
      <w:r w:rsidR="00377FE4">
        <w:t>]}the remaining Co-Trustees shall continue to serve{[</w:t>
      </w:r>
      <w:r w:rsidR="00377FE4" w:rsidRPr="006A42FB">
        <w:rPr>
          <w:b/>
          <w:noProof/>
          <w:color w:val="41A151"/>
          <w:shd w:val="clear" w:color="auto" w:fill="C9F3CD"/>
        </w:rPr>
        <w:t>else</w:t>
      </w:r>
      <w:r w:rsidR="00377FE4">
        <w:t>]}other shall serve alone as sole Trustee{[</w:t>
      </w:r>
      <w:r w:rsidR="00377FE4" w:rsidRPr="006A42FB">
        <w:rPr>
          <w:b/>
          <w:noProof/>
          <w:color w:val="41A151"/>
          <w:shd w:val="clear" w:color="auto" w:fill="C9F3CD"/>
        </w:rPr>
        <w:t>endif</w:t>
      </w:r>
      <w:r w:rsidR="00377FE4">
        <w:t>]}{[</w:t>
      </w:r>
      <w:r w:rsidR="00377FE4" w:rsidRPr="00C13C7B">
        <w:rPr>
          <w:b/>
          <w:noProof/>
          <w:color w:val="41A151"/>
          <w:shd w:val="clear" w:color="auto" w:fill="C9F3CD"/>
        </w:rPr>
        <w:t>endif</w:t>
      </w:r>
      <w:r w:rsidR="00377FE4">
        <w:t>]}.</w:t>
      </w:r>
    </w:p>
    <w:p w14:paraId="3D8013F1" w14:textId="77777777" w:rsidR="00377FE4" w:rsidRDefault="00377FE4" w:rsidP="00377FE4">
      <w:pPr>
        <w:pStyle w:val="TheusBody3"/>
      </w:pPr>
      <w:r>
        <w:lastRenderedPageBreak/>
        <w:t>{[</w:t>
      </w:r>
      <w:r w:rsidRPr="00601760">
        <w:rPr>
          <w:b/>
          <w:noProof/>
          <w:color w:val="41A151"/>
          <w:shd w:val="clear" w:color="auto" w:fill="C9F3CD"/>
        </w:rPr>
        <w:t>if</w:t>
      </w:r>
      <w:r w:rsidRPr="00601760">
        <w:rPr>
          <w:noProof/>
          <w:color w:val="2157AD"/>
          <w:shd w:val="clear" w:color="auto" w:fill="C9F3CD"/>
        </w:rPr>
        <w:t xml:space="preserve"> </w:t>
      </w:r>
      <w:r w:rsidRPr="008A77E5">
        <w:rPr>
          <w:noProof/>
          <w:color w:val="2157AD"/>
          <w:shd w:val="clear" w:color="auto" w:fill="C9F3CD"/>
        </w:rPr>
        <w:t>FullPurposeSuccessorTeesTF</w:t>
      </w:r>
      <w:r>
        <w:t>]}</w:t>
      </w:r>
    </w:p>
    <w:p w14:paraId="7589CCEE" w14:textId="77777777" w:rsidR="00377FE4" w:rsidRPr="00E63C21" w:rsidRDefault="00377FE4" w:rsidP="00377FE4">
      <w:pPr>
        <w:pStyle w:val="TheusHeading4"/>
        <w:keepNext/>
        <w:rPr>
          <w:rFonts w:eastAsia="Times New Roman"/>
        </w:rPr>
      </w:pPr>
      <w:r>
        <w:rPr>
          <w:rFonts w:eastAsia="Times New Roman"/>
        </w:rPr>
        <w:t>Successor</w:t>
      </w:r>
      <w:r w:rsidRPr="00E63C21">
        <w:rPr>
          <w:rFonts w:eastAsia="Times New Roman"/>
        </w:rPr>
        <w:t xml:space="preserve"> Trustee</w:t>
      </w:r>
    </w:p>
    <w:p w14:paraId="4287B222" w14:textId="2720BD68" w:rsidR="00377FE4" w:rsidRDefault="00377FE4" w:rsidP="00377FE4">
      <w:pPr>
        <w:pStyle w:val="TheusBody3"/>
        <w:ind w:left="1440"/>
      </w:pPr>
      <w:r w:rsidRPr="00A83D8A">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Pr="006A42FB">
        <w:rPr>
          <w:noProof/>
          <w:color w:val="2157AD"/>
          <w:shd w:val="clear" w:color="auto" w:fill="C9F3CD"/>
        </w:rPr>
        <w:t>FullPurposeInitialServeAloneTF</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2</w:t>
      </w:r>
      <w:r w:rsidRPr="00BE4807">
        <w:t>]}all of{[</w:t>
      </w:r>
      <w:r w:rsidRPr="00BE4807">
        <w:rPr>
          <w:b/>
          <w:noProof/>
          <w:color w:val="41A151"/>
          <w:shd w:val="clear" w:color="auto" w:fill="C9F3CD"/>
        </w:rPr>
        <w:t>else</w:t>
      </w:r>
      <w:r w:rsidRPr="00BE4807">
        <w:t>]}both{[</w:t>
      </w:r>
      <w:r w:rsidRPr="00BE4807">
        <w:rPr>
          <w:b/>
          <w:noProof/>
          <w:color w:val="41A151"/>
          <w:shd w:val="clear" w:color="auto" w:fill="C9F3CD"/>
        </w:rPr>
        <w:t>endif</w:t>
      </w:r>
      <w:r w:rsidRPr="00BE4807">
        <w:t>]}{[</w:t>
      </w:r>
      <w:r w:rsidRPr="00BE4807">
        <w:rPr>
          <w:b/>
          <w:noProof/>
          <w:color w:val="C8792A"/>
          <w:shd w:val="clear" w:color="auto" w:fill="FAE7D2"/>
        </w:rPr>
        <w:t>list</w:t>
      </w:r>
      <w:r w:rsidRPr="00BE4807">
        <w:rPr>
          <w:noProof/>
          <w:color w:val="2157AD"/>
          <w:shd w:val="clear" w:color="auto" w:fill="FAE7D2"/>
        </w:rPr>
        <w:t xml:space="preserve"> FullPurposeInitialTees|punc: "1, 2, and 3"</w:t>
      </w:r>
      <w:r w:rsidRPr="00BE4807">
        <w:t>]}</w:t>
      </w:r>
      <w:r w:rsidRPr="00BE4807">
        <w:rPr>
          <w:b/>
          <w:bCs/>
          <w:smallCaps/>
        </w:rPr>
        <w:t>{[</w:t>
      </w:r>
      <w:proofErr w:type="spellStart"/>
      <w:r w:rsidRPr="00BE4807">
        <w:rPr>
          <w:b/>
          <w:bCs/>
          <w:smallCaps/>
          <w:noProof/>
          <w:color w:val="2157AD"/>
          <w:shd w:val="clear" w:color="auto" w:fill="C9E1F3"/>
        </w:rPr>
        <w:t>Selection.NameCO|else</w:t>
      </w:r>
      <w:proofErr w:type="spellEnd"/>
      <w:r w:rsidRPr="00BE4807">
        <w:rPr>
          <w:b/>
          <w:bCs/>
          <w:smallCaps/>
          <w:noProof/>
          <w:color w:val="2157AD"/>
          <w:shd w:val="clear" w:color="auto" w:fill="C9E1F3"/>
        </w:rPr>
        <w:t>: "_________________"</w:t>
      </w:r>
      <w:r w:rsidRPr="00BE4807">
        <w:rPr>
          <w:b/>
          <w:bCs/>
          <w:smallCaps/>
        </w:rPr>
        <w:t>]}</w:t>
      </w:r>
      <w:r w:rsidRPr="00BE4807">
        <w:t>{[</w:t>
      </w:r>
      <w:proofErr w:type="spellStart"/>
      <w:r w:rsidRPr="00BE4807">
        <w:rPr>
          <w:b/>
          <w:noProof/>
          <w:color w:val="C8792A"/>
          <w:shd w:val="clear" w:color="auto" w:fill="FAE7D2"/>
        </w:rPr>
        <w:t>endlist</w:t>
      </w:r>
      <w:proofErr w:type="spellEnd"/>
      <w:r w:rsidRPr="00BE4807">
        <w:t>]} are{[</w:t>
      </w:r>
      <w:r w:rsidRPr="00BE4807">
        <w:rPr>
          <w:b/>
          <w:noProof/>
          <w:color w:val="41A151"/>
          <w:shd w:val="clear" w:color="auto" w:fill="C9F3CD"/>
        </w:rPr>
        <w:t>else</w:t>
      </w:r>
      <w:r w:rsidRPr="00BE4807">
        <w:t>]}{[</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are{[</w:t>
      </w:r>
      <w:r>
        <w:rPr>
          <w:b/>
          <w:noProof/>
          <w:color w:val="41A151"/>
          <w:shd w:val="clear" w:color="auto" w:fill="C9F3CD"/>
        </w:rPr>
        <w:t>endif</w:t>
      </w:r>
      <w:r>
        <w:t>]}{[</w:t>
      </w:r>
      <w:r w:rsidRPr="00A76364">
        <w:rPr>
          <w:b/>
          <w:noProof/>
          <w:color w:val="41A151"/>
          <w:shd w:val="clear" w:color="auto" w:fill="C9F3CD"/>
        </w:rPr>
        <w:t>else</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proofErr w:type="spellStart"/>
      <w:r>
        <w:rPr>
          <w:b/>
          <w:bCs/>
          <w:smallCaps/>
          <w:noProof/>
          <w:color w:val="2157AD"/>
          <w:shd w:val="clear" w:color="auto" w:fill="C9E1F3"/>
        </w:rPr>
        <w:t>Selection.</w:t>
      </w:r>
      <w:r w:rsidRPr="00146A5B">
        <w:rPr>
          <w:b/>
          <w:bCs/>
          <w:smallCaps/>
          <w:noProof/>
          <w:color w:val="2157AD"/>
          <w:shd w:val="clear" w:color="auto" w:fill="C9E1F3"/>
        </w:rPr>
        <w:t>NameCO|else</w:t>
      </w:r>
      <w:proofErr w:type="spellEnd"/>
      <w:r w:rsidRPr="00146A5B">
        <w:rPr>
          <w:b/>
          <w:bCs/>
          <w:smallCaps/>
          <w:noProof/>
          <w:color w:val="2157AD"/>
          <w:shd w:val="clear" w:color="auto" w:fill="C9E1F3"/>
        </w:rPr>
        <w:t>: "_________________"</w:t>
      </w:r>
      <w:r w:rsidRPr="00B26FC3">
        <w:rPr>
          <w:b/>
          <w:bCs/>
          <w:smallCaps/>
        </w:rPr>
        <w:t>]}</w:t>
      </w:r>
      <w:r>
        <w:t>{[</w:t>
      </w:r>
      <w:proofErr w:type="spellStart"/>
      <w:r w:rsidRPr="001636B8">
        <w:rPr>
          <w:b/>
          <w:noProof/>
          <w:color w:val="C8792A"/>
          <w:shd w:val="clear" w:color="auto" w:fill="FAE7D2"/>
        </w:rPr>
        <w:t>endlist</w:t>
      </w:r>
      <w:proofErr w:type="spellEnd"/>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rsidR="00B02E01">
        <w:t>{[</w:t>
      </w:r>
      <w:r w:rsidR="00B02E01">
        <w:rPr>
          <w:rStyle w:val="Strong"/>
          <w:color w:val="41A151"/>
          <w:shd w:val="clear" w:color="auto" w:fill="C9F3CD"/>
        </w:rPr>
        <w:t>if</w:t>
      </w:r>
      <w:r w:rsidR="00B02E01">
        <w:rPr>
          <w:color w:val="2157AD"/>
          <w:shd w:val="clear" w:color="auto" w:fill="C9F3CD"/>
        </w:rPr>
        <w:t xml:space="preserve"> JointOrSinglePlan == </w:t>
      </w:r>
      <w:r w:rsidR="00B02E01" w:rsidRPr="00080A8E">
        <w:rPr>
          <w:noProof/>
          <w:color w:val="2157AD"/>
          <w:shd w:val="clear" w:color="auto" w:fill="C9F3CD"/>
        </w:rPr>
        <w:t>"</w:t>
      </w:r>
      <w:r w:rsidR="00B02E01">
        <w:rPr>
          <w:color w:val="2157AD"/>
          <w:shd w:val="clear" w:color="auto" w:fill="C9F3CD"/>
        </w:rPr>
        <w:t>Single</w:t>
      </w:r>
      <w:r w:rsidR="00B02E01" w:rsidRPr="00080A8E">
        <w:rPr>
          <w:noProof/>
          <w:color w:val="2157AD"/>
          <w:shd w:val="clear" w:color="auto" w:fill="C9F3CD"/>
        </w:rPr>
        <w:t>"</w:t>
      </w:r>
      <w:r w:rsidR="00B02E01">
        <w:t>]}</w:t>
      </w:r>
      <w:r w:rsidR="00B02E01" w:rsidRPr="00B1328C">
        <w:rPr>
          <w:rFonts w:cs="Times New Roman"/>
        </w:rPr>
        <w:t>I</w:t>
      </w:r>
      <w:r w:rsidR="00B02E01">
        <w:rPr>
          <w:rFonts w:cs="Times New Roman"/>
        </w:rPr>
        <w:t>{[</w:t>
      </w:r>
      <w:r w:rsidR="00B02E01">
        <w:rPr>
          <w:rStyle w:val="Strong"/>
          <w:color w:val="41A151"/>
          <w:shd w:val="clear" w:color="auto" w:fill="C9F3CD"/>
        </w:rPr>
        <w:t>else</w:t>
      </w:r>
      <w:r w:rsidR="00B02E01">
        <w:rPr>
          <w:rFonts w:cs="Times New Roman"/>
        </w:rPr>
        <w:t>]}</w:t>
      </w:r>
      <w:r w:rsidR="00B6598C">
        <w:rPr>
          <w:rFonts w:cs="Times New Roman"/>
        </w:rPr>
        <w:t>w</w:t>
      </w:r>
      <w:r w:rsidR="00B02E01">
        <w:rPr>
          <w:rFonts w:cs="Times New Roman"/>
        </w:rPr>
        <w:t>e{[</w:t>
      </w:r>
      <w:r w:rsidR="00B02E01">
        <w:rPr>
          <w:rStyle w:val="Strong"/>
          <w:color w:val="41A151"/>
          <w:shd w:val="clear" w:color="auto" w:fill="C9F3CD"/>
        </w:rPr>
        <w:t>endif</w:t>
      </w:r>
      <w:r w:rsidR="00B02E01">
        <w:rPr>
          <w:rFonts w:cs="Times New Roman"/>
        </w:rPr>
        <w:t>]}</w:t>
      </w:r>
      <w:r>
        <w:t xml:space="preserve">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xml:space="preserve">]} unable or unwilling to serve or to continue to serve as Trustee, then </w:t>
      </w:r>
      <w:r w:rsidR="00B02E01">
        <w:t>{[</w:t>
      </w:r>
      <w:r w:rsidR="00B02E01">
        <w:rPr>
          <w:rStyle w:val="Strong"/>
          <w:color w:val="41A151"/>
          <w:shd w:val="clear" w:color="auto" w:fill="C9F3CD"/>
        </w:rPr>
        <w:t>if</w:t>
      </w:r>
      <w:r w:rsidR="00B02E01">
        <w:rPr>
          <w:color w:val="2157AD"/>
          <w:shd w:val="clear" w:color="auto" w:fill="C9F3CD"/>
        </w:rPr>
        <w:t xml:space="preserve"> JointOrSinglePlan == </w:t>
      </w:r>
      <w:r w:rsidR="00B02E01" w:rsidRPr="00080A8E">
        <w:rPr>
          <w:noProof/>
          <w:color w:val="2157AD"/>
          <w:shd w:val="clear" w:color="auto" w:fill="C9F3CD"/>
        </w:rPr>
        <w:t>"</w:t>
      </w:r>
      <w:r w:rsidR="00B02E01">
        <w:rPr>
          <w:color w:val="2157AD"/>
          <w:shd w:val="clear" w:color="auto" w:fill="C9F3CD"/>
        </w:rPr>
        <w:t>Single</w:t>
      </w:r>
      <w:r w:rsidR="00B02E01" w:rsidRPr="00080A8E">
        <w:rPr>
          <w:noProof/>
          <w:color w:val="2157AD"/>
          <w:shd w:val="clear" w:color="auto" w:fill="C9F3CD"/>
        </w:rPr>
        <w:t>"</w:t>
      </w:r>
      <w:r w:rsidR="00B02E01">
        <w:t>]}</w:t>
      </w:r>
      <w:r w:rsidR="00B02E01" w:rsidRPr="00B1328C">
        <w:rPr>
          <w:rFonts w:cs="Times New Roman"/>
        </w:rPr>
        <w:t>I</w:t>
      </w:r>
      <w:r w:rsidR="00B02E01">
        <w:rPr>
          <w:rFonts w:cs="Times New Roman"/>
        </w:rPr>
        <w:t>{[</w:t>
      </w:r>
      <w:r w:rsidR="00B02E01">
        <w:rPr>
          <w:rStyle w:val="Strong"/>
          <w:color w:val="41A151"/>
          <w:shd w:val="clear" w:color="auto" w:fill="C9F3CD"/>
        </w:rPr>
        <w:t>else</w:t>
      </w:r>
      <w:r w:rsidR="00B02E01">
        <w:rPr>
          <w:rFonts w:cs="Times New Roman"/>
        </w:rPr>
        <w:t>]}</w:t>
      </w:r>
      <w:r w:rsidR="00B6598C">
        <w:rPr>
          <w:rFonts w:cs="Times New Roman"/>
        </w:rPr>
        <w:t>w</w:t>
      </w:r>
      <w:r w:rsidR="00B02E01">
        <w:rPr>
          <w:rFonts w:cs="Times New Roman"/>
        </w:rPr>
        <w:t>e{[</w:t>
      </w:r>
      <w:r w:rsidR="00B02E01">
        <w:rPr>
          <w:rStyle w:val="Strong"/>
          <w:color w:val="41A151"/>
          <w:shd w:val="clear" w:color="auto" w:fill="C9F3CD"/>
        </w:rPr>
        <w:t>endif</w:t>
      </w:r>
      <w:r w:rsidR="00B02E01">
        <w:rPr>
          <w:rFonts w:cs="Times New Roman"/>
        </w:rPr>
        <w:t>]}</w:t>
      </w:r>
      <w:r>
        <w:t xml:space="preserve"> name {[</w:t>
      </w:r>
      <w:r w:rsidRPr="00C13C7B">
        <w:rPr>
          <w:b/>
          <w:noProof/>
          <w:color w:val="41A151"/>
          <w:shd w:val="clear" w:color="auto" w:fill="C9F3CD"/>
        </w:rPr>
        <w:t>endif</w:t>
      </w:r>
      <w:r>
        <w:t>]}{[</w:t>
      </w:r>
      <w:proofErr w:type="spellStart"/>
      <w:r w:rsidRPr="00C13C7B">
        <w:rPr>
          <w:b/>
          <w:noProof/>
          <w:color w:val="C8792A"/>
          <w:shd w:val="clear" w:color="auto" w:fill="FAE7D2"/>
        </w:rPr>
        <w:t>endlist</w:t>
      </w:r>
      <w:proofErr w:type="spellEnd"/>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88"/>
      <w:r>
        <w:t>.</w:t>
      </w:r>
    </w:p>
    <w:p w14:paraId="6AC99CF0" w14:textId="77777777" w:rsidR="00377FE4" w:rsidRDefault="00377FE4" w:rsidP="00377FE4">
      <w:pPr>
        <w:pStyle w:val="TheusBody3"/>
      </w:pPr>
      <w:r>
        <w:t>{[</w:t>
      </w:r>
      <w:r w:rsidRPr="00BE4807">
        <w:rPr>
          <w:b/>
          <w:noProof/>
          <w:color w:val="41A151"/>
          <w:shd w:val="clear" w:color="auto" w:fill="C9F3CD"/>
        </w:rPr>
        <w:t>endif</w:t>
      </w:r>
      <w:r w:rsidRPr="00BE4807">
        <w:rPr>
          <w:noProof/>
          <w:color w:val="2157AD"/>
          <w:shd w:val="clear" w:color="auto" w:fill="C9F3CD"/>
        </w:rPr>
        <w:t xml:space="preserve"> successor full purpose tees</w:t>
      </w:r>
      <w:r>
        <w:t>]}</w:t>
      </w:r>
    </w:p>
    <w:p w14:paraId="5396942E" w14:textId="35AC6E09" w:rsidR="00377FE4" w:rsidRDefault="00377FE4" w:rsidP="00377FE4">
      <w:pPr>
        <w:pStyle w:val="TheusBody3"/>
        <w:rPr>
          <w:rFonts w:eastAsia="Times New Roman"/>
        </w:rPr>
      </w:pPr>
      <w:r w:rsidRPr="00593B47">
        <w:rPr>
          <w:rFonts w:eastAsia="Times New Roman"/>
          <w:highlight w:val="green"/>
        </w:rPr>
        <w:t>{[</w:t>
      </w:r>
      <w:r w:rsidRPr="00593B47">
        <w:rPr>
          <w:rStyle w:val="Strong"/>
          <w:rFonts w:eastAsia="Times New Roman"/>
          <w:color w:val="41A151"/>
          <w:highlight w:val="green"/>
          <w:shd w:val="clear" w:color="auto" w:fill="C9F3CD"/>
        </w:rPr>
        <w:t xml:space="preserve">elseif </w:t>
      </w:r>
      <w:r w:rsidRPr="00593B47">
        <w:rPr>
          <w:noProof/>
          <w:color w:val="2157AD"/>
          <w:highlight w:val="green"/>
          <w:shd w:val="clear" w:color="auto" w:fill="C9F3CD"/>
        </w:rPr>
        <w:t>(ResiduaryDistribution == "Asset" &amp;&amp; (ResiduaryBenefControl || LtdPurposeTrusteeTF)) || (ResiduaryDistribution != "Asset" &amp;&amp; LtdPurposeTrusteeTF)</w:t>
      </w:r>
      <w:r w:rsidRPr="00593B47">
        <w:rPr>
          <w:rFonts w:eastAsia="Times New Roman"/>
          <w:highlight w:val="green"/>
        </w:rPr>
        <w:t>]}</w:t>
      </w:r>
    </w:p>
    <w:p w14:paraId="52BF7F41" w14:textId="77777777" w:rsidR="00377FE4" w:rsidRPr="001B487A" w:rsidRDefault="00377FE4" w:rsidP="00377FE4">
      <w:pPr>
        <w:pStyle w:val="TheusBody3"/>
        <w:rPr>
          <w:rFonts w:cs="Times New Roman"/>
          <w:lang w:val="en-CA"/>
        </w:rPr>
      </w:pPr>
      <w:r w:rsidRPr="001B487A">
        <w:t xml:space="preserve">The trust shall be administered by two or more Trustees, namely a </w:t>
      </w:r>
      <w:r w:rsidRPr="001B487A">
        <w:rPr>
          <w:i/>
          <w:iCs/>
        </w:rPr>
        <w:t xml:space="preserve">Managing Trustee </w:t>
      </w:r>
      <w:r w:rsidRPr="001B487A">
        <w:t xml:space="preserve">and a </w:t>
      </w:r>
      <w:r w:rsidRPr="001B487A">
        <w:rPr>
          <w:i/>
          <w:iCs/>
        </w:rPr>
        <w:t>Distribution Trustee</w:t>
      </w:r>
      <w:r w:rsidRPr="001B487A">
        <w:t xml:space="preserve">, who shall be conferred different powers as set forth below in accordance with </w:t>
      </w:r>
      <w:r>
        <w:rPr>
          <w:rFonts w:eastAsia="Times New Roman"/>
        </w:rPr>
        <w:t>{[</w:t>
      </w:r>
      <w:proofErr w:type="spellStart"/>
      <w:r>
        <w:rPr>
          <w:rFonts w:eastAsia="Times New Roman"/>
          <w:color w:val="2157AD"/>
          <w:shd w:val="clear" w:color="auto" w:fill="C9E1F3"/>
        </w:rPr>
        <w:t>StateLawSelect.TrusteePowers</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particularly</w:t>
      </w:r>
      <w:r w:rsidRPr="00EA21B0">
        <w:t xml:space="preserve"> </w:t>
      </w:r>
      <w:r w:rsidRPr="001B487A">
        <w:t>La. R.S. 9:2114.1</w:t>
      </w:r>
      <w:r>
        <w:rPr>
          <w:rFonts w:eastAsia="Times New Roman"/>
        </w:rPr>
        <w:t>{[</w:t>
      </w:r>
      <w:r>
        <w:rPr>
          <w:rStyle w:val="Strong"/>
          <w:rFonts w:eastAsia="Times New Roman"/>
          <w:color w:val="41A151"/>
          <w:shd w:val="clear" w:color="auto" w:fill="C9F3CD"/>
        </w:rPr>
        <w:t>endif</w:t>
      </w:r>
      <w:r>
        <w:rPr>
          <w:rFonts w:eastAsia="Times New Roman"/>
        </w:rPr>
        <w:t>]}</w:t>
      </w:r>
      <w:r w:rsidRPr="001B487A">
        <w:t>, as amended</w:t>
      </w:r>
      <w:r>
        <w:t xml:space="preserve"> from time to time</w:t>
      </w:r>
      <w:r w:rsidRPr="001B487A">
        <w:t>. The Managing Trustee and Distribution Trustee shall act independently with respect to the separate and distinct powers conferred upon them and shall have no duties or liabilities as to actions or inactions of the other trustee.</w:t>
      </w:r>
    </w:p>
    <w:p w14:paraId="1781B296" w14:textId="77777777" w:rsidR="00377FE4" w:rsidRPr="00474EEB" w:rsidRDefault="00377FE4" w:rsidP="00377FE4">
      <w:pPr>
        <w:pStyle w:val="TheusHeading4"/>
        <w:keepNext/>
      </w:pPr>
      <w:r w:rsidRPr="00490C36">
        <w:rPr>
          <w:rFonts w:eastAsia="Times New Roman"/>
        </w:rPr>
        <w:t>Managing</w:t>
      </w:r>
      <w:r w:rsidRPr="00474EEB">
        <w:t xml:space="preserve"> Trustee</w:t>
      </w:r>
    </w:p>
    <w:p w14:paraId="65ACF364" w14:textId="77777777" w:rsidR="00377FE4" w:rsidRPr="00474EEB" w:rsidRDefault="00377FE4" w:rsidP="00377FE4">
      <w:pPr>
        <w:pStyle w:val="BodyText4"/>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ResiduaryDistribution == "Asset" &amp;&amp; ResiduaryBenefControl</w:t>
      </w:r>
      <w:r w:rsidRPr="00593B47">
        <w:rPr>
          <w:highlight w:val="cyan"/>
        </w:rPr>
        <w:t>]}</w:t>
      </w:r>
    </w:p>
    <w:p w14:paraId="3702276F" w14:textId="77777777" w:rsidR="00377FE4" w:rsidRPr="00474EEB" w:rsidRDefault="00377FE4" w:rsidP="00377FE4">
      <w:pPr>
        <w:pStyle w:val="BodyText4"/>
        <w:rPr>
          <w:rFonts w:eastAsia="Times New Roman" w:cs="Times New Roman"/>
        </w:rPr>
      </w:pPr>
      <w:r w:rsidRPr="00474EEB">
        <w:rPr>
          <w:rFonts w:eastAsia="Times New Roman" w:cs="Times New Roman"/>
        </w:rPr>
        <w:t>{[</w:t>
      </w:r>
      <w:r w:rsidRPr="00474EEB">
        <w:rPr>
          <w:rFonts w:eastAsia="Times New Roman" w:cs="Times New Roman"/>
          <w:b/>
          <w:noProof/>
          <w:color w:val="41A151"/>
          <w:shd w:val="clear" w:color="auto" w:fill="C9F3CD"/>
        </w:rPr>
        <w:t>if</w:t>
      </w:r>
      <w:r w:rsidRPr="00474EEB">
        <w:rPr>
          <w:rFonts w:eastAsia="Times New Roman" w:cs="Times New Roman"/>
          <w:noProof/>
          <w:color w:val="2157AD"/>
          <w:shd w:val="clear" w:color="auto" w:fill="C9F3CD"/>
        </w:rPr>
        <w:t xml:space="preserve"> BenefControlYoungTF</w:t>
      </w:r>
      <w:r w:rsidRPr="00474EEB">
        <w:rPr>
          <w:rFonts w:eastAsia="Times New Roman" w:cs="Times New Roman"/>
        </w:rPr>
        <w:t>]}</w:t>
      </w:r>
    </w:p>
    <w:p w14:paraId="68AF9A93" w14:textId="538BCAEC" w:rsidR="00377FE4" w:rsidRPr="00474EEB" w:rsidRDefault="00B6598C" w:rsidP="00377FE4">
      <w:pPr>
        <w:pStyle w:val="BodyText4"/>
        <w:rPr>
          <w:rFonts w:eastAsia="Times New Roman" w:cs="Times New Roman"/>
        </w:rPr>
      </w:pPr>
      <w:r>
        <w:lastRenderedPageBreak/>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rPr>
          <w:rFonts w:eastAsia="Times New Roman" w:cs="Times New Roman"/>
        </w:rPr>
        <w:t xml:space="preserve"> </w:t>
      </w:r>
      <w:r w:rsidR="00377FE4" w:rsidRPr="00474EEB">
        <w:t xml:space="preserve">name and </w:t>
      </w:r>
      <w:r w:rsidR="00377FE4" w:rsidRPr="00474EEB">
        <w:rPr>
          <w:rFonts w:eastAsia="Times New Roman" w:cs="Times New Roman"/>
        </w:rPr>
        <w:t xml:space="preserve">appoint </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w:t>
      </w:r>
      <w:r w:rsidR="00377FE4" w:rsidRPr="00474EEB">
        <w:t>]}as Managing Co-Trustees{[</w:t>
      </w:r>
      <w:r w:rsidR="00377FE4" w:rsidRPr="00474EEB">
        <w:rPr>
          <w:b/>
          <w:noProof/>
          <w:color w:val="41A151"/>
          <w:shd w:val="clear" w:color="auto" w:fill="C9F3CD"/>
        </w:rPr>
        <w:t>else</w:t>
      </w:r>
      <w:r w:rsidR="00377FE4" w:rsidRPr="00474EEB">
        <w:t>]}as first and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 &amp;&amp; ManageServeAlone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]}any of{[</w:t>
      </w:r>
      <w:r w:rsidR="00377FE4" w:rsidRPr="00474EEB">
        <w:rPr>
          <w:b/>
          <w:noProof/>
          <w:color w:val="41A151"/>
          <w:shd w:val="clear" w:color="auto" w:fill="C9F3CD"/>
        </w:rPr>
        <w:t>else</w:t>
      </w:r>
      <w:r w:rsidR="00377FE4" w:rsidRPr="00474EEB">
        <w:t>]}either{[</w:t>
      </w:r>
      <w:r w:rsidR="00377FE4" w:rsidRPr="00474EEB">
        <w:rPr>
          <w:b/>
          <w:noProof/>
          <w:color w:val="41A151"/>
          <w:shd w:val="clear" w:color="auto" w:fill="C9F3CD"/>
        </w:rPr>
        <w:t>endif</w:t>
      </w:r>
      <w:r w:rsidR="00377FE4" w:rsidRPr="00474EEB">
        <w:t>]} {[</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or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shall be unable or unwilling to serve or to continue to serve as Managing Co-Trustees, then the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]}others shall continue to serve as Managing Co-Trustees{[</w:t>
      </w:r>
      <w:r w:rsidR="00377FE4" w:rsidRPr="00474EEB">
        <w:rPr>
          <w:b/>
          <w:noProof/>
          <w:color w:val="41A151"/>
          <w:shd w:val="clear" w:color="auto" w:fill="C9F3CD"/>
        </w:rPr>
        <w:t>else</w:t>
      </w:r>
      <w:r w:rsidR="00377FE4" w:rsidRPr="00474EEB">
        <w:t>]}other shall serve as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SuccManageTee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ManageServeAlone</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]}all of{[</w:t>
      </w:r>
      <w:r w:rsidR="00377FE4" w:rsidRPr="00474EEB">
        <w:rPr>
          <w:b/>
          <w:noProof/>
          <w:color w:val="41A151"/>
          <w:shd w:val="clear" w:color="auto" w:fill="C9F3CD"/>
        </w:rPr>
        <w:t>else</w:t>
      </w:r>
      <w:r w:rsidR="00377FE4" w:rsidRPr="00474EEB">
        <w:t>]}both{[</w:t>
      </w:r>
      <w:r w:rsidR="00377FE4" w:rsidRPr="00474EEB">
        <w:rPr>
          <w:b/>
          <w:noProof/>
          <w:color w:val="41A151"/>
          <w:shd w:val="clear" w:color="auto" w:fill="C9F3CD"/>
        </w:rPr>
        <w:t>endif</w:t>
      </w:r>
      <w:r w:rsidR="00377FE4" w:rsidRPr="00474EEB">
        <w:t>]} {[</w:t>
      </w:r>
      <w:r w:rsidR="00377FE4" w:rsidRPr="00474EEB">
        <w:rPr>
          <w:b/>
          <w:noProof/>
          <w:color w:val="41A151"/>
          <w:shd w:val="clear" w:color="auto" w:fill="C9F3CD"/>
        </w:rPr>
        <w:t>endif</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are{[</w:t>
      </w:r>
      <w:r w:rsidR="00377FE4" w:rsidRPr="00474EEB">
        <w:rPr>
          <w:b/>
          <w:noProof/>
          <w:color w:val="41A151"/>
          <w:shd w:val="clear" w:color="auto" w:fill="C9F3CD"/>
        </w:rPr>
        <w:t>else</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is{[</w:t>
      </w:r>
      <w:r w:rsidR="00377FE4" w:rsidRPr="00474EEB">
        <w:rPr>
          <w:b/>
          <w:noProof/>
          <w:color w:val="41A151"/>
          <w:shd w:val="clear" w:color="auto" w:fill="C9F3CD"/>
        </w:rPr>
        <w:t>endif</w:t>
      </w:r>
      <w:r w:rsidR="00377FE4" w:rsidRPr="00474EEB">
        <w:t xml:space="preserve">]}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rFonts w:eastAsia="Times New Roman" w:cs="Times New Roman"/>
        </w:rPr>
        <w:t>{[</w:t>
      </w:r>
      <w:r w:rsidR="00377FE4" w:rsidRPr="00474EEB">
        <w:rPr>
          <w:rFonts w:eastAsia="Times New Roman" w:cs="Times New Roman"/>
          <w:b/>
          <w:noProof/>
          <w:color w:val="C8792A"/>
          <w:shd w:val="clear" w:color="auto" w:fill="FAE7D2"/>
        </w:rPr>
        <w:t>list</w:t>
      </w:r>
      <w:r w:rsidR="00377FE4" w:rsidRPr="00474EEB">
        <w:rPr>
          <w:rFonts w:eastAsia="Times New Roman" w:cs="Times New Roman"/>
          <w:noProof/>
          <w:color w:val="2157AD"/>
          <w:shd w:val="clear" w:color="auto" w:fill="FAE7D2"/>
        </w:rPr>
        <w:t xml:space="preserve"> SuccManageTee</w:t>
      </w:r>
      <w:r w:rsidR="00377FE4" w:rsidRPr="00474EEB">
        <w:rPr>
          <w:rFonts w:eastAsia="Times New Roman" w:cs="Times New Roman"/>
        </w:rPr>
        <w:t>]}</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as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w:t>
      </w:r>
      <w:r w:rsidR="00377FE4" w:rsidRPr="00474EEB">
        <w:t>]}Managing Co-Trustees{[</w:t>
      </w:r>
      <w:r w:rsidR="00377FE4" w:rsidRPr="00474EEB">
        <w:rPr>
          <w:b/>
          <w:noProof/>
          <w:color w:val="41A151"/>
          <w:shd w:val="clear" w:color="auto" w:fill="C9F3CD"/>
        </w:rPr>
        <w:t>else</w:t>
      </w:r>
      <w:r w:rsidR="00377FE4" w:rsidRPr="00474EEB">
        <w:t>]}sole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 &amp;&amp; AgentServeAlone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]}any of{[</w:t>
      </w:r>
      <w:r w:rsidR="00377FE4" w:rsidRPr="00474EEB">
        <w:rPr>
          <w:b/>
          <w:noProof/>
          <w:color w:val="41A151"/>
          <w:shd w:val="clear" w:color="auto" w:fill="C9F3CD"/>
        </w:rPr>
        <w:t>else</w:t>
      </w:r>
      <w:r w:rsidR="00377FE4" w:rsidRPr="00474EEB">
        <w:t>]}either{[</w:t>
      </w:r>
      <w:r w:rsidR="00377FE4" w:rsidRPr="00474EEB">
        <w:rPr>
          <w:b/>
          <w:noProof/>
          <w:color w:val="41A151"/>
          <w:shd w:val="clear" w:color="auto" w:fill="C9F3CD"/>
        </w:rPr>
        <w:t>endif</w:t>
      </w:r>
      <w:r w:rsidR="00377FE4" w:rsidRPr="00474EEB">
        <w:t>]} {[</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or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shall be unable or unwilling to serve or to continue to serve as Managing Co-Trustees, then the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]}others shall continue to serve as Managing Co-Trustees{[</w:t>
      </w:r>
      <w:r w:rsidR="00377FE4" w:rsidRPr="00474EEB">
        <w:rPr>
          <w:b/>
          <w:noProof/>
          <w:color w:val="41A151"/>
          <w:shd w:val="clear" w:color="auto" w:fill="C9F3CD"/>
        </w:rPr>
        <w:t>else</w:t>
      </w:r>
      <w:r w:rsidR="00377FE4" w:rsidRPr="00474EEB">
        <w:t>]}other shall serve as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_index &lt; SuccManageTee.length</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AgentServeAlone</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]}all of{[</w:t>
      </w:r>
      <w:r w:rsidR="00377FE4" w:rsidRPr="00474EEB">
        <w:rPr>
          <w:b/>
          <w:noProof/>
          <w:color w:val="41A151"/>
          <w:shd w:val="clear" w:color="auto" w:fill="C9F3CD"/>
        </w:rPr>
        <w:t>else</w:t>
      </w:r>
      <w:r w:rsidR="00377FE4" w:rsidRPr="00474EEB">
        <w:t>]}both{[</w:t>
      </w:r>
      <w:r w:rsidR="00377FE4" w:rsidRPr="00474EEB">
        <w:rPr>
          <w:b/>
          <w:noProof/>
          <w:color w:val="41A151"/>
          <w:shd w:val="clear" w:color="auto" w:fill="C9F3CD"/>
        </w:rPr>
        <w:t>endif</w:t>
      </w:r>
      <w:r w:rsidR="00377FE4" w:rsidRPr="00474EEB">
        <w:t>]} {[</w:t>
      </w:r>
      <w:r w:rsidR="00377FE4" w:rsidRPr="00474EEB">
        <w:rPr>
          <w:b/>
          <w:noProof/>
          <w:color w:val="41A151"/>
          <w:shd w:val="clear" w:color="auto" w:fill="C9F3CD"/>
        </w:rPr>
        <w:t>endif</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xml:space="preserve">]} are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b/>
          <w:noProof/>
          <w:color w:val="41A151"/>
          <w:shd w:val="clear" w:color="auto" w:fill="C9F3CD"/>
        </w:rPr>
        <w:t>else</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xml:space="preserve">]} is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rFonts w:eastAsia="Times New Roman" w:cs="Times New Roman"/>
        </w:rPr>
        <w:t>{[</w:t>
      </w:r>
      <w:proofErr w:type="spellStart"/>
      <w:r w:rsidR="00377FE4" w:rsidRPr="00474EEB">
        <w:rPr>
          <w:rFonts w:eastAsia="Times New Roman" w:cs="Times New Roman"/>
          <w:b/>
          <w:noProof/>
          <w:color w:val="C8792A"/>
          <w:shd w:val="clear" w:color="auto" w:fill="FAE7D2"/>
        </w:rPr>
        <w:t>endlist</w:t>
      </w:r>
      <w:proofErr w:type="spellEnd"/>
      <w:r w:rsidR="00377FE4" w:rsidRPr="00474EEB">
        <w:rPr>
          <w:rFonts w:eastAsia="Times New Roman" w:cs="Times New Roman"/>
        </w:rPr>
        <w:t>]}{[</w:t>
      </w:r>
      <w:r w:rsidR="00377FE4" w:rsidRPr="00474EEB">
        <w:rPr>
          <w:rFonts w:eastAsia="Times New Roman" w:cs="Times New Roman"/>
          <w:b/>
          <w:noProof/>
          <w:color w:val="41A151"/>
          <w:shd w:val="clear" w:color="auto" w:fill="C9F3CD"/>
        </w:rPr>
        <w:t>endif</w:t>
      </w:r>
      <w:r w:rsidR="00377FE4" w:rsidRPr="00474EEB">
        <w:rPr>
          <w:rFonts w:eastAsia="Times New Roman" w:cs="Times New Roman"/>
        </w:rPr>
        <w:t xml:space="preserve">]}.  Upon the date </w:t>
      </w:r>
      <w:r w:rsidR="00377FE4" w:rsidRPr="00474EEB">
        <w:rPr>
          <w:b/>
          <w:smallCaps/>
        </w:rPr>
        <w:t>{[</w:t>
      </w:r>
      <w:proofErr w:type="spellStart"/>
      <w:r w:rsidR="00377FE4" w:rsidRPr="00474EEB">
        <w:rPr>
          <w:b/>
          <w:smallCaps/>
          <w:noProof/>
          <w:color w:val="2157AD"/>
          <w:shd w:val="clear" w:color="auto" w:fill="C9E1F3"/>
        </w:rPr>
        <w:t>ResiduaryBenef.NameCO|else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rPr>
          <w:rFonts w:eastAsia="Times New Roman" w:cs="Times New Roman"/>
          <w:b/>
          <w:bCs/>
        </w:rPr>
        <w:t xml:space="preserve"> </w:t>
      </w:r>
      <w:r w:rsidR="00377FE4" w:rsidRPr="00474EEB">
        <w:rPr>
          <w:rFonts w:eastAsia="Times New Roman" w:cs="Times New Roman"/>
        </w:rPr>
        <w:t>attains {[</w:t>
      </w:r>
      <w:proofErr w:type="spellStart"/>
      <w:r w:rsidR="00377FE4" w:rsidRPr="00474EEB">
        <w:rPr>
          <w:rFonts w:eastAsia="Times New Roman" w:cs="Times New Roman"/>
          <w:noProof/>
          <w:color w:val="2157AD"/>
          <w:shd w:val="clear" w:color="auto" w:fill="C9E1F3"/>
        </w:rPr>
        <w:t>ResidServeAge|cardinal|else</w:t>
      </w:r>
      <w:proofErr w:type="spellEnd"/>
      <w:r w:rsidR="00377FE4" w:rsidRPr="00474EEB">
        <w:rPr>
          <w:rFonts w:eastAsia="Times New Roman" w:cs="Times New Roman"/>
          <w:noProof/>
          <w:color w:val="2157AD"/>
          <w:shd w:val="clear" w:color="auto" w:fill="C9E1F3"/>
        </w:rPr>
        <w:t>: "__________"</w:t>
      </w:r>
      <w:r w:rsidR="00377FE4" w:rsidRPr="00474EEB">
        <w:rPr>
          <w:rFonts w:eastAsia="Times New Roman" w:cs="Times New Roman"/>
        </w:rPr>
        <w:t>]} ({[</w:t>
      </w:r>
      <w:proofErr w:type="spellStart"/>
      <w:r w:rsidR="00377FE4" w:rsidRPr="00474EEB">
        <w:rPr>
          <w:rFonts w:eastAsia="Times New Roman" w:cs="Times New Roman"/>
          <w:noProof/>
          <w:color w:val="2157AD"/>
          <w:shd w:val="clear" w:color="auto" w:fill="C9E1F3"/>
        </w:rPr>
        <w:t>ResidServeAge|else</w:t>
      </w:r>
      <w:proofErr w:type="spellEnd"/>
      <w:r w:rsidR="00377FE4" w:rsidRPr="00474EEB">
        <w:rPr>
          <w:rFonts w:eastAsia="Times New Roman" w:cs="Times New Roman"/>
          <w:noProof/>
          <w:color w:val="2157AD"/>
          <w:shd w:val="clear" w:color="auto" w:fill="C9E1F3"/>
        </w:rPr>
        <w:t>: "____"</w:t>
      </w:r>
      <w:r w:rsidR="00377FE4" w:rsidRPr="00474EEB">
        <w:rPr>
          <w:rFonts w:eastAsia="Times New Roman" w:cs="Times New Roman"/>
        </w:rPr>
        <w:t>]}) years of age, {[</w:t>
      </w:r>
      <w:r w:rsidR="00377FE4" w:rsidRPr="00474EEB">
        <w:rPr>
          <w:rFonts w:eastAsia="Times New Roman" w:cs="Times New Roman"/>
          <w:b/>
          <w:noProof/>
          <w:color w:val="41A151"/>
          <w:shd w:val="clear" w:color="auto" w:fill="C9F3CD"/>
        </w:rPr>
        <w:t>if</w:t>
      </w:r>
      <w:r w:rsidR="00377FE4" w:rsidRPr="00474EEB">
        <w:rPr>
          <w:rFonts w:eastAsia="Times New Roman" w:cs="Times New Roman"/>
          <w:noProof/>
          <w:color w:val="2157AD"/>
          <w:shd w:val="clear" w:color="auto" w:fill="C9F3CD"/>
        </w:rPr>
        <w:t xml:space="preserve"> ResiduaryBenef.IndividualTF</w:t>
      </w:r>
      <w:r w:rsidR="00377FE4" w:rsidRPr="00474EEB">
        <w:rPr>
          <w:rFonts w:eastAsia="Times New Roman" w:cs="Times New Roman"/>
        </w:rPr>
        <w:t>]}{[</w:t>
      </w:r>
      <w:proofErr w:type="spellStart"/>
      <w:r w:rsidR="00377FE4" w:rsidRPr="00474EEB">
        <w:rPr>
          <w:rFonts w:eastAsia="Times New Roman" w:cs="Times New Roman"/>
          <w:noProof/>
          <w:color w:val="2157AD"/>
          <w:shd w:val="clear" w:color="auto" w:fill="C9E1F3"/>
        </w:rPr>
        <w:t>ResiduaryBenef.Gender.HeShe|else</w:t>
      </w:r>
      <w:proofErr w:type="spellEnd"/>
      <w:r w:rsidR="00377FE4" w:rsidRPr="00474EEB">
        <w:rPr>
          <w:rFonts w:eastAsia="Times New Roman" w:cs="Times New Roman"/>
          <w:noProof/>
          <w:color w:val="2157AD"/>
          <w:shd w:val="clear" w:color="auto" w:fill="C9E1F3"/>
        </w:rPr>
        <w:t>: "he or she"</w:t>
      </w:r>
      <w:r w:rsidR="00377FE4" w:rsidRPr="00474EEB">
        <w:rPr>
          <w:rFonts w:eastAsia="Times New Roman" w:cs="Times New Roman"/>
        </w:rPr>
        <w:t>]}{[</w:t>
      </w:r>
      <w:r w:rsidR="00377FE4" w:rsidRPr="00474EEB">
        <w:rPr>
          <w:rFonts w:eastAsia="Times New Roman" w:cs="Times New Roman"/>
          <w:b/>
          <w:noProof/>
          <w:color w:val="41A151"/>
          <w:shd w:val="clear" w:color="auto" w:fill="C9F3CD"/>
        </w:rPr>
        <w:t>else</w:t>
      </w:r>
      <w:r w:rsidR="00377FE4" w:rsidRPr="00474EEB">
        <w:rPr>
          <w:rFonts w:eastAsia="Times New Roman" w:cs="Times New Roman"/>
        </w:rPr>
        <w:t>]}it{[</w:t>
      </w:r>
      <w:r w:rsidR="00377FE4" w:rsidRPr="00474EEB">
        <w:rPr>
          <w:rFonts w:eastAsia="Times New Roman" w:cs="Times New Roman"/>
          <w:b/>
          <w:noProof/>
          <w:color w:val="41A151"/>
          <w:shd w:val="clear" w:color="auto" w:fill="C9F3CD"/>
        </w:rPr>
        <w:t>endif</w:t>
      </w:r>
      <w:r w:rsidR="00377FE4" w:rsidRPr="00474EEB">
        <w:rPr>
          <w:rFonts w:eastAsia="Times New Roman" w:cs="Times New Roman"/>
        </w:rPr>
        <w:t>]} shall serve as Managing Co-Trustee with {[</w:t>
      </w:r>
      <w:r w:rsidR="00377FE4" w:rsidRPr="00474EEB">
        <w:rPr>
          <w:rFonts w:eastAsia="Times New Roman" w:cs="Times New Roman"/>
          <w:b/>
          <w:noProof/>
          <w:color w:val="41A151"/>
          <w:shd w:val="clear" w:color="auto" w:fill="C9F3CD"/>
        </w:rPr>
        <w:t>if</w:t>
      </w:r>
      <w:r w:rsidR="00377FE4" w:rsidRPr="00474EEB">
        <w:rPr>
          <w:rFonts w:eastAsia="Times New Roman" w:cs="Times New Roman"/>
          <w:noProof/>
          <w:color w:val="2157AD"/>
          <w:shd w:val="clear" w:color="auto" w:fill="C9F3CD"/>
        </w:rPr>
        <w:t xml:space="preserve"> ResidManageTeeOption == "Managing"</w:t>
      </w:r>
      <w:r w:rsidR="00377FE4" w:rsidRPr="00474EEB">
        <w:rPr>
          <w:rFonts w:eastAsia="Times New Roman" w:cs="Times New Roman"/>
        </w:rPr>
        <w:t xml:space="preserve">]}the then </w:t>
      </w:r>
      <w:r w:rsidR="00377FE4" w:rsidRPr="00474EEB">
        <w:t>serving</w:t>
      </w:r>
      <w:r w:rsidR="00377FE4" w:rsidRPr="00474EEB">
        <w:rPr>
          <w:rFonts w:eastAsia="Times New Roman" w:cs="Times New Roman"/>
        </w:rPr>
        <w:t xml:space="preserve"> Managing Trustee{[</w:t>
      </w:r>
      <w:r w:rsidR="00377FE4" w:rsidRPr="00474EEB">
        <w:rPr>
          <w:rFonts w:eastAsia="Times New Roman" w:cs="Times New Roman"/>
          <w:b/>
          <w:noProof/>
          <w:color w:val="41A151"/>
          <w:shd w:val="clear" w:color="auto" w:fill="C9F3CD"/>
        </w:rPr>
        <w:t>elseif</w:t>
      </w:r>
      <w:r w:rsidR="00377FE4" w:rsidRPr="00474EEB">
        <w:rPr>
          <w:rFonts w:eastAsia="Times New Roman" w:cs="Times New Roman"/>
          <w:noProof/>
          <w:color w:val="2157AD"/>
          <w:shd w:val="clear" w:color="auto" w:fill="C9F3CD"/>
        </w:rPr>
        <w:t xml:space="preserve"> ResidManageTeeOption == "Select"</w:t>
      </w:r>
      <w:r w:rsidR="00377FE4" w:rsidRPr="00474EEB">
        <w:rPr>
          <w:rFonts w:eastAsia="Times New Roman" w:cs="Times New Roman"/>
        </w:rPr>
        <w:t>]}</w:t>
      </w:r>
      <w:r w:rsidR="00377FE4" w:rsidRPr="00474EEB">
        <w:t>any Family Member, attorney, CPA, or trust company of {[</w:t>
      </w:r>
      <w:r w:rsidR="00377FE4" w:rsidRPr="00474EEB">
        <w:rPr>
          <w:b/>
          <w:noProof/>
          <w:color w:val="41A151"/>
          <w:shd w:val="clear" w:color="auto" w:fill="C9F3CD"/>
        </w:rPr>
        <w:t>if</w:t>
      </w:r>
      <w:r w:rsidR="00377FE4" w:rsidRPr="00474EEB">
        <w:rPr>
          <w:noProof/>
          <w:color w:val="2157AD"/>
          <w:shd w:val="clear" w:color="auto" w:fill="C9F3CD"/>
        </w:rPr>
        <w:t xml:space="preserve"> ResiduaryBenef.IndividualTF</w:t>
      </w:r>
      <w:r w:rsidR="00377FE4" w:rsidRPr="00474EEB">
        <w:t>]}{[</w:t>
      </w:r>
      <w:proofErr w:type="spellStart"/>
      <w:r w:rsidR="00377FE4" w:rsidRPr="00474EEB">
        <w:rPr>
          <w:noProof/>
          <w:color w:val="2157AD"/>
          <w:shd w:val="clear" w:color="auto" w:fill="C9E1F3"/>
        </w:rPr>
        <w:t>ResiduaryBenef.Gender.HisHer|else</w:t>
      </w:r>
      <w:proofErr w:type="spellEnd"/>
      <w:r w:rsidR="00377FE4" w:rsidRPr="00474EEB">
        <w:rPr>
          <w:noProof/>
          <w:color w:val="2157AD"/>
          <w:shd w:val="clear" w:color="auto" w:fill="C9E1F3"/>
        </w:rPr>
        <w:t>: "his or her"</w:t>
      </w:r>
      <w:r w:rsidR="00377FE4" w:rsidRPr="00474EEB">
        <w:t>]}{[</w:t>
      </w:r>
      <w:r w:rsidR="00377FE4" w:rsidRPr="00474EEB">
        <w:rPr>
          <w:b/>
          <w:noProof/>
          <w:color w:val="41A151"/>
          <w:shd w:val="clear" w:color="auto" w:fill="C9F3CD"/>
        </w:rPr>
        <w:t>else</w:t>
      </w:r>
      <w:r w:rsidR="00377FE4" w:rsidRPr="00474EEB">
        <w:t>]}its{[</w:t>
      </w:r>
      <w:r w:rsidR="00377FE4" w:rsidRPr="00474EEB">
        <w:rPr>
          <w:b/>
          <w:noProof/>
          <w:color w:val="41A151"/>
          <w:shd w:val="clear" w:color="auto" w:fill="C9F3CD"/>
        </w:rPr>
        <w:t>endif</w:t>
      </w:r>
      <w:r w:rsidR="00377FE4" w:rsidRPr="00474EEB">
        <w:t>]} choice{[</w:t>
      </w:r>
      <w:r w:rsidR="00377FE4" w:rsidRPr="00474EEB">
        <w:rPr>
          <w:b/>
          <w:noProof/>
          <w:color w:val="41A151"/>
          <w:shd w:val="clear" w:color="auto" w:fill="C9F3CD"/>
        </w:rPr>
        <w:t>endif</w:t>
      </w:r>
      <w:r w:rsidR="00377FE4" w:rsidRPr="00474EEB">
        <w:t>]}.  Upon attaining</w:t>
      </w:r>
      <w:r w:rsidR="00377FE4" w:rsidRPr="00474EEB">
        <w:rPr>
          <w:rFonts w:eastAsia="Times New Roman" w:cs="Times New Roman"/>
        </w:rPr>
        <w:t xml:space="preserve"> {[</w:t>
      </w:r>
      <w:proofErr w:type="spellStart"/>
      <w:r w:rsidR="00377FE4" w:rsidRPr="00474EEB">
        <w:rPr>
          <w:rFonts w:eastAsia="Times New Roman" w:cs="Times New Roman"/>
          <w:noProof/>
          <w:color w:val="2157AD"/>
          <w:shd w:val="clear" w:color="auto" w:fill="C9E1F3"/>
        </w:rPr>
        <w:t>ResidControlAge|cardinal|else</w:t>
      </w:r>
      <w:proofErr w:type="spellEnd"/>
      <w:r w:rsidR="00377FE4" w:rsidRPr="00474EEB">
        <w:rPr>
          <w:rFonts w:eastAsia="Times New Roman" w:cs="Times New Roman"/>
          <w:noProof/>
          <w:color w:val="2157AD"/>
          <w:shd w:val="clear" w:color="auto" w:fill="C9E1F3"/>
        </w:rPr>
        <w:t>: "_________________"</w:t>
      </w:r>
      <w:r w:rsidR="00377FE4" w:rsidRPr="00474EEB">
        <w:rPr>
          <w:rFonts w:eastAsia="Times New Roman" w:cs="Times New Roman"/>
        </w:rPr>
        <w:t xml:space="preserve">]} </w:t>
      </w:r>
      <w:r w:rsidR="00377FE4" w:rsidRPr="00474EEB">
        <w:rPr>
          <w:rFonts w:eastAsia="Times New Roman" w:cs="Times New Roman"/>
        </w:rPr>
        <w:lastRenderedPageBreak/>
        <w:t>({[</w:t>
      </w:r>
      <w:proofErr w:type="spellStart"/>
      <w:r w:rsidR="00377FE4" w:rsidRPr="00474EEB">
        <w:rPr>
          <w:rFonts w:eastAsia="Times New Roman" w:cs="Times New Roman"/>
          <w:noProof/>
          <w:color w:val="2157AD"/>
          <w:shd w:val="clear" w:color="auto" w:fill="C9E1F3"/>
        </w:rPr>
        <w:t>ResidControlAge|else</w:t>
      </w:r>
      <w:proofErr w:type="spellEnd"/>
      <w:r w:rsidR="00377FE4" w:rsidRPr="00474EEB">
        <w:rPr>
          <w:rFonts w:eastAsia="Times New Roman" w:cs="Times New Roman"/>
          <w:noProof/>
          <w:color w:val="2157AD"/>
          <w:shd w:val="clear" w:color="auto" w:fill="C9E1F3"/>
        </w:rPr>
        <w:t>: "_____"</w:t>
      </w:r>
      <w:r w:rsidR="00377FE4" w:rsidRPr="00474EEB">
        <w:rPr>
          <w:rFonts w:eastAsia="Times New Roman" w:cs="Times New Roman"/>
        </w:rPr>
        <w:t xml:space="preserve">]}) years of age, then </w:t>
      </w:r>
      <w:r w:rsidR="00377FE4" w:rsidRPr="00474EEB">
        <w:rPr>
          <w:b/>
          <w:smallCaps/>
        </w:rPr>
        <w:t>{[</w:t>
      </w:r>
      <w:proofErr w:type="spellStart"/>
      <w:r w:rsidR="00377FE4" w:rsidRPr="00474EEB">
        <w:rPr>
          <w:b/>
          <w:smallCaps/>
          <w:noProof/>
          <w:color w:val="2157AD"/>
          <w:shd w:val="clear" w:color="auto" w:fill="C9E1F3"/>
        </w:rPr>
        <w:t>ResiduaryBenef.NameCO|else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rPr>
          <w:rFonts w:eastAsia="Times New Roman" w:cs="Times New Roman"/>
        </w:rPr>
        <w:t xml:space="preserve"> shall </w:t>
      </w:r>
      <w:r w:rsidR="00377FE4" w:rsidRPr="00474EEB">
        <w:t>determine the extent to which any Managing Co-Trustee shall participate in investment management decisions as well as compensation for the services provided</w:t>
      </w:r>
      <w:r w:rsidR="00377FE4" w:rsidRPr="00474EEB">
        <w:rPr>
          <w:rFonts w:cs="Times New Roman"/>
        </w:rPr>
        <w:t xml:space="preserve">. </w:t>
      </w:r>
      <w:r w:rsidR="00377FE4" w:rsidRPr="00474EEB">
        <w:rPr>
          <w:rFonts w:eastAsia="Times New Roman" w:cs="Times New Roman"/>
        </w:rPr>
        <w:t>Upon attaining the age of {[</w:t>
      </w:r>
      <w:proofErr w:type="spellStart"/>
      <w:r w:rsidR="00377FE4" w:rsidRPr="00474EEB">
        <w:rPr>
          <w:rFonts w:eastAsia="Times New Roman" w:cs="Times New Roman"/>
          <w:noProof/>
          <w:color w:val="2157AD"/>
          <w:shd w:val="clear" w:color="auto" w:fill="C9E1F3"/>
        </w:rPr>
        <w:t>ResidControlAge|cardinal|else</w:t>
      </w:r>
      <w:proofErr w:type="spellEnd"/>
      <w:r w:rsidR="00377FE4" w:rsidRPr="00474EEB">
        <w:rPr>
          <w:rFonts w:eastAsia="Times New Roman" w:cs="Times New Roman"/>
          <w:noProof/>
          <w:color w:val="2157AD"/>
          <w:shd w:val="clear" w:color="auto" w:fill="C9E1F3"/>
        </w:rPr>
        <w:t>: "_________________"</w:t>
      </w:r>
      <w:r w:rsidR="00377FE4" w:rsidRPr="00474EEB">
        <w:rPr>
          <w:rFonts w:eastAsia="Times New Roman" w:cs="Times New Roman"/>
        </w:rPr>
        <w:t>]} ({[</w:t>
      </w:r>
      <w:proofErr w:type="spellStart"/>
      <w:r w:rsidR="00377FE4" w:rsidRPr="00474EEB">
        <w:rPr>
          <w:rFonts w:eastAsia="Times New Roman" w:cs="Times New Roman"/>
          <w:noProof/>
          <w:color w:val="2157AD"/>
          <w:shd w:val="clear" w:color="auto" w:fill="C9E1F3"/>
        </w:rPr>
        <w:t>ResidControlAge|else</w:t>
      </w:r>
      <w:proofErr w:type="spellEnd"/>
      <w:r w:rsidR="00377FE4" w:rsidRPr="00474EEB">
        <w:rPr>
          <w:rFonts w:eastAsia="Times New Roman" w:cs="Times New Roman"/>
          <w:noProof/>
          <w:color w:val="2157AD"/>
          <w:shd w:val="clear" w:color="auto" w:fill="C9E1F3"/>
        </w:rPr>
        <w:t>: "_____"</w:t>
      </w:r>
      <w:r w:rsidR="00377FE4" w:rsidRPr="00474EEB">
        <w:rPr>
          <w:rFonts w:eastAsia="Times New Roman" w:cs="Times New Roman"/>
        </w:rPr>
        <w:t xml:space="preserve">]}), </w:t>
      </w:r>
      <w:r w:rsidR="00377FE4" w:rsidRPr="00474EEB">
        <w:rPr>
          <w:b/>
          <w:smallCaps/>
        </w:rPr>
        <w:t>{[</w:t>
      </w:r>
      <w:proofErr w:type="spellStart"/>
      <w:r w:rsidR="00377FE4" w:rsidRPr="00474EEB">
        <w:rPr>
          <w:b/>
          <w:smallCaps/>
          <w:noProof/>
          <w:color w:val="2157AD"/>
          <w:shd w:val="clear" w:color="auto" w:fill="C9E1F3"/>
        </w:rPr>
        <w:t>ResiduaryBenef.NameCO|else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rPr>
          <w:rFonts w:eastAsia="Times New Roman" w:cs="Times New Roman"/>
          <w:b/>
          <w:bCs/>
        </w:rPr>
        <w:t xml:space="preserve"> </w:t>
      </w:r>
      <w:r w:rsidR="00377FE4" w:rsidRPr="00474EEB">
        <w:rPr>
          <w:rFonts w:eastAsia="Times New Roman" w:cs="Times New Roman"/>
        </w:rPr>
        <w:t xml:space="preserve">may elect to serve as the sole Managing Trustee upon written notice delivered to the then serving Managing Trustee. </w:t>
      </w:r>
    </w:p>
    <w:p w14:paraId="33C9DDA8" w14:textId="77777777" w:rsidR="00377FE4" w:rsidRPr="00474EEB" w:rsidRDefault="00377FE4" w:rsidP="00377FE4">
      <w:pPr>
        <w:pStyle w:val="BodyText4"/>
      </w:pPr>
      <w:r w:rsidRPr="00474EEB">
        <w:t>{[</w:t>
      </w:r>
      <w:r w:rsidRPr="00474EEB">
        <w:rPr>
          <w:b/>
          <w:noProof/>
          <w:color w:val="41A151"/>
          <w:shd w:val="clear" w:color="auto" w:fill="C9F3CD"/>
        </w:rPr>
        <w:t>else</w:t>
      </w:r>
      <w:r w:rsidRPr="00474EEB">
        <w:t>]}</w:t>
      </w:r>
    </w:p>
    <w:p w14:paraId="62495138" w14:textId="77777777" w:rsidR="00377FE4" w:rsidRPr="00474EEB" w:rsidRDefault="00377FE4" w:rsidP="00377FE4">
      <w:pPr>
        <w:pStyle w:val="BodyText4"/>
      </w:pPr>
      <w:r w:rsidRPr="00474EEB">
        <w:t xml:space="preserve">The Managing Trustee shall be </w:t>
      </w:r>
      <w:r w:rsidRPr="00474EEB">
        <w:rPr>
          <w:b/>
          <w:smallCaps/>
        </w:rPr>
        <w:t>{[</w:t>
      </w:r>
      <w:proofErr w:type="spellStart"/>
      <w:r w:rsidRPr="00474EEB">
        <w:rPr>
          <w:b/>
          <w:smallCaps/>
          <w:noProof/>
          <w:color w:val="2157AD"/>
          <w:shd w:val="clear" w:color="auto" w:fill="C9E1F3"/>
        </w:rPr>
        <w:t>ResiduaryBenef.NameCO|else</w:t>
      </w:r>
      <w:proofErr w:type="spellEnd"/>
      <w:r w:rsidRPr="00474EEB">
        <w:rPr>
          <w:b/>
          <w:smallCaps/>
          <w:noProof/>
          <w:color w:val="2157AD"/>
          <w:shd w:val="clear" w:color="auto" w:fill="C9E1F3"/>
        </w:rPr>
        <w:t>: "_________________"</w:t>
      </w:r>
      <w:proofErr w:type="gramStart"/>
      <w:r w:rsidRPr="00474EEB">
        <w:rPr>
          <w:b/>
          <w:smallCaps/>
        </w:rPr>
        <w:t>]}</w:t>
      </w:r>
      <w:r w:rsidRPr="00474EEB">
        <w:rPr>
          <w:bCs/>
        </w:rPr>
        <w:t>{</w:t>
      </w:r>
      <w:proofErr w:type="gramEnd"/>
      <w:r w:rsidRPr="00474EEB">
        <w:rPr>
          <w:bCs/>
        </w:rPr>
        <w:t>[</w:t>
      </w:r>
      <w:r w:rsidRPr="00474EEB">
        <w:rPr>
          <w:b/>
          <w:bCs/>
          <w:noProof/>
          <w:color w:val="41A151"/>
          <w:shd w:val="clear" w:color="auto" w:fill="C9F3CD"/>
        </w:rPr>
        <w:t>if</w:t>
      </w:r>
      <w:r w:rsidRPr="00474EEB">
        <w:rPr>
          <w:bCs/>
          <w:noProof/>
          <w:color w:val="2157AD"/>
          <w:shd w:val="clear" w:color="auto" w:fill="C9F3CD"/>
        </w:rPr>
        <w:t xml:space="preserve"> !(</w:t>
      </w:r>
      <w:r w:rsidRPr="00474EEB">
        <w:rPr>
          <w:rFonts w:cs="Times New Roman"/>
          <w:bCs/>
          <w:noProof/>
          <w:color w:val="2157AD"/>
          <w:shd w:val="clear" w:color="auto" w:fill="C9F3CD"/>
        </w:rPr>
        <w:t>ResiduaryBenef.NameCO</w:t>
      </w:r>
      <w:r w:rsidRPr="00474EEB">
        <w:rPr>
          <w:bCs/>
          <w:noProof/>
          <w:color w:val="2157AD"/>
          <w:shd w:val="clear" w:color="auto" w:fill="C9F3CD"/>
        </w:rPr>
        <w:t>.endsWith("."))</w:t>
      </w:r>
      <w:r w:rsidRPr="00474EEB">
        <w:rPr>
          <w:bCs/>
        </w:rPr>
        <w:t>]</w:t>
      </w:r>
      <w:proofErr w:type="gramStart"/>
      <w:r w:rsidRPr="00474EEB">
        <w:rPr>
          <w:bCs/>
        </w:rPr>
        <w:t>}.{</w:t>
      </w:r>
      <w:proofErr w:type="gramEnd"/>
      <w:r w:rsidRPr="00474EEB">
        <w:rPr>
          <w:bCs/>
        </w:rPr>
        <w:t>[</w:t>
      </w:r>
      <w:r w:rsidRPr="00474EEB">
        <w:rPr>
          <w:b/>
          <w:bCs/>
          <w:noProof/>
          <w:color w:val="41A151"/>
          <w:shd w:val="clear" w:color="auto" w:fill="C9F3CD"/>
        </w:rPr>
        <w:t>endif</w:t>
      </w:r>
      <w:r w:rsidRPr="00474EEB">
        <w:rPr>
          <w:bCs/>
        </w:rPr>
        <w:t>]}</w:t>
      </w:r>
    </w:p>
    <w:p w14:paraId="31BDAD5B" w14:textId="77777777" w:rsidR="00377FE4" w:rsidRPr="00474EEB" w:rsidRDefault="00377FE4" w:rsidP="00377FE4">
      <w:pPr>
        <w:pStyle w:val="BodyText4"/>
      </w:pPr>
      <w:r w:rsidRPr="00474EEB">
        <w:t>{[</w:t>
      </w:r>
      <w:r w:rsidRPr="00474EEB">
        <w:rPr>
          <w:b/>
          <w:noProof/>
          <w:color w:val="41A151"/>
          <w:shd w:val="clear" w:color="auto" w:fill="C9F3CD"/>
        </w:rPr>
        <w:t>endif</w:t>
      </w:r>
      <w:r w:rsidRPr="00474EEB">
        <w:t>]}</w:t>
      </w:r>
    </w:p>
    <w:p w14:paraId="54B057FF" w14:textId="54D1B23C" w:rsidR="00377FE4" w:rsidRPr="00474EEB" w:rsidRDefault="00377FE4" w:rsidP="00377FE4">
      <w:pPr>
        <w:pStyle w:val="BodyText4"/>
      </w:pPr>
      <w:r w:rsidRPr="00593B47">
        <w:rPr>
          <w:highlight w:val="cyan"/>
        </w:rPr>
        <w:t>{[</w:t>
      </w:r>
      <w:r w:rsidRPr="00593B47">
        <w:rPr>
          <w:b/>
          <w:noProof/>
          <w:color w:val="41A151"/>
          <w:highlight w:val="cyan"/>
          <w:shd w:val="clear" w:color="auto" w:fill="C9F3CD"/>
        </w:rPr>
        <w:t xml:space="preserve">elseif </w:t>
      </w:r>
      <w:r w:rsidR="00F96CF3" w:rsidRPr="00593B47">
        <w:rPr>
          <w:noProof/>
          <w:color w:val="2157AD"/>
          <w:highlight w:val="cyan"/>
          <w:shd w:val="clear" w:color="auto" w:fill="C9F3CD"/>
        </w:rPr>
        <w:t xml:space="preserve">LtdPurposeTrusteeTF </w:t>
      </w:r>
      <w:r w:rsidR="00F96CF3">
        <w:rPr>
          <w:noProof/>
          <w:color w:val="2157AD"/>
          <w:highlight w:val="cyan"/>
          <w:shd w:val="clear" w:color="auto" w:fill="C9F3CD"/>
        </w:rPr>
        <w:t xml:space="preserve">&amp;&amp; </w:t>
      </w:r>
      <w:r w:rsidRPr="00593B47">
        <w:rPr>
          <w:noProof/>
          <w:color w:val="2157AD"/>
          <w:highlight w:val="cyan"/>
          <w:shd w:val="clear" w:color="auto" w:fill="C9F3CD"/>
        </w:rPr>
        <w:t>((ResiduaryDistribution &amp;&amp; ResiduaryDistribution != "Asset") || (ResiduaryDistribution == "Asset" &amp;&amp; !ResiduaryBenefControl))</w:t>
      </w:r>
      <w:r w:rsidRPr="00593B47">
        <w:rPr>
          <w:highlight w:val="cyan"/>
        </w:rPr>
        <w:t>]}</w:t>
      </w:r>
    </w:p>
    <w:p w14:paraId="0C2CA69C" w14:textId="7CD406EC" w:rsidR="00377FE4" w:rsidRPr="00474EEB" w:rsidRDefault="00B6598C" w:rsidP="00377FE4">
      <w:pPr>
        <w:pStyle w:val="BodyText4"/>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and </w:t>
      </w:r>
      <w:r w:rsidR="00377FE4" w:rsidRPr="00474EEB">
        <w:rPr>
          <w:rFonts w:eastAsia="Times New Roman" w:cs="Times New Roman"/>
        </w:rPr>
        <w:t xml:space="preserve">appoint </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w:t>
      </w:r>
      <w:r w:rsidR="00377FE4" w:rsidRPr="00474EEB">
        <w:t>]}as Managing Co-Trustees{[</w:t>
      </w:r>
      <w:r w:rsidR="00377FE4" w:rsidRPr="00474EEB">
        <w:rPr>
          <w:b/>
          <w:noProof/>
          <w:color w:val="41A151"/>
          <w:shd w:val="clear" w:color="auto" w:fill="C9F3CD"/>
        </w:rPr>
        <w:t>else</w:t>
      </w:r>
      <w:r w:rsidR="00377FE4" w:rsidRPr="00474EEB">
        <w:t>]}as first and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 &amp;&amp; ManageServeAlone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]}any of{[</w:t>
      </w:r>
      <w:r w:rsidR="00377FE4" w:rsidRPr="00474EEB">
        <w:rPr>
          <w:b/>
          <w:noProof/>
          <w:color w:val="41A151"/>
          <w:shd w:val="clear" w:color="auto" w:fill="C9F3CD"/>
        </w:rPr>
        <w:t>else</w:t>
      </w:r>
      <w:r w:rsidR="00377FE4" w:rsidRPr="00474EEB">
        <w:t>]}either{[</w:t>
      </w:r>
      <w:r w:rsidR="00377FE4" w:rsidRPr="00474EEB">
        <w:rPr>
          <w:b/>
          <w:noProof/>
          <w:color w:val="41A151"/>
          <w:shd w:val="clear" w:color="auto" w:fill="C9F3CD"/>
        </w:rPr>
        <w:t>endif</w:t>
      </w:r>
      <w:r w:rsidR="00377FE4" w:rsidRPr="00474EEB">
        <w:t>]} {[</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or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shall be unable or unwilling to serve or to continue to serve as Managing Co-Trustees, then the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]}others shall continue to serve as Managing Co-Trustees{[</w:t>
      </w:r>
      <w:r w:rsidR="00377FE4" w:rsidRPr="00474EEB">
        <w:rPr>
          <w:b/>
          <w:noProof/>
          <w:color w:val="41A151"/>
          <w:shd w:val="clear" w:color="auto" w:fill="C9F3CD"/>
        </w:rPr>
        <w:t>else</w:t>
      </w:r>
      <w:r w:rsidR="00377FE4" w:rsidRPr="00474EEB">
        <w:t>]}other shall serve as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SuccManageTee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1</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ManageServeAlone</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TrueInitialManageTees.length &gt; 2</w:t>
      </w:r>
      <w:r w:rsidR="00377FE4" w:rsidRPr="00474EEB">
        <w:t>]}all of{[</w:t>
      </w:r>
      <w:r w:rsidR="00377FE4" w:rsidRPr="00474EEB">
        <w:rPr>
          <w:b/>
          <w:noProof/>
          <w:color w:val="41A151"/>
          <w:shd w:val="clear" w:color="auto" w:fill="C9F3CD"/>
        </w:rPr>
        <w:t>else</w:t>
      </w:r>
      <w:r w:rsidR="00377FE4" w:rsidRPr="00474EEB">
        <w:t>]}both{[</w:t>
      </w:r>
      <w:r w:rsidR="00377FE4" w:rsidRPr="00474EEB">
        <w:rPr>
          <w:b/>
          <w:noProof/>
          <w:color w:val="41A151"/>
          <w:shd w:val="clear" w:color="auto" w:fill="C9F3CD"/>
        </w:rPr>
        <w:t>endif</w:t>
      </w:r>
      <w:r w:rsidR="00377FE4" w:rsidRPr="00474EEB">
        <w:t>]} {[</w:t>
      </w:r>
      <w:r w:rsidR="00377FE4" w:rsidRPr="00474EEB">
        <w:rPr>
          <w:b/>
          <w:noProof/>
          <w:color w:val="41A151"/>
          <w:shd w:val="clear" w:color="auto" w:fill="C9F3CD"/>
        </w:rPr>
        <w:t>endif</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are{[</w:t>
      </w:r>
      <w:r w:rsidR="00377FE4" w:rsidRPr="00474EEB">
        <w:rPr>
          <w:b/>
          <w:noProof/>
          <w:color w:val="41A151"/>
          <w:shd w:val="clear" w:color="auto" w:fill="C9F3CD"/>
        </w:rPr>
        <w:t>else</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TrueInitialManageTees|punc: "1, 2, and 3"</w:t>
      </w:r>
      <w:r w:rsidR="00377FE4" w:rsidRPr="00474EEB">
        <w:t>]}</w:t>
      </w:r>
      <w:r w:rsidR="00377FE4" w:rsidRPr="00474EEB">
        <w:rPr>
          <w:b/>
          <w:smallCaps/>
        </w:rPr>
        <w:t>{[</w:t>
      </w:r>
      <w:proofErr w:type="spellStart"/>
      <w:r w:rsidR="00377FE4" w:rsidRPr="00474EEB">
        <w:rPr>
          <w:b/>
          <w:smallCaps/>
          <w:noProof/>
          <w:color w:val="2157AD"/>
          <w:shd w:val="clear" w:color="auto" w:fill="C9E1F3"/>
        </w:rPr>
        <w:t>NameCO|else</w:t>
      </w:r>
      <w:proofErr w:type="spellEnd"/>
      <w:r w:rsidR="00377FE4" w:rsidRPr="00474EEB">
        <w:rPr>
          <w:b/>
          <w:smallCaps/>
          <w:noProof/>
          <w:color w:val="2157AD"/>
          <w:shd w:val="clear" w:color="auto" w:fill="C9E1F3"/>
        </w:rPr>
        <w:t>: "_________________"</w:t>
      </w:r>
      <w:r w:rsidR="00377FE4" w:rsidRPr="00474EEB">
        <w:rPr>
          <w:b/>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is{[</w:t>
      </w:r>
      <w:r w:rsidR="00377FE4" w:rsidRPr="00474EEB">
        <w:rPr>
          <w:b/>
          <w:noProof/>
          <w:color w:val="41A151"/>
          <w:shd w:val="clear" w:color="auto" w:fill="C9F3CD"/>
        </w:rPr>
        <w:t>endif</w:t>
      </w:r>
      <w:r w:rsidR="00377FE4" w:rsidRPr="00474EEB">
        <w:t xml:space="preserve">]}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rFonts w:eastAsia="Times New Roman" w:cs="Times New Roman"/>
        </w:rPr>
        <w:t>{[</w:t>
      </w:r>
      <w:r w:rsidR="00377FE4" w:rsidRPr="00474EEB">
        <w:rPr>
          <w:rFonts w:eastAsia="Times New Roman" w:cs="Times New Roman"/>
          <w:b/>
          <w:noProof/>
          <w:color w:val="C8792A"/>
          <w:shd w:val="clear" w:color="auto" w:fill="FAE7D2"/>
        </w:rPr>
        <w:t>list</w:t>
      </w:r>
      <w:r w:rsidR="00377FE4" w:rsidRPr="00474EEB">
        <w:rPr>
          <w:rFonts w:eastAsia="Times New Roman" w:cs="Times New Roman"/>
          <w:noProof/>
          <w:color w:val="2157AD"/>
          <w:shd w:val="clear" w:color="auto" w:fill="FAE7D2"/>
        </w:rPr>
        <w:t xml:space="preserve"> SuccManageTee</w:t>
      </w:r>
      <w:r w:rsidR="00377FE4" w:rsidRPr="00474EEB">
        <w:rPr>
          <w:rFonts w:eastAsia="Times New Roman" w:cs="Times New Roman"/>
        </w:rPr>
        <w:t>]}</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as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w:t>
      </w:r>
      <w:r w:rsidR="00377FE4" w:rsidRPr="00474EEB">
        <w:t>]}Managing Co-Trustees{[</w:t>
      </w:r>
      <w:r w:rsidR="00377FE4" w:rsidRPr="00474EEB">
        <w:rPr>
          <w:b/>
          <w:noProof/>
          <w:color w:val="41A151"/>
          <w:shd w:val="clear" w:color="auto" w:fill="C9F3CD"/>
        </w:rPr>
        <w:t>else</w:t>
      </w:r>
      <w:r w:rsidR="00377FE4" w:rsidRPr="00474EEB">
        <w:t>]}sole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 &amp;&amp; AgentServeAlone</w:t>
      </w:r>
      <w:r w:rsidR="00377FE4" w:rsidRPr="00474EEB">
        <w:t>]}.  If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]}any of{[</w:t>
      </w:r>
      <w:r w:rsidR="00377FE4" w:rsidRPr="00474EEB">
        <w:rPr>
          <w:b/>
          <w:noProof/>
          <w:color w:val="41A151"/>
          <w:shd w:val="clear" w:color="auto" w:fill="C9F3CD"/>
        </w:rPr>
        <w:t>else</w:t>
      </w:r>
      <w:r w:rsidR="00377FE4" w:rsidRPr="00474EEB">
        <w:t>]}either{[</w:t>
      </w:r>
      <w:r w:rsidR="00377FE4" w:rsidRPr="00474EEB">
        <w:rPr>
          <w:b/>
          <w:noProof/>
          <w:color w:val="41A151"/>
          <w:shd w:val="clear" w:color="auto" w:fill="C9F3CD"/>
        </w:rPr>
        <w:t>endif</w:t>
      </w:r>
      <w:r w:rsidR="00377FE4" w:rsidRPr="00474EEB">
        <w:t>]} {[</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or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shall be unable or unwilling to serve or to continue to serve as Managing Co-Trustees, then the {[</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]}others shall continue to serve as Managing Co-Trustees{[</w:t>
      </w:r>
      <w:r w:rsidR="00377FE4" w:rsidRPr="00474EEB">
        <w:rPr>
          <w:b/>
          <w:noProof/>
          <w:color w:val="41A151"/>
          <w:shd w:val="clear" w:color="auto" w:fill="C9F3CD"/>
        </w:rPr>
        <w:t>else</w:t>
      </w:r>
      <w:r w:rsidR="00377FE4" w:rsidRPr="00474EEB">
        <w:t>]}other shall serve as sole Managing Trustee{[</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_index &lt; SuccManageTee.length</w:t>
      </w:r>
      <w:r w:rsidR="00377FE4" w:rsidRPr="00474EEB">
        <w:t xml:space="preserve">]}.  If </w:t>
      </w:r>
      <w:r w:rsidR="00377FE4" w:rsidRPr="00474EEB">
        <w:lastRenderedPageBreak/>
        <w:t>{[</w:t>
      </w:r>
      <w:r w:rsidR="00377FE4" w:rsidRPr="00474EEB">
        <w:rPr>
          <w:b/>
          <w:noProof/>
          <w:color w:val="41A151"/>
          <w:shd w:val="clear" w:color="auto" w:fill="C9F3CD"/>
        </w:rPr>
        <w:t>if</w:t>
      </w:r>
      <w:r w:rsidR="00377FE4" w:rsidRPr="00474EEB">
        <w:rPr>
          <w:noProof/>
          <w:color w:val="2157AD"/>
          <w:shd w:val="clear" w:color="auto" w:fill="C9F3CD"/>
        </w:rPr>
        <w:t xml:space="preserve"> TrueAgents.length &gt; 1</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AgentServeAlone</w:t>
      </w:r>
      <w:r w:rsidR="00377FE4" w:rsidRPr="00474EEB">
        <w:t>]}{[</w:t>
      </w:r>
      <w:r w:rsidR="00377FE4" w:rsidRPr="00474EEB">
        <w:rPr>
          <w:b/>
          <w:noProof/>
          <w:color w:val="41A151"/>
          <w:shd w:val="clear" w:color="auto" w:fill="C9F3CD"/>
        </w:rPr>
        <w:t>if</w:t>
      </w:r>
      <w:r w:rsidR="00377FE4" w:rsidRPr="00474EEB">
        <w:rPr>
          <w:noProof/>
          <w:color w:val="2157AD"/>
          <w:shd w:val="clear" w:color="auto" w:fill="C9F3CD"/>
        </w:rPr>
        <w:t xml:space="preserve"> TrueAgents.length &gt; 2</w:t>
      </w:r>
      <w:r w:rsidR="00377FE4" w:rsidRPr="00474EEB">
        <w:t>]}all of{[</w:t>
      </w:r>
      <w:r w:rsidR="00377FE4" w:rsidRPr="00474EEB">
        <w:rPr>
          <w:b/>
          <w:noProof/>
          <w:color w:val="41A151"/>
          <w:shd w:val="clear" w:color="auto" w:fill="C9F3CD"/>
        </w:rPr>
        <w:t>else</w:t>
      </w:r>
      <w:r w:rsidR="00377FE4" w:rsidRPr="00474EEB">
        <w:t>]}both{[</w:t>
      </w:r>
      <w:r w:rsidR="00377FE4" w:rsidRPr="00474EEB">
        <w:rPr>
          <w:b/>
          <w:noProof/>
          <w:color w:val="41A151"/>
          <w:shd w:val="clear" w:color="auto" w:fill="C9F3CD"/>
        </w:rPr>
        <w:t>endif</w:t>
      </w:r>
      <w:r w:rsidR="00377FE4" w:rsidRPr="00474EEB">
        <w:t>]} {[</w:t>
      </w:r>
      <w:r w:rsidR="00377FE4" w:rsidRPr="00474EEB">
        <w:rPr>
          <w:b/>
          <w:noProof/>
          <w:color w:val="41A151"/>
          <w:shd w:val="clear" w:color="auto" w:fill="C9F3CD"/>
        </w:rPr>
        <w:t>endif</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xml:space="preserve">]} are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b/>
          <w:noProof/>
          <w:color w:val="41A151"/>
          <w:shd w:val="clear" w:color="auto" w:fill="C9F3CD"/>
        </w:rPr>
        <w:t>else</w:t>
      </w:r>
      <w:r w:rsidR="00377FE4" w:rsidRPr="00474EEB">
        <w:t>]}{[</w:t>
      </w:r>
      <w:r w:rsidR="00377FE4" w:rsidRPr="00474EEB">
        <w:rPr>
          <w:b/>
          <w:noProof/>
          <w:color w:val="C8792A"/>
          <w:shd w:val="clear" w:color="auto" w:fill="FAE7D2"/>
        </w:rPr>
        <w:t>list</w:t>
      </w:r>
      <w:r w:rsidR="00377FE4" w:rsidRPr="00474EEB">
        <w:rPr>
          <w:noProof/>
          <w:color w:val="2157AD"/>
          <w:shd w:val="clear" w:color="auto" w:fill="FAE7D2"/>
        </w:rPr>
        <w:t xml:space="preserve"> TrueAgents|punc: "1, 2, and 3"</w:t>
      </w:r>
      <w:r w:rsidR="00377FE4" w:rsidRPr="00474EEB">
        <w:t>]}</w:t>
      </w:r>
      <w:r w:rsidR="00377FE4" w:rsidRPr="00474EEB">
        <w:rPr>
          <w:b/>
          <w:bCs/>
          <w:smallCaps/>
        </w:rPr>
        <w:t>{[</w:t>
      </w:r>
      <w:proofErr w:type="spellStart"/>
      <w:r w:rsidR="00377FE4" w:rsidRPr="00474EEB">
        <w:rPr>
          <w:b/>
          <w:bCs/>
          <w:smallCaps/>
          <w:noProof/>
          <w:color w:val="2157AD"/>
          <w:shd w:val="clear" w:color="auto" w:fill="C9E1F3"/>
        </w:rPr>
        <w:t>NameCO</w:t>
      </w:r>
      <w:r w:rsidR="00377FE4" w:rsidRPr="00474EEB">
        <w:rPr>
          <w:b/>
          <w:smallCaps/>
          <w:noProof/>
          <w:color w:val="2157AD"/>
          <w:shd w:val="clear" w:color="auto" w:fill="C9E1F3"/>
        </w:rPr>
        <w:t>|else</w:t>
      </w:r>
      <w:proofErr w:type="spellEnd"/>
      <w:r w:rsidR="00377FE4" w:rsidRPr="00474EEB">
        <w:rPr>
          <w:b/>
          <w:smallCaps/>
          <w:noProof/>
          <w:color w:val="2157AD"/>
          <w:shd w:val="clear" w:color="auto" w:fill="C9E1F3"/>
        </w:rPr>
        <w:t>: "_________________"</w:t>
      </w:r>
      <w:r w:rsidR="00377FE4" w:rsidRPr="00474EEB">
        <w:rPr>
          <w:b/>
          <w:bCs/>
          <w:smallCaps/>
        </w:rPr>
        <w:t>]}</w:t>
      </w:r>
      <w:r w:rsidR="00377FE4" w:rsidRPr="00474EEB">
        <w:t>{[</w:t>
      </w:r>
      <w:proofErr w:type="spellStart"/>
      <w:r w:rsidR="00377FE4" w:rsidRPr="00474EEB">
        <w:rPr>
          <w:b/>
          <w:noProof/>
          <w:color w:val="C8792A"/>
          <w:shd w:val="clear" w:color="auto" w:fill="FAE7D2"/>
        </w:rPr>
        <w:t>endlist</w:t>
      </w:r>
      <w:proofErr w:type="spellEnd"/>
      <w:r w:rsidR="00377FE4" w:rsidRPr="00474EEB">
        <w:t xml:space="preserve">]} is unable or unwilling to serve or to continue to serve as Managing 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sidRPr="00474EEB">
        <w:t xml:space="preserve"> name {[</w:t>
      </w:r>
      <w:r w:rsidR="00377FE4" w:rsidRPr="00474EEB">
        <w:rPr>
          <w:b/>
          <w:noProof/>
          <w:color w:val="41A151"/>
          <w:shd w:val="clear" w:color="auto" w:fill="C9F3CD"/>
        </w:rPr>
        <w:t>endif</w:t>
      </w:r>
      <w:r w:rsidR="00377FE4" w:rsidRPr="00474EEB">
        <w:t>]}{[</w:t>
      </w:r>
      <w:r w:rsidR="00377FE4" w:rsidRPr="00474EEB">
        <w:rPr>
          <w:b/>
          <w:noProof/>
          <w:color w:val="41A151"/>
          <w:shd w:val="clear" w:color="auto" w:fill="C9F3CD"/>
        </w:rPr>
        <w:t>endif</w:t>
      </w:r>
      <w:r w:rsidR="00377FE4" w:rsidRPr="00474EEB">
        <w:t>]}</w:t>
      </w:r>
      <w:r w:rsidR="00377FE4" w:rsidRPr="00474EEB">
        <w:rPr>
          <w:rFonts w:eastAsia="Times New Roman" w:cs="Times New Roman"/>
        </w:rPr>
        <w:t>{[</w:t>
      </w:r>
      <w:proofErr w:type="spellStart"/>
      <w:r w:rsidR="00377FE4" w:rsidRPr="00474EEB">
        <w:rPr>
          <w:rFonts w:eastAsia="Times New Roman" w:cs="Times New Roman"/>
          <w:b/>
          <w:noProof/>
          <w:color w:val="C8792A"/>
          <w:shd w:val="clear" w:color="auto" w:fill="FAE7D2"/>
        </w:rPr>
        <w:t>endlist</w:t>
      </w:r>
      <w:proofErr w:type="spellEnd"/>
      <w:r w:rsidR="00377FE4" w:rsidRPr="00474EEB">
        <w:rPr>
          <w:rFonts w:eastAsia="Times New Roman" w:cs="Times New Roman"/>
        </w:rPr>
        <w:t>]}{[</w:t>
      </w:r>
      <w:r w:rsidR="00377FE4" w:rsidRPr="00474EEB">
        <w:rPr>
          <w:rFonts w:eastAsia="Times New Roman" w:cs="Times New Roman"/>
          <w:b/>
          <w:noProof/>
          <w:color w:val="41A151"/>
          <w:shd w:val="clear" w:color="auto" w:fill="C9F3CD"/>
        </w:rPr>
        <w:t>endif</w:t>
      </w:r>
      <w:r w:rsidR="00377FE4" w:rsidRPr="00474EEB">
        <w:rPr>
          <w:rFonts w:eastAsia="Times New Roman" w:cs="Times New Roman"/>
        </w:rPr>
        <w:t>]}.</w:t>
      </w:r>
    </w:p>
    <w:p w14:paraId="28006166" w14:textId="77777777" w:rsidR="00377FE4" w:rsidRPr="001B487A" w:rsidRDefault="00377FE4" w:rsidP="00377FE4">
      <w:pPr>
        <w:pStyle w:val="BodyText4"/>
      </w:pPr>
      <w:r w:rsidRPr="00593B47">
        <w:rPr>
          <w:highlight w:val="cyan"/>
        </w:rPr>
        <w:t>{[</w:t>
      </w:r>
      <w:r w:rsidRPr="00593B47">
        <w:rPr>
          <w:b/>
          <w:noProof/>
          <w:color w:val="41A151"/>
          <w:highlight w:val="cyan"/>
          <w:shd w:val="clear" w:color="auto" w:fill="C9F3CD"/>
        </w:rPr>
        <w:t>endif</w:t>
      </w:r>
      <w:r w:rsidRPr="00593B47">
        <w:rPr>
          <w:highlight w:val="cyan"/>
        </w:rPr>
        <w:t>]}</w:t>
      </w:r>
    </w:p>
    <w:p w14:paraId="31A55EC5" w14:textId="77777777" w:rsidR="00377FE4" w:rsidRPr="001B487A" w:rsidRDefault="00377FE4" w:rsidP="00377FE4">
      <w:pPr>
        <w:pStyle w:val="TheusHeading4"/>
        <w:keepNext/>
      </w:pPr>
      <w:r w:rsidRPr="00490C36">
        <w:rPr>
          <w:rFonts w:eastAsia="Times New Roman"/>
        </w:rPr>
        <w:t>Distribution</w:t>
      </w:r>
      <w:r w:rsidRPr="001B487A">
        <w:t xml:space="preserve"> Trustee</w:t>
      </w:r>
    </w:p>
    <w:p w14:paraId="303187CE" w14:textId="77777777" w:rsidR="00377FE4" w:rsidRPr="001B487A" w:rsidRDefault="00377FE4" w:rsidP="00377FE4">
      <w:pPr>
        <w:pStyle w:val="BodyText2"/>
      </w:pPr>
      <w:r w:rsidRPr="00593B47">
        <w:rPr>
          <w:highlight w:val="cyan"/>
        </w:rPr>
        <w:t>{[</w:t>
      </w:r>
      <w:r w:rsidRPr="00593B47">
        <w:rPr>
          <w:b/>
          <w:noProof/>
          <w:color w:val="41A151"/>
          <w:highlight w:val="cyan"/>
          <w:shd w:val="clear" w:color="auto" w:fill="C9F3CD"/>
        </w:rPr>
        <w:t>if</w:t>
      </w:r>
      <w:r w:rsidRPr="00593B47">
        <w:rPr>
          <w:noProof/>
          <w:color w:val="2157AD"/>
          <w:highlight w:val="cyan"/>
          <w:shd w:val="clear" w:color="auto" w:fill="C9F3CD"/>
        </w:rPr>
        <w:t xml:space="preserve"> ResiduaryDistribution == "Asset" &amp;&amp; ResiduaryBenefControl</w:t>
      </w:r>
      <w:r w:rsidRPr="00593B47">
        <w:rPr>
          <w:highlight w:val="cyan"/>
        </w:rPr>
        <w:t>]}</w:t>
      </w:r>
    </w:p>
    <w:p w14:paraId="7733B450" w14:textId="2665A9EC" w:rsidR="00377FE4" w:rsidRDefault="00377FE4" w:rsidP="00377FE4">
      <w:pPr>
        <w:pStyle w:val="BodyText4"/>
      </w:pPr>
      <w:r>
        <w:t>{[</w:t>
      </w:r>
      <w:r w:rsidRPr="00613DA1">
        <w:rPr>
          <w:b/>
          <w:noProof/>
          <w:color w:val="41A151"/>
          <w:shd w:val="clear" w:color="auto" w:fill="C9F3CD"/>
        </w:rPr>
        <w:t>if</w:t>
      </w:r>
      <w:r w:rsidRPr="00613DA1">
        <w:rPr>
          <w:noProof/>
          <w:color w:val="2157AD"/>
          <w:shd w:val="clear" w:color="auto" w:fill="C9F3CD"/>
        </w:rPr>
        <w:t xml:space="preserve"> BenefControlYoungTF</w:t>
      </w:r>
      <w:r>
        <w:t>]}</w:t>
      </w:r>
      <w:r w:rsidR="00B6598C" w:rsidRPr="00B6598C">
        <w:t xml:space="preserve">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r w:rsidR="00B6598C">
        <w:t>]}</w:t>
      </w:r>
      <w:r w:rsidR="00B6598C" w:rsidRPr="00B1328C">
        <w:rPr>
          <w:rFonts w:cs="Times New Roman"/>
        </w:rPr>
        <w:t>I</w:t>
      </w:r>
      <w:r w:rsidR="00B6598C">
        <w:rPr>
          <w:rFonts w:cs="Times New Roman"/>
        </w:rPr>
        <w:t>{[</w:t>
      </w:r>
      <w:r w:rsidR="00B6598C">
        <w:rPr>
          <w:rStyle w:val="Strong"/>
          <w:color w:val="41A151"/>
          <w:shd w:val="clear" w:color="auto" w:fill="C9F3CD"/>
        </w:rPr>
        <w:t>else</w:t>
      </w:r>
      <w:r w:rsidR="00B6598C">
        <w:rPr>
          <w:rFonts w:cs="Times New Roman"/>
        </w:rPr>
        <w:t>]}We{[</w:t>
      </w:r>
      <w:r w:rsidR="00B6598C">
        <w:rPr>
          <w:rStyle w:val="Strong"/>
          <w:color w:val="41A151"/>
          <w:shd w:val="clear" w:color="auto" w:fill="C9F3CD"/>
        </w:rPr>
        <w:t>endif</w:t>
      </w:r>
      <w:r w:rsidR="00B6598C">
        <w:rPr>
          <w:rFonts w:cs="Times New Roman"/>
        </w:rPr>
        <w:t>]}</w:t>
      </w:r>
      <w:r>
        <w:rPr>
          <w:rFonts w:eastAsia="Times New Roman" w:cs="Times New Roman"/>
        </w:rPr>
        <w:t xml:space="preserve"> </w:t>
      </w:r>
      <w:r w:rsidRPr="001B487A">
        <w:t xml:space="preserve">name and </w:t>
      </w:r>
      <w:r>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proofErr w:type="spellStart"/>
      <w:r w:rsidRPr="009316E4">
        <w:rPr>
          <w:b/>
          <w:noProof/>
          <w:color w:val="C8792A"/>
          <w:shd w:val="clear" w:color="auto" w:fill="FAE7D2"/>
        </w:rPr>
        <w:t>endlist</w:t>
      </w:r>
      <w:proofErr w:type="spellEnd"/>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r w:rsidR="00B6598C">
        <w:t>]}</w:t>
      </w:r>
      <w:r w:rsidR="00B6598C" w:rsidRPr="00B1328C">
        <w:rPr>
          <w:rFonts w:cs="Times New Roman"/>
        </w:rPr>
        <w:t>I</w:t>
      </w:r>
      <w:r w:rsidR="00B6598C">
        <w:rPr>
          <w:rFonts w:cs="Times New Roman"/>
        </w:rPr>
        <w:t>{[</w:t>
      </w:r>
      <w:r w:rsidR="00B6598C">
        <w:rPr>
          <w:rStyle w:val="Strong"/>
          <w:color w:val="41A151"/>
          <w:shd w:val="clear" w:color="auto" w:fill="C9F3CD"/>
        </w:rPr>
        <w:t>else</w:t>
      </w:r>
      <w:r w:rsidR="00B6598C">
        <w:rPr>
          <w:rFonts w:cs="Times New Roman"/>
        </w:rPr>
        <w:t>]}we{[</w:t>
      </w:r>
      <w:r w:rsidR="00B6598C">
        <w:rPr>
          <w:rStyle w:val="Strong"/>
          <w:color w:val="41A151"/>
          <w:shd w:val="clear" w:color="auto" w:fill="C9F3CD"/>
        </w:rPr>
        <w:t>endif</w:t>
      </w:r>
      <w:r w:rsidR="00B6598C">
        <w:rPr>
          <w:rFonts w:cs="Times New Roman"/>
        </w:rPr>
        <w:t>]}</w:t>
      </w:r>
      <w:r>
        <w:t xml:space="preserve"> </w:t>
      </w:r>
      <w:r w:rsidRPr="007B6069">
        <w:t xml:space="preserve">name </w:t>
      </w:r>
      <w:r w:rsidRPr="00103ACC">
        <w:rPr>
          <w:rFonts w:eastAsia="Times New Roman" w:cs="Times New Roman"/>
        </w:rPr>
        <w:t>{[</w:t>
      </w:r>
      <w:r w:rsidRPr="00613DA1">
        <w:rPr>
          <w:rFonts w:eastAsia="Times New Roman" w:cs="Times New Roman"/>
          <w:b/>
          <w:noProof/>
          <w:color w:val="C8792A"/>
          <w:shd w:val="clear" w:color="auto" w:fill="FAE7D2"/>
        </w:rPr>
        <w:t>list</w:t>
      </w:r>
      <w:r w:rsidRPr="00613DA1">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are unable or unwilling to serve or to continue to serve as </w:t>
      </w:r>
      <w:r w:rsidRPr="00103ACC">
        <w:rPr>
          <w:rFonts w:eastAsia="Times New Roman" w:cs="Times New Roman"/>
        </w:rPr>
        <w:t xml:space="preserve">Distribution </w:t>
      </w:r>
      <w:r>
        <w:t xml:space="preserve">Trustee, then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r w:rsidR="00B6598C">
        <w:t>]}</w:t>
      </w:r>
      <w:r w:rsidR="00B6598C" w:rsidRPr="00B1328C">
        <w:rPr>
          <w:rFonts w:cs="Times New Roman"/>
        </w:rPr>
        <w:t>I</w:t>
      </w:r>
      <w:r w:rsidR="00B6598C">
        <w:rPr>
          <w:rFonts w:cs="Times New Roman"/>
        </w:rPr>
        <w:t>{[</w:t>
      </w:r>
      <w:r w:rsidR="00B6598C">
        <w:rPr>
          <w:rStyle w:val="Strong"/>
          <w:color w:val="41A151"/>
          <w:shd w:val="clear" w:color="auto" w:fill="C9F3CD"/>
        </w:rPr>
        <w:t>else</w:t>
      </w:r>
      <w:r w:rsidR="00B6598C">
        <w:rPr>
          <w:rFonts w:cs="Times New Roman"/>
        </w:rPr>
        <w:t>]}we{[</w:t>
      </w:r>
      <w:r w:rsidR="00B6598C">
        <w:rPr>
          <w:rStyle w:val="Strong"/>
          <w:color w:val="41A151"/>
          <w:shd w:val="clear" w:color="auto" w:fill="C9F3CD"/>
        </w:rPr>
        <w:t>endif</w:t>
      </w:r>
      <w:r w:rsidR="00B6598C">
        <w:rPr>
          <w:rFonts w:cs="Times New Roman"/>
        </w:rPr>
        <w:t>]}</w:t>
      </w:r>
      <w:r>
        <w:t xml:space="preserv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w:t>
      </w:r>
      <w:r w:rsidRPr="00C82567">
        <w:rPr>
          <w:noProof/>
          <w:color w:val="2157AD"/>
          <w:shd w:val="clear" w:color="auto" w:fill="FAE7D2"/>
        </w:rPr>
        <w:lastRenderedPageBreak/>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is unable or unwilling to serve or to continue to serve as </w:t>
      </w:r>
      <w:r w:rsidRPr="00103ACC">
        <w:rPr>
          <w:rFonts w:eastAsia="Times New Roman" w:cs="Times New Roman"/>
        </w:rPr>
        <w:t xml:space="preserve">Distribution </w:t>
      </w:r>
      <w:r>
        <w:t>Trustee, then I name {[</w:t>
      </w:r>
      <w:r w:rsidRPr="00C82567">
        <w:rPr>
          <w:b/>
          <w:noProof/>
          <w:color w:val="41A151"/>
          <w:shd w:val="clear" w:color="auto" w:fill="C9F3CD"/>
        </w:rPr>
        <w:t>endif</w:t>
      </w:r>
      <w:r>
        <w:t>]}{[</w:t>
      </w:r>
      <w:r w:rsidRPr="00C82567">
        <w:rPr>
          <w:b/>
          <w:noProof/>
          <w:color w:val="41A151"/>
          <w:shd w:val="clear" w:color="auto" w:fill="C9F3CD"/>
        </w:rPr>
        <w:t>endif</w:t>
      </w:r>
      <w:r>
        <w:t>]}</w:t>
      </w:r>
      <w:r>
        <w:rPr>
          <w:rFonts w:eastAsia="Times New Roman" w:cs="Times New Roman"/>
        </w:rPr>
        <w:t>{[</w:t>
      </w:r>
      <w:proofErr w:type="spellStart"/>
      <w:r w:rsidRPr="00613DA1">
        <w:rPr>
          <w:rFonts w:eastAsia="Times New Roman" w:cs="Times New Roman"/>
          <w:b/>
          <w:noProof/>
          <w:color w:val="C8792A"/>
          <w:shd w:val="clear" w:color="auto" w:fill="FAE7D2"/>
        </w:rPr>
        <w:t>endlist</w:t>
      </w:r>
      <w:proofErr w:type="spellEnd"/>
      <w:r>
        <w:rPr>
          <w:rFonts w:eastAsia="Times New Roman" w:cs="Times New Roman"/>
        </w:rPr>
        <w:t>]}{[</w:t>
      </w:r>
      <w:r w:rsidRPr="00613DA1">
        <w:rPr>
          <w:rFonts w:eastAsia="Times New Roman" w:cs="Times New Roman"/>
          <w:b/>
          <w:noProof/>
          <w:color w:val="41A151"/>
          <w:shd w:val="clear" w:color="auto" w:fill="C9F3CD"/>
        </w:rPr>
        <w:t>endif</w:t>
      </w:r>
      <w:r>
        <w:rPr>
          <w:rFonts w:eastAsia="Times New Roman" w:cs="Times New Roman"/>
        </w:rPr>
        <w:t xml:space="preserve">]}.  </w:t>
      </w:r>
      <w:r w:rsidRPr="00A52442">
        <w:rPr>
          <w:rFonts w:eastAsia="Times New Roman" w:cs="Times New Roman"/>
        </w:rPr>
        <w:t>Upon</w:t>
      </w:r>
      <w:r>
        <w:rPr>
          <w:rFonts w:eastAsia="Times New Roman" w:cs="Times New Roman"/>
        </w:rPr>
        <w:t xml:space="preserve">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A52442">
        <w:rPr>
          <w:rFonts w:eastAsia="Times New Roman" w:cs="Times New Roman"/>
          <w:b/>
          <w:bCs/>
        </w:rPr>
        <w:t xml:space="preserve"> </w:t>
      </w:r>
      <w:r w:rsidRPr="00A52442">
        <w:rPr>
          <w:rFonts w:eastAsia="Times New Roman" w:cs="Times New Roman"/>
        </w:rPr>
        <w:t>attain</w:t>
      </w:r>
      <w:r>
        <w:rPr>
          <w:rFonts w:eastAsia="Times New Roman" w:cs="Times New Roman"/>
        </w:rPr>
        <w:t>ing</w:t>
      </w:r>
      <w:r w:rsidRPr="00A52442">
        <w:rPr>
          <w:rFonts w:eastAsia="Times New Roman" w:cs="Times New Roman"/>
        </w:rPr>
        <w:t xml:space="preserve"> </w:t>
      </w:r>
      <w:r>
        <w:rPr>
          <w:rFonts w:eastAsia="Times New Roman" w:cs="Times New Roman"/>
        </w:rPr>
        <w:t>{[</w:t>
      </w:r>
      <w:proofErr w:type="spellStart"/>
      <w:r w:rsidRPr="00613DA1">
        <w:rPr>
          <w:rFonts w:eastAsia="Times New Roman" w:cs="Times New Roman"/>
          <w:noProof/>
          <w:color w:val="2157AD"/>
          <w:shd w:val="clear" w:color="auto" w:fill="C9E1F3"/>
        </w:rPr>
        <w:t>ResidControlAge|cardinal|else</w:t>
      </w:r>
      <w:proofErr w:type="spellEnd"/>
      <w:r w:rsidRPr="00613DA1">
        <w:rPr>
          <w:rFonts w:eastAsia="Times New Roman" w:cs="Times New Roman"/>
          <w:noProof/>
          <w:color w:val="2157AD"/>
          <w:shd w:val="clear" w:color="auto" w:fill="C9E1F3"/>
        </w:rPr>
        <w:t>: "_________________"</w:t>
      </w:r>
      <w:r>
        <w:rPr>
          <w:rFonts w:eastAsia="Times New Roman" w:cs="Times New Roman"/>
        </w:rPr>
        <w:t>]}</w:t>
      </w:r>
      <w:r w:rsidRPr="00A52442">
        <w:rPr>
          <w:rFonts w:eastAsia="Times New Roman" w:cs="Times New Roman"/>
        </w:rPr>
        <w:t xml:space="preserve"> (</w:t>
      </w:r>
      <w:r>
        <w:rPr>
          <w:rFonts w:eastAsia="Times New Roman" w:cs="Times New Roman"/>
        </w:rPr>
        <w:t>{[</w:t>
      </w:r>
      <w:proofErr w:type="spellStart"/>
      <w:r w:rsidRPr="00613DA1">
        <w:rPr>
          <w:rFonts w:eastAsia="Times New Roman" w:cs="Times New Roman"/>
          <w:noProof/>
          <w:color w:val="2157AD"/>
          <w:shd w:val="clear" w:color="auto" w:fill="C9E1F3"/>
        </w:rPr>
        <w:t>ResidControlAge|else</w:t>
      </w:r>
      <w:proofErr w:type="spellEnd"/>
      <w:r w:rsidRPr="00613DA1">
        <w:rPr>
          <w:rFonts w:eastAsia="Times New Roman" w:cs="Times New Roman"/>
          <w:noProof/>
          <w:color w:val="2157AD"/>
          <w:shd w:val="clear" w:color="auto" w:fill="C9E1F3"/>
        </w:rPr>
        <w:t>: "_____"</w:t>
      </w:r>
      <w:r>
        <w:rPr>
          <w:rFonts w:eastAsia="Times New Roman" w:cs="Times New Roman"/>
        </w:rPr>
        <w:t>]}</w:t>
      </w:r>
      <w:r w:rsidRPr="00A52442">
        <w:rPr>
          <w:rFonts w:eastAsia="Times New Roman" w:cs="Times New Roman"/>
        </w:rPr>
        <w:t xml:space="preserve">) years of age, </w:t>
      </w:r>
      <w:r>
        <w:rPr>
          <w:rFonts w:eastAsia="Times New Roman" w:cs="Times New Roman"/>
        </w:rPr>
        <w:t>t{[</w:t>
      </w:r>
      <w:r w:rsidRPr="00613DA1">
        <w:rPr>
          <w:rFonts w:eastAsia="Times New Roman" w:cs="Times New Roman"/>
          <w:b/>
          <w:noProof/>
          <w:color w:val="41A151"/>
          <w:shd w:val="clear" w:color="auto" w:fill="C9F3CD"/>
        </w:rPr>
        <w:t>else</w:t>
      </w:r>
      <w:r>
        <w:rPr>
          <w:rFonts w:eastAsia="Times New Roman" w:cs="Times New Roman"/>
        </w:rPr>
        <w:t>]}T{[</w:t>
      </w:r>
      <w:r w:rsidRPr="00613DA1">
        <w:rPr>
          <w:rFonts w:eastAsia="Times New Roman" w:cs="Times New Roman"/>
          <w:b/>
          <w:noProof/>
          <w:color w:val="41A151"/>
          <w:shd w:val="clear" w:color="auto" w:fill="C9F3CD"/>
        </w:rPr>
        <w:t>endif</w:t>
      </w:r>
      <w:r>
        <w:rPr>
          <w:rFonts w:eastAsia="Times New Roman" w:cs="Times New Roman"/>
        </w:rPr>
        <w:t>]}</w:t>
      </w:r>
      <w:r w:rsidRPr="001B487A">
        <w:t xml:space="preserve">he Distribution Trustee shall be appointed by </w:t>
      </w:r>
      <w:r w:rsidRPr="00B043DB">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r w:rsidRPr="001B487A">
        <w:t xml:space="preserve">, </w:t>
      </w:r>
      <w:r>
        <w:t xml:space="preserve">who shall </w:t>
      </w:r>
      <w:r w:rsidRPr="001B487A">
        <w:t xml:space="preserve">be </w:t>
      </w:r>
      <w:r>
        <w:t>an individual, a CPA, or an attorney</w:t>
      </w:r>
      <w:r w:rsidRPr="00A251B1">
        <w:t>, provided any such individual, CPA, or attorney is unrelated by blood or marriage to any beneficiary hereunder, a corporate fiduciary, or a Family Member</w:t>
      </w:r>
      <w:r w:rsidRPr="001B487A">
        <w:t>; provided no Beneficiary of this Separate Share Trust shall serve as Distribution Trustee</w:t>
      </w:r>
      <w:r>
        <w:t>.</w:t>
      </w:r>
    </w:p>
    <w:p w14:paraId="15995009" w14:textId="77777777" w:rsidR="00377FE4" w:rsidRPr="001B487A" w:rsidRDefault="00377FE4" w:rsidP="00377FE4">
      <w:pPr>
        <w:pStyle w:val="BodyText2"/>
      </w:pPr>
      <w:r w:rsidRPr="00593B47">
        <w:rPr>
          <w:highlight w:val="cyan"/>
        </w:rPr>
        <w:t>{[</w:t>
      </w:r>
      <w:r w:rsidRPr="00593B47">
        <w:rPr>
          <w:b/>
          <w:noProof/>
          <w:color w:val="41A151"/>
          <w:highlight w:val="cyan"/>
          <w:shd w:val="clear" w:color="auto" w:fill="C9F3CD"/>
        </w:rPr>
        <w:t xml:space="preserve">elseif </w:t>
      </w:r>
      <w:r w:rsidRPr="00593B47">
        <w:rPr>
          <w:noProof/>
          <w:color w:val="2157AD"/>
          <w:highlight w:val="cyan"/>
          <w:shd w:val="clear" w:color="auto" w:fill="C9F3CD"/>
        </w:rPr>
        <w:t>((ResiduaryDistribution &amp;&amp; ResiduaryDistribution != "Asset") || (ResiduaryDistribution == "Asset" &amp;&amp; !ResiduaryBenefControl)) &amp;&amp; LtdPurposeTrusteeTF</w:t>
      </w:r>
      <w:r w:rsidRPr="00593B47">
        <w:rPr>
          <w:highlight w:val="cyan"/>
        </w:rPr>
        <w:t>]}</w:t>
      </w:r>
    </w:p>
    <w:p w14:paraId="35A01D32" w14:textId="2A719BC5" w:rsidR="00377FE4" w:rsidRPr="001B487A" w:rsidRDefault="00B6598C" w:rsidP="00377FE4">
      <w:pPr>
        <w:pStyle w:val="BodyText4"/>
        <w:rPr>
          <w:lang w:val="en-CA"/>
        </w:rPr>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rPr>
          <w:rFonts w:eastAsia="Times New Roman" w:cs="Times New Roman"/>
        </w:rPr>
        <w:t xml:space="preserve"> </w:t>
      </w:r>
      <w:r w:rsidR="00377FE4" w:rsidRPr="001B487A">
        <w:t xml:space="preserve">name and </w:t>
      </w:r>
      <w:r w:rsidR="00377FE4">
        <w:rPr>
          <w:rFonts w:eastAsia="Times New Roman" w:cs="Times New Roman"/>
        </w:rPr>
        <w:t xml:space="preserve">appoint </w:t>
      </w:r>
      <w:r w:rsidR="00377FE4">
        <w:t>{[</w:t>
      </w:r>
      <w:r w:rsidR="00377FE4" w:rsidRPr="009316E4">
        <w:rPr>
          <w:b/>
          <w:noProof/>
          <w:color w:val="C8792A"/>
          <w:shd w:val="clear" w:color="auto" w:fill="FAE7D2"/>
        </w:rPr>
        <w:t>list</w:t>
      </w:r>
      <w:r w:rsidR="00377FE4" w:rsidRPr="009316E4">
        <w:rPr>
          <w:noProof/>
          <w:color w:val="2157AD"/>
          <w:shd w:val="clear" w:color="auto" w:fill="FAE7D2"/>
        </w:rPr>
        <w:t xml:space="preserve"> TrueInitialDistTees|punc: "1, 2, and 3"</w:t>
      </w:r>
      <w:r w:rsidR="00377FE4">
        <w:t>]}</w:t>
      </w:r>
      <w:r w:rsidR="00377FE4" w:rsidRPr="00A923F7">
        <w:rPr>
          <w:b/>
          <w:smallCaps/>
        </w:rPr>
        <w:t>{[</w:t>
      </w:r>
      <w:proofErr w:type="spellStart"/>
      <w:r w:rsidR="00377FE4" w:rsidRPr="00613DA1">
        <w:rPr>
          <w:b/>
          <w:smallCaps/>
          <w:noProof/>
          <w:color w:val="2157AD"/>
          <w:shd w:val="clear" w:color="auto" w:fill="C9E1F3"/>
        </w:rPr>
        <w:t>NameCO|else</w:t>
      </w:r>
      <w:proofErr w:type="spellEnd"/>
      <w:r w:rsidR="00377FE4" w:rsidRPr="00613DA1">
        <w:rPr>
          <w:b/>
          <w:smallCaps/>
          <w:noProof/>
          <w:color w:val="2157AD"/>
          <w:shd w:val="clear" w:color="auto" w:fill="C9E1F3"/>
        </w:rPr>
        <w:t>: "_________________"</w:t>
      </w:r>
      <w:r w:rsidR="00377FE4" w:rsidRPr="00A923F7">
        <w:rPr>
          <w:b/>
          <w:smallCaps/>
        </w:rPr>
        <w:t>]}</w:t>
      </w:r>
      <w:r w:rsidR="00377FE4" w:rsidRPr="007B6069">
        <w:t>{</w:t>
      </w:r>
      <w:r w:rsidR="00377FE4">
        <w:t>[</w:t>
      </w:r>
      <w:proofErr w:type="spellStart"/>
      <w:r w:rsidR="00377FE4" w:rsidRPr="009316E4">
        <w:rPr>
          <w:b/>
          <w:noProof/>
          <w:color w:val="C8792A"/>
          <w:shd w:val="clear" w:color="auto" w:fill="FAE7D2"/>
        </w:rPr>
        <w:t>endlist</w:t>
      </w:r>
      <w:proofErr w:type="spellEnd"/>
      <w:r w:rsidR="00377FE4">
        <w:t>]} as {</w:t>
      </w:r>
      <w:r w:rsidR="00377FE4" w:rsidRPr="007B6069">
        <w:t>[</w:t>
      </w:r>
      <w:r w:rsidR="00377FE4" w:rsidRPr="009316E4">
        <w:rPr>
          <w:b/>
          <w:noProof/>
          <w:color w:val="41A151"/>
          <w:shd w:val="clear" w:color="auto" w:fill="C9F3CD"/>
        </w:rPr>
        <w:t>if</w:t>
      </w:r>
      <w:r w:rsidR="00377FE4" w:rsidRPr="009316E4">
        <w:rPr>
          <w:noProof/>
          <w:color w:val="2157AD"/>
          <w:shd w:val="clear" w:color="auto" w:fill="C9F3CD"/>
        </w:rPr>
        <w:t xml:space="preserve"> TrueInitialDistTees.length &gt; 1</w:t>
      </w:r>
      <w:r w:rsidR="00377FE4" w:rsidRPr="007B6069">
        <w:t>]}Distribution Co-Trustees</w:t>
      </w:r>
      <w:r w:rsidR="00377FE4">
        <w:t>{[</w:t>
      </w:r>
      <w:r w:rsidR="00377FE4" w:rsidRPr="009316E4">
        <w:rPr>
          <w:b/>
          <w:noProof/>
          <w:color w:val="41A151"/>
          <w:shd w:val="clear" w:color="auto" w:fill="C9F3CD"/>
        </w:rPr>
        <w:t>else</w:t>
      </w:r>
      <w:r w:rsidR="00377FE4">
        <w:t>]}</w:t>
      </w:r>
      <w:r w:rsidR="00377FE4" w:rsidRPr="007B6069">
        <w:t>first and sole Distribution Trustee{[</w:t>
      </w:r>
      <w:r w:rsidR="00377FE4" w:rsidRPr="00613DA1">
        <w:rPr>
          <w:b/>
          <w:noProof/>
          <w:color w:val="41A151"/>
          <w:shd w:val="clear" w:color="auto" w:fill="C9F3CD"/>
        </w:rPr>
        <w:t>endif</w:t>
      </w:r>
      <w:r w:rsidR="00377FE4" w:rsidRPr="007B6069">
        <w:t>]}{[</w:t>
      </w:r>
      <w:r w:rsidR="00377FE4" w:rsidRPr="00613DA1">
        <w:rPr>
          <w:b/>
          <w:noProof/>
          <w:color w:val="41A151"/>
          <w:shd w:val="clear" w:color="auto" w:fill="C9F3CD"/>
        </w:rPr>
        <w:t>if</w:t>
      </w:r>
      <w:r w:rsidR="00377FE4" w:rsidRPr="00613DA1">
        <w:rPr>
          <w:noProof/>
          <w:color w:val="2157AD"/>
          <w:shd w:val="clear" w:color="auto" w:fill="C9F3CD"/>
        </w:rPr>
        <w:t xml:space="preserve"> </w:t>
      </w:r>
      <w:r w:rsidR="00377FE4" w:rsidRPr="009316E4">
        <w:rPr>
          <w:noProof/>
          <w:color w:val="2157AD"/>
          <w:shd w:val="clear" w:color="auto" w:fill="C9F3CD"/>
        </w:rPr>
        <w:t>TrueInitialDistTees.length &gt; 1</w:t>
      </w:r>
      <w:r w:rsidR="00377FE4">
        <w:rPr>
          <w:noProof/>
          <w:color w:val="2157AD"/>
          <w:shd w:val="clear" w:color="auto" w:fill="C9F3CD"/>
        </w:rPr>
        <w:t xml:space="preserve"> &amp;&amp; </w:t>
      </w:r>
      <w:r w:rsidR="00377FE4" w:rsidRPr="00613DA1">
        <w:rPr>
          <w:noProof/>
          <w:color w:val="2157AD"/>
          <w:shd w:val="clear" w:color="auto" w:fill="C9F3CD"/>
        </w:rPr>
        <w:t>DistServeAlone</w:t>
      </w:r>
      <w:r w:rsidR="00377FE4" w:rsidRPr="007B6069">
        <w:t xml:space="preserve">]}.  If </w:t>
      </w:r>
      <w:r w:rsidR="00377FE4">
        <w:t>{[</w:t>
      </w:r>
      <w:r w:rsidR="00377FE4" w:rsidRPr="004928B4">
        <w:rPr>
          <w:b/>
          <w:noProof/>
          <w:color w:val="41A151"/>
          <w:shd w:val="clear" w:color="auto" w:fill="C9F3CD"/>
        </w:rPr>
        <w:t>if</w:t>
      </w:r>
      <w:r w:rsidR="00377FE4" w:rsidRPr="004928B4">
        <w:rPr>
          <w:noProof/>
          <w:color w:val="2157AD"/>
          <w:shd w:val="clear" w:color="auto" w:fill="C9F3CD"/>
        </w:rPr>
        <w:t xml:space="preserve"> TrueInitialDistTees.length &gt; 2</w:t>
      </w:r>
      <w:r w:rsidR="00377FE4">
        <w:t>]}any of{[</w:t>
      </w:r>
      <w:r w:rsidR="00377FE4" w:rsidRPr="00C62939">
        <w:rPr>
          <w:b/>
          <w:noProof/>
          <w:color w:val="41A151"/>
          <w:shd w:val="clear" w:color="auto" w:fill="C9F3CD"/>
        </w:rPr>
        <w:t>else</w:t>
      </w:r>
      <w:r w:rsidR="00377FE4">
        <w:t>]}</w:t>
      </w:r>
      <w:r w:rsidR="00377FE4" w:rsidRPr="007B6069">
        <w:t>either</w:t>
      </w:r>
      <w:r w:rsidR="00377FE4">
        <w:t>{[</w:t>
      </w:r>
      <w:r w:rsidR="00377FE4" w:rsidRPr="00C62939">
        <w:rPr>
          <w:b/>
          <w:noProof/>
          <w:color w:val="41A151"/>
          <w:shd w:val="clear" w:color="auto" w:fill="C9F3CD"/>
        </w:rPr>
        <w:t>endif</w:t>
      </w:r>
      <w:r w:rsidR="00377FE4">
        <w:t>]}</w:t>
      </w:r>
      <w:r w:rsidR="00377FE4" w:rsidRPr="007B6069">
        <w:t xml:space="preserve"> </w:t>
      </w:r>
      <w:r w:rsidR="00377FE4">
        <w:t>{[</w:t>
      </w:r>
      <w:r w:rsidR="00377FE4" w:rsidRPr="009316E4">
        <w:rPr>
          <w:b/>
          <w:noProof/>
          <w:color w:val="C8792A"/>
          <w:shd w:val="clear" w:color="auto" w:fill="FAE7D2"/>
        </w:rPr>
        <w:t>list</w:t>
      </w:r>
      <w:r w:rsidR="00377FE4" w:rsidRPr="009316E4">
        <w:rPr>
          <w:noProof/>
          <w:color w:val="2157AD"/>
          <w:shd w:val="clear" w:color="auto" w:fill="FAE7D2"/>
        </w:rPr>
        <w:t xml:space="preserve"> TrueInitialDistTees|punc: "1, 2, </w:t>
      </w:r>
      <w:r w:rsidR="00377FE4">
        <w:rPr>
          <w:noProof/>
          <w:color w:val="2157AD"/>
          <w:shd w:val="clear" w:color="auto" w:fill="FAE7D2"/>
        </w:rPr>
        <w:t>or</w:t>
      </w:r>
      <w:r w:rsidR="00377FE4" w:rsidRPr="009316E4">
        <w:rPr>
          <w:noProof/>
          <w:color w:val="2157AD"/>
          <w:shd w:val="clear" w:color="auto" w:fill="FAE7D2"/>
        </w:rPr>
        <w:t xml:space="preserve"> 3"</w:t>
      </w:r>
      <w:r w:rsidR="00377FE4">
        <w:t>]}</w:t>
      </w:r>
      <w:r w:rsidR="00377FE4" w:rsidRPr="00A923F7">
        <w:rPr>
          <w:b/>
          <w:smallCaps/>
        </w:rPr>
        <w:t>{[</w:t>
      </w:r>
      <w:proofErr w:type="spellStart"/>
      <w:r w:rsidR="00377FE4" w:rsidRPr="00613DA1">
        <w:rPr>
          <w:b/>
          <w:smallCaps/>
          <w:noProof/>
          <w:color w:val="2157AD"/>
          <w:shd w:val="clear" w:color="auto" w:fill="C9E1F3"/>
        </w:rPr>
        <w:t>NameCO|else</w:t>
      </w:r>
      <w:proofErr w:type="spellEnd"/>
      <w:r w:rsidR="00377FE4" w:rsidRPr="00613DA1">
        <w:rPr>
          <w:b/>
          <w:smallCaps/>
          <w:noProof/>
          <w:color w:val="2157AD"/>
          <w:shd w:val="clear" w:color="auto" w:fill="C9E1F3"/>
        </w:rPr>
        <w:t>: "_________________"</w:t>
      </w:r>
      <w:r w:rsidR="00377FE4" w:rsidRPr="00A923F7">
        <w:rPr>
          <w:b/>
          <w:smallCaps/>
        </w:rPr>
        <w:t>]}</w:t>
      </w:r>
      <w:r w:rsidR="00377FE4" w:rsidRPr="007B6069">
        <w:t>{</w:t>
      </w:r>
      <w:r w:rsidR="00377FE4">
        <w:t>[</w:t>
      </w:r>
      <w:proofErr w:type="spellStart"/>
      <w:r w:rsidR="00377FE4" w:rsidRPr="009316E4">
        <w:rPr>
          <w:b/>
          <w:noProof/>
          <w:color w:val="C8792A"/>
          <w:shd w:val="clear" w:color="auto" w:fill="FAE7D2"/>
        </w:rPr>
        <w:t>endlist</w:t>
      </w:r>
      <w:proofErr w:type="spellEnd"/>
      <w:r w:rsidR="00377FE4">
        <w:t>]}</w:t>
      </w:r>
      <w:r w:rsidR="00377FE4" w:rsidRPr="007B6069">
        <w:t xml:space="preserve"> shall be unable or unwilling to serve or to continue to serve as Distribution Co-Trustees, then the </w:t>
      </w:r>
      <w:r w:rsidR="00377FE4">
        <w:t>{[</w:t>
      </w:r>
      <w:r w:rsidR="00377FE4" w:rsidRPr="004928B4">
        <w:rPr>
          <w:b/>
          <w:noProof/>
          <w:color w:val="41A151"/>
          <w:shd w:val="clear" w:color="auto" w:fill="C9F3CD"/>
        </w:rPr>
        <w:t>if</w:t>
      </w:r>
      <w:r w:rsidR="00377FE4" w:rsidRPr="004928B4">
        <w:rPr>
          <w:noProof/>
          <w:color w:val="2157AD"/>
          <w:shd w:val="clear" w:color="auto" w:fill="C9F3CD"/>
        </w:rPr>
        <w:t xml:space="preserve"> TrueInitialDistTees.length &gt; 2</w:t>
      </w:r>
      <w:r w:rsidR="00377FE4">
        <w:t>]}others shall continue to serve as Distribution Co-Trustees{[</w:t>
      </w:r>
      <w:r w:rsidR="00377FE4" w:rsidRPr="004928B4">
        <w:rPr>
          <w:b/>
          <w:noProof/>
          <w:color w:val="41A151"/>
          <w:shd w:val="clear" w:color="auto" w:fill="C9F3CD"/>
        </w:rPr>
        <w:t>else</w:t>
      </w:r>
      <w:r w:rsidR="00377FE4">
        <w:t>]}</w:t>
      </w:r>
      <w:r w:rsidR="00377FE4" w:rsidRPr="007B6069">
        <w:t>other shall serve as sole Distribution Trustee{[</w:t>
      </w:r>
      <w:r w:rsidR="00377FE4" w:rsidRPr="00613DA1">
        <w:rPr>
          <w:b/>
          <w:noProof/>
          <w:color w:val="41A151"/>
          <w:shd w:val="clear" w:color="auto" w:fill="C9F3CD"/>
        </w:rPr>
        <w:t>endif</w:t>
      </w:r>
      <w:r w:rsidR="00377FE4" w:rsidRPr="007B6069">
        <w:t>]}</w:t>
      </w:r>
      <w:r w:rsidR="00377FE4">
        <w:t>{[</w:t>
      </w:r>
      <w:r w:rsidR="00377FE4" w:rsidRPr="004928B4">
        <w:rPr>
          <w:b/>
          <w:noProof/>
          <w:color w:val="41A151"/>
          <w:shd w:val="clear" w:color="auto" w:fill="C9F3CD"/>
        </w:rPr>
        <w:t>endif</w:t>
      </w:r>
      <w:r w:rsidR="00377FE4">
        <w:t>]}</w:t>
      </w:r>
      <w:r w:rsidR="00377FE4" w:rsidRPr="007B6069">
        <w:t>{[</w:t>
      </w:r>
      <w:r w:rsidR="00377FE4" w:rsidRPr="00613DA1">
        <w:rPr>
          <w:b/>
          <w:noProof/>
          <w:color w:val="41A151"/>
          <w:shd w:val="clear" w:color="auto" w:fill="C9F3CD"/>
        </w:rPr>
        <w:t>if</w:t>
      </w:r>
      <w:r w:rsidR="00377FE4" w:rsidRPr="00613DA1">
        <w:rPr>
          <w:noProof/>
          <w:color w:val="2157AD"/>
          <w:shd w:val="clear" w:color="auto" w:fill="C9F3CD"/>
        </w:rPr>
        <w:t xml:space="preserve"> SuccDistTee</w:t>
      </w:r>
      <w:r w:rsidR="00377FE4" w:rsidRPr="007B6069">
        <w:t xml:space="preserve">]}. If </w:t>
      </w:r>
      <w:r w:rsidR="00377FE4">
        <w:t>{</w:t>
      </w:r>
      <w:r w:rsidR="00377FE4" w:rsidRPr="007B6069">
        <w:t>[</w:t>
      </w:r>
      <w:r w:rsidR="00377FE4" w:rsidRPr="009316E4">
        <w:rPr>
          <w:b/>
          <w:noProof/>
          <w:color w:val="41A151"/>
          <w:shd w:val="clear" w:color="auto" w:fill="C9F3CD"/>
        </w:rPr>
        <w:t>if</w:t>
      </w:r>
      <w:r w:rsidR="00377FE4" w:rsidRPr="009316E4">
        <w:rPr>
          <w:noProof/>
          <w:color w:val="2157AD"/>
          <w:shd w:val="clear" w:color="auto" w:fill="C9F3CD"/>
        </w:rPr>
        <w:t xml:space="preserve"> TrueInitialDistTees.length &gt; 1</w:t>
      </w:r>
      <w:r w:rsidR="00377FE4" w:rsidRPr="007B6069">
        <w:t>]}</w:t>
      </w:r>
      <w:r w:rsidR="00377FE4">
        <w:t>{[</w:t>
      </w:r>
      <w:r w:rsidR="00377FE4" w:rsidRPr="00C01D49">
        <w:rPr>
          <w:b/>
          <w:noProof/>
          <w:color w:val="41A151"/>
          <w:shd w:val="clear" w:color="auto" w:fill="C9F3CD"/>
        </w:rPr>
        <w:t>if</w:t>
      </w:r>
      <w:r w:rsidR="00377FE4" w:rsidRPr="00C01D49">
        <w:rPr>
          <w:noProof/>
          <w:color w:val="2157AD"/>
          <w:shd w:val="clear" w:color="auto" w:fill="C9F3CD"/>
        </w:rPr>
        <w:t xml:space="preserve"> DistServeAlone</w:t>
      </w:r>
      <w:r w:rsidR="00377FE4">
        <w:t>]}{[</w:t>
      </w:r>
      <w:r w:rsidR="00377FE4" w:rsidRPr="004928B4">
        <w:rPr>
          <w:b/>
          <w:noProof/>
          <w:color w:val="41A151"/>
          <w:shd w:val="clear" w:color="auto" w:fill="C9F3CD"/>
        </w:rPr>
        <w:t>if</w:t>
      </w:r>
      <w:r w:rsidR="00377FE4" w:rsidRPr="004928B4">
        <w:rPr>
          <w:noProof/>
          <w:color w:val="2157AD"/>
          <w:shd w:val="clear" w:color="auto" w:fill="C9F3CD"/>
        </w:rPr>
        <w:t xml:space="preserve"> TrueInitialDistTees.length &gt; 2</w:t>
      </w:r>
      <w:r w:rsidR="00377FE4">
        <w:t>]}all of {[</w:t>
      </w:r>
      <w:r w:rsidR="00377FE4" w:rsidRPr="004928B4">
        <w:rPr>
          <w:b/>
          <w:noProof/>
          <w:color w:val="41A151"/>
          <w:shd w:val="clear" w:color="auto" w:fill="C9F3CD"/>
        </w:rPr>
        <w:t>else</w:t>
      </w:r>
      <w:r w:rsidR="00377FE4">
        <w:t>]}both{[</w:t>
      </w:r>
      <w:r w:rsidR="00377FE4" w:rsidRPr="004928B4">
        <w:rPr>
          <w:b/>
          <w:noProof/>
          <w:color w:val="41A151"/>
          <w:shd w:val="clear" w:color="auto" w:fill="C9F3CD"/>
        </w:rPr>
        <w:t>endif</w:t>
      </w:r>
      <w:r w:rsidR="00377FE4">
        <w:t>]} {[</w:t>
      </w:r>
      <w:r w:rsidR="00377FE4" w:rsidRPr="004928B4">
        <w:rPr>
          <w:b/>
          <w:noProof/>
          <w:color w:val="41A151"/>
          <w:shd w:val="clear" w:color="auto" w:fill="C9F3CD"/>
        </w:rPr>
        <w:t>endif</w:t>
      </w:r>
      <w:r w:rsidR="00377FE4">
        <w:t>]}{[</w:t>
      </w:r>
      <w:r w:rsidR="00377FE4" w:rsidRPr="009316E4">
        <w:rPr>
          <w:b/>
          <w:noProof/>
          <w:color w:val="C8792A"/>
          <w:shd w:val="clear" w:color="auto" w:fill="FAE7D2"/>
        </w:rPr>
        <w:t>list</w:t>
      </w:r>
      <w:r w:rsidR="00377FE4" w:rsidRPr="009316E4">
        <w:rPr>
          <w:noProof/>
          <w:color w:val="2157AD"/>
          <w:shd w:val="clear" w:color="auto" w:fill="FAE7D2"/>
        </w:rPr>
        <w:t xml:space="preserve"> TrueInitialDistTees|punc: "1, 2, and 3"</w:t>
      </w:r>
      <w:r w:rsidR="00377FE4">
        <w:t>]}</w:t>
      </w:r>
      <w:r w:rsidR="00377FE4" w:rsidRPr="00A923F7">
        <w:rPr>
          <w:b/>
          <w:smallCaps/>
        </w:rPr>
        <w:t>{[</w:t>
      </w:r>
      <w:proofErr w:type="spellStart"/>
      <w:r w:rsidR="00377FE4" w:rsidRPr="00613DA1">
        <w:rPr>
          <w:b/>
          <w:smallCaps/>
          <w:noProof/>
          <w:color w:val="2157AD"/>
          <w:shd w:val="clear" w:color="auto" w:fill="C9E1F3"/>
        </w:rPr>
        <w:t>NameCO|else</w:t>
      </w:r>
      <w:proofErr w:type="spellEnd"/>
      <w:r w:rsidR="00377FE4" w:rsidRPr="00613DA1">
        <w:rPr>
          <w:b/>
          <w:smallCaps/>
          <w:noProof/>
          <w:color w:val="2157AD"/>
          <w:shd w:val="clear" w:color="auto" w:fill="C9E1F3"/>
        </w:rPr>
        <w:t>: "_________________"</w:t>
      </w:r>
      <w:r w:rsidR="00377FE4" w:rsidRPr="00A923F7">
        <w:rPr>
          <w:b/>
          <w:smallCaps/>
        </w:rPr>
        <w:t>]}</w:t>
      </w:r>
      <w:r w:rsidR="00377FE4" w:rsidRPr="007B6069">
        <w:t>{</w:t>
      </w:r>
      <w:r w:rsidR="00377FE4">
        <w:t>[</w:t>
      </w:r>
      <w:proofErr w:type="spellStart"/>
      <w:r w:rsidR="00377FE4" w:rsidRPr="009316E4">
        <w:rPr>
          <w:b/>
          <w:noProof/>
          <w:color w:val="C8792A"/>
          <w:shd w:val="clear" w:color="auto" w:fill="FAE7D2"/>
        </w:rPr>
        <w:t>endlist</w:t>
      </w:r>
      <w:proofErr w:type="spellEnd"/>
      <w:r w:rsidR="00377FE4">
        <w:t>]} are{[</w:t>
      </w:r>
      <w:r w:rsidR="00377FE4" w:rsidRPr="004928B4">
        <w:rPr>
          <w:b/>
          <w:noProof/>
          <w:color w:val="41A151"/>
          <w:shd w:val="clear" w:color="auto" w:fill="C9F3CD"/>
        </w:rPr>
        <w:t>else</w:t>
      </w:r>
      <w:r w:rsidR="00377FE4">
        <w:t>]}{[</w:t>
      </w:r>
      <w:r w:rsidR="00377FE4" w:rsidRPr="009316E4">
        <w:rPr>
          <w:b/>
          <w:noProof/>
          <w:color w:val="C8792A"/>
          <w:shd w:val="clear" w:color="auto" w:fill="FAE7D2"/>
        </w:rPr>
        <w:t>list</w:t>
      </w:r>
      <w:r w:rsidR="00377FE4" w:rsidRPr="009316E4">
        <w:rPr>
          <w:noProof/>
          <w:color w:val="2157AD"/>
          <w:shd w:val="clear" w:color="auto" w:fill="FAE7D2"/>
        </w:rPr>
        <w:t xml:space="preserve"> TrueInitialDistTees|punc: "1, 2, and 3"</w:t>
      </w:r>
      <w:r w:rsidR="00377FE4">
        <w:t>]}</w:t>
      </w:r>
      <w:r w:rsidR="00377FE4" w:rsidRPr="00A923F7">
        <w:rPr>
          <w:b/>
          <w:smallCaps/>
        </w:rPr>
        <w:t>{[</w:t>
      </w:r>
      <w:proofErr w:type="spellStart"/>
      <w:r w:rsidR="00377FE4" w:rsidRPr="00613DA1">
        <w:rPr>
          <w:b/>
          <w:smallCaps/>
          <w:noProof/>
          <w:color w:val="2157AD"/>
          <w:shd w:val="clear" w:color="auto" w:fill="C9E1F3"/>
        </w:rPr>
        <w:t>NameCO|else</w:t>
      </w:r>
      <w:proofErr w:type="spellEnd"/>
      <w:r w:rsidR="00377FE4" w:rsidRPr="00613DA1">
        <w:rPr>
          <w:b/>
          <w:smallCaps/>
          <w:noProof/>
          <w:color w:val="2157AD"/>
          <w:shd w:val="clear" w:color="auto" w:fill="C9E1F3"/>
        </w:rPr>
        <w:t>: "_________________"</w:t>
      </w:r>
      <w:r w:rsidR="00377FE4" w:rsidRPr="00A923F7">
        <w:rPr>
          <w:b/>
          <w:smallCaps/>
        </w:rPr>
        <w:t>]}</w:t>
      </w:r>
      <w:r w:rsidR="00377FE4" w:rsidRPr="007B6069">
        <w:t>{</w:t>
      </w:r>
      <w:r w:rsidR="00377FE4">
        <w:t>[</w:t>
      </w:r>
      <w:proofErr w:type="spellStart"/>
      <w:r w:rsidR="00377FE4" w:rsidRPr="009316E4">
        <w:rPr>
          <w:b/>
          <w:noProof/>
          <w:color w:val="C8792A"/>
          <w:shd w:val="clear" w:color="auto" w:fill="FAE7D2"/>
        </w:rPr>
        <w:t>endlist</w:t>
      </w:r>
      <w:proofErr w:type="spellEnd"/>
      <w:r w:rsidR="00377FE4">
        <w:t>]} is{[</w:t>
      </w:r>
      <w:r w:rsidR="00377FE4" w:rsidRPr="004928B4">
        <w:rPr>
          <w:b/>
          <w:noProof/>
          <w:color w:val="41A151"/>
          <w:shd w:val="clear" w:color="auto" w:fill="C9F3CD"/>
        </w:rPr>
        <w:t>endif</w:t>
      </w:r>
      <w:r w:rsidR="00377FE4">
        <w:t>]}</w:t>
      </w:r>
      <w:r w:rsidR="00377FE4" w:rsidRPr="007B6069">
        <w:t xml:space="preserve"> unable or unwilling to serve or to continue to serve as Distribution Trustee, then</w:t>
      </w:r>
      <w:r w:rsidR="00377FE4">
        <w:t xml:space="preserve">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t xml:space="preserve"> </w:t>
      </w:r>
      <w:r w:rsidR="00377FE4" w:rsidRPr="007B6069">
        <w:t xml:space="preserve">name </w:t>
      </w:r>
      <w:r w:rsidR="00377FE4" w:rsidRPr="00103ACC">
        <w:rPr>
          <w:rFonts w:eastAsia="Times New Roman" w:cs="Times New Roman"/>
        </w:rPr>
        <w:t>{[</w:t>
      </w:r>
      <w:r w:rsidR="00377FE4" w:rsidRPr="00613DA1">
        <w:rPr>
          <w:rFonts w:eastAsia="Times New Roman" w:cs="Times New Roman"/>
          <w:b/>
          <w:noProof/>
          <w:color w:val="C8792A"/>
          <w:shd w:val="clear" w:color="auto" w:fill="FAE7D2"/>
        </w:rPr>
        <w:t>list</w:t>
      </w:r>
      <w:r w:rsidR="00377FE4" w:rsidRPr="00613DA1">
        <w:rPr>
          <w:rFonts w:eastAsia="Times New Roman" w:cs="Times New Roman"/>
          <w:noProof/>
          <w:color w:val="2157AD"/>
          <w:shd w:val="clear" w:color="auto" w:fill="FAE7D2"/>
        </w:rPr>
        <w:t xml:space="preserve"> SuccDistTee</w:t>
      </w:r>
      <w:r w:rsidR="00377FE4" w:rsidRPr="00103ACC">
        <w:rPr>
          <w:rFonts w:eastAsia="Times New Roman" w:cs="Times New Roman"/>
        </w:rPr>
        <w:t>]}</w:t>
      </w:r>
      <w:r w:rsidR="00377FE4">
        <w:t>{[</w:t>
      </w:r>
      <w:r w:rsidR="00377FE4" w:rsidRPr="00C82567">
        <w:rPr>
          <w:b/>
          <w:noProof/>
          <w:color w:val="C8792A"/>
          <w:shd w:val="clear" w:color="auto" w:fill="FAE7D2"/>
        </w:rPr>
        <w:t>list</w:t>
      </w:r>
      <w:r w:rsidR="00377FE4" w:rsidRPr="00C82567">
        <w:rPr>
          <w:noProof/>
          <w:color w:val="2157AD"/>
          <w:shd w:val="clear" w:color="auto" w:fill="FAE7D2"/>
        </w:rPr>
        <w:t xml:space="preserve"> TrueAgents|punc: "1, 2, and 3"</w:t>
      </w:r>
      <w:r w:rsidR="00377FE4">
        <w:t>]}</w:t>
      </w:r>
      <w:r w:rsidR="00377FE4" w:rsidRPr="00471271">
        <w:rPr>
          <w:b/>
          <w:bCs/>
          <w:smallCaps/>
        </w:rPr>
        <w:t>{[</w:t>
      </w:r>
      <w:proofErr w:type="spellStart"/>
      <w:r w:rsidR="00377FE4" w:rsidRPr="00471271">
        <w:rPr>
          <w:b/>
          <w:bCs/>
          <w:smallCaps/>
          <w:noProof/>
          <w:color w:val="2157AD"/>
          <w:shd w:val="clear" w:color="auto" w:fill="C9E1F3"/>
        </w:rPr>
        <w:t>NameCO</w:t>
      </w:r>
      <w:r w:rsidR="00377FE4" w:rsidRPr="00613DA1">
        <w:rPr>
          <w:b/>
          <w:smallCaps/>
          <w:noProof/>
          <w:color w:val="2157AD"/>
          <w:shd w:val="clear" w:color="auto" w:fill="C9E1F3"/>
        </w:rPr>
        <w:t>|else</w:t>
      </w:r>
      <w:proofErr w:type="spellEnd"/>
      <w:r w:rsidR="00377FE4" w:rsidRPr="00613DA1">
        <w:rPr>
          <w:b/>
          <w:smallCaps/>
          <w:noProof/>
          <w:color w:val="2157AD"/>
          <w:shd w:val="clear" w:color="auto" w:fill="C9E1F3"/>
        </w:rPr>
        <w:t>: "_________________"</w:t>
      </w:r>
      <w:r w:rsidR="00377FE4" w:rsidRPr="00471271">
        <w:rPr>
          <w:b/>
          <w:bCs/>
          <w:smallCaps/>
        </w:rPr>
        <w:t>]}</w:t>
      </w:r>
      <w:r w:rsidR="00377FE4">
        <w:t>{[</w:t>
      </w:r>
      <w:proofErr w:type="spellStart"/>
      <w:r w:rsidR="00377FE4" w:rsidRPr="00C82567">
        <w:rPr>
          <w:b/>
          <w:noProof/>
          <w:color w:val="C8792A"/>
          <w:shd w:val="clear" w:color="auto" w:fill="FAE7D2"/>
        </w:rPr>
        <w:t>endlist</w:t>
      </w:r>
      <w:proofErr w:type="spellEnd"/>
      <w:r w:rsidR="00377FE4">
        <w:t>]} as {[</w:t>
      </w:r>
      <w:r w:rsidR="00377FE4" w:rsidRPr="00C82567">
        <w:rPr>
          <w:b/>
          <w:noProof/>
          <w:color w:val="41A151"/>
          <w:shd w:val="clear" w:color="auto" w:fill="C9F3CD"/>
        </w:rPr>
        <w:t>if</w:t>
      </w:r>
      <w:r w:rsidR="00377FE4" w:rsidRPr="00C82567">
        <w:rPr>
          <w:noProof/>
          <w:color w:val="2157AD"/>
          <w:shd w:val="clear" w:color="auto" w:fill="C9F3CD"/>
        </w:rPr>
        <w:t xml:space="preserve"> TrueAgents.length &gt; 1</w:t>
      </w:r>
      <w:r w:rsidR="00377FE4">
        <w:t>]}</w:t>
      </w:r>
      <w:r w:rsidR="00377FE4" w:rsidRPr="00103ACC">
        <w:rPr>
          <w:rFonts w:eastAsia="Times New Roman" w:cs="Times New Roman"/>
        </w:rPr>
        <w:t xml:space="preserve">Distribution </w:t>
      </w:r>
      <w:r w:rsidR="00377FE4">
        <w:t>Co-Trustees{[</w:t>
      </w:r>
      <w:r w:rsidR="00377FE4" w:rsidRPr="00C82567">
        <w:rPr>
          <w:b/>
          <w:noProof/>
          <w:color w:val="41A151"/>
          <w:shd w:val="clear" w:color="auto" w:fill="C9F3CD"/>
        </w:rPr>
        <w:t>else</w:t>
      </w:r>
      <w:r w:rsidR="00377FE4">
        <w:t xml:space="preserve">]}sole </w:t>
      </w:r>
      <w:r w:rsidR="00377FE4" w:rsidRPr="00103ACC">
        <w:rPr>
          <w:rFonts w:eastAsia="Times New Roman" w:cs="Times New Roman"/>
        </w:rPr>
        <w:t xml:space="preserve">Distribution </w:t>
      </w:r>
      <w:r w:rsidR="00377FE4">
        <w:t>Trustee{[</w:t>
      </w:r>
      <w:r w:rsidR="00377FE4" w:rsidRPr="00C82567">
        <w:rPr>
          <w:b/>
          <w:noProof/>
          <w:color w:val="41A151"/>
          <w:shd w:val="clear" w:color="auto" w:fill="C9F3CD"/>
        </w:rPr>
        <w:t>endif</w:t>
      </w:r>
      <w:r w:rsidR="00377FE4">
        <w:t>]}{[</w:t>
      </w:r>
      <w:r w:rsidR="00377FE4" w:rsidRPr="00C82567">
        <w:rPr>
          <w:b/>
          <w:noProof/>
          <w:color w:val="41A151"/>
          <w:shd w:val="clear" w:color="auto" w:fill="C9F3CD"/>
        </w:rPr>
        <w:t>if</w:t>
      </w:r>
      <w:r w:rsidR="00377FE4" w:rsidRPr="00C82567">
        <w:rPr>
          <w:noProof/>
          <w:color w:val="2157AD"/>
          <w:shd w:val="clear" w:color="auto" w:fill="C9F3CD"/>
        </w:rPr>
        <w:t xml:space="preserve"> TrueAgents.length &gt; 1 &amp;&amp; AgentServeAlone</w:t>
      </w:r>
      <w:r w:rsidR="00377FE4">
        <w:t>]}.  If {[</w:t>
      </w:r>
      <w:r w:rsidR="00377FE4" w:rsidRPr="00C82567">
        <w:rPr>
          <w:b/>
          <w:noProof/>
          <w:color w:val="41A151"/>
          <w:shd w:val="clear" w:color="auto" w:fill="C9F3CD"/>
        </w:rPr>
        <w:t>if</w:t>
      </w:r>
      <w:r w:rsidR="00377FE4" w:rsidRPr="00C82567">
        <w:rPr>
          <w:noProof/>
          <w:color w:val="2157AD"/>
          <w:shd w:val="clear" w:color="auto" w:fill="C9F3CD"/>
        </w:rPr>
        <w:t xml:space="preserve"> TrueAgents.length &gt; 2</w:t>
      </w:r>
      <w:r w:rsidR="00377FE4">
        <w:t>]}any of{[</w:t>
      </w:r>
      <w:r w:rsidR="00377FE4" w:rsidRPr="00C82567">
        <w:rPr>
          <w:b/>
          <w:noProof/>
          <w:color w:val="41A151"/>
          <w:shd w:val="clear" w:color="auto" w:fill="C9F3CD"/>
        </w:rPr>
        <w:t>else</w:t>
      </w:r>
      <w:r w:rsidR="00377FE4">
        <w:t>]}either{[</w:t>
      </w:r>
      <w:r w:rsidR="00377FE4" w:rsidRPr="00C82567">
        <w:rPr>
          <w:b/>
          <w:noProof/>
          <w:color w:val="41A151"/>
          <w:shd w:val="clear" w:color="auto" w:fill="C9F3CD"/>
        </w:rPr>
        <w:t>endif</w:t>
      </w:r>
      <w:r w:rsidR="00377FE4">
        <w:t>]} {[</w:t>
      </w:r>
      <w:r w:rsidR="00377FE4" w:rsidRPr="00C82567">
        <w:rPr>
          <w:b/>
          <w:noProof/>
          <w:color w:val="C8792A"/>
          <w:shd w:val="clear" w:color="auto" w:fill="FAE7D2"/>
        </w:rPr>
        <w:t>list</w:t>
      </w:r>
      <w:r w:rsidR="00377FE4" w:rsidRPr="00C82567">
        <w:rPr>
          <w:noProof/>
          <w:color w:val="2157AD"/>
          <w:shd w:val="clear" w:color="auto" w:fill="FAE7D2"/>
        </w:rPr>
        <w:t xml:space="preserve"> TrueAgents|punc: "1, 2, or 3"</w:t>
      </w:r>
      <w:r w:rsidR="00377FE4">
        <w:t>]}</w:t>
      </w:r>
      <w:r w:rsidR="00377FE4" w:rsidRPr="00471271">
        <w:rPr>
          <w:b/>
          <w:bCs/>
          <w:smallCaps/>
        </w:rPr>
        <w:t>{[</w:t>
      </w:r>
      <w:proofErr w:type="spellStart"/>
      <w:r w:rsidR="00377FE4" w:rsidRPr="00471271">
        <w:rPr>
          <w:b/>
          <w:bCs/>
          <w:smallCaps/>
          <w:noProof/>
          <w:color w:val="2157AD"/>
          <w:shd w:val="clear" w:color="auto" w:fill="C9E1F3"/>
        </w:rPr>
        <w:t>NameCO</w:t>
      </w:r>
      <w:r w:rsidR="00377FE4" w:rsidRPr="00613DA1">
        <w:rPr>
          <w:b/>
          <w:smallCaps/>
          <w:noProof/>
          <w:color w:val="2157AD"/>
          <w:shd w:val="clear" w:color="auto" w:fill="C9E1F3"/>
        </w:rPr>
        <w:t>|else</w:t>
      </w:r>
      <w:proofErr w:type="spellEnd"/>
      <w:r w:rsidR="00377FE4" w:rsidRPr="00613DA1">
        <w:rPr>
          <w:b/>
          <w:smallCaps/>
          <w:noProof/>
          <w:color w:val="2157AD"/>
          <w:shd w:val="clear" w:color="auto" w:fill="C9E1F3"/>
        </w:rPr>
        <w:t>: "_________________"</w:t>
      </w:r>
      <w:r w:rsidR="00377FE4" w:rsidRPr="00471271">
        <w:rPr>
          <w:b/>
          <w:bCs/>
          <w:smallCaps/>
        </w:rPr>
        <w:t>]}</w:t>
      </w:r>
      <w:r w:rsidR="00377FE4">
        <w:t>{[</w:t>
      </w:r>
      <w:proofErr w:type="spellStart"/>
      <w:r w:rsidR="00377FE4" w:rsidRPr="00C82567">
        <w:rPr>
          <w:b/>
          <w:noProof/>
          <w:color w:val="C8792A"/>
          <w:shd w:val="clear" w:color="auto" w:fill="FAE7D2"/>
        </w:rPr>
        <w:t>endlist</w:t>
      </w:r>
      <w:proofErr w:type="spellEnd"/>
      <w:r w:rsidR="00377FE4">
        <w:t xml:space="preserve">]} </w:t>
      </w:r>
      <w:r w:rsidR="00377FE4" w:rsidRPr="00586924">
        <w:t>shall be unable or u</w:t>
      </w:r>
      <w:r w:rsidR="00377FE4">
        <w:t xml:space="preserve">nwilling to serve or to continue to serve as </w:t>
      </w:r>
      <w:r w:rsidR="00377FE4" w:rsidRPr="00103ACC">
        <w:rPr>
          <w:rFonts w:eastAsia="Times New Roman" w:cs="Times New Roman"/>
        </w:rPr>
        <w:t xml:space="preserve">Distribution </w:t>
      </w:r>
      <w:r w:rsidR="00377FE4">
        <w:t>Co-Trustees, then the {[</w:t>
      </w:r>
      <w:r w:rsidR="00377FE4" w:rsidRPr="00C82567">
        <w:rPr>
          <w:b/>
          <w:noProof/>
          <w:color w:val="41A151"/>
          <w:shd w:val="clear" w:color="auto" w:fill="C9F3CD"/>
        </w:rPr>
        <w:t>if</w:t>
      </w:r>
      <w:r w:rsidR="00377FE4" w:rsidRPr="00C82567">
        <w:rPr>
          <w:noProof/>
          <w:color w:val="2157AD"/>
          <w:shd w:val="clear" w:color="auto" w:fill="C9F3CD"/>
        </w:rPr>
        <w:t xml:space="preserve"> TrueAgents.length &gt; 2</w:t>
      </w:r>
      <w:r w:rsidR="00377FE4">
        <w:t xml:space="preserve">]}others shall continue to serve as </w:t>
      </w:r>
      <w:r w:rsidR="00377FE4" w:rsidRPr="00103ACC">
        <w:rPr>
          <w:rFonts w:eastAsia="Times New Roman" w:cs="Times New Roman"/>
        </w:rPr>
        <w:t xml:space="preserve">Distribution </w:t>
      </w:r>
      <w:r w:rsidR="00377FE4">
        <w:t>Co-Trustees{[</w:t>
      </w:r>
      <w:r w:rsidR="00377FE4" w:rsidRPr="00C82567">
        <w:rPr>
          <w:b/>
          <w:noProof/>
          <w:color w:val="41A151"/>
          <w:shd w:val="clear" w:color="auto" w:fill="C9F3CD"/>
        </w:rPr>
        <w:t>else</w:t>
      </w:r>
      <w:r w:rsidR="00377FE4">
        <w:t xml:space="preserve">]}other shall serve as sole </w:t>
      </w:r>
      <w:r w:rsidR="00377FE4" w:rsidRPr="00103ACC">
        <w:rPr>
          <w:rFonts w:eastAsia="Times New Roman" w:cs="Times New Roman"/>
        </w:rPr>
        <w:t xml:space="preserve">Distribution </w:t>
      </w:r>
      <w:r w:rsidR="00377FE4">
        <w:t>Trustee{[</w:t>
      </w:r>
      <w:r w:rsidR="00377FE4" w:rsidRPr="00C82567">
        <w:rPr>
          <w:b/>
          <w:noProof/>
          <w:color w:val="41A151"/>
          <w:shd w:val="clear" w:color="auto" w:fill="C9F3CD"/>
        </w:rPr>
        <w:t>endif</w:t>
      </w:r>
      <w:r w:rsidR="00377FE4">
        <w:t>]}{[</w:t>
      </w:r>
      <w:r w:rsidR="00377FE4" w:rsidRPr="00E873B5">
        <w:rPr>
          <w:b/>
          <w:noProof/>
          <w:color w:val="41A151"/>
          <w:shd w:val="clear" w:color="auto" w:fill="C9F3CD"/>
        </w:rPr>
        <w:t>endif</w:t>
      </w:r>
      <w:r w:rsidR="00377FE4">
        <w:t>]}{[</w:t>
      </w:r>
      <w:r w:rsidR="00377FE4" w:rsidRPr="00C82567">
        <w:rPr>
          <w:b/>
          <w:noProof/>
          <w:color w:val="41A151"/>
          <w:shd w:val="clear" w:color="auto" w:fill="C9F3CD"/>
        </w:rPr>
        <w:t>if</w:t>
      </w:r>
      <w:r w:rsidR="00377FE4" w:rsidRPr="00C82567">
        <w:rPr>
          <w:noProof/>
          <w:color w:val="2157AD"/>
          <w:shd w:val="clear" w:color="auto" w:fill="C9F3CD"/>
        </w:rPr>
        <w:t xml:space="preserve"> _index &lt; </w:t>
      </w:r>
      <w:r w:rsidR="00377FE4" w:rsidRPr="00675246">
        <w:rPr>
          <w:noProof/>
          <w:color w:val="2157AD"/>
          <w:shd w:val="clear" w:color="auto" w:fill="C9F3CD"/>
        </w:rPr>
        <w:t>SuccDistTee</w:t>
      </w:r>
      <w:r w:rsidR="00377FE4" w:rsidRPr="00C82567">
        <w:rPr>
          <w:noProof/>
          <w:color w:val="2157AD"/>
          <w:shd w:val="clear" w:color="auto" w:fill="C9F3CD"/>
        </w:rPr>
        <w:t>.length</w:t>
      </w:r>
      <w:r w:rsidR="00377FE4">
        <w:t>]}.  If {[</w:t>
      </w:r>
      <w:r w:rsidR="00377FE4" w:rsidRPr="00C82567">
        <w:rPr>
          <w:b/>
          <w:noProof/>
          <w:color w:val="41A151"/>
          <w:shd w:val="clear" w:color="auto" w:fill="C9F3CD"/>
        </w:rPr>
        <w:t>if</w:t>
      </w:r>
      <w:r w:rsidR="00377FE4" w:rsidRPr="00C82567">
        <w:rPr>
          <w:noProof/>
          <w:color w:val="2157AD"/>
          <w:shd w:val="clear" w:color="auto" w:fill="C9F3CD"/>
        </w:rPr>
        <w:t xml:space="preserve"> TrueAgents.length &gt; 1</w:t>
      </w:r>
      <w:r w:rsidR="00377FE4">
        <w:t>]}{[</w:t>
      </w:r>
      <w:r w:rsidR="00377FE4" w:rsidRPr="00C82567">
        <w:rPr>
          <w:b/>
          <w:noProof/>
          <w:color w:val="41A151"/>
          <w:shd w:val="clear" w:color="auto" w:fill="C9F3CD"/>
        </w:rPr>
        <w:t>if</w:t>
      </w:r>
      <w:r w:rsidR="00377FE4" w:rsidRPr="00C82567">
        <w:rPr>
          <w:noProof/>
          <w:color w:val="2157AD"/>
          <w:shd w:val="clear" w:color="auto" w:fill="C9F3CD"/>
        </w:rPr>
        <w:t xml:space="preserve"> AgentServeAlone</w:t>
      </w:r>
      <w:r w:rsidR="00377FE4">
        <w:t>]}{[</w:t>
      </w:r>
      <w:r w:rsidR="00377FE4" w:rsidRPr="00C82567">
        <w:rPr>
          <w:b/>
          <w:noProof/>
          <w:color w:val="41A151"/>
          <w:shd w:val="clear" w:color="auto" w:fill="C9F3CD"/>
        </w:rPr>
        <w:t>if</w:t>
      </w:r>
      <w:r w:rsidR="00377FE4" w:rsidRPr="00C82567">
        <w:rPr>
          <w:noProof/>
          <w:color w:val="2157AD"/>
          <w:shd w:val="clear" w:color="auto" w:fill="C9F3CD"/>
        </w:rPr>
        <w:t xml:space="preserve"> TrueAgents.length &gt; 2</w:t>
      </w:r>
      <w:r w:rsidR="00377FE4">
        <w:t>]}all of{[</w:t>
      </w:r>
      <w:r w:rsidR="00377FE4" w:rsidRPr="00C82567">
        <w:rPr>
          <w:b/>
          <w:noProof/>
          <w:color w:val="41A151"/>
          <w:shd w:val="clear" w:color="auto" w:fill="C9F3CD"/>
        </w:rPr>
        <w:t>else</w:t>
      </w:r>
      <w:r w:rsidR="00377FE4">
        <w:t>]}both{[</w:t>
      </w:r>
      <w:r w:rsidR="00377FE4" w:rsidRPr="00C82567">
        <w:rPr>
          <w:b/>
          <w:noProof/>
          <w:color w:val="41A151"/>
          <w:shd w:val="clear" w:color="auto" w:fill="C9F3CD"/>
        </w:rPr>
        <w:t>endif</w:t>
      </w:r>
      <w:r w:rsidR="00377FE4">
        <w:t>]} {[</w:t>
      </w:r>
      <w:r w:rsidR="00377FE4" w:rsidRPr="00C82567">
        <w:rPr>
          <w:b/>
          <w:noProof/>
          <w:color w:val="41A151"/>
          <w:shd w:val="clear" w:color="auto" w:fill="C9F3CD"/>
        </w:rPr>
        <w:t>endif</w:t>
      </w:r>
      <w:r w:rsidR="00377FE4">
        <w:t>]}{[</w:t>
      </w:r>
      <w:r w:rsidR="00377FE4" w:rsidRPr="00C82567">
        <w:rPr>
          <w:b/>
          <w:noProof/>
          <w:color w:val="C8792A"/>
          <w:shd w:val="clear" w:color="auto" w:fill="FAE7D2"/>
        </w:rPr>
        <w:t>list</w:t>
      </w:r>
      <w:r w:rsidR="00377FE4" w:rsidRPr="00C82567">
        <w:rPr>
          <w:noProof/>
          <w:color w:val="2157AD"/>
          <w:shd w:val="clear" w:color="auto" w:fill="FAE7D2"/>
        </w:rPr>
        <w:t xml:space="preserve"> TrueAgents|punc: "1, 2, and 3"</w:t>
      </w:r>
      <w:r w:rsidR="00377FE4">
        <w:t>]}</w:t>
      </w:r>
      <w:r w:rsidR="00377FE4" w:rsidRPr="00471271">
        <w:rPr>
          <w:b/>
          <w:bCs/>
          <w:smallCaps/>
        </w:rPr>
        <w:t>{[</w:t>
      </w:r>
      <w:proofErr w:type="spellStart"/>
      <w:r w:rsidR="00377FE4" w:rsidRPr="00471271">
        <w:rPr>
          <w:b/>
          <w:bCs/>
          <w:smallCaps/>
          <w:noProof/>
          <w:color w:val="2157AD"/>
          <w:shd w:val="clear" w:color="auto" w:fill="C9E1F3"/>
        </w:rPr>
        <w:t>NameCO</w:t>
      </w:r>
      <w:r w:rsidR="00377FE4" w:rsidRPr="00613DA1">
        <w:rPr>
          <w:b/>
          <w:smallCaps/>
          <w:noProof/>
          <w:color w:val="2157AD"/>
          <w:shd w:val="clear" w:color="auto" w:fill="C9E1F3"/>
        </w:rPr>
        <w:t>|else</w:t>
      </w:r>
      <w:proofErr w:type="spellEnd"/>
      <w:r w:rsidR="00377FE4" w:rsidRPr="00613DA1">
        <w:rPr>
          <w:b/>
          <w:smallCaps/>
          <w:noProof/>
          <w:color w:val="2157AD"/>
          <w:shd w:val="clear" w:color="auto" w:fill="C9E1F3"/>
        </w:rPr>
        <w:t>: "_________________"</w:t>
      </w:r>
      <w:r w:rsidR="00377FE4" w:rsidRPr="00471271">
        <w:rPr>
          <w:b/>
          <w:bCs/>
          <w:smallCaps/>
        </w:rPr>
        <w:t>]}</w:t>
      </w:r>
      <w:r w:rsidR="00377FE4">
        <w:t>{[</w:t>
      </w:r>
      <w:proofErr w:type="spellStart"/>
      <w:r w:rsidR="00377FE4" w:rsidRPr="00C82567">
        <w:rPr>
          <w:b/>
          <w:noProof/>
          <w:color w:val="C8792A"/>
          <w:shd w:val="clear" w:color="auto" w:fill="FAE7D2"/>
        </w:rPr>
        <w:t>endlist</w:t>
      </w:r>
      <w:proofErr w:type="spellEnd"/>
      <w:r w:rsidR="00377FE4">
        <w:t xml:space="preserve">]} are unable or unwilling to serve or to continue to serve as </w:t>
      </w:r>
      <w:r w:rsidR="00377FE4" w:rsidRPr="00103ACC">
        <w:rPr>
          <w:rFonts w:eastAsia="Times New Roman" w:cs="Times New Roman"/>
        </w:rPr>
        <w:t xml:space="preserve">Distribution </w:t>
      </w:r>
      <w:r w:rsidR="00377FE4">
        <w:t xml:space="preserve">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t xml:space="preserve"> name {[</w:t>
      </w:r>
      <w:r w:rsidR="00377FE4" w:rsidRPr="00C82567">
        <w:rPr>
          <w:b/>
          <w:noProof/>
          <w:color w:val="41A151"/>
          <w:shd w:val="clear" w:color="auto" w:fill="C9F3CD"/>
        </w:rPr>
        <w:t>else</w:t>
      </w:r>
      <w:r w:rsidR="00377FE4">
        <w:t>]}{[</w:t>
      </w:r>
      <w:r w:rsidR="00377FE4" w:rsidRPr="00C82567">
        <w:rPr>
          <w:b/>
          <w:noProof/>
          <w:color w:val="C8792A"/>
          <w:shd w:val="clear" w:color="auto" w:fill="FAE7D2"/>
        </w:rPr>
        <w:t>list</w:t>
      </w:r>
      <w:r w:rsidR="00377FE4" w:rsidRPr="00C82567">
        <w:rPr>
          <w:noProof/>
          <w:color w:val="2157AD"/>
          <w:shd w:val="clear" w:color="auto" w:fill="FAE7D2"/>
        </w:rPr>
        <w:t xml:space="preserve"> TrueAgents|punc: "1, 2, and 3"</w:t>
      </w:r>
      <w:r w:rsidR="00377FE4">
        <w:t>]}</w:t>
      </w:r>
      <w:r w:rsidR="00377FE4" w:rsidRPr="00471271">
        <w:rPr>
          <w:b/>
          <w:bCs/>
          <w:smallCaps/>
        </w:rPr>
        <w:t>{[</w:t>
      </w:r>
      <w:proofErr w:type="spellStart"/>
      <w:r w:rsidR="00377FE4" w:rsidRPr="00471271">
        <w:rPr>
          <w:b/>
          <w:bCs/>
          <w:smallCaps/>
          <w:noProof/>
          <w:color w:val="2157AD"/>
          <w:shd w:val="clear" w:color="auto" w:fill="C9E1F3"/>
        </w:rPr>
        <w:t>NameCO</w:t>
      </w:r>
      <w:r w:rsidR="00377FE4" w:rsidRPr="00613DA1">
        <w:rPr>
          <w:b/>
          <w:smallCaps/>
          <w:noProof/>
          <w:color w:val="2157AD"/>
          <w:shd w:val="clear" w:color="auto" w:fill="C9E1F3"/>
        </w:rPr>
        <w:t>|else</w:t>
      </w:r>
      <w:proofErr w:type="spellEnd"/>
      <w:r w:rsidR="00377FE4" w:rsidRPr="00613DA1">
        <w:rPr>
          <w:b/>
          <w:smallCaps/>
          <w:noProof/>
          <w:color w:val="2157AD"/>
          <w:shd w:val="clear" w:color="auto" w:fill="C9E1F3"/>
        </w:rPr>
        <w:t>: "_________________"</w:t>
      </w:r>
      <w:r w:rsidR="00377FE4" w:rsidRPr="00471271">
        <w:rPr>
          <w:b/>
          <w:bCs/>
          <w:smallCaps/>
        </w:rPr>
        <w:t>]}</w:t>
      </w:r>
      <w:r w:rsidR="00377FE4">
        <w:t>{[</w:t>
      </w:r>
      <w:proofErr w:type="spellStart"/>
      <w:r w:rsidR="00377FE4" w:rsidRPr="00C82567">
        <w:rPr>
          <w:b/>
          <w:noProof/>
          <w:color w:val="C8792A"/>
          <w:shd w:val="clear" w:color="auto" w:fill="FAE7D2"/>
        </w:rPr>
        <w:t>endlist</w:t>
      </w:r>
      <w:proofErr w:type="spellEnd"/>
      <w:r w:rsidR="00377FE4">
        <w:t xml:space="preserve">]} is unable or unwilling </w:t>
      </w:r>
      <w:r w:rsidR="00377FE4">
        <w:lastRenderedPageBreak/>
        <w:t xml:space="preserve">to serve or to continue to serve as </w:t>
      </w:r>
      <w:r w:rsidR="00377FE4" w:rsidRPr="00103ACC">
        <w:rPr>
          <w:rFonts w:eastAsia="Times New Roman" w:cs="Times New Roman"/>
        </w:rPr>
        <w:t xml:space="preserve">Distribution </w:t>
      </w:r>
      <w:r w:rsidR="00377FE4">
        <w:t xml:space="preserve">Trustee, then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00377FE4">
        <w:t xml:space="preserve"> name {[</w:t>
      </w:r>
      <w:r w:rsidR="00377FE4" w:rsidRPr="00C82567">
        <w:rPr>
          <w:b/>
          <w:noProof/>
          <w:color w:val="41A151"/>
          <w:shd w:val="clear" w:color="auto" w:fill="C9F3CD"/>
        </w:rPr>
        <w:t>endif</w:t>
      </w:r>
      <w:r w:rsidR="00377FE4">
        <w:t>]}{[</w:t>
      </w:r>
      <w:r w:rsidR="00377FE4" w:rsidRPr="00C82567">
        <w:rPr>
          <w:b/>
          <w:noProof/>
          <w:color w:val="41A151"/>
          <w:shd w:val="clear" w:color="auto" w:fill="C9F3CD"/>
        </w:rPr>
        <w:t>endif</w:t>
      </w:r>
      <w:r w:rsidR="00377FE4">
        <w:t>]}</w:t>
      </w:r>
      <w:r w:rsidR="00377FE4">
        <w:rPr>
          <w:rFonts w:eastAsia="Times New Roman" w:cs="Times New Roman"/>
        </w:rPr>
        <w:t>{[</w:t>
      </w:r>
      <w:proofErr w:type="spellStart"/>
      <w:r w:rsidR="00377FE4" w:rsidRPr="00613DA1">
        <w:rPr>
          <w:rFonts w:eastAsia="Times New Roman" w:cs="Times New Roman"/>
          <w:b/>
          <w:noProof/>
          <w:color w:val="C8792A"/>
          <w:shd w:val="clear" w:color="auto" w:fill="FAE7D2"/>
        </w:rPr>
        <w:t>endlist</w:t>
      </w:r>
      <w:proofErr w:type="spellEnd"/>
      <w:r w:rsidR="00377FE4">
        <w:rPr>
          <w:rFonts w:eastAsia="Times New Roman" w:cs="Times New Roman"/>
        </w:rPr>
        <w:t>]}{[</w:t>
      </w:r>
      <w:r w:rsidR="00377FE4" w:rsidRPr="00613DA1">
        <w:rPr>
          <w:rFonts w:eastAsia="Times New Roman" w:cs="Times New Roman"/>
          <w:b/>
          <w:noProof/>
          <w:color w:val="41A151"/>
          <w:shd w:val="clear" w:color="auto" w:fill="C9F3CD"/>
        </w:rPr>
        <w:t>endif</w:t>
      </w:r>
      <w:r w:rsidR="00377FE4">
        <w:rPr>
          <w:rFonts w:eastAsia="Times New Roman" w:cs="Times New Roman"/>
        </w:rPr>
        <w:t>]}.</w:t>
      </w:r>
    </w:p>
    <w:p w14:paraId="5A8CDC48" w14:textId="77777777" w:rsidR="00377FE4" w:rsidRPr="001B487A" w:rsidRDefault="00377FE4" w:rsidP="00377FE4">
      <w:pPr>
        <w:pStyle w:val="BodyText2"/>
      </w:pPr>
      <w:r w:rsidRPr="00593B47">
        <w:rPr>
          <w:highlight w:val="cyan"/>
        </w:rPr>
        <w:t>{[</w:t>
      </w:r>
      <w:r w:rsidRPr="00593B47">
        <w:rPr>
          <w:b/>
          <w:noProof/>
          <w:color w:val="41A151"/>
          <w:highlight w:val="cyan"/>
          <w:shd w:val="clear" w:color="auto" w:fill="C9F3CD"/>
        </w:rPr>
        <w:t>endif</w:t>
      </w:r>
      <w:r w:rsidRPr="00593B47">
        <w:rPr>
          <w:highlight w:val="cyan"/>
        </w:rPr>
        <w:t>]}</w:t>
      </w:r>
    </w:p>
    <w:p w14:paraId="68EB9D2E" w14:textId="77777777" w:rsidR="00377FE4" w:rsidRDefault="00377FE4" w:rsidP="00377FE4">
      <w:pPr>
        <w:pStyle w:val="BodyText3"/>
        <w:ind w:left="0"/>
      </w:pPr>
      <w:r w:rsidRPr="00593B47">
        <w:rPr>
          <w:rFonts w:eastAsia="Times New Roman"/>
          <w:highlight w:val="green"/>
        </w:rPr>
        <w:t>{[</w:t>
      </w:r>
      <w:r w:rsidRPr="00593B47">
        <w:rPr>
          <w:rStyle w:val="Strong"/>
          <w:rFonts w:eastAsia="Times New Roman"/>
          <w:color w:val="41A151"/>
          <w:highlight w:val="green"/>
          <w:shd w:val="clear" w:color="auto" w:fill="C9F3CD"/>
        </w:rPr>
        <w:t>endif</w:t>
      </w:r>
      <w:r w:rsidRPr="00593B47">
        <w:rPr>
          <w:rFonts w:eastAsia="Times New Roman"/>
          <w:highlight w:val="green"/>
        </w:rPr>
        <w:t>]}</w:t>
      </w:r>
    </w:p>
    <w:p w14:paraId="31F9E48C" w14:textId="77777777" w:rsidR="00377FE4" w:rsidRDefault="00377FE4" w:rsidP="00377FE4">
      <w:pPr>
        <w:pStyle w:val="BodyText3"/>
      </w:pPr>
      <w:r w:rsidRPr="001B487A">
        <w:t xml:space="preserve">Any discretionary distributions to a beneficiary who is also a fiduciary hereunder shall not be made unless a </w:t>
      </w:r>
      <w:r>
        <w:rPr>
          <w:rFonts w:cs="Book Antiqua"/>
        </w:rPr>
        <w:t>{[</w:t>
      </w:r>
      <w:r>
        <w:rPr>
          <w:b/>
          <w:noProof/>
          <w:color w:val="41A151"/>
          <w:shd w:val="clear" w:color="auto" w:fill="C9F3CD"/>
        </w:rPr>
        <w:t xml:space="preserve">if </w:t>
      </w:r>
      <w:r w:rsidRPr="00F8302B">
        <w:rPr>
          <w:noProof/>
          <w:color w:val="2157AD"/>
          <w:shd w:val="clear" w:color="auto" w:fill="C9F3CD"/>
        </w:rPr>
        <w:t>(ResiduaryDistribution == "Asset" &amp;&amp; (ResiduaryBenefControl || LtdPurposeTrusteeTF)) || (ResiduaryDistribution &amp;&amp; ResiduaryDistribution != "Asset" &amp;&amp; LtdPurposeTrusteeTF)</w:t>
      </w:r>
      <w:proofErr w:type="gramStart"/>
      <w:r>
        <w:rPr>
          <w:rFonts w:cs="Book Antiqua"/>
        </w:rPr>
        <w:t>]}</w:t>
      </w:r>
      <w:r w:rsidRPr="001B487A">
        <w:t>Distribution</w:t>
      </w:r>
      <w:proofErr w:type="gramEnd"/>
      <w:r>
        <w:t xml:space="preserve"> {[</w:t>
      </w:r>
      <w:r w:rsidRPr="00613DA1">
        <w:rPr>
          <w:b/>
          <w:noProof/>
          <w:color w:val="41A151"/>
          <w:shd w:val="clear" w:color="auto" w:fill="C9F3CD"/>
        </w:rPr>
        <w:t>e</w:t>
      </w:r>
      <w:r>
        <w:rPr>
          <w:b/>
          <w:noProof/>
          <w:color w:val="41A151"/>
          <w:shd w:val="clear" w:color="auto" w:fill="C9F3CD"/>
        </w:rPr>
        <w:t>lse</w:t>
      </w:r>
      <w:proofErr w:type="gramStart"/>
      <w:r>
        <w:t>]}Co</w:t>
      </w:r>
      <w:proofErr w:type="gramEnd"/>
      <w:r>
        <w:t>-{[</w:t>
      </w:r>
      <w:r w:rsidRPr="00613DA1">
        <w:rPr>
          <w:b/>
          <w:noProof/>
          <w:color w:val="41A151"/>
          <w:shd w:val="clear" w:color="auto" w:fill="C9F3CD"/>
        </w:rPr>
        <w:t>endif</w:t>
      </w:r>
      <w:proofErr w:type="gramStart"/>
      <w:r>
        <w:t>]}</w:t>
      </w:r>
      <w:r w:rsidRPr="001B487A">
        <w:t>Trustee</w:t>
      </w:r>
      <w:proofErr w:type="gramEnd"/>
      <w:r w:rsidRPr="001B487A">
        <w:t xml:space="preserve"> consents in writing to the distribution.</w:t>
      </w:r>
    </w:p>
    <w:p w14:paraId="5AC1ABD8" w14:textId="77777777" w:rsidR="00377FE4" w:rsidRDefault="00377FE4" w:rsidP="00377FE4">
      <w:pPr>
        <w:pStyle w:val="TheusHeading3"/>
      </w:pPr>
      <w:r>
        <w:t>Trustee Vacancy</w:t>
      </w:r>
    </w:p>
    <w:p w14:paraId="52EA6744" w14:textId="77777777" w:rsidR="00377FE4" w:rsidRPr="00DC3E1A" w:rsidRDefault="00377FE4" w:rsidP="00377FE4">
      <w:pPr>
        <w:pStyle w:val="CPBody4"/>
        <w:ind w:left="720"/>
      </w:pPr>
      <w:bookmarkStart w:id="89" w:name="_Hlk161385646"/>
      <w:r w:rsidRPr="00DC3E1A">
        <w:t>In the event of any vacancy in the office of the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ResiduaryDistribution</w:t>
      </w:r>
      <w:r w:rsidRPr="00DC3E1A">
        <w:rPr>
          <w:noProof/>
          <w:color w:val="2157AD"/>
          <w:shd w:val="clear" w:color="auto" w:fill="C9F3CD"/>
        </w:rPr>
        <w:t xml:space="preserve"> != "Asset" &amp;&amp; LtdPurposeTrusteeTF)</w:t>
      </w:r>
      <w:r w:rsidRPr="00DC3E1A">
        <w:rPr>
          <w:rFonts w:eastAsia="Times New Roman"/>
        </w:rPr>
        <w:t>]}</w:t>
      </w:r>
      <w:r w:rsidRPr="00DC3E1A">
        <w:t xml:space="preserve"> Managing Trustee or Distribution</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 xml:space="preserve"> Trustee if and when all the above</w:t>
      </w:r>
      <w:r>
        <w:t>-</w:t>
      </w:r>
      <w:r w:rsidRPr="00DC3E1A">
        <w:t xml:space="preserve">named Trustees shall be unable or unwilling to serve or to continue to serve, a successor </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Managing Trustee or Distribution </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Trustee</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 as the case may be,{[</w:t>
      </w:r>
      <w:r w:rsidRPr="00DC3E1A">
        <w:rPr>
          <w:rStyle w:val="Strong"/>
          <w:rFonts w:eastAsia="Times New Roman"/>
          <w:color w:val="41A151"/>
          <w:shd w:val="clear" w:color="auto" w:fill="C9F3CD"/>
        </w:rPr>
        <w:t>endif</w:t>
      </w:r>
      <w:r w:rsidRPr="00DC3E1A">
        <w:rPr>
          <w:rFonts w:eastAsia="Times New Roman"/>
        </w:rPr>
        <w:t xml:space="preserve">]} </w:t>
      </w:r>
      <w:r w:rsidRPr="00DC3E1A">
        <w:t>shall be appointed {[</w:t>
      </w:r>
      <w:r w:rsidRPr="00DC3E1A">
        <w:rPr>
          <w:b/>
          <w:noProof/>
          <w:color w:val="41A151"/>
          <w:shd w:val="clear" w:color="auto" w:fill="C9F3CD"/>
        </w:rPr>
        <w:t>if</w:t>
      </w:r>
      <w:r w:rsidRPr="00DC3E1A">
        <w:rPr>
          <w:noProof/>
          <w:color w:val="2157AD"/>
          <w:shd w:val="clear" w:color="auto" w:fill="C9F3CD"/>
        </w:rPr>
        <w:t xml:space="preserve"> TrustProtectorTF</w:t>
      </w:r>
      <w:r w:rsidRPr="00DC3E1A">
        <w:t>]}by the Trust Protector established in the Article, below, entitled Office of the Trust Protector</w:t>
      </w:r>
      <w:r w:rsidRPr="00DC3E1A">
        <w:rPr>
          <w:rFonts w:eastAsia="Times New Roman"/>
        </w:rPr>
        <w:t>{[</w:t>
      </w:r>
      <w:r w:rsidRPr="00DC3E1A">
        <w:rPr>
          <w:rStyle w:val="Strong"/>
          <w:rFonts w:eastAsia="Times New Roman"/>
          <w:color w:val="41A151"/>
          <w:shd w:val="clear" w:color="auto" w:fill="C9F3CD"/>
        </w:rPr>
        <w:t>else</w:t>
      </w:r>
      <w:r w:rsidRPr="00DC3E1A">
        <w:rPr>
          <w:rFonts w:eastAsia="Times New Roman"/>
        </w:rPr>
        <w:t>]}</w:t>
      </w:r>
      <w:r w:rsidRPr="00DC3E1A">
        <w:t>pursuant to the following Articles</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rPr>
          <w:rStyle w:val="Strong"/>
          <w:rFonts w:eastAsia="Times New Roman"/>
          <w:color w:val="41A151"/>
          <w:shd w:val="clear" w:color="auto" w:fill="C9F3CD"/>
        </w:rPr>
        <w:t>if</w:t>
      </w:r>
      <w:r w:rsidRPr="00DC3E1A">
        <w:rPr>
          <w:rFonts w:eastAsia="Times New Roman"/>
          <w:color w:val="2157AD"/>
          <w:shd w:val="clear" w:color="auto" w:fill="C9F3CD"/>
        </w:rPr>
        <w:t xml:space="preserve"> </w:t>
      </w:r>
      <w:r w:rsidRPr="00DC3E1A">
        <w:rPr>
          <w:noProof/>
          <w:color w:val="2157AD"/>
          <w:shd w:val="clear" w:color="auto" w:fill="C9F3CD"/>
        </w:rPr>
        <w:t>(</w:t>
      </w:r>
      <w:r>
        <w:rPr>
          <w:noProof/>
          <w:color w:val="2157AD"/>
          <w:shd w:val="clear" w:color="auto" w:fill="C9F3CD"/>
        </w:rPr>
        <w:t>ResiduaryDistribution</w:t>
      </w:r>
      <w:r w:rsidRPr="00DC3E1A">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DC3E1A">
        <w:rPr>
          <w:noProof/>
          <w:color w:val="2157AD"/>
          <w:shd w:val="clear" w:color="auto" w:fill="C9F3CD"/>
        </w:rPr>
        <w:t>!= "Asset" &amp;&amp; LtdPurposeTrusteeTF)</w:t>
      </w:r>
      <w:r w:rsidRPr="00DC3E1A">
        <w:rPr>
          <w:rFonts w:eastAsia="Times New Roman"/>
        </w:rPr>
        <w:t>]};</w:t>
      </w:r>
      <w:r w:rsidRPr="00DC3E1A">
        <w:t xml:space="preserve"> provided, however, no Beneficiary shall serve as Distribution Trustee.</w:t>
      </w:r>
      <w:r w:rsidRPr="00DC3E1A">
        <w:rPr>
          <w:rFonts w:eastAsia="Times New Roman"/>
        </w:rPr>
        <w:t>{[</w:t>
      </w:r>
      <w:r w:rsidRPr="00DC3E1A">
        <w:rPr>
          <w:rStyle w:val="Strong"/>
          <w:rFonts w:eastAsia="Times New Roman"/>
          <w:color w:val="41A151"/>
          <w:shd w:val="clear" w:color="auto" w:fill="C9F3CD"/>
        </w:rPr>
        <w:t>endif</w:t>
      </w:r>
      <w:r w:rsidRPr="00DC3E1A">
        <w:rPr>
          <w:rFonts w:eastAsia="Times New Roman"/>
        </w:rPr>
        <w:t>]}</w:t>
      </w:r>
      <w:r w:rsidRPr="00DC3E1A">
        <w:t>.</w:t>
      </w:r>
    </w:p>
    <w:p w14:paraId="058887D4" w14:textId="77777777" w:rsidR="00377FE4" w:rsidRPr="001B487A" w:rsidRDefault="00377FE4" w:rsidP="00377FE4">
      <w:pPr>
        <w:pStyle w:val="BodyText2"/>
      </w:pPr>
      <w:r w:rsidRPr="00593B47">
        <w:rPr>
          <w:highlight w:val="green"/>
        </w:rPr>
        <w:t>{[</w:t>
      </w:r>
      <w:r w:rsidRPr="00593B47">
        <w:rPr>
          <w:b/>
          <w:noProof/>
          <w:color w:val="41A151"/>
          <w:highlight w:val="green"/>
          <w:shd w:val="clear" w:color="auto" w:fill="C9F3CD"/>
        </w:rPr>
        <w:t>if</w:t>
      </w:r>
      <w:r w:rsidRPr="00593B47">
        <w:rPr>
          <w:noProof/>
          <w:color w:val="2157AD"/>
          <w:highlight w:val="green"/>
          <w:shd w:val="clear" w:color="auto" w:fill="C9F3CD"/>
        </w:rPr>
        <w:t xml:space="preserve"> ResiduaryDistribution != "SNT"</w:t>
      </w:r>
      <w:r w:rsidRPr="00593B47">
        <w:rPr>
          <w:highlight w:val="green"/>
        </w:rPr>
        <w:t>]}</w:t>
      </w:r>
      <w:bookmarkEnd w:id="89"/>
    </w:p>
    <w:p w14:paraId="61CF879C" w14:textId="77777777" w:rsidR="00377FE4" w:rsidRPr="001B487A" w:rsidRDefault="00377FE4" w:rsidP="00377FE4">
      <w:pPr>
        <w:pStyle w:val="TheusHeading3"/>
      </w:pPr>
      <w:r w:rsidRPr="001B487A">
        <w:t>Trust Administration</w:t>
      </w:r>
    </w:p>
    <w:p w14:paraId="71926354" w14:textId="77777777" w:rsidR="00377FE4" w:rsidRDefault="00377FE4" w:rsidP="00377FE4">
      <w:pPr>
        <w:pStyle w:val="BodyText3"/>
      </w:pPr>
      <w:r w:rsidRPr="001B487A">
        <w:t xml:space="preserve">The </w:t>
      </w:r>
      <w:r>
        <w:rPr>
          <w:rFonts w:cs="Book Antiqua"/>
        </w:rPr>
        <w:t>{[</w:t>
      </w:r>
      <w:proofErr w:type="spellStart"/>
      <w:r w:rsidRPr="00C73644">
        <w:rPr>
          <w:rFonts w:cs="Book Antiqua"/>
          <w:noProof/>
          <w:color w:val="2157AD"/>
          <w:shd w:val="clear" w:color="auto" w:fill="C9E1F3"/>
        </w:rPr>
        <w:t>TrusteeReference</w:t>
      </w:r>
      <w:proofErr w:type="spellEnd"/>
      <w:r>
        <w:rPr>
          <w:rFonts w:cs="Book Antiqua"/>
        </w:rPr>
        <w:t>]}</w:t>
      </w:r>
      <w:r w:rsidRPr="001B487A">
        <w:t xml:space="preserve"> may make discretionary distributions to the Beneficiary in accordance with the provisions of this Article.</w:t>
      </w:r>
      <w:r>
        <w:t xml:space="preserve"> </w:t>
      </w:r>
      <w:bookmarkStart w:id="90" w:name="_Hlk161385759"/>
      <w:r>
        <w:rPr>
          <w:rFonts w:cs="Book Antiqua"/>
        </w:rPr>
        <w:t>{[</w:t>
      </w:r>
      <w:r>
        <w:rPr>
          <w:b/>
          <w:noProof/>
          <w:color w:val="41A151"/>
          <w:shd w:val="clear" w:color="auto" w:fill="C9F3CD"/>
        </w:rPr>
        <w:t xml:space="preserve">if </w:t>
      </w:r>
      <w:r w:rsidRPr="00C73644">
        <w:rPr>
          <w:rFonts w:eastAsia="Times New Roman"/>
          <w:color w:val="2157AD"/>
          <w:shd w:val="clear" w:color="auto" w:fill="C9F3CD"/>
        </w:rPr>
        <w:t>(</w:t>
      </w:r>
      <w:proofErr w:type="spellStart"/>
      <w:r w:rsidRPr="00C73644">
        <w:rPr>
          <w:rFonts w:eastAsia="Times New Roman"/>
          <w:color w:val="2157AD"/>
          <w:shd w:val="clear" w:color="auto" w:fill="C9F3CD"/>
        </w:rPr>
        <w:t>ResiduaryDistribution</w:t>
      </w:r>
      <w:proofErr w:type="spellEnd"/>
      <w:r w:rsidRPr="00C73644">
        <w:rPr>
          <w:rFonts w:eastAsia="Times New Roman"/>
          <w:color w:val="2157AD"/>
          <w:shd w:val="clear" w:color="auto" w:fill="C9F3CD"/>
        </w:rPr>
        <w:t xml:space="preserve"> == "Asset" &amp;&amp; (</w:t>
      </w:r>
      <w:proofErr w:type="spellStart"/>
      <w:r w:rsidRPr="00C73644">
        <w:rPr>
          <w:rFonts w:eastAsia="Times New Roman"/>
          <w:color w:val="2157AD"/>
          <w:shd w:val="clear" w:color="auto" w:fill="C9F3CD"/>
        </w:rPr>
        <w:t>ResiduaryBenefControl</w:t>
      </w:r>
      <w:proofErr w:type="spellEnd"/>
      <w:r w:rsidRPr="00C73644">
        <w:rPr>
          <w:rFonts w:eastAsia="Times New Roman"/>
          <w:color w:val="2157AD"/>
          <w:shd w:val="clear" w:color="auto" w:fill="C9F3CD"/>
        </w:rPr>
        <w:t xml:space="preserve"> || </w:t>
      </w:r>
      <w:proofErr w:type="spellStart"/>
      <w:r w:rsidRPr="00C73644">
        <w:rPr>
          <w:rFonts w:eastAsia="Times New Roman"/>
          <w:color w:val="2157AD"/>
          <w:shd w:val="clear" w:color="auto" w:fill="C9F3CD"/>
        </w:rPr>
        <w:t>LtdPurposeTrusteeTF</w:t>
      </w:r>
      <w:proofErr w:type="spellEnd"/>
      <w:r w:rsidRPr="00C73644">
        <w:rPr>
          <w:rFonts w:eastAsia="Times New Roman"/>
          <w:color w:val="2157AD"/>
          <w:shd w:val="clear" w:color="auto" w:fill="C9F3CD"/>
        </w:rPr>
        <w:t>)) || (</w:t>
      </w:r>
      <w:proofErr w:type="spellStart"/>
      <w:r w:rsidRPr="00C73644">
        <w:rPr>
          <w:rFonts w:eastAsia="Times New Roman"/>
          <w:color w:val="2157AD"/>
          <w:shd w:val="clear" w:color="auto" w:fill="C9F3CD"/>
        </w:rPr>
        <w:t>ResiduaryDistribution</w:t>
      </w:r>
      <w:proofErr w:type="spellEnd"/>
      <w:r w:rsidRPr="00C73644">
        <w:rPr>
          <w:rFonts w:eastAsia="Times New Roman"/>
          <w:color w:val="2157AD"/>
          <w:shd w:val="clear" w:color="auto" w:fill="C9F3CD"/>
        </w:rPr>
        <w:t xml:space="preserve"> &amp;&amp; </w:t>
      </w:r>
      <w:proofErr w:type="spellStart"/>
      <w:proofErr w:type="gramStart"/>
      <w:r w:rsidRPr="00C73644">
        <w:rPr>
          <w:rFonts w:eastAsia="Times New Roman"/>
          <w:color w:val="2157AD"/>
          <w:shd w:val="clear" w:color="auto" w:fill="C9F3CD"/>
        </w:rPr>
        <w:t>ResiduaryDistribution</w:t>
      </w:r>
      <w:proofErr w:type="spellEnd"/>
      <w:r w:rsidRPr="00C73644">
        <w:rPr>
          <w:rFonts w:eastAsia="Times New Roman"/>
          <w:color w:val="2157AD"/>
          <w:shd w:val="clear" w:color="auto" w:fill="C9F3CD"/>
        </w:rPr>
        <w:t xml:space="preserve"> !</w:t>
      </w:r>
      <w:proofErr w:type="gramEnd"/>
      <w:r w:rsidRPr="00C73644">
        <w:rPr>
          <w:rFonts w:eastAsia="Times New Roman"/>
          <w:color w:val="2157AD"/>
          <w:shd w:val="clear" w:color="auto" w:fill="C9F3CD"/>
        </w:rPr>
        <w:t>= "</w:t>
      </w:r>
      <w:proofErr w:type="gramStart"/>
      <w:r w:rsidRPr="00C73644">
        <w:rPr>
          <w:rFonts w:eastAsia="Times New Roman"/>
          <w:color w:val="2157AD"/>
          <w:shd w:val="clear" w:color="auto" w:fill="C9F3CD"/>
        </w:rPr>
        <w:t>Asset" &amp;</w:t>
      </w:r>
      <w:proofErr w:type="gramEnd"/>
      <w:r w:rsidRPr="00C73644">
        <w:rPr>
          <w:rFonts w:eastAsia="Times New Roman"/>
          <w:color w:val="2157AD"/>
          <w:shd w:val="clear" w:color="auto" w:fill="C9F3CD"/>
        </w:rPr>
        <w:t xml:space="preserve">&amp; </w:t>
      </w:r>
      <w:proofErr w:type="spellStart"/>
      <w:r w:rsidRPr="00C73644">
        <w:rPr>
          <w:rFonts w:eastAsia="Times New Roman"/>
          <w:color w:val="2157AD"/>
          <w:shd w:val="clear" w:color="auto" w:fill="C9F3CD"/>
        </w:rPr>
        <w:t>LtdPurposeTrusteeTF</w:t>
      </w:r>
      <w:proofErr w:type="spellEnd"/>
      <w:r w:rsidRPr="00C73644">
        <w:rPr>
          <w:rFonts w:eastAsia="Times New Roman"/>
          <w:color w:val="2157AD"/>
          <w:shd w:val="clear" w:color="auto" w:fill="C9F3CD"/>
        </w:rPr>
        <w:t>)</w:t>
      </w:r>
      <w:proofErr w:type="gramStart"/>
      <w:r>
        <w:rPr>
          <w:rFonts w:cs="Book Antiqua"/>
        </w:rPr>
        <w:t>]}</w:t>
      </w:r>
      <w:r w:rsidRPr="001B487A">
        <w:t>Notwithstand</w:t>
      </w:r>
      <w:r>
        <w:t>in</w:t>
      </w:r>
      <w:r w:rsidRPr="001B487A">
        <w:t>g</w:t>
      </w:r>
      <w:proofErr w:type="gramEnd"/>
      <w:r w:rsidRPr="001B487A">
        <w:t xml:space="preserve"> any other provision to the contrary, no Managing Trustee may make discretionary distributions to the Beneficiary or has any authority regarding distributions from the </w:t>
      </w:r>
      <w:proofErr w:type="gramStart"/>
      <w:r w:rsidRPr="001B487A">
        <w:t>trust.</w:t>
      </w:r>
      <w:r>
        <w:t>{</w:t>
      </w:r>
      <w:proofErr w:type="gramEnd"/>
      <w:r>
        <w:t>[</w:t>
      </w:r>
      <w:r w:rsidRPr="00613DA1">
        <w:rPr>
          <w:b/>
          <w:noProof/>
          <w:color w:val="41A151"/>
          <w:shd w:val="clear" w:color="auto" w:fill="C9F3CD"/>
        </w:rPr>
        <w:t>endif</w:t>
      </w:r>
      <w:r>
        <w:t>]}</w:t>
      </w:r>
      <w:bookmarkEnd w:id="90"/>
    </w:p>
    <w:p w14:paraId="17F990CB" w14:textId="77777777" w:rsidR="00377FE4" w:rsidRPr="001B487A" w:rsidRDefault="00377FE4" w:rsidP="00377FE4">
      <w:pPr>
        <w:spacing w:after="240"/>
        <w:ind w:left="720" w:firstLine="720"/>
        <w:jc w:val="both"/>
        <w:rPr>
          <w:b/>
          <w:bCs/>
        </w:rPr>
      </w:pPr>
      <w:r w:rsidRPr="00593B47">
        <w:t>{[</w:t>
      </w:r>
      <w:r w:rsidRPr="00593B47">
        <w:rPr>
          <w:b/>
          <w:noProof/>
          <w:color w:val="41A151"/>
          <w:shd w:val="clear" w:color="auto" w:fill="C9F3CD"/>
        </w:rPr>
        <w:t>if</w:t>
      </w:r>
      <w:r w:rsidRPr="00593B47">
        <w:rPr>
          <w:noProof/>
          <w:color w:val="2157AD"/>
          <w:shd w:val="clear" w:color="auto" w:fill="C9F3CD"/>
        </w:rPr>
        <w:t xml:space="preserve"> </w:t>
      </w:r>
      <w:proofErr w:type="spellStart"/>
      <w:r w:rsidRPr="00593B47">
        <w:rPr>
          <w:rFonts w:eastAsia="Times New Roman"/>
          <w:color w:val="2157AD"/>
          <w:shd w:val="clear" w:color="auto" w:fill="C9F3CD"/>
        </w:rPr>
        <w:t>ResiduaryDistribution</w:t>
      </w:r>
      <w:proofErr w:type="spellEnd"/>
      <w:r w:rsidRPr="00593B47">
        <w:rPr>
          <w:noProof/>
          <w:color w:val="2157AD"/>
          <w:szCs w:val="16"/>
          <w:shd w:val="clear" w:color="auto" w:fill="C9F3CD"/>
        </w:rPr>
        <w:t xml:space="preserve"> == "Asset"</w:t>
      </w:r>
      <w:r w:rsidRPr="00593B47">
        <w:t>]}</w:t>
      </w:r>
    </w:p>
    <w:p w14:paraId="5C347836" w14:textId="77777777" w:rsidR="00377FE4" w:rsidRPr="001B487A" w:rsidRDefault="00377FE4" w:rsidP="00377FE4">
      <w:pPr>
        <w:pStyle w:val="TheusHeading4"/>
        <w:keepNext/>
        <w:rPr>
          <w:rFonts w:cs="Book Antiqua"/>
        </w:rPr>
      </w:pPr>
      <w:r w:rsidRPr="00490C36">
        <w:rPr>
          <w:rFonts w:eastAsia="Times New Roman"/>
        </w:rPr>
        <w:t>Income</w:t>
      </w:r>
    </w:p>
    <w:p w14:paraId="63F49FDC" w14:textId="77777777" w:rsidR="00377FE4" w:rsidRDefault="00377FE4" w:rsidP="00377FE4">
      <w:pPr>
        <w:spacing w:after="240"/>
        <w:ind w:left="1440"/>
        <w:jc w:val="both"/>
      </w:pPr>
      <w:r w:rsidRPr="0052032C">
        <w:t xml:space="preserve">During the </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w:t>
      </w:r>
      <w:r w:rsidRPr="0052032C">
        <w:lastRenderedPageBreak/>
        <w:t xml:space="preserve">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3AA59882" w14:textId="77777777" w:rsidR="00377FE4" w:rsidRPr="001B487A" w:rsidRDefault="00377FE4" w:rsidP="00377FE4">
      <w:pPr>
        <w:pStyle w:val="BodyText4"/>
      </w:pPr>
      <w:r w:rsidRPr="001B487A">
        <w:t xml:space="preserve">Any undistributed income shall be accumulated and added to principal. </w:t>
      </w:r>
    </w:p>
    <w:p w14:paraId="7DD8880B" w14:textId="77777777" w:rsidR="00377FE4" w:rsidRPr="001B487A" w:rsidRDefault="00377FE4" w:rsidP="00377FE4">
      <w:pPr>
        <w:pStyle w:val="BodyText4"/>
      </w:pPr>
      <w:r w:rsidRPr="001B487A">
        <w:t xml:space="preserve">In no event, however, shall any payment be made in satisfaction of any legal support obligation of the Trustee as described in Section 678(c) of the Code.  </w:t>
      </w:r>
    </w:p>
    <w:p w14:paraId="76E7FF82" w14:textId="77777777" w:rsidR="00377FE4" w:rsidRPr="0052032C" w:rsidRDefault="00377FE4" w:rsidP="00377FE4">
      <w:pPr>
        <w:pStyle w:val="TheusHeading4"/>
        <w:keepNext/>
      </w:pPr>
      <w:r w:rsidRPr="00490C36">
        <w:rPr>
          <w:rFonts w:eastAsia="Times New Roman"/>
        </w:rPr>
        <w:t>Principal</w:t>
      </w:r>
    </w:p>
    <w:p w14:paraId="3D42259F" w14:textId="77777777" w:rsidR="00377FE4" w:rsidRDefault="00377FE4" w:rsidP="00377FE4">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Beneficiary</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t xml:space="preserve">annually </w:t>
      </w:r>
      <w:r w:rsidRPr="0052032C">
        <w:t xml:space="preserve">until such time as the 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2DAA274B" w14:textId="77777777" w:rsidR="00377FE4" w:rsidRDefault="00377FE4" w:rsidP="00377FE4">
      <w:pPr>
        <w:pStyle w:val="BodyText4"/>
      </w:pPr>
      <w:r w:rsidRPr="001B487A">
        <w:t xml:space="preserve">In no event, however, shall any payment be made in satisfaction of any legal support obligation of the Trustee as described in Section 678(c) of the Code.  </w:t>
      </w:r>
    </w:p>
    <w:p w14:paraId="73B23C9D" w14:textId="77777777" w:rsidR="00377FE4" w:rsidRPr="0052032C" w:rsidRDefault="00377FE4" w:rsidP="00377FE4">
      <w:pPr>
        <w:spacing w:after="240"/>
        <w:ind w:left="1440"/>
        <w:jc w:val="both"/>
      </w:pPr>
      <w:r w:rsidRPr="00CC4ACC">
        <w:rPr>
          <w:highlight w:val="cyan"/>
        </w:rPr>
        <w:t>{[</w:t>
      </w:r>
      <w:r w:rsidRPr="00CC4ACC">
        <w:rPr>
          <w:b/>
          <w:noProof/>
          <w:color w:val="41A151"/>
          <w:highlight w:val="cyan"/>
          <w:shd w:val="clear" w:color="auto" w:fill="C9F3CD"/>
        </w:rPr>
        <w:t>elseif</w:t>
      </w:r>
      <w:r w:rsidRPr="00CC4ACC">
        <w:rPr>
          <w:noProof/>
          <w:color w:val="2157AD"/>
          <w:highlight w:val="cyan"/>
          <w:shd w:val="clear" w:color="auto" w:fill="C9F3CD"/>
        </w:rPr>
        <w:t xml:space="preserve"> </w:t>
      </w:r>
      <w:proofErr w:type="spellStart"/>
      <w:r w:rsidRPr="006A404E">
        <w:rPr>
          <w:rFonts w:eastAsia="Times New Roman"/>
          <w:color w:val="2157AD"/>
          <w:highlight w:val="cyan"/>
          <w:shd w:val="clear" w:color="auto" w:fill="C9F3CD"/>
        </w:rPr>
        <w:t>ResiduaryDistribution</w:t>
      </w:r>
      <w:proofErr w:type="spellEnd"/>
      <w:r w:rsidRPr="00CC4ACC">
        <w:rPr>
          <w:noProof/>
          <w:color w:val="2157AD"/>
          <w:szCs w:val="16"/>
          <w:highlight w:val="cyan"/>
          <w:shd w:val="clear" w:color="auto" w:fill="C9F3CD"/>
        </w:rPr>
        <w:t xml:space="preserve"> == </w:t>
      </w:r>
      <w:r w:rsidRPr="00B714E6">
        <w:rPr>
          <w:noProof/>
          <w:color w:val="2157AD"/>
          <w:szCs w:val="16"/>
          <w:highlight w:val="cyan"/>
          <w:shd w:val="clear" w:color="auto" w:fill="C9F3CD"/>
        </w:rPr>
        <w:t xml:space="preserve">"Term" </w:t>
      </w:r>
      <w:r>
        <w:rPr>
          <w:noProof/>
          <w:color w:val="2157AD"/>
          <w:szCs w:val="16"/>
          <w:highlight w:val="cyan"/>
          <w:shd w:val="clear" w:color="auto" w:fill="C9F3CD"/>
        </w:rPr>
        <w:t xml:space="preserve">&amp;&amp; </w:t>
      </w:r>
      <w:r w:rsidRPr="00CC4ACC">
        <w:rPr>
          <w:noProof/>
          <w:color w:val="2157AD"/>
          <w:highlight w:val="cyan"/>
          <w:shd w:val="clear" w:color="auto" w:fill="C9F3CD"/>
        </w:rPr>
        <w:t>IncomeDistributions == "Income Only"</w:t>
      </w:r>
      <w:r w:rsidRPr="00CC4ACC">
        <w:rPr>
          <w:highlight w:val="cyan"/>
        </w:rPr>
        <w:t>]}</w:t>
      </w:r>
    </w:p>
    <w:p w14:paraId="17CC411C" w14:textId="77777777" w:rsidR="00377FE4" w:rsidRDefault="00377FE4" w:rsidP="00377FE4">
      <w:pPr>
        <w:pStyle w:val="TheusHeading4"/>
        <w:keepNext/>
      </w:pPr>
      <w:r w:rsidRPr="00490C36">
        <w:rPr>
          <w:rFonts w:eastAsia="Times New Roman"/>
        </w:rPr>
        <w:t>Income</w:t>
      </w:r>
    </w:p>
    <w:p w14:paraId="11EA7C35" w14:textId="77777777" w:rsidR="00377FE4" w:rsidRPr="0052032C" w:rsidRDefault="00377FE4" w:rsidP="00377FE4">
      <w:pPr>
        <w:spacing w:after="240"/>
        <w:ind w:left="1440"/>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6BABB719" w14:textId="77777777" w:rsidR="00377FE4" w:rsidRPr="0052032C" w:rsidRDefault="00377FE4" w:rsidP="00377FE4">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359C1C9D"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4102877B"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 xml:space="preserve">TermType == "For Life" &amp;&amp; </w:t>
      </w:r>
      <w:r w:rsidRPr="005D7974">
        <w:rPr>
          <w:noProof/>
          <w:color w:val="2157AD"/>
          <w:shd w:val="clear" w:color="auto" w:fill="C9F3CD"/>
        </w:rPr>
        <w:lastRenderedPageBreak/>
        <w:t>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]}n Income {[</w:t>
      </w:r>
      <w:r w:rsidRPr="0052032C">
        <w:rPr>
          <w:rFonts w:eastAsia="Times New Roman"/>
          <w:b/>
          <w:bCs/>
          <w:color w:val="41A151"/>
          <w:shd w:val="clear" w:color="auto" w:fill="C9F3CD"/>
        </w:rPr>
        <w:t>endif</w:t>
      </w:r>
      <w:r>
        <w:t>]}</w:t>
      </w:r>
      <w:r w:rsidRPr="0052032C">
        <w:rPr>
          <w:szCs w:val="16"/>
        </w:rPr>
        <w:t xml:space="preserve"> Beneficiary, including a reasonable allowance for transportation, in the event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1914485C"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3A28C09F"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net income of the Separate Share Trust as the Trustee determines to be necessary for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sidRPr="0052032C">
        <w:rPr>
          <w:szCs w:val="16"/>
        </w:rPr>
        <w:t xml:space="preserve">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48726D60"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68DADF01" w14:textId="77777777" w:rsidR="00377FE4" w:rsidRPr="0052032C" w:rsidRDefault="00377FE4" w:rsidP="00377FE4">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2FAA0F1E"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2A12BF00" w14:textId="77777777" w:rsidR="00377FE4" w:rsidRPr="0052032C" w:rsidRDefault="00377FE4" w:rsidP="00377FE4">
      <w:pPr>
        <w:spacing w:after="240"/>
        <w:ind w:left="1440"/>
        <w:jc w:val="both"/>
      </w:pPr>
      <w:r w:rsidRPr="0052032C">
        <w:t xml:space="preserve">Any undistributed income shall be accumulated and added to principal. </w:t>
      </w:r>
    </w:p>
    <w:p w14:paraId="2C363952" w14:textId="77777777" w:rsidR="00377FE4" w:rsidRPr="0052032C" w:rsidRDefault="00377FE4" w:rsidP="00377FE4">
      <w:pPr>
        <w:spacing w:after="240"/>
        <w:ind w:left="1440"/>
        <w:jc w:val="both"/>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p>
    <w:p w14:paraId="3741BBDB" w14:textId="77777777" w:rsidR="00377FE4" w:rsidRDefault="00377FE4" w:rsidP="00377FE4">
      <w:pPr>
        <w:spacing w:after="240"/>
        <w:ind w:left="1440"/>
      </w:pPr>
      <w:r w:rsidRPr="0052032C">
        <w:t xml:space="preserve">In no event, however, shall any payment be made in satisfaction of any legal support obligation of the Trustee as described in Section 678(c) of the Code.  </w:t>
      </w:r>
    </w:p>
    <w:p w14:paraId="6FD09BD2" w14:textId="77777777" w:rsidR="00377FE4" w:rsidRDefault="00377FE4" w:rsidP="00377FE4">
      <w:pPr>
        <w:pStyle w:val="TheusHeading4"/>
        <w:keepNext/>
      </w:pPr>
      <w:r w:rsidRPr="00490C36">
        <w:rPr>
          <w:rFonts w:eastAsia="Times New Roman"/>
        </w:rPr>
        <w:lastRenderedPageBreak/>
        <w:t>Principal</w:t>
      </w:r>
    </w:p>
    <w:p w14:paraId="30F6AA45" w14:textId="36B1ECE8" w:rsidR="00377FE4" w:rsidRPr="0052032C" w:rsidRDefault="00377FE4" w:rsidP="00377FE4">
      <w:pPr>
        <w:spacing w:after="240"/>
        <w:ind w:left="1440"/>
        <w:jc w:val="both"/>
      </w:pPr>
      <w:r w:rsidRPr="0052032C">
        <w:t xml:space="preserve">During the term of this Separate Share Trust,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make no distributions of principal to or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including any legal support obligations of the Trustee or Beneficiary as described in Section 678(c) of the Code{[</w:t>
      </w:r>
      <w:r w:rsidRPr="0052032C">
        <w:rPr>
          <w:b/>
          <w:noProof/>
          <w:color w:val="41A151"/>
          <w:shd w:val="clear" w:color="auto" w:fill="C9F3CD"/>
        </w:rPr>
        <w:t>if</w:t>
      </w:r>
      <w:r w:rsidRPr="0052032C">
        <w:rPr>
          <w:noProof/>
          <w:color w:val="2157AD"/>
          <w:shd w:val="clear" w:color="auto" w:fill="C9F3CD"/>
        </w:rPr>
        <w:t xml:space="preserve"> MandateDistributionsTF</w:t>
      </w:r>
      <w:r w:rsidRPr="0052032C">
        <w:t>]},</w:t>
      </w:r>
      <w:r w:rsidRPr="0052032C">
        <w:rPr>
          <w:rFonts w:eastAsia="Times New Roman"/>
        </w:rPr>
        <w:t xml:space="preserve"> other than Mandatory Distributions set forth below in paragraph </w:t>
      </w:r>
      <w:r>
        <w:rPr>
          <w:rFonts w:eastAsia="Times New Roman"/>
        </w:rPr>
        <w:fldChar w:fldCharType="begin"/>
      </w:r>
      <w:r>
        <w:rPr>
          <w:rFonts w:eastAsia="Times New Roman"/>
        </w:rPr>
        <w:instrText xml:space="preserve"> REF _Ref184732893 \n \h </w:instrText>
      </w:r>
      <w:r>
        <w:rPr>
          <w:rFonts w:eastAsia="Times New Roman"/>
        </w:rPr>
      </w:r>
      <w:r>
        <w:rPr>
          <w:rFonts w:eastAsia="Times New Roman"/>
        </w:rPr>
        <w:fldChar w:fldCharType="separate"/>
      </w:r>
      <w:r w:rsidR="00675529">
        <w:rPr>
          <w:rFonts w:eastAsia="Times New Roman"/>
        </w:rPr>
        <w:t>7</w:t>
      </w:r>
      <w:r>
        <w:rPr>
          <w:rFonts w:eastAsia="Times New Roman"/>
        </w:rPr>
        <w:fldChar w:fldCharType="end"/>
      </w:r>
      <w:r>
        <w:rPr>
          <w:rFonts w:eastAsia="Times New Roman"/>
        </w:rPr>
        <w:t xml:space="preserve"> </w:t>
      </w:r>
      <w:r w:rsidRPr="0052032C">
        <w:rPr>
          <w:rFonts w:eastAsia="Times New Roman"/>
        </w:rPr>
        <w:t>of this</w:t>
      </w:r>
      <w:r>
        <w:rPr>
          <w:rFonts w:eastAsia="Times New Roman"/>
        </w:rPr>
        <w:t xml:space="preserve"> Section</w:t>
      </w:r>
      <w:r w:rsidRPr="0052032C">
        <w:t>{[</w:t>
      </w:r>
      <w:r w:rsidRPr="0052032C">
        <w:rPr>
          <w:b/>
          <w:noProof/>
          <w:color w:val="41A151"/>
          <w:shd w:val="clear" w:color="auto" w:fill="C9F3CD"/>
        </w:rPr>
        <w:t>endif</w:t>
      </w:r>
      <w:r w:rsidRPr="0052032C">
        <w:t xml:space="preserve">]}. </w:t>
      </w:r>
      <w:r>
        <w:t xml:space="preserve"> </w:t>
      </w:r>
    </w:p>
    <w:p w14:paraId="01EEF0F6" w14:textId="77777777" w:rsidR="00377FE4" w:rsidRPr="0052032C" w:rsidRDefault="00377FE4" w:rsidP="00377FE4">
      <w:pPr>
        <w:spacing w:after="240"/>
        <w:ind w:left="1440"/>
        <w:jc w:val="both"/>
      </w:pPr>
      <w:r w:rsidRPr="00CC4ACC">
        <w:rPr>
          <w:highlight w:val="cyan"/>
        </w:rPr>
        <w:t>{[</w:t>
      </w:r>
      <w:r w:rsidRPr="006A404E">
        <w:rPr>
          <w:b/>
          <w:noProof/>
          <w:color w:val="41A151"/>
          <w:highlight w:val="cyan"/>
          <w:shd w:val="clear" w:color="auto" w:fill="C9F3CD"/>
        </w:rPr>
        <w:t>elseif</w:t>
      </w:r>
      <w:r w:rsidRPr="006A404E">
        <w:rPr>
          <w:noProof/>
          <w:color w:val="2157AD"/>
          <w:highlight w:val="cyan"/>
          <w:shd w:val="clear" w:color="auto" w:fill="C9F3CD"/>
        </w:rPr>
        <w:t xml:space="preserve"> (ResiduaryDistribution</w:t>
      </w:r>
      <w:r w:rsidRPr="006A404E">
        <w:rPr>
          <w:noProof/>
          <w:color w:val="2157AD"/>
          <w:szCs w:val="16"/>
          <w:highlight w:val="cyan"/>
          <w:shd w:val="clear" w:color="auto" w:fill="C9F3CD"/>
        </w:rPr>
        <w:t xml:space="preserve"> == "Term" &amp;&amp; </w:t>
      </w:r>
      <w:r w:rsidRPr="006A404E">
        <w:rPr>
          <w:noProof/>
          <w:color w:val="2157AD"/>
          <w:highlight w:val="cyan"/>
          <w:shd w:val="clear" w:color="auto" w:fill="C9F3CD"/>
        </w:rPr>
        <w:t>IncomeDistributions == "Income + Principal</w:t>
      </w:r>
      <w:r w:rsidRPr="00CC4ACC">
        <w:rPr>
          <w:noProof/>
          <w:color w:val="2157AD"/>
          <w:highlight w:val="cyan"/>
          <w:shd w:val="clear" w:color="auto" w:fill="C9F3CD"/>
        </w:rPr>
        <w:t>"</w:t>
      </w:r>
      <w:r>
        <w:rPr>
          <w:noProof/>
          <w:color w:val="2157AD"/>
          <w:highlight w:val="cyan"/>
          <w:shd w:val="clear" w:color="auto" w:fill="C9F3CD"/>
        </w:rPr>
        <w:t>)</w:t>
      </w:r>
      <w:r w:rsidRPr="00CC4ACC">
        <w:rPr>
          <w:highlight w:val="cyan"/>
        </w:rPr>
        <w:t>]}</w:t>
      </w:r>
    </w:p>
    <w:p w14:paraId="469EC351" w14:textId="77777777" w:rsidR="00377FE4" w:rsidRDefault="00377FE4" w:rsidP="00377FE4">
      <w:pPr>
        <w:pStyle w:val="TheusHeading4"/>
        <w:keepNext/>
      </w:pPr>
      <w:r w:rsidRPr="00490C36">
        <w:rPr>
          <w:rFonts w:eastAsia="Times New Roman"/>
        </w:rPr>
        <w:t>Income</w:t>
      </w:r>
    </w:p>
    <w:p w14:paraId="53B7CBE0" w14:textId="77777777" w:rsidR="00377FE4" w:rsidRPr="0052032C" w:rsidRDefault="00377FE4" w:rsidP="00377FE4">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TrusteeIncomeDistStandard == </w:t>
      </w:r>
      <w:r w:rsidRPr="0052032C">
        <w:rPr>
          <w:bCs/>
          <w:noProof/>
          <w:color w:val="2157AD"/>
          <w:shd w:val="clear" w:color="auto" w:fill="C9F3CD"/>
        </w:rPr>
        <w:t>"Pure Discretion"</w:t>
      </w:r>
      <w:r w:rsidRPr="0052032C">
        <w:rPr>
          <w:rFonts w:eastAsia="Times New Roman"/>
          <w:bCs/>
        </w:rPr>
        <w:t>]}</w:t>
      </w:r>
    </w:p>
    <w:p w14:paraId="4D152BDD" w14:textId="77777777" w:rsidR="00377FE4" w:rsidRPr="0052032C" w:rsidRDefault="00377FE4" w:rsidP="00377FE4">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w:t>
      </w:r>
      <w:r>
        <w:t xml:space="preserve"> {[</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40408ECF"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"Education Only"</w:t>
      </w:r>
      <w:r w:rsidRPr="0052032C">
        <w:rPr>
          <w:szCs w:val="16"/>
        </w:rPr>
        <w:t>]}</w:t>
      </w:r>
    </w:p>
    <w:p w14:paraId="07B366A8"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]}n Income{[</w:t>
      </w:r>
      <w:r w:rsidRPr="0052032C">
        <w:rPr>
          <w:rFonts w:eastAsia="Times New Roman"/>
          <w:b/>
          <w:bCs/>
          <w:color w:val="41A151"/>
          <w:shd w:val="clear" w:color="auto" w:fill="C9F3CD"/>
        </w:rPr>
        <w:t>endif</w:t>
      </w:r>
      <w:r>
        <w:t>]}</w:t>
      </w:r>
      <w:r w:rsidRPr="0052032C">
        <w:rPr>
          <w:szCs w:val="16"/>
        </w:rPr>
        <w:t xml:space="preserve"> Beneficiary, including a reasonable allowance for transportation, in the event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0875EB24"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TrusteeIncomeDistStandard == </w:t>
      </w:r>
      <w:r w:rsidRPr="0052032C">
        <w:rPr>
          <w:noProof/>
          <w:color w:val="2157AD"/>
          <w:szCs w:val="16"/>
          <w:shd w:val="clear" w:color="auto" w:fill="C9F3CD"/>
        </w:rPr>
        <w:t>"MESH"</w:t>
      </w:r>
      <w:r w:rsidRPr="0052032C">
        <w:rPr>
          <w:szCs w:val="16"/>
        </w:rPr>
        <w:t>]}</w:t>
      </w:r>
    </w:p>
    <w:p w14:paraId="2ECA68B8"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w:t>
      </w:r>
      <w:r w:rsidRPr="0052032C">
        <w:rPr>
          <w:szCs w:val="16"/>
        </w:rPr>
        <w:lastRenderedPageBreak/>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net income of the Trust as the Trustee determines to be necessary for the Beneficiary’s health, </w:t>
      </w:r>
      <w:r w:rsidRPr="0052032C">
        <w:rPr>
          <w:rFonts w:eastAsia="Times New Roman"/>
          <w:szCs w:val="16"/>
        </w:rPr>
        <w:t xml:space="preserve">education </w:t>
      </w:r>
      <w:r w:rsidRPr="0052032C">
        <w:rPr>
          <w:szCs w:val="16"/>
        </w:rPr>
        <w:t xml:space="preserve">(including college, graduate, professional and technical), medical expenses, support, or maintenance. </w:t>
      </w:r>
    </w:p>
    <w:p w14:paraId="26202DDE"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3B8C5B04" w14:textId="77777777" w:rsidR="00377FE4" w:rsidRPr="0052032C" w:rsidRDefault="00377FE4" w:rsidP="00377FE4">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128C793B"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32137891" w14:textId="77777777" w:rsidR="00377FE4" w:rsidRPr="0052032C" w:rsidRDefault="00377FE4" w:rsidP="00377FE4">
      <w:pPr>
        <w:spacing w:after="240"/>
        <w:ind w:left="1440"/>
        <w:jc w:val="both"/>
      </w:pPr>
      <w:r w:rsidRPr="0052032C">
        <w:t xml:space="preserve">Any undistributed income shall be accumulated and added to principal. </w:t>
      </w:r>
    </w:p>
    <w:p w14:paraId="30052BFE" w14:textId="77777777" w:rsidR="00377FE4" w:rsidRDefault="00377FE4" w:rsidP="00377FE4">
      <w:pPr>
        <w:pStyle w:val="BodyText4"/>
      </w:pPr>
      <w:r w:rsidRPr="0052032C">
        <w:t xml:space="preserve">No distributions of income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w:t>
      </w:r>
    </w:p>
    <w:p w14:paraId="51757688" w14:textId="77777777" w:rsidR="00377FE4" w:rsidRDefault="00377FE4" w:rsidP="00377FE4">
      <w:pPr>
        <w:pStyle w:val="TheusHeading4"/>
        <w:keepNext/>
      </w:pPr>
      <w:r w:rsidRPr="00490C36">
        <w:rPr>
          <w:rFonts w:eastAsia="Times New Roman"/>
        </w:rPr>
        <w:t>Principal</w:t>
      </w:r>
    </w:p>
    <w:p w14:paraId="22510F48" w14:textId="77777777" w:rsidR="00377FE4" w:rsidRPr="0052032C" w:rsidRDefault="00377FE4" w:rsidP="00377FE4">
      <w:pPr>
        <w:spacing w:after="240"/>
        <w:ind w:left="1440"/>
        <w:jc w:val="both"/>
        <w:rPr>
          <w:bCs/>
        </w:rPr>
      </w:pPr>
      <w:r w:rsidRPr="0052032C">
        <w:rPr>
          <w:rFonts w:eastAsia="Times New Roman"/>
          <w:bCs/>
        </w:rP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TrusteePrincipalDistStandard== </w:t>
      </w:r>
      <w:r w:rsidRPr="0052032C">
        <w:rPr>
          <w:bCs/>
          <w:noProof/>
          <w:color w:val="2157AD"/>
          <w:shd w:val="clear" w:color="auto" w:fill="C9F3CD"/>
        </w:rPr>
        <w:t>"Pure Discretion</w:t>
      </w:r>
      <w:r w:rsidRPr="0052032C">
        <w:rPr>
          <w:bCs/>
          <w:noProof/>
          <w:color w:val="2157AD"/>
          <w:szCs w:val="16"/>
          <w:shd w:val="clear" w:color="auto" w:fill="C9F3CD"/>
        </w:rPr>
        <w:t>"</w:t>
      </w:r>
      <w:r w:rsidRPr="0052032C">
        <w:rPr>
          <w:rFonts w:eastAsia="Times New Roman"/>
          <w:bCs/>
        </w:rPr>
        <w:t>]}</w:t>
      </w:r>
    </w:p>
    <w:p w14:paraId="1AC408C3" w14:textId="77777777" w:rsidR="00377FE4" w:rsidRPr="0052032C" w:rsidRDefault="00377FE4" w:rsidP="00377FE4">
      <w:pPr>
        <w:spacing w:after="240"/>
        <w:ind w:left="1440"/>
        <w:jc w:val="both"/>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t xml:space="preserve">annually </w:t>
      </w:r>
      <w:r w:rsidRPr="0052032C">
        <w:t xml:space="preserve">until such time as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6D90DEE1"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 xml:space="preserve">TrusteePrincipalDistStandard== </w:t>
      </w:r>
      <w:r w:rsidRPr="0052032C">
        <w:rPr>
          <w:noProof/>
          <w:color w:val="2157AD"/>
          <w:szCs w:val="16"/>
          <w:shd w:val="clear" w:color="auto" w:fill="C9F3CD"/>
        </w:rPr>
        <w:t>"Education Only"</w:t>
      </w:r>
      <w:r w:rsidRPr="0052032C">
        <w:rPr>
          <w:szCs w:val="16"/>
        </w:rPr>
        <w:t>]}</w:t>
      </w:r>
    </w:p>
    <w:p w14:paraId="69C346DC"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w:t>
      </w:r>
      <w:r w:rsidRPr="0052032C">
        <w:rPr>
          <w:szCs w:val="16"/>
        </w:rPr>
        <w:lastRenderedPageBreak/>
        <w:t xml:space="preserve">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deems appropriate in the Trustee’s sole, absolute and unreviewable discretion for room, board, tuition, and other costs of education of a</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]}n Income{[</w:t>
      </w:r>
      <w:r w:rsidRPr="0052032C">
        <w:rPr>
          <w:rFonts w:eastAsia="Times New Roman"/>
          <w:b/>
          <w:bCs/>
          <w:color w:val="41A151"/>
          <w:shd w:val="clear" w:color="auto" w:fill="C9F3CD"/>
        </w:rPr>
        <w:t>endif</w:t>
      </w:r>
      <w:r>
        <w:t>]}</w:t>
      </w:r>
      <w:r w:rsidRPr="0052032C">
        <w:rPr>
          <w:szCs w:val="16"/>
        </w:rPr>
        <w:t xml:space="preserve"> Beneficiary, including a reasonable allowance for transportation, in the event the </w:t>
      </w:r>
      <w:r>
        <w:rPr>
          <w:szCs w:val="16"/>
        </w:rPr>
        <w:t>Beneficiary</w:t>
      </w:r>
      <w:r w:rsidRPr="0052032C">
        <w:rPr>
          <w:szCs w:val="16"/>
        </w:rPr>
        <w:t xml:space="preserve"> is enrolled full-time as a bona fide candidate for a degree at a college preparatory school, or an accredited college or university for both secondary or post-secondary studies, or trade school.</w:t>
      </w:r>
    </w:p>
    <w:p w14:paraId="03826022"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elseif</w:t>
      </w:r>
      <w:r w:rsidRPr="0052032C">
        <w:rPr>
          <w:noProof/>
          <w:color w:val="2157AD"/>
          <w:szCs w:val="16"/>
          <w:shd w:val="clear" w:color="auto" w:fill="C9F3CD"/>
        </w:rPr>
        <w:t xml:space="preserve"> </w:t>
      </w:r>
      <w:r w:rsidRPr="0052032C">
        <w:rPr>
          <w:rFonts w:eastAsia="Times New Roman"/>
          <w:noProof/>
          <w:color w:val="2157AD"/>
          <w:szCs w:val="16"/>
          <w:shd w:val="clear" w:color="auto" w:fill="C9F3CD"/>
        </w:rPr>
        <w:t>TrusteePrincipalDistStandard</w:t>
      </w:r>
      <w:r>
        <w:rPr>
          <w:rFonts w:eastAsia="Times New Roman"/>
          <w:noProof/>
          <w:color w:val="2157AD"/>
          <w:szCs w:val="16"/>
          <w:shd w:val="clear" w:color="auto" w:fill="C9F3CD"/>
        </w:rPr>
        <w:t xml:space="preserve"> </w:t>
      </w:r>
      <w:r w:rsidRPr="0052032C">
        <w:rPr>
          <w:rFonts w:eastAsia="Times New Roman"/>
          <w:noProof/>
          <w:color w:val="2157AD"/>
          <w:szCs w:val="16"/>
          <w:shd w:val="clear" w:color="auto" w:fill="C9F3CD"/>
        </w:rPr>
        <w:t xml:space="preserve">== </w:t>
      </w:r>
      <w:r w:rsidRPr="0052032C">
        <w:rPr>
          <w:noProof/>
          <w:color w:val="2157AD"/>
          <w:szCs w:val="16"/>
          <w:shd w:val="clear" w:color="auto" w:fill="C9F3CD"/>
        </w:rPr>
        <w:t>"MESH"</w:t>
      </w:r>
      <w:r w:rsidRPr="0052032C">
        <w:rPr>
          <w:szCs w:val="16"/>
        </w:rPr>
        <w:t>]}</w:t>
      </w:r>
    </w:p>
    <w:p w14:paraId="3BAEB5A5" w14:textId="77777777" w:rsidR="00377FE4" w:rsidRPr="0052032C" w:rsidRDefault="00377FE4" w:rsidP="00377FE4">
      <w:pPr>
        <w:spacing w:after="240"/>
        <w:ind w:left="1440"/>
        <w:jc w:val="both"/>
        <w:rPr>
          <w:szCs w:val="16"/>
        </w:rPr>
      </w:pPr>
      <w:r w:rsidRPr="0052032C">
        <w:rPr>
          <w:szCs w:val="16"/>
        </w:rPr>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 xml:space="preserve"> may pay to, or apply for the benefit of,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Pr>
          <w:szCs w:val="16"/>
        </w:rPr>
        <w:t>Beneficiary</w:t>
      </w:r>
      <w:r w:rsidRPr="0052032C">
        <w:rPr>
          <w:szCs w:val="16"/>
        </w:rPr>
        <w:t xml:space="preserve">, from time to time, as much of the principal of the Trust as the Trustee determines to be necessary in the Trustee’s sole, absolute and unreviewable discretion for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sidRPr="0052032C">
        <w:rPr>
          <w:szCs w:val="16"/>
        </w:rPr>
        <w:t xml:space="preserve">Beneficiary’s health, </w:t>
      </w:r>
      <w:r w:rsidRPr="0052032C">
        <w:rPr>
          <w:rFonts w:eastAsia="Times New Roman"/>
          <w:szCs w:val="16"/>
        </w:rPr>
        <w:t xml:space="preserve">education </w:t>
      </w:r>
      <w:r w:rsidRPr="0052032C">
        <w:rPr>
          <w:szCs w:val="16"/>
        </w:rPr>
        <w:t>(including college, graduate, professional and technical), medical expenses, support, or maintenance</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t xml:space="preserve">annually </w:t>
      </w:r>
      <w:r w:rsidRPr="0052032C">
        <w:t xml:space="preserve">until such time as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rPr>
          <w:szCs w:val="16"/>
        </w:rPr>
        <w:t xml:space="preserve">. </w:t>
      </w:r>
    </w:p>
    <w:p w14:paraId="387B44BF"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else</w:t>
      </w:r>
      <w:r w:rsidRPr="0052032C">
        <w:rPr>
          <w:szCs w:val="16"/>
        </w:rPr>
        <w:t>]}</w:t>
      </w:r>
    </w:p>
    <w:p w14:paraId="6C092A00" w14:textId="77777777" w:rsidR="00377FE4" w:rsidRPr="0052032C" w:rsidRDefault="00377FE4" w:rsidP="00377FE4">
      <w:pPr>
        <w:spacing w:after="240"/>
        <w:ind w:left="1440"/>
        <w:jc w:val="both"/>
      </w:pPr>
      <w:r w:rsidRPr="0052032C">
        <w:t xml:space="preserve">During the </w:t>
      </w:r>
      <w:r>
        <w:t>{[</w:t>
      </w:r>
      <w:r w:rsidRPr="0052032C">
        <w:rPr>
          <w:rFonts w:eastAsia="Times New Roman"/>
          <w:b/>
          <w:bCs/>
          <w:noProof/>
          <w:color w:val="41A151"/>
          <w:shd w:val="clear" w:color="auto" w:fill="C9F3CD"/>
        </w:rPr>
        <w:t>if</w:t>
      </w:r>
      <w:r w:rsidRPr="0052032C">
        <w:rPr>
          <w:rFonts w:eastAsia="Times New Roman"/>
          <w:bCs/>
          <w:noProof/>
          <w:color w:val="2157AD"/>
          <w:shd w:val="clear" w:color="auto" w:fill="C9F3CD"/>
        </w:rPr>
        <w:t xml:space="preserve"> </w:t>
      </w:r>
      <w:r>
        <w:rPr>
          <w:rFonts w:eastAsia="Times New Roman"/>
          <w:bCs/>
          <w:noProof/>
          <w:color w:val="2157AD"/>
          <w:shd w:val="clear" w:color="auto" w:fill="C9F3CD"/>
        </w:rPr>
        <w:t>ResiduaryDistribution</w:t>
      </w:r>
      <w:r w:rsidRPr="0052032C">
        <w:rPr>
          <w:rFonts w:eastAsia="Times New Roman"/>
          <w:bCs/>
          <w:noProof/>
          <w:color w:val="2157AD"/>
          <w:shd w:val="clear" w:color="auto" w:fill="C9F3CD"/>
        </w:rPr>
        <w:t xml:space="preserve"> == </w:t>
      </w:r>
      <w:r w:rsidRPr="0052032C">
        <w:rPr>
          <w:bCs/>
          <w:noProof/>
          <w:color w:val="2157AD"/>
          <w:shd w:val="clear" w:color="auto" w:fill="C9F3CD"/>
        </w:rPr>
        <w:t>"</w:t>
      </w:r>
      <w:r>
        <w:rPr>
          <w:bCs/>
          <w:noProof/>
          <w:color w:val="2157AD"/>
          <w:shd w:val="clear" w:color="auto" w:fill="C9F3CD"/>
        </w:rPr>
        <w:t>Term</w:t>
      </w:r>
      <w:r w:rsidRPr="0052032C">
        <w:rPr>
          <w:bCs/>
          <w:noProof/>
          <w:color w:val="2157AD"/>
          <w:shd w:val="clear" w:color="auto" w:fill="C9F3CD"/>
        </w:rPr>
        <w:t>"</w:t>
      </w:r>
      <w:r>
        <w:rPr>
          <w:bCs/>
          <w:noProof/>
          <w:color w:val="2157AD"/>
          <w:shd w:val="clear" w:color="auto" w:fill="C9F3CD"/>
        </w:rPr>
        <w:t xml:space="preserve"> &amp;&amp; </w:t>
      </w:r>
      <w:r w:rsidRPr="005D7974">
        <w:rPr>
          <w:noProof/>
          <w:color w:val="2157AD"/>
          <w:shd w:val="clear" w:color="auto" w:fill="C9F3CD"/>
        </w:rPr>
        <w:t>TermType == "For Life" &amp;&amp; TermPrincipalBenefTF</w:t>
      </w:r>
      <w:r>
        <w:t>]}Income {[</w:t>
      </w:r>
      <w:r w:rsidRPr="0052032C">
        <w:rPr>
          <w:rFonts w:eastAsia="Times New Roman"/>
          <w:b/>
          <w:bCs/>
          <w:color w:val="41A151"/>
          <w:shd w:val="clear" w:color="auto" w:fill="C9F3CD"/>
        </w:rPr>
        <w:t>endif</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p>
    <w:p w14:paraId="369D414E" w14:textId="77777777" w:rsidR="00377FE4" w:rsidRPr="0052032C" w:rsidRDefault="00377FE4" w:rsidP="00377FE4">
      <w:pPr>
        <w:spacing w:after="240"/>
        <w:ind w:left="1440"/>
        <w:jc w:val="both"/>
        <w:rPr>
          <w:szCs w:val="16"/>
        </w:rPr>
      </w:pPr>
      <w:r w:rsidRPr="0052032C">
        <w:rPr>
          <w:szCs w:val="16"/>
        </w:rPr>
        <w:t>{[</w:t>
      </w:r>
      <w:r w:rsidRPr="0052032C">
        <w:rPr>
          <w:b/>
          <w:noProof/>
          <w:color w:val="41A151"/>
          <w:szCs w:val="16"/>
          <w:shd w:val="clear" w:color="auto" w:fill="C9F3CD"/>
        </w:rPr>
        <w:t>endif</w:t>
      </w:r>
      <w:r w:rsidRPr="0052032C">
        <w:rPr>
          <w:szCs w:val="16"/>
        </w:rPr>
        <w:t>]}</w:t>
      </w:r>
    </w:p>
    <w:p w14:paraId="49DF1830" w14:textId="77777777" w:rsidR="00377FE4" w:rsidRDefault="00377FE4" w:rsidP="00377FE4">
      <w:pPr>
        <w:spacing w:after="240"/>
        <w:ind w:left="1440"/>
        <w:jc w:val="both"/>
        <w:rPr>
          <w:szCs w:val="16"/>
        </w:rPr>
      </w:pPr>
      <w:r w:rsidRPr="0052032C">
        <w:rPr>
          <w:szCs w:val="16"/>
        </w:rPr>
        <w:t xml:space="preserve">No distributions of principal of the Trust Estate may be made to any beneficiary absent an express, written direction from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rPr>
          <w:szCs w:val="16"/>
        </w:rPr>
        <w:t>.</w:t>
      </w:r>
    </w:p>
    <w:p w14:paraId="0EAFD4E3" w14:textId="77777777" w:rsidR="00377FE4" w:rsidRDefault="00377FE4" w:rsidP="00377FE4">
      <w:pPr>
        <w:spacing w:after="240"/>
        <w:ind w:left="1440"/>
        <w:jc w:val="both"/>
      </w:pPr>
      <w:r>
        <w:lastRenderedPageBreak/>
        <w:t>{[</w:t>
      </w:r>
      <w:r>
        <w:rPr>
          <w:rFonts w:eastAsia="Times New Roman"/>
          <w:b/>
          <w:bCs/>
          <w:noProof/>
          <w:color w:val="41A151"/>
          <w:shd w:val="clear" w:color="auto" w:fill="C9F3CD"/>
        </w:rPr>
        <w:t>i</w:t>
      </w:r>
      <w:r w:rsidRPr="0052032C">
        <w:rPr>
          <w:rFonts w:eastAsia="Times New Roman"/>
          <w:b/>
          <w:bCs/>
          <w:noProof/>
          <w:color w:val="41A151"/>
          <w:shd w:val="clear" w:color="auto" w:fill="C9F3CD"/>
        </w:rPr>
        <w:t>f</w:t>
      </w:r>
      <w:r w:rsidRPr="00B714E6">
        <w:rPr>
          <w:noProof/>
          <w:color w:val="2157AD"/>
          <w:shd w:val="clear" w:color="auto" w:fill="C9F3CD"/>
        </w:rPr>
        <w:t xml:space="preserve"> </w:t>
      </w:r>
      <w:r>
        <w:rPr>
          <w:noProof/>
          <w:color w:val="2157AD"/>
          <w:shd w:val="clear" w:color="auto" w:fill="C9F3CD"/>
        </w:rPr>
        <w:t>ResiduaryDistribution</w:t>
      </w:r>
      <w:r w:rsidRPr="005D7974">
        <w:rPr>
          <w:noProof/>
          <w:color w:val="2157AD"/>
          <w:shd w:val="clear" w:color="auto" w:fill="C9F3CD"/>
        </w:rPr>
        <w:t xml:space="preserve"> == "Term" &amp;&amp; TermType == "For Life" &amp;&amp; TermPrincipalBenefTF</w:t>
      </w:r>
      <w:r>
        <w:t>]}</w:t>
      </w:r>
    </w:p>
    <w:p w14:paraId="0A86CE14" w14:textId="77777777" w:rsidR="00377FE4" w:rsidRDefault="00377FE4" w:rsidP="00377FE4">
      <w:pPr>
        <w:spacing w:after="240"/>
        <w:ind w:left="1440"/>
        <w:jc w:val="both"/>
      </w:pPr>
      <w:r>
        <w:t xml:space="preserve">No distributions of principal of this Separate Share Trust shall be made to a Principal Beneficiary until the death of the Income Beneficiary, after which time, </w:t>
      </w:r>
      <w:r w:rsidRPr="0052032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t>Principal 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Trustee’s sole, absolute and unreviewable discretion</w:t>
      </w:r>
      <w:r>
        <w:t>.</w:t>
      </w:r>
    </w:p>
    <w:p w14:paraId="709C7EEC" w14:textId="77777777" w:rsidR="00377FE4" w:rsidRPr="0052032C" w:rsidRDefault="00377FE4" w:rsidP="00377FE4">
      <w:pPr>
        <w:spacing w:after="240"/>
        <w:ind w:left="720" w:firstLine="720"/>
        <w:jc w:val="both"/>
        <w:rPr>
          <w:szCs w:val="16"/>
        </w:rPr>
      </w:pPr>
      <w:r>
        <w:t>{[</w:t>
      </w:r>
      <w:r>
        <w:rPr>
          <w:b/>
          <w:noProof/>
          <w:color w:val="41A151"/>
          <w:szCs w:val="16"/>
          <w:shd w:val="clear" w:color="auto" w:fill="C9F3CD"/>
        </w:rPr>
        <w:t>endif</w:t>
      </w:r>
      <w:r>
        <w:t>]}</w:t>
      </w:r>
    </w:p>
    <w:p w14:paraId="3EBE23A3" w14:textId="77777777" w:rsidR="00377FE4" w:rsidRDefault="00377FE4" w:rsidP="00377FE4">
      <w:pPr>
        <w:spacing w:after="240"/>
        <w:ind w:left="1440"/>
        <w:jc w:val="both"/>
        <w:rPr>
          <w:szCs w:val="16"/>
        </w:rPr>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1F6A0074" w14:textId="77777777" w:rsidR="00377FE4" w:rsidRPr="00E560EB" w:rsidRDefault="00377FE4" w:rsidP="00377FE4">
      <w:pPr>
        <w:spacing w:after="240"/>
        <w:ind w:left="720" w:firstLine="720"/>
        <w:jc w:val="both"/>
      </w:pPr>
      <w:r w:rsidRPr="00CC4ACC">
        <w:rPr>
          <w:highlight w:val="cyan"/>
        </w:rPr>
        <w:t>{[</w:t>
      </w:r>
      <w:r w:rsidRPr="00CC4ACC">
        <w:rPr>
          <w:b/>
          <w:noProof/>
          <w:color w:val="41A151"/>
          <w:highlight w:val="cyan"/>
          <w:shd w:val="clear" w:color="auto" w:fill="C9F3CD"/>
        </w:rPr>
        <w:t>if</w:t>
      </w:r>
      <w:r w:rsidRPr="00CC4ACC">
        <w:rPr>
          <w:noProof/>
          <w:color w:val="2157AD"/>
          <w:highlight w:val="cyan"/>
          <w:shd w:val="clear" w:color="auto" w:fill="C9F3CD"/>
        </w:rPr>
        <w:t xml:space="preserve"> MandateDistributionsTF</w:t>
      </w:r>
      <w:r w:rsidRPr="00CC4ACC">
        <w:rPr>
          <w:highlight w:val="cyan"/>
        </w:rPr>
        <w:t>]}</w:t>
      </w:r>
    </w:p>
    <w:p w14:paraId="40A02C9F" w14:textId="77777777" w:rsidR="00377FE4" w:rsidRDefault="00377FE4" w:rsidP="00377FE4">
      <w:pPr>
        <w:pStyle w:val="TheusHeading4"/>
        <w:keepNext/>
      </w:pPr>
      <w:bookmarkStart w:id="91" w:name="_Ref184732893"/>
      <w:r w:rsidRPr="00490C36">
        <w:rPr>
          <w:rFonts w:eastAsia="Times New Roman"/>
        </w:rPr>
        <w:t>Mandatory</w:t>
      </w:r>
      <w:r>
        <w:t xml:space="preserve"> Distributions</w:t>
      </w:r>
      <w:bookmarkEnd w:id="91"/>
    </w:p>
    <w:p w14:paraId="5BDC985E" w14:textId="77777777" w:rsidR="00377FE4" w:rsidRPr="00E560EB" w:rsidRDefault="00377FE4" w:rsidP="00377FE4">
      <w:pPr>
        <w:spacing w:after="240"/>
        <w:ind w:left="1530"/>
        <w:jc w:val="both"/>
      </w:pPr>
      <w:r w:rsidRPr="00E560EB">
        <w:t xml:space="preserve">The </w:t>
      </w:r>
      <w:r w:rsidRPr="00FE243A">
        <w:rPr>
          <w:rFonts w:eastAsia="Times New Roman"/>
        </w:rPr>
        <w:t>{[</w:t>
      </w:r>
      <w:proofErr w:type="spellStart"/>
      <w:r w:rsidRPr="00A23BE3">
        <w:rPr>
          <w:rFonts w:eastAsia="Times New Roman"/>
          <w:noProof/>
          <w:color w:val="2157AD"/>
          <w:shd w:val="clear" w:color="auto" w:fill="C9E1F3"/>
        </w:rPr>
        <w:t>TrusteeReference</w:t>
      </w:r>
      <w:proofErr w:type="spellEnd"/>
      <w:r w:rsidRPr="00FE243A">
        <w:rPr>
          <w:rFonts w:eastAsia="Times New Roman"/>
        </w:rPr>
        <w:t>]}</w:t>
      </w:r>
      <w:r w:rsidRPr="00E560EB">
        <w:t xml:space="preserve"> shall make the following distributions to the Beneficiary from the income and/or principal of this Trust until the death of the Beneficiary, termination of this Separate Share Trust, or until such time as the trust principal is exhausted, whichever is sooner:</w:t>
      </w:r>
    </w:p>
    <w:p w14:paraId="38CE285D" w14:textId="77777777" w:rsidR="00377FE4" w:rsidRPr="008B6F03" w:rsidRDefault="00377FE4" w:rsidP="00377FE4">
      <w:pPr>
        <w:spacing w:after="240"/>
        <w:ind w:left="2880" w:hanging="720"/>
        <w:jc w:val="both"/>
      </w:pPr>
      <w:r w:rsidRPr="008B6F03">
        <w:t>{[</w:t>
      </w:r>
      <w:r w:rsidRPr="008B6F03">
        <w:rPr>
          <w:b/>
          <w:noProof/>
          <w:color w:val="C8792A"/>
          <w:shd w:val="clear" w:color="auto" w:fill="FAE7D2"/>
        </w:rPr>
        <w:t>list</w:t>
      </w:r>
      <w:r w:rsidRPr="008B6F03">
        <w:rPr>
          <w:noProof/>
          <w:color w:val="2157AD"/>
          <w:shd w:val="clear" w:color="auto" w:fill="FAE7D2"/>
        </w:rPr>
        <w:t xml:space="preserve"> MandatoryDistributionsTextList</w:t>
      </w:r>
      <w:r w:rsidRPr="008B6F03">
        <w:t>]}</w:t>
      </w:r>
    </w:p>
    <w:p w14:paraId="57EF45EF" w14:textId="77777777" w:rsidR="00377FE4" w:rsidRPr="008B6F03" w:rsidRDefault="00377FE4" w:rsidP="00377FE4">
      <w:pPr>
        <w:spacing w:after="240"/>
        <w:ind w:left="2880" w:hanging="720"/>
        <w:jc w:val="both"/>
      </w:pPr>
      <w:r>
        <w:rPr>
          <w:b/>
          <w:bCs/>
        </w:rPr>
        <w:t>{[</w:t>
      </w:r>
      <w:r w:rsidRPr="008B6F03">
        <w:rPr>
          <w:b/>
          <w:bCs/>
          <w:noProof/>
          <w:color w:val="2157AD"/>
          <w:shd w:val="clear" w:color="auto" w:fill="C9E1F3"/>
        </w:rPr>
        <w:t>_</w:t>
      </w:r>
      <w:proofErr w:type="spellStart"/>
      <w:r w:rsidRPr="008B6F03">
        <w:rPr>
          <w:b/>
          <w:bCs/>
          <w:noProof/>
          <w:color w:val="2157AD"/>
          <w:shd w:val="clear" w:color="auto" w:fill="C9E1F3"/>
        </w:rPr>
        <w:t>index|format</w:t>
      </w:r>
      <w:proofErr w:type="spellEnd"/>
      <w:r w:rsidRPr="008B6F03">
        <w:rPr>
          <w:b/>
          <w:bCs/>
          <w:noProof/>
          <w:color w:val="2157AD"/>
          <w:shd w:val="clear" w:color="auto" w:fill="C9E1F3"/>
        </w:rPr>
        <w:t>: "a"</w:t>
      </w:r>
      <w:r>
        <w:rPr>
          <w:b/>
          <w:bCs/>
        </w:rPr>
        <w:t>]}.</w:t>
      </w:r>
      <w:r>
        <w:tab/>
      </w:r>
      <w:r w:rsidRPr="008B6F03">
        <w:t>{[</w:t>
      </w:r>
      <w:proofErr w:type="spellStart"/>
      <w:r w:rsidRPr="008B6F03">
        <w:rPr>
          <w:noProof/>
          <w:color w:val="2157AD"/>
          <w:shd w:val="clear" w:color="auto" w:fill="C9E1F3"/>
        </w:rPr>
        <w:t>TextVar</w:t>
      </w:r>
      <w:proofErr w:type="spellEnd"/>
      <w:r w:rsidRPr="008B6F03">
        <w:t>]}</w:t>
      </w:r>
    </w:p>
    <w:p w14:paraId="115ACCFA" w14:textId="77777777" w:rsidR="00377FE4" w:rsidRPr="008B6F03" w:rsidRDefault="00377FE4" w:rsidP="00377FE4">
      <w:pPr>
        <w:spacing w:after="240"/>
        <w:ind w:left="2880" w:hanging="720"/>
        <w:jc w:val="both"/>
      </w:pPr>
      <w:r w:rsidRPr="008B6F03">
        <w:t>{[</w:t>
      </w:r>
      <w:r w:rsidRPr="008B6F03">
        <w:rPr>
          <w:b/>
          <w:noProof/>
          <w:color w:val="41A151"/>
          <w:shd w:val="clear" w:color="auto" w:fill="C9F3CD"/>
        </w:rPr>
        <w:t>if</w:t>
      </w:r>
      <w:r w:rsidRPr="008B6F03">
        <w:rPr>
          <w:noProof/>
          <w:color w:val="2157AD"/>
          <w:shd w:val="clear" w:color="auto" w:fill="C9F3CD"/>
        </w:rPr>
        <w:t xml:space="preserve"> TriggerDollarAmountInflationTF</w:t>
      </w:r>
      <w:r w:rsidRPr="008B6F03">
        <w:t>]}</w:t>
      </w:r>
    </w:p>
    <w:p w14:paraId="63763C8E" w14:textId="77777777" w:rsidR="00377FE4" w:rsidRDefault="00377FE4" w:rsidP="00377FE4">
      <w:pPr>
        <w:pStyle w:val="TheusHeading5"/>
        <w:numPr>
          <w:ilvl w:val="4"/>
          <w:numId w:val="0"/>
        </w:numPr>
        <w:ind w:left="3240" w:hanging="360"/>
        <w:jc w:val="both"/>
        <w:rPr>
          <w:b w:val="0"/>
          <w:bCs/>
        </w:rPr>
      </w:pPr>
      <w:r w:rsidRPr="00475EE8">
        <w:rPr>
          <w:b w:val="0"/>
          <w:bCs/>
          <w:i/>
          <w:iCs/>
        </w:rPr>
        <w:t>i.</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49FDF418" w14:textId="3983B65E" w:rsidR="00377FE4" w:rsidRPr="00771AE7" w:rsidRDefault="00377FE4" w:rsidP="00377FE4">
      <w:pPr>
        <w:pStyle w:val="TheusHeading5"/>
        <w:numPr>
          <w:ilvl w:val="4"/>
          <w:numId w:val="0"/>
        </w:numPr>
        <w:ind w:left="3240" w:hanging="360"/>
        <w:jc w:val="both"/>
        <w:rPr>
          <w:b w:val="0"/>
          <w:bCs/>
        </w:rPr>
      </w:pPr>
      <w:r w:rsidRPr="00475EE8">
        <w:rPr>
          <w:b w:val="0"/>
          <w:bCs/>
          <w:i/>
          <w:iCs/>
        </w:rPr>
        <w:t>ii.</w:t>
      </w:r>
      <w:r>
        <w:rPr>
          <w:b w:val="0"/>
          <w:bCs/>
        </w:rPr>
        <w:t xml:space="preserve"> </w:t>
      </w:r>
      <w:r>
        <w:rPr>
          <w:b w:val="0"/>
          <w:bCs/>
        </w:rPr>
        <w:tab/>
        <w:t xml:space="preserve">The </w:t>
      </w:r>
      <w:r w:rsidRPr="00475EE8">
        <w:rPr>
          <w:b w:val="0"/>
          <w:bCs/>
        </w:rPr>
        <w:t xml:space="preserve">“Base CPI-U” shall be the CPI-U determined as of December 31 of the year of the date of death of </w:t>
      </w:r>
      <w:r w:rsidR="001E30BA">
        <w:rPr>
          <w:rFonts w:cs="Times New Roman"/>
          <w:b w:val="0"/>
          <w:bCs/>
        </w:rPr>
        <w:t>Primary Beneficiary</w:t>
      </w:r>
      <w:r w:rsidRPr="00771AE7">
        <w:rPr>
          <w:b w:val="0"/>
          <w:bCs/>
        </w:rPr>
        <w:t>.</w:t>
      </w:r>
    </w:p>
    <w:p w14:paraId="2E8A14C3" w14:textId="77777777" w:rsidR="00377FE4" w:rsidRDefault="00377FE4" w:rsidP="00377FE4">
      <w:pPr>
        <w:pStyle w:val="TheusHeading5"/>
        <w:numPr>
          <w:ilvl w:val="4"/>
          <w:numId w:val="0"/>
        </w:numPr>
        <w:ind w:left="324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475EE8">
        <w:rPr>
          <w:b w:val="0"/>
          <w:bCs/>
          <w:noProof/>
          <w:shd w:val="clear" w:color="auto" w:fill="C9E1F3"/>
        </w:rPr>
        <w:t>MandatoryAmount|format</w:t>
      </w:r>
      <w:proofErr w:type="spellEnd"/>
      <w:r w:rsidRPr="00475EE8">
        <w:rPr>
          <w:b w:val="0"/>
          <w:bCs/>
          <w:noProof/>
          <w:shd w:val="clear" w:color="auto" w:fill="C9E1F3"/>
        </w:rPr>
        <w:t>: "0,0.00"|else: "______"</w:t>
      </w:r>
      <w:r w:rsidRPr="00475EE8">
        <w:rPr>
          <w:b w:val="0"/>
          <w:bCs/>
        </w:rPr>
        <w:t>]} {[</w:t>
      </w:r>
      <w:proofErr w:type="spellStart"/>
      <w:r w:rsidRPr="00475EE8">
        <w:rPr>
          <w:b w:val="0"/>
          <w:bCs/>
          <w:noProof/>
          <w:shd w:val="clear" w:color="auto" w:fill="C9E1F3"/>
        </w:rPr>
        <w:t>MandatoryPeriod.Name|else</w:t>
      </w:r>
      <w:proofErr w:type="spellEnd"/>
      <w:r w:rsidRPr="00475EE8">
        <w:rPr>
          <w:b w:val="0"/>
          <w:bCs/>
          <w:noProof/>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024B40BB" w14:textId="77777777" w:rsidR="00377FE4" w:rsidRPr="008B6F03" w:rsidRDefault="00377FE4" w:rsidP="00377FE4">
      <w:pPr>
        <w:spacing w:after="240"/>
        <w:ind w:left="1530"/>
        <w:jc w:val="both"/>
      </w:pPr>
      <w:r w:rsidRPr="008B6F03">
        <w:t>{[</w:t>
      </w:r>
      <w:r w:rsidRPr="008B6F03">
        <w:rPr>
          <w:b/>
          <w:noProof/>
          <w:color w:val="41A151"/>
          <w:shd w:val="clear" w:color="auto" w:fill="C9F3CD"/>
        </w:rPr>
        <w:t>endif</w:t>
      </w:r>
      <w:r w:rsidRPr="008B6F03">
        <w:t>]}</w:t>
      </w:r>
    </w:p>
    <w:p w14:paraId="1BFEE8C7" w14:textId="77777777" w:rsidR="00377FE4" w:rsidRPr="008B6F03" w:rsidRDefault="00377FE4" w:rsidP="00377FE4">
      <w:pPr>
        <w:spacing w:after="240"/>
        <w:ind w:left="1530"/>
        <w:jc w:val="both"/>
      </w:pPr>
      <w:r w:rsidRPr="008B6F03">
        <w:t>{[</w:t>
      </w:r>
      <w:r w:rsidRPr="008B6F03">
        <w:rPr>
          <w:b/>
          <w:noProof/>
          <w:color w:val="41A151"/>
          <w:shd w:val="clear" w:color="auto" w:fill="C9F3CD"/>
        </w:rPr>
        <w:t>if</w:t>
      </w:r>
      <w:r w:rsidRPr="008B6F03">
        <w:rPr>
          <w:noProof/>
          <w:color w:val="2157AD"/>
          <w:shd w:val="clear" w:color="auto" w:fill="C9F3CD"/>
        </w:rPr>
        <w:t xml:space="preserve"> TriggerEarnedIncomeMatchTF</w:t>
      </w:r>
      <w:r w:rsidRPr="008B6F03">
        <w:t>]}</w:t>
      </w:r>
    </w:p>
    <w:p w14:paraId="1D34DF88" w14:textId="77777777" w:rsidR="00377FE4" w:rsidRPr="00203274" w:rsidRDefault="00377FE4" w:rsidP="00377FE4">
      <w:pPr>
        <w:tabs>
          <w:tab w:val="left" w:pos="3240"/>
        </w:tabs>
        <w:spacing w:after="240"/>
        <w:ind w:left="2880"/>
        <w:jc w:val="both"/>
      </w:pPr>
      <w:r>
        <w:rPr>
          <w:i/>
          <w:iCs/>
        </w:rPr>
        <w:lastRenderedPageBreak/>
        <w:t>i</w:t>
      </w:r>
      <w:r w:rsidRPr="00203274">
        <w:rPr>
          <w:i/>
          <w:iCs/>
        </w:rPr>
        <w:t>.</w:t>
      </w:r>
      <w:r w:rsidRPr="00203274">
        <w:rPr>
          <w:i/>
          <w:iCs/>
        </w:rPr>
        <w:tab/>
        <w:t>Calculation of Gross Earned Annual Income</w:t>
      </w:r>
    </w:p>
    <w:p w14:paraId="10702898" w14:textId="77777777" w:rsidR="00377FE4" w:rsidRPr="00875933" w:rsidRDefault="00377FE4" w:rsidP="00377FE4">
      <w:pPr>
        <w:spacing w:after="240"/>
        <w:ind w:left="3240"/>
        <w:jc w:val="both"/>
      </w:pPr>
      <w:r w:rsidRPr="00875933">
        <w:t xml:space="preserve">The Gross Earned Annual Income of the beneficiary shall include the </w:t>
      </w:r>
      <w:proofErr w:type="gramStart"/>
      <w:r w:rsidRPr="00875933">
        <w:t>following income</w:t>
      </w:r>
      <w:proofErr w:type="gramEnd"/>
      <w:r w:rsidRPr="00875933">
        <w:t xml:space="preserve"> sources of </w:t>
      </w:r>
      <w:proofErr w:type="gramStart"/>
      <w:r w:rsidRPr="00875933">
        <w:t>the  beneficiary</w:t>
      </w:r>
      <w:proofErr w:type="gramEnd"/>
      <w:r w:rsidRPr="00875933">
        <w:t>:</w:t>
      </w:r>
    </w:p>
    <w:p w14:paraId="39D20DEF" w14:textId="77777777" w:rsidR="00377FE4" w:rsidRDefault="00377FE4" w:rsidP="00377FE4">
      <w:pPr>
        <w:spacing w:after="240"/>
        <w:ind w:left="3600" w:hanging="360"/>
        <w:jc w:val="both"/>
      </w:pPr>
      <w:r>
        <w:t>(a)</w:t>
      </w:r>
      <w:r>
        <w:tab/>
      </w:r>
      <w:r w:rsidRPr="00875933">
        <w:t xml:space="preserve">All IRS Form W-2 earned employee wage </w:t>
      </w:r>
      <w:proofErr w:type="gramStart"/>
      <w:r w:rsidRPr="00875933">
        <w:t>income;</w:t>
      </w:r>
      <w:proofErr w:type="gramEnd"/>
    </w:p>
    <w:p w14:paraId="4A6D64F0" w14:textId="77777777" w:rsidR="00377FE4" w:rsidRDefault="00377FE4" w:rsidP="00377FE4">
      <w:pPr>
        <w:spacing w:after="240"/>
        <w:ind w:left="3600" w:hanging="360"/>
        <w:jc w:val="both"/>
      </w:pPr>
      <w:r>
        <w:t>(b)</w:t>
      </w:r>
      <w:r>
        <w:tab/>
      </w:r>
      <w:r w:rsidRPr="00875933">
        <w:t xml:space="preserve">All self-employment income, but specifically excluding any dividend, interest, rent, royalty, and capital gains </w:t>
      </w:r>
      <w:proofErr w:type="gramStart"/>
      <w:r w:rsidRPr="00875933">
        <w:t>income;</w:t>
      </w:r>
      <w:proofErr w:type="gramEnd"/>
    </w:p>
    <w:p w14:paraId="61C6203B" w14:textId="77777777" w:rsidR="00377FE4" w:rsidRDefault="00377FE4" w:rsidP="00377FE4">
      <w:pPr>
        <w:spacing w:after="240"/>
        <w:ind w:left="3600" w:hanging="360"/>
        <w:jc w:val="both"/>
      </w:pPr>
      <w:r>
        <w:t>(c)</w:t>
      </w:r>
      <w:r>
        <w:tab/>
      </w:r>
      <w:r w:rsidRPr="00875933">
        <w:t>Income received by way of IRS Form 1099-MISC, but specifically excluding any dividend, interest, rent, royalty, and capital gains income; and</w:t>
      </w:r>
    </w:p>
    <w:p w14:paraId="08CF577F" w14:textId="77777777" w:rsidR="00377FE4" w:rsidRPr="00875933" w:rsidRDefault="00377FE4" w:rsidP="00377FE4">
      <w:pPr>
        <w:spacing w:after="240"/>
        <w:ind w:left="3600" w:hanging="360"/>
        <w:jc w:val="both"/>
      </w:pPr>
      <w:r>
        <w:t>(d)</w:t>
      </w:r>
      <w:r>
        <w:tab/>
      </w:r>
      <w:r w:rsidRPr="00875933">
        <w:t>Income received by way of IRS Form K-1, but specifically excluding any dividend, interest, rent, royalty, and capital gains income.</w:t>
      </w:r>
    </w:p>
    <w:p w14:paraId="155C515F" w14:textId="77777777" w:rsidR="00377FE4" w:rsidRPr="00203274" w:rsidRDefault="00377FE4" w:rsidP="00377FE4">
      <w:pPr>
        <w:tabs>
          <w:tab w:val="left" w:pos="3240"/>
        </w:tabs>
        <w:spacing w:after="240"/>
        <w:ind w:left="2880"/>
        <w:jc w:val="both"/>
        <w:rPr>
          <w:i/>
          <w:iCs/>
        </w:rPr>
      </w:pPr>
      <w:r>
        <w:rPr>
          <w:i/>
          <w:iCs/>
        </w:rPr>
        <w:t>ii.</w:t>
      </w:r>
      <w:r>
        <w:rPr>
          <w:i/>
          <w:iCs/>
        </w:rPr>
        <w:tab/>
      </w:r>
      <w:r w:rsidRPr="00203274">
        <w:rPr>
          <w:i/>
          <w:iCs/>
        </w:rPr>
        <w:t>Maximum Gross Earned Annual Income Matching Distribution Amount</w:t>
      </w:r>
    </w:p>
    <w:p w14:paraId="11AA5FC3" w14:textId="77777777" w:rsidR="00377FE4" w:rsidRPr="00875933" w:rsidRDefault="00377FE4" w:rsidP="00377FE4">
      <w:pPr>
        <w:spacing w:after="240"/>
        <w:ind w:left="3240"/>
        <w:jc w:val="both"/>
        <w:rPr>
          <w:i/>
          <w:iCs/>
        </w:rPr>
      </w:pPr>
      <w:r w:rsidRPr="00875933">
        <w:t>The Gross Earned Annual Income distribution amount for the beneficiary shall not exceed {[</w:t>
      </w:r>
      <w:proofErr w:type="spellStart"/>
      <w:r w:rsidRPr="00875933">
        <w:rPr>
          <w:noProof/>
          <w:color w:val="2157AD"/>
          <w:shd w:val="clear" w:color="auto" w:fill="C9E1F3"/>
        </w:rPr>
        <w:t>MaximumAmount</w:t>
      </w:r>
      <w:proofErr w:type="spellEnd"/>
      <w:r w:rsidRPr="00875933">
        <w:rPr>
          <w:noProof/>
          <w:color w:val="2157AD"/>
          <w:shd w:val="clear" w:color="auto" w:fill="C9E1F3"/>
        </w:rPr>
        <w:t xml:space="preserve"> |cardinal|titlecaps|else: "__________________"</w:t>
      </w:r>
      <w:r w:rsidRPr="00875933">
        <w:t>]} and No/100 (${[</w:t>
      </w:r>
      <w:proofErr w:type="spellStart"/>
      <w:r w:rsidRPr="00875933">
        <w:rPr>
          <w:noProof/>
          <w:color w:val="2157AD"/>
          <w:shd w:val="clear" w:color="auto" w:fill="C9E1F3"/>
        </w:rPr>
        <w:t>MaximumAmount|format</w:t>
      </w:r>
      <w:proofErr w:type="spellEnd"/>
      <w:r w:rsidRPr="00875933">
        <w:rPr>
          <w:noProof/>
          <w:color w:val="2157AD"/>
          <w:shd w:val="clear" w:color="auto" w:fill="C9E1F3"/>
        </w:rPr>
        <w:t>: "0,0.00"|else: "______"</w:t>
      </w:r>
      <w:r w:rsidRPr="00875933">
        <w:t>]}) Dollars per calendar year, which such Maximum Gross Earned Annual distribution amount to be adjusted for inflation as follows:</w:t>
      </w:r>
    </w:p>
    <w:p w14:paraId="502882CC" w14:textId="77777777" w:rsidR="00377FE4" w:rsidRDefault="00377FE4" w:rsidP="00377FE4">
      <w:pPr>
        <w:spacing w:after="240"/>
        <w:ind w:left="3600" w:hanging="360"/>
        <w:jc w:val="both"/>
      </w:pPr>
      <w:r>
        <w:t>(a)</w:t>
      </w:r>
      <w:r>
        <w:tab/>
        <w:t>“</w:t>
      </w:r>
      <w:r w:rsidRPr="00875933">
        <w:t>CPI-U</w:t>
      </w:r>
      <w:r>
        <w:t>”</w:t>
      </w:r>
      <w:r w:rsidRPr="00875933">
        <w:t xml:space="preserve"> means the consumer price index measuring the average</w:t>
      </w:r>
      <w:r>
        <w:t xml:space="preserve"> </w:t>
      </w:r>
      <w:r w:rsidRPr="00875933">
        <w:t>change oyer time in the prices paid by urban consumers for goods and services, as published by the Bureau of Labor Statistics (BLS) of the U.S. Department of Labor, or by a successor governmental agency.</w:t>
      </w:r>
    </w:p>
    <w:p w14:paraId="3D2EA679" w14:textId="60A3378C" w:rsidR="00377FE4" w:rsidRDefault="00377FE4" w:rsidP="00377FE4">
      <w:pPr>
        <w:spacing w:after="240"/>
        <w:ind w:left="3600" w:hanging="360"/>
        <w:jc w:val="both"/>
      </w:pPr>
      <w:r>
        <w:t>(b)</w:t>
      </w:r>
      <w:r>
        <w:tab/>
      </w:r>
      <w:r w:rsidRPr="00875933">
        <w:t xml:space="preserve">The </w:t>
      </w:r>
      <w:r>
        <w:t>“</w:t>
      </w:r>
      <w:r w:rsidRPr="00875933">
        <w:t>Base CPI-U</w:t>
      </w:r>
      <w:r>
        <w:t>”</w:t>
      </w:r>
      <w:r w:rsidRPr="00875933">
        <w:t xml:space="preserve"> shall be the CPI-U determined as of December 31 of the year of the date of death of </w:t>
      </w:r>
      <w:r w:rsidR="001E30BA">
        <w:rPr>
          <w:rFonts w:cs="Times New Roman"/>
        </w:rPr>
        <w:t>Primary Beneficiary</w:t>
      </w:r>
      <w:r w:rsidRPr="00875933">
        <w:t>.</w:t>
      </w:r>
    </w:p>
    <w:p w14:paraId="41B54C0B" w14:textId="77777777" w:rsidR="00377FE4" w:rsidRPr="006A404E" w:rsidRDefault="00377FE4" w:rsidP="00377FE4">
      <w:pPr>
        <w:spacing w:after="240"/>
        <w:ind w:left="3600" w:hanging="360"/>
        <w:jc w:val="both"/>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($90,000) by a fraction, whose numerator is the CPI-U published for December of the immediately preceding calendar year, and whose denominator is the Base CPI-U.</w:t>
      </w:r>
    </w:p>
    <w:p w14:paraId="633324E6" w14:textId="77777777" w:rsidR="00377FE4" w:rsidRPr="006A404E" w:rsidRDefault="00377FE4" w:rsidP="00377FE4">
      <w:pPr>
        <w:tabs>
          <w:tab w:val="left" w:pos="3240"/>
        </w:tabs>
        <w:spacing w:after="240"/>
        <w:ind w:left="2880"/>
        <w:jc w:val="both"/>
        <w:rPr>
          <w:i/>
          <w:iCs/>
        </w:rPr>
      </w:pPr>
      <w:r>
        <w:rPr>
          <w:i/>
          <w:iCs/>
        </w:rPr>
        <w:t>iii.</w:t>
      </w:r>
      <w:r>
        <w:rPr>
          <w:i/>
          <w:iCs/>
        </w:rPr>
        <w:tab/>
      </w:r>
      <w:r w:rsidRPr="006A404E">
        <w:rPr>
          <w:i/>
          <w:iCs/>
        </w:rPr>
        <w:t>Distributions by April 15</w:t>
      </w:r>
      <w:r w:rsidRPr="00203274">
        <w:rPr>
          <w:i/>
          <w:iCs/>
        </w:rPr>
        <w:t>th</w:t>
      </w:r>
      <w:r w:rsidRPr="006A404E">
        <w:rPr>
          <w:i/>
          <w:iCs/>
        </w:rPr>
        <w:t xml:space="preserve"> of Each Calendar Year</w:t>
      </w:r>
    </w:p>
    <w:p w14:paraId="3C1B82C4" w14:textId="7EE81B25" w:rsidR="00377FE4" w:rsidRPr="006A404E" w:rsidRDefault="00377FE4" w:rsidP="00377FE4">
      <w:pPr>
        <w:spacing w:after="240"/>
        <w:ind w:left="3240"/>
        <w:jc w:val="both"/>
        <w:rPr>
          <w:b/>
          <w:bCs/>
        </w:rPr>
      </w:pPr>
      <w:r w:rsidRPr="006A404E">
        <w:rPr>
          <w:bCs/>
        </w:rPr>
        <w:t>Distributions made by the Trustee to the Beneficiary on or before April 15</w:t>
      </w:r>
      <w:r w:rsidRPr="006A404E">
        <w:rPr>
          <w:bCs/>
          <w:vertAlign w:val="superscript"/>
        </w:rPr>
        <w:t>th</w:t>
      </w:r>
      <w:r w:rsidRPr="006A404E">
        <w:rPr>
          <w:bCs/>
        </w:rPr>
        <w:t xml:space="preserve"> </w:t>
      </w:r>
      <w:r w:rsidRPr="00AC4B07">
        <w:t>of</w:t>
      </w:r>
      <w:r w:rsidRPr="006A404E">
        <w:rPr>
          <w:bCs/>
        </w:rPr>
        <w:t xml:space="preserve"> each calendar year following the </w:t>
      </w:r>
      <w:r w:rsidR="001E30BA">
        <w:rPr>
          <w:rFonts w:cs="Times New Roman"/>
        </w:rPr>
        <w:t>Primary Beneficiary</w:t>
      </w:r>
      <w:r w:rsidRPr="006A404E">
        <w:rPr>
          <w:bCs/>
        </w:rPr>
        <w:t xml:space="preserve">'s </w:t>
      </w:r>
      <w:r w:rsidRPr="006A404E">
        <w:rPr>
          <w:bCs/>
        </w:rPr>
        <w:lastRenderedPageBreak/>
        <w:t>death. To satisfy such mandatory distributions, the Trustee shall first use trust income, to the extent thereof, and then use trust principal if income is insufficient.</w:t>
      </w:r>
    </w:p>
    <w:p w14:paraId="067472AC" w14:textId="77777777" w:rsidR="00377FE4" w:rsidRPr="00D03BB6" w:rsidRDefault="00377FE4" w:rsidP="00377FE4">
      <w:pPr>
        <w:tabs>
          <w:tab w:val="left" w:pos="3240"/>
        </w:tabs>
        <w:spacing w:after="240"/>
        <w:ind w:left="2880"/>
        <w:jc w:val="both"/>
        <w:rPr>
          <w:i/>
          <w:iCs/>
        </w:rPr>
      </w:pPr>
      <w:r>
        <w:rPr>
          <w:i/>
          <w:iCs/>
        </w:rPr>
        <w:t xml:space="preserve">iv. </w:t>
      </w:r>
      <w:r>
        <w:rPr>
          <w:i/>
          <w:iCs/>
        </w:rPr>
        <w:tab/>
      </w:r>
      <w:r w:rsidRPr="00D03BB6">
        <w:rPr>
          <w:i/>
          <w:iCs/>
        </w:rPr>
        <w:t>Amended Tax Return</w:t>
      </w:r>
    </w:p>
    <w:p w14:paraId="3C5FDF51" w14:textId="77777777" w:rsidR="00377FE4" w:rsidRPr="00875933" w:rsidRDefault="00377FE4" w:rsidP="00377FE4">
      <w:pPr>
        <w:spacing w:after="240"/>
        <w:ind w:left="3240"/>
        <w:jc w:val="both"/>
      </w:pPr>
      <w:r w:rsidRPr="00875933">
        <w:t>The Beneficiary shall not receive any additional or subsequent distribution based upon an amended tax return.</w:t>
      </w:r>
    </w:p>
    <w:p w14:paraId="4506EE0F" w14:textId="77777777" w:rsidR="00377FE4" w:rsidRPr="00203274" w:rsidRDefault="00377FE4" w:rsidP="00377FE4">
      <w:pPr>
        <w:tabs>
          <w:tab w:val="left" w:pos="3240"/>
        </w:tabs>
        <w:spacing w:after="240"/>
        <w:ind w:left="2880"/>
        <w:jc w:val="both"/>
        <w:rPr>
          <w:i/>
          <w:iCs/>
        </w:rPr>
      </w:pPr>
      <w:r>
        <w:rPr>
          <w:i/>
          <w:iCs/>
        </w:rPr>
        <w:t>v.</w:t>
      </w:r>
      <w:r>
        <w:rPr>
          <w:i/>
          <w:iCs/>
        </w:rPr>
        <w:tab/>
      </w:r>
      <w:r w:rsidRPr="006A404E">
        <w:rPr>
          <w:i/>
          <w:iCs/>
        </w:rPr>
        <w:t>Dishonest or Fraudulent Conduct</w:t>
      </w:r>
    </w:p>
    <w:p w14:paraId="35E781CD" w14:textId="77777777" w:rsidR="00377FE4" w:rsidRPr="00875933" w:rsidRDefault="00377FE4" w:rsidP="00377FE4">
      <w:pPr>
        <w:spacing w:after="240"/>
        <w:ind w:left="3240"/>
        <w:jc w:val="both"/>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0D6B72D6" w14:textId="77777777" w:rsidR="00377FE4" w:rsidRDefault="00377FE4" w:rsidP="00377FE4">
      <w:pPr>
        <w:ind w:left="1440" w:firstLine="720"/>
        <w:rPr>
          <w:rFonts w:eastAsia="Times New Roman"/>
        </w:rPr>
      </w:pPr>
      <w:r w:rsidRPr="00875933">
        <w:rPr>
          <w:rFonts w:eastAsia="Times New Roman"/>
        </w:rPr>
        <w:t>{[</w:t>
      </w:r>
      <w:r w:rsidRPr="00875933">
        <w:rPr>
          <w:rFonts w:eastAsia="Times New Roman"/>
          <w:b/>
          <w:bCs/>
          <w:color w:val="41A151"/>
          <w:shd w:val="clear" w:color="auto" w:fill="C9F3CD"/>
        </w:rPr>
        <w:t>endif</w:t>
      </w:r>
      <w:r w:rsidRPr="00875933">
        <w:rPr>
          <w:rFonts w:eastAsia="Times New Roman"/>
        </w:rPr>
        <w:t>]}</w:t>
      </w:r>
    </w:p>
    <w:p w14:paraId="6E213BA7" w14:textId="77777777" w:rsidR="00377FE4" w:rsidRPr="00875933" w:rsidRDefault="00377FE4" w:rsidP="00377FE4">
      <w:pPr>
        <w:ind w:left="1440" w:firstLine="720"/>
        <w:rPr>
          <w:rFonts w:eastAsia="Times New Roman"/>
        </w:rPr>
      </w:pPr>
      <w:r>
        <w:rPr>
          <w:rFonts w:eastAsia="Times New Roman"/>
        </w:rPr>
        <w:t>{[</w:t>
      </w:r>
      <w:proofErr w:type="spellStart"/>
      <w:r w:rsidRPr="008B6F03">
        <w:rPr>
          <w:rFonts w:eastAsia="Times New Roman"/>
          <w:b/>
          <w:noProof/>
          <w:color w:val="C8792A"/>
          <w:shd w:val="clear" w:color="auto" w:fill="FAE7D2"/>
        </w:rPr>
        <w:t>endlist</w:t>
      </w:r>
      <w:proofErr w:type="spellEnd"/>
      <w:r>
        <w:rPr>
          <w:rFonts w:eastAsia="Times New Roman"/>
        </w:rPr>
        <w:t>]}</w:t>
      </w:r>
    </w:p>
    <w:p w14:paraId="0BFA738D" w14:textId="77777777" w:rsidR="00377FE4" w:rsidRPr="00BC7E75" w:rsidRDefault="00377FE4" w:rsidP="00377FE4">
      <w:pPr>
        <w:pStyle w:val="BodyText2"/>
        <w:ind w:left="1440"/>
      </w:pPr>
      <w:r w:rsidRPr="00CC4ACC">
        <w:rPr>
          <w:szCs w:val="16"/>
          <w:highlight w:val="cyan"/>
        </w:rPr>
        <w:t>{[</w:t>
      </w:r>
      <w:r w:rsidRPr="00CC4ACC">
        <w:rPr>
          <w:b/>
          <w:noProof/>
          <w:color w:val="41A151"/>
          <w:szCs w:val="16"/>
          <w:highlight w:val="cyan"/>
          <w:shd w:val="clear" w:color="auto" w:fill="C9F3CD"/>
        </w:rPr>
        <w:t>endif</w:t>
      </w:r>
      <w:r w:rsidRPr="00CC4ACC">
        <w:rPr>
          <w:szCs w:val="16"/>
          <w:highlight w:val="cyan"/>
        </w:rPr>
        <w:t>]}</w:t>
      </w:r>
    </w:p>
    <w:p w14:paraId="222FA1B2" w14:textId="77777777" w:rsidR="00377FE4" w:rsidRPr="006A564C" w:rsidRDefault="00377FE4" w:rsidP="00377FE4">
      <w:pPr>
        <w:pStyle w:val="CPBody4"/>
        <w:ind w:left="0" w:firstLine="720"/>
      </w:pPr>
      <w:r w:rsidRPr="00511B59">
        <w:t>{[</w:t>
      </w:r>
      <w:r w:rsidRPr="00CC4ACC">
        <w:rPr>
          <w:b/>
          <w:noProof/>
          <w:color w:val="41A151"/>
          <w:shd w:val="clear" w:color="auto" w:fill="C9F3CD"/>
        </w:rPr>
        <w:t>elseif</w:t>
      </w:r>
      <w:r w:rsidRPr="00CC4ACC">
        <w:rPr>
          <w:noProof/>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 "SNT"</w:t>
      </w:r>
      <w:r w:rsidRPr="00511B59">
        <w:t>]}</w:t>
      </w:r>
    </w:p>
    <w:p w14:paraId="185AE95B" w14:textId="77777777" w:rsidR="00377FE4" w:rsidRDefault="00377FE4" w:rsidP="00377FE4">
      <w:pPr>
        <w:pStyle w:val="TheusHeading3"/>
      </w:pPr>
      <w:r w:rsidRPr="007D2991">
        <w:t>Trust Administration</w:t>
      </w:r>
    </w:p>
    <w:p w14:paraId="72B70AAB" w14:textId="77777777" w:rsidR="00377FE4" w:rsidRDefault="00377FE4" w:rsidP="00377FE4">
      <w:pPr>
        <w:pStyle w:val="TheusHeading4"/>
        <w:keepNext/>
      </w:pPr>
      <w:r w:rsidRPr="00490C36">
        <w:rPr>
          <w:rFonts w:eastAsia="Times New Roman"/>
        </w:rPr>
        <w:t>Distributions</w:t>
      </w:r>
      <w:r>
        <w:t xml:space="preserve"> to the Income Beneficiary</w:t>
      </w:r>
    </w:p>
    <w:p w14:paraId="73212E51" w14:textId="77777777" w:rsidR="00377FE4" w:rsidRDefault="00377FE4" w:rsidP="00377FE4">
      <w:pPr>
        <w:pStyle w:val="CPBody4"/>
      </w:pPr>
      <w:r w:rsidRPr="006A564C">
        <w:t xml:space="preserve">During the lifetime of the Income Beneficiary, </w:t>
      </w:r>
      <w:r w:rsidRPr="0052032C">
        <w:t>or until the trust principal is exhausted, whichever</w:t>
      </w:r>
      <w:r>
        <w:t xml:space="preserve"> is sooner,</w:t>
      </w:r>
      <w:r w:rsidRPr="0052032C">
        <w:t xml:space="preserve"> </w:t>
      </w:r>
      <w:r w:rsidRPr="006A564C">
        <w:t>the</w:t>
      </w:r>
      <w:r>
        <w:rPr>
          <w:rFonts w:eastAsia="Times New Roman"/>
        </w:rPr>
        <w:t xml:space="preserve"> {[</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may distribute to the Income Beneficiary so much of the principal and the current or accumulated income for</w:t>
      </w:r>
      <w:r>
        <w:t xml:space="preserve"> </w:t>
      </w:r>
      <w:r w:rsidRPr="00474EEB">
        <w:rPr>
          <w:rFonts w:eastAsia="Times New Roman" w:cs="Times New Roman"/>
        </w:rPr>
        <w:t>{[</w:t>
      </w:r>
      <w:proofErr w:type="spellStart"/>
      <w:r w:rsidRPr="00474EEB">
        <w:rPr>
          <w:rFonts w:eastAsia="Times New Roman" w:cs="Times New Roman"/>
          <w:noProof/>
          <w:color w:val="2157AD"/>
          <w:shd w:val="clear" w:color="auto" w:fill="C9E1F3"/>
        </w:rPr>
        <w:t>ResiduaryBenef.Gender.H</w:t>
      </w:r>
      <w:r>
        <w:rPr>
          <w:rFonts w:eastAsia="Times New Roman" w:cs="Times New Roman"/>
          <w:noProof/>
          <w:color w:val="2157AD"/>
          <w:shd w:val="clear" w:color="auto" w:fill="C9E1F3"/>
        </w:rPr>
        <w:t>isHer</w:t>
      </w:r>
      <w:r w:rsidRPr="00474EEB">
        <w:rPr>
          <w:rFonts w:eastAsia="Times New Roman" w:cs="Times New Roman"/>
          <w:noProof/>
          <w:color w:val="2157AD"/>
          <w:shd w:val="clear" w:color="auto" w:fill="C9E1F3"/>
        </w:rPr>
        <w:t>|else</w:t>
      </w:r>
      <w:proofErr w:type="spellEnd"/>
      <w:r w:rsidRPr="00474EEB">
        <w:rPr>
          <w:rFonts w:eastAsia="Times New Roman" w:cs="Times New Roman"/>
          <w:noProof/>
          <w:color w:val="2157AD"/>
          <w:shd w:val="clear" w:color="auto" w:fill="C9E1F3"/>
        </w:rPr>
        <w:t>: "h</w:t>
      </w:r>
      <w:r>
        <w:rPr>
          <w:rFonts w:eastAsia="Times New Roman" w:cs="Times New Roman"/>
          <w:noProof/>
          <w:color w:val="2157AD"/>
          <w:shd w:val="clear" w:color="auto" w:fill="C9E1F3"/>
        </w:rPr>
        <w:t>is</w:t>
      </w:r>
      <w:r w:rsidRPr="00474EEB">
        <w:rPr>
          <w:rFonts w:eastAsia="Times New Roman" w:cs="Times New Roman"/>
          <w:noProof/>
          <w:color w:val="2157AD"/>
          <w:shd w:val="clear" w:color="auto" w:fill="C9E1F3"/>
        </w:rPr>
        <w:t xml:space="preserve"> or </w:t>
      </w:r>
      <w:r>
        <w:rPr>
          <w:rFonts w:eastAsia="Times New Roman" w:cs="Times New Roman"/>
          <w:noProof/>
          <w:color w:val="2157AD"/>
          <w:shd w:val="clear" w:color="auto" w:fill="C9E1F3"/>
        </w:rPr>
        <w:t>her</w:t>
      </w:r>
      <w:r w:rsidRPr="00474EEB">
        <w:rPr>
          <w:rFonts w:eastAsia="Times New Roman" w:cs="Times New Roman"/>
          <w:noProof/>
          <w:color w:val="2157AD"/>
          <w:shd w:val="clear" w:color="auto" w:fill="C9E1F3"/>
        </w:rPr>
        <w:t>"</w:t>
      </w:r>
      <w:r w:rsidRPr="00474EEB">
        <w:rPr>
          <w:rFonts w:eastAsia="Times New Roman" w:cs="Times New Roman"/>
        </w:rPr>
        <w:t>]}</w:t>
      </w:r>
      <w:r>
        <w:rPr>
          <w:rFonts w:eastAsia="Times New Roman" w:cs="Times New Roman"/>
        </w:rPr>
        <w:t xml:space="preserve"> </w:t>
      </w:r>
      <w:r w:rsidRPr="006A564C">
        <w:t>supplemental needs in accordance with the following standards</w:t>
      </w:r>
      <w:r>
        <w:t>:</w:t>
      </w:r>
    </w:p>
    <w:p w14:paraId="5AFABE5A" w14:textId="77777777" w:rsidR="00377FE4" w:rsidRDefault="00377FE4" w:rsidP="00FD7D0E">
      <w:pPr>
        <w:pStyle w:val="CPBody4"/>
        <w:numPr>
          <w:ilvl w:val="0"/>
          <w:numId w:val="41"/>
        </w:numPr>
        <w:ind w:left="2880" w:hanging="720"/>
      </w:pPr>
      <w:r w:rsidRPr="006A564C">
        <w:t xml:space="preserve">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6065764F" w14:textId="743EBF87" w:rsidR="00377FE4" w:rsidRDefault="00377FE4" w:rsidP="00FD7D0E">
      <w:pPr>
        <w:pStyle w:val="CPBody4"/>
        <w:numPr>
          <w:ilvl w:val="0"/>
          <w:numId w:val="41"/>
        </w:numPr>
        <w:ind w:left="2880" w:hanging="720"/>
      </w:pPr>
      <w:r w:rsidRPr="006A564C">
        <w:t xml:space="preserve">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sole</w:t>
      </w:r>
      <w:r w:rsidR="00781F42">
        <w:t xml:space="preserve">, </w:t>
      </w:r>
      <w:r w:rsidRPr="006A564C">
        <w:t xml:space="preserve">absolute and unreviewable discretion, shall determine advisable.  Such distributions shall be made as a supplement to such primary support available to the beneficiary under any </w:t>
      </w:r>
      <w:proofErr w:type="gramStart"/>
      <w:r w:rsidRPr="006A564C">
        <w:t>governmental</w:t>
      </w:r>
      <w:proofErr w:type="gramEnd"/>
      <w:r w:rsidRPr="006A564C">
        <w:t xml:space="preserve"> assistance program </w:t>
      </w:r>
      <w:proofErr w:type="gramStart"/>
      <w:r w:rsidRPr="006A564C">
        <w:t>so as to</w:t>
      </w:r>
      <w:proofErr w:type="gramEnd"/>
      <w:r w:rsidRPr="006A564C">
        <w:t xml:space="preserve"> improve upon each beneficiary</w:t>
      </w:r>
      <w:r>
        <w:t>’s</w:t>
      </w:r>
      <w:r w:rsidRPr="006A564C">
        <w:t xml:space="preserve"> quality of life and needs under such programs.  In no </w:t>
      </w:r>
      <w:r w:rsidRPr="006A564C">
        <w:lastRenderedPageBreak/>
        <w:t xml:space="preserve">event shall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Pr="006A564C">
        <w:t xml:space="preserve">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w:t>
      </w:r>
      <w:r>
        <w:t xml:space="preserve"> Separate Share Trust.</w:t>
      </w:r>
    </w:p>
    <w:p w14:paraId="2F7898F4" w14:textId="3927602A" w:rsidR="00377FE4" w:rsidRDefault="00377FE4" w:rsidP="00FD7D0E">
      <w:pPr>
        <w:pStyle w:val="CPBody4"/>
        <w:numPr>
          <w:ilvl w:val="0"/>
          <w:numId w:val="41"/>
        </w:numPr>
        <w:ind w:left="2880" w:hanging="720"/>
      </w:pPr>
      <w:r w:rsidRPr="006A564C">
        <w:t xml:space="preserve">After considering all other sources of available funds,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00781F42" w:rsidRPr="006A564C">
        <w:t>sole</w:t>
      </w:r>
      <w:r w:rsidR="00781F42">
        <w:t xml:space="preserve">, </w:t>
      </w:r>
      <w:r w:rsidR="00781F42" w:rsidRPr="006A564C">
        <w:t>absolute and unreviewable discretion</w:t>
      </w:r>
      <w:r w:rsidRPr="006A564C">
        <w:t>, shall determine advisable.</w:t>
      </w:r>
    </w:p>
    <w:p w14:paraId="4090A3D4" w14:textId="009E5912" w:rsidR="00377FE4" w:rsidRDefault="00377FE4" w:rsidP="00FD7D0E">
      <w:pPr>
        <w:pStyle w:val="CPBody4"/>
        <w:numPr>
          <w:ilvl w:val="0"/>
          <w:numId w:val="41"/>
        </w:numPr>
        <w:ind w:left="2880" w:hanging="720"/>
      </w:pPr>
      <w:r w:rsidRPr="006A564C">
        <w:t xml:space="preserve">It is the intention of 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Pr>
          <w:rFonts w:cs="Times New Roman"/>
        </w:rPr>
        <w:t xml:space="preserve"> </w:t>
      </w:r>
      <w:r w:rsidRPr="006A564C">
        <w:t xml:space="preserve">that the </w:t>
      </w:r>
      <w:r w:rsidRPr="00190C9E">
        <w:rPr>
          <w:rFonts w:eastAsia="Times New Roman"/>
        </w:rPr>
        <w:t>{[</w:t>
      </w:r>
      <w:proofErr w:type="spellStart"/>
      <w:r w:rsidRPr="00190C9E">
        <w:rPr>
          <w:rFonts w:eastAsia="Times New Roman"/>
          <w:noProof/>
          <w:color w:val="2157AD"/>
          <w:shd w:val="clear" w:color="auto" w:fill="C9E1F3"/>
        </w:rPr>
        <w:t>TrusteeReference</w:t>
      </w:r>
      <w:proofErr w:type="spellEnd"/>
      <w:r w:rsidRPr="00190C9E">
        <w:rPr>
          <w:rFonts w:eastAsia="Times New Roman"/>
        </w:rPr>
        <w:t>]}</w:t>
      </w:r>
      <w:r w:rsidRPr="006A564C">
        <w:t xml:space="preserve"> shall have the maximum discretion possible with respect to distributions of income and principal, limited by an objective standard as provided in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particularly </w:t>
      </w:r>
      <w:r w:rsidRPr="006A564C">
        <w:t>La. Rev. Stat. 9:2068</w:t>
      </w:r>
      <w:r>
        <w:rPr>
          <w:rFonts w:eastAsia="Times New Roman"/>
        </w:rPr>
        <w:t>{[</w:t>
      </w:r>
      <w:r>
        <w:rPr>
          <w:rStyle w:val="Strong"/>
          <w:rFonts w:eastAsia="Times New Roman"/>
          <w:color w:val="41A151"/>
          <w:shd w:val="clear" w:color="auto" w:fill="C9F3CD"/>
        </w:rPr>
        <w:t>endif</w:t>
      </w:r>
      <w:r>
        <w:rPr>
          <w:rFonts w:eastAsia="Times New Roman"/>
        </w:rPr>
        <w:t>]}</w:t>
      </w:r>
      <w:r w:rsidRPr="006A564C">
        <w:t xml:space="preserve">, </w:t>
      </w:r>
      <w:r>
        <w:t>as amended from time to time</w:t>
      </w:r>
      <w:r w:rsidRPr="006A564C">
        <w:t xml:space="preserve">. To this </w:t>
      </w:r>
      <w:proofErr w:type="gramStart"/>
      <w:r w:rsidRPr="006A564C">
        <w:t>end, and</w:t>
      </w:r>
      <w:proofErr w:type="gramEnd"/>
      <w:r w:rsidRPr="006A564C">
        <w:t xml:space="preserve"> not withstanding any other provisions herein to the contrary, the Trustee may exercise his or her discretion arbitrarily and unreasonably.  </w:t>
      </w:r>
    </w:p>
    <w:p w14:paraId="07E9D808" w14:textId="5BF6CE9D" w:rsidR="00377FE4" w:rsidRDefault="00377FE4" w:rsidP="00FD7D0E">
      <w:pPr>
        <w:pStyle w:val="CPBody4"/>
        <w:numPr>
          <w:ilvl w:val="0"/>
          <w:numId w:val="41"/>
        </w:numPr>
        <w:ind w:left="2880" w:hanging="720"/>
      </w:pPr>
      <w:r w:rsidRPr="006A564C">
        <w:t xml:space="preserve">Notwithstanding the above restrictions in this Section, the Trustee may, in his or her </w:t>
      </w:r>
      <w:r w:rsidR="00781F42" w:rsidRPr="006A564C">
        <w:t>sole</w:t>
      </w:r>
      <w:r w:rsidR="00781F42">
        <w:t xml:space="preserve">, </w:t>
      </w:r>
      <w:r w:rsidR="00781F42" w:rsidRPr="006A564C">
        <w:t>absolute and unreviewable discretion</w:t>
      </w:r>
      <w:r w:rsidRPr="006A564C">
        <w:t>, apply any current or 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3111607B" w14:textId="77777777" w:rsidR="00377FE4" w:rsidRPr="00190C9E" w:rsidRDefault="00377FE4" w:rsidP="00377FE4">
      <w:pPr>
        <w:pStyle w:val="CPBody4"/>
        <w:ind w:left="3240" w:hanging="360"/>
      </w:pPr>
      <w:r>
        <w:t>i</w:t>
      </w:r>
      <w:r w:rsidRPr="00475EE8">
        <w:t>.</w:t>
      </w:r>
      <w:r>
        <w:tab/>
      </w:r>
      <w:r w:rsidRPr="00190C9E">
        <w:rPr>
          <w:bCs/>
        </w:rPr>
        <w:t xml:space="preserve">to provide toilet articles and grooming </w:t>
      </w:r>
      <w:proofErr w:type="gramStart"/>
      <w:r w:rsidRPr="00190C9E">
        <w:rPr>
          <w:bCs/>
        </w:rPr>
        <w:t>aids;</w:t>
      </w:r>
      <w:proofErr w:type="gramEnd"/>
    </w:p>
    <w:p w14:paraId="02AF23A8" w14:textId="77777777" w:rsidR="00377FE4" w:rsidRPr="00190C9E" w:rsidRDefault="00377FE4" w:rsidP="00377FE4">
      <w:pPr>
        <w:pStyle w:val="TheusBody2"/>
        <w:ind w:left="3240" w:hanging="360"/>
        <w:rPr>
          <w:b/>
          <w:bCs/>
        </w:rPr>
      </w:pPr>
      <w:r>
        <w:t>ii</w:t>
      </w:r>
      <w:r w:rsidRPr="00475EE8">
        <w:t>.</w:t>
      </w:r>
      <w:r>
        <w:tab/>
      </w:r>
      <w:r w:rsidRPr="00190C9E">
        <w:t xml:space="preserve">to pay reasonable travel and related expenses incurred in permitting the Income Beneficiary to visit relatives and </w:t>
      </w:r>
      <w:proofErr w:type="gramStart"/>
      <w:r w:rsidRPr="00190C9E">
        <w:t>friends;</w:t>
      </w:r>
      <w:proofErr w:type="gramEnd"/>
    </w:p>
    <w:p w14:paraId="13F796C3" w14:textId="77777777" w:rsidR="00377FE4" w:rsidRPr="00190C9E" w:rsidRDefault="00377FE4" w:rsidP="00377FE4">
      <w:pPr>
        <w:pStyle w:val="TheusBody2"/>
        <w:ind w:left="3240" w:hanging="360"/>
        <w:rPr>
          <w:b/>
          <w:bCs/>
        </w:rPr>
      </w:pPr>
      <w:r>
        <w:t>iii</w:t>
      </w:r>
      <w:r w:rsidRPr="00475EE8">
        <w:t>.</w:t>
      </w:r>
      <w:r>
        <w:tab/>
        <w:t>to</w:t>
      </w:r>
      <w:r w:rsidRPr="006A404E">
        <w:t xml:space="preserve"> pay for (or reimburse others for the payment of) reasonable expenses to assist the Income Beneficiary in participation in recreational </w:t>
      </w:r>
      <w:proofErr w:type="gramStart"/>
      <w:r w:rsidRPr="006A404E">
        <w:t>programs;</w:t>
      </w:r>
      <w:proofErr w:type="gramEnd"/>
    </w:p>
    <w:p w14:paraId="1C5F6932" w14:textId="77777777" w:rsidR="00377FE4" w:rsidRPr="00190C9E" w:rsidRDefault="00377FE4" w:rsidP="00377FE4">
      <w:pPr>
        <w:pStyle w:val="TheusBody2"/>
        <w:ind w:left="3240" w:hanging="360"/>
        <w:rPr>
          <w:b/>
          <w:bCs/>
        </w:rPr>
      </w:pPr>
      <w:r>
        <w:t>iv</w:t>
      </w:r>
      <w:r w:rsidRPr="00475EE8">
        <w:t>.</w:t>
      </w:r>
      <w:r>
        <w:tab/>
        <w:t>to</w:t>
      </w:r>
      <w:r w:rsidRPr="006A404E">
        <w:t xml:space="preserve"> pay for services rendered to the Income Beneficiary by therapists, teachers, tutors, and other professional persons, </w:t>
      </w:r>
      <w:r w:rsidRPr="006A404E">
        <w:lastRenderedPageBreak/>
        <w:t xml:space="preserve">provided, however, that such persons do not render such services in their capacity as employees of any governmental authority or employees of the place where the Income Beneficiary </w:t>
      </w:r>
      <w:proofErr w:type="gramStart"/>
      <w:r w:rsidRPr="006A404E">
        <w:t>resides;</w:t>
      </w:r>
      <w:proofErr w:type="gramEnd"/>
      <w:r w:rsidRPr="006A404E">
        <w:t xml:space="preserve"> </w:t>
      </w:r>
    </w:p>
    <w:p w14:paraId="1353700B" w14:textId="77777777" w:rsidR="00377FE4" w:rsidRPr="006A404E" w:rsidRDefault="00377FE4" w:rsidP="00377FE4">
      <w:pPr>
        <w:pStyle w:val="TheusBody2"/>
        <w:ind w:left="3240" w:hanging="360"/>
        <w:rPr>
          <w:b/>
          <w:bCs/>
        </w:rPr>
      </w:pPr>
      <w:r>
        <w:t>v</w:t>
      </w:r>
      <w:r w:rsidRPr="00475EE8">
        <w:t>.</w:t>
      </w:r>
      <w:r>
        <w:tab/>
        <w:t xml:space="preserve">to </w:t>
      </w:r>
      <w:r w:rsidRPr="006A404E">
        <w:t>pay for medical or dental services (and to purchase insurance for such services) for the Income Beneficiary if such services are not paid for otherwise; pay for or provide items or benefits not furnished or paid for by any governmental authority.</w:t>
      </w:r>
    </w:p>
    <w:p w14:paraId="02FE176A" w14:textId="77777777" w:rsidR="00377FE4" w:rsidRDefault="00377FE4" w:rsidP="00FD7D0E">
      <w:pPr>
        <w:pStyle w:val="CPBody4"/>
        <w:numPr>
          <w:ilvl w:val="0"/>
          <w:numId w:val="41"/>
        </w:numPr>
        <w:ind w:left="2880" w:hanging="720"/>
      </w:pPr>
      <w:r w:rsidRPr="006A564C">
        <w:t>Notwithstanding</w:t>
      </w:r>
      <w:r>
        <w:t xml:space="preserve"> any other provision to the contrary, n</w:t>
      </w:r>
      <w:r w:rsidRPr="006A564C">
        <w:t xml:space="preserve">o distributions pursuant to </w:t>
      </w:r>
      <w:r>
        <w:t>this Section</w:t>
      </w:r>
      <w:r w:rsidRPr="006A564C">
        <w:t xml:space="preserve"> shall be applied toward expenses of basic support if such application would diminish the Income Beneficiary</w:t>
      </w:r>
      <w:r>
        <w:t>’s</w:t>
      </w:r>
      <w:r w:rsidRPr="006A564C">
        <w:t xml:space="preserve"> entitlement to any applicable state or federal public assistance.  </w:t>
      </w:r>
    </w:p>
    <w:p w14:paraId="68D4E092" w14:textId="77777777" w:rsidR="00377FE4" w:rsidRDefault="00377FE4" w:rsidP="00FD7D0E">
      <w:pPr>
        <w:pStyle w:val="CPBody4"/>
        <w:numPr>
          <w:ilvl w:val="0"/>
          <w:numId w:val="41"/>
        </w:numPr>
        <w:ind w:left="2880" w:hanging="720"/>
      </w:pPr>
      <w:r w:rsidRPr="006A564C">
        <w:t xml:space="preserve">Any amount of income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decide not to expend for the benefit of the Income Beneficiary shall be accumulated and added to principal.</w:t>
      </w:r>
    </w:p>
    <w:p w14:paraId="49B8418B" w14:textId="77777777" w:rsidR="00377FE4" w:rsidRDefault="00377FE4" w:rsidP="00377FE4">
      <w:pPr>
        <w:pStyle w:val="TheusHeading4"/>
        <w:keepNext/>
      </w:pPr>
      <w:r w:rsidRPr="00490C36">
        <w:rPr>
          <w:rFonts w:eastAsia="Times New Roman"/>
        </w:rPr>
        <w:t>Distributions</w:t>
      </w:r>
      <w:r>
        <w:t xml:space="preserve"> </w:t>
      </w:r>
      <w:r w:rsidRPr="006E3E95">
        <w:rPr>
          <w:szCs w:val="16"/>
        </w:rPr>
        <w:t xml:space="preserve">to the </w:t>
      </w:r>
      <w:proofErr w:type="gramStart"/>
      <w:r w:rsidRPr="006E3E95">
        <w:rPr>
          <w:szCs w:val="16"/>
        </w:rPr>
        <w:t xml:space="preserve">Principal </w:t>
      </w:r>
      <w:r w:rsidRPr="006A564C">
        <w:t>{[</w:t>
      </w:r>
      <w:proofErr w:type="gramEnd"/>
      <w:r w:rsidRPr="006E3E95">
        <w:rPr>
          <w:noProof/>
          <w:color w:val="41A151"/>
          <w:shd w:val="clear" w:color="auto" w:fill="C9F3CD"/>
        </w:rPr>
        <w:t>if</w:t>
      </w:r>
      <w:r w:rsidRPr="006E3E95">
        <w:rPr>
          <w:noProof/>
          <w:color w:val="2157AD"/>
          <w:shd w:val="clear" w:color="auto" w:fill="C9F3CD"/>
        </w:rPr>
        <w:t xml:space="preserve"> SNTPrincipalBenef.length &gt; 1</w:t>
      </w:r>
      <w:proofErr w:type="gramStart"/>
      <w:r w:rsidRPr="006A564C">
        <w:t>]}Beneficiar</w:t>
      </w:r>
      <w:r>
        <w:t>ies</w:t>
      </w:r>
      <w:proofErr w:type="gramEnd"/>
      <w:r w:rsidRPr="006A564C">
        <w:t>{[</w:t>
      </w:r>
      <w:r w:rsidRPr="006E3E95">
        <w:rPr>
          <w:noProof/>
          <w:color w:val="41A151"/>
          <w:shd w:val="clear" w:color="auto" w:fill="C9F3CD"/>
        </w:rPr>
        <w:t>else</w:t>
      </w:r>
      <w:proofErr w:type="gramStart"/>
      <w:r w:rsidRPr="006A564C">
        <w:t>]}</w:t>
      </w:r>
      <w:r>
        <w:t>Beneficiary</w:t>
      </w:r>
      <w:proofErr w:type="gramEnd"/>
      <w:r w:rsidRPr="006A564C">
        <w:t>{[</w:t>
      </w:r>
      <w:proofErr w:type="gramStart"/>
      <w:r w:rsidRPr="006E3E95">
        <w:rPr>
          <w:noProof/>
          <w:color w:val="41A151"/>
          <w:shd w:val="clear" w:color="auto" w:fill="C9F3CD"/>
        </w:rPr>
        <w:t>endif</w:t>
      </w:r>
      <w:r w:rsidRPr="006A564C">
        <w:t>]}</w:t>
      </w:r>
      <w:proofErr w:type="gramEnd"/>
    </w:p>
    <w:p w14:paraId="3CB74FAE" w14:textId="77777777" w:rsidR="00377FE4" w:rsidRDefault="00377FE4" w:rsidP="00377FE4">
      <w:pPr>
        <w:pStyle w:val="CPBody4"/>
      </w:pPr>
      <w:r w:rsidRPr="006A564C">
        <w:t xml:space="preserve">During the lifetime of the Income Beneficiary, </w:t>
      </w:r>
      <w:r>
        <w:t>no distribution of principal or accumulated income of this Separate Share Trust shall be made to or on behalf of any Principal Beneficiary.</w:t>
      </w:r>
    </w:p>
    <w:p w14:paraId="5F78AC69" w14:textId="77777777" w:rsidR="00377FE4" w:rsidRDefault="00377FE4" w:rsidP="00377FE4">
      <w:pPr>
        <w:spacing w:after="240"/>
        <w:ind w:left="720" w:firstLine="720"/>
        <w:jc w:val="both"/>
        <w:rPr>
          <w:szCs w:val="16"/>
        </w:rPr>
      </w:pPr>
      <w:r w:rsidRPr="00875933">
        <w:rPr>
          <w:szCs w:val="16"/>
        </w:rPr>
        <w:t>{[</w:t>
      </w:r>
      <w:r w:rsidRPr="00875933">
        <w:rPr>
          <w:b/>
          <w:noProof/>
          <w:color w:val="41A151"/>
          <w:szCs w:val="16"/>
          <w:shd w:val="clear" w:color="auto" w:fill="C9F3CD"/>
        </w:rPr>
        <w:t>endif</w:t>
      </w:r>
      <w:r w:rsidRPr="00875933">
        <w:rPr>
          <w:szCs w:val="16"/>
        </w:rPr>
        <w:t>]}</w:t>
      </w:r>
    </w:p>
    <w:p w14:paraId="337B2F0F" w14:textId="1606BB7A" w:rsidR="00377FE4" w:rsidRDefault="00377FE4" w:rsidP="00377FE4">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proofErr w:type="spellStart"/>
      <w:r w:rsidR="00837F68">
        <w:rPr>
          <w:rFonts w:eastAsia="Times New Roman"/>
          <w:color w:val="2157AD"/>
          <w:shd w:val="clear" w:color="auto" w:fill="C9F3CD"/>
        </w:rPr>
        <w:t>ContingentTrustOptionsSNT</w:t>
      </w:r>
      <w:r w:rsidRPr="00914E89">
        <w:rPr>
          <w:rFonts w:eastAsia="Times New Roman"/>
          <w:color w:val="2157AD"/>
          <w:shd w:val="clear" w:color="auto" w:fill="C9F3CD"/>
        </w:rPr>
        <w:t>|contains</w:t>
      </w:r>
      <w:proofErr w:type="spellEnd"/>
      <w:r w:rsidRPr="00914E89">
        <w:rPr>
          <w:rFonts w:eastAsia="Times New Roman"/>
          <w:color w:val="2157AD"/>
          <w:shd w:val="clear" w:color="auto" w:fill="C9F3CD"/>
        </w:rPr>
        <w:t>:"Retirement"</w:t>
      </w:r>
      <w:r w:rsidRPr="00914E89">
        <w:rPr>
          <w:rFonts w:eastAsia="Times New Roman"/>
        </w:rPr>
        <w:t>]}</w:t>
      </w:r>
    </w:p>
    <w:p w14:paraId="17C9100B" w14:textId="77777777" w:rsidR="00377FE4" w:rsidRDefault="00377FE4" w:rsidP="00377FE4">
      <w:pPr>
        <w:pStyle w:val="TheusHeading4"/>
        <w:keepNext/>
      </w:pPr>
      <w:r>
        <w:t xml:space="preserve">Administration of Retirement </w:t>
      </w:r>
      <w:proofErr w:type="gramStart"/>
      <w:r>
        <w:t>Benefits{</w:t>
      </w:r>
      <w:proofErr w:type="gramEnd"/>
      <w: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proofErr w:type="gramStart"/>
      <w:r w:rsidRPr="00CC4ACC">
        <w:rPr>
          <w:noProof/>
          <w:color w:val="2157AD"/>
          <w:shd w:val="clear" w:color="auto" w:fill="C9F3CD"/>
        </w:rPr>
        <w:t>"</w:t>
      </w:r>
      <w:r>
        <w:t>]}</w:t>
      </w:r>
      <w:proofErr w:type="gramEnd"/>
      <w:r>
        <w:t xml:space="preserve"> for Income </w:t>
      </w:r>
      <w:proofErr w:type="gramStart"/>
      <w:r>
        <w:t>Beneficiary{[</w:t>
      </w:r>
      <w:r w:rsidRPr="00875933">
        <w:rPr>
          <w:noProof/>
          <w:color w:val="41A151"/>
          <w:szCs w:val="16"/>
          <w:shd w:val="clear" w:color="auto" w:fill="C9F3CD"/>
        </w:rPr>
        <w:t>endif</w:t>
      </w:r>
      <w:r>
        <w:t>]}</w:t>
      </w:r>
      <w:proofErr w:type="gramEnd"/>
    </w:p>
    <w:p w14:paraId="17793550" w14:textId="77777777" w:rsidR="00377FE4" w:rsidRDefault="00377FE4" w:rsidP="00377FE4">
      <w:pPr>
        <w:spacing w:after="240"/>
        <w:ind w:left="1440"/>
        <w:jc w:val="both"/>
        <w:rPr>
          <w:szCs w:val="16"/>
        </w:rPr>
      </w:pPr>
      <w:r w:rsidRPr="00914E89">
        <w:rPr>
          <w:rFonts w:eastAsia="Times New Roman"/>
        </w:rPr>
        <w:t>{[</w:t>
      </w:r>
      <w:r w:rsidRPr="00914E89">
        <w:rPr>
          <w:rStyle w:val="Strong"/>
          <w:rFonts w:eastAsia="Times New Roman"/>
          <w:color w:val="41A151"/>
          <w:shd w:val="clear" w:color="auto" w:fill="C9F3CD"/>
        </w:rPr>
        <w:t>if</w:t>
      </w:r>
      <w:r w:rsidRPr="00914E89">
        <w:rPr>
          <w:rFonts w:eastAsia="Times New Roman"/>
          <w:color w:val="2157AD"/>
          <w:shd w:val="clear" w:color="auto" w:fill="C9F3CD"/>
        </w:rPr>
        <w:t xml:space="preserve">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sidRPr="00914E89">
        <w:rPr>
          <w:rFonts w:eastAsia="Times New Roman"/>
        </w:rPr>
        <w:t>]}</w:t>
      </w:r>
    </w:p>
    <w:p w14:paraId="1FFF0433" w14:textId="69E6E57F" w:rsidR="00377FE4" w:rsidRDefault="00377FE4" w:rsidP="00377FE4">
      <w:pPr>
        <w:spacing w:after="240"/>
        <w:ind w:left="1440"/>
        <w:jc w:val="both"/>
        <w:rPr>
          <w:bCs/>
        </w:rPr>
      </w:pPr>
      <w:r w:rsidRPr="00A737B2">
        <w:t xml:space="preserve">Notwithstanding </w:t>
      </w:r>
      <w:r>
        <w:t xml:space="preserve">the above provisions </w:t>
      </w:r>
      <w:r w:rsidRPr="00A737B2">
        <w:t>relating to Trust Administration</w:t>
      </w:r>
      <w:r>
        <w:t xml:space="preserve"> of this Special Needs Trust</w:t>
      </w:r>
      <w:r w:rsidRPr="00A737B2">
        <w:t xml:space="preserve">, the provisions 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Pr="00A737B2">
        <w:t>, Retirement Plan, shall control the rights, authority and limitations of the Trustee as it pertains to any interest in any Retirement Plan that names as beneficiary this S</w:t>
      </w:r>
      <w:r>
        <w:t>pecial Needs Trust</w:t>
      </w:r>
      <w:r w:rsidRPr="00A737B2">
        <w:t xml:space="preserve">, or any sub-trust created hereunder for the benefit of any beneficiary of this Separate Share Trust. Subject to the provisions 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Pr="00A737B2">
        <w:t xml:space="preserve">, Retirement Plan, pertaining to distributions </w:t>
      </w:r>
      <w:r w:rsidRPr="00914E89">
        <w:rPr>
          <w:i/>
          <w:iCs/>
        </w:rPr>
        <w:t>from</w:t>
      </w:r>
      <w:r w:rsidRPr="00A737B2">
        <w:t xml:space="preserve"> qualified Retirement Plans, the Trustee may exercise the right to determine the manner and timing of payments (by lump sum or otherwise) of qualified Retirement Plan benefits</w:t>
      </w:r>
      <w:r>
        <w:t xml:space="preserve"> to this Separate Share Trust </w:t>
      </w:r>
      <w:r w:rsidRPr="00A737B2">
        <w:t>that are permitted under qualified Retirement Plans and are consistent with the federal income tax rules regarding required minimum distributions under Code Section 401(a)(9)</w:t>
      </w:r>
      <w:r>
        <w:t>, but further subject to any and all limitations on distributions to or for the benefit of the Income Beneficiary of this Special Needs Trust set forth herein as necessary to preserve any need-based benefits of the Income Beneficiary of this Special Needs Trust</w:t>
      </w:r>
      <w:r w:rsidRPr="00A737B2">
        <w:t xml:space="preserve">. </w:t>
      </w:r>
      <w:r>
        <w:t>The Income Bene</w:t>
      </w:r>
      <w:r w:rsidRPr="00A737B2">
        <w:t xml:space="preserve">ficiary </w:t>
      </w:r>
      <w:r>
        <w:t xml:space="preserve">of this Separate Share Trust </w:t>
      </w:r>
      <w:r w:rsidRPr="00A737B2">
        <w:t xml:space="preserve">shall be considered a “see-through beneficiary” for purposes of </w:t>
      </w:r>
      <w:r w:rsidRPr="00A737B2">
        <w:lastRenderedPageBreak/>
        <w:t xml:space="preserve">the application of the provisions </w:t>
      </w:r>
      <w:r w:rsidR="00B55A65" w:rsidRPr="00A737B2">
        <w:t xml:space="preserve">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00B55A65" w:rsidRPr="00A737B2">
        <w:t>, Retirement Plan</w:t>
      </w:r>
      <w:r w:rsidRPr="00A737B2">
        <w:t>, to this Separate Share Trust</w:t>
      </w:r>
      <w:r w:rsidRPr="00A737B2">
        <w:rPr>
          <w:bCs/>
        </w:rPr>
        <w:t>.</w:t>
      </w:r>
    </w:p>
    <w:p w14:paraId="1550CC9B" w14:textId="77777777" w:rsidR="00377FE4" w:rsidRDefault="00377FE4" w:rsidP="00377FE4">
      <w:pPr>
        <w:spacing w:after="240"/>
        <w:ind w:left="1440"/>
        <w:jc w:val="both"/>
        <w:rPr>
          <w:szCs w:val="16"/>
        </w:rPr>
      </w:pPr>
      <w:r>
        <w:rPr>
          <w:szCs w:val="16"/>
        </w:rPr>
        <w:t>{[</w:t>
      </w:r>
      <w:r>
        <w:rPr>
          <w:rStyle w:val="Strong"/>
          <w:rFonts w:eastAsia="Times New Roman"/>
          <w:color w:val="41A151"/>
          <w:shd w:val="clear" w:color="auto" w:fill="C9F3CD"/>
        </w:rPr>
        <w:t xml:space="preserve">elseif </w:t>
      </w:r>
      <w:r w:rsidRPr="0079248C">
        <w:rPr>
          <w:noProof/>
          <w:color w:val="2157AD"/>
          <w:shd w:val="clear" w:color="auto" w:fill="C9F3CD"/>
        </w:rPr>
        <w:t>ResiduaryDistribution</w:t>
      </w:r>
      <w:r w:rsidRPr="00CC4ACC">
        <w:rPr>
          <w:noProof/>
          <w:color w:val="2157AD"/>
          <w:shd w:val="clear" w:color="auto" w:fill="C9F3CD"/>
        </w:rPr>
        <w:t xml:space="preserve"> </w:t>
      </w:r>
      <w:r>
        <w:rPr>
          <w:noProof/>
          <w:color w:val="2157AD"/>
          <w:shd w:val="clear" w:color="auto" w:fill="C9F3CD"/>
        </w:rPr>
        <w:t>!</w:t>
      </w:r>
      <w:r w:rsidRPr="00CC4ACC">
        <w:rPr>
          <w:noProof/>
          <w:color w:val="2157AD"/>
          <w:shd w:val="clear" w:color="auto" w:fill="C9F3CD"/>
        </w:rPr>
        <w:t>= "SNT</w:t>
      </w:r>
      <w:r w:rsidRPr="00914E89">
        <w:rPr>
          <w:rFonts w:eastAsia="Times New Roman"/>
          <w:color w:val="2157AD"/>
          <w:shd w:val="clear" w:color="auto" w:fill="C9F3CD"/>
        </w:rPr>
        <w:t>"</w:t>
      </w:r>
      <w:r>
        <w:rPr>
          <w:szCs w:val="16"/>
        </w:rPr>
        <w:t>]}</w:t>
      </w:r>
    </w:p>
    <w:p w14:paraId="57C61300" w14:textId="205F514E" w:rsidR="00377FE4" w:rsidRDefault="00377FE4" w:rsidP="00377FE4">
      <w:pPr>
        <w:spacing w:after="240"/>
        <w:ind w:left="1440"/>
        <w:jc w:val="both"/>
        <w:rPr>
          <w:bCs/>
        </w:rPr>
      </w:pPr>
      <w:r w:rsidRPr="00A737B2">
        <w:t xml:space="preserve">Notwithstanding any other provision of this </w:t>
      </w:r>
      <w:r>
        <w:t xml:space="preserve">Section </w:t>
      </w:r>
      <w:r w:rsidRPr="00A737B2">
        <w:t>relating to Trust Administration</w:t>
      </w:r>
      <w:r>
        <w:t xml:space="preserve"> of this Separate Share Trust</w:t>
      </w:r>
      <w:r w:rsidRPr="00A737B2">
        <w:t xml:space="preserve">, the provisions </w:t>
      </w:r>
      <w:r w:rsidR="00B55A65" w:rsidRPr="00A737B2">
        <w:t xml:space="preserve">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00B55A65" w:rsidRPr="00A737B2">
        <w:t>, Retirement Plan</w:t>
      </w:r>
      <w:r w:rsidRPr="00A737B2">
        <w:t xml:space="preserve">, shall control the rights, authority and limitations of the Trustee as it pertains to any interest in any Retirement Plan that names as beneficiary this Separate Share Trust, or any sub-trust created hereunder for the benefit of any beneficiary of this Separate Share Trust. Subject to the provisions </w:t>
      </w:r>
      <w:r w:rsidR="00B55A65" w:rsidRPr="00A737B2">
        <w:t xml:space="preserve">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00B55A65" w:rsidRPr="00A737B2">
        <w:t>, Retirement Plan</w:t>
      </w:r>
      <w:r w:rsidRPr="00A737B2">
        <w:t xml:space="preserv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Separate Share Trust. </w:t>
      </w:r>
      <w:r w:rsidRPr="00A737B2">
        <w:rPr>
          <w:rFonts w:cs="Book Antiqua"/>
          <w:bCs/>
        </w:rPr>
        <w:t>The Trustee shall divide this Separate Share Trust into separate sub-trusts, with one sub-trust for each of the beneficiaries of this Separate Share Trust then surviving, and one sub-trust for the substitute beneficiaries of the share of any original beneficiary not then surviving, and e</w:t>
      </w:r>
      <w:r w:rsidRPr="00A737B2">
        <w:t xml:space="preserve">ach such beneficiary shall be considered a “see-through beneficiary” for purposes of the application of the provisions </w:t>
      </w:r>
      <w:r w:rsidR="00B55A65" w:rsidRPr="00A737B2">
        <w:t xml:space="preserve">of </w:t>
      </w:r>
      <w:r w:rsidR="00B55A65">
        <w:fldChar w:fldCharType="begin"/>
      </w:r>
      <w:r w:rsidR="00B55A65">
        <w:instrText xml:space="preserve"> REF _Ref47530843 \r \h </w:instrText>
      </w:r>
      <w:r w:rsidR="00B55A65">
        <w:fldChar w:fldCharType="separate"/>
      </w:r>
      <w:r w:rsidR="00675529">
        <w:t>Article Seven</w:t>
      </w:r>
      <w:r w:rsidR="00B55A65">
        <w:fldChar w:fldCharType="end"/>
      </w:r>
      <w:r w:rsidR="00B55A65" w:rsidRPr="00A737B2">
        <w:t>, Retirement Plan</w:t>
      </w:r>
      <w:r w:rsidRPr="00A737B2">
        <w:t>, to this Separate Share Trust, and the interest of each</w:t>
      </w:r>
      <w:r w:rsidRPr="00A737B2">
        <w:rPr>
          <w:rFonts w:cs="Book Antiqua"/>
          <w:bCs/>
        </w:rPr>
        <w:t xml:space="preserve"> such sub-trust shall meet the conditions for treatment as a</w:t>
      </w:r>
      <w:r>
        <w:rPr>
          <w:rFonts w:cs="Book Antiqua"/>
          <w:bCs/>
        </w:rPr>
        <w:t xml:space="preserve"> “see-through”</w:t>
      </w:r>
      <w:r w:rsidRPr="00A737B2">
        <w:rPr>
          <w:rFonts w:cs="Book Antiqua"/>
          <w:bCs/>
        </w:rPr>
        <w:t xml:space="preserve"> separate trust required by Section 663(c) of the Internal Revenue Code of 1986, as amended from time to time. Notwithstanding the provisions of this Section, </w:t>
      </w:r>
      <w:r w:rsidRPr="00A737B2">
        <w:rPr>
          <w:b/>
          <w:bCs/>
          <w:lang w:val="en-CA"/>
        </w:rPr>
        <w:fldChar w:fldCharType="begin"/>
      </w:r>
      <w:r w:rsidRPr="00A737B2">
        <w:rPr>
          <w:bCs/>
          <w:lang w:val="en-CA"/>
        </w:rPr>
        <w:instrText xml:space="preserve"> SEQ CHAPTER \h \r 1</w:instrText>
      </w:r>
      <w:r w:rsidRPr="00A737B2">
        <w:rPr>
          <w:b/>
          <w:bCs/>
          <w:lang w:val="en-CA"/>
        </w:rPr>
        <w:fldChar w:fldCharType="end"/>
      </w:r>
      <w:r w:rsidRPr="00A737B2">
        <w:rPr>
          <w:bCs/>
        </w:rPr>
        <w:t xml:space="preserve">for ease of administration and investment, the Trustee may hold </w:t>
      </w:r>
      <w:proofErr w:type="gramStart"/>
      <w:r w:rsidRPr="00A737B2">
        <w:rPr>
          <w:bCs/>
        </w:rPr>
        <w:t>invest, and</w:t>
      </w:r>
      <w:proofErr w:type="gramEnd"/>
      <w:r w:rsidRPr="00A737B2">
        <w:rPr>
          <w:bCs/>
        </w:rPr>
        <w:t xml:space="preserve"> administer the separate trusts as one trust.</w:t>
      </w:r>
    </w:p>
    <w:p w14:paraId="64D3C5C8" w14:textId="77777777" w:rsidR="00377FE4" w:rsidRDefault="00377FE4" w:rsidP="00377FE4">
      <w:pPr>
        <w:spacing w:after="240"/>
        <w:ind w:left="1440"/>
        <w:jc w:val="both"/>
        <w:rPr>
          <w:szCs w:val="16"/>
        </w:rPr>
      </w:pPr>
      <w:r>
        <w:rPr>
          <w:szCs w:val="16"/>
        </w:rPr>
        <w:t>{[</w:t>
      </w:r>
      <w:r>
        <w:rPr>
          <w:rStyle w:val="Strong"/>
          <w:rFonts w:eastAsia="Times New Roman"/>
          <w:color w:val="41A151"/>
          <w:shd w:val="clear" w:color="auto" w:fill="C9F3CD"/>
        </w:rPr>
        <w:t>endif</w:t>
      </w:r>
      <w:r>
        <w:rPr>
          <w:szCs w:val="16"/>
        </w:rPr>
        <w:t>]}</w:t>
      </w:r>
    </w:p>
    <w:p w14:paraId="2B57813E" w14:textId="77777777" w:rsidR="00377FE4" w:rsidRDefault="00377FE4" w:rsidP="00377FE4">
      <w:pPr>
        <w:spacing w:after="240"/>
        <w:ind w:left="1440"/>
        <w:jc w:val="both"/>
        <w:rPr>
          <w:szCs w:val="16"/>
        </w:rPr>
      </w:pPr>
      <w:r>
        <w:rPr>
          <w:szCs w:val="16"/>
        </w:rPr>
        <w:t>{[</w:t>
      </w:r>
      <w:r>
        <w:rPr>
          <w:rStyle w:val="Strong"/>
          <w:rFonts w:eastAsia="Times New Roman"/>
          <w:color w:val="41A151"/>
          <w:shd w:val="clear" w:color="auto" w:fill="C9F3CD"/>
        </w:rPr>
        <w:t>endif</w:t>
      </w:r>
      <w:r>
        <w:rPr>
          <w:szCs w:val="16"/>
        </w:rPr>
        <w:t>]}</w:t>
      </w:r>
    </w:p>
    <w:p w14:paraId="5705FD77" w14:textId="77777777" w:rsidR="00377FE4" w:rsidRDefault="00377FE4" w:rsidP="00377FE4">
      <w:pPr>
        <w:spacing w:after="240"/>
        <w:ind w:left="1440"/>
        <w:jc w:val="both"/>
        <w:rPr>
          <w:rFonts w:eastAsia="Times New Roman"/>
          <w:szCs w:val="16"/>
        </w:rPr>
      </w:pPr>
      <w:bookmarkStart w:id="92" w:name="_Hlk162596743"/>
      <w:r w:rsidRPr="00B123B0">
        <w:rPr>
          <w:rFonts w:eastAsia="Times New Roman"/>
          <w:szCs w:val="16"/>
        </w:rPr>
        <w:t>{[</w:t>
      </w:r>
      <w:r w:rsidRPr="00B123B0">
        <w:rPr>
          <w:rFonts w:eastAsia="Times New Roman"/>
          <w:b/>
          <w:noProof/>
          <w:color w:val="41A151"/>
          <w:szCs w:val="16"/>
          <w:shd w:val="clear" w:color="auto" w:fill="C9F3CD"/>
        </w:rPr>
        <w:t>if</w:t>
      </w:r>
      <w:r w:rsidRPr="00B123B0">
        <w:rPr>
          <w:rFonts w:eastAsia="Times New Roman"/>
          <w:noProof/>
          <w:color w:val="2157AD"/>
          <w:szCs w:val="16"/>
          <w:shd w:val="clear" w:color="auto" w:fill="C9F3CD"/>
        </w:rPr>
        <w:t xml:space="preserve">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"Asset"</w:t>
      </w:r>
      <w:r>
        <w:rPr>
          <w:noProof/>
          <w:color w:val="2157AD"/>
          <w:szCs w:val="16"/>
          <w:shd w:val="clear" w:color="auto" w:fill="C9F3CD"/>
        </w:rPr>
        <w:t xml:space="preserve"> || </w:t>
      </w:r>
      <w:r w:rsidRPr="0079248C">
        <w:rPr>
          <w:noProof/>
          <w:color w:val="2157AD"/>
          <w:shd w:val="clear" w:color="auto" w:fill="C9F3CD"/>
        </w:rPr>
        <w:t>ResiduaryDistribution</w:t>
      </w:r>
      <w:r w:rsidRPr="00B123B0">
        <w:rPr>
          <w:noProof/>
          <w:color w:val="2157AD"/>
          <w:szCs w:val="16"/>
          <w:shd w:val="clear" w:color="auto" w:fill="C9F3CD"/>
        </w:rPr>
        <w:t xml:space="preserve"> </w:t>
      </w:r>
      <w:r>
        <w:rPr>
          <w:noProof/>
          <w:color w:val="2157AD"/>
          <w:szCs w:val="16"/>
          <w:shd w:val="clear" w:color="auto" w:fill="C9F3CD"/>
        </w:rPr>
        <w:t>=</w:t>
      </w:r>
      <w:r w:rsidRPr="00B123B0">
        <w:rPr>
          <w:noProof/>
          <w:color w:val="2157AD"/>
          <w:szCs w:val="16"/>
          <w:shd w:val="clear" w:color="auto" w:fill="C9F3CD"/>
        </w:rPr>
        <w:t>= "</w:t>
      </w:r>
      <w:r>
        <w:rPr>
          <w:noProof/>
          <w:color w:val="2157AD"/>
          <w:szCs w:val="16"/>
          <w:shd w:val="clear" w:color="auto" w:fill="C9F3CD"/>
        </w:rPr>
        <w:t>SNT</w:t>
      </w:r>
      <w:r w:rsidRPr="00B123B0">
        <w:rPr>
          <w:noProof/>
          <w:color w:val="2157AD"/>
          <w:szCs w:val="16"/>
          <w:shd w:val="clear" w:color="auto" w:fill="C9F3CD"/>
        </w:rPr>
        <w:t>"</w:t>
      </w:r>
      <w:r>
        <w:rPr>
          <w:noProof/>
          <w:color w:val="2157AD"/>
          <w:szCs w:val="16"/>
          <w:shd w:val="clear" w:color="auto" w:fill="C9F3CD"/>
        </w:rPr>
        <w:t xml:space="preserve"> || (</w:t>
      </w:r>
      <w:r w:rsidRPr="0079248C">
        <w:rPr>
          <w:noProof/>
          <w:color w:val="2157AD"/>
          <w:shd w:val="clear" w:color="auto" w:fill="C9F3CD"/>
        </w:rPr>
        <w:t>ResiduaryDistribution</w:t>
      </w:r>
      <w:r>
        <w:rPr>
          <w:noProof/>
          <w:color w:val="2157AD"/>
          <w:shd w:val="clear" w:color="auto" w:fill="C9F3CD"/>
        </w:rPr>
        <w:t xml:space="preserve"> </w:t>
      </w:r>
      <w:r>
        <w:rPr>
          <w:noProof/>
          <w:color w:val="2157AD"/>
          <w:szCs w:val="16"/>
          <w:shd w:val="clear" w:color="auto" w:fill="C9F3CD"/>
        </w:rPr>
        <w:t xml:space="preserve">== "Term" &amp;&amp; </w:t>
      </w:r>
      <w:r w:rsidRPr="00B123B0">
        <w:rPr>
          <w:rFonts w:eastAsia="Times New Roman"/>
          <w:noProof/>
          <w:color w:val="2157AD"/>
          <w:szCs w:val="16"/>
          <w:shd w:val="clear" w:color="auto" w:fill="C9F3CD"/>
        </w:rPr>
        <w:t>(</w:t>
      </w:r>
      <w:r w:rsidRPr="00B123B0">
        <w:rPr>
          <w:rFonts w:eastAsia="Times New Roman"/>
          <w:noProof/>
          <w:color w:val="2157AD"/>
          <w:shd w:val="clear" w:color="auto" w:fill="C9F3CD"/>
        </w:rPr>
        <w:t xml:space="preserve">TrusteeIncomeDistStandard == </w:t>
      </w:r>
      <w:r w:rsidRPr="00B123B0">
        <w:rPr>
          <w:noProof/>
          <w:color w:val="2157AD"/>
          <w:shd w:val="clear" w:color="auto" w:fill="C9F3CD"/>
        </w:rPr>
        <w:t xml:space="preserve">"Pure Discretion" || </w:t>
      </w:r>
      <w:r>
        <w:rPr>
          <w:noProof/>
          <w:color w:val="2157AD"/>
          <w:shd w:val="clear" w:color="auto" w:fill="C9F3CD"/>
        </w:rPr>
        <w:t>(</w:t>
      </w:r>
      <w:r w:rsidRPr="00B85B35">
        <w:rPr>
          <w:noProof/>
          <w:color w:val="2157AD"/>
          <w:shd w:val="clear" w:color="auto" w:fill="C9F3CD"/>
        </w:rPr>
        <w:t>IncomeDistributions</w:t>
      </w:r>
      <w:r>
        <w:rPr>
          <w:noProof/>
          <w:color w:val="2157AD"/>
          <w:shd w:val="clear" w:color="auto" w:fill="C9F3CD"/>
        </w:rPr>
        <w:t xml:space="preserve"> == "</w:t>
      </w:r>
      <w:r w:rsidRPr="00B85B35">
        <w:rPr>
          <w:noProof/>
          <w:color w:val="2157AD"/>
          <w:shd w:val="clear" w:color="auto" w:fill="C9F3CD"/>
        </w:rPr>
        <w:t>Income + Principal</w:t>
      </w:r>
      <w:r>
        <w:rPr>
          <w:noProof/>
          <w:color w:val="2157AD"/>
          <w:shd w:val="clear" w:color="auto" w:fill="C9F3CD"/>
        </w:rPr>
        <w:t xml:space="preserve">" &amp;&amp; </w:t>
      </w:r>
      <w:r w:rsidRPr="00B123B0">
        <w:rPr>
          <w:rFonts w:eastAsia="Times New Roman"/>
          <w:noProof/>
          <w:color w:val="2157AD"/>
          <w:szCs w:val="16"/>
          <w:shd w:val="clear" w:color="auto" w:fill="C9F3CD"/>
        </w:rPr>
        <w:t xml:space="preserve">TrusteePrincipalDistStandard == </w:t>
      </w:r>
      <w:r w:rsidRPr="00B123B0">
        <w:rPr>
          <w:noProof/>
          <w:color w:val="2157AD"/>
          <w:szCs w:val="16"/>
          <w:shd w:val="clear" w:color="auto" w:fill="C9F3CD"/>
        </w:rPr>
        <w:t>"Pure Discretion")</w:t>
      </w:r>
      <w:r>
        <w:rPr>
          <w:noProof/>
          <w:color w:val="2157AD"/>
          <w:szCs w:val="16"/>
          <w:shd w:val="clear" w:color="auto" w:fill="C9F3CD"/>
        </w:rPr>
        <w:t>))</w:t>
      </w:r>
      <w:r w:rsidRPr="00B123B0">
        <w:rPr>
          <w:rFonts w:eastAsia="Times New Roman"/>
          <w:szCs w:val="16"/>
        </w:rPr>
        <w:t>]}</w:t>
      </w:r>
      <w:bookmarkEnd w:id="92"/>
    </w:p>
    <w:p w14:paraId="1BD9A52F" w14:textId="77777777" w:rsidR="00377FE4" w:rsidRDefault="00377FE4" w:rsidP="00377FE4">
      <w:pPr>
        <w:pStyle w:val="TheusHeading4"/>
        <w:keepNext/>
      </w:pPr>
      <w:r>
        <w:t xml:space="preserve">Pure </w:t>
      </w:r>
      <w:r w:rsidRPr="00C73255">
        <w:rPr>
          <w:rFonts w:eastAsia="Times New Roman"/>
        </w:rPr>
        <w:t>Discretionary</w:t>
      </w:r>
      <w:r>
        <w:t xml:space="preserve"> Distribution Standard</w:t>
      </w:r>
    </w:p>
    <w:p w14:paraId="07A2C595" w14:textId="77777777" w:rsidR="00377FE4" w:rsidRDefault="00377FE4" w:rsidP="00377FE4">
      <w:pPr>
        <w:spacing w:after="240"/>
        <w:ind w:left="1440"/>
        <w:jc w:val="both"/>
      </w:pPr>
      <w:r w:rsidRPr="001B487A">
        <w:t xml:space="preserve">Until this trust terminates,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is granted absolute discretion to distribute all or any portion of the income</w:t>
      </w:r>
      <w:r>
        <w:t>{</w:t>
      </w:r>
      <w:r w:rsidRPr="001B487A">
        <w:t>[</w:t>
      </w:r>
      <w:r>
        <w:rPr>
          <w:b/>
          <w:noProof/>
          <w:color w:val="41A151"/>
          <w:shd w:val="clear" w:color="auto" w:fill="C9F3CD"/>
        </w:rPr>
        <w:t>i</w:t>
      </w:r>
      <w:r w:rsidRPr="00613DA1">
        <w:rPr>
          <w:b/>
          <w:noProof/>
          <w:color w:val="41A151"/>
          <w:shd w:val="clear" w:color="auto" w:fill="C9F3CD"/>
        </w:rPr>
        <w:t>f</w:t>
      </w:r>
      <w:r>
        <w:rPr>
          <w:noProof/>
          <w:color w:val="2157AD"/>
          <w:shd w:val="clear" w:color="auto" w:fill="C9F3CD"/>
        </w:rPr>
        <w:t xml:space="preserve"> </w:t>
      </w:r>
      <w:r w:rsidRPr="00002FC6">
        <w:rPr>
          <w:noProof/>
          <w:color w:val="2157AD"/>
          <w:shd w:val="clear" w:color="auto" w:fill="C9F3CD"/>
        </w:rPr>
        <w:t xml:space="preserve"> </w:t>
      </w:r>
      <w:r w:rsidRPr="0079248C">
        <w:rPr>
          <w:noProof/>
          <w:color w:val="2157AD"/>
          <w:shd w:val="clear" w:color="auto" w:fill="C9F3CD"/>
        </w:rPr>
        <w:t>ResiduaryDistribution</w:t>
      </w:r>
      <w:r w:rsidRPr="00002FC6">
        <w:rPr>
          <w:noProof/>
          <w:color w:val="2157AD"/>
          <w:shd w:val="clear" w:color="auto" w:fill="C9F3CD"/>
        </w:rPr>
        <w:t xml:space="preserve"> == "Asset" </w:t>
      </w:r>
      <w:r>
        <w:rPr>
          <w:noProof/>
          <w:color w:val="2157AD"/>
          <w:shd w:val="clear" w:color="auto" w:fill="C9F3CD"/>
        </w:rPr>
        <w:t>||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w:t>
      </w:r>
      <w:r>
        <w:rPr>
          <w:noProof/>
          <w:color w:val="2157AD"/>
          <w:shd w:val="clear" w:color="auto" w:fill="C9F3CD"/>
        </w:rPr>
        <w:t>Term</w:t>
      </w:r>
      <w:r w:rsidRPr="00511B59">
        <w:rPr>
          <w:noProof/>
          <w:color w:val="2157AD"/>
          <w:shd w:val="clear" w:color="auto" w:fill="C9F3CD"/>
        </w:rPr>
        <w:t>"</w:t>
      </w:r>
      <w:r>
        <w:rPr>
          <w:noProof/>
          <w:color w:val="2157AD"/>
          <w:shd w:val="clear" w:color="auto" w:fill="C9F3CD"/>
        </w:rPr>
        <w:t xml:space="preserve"> &amp;&amp; </w:t>
      </w:r>
      <w:r w:rsidRPr="00A65014">
        <w:rPr>
          <w:noProof/>
          <w:color w:val="2157AD"/>
          <w:shd w:val="clear" w:color="auto" w:fill="C9F3CD"/>
        </w:rPr>
        <w:t>IncomeDistributions == "Income + Principal"</w:t>
      </w:r>
      <w:r>
        <w:rPr>
          <w:noProof/>
          <w:color w:val="2157AD"/>
          <w:shd w:val="clear" w:color="auto" w:fill="C9F3CD"/>
        </w:rPr>
        <w:t xml:space="preserve">) ||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"SNT"</w:t>
      </w:r>
      <w:r w:rsidRPr="001B487A">
        <w:t>]</w:t>
      </w:r>
      <w:r>
        <w:t>}</w:t>
      </w:r>
      <w:r w:rsidRPr="001B487A">
        <w:t xml:space="preserve"> and/or principal</w:t>
      </w:r>
      <w:r>
        <w:t>{[</w:t>
      </w:r>
      <w:r w:rsidRPr="00613DA1">
        <w:rPr>
          <w:b/>
          <w:noProof/>
          <w:color w:val="41A151"/>
          <w:shd w:val="clear" w:color="auto" w:fill="C9F3CD"/>
        </w:rPr>
        <w:t>endif</w:t>
      </w:r>
      <w:r>
        <w:t xml:space="preserve">]} </w:t>
      </w:r>
      <w:r w:rsidRPr="001B487A">
        <w:t xml:space="preserve">of this trust to the </w:t>
      </w:r>
      <w:r>
        <w:t>Beneficiary</w:t>
      </w:r>
      <w:r w:rsidRPr="001B487A">
        <w:t xml:space="preserve"> or to refuse to make any distributions whatsoever to </w:t>
      </w:r>
      <w:r>
        <w:t>the Beneficiary</w:t>
      </w:r>
      <w:r w:rsidRPr="001B487A">
        <w:t xml:space="preserve"> of this trust</w:t>
      </w:r>
      <w:r w:rsidRPr="00B83870">
        <w:rPr>
          <w:rFonts w:eastAsia="Times New Roman"/>
        </w:rPr>
        <w:t>{[</w:t>
      </w:r>
      <w:r w:rsidRPr="00B83870">
        <w:rPr>
          <w:rStyle w:val="Strong"/>
          <w:rFonts w:eastAsia="Times New Roman"/>
          <w:color w:val="41A151"/>
          <w:shd w:val="clear" w:color="auto" w:fill="C9F3CD"/>
        </w:rPr>
        <w:t>if</w:t>
      </w:r>
      <w:r w:rsidRPr="00B83870">
        <w:rPr>
          <w:rFonts w:eastAsia="Times New Roman"/>
          <w:color w:val="2157AD"/>
          <w:shd w:val="clear" w:color="auto" w:fill="C9F3CD"/>
        </w:rPr>
        <w:t xml:space="preserve"> </w:t>
      </w:r>
      <w:r w:rsidRPr="0079248C">
        <w:rPr>
          <w:noProof/>
          <w:color w:val="2157AD"/>
          <w:shd w:val="clear" w:color="auto" w:fill="C9F3CD"/>
        </w:rPr>
        <w:t>ResiduaryDistribution</w:t>
      </w:r>
      <w:r w:rsidRPr="00511B59">
        <w:rPr>
          <w:noProof/>
          <w:color w:val="2157AD"/>
          <w:shd w:val="clear" w:color="auto" w:fill="C9F3CD"/>
        </w:rPr>
        <w:t xml:space="preserve"> </w:t>
      </w:r>
      <w:r>
        <w:rPr>
          <w:noProof/>
          <w:color w:val="2157AD"/>
          <w:shd w:val="clear" w:color="auto" w:fill="C9F3CD"/>
        </w:rPr>
        <w:t>!</w:t>
      </w:r>
      <w:r w:rsidRPr="00511B59">
        <w:rPr>
          <w:noProof/>
          <w:color w:val="2157AD"/>
          <w:shd w:val="clear" w:color="auto" w:fill="C9F3CD"/>
        </w:rPr>
        <w:t>= "SNT"</w:t>
      </w:r>
      <w:r>
        <w:rPr>
          <w:noProof/>
          <w:color w:val="2157AD"/>
          <w:shd w:val="clear" w:color="auto" w:fill="C9F3CD"/>
        </w:rPr>
        <w:t xml:space="preserve"> &amp;&amp; </w:t>
      </w:r>
      <w:r w:rsidRPr="00281A12">
        <w:rPr>
          <w:noProof/>
          <w:color w:val="2157AD"/>
          <w:shd w:val="clear" w:color="auto" w:fill="C9F3CD"/>
        </w:rPr>
        <w:t>MandateDistributionsTF</w:t>
      </w:r>
      <w:r>
        <w:rPr>
          <w:noProof/>
          <w:color w:val="2157AD"/>
          <w:shd w:val="clear" w:color="auto" w:fill="C9F3CD"/>
        </w:rPr>
        <w:t xml:space="preserve"> &amp;&amp; </w:t>
      </w:r>
      <w:proofErr w:type="spellStart"/>
      <w:r w:rsidRPr="00B83870">
        <w:rPr>
          <w:rFonts w:eastAsia="Times New Roman"/>
          <w:color w:val="2157AD"/>
          <w:shd w:val="clear" w:color="auto" w:fill="C9F3CD"/>
        </w:rPr>
        <w:t>MandateDollarAmountTF</w:t>
      </w:r>
      <w:proofErr w:type="spellEnd"/>
      <w:r w:rsidRPr="00B83870">
        <w:rPr>
          <w:rFonts w:eastAsia="Times New Roman"/>
        </w:rPr>
        <w:t>]}</w:t>
      </w:r>
      <w:r>
        <w:rPr>
          <w:rFonts w:eastAsia="Times New Roman"/>
        </w:rPr>
        <w:t xml:space="preserve">, other than Mandatory Distributions </w:t>
      </w:r>
      <w:r w:rsidRPr="00E560EB">
        <w:rPr>
          <w:rFonts w:eastAsia="Times New Roman"/>
        </w:rPr>
        <w:t xml:space="preserve">set forth </w:t>
      </w:r>
      <w:r>
        <w:rPr>
          <w:rFonts w:eastAsia="Times New Roman"/>
        </w:rPr>
        <w:t>above</w:t>
      </w:r>
      <w:r w:rsidRPr="00E560EB">
        <w:rPr>
          <w:rFonts w:eastAsia="Times New Roman"/>
        </w:rPr>
        <w:t xml:space="preserve"> in this</w:t>
      </w:r>
      <w:r>
        <w:rPr>
          <w:rFonts w:eastAsia="Times New Roman"/>
        </w:rPr>
        <w:t xml:space="preserve"> Separate Share Trust</w:t>
      </w:r>
      <w:r>
        <w:t>{[</w:t>
      </w:r>
      <w:r w:rsidRPr="00613DA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peek(</w:t>
      </w:r>
      <w:proofErr w:type="spellStart"/>
      <w:r w:rsidRPr="00B83870">
        <w:rPr>
          <w:rFonts w:eastAsia="Times New Roman"/>
          <w:color w:val="2157AD"/>
          <w:shd w:val="clear" w:color="auto" w:fill="C9F3CD"/>
        </w:rPr>
        <w:t>MandatePrincipalCapTF</w:t>
      </w:r>
      <w:proofErr w:type="spellEnd"/>
      <w:r>
        <w:rPr>
          <w:rFonts w:eastAsia="Times New Roman"/>
          <w:color w:val="2157AD"/>
          <w:shd w:val="clear" w:color="auto" w:fill="C9F3CD"/>
        </w:rPr>
        <w:t>)</w:t>
      </w:r>
      <w:r>
        <w:rPr>
          <w:rFonts w:eastAsia="Times New Roman"/>
        </w:rPr>
        <w:t>]}; provided, however, the {[</w:t>
      </w:r>
      <w:proofErr w:type="spellStart"/>
      <w:r w:rsidRPr="000053E5">
        <w:rPr>
          <w:rFonts w:eastAsia="Times New Roman"/>
          <w:noProof/>
          <w:color w:val="2157AD"/>
          <w:shd w:val="clear" w:color="auto" w:fill="C9E1F3"/>
        </w:rPr>
        <w:t>TrusteeReference</w:t>
      </w:r>
      <w:proofErr w:type="spellEnd"/>
      <w:r>
        <w:rPr>
          <w:rFonts w:eastAsia="Times New Roman"/>
        </w:rPr>
        <w:t xml:space="preserve">]} shall be prohibited from distributing </w:t>
      </w:r>
      <w:r w:rsidRPr="00B83870">
        <w:rPr>
          <w:rFonts w:eastAsia="Times New Roman"/>
        </w:rPr>
        <w:t>more than</w:t>
      </w:r>
      <w:r>
        <w:rPr>
          <w:rFonts w:eastAsia="Times New Roman"/>
        </w:rPr>
        <w:t xml:space="preserve"> </w:t>
      </w:r>
      <w:r w:rsidRPr="00B83870">
        <w:rPr>
          <w:rFonts w:eastAsia="Times New Roman"/>
        </w:rPr>
        <w:lastRenderedPageBreak/>
        <w:t>{[</w:t>
      </w:r>
      <w:proofErr w:type="spellStart"/>
      <w:r>
        <w:rPr>
          <w:rFonts w:eastAsia="Times New Roman"/>
          <w:color w:val="2157AD"/>
          <w:shd w:val="clear" w:color="auto" w:fill="C9E1F3"/>
        </w:rPr>
        <w:t>MandatePrincipalCap</w:t>
      </w:r>
      <w:r w:rsidRPr="00B83870">
        <w:rPr>
          <w:noProof/>
          <w:color w:val="2157AD"/>
          <w:shd w:val="clear" w:color="auto" w:fill="C9E1F3"/>
        </w:rPr>
        <w:t>|cardinal|</w:t>
      </w:r>
      <w:r>
        <w:rPr>
          <w:noProof/>
          <w:color w:val="2157AD"/>
          <w:shd w:val="clear" w:color="auto" w:fill="C9E1F3"/>
        </w:rPr>
        <w:t>lower</w:t>
      </w:r>
      <w:r w:rsidRPr="00B83870">
        <w:rPr>
          <w:noProof/>
          <w:color w:val="2157AD"/>
          <w:shd w:val="clear" w:color="auto" w:fill="C9E1F3"/>
        </w:rPr>
        <w:t>|else</w:t>
      </w:r>
      <w:proofErr w:type="spellEnd"/>
      <w:r w:rsidRPr="00B83870">
        <w:rPr>
          <w:noProof/>
          <w:color w:val="2157AD"/>
          <w:shd w:val="clear" w:color="auto" w:fill="C9E1F3"/>
        </w:rPr>
        <w:t>: "__________________"</w:t>
      </w:r>
      <w:r w:rsidRPr="00B83870">
        <w:rPr>
          <w:rFonts w:eastAsia="Times New Roman"/>
        </w:rPr>
        <w:t>]} ({[</w:t>
      </w:r>
      <w:proofErr w:type="spellStart"/>
      <w:r>
        <w:rPr>
          <w:rFonts w:eastAsia="Times New Roman"/>
          <w:color w:val="2157AD"/>
          <w:shd w:val="clear" w:color="auto" w:fill="C9E1F3"/>
        </w:rPr>
        <w:t>MandatePrincipalCap</w:t>
      </w:r>
      <w:r w:rsidRPr="00B83870">
        <w:rPr>
          <w:noProof/>
          <w:color w:val="2157AD"/>
          <w:shd w:val="clear" w:color="auto" w:fill="C9E1F3"/>
        </w:rPr>
        <w:t>|format</w:t>
      </w:r>
      <w:proofErr w:type="spellEnd"/>
      <w:r w:rsidRPr="00B83870">
        <w:rPr>
          <w:noProof/>
          <w:color w:val="2157AD"/>
          <w:shd w:val="clear" w:color="auto" w:fill="C9E1F3"/>
        </w:rPr>
        <w:t>: "0,0.00"|else: "______"</w:t>
      </w:r>
      <w:r w:rsidRPr="00B83870">
        <w:rPr>
          <w:rFonts w:eastAsia="Times New Roman"/>
        </w:rPr>
        <w:t xml:space="preserve">]}%) </w:t>
      </w:r>
      <w:r>
        <w:rPr>
          <w:rFonts w:eastAsia="Times New Roman"/>
        </w:rPr>
        <w:t>p</w:t>
      </w:r>
      <w:r w:rsidRPr="00B83870">
        <w:rPr>
          <w:rFonts w:eastAsia="Times New Roman"/>
        </w:rPr>
        <w:t>ercent</w:t>
      </w:r>
      <w:r w:rsidRPr="00B83870">
        <w:t xml:space="preserve"> </w:t>
      </w:r>
      <w:r>
        <w:t xml:space="preserve">of the principal of the Trust annually until such time as the Beneficiary attains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w:t>
      </w:r>
      <w:r>
        <w:rPr>
          <w:bCs/>
          <w:noProof/>
          <w:color w:val="2157AD"/>
          <w:shd w:val="clear" w:color="auto" w:fill="C9E1F3"/>
        </w:rPr>
        <w:t>cardinal</w:t>
      </w:r>
      <w:r w:rsidRPr="00B83870">
        <w:rPr>
          <w:bCs/>
          <w:noProof/>
          <w:color w:val="2157AD"/>
          <w:shd w:val="clear" w:color="auto" w:fill="C9E1F3"/>
        </w:rPr>
        <w:t>|else</w:t>
      </w:r>
      <w:proofErr w:type="spellEnd"/>
      <w:r w:rsidRPr="00B83870">
        <w:rPr>
          <w:bCs/>
          <w:noProof/>
          <w:color w:val="2157AD"/>
          <w:shd w:val="clear" w:color="auto" w:fill="C9E1F3"/>
        </w:rPr>
        <w:t>: "__________________"</w:t>
      </w:r>
      <w:r w:rsidRPr="00B83870">
        <w:rPr>
          <w:bCs/>
        </w:rPr>
        <w:t>]}</w:t>
      </w:r>
      <w:r>
        <w:rPr>
          <w:bCs/>
        </w:rPr>
        <w:t xml:space="preserve"> </w:t>
      </w:r>
      <w:r w:rsidRPr="00B83870">
        <w:rPr>
          <w:bCs/>
        </w:rPr>
        <w:t>({[</w:t>
      </w:r>
      <w:proofErr w:type="spellStart"/>
      <w:r w:rsidRPr="00B83870">
        <w:rPr>
          <w:bCs/>
          <w:noProof/>
          <w:color w:val="2157AD"/>
          <w:shd w:val="clear" w:color="auto" w:fill="C9E1F3"/>
        </w:rPr>
        <w:t>Mandat</w:t>
      </w:r>
      <w:r>
        <w:rPr>
          <w:bCs/>
          <w:noProof/>
          <w:color w:val="2157AD"/>
          <w:shd w:val="clear" w:color="auto" w:fill="C9E1F3"/>
        </w:rPr>
        <w:t>ePrincipalCapAge</w:t>
      </w:r>
      <w:r w:rsidRPr="00B83870">
        <w:rPr>
          <w:bCs/>
          <w:noProof/>
          <w:color w:val="2157AD"/>
          <w:shd w:val="clear" w:color="auto" w:fill="C9E1F3"/>
        </w:rPr>
        <w:t>|format</w:t>
      </w:r>
      <w:proofErr w:type="spellEnd"/>
      <w:r w:rsidRPr="00B83870">
        <w:rPr>
          <w:bCs/>
          <w:noProof/>
          <w:color w:val="2157AD"/>
          <w:shd w:val="clear" w:color="auto" w:fill="C9E1F3"/>
        </w:rPr>
        <w:t>: "0,0"|else: "______"</w:t>
      </w:r>
      <w:r w:rsidRPr="00B83870">
        <w:rPr>
          <w:bCs/>
        </w:rPr>
        <w:t xml:space="preserve">]}) </w:t>
      </w:r>
      <w:r>
        <w:rPr>
          <w:bCs/>
        </w:rPr>
        <w:t>years of age</w:t>
      </w:r>
      <w:r w:rsidRPr="00B83870">
        <w:rPr>
          <w:rFonts w:eastAsia="Times New Roman"/>
        </w:rPr>
        <w:t>{[</w:t>
      </w:r>
      <w:r w:rsidRPr="00B83870">
        <w:rPr>
          <w:rStyle w:val="Strong"/>
          <w:rFonts w:eastAsia="Times New Roman"/>
          <w:color w:val="41A151"/>
          <w:shd w:val="clear" w:color="auto" w:fill="C9F3CD"/>
        </w:rPr>
        <w:t>endif</w:t>
      </w:r>
      <w:r w:rsidRPr="00B83870">
        <w:rPr>
          <w:rFonts w:eastAsia="Times New Roman"/>
        </w:rPr>
        <w:t>]}</w:t>
      </w:r>
      <w:r w:rsidRPr="001B487A">
        <w:t xml:space="preserve">. In exercising this discretion,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shall not be subject to the fiduciary duty of impartiality and may apply any criteria that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1B487A">
        <w:t xml:space="preserve"> deems necessary in his, her or its sole, absolute and unreviewable discretion to determine </w:t>
      </w:r>
      <w:proofErr w:type="gramStart"/>
      <w:r>
        <w:t>wh</w:t>
      </w:r>
      <w:r w:rsidRPr="001B487A">
        <w:t>ether or not</w:t>
      </w:r>
      <w:proofErr w:type="gramEnd"/>
      <w:r w:rsidRPr="001B487A">
        <w:t xml:space="preserve"> any distribution should be made and the amount and type of any distribution. No Beneficiary hereunder has any ascertainable right to compel a distribution of any portion of the trust assets.</w:t>
      </w:r>
      <w:r w:rsidRPr="00BC6D03">
        <w:t xml:space="preserve"> </w:t>
      </w:r>
    </w:p>
    <w:p w14:paraId="0A829FE0" w14:textId="77777777" w:rsidR="00377FE4" w:rsidRDefault="00377FE4" w:rsidP="00377FE4">
      <w:pPr>
        <w:spacing w:after="240"/>
        <w:ind w:left="1440"/>
        <w:jc w:val="both"/>
        <w:rPr>
          <w:rFonts w:eastAsia="Times New Roman"/>
          <w:szCs w:val="16"/>
        </w:rPr>
      </w:pPr>
      <w:r>
        <w:rPr>
          <w:rFonts w:eastAsia="Times New Roman"/>
        </w:rPr>
        <w:t>{[</w:t>
      </w:r>
      <w:r>
        <w:rPr>
          <w:rStyle w:val="Strong"/>
          <w:rFonts w:eastAsia="Times New Roman"/>
          <w:color w:val="41A151"/>
          <w:shd w:val="clear" w:color="auto" w:fill="C9F3CD"/>
        </w:rPr>
        <w:t>endif</w:t>
      </w:r>
      <w:r>
        <w:rPr>
          <w:rFonts w:eastAsia="Times New Roman"/>
        </w:rPr>
        <w:t>]}</w:t>
      </w:r>
    </w:p>
    <w:p w14:paraId="503C176F" w14:textId="77777777" w:rsidR="00377FE4" w:rsidRDefault="00377FE4" w:rsidP="00377FE4">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TrustProtectorTF</w:t>
      </w:r>
      <w:r w:rsidRPr="006A564C">
        <w:t>]}</w:t>
      </w:r>
    </w:p>
    <w:p w14:paraId="2C5BECF8" w14:textId="77777777" w:rsidR="00377FE4" w:rsidRDefault="00377FE4" w:rsidP="00377FE4">
      <w:pPr>
        <w:pStyle w:val="TheusHeading4"/>
        <w:keepNext/>
      </w:pPr>
      <w:r>
        <w:t xml:space="preserve">Trust </w:t>
      </w:r>
      <w:r w:rsidRPr="00C73255">
        <w:rPr>
          <w:rFonts w:eastAsia="Times New Roman"/>
        </w:rPr>
        <w:t>Protector’s</w:t>
      </w:r>
      <w:r w:rsidRPr="006A564C">
        <w:t xml:space="preserve"> Elective Power to Veto Distributions</w:t>
      </w:r>
    </w:p>
    <w:p w14:paraId="5D9EB24B" w14:textId="77777777" w:rsidR="00377FE4" w:rsidRPr="006A564C" w:rsidRDefault="00377FE4" w:rsidP="00377FE4">
      <w:pPr>
        <w:pStyle w:val="CPBody4"/>
      </w:pPr>
      <w:r w:rsidRPr="006A564C">
        <w:t xml:space="preserve">Notwithstanding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which written instruction may be issued from time to time by the Trust Protector in its sole, absolute and unreviewable discretion, before making any distribution to any Beneficiary,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deliver to the Trust Protector written notice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from making said distribution set forth in the Notice of Intent to Distribute (“Trust Protector</w:t>
      </w:r>
      <w:r>
        <w:t>’s</w:t>
      </w:r>
      <w:r w:rsidRPr="006A564C">
        <w:t xml:space="preserve"> Veto Power”).   If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does not receive written notice of exercise of the Trust Protector</w:t>
      </w:r>
      <w:r>
        <w:t>’s</w:t>
      </w:r>
      <w:r w:rsidRPr="006A564C">
        <w:t xml:space="preserve"> Veto Power before the date on which a distribution set forth in the Notice of Intent to Distribute is to be made,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not have the authority to make said distribution unless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again complies with the provisions of this Section. </w:t>
      </w:r>
    </w:p>
    <w:p w14:paraId="2C2ADD09" w14:textId="77777777" w:rsidR="00377FE4" w:rsidRPr="006A564C" w:rsidRDefault="00377FE4" w:rsidP="00377FE4">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w:t>
      </w:r>
      <w:r w:rsidRPr="006A564C">
        <w:lastRenderedPageBreak/>
        <w:t>authorized to exercise such powers pursuant to</w:t>
      </w:r>
      <w:r>
        <w:t xml:space="preserve"> 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particularly </w:t>
      </w:r>
      <w:r w:rsidRPr="006A564C">
        <w:t>La. R.S. § 9:2114.1</w:t>
      </w:r>
      <w:r>
        <w:t>,</w:t>
      </w:r>
      <w:r>
        <w:rPr>
          <w:rFonts w:eastAsia="Times New Roman"/>
        </w:rPr>
        <w:t>{[</w:t>
      </w:r>
      <w:r>
        <w:rPr>
          <w:rStyle w:val="Strong"/>
          <w:rFonts w:eastAsia="Times New Roman"/>
          <w:color w:val="41A151"/>
          <w:shd w:val="clear" w:color="auto" w:fill="C9F3CD"/>
        </w:rPr>
        <w:t>endif</w:t>
      </w:r>
      <w:r>
        <w:rPr>
          <w:rFonts w:eastAsia="Times New Roman"/>
        </w:rPr>
        <w:t xml:space="preserve">]} </w:t>
      </w:r>
      <w:r w:rsidRPr="006A564C">
        <w:t>as amended</w:t>
      </w:r>
      <w:r>
        <w:t xml:space="preserve"> from time to time</w:t>
      </w:r>
      <w:r w:rsidRPr="006A564C">
        <w:t xml:space="preserve">, to the extent necessary to give effect to such power.  The Trust Protector shall have no duties or liabilities as to the actions or inactions of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and shall be indemnified from the Trust Estate and held harmless from any liability of any nature in exercising or not exercising this elective veto power or any concurrence power. </w:t>
      </w:r>
    </w:p>
    <w:p w14:paraId="036E6A6E" w14:textId="77777777" w:rsidR="00377FE4" w:rsidRPr="006A564C" w:rsidRDefault="00377FE4" w:rsidP="00377FE4">
      <w:pPr>
        <w:pStyle w:val="CPBody4"/>
      </w:pPr>
      <w:r w:rsidRPr="006A564C">
        <w:t>{[</w:t>
      </w:r>
      <w:r w:rsidRPr="006A564C">
        <w:rPr>
          <w:b/>
          <w:noProof/>
          <w:color w:val="41A151"/>
          <w:shd w:val="clear" w:color="auto" w:fill="C9F3CD"/>
        </w:rPr>
        <w:t>endif</w:t>
      </w:r>
      <w:r w:rsidRPr="006A564C">
        <w:t>]}</w:t>
      </w:r>
    </w:p>
    <w:p w14:paraId="3DF5AE5D" w14:textId="77777777" w:rsidR="00377FE4" w:rsidRPr="006A564C" w:rsidRDefault="00377FE4" w:rsidP="00377FE4">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sidRPr="0079248C">
        <w:rPr>
          <w:noProof/>
          <w:color w:val="2157AD"/>
          <w:shd w:val="clear" w:color="auto" w:fill="C9F3CD"/>
        </w:rPr>
        <w:t>ResiduaryDistribution</w:t>
      </w:r>
      <w:r w:rsidRPr="006A564C">
        <w:rPr>
          <w:noProof/>
          <w:color w:val="2157AD"/>
          <w:shd w:val="clear" w:color="auto" w:fill="C9F3CD"/>
        </w:rPr>
        <w:t xml:space="preserve"> == "Asset"</w:t>
      </w:r>
      <w:r w:rsidRPr="006A564C">
        <w:t>]}</w:t>
      </w:r>
    </w:p>
    <w:p w14:paraId="152F0CAA" w14:textId="77777777" w:rsidR="00377FE4" w:rsidRPr="00DD0999" w:rsidRDefault="00377FE4" w:rsidP="00377FE4">
      <w:pPr>
        <w:pStyle w:val="TheusHeading3"/>
        <w:rPr>
          <w:szCs w:val="16"/>
        </w:rPr>
      </w:pPr>
      <w:r w:rsidRPr="008C3A64">
        <w:t>Termination</w:t>
      </w:r>
    </w:p>
    <w:p w14:paraId="4905984B" w14:textId="77777777" w:rsidR="00377FE4" w:rsidRPr="006A564C" w:rsidRDefault="00377FE4" w:rsidP="00377FE4">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APTMandDistTF &amp;&amp; APTMandSelect == "Custom"</w:t>
      </w:r>
      <w:r w:rsidRPr="006A564C">
        <w:t>]}</w:t>
      </w:r>
    </w:p>
    <w:p w14:paraId="76B05A79" w14:textId="77777777" w:rsidR="00377FE4" w:rsidRPr="006A564C" w:rsidRDefault="00377FE4" w:rsidP="00377FE4">
      <w:pPr>
        <w:pStyle w:val="CPBody4"/>
        <w:ind w:left="720"/>
      </w:pPr>
      <w:r w:rsidRPr="006A564C">
        <w:t>{[</w:t>
      </w:r>
      <w:proofErr w:type="spellStart"/>
      <w:r w:rsidRPr="006A564C">
        <w:rPr>
          <w:noProof/>
          <w:color w:val="2157AD"/>
          <w:shd w:val="clear" w:color="auto" w:fill="C9E1F3"/>
        </w:rPr>
        <w:t>APTMandCustom</w:t>
      </w:r>
      <w:proofErr w:type="spellEnd"/>
      <w:r w:rsidRPr="006A564C">
        <w:t>]}</w:t>
      </w:r>
    </w:p>
    <w:p w14:paraId="668BBD01" w14:textId="77777777" w:rsidR="00377FE4" w:rsidRPr="006A564C" w:rsidRDefault="00377FE4" w:rsidP="00377FE4">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APTMandDistTF &amp;&amp; APTMandSelect == "Sobriety"</w:t>
      </w:r>
      <w:r w:rsidRPr="006A564C">
        <w:t>]}</w:t>
      </w:r>
    </w:p>
    <w:p w14:paraId="19DEC2AE" w14:textId="77777777" w:rsidR="00377FE4" w:rsidRPr="006A564C" w:rsidRDefault="00377FE4" w:rsidP="00377FE4">
      <w:pPr>
        <w:pStyle w:val="CPBody4"/>
        <w:ind w:left="720"/>
      </w:pPr>
      <w:r w:rsidRPr="006A564C">
        <w:t>As to the original Beneficiary described above in this Section, the trust as to such Beneficiary</w:t>
      </w:r>
      <w:r>
        <w:t>’s</w:t>
      </w:r>
      <w:r w:rsidRPr="006A564C">
        <w:t xml:space="preserve"> interest shall terminate as to the corpus and accumulated income upon proof that the Beneficiary has maintained: (1) sobriety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consecutive years without interruption; and (2) gainful and continued employment for a period of {[</w:t>
      </w:r>
      <w:proofErr w:type="spellStart"/>
      <w:r w:rsidRPr="006A564C">
        <w:rPr>
          <w:noProof/>
          <w:color w:val="2157AD"/>
          <w:shd w:val="clear" w:color="auto" w:fill="C9E1F3"/>
        </w:rPr>
        <w:t>SobrietyPeriod|cardinal|else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SobrietyPeriod|else</w:t>
      </w:r>
      <w:proofErr w:type="spellEnd"/>
      <w:r w:rsidRPr="006A564C">
        <w:rPr>
          <w:noProof/>
          <w:color w:val="2157AD"/>
          <w:shd w:val="clear" w:color="auto" w:fill="C9E1F3"/>
        </w:rPr>
        <w:t>: "_____"</w:t>
      </w:r>
      <w:r w:rsidRPr="006A564C">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w:t>
      </w:r>
      <w:proofErr w:type="gramStart"/>
      <w:r w:rsidRPr="006A564C">
        <w:t>is able to</w:t>
      </w:r>
      <w:proofErr w:type="gramEnd"/>
      <w:r w:rsidRPr="006A564C">
        <w:t xml:space="preserve"> evidence Proof of Sobriety and Employment to the Trustee following the date of death of the last of us to die, then the Trust shall immediately </w:t>
      </w:r>
      <w:proofErr w:type="gramStart"/>
      <w:r w:rsidRPr="006A564C">
        <w:t>terminate</w:t>
      </w:r>
      <w:proofErr w:type="gramEnd"/>
      <w:r w:rsidRPr="006A564C">
        <w:t xml:space="preserv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6A564C">
        <w:rPr>
          <w:noProof/>
          <w:color w:val="2157AD"/>
          <w:shd w:val="clear" w:color="auto" w:fill="C9E1F3"/>
        </w:rPr>
        <w:t>SobrietyYearsAfterDeath|cardinal|else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SobrietyYearsAfterDeath|else</w:t>
      </w:r>
      <w:proofErr w:type="spellEnd"/>
      <w:r w:rsidRPr="006A564C">
        <w:rPr>
          <w:noProof/>
          <w:color w:val="2157AD"/>
          <w:shd w:val="clear" w:color="auto" w:fill="C9E1F3"/>
        </w:rPr>
        <w:t>: "_____"</w:t>
      </w:r>
      <w:r w:rsidRPr="006A564C">
        <w:t>]}) years following the date of death of the last of us to die, the Trust shall terminate and all remaining corpus and accumulated income shall be distributed to the {[</w:t>
      </w:r>
      <w:proofErr w:type="spellStart"/>
      <w:r w:rsidRPr="006A564C">
        <w:rPr>
          <w:noProof/>
          <w:color w:val="2157AD"/>
          <w:shd w:val="clear" w:color="auto" w:fill="C9E1F3"/>
        </w:rPr>
        <w:t>SobrietyCharity|else</w:t>
      </w:r>
      <w:proofErr w:type="spellEnd"/>
      <w:r w:rsidRPr="006A564C">
        <w:rPr>
          <w:noProof/>
          <w:color w:val="2157AD"/>
          <w:shd w:val="clear" w:color="auto" w:fill="C9E1F3"/>
        </w:rPr>
        <w:t>: "________________"</w:t>
      </w:r>
      <w:r w:rsidRPr="006A564C">
        <w:t>]}, an exempt 501(c)(3) organization, or if such organization is no longer in existence then to a charitable organization serving a substantially similar purpose.</w:t>
      </w:r>
    </w:p>
    <w:p w14:paraId="11DF5598" w14:textId="77777777" w:rsidR="00377FE4" w:rsidRPr="006A564C" w:rsidRDefault="00377FE4" w:rsidP="00377FE4">
      <w:pPr>
        <w:pStyle w:val="CPBody4"/>
        <w:ind w:left="720"/>
      </w:pPr>
      <w:r w:rsidRPr="006A564C">
        <w:t xml:space="preserve">In the event the original Beneficiary does not survive the term of this Separate Share Trust, then as to each substitute Beneficiary who is not a child of ours, the trust as to such substitute </w:t>
      </w:r>
      <w:r w:rsidRPr="006A564C">
        <w:lastRenderedPageBreak/>
        <w:t>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r w:rsidRPr="006A564C">
        <w:rPr>
          <w:noProof/>
          <w:color w:val="2157AD"/>
          <w:shd w:val="clear" w:color="auto" w:fill="C9E1F3"/>
        </w:rPr>
        <w:t>ResiduaryMandatoryDist|else: "_____"</w:t>
      </w:r>
      <w:r w:rsidRPr="006A564C">
        <w:t>]}) years of age.</w:t>
      </w:r>
    </w:p>
    <w:p w14:paraId="3FE36D87" w14:textId="77777777" w:rsidR="00377FE4" w:rsidRPr="006A564C" w:rsidRDefault="00377FE4" w:rsidP="00377FE4">
      <w:pPr>
        <w:pStyle w:val="CPBody4"/>
        <w:ind w:left="720"/>
      </w:pPr>
      <w:r w:rsidRPr="006A564C">
        <w:t>{[</w:t>
      </w:r>
      <w:r w:rsidRPr="006A564C">
        <w:rPr>
          <w:b/>
          <w:noProof/>
          <w:color w:val="41A151"/>
          <w:shd w:val="clear" w:color="auto" w:fill="C9F3CD"/>
        </w:rPr>
        <w:t>else</w:t>
      </w:r>
      <w:r w:rsidRPr="006A564C">
        <w:t>]}</w:t>
      </w:r>
    </w:p>
    <w:p w14:paraId="12EDAE8F" w14:textId="1A7ADD39" w:rsidR="00377FE4" w:rsidRPr="006A564C" w:rsidRDefault="00377FE4" w:rsidP="00377FE4">
      <w:pPr>
        <w:pStyle w:val="CPBody4"/>
        <w:ind w:left="720"/>
      </w:pPr>
      <w:r w:rsidRPr="006A564C">
        <w:t>As to the original Beneficiary described above in this Section, the trust as to such Beneficiary</w:t>
      </w:r>
      <w:r>
        <w:t>’s</w:t>
      </w:r>
      <w:r w:rsidRPr="006A564C">
        <w:t xml:space="preserve"> interest shall continue for {[</w:t>
      </w:r>
      <w:r w:rsidRPr="006A564C">
        <w:rPr>
          <w:b/>
          <w:noProof/>
          <w:color w:val="41A151"/>
          <w:shd w:val="clear" w:color="auto" w:fill="C9F3CD"/>
        </w:rPr>
        <w:t>if</w:t>
      </w:r>
      <w:r w:rsidRPr="006A564C">
        <w:rPr>
          <w:noProof/>
          <w:color w:val="2157AD"/>
          <w:shd w:val="clear" w:color="auto" w:fill="C9F3CD"/>
        </w:rPr>
        <w:t xml:space="preserve"> APTMandDistTF</w:t>
      </w:r>
      <w:r w:rsidRPr="006A564C">
        <w:t>]}{[</w:t>
      </w:r>
      <w:proofErr w:type="spellStart"/>
      <w:r w:rsidRPr="006A564C">
        <w:rPr>
          <w:noProof/>
          <w:color w:val="2157AD"/>
          <w:shd w:val="clear" w:color="auto" w:fill="C9E1F3"/>
        </w:rPr>
        <w:t>APTMandDistNU|cardinal|else</w:t>
      </w:r>
      <w:proofErr w:type="spellEnd"/>
      <w:r w:rsidRPr="006A564C">
        <w:rPr>
          <w:noProof/>
          <w:color w:val="2157AD"/>
          <w:shd w:val="clear" w:color="auto" w:fill="C9E1F3"/>
        </w:rPr>
        <w:t>: "____________"</w:t>
      </w:r>
      <w:r w:rsidRPr="006A564C">
        <w:t>]} ({[</w:t>
      </w:r>
      <w:proofErr w:type="spellStart"/>
      <w:r w:rsidRPr="006A564C">
        <w:rPr>
          <w:noProof/>
          <w:color w:val="2157AD"/>
          <w:shd w:val="clear" w:color="auto" w:fill="C9E1F3"/>
        </w:rPr>
        <w:t>APTMandDistNU|else</w:t>
      </w:r>
      <w:proofErr w:type="spellEnd"/>
      <w:r w:rsidRPr="006A564C">
        <w:rPr>
          <w:noProof/>
          <w:color w:val="2157AD"/>
          <w:shd w:val="clear" w:color="auto" w:fill="C9E1F3"/>
        </w:rPr>
        <w:t>: "_____"</w:t>
      </w:r>
      <w:r w:rsidRPr="006A564C">
        <w:t>]}) years</w:t>
      </w:r>
      <w:r>
        <w:t xml:space="preserve"> from the date of death of </w:t>
      </w:r>
      <w:r w:rsidR="001E30BA">
        <w:rPr>
          <w:rFonts w:cs="Times New Roman"/>
        </w:rPr>
        <w:t>Primary Beneficiary</w:t>
      </w:r>
      <w:r w:rsidRPr="006A564C">
        <w:t>{[</w:t>
      </w:r>
      <w:r w:rsidRPr="006A564C">
        <w:rPr>
          <w:b/>
          <w:noProof/>
          <w:color w:val="41A151"/>
          <w:shd w:val="clear" w:color="auto" w:fill="C9F3CD"/>
        </w:rPr>
        <w:t>else</w:t>
      </w:r>
      <w:r w:rsidRPr="006A564C">
        <w:t>]}his or her lifetime{[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 subject to a testamentary power of appointment set forth below.  Subject to the terms of exercise of the testamentary power of appointment by the Beneficiary{[</w:t>
      </w:r>
      <w:r w:rsidRPr="006A564C">
        <w:rPr>
          <w:b/>
          <w:noProof/>
          <w:color w:val="41A151"/>
          <w:shd w:val="clear" w:color="auto" w:fill="C9F3CD"/>
        </w:rPr>
        <w:t>endif</w:t>
      </w:r>
      <w:r w:rsidRPr="006A564C">
        <w:t>]}, as to each substitute Beneficiary who is not a child of ours, the trust as to such substitute Beneficiary</w:t>
      </w:r>
      <w:r>
        <w:t>’s</w:t>
      </w:r>
      <w:r w:rsidRPr="006A564C">
        <w:t xml:space="preserve"> interest shall terminate as to the corpus and accumulated income when the substitute Beneficiary attains {[</w:t>
      </w:r>
      <w:proofErr w:type="spellStart"/>
      <w:r w:rsidRPr="006A564C">
        <w:rPr>
          <w:noProof/>
          <w:color w:val="2157AD"/>
          <w:shd w:val="clear" w:color="auto" w:fill="C9E1F3"/>
        </w:rPr>
        <w:t>ResiduaryMandatoryDist|cardinal|else</w:t>
      </w:r>
      <w:proofErr w:type="spellEnd"/>
      <w:r w:rsidRPr="006A564C">
        <w:rPr>
          <w:noProof/>
          <w:color w:val="2157AD"/>
          <w:shd w:val="clear" w:color="auto" w:fill="C9E1F3"/>
        </w:rPr>
        <w:t>: "____________"</w:t>
      </w:r>
      <w:r w:rsidRPr="006A564C">
        <w:t>]} ({[</w:t>
      </w:r>
      <w:r w:rsidRPr="006A564C">
        <w:rPr>
          <w:noProof/>
          <w:color w:val="2157AD"/>
          <w:shd w:val="clear" w:color="auto" w:fill="C9E1F3"/>
        </w:rPr>
        <w:t>ResiduaryMandatoryDist|else: "_____"</w:t>
      </w:r>
      <w:r w:rsidRPr="006A564C">
        <w:t>]}) years of age.</w:t>
      </w:r>
    </w:p>
    <w:p w14:paraId="434E679C" w14:textId="77777777" w:rsidR="00377FE4" w:rsidRPr="006A564C" w:rsidRDefault="00377FE4" w:rsidP="00377FE4">
      <w:pPr>
        <w:pStyle w:val="CPBody4"/>
        <w:ind w:left="720"/>
      </w:pPr>
      <w:r w:rsidRPr="006A564C">
        <w:t>{[</w:t>
      </w:r>
      <w:r w:rsidRPr="006A564C">
        <w:rPr>
          <w:b/>
          <w:noProof/>
          <w:color w:val="41A151"/>
          <w:shd w:val="clear" w:color="auto" w:fill="C9F3CD"/>
        </w:rPr>
        <w:t>endif</w:t>
      </w:r>
      <w:r w:rsidRPr="006A564C">
        <w:t>]}</w:t>
      </w:r>
    </w:p>
    <w:p w14:paraId="31E9A656" w14:textId="77777777" w:rsidR="00377FE4" w:rsidRPr="006A564C" w:rsidRDefault="00377FE4" w:rsidP="00377FE4">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"Term"</w:t>
      </w:r>
      <w:r w:rsidRPr="006A564C">
        <w:t>]}</w:t>
      </w:r>
    </w:p>
    <w:p w14:paraId="6B9F02D6" w14:textId="77777777" w:rsidR="00377FE4" w:rsidRPr="00DD0999" w:rsidRDefault="00377FE4" w:rsidP="00377FE4">
      <w:pPr>
        <w:pStyle w:val="TheusHeading3"/>
        <w:rPr>
          <w:szCs w:val="16"/>
        </w:rPr>
      </w:pPr>
      <w:r w:rsidRPr="008C3A64">
        <w:t>Termination</w:t>
      </w:r>
    </w:p>
    <w:p w14:paraId="4E3CC487" w14:textId="77777777" w:rsidR="00377FE4" w:rsidRPr="006A564C" w:rsidRDefault="00377FE4" w:rsidP="00377FE4">
      <w:pPr>
        <w:pStyle w:val="CPBody4"/>
        <w:keepNext/>
        <w:ind w:left="720"/>
      </w:pPr>
      <w:r w:rsidRPr="006A564C">
        <w:t>As to any Beneficiary described above in this Section, the trust established in this Section shall be for the following term:</w:t>
      </w:r>
    </w:p>
    <w:p w14:paraId="0C4C4165" w14:textId="77777777" w:rsidR="00377FE4" w:rsidRPr="006A564C" w:rsidRDefault="00377FE4" w:rsidP="00377FE4">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TermType == "Ages"</w:t>
      </w:r>
      <w:r w:rsidRPr="006A564C">
        <w:t>]}</w:t>
      </w:r>
    </w:p>
    <w:p w14:paraId="647564B4" w14:textId="77777777" w:rsidR="00377FE4" w:rsidRPr="006A564C" w:rsidRDefault="00377FE4" w:rsidP="00377FE4">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06A54342" w14:textId="77777777" w:rsidR="00377FE4" w:rsidRPr="006A564C" w:rsidRDefault="00377FE4" w:rsidP="00377FE4">
      <w:pPr>
        <w:pStyle w:val="CPBody4"/>
        <w:ind w:left="2160" w:hanging="720"/>
      </w:pPr>
      <w:r w:rsidRPr="00475EE8">
        <w:rPr>
          <w:b/>
          <w:bCs/>
        </w:rPr>
        <w:t>{[</w:t>
      </w:r>
      <w:r w:rsidRPr="00475EE8">
        <w:rPr>
          <w:b/>
          <w:bCs/>
          <w:noProof/>
          <w:color w:val="2157AD"/>
          <w:shd w:val="clear" w:color="auto" w:fill="C9E1F3"/>
        </w:rPr>
        <w:t>_index</w:t>
      </w:r>
      <w:r w:rsidRPr="00475EE8">
        <w:rPr>
          <w:b/>
          <w:bCs/>
        </w:rPr>
        <w:t>]}.</w:t>
      </w:r>
      <w:r w:rsidRPr="006A564C">
        <w:tab/>
        <w:t xml:space="preserve">As </w:t>
      </w:r>
      <w:r w:rsidRPr="00EF78C3">
        <w:t>to each 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0D11E3BE" w14:textId="77777777" w:rsidR="00377FE4" w:rsidRDefault="00377FE4" w:rsidP="00377FE4">
      <w:pPr>
        <w:pStyle w:val="CPBody4"/>
        <w:ind w:left="720"/>
      </w:pPr>
      <w:r w:rsidRPr="006A564C">
        <w:t>{[</w:t>
      </w:r>
      <w:proofErr w:type="spellStart"/>
      <w:r w:rsidRPr="006A564C">
        <w:rPr>
          <w:b/>
          <w:noProof/>
          <w:color w:val="C8792A"/>
          <w:shd w:val="clear" w:color="auto" w:fill="FAE7D2"/>
        </w:rPr>
        <w:t>endlist</w:t>
      </w:r>
      <w:proofErr w:type="spellEnd"/>
      <w:r w:rsidRPr="006A564C">
        <w:t>]}</w:t>
      </w:r>
    </w:p>
    <w:p w14:paraId="025A9C4F" w14:textId="77777777" w:rsidR="00377FE4" w:rsidRPr="006A564C" w:rsidRDefault="00377FE4" w:rsidP="00377FE4">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692B4396" w14:textId="77777777" w:rsidR="00377FE4" w:rsidRDefault="00377FE4" w:rsidP="00377FE4">
      <w:pPr>
        <w:pStyle w:val="CPBody4"/>
        <w:ind w:left="720"/>
      </w:pPr>
      <w:r>
        <w:lastRenderedPageBreak/>
        <w:t xml:space="preserve">Notwithstanding the above provisions for termination of the Beneficiary’s interest, the Trustee shall first pay </w:t>
      </w:r>
      <w:proofErr w:type="gramStart"/>
      <w:r>
        <w:t>any and all</w:t>
      </w:r>
      <w:proofErr w:type="gramEnd"/>
      <w:r>
        <w:t xml:space="preserve"> debts or financial obligations of the Beneficiary (if any) from the first installment set forth in subsection (1) before any distribution to the Beneficiary outright free of trust</w:t>
      </w:r>
    </w:p>
    <w:p w14:paraId="3BCCB6E0" w14:textId="77777777" w:rsidR="00377FE4" w:rsidRPr="006A564C" w:rsidRDefault="00377FE4" w:rsidP="00377FE4">
      <w:pPr>
        <w:pStyle w:val="CPBody4"/>
        <w:ind w:left="0" w:firstLine="720"/>
      </w:pPr>
      <w:r>
        <w:t>{[</w:t>
      </w:r>
      <w:r w:rsidRPr="00EF78C3">
        <w:rPr>
          <w:b/>
          <w:noProof/>
          <w:color w:val="41A151"/>
          <w:shd w:val="clear" w:color="auto" w:fill="C9F3CD"/>
        </w:rPr>
        <w:t>endif</w:t>
      </w:r>
      <w:r>
        <w:t>]}</w:t>
      </w:r>
    </w:p>
    <w:p w14:paraId="379070A3" w14:textId="77777777" w:rsidR="00377FE4" w:rsidRPr="006A564C" w:rsidRDefault="00377FE4" w:rsidP="00377FE4">
      <w:pPr>
        <w:pStyle w:val="CPBody4"/>
        <w:ind w:left="720"/>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3B3DFF12" w14:textId="77777777" w:rsidR="00377FE4" w:rsidRPr="006A564C" w:rsidRDefault="00377FE4" w:rsidP="00377FE4">
      <w:pPr>
        <w:pStyle w:val="CPBody4"/>
        <w:ind w:left="720"/>
      </w:pPr>
      <w:r w:rsidRPr="006A564C">
        <w:t>{[</w:t>
      </w:r>
      <w:r w:rsidRPr="006A564C">
        <w:rPr>
          <w:b/>
          <w:noProof/>
          <w:color w:val="C8792A"/>
          <w:shd w:val="clear" w:color="auto" w:fill="FAE7D2"/>
        </w:rPr>
        <w:t>list</w:t>
      </w:r>
      <w:r w:rsidRPr="006A564C">
        <w:rPr>
          <w:noProof/>
          <w:color w:val="2157AD"/>
          <w:shd w:val="clear" w:color="auto" w:fill="FAE7D2"/>
        </w:rPr>
        <w:t xml:space="preserve"> TermYears</w:t>
      </w:r>
      <w:r w:rsidRPr="006A564C">
        <w:t>]}</w:t>
      </w:r>
    </w:p>
    <w:p w14:paraId="546F37EB" w14:textId="6D858594" w:rsidR="00377FE4" w:rsidRPr="006A564C" w:rsidRDefault="00377FE4" w:rsidP="00377FE4">
      <w:pPr>
        <w:pStyle w:val="CPBody4"/>
        <w:ind w:left="2160" w:hanging="720"/>
      </w:pPr>
      <w:r w:rsidRPr="00475EE8">
        <w:rPr>
          <w:b/>
          <w:bCs/>
        </w:rPr>
        <w:t>{[</w:t>
      </w:r>
      <w:r w:rsidRPr="00475EE8">
        <w:rPr>
          <w:b/>
          <w:bCs/>
          <w:noProof/>
          <w:color w:val="2157AD"/>
          <w:shd w:val="clear" w:color="auto" w:fill="C9E1F3"/>
        </w:rPr>
        <w:t>_index</w:t>
      </w:r>
      <w:r w:rsidRPr="00475EE8">
        <w:rPr>
          <w:b/>
          <w:bCs/>
        </w:rPr>
        <w:t>]}.</w:t>
      </w:r>
      <w:r w:rsidRPr="006A564C">
        <w:tab/>
        <w:t>As to each Beneficiary described above, the trust as to such Beneficiary</w:t>
      </w:r>
      <w:r>
        <w:t>’s</w:t>
      </w:r>
      <w:r w:rsidRPr="006A564C">
        <w:t xml:space="preserve"> interest shall terminate{[</w:t>
      </w:r>
      <w:r w:rsidRPr="006A564C">
        <w:rPr>
          <w:b/>
          <w:noProof/>
          <w:color w:val="41A151"/>
          <w:shd w:val="clear" w:color="auto" w:fill="C9F3CD"/>
        </w:rPr>
        <w:t>if</w:t>
      </w:r>
      <w:r w:rsidRPr="006A564C">
        <w:rPr>
          <w:noProof/>
          <w:color w:val="2157AD"/>
          <w:shd w:val="clear" w:color="auto" w:fill="C9F3CD"/>
        </w:rPr>
        <w:t xml:space="preserve"> Term</w:t>
      </w:r>
      <w:r>
        <w:rPr>
          <w:noProof/>
          <w:color w:val="2157AD"/>
          <w:shd w:val="clear" w:color="auto" w:fill="C9F3CD"/>
        </w:rPr>
        <w:t>CapAgeTF</w:t>
      </w:r>
      <w:r w:rsidRPr="006A564C">
        <w:t>]}</w:t>
      </w:r>
      <w:r>
        <w:t xml:space="preserve"> as to all corpus and accumulated income on the date the Beneficiary attains </w:t>
      </w:r>
      <w:r w:rsidRPr="006A564C">
        <w:t>{[</w:t>
      </w:r>
      <w:proofErr w:type="spellStart"/>
      <w:r w:rsidRPr="006A564C">
        <w:rPr>
          <w:noProof/>
          <w:color w:val="2157AD"/>
          <w:shd w:val="clear" w:color="auto" w:fill="C9E1F3"/>
        </w:rPr>
        <w:t>Term</w:t>
      </w:r>
      <w:r>
        <w:rPr>
          <w:noProof/>
          <w:color w:val="2157AD"/>
          <w:shd w:val="clear" w:color="auto" w:fill="C9E1F3"/>
        </w:rPr>
        <w:t>CapAge</w:t>
      </w:r>
      <w:proofErr w:type="spellEnd"/>
      <w:r>
        <w:rPr>
          <w:noProof/>
          <w:color w:val="2157AD"/>
          <w:shd w:val="clear" w:color="auto" w:fill="C9E1F3"/>
        </w:rPr>
        <w:t xml:space="preserve"> |</w:t>
      </w:r>
      <w:r w:rsidRPr="006A564C">
        <w:rPr>
          <w:noProof/>
          <w:color w:val="2157AD"/>
          <w:shd w:val="clear" w:color="auto" w:fill="C9E1F3"/>
        </w:rPr>
        <w:t>ordinal</w:t>
      </w:r>
      <w:r w:rsidRPr="006A564C">
        <w:t>]}</w:t>
      </w:r>
      <w:r>
        <w:t xml:space="preserve"> (</w:t>
      </w:r>
      <w:r w:rsidRPr="006A564C">
        <w:t>{[</w:t>
      </w:r>
      <w:proofErr w:type="spellStart"/>
      <w:r w:rsidRPr="006A564C">
        <w:rPr>
          <w:noProof/>
          <w:color w:val="2157AD"/>
          <w:shd w:val="clear" w:color="auto" w:fill="C9E1F3"/>
        </w:rPr>
        <w:t>Term</w:t>
      </w:r>
      <w:r>
        <w:rPr>
          <w:noProof/>
          <w:color w:val="2157AD"/>
          <w:shd w:val="clear" w:color="auto" w:fill="C9E1F3"/>
        </w:rPr>
        <w:t>CapAge</w:t>
      </w:r>
      <w:proofErr w:type="spellEnd"/>
      <w:r w:rsidRPr="006A564C">
        <w:t>]}</w:t>
      </w:r>
      <w:r>
        <w:t xml:space="preserve">) years of age, or until such Beneficiary has  attained </w:t>
      </w:r>
      <w:r w:rsidRPr="006A564C">
        <w:t>{[</w:t>
      </w:r>
      <w:proofErr w:type="spellStart"/>
      <w:r w:rsidRPr="006A564C">
        <w:rPr>
          <w:noProof/>
          <w:color w:val="2157AD"/>
          <w:shd w:val="clear" w:color="auto" w:fill="C9E1F3"/>
        </w:rPr>
        <w:t>Term</w:t>
      </w:r>
      <w:r>
        <w:rPr>
          <w:noProof/>
          <w:color w:val="2157AD"/>
          <w:shd w:val="clear" w:color="auto" w:fill="C9E1F3"/>
        </w:rPr>
        <w:t>CapAge</w:t>
      </w:r>
      <w:proofErr w:type="spellEnd"/>
      <w:r>
        <w:rPr>
          <w:noProof/>
          <w:color w:val="2157AD"/>
          <w:shd w:val="clear" w:color="auto" w:fill="C9E1F3"/>
        </w:rPr>
        <w:t xml:space="preserve"> |</w:t>
      </w:r>
      <w:r w:rsidRPr="006A564C">
        <w:rPr>
          <w:noProof/>
          <w:color w:val="2157AD"/>
          <w:shd w:val="clear" w:color="auto" w:fill="C9E1F3"/>
        </w:rPr>
        <w:t>ordinal</w:t>
      </w:r>
      <w:r w:rsidRPr="006A564C">
        <w:t>]}</w:t>
      </w:r>
      <w:r>
        <w:t xml:space="preserve"> (</w:t>
      </w:r>
      <w:r w:rsidRPr="006A564C">
        <w:t>{[</w:t>
      </w:r>
      <w:proofErr w:type="spellStart"/>
      <w:r w:rsidRPr="006A564C">
        <w:rPr>
          <w:noProof/>
          <w:color w:val="2157AD"/>
          <w:shd w:val="clear" w:color="auto" w:fill="C9E1F3"/>
        </w:rPr>
        <w:t>Term</w:t>
      </w:r>
      <w:r>
        <w:rPr>
          <w:noProof/>
          <w:color w:val="2157AD"/>
          <w:shd w:val="clear" w:color="auto" w:fill="C9E1F3"/>
        </w:rPr>
        <w:t>CapAge</w:t>
      </w:r>
      <w:proofErr w:type="spellEnd"/>
      <w:r w:rsidRPr="006A564C">
        <w:t>]}</w:t>
      </w:r>
      <w:r>
        <w:t>) years of age,{[</w:t>
      </w:r>
      <w:r w:rsidRPr="00EF78C3">
        <w:rPr>
          <w:b/>
          <w:noProof/>
          <w:color w:val="41A151"/>
          <w:shd w:val="clear" w:color="auto" w:fill="C9F3CD"/>
        </w:rPr>
        <w:t>endif</w:t>
      </w:r>
      <w:r>
        <w:t xml:space="preserve">]} </w:t>
      </w:r>
      <w:r w:rsidRPr="006A564C">
        <w:t>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proofErr w:type="spellStart"/>
      <w:r w:rsidRPr="006A564C">
        <w:rPr>
          <w:noProof/>
          <w:color w:val="2157AD"/>
          <w:shd w:val="clear" w:color="auto" w:fill="C9E1F3"/>
        </w:rPr>
        <w:t>AnniversaryYear|ordinal</w:t>
      </w:r>
      <w:proofErr w:type="spellEnd"/>
      <w:r w:rsidRPr="006A564C">
        <w:t>]} ({[</w:t>
      </w:r>
      <w:proofErr w:type="spellStart"/>
      <w:r w:rsidRPr="006A564C">
        <w:rPr>
          <w:noProof/>
          <w:color w:val="2157AD"/>
          <w:shd w:val="clear" w:color="auto" w:fill="C9E1F3"/>
        </w:rPr>
        <w:t>AnniversaryYear</w:t>
      </w:r>
      <w:proofErr w:type="spellEnd"/>
      <w:r w:rsidRPr="006A564C">
        <w:t>]}{[</w:t>
      </w:r>
      <w:proofErr w:type="spellStart"/>
      <w:r w:rsidRPr="006A564C">
        <w:rPr>
          <w:noProof/>
          <w:color w:val="2157AD"/>
          <w:shd w:val="clear" w:color="auto" w:fill="C9E1F3"/>
        </w:rPr>
        <w:t>TrueAnnOrdinalSuffix</w:t>
      </w:r>
      <w:proofErr w:type="spellEnd"/>
      <w:r w:rsidRPr="006A564C">
        <w:t xml:space="preserve">]}) anniversary of the date of death of </w:t>
      </w:r>
      <w:r w:rsidR="00583D3B" w:rsidRPr="00583D3B">
        <w:t>{[</w:t>
      </w:r>
      <w:proofErr w:type="spellStart"/>
      <w:r w:rsidR="00583D3B" w:rsidRPr="00583D3B">
        <w:rPr>
          <w:color w:val="2157AD"/>
          <w:shd w:val="clear" w:color="auto" w:fill="C9E1F3"/>
        </w:rPr>
        <w:t>SNTPrimaryBene.NameCO</w:t>
      </w:r>
      <w:proofErr w:type="spellEnd"/>
      <w:r w:rsidR="00583D3B" w:rsidRPr="00583D3B">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49C11F2B" w14:textId="77777777" w:rsidR="00377FE4" w:rsidRDefault="00377FE4" w:rsidP="00377FE4">
      <w:pPr>
        <w:pStyle w:val="CPBody4"/>
        <w:ind w:left="720"/>
      </w:pPr>
      <w:r w:rsidRPr="006A564C">
        <w:t>{[</w:t>
      </w:r>
      <w:proofErr w:type="spellStart"/>
      <w:r w:rsidRPr="006A564C">
        <w:rPr>
          <w:b/>
          <w:noProof/>
          <w:color w:val="C8792A"/>
          <w:shd w:val="clear" w:color="auto" w:fill="FAE7D2"/>
        </w:rPr>
        <w:t>endlist</w:t>
      </w:r>
      <w:proofErr w:type="spellEnd"/>
      <w:r w:rsidRPr="006A564C">
        <w:t>]}</w:t>
      </w:r>
    </w:p>
    <w:p w14:paraId="10D58493" w14:textId="77777777" w:rsidR="00377FE4" w:rsidRPr="006A564C" w:rsidRDefault="00377FE4" w:rsidP="00377FE4">
      <w:pPr>
        <w:pStyle w:val="CPBody4"/>
        <w:ind w:left="0" w:firstLine="720"/>
      </w:pPr>
      <w:r w:rsidRPr="006A564C">
        <w:t>{[</w:t>
      </w:r>
      <w:r w:rsidRPr="006A564C">
        <w:rPr>
          <w:b/>
          <w:noProof/>
          <w:color w:val="41A151"/>
          <w:shd w:val="clear" w:color="auto" w:fill="C9F3CD"/>
        </w:rPr>
        <w:t>if</w:t>
      </w:r>
      <w:r w:rsidRPr="006A564C">
        <w:rPr>
          <w:noProof/>
          <w:color w:val="2157AD"/>
          <w:shd w:val="clear" w:color="auto" w:fill="C9F3CD"/>
        </w:rPr>
        <w:t xml:space="preserve"> </w:t>
      </w:r>
      <w:r w:rsidRPr="00990ADF">
        <w:rPr>
          <w:noProof/>
          <w:color w:val="2157AD"/>
          <w:shd w:val="clear" w:color="auto" w:fill="C9F3CD"/>
        </w:rPr>
        <w:t>PayDebtsFirstTF</w:t>
      </w:r>
      <w:r w:rsidRPr="006A564C">
        <w:t>]}</w:t>
      </w:r>
    </w:p>
    <w:p w14:paraId="6A4BA79C" w14:textId="77777777" w:rsidR="00377FE4" w:rsidRDefault="00377FE4" w:rsidP="00377FE4">
      <w:pPr>
        <w:pStyle w:val="CPBody4"/>
        <w:ind w:left="720"/>
      </w:pPr>
      <w:r>
        <w:t xml:space="preserve">Notwithstanding the above provisions for termination of the Beneficiary’s interest, the Trustee shall first pay </w:t>
      </w:r>
      <w:proofErr w:type="gramStart"/>
      <w:r>
        <w:t>any and all</w:t>
      </w:r>
      <w:proofErr w:type="gramEnd"/>
      <w:r>
        <w:t xml:space="preserve"> debts or financial obligations of the Beneficiary (if any) from the first installment set forth in subsection (1) before any distribution to the Beneficiary outright free of trust</w:t>
      </w:r>
    </w:p>
    <w:p w14:paraId="7369EBF4" w14:textId="77777777" w:rsidR="00377FE4" w:rsidRPr="006A564C" w:rsidRDefault="00377FE4" w:rsidP="00377FE4">
      <w:pPr>
        <w:pStyle w:val="CPBody4"/>
        <w:ind w:left="0" w:firstLine="720"/>
      </w:pPr>
      <w:r>
        <w:t>{[</w:t>
      </w:r>
      <w:r w:rsidRPr="00EF78C3">
        <w:rPr>
          <w:b/>
          <w:noProof/>
          <w:color w:val="41A151"/>
          <w:shd w:val="clear" w:color="auto" w:fill="C9F3CD"/>
        </w:rPr>
        <w:t>endif</w:t>
      </w:r>
      <w:r>
        <w:t>]}</w:t>
      </w:r>
    </w:p>
    <w:p w14:paraId="418DD924" w14:textId="77777777" w:rsidR="00377FE4" w:rsidRDefault="00377FE4" w:rsidP="00377FE4">
      <w:pPr>
        <w:pStyle w:val="CPBody4"/>
        <w:ind w:left="0" w:firstLine="720"/>
      </w:pPr>
      <w:r w:rsidRPr="006A564C">
        <w:t>{[</w:t>
      </w:r>
      <w:r w:rsidRPr="006A564C">
        <w:rPr>
          <w:b/>
          <w:noProof/>
          <w:color w:val="41A151"/>
          <w:shd w:val="clear" w:color="auto" w:fill="C9F3CD"/>
        </w:rPr>
        <w:t>elseif</w:t>
      </w:r>
      <w:r w:rsidRPr="006A564C">
        <w:rPr>
          <w:noProof/>
          <w:color w:val="2157AD"/>
          <w:shd w:val="clear" w:color="auto" w:fill="C9F3CD"/>
        </w:rPr>
        <w:t xml:space="preserve"> TermType == "</w:t>
      </w:r>
      <w:r>
        <w:rPr>
          <w:noProof/>
          <w:color w:val="2157AD"/>
          <w:shd w:val="clear" w:color="auto" w:fill="C9F3CD"/>
        </w:rPr>
        <w:t>For Life</w:t>
      </w:r>
      <w:r w:rsidRPr="006A564C">
        <w:rPr>
          <w:noProof/>
          <w:color w:val="2157AD"/>
          <w:shd w:val="clear" w:color="auto" w:fill="C9F3CD"/>
        </w:rPr>
        <w:t>"</w:t>
      </w:r>
      <w:r>
        <w:rPr>
          <w:noProof/>
          <w:color w:val="2157AD"/>
          <w:shd w:val="clear" w:color="auto" w:fill="C9F3CD"/>
        </w:rPr>
        <w:t xml:space="preserve"> &amp;&amp; !TermPrincipalBenefTF</w:t>
      </w:r>
      <w:r w:rsidRPr="006A564C">
        <w:t>]}</w:t>
      </w:r>
    </w:p>
    <w:p w14:paraId="79D00A53" w14:textId="77777777" w:rsidR="00377FE4" w:rsidRDefault="00377FE4" w:rsidP="00377FE4">
      <w:pPr>
        <w:pStyle w:val="TheusHeading5"/>
        <w:ind w:left="2160"/>
        <w:jc w:val="both"/>
        <w:rPr>
          <w:b w:val="0"/>
          <w:bCs/>
        </w:rPr>
      </w:pPr>
      <w:r w:rsidRPr="00475EE8">
        <w:t>1.</w:t>
      </w:r>
      <w:r>
        <w:rPr>
          <w:b w:val="0"/>
          <w:bCs/>
        </w:rPr>
        <w:t xml:space="preserve"> </w:t>
      </w:r>
      <w:r>
        <w:tab/>
      </w:r>
      <w:r>
        <w:rPr>
          <w:b w:val="0"/>
          <w:bCs/>
        </w:rPr>
        <w:t xml:space="preserve">As to each Beneficiary described above, the trust as to such Beneficiary’s interest shall </w:t>
      </w:r>
      <w:r w:rsidRPr="00475EE8">
        <w:rPr>
          <w:b w:val="0"/>
          <w:bCs/>
        </w:rPr>
        <w:t xml:space="preserve">terminate upon the date of death of the </w:t>
      </w:r>
      <w:proofErr w:type="gramStart"/>
      <w:r w:rsidRPr="00475EE8">
        <w:rPr>
          <w:b w:val="0"/>
          <w:bCs/>
        </w:rPr>
        <w:t>Beneficiary</w:t>
      </w:r>
      <w:r>
        <w:rPr>
          <w:b w:val="0"/>
          <w:bCs/>
        </w:rPr>
        <w:t>;</w:t>
      </w:r>
      <w:proofErr w:type="gramEnd"/>
      <w:r>
        <w:rPr>
          <w:b w:val="0"/>
          <w:bCs/>
        </w:rPr>
        <w:t xml:space="preserve"> </w:t>
      </w:r>
    </w:p>
    <w:p w14:paraId="3D290099" w14:textId="58879473" w:rsidR="00377FE4" w:rsidRDefault="00377FE4" w:rsidP="00377FE4">
      <w:pPr>
        <w:pStyle w:val="TheusHeading5"/>
        <w:ind w:left="2160"/>
        <w:jc w:val="both"/>
        <w:rPr>
          <w:b w:val="0"/>
          <w:bCs/>
        </w:rPr>
      </w:pPr>
      <w:r>
        <w:t>2.</w:t>
      </w:r>
      <w:r>
        <w:tab/>
      </w:r>
      <w:r w:rsidRPr="00475EE8">
        <w:rPr>
          <w:b w:val="0"/>
        </w:rPr>
        <w:t>Thereafter, the principal and accumulated interest of th</w:t>
      </w:r>
      <w:r>
        <w:rPr>
          <w:b w:val="0"/>
        </w:rPr>
        <w:t xml:space="preserve">is Separate Share </w:t>
      </w:r>
      <w:r w:rsidRPr="00475EE8">
        <w:rPr>
          <w:b w:val="0"/>
        </w:rPr>
        <w:t xml:space="preserve">Trust shall be distributed </w:t>
      </w:r>
      <w:r>
        <w:rPr>
          <w:b w:val="0"/>
        </w:rPr>
        <w:t>to the Substitute Beneficiaries as provided below in this Section</w:t>
      </w:r>
      <w:r w:rsidRPr="00BC6B80">
        <w:rPr>
          <w:b w:val="0"/>
        </w:rPr>
        <w:t>{[</w:t>
      </w:r>
      <w:r w:rsidRPr="00BC6B80">
        <w:rPr>
          <w:b w:val="0"/>
          <w:noProof/>
          <w:color w:val="41A151"/>
          <w:shd w:val="clear" w:color="auto" w:fill="C9F3CD"/>
        </w:rPr>
        <w:t>if</w:t>
      </w:r>
      <w:r w:rsidRPr="00BC6B80">
        <w:rPr>
          <w:b w:val="0"/>
          <w:noProof/>
          <w:color w:val="2157AD"/>
          <w:shd w:val="clear" w:color="auto" w:fill="C9F3CD"/>
        </w:rPr>
        <w:t xml:space="preserve"> ResiduaryTestPowerTF</w:t>
      </w:r>
      <w:r w:rsidRPr="00BC6B80">
        <w:rPr>
          <w:b w:val="0"/>
        </w:rPr>
        <w:t>]}</w:t>
      </w:r>
      <w:r>
        <w:rPr>
          <w:b w:val="0"/>
        </w:rPr>
        <w:t>,</w:t>
      </w:r>
      <w:r w:rsidRPr="00BC6B80">
        <w:rPr>
          <w:b w:val="0"/>
        </w:rPr>
        <w:t xml:space="preserve"> </w:t>
      </w:r>
      <w:r>
        <w:rPr>
          <w:b w:val="0"/>
        </w:rPr>
        <w:t xml:space="preserve">but subject to the </w:t>
      </w:r>
      <w:r w:rsidRPr="00BC6B80">
        <w:rPr>
          <w:b w:val="0"/>
        </w:rPr>
        <w:t xml:space="preserve">exercise the special power of appointment set forth </w:t>
      </w:r>
      <w:r>
        <w:rPr>
          <w:b w:val="0"/>
        </w:rPr>
        <w:t>below</w:t>
      </w:r>
      <w:r w:rsidRPr="00BC6B80">
        <w:rPr>
          <w:b w:val="0"/>
        </w:rPr>
        <w:t xml:space="preserve"> in</w:t>
      </w:r>
      <w:r>
        <w:rPr>
          <w:b w:val="0"/>
        </w:rPr>
        <w:t xml:space="preserve"> Section</w:t>
      </w:r>
      <w:r w:rsidRPr="00BC6B80">
        <w:rPr>
          <w:b w:val="0"/>
        </w:rPr>
        <w:t>{[</w:t>
      </w:r>
      <w:r w:rsidRPr="00BC6B80">
        <w:rPr>
          <w:b w:val="0"/>
          <w:noProof/>
          <w:color w:val="41A151"/>
          <w:shd w:val="clear" w:color="auto" w:fill="C9F3CD"/>
        </w:rPr>
        <w:t>endif</w:t>
      </w:r>
      <w:r w:rsidRPr="00BC6B80">
        <w:rPr>
          <w:b w:val="0"/>
        </w:rPr>
        <w:t xml:space="preserve">]}, </w:t>
      </w:r>
      <w:r w:rsidRPr="00475EE8">
        <w:rPr>
          <w:b w:val="0"/>
        </w:rPr>
        <w:t xml:space="preserve">within six (6) </w:t>
      </w:r>
      <w:r w:rsidRPr="00475EE8">
        <w:rPr>
          <w:b w:val="0"/>
        </w:rPr>
        <w:lastRenderedPageBreak/>
        <w:t xml:space="preserve">months following the date of death of the </w:t>
      </w:r>
      <w:r>
        <w:rPr>
          <w:b w:val="0"/>
        </w:rPr>
        <w:t>B</w:t>
      </w:r>
      <w:r w:rsidRPr="00475EE8">
        <w:rPr>
          <w:b w:val="0"/>
        </w:rPr>
        <w:t xml:space="preserve">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00837F68">
        <w:rPr>
          <w:rFonts w:eastAsia="Times New Roman"/>
          <w:b w:val="0"/>
          <w:bCs/>
          <w:color w:val="2157AD"/>
          <w:shd w:val="clear" w:color="auto" w:fill="C9F3CD"/>
        </w:rPr>
        <w:t>ContingentTrustOptionsSNT</w:t>
      </w:r>
      <w:r w:rsidRPr="00475EE8">
        <w:rPr>
          <w:rFonts w:eastAsia="Times New Roman"/>
          <w:b w:val="0"/>
          <w:bCs/>
          <w:color w:val="2157AD"/>
          <w:shd w:val="clear" w:color="auto" w:fill="C9F3CD"/>
        </w:rPr>
        <w:t>|contains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SpecificOutrightTrust == "Trust" &amp;&amp; SpecificTrustType == "USA"))</w:t>
      </w:r>
      <w:r w:rsidRPr="00475EE8">
        <w:rPr>
          <w:rFonts w:eastAsia="Times New Roman"/>
          <w:b w:val="0"/>
          <w:bCs/>
        </w:rPr>
        <w:t>]}</w:t>
      </w:r>
      <w:r w:rsidRPr="00475EE8">
        <w:rPr>
          <w:b w:val="0"/>
          <w:bCs/>
        </w:rPr>
        <w:t>, including the Under-Stated-Age Beneficiary Trust{[</w:t>
      </w:r>
      <w:r w:rsidRPr="00475EE8">
        <w:rPr>
          <w:b w:val="0"/>
          <w:bCs/>
          <w:noProof/>
          <w:color w:val="41A151"/>
          <w:shd w:val="clear" w:color="auto" w:fill="C9F3CD"/>
        </w:rPr>
        <w:t>endif</w:t>
      </w:r>
      <w:r w:rsidRPr="00475EE8">
        <w:rPr>
          <w:b w:val="0"/>
          <w:bCs/>
        </w:rPr>
        <w:t>]}.</w:t>
      </w:r>
    </w:p>
    <w:p w14:paraId="6908BD87" w14:textId="77777777" w:rsidR="00377FE4" w:rsidRPr="00B714E6" w:rsidRDefault="00377FE4" w:rsidP="00377FE4">
      <w:pPr>
        <w:pStyle w:val="TheusHeading5"/>
        <w:ind w:left="0" w:firstLine="720"/>
        <w:jc w:val="both"/>
        <w:rPr>
          <w:b w:val="0"/>
          <w:bCs/>
        </w:rPr>
      </w:pPr>
      <w:r w:rsidRPr="00B714E6">
        <w:rPr>
          <w:b w:val="0"/>
          <w:bCs/>
        </w:rPr>
        <w:t>{[</w:t>
      </w:r>
      <w:r w:rsidRPr="00B714E6">
        <w:rPr>
          <w:b w:val="0"/>
          <w:bCs/>
          <w:noProof/>
          <w:color w:val="41A151"/>
          <w:shd w:val="clear" w:color="auto" w:fill="C9F3CD"/>
        </w:rPr>
        <w:t>elseif</w:t>
      </w:r>
      <w:r w:rsidRPr="00B714E6">
        <w:rPr>
          <w:b w:val="0"/>
          <w:bCs/>
          <w:noProof/>
          <w:color w:val="2157AD"/>
          <w:shd w:val="clear" w:color="auto" w:fill="C9F3CD"/>
        </w:rPr>
        <w:t xml:space="preserve"> TermType == "For Life" &amp;&amp; TermPrincipalBenefTF</w:t>
      </w:r>
      <w:r w:rsidRPr="00B714E6">
        <w:rPr>
          <w:b w:val="0"/>
          <w:bCs/>
        </w:rPr>
        <w:t>]}</w:t>
      </w:r>
    </w:p>
    <w:p w14:paraId="0F5BDCFB" w14:textId="77777777" w:rsidR="00377FE4" w:rsidRDefault="00377FE4" w:rsidP="00377FE4">
      <w:pPr>
        <w:pStyle w:val="TheusHeading5"/>
        <w:ind w:left="2160"/>
        <w:jc w:val="both"/>
        <w:rPr>
          <w:b w:val="0"/>
          <w:bCs/>
        </w:rPr>
      </w:pPr>
      <w:r w:rsidRPr="00475EE8">
        <w:t>1.</w:t>
      </w:r>
      <w:r>
        <w:rPr>
          <w:b w:val="0"/>
          <w:bCs/>
        </w:rPr>
        <w:t xml:space="preserve"> </w:t>
      </w:r>
      <w:r>
        <w:rPr>
          <w:b w:val="0"/>
          <w:bCs/>
        </w:rPr>
        <w:tab/>
        <w:t xml:space="preserve">As to the Income Beneficiary described above, the trust as to such Beneficiary’s interest shall </w:t>
      </w:r>
      <w:r w:rsidRPr="00475EE8">
        <w:rPr>
          <w:b w:val="0"/>
          <w:bCs/>
        </w:rPr>
        <w:t xml:space="preserve">terminate upon the date of death of the </w:t>
      </w:r>
      <w:r>
        <w:rPr>
          <w:b w:val="0"/>
          <w:bCs/>
        </w:rPr>
        <w:t xml:space="preserve">Income </w:t>
      </w:r>
      <w:proofErr w:type="gramStart"/>
      <w:r w:rsidRPr="00475EE8">
        <w:rPr>
          <w:b w:val="0"/>
          <w:bCs/>
        </w:rPr>
        <w:t>Beneficiary</w:t>
      </w:r>
      <w:r>
        <w:rPr>
          <w:b w:val="0"/>
          <w:bCs/>
        </w:rPr>
        <w:t>;</w:t>
      </w:r>
      <w:proofErr w:type="gramEnd"/>
      <w:r>
        <w:rPr>
          <w:b w:val="0"/>
          <w:bCs/>
        </w:rPr>
        <w:t xml:space="preserve"> </w:t>
      </w:r>
    </w:p>
    <w:p w14:paraId="5239431A" w14:textId="76512CC1" w:rsidR="00377FE4" w:rsidRDefault="00377FE4" w:rsidP="00377FE4">
      <w:pPr>
        <w:pStyle w:val="TheusHeading5"/>
        <w:ind w:left="2160"/>
        <w:jc w:val="both"/>
        <w:rPr>
          <w:b w:val="0"/>
          <w:bCs/>
        </w:rPr>
      </w:pPr>
      <w:r>
        <w:t>2</w:t>
      </w:r>
      <w:r w:rsidRPr="00475EE8">
        <w:t>.</w:t>
      </w:r>
      <w:r>
        <w:rPr>
          <w:b w:val="0"/>
          <w:bCs/>
        </w:rPr>
        <w:t xml:space="preserve"> </w:t>
      </w:r>
      <w:r>
        <w:rPr>
          <w:b w:val="0"/>
          <w:bCs/>
        </w:rPr>
        <w:tab/>
      </w: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equally" : "Principal Beneficiary"</w:t>
      </w:r>
      <w:r w:rsidRPr="00B714E6">
        <w:rPr>
          <w:b w:val="0"/>
          <w:bCs/>
          <w:lang w:val="en-CA"/>
        </w:rPr>
        <w:t>]}</w:t>
      </w:r>
      <w:r w:rsidRPr="00B714E6">
        <w:rPr>
          <w:b w:val="0"/>
          <w:bCs/>
        </w:rPr>
        <w:t>{[</w:t>
      </w:r>
      <w:r w:rsidRPr="00B714E6">
        <w:rPr>
          <w:b w:val="0"/>
          <w:bCs/>
          <w:noProof/>
          <w:color w:val="41A151"/>
          <w:shd w:val="clear" w:color="auto" w:fill="C9F3CD"/>
        </w:rPr>
        <w:t>if</w:t>
      </w:r>
      <w:r w:rsidRPr="00B714E6">
        <w:rPr>
          <w:b w:val="0"/>
          <w:bCs/>
          <w:noProof/>
          <w:color w:val="2157AD"/>
          <w:shd w:val="clear" w:color="auto" w:fill="C9F3CD"/>
        </w:rPr>
        <w:t xml:space="preserve"> ResiduaryTestPowerTF</w:t>
      </w:r>
      <w:r w:rsidRPr="00B714E6">
        <w:rPr>
          <w:b w:val="0"/>
          <w:bCs/>
        </w:rPr>
        <w:t>]}, but subject to the exercise the special power</w:t>
      </w:r>
      <w:r w:rsidRPr="00BC6B80">
        <w:rPr>
          <w:b w:val="0"/>
        </w:rPr>
        <w:t xml:space="preserve"> of appointment set forth </w:t>
      </w:r>
      <w:r>
        <w:rPr>
          <w:b w:val="0"/>
        </w:rPr>
        <w:t xml:space="preserve">below </w:t>
      </w:r>
      <w:r w:rsidRPr="00BC6B80">
        <w:rPr>
          <w:b w:val="0"/>
        </w:rPr>
        <w:t xml:space="preserve">in </w:t>
      </w:r>
      <w:r>
        <w:rPr>
          <w:b w:val="0"/>
        </w:rPr>
        <w:t>this Separate Share Trust</w:t>
      </w:r>
      <w:r w:rsidRPr="00BC6B80">
        <w:rPr>
          <w:b w:val="0"/>
        </w:rPr>
        <w:t>{[</w:t>
      </w:r>
      <w:r w:rsidRPr="006209B3">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w:t>
      </w:r>
      <w:r>
        <w:rPr>
          <w:b w:val="0"/>
        </w:rPr>
        <w:t xml:space="preserve">Income </w:t>
      </w:r>
      <w:r w:rsidRPr="00475EE8">
        <w:rPr>
          <w:b w:val="0"/>
        </w:rPr>
        <w:t xml:space="preserve">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sidRPr="00B714E6">
        <w:rPr>
          <w:b w:val="0"/>
          <w:bCs/>
          <w:lang w:val="en-CA"/>
        </w:rPr>
        <w:t>{[</w:t>
      </w:r>
      <w:r w:rsidRPr="00B714E6">
        <w:rPr>
          <w:b w:val="0"/>
          <w:bCs/>
          <w:noProof/>
          <w:color w:val="2157AD"/>
          <w:shd w:val="clear" w:color="auto" w:fill="C9E1F3"/>
        </w:rPr>
        <w:t>TermPrincipalBenef</w:t>
      </w:r>
      <w:r w:rsidRPr="00B714E6">
        <w:rPr>
          <w:b w:val="0"/>
          <w:bCs/>
          <w:noProof/>
          <w:color w:val="2157AD"/>
          <w:shd w:val="clear" w:color="auto" w:fill="C9E1F3"/>
          <w:lang w:val="en-CA"/>
        </w:rPr>
        <w:t>.length &gt; 1 ? "Principal Beneficiaries" : "Principal Beneficiary"</w:t>
      </w:r>
      <w:r w:rsidRPr="00B714E6">
        <w:rPr>
          <w:b w:val="0"/>
          <w:bCs/>
          <w:lang w:val="en-CA"/>
        </w:rPr>
        <w:t>]}</w:t>
      </w:r>
      <w:r w:rsidRPr="00B714E6">
        <w:rPr>
          <w:b w:val="0"/>
          <w:bCs/>
        </w:rPr>
        <w:t xml:space="preserve"> </w:t>
      </w:r>
      <w:r>
        <w:rPr>
          <w:b w:val="0"/>
          <w:bCs/>
        </w:rPr>
        <w:t xml:space="preserve">or Substitute Beneficiary, as the case may </w:t>
      </w:r>
      <w:proofErr w:type="gramStart"/>
      <w:r>
        <w:rPr>
          <w:b w:val="0"/>
          <w:bCs/>
        </w:rPr>
        <w:t>be</w:t>
      </w:r>
      <w:r w:rsidRPr="00475EE8">
        <w:rPr>
          <w:rFonts w:eastAsia="Times New Roman"/>
          <w:b w:val="0"/>
          <w:bCs/>
        </w:rPr>
        <w:t>{</w:t>
      </w:r>
      <w:proofErr w:type="gramEnd"/>
      <w:r w:rsidRPr="00475EE8">
        <w:rPr>
          <w:rFonts w:eastAsia="Times New Roman"/>
          <w:b w:val="0"/>
          <w:bCs/>
        </w:rPr>
        <w:t>[</w:t>
      </w:r>
      <w:r w:rsidRPr="00475EE8">
        <w:rPr>
          <w:rStyle w:val="Strong"/>
          <w:rFonts w:eastAsia="Times New Roman"/>
          <w:b/>
          <w:bCs w:val="0"/>
          <w:color w:val="41A151"/>
          <w:shd w:val="clear" w:color="auto" w:fill="C9F3CD"/>
        </w:rPr>
        <w:t>if</w:t>
      </w:r>
      <w:r w:rsidRPr="00475EE8">
        <w:rPr>
          <w:rFonts w:eastAsia="Times New Roman"/>
          <w:b w:val="0"/>
          <w:bCs/>
          <w:color w:val="2157AD"/>
          <w:shd w:val="clear" w:color="auto" w:fill="C9F3CD"/>
        </w:rPr>
        <w:t xml:space="preserve"> (</w:t>
      </w:r>
      <w:proofErr w:type="spellStart"/>
      <w:r w:rsidR="00837F68">
        <w:rPr>
          <w:rFonts w:eastAsia="Times New Roman"/>
          <w:b w:val="0"/>
          <w:bCs/>
          <w:color w:val="2157AD"/>
          <w:shd w:val="clear" w:color="auto" w:fill="C9F3CD"/>
        </w:rPr>
        <w:t>ContingentTrustOptionsSNT</w:t>
      </w:r>
      <w:r w:rsidRPr="00475EE8">
        <w:rPr>
          <w:rFonts w:eastAsia="Times New Roman"/>
          <w:b w:val="0"/>
          <w:bCs/>
          <w:color w:val="2157AD"/>
          <w:shd w:val="clear" w:color="auto" w:fill="C9F3CD"/>
        </w:rPr>
        <w:t>|contains</w:t>
      </w:r>
      <w:proofErr w:type="spellEnd"/>
      <w:r w:rsidRPr="00475EE8">
        <w:rPr>
          <w:rFonts w:eastAsia="Times New Roman"/>
          <w:b w:val="0"/>
          <w:bCs/>
          <w:color w:val="2157AD"/>
          <w:shd w:val="clear" w:color="auto" w:fill="C9F3CD"/>
        </w:rPr>
        <w:t xml:space="preserve">:"USA") || </w:t>
      </w:r>
      <w:r>
        <w:rPr>
          <w:b w:val="0"/>
          <w:bCs/>
          <w:noProof/>
          <w:color w:val="2157AD"/>
          <w:shd w:val="clear" w:color="auto" w:fill="C9F3CD"/>
        </w:rPr>
        <w:t>(SpecificFirstDeathTF &amp;&amp; (SingleSpecifics|any: NotResiduaryTF &amp;&amp; SpecificOutrightTrust == "Trust" &amp;&amp; SpecificTrustType == "USA"))</w:t>
      </w:r>
      <w:r w:rsidRPr="00475EE8">
        <w:rPr>
          <w:rFonts w:eastAsia="Times New Roman"/>
          <w:b w:val="0"/>
          <w:bCs/>
        </w:rPr>
        <w:t>]}</w:t>
      </w:r>
      <w:r w:rsidRPr="00475EE8">
        <w:rPr>
          <w:b w:val="0"/>
          <w:bCs/>
        </w:rPr>
        <w:t>, including the Under-Stated-Age Beneficiary Trust{[</w:t>
      </w:r>
      <w:r w:rsidRPr="006209B3">
        <w:rPr>
          <w:bCs/>
          <w:noProof/>
          <w:color w:val="41A151"/>
          <w:shd w:val="clear" w:color="auto" w:fill="C9F3CD"/>
        </w:rPr>
        <w:t>endif</w:t>
      </w:r>
      <w:r w:rsidRPr="00475EE8">
        <w:rPr>
          <w:b w:val="0"/>
          <w:bCs/>
        </w:rPr>
        <w:t>]}.</w:t>
      </w:r>
    </w:p>
    <w:p w14:paraId="79D025F1" w14:textId="77777777" w:rsidR="00377FE4" w:rsidRPr="007B7032" w:rsidRDefault="00377FE4" w:rsidP="00377FE4">
      <w:pPr>
        <w:pStyle w:val="TheusBody3"/>
        <w:ind w:left="0"/>
      </w:pPr>
      <w:r w:rsidRPr="007B7032">
        <w:t>{[</w:t>
      </w:r>
      <w:r w:rsidRPr="007B7032">
        <w:rPr>
          <w:b/>
          <w:noProof/>
          <w:color w:val="41A151"/>
          <w:shd w:val="clear" w:color="auto" w:fill="C9F3CD"/>
        </w:rPr>
        <w:t>endif</w:t>
      </w:r>
      <w:r w:rsidRPr="007B7032">
        <w:t>]}</w:t>
      </w:r>
    </w:p>
    <w:p w14:paraId="414C852A" w14:textId="77777777" w:rsidR="00377FE4" w:rsidRPr="006A564C" w:rsidRDefault="00377FE4" w:rsidP="00377FE4">
      <w:pPr>
        <w:pStyle w:val="CPBody4"/>
        <w:ind w:left="0"/>
      </w:pPr>
      <w:r w:rsidRPr="006A564C">
        <w:t>{[</w:t>
      </w:r>
      <w:r w:rsidRPr="006A564C">
        <w:rPr>
          <w:b/>
          <w:noProof/>
          <w:color w:val="41A151"/>
          <w:shd w:val="clear" w:color="auto" w:fill="C9F3CD"/>
        </w:rPr>
        <w:t>elseif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w:t>
      </w:r>
    </w:p>
    <w:p w14:paraId="2F9D646A" w14:textId="77777777" w:rsidR="00377FE4" w:rsidRPr="00C40962" w:rsidRDefault="00377FE4" w:rsidP="00377FE4">
      <w:pPr>
        <w:pStyle w:val="TheusHeading3"/>
        <w:rPr>
          <w:szCs w:val="16"/>
        </w:rPr>
      </w:pPr>
      <w:r w:rsidRPr="008C3A64">
        <w:t>Termination</w:t>
      </w:r>
      <w:r w:rsidRPr="00C40962">
        <w:rPr>
          <w:szCs w:val="16"/>
        </w:rPr>
        <w:t xml:space="preserve">. </w:t>
      </w:r>
    </w:p>
    <w:p w14:paraId="44220D46" w14:textId="77777777" w:rsidR="00377FE4" w:rsidRPr="006A564C" w:rsidRDefault="00377FE4" w:rsidP="00377FE4">
      <w:pPr>
        <w:pStyle w:val="CPBody4"/>
        <w:ind w:left="720"/>
      </w:pPr>
      <w:r w:rsidRPr="006A564C">
        <w:t>The Trust established herein shall terminate as follows:</w:t>
      </w:r>
    </w:p>
    <w:p w14:paraId="69641D4E" w14:textId="77777777" w:rsidR="00377FE4" w:rsidRPr="00DD0999" w:rsidRDefault="00377FE4" w:rsidP="00FD7D0E">
      <w:pPr>
        <w:pStyle w:val="Heading5"/>
        <w:numPr>
          <w:ilvl w:val="4"/>
          <w:numId w:val="42"/>
        </w:numPr>
        <w:tabs>
          <w:tab w:val="num" w:pos="2880"/>
        </w:tabs>
        <w:ind w:left="2160" w:hanging="720"/>
        <w:rPr>
          <w:b w:val="0"/>
          <w:bCs/>
        </w:rPr>
      </w:pPr>
      <w:r w:rsidRPr="00DD0999">
        <w:rPr>
          <w:b w:val="0"/>
          <w:bCs/>
        </w:rPr>
        <w:t xml:space="preserve">The income interest shall terminate upon the date of death of the Income </w:t>
      </w:r>
      <w:proofErr w:type="gramStart"/>
      <w:r w:rsidRPr="00DD0999">
        <w:rPr>
          <w:b w:val="0"/>
          <w:bCs/>
        </w:rPr>
        <w:t>Beneficiary;</w:t>
      </w:r>
      <w:proofErr w:type="gramEnd"/>
    </w:p>
    <w:p w14:paraId="40C5223C" w14:textId="4B7FE02C" w:rsidR="00377FE4" w:rsidRPr="00C40962" w:rsidRDefault="00377FE4" w:rsidP="00FD7D0E">
      <w:pPr>
        <w:pStyle w:val="Heading5"/>
        <w:numPr>
          <w:ilvl w:val="4"/>
          <w:numId w:val="42"/>
        </w:numPr>
        <w:tabs>
          <w:tab w:val="num" w:pos="2880"/>
        </w:tabs>
        <w:ind w:left="2160" w:hanging="720"/>
        <w:rPr>
          <w:b w:val="0"/>
          <w:bCs/>
        </w:rPr>
      </w:pPr>
      <w:r w:rsidRPr="00C40962">
        <w:rPr>
          <w:b w:val="0"/>
          <w:bCs/>
        </w:rPr>
        <w:t>Thereafter, the principal and accumulated interest of the Trust shall be distributed to the Principal {[</w:t>
      </w:r>
      <w:r w:rsidRPr="00C40962">
        <w:rPr>
          <w:b w:val="0"/>
          <w:bCs/>
          <w:noProof/>
          <w:color w:val="41A151"/>
          <w:shd w:val="clear" w:color="auto" w:fill="C9F3CD"/>
        </w:rPr>
        <w:t>if</w:t>
      </w:r>
      <w:r w:rsidRPr="00C40962">
        <w:rPr>
          <w:b w:val="0"/>
          <w:bCs/>
          <w:noProof/>
          <w:color w:val="2157AD"/>
          <w:shd w:val="clear" w:color="auto" w:fill="C9F3CD"/>
        </w:rPr>
        <w:t xml:space="preserve"> SNTPrincipalBenef.length &gt; 1</w:t>
      </w:r>
      <w:r w:rsidRPr="00C40962">
        <w:rPr>
          <w:b w:val="0"/>
          <w:bCs/>
        </w:rPr>
        <w:t>]}Beneficiaries, in equal portions,{[</w:t>
      </w:r>
      <w:r w:rsidRPr="00C40962">
        <w:rPr>
          <w:b w:val="0"/>
          <w:bCs/>
          <w:noProof/>
          <w:color w:val="41A151"/>
          <w:shd w:val="clear" w:color="auto" w:fill="C9F3CD"/>
        </w:rPr>
        <w:t>else</w:t>
      </w:r>
      <w:r w:rsidRPr="00C40962">
        <w:rPr>
          <w:b w:val="0"/>
          <w:bCs/>
        </w:rPr>
        <w:t>]}Beneficiary{[</w:t>
      </w:r>
      <w:r w:rsidRPr="00C40962">
        <w:rPr>
          <w:b w:val="0"/>
          <w:bCs/>
          <w:noProof/>
          <w:color w:val="41A151"/>
          <w:shd w:val="clear" w:color="auto" w:fill="C9F3CD"/>
        </w:rPr>
        <w:t>endif</w:t>
      </w:r>
      <w:r w:rsidRPr="00C40962">
        <w:rPr>
          <w:b w:val="0"/>
          <w:bCs/>
        </w:rPr>
        <w:t>]} within six (6) months following the date of death of the Income Beneficiary, to be held, administered, and distributed pursuant to the preceding and following Articles applicable to such Principal Beneficiary</w:t>
      </w:r>
      <w:r w:rsidRPr="00C40962">
        <w:rPr>
          <w:rFonts w:eastAsia="Times New Roman"/>
          <w:b w:val="0"/>
          <w:bCs/>
        </w:rPr>
        <w:t>{[</w:t>
      </w:r>
      <w:r w:rsidRPr="00C40962">
        <w:rPr>
          <w:rStyle w:val="Strong"/>
          <w:rFonts w:eastAsia="Times New Roman"/>
          <w:b/>
          <w:bCs w:val="0"/>
          <w:color w:val="41A151"/>
          <w:shd w:val="clear" w:color="auto" w:fill="C9F3CD"/>
        </w:rPr>
        <w:t>if</w:t>
      </w:r>
      <w:r w:rsidRPr="00C40962">
        <w:rPr>
          <w:rFonts w:eastAsia="Times New Roman"/>
          <w:b w:val="0"/>
          <w:bCs/>
          <w:color w:val="2157AD"/>
          <w:shd w:val="clear" w:color="auto" w:fill="C9F3CD"/>
        </w:rPr>
        <w:t xml:space="preserve"> (</w:t>
      </w:r>
      <w:proofErr w:type="spellStart"/>
      <w:r w:rsidR="00837F68">
        <w:rPr>
          <w:rFonts w:eastAsia="Times New Roman"/>
          <w:b w:val="0"/>
          <w:bCs/>
          <w:color w:val="2157AD"/>
          <w:shd w:val="clear" w:color="auto" w:fill="C9F3CD"/>
        </w:rPr>
        <w:t>ContingentTrustOptionsSNT</w:t>
      </w:r>
      <w:r w:rsidRPr="00C40962">
        <w:rPr>
          <w:rFonts w:eastAsia="Times New Roman"/>
          <w:b w:val="0"/>
          <w:bCs/>
          <w:color w:val="2157AD"/>
          <w:shd w:val="clear" w:color="auto" w:fill="C9F3CD"/>
        </w:rPr>
        <w:t>|contains</w:t>
      </w:r>
      <w:proofErr w:type="spellEnd"/>
      <w:r w:rsidRPr="00C40962">
        <w:rPr>
          <w:rFonts w:eastAsia="Times New Roman"/>
          <w:b w:val="0"/>
          <w:bCs/>
          <w:color w:val="2157AD"/>
          <w:shd w:val="clear" w:color="auto" w:fill="C9F3CD"/>
        </w:rPr>
        <w:t xml:space="preserve">:"USA") || </w:t>
      </w:r>
      <w:r w:rsidRPr="00C40962">
        <w:rPr>
          <w:b w:val="0"/>
          <w:bCs/>
          <w:noProof/>
          <w:color w:val="2157AD"/>
          <w:shd w:val="clear" w:color="auto" w:fill="C9F3CD"/>
        </w:rPr>
        <w:t>(ResidualBeneficiaries|any: ResiduaryDistribution == "USA")</w:t>
      </w:r>
      <w:r w:rsidRPr="00C40962">
        <w:rPr>
          <w:rFonts w:eastAsia="Times New Roman"/>
          <w:b w:val="0"/>
          <w:bCs/>
        </w:rPr>
        <w:t>]}</w:t>
      </w:r>
      <w:r w:rsidRPr="00C40962">
        <w:rPr>
          <w:b w:val="0"/>
          <w:bCs/>
        </w:rPr>
        <w:t xml:space="preserve">, including </w:t>
      </w:r>
      <w:r w:rsidRPr="00C40962">
        <w:rPr>
          <w:b w:val="0"/>
          <w:bCs/>
        </w:rPr>
        <w:fldChar w:fldCharType="begin"/>
      </w:r>
      <w:r w:rsidRPr="00C40962">
        <w:rPr>
          <w:b w:val="0"/>
          <w:bCs/>
        </w:rPr>
        <w:instrText xml:space="preserve"> REF _Ref26351564 \r \h </w:instrText>
      </w:r>
      <w:r>
        <w:rPr>
          <w:b w:val="0"/>
          <w:bCs/>
        </w:rPr>
        <w:instrText xml:space="preserve"> \* MERGEFORMAT </w:instrText>
      </w:r>
      <w:r w:rsidRPr="00C40962">
        <w:rPr>
          <w:b w:val="0"/>
          <w:bCs/>
        </w:rPr>
      </w:r>
      <w:r w:rsidRPr="00C40962">
        <w:rPr>
          <w:b w:val="0"/>
          <w:bCs/>
        </w:rPr>
        <w:fldChar w:fldCharType="separate"/>
      </w:r>
      <w:r w:rsidR="00675529">
        <w:rPr>
          <w:b w:val="0"/>
          <w:bCs/>
        </w:rPr>
        <w:t>Article Five</w:t>
      </w:r>
      <w:r w:rsidRPr="00C40962">
        <w:rPr>
          <w:b w:val="0"/>
          <w:bCs/>
        </w:rPr>
        <w:fldChar w:fldCharType="end"/>
      </w:r>
      <w:r w:rsidRPr="00C40962">
        <w:rPr>
          <w:b w:val="0"/>
          <w:bCs/>
        </w:rPr>
        <w:t>, the Under-Stated-Age Beneficiary Trust{[</w:t>
      </w:r>
      <w:r w:rsidRPr="00C40962">
        <w:rPr>
          <w:b w:val="0"/>
          <w:bCs/>
          <w:noProof/>
          <w:color w:val="41A151"/>
          <w:shd w:val="clear" w:color="auto" w:fill="C9F3CD"/>
        </w:rPr>
        <w:t>endif</w:t>
      </w:r>
      <w:r w:rsidRPr="00C40962">
        <w:rPr>
          <w:b w:val="0"/>
          <w:bCs/>
        </w:rPr>
        <w:t>]}.</w:t>
      </w:r>
    </w:p>
    <w:p w14:paraId="65BF3D06" w14:textId="77777777" w:rsidR="00377FE4" w:rsidRDefault="00377FE4" w:rsidP="00377FE4">
      <w:pPr>
        <w:pStyle w:val="CPBody4"/>
        <w:ind w:left="720"/>
      </w:pPr>
      <w:r w:rsidRPr="006A564C">
        <w:t>{[</w:t>
      </w:r>
      <w:r w:rsidRPr="006A564C">
        <w:rPr>
          <w:b/>
          <w:noProof/>
          <w:color w:val="41A151"/>
          <w:shd w:val="clear" w:color="auto" w:fill="C9F3CD"/>
        </w:rPr>
        <w:t>endif</w:t>
      </w:r>
      <w:r w:rsidRPr="006A564C">
        <w:t>]}</w:t>
      </w:r>
    </w:p>
    <w:p w14:paraId="7494F83A" w14:textId="77777777" w:rsidR="00377FE4" w:rsidRDefault="00377FE4" w:rsidP="00377FE4">
      <w:pPr>
        <w:pStyle w:val="CPBody4"/>
        <w:ind w:left="720"/>
      </w:pPr>
      <w:r w:rsidRPr="006A564C">
        <w:lastRenderedPageBreak/>
        <w:t>{[</w:t>
      </w:r>
      <w:r w:rsidRPr="006A564C">
        <w:rPr>
          <w:b/>
          <w:noProof/>
          <w:color w:val="41A151"/>
          <w:shd w:val="clear" w:color="auto" w:fill="C9F3CD"/>
        </w:rPr>
        <w:t>endif</w:t>
      </w:r>
      <w:r w:rsidRPr="006A564C">
        <w:rPr>
          <w:noProof/>
          <w:color w:val="2157AD"/>
          <w:shd w:val="clear" w:color="auto" w:fill="C9F3CD"/>
        </w:rPr>
        <w:t xml:space="preserve"> Term or Asset</w:t>
      </w:r>
      <w:r>
        <w:rPr>
          <w:noProof/>
          <w:color w:val="2157AD"/>
          <w:shd w:val="clear" w:color="auto" w:fill="C9F3CD"/>
        </w:rPr>
        <w:t xml:space="preserve"> or SNT</w:t>
      </w:r>
      <w:r w:rsidRPr="006A564C">
        <w:t>]}</w:t>
      </w:r>
    </w:p>
    <w:p w14:paraId="1203BC3D" w14:textId="77777777" w:rsidR="00377FE4" w:rsidRDefault="00377FE4" w:rsidP="00377FE4">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w:t>
      </w:r>
      <w:r>
        <w:rPr>
          <w:noProof/>
          <w:color w:val="2157AD"/>
          <w:shd w:val="clear" w:color="auto" w:fill="C9F3CD"/>
        </w:rPr>
        <w:t>&amp;&amp; ResiduaryDistribution</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USA</w:t>
      </w:r>
      <w:r w:rsidRPr="006A564C">
        <w:rPr>
          <w:noProof/>
          <w:color w:val="2157AD"/>
          <w:shd w:val="clear" w:color="auto" w:fill="C9F3CD"/>
        </w:rPr>
        <w:t>"</w:t>
      </w:r>
      <w:r>
        <w:rPr>
          <w:noProof/>
          <w:color w:val="2157AD"/>
          <w:shd w:val="clear" w:color="auto" w:fill="C9F3CD"/>
        </w:rPr>
        <w:t xml:space="preserve"> &amp;&amp; ResiduaryDistribution</w:t>
      </w:r>
      <w:r w:rsidRPr="006A564C">
        <w:rPr>
          <w:noProof/>
          <w:color w:val="2157AD"/>
          <w:shd w:val="clear" w:color="auto" w:fill="C9F3CD"/>
        </w:rPr>
        <w:t xml:space="preserve"> </w:t>
      </w:r>
      <w:r>
        <w:rPr>
          <w:noProof/>
          <w:color w:val="2157AD"/>
          <w:shd w:val="clear" w:color="auto" w:fill="C9F3CD"/>
        </w:rPr>
        <w:t>!</w:t>
      </w:r>
      <w:r w:rsidRPr="006A564C">
        <w:rPr>
          <w:noProof/>
          <w:color w:val="2157AD"/>
          <w:shd w:val="clear" w:color="auto" w:fill="C9F3CD"/>
        </w:rPr>
        <w:t>=  "</w:t>
      </w:r>
      <w:r>
        <w:rPr>
          <w:noProof/>
          <w:color w:val="2157AD"/>
          <w:shd w:val="clear" w:color="auto" w:fill="C9F3CD"/>
        </w:rPr>
        <w:t>Outright</w:t>
      </w:r>
      <w:r w:rsidRPr="006A564C">
        <w:rPr>
          <w:noProof/>
          <w:color w:val="2157AD"/>
          <w:shd w:val="clear" w:color="auto" w:fill="C9F3CD"/>
        </w:rPr>
        <w:t>"</w:t>
      </w:r>
      <w:r w:rsidRPr="006A564C">
        <w:t>]}</w:t>
      </w:r>
    </w:p>
    <w:p w14:paraId="34592AAE" w14:textId="77777777" w:rsidR="00377FE4" w:rsidRDefault="00377FE4" w:rsidP="00377FE4">
      <w:pPr>
        <w:pStyle w:val="CPBody4"/>
        <w:ind w:left="720"/>
      </w:pPr>
      <w:r w:rsidRPr="006A564C">
        <w:t>{[</w:t>
      </w:r>
      <w:r w:rsidRPr="006A564C">
        <w:rPr>
          <w:b/>
          <w:noProof/>
          <w:color w:val="41A151"/>
          <w:shd w:val="clear" w:color="auto" w:fill="C9F3CD"/>
        </w:rPr>
        <w:t>if</w:t>
      </w:r>
      <w:r w:rsidRPr="006A564C">
        <w:rPr>
          <w:noProof/>
          <w:color w:val="2157AD"/>
          <w:shd w:val="clear" w:color="auto" w:fill="C9F3CD"/>
        </w:rPr>
        <w:t xml:space="preserve"> ResiduaryTestPowerTF</w:t>
      </w:r>
      <w:r w:rsidRPr="006A564C">
        <w:t>]}</w:t>
      </w:r>
    </w:p>
    <w:p w14:paraId="5BC729BB" w14:textId="77777777" w:rsidR="00377FE4" w:rsidRPr="00C40962" w:rsidRDefault="00377FE4" w:rsidP="00377FE4">
      <w:pPr>
        <w:pStyle w:val="TheusHeading3"/>
        <w:rPr>
          <w:szCs w:val="16"/>
        </w:rPr>
      </w:pPr>
      <w:bookmarkStart w:id="93" w:name="_Ref163208466"/>
      <w:r w:rsidRPr="008C3A64">
        <w:t>Testamentary</w:t>
      </w:r>
      <w:r w:rsidRPr="00C40962">
        <w:rPr>
          <w:szCs w:val="16"/>
        </w:rPr>
        <w:t xml:space="preserve"> Special Power of Appointment</w:t>
      </w:r>
      <w:bookmarkEnd w:id="93"/>
    </w:p>
    <w:p w14:paraId="0298C095" w14:textId="77777777" w:rsidR="00377FE4" w:rsidRPr="00B714E6" w:rsidRDefault="00377FE4" w:rsidP="00377FE4">
      <w:pPr>
        <w:pStyle w:val="TheusHeading4"/>
        <w:keepNext/>
        <w:rPr>
          <w:b w:val="0"/>
          <w:bCs/>
        </w:rPr>
      </w:pPr>
      <w:r w:rsidRPr="00C40962">
        <w:t xml:space="preserve">Exercise of Testamentary Special </w:t>
      </w:r>
      <w:r w:rsidRPr="00B714E6">
        <w:t>Power of Appointment</w:t>
      </w:r>
      <w:r w:rsidRPr="00B714E6">
        <w:rPr>
          <w:b w:val="0"/>
          <w:bCs/>
        </w:rPr>
        <w:t xml:space="preserve">  </w:t>
      </w:r>
    </w:p>
    <w:p w14:paraId="3920B8D8" w14:textId="77777777" w:rsidR="00377FE4" w:rsidRDefault="00377FE4" w:rsidP="00377FE4">
      <w:pPr>
        <w:pStyle w:val="CPBody4"/>
      </w:pPr>
      <w:r w:rsidRPr="00B714E6">
        <w:rPr>
          <w:bCs/>
        </w:rPr>
        <w:t>If any {[</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who has </w:t>
      </w:r>
      <w:r>
        <w:t xml:space="preserve">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ResiduaryTestPowerAgeTF</w:t>
      </w:r>
      <w:proofErr w:type="spellEnd"/>
      <w:r>
        <w:rPr>
          <w:rFonts w:eastAsia="Times New Roman"/>
        </w:rPr>
        <w:t>]}{[</w:t>
      </w:r>
      <w:proofErr w:type="spellStart"/>
      <w:r>
        <w:rPr>
          <w:rFonts w:eastAsia="Times New Roman"/>
          <w:color w:val="2157AD"/>
          <w:shd w:val="clear" w:color="auto" w:fill="C9E1F3"/>
        </w:rPr>
        <w:t>ResiduaryTestPowerAge|cardinal</w:t>
      </w:r>
      <w:proofErr w:type="spellEnd"/>
      <w:r>
        <w:rPr>
          <w:rFonts w:eastAsia="Times New Roman"/>
        </w:rPr>
        <w:t>]} ({[</w:t>
      </w:r>
      <w:proofErr w:type="spellStart"/>
      <w:r>
        <w:rPr>
          <w:rFonts w:eastAsia="Times New Roman"/>
          <w:color w:val="2157AD"/>
          <w:shd w:val="clear" w:color="auto" w:fill="C9E1F3"/>
        </w:rPr>
        <w:t>ResiduaryTestPowerAge|ordinal</w:t>
      </w:r>
      <w:proofErr w:type="spellEnd"/>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 xml:space="preserve">should die prior to full distribution of such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ResiduaryDistribution</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37601076" w14:textId="77777777" w:rsidR="00377FE4" w:rsidRDefault="00377FE4" w:rsidP="00377FE4">
      <w:pPr>
        <w:pStyle w:val="TestSpecialPowerNumberinga"/>
        <w:numPr>
          <w:ilvl w:val="0"/>
          <w:numId w:val="0"/>
        </w:numPr>
        <w:ind w:left="2880" w:hanging="720"/>
      </w:pPr>
      <w:r>
        <w:rPr>
          <w:b/>
          <w:bCs/>
        </w:rPr>
        <w:t>a.</w:t>
      </w:r>
      <w:r>
        <w:rPr>
          <w:b/>
          <w:bCs/>
        </w:rPr>
        <w:tab/>
      </w:r>
      <w:r>
        <w:t xml:space="preserve">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rsidRPr="00C40962">
        <w:t xml:space="preserve"> makes the appointment by a valid Last Will and Testament, a valid Living Trust Agreement, or any other instrument signed by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rsidRPr="00C40962">
        <w:t xml:space="preserve"> by authentic act before a notary public and two witnesses that specifically refers to this power of appointment;</w:t>
      </w:r>
    </w:p>
    <w:p w14:paraId="7B644F1D" w14:textId="77777777" w:rsidR="00377FE4" w:rsidRPr="006A564C" w:rsidRDefault="00377FE4" w:rsidP="00377FE4">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p>
    <w:p w14:paraId="523BF9FB" w14:textId="77777777" w:rsidR="00377FE4" w:rsidRPr="006A564C" w:rsidRDefault="00377FE4" w:rsidP="00377FE4">
      <w:pPr>
        <w:pStyle w:val="TestSpecialPowerNumberinga"/>
        <w:numPr>
          <w:ilvl w:val="0"/>
          <w:numId w:val="0"/>
        </w:numPr>
        <w:ind w:left="2880" w:hanging="720"/>
      </w:pPr>
      <w:r>
        <w:rPr>
          <w:b/>
          <w:bCs/>
        </w:rPr>
        <w:t>b.</w:t>
      </w:r>
      <w:r>
        <w:rPr>
          <w:b/>
          <w:bCs/>
        </w:rPr>
        <w:tab/>
      </w:r>
      <w:r w:rsidRPr="006A564C">
        <w:t>The</w:t>
      </w:r>
      <w:r>
        <w:t xml:space="preserv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exercises this power only in favor of one or more of the </w:t>
      </w:r>
      <w:r w:rsidRPr="00C145A2">
        <w:t>Beneficiary’s</w:t>
      </w:r>
      <w:r w:rsidRPr="006A564C">
        <w:t xml:space="preserve"> Descendants, by blood or adoption, to the full extent permitted by </w:t>
      </w:r>
      <w:r>
        <w:t xml:space="preserve">the </w:t>
      </w:r>
      <w:r>
        <w:rPr>
          <w:rFonts w:eastAsia="Times New Roman"/>
        </w:rPr>
        <w:t>{[</w:t>
      </w:r>
      <w:proofErr w:type="spellStart"/>
      <w:r>
        <w:rPr>
          <w:rFonts w:eastAsia="Times New Roman"/>
          <w:color w:val="2157AD"/>
          <w:shd w:val="clear" w:color="auto" w:fill="C9E1F3"/>
        </w:rPr>
        <w:t>StateLawSelect.TrustCodeShortTitle</w:t>
      </w:r>
      <w:proofErr w:type="spellEnd"/>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StateLawSelect.Name</w:t>
      </w:r>
      <w:proofErr w:type="spellEnd"/>
      <w:r>
        <w:rPr>
          <w:rFonts w:eastAsia="Times New Roman"/>
          <w:color w:val="2157AD"/>
          <w:shd w:val="clear" w:color="auto" w:fill="C9F3CD"/>
        </w:rPr>
        <w:t xml:space="preserve"> == "Louisiana"</w:t>
      </w:r>
      <w:r>
        <w:rPr>
          <w:rFonts w:eastAsia="Times New Roman"/>
        </w:rPr>
        <w:t xml:space="preserve">]}, particularly </w:t>
      </w:r>
      <w:r w:rsidRPr="006A564C">
        <w:t>La. R.S. 9:2031(A)</w:t>
      </w:r>
      <w:r>
        <w:rPr>
          <w:rFonts w:eastAsia="Times New Roman"/>
        </w:rPr>
        <w:t>{[</w:t>
      </w:r>
      <w:r>
        <w:rPr>
          <w:rStyle w:val="Strong"/>
          <w:rFonts w:eastAsia="Times New Roman"/>
          <w:color w:val="41A151"/>
          <w:shd w:val="clear" w:color="auto" w:fill="C9F3CD"/>
        </w:rPr>
        <w:t>endif</w:t>
      </w:r>
      <w:r>
        <w:rPr>
          <w:rFonts w:eastAsia="Times New Roman"/>
        </w:rPr>
        <w:t>]}</w:t>
      </w:r>
      <w:r w:rsidRPr="006A564C">
        <w:t>, as amended</w:t>
      </w:r>
      <w:r>
        <w:t xml:space="preserve"> from time to time</w:t>
      </w:r>
      <w:r w:rsidRPr="006A564C">
        <w:t>;</w:t>
      </w:r>
    </w:p>
    <w:p w14:paraId="61F1E221" w14:textId="77777777" w:rsidR="00377FE4" w:rsidRPr="006A564C" w:rsidRDefault="00377FE4" w:rsidP="00377FE4">
      <w:pPr>
        <w:pStyle w:val="CPBody4"/>
        <w:ind w:left="2160"/>
      </w:pPr>
      <w:r w:rsidRPr="006A564C">
        <w:t>{[</w:t>
      </w:r>
      <w:r w:rsidRPr="006A564C">
        <w:rPr>
          <w:b/>
          <w:noProof/>
          <w:color w:val="41A151"/>
          <w:shd w:val="clear" w:color="auto" w:fill="C9F3CD"/>
        </w:rPr>
        <w:t>endif</w:t>
      </w:r>
      <w:r w:rsidRPr="006A564C">
        <w:t>]}</w:t>
      </w:r>
    </w:p>
    <w:p w14:paraId="177D04ED" w14:textId="77777777" w:rsidR="00377FE4" w:rsidRDefault="00377FE4" w:rsidP="00377FE4">
      <w:pPr>
        <w:pStyle w:val="TestSpecialPowerNumberinga"/>
        <w:numPr>
          <w:ilvl w:val="0"/>
          <w:numId w:val="0"/>
        </w:numPr>
        <w:ind w:left="2880" w:hanging="720"/>
      </w:pPr>
      <w:r w:rsidRPr="006A564C">
        <w:lastRenderedPageBreak/>
        <w:t>{[</w:t>
      </w:r>
      <w:r w:rsidRPr="006A564C">
        <w:rPr>
          <w:b/>
          <w:noProof/>
          <w:color w:val="41A151"/>
          <w:shd w:val="clear" w:color="auto" w:fill="C9F3CD"/>
        </w:rPr>
        <w:t>if</w:t>
      </w:r>
      <w:r w:rsidRPr="006A564C">
        <w:rPr>
          <w:noProof/>
          <w:color w:val="2157AD"/>
          <w:shd w:val="clear" w:color="auto" w:fill="C9F3CD"/>
        </w:rPr>
        <w:t xml:space="preserve"> ResiduaryPowerLimitDescTF</w:t>
      </w:r>
      <w:r w:rsidRPr="006A564C">
        <w:t>]}</w:t>
      </w:r>
      <w:r>
        <w:rPr>
          <w:b/>
          <w:bCs/>
        </w:rPr>
        <w:t>c.{[else]}b.{[endif]}</w:t>
      </w:r>
      <w:r>
        <w:rPr>
          <w:b/>
          <w:bCs/>
        </w:rPr>
        <w:tab/>
      </w:r>
      <w:r w:rsidRPr="006A564C">
        <w:t>The</w:t>
      </w:r>
      <w:r>
        <w:t xml:space="preserv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 does not exercise this power in favor of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w:t>
      </w:r>
      <w:r>
        <w:rPr>
          <w:noProof/>
          <w:color w:val="2157AD"/>
          <w:shd w:val="clear" w:color="auto" w:fill="FAE7D2"/>
        </w:rPr>
        <w:t>or</w:t>
      </w:r>
      <w:r w:rsidRPr="006A564C">
        <w:rPr>
          <w:noProof/>
          <w:color w:val="2157AD"/>
          <w:shd w:val="clear" w:color="auto" w:fill="FAE7D2"/>
        </w:rPr>
        <w:t xml:space="preserve">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Pr>
          <w:b/>
          <w:smallCaps/>
        </w:rPr>
        <w:t>’s</w:t>
      </w:r>
      <w:r w:rsidRPr="006A564C">
        <w:t>{[</w:t>
      </w:r>
      <w:proofErr w:type="spellStart"/>
      <w:r w:rsidRPr="006A564C">
        <w:rPr>
          <w:b/>
          <w:noProof/>
          <w:color w:val="C8792A"/>
          <w:shd w:val="clear" w:color="auto" w:fill="FAE7D2"/>
        </w:rPr>
        <w:t>endlist</w:t>
      </w:r>
      <w:proofErr w:type="spellEnd"/>
      <w:r w:rsidRPr="006A564C">
        <w:t>]} estates{[</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ResiduaryBenef.Gender.HisHer|else</w:t>
      </w:r>
      <w:proofErr w:type="spellEnd"/>
      <w:r w:rsidRPr="006A564C">
        <w:rPr>
          <w:noProof/>
          <w:color w:val="2157AD"/>
          <w:shd w:val="clear" w:color="auto" w:fill="C9E1F3"/>
        </w:rPr>
        <w:t>: "his or her"</w:t>
      </w:r>
      <w:r w:rsidRPr="006A564C">
        <w:t>]} estate{[</w:t>
      </w:r>
      <w:r w:rsidRPr="006A564C">
        <w:rPr>
          <w:b/>
          <w:noProof/>
          <w:color w:val="41A151"/>
          <w:shd w:val="clear" w:color="auto" w:fill="C9F3CD"/>
        </w:rPr>
        <w:t>endif</w:t>
      </w:r>
      <w:r w:rsidRPr="006A564C">
        <w:t>]},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w:t>
      </w:r>
      <w:r>
        <w:rPr>
          <w:noProof/>
          <w:color w:val="2157AD"/>
          <w:shd w:val="clear" w:color="auto" w:fill="FAE7D2"/>
        </w:rPr>
        <w:t>or</w:t>
      </w:r>
      <w:r w:rsidRPr="006A564C">
        <w:rPr>
          <w:noProof/>
          <w:color w:val="2157AD"/>
          <w:shd w:val="clear" w:color="auto" w:fill="FAE7D2"/>
        </w:rPr>
        <w:t xml:space="preserve">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Pr>
          <w:b/>
          <w:smallCaps/>
        </w:rPr>
        <w:t>’s</w:t>
      </w:r>
      <w:r w:rsidRPr="006A564C">
        <w:t>{[</w:t>
      </w:r>
      <w:proofErr w:type="spellStart"/>
      <w:r w:rsidRPr="006A564C">
        <w:rPr>
          <w:b/>
          <w:noProof/>
          <w:color w:val="C8792A"/>
          <w:shd w:val="clear" w:color="auto" w:fill="FAE7D2"/>
        </w:rPr>
        <w:t>endlist</w:t>
      </w:r>
      <w:proofErr w:type="spellEnd"/>
      <w:r w:rsidRPr="006A564C">
        <w:t>]} creditors{[</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ResiduaryBenef.Gender.HisHer|else</w:t>
      </w:r>
      <w:proofErr w:type="spellEnd"/>
      <w:r w:rsidRPr="006A564C">
        <w:rPr>
          <w:noProof/>
          <w:color w:val="2157AD"/>
          <w:shd w:val="clear" w:color="auto" w:fill="C9E1F3"/>
        </w:rPr>
        <w:t>: "his or her"</w:t>
      </w:r>
      <w:r w:rsidRPr="006A564C">
        <w:t>]} creditors{[</w:t>
      </w:r>
      <w:r w:rsidRPr="006A564C">
        <w:rPr>
          <w:b/>
          <w:noProof/>
          <w:color w:val="41A151"/>
          <w:shd w:val="clear" w:color="auto" w:fill="C9F3CD"/>
        </w:rPr>
        <w:t>endif</w:t>
      </w:r>
      <w:r w:rsidRPr="006A564C">
        <w:t>]}, or the creditors of {[</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IsMultipleBenesTF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w:t>
      </w:r>
      <w:r>
        <w:rPr>
          <w:noProof/>
          <w:color w:val="2157AD"/>
          <w:shd w:val="clear" w:color="auto" w:fill="FAE7D2"/>
        </w:rPr>
        <w:t>or</w:t>
      </w:r>
      <w:r w:rsidRPr="006A564C">
        <w:rPr>
          <w:noProof/>
          <w:color w:val="2157AD"/>
          <w:shd w:val="clear" w:color="auto" w:fill="FAE7D2"/>
        </w:rPr>
        <w:t xml:space="preserve">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Pr>
          <w:b/>
          <w:smallCaps/>
        </w:rPr>
        <w:t>’s</w:t>
      </w:r>
      <w:r w:rsidRPr="006A564C">
        <w:t>{[</w:t>
      </w:r>
      <w:proofErr w:type="spellStart"/>
      <w:r w:rsidRPr="006A564C">
        <w:rPr>
          <w:b/>
          <w:noProof/>
          <w:color w:val="C8792A"/>
          <w:shd w:val="clear" w:color="auto" w:fill="FAE7D2"/>
        </w:rPr>
        <w:t>endlist</w:t>
      </w:r>
      <w:proofErr w:type="spellEnd"/>
      <w:r w:rsidRPr="006A564C">
        <w:t>]} estates{[</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ResiduaryBenef.Gender.HisHer|else</w:t>
      </w:r>
      <w:proofErr w:type="spellEnd"/>
      <w:r w:rsidRPr="006A564C">
        <w:rPr>
          <w:noProof/>
          <w:color w:val="2157AD"/>
          <w:shd w:val="clear" w:color="auto" w:fill="C9E1F3"/>
        </w:rPr>
        <w:t>: "his or her"</w:t>
      </w:r>
      <w:r w:rsidRPr="006A564C">
        <w:t>]} estate{[</w:t>
      </w:r>
      <w:r w:rsidRPr="006A564C">
        <w:rPr>
          <w:b/>
          <w:noProof/>
          <w:color w:val="41A151"/>
          <w:shd w:val="clear" w:color="auto" w:fill="C9F3CD"/>
        </w:rPr>
        <w:t>endif</w:t>
      </w:r>
      <w:r w:rsidRPr="006A564C">
        <w:t>]}.</w:t>
      </w:r>
    </w:p>
    <w:p w14:paraId="3232B205" w14:textId="77777777" w:rsidR="00377FE4" w:rsidRPr="006A564C" w:rsidRDefault="00377FE4" w:rsidP="00377FE4">
      <w:pPr>
        <w:pStyle w:val="CPBody4"/>
        <w:ind w:left="2160"/>
      </w:pPr>
      <w:r w:rsidRPr="006A564C">
        <w:t xml:space="preserve">The exercise of the limited testamentary power of appointment shall occur upon the delivery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notarized and witnesses instrument to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or if a testamentary power in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 xml:space="preserve">Last Will and Testament, on the death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The </w:t>
      </w:r>
      <w:r w:rsidRPr="00FE243A">
        <w:rPr>
          <w:rFonts w:eastAsia="Times New Roman"/>
        </w:rPr>
        <w:t>{[</w:t>
      </w:r>
      <w:proofErr w:type="spellStart"/>
      <w:r w:rsidRPr="00EC0C07">
        <w:rPr>
          <w:rFonts w:eastAsia="Times New Roman"/>
          <w:noProof/>
          <w:color w:val="2157AD"/>
          <w:shd w:val="clear" w:color="auto" w:fill="C9E1F3"/>
        </w:rPr>
        <w:t>TrusteeReference</w:t>
      </w:r>
      <w:proofErr w:type="spellEnd"/>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does not validly exercise this testamentary power of appointment, or if </w:t>
      </w:r>
      <w:r>
        <w:t>the</w:t>
      </w:r>
      <w:r w:rsidRPr="006A564C">
        <w:t xml:space="preserve"> Trustee has not received actual notice of the existence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Last Will and Testament within ninety (90) days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w:t>
      </w:r>
      <w:r>
        <w:t xml:space="preserve">, </w:t>
      </w:r>
      <w:r w:rsidRPr="006A564C">
        <w:t>county</w:t>
      </w:r>
      <w:r>
        <w:t xml:space="preserve"> or borough</w:t>
      </w:r>
      <w:r w:rsidRPr="006A564C">
        <w:t xml:space="preserve"> of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]}Beneficiary</w:t>
      </w:r>
      <w:r>
        <w:t>’s</w:t>
      </w:r>
      <w:r w:rsidRPr="006A564C">
        <w:t xml:space="preserve"> domicile at death, then it is to be presumed that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died without </w:t>
      </w:r>
      <w:r w:rsidRPr="006A564C">
        <w:lastRenderedPageBreak/>
        <w:t xml:space="preserve">effectively exercising the limited testamentary power of appointment and this Trust may be finally distributed as if the </w:t>
      </w:r>
      <w:r w:rsidRPr="00B714E6">
        <w:rPr>
          <w:bCs/>
        </w:rPr>
        <w:t>{[</w:t>
      </w:r>
      <w:r w:rsidRPr="00B714E6">
        <w:rPr>
          <w:bCs/>
          <w:noProof/>
          <w:color w:val="41A151"/>
          <w:shd w:val="clear" w:color="auto" w:fill="C9F3CD"/>
        </w:rPr>
        <w:t>if</w:t>
      </w:r>
      <w:r w:rsidRPr="00B714E6">
        <w:rPr>
          <w:bCs/>
          <w:noProof/>
          <w:color w:val="2157AD"/>
          <w:shd w:val="clear" w:color="auto" w:fill="C9F3CD"/>
        </w:rPr>
        <w:t xml:space="preserve"> ResiduaryDistribution ==  "SNT" || </w:t>
      </w:r>
      <w:r>
        <w:rPr>
          <w:bCs/>
          <w:noProof/>
          <w:color w:val="2157AD"/>
          <w:shd w:val="clear" w:color="auto" w:fill="C9F3CD"/>
        </w:rPr>
        <w:t>(</w:t>
      </w:r>
      <w:r w:rsidRPr="00B714E6">
        <w:rPr>
          <w:bCs/>
          <w:noProof/>
          <w:color w:val="2157AD"/>
          <w:shd w:val="clear" w:color="auto" w:fill="C9F3CD"/>
        </w:rPr>
        <w:t>ResiduaryDistribution ==  "</w:t>
      </w:r>
      <w:r>
        <w:rPr>
          <w:bCs/>
          <w:noProof/>
          <w:color w:val="2157AD"/>
          <w:shd w:val="clear" w:color="auto" w:fill="C9F3CD"/>
        </w:rPr>
        <w:t>Term</w:t>
      </w:r>
      <w:r w:rsidRPr="00B714E6">
        <w:rPr>
          <w:bCs/>
          <w:noProof/>
          <w:color w:val="2157AD"/>
          <w:shd w:val="clear" w:color="auto" w:fill="C9F3CD"/>
        </w:rPr>
        <w:t>"</w:t>
      </w:r>
      <w:r>
        <w:rPr>
          <w:bCs/>
          <w:noProof/>
          <w:color w:val="2157AD"/>
          <w:shd w:val="clear" w:color="auto" w:fill="C9F3CD"/>
        </w:rPr>
        <w:t xml:space="preserve"> &amp;&amp; </w:t>
      </w:r>
      <w:r w:rsidRPr="00B714E6">
        <w:rPr>
          <w:bCs/>
          <w:noProof/>
          <w:color w:val="2157AD"/>
          <w:shd w:val="clear" w:color="auto" w:fill="C9F3CD"/>
        </w:rPr>
        <w:t>TermType == "For Life" &amp;&amp; TermPrincipalBenefTF</w:t>
      </w:r>
      <w:r>
        <w:rPr>
          <w:bCs/>
          <w:noProof/>
          <w:color w:val="2157AD"/>
          <w:shd w:val="clear" w:color="auto" w:fill="C9F3CD"/>
        </w:rPr>
        <w:t>)</w:t>
      </w:r>
      <w:r w:rsidRPr="00B714E6">
        <w:rPr>
          <w:bCs/>
        </w:rPr>
        <w:t>]</w:t>
      </w:r>
      <w:r w:rsidRPr="006A564C">
        <w:t>}Principal</w:t>
      </w:r>
      <w:r>
        <w:t xml:space="preserve"> </w:t>
      </w:r>
      <w:r w:rsidRPr="006A564C">
        <w:t>{[</w:t>
      </w:r>
      <w:r w:rsidRPr="006A564C">
        <w:rPr>
          <w:b/>
          <w:noProof/>
          <w:color w:val="41A151"/>
          <w:shd w:val="clear" w:color="auto" w:fill="C9F3CD"/>
        </w:rPr>
        <w:t>endif</w:t>
      </w:r>
      <w:r w:rsidRPr="006A564C">
        <w:t xml:space="preserve">]}Beneficiary had not exercised the power of appointment granted herein,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5DE42CF3" w14:textId="77777777" w:rsidR="00377FE4" w:rsidRPr="006A564C" w:rsidRDefault="00377FE4" w:rsidP="00377FE4">
      <w:pPr>
        <w:pStyle w:val="CPBody4"/>
        <w:ind w:left="2160"/>
      </w:pPr>
      <w:r w:rsidRPr="006A564C">
        <w:t>{[</w:t>
      </w:r>
      <w:r w:rsidRPr="006A564C">
        <w:rPr>
          <w:b/>
          <w:noProof/>
          <w:color w:val="41A151"/>
          <w:shd w:val="clear" w:color="auto" w:fill="C9F3CD"/>
        </w:rPr>
        <w:t>endif</w:t>
      </w:r>
      <w:r w:rsidRPr="006A564C">
        <w:t>]}</w:t>
      </w:r>
    </w:p>
    <w:p w14:paraId="159D5CE4" w14:textId="77777777" w:rsidR="00377FE4" w:rsidRPr="00C40962" w:rsidRDefault="00377FE4" w:rsidP="00377FE4">
      <w:pPr>
        <w:pStyle w:val="TheusHeading3"/>
        <w:rPr>
          <w:szCs w:val="16"/>
        </w:rPr>
      </w:pPr>
      <w:bookmarkStart w:id="94" w:name="_Ref163208584"/>
      <w:r w:rsidRPr="008C3A64">
        <w:t>Substitute</w:t>
      </w:r>
      <w:r w:rsidRPr="00C40962">
        <w:rPr>
          <w:szCs w:val="16"/>
        </w:rPr>
        <w:t xml:space="preserve"> Beneficiaries</w:t>
      </w:r>
      <w:bookmarkEnd w:id="94"/>
    </w:p>
    <w:p w14:paraId="51015EE9" w14:textId="78AD51B9" w:rsidR="00377FE4" w:rsidRDefault="00377FE4" w:rsidP="00FD7D0E">
      <w:pPr>
        <w:pStyle w:val="Heading4"/>
        <w:numPr>
          <w:ilvl w:val="3"/>
          <w:numId w:val="44"/>
        </w:numPr>
        <w:rPr>
          <w:b w:val="0"/>
          <w:bCs w:val="0"/>
        </w:rPr>
      </w:pPr>
      <w:r w:rsidRPr="00BC6B80">
        <w:rPr>
          <w:b w:val="0"/>
          <w:bCs w:val="0"/>
        </w:rPr>
        <w:t xml:space="preserve">If any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BC6B80">
        <w:rPr>
          <w:b w:val="0"/>
          <w:bCs w:val="0"/>
        </w:rPr>
        <w:t xml:space="preserve"> should die with descendants prior to full distribution of such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BC6B80">
        <w:rPr>
          <w:b w:val="0"/>
          <w:bCs w:val="0"/>
        </w:rPr>
        <w:t xml:space="preserve"> share{[</w:t>
      </w:r>
      <w:r w:rsidRPr="00BC6B80">
        <w:rPr>
          <w:b w:val="0"/>
          <w:bCs w:val="0"/>
          <w:noProof/>
          <w:color w:val="41A151"/>
          <w:shd w:val="clear" w:color="auto" w:fill="C9F3CD"/>
        </w:rPr>
        <w:t>if</w:t>
      </w:r>
      <w:r w:rsidRPr="00BC6B80">
        <w:rPr>
          <w:b w:val="0"/>
          <w:bCs w:val="0"/>
          <w:noProof/>
          <w:color w:val="2157AD"/>
          <w:shd w:val="clear" w:color="auto" w:fill="C9F3CD"/>
        </w:rPr>
        <w:t xml:space="preserve"> ResiduaryTestPowerTF</w:t>
      </w:r>
      <w:r w:rsidRPr="00BC6B80">
        <w:rPr>
          <w:b w:val="0"/>
          <w:bCs w:val="0"/>
        </w:rPr>
        <w:t>]}, and does not effectively exercise the special power of appointment set forth above in this Section{[</w:t>
      </w:r>
      <w:r w:rsidRPr="00BC6B80">
        <w:rPr>
          <w:b w:val="0"/>
          <w:bCs w:val="0"/>
          <w:noProof/>
          <w:color w:val="41A151"/>
          <w:shd w:val="clear" w:color="auto" w:fill="C9F3CD"/>
        </w:rPr>
        <w:t>endif</w:t>
      </w:r>
      <w:r w:rsidRPr="00BC6B80">
        <w:rPr>
          <w:b w:val="0"/>
          <w:bCs w:val="0"/>
        </w:rPr>
        <w:t xml:space="preserve">]}, then to the maximum extent permitted by </w:t>
      </w:r>
      <w:r>
        <w:rPr>
          <w:b w:val="0"/>
          <w:bCs w:val="0"/>
        </w:rPr>
        <w:t xml:space="preserve">the </w:t>
      </w:r>
      <w:r w:rsidRPr="00EA21B0">
        <w:rPr>
          <w:rFonts w:eastAsia="Times New Roman"/>
          <w:b w:val="0"/>
          <w:bCs w:val="0"/>
        </w:rPr>
        <w:t>{[</w:t>
      </w:r>
      <w:proofErr w:type="spellStart"/>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w:t>
      </w:r>
      <w:r>
        <w:rPr>
          <w:rFonts w:eastAsia="Times New Roman"/>
          <w:b w:val="0"/>
          <w:bCs w:val="0"/>
          <w:color w:val="2157AD"/>
          <w:shd w:val="clear" w:color="auto" w:fill="C9E1F3"/>
        </w:rPr>
        <w:t>TrustCodeShortTitle</w:t>
      </w:r>
      <w:proofErr w:type="spellEnd"/>
      <w:r w:rsidRPr="00EA21B0">
        <w:rPr>
          <w:rFonts w:eastAsia="Times New Roman"/>
          <w:b w:val="0"/>
          <w:bCs w:val="0"/>
        </w:rPr>
        <w:t>]}{[</w:t>
      </w:r>
      <w:r w:rsidRPr="00EA21B0">
        <w:rPr>
          <w:rStyle w:val="Strong"/>
          <w:rFonts w:eastAsia="Times New Roman"/>
          <w:b/>
          <w:bCs/>
          <w:color w:val="41A151"/>
          <w:shd w:val="clear" w:color="auto" w:fill="C9F3CD"/>
        </w:rPr>
        <w:t>if</w:t>
      </w:r>
      <w:r w:rsidRPr="00EA21B0">
        <w:rPr>
          <w:rFonts w:eastAsia="Times New Roman"/>
          <w:b w:val="0"/>
          <w:bCs w:val="0"/>
          <w:color w:val="2157AD"/>
          <w:shd w:val="clear" w:color="auto" w:fill="C9F3CD"/>
        </w:rPr>
        <w:t xml:space="preserve"> </w:t>
      </w:r>
      <w:proofErr w:type="spellStart"/>
      <w:r>
        <w:rPr>
          <w:rFonts w:eastAsia="Times New Roman"/>
          <w:b w:val="0"/>
          <w:bCs w:val="0"/>
          <w:color w:val="2157AD"/>
          <w:shd w:val="clear" w:color="auto" w:fill="C9F3CD"/>
        </w:rPr>
        <w:t>StateLawSelect</w:t>
      </w:r>
      <w:r w:rsidRPr="00EA21B0">
        <w:rPr>
          <w:rFonts w:eastAsia="Times New Roman"/>
          <w:b w:val="0"/>
          <w:bCs w:val="0"/>
          <w:color w:val="2157AD"/>
          <w:shd w:val="clear" w:color="auto" w:fill="C9F3CD"/>
        </w:rPr>
        <w:t>.Name</w:t>
      </w:r>
      <w:proofErr w:type="spellEnd"/>
      <w:r w:rsidRPr="00EA21B0">
        <w:rPr>
          <w:rFonts w:eastAsia="Times New Roman"/>
          <w:b w:val="0"/>
          <w:bCs w:val="0"/>
          <w:color w:val="2157AD"/>
          <w:shd w:val="clear" w:color="auto" w:fill="C9F3CD"/>
        </w:rPr>
        <w:t xml:space="preserve"> == "Louisiana"</w:t>
      </w:r>
      <w:r w:rsidRPr="00EA21B0">
        <w:rPr>
          <w:rFonts w:eastAsia="Times New Roman"/>
          <w:b w:val="0"/>
          <w:bCs w:val="0"/>
        </w:rPr>
        <w:t xml:space="preserve">]}, particularly </w:t>
      </w:r>
      <w:r w:rsidRPr="00EA21B0">
        <w:rPr>
          <w:b w:val="0"/>
          <w:bCs w:val="0"/>
        </w:rPr>
        <w:t>La. R.S. 9:1973, et seq.</w:t>
      </w:r>
      <w:r w:rsidRPr="00EA21B0">
        <w:rPr>
          <w:rFonts w:eastAsia="Times New Roman"/>
          <w:b w:val="0"/>
          <w:bCs w:val="0"/>
        </w:rPr>
        <w:t>{[</w:t>
      </w:r>
      <w:r w:rsidRPr="00EA21B0">
        <w:rPr>
          <w:rStyle w:val="Strong"/>
          <w:rFonts w:eastAsia="Times New Roman"/>
          <w:b/>
          <w:bCs/>
          <w:color w:val="41A151"/>
          <w:shd w:val="clear" w:color="auto" w:fill="C9F3CD"/>
        </w:rPr>
        <w:t>endif</w:t>
      </w:r>
      <w:r w:rsidRPr="00EA21B0">
        <w:rPr>
          <w:rFonts w:eastAsia="Times New Roman"/>
          <w:b w:val="0"/>
          <w:bCs w:val="0"/>
        </w:rPr>
        <w:t>]}</w:t>
      </w:r>
      <w:r w:rsidRPr="00EA21B0">
        <w:rPr>
          <w:b w:val="0"/>
          <w:bCs w:val="0"/>
        </w:rPr>
        <w:t>, the</w:t>
      </w:r>
      <w:r w:rsidRPr="00BC6B80">
        <w:rPr>
          <w:b w:val="0"/>
          <w:bCs w:val="0"/>
        </w:rPr>
        <w:t xml:space="preserve"> interest of that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BC6B80">
        <w:rPr>
          <w:b w:val="0"/>
          <w:bCs w:val="0"/>
        </w:rPr>
        <w:t xml:space="preserve"> shall vest in the descendants of the predeceased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BC6B80">
        <w:rPr>
          <w:b w:val="0"/>
          <w:bCs w:val="0"/>
        </w:rPr>
        <w:t xml:space="preserve">, </w:t>
      </w:r>
      <w:r w:rsidRPr="00EA21B0">
        <w:rPr>
          <w:rFonts w:eastAsia="Times New Roman"/>
          <w:b w:val="0"/>
          <w:bCs w:val="0"/>
        </w:rPr>
        <w:t>{[</w:t>
      </w:r>
      <w:proofErr w:type="spellStart"/>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proofErr w:type="spellEnd"/>
      <w:r w:rsidRPr="00EA21B0">
        <w:rPr>
          <w:rFonts w:eastAsia="Times New Roman"/>
          <w:b w:val="0"/>
          <w:bCs w:val="0"/>
        </w:rPr>
        <w:t>]}</w:t>
      </w:r>
      <w:r w:rsidRPr="00EA21B0">
        <w:rPr>
          <w:b w:val="0"/>
          <w:bCs w:val="0"/>
        </w:rPr>
        <w:t>,</w:t>
      </w:r>
      <w:r w:rsidRPr="00BC6B80">
        <w:rPr>
          <w:b w:val="0"/>
          <w:bCs w:val="0"/>
        </w:rPr>
        <w:t xml:space="preserve"> as substitute Beneficiaries</w:t>
      </w:r>
      <w:r w:rsidRPr="00BC6B80">
        <w:rPr>
          <w:rFonts w:eastAsia="Times New Roman"/>
          <w:b w:val="0"/>
          <w:bCs w:val="0"/>
        </w:rPr>
        <w:t>{[</w:t>
      </w:r>
      <w:r w:rsidRPr="00BC6B80">
        <w:rPr>
          <w:rStyle w:val="Strong"/>
          <w:rFonts w:eastAsia="Times New Roman"/>
          <w:b/>
          <w:bCs/>
          <w:color w:val="41A151"/>
          <w:shd w:val="clear" w:color="auto" w:fill="C9F3CD"/>
        </w:rPr>
        <w:t>if</w:t>
      </w:r>
      <w:r w:rsidRPr="00BC6B80">
        <w:rPr>
          <w:rFonts w:eastAsia="Times New Roman"/>
          <w:b w:val="0"/>
          <w:bCs w:val="0"/>
          <w:color w:val="2157AD"/>
          <w:shd w:val="clear" w:color="auto" w:fill="C9F3CD"/>
        </w:rPr>
        <w:t xml:space="preserve"> (</w:t>
      </w:r>
      <w:proofErr w:type="spellStart"/>
      <w:r w:rsidR="00837F68">
        <w:rPr>
          <w:rFonts w:eastAsia="Times New Roman"/>
          <w:b w:val="0"/>
          <w:bCs w:val="0"/>
          <w:color w:val="2157AD"/>
          <w:shd w:val="clear" w:color="auto" w:fill="C9F3CD"/>
        </w:rPr>
        <w:t>ContingentTrustOptionsSNT</w:t>
      </w:r>
      <w:r w:rsidRPr="00BC6B80">
        <w:rPr>
          <w:rFonts w:eastAsia="Times New Roman"/>
          <w:b w:val="0"/>
          <w:bCs w:val="0"/>
          <w:color w:val="2157AD"/>
          <w:shd w:val="clear" w:color="auto" w:fill="C9F3CD"/>
        </w:rPr>
        <w:t>|contains</w:t>
      </w:r>
      <w:proofErr w:type="spellEnd"/>
      <w:r w:rsidRPr="00BC6B80">
        <w:rPr>
          <w:rFonts w:eastAsia="Times New Roman"/>
          <w:b w:val="0"/>
          <w:bCs w:val="0"/>
          <w:color w:val="2157AD"/>
          <w:shd w:val="clear" w:color="auto" w:fill="C9F3CD"/>
        </w:rPr>
        <w:t>:"USA")</w:t>
      </w:r>
      <w:r w:rsidRPr="00BC6B80">
        <w:rPr>
          <w:rFonts w:eastAsia="Times New Roman"/>
          <w:b w:val="0"/>
          <w:bCs w:val="0"/>
        </w:rPr>
        <w:t>]}</w:t>
      </w:r>
      <w:r w:rsidRPr="00BC6B80">
        <w:rPr>
          <w:b w:val="0"/>
          <w:bCs w:val="0"/>
        </w:rPr>
        <w:t>, but subject to the Article, below, entitled Under-Stated-Age Beneficiary, if applicable{[</w:t>
      </w:r>
      <w:r w:rsidRPr="00BC6B80">
        <w:rPr>
          <w:b w:val="0"/>
          <w:bCs w:val="0"/>
          <w:noProof/>
          <w:color w:val="41A151"/>
          <w:shd w:val="clear" w:color="auto" w:fill="C9F3CD"/>
        </w:rPr>
        <w:t>endif</w:t>
      </w:r>
      <w:r w:rsidRPr="00BC6B80">
        <w:rPr>
          <w:b w:val="0"/>
          <w:bCs w:val="0"/>
        </w:rPr>
        <w:t xml:space="preserve">]}, and shall terminate in accordance with the termination provisions set forth in above, unless sooner terminated in accordance with the Article, below, entitled General and Limited Trustee Provisions. </w:t>
      </w:r>
    </w:p>
    <w:p w14:paraId="3CA2E072" w14:textId="44146B1E" w:rsidR="00377FE4" w:rsidRDefault="00377FE4" w:rsidP="00FD7D0E">
      <w:pPr>
        <w:pStyle w:val="Heading4"/>
        <w:numPr>
          <w:ilvl w:val="3"/>
          <w:numId w:val="44"/>
        </w:numPr>
        <w:rPr>
          <w:b w:val="0"/>
          <w:bCs w:val="0"/>
        </w:rPr>
      </w:pPr>
      <w:r>
        <w:rPr>
          <w:b w:val="0"/>
          <w:bCs w:val="0"/>
        </w:rPr>
        <w:t xml:space="preserve">If </w:t>
      </w:r>
      <w:r w:rsidRPr="00C40962">
        <w:rPr>
          <w:b w:val="0"/>
          <w:bCs w:val="0"/>
          <w:szCs w:val="16"/>
        </w:rPr>
        <w:t xml:space="preserve">any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C40962">
        <w:rPr>
          <w:b w:val="0"/>
          <w:bCs w:val="0"/>
          <w:szCs w:val="16"/>
        </w:rPr>
        <w:t xml:space="preserve"> should die without descendants prior to full distribution of such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szCs w:val="16"/>
        </w:rPr>
        <w:t xml:space="preserve"> share{[</w:t>
      </w:r>
      <w:r w:rsidRPr="00C40962">
        <w:rPr>
          <w:b w:val="0"/>
          <w:bCs w:val="0"/>
          <w:noProof/>
          <w:color w:val="41A151"/>
          <w:szCs w:val="16"/>
          <w:shd w:val="clear" w:color="auto" w:fill="C9F3CD"/>
        </w:rPr>
        <w:t>if</w:t>
      </w:r>
      <w:r w:rsidRPr="00C40962">
        <w:rPr>
          <w:b w:val="0"/>
          <w:bCs w:val="0"/>
          <w:noProof/>
          <w:color w:val="2157AD"/>
          <w:szCs w:val="16"/>
          <w:shd w:val="clear" w:color="auto" w:fill="C9F3CD"/>
        </w:rPr>
        <w:t xml:space="preserve"> ResiduaryTestPowerTF</w:t>
      </w:r>
      <w:r w:rsidRPr="00C40962">
        <w:rPr>
          <w:b w:val="0"/>
          <w:bCs w:val="0"/>
          <w:szCs w:val="16"/>
        </w:rPr>
        <w:t>]}, and does not effectively exercise the special power of appointment set forth above in this Section{[</w:t>
      </w:r>
      <w:r w:rsidRPr="00C40962">
        <w:rPr>
          <w:b w:val="0"/>
          <w:bCs w:val="0"/>
          <w:noProof/>
          <w:color w:val="41A151"/>
          <w:szCs w:val="16"/>
          <w:shd w:val="clear" w:color="auto" w:fill="C9F3CD"/>
        </w:rPr>
        <w:t>endif</w:t>
      </w:r>
      <w:r w:rsidRPr="00C40962">
        <w:rPr>
          <w:b w:val="0"/>
          <w:bCs w:val="0"/>
          <w:szCs w:val="16"/>
        </w:rPr>
        <w:t xml:space="preserve">]}, </w:t>
      </w:r>
      <w:r w:rsidRPr="00C40962">
        <w:rPr>
          <w:b w:val="0"/>
          <w:bCs w:val="0"/>
          <w:szCs w:val="16"/>
        </w:rPr>
        <w:fldChar w:fldCharType="begin"/>
      </w:r>
      <w:r w:rsidRPr="00C40962">
        <w:rPr>
          <w:b w:val="0"/>
          <w:bCs w:val="0"/>
          <w:szCs w:val="16"/>
        </w:rPr>
        <w:instrText xml:space="preserve"> SEQ CHAPTER \h \r 1</w:instrText>
      </w:r>
      <w:r w:rsidRPr="00C40962">
        <w:rPr>
          <w:b w:val="0"/>
          <w:bCs w:val="0"/>
          <w:szCs w:val="16"/>
        </w:rPr>
        <w:fldChar w:fldCharType="end"/>
      </w:r>
      <w:r w:rsidRPr="00C40962">
        <w:rPr>
          <w:b w:val="0"/>
          <w:bCs w:val="0"/>
          <w:szCs w:val="16"/>
        </w:rPr>
        <w:t>then to the maximum extent permitted under</w:t>
      </w:r>
      <w:r>
        <w:rPr>
          <w:b w:val="0"/>
          <w:bCs w:val="0"/>
          <w:szCs w:val="16"/>
        </w:rPr>
        <w:t xml:space="preserve"> </w:t>
      </w:r>
      <w:r w:rsidRPr="00EA21B0">
        <w:rPr>
          <w:b w:val="0"/>
          <w:bCs w:val="0"/>
          <w:szCs w:val="16"/>
        </w:rPr>
        <w:t xml:space="preserve">the </w:t>
      </w:r>
      <w:r w:rsidRPr="00EA21B0">
        <w:rPr>
          <w:rFonts w:eastAsia="Times New Roman"/>
          <w:b w:val="0"/>
          <w:bCs w:val="0"/>
        </w:rPr>
        <w:t>{[</w:t>
      </w:r>
      <w:proofErr w:type="spellStart"/>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.Name</w:t>
      </w:r>
      <w:proofErr w:type="spellEnd"/>
      <w:r w:rsidRPr="00EA21B0">
        <w:rPr>
          <w:rFonts w:eastAsia="Times New Roman"/>
          <w:b w:val="0"/>
          <w:bCs w:val="0"/>
        </w:rPr>
        <w:t>]}{[</w:t>
      </w:r>
      <w:r w:rsidRPr="00EA21B0">
        <w:rPr>
          <w:rStyle w:val="Strong"/>
          <w:rFonts w:eastAsia="Times New Roman"/>
          <w:b/>
          <w:bCs/>
          <w:color w:val="41A151"/>
          <w:shd w:val="clear" w:color="auto" w:fill="C9F3CD"/>
        </w:rPr>
        <w:t>if</w:t>
      </w:r>
      <w:r w:rsidRPr="00EA21B0">
        <w:rPr>
          <w:rFonts w:eastAsia="Times New Roman"/>
          <w:b w:val="0"/>
          <w:bCs w:val="0"/>
          <w:color w:val="2157AD"/>
          <w:shd w:val="clear" w:color="auto" w:fill="C9F3CD"/>
        </w:rPr>
        <w:t xml:space="preserve"> </w:t>
      </w:r>
      <w:proofErr w:type="spellStart"/>
      <w:r>
        <w:rPr>
          <w:rFonts w:eastAsia="Times New Roman"/>
          <w:b w:val="0"/>
          <w:bCs w:val="0"/>
          <w:color w:val="2157AD"/>
          <w:shd w:val="clear" w:color="auto" w:fill="C9F3CD"/>
        </w:rPr>
        <w:t>StateLawSelect</w:t>
      </w:r>
      <w:r w:rsidRPr="00EA21B0">
        <w:rPr>
          <w:rFonts w:eastAsia="Times New Roman"/>
          <w:b w:val="0"/>
          <w:bCs w:val="0"/>
          <w:color w:val="2157AD"/>
          <w:shd w:val="clear" w:color="auto" w:fill="C9F3CD"/>
        </w:rPr>
        <w:t>.Name</w:t>
      </w:r>
      <w:proofErr w:type="spellEnd"/>
      <w:r w:rsidRPr="00EA21B0">
        <w:rPr>
          <w:rFonts w:eastAsia="Times New Roman"/>
          <w:b w:val="0"/>
          <w:bCs w:val="0"/>
          <w:color w:val="2157AD"/>
          <w:shd w:val="clear" w:color="auto" w:fill="C9F3CD"/>
        </w:rPr>
        <w:t xml:space="preserve"> == "Louisiana"</w:t>
      </w:r>
      <w:r w:rsidRPr="00EA21B0">
        <w:rPr>
          <w:rFonts w:eastAsia="Times New Roman"/>
          <w:b w:val="0"/>
          <w:bCs w:val="0"/>
        </w:rPr>
        <w:t>]}</w:t>
      </w:r>
      <w:r>
        <w:rPr>
          <w:rFonts w:eastAsia="Times New Roman"/>
          <w:b w:val="0"/>
          <w:bCs w:val="0"/>
        </w:rPr>
        <w:t>, particularly</w:t>
      </w:r>
      <w:r w:rsidRPr="00EA21B0">
        <w:rPr>
          <w:b w:val="0"/>
          <w:bCs w:val="0"/>
          <w:szCs w:val="16"/>
        </w:rPr>
        <w:t xml:space="preserve"> La. R.S. 9:1973, et seq.</w:t>
      </w:r>
      <w:r w:rsidRPr="00EA21B0">
        <w:rPr>
          <w:rFonts w:eastAsia="Times New Roman"/>
          <w:b w:val="0"/>
          <w:bCs w:val="0"/>
        </w:rPr>
        <w:t>{[</w:t>
      </w:r>
      <w:r w:rsidRPr="00EA21B0">
        <w:rPr>
          <w:rStyle w:val="Strong"/>
          <w:rFonts w:eastAsia="Times New Roman"/>
          <w:b/>
          <w:bCs/>
          <w:color w:val="41A151"/>
          <w:shd w:val="clear" w:color="auto" w:fill="C9F3CD"/>
        </w:rPr>
        <w:t>endif</w:t>
      </w:r>
      <w:r w:rsidRPr="00EA21B0">
        <w:rPr>
          <w:rFonts w:eastAsia="Times New Roman"/>
          <w:b w:val="0"/>
          <w:bCs w:val="0"/>
        </w:rPr>
        <w:t>]}</w:t>
      </w:r>
      <w:r w:rsidRPr="00EA21B0">
        <w:rPr>
          <w:b w:val="0"/>
          <w:bCs w:val="0"/>
          <w:szCs w:val="16"/>
        </w:rPr>
        <w:t xml:space="preserve">, as now written or hereafter amended, that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rPr>
        <w:t xml:space="preserve"> </w:t>
      </w:r>
      <w:r w:rsidRPr="00C40962">
        <w:rPr>
          <w:b w:val="0"/>
          <w:bCs w:val="0"/>
          <w:szCs w:val="16"/>
        </w:rPr>
        <w:t xml:space="preserve">interest shall vest in </w:t>
      </w:r>
      <w:r w:rsidRPr="00C40962">
        <w:rPr>
          <w:b w:val="0"/>
          <w:bCs w:val="0"/>
          <w:szCs w:val="16"/>
        </w:rPr>
        <w:lastRenderedPageBreak/>
        <w:t>the surviving Residuary Beneficiaries set forth above in</w:t>
      </w:r>
      <w:r>
        <w:rPr>
          <w:b w:val="0"/>
          <w:bCs w:val="0"/>
          <w:szCs w:val="16"/>
        </w:rPr>
        <w:t xml:space="preserve"> </w:t>
      </w:r>
      <w:r w:rsidR="00B55A65">
        <w:rPr>
          <w:b w:val="0"/>
          <w:bCs w:val="0"/>
          <w:szCs w:val="16"/>
        </w:rPr>
        <w:fldChar w:fldCharType="begin"/>
      </w:r>
      <w:r w:rsidR="00B55A65">
        <w:rPr>
          <w:b w:val="0"/>
          <w:bCs w:val="0"/>
          <w:szCs w:val="16"/>
        </w:rPr>
        <w:instrText xml:space="preserve"> REF _Ref212724058 \r \h </w:instrText>
      </w:r>
      <w:r w:rsidR="00B55A65">
        <w:rPr>
          <w:b w:val="0"/>
          <w:bCs w:val="0"/>
          <w:szCs w:val="16"/>
        </w:rPr>
      </w:r>
      <w:r w:rsidR="00B55A65">
        <w:rPr>
          <w:b w:val="0"/>
          <w:bCs w:val="0"/>
          <w:szCs w:val="16"/>
        </w:rPr>
        <w:fldChar w:fldCharType="separate"/>
      </w:r>
      <w:r w:rsidR="00675529">
        <w:rPr>
          <w:b w:val="0"/>
          <w:bCs w:val="0"/>
          <w:szCs w:val="16"/>
        </w:rPr>
        <w:t>Section 4.02</w:t>
      </w:r>
      <w:r w:rsidR="00B55A65">
        <w:rPr>
          <w:b w:val="0"/>
          <w:bCs w:val="0"/>
          <w:szCs w:val="16"/>
        </w:rPr>
        <w:fldChar w:fldCharType="end"/>
      </w:r>
      <w:r w:rsidRPr="00C40962">
        <w:rPr>
          <w:b w:val="0"/>
          <w:bCs w:val="0"/>
          <w:szCs w:val="16"/>
        </w:rPr>
        <w:t xml:space="preserve"> </w:t>
      </w:r>
      <w:r>
        <w:rPr>
          <w:b w:val="0"/>
          <w:bCs w:val="0"/>
          <w:szCs w:val="16"/>
        </w:rPr>
        <w:t xml:space="preserve">of </w:t>
      </w:r>
      <w:r w:rsidRPr="00C40962">
        <w:rPr>
          <w:b w:val="0"/>
          <w:bCs w:val="0"/>
          <w:szCs w:val="16"/>
        </w:rPr>
        <w:t xml:space="preserve">this Article, </w:t>
      </w:r>
      <w:r>
        <w:rPr>
          <w:b w:val="0"/>
          <w:bCs w:val="0"/>
          <w:szCs w:val="16"/>
        </w:rPr>
        <w:t>in the proportions set forth therein</w:t>
      </w:r>
      <w:r w:rsidRPr="00C40962">
        <w:rPr>
          <w:b w:val="0"/>
          <w:bCs w:val="0"/>
          <w:szCs w:val="16"/>
        </w:rPr>
        <w:t xml:space="preserve">, or if any of them is then deceased, in his or her descendants, </w:t>
      </w:r>
      <w:r w:rsidRPr="00EA21B0">
        <w:rPr>
          <w:rFonts w:eastAsia="Times New Roman"/>
          <w:b w:val="0"/>
          <w:bCs w:val="0"/>
        </w:rPr>
        <w:t>{[</w:t>
      </w:r>
      <w:proofErr w:type="spellStart"/>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proofErr w:type="spellEnd"/>
      <w:r w:rsidRPr="00EA21B0">
        <w:rPr>
          <w:rFonts w:eastAsia="Times New Roman"/>
          <w:b w:val="0"/>
          <w:bCs w:val="0"/>
        </w:rPr>
        <w:t>]}</w:t>
      </w:r>
      <w:r w:rsidRPr="00EA21B0">
        <w:rPr>
          <w:b w:val="0"/>
          <w:bCs w:val="0"/>
          <w:szCs w:val="16"/>
        </w:rPr>
        <w:t>,</w:t>
      </w:r>
      <w:r w:rsidRPr="00C40962">
        <w:rPr>
          <w:b w:val="0"/>
          <w:bCs w:val="0"/>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and Limited Trustee Provisions; provided, however, if there are no surviving Residuary Beneficiaries set forth above in this Article, or surviving descendants of such predeceased Residuary Beneficiary, then said predeceased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]}Beneficiary’s</w:t>
      </w:r>
      <w:r w:rsidRPr="00C40962">
        <w:rPr>
          <w:b w:val="0"/>
          <w:bCs w:val="0"/>
          <w:szCs w:val="16"/>
        </w:rPr>
        <w:t xml:space="preserve"> interest shall vest in the intestate heirs at law of the </w:t>
      </w:r>
      <w:r w:rsidRPr="00B714E6">
        <w:rPr>
          <w:b w:val="0"/>
          <w:bCs w:val="0"/>
        </w:rPr>
        <w:t>{[</w:t>
      </w:r>
      <w:r w:rsidRPr="00B714E6">
        <w:rPr>
          <w:b w:val="0"/>
          <w:bCs w:val="0"/>
          <w:noProof/>
          <w:color w:val="41A151"/>
          <w:shd w:val="clear" w:color="auto" w:fill="C9F3CD"/>
        </w:rPr>
        <w:t>if</w:t>
      </w:r>
      <w:r w:rsidRPr="00B714E6">
        <w:rPr>
          <w:b w:val="0"/>
          <w:bCs w:val="0"/>
          <w:noProof/>
          <w:color w:val="2157AD"/>
          <w:shd w:val="clear" w:color="auto" w:fill="C9F3CD"/>
        </w:rPr>
        <w:t xml:space="preserve"> ResiduaryDistribution ==  "SNT" || (ResiduaryDistribution ==  "Term" &amp;&amp; TermType == "For Life" &amp;&amp; TermPrincipalBenefTF)</w:t>
      </w:r>
      <w:r w:rsidRPr="00B714E6">
        <w:rPr>
          <w:b w:val="0"/>
          <w:bCs w:val="0"/>
        </w:rPr>
        <w:t>]}Principal {[</w:t>
      </w:r>
      <w:r w:rsidRPr="00B714E6">
        <w:rPr>
          <w:b w:val="0"/>
          <w:bCs w:val="0"/>
          <w:noProof/>
          <w:color w:val="41A151"/>
          <w:shd w:val="clear" w:color="auto" w:fill="C9F3CD"/>
        </w:rPr>
        <w:t>endif</w:t>
      </w:r>
      <w:r w:rsidRPr="00B714E6">
        <w:rPr>
          <w:b w:val="0"/>
          <w:bCs w:val="0"/>
        </w:rPr>
        <w:t>]}Beneficiary</w:t>
      </w:r>
      <w:r w:rsidRPr="00C40962">
        <w:rPr>
          <w:b w:val="0"/>
          <w:bCs w:val="0"/>
          <w:szCs w:val="16"/>
        </w:rPr>
        <w:t xml:space="preserve">, </w:t>
      </w:r>
      <w:r w:rsidRPr="00EA21B0">
        <w:rPr>
          <w:rFonts w:eastAsia="Times New Roman"/>
          <w:b w:val="0"/>
          <w:bCs w:val="0"/>
        </w:rPr>
        <w:t>{[</w:t>
      </w:r>
      <w:proofErr w:type="spellStart"/>
      <w:r>
        <w:rPr>
          <w:rFonts w:eastAsia="Times New Roman"/>
          <w:b w:val="0"/>
          <w:bCs w:val="0"/>
          <w:color w:val="2157AD"/>
          <w:shd w:val="clear" w:color="auto" w:fill="C9E1F3"/>
        </w:rPr>
        <w:t>StateLawSelect</w:t>
      </w:r>
      <w:r w:rsidRPr="00EA21B0">
        <w:rPr>
          <w:rFonts w:eastAsia="Times New Roman"/>
          <w:b w:val="0"/>
          <w:bCs w:val="0"/>
          <w:color w:val="2157AD"/>
          <w:shd w:val="clear" w:color="auto" w:fill="C9E1F3"/>
        </w:rPr>
        <w:t>.PerStirpes</w:t>
      </w:r>
      <w:proofErr w:type="spellEnd"/>
      <w:r w:rsidRPr="00EA21B0">
        <w:rPr>
          <w:rFonts w:eastAsia="Times New Roman"/>
          <w:b w:val="0"/>
          <w:bCs w:val="0"/>
        </w:rPr>
        <w:t>]}</w:t>
      </w:r>
      <w:r w:rsidRPr="00EA21B0">
        <w:rPr>
          <w:b w:val="0"/>
          <w:bCs w:val="0"/>
          <w:szCs w:val="16"/>
        </w:rPr>
        <w:t>,</w:t>
      </w:r>
      <w:r w:rsidRPr="00C40962">
        <w:rPr>
          <w:b w:val="0"/>
          <w:bCs w:val="0"/>
          <w:szCs w:val="16"/>
        </w:rPr>
        <w:t xml:space="preserve"> outright free of trust</w:t>
      </w:r>
      <w:r w:rsidRPr="00C40962">
        <w:rPr>
          <w:rFonts w:eastAsia="Times New Roman"/>
          <w:b w:val="0"/>
          <w:bCs w:val="0"/>
        </w:rPr>
        <w:t>{[</w:t>
      </w:r>
      <w:r w:rsidRPr="00C40962">
        <w:rPr>
          <w:rStyle w:val="Strong"/>
          <w:rFonts w:eastAsia="Times New Roman"/>
          <w:b/>
          <w:bCs/>
          <w:color w:val="41A151"/>
          <w:shd w:val="clear" w:color="auto" w:fill="C9F3CD"/>
        </w:rPr>
        <w:t>if</w:t>
      </w:r>
      <w:r w:rsidRPr="00C40962">
        <w:rPr>
          <w:rFonts w:eastAsia="Times New Roman"/>
          <w:b w:val="0"/>
          <w:bCs w:val="0"/>
          <w:color w:val="2157AD"/>
          <w:shd w:val="clear" w:color="auto" w:fill="C9F3CD"/>
        </w:rPr>
        <w:t xml:space="preserve"> (</w:t>
      </w:r>
      <w:proofErr w:type="spellStart"/>
      <w:r w:rsidR="00837F68">
        <w:rPr>
          <w:rFonts w:eastAsia="Times New Roman"/>
          <w:b w:val="0"/>
          <w:bCs w:val="0"/>
          <w:color w:val="2157AD"/>
          <w:shd w:val="clear" w:color="auto" w:fill="C9F3CD"/>
        </w:rPr>
        <w:t>ContingentTrustOptionsSNT</w:t>
      </w:r>
      <w:r w:rsidRPr="00C40962">
        <w:rPr>
          <w:rFonts w:eastAsia="Times New Roman"/>
          <w:b w:val="0"/>
          <w:bCs w:val="0"/>
          <w:color w:val="2157AD"/>
          <w:shd w:val="clear" w:color="auto" w:fill="C9F3CD"/>
        </w:rPr>
        <w:t>|contains</w:t>
      </w:r>
      <w:proofErr w:type="spellEnd"/>
      <w:r w:rsidRPr="00C40962">
        <w:rPr>
          <w:rFonts w:eastAsia="Times New Roman"/>
          <w:b w:val="0"/>
          <w:bCs w:val="0"/>
          <w:color w:val="2157AD"/>
          <w:shd w:val="clear" w:color="auto" w:fill="C9F3CD"/>
        </w:rPr>
        <w:t xml:space="preserve">:"USA") || </w:t>
      </w:r>
      <w:r>
        <w:rPr>
          <w:b w:val="0"/>
          <w:bCs w:val="0"/>
          <w:noProof/>
          <w:color w:val="2157AD"/>
          <w:shd w:val="clear" w:color="auto" w:fill="C9F3CD"/>
        </w:rPr>
        <w:t>(SpecificFirstDeathTF &amp;&amp; (SingleSpecifics|any: SpecificOutrightTrust == "Trust" &amp;&amp; SpecificTrustType == "USA"))</w:t>
      </w:r>
      <w:r w:rsidRPr="00C40962">
        <w:rPr>
          <w:b w:val="0"/>
          <w:bCs w:val="0"/>
          <w:noProof/>
          <w:color w:val="2157AD"/>
          <w:shd w:val="clear" w:color="auto" w:fill="C9F3CD"/>
        </w:rPr>
        <w:t xml:space="preserve"> || (ResidualBeneficiaries|any: ResiduaryDistribution == "USA")</w:t>
      </w:r>
      <w:r w:rsidRPr="00C40962">
        <w:rPr>
          <w:rFonts w:eastAsia="Times New Roman"/>
          <w:b w:val="0"/>
          <w:bCs w:val="0"/>
        </w:rPr>
        <w:t>]}</w:t>
      </w:r>
      <w:r w:rsidRPr="00C40962">
        <w:rPr>
          <w:b w:val="0"/>
          <w:bCs w:val="0"/>
          <w:szCs w:val="16"/>
        </w:rPr>
        <w:t>, but subject to the Article, below, entitled Under-Stated-Age Beneficiary, if applicable</w:t>
      </w:r>
      <w:r w:rsidRPr="00C40962">
        <w:rPr>
          <w:b w:val="0"/>
          <w:bCs w:val="0"/>
        </w:rPr>
        <w:t>{[</w:t>
      </w:r>
      <w:r w:rsidRPr="00C40962">
        <w:rPr>
          <w:b w:val="0"/>
          <w:bCs w:val="0"/>
          <w:noProof/>
          <w:color w:val="41A151"/>
          <w:shd w:val="clear" w:color="auto" w:fill="C9F3CD"/>
        </w:rPr>
        <w:t>endif</w:t>
      </w:r>
      <w:r w:rsidRPr="00C40962">
        <w:rPr>
          <w:b w:val="0"/>
          <w:bCs w:val="0"/>
        </w:rPr>
        <w:t>]}.</w:t>
      </w:r>
    </w:p>
    <w:p w14:paraId="4F893A0C" w14:textId="77777777" w:rsidR="00377FE4" w:rsidRPr="006A564C" w:rsidRDefault="00377FE4" w:rsidP="00377FE4">
      <w:pPr>
        <w:pStyle w:val="TheusHeading3"/>
        <w:rPr>
          <w:szCs w:val="16"/>
        </w:rPr>
      </w:pPr>
      <w:r w:rsidRPr="008C3A64">
        <w:t>Trustee</w:t>
      </w:r>
      <w:r w:rsidRPr="006A564C">
        <w:rPr>
          <w:szCs w:val="16"/>
        </w:rPr>
        <w:t xml:space="preserve"> Powers</w:t>
      </w:r>
    </w:p>
    <w:p w14:paraId="5E84C6E2" w14:textId="77777777" w:rsidR="00377FE4" w:rsidRDefault="00377FE4" w:rsidP="00377FE4">
      <w:pPr>
        <w:pStyle w:val="CPBody4"/>
        <w:ind w:left="720"/>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Pr>
          <w:noProof/>
          <w:color w:val="2157AD"/>
          <w:shd w:val="clear" w:color="auto" w:fill="C9F3CD"/>
        </w:rPr>
        <w:t>ResiduaryDistribution</w:t>
      </w:r>
      <w:r w:rsidRPr="004D4718">
        <w:rPr>
          <w:noProof/>
          <w:color w:val="2157AD"/>
          <w:shd w:val="clear" w:color="auto" w:fill="C9F3CD"/>
        </w:rPr>
        <w:t xml:space="preserve"> == "Asset" &amp;&amp; (ResiduaryBenefControl || LtdPurposeTrusteeTF)) || (</w:t>
      </w:r>
      <w:r>
        <w:rPr>
          <w:noProof/>
          <w:color w:val="2157AD"/>
          <w:shd w:val="clear" w:color="auto" w:fill="C9F3CD"/>
        </w:rPr>
        <w:t xml:space="preserve">ResiduaryDistribution </w:t>
      </w:r>
      <w:r w:rsidRPr="004D4718">
        <w:rPr>
          <w:noProof/>
          <w:color w:val="2157AD"/>
          <w:shd w:val="clear" w:color="auto" w:fill="C9F3CD"/>
        </w:rPr>
        <w:t>!=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Separate Share T</w:t>
      </w:r>
      <w:r w:rsidRPr="006A564C">
        <w:t>rust, except to the extent of any inconsistency with th</w:t>
      </w:r>
      <w:r>
        <w:t>e Separate Share Trust established herein this</w:t>
      </w:r>
      <w:r w:rsidRPr="006A564C">
        <w:t xml:space="preserve"> </w:t>
      </w:r>
      <w:r>
        <w:t>Section</w:t>
      </w:r>
      <w:r w:rsidRPr="006A564C">
        <w:t>.</w:t>
      </w:r>
    </w:p>
    <w:p w14:paraId="26CEB4DA" w14:textId="77777777" w:rsidR="00377FE4" w:rsidRDefault="00377FE4" w:rsidP="00377FE4">
      <w:pPr>
        <w:pStyle w:val="CPBody4"/>
        <w:ind w:left="0"/>
      </w:pPr>
      <w:r w:rsidRPr="006A564C">
        <w:t>{[</w:t>
      </w:r>
      <w:r w:rsidRPr="006A564C">
        <w:rPr>
          <w:b/>
          <w:noProof/>
          <w:color w:val="41A151"/>
          <w:shd w:val="clear" w:color="auto" w:fill="C9F3CD"/>
        </w:rPr>
        <w:t>endif</w:t>
      </w:r>
      <w:r w:rsidRPr="006A564C">
        <w:t>]}</w:t>
      </w:r>
    </w:p>
    <w:p w14:paraId="62FCE67C" w14:textId="77777777" w:rsidR="00377FE4" w:rsidRDefault="00377FE4" w:rsidP="00377FE4">
      <w:pPr>
        <w:pStyle w:val="BodyText2"/>
      </w:pPr>
      <w:r>
        <w:t>{[</w:t>
      </w:r>
      <w:proofErr w:type="spellStart"/>
      <w:r w:rsidRPr="00613DA1">
        <w:rPr>
          <w:b/>
          <w:noProof/>
          <w:color w:val="C8792A"/>
          <w:shd w:val="clear" w:color="auto" w:fill="FAE7D2"/>
        </w:rPr>
        <w:t>endlist</w:t>
      </w:r>
      <w:proofErr w:type="spellEnd"/>
      <w:r>
        <w:t>]}</w:t>
      </w:r>
    </w:p>
    <w:p w14:paraId="6AD32AAC" w14:textId="70096E45" w:rsidR="00643115" w:rsidRDefault="00643115" w:rsidP="00643115">
      <w:pPr>
        <w:pStyle w:val="BodyText2"/>
        <w:rPr>
          <w:rFonts w:cs="Times New Roman"/>
          <w:b/>
        </w:rPr>
      </w:pPr>
      <w:r>
        <w:rPr>
          <w:rFonts w:eastAsia="Times New Roman"/>
        </w:rPr>
        <w:t>{[</w:t>
      </w:r>
      <w:r w:rsidRPr="005D1F46">
        <w:rPr>
          <w:rStyle w:val="Strong"/>
          <w:rFonts w:eastAsia="Times New Roman"/>
          <w:color w:val="41A151"/>
          <w:highlight w:val="yellow"/>
          <w:shd w:val="clear" w:color="auto" w:fill="C9F3CD"/>
        </w:rPr>
        <w:t>if</w:t>
      </w:r>
      <w:r w:rsidRPr="005D1F46">
        <w:rPr>
          <w:rFonts w:eastAsia="Times New Roman"/>
          <w:color w:val="2157AD"/>
          <w:highlight w:val="yellow"/>
          <w:shd w:val="clear" w:color="auto" w:fill="C9F3CD"/>
        </w:rPr>
        <w:t xml:space="preserve"> </w:t>
      </w:r>
      <w:proofErr w:type="spellStart"/>
      <w:r w:rsidRPr="005D1F46">
        <w:rPr>
          <w:rFonts w:eastAsia="Times New Roman"/>
          <w:color w:val="2157AD"/>
          <w:highlight w:val="yellow"/>
          <w:shd w:val="clear" w:color="auto" w:fill="C9F3CD"/>
        </w:rPr>
        <w:t>ContingentTrustOptions</w:t>
      </w:r>
      <w:r w:rsidR="00217C5D" w:rsidRPr="005D1F46">
        <w:rPr>
          <w:rFonts w:eastAsia="Times New Roman"/>
          <w:color w:val="2157AD"/>
          <w:highlight w:val="yellow"/>
          <w:shd w:val="clear" w:color="auto" w:fill="C9F3CD"/>
        </w:rPr>
        <w:t>SNT</w:t>
      </w:r>
      <w:r w:rsidRPr="005D1F46">
        <w:rPr>
          <w:rFonts w:eastAsia="Times New Roman"/>
          <w:color w:val="2157AD"/>
          <w:highlight w:val="yellow"/>
          <w:shd w:val="clear" w:color="auto" w:fill="C9F3CD"/>
        </w:rPr>
        <w:t>|contains</w:t>
      </w:r>
      <w:proofErr w:type="spellEnd"/>
      <w:r w:rsidRPr="005D1F46">
        <w:rPr>
          <w:rFonts w:eastAsia="Times New Roman"/>
          <w:color w:val="2157AD"/>
          <w:highlight w:val="yellow"/>
          <w:shd w:val="clear" w:color="auto" w:fill="C9F3CD"/>
        </w:rPr>
        <w:t xml:space="preserve">:"USA" || </w:t>
      </w:r>
      <w:r w:rsidR="00666921" w:rsidRPr="005D1F46">
        <w:rPr>
          <w:noProof/>
          <w:color w:val="2157AD"/>
          <w:highlight w:val="yellow"/>
          <w:shd w:val="clear" w:color="auto" w:fill="C9F3CD"/>
        </w:rPr>
        <w:t>(</w:t>
      </w:r>
      <w:r w:rsidR="00666921" w:rsidRPr="005D1F46">
        <w:rPr>
          <w:bCs/>
          <w:noProof/>
          <w:color w:val="2157AD"/>
          <w:highlight w:val="yellow"/>
          <w:shd w:val="clear" w:color="auto" w:fill="C9F3CD"/>
        </w:rPr>
        <w:t>ResidualBeneficiaries</w:t>
      </w:r>
      <w:r w:rsidR="00666921" w:rsidRPr="005D1F46">
        <w:rPr>
          <w:noProof/>
          <w:color w:val="2157AD"/>
          <w:highlight w:val="yellow"/>
          <w:shd w:val="clear" w:color="auto" w:fill="C9F3CD"/>
        </w:rPr>
        <w:t>|any: ResiduaryDistribution == "Trust" &amp;&amp; ResiduaryDistribution == "USA")</w:t>
      </w:r>
      <w:r w:rsidR="005D1F46" w:rsidRPr="005D1F46">
        <w:rPr>
          <w:noProof/>
          <w:color w:val="2157AD"/>
          <w:highlight w:val="yellow"/>
          <w:shd w:val="clear" w:color="auto" w:fill="C9F3CD"/>
        </w:rPr>
        <w:t xml:space="preserve"> </w:t>
      </w:r>
      <w:r w:rsidR="00666921" w:rsidRPr="005D1F46">
        <w:rPr>
          <w:rFonts w:eastAsia="Times New Roman"/>
          <w:color w:val="2157AD"/>
          <w:highlight w:val="yellow"/>
          <w:shd w:val="clear" w:color="auto" w:fill="C9F3CD"/>
        </w:rPr>
        <w:t xml:space="preserve">|| </w:t>
      </w:r>
      <w:r w:rsidRPr="005D1F46">
        <w:rPr>
          <w:noProof/>
          <w:color w:val="2157AD"/>
          <w:highlight w:val="yellow"/>
          <w:shd w:val="clear" w:color="auto" w:fill="C9F3CD"/>
        </w:rPr>
        <w:t>(ResidualBeneficiaries|any: ResiduaryDistribution == "USA"</w:t>
      </w:r>
      <w:r w:rsidRPr="00643115">
        <w:rPr>
          <w:noProof/>
          <w:color w:val="2157AD"/>
          <w:highlight w:val="yellow"/>
          <w:shd w:val="clear" w:color="auto" w:fill="C9F3CD"/>
        </w:rPr>
        <w:t>)</w:t>
      </w:r>
      <w:r>
        <w:rPr>
          <w:rFonts w:eastAsia="Times New Roman"/>
        </w:rPr>
        <w:t>]}</w:t>
      </w:r>
    </w:p>
    <w:p w14:paraId="5F2F242F" w14:textId="1DA671CD" w:rsidR="00F45983" w:rsidRDefault="00F45983" w:rsidP="00F45983">
      <w:pPr>
        <w:pStyle w:val="BodyText2"/>
        <w:rPr>
          <w:rFonts w:cs="Times New Roman"/>
          <w:b/>
        </w:rPr>
      </w:pPr>
    </w:p>
    <w:p w14:paraId="3AD6D76A" w14:textId="77777777" w:rsidR="00EF1178" w:rsidRPr="00B1328C" w:rsidRDefault="00EF1178" w:rsidP="006B068B">
      <w:pPr>
        <w:sectPr w:rsidR="00EF1178" w:rsidRPr="00B1328C" w:rsidSect="00CE77B3">
          <w:footerReference w:type="default" r:id="rId14"/>
          <w:pgSz w:w="12240" w:h="15840"/>
          <w:pgMar w:top="1440" w:right="1440" w:bottom="1440" w:left="1440" w:header="720" w:footer="720" w:gutter="0"/>
          <w:pgNumType w:start="1" w:chapStyle="1"/>
          <w:cols w:space="720"/>
          <w:docGrid w:linePitch="360"/>
        </w:sectPr>
      </w:pPr>
    </w:p>
    <w:p w14:paraId="484320FB" w14:textId="20095756" w:rsidR="003C158C" w:rsidRPr="00B1328C" w:rsidRDefault="005309B9" w:rsidP="00525DE7">
      <w:pPr>
        <w:pStyle w:val="Heading1"/>
      </w:pPr>
      <w:bookmarkStart w:id="95" w:name="_Toc212727281"/>
      <w:r w:rsidRPr="00B1328C">
        <w:lastRenderedPageBreak/>
        <w:br/>
      </w:r>
      <w:bookmarkStart w:id="96" w:name="_Ref26351564"/>
      <w:r w:rsidRPr="00B1328C">
        <w:t>UNDER-STATED-AGE BENEFI</w:t>
      </w:r>
      <w:bookmarkStart w:id="97" w:name="Article_Underage_Beneficiaries"/>
      <w:bookmarkEnd w:id="97"/>
      <w:r w:rsidRPr="00B1328C">
        <w:t>CIARIES</w:t>
      </w:r>
      <w:bookmarkEnd w:id="95"/>
      <w:bookmarkEnd w:id="96"/>
    </w:p>
    <w:p w14:paraId="5470DD16" w14:textId="7A8BC674" w:rsidR="0017566D" w:rsidRPr="001F7023" w:rsidRDefault="0017566D" w:rsidP="0017566D">
      <w:pPr>
        <w:pStyle w:val="BodyText"/>
      </w:pPr>
      <w:r>
        <w:rPr>
          <w:rStyle w:val="BodyText2Char"/>
        </w:rPr>
        <w:t xml:space="preserve">Notwithstanding any provision to the contrary, the Trustee in its </w:t>
      </w:r>
      <w:r w:rsidR="00902B79" w:rsidRPr="00085ECD">
        <w:t>sole, absolute and unreviewable</w:t>
      </w:r>
      <w:r w:rsidR="00F03196">
        <w:t xml:space="preserve"> </w:t>
      </w:r>
      <w:r>
        <w:rPr>
          <w:rStyle w:val="BodyText2Char"/>
        </w:rPr>
        <w:t xml:space="preserve">discretion may distribute to the </w:t>
      </w:r>
      <w:r w:rsidRPr="001F7023">
        <w:rPr>
          <w:rStyle w:val="BodyText2Char"/>
        </w:rPr>
        <w:t xml:space="preserve">Under-Stated-Age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675529">
        <w:rPr>
          <w:rStyle w:val="BodyText2Char"/>
        </w:rPr>
        <w:t>Article Nine</w:t>
      </w:r>
      <w:r w:rsidRPr="001F7023">
        <w:rPr>
          <w:rStyle w:val="BodyText2Char"/>
        </w:rPr>
        <w:fldChar w:fldCharType="end"/>
      </w:r>
      <w:r w:rsidRPr="001F7023">
        <w:rPr>
          <w:rStyle w:val="BodyText2Char"/>
        </w:rPr>
        <w:t xml:space="preserve">, to hold in trust, any bequest for the benefit of any </w:t>
      </w:r>
      <w:r w:rsidR="002864AC" w:rsidRPr="002864AC">
        <w:rPr>
          <w:rStyle w:val="BodyText2Char"/>
        </w:rPr>
        <w:t xml:space="preserve">contingent beneficiary or incidental beneficiary, and shall distribute to the Under-Stated-Age Trustee named in </w:t>
      </w:r>
      <w:r w:rsidR="00887560">
        <w:rPr>
          <w:rStyle w:val="BodyText2Char"/>
        </w:rPr>
        <w:fldChar w:fldCharType="begin"/>
      </w:r>
      <w:r w:rsidR="00887560">
        <w:rPr>
          <w:rStyle w:val="BodyText2Char"/>
        </w:rPr>
        <w:instrText xml:space="preserve"> REF _Ref123890826 \r \h </w:instrText>
      </w:r>
      <w:r w:rsidR="00887560">
        <w:rPr>
          <w:rStyle w:val="BodyText2Char"/>
        </w:rPr>
      </w:r>
      <w:r w:rsidR="00887560">
        <w:rPr>
          <w:rStyle w:val="BodyText2Char"/>
        </w:rPr>
        <w:fldChar w:fldCharType="separate"/>
      </w:r>
      <w:r w:rsidR="00675529">
        <w:rPr>
          <w:rStyle w:val="BodyText2Char"/>
        </w:rPr>
        <w:t>Article Nine</w:t>
      </w:r>
      <w:r w:rsidR="00887560">
        <w:rPr>
          <w:rStyle w:val="BodyText2Char"/>
        </w:rPr>
        <w:fldChar w:fldCharType="end"/>
      </w:r>
      <w:r w:rsidR="00887560">
        <w:rPr>
          <w:rStyle w:val="BodyText2Char"/>
        </w:rPr>
        <w:t xml:space="preserve"> </w:t>
      </w:r>
      <w:r w:rsidR="002864AC" w:rsidRPr="002864AC">
        <w:rPr>
          <w:rStyle w:val="BodyText2Char"/>
        </w:rPr>
        <w:t>any bequest to a named beneficiary whose bequest is outright</w:t>
      </w:r>
      <w:r w:rsidRPr="001F7023">
        <w:rPr>
          <w:rStyle w:val="BodyText2Char"/>
        </w:rPr>
        <w:t xml:space="preserve">, if said beneficiary has not attained age </w:t>
      </w:r>
      <w:r w:rsidR="00105E81">
        <w:rPr>
          <w:rStyle w:val="BodyText2Char"/>
        </w:rPr>
        <w:t>{[</w:t>
      </w:r>
      <w:proofErr w:type="spellStart"/>
      <w:r w:rsidR="00105E81">
        <w:rPr>
          <w:rStyle w:val="BodyText2Char"/>
          <w:color w:val="2157AD"/>
          <w:shd w:val="clear" w:color="auto" w:fill="C9E1F3"/>
        </w:rPr>
        <w:t>UnderBenef|cardinal|else</w:t>
      </w:r>
      <w:proofErr w:type="spellEnd"/>
      <w:r w:rsidR="00105E81">
        <w:rPr>
          <w:rStyle w:val="BodyText2Char"/>
          <w:color w:val="2157AD"/>
          <w:shd w:val="clear" w:color="auto" w:fill="C9E1F3"/>
        </w:rPr>
        <w:t>: "____________"</w:t>
      </w:r>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UnderBenef|else</w:t>
      </w:r>
      <w:proofErr w:type="spellEnd"/>
      <w:r w:rsidR="00105E81">
        <w:rPr>
          <w:rStyle w:val="BodyText2Char"/>
          <w:color w:val="2157AD"/>
          <w:shd w:val="clear" w:color="auto" w:fill="C9E1F3"/>
        </w:rPr>
        <w:t>: "___"</w:t>
      </w:r>
      <w:r w:rsidR="00105E81">
        <w:rPr>
          <w:rStyle w:val="BodyText2Char"/>
        </w:rPr>
        <w:t>]}</w:t>
      </w:r>
      <w:r w:rsidRPr="001F7023">
        <w:rPr>
          <w:rStyle w:val="BodyText2Char"/>
        </w:rPr>
        <w:t xml:space="preserve">). Said Trust shall be held as a separate fund vested in the Under-Stated-Age Beneficiary and the Trustee shall have all the powers granted in </w:t>
      </w:r>
      <w:r w:rsidR="006F6340">
        <w:rPr>
          <w:rStyle w:val="BodyText2Char"/>
        </w:rPr>
        <w:fldChar w:fldCharType="begin"/>
      </w:r>
      <w:r w:rsidR="006F6340">
        <w:rPr>
          <w:rStyle w:val="BodyText2Char"/>
        </w:rPr>
        <w:instrText xml:space="preserve"> REF _Ref26350824 \r \h </w:instrText>
      </w:r>
      <w:r w:rsidR="006F6340">
        <w:rPr>
          <w:rStyle w:val="BodyText2Char"/>
        </w:rPr>
      </w:r>
      <w:r w:rsidR="006F6340">
        <w:rPr>
          <w:rStyle w:val="BodyText2Char"/>
        </w:rPr>
        <w:fldChar w:fldCharType="separate"/>
      </w:r>
      <w:r w:rsidR="00675529">
        <w:rPr>
          <w:rStyle w:val="BodyText2Char"/>
        </w:rPr>
        <w:t>Article Eleven</w:t>
      </w:r>
      <w:r w:rsidR="006F6340">
        <w:rPr>
          <w:rStyle w:val="BodyText2Char"/>
        </w:rPr>
        <w:fldChar w:fldCharType="end"/>
      </w:r>
      <w:r w:rsidRPr="001F7023">
        <w:rPr>
          <w:rStyle w:val="BodyText2Char"/>
        </w:rPr>
        <w:t>. The Trustee shall then apply for a taxpayer identification number and operate said share as a Separate Share Trust. The Trustee shall administer said Trust for the benefit of the Under-Stated-Age Beneficiary as set forth in this Article</w:t>
      </w:r>
      <w:r w:rsidRPr="001F7023">
        <w:t>.</w:t>
      </w:r>
    </w:p>
    <w:p w14:paraId="08DE70C8" w14:textId="77777777" w:rsidR="0017566D" w:rsidRPr="001F7023" w:rsidRDefault="0017566D" w:rsidP="00C46843">
      <w:pPr>
        <w:pStyle w:val="Heading2"/>
      </w:pPr>
      <w:bookmarkStart w:id="98" w:name="_Toc23243677"/>
      <w:bookmarkStart w:id="99" w:name="_Toc212727282"/>
      <w:r w:rsidRPr="001F7023">
        <w:t>Trust Administration</w:t>
      </w:r>
      <w:bookmarkEnd w:id="98"/>
      <w:bookmarkEnd w:id="99"/>
    </w:p>
    <w:p w14:paraId="58996FB0" w14:textId="77777777" w:rsidR="0017566D" w:rsidRPr="001F7023" w:rsidRDefault="0017566D" w:rsidP="00FC7A70">
      <w:pPr>
        <w:pStyle w:val="Heading3"/>
      </w:pPr>
      <w:r w:rsidRPr="001F7023">
        <w:t>Discretionary Distributions</w:t>
      </w:r>
    </w:p>
    <w:p w14:paraId="0A70B3BE" w14:textId="4AD126C1" w:rsidR="001D2880" w:rsidRPr="001F7023" w:rsidRDefault="001D2880" w:rsidP="001D2880">
      <w:pPr>
        <w:pStyle w:val="BodyText3"/>
      </w:pPr>
      <w:r w:rsidRPr="001F7023">
        <w:t xml:space="preserve">Until the Under-Stated-Age Beneficiary attains the age of </w:t>
      </w:r>
      <w:r w:rsidRPr="001F7023">
        <w:rPr>
          <w:rStyle w:val="BodyText2Char"/>
        </w:rPr>
        <w:t>{[</w:t>
      </w:r>
      <w:proofErr w:type="spellStart"/>
      <w:r w:rsidRPr="00613DA1">
        <w:rPr>
          <w:rStyle w:val="BodyText2Char"/>
          <w:noProof/>
          <w:color w:val="2157AD"/>
          <w:shd w:val="clear" w:color="auto" w:fill="C9E1F3"/>
        </w:rPr>
        <w:t>UnderBenef|cardinal|else</w:t>
      </w:r>
      <w:proofErr w:type="spellEnd"/>
      <w:r w:rsidRPr="00613DA1">
        <w:rPr>
          <w:rStyle w:val="BodyText2Char"/>
          <w:noProof/>
          <w:color w:val="2157AD"/>
          <w:shd w:val="clear" w:color="auto" w:fill="C9E1F3"/>
        </w:rPr>
        <w:t>: "____________"</w:t>
      </w:r>
      <w:r w:rsidRPr="001F7023">
        <w:rPr>
          <w:rStyle w:val="BodyText2Char"/>
        </w:rPr>
        <w:t>]} ({[</w:t>
      </w:r>
      <w:proofErr w:type="spellStart"/>
      <w:r w:rsidRPr="00613DA1">
        <w:rPr>
          <w:rStyle w:val="BodyText2Char"/>
          <w:noProof/>
          <w:color w:val="2157AD"/>
          <w:shd w:val="clear" w:color="auto" w:fill="C9E1F3"/>
        </w:rPr>
        <w:t>UnderBenef|else</w:t>
      </w:r>
      <w:proofErr w:type="spellEnd"/>
      <w:r w:rsidRPr="00613DA1">
        <w:rPr>
          <w:rStyle w:val="BodyText2Char"/>
          <w:noProof/>
          <w:color w:val="2157AD"/>
          <w:shd w:val="clear" w:color="auto" w:fill="C9E1F3"/>
        </w:rPr>
        <w:t>: "___"</w:t>
      </w:r>
      <w:r w:rsidRPr="001F7023">
        <w:rPr>
          <w:rStyle w:val="BodyText2Char"/>
        </w:rPr>
        <w:t>]})</w:t>
      </w:r>
      <w:r w:rsidRPr="001F7023">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t>’s</w:t>
      </w:r>
      <w:r w:rsidRPr="001F7023">
        <w:t xml:space="preserve"> health</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USATrustHEOnlyTF</w:t>
      </w:r>
      <w:proofErr w:type="spellEnd"/>
      <w:r>
        <w:rPr>
          <w:rFonts w:eastAsia="Times New Roman"/>
        </w:rPr>
        <w:t xml:space="preserve">]} and education </w:t>
      </w:r>
      <w:r w:rsidRPr="00085ECD">
        <w:t>(including college, graduate, professional and technical)</w:t>
      </w:r>
      <w:r>
        <w:t xml:space="preserve"> only. </w:t>
      </w:r>
      <w:r w:rsidRPr="00085ECD">
        <w:t>By way of example but not by way of limitation, the Trustee may pay or apply Trust income and/or principal, in the Trustee</w:t>
      </w:r>
      <w:r>
        <w:t>’s</w:t>
      </w:r>
      <w:r w:rsidRPr="00085ECD">
        <w:t xml:space="preserve"> sole, absolute and unreviewable discretion, for </w:t>
      </w:r>
      <w:r>
        <w:t xml:space="preserve">medical expenses or </w:t>
      </w:r>
      <w:r w:rsidRPr="00085ECD">
        <w:t>expenses customarily related to obtaining an education at any academic level</w:t>
      </w:r>
      <w:r>
        <w:t>.</w:t>
      </w:r>
      <w:r>
        <w:rPr>
          <w:rFonts w:eastAsia="Times New Roman"/>
        </w:rPr>
        <w:t>{[</w:t>
      </w:r>
      <w:r>
        <w:rPr>
          <w:rStyle w:val="Strong"/>
          <w:rFonts w:eastAsia="Times New Roman"/>
          <w:color w:val="41A151"/>
          <w:shd w:val="clear" w:color="auto" w:fill="C9F3CD"/>
        </w:rPr>
        <w:t>else</w:t>
      </w:r>
      <w:r>
        <w:rPr>
          <w:rFonts w:eastAsia="Times New Roman"/>
        </w:rPr>
        <w:t>]},</w:t>
      </w:r>
      <w:r w:rsidRPr="008B622D">
        <w:t xml:space="preserve"> </w:t>
      </w:r>
      <w:r w:rsidRPr="00085ECD">
        <w:t>education (including college, graduate, professional and technical), support or maintenance.  By way of example but not by way of limitation, the Trustee may pay or apply Trust income and/or principal, in the Trustee</w:t>
      </w:r>
      <w:r>
        <w:t>’s</w:t>
      </w:r>
      <w:r w:rsidRPr="00085ECD">
        <w:t xml:space="preserve"> sole, absolute and unreviewable 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Pr>
          <w:rFonts w:eastAsia="Times New Roman"/>
        </w:rPr>
        <w:t>{[</w:t>
      </w:r>
      <w:r>
        <w:rPr>
          <w:rStyle w:val="Strong"/>
          <w:rFonts w:eastAsia="Times New Roman"/>
          <w:color w:val="41A151"/>
          <w:shd w:val="clear" w:color="auto" w:fill="C9F3CD"/>
        </w:rPr>
        <w:t>endif</w:t>
      </w:r>
      <w:r>
        <w:rPr>
          <w:rFonts w:eastAsia="Times New Roman"/>
        </w:rPr>
        <w:t>]}</w:t>
      </w:r>
    </w:p>
    <w:p w14:paraId="20AC379F" w14:textId="77777777" w:rsidR="001D2880" w:rsidRPr="001F7023" w:rsidRDefault="001D2880" w:rsidP="001D2880">
      <w:pPr>
        <w:pStyle w:val="BodyText3"/>
        <w:rPr>
          <w:b/>
          <w:bCs/>
        </w:rPr>
      </w:pPr>
      <w:r w:rsidRPr="001F7023">
        <w:t>The Trustee may consider the Under-Stated-Age Beneficiary</w:t>
      </w:r>
      <w:r>
        <w:t>’s</w:t>
      </w:r>
      <w:r w:rsidRPr="001F7023">
        <w:t xml:space="preserve"> own resources at such time or times as distributions are requested. </w:t>
      </w:r>
    </w:p>
    <w:p w14:paraId="09DEA010" w14:textId="77777777" w:rsidR="001D2880" w:rsidRPr="008F66CD" w:rsidRDefault="001D2880" w:rsidP="001D2880">
      <w:pPr>
        <w:pStyle w:val="BodyText3"/>
      </w:pPr>
      <w:r w:rsidRPr="001F7023">
        <w:t xml:space="preserve">The Trustee shall not apply the net income or principal of the Trust in satisfaction of the Trustee’s legal obligation to </w:t>
      </w:r>
      <w:r w:rsidRPr="008F66CD">
        <w:t>support the Under-Stated-Age Beneficiary.  Any net income in any year that is not distributed to, or for the benefit of, the Under-Stated-Age Beneficiary shall be accumulated and added to the principal of the Trust at the end of the year.</w:t>
      </w:r>
    </w:p>
    <w:p w14:paraId="35FFB986" w14:textId="6360AF42" w:rsidR="008F66CD" w:rsidRPr="008F66CD" w:rsidRDefault="00105E81" w:rsidP="001D2880">
      <w:pPr>
        <w:pStyle w:val="BodyText3"/>
        <w:ind w:left="0" w:firstLine="72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USATrustEducationalTF</w:t>
      </w:r>
      <w:proofErr w:type="spellEnd"/>
      <w:r>
        <w:t>]}</w:t>
      </w:r>
    </w:p>
    <w:p w14:paraId="1678CFD7" w14:textId="77777777" w:rsidR="008F66CD" w:rsidRPr="008F66CD" w:rsidRDefault="008F66CD" w:rsidP="008F66CD">
      <w:pPr>
        <w:pStyle w:val="Heading3"/>
      </w:pPr>
      <w:r w:rsidRPr="008F66CD">
        <w:t>Educational Expenses</w:t>
      </w:r>
    </w:p>
    <w:p w14:paraId="553C9EBA" w14:textId="670D7AE3" w:rsidR="008F66CD" w:rsidRDefault="008F66CD" w:rsidP="008F66CD">
      <w:pPr>
        <w:pStyle w:val="BodyText3"/>
      </w:pPr>
      <w:r w:rsidRPr="008F66CD">
        <w:t xml:space="preserve">The Trustee shall invade principal, if necessary, to pay all room, board, tuition, and other costs of education of a Beneficiary, including a reasonable allowance for transportation, in the event </w:t>
      </w:r>
      <w:r w:rsidRPr="008F66CD">
        <w:lastRenderedPageBreak/>
        <w:t>a Beneficiary is enrolled full-time as a bona fide candidate for a degree at a college preparatory school, or an accredited college or university for both secondary or post-secondary studies</w:t>
      </w:r>
      <w:r w:rsidR="00105E81">
        <w:t>{[</w:t>
      </w:r>
      <w:r w:rsidR="00105E81">
        <w:rPr>
          <w:rStyle w:val="Strong"/>
          <w:color w:val="41A151"/>
          <w:shd w:val="clear" w:color="auto" w:fill="C9F3CD"/>
        </w:rPr>
        <w:t>if</w:t>
      </w:r>
      <w:r w:rsidR="00105E81">
        <w:rPr>
          <w:color w:val="2157AD"/>
          <w:shd w:val="clear" w:color="auto" w:fill="C9F3CD"/>
        </w:rPr>
        <w:t xml:space="preserve"> USATrustTradeTF</w:t>
      </w:r>
      <w:r w:rsidR="00105E81">
        <w:t>]}</w:t>
      </w:r>
      <w:r w:rsidRPr="008F66CD">
        <w:t>, or trade school</w:t>
      </w:r>
      <w:r w:rsidR="00105E81">
        <w:t>{[</w:t>
      </w:r>
      <w:r w:rsidR="00105E81">
        <w:rPr>
          <w:rStyle w:val="Strong"/>
          <w:color w:val="41A151"/>
          <w:shd w:val="clear" w:color="auto" w:fill="C9F3CD"/>
        </w:rPr>
        <w:t>endif</w:t>
      </w:r>
      <w:r w:rsidR="00105E81">
        <w:t>]}</w:t>
      </w:r>
      <w:r w:rsidRPr="008F66CD">
        <w:t>, and any such invasion shall be allocable to the share or shares of the Beneficiary for whose benefit such invasion is made</w:t>
      </w:r>
    </w:p>
    <w:p w14:paraId="41FF7DA6" w14:textId="31C31DCD" w:rsidR="008F66CD" w:rsidRPr="001F7023" w:rsidRDefault="00105E81" w:rsidP="0017566D">
      <w:pPr>
        <w:pStyle w:val="BodyText3"/>
      </w:pPr>
      <w:r>
        <w:t>{[</w:t>
      </w:r>
      <w:r>
        <w:rPr>
          <w:rStyle w:val="Strong"/>
          <w:color w:val="41A151"/>
          <w:shd w:val="clear" w:color="auto" w:fill="C9F3CD"/>
        </w:rPr>
        <w:t>endif</w:t>
      </w:r>
      <w:r>
        <w:t>]}</w:t>
      </w:r>
    </w:p>
    <w:p w14:paraId="30D5C7D7" w14:textId="77777777" w:rsidR="0017566D" w:rsidRPr="001F7023" w:rsidRDefault="0017566D" w:rsidP="00FC7A70">
      <w:pPr>
        <w:pStyle w:val="Heading3"/>
      </w:pPr>
      <w:r w:rsidRPr="001F7023">
        <w:t>Mandatory Distributions</w:t>
      </w:r>
    </w:p>
    <w:p w14:paraId="14604EF0" w14:textId="3A4B5BD6" w:rsidR="0017566D" w:rsidRPr="001F7023" w:rsidRDefault="0017566D" w:rsidP="0017566D">
      <w:pPr>
        <w:pStyle w:val="BodyText3"/>
      </w:pPr>
      <w:r w:rsidRPr="001F7023">
        <w:t xml:space="preserve">If the Under-Stated-Age Beneficiary attains the age of </w:t>
      </w:r>
      <w:r w:rsidR="00105E81">
        <w:rPr>
          <w:rStyle w:val="BodyText2Char"/>
        </w:rPr>
        <w:t>{[</w:t>
      </w:r>
      <w:proofErr w:type="spellStart"/>
      <w:r w:rsidR="00105E81">
        <w:rPr>
          <w:rStyle w:val="BodyText2Char"/>
          <w:color w:val="2157AD"/>
          <w:shd w:val="clear" w:color="auto" w:fill="C9E1F3"/>
        </w:rPr>
        <w:t>UnderBenef|cardinal|else</w:t>
      </w:r>
      <w:proofErr w:type="spellEnd"/>
      <w:r w:rsidR="00105E81">
        <w:rPr>
          <w:rStyle w:val="BodyText2Char"/>
          <w:color w:val="2157AD"/>
          <w:shd w:val="clear" w:color="auto" w:fill="C9E1F3"/>
        </w:rPr>
        <w:t>: "____________"</w:t>
      </w:r>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UnderBenef|else</w:t>
      </w:r>
      <w:proofErr w:type="spellEnd"/>
      <w:r w:rsidR="00105E81">
        <w:rPr>
          <w:rStyle w:val="BodyText2Char"/>
          <w:color w:val="2157AD"/>
          <w:shd w:val="clear" w:color="auto" w:fill="C9E1F3"/>
        </w:rPr>
        <w:t>: "___"</w:t>
      </w:r>
      <w:r w:rsidR="00105E81">
        <w:rPr>
          <w:rStyle w:val="BodyText2Char"/>
        </w:rPr>
        <w:t>]}</w:t>
      </w:r>
      <w:r w:rsidRPr="001F7023">
        <w:rPr>
          <w:rStyle w:val="BodyText2Char"/>
        </w:rPr>
        <w:t>)</w:t>
      </w:r>
      <w:r w:rsidRPr="001F7023">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00105E81">
        <w:rPr>
          <w:rStyle w:val="BodyText2Char"/>
        </w:rPr>
        <w:t>{[</w:t>
      </w:r>
      <w:proofErr w:type="spellStart"/>
      <w:r w:rsidR="00105E81">
        <w:rPr>
          <w:rStyle w:val="BodyText2Char"/>
          <w:color w:val="2157AD"/>
          <w:shd w:val="clear" w:color="auto" w:fill="C9E1F3"/>
        </w:rPr>
        <w:t>UnderBenef|cardinal|else</w:t>
      </w:r>
      <w:proofErr w:type="spellEnd"/>
      <w:r w:rsidR="00105E81">
        <w:rPr>
          <w:rStyle w:val="BodyText2Char"/>
          <w:color w:val="2157AD"/>
          <w:shd w:val="clear" w:color="auto" w:fill="C9E1F3"/>
        </w:rPr>
        <w:t>: "____________"</w:t>
      </w:r>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UnderBenef|else</w:t>
      </w:r>
      <w:proofErr w:type="spellEnd"/>
      <w:r w:rsidR="00105E81">
        <w:rPr>
          <w:rStyle w:val="BodyText2Char"/>
          <w:color w:val="2157AD"/>
          <w:shd w:val="clear" w:color="auto" w:fill="C9E1F3"/>
        </w:rPr>
        <w:t>: "___"</w:t>
      </w:r>
      <w:r w:rsidR="00105E81">
        <w:rPr>
          <w:rStyle w:val="BodyText2Char"/>
        </w:rPr>
        <w:t>]}</w:t>
      </w:r>
      <w:r w:rsidRPr="001F7023">
        <w:rPr>
          <w:rStyle w:val="BodyText2Char"/>
        </w:rPr>
        <w:t>)</w:t>
      </w:r>
      <w:r w:rsidRPr="001F7023">
        <w:t xml:space="preserve"> years, of extending the term of this Trust, on the terms and conditions as contained herein, for an additional </w:t>
      </w:r>
      <w:r w:rsidR="00105E81">
        <w:rPr>
          <w:rStyle w:val="BodyText2Char"/>
        </w:rPr>
        <w:t>{[</w:t>
      </w:r>
      <w:proofErr w:type="spellStart"/>
      <w:r w:rsidR="00105E81">
        <w:rPr>
          <w:rStyle w:val="BodyText2Char"/>
          <w:color w:val="2157AD"/>
          <w:shd w:val="clear" w:color="auto" w:fill="C9E1F3"/>
        </w:rPr>
        <w:t>UnderAgeExtension|cardinal</w:t>
      </w:r>
      <w:proofErr w:type="spellEnd"/>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UnderAgeExtension</w:t>
      </w:r>
      <w:proofErr w:type="spellEnd"/>
      <w:r w:rsidR="00105E81">
        <w:rPr>
          <w:rStyle w:val="BodyText2Char"/>
        </w:rPr>
        <w:t>]}</w:t>
      </w:r>
      <w:r w:rsidRPr="001F7023">
        <w:rPr>
          <w:rStyle w:val="BodyText2Char"/>
        </w:rPr>
        <w:t>)</w:t>
      </w:r>
      <w:r w:rsidRPr="001F7023">
        <w:t xml:space="preserve"> years following the date on which the Under-Stated-Age Beneficiary attains the age of </w:t>
      </w:r>
      <w:r w:rsidR="00105E81">
        <w:rPr>
          <w:rStyle w:val="BodyText2Char"/>
        </w:rPr>
        <w:t>{[</w:t>
      </w:r>
      <w:proofErr w:type="spellStart"/>
      <w:r w:rsidR="00105E81">
        <w:rPr>
          <w:rStyle w:val="BodyText2Char"/>
          <w:color w:val="2157AD"/>
          <w:shd w:val="clear" w:color="auto" w:fill="C9E1F3"/>
        </w:rPr>
        <w:t>UnderBenef|cardinal|else</w:t>
      </w:r>
      <w:proofErr w:type="spellEnd"/>
      <w:r w:rsidR="00105E81">
        <w:rPr>
          <w:rStyle w:val="BodyText2Char"/>
          <w:color w:val="2157AD"/>
          <w:shd w:val="clear" w:color="auto" w:fill="C9E1F3"/>
        </w:rPr>
        <w:t>: "____________"</w:t>
      </w:r>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UnderBenef|else</w:t>
      </w:r>
      <w:proofErr w:type="spellEnd"/>
      <w:r w:rsidR="00105E81">
        <w:rPr>
          <w:rStyle w:val="BodyText2Char"/>
          <w:color w:val="2157AD"/>
          <w:shd w:val="clear" w:color="auto" w:fill="C9E1F3"/>
        </w:rPr>
        <w:t>: "___"</w:t>
      </w:r>
      <w:r w:rsidR="00105E81">
        <w:rPr>
          <w:rStyle w:val="BodyText2Char"/>
        </w:rPr>
        <w:t>]}</w:t>
      </w:r>
      <w:r w:rsidRPr="001F7023">
        <w:rPr>
          <w:rStyle w:val="BodyText2Char"/>
        </w:rPr>
        <w:t>)</w:t>
      </w:r>
      <w:r w:rsidRPr="001F7023">
        <w:t xml:space="preserve">. </w:t>
      </w:r>
    </w:p>
    <w:p w14:paraId="4DC0F9C5" w14:textId="77777777" w:rsidR="0017566D" w:rsidRPr="001F7023" w:rsidRDefault="0017566D" w:rsidP="00FC7A70">
      <w:pPr>
        <w:pStyle w:val="Heading3"/>
      </w:pPr>
      <w:r w:rsidRPr="001F7023">
        <w:t>Election to Extend Trust Term</w:t>
      </w:r>
    </w:p>
    <w:p w14:paraId="7F3AD753" w14:textId="35E86ACD" w:rsidR="0017566D" w:rsidRPr="001F7023" w:rsidRDefault="0017566D" w:rsidP="0017566D">
      <w:pPr>
        <w:pStyle w:val="BodyText3"/>
        <w:rPr>
          <w:b/>
          <w:bCs/>
        </w:rPr>
      </w:pPr>
      <w:bookmarkStart w:id="100" w:name="_Hlk27900393"/>
      <w:r w:rsidRPr="001F7023">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002864AC" w:rsidRPr="00085ECD">
        <w:t>sole, absolute and unreviewable</w:t>
      </w:r>
      <w:r w:rsidR="00F03196">
        <w:t xml:space="preserve"> </w:t>
      </w:r>
      <w:r w:rsidRPr="001F7023">
        <w:t>discretion of the Trustee, for the Under-Stated-Age Beneficiary</w:t>
      </w:r>
      <w:r w:rsidR="00C6113C">
        <w:t>’s</w:t>
      </w:r>
      <w:r w:rsidRPr="001F7023">
        <w:t xml:space="preserve"> health, education, support or maintenance in accordance with Under-Stated-Age Beneficiary’s accustomed standard of living.</w:t>
      </w:r>
    </w:p>
    <w:p w14:paraId="0F63866A" w14:textId="0291DFC7" w:rsidR="0017566D" w:rsidRPr="001F7023" w:rsidRDefault="0017566D" w:rsidP="0017566D">
      <w:pPr>
        <w:pStyle w:val="BodyText3"/>
      </w:pPr>
      <w:r w:rsidRPr="001F7023">
        <w:t xml:space="preserve">If the Under-Stated-Age Beneficiary extends the term of this Trust, the Trustee shall distribute to the Under-Stated-Age Beneficiary the entire remaining balance of the Trust as then constituted </w:t>
      </w:r>
      <w:r w:rsidR="00105E81">
        <w:rPr>
          <w:rStyle w:val="BodyText2Char"/>
        </w:rPr>
        <w:t>{[</w:t>
      </w:r>
      <w:proofErr w:type="spellStart"/>
      <w:r w:rsidR="00105E81">
        <w:rPr>
          <w:rStyle w:val="BodyText2Char"/>
          <w:color w:val="2157AD"/>
          <w:shd w:val="clear" w:color="auto" w:fill="C9E1F3"/>
        </w:rPr>
        <w:t>UnderAgeExtension|cardinal</w:t>
      </w:r>
      <w:proofErr w:type="spellEnd"/>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UnderAgeExtension</w:t>
      </w:r>
      <w:proofErr w:type="spellEnd"/>
      <w:r w:rsidR="00105E81">
        <w:rPr>
          <w:rStyle w:val="BodyText2Char"/>
        </w:rPr>
        <w:t>]}</w:t>
      </w:r>
      <w:r w:rsidRPr="001F7023">
        <w:rPr>
          <w:rStyle w:val="BodyText2Char"/>
        </w:rPr>
        <w:t>)</w:t>
      </w:r>
      <w:r w:rsidRPr="001F7023">
        <w:t xml:space="preserve"> years following the date the Under-Stated-Age Beneficiary attains </w:t>
      </w:r>
      <w:r w:rsidR="00105E81">
        <w:rPr>
          <w:rStyle w:val="BodyText2Char"/>
        </w:rPr>
        <w:t>{[</w:t>
      </w:r>
      <w:proofErr w:type="spellStart"/>
      <w:r w:rsidR="00105E81">
        <w:rPr>
          <w:rStyle w:val="BodyText2Char"/>
          <w:color w:val="2157AD"/>
          <w:shd w:val="clear" w:color="auto" w:fill="C9E1F3"/>
        </w:rPr>
        <w:t>UnderBenef|cardinal|else</w:t>
      </w:r>
      <w:proofErr w:type="spellEnd"/>
      <w:r w:rsidR="00105E81">
        <w:rPr>
          <w:rStyle w:val="BodyText2Char"/>
          <w:color w:val="2157AD"/>
          <w:shd w:val="clear" w:color="auto" w:fill="C9E1F3"/>
        </w:rPr>
        <w:t>: "____________"</w:t>
      </w:r>
      <w:r w:rsidR="00105E81">
        <w:rPr>
          <w:rStyle w:val="BodyText2Char"/>
        </w:rPr>
        <w:t>]}</w:t>
      </w:r>
      <w:r w:rsidRPr="001F7023">
        <w:rPr>
          <w:rStyle w:val="BodyText2Char"/>
        </w:rPr>
        <w:t xml:space="preserve"> (</w:t>
      </w:r>
      <w:r w:rsidR="00105E81">
        <w:rPr>
          <w:rStyle w:val="BodyText2Char"/>
        </w:rPr>
        <w:t>{[</w:t>
      </w:r>
      <w:proofErr w:type="spellStart"/>
      <w:r w:rsidR="00105E81">
        <w:rPr>
          <w:rStyle w:val="BodyText2Char"/>
          <w:color w:val="2157AD"/>
          <w:shd w:val="clear" w:color="auto" w:fill="C9E1F3"/>
        </w:rPr>
        <w:t>UnderBenef|else</w:t>
      </w:r>
      <w:proofErr w:type="spellEnd"/>
      <w:r w:rsidR="00105E81">
        <w:rPr>
          <w:rStyle w:val="BodyText2Char"/>
          <w:color w:val="2157AD"/>
          <w:shd w:val="clear" w:color="auto" w:fill="C9E1F3"/>
        </w:rPr>
        <w:t>: "___"</w:t>
      </w:r>
      <w:r w:rsidR="00105E81">
        <w:rPr>
          <w:rStyle w:val="BodyText2Char"/>
        </w:rPr>
        <w:t>]}</w:t>
      </w:r>
      <w:r w:rsidRPr="001F7023">
        <w:rPr>
          <w:rStyle w:val="BodyText2Char"/>
        </w:rPr>
        <w:t xml:space="preserve">) </w:t>
      </w:r>
      <w:r w:rsidRPr="001F7023">
        <w:t xml:space="preserve">years, and upon such final distribution, the Trust shall terminate.  </w:t>
      </w:r>
      <w:bookmarkEnd w:id="100"/>
      <w:r w:rsidRPr="001F7023">
        <w:tab/>
      </w:r>
    </w:p>
    <w:p w14:paraId="78283C56" w14:textId="77777777" w:rsidR="0017566D" w:rsidRPr="001F7023" w:rsidRDefault="0017566D" w:rsidP="00FC7A70">
      <w:pPr>
        <w:pStyle w:val="Heading3"/>
      </w:pPr>
      <w:proofErr w:type="spellStart"/>
      <w:r w:rsidRPr="001F7023">
        <w:t>Deminimis</w:t>
      </w:r>
      <w:proofErr w:type="spellEnd"/>
      <w:r w:rsidRPr="001F7023">
        <w:t xml:space="preserve"> Value</w:t>
      </w:r>
    </w:p>
    <w:p w14:paraId="3A9FB969" w14:textId="778692AD" w:rsidR="0017566D" w:rsidRPr="001F7023" w:rsidRDefault="0017566D" w:rsidP="0017566D">
      <w:pPr>
        <w:pStyle w:val="BodyText3"/>
      </w:pPr>
      <w:r w:rsidRPr="001F7023">
        <w:t>If any individual Under-Stated-Age Beneficiary is entitled to less than $</w:t>
      </w:r>
      <w:r w:rsidR="00105E81">
        <w:t>{[</w:t>
      </w:r>
      <w:proofErr w:type="spellStart"/>
      <w:r w:rsidR="00105E81">
        <w:rPr>
          <w:color w:val="2157AD"/>
          <w:shd w:val="clear" w:color="auto" w:fill="C9E1F3"/>
        </w:rPr>
        <w:t>UnderAgeBenefAmt|format</w:t>
      </w:r>
      <w:proofErr w:type="spellEnd"/>
      <w:r w:rsidR="00105E81">
        <w:rPr>
          <w:color w:val="2157AD"/>
          <w:shd w:val="clear" w:color="auto" w:fill="C9E1F3"/>
        </w:rPr>
        <w:t>: "0,0.00"</w:t>
      </w:r>
      <w:r w:rsidR="00105E81">
        <w:t>]}</w:t>
      </w:r>
      <w:r w:rsidRPr="001F7023">
        <w:t>, then the Under-Stated-Age Beneficiary</w:t>
      </w:r>
      <w:r w:rsidR="00C6113C">
        <w:t>’s</w:t>
      </w:r>
      <w:r w:rsidRPr="001F7023">
        <w:t xml:space="preserve"> share may, at the </w:t>
      </w:r>
      <w:r w:rsidR="00916410" w:rsidRPr="00085ECD">
        <w:t>sole, absolute and unreviewable</w:t>
      </w:r>
      <w:r w:rsidRPr="001F7023">
        <w:t xml:space="preserve"> discretion of the Trustee, be distributed outright to the Under-Stated-Age Beneficiary</w:t>
      </w:r>
      <w:r w:rsidR="00C6113C">
        <w:t>’s</w:t>
      </w:r>
      <w:r w:rsidRPr="001F7023">
        <w:t xml:space="preserve"> parent, </w:t>
      </w:r>
      <w:r w:rsidR="009E4A1E">
        <w:t xml:space="preserve">guardian, conservator, </w:t>
      </w:r>
      <w:r w:rsidRPr="001F7023">
        <w:t>tutor, curator, or to a custodian of the Trustee</w:t>
      </w:r>
      <w:r w:rsidR="00C6113C">
        <w:t>’s</w:t>
      </w:r>
      <w:r w:rsidRPr="001F7023">
        <w:t xml:space="preserve"> choice for the benefit of the Under-Stated-Age Beneficiary. </w:t>
      </w:r>
    </w:p>
    <w:p w14:paraId="1C98C8E3" w14:textId="77777777" w:rsidR="0017566D" w:rsidRPr="001F7023" w:rsidRDefault="0017566D" w:rsidP="00FC7A70">
      <w:pPr>
        <w:pStyle w:val="Heading3"/>
      </w:pPr>
      <w:r w:rsidRPr="001F7023">
        <w:t>Facility of Payment</w:t>
      </w:r>
    </w:p>
    <w:p w14:paraId="2C5F7AD7" w14:textId="0A98DA1D" w:rsidR="0017566D" w:rsidRPr="001F7023" w:rsidRDefault="004547C8" w:rsidP="004547C8">
      <w:pPr>
        <w:pStyle w:val="TheusBody"/>
        <w:ind w:left="2160" w:hanging="720"/>
      </w:pPr>
      <w:r w:rsidRPr="00B03F1B">
        <w:rPr>
          <w:b/>
          <w:bCs/>
        </w:rPr>
        <w:t>1.</w:t>
      </w:r>
      <w:r>
        <w:tab/>
      </w:r>
      <w:r w:rsidR="0017566D" w:rsidRPr="001F7023">
        <w:t xml:space="preserve">The Trustee may distribute Trust Property to the Trustee or any person or entity for the Under-Stated-Age Beneficiary pursuant to the Uniform Transfer </w:t>
      </w:r>
      <w:r w:rsidR="0017566D" w:rsidRPr="001F7023">
        <w:lastRenderedPageBreak/>
        <w:t xml:space="preserve">to Minors Act (UTMA).  Income and/or principal from said Trust, up to the whole thereof, may be used for the Under-Stated-Age Beneficiary. Distributions of said income and/or principal shall be made at times, or from time to time, at the </w:t>
      </w:r>
      <w:r w:rsidR="0049132E" w:rsidRPr="00085ECD">
        <w:t>sole, absolute and unreviewable</w:t>
      </w:r>
      <w:r w:rsidR="005A1735">
        <w:t xml:space="preserve"> </w:t>
      </w:r>
      <w:r w:rsidR="0017566D" w:rsidRPr="001F7023">
        <w:t xml:space="preserve">discretion of the Trustee. </w:t>
      </w:r>
    </w:p>
    <w:p w14:paraId="65F863CB" w14:textId="1727B5D1" w:rsidR="0017566D" w:rsidRPr="001F7023" w:rsidRDefault="004547C8" w:rsidP="004547C8">
      <w:pPr>
        <w:pStyle w:val="TheusBody"/>
        <w:ind w:left="2160" w:hanging="720"/>
        <w:rPr>
          <w:b/>
          <w:bCs/>
        </w:rPr>
      </w:pPr>
      <w:r w:rsidRPr="00B03F1B">
        <w:rPr>
          <w:b/>
          <w:bCs/>
        </w:rPr>
        <w:t>2.</w:t>
      </w:r>
      <w:r>
        <w:tab/>
      </w:r>
      <w:r w:rsidR="0017566D" w:rsidRPr="001F7023">
        <w:t xml:space="preserve">The Trustee may also, at his or her </w:t>
      </w:r>
      <w:r w:rsidR="00D96283" w:rsidRPr="00085ECD">
        <w:t>sole, absolute and unreviewable</w:t>
      </w:r>
      <w:r w:rsidR="0066685B">
        <w:t xml:space="preserve"> </w:t>
      </w:r>
      <w:r w:rsidR="0017566D" w:rsidRPr="001F7023">
        <w:t xml:space="preserve">discretion, make a distribution of income and/or principal to the parent, tutor, curator, </w:t>
      </w:r>
      <w:r w:rsidR="009E4A1E">
        <w:t xml:space="preserve">conservator, or </w:t>
      </w:r>
      <w:r w:rsidR="0017566D" w:rsidRPr="001F7023">
        <w:t xml:space="preserve">legal guardian </w:t>
      </w:r>
      <w:proofErr w:type="gramStart"/>
      <w:r w:rsidR="0017566D" w:rsidRPr="001F7023">
        <w:t>in order to</w:t>
      </w:r>
      <w:proofErr w:type="gramEnd"/>
      <w:r w:rsidR="0017566D" w:rsidRPr="001F7023">
        <w:t xml:space="preserve"> accommodate the Under-Stated-Age Beneficiary at the parent, </w:t>
      </w:r>
      <w:r w:rsidR="009E4A1E" w:rsidRPr="001F7023">
        <w:t xml:space="preserve">tutor, curator, </w:t>
      </w:r>
      <w:r w:rsidR="009E4A1E">
        <w:t xml:space="preserve">conservator, or </w:t>
      </w:r>
      <w:r w:rsidR="009E4A1E" w:rsidRPr="001F7023">
        <w:t>legal guardian</w:t>
      </w:r>
      <w:r w:rsidR="009E4A1E">
        <w:t xml:space="preserve">’s </w:t>
      </w:r>
      <w:r w:rsidR="0017566D" w:rsidRPr="001F7023">
        <w:t xml:space="preserve">residence. Costs may include those required to maintain the residence, construct an addition, or make other improvements. Other costs may include the increased cost of a purchase of a new residence by the parent, </w:t>
      </w:r>
      <w:r w:rsidR="009E4A1E" w:rsidRPr="001F7023">
        <w:t xml:space="preserve">tutor, curator, </w:t>
      </w:r>
      <w:r w:rsidR="009E4A1E">
        <w:t xml:space="preserve">conservator, or </w:t>
      </w:r>
      <w:r w:rsidR="009E4A1E" w:rsidRPr="001F7023">
        <w:t xml:space="preserve">legal guardian </w:t>
      </w:r>
      <w:r w:rsidR="0017566D" w:rsidRPr="001F7023">
        <w:t>to better house the Under-Stated-Age Beneficiary. It is</w:t>
      </w:r>
      <w:r w:rsidR="00672E43">
        <w:t xml:space="preserve"> </w:t>
      </w:r>
      <w:r w:rsidR="00C1780B">
        <w:t>{[</w:t>
      </w:r>
      <w:r w:rsidR="00C1780B">
        <w:rPr>
          <w:rStyle w:val="Strong"/>
          <w:color w:val="41A151"/>
          <w:shd w:val="clear" w:color="auto" w:fill="C9F3CD"/>
        </w:rPr>
        <w:t>if</w:t>
      </w:r>
      <w:r w:rsidR="00C1780B">
        <w:rPr>
          <w:color w:val="2157AD"/>
          <w:shd w:val="clear" w:color="auto" w:fill="C9F3CD"/>
        </w:rPr>
        <w:t xml:space="preserve"> JointOrSinglePlan == </w:t>
      </w:r>
      <w:r w:rsidR="00C1780B" w:rsidRPr="00080A8E">
        <w:rPr>
          <w:noProof/>
          <w:color w:val="2157AD"/>
          <w:shd w:val="clear" w:color="auto" w:fill="C9F3CD"/>
        </w:rPr>
        <w:t>"</w:t>
      </w:r>
      <w:r w:rsidR="00C1780B">
        <w:rPr>
          <w:color w:val="2157AD"/>
          <w:shd w:val="clear" w:color="auto" w:fill="C9F3CD"/>
        </w:rPr>
        <w:t>Single</w:t>
      </w:r>
      <w:r w:rsidR="00C1780B" w:rsidRPr="00080A8E">
        <w:rPr>
          <w:noProof/>
          <w:color w:val="2157AD"/>
          <w:shd w:val="clear" w:color="auto" w:fill="C9F3CD"/>
        </w:rPr>
        <w:t>"</w:t>
      </w:r>
      <w:r w:rsidR="00C1780B">
        <w:t>]}</w:t>
      </w:r>
      <w:r w:rsidR="00C1780B">
        <w:rPr>
          <w:rFonts w:cs="Times New Roman"/>
        </w:rPr>
        <w:t>my{[</w:t>
      </w:r>
      <w:r w:rsidR="00C1780B">
        <w:rPr>
          <w:rStyle w:val="Strong"/>
          <w:color w:val="41A151"/>
          <w:shd w:val="clear" w:color="auto" w:fill="C9F3CD"/>
        </w:rPr>
        <w:t>else</w:t>
      </w:r>
      <w:proofErr w:type="gramStart"/>
      <w:r w:rsidR="00C1780B">
        <w:rPr>
          <w:rFonts w:cs="Times New Roman"/>
        </w:rPr>
        <w:t>]}our</w:t>
      </w:r>
      <w:proofErr w:type="gramEnd"/>
      <w:r w:rsidR="00C1780B">
        <w:rPr>
          <w:rFonts w:cs="Times New Roman"/>
        </w:rPr>
        <w:t>{[</w:t>
      </w:r>
      <w:r w:rsidR="00C1780B">
        <w:rPr>
          <w:rStyle w:val="Strong"/>
          <w:color w:val="41A151"/>
          <w:shd w:val="clear" w:color="auto" w:fill="C9F3CD"/>
        </w:rPr>
        <w:t>endif</w:t>
      </w:r>
      <w:r w:rsidR="00C1780B">
        <w:rPr>
          <w:rFonts w:cs="Times New Roman"/>
        </w:rPr>
        <w:t>]}</w:t>
      </w:r>
      <w:r w:rsidR="00672E43">
        <w:t xml:space="preserve"> </w:t>
      </w:r>
      <w:r w:rsidR="0017566D" w:rsidRPr="001F7023">
        <w:t xml:space="preserve">request the Trustee obtain </w:t>
      </w:r>
      <w:r w:rsidR="0017566D" w:rsidRPr="001F7023">
        <w:rPr>
          <w:i/>
        </w:rPr>
        <w:t>pro rata</w:t>
      </w:r>
      <w:r w:rsidR="0017566D" w:rsidRPr="001F7023">
        <w:t xml:space="preserve"> title to any improved or new property to the extent of the improvements made. </w:t>
      </w:r>
    </w:p>
    <w:p w14:paraId="05194CD9" w14:textId="77777777" w:rsidR="0017566D" w:rsidRPr="001F7023" w:rsidRDefault="0017566D" w:rsidP="00FC7A70">
      <w:pPr>
        <w:pStyle w:val="Heading3"/>
      </w:pPr>
      <w:r w:rsidRPr="001F7023">
        <w:t>Miscellaneous Provisions</w:t>
      </w:r>
    </w:p>
    <w:p w14:paraId="36A5DC1A" w14:textId="3A21D83A" w:rsidR="0017566D" w:rsidRPr="001F7023" w:rsidRDefault="008E7F51" w:rsidP="008E7F51">
      <w:pPr>
        <w:pStyle w:val="TheusBody"/>
        <w:ind w:left="2160" w:hanging="720"/>
        <w:rPr>
          <w:b/>
          <w:bCs/>
        </w:rPr>
      </w:pPr>
      <w:r w:rsidRPr="001F72F2">
        <w:rPr>
          <w:b/>
          <w:bCs/>
        </w:rPr>
        <w:t>1.</w:t>
      </w:r>
      <w:r>
        <w:tab/>
      </w:r>
      <w:r w:rsidR="0017566D" w:rsidRPr="001F7023">
        <w:t>Notwithstanding, if any Under-Stated-Age Beneficiary is a child of the Trustee, no such payments shall be made to discharge the Trustee</w:t>
      </w:r>
      <w:r w:rsidR="00C6113C">
        <w:t>’s</w:t>
      </w:r>
      <w:r w:rsidR="0017566D" w:rsidRPr="001F7023">
        <w:t xml:space="preserve"> legal obligation of support under state law.</w:t>
      </w:r>
    </w:p>
    <w:p w14:paraId="13F99EED" w14:textId="4E82771D" w:rsidR="0017566D" w:rsidRPr="001F7023" w:rsidRDefault="008E7F51" w:rsidP="008E7F51">
      <w:pPr>
        <w:pStyle w:val="TheusBody"/>
        <w:ind w:left="2160" w:hanging="720"/>
        <w:rPr>
          <w:b/>
          <w:bCs/>
        </w:rPr>
      </w:pPr>
      <w:r w:rsidRPr="001F72F2">
        <w:rPr>
          <w:b/>
          <w:bCs/>
        </w:rPr>
        <w:t>2.</w:t>
      </w:r>
      <w:r>
        <w:tab/>
      </w:r>
      <w:r w:rsidR="0017566D" w:rsidRPr="001F7023">
        <w:t xml:space="preserve">The Trustee, at his or her </w:t>
      </w:r>
      <w:r w:rsidR="00D96283" w:rsidRPr="00085ECD">
        <w:t>sole, absolute and unreviewable</w:t>
      </w:r>
      <w:r w:rsidR="0066685B">
        <w:t xml:space="preserve"> </w:t>
      </w:r>
      <w:r w:rsidR="0017566D" w:rsidRPr="001F7023">
        <w:t xml:space="preserve">discretion, may make payments of income and/or principal hereunder, up to the whole hereof, to third parties on behalf of the Under-Stated-Age Beneficiary. </w:t>
      </w:r>
    </w:p>
    <w:p w14:paraId="6A529687" w14:textId="77777777" w:rsidR="0017566D" w:rsidRPr="001F7023" w:rsidRDefault="0017566D" w:rsidP="00FC7A70">
      <w:pPr>
        <w:pStyle w:val="Heading3"/>
      </w:pPr>
      <w:r w:rsidRPr="001F7023">
        <w:t>Trustee Powers</w:t>
      </w:r>
    </w:p>
    <w:p w14:paraId="7D65AE3A" w14:textId="77777777" w:rsidR="0017566D" w:rsidRPr="001F7023" w:rsidRDefault="0017566D" w:rsidP="0017566D">
      <w:pPr>
        <w:pStyle w:val="BodyText3"/>
      </w:pPr>
      <w:r w:rsidRPr="001F7023">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40D9EA92" w14:textId="77777777" w:rsidR="0017566D" w:rsidRPr="001F7023" w:rsidRDefault="0017566D" w:rsidP="003742D2">
      <w:pPr>
        <w:pStyle w:val="Heading2"/>
      </w:pPr>
      <w:bookmarkStart w:id="101" w:name="_Toc212727283"/>
      <w:r w:rsidRPr="001F7023">
        <w:t>Death of Under-Stated-Age Beneficiary</w:t>
      </w:r>
      <w:bookmarkEnd w:id="101"/>
    </w:p>
    <w:p w14:paraId="0308B47D" w14:textId="27D662B2" w:rsidR="0017566D" w:rsidRPr="001F7023" w:rsidRDefault="0017566D" w:rsidP="0017566D">
      <w:pPr>
        <w:pStyle w:val="BodyText2"/>
      </w:pPr>
      <w:r w:rsidRPr="001F7023">
        <w:t xml:space="preserve">If any Beneficiary should die with descendants prior to full distribution of such beneficiary’s share, then to the maximum extent permitted by </w:t>
      </w:r>
      <w:r w:rsidR="00F65701">
        <w:t xml:space="preserve">the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r w:rsidR="00F65701">
        <w:rPr>
          <w:rFonts w:cs="Times New Roman"/>
        </w:rPr>
        <w:t>]}</w:t>
      </w:r>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r w:rsidR="00F65701">
        <w:rPr>
          <w:rFonts w:eastAsia="Times New Roman"/>
        </w:rPr>
        <w:t xml:space="preserve">]}, particularly </w:t>
      </w:r>
      <w:r w:rsidR="00F65701" w:rsidRPr="001B487A">
        <w:t xml:space="preserve">La. R.S. </w:t>
      </w:r>
      <w:r w:rsidR="00F65701">
        <w:t xml:space="preserve">9:1973, </w:t>
      </w:r>
      <w:r w:rsidR="00F65701">
        <w:rPr>
          <w:i/>
          <w:iCs/>
        </w:rPr>
        <w:t>et seq.</w:t>
      </w:r>
      <w:r w:rsidR="00F65701">
        <w:rPr>
          <w:rFonts w:eastAsia="Times New Roman"/>
        </w:rPr>
        <w:t>{[</w:t>
      </w:r>
      <w:r w:rsidR="00F65701">
        <w:rPr>
          <w:rStyle w:val="Strong"/>
          <w:rFonts w:eastAsia="Times New Roman"/>
          <w:color w:val="41A151"/>
          <w:shd w:val="clear" w:color="auto" w:fill="C9F3CD"/>
        </w:rPr>
        <w:t>endif</w:t>
      </w:r>
      <w:r w:rsidR="00F65701">
        <w:rPr>
          <w:rFonts w:eastAsia="Times New Roman"/>
        </w:rPr>
        <w:t>]</w:t>
      </w:r>
      <w:r w:rsidRPr="001F7023">
        <w:rPr>
          <w:i/>
        </w:rPr>
        <w:t>.</w:t>
      </w:r>
      <w:r w:rsidRPr="001F7023">
        <w:t xml:space="preserve">, the interest of that beneficiary shall vest in the descendants of the predeceased beneficiary, </w:t>
      </w:r>
      <w:r w:rsidR="000D5E5A">
        <w:rPr>
          <w:rFonts w:cs="Times New Roman"/>
        </w:rPr>
        <w:t>{[</w:t>
      </w:r>
      <w:proofErr w:type="spellStart"/>
      <w:r w:rsidR="000D5E5A">
        <w:rPr>
          <w:rFonts w:cs="Times New Roman"/>
          <w:noProof/>
          <w:color w:val="2157AD"/>
          <w:shd w:val="clear" w:color="auto" w:fill="C9E1F3"/>
        </w:rPr>
        <w:t>StateLawSelect.PerStirpes</w:t>
      </w:r>
      <w:proofErr w:type="spellEnd"/>
      <w:r w:rsidR="000D5E5A">
        <w:rPr>
          <w:rFonts w:cs="Times New Roman"/>
        </w:rPr>
        <w:t>]}</w:t>
      </w:r>
      <w:r w:rsidRPr="001F7023">
        <w:t>, as substitute Beneficiaries, subject to the terms of this trust, and shall terminate in accordance with the termination provisions set forth in above, unless sooner terminated in accordance with the Article, below, entitled General Trust Provisions.</w:t>
      </w:r>
    </w:p>
    <w:p w14:paraId="78CCFE45" w14:textId="1AFAED60" w:rsidR="0017566D" w:rsidRDefault="0017566D" w:rsidP="0017566D">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 xml:space="preserve">then to the maximum extent permitted </w:t>
      </w:r>
      <w:r w:rsidR="00F65701">
        <w:t xml:space="preserve">by the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r w:rsidR="00F65701">
        <w:rPr>
          <w:rFonts w:cs="Times New Roman"/>
        </w:rPr>
        <w:t>]}</w:t>
      </w:r>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r w:rsidR="00F65701">
        <w:rPr>
          <w:rFonts w:eastAsia="Times New Roman"/>
        </w:rPr>
        <w:t xml:space="preserve">]}, particularly </w:t>
      </w:r>
      <w:r w:rsidR="00F65701" w:rsidRPr="001B487A">
        <w:t xml:space="preserve">La. R.S. </w:t>
      </w:r>
      <w:r w:rsidR="00F65701">
        <w:t xml:space="preserve">9:1973, </w:t>
      </w:r>
      <w:r w:rsidR="00F65701">
        <w:rPr>
          <w:i/>
          <w:iCs/>
        </w:rPr>
        <w:t>et seq.</w:t>
      </w:r>
      <w:r w:rsidR="00F65701">
        <w:rPr>
          <w:rFonts w:eastAsia="Times New Roman"/>
        </w:rPr>
        <w:t>{[</w:t>
      </w:r>
      <w:r w:rsidR="00F65701">
        <w:rPr>
          <w:rStyle w:val="Strong"/>
          <w:rFonts w:eastAsia="Times New Roman"/>
          <w:color w:val="41A151"/>
          <w:shd w:val="clear" w:color="auto" w:fill="C9F3CD"/>
        </w:rPr>
        <w:t>endif</w:t>
      </w:r>
      <w:r w:rsidR="00F65701">
        <w:rPr>
          <w:rFonts w:eastAsia="Times New Roman"/>
        </w:rPr>
        <w:t>]}</w:t>
      </w:r>
      <w:r w:rsidRPr="001F7023">
        <w:t>, as now written or hereafter amended, that beneficiary</w:t>
      </w:r>
      <w:r w:rsidR="00C6113C">
        <w:t>’s</w:t>
      </w:r>
      <w:r w:rsidRPr="001F7023">
        <w:t xml:space="preserve"> interest shall vest in the surviving Residuary Beneficiaries set </w:t>
      </w:r>
      <w:r w:rsidRPr="001F7023">
        <w:lastRenderedPageBreak/>
        <w:t xml:space="preserve">forth in the preceding Article, in the proportions set forth therein, if any of them is then deceased, in his or her descendants, </w:t>
      </w:r>
      <w:r w:rsidR="000D5E5A">
        <w:rPr>
          <w:rFonts w:cs="Times New Roman"/>
        </w:rPr>
        <w:t>{[</w:t>
      </w:r>
      <w:proofErr w:type="spellStart"/>
      <w:r w:rsidR="000D5E5A">
        <w:rPr>
          <w:rFonts w:cs="Times New Roman"/>
          <w:noProof/>
          <w:color w:val="2157AD"/>
          <w:shd w:val="clear" w:color="auto" w:fill="C9E1F3"/>
        </w:rPr>
        <w:t>StateLawSelect.PerStirpes</w:t>
      </w:r>
      <w:proofErr w:type="spellEnd"/>
      <w:r w:rsidR="000D5E5A">
        <w:rPr>
          <w:rFonts w:cs="Times New Roman"/>
        </w:rPr>
        <w:t>]}</w:t>
      </w:r>
      <w:r w:rsidRPr="001F7023">
        <w:t xml:space="preserve">,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xml:space="preserve">, if there are no surviving Residuary Beneficiaries set forth above in the preceding Article, or surviving descendants of such predeceased Residuary Beneficiary, then said predeceased beneficiary’s interest shall vest in the intestate heirs at law of the beneficiary, </w:t>
      </w:r>
      <w:r w:rsidR="000D5E5A">
        <w:rPr>
          <w:rFonts w:cs="Times New Roman"/>
        </w:rPr>
        <w:t>{[</w:t>
      </w:r>
      <w:proofErr w:type="spellStart"/>
      <w:r w:rsidR="000D5E5A">
        <w:rPr>
          <w:rFonts w:cs="Times New Roman"/>
          <w:noProof/>
          <w:color w:val="2157AD"/>
          <w:shd w:val="clear" w:color="auto" w:fill="C9E1F3"/>
        </w:rPr>
        <w:t>StateLawSelect.PerStirpes</w:t>
      </w:r>
      <w:proofErr w:type="spellEnd"/>
      <w:r w:rsidR="000D5E5A">
        <w:rPr>
          <w:rFonts w:cs="Times New Roman"/>
        </w:rPr>
        <w:t>]}</w:t>
      </w:r>
      <w:r w:rsidRPr="001F7023">
        <w:t>, outright free of trust, but subject to this Article, entitled Under-Stated-Age Beneficiary, if applicable</w:t>
      </w:r>
      <w:r w:rsidR="00AF4720" w:rsidRPr="00B1328C">
        <w:t xml:space="preserve">. </w:t>
      </w:r>
    </w:p>
    <w:p w14:paraId="061ADD2E" w14:textId="77777777" w:rsidR="00643115" w:rsidRDefault="00643115" w:rsidP="00643115">
      <w:pPr>
        <w:pStyle w:val="BodyText2"/>
      </w:pPr>
      <w:r>
        <w:rPr>
          <w:rFonts w:eastAsia="Times New Roman"/>
        </w:rPr>
        <w:t>{[</w:t>
      </w:r>
      <w:r w:rsidRPr="00643115">
        <w:rPr>
          <w:rStyle w:val="Strong"/>
          <w:rFonts w:eastAsia="Times New Roman"/>
          <w:color w:val="41A151"/>
          <w:highlight w:val="yellow"/>
          <w:shd w:val="clear" w:color="auto" w:fill="C9F3CD"/>
        </w:rPr>
        <w:t>endif</w:t>
      </w:r>
      <w:r>
        <w:rPr>
          <w:rFonts w:eastAsia="Times New Roman"/>
        </w:rPr>
        <w:t>]}</w:t>
      </w:r>
    </w:p>
    <w:p w14:paraId="7B123F7F" w14:textId="3238F1E5" w:rsidR="00643115" w:rsidRDefault="00643115" w:rsidP="00643115">
      <w:pPr>
        <w:pStyle w:val="BodyText2"/>
      </w:pPr>
      <w:r>
        <w:rPr>
          <w:rFonts w:eastAsia="Times New Roman"/>
        </w:rPr>
        <w:t>{[</w:t>
      </w:r>
      <w:r w:rsidRPr="00643115">
        <w:rPr>
          <w:rStyle w:val="Strong"/>
          <w:rFonts w:eastAsia="Times New Roman"/>
          <w:color w:val="41A151"/>
          <w:highlight w:val="yellow"/>
          <w:shd w:val="clear" w:color="auto" w:fill="C9F3CD"/>
        </w:rPr>
        <w:t>if</w:t>
      </w:r>
      <w:r w:rsidRPr="00643115">
        <w:rPr>
          <w:rFonts w:eastAsia="Times New Roman"/>
          <w:color w:val="2157AD"/>
          <w:highlight w:val="yellow"/>
          <w:shd w:val="clear" w:color="auto" w:fill="C9F3CD"/>
        </w:rPr>
        <w:t xml:space="preserve"> </w:t>
      </w:r>
      <w:proofErr w:type="spellStart"/>
      <w:r w:rsidRPr="00643115">
        <w:rPr>
          <w:rFonts w:eastAsia="Times New Roman"/>
          <w:color w:val="2157AD"/>
          <w:highlight w:val="yellow"/>
          <w:shd w:val="clear" w:color="auto" w:fill="C9F3CD"/>
        </w:rPr>
        <w:t>ContingentTrustOptions</w:t>
      </w:r>
      <w:r w:rsidR="00217C5D">
        <w:rPr>
          <w:rFonts w:eastAsia="Times New Roman"/>
          <w:color w:val="2157AD"/>
          <w:highlight w:val="yellow"/>
          <w:shd w:val="clear" w:color="auto" w:fill="C9F3CD"/>
        </w:rPr>
        <w:t>SNT</w:t>
      </w:r>
      <w:r w:rsidRPr="00643115">
        <w:rPr>
          <w:rFonts w:eastAsia="Times New Roman"/>
          <w:color w:val="2157AD"/>
          <w:highlight w:val="yellow"/>
          <w:shd w:val="clear" w:color="auto" w:fill="C9F3CD"/>
        </w:rPr>
        <w:t>|contains</w:t>
      </w:r>
      <w:proofErr w:type="spellEnd"/>
      <w:r w:rsidRPr="00643115">
        <w:rPr>
          <w:rFonts w:eastAsia="Times New Roman"/>
          <w:color w:val="2157AD"/>
          <w:highlight w:val="yellow"/>
          <w:shd w:val="clear" w:color="auto" w:fill="C9F3CD"/>
        </w:rPr>
        <w:t>:"Disabled Bene"</w:t>
      </w:r>
      <w:r>
        <w:rPr>
          <w:rFonts w:eastAsia="Times New Roman"/>
        </w:rPr>
        <w:t>]}</w:t>
      </w:r>
    </w:p>
    <w:p w14:paraId="1C990A5F" w14:textId="77777777" w:rsidR="0017566D" w:rsidRDefault="0017566D" w:rsidP="0017566D">
      <w:pPr>
        <w:pStyle w:val="BodyText2"/>
      </w:pPr>
    </w:p>
    <w:p w14:paraId="46BBD128" w14:textId="6B43A18A" w:rsidR="0017566D" w:rsidRPr="0017566D" w:rsidRDefault="0017566D" w:rsidP="0017566D">
      <w:pPr>
        <w:pStyle w:val="BodyText2"/>
        <w:sectPr w:rsidR="0017566D" w:rsidRPr="0017566D" w:rsidSect="00CE77B3">
          <w:pgSz w:w="12240" w:h="15840"/>
          <w:pgMar w:top="1440" w:right="1440" w:bottom="1440" w:left="1440" w:header="720" w:footer="720" w:gutter="0"/>
          <w:pgNumType w:start="1" w:chapStyle="1"/>
          <w:cols w:space="720"/>
          <w:docGrid w:linePitch="360"/>
        </w:sectPr>
      </w:pPr>
    </w:p>
    <w:p w14:paraId="1BFCFE0C" w14:textId="2A1AB651" w:rsidR="003C158C" w:rsidRPr="00B1328C" w:rsidRDefault="005309B9" w:rsidP="00525DE7">
      <w:pPr>
        <w:pStyle w:val="Heading1"/>
      </w:pPr>
      <w:bookmarkStart w:id="102" w:name="_Toc212727284"/>
      <w:r w:rsidRPr="00B1328C">
        <w:lastRenderedPageBreak/>
        <w:br/>
      </w:r>
      <w:bookmarkStart w:id="103" w:name="_Ref37254133"/>
      <w:r w:rsidRPr="00B1328C">
        <w:t>INCOMPETENT OR DI</w:t>
      </w:r>
      <w:bookmarkStart w:id="104" w:name="Article_Incompetent_Or_Disabled_Benes"/>
      <w:bookmarkEnd w:id="104"/>
      <w:r w:rsidRPr="00B1328C">
        <w:t>SABLED BENEFICIARIES</w:t>
      </w:r>
      <w:bookmarkEnd w:id="102"/>
      <w:bookmarkEnd w:id="103"/>
    </w:p>
    <w:p w14:paraId="53AAD6D8" w14:textId="6A70BDE4" w:rsidR="003C158C" w:rsidRPr="00B1328C" w:rsidRDefault="005309B9">
      <w:pPr>
        <w:pStyle w:val="BodyText2"/>
        <w:rPr>
          <w:rFonts w:cs="Times New Roman"/>
        </w:rPr>
      </w:pPr>
      <w:r w:rsidRPr="00B1328C">
        <w:rPr>
          <w:rFonts w:cs="Times New Roman"/>
        </w:rPr>
        <w:t>Notwithstanding any provisions to the contrary, if any beneficiary hereunder is deemed by the Trustee to be disabled or incompetent, the Trustee may distribute said beneficiary</w:t>
      </w:r>
      <w:r w:rsidR="00C6113C">
        <w:rPr>
          <w:rFonts w:cs="Times New Roman"/>
        </w:rPr>
        <w:t>’s</w:t>
      </w:r>
      <w:r w:rsidRPr="00B1328C">
        <w:rPr>
          <w:rFonts w:cs="Times New Roman"/>
        </w:rPr>
        <w:t xml:space="preserve"> share as provided in this Article. The Trustee shall then apply for a taxpayer identification number and operate said share as a Supplemental Needs Trust.</w:t>
      </w:r>
    </w:p>
    <w:p w14:paraId="5C00F70E" w14:textId="0B523924" w:rsidR="003C158C" w:rsidRPr="00B1328C" w:rsidRDefault="005309B9">
      <w:pPr>
        <w:pStyle w:val="BodyText2"/>
        <w:rPr>
          <w:rFonts w:cs="Times New Roman"/>
        </w:rPr>
      </w:pPr>
      <w:r w:rsidRPr="00B1328C">
        <w:rPr>
          <w:rFonts w:cs="Times New Roman"/>
        </w:rPr>
        <w:t>The Trustee may also, in its sole, absolute and unreviewable discretion, withhold distribution to any Separate Share Trust, wherein the beneficiary is a Trustee of said Separate Share Trust, if the Trustee deems the beneficiary to be disabled or incompetent. In such a case, the Trustee may, in its sole, absolute and unreviewable discretion, instead distribute said Separate Share Trust to the non-beneficiary Trustee to administer said beneficiary</w:t>
      </w:r>
      <w:r w:rsidR="00C6113C">
        <w:rPr>
          <w:rFonts w:cs="Times New Roman"/>
        </w:rPr>
        <w:t>’s</w:t>
      </w:r>
      <w:r w:rsidRPr="00B1328C">
        <w:rPr>
          <w:rFonts w:cs="Times New Roman"/>
        </w:rPr>
        <w:t xml:space="preserve"> share as a Supplemental Needs Trust as provided in this Article and those provisions of the beneficiary</w:t>
      </w:r>
      <w:r w:rsidR="00C6113C">
        <w:rPr>
          <w:rFonts w:cs="Times New Roman"/>
        </w:rPr>
        <w:t>’s</w:t>
      </w:r>
      <w:r w:rsidRPr="00B1328C">
        <w:rPr>
          <w:rFonts w:cs="Times New Roman"/>
        </w:rPr>
        <w:t xml:space="preserve"> Separate Share Trust that do not conflict with this Article.</w:t>
      </w:r>
    </w:p>
    <w:p w14:paraId="2C12C514" w14:textId="77777777" w:rsidR="003C158C" w:rsidRPr="00B1328C" w:rsidRDefault="005309B9" w:rsidP="003742D2">
      <w:pPr>
        <w:pStyle w:val="Heading2"/>
      </w:pPr>
      <w:bookmarkStart w:id="105" w:name="_Toc212727285"/>
      <w:r w:rsidRPr="00B1328C">
        <w:t>Trust Administration</w:t>
      </w:r>
      <w:bookmarkEnd w:id="105"/>
    </w:p>
    <w:p w14:paraId="671F66CE" w14:textId="77777777" w:rsidR="003C158C" w:rsidRPr="00B1328C" w:rsidRDefault="005309B9">
      <w:pPr>
        <w:pStyle w:val="BodyText2"/>
        <w:rPr>
          <w:rFonts w:cs="Times New Roman"/>
        </w:rPr>
      </w:pPr>
      <w:r w:rsidRPr="00B1328C">
        <w:rPr>
          <w:rFonts w:cs="Times New Roman"/>
        </w:rP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absolute and unreviewable discretion, subject to the limitations set forth herein.</w:t>
      </w:r>
    </w:p>
    <w:p w14:paraId="3AB7E52C" w14:textId="77777777" w:rsidR="003C158C" w:rsidRPr="00B1328C" w:rsidRDefault="005309B9">
      <w:pPr>
        <w:pStyle w:val="BodyText2"/>
        <w:rPr>
          <w:rFonts w:cs="Times New Roman"/>
        </w:rPr>
      </w:pPr>
      <w:r w:rsidRPr="00B1328C">
        <w:rPr>
          <w:rFonts w:cs="Times New Roman"/>
        </w:rPr>
        <w:t>Any income not paid to or applied for the benefit of the beneficiary hereunder within forty-five days of the close of the Trust tax year shall be deemed to be principal and added to the principal balance.</w:t>
      </w:r>
    </w:p>
    <w:p w14:paraId="3BDF97E2" w14:textId="0D1D409B" w:rsidR="003C158C" w:rsidRPr="00B1328C" w:rsidRDefault="005309B9">
      <w:pPr>
        <w:pStyle w:val="BodyText2"/>
        <w:rPr>
          <w:rFonts w:cs="Times New Roman"/>
        </w:rPr>
      </w:pPr>
      <w:r w:rsidRPr="00B1328C">
        <w:rPr>
          <w:rFonts w:cs="Times New Roman"/>
        </w:rPr>
        <w:t>Prior to spending any income and/or principal as provided herein, the Trustee shall consider all available benefits from local,</w:t>
      </w:r>
      <w:r w:rsidR="002E248C" w:rsidRPr="00B1328C">
        <w:rPr>
          <w:rFonts w:cs="Times New Roman"/>
        </w:rPr>
        <w:t xml:space="preserve"> parish</w:t>
      </w:r>
      <w:r w:rsidR="00581D52">
        <w:rPr>
          <w:rFonts w:cs="Times New Roman"/>
        </w:rPr>
        <w:t xml:space="preserve"> or</w:t>
      </w:r>
      <w:r w:rsidRPr="00B1328C">
        <w:rPr>
          <w:rFonts w:cs="Times New Roman"/>
        </w:rPr>
        <w:t xml:space="preserve"> county, state, or federal government or private assistance programs for which the beneficiary may be eligible. The Trustee, to the extent possible, shall undertake to maximize the collection and facilitate the distribution of any such benefits.</w:t>
      </w:r>
    </w:p>
    <w:p w14:paraId="0BD29D36" w14:textId="77777777" w:rsidR="003C158C" w:rsidRPr="00B1328C" w:rsidRDefault="005309B9">
      <w:pPr>
        <w:pStyle w:val="BodyText2"/>
        <w:rPr>
          <w:rFonts w:cs="Times New Roman"/>
        </w:rPr>
      </w:pPr>
      <w:r w:rsidRPr="00B1328C">
        <w:rPr>
          <w:rFonts w:cs="Times New Roman"/>
        </w:rPr>
        <w:t>The Trustee shall not expend or distribute Trust assets in any way that might supplant, impair, or diminish government benefits or assistance for which the beneficiary may otherwise be eligible or which the beneficiary may be receiving.</w:t>
      </w:r>
    </w:p>
    <w:p w14:paraId="29E5C782" w14:textId="2E9054A6" w:rsidR="003C158C" w:rsidRPr="00B1328C" w:rsidRDefault="005309B9">
      <w:pPr>
        <w:pStyle w:val="BodyText2"/>
        <w:rPr>
          <w:rFonts w:cs="Times New Roman"/>
        </w:rPr>
      </w:pPr>
      <w:r w:rsidRPr="00B1328C">
        <w:rPr>
          <w:rFonts w:cs="Times New Roman"/>
        </w:rPr>
        <w:t>The Trustee is authorized to make such distributions, in its sole, absolute and unreviewable discretion, to third parties to meet the beneficiary</w:t>
      </w:r>
      <w:r w:rsidR="00C6113C">
        <w:rPr>
          <w:rFonts w:cs="Times New Roman"/>
        </w:rPr>
        <w:t>’s</w:t>
      </w:r>
      <w:r w:rsidRPr="00B1328C">
        <w:rPr>
          <w:rFonts w:cs="Times New Roman"/>
        </w:rPr>
        <w:t xml:space="preserve"> need for food, shelter, health care, or other personal needs, even if doing so impairs or diminishes the beneficiary</w:t>
      </w:r>
      <w:r w:rsidR="00C6113C">
        <w:rPr>
          <w:rFonts w:cs="Times New Roman"/>
        </w:rPr>
        <w:t>’s</w:t>
      </w:r>
      <w:r w:rsidRPr="00B1328C">
        <w:rPr>
          <w:rFonts w:cs="Times New Roman"/>
        </w:rPr>
        <w:t xml:space="preserve"> receipt or eligibility for government benefits or assistance, but only if the Trustee determines: </w:t>
      </w:r>
    </w:p>
    <w:p w14:paraId="6F23841D" w14:textId="56635508" w:rsidR="003C158C" w:rsidRPr="00B1328C" w:rsidRDefault="007C7573" w:rsidP="007C7573">
      <w:pPr>
        <w:pStyle w:val="TheusBody"/>
        <w:ind w:left="1440" w:hanging="720"/>
      </w:pPr>
      <w:r w:rsidRPr="001F72F2">
        <w:rPr>
          <w:b/>
          <w:bCs/>
        </w:rPr>
        <w:t>A.</w:t>
      </w:r>
      <w:r>
        <w:tab/>
      </w:r>
      <w:r w:rsidR="005309B9" w:rsidRPr="00B1328C">
        <w:t>the beneficiary</w:t>
      </w:r>
      <w:r w:rsidR="00C6113C">
        <w:t>’s</w:t>
      </w:r>
      <w:r w:rsidR="005309B9" w:rsidRPr="00B1328C">
        <w:t xml:space="preserve"> basic needs will be better met </w:t>
      </w:r>
      <w:r w:rsidR="005309B9" w:rsidRPr="00D70D4E">
        <w:t>if</w:t>
      </w:r>
      <w:r w:rsidR="005309B9" w:rsidRPr="00B1328C">
        <w:t xml:space="preserve"> such distribution is made; or </w:t>
      </w:r>
    </w:p>
    <w:p w14:paraId="40904E16" w14:textId="6849C75F" w:rsidR="003C158C" w:rsidRPr="00B1328C" w:rsidRDefault="007C7573" w:rsidP="007C7573">
      <w:pPr>
        <w:pStyle w:val="TheusBody"/>
        <w:ind w:left="1440" w:hanging="720"/>
      </w:pPr>
      <w:r w:rsidRPr="001F72F2">
        <w:rPr>
          <w:b/>
          <w:bCs/>
        </w:rPr>
        <w:t>B.</w:t>
      </w:r>
      <w:r>
        <w:tab/>
      </w:r>
      <w:r w:rsidR="005309B9" w:rsidRPr="00B1328C">
        <w:t>it is in the beneficiary</w:t>
      </w:r>
      <w:r w:rsidR="00C6113C">
        <w:t>’s</w:t>
      </w:r>
      <w:r w:rsidR="005309B9" w:rsidRPr="00B1328C">
        <w:t xml:space="preserve"> best interest to suffer the consequent effect, if any, on the beneficiary</w:t>
      </w:r>
      <w:r w:rsidR="00C6113C">
        <w:t>’s</w:t>
      </w:r>
      <w:r w:rsidR="005309B9" w:rsidRPr="00B1328C">
        <w:t xml:space="preserve"> eligibility for the receipt of government benefits or assistance. </w:t>
      </w:r>
    </w:p>
    <w:p w14:paraId="7B107E13" w14:textId="77777777" w:rsidR="003C158C" w:rsidRPr="00B1328C" w:rsidRDefault="005309B9">
      <w:pPr>
        <w:pStyle w:val="BodyText2"/>
        <w:rPr>
          <w:rFonts w:cs="Times New Roman"/>
        </w:rPr>
      </w:pPr>
      <w:r w:rsidRPr="00B1328C">
        <w:rPr>
          <w:rFonts w:cs="Times New Roman"/>
        </w:rPr>
        <w:t xml:space="preserve">The beneficiary does not have the power to assign, encumber, direct, distribute, or authorize distributions from this Trust. </w:t>
      </w:r>
    </w:p>
    <w:p w14:paraId="42C1A82C" w14:textId="0AB1A461" w:rsidR="003C158C" w:rsidRDefault="005309B9">
      <w:pPr>
        <w:pStyle w:val="BodyText2"/>
        <w:rPr>
          <w:rFonts w:cs="Times New Roman"/>
        </w:rPr>
      </w:pPr>
      <w:r w:rsidRPr="00B1328C">
        <w:rPr>
          <w:rFonts w:cs="Times New Roman"/>
        </w:rPr>
        <w:lastRenderedPageBreak/>
        <w:t>If the mere existence of any authority to make distributions granted hereunder will result in a reduction or a loss of the beneficiary</w:t>
      </w:r>
      <w:r w:rsidR="00C6113C">
        <w:rPr>
          <w:rFonts w:cs="Times New Roman"/>
        </w:rPr>
        <w:t>’s</w:t>
      </w:r>
      <w:r w:rsidRPr="00B1328C">
        <w:rPr>
          <w:rFonts w:cs="Times New Roman"/>
        </w:rPr>
        <w:t xml:space="preserve"> entitlement program benefits, regardless of whether the Trustee </w:t>
      </w:r>
      <w:proofErr w:type="gramStart"/>
      <w:r w:rsidRPr="00B1328C">
        <w:rPr>
          <w:rFonts w:cs="Times New Roman"/>
        </w:rPr>
        <w:t>actually exercises</w:t>
      </w:r>
      <w:proofErr w:type="gramEnd"/>
      <w:r w:rsidRPr="00B1328C">
        <w:rPr>
          <w:rFonts w:cs="Times New Roman"/>
        </w:rPr>
        <w:t xml:space="preserve"> this discretion, said provision granting said authority shall be null and void, and the Trustee</w:t>
      </w:r>
      <w:r w:rsidR="00C6113C">
        <w:rPr>
          <w:rFonts w:cs="Times New Roman"/>
        </w:rPr>
        <w:t>’s</w:t>
      </w:r>
      <w:r w:rsidRPr="00B1328C">
        <w:rPr>
          <w:rFonts w:cs="Times New Roman"/>
        </w:rPr>
        <w:t xml:space="preserve"> authority to make distributions shall terminate. The Trustee</w:t>
      </w:r>
      <w:r w:rsidR="00C6113C">
        <w:rPr>
          <w:rFonts w:cs="Times New Roman"/>
        </w:rPr>
        <w:t>’s</w:t>
      </w:r>
      <w:r w:rsidRPr="00B1328C">
        <w:rPr>
          <w:rFonts w:cs="Times New Roman"/>
        </w:rPr>
        <w:t xml:space="preserve"> authority to make distributions shall be limited to purchasing supplemental goods and services in a manner that will not adversely affect the beneficiary</w:t>
      </w:r>
      <w:r w:rsidR="00C6113C">
        <w:rPr>
          <w:rFonts w:cs="Times New Roman"/>
        </w:rPr>
        <w:t>’s</w:t>
      </w:r>
      <w:r w:rsidRPr="00B1328C">
        <w:rPr>
          <w:rFonts w:cs="Times New Roman"/>
        </w:rPr>
        <w:t xml:space="preserve"> governmental benefits.</w:t>
      </w:r>
    </w:p>
    <w:p w14:paraId="65942F2D" w14:textId="77777777" w:rsidR="005973F2" w:rsidRPr="00085ECD" w:rsidRDefault="005973F2" w:rsidP="005973F2">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r w:rsidRPr="00085ECD">
        <w:rPr>
          <w:rFonts w:eastAsiaTheme="minorEastAsia" w:cs="Times New Roman"/>
        </w:rP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Pr="00085ECD">
        <w:rPr>
          <w:rFonts w:cs="Times New Roman"/>
        </w:rPr>
        <w:sym w:font="WP TypographicSymbols" w:char="003D"/>
      </w:r>
      <w:r w:rsidRPr="00085ECD">
        <w:rPr>
          <w:rFonts w:cs="Times New Roman"/>
        </w:rPr>
        <w:t>s entitlement to any applicable state or federal public assistance:</w:t>
      </w:r>
    </w:p>
    <w:p w14:paraId="00E2B4EE" w14:textId="77777777" w:rsidR="005973F2" w:rsidRPr="00085ECD" w:rsidRDefault="005973F2" w:rsidP="005973F2">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1443D14D" w14:textId="77777777" w:rsidR="005973F2" w:rsidRPr="00085ECD" w:rsidRDefault="005973F2" w:rsidP="005973F2">
      <w:pPr>
        <w:pStyle w:val="TheusBody"/>
        <w:ind w:left="1440" w:hanging="720"/>
      </w:pPr>
      <w:r w:rsidRPr="001F72F2">
        <w:rPr>
          <w:b/>
          <w:bCs/>
        </w:rPr>
        <w:t>A.</w:t>
      </w:r>
      <w:r>
        <w:tab/>
      </w:r>
      <w:r w:rsidRPr="00085ECD">
        <w:t xml:space="preserve">to provide the Beneficiary with toilet articles and grooming </w:t>
      </w:r>
      <w:proofErr w:type="gramStart"/>
      <w:r w:rsidRPr="00085ECD">
        <w:t>aids;</w:t>
      </w:r>
      <w:proofErr w:type="gramEnd"/>
    </w:p>
    <w:p w14:paraId="08C12B5A" w14:textId="77777777" w:rsidR="005973F2" w:rsidRPr="00085ECD" w:rsidRDefault="005973F2" w:rsidP="005973F2">
      <w:pPr>
        <w:pStyle w:val="TheusBody"/>
        <w:ind w:left="1440" w:hanging="720"/>
      </w:pPr>
      <w:r w:rsidRPr="001F72F2">
        <w:rPr>
          <w:b/>
          <w:bCs/>
        </w:rPr>
        <w:t>B.</w:t>
      </w:r>
      <w:r>
        <w:tab/>
      </w:r>
      <w:r w:rsidRPr="00085ECD">
        <w:t xml:space="preserve">to pay reasonable travel and related expenses incurred in permitting the Beneficiary to visit relatives and </w:t>
      </w:r>
      <w:proofErr w:type="gramStart"/>
      <w:r w:rsidRPr="00085ECD">
        <w:t>friends;</w:t>
      </w:r>
      <w:proofErr w:type="gramEnd"/>
    </w:p>
    <w:p w14:paraId="75A8D965" w14:textId="77777777" w:rsidR="005973F2" w:rsidRPr="00085ECD" w:rsidRDefault="005973F2" w:rsidP="005973F2">
      <w:pPr>
        <w:pStyle w:val="TheusBody"/>
        <w:ind w:left="1440" w:hanging="720"/>
      </w:pPr>
      <w:r w:rsidRPr="001F72F2">
        <w:rPr>
          <w:b/>
          <w:bCs/>
        </w:rPr>
        <w:t>C.</w:t>
      </w:r>
      <w:r>
        <w:tab/>
      </w:r>
      <w:r w:rsidRPr="00085ECD">
        <w:t xml:space="preserve">to pay for (or reimburse others for the payment of) reasonable expenses to assist the Beneficiary in participation in recreational programs that are not provided where the Beneficiary </w:t>
      </w:r>
      <w:proofErr w:type="gramStart"/>
      <w:r w:rsidRPr="00085ECD">
        <w:t>resides;</w:t>
      </w:r>
      <w:proofErr w:type="gramEnd"/>
    </w:p>
    <w:p w14:paraId="69A8FB00" w14:textId="77777777" w:rsidR="005973F2" w:rsidRPr="00085ECD" w:rsidRDefault="005973F2" w:rsidP="005973F2">
      <w:pPr>
        <w:pStyle w:val="TheusBody"/>
        <w:ind w:left="1440" w:hanging="720"/>
      </w:pPr>
      <w:r w:rsidRPr="001F72F2">
        <w:rPr>
          <w:b/>
          <w:bCs/>
        </w:rPr>
        <w:t>D.</w:t>
      </w:r>
      <w:r>
        <w:tab/>
      </w:r>
      <w:r w:rsidRPr="00085ECD">
        <w:t xml:space="preserve">to pay for services rendered to the Beneficiary by therapists (including physical, occupational, and speech therapy), teachers, tutors, and other professional </w:t>
      </w:r>
      <w:proofErr w:type="gramStart"/>
      <w:r w:rsidRPr="00085ECD">
        <w:t>persons</w:t>
      </w:r>
      <w:proofErr w:type="gramEnd"/>
      <w:r w:rsidRPr="00085ECD">
        <w:t xml:space="preserve">, provided, however, that such </w:t>
      </w:r>
      <w:proofErr w:type="gramStart"/>
      <w:r w:rsidRPr="00085ECD">
        <w:t>persons</w:t>
      </w:r>
      <w:proofErr w:type="gramEnd"/>
      <w:r w:rsidRPr="00085ECD">
        <w:t xml:space="preserve"> do not render such services in their capacity as employees of any governmental authority or employees of the place where the Beneficiary </w:t>
      </w:r>
      <w:proofErr w:type="gramStart"/>
      <w:r w:rsidRPr="00085ECD">
        <w:t>resides;</w:t>
      </w:r>
      <w:proofErr w:type="gramEnd"/>
      <w:r w:rsidRPr="00085ECD">
        <w:t xml:space="preserve"> </w:t>
      </w:r>
    </w:p>
    <w:p w14:paraId="12B2289D" w14:textId="77777777" w:rsidR="005973F2" w:rsidRPr="00085ECD" w:rsidRDefault="005973F2" w:rsidP="005973F2">
      <w:pPr>
        <w:pStyle w:val="TheusBody"/>
        <w:ind w:left="1440" w:hanging="720"/>
      </w:pPr>
      <w:r w:rsidRPr="001F72F2">
        <w:rPr>
          <w:b/>
          <w:bCs/>
        </w:rPr>
        <w:t>E.</w:t>
      </w:r>
      <w:r>
        <w:tab/>
      </w:r>
      <w:r w:rsidRPr="00085ECD">
        <w:t xml:space="preserve">to pay for medical or dental services (and to purchase insurance for such services) for the Beneficiary if such services are not paid for </w:t>
      </w:r>
      <w:proofErr w:type="gramStart"/>
      <w:r w:rsidRPr="00085ECD">
        <w:t>otherwise;</w:t>
      </w:r>
      <w:proofErr w:type="gramEnd"/>
    </w:p>
    <w:p w14:paraId="57CCBAF1" w14:textId="77777777" w:rsidR="005973F2" w:rsidRPr="00085ECD" w:rsidRDefault="005973F2" w:rsidP="005973F2">
      <w:pPr>
        <w:pStyle w:val="TheusBody"/>
        <w:ind w:left="1440" w:hanging="720"/>
      </w:pPr>
      <w:r w:rsidRPr="001F72F2">
        <w:rPr>
          <w:b/>
          <w:bCs/>
        </w:rPr>
        <w:t>F.</w:t>
      </w:r>
      <w:r>
        <w:tab/>
      </w:r>
      <w:r w:rsidRPr="00085ECD">
        <w:t>to pay for or provide items or benefits not furnished or paid for by any governmental authority.</w:t>
      </w:r>
    </w:p>
    <w:p w14:paraId="642C9A52" w14:textId="77777777" w:rsidR="005973F2" w:rsidRPr="00085ECD" w:rsidRDefault="005973F2" w:rsidP="005973F2">
      <w:pPr>
        <w:pStyle w:val="TheusBody2"/>
      </w:pPr>
      <w:r w:rsidRPr="00085ECD">
        <w:t>The Distribution Trustee may pay any deductible amounts for the Beneficiary on any insurance policies covering the Beneficiary.</w:t>
      </w:r>
    </w:p>
    <w:p w14:paraId="1E2935C6" w14:textId="77777777" w:rsidR="005973F2" w:rsidRPr="00085ECD" w:rsidRDefault="005973F2" w:rsidP="005973F2">
      <w:pPr>
        <w:pStyle w:val="TheusBody2"/>
      </w:pPr>
      <w:r w:rsidRPr="00085ECD">
        <w:t>In the event the Trustee is requested by any department or agency to petition the court or any other administrative agency for the release of the beneficiary’s share of the Trust principal or income for his health, support or maintenance:</w:t>
      </w:r>
    </w:p>
    <w:p w14:paraId="2E00BBAE" w14:textId="77777777" w:rsidR="005973F2" w:rsidRPr="00085ECD" w:rsidRDefault="005973F2" w:rsidP="005973F2">
      <w:pPr>
        <w:pStyle w:val="TheusBody"/>
        <w:ind w:left="1440" w:hanging="720"/>
      </w:pPr>
      <w:r w:rsidRPr="00A34BC3">
        <w:rPr>
          <w:b/>
          <w:bCs/>
        </w:rPr>
        <w:lastRenderedPageBreak/>
        <w:t>A.</w:t>
      </w:r>
      <w:r>
        <w:tab/>
      </w:r>
      <w:r w:rsidRPr="00085ECD">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6D2CD860" w14:textId="77777777" w:rsidR="005973F2" w:rsidRPr="00085ECD" w:rsidRDefault="005973F2" w:rsidP="005973F2">
      <w:pPr>
        <w:pStyle w:val="TheusBody"/>
        <w:ind w:left="1440" w:hanging="720"/>
      </w:pPr>
      <w:r w:rsidRPr="00A34BC3">
        <w:rPr>
          <w:b/>
          <w:bCs/>
        </w:rPr>
        <w:t>B.</w:t>
      </w:r>
      <w:r>
        <w:tab/>
      </w:r>
      <w:r w:rsidRPr="00085ECD">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1A5D70D6" w14:textId="77777777" w:rsidR="003C158C" w:rsidRPr="00B1328C" w:rsidRDefault="005309B9" w:rsidP="003742D2">
      <w:pPr>
        <w:pStyle w:val="Heading2"/>
      </w:pPr>
      <w:bookmarkStart w:id="106" w:name="_Toc212727286"/>
      <w:r w:rsidRPr="00B1328C">
        <w:t>Trust Termination</w:t>
      </w:r>
      <w:bookmarkEnd w:id="106"/>
    </w:p>
    <w:p w14:paraId="215D5A71" w14:textId="77777777" w:rsidR="00FA7599" w:rsidRPr="00085ECD" w:rsidRDefault="00FA7599" w:rsidP="00FD7D0E">
      <w:pPr>
        <w:pStyle w:val="Heading3"/>
        <w:numPr>
          <w:ilvl w:val="2"/>
          <w:numId w:val="31"/>
        </w:numPr>
      </w:pPr>
      <w:r>
        <w:t>Competency Restored or Disability Removed</w:t>
      </w:r>
    </w:p>
    <w:p w14:paraId="15635E1F" w14:textId="77777777" w:rsidR="00FA7599" w:rsidRDefault="00FA7599" w:rsidP="00FA7599">
      <w:pPr>
        <w:pStyle w:val="Heading3"/>
        <w:numPr>
          <w:ilvl w:val="0"/>
          <w:numId w:val="0"/>
        </w:numPr>
        <w:ind w:left="720"/>
        <w:rPr>
          <w:b w:val="0"/>
          <w:bCs w:val="0"/>
        </w:rPr>
      </w:pPr>
      <w:r>
        <w:rPr>
          <w:b w:val="0"/>
          <w:bCs w:val="0"/>
        </w:rPr>
        <w:t xml:space="preserve">In the event the beneficiary is no longer disabled, incompetent or incapacitated, the Trustee in its sole and absolute discretion shall: </w:t>
      </w:r>
    </w:p>
    <w:p w14:paraId="201E802A" w14:textId="77777777" w:rsidR="00FA7599" w:rsidRDefault="00FA7599" w:rsidP="00FD7D0E">
      <w:pPr>
        <w:pStyle w:val="ListParagraph"/>
        <w:numPr>
          <w:ilvl w:val="0"/>
          <w:numId w:val="32"/>
        </w:numPr>
      </w:pPr>
      <w:r>
        <w:t>Distribute the remaining Trust Property outright and free of trust to the restored beneficiary; or</w:t>
      </w:r>
    </w:p>
    <w:p w14:paraId="4D2787E0" w14:textId="77777777" w:rsidR="00FA7599" w:rsidRDefault="00FA7599" w:rsidP="00FA7599">
      <w:pPr>
        <w:pStyle w:val="ListParagraph"/>
        <w:ind w:left="1800"/>
      </w:pPr>
    </w:p>
    <w:p w14:paraId="00947432" w14:textId="77777777" w:rsidR="00FA7599" w:rsidRDefault="00FA7599" w:rsidP="00FD7D0E">
      <w:pPr>
        <w:pStyle w:val="ListParagraph"/>
        <w:numPr>
          <w:ilvl w:val="0"/>
          <w:numId w:val="32"/>
        </w:numPr>
        <w:jc w:val="both"/>
      </w:pPr>
      <w:r>
        <w:t>Distribute the remaining Trust Property to the restored beneficiary in the same manner the beneficiary would have received it hereunder had the beneficiary not been incompetent or disabled.</w:t>
      </w:r>
    </w:p>
    <w:p w14:paraId="5A3A5125" w14:textId="77777777" w:rsidR="00FA7599" w:rsidRPr="007F720A" w:rsidRDefault="00FA7599" w:rsidP="00FA7599">
      <w:pPr>
        <w:pStyle w:val="ListParagraph"/>
        <w:ind w:left="1800"/>
      </w:pPr>
      <w:r>
        <w:t xml:space="preserve"> </w:t>
      </w:r>
    </w:p>
    <w:p w14:paraId="0DBE74D9" w14:textId="67102FD8" w:rsidR="003C158C" w:rsidRPr="00B1328C" w:rsidRDefault="005309B9" w:rsidP="00FC7A70">
      <w:pPr>
        <w:pStyle w:val="Heading3"/>
      </w:pPr>
      <w:r w:rsidRPr="00B1328C">
        <w:t>Death of Disabled or Incompetent Beneficiary</w:t>
      </w:r>
    </w:p>
    <w:p w14:paraId="5E9557A9" w14:textId="3EBEE403" w:rsidR="003C158C" w:rsidRDefault="005309B9">
      <w:pPr>
        <w:pStyle w:val="BodyText3"/>
        <w:rPr>
          <w:rFonts w:cs="Times New Roman"/>
        </w:rPr>
      </w:pPr>
      <w:r w:rsidRPr="00B1328C">
        <w:rPr>
          <w:rFonts w:cs="Times New Roman"/>
        </w:rPr>
        <w:t>Upon the death of a disabled or incompetent beneficiary, the Trustee shall distribute any remaining Trust Property to the beneficiary</w:t>
      </w:r>
      <w:r w:rsidR="00C6113C">
        <w:rPr>
          <w:rFonts w:cs="Times New Roman"/>
        </w:rPr>
        <w:t>’s</w:t>
      </w:r>
      <w:r w:rsidRPr="00B1328C">
        <w:rPr>
          <w:rFonts w:cs="Times New Roman"/>
        </w:rPr>
        <w:t xml:space="preserve"> </w:t>
      </w:r>
      <w:r w:rsidR="00FA7599">
        <w:rPr>
          <w:rFonts w:cs="Times New Roman"/>
        </w:rPr>
        <w:t xml:space="preserve">Descendants, </w:t>
      </w:r>
      <w:r w:rsidR="000D5E5A">
        <w:rPr>
          <w:rFonts w:cs="Times New Roman"/>
        </w:rPr>
        <w:t>{[</w:t>
      </w:r>
      <w:proofErr w:type="spellStart"/>
      <w:r w:rsidR="000D5E5A">
        <w:rPr>
          <w:rFonts w:cs="Times New Roman"/>
          <w:noProof/>
          <w:color w:val="2157AD"/>
          <w:shd w:val="clear" w:color="auto" w:fill="C9E1F3"/>
        </w:rPr>
        <w:t>StateLawSelect.PerStirpes</w:t>
      </w:r>
      <w:proofErr w:type="spellEnd"/>
      <w:r w:rsidR="000D5E5A">
        <w:rPr>
          <w:rFonts w:cs="Times New Roman"/>
        </w:rPr>
        <w:t>]}</w:t>
      </w:r>
      <w:r w:rsidRPr="00B1328C">
        <w:rPr>
          <w:rFonts w:cs="Times New Roman"/>
        </w:rPr>
        <w:t xml:space="preserve">. If there are no remaining </w:t>
      </w:r>
      <w:r w:rsidR="00FA7599">
        <w:rPr>
          <w:rFonts w:cs="Times New Roman"/>
        </w:rPr>
        <w:t>Descendants of the deceased beneficiary</w:t>
      </w:r>
      <w:r w:rsidRPr="00B1328C">
        <w:rPr>
          <w:rFonts w:cs="Times New Roman"/>
        </w:rPr>
        <w:t xml:space="preserve">, then said </w:t>
      </w:r>
      <w:r w:rsidR="00FA7599">
        <w:rPr>
          <w:rFonts w:cs="Times New Roman"/>
        </w:rPr>
        <w:t xml:space="preserve">deceased </w:t>
      </w:r>
      <w:r w:rsidRPr="00B1328C">
        <w:rPr>
          <w:rFonts w:cs="Times New Roman"/>
        </w:rPr>
        <w:t>beneficiary</w:t>
      </w:r>
      <w:r w:rsidR="00C6113C">
        <w:rPr>
          <w:rFonts w:cs="Times New Roman"/>
        </w:rPr>
        <w:t>’s</w:t>
      </w:r>
      <w:r w:rsidRPr="00B1328C">
        <w:rPr>
          <w:rFonts w:cs="Times New Roman"/>
        </w:rPr>
        <w:t xml:space="preserve"> share will be distributed,</w:t>
      </w:r>
      <w:r w:rsidRPr="00B1328C">
        <w:rPr>
          <w:rFonts w:cs="Times New Roman"/>
          <w:i/>
        </w:rPr>
        <w:t xml:space="preserve"> pro rata</w:t>
      </w:r>
      <w:r w:rsidRPr="00B1328C">
        <w:rPr>
          <w:rFonts w:cs="Times New Roman"/>
        </w:rPr>
        <w:t xml:space="preserve">, to </w:t>
      </w:r>
      <w:r w:rsidR="00C1780B">
        <w:t>{[</w:t>
      </w:r>
      <w:r w:rsidR="00C1780B">
        <w:rPr>
          <w:rStyle w:val="Strong"/>
          <w:color w:val="41A151"/>
          <w:shd w:val="clear" w:color="auto" w:fill="C9F3CD"/>
        </w:rPr>
        <w:t>if</w:t>
      </w:r>
      <w:r w:rsidR="00C1780B">
        <w:rPr>
          <w:color w:val="2157AD"/>
          <w:shd w:val="clear" w:color="auto" w:fill="C9F3CD"/>
        </w:rPr>
        <w:t xml:space="preserve"> JointOrSinglePlan == </w:t>
      </w:r>
      <w:r w:rsidR="00C1780B" w:rsidRPr="00080A8E">
        <w:rPr>
          <w:noProof/>
          <w:color w:val="2157AD"/>
          <w:shd w:val="clear" w:color="auto" w:fill="C9F3CD"/>
        </w:rPr>
        <w:t>"</w:t>
      </w:r>
      <w:r w:rsidR="00C1780B">
        <w:rPr>
          <w:color w:val="2157AD"/>
          <w:shd w:val="clear" w:color="auto" w:fill="C9F3CD"/>
        </w:rPr>
        <w:t>Single</w:t>
      </w:r>
      <w:r w:rsidR="00C1780B" w:rsidRPr="00080A8E">
        <w:rPr>
          <w:noProof/>
          <w:color w:val="2157AD"/>
          <w:shd w:val="clear" w:color="auto" w:fill="C9F3CD"/>
        </w:rPr>
        <w:t>"</w:t>
      </w:r>
      <w:r w:rsidR="00C1780B">
        <w:t>]}</w:t>
      </w:r>
      <w:r w:rsidR="00C1780B">
        <w:rPr>
          <w:rFonts w:cs="Times New Roman"/>
        </w:rPr>
        <w:t>my{[</w:t>
      </w:r>
      <w:r w:rsidR="00C1780B">
        <w:rPr>
          <w:rStyle w:val="Strong"/>
          <w:color w:val="41A151"/>
          <w:shd w:val="clear" w:color="auto" w:fill="C9F3CD"/>
        </w:rPr>
        <w:t>else</w:t>
      </w:r>
      <w:r w:rsidR="00C1780B">
        <w:rPr>
          <w:rFonts w:cs="Times New Roman"/>
        </w:rPr>
        <w:t>]}our{[</w:t>
      </w:r>
      <w:r w:rsidR="00C1780B">
        <w:rPr>
          <w:rStyle w:val="Strong"/>
          <w:color w:val="41A151"/>
          <w:shd w:val="clear" w:color="auto" w:fill="C9F3CD"/>
        </w:rPr>
        <w:t>endif</w:t>
      </w:r>
      <w:r w:rsidR="00C1780B">
        <w:rPr>
          <w:rFonts w:cs="Times New Roman"/>
        </w:rPr>
        <w:t>]}</w:t>
      </w:r>
      <w:r w:rsidRPr="00B1328C">
        <w:rPr>
          <w:rFonts w:cs="Times New Roman"/>
        </w:rPr>
        <w:t xml:space="preserve"> Residuary Beneficiaries as provided in </w:t>
      </w:r>
      <w:r w:rsidRPr="00B1328C">
        <w:rPr>
          <w:rFonts w:cs="Times New Roman"/>
        </w:rPr>
        <w:fldChar w:fldCharType="begin"/>
      </w:r>
      <w:r w:rsidRPr="00B1328C">
        <w:rPr>
          <w:rFonts w:cs="Times New Roman"/>
        </w:rPr>
        <w:instrText xml:space="preserve"> REF Article_Division_of_Remaining_Property \n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675529">
        <w:rPr>
          <w:rFonts w:cs="Times New Roman"/>
        </w:rPr>
        <w:t>Article Four</w:t>
      </w:r>
      <w:r w:rsidRPr="00B1328C">
        <w:rPr>
          <w:rFonts w:cs="Times New Roman"/>
        </w:rPr>
        <w:fldChar w:fldCharType="end"/>
      </w:r>
      <w:r w:rsidRPr="00B1328C">
        <w:rPr>
          <w:rFonts w:cs="Times New Roman"/>
        </w:rPr>
        <w:t>.</w:t>
      </w:r>
    </w:p>
    <w:p w14:paraId="1E6646FA" w14:textId="77777777" w:rsidR="00643115" w:rsidRDefault="00643115" w:rsidP="00643115">
      <w:pPr>
        <w:pStyle w:val="BodyText2"/>
        <w:rPr>
          <w:rFonts w:eastAsia="Times New Roman"/>
        </w:rPr>
      </w:pPr>
      <w:r>
        <w:rPr>
          <w:rFonts w:eastAsia="Times New Roman"/>
        </w:rPr>
        <w:t>{[</w:t>
      </w:r>
      <w:r w:rsidRPr="00643115">
        <w:rPr>
          <w:rStyle w:val="Strong"/>
          <w:rFonts w:eastAsia="Times New Roman"/>
          <w:color w:val="41A151"/>
          <w:highlight w:val="yellow"/>
          <w:shd w:val="clear" w:color="auto" w:fill="C9F3CD"/>
        </w:rPr>
        <w:t>endif</w:t>
      </w:r>
      <w:r>
        <w:rPr>
          <w:rFonts w:eastAsia="Times New Roman"/>
        </w:rPr>
        <w:t>]}</w:t>
      </w:r>
    </w:p>
    <w:p w14:paraId="091C9B05" w14:textId="77777777" w:rsidR="004E533E" w:rsidRPr="00DF29F0" w:rsidRDefault="004E533E" w:rsidP="004E533E">
      <w:pPr>
        <w:pStyle w:val="BodyText2"/>
      </w:pPr>
      <w:r>
        <w:rPr>
          <w:rFonts w:eastAsia="Times New Roman"/>
        </w:rPr>
        <w:t>{[</w:t>
      </w:r>
      <w:r w:rsidRPr="00643115">
        <w:rPr>
          <w:rStyle w:val="Strong"/>
          <w:rFonts w:eastAsia="Times New Roman"/>
          <w:color w:val="41A151"/>
          <w:highlight w:val="yellow"/>
          <w:shd w:val="clear" w:color="auto" w:fill="C9F3CD"/>
        </w:rPr>
        <w:t>if</w:t>
      </w:r>
      <w:r w:rsidRPr="00643115">
        <w:rPr>
          <w:rFonts w:eastAsia="Times New Roman"/>
          <w:color w:val="2157AD"/>
          <w:highlight w:val="yellow"/>
          <w:shd w:val="clear" w:color="auto" w:fill="C9F3CD"/>
        </w:rPr>
        <w:t xml:space="preserve"> </w:t>
      </w:r>
      <w:proofErr w:type="spellStart"/>
      <w:r w:rsidRPr="00643115">
        <w:rPr>
          <w:rFonts w:eastAsia="Times New Roman"/>
          <w:color w:val="2157AD"/>
          <w:highlight w:val="yellow"/>
          <w:shd w:val="clear" w:color="auto" w:fill="C9F3CD"/>
        </w:rPr>
        <w:t>ContingentTrustOptions</w:t>
      </w:r>
      <w:r>
        <w:rPr>
          <w:rFonts w:eastAsia="Times New Roman"/>
          <w:color w:val="2157AD"/>
          <w:highlight w:val="yellow"/>
          <w:shd w:val="clear" w:color="auto" w:fill="C9F3CD"/>
        </w:rPr>
        <w:t>SNT</w:t>
      </w:r>
      <w:r w:rsidRPr="00643115">
        <w:rPr>
          <w:rFonts w:eastAsia="Times New Roman"/>
          <w:color w:val="2157AD"/>
          <w:highlight w:val="yellow"/>
          <w:shd w:val="clear" w:color="auto" w:fill="C9F3CD"/>
        </w:rPr>
        <w:t>|contains</w:t>
      </w:r>
      <w:proofErr w:type="spellEnd"/>
      <w:r w:rsidRPr="00643115">
        <w:rPr>
          <w:rFonts w:eastAsia="Times New Roman"/>
          <w:color w:val="2157AD"/>
          <w:highlight w:val="yellow"/>
          <w:shd w:val="clear" w:color="auto" w:fill="C9F3CD"/>
        </w:rPr>
        <w:t>:"</w:t>
      </w:r>
      <w:r>
        <w:rPr>
          <w:rFonts w:eastAsia="Times New Roman"/>
          <w:color w:val="2157AD"/>
          <w:highlight w:val="yellow"/>
          <w:shd w:val="clear" w:color="auto" w:fill="C9F3CD"/>
        </w:rPr>
        <w:t>Retirement</w:t>
      </w:r>
      <w:r w:rsidRPr="00643115">
        <w:rPr>
          <w:rFonts w:eastAsia="Times New Roman"/>
          <w:color w:val="2157AD"/>
          <w:highlight w:val="yellow"/>
          <w:shd w:val="clear" w:color="auto" w:fill="C9F3CD"/>
        </w:rPr>
        <w:t>"</w:t>
      </w:r>
      <w:r>
        <w:rPr>
          <w:rFonts w:eastAsia="Times New Roman"/>
        </w:rPr>
        <w:t>]}</w:t>
      </w:r>
    </w:p>
    <w:p w14:paraId="2973C298" w14:textId="77777777" w:rsidR="004E533E" w:rsidRDefault="004E533E" w:rsidP="004E533E">
      <w:pPr>
        <w:pStyle w:val="BodyText2"/>
        <w:rPr>
          <w:rFonts w:cs="Times New Roman"/>
        </w:rPr>
      </w:pPr>
    </w:p>
    <w:p w14:paraId="58FD0866" w14:textId="77777777" w:rsidR="004E533E" w:rsidRPr="00667E45" w:rsidRDefault="004E533E" w:rsidP="004E533E">
      <w:pPr>
        <w:pStyle w:val="BodyText2"/>
        <w:rPr>
          <w:rFonts w:cs="Times New Roman"/>
        </w:rPr>
        <w:sectPr w:rsidR="004E533E" w:rsidRPr="00667E45" w:rsidSect="004E533E">
          <w:footerReference w:type="default" r:id="rId15"/>
          <w:pgSz w:w="12240" w:h="15840"/>
          <w:pgMar w:top="1440" w:right="1440" w:bottom="1440" w:left="1440" w:header="720" w:footer="720" w:gutter="0"/>
          <w:pgNumType w:start="1" w:chapStyle="1"/>
          <w:cols w:space="720"/>
          <w:docGrid w:linePitch="360"/>
        </w:sectPr>
      </w:pPr>
    </w:p>
    <w:p w14:paraId="7E382052" w14:textId="77777777" w:rsidR="004E533E" w:rsidRPr="00B1328C" w:rsidRDefault="004E533E" w:rsidP="004E533E">
      <w:pPr>
        <w:pStyle w:val="Heading1"/>
        <w:rPr>
          <w:rFonts w:cs="Times New Roman"/>
        </w:rPr>
      </w:pPr>
      <w:bookmarkStart w:id="107" w:name="_Toc212727324"/>
      <w:r w:rsidRPr="00B1328C">
        <w:lastRenderedPageBreak/>
        <w:br/>
      </w:r>
      <w:bookmarkStart w:id="108" w:name="_Ref47530843"/>
      <w:r w:rsidRPr="00B1328C">
        <w:t>RETIR</w:t>
      </w:r>
      <w:bookmarkStart w:id="109" w:name="Article_Retirement_Plan"/>
      <w:bookmarkEnd w:id="109"/>
      <w:r w:rsidRPr="00B1328C">
        <w:t>EMENT PLAN</w:t>
      </w:r>
      <w:bookmarkEnd w:id="107"/>
      <w:bookmarkEnd w:id="108"/>
    </w:p>
    <w:p w14:paraId="4A3CDFE0" w14:textId="77777777" w:rsidR="004E533E" w:rsidRDefault="004E533E" w:rsidP="004E533E">
      <w:pPr>
        <w:pStyle w:val="BodyText2"/>
      </w:pPr>
      <w:r>
        <w:t>Notwithstanding any other provision of this {[</w:t>
      </w:r>
      <w:proofErr w:type="spellStart"/>
      <w:r>
        <w:rPr>
          <w:color w:val="2157AD"/>
          <w:shd w:val="clear" w:color="auto" w:fill="C9E1F3"/>
        </w:rPr>
        <w:t>TrustName</w:t>
      </w:r>
      <w:proofErr w:type="spellEnd"/>
      <w:r>
        <w:t>]}, this Article shall control the rights, authority and limitations of the Trustee or any individual granted a power of appointment hereunder as it pertains to any interest in any Retirement Plan that names as beneficiary this {[</w:t>
      </w:r>
      <w:proofErr w:type="spellStart"/>
      <w:r>
        <w:rPr>
          <w:color w:val="2157AD"/>
          <w:shd w:val="clear" w:color="auto" w:fill="C9E1F3"/>
        </w:rPr>
        <w:t>TrustName</w:t>
      </w:r>
      <w:proofErr w:type="spellEnd"/>
      <w:r>
        <w:t xml:space="preserve">]} or any sub-trust created hereunder for the benefit of any person.  </w:t>
      </w:r>
    </w:p>
    <w:p w14:paraId="1C657868" w14:textId="77777777" w:rsidR="004E533E" w:rsidRPr="00B1328C" w:rsidRDefault="004E533E" w:rsidP="004E533E">
      <w:pPr>
        <w:pStyle w:val="BodyText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B1328C">
        <w:t>.</w:t>
      </w:r>
    </w:p>
    <w:p w14:paraId="7BC8F410" w14:textId="77777777" w:rsidR="004E533E" w:rsidRPr="00B1328C" w:rsidRDefault="004E533E" w:rsidP="004E533E">
      <w:pPr>
        <w:pStyle w:val="Heading2"/>
      </w:pPr>
      <w:bookmarkStart w:id="110" w:name="_Toc532025553"/>
      <w:bookmarkStart w:id="111" w:name="_Toc212727325"/>
      <w:r w:rsidRPr="00B1328C">
        <w:t>Definitio</w:t>
      </w:r>
      <w:bookmarkStart w:id="112" w:name="Retirement_Plan_Definitions"/>
      <w:bookmarkEnd w:id="112"/>
      <w:r w:rsidRPr="00B1328C">
        <w:t>ns</w:t>
      </w:r>
      <w:bookmarkEnd w:id="110"/>
      <w:bookmarkEnd w:id="111"/>
    </w:p>
    <w:p w14:paraId="6747F22F" w14:textId="77777777" w:rsidR="004E533E" w:rsidRPr="00EF24E5" w:rsidRDefault="004E533E" w:rsidP="004E533E">
      <w:pPr>
        <w:pStyle w:val="Heading3"/>
      </w:pPr>
      <w:r w:rsidRPr="00EF24E5">
        <w:t>Retirement Plan</w:t>
      </w:r>
    </w:p>
    <w:p w14:paraId="4E22F653" w14:textId="77777777" w:rsidR="004E533E" w:rsidRPr="00EF24E5" w:rsidRDefault="004E533E" w:rsidP="004E533E">
      <w:pPr>
        <w:pStyle w:val="BodyText3"/>
        <w:rPr>
          <w:szCs w:val="24"/>
        </w:rPr>
      </w:pPr>
      <w:bookmarkStart w:id="113" w:name="_Hlk47526542"/>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bookmarkEnd w:id="113"/>
      <w:r w:rsidRPr="00EF24E5">
        <w:rPr>
          <w:szCs w:val="24"/>
        </w:rPr>
        <w:t>.</w:t>
      </w:r>
    </w:p>
    <w:p w14:paraId="2E50B4A8" w14:textId="77777777" w:rsidR="004E533E" w:rsidRPr="00EF24E5" w:rsidRDefault="004E533E" w:rsidP="004E533E">
      <w:pPr>
        <w:pStyle w:val="Heading3"/>
      </w:pPr>
      <w:r w:rsidRPr="00EF24E5">
        <w:t>Retirement Benefit</w:t>
      </w:r>
    </w:p>
    <w:p w14:paraId="692F5716" w14:textId="77777777" w:rsidR="004E533E" w:rsidRPr="00EF24E5" w:rsidRDefault="004E533E" w:rsidP="004E533E">
      <w:pPr>
        <w:spacing w:after="240"/>
        <w:ind w:left="720"/>
        <w:jc w:val="both"/>
        <w:rPr>
          <w:b/>
          <w:bCs/>
        </w:rPr>
      </w:pPr>
      <w:bookmarkStart w:id="114" w:name="_Hlk47526580"/>
      <w:r w:rsidRPr="00624B8D">
        <w:t xml:space="preserve">Unless provided by the </w:t>
      </w:r>
      <w:bookmarkStart w:id="115" w:name="_Hlk212719987"/>
      <w:r w:rsidRPr="00653321">
        <w:rPr>
          <w:rFonts w:cs="Times New Roman"/>
        </w:rPr>
        <w:t>{[</w:t>
      </w:r>
      <w:proofErr w:type="spellStart"/>
      <w:r w:rsidRPr="00653321">
        <w:rPr>
          <w:rFonts w:cs="Times New Roman"/>
          <w:noProof/>
          <w:color w:val="2157AD"/>
          <w:shd w:val="clear" w:color="auto" w:fill="C9E1F3"/>
        </w:rPr>
        <w:t>StateLawSelect.GrantorReference</w:t>
      </w:r>
      <w:proofErr w:type="spellEnd"/>
      <w:r w:rsidRPr="00653321">
        <w:rPr>
          <w:rFonts w:cs="Times New Roman"/>
        </w:rPr>
        <w:t>]}</w:t>
      </w:r>
      <w:r w:rsidRPr="00653321">
        <w:t>{[</w:t>
      </w:r>
      <w:r w:rsidRPr="00653321">
        <w:rPr>
          <w:rStyle w:val="Strong"/>
          <w:color w:val="41A151"/>
          <w:shd w:val="clear" w:color="auto" w:fill="C9F3CD"/>
        </w:rPr>
        <w:t>if</w:t>
      </w:r>
      <w:r w:rsidRPr="00653321">
        <w:rPr>
          <w:color w:val="2157AD"/>
          <w:shd w:val="clear" w:color="auto" w:fill="C9F3CD"/>
        </w:rPr>
        <w:t xml:space="preserve"> </w:t>
      </w:r>
      <w:proofErr w:type="spellStart"/>
      <w:r w:rsidRPr="00653321">
        <w:rPr>
          <w:color w:val="2157AD"/>
          <w:shd w:val="clear" w:color="auto" w:fill="C9F3CD"/>
        </w:rPr>
        <w:t>JointOrSinglePlan</w:t>
      </w:r>
      <w:proofErr w:type="spellEnd"/>
      <w:r w:rsidRPr="00653321">
        <w:rPr>
          <w:color w:val="2157AD"/>
          <w:shd w:val="clear" w:color="auto" w:fill="C9F3CD"/>
        </w:rPr>
        <w:t xml:space="preserve">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r w:rsidRPr="00653321">
        <w:t>]}s{[</w:t>
      </w:r>
      <w:r w:rsidRPr="00653321">
        <w:rPr>
          <w:rStyle w:val="Strong"/>
          <w:rFonts w:eastAsia="Times New Roman"/>
          <w:color w:val="41A151"/>
          <w:shd w:val="clear" w:color="auto" w:fill="C9F3CD"/>
        </w:rPr>
        <w:t>endif</w:t>
      </w:r>
      <w:r w:rsidRPr="00653321">
        <w:t>]}</w:t>
      </w:r>
      <w:r>
        <w:t xml:space="preserve"> </w:t>
      </w:r>
      <w:bookmarkEnd w:id="115"/>
      <w:r w:rsidRPr="00FB2748">
        <w:t>or by</w:t>
      </w:r>
      <w:r w:rsidRPr="00624B8D">
        <w:t xml:space="preserve"> the </w:t>
      </w:r>
      <w:r w:rsidRPr="00624B8D">
        <w:rPr>
          <w:rFonts w:cs="Arial"/>
          <w:color w:val="222222"/>
          <w:shd w:val="clear" w:color="auto" w:fill="FFFFFF"/>
        </w:rPr>
        <w:t>Setting Every Community Up for Retirement Enhancement (SECURE) Act of 2019, Pub. L. 116–94, as amended (the “</w:t>
      </w:r>
      <w:r w:rsidRPr="00624B8D">
        <w:t>SECURE Act”) to the contrary, “Retirement Benefit” means the trust</w:t>
      </w:r>
      <w:r>
        <w:t>’s</w:t>
      </w:r>
      <w:r w:rsidRPr="00624B8D">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w:t>
      </w:r>
      <w:proofErr w:type="gramStart"/>
      <w:r w:rsidRPr="00624B8D">
        <w:t>all of</w:t>
      </w:r>
      <w:proofErr w:type="gramEnd"/>
      <w:r w:rsidRPr="00624B8D">
        <w:t xml:space="preserve"> such interests collectively</w:t>
      </w:r>
      <w:bookmarkEnd w:id="114"/>
      <w:r w:rsidRPr="00624B8D">
        <w:t>.</w:t>
      </w:r>
    </w:p>
    <w:p w14:paraId="582CE0D3" w14:textId="77777777" w:rsidR="004E533E" w:rsidRPr="00EF24E5" w:rsidRDefault="004E533E" w:rsidP="004E533E">
      <w:pPr>
        <w:pStyle w:val="Heading3"/>
        <w:rPr>
          <w:b w:val="0"/>
          <w:bCs w:val="0"/>
        </w:rPr>
      </w:pPr>
      <w:r w:rsidRPr="00EF24E5">
        <w:t>Deferrable Retirement Benefit</w:t>
      </w:r>
    </w:p>
    <w:p w14:paraId="4CB9E5D4" w14:textId="77777777" w:rsidR="004E533E" w:rsidRPr="00EF24E5" w:rsidRDefault="004E533E" w:rsidP="004E533E">
      <w:pPr>
        <w:pStyle w:val="Heading4"/>
        <w:numPr>
          <w:ilvl w:val="0"/>
          <w:numId w:val="0"/>
        </w:numPr>
        <w:ind w:left="720"/>
      </w:pPr>
      <w:bookmarkStart w:id="116" w:name="_Hlk47526623"/>
      <w:r w:rsidRPr="00624B8D">
        <w:rPr>
          <w:b w:val="0"/>
          <w:bCs w:val="0"/>
        </w:rPr>
        <w:t>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w:t>
      </w:r>
      <w:bookmarkEnd w:id="116"/>
      <w:r w:rsidRPr="00624B8D">
        <w:rPr>
          <w:b w:val="0"/>
          <w:bCs w:val="0"/>
        </w:rPr>
        <w:t>.</w:t>
      </w:r>
      <w:r w:rsidRPr="00EF24E5">
        <w:rPr>
          <w:b w:val="0"/>
          <w:bCs w:val="0"/>
        </w:rPr>
        <w:t xml:space="preserve"> </w:t>
      </w:r>
    </w:p>
    <w:p w14:paraId="12B2D46E" w14:textId="77777777" w:rsidR="004E533E" w:rsidRPr="00EF24E5" w:rsidRDefault="004E533E" w:rsidP="004E533E">
      <w:pPr>
        <w:pStyle w:val="Heading3"/>
      </w:pPr>
      <w:r w:rsidRPr="00EF24E5">
        <w:lastRenderedPageBreak/>
        <w:t>Eligible Designated Beneficiary</w:t>
      </w:r>
    </w:p>
    <w:p w14:paraId="718C2E57" w14:textId="77777777" w:rsidR="004E533E" w:rsidRPr="00EF24E5" w:rsidRDefault="004E533E" w:rsidP="004E533E">
      <w:pPr>
        <w:ind w:left="720"/>
      </w:pPr>
      <w:bookmarkStart w:id="117" w:name="_Hlk47526646"/>
      <w:r w:rsidRPr="00EF24E5">
        <w:t>The term “Eligible Designated Beneficiary” shall have the same meaning as under the SECURE Act</w:t>
      </w:r>
      <w:bookmarkEnd w:id="117"/>
      <w:r w:rsidRPr="00EF24E5">
        <w:t>.</w:t>
      </w:r>
    </w:p>
    <w:p w14:paraId="29DAAA28" w14:textId="77777777" w:rsidR="004E533E" w:rsidRPr="00EF24E5" w:rsidRDefault="004E533E" w:rsidP="004E533E"/>
    <w:p w14:paraId="44BE7F65" w14:textId="77777777" w:rsidR="004E533E" w:rsidRPr="00EF24E5" w:rsidRDefault="004E533E" w:rsidP="004E533E">
      <w:pPr>
        <w:pStyle w:val="Heading3"/>
        <w:rPr>
          <w:b w:val="0"/>
          <w:bCs w:val="0"/>
        </w:rPr>
      </w:pPr>
      <w:r w:rsidRPr="00EF24E5">
        <w:t>Life Expectancy and Applicable Distribution Period</w:t>
      </w:r>
    </w:p>
    <w:p w14:paraId="5B2A2EBD" w14:textId="77777777" w:rsidR="004E533E" w:rsidRPr="00EF24E5" w:rsidRDefault="004E533E" w:rsidP="004E533E">
      <w:pPr>
        <w:pStyle w:val="Heading4"/>
        <w:numPr>
          <w:ilvl w:val="0"/>
          <w:numId w:val="0"/>
        </w:numPr>
        <w:ind w:left="720"/>
      </w:pPr>
      <w:bookmarkStart w:id="118" w:name="_Hlk47526679"/>
      <w:r w:rsidRPr="00624B8D">
        <w:rPr>
          <w:b w:val="0"/>
        </w:rPr>
        <w:t>The terms “life expectancy” and “Applicable Distribution Period” shall have the same meaning as under the Minimum Distribution Rules</w:t>
      </w:r>
      <w:bookmarkEnd w:id="118"/>
      <w:r w:rsidRPr="00624B8D">
        <w:rPr>
          <w:b w:val="0"/>
        </w:rPr>
        <w:t>.</w:t>
      </w:r>
    </w:p>
    <w:p w14:paraId="7C4FFBD2" w14:textId="77777777" w:rsidR="004E533E" w:rsidRPr="00EF24E5" w:rsidRDefault="004E533E" w:rsidP="004E533E">
      <w:pPr>
        <w:pStyle w:val="Heading3"/>
      </w:pPr>
      <w:r w:rsidRPr="00EF24E5">
        <w:t>Minimum Distribution Rules</w:t>
      </w:r>
    </w:p>
    <w:p w14:paraId="237CAE76" w14:textId="77777777" w:rsidR="004E533E" w:rsidRPr="00EF24E5" w:rsidRDefault="004E533E" w:rsidP="004E533E">
      <w:pPr>
        <w:pStyle w:val="BodyText3"/>
        <w:rPr>
          <w:szCs w:val="24"/>
        </w:rPr>
      </w:pPr>
      <w:bookmarkStart w:id="119" w:name="_Hlk47526697"/>
      <w:r w:rsidRPr="00EF24E5">
        <w:rPr>
          <w:szCs w:val="24"/>
        </w:rPr>
        <w:t>The term “Minimum Distribution Rules” refers to the rules of Code Section 401(a)(9) and the Treasury Regulations promulgated thereunder</w:t>
      </w:r>
      <w:bookmarkEnd w:id="119"/>
      <w:r w:rsidRPr="00EF24E5">
        <w:rPr>
          <w:szCs w:val="24"/>
        </w:rPr>
        <w:t>.</w:t>
      </w:r>
    </w:p>
    <w:p w14:paraId="013DB26C" w14:textId="77777777" w:rsidR="004E533E" w:rsidRPr="00EF24E5" w:rsidRDefault="004E533E" w:rsidP="004E533E">
      <w:pPr>
        <w:pStyle w:val="Heading3"/>
        <w:rPr>
          <w:b w:val="0"/>
          <w:bCs w:val="0"/>
        </w:rPr>
      </w:pPr>
      <w:r w:rsidRPr="00EF24E5">
        <w:t xml:space="preserve">Minimum Required Distribution for Year of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w:t>
      </w:r>
      <w:r w:rsidRPr="00EF24E5">
        <w:t xml:space="preserve"> Death</w:t>
      </w:r>
    </w:p>
    <w:p w14:paraId="36F28CA3" w14:textId="77777777" w:rsidR="004E533E" w:rsidRPr="00624B8D" w:rsidRDefault="004E533E" w:rsidP="004E533E">
      <w:pPr>
        <w:pStyle w:val="Heading4"/>
        <w:numPr>
          <w:ilvl w:val="0"/>
          <w:numId w:val="0"/>
        </w:numPr>
        <w:ind w:left="720"/>
        <w:rPr>
          <w:b w:val="0"/>
          <w:bCs w:val="0"/>
        </w:rPr>
      </w:pPr>
      <w:bookmarkStart w:id="120" w:name="_Hlk47526729"/>
      <w:r w:rsidRPr="00624B8D">
        <w:rPr>
          <w:b w:val="0"/>
          <w:bCs w:val="0"/>
        </w:rPr>
        <w:t xml:space="preserve">The Minimum Required Distribution for the year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Pr>
          <w:b w:val="0"/>
          <w:bCs w:val="0"/>
        </w:rPr>
        <w:t>’s</w:t>
      </w:r>
      <w:r w:rsidRPr="00624B8D">
        <w:rPr>
          <w:b w:val="0"/>
          <w:bCs w:val="0"/>
        </w:rPr>
        <w:t xml:space="preserve"> death shall mean:</w:t>
      </w:r>
    </w:p>
    <w:p w14:paraId="120A13EC" w14:textId="77777777" w:rsidR="004E533E" w:rsidRPr="00624B8D" w:rsidRDefault="004E533E" w:rsidP="004E533E">
      <w:pPr>
        <w:pStyle w:val="Heading5"/>
        <w:numPr>
          <w:ilvl w:val="0"/>
          <w:numId w:val="0"/>
        </w:numPr>
        <w:ind w:left="2160" w:hanging="720"/>
        <w:rPr>
          <w:b w:val="0"/>
        </w:rPr>
      </w:pPr>
      <w:r w:rsidRPr="00D552AA">
        <w:rPr>
          <w:bCs/>
        </w:rPr>
        <w:t>1.</w:t>
      </w:r>
      <w:r>
        <w:rPr>
          <w:b w:val="0"/>
        </w:rPr>
        <w:tab/>
      </w:r>
      <w:r w:rsidRPr="00624B8D">
        <w:rPr>
          <w:b w:val="0"/>
        </w:rPr>
        <w:t xml:space="preserve">The amount that was required to be distributed to the </w:t>
      </w:r>
      <w:r w:rsidRPr="007935C6">
        <w:rPr>
          <w:rFonts w:cs="Times New Roman"/>
          <w:b w:val="0"/>
          <w:bCs/>
        </w:rPr>
        <w:t>{[</w:t>
      </w:r>
      <w:proofErr w:type="spellStart"/>
      <w:r w:rsidRPr="007935C6">
        <w:rPr>
          <w:rFonts w:cs="Times New Roman"/>
          <w:b w:val="0"/>
          <w:bCs/>
          <w:noProof/>
          <w:color w:val="2157AD"/>
          <w:shd w:val="clear" w:color="auto" w:fill="C9E1F3"/>
        </w:rPr>
        <w:t>StateLawSelect.GrantorReference</w:t>
      </w:r>
      <w:proofErr w:type="spellEnd"/>
      <w:r w:rsidRPr="007935C6">
        <w:rPr>
          <w:rFonts w:cs="Times New Roman"/>
          <w:b w:val="0"/>
          <w:bCs/>
        </w:rPr>
        <w:t>]}</w:t>
      </w:r>
      <w:r w:rsidRPr="00624B8D">
        <w:rPr>
          <w:b w:val="0"/>
        </w:rPr>
        <w:t xml:space="preserve"> with respect to such Deferrable Retirement Benefit during such year under the Minimum Distribution Rules, minus</w:t>
      </w:r>
    </w:p>
    <w:p w14:paraId="27AB0759" w14:textId="77777777" w:rsidR="004E533E" w:rsidRPr="00624B8D" w:rsidRDefault="004E533E" w:rsidP="004E533E">
      <w:pPr>
        <w:pStyle w:val="Heading5"/>
        <w:numPr>
          <w:ilvl w:val="0"/>
          <w:numId w:val="0"/>
        </w:numPr>
        <w:ind w:left="2160" w:hanging="720"/>
        <w:rPr>
          <w:b w:val="0"/>
          <w:bCs/>
        </w:rPr>
      </w:pPr>
      <w:r w:rsidRPr="00D552AA">
        <w:t>2.</w:t>
      </w:r>
      <w:r>
        <w:rPr>
          <w:b w:val="0"/>
          <w:bCs/>
        </w:rPr>
        <w:tab/>
      </w:r>
      <w:r w:rsidRPr="00624B8D">
        <w:rPr>
          <w:b w:val="0"/>
          <w:bCs/>
        </w:rPr>
        <w:t xml:space="preserve">Amounts </w:t>
      </w:r>
      <w:proofErr w:type="gramStart"/>
      <w:r w:rsidRPr="00D552AA">
        <w:rPr>
          <w:b w:val="0"/>
        </w:rPr>
        <w:t>actually</w:t>
      </w:r>
      <w:r w:rsidRPr="00624B8D">
        <w:rPr>
          <w:b w:val="0"/>
          <w:bCs/>
        </w:rPr>
        <w:t xml:space="preserve"> distributed</w:t>
      </w:r>
      <w:proofErr w:type="gramEnd"/>
      <w:r w:rsidRPr="00624B8D">
        <w:rPr>
          <w:b w:val="0"/>
          <w:bCs/>
        </w:rPr>
        <w:t xml:space="preserve"> to the </w:t>
      </w:r>
      <w:r w:rsidRPr="007935C6">
        <w:rPr>
          <w:rFonts w:cs="Times New Roman"/>
          <w:b w:val="0"/>
          <w:bCs/>
        </w:rPr>
        <w:t>{[</w:t>
      </w:r>
      <w:proofErr w:type="spellStart"/>
      <w:r w:rsidRPr="007935C6">
        <w:rPr>
          <w:rFonts w:cs="Times New Roman"/>
          <w:b w:val="0"/>
          <w:bCs/>
          <w:noProof/>
          <w:color w:val="2157AD"/>
          <w:shd w:val="clear" w:color="auto" w:fill="C9E1F3"/>
        </w:rPr>
        <w:t>StateLawSelect.GrantorReference</w:t>
      </w:r>
      <w:proofErr w:type="spellEnd"/>
      <w:r w:rsidRPr="007935C6">
        <w:rPr>
          <w:rFonts w:cs="Times New Roman"/>
          <w:b w:val="0"/>
          <w:bCs/>
        </w:rPr>
        <w:t>]}</w:t>
      </w:r>
      <w:r w:rsidRPr="00624B8D">
        <w:rPr>
          <w:b w:val="0"/>
          <w:bCs/>
        </w:rPr>
        <w:t xml:space="preserve"> with respect to such Deferrable Retirement Benefit during such year.</w:t>
      </w:r>
    </w:p>
    <w:bookmarkEnd w:id="120"/>
    <w:p w14:paraId="6745A72A" w14:textId="77777777" w:rsidR="004E533E" w:rsidRPr="00EF24E5" w:rsidRDefault="004E533E" w:rsidP="004E533E">
      <w:pPr>
        <w:pStyle w:val="Heading3"/>
      </w:pPr>
      <w:r w:rsidRPr="00EF24E5">
        <w:t>Stretch-Out Retirement Account</w:t>
      </w:r>
    </w:p>
    <w:p w14:paraId="762ADB2F" w14:textId="77777777" w:rsidR="004E533E" w:rsidRPr="00EF24E5" w:rsidRDefault="004E533E" w:rsidP="004E533E">
      <w:pPr>
        <w:pStyle w:val="BodyText3"/>
        <w:rPr>
          <w:szCs w:val="24"/>
        </w:rPr>
      </w:pPr>
      <w:bookmarkStart w:id="121" w:name="_Hlk47526775"/>
      <w:r w:rsidRPr="00EF24E5">
        <w:rPr>
          <w:szCs w:val="24"/>
        </w:rPr>
        <w:t xml:space="preserve">The term </w:t>
      </w:r>
      <w:r>
        <w:rPr>
          <w:szCs w:val="24"/>
        </w:rPr>
        <w:t>“</w:t>
      </w:r>
      <w:r w:rsidRPr="00EF24E5">
        <w:rPr>
          <w:szCs w:val="24"/>
        </w:rPr>
        <w:t>Stretch-Out Retirement Account</w:t>
      </w:r>
      <w:r>
        <w:rPr>
          <w:szCs w:val="24"/>
        </w:rPr>
        <w:t>”</w:t>
      </w:r>
      <w:r w:rsidRPr="00EF24E5">
        <w:rPr>
          <w:szCs w:val="24"/>
        </w:rPr>
        <w:t xml:space="preserve">,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Pr>
          <w:rFonts w:cs="Times New Roman"/>
        </w:rPr>
        <w:t>my{[</w:t>
      </w:r>
      <w:r>
        <w:rPr>
          <w:rStyle w:val="Strong"/>
          <w:color w:val="41A151"/>
          <w:shd w:val="clear" w:color="auto" w:fill="C9F3CD"/>
        </w:rPr>
        <w:t>else</w:t>
      </w:r>
      <w:r>
        <w:rPr>
          <w:rFonts w:cs="Times New Roman"/>
        </w:rPr>
        <w:t>]}our{[</w:t>
      </w:r>
      <w:r>
        <w:rPr>
          <w:rStyle w:val="Strong"/>
          <w:color w:val="41A151"/>
          <w:shd w:val="clear" w:color="auto" w:fill="C9F3CD"/>
        </w:rPr>
        <w:t>endif</w:t>
      </w:r>
      <w:r>
        <w:rPr>
          <w:rFonts w:cs="Times New Roman"/>
        </w:rPr>
        <w:t>]}</w:t>
      </w:r>
      <w:r w:rsidRPr="00EF24E5">
        <w:rPr>
          <w:szCs w:val="24"/>
        </w:rPr>
        <w:t xml:space="preserve"> death (or the death of another, depending on the context), and (2) the provisions governing the Retirement Account permit the Trustee of the trust to take distributions following the year of death of the balance of the interest over the </w:t>
      </w:r>
      <w:r w:rsidRPr="00727C0B">
        <w:rPr>
          <w:szCs w:val="24"/>
        </w:rPr>
        <w:t>life expectancy</w:t>
      </w:r>
      <w:r w:rsidRPr="00EF24E5">
        <w:rPr>
          <w:szCs w:val="24"/>
        </w:rPr>
        <w:t xml:space="preserve"> of a trust beneficiary (or the oldest member of a group of individuals determined under the Minimum Distribution Rules to which a trust beneficiary belongs), assuming said trust otherwise qualifies to do so under the Minimum Distribution Rules</w:t>
      </w:r>
      <w:bookmarkEnd w:id="121"/>
      <w:r w:rsidRPr="00EF24E5">
        <w:rPr>
          <w:szCs w:val="24"/>
        </w:rPr>
        <w:t>.</w:t>
      </w:r>
    </w:p>
    <w:p w14:paraId="65278D9D" w14:textId="77777777" w:rsidR="004E533E" w:rsidRPr="00EF24E5" w:rsidRDefault="004E533E" w:rsidP="004E533E">
      <w:pPr>
        <w:pStyle w:val="Heading3"/>
      </w:pPr>
      <w:r w:rsidRPr="00EF24E5">
        <w:t>Stretch-Out Retirement Beneficiary</w:t>
      </w:r>
    </w:p>
    <w:p w14:paraId="39709D79" w14:textId="77777777" w:rsidR="004E533E" w:rsidRPr="00EF24E5" w:rsidRDefault="004E533E" w:rsidP="004E533E">
      <w:pPr>
        <w:pStyle w:val="BodyText3"/>
        <w:rPr>
          <w:szCs w:val="24"/>
        </w:rPr>
      </w:pPr>
      <w:bookmarkStart w:id="122" w:name="_Hlk47526810"/>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xml:space="preserve">, refers to the trust beneficiary, including an Eligible Designated Beneficiary, whose life expectancy is or will be used in determining the timing and amount of post-death distributions (or whose life expectancy would have been so </w:t>
      </w:r>
      <w:r w:rsidRPr="00EF24E5">
        <w:rPr>
          <w:szCs w:val="24"/>
        </w:rPr>
        <w:lastRenderedPageBreak/>
        <w:t>used if he or she was the oldest member of the group of individuals determined under the Minimum Distribution Rules to which he or she belongs)</w:t>
      </w:r>
      <w:bookmarkEnd w:id="122"/>
      <w:r w:rsidRPr="00EF24E5">
        <w:rPr>
          <w:szCs w:val="24"/>
        </w:rPr>
        <w:t>.</w:t>
      </w:r>
    </w:p>
    <w:p w14:paraId="3055F1D7" w14:textId="77777777" w:rsidR="004E533E" w:rsidRPr="00EF24E5" w:rsidRDefault="004E533E" w:rsidP="004E533E">
      <w:pPr>
        <w:pStyle w:val="Heading3"/>
      </w:pPr>
      <w:r w:rsidRPr="00EF24E5">
        <w:t>Tax-Advantaged Account</w:t>
      </w:r>
    </w:p>
    <w:p w14:paraId="6C2B9880" w14:textId="77777777" w:rsidR="004E533E" w:rsidRPr="00EF24E5" w:rsidRDefault="004E533E" w:rsidP="004E533E">
      <w:pPr>
        <w:pStyle w:val="BodyText3"/>
        <w:rPr>
          <w:szCs w:val="24"/>
        </w:rPr>
      </w:pPr>
      <w:bookmarkStart w:id="123" w:name="_Hlk47526881"/>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bookmarkEnd w:id="123"/>
      <w:r w:rsidRPr="00EF24E5">
        <w:rPr>
          <w:szCs w:val="24"/>
        </w:rPr>
        <w:t>.</w:t>
      </w:r>
    </w:p>
    <w:p w14:paraId="5F8646B5" w14:textId="77777777" w:rsidR="004E533E" w:rsidRPr="00EF24E5" w:rsidRDefault="004E533E" w:rsidP="004E533E">
      <w:pPr>
        <w:pStyle w:val="Heading3"/>
      </w:pPr>
      <w:r w:rsidRPr="00EF24E5">
        <w:t>Determination Date</w:t>
      </w:r>
    </w:p>
    <w:p w14:paraId="3D537049" w14:textId="77777777" w:rsidR="004E533E" w:rsidRPr="00B1328C" w:rsidRDefault="004E533E" w:rsidP="004E533E">
      <w:pPr>
        <w:pStyle w:val="BodyText3"/>
      </w:pPr>
      <w:bookmarkStart w:id="124" w:name="_Hlk47526889"/>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bookmarkEnd w:id="124"/>
      <w:r w:rsidRPr="00B1328C">
        <w:t>.</w:t>
      </w:r>
    </w:p>
    <w:p w14:paraId="450774E4" w14:textId="77777777" w:rsidR="004E533E" w:rsidRPr="00B1328C" w:rsidRDefault="004E533E" w:rsidP="004E533E">
      <w:pPr>
        <w:pStyle w:val="Heading2"/>
      </w:pPr>
      <w:bookmarkStart w:id="125" w:name="_Toc532025554"/>
      <w:bookmarkStart w:id="126" w:name="_Toc212727326"/>
      <w:r w:rsidRPr="00B1328C">
        <w:t>Trust as Beneficiary of Retirement Account</w:t>
      </w:r>
      <w:bookmarkEnd w:id="125"/>
      <w:bookmarkEnd w:id="126"/>
      <w:r w:rsidRPr="00B1328C">
        <w:t xml:space="preserve"> </w:t>
      </w:r>
    </w:p>
    <w:p w14:paraId="4A1C1689" w14:textId="77777777" w:rsidR="004E533E" w:rsidRPr="00B1328C" w:rsidRDefault="004E533E" w:rsidP="004E533E">
      <w:pPr>
        <w:pStyle w:val="BodyText2"/>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proofErr w:type="gramStart"/>
      <w:r>
        <w:t>]}</w:t>
      </w:r>
      <w:r w:rsidRPr="00B1328C">
        <w:rPr>
          <w:rFonts w:cs="Times New Roman"/>
        </w:rPr>
        <w:t>I</w:t>
      </w:r>
      <w:proofErr w:type="gramEnd"/>
      <w:r>
        <w:rPr>
          <w:rFonts w:cs="Times New Roman"/>
        </w:rPr>
        <w:t>{[</w:t>
      </w:r>
      <w:r>
        <w:rPr>
          <w:rStyle w:val="Strong"/>
          <w:color w:val="41A151"/>
          <w:shd w:val="clear" w:color="auto" w:fill="C9F3CD"/>
        </w:rPr>
        <w:t>else</w:t>
      </w:r>
      <w:proofErr w:type="gramStart"/>
      <w:r>
        <w:rPr>
          <w:rFonts w:cs="Times New Roman"/>
        </w:rPr>
        <w:t>]}We</w:t>
      </w:r>
      <w:proofErr w:type="gramEnd"/>
      <w:r>
        <w:rPr>
          <w:rFonts w:cs="Times New Roman"/>
        </w:rPr>
        <w:t>{[</w:t>
      </w:r>
      <w:proofErr w:type="gramStart"/>
      <w:r>
        <w:rPr>
          <w:rStyle w:val="Strong"/>
          <w:color w:val="41A151"/>
          <w:shd w:val="clear" w:color="auto" w:fill="C9F3CD"/>
        </w:rPr>
        <w:t>endif</w:t>
      </w:r>
      <w:r>
        <w:rPr>
          <w:rFonts w:cs="Times New Roman"/>
        </w:rPr>
        <w:t>]}</w:t>
      </w:r>
      <w:proofErr w:type="gramEnd"/>
      <w:r w:rsidRPr="00B1328C">
        <w:t xml:space="preserve"> intend that each trust hereunder that owns an interest in a Retirement Account enjoy the longest possible deferral period under the Minimum Distribution Rules. Accordingly, the following shall apply:</w:t>
      </w:r>
    </w:p>
    <w:p w14:paraId="32995917" w14:textId="77777777" w:rsidR="004E533E" w:rsidRPr="00B1328C" w:rsidRDefault="004E533E" w:rsidP="004E533E">
      <w:pPr>
        <w:pStyle w:val="TheusBody"/>
        <w:ind w:left="1440" w:hanging="720"/>
      </w:pPr>
      <w:r w:rsidRPr="00CC7AAD">
        <w:rPr>
          <w:b/>
          <w:bCs/>
        </w:rPr>
        <w:t>A.</w:t>
      </w:r>
      <w:r>
        <w:tab/>
      </w:r>
      <w:r w:rsidRPr="00B1328C">
        <w:t xml:space="preserve">The </w:t>
      </w:r>
      <w:r w:rsidRPr="00EF24E5">
        <w:t>Trustee of a trust so designated shall, within the time limit prescribed under the Minimum Distribution Rules, deliver documentation required under said rules to the respective administrators and custodians of each Retirement Account</w:t>
      </w:r>
      <w:r w:rsidRPr="00B1328C">
        <w:t>.</w:t>
      </w:r>
    </w:p>
    <w:p w14:paraId="3FFBA098" w14:textId="343A9663" w:rsidR="004E533E" w:rsidRPr="00B1328C" w:rsidRDefault="004E533E" w:rsidP="004E533E">
      <w:pPr>
        <w:ind w:left="1440" w:hanging="720"/>
        <w:jc w:val="both"/>
      </w:pPr>
      <w:r w:rsidRPr="00CC7AAD">
        <w:rPr>
          <w:b/>
          <w:bCs/>
        </w:rPr>
        <w:t>B.</w:t>
      </w:r>
      <w:r>
        <w:tab/>
      </w:r>
      <w:r w:rsidRPr="00B1328C">
        <w:t xml:space="preserve">For </w:t>
      </w:r>
      <w:r w:rsidRPr="003B03E0">
        <w:t xml:space="preserve">purposes of determining the beneficiary of any Deferrable Retirement Benefit payable to any trust, or any separate trust or trust share, established under any Section of this </w:t>
      </w:r>
      <w:r>
        <w:t>{[</w:t>
      </w:r>
      <w:proofErr w:type="spellStart"/>
      <w:r>
        <w:rPr>
          <w:color w:val="2157AD"/>
          <w:shd w:val="clear" w:color="auto" w:fill="C9E1F3"/>
        </w:rPr>
        <w:t>TrustName</w:t>
      </w:r>
      <w:proofErr w:type="spellEnd"/>
      <w:r>
        <w:t>]}</w:t>
      </w:r>
      <w:r w:rsidRPr="003B03E0">
        <w:t xml:space="preserve"> for the benefit of any of the </w:t>
      </w:r>
      <w:bookmarkStart w:id="127" w:name="_Hlk212721055"/>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sidRPr="00FF1505">
        <w:t>s</w:t>
      </w:r>
      <w:r>
        <w:t>’</w:t>
      </w:r>
      <w:r w:rsidRPr="00FF1505">
        <w:t>{[</w:t>
      </w:r>
      <w:r w:rsidRPr="00FF1505">
        <w:rPr>
          <w:rStyle w:val="Strong"/>
          <w:rFonts w:eastAsia="Times New Roman"/>
          <w:color w:val="41A151"/>
          <w:shd w:val="clear" w:color="auto" w:fill="C9F3CD"/>
        </w:rPr>
        <w:t>else</w:t>
      </w:r>
      <w:r w:rsidRPr="00FF1505">
        <w:t>]}</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Pr>
          <w:rFonts w:cs="Times New Roman"/>
        </w:rPr>
        <w:t>’s</w:t>
      </w:r>
      <w:r w:rsidRPr="00FF1505">
        <w:t>{[</w:t>
      </w:r>
      <w:r w:rsidRPr="00FF1505">
        <w:rPr>
          <w:rStyle w:val="Strong"/>
          <w:rFonts w:eastAsia="Times New Roman"/>
          <w:color w:val="41A151"/>
          <w:shd w:val="clear" w:color="auto" w:fill="C9F3CD"/>
        </w:rPr>
        <w:t>endif</w:t>
      </w:r>
      <w:r w:rsidRPr="00FF1505">
        <w:t>]}</w:t>
      </w:r>
      <w:bookmarkEnd w:id="127"/>
      <w:r>
        <w:t xml:space="preserve"> </w:t>
      </w:r>
      <w:r w:rsidRPr="003B03E0">
        <w:t xml:space="preserve">beneficiaries, each person for whom a separate trust or trust share is established under this </w:t>
      </w:r>
      <w:r>
        <w:t>{[</w:t>
      </w:r>
      <w:proofErr w:type="spellStart"/>
      <w:r>
        <w:rPr>
          <w:color w:val="2157AD"/>
          <w:shd w:val="clear" w:color="auto" w:fill="C9E1F3"/>
        </w:rPr>
        <w:t>TrustName</w:t>
      </w:r>
      <w:proofErr w:type="spellEnd"/>
      <w:r>
        <w:t xml:space="preserve">]} </w:t>
      </w:r>
      <w:r w:rsidRPr="003B03E0">
        <w:t xml:space="preserve">shall be referred to as the “Beneficiary” of such separate trust or trust share for purposes of this </w:t>
      </w:r>
      <w:r>
        <w:fldChar w:fldCharType="begin"/>
      </w:r>
      <w:r>
        <w:instrText xml:space="preserve"> REF _Ref47530843 \r \h </w:instrText>
      </w:r>
      <w:r>
        <w:fldChar w:fldCharType="separate"/>
      </w:r>
      <w:r w:rsidR="00675529">
        <w:t>Article Seven</w:t>
      </w:r>
      <w:r>
        <w:fldChar w:fldCharType="end"/>
      </w:r>
      <w:r w:rsidRPr="003B03E0">
        <w:t>.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be held in a separate sub-trust (the “Separate Share Benefits Trust”) for the benefit of the Beneficiary of such Share Trust</w:t>
      </w:r>
      <w:r w:rsidRPr="00B1328C">
        <w:t>.</w:t>
      </w:r>
    </w:p>
    <w:p w14:paraId="334CCDDF" w14:textId="77777777" w:rsidR="004E533E" w:rsidRDefault="004E533E" w:rsidP="004E533E">
      <w:pPr>
        <w:pStyle w:val="TheusBody"/>
        <w:ind w:left="1440" w:hanging="720"/>
      </w:pPr>
      <w:r w:rsidRPr="00CC7AAD">
        <w:rPr>
          <w:b/>
          <w:bCs/>
        </w:rPr>
        <w:lastRenderedPageBreak/>
        <w:t>C.</w:t>
      </w:r>
      <w:r>
        <w:tab/>
      </w:r>
      <w:r w:rsidRPr="00B1328C">
        <w:t xml:space="preserve">The </w:t>
      </w:r>
      <w:r w:rsidRPr="00543B4F">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t>:</w:t>
      </w:r>
    </w:p>
    <w:p w14:paraId="2482B802" w14:textId="77777777" w:rsidR="004E533E" w:rsidRDefault="004E533E" w:rsidP="004E533E">
      <w:pPr>
        <w:spacing w:after="240"/>
        <w:ind w:left="2160" w:hanging="720"/>
        <w:jc w:val="both"/>
      </w:pPr>
      <w:r w:rsidRPr="00CC7AAD">
        <w:rPr>
          <w:b/>
          <w:bCs/>
        </w:rPr>
        <w:t>1.</w:t>
      </w:r>
      <w:r>
        <w:tab/>
        <w:t xml:space="preserve">If the Beneficiary is a minor child of </w:t>
      </w:r>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t xml:space="preserve">either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w:t>
      </w:r>
      <w:r w:rsidRPr="00FF1505">
        <w:t>[</w:t>
      </w:r>
      <w:r w:rsidRPr="00FF1505">
        <w:rPr>
          <w:rStyle w:val="Strong"/>
          <w:rFonts w:eastAsia="Times New Roman"/>
          <w:color w:val="41A151"/>
          <w:shd w:val="clear" w:color="auto" w:fill="C9F3CD"/>
        </w:rPr>
        <w:t>else</w:t>
      </w:r>
      <w:r w:rsidRPr="00FF1505">
        <w:t>]}</w:t>
      </w:r>
      <w:r>
        <w:t xml:space="preserve">the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w:t>
      </w:r>
      <w:r w:rsidRPr="00FF1505">
        <w:rPr>
          <w:rStyle w:val="Strong"/>
          <w:rFonts w:eastAsia="Times New Roman"/>
          <w:color w:val="41A151"/>
          <w:shd w:val="clear" w:color="auto" w:fill="C9F3CD"/>
        </w:rPr>
        <w:t>endif</w:t>
      </w:r>
      <w:r w:rsidRPr="00FF1505">
        <w:t>]}</w:t>
      </w:r>
      <w:r>
        <w:t xml:space="preserve">, as defined in Code Section 401(a)(9)(E)(ii)(II), the required Minimum Distribution Amount payable to such minor child shall, to the extent permitted by law, be based upon the attained age and life expectancy of the minor child in the year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 death.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45D9EFF4" w14:textId="77777777" w:rsidR="004E533E" w:rsidRDefault="004E533E" w:rsidP="004E533E">
      <w:pPr>
        <w:pStyle w:val="TheusBody"/>
        <w:ind w:left="2160" w:hanging="720"/>
      </w:pPr>
      <w:r w:rsidRPr="00CC7AAD">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54D74B91" w14:textId="77777777" w:rsidR="004E533E" w:rsidRDefault="004E533E" w:rsidP="004E533E">
      <w:pPr>
        <w:pStyle w:val="TheusBody"/>
        <w:ind w:left="2160" w:hanging="720"/>
      </w:pPr>
      <w:r w:rsidRPr="00CC7AAD">
        <w:rPr>
          <w:b/>
          <w:bCs/>
        </w:rPr>
        <w:t>3.</w:t>
      </w:r>
      <w:r>
        <w:tab/>
        <w:t xml:space="preserve">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 death.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held in further trust or distributed to the current Beneficiary of the Separate Share Benefits Trust, in the discretion of the Trustee.</w:t>
      </w:r>
    </w:p>
    <w:p w14:paraId="627AD10A" w14:textId="77777777" w:rsidR="004E533E" w:rsidRDefault="004E533E" w:rsidP="004E533E">
      <w:pPr>
        <w:pStyle w:val="TheusBody"/>
        <w:ind w:left="2160" w:hanging="720"/>
      </w:pPr>
      <w:r w:rsidRPr="00CC7AAD">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the Chronically Ill Beneficiary of such Separate Share Benefits Trust, in the </w:t>
      </w:r>
      <w:r>
        <w:lastRenderedPageBreak/>
        <w:t xml:space="preserve">year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 death. Upon the death of a Chronically ill Beneficiary, the Trustee shall then be required to distribute to the successor Beneficiary of the 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Share Benefits Trust, in the discretion of the Trustee.</w:t>
      </w:r>
    </w:p>
    <w:p w14:paraId="1CB264E5" w14:textId="77777777" w:rsidR="004E533E" w:rsidRDefault="004E533E" w:rsidP="004E533E">
      <w:pPr>
        <w:pStyle w:val="TheusBody"/>
        <w:ind w:left="2160" w:hanging="720"/>
      </w:pPr>
      <w:r w:rsidRPr="00CC7AAD">
        <w:rPr>
          <w:b/>
          <w:bCs/>
        </w:rPr>
        <w:t>5.</w:t>
      </w:r>
      <w:r>
        <w:tab/>
        <w:t xml:space="preserve">If the Beneficiary is not more than ten years younger than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’s death. Upon the death of the  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02D56D20" w14:textId="77777777" w:rsidR="004E533E" w:rsidRDefault="004E533E" w:rsidP="004E533E">
      <w:pPr>
        <w:pStyle w:val="TheusBody"/>
        <w:ind w:left="2160" w:hanging="720"/>
      </w:pPr>
      <w:r w:rsidRPr="00CC7AAD">
        <w:rPr>
          <w:b/>
          <w:bCs/>
        </w:rPr>
        <w:t>6.</w:t>
      </w:r>
      <w:r>
        <w:tab/>
        <w:t xml:space="preserve">If the Beneficiary is neither a minor child of the </w:t>
      </w:r>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t xml:space="preserve">either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w:t>
      </w:r>
      <w:r w:rsidRPr="00FF1505">
        <w:t>[</w:t>
      </w:r>
      <w:r w:rsidRPr="00FF1505">
        <w:rPr>
          <w:rStyle w:val="Strong"/>
          <w:rFonts w:eastAsia="Times New Roman"/>
          <w:color w:val="41A151"/>
          <w:shd w:val="clear" w:color="auto" w:fill="C9F3CD"/>
        </w:rPr>
        <w:t>else</w:t>
      </w:r>
      <w:r w:rsidRPr="00FF1505">
        <w:t>]}</w:t>
      </w:r>
      <w:r>
        <w:t xml:space="preserve">the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w:t>
      </w:r>
      <w:r w:rsidRPr="00FF1505">
        <w:rPr>
          <w:rStyle w:val="Strong"/>
          <w:rFonts w:eastAsia="Times New Roman"/>
          <w:color w:val="41A151"/>
          <w:shd w:val="clear" w:color="auto" w:fill="C9F3CD"/>
        </w:rPr>
        <w:t>endif</w:t>
      </w:r>
      <w:r w:rsidRPr="00FF1505">
        <w:t>]}</w:t>
      </w:r>
      <w:r>
        <w:t xml:space="preserve">,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as provided in Code Section 401(a)(9)(H). Payments to a Beneficiary may be held in further trust or distributed to the current Beneficiary of the Separate Share Benefits Trust in the discretion of the Trustee.</w:t>
      </w:r>
    </w:p>
    <w:p w14:paraId="50C8267C" w14:textId="77777777" w:rsidR="004E533E" w:rsidRDefault="004E533E" w:rsidP="004E533E">
      <w:pPr>
        <w:pStyle w:val="TheusBody"/>
        <w:ind w:left="1440" w:hanging="720"/>
      </w:pPr>
      <w:r w:rsidRPr="00CC7AAD">
        <w:rPr>
          <w:b/>
          <w:bCs/>
        </w:rPr>
        <w:t>D.</w:t>
      </w:r>
      <w:r>
        <w:tab/>
        <w:t xml:space="preserve">With respect to the requirement that all distributions be made by December 31 of the year that contains the 10th anniversary of the death of a  minor beneficiary or a minor beneficiary reaching the age of majority (Section C 1 and 2 above), or by December 31 of the year that contains the 10th anniversary of year of death of a Disabled Beneficiary, a Chronically Ill Beneficiary or a Qualified Younger Beneficiary (Sections C 3, 4, or 5 above), or, for all other Beneficiaries, by December 31 of the year that contains the 10th anniversary of the year of death of the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t xml:space="preserve"> (Section C 2 above) interim distributions may, but are not required to be made, so long as all of the funds are paid out of the plan by that December 31 deadline. Treas. Reg. 1.401(a)(9)-3, A-2.</w:t>
      </w:r>
    </w:p>
    <w:p w14:paraId="2979564A" w14:textId="77777777" w:rsidR="004E533E" w:rsidRDefault="004E533E" w:rsidP="004E533E">
      <w:pPr>
        <w:pStyle w:val="TheusBody"/>
        <w:ind w:left="1440" w:hanging="720"/>
      </w:pPr>
      <w:r w:rsidRPr="00CC7AAD">
        <w:rPr>
          <w:b/>
          <w:bCs/>
        </w:rPr>
        <w:lastRenderedPageBreak/>
        <w:t>E.</w:t>
      </w:r>
      <w:r>
        <w:tab/>
        <w:t>For purposes of this Trust Agreement, when the Trustee is directed to “distribute” an interest in a Retirement Account to an individual or another trust, the Trustee is to assign all of the Trustee’s interests in and powers over said Retirement Account interest (e.g., to direct investments and withdrawals) to said individual or to the trustee of said other trust, and such direction shall not be interpreted as requiring the Trustee to arrange for the assets held in the Retirement Account to be withdrawn from said Retirement Account. {[</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proofErr w:type="gramStart"/>
      <w:r>
        <w:t>]}</w:t>
      </w:r>
      <w:r w:rsidRPr="00B1328C">
        <w:rPr>
          <w:rFonts w:cs="Times New Roman"/>
        </w:rPr>
        <w:t>I</w:t>
      </w:r>
      <w:proofErr w:type="gramEnd"/>
      <w:r>
        <w:rPr>
          <w:rFonts w:cs="Times New Roman"/>
        </w:rPr>
        <w:t>{[</w:t>
      </w:r>
      <w:r>
        <w:rPr>
          <w:rStyle w:val="Strong"/>
          <w:color w:val="41A151"/>
          <w:shd w:val="clear" w:color="auto" w:fill="C9F3CD"/>
        </w:rPr>
        <w:t>else</w:t>
      </w:r>
      <w:proofErr w:type="gramStart"/>
      <w:r>
        <w:rPr>
          <w:rFonts w:cs="Times New Roman"/>
        </w:rPr>
        <w:t>]}we</w:t>
      </w:r>
      <w:proofErr w:type="gramEnd"/>
      <w:r>
        <w:rPr>
          <w:rFonts w:cs="Times New Roman"/>
        </w:rPr>
        <w:t>{[</w:t>
      </w:r>
      <w:r>
        <w:rPr>
          <w:rStyle w:val="Strong"/>
          <w:color w:val="41A151"/>
          <w:shd w:val="clear" w:color="auto" w:fill="C9F3CD"/>
        </w:rPr>
        <w:t>endif</w:t>
      </w:r>
      <w:r>
        <w:rPr>
          <w:rFonts w:cs="Times New Roman"/>
        </w:rPr>
        <w:t>]}</w:t>
      </w:r>
      <w:r>
        <w:t xml:space="preserve"> specifically intend that any such “distribution” of a Retirement Account shall be handled in a manner that results in zero, or the minimum possible amount of income tax payable by either the trust, said individual, or said other trust.</w:t>
      </w:r>
    </w:p>
    <w:p w14:paraId="2EF02D4D" w14:textId="77777777" w:rsidR="004E533E" w:rsidRPr="00B1328C" w:rsidRDefault="004E533E" w:rsidP="004E533E">
      <w:pPr>
        <w:pStyle w:val="TheusBody"/>
        <w:ind w:left="1440" w:hanging="720"/>
      </w:pPr>
      <w:r w:rsidRPr="00CC7AAD">
        <w:rPr>
          <w:b/>
          <w:bCs/>
        </w:rPr>
        <w:t>F.</w:t>
      </w:r>
      <w:r>
        <w:tab/>
        <w:t>The administrators, custodians, or other fiduciaries of the respective Retirement Accounts shall incur no liability to the trust or to any of its beneficiaries for acting upon the written instruction of the Trustee pursuant to this Section.</w:t>
      </w:r>
    </w:p>
    <w:p w14:paraId="4F06A356" w14:textId="77777777" w:rsidR="004E533E" w:rsidRPr="00B1328C" w:rsidRDefault="004E533E" w:rsidP="004E533E">
      <w:pPr>
        <w:pStyle w:val="Heading2"/>
      </w:pPr>
      <w:bookmarkStart w:id="128" w:name="_Toc532025555"/>
      <w:bookmarkStart w:id="129" w:name="_Toc212727327"/>
      <w:r w:rsidRPr="00B1328C">
        <w:t>Prohibited Beneficiaries</w:t>
      </w:r>
      <w:bookmarkStart w:id="130" w:name="aaa"/>
      <w:bookmarkEnd w:id="128"/>
      <w:bookmarkEnd w:id="129"/>
      <w:bookmarkEnd w:id="130"/>
    </w:p>
    <w:p w14:paraId="4CB4F534" w14:textId="77777777" w:rsidR="004E533E" w:rsidRPr="00B1328C" w:rsidRDefault="004E533E" w:rsidP="004E533E">
      <w:pPr>
        <w:pStyle w:val="Heading3"/>
      </w:pPr>
      <w:r w:rsidRPr="00B1328C">
        <w:t>Power of Appointment over Retirement Accounts</w:t>
      </w:r>
    </w:p>
    <w:p w14:paraId="552FB95C" w14:textId="77777777" w:rsidR="004E533E" w:rsidRPr="00B1328C" w:rsidRDefault="004E533E" w:rsidP="004E533E">
      <w:pPr>
        <w:pStyle w:val="BodyText3"/>
      </w:pPr>
      <w:r w:rsidRPr="00EF24E5">
        <w:rPr>
          <w:szCs w:val="24"/>
        </w:rPr>
        <w:t xml:space="preserve">In </w:t>
      </w:r>
      <w:bookmarkStart w:id="131" w:name="_Hlk47529792"/>
      <w:r w:rsidRPr="00EF24E5">
        <w:rPr>
          <w:szCs w:val="24"/>
        </w:rPr>
        <w:t xml:space="preserve">no event shall any individual granted a power of appointment in this </w:t>
      </w:r>
      <w:bookmarkEnd w:id="131"/>
      <w:r>
        <w:t>{[</w:t>
      </w:r>
      <w:proofErr w:type="spellStart"/>
      <w:r>
        <w:rPr>
          <w:color w:val="2157AD"/>
          <w:shd w:val="clear" w:color="auto" w:fill="C9E1F3"/>
        </w:rPr>
        <w:t>TrustName</w:t>
      </w:r>
      <w:proofErr w:type="spellEnd"/>
      <w:r>
        <w:t>]}</w:t>
      </w:r>
      <w:r w:rsidRPr="00B1328C">
        <w:t xml:space="preserve"> </w:t>
      </w:r>
      <w:bookmarkStart w:id="132" w:name="_Hlk47529801"/>
      <w:r w:rsidRPr="00EF24E5">
        <w:rPr>
          <w:szCs w:val="24"/>
        </w:rPr>
        <w:t>appoint any Retirement Plan to any charity or non-human entity or any individual older than the oldest beneficiary named at the date of the death of the Retirement Plan owner</w:t>
      </w:r>
      <w:bookmarkEnd w:id="132"/>
      <w:r w:rsidRPr="00B1328C">
        <w:t>.</w:t>
      </w:r>
    </w:p>
    <w:p w14:paraId="22E6E6B9" w14:textId="77777777" w:rsidR="004E533E" w:rsidRPr="00B1328C" w:rsidRDefault="004E533E" w:rsidP="004E533E">
      <w:pPr>
        <w:pStyle w:val="Heading3"/>
      </w:pPr>
      <w:r w:rsidRPr="00B1328C">
        <w:t>Charity or Non-Human Entity as Beneficiary of Retirement Account</w:t>
      </w:r>
    </w:p>
    <w:p w14:paraId="0F2E1B0E" w14:textId="77777777" w:rsidR="004E533E" w:rsidRPr="00B1328C" w:rsidRDefault="004E533E" w:rsidP="004E533E">
      <w:pPr>
        <w:pStyle w:val="BodyText3"/>
      </w:pPr>
      <w:r w:rsidRPr="00B1328C">
        <w:t xml:space="preserve">In </w:t>
      </w:r>
      <w:bookmarkStart w:id="133" w:name="_Hlk47529810"/>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bookmarkEnd w:id="133"/>
      <w:r w:rsidRPr="00B1328C">
        <w:t xml:space="preserve">. </w:t>
      </w:r>
    </w:p>
    <w:p w14:paraId="76D0A560" w14:textId="77777777" w:rsidR="004E533E" w:rsidRPr="00B1328C" w:rsidRDefault="004E533E" w:rsidP="004E533E">
      <w:pPr>
        <w:pStyle w:val="Heading3"/>
      </w:pPr>
      <w:r w:rsidRPr="00B1328C">
        <w:t xml:space="preserve">Trust as Beneficiary of Retirement Account; Age Restriction. </w:t>
      </w:r>
    </w:p>
    <w:p w14:paraId="3D65440B" w14:textId="77777777" w:rsidR="004E533E" w:rsidRPr="00B1328C" w:rsidRDefault="004E533E" w:rsidP="004E533E">
      <w:pPr>
        <w:pStyle w:val="BodyText3"/>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proofErr w:type="gramStart"/>
      <w:r>
        <w:t>]}</w:t>
      </w:r>
      <w:r w:rsidRPr="00B1328C">
        <w:rPr>
          <w:rFonts w:cs="Times New Roman"/>
        </w:rPr>
        <w:t>I</w:t>
      </w:r>
      <w:proofErr w:type="gramEnd"/>
      <w:r>
        <w:rPr>
          <w:rFonts w:cs="Times New Roman"/>
        </w:rPr>
        <w:t>{[</w:t>
      </w:r>
      <w:r>
        <w:rPr>
          <w:rStyle w:val="Strong"/>
          <w:color w:val="41A151"/>
          <w:shd w:val="clear" w:color="auto" w:fill="C9F3CD"/>
        </w:rPr>
        <w:t>else</w:t>
      </w:r>
      <w:proofErr w:type="gramStart"/>
      <w:r>
        <w:rPr>
          <w:rFonts w:cs="Times New Roman"/>
        </w:rPr>
        <w:t>]}We</w:t>
      </w:r>
      <w:proofErr w:type="gramEnd"/>
      <w:r>
        <w:rPr>
          <w:rFonts w:cs="Times New Roman"/>
        </w:rPr>
        <w:t>{[</w:t>
      </w:r>
      <w:r>
        <w:rPr>
          <w:rStyle w:val="Strong"/>
          <w:color w:val="41A151"/>
          <w:shd w:val="clear" w:color="auto" w:fill="C9F3CD"/>
        </w:rPr>
        <w:t>endif</w:t>
      </w:r>
      <w:r>
        <w:rPr>
          <w:rFonts w:cs="Times New Roman"/>
        </w:rPr>
        <w:t>]}</w:t>
      </w:r>
      <w:r w:rsidRPr="00B1328C">
        <w:t xml:space="preserve"> </w:t>
      </w:r>
      <w:bookmarkStart w:id="134" w:name="_Hlk47529818"/>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bookmarkEnd w:id="134"/>
      <w:r w:rsidRPr="00B1328C">
        <w:t xml:space="preserve">: </w:t>
      </w:r>
    </w:p>
    <w:p w14:paraId="70F030AF" w14:textId="77777777" w:rsidR="004E533E" w:rsidRPr="00EF24E5" w:rsidRDefault="004E533E" w:rsidP="004E533E">
      <w:pPr>
        <w:pStyle w:val="TheusBody3"/>
        <w:ind w:left="2160" w:hanging="720"/>
        <w:rPr>
          <w:szCs w:val="24"/>
        </w:rPr>
      </w:pPr>
      <w:r w:rsidRPr="00CC7AAD">
        <w:rPr>
          <w:b/>
          <w:bCs/>
        </w:rPr>
        <w:t>1.</w:t>
      </w:r>
      <w:r>
        <w:tab/>
      </w:r>
      <w:r w:rsidRPr="00EF24E5">
        <w:rPr>
          <w:szCs w:val="24"/>
        </w:rPr>
        <w:t xml:space="preserve">The </w:t>
      </w:r>
      <w:bookmarkStart w:id="135" w:name="_Hlk47529829"/>
      <w:r w:rsidRPr="00EF24E5">
        <w:rPr>
          <w:szCs w:val="24"/>
        </w:rPr>
        <w:t xml:space="preserve">Trustee of a Separate Share </w:t>
      </w:r>
      <w:r>
        <w:rPr>
          <w:szCs w:val="24"/>
        </w:rPr>
        <w:t xml:space="preserve">Benefits </w:t>
      </w:r>
      <w:r w:rsidRPr="00EF24E5">
        <w:rPr>
          <w:szCs w:val="24"/>
        </w:rPr>
        <w:t>Trust that owns an interest in one or more Stretch-Out Retirement Accounts shall provide documentation to the respective administrators and custodians of said accounts in the manner prescribed under the Minimum Distribution Rules</w:t>
      </w:r>
      <w:bookmarkEnd w:id="135"/>
      <w:r w:rsidRPr="00EF24E5">
        <w:rPr>
          <w:szCs w:val="24"/>
        </w:rPr>
        <w:t>.</w:t>
      </w:r>
    </w:p>
    <w:p w14:paraId="4988AFD8" w14:textId="77777777" w:rsidR="004E533E" w:rsidRPr="00EF24E5" w:rsidRDefault="004E533E" w:rsidP="004E533E">
      <w:pPr>
        <w:pStyle w:val="TheusBody3"/>
        <w:ind w:left="2160" w:hanging="720"/>
        <w:rPr>
          <w:b/>
          <w:szCs w:val="24"/>
        </w:rPr>
      </w:pPr>
      <w:r w:rsidRPr="00CC7AAD">
        <w:rPr>
          <w:b/>
          <w:bCs/>
          <w:szCs w:val="24"/>
        </w:rPr>
        <w:t>2.</w:t>
      </w:r>
      <w:r w:rsidRPr="00EF24E5">
        <w:rPr>
          <w:szCs w:val="24"/>
        </w:rPr>
        <w:tab/>
        <w:t xml:space="preserve">In </w:t>
      </w:r>
      <w:bookmarkStart w:id="136" w:name="_Hlk47529842"/>
      <w:r w:rsidRPr="00EF24E5">
        <w:rPr>
          <w:szCs w:val="24"/>
        </w:rPr>
        <w:t>order to facilitate distribution requirements that may arise after the death of a discretionary beneficiary, the Trustee shall in the absence of direction under the beneficiary</w:t>
      </w:r>
      <w:r>
        <w:rPr>
          <w:szCs w:val="24"/>
        </w:rPr>
        <w:t>’s</w:t>
      </w:r>
      <w:r w:rsidRPr="00EF24E5">
        <w:rPr>
          <w:szCs w:val="24"/>
        </w:rP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w:t>
      </w:r>
      <w:r w:rsidRPr="00EF24E5">
        <w:rPr>
          <w:szCs w:val="24"/>
        </w:rPr>
        <w:lastRenderedPageBreak/>
        <w:t>Stretch-Out Retirement Accounts not yet accumulated, if any) shall be referred to as "Stretch-Out Retirement Account Accumulations"</w:t>
      </w:r>
      <w:bookmarkEnd w:id="136"/>
      <w:r w:rsidRPr="00EF24E5">
        <w:rPr>
          <w:szCs w:val="24"/>
        </w:rPr>
        <w:t xml:space="preserve">. </w:t>
      </w:r>
    </w:p>
    <w:p w14:paraId="1BCEDE7E" w14:textId="77777777" w:rsidR="004E533E" w:rsidRPr="00EF24E5" w:rsidRDefault="004E533E" w:rsidP="004E533E">
      <w:pPr>
        <w:pStyle w:val="TheusBody3"/>
        <w:ind w:left="2160" w:hanging="720"/>
        <w:rPr>
          <w:b/>
          <w:szCs w:val="24"/>
        </w:rPr>
      </w:pPr>
      <w:r w:rsidRPr="00CC7AAD">
        <w:rPr>
          <w:b/>
          <w:bCs/>
          <w:szCs w:val="24"/>
        </w:rPr>
        <w:t>3.</w:t>
      </w:r>
      <w:r w:rsidRPr="00EF24E5">
        <w:rPr>
          <w:szCs w:val="24"/>
        </w:rPr>
        <w:tab/>
        <w:t xml:space="preserve">The </w:t>
      </w:r>
      <w:bookmarkStart w:id="137" w:name="_Hlk47529849"/>
      <w:r w:rsidRPr="00EF24E5">
        <w:rPr>
          <w:szCs w:val="24"/>
        </w:rPr>
        <w:t xml:space="preserve">term </w:t>
      </w:r>
      <w:r>
        <w:rPr>
          <w:szCs w:val="24"/>
        </w:rPr>
        <w:t>“</w:t>
      </w:r>
      <w:r w:rsidRPr="00EF24E5">
        <w:rPr>
          <w:szCs w:val="24"/>
        </w:rPr>
        <w:t>Disqualified Recipient</w:t>
      </w:r>
      <w:r>
        <w:rPr>
          <w:szCs w:val="24"/>
        </w:rPr>
        <w:t>”</w:t>
      </w:r>
      <w:r w:rsidRPr="00EF24E5">
        <w:rPr>
          <w:szCs w:val="24"/>
        </w:rPr>
        <w:t xml:space="preserve"> means, with respect to a Separate Share </w:t>
      </w:r>
      <w:r>
        <w:rPr>
          <w:szCs w:val="24"/>
        </w:rPr>
        <w:t xml:space="preserve">Benefits </w:t>
      </w:r>
      <w:r w:rsidRPr="00EF24E5">
        <w:rPr>
          <w:szCs w:val="24"/>
        </w:rPr>
        <w:t>Trust</w:t>
      </w:r>
      <w:r>
        <w:rPr>
          <w:szCs w:val="24"/>
        </w:rPr>
        <w:t>’s</w:t>
      </w:r>
      <w:r w:rsidRPr="00EF24E5">
        <w:rPr>
          <w:szCs w:val="24"/>
        </w:rPr>
        <w:t xml:space="preserve"> interest in a Stretch-Out Retirement Account arising by reason of the death of an individual, any potential recipient of an interest in said Stretch-Out Retirement Account under the Separate Share</w:t>
      </w:r>
      <w:r>
        <w:rPr>
          <w:szCs w:val="24"/>
        </w:rPr>
        <w:t xml:space="preserve"> Benefits</w:t>
      </w:r>
      <w:r w:rsidRPr="00EF24E5">
        <w:rPr>
          <w:szCs w:val="24"/>
        </w:rPr>
        <w:t xml:space="preserve"> Trust (regardless of whether said recipient is an individual, trust, estate, or entity) that does not satisfy either of the following two conditions</w:t>
      </w:r>
      <w:bookmarkEnd w:id="137"/>
      <w:r w:rsidRPr="00EF24E5">
        <w:rPr>
          <w:szCs w:val="24"/>
        </w:rPr>
        <w:t>:</w:t>
      </w:r>
    </w:p>
    <w:p w14:paraId="6A3A4643" w14:textId="77777777" w:rsidR="004E533E" w:rsidRPr="00EF24E5" w:rsidRDefault="004E533E" w:rsidP="004E533E">
      <w:pPr>
        <w:pStyle w:val="TheusBody3"/>
        <w:ind w:left="2880" w:hanging="720"/>
        <w:rPr>
          <w:szCs w:val="24"/>
        </w:rPr>
      </w:pPr>
      <w:r w:rsidRPr="00CC7AAD">
        <w:rPr>
          <w:b/>
          <w:bCs/>
          <w:szCs w:val="24"/>
        </w:rPr>
        <w:t>a.</w:t>
      </w:r>
      <w:r w:rsidRPr="00EF24E5">
        <w:rPr>
          <w:szCs w:val="24"/>
        </w:rPr>
        <w:tab/>
        <w:t xml:space="preserve">Said </w:t>
      </w:r>
      <w:bookmarkStart w:id="138" w:name="_Hlk47529859"/>
      <w:r w:rsidRPr="00EF24E5">
        <w:rPr>
          <w:szCs w:val="24"/>
        </w:rPr>
        <w:t>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Pr>
          <w:szCs w:val="24"/>
        </w:rPr>
        <w:t>“</w:t>
      </w:r>
      <w:r w:rsidRPr="00EF24E5">
        <w:rPr>
          <w:szCs w:val="24"/>
        </w:rPr>
        <w:t>RMD</w:t>
      </w:r>
      <w:r>
        <w:rPr>
          <w:szCs w:val="24"/>
        </w:rPr>
        <w:t>”</w:t>
      </w:r>
      <w:r w:rsidRPr="00EF24E5">
        <w:rPr>
          <w:szCs w:val="24"/>
        </w:rPr>
        <w:t xml:space="preserve">)s from said Stretch-Out Retirement Account using the </w:t>
      </w:r>
      <w:r w:rsidRPr="00257BB3">
        <w:rPr>
          <w:szCs w:val="24"/>
        </w:rPr>
        <w:t>life expectancy of an individual born no earlier than the oldest named beneficiary alive at the date of the Retirement Plan owner</w:t>
      </w:r>
      <w:r>
        <w:rPr>
          <w:szCs w:val="24"/>
        </w:rPr>
        <w:t>’s</w:t>
      </w:r>
      <w:r w:rsidRPr="00257BB3">
        <w:rPr>
          <w:szCs w:val="24"/>
        </w:rPr>
        <w:t xml:space="preserve"> death</w:t>
      </w:r>
      <w:bookmarkEnd w:id="138"/>
      <w:r w:rsidRPr="00257BB3">
        <w:rPr>
          <w:szCs w:val="24"/>
        </w:rPr>
        <w:t>.</w:t>
      </w:r>
    </w:p>
    <w:p w14:paraId="58A664E9" w14:textId="77777777" w:rsidR="004E533E" w:rsidRPr="00EF24E5" w:rsidRDefault="004E533E" w:rsidP="004E533E">
      <w:pPr>
        <w:pStyle w:val="TheusBody3"/>
        <w:ind w:left="2880" w:hanging="720"/>
        <w:rPr>
          <w:szCs w:val="24"/>
        </w:rPr>
      </w:pPr>
      <w:r w:rsidRPr="00CC7AAD">
        <w:rPr>
          <w:b/>
          <w:bCs/>
          <w:szCs w:val="24"/>
        </w:rPr>
        <w:t>b.</w:t>
      </w:r>
      <w:r w:rsidRPr="00EF24E5">
        <w:rPr>
          <w:szCs w:val="24"/>
        </w:rPr>
        <w:tab/>
        <w:t xml:space="preserve">Taking </w:t>
      </w:r>
      <w:bookmarkStart w:id="139" w:name="_Hlk47529870"/>
      <w:r w:rsidRPr="00EF24E5">
        <w:rPr>
          <w:szCs w:val="24"/>
        </w:rPr>
        <w:t>said deceased individual</w:t>
      </w:r>
      <w:r>
        <w:rPr>
          <w:szCs w:val="24"/>
        </w:rPr>
        <w:t>’s</w:t>
      </w:r>
      <w:r w:rsidRPr="00EF24E5">
        <w:rPr>
          <w:szCs w:val="24"/>
        </w:rPr>
        <w:t xml:space="preserve"> actual designation of said Stretch-Out Retirement Account and any other relevant circumstances into account, said recipient may be disregarded in determining said Separate Share</w:t>
      </w:r>
      <w:r>
        <w:rPr>
          <w:szCs w:val="24"/>
        </w:rPr>
        <w:t>’s</w:t>
      </w:r>
      <w:r w:rsidRPr="00EF24E5">
        <w:rPr>
          <w:szCs w:val="24"/>
        </w:rPr>
        <w:t xml:space="preserve"> beneficiaries for purposes of applying the Minimum Distribution Rules (e.g., because said recipient is a </w:t>
      </w:r>
      <w:r>
        <w:rPr>
          <w:szCs w:val="24"/>
        </w:rPr>
        <w:t>“</w:t>
      </w:r>
      <w:r w:rsidRPr="00EF24E5">
        <w:rPr>
          <w:szCs w:val="24"/>
        </w:rPr>
        <w:t>mere potential successor</w:t>
      </w:r>
      <w:r>
        <w:rPr>
          <w:szCs w:val="24"/>
        </w:rPr>
        <w:t>”</w:t>
      </w:r>
      <w:r w:rsidRPr="00EF24E5">
        <w:rPr>
          <w:szCs w:val="24"/>
        </w:rPr>
        <w:t xml:space="preserve"> within the meaning of Regulations Section 1.401(a)(9)-5, or because of post-mortem planning prior to the Determination Date that removes the recipient from consideration under Regulations Section 1.401(a)(9)-4)</w:t>
      </w:r>
      <w:bookmarkEnd w:id="139"/>
      <w:r w:rsidRPr="00EF24E5">
        <w:rPr>
          <w:szCs w:val="24"/>
        </w:rPr>
        <w:t xml:space="preserve">. </w:t>
      </w:r>
    </w:p>
    <w:p w14:paraId="027A200E" w14:textId="77777777" w:rsidR="004E533E" w:rsidRPr="00EF24E5" w:rsidRDefault="004E533E" w:rsidP="004E533E">
      <w:pPr>
        <w:pStyle w:val="TheusBody3"/>
        <w:ind w:left="2160" w:hanging="720"/>
        <w:rPr>
          <w:b/>
          <w:szCs w:val="24"/>
        </w:rPr>
      </w:pPr>
      <w:r w:rsidRPr="00CC7AAD">
        <w:rPr>
          <w:b/>
          <w:bCs/>
          <w:szCs w:val="24"/>
        </w:rPr>
        <w:t>4.</w:t>
      </w:r>
      <w:r w:rsidRPr="00EF24E5">
        <w:rPr>
          <w:szCs w:val="24"/>
        </w:rPr>
        <w:tab/>
        <w:t xml:space="preserve">Any </w:t>
      </w:r>
      <w:bookmarkStart w:id="140" w:name="_Hlk47529901"/>
      <w:r w:rsidRPr="00EF24E5">
        <w:rPr>
          <w:szCs w:val="24"/>
        </w:rPr>
        <w:t>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bookmarkEnd w:id="140"/>
      <w:r w:rsidRPr="00EF24E5">
        <w:rPr>
          <w:szCs w:val="24"/>
        </w:rPr>
        <w:t>.</w:t>
      </w:r>
    </w:p>
    <w:p w14:paraId="222C71A9" w14:textId="77777777" w:rsidR="004E533E" w:rsidRPr="00EF24E5" w:rsidRDefault="004E533E" w:rsidP="004E533E">
      <w:pPr>
        <w:pStyle w:val="TheusBody3"/>
        <w:ind w:left="2160" w:hanging="720"/>
        <w:rPr>
          <w:b/>
          <w:szCs w:val="24"/>
        </w:rPr>
      </w:pPr>
      <w:r w:rsidRPr="00CC7AAD">
        <w:rPr>
          <w:b/>
          <w:bCs/>
          <w:szCs w:val="24"/>
        </w:rPr>
        <w:t>5.</w:t>
      </w:r>
      <w:r w:rsidRPr="00EF24E5">
        <w:rPr>
          <w:szCs w:val="24"/>
        </w:rPr>
        <w:tab/>
        <w:t xml:space="preserve">Any </w:t>
      </w:r>
      <w:bookmarkStart w:id="141" w:name="_Hlk47529912"/>
      <w:r w:rsidRPr="00EF24E5">
        <w:rPr>
          <w:szCs w:val="24"/>
        </w:rPr>
        <w:t>distribution of any interest in a Stretch-Out Retirement Account or any Stretch-Out Retirement Account Accumulations arising by reason of the Beneficiary</w:t>
      </w:r>
      <w:r>
        <w:rPr>
          <w:szCs w:val="24"/>
        </w:rPr>
        <w:t>’s</w:t>
      </w:r>
      <w:r w:rsidRPr="00EF24E5">
        <w:rPr>
          <w:szCs w:val="24"/>
        </w:rP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bookmarkEnd w:id="141"/>
      <w:r w:rsidRPr="00EF24E5">
        <w:rPr>
          <w:szCs w:val="24"/>
        </w:rPr>
        <w:t>.</w:t>
      </w:r>
    </w:p>
    <w:p w14:paraId="1E111932" w14:textId="3BC43716" w:rsidR="004E533E" w:rsidRPr="00B1328C" w:rsidRDefault="004E533E" w:rsidP="004E533E">
      <w:pPr>
        <w:pStyle w:val="TheusBody3"/>
        <w:ind w:left="2160" w:hanging="720"/>
        <w:rPr>
          <w:b/>
        </w:rPr>
      </w:pPr>
      <w:r w:rsidRPr="00CC7AAD">
        <w:rPr>
          <w:b/>
          <w:bCs/>
          <w:szCs w:val="24"/>
        </w:rPr>
        <w:t>6.</w:t>
      </w:r>
      <w:r w:rsidRPr="00EF24E5">
        <w:rPr>
          <w:szCs w:val="24"/>
        </w:rPr>
        <w:tab/>
        <w:t xml:space="preserve">Any </w:t>
      </w:r>
      <w:bookmarkStart w:id="142" w:name="_Hlk47529923"/>
      <w:r w:rsidRPr="00EF24E5">
        <w:rPr>
          <w:szCs w:val="24"/>
        </w:rPr>
        <w:t>distribution of any interest in a Stretch-Out Retirement Account, including any Stretch-Out Retirement Account Accumulations, arising by reason of the Beneficiary</w:t>
      </w:r>
      <w:r>
        <w:rPr>
          <w:szCs w:val="24"/>
        </w:rPr>
        <w:t>’s</w:t>
      </w:r>
      <w:r w:rsidRPr="00EF24E5">
        <w:rPr>
          <w:szCs w:val="24"/>
        </w:rPr>
        <w:t xml:space="preserve"> death under</w:t>
      </w:r>
      <w:bookmarkEnd w:id="142"/>
      <w:r w:rsidRPr="00B1328C">
        <w:t xml:space="preserve"> </w:t>
      </w:r>
      <w:r w:rsidRPr="00657A16">
        <w:rPr>
          <w:bCs/>
        </w:rPr>
        <w:fldChar w:fldCharType="begin"/>
      </w:r>
      <w:r w:rsidRPr="00657A16">
        <w:rPr>
          <w:bCs/>
        </w:rPr>
        <w:instrText xml:space="preserve"> REF Article_Ultimate_Distribution \n \h  \* MERGEFORMAT </w:instrText>
      </w:r>
      <w:r w:rsidRPr="00657A16">
        <w:rPr>
          <w:bCs/>
        </w:rPr>
      </w:r>
      <w:r w:rsidRPr="00657A16">
        <w:rPr>
          <w:bCs/>
        </w:rPr>
        <w:fldChar w:fldCharType="separate"/>
      </w:r>
      <w:r w:rsidR="00675529">
        <w:rPr>
          <w:bCs/>
        </w:rPr>
        <w:t>Article Eight</w:t>
      </w:r>
      <w:r w:rsidRPr="00657A16">
        <w:rPr>
          <w:bCs/>
        </w:rPr>
        <w:fldChar w:fldCharType="end"/>
      </w:r>
      <w:r w:rsidRPr="00B1328C">
        <w:t xml:space="preserve">, </w:t>
      </w:r>
      <w:bookmarkStart w:id="143" w:name="_Hlk47529932"/>
      <w:r w:rsidRPr="00EF24E5">
        <w:rPr>
          <w:szCs w:val="24"/>
        </w:rPr>
        <w:t>shall be interpreted and carried out as if each and every recipient who is a Disqualified Recipient was then deceased or not then in existence</w:t>
      </w:r>
      <w:bookmarkEnd w:id="143"/>
      <w:r w:rsidRPr="00B1328C">
        <w:t>.</w:t>
      </w:r>
    </w:p>
    <w:p w14:paraId="11005182" w14:textId="77777777" w:rsidR="004E533E" w:rsidRPr="00B1328C" w:rsidRDefault="004E533E" w:rsidP="004E533E">
      <w:pPr>
        <w:pStyle w:val="Heading2"/>
      </w:pPr>
      <w:bookmarkStart w:id="144" w:name="_Toc532025556"/>
      <w:bookmarkStart w:id="145" w:name="_Toc212727328"/>
      <w:r w:rsidRPr="00B1328C">
        <w:lastRenderedPageBreak/>
        <w:t>Disclaimer of Benefits</w:t>
      </w:r>
      <w:bookmarkEnd w:id="144"/>
      <w:bookmarkEnd w:id="145"/>
    </w:p>
    <w:p w14:paraId="5443A07F" w14:textId="77777777" w:rsidR="004E533E" w:rsidRPr="00B1328C" w:rsidRDefault="004E533E" w:rsidP="004E533E">
      <w:pPr>
        <w:pStyle w:val="BodyText2"/>
      </w:pPr>
      <w:r w:rsidRPr="00EF24E5">
        <w:t xml:space="preserve">The Trustee may, in its </w:t>
      </w:r>
      <w:r w:rsidRPr="00657A16">
        <w:t>sole, absolute and unreviewable</w:t>
      </w:r>
      <w:r w:rsidRPr="00EF24E5">
        <w:t xml:space="preserve"> discretion, </w:t>
      </w:r>
      <w:bookmarkStart w:id="146" w:name="_Hlk47529947"/>
      <w:r w:rsidRPr="00EF24E5">
        <w:t>make a qualified disclaimer of any Retirement Plan benefits payable to this Trust. The Trustee shall not be liable to any beneficiary whose interest in this Trust may be reduced by the Trustee</w:t>
      </w:r>
      <w:r>
        <w:t>’s</w:t>
      </w:r>
      <w:r w:rsidRPr="00EF24E5">
        <w:t xml:space="preserve"> disclaimer</w:t>
      </w:r>
      <w:bookmarkEnd w:id="146"/>
      <w:r w:rsidRPr="00B1328C">
        <w:t>.</w:t>
      </w:r>
    </w:p>
    <w:p w14:paraId="417111C9" w14:textId="77777777" w:rsidR="004E533E" w:rsidRPr="00B1328C" w:rsidRDefault="004E533E" w:rsidP="004E533E">
      <w:pPr>
        <w:pStyle w:val="Heading2"/>
      </w:pPr>
      <w:bookmarkStart w:id="147" w:name="_Toc532025557"/>
      <w:bookmarkStart w:id="148" w:name="_Toc212727329"/>
      <w:r w:rsidRPr="00B1328C">
        <w:t>Distributions to Trust</w:t>
      </w:r>
      <w:r>
        <w:t>’s</w:t>
      </w:r>
      <w:r w:rsidRPr="00B1328C">
        <w:t xml:space="preserve"> Beneficiaries</w:t>
      </w:r>
      <w:bookmarkEnd w:id="147"/>
      <w:bookmarkEnd w:id="148"/>
    </w:p>
    <w:p w14:paraId="29C42A35" w14:textId="77777777" w:rsidR="004E533E" w:rsidRPr="00EF24E5" w:rsidRDefault="004E533E" w:rsidP="004E533E">
      <w:pPr>
        <w:pStyle w:val="BodyText2"/>
      </w:pPr>
      <w:bookmarkStart w:id="149" w:name="_Hlk47529959"/>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6593F317" w14:textId="77777777" w:rsidR="004E533E" w:rsidRPr="00EF24E5" w:rsidRDefault="004E533E" w:rsidP="004E533E">
      <w:pPr>
        <w:pStyle w:val="BodyText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bookmarkEnd w:id="149"/>
      <w:r w:rsidRPr="00EF24E5">
        <w:t>.</w:t>
      </w:r>
    </w:p>
    <w:p w14:paraId="77E1B043" w14:textId="77777777" w:rsidR="004E533E" w:rsidRPr="00EF24E5" w:rsidRDefault="004E533E" w:rsidP="004E533E">
      <w:pPr>
        <w:pStyle w:val="Heading3"/>
      </w:pPr>
      <w:r>
        <w:t>“</w:t>
      </w:r>
      <w:r w:rsidRPr="00EF24E5">
        <w:t>Conduit Distributions</w:t>
      </w:r>
      <w:r>
        <w:t>”</w:t>
      </w:r>
    </w:p>
    <w:p w14:paraId="283404A9" w14:textId="77777777" w:rsidR="004E533E" w:rsidRPr="00EF24E5" w:rsidRDefault="004E533E" w:rsidP="004E533E">
      <w:pPr>
        <w:pStyle w:val="Heading4"/>
      </w:pPr>
      <w:r w:rsidRPr="00EF24E5">
        <w:t xml:space="preserve">Stretch-Out Retirement Accounts </w:t>
      </w:r>
    </w:p>
    <w:p w14:paraId="6EA386DB" w14:textId="77777777" w:rsidR="004E533E" w:rsidRPr="00EF24E5" w:rsidRDefault="004E533E" w:rsidP="004E533E">
      <w:pPr>
        <w:pStyle w:val="BodyText3"/>
        <w:ind w:left="1440"/>
        <w:rPr>
          <w:szCs w:val="24"/>
        </w:rPr>
      </w:pPr>
      <w:bookmarkStart w:id="150" w:name="_Hlk47530089"/>
      <w:r w:rsidRPr="00EF24E5">
        <w:rPr>
          <w:szCs w:val="24"/>
        </w:rPr>
        <w:t xml:space="preserve">If the Trust is administered as a conduit trust, then to the extent the Trustee receives distributions from a Stretch-Out Retirement Account as to which the Beneficiary is the Stretch-Out Retirement Beneficiary </w:t>
      </w:r>
      <w:bookmarkStart w:id="151" w:name="_Hlk46208211"/>
      <w:r w:rsidRPr="00EF24E5">
        <w:rPr>
          <w:szCs w:val="24"/>
        </w:rPr>
        <w:t xml:space="preserve">(as these terms are defined </w:t>
      </w:r>
      <w:r>
        <w:rPr>
          <w:szCs w:val="24"/>
        </w:rPr>
        <w:t>hereinabove</w:t>
      </w:r>
      <w:r w:rsidRPr="00EF24E5">
        <w:rPr>
          <w:szCs w:val="24"/>
        </w:rPr>
        <w:t>)</w:t>
      </w:r>
      <w:bookmarkEnd w:id="151"/>
      <w:r w:rsidRPr="00EF24E5">
        <w:rPr>
          <w:szCs w:val="24"/>
        </w:rPr>
        <w:t>, the Trustee shall, upon its receipt and within the same tax year, distribute, in the Trustee</w:t>
      </w:r>
      <w:r>
        <w:rPr>
          <w:szCs w:val="24"/>
        </w:rPr>
        <w:t>’s</w:t>
      </w:r>
      <w:r w:rsidRPr="00EF24E5">
        <w:rPr>
          <w:szCs w:val="24"/>
        </w:rPr>
        <w:t xml:space="preserve"> </w:t>
      </w:r>
      <w:r w:rsidRPr="00F66A15">
        <w:t>sole, absolute and unreviewable</w:t>
      </w:r>
      <w:r w:rsidRPr="00EF24E5">
        <w:rPr>
          <w:szCs w:val="24"/>
        </w:rP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127979FF" w14:textId="77777777" w:rsidR="004E533E" w:rsidRPr="00EF24E5" w:rsidRDefault="004E533E" w:rsidP="004E533E">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949D79E" w14:textId="77777777" w:rsidR="004E533E" w:rsidRPr="00EF24E5" w:rsidRDefault="004E533E" w:rsidP="004E533E">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0E1BA25" w14:textId="77777777" w:rsidR="004E533E" w:rsidRPr="00EF24E5" w:rsidRDefault="004E533E" w:rsidP="004E533E">
      <w:pPr>
        <w:pStyle w:val="BodyText3"/>
        <w:ind w:left="1440"/>
        <w:rPr>
          <w:szCs w:val="24"/>
        </w:rPr>
      </w:pPr>
      <w:r w:rsidRPr="00EF24E5">
        <w:rPr>
          <w:szCs w:val="24"/>
        </w:rPr>
        <w:lastRenderedPageBreak/>
        <w:t xml:space="preserve">The purpose of this section is to ensure that the life expectancy of the beneficiaries of the Trust may be used to calculate the minimum distributions required by Code. This section shall be interpreted consistently with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Pr>
          <w:rFonts w:cs="Times New Roman"/>
        </w:rPr>
        <w:t>my{[</w:t>
      </w:r>
      <w:r>
        <w:rPr>
          <w:rStyle w:val="Strong"/>
          <w:color w:val="41A151"/>
          <w:shd w:val="clear" w:color="auto" w:fill="C9F3CD"/>
        </w:rPr>
        <w:t>else</w:t>
      </w:r>
      <w:proofErr w:type="gramStart"/>
      <w:r>
        <w:rPr>
          <w:rFonts w:cs="Times New Roman"/>
        </w:rPr>
        <w:t>]}our</w:t>
      </w:r>
      <w:proofErr w:type="gramEnd"/>
      <w:r>
        <w:rPr>
          <w:rFonts w:cs="Times New Roman"/>
        </w:rPr>
        <w:t>{[</w:t>
      </w:r>
      <w:r>
        <w:rPr>
          <w:rStyle w:val="Strong"/>
          <w:color w:val="41A151"/>
          <w:shd w:val="clear" w:color="auto" w:fill="C9F3CD"/>
        </w:rPr>
        <w:t>endif</w:t>
      </w:r>
      <w:r>
        <w:rPr>
          <w:rFonts w:cs="Times New Roman"/>
        </w:rPr>
        <w:t>]}</w:t>
      </w:r>
      <w:r w:rsidRPr="00EF24E5">
        <w:rPr>
          <w:szCs w:val="24"/>
        </w:rPr>
        <w:t xml:space="preserve"> intent despite any direction to the contrary in this Trust Agreement</w:t>
      </w:r>
      <w:bookmarkEnd w:id="150"/>
      <w:r w:rsidRPr="00EF24E5">
        <w:rPr>
          <w:szCs w:val="24"/>
        </w:rPr>
        <w:t>.</w:t>
      </w:r>
    </w:p>
    <w:p w14:paraId="6EAEC693" w14:textId="77777777" w:rsidR="004E533E" w:rsidRPr="00EF24E5" w:rsidRDefault="004E533E" w:rsidP="004E533E">
      <w:pPr>
        <w:pStyle w:val="Heading4"/>
      </w:pPr>
      <w:r w:rsidRPr="00EF24E5">
        <w:t>Other Retirement Accounts</w:t>
      </w:r>
    </w:p>
    <w:p w14:paraId="4204EAE4" w14:textId="29BC2B56" w:rsidR="004E533E" w:rsidRPr="00EF24E5" w:rsidRDefault="004E533E" w:rsidP="004E533E">
      <w:pPr>
        <w:pStyle w:val="BodyText3"/>
        <w:ind w:left="1440"/>
        <w:rPr>
          <w:szCs w:val="24"/>
        </w:rPr>
      </w:pPr>
      <w:bookmarkStart w:id="152" w:name="_Hlk47530119"/>
      <w:r w:rsidRPr="00EF24E5">
        <w:rPr>
          <w:szCs w:val="24"/>
        </w:rPr>
        <w:t xml:space="preserve">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675529">
        <w:rPr>
          <w:szCs w:val="24"/>
        </w:rPr>
        <w:t>Section 7.01</w:t>
      </w:r>
      <w:r w:rsidRPr="00EF24E5">
        <w:rPr>
          <w:szCs w:val="24"/>
        </w:rPr>
        <w:fldChar w:fldCharType="end"/>
      </w:r>
      <w:r w:rsidRPr="00EF24E5">
        <w:rPr>
          <w:szCs w:val="24"/>
        </w:rPr>
        <w:t>) (a “Non-Stretch-Out Retirement Beneficiary”), the Trustee shall, upon its receipt and within the same tax year, distribute, in the Trustee</w:t>
      </w:r>
      <w:r>
        <w:rPr>
          <w:szCs w:val="24"/>
        </w:rPr>
        <w:t>’s</w:t>
      </w:r>
      <w:r w:rsidRPr="00EF24E5">
        <w:rPr>
          <w:szCs w:val="24"/>
        </w:rPr>
        <w:t xml:space="preserve"> </w:t>
      </w:r>
      <w:r w:rsidRPr="00F66A15">
        <w:t>sole, absolute and unreviewable</w:t>
      </w:r>
      <w:r>
        <w:t xml:space="preserve"> </w:t>
      </w:r>
      <w:r w:rsidRPr="00EF24E5">
        <w:rPr>
          <w:szCs w:val="24"/>
        </w:rPr>
        <w:t xml:space="preserve">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Retirement Account), for as long as the Non-Stretch-Out Retirement Beneficiary or other Trust beneficiary shall live or until the earlier termination of his or her trust. </w:t>
      </w:r>
    </w:p>
    <w:p w14:paraId="51B40B03" w14:textId="77777777" w:rsidR="004E533E" w:rsidRPr="00EF24E5" w:rsidRDefault="004E533E" w:rsidP="004E533E">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0317584C" w14:textId="77777777" w:rsidR="004E533E" w:rsidRPr="00EF24E5" w:rsidRDefault="004E533E" w:rsidP="004E533E">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bookmarkEnd w:id="152"/>
      <w:r w:rsidRPr="00EF24E5">
        <w:rPr>
          <w:szCs w:val="24"/>
        </w:rPr>
        <w:t>.</w:t>
      </w:r>
    </w:p>
    <w:p w14:paraId="31A305CC" w14:textId="77777777" w:rsidR="004E533E" w:rsidRPr="00EF24E5" w:rsidRDefault="004E533E" w:rsidP="004E533E">
      <w:pPr>
        <w:pStyle w:val="Heading3"/>
      </w:pPr>
      <w:r>
        <w:t>“</w:t>
      </w:r>
      <w:r w:rsidRPr="00EF24E5">
        <w:t>Accumulations Distributions</w:t>
      </w:r>
      <w:r>
        <w:t>”</w:t>
      </w:r>
    </w:p>
    <w:p w14:paraId="562220B4" w14:textId="77777777" w:rsidR="004E533E" w:rsidRPr="00EF24E5" w:rsidRDefault="004E533E" w:rsidP="004E533E">
      <w:pPr>
        <w:pStyle w:val="Heading4"/>
      </w:pPr>
      <w:r w:rsidRPr="00EF24E5">
        <w:t xml:space="preserve">Stretch-Out Retirement Accounts </w:t>
      </w:r>
    </w:p>
    <w:p w14:paraId="764D6FB4" w14:textId="06C7136A" w:rsidR="004E533E" w:rsidRPr="00EF24E5" w:rsidRDefault="004E533E" w:rsidP="004E533E">
      <w:pPr>
        <w:pStyle w:val="BodyText3"/>
        <w:ind w:left="1440"/>
        <w:rPr>
          <w:szCs w:val="24"/>
        </w:rPr>
      </w:pPr>
      <w:bookmarkStart w:id="153" w:name="_Hlk47530191"/>
      <w:r w:rsidRPr="00EF24E5">
        <w:rPr>
          <w:szCs w:val="24"/>
        </w:rPr>
        <w:t xml:space="preserve">If the Trust is administered as an accumulation trust, then to the extent the Trustee receives distributions from a Stretch-Out Retirement Account as to which the Beneficiary is the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675529">
        <w:rPr>
          <w:szCs w:val="24"/>
        </w:rPr>
        <w:t>Section 7.01</w:t>
      </w:r>
      <w:r w:rsidRPr="00EF24E5">
        <w:rPr>
          <w:szCs w:val="24"/>
        </w:rPr>
        <w:fldChar w:fldCharType="end"/>
      </w:r>
      <w:r w:rsidRPr="00EF24E5">
        <w:rPr>
          <w:szCs w:val="24"/>
        </w:rPr>
        <w:t>), the Trustee may, in the Trustee</w:t>
      </w:r>
      <w:r>
        <w:rPr>
          <w:szCs w:val="24"/>
        </w:rPr>
        <w:t>’s</w:t>
      </w:r>
      <w:r w:rsidRPr="00EF24E5">
        <w:rPr>
          <w:szCs w:val="24"/>
        </w:rPr>
        <w:t xml:space="preserve"> </w:t>
      </w:r>
      <w:r w:rsidRPr="0096697A">
        <w:rPr>
          <w:szCs w:val="24"/>
        </w:rPr>
        <w:t>sole, absolute and unreviewable</w:t>
      </w:r>
      <w:r>
        <w:rPr>
          <w:szCs w:val="24"/>
        </w:rPr>
        <w:t xml:space="preserve"> </w:t>
      </w:r>
      <w:r w:rsidRPr="00EF24E5">
        <w:rPr>
          <w:szCs w:val="24"/>
        </w:rPr>
        <w:t>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Pr>
          <w:szCs w:val="24"/>
        </w:rPr>
        <w:t>s</w:t>
      </w:r>
      <w:r w:rsidRPr="00F66A15">
        <w:t>ole, absolute and unreviewable</w:t>
      </w:r>
      <w:r>
        <w:t xml:space="preserve"> </w:t>
      </w:r>
      <w:r w:rsidRPr="00EF24E5">
        <w:rPr>
          <w:szCs w:val="24"/>
        </w:rPr>
        <w:lastRenderedPageBreak/>
        <w:t xml:space="preserve">discretion may opt to hold such excess as principal or elect to distribute it out to the beneficiaries of the trust other than the surviving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EF24E5">
        <w:rPr>
          <w:szCs w:val="24"/>
        </w:rPr>
        <w:t xml:space="preserve">.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13C35630" w14:textId="77777777" w:rsidR="004E533E" w:rsidRPr="00EF24E5" w:rsidRDefault="004E533E" w:rsidP="004E533E">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47CE2469" w14:textId="77777777" w:rsidR="004E533E" w:rsidRPr="00EF24E5" w:rsidRDefault="004E533E" w:rsidP="004E533E">
      <w:pPr>
        <w:pStyle w:val="BodyText3"/>
        <w:ind w:left="1440"/>
        <w:rPr>
          <w:szCs w:val="24"/>
        </w:rPr>
      </w:pPr>
      <w:r w:rsidRPr="00EF24E5">
        <w:rPr>
          <w:szCs w:val="24"/>
        </w:rPr>
        <w:t xml:space="preserve">The purpose of this section is to ensure that the life expectancy of the beneficiaries of the Trust may be used to calculate the minimum distributions required by Code.  This section shall be interpreted </w:t>
      </w:r>
      <w:proofErr w:type="gramStart"/>
      <w:r w:rsidRPr="00EF24E5">
        <w:rPr>
          <w:szCs w:val="24"/>
        </w:rPr>
        <w:t>consistent</w:t>
      </w:r>
      <w:proofErr w:type="gramEnd"/>
      <w:r w:rsidRPr="00EF24E5">
        <w:rPr>
          <w:szCs w:val="24"/>
        </w:rPr>
        <w:t xml:space="preserve"> </w:t>
      </w:r>
      <w:proofErr w:type="gramStart"/>
      <w:r w:rsidRPr="00EF24E5">
        <w:rPr>
          <w:szCs w:val="24"/>
        </w:rPr>
        <w:t xml:space="preserve">with </w:t>
      </w:r>
      <w:r>
        <w:t>{[</w:t>
      </w:r>
      <w:proofErr w:type="gramEnd"/>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proofErr w:type="gramStart"/>
      <w:r w:rsidRPr="00080A8E">
        <w:rPr>
          <w:noProof/>
          <w:color w:val="2157AD"/>
          <w:shd w:val="clear" w:color="auto" w:fill="C9F3CD"/>
        </w:rPr>
        <w:t>"</w:t>
      </w:r>
      <w:r>
        <w:t>]}</w:t>
      </w:r>
      <w:r>
        <w:rPr>
          <w:rFonts w:cs="Times New Roman"/>
        </w:rPr>
        <w:t>my{[</w:t>
      </w:r>
      <w:proofErr w:type="gramEnd"/>
      <w:r>
        <w:rPr>
          <w:rStyle w:val="Strong"/>
          <w:color w:val="41A151"/>
          <w:shd w:val="clear" w:color="auto" w:fill="C9F3CD"/>
        </w:rPr>
        <w:t>else</w:t>
      </w:r>
      <w:proofErr w:type="gramStart"/>
      <w:r>
        <w:rPr>
          <w:rFonts w:cs="Times New Roman"/>
        </w:rPr>
        <w:t>]}our</w:t>
      </w:r>
      <w:proofErr w:type="gramEnd"/>
      <w:r>
        <w:rPr>
          <w:rFonts w:cs="Times New Roman"/>
        </w:rPr>
        <w:t>{[</w:t>
      </w:r>
      <w:proofErr w:type="gramStart"/>
      <w:r>
        <w:rPr>
          <w:rStyle w:val="Strong"/>
          <w:color w:val="41A151"/>
          <w:shd w:val="clear" w:color="auto" w:fill="C9F3CD"/>
        </w:rPr>
        <w:t>endif</w:t>
      </w:r>
      <w:r>
        <w:rPr>
          <w:rFonts w:cs="Times New Roman"/>
        </w:rPr>
        <w:t>]}</w:t>
      </w:r>
      <w:proofErr w:type="gramEnd"/>
      <w:r w:rsidRPr="00EF24E5">
        <w:rPr>
          <w:szCs w:val="24"/>
        </w:rPr>
        <w:t xml:space="preserve"> intent despite any direction to the contrary in this Trust Agreement.</w:t>
      </w:r>
    </w:p>
    <w:bookmarkEnd w:id="153"/>
    <w:p w14:paraId="4A57BA18" w14:textId="77777777" w:rsidR="004E533E" w:rsidRPr="00EF24E5" w:rsidRDefault="004E533E" w:rsidP="004E533E">
      <w:pPr>
        <w:pStyle w:val="Heading4"/>
      </w:pPr>
      <w:r w:rsidRPr="00EF24E5">
        <w:t>Other Retirement Accounts</w:t>
      </w:r>
    </w:p>
    <w:p w14:paraId="228AFE6A" w14:textId="2ABCE495" w:rsidR="004E533E" w:rsidRPr="00EF24E5" w:rsidRDefault="004E533E" w:rsidP="004E533E">
      <w:pPr>
        <w:spacing w:after="240"/>
        <w:ind w:left="1440"/>
        <w:jc w:val="both"/>
      </w:pPr>
      <w:bookmarkStart w:id="154" w:name="_Hlk47530210"/>
      <w:r w:rsidRPr="00EF24E5">
        <w:t xml:space="preserve">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 </w:t>
      </w:r>
      <w:r w:rsidRPr="00EF24E5">
        <w:fldChar w:fldCharType="begin"/>
      </w:r>
      <w:r w:rsidRPr="00EF24E5">
        <w:instrText xml:space="preserve"> REF Retirement_Plan_Definitions \n \h  \* MERGEFORMAT </w:instrText>
      </w:r>
      <w:r w:rsidRPr="00EF24E5">
        <w:fldChar w:fldCharType="separate"/>
      </w:r>
      <w:r w:rsidR="00675529">
        <w:t>Section 7.01</w:t>
      </w:r>
      <w:r w:rsidRPr="00EF24E5">
        <w:fldChar w:fldCharType="end"/>
      </w:r>
      <w:r w:rsidRPr="00EF24E5">
        <w:t>), the Trustee may, in the Trustee</w:t>
      </w:r>
      <w:r>
        <w:t>’s</w:t>
      </w:r>
      <w:r w:rsidRPr="00EF24E5">
        <w:t xml:space="preserve"> </w:t>
      </w:r>
      <w:r w:rsidRPr="00F66A15">
        <w:t>sole, absolute and unreviewable</w:t>
      </w:r>
      <w:r>
        <w:t xml:space="preserve"> </w:t>
      </w:r>
      <w:r w:rsidRPr="00EF24E5">
        <w:t>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Retirement Beneficiary or other Trust beneficiary shall live or until the earlier termination of his or her trust. If more than the required minimum distribution (</w:t>
      </w:r>
      <w:r>
        <w:t>“</w:t>
      </w:r>
      <w:r w:rsidRPr="00EF24E5">
        <w:t>RMD</w:t>
      </w:r>
      <w:r>
        <w:t>”</w:t>
      </w:r>
      <w:r w:rsidRPr="00EF24E5">
        <w:t xml:space="preserve">) is withdrawn, the trustee in its </w:t>
      </w:r>
      <w:r w:rsidRPr="00F66A15">
        <w:t>sole, absolute and unreviewable</w:t>
      </w:r>
      <w:r>
        <w:t xml:space="preserve"> </w:t>
      </w:r>
      <w:r w:rsidRPr="00EF24E5">
        <w:t xml:space="preserve">discretion may opt to hold such excess as principal or elect to distribute it out to the beneficiaries of the trust other than the </w:t>
      </w:r>
      <w:bookmarkStart w:id="155" w:name="_Hlk212722950"/>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t xml:space="preserve">surviving </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Pr>
          <w:rFonts w:cs="Times New Roman"/>
        </w:rPr>
        <w:t>{</w:t>
      </w:r>
      <w:r w:rsidRPr="00FF1505">
        <w:t>[</w:t>
      </w:r>
      <w:r w:rsidRPr="00FF1505">
        <w:rPr>
          <w:rStyle w:val="Strong"/>
          <w:rFonts w:eastAsia="Times New Roman"/>
          <w:color w:val="41A151"/>
          <w:shd w:val="clear" w:color="auto" w:fill="C9F3CD"/>
        </w:rPr>
        <w:t>else</w:t>
      </w:r>
      <w:r w:rsidRPr="00FF1505">
        <w:t>]}</w:t>
      </w:r>
      <w:r w:rsidRPr="00FF1505">
        <w:rPr>
          <w:rFonts w:cs="Times New Roman"/>
        </w:rPr>
        <w:t>{[</w:t>
      </w:r>
      <w:r w:rsidRPr="00FF1505">
        <w:rPr>
          <w:rFonts w:cs="Times New Roman"/>
          <w:noProof/>
          <w:color w:val="2157AD"/>
          <w:shd w:val="clear" w:color="auto" w:fill="C9E1F3"/>
        </w:rPr>
        <w:t>StateLawSelect.GrantorReference</w:t>
      </w:r>
      <w:r w:rsidRPr="00FF1505">
        <w:rPr>
          <w:rFonts w:cs="Times New Roman"/>
        </w:rPr>
        <w:t>]}</w:t>
      </w:r>
      <w:r>
        <w:rPr>
          <w:rFonts w:cs="Times New Roman"/>
        </w:rPr>
        <w:t>{</w:t>
      </w:r>
      <w:r w:rsidRPr="00FF1505">
        <w:t>[</w:t>
      </w:r>
      <w:r w:rsidRPr="00FF1505">
        <w:rPr>
          <w:rStyle w:val="Strong"/>
          <w:rFonts w:eastAsia="Times New Roman"/>
          <w:color w:val="41A151"/>
          <w:shd w:val="clear" w:color="auto" w:fill="C9F3CD"/>
        </w:rPr>
        <w:t>endif</w:t>
      </w:r>
      <w:r w:rsidRPr="00FF1505">
        <w:t>]}</w:t>
      </w:r>
      <w:bookmarkEnd w:id="155"/>
      <w:r w:rsidRPr="00EF24E5">
        <w:t xml:space="preserve">. If the Trustee does not distribute said amount within the same tax year, the Trustee shall hold said amounts separately and distribute it </w:t>
      </w:r>
      <w:r w:rsidRPr="00257BB3">
        <w:t>only to those beneficiaries of the trust that are not older than the oldest beneficiary at the date of the Retirement Plan owner</w:t>
      </w:r>
      <w:r>
        <w:t>’s</w:t>
      </w:r>
      <w:r w:rsidRPr="00257BB3">
        <w:t xml:space="preserve"> death.</w:t>
      </w:r>
    </w:p>
    <w:p w14:paraId="494EFE3A" w14:textId="77777777" w:rsidR="004E533E" w:rsidRPr="00EF24E5" w:rsidRDefault="004E533E" w:rsidP="004E533E">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bookmarkEnd w:id="154"/>
    </w:p>
    <w:p w14:paraId="767BC91D" w14:textId="77777777" w:rsidR="004E533E" w:rsidRPr="00EF24E5" w:rsidRDefault="004E533E" w:rsidP="004E533E">
      <w:pPr>
        <w:pStyle w:val="Heading3"/>
      </w:pPr>
      <w:r w:rsidRPr="00EF24E5">
        <w:lastRenderedPageBreak/>
        <w:t>Limitations on Trustee</w:t>
      </w:r>
      <w:r>
        <w:t>’s</w:t>
      </w:r>
      <w:r w:rsidRPr="00EF24E5">
        <w:t xml:space="preserve"> Power to Take Distributions </w:t>
      </w:r>
    </w:p>
    <w:p w14:paraId="05DF59C5" w14:textId="77777777" w:rsidR="004E533E" w:rsidRPr="00EF24E5" w:rsidRDefault="004E533E" w:rsidP="004E533E">
      <w:pPr>
        <w:pStyle w:val="BodyText3"/>
        <w:rPr>
          <w:szCs w:val="24"/>
        </w:rPr>
      </w:pPr>
      <w:r w:rsidRPr="00EF24E5">
        <w:rPr>
          <w:szCs w:val="24"/>
        </w:rPr>
        <w:t xml:space="preserve">For </w:t>
      </w:r>
      <w:bookmarkStart w:id="156" w:name="_Hlk47530244"/>
      <w:r w:rsidRPr="00EF24E5">
        <w:rPr>
          <w:szCs w:val="24"/>
        </w:rPr>
        <w:t xml:space="preserve">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bookmarkEnd w:id="156"/>
      <w:r w:rsidRPr="00EF24E5">
        <w:rPr>
          <w:szCs w:val="24"/>
        </w:rPr>
        <w:t>:</w:t>
      </w:r>
    </w:p>
    <w:p w14:paraId="64839456" w14:textId="77777777" w:rsidR="004E533E" w:rsidRPr="00EF24E5" w:rsidRDefault="004E533E" w:rsidP="004E533E">
      <w:pPr>
        <w:pStyle w:val="Heading4"/>
      </w:pPr>
      <w:r w:rsidRPr="00EF24E5">
        <w:t xml:space="preserve">Disclaimant </w:t>
      </w:r>
    </w:p>
    <w:p w14:paraId="26DE82CE" w14:textId="77777777" w:rsidR="004E533E" w:rsidRPr="00EF24E5" w:rsidRDefault="004E533E" w:rsidP="004E533E">
      <w:pPr>
        <w:pStyle w:val="BodyText4"/>
      </w:pPr>
      <w:r w:rsidRPr="00EF24E5">
        <w:t xml:space="preserve">Any </w:t>
      </w:r>
      <w:bookmarkStart w:id="157" w:name="_Hlk47530251"/>
      <w:r w:rsidRPr="00EF24E5">
        <w:t>individual who made a qualified disclaimer of any interest in said Stretch-Out Retirement Account</w:t>
      </w:r>
      <w:bookmarkEnd w:id="157"/>
      <w:r w:rsidRPr="00EF24E5">
        <w:t>.</w:t>
      </w:r>
    </w:p>
    <w:p w14:paraId="414CF154" w14:textId="77777777" w:rsidR="004E533E" w:rsidRPr="00EF24E5" w:rsidRDefault="004E533E" w:rsidP="004E533E">
      <w:pPr>
        <w:pStyle w:val="Heading4"/>
      </w:pPr>
      <w:r w:rsidRPr="00EF24E5">
        <w:t>Individual with Obligation of Support</w:t>
      </w:r>
    </w:p>
    <w:p w14:paraId="3FD2EAD9" w14:textId="77777777" w:rsidR="004E533E" w:rsidRPr="00EF24E5" w:rsidRDefault="004E533E" w:rsidP="004E533E">
      <w:pPr>
        <w:pStyle w:val="BodyText4"/>
      </w:pPr>
      <w:r w:rsidRPr="00EF24E5">
        <w:t xml:space="preserve">Any </w:t>
      </w:r>
      <w:bookmarkStart w:id="158" w:name="_Hlk47530262"/>
      <w:r w:rsidRPr="00EF24E5">
        <w:t>individual who owes a legal obligation of support to the Beneficiary</w:t>
      </w:r>
      <w:bookmarkEnd w:id="158"/>
      <w:r w:rsidRPr="00EF24E5">
        <w:t>.</w:t>
      </w:r>
    </w:p>
    <w:p w14:paraId="19885DAD" w14:textId="77777777" w:rsidR="004E533E" w:rsidRPr="00EF24E5" w:rsidRDefault="004E533E" w:rsidP="004E533E">
      <w:pPr>
        <w:pStyle w:val="Heading4"/>
      </w:pPr>
      <w:r w:rsidRPr="00EF24E5">
        <w:t xml:space="preserve">Beneficiary </w:t>
      </w:r>
    </w:p>
    <w:p w14:paraId="1F7E7D55" w14:textId="77777777" w:rsidR="004E533E" w:rsidRPr="00EF24E5" w:rsidRDefault="004E533E" w:rsidP="004E533E">
      <w:pPr>
        <w:pStyle w:val="BodyText4"/>
      </w:pPr>
      <w:r w:rsidRPr="00EF24E5">
        <w:t xml:space="preserve">The </w:t>
      </w:r>
      <w:bookmarkStart w:id="159" w:name="_Hlk47530268"/>
      <w:r w:rsidRPr="00EF24E5">
        <w:t>Beneficiary of the Retirement Plan</w:t>
      </w:r>
      <w:bookmarkEnd w:id="159"/>
      <w:r w:rsidRPr="00EF24E5">
        <w:t>.</w:t>
      </w:r>
    </w:p>
    <w:p w14:paraId="529AE44B" w14:textId="77777777" w:rsidR="004E533E" w:rsidRPr="00B1328C" w:rsidRDefault="004E533E" w:rsidP="004E533E">
      <w:pPr>
        <w:pStyle w:val="BodyText3"/>
      </w:pPr>
      <w:r w:rsidRPr="00EF24E5">
        <w:rPr>
          <w:szCs w:val="24"/>
        </w:rPr>
        <w:t xml:space="preserve">For </w:t>
      </w:r>
      <w:bookmarkStart w:id="160" w:name="_Hlk47530278"/>
      <w:r w:rsidRPr="00EF24E5">
        <w:rPr>
          <w:szCs w:val="24"/>
        </w:rPr>
        <w:t xml:space="preserve">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bookmarkEnd w:id="160"/>
      <w:r w:rsidRPr="00B1328C">
        <w:t>.</w:t>
      </w:r>
    </w:p>
    <w:p w14:paraId="1B34F6DA" w14:textId="77777777" w:rsidR="004E533E" w:rsidRPr="00B1328C" w:rsidRDefault="004E533E" w:rsidP="004E533E">
      <w:pPr>
        <w:pStyle w:val="Heading2"/>
      </w:pPr>
      <w:bookmarkStart w:id="161" w:name="_Toc532025558"/>
      <w:bookmarkStart w:id="162" w:name="_Toc212727330"/>
      <w:r w:rsidRPr="00B1328C">
        <w:t>Required Minimum Distribution (</w:t>
      </w:r>
      <w:r>
        <w:t>“</w:t>
      </w:r>
      <w:r w:rsidRPr="00B1328C">
        <w:t>RMD</w:t>
      </w:r>
      <w:r>
        <w:t>”</w:t>
      </w:r>
      <w:r w:rsidRPr="00B1328C">
        <w:t>)</w:t>
      </w:r>
      <w:bookmarkEnd w:id="161"/>
      <w:bookmarkEnd w:id="162"/>
    </w:p>
    <w:p w14:paraId="59EEC85C" w14:textId="77777777" w:rsidR="004E533E" w:rsidRPr="00EF24E5" w:rsidRDefault="004E533E" w:rsidP="004E533E">
      <w:pPr>
        <w:pStyle w:val="BodyText2"/>
      </w:pPr>
      <w:bookmarkStart w:id="163" w:name="_Hlk47530289"/>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38894FFB" w14:textId="77777777" w:rsidR="004E533E" w:rsidRPr="00EF24E5" w:rsidRDefault="004E533E" w:rsidP="004E533E">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06CE32DE" w14:textId="77777777" w:rsidR="004E533E" w:rsidRPr="00EF24E5" w:rsidRDefault="004E533E" w:rsidP="004E533E">
      <w:pPr>
        <w:pStyle w:val="BodyText2"/>
      </w:pPr>
      <w:r w:rsidRPr="00EF24E5">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w:t>
      </w:r>
      <w:bookmarkEnd w:id="163"/>
      <w:r w:rsidRPr="00EF24E5">
        <w:t xml:space="preserve">: </w:t>
      </w:r>
    </w:p>
    <w:p w14:paraId="2F822A98" w14:textId="77777777" w:rsidR="004E533E" w:rsidRPr="00EF24E5" w:rsidRDefault="004E533E" w:rsidP="004E533E">
      <w:pPr>
        <w:pStyle w:val="TheusBody"/>
        <w:ind w:left="1440" w:hanging="720"/>
      </w:pPr>
      <w:r w:rsidRPr="00A62690">
        <w:rPr>
          <w:b/>
          <w:bCs/>
        </w:rPr>
        <w:t>A.</w:t>
      </w:r>
      <w:r w:rsidRPr="00EF24E5">
        <w:tab/>
        <w:t xml:space="preserve">provide </w:t>
      </w:r>
      <w:bookmarkStart w:id="164" w:name="_Hlk47530304"/>
      <w:r w:rsidRPr="00EF24E5">
        <w:t>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w:t>
      </w:r>
      <w:r w:rsidRPr="00EF24E5">
        <w:lastRenderedPageBreak/>
        <w:t>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w:t>
      </w:r>
      <w:bookmarkEnd w:id="164"/>
      <w:r w:rsidRPr="00EF24E5">
        <w:t xml:space="preserve"> </w:t>
      </w:r>
    </w:p>
    <w:p w14:paraId="2FA8C8AF" w14:textId="77777777" w:rsidR="004E533E" w:rsidRPr="00EF24E5" w:rsidRDefault="004E533E" w:rsidP="004E533E">
      <w:pPr>
        <w:pStyle w:val="TheusBody"/>
        <w:ind w:left="1440" w:hanging="720"/>
      </w:pPr>
      <w:r w:rsidRPr="00A62690">
        <w:rPr>
          <w:b/>
          <w:bCs/>
        </w:rPr>
        <w:t>B.</w:t>
      </w:r>
      <w:r w:rsidRPr="00EF24E5">
        <w:tab/>
        <w:t xml:space="preserve">agree </w:t>
      </w:r>
      <w:bookmarkStart w:id="165" w:name="_Hlk47530310"/>
      <w:r w:rsidRPr="00EF24E5">
        <w:t>to provide a copy of the Trust Agreement to the plan administrator upon demand; or</w:t>
      </w:r>
      <w:bookmarkEnd w:id="165"/>
    </w:p>
    <w:p w14:paraId="7927B5A4" w14:textId="77777777" w:rsidR="004E533E" w:rsidRPr="00EF24E5" w:rsidRDefault="004E533E" w:rsidP="004E533E">
      <w:pPr>
        <w:pStyle w:val="TheusBody"/>
        <w:ind w:left="1440" w:hanging="720"/>
      </w:pPr>
      <w:r w:rsidRPr="00A62690">
        <w:rPr>
          <w:b/>
          <w:bCs/>
        </w:rPr>
        <w:t>C.</w:t>
      </w:r>
      <w:r w:rsidRPr="00EF24E5">
        <w:tab/>
        <w:t xml:space="preserve">provide </w:t>
      </w:r>
      <w:bookmarkStart w:id="166" w:name="_Hlk47530318"/>
      <w:r w:rsidRPr="00EF24E5">
        <w:t>the plan administrator with a copy of the actual trust document for the Trust that is named as a beneficiary of the Retirement Plan as of the Retirement Plan owner</w:t>
      </w:r>
      <w:r>
        <w:t>’s</w:t>
      </w:r>
      <w:r w:rsidRPr="00EF24E5">
        <w:t xml:space="preserve"> death</w:t>
      </w:r>
      <w:bookmarkEnd w:id="166"/>
      <w:r w:rsidRPr="00EF24E5">
        <w:t>.</w:t>
      </w:r>
    </w:p>
    <w:p w14:paraId="03704D24" w14:textId="77777777" w:rsidR="004E533E" w:rsidRPr="00EF24E5" w:rsidRDefault="004E533E" w:rsidP="004E533E">
      <w:pPr>
        <w:pStyle w:val="BodyText2"/>
      </w:pPr>
      <w:bookmarkStart w:id="167" w:name="_Hlk47530339"/>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064C1B99" w14:textId="77777777" w:rsidR="004E533E" w:rsidRPr="00EF24E5" w:rsidRDefault="004E533E" w:rsidP="004E533E">
      <w:pPr>
        <w:pStyle w:val="BodyText2"/>
      </w:pPr>
      <w:r w:rsidRPr="00EF24E5">
        <w:t xml:space="preserve">In the event that any designation of the Trustee of this Trust as beneficiary in any employee benefit plan in </w:t>
      </w:r>
      <w:r w:rsidRPr="00543B4F">
        <w:t xml:space="preserve">which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Pr="00543B4F">
        <w:t xml:space="preserve"> may have an interest shall be ineffectual in whole or in part, </w:t>
      </w: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r>
        <w:t>]}</w:t>
      </w:r>
      <w:r w:rsidRPr="00B1328C">
        <w:rPr>
          <w:rFonts w:cs="Times New Roman"/>
        </w:rPr>
        <w:t>I</w:t>
      </w:r>
      <w:r>
        <w:rPr>
          <w:rFonts w:cs="Times New Roman"/>
        </w:rPr>
        <w:t>{[</w:t>
      </w:r>
      <w:r>
        <w:rPr>
          <w:rStyle w:val="Strong"/>
          <w:color w:val="41A151"/>
          <w:shd w:val="clear" w:color="auto" w:fill="C9F3CD"/>
        </w:rPr>
        <w:t>else</w:t>
      </w:r>
      <w:r>
        <w:rPr>
          <w:rFonts w:cs="Times New Roman"/>
        </w:rPr>
        <w:t>]}we{[</w:t>
      </w:r>
      <w:r>
        <w:rPr>
          <w:rStyle w:val="Strong"/>
          <w:color w:val="41A151"/>
          <w:shd w:val="clear" w:color="auto" w:fill="C9F3CD"/>
        </w:rPr>
        <w:t>endif</w:t>
      </w:r>
      <w:r>
        <w:rPr>
          <w:rFonts w:cs="Times New Roman"/>
        </w:rPr>
        <w:t>]}</w:t>
      </w:r>
      <w:r w:rsidRPr="00543B4F">
        <w:t xml:space="preserve">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543B4F">
        <w:t xml:space="preserve"> discretion, appears to be the most advantageous option available to the Trust and/or its then current income beneficiaries in terms of income, estate, and inheritance tax, and/or investment return considerations, based on the Trustee</w:t>
      </w:r>
      <w:r>
        <w:t>’s</w:t>
      </w:r>
      <w:r w:rsidRPr="00543B4F">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w:t>
      </w:r>
      <w:r w:rsidRPr="00EF24E5">
        <w:t xml:space="preserve">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0CB74EE" w14:textId="77777777" w:rsidR="004E533E" w:rsidRPr="00EF24E5" w:rsidRDefault="004E533E" w:rsidP="004E533E">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085198B8" w14:textId="77777777" w:rsidR="004E533E" w:rsidRPr="00EF24E5" w:rsidRDefault="004E533E" w:rsidP="004E533E">
      <w:pPr>
        <w:pStyle w:val="BodyText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bookmarkEnd w:id="167"/>
      <w:r w:rsidRPr="00EF24E5">
        <w:t>.</w:t>
      </w:r>
    </w:p>
    <w:p w14:paraId="3D5C7E8B" w14:textId="4D086740" w:rsidR="004E533E" w:rsidRDefault="004E533E" w:rsidP="004E533E">
      <w:pPr>
        <w:pStyle w:val="Heading2"/>
      </w:pPr>
      <w:bookmarkStart w:id="168" w:name="_Toc212727331"/>
      <w:r w:rsidRPr="00FC7A70">
        <w:t>Termination</w:t>
      </w:r>
      <w:r w:rsidRPr="0089433D">
        <w:rPr>
          <w:lang w:val="en-CA"/>
        </w:rPr>
        <w:t xml:space="preserve"> of </w:t>
      </w:r>
      <w:r>
        <w:rPr>
          <w:lang w:val="en-CA"/>
        </w:rPr>
        <w:t xml:space="preserve">Separate Share Benefits </w:t>
      </w:r>
      <w:r w:rsidRPr="0089433D">
        <w:rPr>
          <w:lang w:val="en-CA"/>
        </w:rPr>
        <w:t>Trust</w:t>
      </w:r>
      <w:bookmarkEnd w:id="168"/>
      <w:r>
        <w:fldChar w:fldCharType="begin"/>
      </w:r>
      <w:r>
        <w:instrText xml:space="preserve"> SEQ CHAPTER \h \r 1</w:instrText>
      </w:r>
      <w:r>
        <w:fldChar w:fldCharType="end"/>
      </w:r>
    </w:p>
    <w:p w14:paraId="206F8113" w14:textId="77777777" w:rsidR="004E533E" w:rsidRDefault="004E533E" w:rsidP="004E533E">
      <w:pPr>
        <w:pStyle w:val="BodyText2"/>
      </w:pPr>
      <w:bookmarkStart w:id="169" w:name="_Hlk47530360"/>
      <w:r>
        <w:t xml:space="preserve">Any Separate Share Benefits Trust established pursuant to this Article shall terminate upon the death of the beneficiary. Thereafter, the Trustee shall distribute any hold, administer and distribute any accumulated income and principal remaining in such Separate Share Benefits Trust in accordance with </w:t>
      </w:r>
      <w:r>
        <w:lastRenderedPageBreak/>
        <w:t>the terms and conditions of the trust or sub-trust established hereunder this {[</w:t>
      </w:r>
      <w:proofErr w:type="spellStart"/>
      <w:r>
        <w:rPr>
          <w:color w:val="2157AD"/>
          <w:shd w:val="clear" w:color="auto" w:fill="C9E1F3"/>
        </w:rPr>
        <w:t>TrustName</w:t>
      </w:r>
      <w:proofErr w:type="spellEnd"/>
      <w:r>
        <w:t>]} for the benefit of such deceased beneficiary</w:t>
      </w:r>
      <w:bookmarkEnd w:id="169"/>
      <w:r w:rsidRPr="00B1328C">
        <w:t>.</w:t>
      </w:r>
    </w:p>
    <w:p w14:paraId="53E8128D" w14:textId="70B782ED" w:rsidR="004E533E" w:rsidRDefault="004E533E" w:rsidP="004E533E">
      <w:pPr>
        <w:pStyle w:val="BodyText2"/>
      </w:pPr>
      <w:r>
        <w:t>{[</w:t>
      </w:r>
      <w:r w:rsidRPr="009C4C6A">
        <w:rPr>
          <w:rStyle w:val="Strong"/>
          <w:color w:val="41A151"/>
          <w:highlight w:val="yellow"/>
          <w:shd w:val="clear" w:color="auto" w:fill="C9F3CD"/>
        </w:rPr>
        <w:t>endif</w:t>
      </w:r>
      <w:r>
        <w:t>]}</w:t>
      </w:r>
    </w:p>
    <w:p w14:paraId="07EBFC78" w14:textId="77777777" w:rsidR="00643115" w:rsidRPr="00B1328C" w:rsidRDefault="00643115" w:rsidP="00643115">
      <w:pPr>
        <w:pStyle w:val="BodyText3"/>
        <w:ind w:left="0"/>
        <w:rPr>
          <w:rFonts w:cs="Times New Roman"/>
        </w:rPr>
      </w:pPr>
    </w:p>
    <w:p w14:paraId="2250DC64" w14:textId="77777777" w:rsidR="003C158C" w:rsidRPr="00B1328C" w:rsidRDefault="003C158C" w:rsidP="00525DE7">
      <w:pPr>
        <w:pStyle w:val="Heading1"/>
        <w:ind w:left="3240"/>
        <w:sectPr w:rsidR="003C158C" w:rsidRPr="00B1328C" w:rsidSect="00CE77B3">
          <w:footerReference w:type="default" r:id="rId16"/>
          <w:pgSz w:w="12240" w:h="15840"/>
          <w:pgMar w:top="1440" w:right="1440" w:bottom="1440" w:left="1440" w:header="720" w:footer="720" w:gutter="0"/>
          <w:pgNumType w:start="1" w:chapStyle="1"/>
          <w:cols w:space="720"/>
          <w:docGrid w:linePitch="360"/>
        </w:sectPr>
      </w:pPr>
    </w:p>
    <w:p w14:paraId="1323B4AF" w14:textId="55E5A3EE" w:rsidR="003C158C" w:rsidRPr="00B1328C" w:rsidRDefault="005309B9" w:rsidP="00525DE7">
      <w:pPr>
        <w:pStyle w:val="Heading1"/>
      </w:pPr>
      <w:bookmarkStart w:id="170" w:name="_Toc212727287"/>
      <w:r w:rsidRPr="00B1328C">
        <w:lastRenderedPageBreak/>
        <w:br/>
      </w:r>
      <w:bookmarkStart w:id="171" w:name="_Ref37254112"/>
      <w:r w:rsidRPr="00B1328C">
        <w:t>ULTIMATE DIS</w:t>
      </w:r>
      <w:bookmarkStart w:id="172" w:name="Article_Ultimate_Distribution"/>
      <w:bookmarkEnd w:id="172"/>
      <w:r w:rsidRPr="00B1328C">
        <w:t>TRIBUTION</w:t>
      </w:r>
      <w:bookmarkEnd w:id="170"/>
      <w:bookmarkEnd w:id="171"/>
    </w:p>
    <w:p w14:paraId="74BE437C" w14:textId="659969DC" w:rsidR="00BA1934" w:rsidRDefault="005309B9">
      <w:pPr>
        <w:pStyle w:val="BodyText2"/>
        <w:rPr>
          <w:rFonts w:cs="Times New Roman"/>
        </w:rPr>
      </w:pPr>
      <w:r w:rsidRPr="00B1328C">
        <w:rPr>
          <w:rFonts w:cs="Times New Roman"/>
        </w:rPr>
        <w:t xml:space="preserve">If at any time there is no individual beneficiary qualified to receive the final distribution of any trust created hereunder, or any part of it, then the Trustee shall distribute such portion of said Trust </w:t>
      </w:r>
      <w:r w:rsidRPr="00A85A20">
        <w:rPr>
          <w:rFonts w:cs="Times New Roman"/>
        </w:rPr>
        <w:t>Property</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UltimateDistribution</w:t>
      </w:r>
      <w:proofErr w:type="spellEnd"/>
      <w:r w:rsidR="00105E81">
        <w:rPr>
          <w:color w:val="2157AD"/>
          <w:shd w:val="clear" w:color="auto" w:fill="C9F3CD"/>
        </w:rPr>
        <w:t xml:space="preserve"> == "Intestacy"</w:t>
      </w:r>
      <w:r w:rsidR="00105E81">
        <w:t>]}</w:t>
      </w:r>
      <w:r w:rsidR="00D70D4E" w:rsidRPr="001B487A">
        <w:rPr>
          <w:rFonts w:cs="Times New Roman"/>
        </w:rPr>
        <w:t xml:space="preserve"> to </w:t>
      </w:r>
      <w:r w:rsidR="00D70D4E">
        <w:rPr>
          <w:rFonts w:cs="Times New Roman"/>
        </w:rPr>
        <w:t xml:space="preserve">the </w:t>
      </w:r>
      <w:r w:rsidR="00D70D4E" w:rsidRPr="001B487A">
        <w:rPr>
          <w:rFonts w:cs="Times New Roman"/>
        </w:rPr>
        <w:t xml:space="preserve">persons who would inherit it if </w:t>
      </w:r>
      <w:r w:rsidR="00CE74CD">
        <w:rPr>
          <w:rFonts w:cs="Times New Roman"/>
        </w:rPr>
        <w:t xml:space="preserve">the Primary Beneficiary </w:t>
      </w:r>
      <w:r w:rsidR="00D70D4E" w:rsidRPr="001B487A">
        <w:rPr>
          <w:rFonts w:cs="Times New Roman"/>
        </w:rPr>
        <w:t xml:space="preserve">had died intestate owning the property, all as determined and in the proportions provided by the laws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00D70D4E" w:rsidRPr="001B487A">
        <w:rPr>
          <w:rFonts w:cs="Times New Roman"/>
        </w:rPr>
        <w:t xml:space="preserve"> then in effect at the time of any distribution under this Article</w:t>
      </w:r>
      <w:r w:rsidR="00105E81">
        <w:t>{[</w:t>
      </w:r>
      <w:r w:rsidR="00105E81">
        <w:rPr>
          <w:rStyle w:val="Strong"/>
          <w:color w:val="41A151"/>
          <w:shd w:val="clear" w:color="auto" w:fill="C9F3CD"/>
        </w:rPr>
        <w:t>elseif</w:t>
      </w:r>
      <w:r w:rsidR="00105E81">
        <w:rPr>
          <w:color w:val="2157AD"/>
          <w:shd w:val="clear" w:color="auto" w:fill="C9F3CD"/>
        </w:rPr>
        <w:t xml:space="preserve"> </w:t>
      </w:r>
      <w:proofErr w:type="spellStart"/>
      <w:r w:rsidR="00105E81">
        <w:rPr>
          <w:color w:val="2157AD"/>
          <w:shd w:val="clear" w:color="auto" w:fill="C9F3CD"/>
        </w:rPr>
        <w:t>UltimateDistribution</w:t>
      </w:r>
      <w:proofErr w:type="spellEnd"/>
      <w:r w:rsidR="00105E81">
        <w:t>]}</w:t>
      </w:r>
      <w:r w:rsidR="00C17A0B">
        <w:rPr>
          <w:rFonts w:cs="Times New Roman"/>
        </w:rPr>
        <w:t xml:space="preserve"> </w:t>
      </w:r>
      <w:r w:rsidR="00D70D4E" w:rsidRPr="001B487A">
        <w:rPr>
          <w:rFonts w:cs="Times New Roman"/>
        </w:rPr>
        <w:t xml:space="preserve">to </w:t>
      </w:r>
      <w:r w:rsidR="00105E81">
        <w:t>{[</w:t>
      </w:r>
      <w:proofErr w:type="spellStart"/>
      <w:r w:rsidR="00105E81">
        <w:rPr>
          <w:color w:val="2157AD"/>
          <w:shd w:val="clear" w:color="auto" w:fill="C9E1F3"/>
        </w:rPr>
        <w:t>UltimateDistributionRecipient|else</w:t>
      </w:r>
      <w:proofErr w:type="spellEnd"/>
      <w:r w:rsidR="00105E81">
        <w:rPr>
          <w:color w:val="2157AD"/>
          <w:shd w:val="clear" w:color="auto" w:fill="C9E1F3"/>
        </w:rPr>
        <w:t>: "_____________________"</w:t>
      </w:r>
      <w:r w:rsidR="00105E81">
        <w:t>]}{[</w:t>
      </w:r>
      <w:r w:rsidR="00105E81">
        <w:rPr>
          <w:rStyle w:val="Strong"/>
          <w:color w:val="41A151"/>
          <w:shd w:val="clear" w:color="auto" w:fill="C9F3CD"/>
        </w:rPr>
        <w:t>endif</w:t>
      </w:r>
      <w:r w:rsidR="00105E81">
        <w:t>]}</w:t>
      </w:r>
      <w:r w:rsidR="00524318" w:rsidRPr="00B1328C">
        <w:rPr>
          <w:rFonts w:cs="Times New Roman"/>
        </w:rPr>
        <w:t xml:space="preserve">.  </w:t>
      </w:r>
      <w:r w:rsidR="00A85A20">
        <w:rPr>
          <w:rFonts w:cs="Times New Roman"/>
        </w:rPr>
        <w:t xml:space="preserve">  </w:t>
      </w:r>
    </w:p>
    <w:p w14:paraId="140986C2" w14:textId="7D40B4FE" w:rsidR="00BA1934" w:rsidRDefault="00D86609">
      <w:pPr>
        <w:pStyle w:val="BodyText2"/>
        <w:rPr>
          <w:rFonts w:cs="Times New Roman"/>
        </w:rPr>
      </w:pPr>
      <w:r w:rsidRPr="00D86609">
        <w:rPr>
          <w:rFonts w:cs="Times New Roman"/>
        </w:rPr>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00C97019" w:rsidRPr="00F66A15">
        <w:t>sole, absolute and unreviewable</w:t>
      </w:r>
      <w:r w:rsidRPr="00D86609">
        <w:rPr>
          <w:rFonts w:cs="Times New Roman"/>
        </w:rPr>
        <w:t xml:space="preserve"> discretion. It is </w:t>
      </w:r>
      <w:r w:rsidR="00CE74CD">
        <w:rPr>
          <w:rFonts w:cs="Times New Roman"/>
        </w:rPr>
        <w:t>the</w:t>
      </w:r>
      <w:r w:rsidRPr="00D86609">
        <w:rPr>
          <w:rFonts w:cs="Times New Roman"/>
        </w:rPr>
        <w:t xml:space="preserve"> intent </w:t>
      </w:r>
      <w:r w:rsidR="00CE74CD">
        <w:rPr>
          <w:rFonts w:cs="Times New Roman"/>
        </w:rPr>
        <w:t xml:space="preserve">of 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proofErr w:type="gramStart"/>
      <w:r w:rsidR="001E30BA" w:rsidRPr="00FF1505">
        <w:rPr>
          <w:rFonts w:cs="Times New Roman"/>
        </w:rPr>
        <w:t>]}</w:t>
      </w:r>
      <w:r w:rsidR="001E30BA" w:rsidRPr="00FF1505">
        <w:t>{</w:t>
      </w:r>
      <w:proofErr w:type="gramEnd"/>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proofErr w:type="gramStart"/>
      <w:r w:rsidR="001E30BA" w:rsidRPr="00FF1505">
        <w:t>]}s</w:t>
      </w:r>
      <w:proofErr w:type="gramEnd"/>
      <w:r w:rsidR="001E30BA" w:rsidRPr="00FF1505">
        <w:t>{[</w:t>
      </w:r>
      <w:proofErr w:type="gramStart"/>
      <w:r w:rsidR="001E30BA" w:rsidRPr="00FF1505">
        <w:rPr>
          <w:rStyle w:val="Strong"/>
          <w:rFonts w:eastAsia="Times New Roman"/>
          <w:color w:val="41A151"/>
          <w:shd w:val="clear" w:color="auto" w:fill="C9F3CD"/>
        </w:rPr>
        <w:t>endif</w:t>
      </w:r>
      <w:r w:rsidR="001E30BA" w:rsidRPr="00FF1505">
        <w:t>]}</w:t>
      </w:r>
      <w:proofErr w:type="gramEnd"/>
      <w:r w:rsidR="00CE74CD">
        <w:rPr>
          <w:rFonts w:cs="Times New Roman"/>
        </w:rPr>
        <w:t xml:space="preserve"> </w:t>
      </w:r>
      <w:r w:rsidRPr="00D86609">
        <w:rPr>
          <w:rFonts w:cs="Times New Roman"/>
        </w:rPr>
        <w:t>to override any state law provision regarding failed transfer, potentially requiring escheat to such state</w:t>
      </w:r>
      <w:r w:rsidR="00BA1934">
        <w:rPr>
          <w:rFonts w:cs="Times New Roman"/>
        </w:rPr>
        <w:t>.</w:t>
      </w:r>
    </w:p>
    <w:p w14:paraId="7E980EE7" w14:textId="77777777" w:rsidR="00BA1934" w:rsidRDefault="00BA1934">
      <w:pPr>
        <w:pStyle w:val="BodyText2"/>
        <w:rPr>
          <w:rFonts w:cs="Times New Roman"/>
        </w:rPr>
      </w:pPr>
    </w:p>
    <w:p w14:paraId="615A39F1" w14:textId="0B23FC70" w:rsidR="00BA1934" w:rsidRPr="00B1328C" w:rsidRDefault="00BA1934">
      <w:pPr>
        <w:pStyle w:val="BodyText2"/>
        <w:rPr>
          <w:rFonts w:cs="Times New Roman"/>
        </w:rPr>
        <w:sectPr w:rsidR="00BA1934" w:rsidRPr="00B1328C" w:rsidSect="00CE77B3">
          <w:footerReference w:type="default" r:id="rId17"/>
          <w:pgSz w:w="12240" w:h="15840"/>
          <w:pgMar w:top="1440" w:right="1440" w:bottom="1440" w:left="1440" w:header="720" w:footer="720" w:gutter="0"/>
          <w:pgNumType w:start="1" w:chapStyle="1"/>
          <w:cols w:space="720"/>
          <w:docGrid w:linePitch="360"/>
        </w:sectPr>
      </w:pPr>
    </w:p>
    <w:p w14:paraId="5D6DB262" w14:textId="77777777" w:rsidR="003C158C" w:rsidRPr="00B1328C" w:rsidRDefault="005309B9" w:rsidP="00525DE7">
      <w:pPr>
        <w:pStyle w:val="Heading1"/>
      </w:pPr>
      <w:bookmarkStart w:id="173" w:name="_Toc212727288"/>
      <w:r w:rsidRPr="00B1328C">
        <w:lastRenderedPageBreak/>
        <w:br/>
      </w:r>
      <w:bookmarkStart w:id="174" w:name="_Ref123890826"/>
      <w:r w:rsidRPr="00B1328C">
        <w:t>APPOIN</w:t>
      </w:r>
      <w:bookmarkStart w:id="175" w:name="Article_Trustees"/>
      <w:bookmarkEnd w:id="175"/>
      <w:r w:rsidRPr="00B1328C">
        <w:t>TMENT, RESIGNATION, AND REMOVAL OF TRUSTEES</w:t>
      </w:r>
      <w:bookmarkStart w:id="176" w:name="_Hlk1989495"/>
      <w:bookmarkEnd w:id="87"/>
      <w:bookmarkEnd w:id="173"/>
      <w:bookmarkEnd w:id="174"/>
    </w:p>
    <w:bookmarkEnd w:id="176"/>
    <w:p w14:paraId="54613FA7" w14:textId="34C3E5D1" w:rsidR="003C158C" w:rsidRPr="00B1328C" w:rsidRDefault="005309B9">
      <w:pPr>
        <w:pStyle w:val="BodyText2"/>
        <w:rPr>
          <w:rFonts w:cs="Times New Roman"/>
        </w:rPr>
      </w:pPr>
      <w:r w:rsidRPr="00B1328C">
        <w:rPr>
          <w:rFonts w:cs="Times New Roman"/>
        </w:rPr>
        <w:t xml:space="preserve">The Trustees of the </w:t>
      </w:r>
      <w:r w:rsidR="00233D68">
        <w:rPr>
          <w:rFonts w:cs="Times New Roman"/>
        </w:rPr>
        <w:t>Supplemental Needs Trust, Administrative Trust, Residuary Trust</w:t>
      </w:r>
      <w:r w:rsidRPr="00B1328C">
        <w:rPr>
          <w:rFonts w:cs="Times New Roman"/>
        </w:rPr>
        <w:t>, Under-Stated-Age, Incompetent or Disabled Trusts and the respective appointment, resignation and removal of each are set forth in this Article.</w:t>
      </w:r>
    </w:p>
    <w:p w14:paraId="31D3D2A5" w14:textId="77777777" w:rsidR="003C158C" w:rsidRPr="00B1328C" w:rsidRDefault="005309B9" w:rsidP="003742D2">
      <w:pPr>
        <w:pStyle w:val="Heading2"/>
      </w:pPr>
      <w:bookmarkStart w:id="177" w:name="_Toc212727289"/>
      <w:bookmarkStart w:id="178" w:name="_Ref197889522"/>
      <w:bookmarkStart w:id="179" w:name="_Ref140497228"/>
      <w:r w:rsidRPr="00B1328C">
        <w:t>Number of Trustees</w:t>
      </w:r>
      <w:bookmarkEnd w:id="177"/>
    </w:p>
    <w:p w14:paraId="2644C9C7" w14:textId="6F2AA21C" w:rsidR="003C158C" w:rsidRDefault="005F0A1B">
      <w:pPr>
        <w:pStyle w:val="BodyText2"/>
        <w:rPr>
          <w:rFonts w:cs="Times New Roman"/>
        </w:rPr>
      </w:pPr>
      <w:r w:rsidRPr="00967499">
        <w:rPr>
          <w:rFonts w:cs="Times New Roman"/>
        </w:rPr>
        <w:t>Notwithstanding anything to the contrary hereunder, this</w:t>
      </w:r>
      <w:r w:rsidR="005309B9" w:rsidRPr="00B1328C">
        <w:rPr>
          <w:rFonts w:cs="Times New Roman"/>
        </w:rPr>
        <w:t xml:space="preserve"> Trust authorizes the appointment of </w:t>
      </w:r>
      <w:r w:rsidR="009A19E6">
        <w:rPr>
          <w:rFonts w:cs="Times New Roman"/>
        </w:rPr>
        <w:t>three</w:t>
      </w:r>
      <w:r w:rsidR="005309B9" w:rsidRPr="00B1328C">
        <w:rPr>
          <w:rFonts w:cs="Times New Roman"/>
        </w:rPr>
        <w:t xml:space="preserve"> (</w:t>
      </w:r>
      <w:r w:rsidR="009A19E6">
        <w:rPr>
          <w:rFonts w:cs="Times New Roman"/>
        </w:rPr>
        <w:t>3</w:t>
      </w:r>
      <w:r w:rsidR="005309B9" w:rsidRPr="00B1328C">
        <w:rPr>
          <w:rFonts w:cs="Times New Roman"/>
        </w:rPr>
        <w:t xml:space="preserve">) </w:t>
      </w:r>
      <w:r w:rsidR="00686DA8">
        <w:rPr>
          <w:rFonts w:cs="Times New Roman"/>
        </w:rPr>
        <w:t xml:space="preserve">or more </w:t>
      </w:r>
      <w:r w:rsidR="005309B9" w:rsidRPr="00B1328C">
        <w:rPr>
          <w:rFonts w:cs="Times New Roman"/>
        </w:rPr>
        <w:t>Trustees, but at no time shall it be required to operate with more than one (1) Trustee</w:t>
      </w:r>
      <w:r w:rsidR="00233D68">
        <w:rPr>
          <w:rFonts w:cs="Times New Roman"/>
        </w:rPr>
        <w:t xml:space="preserve">, </w:t>
      </w:r>
      <w:r w:rsidR="00524318" w:rsidRPr="00B1328C">
        <w:rPr>
          <w:rFonts w:cs="Times New Roman"/>
        </w:rPr>
        <w:t>except as otherwise provided in this Trust Agreement.</w:t>
      </w:r>
    </w:p>
    <w:p w14:paraId="166AE61A" w14:textId="77777777" w:rsidR="003C158C" w:rsidRPr="00B1328C" w:rsidRDefault="005309B9" w:rsidP="003742D2">
      <w:pPr>
        <w:pStyle w:val="Heading2"/>
      </w:pPr>
      <w:bookmarkStart w:id="180" w:name="_Toc212727290"/>
      <w:r w:rsidRPr="00B1328C">
        <w:t>Bond</w:t>
      </w:r>
      <w:bookmarkEnd w:id="180"/>
    </w:p>
    <w:p w14:paraId="1E0A2A5F" w14:textId="77777777" w:rsidR="003C158C" w:rsidRPr="00B1328C" w:rsidRDefault="005309B9">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07083776" w14:textId="77777777" w:rsidR="003C158C" w:rsidRPr="00B1328C" w:rsidRDefault="005309B9" w:rsidP="003742D2">
      <w:pPr>
        <w:pStyle w:val="Heading2"/>
      </w:pPr>
      <w:bookmarkStart w:id="181" w:name="_Toc212727291"/>
      <w:r w:rsidRPr="00B1328C">
        <w:t>Limitations on Serving as Trustee</w:t>
      </w:r>
      <w:bookmarkEnd w:id="181"/>
      <w:r w:rsidRPr="00B1328C">
        <w:t xml:space="preserve"> </w:t>
      </w:r>
    </w:p>
    <w:p w14:paraId="61445F24" w14:textId="77777777" w:rsidR="003C158C" w:rsidRPr="00B1328C" w:rsidRDefault="005309B9">
      <w:pPr>
        <w:pStyle w:val="BodyText2"/>
        <w:rPr>
          <w:rFonts w:cs="Times New Roman"/>
        </w:rPr>
      </w:pPr>
      <w:r w:rsidRPr="00B1328C">
        <w:rPr>
          <w:rFonts w:cs="Times New Roman"/>
        </w:rPr>
        <w:t>The following limitations shall apply to all powers granted under this Article to serve as Trustee or to remove and appoint Trustees.</w:t>
      </w:r>
    </w:p>
    <w:p w14:paraId="1702C78A" w14:textId="77777777" w:rsidR="003C158C" w:rsidRPr="00B1328C" w:rsidRDefault="005309B9" w:rsidP="00FC7A70">
      <w:pPr>
        <w:pStyle w:val="Heading3"/>
      </w:pPr>
      <w:r w:rsidRPr="00B1328C">
        <w:t>Age Restriction on Trustees</w:t>
      </w:r>
    </w:p>
    <w:p w14:paraId="60ADBC58" w14:textId="054028FB" w:rsidR="003C158C" w:rsidRDefault="009B286D">
      <w:pPr>
        <w:pStyle w:val="BodyText3"/>
        <w:rPr>
          <w:rFonts w:cs="Times New Roman"/>
        </w:rPr>
      </w:pPr>
      <w:r w:rsidRPr="00085ECD">
        <w:t xml:space="preserve">Notwithstanding any other provision in this Article, any non-professional Trustee, </w:t>
      </w:r>
      <w:r w:rsidRPr="005A74CF">
        <w:t xml:space="preserve">other than </w:t>
      </w:r>
      <w:r w:rsidRPr="00085ECD">
        <w:t>a</w:t>
      </w:r>
      <w:r w:rsidR="00576B9D">
        <w:t xml:space="preserv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Pr="005A74CF">
        <w:t xml:space="preserve">, must be at least age </w:t>
      </w:r>
      <w:r w:rsidR="00105E81">
        <w:t>{[</w:t>
      </w:r>
      <w:proofErr w:type="spellStart"/>
      <w:r w:rsidR="00105E81">
        <w:rPr>
          <w:color w:val="2157AD"/>
          <w:shd w:val="clear" w:color="auto" w:fill="C9E1F3"/>
        </w:rPr>
        <w:t>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TrusteeAge|else</w:t>
      </w:r>
      <w:proofErr w:type="spellEnd"/>
      <w:r w:rsidR="00105E81">
        <w:rPr>
          <w:color w:val="2157AD"/>
          <w:shd w:val="clear" w:color="auto" w:fill="C9E1F3"/>
        </w:rPr>
        <w:t>: "_____"</w:t>
      </w:r>
      <w:r w:rsidR="00105E81">
        <w:t>]}</w:t>
      </w:r>
      <w:r w:rsidRPr="00085ECD">
        <w:t>)</w:t>
      </w:r>
      <w:r w:rsidRPr="005A74CF">
        <w:t xml:space="preserve"> to serve as Trustee; provided, however, that at no time shall any non-professional Trustee, other than a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Pr="005A74CF">
        <w:t xml:space="preserve">, who has attained age </w:t>
      </w:r>
      <w:r w:rsidR="00105E81">
        <w:t>{[</w:t>
      </w:r>
      <w:proofErr w:type="spellStart"/>
      <w:r w:rsidR="00105E81">
        <w:rPr>
          <w:color w:val="2157AD"/>
          <w:shd w:val="clear" w:color="auto" w:fill="C9E1F3"/>
        </w:rPr>
        <w:t>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TrusteeAge|else</w:t>
      </w:r>
      <w:proofErr w:type="spellEnd"/>
      <w:r w:rsidR="00105E81">
        <w:rPr>
          <w:color w:val="2157AD"/>
          <w:shd w:val="clear" w:color="auto" w:fill="C9E1F3"/>
        </w:rPr>
        <w:t>: "______"</w:t>
      </w:r>
      <w:r w:rsidR="00105E81">
        <w:t>]}</w:t>
      </w:r>
      <w:r w:rsidRPr="00085ECD">
        <w:t>)</w:t>
      </w:r>
      <w:r w:rsidRPr="005A74CF">
        <w:t xml:space="preserve"> serve without a Co-Trustee who is at least age </w:t>
      </w:r>
      <w:r w:rsidR="00105E81">
        <w:t>{[</w:t>
      </w:r>
      <w:proofErr w:type="spellStart"/>
      <w:r w:rsidR="00105E81">
        <w:rPr>
          <w:color w:val="2157AD"/>
          <w:shd w:val="clear" w:color="auto" w:fill="C9E1F3"/>
        </w:rPr>
        <w:t>CoTrusteeAge|cardinal|else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CoTrusteeAge|else</w:t>
      </w:r>
      <w:proofErr w:type="spellEnd"/>
      <w:r w:rsidR="00105E81">
        <w:rPr>
          <w:color w:val="2157AD"/>
          <w:shd w:val="clear" w:color="auto" w:fill="C9E1F3"/>
        </w:rPr>
        <w:t>: "___"</w:t>
      </w:r>
      <w:r w:rsidR="00105E81">
        <w:t>]}</w:t>
      </w:r>
      <w:r w:rsidRPr="00085ECD">
        <w:t>)</w:t>
      </w:r>
      <w:r w:rsidRPr="005A74CF">
        <w:t xml:space="preserve"> or is a professional or corporate Trustee. Upon an acting non-professional Trustee attaining age </w:t>
      </w:r>
      <w:r w:rsidR="00105E81">
        <w:t>{[</w:t>
      </w:r>
      <w:proofErr w:type="spellStart"/>
      <w:r w:rsidR="00105E81">
        <w:rPr>
          <w:color w:val="2157AD"/>
          <w:shd w:val="clear" w:color="auto" w:fill="C9E1F3"/>
        </w:rPr>
        <w:t>CoTrusteeAge|cardinal|else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CoTrusteeAge|else</w:t>
      </w:r>
      <w:proofErr w:type="spellEnd"/>
      <w:r w:rsidR="00105E81">
        <w:rPr>
          <w:color w:val="2157AD"/>
          <w:shd w:val="clear" w:color="auto" w:fill="C9E1F3"/>
        </w:rPr>
        <w:t>: "___"</w:t>
      </w:r>
      <w:r w:rsidR="00105E81">
        <w:t>]}</w:t>
      </w:r>
      <w:r w:rsidRPr="00085ECD">
        <w:t>)</w:t>
      </w:r>
      <w:r w:rsidRPr="005A74CF">
        <w:t>, they shall serve without the need of a Co-Trustee because of the age restriction herein</w:t>
      </w:r>
      <w:r w:rsidR="005309B9" w:rsidRPr="00B1328C">
        <w:rPr>
          <w:rFonts w:cs="Times New Roman"/>
        </w:rPr>
        <w:t>. The Trustees, the order of their appointment and all other provisions of this Article, however, must be complied with to identify the proper trustees to act and any release of duties and responsibilities of any trustees no longer needed pursuant to the age restrictions of this paragraph.</w:t>
      </w:r>
    </w:p>
    <w:p w14:paraId="26F0CB3B" w14:textId="6BA87422" w:rsidR="00F472C3" w:rsidRDefault="00233D68" w:rsidP="00F472C3">
      <w:pPr>
        <w:pStyle w:val="Heading3"/>
      </w:pPr>
      <w:r>
        <w:t xml:space="preserve">Primary Beneficiary </w:t>
      </w:r>
      <w:r w:rsidR="003057B1">
        <w:t xml:space="preserve">Trustee </w:t>
      </w:r>
      <w:r>
        <w:t>Restrictions</w:t>
      </w:r>
    </w:p>
    <w:p w14:paraId="7EB15F56" w14:textId="77777777" w:rsidR="00F472C3" w:rsidRDefault="00F472C3" w:rsidP="00FD7D0E">
      <w:pPr>
        <w:pStyle w:val="Heading4"/>
        <w:numPr>
          <w:ilvl w:val="3"/>
          <w:numId w:val="30"/>
        </w:numPr>
      </w:pPr>
      <w:r>
        <w:t>Authority to Serve as Trustee</w:t>
      </w:r>
    </w:p>
    <w:p w14:paraId="75A35C54" w14:textId="344CDDD2" w:rsidR="00F472C3" w:rsidRDefault="00233D68" w:rsidP="00F472C3">
      <w:pPr>
        <w:pStyle w:val="BodyText4"/>
      </w:pPr>
      <w:r>
        <w:t xml:space="preserve">The Primary Beneficiary </w:t>
      </w:r>
      <w:r w:rsidR="00F472C3">
        <w:t>shall be disqualified from serving as Trustee and may not be appointed as Trustee of any Trust created herein.</w:t>
      </w:r>
    </w:p>
    <w:p w14:paraId="1719E68C" w14:textId="77777777" w:rsidR="00F472C3" w:rsidRDefault="00F472C3" w:rsidP="00FD7D0E">
      <w:pPr>
        <w:pStyle w:val="Heading4"/>
        <w:numPr>
          <w:ilvl w:val="3"/>
          <w:numId w:val="30"/>
        </w:numPr>
      </w:pPr>
      <w:r>
        <w:lastRenderedPageBreak/>
        <w:t>Authority to Remove a Trustee</w:t>
      </w:r>
    </w:p>
    <w:p w14:paraId="57AE4F37" w14:textId="61A08C0A" w:rsidR="00F472C3" w:rsidRDefault="00233D68" w:rsidP="00F472C3">
      <w:pPr>
        <w:pStyle w:val="BodyText4"/>
      </w:pPr>
      <w:r>
        <w:t xml:space="preserve">The Primary Beneficiary </w:t>
      </w:r>
      <w:r w:rsidR="00F472C3">
        <w:t xml:space="preserve">shall </w:t>
      </w:r>
      <w:r>
        <w:t>be prohibited from removing</w:t>
      </w:r>
      <w:r w:rsidR="00F472C3">
        <w:t xml:space="preserve"> a Trustee</w:t>
      </w:r>
      <w:r>
        <w:t>, except for good cause as determined by a Court of appropriate jurisdiction.</w:t>
      </w:r>
      <w:r w:rsidR="00F472C3">
        <w:t xml:space="preserve"> </w:t>
      </w:r>
    </w:p>
    <w:p w14:paraId="5521E053" w14:textId="77777777" w:rsidR="00F472C3" w:rsidRDefault="00F472C3" w:rsidP="00FD7D0E">
      <w:pPr>
        <w:pStyle w:val="Heading4"/>
        <w:numPr>
          <w:ilvl w:val="3"/>
          <w:numId w:val="30"/>
        </w:numPr>
      </w:pPr>
      <w:r>
        <w:t>Authority to Appoint a Trustee</w:t>
      </w:r>
    </w:p>
    <w:p w14:paraId="0FA7A6D9" w14:textId="15EDF13A" w:rsidR="00F472C3" w:rsidRDefault="00233D68" w:rsidP="00F472C3">
      <w:pPr>
        <w:pStyle w:val="BodyText4"/>
      </w:pPr>
      <w:r>
        <w:t xml:space="preserve">The Primary Beneficiary shall be prohibited from </w:t>
      </w:r>
      <w:r w:rsidR="00F472C3">
        <w:t>appoint</w:t>
      </w:r>
      <w:r>
        <w:t>ing</w:t>
      </w:r>
      <w:r w:rsidR="00F472C3">
        <w:t xml:space="preserve"> a Trustee</w:t>
      </w:r>
      <w:r>
        <w:t xml:space="preserve"> in the event of a vacancy</w:t>
      </w:r>
      <w:r w:rsidR="00F472C3">
        <w:t xml:space="preserve">. </w:t>
      </w:r>
    </w:p>
    <w:p w14:paraId="041F5330" w14:textId="77777777" w:rsidR="003C158C" w:rsidRPr="00B1328C" w:rsidRDefault="005309B9" w:rsidP="00FC7A70">
      <w:pPr>
        <w:pStyle w:val="Heading2"/>
      </w:pPr>
      <w:bookmarkStart w:id="182" w:name="_Toc212727292"/>
      <w:r w:rsidRPr="00B1328C">
        <w:t>Appointment of Trustees</w:t>
      </w:r>
      <w:bookmarkEnd w:id="178"/>
      <w:bookmarkEnd w:id="182"/>
    </w:p>
    <w:p w14:paraId="40C71C66" w14:textId="77777777" w:rsidR="003C158C" w:rsidRPr="00B1328C" w:rsidRDefault="005309B9">
      <w:pPr>
        <w:pStyle w:val="BodyText2"/>
        <w:rPr>
          <w:rFonts w:cs="Times New Roman"/>
        </w:rPr>
      </w:pPr>
      <w:r w:rsidRPr="00B1328C">
        <w:rPr>
          <w:rFonts w:cs="Times New Roman"/>
        </w:rPr>
        <w:t>The Trustees of this Trust and any trusts created hereunder are as follows:</w:t>
      </w:r>
    </w:p>
    <w:p w14:paraId="3199453B" w14:textId="77777777" w:rsidR="003C158C" w:rsidRPr="00B1328C" w:rsidRDefault="005309B9" w:rsidP="00FC7A70">
      <w:pPr>
        <w:pStyle w:val="Heading3"/>
      </w:pPr>
      <w:bookmarkStart w:id="183" w:name="_Ref38346884"/>
      <w:r w:rsidRPr="00B1328C">
        <w:t>Appointment of General Trustee</w:t>
      </w:r>
      <w:bookmarkEnd w:id="183"/>
    </w:p>
    <w:p w14:paraId="3DD87F2D" w14:textId="713728C8" w:rsidR="0030725B" w:rsidRPr="0030725B" w:rsidRDefault="00105E81" w:rsidP="0030725B">
      <w:pPr>
        <w:pStyle w:val="BodyText3"/>
        <w:rPr>
          <w:rFonts w:cs="Times New Roman"/>
          <w:bCs/>
        </w:rPr>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SettlorTrusteeTF</w:t>
      </w:r>
      <w:proofErr w:type="spellEnd"/>
      <w:r>
        <w:t>]}</w:t>
      </w:r>
      <w:r>
        <w:rPr>
          <w:b/>
          <w:bCs/>
          <w:smallCaps/>
        </w:rPr>
        <w:t>{[</w:t>
      </w:r>
      <w:proofErr w:type="spellStart"/>
      <w:r>
        <w:rPr>
          <w:b/>
          <w:bCs/>
          <w:smallCaps/>
          <w:color w:val="2157AD"/>
          <w:shd w:val="clear" w:color="auto" w:fill="C9E1F3"/>
        </w:rPr>
        <w:t>TrueSingleSettlor.NameCO|else</w:t>
      </w:r>
      <w:proofErr w:type="spellEnd"/>
      <w:r>
        <w:rPr>
          <w:b/>
          <w:bCs/>
          <w:smallCaps/>
          <w:color w:val="2157AD"/>
          <w:shd w:val="clear" w:color="auto" w:fill="C9E1F3"/>
        </w:rPr>
        <w:t>: "_________________"</w:t>
      </w:r>
      <w:r>
        <w:rPr>
          <w:b/>
          <w:bCs/>
          <w:smallCaps/>
        </w:rPr>
        <w:t>]}</w:t>
      </w:r>
      <w:r>
        <w:t>{[</w:t>
      </w:r>
      <w:r>
        <w:rPr>
          <w:rStyle w:val="Strong"/>
          <w:color w:val="41A151"/>
          <w:shd w:val="clear" w:color="auto" w:fill="C9F3CD"/>
        </w:rPr>
        <w:t>else</w:t>
      </w:r>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InitialTrustees|punc</w:t>
      </w:r>
      <w:proofErr w:type="spellEnd"/>
      <w:r>
        <w:rPr>
          <w:color w:val="2157AD"/>
          <w:shd w:val="clear" w:color="auto" w:fill="FAE7D2"/>
        </w:rPr>
        <w:t>: "1, 2, and 3"</w:t>
      </w:r>
      <w:r>
        <w:t>]}</w:t>
      </w:r>
      <w:r>
        <w:rPr>
          <w:b/>
          <w:bCs/>
          <w:smallCaps/>
        </w:rPr>
        <w:t>{[</w:t>
      </w:r>
      <w:proofErr w:type="spellStart"/>
      <w:r>
        <w:rPr>
          <w:b/>
          <w:bCs/>
          <w:smallCaps/>
          <w:color w:val="2157AD"/>
          <w:shd w:val="clear" w:color="auto" w:fill="C9E1F3"/>
        </w:rPr>
        <w:t>InitialAgent.NameCO|else</w:t>
      </w:r>
      <w:proofErr w:type="spellEnd"/>
      <w:r>
        <w:rPr>
          <w:b/>
          <w:bCs/>
          <w:smallCaps/>
          <w:color w:val="2157AD"/>
          <w:shd w:val="clear" w:color="auto" w:fill="C9E1F3"/>
        </w:rPr>
        <w:t>: "_________________"</w:t>
      </w:r>
      <w:r>
        <w:rPr>
          <w:b/>
          <w:bCs/>
          <w:smallCaps/>
        </w:rPr>
        <w:t>]}</w:t>
      </w:r>
      <w:r>
        <w:t>{[</w:t>
      </w:r>
      <w:proofErr w:type="spellStart"/>
      <w:r>
        <w:rPr>
          <w:rStyle w:val="Strong"/>
          <w:color w:val="C8792A"/>
          <w:shd w:val="clear" w:color="auto" w:fill="FAE7D2"/>
        </w:rPr>
        <w:t>endlist</w:t>
      </w:r>
      <w:proofErr w:type="spellEnd"/>
      <w:r>
        <w:t>]}{[</w:t>
      </w:r>
      <w:r>
        <w:rPr>
          <w:rStyle w:val="Strong"/>
          <w:color w:val="41A151"/>
          <w:shd w:val="clear" w:color="auto" w:fill="C9F3CD"/>
        </w:rPr>
        <w:t>endif</w:t>
      </w:r>
      <w:r>
        <w:t>]}</w:t>
      </w:r>
      <w:r w:rsidR="0030725B">
        <w:rPr>
          <w:rFonts w:cs="Times New Roman"/>
          <w:bCs/>
        </w:rPr>
        <w:t xml:space="preserve"> </w:t>
      </w:r>
      <w:r w:rsidR="0030725B" w:rsidRPr="00B1328C">
        <w:rPr>
          <w:rFonts w:cs="Times New Roman"/>
        </w:rPr>
        <w:t xml:space="preserve">shall serve as </w:t>
      </w:r>
      <w:r w:rsidR="000D279F">
        <w:rPr>
          <w:rFonts w:cs="Times New Roman"/>
        </w:rPr>
        <w:t xml:space="preserve">General </w:t>
      </w:r>
      <w:r w:rsidR="0030725B" w:rsidRPr="00B1328C">
        <w:rPr>
          <w:rFonts w:cs="Times New Roman"/>
        </w:rPr>
        <w:t>Trustee</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SettlorTrusteeTF</w:t>
      </w:r>
      <w:proofErr w:type="spellEnd"/>
      <w:r>
        <w:rPr>
          <w:color w:val="2157AD"/>
          <w:shd w:val="clear" w:color="auto" w:fill="C9F3CD"/>
        </w:rPr>
        <w:t xml:space="preserve"> == false</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InitialTrustees.length</w:t>
      </w:r>
      <w:proofErr w:type="spellEnd"/>
      <w:r>
        <w:rPr>
          <w:color w:val="2157AD"/>
          <w:shd w:val="clear" w:color="auto" w:fill="C9F3CD"/>
        </w:rPr>
        <w:t xml:space="preserve"> &gt; 1</w:t>
      </w:r>
      <w:r>
        <w:t>]}</w:t>
      </w:r>
      <w:r w:rsidR="00782C6C">
        <w:rPr>
          <w:rFonts w:cs="Times New Roman"/>
        </w:rPr>
        <w:t>s</w:t>
      </w:r>
      <w:r>
        <w:t>{[</w:t>
      </w:r>
      <w:r>
        <w:rPr>
          <w:rStyle w:val="Strong"/>
          <w:color w:val="41A151"/>
          <w:shd w:val="clear" w:color="auto" w:fill="C9F3CD"/>
        </w:rPr>
        <w:t>endif</w:t>
      </w:r>
      <w:r>
        <w:t>]}{[</w:t>
      </w:r>
      <w:r>
        <w:rPr>
          <w:rStyle w:val="Strong"/>
          <w:color w:val="41A151"/>
          <w:shd w:val="clear" w:color="auto" w:fill="C9F3CD"/>
        </w:rPr>
        <w:t>endif</w:t>
      </w:r>
      <w:r>
        <w:t>]}</w:t>
      </w:r>
      <w:r w:rsidR="0030725B" w:rsidRPr="00B1328C">
        <w:rPr>
          <w:rFonts w:cs="Times New Roman"/>
        </w:rPr>
        <w:t xml:space="preserve"> of this Trust and any trust created hereunder without a specific named Trustee</w:t>
      </w:r>
      <w:r w:rsidR="00725681">
        <w:rPr>
          <w:rFonts w:cs="Times New Roman"/>
        </w:rPr>
        <w:t>, including but not limited to the Supplemental Needs Trust</w:t>
      </w:r>
      <w:r w:rsidR="00F06AF7">
        <w:rPr>
          <w:rFonts w:cs="Times New Roman"/>
        </w:rPr>
        <w:t xml:space="preserve"> established pursuant to </w:t>
      </w:r>
      <w:r w:rsidR="00F06AF7">
        <w:rPr>
          <w:rFonts w:cs="Times New Roman"/>
        </w:rPr>
        <w:fldChar w:fldCharType="begin"/>
      </w:r>
      <w:r w:rsidR="00F06AF7">
        <w:rPr>
          <w:rFonts w:cs="Times New Roman"/>
        </w:rPr>
        <w:instrText xml:space="preserve"> REF _Ref26353816 \n \h </w:instrText>
      </w:r>
      <w:r w:rsidR="00F06AF7">
        <w:rPr>
          <w:rFonts w:cs="Times New Roman"/>
        </w:rPr>
      </w:r>
      <w:r w:rsidR="00F06AF7">
        <w:rPr>
          <w:rFonts w:cs="Times New Roman"/>
        </w:rPr>
        <w:fldChar w:fldCharType="separate"/>
      </w:r>
      <w:r w:rsidR="00675529">
        <w:rPr>
          <w:rFonts w:cs="Times New Roman"/>
        </w:rPr>
        <w:t>Article Two</w:t>
      </w:r>
      <w:r w:rsidR="00F06AF7">
        <w:rPr>
          <w:rFonts w:cs="Times New Roman"/>
        </w:rPr>
        <w:fldChar w:fldCharType="end"/>
      </w:r>
      <w:r w:rsidR="00F06AF7">
        <w:rPr>
          <w:rFonts w:cs="Times New Roman"/>
        </w:rPr>
        <w:t xml:space="preserve">.  The General Trustee shall be a Full Purpose Trustee as defined in </w:t>
      </w:r>
      <w:r w:rsidR="00F06AF7">
        <w:rPr>
          <w:rFonts w:cs="Times New Roman"/>
        </w:rPr>
        <w:fldChar w:fldCharType="begin"/>
      </w:r>
      <w:r w:rsidR="00F06AF7">
        <w:rPr>
          <w:rFonts w:cs="Times New Roman"/>
        </w:rPr>
        <w:instrText xml:space="preserve"> REF _Ref191276912 \n \h </w:instrText>
      </w:r>
      <w:r w:rsidR="00F06AF7">
        <w:rPr>
          <w:rFonts w:cs="Times New Roman"/>
        </w:rPr>
      </w:r>
      <w:r w:rsidR="00F06AF7">
        <w:rPr>
          <w:rFonts w:cs="Times New Roman"/>
        </w:rPr>
        <w:fldChar w:fldCharType="separate"/>
      </w:r>
      <w:r w:rsidR="00675529">
        <w:rPr>
          <w:rFonts w:cs="Times New Roman"/>
        </w:rPr>
        <w:t>Section 12.01</w:t>
      </w:r>
      <w:r w:rsidR="00F06AF7">
        <w:rPr>
          <w:rFonts w:cs="Times New Roman"/>
        </w:rPr>
        <w:fldChar w:fldCharType="end"/>
      </w:r>
      <w:r w:rsidR="00F06AF7">
        <w:rPr>
          <w:rFonts w:cs="Times New Roman"/>
        </w:rPr>
        <w:t xml:space="preserve"> of </w:t>
      </w:r>
      <w:r w:rsidR="00F06AF7">
        <w:rPr>
          <w:rFonts w:cs="Times New Roman"/>
        </w:rPr>
        <w:fldChar w:fldCharType="begin"/>
      </w:r>
      <w:r w:rsidR="00F06AF7">
        <w:rPr>
          <w:rFonts w:cs="Times New Roman"/>
        </w:rPr>
        <w:instrText xml:space="preserve"> REF _Ref191276863 \n \h </w:instrText>
      </w:r>
      <w:r w:rsidR="00F06AF7">
        <w:rPr>
          <w:rFonts w:cs="Times New Roman"/>
        </w:rPr>
      </w:r>
      <w:r w:rsidR="00F06AF7">
        <w:rPr>
          <w:rFonts w:cs="Times New Roman"/>
        </w:rPr>
        <w:fldChar w:fldCharType="separate"/>
      </w:r>
      <w:r w:rsidR="00675529">
        <w:rPr>
          <w:rFonts w:cs="Times New Roman"/>
        </w:rPr>
        <w:t>Article Twelve</w:t>
      </w:r>
      <w:r w:rsidR="00F06AF7">
        <w:rPr>
          <w:rFonts w:cs="Times New Roman"/>
        </w:rPr>
        <w:fldChar w:fldCharType="end"/>
      </w:r>
      <w:r w:rsidR="00F06AF7">
        <w:rPr>
          <w:rFonts w:cs="Times New Roman"/>
        </w:rPr>
        <w:t>.</w:t>
      </w:r>
    </w:p>
    <w:p w14:paraId="3AD233C8" w14:textId="059ADC73" w:rsidR="003C158C" w:rsidRPr="000D24CC" w:rsidRDefault="00CC37D1" w:rsidP="000D24CC">
      <w:pPr>
        <w:pStyle w:val="BodyText3"/>
        <w:rPr>
          <w:rFonts w:cs="Times New Roman"/>
          <w:bCs/>
        </w:rPr>
      </w:pPr>
      <w:r>
        <w:rPr>
          <w:rFonts w:cs="Times New Roman"/>
        </w:rPr>
        <w:t xml:space="preserve">If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SettlorTrusteeTF</w:t>
      </w:r>
      <w:proofErr w:type="spellEnd"/>
      <w:r w:rsidR="00105E81">
        <w:t>]}</w:t>
      </w:r>
      <w:r w:rsidR="00105E81">
        <w:rPr>
          <w:b/>
          <w:bCs/>
          <w:smallCaps/>
        </w:rPr>
        <w:t>{[</w:t>
      </w:r>
      <w:proofErr w:type="spellStart"/>
      <w:r w:rsidR="00105E81">
        <w:rPr>
          <w:b/>
          <w:bCs/>
          <w:smallCaps/>
          <w:color w:val="2157AD"/>
          <w:shd w:val="clear" w:color="auto" w:fill="C9E1F3"/>
        </w:rPr>
        <w:t>TrueSingleSettlor.NameCO|else</w:t>
      </w:r>
      <w:proofErr w:type="spellEnd"/>
      <w:r w:rsidR="00105E81">
        <w:rPr>
          <w:b/>
          <w:bCs/>
          <w:smallCaps/>
          <w:color w:val="2157AD"/>
          <w:shd w:val="clear" w:color="auto" w:fill="C9E1F3"/>
        </w:rPr>
        <w:t>: "_________________"</w:t>
      </w:r>
      <w:r w:rsidR="00105E81">
        <w:rPr>
          <w:b/>
          <w:bCs/>
          <w:smallCaps/>
        </w:rPr>
        <w:t>]}</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InitialTrustees|punc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InitialAgent.NameCO|else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rPr>
          <w:rFonts w:cs="Times New Roman"/>
          <w:bCs/>
        </w:rPr>
        <w:t xml:space="preserve">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SettlorTrusteeTF</w:t>
      </w:r>
      <w:proofErr w:type="spellEnd"/>
      <w:r w:rsidR="00105E81">
        <w:rPr>
          <w:color w:val="2157AD"/>
          <w:shd w:val="clear" w:color="auto" w:fill="C9F3CD"/>
        </w:rPr>
        <w:t xml:space="preserve"> &amp;&amp; </w:t>
      </w:r>
      <w:proofErr w:type="spellStart"/>
      <w:r w:rsidR="00105E81">
        <w:rPr>
          <w:color w:val="2157AD"/>
          <w:shd w:val="clear" w:color="auto" w:fill="C9F3CD"/>
        </w:rPr>
        <w:t>InitialTrustees.length</w:t>
      </w:r>
      <w:proofErr w:type="spellEnd"/>
      <w:r w:rsidR="00105E81">
        <w:rPr>
          <w:color w:val="2157AD"/>
          <w:shd w:val="clear" w:color="auto" w:fill="C9F3CD"/>
        </w:rPr>
        <w:t xml:space="preserve"> &gt; 1</w:t>
      </w:r>
      <w:r w:rsidR="00105E81">
        <w:t>]}</w:t>
      </w:r>
      <w:r>
        <w:rPr>
          <w:rFonts w:cs="Times New Roman"/>
        </w:rPr>
        <w:t>are</w:t>
      </w:r>
      <w:r w:rsidR="00105E81">
        <w:t>{[</w:t>
      </w:r>
      <w:r w:rsidR="00105E81">
        <w:rPr>
          <w:rStyle w:val="Strong"/>
          <w:color w:val="41A151"/>
          <w:shd w:val="clear" w:color="auto" w:fill="C9F3CD"/>
        </w:rPr>
        <w:t>else</w:t>
      </w:r>
      <w:r w:rsidR="00105E81">
        <w:t>]}</w:t>
      </w:r>
      <w:r>
        <w:rPr>
          <w:rFonts w:cs="Times New Roman"/>
        </w:rPr>
        <w:t>is</w:t>
      </w:r>
      <w:r w:rsidR="00105E81">
        <w:t>{[</w:t>
      </w:r>
      <w:r w:rsidR="00105E81">
        <w:rPr>
          <w:rStyle w:val="Strong"/>
          <w:color w:val="41A151"/>
          <w:shd w:val="clear" w:color="auto" w:fill="C9F3CD"/>
        </w:rPr>
        <w:t>endif</w:t>
      </w:r>
      <w:r w:rsidR="00105E81">
        <w:t>]}</w:t>
      </w:r>
      <w:r>
        <w:t xml:space="preserve"> unable or unwilling to serve or to continue to serve as General Trustee of the </w:t>
      </w:r>
      <w:r w:rsidR="00725681">
        <w:t>Supplemental Needs</w:t>
      </w:r>
      <w:r>
        <w:t xml:space="preserve"> Trust</w:t>
      </w:r>
      <w:r w:rsidR="000D279F">
        <w:rPr>
          <w:rFonts w:cs="Times New Roman"/>
        </w:rPr>
        <w:t xml:space="preserve">, </w:t>
      </w:r>
      <w:r w:rsidR="005309B9" w:rsidRPr="00A85A20">
        <w:rPr>
          <w:rFonts w:cs="Times New Roman"/>
        </w:rPr>
        <w:t xml:space="preserve">then </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SuccGenTrustees|punc</w:t>
      </w:r>
      <w:proofErr w:type="spellEnd"/>
      <w:r w:rsidR="00105E81">
        <w:rPr>
          <w:color w:val="2157AD"/>
          <w:shd w:val="clear" w:color="auto" w:fill="FAE7D2"/>
        </w:rPr>
        <w:t>: "1, then 2, then 3"</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TrueAgents|punc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F32CAE" w:rsidRPr="001B487A">
        <w:t xml:space="preserve"> shall serv</w:t>
      </w:r>
      <w:r w:rsidR="00F47D80">
        <w:t>e</w:t>
      </w:r>
      <w:r w:rsidR="00F32CAE" w:rsidRPr="001B487A">
        <w:t xml:space="preserve"> as successor General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1</w:t>
      </w:r>
      <w:r w:rsidR="00105E81">
        <w:t>]}</w:t>
      </w:r>
      <w:r w:rsidR="00F32CAE" w:rsidRPr="001B487A">
        <w:t>Co-</w:t>
      </w:r>
      <w:r w:rsidR="00105E81">
        <w:t>{[</w:t>
      </w:r>
      <w:r w:rsidR="00105E81">
        <w:rPr>
          <w:rStyle w:val="Strong"/>
          <w:color w:val="41A151"/>
          <w:shd w:val="clear" w:color="auto" w:fill="C9F3CD"/>
        </w:rPr>
        <w:t>endif</w:t>
      </w:r>
      <w:r w:rsidR="00105E81">
        <w:t>]}</w:t>
      </w:r>
      <w:r w:rsidR="00F32CAE" w:rsidRPr="001B487A">
        <w:t>Trustee</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1</w:t>
      </w:r>
      <w:r w:rsidR="00105E81">
        <w:t>]}</w:t>
      </w:r>
      <w:r w:rsidR="00F32CAE" w:rsidRPr="001B487A">
        <w:t>s</w:t>
      </w:r>
      <w:r w:rsidR="00105E81">
        <w:t>{[</w:t>
      </w:r>
      <w:r w:rsidR="00105E81">
        <w:rPr>
          <w:rStyle w:val="Strong"/>
          <w:color w:val="41A151"/>
          <w:shd w:val="clear" w:color="auto" w:fill="C9F3CD"/>
        </w:rPr>
        <w:t>endif</w:t>
      </w:r>
      <w:r w:rsidR="00105E81">
        <w:t>]}</w:t>
      </w:r>
      <w:r w:rsidR="00F32CAE" w:rsidRPr="001B487A">
        <w:t>, who shall hold and administer the Trust Estate, including any specific instructions to liquidate assets of the Trust, prior to distribution to any Separate Share Trust as set forth below</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1 &amp;&amp; </w:t>
      </w:r>
      <w:proofErr w:type="spellStart"/>
      <w:r w:rsidR="00105E81">
        <w:rPr>
          <w:color w:val="2157AD"/>
          <w:shd w:val="clear" w:color="auto" w:fill="C9F3CD"/>
        </w:rPr>
        <w:t>AgentServeAlone</w:t>
      </w:r>
      <w:proofErr w:type="spellEnd"/>
      <w:r w:rsidR="00105E81">
        <w:t>]}</w:t>
      </w:r>
      <w:r w:rsidR="00F32CAE" w:rsidRPr="001B487A">
        <w:t xml:space="preserve">. </w:t>
      </w:r>
      <w:r w:rsidR="00947AD3">
        <w:t xml:space="preserve">If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2</w:t>
      </w:r>
      <w:r w:rsidR="00105E81">
        <w:t>]}</w:t>
      </w:r>
      <w:r w:rsidR="00947AD3">
        <w:t>any of</w:t>
      </w:r>
      <w:r w:rsidR="00105E81">
        <w:t>{[</w:t>
      </w:r>
      <w:r w:rsidR="00105E81">
        <w:rPr>
          <w:rStyle w:val="Strong"/>
          <w:color w:val="41A151"/>
          <w:shd w:val="clear" w:color="auto" w:fill="C9F3CD"/>
        </w:rPr>
        <w:t>else</w:t>
      </w:r>
      <w:r w:rsidR="00105E81">
        <w:t>]}</w:t>
      </w:r>
      <w:r w:rsidR="00947AD3">
        <w:t>either</w:t>
      </w:r>
      <w:r w:rsidR="00105E81">
        <w:t>{[</w:t>
      </w:r>
      <w:r w:rsidR="00105E81">
        <w:rPr>
          <w:rStyle w:val="Strong"/>
          <w:color w:val="41A151"/>
          <w:shd w:val="clear" w:color="auto" w:fill="C9F3CD"/>
        </w:rPr>
        <w:t>endif</w:t>
      </w:r>
      <w:r w:rsidR="00105E81">
        <w:t>]}</w:t>
      </w:r>
      <w:r w:rsidR="00947AD3">
        <w:t xml:space="preserve"> </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TrueAgents|punc</w:t>
      </w:r>
      <w:proofErr w:type="spellEnd"/>
      <w:r w:rsidR="00105E81">
        <w:rPr>
          <w:color w:val="2157AD"/>
          <w:shd w:val="clear" w:color="auto" w:fill="FAE7D2"/>
        </w:rPr>
        <w:t>: "1, 2, or 3"</w:t>
      </w:r>
      <w:r w:rsidR="00105E81">
        <w:t>]}</w:t>
      </w:r>
      <w:r w:rsidR="00105E81">
        <w:rPr>
          <w:b/>
          <w:bCs/>
          <w:smallCaps/>
        </w:rPr>
        <w:t>{[</w:t>
      </w:r>
      <w:proofErr w:type="spellStart"/>
      <w:r w:rsidR="00105E81">
        <w:rPr>
          <w:b/>
          <w:bCs/>
          <w:smallCaps/>
          <w:color w:val="2157AD"/>
          <w:shd w:val="clear" w:color="auto" w:fill="C9E1F3"/>
        </w:rPr>
        <w: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947AD3">
        <w:t xml:space="preserve"> </w:t>
      </w:r>
      <w:r w:rsidR="00947AD3" w:rsidRPr="00586924">
        <w:t>shall be unable or u</w:t>
      </w:r>
      <w:r w:rsidR="00947AD3">
        <w:t xml:space="preserve">nwilling to serve or to continue to serve as </w:t>
      </w:r>
      <w:r w:rsidR="00947AD3">
        <w:rPr>
          <w:rFonts w:eastAsia="Times New Roman" w:cs="Times New Roman"/>
        </w:rPr>
        <w:t>General</w:t>
      </w:r>
      <w:r w:rsidR="00947AD3" w:rsidRPr="00103ACC">
        <w:rPr>
          <w:rFonts w:eastAsia="Times New Roman" w:cs="Times New Roman"/>
        </w:rPr>
        <w:t xml:space="preserve"> </w:t>
      </w:r>
      <w:r w:rsidR="00947AD3">
        <w:t xml:space="preserve">Co-Trustees, then the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2</w:t>
      </w:r>
      <w:r w:rsidR="00105E81">
        <w:t>]}</w:t>
      </w:r>
      <w:r w:rsidR="00947AD3">
        <w:t xml:space="preserve">others shall continue to serve as </w:t>
      </w:r>
      <w:r w:rsidR="00947AD3">
        <w:rPr>
          <w:rFonts w:eastAsia="Times New Roman" w:cs="Times New Roman"/>
        </w:rPr>
        <w:t>General</w:t>
      </w:r>
      <w:r w:rsidR="00947AD3" w:rsidRPr="00103ACC">
        <w:rPr>
          <w:rFonts w:eastAsia="Times New Roman" w:cs="Times New Roman"/>
        </w:rPr>
        <w:t xml:space="preserve"> </w:t>
      </w:r>
      <w:r w:rsidR="00947AD3">
        <w:t>Co-Trustees</w:t>
      </w:r>
      <w:r w:rsidR="00105E81">
        <w:t>{[</w:t>
      </w:r>
      <w:r w:rsidR="00105E81">
        <w:rPr>
          <w:rStyle w:val="Strong"/>
          <w:color w:val="41A151"/>
          <w:shd w:val="clear" w:color="auto" w:fill="C9F3CD"/>
        </w:rPr>
        <w:t>else</w:t>
      </w:r>
      <w:r w:rsidR="00105E81">
        <w:t>]}</w:t>
      </w:r>
      <w:r w:rsidR="00947AD3">
        <w:t xml:space="preserve">other shall serve as sole </w:t>
      </w:r>
      <w:r w:rsidR="00947AD3">
        <w:rPr>
          <w:rFonts w:eastAsia="Times New Roman" w:cs="Times New Roman"/>
        </w:rPr>
        <w:t>General</w:t>
      </w:r>
      <w:r w:rsidR="00947AD3" w:rsidRPr="00103ACC">
        <w:rPr>
          <w:rFonts w:eastAsia="Times New Roman" w:cs="Times New Roman"/>
        </w:rPr>
        <w:t xml:space="preserve"> </w:t>
      </w:r>
      <w:r w:rsidR="00947AD3">
        <w:t>Trustee</w:t>
      </w:r>
      <w:r w:rsidR="00105E81">
        <w:t>{[</w:t>
      </w:r>
      <w:r w:rsidR="00105E81">
        <w:rPr>
          <w:rStyle w:val="Strong"/>
          <w:color w:val="41A151"/>
          <w:shd w:val="clear" w:color="auto" w:fill="C9F3CD"/>
        </w:rPr>
        <w:t>endif</w:t>
      </w:r>
      <w:r w:rsidR="00105E81">
        <w:t>]}{[</w:t>
      </w:r>
      <w:r w:rsidR="00105E81">
        <w:rPr>
          <w:rStyle w:val="Strong"/>
          <w:color w:val="41A151"/>
          <w:shd w:val="clear" w:color="auto" w:fill="C9F3CD"/>
        </w:rPr>
        <w:t>endif</w:t>
      </w:r>
      <w:r w:rsidR="00105E81">
        <w:t>]}{[</w:t>
      </w:r>
      <w:r w:rsidR="00105E81">
        <w:rPr>
          <w:rStyle w:val="Strong"/>
          <w:color w:val="41A151"/>
          <w:shd w:val="clear" w:color="auto" w:fill="C9F3CD"/>
        </w:rPr>
        <w:t>if</w:t>
      </w:r>
      <w:r w:rsidR="00105E81">
        <w:rPr>
          <w:color w:val="2157AD"/>
          <w:shd w:val="clear" w:color="auto" w:fill="C9F3CD"/>
        </w:rPr>
        <w:t xml:space="preserve"> _index &lt; </w:t>
      </w:r>
      <w:proofErr w:type="spellStart"/>
      <w:r w:rsidR="00105E81">
        <w:rPr>
          <w:color w:val="2157AD"/>
          <w:shd w:val="clear" w:color="auto" w:fill="C9F3CD"/>
        </w:rPr>
        <w:t>SuccGenTrustees.length</w:t>
      </w:r>
      <w:proofErr w:type="spellEnd"/>
      <w:r w:rsidR="00105E81">
        <w:t>]}</w:t>
      </w:r>
      <w:r w:rsidR="00947AD3">
        <w:t xml:space="preserve">. If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1</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AgentServeAlone</w:t>
      </w:r>
      <w:proofErr w:type="spellEnd"/>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TrueAgents.length</w:t>
      </w:r>
      <w:proofErr w:type="spellEnd"/>
      <w:r w:rsidR="00105E81">
        <w:rPr>
          <w:color w:val="2157AD"/>
          <w:shd w:val="clear" w:color="auto" w:fill="C9F3CD"/>
        </w:rPr>
        <w:t xml:space="preserve"> &gt; 2</w:t>
      </w:r>
      <w:r w:rsidR="00105E81">
        <w:t>]}</w:t>
      </w:r>
      <w:r w:rsidR="00947AD3">
        <w:t>all of</w:t>
      </w:r>
      <w:r w:rsidR="00105E81">
        <w:t>{[</w:t>
      </w:r>
      <w:r w:rsidR="00105E81">
        <w:rPr>
          <w:rStyle w:val="Strong"/>
          <w:color w:val="41A151"/>
          <w:shd w:val="clear" w:color="auto" w:fill="C9F3CD"/>
        </w:rPr>
        <w:t>else</w:t>
      </w:r>
      <w:r w:rsidR="00105E81">
        <w:t>]}</w:t>
      </w:r>
      <w:r w:rsidR="00947AD3">
        <w:t>both</w:t>
      </w:r>
      <w:r w:rsidR="00105E81">
        <w:t>{[</w:t>
      </w:r>
      <w:r w:rsidR="00105E81">
        <w:rPr>
          <w:rStyle w:val="Strong"/>
          <w:color w:val="41A151"/>
          <w:shd w:val="clear" w:color="auto" w:fill="C9F3CD"/>
        </w:rPr>
        <w:t>endif</w:t>
      </w:r>
      <w:r w:rsidR="00105E81">
        <w:t>]}</w:t>
      </w:r>
      <w:r w:rsidR="00947AD3">
        <w:t xml:space="preserve"> </w:t>
      </w:r>
      <w:r w:rsidR="00105E81">
        <w:t>{[</w:t>
      </w:r>
      <w:r w:rsidR="00105E81">
        <w:rPr>
          <w:rStyle w:val="Strong"/>
          <w:color w:val="41A151"/>
          <w:shd w:val="clear" w:color="auto" w:fill="C9F3CD"/>
        </w:rPr>
        <w:t>endif</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TrueAgents|punc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947AD3">
        <w:t xml:space="preserve"> are unable or unwilling to serve or to continue to serve as </w:t>
      </w:r>
      <w:r w:rsidR="00947AD3">
        <w:rPr>
          <w:rFonts w:eastAsia="Times New Roman" w:cs="Times New Roman"/>
        </w:rPr>
        <w:t>General</w:t>
      </w:r>
      <w:r w:rsidR="00947AD3" w:rsidRPr="00103ACC">
        <w:rPr>
          <w:rFonts w:eastAsia="Times New Roman" w:cs="Times New Roman"/>
        </w:rPr>
        <w:t xml:space="preserve"> </w:t>
      </w:r>
      <w:r w:rsidR="00947AD3">
        <w:t>Trustee</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TrueAgents|punc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00947AD3">
        <w:t xml:space="preserve"> is unable or unwilling to serve or to continue to serve as </w:t>
      </w:r>
      <w:r w:rsidR="00947AD3">
        <w:rPr>
          <w:rFonts w:eastAsia="Times New Roman" w:cs="Times New Roman"/>
        </w:rPr>
        <w:t>General</w:t>
      </w:r>
      <w:r w:rsidR="00947AD3" w:rsidRPr="00103ACC">
        <w:rPr>
          <w:rFonts w:eastAsia="Times New Roman" w:cs="Times New Roman"/>
        </w:rPr>
        <w:t xml:space="preserve"> </w:t>
      </w:r>
      <w:r w:rsidR="00947AD3">
        <w:t>Trustee</w:t>
      </w:r>
      <w:r w:rsidR="00105E81">
        <w:t>{[</w:t>
      </w:r>
      <w:r w:rsidR="00105E81">
        <w:rPr>
          <w:rStyle w:val="Strong"/>
          <w:color w:val="41A151"/>
          <w:shd w:val="clear" w:color="auto" w:fill="C9F3CD"/>
        </w:rPr>
        <w:t>endif</w:t>
      </w:r>
      <w:r w:rsidR="00105E81">
        <w:t>]}{[</w:t>
      </w:r>
      <w:r w:rsidR="00105E81">
        <w:rPr>
          <w:rStyle w:val="Strong"/>
          <w:color w:val="41A151"/>
          <w:shd w:val="clear" w:color="auto" w:fill="C9F3CD"/>
        </w:rPr>
        <w:t>endif</w:t>
      </w:r>
      <w:r w:rsidR="00105E81">
        <w:t>]}{[</w:t>
      </w:r>
      <w:proofErr w:type="spellStart"/>
      <w:r w:rsidR="00105E81">
        <w:rPr>
          <w:rStyle w:val="Strong"/>
          <w:color w:val="C8792A"/>
          <w:shd w:val="clear" w:color="auto" w:fill="FAE7D2"/>
        </w:rPr>
        <w:t>endlist</w:t>
      </w:r>
      <w:proofErr w:type="spellEnd"/>
      <w:r w:rsidR="00105E81">
        <w:t>]}</w:t>
      </w:r>
      <w:r w:rsidR="00DF7B30" w:rsidRPr="00DF7B30">
        <w:rPr>
          <w:rFonts w:cs="Times New Roman"/>
        </w:rPr>
        <w:t>.</w:t>
      </w:r>
    </w:p>
    <w:p w14:paraId="2D1943EB" w14:textId="77777777" w:rsidR="003C158C" w:rsidRPr="00B1328C" w:rsidRDefault="005309B9">
      <w:pPr>
        <w:pStyle w:val="BodyText3"/>
        <w:rPr>
          <w:rFonts w:cs="Times New Roman"/>
        </w:rPr>
      </w:pPr>
      <w:r w:rsidRPr="00B1328C">
        <w:rPr>
          <w:rFonts w:cs="Times New Roman"/>
        </w:rPr>
        <w:lastRenderedPageBreak/>
        <w:t xml:space="preserve">A Trustee shall serve as Trustee until its successor shall accept office and shall execute all instruments and do all acts necessary to vest title of the Trust Estate in the Successor Trustee without Court accounting. </w:t>
      </w:r>
    </w:p>
    <w:p w14:paraId="3D4F540E" w14:textId="77777777" w:rsidR="003C158C" w:rsidRPr="00B1328C" w:rsidRDefault="005309B9">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27587414" w14:textId="1784CE6D" w:rsidR="003C158C" w:rsidRDefault="005309B9">
      <w:pPr>
        <w:pStyle w:val="BodyText3"/>
        <w:rPr>
          <w:rFonts w:cs="Times New Roman"/>
        </w:rPr>
      </w:pPr>
      <w:r w:rsidRPr="00B1328C">
        <w:rPr>
          <w:rFonts w:cs="Times New Roman"/>
        </w:rPr>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618A3B25" w14:textId="708027F7" w:rsidR="00637C69" w:rsidRDefault="00A27C73" w:rsidP="00DB49D1">
      <w:pPr>
        <w:pStyle w:val="BodyText2"/>
        <w:ind w:left="720"/>
        <w:rPr>
          <w:rFonts w:eastAsia="Times New Roman"/>
        </w:rPr>
      </w:pPr>
      <w:r>
        <w:rPr>
          <w:rFonts w:eastAsia="Times New Roman"/>
        </w:rPr>
        <w:t>{[</w:t>
      </w:r>
      <w:proofErr w:type="gramStart"/>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SNTSelfSettledTF</w:t>
      </w:r>
      <w:proofErr w:type="spellEnd"/>
      <w:proofErr w:type="gramEnd"/>
      <w:r>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w:t>
      </w:r>
      <w:proofErr w:type="gramEnd"/>
      <w:r>
        <w:rPr>
          <w:rFonts w:eastAsia="Times New Roman"/>
          <w:color w:val="2157AD"/>
          <w:shd w:val="clear" w:color="auto" w:fill="C9F3CD"/>
        </w:rPr>
        <w:t>= "Grantor"</w:t>
      </w:r>
      <w:r>
        <w:rPr>
          <w:rFonts w:eastAsia="Times New Roman"/>
        </w:rPr>
        <w:t>]}</w:t>
      </w:r>
    </w:p>
    <w:p w14:paraId="4A0150CB" w14:textId="0A7FBD34" w:rsidR="001B0614" w:rsidRDefault="00E913F3" w:rsidP="00DB49D1">
      <w:pPr>
        <w:pStyle w:val="BodyText2"/>
        <w:ind w:left="720"/>
      </w:pPr>
      <w:r>
        <w:rPr>
          <w:rFonts w:eastAsia="Times New Roman"/>
        </w:rPr>
        <w:t xml:space="preserve">So long as </w:t>
      </w:r>
      <w:r w:rsidRPr="00D53C06">
        <w:t>{[</w:t>
      </w:r>
      <w:r w:rsidRPr="00D53C06">
        <w:rPr>
          <w:rStyle w:val="Strong"/>
          <w:color w:val="41A151"/>
          <w:shd w:val="clear" w:color="auto" w:fill="C9F3CD"/>
        </w:rPr>
        <w:t>if</w:t>
      </w:r>
      <w:r w:rsidRPr="00D53C06">
        <w:rPr>
          <w:color w:val="2157AD"/>
          <w:shd w:val="clear" w:color="auto" w:fill="C9F3CD"/>
        </w:rPr>
        <w:t xml:space="preserve"> </w:t>
      </w:r>
      <w:proofErr w:type="spellStart"/>
      <w:r w:rsidRPr="00D53C06">
        <w:rPr>
          <w:color w:val="2157AD"/>
          <w:shd w:val="clear" w:color="auto" w:fill="C9F3CD"/>
        </w:rPr>
        <w:t>JointOrSinglePlan</w:t>
      </w:r>
      <w:proofErr w:type="spellEnd"/>
      <w:r w:rsidRPr="00D53C06">
        <w:rPr>
          <w:color w:val="2157AD"/>
          <w:shd w:val="clear" w:color="auto" w:fill="C9F3CD"/>
        </w:rPr>
        <w:t xml:space="preserve"> == </w:t>
      </w:r>
      <w:r w:rsidRPr="00D53C06">
        <w:rPr>
          <w:noProof/>
          <w:color w:val="2157AD"/>
          <w:shd w:val="clear" w:color="auto" w:fill="C9F3CD"/>
        </w:rPr>
        <w:t>"</w:t>
      </w:r>
      <w:r w:rsidR="00DB49D1">
        <w:rPr>
          <w:color w:val="2157AD"/>
          <w:shd w:val="clear" w:color="auto" w:fill="C9F3CD"/>
        </w:rPr>
        <w:t>Joint</w:t>
      </w:r>
      <w:r w:rsidRPr="00D53C06">
        <w:rPr>
          <w:noProof/>
          <w:color w:val="2157AD"/>
          <w:shd w:val="clear" w:color="auto" w:fill="C9F3CD"/>
        </w:rPr>
        <w:t>"</w:t>
      </w:r>
      <w:r w:rsidRPr="00D53C06">
        <w:t>]}</w:t>
      </w:r>
      <w:r w:rsidRPr="00D53C06">
        <w:rPr>
          <w:rFonts w:cs="Times New Roman"/>
        </w:rPr>
        <w:t>{[</w:t>
      </w:r>
      <w:proofErr w:type="spellStart"/>
      <w:r w:rsidRPr="00D53C06">
        <w:rPr>
          <w:rFonts w:cs="Times New Roman"/>
          <w:noProof/>
          <w:color w:val="2157AD"/>
          <w:shd w:val="clear" w:color="auto" w:fill="C9E1F3"/>
        </w:rPr>
        <w:t>StateLawSelect.GrantorReference</w:t>
      </w:r>
      <w:proofErr w:type="spellEnd"/>
      <w:r w:rsidRPr="00D53C06">
        <w:rPr>
          <w:rFonts w:cs="Times New Roman"/>
        </w:rPr>
        <w:t>]}</w:t>
      </w:r>
      <w:r>
        <w:rPr>
          <w:rFonts w:cs="Times New Roman"/>
        </w:rPr>
        <w:t>s, or either of them are</w:t>
      </w:r>
      <w:r w:rsidRPr="00D53C06">
        <w:rPr>
          <w:rFonts w:cs="Times New Roman"/>
        </w:rPr>
        <w:t>{[</w:t>
      </w:r>
      <w:r w:rsidRPr="00D53C06">
        <w:rPr>
          <w:rStyle w:val="Strong"/>
          <w:color w:val="41A151"/>
          <w:shd w:val="clear" w:color="auto" w:fill="C9F3CD"/>
        </w:rPr>
        <w:t>else</w:t>
      </w:r>
      <w:r w:rsidRPr="00D53C06">
        <w:rPr>
          <w:rFonts w:cs="Times New Roman"/>
        </w:rPr>
        <w:t>]}</w:t>
      </w:r>
      <w:r w:rsidRPr="00E913F3">
        <w:rPr>
          <w:rFonts w:cs="Times New Roman"/>
        </w:rPr>
        <w:t xml:space="preserve"> </w:t>
      </w:r>
      <w:r w:rsidRPr="00D53C06">
        <w:rPr>
          <w:rFonts w:cs="Times New Roman"/>
        </w:rPr>
        <w:t>{[</w:t>
      </w:r>
      <w:proofErr w:type="spellStart"/>
      <w:r w:rsidRPr="00D53C06">
        <w:rPr>
          <w:rFonts w:cs="Times New Roman"/>
          <w:noProof/>
          <w:color w:val="2157AD"/>
          <w:shd w:val="clear" w:color="auto" w:fill="C9E1F3"/>
        </w:rPr>
        <w:t>StateLawSelect.GrantorReference</w:t>
      </w:r>
      <w:proofErr w:type="spellEnd"/>
      <w:r w:rsidRPr="00D53C06">
        <w:rPr>
          <w:rFonts w:cs="Times New Roman"/>
        </w:rPr>
        <w:t>]}</w:t>
      </w:r>
      <w:r>
        <w:rPr>
          <w:rFonts w:cs="Times New Roman"/>
        </w:rPr>
        <w:t xml:space="preserve"> is</w:t>
      </w:r>
      <w:r w:rsidRPr="00D53C06">
        <w:rPr>
          <w:rFonts w:cs="Times New Roman"/>
        </w:rPr>
        <w:t>{[</w:t>
      </w:r>
      <w:r w:rsidRPr="00D53C06">
        <w:rPr>
          <w:rStyle w:val="Strong"/>
          <w:color w:val="41A151"/>
          <w:shd w:val="clear" w:color="auto" w:fill="C9F3CD"/>
        </w:rPr>
        <w:t>endif</w:t>
      </w:r>
      <w:r w:rsidRPr="00D53C06">
        <w:rPr>
          <w:rFonts w:cs="Times New Roman"/>
        </w:rPr>
        <w:t>]}</w:t>
      </w:r>
      <w:r w:rsidR="00A37035">
        <w:rPr>
          <w:rFonts w:cs="Times New Roman"/>
        </w:rPr>
        <w:t xml:space="preserve"> surviving, any the General Trustee shall be unrelated to </w:t>
      </w:r>
      <w:r w:rsidR="00DB49D1" w:rsidRPr="00D53C06">
        <w:t>{[</w:t>
      </w:r>
      <w:r w:rsidR="00DB49D1" w:rsidRPr="00D53C06">
        <w:rPr>
          <w:rStyle w:val="Strong"/>
          <w:color w:val="41A151"/>
          <w:shd w:val="clear" w:color="auto" w:fill="C9F3CD"/>
        </w:rPr>
        <w:t>if</w:t>
      </w:r>
      <w:r w:rsidR="00DB49D1" w:rsidRPr="00D53C06">
        <w:rPr>
          <w:color w:val="2157AD"/>
          <w:shd w:val="clear" w:color="auto" w:fill="C9F3CD"/>
        </w:rPr>
        <w:t xml:space="preserve"> </w:t>
      </w:r>
      <w:proofErr w:type="spellStart"/>
      <w:r w:rsidR="00DB49D1" w:rsidRPr="00D53C06">
        <w:rPr>
          <w:color w:val="2157AD"/>
          <w:shd w:val="clear" w:color="auto" w:fill="C9F3CD"/>
        </w:rPr>
        <w:t>JointOrSinglePlan</w:t>
      </w:r>
      <w:proofErr w:type="spellEnd"/>
      <w:r w:rsidR="00DB49D1" w:rsidRPr="00D53C06">
        <w:rPr>
          <w:color w:val="2157AD"/>
          <w:shd w:val="clear" w:color="auto" w:fill="C9F3CD"/>
        </w:rPr>
        <w:t xml:space="preserve"> == </w:t>
      </w:r>
      <w:r w:rsidR="00DB49D1" w:rsidRPr="00D53C06">
        <w:rPr>
          <w:noProof/>
          <w:color w:val="2157AD"/>
          <w:shd w:val="clear" w:color="auto" w:fill="C9F3CD"/>
        </w:rPr>
        <w:t>"</w:t>
      </w:r>
      <w:r w:rsidR="00DB49D1">
        <w:rPr>
          <w:color w:val="2157AD"/>
          <w:shd w:val="clear" w:color="auto" w:fill="C9F3CD"/>
        </w:rPr>
        <w:t>Joint</w:t>
      </w:r>
      <w:r w:rsidR="00DB49D1" w:rsidRPr="00D53C06">
        <w:rPr>
          <w:noProof/>
          <w:color w:val="2157AD"/>
          <w:shd w:val="clear" w:color="auto" w:fill="C9F3CD"/>
        </w:rPr>
        <w:t>"</w:t>
      </w:r>
      <w:r w:rsidR="00DB49D1" w:rsidRPr="00D53C06">
        <w:t>]}</w:t>
      </w:r>
      <w:r w:rsidR="00A37035" w:rsidRPr="00D53C06">
        <w:rPr>
          <w:rFonts w:cs="Times New Roman"/>
        </w:rPr>
        <w:t>{[</w:t>
      </w:r>
      <w:proofErr w:type="spellStart"/>
      <w:r w:rsidR="00A37035" w:rsidRPr="00D53C06">
        <w:rPr>
          <w:rFonts w:cs="Times New Roman"/>
          <w:noProof/>
          <w:color w:val="2157AD"/>
          <w:shd w:val="clear" w:color="auto" w:fill="C9E1F3"/>
        </w:rPr>
        <w:t>StateLawSelect.GrantorReference</w:t>
      </w:r>
      <w:proofErr w:type="spellEnd"/>
      <w:r w:rsidR="00A37035" w:rsidRPr="00D53C06">
        <w:rPr>
          <w:rFonts w:cs="Times New Roman"/>
        </w:rPr>
        <w:t>]}</w:t>
      </w:r>
      <w:r w:rsidR="00DB49D1">
        <w:rPr>
          <w:rFonts w:cs="Times New Roman"/>
        </w:rPr>
        <w:t>s{[</w:t>
      </w:r>
      <w:r w:rsidR="00DB49D1" w:rsidRPr="00D53C06">
        <w:rPr>
          <w:rStyle w:val="Strong"/>
          <w:color w:val="41A151"/>
          <w:shd w:val="clear" w:color="auto" w:fill="C9F3CD"/>
        </w:rPr>
        <w:t>endif</w:t>
      </w:r>
      <w:r w:rsidR="00DB49D1">
        <w:rPr>
          <w:rFonts w:cs="Times New Roman"/>
        </w:rPr>
        <w:t xml:space="preserve">]} within </w:t>
      </w:r>
      <w:r w:rsidR="00A27C73" w:rsidRPr="00D53C06">
        <w:t>the meaning of Code Section 672(c)</w:t>
      </w:r>
      <w:r w:rsidR="00DB49D1">
        <w:t>, as amended from time to time.</w:t>
      </w:r>
    </w:p>
    <w:p w14:paraId="0C65CCE4" w14:textId="57DEB8F0" w:rsidR="00E75630" w:rsidRDefault="00E75630" w:rsidP="00DB49D1">
      <w:pPr>
        <w:pStyle w:val="BodyText2"/>
        <w:ind w:left="720"/>
        <w:rPr>
          <w:rFonts w:cs="Times New Roman"/>
        </w:rPr>
      </w:pPr>
      <w:r>
        <w:rPr>
          <w:rFonts w:cs="Times New Roman"/>
        </w:rPr>
        <w:t>{[</w:t>
      </w:r>
      <w:r w:rsidRPr="00D53C06">
        <w:rPr>
          <w:rStyle w:val="Strong"/>
          <w:color w:val="41A151"/>
          <w:shd w:val="clear" w:color="auto" w:fill="C9F3CD"/>
        </w:rPr>
        <w:t>endif</w:t>
      </w:r>
      <w:r>
        <w:rPr>
          <w:rFonts w:cs="Times New Roman"/>
        </w:rPr>
        <w:t>]}</w:t>
      </w:r>
    </w:p>
    <w:p w14:paraId="53395BAA" w14:textId="77777777" w:rsidR="008E00EE" w:rsidRPr="00056A22" w:rsidRDefault="008E00EE" w:rsidP="00FC7A70">
      <w:pPr>
        <w:pStyle w:val="Heading3"/>
        <w:rPr>
          <w:rFonts w:cs="Times New Roman"/>
        </w:rPr>
      </w:pPr>
      <w:r w:rsidRPr="00FC7A70">
        <w:t>Appointment</w:t>
      </w:r>
      <w:r w:rsidRPr="00056A22">
        <w:rPr>
          <w:rFonts w:cs="Times New Roman"/>
        </w:rPr>
        <w:t xml:space="preserve"> </w:t>
      </w:r>
      <w:r w:rsidRPr="008E00EE">
        <w:t>of</w:t>
      </w:r>
      <w:r w:rsidRPr="00056A22">
        <w:rPr>
          <w:rFonts w:cs="Times New Roman"/>
        </w:rPr>
        <w:t xml:space="preserve"> Trustee for Separate Share Trusts</w:t>
      </w:r>
    </w:p>
    <w:p w14:paraId="4B9B9F2F" w14:textId="48BDB5F1" w:rsidR="00573508" w:rsidRDefault="00573508" w:rsidP="008E00EE">
      <w:pPr>
        <w:pStyle w:val="BodyText3"/>
      </w:pPr>
      <w:r>
        <w:t xml:space="preserve">The Trustee and successor Trustees of any Separate Share Trust created under </w:t>
      </w:r>
      <w:r>
        <w:fldChar w:fldCharType="begin"/>
      </w:r>
      <w:r>
        <w:instrText xml:space="preserve"> REF _Ref367922266 \r \h </w:instrText>
      </w:r>
      <w:r>
        <w:fldChar w:fldCharType="separate"/>
      </w:r>
      <w:r w:rsidR="00675529">
        <w:t>Article Four</w:t>
      </w:r>
      <w:r>
        <w:fldChar w:fldCharType="end"/>
      </w:r>
      <w:r>
        <w:t xml:space="preserve"> shall be the person(s) or entity named in the Separate Share Trust.  If no person or entity is named as Trustee, </w:t>
      </w:r>
      <w:r w:rsidR="000617E8">
        <w:t>the Trustee of any Separate Share Trust</w:t>
      </w:r>
      <w:r w:rsidR="007656A6">
        <w:t xml:space="preserve"> created under </w:t>
      </w:r>
      <w:r w:rsidR="007656A6">
        <w:fldChar w:fldCharType="begin"/>
      </w:r>
      <w:r w:rsidR="007656A6">
        <w:instrText xml:space="preserve"> REF _Ref367922266 \r \h </w:instrText>
      </w:r>
      <w:r w:rsidR="007656A6">
        <w:fldChar w:fldCharType="separate"/>
      </w:r>
      <w:r w:rsidR="00675529">
        <w:t>Article Four</w:t>
      </w:r>
      <w:r w:rsidR="007656A6">
        <w:fldChar w:fldCharType="end"/>
      </w:r>
      <w:r w:rsidR="007656A6" w:rsidRPr="00085ECD">
        <w:t xml:space="preserve"> </w:t>
      </w:r>
      <w:r w:rsidR="00D26C25">
        <w:t>shall be appointed by</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rsidRPr="00085ECD">
        <w:t xml:space="preserve"> the Trust Protector</w:t>
      </w:r>
      <w:r w:rsidR="00D26C25">
        <w:t xml:space="preserve"> </w:t>
      </w:r>
      <w:r w:rsidR="00D02C19">
        <w:t>e</w:t>
      </w:r>
      <w:r w:rsidRPr="00085ECD">
        <w:t xml:space="preserve">stablished in </w:t>
      </w:r>
      <w:r w:rsidR="003B0076">
        <w:fldChar w:fldCharType="begin"/>
      </w:r>
      <w:r w:rsidR="003B0076">
        <w:instrText xml:space="preserve"> REF _Ref212984401 \r \h </w:instrText>
      </w:r>
      <w:r w:rsidR="003B0076">
        <w:fldChar w:fldCharType="separate"/>
      </w:r>
      <w:r w:rsidR="00675529">
        <w:t>Article Ten</w:t>
      </w:r>
      <w:r w:rsidR="003B0076">
        <w:fldChar w:fldCharType="end"/>
      </w:r>
      <w:r w:rsidR="003B0076">
        <w:t>, Office of the Trust Protector</w:t>
      </w:r>
      <w:r w:rsidR="00105E81">
        <w:t>{[</w:t>
      </w:r>
      <w:r w:rsidR="00105E81">
        <w:rPr>
          <w:rStyle w:val="Strong"/>
          <w:color w:val="41A151"/>
          <w:shd w:val="clear" w:color="auto" w:fill="C9F3CD"/>
        </w:rPr>
        <w:t>else</w:t>
      </w:r>
      <w:r w:rsidR="00105E81">
        <w:t>]}</w:t>
      </w:r>
      <w:r w:rsidRPr="00085ECD">
        <w:t xml:space="preserve"> a majority of the </w:t>
      </w:r>
      <w:r w:rsidR="004323B5">
        <w:t>P</w:t>
      </w:r>
      <w:r w:rsidRPr="00085ECD">
        <w:t xml:space="preserve">rincipal </w:t>
      </w:r>
      <w:r w:rsidR="004323B5">
        <w:t>B</w:t>
      </w:r>
      <w:r w:rsidRPr="00085ECD">
        <w:t xml:space="preserve">eneficiaries of such Separate Share Trust who shall have attained </w:t>
      </w:r>
      <w:r w:rsidR="00105E81">
        <w:t>{[</w:t>
      </w:r>
      <w:proofErr w:type="spellStart"/>
      <w:r w:rsidR="00105E81">
        <w:rPr>
          <w:color w:val="2157AD"/>
          <w:shd w:val="clear" w:color="auto" w:fill="C9E1F3"/>
        </w:rPr>
        <w:t>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TrusteeAge|else</w:t>
      </w:r>
      <w:proofErr w:type="spellEnd"/>
      <w:r w:rsidR="00105E81">
        <w:rPr>
          <w:color w:val="2157AD"/>
          <w:shd w:val="clear" w:color="auto" w:fill="C9E1F3"/>
        </w:rPr>
        <w:t>: "______"</w:t>
      </w:r>
      <w:r w:rsidR="00105E81">
        <w:t>]}</w:t>
      </w:r>
      <w:r w:rsidRPr="00085ECD">
        <w:t xml:space="preserve">) years of age.  If no </w:t>
      </w:r>
      <w:r w:rsidR="004323B5">
        <w:t>P</w:t>
      </w:r>
      <w:r w:rsidRPr="00085ECD">
        <w:t xml:space="preserve">rincipal </w:t>
      </w:r>
      <w:r w:rsidR="004323B5">
        <w:t>B</w:t>
      </w:r>
      <w:r w:rsidRPr="00085ECD">
        <w:t xml:space="preserve">eneficiary has attained </w:t>
      </w:r>
      <w:r w:rsidR="00105E81">
        <w:t>{[</w:t>
      </w:r>
      <w:proofErr w:type="spellStart"/>
      <w:r w:rsidR="00105E81">
        <w:rPr>
          <w:color w:val="2157AD"/>
          <w:shd w:val="clear" w:color="auto" w:fill="C9E1F3"/>
        </w:rPr>
        <w:t>TrusteeAge|cardinal|else</w:t>
      </w:r>
      <w:proofErr w:type="spellEnd"/>
      <w:r w:rsidR="00105E81">
        <w:rPr>
          <w:color w:val="2157AD"/>
          <w:shd w:val="clear" w:color="auto" w:fill="C9E1F3"/>
        </w:rPr>
        <w:t>: "_______________"</w:t>
      </w:r>
      <w:r w:rsidR="00105E81">
        <w:t>]}</w:t>
      </w:r>
      <w:r w:rsidRPr="00085ECD">
        <w:t xml:space="preserve"> (</w:t>
      </w:r>
      <w:r w:rsidR="00105E81">
        <w:t>{[</w:t>
      </w:r>
      <w:proofErr w:type="spellStart"/>
      <w:r w:rsidR="00105E81">
        <w:rPr>
          <w:color w:val="2157AD"/>
          <w:shd w:val="clear" w:color="auto" w:fill="C9E1F3"/>
        </w:rPr>
        <w:t>TrusteeAge|else</w:t>
      </w:r>
      <w:proofErr w:type="spellEnd"/>
      <w:r w:rsidR="00105E81">
        <w:rPr>
          <w:color w:val="2157AD"/>
          <w:shd w:val="clear" w:color="auto" w:fill="C9E1F3"/>
        </w:rPr>
        <w:t>: "______"</w:t>
      </w:r>
      <w:r w:rsidR="00105E81">
        <w:t>]}</w:t>
      </w:r>
      <w:r w:rsidRPr="00085ECD">
        <w:t>) years of age, then the Trustee shall be appointed by a court of competent jurisdiction</w:t>
      </w:r>
      <w:r w:rsidR="00105E81">
        <w:t>{[</w:t>
      </w:r>
      <w:r w:rsidR="00105E81">
        <w:rPr>
          <w:rStyle w:val="Strong"/>
          <w:color w:val="41A151"/>
          <w:shd w:val="clear" w:color="auto" w:fill="C9F3CD"/>
        </w:rPr>
        <w:t>endif</w:t>
      </w:r>
      <w:r w:rsidR="00105E81">
        <w:t>]}</w:t>
      </w:r>
      <w:r>
        <w:t>.</w:t>
      </w:r>
    </w:p>
    <w:p w14:paraId="2E745398" w14:textId="689432AE" w:rsidR="00455938" w:rsidRDefault="00455938" w:rsidP="00361BC9">
      <w:pPr>
        <w:pStyle w:val="BodyText3"/>
      </w:pPr>
      <w:r>
        <w:t xml:space="preserve">The nature and extent of Trustee services to be provided, as well as the compensation for such services, shall be reflected in an instrument signed by </w:t>
      </w:r>
      <w:r w:rsidR="00B7132B">
        <w:t>{[</w:t>
      </w:r>
      <w:r w:rsidR="00B7132B">
        <w:rPr>
          <w:rStyle w:val="Strong"/>
          <w:color w:val="41A151"/>
          <w:shd w:val="clear" w:color="auto" w:fill="C9F3CD"/>
        </w:rPr>
        <w:t>if</w:t>
      </w:r>
      <w:r w:rsidR="00B7132B">
        <w:rPr>
          <w:color w:val="2157AD"/>
          <w:shd w:val="clear" w:color="auto" w:fill="C9F3CD"/>
        </w:rPr>
        <w:t xml:space="preserve"> </w:t>
      </w:r>
      <w:proofErr w:type="spellStart"/>
      <w:r w:rsidR="00B7132B">
        <w:rPr>
          <w:color w:val="2157AD"/>
          <w:shd w:val="clear" w:color="auto" w:fill="C9F3CD"/>
        </w:rPr>
        <w:t>TrustProtectorTF</w:t>
      </w:r>
      <w:proofErr w:type="spellEnd"/>
      <w:proofErr w:type="gramStart"/>
      <w:r w:rsidR="00B7132B">
        <w:t>]}</w:t>
      </w:r>
      <w:r w:rsidR="00D02C19">
        <w:t>the</w:t>
      </w:r>
      <w:proofErr w:type="gramEnd"/>
      <w:r w:rsidR="00D02C19">
        <w:t xml:space="preserve"> Trust Protector and the appointed Trustee(</w:t>
      </w:r>
      <w:proofErr w:type="gramStart"/>
      <w:r w:rsidR="00D02C19">
        <w:t>s){</w:t>
      </w:r>
      <w:proofErr w:type="gramEnd"/>
      <w:r w:rsidR="00D02C19">
        <w:t>[</w:t>
      </w:r>
      <w:r w:rsidR="00D02C19">
        <w:rPr>
          <w:rStyle w:val="Strong"/>
          <w:color w:val="41A151"/>
          <w:shd w:val="clear" w:color="auto" w:fill="C9F3CD"/>
        </w:rPr>
        <w:t>endif</w:t>
      </w:r>
      <w:proofErr w:type="gramStart"/>
      <w:r w:rsidR="00D02C19">
        <w:t>]}</w:t>
      </w:r>
      <w:r w:rsidR="00361BC9">
        <w:t>appointing</w:t>
      </w:r>
      <w:proofErr w:type="gramEnd"/>
      <w:r w:rsidR="00361BC9">
        <w:t xml:space="preserve"> beneficiaries and the </w:t>
      </w:r>
      <w:r>
        <w:t>Trustee</w:t>
      </w:r>
      <w:r w:rsidR="00361BC9">
        <w:t>(s)</w:t>
      </w:r>
      <w:r>
        <w:t xml:space="preserve"> selected by the beneficiary.</w:t>
      </w:r>
    </w:p>
    <w:p w14:paraId="218CCE85" w14:textId="2B4C3359" w:rsidR="000617E8" w:rsidRDefault="006F59CF" w:rsidP="00730FE3">
      <w:pPr>
        <w:pStyle w:val="TheusBody3"/>
      </w:pPr>
      <w:r>
        <w:t xml:space="preserve">Notwithstanding any provision to the contrary, </w:t>
      </w:r>
      <w:r w:rsidR="008F67E6">
        <w:t>no Beneficiary entitled to receive mandatory or discretionary distributions of income or principal from a Separate Share Trust may serve as a Full-Purpose Trustee without a Co-Trustee who is unrelated to such Beneficiary within the meaning of Code Section 672(c), as amended from time to time</w:t>
      </w:r>
      <w:r w:rsidR="00CB1D76">
        <w:rPr>
          <w:rFonts w:eastAsia="Times New Roman"/>
        </w:rPr>
        <w:t xml:space="preserve">, and </w:t>
      </w:r>
      <w:r w:rsidR="000617E8" w:rsidRPr="00085ECD">
        <w:t xml:space="preserve">no </w:t>
      </w:r>
      <w:r w:rsidR="006D4F2D">
        <w:t xml:space="preserve">such </w:t>
      </w:r>
      <w:r w:rsidR="000617E8" w:rsidRPr="00085ECD">
        <w:t>Beneficiary shall serve as Distribution Trustee</w:t>
      </w:r>
      <w:r w:rsidR="00CB1D76">
        <w:t>.</w:t>
      </w:r>
    </w:p>
    <w:p w14:paraId="3354C1CA" w14:textId="77777777" w:rsidR="008F67E6" w:rsidRDefault="008F67E6" w:rsidP="00455938">
      <w:pPr>
        <w:pStyle w:val="BodyText3"/>
      </w:pPr>
    </w:p>
    <w:p w14:paraId="11145135" w14:textId="3B1F46AC" w:rsidR="003C4F77" w:rsidRDefault="003C4F77" w:rsidP="003C4F77">
      <w:pPr>
        <w:pStyle w:val="BodyText2"/>
      </w:pPr>
      <w:r w:rsidRPr="003C4F77">
        <w:rPr>
          <w:rFonts w:eastAsia="Times New Roman"/>
        </w:rPr>
        <w:lastRenderedPageBreak/>
        <w:t>{[</w:t>
      </w:r>
      <w:r w:rsidRPr="003C4F77">
        <w:rPr>
          <w:rStyle w:val="Strong"/>
          <w:rFonts w:eastAsia="Times New Roman"/>
          <w:color w:val="41A151"/>
          <w:shd w:val="clear" w:color="auto" w:fill="C9F3CD"/>
        </w:rPr>
        <w:t>if</w:t>
      </w:r>
      <w:r w:rsidRPr="003C4F77">
        <w:rPr>
          <w:rFonts w:eastAsia="Times New Roman"/>
          <w:color w:val="2157AD"/>
          <w:shd w:val="clear" w:color="auto" w:fill="C9F3CD"/>
        </w:rPr>
        <w:t xml:space="preserve"> </w:t>
      </w:r>
      <w:proofErr w:type="spellStart"/>
      <w:r w:rsidRPr="003C4F77">
        <w:rPr>
          <w:rFonts w:eastAsia="Times New Roman"/>
          <w:color w:val="2157AD"/>
          <w:shd w:val="clear" w:color="auto" w:fill="C9F3CD"/>
        </w:rPr>
        <w:t>ContingentTrustOptionsSNT|contains</w:t>
      </w:r>
      <w:proofErr w:type="spellEnd"/>
      <w:r w:rsidRPr="003C4F77">
        <w:rPr>
          <w:rFonts w:eastAsia="Times New Roman"/>
          <w:color w:val="2157AD"/>
          <w:shd w:val="clear" w:color="auto" w:fill="C9F3CD"/>
        </w:rPr>
        <w:t xml:space="preserve">:"USA" || </w:t>
      </w:r>
      <w:r w:rsidRPr="003C4F77">
        <w:rPr>
          <w:noProof/>
          <w:color w:val="2157AD"/>
          <w:shd w:val="clear" w:color="auto" w:fill="C9F3CD"/>
        </w:rPr>
        <w:t>(ResidualBeneficiaries|any: ResiduaryDistribution == "USA")</w:t>
      </w:r>
      <w:r w:rsidRPr="003C4F77">
        <w:rPr>
          <w:rFonts w:eastAsia="Times New Roman"/>
        </w:rPr>
        <w:t>]}</w:t>
      </w:r>
    </w:p>
    <w:p w14:paraId="0769F8B0" w14:textId="77777777" w:rsidR="003C158C" w:rsidRPr="00B1328C" w:rsidRDefault="005309B9" w:rsidP="00FC7A70">
      <w:pPr>
        <w:pStyle w:val="Heading3"/>
      </w:pPr>
      <w:r w:rsidRPr="00B1328C">
        <w:t>Appointment of Trustee for Under-Stated-Age Beneficiary Trusts</w:t>
      </w:r>
    </w:p>
    <w:p w14:paraId="2C3FDF8B" w14:textId="7E464544" w:rsidR="00A908E2" w:rsidRDefault="00A908E2" w:rsidP="00A908E2">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UnderAgeOption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675529">
        <w:rPr>
          <w:rFonts w:cs="Times New Roman"/>
        </w:rPr>
        <w:t>Article Five</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proofErr w:type="spellStart"/>
      <w:r w:rsidRPr="00613DA1">
        <w:rPr>
          <w:b/>
          <w:noProof/>
          <w:color w:val="C8792A"/>
          <w:shd w:val="clear" w:color="auto" w:fill="FAE7D2"/>
        </w:rPr>
        <w:t>endlist</w:t>
      </w:r>
      <w:proofErr w:type="spellEnd"/>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SuccUnderageTees|punc: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675529">
        <w:rPr>
          <w:rFonts w:cs="Times New Roman"/>
        </w:rPr>
        <w:t>Article Five</w:t>
      </w:r>
      <w:r w:rsidRPr="00B1328C">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463F5E">
        <w:rPr>
          <w:noProof/>
          <w:color w:val="2157AD"/>
          <w:shd w:val="clear" w:color="auto" w:fill="C9F3CD"/>
        </w:rPr>
        <w:t>SuccUnderageTees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proofErr w:type="spellStart"/>
      <w:r w:rsidRPr="00613DA1">
        <w:rPr>
          <w:b/>
          <w:noProof/>
          <w:color w:val="C8792A"/>
          <w:shd w:val="clear" w:color="auto" w:fill="FAE7D2"/>
        </w:rPr>
        <w:t>endlist</w:t>
      </w:r>
      <w:proofErr w:type="spellEnd"/>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UnderAgeOption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675529">
        <w:rPr>
          <w:rFonts w:cs="Times New Roman"/>
        </w:rPr>
        <w:t>Article Five</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UnderstatedPrecludes|punc: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proofErr w:type="spellStart"/>
      <w:r w:rsidRPr="00613DA1">
        <w:rPr>
          <w:b/>
          <w:noProof/>
          <w:color w:val="C8792A"/>
          <w:shd w:val="clear" w:color="auto" w:fill="FAE7D2"/>
        </w:rPr>
        <w:t>endlist</w:t>
      </w:r>
      <w:proofErr w:type="spellEnd"/>
      <w:r>
        <w:t>]}</w:t>
      </w:r>
      <w:r w:rsidRPr="00C947C1">
        <w:t xml:space="preserve"> shall be precluded from serving as Trustee of any </w:t>
      </w:r>
      <w:r w:rsidRPr="00C947C1">
        <w:lastRenderedPageBreak/>
        <w:t>Under-Stated-Age Beneficiary</w:t>
      </w:r>
      <w:r>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675529">
        <w:rPr>
          <w:rFonts w:cs="Times New Roman"/>
        </w:rPr>
        <w:t>Article Five</w:t>
      </w:r>
      <w:r w:rsidRPr="00B1328C">
        <w:rPr>
          <w:rFonts w:cs="Times New Roman"/>
        </w:rPr>
        <w:fldChar w:fldCharType="end"/>
      </w:r>
      <w:r w:rsidRPr="00B1328C">
        <w:rPr>
          <w:rFonts w:cs="Times New Roman"/>
        </w:rPr>
        <w:t xml:space="preserve">, provided 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rPr>
          <w:rFonts w:cs="Times New Roman"/>
        </w:rPr>
        <w:t>.</w:t>
      </w:r>
    </w:p>
    <w:p w14:paraId="296FAB91" w14:textId="77777777" w:rsidR="00A908E2" w:rsidRDefault="00A908E2" w:rsidP="00A908E2">
      <w:pPr>
        <w:pStyle w:val="BodyText3"/>
        <w:rPr>
          <w:rFonts w:cs="Times New Roman"/>
        </w:rPr>
      </w:pPr>
      <w:r w:rsidRPr="00B1328C">
        <w:rPr>
          <w:rFonts w:cs="Times New Roman"/>
        </w:rPr>
        <w:t>The Trustee of an Under-Stated-Age Beneficiary</w:t>
      </w:r>
      <w:r>
        <w:rPr>
          <w:rFonts w:cs="Times New Roman"/>
        </w:rPr>
        <w:t>’s</w:t>
      </w:r>
      <w:r w:rsidRPr="00B1328C">
        <w:rPr>
          <w:rFonts w:cs="Times New Roman"/>
        </w:rPr>
        <w:t xml:space="preserve"> Trust for a beneficiary who attains the stated age shall be the beneficiary and a Co-Trustee of his or her choice as provided in this Article.</w:t>
      </w:r>
    </w:p>
    <w:p w14:paraId="6F7F3EEF" w14:textId="0C3A47A5" w:rsidR="003C4F77" w:rsidRDefault="003C4F77" w:rsidP="00A908E2">
      <w:pPr>
        <w:pStyle w:val="BodyText3"/>
        <w:rPr>
          <w:rFonts w:cs="Times New Roman"/>
        </w:rPr>
      </w:pPr>
      <w:r>
        <w:rPr>
          <w:rFonts w:cs="Times New Roman"/>
        </w:rPr>
        <w:t>{[</w:t>
      </w:r>
      <w:r w:rsidRPr="00613DA1">
        <w:rPr>
          <w:b/>
          <w:noProof/>
          <w:color w:val="41A151"/>
          <w:shd w:val="clear" w:color="auto" w:fill="C9F3CD"/>
        </w:rPr>
        <w:t>endif</w:t>
      </w:r>
      <w:r>
        <w:rPr>
          <w:rFonts w:cs="Times New Roman"/>
        </w:rPr>
        <w:t>]}</w:t>
      </w:r>
    </w:p>
    <w:p w14:paraId="6A00CAD5" w14:textId="76F4FC87" w:rsidR="003C4F77" w:rsidRPr="003C4F77" w:rsidRDefault="003C4F77" w:rsidP="003C4F77">
      <w:pPr>
        <w:pStyle w:val="BodyText2"/>
      </w:pPr>
      <w:r w:rsidRPr="003C4F77">
        <w:rPr>
          <w:rFonts w:eastAsia="Times New Roman"/>
        </w:rPr>
        <w:t>{[</w:t>
      </w:r>
      <w:r w:rsidRPr="003C4F77">
        <w:rPr>
          <w:rStyle w:val="Strong"/>
          <w:rFonts w:eastAsia="Times New Roman"/>
          <w:color w:val="41A151"/>
          <w:shd w:val="clear" w:color="auto" w:fill="C9F3CD"/>
        </w:rPr>
        <w:t>if</w:t>
      </w:r>
      <w:r w:rsidRPr="003C4F77">
        <w:rPr>
          <w:rFonts w:eastAsia="Times New Roman"/>
          <w:color w:val="2157AD"/>
          <w:shd w:val="clear" w:color="auto" w:fill="C9F3CD"/>
        </w:rPr>
        <w:t xml:space="preserve"> </w:t>
      </w:r>
      <w:r w:rsidRPr="003C4F77">
        <w:rPr>
          <w:noProof/>
          <w:color w:val="2157AD"/>
          <w:shd w:val="clear" w:color="auto" w:fill="C9F3CD"/>
        </w:rPr>
        <w:t xml:space="preserve">(ResidualBeneficiaries|any: ResiduaryDistribution </w:t>
      </w:r>
      <w:r w:rsidRPr="000466CA">
        <w:rPr>
          <w:noProof/>
          <w:color w:val="2157AD"/>
          <w:shd w:val="clear" w:color="auto" w:fill="C9F3CD"/>
        </w:rPr>
        <w:t>== "</w:t>
      </w:r>
      <w:r w:rsidR="000466CA" w:rsidRPr="000466CA">
        <w:rPr>
          <w:rFonts w:eastAsia="Times New Roman"/>
          <w:color w:val="2157AD"/>
          <w:shd w:val="clear" w:color="auto" w:fill="C9F3CD"/>
        </w:rPr>
        <w:t xml:space="preserve"> Disabled Bene</w:t>
      </w:r>
      <w:r w:rsidR="000466CA" w:rsidRPr="000466CA">
        <w:rPr>
          <w:noProof/>
          <w:color w:val="2157AD"/>
          <w:shd w:val="clear" w:color="auto" w:fill="C9F3CD"/>
        </w:rPr>
        <w:t xml:space="preserve"> </w:t>
      </w:r>
      <w:r w:rsidRPr="000466CA">
        <w:rPr>
          <w:noProof/>
          <w:color w:val="2157AD"/>
          <w:shd w:val="clear" w:color="auto" w:fill="C9F3CD"/>
        </w:rPr>
        <w:t>")</w:t>
      </w:r>
      <w:r w:rsidRPr="000466CA">
        <w:rPr>
          <w:rFonts w:eastAsia="Times New Roman"/>
        </w:rPr>
        <w:t>]}</w:t>
      </w:r>
    </w:p>
    <w:p w14:paraId="4423AF85" w14:textId="77777777" w:rsidR="003C158C" w:rsidRPr="00B1328C" w:rsidRDefault="005309B9" w:rsidP="00FC7A70">
      <w:pPr>
        <w:pStyle w:val="Heading3"/>
      </w:pPr>
      <w:r w:rsidRPr="00B1328C">
        <w:t>Appointment of Trustee for Incompetent or Disabled Beneficiary Trusts</w:t>
      </w:r>
    </w:p>
    <w:p w14:paraId="46CA672C" w14:textId="1590C348" w:rsidR="00A908E2" w:rsidRDefault="00A908E2" w:rsidP="00A908E2">
      <w:pPr>
        <w:pStyle w:val="BodyText3"/>
        <w:rPr>
          <w:rFonts w:cs="Times New Roman"/>
        </w:rPr>
      </w:pPr>
      <w:r>
        <w:t>{[</w:t>
      </w:r>
      <w:r w:rsidRPr="00613DA1">
        <w:rPr>
          <w:b/>
          <w:noProof/>
          <w:color w:val="41A151"/>
          <w:shd w:val="clear" w:color="auto" w:fill="C9F3CD"/>
        </w:rPr>
        <w:t>if</w:t>
      </w:r>
      <w:r w:rsidRPr="00613DA1">
        <w:rPr>
          <w:noProof/>
          <w:color w:val="2157AD"/>
          <w:shd w:val="clear" w:color="auto" w:fill="C9F3CD"/>
        </w:rPr>
        <w:t xml:space="preserve"> IncompetentOption == "SameSuccessors"</w:t>
      </w:r>
      <w:r>
        <w:t>]}</w:t>
      </w:r>
      <w:r w:rsidRPr="00085ECD">
        <w:t>{[</w:t>
      </w:r>
      <w:r w:rsidRPr="00613DA1">
        <w:rPr>
          <w:b/>
          <w:noProof/>
          <w:color w:val="C8792A"/>
          <w:shd w:val="clear" w:color="auto" w:fill="FAE7D2"/>
        </w:rPr>
        <w:t>list</w:t>
      </w:r>
      <w:r w:rsidRPr="00613DA1">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675529">
        <w:rPr>
          <w:rFonts w:cs="Times New Roman"/>
        </w:rPr>
        <w:t>Article Six</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proofErr w:type="spellStart"/>
      <w:r w:rsidRPr="00613DA1">
        <w:rPr>
          <w:b/>
          <w:noProof/>
          <w:color w:val="C8792A"/>
          <w:shd w:val="clear" w:color="auto" w:fill="FAE7D2"/>
        </w:rPr>
        <w:t>endlist</w:t>
      </w:r>
      <w:proofErr w:type="spellEnd"/>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"Select"</w:t>
      </w:r>
      <w:r>
        <w:t>]}</w:t>
      </w:r>
      <w:r w:rsidRPr="00085ECD">
        <w:t>{[</w:t>
      </w:r>
      <w:r w:rsidRPr="00613DA1">
        <w:rPr>
          <w:b/>
          <w:noProof/>
          <w:color w:val="C8792A"/>
          <w:shd w:val="clear" w:color="auto" w:fill="FAE7D2"/>
        </w:rPr>
        <w:t>list</w:t>
      </w:r>
      <w:r w:rsidRPr="00613DA1">
        <w:rPr>
          <w:noProof/>
          <w:color w:val="2157AD"/>
          <w:shd w:val="clear" w:color="auto" w:fill="FAE7D2"/>
        </w:rPr>
        <w:t xml:space="preserve"> SuccIncompTees|punc: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675529">
        <w:rPr>
          <w:rFonts w:cs="Times New Roman"/>
        </w:rPr>
        <w:t>Article Six</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w:t>
      </w:r>
      <w:r>
        <w:rPr>
          <w:noProof/>
          <w:color w:val="2157AD"/>
          <w:shd w:val="clear" w:color="auto" w:fill="C9F3CD"/>
        </w:rPr>
        <w:lastRenderedPageBreak/>
        <w:t xml:space="preserve">&amp;&amp; </w:t>
      </w:r>
      <w:r w:rsidRPr="00613DA1">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7C2D83">
        <w:rPr>
          <w:noProof/>
          <w:color w:val="2157AD"/>
          <w:shd w:val="clear" w:color="auto" w:fill="C9F3CD"/>
        </w:rPr>
        <w:t>SuccIncompTees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proofErr w:type="spellStart"/>
      <w:r w:rsidRPr="00C82567">
        <w:rPr>
          <w:b/>
          <w:noProof/>
          <w:color w:val="C8792A"/>
          <w:shd w:val="clear" w:color="auto" w:fill="FAE7D2"/>
        </w:rPr>
        <w:t>endlist</w:t>
      </w:r>
      <w:proofErr w:type="spellEnd"/>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proofErr w:type="spellStart"/>
      <w:r w:rsidRPr="00613DA1">
        <w:rPr>
          <w:b/>
          <w:noProof/>
          <w:color w:val="C8792A"/>
          <w:shd w:val="clear" w:color="auto" w:fill="FAE7D2"/>
        </w:rPr>
        <w:t>endlist</w:t>
      </w:r>
      <w:proofErr w:type="spellEnd"/>
      <w:r w:rsidRPr="00085ECD">
        <w:t>]}</w:t>
      </w:r>
      <w:r>
        <w:t>. In the event all appointed Trustees are un</w:t>
      </w:r>
      <w:r w:rsidRPr="00085ECD">
        <w:t>able to serve or to continue to serve, then the successor Trustee</w:t>
      </w:r>
      <w:r>
        <w:t>{[</w:t>
      </w:r>
      <w:r w:rsidRPr="00613DA1">
        <w:rPr>
          <w:b/>
          <w:noProof/>
          <w:color w:val="41A151"/>
          <w:shd w:val="clear" w:color="auto" w:fill="C9F3CD"/>
        </w:rPr>
        <w:t>elseif</w:t>
      </w:r>
      <w:r w:rsidRPr="00613DA1">
        <w:rPr>
          <w:noProof/>
          <w:color w:val="2157AD"/>
          <w:shd w:val="clear" w:color="auto" w:fill="C9F3CD"/>
        </w:rPr>
        <w:t xml:space="preserve"> IncompetentOption ==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675529">
        <w:rPr>
          <w:rFonts w:cs="Times New Roman"/>
        </w:rPr>
        <w:t>Article Six</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613DA1">
        <w:rPr>
          <w:b/>
          <w:noProof/>
          <w:color w:val="C8792A"/>
          <w:shd w:val="clear" w:color="auto" w:fill="FAE7D2"/>
        </w:rPr>
        <w:t>list</w:t>
      </w:r>
      <w:r w:rsidRPr="00613DA1">
        <w:rPr>
          <w:noProof/>
          <w:color w:val="2157AD"/>
          <w:shd w:val="clear" w:color="auto" w:fill="FAE7D2"/>
        </w:rPr>
        <w:t xml:space="preserve"> DisabledPrecludes|punc: "1, 2, and 3"</w:t>
      </w:r>
      <w:r>
        <w:t>]}</w:t>
      </w:r>
      <w:r w:rsidRPr="000500A2">
        <w:rPr>
          <w:b/>
          <w:smallCaps/>
        </w:rPr>
        <w:t>{[</w:t>
      </w:r>
      <w:proofErr w:type="spellStart"/>
      <w:r w:rsidRPr="00613DA1">
        <w:rPr>
          <w:b/>
          <w:smallCaps/>
          <w:noProof/>
          <w:color w:val="2157AD"/>
          <w:shd w:val="clear" w:color="auto" w:fill="C9E1F3"/>
        </w:rPr>
        <w:t>Preclude.NameCO|else</w:t>
      </w:r>
      <w:proofErr w:type="spellEnd"/>
      <w:r w:rsidRPr="00613DA1">
        <w:rPr>
          <w:b/>
          <w:smallCaps/>
          <w:noProof/>
          <w:color w:val="2157AD"/>
          <w:shd w:val="clear" w:color="auto" w:fill="C9E1F3"/>
        </w:rPr>
        <w:t>: "_________________"</w:t>
      </w:r>
      <w:r w:rsidRPr="000500A2">
        <w:rPr>
          <w:b/>
          <w:smallCaps/>
        </w:rPr>
        <w:t>]}</w:t>
      </w:r>
      <w:r>
        <w:t>{[</w:t>
      </w:r>
      <w:proofErr w:type="spellStart"/>
      <w:r w:rsidRPr="00613DA1">
        <w:rPr>
          <w:b/>
          <w:noProof/>
          <w:color w:val="C8792A"/>
          <w:shd w:val="clear" w:color="auto" w:fill="FAE7D2"/>
        </w:rPr>
        <w:t>endlist</w:t>
      </w:r>
      <w:proofErr w:type="spellEnd"/>
      <w:r>
        <w:t>]}</w:t>
      </w:r>
      <w:r w:rsidRPr="00C947C1">
        <w:t xml:space="preserve"> shall be precluded from serving as Trustee of any </w:t>
      </w:r>
      <w:r>
        <w:t>Incompetent or Disabled</w:t>
      </w:r>
      <w:r w:rsidRPr="00C947C1">
        <w:t xml:space="preserve"> Beneficiary</w:t>
      </w:r>
      <w:r>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613DA1">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675529">
        <w:rPr>
          <w:rFonts w:cs="Times New Roman"/>
        </w:rPr>
        <w:t>Article Six</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613DA1">
        <w:rPr>
          <w:b/>
          <w:noProof/>
          <w:color w:val="41A151"/>
          <w:shd w:val="clear" w:color="auto" w:fill="C9F3CD"/>
        </w:rPr>
        <w:t>endif</w:t>
      </w:r>
      <w:r>
        <w:t>]}</w:t>
      </w:r>
      <w:r w:rsidRPr="00085ECD">
        <w:t>{[</w:t>
      </w:r>
      <w:r w:rsidRPr="00613DA1">
        <w:rPr>
          <w:b/>
          <w:noProof/>
          <w:color w:val="41A151"/>
          <w:shd w:val="clear" w:color="auto" w:fill="C9F3CD"/>
        </w:rPr>
        <w:t>if</w:t>
      </w:r>
      <w:r w:rsidRPr="00613DA1">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613DA1">
        <w:rPr>
          <w:b/>
          <w:noProof/>
          <w:color w:val="41A151"/>
          <w:shd w:val="clear" w:color="auto" w:fill="C9F3CD"/>
        </w:rPr>
        <w:t>else</w:t>
      </w:r>
      <w:r w:rsidRPr="00085ECD">
        <w:t>]}</w:t>
      </w:r>
      <w:r>
        <w:t xml:space="preserve"> </w:t>
      </w:r>
      <w:r w:rsidRPr="00085ECD">
        <w:t>shall be a court of competent jurisdiction{[</w:t>
      </w:r>
      <w:r w:rsidRPr="00613DA1">
        <w:rPr>
          <w:b/>
          <w:noProof/>
          <w:color w:val="41A151"/>
          <w:shd w:val="clear" w:color="auto" w:fill="C9F3CD"/>
        </w:rPr>
        <w:t>endif</w:t>
      </w:r>
      <w:r w:rsidRPr="00085ECD">
        <w:t>]}</w:t>
      </w:r>
      <w:r>
        <w:t>.</w:t>
      </w:r>
    </w:p>
    <w:p w14:paraId="5DE4CF1C" w14:textId="77777777" w:rsidR="00A908E2" w:rsidRPr="00B1328C" w:rsidRDefault="00A908E2" w:rsidP="00A908E2">
      <w:pPr>
        <w:pStyle w:val="BodyText3"/>
        <w:rPr>
          <w:rFonts w:cs="Times New Roman"/>
        </w:rPr>
      </w:pPr>
      <w:r w:rsidRPr="00B1328C">
        <w:rPr>
          <w:rFonts w:cs="Times New Roman"/>
        </w:rPr>
        <w:t xml:space="preserve">If all named Incompetent or Disabled Beneficiary Trust Trustees are unwilling or unable to act for any reason or the Trust is in need of another Trustee, then a successor Trustee </w:t>
      </w:r>
      <w:r>
        <w:t>{[</w:t>
      </w:r>
      <w:r w:rsidRPr="00613DA1">
        <w:rPr>
          <w:b/>
          <w:noProof/>
          <w:color w:val="41A151"/>
          <w:shd w:val="clear" w:color="auto" w:fill="C9F3CD"/>
        </w:rPr>
        <w:t>if</w:t>
      </w:r>
      <w:r w:rsidRPr="00613DA1">
        <w:rPr>
          <w:noProof/>
          <w:color w:val="2157AD"/>
          <w:shd w:val="clear" w:color="auto" w:fill="C9F3CD"/>
        </w:rPr>
        <w:t xml:space="preserve"> TrustProtectorTF</w:t>
      </w:r>
      <w:r>
        <w:t>]}shall be appointed by the Trust Protector established in the Article entitled Office of the Trust Protector{[</w:t>
      </w:r>
      <w:r w:rsidRPr="00613DA1">
        <w:rPr>
          <w:b/>
          <w:noProof/>
          <w:color w:val="41A151"/>
          <w:shd w:val="clear" w:color="auto" w:fill="C9F3CD"/>
        </w:rPr>
        <w:t>else</w:t>
      </w:r>
      <w:r>
        <w:t>]}</w:t>
      </w:r>
      <w:r w:rsidRPr="001B487A">
        <w:t>shall be a court of competent jurisdiction</w:t>
      </w:r>
      <w:r>
        <w:t>{[</w:t>
      </w:r>
      <w:r w:rsidRPr="00613DA1">
        <w:rPr>
          <w:b/>
          <w:noProof/>
          <w:color w:val="41A151"/>
          <w:shd w:val="clear" w:color="auto" w:fill="C9F3CD"/>
        </w:rPr>
        <w:t>endif</w:t>
      </w:r>
      <w:r>
        <w:t>]}</w:t>
      </w:r>
      <w:r w:rsidRPr="00B1328C">
        <w:rPr>
          <w:rFonts w:cs="Times New Roman"/>
        </w:rPr>
        <w:t xml:space="preserve">.  </w:t>
      </w:r>
    </w:p>
    <w:p w14:paraId="2EE7D2D0" w14:textId="2DEA53FE" w:rsidR="003C158C" w:rsidRDefault="00A908E2" w:rsidP="00A908E2">
      <w:pPr>
        <w:pStyle w:val="BodyText3"/>
        <w:rPr>
          <w:rFonts w:cs="Times New Roman"/>
        </w:rPr>
      </w:pPr>
      <w:r w:rsidRPr="00B1328C">
        <w:rPr>
          <w:rFonts w:cs="Times New Roman"/>
        </w:rPr>
        <w:t>The Trustee of any Incompetent or Disabled Beneficiary</w:t>
      </w:r>
      <w:r>
        <w:rPr>
          <w:rFonts w:cs="Times New Roman"/>
        </w:rPr>
        <w:t>’s</w:t>
      </w:r>
      <w:r w:rsidRPr="00B1328C">
        <w:rPr>
          <w:rFonts w:cs="Times New Roman"/>
        </w:rPr>
        <w:t xml:space="preserve"> Trust for a beneficiary who is no longer incompetent or disabled shall be the beneficiary and a Co-Trustee of his or her choice.</w:t>
      </w:r>
    </w:p>
    <w:p w14:paraId="2DD1E7BE" w14:textId="7F1AF913" w:rsidR="000466CA" w:rsidRPr="00B1328C" w:rsidRDefault="000466CA" w:rsidP="000C7509">
      <w:pPr>
        <w:pStyle w:val="BodyText3"/>
        <w:ind w:left="0"/>
        <w:rPr>
          <w:rFonts w:cs="Times New Roman"/>
        </w:rPr>
      </w:pPr>
      <w:r>
        <w:rPr>
          <w:rFonts w:cs="Times New Roman"/>
        </w:rPr>
        <w:t>{[</w:t>
      </w:r>
      <w:r w:rsidRPr="00613DA1">
        <w:rPr>
          <w:b/>
          <w:noProof/>
          <w:color w:val="41A151"/>
          <w:shd w:val="clear" w:color="auto" w:fill="C9F3CD"/>
        </w:rPr>
        <w:t>endif</w:t>
      </w:r>
      <w:r>
        <w:rPr>
          <w:rFonts w:cs="Times New Roman"/>
        </w:rPr>
        <w:t>]}</w:t>
      </w:r>
    </w:p>
    <w:p w14:paraId="0E8F388D" w14:textId="074ADE36" w:rsidR="003C158C" w:rsidRPr="00B1328C" w:rsidRDefault="005309B9" w:rsidP="00FC7A70">
      <w:pPr>
        <w:pStyle w:val="Heading2"/>
      </w:pPr>
      <w:bookmarkStart w:id="184" w:name="_Toc212727293"/>
      <w:bookmarkEnd w:id="179"/>
      <w:r w:rsidRPr="00B1328C">
        <w:t>Duties and Responsibilities of Successor Trustees</w:t>
      </w:r>
      <w:bookmarkEnd w:id="184"/>
    </w:p>
    <w:p w14:paraId="27793B89" w14:textId="77777777" w:rsidR="003C158C" w:rsidRPr="00B1328C" w:rsidRDefault="005309B9">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w:t>
      </w:r>
      <w:r w:rsidRPr="00B1328C">
        <w:rPr>
          <w:rFonts w:cs="Times New Roman"/>
        </w:rPr>
        <w:lastRenderedPageBreak/>
        <w:t xml:space="preserve">claim or action against any previous Trustee must in any event be asserted or filed by any beneficiary within one year after the appointment of a Successor Trustee. </w:t>
      </w:r>
    </w:p>
    <w:p w14:paraId="70EDC717" w14:textId="77777777" w:rsidR="003C158C" w:rsidRPr="00B1328C" w:rsidRDefault="005309B9" w:rsidP="00FC7A70">
      <w:pPr>
        <w:pStyle w:val="Heading2"/>
      </w:pPr>
      <w:bookmarkStart w:id="185" w:name="_Toc212727294"/>
      <w:r w:rsidRPr="00B1328C">
        <w:t>Resignation of Trustees</w:t>
      </w:r>
      <w:bookmarkEnd w:id="185"/>
    </w:p>
    <w:p w14:paraId="4559E754" w14:textId="40EA393E" w:rsidR="0001074B" w:rsidRDefault="005309B9">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675529">
        <w:rPr>
          <w:rFonts w:cs="Times New Roman"/>
        </w:rPr>
        <w:t>Section 12.01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675529">
        <w:rPr>
          <w:rFonts w:cs="Times New Roman"/>
        </w:rPr>
        <w:t>N</w:t>
      </w:r>
      <w:r w:rsidRPr="00B1328C">
        <w:rPr>
          <w:rFonts w:cs="Times New Roman"/>
        </w:rPr>
        <w:fldChar w:fldCharType="end"/>
      </w:r>
      <w:r w:rsidRPr="00B1328C">
        <w:rPr>
          <w:rFonts w:cs="Times New Roman"/>
        </w:rPr>
        <w:t xml:space="preserve">). </w:t>
      </w:r>
    </w:p>
    <w:p w14:paraId="4CAC8B74" w14:textId="0D0BF3CE" w:rsidR="0001074B" w:rsidRPr="00B1328C" w:rsidRDefault="0001074B" w:rsidP="0001074B">
      <w:pPr>
        <w:pStyle w:val="Heading2"/>
      </w:pPr>
      <w:bookmarkStart w:id="186" w:name="_Toc212727295"/>
      <w:r>
        <w:t>Removal of Trustees</w:t>
      </w:r>
      <w:bookmarkEnd w:id="186"/>
    </w:p>
    <w:p w14:paraId="0F05FB52" w14:textId="5A3A5798" w:rsidR="003C158C" w:rsidRPr="00B1328C" w:rsidRDefault="0016280F" w:rsidP="0001074B">
      <w:pPr>
        <w:pStyle w:val="Heading3"/>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proofErr w:type="gramStart"/>
      <w:r>
        <w:t>]}</w:t>
      </w:r>
      <w:r w:rsidR="007A5CB8">
        <w:rPr>
          <w:rFonts w:cs="Times New Roman"/>
        </w:rPr>
        <w:t>My</w:t>
      </w:r>
      <w:proofErr w:type="gramEnd"/>
      <w:r>
        <w:rPr>
          <w:rFonts w:cs="Times New Roman"/>
        </w:rPr>
        <w:t>{[</w:t>
      </w:r>
      <w:r>
        <w:rPr>
          <w:rStyle w:val="Strong"/>
          <w:color w:val="41A151"/>
          <w:shd w:val="clear" w:color="auto" w:fill="C9F3CD"/>
        </w:rPr>
        <w:t>else</w:t>
      </w:r>
      <w:proofErr w:type="gramStart"/>
      <w:r>
        <w:rPr>
          <w:rFonts w:cs="Times New Roman"/>
        </w:rPr>
        <w:t>]}</w:t>
      </w:r>
      <w:r w:rsidR="007A5CB8">
        <w:rPr>
          <w:rFonts w:cs="Times New Roman"/>
        </w:rPr>
        <w:t>Our</w:t>
      </w:r>
      <w:proofErr w:type="gramEnd"/>
      <w:r>
        <w:rPr>
          <w:rFonts w:cs="Times New Roman"/>
        </w:rPr>
        <w:t>{[</w:t>
      </w:r>
      <w:proofErr w:type="gramStart"/>
      <w:r>
        <w:rPr>
          <w:rStyle w:val="Strong"/>
          <w:color w:val="41A151"/>
          <w:shd w:val="clear" w:color="auto" w:fill="C9F3CD"/>
        </w:rPr>
        <w:t>endif</w:t>
      </w:r>
      <w:r>
        <w:rPr>
          <w:rFonts w:cs="Times New Roman"/>
        </w:rPr>
        <w:t>]}</w:t>
      </w:r>
      <w:proofErr w:type="gramEnd"/>
      <w:r w:rsidR="005309B9" w:rsidRPr="00B1328C">
        <w:t xml:space="preserve"> Rights to Remove and Appoint Trustees</w:t>
      </w:r>
    </w:p>
    <w:p w14:paraId="7958999D" w14:textId="77777777" w:rsidR="00471A83" w:rsidRDefault="00455938" w:rsidP="0001074B">
      <w:pPr>
        <w:pStyle w:val="BodyText2"/>
        <w:ind w:left="720"/>
      </w:pPr>
      <w:r>
        <w:t xml:space="preserve">Except as otherwise provided herein this Trust </w:t>
      </w:r>
      <w:proofErr w:type="gramStart"/>
      <w:r>
        <w:t xml:space="preserve">Agreement, </w:t>
      </w:r>
      <w:r w:rsidR="00B6598C">
        <w:t>{</w:t>
      </w:r>
      <w:proofErr w:type="gramEnd"/>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proofErr w:type="gramStart"/>
      <w:r w:rsidR="00B6598C">
        <w:t>]}</w:t>
      </w:r>
      <w:r w:rsidR="00B6598C" w:rsidRPr="00B1328C">
        <w:rPr>
          <w:rFonts w:cs="Times New Roman"/>
        </w:rPr>
        <w:t>I</w:t>
      </w:r>
      <w:proofErr w:type="gramEnd"/>
      <w:r w:rsidR="00B6598C">
        <w:rPr>
          <w:rFonts w:cs="Times New Roman"/>
        </w:rPr>
        <w:t>{[</w:t>
      </w:r>
      <w:r w:rsidR="00B6598C">
        <w:rPr>
          <w:rStyle w:val="Strong"/>
          <w:color w:val="41A151"/>
          <w:shd w:val="clear" w:color="auto" w:fill="C9F3CD"/>
        </w:rPr>
        <w:t>else</w:t>
      </w:r>
      <w:proofErr w:type="gramStart"/>
      <w:r w:rsidR="00B6598C">
        <w:rPr>
          <w:rFonts w:cs="Times New Roman"/>
        </w:rPr>
        <w:t>]}we</w:t>
      </w:r>
      <w:proofErr w:type="gramEnd"/>
      <w:r w:rsidR="00B6598C">
        <w:rPr>
          <w:rFonts w:cs="Times New Roman"/>
        </w:rPr>
        <w:t>{[</w:t>
      </w:r>
      <w:r w:rsidR="00B6598C">
        <w:rPr>
          <w:rStyle w:val="Strong"/>
          <w:color w:val="41A151"/>
          <w:shd w:val="clear" w:color="auto" w:fill="C9F3CD"/>
        </w:rPr>
        <w:t>endif</w:t>
      </w:r>
      <w:r w:rsidR="00B6598C">
        <w:rPr>
          <w:rFonts w:cs="Times New Roman"/>
        </w:rPr>
        <w:t>]}</w:t>
      </w:r>
      <w:r>
        <w:t xml:space="preserve"> may remove any Trustee with or without cause at any time. </w:t>
      </w:r>
    </w:p>
    <w:p w14:paraId="77434BF7" w14:textId="6F6BC448" w:rsidR="00AA3DB5" w:rsidRDefault="00455938" w:rsidP="00A502DD">
      <w:pPr>
        <w:pStyle w:val="BodyText2"/>
        <w:ind w:left="720"/>
        <w:rPr>
          <w:rFonts w:cs="Times New Roman"/>
        </w:rPr>
      </w:pPr>
      <w:r>
        <w:t xml:space="preserve">If a Trustee is removed, resigns, or cannot continue to serve for any reason, </w:t>
      </w:r>
      <w:r w:rsidR="00C63853">
        <w:rPr>
          <w:rFonts w:eastAsia="Times New Roman"/>
        </w:rPr>
        <w:t>{[</w:t>
      </w:r>
      <w:r w:rsidR="00C63853" w:rsidRPr="00912611">
        <w:rPr>
          <w:rStyle w:val="Strong"/>
          <w:rFonts w:eastAsia="Times New Roman"/>
          <w:color w:val="41A151"/>
          <w:highlight w:val="yellow"/>
          <w:shd w:val="clear" w:color="auto" w:fill="C9F3CD"/>
        </w:rPr>
        <w:t>if</w:t>
      </w:r>
      <w:r w:rsidR="00C63853" w:rsidRPr="00912611">
        <w:rPr>
          <w:rFonts w:eastAsia="Times New Roman"/>
          <w:color w:val="2157AD"/>
          <w:highlight w:val="yellow"/>
          <w:shd w:val="clear" w:color="auto" w:fill="C9F3CD"/>
        </w:rPr>
        <w:t xml:space="preserve"> !</w:t>
      </w:r>
      <w:proofErr w:type="spellStart"/>
      <w:r w:rsidR="00C63853" w:rsidRPr="00912611">
        <w:rPr>
          <w:rFonts w:eastAsia="Times New Roman"/>
          <w:color w:val="2157AD"/>
          <w:highlight w:val="yellow"/>
          <w:shd w:val="clear" w:color="auto" w:fill="C9F3CD"/>
        </w:rPr>
        <w:t>SNTSelfSettledTF</w:t>
      </w:r>
      <w:proofErr w:type="spellEnd"/>
      <w:r w:rsidR="00C63853" w:rsidRPr="00912611">
        <w:rPr>
          <w:rFonts w:eastAsia="Times New Roman"/>
          <w:color w:val="2157AD"/>
          <w:highlight w:val="yellow"/>
          <w:shd w:val="clear" w:color="auto" w:fill="C9F3CD"/>
        </w:rPr>
        <w:t xml:space="preserve"> &amp;&amp; </w:t>
      </w:r>
      <w:proofErr w:type="spellStart"/>
      <w:r w:rsidR="000C30A0">
        <w:rPr>
          <w:rFonts w:eastAsia="Times New Roman"/>
          <w:color w:val="2157AD"/>
          <w:highlight w:val="yellow"/>
          <w:shd w:val="clear" w:color="auto" w:fill="C9F3CD"/>
        </w:rPr>
        <w:t>SNTIncomeTaxStatus</w:t>
      </w:r>
      <w:r w:rsidR="00C63853" w:rsidRPr="00912611">
        <w:rPr>
          <w:rFonts w:eastAsia="Times New Roman"/>
          <w:color w:val="2157AD"/>
          <w:highlight w:val="yellow"/>
          <w:shd w:val="clear" w:color="auto" w:fill="C9F3CD"/>
        </w:rPr>
        <w:t>.Name</w:t>
      </w:r>
      <w:proofErr w:type="spellEnd"/>
      <w:r w:rsidR="00C63853" w:rsidRPr="00912611">
        <w:rPr>
          <w:rFonts w:eastAsia="Times New Roman"/>
          <w:color w:val="2157AD"/>
          <w:highlight w:val="yellow"/>
          <w:shd w:val="clear" w:color="auto" w:fill="C9F3CD"/>
        </w:rPr>
        <w:t xml:space="preserve"> != "Grantor"</w:t>
      </w:r>
      <w:r w:rsidR="00C63853">
        <w:rPr>
          <w:rFonts w:eastAsia="Times New Roman"/>
        </w:rPr>
        <w:t>]}</w:t>
      </w:r>
      <w:r w:rsidR="001817B7">
        <w:t>{[</w:t>
      </w:r>
      <w:r w:rsidR="001817B7">
        <w:rPr>
          <w:rStyle w:val="Strong"/>
          <w:color w:val="41A151"/>
          <w:shd w:val="clear" w:color="auto" w:fill="C9F3CD"/>
        </w:rPr>
        <w:t>if</w:t>
      </w:r>
      <w:r w:rsidR="001817B7">
        <w:rPr>
          <w:color w:val="2157AD"/>
          <w:shd w:val="clear" w:color="auto" w:fill="C9F3CD"/>
        </w:rPr>
        <w:t xml:space="preserve"> </w:t>
      </w:r>
      <w:proofErr w:type="spellStart"/>
      <w:r w:rsidR="001817B7">
        <w:rPr>
          <w:color w:val="2157AD"/>
          <w:shd w:val="clear" w:color="auto" w:fill="C9F3CD"/>
        </w:rPr>
        <w:t>JointOrSinglePlan</w:t>
      </w:r>
      <w:proofErr w:type="spellEnd"/>
      <w:r w:rsidR="001817B7">
        <w:rPr>
          <w:color w:val="2157AD"/>
          <w:shd w:val="clear" w:color="auto" w:fill="C9F3CD"/>
        </w:rPr>
        <w:t xml:space="preserve"> == </w:t>
      </w:r>
      <w:r w:rsidR="001817B7" w:rsidRPr="00080A8E">
        <w:rPr>
          <w:noProof/>
          <w:color w:val="2157AD"/>
          <w:shd w:val="clear" w:color="auto" w:fill="C9F3CD"/>
        </w:rPr>
        <w:t>"</w:t>
      </w:r>
      <w:r w:rsidR="001817B7">
        <w:rPr>
          <w:color w:val="2157AD"/>
          <w:shd w:val="clear" w:color="auto" w:fill="C9F3CD"/>
        </w:rPr>
        <w:t>Single</w:t>
      </w:r>
      <w:r w:rsidR="001817B7" w:rsidRPr="00080A8E">
        <w:rPr>
          <w:noProof/>
          <w:color w:val="2157AD"/>
          <w:shd w:val="clear" w:color="auto" w:fill="C9F3CD"/>
        </w:rPr>
        <w:t>"</w:t>
      </w:r>
      <w:r w:rsidR="001817B7">
        <w:t>]}</w:t>
      </w:r>
      <w:r w:rsidR="001817B7" w:rsidRPr="00B1328C">
        <w:rPr>
          <w:rFonts w:cs="Times New Roman"/>
        </w:rPr>
        <w:t>I</w:t>
      </w:r>
      <w:r w:rsidR="001817B7">
        <w:rPr>
          <w:rFonts w:cs="Times New Roman"/>
        </w:rPr>
        <w:t>{[</w:t>
      </w:r>
      <w:r w:rsidR="001817B7">
        <w:rPr>
          <w:rStyle w:val="Strong"/>
          <w:color w:val="41A151"/>
          <w:shd w:val="clear" w:color="auto" w:fill="C9F3CD"/>
        </w:rPr>
        <w:t>else</w:t>
      </w:r>
      <w:r w:rsidR="001817B7">
        <w:rPr>
          <w:rFonts w:cs="Times New Roman"/>
        </w:rPr>
        <w:t>]}we{[</w:t>
      </w:r>
      <w:r w:rsidR="001817B7">
        <w:rPr>
          <w:rStyle w:val="Strong"/>
          <w:color w:val="41A151"/>
          <w:shd w:val="clear" w:color="auto" w:fill="C9F3CD"/>
        </w:rPr>
        <w:t>endif</w:t>
      </w:r>
      <w:r w:rsidR="001817B7">
        <w:rPr>
          <w:rFonts w:cs="Times New Roman"/>
        </w:rPr>
        <w:t>]}</w:t>
      </w:r>
      <w:r w:rsidR="001817B7">
        <w:t xml:space="preserve"> may appoint a Successor Trustee </w:t>
      </w:r>
      <w:r w:rsidR="006B2E8B">
        <w:rPr>
          <w:rFonts w:eastAsia="Times New Roman"/>
        </w:rPr>
        <w:t xml:space="preserve">who is not related or subordinate to </w:t>
      </w:r>
      <w:r w:rsidR="006B2E8B">
        <w:t>{[</w:t>
      </w:r>
      <w:r w:rsidR="006B2E8B">
        <w:rPr>
          <w:rStyle w:val="Strong"/>
          <w:color w:val="41A151"/>
          <w:shd w:val="clear" w:color="auto" w:fill="C9F3CD"/>
        </w:rPr>
        <w:t>if</w:t>
      </w:r>
      <w:r w:rsidR="006B2E8B">
        <w:rPr>
          <w:color w:val="2157AD"/>
          <w:shd w:val="clear" w:color="auto" w:fill="C9F3CD"/>
        </w:rPr>
        <w:t xml:space="preserve"> JointOrSinglePlan == </w:t>
      </w:r>
      <w:r w:rsidR="006B2E8B" w:rsidRPr="00080A8E">
        <w:rPr>
          <w:noProof/>
          <w:color w:val="2157AD"/>
          <w:shd w:val="clear" w:color="auto" w:fill="C9F3CD"/>
        </w:rPr>
        <w:t>"</w:t>
      </w:r>
      <w:r w:rsidR="006B2E8B">
        <w:rPr>
          <w:color w:val="2157AD"/>
          <w:shd w:val="clear" w:color="auto" w:fill="C9F3CD"/>
        </w:rPr>
        <w:t>Single</w:t>
      </w:r>
      <w:r w:rsidR="006B2E8B" w:rsidRPr="00080A8E">
        <w:rPr>
          <w:noProof/>
          <w:color w:val="2157AD"/>
          <w:shd w:val="clear" w:color="auto" w:fill="C9F3CD"/>
        </w:rPr>
        <w:t>"</w:t>
      </w:r>
      <w:r w:rsidR="006B2E8B">
        <w:t>]}</w:t>
      </w:r>
      <w:r w:rsidR="00DA6BDF">
        <w:rPr>
          <w:rFonts w:cs="Times New Roman"/>
        </w:rPr>
        <w:t>me</w:t>
      </w:r>
      <w:r w:rsidR="006B2E8B">
        <w:rPr>
          <w:rFonts w:cs="Times New Roman"/>
        </w:rPr>
        <w:t>{[</w:t>
      </w:r>
      <w:r w:rsidR="006B2E8B" w:rsidRPr="00B9529A">
        <w:rPr>
          <w:rStyle w:val="Strong"/>
          <w:color w:val="41A151"/>
          <w:shd w:val="clear" w:color="auto" w:fill="C9F3CD"/>
        </w:rPr>
        <w:t>else</w:t>
      </w:r>
      <w:r w:rsidR="006B2E8B">
        <w:rPr>
          <w:rFonts w:cs="Times New Roman"/>
        </w:rPr>
        <w:t>]}</w:t>
      </w:r>
      <w:r w:rsidR="00DA6BDF">
        <w:rPr>
          <w:rFonts w:cs="Times New Roman"/>
        </w:rPr>
        <w:t>either of us</w:t>
      </w:r>
      <w:r w:rsidR="006B2E8B">
        <w:rPr>
          <w:rFonts w:cs="Times New Roman"/>
        </w:rPr>
        <w:t>{[</w:t>
      </w:r>
      <w:r w:rsidR="006B2E8B">
        <w:rPr>
          <w:rStyle w:val="Strong"/>
          <w:color w:val="41A151"/>
          <w:shd w:val="clear" w:color="auto" w:fill="C9F3CD"/>
        </w:rPr>
        <w:t>endif</w:t>
      </w:r>
      <w:r w:rsidR="006B2E8B">
        <w:rPr>
          <w:rFonts w:cs="Times New Roman"/>
        </w:rPr>
        <w:t>]}</w:t>
      </w:r>
      <w:r w:rsidR="00DA6BDF">
        <w:rPr>
          <w:rFonts w:cs="Times New Roman"/>
        </w:rPr>
        <w:t xml:space="preserve"> within the meaning of Code Section 672(c)</w:t>
      </w:r>
      <w:r w:rsidR="00A902A1">
        <w:rPr>
          <w:rFonts w:cs="Times New Roman"/>
        </w:rPr>
        <w:t>, as amended from time to time</w:t>
      </w:r>
      <w:r w:rsidR="00290FAD">
        <w:rPr>
          <w:rFonts w:cs="Times New Roman"/>
        </w:rPr>
        <w:t>{[</w:t>
      </w:r>
      <w:r w:rsidR="00290FAD" w:rsidRPr="00B9529A">
        <w:rPr>
          <w:rStyle w:val="Strong"/>
          <w:color w:val="41A151"/>
          <w:highlight w:val="yellow"/>
          <w:shd w:val="clear" w:color="auto" w:fill="C9F3CD"/>
        </w:rPr>
        <w:t>else</w:t>
      </w:r>
      <w:r w:rsidR="00290FAD">
        <w:rPr>
          <w:rFonts w:cs="Times New Roman"/>
        </w:rPr>
        <w:t>]</w:t>
      </w:r>
      <w:r w:rsidR="00A84293">
        <w:rPr>
          <w:rFonts w:cs="Times New Roman"/>
        </w:rPr>
        <w:t>}</w:t>
      </w:r>
      <w:r w:rsidR="005268E9">
        <w:t>{[</w:t>
      </w:r>
      <w:r w:rsidR="005268E9">
        <w:rPr>
          <w:rStyle w:val="Strong"/>
          <w:color w:val="41A151"/>
          <w:shd w:val="clear" w:color="auto" w:fill="C9F3CD"/>
        </w:rPr>
        <w:t>if</w:t>
      </w:r>
      <w:r w:rsidR="005268E9">
        <w:rPr>
          <w:color w:val="2157AD"/>
          <w:shd w:val="clear" w:color="auto" w:fill="C9F3CD"/>
        </w:rPr>
        <w:t xml:space="preserve"> JointOrSinglePlan == </w:t>
      </w:r>
      <w:r w:rsidR="005268E9" w:rsidRPr="00080A8E">
        <w:rPr>
          <w:noProof/>
          <w:color w:val="2157AD"/>
          <w:shd w:val="clear" w:color="auto" w:fill="C9F3CD"/>
        </w:rPr>
        <w:t>"</w:t>
      </w:r>
      <w:r w:rsidR="005268E9">
        <w:rPr>
          <w:color w:val="2157AD"/>
          <w:shd w:val="clear" w:color="auto" w:fill="C9F3CD"/>
        </w:rPr>
        <w:t>Single</w:t>
      </w:r>
      <w:r w:rsidR="005268E9" w:rsidRPr="00080A8E">
        <w:rPr>
          <w:noProof/>
          <w:color w:val="2157AD"/>
          <w:shd w:val="clear" w:color="auto" w:fill="C9F3CD"/>
        </w:rPr>
        <w:t>"</w:t>
      </w:r>
      <w:r w:rsidR="005268E9">
        <w:t>]}</w:t>
      </w:r>
      <w:r w:rsidR="005268E9" w:rsidRPr="00B1328C">
        <w:rPr>
          <w:rFonts w:cs="Times New Roman"/>
        </w:rPr>
        <w:t>I</w:t>
      </w:r>
      <w:r w:rsidR="005268E9">
        <w:rPr>
          <w:rFonts w:cs="Times New Roman"/>
        </w:rPr>
        <w:t>{[</w:t>
      </w:r>
      <w:r w:rsidR="005268E9">
        <w:rPr>
          <w:rStyle w:val="Strong"/>
          <w:color w:val="41A151"/>
          <w:shd w:val="clear" w:color="auto" w:fill="C9F3CD"/>
        </w:rPr>
        <w:t>else</w:t>
      </w:r>
      <w:r w:rsidR="005268E9">
        <w:rPr>
          <w:rFonts w:cs="Times New Roman"/>
        </w:rPr>
        <w:t>]}</w:t>
      </w:r>
      <w:r w:rsidR="00956C1D">
        <w:rPr>
          <w:rFonts w:cs="Times New Roman"/>
        </w:rPr>
        <w:t>either of us</w:t>
      </w:r>
      <w:r w:rsidR="005268E9">
        <w:rPr>
          <w:rFonts w:cs="Times New Roman"/>
        </w:rPr>
        <w:t>{[</w:t>
      </w:r>
      <w:r w:rsidR="005268E9">
        <w:rPr>
          <w:rStyle w:val="Strong"/>
          <w:color w:val="41A151"/>
          <w:shd w:val="clear" w:color="auto" w:fill="C9F3CD"/>
        </w:rPr>
        <w:t>endif</w:t>
      </w:r>
      <w:r w:rsidR="005268E9">
        <w:rPr>
          <w:rFonts w:cs="Times New Roman"/>
        </w:rPr>
        <w:t xml:space="preserve">]} </w:t>
      </w:r>
      <w:r>
        <w:t xml:space="preserve">may serve as sole Trustee, appoint a Trustee to serve with </w:t>
      </w:r>
      <w:r w:rsidR="00956C1D">
        <w:t>{[</w:t>
      </w:r>
      <w:r w:rsidR="00956C1D">
        <w:rPr>
          <w:rStyle w:val="Strong"/>
          <w:color w:val="41A151"/>
          <w:shd w:val="clear" w:color="auto" w:fill="C9F3CD"/>
        </w:rPr>
        <w:t>if</w:t>
      </w:r>
      <w:r w:rsidR="00956C1D">
        <w:rPr>
          <w:color w:val="2157AD"/>
          <w:shd w:val="clear" w:color="auto" w:fill="C9F3CD"/>
        </w:rPr>
        <w:t xml:space="preserve"> JointOrSinglePlan == </w:t>
      </w:r>
      <w:r w:rsidR="00956C1D" w:rsidRPr="00080A8E">
        <w:rPr>
          <w:noProof/>
          <w:color w:val="2157AD"/>
          <w:shd w:val="clear" w:color="auto" w:fill="C9F3CD"/>
        </w:rPr>
        <w:t>"</w:t>
      </w:r>
      <w:r w:rsidR="00956C1D">
        <w:rPr>
          <w:color w:val="2157AD"/>
          <w:shd w:val="clear" w:color="auto" w:fill="C9F3CD"/>
        </w:rPr>
        <w:t>Single</w:t>
      </w:r>
      <w:r w:rsidR="00956C1D" w:rsidRPr="00080A8E">
        <w:rPr>
          <w:noProof/>
          <w:color w:val="2157AD"/>
          <w:shd w:val="clear" w:color="auto" w:fill="C9F3CD"/>
        </w:rPr>
        <w:t>"</w:t>
      </w:r>
      <w:r w:rsidR="00956C1D">
        <w:t>]}</w:t>
      </w:r>
      <w:r w:rsidR="00956C1D">
        <w:rPr>
          <w:rFonts w:cs="Times New Roman"/>
        </w:rPr>
        <w:t>me{[</w:t>
      </w:r>
      <w:r w:rsidR="00956C1D">
        <w:rPr>
          <w:rStyle w:val="Strong"/>
          <w:color w:val="41A151"/>
          <w:shd w:val="clear" w:color="auto" w:fill="C9F3CD"/>
        </w:rPr>
        <w:t>else</w:t>
      </w:r>
      <w:r w:rsidR="00956C1D">
        <w:rPr>
          <w:rFonts w:cs="Times New Roman"/>
        </w:rPr>
        <w:t>]}us{[</w:t>
      </w:r>
      <w:r w:rsidR="00956C1D">
        <w:rPr>
          <w:rStyle w:val="Strong"/>
          <w:color w:val="41A151"/>
          <w:shd w:val="clear" w:color="auto" w:fill="C9F3CD"/>
        </w:rPr>
        <w:t>endif</w:t>
      </w:r>
      <w:r w:rsidR="00956C1D">
        <w:rPr>
          <w:rFonts w:cs="Times New Roman"/>
        </w:rPr>
        <w:t xml:space="preserve">]}, </w:t>
      </w:r>
      <w:r>
        <w:t xml:space="preserve">or appoint a Successor Trustee.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proofErr w:type="gramStart"/>
      <w:r w:rsidR="00B6598C">
        <w:t>]}</w:t>
      </w:r>
      <w:r w:rsidR="00B6598C" w:rsidRPr="00B1328C">
        <w:rPr>
          <w:rFonts w:cs="Times New Roman"/>
        </w:rPr>
        <w:t>I</w:t>
      </w:r>
      <w:proofErr w:type="gramEnd"/>
      <w:r w:rsidR="00B6598C">
        <w:rPr>
          <w:rFonts w:cs="Times New Roman"/>
        </w:rPr>
        <w:t>{[</w:t>
      </w:r>
      <w:r w:rsidR="00B6598C">
        <w:rPr>
          <w:rStyle w:val="Strong"/>
          <w:color w:val="41A151"/>
          <w:shd w:val="clear" w:color="auto" w:fill="C9F3CD"/>
        </w:rPr>
        <w:t>else</w:t>
      </w:r>
      <w:proofErr w:type="gramStart"/>
      <w:r w:rsidR="00B6598C">
        <w:rPr>
          <w:rFonts w:cs="Times New Roman"/>
        </w:rPr>
        <w:t>]}we</w:t>
      </w:r>
      <w:proofErr w:type="gramEnd"/>
      <w:r w:rsidR="00B6598C">
        <w:rPr>
          <w:rFonts w:cs="Times New Roman"/>
        </w:rPr>
        <w:t>{[</w:t>
      </w:r>
      <w:proofErr w:type="gramStart"/>
      <w:r w:rsidR="00B6598C">
        <w:rPr>
          <w:rStyle w:val="Strong"/>
          <w:color w:val="41A151"/>
          <w:shd w:val="clear" w:color="auto" w:fill="C9F3CD"/>
        </w:rPr>
        <w:t>endif</w:t>
      </w:r>
      <w:r w:rsidR="00B6598C">
        <w:rPr>
          <w:rFonts w:cs="Times New Roman"/>
        </w:rPr>
        <w:t>]}</w:t>
      </w:r>
      <w:proofErr w:type="gramEnd"/>
      <w:r>
        <w:t xml:space="preserve"> may also modify the order of Trustees or Successor Trustees at any </w:t>
      </w:r>
      <w:proofErr w:type="gramStart"/>
      <w:r>
        <w:t>time</w:t>
      </w:r>
      <w:r w:rsidR="00F9169C">
        <w:t>{[</w:t>
      </w:r>
      <w:r w:rsidR="00F9169C" w:rsidRPr="00F9169C">
        <w:rPr>
          <w:rStyle w:val="Strong"/>
          <w:color w:val="41A151"/>
          <w:highlight w:val="yellow"/>
          <w:shd w:val="clear" w:color="auto" w:fill="C9F3CD"/>
        </w:rPr>
        <w:t>endif</w:t>
      </w:r>
      <w:r w:rsidR="00F9169C">
        <w:t>]}</w:t>
      </w:r>
      <w:proofErr w:type="gramEnd"/>
      <w:r w:rsidR="005309B9" w:rsidRPr="00B1328C">
        <w:rPr>
          <w:rFonts w:cs="Times New Roman"/>
        </w:rPr>
        <w:t>.</w:t>
      </w:r>
    </w:p>
    <w:p w14:paraId="6BC62BA1" w14:textId="360BE2D5" w:rsidR="00AA3DB5" w:rsidRDefault="00AA3DB5" w:rsidP="0001074B">
      <w:pPr>
        <w:pStyle w:val="Heading3"/>
      </w:pPr>
      <w:bookmarkStart w:id="187" w:name="_Toc532025520"/>
      <w:r w:rsidRPr="00B1328C">
        <w:t>Others' Rights to Remove</w:t>
      </w:r>
      <w:r w:rsidR="006F0D4A" w:rsidRPr="00B1328C">
        <w:t xml:space="preserve"> </w:t>
      </w:r>
      <w:r w:rsidR="00CA588B">
        <w:t>Supplemental Needs</w:t>
      </w:r>
      <w:r w:rsidRPr="00B1328C">
        <w:t xml:space="preserve"> and/or </w:t>
      </w:r>
      <w:r w:rsidR="00D900C1">
        <w:t xml:space="preserve">Separate Share </w:t>
      </w:r>
      <w:r w:rsidRPr="00B1328C">
        <w:t>Trust Trustees</w:t>
      </w:r>
      <w:bookmarkEnd w:id="187"/>
    </w:p>
    <w:p w14:paraId="00E91A01" w14:textId="77777777" w:rsidR="0001074B" w:rsidRPr="00B1328C" w:rsidRDefault="0001074B" w:rsidP="0001074B">
      <w:pPr>
        <w:pStyle w:val="BodyText2"/>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r>
        <w:t>]}</w:t>
      </w:r>
    </w:p>
    <w:p w14:paraId="2C84A4B8" w14:textId="00D37BBC" w:rsidR="00AA3DB5" w:rsidRPr="00B1328C" w:rsidRDefault="00AA3DB5" w:rsidP="0001074B">
      <w:pPr>
        <w:pStyle w:val="Heading4"/>
      </w:pPr>
      <w:r w:rsidRPr="00B1328C">
        <w:t>Trust Protector</w:t>
      </w:r>
      <w:r w:rsidR="00C6113C">
        <w:t>’s</w:t>
      </w:r>
      <w:r w:rsidRPr="00B1328C">
        <w:t xml:space="preserve"> Right to Remove Trustee</w:t>
      </w:r>
    </w:p>
    <w:p w14:paraId="77AFE99A" w14:textId="524DFAD8" w:rsidR="00AA3DB5" w:rsidRDefault="00AA3DB5" w:rsidP="0001074B">
      <w:pPr>
        <w:pStyle w:val="BodyText3"/>
        <w:ind w:left="1440"/>
      </w:pPr>
      <w:r w:rsidRPr="00B1328C">
        <w:t xml:space="preserve">Upon the incompetency, incapacity or death of </w:t>
      </w:r>
      <w:r w:rsidR="003B718A" w:rsidRPr="00B1328C">
        <w:t xml:space="preserve">the </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proofErr w:type="gramStart"/>
      <w:r w:rsidR="001E30BA" w:rsidRPr="00FF1505">
        <w:t>]}</w:t>
      </w:r>
      <w:r w:rsidR="001E30BA">
        <w:t>last</w:t>
      </w:r>
      <w:proofErr w:type="gramEnd"/>
      <w:r w:rsidR="001E30BA">
        <w:t xml:space="preserve"> to die of the </w:t>
      </w:r>
      <w:r w:rsidR="001E30BA" w:rsidRPr="00FF1505">
        <w:rPr>
          <w:rFonts w:cs="Times New Roman"/>
        </w:rPr>
        <w:t>{[</w:t>
      </w:r>
      <w:r w:rsidR="001E30BA" w:rsidRPr="00FF1505">
        <w:rPr>
          <w:rFonts w:cs="Times New Roman"/>
          <w:noProof/>
          <w:color w:val="2157AD"/>
          <w:shd w:val="clear" w:color="auto" w:fill="C9E1F3"/>
        </w:rPr>
        <w:t>StateLawSelect.GrantorReference</w:t>
      </w:r>
      <w:proofErr w:type="gramStart"/>
      <w:r w:rsidR="001E30BA" w:rsidRPr="00FF1505">
        <w:rPr>
          <w:rFonts w:cs="Times New Roman"/>
        </w:rPr>
        <w:t>]}</w:t>
      </w:r>
      <w:r w:rsidR="001E30BA">
        <w:rPr>
          <w:rFonts w:cs="Times New Roman"/>
        </w:rPr>
        <w:t>s</w:t>
      </w:r>
      <w:proofErr w:type="gramEnd"/>
      <w:r w:rsidR="001E30BA" w:rsidRPr="00FF1505">
        <w:t>{[</w:t>
      </w:r>
      <w:r w:rsidR="001E30BA" w:rsidRPr="00FF1505">
        <w:rPr>
          <w:rStyle w:val="Strong"/>
          <w:rFonts w:eastAsia="Times New Roman"/>
          <w:color w:val="41A151"/>
          <w:shd w:val="clear" w:color="auto" w:fill="C9F3CD"/>
        </w:rPr>
        <w:t>else</w:t>
      </w:r>
      <w:proofErr w:type="gramStart"/>
      <w:r w:rsidR="001E30BA" w:rsidRPr="00FF1505">
        <w:t>]}</w:t>
      </w:r>
      <w:r w:rsidR="001E30BA" w:rsidRPr="00FF1505">
        <w:rPr>
          <w:rFonts w:cs="Times New Roman"/>
        </w:rPr>
        <w:t>{</w:t>
      </w:r>
      <w:proofErr w:type="gramEnd"/>
      <w:r w:rsidR="001E30BA" w:rsidRPr="00FF1505">
        <w:rPr>
          <w:rFonts w:cs="Times New Roman"/>
        </w:rPr>
        <w:t>[</w:t>
      </w:r>
      <w:r w:rsidR="001E30BA" w:rsidRPr="00FF1505">
        <w:rPr>
          <w:rFonts w:cs="Times New Roman"/>
          <w:noProof/>
          <w:color w:val="2157AD"/>
          <w:shd w:val="clear" w:color="auto" w:fill="C9E1F3"/>
        </w:rPr>
        <w:t>StateLawSelect.GrantorReference</w:t>
      </w:r>
      <w:proofErr w:type="gramStart"/>
      <w:r w:rsidR="001E30BA" w:rsidRPr="00FF1505">
        <w:rPr>
          <w:rFonts w:cs="Times New Roman"/>
        </w:rPr>
        <w:t>]}</w:t>
      </w:r>
      <w:r w:rsidR="001E30BA" w:rsidRPr="00FF1505">
        <w:t>{</w:t>
      </w:r>
      <w:proofErr w:type="gramEnd"/>
      <w:r w:rsidR="001E30BA" w:rsidRPr="00FF1505">
        <w:t>[</w:t>
      </w:r>
      <w:r w:rsidR="001E30BA" w:rsidRPr="00FF1505">
        <w:rPr>
          <w:rStyle w:val="Strong"/>
          <w:rFonts w:eastAsia="Times New Roman"/>
          <w:color w:val="41A151"/>
          <w:shd w:val="clear" w:color="auto" w:fill="C9F3CD"/>
        </w:rPr>
        <w:t>endif</w:t>
      </w:r>
      <w:r w:rsidR="001E30BA" w:rsidRPr="00FF1505">
        <w:t>]}</w:t>
      </w:r>
      <w:r w:rsidRPr="00B1328C">
        <w:t xml:space="preserve">, </w:t>
      </w:r>
      <w:proofErr w:type="spellStart"/>
      <w:r w:rsidRPr="00B1328C">
        <w:t>the</w:t>
      </w:r>
      <w:proofErr w:type="spellEnd"/>
      <w:r w:rsidRPr="00B1328C">
        <w:t xml:space="preserve"> Trust Protector shall have the right to remove a Trustee at any time without cause. Notwithstanding the foregoing, the Trust Protector shall not have the ability to remove any Trustee </w:t>
      </w:r>
      <w:r w:rsidR="00255948">
        <w:t xml:space="preserve">of the Supplemental Needs Trust established pursuant to </w:t>
      </w:r>
      <w:r w:rsidR="00255948">
        <w:fldChar w:fldCharType="begin"/>
      </w:r>
      <w:r w:rsidR="00255948">
        <w:instrText xml:space="preserve"> REF _Ref26353816 \n \h </w:instrText>
      </w:r>
      <w:r w:rsidR="00255948">
        <w:fldChar w:fldCharType="separate"/>
      </w:r>
      <w:r w:rsidR="00675529">
        <w:t>Article Two</w:t>
      </w:r>
      <w:r w:rsidR="00255948">
        <w:fldChar w:fldCharType="end"/>
      </w:r>
      <w:r w:rsidR="00255948">
        <w:t xml:space="preserve"> and/or Administrative Trust established pursuant to </w:t>
      </w:r>
      <w:r w:rsidR="00255948">
        <w:fldChar w:fldCharType="begin"/>
      </w:r>
      <w:r w:rsidR="00255948">
        <w:instrText xml:space="preserve"> REF _Ref367828678 \n \h </w:instrText>
      </w:r>
      <w:r w:rsidR="00255948">
        <w:fldChar w:fldCharType="separate"/>
      </w:r>
      <w:r w:rsidR="00675529">
        <w:t>Article Three</w:t>
      </w:r>
      <w:r w:rsidR="00255948">
        <w:fldChar w:fldCharType="end"/>
      </w:r>
      <w:r w:rsidR="00255948">
        <w:t xml:space="preserve"> if such Trustee was </w:t>
      </w:r>
      <w:r w:rsidRPr="00B1328C">
        <w:t xml:space="preserve">specifically named by </w:t>
      </w:r>
      <w:r w:rsidR="003B718A" w:rsidRPr="00B1328C">
        <w:t xml:space="preserve">the </w:t>
      </w:r>
      <w:bookmarkStart w:id="188" w:name="_Hlk212717999"/>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bookmarkEnd w:id="188"/>
      <w:r w:rsidR="00DF7B30">
        <w:t>,</w:t>
      </w:r>
      <w:r w:rsidR="00BB1103" w:rsidRPr="00B1328C">
        <w:t xml:space="preserve"> unless </w:t>
      </w:r>
      <w:r w:rsidR="004B5F34" w:rsidRPr="00B1328C">
        <w:t>good cause</w:t>
      </w:r>
      <w:r w:rsidR="00BB1103" w:rsidRPr="00B1328C">
        <w:t xml:space="preserve"> exits</w:t>
      </w:r>
      <w:r w:rsidR="005C3EAB" w:rsidRPr="00B1328C">
        <w:t xml:space="preserve">, provided further </w:t>
      </w:r>
      <w:r w:rsidRPr="00B1328C">
        <w:t xml:space="preserve">Notice of removal shall be effective when delivered pursuant to </w:t>
      </w:r>
      <w:r w:rsidRPr="00B1328C">
        <w:fldChar w:fldCharType="begin"/>
      </w:r>
      <w:r w:rsidRPr="00B1328C">
        <w:instrText xml:space="preserve"> REF Miscellaneous_Provisions \r \h </w:instrText>
      </w:r>
      <w:r w:rsidR="00B1328C">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rsidR="00B1328C">
        <w:instrText xml:space="preserve"> \* MERGEFORMAT </w:instrText>
      </w:r>
      <w:r w:rsidRPr="00B1328C">
        <w:fldChar w:fldCharType="separate"/>
      </w:r>
      <w:r w:rsidR="00675529">
        <w:t>N</w:t>
      </w:r>
      <w:r w:rsidRPr="00B1328C">
        <w:fldChar w:fldCharType="end"/>
      </w:r>
      <w:r w:rsidRPr="00B1328C">
        <w:t>).</w:t>
      </w:r>
    </w:p>
    <w:p w14:paraId="147602CF" w14:textId="5DAF6604" w:rsidR="0001074B" w:rsidRDefault="0001074B" w:rsidP="0001074B">
      <w:pPr>
        <w:pStyle w:val="BodyText2"/>
        <w:ind w:left="720" w:firstLine="720"/>
      </w:pPr>
      <w:r>
        <w:t>{[</w:t>
      </w:r>
      <w:r>
        <w:rPr>
          <w:rStyle w:val="Strong"/>
          <w:color w:val="41A151"/>
          <w:shd w:val="clear" w:color="auto" w:fill="C9F3CD"/>
        </w:rPr>
        <w:t>endif</w:t>
      </w:r>
      <w:r>
        <w:t>]}</w:t>
      </w:r>
    </w:p>
    <w:p w14:paraId="708C309D" w14:textId="77777777" w:rsidR="0001074B" w:rsidRPr="00B1328C" w:rsidRDefault="0001074B" w:rsidP="0001074B">
      <w:pPr>
        <w:pStyle w:val="Heading4"/>
      </w:pPr>
      <w:r w:rsidRPr="00B1328C">
        <w:t>Trust Protector</w:t>
      </w:r>
      <w:r>
        <w:t>’s</w:t>
      </w:r>
      <w:r w:rsidRPr="00B1328C">
        <w:t xml:space="preserve"> Right to Remove Trustee</w:t>
      </w:r>
    </w:p>
    <w:p w14:paraId="15FAA631" w14:textId="08878528" w:rsidR="00255948" w:rsidRDefault="0001074B" w:rsidP="0001074B">
      <w:pPr>
        <w:pStyle w:val="BodyText2"/>
        <w:ind w:left="1440"/>
      </w:pPr>
      <w:r>
        <w:lastRenderedPageBreak/>
        <w:t>The Primary B</w:t>
      </w:r>
      <w:r w:rsidR="00255948" w:rsidRPr="008B38B6">
        <w:t>eneficiary</w:t>
      </w:r>
      <w:r>
        <w:t>,</w:t>
      </w:r>
      <w:r w:rsidRPr="0001074B">
        <w:t>{[</w:t>
      </w:r>
      <w:proofErr w:type="spellStart"/>
      <w:r w:rsidRPr="0001074B">
        <w:rPr>
          <w:color w:val="2157AD"/>
          <w:shd w:val="clear" w:color="auto" w:fill="C9E1F3"/>
        </w:rPr>
        <w:t>SNTPrimaryBene.NameCO</w:t>
      </w:r>
      <w:proofErr w:type="spellEnd"/>
      <w:r w:rsidRPr="0001074B">
        <w:t>]})</w:t>
      </w:r>
      <w:r>
        <w:t xml:space="preserve">, shall have no right to </w:t>
      </w:r>
      <w:r w:rsidR="00255948" w:rsidRPr="008B38B6">
        <w:t xml:space="preserve">remove a Trustee, </w:t>
      </w:r>
      <w:r w:rsidR="00B77C4B">
        <w:t xml:space="preserve">unless </w:t>
      </w:r>
      <w:r w:rsidR="006D3E9A" w:rsidRPr="00B1328C">
        <w:t>good cause</w:t>
      </w:r>
      <w:r w:rsidR="00383354">
        <w:t xml:space="preserve"> </w:t>
      </w:r>
      <w:r w:rsidR="00B77C4B">
        <w:t xml:space="preserve">exists and then only with the content of the Trust Protector, </w:t>
      </w:r>
      <w:r w:rsidR="00255948" w:rsidRPr="008B38B6">
        <w:t>in which case notice of removal shall be effective when delivered pursuant to</w:t>
      </w:r>
      <w:r w:rsidR="00255948">
        <w:t xml:space="preserve"> </w:t>
      </w:r>
      <w:r w:rsidR="00255948" w:rsidRPr="00B1328C">
        <w:fldChar w:fldCharType="begin"/>
      </w:r>
      <w:r w:rsidR="00255948" w:rsidRPr="00B1328C">
        <w:instrText xml:space="preserve"> REF Miscellaneous_Provisions \r \h </w:instrText>
      </w:r>
      <w:r w:rsidR="00255948">
        <w:instrText xml:space="preserve"> \* MERGEFORMAT </w:instrText>
      </w:r>
      <w:r w:rsidR="00255948" w:rsidRPr="00B1328C">
        <w:fldChar w:fldCharType="separate"/>
      </w:r>
      <w:r w:rsidR="00675529">
        <w:t>Section 12.01</w:t>
      </w:r>
      <w:r w:rsidR="00255948" w:rsidRPr="00B1328C">
        <w:fldChar w:fldCharType="end"/>
      </w:r>
      <w:r w:rsidR="00255948" w:rsidRPr="00B1328C">
        <w:t>(</w:t>
      </w:r>
      <w:r w:rsidR="00255948" w:rsidRPr="00B1328C">
        <w:fldChar w:fldCharType="begin"/>
      </w:r>
      <w:r w:rsidR="00255948" w:rsidRPr="00B1328C">
        <w:instrText xml:space="preserve"> REF  _Ref367051443 \h \n </w:instrText>
      </w:r>
      <w:r w:rsidR="00255948">
        <w:instrText xml:space="preserve"> \* MERGEFORMAT </w:instrText>
      </w:r>
      <w:r w:rsidR="00255948" w:rsidRPr="00B1328C">
        <w:fldChar w:fldCharType="separate"/>
      </w:r>
      <w:r w:rsidR="00675529">
        <w:t>N</w:t>
      </w:r>
      <w:r w:rsidR="00255948" w:rsidRPr="00B1328C">
        <w:fldChar w:fldCharType="end"/>
      </w:r>
      <w:r w:rsidR="00255948" w:rsidRPr="00B1328C">
        <w:t>)</w:t>
      </w:r>
      <w:r w:rsidR="00255948">
        <w:t>.</w:t>
      </w:r>
    </w:p>
    <w:p w14:paraId="32A1B314" w14:textId="25A0E150" w:rsidR="00AA3DB5" w:rsidRDefault="00AA3DB5" w:rsidP="0001074B">
      <w:pPr>
        <w:pStyle w:val="Heading3"/>
        <w:tabs>
          <w:tab w:val="clear" w:pos="1440"/>
        </w:tabs>
      </w:pPr>
      <w:bookmarkStart w:id="189" w:name="_Toc532025521"/>
      <w:r w:rsidRPr="00B1328C">
        <w:t>Removal of Separate Share Trust Trustees</w:t>
      </w:r>
      <w:bookmarkEnd w:id="189"/>
    </w:p>
    <w:p w14:paraId="27F079FA" w14:textId="50AF0E51" w:rsidR="008428A3" w:rsidRPr="008428A3" w:rsidRDefault="00105E81" w:rsidP="0001074B">
      <w:pPr>
        <w:pStyle w:val="BodyText2"/>
        <w:ind w:left="144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r>
        <w:t>]}</w:t>
      </w:r>
    </w:p>
    <w:p w14:paraId="7998384E" w14:textId="34905F82" w:rsidR="00AA3DB5" w:rsidRDefault="00AA3DB5" w:rsidP="0001074B">
      <w:pPr>
        <w:pStyle w:val="BodyText2"/>
        <w:ind w:left="1440"/>
      </w:pPr>
      <w:r w:rsidRPr="00B1328C">
        <w:t xml:space="preserve">Upon the incompetency, incapacity, or death of </w:t>
      </w:r>
      <w:r w:rsidR="003B718A" w:rsidRPr="00B1328C">
        <w:t xml:space="preserve">the </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proofErr w:type="gramStart"/>
      <w:r w:rsidR="001E30BA" w:rsidRPr="00FF1505">
        <w:t>]}</w:t>
      </w:r>
      <w:r w:rsidR="001E30BA">
        <w:t>last</w:t>
      </w:r>
      <w:proofErr w:type="gramEnd"/>
      <w:r w:rsidR="001E30BA">
        <w:t xml:space="preserve"> to die of the </w:t>
      </w:r>
      <w:r w:rsidR="001E30BA" w:rsidRPr="00FF1505">
        <w:rPr>
          <w:rFonts w:cs="Times New Roman"/>
        </w:rPr>
        <w:t>{[</w:t>
      </w:r>
      <w:r w:rsidR="001E30BA" w:rsidRPr="00FF1505">
        <w:rPr>
          <w:rFonts w:cs="Times New Roman"/>
          <w:noProof/>
          <w:color w:val="2157AD"/>
          <w:shd w:val="clear" w:color="auto" w:fill="C9E1F3"/>
        </w:rPr>
        <w:t>StateLawSelect.GrantorReference</w:t>
      </w:r>
      <w:proofErr w:type="gramStart"/>
      <w:r w:rsidR="001E30BA" w:rsidRPr="00FF1505">
        <w:rPr>
          <w:rFonts w:cs="Times New Roman"/>
        </w:rPr>
        <w:t>]}</w:t>
      </w:r>
      <w:r w:rsidR="001E30BA">
        <w:rPr>
          <w:rFonts w:cs="Times New Roman"/>
        </w:rPr>
        <w:t>s</w:t>
      </w:r>
      <w:proofErr w:type="gramEnd"/>
      <w:r w:rsidR="001E30BA" w:rsidRPr="00FF1505">
        <w:t>{[</w:t>
      </w:r>
      <w:r w:rsidR="001E30BA" w:rsidRPr="00FF1505">
        <w:rPr>
          <w:rStyle w:val="Strong"/>
          <w:rFonts w:eastAsia="Times New Roman"/>
          <w:color w:val="41A151"/>
          <w:shd w:val="clear" w:color="auto" w:fill="C9F3CD"/>
        </w:rPr>
        <w:t>else</w:t>
      </w:r>
      <w:proofErr w:type="gramStart"/>
      <w:r w:rsidR="001E30BA" w:rsidRPr="00FF1505">
        <w:t>]}</w:t>
      </w:r>
      <w:r w:rsidR="001E30BA" w:rsidRPr="00FF1505">
        <w:rPr>
          <w:rFonts w:cs="Times New Roman"/>
        </w:rPr>
        <w:t>{</w:t>
      </w:r>
      <w:proofErr w:type="gramEnd"/>
      <w:r w:rsidR="001E30BA" w:rsidRPr="00FF1505">
        <w:rPr>
          <w:rFonts w:cs="Times New Roman"/>
        </w:rPr>
        <w:t>[</w:t>
      </w:r>
      <w:r w:rsidR="001E30BA" w:rsidRPr="00FF1505">
        <w:rPr>
          <w:rFonts w:cs="Times New Roman"/>
          <w:noProof/>
          <w:color w:val="2157AD"/>
          <w:shd w:val="clear" w:color="auto" w:fill="C9E1F3"/>
        </w:rPr>
        <w:t>StateLawSelect.GrantorReference</w:t>
      </w:r>
      <w:proofErr w:type="gramStart"/>
      <w:r w:rsidR="001E30BA" w:rsidRPr="00FF1505">
        <w:rPr>
          <w:rFonts w:cs="Times New Roman"/>
        </w:rPr>
        <w:t>]}</w:t>
      </w:r>
      <w:r w:rsidR="001E30BA" w:rsidRPr="00FF1505">
        <w:t>{</w:t>
      </w:r>
      <w:proofErr w:type="gramEnd"/>
      <w:r w:rsidR="001E30BA" w:rsidRPr="00FF1505">
        <w:t>[</w:t>
      </w:r>
      <w:r w:rsidR="001E30BA" w:rsidRPr="00FF1505">
        <w:rPr>
          <w:rStyle w:val="Strong"/>
          <w:rFonts w:eastAsia="Times New Roman"/>
          <w:color w:val="41A151"/>
          <w:shd w:val="clear" w:color="auto" w:fill="C9F3CD"/>
        </w:rPr>
        <w:t>endif</w:t>
      </w:r>
      <w:r w:rsidR="001E30BA" w:rsidRPr="00FF1505">
        <w:t>]}</w:t>
      </w:r>
      <w:r w:rsidR="001E30BA" w:rsidRPr="00B1328C">
        <w:t xml:space="preserve">, </w:t>
      </w:r>
      <w:proofErr w:type="spellStart"/>
      <w:r w:rsidRPr="00B1328C">
        <w:t>the</w:t>
      </w:r>
      <w:proofErr w:type="spellEnd"/>
      <w:r w:rsidRPr="00B1328C">
        <w:t xml:space="preserve"> Trust Protector shall have the right to remove a Trustee at any time without cause. Notwithstanding the foregoing, the Trust Protector shall not have the ability to remove any Trustee specifically </w:t>
      </w:r>
      <w:r w:rsidRPr="00C5328A">
        <w:t xml:space="preserve">named by </w:t>
      </w:r>
      <w:r w:rsidR="003B718A" w:rsidRPr="00C5328A">
        <w:t xml:space="preserve">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Pr="00C5328A">
        <w:t xml:space="preserve"> in this Articl</w:t>
      </w:r>
      <w:r w:rsidR="006F0D4A" w:rsidRPr="00C5328A">
        <w:t>e without good</w:t>
      </w:r>
      <w:r w:rsidR="007B1F03" w:rsidRPr="00C5328A">
        <w:t xml:space="preserve"> cause</w:t>
      </w:r>
      <w:r w:rsidR="006F0D4A" w:rsidRPr="00C5328A">
        <w:t xml:space="preserve">, unless the Beneficiary of such Trust has attained </w:t>
      </w:r>
      <w:r w:rsidR="00105E81">
        <w:t>{[</w:t>
      </w:r>
      <w:proofErr w:type="spellStart"/>
      <w:r w:rsidR="00105E81">
        <w:rPr>
          <w:color w:val="2157AD"/>
          <w:shd w:val="clear" w:color="auto" w:fill="C9E1F3"/>
        </w:rPr>
        <w:t>TrustProtRemoveAge|cardinal|else</w:t>
      </w:r>
      <w:proofErr w:type="spellEnd"/>
      <w:r w:rsidR="00105E81">
        <w:rPr>
          <w:color w:val="2157AD"/>
          <w:shd w:val="clear" w:color="auto" w:fill="C9E1F3"/>
        </w:rPr>
        <w:t>: "____________"</w:t>
      </w:r>
      <w:r w:rsidR="00105E81">
        <w:t>]}</w:t>
      </w:r>
      <w:r w:rsidR="006F0D4A" w:rsidRPr="00C5328A">
        <w:t xml:space="preserve"> (</w:t>
      </w:r>
      <w:r w:rsidR="00105E81">
        <w:t>{[</w:t>
      </w:r>
      <w:proofErr w:type="spellStart"/>
      <w:r w:rsidR="00105E81">
        <w:rPr>
          <w:color w:val="2157AD"/>
          <w:shd w:val="clear" w:color="auto" w:fill="C9E1F3"/>
        </w:rPr>
        <w:t>TrustProtRemoveAge|else</w:t>
      </w:r>
      <w:proofErr w:type="spellEnd"/>
      <w:r w:rsidR="00105E81">
        <w:rPr>
          <w:color w:val="2157AD"/>
          <w:shd w:val="clear" w:color="auto" w:fill="C9E1F3"/>
        </w:rPr>
        <w:t>: "____"</w:t>
      </w:r>
      <w:r w:rsidR="00105E81">
        <w:t>]}</w:t>
      </w:r>
      <w:r w:rsidR="006F0D4A" w:rsidRPr="00C5328A">
        <w:t xml:space="preserve">) years of age, in which case the Trust Protector shall have the right to remove a </w:t>
      </w:r>
      <w:r w:rsidR="007D231F" w:rsidRPr="00C5328A">
        <w:t>Trustee</w:t>
      </w:r>
      <w:r w:rsidR="006F0D4A" w:rsidRPr="00C5328A">
        <w:t xml:space="preserve"> any time without cause. Notice of removal</w:t>
      </w:r>
      <w:r w:rsidR="006F0D4A" w:rsidRPr="00B1328C">
        <w:t xml:space="preserve"> shall be effective when delivered pursuant to </w:t>
      </w:r>
      <w:r w:rsidR="006F0D4A" w:rsidRPr="00B1328C">
        <w:fldChar w:fldCharType="begin"/>
      </w:r>
      <w:r w:rsidR="006F0D4A" w:rsidRPr="00B1328C">
        <w:instrText xml:space="preserve"> REF Miscellaneous_Provisions \r \h </w:instrText>
      </w:r>
      <w:r w:rsidR="00B1328C">
        <w:instrText xml:space="preserve"> \* MERGEFORMAT </w:instrText>
      </w:r>
      <w:r w:rsidR="006F0D4A" w:rsidRPr="00B1328C">
        <w:fldChar w:fldCharType="separate"/>
      </w:r>
      <w:r w:rsidR="00675529">
        <w:t>Section 12.01</w:t>
      </w:r>
      <w:r w:rsidR="006F0D4A" w:rsidRPr="00B1328C">
        <w:fldChar w:fldCharType="end"/>
      </w:r>
      <w:r w:rsidR="006F0D4A" w:rsidRPr="00B1328C">
        <w:t>(</w:t>
      </w:r>
      <w:r w:rsidR="006F0D4A" w:rsidRPr="00B1328C">
        <w:fldChar w:fldCharType="begin"/>
      </w:r>
      <w:r w:rsidR="006F0D4A" w:rsidRPr="00B1328C">
        <w:instrText xml:space="preserve"> REF  _Ref367051443 \h \n </w:instrText>
      </w:r>
      <w:r w:rsidR="00B1328C">
        <w:instrText xml:space="preserve"> \* MERGEFORMAT </w:instrText>
      </w:r>
      <w:r w:rsidR="006F0D4A" w:rsidRPr="00B1328C">
        <w:fldChar w:fldCharType="separate"/>
      </w:r>
      <w:r w:rsidR="00675529">
        <w:t>N</w:t>
      </w:r>
      <w:r w:rsidR="006F0D4A" w:rsidRPr="00B1328C">
        <w:fldChar w:fldCharType="end"/>
      </w:r>
      <w:r w:rsidR="006F0D4A" w:rsidRPr="00B1328C">
        <w:t>).</w:t>
      </w:r>
    </w:p>
    <w:p w14:paraId="20181A14" w14:textId="2F6C0015" w:rsidR="008428A3" w:rsidRDefault="00105E81" w:rsidP="0001074B">
      <w:pPr>
        <w:pStyle w:val="BodyText2"/>
        <w:ind w:left="1440"/>
      </w:pPr>
      <w:r>
        <w:t>{[</w:t>
      </w:r>
      <w:r>
        <w:rPr>
          <w:rStyle w:val="Strong"/>
          <w:color w:val="41A151"/>
          <w:shd w:val="clear" w:color="auto" w:fill="C9F3CD"/>
        </w:rPr>
        <w:t>else</w:t>
      </w:r>
      <w:r>
        <w:t>]}</w:t>
      </w:r>
    </w:p>
    <w:p w14:paraId="0603F886" w14:textId="0F336CB6" w:rsidR="008B38B6" w:rsidRDefault="00105E81" w:rsidP="0001074B">
      <w:pPr>
        <w:pStyle w:val="BodyText2"/>
        <w:ind w:left="1440"/>
      </w:pPr>
      <w:bookmarkStart w:id="190" w:name="_Hlk109202531"/>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NoBeneficiaryRemoval</w:t>
      </w:r>
      <w:proofErr w:type="spellEnd"/>
      <w:r>
        <w:t>]}</w:t>
      </w:r>
    </w:p>
    <w:p w14:paraId="0FCF46E1" w14:textId="265240CD" w:rsidR="008B38B6" w:rsidRDefault="008B38B6" w:rsidP="0001074B">
      <w:pPr>
        <w:pStyle w:val="BodyText2"/>
        <w:ind w:left="144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r>
        <w:t>.</w:t>
      </w:r>
    </w:p>
    <w:p w14:paraId="75CBD2B3" w14:textId="13EBB81B" w:rsidR="008B38B6" w:rsidRDefault="00105E81" w:rsidP="0001074B">
      <w:pPr>
        <w:pStyle w:val="BodyText2"/>
        <w:ind w:left="1440"/>
      </w:pPr>
      <w:r>
        <w:t>{[</w:t>
      </w:r>
      <w:r>
        <w:rPr>
          <w:rStyle w:val="Strong"/>
          <w:color w:val="41A151"/>
          <w:shd w:val="clear" w:color="auto" w:fill="C9F3CD"/>
        </w:rPr>
        <w:t>else</w:t>
      </w:r>
      <w:r>
        <w:t>]}</w:t>
      </w:r>
    </w:p>
    <w:p w14:paraId="6622713B" w14:textId="1E0ABFC7" w:rsidR="008428A3" w:rsidRDefault="00664575" w:rsidP="0001074B">
      <w:pPr>
        <w:pStyle w:val="BodyText2"/>
        <w:ind w:left="1440"/>
      </w:pPr>
      <w:r w:rsidRPr="00664575">
        <w:t>Except as otherwise specifically provided herein this Trust, t</w:t>
      </w:r>
      <w:r w:rsidR="008428A3" w:rsidRPr="001B487A">
        <w:t xml:space="preserve">he beneficiaries eligible to receive mandatory or discretionary distributions of net income or principal from the respective Trust who have attained </w:t>
      </w:r>
      <w:r w:rsidR="00105E81">
        <w:t>{[</w:t>
      </w:r>
      <w:proofErr w:type="spellStart"/>
      <w:r w:rsidR="00105E81">
        <w:rPr>
          <w:color w:val="2157AD"/>
          <w:shd w:val="clear" w:color="auto" w:fill="C9E1F3"/>
        </w:rPr>
        <w:t>TrusteeRemoveAge|cardinal</w:t>
      </w:r>
      <w:proofErr w:type="spellEnd"/>
      <w:r w:rsidR="00105E81">
        <w:t>]}</w:t>
      </w:r>
      <w:r w:rsidR="008428A3" w:rsidRPr="001B487A">
        <w:t xml:space="preserve"> (</w:t>
      </w:r>
      <w:r w:rsidR="00105E81">
        <w:t>{[</w:t>
      </w:r>
      <w:proofErr w:type="spellStart"/>
      <w:r w:rsidR="00105E81">
        <w:rPr>
          <w:color w:val="2157AD"/>
          <w:shd w:val="clear" w:color="auto" w:fill="C9E1F3"/>
        </w:rPr>
        <w:t>TrusteeRemoveAge</w:t>
      </w:r>
      <w:proofErr w:type="spellEnd"/>
      <w:r w:rsidR="00105E81">
        <w:t>]}</w:t>
      </w:r>
      <w:r w:rsidR="008428A3" w:rsidRPr="001B487A">
        <w:t>) years of age shall have the right to remove a</w:t>
      </w:r>
      <w:r w:rsidR="008428A3">
        <w:t xml:space="preserve"> Separate Trust Share</w:t>
      </w:r>
      <w:r w:rsidR="008428A3" w:rsidRPr="001B487A">
        <w:t xml:space="preserve"> Trustee</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TrustBeneNoRemoveTrusteeTF</w:t>
      </w:r>
      <w:proofErr w:type="spellEnd"/>
      <w:r w:rsidR="00105E81">
        <w:t>]}</w:t>
      </w:r>
      <w:r>
        <w:t xml:space="preserve">, </w:t>
      </w:r>
      <w:r w:rsidRPr="00664575">
        <w:t xml:space="preserve">other than a Trustee specifically named by 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Pr="00664575">
        <w:t xml:space="preserve"> in this Trust</w:t>
      </w:r>
      <w:r>
        <w:t>,</w:t>
      </w:r>
      <w:r w:rsidR="00105E81">
        <w:t>{[</w:t>
      </w:r>
      <w:r w:rsidR="00105E81">
        <w:rPr>
          <w:rStyle w:val="Strong"/>
          <w:color w:val="41A151"/>
          <w:shd w:val="clear" w:color="auto" w:fill="C9F3CD"/>
        </w:rPr>
        <w:t>endif</w:t>
      </w:r>
      <w:r w:rsidR="00105E81">
        <w:t>]}</w:t>
      </w:r>
      <w:r w:rsidR="008428A3" w:rsidRPr="001B487A">
        <w:t xml:space="preserve"> at any time without cause. Notice of removal shall be effective when delivered pursuant to</w:t>
      </w:r>
      <w:r w:rsidR="008428A3">
        <w:t xml:space="preserve"> </w:t>
      </w:r>
      <w:r w:rsidR="008428A3" w:rsidRPr="00B1328C">
        <w:fldChar w:fldCharType="begin"/>
      </w:r>
      <w:r w:rsidR="008428A3" w:rsidRPr="00B1328C">
        <w:instrText xml:space="preserve"> REF Miscellaneous_Provisions \r \h </w:instrText>
      </w:r>
      <w:r w:rsidR="008428A3">
        <w:instrText xml:space="preserve"> \* MERGEFORMAT </w:instrText>
      </w:r>
      <w:r w:rsidR="008428A3" w:rsidRPr="00B1328C">
        <w:fldChar w:fldCharType="separate"/>
      </w:r>
      <w:r w:rsidR="00675529">
        <w:t>Section 12.01</w:t>
      </w:r>
      <w:r w:rsidR="008428A3" w:rsidRPr="00B1328C">
        <w:fldChar w:fldCharType="end"/>
      </w:r>
      <w:r w:rsidR="008428A3" w:rsidRPr="00B1328C">
        <w:t>(</w:t>
      </w:r>
      <w:r w:rsidR="008428A3" w:rsidRPr="00B1328C">
        <w:fldChar w:fldCharType="begin"/>
      </w:r>
      <w:r w:rsidR="008428A3" w:rsidRPr="00B1328C">
        <w:instrText xml:space="preserve"> REF  _Ref367051443 \h \n </w:instrText>
      </w:r>
      <w:r w:rsidR="008428A3">
        <w:instrText xml:space="preserve"> \* MERGEFORMAT </w:instrText>
      </w:r>
      <w:r w:rsidR="008428A3" w:rsidRPr="00B1328C">
        <w:fldChar w:fldCharType="separate"/>
      </w:r>
      <w:r w:rsidR="00675529">
        <w:t>N</w:t>
      </w:r>
      <w:r w:rsidR="008428A3" w:rsidRPr="00B1328C">
        <w:fldChar w:fldCharType="end"/>
      </w:r>
      <w:r w:rsidR="008428A3" w:rsidRPr="00B1328C">
        <w:t>)</w:t>
      </w:r>
      <w:r w:rsidR="008B38B6">
        <w:t>.</w:t>
      </w:r>
    </w:p>
    <w:bookmarkEnd w:id="190"/>
    <w:p w14:paraId="1D3922FC" w14:textId="262A7E25" w:rsidR="008B38B6" w:rsidRDefault="00105E81" w:rsidP="0001074B">
      <w:pPr>
        <w:pStyle w:val="BodyText2"/>
        <w:ind w:left="1440"/>
      </w:pPr>
      <w:r>
        <w:t>{[</w:t>
      </w:r>
      <w:r>
        <w:rPr>
          <w:rStyle w:val="Strong"/>
          <w:color w:val="41A151"/>
          <w:shd w:val="clear" w:color="auto" w:fill="C9F3CD"/>
        </w:rPr>
        <w:t>endif</w:t>
      </w:r>
      <w:r>
        <w:t>]}</w:t>
      </w:r>
    </w:p>
    <w:p w14:paraId="111746F2" w14:textId="71E49239" w:rsidR="008428A3" w:rsidRDefault="00105E81" w:rsidP="0001074B">
      <w:pPr>
        <w:pStyle w:val="BodyText2"/>
        <w:ind w:left="1440"/>
      </w:pPr>
      <w:r>
        <w:t>{[</w:t>
      </w:r>
      <w:r>
        <w:rPr>
          <w:rStyle w:val="Strong"/>
          <w:color w:val="41A151"/>
          <w:shd w:val="clear" w:color="auto" w:fill="C9F3CD"/>
        </w:rPr>
        <w:t>endif</w:t>
      </w:r>
      <w:r>
        <w:t>]}</w:t>
      </w:r>
    </w:p>
    <w:p w14:paraId="3493498B" w14:textId="1FF252F2" w:rsidR="003D7EFF" w:rsidRPr="00B1328C" w:rsidRDefault="003D7EFF" w:rsidP="003D7EFF">
      <w:pPr>
        <w:pStyle w:val="BodyText2"/>
      </w:pPr>
      <w:r w:rsidRPr="003D7EFF">
        <w:rPr>
          <w:rFonts w:eastAsia="Times New Roman"/>
        </w:rPr>
        <w:t>{[</w:t>
      </w:r>
      <w:r w:rsidRPr="003D7EFF">
        <w:rPr>
          <w:rStyle w:val="Strong"/>
          <w:rFonts w:eastAsia="Times New Roman"/>
          <w:color w:val="41A151"/>
          <w:shd w:val="clear" w:color="auto" w:fill="C9F3CD"/>
        </w:rPr>
        <w:t>if</w:t>
      </w:r>
      <w:r w:rsidRPr="003D7EFF">
        <w:rPr>
          <w:rFonts w:eastAsia="Times New Roman"/>
          <w:color w:val="2157AD"/>
          <w:shd w:val="clear" w:color="auto" w:fill="C9F3CD"/>
        </w:rPr>
        <w:t xml:space="preserve"> </w:t>
      </w:r>
      <w:proofErr w:type="spellStart"/>
      <w:r w:rsidRPr="003D7EFF">
        <w:rPr>
          <w:rFonts w:eastAsia="Times New Roman"/>
          <w:color w:val="2157AD"/>
          <w:shd w:val="clear" w:color="auto" w:fill="C9F3CD"/>
        </w:rPr>
        <w:t>ContingentTrustOptionsSNT|contains</w:t>
      </w:r>
      <w:proofErr w:type="spellEnd"/>
      <w:r w:rsidRPr="003D7EFF">
        <w:rPr>
          <w:rFonts w:eastAsia="Times New Roman"/>
          <w:color w:val="2157AD"/>
          <w:shd w:val="clear" w:color="auto" w:fill="C9F3CD"/>
        </w:rPr>
        <w:t xml:space="preserve">:"USA" || </w:t>
      </w:r>
      <w:r w:rsidRPr="003D7EFF">
        <w:rPr>
          <w:noProof/>
          <w:color w:val="2157AD"/>
          <w:shd w:val="clear" w:color="auto" w:fill="C9F3CD"/>
        </w:rPr>
        <w:t>(ResidualBeneficiaries|any: ResiduaryDistribution == "USA")</w:t>
      </w:r>
      <w:r w:rsidRPr="003D7EFF">
        <w:rPr>
          <w:rFonts w:eastAsia="Times New Roman"/>
        </w:rPr>
        <w:t>]}</w:t>
      </w:r>
    </w:p>
    <w:p w14:paraId="5FB4FCB3" w14:textId="4C997C29" w:rsidR="00AA3DB5" w:rsidRPr="00B1328C" w:rsidRDefault="00AA3DB5" w:rsidP="0001074B">
      <w:pPr>
        <w:pStyle w:val="Heading3"/>
      </w:pPr>
      <w:bookmarkStart w:id="191" w:name="_Toc532025522"/>
      <w:r w:rsidRPr="00B1328C">
        <w:lastRenderedPageBreak/>
        <w:t>Removal of Under-Stated-Age</w:t>
      </w:r>
      <w:bookmarkEnd w:id="191"/>
      <w:r w:rsidR="00D753D2">
        <w:t xml:space="preserve"> Trust Trustee</w:t>
      </w:r>
    </w:p>
    <w:p w14:paraId="10E5F3CD" w14:textId="289C131C" w:rsidR="008428A3" w:rsidRDefault="00105E81" w:rsidP="0001074B">
      <w:pPr>
        <w:pStyle w:val="BodyText2"/>
        <w:ind w:left="72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r>
        <w:t>]}</w:t>
      </w:r>
    </w:p>
    <w:p w14:paraId="038A9A04" w14:textId="22B99FD3" w:rsidR="00AA3DB5" w:rsidRDefault="00AA3DB5" w:rsidP="0001074B">
      <w:pPr>
        <w:pStyle w:val="BodyText2"/>
        <w:ind w:left="720"/>
      </w:pPr>
      <w:r w:rsidRPr="00B1328C">
        <w:t xml:space="preserve">The Trust Protector shall have the right to remove an Under-Stated-Age Trust Trustee at any time without cause. Notice of removal shall be effective when delivered pursuant to </w:t>
      </w:r>
      <w:r w:rsidRPr="00B1328C">
        <w:fldChar w:fldCharType="begin"/>
      </w:r>
      <w:r w:rsidRPr="00B1328C">
        <w:instrText xml:space="preserve"> REF Miscellaneous_Provisions \r \h </w:instrText>
      </w:r>
      <w:r w:rsidR="00B1328C">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rsidR="00B1328C">
        <w:instrText xml:space="preserve"> \* MERGEFORMAT </w:instrText>
      </w:r>
      <w:r w:rsidRPr="00B1328C">
        <w:fldChar w:fldCharType="separate"/>
      </w:r>
      <w:r w:rsidR="00675529">
        <w:t>N</w:t>
      </w:r>
      <w:r w:rsidRPr="00B1328C">
        <w:fldChar w:fldCharType="end"/>
      </w:r>
      <w:r w:rsidRPr="00B1328C">
        <w:t>).</w:t>
      </w:r>
    </w:p>
    <w:p w14:paraId="751F45C9" w14:textId="0B33E2C2" w:rsidR="008428A3" w:rsidRDefault="00105E81" w:rsidP="0001074B">
      <w:pPr>
        <w:pStyle w:val="BodyText2"/>
        <w:ind w:left="720"/>
      </w:pPr>
      <w:r>
        <w:t>{[</w:t>
      </w:r>
      <w:r>
        <w:rPr>
          <w:rStyle w:val="Strong"/>
          <w:color w:val="41A151"/>
          <w:shd w:val="clear" w:color="auto" w:fill="C9F3CD"/>
        </w:rPr>
        <w:t>else</w:t>
      </w:r>
      <w:r>
        <w:t>]}</w:t>
      </w:r>
    </w:p>
    <w:p w14:paraId="00DF784D" w14:textId="6DB62D3D" w:rsidR="00562CE5" w:rsidRDefault="00105E81" w:rsidP="0001074B">
      <w:pPr>
        <w:pStyle w:val="BodyText2"/>
        <w:ind w:left="72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NoBeneficiaryRemoval</w:t>
      </w:r>
      <w:proofErr w:type="spellEnd"/>
      <w:r>
        <w:t>]}</w:t>
      </w:r>
    </w:p>
    <w:p w14:paraId="1816D5E7" w14:textId="209F1D0B" w:rsidR="00562CE5" w:rsidRDefault="00562CE5" w:rsidP="0001074B">
      <w:pPr>
        <w:pStyle w:val="BodyText2"/>
        <w:ind w:left="720"/>
      </w:pPr>
      <w:r w:rsidRPr="008B38B6">
        <w:t xml:space="preserve">No beneficiary of </w:t>
      </w:r>
      <w:r w:rsidRPr="001B487A">
        <w:t xml:space="preserve">an Under-Stated-Age Trust </w:t>
      </w:r>
      <w:proofErr w:type="spellStart"/>
      <w:r w:rsidRPr="001B487A">
        <w:t>Trust</w:t>
      </w:r>
      <w:proofErr w:type="spellEnd"/>
      <w:r w:rsidRPr="008B38B6">
        <w:t xml:space="preserve"> shall have the right to remove </w:t>
      </w:r>
      <w:r w:rsidRPr="001B487A">
        <w:t>an Under-Stated-Age Tr</w:t>
      </w:r>
      <w:r w:rsidR="0076471F">
        <w:t>ust T</w:t>
      </w:r>
      <w:r w:rsidRPr="008B38B6">
        <w: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r>
        <w:t>.</w:t>
      </w:r>
    </w:p>
    <w:p w14:paraId="0CAD5C41" w14:textId="6D3732A2" w:rsidR="00562CE5" w:rsidRDefault="00105E81" w:rsidP="0001074B">
      <w:pPr>
        <w:pStyle w:val="BodyText2"/>
        <w:ind w:left="720"/>
      </w:pPr>
      <w:r>
        <w:t>{[</w:t>
      </w:r>
      <w:r>
        <w:rPr>
          <w:rStyle w:val="Strong"/>
          <w:color w:val="41A151"/>
          <w:shd w:val="clear" w:color="auto" w:fill="C9F3CD"/>
        </w:rPr>
        <w:t>else</w:t>
      </w:r>
      <w:r>
        <w:t>]}</w:t>
      </w:r>
    </w:p>
    <w:p w14:paraId="4CFFD107" w14:textId="0C406B31" w:rsidR="008428A3" w:rsidRDefault="008428A3" w:rsidP="0001074B">
      <w:pPr>
        <w:pStyle w:val="BodyText2"/>
        <w:ind w:left="720"/>
      </w:pPr>
      <w:r w:rsidRPr="001B487A">
        <w:t xml:space="preserve">The beneficiaries eligible to receive mandatory or discretionary distributions of net income or principal from the respective Trust who have attained </w:t>
      </w:r>
      <w:r w:rsidR="00105E81">
        <w:t>{[</w:t>
      </w:r>
      <w:proofErr w:type="spellStart"/>
      <w:r w:rsidR="00105E81">
        <w:rPr>
          <w:color w:val="2157AD"/>
          <w:shd w:val="clear" w:color="auto" w:fill="C9E1F3"/>
        </w:rPr>
        <w:t>TrusteeRemoveAge|cardinal</w:t>
      </w:r>
      <w:proofErr w:type="spellEnd"/>
      <w:r w:rsidR="00105E81">
        <w:t>]}</w:t>
      </w:r>
      <w:r w:rsidRPr="001B487A">
        <w:t xml:space="preserve"> (</w:t>
      </w:r>
      <w:r w:rsidR="00105E81">
        <w:t>{[</w:t>
      </w:r>
      <w:proofErr w:type="spellStart"/>
      <w:r w:rsidR="00105E81">
        <w:rPr>
          <w:color w:val="2157AD"/>
          <w:shd w:val="clear" w:color="auto" w:fill="C9E1F3"/>
        </w:rPr>
        <w:t>TrusteeRemoveAge</w:t>
      </w:r>
      <w:proofErr w:type="spellEnd"/>
      <w:r w:rsidR="00105E81">
        <w:t>]}</w:t>
      </w:r>
      <w:r w:rsidRPr="001B487A">
        <w:t>) years of age shall have the right to remove an Under-Stated-Age Trust Trustee</w:t>
      </w:r>
      <w:bookmarkStart w:id="192" w:name="_Hlk109121751"/>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TrustUnderageBeneNoRemoveTrusteeTF</w:t>
      </w:r>
      <w:proofErr w:type="spellEnd"/>
      <w:r w:rsidR="00105E81">
        <w:t>]}</w:t>
      </w:r>
      <w:r w:rsidR="00664575">
        <w:t xml:space="preserve">, </w:t>
      </w:r>
      <w:r w:rsidR="00664575" w:rsidRPr="00664575">
        <w:t xml:space="preserve">other than a Trustee specifically named by the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]}s{[</w:t>
      </w:r>
      <w:r w:rsidR="001E30BA" w:rsidRPr="00FF1505">
        <w:rPr>
          <w:rStyle w:val="Strong"/>
          <w:rFonts w:eastAsia="Times New Roman"/>
          <w:color w:val="41A151"/>
          <w:shd w:val="clear" w:color="auto" w:fill="C9F3CD"/>
        </w:rPr>
        <w:t>endif</w:t>
      </w:r>
      <w:r w:rsidR="001E30BA" w:rsidRPr="00FF1505">
        <w:t>]}</w:t>
      </w:r>
      <w:r w:rsidR="00664575" w:rsidRPr="00664575">
        <w:t xml:space="preserve"> in this Trust</w:t>
      </w:r>
      <w:r w:rsidR="00664575">
        <w:t>,</w:t>
      </w:r>
      <w:r w:rsidR="00105E81">
        <w:t>{[</w:t>
      </w:r>
      <w:r w:rsidR="00105E81">
        <w:rPr>
          <w:rStyle w:val="Strong"/>
          <w:color w:val="41A151"/>
          <w:shd w:val="clear" w:color="auto" w:fill="C9F3CD"/>
        </w:rPr>
        <w:t>endif</w:t>
      </w:r>
      <w:r w:rsidR="00105E81">
        <w:t>]}</w:t>
      </w:r>
      <w:r w:rsidRPr="001B487A">
        <w:t xml:space="preserve"> at any time without cause</w:t>
      </w:r>
      <w:bookmarkEnd w:id="192"/>
      <w:r w:rsidRPr="001B487A">
        <w:t>.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p>
    <w:p w14:paraId="5A34E1FA" w14:textId="05D075D5" w:rsidR="00562CE5" w:rsidRDefault="00105E81" w:rsidP="0001074B">
      <w:pPr>
        <w:pStyle w:val="BodyText2"/>
        <w:ind w:left="720"/>
      </w:pPr>
      <w:r>
        <w:t>{[</w:t>
      </w:r>
      <w:r>
        <w:rPr>
          <w:rStyle w:val="Strong"/>
          <w:color w:val="41A151"/>
          <w:shd w:val="clear" w:color="auto" w:fill="C9F3CD"/>
        </w:rPr>
        <w:t>endif</w:t>
      </w:r>
      <w:r>
        <w:t>]}</w:t>
      </w:r>
    </w:p>
    <w:p w14:paraId="3ED0371B" w14:textId="60C549E7" w:rsidR="008428A3" w:rsidRDefault="00105E81" w:rsidP="0001074B">
      <w:pPr>
        <w:pStyle w:val="BodyText2"/>
        <w:ind w:left="720"/>
      </w:pPr>
      <w:r>
        <w:t>{[</w:t>
      </w:r>
      <w:r>
        <w:rPr>
          <w:rStyle w:val="Strong"/>
          <w:color w:val="41A151"/>
          <w:shd w:val="clear" w:color="auto" w:fill="C9F3CD"/>
        </w:rPr>
        <w:t>endif</w:t>
      </w:r>
      <w:r>
        <w:t>]}</w:t>
      </w:r>
    </w:p>
    <w:p w14:paraId="4738BC7C" w14:textId="77777777" w:rsidR="00515418" w:rsidRPr="00B1328C" w:rsidRDefault="00515418" w:rsidP="00515418">
      <w:pPr>
        <w:pStyle w:val="BodyText2"/>
        <w:rPr>
          <w:rFonts w:cs="Times New Roman"/>
        </w:rPr>
      </w:pPr>
      <w:r>
        <w:t>{[</w:t>
      </w:r>
      <w:r>
        <w:rPr>
          <w:rStyle w:val="Strong"/>
          <w:color w:val="41A151"/>
          <w:shd w:val="clear" w:color="auto" w:fill="C9F3CD"/>
        </w:rPr>
        <w:t>endif</w:t>
      </w:r>
      <w:r>
        <w:t>]}</w:t>
      </w:r>
    </w:p>
    <w:p w14:paraId="1C8A5C29" w14:textId="55722D21" w:rsidR="00515418" w:rsidRPr="00B1328C" w:rsidRDefault="00515418" w:rsidP="00515418">
      <w:pPr>
        <w:pStyle w:val="BodyText2"/>
      </w:pPr>
      <w:r w:rsidRPr="003D7EFF">
        <w:rPr>
          <w:rFonts w:eastAsia="Times New Roman"/>
        </w:rPr>
        <w:t>{[</w:t>
      </w:r>
      <w:r w:rsidRPr="00352EAC">
        <w:rPr>
          <w:rStyle w:val="Strong"/>
          <w:rFonts w:eastAsia="Times New Roman"/>
          <w:color w:val="41A151"/>
          <w:shd w:val="clear" w:color="auto" w:fill="C9F3CD"/>
        </w:rPr>
        <w:t>if</w:t>
      </w:r>
      <w:r w:rsidRPr="00352EAC">
        <w:rPr>
          <w:rFonts w:eastAsia="Times New Roman"/>
          <w:color w:val="2157AD"/>
          <w:shd w:val="clear" w:color="auto" w:fill="C9F3CD"/>
        </w:rPr>
        <w:t xml:space="preserve"> </w:t>
      </w:r>
      <w:proofErr w:type="spellStart"/>
      <w:r w:rsidR="00352EAC" w:rsidRPr="00352EAC">
        <w:rPr>
          <w:rFonts w:eastAsia="Times New Roman"/>
          <w:color w:val="2157AD"/>
          <w:shd w:val="clear" w:color="auto" w:fill="C9F3CD"/>
        </w:rPr>
        <w:t>ContingentTrustOptionsSNT|contains</w:t>
      </w:r>
      <w:proofErr w:type="spellEnd"/>
      <w:r w:rsidR="00352EAC" w:rsidRPr="00352EAC">
        <w:rPr>
          <w:rFonts w:eastAsia="Times New Roman"/>
          <w:color w:val="2157AD"/>
          <w:shd w:val="clear" w:color="auto" w:fill="C9F3CD"/>
        </w:rPr>
        <w:t>:"Disabled Bene"</w:t>
      </w:r>
      <w:r w:rsidRPr="00352EAC">
        <w:rPr>
          <w:rFonts w:eastAsia="Times New Roman"/>
        </w:rPr>
        <w:t>]}</w:t>
      </w:r>
    </w:p>
    <w:p w14:paraId="3C6F3781" w14:textId="4089C9D1" w:rsidR="0076471F" w:rsidRPr="00B1328C" w:rsidRDefault="0076471F" w:rsidP="0076471F">
      <w:pPr>
        <w:pStyle w:val="Heading3"/>
      </w:pPr>
      <w:r w:rsidRPr="00B1328C">
        <w:t xml:space="preserve">Removal of Disabled </w:t>
      </w:r>
      <w:r w:rsidR="00824B4D">
        <w:t xml:space="preserve">Beneficiary </w:t>
      </w:r>
      <w:r w:rsidRPr="00B1328C">
        <w:t>Trust Trustee</w:t>
      </w:r>
    </w:p>
    <w:p w14:paraId="11B11DA4" w14:textId="77777777" w:rsidR="0076471F" w:rsidRDefault="0076471F" w:rsidP="0076471F">
      <w:pPr>
        <w:pStyle w:val="BodyText2"/>
        <w:ind w:left="72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r>
        <w:t>]}</w:t>
      </w:r>
    </w:p>
    <w:p w14:paraId="52CAE4E2" w14:textId="1D35A2CE" w:rsidR="0076471F" w:rsidRDefault="0076471F" w:rsidP="0076471F">
      <w:pPr>
        <w:pStyle w:val="BodyText2"/>
        <w:ind w:left="720"/>
      </w:pPr>
      <w:r w:rsidRPr="00B1328C">
        <w:t xml:space="preserve">The Trust Protector shall have the right to remove a Disabled </w:t>
      </w:r>
      <w:r w:rsidR="00824B4D">
        <w:t xml:space="preserve">Beneficiary </w:t>
      </w:r>
      <w:r w:rsidRPr="00B1328C">
        <w:t>Trust Trustee</w:t>
      </w:r>
      <w:r w:rsidR="00D753D2">
        <w:t xml:space="preserve"> established pursuant to </w:t>
      </w:r>
      <w:r w:rsidR="00D753D2">
        <w:fldChar w:fldCharType="begin"/>
      </w:r>
      <w:r w:rsidR="00D753D2">
        <w:instrText xml:space="preserve"> REF _Ref37254133 \r \h </w:instrText>
      </w:r>
      <w:r w:rsidR="00D753D2">
        <w:fldChar w:fldCharType="separate"/>
      </w:r>
      <w:r w:rsidR="00675529">
        <w:t>Article Six</w:t>
      </w:r>
      <w:r w:rsidR="00D753D2">
        <w:fldChar w:fldCharType="end"/>
      </w:r>
      <w:r w:rsidRPr="00B1328C">
        <w:t xml:space="preserve"> at any time without cause. 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p>
    <w:p w14:paraId="4CBB96CE" w14:textId="77777777" w:rsidR="0076471F" w:rsidRDefault="0076471F" w:rsidP="0076471F">
      <w:pPr>
        <w:pStyle w:val="BodyText2"/>
        <w:ind w:left="720"/>
      </w:pPr>
      <w:r>
        <w:t>{[</w:t>
      </w:r>
      <w:r>
        <w:rPr>
          <w:rStyle w:val="Strong"/>
          <w:color w:val="41A151"/>
          <w:shd w:val="clear" w:color="auto" w:fill="C9F3CD"/>
        </w:rPr>
        <w:t>else</w:t>
      </w:r>
      <w:r>
        <w:t>]}</w:t>
      </w:r>
    </w:p>
    <w:p w14:paraId="53953B78" w14:textId="77777777" w:rsidR="0076471F" w:rsidRDefault="0076471F" w:rsidP="0076471F">
      <w:pPr>
        <w:pStyle w:val="BodyText2"/>
        <w:ind w:left="720"/>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NoBeneficiaryRemoval</w:t>
      </w:r>
      <w:proofErr w:type="spellEnd"/>
      <w:r>
        <w:t>]}</w:t>
      </w:r>
    </w:p>
    <w:p w14:paraId="1F17543F" w14:textId="6CA21D51" w:rsidR="0076471F" w:rsidRDefault="0076471F" w:rsidP="0076471F">
      <w:pPr>
        <w:pStyle w:val="BodyText2"/>
        <w:ind w:left="720"/>
      </w:pPr>
      <w:r w:rsidRPr="008B38B6">
        <w:t xml:space="preserve">No beneficiary of </w:t>
      </w:r>
      <w:r w:rsidR="00824B4D">
        <w:t xml:space="preserve">a </w:t>
      </w:r>
      <w:r w:rsidRPr="001B487A">
        <w:t xml:space="preserve">Disabled </w:t>
      </w:r>
      <w:r>
        <w:t xml:space="preserve">Beneficiary </w:t>
      </w:r>
      <w:r w:rsidRPr="001B487A">
        <w:t>Trust</w:t>
      </w:r>
      <w:r w:rsidRPr="008B38B6">
        <w:t xml:space="preserve"> </w:t>
      </w:r>
      <w:r w:rsidR="00D753D2">
        <w:t xml:space="preserve">established pursuant to </w:t>
      </w:r>
      <w:r w:rsidR="00D753D2">
        <w:fldChar w:fldCharType="begin"/>
      </w:r>
      <w:r w:rsidR="00D753D2">
        <w:instrText xml:space="preserve"> REF _Ref37254133 \r \h </w:instrText>
      </w:r>
      <w:r w:rsidR="00D753D2">
        <w:fldChar w:fldCharType="separate"/>
      </w:r>
      <w:r w:rsidR="00675529">
        <w:t>Article Six</w:t>
      </w:r>
      <w:r w:rsidR="00D753D2">
        <w:fldChar w:fldCharType="end"/>
      </w:r>
      <w:r w:rsidR="00D753D2">
        <w:t xml:space="preserve"> </w:t>
      </w:r>
      <w:r w:rsidRPr="008B38B6">
        <w:t xml:space="preserve">shall have the right to remove </w:t>
      </w:r>
      <w:r w:rsidR="00824B4D">
        <w:t xml:space="preserve">a </w:t>
      </w:r>
      <w:r w:rsidRPr="001B487A">
        <w:t xml:space="preserve">Disabled </w:t>
      </w:r>
      <w:r>
        <w:t xml:space="preserve">Beneficiary </w:t>
      </w:r>
      <w:r w:rsidRPr="001B487A">
        <w:t>Trust</w:t>
      </w:r>
      <w:r w:rsidRPr="008B38B6">
        <w:t xml:space="preserve"> Trustee, except as otherwise specifically </w:t>
      </w:r>
      <w:r w:rsidRPr="008B38B6">
        <w:lastRenderedPageBreak/>
        <w:t>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r>
        <w:t>.</w:t>
      </w:r>
    </w:p>
    <w:p w14:paraId="5D07ACB5" w14:textId="77777777" w:rsidR="0076471F" w:rsidRDefault="0076471F" w:rsidP="0076471F">
      <w:pPr>
        <w:pStyle w:val="BodyText2"/>
        <w:ind w:left="720"/>
      </w:pPr>
      <w:r>
        <w:t>{[</w:t>
      </w:r>
      <w:r>
        <w:rPr>
          <w:rStyle w:val="Strong"/>
          <w:color w:val="41A151"/>
          <w:shd w:val="clear" w:color="auto" w:fill="C9F3CD"/>
        </w:rPr>
        <w:t>else</w:t>
      </w:r>
      <w:r>
        <w:t>]}</w:t>
      </w:r>
    </w:p>
    <w:p w14:paraId="0A7981F6" w14:textId="4D4AF0E9" w:rsidR="0076471F" w:rsidRDefault="0076471F" w:rsidP="0076471F">
      <w:pPr>
        <w:pStyle w:val="BodyText2"/>
        <w:ind w:left="720"/>
      </w:pPr>
      <w:r w:rsidRPr="001B487A">
        <w:t xml:space="preserve">The beneficiaries eligible to receive mandatory or discretionary distributions of net income or principal from the respective Trust who have attained </w:t>
      </w:r>
      <w:r>
        <w:t>{[</w:t>
      </w:r>
      <w:proofErr w:type="spellStart"/>
      <w:r>
        <w:rPr>
          <w:color w:val="2157AD"/>
          <w:shd w:val="clear" w:color="auto" w:fill="C9E1F3"/>
        </w:rPr>
        <w:t>TrusteeRemoveAge|cardinal</w:t>
      </w:r>
      <w:proofErr w:type="spellEnd"/>
      <w:r>
        <w:t>]}</w:t>
      </w:r>
      <w:r w:rsidRPr="001B487A">
        <w:t xml:space="preserve"> (</w:t>
      </w:r>
      <w:r>
        <w:t>{[</w:t>
      </w:r>
      <w:proofErr w:type="spellStart"/>
      <w:r>
        <w:rPr>
          <w:color w:val="2157AD"/>
          <w:shd w:val="clear" w:color="auto" w:fill="C9E1F3"/>
        </w:rPr>
        <w:t>TrusteeRemoveAge</w:t>
      </w:r>
      <w:proofErr w:type="spellEnd"/>
      <w:r>
        <w:t>]}</w:t>
      </w:r>
      <w:r w:rsidRPr="001B487A">
        <w:t xml:space="preserve">) years of age shall have the right to remove </w:t>
      </w:r>
      <w:r w:rsidR="00824B4D">
        <w:t>a</w:t>
      </w:r>
      <w:r>
        <w:t xml:space="preserve"> </w:t>
      </w:r>
      <w:r w:rsidRPr="001B487A">
        <w:t xml:space="preserve">Disabled </w:t>
      </w:r>
      <w:r>
        <w:t xml:space="preserve">Beneficiary </w:t>
      </w:r>
      <w:r w:rsidRPr="001B487A">
        <w:t>Trust Trustee</w:t>
      </w:r>
      <w:r w:rsidR="00D753D2">
        <w:t xml:space="preserve"> established pursuant to </w:t>
      </w:r>
      <w:r w:rsidR="00D753D2">
        <w:fldChar w:fldCharType="begin"/>
      </w:r>
      <w:r w:rsidR="00D753D2">
        <w:instrText xml:space="preserve"> REF _Ref37254133 \r \h </w:instrText>
      </w:r>
      <w:r w:rsidR="00D753D2">
        <w:fldChar w:fldCharType="separate"/>
      </w:r>
      <w:r w:rsidR="00675529">
        <w:t>Article Six</w:t>
      </w:r>
      <w:r w:rsidR="00D753D2">
        <w:fldChar w:fldCharType="end"/>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TrustUnderageBeneNoRemoveTrusteeTF</w:t>
      </w:r>
      <w:proofErr w:type="spellEnd"/>
      <w:r>
        <w:t xml:space="preserve">]}, </w:t>
      </w:r>
      <w:r w:rsidRPr="00664575">
        <w:t xml:space="preserve">other than a Trustee specifically named by the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]}s{[</w:t>
      </w:r>
      <w:r w:rsidRPr="00FF1505">
        <w:rPr>
          <w:rStyle w:val="Strong"/>
          <w:rFonts w:eastAsia="Times New Roman"/>
          <w:color w:val="41A151"/>
          <w:shd w:val="clear" w:color="auto" w:fill="C9F3CD"/>
        </w:rPr>
        <w:t>endif</w:t>
      </w:r>
      <w:r w:rsidRPr="00FF1505">
        <w:t>]}</w:t>
      </w:r>
      <w:r w:rsidRPr="00664575">
        <w:t xml:space="preserve"> in this Trust</w:t>
      </w:r>
      <w:r>
        <w:t>,{[</w:t>
      </w:r>
      <w:r>
        <w:rPr>
          <w:rStyle w:val="Strong"/>
          <w:color w:val="41A151"/>
          <w:shd w:val="clear" w:color="auto" w:fill="C9F3CD"/>
        </w:rPr>
        <w:t>endif</w:t>
      </w:r>
      <w:r>
        <w:t>]}</w:t>
      </w:r>
      <w:r w:rsidRPr="001B487A">
        <w:t xml:space="preserve"> at any time without cause.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r w:rsidRPr="00C41EBC">
        <w:t>; provided, however, no Incompetent or Disabled Beneficiary may serve as Trustee</w:t>
      </w:r>
      <w:r>
        <w:t>.</w:t>
      </w:r>
    </w:p>
    <w:p w14:paraId="727B648D" w14:textId="77777777" w:rsidR="0076471F" w:rsidRDefault="0076471F" w:rsidP="0076471F">
      <w:pPr>
        <w:pStyle w:val="BodyText2"/>
        <w:ind w:left="720"/>
      </w:pPr>
      <w:r>
        <w:t>{[</w:t>
      </w:r>
      <w:r>
        <w:rPr>
          <w:rStyle w:val="Strong"/>
          <w:color w:val="41A151"/>
          <w:shd w:val="clear" w:color="auto" w:fill="C9F3CD"/>
        </w:rPr>
        <w:t>endif</w:t>
      </w:r>
      <w:r>
        <w:t>]}</w:t>
      </w:r>
    </w:p>
    <w:p w14:paraId="78F7186C" w14:textId="02CD592E" w:rsidR="0076471F" w:rsidRDefault="0076471F" w:rsidP="0076471F">
      <w:pPr>
        <w:pStyle w:val="BodyText2"/>
        <w:ind w:left="720"/>
      </w:pPr>
      <w:r>
        <w:t>{[</w:t>
      </w:r>
      <w:r>
        <w:rPr>
          <w:rStyle w:val="Strong"/>
          <w:color w:val="41A151"/>
          <w:shd w:val="clear" w:color="auto" w:fill="C9F3CD"/>
        </w:rPr>
        <w:t>endif</w:t>
      </w:r>
      <w:r>
        <w:t>]}</w:t>
      </w:r>
    </w:p>
    <w:p w14:paraId="27E31BBF" w14:textId="18858FD7" w:rsidR="00515418" w:rsidRPr="00B1328C" w:rsidRDefault="00515418" w:rsidP="00515418">
      <w:pPr>
        <w:pStyle w:val="BodyText2"/>
        <w:rPr>
          <w:rFonts w:cs="Times New Roman"/>
        </w:rPr>
      </w:pPr>
      <w:r>
        <w:t>{[</w:t>
      </w:r>
      <w:r>
        <w:rPr>
          <w:rStyle w:val="Strong"/>
          <w:color w:val="41A151"/>
          <w:shd w:val="clear" w:color="auto" w:fill="C9F3CD"/>
        </w:rPr>
        <w:t>endif</w:t>
      </w:r>
      <w:r>
        <w:t>]}</w:t>
      </w:r>
    </w:p>
    <w:p w14:paraId="2768D3F5" w14:textId="5F32E219" w:rsidR="003C158C" w:rsidRDefault="005309B9" w:rsidP="00FC7A70">
      <w:pPr>
        <w:pStyle w:val="Heading2"/>
      </w:pPr>
      <w:bookmarkStart w:id="193" w:name="_Toc212727296"/>
      <w:r w:rsidRPr="00B1328C">
        <w:t>Trustee Vacancy</w:t>
      </w:r>
      <w:bookmarkEnd w:id="193"/>
    </w:p>
    <w:p w14:paraId="39F0359A" w14:textId="77777777" w:rsidR="00A11343" w:rsidRPr="00B1328C" w:rsidRDefault="00A11343" w:rsidP="00A11343">
      <w:pPr>
        <w:pStyle w:val="Heading3"/>
      </w:pPr>
      <w:r w:rsidRPr="00B1328C">
        <w:t>General Trustee Vacancy</w:t>
      </w:r>
    </w:p>
    <w:p w14:paraId="20E34AD3" w14:textId="3F0F4392" w:rsidR="00784DC1" w:rsidRDefault="00102ADE" w:rsidP="00E4015B">
      <w:pPr>
        <w:spacing w:after="240"/>
        <w:ind w:left="720"/>
        <w:jc w:val="both"/>
      </w:pPr>
      <w:r>
        <w:t>I</w:t>
      </w:r>
      <w:r w:rsidRPr="00085ECD">
        <w:t>n the event of the resignation, removal, incompetency, incapacity, or death of a final named General</w:t>
      </w:r>
      <w:r>
        <w:t xml:space="preserve"> </w:t>
      </w:r>
      <w:r w:rsidRPr="00085ECD">
        <w:t>Trustee</w:t>
      </w:r>
      <w:r>
        <w:t xml:space="preserve"> </w:t>
      </w:r>
      <w:r w:rsidRPr="00B85ACD">
        <w:t xml:space="preserve">set forth above in </w:t>
      </w:r>
      <w:r>
        <w:rPr>
          <w:rFonts w:cs="Times New Roman"/>
        </w:rPr>
        <w:fldChar w:fldCharType="begin"/>
      </w:r>
      <w:r>
        <w:rPr>
          <w:rFonts w:cs="Times New Roman"/>
        </w:rPr>
        <w:instrText xml:space="preserve"> REF _Ref38346884 \r \h </w:instrText>
      </w:r>
      <w:r>
        <w:rPr>
          <w:rFonts w:cs="Times New Roman"/>
        </w:rPr>
      </w:r>
      <w:r>
        <w:rPr>
          <w:rFonts w:cs="Times New Roman"/>
        </w:rPr>
        <w:fldChar w:fldCharType="separate"/>
      </w:r>
      <w:r>
        <w:rPr>
          <w:rFonts w:cs="Times New Roman"/>
        </w:rPr>
        <w:t>Section 9.04A</w:t>
      </w:r>
      <w:r>
        <w:rPr>
          <w:rFonts w:cs="Times New Roman"/>
        </w:rPr>
        <w:fldChar w:fldCharType="end"/>
      </w:r>
      <w:r>
        <w:rPr>
          <w:rFonts w:cs="Times New Roman"/>
        </w:rPr>
        <w:t>, f</w:t>
      </w:r>
      <w:r w:rsidR="00871E0C">
        <w:t xml:space="preserve">or so long as </w:t>
      </w:r>
      <w:r w:rsidR="00871E0C" w:rsidRPr="00D53C06">
        <w:t>{[</w:t>
      </w:r>
      <w:r w:rsidR="00871E0C" w:rsidRPr="00D53C06">
        <w:rPr>
          <w:rStyle w:val="Strong"/>
          <w:color w:val="41A151"/>
          <w:shd w:val="clear" w:color="auto" w:fill="C9F3CD"/>
        </w:rPr>
        <w:t>if</w:t>
      </w:r>
      <w:r w:rsidR="00871E0C" w:rsidRPr="00D53C06">
        <w:rPr>
          <w:color w:val="2157AD"/>
          <w:shd w:val="clear" w:color="auto" w:fill="C9F3CD"/>
        </w:rPr>
        <w:t xml:space="preserve"> </w:t>
      </w:r>
      <w:proofErr w:type="spellStart"/>
      <w:r w:rsidR="00871E0C" w:rsidRPr="00D53C06">
        <w:rPr>
          <w:color w:val="2157AD"/>
          <w:shd w:val="clear" w:color="auto" w:fill="C9F3CD"/>
        </w:rPr>
        <w:t>JointOrSinglePlan</w:t>
      </w:r>
      <w:proofErr w:type="spellEnd"/>
      <w:r w:rsidR="00871E0C" w:rsidRPr="00D53C06">
        <w:rPr>
          <w:color w:val="2157AD"/>
          <w:shd w:val="clear" w:color="auto" w:fill="C9F3CD"/>
        </w:rPr>
        <w:t xml:space="preserve"> == </w:t>
      </w:r>
      <w:r w:rsidR="00871E0C" w:rsidRPr="00D53C06">
        <w:rPr>
          <w:noProof/>
          <w:color w:val="2157AD"/>
          <w:shd w:val="clear" w:color="auto" w:fill="C9F3CD"/>
        </w:rPr>
        <w:t>"</w:t>
      </w:r>
      <w:r w:rsidR="00871E0C">
        <w:rPr>
          <w:color w:val="2157AD"/>
          <w:shd w:val="clear" w:color="auto" w:fill="C9F3CD"/>
        </w:rPr>
        <w:t>Joint</w:t>
      </w:r>
      <w:r w:rsidR="00871E0C" w:rsidRPr="00D53C06">
        <w:rPr>
          <w:noProof/>
          <w:color w:val="2157AD"/>
          <w:shd w:val="clear" w:color="auto" w:fill="C9F3CD"/>
        </w:rPr>
        <w:t>"</w:t>
      </w:r>
      <w:r w:rsidR="00871E0C" w:rsidRPr="00D53C06">
        <w:t>]}</w:t>
      </w:r>
      <w:r w:rsidR="00871E0C" w:rsidRPr="00D53C06">
        <w:rPr>
          <w:rFonts w:cs="Times New Roman"/>
        </w:rPr>
        <w:t>{[</w:t>
      </w:r>
      <w:proofErr w:type="spellStart"/>
      <w:r w:rsidR="00871E0C" w:rsidRPr="00D53C06">
        <w:rPr>
          <w:rFonts w:cs="Times New Roman"/>
          <w:noProof/>
          <w:color w:val="2157AD"/>
          <w:shd w:val="clear" w:color="auto" w:fill="C9E1F3"/>
        </w:rPr>
        <w:t>StateLawSelect.GrantorReference</w:t>
      </w:r>
      <w:proofErr w:type="spellEnd"/>
      <w:r w:rsidR="00871E0C" w:rsidRPr="00D53C06">
        <w:rPr>
          <w:rFonts w:cs="Times New Roman"/>
        </w:rPr>
        <w:t>]}</w:t>
      </w:r>
      <w:r w:rsidR="00871E0C">
        <w:rPr>
          <w:rFonts w:cs="Times New Roman"/>
        </w:rPr>
        <w:t>s, or either of them are</w:t>
      </w:r>
      <w:r w:rsidR="00871E0C" w:rsidRPr="00D53C06">
        <w:rPr>
          <w:rFonts w:cs="Times New Roman"/>
        </w:rPr>
        <w:t>{[</w:t>
      </w:r>
      <w:r w:rsidR="00871E0C" w:rsidRPr="00D53C06">
        <w:rPr>
          <w:rStyle w:val="Strong"/>
          <w:color w:val="41A151"/>
          <w:shd w:val="clear" w:color="auto" w:fill="C9F3CD"/>
        </w:rPr>
        <w:t>else</w:t>
      </w:r>
      <w:r w:rsidR="00871E0C" w:rsidRPr="00D53C06">
        <w:rPr>
          <w:rFonts w:cs="Times New Roman"/>
        </w:rPr>
        <w:t>]}</w:t>
      </w:r>
      <w:r w:rsidR="00871E0C" w:rsidRPr="00E913F3">
        <w:rPr>
          <w:rFonts w:cs="Times New Roman"/>
        </w:rPr>
        <w:t xml:space="preserve"> </w:t>
      </w:r>
      <w:r w:rsidR="00871E0C" w:rsidRPr="00D53C06">
        <w:rPr>
          <w:rFonts w:cs="Times New Roman"/>
        </w:rPr>
        <w:t>{[</w:t>
      </w:r>
      <w:proofErr w:type="spellStart"/>
      <w:r w:rsidR="00871E0C" w:rsidRPr="00D53C06">
        <w:rPr>
          <w:rFonts w:cs="Times New Roman"/>
          <w:noProof/>
          <w:color w:val="2157AD"/>
          <w:shd w:val="clear" w:color="auto" w:fill="C9E1F3"/>
        </w:rPr>
        <w:t>StateLawSelect.GrantorReference</w:t>
      </w:r>
      <w:proofErr w:type="spellEnd"/>
      <w:r w:rsidR="00871E0C" w:rsidRPr="00D53C06">
        <w:rPr>
          <w:rFonts w:cs="Times New Roman"/>
        </w:rPr>
        <w:t>]}</w:t>
      </w:r>
      <w:r w:rsidR="00871E0C">
        <w:rPr>
          <w:rFonts w:cs="Times New Roman"/>
        </w:rPr>
        <w:t xml:space="preserve"> is</w:t>
      </w:r>
      <w:r w:rsidR="00871E0C" w:rsidRPr="00D53C06">
        <w:rPr>
          <w:rFonts w:cs="Times New Roman"/>
        </w:rPr>
        <w:t>{[</w:t>
      </w:r>
      <w:r w:rsidR="00871E0C" w:rsidRPr="00D53C06">
        <w:rPr>
          <w:rStyle w:val="Strong"/>
          <w:color w:val="41A151"/>
          <w:shd w:val="clear" w:color="auto" w:fill="C9F3CD"/>
        </w:rPr>
        <w:t>endif</w:t>
      </w:r>
      <w:r w:rsidR="00871E0C" w:rsidRPr="00D53C06">
        <w:rPr>
          <w:rFonts w:cs="Times New Roman"/>
        </w:rPr>
        <w:t>]}</w:t>
      </w:r>
      <w:r w:rsidR="00871E0C">
        <w:rPr>
          <w:rFonts w:cs="Times New Roman"/>
        </w:rPr>
        <w:t xml:space="preserve"> surviving,</w:t>
      </w:r>
      <w:r>
        <w:rPr>
          <w:rFonts w:cs="Times New Roman"/>
        </w:rPr>
        <w:t xml:space="preserve"> </w:t>
      </w:r>
      <w:r w:rsidR="00D46B68" w:rsidRPr="00D53C06">
        <w:t>{[</w:t>
      </w:r>
      <w:r w:rsidR="00D46B68" w:rsidRPr="00D53C06">
        <w:rPr>
          <w:rStyle w:val="Strong"/>
          <w:color w:val="41A151"/>
          <w:shd w:val="clear" w:color="auto" w:fill="C9F3CD"/>
        </w:rPr>
        <w:t>if</w:t>
      </w:r>
      <w:r w:rsidR="00D46B68" w:rsidRPr="00D53C06">
        <w:rPr>
          <w:color w:val="2157AD"/>
          <w:shd w:val="clear" w:color="auto" w:fill="C9F3CD"/>
        </w:rPr>
        <w:t xml:space="preserve"> </w:t>
      </w:r>
      <w:proofErr w:type="spellStart"/>
      <w:r w:rsidR="00D46B68" w:rsidRPr="00D53C06">
        <w:rPr>
          <w:color w:val="2157AD"/>
          <w:shd w:val="clear" w:color="auto" w:fill="C9F3CD"/>
        </w:rPr>
        <w:t>JointOrSinglePlan</w:t>
      </w:r>
      <w:proofErr w:type="spellEnd"/>
      <w:r w:rsidR="00D46B68" w:rsidRPr="00D53C06">
        <w:rPr>
          <w:color w:val="2157AD"/>
          <w:shd w:val="clear" w:color="auto" w:fill="C9F3CD"/>
        </w:rPr>
        <w:t xml:space="preserve"> == </w:t>
      </w:r>
      <w:r w:rsidR="00D46B68" w:rsidRPr="00D53C06">
        <w:rPr>
          <w:noProof/>
          <w:color w:val="2157AD"/>
          <w:shd w:val="clear" w:color="auto" w:fill="C9F3CD"/>
        </w:rPr>
        <w:t>"</w:t>
      </w:r>
      <w:r w:rsidR="00D46B68">
        <w:rPr>
          <w:color w:val="2157AD"/>
          <w:shd w:val="clear" w:color="auto" w:fill="C9F3CD"/>
        </w:rPr>
        <w:t>Joint</w:t>
      </w:r>
      <w:r w:rsidR="00D46B68" w:rsidRPr="00D53C06">
        <w:rPr>
          <w:noProof/>
          <w:color w:val="2157AD"/>
          <w:shd w:val="clear" w:color="auto" w:fill="C9F3CD"/>
        </w:rPr>
        <w:t>"</w:t>
      </w:r>
      <w:r w:rsidR="00D46B68" w:rsidRPr="00D53C06">
        <w:t>]}</w:t>
      </w:r>
      <w:r w:rsidR="00D46B68" w:rsidRPr="00D53C06">
        <w:rPr>
          <w:rFonts w:cs="Times New Roman"/>
        </w:rPr>
        <w:t>{[</w:t>
      </w:r>
      <w:proofErr w:type="spellStart"/>
      <w:r w:rsidR="00D46B68" w:rsidRPr="00D53C06">
        <w:rPr>
          <w:rFonts w:cs="Times New Roman"/>
          <w:noProof/>
          <w:color w:val="2157AD"/>
          <w:shd w:val="clear" w:color="auto" w:fill="C9E1F3"/>
        </w:rPr>
        <w:t>StateLawSelect.GrantorReference</w:t>
      </w:r>
      <w:proofErr w:type="spellEnd"/>
      <w:r w:rsidR="00D46B68" w:rsidRPr="00D53C06">
        <w:rPr>
          <w:rFonts w:cs="Times New Roman"/>
        </w:rPr>
        <w:t>]}</w:t>
      </w:r>
      <w:r w:rsidR="00D46B68">
        <w:rPr>
          <w:rFonts w:cs="Times New Roman"/>
        </w:rPr>
        <w:t>s, act</w:t>
      </w:r>
      <w:r w:rsidR="004F6273">
        <w:rPr>
          <w:rFonts w:cs="Times New Roman"/>
        </w:rPr>
        <w:t xml:space="preserve">ing jointly, or the surviving </w:t>
      </w:r>
      <w:r w:rsidR="004F6273" w:rsidRPr="00D53C06">
        <w:rPr>
          <w:rFonts w:cs="Times New Roman"/>
        </w:rPr>
        <w:t>{[</w:t>
      </w:r>
      <w:proofErr w:type="spellStart"/>
      <w:r w:rsidR="004F6273" w:rsidRPr="00D53C06">
        <w:rPr>
          <w:rFonts w:cs="Times New Roman"/>
          <w:noProof/>
          <w:color w:val="2157AD"/>
          <w:shd w:val="clear" w:color="auto" w:fill="C9E1F3"/>
        </w:rPr>
        <w:t>StateLawSelect.GrantorReference</w:t>
      </w:r>
      <w:proofErr w:type="spellEnd"/>
      <w:r w:rsidR="004F6273" w:rsidRPr="00D53C06">
        <w:rPr>
          <w:rFonts w:cs="Times New Roman"/>
        </w:rPr>
        <w:t>]}</w:t>
      </w:r>
      <w:r w:rsidR="00843C38">
        <w:rPr>
          <w:rFonts w:cs="Times New Roman"/>
        </w:rPr>
        <w:t>, as the case may be</w:t>
      </w:r>
      <w:r w:rsidR="00D46B68" w:rsidRPr="00D53C06">
        <w:rPr>
          <w:rFonts w:cs="Times New Roman"/>
        </w:rPr>
        <w:t>{[</w:t>
      </w:r>
      <w:r w:rsidR="00D46B68" w:rsidRPr="00D53C06">
        <w:rPr>
          <w:rStyle w:val="Strong"/>
          <w:color w:val="41A151"/>
          <w:shd w:val="clear" w:color="auto" w:fill="C9F3CD"/>
        </w:rPr>
        <w:t>else</w:t>
      </w:r>
      <w:r w:rsidR="00D46B68" w:rsidRPr="00D53C06">
        <w:rPr>
          <w:rFonts w:cs="Times New Roman"/>
        </w:rPr>
        <w:t>]}{[</w:t>
      </w:r>
      <w:proofErr w:type="spellStart"/>
      <w:r w:rsidR="00D46B68" w:rsidRPr="00D53C06">
        <w:rPr>
          <w:rFonts w:cs="Times New Roman"/>
          <w:noProof/>
          <w:color w:val="2157AD"/>
          <w:shd w:val="clear" w:color="auto" w:fill="C9E1F3"/>
        </w:rPr>
        <w:t>StateLawSelect.GrantorReference</w:t>
      </w:r>
      <w:proofErr w:type="spellEnd"/>
      <w:r w:rsidR="00D46B68" w:rsidRPr="00D53C06">
        <w:rPr>
          <w:rFonts w:cs="Times New Roman"/>
        </w:rPr>
        <w:t>]}{[</w:t>
      </w:r>
      <w:r w:rsidR="00D46B68" w:rsidRPr="00D53C06">
        <w:rPr>
          <w:rStyle w:val="Strong"/>
          <w:color w:val="41A151"/>
          <w:shd w:val="clear" w:color="auto" w:fill="C9F3CD"/>
        </w:rPr>
        <w:t>endif</w:t>
      </w:r>
      <w:r w:rsidR="00D46B68" w:rsidRPr="00D53C06">
        <w:rPr>
          <w:rFonts w:cs="Times New Roman"/>
        </w:rPr>
        <w:t>]}</w:t>
      </w:r>
      <w:r w:rsidR="00391E64">
        <w:rPr>
          <w:rFonts w:cs="Times New Roman"/>
        </w:rPr>
        <w:t xml:space="preserve">, may appoint a </w:t>
      </w:r>
      <w:r w:rsidR="008A0DCF">
        <w:rPr>
          <w:rFonts w:eastAsia="Times New Roman"/>
        </w:rPr>
        <w:t xml:space="preserve">Successor Trustee </w:t>
      </w:r>
      <w:r w:rsidR="00606490">
        <w:t xml:space="preserve">(other than </w:t>
      </w:r>
      <w:r w:rsidR="00606490" w:rsidRPr="0001074B">
        <w:t>{[</w:t>
      </w:r>
      <w:proofErr w:type="spellStart"/>
      <w:r w:rsidR="00606490" w:rsidRPr="0001074B">
        <w:rPr>
          <w:color w:val="2157AD"/>
          <w:shd w:val="clear" w:color="auto" w:fill="C9E1F3"/>
        </w:rPr>
        <w:t>SNTPrimaryBene.NameCO</w:t>
      </w:r>
      <w:proofErr w:type="spellEnd"/>
      <w:r w:rsidR="00606490" w:rsidRPr="0001074B">
        <w:t>]})</w:t>
      </w:r>
      <w:r w:rsidR="00606490">
        <w:t xml:space="preserve"> </w:t>
      </w:r>
      <w:r w:rsidR="008A0DCF">
        <w:rPr>
          <w:rFonts w:eastAsia="Times New Roman"/>
        </w:rPr>
        <w:t xml:space="preserve">who is </w:t>
      </w:r>
      <w:r w:rsidR="008A0DCF">
        <w:t xml:space="preserve">an individual, </w:t>
      </w:r>
      <w:r w:rsidR="003F7C77">
        <w:t xml:space="preserve">a Family Member, </w:t>
      </w:r>
      <w:r w:rsidR="008A0DCF">
        <w:t>a CPA, an attorney, or a corporate fiduciary</w:t>
      </w:r>
      <w:r w:rsidR="00930A28">
        <w:rPr>
          <w:rFonts w:eastAsia="Times New Roman"/>
        </w:rPr>
        <w:t>{[</w:t>
      </w:r>
      <w:r w:rsidR="00930A28" w:rsidRPr="00077049">
        <w:rPr>
          <w:rStyle w:val="Strong"/>
          <w:rFonts w:eastAsia="Times New Roman"/>
          <w:color w:val="41A151"/>
          <w:highlight w:val="yellow"/>
          <w:shd w:val="clear" w:color="auto" w:fill="C9F3CD"/>
        </w:rPr>
        <w:t>if</w:t>
      </w:r>
      <w:r w:rsidR="00930A28" w:rsidRPr="00077049">
        <w:rPr>
          <w:rFonts w:eastAsia="Times New Roman"/>
          <w:color w:val="2157AD"/>
          <w:highlight w:val="yellow"/>
          <w:shd w:val="clear" w:color="auto" w:fill="C9F3CD"/>
        </w:rPr>
        <w:t xml:space="preserve"> !</w:t>
      </w:r>
      <w:proofErr w:type="spellStart"/>
      <w:r w:rsidR="00930A28" w:rsidRPr="00077049">
        <w:rPr>
          <w:rFonts w:eastAsia="Times New Roman"/>
          <w:color w:val="2157AD"/>
          <w:highlight w:val="yellow"/>
          <w:shd w:val="clear" w:color="auto" w:fill="C9F3CD"/>
        </w:rPr>
        <w:t>SNTSelfSettledTF</w:t>
      </w:r>
      <w:proofErr w:type="spellEnd"/>
      <w:r w:rsidR="00930A28" w:rsidRPr="00077049">
        <w:rPr>
          <w:rFonts w:eastAsia="Times New Roman"/>
          <w:color w:val="2157AD"/>
          <w:highlight w:val="yellow"/>
          <w:shd w:val="clear" w:color="auto" w:fill="C9F3CD"/>
        </w:rPr>
        <w:t xml:space="preserve"> &amp;&amp; </w:t>
      </w:r>
      <w:proofErr w:type="spellStart"/>
      <w:r w:rsidR="000C30A0">
        <w:rPr>
          <w:rFonts w:eastAsia="Times New Roman"/>
          <w:color w:val="2157AD"/>
          <w:highlight w:val="yellow"/>
          <w:shd w:val="clear" w:color="auto" w:fill="C9F3CD"/>
        </w:rPr>
        <w:t>SNTIncomeTaxStatus</w:t>
      </w:r>
      <w:r w:rsidR="00930A28" w:rsidRPr="00077049">
        <w:rPr>
          <w:rFonts w:eastAsia="Times New Roman"/>
          <w:color w:val="2157AD"/>
          <w:highlight w:val="yellow"/>
          <w:shd w:val="clear" w:color="auto" w:fill="C9F3CD"/>
        </w:rPr>
        <w:t>.Name</w:t>
      </w:r>
      <w:proofErr w:type="spellEnd"/>
      <w:r w:rsidR="00930A28" w:rsidRPr="00077049">
        <w:rPr>
          <w:rFonts w:eastAsia="Times New Roman"/>
          <w:color w:val="2157AD"/>
          <w:highlight w:val="yellow"/>
          <w:shd w:val="clear" w:color="auto" w:fill="C9F3CD"/>
        </w:rPr>
        <w:t xml:space="preserve"> != "Grantor"</w:t>
      </w:r>
      <w:r w:rsidR="00930A28">
        <w:rPr>
          <w:rFonts w:eastAsia="Times New Roman"/>
        </w:rPr>
        <w:t xml:space="preserve">]} who is not related or subordinate to </w:t>
      </w:r>
      <w:r w:rsidR="0038660F" w:rsidRPr="00D53C06">
        <w:t>{[</w:t>
      </w:r>
      <w:r w:rsidR="0038660F" w:rsidRPr="00D53C06">
        <w:rPr>
          <w:rStyle w:val="Strong"/>
          <w:color w:val="41A151"/>
          <w:shd w:val="clear" w:color="auto" w:fill="C9F3CD"/>
        </w:rPr>
        <w:t>if</w:t>
      </w:r>
      <w:r w:rsidR="0038660F" w:rsidRPr="00D53C06">
        <w:rPr>
          <w:color w:val="2157AD"/>
          <w:shd w:val="clear" w:color="auto" w:fill="C9F3CD"/>
        </w:rPr>
        <w:t xml:space="preserve"> JointOrSinglePlan == </w:t>
      </w:r>
      <w:r w:rsidR="0038660F" w:rsidRPr="00D53C06">
        <w:rPr>
          <w:noProof/>
          <w:color w:val="2157AD"/>
          <w:shd w:val="clear" w:color="auto" w:fill="C9F3CD"/>
        </w:rPr>
        <w:t>"</w:t>
      </w:r>
      <w:r w:rsidR="0038660F">
        <w:rPr>
          <w:color w:val="2157AD"/>
          <w:shd w:val="clear" w:color="auto" w:fill="C9F3CD"/>
        </w:rPr>
        <w:t>Joint</w:t>
      </w:r>
      <w:r w:rsidR="0038660F" w:rsidRPr="00D53C06">
        <w:rPr>
          <w:noProof/>
          <w:color w:val="2157AD"/>
          <w:shd w:val="clear" w:color="auto" w:fill="C9F3CD"/>
        </w:rPr>
        <w:t>"</w:t>
      </w:r>
      <w:r w:rsidR="0038660F" w:rsidRPr="00D53C06">
        <w:t>]}</w:t>
      </w:r>
      <w:r w:rsidR="0038660F">
        <w:t>either</w:t>
      </w:r>
      <w:r w:rsidR="0038660F" w:rsidRPr="00D53C06">
        <w:rPr>
          <w:rFonts w:cs="Times New Roman"/>
        </w:rPr>
        <w:t>{[</w:t>
      </w:r>
      <w:r w:rsidR="0038660F" w:rsidRPr="00D53C06">
        <w:rPr>
          <w:rStyle w:val="Strong"/>
          <w:color w:val="41A151"/>
          <w:shd w:val="clear" w:color="auto" w:fill="C9F3CD"/>
        </w:rPr>
        <w:t>else</w:t>
      </w:r>
      <w:r w:rsidR="0038660F" w:rsidRPr="00D53C06">
        <w:rPr>
          <w:rFonts w:cs="Times New Roman"/>
        </w:rPr>
        <w:t>]}</w:t>
      </w:r>
      <w:r w:rsidR="007118E3">
        <w:rPr>
          <w:rFonts w:cs="Times New Roman"/>
        </w:rPr>
        <w:t>the</w:t>
      </w:r>
      <w:r w:rsidR="0038660F" w:rsidRPr="00E913F3">
        <w:rPr>
          <w:rFonts w:cs="Times New Roman"/>
        </w:rPr>
        <w:t xml:space="preserve"> </w:t>
      </w:r>
      <w:r w:rsidR="0038660F" w:rsidRPr="00D53C06">
        <w:rPr>
          <w:rFonts w:cs="Times New Roman"/>
        </w:rPr>
        <w:t>{[</w:t>
      </w:r>
      <w:proofErr w:type="spellStart"/>
      <w:r w:rsidR="0038660F" w:rsidRPr="00D53C06">
        <w:rPr>
          <w:rFonts w:cs="Times New Roman"/>
          <w:noProof/>
          <w:color w:val="2157AD"/>
          <w:shd w:val="clear" w:color="auto" w:fill="C9E1F3"/>
        </w:rPr>
        <w:t>StateLawSelect.GrantorReference</w:t>
      </w:r>
      <w:proofErr w:type="spellEnd"/>
      <w:r w:rsidR="0038660F" w:rsidRPr="00D53C06">
        <w:rPr>
          <w:rFonts w:cs="Times New Roman"/>
        </w:rPr>
        <w:t>]}{[</w:t>
      </w:r>
      <w:r w:rsidR="0038660F" w:rsidRPr="00D53C06">
        <w:rPr>
          <w:rStyle w:val="Strong"/>
          <w:color w:val="41A151"/>
          <w:shd w:val="clear" w:color="auto" w:fill="C9F3CD"/>
        </w:rPr>
        <w:t>endif</w:t>
      </w:r>
      <w:r w:rsidR="0038660F" w:rsidRPr="00D53C06">
        <w:rPr>
          <w:rFonts w:cs="Times New Roman"/>
        </w:rPr>
        <w:t>]}</w:t>
      </w:r>
      <w:r w:rsidR="00E4015B">
        <w:rPr>
          <w:rFonts w:cs="Times New Roman"/>
        </w:rPr>
        <w:t xml:space="preserve"> within the meaning of Code Section 672(c), as amended from time to time</w:t>
      </w:r>
      <w:r w:rsidR="00502591">
        <w:rPr>
          <w:rFonts w:cs="Times New Roman"/>
        </w:rPr>
        <w:t>{[</w:t>
      </w:r>
      <w:r w:rsidR="00502591" w:rsidRPr="00502591">
        <w:rPr>
          <w:rStyle w:val="Strong"/>
          <w:color w:val="41A151"/>
          <w:highlight w:val="yellow"/>
          <w:shd w:val="clear" w:color="auto" w:fill="C9F3CD"/>
        </w:rPr>
        <w:t>endif</w:t>
      </w:r>
      <w:r w:rsidR="00502591">
        <w:rPr>
          <w:rFonts w:cs="Times New Roman"/>
        </w:rPr>
        <w:t>]}</w:t>
      </w:r>
      <w:r w:rsidR="00E4015B">
        <w:rPr>
          <w:rFonts w:cs="Times New Roman"/>
        </w:rPr>
        <w:t xml:space="preserve">. </w:t>
      </w:r>
    </w:p>
    <w:p w14:paraId="2A5DDE10" w14:textId="6162275A" w:rsidR="00EB60DB" w:rsidRDefault="00C7174C" w:rsidP="004E7EB9">
      <w:pPr>
        <w:pStyle w:val="TheusBody2"/>
        <w:ind w:left="720"/>
      </w:pPr>
      <w:r>
        <w:t xml:space="preserve">If the </w:t>
      </w:r>
      <w:r w:rsidRPr="00D53C06">
        <w:rPr>
          <w:rFonts w:cs="Times New Roman"/>
        </w:rPr>
        <w:t>{[</w:t>
      </w:r>
      <w:proofErr w:type="spellStart"/>
      <w:r w:rsidRPr="00D53C06">
        <w:rPr>
          <w:rFonts w:cs="Times New Roman"/>
          <w:noProof/>
          <w:color w:val="2157AD"/>
          <w:shd w:val="clear" w:color="auto" w:fill="C9E1F3"/>
        </w:rPr>
        <w:t>StateLawSelect.GrantorReference</w:t>
      </w:r>
      <w:proofErr w:type="spellEnd"/>
      <w:r w:rsidRPr="00D53C06">
        <w:rPr>
          <w:rFonts w:cs="Times New Roman"/>
        </w:rPr>
        <w:t>]}</w:t>
      </w:r>
      <w:r w:rsidR="00136BBE" w:rsidRPr="00D53C06">
        <w:t>{[</w:t>
      </w:r>
      <w:r w:rsidR="00136BBE" w:rsidRPr="00D53C06">
        <w:rPr>
          <w:rStyle w:val="Strong"/>
          <w:color w:val="41A151"/>
          <w:shd w:val="clear" w:color="auto" w:fill="C9F3CD"/>
        </w:rPr>
        <w:t>if</w:t>
      </w:r>
      <w:r w:rsidR="00136BBE" w:rsidRPr="00D53C06">
        <w:rPr>
          <w:color w:val="2157AD"/>
          <w:shd w:val="clear" w:color="auto" w:fill="C9F3CD"/>
        </w:rPr>
        <w:t xml:space="preserve"> </w:t>
      </w:r>
      <w:proofErr w:type="spellStart"/>
      <w:r w:rsidR="00136BBE" w:rsidRPr="00D53C06">
        <w:rPr>
          <w:color w:val="2157AD"/>
          <w:shd w:val="clear" w:color="auto" w:fill="C9F3CD"/>
        </w:rPr>
        <w:t>JointOrSinglePlan</w:t>
      </w:r>
      <w:proofErr w:type="spellEnd"/>
      <w:r w:rsidR="00136BBE" w:rsidRPr="00D53C06">
        <w:rPr>
          <w:color w:val="2157AD"/>
          <w:shd w:val="clear" w:color="auto" w:fill="C9F3CD"/>
        </w:rPr>
        <w:t xml:space="preserve"> == </w:t>
      </w:r>
      <w:r w:rsidR="00136BBE" w:rsidRPr="00D53C06">
        <w:rPr>
          <w:noProof/>
          <w:color w:val="2157AD"/>
          <w:shd w:val="clear" w:color="auto" w:fill="C9F3CD"/>
        </w:rPr>
        <w:t>"</w:t>
      </w:r>
      <w:r w:rsidR="00136BBE">
        <w:rPr>
          <w:color w:val="2157AD"/>
          <w:shd w:val="clear" w:color="auto" w:fill="C9F3CD"/>
        </w:rPr>
        <w:t>Joint</w:t>
      </w:r>
      <w:r w:rsidR="00136BBE" w:rsidRPr="00D53C06">
        <w:rPr>
          <w:noProof/>
          <w:color w:val="2157AD"/>
          <w:shd w:val="clear" w:color="auto" w:fill="C9F3CD"/>
        </w:rPr>
        <w:t>"</w:t>
      </w:r>
      <w:r w:rsidR="00136BBE" w:rsidRPr="00D53C06">
        <w:t>]}</w:t>
      </w:r>
      <w:r w:rsidR="00136BBE">
        <w:t>s{[</w:t>
      </w:r>
      <w:r w:rsidR="00136BBE" w:rsidRPr="00136BBE">
        <w:rPr>
          <w:rStyle w:val="Strong"/>
          <w:color w:val="41A151"/>
          <w:shd w:val="clear" w:color="auto" w:fill="C9F3CD"/>
        </w:rPr>
        <w:t xml:space="preserve"> </w:t>
      </w:r>
      <w:r w:rsidR="00136BBE" w:rsidRPr="00D53C06">
        <w:rPr>
          <w:rStyle w:val="Strong"/>
          <w:color w:val="41A151"/>
          <w:shd w:val="clear" w:color="auto" w:fill="C9F3CD"/>
        </w:rPr>
        <w:t>endif</w:t>
      </w:r>
      <w:r w:rsidR="00136BBE">
        <w:t>]}</w:t>
      </w:r>
      <w:r>
        <w:rPr>
          <w:rFonts w:cs="Times New Roman"/>
        </w:rPr>
        <w:t>,</w:t>
      </w:r>
      <w:r w:rsidR="00A41BED">
        <w:rPr>
          <w:rFonts w:cs="Times New Roman"/>
        </w:rPr>
        <w:t xml:space="preserve"> are unable or unwilling to </w:t>
      </w:r>
      <w:r w:rsidR="008265CB">
        <w:rPr>
          <w:rFonts w:cs="Times New Roman"/>
        </w:rPr>
        <w:t>appoint a Successor Trustee, i</w:t>
      </w:r>
      <w:r w:rsidR="00B5243C" w:rsidRPr="00085ECD">
        <w:t>n the event of the resignation, removal, incompetency, incapacity, or death of a final named General</w:t>
      </w:r>
      <w:r w:rsidR="00B5243C">
        <w:t xml:space="preserve"> </w:t>
      </w:r>
      <w:r w:rsidR="00B5243C" w:rsidRPr="00085ECD">
        <w:t>Trustee</w:t>
      </w:r>
      <w:r w:rsidR="00B5243C">
        <w:t xml:space="preserve"> </w:t>
      </w:r>
      <w:r w:rsidR="00B5243C" w:rsidRPr="00B85ACD">
        <w:t xml:space="preserve">set forth above in </w:t>
      </w:r>
      <w:r w:rsidR="00B2308F">
        <w:rPr>
          <w:rFonts w:cs="Times New Roman"/>
        </w:rPr>
        <w:fldChar w:fldCharType="begin"/>
      </w:r>
      <w:r w:rsidR="00B2308F">
        <w:rPr>
          <w:rFonts w:cs="Times New Roman"/>
        </w:rPr>
        <w:instrText xml:space="preserve"> REF _Ref38346884 \r \h </w:instrText>
      </w:r>
      <w:r w:rsidR="00B2308F">
        <w:rPr>
          <w:rFonts w:cs="Times New Roman"/>
        </w:rPr>
      </w:r>
      <w:r w:rsidR="00B2308F">
        <w:rPr>
          <w:rFonts w:cs="Times New Roman"/>
        </w:rPr>
        <w:fldChar w:fldCharType="separate"/>
      </w:r>
      <w:r w:rsidR="00675529">
        <w:rPr>
          <w:rFonts w:cs="Times New Roman"/>
        </w:rPr>
        <w:t>Section 9.04A</w:t>
      </w:r>
      <w:r w:rsidR="00B2308F">
        <w:rPr>
          <w:rFonts w:cs="Times New Roman"/>
        </w:rPr>
        <w:fldChar w:fldCharType="end"/>
      </w:r>
      <w:r w:rsidR="005309B9" w:rsidRPr="00B1328C">
        <w:rPr>
          <w:rFonts w:cs="Times New Roman"/>
        </w:rPr>
        <w:t>,</w:t>
      </w:r>
      <w:r w:rsidR="005076D2">
        <w:rPr>
          <w:rFonts w:eastAsia="Times New Roman"/>
        </w:rPr>
        <w:t>{[</w:t>
      </w:r>
      <w:r w:rsidR="005076D2" w:rsidRPr="00077049">
        <w:rPr>
          <w:rStyle w:val="Strong"/>
          <w:rFonts w:eastAsia="Times New Roman"/>
          <w:color w:val="41A151"/>
          <w:highlight w:val="yellow"/>
          <w:shd w:val="clear" w:color="auto" w:fill="C9F3CD"/>
        </w:rPr>
        <w:t>if</w:t>
      </w:r>
      <w:r w:rsidR="005076D2" w:rsidRPr="00077049">
        <w:rPr>
          <w:rFonts w:eastAsia="Times New Roman"/>
          <w:color w:val="2157AD"/>
          <w:highlight w:val="yellow"/>
          <w:shd w:val="clear" w:color="auto" w:fill="C9F3CD"/>
        </w:rPr>
        <w:t xml:space="preserve"> !</w:t>
      </w:r>
      <w:proofErr w:type="spellStart"/>
      <w:r w:rsidR="005076D2" w:rsidRPr="00077049">
        <w:rPr>
          <w:rFonts w:eastAsia="Times New Roman"/>
          <w:color w:val="2157AD"/>
          <w:highlight w:val="yellow"/>
          <w:shd w:val="clear" w:color="auto" w:fill="C9F3CD"/>
        </w:rPr>
        <w:t>SNTSelfSettledTF</w:t>
      </w:r>
      <w:proofErr w:type="spellEnd"/>
      <w:r w:rsidR="005076D2" w:rsidRPr="00077049">
        <w:rPr>
          <w:rFonts w:eastAsia="Times New Roman"/>
          <w:color w:val="2157AD"/>
          <w:highlight w:val="yellow"/>
          <w:shd w:val="clear" w:color="auto" w:fill="C9F3CD"/>
        </w:rPr>
        <w:t xml:space="preserve"> &amp;&amp; </w:t>
      </w:r>
      <w:proofErr w:type="spellStart"/>
      <w:r w:rsidR="000C30A0">
        <w:rPr>
          <w:rFonts w:eastAsia="Times New Roman"/>
          <w:color w:val="2157AD"/>
          <w:highlight w:val="yellow"/>
          <w:shd w:val="clear" w:color="auto" w:fill="C9F3CD"/>
        </w:rPr>
        <w:t>SNTIncomeTaxStatus</w:t>
      </w:r>
      <w:r w:rsidR="005076D2" w:rsidRPr="00077049">
        <w:rPr>
          <w:rFonts w:eastAsia="Times New Roman"/>
          <w:color w:val="2157AD"/>
          <w:highlight w:val="yellow"/>
          <w:shd w:val="clear" w:color="auto" w:fill="C9F3CD"/>
        </w:rPr>
        <w:t>.Name</w:t>
      </w:r>
      <w:proofErr w:type="spellEnd"/>
      <w:r w:rsidR="005076D2" w:rsidRPr="00077049">
        <w:rPr>
          <w:rFonts w:eastAsia="Times New Roman"/>
          <w:color w:val="2157AD"/>
          <w:highlight w:val="yellow"/>
          <w:shd w:val="clear" w:color="auto" w:fill="C9F3CD"/>
        </w:rPr>
        <w:t xml:space="preserve"> != "Grantor"</w:t>
      </w:r>
      <w:r w:rsidR="005076D2">
        <w:rPr>
          <w:rFonts w:eastAsia="Times New Roman"/>
        </w:rPr>
        <w:t>]}</w:t>
      </w:r>
      <w:r w:rsidR="00105E81">
        <w:t>{[</w:t>
      </w:r>
      <w:r w:rsidR="00105E81" w:rsidRPr="00A70DEE">
        <w:rPr>
          <w:rStyle w:val="Strong"/>
          <w:color w:val="41A151"/>
          <w:highlight w:val="green"/>
          <w:shd w:val="clear" w:color="auto" w:fill="C9F3CD"/>
        </w:rPr>
        <w:t>if</w:t>
      </w:r>
      <w:r w:rsidR="00105E81" w:rsidRPr="00A70DEE">
        <w:rPr>
          <w:color w:val="2157AD"/>
          <w:highlight w:val="green"/>
          <w:shd w:val="clear" w:color="auto" w:fill="C9F3CD"/>
        </w:rPr>
        <w:t xml:space="preserve"> </w:t>
      </w:r>
      <w:proofErr w:type="spellStart"/>
      <w:r w:rsidR="00105E81" w:rsidRPr="00A70DEE">
        <w:rPr>
          <w:color w:val="2157AD"/>
          <w:highlight w:val="green"/>
          <w:shd w:val="clear" w:color="auto" w:fill="C9F3CD"/>
        </w:rPr>
        <w:t>TrustProtectorTF</w:t>
      </w:r>
      <w:proofErr w:type="spellEnd"/>
      <w:r w:rsidR="00105E81">
        <w:t>]}</w:t>
      </w:r>
      <w:r w:rsidR="00F206BB">
        <w:t xml:space="preserve"> </w:t>
      </w:r>
      <w:r w:rsidR="00B5243C">
        <w:t xml:space="preserve">the Trust Protector established in </w:t>
      </w:r>
      <w:r w:rsidR="001519D8">
        <w:fldChar w:fldCharType="begin"/>
      </w:r>
      <w:r w:rsidR="001519D8">
        <w:instrText xml:space="preserve"> REF _Ref212984401 \r \h </w:instrText>
      </w:r>
      <w:r w:rsidR="001519D8">
        <w:fldChar w:fldCharType="separate"/>
      </w:r>
      <w:r w:rsidR="001519D8">
        <w:t>Article Ten</w:t>
      </w:r>
      <w:r w:rsidR="001519D8">
        <w:fldChar w:fldCharType="end"/>
      </w:r>
      <w:r w:rsidR="001519D8">
        <w:t xml:space="preserve">, Appointment of </w:t>
      </w:r>
      <w:r w:rsidR="00B5243C">
        <w:t>Trust Protector</w:t>
      </w:r>
      <w:r w:rsidR="001519D8">
        <w:t xml:space="preserve">, </w:t>
      </w:r>
      <w:r w:rsidR="00B5243C">
        <w:t>shall forthwith name</w:t>
      </w:r>
      <w:r w:rsidR="009C68FD" w:rsidRPr="009C68FD">
        <w:rPr>
          <w:rFonts w:eastAsia="Times New Roman"/>
        </w:rPr>
        <w:t xml:space="preserve"> </w:t>
      </w:r>
      <w:r w:rsidR="009C68FD">
        <w:rPr>
          <w:rFonts w:eastAsia="Times New Roman"/>
        </w:rPr>
        <w:t xml:space="preserve">a Successor Trustee who is </w:t>
      </w:r>
      <w:r w:rsidR="00821090">
        <w:t xml:space="preserve">an individual, a CPA, an attorney, or a corporate fiduciary; provided such Successor Trustee is unrelated to </w:t>
      </w:r>
      <w:r w:rsidR="00EF5E06" w:rsidRPr="00D53C06">
        <w:t>{[</w:t>
      </w:r>
      <w:r w:rsidR="00EF5E06" w:rsidRPr="00D53C06">
        <w:rPr>
          <w:rStyle w:val="Strong"/>
          <w:color w:val="41A151"/>
          <w:shd w:val="clear" w:color="auto" w:fill="C9F3CD"/>
        </w:rPr>
        <w:t>if</w:t>
      </w:r>
      <w:r w:rsidR="00EF5E06" w:rsidRPr="00D53C06">
        <w:rPr>
          <w:color w:val="2157AD"/>
          <w:shd w:val="clear" w:color="auto" w:fill="C9F3CD"/>
        </w:rPr>
        <w:t xml:space="preserve"> JointOrSinglePlan == </w:t>
      </w:r>
      <w:r w:rsidR="00EF5E06" w:rsidRPr="00D53C06">
        <w:rPr>
          <w:noProof/>
          <w:color w:val="2157AD"/>
          <w:shd w:val="clear" w:color="auto" w:fill="C9F3CD"/>
        </w:rPr>
        <w:t>"</w:t>
      </w:r>
      <w:r w:rsidR="00EF5E06" w:rsidRPr="00D53C06">
        <w:rPr>
          <w:color w:val="2157AD"/>
          <w:shd w:val="clear" w:color="auto" w:fill="C9F3CD"/>
        </w:rPr>
        <w:t>Single</w:t>
      </w:r>
      <w:r w:rsidR="00EF5E06" w:rsidRPr="00D53C06">
        <w:rPr>
          <w:noProof/>
          <w:color w:val="2157AD"/>
          <w:shd w:val="clear" w:color="auto" w:fill="C9F3CD"/>
        </w:rPr>
        <w:t>"</w:t>
      </w:r>
      <w:r w:rsidR="00EF5E06" w:rsidRPr="00D53C06">
        <w:t>]}the</w:t>
      </w:r>
      <w:r w:rsidR="00EF5E06" w:rsidRPr="00D53C06">
        <w:rPr>
          <w:rFonts w:cs="Times New Roman"/>
        </w:rPr>
        <w:t>{[</w:t>
      </w:r>
      <w:r w:rsidR="00EF5E06" w:rsidRPr="00D53C06">
        <w:rPr>
          <w:rStyle w:val="Strong"/>
          <w:color w:val="41A151"/>
          <w:shd w:val="clear" w:color="auto" w:fill="C9F3CD"/>
        </w:rPr>
        <w:t>else</w:t>
      </w:r>
      <w:r w:rsidR="00EF5E06" w:rsidRPr="00D53C06">
        <w:rPr>
          <w:rFonts w:cs="Times New Roman"/>
        </w:rPr>
        <w:t>]}either{[</w:t>
      </w:r>
      <w:r w:rsidR="00EF5E06" w:rsidRPr="00D53C06">
        <w:rPr>
          <w:rStyle w:val="Strong"/>
          <w:color w:val="41A151"/>
          <w:shd w:val="clear" w:color="auto" w:fill="C9F3CD"/>
        </w:rPr>
        <w:t>endif</w:t>
      </w:r>
      <w:r w:rsidR="00EF5E06" w:rsidRPr="00D53C06">
        <w:rPr>
          <w:rFonts w:cs="Times New Roman"/>
        </w:rPr>
        <w:t>]}{[</w:t>
      </w:r>
      <w:r w:rsidR="00EF5E06" w:rsidRPr="00D53C06">
        <w:rPr>
          <w:rFonts w:cs="Times New Roman"/>
          <w:noProof/>
          <w:color w:val="2157AD"/>
          <w:shd w:val="clear" w:color="auto" w:fill="C9E1F3"/>
        </w:rPr>
        <w:t>StateLawSelect.GrantorReference</w:t>
      </w:r>
      <w:r w:rsidR="00EF5E06" w:rsidRPr="00D53C06">
        <w:rPr>
          <w:rFonts w:cs="Times New Roman"/>
        </w:rPr>
        <w:t>]</w:t>
      </w:r>
      <w:r w:rsidR="00EF5E06">
        <w:rPr>
          <w:rFonts w:cs="Times New Roman"/>
        </w:rPr>
        <w:t xml:space="preserve">} or any </w:t>
      </w:r>
      <w:r w:rsidR="00821090">
        <w:t>beneficiary hereunder  within the meaning of Code Section 672(c), as amended from time to time</w:t>
      </w:r>
      <w:r w:rsidR="00552A3B">
        <w:t>. If the Trust Protector is unable or unwilling to appoint a Successor Trustee</w:t>
      </w:r>
      <w:r w:rsidR="00ED1CBB">
        <w:t>, then</w:t>
      </w:r>
      <w:r w:rsidR="00341653">
        <w:t>{[</w:t>
      </w:r>
      <w:r w:rsidR="00ED1CBB" w:rsidRPr="00ED1CBB">
        <w:rPr>
          <w:rStyle w:val="Strong"/>
          <w:color w:val="41A151"/>
          <w:highlight w:val="green"/>
          <w:shd w:val="clear" w:color="auto" w:fill="C9F3CD"/>
        </w:rPr>
        <w:t>endif</w:t>
      </w:r>
      <w:r w:rsidR="00341653">
        <w:t>]}</w:t>
      </w:r>
      <w:r w:rsidR="00552A3B">
        <w:t xml:space="preserve"> </w:t>
      </w:r>
      <w:r w:rsidR="00552A3B" w:rsidRPr="00085ECD">
        <w:t xml:space="preserve">a majority </w:t>
      </w:r>
      <w:r w:rsidR="00552A3B" w:rsidRPr="00085ECD">
        <w:lastRenderedPageBreak/>
        <w:t xml:space="preserve">of the beneficiaries </w:t>
      </w:r>
      <w:r w:rsidR="00552A3B">
        <w:t xml:space="preserve">(other than </w:t>
      </w:r>
      <w:r w:rsidR="00552A3B" w:rsidRPr="0001074B">
        <w:t>{[</w:t>
      </w:r>
      <w:proofErr w:type="spellStart"/>
      <w:r w:rsidR="00552A3B" w:rsidRPr="0001074B">
        <w:rPr>
          <w:color w:val="2157AD"/>
          <w:shd w:val="clear" w:color="auto" w:fill="C9E1F3"/>
        </w:rPr>
        <w:t>SNTPrimaryBene.NameCO</w:t>
      </w:r>
      <w:proofErr w:type="spellEnd"/>
      <w:r w:rsidR="00552A3B" w:rsidRPr="0001074B">
        <w:t>]})</w:t>
      </w:r>
      <w:r w:rsidR="00552A3B">
        <w:t xml:space="preserve"> </w:t>
      </w:r>
      <w:r w:rsidR="00552A3B" w:rsidRPr="00085ECD">
        <w:t xml:space="preserve">who have attained </w:t>
      </w:r>
      <w:r w:rsidR="00552A3B">
        <w:t>{[</w:t>
      </w:r>
      <w:proofErr w:type="spellStart"/>
      <w:r w:rsidR="00552A3B">
        <w:rPr>
          <w:color w:val="2157AD"/>
          <w:shd w:val="clear" w:color="auto" w:fill="C9E1F3"/>
        </w:rPr>
        <w:t>SelectTrusteeAge|cardinal|else</w:t>
      </w:r>
      <w:proofErr w:type="spellEnd"/>
      <w:r w:rsidR="00552A3B">
        <w:rPr>
          <w:color w:val="2157AD"/>
          <w:shd w:val="clear" w:color="auto" w:fill="C9E1F3"/>
        </w:rPr>
        <w:t>: "____________"</w:t>
      </w:r>
      <w:r w:rsidR="00552A3B">
        <w:t>]}</w:t>
      </w:r>
      <w:r w:rsidR="00552A3B" w:rsidRPr="00085ECD">
        <w:t xml:space="preserve"> (</w:t>
      </w:r>
      <w:r w:rsidR="00552A3B">
        <w:t>{[</w:t>
      </w:r>
      <w:proofErr w:type="spellStart"/>
      <w:r w:rsidR="00552A3B">
        <w:rPr>
          <w:color w:val="2157AD"/>
          <w:shd w:val="clear" w:color="auto" w:fill="C9E1F3"/>
        </w:rPr>
        <w:t>SelectTrusteeAge|else</w:t>
      </w:r>
      <w:proofErr w:type="spellEnd"/>
      <w:r w:rsidR="00552A3B">
        <w:rPr>
          <w:color w:val="2157AD"/>
          <w:shd w:val="clear" w:color="auto" w:fill="C9E1F3"/>
        </w:rPr>
        <w:t>: "_____"</w:t>
      </w:r>
      <w:r w:rsidR="00552A3B">
        <w:t>]}</w:t>
      </w:r>
      <w:r w:rsidR="00552A3B" w:rsidRPr="00085ECD">
        <w:t>) years of age and are eligible to receive mandatory or discretionary distributions of net income</w:t>
      </w:r>
      <w:r w:rsidR="00552A3B">
        <w:t xml:space="preserve"> or principal from the respective Trust under this Trust Agreement shall forthwith name a Successor Trustee who</w:t>
      </w:r>
      <w:r w:rsidR="00552A3B" w:rsidRPr="003327B1">
        <w:rPr>
          <w:rFonts w:cs="Times New Roman"/>
        </w:rPr>
        <w:t xml:space="preserve"> </w:t>
      </w:r>
      <w:r w:rsidR="00552A3B">
        <w:rPr>
          <w:rFonts w:cs="Times New Roman"/>
        </w:rPr>
        <w:t>is</w:t>
      </w:r>
      <w:r w:rsidR="00552A3B">
        <w:t xml:space="preserve"> an individual, a CPA, an attorney, or a corporate fiduciary; provided such Successor Trustee is unrelated to </w:t>
      </w:r>
      <w:r w:rsidR="00552A3B" w:rsidRPr="00D53C06">
        <w:t>{[</w:t>
      </w:r>
      <w:r w:rsidR="00552A3B" w:rsidRPr="00D53C06">
        <w:rPr>
          <w:rStyle w:val="Strong"/>
          <w:color w:val="41A151"/>
          <w:shd w:val="clear" w:color="auto" w:fill="C9F3CD"/>
        </w:rPr>
        <w:t>if</w:t>
      </w:r>
      <w:r w:rsidR="00552A3B" w:rsidRPr="00D53C06">
        <w:rPr>
          <w:color w:val="2157AD"/>
          <w:shd w:val="clear" w:color="auto" w:fill="C9F3CD"/>
        </w:rPr>
        <w:t xml:space="preserve"> JointOrSinglePlan == </w:t>
      </w:r>
      <w:r w:rsidR="00552A3B" w:rsidRPr="00D53C06">
        <w:rPr>
          <w:noProof/>
          <w:color w:val="2157AD"/>
          <w:shd w:val="clear" w:color="auto" w:fill="C9F3CD"/>
        </w:rPr>
        <w:t>"</w:t>
      </w:r>
      <w:r w:rsidR="00552A3B" w:rsidRPr="00D53C06">
        <w:rPr>
          <w:color w:val="2157AD"/>
          <w:shd w:val="clear" w:color="auto" w:fill="C9F3CD"/>
        </w:rPr>
        <w:t>Single</w:t>
      </w:r>
      <w:r w:rsidR="00552A3B" w:rsidRPr="00D53C06">
        <w:rPr>
          <w:noProof/>
          <w:color w:val="2157AD"/>
          <w:shd w:val="clear" w:color="auto" w:fill="C9F3CD"/>
        </w:rPr>
        <w:t>"</w:t>
      </w:r>
      <w:r w:rsidR="00552A3B" w:rsidRPr="00D53C06">
        <w:t>]}the</w:t>
      </w:r>
      <w:r w:rsidR="00552A3B" w:rsidRPr="00D53C06">
        <w:rPr>
          <w:rFonts w:cs="Times New Roman"/>
        </w:rPr>
        <w:t>{[</w:t>
      </w:r>
      <w:r w:rsidR="00552A3B" w:rsidRPr="00D53C06">
        <w:rPr>
          <w:rStyle w:val="Strong"/>
          <w:color w:val="41A151"/>
          <w:shd w:val="clear" w:color="auto" w:fill="C9F3CD"/>
        </w:rPr>
        <w:t>else</w:t>
      </w:r>
      <w:r w:rsidR="00552A3B" w:rsidRPr="00D53C06">
        <w:rPr>
          <w:rFonts w:cs="Times New Roman"/>
        </w:rPr>
        <w:t>]}either{[</w:t>
      </w:r>
      <w:r w:rsidR="00552A3B" w:rsidRPr="00D53C06">
        <w:rPr>
          <w:rStyle w:val="Strong"/>
          <w:color w:val="41A151"/>
          <w:shd w:val="clear" w:color="auto" w:fill="C9F3CD"/>
        </w:rPr>
        <w:t>endif</w:t>
      </w:r>
      <w:r w:rsidR="00552A3B" w:rsidRPr="00D53C06">
        <w:rPr>
          <w:rFonts w:cs="Times New Roman"/>
        </w:rPr>
        <w:t>]}{[</w:t>
      </w:r>
      <w:r w:rsidR="00552A3B" w:rsidRPr="00D53C06">
        <w:rPr>
          <w:rFonts w:cs="Times New Roman"/>
          <w:noProof/>
          <w:color w:val="2157AD"/>
          <w:shd w:val="clear" w:color="auto" w:fill="C9E1F3"/>
        </w:rPr>
        <w:t>StateLawSelect.GrantorReference</w:t>
      </w:r>
      <w:r w:rsidR="00552A3B" w:rsidRPr="00D53C06">
        <w:rPr>
          <w:rFonts w:cs="Times New Roman"/>
        </w:rPr>
        <w:t>]</w:t>
      </w:r>
      <w:r w:rsidR="00552A3B">
        <w:rPr>
          <w:rFonts w:cs="Times New Roman"/>
        </w:rPr>
        <w:t>} or any beneficiary within the meaning of Section 672(c), as amended from time to time.</w:t>
      </w:r>
      <w:r w:rsidR="00F022B5" w:rsidRPr="00F022B5">
        <w:t xml:space="preserve"> </w:t>
      </w:r>
      <w:r w:rsidR="00F022B5">
        <w:t>If a majority of beneficiaries have not attained age {[</w:t>
      </w:r>
      <w:proofErr w:type="spellStart"/>
      <w:r w:rsidR="00F022B5">
        <w:rPr>
          <w:color w:val="2157AD"/>
          <w:shd w:val="clear" w:color="auto" w:fill="C9E1F3"/>
        </w:rPr>
        <w:t>SelectTrusteeAge|cardinal|else</w:t>
      </w:r>
      <w:proofErr w:type="spellEnd"/>
      <w:r w:rsidR="00F022B5">
        <w:rPr>
          <w:color w:val="2157AD"/>
          <w:shd w:val="clear" w:color="auto" w:fill="C9E1F3"/>
        </w:rPr>
        <w:t>: "____________"</w:t>
      </w:r>
      <w:r w:rsidR="00F022B5">
        <w:t>]}</w:t>
      </w:r>
      <w:r w:rsidR="00F022B5" w:rsidRPr="00085ECD">
        <w:t xml:space="preserve"> (</w:t>
      </w:r>
      <w:r w:rsidR="00F022B5">
        <w:t>{[</w:t>
      </w:r>
      <w:proofErr w:type="spellStart"/>
      <w:r w:rsidR="00F022B5">
        <w:rPr>
          <w:color w:val="2157AD"/>
          <w:shd w:val="clear" w:color="auto" w:fill="C9E1F3"/>
        </w:rPr>
        <w:t>SelectTrusteeAge|else</w:t>
      </w:r>
      <w:proofErr w:type="spellEnd"/>
      <w:r w:rsidR="00F022B5">
        <w:rPr>
          <w:color w:val="2157AD"/>
          <w:shd w:val="clear" w:color="auto" w:fill="C9E1F3"/>
        </w:rPr>
        <w:t>: "_____"</w:t>
      </w:r>
      <w:r w:rsidR="00F022B5">
        <w:t>]}</w:t>
      </w:r>
      <w:r w:rsidR="00F022B5" w:rsidRPr="00085ECD">
        <w:t xml:space="preserve">), </w:t>
      </w:r>
      <w:r w:rsidR="00F022B5">
        <w:t>then the beneficiaries’ right to appoint a Trustee shall lapse until such time as a majority of beneficiaries have attained age {[</w:t>
      </w:r>
      <w:proofErr w:type="spellStart"/>
      <w:r w:rsidR="00F022B5">
        <w:rPr>
          <w:color w:val="2157AD"/>
          <w:shd w:val="clear" w:color="auto" w:fill="C9E1F3"/>
        </w:rPr>
        <w:t>SelectTrusteeAge|cardinal|else</w:t>
      </w:r>
      <w:proofErr w:type="spellEnd"/>
      <w:r w:rsidR="00F022B5">
        <w:rPr>
          <w:color w:val="2157AD"/>
          <w:shd w:val="clear" w:color="auto" w:fill="C9E1F3"/>
        </w:rPr>
        <w:t>: "____________"</w:t>
      </w:r>
      <w:r w:rsidR="00F022B5">
        <w:t>]}</w:t>
      </w:r>
      <w:r w:rsidR="00F022B5" w:rsidRPr="00085ECD">
        <w:t xml:space="preserve"> (</w:t>
      </w:r>
      <w:r w:rsidR="00F022B5">
        <w:t>{[</w:t>
      </w:r>
      <w:proofErr w:type="spellStart"/>
      <w:r w:rsidR="00F022B5">
        <w:rPr>
          <w:color w:val="2157AD"/>
          <w:shd w:val="clear" w:color="auto" w:fill="C9E1F3"/>
        </w:rPr>
        <w:t>SelectTrusteeAge|else</w:t>
      </w:r>
      <w:proofErr w:type="spellEnd"/>
      <w:r w:rsidR="00F022B5">
        <w:rPr>
          <w:color w:val="2157AD"/>
          <w:shd w:val="clear" w:color="auto" w:fill="C9E1F3"/>
        </w:rPr>
        <w:t>: "_____"</w:t>
      </w:r>
      <w:r w:rsidR="00F022B5">
        <w:t>]}</w:t>
      </w:r>
      <w:r w:rsidR="00F022B5" w:rsidRPr="00085ECD">
        <w:t>).</w:t>
      </w:r>
      <w:r w:rsidR="00332F20">
        <w:t xml:space="preserve"> </w:t>
      </w:r>
      <w:r w:rsidR="00F022B5">
        <w:t xml:space="preserve">If a majority of the beneficiaries (other </w:t>
      </w:r>
      <w:r w:rsidR="00F022B5" w:rsidRPr="0001074B">
        <w:t>than {[</w:t>
      </w:r>
      <w:proofErr w:type="spellStart"/>
      <w:r w:rsidR="00F022B5" w:rsidRPr="0001074B">
        <w:rPr>
          <w:color w:val="2157AD"/>
          <w:shd w:val="clear" w:color="auto" w:fill="C9E1F3"/>
        </w:rPr>
        <w:t>SNTPrimaryBene.NameCO</w:t>
      </w:r>
      <w:proofErr w:type="spellEnd"/>
      <w:r w:rsidR="00F022B5" w:rsidRPr="0001074B">
        <w:t>]})</w:t>
      </w:r>
      <w:r w:rsidR="00F022B5">
        <w:t xml:space="preserve"> eligible to receive mandatory or discretionary distributions of net income or principal from the respective Trust under this Trust Agreement who have attained age {[</w:t>
      </w:r>
      <w:proofErr w:type="spellStart"/>
      <w:r w:rsidR="00F022B5">
        <w:rPr>
          <w:color w:val="2157AD"/>
          <w:shd w:val="clear" w:color="auto" w:fill="C9E1F3"/>
        </w:rPr>
        <w:t>SelectTrusteeAge|cardinal|else</w:t>
      </w:r>
      <w:proofErr w:type="spellEnd"/>
      <w:r w:rsidR="00F022B5">
        <w:rPr>
          <w:color w:val="2157AD"/>
          <w:shd w:val="clear" w:color="auto" w:fill="C9E1F3"/>
        </w:rPr>
        <w:t>: "____________"</w:t>
      </w:r>
      <w:r w:rsidR="00F022B5">
        <w:t>]}</w:t>
      </w:r>
      <w:r w:rsidR="00F022B5" w:rsidRPr="00085ECD">
        <w:t xml:space="preserve"> (</w:t>
      </w:r>
      <w:r w:rsidR="00F022B5">
        <w:t>{[</w:t>
      </w:r>
      <w:proofErr w:type="spellStart"/>
      <w:r w:rsidR="00F022B5">
        <w:rPr>
          <w:color w:val="2157AD"/>
          <w:shd w:val="clear" w:color="auto" w:fill="C9E1F3"/>
        </w:rPr>
        <w:t>SelectTrusteeAge|else</w:t>
      </w:r>
      <w:proofErr w:type="spellEnd"/>
      <w:r w:rsidR="00F022B5">
        <w:rPr>
          <w:color w:val="2157AD"/>
          <w:shd w:val="clear" w:color="auto" w:fill="C9E1F3"/>
        </w:rPr>
        <w:t>: "_____"</w:t>
      </w:r>
      <w:r w:rsidR="00F022B5">
        <w:t>]}</w:t>
      </w:r>
      <w:r w:rsidR="00F022B5" w:rsidRPr="00085ECD">
        <w:t>)</w:t>
      </w:r>
      <w:r w:rsidR="00F022B5">
        <w:t xml:space="preserve"> cannot agree on a Successor </w:t>
      </w:r>
      <w:proofErr w:type="spellStart"/>
      <w:r w:rsidR="00F022B5">
        <w:t>Trsutee</w:t>
      </w:r>
      <w:proofErr w:type="spellEnd"/>
      <w:r w:rsidR="00EB60DB">
        <w:t>, then</w:t>
      </w:r>
      <w:r w:rsidR="00F022B5">
        <w:t xml:space="preserve"> any beneficiary can petition a court of competent jurisdiction, </w:t>
      </w:r>
      <w:r w:rsidR="00F022B5" w:rsidRPr="00424D28">
        <w:rPr>
          <w:i/>
          <w:iCs/>
        </w:rPr>
        <w:t xml:space="preserve">ex </w:t>
      </w:r>
      <w:proofErr w:type="spellStart"/>
      <w:r w:rsidR="00F022B5" w:rsidRPr="00424D28">
        <w:rPr>
          <w:i/>
          <w:iCs/>
        </w:rPr>
        <w:t>parte</w:t>
      </w:r>
      <w:proofErr w:type="spellEnd"/>
      <w:r w:rsidR="00F022B5">
        <w:t>, to designate a</w:t>
      </w:r>
      <w:r w:rsidR="00EB60DB">
        <w:t xml:space="preserve"> Successor Trustee who is unrelated to </w:t>
      </w:r>
      <w:r w:rsidR="00EB60DB" w:rsidRPr="00D53C06">
        <w:t>{[</w:t>
      </w:r>
      <w:r w:rsidR="00EB60DB" w:rsidRPr="00D53C06">
        <w:rPr>
          <w:rStyle w:val="Strong"/>
          <w:color w:val="41A151"/>
          <w:shd w:val="clear" w:color="auto" w:fill="C9F3CD"/>
        </w:rPr>
        <w:t>if</w:t>
      </w:r>
      <w:r w:rsidR="00EB60DB" w:rsidRPr="00D53C06">
        <w:rPr>
          <w:color w:val="2157AD"/>
          <w:shd w:val="clear" w:color="auto" w:fill="C9F3CD"/>
        </w:rPr>
        <w:t xml:space="preserve"> JointOrSinglePlan == </w:t>
      </w:r>
      <w:r w:rsidR="00EB60DB" w:rsidRPr="00D53C06">
        <w:rPr>
          <w:noProof/>
          <w:color w:val="2157AD"/>
          <w:shd w:val="clear" w:color="auto" w:fill="C9F3CD"/>
        </w:rPr>
        <w:t>"</w:t>
      </w:r>
      <w:r w:rsidR="00EB60DB" w:rsidRPr="00D53C06">
        <w:rPr>
          <w:color w:val="2157AD"/>
          <w:shd w:val="clear" w:color="auto" w:fill="C9F3CD"/>
        </w:rPr>
        <w:t>Single</w:t>
      </w:r>
      <w:r w:rsidR="00EB60DB" w:rsidRPr="00D53C06">
        <w:rPr>
          <w:noProof/>
          <w:color w:val="2157AD"/>
          <w:shd w:val="clear" w:color="auto" w:fill="C9F3CD"/>
        </w:rPr>
        <w:t>"</w:t>
      </w:r>
      <w:r w:rsidR="00EB60DB" w:rsidRPr="00D53C06">
        <w:t>]}the</w:t>
      </w:r>
      <w:r w:rsidR="00EB60DB" w:rsidRPr="00D53C06">
        <w:rPr>
          <w:rFonts w:cs="Times New Roman"/>
        </w:rPr>
        <w:t>{[</w:t>
      </w:r>
      <w:r w:rsidR="00EB60DB" w:rsidRPr="00D53C06">
        <w:rPr>
          <w:rStyle w:val="Strong"/>
          <w:color w:val="41A151"/>
          <w:shd w:val="clear" w:color="auto" w:fill="C9F3CD"/>
        </w:rPr>
        <w:t>else</w:t>
      </w:r>
      <w:r w:rsidR="00EB60DB" w:rsidRPr="00D53C06">
        <w:rPr>
          <w:rFonts w:cs="Times New Roman"/>
        </w:rPr>
        <w:t>]}either{[</w:t>
      </w:r>
      <w:r w:rsidR="00EB60DB" w:rsidRPr="00D53C06">
        <w:rPr>
          <w:rStyle w:val="Strong"/>
          <w:color w:val="41A151"/>
          <w:shd w:val="clear" w:color="auto" w:fill="C9F3CD"/>
        </w:rPr>
        <w:t>endif</w:t>
      </w:r>
      <w:r w:rsidR="00EB60DB" w:rsidRPr="00D53C06">
        <w:rPr>
          <w:rFonts w:cs="Times New Roman"/>
        </w:rPr>
        <w:t>]}{[</w:t>
      </w:r>
      <w:r w:rsidR="00EB60DB" w:rsidRPr="00D53C06">
        <w:rPr>
          <w:rFonts w:cs="Times New Roman"/>
          <w:noProof/>
          <w:color w:val="2157AD"/>
          <w:shd w:val="clear" w:color="auto" w:fill="C9E1F3"/>
        </w:rPr>
        <w:t>StateLawSelect.GrantorReference</w:t>
      </w:r>
      <w:r w:rsidR="00EB60DB" w:rsidRPr="00D53C06">
        <w:rPr>
          <w:rFonts w:cs="Times New Roman"/>
        </w:rPr>
        <w:t>]</w:t>
      </w:r>
      <w:r w:rsidR="00EB60DB">
        <w:rPr>
          <w:rFonts w:cs="Times New Roman"/>
        </w:rPr>
        <w:t xml:space="preserve">} or any </w:t>
      </w:r>
      <w:r w:rsidR="00EB60DB">
        <w:t>beneficiary hereunder  within the meaning of Code Section 672(c), as amended from time to time.</w:t>
      </w:r>
      <w:r w:rsidR="00143679">
        <w:t>{[</w:t>
      </w:r>
      <w:r w:rsidR="00143679" w:rsidRPr="00AC3D06">
        <w:rPr>
          <w:rStyle w:val="Strong"/>
          <w:color w:val="41A151"/>
          <w:highlight w:val="yellow"/>
          <w:shd w:val="clear" w:color="auto" w:fill="C9F3CD"/>
        </w:rPr>
        <w:t>else</w:t>
      </w:r>
      <w:r w:rsidR="00143679">
        <w:t>]}</w:t>
      </w:r>
      <w:r w:rsidR="00AC3D06">
        <w:t>{[</w:t>
      </w:r>
      <w:r w:rsidR="00AC3D06" w:rsidRPr="00A70DEE">
        <w:rPr>
          <w:rStyle w:val="Strong"/>
          <w:color w:val="41A151"/>
          <w:highlight w:val="green"/>
          <w:shd w:val="clear" w:color="auto" w:fill="C9F3CD"/>
        </w:rPr>
        <w:t>if</w:t>
      </w:r>
      <w:r w:rsidR="00AC3D06" w:rsidRPr="00A70DEE">
        <w:rPr>
          <w:color w:val="2157AD"/>
          <w:highlight w:val="green"/>
          <w:shd w:val="clear" w:color="auto" w:fill="C9F3CD"/>
        </w:rPr>
        <w:t xml:space="preserve"> </w:t>
      </w:r>
      <w:proofErr w:type="spellStart"/>
      <w:r w:rsidR="00AC3D06" w:rsidRPr="00A70DEE">
        <w:rPr>
          <w:color w:val="2157AD"/>
          <w:highlight w:val="green"/>
          <w:shd w:val="clear" w:color="auto" w:fill="C9F3CD"/>
        </w:rPr>
        <w:t>TrustProtectorTF</w:t>
      </w:r>
      <w:proofErr w:type="spellEnd"/>
      <w:r w:rsidR="00AC3D06">
        <w:t xml:space="preserve">]} the Trust Protector established in </w:t>
      </w:r>
      <w:r w:rsidR="00AC3D06">
        <w:fldChar w:fldCharType="begin"/>
      </w:r>
      <w:r w:rsidR="00AC3D06">
        <w:instrText xml:space="preserve"> REF _Ref212984401 \r \h </w:instrText>
      </w:r>
      <w:r w:rsidR="00AC3D06">
        <w:fldChar w:fldCharType="separate"/>
      </w:r>
      <w:r w:rsidR="00AC3D06">
        <w:t>Article Ten</w:t>
      </w:r>
      <w:r w:rsidR="00AC3D06">
        <w:fldChar w:fldCharType="end"/>
      </w:r>
      <w:r w:rsidR="00AC3D06">
        <w:t>, Appointment of Trust Protector, shall forthwith name</w:t>
      </w:r>
      <w:r w:rsidR="00AC3D06" w:rsidRPr="009C68FD">
        <w:rPr>
          <w:rFonts w:eastAsia="Times New Roman"/>
        </w:rPr>
        <w:t xml:space="preserve"> </w:t>
      </w:r>
      <w:r w:rsidR="00AC3D06">
        <w:rPr>
          <w:rFonts w:eastAsia="Times New Roman"/>
        </w:rPr>
        <w:t xml:space="preserve">a Successor Trustee who is </w:t>
      </w:r>
      <w:r w:rsidR="00AC3D06">
        <w:t xml:space="preserve">an individual, a CPA, an attorney, or a corporate fiduciary; provided such Successor Trustee is unrelated to </w:t>
      </w:r>
      <w:r w:rsidR="00AC3D06" w:rsidRPr="00D53C06">
        <w:t>{[</w:t>
      </w:r>
      <w:r w:rsidR="00AC3D06" w:rsidRPr="00D53C06">
        <w:rPr>
          <w:rStyle w:val="Strong"/>
          <w:color w:val="41A151"/>
          <w:shd w:val="clear" w:color="auto" w:fill="C9F3CD"/>
        </w:rPr>
        <w:t>if</w:t>
      </w:r>
      <w:r w:rsidR="00AC3D06" w:rsidRPr="00D53C06">
        <w:rPr>
          <w:color w:val="2157AD"/>
          <w:shd w:val="clear" w:color="auto" w:fill="C9F3CD"/>
        </w:rPr>
        <w:t xml:space="preserve"> JointOrSinglePlan == </w:t>
      </w:r>
      <w:r w:rsidR="00AC3D06" w:rsidRPr="00D53C06">
        <w:rPr>
          <w:noProof/>
          <w:color w:val="2157AD"/>
          <w:shd w:val="clear" w:color="auto" w:fill="C9F3CD"/>
        </w:rPr>
        <w:t>"</w:t>
      </w:r>
      <w:r w:rsidR="00AC3D06" w:rsidRPr="00D53C06">
        <w:rPr>
          <w:color w:val="2157AD"/>
          <w:shd w:val="clear" w:color="auto" w:fill="C9F3CD"/>
        </w:rPr>
        <w:t>Single</w:t>
      </w:r>
      <w:r w:rsidR="00AC3D06" w:rsidRPr="00D53C06">
        <w:rPr>
          <w:noProof/>
          <w:color w:val="2157AD"/>
          <w:shd w:val="clear" w:color="auto" w:fill="C9F3CD"/>
        </w:rPr>
        <w:t>"</w:t>
      </w:r>
      <w:r w:rsidR="00AC3D06" w:rsidRPr="00D53C06">
        <w:t>]}the</w:t>
      </w:r>
      <w:r w:rsidR="00AC3D06" w:rsidRPr="00D53C06">
        <w:rPr>
          <w:rFonts w:cs="Times New Roman"/>
        </w:rPr>
        <w:t>{[</w:t>
      </w:r>
      <w:r w:rsidR="00AC3D06" w:rsidRPr="00D53C06">
        <w:rPr>
          <w:rStyle w:val="Strong"/>
          <w:color w:val="41A151"/>
          <w:shd w:val="clear" w:color="auto" w:fill="C9F3CD"/>
        </w:rPr>
        <w:t>else</w:t>
      </w:r>
      <w:r w:rsidR="00AC3D06" w:rsidRPr="00D53C06">
        <w:rPr>
          <w:rFonts w:cs="Times New Roman"/>
        </w:rPr>
        <w:t>]}either{[</w:t>
      </w:r>
      <w:r w:rsidR="00AC3D06" w:rsidRPr="00D53C06">
        <w:rPr>
          <w:rStyle w:val="Strong"/>
          <w:color w:val="41A151"/>
          <w:shd w:val="clear" w:color="auto" w:fill="C9F3CD"/>
        </w:rPr>
        <w:t>endif</w:t>
      </w:r>
      <w:r w:rsidR="00AC3D06" w:rsidRPr="00D53C06">
        <w:rPr>
          <w:rFonts w:cs="Times New Roman"/>
        </w:rPr>
        <w:t>]}{[</w:t>
      </w:r>
      <w:r w:rsidR="00AC3D06" w:rsidRPr="00D53C06">
        <w:rPr>
          <w:rFonts w:cs="Times New Roman"/>
          <w:noProof/>
          <w:color w:val="2157AD"/>
          <w:shd w:val="clear" w:color="auto" w:fill="C9E1F3"/>
        </w:rPr>
        <w:t>StateLawSelect.GrantorReference</w:t>
      </w:r>
      <w:r w:rsidR="00AC3D06" w:rsidRPr="00D53C06">
        <w:rPr>
          <w:rFonts w:cs="Times New Roman"/>
        </w:rPr>
        <w:t>]</w:t>
      </w:r>
      <w:r w:rsidR="00AC3D06">
        <w:rPr>
          <w:rFonts w:cs="Times New Roman"/>
        </w:rPr>
        <w:t xml:space="preserve">} or any </w:t>
      </w:r>
      <w:r w:rsidR="00AC3D06">
        <w:t>beneficiary hereunder  within the meaning of Code Section 672(c), as amended from time to time. If the Trust Protector is unable or unwilling to appoint a Successor Trustee, then{[</w:t>
      </w:r>
      <w:r w:rsidR="00AC3D06" w:rsidRPr="00ED1CBB">
        <w:rPr>
          <w:rStyle w:val="Strong"/>
          <w:color w:val="41A151"/>
          <w:highlight w:val="green"/>
          <w:shd w:val="clear" w:color="auto" w:fill="C9F3CD"/>
        </w:rPr>
        <w:t>endif</w:t>
      </w:r>
      <w:r w:rsidR="00AC3D06">
        <w:t xml:space="preserve">]} </w:t>
      </w:r>
      <w:r w:rsidR="00AC3D06" w:rsidRPr="00085ECD">
        <w:t xml:space="preserve">a majority of the beneficiaries </w:t>
      </w:r>
      <w:r w:rsidR="00AC3D06">
        <w:t xml:space="preserve">(other than </w:t>
      </w:r>
      <w:r w:rsidR="00AC3D06" w:rsidRPr="0001074B">
        <w:t>{[</w:t>
      </w:r>
      <w:proofErr w:type="spellStart"/>
      <w:r w:rsidR="00AC3D06" w:rsidRPr="0001074B">
        <w:rPr>
          <w:color w:val="2157AD"/>
          <w:shd w:val="clear" w:color="auto" w:fill="C9E1F3"/>
        </w:rPr>
        <w:t>SNTPrimaryBene.NameCO</w:t>
      </w:r>
      <w:proofErr w:type="spellEnd"/>
      <w:r w:rsidR="00AC3D06" w:rsidRPr="0001074B">
        <w:t>]})</w:t>
      </w:r>
      <w:r w:rsidR="00AC3D06">
        <w:t xml:space="preserve"> </w:t>
      </w:r>
      <w:r w:rsidR="00AC3D06" w:rsidRPr="00085ECD">
        <w:t xml:space="preserve">who have attained </w:t>
      </w:r>
      <w:r w:rsidR="00AC3D06">
        <w:t>{[</w:t>
      </w:r>
      <w:proofErr w:type="spellStart"/>
      <w:r w:rsidR="00AC3D06">
        <w:rPr>
          <w:color w:val="2157AD"/>
          <w:shd w:val="clear" w:color="auto" w:fill="C9E1F3"/>
        </w:rPr>
        <w:t>SelectTrusteeAge|cardinal|else</w:t>
      </w:r>
      <w:proofErr w:type="spellEnd"/>
      <w:r w:rsidR="00AC3D06">
        <w:rPr>
          <w:color w:val="2157AD"/>
          <w:shd w:val="clear" w:color="auto" w:fill="C9E1F3"/>
        </w:rPr>
        <w:t>: "____________"</w:t>
      </w:r>
      <w:r w:rsidR="00AC3D06">
        <w:t>]}</w:t>
      </w:r>
      <w:r w:rsidR="00AC3D06" w:rsidRPr="00085ECD">
        <w:t xml:space="preserve"> (</w:t>
      </w:r>
      <w:r w:rsidR="00AC3D06">
        <w:t>{[</w:t>
      </w:r>
      <w:proofErr w:type="spellStart"/>
      <w:r w:rsidR="00AC3D06">
        <w:rPr>
          <w:color w:val="2157AD"/>
          <w:shd w:val="clear" w:color="auto" w:fill="C9E1F3"/>
        </w:rPr>
        <w:t>SelectTrusteeAge|else</w:t>
      </w:r>
      <w:proofErr w:type="spellEnd"/>
      <w:r w:rsidR="00AC3D06">
        <w:rPr>
          <w:color w:val="2157AD"/>
          <w:shd w:val="clear" w:color="auto" w:fill="C9E1F3"/>
        </w:rPr>
        <w:t>: "_____"</w:t>
      </w:r>
      <w:r w:rsidR="00AC3D06">
        <w:t>]}</w:t>
      </w:r>
      <w:r w:rsidR="00AC3D06" w:rsidRPr="00085ECD">
        <w:t>) years of age and are eligible to receive mandatory or discretionary distributions of net income</w:t>
      </w:r>
      <w:r w:rsidR="00AC3D06">
        <w:t xml:space="preserve"> or principal from the respective Trust under this Trust Agreement shall forthwith name a Successor Trustee who</w:t>
      </w:r>
      <w:r w:rsidR="00AC3D06" w:rsidRPr="003327B1">
        <w:rPr>
          <w:rFonts w:cs="Times New Roman"/>
        </w:rPr>
        <w:t xml:space="preserve"> </w:t>
      </w:r>
      <w:r w:rsidR="00AC3D06">
        <w:rPr>
          <w:rFonts w:cs="Times New Roman"/>
        </w:rPr>
        <w:t>is</w:t>
      </w:r>
      <w:r w:rsidR="00AC3D06">
        <w:t xml:space="preserve"> an individual, a CPA, an attorney, or a corporate fiduciary; provided such Successor Trustee is unrelated to </w:t>
      </w:r>
      <w:r w:rsidR="00AC3D06" w:rsidRPr="00D53C06">
        <w:t>{[</w:t>
      </w:r>
      <w:r w:rsidR="00AC3D06" w:rsidRPr="00D53C06">
        <w:rPr>
          <w:rStyle w:val="Strong"/>
          <w:color w:val="41A151"/>
          <w:shd w:val="clear" w:color="auto" w:fill="C9F3CD"/>
        </w:rPr>
        <w:t>if</w:t>
      </w:r>
      <w:r w:rsidR="00AC3D06" w:rsidRPr="00D53C06">
        <w:rPr>
          <w:color w:val="2157AD"/>
          <w:shd w:val="clear" w:color="auto" w:fill="C9F3CD"/>
        </w:rPr>
        <w:t xml:space="preserve"> JointOrSinglePlan == </w:t>
      </w:r>
      <w:r w:rsidR="00AC3D06" w:rsidRPr="00D53C06">
        <w:rPr>
          <w:noProof/>
          <w:color w:val="2157AD"/>
          <w:shd w:val="clear" w:color="auto" w:fill="C9F3CD"/>
        </w:rPr>
        <w:t>"</w:t>
      </w:r>
      <w:r w:rsidR="00AC3D06" w:rsidRPr="00D53C06">
        <w:rPr>
          <w:color w:val="2157AD"/>
          <w:shd w:val="clear" w:color="auto" w:fill="C9F3CD"/>
        </w:rPr>
        <w:t>Single</w:t>
      </w:r>
      <w:r w:rsidR="00AC3D06" w:rsidRPr="00D53C06">
        <w:rPr>
          <w:noProof/>
          <w:color w:val="2157AD"/>
          <w:shd w:val="clear" w:color="auto" w:fill="C9F3CD"/>
        </w:rPr>
        <w:t>"</w:t>
      </w:r>
      <w:r w:rsidR="00AC3D06" w:rsidRPr="00D53C06">
        <w:t>]}the</w:t>
      </w:r>
      <w:r w:rsidR="00AC3D06" w:rsidRPr="00D53C06">
        <w:rPr>
          <w:rFonts w:cs="Times New Roman"/>
        </w:rPr>
        <w:t>{[</w:t>
      </w:r>
      <w:r w:rsidR="00AC3D06" w:rsidRPr="00D53C06">
        <w:rPr>
          <w:rStyle w:val="Strong"/>
          <w:color w:val="41A151"/>
          <w:shd w:val="clear" w:color="auto" w:fill="C9F3CD"/>
        </w:rPr>
        <w:t>else</w:t>
      </w:r>
      <w:r w:rsidR="00AC3D06" w:rsidRPr="00D53C06">
        <w:rPr>
          <w:rFonts w:cs="Times New Roman"/>
        </w:rPr>
        <w:t>]}either{[</w:t>
      </w:r>
      <w:r w:rsidR="00AC3D06" w:rsidRPr="00D53C06">
        <w:rPr>
          <w:rStyle w:val="Strong"/>
          <w:color w:val="41A151"/>
          <w:shd w:val="clear" w:color="auto" w:fill="C9F3CD"/>
        </w:rPr>
        <w:t>endif</w:t>
      </w:r>
      <w:r w:rsidR="00AC3D06" w:rsidRPr="00D53C06">
        <w:rPr>
          <w:rFonts w:cs="Times New Roman"/>
        </w:rPr>
        <w:t>]}{[</w:t>
      </w:r>
      <w:r w:rsidR="00AC3D06" w:rsidRPr="00D53C06">
        <w:rPr>
          <w:rFonts w:cs="Times New Roman"/>
          <w:noProof/>
          <w:color w:val="2157AD"/>
          <w:shd w:val="clear" w:color="auto" w:fill="C9E1F3"/>
        </w:rPr>
        <w:t>StateLawSelect.GrantorReference</w:t>
      </w:r>
      <w:r w:rsidR="00AC3D06" w:rsidRPr="00D53C06">
        <w:rPr>
          <w:rFonts w:cs="Times New Roman"/>
        </w:rPr>
        <w:t>]</w:t>
      </w:r>
      <w:r w:rsidR="00AC3D06">
        <w:rPr>
          <w:rFonts w:cs="Times New Roman"/>
        </w:rPr>
        <w:t>} or any beneficiary within the meaning of Section 672(c), as amended from time to time.</w:t>
      </w:r>
      <w:r w:rsidR="00AC3D06" w:rsidRPr="00F022B5">
        <w:t xml:space="preserve"> </w:t>
      </w:r>
      <w:r w:rsidR="00AC3D06">
        <w:t>If a majority of beneficiaries have not attained age {[</w:t>
      </w:r>
      <w:proofErr w:type="spellStart"/>
      <w:r w:rsidR="00AC3D06">
        <w:rPr>
          <w:color w:val="2157AD"/>
          <w:shd w:val="clear" w:color="auto" w:fill="C9E1F3"/>
        </w:rPr>
        <w:t>SelectTrusteeAge|cardinal|else</w:t>
      </w:r>
      <w:proofErr w:type="spellEnd"/>
      <w:r w:rsidR="00AC3D06">
        <w:rPr>
          <w:color w:val="2157AD"/>
          <w:shd w:val="clear" w:color="auto" w:fill="C9E1F3"/>
        </w:rPr>
        <w:t>: "____________"</w:t>
      </w:r>
      <w:r w:rsidR="00AC3D06">
        <w:t>]}</w:t>
      </w:r>
      <w:r w:rsidR="00AC3D06" w:rsidRPr="00085ECD">
        <w:t xml:space="preserve"> (</w:t>
      </w:r>
      <w:r w:rsidR="00AC3D06">
        <w:t>{[</w:t>
      </w:r>
      <w:proofErr w:type="spellStart"/>
      <w:r w:rsidR="00AC3D06">
        <w:rPr>
          <w:color w:val="2157AD"/>
          <w:shd w:val="clear" w:color="auto" w:fill="C9E1F3"/>
        </w:rPr>
        <w:t>SelectTrusteeAge|else</w:t>
      </w:r>
      <w:proofErr w:type="spellEnd"/>
      <w:r w:rsidR="00AC3D06">
        <w:rPr>
          <w:color w:val="2157AD"/>
          <w:shd w:val="clear" w:color="auto" w:fill="C9E1F3"/>
        </w:rPr>
        <w:t>: "_____"</w:t>
      </w:r>
      <w:r w:rsidR="00AC3D06">
        <w:t>]}</w:t>
      </w:r>
      <w:r w:rsidR="00AC3D06" w:rsidRPr="00085ECD">
        <w:t xml:space="preserve">), </w:t>
      </w:r>
      <w:r w:rsidR="00AC3D06">
        <w:t>then the beneficiaries’ right to appoint a Trustee shall lapse until such time as a majority of beneficiaries have attained age {[</w:t>
      </w:r>
      <w:proofErr w:type="spellStart"/>
      <w:r w:rsidR="00AC3D06">
        <w:rPr>
          <w:color w:val="2157AD"/>
          <w:shd w:val="clear" w:color="auto" w:fill="C9E1F3"/>
        </w:rPr>
        <w:t>SelectTrusteeAge|cardinal|else</w:t>
      </w:r>
      <w:proofErr w:type="spellEnd"/>
      <w:r w:rsidR="00AC3D06">
        <w:rPr>
          <w:color w:val="2157AD"/>
          <w:shd w:val="clear" w:color="auto" w:fill="C9E1F3"/>
        </w:rPr>
        <w:t>: "____________"</w:t>
      </w:r>
      <w:r w:rsidR="00AC3D06">
        <w:t>]}</w:t>
      </w:r>
      <w:r w:rsidR="00AC3D06" w:rsidRPr="00085ECD">
        <w:t xml:space="preserve"> (</w:t>
      </w:r>
      <w:r w:rsidR="00AC3D06">
        <w:t>{[</w:t>
      </w:r>
      <w:proofErr w:type="spellStart"/>
      <w:r w:rsidR="00AC3D06">
        <w:rPr>
          <w:color w:val="2157AD"/>
          <w:shd w:val="clear" w:color="auto" w:fill="C9E1F3"/>
        </w:rPr>
        <w:t>SelectTrusteeAge|else</w:t>
      </w:r>
      <w:proofErr w:type="spellEnd"/>
      <w:r w:rsidR="00AC3D06">
        <w:rPr>
          <w:color w:val="2157AD"/>
          <w:shd w:val="clear" w:color="auto" w:fill="C9E1F3"/>
        </w:rPr>
        <w:t>: "_____"</w:t>
      </w:r>
      <w:r w:rsidR="00AC3D06">
        <w:t>]}</w:t>
      </w:r>
      <w:r w:rsidR="00AC3D06" w:rsidRPr="00085ECD">
        <w:t xml:space="preserve">). </w:t>
      </w:r>
      <w:r w:rsidR="00AC3D06">
        <w:t xml:space="preserve">If a majority of the beneficiaries (other </w:t>
      </w:r>
      <w:r w:rsidR="00AC3D06" w:rsidRPr="0001074B">
        <w:t>than {[</w:t>
      </w:r>
      <w:proofErr w:type="spellStart"/>
      <w:r w:rsidR="00AC3D06" w:rsidRPr="0001074B">
        <w:rPr>
          <w:color w:val="2157AD"/>
          <w:shd w:val="clear" w:color="auto" w:fill="C9E1F3"/>
        </w:rPr>
        <w:t>SNTPrimaryBene.NameCO</w:t>
      </w:r>
      <w:proofErr w:type="spellEnd"/>
      <w:r w:rsidR="00AC3D06" w:rsidRPr="0001074B">
        <w:t>]})</w:t>
      </w:r>
      <w:r w:rsidR="00AC3D06">
        <w:t xml:space="preserve"> eligible to receive mandatory or discretionary distributions of net income or principal from the respective Trust under this Trust Agreement who have attained age {[</w:t>
      </w:r>
      <w:proofErr w:type="spellStart"/>
      <w:r w:rsidR="00AC3D06">
        <w:rPr>
          <w:color w:val="2157AD"/>
          <w:shd w:val="clear" w:color="auto" w:fill="C9E1F3"/>
        </w:rPr>
        <w:t>SelectTrusteeAge|cardinal|else</w:t>
      </w:r>
      <w:proofErr w:type="spellEnd"/>
      <w:r w:rsidR="00AC3D06">
        <w:rPr>
          <w:color w:val="2157AD"/>
          <w:shd w:val="clear" w:color="auto" w:fill="C9E1F3"/>
        </w:rPr>
        <w:t>: "____________"</w:t>
      </w:r>
      <w:r w:rsidR="00AC3D06">
        <w:t>]}</w:t>
      </w:r>
      <w:r w:rsidR="00AC3D06" w:rsidRPr="00085ECD">
        <w:t xml:space="preserve"> (</w:t>
      </w:r>
      <w:r w:rsidR="00AC3D06">
        <w:t>{[</w:t>
      </w:r>
      <w:proofErr w:type="spellStart"/>
      <w:r w:rsidR="00AC3D06">
        <w:rPr>
          <w:color w:val="2157AD"/>
          <w:shd w:val="clear" w:color="auto" w:fill="C9E1F3"/>
        </w:rPr>
        <w:t>SelectTrusteeAge|else</w:t>
      </w:r>
      <w:proofErr w:type="spellEnd"/>
      <w:r w:rsidR="00AC3D06">
        <w:rPr>
          <w:color w:val="2157AD"/>
          <w:shd w:val="clear" w:color="auto" w:fill="C9E1F3"/>
        </w:rPr>
        <w:t>: "_____"</w:t>
      </w:r>
      <w:r w:rsidR="00AC3D06">
        <w:t>]}</w:t>
      </w:r>
      <w:r w:rsidR="00AC3D06" w:rsidRPr="00085ECD">
        <w:t>)</w:t>
      </w:r>
      <w:r w:rsidR="00AC3D06">
        <w:t xml:space="preserve"> cannot agree on a Successor </w:t>
      </w:r>
      <w:proofErr w:type="spellStart"/>
      <w:r w:rsidR="00AC3D06">
        <w:t>Trsutee</w:t>
      </w:r>
      <w:proofErr w:type="spellEnd"/>
      <w:r w:rsidR="00AC3D06">
        <w:t xml:space="preserve">, then any beneficiary can petition a court of competent jurisdiction, </w:t>
      </w:r>
      <w:r w:rsidR="00AC3D06" w:rsidRPr="00424D28">
        <w:rPr>
          <w:i/>
          <w:iCs/>
        </w:rPr>
        <w:t xml:space="preserve">ex </w:t>
      </w:r>
      <w:proofErr w:type="spellStart"/>
      <w:r w:rsidR="00AC3D06" w:rsidRPr="00424D28">
        <w:rPr>
          <w:i/>
          <w:iCs/>
        </w:rPr>
        <w:t>parte</w:t>
      </w:r>
      <w:proofErr w:type="spellEnd"/>
      <w:r w:rsidR="00AC3D06">
        <w:t xml:space="preserve">, to designate a Successor Trustee who is unrelated to </w:t>
      </w:r>
      <w:r w:rsidR="00AC3D06" w:rsidRPr="00D53C06">
        <w:t>{[</w:t>
      </w:r>
      <w:r w:rsidR="00AC3D06" w:rsidRPr="00D53C06">
        <w:rPr>
          <w:rStyle w:val="Strong"/>
          <w:color w:val="41A151"/>
          <w:shd w:val="clear" w:color="auto" w:fill="C9F3CD"/>
        </w:rPr>
        <w:t>if</w:t>
      </w:r>
      <w:r w:rsidR="00AC3D06" w:rsidRPr="00D53C06">
        <w:rPr>
          <w:color w:val="2157AD"/>
          <w:shd w:val="clear" w:color="auto" w:fill="C9F3CD"/>
        </w:rPr>
        <w:t xml:space="preserve"> JointOrSinglePlan == </w:t>
      </w:r>
      <w:r w:rsidR="00AC3D06" w:rsidRPr="00D53C06">
        <w:rPr>
          <w:noProof/>
          <w:color w:val="2157AD"/>
          <w:shd w:val="clear" w:color="auto" w:fill="C9F3CD"/>
        </w:rPr>
        <w:t>"</w:t>
      </w:r>
      <w:r w:rsidR="00AC3D06" w:rsidRPr="00D53C06">
        <w:rPr>
          <w:color w:val="2157AD"/>
          <w:shd w:val="clear" w:color="auto" w:fill="C9F3CD"/>
        </w:rPr>
        <w:t>Single</w:t>
      </w:r>
      <w:r w:rsidR="00AC3D06" w:rsidRPr="00D53C06">
        <w:rPr>
          <w:noProof/>
          <w:color w:val="2157AD"/>
          <w:shd w:val="clear" w:color="auto" w:fill="C9F3CD"/>
        </w:rPr>
        <w:t>"</w:t>
      </w:r>
      <w:r w:rsidR="00AC3D06" w:rsidRPr="00D53C06">
        <w:t>]}the</w:t>
      </w:r>
      <w:r w:rsidR="00AC3D06" w:rsidRPr="00D53C06">
        <w:rPr>
          <w:rFonts w:cs="Times New Roman"/>
        </w:rPr>
        <w:t>{[</w:t>
      </w:r>
      <w:r w:rsidR="00AC3D06" w:rsidRPr="00D53C06">
        <w:rPr>
          <w:rStyle w:val="Strong"/>
          <w:color w:val="41A151"/>
          <w:shd w:val="clear" w:color="auto" w:fill="C9F3CD"/>
        </w:rPr>
        <w:t>else</w:t>
      </w:r>
      <w:r w:rsidR="00AC3D06" w:rsidRPr="00D53C06">
        <w:rPr>
          <w:rFonts w:cs="Times New Roman"/>
        </w:rPr>
        <w:t>]}either{[</w:t>
      </w:r>
      <w:r w:rsidR="00AC3D06" w:rsidRPr="00D53C06">
        <w:rPr>
          <w:rStyle w:val="Strong"/>
          <w:color w:val="41A151"/>
          <w:shd w:val="clear" w:color="auto" w:fill="C9F3CD"/>
        </w:rPr>
        <w:t>endif</w:t>
      </w:r>
      <w:r w:rsidR="00AC3D06" w:rsidRPr="00D53C06">
        <w:rPr>
          <w:rFonts w:cs="Times New Roman"/>
        </w:rPr>
        <w:t>]}{[</w:t>
      </w:r>
      <w:r w:rsidR="00AC3D06" w:rsidRPr="00D53C06">
        <w:rPr>
          <w:rFonts w:cs="Times New Roman"/>
          <w:noProof/>
          <w:color w:val="2157AD"/>
          <w:shd w:val="clear" w:color="auto" w:fill="C9E1F3"/>
        </w:rPr>
        <w:t>StateLawSelect.GrantorReference</w:t>
      </w:r>
      <w:r w:rsidR="00AC3D06" w:rsidRPr="00D53C06">
        <w:rPr>
          <w:rFonts w:cs="Times New Roman"/>
        </w:rPr>
        <w:t>]</w:t>
      </w:r>
      <w:r w:rsidR="00AC3D06">
        <w:rPr>
          <w:rFonts w:cs="Times New Roman"/>
        </w:rPr>
        <w:t xml:space="preserve">} or any </w:t>
      </w:r>
      <w:r w:rsidR="00AC3D06">
        <w:t>beneficiary hereunder within the meaning of Code Section 672(c), as amended from time to time.</w:t>
      </w:r>
      <w:r w:rsidR="00F4653B">
        <w:t>{[</w:t>
      </w:r>
      <w:r w:rsidR="00F4653B" w:rsidRPr="00F4653B">
        <w:rPr>
          <w:rStyle w:val="Strong"/>
          <w:color w:val="41A151"/>
          <w:highlight w:val="yellow"/>
          <w:shd w:val="clear" w:color="auto" w:fill="C9F3CD"/>
        </w:rPr>
        <w:t>endif</w:t>
      </w:r>
      <w:r w:rsidR="00F4653B">
        <w:t>]}</w:t>
      </w:r>
    </w:p>
    <w:p w14:paraId="05E43901" w14:textId="77777777" w:rsidR="00B5243C" w:rsidRDefault="00B5243C" w:rsidP="00A11343">
      <w:pPr>
        <w:pStyle w:val="TheusBody2"/>
        <w:ind w:left="720"/>
      </w:pPr>
      <w:proofErr w:type="gramStart"/>
      <w:r>
        <w:lastRenderedPageBreak/>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1F6B8E64" w14:textId="2B860734" w:rsidR="00B5243C" w:rsidRDefault="00B5243C" w:rsidP="00A11343">
      <w:pPr>
        <w:pStyle w:val="TheusBody2"/>
        <w:ind w:left="720"/>
      </w:pPr>
      <w:r>
        <w:t>Any CPA or attorney named as Trustee must maintain errors and omissions liability insurance covering service as Trustee.</w:t>
      </w:r>
    </w:p>
    <w:p w14:paraId="41190E20" w14:textId="33F7A9C8" w:rsidR="003A3C29" w:rsidRPr="00967499" w:rsidRDefault="003A3C29" w:rsidP="00A11343">
      <w:pPr>
        <w:pStyle w:val="Heading3"/>
      </w:pPr>
      <w:bookmarkStart w:id="194" w:name="_Toc1739440"/>
      <w:bookmarkStart w:id="195" w:name="_Toc29031179"/>
      <w:bookmarkStart w:id="196" w:name="_Toc29212641"/>
      <w:r w:rsidRPr="00967499">
        <w:t>Separate Share Trust Trustee Vacancy</w:t>
      </w:r>
      <w:bookmarkEnd w:id="194"/>
      <w:bookmarkEnd w:id="195"/>
      <w:bookmarkEnd w:id="196"/>
    </w:p>
    <w:p w14:paraId="78A69C3F" w14:textId="1942099B" w:rsidR="005E583F" w:rsidRPr="00085ECD" w:rsidRDefault="005E583F" w:rsidP="00A11343">
      <w:pPr>
        <w:pStyle w:val="TheusBody2"/>
        <w:ind w:left="720"/>
      </w:pPr>
      <w:r>
        <w:t>In the event of the resignation, removal, incompetency, incapacity, or death of a final named Separate Share Trust Trustee</w:t>
      </w:r>
      <w:r w:rsidRPr="00085ECD">
        <w:t xml:space="preserve">,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t xml:space="preserve">the Trust Protector established in the Article, below, entitled Office of the Trust Protector shall forthwith name </w:t>
      </w:r>
      <w:r w:rsidR="001D5D21">
        <w:t>an individual, a CPA, or an attorney</w:t>
      </w:r>
      <w:r w:rsidR="00A251B1" w:rsidRPr="00A251B1">
        <w:t>, provided any such individual, CPA, or attorney is unrelated by blood or marriage to any beneficiary hereunder, a corporate fiduciary, or a Family Member</w:t>
      </w:r>
      <w:r w:rsidR="00A251B1">
        <w:t>,</w:t>
      </w:r>
      <w:r>
        <w:t xml:space="preserve"> as Successor Trustee, whether a Full Purpose Trustee or Limited Purpose Trustee, as the case may be</w:t>
      </w:r>
      <w:r w:rsidR="00105E81">
        <w:t>{[</w:t>
      </w:r>
      <w:r w:rsidR="00105E81">
        <w:rPr>
          <w:rStyle w:val="Strong"/>
          <w:color w:val="41A151"/>
          <w:shd w:val="clear" w:color="auto" w:fill="C9F3CD"/>
        </w:rPr>
        <w:t>else</w:t>
      </w:r>
      <w:r w:rsidR="00105E81">
        <w:t>]}</w:t>
      </w:r>
      <w:r w:rsidRPr="00085ECD">
        <w:t>then a majority of the beneficiaries</w:t>
      </w:r>
      <w:r w:rsidR="00A11343">
        <w:t xml:space="preserve"> (other than </w:t>
      </w:r>
      <w:r w:rsidR="00A11343" w:rsidRPr="0001074B">
        <w:t>{[</w:t>
      </w:r>
      <w:proofErr w:type="spellStart"/>
      <w:r w:rsidR="00A11343" w:rsidRPr="0001074B">
        <w:rPr>
          <w:color w:val="2157AD"/>
          <w:shd w:val="clear" w:color="auto" w:fill="C9E1F3"/>
        </w:rPr>
        <w:t>SNTPrimaryBene.NameCO</w:t>
      </w:r>
      <w:proofErr w:type="spellEnd"/>
      <w:r w:rsidR="00A11343" w:rsidRPr="0001074B">
        <w:t>]})</w:t>
      </w:r>
      <w:r w:rsidRPr="00085ECD">
        <w:t xml:space="preserve"> who have attained </w:t>
      </w:r>
      <w:r w:rsidR="00105E81">
        <w:t>{[</w:t>
      </w:r>
      <w:proofErr w:type="spellStart"/>
      <w:r w:rsidR="00105E81">
        <w:rPr>
          <w:color w:val="2157AD"/>
          <w:shd w:val="clear" w:color="auto" w:fill="C9E1F3"/>
        </w:rPr>
        <w:t>SelectTrusteeAge|cardinal|else</w:t>
      </w:r>
      <w:proofErr w:type="spellEnd"/>
      <w:r w:rsidR="00105E81">
        <w:rPr>
          <w:color w:val="2157AD"/>
          <w:shd w:val="clear" w:color="auto" w:fill="C9E1F3"/>
        </w:rPr>
        <w:t>: "____________"</w:t>
      </w:r>
      <w:r w:rsidR="00105E81">
        <w:t>]}</w:t>
      </w:r>
      <w:r w:rsidRPr="00085ECD">
        <w:t xml:space="preserve"> (</w:t>
      </w:r>
      <w:r w:rsidR="00105E81">
        <w:t>{[</w:t>
      </w:r>
      <w:proofErr w:type="spellStart"/>
      <w:r w:rsidR="00105E81">
        <w:rPr>
          <w:color w:val="2157AD"/>
          <w:shd w:val="clear" w:color="auto" w:fill="C9E1F3"/>
        </w:rPr>
        <w:t>SelectTrusteeAge|else</w:t>
      </w:r>
      <w:proofErr w:type="spellEnd"/>
      <w:r w:rsidR="00105E81">
        <w:rPr>
          <w:color w:val="2157AD"/>
          <w:shd w:val="clear" w:color="auto" w:fill="C9E1F3"/>
        </w:rPr>
        <w:t>: "_____"</w:t>
      </w:r>
      <w:r w:rsidR="00105E81">
        <w:t>]}</w:t>
      </w:r>
      <w:r w:rsidRPr="00085ECD">
        <w:t xml:space="preserve">) years of age and are eligible to receive mandatory or discretionary distributions of net income or principal from the respective Separate Share Trust shall forthwith name </w:t>
      </w:r>
      <w:r w:rsidR="001D5D21">
        <w:t>an individual, a CPA, or an attorney</w:t>
      </w:r>
      <w:r w:rsidR="00306782" w:rsidRPr="00306782">
        <w:t>, provided any such individual, CPA, or attorney is unrelated by blood or marriage to any beneficiary hereunder, a corporate fiduciary, or a Family Member</w:t>
      </w:r>
      <w:r w:rsidR="00306782">
        <w:t>,</w:t>
      </w:r>
      <w:r w:rsidRPr="00085ECD">
        <w:t xml:space="preserve"> as Successor Trustee</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ResidualBeneficiaries|any</w:t>
      </w:r>
      <w:proofErr w:type="spellEnd"/>
      <w:r w:rsidR="00105E81">
        <w:rPr>
          <w:color w:val="2157AD"/>
          <w:shd w:val="clear" w:color="auto" w:fill="C9F3CD"/>
        </w:rPr>
        <w:t xml:space="preserve">: </w:t>
      </w:r>
      <w:proofErr w:type="spellStart"/>
      <w:r w:rsidR="00105E81">
        <w:rPr>
          <w:color w:val="2157AD"/>
          <w:shd w:val="clear" w:color="auto" w:fill="C9F3CD"/>
        </w:rPr>
        <w:t>UntrustworthyBeneficiaryTF</w:t>
      </w:r>
      <w:proofErr w:type="spellEnd"/>
      <w:r w:rsidR="00105E81">
        <w:t>]}</w:t>
      </w:r>
      <w:r w:rsidRPr="00085ECD">
        <w:t xml:space="preserve">; provided, however, </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ResiduaryBenef.NameCO|else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rsidRPr="00085ECD">
        <w:t xml:space="preserve"> shall be precluded from appointing the Trustee of any Trust of which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NotTrustworthy.length</w:t>
      </w:r>
      <w:proofErr w:type="spellEnd"/>
      <w:r w:rsidR="00105E81">
        <w:rPr>
          <w:color w:val="2157AD"/>
          <w:shd w:val="clear" w:color="auto" w:fill="C9F3CD"/>
        </w:rPr>
        <w:t xml:space="preserve"> &gt; 1</w:t>
      </w:r>
      <w:r w:rsidR="00105E81">
        <w:t>]}</w:t>
      </w:r>
      <w:r w:rsidRPr="00085ECD">
        <w:t>they are</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w:t>
      </w:r>
      <w:proofErr w:type="spellEnd"/>
      <w:r w:rsidR="00105E81">
        <w:t>]}{[</w:t>
      </w:r>
      <w:r w:rsidR="00105E81">
        <w:rPr>
          <w:rStyle w:val="Strong"/>
          <w:color w:val="41A151"/>
          <w:shd w:val="clear" w:color="auto" w:fill="C9F3CD"/>
        </w:rPr>
        <w:t>if</w:t>
      </w:r>
      <w:r w:rsidR="00105E81">
        <w:rPr>
          <w:color w:val="2157AD"/>
          <w:shd w:val="clear" w:color="auto" w:fill="C9F3CD"/>
        </w:rPr>
        <w:t xml:space="preserve"> ResiduaryBenef.IndividualTF</w:t>
      </w:r>
      <w:r w:rsidR="00105E81">
        <w:t>]}{[</w:t>
      </w:r>
      <w:r w:rsidR="00105E81">
        <w:rPr>
          <w:color w:val="2157AD"/>
          <w:shd w:val="clear" w:color="auto" w:fill="C9E1F3"/>
        </w:rPr>
        <w:t>ResiduaryBenef.Gender.HeSheIsAre|else: "he or she is"</w:t>
      </w:r>
      <w:r w:rsidR="00105E81">
        <w:t>]}{[</w:t>
      </w:r>
      <w:r w:rsidR="00105E81">
        <w:rPr>
          <w:rStyle w:val="Strong"/>
          <w:color w:val="41A151"/>
          <w:shd w:val="clear" w:color="auto" w:fill="C9F3CD"/>
        </w:rPr>
        <w:t>else</w:t>
      </w:r>
      <w:r w:rsidR="00105E81">
        <w:t>]}</w:t>
      </w:r>
      <w:r>
        <w:t>it</w:t>
      </w:r>
      <w:r w:rsidR="00DE44F6">
        <w:t xml:space="preserve"> is</w:t>
      </w:r>
      <w:r w:rsidR="00105E81">
        <w:t>{[</w:t>
      </w:r>
      <w:r w:rsidR="00105E81">
        <w:rPr>
          <w:rStyle w:val="Strong"/>
          <w:color w:val="41A151"/>
          <w:shd w:val="clear" w:color="auto" w:fill="C9F3CD"/>
        </w:rPr>
        <w:t>endif</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rsidRPr="00085ECD">
        <w:t xml:space="preserve"> a beneficiary entitled to receive mandatory or discretionary distributions of income or principal</w:t>
      </w:r>
      <w:r w:rsidR="00105E81">
        <w:t>{[</w:t>
      </w:r>
      <w:r w:rsidR="00105E81">
        <w:rPr>
          <w:rStyle w:val="Strong"/>
          <w:color w:val="41A151"/>
          <w:shd w:val="clear" w:color="auto" w:fill="C9F3CD"/>
        </w:rPr>
        <w:t>endif</w:t>
      </w:r>
      <w:r w:rsidR="00105E81">
        <w:t>]}{[</w:t>
      </w:r>
      <w:r w:rsidR="00105E81">
        <w:rPr>
          <w:rStyle w:val="Strong"/>
          <w:color w:val="41A151"/>
          <w:shd w:val="clear" w:color="auto" w:fill="C9F3CD"/>
        </w:rPr>
        <w:t>endif</w:t>
      </w:r>
      <w:r w:rsidR="00105E81">
        <w:t>]}</w:t>
      </w:r>
      <w:r w:rsidRPr="00085ECD">
        <w:t xml:space="preserve">.  </w:t>
      </w:r>
    </w:p>
    <w:p w14:paraId="2AC5038A" w14:textId="00C57A89" w:rsidR="005E583F" w:rsidRDefault="005E583F" w:rsidP="00A11343">
      <w:pPr>
        <w:pStyle w:val="TheusBody2"/>
        <w:ind w:left="720"/>
      </w:pPr>
      <w:r>
        <w:t xml:space="preserve">If a majority of the  beneficiaries </w:t>
      </w:r>
      <w:r w:rsidR="00A11343">
        <w:t xml:space="preserve">(other than </w:t>
      </w:r>
      <w:r w:rsidR="00A11343" w:rsidRPr="0001074B">
        <w:t>{[</w:t>
      </w:r>
      <w:proofErr w:type="spellStart"/>
      <w:r w:rsidR="00A11343" w:rsidRPr="0001074B">
        <w:rPr>
          <w:color w:val="2157AD"/>
          <w:shd w:val="clear" w:color="auto" w:fill="C9E1F3"/>
        </w:rPr>
        <w:t>SNTPrimaryBene.NameCO</w:t>
      </w:r>
      <w:proofErr w:type="spellEnd"/>
      <w:r w:rsidR="00A11343" w:rsidRPr="0001074B">
        <w:t>]})</w:t>
      </w:r>
      <w:r w:rsidR="00A11343">
        <w:t xml:space="preserve"> </w:t>
      </w:r>
      <w:r>
        <w:t xml:space="preserve">eligible to receive mandatory or discretionary distributions of net income or principal from the respective Trust under this Trust Agreement who have attained age </w:t>
      </w:r>
      <w:r w:rsidR="00105E81">
        <w:t>{[</w:t>
      </w:r>
      <w:proofErr w:type="spellStart"/>
      <w:r w:rsidR="00105E81">
        <w:rPr>
          <w:color w:val="2157AD"/>
          <w:shd w:val="clear" w:color="auto" w:fill="C9E1F3"/>
        </w:rPr>
        <w:t>SelectTrusteeAge|cardinal|else</w:t>
      </w:r>
      <w:proofErr w:type="spellEnd"/>
      <w:r w:rsidR="00105E81">
        <w:rPr>
          <w:color w:val="2157AD"/>
          <w:shd w:val="clear" w:color="auto" w:fill="C9E1F3"/>
        </w:rPr>
        <w:t>: "____________"</w:t>
      </w:r>
      <w:r w:rsidR="00105E81">
        <w:t>]}</w:t>
      </w:r>
      <w:r w:rsidRPr="00085ECD">
        <w:t xml:space="preserve"> (</w:t>
      </w:r>
      <w:r w:rsidR="00105E81">
        <w:t>{[</w:t>
      </w:r>
      <w:proofErr w:type="spellStart"/>
      <w:r w:rsidR="00105E81">
        <w:rPr>
          <w:color w:val="2157AD"/>
          <w:shd w:val="clear" w:color="auto" w:fill="C9E1F3"/>
        </w:rPr>
        <w:t>SelectTrusteeAge|else</w:t>
      </w:r>
      <w:proofErr w:type="spellEnd"/>
      <w:r w:rsidR="00105E81">
        <w:rPr>
          <w:color w:val="2157AD"/>
          <w:shd w:val="clear" w:color="auto" w:fill="C9E1F3"/>
        </w:rPr>
        <w:t>: "_____"</w:t>
      </w:r>
      <w:r w:rsidR="00105E81">
        <w:t>]}</w:t>
      </w:r>
      <w:r w:rsidRPr="00085ECD">
        <w:t>)</w:t>
      </w:r>
      <w:r>
        <w:t xml:space="preserve"> cannot agree on </w:t>
      </w:r>
      <w:r w:rsidR="001D5D21">
        <w:t>an individual, a CPA, or an attorney</w:t>
      </w:r>
      <w:r w:rsidR="00306782" w:rsidRPr="00306782">
        <w:t>, provided any such individual, CPA, or attorney is unrelated by blood or marriage to any beneficiary hereunder, a corporate fiduciary, or a Family Member</w:t>
      </w:r>
      <w:r>
        <w:t xml:space="preserve">, any beneficiary can petition a court of competent jurisdiction, </w:t>
      </w:r>
      <w:r>
        <w:rPr>
          <w:i/>
          <w:iCs/>
        </w:rPr>
        <w:t xml:space="preserve">ex </w:t>
      </w:r>
      <w:proofErr w:type="spellStart"/>
      <w:r>
        <w:rPr>
          <w:i/>
          <w:iCs/>
        </w:rPr>
        <w:t>parte</w:t>
      </w:r>
      <w:proofErr w:type="spellEnd"/>
      <w:r>
        <w:t xml:space="preserve">, to designate </w:t>
      </w:r>
      <w:r w:rsidR="001D5D21">
        <w:t>an individual, a CPA, or an attorney</w:t>
      </w:r>
      <w:r w:rsidR="00306782" w:rsidRPr="00306782">
        <w:t>, provided any such individual, CPA, or attorney is unrelated by blood or marriage to any beneficiary hereunder, a corporate fiduciary, or a Family Member</w:t>
      </w:r>
      <w:r w:rsidR="00306782">
        <w:t>,</w:t>
      </w:r>
      <w:r>
        <w:t xml:space="preserve"> as Successor Trustee. The court that designates the Successor Trustee shall not acquire any jurisdiction over any trust created under this Trust, except to the extent necessary to name </w:t>
      </w:r>
      <w:r w:rsidR="001D5D21">
        <w:t>an individual, a CPA, or an attorney</w:t>
      </w:r>
      <w:r w:rsidR="00306782" w:rsidRPr="00306782">
        <w:t>, provided any such individual, CPA, or attorney is unrelated by blood or marriage to any beneficiary hereunder, a corporate fiduciary, or a Family Member</w:t>
      </w:r>
      <w:r>
        <w:t xml:space="preserve">, except as otherwise required by law, as Successor Trustee. </w:t>
      </w:r>
    </w:p>
    <w:p w14:paraId="63259947" w14:textId="77777777" w:rsidR="005E583F" w:rsidRDefault="005E583F" w:rsidP="00A11343">
      <w:pPr>
        <w:pStyle w:val="TheusBody2"/>
        <w:ind w:left="720"/>
      </w:pPr>
      <w:proofErr w:type="gramStart"/>
      <w:r>
        <w:lastRenderedPageBreak/>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5B0C69F3" w14:textId="347611F5" w:rsidR="003A3C29" w:rsidRDefault="005E583F" w:rsidP="00A11343">
      <w:pPr>
        <w:pStyle w:val="BodyText2"/>
        <w:ind w:left="720"/>
      </w:pPr>
      <w:r>
        <w:t>Any CPA or attorney named as Trustee must maintain errors and omissions liability insurance covering service as Trustee</w:t>
      </w:r>
      <w:r w:rsidR="003A3C29" w:rsidRPr="00967499">
        <w:t>.</w:t>
      </w:r>
    </w:p>
    <w:p w14:paraId="61D96B43" w14:textId="62AB526E" w:rsidR="00C969AE" w:rsidRDefault="00C969AE" w:rsidP="00C969AE">
      <w:pPr>
        <w:pStyle w:val="BodyText2"/>
      </w:pPr>
      <w:r w:rsidRPr="00C969AE">
        <w:rPr>
          <w:rFonts w:eastAsia="Times New Roman"/>
        </w:rPr>
        <w:t>{[</w:t>
      </w:r>
      <w:proofErr w:type="gramStart"/>
      <w:r w:rsidRPr="00C969AE">
        <w:rPr>
          <w:rStyle w:val="Strong"/>
          <w:rFonts w:eastAsia="Times New Roman"/>
          <w:color w:val="41A151"/>
          <w:shd w:val="clear" w:color="auto" w:fill="C9F3CD"/>
        </w:rPr>
        <w:t>if</w:t>
      </w:r>
      <w:r w:rsidRPr="00C969AE">
        <w:rPr>
          <w:rFonts w:eastAsia="Times New Roman"/>
          <w:color w:val="2157AD"/>
          <w:shd w:val="clear" w:color="auto" w:fill="C9F3CD"/>
        </w:rPr>
        <w:t xml:space="preserve"> !</w:t>
      </w:r>
      <w:proofErr w:type="spellStart"/>
      <w:r w:rsidRPr="00C969AE">
        <w:rPr>
          <w:rFonts w:eastAsia="Times New Roman"/>
          <w:color w:val="2157AD"/>
          <w:shd w:val="clear" w:color="auto" w:fill="C9F3CD"/>
        </w:rPr>
        <w:t>SNTSelfSettledTF</w:t>
      </w:r>
      <w:proofErr w:type="spellEnd"/>
      <w:proofErr w:type="gramEnd"/>
      <w:r w:rsidRPr="00C969AE">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sidRPr="00C969AE">
        <w:rPr>
          <w:rFonts w:eastAsia="Times New Roman"/>
          <w:color w:val="2157AD"/>
          <w:shd w:val="clear" w:color="auto" w:fill="C9F3CD"/>
        </w:rPr>
        <w:t>.Name</w:t>
      </w:r>
      <w:proofErr w:type="spellEnd"/>
      <w:r w:rsidRPr="00C969AE">
        <w:rPr>
          <w:rFonts w:eastAsia="Times New Roman"/>
          <w:color w:val="2157AD"/>
          <w:shd w:val="clear" w:color="auto" w:fill="C9F3CD"/>
        </w:rPr>
        <w:t xml:space="preserve"> !</w:t>
      </w:r>
      <w:proofErr w:type="gramEnd"/>
      <w:r w:rsidRPr="00C969AE">
        <w:rPr>
          <w:rFonts w:eastAsia="Times New Roman"/>
          <w:color w:val="2157AD"/>
          <w:shd w:val="clear" w:color="auto" w:fill="C9F3CD"/>
        </w:rPr>
        <w:t>= "Grantor"</w:t>
      </w:r>
      <w:r w:rsidRPr="00C969AE">
        <w:rPr>
          <w:rFonts w:eastAsia="Times New Roman"/>
        </w:rPr>
        <w:t>]}</w:t>
      </w:r>
    </w:p>
    <w:p w14:paraId="39DDF96B" w14:textId="7CF3DEDB" w:rsidR="003C158C" w:rsidRPr="00B1328C" w:rsidRDefault="005309B9" w:rsidP="00FC7A70">
      <w:pPr>
        <w:pStyle w:val="Heading2"/>
      </w:pPr>
      <w:bookmarkStart w:id="197" w:name="_Toc212727297"/>
      <w:r w:rsidRPr="00B1328C">
        <w:t>Compensation</w:t>
      </w:r>
      <w:bookmarkEnd w:id="197"/>
      <w:r w:rsidR="00C969AE">
        <w:t xml:space="preserve"> of </w:t>
      </w:r>
      <w:r w:rsidR="00C969AE">
        <w:rPr>
          <w:rFonts w:cs="Times New Roman"/>
        </w:rPr>
        <w:t>{[</w:t>
      </w:r>
      <w:proofErr w:type="spellStart"/>
      <w:r w:rsidR="00C969AE">
        <w:rPr>
          <w:rFonts w:cs="Times New Roman"/>
          <w:noProof/>
          <w:color w:val="2157AD"/>
          <w:shd w:val="clear" w:color="auto" w:fill="C9E1F3"/>
        </w:rPr>
        <w:t>StateLawSelect.GrantorReference</w:t>
      </w:r>
      <w:proofErr w:type="spellEnd"/>
      <w:r w:rsidR="00C969AE">
        <w:rPr>
          <w:rFonts w:cs="Times New Roman"/>
        </w:rPr>
        <w:t>]} as Trustee</w:t>
      </w:r>
    </w:p>
    <w:p w14:paraId="13B65012" w14:textId="7033D94E" w:rsidR="003C158C" w:rsidRDefault="005309B9">
      <w:pPr>
        <w:pStyle w:val="BodyText2"/>
        <w:rPr>
          <w:rFonts w:cs="Times New Roman"/>
        </w:rPr>
      </w:pPr>
      <w:r w:rsidRPr="0061324A">
        <w:rPr>
          <w:rFonts w:cs="Times New Roman"/>
        </w:rPr>
        <w:t xml:space="preserve">Any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Pr="0061324A">
        <w:rPr>
          <w:rFonts w:cs="Times New Roman"/>
        </w:rPr>
        <w:t xml:space="preserve"> by accepting appointment to serve as Trustee shall serve without compensation.</w:t>
      </w:r>
    </w:p>
    <w:p w14:paraId="21408B5E" w14:textId="6FB6DEDC" w:rsidR="00C969AE" w:rsidRDefault="00C969AE">
      <w:pPr>
        <w:pStyle w:val="BodyText2"/>
        <w:rPr>
          <w:rFonts w:cs="Times New Roman"/>
        </w:rPr>
      </w:pPr>
      <w:r>
        <w:rPr>
          <w:rFonts w:cs="Times New Roman"/>
        </w:rPr>
        <w:t>{[</w:t>
      </w:r>
      <w:r>
        <w:rPr>
          <w:rStyle w:val="Strong"/>
          <w:color w:val="41A151"/>
          <w:shd w:val="clear" w:color="auto" w:fill="C9F3CD"/>
        </w:rPr>
        <w:t>endif</w:t>
      </w:r>
      <w:r>
        <w:rPr>
          <w:rFonts w:cs="Times New Roman"/>
        </w:rPr>
        <w:t>]}</w:t>
      </w:r>
    </w:p>
    <w:p w14:paraId="4048F7FE" w14:textId="77777777" w:rsidR="00964A6A" w:rsidRDefault="00964A6A" w:rsidP="00FD7D0E">
      <w:pPr>
        <w:pStyle w:val="Heading2"/>
        <w:numPr>
          <w:ilvl w:val="1"/>
          <w:numId w:val="30"/>
        </w:numPr>
      </w:pPr>
      <w:bookmarkStart w:id="198" w:name="_Toc98664288"/>
      <w:bookmarkStart w:id="199" w:name="_Toc212727299"/>
      <w:r>
        <w:t>Under-Stated-Age or Disabled Trust Trustee Vacancy</w:t>
      </w:r>
      <w:bookmarkEnd w:id="198"/>
      <w:bookmarkEnd w:id="199"/>
    </w:p>
    <w:p w14:paraId="4A5EA410" w14:textId="77777777" w:rsidR="00964A6A" w:rsidRDefault="00964A6A" w:rsidP="00964A6A">
      <w:pPr>
        <w:pStyle w:val="TheusBody2"/>
      </w:pPr>
      <w:r>
        <w:t xml:space="preserve">In the event of the resignation, removal, incompetency, incapacity, or death of a final named Under-Stated-Age or Disabled Trust Trustee, a successor Under-Stated-Age Trust or Disabled Trust Trustee shall be appointed by a court of competent jurisdiction. </w:t>
      </w:r>
    </w:p>
    <w:p w14:paraId="15C119C8" w14:textId="7547818F" w:rsidR="002F589E" w:rsidRDefault="002F589E" w:rsidP="002F589E">
      <w:pPr>
        <w:pStyle w:val="BodyText2"/>
      </w:pPr>
      <w:r w:rsidRPr="00C969AE">
        <w:rPr>
          <w:rFonts w:eastAsia="Times New Roman"/>
        </w:rPr>
        <w:t>{[</w:t>
      </w:r>
      <w:proofErr w:type="gramStart"/>
      <w:r w:rsidRPr="00C969AE">
        <w:rPr>
          <w:rStyle w:val="Strong"/>
          <w:rFonts w:eastAsia="Times New Roman"/>
          <w:color w:val="41A151"/>
          <w:shd w:val="clear" w:color="auto" w:fill="C9F3CD"/>
        </w:rPr>
        <w:t>if</w:t>
      </w:r>
      <w:r w:rsidRPr="00C969AE">
        <w:rPr>
          <w:rFonts w:eastAsia="Times New Roman"/>
          <w:color w:val="2157AD"/>
          <w:shd w:val="clear" w:color="auto" w:fill="C9F3CD"/>
        </w:rPr>
        <w:t xml:space="preserve"> !</w:t>
      </w:r>
      <w:proofErr w:type="spellStart"/>
      <w:r w:rsidRPr="00C969AE">
        <w:rPr>
          <w:rFonts w:eastAsia="Times New Roman"/>
          <w:color w:val="2157AD"/>
          <w:shd w:val="clear" w:color="auto" w:fill="C9F3CD"/>
        </w:rPr>
        <w:t>SNTSelfSettledTF</w:t>
      </w:r>
      <w:proofErr w:type="spellEnd"/>
      <w:proofErr w:type="gramEnd"/>
      <w:r w:rsidRPr="00C969AE">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sidRPr="00C969AE">
        <w:rPr>
          <w:rFonts w:eastAsia="Times New Roman"/>
          <w:color w:val="2157AD"/>
          <w:shd w:val="clear" w:color="auto" w:fill="C9F3CD"/>
        </w:rPr>
        <w:t>.Name</w:t>
      </w:r>
      <w:proofErr w:type="spellEnd"/>
      <w:r w:rsidRPr="00C969AE">
        <w:rPr>
          <w:rFonts w:eastAsia="Times New Roman"/>
          <w:color w:val="2157AD"/>
          <w:shd w:val="clear" w:color="auto" w:fill="C9F3CD"/>
        </w:rPr>
        <w:t xml:space="preserve"> !</w:t>
      </w:r>
      <w:proofErr w:type="gramEnd"/>
      <w:r w:rsidRPr="00C969AE">
        <w:rPr>
          <w:rFonts w:eastAsia="Times New Roman"/>
          <w:color w:val="2157AD"/>
          <w:shd w:val="clear" w:color="auto" w:fill="C9F3CD"/>
        </w:rPr>
        <w:t>= "Grantor"</w:t>
      </w:r>
      <w:r w:rsidRPr="00C969AE">
        <w:rPr>
          <w:rFonts w:eastAsia="Times New Roman"/>
        </w:rPr>
        <w:t>]}</w:t>
      </w:r>
    </w:p>
    <w:p w14:paraId="008FE7C9" w14:textId="77777777" w:rsidR="003C158C" w:rsidRPr="00B1328C" w:rsidRDefault="005309B9" w:rsidP="00FC7A70">
      <w:pPr>
        <w:pStyle w:val="Heading2"/>
      </w:pPr>
      <w:bookmarkStart w:id="200" w:name="_Toc212727300"/>
      <w:r w:rsidRPr="00B1328C">
        <w:t>Trustee Delegation</w:t>
      </w:r>
      <w:bookmarkEnd w:id="200"/>
    </w:p>
    <w:p w14:paraId="2BBBBD0C" w14:textId="0DB46889" w:rsidR="003C158C" w:rsidRDefault="005309B9">
      <w:pPr>
        <w:pStyle w:val="BodyText2"/>
        <w:rPr>
          <w:rFonts w:cs="Times New Roman"/>
        </w:rPr>
      </w:pPr>
      <w:r w:rsidRPr="00B1328C">
        <w:rPr>
          <w:rFonts w:cs="Times New Roman"/>
        </w:rPr>
        <w:t xml:space="preserve">The Trustee may delegate to any other </w:t>
      </w:r>
      <w:r w:rsidR="00380CB1" w:rsidRPr="00B1328C">
        <w:rPr>
          <w:rFonts w:cs="Times New Roman"/>
        </w:rPr>
        <w:t>Trustee or</w:t>
      </w:r>
      <w:r w:rsidRPr="00B1328C">
        <w:rPr>
          <w:rFonts w:cs="Times New Roman"/>
        </w:rPr>
        <w:t xml:space="preserve"> appoint a Limited Purpose Trustee for any limited purpose, to exercise any power granted the Trustee under this Trust Agreement.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639FD1FD" w14:textId="77777777" w:rsidR="002F589E" w:rsidRDefault="002F589E" w:rsidP="002F589E">
      <w:pPr>
        <w:pStyle w:val="BodyText2"/>
        <w:rPr>
          <w:rFonts w:cs="Times New Roman"/>
        </w:rPr>
      </w:pPr>
      <w:r>
        <w:rPr>
          <w:rFonts w:cs="Times New Roman"/>
        </w:rPr>
        <w:t>{[</w:t>
      </w:r>
      <w:r>
        <w:rPr>
          <w:rStyle w:val="Strong"/>
          <w:color w:val="41A151"/>
          <w:shd w:val="clear" w:color="auto" w:fill="C9F3CD"/>
        </w:rPr>
        <w:t>endif</w:t>
      </w:r>
      <w:r>
        <w:rPr>
          <w:rFonts w:cs="Times New Roman"/>
        </w:rPr>
        <w:t>]}</w:t>
      </w:r>
    </w:p>
    <w:p w14:paraId="5C504396" w14:textId="141834B7" w:rsidR="003C158C" w:rsidRPr="00B1328C" w:rsidRDefault="005309B9" w:rsidP="00FC7A70">
      <w:pPr>
        <w:pStyle w:val="Heading2"/>
      </w:pPr>
      <w:bookmarkStart w:id="201" w:name="_Toc212727301"/>
      <w:r w:rsidRPr="00B1328C">
        <w:t>Trustee</w:t>
      </w:r>
      <w:r w:rsidR="00C6113C">
        <w:t>’s</w:t>
      </w:r>
      <w:r w:rsidRPr="00B1328C">
        <w:t xml:space="preserve"> Limitation</w:t>
      </w:r>
      <w:bookmarkEnd w:id="201"/>
    </w:p>
    <w:p w14:paraId="0E3DA8C0" w14:textId="47D8B4F3" w:rsidR="003C158C" w:rsidRDefault="005309B9">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5FA29B74" w14:textId="23DEA31A" w:rsidR="009D42B6" w:rsidRDefault="00105E81">
      <w:pPr>
        <w:pStyle w:val="BodyText2"/>
        <w:rPr>
          <w:rFonts w:cs="Times New Roman"/>
        </w:rPr>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r>
        <w:t>]}</w:t>
      </w:r>
    </w:p>
    <w:p w14:paraId="3A8ECAE8" w14:textId="77777777" w:rsidR="009D42B6" w:rsidRPr="00B1328C" w:rsidRDefault="009D42B6">
      <w:pPr>
        <w:pStyle w:val="BodyText2"/>
        <w:rPr>
          <w:rFonts w:cs="Times New Roman"/>
        </w:rPr>
      </w:pPr>
    </w:p>
    <w:p w14:paraId="6E7F820C" w14:textId="77777777" w:rsidR="003C158C" w:rsidRPr="00B1328C" w:rsidRDefault="003C158C" w:rsidP="00525DE7">
      <w:pPr>
        <w:pStyle w:val="Heading1"/>
        <w:ind w:left="3240"/>
        <w:sectPr w:rsidR="003C158C" w:rsidRPr="00B1328C" w:rsidSect="00CE77B3">
          <w:footerReference w:type="default" r:id="rId18"/>
          <w:pgSz w:w="12240" w:h="15840"/>
          <w:pgMar w:top="1440" w:right="1440" w:bottom="1440" w:left="1440" w:header="720" w:footer="720" w:gutter="0"/>
          <w:pgNumType w:start="1" w:chapStyle="1"/>
          <w:cols w:space="720"/>
          <w:docGrid w:linePitch="360"/>
        </w:sectPr>
      </w:pPr>
    </w:p>
    <w:p w14:paraId="0D12A802" w14:textId="04017BB5" w:rsidR="00BF426F" w:rsidRPr="00B1328C" w:rsidRDefault="006C29E0" w:rsidP="00525DE7">
      <w:pPr>
        <w:pStyle w:val="Heading1"/>
        <w:rPr>
          <w:rFonts w:cs="Times New Roman"/>
        </w:rPr>
      </w:pPr>
      <w:bookmarkStart w:id="202" w:name="_Toc532025531"/>
      <w:bookmarkStart w:id="203" w:name="_Toc212727302"/>
      <w:r w:rsidRPr="00B1328C">
        <w:lastRenderedPageBreak/>
        <w:br/>
      </w:r>
      <w:bookmarkStart w:id="204" w:name="_Ref212984401"/>
      <w:r w:rsidRPr="00B1328C">
        <w:t>APPO</w:t>
      </w:r>
      <w:bookmarkStart w:id="205" w:name="Article_Trust_Protector"/>
      <w:bookmarkEnd w:id="205"/>
      <w:r w:rsidRPr="00B1328C">
        <w:t>INTMENT OF A TRUST PROTECTOR</w:t>
      </w:r>
      <w:bookmarkEnd w:id="202"/>
      <w:bookmarkEnd w:id="203"/>
      <w:bookmarkEnd w:id="204"/>
    </w:p>
    <w:p w14:paraId="24EA4813" w14:textId="75752969" w:rsidR="006C29E0" w:rsidRPr="00B1328C" w:rsidRDefault="006C29E0" w:rsidP="00BF426F">
      <w:pPr>
        <w:pStyle w:val="BodyText2"/>
      </w:pPr>
      <w:r w:rsidRPr="00B1328C">
        <w:t>The function of the Trust Protector is to assist, as needed, in protecting the interests of the Trust beneficiaries and to achieve the objectives set out in this Trust Agreement. The appointment of any Trust Protector under this Section is effective for this Trust and any</w:t>
      </w:r>
      <w:r w:rsidR="00BB1103" w:rsidRPr="00B1328C">
        <w:t xml:space="preserve"> sub-</w:t>
      </w:r>
      <w:r w:rsidRPr="00B1328C">
        <w:t>trust</w:t>
      </w:r>
      <w:r w:rsidR="00BB1103" w:rsidRPr="00B1328C">
        <w:t xml:space="preserve"> or Separate Share Trust</w:t>
      </w:r>
      <w:r w:rsidRPr="00B1328C">
        <w:t xml:space="preserve"> created under this Trust Agreement upon </w:t>
      </w:r>
      <w:r w:rsidR="00C1780B">
        <w:t>{[</w:t>
      </w:r>
      <w:r w:rsidR="00C1780B">
        <w:rPr>
          <w:rStyle w:val="Strong"/>
          <w:color w:val="41A151"/>
          <w:shd w:val="clear" w:color="auto" w:fill="C9F3CD"/>
        </w:rPr>
        <w:t>if</w:t>
      </w:r>
      <w:r w:rsidR="00C1780B">
        <w:rPr>
          <w:color w:val="2157AD"/>
          <w:shd w:val="clear" w:color="auto" w:fill="C9F3CD"/>
        </w:rPr>
        <w:t xml:space="preserve"> JointOrSinglePlan == </w:t>
      </w:r>
      <w:r w:rsidR="00C1780B" w:rsidRPr="00080A8E">
        <w:rPr>
          <w:noProof/>
          <w:color w:val="2157AD"/>
          <w:shd w:val="clear" w:color="auto" w:fill="C9F3CD"/>
        </w:rPr>
        <w:t>"</w:t>
      </w:r>
      <w:r w:rsidR="00C1780B">
        <w:rPr>
          <w:color w:val="2157AD"/>
          <w:shd w:val="clear" w:color="auto" w:fill="C9F3CD"/>
        </w:rPr>
        <w:t>Single</w:t>
      </w:r>
      <w:r w:rsidR="00C1780B" w:rsidRPr="00080A8E">
        <w:rPr>
          <w:noProof/>
          <w:color w:val="2157AD"/>
          <w:shd w:val="clear" w:color="auto" w:fill="C9F3CD"/>
        </w:rPr>
        <w:t>"</w:t>
      </w:r>
      <w:r w:rsidR="00C1780B">
        <w:t>]}</w:t>
      </w:r>
      <w:r w:rsidR="00C1780B">
        <w:rPr>
          <w:rFonts w:cs="Times New Roman"/>
        </w:rPr>
        <w:t>my{[</w:t>
      </w:r>
      <w:r w:rsidR="00C1780B">
        <w:rPr>
          <w:rStyle w:val="Strong"/>
          <w:color w:val="41A151"/>
          <w:shd w:val="clear" w:color="auto" w:fill="C9F3CD"/>
        </w:rPr>
        <w:t>else</w:t>
      </w:r>
      <w:proofErr w:type="gramStart"/>
      <w:r w:rsidR="00C1780B">
        <w:rPr>
          <w:rFonts w:cs="Times New Roman"/>
        </w:rPr>
        <w:t>]}our</w:t>
      </w:r>
      <w:proofErr w:type="gramEnd"/>
      <w:r w:rsidR="00C1780B">
        <w:rPr>
          <w:rFonts w:cs="Times New Roman"/>
        </w:rPr>
        <w:t>{[</w:t>
      </w:r>
      <w:r w:rsidR="00C1780B">
        <w:rPr>
          <w:rStyle w:val="Strong"/>
          <w:color w:val="41A151"/>
          <w:shd w:val="clear" w:color="auto" w:fill="C9F3CD"/>
        </w:rPr>
        <w:t>endif</w:t>
      </w:r>
      <w:r w:rsidR="00C1780B">
        <w:rPr>
          <w:rFonts w:cs="Times New Roman"/>
        </w:rPr>
        <w:t>]}</w:t>
      </w:r>
      <w:r w:rsidRPr="00B1328C">
        <w:t xml:space="preserve"> execution of it.  Each separate trust created under this Trust Agreement shall have its own Trust Protector.  </w:t>
      </w:r>
    </w:p>
    <w:p w14:paraId="5F9C3B7E" w14:textId="30109716" w:rsidR="009D6716" w:rsidRPr="00D53C06" w:rsidRDefault="004C12E5" w:rsidP="006C29E0">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8B2281">
        <w:rPr>
          <w:rFonts w:eastAsia="Times New Roman"/>
          <w:color w:val="2157AD"/>
          <w:shd w:val="clear" w:color="auto" w:fill="C9F3CD"/>
        </w:rPr>
        <w:t>!</w:t>
      </w:r>
      <w:proofErr w:type="spellStart"/>
      <w:r w:rsidR="008B2281">
        <w:rPr>
          <w:rFonts w:eastAsia="Times New Roman"/>
          <w:color w:val="2157AD"/>
          <w:shd w:val="clear" w:color="auto" w:fill="C9F3CD"/>
        </w:rPr>
        <w:t>SNTSelfSettledTF</w:t>
      </w:r>
      <w:proofErr w:type="spellEnd"/>
      <w:r w:rsidR="008B2281">
        <w:rPr>
          <w:rFonts w:eastAsia="Times New Roman"/>
          <w:color w:val="2157AD"/>
          <w:shd w:val="clear" w:color="auto" w:fill="C9F3CD"/>
        </w:rPr>
        <w:t xml:space="preserve"> </w:t>
      </w:r>
      <w:r w:rsidR="00713820">
        <w:rPr>
          <w:rFonts w:eastAsia="Times New Roman"/>
          <w:color w:val="2157AD"/>
          <w:shd w:val="clear" w:color="auto" w:fill="C9F3CD"/>
        </w:rPr>
        <w:t xml:space="preserve">&amp;&amp; </w:t>
      </w:r>
      <w:proofErr w:type="spell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 "Grantor"</w:t>
      </w:r>
      <w:r>
        <w:rPr>
          <w:rFonts w:eastAsia="Times New Roman"/>
        </w:rPr>
        <w:t>]}</w:t>
      </w:r>
      <w:r w:rsidR="006C29E0" w:rsidRPr="00D53C06">
        <w:t xml:space="preserve">Any Successor Trust Protector named or appointed under this Section shall be </w:t>
      </w:r>
      <w:r w:rsidR="00306782" w:rsidRPr="00D53C06">
        <w:t>a CPA</w:t>
      </w:r>
      <w:r w:rsidR="005312A1" w:rsidRPr="00D53C06">
        <w:t xml:space="preserve">, </w:t>
      </w:r>
      <w:r w:rsidR="00306782" w:rsidRPr="00D53C06">
        <w:t xml:space="preserve">attorney, </w:t>
      </w:r>
      <w:r w:rsidR="005312A1" w:rsidRPr="00D53C06">
        <w:t xml:space="preserve">or </w:t>
      </w:r>
      <w:r w:rsidR="00FA49FB" w:rsidRPr="00D53C06">
        <w:t>corporate fiduciary</w:t>
      </w:r>
      <w:r w:rsidR="0075565D" w:rsidRPr="00D53C06">
        <w:t>;</w:t>
      </w:r>
      <w:r w:rsidR="00FA49FB" w:rsidRPr="00D53C06">
        <w:t xml:space="preserve"> </w:t>
      </w:r>
      <w:r w:rsidR="00306782" w:rsidRPr="00D53C06">
        <w:t>provided any such CPA</w:t>
      </w:r>
      <w:r w:rsidR="00FA49FB" w:rsidRPr="00D53C06">
        <w:t xml:space="preserve">, </w:t>
      </w:r>
      <w:r w:rsidR="00306782" w:rsidRPr="00D53C06">
        <w:t>attorney</w:t>
      </w:r>
      <w:r w:rsidR="00943FDB" w:rsidRPr="00D53C06">
        <w:t>, or corporate fiduciary</w:t>
      </w:r>
      <w:r w:rsidR="00306782" w:rsidRPr="00D53C06">
        <w:t xml:space="preserve"> is unrelated </w:t>
      </w:r>
      <w:r w:rsidR="00943FDB" w:rsidRPr="00D53C06">
        <w:t xml:space="preserve">to </w:t>
      </w:r>
      <w:r w:rsidR="009833F8" w:rsidRPr="00D53C06">
        <w:t>{[</w:t>
      </w:r>
      <w:r w:rsidR="009833F8" w:rsidRPr="00D53C06">
        <w:rPr>
          <w:rStyle w:val="Strong"/>
          <w:color w:val="41A151"/>
          <w:shd w:val="clear" w:color="auto" w:fill="C9F3CD"/>
        </w:rPr>
        <w:t>if</w:t>
      </w:r>
      <w:r w:rsidR="009833F8" w:rsidRPr="00D53C06">
        <w:rPr>
          <w:color w:val="2157AD"/>
          <w:shd w:val="clear" w:color="auto" w:fill="C9F3CD"/>
        </w:rPr>
        <w:t xml:space="preserve"> JointOrSinglePlan == </w:t>
      </w:r>
      <w:r w:rsidR="009833F8" w:rsidRPr="00D53C06">
        <w:rPr>
          <w:noProof/>
          <w:color w:val="2157AD"/>
          <w:shd w:val="clear" w:color="auto" w:fill="C9F3CD"/>
        </w:rPr>
        <w:t>"</w:t>
      </w:r>
      <w:r w:rsidR="009833F8" w:rsidRPr="00D53C06">
        <w:rPr>
          <w:color w:val="2157AD"/>
          <w:shd w:val="clear" w:color="auto" w:fill="C9F3CD"/>
        </w:rPr>
        <w:t>Single</w:t>
      </w:r>
      <w:r w:rsidR="009833F8" w:rsidRPr="00D53C06">
        <w:rPr>
          <w:noProof/>
          <w:color w:val="2157AD"/>
          <w:shd w:val="clear" w:color="auto" w:fill="C9F3CD"/>
        </w:rPr>
        <w:t>"</w:t>
      </w:r>
      <w:r w:rsidR="009833F8" w:rsidRPr="00D53C06">
        <w:t>]}the</w:t>
      </w:r>
      <w:r w:rsidR="009833F8" w:rsidRPr="00D53C06">
        <w:rPr>
          <w:rFonts w:cs="Times New Roman"/>
        </w:rPr>
        <w:t>{[</w:t>
      </w:r>
      <w:r w:rsidR="009833F8" w:rsidRPr="00D53C06">
        <w:rPr>
          <w:rStyle w:val="Strong"/>
          <w:color w:val="41A151"/>
          <w:shd w:val="clear" w:color="auto" w:fill="C9F3CD"/>
        </w:rPr>
        <w:t>else</w:t>
      </w:r>
      <w:r w:rsidR="009833F8" w:rsidRPr="00D53C06">
        <w:rPr>
          <w:rFonts w:cs="Times New Roman"/>
        </w:rPr>
        <w:t>]}either{[</w:t>
      </w:r>
      <w:r w:rsidR="009833F8" w:rsidRPr="00D53C06">
        <w:rPr>
          <w:rStyle w:val="Strong"/>
          <w:color w:val="41A151"/>
          <w:shd w:val="clear" w:color="auto" w:fill="C9F3CD"/>
        </w:rPr>
        <w:t>endif</w:t>
      </w:r>
      <w:r w:rsidR="009833F8" w:rsidRPr="00D53C06">
        <w:rPr>
          <w:rFonts w:cs="Times New Roman"/>
        </w:rPr>
        <w:t>]}</w:t>
      </w:r>
      <w:r w:rsidR="00943FDB" w:rsidRPr="00D53C06">
        <w:rPr>
          <w:rFonts w:cs="Times New Roman"/>
        </w:rPr>
        <w:t>{[</w:t>
      </w:r>
      <w:r w:rsidR="00943FDB" w:rsidRPr="00D53C06">
        <w:rPr>
          <w:rFonts w:cs="Times New Roman"/>
          <w:noProof/>
          <w:color w:val="2157AD"/>
          <w:shd w:val="clear" w:color="auto" w:fill="C9E1F3"/>
        </w:rPr>
        <w:t>StateLawSelect.GrantorReference</w:t>
      </w:r>
      <w:r w:rsidR="00943FDB" w:rsidRPr="00D53C06">
        <w:rPr>
          <w:rFonts w:cs="Times New Roman"/>
        </w:rPr>
        <w:t xml:space="preserve">]} </w:t>
      </w:r>
      <w:r w:rsidR="009D6716" w:rsidRPr="00D53C06">
        <w:rPr>
          <w:rFonts w:cs="Times New Roman"/>
        </w:rPr>
        <w:t>or</w:t>
      </w:r>
      <w:r w:rsidR="00943FDB" w:rsidRPr="00D53C06">
        <w:rPr>
          <w:rFonts w:cs="Times New Roman"/>
        </w:rPr>
        <w:t xml:space="preserve"> </w:t>
      </w:r>
      <w:r w:rsidR="00943FDB" w:rsidRPr="00D53C06">
        <w:t xml:space="preserve">any beneficiary under this Trust </w:t>
      </w:r>
      <w:r w:rsidR="00306782" w:rsidRPr="00D53C06">
        <w:t>by blood</w:t>
      </w:r>
      <w:r w:rsidR="00943FDB" w:rsidRPr="00D53C06">
        <w:t>, marriage, or within the meaning of Code Section 672(c)</w:t>
      </w:r>
      <w:r w:rsidR="00706B81">
        <w:t>{[</w:t>
      </w:r>
      <w:r w:rsidR="00706B81" w:rsidRPr="00D53C06">
        <w:rPr>
          <w:rStyle w:val="Strong"/>
          <w:color w:val="41A151"/>
          <w:shd w:val="clear" w:color="auto" w:fill="C9F3CD"/>
        </w:rPr>
        <w:t>else</w:t>
      </w:r>
      <w:r w:rsidR="00706B81">
        <w:t>]}</w:t>
      </w:r>
      <w:r w:rsidR="00706B81" w:rsidRPr="00D53C06">
        <w:t>Any Successor Trust Protector named or appointed under this Section</w:t>
      </w:r>
      <w:r w:rsidR="00A91463">
        <w:t xml:space="preserve"> </w:t>
      </w:r>
      <w:r w:rsidR="00613E84">
        <w:t>shall be</w:t>
      </w:r>
      <w:r w:rsidR="005D71DF">
        <w:t xml:space="preserve"> not be related or subordinate to any beneficiary entitled to receive </w:t>
      </w:r>
      <w:r w:rsidR="007246F6">
        <w:t xml:space="preserve">mandatory or </w:t>
      </w:r>
      <w:r w:rsidR="000F130B">
        <w:t>discretionary distributions of income or principal within the meaning of Code Section 672(c), as amended from time to time{[</w:t>
      </w:r>
      <w:r w:rsidR="000F130B" w:rsidRPr="00D53C06">
        <w:rPr>
          <w:rStyle w:val="Strong"/>
          <w:color w:val="41A151"/>
          <w:shd w:val="clear" w:color="auto" w:fill="C9F3CD"/>
        </w:rPr>
        <w:t>e</w:t>
      </w:r>
      <w:r w:rsidR="000F130B">
        <w:rPr>
          <w:rStyle w:val="Strong"/>
          <w:color w:val="41A151"/>
          <w:shd w:val="clear" w:color="auto" w:fill="C9F3CD"/>
        </w:rPr>
        <w:t>ndif</w:t>
      </w:r>
      <w:r w:rsidR="000F130B">
        <w:t>]}</w:t>
      </w:r>
      <w:r w:rsidR="00943FDB" w:rsidRPr="00D53C06">
        <w:t>.</w:t>
      </w:r>
    </w:p>
    <w:p w14:paraId="6B168E3A" w14:textId="77777777" w:rsidR="006C29E0" w:rsidRPr="00B1328C" w:rsidRDefault="006C29E0" w:rsidP="00FC7A70">
      <w:pPr>
        <w:pStyle w:val="Heading2"/>
      </w:pPr>
      <w:bookmarkStart w:id="206" w:name="_Toc532025532"/>
      <w:bookmarkStart w:id="207" w:name="_Toc212727303"/>
      <w:r w:rsidRPr="00B1328C">
        <w:t>Limitations on Appointing, Removing and Serving as Trust Protector</w:t>
      </w:r>
      <w:bookmarkEnd w:id="206"/>
      <w:bookmarkEnd w:id="207"/>
    </w:p>
    <w:p w14:paraId="5B5B25EE" w14:textId="77777777" w:rsidR="006C29E0" w:rsidRPr="00B1328C" w:rsidRDefault="006C29E0" w:rsidP="006C29E0">
      <w:pPr>
        <w:pStyle w:val="BodyText2"/>
      </w:pPr>
      <w:r w:rsidRPr="00B1328C">
        <w:t>The following limitations shall apply to all powers granted under this Article to serve as Trust Protector or to remove and appoint a Trust Protector.</w:t>
      </w:r>
    </w:p>
    <w:p w14:paraId="52CAF3CD" w14:textId="77777777" w:rsidR="006C29E0" w:rsidRPr="00B1328C" w:rsidRDefault="006C29E0" w:rsidP="00FC7A70">
      <w:pPr>
        <w:pStyle w:val="Heading3"/>
      </w:pPr>
      <w:r w:rsidRPr="00B1328C">
        <w:t>Age Restriction on Trust Protectors</w:t>
      </w:r>
    </w:p>
    <w:p w14:paraId="4EF7DF3B" w14:textId="34245B0E" w:rsidR="006C29E0" w:rsidRPr="00B1328C" w:rsidRDefault="006C29E0" w:rsidP="006C29E0">
      <w:pPr>
        <w:pStyle w:val="BodyText3"/>
      </w:pPr>
      <w:r w:rsidRPr="00B1328C">
        <w:t xml:space="preserve">Notwithstanding any other provision in this Article, any non-professional Trust Protector must be at least age </w:t>
      </w:r>
      <w:r w:rsidR="00105E81">
        <w:t>{[</w:t>
      </w:r>
      <w:proofErr w:type="spellStart"/>
      <w:r w:rsidR="00105E81">
        <w:rPr>
          <w:color w:val="2157AD"/>
          <w:shd w:val="clear" w:color="auto" w:fill="C9E1F3"/>
        </w:rPr>
        <w:t>TrustProtAge|cardinal</w:t>
      </w:r>
      <w:proofErr w:type="spellEnd"/>
      <w:r w:rsidR="00105E81">
        <w:t>]}</w:t>
      </w:r>
      <w:r w:rsidR="009D42B6" w:rsidRPr="001B487A">
        <w:t xml:space="preserve"> (</w:t>
      </w:r>
      <w:r w:rsidR="00105E81">
        <w:t>{[</w:t>
      </w:r>
      <w:proofErr w:type="spellStart"/>
      <w:r w:rsidR="00105E81">
        <w:rPr>
          <w:color w:val="2157AD"/>
          <w:shd w:val="clear" w:color="auto" w:fill="C9E1F3"/>
        </w:rPr>
        <w:t>TrustProtAge</w:t>
      </w:r>
      <w:proofErr w:type="spellEnd"/>
      <w:r w:rsidR="00105E81">
        <w:t>]}</w:t>
      </w:r>
      <w:r w:rsidR="009D42B6" w:rsidRPr="001B487A">
        <w:t>)</w:t>
      </w:r>
      <w:r w:rsidRPr="00B1328C">
        <w:t xml:space="preserve"> to serve as Trust Protector. The Trust Protectors, the order of their appointment and all other provisions of this Article, however, must be complied with to identify the proper Trust Protector to act.</w:t>
      </w:r>
    </w:p>
    <w:p w14:paraId="648F8D42" w14:textId="77777777" w:rsidR="006C29E0" w:rsidRPr="00B1328C" w:rsidRDefault="006C29E0" w:rsidP="00FC7A70">
      <w:pPr>
        <w:pStyle w:val="Heading2"/>
      </w:pPr>
      <w:bookmarkStart w:id="208" w:name="_Toc532025533"/>
      <w:bookmarkStart w:id="209" w:name="_Toc212727304"/>
      <w:r w:rsidRPr="00B1328C">
        <w:t>Initial Trust Protector</w:t>
      </w:r>
      <w:bookmarkEnd w:id="208"/>
      <w:bookmarkEnd w:id="209"/>
    </w:p>
    <w:p w14:paraId="722B0DE4" w14:textId="3461AC73" w:rsidR="006C29E0" w:rsidRPr="00B1328C" w:rsidRDefault="00B6598C" w:rsidP="006C29E0">
      <w:pPr>
        <w:pStyle w:val="BodyText2"/>
      </w:pPr>
      <w:r>
        <w:t>{[</w:t>
      </w:r>
      <w:r>
        <w:rPr>
          <w:rStyle w:val="Strong"/>
          <w:color w:val="41A151"/>
          <w:shd w:val="clear" w:color="auto" w:fill="C9F3CD"/>
        </w:rPr>
        <w:t>if</w:t>
      </w:r>
      <w:r>
        <w:rPr>
          <w:color w:val="2157AD"/>
          <w:shd w:val="clear" w:color="auto" w:fill="C9F3CD"/>
        </w:rPr>
        <w:t xml:space="preserve"> JointOrSinglePlan == </w:t>
      </w:r>
      <w:r w:rsidRPr="00080A8E">
        <w:rPr>
          <w:noProof/>
          <w:color w:val="2157AD"/>
          <w:shd w:val="clear" w:color="auto" w:fill="C9F3CD"/>
        </w:rPr>
        <w:t>"</w:t>
      </w:r>
      <w:r>
        <w:rPr>
          <w:color w:val="2157AD"/>
          <w:shd w:val="clear" w:color="auto" w:fill="C9F3CD"/>
        </w:rPr>
        <w:t>Single</w:t>
      </w:r>
      <w:r w:rsidRPr="00080A8E">
        <w:rPr>
          <w:noProof/>
          <w:color w:val="2157AD"/>
          <w:shd w:val="clear" w:color="auto" w:fill="C9F3CD"/>
        </w:rPr>
        <w:t>"</w:t>
      </w:r>
      <w:proofErr w:type="gramStart"/>
      <w:r>
        <w:t>]}</w:t>
      </w:r>
      <w:r w:rsidRPr="00B1328C">
        <w:rPr>
          <w:rFonts w:cs="Times New Roman"/>
        </w:rPr>
        <w:t>I</w:t>
      </w:r>
      <w:proofErr w:type="gramEnd"/>
      <w:r>
        <w:rPr>
          <w:rFonts w:cs="Times New Roman"/>
        </w:rPr>
        <w:t>{[</w:t>
      </w:r>
      <w:r>
        <w:rPr>
          <w:rStyle w:val="Strong"/>
          <w:color w:val="41A151"/>
          <w:shd w:val="clear" w:color="auto" w:fill="C9F3CD"/>
        </w:rPr>
        <w:t>else</w:t>
      </w:r>
      <w:proofErr w:type="gramStart"/>
      <w:r>
        <w:rPr>
          <w:rFonts w:cs="Times New Roman"/>
        </w:rPr>
        <w:t>]}We</w:t>
      </w:r>
      <w:proofErr w:type="gramEnd"/>
      <w:r>
        <w:rPr>
          <w:rFonts w:cs="Times New Roman"/>
        </w:rPr>
        <w:t>{[</w:t>
      </w:r>
      <w:r>
        <w:rPr>
          <w:rStyle w:val="Strong"/>
          <w:color w:val="41A151"/>
          <w:shd w:val="clear" w:color="auto" w:fill="C9F3CD"/>
        </w:rPr>
        <w:t>endif</w:t>
      </w:r>
      <w:r>
        <w:rPr>
          <w:rFonts w:cs="Times New Roman"/>
        </w:rPr>
        <w:t>]}</w:t>
      </w:r>
      <w:r w:rsidR="006C29E0" w:rsidRPr="00B1328C">
        <w:t xml:space="preserve"> appoint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TrustProtPersonTF</w:t>
      </w:r>
      <w:proofErr w:type="spellEnd"/>
      <w:proofErr w:type="gramStart"/>
      <w:r w:rsidR="00105E81">
        <w:t>]}</w:t>
      </w:r>
      <w:r w:rsidR="00105E81">
        <w:rPr>
          <w:b/>
          <w:bCs/>
          <w:smallCaps/>
        </w:rPr>
        <w:t>{</w:t>
      </w:r>
      <w:proofErr w:type="gramEnd"/>
      <w:r w:rsidR="00105E81">
        <w:rPr>
          <w:b/>
          <w:bCs/>
          <w:smallCaps/>
        </w:rPr>
        <w:t>[</w:t>
      </w:r>
      <w:proofErr w:type="spellStart"/>
      <w:r w:rsidR="00105E81">
        <w:rPr>
          <w:b/>
          <w:bCs/>
          <w:smallCaps/>
          <w:color w:val="2157AD"/>
          <w:shd w:val="clear" w:color="auto" w:fill="C9E1F3"/>
        </w:rPr>
        <w:t>TrustProtector.NameCO|else</w:t>
      </w:r>
      <w:proofErr w:type="spellEnd"/>
      <w:r w:rsidR="00105E81">
        <w:rPr>
          <w:b/>
          <w:bCs/>
          <w:smallCaps/>
          <w:color w:val="2157AD"/>
          <w:shd w:val="clear" w:color="auto" w:fill="C9E1F3"/>
        </w:rPr>
        <w:t>: "_________________"</w:t>
      </w:r>
      <w:proofErr w:type="gramStart"/>
      <w:r w:rsidR="00105E81">
        <w:rPr>
          <w:b/>
          <w:bCs/>
          <w:smallCaps/>
        </w:rPr>
        <w:t>]}</w:t>
      </w:r>
      <w:r w:rsidR="00105E81">
        <w:rPr>
          <w:b/>
          <w:bCs/>
        </w:rPr>
        <w:t>{</w:t>
      </w:r>
      <w:proofErr w:type="gramEnd"/>
      <w:r w:rsidR="00105E81">
        <w:t>[else</w:t>
      </w:r>
      <w:proofErr w:type="gramStart"/>
      <w:r w:rsidR="00105E81">
        <w:t>]}</w:t>
      </w:r>
      <w:r w:rsidR="00105E81">
        <w:rPr>
          <w:b/>
          <w:bCs/>
        </w:rPr>
        <w:t>{</w:t>
      </w:r>
      <w:proofErr w:type="gramEnd"/>
      <w:r w:rsidR="00105E81">
        <w:rPr>
          <w:b/>
          <w:bCs/>
        </w:rPr>
        <w:t>[</w:t>
      </w:r>
      <w:proofErr w:type="spellStart"/>
      <w:r w:rsidR="00105E81">
        <w:rPr>
          <w:b/>
          <w:bCs/>
          <w:color w:val="2157AD"/>
          <w:shd w:val="clear" w:color="auto" w:fill="C9E1F3"/>
        </w:rPr>
        <w:t>TrustProtName</w:t>
      </w:r>
      <w:proofErr w:type="spellEnd"/>
      <w:r w:rsidR="00105E81">
        <w:rPr>
          <w:b/>
          <w:bCs/>
        </w:rPr>
        <w:t>]}</w:t>
      </w:r>
      <w:r w:rsidR="009D42B6" w:rsidRPr="001B487A">
        <w:t xml:space="preserve">, </w:t>
      </w:r>
      <w:r w:rsidR="00105E81">
        <w:t>{[</w:t>
      </w:r>
      <w:proofErr w:type="spellStart"/>
      <w:r w:rsidR="00105E81">
        <w:rPr>
          <w:color w:val="2157AD"/>
          <w:shd w:val="clear" w:color="auto" w:fill="C9E1F3"/>
        </w:rPr>
        <w:t>TrustProtectDescript</w:t>
      </w:r>
      <w:proofErr w:type="spellEnd"/>
      <w:r w:rsidR="00105E81">
        <w:t>]</w:t>
      </w:r>
      <w:proofErr w:type="gramStart"/>
      <w:r w:rsidR="00105E81">
        <w:t>}</w:t>
      </w:r>
      <w:r w:rsidR="009D42B6" w:rsidRPr="001B487A">
        <w:t>,</w:t>
      </w:r>
      <w:r w:rsidR="00105E81">
        <w:t>{</w:t>
      </w:r>
      <w:proofErr w:type="gramEnd"/>
      <w:r w:rsidR="00105E81">
        <w:t>[</w:t>
      </w:r>
      <w:r w:rsidR="00105E81">
        <w:rPr>
          <w:rStyle w:val="Strong"/>
          <w:color w:val="41A151"/>
          <w:shd w:val="clear" w:color="auto" w:fill="C9F3CD"/>
        </w:rPr>
        <w:t>endif</w:t>
      </w:r>
      <w:r w:rsidR="00105E81">
        <w:t>]}</w:t>
      </w:r>
      <w:r w:rsidR="009D42B6">
        <w:t xml:space="preserve"> </w:t>
      </w:r>
      <w:r w:rsidR="006C29E0" w:rsidRPr="00B1328C">
        <w:t xml:space="preserve">to serve as Trust Protector of this Trust and each trust created under this Trust Agreement.  </w:t>
      </w:r>
    </w:p>
    <w:p w14:paraId="32F79E43" w14:textId="22A92949" w:rsidR="00890639" w:rsidRPr="00B1328C" w:rsidRDefault="00227706" w:rsidP="006C29E0">
      <w:pPr>
        <w:pStyle w:val="BodyText2"/>
      </w:pPr>
      <w:r w:rsidRPr="00B1328C">
        <w:t xml:space="preserve">During the life of </w:t>
      </w:r>
      <w:proofErr w:type="gramStart"/>
      <w:r w:rsidRPr="00B1328C">
        <w:t xml:space="preserve">the </w:t>
      </w:r>
      <w:r w:rsidR="001E30BA" w:rsidRPr="00653321">
        <w:rPr>
          <w:rFonts w:cs="Times New Roman"/>
        </w:rPr>
        <w:t>{[</w:t>
      </w:r>
      <w:proofErr w:type="spellStart"/>
      <w:proofErr w:type="gramEnd"/>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r w:rsidR="001E30BA" w:rsidRPr="00653321">
        <w:rPr>
          <w:rStyle w:val="Strong"/>
          <w:color w:val="41A151"/>
          <w:shd w:val="clear" w:color="auto" w:fill="C9F3CD"/>
        </w:rPr>
        <w:t>if</w:t>
      </w:r>
      <w:r w:rsidR="001E30BA" w:rsidRPr="00653321">
        <w:rPr>
          <w:color w:val="2157AD"/>
          <w:shd w:val="clear" w:color="auto" w:fill="C9F3CD"/>
        </w:rPr>
        <w:t xml:space="preserve"> </w:t>
      </w:r>
      <w:proofErr w:type="spellStart"/>
      <w:r w:rsidR="001E30BA" w:rsidRPr="00653321">
        <w:rPr>
          <w:color w:val="2157AD"/>
          <w:shd w:val="clear" w:color="auto" w:fill="C9F3CD"/>
        </w:rPr>
        <w:t>JointOrSinglePlan</w:t>
      </w:r>
      <w:proofErr w:type="spellEnd"/>
      <w:r w:rsidR="001E30BA" w:rsidRPr="00653321">
        <w:rPr>
          <w:color w:val="2157AD"/>
          <w:shd w:val="clear" w:color="auto" w:fill="C9F3CD"/>
        </w:rPr>
        <w:t xml:space="preserve"> == </w:t>
      </w:r>
      <w:r w:rsidR="001E30BA" w:rsidRPr="00653321">
        <w:rPr>
          <w:noProof/>
          <w:color w:val="2157AD"/>
          <w:shd w:val="clear" w:color="auto" w:fill="C9F3CD"/>
        </w:rPr>
        <w:t>"</w:t>
      </w:r>
      <w:r w:rsidR="001E30BA" w:rsidRPr="00653321">
        <w:rPr>
          <w:color w:val="2157AD"/>
          <w:shd w:val="clear" w:color="auto" w:fill="C9F3CD"/>
        </w:rPr>
        <w:t>Joint</w:t>
      </w:r>
      <w:r w:rsidR="001E30BA" w:rsidRPr="00653321">
        <w:rPr>
          <w:noProof/>
          <w:color w:val="2157AD"/>
          <w:shd w:val="clear" w:color="auto" w:fill="C9F3CD"/>
        </w:rPr>
        <w:t>"</w:t>
      </w:r>
      <w:proofErr w:type="gramStart"/>
      <w:r w:rsidR="001E30BA" w:rsidRPr="00653321">
        <w:t>]}s</w:t>
      </w:r>
      <w:proofErr w:type="gramEnd"/>
      <w:r w:rsidR="001E30BA" w:rsidRPr="00653321">
        <w:t>{[</w:t>
      </w:r>
      <w:proofErr w:type="gramStart"/>
      <w:r w:rsidR="001E30BA" w:rsidRPr="00653321">
        <w:rPr>
          <w:rStyle w:val="Strong"/>
          <w:rFonts w:eastAsia="Times New Roman"/>
          <w:color w:val="41A151"/>
          <w:shd w:val="clear" w:color="auto" w:fill="C9F3CD"/>
        </w:rPr>
        <w:t>endif</w:t>
      </w:r>
      <w:r w:rsidR="001E30BA" w:rsidRPr="00653321">
        <w:t>]}</w:t>
      </w:r>
      <w:proofErr w:type="gramEnd"/>
      <w:r w:rsidRPr="00B1328C">
        <w:t xml:space="preserve">, the Trust Protector shall serve for each Trust created under this Trust Agreement. </w:t>
      </w:r>
      <w:r w:rsidR="00890639" w:rsidRPr="00B1328C">
        <w:t xml:space="preserve">Following the death of the </w:t>
      </w:r>
      <w:bookmarkStart w:id="210" w:name="_Hlk212718130"/>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w:t>
      </w:r>
      <w:r w:rsidR="001E30BA">
        <w:t xml:space="preserve">last to die of the </w:t>
      </w:r>
      <w:r w:rsidR="001E30BA" w:rsidRPr="00FF1505">
        <w:rPr>
          <w:rFonts w:cs="Times New Roman"/>
        </w:rPr>
        <w:t>{[</w:t>
      </w:r>
      <w:r w:rsidR="001E30BA" w:rsidRPr="00FF1505">
        <w:rPr>
          <w:rFonts w:cs="Times New Roman"/>
          <w:noProof/>
          <w:color w:val="2157AD"/>
          <w:shd w:val="clear" w:color="auto" w:fill="C9E1F3"/>
        </w:rPr>
        <w:t>StateLawSelect.GrantorReference</w:t>
      </w:r>
      <w:r w:rsidR="001E30BA" w:rsidRPr="00FF1505">
        <w:rPr>
          <w:rFonts w:cs="Times New Roman"/>
        </w:rPr>
        <w:t>]}</w:t>
      </w:r>
      <w:r w:rsidR="001E30BA" w:rsidRPr="00FF1505">
        <w:t>s{[</w:t>
      </w:r>
      <w:r w:rsidR="001E30BA" w:rsidRPr="00FF1505">
        <w:rPr>
          <w:rStyle w:val="Strong"/>
          <w:rFonts w:eastAsia="Times New Roman"/>
          <w:color w:val="41A151"/>
          <w:shd w:val="clear" w:color="auto" w:fill="C9F3CD"/>
        </w:rPr>
        <w:t>else</w:t>
      </w:r>
      <w:r w:rsidR="001E30BA" w:rsidRPr="00FF1505">
        <w:t>]}</w:t>
      </w:r>
      <w:r w:rsidR="001E30BA" w:rsidRPr="00FF1505">
        <w:rPr>
          <w:rFonts w:cs="Times New Roman"/>
        </w:rPr>
        <w:t>{[</w:t>
      </w:r>
      <w:r w:rsidR="001E30BA" w:rsidRPr="00FF1505">
        <w:rPr>
          <w:rFonts w:cs="Times New Roman"/>
          <w:noProof/>
          <w:color w:val="2157AD"/>
          <w:shd w:val="clear" w:color="auto" w:fill="C9E1F3"/>
        </w:rPr>
        <w:t>StateLawSelect.GrantorReference</w:t>
      </w:r>
      <w:r w:rsidR="001E30BA" w:rsidRPr="00FF1505">
        <w:rPr>
          <w:rFonts w:cs="Times New Roman"/>
        </w:rPr>
        <w:t>]}</w:t>
      </w:r>
      <w:r w:rsidR="001E30BA" w:rsidRPr="00FF1505">
        <w:t>{[</w:t>
      </w:r>
      <w:r w:rsidR="001E30BA" w:rsidRPr="00FF1505">
        <w:rPr>
          <w:rStyle w:val="Strong"/>
          <w:rFonts w:eastAsia="Times New Roman"/>
          <w:color w:val="41A151"/>
          <w:shd w:val="clear" w:color="auto" w:fill="C9F3CD"/>
        </w:rPr>
        <w:t>endif</w:t>
      </w:r>
      <w:r w:rsidR="001E30BA" w:rsidRPr="00FF1505">
        <w:t>]}</w:t>
      </w:r>
      <w:bookmarkEnd w:id="210"/>
      <w:r w:rsidR="00890639" w:rsidRPr="00B1328C">
        <w:t xml:space="preserve">, </w:t>
      </w:r>
      <w:proofErr w:type="spellStart"/>
      <w:r w:rsidR="00890639" w:rsidRPr="00B1328C">
        <w:t>the</w:t>
      </w:r>
      <w:proofErr w:type="spellEnd"/>
      <w:r w:rsidR="00890639" w:rsidRPr="00B1328C">
        <w:t xml:space="preserve"> Trust Protector shall continue to serve for each </w:t>
      </w:r>
      <w:r w:rsidRPr="00B1328C">
        <w:t>Sep</w:t>
      </w:r>
      <w:r w:rsidR="007B1F03" w:rsidRPr="00B1328C">
        <w:t>ar</w:t>
      </w:r>
      <w:r w:rsidRPr="00B1328C">
        <w:t xml:space="preserve">ate Share </w:t>
      </w:r>
      <w:r w:rsidR="00890639" w:rsidRPr="00B1328C">
        <w:t>Trust created under this Trust Agreement</w:t>
      </w:r>
      <w:r w:rsidRPr="00B1328C">
        <w:t xml:space="preserve">; provided, however, the Trust Protector shall be subject to the provisions for resignation, removal and replacement with respect to each Separate Share Trust and each Separate Share Trust may employ separate and different Trust Protectors.  </w:t>
      </w:r>
    </w:p>
    <w:p w14:paraId="78C0D9C3" w14:textId="77777777" w:rsidR="006C29E0" w:rsidRPr="00B1328C" w:rsidRDefault="006C29E0" w:rsidP="00FC7A70">
      <w:pPr>
        <w:pStyle w:val="Heading2"/>
      </w:pPr>
      <w:bookmarkStart w:id="211" w:name="_Toc532025534"/>
      <w:bookmarkStart w:id="212" w:name="_Toc212727305"/>
      <w:r w:rsidRPr="00B1328C">
        <w:lastRenderedPageBreak/>
        <w:t>Resignation of Trust Protector</w:t>
      </w:r>
      <w:bookmarkEnd w:id="211"/>
      <w:bookmarkEnd w:id="212"/>
    </w:p>
    <w:p w14:paraId="196F0A73" w14:textId="060CF976" w:rsidR="006C29E0" w:rsidRPr="00B1328C" w:rsidRDefault="006C29E0" w:rsidP="006C29E0">
      <w:pPr>
        <w:pStyle w:val="BodyText2"/>
      </w:pPr>
      <w:r w:rsidRPr="00B1328C">
        <w:t xml:space="preserve">A Trust Protector may resign by giving notarized notice </w:t>
      </w:r>
      <w:proofErr w:type="gramStart"/>
      <w:r w:rsidRPr="00B1328C">
        <w:t xml:space="preserve">to </w:t>
      </w:r>
      <w:r w:rsidR="001E30BA" w:rsidRPr="00FF1505">
        <w:t>{[</w:t>
      </w:r>
      <w:proofErr w:type="gramEnd"/>
      <w:r w:rsidR="001E30BA" w:rsidRPr="00FF1505">
        <w:rPr>
          <w:rStyle w:val="Strong"/>
          <w:color w:val="41A151"/>
          <w:shd w:val="clear" w:color="auto" w:fill="C9F3CD"/>
        </w:rPr>
        <w:t>if</w:t>
      </w:r>
      <w:r w:rsidR="001E30BA" w:rsidRPr="00FF1505">
        <w:rPr>
          <w:color w:val="2157AD"/>
          <w:shd w:val="clear" w:color="auto" w:fill="C9F3CD"/>
        </w:rPr>
        <w:t xml:space="preserve"> JointOrSinglePlan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proofErr w:type="gramStart"/>
      <w:r w:rsidR="001E30BA" w:rsidRPr="00FF1505">
        <w:t>]}</w:t>
      </w:r>
      <w:r w:rsidR="001E30BA">
        <w:t>either</w:t>
      </w:r>
      <w:proofErr w:type="gramEnd"/>
      <w:r w:rsidR="001E30BA">
        <w:t xml:space="preserv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proofErr w:type="gramStart"/>
      <w:r w:rsidR="001E30BA" w:rsidRPr="00FF1505">
        <w:rPr>
          <w:rFonts w:cs="Times New Roman"/>
        </w:rPr>
        <w:t>]}</w:t>
      </w:r>
      <w:r w:rsidR="001E30BA" w:rsidRPr="00FF1505">
        <w:t>{</w:t>
      </w:r>
      <w:proofErr w:type="gramEnd"/>
      <w:r w:rsidR="001E30BA" w:rsidRPr="00FF1505">
        <w:t>[</w:t>
      </w:r>
      <w:r w:rsidR="001E30BA" w:rsidRPr="00FF1505">
        <w:rPr>
          <w:rStyle w:val="Strong"/>
          <w:rFonts w:eastAsia="Times New Roman"/>
          <w:color w:val="41A151"/>
          <w:shd w:val="clear" w:color="auto" w:fill="C9F3CD"/>
        </w:rPr>
        <w:t>else</w:t>
      </w:r>
      <w:proofErr w:type="gramStart"/>
      <w:r w:rsidR="001E30BA" w:rsidRPr="00FF1505">
        <w:t>]}</w:t>
      </w:r>
      <w:r w:rsidR="001E30BA">
        <w:t>the</w:t>
      </w:r>
      <w:proofErr w:type="gramEnd"/>
      <w:r w:rsidR="001E30BA">
        <w:t xml:space="preserve"> </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proofErr w:type="gramStart"/>
      <w:r w:rsidR="001E30BA" w:rsidRPr="00FF1505">
        <w:rPr>
          <w:rFonts w:cs="Times New Roman"/>
        </w:rPr>
        <w:t>]}</w:t>
      </w:r>
      <w:r w:rsidR="001E30BA" w:rsidRPr="00FF1505">
        <w:t>{</w:t>
      </w:r>
      <w:proofErr w:type="gramEnd"/>
      <w:r w:rsidR="001E30BA" w:rsidRPr="00FF1505">
        <w:t>[</w:t>
      </w:r>
      <w:proofErr w:type="gramStart"/>
      <w:r w:rsidR="001E30BA" w:rsidRPr="00FF1505">
        <w:rPr>
          <w:rStyle w:val="Strong"/>
          <w:rFonts w:eastAsia="Times New Roman"/>
          <w:color w:val="41A151"/>
          <w:shd w:val="clear" w:color="auto" w:fill="C9F3CD"/>
        </w:rPr>
        <w:t>endif</w:t>
      </w:r>
      <w:r w:rsidR="001E30BA" w:rsidRPr="00FF1505">
        <w:t>]}</w:t>
      </w:r>
      <w:proofErr w:type="gramEnd"/>
      <w:r w:rsidRPr="00B1328C">
        <w:t>, if living, and thereafter to the Trustee then serving.</w:t>
      </w:r>
    </w:p>
    <w:p w14:paraId="53F093F3" w14:textId="77777777" w:rsidR="006C29E0" w:rsidRPr="00B1328C" w:rsidRDefault="006C29E0" w:rsidP="006C29E0">
      <w:pPr>
        <w:pStyle w:val="BodyText2"/>
      </w:pPr>
      <w:r w:rsidRPr="00B1328C">
        <w:t>Resignation shall take effect on the date set forth in the notice. A resigning Trust Protector shall not be liable or responsible for the act of any Successor Trust Protector.</w:t>
      </w:r>
    </w:p>
    <w:p w14:paraId="4F68B7A1" w14:textId="5B99F18E" w:rsidR="006C29E0" w:rsidRPr="00B1328C" w:rsidRDefault="003F0F5C" w:rsidP="00FC7A70">
      <w:pPr>
        <w:pStyle w:val="Heading2"/>
      </w:pPr>
      <w:bookmarkStart w:id="213" w:name="_Toc532025535"/>
      <w:bookmarkStart w:id="214" w:name="_Toc212727306"/>
      <w:r w:rsidRPr="00653321">
        <w:t>{[</w:t>
      </w:r>
      <w:r w:rsidRPr="00653321">
        <w:rPr>
          <w:rStyle w:val="Strong"/>
          <w:color w:val="41A151"/>
          <w:shd w:val="clear" w:color="auto" w:fill="C9F3CD"/>
        </w:rPr>
        <w:t>if</w:t>
      </w:r>
      <w:r w:rsidRPr="00653321">
        <w:rPr>
          <w:color w:val="2157AD"/>
          <w:shd w:val="clear" w:color="auto" w:fill="C9F3CD"/>
        </w:rPr>
        <w:t xml:space="preserve"> JointOrSinglePlan == </w:t>
      </w:r>
      <w:r w:rsidRPr="00653321">
        <w:rPr>
          <w:noProof/>
          <w:color w:val="2157AD"/>
          <w:shd w:val="clear" w:color="auto" w:fill="C9F3CD"/>
        </w:rPr>
        <w:t>"</w:t>
      </w:r>
      <w:r w:rsidRPr="00653321">
        <w:rPr>
          <w:color w:val="2157AD"/>
          <w:shd w:val="clear" w:color="auto" w:fill="C9F3CD"/>
        </w:rPr>
        <w:t>Joint</w:t>
      </w:r>
      <w:r w:rsidRPr="00653321">
        <w:rPr>
          <w:noProof/>
          <w:color w:val="2157AD"/>
          <w:shd w:val="clear" w:color="auto" w:fill="C9F3CD"/>
        </w:rPr>
        <w:t>"</w:t>
      </w:r>
      <w:proofErr w:type="gramStart"/>
      <w:r w:rsidRPr="00653321">
        <w:t>]}</w:t>
      </w:r>
      <w:r>
        <w:t>Our</w:t>
      </w:r>
      <w:proofErr w:type="gramEnd"/>
      <w:r>
        <w:t>{[</w:t>
      </w:r>
      <w:r w:rsidR="00997708">
        <w:rPr>
          <w:rStyle w:val="Strong"/>
          <w:rFonts w:eastAsia="Times New Roman"/>
          <w:color w:val="41A151"/>
          <w:shd w:val="clear" w:color="auto" w:fill="C9F3CD"/>
        </w:rPr>
        <w:t>else</w:t>
      </w:r>
      <w:proofErr w:type="gramStart"/>
      <w:r>
        <w:t>]}My</w:t>
      </w:r>
      <w:proofErr w:type="gramEnd"/>
      <w:r>
        <w:t>{[</w:t>
      </w:r>
      <w:proofErr w:type="gramStart"/>
      <w:r w:rsidRPr="00653321">
        <w:rPr>
          <w:rStyle w:val="Strong"/>
          <w:rFonts w:eastAsia="Times New Roman"/>
          <w:color w:val="41A151"/>
          <w:shd w:val="clear" w:color="auto" w:fill="C9F3CD"/>
        </w:rPr>
        <w:t>endif</w:t>
      </w:r>
      <w:r>
        <w:t>]}</w:t>
      </w:r>
      <w:proofErr w:type="gramEnd"/>
      <w:r>
        <w:t xml:space="preserve"> </w:t>
      </w:r>
      <w:r w:rsidR="006C29E0" w:rsidRPr="00B1328C">
        <w:t>Right to Remove a Trust Protector</w:t>
      </w:r>
      <w:bookmarkEnd w:id="213"/>
      <w:bookmarkEnd w:id="214"/>
    </w:p>
    <w:p w14:paraId="7F5979F8" w14:textId="31E38174" w:rsidR="006C29E0" w:rsidRPr="00B1328C" w:rsidRDefault="00094606" w:rsidP="006C29E0">
      <w:pPr>
        <w:pStyle w:val="BodyText2"/>
      </w:pPr>
      <w:r w:rsidRPr="00B1328C">
        <w:t xml:space="preserve">The </w:t>
      </w:r>
      <w:r w:rsidR="001E30BA" w:rsidRPr="00653321">
        <w:rPr>
          <w:rFonts w:cs="Times New Roman"/>
        </w:rPr>
        <w:t>{[</w:t>
      </w:r>
      <w:proofErr w:type="spellStart"/>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r w:rsidR="001E30BA" w:rsidRPr="00653321">
        <w:rPr>
          <w:rStyle w:val="Strong"/>
          <w:color w:val="41A151"/>
          <w:shd w:val="clear" w:color="auto" w:fill="C9F3CD"/>
        </w:rPr>
        <w:t>if</w:t>
      </w:r>
      <w:r w:rsidR="001E30BA" w:rsidRPr="00653321">
        <w:rPr>
          <w:color w:val="2157AD"/>
          <w:shd w:val="clear" w:color="auto" w:fill="C9F3CD"/>
        </w:rPr>
        <w:t xml:space="preserve"> </w:t>
      </w:r>
      <w:proofErr w:type="spellStart"/>
      <w:r w:rsidR="001E30BA" w:rsidRPr="00653321">
        <w:rPr>
          <w:color w:val="2157AD"/>
          <w:shd w:val="clear" w:color="auto" w:fill="C9F3CD"/>
        </w:rPr>
        <w:t>JointOrSinglePlan</w:t>
      </w:r>
      <w:proofErr w:type="spellEnd"/>
      <w:r w:rsidR="001E30BA" w:rsidRPr="00653321">
        <w:rPr>
          <w:color w:val="2157AD"/>
          <w:shd w:val="clear" w:color="auto" w:fill="C9F3CD"/>
        </w:rPr>
        <w:t xml:space="preserve"> == </w:t>
      </w:r>
      <w:r w:rsidR="001E30BA" w:rsidRPr="00653321">
        <w:rPr>
          <w:noProof/>
          <w:color w:val="2157AD"/>
          <w:shd w:val="clear" w:color="auto" w:fill="C9F3CD"/>
        </w:rPr>
        <w:t>"</w:t>
      </w:r>
      <w:r w:rsidR="001E30BA" w:rsidRPr="00653321">
        <w:rPr>
          <w:color w:val="2157AD"/>
          <w:shd w:val="clear" w:color="auto" w:fill="C9F3CD"/>
        </w:rPr>
        <w:t>Joint</w:t>
      </w:r>
      <w:r w:rsidR="001E30BA" w:rsidRPr="00653321">
        <w:rPr>
          <w:noProof/>
          <w:color w:val="2157AD"/>
          <w:shd w:val="clear" w:color="auto" w:fill="C9F3CD"/>
        </w:rPr>
        <w:t>"</w:t>
      </w:r>
      <w:proofErr w:type="gramStart"/>
      <w:r w:rsidR="001E30BA" w:rsidRPr="00653321">
        <w:t>]}s</w:t>
      </w:r>
      <w:proofErr w:type="gramEnd"/>
      <w:r w:rsidR="001E30BA">
        <w:t xml:space="preserve">, acting jointly, or the </w:t>
      </w:r>
      <w:proofErr w:type="gramStart"/>
      <w:r w:rsidR="001E30BA">
        <w:t xml:space="preserve">surviving </w:t>
      </w:r>
      <w:r w:rsidR="001E30BA" w:rsidRPr="00653321">
        <w:rPr>
          <w:rFonts w:cs="Times New Roman"/>
        </w:rPr>
        <w:t>{[</w:t>
      </w:r>
      <w:proofErr w:type="spellStart"/>
      <w:proofErr w:type="gramEnd"/>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proofErr w:type="gramStart"/>
      <w:r w:rsidR="001E30BA" w:rsidRPr="00653321">
        <w:rPr>
          <w:rStyle w:val="Strong"/>
          <w:rFonts w:eastAsia="Times New Roman"/>
          <w:color w:val="41A151"/>
          <w:shd w:val="clear" w:color="auto" w:fill="C9F3CD"/>
        </w:rPr>
        <w:t>endif</w:t>
      </w:r>
      <w:r w:rsidR="001E30BA" w:rsidRPr="00653321">
        <w:t>]}</w:t>
      </w:r>
      <w:proofErr w:type="gramEnd"/>
      <w:r w:rsidR="006C29E0" w:rsidRPr="00B1328C">
        <w:t xml:space="preserve"> may remove any Trust Protector with or without cause at any time. If a Trust Protector is removed, resigns, or cannot continue to serve for any reason, </w:t>
      </w:r>
      <w:r w:rsidRPr="00B1328C">
        <w:t xml:space="preserve">the </w:t>
      </w:r>
      <w:r w:rsidR="001E30BA" w:rsidRPr="00653321">
        <w:rPr>
          <w:rFonts w:cs="Times New Roman"/>
        </w:rPr>
        <w:t>{[</w:t>
      </w:r>
      <w:proofErr w:type="spellStart"/>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r w:rsidR="001E30BA" w:rsidRPr="00653321">
        <w:rPr>
          <w:rStyle w:val="Strong"/>
          <w:color w:val="41A151"/>
          <w:shd w:val="clear" w:color="auto" w:fill="C9F3CD"/>
        </w:rPr>
        <w:t>if</w:t>
      </w:r>
      <w:r w:rsidR="001E30BA" w:rsidRPr="00653321">
        <w:rPr>
          <w:color w:val="2157AD"/>
          <w:shd w:val="clear" w:color="auto" w:fill="C9F3CD"/>
        </w:rPr>
        <w:t xml:space="preserve"> </w:t>
      </w:r>
      <w:proofErr w:type="spellStart"/>
      <w:r w:rsidR="001E30BA" w:rsidRPr="00653321">
        <w:rPr>
          <w:color w:val="2157AD"/>
          <w:shd w:val="clear" w:color="auto" w:fill="C9F3CD"/>
        </w:rPr>
        <w:t>JointOrSinglePlan</w:t>
      </w:r>
      <w:proofErr w:type="spellEnd"/>
      <w:r w:rsidR="001E30BA" w:rsidRPr="00653321">
        <w:rPr>
          <w:color w:val="2157AD"/>
          <w:shd w:val="clear" w:color="auto" w:fill="C9F3CD"/>
        </w:rPr>
        <w:t xml:space="preserve"> == </w:t>
      </w:r>
      <w:r w:rsidR="001E30BA" w:rsidRPr="00653321">
        <w:rPr>
          <w:noProof/>
          <w:color w:val="2157AD"/>
          <w:shd w:val="clear" w:color="auto" w:fill="C9F3CD"/>
        </w:rPr>
        <w:t>"</w:t>
      </w:r>
      <w:r w:rsidR="001E30BA" w:rsidRPr="00653321">
        <w:rPr>
          <w:color w:val="2157AD"/>
          <w:shd w:val="clear" w:color="auto" w:fill="C9F3CD"/>
        </w:rPr>
        <w:t>Joint</w:t>
      </w:r>
      <w:r w:rsidR="001E30BA" w:rsidRPr="00653321">
        <w:rPr>
          <w:noProof/>
          <w:color w:val="2157AD"/>
          <w:shd w:val="clear" w:color="auto" w:fill="C9F3CD"/>
        </w:rPr>
        <w:t>"</w:t>
      </w:r>
      <w:proofErr w:type="gramStart"/>
      <w:r w:rsidR="001E30BA" w:rsidRPr="00653321">
        <w:t>]}s</w:t>
      </w:r>
      <w:proofErr w:type="gramEnd"/>
      <w:r w:rsidR="001E30BA">
        <w:t xml:space="preserve">, acting jointly, or the surviving </w:t>
      </w:r>
      <w:r w:rsidR="001E30BA" w:rsidRPr="00653321">
        <w:rPr>
          <w:rFonts w:cs="Times New Roman"/>
        </w:rPr>
        <w:t>{[</w:t>
      </w:r>
      <w:proofErr w:type="spellStart"/>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r w:rsidR="001E30BA" w:rsidRPr="00653321">
        <w:rPr>
          <w:rStyle w:val="Strong"/>
          <w:rFonts w:eastAsia="Times New Roman"/>
          <w:color w:val="41A151"/>
          <w:shd w:val="clear" w:color="auto" w:fill="C9F3CD"/>
        </w:rPr>
        <w:t>endif</w:t>
      </w:r>
      <w:r w:rsidR="001E30BA" w:rsidRPr="00653321">
        <w:t>]}</w:t>
      </w:r>
      <w:r w:rsidR="006C29E0" w:rsidRPr="00B1328C">
        <w:t xml:space="preserve"> may appoint a Successor Trust Protector. </w:t>
      </w:r>
      <w:proofErr w:type="gramStart"/>
      <w:r w:rsidRPr="00B1328C">
        <w:t xml:space="preserve">The </w:t>
      </w:r>
      <w:r w:rsidR="001E30BA" w:rsidRPr="00653321">
        <w:rPr>
          <w:rFonts w:cs="Times New Roman"/>
        </w:rPr>
        <w:t>{[</w:t>
      </w:r>
      <w:proofErr w:type="spellStart"/>
      <w:proofErr w:type="gramEnd"/>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r w:rsidR="001E30BA" w:rsidRPr="00653321">
        <w:rPr>
          <w:rStyle w:val="Strong"/>
          <w:color w:val="41A151"/>
          <w:shd w:val="clear" w:color="auto" w:fill="C9F3CD"/>
        </w:rPr>
        <w:t>if</w:t>
      </w:r>
      <w:r w:rsidR="001E30BA" w:rsidRPr="00653321">
        <w:rPr>
          <w:color w:val="2157AD"/>
          <w:shd w:val="clear" w:color="auto" w:fill="C9F3CD"/>
        </w:rPr>
        <w:t xml:space="preserve"> </w:t>
      </w:r>
      <w:proofErr w:type="spellStart"/>
      <w:r w:rsidR="001E30BA" w:rsidRPr="00653321">
        <w:rPr>
          <w:color w:val="2157AD"/>
          <w:shd w:val="clear" w:color="auto" w:fill="C9F3CD"/>
        </w:rPr>
        <w:t>JointOrSinglePlan</w:t>
      </w:r>
      <w:proofErr w:type="spellEnd"/>
      <w:r w:rsidR="001E30BA" w:rsidRPr="00653321">
        <w:rPr>
          <w:color w:val="2157AD"/>
          <w:shd w:val="clear" w:color="auto" w:fill="C9F3CD"/>
        </w:rPr>
        <w:t xml:space="preserve"> == </w:t>
      </w:r>
      <w:r w:rsidR="001E30BA" w:rsidRPr="00653321">
        <w:rPr>
          <w:noProof/>
          <w:color w:val="2157AD"/>
          <w:shd w:val="clear" w:color="auto" w:fill="C9F3CD"/>
        </w:rPr>
        <w:t>"</w:t>
      </w:r>
      <w:r w:rsidR="001E30BA" w:rsidRPr="00653321">
        <w:rPr>
          <w:color w:val="2157AD"/>
          <w:shd w:val="clear" w:color="auto" w:fill="C9F3CD"/>
        </w:rPr>
        <w:t>Joint</w:t>
      </w:r>
      <w:r w:rsidR="001E30BA" w:rsidRPr="00653321">
        <w:rPr>
          <w:noProof/>
          <w:color w:val="2157AD"/>
          <w:shd w:val="clear" w:color="auto" w:fill="C9F3CD"/>
        </w:rPr>
        <w:t>"</w:t>
      </w:r>
      <w:proofErr w:type="gramStart"/>
      <w:r w:rsidR="001E30BA" w:rsidRPr="00653321">
        <w:t>]}s</w:t>
      </w:r>
      <w:proofErr w:type="gramEnd"/>
      <w:r w:rsidR="001E30BA">
        <w:t xml:space="preserve">, acting jointly, or the </w:t>
      </w:r>
      <w:proofErr w:type="gramStart"/>
      <w:r w:rsidR="001E30BA">
        <w:t xml:space="preserve">surviving </w:t>
      </w:r>
      <w:r w:rsidR="001E30BA" w:rsidRPr="00653321">
        <w:rPr>
          <w:rFonts w:cs="Times New Roman"/>
        </w:rPr>
        <w:t>{[</w:t>
      </w:r>
      <w:proofErr w:type="spellStart"/>
      <w:proofErr w:type="gramEnd"/>
      <w:r w:rsidR="001E30BA" w:rsidRPr="00653321">
        <w:rPr>
          <w:rFonts w:cs="Times New Roman"/>
          <w:noProof/>
          <w:color w:val="2157AD"/>
          <w:shd w:val="clear" w:color="auto" w:fill="C9E1F3"/>
        </w:rPr>
        <w:t>StateLawSelect.GrantorReference</w:t>
      </w:r>
      <w:proofErr w:type="spellEnd"/>
      <w:proofErr w:type="gramStart"/>
      <w:r w:rsidR="001E30BA" w:rsidRPr="00653321">
        <w:rPr>
          <w:rFonts w:cs="Times New Roman"/>
        </w:rPr>
        <w:t>]}</w:t>
      </w:r>
      <w:r w:rsidR="001E30BA" w:rsidRPr="00653321">
        <w:t>{</w:t>
      </w:r>
      <w:proofErr w:type="gramEnd"/>
      <w:r w:rsidR="001E30BA" w:rsidRPr="00653321">
        <w:t>[</w:t>
      </w:r>
      <w:proofErr w:type="gramStart"/>
      <w:r w:rsidR="001E30BA" w:rsidRPr="00653321">
        <w:rPr>
          <w:rStyle w:val="Strong"/>
          <w:rFonts w:eastAsia="Times New Roman"/>
          <w:color w:val="41A151"/>
          <w:shd w:val="clear" w:color="auto" w:fill="C9F3CD"/>
        </w:rPr>
        <w:t>endif</w:t>
      </w:r>
      <w:r w:rsidR="001E30BA" w:rsidRPr="00653321">
        <w:t>]}</w:t>
      </w:r>
      <w:proofErr w:type="gramEnd"/>
      <w:r w:rsidR="006C29E0" w:rsidRPr="00B1328C">
        <w:t xml:space="preserve"> may also modify the order of Trust Protectors or substitute Successor Trust Protectors at any time.</w:t>
      </w:r>
    </w:p>
    <w:p w14:paraId="26A9212C" w14:textId="6B09C1D2" w:rsidR="006C29E0" w:rsidRPr="004F6F68" w:rsidRDefault="006C29E0" w:rsidP="004F6F68">
      <w:pPr>
        <w:pStyle w:val="Heading2"/>
      </w:pPr>
      <w:bookmarkStart w:id="215" w:name="_Toc532025536"/>
      <w:bookmarkStart w:id="216" w:name="_Toc212727307"/>
      <w:r w:rsidRPr="004F6F68">
        <w:t>Principal Beneficiary(</w:t>
      </w:r>
      <w:proofErr w:type="spellStart"/>
      <w:r w:rsidRPr="004F6F68">
        <w:t>ies</w:t>
      </w:r>
      <w:proofErr w:type="spellEnd"/>
      <w:r w:rsidRPr="004F6F68">
        <w:t xml:space="preserve">) who have attained </w:t>
      </w:r>
      <w:r w:rsidR="00AA65E1">
        <w:t>{[</w:t>
      </w:r>
      <w:r w:rsidR="00AA65E1">
        <w:rPr>
          <w:rStyle w:val="Strong"/>
          <w:color w:val="41A151"/>
          <w:shd w:val="clear" w:color="auto" w:fill="C9F3CD"/>
        </w:rPr>
        <w:t>if</w:t>
      </w:r>
      <w:r w:rsidR="00AA65E1">
        <w:rPr>
          <w:color w:val="2157AD"/>
          <w:shd w:val="clear" w:color="auto" w:fill="C9F3CD"/>
        </w:rPr>
        <w:t xml:space="preserve"> </w:t>
      </w:r>
      <w:proofErr w:type="spellStart"/>
      <w:r w:rsidR="00AA65E1" w:rsidRPr="00255948">
        <w:rPr>
          <w:color w:val="2157AD"/>
          <w:shd w:val="clear" w:color="auto" w:fill="C9F3CD"/>
        </w:rPr>
        <w:t>TrustProtectorTF</w:t>
      </w:r>
      <w:proofErr w:type="spellEnd"/>
      <w:proofErr w:type="gramStart"/>
      <w:r w:rsidR="00AA65E1" w:rsidRPr="00255948">
        <w:t>]}</w:t>
      </w:r>
      <w:r w:rsidR="00105E81" w:rsidRPr="00255948">
        <w:t>{</w:t>
      </w:r>
      <w:proofErr w:type="gramEnd"/>
      <w:r w:rsidR="00105E81" w:rsidRPr="00255948">
        <w:t>[</w:t>
      </w:r>
      <w:proofErr w:type="spellStart"/>
      <w:r w:rsidR="00105E81" w:rsidRPr="00255948">
        <w:rPr>
          <w:color w:val="2157AD"/>
          <w:shd w:val="clear" w:color="auto" w:fill="C9E1F3"/>
        </w:rPr>
        <w:t>TrustProtRemoveAge|cardinal|else</w:t>
      </w:r>
      <w:proofErr w:type="spellEnd"/>
      <w:r w:rsidR="00105E81" w:rsidRPr="00255948">
        <w:rPr>
          <w:color w:val="2157AD"/>
          <w:shd w:val="clear" w:color="auto" w:fill="C9E1F3"/>
        </w:rPr>
        <w:t>: "____________"</w:t>
      </w:r>
      <w:r w:rsidR="00105E81" w:rsidRPr="00255948">
        <w:t>]}</w:t>
      </w:r>
      <w:r w:rsidR="00087F26" w:rsidRPr="00255948">
        <w:t xml:space="preserve"> (</w:t>
      </w:r>
      <w:r w:rsidR="00105E81" w:rsidRPr="00255948">
        <w:t>{[</w:t>
      </w:r>
      <w:proofErr w:type="spellStart"/>
      <w:r w:rsidR="00105E81" w:rsidRPr="00255948">
        <w:rPr>
          <w:color w:val="2157AD"/>
          <w:shd w:val="clear" w:color="auto" w:fill="C9E1F3"/>
        </w:rPr>
        <w:t>TrustProtRemoveAge|else</w:t>
      </w:r>
      <w:proofErr w:type="spellEnd"/>
      <w:r w:rsidR="00105E81" w:rsidRPr="00255948">
        <w:rPr>
          <w:color w:val="2157AD"/>
          <w:shd w:val="clear" w:color="auto" w:fill="C9E1F3"/>
        </w:rPr>
        <w:t>: "____"</w:t>
      </w:r>
      <w:r w:rsidR="00105E81" w:rsidRPr="00255948">
        <w:t>]</w:t>
      </w:r>
      <w:proofErr w:type="gramStart"/>
      <w:r w:rsidR="00105E81" w:rsidRPr="00255948">
        <w:t>}</w:t>
      </w:r>
      <w:r w:rsidR="00087F26" w:rsidRPr="00255948">
        <w:t>)</w:t>
      </w:r>
      <w:r w:rsidR="00AA65E1" w:rsidRPr="00255948">
        <w:t>{</w:t>
      </w:r>
      <w:proofErr w:type="gramEnd"/>
      <w:r w:rsidR="00AA65E1" w:rsidRPr="00255948">
        <w:t>[</w:t>
      </w:r>
      <w:r w:rsidR="00255948" w:rsidRPr="00255948">
        <w:rPr>
          <w:rStyle w:val="Strong"/>
          <w:b/>
          <w:bCs/>
          <w:color w:val="41A151"/>
          <w:shd w:val="clear" w:color="auto" w:fill="C9F3CD"/>
        </w:rPr>
        <w:t>endif</w:t>
      </w:r>
      <w:r w:rsidR="00AA65E1" w:rsidRPr="00255948">
        <w:t>]}</w:t>
      </w:r>
      <w:r w:rsidRPr="004F6F68">
        <w:t xml:space="preserve"> years of age</w:t>
      </w:r>
      <w:r w:rsidR="00C6113C" w:rsidRPr="004F6F68">
        <w:t>’s</w:t>
      </w:r>
      <w:r w:rsidRPr="004F6F68">
        <w:t xml:space="preserve"> Right to Remove Trust Protector</w:t>
      </w:r>
      <w:bookmarkEnd w:id="215"/>
      <w:bookmarkEnd w:id="216"/>
    </w:p>
    <w:p w14:paraId="416A550C" w14:textId="37428D92" w:rsidR="006C29E0" w:rsidRDefault="006C29E0" w:rsidP="006C29E0">
      <w:pPr>
        <w:pStyle w:val="BodyText2"/>
      </w:pPr>
      <w:r w:rsidRPr="00B1328C">
        <w:t>Principal Beneficiary(</w:t>
      </w:r>
      <w:proofErr w:type="spellStart"/>
      <w:r w:rsidRPr="00B1328C">
        <w:t>ies</w:t>
      </w:r>
      <w:proofErr w:type="spellEnd"/>
      <w:r w:rsidRPr="00B1328C">
        <w:t>) of each respective trust, or a majority in interest of such Principal Beneficiary(</w:t>
      </w:r>
      <w:proofErr w:type="spellStart"/>
      <w:r w:rsidRPr="00B1328C">
        <w:t>ies</w:t>
      </w:r>
      <w:proofErr w:type="spellEnd"/>
      <w:r w:rsidRPr="00B1328C">
        <w:t xml:space="preserve">) if more than one, created under this Trust Agreement who have attained </w:t>
      </w:r>
      <w:r w:rsidR="00105E81">
        <w:t>{[</w:t>
      </w:r>
      <w:proofErr w:type="spellStart"/>
      <w:r w:rsidR="00105E81">
        <w:rPr>
          <w:color w:val="2157AD"/>
          <w:shd w:val="clear" w:color="auto" w:fill="C9E1F3"/>
        </w:rPr>
        <w:t>TrustProtRemoveAge|cardinal|else</w:t>
      </w:r>
      <w:proofErr w:type="spellEnd"/>
      <w:r w:rsidR="00105E81">
        <w:rPr>
          <w:color w:val="2157AD"/>
          <w:shd w:val="clear" w:color="auto" w:fill="C9E1F3"/>
        </w:rPr>
        <w:t>: "____________"</w:t>
      </w:r>
      <w:r w:rsidR="00105E81">
        <w:t>]}</w:t>
      </w:r>
      <w:r w:rsidR="00087F26" w:rsidRPr="001B487A">
        <w:t xml:space="preserve"> (</w:t>
      </w:r>
      <w:r w:rsidR="00105E81">
        <w:t>{[</w:t>
      </w:r>
      <w:proofErr w:type="spellStart"/>
      <w:r w:rsidR="00105E81">
        <w:rPr>
          <w:color w:val="2157AD"/>
          <w:shd w:val="clear" w:color="auto" w:fill="C9E1F3"/>
        </w:rPr>
        <w:t>TrustProtRemoveAge|else</w:t>
      </w:r>
      <w:proofErr w:type="spellEnd"/>
      <w:r w:rsidR="00105E81">
        <w:rPr>
          <w:color w:val="2157AD"/>
          <w:shd w:val="clear" w:color="auto" w:fill="C9E1F3"/>
        </w:rPr>
        <w:t>: "____"</w:t>
      </w:r>
      <w:r w:rsidR="00105E81">
        <w:t>]}</w:t>
      </w:r>
      <w:r w:rsidR="00087F26" w:rsidRPr="001B487A">
        <w:t>)</w:t>
      </w:r>
      <w:r w:rsidRPr="00B1328C">
        <w:t xml:space="preserve"> years of age shall have the right to remove a Trust Protector of such Trust at any time without cause.</w:t>
      </w:r>
      <w:r w:rsidR="00087F26">
        <w:t xml:space="preserve"> If a majority of Principal Beneficiaries of each respective trust </w:t>
      </w:r>
      <w:r w:rsidR="00087F26" w:rsidRPr="001B487A">
        <w:t xml:space="preserve">have not attained age </w:t>
      </w:r>
      <w:r w:rsidR="00105E81">
        <w:t>{[</w:t>
      </w:r>
      <w:proofErr w:type="spellStart"/>
      <w:r w:rsidR="00105E81">
        <w:rPr>
          <w:color w:val="2157AD"/>
          <w:shd w:val="clear" w:color="auto" w:fill="C9E1F3"/>
        </w:rPr>
        <w:t>TrustProtRemoveAge|cardinal|else</w:t>
      </w:r>
      <w:proofErr w:type="spellEnd"/>
      <w:r w:rsidR="00105E81">
        <w:rPr>
          <w:color w:val="2157AD"/>
          <w:shd w:val="clear" w:color="auto" w:fill="C9E1F3"/>
        </w:rPr>
        <w:t>: "____________"</w:t>
      </w:r>
      <w:r w:rsidR="00105E81">
        <w:t>]}</w:t>
      </w:r>
      <w:r w:rsidR="00087F26" w:rsidRPr="001B487A">
        <w:t xml:space="preserve"> (</w:t>
      </w:r>
      <w:r w:rsidR="00105E81">
        <w:t>{[</w:t>
      </w:r>
      <w:proofErr w:type="spellStart"/>
      <w:r w:rsidR="00105E81">
        <w:rPr>
          <w:color w:val="2157AD"/>
          <w:shd w:val="clear" w:color="auto" w:fill="C9E1F3"/>
        </w:rPr>
        <w:t>TrustProtRemoveAge|else</w:t>
      </w:r>
      <w:proofErr w:type="spellEnd"/>
      <w:r w:rsidR="00105E81">
        <w:rPr>
          <w:color w:val="2157AD"/>
          <w:shd w:val="clear" w:color="auto" w:fill="C9E1F3"/>
        </w:rPr>
        <w:t>: "____"</w:t>
      </w:r>
      <w:r w:rsidR="00105E81">
        <w:t>]}</w:t>
      </w:r>
      <w:r w:rsidR="00087F26" w:rsidRPr="001B487A">
        <w:t xml:space="preserve">), then </w:t>
      </w:r>
      <w:r w:rsidR="00087F26">
        <w:t xml:space="preserve">the beneficiaries’ right to appoint a Trustee shall lapse until such time as a </w:t>
      </w:r>
      <w:r w:rsidR="00087F26" w:rsidRPr="00792E38">
        <w:t>majority</w:t>
      </w:r>
      <w:r w:rsidR="00087F26">
        <w:t xml:space="preserve"> of beneficiaries have attained age </w:t>
      </w:r>
      <w:r w:rsidR="00105E81">
        <w:t>{[</w:t>
      </w:r>
      <w:proofErr w:type="spellStart"/>
      <w:r w:rsidR="00105E81">
        <w:rPr>
          <w:color w:val="2157AD"/>
          <w:shd w:val="clear" w:color="auto" w:fill="C9E1F3"/>
        </w:rPr>
        <w:t>TrustProtRemoveAge|cardinal|else</w:t>
      </w:r>
      <w:proofErr w:type="spellEnd"/>
      <w:r w:rsidR="00105E81">
        <w:rPr>
          <w:color w:val="2157AD"/>
          <w:shd w:val="clear" w:color="auto" w:fill="C9E1F3"/>
        </w:rPr>
        <w:t>: "____________"</w:t>
      </w:r>
      <w:r w:rsidR="00105E81">
        <w:t>]}</w:t>
      </w:r>
      <w:r w:rsidR="00087F26">
        <w:t xml:space="preserve"> (</w:t>
      </w:r>
      <w:r w:rsidR="00105E81">
        <w:t>{[</w:t>
      </w:r>
      <w:proofErr w:type="spellStart"/>
      <w:r w:rsidR="00105E81">
        <w:rPr>
          <w:color w:val="2157AD"/>
          <w:shd w:val="clear" w:color="auto" w:fill="C9E1F3"/>
        </w:rPr>
        <w:t>TrustProtRemoveAge|else</w:t>
      </w:r>
      <w:proofErr w:type="spellEnd"/>
      <w:r w:rsidR="00105E81">
        <w:rPr>
          <w:color w:val="2157AD"/>
          <w:shd w:val="clear" w:color="auto" w:fill="C9E1F3"/>
        </w:rPr>
        <w:t>: "____"</w:t>
      </w:r>
      <w:r w:rsidR="00105E81">
        <w:t>]}</w:t>
      </w:r>
      <w:r w:rsidR="00087F26">
        <w:t>). Any CPA or attorney named as Trustee must maintain errors and omissions liability insurance covering service as Trustee.</w:t>
      </w:r>
    </w:p>
    <w:p w14:paraId="7DB0A285" w14:textId="59410C9F" w:rsidR="00A90B60" w:rsidRDefault="00105E81" w:rsidP="00A90B60">
      <w:pPr>
        <w:pStyle w:val="BodyText2"/>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ResidualBeneficiaries|any</w:t>
      </w:r>
      <w:proofErr w:type="spellEnd"/>
      <w:r>
        <w:rPr>
          <w:color w:val="2157AD"/>
          <w:shd w:val="clear" w:color="auto" w:fill="C9F3CD"/>
        </w:rPr>
        <w:t xml:space="preserve">: </w:t>
      </w:r>
      <w:proofErr w:type="spellStart"/>
      <w:r>
        <w:rPr>
          <w:color w:val="2157AD"/>
          <w:shd w:val="clear" w:color="auto" w:fill="C9F3CD"/>
        </w:rPr>
        <w:t>UntrustworthyBeneficiaryTF</w:t>
      </w:r>
      <w:proofErr w:type="spellEnd"/>
      <w:r>
        <w:t>]}</w:t>
      </w:r>
    </w:p>
    <w:p w14:paraId="7C57B1D0" w14:textId="45474C38" w:rsidR="00A90B60" w:rsidRDefault="00A90B60" w:rsidP="00A90B60">
      <w:pPr>
        <w:pStyle w:val="BodyText2"/>
      </w:pPr>
      <w:r>
        <w:t xml:space="preserve">Notwithstanding any other provision to the contrary, </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ResiduaryBenef.NameCO|else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t xml:space="preserve"> shall be precluded </w:t>
      </w:r>
      <w:r w:rsidRPr="00096CA3">
        <w:t>from removing a Trust Protector of any Trust of which</w:t>
      </w:r>
      <w:r>
        <w:t xml:space="preserve">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NotTrustworthy.length</w:t>
      </w:r>
      <w:proofErr w:type="spellEnd"/>
      <w:r w:rsidR="00105E81">
        <w:rPr>
          <w:color w:val="2157AD"/>
          <w:shd w:val="clear" w:color="auto" w:fill="C9F3CD"/>
        </w:rPr>
        <w:t xml:space="preserve"> &gt; 1</w:t>
      </w:r>
      <w:r w:rsidR="00105E81">
        <w:t>]}</w:t>
      </w:r>
      <w:r>
        <w:t>they are</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w:t>
      </w:r>
      <w:proofErr w:type="spellEnd"/>
      <w:r w:rsidR="00105E81">
        <w:t>]}{[</w:t>
      </w:r>
      <w:r w:rsidR="00105E81">
        <w:rPr>
          <w:rStyle w:val="Strong"/>
          <w:color w:val="41A151"/>
          <w:shd w:val="clear" w:color="auto" w:fill="C9F3CD"/>
        </w:rPr>
        <w:t>if</w:t>
      </w:r>
      <w:r w:rsidR="00105E81">
        <w:rPr>
          <w:color w:val="2157AD"/>
          <w:shd w:val="clear" w:color="auto" w:fill="C9F3CD"/>
        </w:rPr>
        <w:t xml:space="preserve"> ResiduaryBenef.IndividualTF</w:t>
      </w:r>
      <w:r w:rsidR="00105E81">
        <w:t>]}{[</w:t>
      </w:r>
      <w:r w:rsidR="00105E81">
        <w:rPr>
          <w:color w:val="2157AD"/>
          <w:shd w:val="clear" w:color="auto" w:fill="C9E1F3"/>
        </w:rPr>
        <w:t>ResiduaryBenef.Gender.HeSheIsAre|else: "he or she is"</w:t>
      </w:r>
      <w:r w:rsidR="00105E81">
        <w:t>]}{[</w:t>
      </w:r>
      <w:r w:rsidR="00105E81">
        <w:rPr>
          <w:rStyle w:val="Strong"/>
          <w:color w:val="41A151"/>
          <w:shd w:val="clear" w:color="auto" w:fill="C9F3CD"/>
        </w:rPr>
        <w:t>else</w:t>
      </w:r>
      <w:r w:rsidR="00105E81">
        <w:t>]}</w:t>
      </w:r>
      <w:r w:rsidR="006952A8" w:rsidRPr="006952A8">
        <w:t>it</w:t>
      </w:r>
      <w:r w:rsidR="00406A5B">
        <w:t xml:space="preserve"> is</w:t>
      </w:r>
      <w:r w:rsidR="00105E81">
        <w:t>{[</w:t>
      </w:r>
      <w:r w:rsidR="00105E81">
        <w:rPr>
          <w:rStyle w:val="Strong"/>
          <w:color w:val="41A151"/>
          <w:shd w:val="clear" w:color="auto" w:fill="C9F3CD"/>
        </w:rPr>
        <w:t>endif</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t xml:space="preserve"> a beneficiary entitled to receive mandatory or discretionary distributions of income or principal.  </w:t>
      </w:r>
    </w:p>
    <w:p w14:paraId="44048D61" w14:textId="3E3E97A4" w:rsidR="00A90B60" w:rsidRDefault="00105E81" w:rsidP="00A90B60">
      <w:pPr>
        <w:pStyle w:val="BodyText2"/>
      </w:pPr>
      <w:r>
        <w:t>{[</w:t>
      </w:r>
      <w:r>
        <w:rPr>
          <w:rStyle w:val="Strong"/>
          <w:color w:val="41A151"/>
          <w:shd w:val="clear" w:color="auto" w:fill="C9F3CD"/>
        </w:rPr>
        <w:t>endif</w:t>
      </w:r>
      <w:r>
        <w:t>]}</w:t>
      </w:r>
    </w:p>
    <w:p w14:paraId="53912380" w14:textId="1FFA2018" w:rsidR="00A90B60" w:rsidRPr="00B1328C" w:rsidRDefault="00A90B60" w:rsidP="00A90B60">
      <w:pPr>
        <w:pStyle w:val="BodyText2"/>
      </w:pPr>
      <w:r w:rsidRPr="00B1328C">
        <w:lastRenderedPageBreak/>
        <w:t xml:space="preserve">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675529">
        <w:t>Section 12.01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675529">
        <w:t>N</w:t>
      </w:r>
      <w:r w:rsidRPr="00B1328C">
        <w:fldChar w:fldCharType="end"/>
      </w:r>
      <w:r w:rsidRPr="00B1328C">
        <w:t>)</w:t>
      </w:r>
      <w:r>
        <w:t>.</w:t>
      </w:r>
      <w:r w:rsidRPr="00B1328C">
        <w:t xml:space="preserve"> </w:t>
      </w:r>
    </w:p>
    <w:p w14:paraId="3DF006DD" w14:textId="6C73CFE8" w:rsidR="00094606" w:rsidRPr="00B1328C" w:rsidRDefault="00094606" w:rsidP="00FC7A70">
      <w:pPr>
        <w:pStyle w:val="Heading2"/>
      </w:pPr>
      <w:bookmarkStart w:id="217" w:name="_Toc212727308"/>
      <w:bookmarkStart w:id="218" w:name="_Toc532025537"/>
      <w:r w:rsidRPr="00B1328C">
        <w:t>Successor Trust Protector</w:t>
      </w:r>
      <w:bookmarkEnd w:id="217"/>
    </w:p>
    <w:p w14:paraId="26EB28E8" w14:textId="77777777" w:rsidR="00094606" w:rsidRPr="00B1328C" w:rsidRDefault="00094606" w:rsidP="00094606">
      <w:pPr>
        <w:pStyle w:val="BodyText2"/>
      </w:pPr>
      <w:r w:rsidRPr="00B1328C">
        <w:t xml:space="preserve">If a Trust Protector resigns or cannot continue to serve for any reason, a Successor Trust Protector shall serve. Any Successor Trust Protector shall have </w:t>
      </w:r>
      <w:proofErr w:type="gramStart"/>
      <w:r w:rsidRPr="00B1328C">
        <w:t>all of</w:t>
      </w:r>
      <w:proofErr w:type="gramEnd"/>
      <w:r w:rsidRPr="00B1328C">
        <w:t xml:space="preserve"> the authority of any predecessor Trust </w:t>
      </w:r>
      <w:proofErr w:type="gramStart"/>
      <w:r w:rsidRPr="00B1328C">
        <w:t>Protector, but</w:t>
      </w:r>
      <w:proofErr w:type="gramEnd"/>
      <w:r w:rsidRPr="00B1328C">
        <w:t xml:space="preserve"> will not be responsible for the acts or omissions of its predecessor.</w:t>
      </w:r>
    </w:p>
    <w:p w14:paraId="31FBE0C8" w14:textId="7B128114" w:rsidR="00094606" w:rsidRDefault="00094606" w:rsidP="00F01716">
      <w:pPr>
        <w:pStyle w:val="BodyText2"/>
      </w:pPr>
      <w:r w:rsidRPr="00B1328C">
        <w:t xml:space="preserve">Any Trust Protector (including successors) shall have the right to appoint a Successor Trust Protector in writing. Such appointment shall take effect upon the death, resignation, or incapacity of the appointing Trust Protector. If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r w:rsidR="00B6598C">
        <w:t>]}</w:t>
      </w:r>
      <w:r w:rsidR="00B6598C" w:rsidRPr="00B1328C">
        <w:rPr>
          <w:rFonts w:cs="Times New Roman"/>
        </w:rPr>
        <w:t>I</w:t>
      </w:r>
      <w:r w:rsidR="00B6598C">
        <w:rPr>
          <w:rFonts w:cs="Times New Roman"/>
        </w:rPr>
        <w:t>{[</w:t>
      </w:r>
      <w:r w:rsidR="00B6598C">
        <w:rPr>
          <w:rStyle w:val="Strong"/>
          <w:color w:val="41A151"/>
          <w:shd w:val="clear" w:color="auto" w:fill="C9F3CD"/>
        </w:rPr>
        <w:t>else</w:t>
      </w:r>
      <w:r w:rsidR="00B6598C">
        <w:rPr>
          <w:rFonts w:cs="Times New Roman"/>
        </w:rPr>
        <w:t>]}we{[</w:t>
      </w:r>
      <w:r w:rsidR="00B6598C">
        <w:rPr>
          <w:rStyle w:val="Strong"/>
          <w:color w:val="41A151"/>
          <w:shd w:val="clear" w:color="auto" w:fill="C9F3CD"/>
        </w:rPr>
        <w:t>endif</w:t>
      </w:r>
      <w:r w:rsidR="00B6598C">
        <w:rPr>
          <w:rFonts w:cs="Times New Roman"/>
        </w:rPr>
        <w:t>]}</w:t>
      </w:r>
      <w:r w:rsidRPr="00B1328C">
        <w:t xml:space="preserve"> have named a Successor Trust Protector, the appointment of a Successor Trust Protector by an acting Trust Protector shall be effective when all Trust Protectors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r w:rsidR="00B6598C">
        <w:t>]}</w:t>
      </w:r>
      <w:r w:rsidR="00B6598C" w:rsidRPr="00B1328C">
        <w:rPr>
          <w:rFonts w:cs="Times New Roman"/>
        </w:rPr>
        <w:t>I</w:t>
      </w:r>
      <w:r w:rsidR="00B6598C">
        <w:rPr>
          <w:rFonts w:cs="Times New Roman"/>
        </w:rPr>
        <w:t>{[</w:t>
      </w:r>
      <w:r w:rsidR="00B6598C">
        <w:rPr>
          <w:rStyle w:val="Strong"/>
          <w:color w:val="41A151"/>
          <w:shd w:val="clear" w:color="auto" w:fill="C9F3CD"/>
        </w:rPr>
        <w:t>else</w:t>
      </w:r>
      <w:r w:rsidR="00B6598C">
        <w:rPr>
          <w:rFonts w:cs="Times New Roman"/>
        </w:rPr>
        <w:t>]}we{[</w:t>
      </w:r>
      <w:r w:rsidR="00B6598C">
        <w:rPr>
          <w:rStyle w:val="Strong"/>
          <w:color w:val="41A151"/>
          <w:shd w:val="clear" w:color="auto" w:fill="C9F3CD"/>
        </w:rPr>
        <w:t>endif</w:t>
      </w:r>
      <w:r w:rsidR="00B6598C">
        <w:rPr>
          <w:rFonts w:cs="Times New Roman"/>
        </w:rPr>
        <w:t>]}</w:t>
      </w:r>
      <w:r w:rsidRPr="00B1328C">
        <w:t xml:space="preserve"> have named fail to qualify or cease to act. If more than one Trust Protector has been appointed, they shall serve in the same order as the Trust Protectors who appointed them.</w:t>
      </w:r>
    </w:p>
    <w:p w14:paraId="03AE398F" w14:textId="7B62D90A" w:rsidR="00756399" w:rsidRPr="00D53C06" w:rsidRDefault="00570A87" w:rsidP="00A94DF4">
      <w:pPr>
        <w:pStyle w:val="BodyText2"/>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SNTSelfSettledTF</w:t>
      </w:r>
      <w:proofErr w:type="spellEnd"/>
      <w:r>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 "Grantor"</w:t>
      </w:r>
      <w:r>
        <w:rPr>
          <w:rFonts w:eastAsia="Times New Roman"/>
        </w:rPr>
        <w:t>]}</w:t>
      </w:r>
      <w:r w:rsidR="00E13B8A" w:rsidRPr="00D53C06">
        <w:t>Any Successor Trust Protector appointed under this Section shall be unrelated to {[</w:t>
      </w:r>
      <w:r w:rsidR="00E13B8A" w:rsidRPr="00D53C06">
        <w:rPr>
          <w:rStyle w:val="Strong"/>
          <w:color w:val="41A151"/>
          <w:shd w:val="clear" w:color="auto" w:fill="C9F3CD"/>
        </w:rPr>
        <w:t>if</w:t>
      </w:r>
      <w:r w:rsidR="00E13B8A" w:rsidRPr="00D53C06">
        <w:rPr>
          <w:color w:val="2157AD"/>
          <w:shd w:val="clear" w:color="auto" w:fill="C9F3CD"/>
        </w:rPr>
        <w:t xml:space="preserve"> JointOrSinglePlan == </w:t>
      </w:r>
      <w:r w:rsidR="00E13B8A" w:rsidRPr="00D53C06">
        <w:rPr>
          <w:noProof/>
          <w:color w:val="2157AD"/>
          <w:shd w:val="clear" w:color="auto" w:fill="C9F3CD"/>
        </w:rPr>
        <w:t>"</w:t>
      </w:r>
      <w:r w:rsidR="00E13B8A" w:rsidRPr="00D53C06">
        <w:rPr>
          <w:color w:val="2157AD"/>
          <w:shd w:val="clear" w:color="auto" w:fill="C9F3CD"/>
        </w:rPr>
        <w:t>Single</w:t>
      </w:r>
      <w:r w:rsidR="00E13B8A" w:rsidRPr="00D53C06">
        <w:rPr>
          <w:noProof/>
          <w:color w:val="2157AD"/>
          <w:shd w:val="clear" w:color="auto" w:fill="C9F3CD"/>
        </w:rPr>
        <w:t>"</w:t>
      </w:r>
      <w:r w:rsidR="00E13B8A" w:rsidRPr="00D53C06">
        <w:t>]}the</w:t>
      </w:r>
      <w:r w:rsidR="00E13B8A" w:rsidRPr="00D53C06">
        <w:rPr>
          <w:rFonts w:cs="Times New Roman"/>
        </w:rPr>
        <w:t>{[</w:t>
      </w:r>
      <w:r w:rsidR="00E13B8A" w:rsidRPr="00D53C06">
        <w:rPr>
          <w:rStyle w:val="Strong"/>
          <w:color w:val="41A151"/>
          <w:shd w:val="clear" w:color="auto" w:fill="C9F3CD"/>
        </w:rPr>
        <w:t>else</w:t>
      </w:r>
      <w:r w:rsidR="00E13B8A" w:rsidRPr="00D53C06">
        <w:rPr>
          <w:rFonts w:cs="Times New Roman"/>
        </w:rPr>
        <w:t>]}either{[</w:t>
      </w:r>
      <w:r w:rsidR="00E13B8A" w:rsidRPr="00D53C06">
        <w:rPr>
          <w:rStyle w:val="Strong"/>
          <w:color w:val="41A151"/>
          <w:shd w:val="clear" w:color="auto" w:fill="C9F3CD"/>
        </w:rPr>
        <w:t>endif</w:t>
      </w:r>
      <w:r w:rsidR="00E13B8A" w:rsidRPr="00D53C06">
        <w:rPr>
          <w:rFonts w:cs="Times New Roman"/>
        </w:rPr>
        <w:t>]}{[</w:t>
      </w:r>
      <w:r w:rsidR="00E13B8A" w:rsidRPr="00D53C06">
        <w:rPr>
          <w:rFonts w:cs="Times New Roman"/>
          <w:noProof/>
          <w:color w:val="2157AD"/>
          <w:shd w:val="clear" w:color="auto" w:fill="C9E1F3"/>
        </w:rPr>
        <w:t>StateLawSelect.GrantorReference</w:t>
      </w:r>
      <w:r w:rsidR="00E13B8A" w:rsidRPr="00D53C06">
        <w:rPr>
          <w:rFonts w:cs="Times New Roman"/>
        </w:rPr>
        <w:t xml:space="preserve">]} or </w:t>
      </w:r>
      <w:r w:rsidR="00E13B8A" w:rsidRPr="00D53C06">
        <w:t>any beneficiary under this Trust by blood, marriage, or within the meaning of Code Section 672(c)</w:t>
      </w:r>
      <w:r w:rsidR="00756399">
        <w:t>{[</w:t>
      </w:r>
      <w:r w:rsidR="00756399" w:rsidRPr="00D53C06">
        <w:rPr>
          <w:rStyle w:val="Strong"/>
          <w:color w:val="41A151"/>
          <w:shd w:val="clear" w:color="auto" w:fill="C9F3CD"/>
        </w:rPr>
        <w:t>else</w:t>
      </w:r>
      <w:r w:rsidR="00756399">
        <w:t>]}</w:t>
      </w:r>
      <w:r w:rsidR="00756399" w:rsidRPr="00D53C06">
        <w:t>Any Successor Trust Protector named or appointed under this Section</w:t>
      </w:r>
      <w:r w:rsidR="00756399">
        <w:t xml:space="preserve"> shall be not be related or subordinate to any beneficiary entitled to receive mandatory or discretionary distributions of income or principal within the meaning of Code Section 672(c), as amended from time to time{[</w:t>
      </w:r>
      <w:r w:rsidR="00756399" w:rsidRPr="00D53C06">
        <w:rPr>
          <w:rStyle w:val="Strong"/>
          <w:color w:val="41A151"/>
          <w:shd w:val="clear" w:color="auto" w:fill="C9F3CD"/>
        </w:rPr>
        <w:t>e</w:t>
      </w:r>
      <w:r w:rsidR="00756399">
        <w:rPr>
          <w:rStyle w:val="Strong"/>
          <w:color w:val="41A151"/>
          <w:shd w:val="clear" w:color="auto" w:fill="C9F3CD"/>
        </w:rPr>
        <w:t>ndif</w:t>
      </w:r>
      <w:r w:rsidR="00756399">
        <w:t>]}</w:t>
      </w:r>
      <w:r w:rsidR="00756399" w:rsidRPr="00D53C06">
        <w:t>.</w:t>
      </w:r>
    </w:p>
    <w:p w14:paraId="6E0E934E" w14:textId="77777777" w:rsidR="00756399" w:rsidRPr="00B1328C" w:rsidRDefault="00756399" w:rsidP="00F01716">
      <w:pPr>
        <w:pStyle w:val="BodyText2"/>
      </w:pPr>
    </w:p>
    <w:p w14:paraId="33479A88" w14:textId="77777777" w:rsidR="006C29E0" w:rsidRPr="00B1328C" w:rsidRDefault="006C29E0" w:rsidP="00FC7A70">
      <w:pPr>
        <w:pStyle w:val="Heading2"/>
      </w:pPr>
      <w:bookmarkStart w:id="219" w:name="_Toc532025538"/>
      <w:bookmarkStart w:id="220" w:name="_Toc212727309"/>
      <w:bookmarkEnd w:id="218"/>
      <w:r w:rsidRPr="00B1328C">
        <w:t>Trust Protector Vacancy</w:t>
      </w:r>
      <w:bookmarkEnd w:id="219"/>
      <w:bookmarkEnd w:id="220"/>
    </w:p>
    <w:p w14:paraId="4E6E62F9" w14:textId="56255E0C" w:rsidR="00EE25F8" w:rsidRPr="00D53C06" w:rsidRDefault="006C29E0" w:rsidP="00B60DF9">
      <w:pPr>
        <w:pStyle w:val="BodyText2"/>
      </w:pPr>
      <w:bookmarkStart w:id="221" w:name="_Hlk3644992"/>
      <w:r w:rsidRPr="00B1328C">
        <w:t xml:space="preserve">If the </w:t>
      </w:r>
      <w:r w:rsidR="001E30BA" w:rsidRPr="00FF1505">
        <w:t>{[</w:t>
      </w:r>
      <w:r w:rsidR="001E30BA" w:rsidRPr="00FF1505">
        <w:rPr>
          <w:rStyle w:val="Strong"/>
          <w:color w:val="41A151"/>
          <w:shd w:val="clear" w:color="auto" w:fill="C9F3CD"/>
        </w:rPr>
        <w:t>if</w:t>
      </w:r>
      <w:r w:rsidR="001E30BA" w:rsidRPr="00FF1505">
        <w:rPr>
          <w:color w:val="2157AD"/>
          <w:shd w:val="clear" w:color="auto" w:fill="C9F3CD"/>
        </w:rPr>
        <w:t xml:space="preserve"> </w:t>
      </w:r>
      <w:proofErr w:type="spellStart"/>
      <w:r w:rsidR="001E30BA" w:rsidRPr="00FF1505">
        <w:rPr>
          <w:color w:val="2157AD"/>
          <w:shd w:val="clear" w:color="auto" w:fill="C9F3CD"/>
        </w:rPr>
        <w:t>JointOrSinglePlan</w:t>
      </w:r>
      <w:proofErr w:type="spellEnd"/>
      <w:r w:rsidR="001E30BA" w:rsidRPr="00FF1505">
        <w:rPr>
          <w:color w:val="2157AD"/>
          <w:shd w:val="clear" w:color="auto" w:fill="C9F3CD"/>
        </w:rPr>
        <w:t xml:space="preserve"> == </w:t>
      </w:r>
      <w:r w:rsidR="001E30BA" w:rsidRPr="00FF1505">
        <w:rPr>
          <w:noProof/>
          <w:color w:val="2157AD"/>
          <w:shd w:val="clear" w:color="auto" w:fill="C9F3CD"/>
        </w:rPr>
        <w:t>"</w:t>
      </w:r>
      <w:r w:rsidR="001E30BA" w:rsidRPr="00FF1505">
        <w:rPr>
          <w:color w:val="2157AD"/>
          <w:shd w:val="clear" w:color="auto" w:fill="C9F3CD"/>
        </w:rPr>
        <w:t>Joint</w:t>
      </w:r>
      <w:r w:rsidR="001E30BA" w:rsidRPr="00FF1505">
        <w:rPr>
          <w:noProof/>
          <w:color w:val="2157AD"/>
          <w:shd w:val="clear" w:color="auto" w:fill="C9F3CD"/>
        </w:rPr>
        <w:t>"</w:t>
      </w:r>
      <w:r w:rsidR="001E30BA" w:rsidRPr="00FF1505">
        <w:t>]}</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sidRPr="00FF1505">
        <w:t xml:space="preserve">s </w:t>
      </w:r>
      <w:r w:rsidR="001E30BA">
        <w:t>are</w:t>
      </w:r>
      <w:r w:rsidR="001E30BA" w:rsidRPr="00FF1505">
        <w:t>{[</w:t>
      </w:r>
      <w:r w:rsidR="001E30BA" w:rsidRPr="00FF1505">
        <w:rPr>
          <w:rStyle w:val="Strong"/>
          <w:rFonts w:eastAsia="Times New Roman"/>
          <w:color w:val="41A151"/>
          <w:shd w:val="clear" w:color="auto" w:fill="C9F3CD"/>
        </w:rPr>
        <w:t>else</w:t>
      </w:r>
      <w:r w:rsidR="001E30BA" w:rsidRPr="00FF1505">
        <w:t>]}</w:t>
      </w:r>
      <w:r w:rsidR="001E30BA" w:rsidRPr="00FF1505">
        <w:rPr>
          <w:rFonts w:cs="Times New Roman"/>
        </w:rPr>
        <w:t>{[</w:t>
      </w:r>
      <w:proofErr w:type="spellStart"/>
      <w:r w:rsidR="001E30BA" w:rsidRPr="00FF1505">
        <w:rPr>
          <w:rFonts w:cs="Times New Roman"/>
          <w:noProof/>
          <w:color w:val="2157AD"/>
          <w:shd w:val="clear" w:color="auto" w:fill="C9E1F3"/>
        </w:rPr>
        <w:t>StateLawSelect.GrantorReference</w:t>
      </w:r>
      <w:proofErr w:type="spellEnd"/>
      <w:r w:rsidR="001E30BA" w:rsidRPr="00FF1505">
        <w:rPr>
          <w:rFonts w:cs="Times New Roman"/>
        </w:rPr>
        <w:t>]}</w:t>
      </w:r>
      <w:r w:rsidR="001E30BA">
        <w:rPr>
          <w:rFonts w:cs="Times New Roman"/>
        </w:rPr>
        <w:t xml:space="preserve"> </w:t>
      </w:r>
      <w:r w:rsidR="001E30BA">
        <w:t>is</w:t>
      </w:r>
      <w:r w:rsidR="001E30BA" w:rsidRPr="00FF1505">
        <w:t>{[</w:t>
      </w:r>
      <w:r w:rsidR="001E30BA" w:rsidRPr="00FF1505">
        <w:rPr>
          <w:rStyle w:val="Strong"/>
          <w:rFonts w:eastAsia="Times New Roman"/>
          <w:color w:val="41A151"/>
          <w:shd w:val="clear" w:color="auto" w:fill="C9F3CD"/>
        </w:rPr>
        <w:t>endif</w:t>
      </w:r>
      <w:r w:rsidR="001E30BA" w:rsidRPr="00FF1505">
        <w:t>]}</w:t>
      </w:r>
      <w:r w:rsidRPr="00B1328C">
        <w:t xml:space="preserve"> unable to act due to incompetency, incapacity, or death, then a majority of the beneficiaries </w:t>
      </w:r>
      <w:r w:rsidR="005979F0" w:rsidRPr="00B1328C">
        <w:t xml:space="preserve">of each Separate Share Trust </w:t>
      </w:r>
      <w:r w:rsidR="00890639" w:rsidRPr="00B1328C">
        <w:t xml:space="preserve">who have attained the age of </w:t>
      </w:r>
      <w:r w:rsidR="00105E81">
        <w:t>{[</w:t>
      </w:r>
      <w:proofErr w:type="spellStart"/>
      <w:r w:rsidR="00105E81">
        <w:rPr>
          <w:color w:val="2157AD"/>
          <w:shd w:val="clear" w:color="auto" w:fill="C9E1F3"/>
        </w:rPr>
        <w:t>TrustProtApptAge|cardinal|else</w:t>
      </w:r>
      <w:proofErr w:type="spellEnd"/>
      <w:r w:rsidR="00105E81">
        <w:rPr>
          <w:color w:val="2157AD"/>
          <w:shd w:val="clear" w:color="auto" w:fill="C9E1F3"/>
        </w:rPr>
        <w:t>: "_______________"</w:t>
      </w:r>
      <w:r w:rsidR="00105E81">
        <w:t>]}</w:t>
      </w:r>
      <w:r w:rsidR="00A90B60" w:rsidRPr="001B487A">
        <w:t xml:space="preserve"> (</w:t>
      </w:r>
      <w:r w:rsidR="00105E81">
        <w:t>{[</w:t>
      </w:r>
      <w:proofErr w:type="spellStart"/>
      <w:r w:rsidR="00105E81">
        <w:rPr>
          <w:color w:val="2157AD"/>
          <w:shd w:val="clear" w:color="auto" w:fill="C9E1F3"/>
        </w:rPr>
        <w:t>TrustProtApptAge|else</w:t>
      </w:r>
      <w:proofErr w:type="spellEnd"/>
      <w:r w:rsidR="00105E81">
        <w:rPr>
          <w:color w:val="2157AD"/>
          <w:shd w:val="clear" w:color="auto" w:fill="C9E1F3"/>
        </w:rPr>
        <w:t>: "_____"</w:t>
      </w:r>
      <w:r w:rsidR="00105E81">
        <w:t>]}</w:t>
      </w:r>
      <w:r w:rsidR="00A90B60" w:rsidRPr="001B487A">
        <w:t>)</w:t>
      </w:r>
      <w:r w:rsidR="00890639" w:rsidRPr="00B1328C">
        <w:t xml:space="preserve"> and are </w:t>
      </w:r>
      <w:r w:rsidRPr="00B1328C">
        <w:t xml:space="preserve">eligible to receive mandatory or discretionary distributions of net income or principal from any </w:t>
      </w:r>
      <w:r w:rsidR="005979F0" w:rsidRPr="00B1328C">
        <w:t xml:space="preserve">such </w:t>
      </w:r>
      <w:r w:rsidRPr="00B1328C">
        <w:t>trust created under this Trust Agreement shall forthwith name a</w:t>
      </w:r>
      <w:r w:rsidR="00B23E64">
        <w:t xml:space="preserve"> Trust Protector </w:t>
      </w:r>
      <w:r w:rsidR="00EE25F8">
        <w:rPr>
          <w:rFonts w:eastAsia="Times New Roman"/>
        </w:rPr>
        <w:t>{[</w:t>
      </w:r>
      <w:r w:rsidR="00EE25F8">
        <w:rPr>
          <w:rStyle w:val="Strong"/>
          <w:rFonts w:eastAsia="Times New Roman"/>
          <w:color w:val="41A151"/>
          <w:shd w:val="clear" w:color="auto" w:fill="C9F3CD"/>
        </w:rPr>
        <w:t>if</w:t>
      </w:r>
      <w:r w:rsidR="00EE25F8">
        <w:rPr>
          <w:rFonts w:eastAsia="Times New Roman"/>
          <w:color w:val="2157AD"/>
          <w:shd w:val="clear" w:color="auto" w:fill="C9F3CD"/>
        </w:rPr>
        <w:t xml:space="preserve"> !</w:t>
      </w:r>
      <w:proofErr w:type="spellStart"/>
      <w:r w:rsidR="00EE25F8">
        <w:rPr>
          <w:rFonts w:eastAsia="Times New Roman"/>
          <w:color w:val="2157AD"/>
          <w:shd w:val="clear" w:color="auto" w:fill="C9F3CD"/>
        </w:rPr>
        <w:t>SNTSelfSettledTF</w:t>
      </w:r>
      <w:proofErr w:type="spellEnd"/>
      <w:r w:rsidR="00EE25F8">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EE25F8">
        <w:rPr>
          <w:rFonts w:eastAsia="Times New Roman"/>
          <w:color w:val="2157AD"/>
          <w:shd w:val="clear" w:color="auto" w:fill="C9F3CD"/>
        </w:rPr>
        <w:t>.Name</w:t>
      </w:r>
      <w:proofErr w:type="spellEnd"/>
      <w:r w:rsidR="00EE25F8">
        <w:rPr>
          <w:rFonts w:eastAsia="Times New Roman"/>
          <w:color w:val="2157AD"/>
          <w:shd w:val="clear" w:color="auto" w:fill="C9F3CD"/>
        </w:rPr>
        <w:t xml:space="preserve"> != "Grantor"</w:t>
      </w:r>
      <w:r w:rsidR="00EE25F8">
        <w:rPr>
          <w:rFonts w:eastAsia="Times New Roman"/>
        </w:rPr>
        <w:t>]}</w:t>
      </w:r>
      <w:r w:rsidR="00AD3B78">
        <w:t>who</w:t>
      </w:r>
      <w:r w:rsidR="00EE25F8" w:rsidRPr="00D53C06">
        <w:t xml:space="preserve"> shall be a CPA, attorney, or corporate fiduciary; provided any such CPA, attorney, or corporate fiduciary is unrelated to {[</w:t>
      </w:r>
      <w:r w:rsidR="00EE25F8" w:rsidRPr="00D53C06">
        <w:rPr>
          <w:rStyle w:val="Strong"/>
          <w:color w:val="41A151"/>
          <w:shd w:val="clear" w:color="auto" w:fill="C9F3CD"/>
        </w:rPr>
        <w:t>if</w:t>
      </w:r>
      <w:r w:rsidR="00EE25F8" w:rsidRPr="00D53C06">
        <w:rPr>
          <w:color w:val="2157AD"/>
          <w:shd w:val="clear" w:color="auto" w:fill="C9F3CD"/>
        </w:rPr>
        <w:t xml:space="preserve"> JointOrSinglePlan == </w:t>
      </w:r>
      <w:r w:rsidR="00EE25F8" w:rsidRPr="00D53C06">
        <w:rPr>
          <w:noProof/>
          <w:color w:val="2157AD"/>
          <w:shd w:val="clear" w:color="auto" w:fill="C9F3CD"/>
        </w:rPr>
        <w:t>"</w:t>
      </w:r>
      <w:r w:rsidR="00EE25F8" w:rsidRPr="00D53C06">
        <w:rPr>
          <w:color w:val="2157AD"/>
          <w:shd w:val="clear" w:color="auto" w:fill="C9F3CD"/>
        </w:rPr>
        <w:t>Single</w:t>
      </w:r>
      <w:r w:rsidR="00EE25F8" w:rsidRPr="00D53C06">
        <w:rPr>
          <w:noProof/>
          <w:color w:val="2157AD"/>
          <w:shd w:val="clear" w:color="auto" w:fill="C9F3CD"/>
        </w:rPr>
        <w:t>"</w:t>
      </w:r>
      <w:r w:rsidR="00EE25F8" w:rsidRPr="00D53C06">
        <w:t>]}the</w:t>
      </w:r>
      <w:r w:rsidR="00EE25F8" w:rsidRPr="00D53C06">
        <w:rPr>
          <w:rFonts w:cs="Times New Roman"/>
        </w:rPr>
        <w:t>{[</w:t>
      </w:r>
      <w:r w:rsidR="00EE25F8" w:rsidRPr="00D53C06">
        <w:rPr>
          <w:rStyle w:val="Strong"/>
          <w:color w:val="41A151"/>
          <w:shd w:val="clear" w:color="auto" w:fill="C9F3CD"/>
        </w:rPr>
        <w:t>else</w:t>
      </w:r>
      <w:r w:rsidR="00EE25F8" w:rsidRPr="00D53C06">
        <w:rPr>
          <w:rFonts w:cs="Times New Roman"/>
        </w:rPr>
        <w:t>]}either{[</w:t>
      </w:r>
      <w:r w:rsidR="00EE25F8" w:rsidRPr="00D53C06">
        <w:rPr>
          <w:rStyle w:val="Strong"/>
          <w:color w:val="41A151"/>
          <w:shd w:val="clear" w:color="auto" w:fill="C9F3CD"/>
        </w:rPr>
        <w:t>endif</w:t>
      </w:r>
      <w:r w:rsidR="00EE25F8" w:rsidRPr="00D53C06">
        <w:rPr>
          <w:rFonts w:cs="Times New Roman"/>
        </w:rPr>
        <w:t>]}{[</w:t>
      </w:r>
      <w:r w:rsidR="00EE25F8" w:rsidRPr="00D53C06">
        <w:rPr>
          <w:rFonts w:cs="Times New Roman"/>
          <w:noProof/>
          <w:color w:val="2157AD"/>
          <w:shd w:val="clear" w:color="auto" w:fill="C9E1F3"/>
        </w:rPr>
        <w:t>StateLawSelect.GrantorReference</w:t>
      </w:r>
      <w:r w:rsidR="00EE25F8" w:rsidRPr="00D53C06">
        <w:rPr>
          <w:rFonts w:cs="Times New Roman"/>
        </w:rPr>
        <w:t xml:space="preserve">]} or </w:t>
      </w:r>
      <w:r w:rsidR="00EE25F8" w:rsidRPr="00D53C06">
        <w:t>any beneficiary under this Trust by blood, marriage, or within the meaning of Code Section 672(c)</w:t>
      </w:r>
      <w:r w:rsidR="00EE25F8">
        <w:t>{[</w:t>
      </w:r>
      <w:r w:rsidR="00EE25F8" w:rsidRPr="00D53C06">
        <w:rPr>
          <w:rStyle w:val="Strong"/>
          <w:color w:val="41A151"/>
          <w:shd w:val="clear" w:color="auto" w:fill="C9F3CD"/>
        </w:rPr>
        <w:t>else</w:t>
      </w:r>
      <w:r w:rsidR="00EE25F8">
        <w:t>]}</w:t>
      </w:r>
      <w:r w:rsidR="00AD3B78">
        <w:t xml:space="preserve">who shall be </w:t>
      </w:r>
      <w:r w:rsidR="00B60DF9">
        <w:t xml:space="preserve">unrelated to </w:t>
      </w:r>
      <w:r w:rsidR="00EE25F8">
        <w:t>any beneficiary entitled to receive mandatory or discretionary distributions of income or principal within the meaning of Code Section 672(c), as amended from time to time{[</w:t>
      </w:r>
      <w:r w:rsidR="00EE25F8" w:rsidRPr="00D53C06">
        <w:rPr>
          <w:rStyle w:val="Strong"/>
          <w:color w:val="41A151"/>
          <w:shd w:val="clear" w:color="auto" w:fill="C9F3CD"/>
        </w:rPr>
        <w:t>e</w:t>
      </w:r>
      <w:r w:rsidR="00EE25F8">
        <w:rPr>
          <w:rStyle w:val="Strong"/>
          <w:color w:val="41A151"/>
          <w:shd w:val="clear" w:color="auto" w:fill="C9F3CD"/>
        </w:rPr>
        <w:t>ndif</w:t>
      </w:r>
      <w:r w:rsidR="00EE25F8">
        <w:t>]}</w:t>
      </w:r>
      <w:r w:rsidR="00EE25F8" w:rsidRPr="00D53C06">
        <w:t>.</w:t>
      </w:r>
    </w:p>
    <w:p w14:paraId="138F8874" w14:textId="5BC80463" w:rsidR="006C29E0" w:rsidRPr="00B1328C" w:rsidRDefault="006C29E0" w:rsidP="006C29E0">
      <w:pPr>
        <w:pStyle w:val="BodyText2"/>
      </w:pPr>
      <w:r w:rsidRPr="00B1328C">
        <w:t xml:space="preserve">If a majority of beneficiaries have not attained age </w:t>
      </w:r>
      <w:r w:rsidR="00105E81">
        <w:t>{[</w:t>
      </w:r>
      <w:proofErr w:type="spellStart"/>
      <w:r w:rsidR="00105E81">
        <w:rPr>
          <w:color w:val="2157AD"/>
          <w:shd w:val="clear" w:color="auto" w:fill="C9E1F3"/>
        </w:rPr>
        <w:t>TrustProtApptAge|cardinal|else</w:t>
      </w:r>
      <w:proofErr w:type="spellEnd"/>
      <w:r w:rsidR="00105E81">
        <w:rPr>
          <w:color w:val="2157AD"/>
          <w:shd w:val="clear" w:color="auto" w:fill="C9E1F3"/>
        </w:rPr>
        <w:t>: "_______________"</w:t>
      </w:r>
      <w:r w:rsidR="00105E81">
        <w:t>]}</w:t>
      </w:r>
      <w:r w:rsidR="00A90B60" w:rsidRPr="001B487A">
        <w:t xml:space="preserve"> (</w:t>
      </w:r>
      <w:r w:rsidR="00105E81">
        <w:t>{[</w:t>
      </w:r>
      <w:proofErr w:type="spellStart"/>
      <w:r w:rsidR="00105E81">
        <w:rPr>
          <w:color w:val="2157AD"/>
          <w:shd w:val="clear" w:color="auto" w:fill="C9E1F3"/>
        </w:rPr>
        <w:t>TrustProtApptAge|else</w:t>
      </w:r>
      <w:proofErr w:type="spellEnd"/>
      <w:r w:rsidR="00105E81">
        <w:rPr>
          <w:color w:val="2157AD"/>
          <w:shd w:val="clear" w:color="auto" w:fill="C9E1F3"/>
        </w:rPr>
        <w:t>: "_____"</w:t>
      </w:r>
      <w:r w:rsidR="00105E81">
        <w:t>]}</w:t>
      </w:r>
      <w:r w:rsidR="00A90B60" w:rsidRPr="001B487A">
        <w:t>)</w:t>
      </w:r>
      <w:r w:rsidRPr="00B1328C">
        <w:t>, then the beneficiary</w:t>
      </w:r>
      <w:r w:rsidR="00C6113C">
        <w:t>’s</w:t>
      </w:r>
      <w:r w:rsidRPr="00B1328C">
        <w:t xml:space="preserve"> right to appoint a Trust Protector shall lapse until such time as a majority of beneficiaries have attained age </w:t>
      </w:r>
      <w:r w:rsidR="00105E81">
        <w:t>{[</w:t>
      </w:r>
      <w:proofErr w:type="spellStart"/>
      <w:r w:rsidR="00105E81">
        <w:rPr>
          <w:color w:val="2157AD"/>
          <w:shd w:val="clear" w:color="auto" w:fill="C9E1F3"/>
        </w:rPr>
        <w:t>TrustProtApptAge|cardinal|else</w:t>
      </w:r>
      <w:proofErr w:type="spellEnd"/>
      <w:r w:rsidR="00105E81">
        <w:rPr>
          <w:color w:val="2157AD"/>
          <w:shd w:val="clear" w:color="auto" w:fill="C9E1F3"/>
        </w:rPr>
        <w:t>: "_______________"</w:t>
      </w:r>
      <w:r w:rsidR="00105E81">
        <w:t>]}</w:t>
      </w:r>
      <w:r w:rsidR="00A90B60" w:rsidRPr="001B487A">
        <w:t xml:space="preserve"> (</w:t>
      </w:r>
      <w:r w:rsidR="00105E81">
        <w:t>{[</w:t>
      </w:r>
      <w:proofErr w:type="spellStart"/>
      <w:r w:rsidR="00105E81">
        <w:rPr>
          <w:color w:val="2157AD"/>
          <w:shd w:val="clear" w:color="auto" w:fill="C9E1F3"/>
        </w:rPr>
        <w:t>TrustProtApptAge|else</w:t>
      </w:r>
      <w:proofErr w:type="spellEnd"/>
      <w:r w:rsidR="00105E81">
        <w:rPr>
          <w:color w:val="2157AD"/>
          <w:shd w:val="clear" w:color="auto" w:fill="C9E1F3"/>
        </w:rPr>
        <w:t>: "_____"</w:t>
      </w:r>
      <w:r w:rsidR="00105E81">
        <w:t>]}</w:t>
      </w:r>
      <w:r w:rsidR="00A90B60" w:rsidRPr="001B487A">
        <w:t>)</w:t>
      </w:r>
      <w:r w:rsidRPr="00B1328C">
        <w:t xml:space="preserve">. </w:t>
      </w:r>
      <w:r w:rsidRPr="00B1328C">
        <w:lastRenderedPageBreak/>
        <w:t>Any CPA or attorney named Trust Protector must maintain errors and omissions liability insurance covering service as Trust Protector.</w:t>
      </w:r>
    </w:p>
    <w:p w14:paraId="7F75DBEF" w14:textId="480AB8CD" w:rsidR="00A90B60" w:rsidRDefault="00105E81" w:rsidP="00A90B60">
      <w:pPr>
        <w:pStyle w:val="BodyText2"/>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ResidualBeneficiaries|any</w:t>
      </w:r>
      <w:proofErr w:type="spellEnd"/>
      <w:r>
        <w:rPr>
          <w:color w:val="2157AD"/>
          <w:shd w:val="clear" w:color="auto" w:fill="C9F3CD"/>
        </w:rPr>
        <w:t xml:space="preserve">: </w:t>
      </w:r>
      <w:proofErr w:type="spellStart"/>
      <w:r>
        <w:rPr>
          <w:color w:val="2157AD"/>
          <w:shd w:val="clear" w:color="auto" w:fill="C9F3CD"/>
        </w:rPr>
        <w:t>UntrustworthyBeneficiaryTF</w:t>
      </w:r>
      <w:proofErr w:type="spellEnd"/>
      <w:r>
        <w:t>]}</w:t>
      </w:r>
    </w:p>
    <w:p w14:paraId="67835828" w14:textId="17431A0E" w:rsidR="00A90B60" w:rsidRDefault="00A90B60" w:rsidP="00A90B60">
      <w:pPr>
        <w:pStyle w:val="BodyText2"/>
      </w:pPr>
      <w:r>
        <w:t xml:space="preserve">Notwithstanding any other provision to the contrary, </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UntrustworthyBeneficiaryTF|punc</w:t>
      </w:r>
      <w:proofErr w:type="spellEnd"/>
      <w:r w:rsidR="00105E81">
        <w:rPr>
          <w:color w:val="2157AD"/>
          <w:shd w:val="clear" w:color="auto" w:fill="FAE7D2"/>
        </w:rPr>
        <w:t>: "1, 2, and 3"</w:t>
      </w:r>
      <w:r w:rsidR="00105E81">
        <w:t>]}</w:t>
      </w:r>
      <w:r w:rsidR="00105E81">
        <w:rPr>
          <w:b/>
          <w:bCs/>
          <w:smallCaps/>
        </w:rPr>
        <w:t>{[</w:t>
      </w:r>
      <w:proofErr w:type="spellStart"/>
      <w:r w:rsidR="00105E81">
        <w:rPr>
          <w:b/>
          <w:bCs/>
          <w:smallCaps/>
          <w:color w:val="2157AD"/>
          <w:shd w:val="clear" w:color="auto" w:fill="C9E1F3"/>
        </w:rPr>
        <w:t>ResiduaryBenef.NameCO|else</w:t>
      </w:r>
      <w:proofErr w:type="spellEnd"/>
      <w:r w:rsidR="00105E81">
        <w:rPr>
          <w:b/>
          <w:bCs/>
          <w:smallCaps/>
          <w:color w:val="2157AD"/>
          <w:shd w:val="clear" w:color="auto" w:fill="C9E1F3"/>
        </w:rPr>
        <w:t>: "_________________"</w:t>
      </w:r>
      <w:r w:rsidR="00105E81">
        <w:rPr>
          <w:b/>
          <w:bCs/>
          <w:smallCaps/>
        </w:rPr>
        <w:t>]}</w:t>
      </w:r>
      <w:r w:rsidR="00105E81">
        <w:t>{[</w:t>
      </w:r>
      <w:proofErr w:type="spellStart"/>
      <w:r w:rsidR="00105E81">
        <w:rPr>
          <w:rStyle w:val="Strong"/>
          <w:color w:val="C8792A"/>
          <w:shd w:val="clear" w:color="auto" w:fill="FAE7D2"/>
        </w:rPr>
        <w:t>endlist</w:t>
      </w:r>
      <w:proofErr w:type="spellEnd"/>
      <w:r w:rsidR="00105E81">
        <w:t>]}</w:t>
      </w:r>
      <w:r>
        <w:t xml:space="preserve"> shall be precluded </w:t>
      </w:r>
      <w:r w:rsidRPr="00096CA3">
        <w:t xml:space="preserve">from </w:t>
      </w:r>
      <w:r>
        <w:t>appointing</w:t>
      </w:r>
      <w:r w:rsidRPr="00096CA3">
        <w:t xml:space="preserve"> a Trust Protector of any Trust of which</w:t>
      </w:r>
      <w:r>
        <w:t xml:space="preserve">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NotTrustworthy.length</w:t>
      </w:r>
      <w:proofErr w:type="spellEnd"/>
      <w:r w:rsidR="00105E81">
        <w:rPr>
          <w:color w:val="2157AD"/>
          <w:shd w:val="clear" w:color="auto" w:fill="C9F3CD"/>
        </w:rPr>
        <w:t xml:space="preserve"> &gt; 1</w:t>
      </w:r>
      <w:r w:rsidR="00105E81">
        <w:t>]}</w:t>
      </w:r>
      <w:r>
        <w:t>they are</w:t>
      </w:r>
      <w:r w:rsidR="00105E81">
        <w:t>{[</w:t>
      </w:r>
      <w:r w:rsidR="00105E81">
        <w:rPr>
          <w:rStyle w:val="Strong"/>
          <w:color w:val="41A151"/>
          <w:shd w:val="clear" w:color="auto" w:fill="C9F3CD"/>
        </w:rPr>
        <w:t>else</w:t>
      </w:r>
      <w:r w:rsidR="00105E81">
        <w:t>]}{[</w:t>
      </w:r>
      <w:r w:rsidR="00105E81">
        <w:rPr>
          <w:rStyle w:val="Strong"/>
          <w:color w:val="C8792A"/>
          <w:shd w:val="clear" w:color="auto" w:fill="FAE7D2"/>
        </w:rPr>
        <w:t>list</w:t>
      </w:r>
      <w:r w:rsidR="00105E81">
        <w:rPr>
          <w:color w:val="2157AD"/>
          <w:shd w:val="clear" w:color="auto" w:fill="FAE7D2"/>
        </w:rPr>
        <w:t xml:space="preserve"> </w:t>
      </w:r>
      <w:proofErr w:type="spellStart"/>
      <w:r w:rsidR="00105E81">
        <w:rPr>
          <w:color w:val="2157AD"/>
          <w:shd w:val="clear" w:color="auto" w:fill="FAE7D2"/>
        </w:rPr>
        <w:t>ResidualBeneficiaries|filter</w:t>
      </w:r>
      <w:proofErr w:type="spellEnd"/>
      <w:r w:rsidR="00105E81">
        <w:rPr>
          <w:color w:val="2157AD"/>
          <w:shd w:val="clear" w:color="auto" w:fill="FAE7D2"/>
        </w:rPr>
        <w:t xml:space="preserve">: </w:t>
      </w:r>
      <w:proofErr w:type="spellStart"/>
      <w:r w:rsidR="00105E81">
        <w:rPr>
          <w:color w:val="2157AD"/>
          <w:shd w:val="clear" w:color="auto" w:fill="FAE7D2"/>
        </w:rPr>
        <w:t>UntrustworthyBeneficiaryTF</w:t>
      </w:r>
      <w:proofErr w:type="spellEnd"/>
      <w:r w:rsidR="00105E81">
        <w:t>]}{[</w:t>
      </w:r>
      <w:r w:rsidR="00105E81">
        <w:rPr>
          <w:rStyle w:val="Strong"/>
          <w:color w:val="41A151"/>
          <w:shd w:val="clear" w:color="auto" w:fill="C9F3CD"/>
        </w:rPr>
        <w:t>if</w:t>
      </w:r>
      <w:r w:rsidR="00105E81">
        <w:rPr>
          <w:color w:val="2157AD"/>
          <w:shd w:val="clear" w:color="auto" w:fill="C9F3CD"/>
        </w:rPr>
        <w:t xml:space="preserve"> ResiduaryBenef.IndividualTF</w:t>
      </w:r>
      <w:r w:rsidR="00105E81">
        <w:t>]}{[</w:t>
      </w:r>
      <w:r w:rsidR="00105E81">
        <w:rPr>
          <w:color w:val="2157AD"/>
          <w:shd w:val="clear" w:color="auto" w:fill="C9E1F3"/>
        </w:rPr>
        <w:t>ResiduaryBenef.Gender.HeSheIsAre|else: "he or she is"</w:t>
      </w:r>
      <w:r w:rsidR="00105E81">
        <w:t>]}{[</w:t>
      </w:r>
      <w:r w:rsidR="00105E81">
        <w:rPr>
          <w:rStyle w:val="Strong"/>
          <w:color w:val="41A151"/>
          <w:shd w:val="clear" w:color="auto" w:fill="C9F3CD"/>
        </w:rPr>
        <w:t>else</w:t>
      </w:r>
      <w:r w:rsidR="00105E81">
        <w:t>]}</w:t>
      </w:r>
      <w:r w:rsidR="006952A8" w:rsidRPr="006952A8">
        <w:t>it</w:t>
      </w:r>
      <w:r w:rsidR="00406A5B">
        <w:t xml:space="preserve"> is</w:t>
      </w:r>
      <w:r w:rsidR="00105E81">
        <w:t>{[</w:t>
      </w:r>
      <w:r w:rsidR="00105E81">
        <w:rPr>
          <w:rStyle w:val="Strong"/>
          <w:color w:val="41A151"/>
          <w:shd w:val="clear" w:color="auto" w:fill="C9F3CD"/>
        </w:rPr>
        <w:t>endif</w:t>
      </w:r>
      <w:r w:rsidR="00105E81">
        <w:t>]}{[</w:t>
      </w:r>
      <w:proofErr w:type="spellStart"/>
      <w:r w:rsidR="00105E81">
        <w:rPr>
          <w:rStyle w:val="Strong"/>
          <w:color w:val="C8792A"/>
          <w:shd w:val="clear" w:color="auto" w:fill="FAE7D2"/>
        </w:rPr>
        <w:t>endlist</w:t>
      </w:r>
      <w:proofErr w:type="spellEnd"/>
      <w:r w:rsidR="00105E81">
        <w:t>]}{[</w:t>
      </w:r>
      <w:r w:rsidR="00105E81">
        <w:rPr>
          <w:rStyle w:val="Strong"/>
          <w:color w:val="41A151"/>
          <w:shd w:val="clear" w:color="auto" w:fill="C9F3CD"/>
        </w:rPr>
        <w:t>endif</w:t>
      </w:r>
      <w:r w:rsidR="00105E81">
        <w:t>]}</w:t>
      </w:r>
      <w:r>
        <w:t xml:space="preserve"> a beneficiary entitled to receive mandatory or discretionary distributions of income or principal.  </w:t>
      </w:r>
    </w:p>
    <w:p w14:paraId="34D9EBF2" w14:textId="49D76637" w:rsidR="00A90B60" w:rsidRDefault="00105E81" w:rsidP="00A90B60">
      <w:pPr>
        <w:pStyle w:val="BodyText2"/>
      </w:pPr>
      <w:r>
        <w:t>{[</w:t>
      </w:r>
      <w:r>
        <w:rPr>
          <w:rStyle w:val="Strong"/>
          <w:color w:val="41A151"/>
          <w:shd w:val="clear" w:color="auto" w:fill="C9F3CD"/>
        </w:rPr>
        <w:t>endif</w:t>
      </w:r>
      <w:r>
        <w:t>]}</w:t>
      </w:r>
    </w:p>
    <w:p w14:paraId="3089FD45" w14:textId="652FCA70" w:rsidR="00DB690C" w:rsidRDefault="006C29E0" w:rsidP="00DE4999">
      <w:pPr>
        <w:pStyle w:val="BodyText2"/>
        <w:ind w:left="360"/>
      </w:pPr>
      <w:r w:rsidRPr="00B1328C">
        <w:t xml:space="preserve">If a majority of the  beneficiaries </w:t>
      </w:r>
      <w:r w:rsidR="005979F0" w:rsidRPr="00B1328C">
        <w:t xml:space="preserve">of a Separate Share Trust </w:t>
      </w:r>
      <w:r w:rsidRPr="00B1328C">
        <w:t xml:space="preserve">eligible to receive mandatory or discretionary distributions of net income or principal from </w:t>
      </w:r>
      <w:r w:rsidR="005979F0" w:rsidRPr="00B1328C">
        <w:t>any</w:t>
      </w:r>
      <w:r w:rsidRPr="00B1328C">
        <w:t xml:space="preserve"> trust under this Trust Agreement who have attained age </w:t>
      </w:r>
      <w:r w:rsidR="00105E81">
        <w:t>{[</w:t>
      </w:r>
      <w:proofErr w:type="spellStart"/>
      <w:r w:rsidR="00105E81">
        <w:rPr>
          <w:color w:val="2157AD"/>
          <w:shd w:val="clear" w:color="auto" w:fill="C9E1F3"/>
        </w:rPr>
        <w:t>TrustProtApptAge|cardinal|else</w:t>
      </w:r>
      <w:proofErr w:type="spellEnd"/>
      <w:r w:rsidR="00105E81">
        <w:rPr>
          <w:color w:val="2157AD"/>
          <w:shd w:val="clear" w:color="auto" w:fill="C9E1F3"/>
        </w:rPr>
        <w:t>: "_______________"</w:t>
      </w:r>
      <w:r w:rsidR="00105E81">
        <w:t>]}</w:t>
      </w:r>
      <w:r w:rsidR="00A90B60" w:rsidRPr="001B487A">
        <w:t xml:space="preserve"> (</w:t>
      </w:r>
      <w:r w:rsidR="00105E81">
        <w:t>{[</w:t>
      </w:r>
      <w:proofErr w:type="spellStart"/>
      <w:r w:rsidR="00105E81">
        <w:rPr>
          <w:color w:val="2157AD"/>
          <w:shd w:val="clear" w:color="auto" w:fill="C9E1F3"/>
        </w:rPr>
        <w:t>TrustProtApptAge|else</w:t>
      </w:r>
      <w:proofErr w:type="spellEnd"/>
      <w:r w:rsidR="00105E81">
        <w:rPr>
          <w:color w:val="2157AD"/>
          <w:shd w:val="clear" w:color="auto" w:fill="C9E1F3"/>
        </w:rPr>
        <w:t>: "_____"</w:t>
      </w:r>
      <w:r w:rsidR="00105E81">
        <w:t>]}</w:t>
      </w:r>
      <w:r w:rsidR="00A90B60" w:rsidRPr="001B487A">
        <w:t>)</w:t>
      </w:r>
      <w:r w:rsidRPr="00B1328C">
        <w:t xml:space="preserve"> years cannot agree on </w:t>
      </w:r>
      <w:r w:rsidR="00CB3B87">
        <w:t xml:space="preserve">a Trust Protector </w:t>
      </w:r>
      <w:r w:rsidR="00DE4999">
        <w:rPr>
          <w:rFonts w:eastAsia="Times New Roman"/>
        </w:rPr>
        <w:t>{[</w:t>
      </w:r>
      <w:r w:rsidR="00DE4999">
        <w:rPr>
          <w:rStyle w:val="Strong"/>
          <w:rFonts w:eastAsia="Times New Roman"/>
          <w:color w:val="41A151"/>
          <w:shd w:val="clear" w:color="auto" w:fill="C9F3CD"/>
        </w:rPr>
        <w:t>if</w:t>
      </w:r>
      <w:r w:rsidR="00DE4999">
        <w:rPr>
          <w:rFonts w:eastAsia="Times New Roman"/>
          <w:color w:val="2157AD"/>
          <w:shd w:val="clear" w:color="auto" w:fill="C9F3CD"/>
        </w:rPr>
        <w:t xml:space="preserve"> !</w:t>
      </w:r>
      <w:proofErr w:type="spellStart"/>
      <w:r w:rsidR="00DE4999">
        <w:rPr>
          <w:rFonts w:eastAsia="Times New Roman"/>
          <w:color w:val="2157AD"/>
          <w:shd w:val="clear" w:color="auto" w:fill="C9F3CD"/>
        </w:rPr>
        <w:t>SNTSelfSettledTF</w:t>
      </w:r>
      <w:proofErr w:type="spellEnd"/>
      <w:r w:rsidR="00DE4999">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DE4999">
        <w:rPr>
          <w:rFonts w:eastAsia="Times New Roman"/>
          <w:color w:val="2157AD"/>
          <w:shd w:val="clear" w:color="auto" w:fill="C9F3CD"/>
        </w:rPr>
        <w:t>.Name</w:t>
      </w:r>
      <w:proofErr w:type="spellEnd"/>
      <w:r w:rsidR="00DE4999">
        <w:rPr>
          <w:rFonts w:eastAsia="Times New Roman"/>
          <w:color w:val="2157AD"/>
          <w:shd w:val="clear" w:color="auto" w:fill="C9F3CD"/>
        </w:rPr>
        <w:t xml:space="preserve"> != "Grantor"</w:t>
      </w:r>
      <w:r w:rsidR="00DE4999">
        <w:rPr>
          <w:rFonts w:eastAsia="Times New Roman"/>
        </w:rPr>
        <w:t>]}</w:t>
      </w:r>
      <w:r w:rsidR="00DE4999">
        <w:t>who</w:t>
      </w:r>
      <w:r w:rsidR="00DE4999" w:rsidRPr="00D53C06">
        <w:t xml:space="preserve"> is unrelated to {[</w:t>
      </w:r>
      <w:r w:rsidR="00DE4999" w:rsidRPr="00D53C06">
        <w:rPr>
          <w:rStyle w:val="Strong"/>
          <w:color w:val="41A151"/>
          <w:shd w:val="clear" w:color="auto" w:fill="C9F3CD"/>
        </w:rPr>
        <w:t>if</w:t>
      </w:r>
      <w:r w:rsidR="00DE4999" w:rsidRPr="00D53C06">
        <w:rPr>
          <w:color w:val="2157AD"/>
          <w:shd w:val="clear" w:color="auto" w:fill="C9F3CD"/>
        </w:rPr>
        <w:t xml:space="preserve"> JointOrSinglePlan == </w:t>
      </w:r>
      <w:r w:rsidR="00DE4999" w:rsidRPr="00D53C06">
        <w:rPr>
          <w:noProof/>
          <w:color w:val="2157AD"/>
          <w:shd w:val="clear" w:color="auto" w:fill="C9F3CD"/>
        </w:rPr>
        <w:t>"</w:t>
      </w:r>
      <w:r w:rsidR="00DE4999" w:rsidRPr="00D53C06">
        <w:rPr>
          <w:color w:val="2157AD"/>
          <w:shd w:val="clear" w:color="auto" w:fill="C9F3CD"/>
        </w:rPr>
        <w:t>Single</w:t>
      </w:r>
      <w:r w:rsidR="00DE4999" w:rsidRPr="00D53C06">
        <w:rPr>
          <w:noProof/>
          <w:color w:val="2157AD"/>
          <w:shd w:val="clear" w:color="auto" w:fill="C9F3CD"/>
        </w:rPr>
        <w:t>"</w:t>
      </w:r>
      <w:r w:rsidR="00DE4999" w:rsidRPr="00D53C06">
        <w:t>]}the</w:t>
      </w:r>
      <w:r w:rsidR="00DE4999" w:rsidRPr="00D53C06">
        <w:rPr>
          <w:rFonts w:cs="Times New Roman"/>
        </w:rPr>
        <w:t>{[</w:t>
      </w:r>
      <w:r w:rsidR="00DE4999" w:rsidRPr="00D53C06">
        <w:rPr>
          <w:rStyle w:val="Strong"/>
          <w:color w:val="41A151"/>
          <w:shd w:val="clear" w:color="auto" w:fill="C9F3CD"/>
        </w:rPr>
        <w:t>else</w:t>
      </w:r>
      <w:r w:rsidR="00DE4999" w:rsidRPr="00D53C06">
        <w:rPr>
          <w:rFonts w:cs="Times New Roman"/>
        </w:rPr>
        <w:t>]}either{[</w:t>
      </w:r>
      <w:r w:rsidR="00DE4999" w:rsidRPr="00D53C06">
        <w:rPr>
          <w:rStyle w:val="Strong"/>
          <w:color w:val="41A151"/>
          <w:shd w:val="clear" w:color="auto" w:fill="C9F3CD"/>
        </w:rPr>
        <w:t>endif</w:t>
      </w:r>
      <w:r w:rsidR="00DE4999" w:rsidRPr="00D53C06">
        <w:rPr>
          <w:rFonts w:cs="Times New Roman"/>
        </w:rPr>
        <w:t>]}{[</w:t>
      </w:r>
      <w:r w:rsidR="00DE4999" w:rsidRPr="00D53C06">
        <w:rPr>
          <w:rFonts w:cs="Times New Roman"/>
          <w:noProof/>
          <w:color w:val="2157AD"/>
          <w:shd w:val="clear" w:color="auto" w:fill="C9E1F3"/>
        </w:rPr>
        <w:t>StateLawSelect.GrantorReference</w:t>
      </w:r>
      <w:r w:rsidR="00DE4999" w:rsidRPr="00D53C06">
        <w:rPr>
          <w:rFonts w:cs="Times New Roman"/>
        </w:rPr>
        <w:t xml:space="preserve">]} or </w:t>
      </w:r>
      <w:r w:rsidR="00DE4999" w:rsidRPr="00D53C06">
        <w:t>any beneficiary under this Trust by blood, marriage, or within the meaning of Code Section 672(c)</w:t>
      </w:r>
      <w:r w:rsidR="00DE4999">
        <w:t>{[</w:t>
      </w:r>
      <w:r w:rsidR="00DE4999" w:rsidRPr="00D53C06">
        <w:rPr>
          <w:rStyle w:val="Strong"/>
          <w:color w:val="41A151"/>
          <w:shd w:val="clear" w:color="auto" w:fill="C9F3CD"/>
        </w:rPr>
        <w:t>else</w:t>
      </w:r>
      <w:r w:rsidR="00DE4999">
        <w:t>]}who is unrelated any beneficiary entitled to receive mandatory or discretionary distributions of income or principal within the meaning of Code Section 672(c), as amended from time to time{[</w:t>
      </w:r>
      <w:r w:rsidR="00DE4999" w:rsidRPr="00D53C06">
        <w:rPr>
          <w:rStyle w:val="Strong"/>
          <w:color w:val="41A151"/>
          <w:shd w:val="clear" w:color="auto" w:fill="C9F3CD"/>
        </w:rPr>
        <w:t>e</w:t>
      </w:r>
      <w:r w:rsidR="00DE4999">
        <w:rPr>
          <w:rStyle w:val="Strong"/>
          <w:color w:val="41A151"/>
          <w:shd w:val="clear" w:color="auto" w:fill="C9F3CD"/>
        </w:rPr>
        <w:t>ndif</w:t>
      </w:r>
      <w:r w:rsidR="00DE4999">
        <w:t xml:space="preserve">]}, </w:t>
      </w:r>
      <w:r w:rsidR="0013085D">
        <w:t xml:space="preserve">then </w:t>
      </w:r>
      <w:r w:rsidRPr="00B1328C">
        <w:t xml:space="preserve">any beneficiary can petition a </w:t>
      </w:r>
      <w:r w:rsidR="0013085D">
        <w:t>C</w:t>
      </w:r>
      <w:r w:rsidRPr="00B1328C">
        <w:t xml:space="preserve">ourt of competent jurisdiction to designate </w:t>
      </w:r>
      <w:r w:rsidR="0013085D">
        <w:t>a Trust Protector</w:t>
      </w:r>
      <w:r w:rsidR="00E01A63">
        <w:t xml:space="preserve"> </w:t>
      </w:r>
      <w:r w:rsidR="00E01A63">
        <w:rPr>
          <w:rFonts w:eastAsia="Times New Roman"/>
        </w:rPr>
        <w:t>{[</w:t>
      </w:r>
      <w:r w:rsidR="00E01A63">
        <w:rPr>
          <w:rStyle w:val="Strong"/>
          <w:rFonts w:eastAsia="Times New Roman"/>
          <w:color w:val="41A151"/>
          <w:shd w:val="clear" w:color="auto" w:fill="C9F3CD"/>
        </w:rPr>
        <w:t>if</w:t>
      </w:r>
      <w:r w:rsidR="00E01A63">
        <w:rPr>
          <w:rFonts w:eastAsia="Times New Roman"/>
          <w:color w:val="2157AD"/>
          <w:shd w:val="clear" w:color="auto" w:fill="C9F3CD"/>
        </w:rPr>
        <w:t xml:space="preserve"> !</w:t>
      </w:r>
      <w:proofErr w:type="spellStart"/>
      <w:r w:rsidR="00E01A63">
        <w:rPr>
          <w:rFonts w:eastAsia="Times New Roman"/>
          <w:color w:val="2157AD"/>
          <w:shd w:val="clear" w:color="auto" w:fill="C9F3CD"/>
        </w:rPr>
        <w:t>SNTSelfSettledTF</w:t>
      </w:r>
      <w:proofErr w:type="spellEnd"/>
      <w:r w:rsidR="00E01A63">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E01A63">
        <w:rPr>
          <w:rFonts w:eastAsia="Times New Roman"/>
          <w:color w:val="2157AD"/>
          <w:shd w:val="clear" w:color="auto" w:fill="C9F3CD"/>
        </w:rPr>
        <w:t>.Name</w:t>
      </w:r>
      <w:proofErr w:type="spellEnd"/>
      <w:r w:rsidR="00E01A63">
        <w:rPr>
          <w:rFonts w:eastAsia="Times New Roman"/>
          <w:color w:val="2157AD"/>
          <w:shd w:val="clear" w:color="auto" w:fill="C9F3CD"/>
        </w:rPr>
        <w:t xml:space="preserve"> != "Grantor"</w:t>
      </w:r>
      <w:r w:rsidR="00E01A63">
        <w:rPr>
          <w:rFonts w:eastAsia="Times New Roman"/>
        </w:rPr>
        <w:t>]}</w:t>
      </w:r>
      <w:r w:rsidR="00E01A63">
        <w:t xml:space="preserve">who </w:t>
      </w:r>
      <w:r w:rsidR="00E01A63" w:rsidRPr="00D53C06">
        <w:t>is unrelated to {[</w:t>
      </w:r>
      <w:r w:rsidR="00E01A63" w:rsidRPr="00D53C06">
        <w:rPr>
          <w:rStyle w:val="Strong"/>
          <w:color w:val="41A151"/>
          <w:shd w:val="clear" w:color="auto" w:fill="C9F3CD"/>
        </w:rPr>
        <w:t>if</w:t>
      </w:r>
      <w:r w:rsidR="00E01A63" w:rsidRPr="00D53C06">
        <w:rPr>
          <w:color w:val="2157AD"/>
          <w:shd w:val="clear" w:color="auto" w:fill="C9F3CD"/>
        </w:rPr>
        <w:t xml:space="preserve"> JointOrSinglePlan == </w:t>
      </w:r>
      <w:r w:rsidR="00E01A63" w:rsidRPr="00D53C06">
        <w:rPr>
          <w:noProof/>
          <w:color w:val="2157AD"/>
          <w:shd w:val="clear" w:color="auto" w:fill="C9F3CD"/>
        </w:rPr>
        <w:t>"</w:t>
      </w:r>
      <w:r w:rsidR="00E01A63" w:rsidRPr="00D53C06">
        <w:rPr>
          <w:color w:val="2157AD"/>
          <w:shd w:val="clear" w:color="auto" w:fill="C9F3CD"/>
        </w:rPr>
        <w:t>Single</w:t>
      </w:r>
      <w:r w:rsidR="00E01A63" w:rsidRPr="00D53C06">
        <w:rPr>
          <w:noProof/>
          <w:color w:val="2157AD"/>
          <w:shd w:val="clear" w:color="auto" w:fill="C9F3CD"/>
        </w:rPr>
        <w:t>"</w:t>
      </w:r>
      <w:r w:rsidR="00E01A63" w:rsidRPr="00D53C06">
        <w:t>]}the</w:t>
      </w:r>
      <w:r w:rsidR="00E01A63" w:rsidRPr="00D53C06">
        <w:rPr>
          <w:rFonts w:cs="Times New Roman"/>
        </w:rPr>
        <w:t>{[</w:t>
      </w:r>
      <w:r w:rsidR="00E01A63" w:rsidRPr="00D53C06">
        <w:rPr>
          <w:rStyle w:val="Strong"/>
          <w:color w:val="41A151"/>
          <w:shd w:val="clear" w:color="auto" w:fill="C9F3CD"/>
        </w:rPr>
        <w:t>else</w:t>
      </w:r>
      <w:r w:rsidR="00E01A63" w:rsidRPr="00D53C06">
        <w:rPr>
          <w:rFonts w:cs="Times New Roman"/>
        </w:rPr>
        <w:t>]}either{[</w:t>
      </w:r>
      <w:r w:rsidR="00E01A63" w:rsidRPr="00D53C06">
        <w:rPr>
          <w:rStyle w:val="Strong"/>
          <w:color w:val="41A151"/>
          <w:shd w:val="clear" w:color="auto" w:fill="C9F3CD"/>
        </w:rPr>
        <w:t>endif</w:t>
      </w:r>
      <w:r w:rsidR="00E01A63" w:rsidRPr="00D53C06">
        <w:rPr>
          <w:rFonts w:cs="Times New Roman"/>
        </w:rPr>
        <w:t>]}{[</w:t>
      </w:r>
      <w:r w:rsidR="00E01A63" w:rsidRPr="00D53C06">
        <w:rPr>
          <w:rFonts w:cs="Times New Roman"/>
          <w:noProof/>
          <w:color w:val="2157AD"/>
          <w:shd w:val="clear" w:color="auto" w:fill="C9E1F3"/>
        </w:rPr>
        <w:t>StateLawSelect.GrantorReference</w:t>
      </w:r>
      <w:r w:rsidR="00E01A63" w:rsidRPr="00D53C06">
        <w:rPr>
          <w:rFonts w:cs="Times New Roman"/>
        </w:rPr>
        <w:t xml:space="preserve">]} or </w:t>
      </w:r>
      <w:r w:rsidR="00E01A63" w:rsidRPr="00D53C06">
        <w:t>any beneficiary under this Trust by blood, marriage, or within the meaning of Code Section 672(c)</w:t>
      </w:r>
      <w:r w:rsidR="00E01A63">
        <w:t>{[</w:t>
      </w:r>
      <w:r w:rsidR="00E01A63" w:rsidRPr="00D53C06">
        <w:rPr>
          <w:rStyle w:val="Strong"/>
          <w:color w:val="41A151"/>
          <w:shd w:val="clear" w:color="auto" w:fill="C9F3CD"/>
        </w:rPr>
        <w:t>else</w:t>
      </w:r>
      <w:r w:rsidR="00E01A63">
        <w:t xml:space="preserve">]}who is </w:t>
      </w:r>
      <w:r w:rsidR="00C56393">
        <w:t>unrelated</w:t>
      </w:r>
      <w:r w:rsidR="00E01A63">
        <w:t xml:space="preserve"> to any beneficiary entitled to receive mandatory or discretionary distributions of income or principal within the meaning of Code Section 672(c), as amended from time to time{[</w:t>
      </w:r>
      <w:r w:rsidR="00E01A63" w:rsidRPr="00D53C06">
        <w:rPr>
          <w:rStyle w:val="Strong"/>
          <w:color w:val="41A151"/>
          <w:shd w:val="clear" w:color="auto" w:fill="C9F3CD"/>
        </w:rPr>
        <w:t>e</w:t>
      </w:r>
      <w:r w:rsidR="00E01A63">
        <w:rPr>
          <w:rStyle w:val="Strong"/>
          <w:color w:val="41A151"/>
          <w:shd w:val="clear" w:color="auto" w:fill="C9F3CD"/>
        </w:rPr>
        <w:t>ndif</w:t>
      </w:r>
      <w:r w:rsidR="00E01A63">
        <w:t>]}</w:t>
      </w:r>
      <w:r w:rsidR="00E01A63" w:rsidRPr="00D53C06">
        <w:t>.</w:t>
      </w:r>
      <w:r w:rsidR="0013085D">
        <w:t xml:space="preserve"> </w:t>
      </w:r>
    </w:p>
    <w:p w14:paraId="3B071D01" w14:textId="77777777" w:rsidR="006C29E0" w:rsidRPr="00B1328C" w:rsidRDefault="006C29E0" w:rsidP="00FC7A70">
      <w:pPr>
        <w:pStyle w:val="Heading2"/>
      </w:pPr>
      <w:bookmarkStart w:id="222" w:name="_Toc532025539"/>
      <w:bookmarkStart w:id="223" w:name="_Toc212727310"/>
      <w:bookmarkEnd w:id="221"/>
      <w:r w:rsidRPr="00B1328C">
        <w:t>Powers of the Trust Protector</w:t>
      </w:r>
      <w:bookmarkEnd w:id="222"/>
      <w:bookmarkEnd w:id="223"/>
    </w:p>
    <w:p w14:paraId="1AF09186" w14:textId="20737824" w:rsidR="006C29E0" w:rsidRPr="00B1328C" w:rsidRDefault="006C29E0" w:rsidP="00FC7A70">
      <w:pPr>
        <w:pStyle w:val="Heading3"/>
      </w:pPr>
      <w:r w:rsidRPr="00B1328C">
        <w:t>The Trust Protector shall have the following powers:</w:t>
      </w:r>
    </w:p>
    <w:p w14:paraId="1A0B7336" w14:textId="0389C677" w:rsidR="006C29E0" w:rsidRPr="00B1328C" w:rsidRDefault="00992CB5" w:rsidP="00992CB5">
      <w:pPr>
        <w:pStyle w:val="TheusBody"/>
        <w:ind w:left="2160" w:hanging="720"/>
      </w:pPr>
      <w:r w:rsidRPr="008D7AC8">
        <w:rPr>
          <w:b/>
          <w:bCs/>
        </w:rPr>
        <w:t>1.</w:t>
      </w:r>
      <w:r>
        <w:tab/>
      </w:r>
      <w:r w:rsidR="006C29E0" w:rsidRPr="00B1328C">
        <w:t xml:space="preserve">The authority to remove a Trustee of a trust created under this Trust Agreement, as provided in </w:t>
      </w:r>
      <w:r w:rsidR="006C29E0" w:rsidRPr="00B1328C">
        <w:fldChar w:fldCharType="begin"/>
      </w:r>
      <w:r w:rsidR="006C29E0" w:rsidRPr="00B1328C">
        <w:instrText xml:space="preserve"> REF Article_Trustees \r \h </w:instrText>
      </w:r>
      <w:r w:rsidR="00B1328C">
        <w:instrText xml:space="preserve"> \* MERGEFORMAT </w:instrText>
      </w:r>
      <w:r w:rsidR="006C29E0" w:rsidRPr="00B1328C">
        <w:fldChar w:fldCharType="separate"/>
      </w:r>
      <w:r w:rsidR="00675529">
        <w:t>Article Nine</w:t>
      </w:r>
      <w:r w:rsidR="006C29E0" w:rsidRPr="00B1328C">
        <w:fldChar w:fldCharType="end"/>
      </w:r>
      <w:r w:rsidR="006C29E0" w:rsidRPr="00B1328C">
        <w:t>.</w:t>
      </w:r>
    </w:p>
    <w:p w14:paraId="444F9491" w14:textId="3576732D" w:rsidR="006C29E0" w:rsidRPr="00B1328C" w:rsidRDefault="00992CB5" w:rsidP="00992CB5">
      <w:pPr>
        <w:pStyle w:val="TheusBody"/>
        <w:ind w:left="2160" w:hanging="720"/>
      </w:pPr>
      <w:r w:rsidRPr="008D7AC8">
        <w:rPr>
          <w:b/>
          <w:bCs/>
        </w:rPr>
        <w:t>2.</w:t>
      </w:r>
      <w:r>
        <w:tab/>
      </w:r>
      <w:r w:rsidR="006C29E0" w:rsidRPr="00B1328C">
        <w:t xml:space="preserve">If there is no acting Trustee of any trust herein and no Successor Trustee is effectively named, the Trust Protector shall appoint a Successor Trustee as provided in </w:t>
      </w:r>
      <w:r w:rsidR="006C29E0" w:rsidRPr="00B1328C">
        <w:fldChar w:fldCharType="begin"/>
      </w:r>
      <w:r w:rsidR="006C29E0" w:rsidRPr="00B1328C">
        <w:instrText xml:space="preserve"> REF Article_Trustees \r \h  \* MERGEFORMAT </w:instrText>
      </w:r>
      <w:r w:rsidR="006C29E0" w:rsidRPr="00B1328C">
        <w:fldChar w:fldCharType="separate"/>
      </w:r>
      <w:r w:rsidR="00675529">
        <w:t>Article Nine</w:t>
      </w:r>
      <w:r w:rsidR="006C29E0" w:rsidRPr="00B1328C">
        <w:fldChar w:fldCharType="end"/>
      </w:r>
      <w:r w:rsidR="006C29E0" w:rsidRPr="00B1328C">
        <w:t>.</w:t>
      </w:r>
    </w:p>
    <w:p w14:paraId="3C035020" w14:textId="4FB1B183" w:rsidR="006C29E0" w:rsidRPr="00B1328C" w:rsidRDefault="00992CB5" w:rsidP="00DD1CE6">
      <w:pPr>
        <w:pStyle w:val="BodyText2"/>
        <w:ind w:left="2160" w:hanging="720"/>
      </w:pPr>
      <w:r w:rsidRPr="008D7AC8">
        <w:rPr>
          <w:b/>
          <w:bCs/>
        </w:rPr>
        <w:t>3.</w:t>
      </w:r>
      <w:r>
        <w:tab/>
      </w:r>
      <w:r w:rsidR="006C29E0" w:rsidRPr="00B1328C">
        <w:t>The authority to appoint a Co-Trustee or Limited Purpose Trustee of any Trust established herein and to delegate to any such Trustee such powers as are necessary for any purpose or limited purpose</w:t>
      </w:r>
      <w:r w:rsidR="006C645B">
        <w:rPr>
          <w:rFonts w:eastAsia="Times New Roman"/>
        </w:rPr>
        <w:t>{[</w:t>
      </w:r>
      <w:r w:rsidR="006C645B">
        <w:rPr>
          <w:rStyle w:val="Strong"/>
          <w:rFonts w:eastAsia="Times New Roman"/>
          <w:color w:val="41A151"/>
          <w:shd w:val="clear" w:color="auto" w:fill="C9F3CD"/>
        </w:rPr>
        <w:t>if</w:t>
      </w:r>
      <w:r w:rsidR="006C645B">
        <w:rPr>
          <w:rFonts w:eastAsia="Times New Roman"/>
          <w:color w:val="2157AD"/>
          <w:shd w:val="clear" w:color="auto" w:fill="C9F3CD"/>
        </w:rPr>
        <w:t xml:space="preserve"> !</w:t>
      </w:r>
      <w:proofErr w:type="spellStart"/>
      <w:r w:rsidR="006C645B">
        <w:rPr>
          <w:rFonts w:eastAsia="Times New Roman"/>
          <w:color w:val="2157AD"/>
          <w:shd w:val="clear" w:color="auto" w:fill="C9F3CD"/>
        </w:rPr>
        <w:t>SNTSelfSettledTF</w:t>
      </w:r>
      <w:proofErr w:type="spellEnd"/>
      <w:r w:rsidR="006C645B">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6C645B">
        <w:rPr>
          <w:rFonts w:eastAsia="Times New Roman"/>
          <w:color w:val="2157AD"/>
          <w:shd w:val="clear" w:color="auto" w:fill="C9F3CD"/>
        </w:rPr>
        <w:t>.Name</w:t>
      </w:r>
      <w:proofErr w:type="spellEnd"/>
      <w:r w:rsidR="006C645B">
        <w:rPr>
          <w:rFonts w:eastAsia="Times New Roman"/>
          <w:color w:val="2157AD"/>
          <w:shd w:val="clear" w:color="auto" w:fill="C9F3CD"/>
        </w:rPr>
        <w:t xml:space="preserve"> != "Grantor"</w:t>
      </w:r>
      <w:r w:rsidR="006C645B">
        <w:rPr>
          <w:rFonts w:eastAsia="Times New Roman"/>
        </w:rPr>
        <w:t xml:space="preserve">]}; provided, however, </w:t>
      </w:r>
      <w:r w:rsidR="00B114E2">
        <w:rPr>
          <w:rFonts w:eastAsia="Times New Roman"/>
        </w:rPr>
        <w:t xml:space="preserve">the Trust Protector cannot alter </w:t>
      </w:r>
      <w:r w:rsidR="004D45A8">
        <w:rPr>
          <w:rFonts w:eastAsia="Times New Roman"/>
        </w:rPr>
        <w:t xml:space="preserve">any Trustee Powers and </w:t>
      </w:r>
      <w:r w:rsidR="00DD3BAF">
        <w:rPr>
          <w:rFonts w:eastAsia="Times New Roman"/>
        </w:rPr>
        <w:t xml:space="preserve">any such appointed </w:t>
      </w:r>
      <w:r w:rsidR="00B114E2">
        <w:rPr>
          <w:rFonts w:eastAsia="Times New Roman"/>
        </w:rPr>
        <w:t xml:space="preserve">Co-Trustee </w:t>
      </w:r>
      <w:r w:rsidR="00B114E2">
        <w:rPr>
          <w:rFonts w:eastAsia="Times New Roman"/>
        </w:rPr>
        <w:lastRenderedPageBreak/>
        <w:t xml:space="preserve">or Limited Purpose Trustee </w:t>
      </w:r>
      <w:r w:rsidR="006C645B" w:rsidRPr="00D53C06">
        <w:t>shall unrelated to {[</w:t>
      </w:r>
      <w:r w:rsidR="006C645B" w:rsidRPr="00D53C06">
        <w:rPr>
          <w:rStyle w:val="Strong"/>
          <w:color w:val="41A151"/>
          <w:shd w:val="clear" w:color="auto" w:fill="C9F3CD"/>
        </w:rPr>
        <w:t>if</w:t>
      </w:r>
      <w:r w:rsidR="006C645B" w:rsidRPr="00D53C06">
        <w:rPr>
          <w:color w:val="2157AD"/>
          <w:shd w:val="clear" w:color="auto" w:fill="C9F3CD"/>
        </w:rPr>
        <w:t xml:space="preserve"> JointOrSinglePlan == </w:t>
      </w:r>
      <w:r w:rsidR="006C645B" w:rsidRPr="00D53C06">
        <w:rPr>
          <w:noProof/>
          <w:color w:val="2157AD"/>
          <w:shd w:val="clear" w:color="auto" w:fill="C9F3CD"/>
        </w:rPr>
        <w:t>"</w:t>
      </w:r>
      <w:r w:rsidR="006C645B" w:rsidRPr="00D53C06">
        <w:rPr>
          <w:color w:val="2157AD"/>
          <w:shd w:val="clear" w:color="auto" w:fill="C9F3CD"/>
        </w:rPr>
        <w:t>Single</w:t>
      </w:r>
      <w:r w:rsidR="006C645B" w:rsidRPr="00D53C06">
        <w:rPr>
          <w:noProof/>
          <w:color w:val="2157AD"/>
          <w:shd w:val="clear" w:color="auto" w:fill="C9F3CD"/>
        </w:rPr>
        <w:t>"</w:t>
      </w:r>
      <w:r w:rsidR="006C645B" w:rsidRPr="00D53C06">
        <w:t>]}the</w:t>
      </w:r>
      <w:r w:rsidR="006C645B" w:rsidRPr="00D53C06">
        <w:rPr>
          <w:rFonts w:cs="Times New Roman"/>
        </w:rPr>
        <w:t>{[</w:t>
      </w:r>
      <w:r w:rsidR="006C645B" w:rsidRPr="00D53C06">
        <w:rPr>
          <w:rStyle w:val="Strong"/>
          <w:color w:val="41A151"/>
          <w:shd w:val="clear" w:color="auto" w:fill="C9F3CD"/>
        </w:rPr>
        <w:t>else</w:t>
      </w:r>
      <w:r w:rsidR="006C645B" w:rsidRPr="00D53C06">
        <w:rPr>
          <w:rFonts w:cs="Times New Roman"/>
        </w:rPr>
        <w:t>]}either{[</w:t>
      </w:r>
      <w:r w:rsidR="006C645B" w:rsidRPr="00D53C06">
        <w:rPr>
          <w:rStyle w:val="Strong"/>
          <w:color w:val="41A151"/>
          <w:shd w:val="clear" w:color="auto" w:fill="C9F3CD"/>
        </w:rPr>
        <w:t>endif</w:t>
      </w:r>
      <w:r w:rsidR="006C645B" w:rsidRPr="00D53C06">
        <w:rPr>
          <w:rFonts w:cs="Times New Roman"/>
        </w:rPr>
        <w:t>]}{[</w:t>
      </w:r>
      <w:r w:rsidR="006C645B" w:rsidRPr="00D53C06">
        <w:rPr>
          <w:rFonts w:cs="Times New Roman"/>
          <w:noProof/>
          <w:color w:val="2157AD"/>
          <w:shd w:val="clear" w:color="auto" w:fill="C9E1F3"/>
        </w:rPr>
        <w:t>StateLawSelect.GrantorReference</w:t>
      </w:r>
      <w:r w:rsidR="006C645B" w:rsidRPr="00D53C06">
        <w:rPr>
          <w:rFonts w:cs="Times New Roman"/>
        </w:rPr>
        <w:t xml:space="preserve">]} </w:t>
      </w:r>
      <w:r w:rsidR="002A33E3">
        <w:rPr>
          <w:rFonts w:cs="Times New Roman"/>
        </w:rPr>
        <w:t>and</w:t>
      </w:r>
      <w:r w:rsidR="006C645B" w:rsidRPr="00D53C06">
        <w:rPr>
          <w:rFonts w:cs="Times New Roman"/>
        </w:rPr>
        <w:t xml:space="preserve"> </w:t>
      </w:r>
      <w:r w:rsidR="006C645B" w:rsidRPr="00D53C06">
        <w:t>any beneficiary under this Trust within the meaning of Code Section 672(c)</w:t>
      </w:r>
      <w:r w:rsidR="006C645B">
        <w:t>{[</w:t>
      </w:r>
      <w:r w:rsidR="006C645B" w:rsidRPr="00D53C06">
        <w:rPr>
          <w:rStyle w:val="Strong"/>
          <w:color w:val="41A151"/>
          <w:shd w:val="clear" w:color="auto" w:fill="C9F3CD"/>
        </w:rPr>
        <w:t>else</w:t>
      </w:r>
      <w:r w:rsidR="006C645B">
        <w:t>]}</w:t>
      </w:r>
      <w:r w:rsidR="00ED0096">
        <w:t xml:space="preserve">; </w:t>
      </w:r>
      <w:r w:rsidR="00ED0096">
        <w:rPr>
          <w:rFonts w:eastAsia="Times New Roman"/>
        </w:rPr>
        <w:t>provided, however, the Trust Protector cannot alter any Trustee Powers</w:t>
      </w:r>
      <w:r w:rsidR="003D7831">
        <w:rPr>
          <w:rFonts w:eastAsia="Times New Roman"/>
        </w:rPr>
        <w:t xml:space="preserve"> and </w:t>
      </w:r>
      <w:r w:rsidR="00B31D25">
        <w:rPr>
          <w:rFonts w:eastAsia="Times New Roman"/>
        </w:rPr>
        <w:t xml:space="preserve">such appointed Co-Trustee or Limited Purpose Trustee shall </w:t>
      </w:r>
      <w:r w:rsidR="00DD1CE6">
        <w:rPr>
          <w:rFonts w:eastAsia="Times New Roman"/>
        </w:rPr>
        <w:t xml:space="preserve">be unrelated to any beneficiary under this Truste </w:t>
      </w:r>
      <w:r w:rsidR="006C645B">
        <w:t>within the meaning of Code Section 672(c), as amended from time to time{[</w:t>
      </w:r>
      <w:r w:rsidR="006C645B" w:rsidRPr="00D53C06">
        <w:rPr>
          <w:rStyle w:val="Strong"/>
          <w:color w:val="41A151"/>
          <w:shd w:val="clear" w:color="auto" w:fill="C9F3CD"/>
        </w:rPr>
        <w:t>e</w:t>
      </w:r>
      <w:r w:rsidR="006C645B">
        <w:rPr>
          <w:rStyle w:val="Strong"/>
          <w:color w:val="41A151"/>
          <w:shd w:val="clear" w:color="auto" w:fill="C9F3CD"/>
        </w:rPr>
        <w:t>ndif</w:t>
      </w:r>
      <w:r w:rsidR="006C645B">
        <w:t>]}</w:t>
      </w:r>
      <w:r w:rsidR="000D524B">
        <w:t>.</w:t>
      </w:r>
      <w:r w:rsidR="006C29E0" w:rsidRPr="00B1328C">
        <w:t xml:space="preserve"> </w:t>
      </w:r>
    </w:p>
    <w:p w14:paraId="08D5BFE0" w14:textId="2D9A8D61" w:rsidR="00094606" w:rsidRPr="00B1328C" w:rsidRDefault="00094606" w:rsidP="00FC7A70">
      <w:pPr>
        <w:pStyle w:val="Heading3"/>
        <w:rPr>
          <w:b w:val="0"/>
        </w:rPr>
      </w:pPr>
      <w:r w:rsidRPr="00B1328C">
        <w:t>Limitation on Appointment of Trustee</w:t>
      </w:r>
    </w:p>
    <w:p w14:paraId="6625A01C" w14:textId="60C77439" w:rsidR="006C29E0" w:rsidRDefault="006C29E0" w:rsidP="006C29E0">
      <w:pPr>
        <w:pStyle w:val="BodyText3"/>
      </w:pPr>
      <w:r w:rsidRPr="00B1328C">
        <w:t>A Trust Protector may not appoint itself as a Trustee and a Trust Protector may not simultaneously serve as both Trust Protector and Trustee.</w:t>
      </w:r>
    </w:p>
    <w:p w14:paraId="2057C674" w14:textId="181B041F" w:rsidR="00697AE9" w:rsidRDefault="00697AE9" w:rsidP="00360315">
      <w:pPr>
        <w:pStyle w:val="BodyText3"/>
        <w:ind w:left="0"/>
      </w:pPr>
      <w:r>
        <w:rPr>
          <w:rFonts w:eastAsia="Times New Roman"/>
        </w:rPr>
        <w:t>{[</w:t>
      </w:r>
      <w:proofErr w:type="gramStart"/>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SNTSelfSettledTF</w:t>
      </w:r>
      <w:proofErr w:type="spellEnd"/>
      <w:proofErr w:type="gramEnd"/>
      <w:r>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w:t>
      </w:r>
      <w:proofErr w:type="gramEnd"/>
      <w:r>
        <w:rPr>
          <w:rFonts w:eastAsia="Times New Roman"/>
          <w:color w:val="2157AD"/>
          <w:shd w:val="clear" w:color="auto" w:fill="C9F3CD"/>
        </w:rPr>
        <w:t>= "Grantor"</w:t>
      </w:r>
      <w:r>
        <w:rPr>
          <w:rFonts w:eastAsia="Times New Roman"/>
        </w:rPr>
        <w:t>]}</w:t>
      </w:r>
    </w:p>
    <w:p w14:paraId="5EC286F9" w14:textId="3ADE5E39" w:rsidR="00901255" w:rsidRPr="00901255" w:rsidRDefault="00901255" w:rsidP="00FC7A70">
      <w:pPr>
        <w:pStyle w:val="Heading3"/>
      </w:pPr>
      <w:r w:rsidRPr="00901255">
        <w:t>Trust Protector</w:t>
      </w:r>
      <w:r w:rsidR="00C6113C">
        <w:t>’s</w:t>
      </w:r>
      <w:r w:rsidRPr="00901255">
        <w:t xml:space="preserve"> Limited Power of Amendment</w:t>
      </w:r>
    </w:p>
    <w:p w14:paraId="4C7C2CC2" w14:textId="2369BDCB" w:rsidR="006C29E0" w:rsidRPr="00B1328C" w:rsidRDefault="006C29E0" w:rsidP="006C29E0">
      <w:pPr>
        <w:pStyle w:val="BodyText3"/>
      </w:pPr>
      <w:r w:rsidRPr="00B1328C">
        <w:t>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 grant a beneficiary of any trust created hereunder the unlimited and unrestricted testamentary general power to appoint to the creditors of the beneficiary</w:t>
      </w:r>
      <w:r w:rsidR="00C6113C">
        <w:t>’s</w:t>
      </w:r>
      <w:r w:rsidRPr="00B1328C">
        <w:t xml:space="preserve"> estate, or otherwise, any property remaining in trust with an inclusion ratio greater than zero, which in the absence of the exercise of a power of appointment would pass to a skip person for generation-skipping transfer tax purposes.  </w:t>
      </w:r>
    </w:p>
    <w:p w14:paraId="22B31C27" w14:textId="7E8462A3" w:rsidR="00094606" w:rsidRDefault="006C29E0" w:rsidP="006B46F5">
      <w:pPr>
        <w:pStyle w:val="BodyText3"/>
      </w:pPr>
      <w:r w:rsidRPr="00B1328C">
        <w:t>Any amendment shall be made in a notarized writing and signed by the Trust Protector and shall be conclusive on all persons interested in the Trust. The Trust Protector shall deliver a copy of the amendment to the income beneficiaries and the Trustee.</w:t>
      </w:r>
    </w:p>
    <w:p w14:paraId="30B9F94C" w14:textId="4AEE775B" w:rsidR="00360315" w:rsidRDefault="00360315" w:rsidP="00360315">
      <w:pPr>
        <w:pStyle w:val="BodyText3"/>
        <w:ind w:left="0"/>
      </w:pPr>
      <w:r>
        <w:t>{[</w:t>
      </w:r>
      <w:r w:rsidRPr="00D53C06">
        <w:rPr>
          <w:rStyle w:val="Strong"/>
          <w:color w:val="41A151"/>
          <w:szCs w:val="24"/>
          <w:shd w:val="clear" w:color="auto" w:fill="C9F3CD"/>
        </w:rPr>
        <w:t>e</w:t>
      </w:r>
      <w:r>
        <w:rPr>
          <w:rStyle w:val="Strong"/>
          <w:color w:val="41A151"/>
          <w:shd w:val="clear" w:color="auto" w:fill="C9F3CD"/>
        </w:rPr>
        <w:t>ndif</w:t>
      </w:r>
      <w:r>
        <w:t>]}</w:t>
      </w:r>
    </w:p>
    <w:p w14:paraId="49E862B9" w14:textId="5ED2BEC7" w:rsidR="00360315" w:rsidRPr="00B1328C" w:rsidRDefault="00360315" w:rsidP="00360315">
      <w:pPr>
        <w:pStyle w:val="BodyText3"/>
        <w:ind w:left="0"/>
      </w:pPr>
      <w:r>
        <w:rPr>
          <w:rFonts w:eastAsia="Times New Roman"/>
        </w:rPr>
        <w:t>{[</w:t>
      </w:r>
      <w:proofErr w:type="gramStart"/>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SNTSelfSettledTF</w:t>
      </w:r>
      <w:proofErr w:type="spellEnd"/>
      <w:proofErr w:type="gramEnd"/>
      <w:r>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w:t>
      </w:r>
      <w:proofErr w:type="gramEnd"/>
      <w:r>
        <w:rPr>
          <w:rFonts w:eastAsia="Times New Roman"/>
          <w:color w:val="2157AD"/>
          <w:shd w:val="clear" w:color="auto" w:fill="C9F3CD"/>
        </w:rPr>
        <w:t>= "Grantor"</w:t>
      </w:r>
      <w:r>
        <w:rPr>
          <w:rFonts w:eastAsia="Times New Roman"/>
        </w:rPr>
        <w:t>]}</w:t>
      </w:r>
    </w:p>
    <w:p w14:paraId="49054A4C" w14:textId="507DB910" w:rsidR="00094606" w:rsidRPr="00B1328C" w:rsidRDefault="00094606" w:rsidP="00FC7A70">
      <w:pPr>
        <w:pStyle w:val="Heading3"/>
      </w:pPr>
      <w:r w:rsidRPr="00B1328C">
        <w:t>Trust Protector</w:t>
      </w:r>
      <w:r w:rsidR="00C6113C">
        <w:t>’s</w:t>
      </w:r>
      <w:r w:rsidRPr="00B1328C">
        <w:t xml:space="preserve"> Elective Power to Veto Distributions </w:t>
      </w:r>
    </w:p>
    <w:p w14:paraId="500A9043" w14:textId="5806984D" w:rsidR="00094606" w:rsidRDefault="00094606" w:rsidP="00F01716">
      <w:pPr>
        <w:pStyle w:val="BodyText3"/>
      </w:pPr>
      <w:r w:rsidRPr="00B1328C">
        <w:t>Notwithstanding the  Trustee</w:t>
      </w:r>
      <w:r w:rsidR="00C6113C">
        <w:t>’s</w:t>
      </w:r>
      <w:r w:rsidRPr="00B1328C">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rsidR="00C6113C">
        <w:t>’s</w:t>
      </w:r>
      <w:r w:rsidRPr="00B1328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w:t>
      </w:r>
      <w:r w:rsidR="00890639" w:rsidRPr="00B1328C">
        <w:t>the</w:t>
      </w:r>
      <w:r w:rsidRPr="00B1328C">
        <w:t xml:space="preserve"> Trustee shall not be less than five (5) days after the date the Notice of Intent to Distribute is received by the Trust Protector absent the written consent of the Trust Protector permitting </w:t>
      </w:r>
      <w:r w:rsidRPr="00B1328C">
        <w:lastRenderedPageBreak/>
        <w:t xml:space="preserve">a shorter period.  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Protector’s Veto Power”).  If the </w:t>
      </w:r>
      <w:r w:rsidR="00890639" w:rsidRPr="00B1328C">
        <w:t>T</w:t>
      </w:r>
      <w:r w:rsidRPr="00B1328C">
        <w:t>rustee does not receive written notice of exercise of the Trust Protector’s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w:t>
      </w:r>
    </w:p>
    <w:p w14:paraId="145996CB" w14:textId="03F2B62C" w:rsidR="00360315" w:rsidRPr="00B1328C" w:rsidRDefault="00360315" w:rsidP="00360315">
      <w:pPr>
        <w:pStyle w:val="BodyText3"/>
        <w:ind w:left="0"/>
      </w:pPr>
      <w:r>
        <w:t>{[</w:t>
      </w:r>
      <w:r w:rsidRPr="00D53C06">
        <w:rPr>
          <w:rStyle w:val="Strong"/>
          <w:color w:val="41A151"/>
          <w:szCs w:val="24"/>
          <w:shd w:val="clear" w:color="auto" w:fill="C9F3CD"/>
        </w:rPr>
        <w:t>e</w:t>
      </w:r>
      <w:r>
        <w:rPr>
          <w:rStyle w:val="Strong"/>
          <w:color w:val="41A151"/>
          <w:shd w:val="clear" w:color="auto" w:fill="C9F3CD"/>
        </w:rPr>
        <w:t>ndif</w:t>
      </w:r>
      <w:r>
        <w:t>]}</w:t>
      </w:r>
    </w:p>
    <w:p w14:paraId="4DF40DD9" w14:textId="77777777" w:rsidR="00094606" w:rsidRPr="00B1328C" w:rsidRDefault="00094606" w:rsidP="00FC7A70">
      <w:pPr>
        <w:pStyle w:val="Heading2"/>
      </w:pPr>
      <w:bookmarkStart w:id="224" w:name="_Toc212727311"/>
      <w:r w:rsidRPr="00B1328C">
        <w:t>Non-fiduciary Capacity</w:t>
      </w:r>
      <w:bookmarkEnd w:id="224"/>
      <w:r w:rsidRPr="00B1328C">
        <w:t xml:space="preserve"> </w:t>
      </w:r>
    </w:p>
    <w:p w14:paraId="59727436" w14:textId="77777777" w:rsidR="00890639" w:rsidRPr="00B1328C" w:rsidRDefault="00094606" w:rsidP="00890639">
      <w:pPr>
        <w:pStyle w:val="BodyText2"/>
      </w:pPr>
      <w:r w:rsidRPr="00B1328C">
        <w:t xml:space="preserve">The authority of the Trust Protector is conferred in a nonfiduciary capacity, </w:t>
      </w:r>
      <w:proofErr w:type="gramStart"/>
      <w:r w:rsidRPr="00B1328C">
        <w:t>and,</w:t>
      </w:r>
      <w:proofErr w:type="gramEnd"/>
      <w:r w:rsidRPr="00B1328C">
        <w:t xml:space="preserve">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3B0B036B" w14:textId="0E352C21" w:rsidR="00890639" w:rsidRPr="00B1328C" w:rsidRDefault="00890639" w:rsidP="00094606">
      <w:pPr>
        <w:pStyle w:val="BodyText2"/>
      </w:pPr>
      <w:r w:rsidRPr="00B1328C">
        <w:rPr>
          <w:rFonts w:eastAsiaTheme="minorEastAsia" w:cs="Times New Roman"/>
        </w:rPr>
        <w:t xml:space="preserve">While the Trust Protector’s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w:t>
      </w:r>
      <w:r w:rsidR="00F65701">
        <w:rPr>
          <w:rFonts w:eastAsiaTheme="minorEastAsia" w:cs="Times New Roman"/>
        </w:rPr>
        <w:t xml:space="preserve">the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r w:rsidR="00F65701">
        <w:rPr>
          <w:rFonts w:cs="Times New Roman"/>
        </w:rPr>
        <w:t>]}</w:t>
      </w:r>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r w:rsidR="00F65701">
        <w:rPr>
          <w:rFonts w:eastAsia="Times New Roman"/>
        </w:rPr>
        <w:t xml:space="preserve">]}, particularly </w:t>
      </w:r>
      <w:r w:rsidR="00F65701" w:rsidRPr="001B487A">
        <w:t xml:space="preserve">La. R.S. </w:t>
      </w:r>
      <w:r w:rsidR="00F65701">
        <w:t>9:2114.1</w:t>
      </w:r>
      <w:r w:rsidR="00F65701">
        <w:rPr>
          <w:rFonts w:eastAsia="Times New Roman"/>
        </w:rPr>
        <w:t>{[</w:t>
      </w:r>
      <w:r w:rsidR="00F65701">
        <w:rPr>
          <w:rStyle w:val="Strong"/>
          <w:rFonts w:eastAsia="Times New Roman"/>
          <w:color w:val="41A151"/>
          <w:shd w:val="clear" w:color="auto" w:fill="C9F3CD"/>
        </w:rPr>
        <w:t>endif</w:t>
      </w:r>
      <w:r w:rsidR="00F65701">
        <w:rPr>
          <w:rFonts w:eastAsia="Times New Roman"/>
        </w:rPr>
        <w:t>]},</w:t>
      </w:r>
      <w:r w:rsidRPr="00B1328C">
        <w:rPr>
          <w:rFonts w:eastAsiaTheme="minorEastAsia" w:cs="Times New Roman"/>
        </w:rPr>
        <w:t xml:space="preserve"> as amended, to the extent necessary to give effect to such power.  The Trust Protector shall have no duties or liabilities as to the actions or inactions of the Trustee and shall be indemnified from the Trust Estate and held harmless from any liability of any nature in exercising or not exercising this elective veto power or any concurrence power.</w:t>
      </w:r>
    </w:p>
    <w:p w14:paraId="43CE7523" w14:textId="77777777" w:rsidR="006C29E0" w:rsidRPr="00B1328C" w:rsidRDefault="006C29E0" w:rsidP="00FC7A70">
      <w:pPr>
        <w:pStyle w:val="Heading2"/>
      </w:pPr>
      <w:bookmarkStart w:id="225" w:name="_Toc532025540"/>
      <w:bookmarkStart w:id="226" w:name="_Toc212727312"/>
      <w:r w:rsidRPr="00B1328C">
        <w:t>General Trust Protector Provisions</w:t>
      </w:r>
      <w:bookmarkEnd w:id="225"/>
      <w:bookmarkEnd w:id="226"/>
    </w:p>
    <w:p w14:paraId="627091AF" w14:textId="01B633E9" w:rsidR="006C29E0" w:rsidRPr="00B1328C" w:rsidRDefault="00CD1EEE" w:rsidP="004215D4">
      <w:pPr>
        <w:pStyle w:val="TheusBody"/>
        <w:ind w:left="1440" w:hanging="720"/>
      </w:pPr>
      <w:r w:rsidRPr="005C140C">
        <w:rPr>
          <w:b/>
          <w:bCs/>
        </w:rPr>
        <w:t>A</w:t>
      </w:r>
      <w:r w:rsidR="004215D4" w:rsidRPr="005C140C">
        <w:rPr>
          <w:b/>
          <w:bCs/>
        </w:rPr>
        <w:t>.</w:t>
      </w:r>
      <w:r w:rsidR="004215D4">
        <w:tab/>
      </w:r>
      <w:r w:rsidR="006C29E0" w:rsidRPr="008E0B5A">
        <w:t>Notwithstanding</w:t>
      </w:r>
      <w:r w:rsidR="006C29E0" w:rsidRPr="00B1328C">
        <w:t xml:space="preserve"> any other provision in this Trust Agreement to the contrary, the Trust Protector shall not participate in the exercise of a power or a discretion conferred 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1391DBD7" w14:textId="743976EF" w:rsidR="006C29E0" w:rsidRPr="00B1328C" w:rsidRDefault="00CD1EEE" w:rsidP="00CD1EEE">
      <w:pPr>
        <w:pStyle w:val="TheusBody"/>
        <w:ind w:left="1440" w:hanging="720"/>
      </w:pPr>
      <w:r w:rsidRPr="005C140C">
        <w:rPr>
          <w:b/>
          <w:bCs/>
        </w:rPr>
        <w:t>B.</w:t>
      </w:r>
      <w:r>
        <w:tab/>
      </w:r>
      <w:r w:rsidR="006C29E0" w:rsidRPr="00B1328C">
        <w:t xml:space="preserve">The Trust Protector shall have no duty to oversee any trust created under this Trust Agreement </w:t>
      </w:r>
      <w:proofErr w:type="gramStart"/>
      <w:r w:rsidR="006C29E0" w:rsidRPr="00B1328C">
        <w:t>in order to</w:t>
      </w:r>
      <w:proofErr w:type="gramEnd"/>
      <w:r w:rsidR="006C29E0" w:rsidRPr="00B1328C">
        <w:t xml:space="preserve"> determine whether any of the powers and discretions granted should be exercised. Further, the Trust Protector has no duty to monitor the acts or omissions of others or be responsible to prevent or minimize loss. Any exercise or non-exercise of the powers and discretions granted to the Trust Protector shall be in the sole, absolute and unreviewable discretion of the Trust Protector and shall be </w:t>
      </w:r>
      <w:r w:rsidR="006C29E0" w:rsidRPr="00B1328C">
        <w:lastRenderedPageBreak/>
        <w:t>binding and conclusive on all persons. The Trust Protector is not required to exercise any power or discretion granted under this Trust Agreement.</w:t>
      </w:r>
    </w:p>
    <w:p w14:paraId="5DAB84D8" w14:textId="00E37BA4" w:rsidR="006C29E0" w:rsidRPr="00B1328C" w:rsidRDefault="00CD1EEE" w:rsidP="00CD1EEE">
      <w:pPr>
        <w:pStyle w:val="TheusBody"/>
        <w:ind w:left="1440" w:hanging="720"/>
      </w:pPr>
      <w:r w:rsidRPr="005C140C">
        <w:rPr>
          <w:b/>
          <w:bCs/>
        </w:rPr>
        <w:t>C.</w:t>
      </w:r>
      <w:r>
        <w:tab/>
      </w:r>
      <w:r w:rsidR="006C29E0" w:rsidRPr="00B1328C">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18144616" w14:textId="77777777" w:rsidR="006C29E0" w:rsidRPr="00B1328C" w:rsidRDefault="006C29E0" w:rsidP="006C29E0">
      <w:pPr>
        <w:pStyle w:val="BodyText4"/>
      </w:pPr>
      <w:r w:rsidRPr="00B1328C">
        <w:t>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its normal and customary fees for services rendered or to be rendered and in addition is entitled to be compensated for its services as Trust Protector.</w:t>
      </w:r>
    </w:p>
    <w:p w14:paraId="5CD177E2" w14:textId="02D68A6F" w:rsidR="006C29E0" w:rsidRPr="00B1328C" w:rsidRDefault="00CD1EEE" w:rsidP="00CD1EEE">
      <w:pPr>
        <w:pStyle w:val="TheusBody"/>
        <w:ind w:left="1440" w:hanging="720"/>
      </w:pPr>
      <w:r w:rsidRPr="005C140C">
        <w:rPr>
          <w:b/>
          <w:bCs/>
        </w:rPr>
        <w:t>D.</w:t>
      </w:r>
      <w:r>
        <w:tab/>
      </w:r>
      <w:r w:rsidR="006C29E0" w:rsidRPr="00B1328C">
        <w:t>The Trust Protector shall have the absolute right to inspect and review the books and records of each trust created under this Trust Agreement, including all documentation, inventories, and accountings upon notice to any Trustee. Said Trustee shall comply with this request of the Trust Protector immediately, regardless of the condition or organization of the records.</w:t>
      </w:r>
    </w:p>
    <w:p w14:paraId="33D011DD" w14:textId="4F369DFC" w:rsidR="00DF1E40" w:rsidRDefault="00105E81" w:rsidP="009D42B6">
      <w:pPr>
        <w:pStyle w:val="BodyText4"/>
      </w:pPr>
      <w:r>
        <w:t>{[</w:t>
      </w:r>
      <w:r>
        <w:rPr>
          <w:rStyle w:val="Strong"/>
          <w:color w:val="41A151"/>
          <w:shd w:val="clear" w:color="auto" w:fill="C9F3CD"/>
        </w:rPr>
        <w:t>endif</w:t>
      </w:r>
      <w:r>
        <w:t>]}</w:t>
      </w:r>
    </w:p>
    <w:p w14:paraId="14591B4B" w14:textId="77777777" w:rsidR="000B07A3" w:rsidRDefault="000B07A3" w:rsidP="009D42B6">
      <w:pPr>
        <w:pStyle w:val="BodyText4"/>
      </w:pPr>
    </w:p>
    <w:p w14:paraId="46132575" w14:textId="2860603F" w:rsidR="00F366E3" w:rsidRPr="000B07A3" w:rsidRDefault="00F366E3" w:rsidP="009D42B6">
      <w:pPr>
        <w:pStyle w:val="BodyText4"/>
        <w:sectPr w:rsidR="00F366E3" w:rsidRPr="000B07A3" w:rsidSect="00CE77B3">
          <w:footerReference w:type="default" r:id="rId19"/>
          <w:pgSz w:w="12240" w:h="15840"/>
          <w:pgMar w:top="1440" w:right="1440" w:bottom="1440" w:left="1440" w:header="720" w:footer="720" w:gutter="0"/>
          <w:pgNumType w:start="1" w:chapStyle="1"/>
          <w:cols w:space="720"/>
          <w:docGrid w:linePitch="360"/>
        </w:sectPr>
      </w:pPr>
    </w:p>
    <w:p w14:paraId="2CACFE52" w14:textId="08A7A377" w:rsidR="003C158C" w:rsidRPr="00B1328C" w:rsidRDefault="005309B9" w:rsidP="00525DE7">
      <w:pPr>
        <w:pStyle w:val="Heading1"/>
      </w:pPr>
      <w:bookmarkStart w:id="227" w:name="_Toc212727313"/>
      <w:r w:rsidRPr="00B1328C">
        <w:lastRenderedPageBreak/>
        <w:br/>
      </w:r>
      <w:bookmarkStart w:id="228" w:name="_Ref26350824"/>
      <w:r w:rsidR="00B1328C">
        <w:t xml:space="preserve">GENERAL </w:t>
      </w:r>
      <w:r w:rsidR="00A90B60" w:rsidRPr="00A90B60">
        <w:t>AND LIMITED TRUSTEE PROVISIONS</w:t>
      </w:r>
      <w:bookmarkEnd w:id="227"/>
      <w:bookmarkEnd w:id="228"/>
    </w:p>
    <w:p w14:paraId="40424E1D" w14:textId="77777777" w:rsidR="006A0066" w:rsidRPr="001B487A" w:rsidRDefault="006A0066" w:rsidP="00FC7A70">
      <w:pPr>
        <w:pStyle w:val="Heading2"/>
      </w:pPr>
      <w:bookmarkStart w:id="229" w:name="_Toc19692050"/>
      <w:bookmarkStart w:id="230" w:name="_Toc23243718"/>
      <w:bookmarkStart w:id="231" w:name="_Toc212727314"/>
      <w:r w:rsidRPr="001B487A">
        <w:t>Powers of Full Purpose Trustee</w:t>
      </w:r>
      <w:bookmarkEnd w:id="229"/>
      <w:bookmarkEnd w:id="230"/>
      <w:bookmarkEnd w:id="231"/>
    </w:p>
    <w:p w14:paraId="4ABB8BE5" w14:textId="5C0B8141" w:rsidR="006A0066" w:rsidRPr="001B487A" w:rsidRDefault="006A0066" w:rsidP="006A0066">
      <w:pPr>
        <w:pStyle w:val="BodyText2"/>
      </w:pPr>
      <w:r w:rsidRPr="001B487A">
        <w:t xml:space="preserve">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Pr="001B487A">
        <w:t xml:space="preserve"> or any other jurisdiction whose law applies to the Trust. The powers set forth in </w:t>
      </w:r>
      <w:r w:rsidR="00F213FF">
        <w:t xml:space="preserve">the </w:t>
      </w:r>
      <w:r w:rsidR="00F213FF">
        <w:rPr>
          <w:rFonts w:cs="Times New Roman"/>
        </w:rPr>
        <w:t>{[</w:t>
      </w:r>
      <w:proofErr w:type="spellStart"/>
      <w:r w:rsidR="00F213FF">
        <w:rPr>
          <w:rFonts w:cs="Times New Roman"/>
          <w:noProof/>
          <w:color w:val="2157AD"/>
          <w:shd w:val="clear" w:color="auto" w:fill="C9E1F3"/>
        </w:rPr>
        <w:t>StateLawSelect.TrusteePowers</w:t>
      </w:r>
      <w:proofErr w:type="spellEnd"/>
      <w:r w:rsidR="00F213FF">
        <w:rPr>
          <w:rFonts w:cs="Times New Roman"/>
        </w:rPr>
        <w:t>]}</w:t>
      </w:r>
      <w:r w:rsidRPr="001B487A">
        <w:t xml:space="preserve"> are specifically incorporated into this Trust Agreement.</w:t>
      </w:r>
    </w:p>
    <w:p w14:paraId="17F2B679" w14:textId="10B6FEB0" w:rsidR="006A0066" w:rsidRPr="001B487A" w:rsidRDefault="006A0066" w:rsidP="00040E42">
      <w:pPr>
        <w:pStyle w:val="BodyText3"/>
        <w:ind w:left="0"/>
      </w:pPr>
      <w:r w:rsidRPr="001B487A">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r w:rsidR="00040E42">
        <w:t xml:space="preserve"> Further,</w:t>
      </w:r>
      <w:r w:rsidR="00040E42">
        <w:rPr>
          <w:i/>
          <w:iCs/>
        </w:rPr>
        <w:t xml:space="preserve"> </w:t>
      </w:r>
      <w:r w:rsidR="00040E42">
        <w:t xml:space="preserve">the Trustee shall not exercise any power that would jeopardize </w:t>
      </w:r>
      <w:r w:rsidR="00040E42" w:rsidRPr="00640BA1">
        <w:t xml:space="preserve">eligibility of </w:t>
      </w:r>
      <w:r w:rsidR="00040E42">
        <w:t xml:space="preserve">the Primary Beneficiary, namely </w:t>
      </w:r>
      <w:r w:rsidR="00105E81">
        <w:t>{[</w:t>
      </w:r>
      <w:proofErr w:type="spellStart"/>
      <w:r w:rsidR="00105E81">
        <w:rPr>
          <w:color w:val="2157AD"/>
          <w:shd w:val="clear" w:color="auto" w:fill="C9E1F3"/>
        </w:rPr>
        <w:t>SNTPrimaryBene.NameCO</w:t>
      </w:r>
      <w:proofErr w:type="spellEnd"/>
      <w:r w:rsidR="00105E81">
        <w:t>]}</w:t>
      </w:r>
      <w:r w:rsidR="00040E42">
        <w:rPr>
          <w:rFonts w:eastAsia="Times New Roman"/>
        </w:rPr>
        <w:t>,</w:t>
      </w:r>
      <w:r w:rsidR="00040E42" w:rsidRPr="00640BA1">
        <w:t xml:space="preserve"> for government benefit programs, such as Medicaid and Supplemental Security Income (SSI).</w:t>
      </w:r>
    </w:p>
    <w:p w14:paraId="554EF11C" w14:textId="77777777" w:rsidR="006A0066" w:rsidRPr="001B487A" w:rsidRDefault="006A0066" w:rsidP="006A0066">
      <w:pPr>
        <w:pStyle w:val="BodyText2"/>
      </w:pPr>
      <w:r w:rsidRPr="001B487A">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0849F01" w14:textId="655B88AA" w:rsidR="006A0066" w:rsidRPr="001B487A" w:rsidRDefault="006A0066" w:rsidP="006A0066">
      <w:pPr>
        <w:pStyle w:val="BodyText2"/>
      </w:pPr>
      <w:r w:rsidRPr="001B487A">
        <w:t>The Trustee</w:t>
      </w:r>
      <w:r w:rsidR="00C6113C">
        <w:t>’s</w:t>
      </w:r>
      <w:r w:rsidRPr="001B487A">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0AD4CF6B" w14:textId="2A321449" w:rsidR="006A0066" w:rsidRPr="001B487A" w:rsidRDefault="006A0066" w:rsidP="006A0066">
      <w:pPr>
        <w:pStyle w:val="BodyText2"/>
      </w:pPr>
      <w:r w:rsidRPr="001B487A">
        <w:t xml:space="preserve">In addition to the powers granted by </w:t>
      </w:r>
      <w:r w:rsidR="002D5D4D">
        <w:rPr>
          <w:rFonts w:cs="Times New Roman"/>
        </w:rPr>
        <w:t>{[</w:t>
      </w:r>
      <w:proofErr w:type="spellStart"/>
      <w:r w:rsidR="002D5D4D">
        <w:rPr>
          <w:rFonts w:cs="Times New Roman"/>
          <w:noProof/>
          <w:color w:val="2157AD"/>
          <w:shd w:val="clear" w:color="auto" w:fill="C9E1F3"/>
        </w:rPr>
        <w:t>StateLawSelect.Name</w:t>
      </w:r>
      <w:proofErr w:type="spellEnd"/>
      <w:r w:rsidR="002D5D4D">
        <w:rPr>
          <w:rFonts w:cs="Times New Roman"/>
        </w:rPr>
        <w:t>]}</w:t>
      </w:r>
      <w:r w:rsidRPr="001B487A">
        <w:t xml:space="preserve"> law, the Trustee shall have </w:t>
      </w:r>
      <w:proofErr w:type="gramStart"/>
      <w:r w:rsidRPr="001B487A">
        <w:t>all of</w:t>
      </w:r>
      <w:proofErr w:type="gramEnd"/>
      <w:r w:rsidRPr="001B487A">
        <w:t xml:space="preserve"> the powers cited in this Article. To the extent there is any conflict between the powers granted under this Article and those granted by the laws of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Pr="001B487A">
        <w:t>, the provisions of this Article shall prevail.</w:t>
      </w:r>
    </w:p>
    <w:p w14:paraId="2125FE7C" w14:textId="77777777" w:rsidR="006A0066" w:rsidRPr="001B487A" w:rsidRDefault="006A0066" w:rsidP="00EE6EF1">
      <w:pPr>
        <w:pStyle w:val="Heading3"/>
      </w:pPr>
      <w:r w:rsidRPr="001B487A">
        <w:t>Specific Authorization for Single Signature</w:t>
      </w:r>
    </w:p>
    <w:p w14:paraId="5835CA3F" w14:textId="1EDCA5BA" w:rsidR="00915C79" w:rsidRDefault="00855297" w:rsidP="006A0066">
      <w:pPr>
        <w:pStyle w:val="BodyText2"/>
        <w:ind w:left="720"/>
      </w:pPr>
      <w:r>
        <w:rPr>
          <w:rFonts w:eastAsia="Times New Roman"/>
        </w:rPr>
        <w:t>{[</w:t>
      </w:r>
      <w:r w:rsidRPr="00A76329">
        <w:rPr>
          <w:rStyle w:val="Strong"/>
          <w:rFonts w:eastAsia="Times New Roman"/>
          <w:color w:val="41A151"/>
          <w:shd w:val="clear" w:color="auto" w:fill="C9F3CD"/>
        </w:rPr>
        <w:t>if</w:t>
      </w:r>
      <w:r w:rsidRPr="00A76329">
        <w:rPr>
          <w:rFonts w:eastAsia="Times New Roman"/>
          <w:color w:val="2157AD"/>
          <w:shd w:val="clear" w:color="auto" w:fill="C9F3CD"/>
        </w:rPr>
        <w:t xml:space="preserve"> </w:t>
      </w:r>
      <w:proofErr w:type="spellStart"/>
      <w:r w:rsidRPr="00A76329">
        <w:rPr>
          <w:rFonts w:eastAsia="Times New Roman"/>
          <w:color w:val="2157AD"/>
          <w:shd w:val="clear" w:color="auto" w:fill="C9F3CD"/>
        </w:rPr>
        <w:t>SNTSelfSettledTF</w:t>
      </w:r>
      <w:proofErr w:type="spellEnd"/>
      <w:r w:rsidRPr="00A76329">
        <w:rPr>
          <w:rFonts w:eastAsia="Times New Roman"/>
          <w:color w:val="2157AD"/>
          <w:shd w:val="clear" w:color="auto" w:fill="C9F3CD"/>
        </w:rPr>
        <w:t xml:space="preserve"> || </w:t>
      </w:r>
      <w:proofErr w:type="gramStart"/>
      <w:r w:rsidR="00E95872">
        <w:rPr>
          <w:rFonts w:eastAsia="Times New Roman"/>
          <w:color w:val="2157AD"/>
          <w:shd w:val="clear" w:color="auto" w:fill="C9F3CD"/>
        </w:rPr>
        <w:t>(!</w:t>
      </w:r>
      <w:proofErr w:type="spellStart"/>
      <w:r w:rsidR="00E95872" w:rsidRPr="00A76329">
        <w:rPr>
          <w:rFonts w:eastAsia="Times New Roman"/>
          <w:color w:val="2157AD"/>
          <w:shd w:val="clear" w:color="auto" w:fill="C9F3CD"/>
        </w:rPr>
        <w:t>SNTSelfSettledTF</w:t>
      </w:r>
      <w:proofErr w:type="spellEnd"/>
      <w:proofErr w:type="gramEnd"/>
      <w:r w:rsidR="00E95872" w:rsidRPr="00A76329">
        <w:rPr>
          <w:rFonts w:eastAsia="Times New Roman"/>
          <w:color w:val="2157AD"/>
          <w:shd w:val="clear" w:color="auto" w:fill="C9F3CD"/>
        </w:rPr>
        <w:t xml:space="preserve"> </w:t>
      </w:r>
      <w:r w:rsidR="00E95872">
        <w:rPr>
          <w:rFonts w:eastAsia="Times New Roman"/>
          <w:color w:val="2157AD"/>
          <w:shd w:val="clear" w:color="auto" w:fill="C9F3CD"/>
        </w:rPr>
        <w:t xml:space="preserve">&amp;&amp; </w:t>
      </w:r>
      <w:proofErr w:type="spellStart"/>
      <w:r w:rsidR="000C30A0">
        <w:rPr>
          <w:rFonts w:eastAsia="Times New Roman"/>
          <w:color w:val="2157AD"/>
          <w:shd w:val="clear" w:color="auto" w:fill="C9F3CD"/>
        </w:rPr>
        <w:t>SNTIncomeTaxStatus</w:t>
      </w:r>
      <w:r w:rsidRPr="00A76329">
        <w:rPr>
          <w:rFonts w:eastAsia="Times New Roman"/>
          <w:color w:val="2157AD"/>
          <w:shd w:val="clear" w:color="auto" w:fill="C9F3CD"/>
        </w:rPr>
        <w:t>.Name</w:t>
      </w:r>
      <w:proofErr w:type="spellEnd"/>
      <w:r w:rsidRPr="00A76329">
        <w:rPr>
          <w:rFonts w:eastAsia="Times New Roman"/>
          <w:color w:val="2157AD"/>
          <w:shd w:val="clear" w:color="auto" w:fill="C9F3CD"/>
        </w:rPr>
        <w:t xml:space="preserve"> == "Grantor"</w:t>
      </w:r>
      <w:r w:rsidR="00E95872">
        <w:rPr>
          <w:rFonts w:eastAsia="Times New Roman"/>
          <w:color w:val="2157AD"/>
          <w:shd w:val="clear" w:color="auto" w:fill="C9F3CD"/>
        </w:rPr>
        <w:t>)</w:t>
      </w:r>
      <w:r w:rsidRPr="00A76329">
        <w:rPr>
          <w:rFonts w:eastAsia="Times New Roman"/>
        </w:rPr>
        <w:t>]}</w:t>
      </w:r>
      <w:r w:rsidR="00A76329">
        <w:rPr>
          <w:rFonts w:eastAsia="Times New Roman"/>
        </w:rPr>
        <w:t xml:space="preserve"> </w:t>
      </w:r>
    </w:p>
    <w:p w14:paraId="49A0A0E1" w14:textId="3F987E65" w:rsidR="006A0066" w:rsidRDefault="006A0066" w:rsidP="006A0066">
      <w:pPr>
        <w:pStyle w:val="BodyText2"/>
        <w:ind w:left="720"/>
      </w:pPr>
      <w:r w:rsidRPr="001B487A">
        <w:t xml:space="preserve">Any bank, brokerage firm, insurance or other financial institution, or any other </w:t>
      </w:r>
      <w:r w:rsidR="00037B58">
        <w:t>third-party</w:t>
      </w:r>
      <w:r w:rsidRPr="001B487A">
        <w:t xml:space="preserve"> doing business with the Trustee, is hereby authorized to open any account in such a manner as to permit the transaction of any business upon (1) the signature of any individual </w:t>
      </w:r>
      <w:r w:rsidR="00EE1E05">
        <w:rPr>
          <w:rFonts w:cs="Times New Roman"/>
        </w:rPr>
        <w:lastRenderedPageBreak/>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Pr="001B487A">
        <w:t xml:space="preserve"> acting as Trustee or (2) the consent of the majority of appointed Trustees (if none are a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Pr="001B487A">
        <w:t>) to any one Trustee or a particular Trustee, rather than upon a majority or unanimous consent.</w:t>
      </w:r>
    </w:p>
    <w:p w14:paraId="5026296D" w14:textId="42DD41A5" w:rsidR="00855297" w:rsidRDefault="00855297" w:rsidP="006A0066">
      <w:pPr>
        <w:pStyle w:val="BodyText2"/>
        <w:ind w:left="720"/>
      </w:pPr>
      <w:r>
        <w:t>{[</w:t>
      </w:r>
      <w:r>
        <w:rPr>
          <w:rStyle w:val="Strong"/>
          <w:rFonts w:eastAsia="Times New Roman"/>
          <w:color w:val="41A151"/>
          <w:shd w:val="clear" w:color="auto" w:fill="C9F3CD"/>
        </w:rPr>
        <w:t>else</w:t>
      </w:r>
      <w:r>
        <w:t>]}</w:t>
      </w:r>
    </w:p>
    <w:p w14:paraId="067131D2" w14:textId="25B9D05C" w:rsidR="00855297" w:rsidRDefault="00855297" w:rsidP="00855297">
      <w:pPr>
        <w:pStyle w:val="BodyText2"/>
        <w:ind w:left="720"/>
      </w:pPr>
      <w:r w:rsidRPr="001B487A">
        <w:t xml:space="preserve">Any bank, brokerage firm, insurance or other financial institution, or any other </w:t>
      </w:r>
      <w:r>
        <w:t>third-party</w:t>
      </w:r>
      <w:r w:rsidRPr="001B487A">
        <w:t xml:space="preserve"> doing business with the Trustee, is hereby authorized to open any account in such a manner as to permit the transaction of any business upon (1) the signature of any individual acting as </w:t>
      </w:r>
      <w:r w:rsidR="00C4783E">
        <w:t xml:space="preserve">sole </w:t>
      </w:r>
      <w:r w:rsidRPr="001B487A">
        <w:t>Trustee or (2) the consent of the majority of appointed Trustees to any one Trustee or a particular Trustee, rather than upon a majority or unanimous consent.</w:t>
      </w:r>
    </w:p>
    <w:p w14:paraId="65A29FF2" w14:textId="3BE2F4ED" w:rsidR="00855297" w:rsidRDefault="00855297" w:rsidP="00855297">
      <w:pPr>
        <w:pStyle w:val="BodyText2"/>
        <w:ind w:left="720"/>
      </w:pPr>
      <w:r>
        <w:t>{[</w:t>
      </w:r>
      <w:r w:rsidR="00C4783E">
        <w:rPr>
          <w:rStyle w:val="Strong"/>
          <w:rFonts w:eastAsia="Times New Roman"/>
          <w:color w:val="41A151"/>
          <w:shd w:val="clear" w:color="auto" w:fill="C9F3CD"/>
        </w:rPr>
        <w:t>endif</w:t>
      </w:r>
      <w:r>
        <w:t>]}</w:t>
      </w:r>
    </w:p>
    <w:p w14:paraId="3248BCAB" w14:textId="3CD2CDFB" w:rsidR="006A0066" w:rsidRPr="001B487A" w:rsidRDefault="006A0066" w:rsidP="006A0066">
      <w:pPr>
        <w:pStyle w:val="BodyText2"/>
        <w:ind w:left="720"/>
      </w:pPr>
      <w:proofErr w:type="gramStart"/>
      <w:r w:rsidRPr="001B487A">
        <w:t>In order to</w:t>
      </w:r>
      <w:proofErr w:type="gramEnd"/>
      <w:r w:rsidRPr="001B487A">
        <w:t xml:space="preserve"> facilitate transaction of business, the joinder of a Trustee under this section may be indicated as to actions taken </w:t>
      </w:r>
      <w:proofErr w:type="gramStart"/>
      <w:r w:rsidRPr="001B487A">
        <w:t>with regard to</w:t>
      </w:r>
      <w:proofErr w:type="gramEnd"/>
      <w:r w:rsidRPr="001B487A">
        <w:t xml:space="preserve"> a particular investment account by the Trustee</w:t>
      </w:r>
      <w:r w:rsidR="00C6113C">
        <w:t>’s</w:t>
      </w:r>
      <w:r w:rsidRPr="001B487A">
        <w:t xml:space="preserve"> signature on appropriate signature authorization form. The Trustee</w:t>
      </w:r>
      <w:r w:rsidR="00C6113C">
        <w:t>’s</w:t>
      </w:r>
      <w:r w:rsidRPr="001B487A">
        <w:t xml:space="preserve"> signature authorizing another Trustee to act alone shall constitute that Trustee</w:t>
      </w:r>
      <w:r w:rsidR="00C6113C">
        <w:t>’s</w:t>
      </w:r>
      <w:r w:rsidRPr="001B487A">
        <w:t xml:space="preserve"> joinder with all actions taken regarding the account, unless and until the signature authorization form is changed, or the bank, brokerage firm, insurance or other financial institution, or any other </w:t>
      </w:r>
      <w:r w:rsidR="00037B58">
        <w:t>third-party</w:t>
      </w:r>
      <w:r w:rsidRPr="001B487A">
        <w:t xml:space="preserve"> doing business with the Trustee is expressly notified in writing of the Trustee</w:t>
      </w:r>
      <w:r w:rsidR="00C6113C">
        <w:t>’s</w:t>
      </w:r>
      <w:r w:rsidRPr="001B487A">
        <w:t xml:space="preserve"> withdrawal of concurrence.</w:t>
      </w:r>
    </w:p>
    <w:p w14:paraId="2B7AB94C" w14:textId="77777777" w:rsidR="006A0066" w:rsidRPr="001B487A" w:rsidRDefault="006A0066" w:rsidP="00EE6EF1">
      <w:pPr>
        <w:pStyle w:val="Heading3"/>
      </w:pPr>
      <w:r w:rsidRPr="001B487A">
        <w:t>General Authority</w:t>
      </w:r>
    </w:p>
    <w:p w14:paraId="1E2375E6" w14:textId="77777777" w:rsidR="006A0066" w:rsidRPr="001B487A" w:rsidRDefault="006A0066" w:rsidP="006A0066">
      <w:pPr>
        <w:pStyle w:val="BodyText3"/>
      </w:pPr>
      <w:r w:rsidRPr="001B487A">
        <w:t>Generally, the Trustee shall have the authority to:</w:t>
      </w:r>
    </w:p>
    <w:p w14:paraId="516EB180" w14:textId="0028B01A" w:rsidR="006A0066" w:rsidRPr="001B487A" w:rsidRDefault="00B80CD0" w:rsidP="00B80CD0">
      <w:pPr>
        <w:pStyle w:val="TheusBody"/>
        <w:ind w:left="2160" w:hanging="720"/>
      </w:pPr>
      <w:r w:rsidRPr="00EC0492">
        <w:rPr>
          <w:b/>
          <w:bCs/>
        </w:rPr>
        <w:t>1.</w:t>
      </w:r>
      <w:r>
        <w:tab/>
      </w:r>
      <w:r w:rsidR="006A0066" w:rsidRPr="001B487A">
        <w:t xml:space="preserve">hold any or </w:t>
      </w:r>
      <w:proofErr w:type="gramStart"/>
      <w:r w:rsidR="006A0066" w:rsidRPr="001B487A">
        <w:t>all of</w:t>
      </w:r>
      <w:proofErr w:type="gramEnd"/>
      <w:r w:rsidR="006A0066" w:rsidRPr="001B487A">
        <w:t xml:space="preserve"> </w:t>
      </w:r>
      <w:r w:rsidR="006A0066" w:rsidRPr="00245F29">
        <w:t>the</w:t>
      </w:r>
      <w:r w:rsidR="006A0066" w:rsidRPr="001B487A">
        <w:t xml:space="preserve"> </w:t>
      </w:r>
      <w:r w:rsidR="006A0066" w:rsidRPr="00227F21">
        <w:t>Trust</w:t>
      </w:r>
      <w:r w:rsidR="006A0066" w:rsidRPr="001B487A">
        <w:t xml:space="preserve"> Estate in the form of investment in which it is </w:t>
      </w:r>
      <w:proofErr w:type="gramStart"/>
      <w:r w:rsidR="006A0066" w:rsidRPr="001B487A">
        <w:t>received;</w:t>
      </w:r>
      <w:proofErr w:type="gramEnd"/>
      <w:r w:rsidR="006A0066" w:rsidRPr="001B487A">
        <w:t xml:space="preserve"> </w:t>
      </w:r>
    </w:p>
    <w:p w14:paraId="1E9C5724" w14:textId="442CE1C1" w:rsidR="006A0066" w:rsidRPr="001B487A" w:rsidRDefault="00B80CD0" w:rsidP="00B80CD0">
      <w:pPr>
        <w:pStyle w:val="TheusBody"/>
        <w:ind w:left="2160" w:hanging="720"/>
      </w:pPr>
      <w:r w:rsidRPr="00EC0492">
        <w:rPr>
          <w:b/>
          <w:bCs/>
        </w:rPr>
        <w:t>2.</w:t>
      </w:r>
      <w:r>
        <w:tab/>
      </w:r>
      <w:r w:rsidR="006A0066" w:rsidRPr="001B487A">
        <w:t xml:space="preserve">make distributions of principal to or for the benefit of any income beneficiary, principal beneficiary, or Residuary </w:t>
      </w:r>
      <w:proofErr w:type="gramStart"/>
      <w:r w:rsidR="006A0066" w:rsidRPr="001B487A">
        <w:t>Beneficiary;</w:t>
      </w:r>
      <w:proofErr w:type="gramEnd"/>
    </w:p>
    <w:p w14:paraId="6EC7B92C" w14:textId="35AEE8D5" w:rsidR="006A0066" w:rsidRPr="001B487A" w:rsidRDefault="00B80CD0" w:rsidP="00B80CD0">
      <w:pPr>
        <w:pStyle w:val="TheusBody"/>
        <w:ind w:left="2160" w:hanging="720"/>
      </w:pPr>
      <w:r w:rsidRPr="00EC0492">
        <w:rPr>
          <w:b/>
          <w:bCs/>
        </w:rPr>
        <w:t>3.</w:t>
      </w:r>
      <w:r>
        <w:tab/>
      </w:r>
      <w:r w:rsidR="006A0066" w:rsidRPr="001B487A">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F17B68E" w14:textId="148B7B62" w:rsidR="006A0066" w:rsidRPr="001B487A" w:rsidRDefault="00B80CD0" w:rsidP="00B80CD0">
      <w:pPr>
        <w:pStyle w:val="TheusBody"/>
        <w:ind w:left="2160" w:hanging="720"/>
      </w:pPr>
      <w:r w:rsidRPr="00EC0492">
        <w:rPr>
          <w:b/>
          <w:bCs/>
        </w:rPr>
        <w:t>4.</w:t>
      </w:r>
      <w:r>
        <w:tab/>
      </w:r>
      <w:r w:rsidR="006A0066" w:rsidRPr="001B487A">
        <w:t xml:space="preserve">buy or sell </w:t>
      </w:r>
      <w:r w:rsidR="000D5E5A">
        <w:rPr>
          <w:rFonts w:cs="Times New Roman"/>
        </w:rPr>
        <w:t>{[</w:t>
      </w:r>
      <w:proofErr w:type="spellStart"/>
      <w:r w:rsidR="000D5E5A">
        <w:rPr>
          <w:rFonts w:cs="Times New Roman"/>
          <w:noProof/>
          <w:color w:val="2157AD"/>
          <w:shd w:val="clear" w:color="auto" w:fill="C9E1F3"/>
        </w:rPr>
        <w:t>StateLawSelect.PersonalProperty</w:t>
      </w:r>
      <w:proofErr w:type="spellEnd"/>
      <w:r w:rsidR="000D5E5A">
        <w:rPr>
          <w:rFonts w:cs="Times New Roman"/>
        </w:rPr>
        <w:t>]}</w:t>
      </w:r>
      <w:r w:rsidR="006A0066" w:rsidRPr="001B487A">
        <w:t xml:space="preserve"> or </w:t>
      </w:r>
      <w:r w:rsidR="000D5E5A">
        <w:rPr>
          <w:rFonts w:cs="Times New Roman"/>
        </w:rPr>
        <w:t>{[</w:t>
      </w:r>
      <w:proofErr w:type="spellStart"/>
      <w:r w:rsidR="000D5E5A">
        <w:rPr>
          <w:rFonts w:cs="Times New Roman"/>
          <w:noProof/>
          <w:color w:val="2157AD"/>
          <w:shd w:val="clear" w:color="auto" w:fill="C9E1F3"/>
        </w:rPr>
        <w:t>StateLawSelect.Land</w:t>
      </w:r>
      <w:proofErr w:type="spellEnd"/>
      <w:r w:rsidR="000D5E5A">
        <w:rPr>
          <w:rFonts w:cs="Times New Roman"/>
        </w:rPr>
        <w:t>]}</w:t>
      </w:r>
      <w:r w:rsidR="006A0066" w:rsidRPr="001B487A">
        <w:t xml:space="preserve"> property for the trust from or to himself, herself or itself, and if the Trustee is a corporate trustee from or to an affiliate, and if the Trustee is an individual trustee from or to his relative, employer, partner or other business associate pursuant to </w:t>
      </w:r>
      <w:r w:rsidR="000D5E5A">
        <w:t xml:space="preserve">the </w:t>
      </w:r>
      <w:r w:rsidR="000D5E5A">
        <w:rPr>
          <w:rFonts w:cs="Times New Roman"/>
        </w:rPr>
        <w:t>{[</w:t>
      </w:r>
      <w:proofErr w:type="spellStart"/>
      <w:r w:rsidR="000D5E5A">
        <w:rPr>
          <w:rFonts w:cs="Times New Roman"/>
          <w:noProof/>
          <w:color w:val="2157AD"/>
          <w:shd w:val="clear" w:color="auto" w:fill="C9E1F3"/>
        </w:rPr>
        <w:t>StateLawSelect.TrustCodeShortTitle</w:t>
      </w:r>
      <w:proofErr w:type="spellEnd"/>
      <w:r w:rsidR="000D5E5A">
        <w:rPr>
          <w:rFonts w:cs="Times New Roman"/>
        </w:rPr>
        <w:t>]}</w:t>
      </w:r>
      <w:r w:rsidR="000D5E5A">
        <w:rPr>
          <w:rFonts w:eastAsia="Times New Roman"/>
        </w:rPr>
        <w:t>{[</w:t>
      </w:r>
      <w:r w:rsidR="000D5E5A">
        <w:rPr>
          <w:rStyle w:val="Strong"/>
          <w:rFonts w:eastAsia="Times New Roman"/>
          <w:color w:val="41A151"/>
          <w:shd w:val="clear" w:color="auto" w:fill="C9F3CD"/>
        </w:rPr>
        <w:t>if</w:t>
      </w:r>
      <w:r w:rsidR="000D5E5A">
        <w:rPr>
          <w:rFonts w:eastAsia="Times New Roman"/>
          <w:color w:val="2157AD"/>
          <w:shd w:val="clear" w:color="auto" w:fill="C9F3CD"/>
        </w:rPr>
        <w:t xml:space="preserve"> </w:t>
      </w:r>
      <w:proofErr w:type="spellStart"/>
      <w:r w:rsidR="000D5E5A">
        <w:rPr>
          <w:rFonts w:eastAsia="Times New Roman"/>
          <w:color w:val="2157AD"/>
          <w:shd w:val="clear" w:color="auto" w:fill="C9F3CD"/>
        </w:rPr>
        <w:t>StateLawSelect.Name</w:t>
      </w:r>
      <w:proofErr w:type="spellEnd"/>
      <w:r w:rsidR="000D5E5A">
        <w:rPr>
          <w:rFonts w:eastAsia="Times New Roman"/>
          <w:color w:val="2157AD"/>
          <w:shd w:val="clear" w:color="auto" w:fill="C9F3CD"/>
        </w:rPr>
        <w:t xml:space="preserve"> == "Louisiana"</w:t>
      </w:r>
      <w:r w:rsidR="000D5E5A">
        <w:rPr>
          <w:rFonts w:eastAsia="Times New Roman"/>
        </w:rPr>
        <w:t xml:space="preserve">]}, particularly </w:t>
      </w:r>
      <w:r w:rsidR="000D5E5A" w:rsidRPr="001B487A">
        <w:t>La. R.S. § 9:2085 and La. R.S. § 9:2199</w:t>
      </w:r>
      <w:r w:rsidR="000D5E5A">
        <w:rPr>
          <w:rFonts w:eastAsia="Times New Roman"/>
        </w:rPr>
        <w:t>{[</w:t>
      </w:r>
      <w:r w:rsidR="000D5E5A">
        <w:rPr>
          <w:rStyle w:val="Strong"/>
          <w:rFonts w:eastAsia="Times New Roman"/>
          <w:color w:val="41A151"/>
          <w:shd w:val="clear" w:color="auto" w:fill="C9F3CD"/>
        </w:rPr>
        <w:t>endif</w:t>
      </w:r>
      <w:r w:rsidR="000D5E5A">
        <w:rPr>
          <w:rFonts w:eastAsia="Times New Roman"/>
        </w:rPr>
        <w:t xml:space="preserve">]}, </w:t>
      </w:r>
      <w:r w:rsidR="000D5E5A" w:rsidRPr="001B487A">
        <w:t>as the same may be amended from time to time</w:t>
      </w:r>
      <w:r w:rsidR="006A0066" w:rsidRPr="001B487A">
        <w:t xml:space="preserve">. </w:t>
      </w:r>
    </w:p>
    <w:p w14:paraId="4BC3633E" w14:textId="3727D1DE" w:rsidR="006A0066" w:rsidRPr="001B487A" w:rsidRDefault="00B80CD0" w:rsidP="00B80CD0">
      <w:pPr>
        <w:pStyle w:val="TheusBody"/>
        <w:ind w:left="2160" w:hanging="720"/>
      </w:pPr>
      <w:r w:rsidRPr="00EC0492">
        <w:rPr>
          <w:b/>
          <w:bCs/>
        </w:rPr>
        <w:t>5.</w:t>
      </w:r>
      <w:r>
        <w:tab/>
      </w:r>
      <w:r w:rsidR="006A0066" w:rsidRPr="001B487A">
        <w:t xml:space="preserve">invest and reinvest the Trust Estate in investments of any kind, real or personal, including, without limitation, stocks, bonds, notes, mortgages, land, </w:t>
      </w:r>
      <w:r w:rsidR="006A0066" w:rsidRPr="001B487A">
        <w:lastRenderedPageBreak/>
        <w:t xml:space="preserve">minerals, royalties, leaseholds, and participation in partnerships, joint ventures, and other business enterprises and to write or purchase </w:t>
      </w:r>
      <w:proofErr w:type="gramStart"/>
      <w:r w:rsidR="006A0066" w:rsidRPr="001B487A">
        <w:t>call</w:t>
      </w:r>
      <w:proofErr w:type="gramEnd"/>
      <w:r w:rsidR="006A0066" w:rsidRPr="001B487A">
        <w:t xml:space="preserve"> or put options and other derivative </w:t>
      </w:r>
      <w:proofErr w:type="gramStart"/>
      <w:r w:rsidR="006A0066" w:rsidRPr="001B487A">
        <w:t>securities;</w:t>
      </w:r>
      <w:proofErr w:type="gramEnd"/>
      <w:r w:rsidR="006A0066" w:rsidRPr="001B487A">
        <w:t xml:space="preserve"> </w:t>
      </w:r>
    </w:p>
    <w:p w14:paraId="21C30C87" w14:textId="22A6165A" w:rsidR="006A0066" w:rsidRPr="001B487A" w:rsidRDefault="00B80CD0" w:rsidP="00B80CD0">
      <w:pPr>
        <w:pStyle w:val="TheusBody"/>
        <w:ind w:left="2160" w:hanging="720"/>
      </w:pPr>
      <w:r w:rsidRPr="00EC0492">
        <w:rPr>
          <w:b/>
          <w:bCs/>
        </w:rPr>
        <w:t>6.</w:t>
      </w:r>
      <w:r>
        <w:tab/>
      </w:r>
      <w:r w:rsidR="006A0066" w:rsidRPr="001B487A">
        <w:t xml:space="preserve">construct, repair or demolish any improvements </w:t>
      </w:r>
      <w:proofErr w:type="gramStart"/>
      <w:r w:rsidR="006A0066" w:rsidRPr="001B487A">
        <w:t>upon</w:t>
      </w:r>
      <w:proofErr w:type="gramEnd"/>
      <w:r w:rsidR="006A0066" w:rsidRPr="001B487A">
        <w:t xml:space="preserve"> any real </w:t>
      </w:r>
      <w:proofErr w:type="gramStart"/>
      <w:r w:rsidR="006A0066" w:rsidRPr="001B487A">
        <w:t>property;</w:t>
      </w:r>
      <w:proofErr w:type="gramEnd"/>
    </w:p>
    <w:p w14:paraId="52C46A10" w14:textId="4A0628CD" w:rsidR="006A0066" w:rsidRPr="001B487A" w:rsidRDefault="00B80CD0" w:rsidP="00B80CD0">
      <w:pPr>
        <w:pStyle w:val="TheusBody"/>
        <w:ind w:left="2160" w:hanging="720"/>
      </w:pPr>
      <w:r w:rsidRPr="00EC0492">
        <w:rPr>
          <w:b/>
          <w:bCs/>
        </w:rPr>
        <w:t>7.</w:t>
      </w:r>
      <w:r>
        <w:tab/>
      </w:r>
      <w:r w:rsidR="006A0066" w:rsidRPr="001B487A">
        <w:t xml:space="preserve">participate in any reorganization, consolidation, merger, or dissolution of any company, corporation, or limited liability company, the stocks, bonds, or securities of which may be held at any </w:t>
      </w:r>
      <w:proofErr w:type="gramStart"/>
      <w:r w:rsidR="006A0066" w:rsidRPr="001B487A">
        <w:t>time;</w:t>
      </w:r>
      <w:proofErr w:type="gramEnd"/>
      <w:r w:rsidR="006A0066" w:rsidRPr="001B487A">
        <w:t xml:space="preserve"> </w:t>
      </w:r>
    </w:p>
    <w:p w14:paraId="5425CB8B" w14:textId="58B2BD84" w:rsidR="006A0066" w:rsidRPr="001B487A" w:rsidRDefault="00B80CD0" w:rsidP="00B80CD0">
      <w:pPr>
        <w:pStyle w:val="TheusBody"/>
        <w:ind w:left="2160" w:hanging="720"/>
      </w:pPr>
      <w:r w:rsidRPr="00EC0492">
        <w:rPr>
          <w:b/>
          <w:bCs/>
        </w:rPr>
        <w:t>8.</w:t>
      </w:r>
      <w:r>
        <w:tab/>
      </w:r>
      <w:r w:rsidR="006A0066" w:rsidRPr="001B487A">
        <w:t xml:space="preserve">hold investments or any part of the Trust in common or undivided interest with </w:t>
      </w:r>
      <w:proofErr w:type="gramStart"/>
      <w:r w:rsidR="006A0066" w:rsidRPr="001B487A">
        <w:t>others;</w:t>
      </w:r>
      <w:proofErr w:type="gramEnd"/>
    </w:p>
    <w:p w14:paraId="48FE6445" w14:textId="73523325" w:rsidR="006A0066" w:rsidRPr="001B487A" w:rsidRDefault="00B80CD0" w:rsidP="00B80CD0">
      <w:pPr>
        <w:pStyle w:val="TheusBody"/>
        <w:ind w:left="2160" w:hanging="720"/>
      </w:pPr>
      <w:r w:rsidRPr="00EC0492">
        <w:rPr>
          <w:b/>
          <w:bCs/>
        </w:rPr>
        <w:t>9.</w:t>
      </w:r>
      <w:r>
        <w:tab/>
      </w:r>
      <w:r w:rsidR="006A0066" w:rsidRPr="001B487A">
        <w:t xml:space="preserve">establish bank accounts of any type at any banking institution the Trustee deems </w:t>
      </w:r>
      <w:proofErr w:type="gramStart"/>
      <w:r w:rsidR="006A0066" w:rsidRPr="001B487A">
        <w:t>appropriate;</w:t>
      </w:r>
      <w:proofErr w:type="gramEnd"/>
    </w:p>
    <w:p w14:paraId="62597D90" w14:textId="09C8305C" w:rsidR="006A0066" w:rsidRPr="001B487A" w:rsidRDefault="00B80CD0" w:rsidP="00B80CD0">
      <w:pPr>
        <w:pStyle w:val="TheusBody"/>
        <w:ind w:left="2160" w:hanging="720"/>
      </w:pPr>
      <w:r w:rsidRPr="00EC0492">
        <w:rPr>
          <w:b/>
          <w:bCs/>
        </w:rPr>
        <w:t>10.</w:t>
      </w:r>
      <w:r>
        <w:tab/>
      </w:r>
      <w:r w:rsidR="006A0066" w:rsidRPr="001B487A">
        <w:t xml:space="preserve">demand, receive, provide receipt for, and collect all rights, money, </w:t>
      </w:r>
      <w:proofErr w:type="gramStart"/>
      <w:r w:rsidR="006A0066" w:rsidRPr="001B487A">
        <w:t>properties</w:t>
      </w:r>
      <w:proofErr w:type="gramEnd"/>
      <w:r w:rsidR="006A0066" w:rsidRPr="001B487A">
        <w:t xml:space="preserve">, or claims to which this Trust may be entitled, and to compromise, settle, or abandon any claim in favor of or against this </w:t>
      </w:r>
      <w:proofErr w:type="gramStart"/>
      <w:r w:rsidR="006A0066" w:rsidRPr="001B487A">
        <w:t>Trust;</w:t>
      </w:r>
      <w:proofErr w:type="gramEnd"/>
      <w:r w:rsidR="006A0066" w:rsidRPr="001B487A">
        <w:t xml:space="preserve"> </w:t>
      </w:r>
    </w:p>
    <w:p w14:paraId="1E32D6A1" w14:textId="094DF9F5" w:rsidR="006A0066" w:rsidRPr="001B487A" w:rsidRDefault="00B80CD0" w:rsidP="00B80CD0">
      <w:pPr>
        <w:pStyle w:val="TheusBody"/>
        <w:ind w:left="2160" w:hanging="720"/>
      </w:pPr>
      <w:r w:rsidRPr="00EC0492">
        <w:rPr>
          <w:b/>
          <w:bCs/>
        </w:rPr>
        <w:t>11.</w:t>
      </w:r>
      <w:r>
        <w:tab/>
      </w:r>
      <w:r w:rsidR="006A0066" w:rsidRPr="001B487A">
        <w:t xml:space="preserve">borrow funds for this Trust in such amounts and for such purposes as </w:t>
      </w:r>
      <w:r w:rsidR="00C1780B">
        <w:t>the</w:t>
      </w:r>
      <w:r w:rsidR="006A0066" w:rsidRPr="001B487A">
        <w:t xml:space="preserve"> 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1F60A5BF" w14:textId="7BB14B09" w:rsidR="006A0066" w:rsidRPr="001B487A" w:rsidRDefault="00B80CD0" w:rsidP="00B80CD0">
      <w:pPr>
        <w:pStyle w:val="TheusBody"/>
        <w:ind w:left="2160" w:hanging="720"/>
      </w:pPr>
      <w:r w:rsidRPr="00EC0492">
        <w:rPr>
          <w:b/>
          <w:bCs/>
        </w:rPr>
        <w:t>12.</w:t>
      </w:r>
      <w:r>
        <w:tab/>
      </w:r>
      <w:r w:rsidR="006A0066" w:rsidRPr="001B487A">
        <w:t>employ agents, legal counsel, accountants, financial advisors, brokers, and other professionals or consultants, including any acting Trustee who is also a professional, and to pay their fees and expenses including expenses of a Trustee</w:t>
      </w:r>
      <w:r w:rsidR="00C6113C">
        <w:t>’s</w:t>
      </w:r>
      <w:r w:rsidR="006A0066" w:rsidRPr="001B487A">
        <w:t xml:space="preserve"> professional service firm for services provided outside his or her capacity of serving as </w:t>
      </w:r>
      <w:proofErr w:type="gramStart"/>
      <w:r w:rsidR="006A0066" w:rsidRPr="001B487A">
        <w:t>Trustee;</w:t>
      </w:r>
      <w:proofErr w:type="gramEnd"/>
      <w:r w:rsidR="006A0066" w:rsidRPr="001B487A">
        <w:t xml:space="preserve"> </w:t>
      </w:r>
    </w:p>
    <w:p w14:paraId="59C36042" w14:textId="213353A2" w:rsidR="006A0066" w:rsidRPr="001B487A" w:rsidRDefault="00B80CD0" w:rsidP="00B80CD0">
      <w:pPr>
        <w:pStyle w:val="TheusBody"/>
        <w:ind w:left="2160" w:hanging="720"/>
      </w:pPr>
      <w:r w:rsidRPr="00EC0492">
        <w:rPr>
          <w:b/>
          <w:bCs/>
        </w:rPr>
        <w:t>13.</w:t>
      </w:r>
      <w:r>
        <w:tab/>
      </w:r>
      <w:r w:rsidR="006A0066" w:rsidRPr="001B487A">
        <w:t xml:space="preserve">serve as an officer, director, manager or employee of any business entity in which the Trust has an </w:t>
      </w:r>
      <w:proofErr w:type="gramStart"/>
      <w:r w:rsidR="006A0066" w:rsidRPr="001B487A">
        <w:t>interest</w:t>
      </w:r>
      <w:proofErr w:type="gramEnd"/>
      <w:r w:rsidR="006A0066" w:rsidRPr="001B487A">
        <w:t xml:space="preserve"> or to vote in person or by proxy on shares of stock or membership interest which may be a part of the Trust </w:t>
      </w:r>
      <w:proofErr w:type="gramStart"/>
      <w:r w:rsidR="006A0066" w:rsidRPr="001B487A">
        <w:t>Estate;</w:t>
      </w:r>
      <w:proofErr w:type="gramEnd"/>
      <w:r w:rsidR="006A0066" w:rsidRPr="001B487A">
        <w:t xml:space="preserve"> </w:t>
      </w:r>
    </w:p>
    <w:p w14:paraId="3750B5F1" w14:textId="37924A68" w:rsidR="006A0066" w:rsidRPr="001B487A" w:rsidRDefault="00B80CD0" w:rsidP="00B80CD0">
      <w:pPr>
        <w:pStyle w:val="TheusBody"/>
        <w:ind w:left="2160" w:hanging="720"/>
      </w:pPr>
      <w:r w:rsidRPr="00EC0492">
        <w:rPr>
          <w:b/>
          <w:bCs/>
        </w:rPr>
        <w:t>14.</w:t>
      </w:r>
      <w:r>
        <w:tab/>
      </w:r>
      <w:r w:rsidR="006A0066" w:rsidRPr="001B487A">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w:t>
      </w:r>
      <w:proofErr w:type="gramStart"/>
      <w:r w:rsidR="006A0066" w:rsidRPr="001B487A">
        <w:t>property;</w:t>
      </w:r>
      <w:proofErr w:type="gramEnd"/>
      <w:r w:rsidR="006A0066" w:rsidRPr="001B487A">
        <w:t xml:space="preserve"> </w:t>
      </w:r>
    </w:p>
    <w:p w14:paraId="2E60C2F5" w14:textId="5D7E07FD" w:rsidR="006A0066" w:rsidRPr="001B487A" w:rsidRDefault="00B80CD0" w:rsidP="00B80CD0">
      <w:pPr>
        <w:pStyle w:val="TheusBody"/>
        <w:ind w:left="2160" w:hanging="720"/>
      </w:pPr>
      <w:r w:rsidRPr="00EC0492">
        <w:rPr>
          <w:b/>
          <w:bCs/>
        </w:rPr>
        <w:t>15.</w:t>
      </w:r>
      <w:r>
        <w:tab/>
      </w:r>
      <w:r w:rsidR="006A0066" w:rsidRPr="001B487A">
        <w:t>consolidate this Trust with any other trust provided said other trust has the same beneficiaries, generation-skipping transfer tax ratios, and similar trust terms so as not to conflict with the intentions set forth in this Trust.</w:t>
      </w:r>
    </w:p>
    <w:p w14:paraId="5123F3C4" w14:textId="77777777" w:rsidR="006A0066" w:rsidRPr="001B487A" w:rsidRDefault="006A0066" w:rsidP="00FC7A70">
      <w:pPr>
        <w:pStyle w:val="Heading2"/>
      </w:pPr>
      <w:bookmarkStart w:id="232" w:name="_Toc17883169"/>
      <w:bookmarkStart w:id="233" w:name="_Toc19692062"/>
      <w:bookmarkStart w:id="234" w:name="_Toc23243719"/>
      <w:bookmarkStart w:id="235" w:name="_Toc212727315"/>
      <w:r w:rsidRPr="001B487A">
        <w:lastRenderedPageBreak/>
        <w:t>Powers of Limited Purpose Trustees</w:t>
      </w:r>
      <w:bookmarkEnd w:id="232"/>
      <w:bookmarkEnd w:id="233"/>
      <w:bookmarkEnd w:id="234"/>
      <w:bookmarkEnd w:id="235"/>
    </w:p>
    <w:p w14:paraId="6B4B79F8" w14:textId="77777777" w:rsidR="006A0066" w:rsidRPr="001B487A" w:rsidRDefault="006A0066" w:rsidP="00F01716">
      <w:pPr>
        <w:pStyle w:val="BodyText2"/>
      </w:pPr>
      <w:r w:rsidRPr="001B487A">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C91B371" w14:textId="301D3E9B" w:rsidR="006A0066" w:rsidRPr="001B487A" w:rsidRDefault="006A0066" w:rsidP="006A0066">
      <w:pPr>
        <w:pStyle w:val="BodyText2"/>
      </w:pPr>
      <w:r w:rsidRPr="001B487A">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Pr="001B487A">
        <w:t xml:space="preserve"> or any other jurisdiction whose law applies to the Trust. The powers set forth in </w:t>
      </w:r>
      <w:r w:rsidR="00F213FF">
        <w:t xml:space="preserve">the </w:t>
      </w:r>
      <w:r w:rsidR="00F213FF">
        <w:rPr>
          <w:rFonts w:cs="Times New Roman"/>
        </w:rPr>
        <w:t>{[</w:t>
      </w:r>
      <w:proofErr w:type="spellStart"/>
      <w:r w:rsidR="00F213FF">
        <w:rPr>
          <w:rFonts w:cs="Times New Roman"/>
          <w:noProof/>
          <w:color w:val="2157AD"/>
          <w:shd w:val="clear" w:color="auto" w:fill="C9E1F3"/>
        </w:rPr>
        <w:t>StateLawSelect.TrusteePowers</w:t>
      </w:r>
      <w:proofErr w:type="spellEnd"/>
      <w:r w:rsidR="00F213FF">
        <w:rPr>
          <w:rFonts w:cs="Times New Roman"/>
        </w:rPr>
        <w:t>]}</w:t>
      </w:r>
      <w:r w:rsidRPr="001B487A">
        <w:t xml:space="preserve"> are specifically incorporated into this Trust Agreement.</w:t>
      </w:r>
    </w:p>
    <w:p w14:paraId="6C9DD342" w14:textId="77777777" w:rsidR="006A0066" w:rsidRPr="001B487A" w:rsidRDefault="006A0066" w:rsidP="006A0066">
      <w:pPr>
        <w:pStyle w:val="BodyText2"/>
      </w:pPr>
      <w:r w:rsidRPr="001B487A">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7DBE89AD" w14:textId="77777777" w:rsidR="006A0066" w:rsidRPr="001B487A" w:rsidRDefault="006A0066" w:rsidP="00EE6EF1">
      <w:pPr>
        <w:pStyle w:val="Heading3"/>
      </w:pPr>
      <w:bookmarkStart w:id="236" w:name="_Toc17883170"/>
      <w:bookmarkStart w:id="237" w:name="_Toc19692063"/>
      <w:r w:rsidRPr="001B487A">
        <w:t>Powers of the Managing Trustee</w:t>
      </w:r>
      <w:bookmarkEnd w:id="236"/>
      <w:bookmarkEnd w:id="237"/>
      <w:r w:rsidRPr="001B487A">
        <w:t xml:space="preserve"> </w:t>
      </w:r>
    </w:p>
    <w:p w14:paraId="11B4B80C" w14:textId="77777777" w:rsidR="006A0066" w:rsidRPr="001B487A" w:rsidRDefault="006A0066" w:rsidP="00525DE7">
      <w:pPr>
        <w:pStyle w:val="Heading4"/>
        <w:rPr>
          <w:rFonts w:eastAsiaTheme="minorEastAsia"/>
        </w:rPr>
      </w:pPr>
      <w:r w:rsidRPr="001B487A">
        <w:rPr>
          <w:rFonts w:eastAsiaTheme="minorEastAsia"/>
        </w:rPr>
        <w:t>General Powers</w:t>
      </w:r>
    </w:p>
    <w:p w14:paraId="78E5D124" w14:textId="529ECE70" w:rsidR="00225674" w:rsidRPr="00640BA1" w:rsidRDefault="006A0066" w:rsidP="00225674">
      <w:pPr>
        <w:pStyle w:val="BodyText3"/>
        <w:ind w:left="1440"/>
        <w:rPr>
          <w:i/>
          <w:iCs/>
        </w:rPr>
      </w:pPr>
      <w:r w:rsidRPr="001B487A">
        <w:t xml:space="preserve">The Managing Trustee shall have and possess and may exercise all the rights, powers and authorities incident to the office of Trustee or required in or convenient to the discharge of the Trust or impliedly conferred or vested in the Trustee under the </w:t>
      </w:r>
      <w:r w:rsidR="00F213FF">
        <w:rPr>
          <w:rFonts w:cs="Times New Roman"/>
        </w:rPr>
        <w:t>{[</w:t>
      </w:r>
      <w:proofErr w:type="spellStart"/>
      <w:r w:rsidR="00F213FF">
        <w:rPr>
          <w:rFonts w:cs="Times New Roman"/>
          <w:noProof/>
          <w:color w:val="2157AD"/>
          <w:shd w:val="clear" w:color="auto" w:fill="C9E1F3"/>
        </w:rPr>
        <w:t>StateLawSelect.TrustCodeShortTitle</w:t>
      </w:r>
      <w:proofErr w:type="spellEnd"/>
      <w:r w:rsidR="00F213FF">
        <w:rPr>
          <w:rFonts w:cs="Times New Roman"/>
        </w:rPr>
        <w:t xml:space="preserve">]} </w:t>
      </w:r>
      <w:r w:rsidRPr="001B487A">
        <w:t xml:space="preserve">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w:t>
      </w:r>
      <w:r w:rsidR="000D5E5A">
        <w:rPr>
          <w:rFonts w:cs="Times New Roman"/>
        </w:rPr>
        <w:t>{[</w:t>
      </w:r>
      <w:proofErr w:type="spellStart"/>
      <w:r w:rsidR="000D5E5A">
        <w:rPr>
          <w:rFonts w:cs="Times New Roman"/>
          <w:noProof/>
          <w:color w:val="2157AD"/>
          <w:shd w:val="clear" w:color="auto" w:fill="C9E1F3"/>
        </w:rPr>
        <w:t>StateLawSelect.PersonalProperty</w:t>
      </w:r>
      <w:proofErr w:type="spellEnd"/>
      <w:r w:rsidR="000D5E5A">
        <w:rPr>
          <w:rFonts w:cs="Times New Roman"/>
        </w:rPr>
        <w:t>]}</w:t>
      </w:r>
      <w:r w:rsidRPr="001B487A">
        <w:t xml:space="preserve"> or </w:t>
      </w:r>
      <w:r w:rsidR="009E4A1E">
        <w:rPr>
          <w:rFonts w:cs="Times New Roman"/>
        </w:rPr>
        <w:t>{[</w:t>
      </w:r>
      <w:proofErr w:type="spellStart"/>
      <w:r w:rsidR="009E4A1E">
        <w:rPr>
          <w:rFonts w:cs="Times New Roman"/>
          <w:noProof/>
          <w:color w:val="2157AD"/>
          <w:shd w:val="clear" w:color="auto" w:fill="C9E1F3"/>
        </w:rPr>
        <w:t>StateLawSelect.Land</w:t>
      </w:r>
      <w:proofErr w:type="spellEnd"/>
      <w:r w:rsidR="009E4A1E">
        <w:rPr>
          <w:rFonts w:cs="Times New Roman"/>
        </w:rPr>
        <w:t>]}</w:t>
      </w:r>
      <w:r w:rsidRPr="001B487A">
        <w:t xml:space="preserve">, </w:t>
      </w:r>
      <w:r w:rsidR="009E4A1E">
        <w:t>tangible or intangible</w:t>
      </w:r>
      <w:r w:rsidRPr="001B487A">
        <w:t>.  Notwithstanding any provision to the contrary, no powers of the Managing Trustee</w:t>
      </w:r>
      <w:r w:rsidR="00225674">
        <w:t xml:space="preserve"> shall be exercised in a way that jeopardize </w:t>
      </w:r>
      <w:r w:rsidR="00225674" w:rsidRPr="00640BA1">
        <w:t>eligibility of</w:t>
      </w:r>
      <w:r w:rsidR="00225674">
        <w:t xml:space="preserve"> the Primary Beneficiary, namely</w:t>
      </w:r>
      <w:r w:rsidR="00225674" w:rsidRPr="00640BA1">
        <w:t xml:space="preserve"> </w:t>
      </w:r>
      <w:r w:rsidR="00105E81">
        <w:t>{[</w:t>
      </w:r>
      <w:proofErr w:type="spellStart"/>
      <w:r w:rsidR="00105E81">
        <w:rPr>
          <w:color w:val="2157AD"/>
          <w:shd w:val="clear" w:color="auto" w:fill="C9E1F3"/>
        </w:rPr>
        <w:t>SNTPrimaryBene.NameCO</w:t>
      </w:r>
      <w:proofErr w:type="spellEnd"/>
      <w:r w:rsidR="00105E81">
        <w:t>]}</w:t>
      </w:r>
      <w:r w:rsidR="00225674">
        <w:rPr>
          <w:rFonts w:eastAsia="Times New Roman"/>
        </w:rPr>
        <w:t>,</w:t>
      </w:r>
      <w:r w:rsidR="00225674" w:rsidRPr="00640BA1">
        <w:t xml:space="preserve"> for government benefit programs, such as Medicaid and Supplemental Security Income (SSI).</w:t>
      </w:r>
    </w:p>
    <w:p w14:paraId="32DEE935" w14:textId="77777777" w:rsidR="006A0066" w:rsidRPr="001B487A" w:rsidRDefault="006A0066" w:rsidP="00525DE7">
      <w:pPr>
        <w:pStyle w:val="Heading4"/>
        <w:rPr>
          <w:rFonts w:eastAsiaTheme="minorEastAsia"/>
        </w:rPr>
      </w:pPr>
      <w:r w:rsidRPr="001B487A">
        <w:rPr>
          <w:rFonts w:eastAsiaTheme="minorEastAsia"/>
        </w:rPr>
        <w:t xml:space="preserve">Specific Powers  </w:t>
      </w:r>
    </w:p>
    <w:p w14:paraId="2CA557F8" w14:textId="77777777" w:rsidR="006A0066" w:rsidRPr="001B487A" w:rsidRDefault="006A0066" w:rsidP="006A0066">
      <w:pPr>
        <w:pStyle w:val="BodyText4b"/>
      </w:pPr>
      <w:r w:rsidRPr="001B487A">
        <w:lastRenderedPageBreak/>
        <w:t>In addition to the foregoing, and subject to the Provisions Relating to S Corporation Stock set forth below in this Article, the Managing Trustee shall have the following specific powers:</w:t>
      </w:r>
    </w:p>
    <w:p w14:paraId="5E2C8408" w14:textId="2EADE21D" w:rsidR="006A0066" w:rsidRPr="007844D4" w:rsidRDefault="004E0DA5" w:rsidP="004576E7">
      <w:pPr>
        <w:pStyle w:val="TheusBody"/>
        <w:ind w:left="2880" w:hanging="720"/>
        <w:rPr>
          <w:b/>
          <w:bCs/>
        </w:rPr>
      </w:pPr>
      <w:r w:rsidRPr="004E0DA5">
        <w:rPr>
          <w:b/>
          <w:bCs/>
        </w:rPr>
        <w:t>a.</w:t>
      </w:r>
      <w:r w:rsidR="004576E7">
        <w:tab/>
      </w:r>
      <w:r w:rsidR="006A0066" w:rsidRPr="001B487A">
        <w:t xml:space="preserve">To borrow </w:t>
      </w:r>
      <w:r w:rsidR="006A0066" w:rsidRPr="00F01716">
        <w:t>any</w:t>
      </w:r>
      <w:r w:rsidR="006A0066" w:rsidRPr="001B487A">
        <w:t xml:space="preserve"> sums that the Managing Trustee considers necessary and appropriate from any source whatsoever, including from trust beneficiaries or any corporate </w:t>
      </w:r>
      <w:r w:rsidR="006A0066" w:rsidRPr="005E4940">
        <w:t>trustee’s</w:t>
      </w:r>
      <w:r w:rsidR="006A0066" w:rsidRPr="001B487A">
        <w:t xml:space="preserve"> own banking department.</w:t>
      </w:r>
    </w:p>
    <w:p w14:paraId="6CD216EC" w14:textId="40479AF3" w:rsidR="006A0066" w:rsidRPr="005E4940" w:rsidRDefault="004E0DA5" w:rsidP="004576E7">
      <w:pPr>
        <w:pStyle w:val="TheusBody"/>
        <w:ind w:left="2880" w:hanging="720"/>
      </w:pPr>
      <w:r w:rsidRPr="004E0DA5">
        <w:rPr>
          <w:b/>
          <w:bCs/>
        </w:rPr>
        <w:t>b.</w:t>
      </w:r>
      <w:r w:rsidR="004576E7">
        <w:tab/>
      </w:r>
      <w:r w:rsidR="006A0066" w:rsidRPr="001B487A">
        <w:t xml:space="preserve">To purchase assets from, to sell or lend assets to any trust or estate, at a fair market value, </w:t>
      </w:r>
      <w:proofErr w:type="gramStart"/>
      <w:r w:rsidR="006A0066" w:rsidRPr="001B487A">
        <w:t>despite the fact that</w:t>
      </w:r>
      <w:proofErr w:type="gramEnd"/>
      <w:r w:rsidR="006A0066" w:rsidRPr="001B487A">
        <w:t xml:space="preserve"> the Managing Trustee may also be a trustee </w:t>
      </w:r>
      <w:r w:rsidR="006A0066" w:rsidRPr="005E4940">
        <w:t xml:space="preserve">of the other trust or an executor of such estate. Notwithstanding any provision to the contrary, no Trustee other than the Distribution Trustee may make discretionary distributions to or for the benefit of a Beneficiary. </w:t>
      </w:r>
    </w:p>
    <w:p w14:paraId="52C64AC7" w14:textId="41F3ECE7" w:rsidR="006A0066" w:rsidRPr="005E4940" w:rsidRDefault="004E0DA5" w:rsidP="004576E7">
      <w:pPr>
        <w:pStyle w:val="TheusBody"/>
        <w:ind w:left="2880" w:hanging="720"/>
      </w:pPr>
      <w:r w:rsidRPr="004E0DA5">
        <w:rPr>
          <w:b/>
          <w:bCs/>
        </w:rPr>
        <w:t>c.</w:t>
      </w:r>
      <w:r w:rsidR="004576E7">
        <w:tab/>
      </w:r>
      <w:r w:rsidR="006A0066"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1C2F95A1" w14:textId="4139337E" w:rsidR="006A0066" w:rsidRPr="005E4940" w:rsidRDefault="004E0DA5" w:rsidP="004576E7">
      <w:pPr>
        <w:pStyle w:val="TheusBody"/>
        <w:ind w:left="2880" w:hanging="720"/>
      </w:pPr>
      <w:r w:rsidRPr="004E0DA5">
        <w:rPr>
          <w:b/>
          <w:bCs/>
        </w:rPr>
        <w:t>d.</w:t>
      </w:r>
      <w:r w:rsidR="004576E7">
        <w:tab/>
      </w:r>
      <w:r w:rsidR="006A0066" w:rsidRPr="005E4940">
        <w:t xml:space="preserve">To open investment, brokerage, or other accounts with trust property and further to borrow on margin or enter into hedging transactions, including, but not limited to, writing options, and buying or selling puts, calls, and </w:t>
      </w:r>
      <w:proofErr w:type="spellStart"/>
      <w:r w:rsidR="006A0066" w:rsidRPr="005E4940">
        <w:t>stradles</w:t>
      </w:r>
      <w:proofErr w:type="spellEnd"/>
      <w:r w:rsidR="006A0066" w:rsidRPr="005E4940">
        <w:t xml:space="preserve">, under such terms and conditions and for such consideration, as the Managing Trustee shall deem appropriate, in his sole discretion. </w:t>
      </w:r>
    </w:p>
    <w:p w14:paraId="688BF317" w14:textId="58103588" w:rsidR="006A0066" w:rsidRPr="005E4940" w:rsidRDefault="004E0DA5" w:rsidP="004576E7">
      <w:pPr>
        <w:pStyle w:val="TheusBody"/>
        <w:ind w:left="2880" w:hanging="720"/>
      </w:pPr>
      <w:r w:rsidRPr="004E0DA5">
        <w:rPr>
          <w:b/>
          <w:bCs/>
        </w:rPr>
        <w:t>e.</w:t>
      </w:r>
      <w:r w:rsidR="004576E7">
        <w:tab/>
      </w:r>
      <w:r w:rsidR="006A0066" w:rsidRPr="005E4940">
        <w:t xml:space="preserve">To buy or sell </w:t>
      </w:r>
      <w:r w:rsidR="009E4A1E">
        <w:rPr>
          <w:rFonts w:cs="Times New Roman"/>
        </w:rPr>
        <w:t>{[</w:t>
      </w:r>
      <w:proofErr w:type="spellStart"/>
      <w:r w:rsidR="009E4A1E">
        <w:rPr>
          <w:rFonts w:cs="Times New Roman"/>
          <w:noProof/>
          <w:color w:val="2157AD"/>
          <w:shd w:val="clear" w:color="auto" w:fill="C9E1F3"/>
        </w:rPr>
        <w:t>StateLawSelect.PersonalProperty</w:t>
      </w:r>
      <w:proofErr w:type="spellEnd"/>
      <w:r w:rsidR="009E4A1E">
        <w:rPr>
          <w:rFonts w:cs="Times New Roman"/>
        </w:rPr>
        <w:t>]}</w:t>
      </w:r>
      <w:r w:rsidR="006A0066" w:rsidRPr="005E4940">
        <w:t xml:space="preserve"> or </w:t>
      </w:r>
      <w:r w:rsidR="009E4A1E">
        <w:rPr>
          <w:rFonts w:cs="Times New Roman"/>
        </w:rPr>
        <w:t>{[</w:t>
      </w:r>
      <w:proofErr w:type="spellStart"/>
      <w:r w:rsidR="009E4A1E">
        <w:rPr>
          <w:rFonts w:cs="Times New Roman"/>
          <w:noProof/>
          <w:color w:val="2157AD"/>
          <w:shd w:val="clear" w:color="auto" w:fill="C9E1F3"/>
        </w:rPr>
        <w:t>StateLawSelect.Land</w:t>
      </w:r>
      <w:proofErr w:type="spellEnd"/>
      <w:r w:rsidR="009E4A1E">
        <w:rPr>
          <w:rFonts w:cs="Times New Roman"/>
        </w:rPr>
        <w:t>]}</w:t>
      </w:r>
      <w:r w:rsidR="009E4A1E" w:rsidRPr="001B487A">
        <w:t xml:space="preserve"> </w:t>
      </w:r>
      <w:r w:rsidR="006A0066" w:rsidRPr="005E4940">
        <w:t xml:space="preserve">property for the trust from or to himself, herself or itself, and if the Managing Trustee is a corporate trustee from or to an affiliate, and if the Managing Trustee is an individual trustee from or to his relative, employer, partner or other business associate pursuant to </w:t>
      </w:r>
      <w:r w:rsidR="009E4A1E">
        <w:t xml:space="preserve">the </w:t>
      </w:r>
      <w:r w:rsidR="009E4A1E">
        <w:rPr>
          <w:rFonts w:cs="Times New Roman"/>
        </w:rPr>
        <w:t>{[</w:t>
      </w:r>
      <w:proofErr w:type="spellStart"/>
      <w:r w:rsidR="009E4A1E">
        <w:rPr>
          <w:rFonts w:cs="Times New Roman"/>
          <w:noProof/>
          <w:color w:val="2157AD"/>
          <w:shd w:val="clear" w:color="auto" w:fill="C9E1F3"/>
        </w:rPr>
        <w:t>StateLawSelect.TrustCodeShortTitle</w:t>
      </w:r>
      <w:proofErr w:type="spellEnd"/>
      <w:r w:rsidR="009E4A1E">
        <w:rPr>
          <w:rFonts w:cs="Times New Roman"/>
        </w:rPr>
        <w:t>]}</w:t>
      </w:r>
      <w:r w:rsidR="009E4A1E">
        <w:rPr>
          <w:rFonts w:eastAsia="Times New Roman"/>
        </w:rPr>
        <w:t>{[</w:t>
      </w:r>
      <w:r w:rsidR="009E4A1E">
        <w:rPr>
          <w:rStyle w:val="Strong"/>
          <w:rFonts w:eastAsia="Times New Roman"/>
          <w:color w:val="41A151"/>
          <w:shd w:val="clear" w:color="auto" w:fill="C9F3CD"/>
        </w:rPr>
        <w:t>if</w:t>
      </w:r>
      <w:r w:rsidR="009E4A1E">
        <w:rPr>
          <w:rFonts w:eastAsia="Times New Roman"/>
          <w:color w:val="2157AD"/>
          <w:shd w:val="clear" w:color="auto" w:fill="C9F3CD"/>
        </w:rPr>
        <w:t xml:space="preserve"> </w:t>
      </w:r>
      <w:proofErr w:type="spellStart"/>
      <w:r w:rsidR="009E4A1E">
        <w:rPr>
          <w:rFonts w:eastAsia="Times New Roman"/>
          <w:color w:val="2157AD"/>
          <w:shd w:val="clear" w:color="auto" w:fill="C9F3CD"/>
        </w:rPr>
        <w:t>StateLawSelect.Name</w:t>
      </w:r>
      <w:proofErr w:type="spellEnd"/>
      <w:r w:rsidR="009E4A1E">
        <w:rPr>
          <w:rFonts w:eastAsia="Times New Roman"/>
          <w:color w:val="2157AD"/>
          <w:shd w:val="clear" w:color="auto" w:fill="C9F3CD"/>
        </w:rPr>
        <w:t xml:space="preserve"> == "Louisiana"</w:t>
      </w:r>
      <w:r w:rsidR="009E4A1E">
        <w:rPr>
          <w:rFonts w:eastAsia="Times New Roman"/>
        </w:rPr>
        <w:t xml:space="preserve">]}, particularly </w:t>
      </w:r>
      <w:r w:rsidR="009E4A1E" w:rsidRPr="005E4940">
        <w:t>La. R.S. § 9:2085 and La. R.S. § 9:2199</w:t>
      </w:r>
      <w:r w:rsidR="009E4A1E">
        <w:rPr>
          <w:rFonts w:eastAsia="Times New Roman"/>
        </w:rPr>
        <w:t>{[</w:t>
      </w:r>
      <w:r w:rsidR="009E4A1E">
        <w:rPr>
          <w:rStyle w:val="Strong"/>
          <w:rFonts w:eastAsia="Times New Roman"/>
          <w:color w:val="41A151"/>
          <w:shd w:val="clear" w:color="auto" w:fill="C9F3CD"/>
        </w:rPr>
        <w:t>endif</w:t>
      </w:r>
      <w:r w:rsidR="009E4A1E">
        <w:rPr>
          <w:rFonts w:eastAsia="Times New Roman"/>
        </w:rPr>
        <w:t>]}</w:t>
      </w:r>
      <w:r w:rsidR="006A0066" w:rsidRPr="005E4940">
        <w:t xml:space="preserve">, as the same may be amended from time to time.  Notwithstanding any provision to the contrary, no Trustee other than the Distribution Trustee may make discretionary distributions to or for the benefit of a Beneficiary.  </w:t>
      </w:r>
    </w:p>
    <w:p w14:paraId="5BF99CA2" w14:textId="5849343C" w:rsidR="006A0066" w:rsidRPr="005E4940" w:rsidRDefault="004E0DA5" w:rsidP="004576E7">
      <w:pPr>
        <w:pStyle w:val="TheusBody"/>
        <w:ind w:left="2880" w:hanging="720"/>
      </w:pPr>
      <w:r w:rsidRPr="004E0DA5">
        <w:rPr>
          <w:b/>
          <w:bCs/>
        </w:rPr>
        <w:t>f.</w:t>
      </w:r>
      <w:r w:rsidR="004576E7">
        <w:tab/>
      </w:r>
      <w:r w:rsidR="006A0066" w:rsidRPr="005E4940">
        <w:t xml:space="preserve">To make leases and or other contracts </w:t>
      </w:r>
      <w:r w:rsidR="009E4A1E">
        <w:t xml:space="preserve">regarding </w:t>
      </w:r>
      <w:r w:rsidR="009E4A1E">
        <w:rPr>
          <w:rFonts w:cs="Times New Roman"/>
        </w:rPr>
        <w:t>{[</w:t>
      </w:r>
      <w:proofErr w:type="spellStart"/>
      <w:r w:rsidR="009E4A1E">
        <w:rPr>
          <w:rFonts w:cs="Times New Roman"/>
          <w:noProof/>
          <w:color w:val="2157AD"/>
          <w:shd w:val="clear" w:color="auto" w:fill="C9E1F3"/>
        </w:rPr>
        <w:t>StateLawSelect.PersonalProperty</w:t>
      </w:r>
      <w:proofErr w:type="spellEnd"/>
      <w:r w:rsidR="009E4A1E">
        <w:rPr>
          <w:rFonts w:cs="Times New Roman"/>
        </w:rPr>
        <w:t>]}</w:t>
      </w:r>
      <w:r w:rsidR="009E4A1E" w:rsidRPr="005E4940">
        <w:t xml:space="preserve"> or </w:t>
      </w:r>
      <w:r w:rsidR="009E4A1E">
        <w:rPr>
          <w:rFonts w:cs="Times New Roman"/>
        </w:rPr>
        <w:t>{[</w:t>
      </w:r>
      <w:proofErr w:type="spellStart"/>
      <w:r w:rsidR="009E4A1E">
        <w:rPr>
          <w:rFonts w:cs="Times New Roman"/>
          <w:noProof/>
          <w:color w:val="2157AD"/>
          <w:shd w:val="clear" w:color="auto" w:fill="C9E1F3"/>
        </w:rPr>
        <w:t>StateLawSelect.Land</w:t>
      </w:r>
      <w:proofErr w:type="spellEnd"/>
      <w:r w:rsidR="009E4A1E">
        <w:rPr>
          <w:rFonts w:cs="Times New Roman"/>
        </w:rPr>
        <w:t>]}</w:t>
      </w:r>
      <w:r w:rsidR="009E4A1E" w:rsidRPr="001B487A">
        <w:t xml:space="preserve"> </w:t>
      </w:r>
      <w:r w:rsidR="009E4A1E" w:rsidRPr="005E4940">
        <w:lastRenderedPageBreak/>
        <w:t>property</w:t>
      </w:r>
      <w:r w:rsidR="006A0066" w:rsidRPr="005E4940">
        <w:t>, whether acquired by or belonging to the Trust which contracts shall be binding on the Beneficiary.</w:t>
      </w:r>
    </w:p>
    <w:p w14:paraId="11FAE68B" w14:textId="3A4955DC" w:rsidR="006A0066" w:rsidRPr="001B487A" w:rsidRDefault="004E0DA5" w:rsidP="004576E7">
      <w:pPr>
        <w:pStyle w:val="TheusBody"/>
        <w:ind w:left="2880" w:hanging="720"/>
        <w:rPr>
          <w:rFonts w:eastAsiaTheme="minorEastAsia" w:cs="Book Antiqua"/>
          <w:spacing w:val="5"/>
        </w:rPr>
      </w:pPr>
      <w:r w:rsidRPr="004E0DA5">
        <w:rPr>
          <w:b/>
          <w:bCs/>
        </w:rPr>
        <w:t>g.</w:t>
      </w:r>
      <w:r w:rsidR="004576E7">
        <w:tab/>
      </w:r>
      <w:r w:rsidR="006A0066"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w:t>
      </w:r>
      <w:r w:rsidR="006A0066" w:rsidRPr="001B487A">
        <w:rPr>
          <w:rFonts w:eastAsiaTheme="minorEastAsia" w:cs="Book Antiqua"/>
          <w:spacing w:val="5"/>
        </w:rPr>
        <w:t xml:space="preserve"> issued by, and any other </w:t>
      </w:r>
      <w:r w:rsidR="006A0066" w:rsidRPr="004576E7">
        <w:t>deposit</w:t>
      </w:r>
      <w:r w:rsidR="006A0066" w:rsidRPr="001B487A">
        <w:rPr>
          <w:rFonts w:eastAsiaTheme="minorEastAsia" w:cs="Book Antiqua"/>
          <w:spacing w:val="5"/>
        </w:rPr>
        <w:t xml:space="preserve">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616B275A" w14:textId="77777777" w:rsidR="006A0066" w:rsidRPr="001B487A" w:rsidRDefault="006A0066" w:rsidP="00EE6EF1">
      <w:pPr>
        <w:pStyle w:val="Heading3"/>
        <w:rPr>
          <w:rFonts w:eastAsiaTheme="minorEastAsia"/>
        </w:rPr>
      </w:pPr>
      <w:bookmarkStart w:id="238" w:name="_Toc17883171"/>
      <w:bookmarkStart w:id="239" w:name="_Toc19692064"/>
      <w:r w:rsidRPr="00EE6EF1">
        <w:t>Powers</w:t>
      </w:r>
      <w:r w:rsidRPr="001B487A">
        <w:rPr>
          <w:rFonts w:eastAsiaTheme="minorEastAsia"/>
        </w:rPr>
        <w:t xml:space="preserve"> of the </w:t>
      </w:r>
      <w:r w:rsidRPr="001B487A">
        <w:t>Distribution</w:t>
      </w:r>
      <w:r w:rsidRPr="001B487A">
        <w:rPr>
          <w:rFonts w:eastAsiaTheme="minorEastAsia"/>
        </w:rPr>
        <w:t xml:space="preserve"> Trustee</w:t>
      </w:r>
      <w:bookmarkEnd w:id="238"/>
      <w:bookmarkEnd w:id="239"/>
      <w:r w:rsidRPr="001B487A">
        <w:rPr>
          <w:rFonts w:eastAsiaTheme="minorEastAsia"/>
        </w:rPr>
        <w:t xml:space="preserve">  </w:t>
      </w:r>
    </w:p>
    <w:p w14:paraId="66D1A520" w14:textId="77777777" w:rsidR="006A0066" w:rsidRPr="001B487A" w:rsidRDefault="006A0066" w:rsidP="00525DE7">
      <w:pPr>
        <w:pStyle w:val="Heading4"/>
        <w:rPr>
          <w:rFonts w:eastAsiaTheme="minorEastAsia"/>
        </w:rPr>
      </w:pPr>
      <w:r w:rsidRPr="001B487A">
        <w:rPr>
          <w:rFonts w:eastAsiaTheme="minorEastAsia"/>
        </w:rPr>
        <w:t xml:space="preserve">General </w:t>
      </w:r>
      <w:r w:rsidRPr="001B487A">
        <w:t>Powers</w:t>
      </w:r>
      <w:r w:rsidRPr="001B487A">
        <w:rPr>
          <w:rFonts w:eastAsiaTheme="minorEastAsia"/>
        </w:rPr>
        <w:t xml:space="preserve"> </w:t>
      </w:r>
    </w:p>
    <w:p w14:paraId="13B89904" w14:textId="7D245FC7" w:rsidR="006A0066" w:rsidRPr="004762B8" w:rsidRDefault="006A0066" w:rsidP="004762B8">
      <w:pPr>
        <w:pStyle w:val="BodyText3"/>
        <w:ind w:left="1440"/>
        <w:rPr>
          <w:i/>
          <w:iCs/>
        </w:rPr>
      </w:pPr>
      <w:r w:rsidRPr="001B487A">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sidR="00F213FF">
        <w:rPr>
          <w:rFonts w:cs="Times New Roman"/>
        </w:rPr>
        <w:t>{[</w:t>
      </w:r>
      <w:proofErr w:type="spellStart"/>
      <w:r w:rsidR="00F213FF">
        <w:rPr>
          <w:rFonts w:cs="Times New Roman"/>
          <w:noProof/>
          <w:color w:val="2157AD"/>
          <w:shd w:val="clear" w:color="auto" w:fill="C9E1F3"/>
        </w:rPr>
        <w:t>StateLawSelect.TrustCodeShortTitle</w:t>
      </w:r>
      <w:proofErr w:type="spellEnd"/>
      <w:r w:rsidR="00F213FF">
        <w:rPr>
          <w:rFonts w:cs="Times New Roman"/>
        </w:rPr>
        <w:t xml:space="preserve">]} </w:t>
      </w:r>
      <w:r w:rsidRPr="001B487A">
        <w:t xml:space="preserve">or any law hereafter enacted, except such powers that are specifically delegated or reserved to the Managing Trustee, or as may be specifically limited hereinafter; </w:t>
      </w:r>
      <w:r w:rsidR="004762B8">
        <w:rPr>
          <w:i/>
          <w:iCs/>
        </w:rPr>
        <w:t xml:space="preserve">provided, however, </w:t>
      </w:r>
      <w:r w:rsidR="004762B8">
        <w:t xml:space="preserve">the </w:t>
      </w:r>
      <w:r w:rsidR="00225674">
        <w:t xml:space="preserve">Distribution </w:t>
      </w:r>
      <w:r w:rsidR="004762B8">
        <w:t xml:space="preserve">Trustee shall make no distribution to or for the benefit of the Primary Beneficiary, namely </w:t>
      </w:r>
      <w:r w:rsidR="00105E81">
        <w:t>{[</w:t>
      </w:r>
      <w:proofErr w:type="spellStart"/>
      <w:r w:rsidR="00105E81">
        <w:rPr>
          <w:color w:val="2157AD"/>
          <w:shd w:val="clear" w:color="auto" w:fill="C9E1F3"/>
        </w:rPr>
        <w:t>SNTPrimaryBene.NameCO</w:t>
      </w:r>
      <w:proofErr w:type="spellEnd"/>
      <w:r w:rsidR="00105E81">
        <w:t>]}</w:t>
      </w:r>
      <w:r w:rsidR="004762B8">
        <w:rPr>
          <w:rFonts w:eastAsia="Times New Roman"/>
        </w:rPr>
        <w:t xml:space="preserve">, </w:t>
      </w:r>
      <w:r w:rsidR="004762B8">
        <w:t xml:space="preserve">that would jeopardize </w:t>
      </w:r>
      <w:r w:rsidR="004762B8" w:rsidRPr="00640BA1">
        <w:t xml:space="preserve">eligibility of </w:t>
      </w:r>
      <w:r w:rsidR="00105E81">
        <w:t>{[</w:t>
      </w:r>
      <w:proofErr w:type="spellStart"/>
      <w:r w:rsidR="00105E81">
        <w:rPr>
          <w:color w:val="2157AD"/>
          <w:shd w:val="clear" w:color="auto" w:fill="C9E1F3"/>
        </w:rPr>
        <w:t>SNTPrimaryBene.NameCO</w:t>
      </w:r>
      <w:proofErr w:type="spellEnd"/>
      <w:r w:rsidR="00105E81">
        <w:t>]}</w:t>
      </w:r>
      <w:r w:rsidR="004762B8" w:rsidRPr="00640BA1">
        <w:t xml:space="preserve"> for government benefit programs, such as Medicaid and Supplemental Security Income (SSI).</w:t>
      </w:r>
      <w:r w:rsidR="004762B8">
        <w:t xml:space="preserve"> </w:t>
      </w:r>
      <w:r w:rsidRPr="001B487A">
        <w:t xml:space="preserve">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w:t>
      </w:r>
      <w:r w:rsidR="009E4A1E">
        <w:rPr>
          <w:rFonts w:cs="Times New Roman"/>
        </w:rPr>
        <w:t>{[</w:t>
      </w:r>
      <w:proofErr w:type="spellStart"/>
      <w:r w:rsidR="009E4A1E">
        <w:rPr>
          <w:rFonts w:cs="Times New Roman"/>
          <w:noProof/>
          <w:color w:val="2157AD"/>
          <w:shd w:val="clear" w:color="auto" w:fill="C9E1F3"/>
        </w:rPr>
        <w:t>StateLawSelect.PersonalProperty</w:t>
      </w:r>
      <w:proofErr w:type="spellEnd"/>
      <w:r w:rsidR="009E4A1E">
        <w:rPr>
          <w:rFonts w:cs="Times New Roman"/>
        </w:rPr>
        <w:t>]}</w:t>
      </w:r>
      <w:r w:rsidR="009E4A1E" w:rsidRPr="005E4940">
        <w:t xml:space="preserve"> or </w:t>
      </w:r>
      <w:r w:rsidR="009E4A1E">
        <w:rPr>
          <w:rFonts w:cs="Times New Roman"/>
        </w:rPr>
        <w:t>{[</w:t>
      </w:r>
      <w:proofErr w:type="spellStart"/>
      <w:r w:rsidR="009E4A1E">
        <w:rPr>
          <w:rFonts w:cs="Times New Roman"/>
          <w:noProof/>
          <w:color w:val="2157AD"/>
          <w:shd w:val="clear" w:color="auto" w:fill="C9E1F3"/>
        </w:rPr>
        <w:t>StateLawSelect.Land</w:t>
      </w:r>
      <w:proofErr w:type="spellEnd"/>
      <w:r w:rsidR="009E4A1E">
        <w:rPr>
          <w:rFonts w:cs="Times New Roman"/>
        </w:rPr>
        <w:t>]}</w:t>
      </w:r>
      <w:r w:rsidRPr="001B487A">
        <w:t xml:space="preserve">, </w:t>
      </w:r>
      <w:r w:rsidR="009E4A1E">
        <w:t>tangible or intangible</w:t>
      </w:r>
      <w:r w:rsidRPr="001B487A">
        <w:t xml:space="preserve">.  Notwithstanding any provision to the contrary, no Trustee other than the Distribution Trustee may make discretionary distributions to or for the benefit of a Beneficiary.  </w:t>
      </w:r>
    </w:p>
    <w:p w14:paraId="2BD2E082" w14:textId="77777777" w:rsidR="006A0066" w:rsidRPr="001B487A" w:rsidRDefault="006A0066" w:rsidP="00525DE7">
      <w:pPr>
        <w:pStyle w:val="Heading4"/>
        <w:rPr>
          <w:rFonts w:eastAsiaTheme="minorEastAsia"/>
        </w:rPr>
      </w:pPr>
      <w:r w:rsidRPr="001B487A">
        <w:rPr>
          <w:rFonts w:eastAsiaTheme="minorEastAsia"/>
        </w:rPr>
        <w:t xml:space="preserve">Specific </w:t>
      </w:r>
      <w:r w:rsidRPr="001B487A">
        <w:t>Powers</w:t>
      </w:r>
      <w:r w:rsidRPr="001B487A">
        <w:rPr>
          <w:rFonts w:eastAsiaTheme="minorEastAsia"/>
        </w:rPr>
        <w:t xml:space="preserve">  </w:t>
      </w:r>
    </w:p>
    <w:p w14:paraId="53FB9B97" w14:textId="77777777" w:rsidR="006A0066" w:rsidRPr="00B92387" w:rsidRDefault="006A0066" w:rsidP="006A0066">
      <w:pPr>
        <w:pStyle w:val="BodyText4b"/>
        <w:rPr>
          <w:bCs/>
        </w:rPr>
      </w:pPr>
      <w:r w:rsidRPr="001B487A">
        <w:t>In addition to the foregoing, and subject to the Provisions Relating to S Corporation Stock set forth below in this Article, the Distribution Trustee shall have the following specific powers:</w:t>
      </w:r>
      <w:r w:rsidRPr="00B92387">
        <w:rPr>
          <w:bCs/>
        </w:rPr>
        <w:tab/>
      </w:r>
    </w:p>
    <w:p w14:paraId="768CCAD1" w14:textId="2AB55756" w:rsidR="006A0066" w:rsidRPr="00B92387" w:rsidRDefault="006A0066" w:rsidP="00646A4F">
      <w:pPr>
        <w:pStyle w:val="Heading5"/>
        <w:tabs>
          <w:tab w:val="clear" w:pos="2880"/>
        </w:tabs>
        <w:rPr>
          <w:b w:val="0"/>
          <w:bCs/>
          <w:spacing w:val="5"/>
        </w:rPr>
      </w:pPr>
      <w:r w:rsidRPr="00B92387">
        <w:rPr>
          <w:spacing w:val="5"/>
        </w:rPr>
        <w:lastRenderedPageBreak/>
        <w:t xml:space="preserve">Distributions. </w:t>
      </w:r>
      <w:r w:rsidRPr="00B92387">
        <w:rPr>
          <w:b w:val="0"/>
          <w:bCs/>
          <w:spacing w:val="5"/>
        </w:rPr>
        <w:t xml:space="preserve"> </w:t>
      </w:r>
      <w:r w:rsidRPr="00B92387">
        <w:rPr>
          <w:b w:val="0"/>
          <w:bCs/>
        </w:rPr>
        <w:t>The Distribution Trustee may, in its sole, absolute, and unreviewable discretion, distribute any or all of the income or principal of the Trust to or for the benefit of a Beneficiary entitled to receive mandatory or discretionary distributions of income or principal of the Trust</w:t>
      </w:r>
      <w:r w:rsidR="00B92387" w:rsidRPr="00B92387">
        <w:rPr>
          <w:b w:val="0"/>
          <w:bCs/>
        </w:rPr>
        <w:t xml:space="preserve">; provided, however, the Trustee shall make no distribution to or for the benefit of the Primary Beneficiary, namely </w:t>
      </w:r>
      <w:r w:rsidR="00105E81">
        <w:t>{[</w:t>
      </w:r>
      <w:proofErr w:type="spellStart"/>
      <w:r w:rsidR="00105E81">
        <w:rPr>
          <w:color w:val="2157AD"/>
          <w:shd w:val="clear" w:color="auto" w:fill="C9E1F3"/>
        </w:rPr>
        <w:t>SNTPrimaryBene.NameCO</w:t>
      </w:r>
      <w:proofErr w:type="spellEnd"/>
      <w:r w:rsidR="00105E81">
        <w:t>]}</w:t>
      </w:r>
      <w:r w:rsidR="00B92387" w:rsidRPr="00B92387">
        <w:rPr>
          <w:rFonts w:eastAsia="Times New Roman"/>
          <w:b w:val="0"/>
          <w:bCs/>
        </w:rPr>
        <w:t xml:space="preserve">, </w:t>
      </w:r>
      <w:r w:rsidR="00B92387" w:rsidRPr="00B92387">
        <w:rPr>
          <w:b w:val="0"/>
          <w:bCs/>
        </w:rPr>
        <w:t xml:space="preserve">that would jeopardize eligibility of </w:t>
      </w:r>
      <w:r w:rsidR="00105E81">
        <w:t>{[</w:t>
      </w:r>
      <w:proofErr w:type="spellStart"/>
      <w:r w:rsidR="00105E81">
        <w:rPr>
          <w:color w:val="2157AD"/>
          <w:shd w:val="clear" w:color="auto" w:fill="C9E1F3"/>
        </w:rPr>
        <w:t>SNTPrimaryBene.NameCO</w:t>
      </w:r>
      <w:proofErr w:type="spellEnd"/>
      <w:r w:rsidR="00105E81">
        <w:t>]}</w:t>
      </w:r>
      <w:r w:rsidR="00B92387" w:rsidRPr="00B92387">
        <w:rPr>
          <w:b w:val="0"/>
          <w:bCs/>
        </w:rPr>
        <w:t xml:space="preserve"> for government benefit programs, such as Medicaid and Supplemental Security Income (SSI).</w:t>
      </w:r>
      <w:r w:rsidR="00B92387" w:rsidRPr="00B92387">
        <w:rPr>
          <w:bCs/>
        </w:rPr>
        <w:t xml:space="preserve"> </w:t>
      </w:r>
      <w:r w:rsidRPr="00B92387">
        <w:rPr>
          <w:b w:val="0"/>
          <w:bCs/>
        </w:rPr>
        <w:t>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124DA166" w14:textId="25AC26EC" w:rsidR="006A0066" w:rsidRPr="001B487A" w:rsidRDefault="004E0DA5" w:rsidP="00E91DEB">
      <w:pPr>
        <w:pStyle w:val="TheusBody"/>
        <w:ind w:left="2880" w:hanging="720"/>
        <w:rPr>
          <w:b/>
        </w:rPr>
      </w:pPr>
      <w:r w:rsidRPr="004E0DA5">
        <w:rPr>
          <w:b/>
          <w:bCs/>
        </w:rPr>
        <w:t>b.</w:t>
      </w:r>
      <w:r w:rsidR="008E0B5A">
        <w:tab/>
      </w:r>
      <w:r w:rsidR="006A0066" w:rsidRPr="001B487A">
        <w:rPr>
          <w:b/>
          <w:bCs/>
        </w:rPr>
        <w:t>Loans</w:t>
      </w:r>
      <w:r w:rsidR="006A0066" w:rsidRPr="001B487A">
        <w:t xml:space="preserve">.  The Distribution Trustee may, in the exercise of its sole, absolute and unreviewable discretion, lend all or any part of the principal of the Trust to the executors, administrators, heirs or legatees of the </w:t>
      </w:r>
      <w:r w:rsidR="00350973" w:rsidRPr="00653321">
        <w:rPr>
          <w:rFonts w:cs="Times New Roman"/>
        </w:rPr>
        <w:t>{[</w:t>
      </w:r>
      <w:proofErr w:type="spellStart"/>
      <w:r w:rsidR="00350973" w:rsidRPr="00653321">
        <w:rPr>
          <w:rFonts w:cs="Times New Roman"/>
          <w:noProof/>
          <w:color w:val="2157AD"/>
          <w:shd w:val="clear" w:color="auto" w:fill="C9E1F3"/>
        </w:rPr>
        <w:t>StateLawSelect.GrantorReference</w:t>
      </w:r>
      <w:proofErr w:type="spellEnd"/>
      <w:r w:rsidR="00350973" w:rsidRPr="00653321">
        <w:rPr>
          <w:rFonts w:cs="Times New Roman"/>
        </w:rPr>
        <w:t>]}</w:t>
      </w:r>
      <w:r w:rsidR="00350973" w:rsidRPr="00653321">
        <w:t>{[</w:t>
      </w:r>
      <w:r w:rsidR="00350973" w:rsidRPr="00653321">
        <w:rPr>
          <w:rStyle w:val="Strong"/>
          <w:color w:val="41A151"/>
          <w:shd w:val="clear" w:color="auto" w:fill="C9F3CD"/>
        </w:rPr>
        <w:t>if</w:t>
      </w:r>
      <w:r w:rsidR="00350973" w:rsidRPr="00653321">
        <w:rPr>
          <w:color w:val="2157AD"/>
          <w:shd w:val="clear" w:color="auto" w:fill="C9F3CD"/>
        </w:rPr>
        <w:t xml:space="preserve"> </w:t>
      </w:r>
      <w:proofErr w:type="spellStart"/>
      <w:r w:rsidR="00350973" w:rsidRPr="00653321">
        <w:rPr>
          <w:color w:val="2157AD"/>
          <w:shd w:val="clear" w:color="auto" w:fill="C9F3CD"/>
        </w:rPr>
        <w:t>JointOrSinglePlan</w:t>
      </w:r>
      <w:proofErr w:type="spellEnd"/>
      <w:r w:rsidR="00350973" w:rsidRPr="00653321">
        <w:rPr>
          <w:color w:val="2157AD"/>
          <w:shd w:val="clear" w:color="auto" w:fill="C9F3CD"/>
        </w:rPr>
        <w:t xml:space="preserve"> == </w:t>
      </w:r>
      <w:r w:rsidR="00350973" w:rsidRPr="00653321">
        <w:rPr>
          <w:noProof/>
          <w:color w:val="2157AD"/>
          <w:shd w:val="clear" w:color="auto" w:fill="C9F3CD"/>
        </w:rPr>
        <w:t>"</w:t>
      </w:r>
      <w:r w:rsidR="00350973" w:rsidRPr="00653321">
        <w:rPr>
          <w:color w:val="2157AD"/>
          <w:shd w:val="clear" w:color="auto" w:fill="C9F3CD"/>
        </w:rPr>
        <w:t>Joint</w:t>
      </w:r>
      <w:r w:rsidR="00350973" w:rsidRPr="00653321">
        <w:rPr>
          <w:noProof/>
          <w:color w:val="2157AD"/>
          <w:shd w:val="clear" w:color="auto" w:fill="C9F3CD"/>
        </w:rPr>
        <w:t>"</w:t>
      </w:r>
      <w:r w:rsidR="00350973" w:rsidRPr="00653321">
        <w:t>]}s{[</w:t>
      </w:r>
      <w:r w:rsidR="00350973" w:rsidRPr="00653321">
        <w:rPr>
          <w:rStyle w:val="Strong"/>
          <w:rFonts w:eastAsia="Times New Roman"/>
          <w:color w:val="41A151"/>
          <w:shd w:val="clear" w:color="auto" w:fill="C9F3CD"/>
        </w:rPr>
        <w:t>endif</w:t>
      </w:r>
      <w:r w:rsidR="00350973" w:rsidRPr="00653321">
        <w:t>]}</w:t>
      </w:r>
      <w:r w:rsidR="006A0066" w:rsidRPr="001B487A">
        <w:t xml:space="preserve"> or any spouse of </w:t>
      </w:r>
      <w:r w:rsidR="00350973">
        <w:t>a</w:t>
      </w:r>
      <w:r w:rsidR="006A0066" w:rsidRPr="001B487A">
        <w:t xml:space="preserve">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6A0066" w:rsidRPr="001B487A">
        <w:t xml:space="preserve">,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w:t>
      </w:r>
      <w:r w:rsidR="00350973" w:rsidRPr="00FF1505">
        <w:t>{[</w:t>
      </w:r>
      <w:r w:rsidR="00350973" w:rsidRPr="00FF1505">
        <w:rPr>
          <w:rStyle w:val="Strong"/>
          <w:color w:val="41A151"/>
          <w:shd w:val="clear" w:color="auto" w:fill="C9F3CD"/>
        </w:rPr>
        <w:t>if</w:t>
      </w:r>
      <w:r w:rsidR="00350973" w:rsidRPr="00FF1505">
        <w:rPr>
          <w:color w:val="2157AD"/>
          <w:shd w:val="clear" w:color="auto" w:fill="C9F3CD"/>
        </w:rPr>
        <w:t xml:space="preserve"> JointOrSinglePlan == </w:t>
      </w:r>
      <w:r w:rsidR="00350973" w:rsidRPr="00FF1505">
        <w:rPr>
          <w:noProof/>
          <w:color w:val="2157AD"/>
          <w:shd w:val="clear" w:color="auto" w:fill="C9F3CD"/>
        </w:rPr>
        <w:t>"</w:t>
      </w:r>
      <w:r w:rsidR="00350973" w:rsidRPr="00FF1505">
        <w:rPr>
          <w:color w:val="2157AD"/>
          <w:shd w:val="clear" w:color="auto" w:fill="C9F3CD"/>
        </w:rPr>
        <w:t>Joint</w:t>
      </w:r>
      <w:r w:rsidR="00350973" w:rsidRPr="00FF1505">
        <w:rPr>
          <w:noProof/>
          <w:color w:val="2157AD"/>
          <w:shd w:val="clear" w:color="auto" w:fill="C9F3CD"/>
        </w:rPr>
        <w:t>"</w:t>
      </w:r>
      <w:r w:rsidR="00350973" w:rsidRPr="00FF1505">
        <w:t>]}</w:t>
      </w:r>
      <w:r w:rsidR="00350973">
        <w:t xml:space="preserve">either </w:t>
      </w:r>
      <w:r w:rsidR="00350973" w:rsidRPr="00FF1505">
        <w:rPr>
          <w:rFonts w:cs="Times New Roman"/>
        </w:rPr>
        <w:t>{[</w:t>
      </w:r>
      <w:proofErr w:type="spellStart"/>
      <w:r w:rsidR="00350973" w:rsidRPr="00FF1505">
        <w:rPr>
          <w:rFonts w:cs="Times New Roman"/>
          <w:noProof/>
          <w:color w:val="2157AD"/>
          <w:shd w:val="clear" w:color="auto" w:fill="C9E1F3"/>
        </w:rPr>
        <w:t>StateLawSelect.GrantorReference</w:t>
      </w:r>
      <w:proofErr w:type="spellEnd"/>
      <w:r w:rsidR="00350973" w:rsidRPr="00FF1505">
        <w:rPr>
          <w:rFonts w:cs="Times New Roman"/>
        </w:rPr>
        <w:t>]}</w:t>
      </w:r>
      <w:r w:rsidR="00350973" w:rsidRPr="00FF1505">
        <w:t>{[</w:t>
      </w:r>
      <w:r w:rsidR="00350973" w:rsidRPr="00FF1505">
        <w:rPr>
          <w:rStyle w:val="Strong"/>
          <w:rFonts w:eastAsia="Times New Roman"/>
          <w:color w:val="41A151"/>
          <w:shd w:val="clear" w:color="auto" w:fill="C9F3CD"/>
        </w:rPr>
        <w:t>else</w:t>
      </w:r>
      <w:r w:rsidR="00350973" w:rsidRPr="00FF1505">
        <w:t>]}</w:t>
      </w:r>
      <w:r w:rsidR="00350973">
        <w:t xml:space="preserve">the </w:t>
      </w:r>
      <w:r w:rsidR="00350973" w:rsidRPr="00FF1505">
        <w:rPr>
          <w:rFonts w:cs="Times New Roman"/>
        </w:rPr>
        <w:t>{[</w:t>
      </w:r>
      <w:proofErr w:type="spellStart"/>
      <w:r w:rsidR="00350973" w:rsidRPr="00FF1505">
        <w:rPr>
          <w:rFonts w:cs="Times New Roman"/>
          <w:noProof/>
          <w:color w:val="2157AD"/>
          <w:shd w:val="clear" w:color="auto" w:fill="C9E1F3"/>
        </w:rPr>
        <w:t>StateLawSelect.GrantorReference</w:t>
      </w:r>
      <w:proofErr w:type="spellEnd"/>
      <w:r w:rsidR="00350973" w:rsidRPr="00FF1505">
        <w:rPr>
          <w:rFonts w:cs="Times New Roman"/>
        </w:rPr>
        <w:t>]}</w:t>
      </w:r>
      <w:r w:rsidR="00350973" w:rsidRPr="00FF1505">
        <w:t>{[</w:t>
      </w:r>
      <w:r w:rsidR="00350973" w:rsidRPr="00FF1505">
        <w:rPr>
          <w:rStyle w:val="Strong"/>
          <w:rFonts w:eastAsia="Times New Roman"/>
          <w:color w:val="41A151"/>
          <w:shd w:val="clear" w:color="auto" w:fill="C9F3CD"/>
        </w:rPr>
        <w:t>endif</w:t>
      </w:r>
      <w:r w:rsidR="00350973" w:rsidRPr="00FF1505">
        <w:t>]}</w:t>
      </w:r>
      <w:r w:rsidR="006A0066" w:rsidRPr="001B487A">
        <w:t xml:space="preserve">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subject to the Spousal Right to Convert Unproductive Property (in the event of a Spousal Trust containing such a provision).  The Distribution Trustee is not obligated in any manner to use any trust property or trust income to discharge debts, taxes or other charges against the succession or estate of </w:t>
      </w:r>
      <w:r w:rsidR="00350973" w:rsidRPr="00FF1505">
        <w:t>{[</w:t>
      </w:r>
      <w:r w:rsidR="00350973" w:rsidRPr="00FF1505">
        <w:rPr>
          <w:rStyle w:val="Strong"/>
          <w:color w:val="41A151"/>
          <w:shd w:val="clear" w:color="auto" w:fill="C9F3CD"/>
        </w:rPr>
        <w:t>if</w:t>
      </w:r>
      <w:r w:rsidR="00350973" w:rsidRPr="00FF1505">
        <w:rPr>
          <w:color w:val="2157AD"/>
          <w:shd w:val="clear" w:color="auto" w:fill="C9F3CD"/>
        </w:rPr>
        <w:t xml:space="preserve"> JointOrSinglePlan == </w:t>
      </w:r>
      <w:r w:rsidR="00350973" w:rsidRPr="00FF1505">
        <w:rPr>
          <w:noProof/>
          <w:color w:val="2157AD"/>
          <w:shd w:val="clear" w:color="auto" w:fill="C9F3CD"/>
        </w:rPr>
        <w:t>"</w:t>
      </w:r>
      <w:r w:rsidR="00350973" w:rsidRPr="00FF1505">
        <w:rPr>
          <w:color w:val="2157AD"/>
          <w:shd w:val="clear" w:color="auto" w:fill="C9F3CD"/>
        </w:rPr>
        <w:t>Joint</w:t>
      </w:r>
      <w:r w:rsidR="00350973" w:rsidRPr="00FF1505">
        <w:rPr>
          <w:noProof/>
          <w:color w:val="2157AD"/>
          <w:shd w:val="clear" w:color="auto" w:fill="C9F3CD"/>
        </w:rPr>
        <w:t>"</w:t>
      </w:r>
      <w:r w:rsidR="00350973" w:rsidRPr="00FF1505">
        <w:t>]}</w:t>
      </w:r>
      <w:r w:rsidR="00350973">
        <w:t xml:space="preserve">either </w:t>
      </w:r>
      <w:r w:rsidR="00350973" w:rsidRPr="00FF1505">
        <w:rPr>
          <w:rFonts w:cs="Times New Roman"/>
        </w:rPr>
        <w:t>{[</w:t>
      </w:r>
      <w:proofErr w:type="spellStart"/>
      <w:r w:rsidR="00350973" w:rsidRPr="00FF1505">
        <w:rPr>
          <w:rFonts w:cs="Times New Roman"/>
          <w:noProof/>
          <w:color w:val="2157AD"/>
          <w:shd w:val="clear" w:color="auto" w:fill="C9E1F3"/>
        </w:rPr>
        <w:t>StateLawSelect.GrantorReference</w:t>
      </w:r>
      <w:proofErr w:type="spellEnd"/>
      <w:r w:rsidR="00350973" w:rsidRPr="00FF1505">
        <w:rPr>
          <w:rFonts w:cs="Times New Roman"/>
        </w:rPr>
        <w:t>]}</w:t>
      </w:r>
      <w:r w:rsidR="00350973" w:rsidRPr="00FF1505">
        <w:t>{[</w:t>
      </w:r>
      <w:r w:rsidR="00350973" w:rsidRPr="00FF1505">
        <w:rPr>
          <w:rStyle w:val="Strong"/>
          <w:rFonts w:eastAsia="Times New Roman"/>
          <w:color w:val="41A151"/>
          <w:shd w:val="clear" w:color="auto" w:fill="C9F3CD"/>
        </w:rPr>
        <w:t>else</w:t>
      </w:r>
      <w:r w:rsidR="00350973" w:rsidRPr="00FF1505">
        <w:t>]}</w:t>
      </w:r>
      <w:r w:rsidR="00350973">
        <w:t xml:space="preserve">the </w:t>
      </w:r>
      <w:r w:rsidR="00350973" w:rsidRPr="00FF1505">
        <w:rPr>
          <w:rFonts w:cs="Times New Roman"/>
        </w:rPr>
        <w:t>{[</w:t>
      </w:r>
      <w:proofErr w:type="spellStart"/>
      <w:r w:rsidR="00350973" w:rsidRPr="00FF1505">
        <w:rPr>
          <w:rFonts w:cs="Times New Roman"/>
          <w:noProof/>
          <w:color w:val="2157AD"/>
          <w:shd w:val="clear" w:color="auto" w:fill="C9E1F3"/>
        </w:rPr>
        <w:t>StateLawSelect.GrantorReference</w:t>
      </w:r>
      <w:proofErr w:type="spellEnd"/>
      <w:r w:rsidR="00350973" w:rsidRPr="00FF1505">
        <w:rPr>
          <w:rFonts w:cs="Times New Roman"/>
        </w:rPr>
        <w:t>]}</w:t>
      </w:r>
      <w:r w:rsidR="00350973" w:rsidRPr="00FF1505">
        <w:t>{[</w:t>
      </w:r>
      <w:r w:rsidR="00350973" w:rsidRPr="00FF1505">
        <w:rPr>
          <w:rStyle w:val="Strong"/>
          <w:rFonts w:eastAsia="Times New Roman"/>
          <w:color w:val="41A151"/>
          <w:shd w:val="clear" w:color="auto" w:fill="C9F3CD"/>
        </w:rPr>
        <w:t>endif</w:t>
      </w:r>
      <w:r w:rsidR="00350973" w:rsidRPr="00FF1505">
        <w:t>]}</w:t>
      </w:r>
      <w:r w:rsidR="006A0066" w:rsidRPr="001B487A">
        <w:t xml:space="preserve"> or any spouse of </w:t>
      </w:r>
      <w:r w:rsidR="00350973">
        <w:t>a</w:t>
      </w:r>
      <w:r w:rsidR="006A0066" w:rsidRPr="001B487A">
        <w:t xml:space="preserve"> </w:t>
      </w:r>
      <w:r w:rsidR="00EE1E05">
        <w:rPr>
          <w:rFonts w:cs="Times New Roman"/>
        </w:rPr>
        <w:lastRenderedPageBreak/>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6A0066" w:rsidRPr="001B487A">
        <w:t>, a Beneficiary, or the succession or estate of a Beneficiary.</w:t>
      </w:r>
    </w:p>
    <w:p w14:paraId="47358811" w14:textId="77777777" w:rsidR="006A0066" w:rsidRPr="001B487A" w:rsidRDefault="006A0066" w:rsidP="00FC7A70">
      <w:pPr>
        <w:pStyle w:val="Heading2"/>
        <w:rPr>
          <w:rFonts w:eastAsiaTheme="minorEastAsia"/>
        </w:rPr>
      </w:pPr>
      <w:bookmarkStart w:id="240" w:name="_Toc23243720"/>
      <w:bookmarkStart w:id="241" w:name="_Toc212727316"/>
      <w:r w:rsidRPr="001B487A">
        <w:rPr>
          <w:rFonts w:eastAsiaTheme="minorEastAsia"/>
        </w:rPr>
        <w:t>Additional Trustee Powers</w:t>
      </w:r>
      <w:bookmarkEnd w:id="240"/>
      <w:bookmarkEnd w:id="241"/>
    </w:p>
    <w:p w14:paraId="6BB1CEFD" w14:textId="77777777" w:rsidR="006A0066" w:rsidRPr="001B487A" w:rsidRDefault="006A0066" w:rsidP="006A0066">
      <w:pPr>
        <w:pStyle w:val="BodyText2"/>
      </w:pPr>
      <w:r w:rsidRPr="001B487A">
        <w:t>The following provisions shall apply to each trust established herein the preceding Articles wherein a Full Purpose or Limited Purpose Trustee has been designated to hold, administer and distribute the Trust Estate, except to the extent of any inconsistency.</w:t>
      </w:r>
    </w:p>
    <w:p w14:paraId="1F5E9F72" w14:textId="1929CC10" w:rsidR="006A0066" w:rsidRPr="001B487A" w:rsidRDefault="006A0066" w:rsidP="006A0066">
      <w:pPr>
        <w:pStyle w:val="BodyText2"/>
        <w:rPr>
          <w:rFonts w:eastAsiaTheme="minorEastAsia" w:cs="Book Antiqua"/>
          <w:b/>
          <w:bCs/>
        </w:rPr>
      </w:pPr>
      <w:r w:rsidRPr="001B487A">
        <w:t xml:space="preserve">In addition to the powers granted by State law, the Trustee shall have </w:t>
      </w:r>
      <w:proofErr w:type="gramStart"/>
      <w:r w:rsidRPr="001B487A">
        <w:t>all of</w:t>
      </w:r>
      <w:proofErr w:type="gramEnd"/>
      <w:r w:rsidRPr="001B487A">
        <w:t xml:space="preserve"> the powers cited in this Section. To the extent there is any conflict between the powers granted under this Section and those granted by the laws of the State of </w:t>
      </w:r>
      <w:r w:rsidR="00F213FF">
        <w:rPr>
          <w:rFonts w:cs="Times New Roman"/>
        </w:rPr>
        <w:t>{[</w:t>
      </w:r>
      <w:proofErr w:type="spellStart"/>
      <w:r w:rsidR="00F213FF">
        <w:rPr>
          <w:rFonts w:cs="Times New Roman"/>
          <w:noProof/>
          <w:color w:val="2157AD"/>
          <w:shd w:val="clear" w:color="auto" w:fill="C9E1F3"/>
        </w:rPr>
        <w:t>StateLawSelect.Name</w:t>
      </w:r>
      <w:proofErr w:type="spellEnd"/>
      <w:r w:rsidR="00F213FF">
        <w:rPr>
          <w:rFonts w:cs="Times New Roman"/>
        </w:rPr>
        <w:t>]}</w:t>
      </w:r>
      <w:r w:rsidRPr="001B487A">
        <w:t xml:space="preserve">, the provisions of this Section shall prevail.  </w:t>
      </w:r>
    </w:p>
    <w:p w14:paraId="0C17A2AC" w14:textId="77777777" w:rsidR="006A0066" w:rsidRPr="001B487A" w:rsidRDefault="006A0066" w:rsidP="00EE6EF1">
      <w:pPr>
        <w:pStyle w:val="Heading3"/>
        <w:rPr>
          <w:rFonts w:eastAsiaTheme="minorEastAsia"/>
          <w:spacing w:val="5"/>
        </w:rPr>
      </w:pPr>
      <w:r w:rsidRPr="00EE6EF1">
        <w:t>Additional</w:t>
      </w:r>
      <w:r w:rsidRPr="001B487A">
        <w:rPr>
          <w:rFonts w:eastAsiaTheme="minorEastAsia"/>
        </w:rPr>
        <w:t xml:space="preserve"> </w:t>
      </w:r>
      <w:r w:rsidRPr="001B487A">
        <w:t>Property</w:t>
      </w:r>
      <w:r w:rsidRPr="001B487A">
        <w:rPr>
          <w:rFonts w:eastAsiaTheme="minorEastAsia"/>
        </w:rPr>
        <w:t xml:space="preserve">  </w:t>
      </w:r>
    </w:p>
    <w:p w14:paraId="01C85430" w14:textId="77777777" w:rsidR="006A0066" w:rsidRPr="001B487A" w:rsidRDefault="006A0066" w:rsidP="006A0066">
      <w:pPr>
        <w:pStyle w:val="BodyText3"/>
      </w:pPr>
      <w:r w:rsidRPr="001B487A">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w:t>
      </w:r>
      <w:proofErr w:type="spellStart"/>
      <w:r w:rsidRPr="001B487A">
        <w:t>ies</w:t>
      </w:r>
      <w:proofErr w:type="spellEnd"/>
      <w:r w:rsidRPr="001B487A">
        <w:t xml:space="preserve">), then any such addition shall be allocated pro rata among </w:t>
      </w:r>
      <w:proofErr w:type="gramStart"/>
      <w:r w:rsidRPr="001B487A">
        <w:t>all of</w:t>
      </w:r>
      <w:proofErr w:type="gramEnd"/>
      <w:r w:rsidRPr="001B487A">
        <w:t xml:space="preserve"> the Beneficiary(</w:t>
      </w:r>
      <w:proofErr w:type="spellStart"/>
      <w:r w:rsidRPr="001B487A">
        <w:t>ies</w:t>
      </w:r>
      <w:proofErr w:type="spellEnd"/>
      <w:r w:rsidRPr="001B487A">
        <w:t>)' shares.</w:t>
      </w:r>
    </w:p>
    <w:p w14:paraId="26561718" w14:textId="77777777" w:rsidR="006A0066" w:rsidRPr="001B487A" w:rsidRDefault="006A0066" w:rsidP="00EE6EF1">
      <w:pPr>
        <w:pStyle w:val="Heading3"/>
      </w:pPr>
      <w:r w:rsidRPr="001B487A">
        <w:t>Electronic Data</w:t>
      </w:r>
    </w:p>
    <w:p w14:paraId="4FC0B2CF" w14:textId="76053895" w:rsidR="006A0066" w:rsidRPr="001B487A" w:rsidRDefault="006A0066" w:rsidP="006A0066">
      <w:pPr>
        <w:pStyle w:val="BodyText3"/>
        <w:rPr>
          <w:b/>
          <w:bCs/>
        </w:rPr>
      </w:pPr>
      <w:r w:rsidRPr="001B487A">
        <w:t xml:space="preserve">The Trustee shall exercise all powers of absolute ownership regarding any computer of </w:t>
      </w:r>
      <w:r w:rsidR="006319E2">
        <w:t>mine</w:t>
      </w:r>
      <w:r w:rsidRPr="001B487A">
        <w:t xml:space="preserve">, any data storage device or medium of </w:t>
      </w:r>
      <w:r w:rsidR="006319E2">
        <w:t>mine</w:t>
      </w:r>
      <w:r w:rsidRPr="001B487A">
        <w:t xml:space="preserve">, any electronically stored information of </w:t>
      </w:r>
      <w:r w:rsidR="006319E2">
        <w:t>mine</w:t>
      </w:r>
      <w:r w:rsidRPr="001B487A">
        <w:t xml:space="preserve">, any user account of </w:t>
      </w:r>
      <w:r w:rsidR="006319E2">
        <w:t>mine</w:t>
      </w:r>
      <w:r w:rsidRPr="001B487A">
        <w:t xml:space="preserve">, and any domain name of </w:t>
      </w:r>
      <w:r w:rsidR="006319E2">
        <w:t>mine</w:t>
      </w:r>
      <w:r w:rsidRPr="001B487A">
        <w:t xml:space="preserve">.  This authorization </w:t>
      </w:r>
      <w:proofErr w:type="gramStart"/>
      <w:r w:rsidRPr="001B487A">
        <w:t xml:space="preserve">constitutes </w:t>
      </w:r>
      <w:r w:rsidR="00C1780B">
        <w:t>{[</w:t>
      </w:r>
      <w:proofErr w:type="gramEnd"/>
      <w:r w:rsidR="00C1780B">
        <w:rPr>
          <w:rStyle w:val="Strong"/>
          <w:color w:val="41A151"/>
          <w:shd w:val="clear" w:color="auto" w:fill="C9F3CD"/>
        </w:rPr>
        <w:t>if</w:t>
      </w:r>
      <w:r w:rsidR="00C1780B">
        <w:rPr>
          <w:color w:val="2157AD"/>
          <w:shd w:val="clear" w:color="auto" w:fill="C9F3CD"/>
        </w:rPr>
        <w:t xml:space="preserve"> JointOrSinglePlan == </w:t>
      </w:r>
      <w:r w:rsidR="00C1780B" w:rsidRPr="00080A8E">
        <w:rPr>
          <w:noProof/>
          <w:color w:val="2157AD"/>
          <w:shd w:val="clear" w:color="auto" w:fill="C9F3CD"/>
        </w:rPr>
        <w:t>"</w:t>
      </w:r>
      <w:r w:rsidR="00C1780B">
        <w:rPr>
          <w:color w:val="2157AD"/>
          <w:shd w:val="clear" w:color="auto" w:fill="C9F3CD"/>
        </w:rPr>
        <w:t>Single</w:t>
      </w:r>
      <w:proofErr w:type="gramStart"/>
      <w:r w:rsidR="00C1780B" w:rsidRPr="00080A8E">
        <w:rPr>
          <w:noProof/>
          <w:color w:val="2157AD"/>
          <w:shd w:val="clear" w:color="auto" w:fill="C9F3CD"/>
        </w:rPr>
        <w:t>"</w:t>
      </w:r>
      <w:r w:rsidR="00C1780B">
        <w:t>]}</w:t>
      </w:r>
      <w:r w:rsidR="00C1780B">
        <w:rPr>
          <w:rFonts w:cs="Times New Roman"/>
        </w:rPr>
        <w:t>my{[</w:t>
      </w:r>
      <w:proofErr w:type="gramEnd"/>
      <w:r w:rsidR="00C1780B">
        <w:rPr>
          <w:rStyle w:val="Strong"/>
          <w:color w:val="41A151"/>
          <w:shd w:val="clear" w:color="auto" w:fill="C9F3CD"/>
        </w:rPr>
        <w:t>else</w:t>
      </w:r>
      <w:proofErr w:type="gramStart"/>
      <w:r w:rsidR="00C1780B">
        <w:rPr>
          <w:rFonts w:cs="Times New Roman"/>
        </w:rPr>
        <w:t>]}our</w:t>
      </w:r>
      <w:proofErr w:type="gramEnd"/>
      <w:r w:rsidR="00C1780B">
        <w:rPr>
          <w:rFonts w:cs="Times New Roman"/>
        </w:rPr>
        <w:t>{[</w:t>
      </w:r>
      <w:proofErr w:type="gramStart"/>
      <w:r w:rsidR="00C1780B">
        <w:rPr>
          <w:rStyle w:val="Strong"/>
          <w:color w:val="41A151"/>
          <w:shd w:val="clear" w:color="auto" w:fill="C9F3CD"/>
        </w:rPr>
        <w:t>endif</w:t>
      </w:r>
      <w:r w:rsidR="00C1780B">
        <w:rPr>
          <w:rFonts w:cs="Times New Roman"/>
        </w:rPr>
        <w:t>]}</w:t>
      </w:r>
      <w:proofErr w:type="gramEnd"/>
      <w:r w:rsidRPr="001B487A">
        <w:t xml:space="preserve"> consent under the Electronic Communications Privacy Act of 1986, as amended; the Computer Fraud and Abuse Act of 1986, as amended; and any other applicable federal or state data privacy </w:t>
      </w:r>
      <w:proofErr w:type="gramStart"/>
      <w:r w:rsidRPr="001B487A">
        <w:t>law;</w:t>
      </w:r>
      <w:proofErr w:type="gramEnd"/>
    </w:p>
    <w:p w14:paraId="2E9886CB" w14:textId="77777777" w:rsidR="006A0066" w:rsidRPr="001B487A" w:rsidRDefault="006A0066" w:rsidP="00EE6EF1">
      <w:pPr>
        <w:pStyle w:val="Heading3"/>
        <w:rPr>
          <w:rFonts w:eastAsiaTheme="minorEastAsia"/>
        </w:rPr>
      </w:pPr>
      <w:r w:rsidRPr="00EE6EF1">
        <w:t>Corporate</w:t>
      </w:r>
      <w:r w:rsidRPr="001B487A">
        <w:rPr>
          <w:rFonts w:eastAsiaTheme="minorEastAsia"/>
        </w:rPr>
        <w:t xml:space="preserve"> Trustee</w:t>
      </w:r>
    </w:p>
    <w:p w14:paraId="2C77DA30" w14:textId="77777777" w:rsidR="006A0066" w:rsidRPr="001B487A" w:rsidRDefault="006A0066" w:rsidP="006A0066">
      <w:pPr>
        <w:pStyle w:val="BodyText3"/>
        <w:rPr>
          <w:b/>
          <w:bCs/>
        </w:rPr>
      </w:pPr>
      <w:r w:rsidRPr="001B487A">
        <w:t>If the Trustee is a corporate Trustee, it shall have the following powers:</w:t>
      </w:r>
    </w:p>
    <w:p w14:paraId="0CFA1F02" w14:textId="044111BA" w:rsidR="006A0066" w:rsidRPr="001B487A" w:rsidRDefault="008E0B5A" w:rsidP="008E0B5A">
      <w:pPr>
        <w:pStyle w:val="BodyText3"/>
        <w:ind w:left="2160" w:hanging="720"/>
      </w:pPr>
      <w:r w:rsidRPr="0009516E">
        <w:rPr>
          <w:b/>
          <w:bCs/>
        </w:rPr>
        <w:t>1.</w:t>
      </w:r>
      <w:r>
        <w:tab/>
      </w:r>
      <w:r w:rsidR="006A0066" w:rsidRPr="001B487A">
        <w:t xml:space="preserve">To invest Trust funds in certificates of deposit or savings accounts of the corporate Distribution Trustee, or the certificates of deposit or savings accounts of an affiliate, or in a common trust fund maintained by the Distribution </w:t>
      </w:r>
      <w:proofErr w:type="gramStart"/>
      <w:r w:rsidR="006A0066" w:rsidRPr="001B487A">
        <w:t>Trustee;</w:t>
      </w:r>
      <w:proofErr w:type="gramEnd"/>
    </w:p>
    <w:p w14:paraId="728452B6" w14:textId="250D2728" w:rsidR="006A0066" w:rsidRPr="001B487A" w:rsidRDefault="008E0B5A" w:rsidP="008E0B5A">
      <w:pPr>
        <w:pStyle w:val="BodyText3"/>
        <w:ind w:left="2160" w:hanging="720"/>
      </w:pPr>
      <w:r w:rsidRPr="0009516E">
        <w:rPr>
          <w:b/>
          <w:bCs/>
        </w:rPr>
        <w:t>2.</w:t>
      </w:r>
      <w:r>
        <w:tab/>
      </w:r>
      <w:r w:rsidR="006A0066" w:rsidRPr="001B487A">
        <w:t>To make general deposit of Trust funds in its own banking department or that of an affiliate, without the necessity of obtaining security of any kind.</w:t>
      </w:r>
    </w:p>
    <w:p w14:paraId="5965F8CA" w14:textId="77777777" w:rsidR="006A0066" w:rsidRPr="001B487A" w:rsidRDefault="006A0066" w:rsidP="00EE6EF1">
      <w:pPr>
        <w:pStyle w:val="Heading3"/>
        <w:rPr>
          <w:rFonts w:eastAsiaTheme="minorEastAsia"/>
        </w:rPr>
      </w:pPr>
      <w:r w:rsidRPr="00EE6EF1">
        <w:t>Facility</w:t>
      </w:r>
      <w:r w:rsidRPr="001B487A">
        <w:rPr>
          <w:rFonts w:eastAsiaTheme="minorEastAsia"/>
        </w:rPr>
        <w:t xml:space="preserve"> of Payment  </w:t>
      </w:r>
    </w:p>
    <w:p w14:paraId="38065425" w14:textId="535578B3" w:rsidR="006A0066" w:rsidRPr="001B487A" w:rsidRDefault="006A0066" w:rsidP="006A0066">
      <w:pPr>
        <w:pStyle w:val="BodyText3"/>
      </w:pPr>
      <w:r w:rsidRPr="001B487A">
        <w:t xml:space="preserve">A Beneficiary may elect to have the Full Purpose Trustee or Distribution Trustee retain all or a portion of the Trust income or principal that the Trustee may, in its </w:t>
      </w:r>
      <w:r w:rsidR="002201C0" w:rsidRPr="00085ECD">
        <w:t>sole, absolute and unreviewable</w:t>
      </w:r>
      <w:r w:rsidRPr="001B487A">
        <w:t xml:space="preserve"> discretion, otherwise elect to distribute to or for the benefit of such Beneficiary.  </w:t>
      </w:r>
      <w:r w:rsidRPr="001B487A">
        <w:lastRenderedPageBreak/>
        <w:t>If a Beneficiary is suffering from a legal incapacity or disability, the Full Purpose Trustee or Distribution Trustee may make any payment in its discretion, in any one of the following ways:</w:t>
      </w:r>
    </w:p>
    <w:p w14:paraId="65D6E575" w14:textId="145C0D41" w:rsidR="006A0066" w:rsidRPr="001B487A" w:rsidRDefault="00A71070" w:rsidP="00A71070">
      <w:pPr>
        <w:pStyle w:val="BodyText3"/>
        <w:ind w:left="2160" w:hanging="720"/>
      </w:pPr>
      <w:r w:rsidRPr="0009516E">
        <w:rPr>
          <w:b/>
          <w:bCs/>
        </w:rPr>
        <w:t>1.</w:t>
      </w:r>
      <w:r>
        <w:tab/>
      </w:r>
      <w:r w:rsidR="006A0066" w:rsidRPr="001B487A">
        <w:t xml:space="preserve">Take any action necessary to have a legal </w:t>
      </w:r>
      <w:r w:rsidR="009E4A1E" w:rsidRPr="001F7023">
        <w:t xml:space="preserve">tutor, curator, </w:t>
      </w:r>
      <w:r w:rsidR="009E4A1E">
        <w:t xml:space="preserve">conservator, or </w:t>
      </w:r>
      <w:r w:rsidR="009E4A1E" w:rsidRPr="001F7023">
        <w:t xml:space="preserve">legal guardian </w:t>
      </w:r>
      <w:r w:rsidR="006A0066" w:rsidRPr="001B487A">
        <w:t>appointed (who may also be a Managing Trustee of any separate share of the Trust) for such Beneficiary, if none has already been appointed, and make the payment to his or her legal representative.</w:t>
      </w:r>
    </w:p>
    <w:p w14:paraId="002DA76E" w14:textId="2ED71AB4" w:rsidR="006A0066" w:rsidRPr="001B487A" w:rsidRDefault="00A71070" w:rsidP="00A71070">
      <w:pPr>
        <w:pStyle w:val="BodyText3"/>
        <w:ind w:left="2160" w:hanging="720"/>
      </w:pPr>
      <w:r w:rsidRPr="0009516E">
        <w:rPr>
          <w:b/>
          <w:bCs/>
        </w:rPr>
        <w:t>2.</w:t>
      </w:r>
      <w:r>
        <w:tab/>
      </w:r>
      <w:r w:rsidR="006A0066" w:rsidRPr="001B487A">
        <w:t>During any period in which the Trust does not own any S Corporation stock, make payment of expenses incurred, or to be incurred directly to the person entitled to receive such payment.  The decision of the Full Purpose Trustee or Distribution Trustee to make direct payments or to apply funds on behalf of such Beneficiary shall be conclusive upon all parties.</w:t>
      </w:r>
    </w:p>
    <w:p w14:paraId="727CC5FA" w14:textId="505A650E" w:rsidR="006A0066" w:rsidRPr="001B487A" w:rsidRDefault="00A71070" w:rsidP="00A71070">
      <w:pPr>
        <w:pStyle w:val="BodyText3"/>
        <w:ind w:left="2160" w:hanging="720"/>
      </w:pPr>
      <w:r w:rsidRPr="0009516E">
        <w:rPr>
          <w:b/>
          <w:bCs/>
        </w:rPr>
        <w:t>3.</w:t>
      </w:r>
      <w:r>
        <w:tab/>
      </w:r>
      <w:r w:rsidR="006A0066" w:rsidRPr="001B487A">
        <w:t xml:space="preserve">Name a custodian for such Beneficiary under the </w:t>
      </w:r>
      <w:r w:rsidR="00D236C6">
        <w:rPr>
          <w:rFonts w:cs="Times New Roman"/>
        </w:rPr>
        <w:t>{[</w:t>
      </w:r>
      <w:proofErr w:type="spellStart"/>
      <w:r w:rsidR="00D236C6">
        <w:rPr>
          <w:rFonts w:cs="Times New Roman"/>
          <w:noProof/>
          <w:color w:val="2157AD"/>
          <w:shd w:val="clear" w:color="auto" w:fill="C9E1F3"/>
        </w:rPr>
        <w:t>StateLawSelect.</w:t>
      </w:r>
      <w:proofErr w:type="gramStart"/>
      <w:r w:rsidR="00D236C6">
        <w:rPr>
          <w:rFonts w:cs="Times New Roman"/>
          <w:noProof/>
          <w:color w:val="2157AD"/>
          <w:shd w:val="clear" w:color="auto" w:fill="C9E1F3"/>
        </w:rPr>
        <w:t>Name</w:t>
      </w:r>
      <w:proofErr w:type="spellEnd"/>
      <w:r w:rsidR="00D236C6">
        <w:rPr>
          <w:rFonts w:cs="Times New Roman"/>
        </w:rPr>
        <w:t>]}</w:t>
      </w:r>
      <w:proofErr w:type="gramEnd"/>
      <w:r w:rsidR="006A0066" w:rsidRPr="001B487A">
        <w:t xml:space="preserve"> Uniform Transfers to Minors </w:t>
      </w:r>
      <w:proofErr w:type="gramStart"/>
      <w:r w:rsidR="006A0066" w:rsidRPr="001B487A">
        <w:t>Act</w:t>
      </w:r>
      <w:r w:rsidR="00D236C6">
        <w:rPr>
          <w:rFonts w:eastAsia="Times New Roman"/>
        </w:rPr>
        <w:t>{</w:t>
      </w:r>
      <w:proofErr w:type="gramEnd"/>
      <w:r w:rsidR="00D236C6">
        <w:rPr>
          <w:rFonts w:eastAsia="Times New Roman"/>
        </w:rPr>
        <w:t>[</w:t>
      </w:r>
      <w:r w:rsidR="00D236C6">
        <w:rPr>
          <w:rStyle w:val="Strong"/>
          <w:rFonts w:eastAsia="Times New Roman"/>
          <w:color w:val="41A151"/>
          <w:shd w:val="clear" w:color="auto" w:fill="C9F3CD"/>
        </w:rPr>
        <w:t>if</w:t>
      </w:r>
      <w:r w:rsidR="00D236C6">
        <w:rPr>
          <w:rFonts w:eastAsia="Times New Roman"/>
          <w:color w:val="2157AD"/>
          <w:shd w:val="clear" w:color="auto" w:fill="C9F3CD"/>
        </w:rPr>
        <w:t xml:space="preserve"> </w:t>
      </w:r>
      <w:proofErr w:type="spellStart"/>
      <w:r w:rsidR="00D236C6">
        <w:rPr>
          <w:rFonts w:eastAsia="Times New Roman"/>
          <w:color w:val="2157AD"/>
          <w:shd w:val="clear" w:color="auto" w:fill="C9F3CD"/>
        </w:rPr>
        <w:t>StateLawSelect.Name</w:t>
      </w:r>
      <w:proofErr w:type="spellEnd"/>
      <w:r w:rsidR="00D236C6">
        <w:rPr>
          <w:rFonts w:eastAsia="Times New Roman"/>
          <w:color w:val="2157AD"/>
          <w:shd w:val="clear" w:color="auto" w:fill="C9F3CD"/>
        </w:rPr>
        <w:t xml:space="preserve"> == "Louisiana</w:t>
      </w:r>
      <w:proofErr w:type="gramStart"/>
      <w:r w:rsidR="00D236C6">
        <w:rPr>
          <w:rFonts w:eastAsia="Times New Roman"/>
          <w:color w:val="2157AD"/>
          <w:shd w:val="clear" w:color="auto" w:fill="C9F3CD"/>
        </w:rPr>
        <w:t>"</w:t>
      </w:r>
      <w:r w:rsidR="00D236C6">
        <w:rPr>
          <w:rFonts w:eastAsia="Times New Roman"/>
        </w:rPr>
        <w:t>]}</w:t>
      </w:r>
      <w:proofErr w:type="gramEnd"/>
      <w:r w:rsidR="006A0066" w:rsidRPr="001B487A">
        <w:t xml:space="preserve">, La. R.S. 9:751 et </w:t>
      </w:r>
      <w:proofErr w:type="gramStart"/>
      <w:r w:rsidR="006A0066" w:rsidRPr="001B487A">
        <w:t>seq,</w:t>
      </w:r>
      <w:r w:rsidR="00D236C6">
        <w:t>{</w:t>
      </w:r>
      <w:proofErr w:type="gramEnd"/>
      <w:r w:rsidR="00D236C6">
        <w:t>[</w:t>
      </w:r>
      <w:proofErr w:type="gramStart"/>
      <w:r w:rsidR="00D236C6">
        <w:rPr>
          <w:rStyle w:val="Strong"/>
          <w:rFonts w:eastAsia="Times New Roman"/>
          <w:color w:val="41A151"/>
          <w:shd w:val="clear" w:color="auto" w:fill="C9F3CD"/>
        </w:rPr>
        <w:t>endif</w:t>
      </w:r>
      <w:r w:rsidR="00D236C6">
        <w:t>]}</w:t>
      </w:r>
      <w:proofErr w:type="gramEnd"/>
      <w:r w:rsidR="006A0066" w:rsidRPr="001B487A">
        <w:t xml:space="preserve"> and make such payment to such custodian.  </w:t>
      </w:r>
    </w:p>
    <w:p w14:paraId="37C40FAB" w14:textId="77777777" w:rsidR="006A0066" w:rsidRPr="001B487A" w:rsidRDefault="006A0066" w:rsidP="00EE6EF1">
      <w:pPr>
        <w:pStyle w:val="Heading3"/>
        <w:rPr>
          <w:rFonts w:eastAsiaTheme="minorEastAsia"/>
        </w:rPr>
      </w:pPr>
      <w:r w:rsidRPr="00EE6EF1">
        <w:t>Payment</w:t>
      </w:r>
      <w:r w:rsidRPr="001B487A">
        <w:rPr>
          <w:rFonts w:eastAsiaTheme="minorEastAsia"/>
        </w:rPr>
        <w:t xml:space="preserve"> of Expenses  </w:t>
      </w:r>
    </w:p>
    <w:p w14:paraId="7799E11E" w14:textId="77777777" w:rsidR="006A0066" w:rsidRPr="001B487A" w:rsidRDefault="006A0066" w:rsidP="006A0066">
      <w:pPr>
        <w:pStyle w:val="BodyText3"/>
      </w:pPr>
      <w:r w:rsidRPr="001B487A">
        <w:t xml:space="preserve">The Trustee may pay from the Trust all taxes due by the Trust and </w:t>
      </w:r>
      <w:proofErr w:type="gramStart"/>
      <w:r w:rsidRPr="001B487A">
        <w:t>any and all</w:t>
      </w:r>
      <w:proofErr w:type="gramEnd"/>
      <w:r w:rsidRPr="001B487A">
        <w:t xml:space="preserve"> expenses incurred in connection with the administration thereof, such as fees for the preparation of income tax returns, legal fees, compensation of the Trustee, periodic </w:t>
      </w:r>
      <w:proofErr w:type="gramStart"/>
      <w:r w:rsidRPr="001B487A">
        <w:t>accountings</w:t>
      </w:r>
      <w:proofErr w:type="gramEnd"/>
      <w:r w:rsidRPr="001B487A">
        <w:t xml:space="preserve">,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Full Purpose Trustee or Distribution Trustee may make discretionary distributions to or for the benefit of a Beneficiary.  </w:t>
      </w:r>
    </w:p>
    <w:p w14:paraId="655E3F78" w14:textId="77777777" w:rsidR="006A0066" w:rsidRPr="001B487A" w:rsidRDefault="006A0066" w:rsidP="00EE6EF1">
      <w:pPr>
        <w:pStyle w:val="Heading3"/>
        <w:rPr>
          <w:rFonts w:eastAsiaTheme="minorEastAsia"/>
        </w:rPr>
      </w:pPr>
      <w:r w:rsidRPr="00EE6EF1">
        <w:t>Investments</w:t>
      </w:r>
      <w:r w:rsidRPr="001B487A">
        <w:rPr>
          <w:rFonts w:eastAsiaTheme="minorEastAsia"/>
        </w:rPr>
        <w:t xml:space="preserve">  </w:t>
      </w:r>
    </w:p>
    <w:p w14:paraId="6BB5DD4C" w14:textId="52140CB4" w:rsidR="006A0066" w:rsidRPr="001B487A" w:rsidRDefault="006A0066" w:rsidP="006A0066">
      <w:pPr>
        <w:pStyle w:val="BodyText3"/>
      </w:pPr>
      <w:r w:rsidRPr="001B487A">
        <w:t>The Full Purpose Trustee or Managing Trustee</w:t>
      </w:r>
      <w:proofErr w:type="gramStart"/>
      <w:r w:rsidRPr="001B487A">
        <w:t>, as the case may be, shall</w:t>
      </w:r>
      <w:proofErr w:type="gramEnd"/>
      <w:r w:rsidRPr="001B487A">
        <w:t xml:space="preserve"> have, in the investment and reinvestment and administration of the securities and property forming the corpus of this Trust, the widest latitude and authority permitted </w:t>
      </w:r>
      <w:proofErr w:type="gramStart"/>
      <w:r w:rsidRPr="001B487A">
        <w:t xml:space="preserve">by </w:t>
      </w:r>
      <w:r w:rsidR="00D236C6">
        <w:rPr>
          <w:rFonts w:cs="Times New Roman"/>
        </w:rPr>
        <w:t>{[</w:t>
      </w:r>
      <w:proofErr w:type="spellStart"/>
      <w:proofErr w:type="gramEnd"/>
      <w:r w:rsidR="00D236C6">
        <w:rPr>
          <w:rFonts w:cs="Times New Roman"/>
          <w:noProof/>
          <w:color w:val="2157AD"/>
          <w:shd w:val="clear" w:color="auto" w:fill="C9E1F3"/>
        </w:rPr>
        <w:t>StateLawSelect.</w:t>
      </w:r>
      <w:proofErr w:type="gramStart"/>
      <w:r w:rsidR="00D236C6">
        <w:rPr>
          <w:rFonts w:cs="Times New Roman"/>
          <w:noProof/>
          <w:color w:val="2157AD"/>
          <w:shd w:val="clear" w:color="auto" w:fill="C9E1F3"/>
        </w:rPr>
        <w:t>Name</w:t>
      </w:r>
      <w:proofErr w:type="spellEnd"/>
      <w:r w:rsidR="00D236C6">
        <w:rPr>
          <w:rFonts w:cs="Times New Roman"/>
        </w:rPr>
        <w:t>]}</w:t>
      </w:r>
      <w:proofErr w:type="gramEnd"/>
      <w:r w:rsidRPr="001B487A">
        <w:t xml:space="preserve"> Law.  The Full Purpose Trustee or Managing Trustee</w:t>
      </w:r>
      <w:proofErr w:type="gramStart"/>
      <w:r w:rsidRPr="001B487A">
        <w:t>, as the case may be, shall</w:t>
      </w:r>
      <w:proofErr w:type="gramEnd"/>
      <w:r w:rsidRPr="001B487A">
        <w:t xml:space="preserve"> be fully authorized to hire and/or contract with one or more investment advisors (“Investment Advisor” or “Investment Advisors”) and further shall have the ability to delegate investment discretion to such an investment advisor.  The Full Purpose Trustee or Managing Trustee</w:t>
      </w:r>
      <w:proofErr w:type="gramStart"/>
      <w:r w:rsidRPr="001B487A">
        <w:t>, as the case may be, shall</w:t>
      </w:r>
      <w:proofErr w:type="gramEnd"/>
      <w:r w:rsidRPr="001B487A">
        <w:t xml:space="preserve">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3AF78C5E" w14:textId="77777777" w:rsidR="006A0066" w:rsidRPr="001B487A" w:rsidRDefault="006A0066" w:rsidP="00EE6EF1">
      <w:pPr>
        <w:pStyle w:val="Heading3"/>
        <w:rPr>
          <w:rFonts w:eastAsiaTheme="minorEastAsia"/>
        </w:rPr>
      </w:pPr>
      <w:r w:rsidRPr="00EE6EF1">
        <w:t>Retention</w:t>
      </w:r>
      <w:r w:rsidRPr="001B487A">
        <w:rPr>
          <w:rFonts w:eastAsiaTheme="minorEastAsia"/>
        </w:rPr>
        <w:t xml:space="preserve"> of Unproductive Assets</w:t>
      </w:r>
    </w:p>
    <w:p w14:paraId="45D0D162" w14:textId="6A635540" w:rsidR="006A0066" w:rsidRPr="001B487A" w:rsidRDefault="00690C73" w:rsidP="006A0066">
      <w:pPr>
        <w:pStyle w:val="BodyText3"/>
      </w:pPr>
      <w:r>
        <w:t>The</w:t>
      </w:r>
      <w:r w:rsidR="006A0066" w:rsidRPr="001B487A">
        <w:t xml:space="preserve"> Full Purpose Trustee or Managing Trustee is authorized to accept and retain any property donated to this Trust for as long </w:t>
      </w:r>
      <w:proofErr w:type="gramStart"/>
      <w:r w:rsidR="006A0066" w:rsidRPr="001B487A">
        <w:t>a period of time</w:t>
      </w:r>
      <w:proofErr w:type="gramEnd"/>
      <w:r w:rsidR="006A0066" w:rsidRPr="001B487A">
        <w:t xml:space="preserve"> as the Trustee may think proper, even though </w:t>
      </w:r>
      <w:r w:rsidR="006A0066" w:rsidRPr="001B487A">
        <w:lastRenderedPageBreak/>
        <w:t>such property is of a kind or in an amount that ordinarily would not be considered suitable for trust investments.</w:t>
      </w:r>
    </w:p>
    <w:p w14:paraId="76FD7144" w14:textId="77777777" w:rsidR="006A0066" w:rsidRPr="001B487A" w:rsidRDefault="006A0066" w:rsidP="00EE6EF1">
      <w:pPr>
        <w:pStyle w:val="Heading3"/>
        <w:rPr>
          <w:rFonts w:eastAsiaTheme="minorEastAsia"/>
        </w:rPr>
      </w:pPr>
      <w:r w:rsidRPr="00EE6EF1">
        <w:t>Combination</w:t>
      </w:r>
      <w:r w:rsidRPr="001B487A">
        <w:rPr>
          <w:rFonts w:eastAsiaTheme="minorEastAsia"/>
        </w:rPr>
        <w:t xml:space="preserve"> of Trusts  </w:t>
      </w:r>
    </w:p>
    <w:p w14:paraId="73EF47A5" w14:textId="2BC291C7" w:rsidR="006A0066" w:rsidRPr="001B487A" w:rsidRDefault="006A0066" w:rsidP="00690C73">
      <w:pPr>
        <w:spacing w:after="240"/>
        <w:ind w:left="720"/>
        <w:jc w:val="both"/>
      </w:pPr>
      <w:r w:rsidRPr="001B487A">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w:t>
      </w:r>
      <w:r w:rsidR="005828A7" w:rsidRPr="00653321">
        <w:rPr>
          <w:rFonts w:cs="Times New Roman"/>
        </w:rPr>
        <w:t>{[</w:t>
      </w:r>
      <w:proofErr w:type="spellStart"/>
      <w:r w:rsidR="005828A7" w:rsidRPr="00653321">
        <w:rPr>
          <w:rFonts w:cs="Times New Roman"/>
          <w:noProof/>
          <w:color w:val="2157AD"/>
          <w:shd w:val="clear" w:color="auto" w:fill="C9E1F3"/>
        </w:rPr>
        <w:t>StateLawSelect.GrantorReference</w:t>
      </w:r>
      <w:proofErr w:type="spellEnd"/>
      <w:r w:rsidR="005828A7" w:rsidRPr="00653321">
        <w:rPr>
          <w:rFonts w:cs="Times New Roman"/>
        </w:rPr>
        <w:t>]}</w:t>
      </w:r>
      <w:r w:rsidR="005828A7" w:rsidRPr="00653321">
        <w:t>{[</w:t>
      </w:r>
      <w:r w:rsidR="005828A7" w:rsidRPr="00653321">
        <w:rPr>
          <w:rStyle w:val="Strong"/>
          <w:color w:val="41A151"/>
          <w:shd w:val="clear" w:color="auto" w:fill="C9F3CD"/>
        </w:rPr>
        <w:t>if</w:t>
      </w:r>
      <w:r w:rsidR="005828A7" w:rsidRPr="00653321">
        <w:rPr>
          <w:color w:val="2157AD"/>
          <w:shd w:val="clear" w:color="auto" w:fill="C9F3CD"/>
        </w:rPr>
        <w:t xml:space="preserve"> </w:t>
      </w:r>
      <w:proofErr w:type="spellStart"/>
      <w:r w:rsidR="005828A7" w:rsidRPr="00653321">
        <w:rPr>
          <w:color w:val="2157AD"/>
          <w:shd w:val="clear" w:color="auto" w:fill="C9F3CD"/>
        </w:rPr>
        <w:t>JointOrSinglePlan</w:t>
      </w:r>
      <w:proofErr w:type="spellEnd"/>
      <w:r w:rsidR="005828A7" w:rsidRPr="00653321">
        <w:rPr>
          <w:color w:val="2157AD"/>
          <w:shd w:val="clear" w:color="auto" w:fill="C9F3CD"/>
        </w:rPr>
        <w:t xml:space="preserve"> == </w:t>
      </w:r>
      <w:r w:rsidR="005828A7" w:rsidRPr="00653321">
        <w:rPr>
          <w:noProof/>
          <w:color w:val="2157AD"/>
          <w:shd w:val="clear" w:color="auto" w:fill="C9F3CD"/>
        </w:rPr>
        <w:t>"</w:t>
      </w:r>
      <w:r w:rsidR="005828A7" w:rsidRPr="00653321">
        <w:rPr>
          <w:color w:val="2157AD"/>
          <w:shd w:val="clear" w:color="auto" w:fill="C9F3CD"/>
        </w:rPr>
        <w:t>Joint</w:t>
      </w:r>
      <w:r w:rsidR="005828A7" w:rsidRPr="00653321">
        <w:rPr>
          <w:noProof/>
          <w:color w:val="2157AD"/>
          <w:shd w:val="clear" w:color="auto" w:fill="C9F3CD"/>
        </w:rPr>
        <w:t>"</w:t>
      </w:r>
      <w:r w:rsidR="005828A7" w:rsidRPr="00653321">
        <w:t>]}s{[</w:t>
      </w:r>
      <w:r w:rsidR="005828A7" w:rsidRPr="00653321">
        <w:rPr>
          <w:rStyle w:val="Strong"/>
          <w:rFonts w:eastAsia="Times New Roman"/>
          <w:color w:val="41A151"/>
          <w:shd w:val="clear" w:color="auto" w:fill="C9F3CD"/>
        </w:rPr>
        <w:t>endif</w:t>
      </w:r>
      <w:r w:rsidR="005828A7" w:rsidRPr="00653321">
        <w:t>]}</w:t>
      </w:r>
      <w:r w:rsidR="005828A7">
        <w:t xml:space="preserve"> </w:t>
      </w:r>
      <w:r w:rsidRPr="001B487A">
        <w:t xml:space="preserve">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rsidR="005828A7" w:rsidRPr="00653321">
        <w:rPr>
          <w:rFonts w:cs="Times New Roman"/>
        </w:rPr>
        <w:t>{[</w:t>
      </w:r>
      <w:proofErr w:type="spellStart"/>
      <w:r w:rsidR="005828A7" w:rsidRPr="00653321">
        <w:rPr>
          <w:rFonts w:cs="Times New Roman"/>
          <w:noProof/>
          <w:color w:val="2157AD"/>
          <w:shd w:val="clear" w:color="auto" w:fill="C9E1F3"/>
        </w:rPr>
        <w:t>StateLawSelect.GrantorReference</w:t>
      </w:r>
      <w:proofErr w:type="spellEnd"/>
      <w:r w:rsidR="005828A7" w:rsidRPr="00653321">
        <w:rPr>
          <w:rFonts w:cs="Times New Roman"/>
        </w:rPr>
        <w:t>]}</w:t>
      </w:r>
      <w:r w:rsidR="005828A7" w:rsidRPr="00653321">
        <w:t>{[</w:t>
      </w:r>
      <w:r w:rsidR="005828A7" w:rsidRPr="00653321">
        <w:rPr>
          <w:rStyle w:val="Strong"/>
          <w:color w:val="41A151"/>
          <w:shd w:val="clear" w:color="auto" w:fill="C9F3CD"/>
        </w:rPr>
        <w:t>if</w:t>
      </w:r>
      <w:r w:rsidR="005828A7" w:rsidRPr="00653321">
        <w:rPr>
          <w:color w:val="2157AD"/>
          <w:shd w:val="clear" w:color="auto" w:fill="C9F3CD"/>
        </w:rPr>
        <w:t xml:space="preserve"> </w:t>
      </w:r>
      <w:proofErr w:type="spellStart"/>
      <w:r w:rsidR="005828A7" w:rsidRPr="00653321">
        <w:rPr>
          <w:color w:val="2157AD"/>
          <w:shd w:val="clear" w:color="auto" w:fill="C9F3CD"/>
        </w:rPr>
        <w:t>JointOrSinglePlan</w:t>
      </w:r>
      <w:proofErr w:type="spellEnd"/>
      <w:r w:rsidR="005828A7" w:rsidRPr="00653321">
        <w:rPr>
          <w:color w:val="2157AD"/>
          <w:shd w:val="clear" w:color="auto" w:fill="C9F3CD"/>
        </w:rPr>
        <w:t xml:space="preserve"> == </w:t>
      </w:r>
      <w:r w:rsidR="005828A7" w:rsidRPr="00653321">
        <w:rPr>
          <w:noProof/>
          <w:color w:val="2157AD"/>
          <w:shd w:val="clear" w:color="auto" w:fill="C9F3CD"/>
        </w:rPr>
        <w:t>"</w:t>
      </w:r>
      <w:r w:rsidR="005828A7" w:rsidRPr="00653321">
        <w:rPr>
          <w:color w:val="2157AD"/>
          <w:shd w:val="clear" w:color="auto" w:fill="C9F3CD"/>
        </w:rPr>
        <w:t>Joint</w:t>
      </w:r>
      <w:r w:rsidR="005828A7" w:rsidRPr="00653321">
        <w:rPr>
          <w:noProof/>
          <w:color w:val="2157AD"/>
          <w:shd w:val="clear" w:color="auto" w:fill="C9F3CD"/>
        </w:rPr>
        <w:t>"</w:t>
      </w:r>
      <w:r w:rsidR="005828A7" w:rsidRPr="00653321">
        <w:t>]}s{[</w:t>
      </w:r>
      <w:r w:rsidR="005828A7" w:rsidRPr="00653321">
        <w:rPr>
          <w:rStyle w:val="Strong"/>
          <w:rFonts w:eastAsia="Times New Roman"/>
          <w:color w:val="41A151"/>
          <w:shd w:val="clear" w:color="auto" w:fill="C9F3CD"/>
        </w:rPr>
        <w:t>endif</w:t>
      </w:r>
      <w:r w:rsidR="005828A7" w:rsidRPr="00653321">
        <w:t>]}</w:t>
      </w:r>
      <w:r w:rsidRPr="001B487A">
        <w:t xml:space="preserve">; provided, however, that any terms of the trust before combination that would affect the terms of distributions 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3D9C6E37" w14:textId="77777777" w:rsidR="006A0066" w:rsidRPr="001B487A" w:rsidRDefault="006A0066" w:rsidP="00EE6EF1">
      <w:pPr>
        <w:pStyle w:val="Heading3"/>
        <w:rPr>
          <w:rFonts w:eastAsiaTheme="minorEastAsia"/>
        </w:rPr>
      </w:pPr>
      <w:r w:rsidRPr="00EE6EF1">
        <w:t>Merger</w:t>
      </w:r>
      <w:r w:rsidRPr="001B487A">
        <w:rPr>
          <w:rFonts w:eastAsiaTheme="minorEastAsia"/>
        </w:rPr>
        <w:t xml:space="preserve"> of Trusts  </w:t>
      </w:r>
    </w:p>
    <w:p w14:paraId="353D15C3" w14:textId="00C9538B" w:rsidR="006A0066" w:rsidRPr="001B487A" w:rsidRDefault="006A0066" w:rsidP="006A0066">
      <w:pPr>
        <w:pStyle w:val="BodyText3"/>
      </w:pPr>
      <w:r w:rsidRPr="001B487A">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rsidRPr="001B487A">
        <w:t>, with the prior written consent of the Trust Protector</w:t>
      </w:r>
      <w:r w:rsidR="00105E81">
        <w:t>{[</w:t>
      </w:r>
      <w:r w:rsidR="00105E81">
        <w:rPr>
          <w:rStyle w:val="Strong"/>
          <w:color w:val="41A151"/>
          <w:shd w:val="clear" w:color="auto" w:fill="C9F3CD"/>
        </w:rPr>
        <w:t>endif</w:t>
      </w:r>
      <w:r w:rsidR="00105E81">
        <w:t>]}</w:t>
      </w:r>
      <w:r w:rsidRPr="001B487A">
        <w:t>, may transfer and merge all of the assets then held in the Trust or in any trust created hereunder to and with the Other Trust and thereupon terminate this Trust.  The Full Purpose Trustee or Managing Trustee</w:t>
      </w:r>
      <w:proofErr w:type="gramStart"/>
      <w:r w:rsidRPr="001B487A">
        <w:t>, as the case may be, is</w:t>
      </w:r>
      <w:proofErr w:type="gramEnd"/>
      <w:r w:rsidRPr="001B487A">
        <w:t xml:space="preserve"> further authorized to accept the assets of the Other Trust that may be transferred to the Trustees of this Trust and to administer and distribute such assets in accordance with the provisions of this Trust. No such merger may occur if </w:t>
      </w:r>
      <w:proofErr w:type="gramStart"/>
      <w:r w:rsidRPr="001B487A">
        <w:t>as a consequence</w:t>
      </w:r>
      <w:proofErr w:type="gramEnd"/>
      <w:r w:rsidRPr="001B487A">
        <w:t xml:space="preserve"> thereof this </w:t>
      </w:r>
      <w:proofErr w:type="gramStart"/>
      <w:r w:rsidRPr="001B487A">
        <w:t>Trust</w:t>
      </w:r>
      <w:proofErr w:type="gramEnd"/>
      <w:r w:rsidRPr="001B487A">
        <w:t xml:space="preserve"> will, or may, become revocable, or if any breach of the provisions of this Trust pertaining to distributions or otherwise will or could occur, or compromise the spendthrift provisions set forth in this Trust Agreement.  No Trustee other than the Full Purpose Trustee or Distribution Trustee</w:t>
      </w:r>
      <w:proofErr w:type="gramStart"/>
      <w:r w:rsidRPr="001B487A">
        <w:t>, as the case may be, may</w:t>
      </w:r>
      <w:proofErr w:type="gramEnd"/>
      <w:r w:rsidRPr="001B487A">
        <w:t xml:space="preserve"> make discretionary distributions to or for the benefit of a Beneficiary. </w:t>
      </w:r>
    </w:p>
    <w:p w14:paraId="0378B542" w14:textId="77777777" w:rsidR="006A0066" w:rsidRPr="001B487A" w:rsidRDefault="006A0066" w:rsidP="00EE6EF1">
      <w:pPr>
        <w:pStyle w:val="Heading3"/>
        <w:rPr>
          <w:rFonts w:eastAsiaTheme="minorEastAsia"/>
        </w:rPr>
      </w:pPr>
      <w:r w:rsidRPr="00EE6EF1">
        <w:t>Division</w:t>
      </w:r>
      <w:r w:rsidRPr="001B487A">
        <w:rPr>
          <w:rFonts w:eastAsiaTheme="minorEastAsia"/>
        </w:rPr>
        <w:t xml:space="preserve"> of Trusts  </w:t>
      </w:r>
    </w:p>
    <w:p w14:paraId="48CE492B" w14:textId="77777777" w:rsidR="006A0066" w:rsidRPr="001B487A" w:rsidRDefault="006A0066" w:rsidP="006A0066">
      <w:pPr>
        <w:pStyle w:val="BodyText3"/>
      </w:pPr>
      <w:r w:rsidRPr="001B487A">
        <w:t xml:space="preserve">Subject 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w:t>
      </w:r>
      <w:r w:rsidRPr="001B487A">
        <w:lastRenderedPageBreak/>
        <w:t xml:space="preserve">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  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w:t>
      </w:r>
      <w:proofErr w:type="gramStart"/>
      <w:r w:rsidRPr="001B487A">
        <w:t>as a consequence</w:t>
      </w:r>
      <w:proofErr w:type="gramEnd"/>
      <w:r w:rsidRPr="001B487A">
        <w:t xml:space="preserve"> thereof this Trust will, or may, become revocable, or if any breach of the provisions of this Trust pertaining to distributions or otherwise will or could occur.  No Trustee other than a Full Purpose Trustee or Distribution Trustee</w:t>
      </w:r>
      <w:proofErr w:type="gramStart"/>
      <w:r w:rsidRPr="001B487A">
        <w:t>, as the case may be, may</w:t>
      </w:r>
      <w:proofErr w:type="gramEnd"/>
      <w:r w:rsidRPr="001B487A">
        <w:t xml:space="preserve"> make discretionary distributions to or for the benefit of a Beneficiary. </w:t>
      </w:r>
    </w:p>
    <w:p w14:paraId="2CD9C632" w14:textId="77777777" w:rsidR="006A0066" w:rsidRPr="001B487A" w:rsidRDefault="006A0066" w:rsidP="00EE6EF1">
      <w:pPr>
        <w:pStyle w:val="Heading3"/>
        <w:rPr>
          <w:rFonts w:eastAsiaTheme="minorEastAsia"/>
        </w:rPr>
      </w:pPr>
      <w:r w:rsidRPr="00EE6EF1">
        <w:t>Income</w:t>
      </w:r>
      <w:r w:rsidRPr="001B487A">
        <w:rPr>
          <w:rFonts w:eastAsiaTheme="minorEastAsia"/>
        </w:rPr>
        <w:t xml:space="preserve"> and Principal  </w:t>
      </w:r>
    </w:p>
    <w:p w14:paraId="39954242" w14:textId="1B3B450B" w:rsidR="006A0066" w:rsidRPr="001B487A" w:rsidRDefault="006A0066" w:rsidP="006A0066">
      <w:pPr>
        <w:pStyle w:val="BodyText3"/>
      </w:pPr>
      <w:r w:rsidRPr="001B487A">
        <w:t>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w:t>
      </w:r>
      <w:r w:rsidR="00F65701">
        <w:t xml:space="preserve"> the</w:t>
      </w:r>
      <w:r w:rsidRPr="001B487A">
        <w:t xml:space="preserv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r w:rsidR="00F65701">
        <w:rPr>
          <w:rFonts w:cs="Times New Roman"/>
        </w:rPr>
        <w:t>]}</w:t>
      </w:r>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r w:rsidR="00F65701">
        <w:rPr>
          <w:rFonts w:eastAsia="Times New Roman"/>
        </w:rPr>
        <w:t xml:space="preserve">]}, particularly </w:t>
      </w:r>
      <w:r w:rsidR="00F65701" w:rsidRPr="001B487A">
        <w:t xml:space="preserve">La. R.S. </w:t>
      </w:r>
      <w:r w:rsidR="00F65701">
        <w:t xml:space="preserve">9:2158, </w:t>
      </w:r>
      <w:r w:rsidR="00F65701">
        <w:rPr>
          <w:i/>
          <w:iCs/>
        </w:rPr>
        <w:t>et seq.</w:t>
      </w:r>
      <w:r w:rsidR="00F65701">
        <w:rPr>
          <w:rFonts w:eastAsia="Times New Roman"/>
        </w:rPr>
        <w:t>{[</w:t>
      </w:r>
      <w:r w:rsidR="00F65701">
        <w:rPr>
          <w:rStyle w:val="Strong"/>
          <w:rFonts w:eastAsia="Times New Roman"/>
          <w:color w:val="41A151"/>
          <w:shd w:val="clear" w:color="auto" w:fill="C9F3CD"/>
        </w:rPr>
        <w:t>endif</w:t>
      </w:r>
      <w:r w:rsidR="00F65701">
        <w:rPr>
          <w:rFonts w:eastAsia="Times New Roman"/>
        </w:rPr>
        <w:t>]}</w:t>
      </w:r>
      <w:r w:rsidRPr="001B487A">
        <w:t>, if such charge would violate the qualified subchapter S trust requirements of Section 1361(d)(3) of the Code.</w:t>
      </w:r>
    </w:p>
    <w:p w14:paraId="2E1BAC81" w14:textId="77777777" w:rsidR="006A0066" w:rsidRPr="001B487A" w:rsidRDefault="006A0066" w:rsidP="00EE6EF1">
      <w:pPr>
        <w:pStyle w:val="Heading3"/>
        <w:rPr>
          <w:rFonts w:eastAsiaTheme="minorEastAsia"/>
        </w:rPr>
      </w:pPr>
      <w:r w:rsidRPr="00EE6EF1">
        <w:t>Discretionary</w:t>
      </w:r>
      <w:r w:rsidRPr="001B487A">
        <w:rPr>
          <w:rFonts w:eastAsiaTheme="minorEastAsia"/>
        </w:rPr>
        <w:t xml:space="preserve"> Termination   </w:t>
      </w:r>
    </w:p>
    <w:p w14:paraId="76B5921F" w14:textId="042581A6" w:rsidR="006A0066" w:rsidRDefault="006A0066" w:rsidP="006A0066">
      <w:pPr>
        <w:pStyle w:val="BodyText3"/>
      </w:pPr>
      <w:r w:rsidRPr="001B487A">
        <w:t>Notwithstanding any other provision to the contrary, the Full Purpose Trustee or Distribution Trustee may</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rsidRPr="001B487A">
        <w:t>, with prior written consent of the Trust Protector,</w:t>
      </w:r>
      <w:r w:rsidR="00105E81">
        <w:t>{[</w:t>
      </w:r>
      <w:r w:rsidR="00105E81">
        <w:rPr>
          <w:rStyle w:val="Strong"/>
          <w:color w:val="41A151"/>
          <w:shd w:val="clear" w:color="auto" w:fill="C9F3CD"/>
        </w:rPr>
        <w:t>endif</w:t>
      </w:r>
      <w:r w:rsidR="00105E81">
        <w:t>]}</w:t>
      </w:r>
      <w:r w:rsidRPr="001B487A">
        <w:t xml:space="preserve"> terminate any of the separate trusts established in the preceding Articles, </w:t>
      </w:r>
      <w:r w:rsidRPr="001B487A">
        <w:lastRenderedPageBreak/>
        <w:t>in whole or in part, at any time prior to the stipulated termination date, whenever in the Full Purpose Trustee or Distribution Trustee</w:t>
      </w:r>
      <w:r w:rsidR="00C6113C">
        <w:t>’s</w:t>
      </w:r>
      <w:r w:rsidRPr="001B487A">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of the beneficiary to handle money and property wisely, and to use judgment, prudence and discretion, and considering any other factors the Full Purpose Trustee or Distribution Trustee may consider relevant.  In exercising this purely discretionary power to terminate the trust or any separate trust, the Full Purpose Trustee or Distribution Trustee shall not be subject to the fiduciary duty of impartiality and may apply any criteria that it deems necessary in its </w:t>
      </w:r>
      <w:r w:rsidR="005C2219" w:rsidRPr="00085ECD">
        <w:t xml:space="preserve">sole, absolute and </w:t>
      </w:r>
      <w:proofErr w:type="spellStart"/>
      <w:r w:rsidR="005C2219" w:rsidRPr="00085ECD">
        <w:t>unreviewable</w:t>
      </w:r>
      <w:r w:rsidRPr="001B487A">
        <w:t>discretion</w:t>
      </w:r>
      <w:proofErr w:type="spellEnd"/>
      <w:r w:rsidRPr="001B487A">
        <w:t xml:space="preserve"> to determine whether or not to exercise the power of termination</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rsidRPr="001B487A">
        <w:t xml:space="preserve"> with the prior written consent of the Trust Protector designated in the Article below, entitled Office of the Trust Protector</w:t>
      </w:r>
      <w:r w:rsidR="00105E81">
        <w:t>{[</w:t>
      </w:r>
      <w:r w:rsidR="00105E81">
        <w:rPr>
          <w:rStyle w:val="Strong"/>
          <w:color w:val="41A151"/>
          <w:shd w:val="clear" w:color="auto" w:fill="C9F3CD"/>
        </w:rPr>
        <w:t>endif</w:t>
      </w:r>
      <w:r w:rsidR="00105E81">
        <w:t>]}</w:t>
      </w:r>
      <w:r w:rsidRPr="001B487A">
        <w:t>. The Full Purpose Trustee or Distribution Trustee may exercise the power of termination even though the beneficiary is restrained from alienating her interest in the trust.</w:t>
      </w:r>
    </w:p>
    <w:p w14:paraId="3BD95F48" w14:textId="078E37A4" w:rsidR="00B92387" w:rsidRPr="001B487A" w:rsidRDefault="00B92387" w:rsidP="006A0066">
      <w:pPr>
        <w:pStyle w:val="BodyText3"/>
      </w:pPr>
      <w:r>
        <w:t xml:space="preserve">Notwithstanding any other provision to the contrary, the Trustee shall make no distribution to or for the benefit of the Primary Beneficiary, namely </w:t>
      </w:r>
      <w:r w:rsidR="00105E81">
        <w:t>{[</w:t>
      </w:r>
      <w:proofErr w:type="spellStart"/>
      <w:r w:rsidR="00105E81">
        <w:rPr>
          <w:color w:val="2157AD"/>
          <w:shd w:val="clear" w:color="auto" w:fill="C9E1F3"/>
        </w:rPr>
        <w:t>SNTPrimaryBene.NameCO</w:t>
      </w:r>
      <w:proofErr w:type="spellEnd"/>
      <w:r w:rsidR="00105E81">
        <w:t>]}</w:t>
      </w:r>
      <w:r>
        <w:rPr>
          <w:rFonts w:eastAsia="Times New Roman"/>
        </w:rPr>
        <w:t>, including but not limited to discretionary termination, if such distribution or discretionary termination w</w:t>
      </w:r>
      <w:r>
        <w:t xml:space="preserve">ould jeopardize </w:t>
      </w:r>
      <w:r w:rsidRPr="00640BA1">
        <w:t xml:space="preserve">eligibility of </w:t>
      </w:r>
      <w:r w:rsidR="00105E81">
        <w:t>{[</w:t>
      </w:r>
      <w:proofErr w:type="spellStart"/>
      <w:r w:rsidR="00105E81">
        <w:rPr>
          <w:color w:val="2157AD"/>
          <w:shd w:val="clear" w:color="auto" w:fill="C9E1F3"/>
        </w:rPr>
        <w:t>SNTPrimaryBene.NameCO</w:t>
      </w:r>
      <w:proofErr w:type="spellEnd"/>
      <w:r w:rsidR="00105E81">
        <w:t>]}</w:t>
      </w:r>
      <w:r w:rsidRPr="00640BA1">
        <w:t xml:space="preserve"> for government benefit programs, such as Medicaid and Supplemental Security Income (SSI).</w:t>
      </w:r>
    </w:p>
    <w:p w14:paraId="2EB3B77C" w14:textId="77777777" w:rsidR="006A0066" w:rsidRPr="001B487A" w:rsidRDefault="006A0066" w:rsidP="00EE6EF1">
      <w:pPr>
        <w:pStyle w:val="Heading3"/>
        <w:rPr>
          <w:rFonts w:eastAsiaTheme="minorEastAsia"/>
        </w:rPr>
      </w:pPr>
      <w:r w:rsidRPr="00EE6EF1">
        <w:t>Withholding</w:t>
      </w:r>
      <w:r w:rsidRPr="001B487A">
        <w:rPr>
          <w:rFonts w:eastAsiaTheme="minorEastAsia"/>
        </w:rPr>
        <w:t xml:space="preserve"> Distributions </w:t>
      </w:r>
    </w:p>
    <w:p w14:paraId="3F92CC37" w14:textId="30587B65" w:rsidR="006A0066" w:rsidRPr="001B487A" w:rsidRDefault="006A0066" w:rsidP="006A0066">
      <w:pPr>
        <w:pStyle w:val="BodyText3"/>
      </w:pPr>
      <w:r w:rsidRPr="001B487A">
        <w:t xml:space="preserve">Notwithstanding the provisions for distributions of income and principal set forth in the preceding Articles, the Full Purpose Trustee or Distribution Trustee shall have authority to withhold any distribution of </w:t>
      </w:r>
      <w:r w:rsidR="00A75C5A">
        <w:t xml:space="preserve">income or </w:t>
      </w:r>
      <w:r w:rsidRPr="001B487A">
        <w:t>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w:t>
      </w:r>
      <w:r w:rsidR="00C6113C">
        <w:t>’s</w:t>
      </w:r>
      <w:r w:rsidRPr="001B487A">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rsidR="00C6113C">
        <w:t>’s</w:t>
      </w:r>
      <w:r w:rsidRPr="001B487A">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rsidR="00C6113C">
        <w:t>’s</w:t>
      </w:r>
      <w:r w:rsidRPr="001B487A">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Full Purpose Trustee or Distribution Trustee shall distribute the remaining balance of those suspended amounts to the persons who would be the substitute beneficiaries of the Beneficiary</w:t>
      </w:r>
      <w:r w:rsidR="00C6113C">
        <w:t>’s</w:t>
      </w:r>
      <w:r w:rsidRPr="001B487A">
        <w:t xml:space="preserve"> share as otherwise provided herein.  It is not the </w:t>
      </w:r>
      <w:r w:rsidR="005828A7" w:rsidRPr="00FF1505">
        <w:t>{[</w:t>
      </w:r>
      <w:r w:rsidR="005828A7" w:rsidRPr="00FF1505">
        <w:rPr>
          <w:rStyle w:val="Strong"/>
          <w:color w:val="41A151"/>
          <w:shd w:val="clear" w:color="auto" w:fill="C9F3CD"/>
        </w:rPr>
        <w:t>if</w:t>
      </w:r>
      <w:r w:rsidR="005828A7" w:rsidRPr="00FF1505">
        <w:rPr>
          <w:color w:val="2157AD"/>
          <w:shd w:val="clear" w:color="auto" w:fill="C9F3CD"/>
        </w:rPr>
        <w:t xml:space="preserve"> JointOrSinglePlan </w:t>
      </w:r>
      <w:r w:rsidR="005828A7" w:rsidRPr="00FF1505">
        <w:rPr>
          <w:color w:val="2157AD"/>
          <w:shd w:val="clear" w:color="auto" w:fill="C9F3CD"/>
        </w:rPr>
        <w:lastRenderedPageBreak/>
        <w:t xml:space="preserve">== </w:t>
      </w:r>
      <w:r w:rsidR="005828A7" w:rsidRPr="00FF1505">
        <w:rPr>
          <w:noProof/>
          <w:color w:val="2157AD"/>
          <w:shd w:val="clear" w:color="auto" w:fill="C9F3CD"/>
        </w:rPr>
        <w:t>"</w:t>
      </w:r>
      <w:r w:rsidR="005828A7" w:rsidRPr="00FF1505">
        <w:rPr>
          <w:color w:val="2157AD"/>
          <w:shd w:val="clear" w:color="auto" w:fill="C9F3CD"/>
        </w:rPr>
        <w:t>Joint</w:t>
      </w:r>
      <w:r w:rsidR="005828A7" w:rsidRPr="00FF1505">
        <w:rPr>
          <w:noProof/>
          <w:color w:val="2157AD"/>
          <w:shd w:val="clear" w:color="auto" w:fill="C9F3CD"/>
        </w:rPr>
        <w:t>"</w:t>
      </w:r>
      <w:proofErr w:type="gramStart"/>
      <w:r w:rsidR="005828A7" w:rsidRPr="00FF1505">
        <w:t>]}</w:t>
      </w:r>
      <w:r w:rsidR="005828A7" w:rsidRPr="00FF1505">
        <w:rPr>
          <w:rFonts w:cs="Times New Roman"/>
        </w:rPr>
        <w:t>{</w:t>
      </w:r>
      <w:proofErr w:type="gramEnd"/>
      <w:r w:rsidR="005828A7" w:rsidRPr="00FF1505">
        <w:rPr>
          <w:rFonts w:cs="Times New Roman"/>
        </w:rPr>
        <w:t>[</w:t>
      </w:r>
      <w:r w:rsidR="005828A7" w:rsidRPr="00FF1505">
        <w:rPr>
          <w:rFonts w:cs="Times New Roman"/>
          <w:noProof/>
          <w:color w:val="2157AD"/>
          <w:shd w:val="clear" w:color="auto" w:fill="C9E1F3"/>
        </w:rPr>
        <w:t>StateLawSelect.GrantorReference</w:t>
      </w:r>
      <w:proofErr w:type="gramStart"/>
      <w:r w:rsidR="005828A7" w:rsidRPr="00FF1505">
        <w:rPr>
          <w:rFonts w:cs="Times New Roman"/>
        </w:rPr>
        <w:t>]}</w:t>
      </w:r>
      <w:r w:rsidR="005828A7" w:rsidRPr="00FF1505">
        <w:t>s</w:t>
      </w:r>
      <w:proofErr w:type="gramEnd"/>
      <w:r w:rsidR="005828A7">
        <w:t>’</w:t>
      </w:r>
      <w:r w:rsidR="005828A7" w:rsidRPr="00FF1505">
        <w:t>{[</w:t>
      </w:r>
      <w:r w:rsidR="005828A7" w:rsidRPr="00FF1505">
        <w:rPr>
          <w:rStyle w:val="Strong"/>
          <w:rFonts w:eastAsia="Times New Roman"/>
          <w:color w:val="41A151"/>
          <w:shd w:val="clear" w:color="auto" w:fill="C9F3CD"/>
        </w:rPr>
        <w:t>else</w:t>
      </w:r>
      <w:proofErr w:type="gramStart"/>
      <w:r w:rsidR="005828A7" w:rsidRPr="00FF1505">
        <w:t>]}</w:t>
      </w:r>
      <w:r w:rsidR="005828A7" w:rsidRPr="00FF1505">
        <w:rPr>
          <w:rFonts w:cs="Times New Roman"/>
        </w:rPr>
        <w:t>{</w:t>
      </w:r>
      <w:proofErr w:type="gramEnd"/>
      <w:r w:rsidR="005828A7" w:rsidRPr="00FF1505">
        <w:rPr>
          <w:rFonts w:cs="Times New Roman"/>
        </w:rPr>
        <w:t>[</w:t>
      </w:r>
      <w:r w:rsidR="005828A7" w:rsidRPr="00FF1505">
        <w:rPr>
          <w:rFonts w:cs="Times New Roman"/>
          <w:noProof/>
          <w:color w:val="2157AD"/>
          <w:shd w:val="clear" w:color="auto" w:fill="C9E1F3"/>
        </w:rPr>
        <w:t>StateLawSelect.GrantorReference</w:t>
      </w:r>
      <w:r w:rsidR="005828A7" w:rsidRPr="00FF1505">
        <w:rPr>
          <w:rFonts w:cs="Times New Roman"/>
        </w:rPr>
        <w:t>]}</w:t>
      </w:r>
      <w:r w:rsidR="005828A7">
        <w:rPr>
          <w:rFonts w:cs="Times New Roman"/>
        </w:rPr>
        <w:t>’s</w:t>
      </w:r>
      <w:r w:rsidR="005828A7" w:rsidRPr="00FF1505">
        <w:t>{[</w:t>
      </w:r>
      <w:r w:rsidR="005828A7" w:rsidRPr="00FF1505">
        <w:rPr>
          <w:rStyle w:val="Strong"/>
          <w:rFonts w:eastAsia="Times New Roman"/>
          <w:color w:val="41A151"/>
          <w:shd w:val="clear" w:color="auto" w:fill="C9F3CD"/>
        </w:rPr>
        <w:t>endif</w:t>
      </w:r>
      <w:r w:rsidR="005828A7" w:rsidRPr="00FF1505">
        <w:t>]}</w:t>
      </w:r>
      <w:r w:rsidR="005828A7">
        <w:t xml:space="preserve"> </w:t>
      </w:r>
      <w:r w:rsidRPr="001B487A">
        <w:t>intention to make the Full Purpose Trustee or Distribution Trustee responsible or liable to anyone for a Beneficiary</w:t>
      </w:r>
      <w:r w:rsidR="00C6113C">
        <w:t>’s</w:t>
      </w:r>
      <w:r w:rsidRPr="001B487A">
        <w:t xml:space="preserve"> action or welfare.  The Full Purpose Trustee or Distribution Trustee will have no duty to inquire whether the Beneficiary uses drugs or other substances described herein or otherwise inquire into the status of any beneficiary.  The Full Purpose Trustee or Distribution Trustee is to be indemnified from the Trust Estate and held harmless from any liability of any nature in exercising his or her judgment and authority hereunder, including a decision to distribute suspended amount to the Beneficiary.  Despite these provisions, the Full Purpose Trustee or Distribution Trustee cannot suspend any mandatory distribution to or for the benefit of the Beneficiary that are required pursuant to forced heirship laws of the State of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Pr="001B487A">
        <w:t xml:space="preserve"> and/or are required in order for the Trust to qualify for any federal transfer tax exemptions, deductions, or exclusions allowable with respect to the Trust, or that are required to qualify the trust as a Qualified Subchapter S Trust.  </w:t>
      </w:r>
    </w:p>
    <w:p w14:paraId="7DB12E59" w14:textId="77777777" w:rsidR="006A0066" w:rsidRPr="001B487A" w:rsidRDefault="006A0066" w:rsidP="00EE6EF1">
      <w:pPr>
        <w:pStyle w:val="Heading3"/>
        <w:rPr>
          <w:rFonts w:eastAsiaTheme="minorEastAsia"/>
        </w:rPr>
      </w:pPr>
      <w:r w:rsidRPr="001B487A">
        <w:rPr>
          <w:rFonts w:eastAsiaTheme="minorEastAsia"/>
        </w:rPr>
        <w:t>Amend Administrative Provisions</w:t>
      </w:r>
    </w:p>
    <w:p w14:paraId="114BFA68" w14:textId="632B8095" w:rsidR="006A0066" w:rsidRPr="001B487A" w:rsidRDefault="00105E81" w:rsidP="006A0066">
      <w:pPr>
        <w:pStyle w:val="BodyText3"/>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TrustProtectorTF</w:t>
      </w:r>
      <w:proofErr w:type="spellEnd"/>
      <w:proofErr w:type="gramStart"/>
      <w:r>
        <w:t>]}</w:t>
      </w:r>
      <w:r w:rsidR="006A0066" w:rsidRPr="001B487A">
        <w:t>With</w:t>
      </w:r>
      <w:proofErr w:type="gramEnd"/>
      <w:r w:rsidR="006A0066" w:rsidRPr="001B487A">
        <w:t xml:space="preserve"> the prior written consent of the Trust Protector designated below in this </w:t>
      </w:r>
      <w:proofErr w:type="gramStart"/>
      <w:r w:rsidR="006A0066" w:rsidRPr="001B487A">
        <w:t>Article,  t</w:t>
      </w:r>
      <w:proofErr w:type="gramEnd"/>
      <w:r>
        <w:t>{[</w:t>
      </w:r>
      <w:r>
        <w:rPr>
          <w:rStyle w:val="Strong"/>
          <w:color w:val="41A151"/>
          <w:shd w:val="clear" w:color="auto" w:fill="C9F3CD"/>
        </w:rPr>
        <w:t>else</w:t>
      </w:r>
      <w:proofErr w:type="gramStart"/>
      <w:r>
        <w:t>]}</w:t>
      </w:r>
      <w:r w:rsidR="006A0066" w:rsidRPr="001B487A">
        <w:t>T</w:t>
      </w:r>
      <w:proofErr w:type="gramEnd"/>
      <w:r>
        <w:t>{[</w:t>
      </w:r>
      <w:r>
        <w:rPr>
          <w:rStyle w:val="Strong"/>
          <w:color w:val="41A151"/>
          <w:shd w:val="clear" w:color="auto" w:fill="C9F3CD"/>
        </w:rPr>
        <w:t>endif</w:t>
      </w:r>
      <w:proofErr w:type="gramStart"/>
      <w:r>
        <w:t>]}</w:t>
      </w:r>
      <w:r w:rsidR="006A0066" w:rsidRPr="001B487A">
        <w:t>he</w:t>
      </w:r>
      <w:proofErr w:type="gramEnd"/>
      <w:r w:rsidR="006A0066" w:rsidRPr="001B487A">
        <w:t xml:space="preserve"> Full Purpose Trustee or Managing Trustee may amend any provision of this </w:t>
      </w:r>
      <w:proofErr w:type="gramStart"/>
      <w:r w:rsidR="006A0066" w:rsidRPr="001B487A">
        <w:rPr>
          <w:spacing w:val="5"/>
        </w:rPr>
        <w:t>Trust</w:t>
      </w:r>
      <w:r w:rsidR="006A0066" w:rsidRPr="001B487A">
        <w:rPr>
          <w:spacing w:val="-27"/>
        </w:rPr>
        <w:t xml:space="preserve">  </w:t>
      </w:r>
      <w:r w:rsidR="006A0066" w:rsidRPr="001B487A">
        <w:rPr>
          <w:spacing w:val="5"/>
        </w:rPr>
        <w:t>in</w:t>
      </w:r>
      <w:proofErr w:type="gramEnd"/>
      <w:r w:rsidR="006A0066" w:rsidRPr="001B487A">
        <w:rPr>
          <w:spacing w:val="5"/>
        </w:rPr>
        <w:t xml:space="preserve"> order to:</w:t>
      </w:r>
      <w:r w:rsidR="006A0066" w:rsidRPr="001B487A">
        <w:t xml:space="preserve"> </w:t>
      </w:r>
    </w:p>
    <w:p w14:paraId="2AD214D1" w14:textId="58BB5483" w:rsidR="006A0066" w:rsidRPr="001B487A" w:rsidRDefault="00B65AF5" w:rsidP="00B65AF5">
      <w:pPr>
        <w:pStyle w:val="BodyText2"/>
        <w:ind w:left="2160" w:hanging="720"/>
      </w:pPr>
      <w:r w:rsidRPr="00D552AA">
        <w:rPr>
          <w:b/>
          <w:bCs/>
        </w:rPr>
        <w:t>1.</w:t>
      </w:r>
      <w:r>
        <w:tab/>
      </w:r>
      <w:r w:rsidR="006A0066" w:rsidRPr="001B487A">
        <w:t xml:space="preserve">Alter the administrative or investment powers of the Trustee to comply with any changes in </w:t>
      </w:r>
      <w:proofErr w:type="gramStart"/>
      <w:r w:rsidR="006A0066" w:rsidRPr="001B487A">
        <w:t>law;</w:t>
      </w:r>
      <w:proofErr w:type="gramEnd"/>
    </w:p>
    <w:p w14:paraId="58754FC5" w14:textId="029508DE" w:rsidR="006A0066" w:rsidRPr="001B487A" w:rsidRDefault="00B65AF5" w:rsidP="00B65AF5">
      <w:pPr>
        <w:pStyle w:val="BodyText2"/>
        <w:ind w:left="2160" w:hanging="720"/>
      </w:pPr>
      <w:r w:rsidRPr="00D552AA">
        <w:rPr>
          <w:b/>
          <w:bCs/>
        </w:rPr>
        <w:t>2.</w:t>
      </w:r>
      <w:r>
        <w:tab/>
      </w:r>
      <w:r w:rsidR="006A0066" w:rsidRPr="001B487A">
        <w:t xml:space="preserve">Add or modify terms of the trust to reflect tax or other legal challenges that affect trust administration; provided, however, </w:t>
      </w:r>
      <w:r w:rsidR="006A0066" w:rsidRPr="00FE243E">
        <w:t>the</w:t>
      </w:r>
      <w:r w:rsidR="006A0066" w:rsidRPr="001B487A">
        <w:t xml:space="preserve"> terms of the trust that affect trust </w:t>
      </w:r>
      <w:r w:rsidR="006A0066" w:rsidRPr="004F5296">
        <w:t>administration shall not be altered in any way that would compromise the spendthrift protection that would otherwise be afforded to the Beneficiary</w:t>
      </w:r>
      <w:r w:rsidR="00C6113C">
        <w:t>’s</w:t>
      </w:r>
      <w:r w:rsidR="006A0066" w:rsidRPr="004F5296">
        <w:t xml:space="preserve"> interest by operation of law pursuant the following Article; or</w:t>
      </w:r>
    </w:p>
    <w:p w14:paraId="27821B19" w14:textId="62909DBE" w:rsidR="006A0066" w:rsidRPr="001B487A" w:rsidRDefault="00B65AF5" w:rsidP="00B65AF5">
      <w:pPr>
        <w:pStyle w:val="BodyText2"/>
        <w:ind w:left="2160" w:hanging="720"/>
      </w:pPr>
      <w:r w:rsidRPr="00D552AA">
        <w:rPr>
          <w:b/>
          <w:bCs/>
        </w:rPr>
        <w:t>3.</w:t>
      </w:r>
      <w:r>
        <w:tab/>
      </w:r>
      <w:r w:rsidR="006A0066" w:rsidRPr="004F5296">
        <w:t>Clarify or correct</w:t>
      </w:r>
      <w:r w:rsidR="006A0066" w:rsidRPr="001B487A">
        <w:t xml:space="preserve"> </w:t>
      </w:r>
      <w:r w:rsidR="006A0066" w:rsidRPr="00FE243E">
        <w:t>ambiguities</w:t>
      </w:r>
      <w:r w:rsidR="006A0066" w:rsidRPr="001B487A">
        <w:t xml:space="preserve">, including </w:t>
      </w:r>
      <w:proofErr w:type="spellStart"/>
      <w:r w:rsidR="006A0066" w:rsidRPr="001B487A">
        <w:t>scrivenor</w:t>
      </w:r>
      <w:proofErr w:type="spellEnd"/>
      <w:r w:rsidR="006A0066" w:rsidRPr="001B487A">
        <w:t xml:space="preserve"> errors, that might otherwise require court construction or reformation.</w:t>
      </w:r>
    </w:p>
    <w:p w14:paraId="45566274" w14:textId="5CC7044F" w:rsidR="006A0066" w:rsidRPr="001B487A" w:rsidRDefault="006A0066" w:rsidP="006A0066">
      <w:pPr>
        <w:pStyle w:val="BodyText4b"/>
        <w:ind w:left="2160"/>
        <w:rPr>
          <w:spacing w:val="5"/>
        </w:rPr>
      </w:pPr>
      <w:r w:rsidRPr="001B487A">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  An amendment to this Trust shall be made in a written instrument signed by the Full Purpose Trustee or Managing Trustee, as the case may be.  The Trustee shall mail, by first class mail, a copy of the amendment to the Beneficiary(</w:t>
      </w:r>
      <w:proofErr w:type="spellStart"/>
      <w:r w:rsidRPr="001B487A">
        <w:t>ies</w:t>
      </w:r>
      <w:proofErr w:type="spellEnd"/>
      <w:r w:rsidRPr="001B487A">
        <w:t xml:space="preserve">) or their legal representative. Notwithstanding any other provision of this instrument, the Managing Trustee may not amend or modify any power or provision of the Trust </w:t>
      </w:r>
      <w:proofErr w:type="gramStart"/>
      <w:r w:rsidRPr="001B487A">
        <w:t>so as to</w:t>
      </w:r>
      <w:proofErr w:type="gramEnd"/>
      <w:r w:rsidRPr="001B487A">
        <w:t xml:space="preserve"> expand the Trustee</w:t>
      </w:r>
      <w:r w:rsidR="00C6113C">
        <w:t>’s</w:t>
      </w:r>
      <w:r w:rsidRPr="001B487A">
        <w:t xml:space="preserve"> amending powers or the Trustee</w:t>
      </w:r>
      <w:r w:rsidR="00C6113C">
        <w:t>’s</w:t>
      </w:r>
      <w:r w:rsidRPr="001B487A">
        <w:t xml:space="preserve"> other existing powers, authorities, or discretions. This provision shall not prevent the Trustee</w:t>
      </w:r>
      <w:r w:rsidRPr="001B487A">
        <w:rPr>
          <w:spacing w:val="5"/>
        </w:rPr>
        <w:t xml:space="preserve"> from making amendments to correct scrivener</w:t>
      </w:r>
      <w:r w:rsidR="00C6113C">
        <w:rPr>
          <w:spacing w:val="5"/>
        </w:rPr>
        <w:t>’s</w:t>
      </w:r>
      <w:r w:rsidRPr="001B487A">
        <w:rPr>
          <w:spacing w:val="5"/>
        </w:rPr>
        <w:t xml:space="preserve"> errors as to </w:t>
      </w:r>
      <w:r w:rsidRPr="001B487A">
        <w:rPr>
          <w:spacing w:val="5"/>
        </w:rPr>
        <w:lastRenderedPageBreak/>
        <w:t>the Trustee</w:t>
      </w:r>
      <w:r w:rsidR="00C6113C">
        <w:rPr>
          <w:spacing w:val="5"/>
        </w:rPr>
        <w:t>’s</w:t>
      </w:r>
      <w:r w:rsidRPr="001B487A">
        <w:rPr>
          <w:spacing w:val="5"/>
        </w:rPr>
        <w:t xml:space="preserve"> powers, authorities, and discretions, or to amend the Trust in any manner required for the sole purpose of ensuring that the powers, authorities, and discretions of the Trustee remain</w:t>
      </w:r>
      <w:r w:rsidRPr="001B487A">
        <w:rPr>
          <w:spacing w:val="51"/>
        </w:rPr>
        <w:t xml:space="preserve"> </w:t>
      </w:r>
      <w:r w:rsidRPr="001B487A">
        <w:rPr>
          <w:spacing w:val="5"/>
        </w:rPr>
        <w:t>legally</w:t>
      </w:r>
      <w:r w:rsidRPr="001B487A">
        <w:rPr>
          <w:spacing w:val="49"/>
        </w:rPr>
        <w:t xml:space="preserve"> </w:t>
      </w:r>
      <w:r w:rsidRPr="001B487A">
        <w:rPr>
          <w:spacing w:val="5"/>
        </w:rPr>
        <w:t>binding</w:t>
      </w:r>
      <w:r w:rsidRPr="001B487A">
        <w:rPr>
          <w:spacing w:val="49"/>
        </w:rPr>
        <w:t xml:space="preserve"> </w:t>
      </w:r>
      <w:r w:rsidRPr="001B487A">
        <w:rPr>
          <w:spacing w:val="5"/>
        </w:rPr>
        <w:t>and</w:t>
      </w:r>
      <w:r w:rsidRPr="001B487A">
        <w:rPr>
          <w:spacing w:val="49"/>
        </w:rPr>
        <w:t xml:space="preserve"> </w:t>
      </w:r>
      <w:r w:rsidRPr="001B487A">
        <w:rPr>
          <w:spacing w:val="5"/>
        </w:rPr>
        <w:t>valid</w:t>
      </w:r>
      <w:r w:rsidRPr="001B487A">
        <w:rPr>
          <w:spacing w:val="49"/>
        </w:rPr>
        <w:t xml:space="preserve"> </w:t>
      </w:r>
      <w:r w:rsidRPr="001B487A">
        <w:rPr>
          <w:spacing w:val="5"/>
        </w:rPr>
        <w:t>under</w:t>
      </w:r>
      <w:r w:rsidRPr="001B487A">
        <w:rPr>
          <w:spacing w:val="49"/>
        </w:rPr>
        <w:t xml:space="preserve"> </w:t>
      </w:r>
      <w:r w:rsidRPr="001B487A">
        <w:rPr>
          <w:spacing w:val="5"/>
        </w:rPr>
        <w:t>state</w:t>
      </w:r>
      <w:r w:rsidRPr="001B487A">
        <w:rPr>
          <w:spacing w:val="49"/>
        </w:rPr>
        <w:t xml:space="preserve"> </w:t>
      </w:r>
      <w:r w:rsidRPr="001B487A">
        <w:rPr>
          <w:spacing w:val="5"/>
        </w:rPr>
        <w:t>and</w:t>
      </w:r>
      <w:r w:rsidRPr="001B487A">
        <w:rPr>
          <w:spacing w:val="49"/>
        </w:rPr>
        <w:t xml:space="preserve"> </w:t>
      </w:r>
      <w:r w:rsidRPr="001B487A">
        <w:rPr>
          <w:spacing w:val="5"/>
        </w:rPr>
        <w:t>federal</w:t>
      </w:r>
      <w:r w:rsidRPr="001B487A">
        <w:rPr>
          <w:spacing w:val="47"/>
        </w:rPr>
        <w:t xml:space="preserve"> </w:t>
      </w:r>
      <w:r w:rsidRPr="001B487A">
        <w:rPr>
          <w:spacing w:val="5"/>
        </w:rPr>
        <w:t>law.</w:t>
      </w:r>
    </w:p>
    <w:p w14:paraId="1E0BC3D9" w14:textId="77777777" w:rsidR="006A0066" w:rsidRPr="001B487A" w:rsidRDefault="006A0066" w:rsidP="00FC7A70">
      <w:pPr>
        <w:pStyle w:val="Heading2"/>
        <w:rPr>
          <w:rFonts w:eastAsiaTheme="minorEastAsia"/>
        </w:rPr>
      </w:pPr>
      <w:bookmarkStart w:id="242" w:name="_Toc17883172"/>
      <w:bookmarkStart w:id="243" w:name="_Toc19692065"/>
      <w:bookmarkStart w:id="244" w:name="_Toc23243721"/>
      <w:bookmarkStart w:id="245" w:name="_Toc212727317"/>
      <w:r w:rsidRPr="001B487A">
        <w:rPr>
          <w:rFonts w:eastAsiaTheme="minorEastAsia"/>
        </w:rPr>
        <w:t>Office of the Trustee</w:t>
      </w:r>
      <w:bookmarkEnd w:id="242"/>
      <w:bookmarkEnd w:id="243"/>
      <w:bookmarkEnd w:id="244"/>
      <w:bookmarkEnd w:id="245"/>
    </w:p>
    <w:p w14:paraId="44652F27" w14:textId="77777777" w:rsidR="006A0066" w:rsidRPr="001B487A" w:rsidRDefault="006A0066" w:rsidP="00EE6EF1">
      <w:pPr>
        <w:pStyle w:val="Heading3"/>
        <w:rPr>
          <w:rFonts w:eastAsiaTheme="minorEastAsia"/>
        </w:rPr>
      </w:pPr>
      <w:r w:rsidRPr="001B487A">
        <w:rPr>
          <w:rFonts w:eastAsiaTheme="minorEastAsia"/>
        </w:rPr>
        <w:t xml:space="preserve">Adequate Consideration  </w:t>
      </w:r>
    </w:p>
    <w:p w14:paraId="78CEC468" w14:textId="7DC92079" w:rsidR="006A0066" w:rsidRPr="001B487A" w:rsidRDefault="006A0066" w:rsidP="006A0066">
      <w:pPr>
        <w:pStyle w:val="BodyText3"/>
      </w:pPr>
      <w:r w:rsidRPr="001B487A">
        <w:t xml:space="preserve">None of the powers enumerated in this Article, or accorded to the Trustee generally under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Pr="001B487A">
        <w:t xml:space="preserve"> law, shall be construed to enable the Trustee or any other person to purchase, exchange, or otherwise deal with or dispose of the principal or income of this Trust for less than an adequate or full consideration in money or money</w:t>
      </w:r>
      <w:r w:rsidR="00C6113C">
        <w:t>’s</w:t>
      </w:r>
      <w:r w:rsidRPr="001B487A">
        <w:t xml:space="preserve"> worth, or to enable the Trustee, or the spouse of the Trustee, to borrow the principal or income of the Trust, directly or indirectly, without adequate security.</w:t>
      </w:r>
    </w:p>
    <w:p w14:paraId="2F51B06F" w14:textId="77777777" w:rsidR="006A0066" w:rsidRPr="001B487A" w:rsidRDefault="006A0066" w:rsidP="00EE6EF1">
      <w:pPr>
        <w:pStyle w:val="Heading3"/>
        <w:rPr>
          <w:rFonts w:eastAsiaTheme="minorEastAsia"/>
        </w:rPr>
      </w:pPr>
      <w:r w:rsidRPr="001B487A">
        <w:rPr>
          <w:rFonts w:eastAsiaTheme="minorEastAsia"/>
        </w:rPr>
        <w:t xml:space="preserve">Security </w:t>
      </w:r>
    </w:p>
    <w:p w14:paraId="6BEA6677" w14:textId="77777777" w:rsidR="006A0066" w:rsidRPr="001B487A" w:rsidRDefault="006A0066" w:rsidP="006A0066">
      <w:pPr>
        <w:pStyle w:val="BodyText3"/>
      </w:pPr>
      <w:r w:rsidRPr="001B487A">
        <w:t>The Trustee shall not be required to post bond or security of any kind.</w:t>
      </w:r>
    </w:p>
    <w:p w14:paraId="1A69E2C3" w14:textId="77777777" w:rsidR="006A0066" w:rsidRPr="001B487A" w:rsidRDefault="006A0066" w:rsidP="00EE6EF1">
      <w:pPr>
        <w:pStyle w:val="Heading3"/>
        <w:rPr>
          <w:rFonts w:eastAsiaTheme="minorEastAsia"/>
        </w:rPr>
      </w:pPr>
      <w:r w:rsidRPr="001B487A">
        <w:rPr>
          <w:rFonts w:eastAsiaTheme="minorEastAsia"/>
        </w:rPr>
        <w:t xml:space="preserve">Taxes </w:t>
      </w:r>
    </w:p>
    <w:p w14:paraId="6B2D0C4F" w14:textId="77777777" w:rsidR="006A0066" w:rsidRPr="001B487A" w:rsidRDefault="006A0066" w:rsidP="006A0066">
      <w:pPr>
        <w:pStyle w:val="BodyText3"/>
      </w:pPr>
      <w:r w:rsidRPr="001B487A">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3A3E18C1" w14:textId="77777777" w:rsidR="006A0066" w:rsidRPr="001B487A" w:rsidRDefault="006A0066" w:rsidP="00EE6EF1">
      <w:pPr>
        <w:pStyle w:val="Heading3"/>
      </w:pPr>
      <w:r w:rsidRPr="00EE6EF1">
        <w:rPr>
          <w:rFonts w:eastAsiaTheme="minorEastAsia"/>
        </w:rPr>
        <w:t>Reasonable</w:t>
      </w:r>
      <w:r w:rsidRPr="001B487A">
        <w:t xml:space="preserve"> Compensation and Expenses</w:t>
      </w:r>
    </w:p>
    <w:p w14:paraId="7B4866DF" w14:textId="0A39FEB1" w:rsidR="006A0066" w:rsidRPr="001B487A" w:rsidRDefault="00105E81" w:rsidP="006A0066">
      <w:pPr>
        <w:pStyle w:val="BodyText3"/>
        <w:rPr>
          <w:spacing w:val="5"/>
        </w:rPr>
      </w:pPr>
      <w:r>
        <w:rPr>
          <w:spacing w:val="5"/>
        </w:rPr>
        <w:t>{[</w:t>
      </w:r>
      <w:r>
        <w:rPr>
          <w:rStyle w:val="Strong"/>
          <w:color w:val="41A151"/>
          <w:spacing w:val="5"/>
          <w:shd w:val="clear" w:color="auto" w:fill="C9F3CD"/>
        </w:rPr>
        <w:t>if</w:t>
      </w:r>
      <w:r>
        <w:rPr>
          <w:color w:val="2157AD"/>
          <w:spacing w:val="5"/>
          <w:shd w:val="clear" w:color="auto" w:fill="C9F3CD"/>
        </w:rPr>
        <w:t xml:space="preserve"> </w:t>
      </w:r>
      <w:proofErr w:type="spellStart"/>
      <w:r>
        <w:rPr>
          <w:color w:val="2157AD"/>
          <w:spacing w:val="5"/>
          <w:shd w:val="clear" w:color="auto" w:fill="C9F3CD"/>
        </w:rPr>
        <w:t>TrusteeCompensationTF</w:t>
      </w:r>
      <w:proofErr w:type="spellEnd"/>
      <w:r>
        <w:rPr>
          <w:spacing w:val="5"/>
        </w:rPr>
        <w:t>]}</w:t>
      </w:r>
      <w:r w:rsidR="00830E79" w:rsidRPr="00085ECD">
        <w:t xml:space="preserve">Any individual serving as Trustee of this Trust shall be entitled to reasonable compensation </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TrusteeCompensateLALawTF</w:t>
      </w:r>
      <w:proofErr w:type="spellEnd"/>
      <w:r>
        <w:t>]}</w:t>
      </w:r>
      <w:r w:rsidR="00830E79" w:rsidRPr="00085ECD">
        <w:t xml:space="preserve">in accordance with the laws of the State of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t>{[</w:t>
      </w:r>
      <w:r>
        <w:rPr>
          <w:rStyle w:val="Strong"/>
          <w:color w:val="41A151"/>
          <w:shd w:val="clear" w:color="auto" w:fill="C9F3CD"/>
        </w:rPr>
        <w:t>else</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TrusteeCompensationType</w:t>
      </w:r>
      <w:proofErr w:type="spellEnd"/>
      <w:r>
        <w:rPr>
          <w:color w:val="2157AD"/>
          <w:shd w:val="clear" w:color="auto" w:fill="C9F3CD"/>
        </w:rPr>
        <w:t xml:space="preserve"> == "Number"</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TrusteeCompensateValue</w:t>
      </w:r>
      <w:proofErr w:type="spellEnd"/>
      <w:r>
        <w:rPr>
          <w:color w:val="2157AD"/>
          <w:shd w:val="clear" w:color="auto" w:fill="C9F3CD"/>
        </w:rPr>
        <w:t xml:space="preserve"> == "Number"</w:t>
      </w:r>
      <w:r>
        <w:t>]}</w:t>
      </w:r>
      <w:r w:rsidR="00830E79" w:rsidRPr="00085ECD">
        <w:t xml:space="preserve">in an amount not to exceed </w:t>
      </w:r>
      <w:r>
        <w:t>{[</w:t>
      </w:r>
      <w:proofErr w:type="spellStart"/>
      <w:r>
        <w:rPr>
          <w:color w:val="2157AD"/>
          <w:shd w:val="clear" w:color="auto" w:fill="C9E1F3"/>
        </w:rPr>
        <w:t>TrusteeCompensationNU|format</w:t>
      </w:r>
      <w:proofErr w:type="spellEnd"/>
      <w:r>
        <w:rPr>
          <w:color w:val="2157AD"/>
          <w:shd w:val="clear" w:color="auto" w:fill="C9E1F3"/>
        </w:rPr>
        <w:t>: "$0,0.00"|else: "________________"</w:t>
      </w:r>
      <w:r>
        <w:t>]}</w:t>
      </w:r>
      <w:r w:rsidR="00830E79" w:rsidRPr="00085ECD">
        <w:t xml:space="preserve"> annually</w:t>
      </w:r>
      <w:r w:rsidR="00DC6A56">
        <w:t>.</w:t>
      </w:r>
      <w:r>
        <w:t>{[</w:t>
      </w:r>
      <w:r>
        <w:rPr>
          <w:rStyle w:val="Strong"/>
          <w:color w:val="41A151"/>
          <w:shd w:val="clear" w:color="auto" w:fill="C9F3CD"/>
        </w:rPr>
        <w:t>elseif</w:t>
      </w:r>
      <w:r>
        <w:rPr>
          <w:color w:val="2157AD"/>
          <w:shd w:val="clear" w:color="auto" w:fill="C9F3CD"/>
        </w:rPr>
        <w:t xml:space="preserve"> </w:t>
      </w:r>
      <w:proofErr w:type="spellStart"/>
      <w:r>
        <w:rPr>
          <w:color w:val="2157AD"/>
          <w:shd w:val="clear" w:color="auto" w:fill="C9F3CD"/>
        </w:rPr>
        <w:t>TrusteeCompensateValue</w:t>
      </w:r>
      <w:proofErr w:type="spellEnd"/>
      <w:r>
        <w:t>]}</w:t>
      </w:r>
      <w:r w:rsidR="00830E79" w:rsidRPr="00085ECD">
        <w:t xml:space="preserve"> in an amount not to exceed </w:t>
      </w:r>
      <w:r>
        <w:t>{[</w:t>
      </w:r>
      <w:proofErr w:type="spellStart"/>
      <w:r>
        <w:rPr>
          <w:color w:val="2157AD"/>
          <w:shd w:val="clear" w:color="auto" w:fill="C9E1F3"/>
        </w:rPr>
        <w:t>TrusteeCompensationNU|else</w:t>
      </w:r>
      <w:proofErr w:type="spellEnd"/>
      <w:r>
        <w:rPr>
          <w:color w:val="2157AD"/>
          <w:shd w:val="clear" w:color="auto" w:fill="C9E1F3"/>
        </w:rPr>
        <w:t>: "____"</w:t>
      </w:r>
      <w:r>
        <w:t>]}</w:t>
      </w:r>
      <w:r w:rsidR="00830E79" w:rsidRPr="00085ECD">
        <w:t>% of the fair market value of the trust annually</w:t>
      </w:r>
      <w:r w:rsidR="00DC6A56">
        <w:t>.</w:t>
      </w:r>
      <w:r>
        <w:t>{[</w:t>
      </w:r>
      <w:r>
        <w:rPr>
          <w:rStyle w:val="Strong"/>
          <w:color w:val="41A151"/>
          <w:shd w:val="clear" w:color="auto" w:fill="C9F3CD"/>
        </w:rPr>
        <w:t>endif</w:t>
      </w:r>
      <w:r>
        <w:t>]}{[</w:t>
      </w:r>
      <w:r>
        <w:rPr>
          <w:rStyle w:val="Strong"/>
          <w:color w:val="41A151"/>
          <w:shd w:val="clear" w:color="auto" w:fill="C9F3CD"/>
        </w:rPr>
        <w:t>elseif</w:t>
      </w:r>
      <w:r>
        <w:rPr>
          <w:color w:val="2157AD"/>
          <w:shd w:val="clear" w:color="auto" w:fill="C9F3CD"/>
        </w:rPr>
        <w:t xml:space="preserve"> </w:t>
      </w:r>
      <w:proofErr w:type="spellStart"/>
      <w:r>
        <w:rPr>
          <w:color w:val="2157AD"/>
          <w:shd w:val="clear" w:color="auto" w:fill="C9F3CD"/>
        </w:rPr>
        <w:t>TrusteeCompensationType</w:t>
      </w:r>
      <w:proofErr w:type="spellEnd"/>
      <w:r>
        <w:t>]}{[</w:t>
      </w:r>
      <w:proofErr w:type="spellStart"/>
      <w:r>
        <w:rPr>
          <w:color w:val="2157AD"/>
          <w:shd w:val="clear" w:color="auto" w:fill="C9E1F3"/>
        </w:rPr>
        <w:t>TrusteeCompensationText|else</w:t>
      </w:r>
      <w:proofErr w:type="spellEnd"/>
      <w:r>
        <w:rPr>
          <w:color w:val="2157AD"/>
          <w:shd w:val="clear" w:color="auto" w:fill="C9E1F3"/>
        </w:rPr>
        <w:t>: "_____________________________"</w:t>
      </w:r>
      <w:r>
        <w:t>]}{[</w:t>
      </w:r>
      <w:r>
        <w:rPr>
          <w:rStyle w:val="Strong"/>
          <w:color w:val="41A151"/>
          <w:shd w:val="clear" w:color="auto" w:fill="C9F3CD"/>
        </w:rPr>
        <w:t>if</w:t>
      </w:r>
      <w:r>
        <w:rPr>
          <w:color w:val="2157AD"/>
          <w:shd w:val="clear" w:color="auto" w:fill="C9F3CD"/>
        </w:rPr>
        <w:t xml:space="preserve"> !(TrusteeCompensationText.endsWith("."))</w:t>
      </w:r>
      <w:r>
        <w:t>]}</w:t>
      </w:r>
      <w:r w:rsidR="00DC6A56">
        <w:t>.</w:t>
      </w:r>
      <w:r>
        <w:t>{[</w:t>
      </w:r>
      <w:r>
        <w:rPr>
          <w:rStyle w:val="Strong"/>
          <w:color w:val="41A151"/>
          <w:shd w:val="clear" w:color="auto" w:fill="C9F3CD"/>
        </w:rPr>
        <w:t>endif</w:t>
      </w:r>
      <w:r>
        <w:t>]}{[</w:t>
      </w:r>
      <w:r>
        <w:rPr>
          <w:rStyle w:val="Strong"/>
          <w:color w:val="41A151"/>
          <w:shd w:val="clear" w:color="auto" w:fill="C9F3CD"/>
        </w:rPr>
        <w:t>endif</w:t>
      </w:r>
      <w:r>
        <w:t>]}{[</w:t>
      </w:r>
      <w:r>
        <w:rPr>
          <w:rStyle w:val="Strong"/>
          <w:color w:val="41A151"/>
          <w:shd w:val="clear" w:color="auto" w:fill="C9F3CD"/>
        </w:rPr>
        <w:t>endif</w:t>
      </w:r>
      <w:r>
        <w:t>]}{</w:t>
      </w:r>
      <w:r>
        <w:rPr>
          <w:spacing w:val="5"/>
        </w:rPr>
        <w:t>[else]}</w:t>
      </w:r>
      <w:r w:rsidR="006A0066" w:rsidRPr="001B487A">
        <w:rPr>
          <w:rFonts w:eastAsiaTheme="minorEastAsia" w:cs="Book Antiqua"/>
          <w:spacing w:val="5"/>
        </w:rPr>
        <w:t>Any individual serving as Trustee of this Trust shall not be entitled to compensation, except for reimbursement of expenses as provided below</w:t>
      </w:r>
      <w:r w:rsidR="00DC6A56">
        <w:rPr>
          <w:rFonts w:eastAsiaTheme="minorEastAsia" w:cs="Book Antiqua"/>
          <w:spacing w:val="5"/>
        </w:rPr>
        <w:t>.</w:t>
      </w:r>
      <w:r>
        <w:rPr>
          <w:spacing w:val="5"/>
        </w:rPr>
        <w:t>{[</w:t>
      </w:r>
      <w:r>
        <w:rPr>
          <w:rStyle w:val="Strong"/>
          <w:color w:val="41A151"/>
          <w:spacing w:val="5"/>
          <w:shd w:val="clear" w:color="auto" w:fill="C9F3CD"/>
        </w:rPr>
        <w:t>endif</w:t>
      </w:r>
      <w:r>
        <w:rPr>
          <w:spacing w:val="5"/>
        </w:rPr>
        <w:t>]}</w:t>
      </w:r>
      <w:r w:rsidR="006A0066" w:rsidRPr="00AC4533">
        <w:rPr>
          <w:spacing w:val="5"/>
        </w:rPr>
        <w:t xml:space="preserve">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sidR="006A0066">
        <w:rPr>
          <w:spacing w:val="5"/>
        </w:rPr>
        <w:t>.</w:t>
      </w:r>
    </w:p>
    <w:p w14:paraId="239F7326" w14:textId="77777777" w:rsidR="006A0066" w:rsidRPr="001B487A" w:rsidRDefault="006A0066" w:rsidP="00EE6EF1">
      <w:pPr>
        <w:pStyle w:val="Heading3"/>
      </w:pPr>
      <w:r w:rsidRPr="00EE6EF1">
        <w:rPr>
          <w:rFonts w:eastAsiaTheme="minorEastAsia"/>
        </w:rPr>
        <w:lastRenderedPageBreak/>
        <w:t>Accounting</w:t>
      </w:r>
      <w:r w:rsidRPr="001B487A">
        <w:t xml:space="preserve"> </w:t>
      </w:r>
    </w:p>
    <w:p w14:paraId="37112F47" w14:textId="07FA04A2" w:rsidR="006A0066" w:rsidRPr="001B487A" w:rsidRDefault="006A0066" w:rsidP="006A0066">
      <w:pPr>
        <w:pStyle w:val="BodyText3"/>
      </w:pPr>
      <w:r w:rsidRPr="001B487A">
        <w:t xml:space="preserve">The Trustee may render an account of those aspects administration of the Trust reserved to such Trustee to the beneficiaries hereof in accordance with the provisions of </w:t>
      </w:r>
      <w:r w:rsidR="00D236C6">
        <w:t xml:space="preserve">the </w:t>
      </w:r>
      <w:r w:rsidR="00D236C6">
        <w:rPr>
          <w:rFonts w:cs="Times New Roman"/>
        </w:rPr>
        <w:t>{[</w:t>
      </w:r>
      <w:proofErr w:type="spellStart"/>
      <w:r w:rsidR="00D236C6">
        <w:rPr>
          <w:rFonts w:cs="Times New Roman"/>
          <w:noProof/>
          <w:color w:val="2157AD"/>
          <w:shd w:val="clear" w:color="auto" w:fill="C9E1F3"/>
        </w:rPr>
        <w:t>StateLawSelect.TrustCodeShortTitle</w:t>
      </w:r>
      <w:proofErr w:type="spellEnd"/>
      <w:r w:rsidR="00D236C6">
        <w:rPr>
          <w:rFonts w:cs="Times New Roman"/>
        </w:rPr>
        <w:t>]}</w:t>
      </w:r>
      <w:r w:rsidR="00D236C6">
        <w:rPr>
          <w:rFonts w:eastAsia="Times New Roman"/>
        </w:rPr>
        <w:t>{[</w:t>
      </w:r>
      <w:r w:rsidR="00D236C6">
        <w:rPr>
          <w:rStyle w:val="Strong"/>
          <w:rFonts w:eastAsia="Times New Roman"/>
          <w:color w:val="41A151"/>
          <w:shd w:val="clear" w:color="auto" w:fill="C9F3CD"/>
        </w:rPr>
        <w:t>if</w:t>
      </w:r>
      <w:r w:rsidR="00D236C6">
        <w:rPr>
          <w:rFonts w:eastAsia="Times New Roman"/>
          <w:color w:val="2157AD"/>
          <w:shd w:val="clear" w:color="auto" w:fill="C9F3CD"/>
        </w:rPr>
        <w:t xml:space="preserve"> </w:t>
      </w:r>
      <w:proofErr w:type="spellStart"/>
      <w:r w:rsidR="00D236C6">
        <w:rPr>
          <w:rFonts w:eastAsia="Times New Roman"/>
          <w:color w:val="2157AD"/>
          <w:shd w:val="clear" w:color="auto" w:fill="C9F3CD"/>
        </w:rPr>
        <w:t>StateLawSelect.Name</w:t>
      </w:r>
      <w:proofErr w:type="spellEnd"/>
      <w:r w:rsidR="00D236C6">
        <w:rPr>
          <w:rFonts w:eastAsia="Times New Roman"/>
          <w:color w:val="2157AD"/>
          <w:shd w:val="clear" w:color="auto" w:fill="C9F3CD"/>
        </w:rPr>
        <w:t xml:space="preserve"> == "Louisiana"</w:t>
      </w:r>
      <w:r w:rsidR="00D236C6">
        <w:rPr>
          <w:rFonts w:eastAsia="Times New Roman"/>
        </w:rPr>
        <w:t xml:space="preserve">]}, particularly La. R.S. </w:t>
      </w:r>
      <w:r w:rsidRPr="001B487A">
        <w:t>§2088</w:t>
      </w:r>
      <w:r w:rsidR="00D236C6">
        <w:t>{[</w:t>
      </w:r>
      <w:r w:rsidR="00D236C6">
        <w:rPr>
          <w:rStyle w:val="Strong"/>
          <w:rFonts w:eastAsia="Times New Roman"/>
          <w:color w:val="41A151"/>
          <w:shd w:val="clear" w:color="auto" w:fill="C9F3CD"/>
        </w:rPr>
        <w:t>endif</w:t>
      </w:r>
      <w:r w:rsidR="00D236C6">
        <w:t>]}</w:t>
      </w:r>
      <w:r w:rsidRPr="001B487A">
        <w:t xml:space="preserve">, or as it may hereafter be amended, but is not obligated to do so unless such an account is demanded by </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TrustProtectorTF</w:t>
      </w:r>
      <w:proofErr w:type="spellEnd"/>
      <w:r w:rsidR="00105E81">
        <w:t>]}</w:t>
      </w:r>
      <w:r w:rsidRPr="001B487A">
        <w:t xml:space="preserve">the Trust Protector or </w:t>
      </w:r>
      <w:r w:rsidR="00105E81">
        <w:t>{[</w:t>
      </w:r>
      <w:r w:rsidR="00105E81">
        <w:rPr>
          <w:rStyle w:val="Strong"/>
          <w:color w:val="41A151"/>
          <w:shd w:val="clear" w:color="auto" w:fill="C9F3CD"/>
        </w:rPr>
        <w:t>endif</w:t>
      </w:r>
      <w:r w:rsidR="00105E81">
        <w:t>]}</w:t>
      </w:r>
      <w:r w:rsidRPr="001B487A">
        <w:t>a beneficiary, or his or her legal representative.</w:t>
      </w:r>
    </w:p>
    <w:p w14:paraId="294F92A8" w14:textId="77777777" w:rsidR="006A0066" w:rsidRPr="001B487A" w:rsidRDefault="006A0066" w:rsidP="00EE6EF1">
      <w:pPr>
        <w:pStyle w:val="Heading3"/>
      </w:pPr>
      <w:r w:rsidRPr="00EE6EF1">
        <w:rPr>
          <w:rFonts w:eastAsiaTheme="minorEastAsia"/>
        </w:rPr>
        <w:t>Institutional</w:t>
      </w:r>
      <w:r w:rsidRPr="001B487A">
        <w:t xml:space="preserve"> Trustee </w:t>
      </w:r>
    </w:p>
    <w:p w14:paraId="6CBA0507" w14:textId="77777777" w:rsidR="006A0066" w:rsidRPr="001B487A" w:rsidRDefault="006A0066" w:rsidP="006A0066">
      <w:pPr>
        <w:pStyle w:val="BodyText3"/>
      </w:pPr>
      <w:r w:rsidRPr="001B487A">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375FE11E" w14:textId="77777777" w:rsidR="006A0066" w:rsidRPr="001B487A" w:rsidRDefault="006A0066" w:rsidP="00EE6EF1">
      <w:pPr>
        <w:pStyle w:val="Heading3"/>
      </w:pPr>
      <w:r w:rsidRPr="001B487A">
        <w:t xml:space="preserve">Trustee Decisions </w:t>
      </w:r>
    </w:p>
    <w:p w14:paraId="744C143C" w14:textId="5DB12B7A" w:rsidR="006A0066" w:rsidRPr="001B487A" w:rsidRDefault="006A0066" w:rsidP="006A0066">
      <w:pPr>
        <w:pStyle w:val="BodyText3"/>
      </w:pPr>
      <w:r w:rsidRPr="001B487A">
        <w:t xml:space="preserve">All authority granted to or vested in any Trustee by any provision of this Trust is to be exercised in the </w:t>
      </w:r>
      <w:r w:rsidR="006911B2" w:rsidRPr="00085ECD">
        <w:t>sole, absolute and unreviewable</w:t>
      </w:r>
      <w:r w:rsidR="0066685B">
        <w:t xml:space="preserve"> </w:t>
      </w:r>
      <w:r w:rsidRPr="001B487A">
        <w:t>discretion of the Trustee.  Where two Co-Trustees are serving as Full Purpose Trustees, Distribution Trustees or Managing Trustees</w:t>
      </w:r>
      <w:proofErr w:type="gramStart"/>
      <w:r w:rsidRPr="001B487A">
        <w:t>, as the case may be, the</w:t>
      </w:r>
      <w:proofErr w:type="gramEnd"/>
      <w:r w:rsidRPr="001B487A">
        <w:t xml:space="preserve"> decision of the Co-Trustees must be unanimous to </w:t>
      </w:r>
      <w:proofErr w:type="gramStart"/>
      <w:r w:rsidRPr="001B487A">
        <w:t>take action</w:t>
      </w:r>
      <w:proofErr w:type="gramEnd"/>
      <w:r w:rsidRPr="001B487A">
        <w:t xml:space="preserve"> on behalf of the Trust.  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  The Full Purpose or Managing Co-Trustees may appoint one of the Full Purpose or Managing Trustees to administer the day-to-day affairs of the Trust.</w:t>
      </w:r>
    </w:p>
    <w:p w14:paraId="25B147EC" w14:textId="77777777" w:rsidR="006A0066" w:rsidRPr="001B487A" w:rsidRDefault="006A0066" w:rsidP="00EE6EF1">
      <w:pPr>
        <w:pStyle w:val="Heading3"/>
      </w:pPr>
      <w:r w:rsidRPr="001B487A">
        <w:t xml:space="preserve">Trustee Signatures  </w:t>
      </w:r>
    </w:p>
    <w:p w14:paraId="1D20E19B" w14:textId="402B507D" w:rsidR="006A0066" w:rsidRPr="001B487A" w:rsidRDefault="006A0066" w:rsidP="006A0066">
      <w:pPr>
        <w:pStyle w:val="BodyText3"/>
      </w:pPr>
      <w:r w:rsidRPr="001B487A">
        <w:t xml:space="preserve">Except as otherwise specifically provided where </w:t>
      </w:r>
      <w:r w:rsidR="002F0037">
        <w:t xml:space="preserve">the </w:t>
      </w:r>
      <w:r w:rsidR="005828A7" w:rsidRPr="00FF1505">
        <w:t>{[</w:t>
      </w:r>
      <w:r w:rsidR="005828A7" w:rsidRPr="00FF1505">
        <w:rPr>
          <w:rStyle w:val="Strong"/>
          <w:color w:val="41A151"/>
          <w:shd w:val="clear" w:color="auto" w:fill="C9F3CD"/>
        </w:rPr>
        <w:t>if</w:t>
      </w:r>
      <w:r w:rsidR="005828A7" w:rsidRPr="00FF1505">
        <w:rPr>
          <w:color w:val="2157AD"/>
          <w:shd w:val="clear" w:color="auto" w:fill="C9F3CD"/>
        </w:rPr>
        <w:t xml:space="preserve"> </w:t>
      </w:r>
      <w:proofErr w:type="spellStart"/>
      <w:r w:rsidR="005828A7" w:rsidRPr="00FF1505">
        <w:rPr>
          <w:color w:val="2157AD"/>
          <w:shd w:val="clear" w:color="auto" w:fill="C9F3CD"/>
        </w:rPr>
        <w:t>JointOrSinglePlan</w:t>
      </w:r>
      <w:proofErr w:type="spellEnd"/>
      <w:r w:rsidR="005828A7" w:rsidRPr="00FF1505">
        <w:rPr>
          <w:color w:val="2157AD"/>
          <w:shd w:val="clear" w:color="auto" w:fill="C9F3CD"/>
        </w:rPr>
        <w:t xml:space="preserve"> == </w:t>
      </w:r>
      <w:r w:rsidR="005828A7" w:rsidRPr="00FF1505">
        <w:rPr>
          <w:noProof/>
          <w:color w:val="2157AD"/>
          <w:shd w:val="clear" w:color="auto" w:fill="C9F3CD"/>
        </w:rPr>
        <w:t>"</w:t>
      </w:r>
      <w:r w:rsidR="005828A7" w:rsidRPr="00FF1505">
        <w:rPr>
          <w:color w:val="2157AD"/>
          <w:shd w:val="clear" w:color="auto" w:fill="C9F3CD"/>
        </w:rPr>
        <w:t>Joint</w:t>
      </w:r>
      <w:r w:rsidR="005828A7" w:rsidRPr="00FF1505">
        <w:rPr>
          <w:noProof/>
          <w:color w:val="2157AD"/>
          <w:shd w:val="clear" w:color="auto" w:fill="C9F3CD"/>
        </w:rPr>
        <w:t>"</w:t>
      </w:r>
      <w:r w:rsidR="005828A7" w:rsidRPr="00FF1505">
        <w:t>]}</w:t>
      </w:r>
      <w:r w:rsidR="005828A7" w:rsidRPr="00FF1505">
        <w:rPr>
          <w:rFonts w:cs="Times New Roman"/>
        </w:rPr>
        <w:t>{[</w:t>
      </w:r>
      <w:proofErr w:type="spellStart"/>
      <w:r w:rsidR="005828A7" w:rsidRPr="00FF1505">
        <w:rPr>
          <w:rFonts w:cs="Times New Roman"/>
          <w:noProof/>
          <w:color w:val="2157AD"/>
          <w:shd w:val="clear" w:color="auto" w:fill="C9E1F3"/>
        </w:rPr>
        <w:t>StateLawSelect.GrantorReference</w:t>
      </w:r>
      <w:proofErr w:type="spellEnd"/>
      <w:r w:rsidR="005828A7" w:rsidRPr="00FF1505">
        <w:rPr>
          <w:rFonts w:cs="Times New Roman"/>
        </w:rPr>
        <w:t>]}</w:t>
      </w:r>
      <w:r w:rsidR="005828A7" w:rsidRPr="00FF1505">
        <w:t>s</w:t>
      </w:r>
      <w:r w:rsidR="005828A7">
        <w:t xml:space="preserve"> are</w:t>
      </w:r>
      <w:r w:rsidR="005828A7" w:rsidRPr="00FF1505">
        <w:t>{[</w:t>
      </w:r>
      <w:r w:rsidR="005828A7" w:rsidRPr="00FF1505">
        <w:rPr>
          <w:rStyle w:val="Strong"/>
          <w:rFonts w:eastAsia="Times New Roman"/>
          <w:color w:val="41A151"/>
          <w:shd w:val="clear" w:color="auto" w:fill="C9F3CD"/>
        </w:rPr>
        <w:t>else</w:t>
      </w:r>
      <w:r w:rsidR="005828A7" w:rsidRPr="00FF1505">
        <w:t>]}</w:t>
      </w:r>
      <w:r w:rsidR="005828A7" w:rsidRPr="00FF1505">
        <w:rPr>
          <w:rFonts w:cs="Times New Roman"/>
        </w:rPr>
        <w:t>{[</w:t>
      </w:r>
      <w:proofErr w:type="spellStart"/>
      <w:r w:rsidR="005828A7" w:rsidRPr="00FF1505">
        <w:rPr>
          <w:rFonts w:cs="Times New Roman"/>
          <w:noProof/>
          <w:color w:val="2157AD"/>
          <w:shd w:val="clear" w:color="auto" w:fill="C9E1F3"/>
        </w:rPr>
        <w:t>StateLawSelect.GrantorReference</w:t>
      </w:r>
      <w:proofErr w:type="spellEnd"/>
      <w:r w:rsidR="005828A7" w:rsidRPr="00FF1505">
        <w:rPr>
          <w:rFonts w:cs="Times New Roman"/>
        </w:rPr>
        <w:t>]}</w:t>
      </w:r>
      <w:r w:rsidR="005828A7">
        <w:rPr>
          <w:rFonts w:cs="Times New Roman"/>
        </w:rPr>
        <w:t xml:space="preserve"> is</w:t>
      </w:r>
      <w:r w:rsidR="005828A7" w:rsidRPr="00FF1505">
        <w:t>{[</w:t>
      </w:r>
      <w:r w:rsidR="005828A7" w:rsidRPr="00FF1505">
        <w:rPr>
          <w:rStyle w:val="Strong"/>
          <w:rFonts w:eastAsia="Times New Roman"/>
          <w:color w:val="41A151"/>
          <w:shd w:val="clear" w:color="auto" w:fill="C9F3CD"/>
        </w:rPr>
        <w:t>endif</w:t>
      </w:r>
      <w:r w:rsidR="005828A7" w:rsidRPr="00FF1505">
        <w:t>]}</w:t>
      </w:r>
      <w:r w:rsidRPr="001B487A">
        <w:t xml:space="preserve"> serving as Full Purpose Trustee, where two Full Purpose Co-Trustee</w:t>
      </w:r>
      <w:r w:rsidR="009D0589">
        <w:t>s</w:t>
      </w:r>
      <w:r w:rsidRPr="001B487A">
        <w:t>, Distribution Co-Trustee</w:t>
      </w:r>
      <w:r w:rsidR="009D0589">
        <w:t>s</w:t>
      </w:r>
      <w:r w:rsidRPr="001B487A">
        <w:t xml:space="preserve"> or Managing Co-Trustee</w:t>
      </w:r>
      <w:r w:rsidR="009D0589">
        <w:t>s</w:t>
      </w:r>
      <w:r w:rsidRPr="001B487A">
        <w:t xml:space="preserve"> are serving as the Trustee hereunder, the signatures of both Trustees shall be necessary to implement any action of the Trustee taken pursuant to this Article, or to perform and/or implement any other duty of the Trustee under the Trust.  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117BCBFB" w14:textId="77777777" w:rsidR="006A0066" w:rsidRPr="001B487A" w:rsidRDefault="006A0066" w:rsidP="00EE6EF1">
      <w:pPr>
        <w:pStyle w:val="Heading3"/>
      </w:pPr>
      <w:r w:rsidRPr="001B487A">
        <w:lastRenderedPageBreak/>
        <w:t>Bank Accounts</w:t>
      </w:r>
    </w:p>
    <w:p w14:paraId="554D1966" w14:textId="76C4C6BF" w:rsidR="006A0066" w:rsidRPr="001B487A" w:rsidRDefault="006A0066" w:rsidP="006A0066">
      <w:pPr>
        <w:pStyle w:val="BodyText3"/>
      </w:pPr>
      <w:r w:rsidRPr="001B487A">
        <w:t xml:space="preserve">The Trustee shall have the authority to open such bank </w:t>
      </w:r>
      <w:proofErr w:type="gramStart"/>
      <w:r w:rsidRPr="001B487A">
        <w:t>account</w:t>
      </w:r>
      <w:proofErr w:type="gramEnd"/>
      <w:r w:rsidRPr="001B487A">
        <w:t xml:space="preserve"> or accounts as </w:t>
      </w:r>
      <w:proofErr w:type="gramStart"/>
      <w:r w:rsidRPr="001B487A">
        <w:t>the  Trustee</w:t>
      </w:r>
      <w:proofErr w:type="gramEnd"/>
      <w:r w:rsidRPr="001B487A">
        <w:t xml:space="preserve"> deems necessary to further the purposes of the Trust; provided, however, no Managing Trustee shall be authorized as a signatory on any bank account.  Except as otherwise specifically provided where </w:t>
      </w:r>
      <w:r w:rsidR="005828A7">
        <w:t xml:space="preserve">the </w:t>
      </w:r>
      <w:r w:rsidR="005828A7" w:rsidRPr="00FF1505">
        <w:t>{[</w:t>
      </w:r>
      <w:r w:rsidR="005828A7" w:rsidRPr="00FF1505">
        <w:rPr>
          <w:rStyle w:val="Strong"/>
          <w:color w:val="41A151"/>
          <w:shd w:val="clear" w:color="auto" w:fill="C9F3CD"/>
        </w:rPr>
        <w:t>if</w:t>
      </w:r>
      <w:r w:rsidR="005828A7" w:rsidRPr="00FF1505">
        <w:rPr>
          <w:color w:val="2157AD"/>
          <w:shd w:val="clear" w:color="auto" w:fill="C9F3CD"/>
        </w:rPr>
        <w:t xml:space="preserve"> </w:t>
      </w:r>
      <w:proofErr w:type="spellStart"/>
      <w:r w:rsidR="005828A7" w:rsidRPr="00FF1505">
        <w:rPr>
          <w:color w:val="2157AD"/>
          <w:shd w:val="clear" w:color="auto" w:fill="C9F3CD"/>
        </w:rPr>
        <w:t>JointOrSinglePlan</w:t>
      </w:r>
      <w:proofErr w:type="spellEnd"/>
      <w:r w:rsidR="005828A7" w:rsidRPr="00FF1505">
        <w:rPr>
          <w:color w:val="2157AD"/>
          <w:shd w:val="clear" w:color="auto" w:fill="C9F3CD"/>
        </w:rPr>
        <w:t xml:space="preserve"> == </w:t>
      </w:r>
      <w:r w:rsidR="005828A7" w:rsidRPr="00FF1505">
        <w:rPr>
          <w:noProof/>
          <w:color w:val="2157AD"/>
          <w:shd w:val="clear" w:color="auto" w:fill="C9F3CD"/>
        </w:rPr>
        <w:t>"</w:t>
      </w:r>
      <w:r w:rsidR="005828A7" w:rsidRPr="00FF1505">
        <w:rPr>
          <w:color w:val="2157AD"/>
          <w:shd w:val="clear" w:color="auto" w:fill="C9F3CD"/>
        </w:rPr>
        <w:t>Joint</w:t>
      </w:r>
      <w:r w:rsidR="005828A7" w:rsidRPr="00FF1505">
        <w:rPr>
          <w:noProof/>
          <w:color w:val="2157AD"/>
          <w:shd w:val="clear" w:color="auto" w:fill="C9F3CD"/>
        </w:rPr>
        <w:t>"</w:t>
      </w:r>
      <w:r w:rsidR="005828A7" w:rsidRPr="00FF1505">
        <w:t>]}</w:t>
      </w:r>
      <w:r w:rsidR="005828A7" w:rsidRPr="00FF1505">
        <w:rPr>
          <w:rFonts w:cs="Times New Roman"/>
        </w:rPr>
        <w:t>{[</w:t>
      </w:r>
      <w:proofErr w:type="spellStart"/>
      <w:r w:rsidR="005828A7" w:rsidRPr="00FF1505">
        <w:rPr>
          <w:rFonts w:cs="Times New Roman"/>
          <w:noProof/>
          <w:color w:val="2157AD"/>
          <w:shd w:val="clear" w:color="auto" w:fill="C9E1F3"/>
        </w:rPr>
        <w:t>StateLawSelect.GrantorReference</w:t>
      </w:r>
      <w:proofErr w:type="spellEnd"/>
      <w:r w:rsidR="005828A7" w:rsidRPr="00FF1505">
        <w:rPr>
          <w:rFonts w:cs="Times New Roman"/>
        </w:rPr>
        <w:t>]}</w:t>
      </w:r>
      <w:r w:rsidR="005828A7" w:rsidRPr="00FF1505">
        <w:t>s</w:t>
      </w:r>
      <w:r w:rsidR="005828A7">
        <w:t xml:space="preserve"> are</w:t>
      </w:r>
      <w:r w:rsidR="005828A7" w:rsidRPr="00FF1505">
        <w:t>{[</w:t>
      </w:r>
      <w:r w:rsidR="005828A7" w:rsidRPr="00FF1505">
        <w:rPr>
          <w:rStyle w:val="Strong"/>
          <w:rFonts w:eastAsia="Times New Roman"/>
          <w:color w:val="41A151"/>
          <w:shd w:val="clear" w:color="auto" w:fill="C9F3CD"/>
        </w:rPr>
        <w:t>else</w:t>
      </w:r>
      <w:r w:rsidR="005828A7" w:rsidRPr="00FF1505">
        <w:t>]}</w:t>
      </w:r>
      <w:r w:rsidR="005828A7" w:rsidRPr="00FF1505">
        <w:rPr>
          <w:rFonts w:cs="Times New Roman"/>
        </w:rPr>
        <w:t>{[</w:t>
      </w:r>
      <w:proofErr w:type="spellStart"/>
      <w:r w:rsidR="005828A7" w:rsidRPr="00FF1505">
        <w:rPr>
          <w:rFonts w:cs="Times New Roman"/>
          <w:noProof/>
          <w:color w:val="2157AD"/>
          <w:shd w:val="clear" w:color="auto" w:fill="C9E1F3"/>
        </w:rPr>
        <w:t>StateLawSelect.GrantorReference</w:t>
      </w:r>
      <w:proofErr w:type="spellEnd"/>
      <w:r w:rsidR="005828A7" w:rsidRPr="00FF1505">
        <w:rPr>
          <w:rFonts w:cs="Times New Roman"/>
        </w:rPr>
        <w:t>]}</w:t>
      </w:r>
      <w:r w:rsidR="005828A7">
        <w:rPr>
          <w:rFonts w:cs="Times New Roman"/>
        </w:rPr>
        <w:t xml:space="preserve"> is</w:t>
      </w:r>
      <w:r w:rsidR="005828A7" w:rsidRPr="00FF1505">
        <w:t>{[</w:t>
      </w:r>
      <w:r w:rsidR="005828A7" w:rsidRPr="00FF1505">
        <w:rPr>
          <w:rStyle w:val="Strong"/>
          <w:rFonts w:eastAsia="Times New Roman"/>
          <w:color w:val="41A151"/>
          <w:shd w:val="clear" w:color="auto" w:fill="C9F3CD"/>
        </w:rPr>
        <w:t>endif</w:t>
      </w:r>
      <w:r w:rsidR="005828A7" w:rsidRPr="00FF1505">
        <w:t>]}</w:t>
      </w:r>
      <w:r w:rsidR="005828A7">
        <w:t xml:space="preserve"> </w:t>
      </w:r>
      <w:r w:rsidRPr="001B487A">
        <w:t>serving as Full Purpose Trustee, where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09D44742" w14:textId="77777777" w:rsidR="006A0066" w:rsidRPr="001B487A" w:rsidRDefault="006A0066" w:rsidP="00EE6EF1">
      <w:pPr>
        <w:pStyle w:val="Heading3"/>
      </w:pPr>
      <w:r w:rsidRPr="001B487A">
        <w:t xml:space="preserve">Standard of Care </w:t>
      </w:r>
    </w:p>
    <w:p w14:paraId="2FBE635A" w14:textId="6FE882EB" w:rsidR="006A0066" w:rsidRPr="001B487A" w:rsidRDefault="006A0066" w:rsidP="006A0066">
      <w:pPr>
        <w:pStyle w:val="BodyText3"/>
      </w:pPr>
      <w:r w:rsidRPr="001B487A">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rsidR="00C6113C">
        <w:t>’s</w:t>
      </w:r>
      <w:r w:rsidRPr="001B487A">
        <w:t xml:space="preserve"> bad faith in the administration of the trust, or from the Trustee</w:t>
      </w:r>
      <w:r w:rsidR="00C6113C">
        <w:t>’s</w:t>
      </w:r>
      <w:r w:rsidRPr="001B487A">
        <w:t xml:space="preserve"> gross negligence or gross misconduct, provided however that nothing contained herein shall relieve a Trustee of such Trustee</w:t>
      </w:r>
      <w:r w:rsidR="00C6113C">
        <w:t>’s</w:t>
      </w:r>
      <w:r w:rsidRPr="001B487A">
        <w:t xml:space="preserve"> duty of loyalty to the Beneficiaries.</w:t>
      </w:r>
    </w:p>
    <w:p w14:paraId="35F64C43" w14:textId="77777777" w:rsidR="006A0066" w:rsidRPr="001B487A" w:rsidRDefault="006A0066" w:rsidP="00EE6EF1">
      <w:pPr>
        <w:pStyle w:val="Heading3"/>
        <w:rPr>
          <w:rFonts w:cs="Book Antiqua"/>
        </w:rPr>
      </w:pPr>
      <w:r w:rsidRPr="001B487A">
        <w:t>Combination of Offic</w:t>
      </w:r>
      <w:r w:rsidRPr="001B487A">
        <w:rPr>
          <w:rFonts w:cs="Book Antiqua"/>
        </w:rPr>
        <w:t xml:space="preserve">e </w:t>
      </w:r>
    </w:p>
    <w:p w14:paraId="44D874A4" w14:textId="77777777" w:rsidR="006A0066" w:rsidRPr="001B487A" w:rsidRDefault="006A0066" w:rsidP="006A0066">
      <w:pPr>
        <w:pStyle w:val="BodyText3"/>
      </w:pPr>
      <w:r w:rsidRPr="001B487A">
        <w:t xml:space="preserve">The office of the Management Trustee and Distribution Trustee may be combined in a single </w:t>
      </w:r>
      <w:r w:rsidRPr="001B487A">
        <w:rPr>
          <w:rStyle w:val="BodyText3Char"/>
        </w:rPr>
        <w:t>individual or institutional Trustee</w:t>
      </w:r>
      <w:r w:rsidRPr="001B487A">
        <w:t xml:space="preserve">, provided, however, the no Beneficiary may serve as Distribution Trustee.  </w:t>
      </w:r>
    </w:p>
    <w:p w14:paraId="3EFF8A4D" w14:textId="28477B7E" w:rsidR="006A0066" w:rsidRPr="001B487A" w:rsidRDefault="006A0066" w:rsidP="00EE6EF1">
      <w:pPr>
        <w:pStyle w:val="Heading3"/>
        <w:rPr>
          <w:rFonts w:cs="Book Antiqua"/>
        </w:rPr>
      </w:pPr>
      <w:r w:rsidRPr="001B487A">
        <w:t xml:space="preserve">Effect of </w:t>
      </w:r>
      <w:r w:rsidRPr="006072B5">
        <w:t>Trustee</w:t>
      </w:r>
      <w:r w:rsidR="00C6113C">
        <w:t>’s</w:t>
      </w:r>
      <w:r w:rsidRPr="006072B5">
        <w:t xml:space="preserve"> </w:t>
      </w:r>
      <w:r w:rsidRPr="001B487A">
        <w:rPr>
          <w:rFonts w:cs="Book Antiqua"/>
        </w:rPr>
        <w:t>Acts</w:t>
      </w:r>
    </w:p>
    <w:p w14:paraId="6C6973D4" w14:textId="77777777" w:rsidR="006A0066" w:rsidRPr="001B487A" w:rsidRDefault="006A0066" w:rsidP="006A0066">
      <w:pPr>
        <w:pStyle w:val="BodyText3"/>
      </w:pPr>
      <w:r w:rsidRPr="001B487A">
        <w:t xml:space="preserve">Any </w:t>
      </w:r>
      <w:r w:rsidRPr="001B487A">
        <w:rPr>
          <w:rStyle w:val="BodyText3Char"/>
        </w:rPr>
        <w:t>instrument executed by the Trustee</w:t>
      </w:r>
      <w:r w:rsidRPr="001B487A">
        <w:t xml:space="preserve"> shall be binding upon all parties hereto and on all Beneficiaries hereunder with respect to the powers reserved to such Trustee as set forth in this Article, as the case may be. </w:t>
      </w:r>
    </w:p>
    <w:p w14:paraId="248D6D46" w14:textId="77777777" w:rsidR="006A0066" w:rsidRPr="001B487A" w:rsidRDefault="006A0066" w:rsidP="00EE6EF1">
      <w:pPr>
        <w:pStyle w:val="Heading3"/>
      </w:pPr>
      <w:r w:rsidRPr="001B487A">
        <w:t>Application of Property</w:t>
      </w:r>
    </w:p>
    <w:p w14:paraId="60A5E793" w14:textId="77777777" w:rsidR="006A0066" w:rsidRDefault="006A0066" w:rsidP="006A0066">
      <w:pPr>
        <w:pStyle w:val="BodyText3"/>
      </w:pPr>
      <w:r w:rsidRPr="001B487A">
        <w:t xml:space="preserve">No </w:t>
      </w:r>
      <w:r w:rsidRPr="001B487A">
        <w:rPr>
          <w:rStyle w:val="BodyText3Char"/>
        </w:rPr>
        <w:t>person dealing with the Trustee</w:t>
      </w:r>
      <w:r w:rsidRPr="001B487A">
        <w:t xml:space="preserve"> shall be liable to see to any application of any money or other property delivered to the Trustee. </w:t>
      </w:r>
      <w:bookmarkStart w:id="246" w:name="_Toc19692055"/>
    </w:p>
    <w:p w14:paraId="4CC8F930" w14:textId="6D5866FC" w:rsidR="0050103D" w:rsidRDefault="0050103D" w:rsidP="006A0066">
      <w:pPr>
        <w:pStyle w:val="BodyText3"/>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0820AE">
        <w:rPr>
          <w:rFonts w:eastAsia="Times New Roman"/>
          <w:color w:val="2157AD"/>
          <w:shd w:val="clear" w:color="auto" w:fill="C9F3CD"/>
        </w:rPr>
        <w:t>SNTSelfSettledTF</w:t>
      </w:r>
      <w:proofErr w:type="spellEnd"/>
      <w:r w:rsidR="000820AE">
        <w:rPr>
          <w:rFonts w:eastAsia="Times New Roman"/>
          <w:color w:val="2157AD"/>
          <w:shd w:val="clear" w:color="auto" w:fill="C9F3CD"/>
        </w:rPr>
        <w:t xml:space="preserve"> || </w:t>
      </w:r>
      <w:proofErr w:type="gramStart"/>
      <w:r w:rsidR="000820AE">
        <w:rPr>
          <w:rFonts w:eastAsia="Times New Roman"/>
          <w:color w:val="2157AD"/>
          <w:shd w:val="clear" w:color="auto" w:fill="C9F3CD"/>
        </w:rPr>
        <w:t>(!</w:t>
      </w:r>
      <w:proofErr w:type="spellStart"/>
      <w:r w:rsidR="000820AE">
        <w:rPr>
          <w:rFonts w:eastAsia="Times New Roman"/>
          <w:color w:val="2157AD"/>
          <w:shd w:val="clear" w:color="auto" w:fill="C9F3CD"/>
        </w:rPr>
        <w:t>SNTSelfSettledTF</w:t>
      </w:r>
      <w:proofErr w:type="spellEnd"/>
      <w:proofErr w:type="gramEnd"/>
      <w:r w:rsidR="005D33F7">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Pr>
          <w:rFonts w:eastAsia="Times New Roman"/>
          <w:color w:val="2157AD"/>
          <w:shd w:val="clear" w:color="auto" w:fill="C9F3CD"/>
        </w:rPr>
        <w:t>.Name</w:t>
      </w:r>
      <w:proofErr w:type="spellEnd"/>
      <w:r>
        <w:rPr>
          <w:rFonts w:eastAsia="Times New Roman"/>
          <w:color w:val="2157AD"/>
          <w:shd w:val="clear" w:color="auto" w:fill="C9F3CD"/>
        </w:rPr>
        <w:t xml:space="preserve"> == "Grantor"</w:t>
      </w:r>
      <w:r w:rsidR="000820AE">
        <w:rPr>
          <w:rFonts w:eastAsia="Times New Roman"/>
          <w:color w:val="2157AD"/>
          <w:shd w:val="clear" w:color="auto" w:fill="C9F3CD"/>
        </w:rPr>
        <w:t>)</w:t>
      </w:r>
      <w:r w:rsidR="007D730C">
        <w:rPr>
          <w:rFonts w:eastAsia="Times New Roman"/>
          <w:color w:val="2157AD"/>
          <w:shd w:val="clear" w:color="auto" w:fill="C9F3CD"/>
        </w:rPr>
        <w:t xml:space="preserve"> || </w:t>
      </w:r>
      <w:proofErr w:type="gramStart"/>
      <w:r w:rsidR="000820AE">
        <w:rPr>
          <w:rFonts w:eastAsia="Times New Roman"/>
          <w:color w:val="2157AD"/>
          <w:shd w:val="clear" w:color="auto" w:fill="C9F3CD"/>
        </w:rPr>
        <w:t>(!</w:t>
      </w:r>
      <w:proofErr w:type="spellStart"/>
      <w:r w:rsidR="000820AE">
        <w:rPr>
          <w:rFonts w:eastAsia="Times New Roman"/>
          <w:color w:val="2157AD"/>
          <w:shd w:val="clear" w:color="auto" w:fill="C9F3CD"/>
        </w:rPr>
        <w:t>SNTSelfSettledTF</w:t>
      </w:r>
      <w:proofErr w:type="spellEnd"/>
      <w:proofErr w:type="gramEnd"/>
      <w:r w:rsidR="000820AE">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7D730C">
        <w:rPr>
          <w:rFonts w:eastAsia="Times New Roman"/>
          <w:color w:val="2157AD"/>
          <w:shd w:val="clear" w:color="auto" w:fill="C9F3CD"/>
        </w:rPr>
        <w:t>.Name</w:t>
      </w:r>
      <w:proofErr w:type="spellEnd"/>
      <w:r w:rsidR="007D730C">
        <w:rPr>
          <w:rFonts w:eastAsia="Times New Roman"/>
          <w:color w:val="2157AD"/>
          <w:shd w:val="clear" w:color="auto" w:fill="C9F3CD"/>
        </w:rPr>
        <w:t xml:space="preserve"> == "</w:t>
      </w:r>
      <w:r w:rsidR="003F0420">
        <w:rPr>
          <w:rFonts w:eastAsia="Times New Roman"/>
          <w:color w:val="2157AD"/>
          <w:shd w:val="clear" w:color="auto" w:fill="C9F3CD"/>
        </w:rPr>
        <w:t>Defective</w:t>
      </w:r>
      <w:r w:rsidR="003A2D0E">
        <w:rPr>
          <w:rFonts w:eastAsia="Times New Roman"/>
          <w:color w:val="2157AD"/>
          <w:shd w:val="clear" w:color="auto" w:fill="C9F3CD"/>
        </w:rPr>
        <w:t>"</w:t>
      </w:r>
      <w:r w:rsidR="000820AE">
        <w:rPr>
          <w:rFonts w:eastAsia="Times New Roman"/>
          <w:color w:val="2157AD"/>
          <w:shd w:val="clear" w:color="auto" w:fill="C9F3CD"/>
        </w:rPr>
        <w:t>)</w:t>
      </w:r>
      <w:r>
        <w:rPr>
          <w:rFonts w:eastAsia="Times New Roman"/>
        </w:rPr>
        <w:t>]}</w:t>
      </w:r>
    </w:p>
    <w:p w14:paraId="57B1E7BD" w14:textId="77777777" w:rsidR="006A0066" w:rsidRPr="001B487A" w:rsidRDefault="006A0066" w:rsidP="00EE6EF1">
      <w:pPr>
        <w:pStyle w:val="Heading3"/>
      </w:pPr>
      <w:bookmarkStart w:id="247" w:name="_Ref24468094"/>
      <w:r w:rsidRPr="006072B5">
        <w:t xml:space="preserve">Payments to Tax Authorities </w:t>
      </w:r>
      <w:r w:rsidRPr="001B487A">
        <w:t>for Trust Inclusion</w:t>
      </w:r>
      <w:bookmarkEnd w:id="246"/>
      <w:bookmarkEnd w:id="247"/>
    </w:p>
    <w:p w14:paraId="5F1428BB" w14:textId="2B91BB3D" w:rsidR="006A0066" w:rsidRDefault="006A0066" w:rsidP="00562E15">
      <w:pPr>
        <w:pStyle w:val="BodyText3"/>
      </w:pPr>
      <w:r w:rsidRPr="001B487A">
        <w:t xml:space="preserve">This is a </w:t>
      </w:r>
      <w:r w:rsidRPr="001B487A">
        <w:rPr>
          <w:rStyle w:val="BodyText3Char"/>
        </w:rPr>
        <w:t xml:space="preserve">grantor trust for income </w:t>
      </w:r>
      <w:r w:rsidR="007D730C">
        <w:rPr>
          <w:rFonts w:eastAsia="Times New Roman"/>
        </w:rPr>
        <w:t>{[</w:t>
      </w:r>
      <w:proofErr w:type="gramStart"/>
      <w:r w:rsidR="007D730C">
        <w:rPr>
          <w:rStyle w:val="Strong"/>
          <w:rFonts w:eastAsia="Times New Roman"/>
          <w:color w:val="41A151"/>
          <w:shd w:val="clear" w:color="auto" w:fill="C9F3CD"/>
        </w:rPr>
        <w:t>if</w:t>
      </w:r>
      <w:r w:rsidR="007D730C">
        <w:rPr>
          <w:rFonts w:eastAsia="Times New Roman"/>
          <w:color w:val="2157AD"/>
          <w:shd w:val="clear" w:color="auto" w:fill="C9F3CD"/>
        </w:rPr>
        <w:t xml:space="preserve"> </w:t>
      </w:r>
      <w:r w:rsidR="00B53364">
        <w:rPr>
          <w:rFonts w:eastAsia="Times New Roman"/>
          <w:color w:val="2157AD"/>
          <w:shd w:val="clear" w:color="auto" w:fill="C9F3CD"/>
        </w:rPr>
        <w:t>!</w:t>
      </w:r>
      <w:proofErr w:type="spellStart"/>
      <w:r w:rsidR="00B53364">
        <w:rPr>
          <w:rFonts w:eastAsia="Times New Roman"/>
          <w:color w:val="2157AD"/>
          <w:shd w:val="clear" w:color="auto" w:fill="C9F3CD"/>
        </w:rPr>
        <w:t>SNTSelfSettledTF</w:t>
      </w:r>
      <w:proofErr w:type="spellEnd"/>
      <w:proofErr w:type="gramEnd"/>
      <w:r w:rsidR="00B53364">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7D730C">
        <w:rPr>
          <w:rFonts w:eastAsia="Times New Roman"/>
          <w:color w:val="2157AD"/>
          <w:shd w:val="clear" w:color="auto" w:fill="C9F3CD"/>
        </w:rPr>
        <w:t>.Name</w:t>
      </w:r>
      <w:proofErr w:type="spellEnd"/>
      <w:r w:rsidR="007D730C">
        <w:rPr>
          <w:rFonts w:eastAsia="Times New Roman"/>
          <w:color w:val="2157AD"/>
          <w:shd w:val="clear" w:color="auto" w:fill="C9F3CD"/>
        </w:rPr>
        <w:t xml:space="preserve"> == "Grantor"</w:t>
      </w:r>
      <w:r w:rsidR="007D730C">
        <w:t>]}</w:t>
      </w:r>
      <w:r w:rsidRPr="001B487A">
        <w:rPr>
          <w:rStyle w:val="BodyText3Char"/>
        </w:rPr>
        <w:t>and</w:t>
      </w:r>
      <w:r w:rsidRPr="001B487A">
        <w:t xml:space="preserve"> estate</w:t>
      </w:r>
      <w:r w:rsidR="007D730C">
        <w:t>{[</w:t>
      </w:r>
      <w:r w:rsidR="007D730C">
        <w:rPr>
          <w:rStyle w:val="Strong"/>
          <w:rFonts w:eastAsia="Times New Roman"/>
          <w:color w:val="41A151"/>
          <w:shd w:val="clear" w:color="auto" w:fill="C9F3CD"/>
        </w:rPr>
        <w:t>endif</w:t>
      </w:r>
      <w:r w:rsidR="007D730C">
        <w:t>]}</w:t>
      </w:r>
      <w:r w:rsidRPr="001B487A">
        <w:t xml:space="preserve"> tax purposes. The Trustee may, in its </w:t>
      </w:r>
      <w:r w:rsidR="00CB6673" w:rsidRPr="00085ECD">
        <w:t>sole, absolute and unreviewable</w:t>
      </w:r>
      <w:r w:rsidR="0066685B">
        <w:t xml:space="preserve"> </w:t>
      </w:r>
      <w:r w:rsidRPr="001B487A">
        <w:t>discretion, pay to any taxing authority that amount due and owing by the</w:t>
      </w:r>
      <w:r w:rsidR="00562E15">
        <w:t xml:space="preserve"> {[</w:t>
      </w:r>
      <w:r w:rsidR="00562E15">
        <w:rPr>
          <w:rStyle w:val="Strong"/>
          <w:rFonts w:eastAsia="Times New Roman"/>
          <w:color w:val="41A151"/>
          <w:shd w:val="clear" w:color="auto" w:fill="C9F3CD"/>
        </w:rPr>
        <w:t>if</w:t>
      </w:r>
      <w:r w:rsidR="00562E15">
        <w:rPr>
          <w:rFonts w:eastAsia="Times New Roman"/>
          <w:color w:val="2157AD"/>
          <w:shd w:val="clear" w:color="auto" w:fill="C9F3CD"/>
        </w:rPr>
        <w:t xml:space="preserve"> </w:t>
      </w:r>
      <w:proofErr w:type="spellStart"/>
      <w:r w:rsidR="00562E15" w:rsidRPr="00621617">
        <w:rPr>
          <w:rFonts w:eastAsia="Times New Roman"/>
          <w:color w:val="2157AD"/>
          <w:shd w:val="clear" w:color="auto" w:fill="C9F3CD"/>
        </w:rPr>
        <w:t>SNTSelfSettledTF</w:t>
      </w:r>
      <w:proofErr w:type="spellEnd"/>
      <w:r w:rsidR="00562E15">
        <w:t>]}Primary Beneficiary{[</w:t>
      </w:r>
      <w:r w:rsidR="00562E15" w:rsidRPr="00653321">
        <w:rPr>
          <w:rStyle w:val="Strong"/>
          <w:rFonts w:eastAsia="Times New Roman"/>
          <w:color w:val="41A151"/>
          <w:shd w:val="clear" w:color="auto" w:fill="C9F3CD"/>
        </w:rPr>
        <w:t>e</w:t>
      </w:r>
      <w:r w:rsidR="00562E15">
        <w:rPr>
          <w:rStyle w:val="Strong"/>
          <w:rFonts w:eastAsia="Times New Roman"/>
          <w:color w:val="41A151"/>
          <w:shd w:val="clear" w:color="auto" w:fill="C9F3CD"/>
        </w:rPr>
        <w:t>lse</w:t>
      </w:r>
      <w:r w:rsidR="00562E15">
        <w:t>]}</w:t>
      </w:r>
      <w:r w:rsidR="0050103D" w:rsidRPr="00653321">
        <w:rPr>
          <w:rFonts w:cs="Times New Roman"/>
        </w:rPr>
        <w:t>{[</w:t>
      </w:r>
      <w:proofErr w:type="spellStart"/>
      <w:r w:rsidR="0050103D" w:rsidRPr="00653321">
        <w:rPr>
          <w:rFonts w:cs="Times New Roman"/>
          <w:noProof/>
          <w:color w:val="2157AD"/>
          <w:shd w:val="clear" w:color="auto" w:fill="C9E1F3"/>
        </w:rPr>
        <w:t>StateLawSelect.GrantorReference</w:t>
      </w:r>
      <w:proofErr w:type="spellEnd"/>
      <w:r w:rsidR="0050103D" w:rsidRPr="00653321">
        <w:rPr>
          <w:rFonts w:cs="Times New Roman"/>
        </w:rPr>
        <w:t>]}</w:t>
      </w:r>
      <w:r w:rsidR="0050103D" w:rsidRPr="00653321">
        <w:t>{[</w:t>
      </w:r>
      <w:r w:rsidR="0050103D" w:rsidRPr="00653321">
        <w:rPr>
          <w:rStyle w:val="Strong"/>
          <w:color w:val="41A151"/>
          <w:shd w:val="clear" w:color="auto" w:fill="C9F3CD"/>
        </w:rPr>
        <w:t>if</w:t>
      </w:r>
      <w:r w:rsidR="0050103D" w:rsidRPr="00653321">
        <w:rPr>
          <w:color w:val="2157AD"/>
          <w:shd w:val="clear" w:color="auto" w:fill="C9F3CD"/>
        </w:rPr>
        <w:t xml:space="preserve"> </w:t>
      </w:r>
      <w:proofErr w:type="spellStart"/>
      <w:r w:rsidR="0050103D" w:rsidRPr="00653321">
        <w:rPr>
          <w:color w:val="2157AD"/>
          <w:shd w:val="clear" w:color="auto" w:fill="C9F3CD"/>
        </w:rPr>
        <w:t>JointOrSinglePlan</w:t>
      </w:r>
      <w:proofErr w:type="spellEnd"/>
      <w:r w:rsidR="0050103D" w:rsidRPr="00653321">
        <w:rPr>
          <w:color w:val="2157AD"/>
          <w:shd w:val="clear" w:color="auto" w:fill="C9F3CD"/>
        </w:rPr>
        <w:t xml:space="preserve"> == </w:t>
      </w:r>
      <w:r w:rsidR="0050103D" w:rsidRPr="00653321">
        <w:rPr>
          <w:noProof/>
          <w:color w:val="2157AD"/>
          <w:shd w:val="clear" w:color="auto" w:fill="C9F3CD"/>
        </w:rPr>
        <w:t>"</w:t>
      </w:r>
      <w:r w:rsidR="0050103D" w:rsidRPr="00653321">
        <w:rPr>
          <w:color w:val="2157AD"/>
          <w:shd w:val="clear" w:color="auto" w:fill="C9F3CD"/>
        </w:rPr>
        <w:t>Joint</w:t>
      </w:r>
      <w:r w:rsidR="0050103D" w:rsidRPr="00653321">
        <w:rPr>
          <w:noProof/>
          <w:color w:val="2157AD"/>
          <w:shd w:val="clear" w:color="auto" w:fill="C9F3CD"/>
        </w:rPr>
        <w:t>"</w:t>
      </w:r>
      <w:r w:rsidR="0050103D" w:rsidRPr="00653321">
        <w:t>]}s{[</w:t>
      </w:r>
      <w:r w:rsidR="0050103D" w:rsidRPr="00653321">
        <w:rPr>
          <w:rStyle w:val="Strong"/>
          <w:rFonts w:eastAsia="Times New Roman"/>
          <w:color w:val="41A151"/>
          <w:shd w:val="clear" w:color="auto" w:fill="C9F3CD"/>
        </w:rPr>
        <w:t>endif</w:t>
      </w:r>
      <w:r w:rsidR="0050103D" w:rsidRPr="00653321">
        <w:t>]}</w:t>
      </w:r>
      <w:r w:rsidR="00562E15">
        <w:t>{[</w:t>
      </w:r>
      <w:r w:rsidR="00562E15" w:rsidRPr="00653321">
        <w:rPr>
          <w:rStyle w:val="Strong"/>
          <w:rFonts w:eastAsia="Times New Roman"/>
          <w:color w:val="41A151"/>
          <w:shd w:val="clear" w:color="auto" w:fill="C9F3CD"/>
        </w:rPr>
        <w:t>endif</w:t>
      </w:r>
      <w:r w:rsidR="00562E15">
        <w:t>]}</w:t>
      </w:r>
      <w:r w:rsidRPr="001B487A">
        <w:t xml:space="preserve"> by reason of the inclusion of the income </w:t>
      </w:r>
      <w:r w:rsidRPr="001B487A">
        <w:lastRenderedPageBreak/>
        <w:t xml:space="preserve">from this Trust in the </w:t>
      </w:r>
      <w:r w:rsidR="00562E15">
        <w:t>{[</w:t>
      </w:r>
      <w:r w:rsidR="00562E15">
        <w:rPr>
          <w:rStyle w:val="Strong"/>
          <w:rFonts w:eastAsia="Times New Roman"/>
          <w:color w:val="41A151"/>
          <w:shd w:val="clear" w:color="auto" w:fill="C9F3CD"/>
        </w:rPr>
        <w:t>if</w:t>
      </w:r>
      <w:r w:rsidR="00562E15">
        <w:rPr>
          <w:rFonts w:eastAsia="Times New Roman"/>
          <w:color w:val="2157AD"/>
          <w:shd w:val="clear" w:color="auto" w:fill="C9F3CD"/>
        </w:rPr>
        <w:t xml:space="preserve"> </w:t>
      </w:r>
      <w:proofErr w:type="spellStart"/>
      <w:r w:rsidR="00562E15" w:rsidRPr="00621617">
        <w:rPr>
          <w:rFonts w:eastAsia="Times New Roman"/>
          <w:color w:val="2157AD"/>
          <w:shd w:val="clear" w:color="auto" w:fill="C9F3CD"/>
        </w:rPr>
        <w:t>SNTSelfSettledTF</w:t>
      </w:r>
      <w:proofErr w:type="spellEnd"/>
      <w:r w:rsidR="00562E15">
        <w:t>]}Primary Beneficiary’s{[</w:t>
      </w:r>
      <w:r w:rsidR="00562E15" w:rsidRPr="00653321">
        <w:rPr>
          <w:rStyle w:val="Strong"/>
          <w:rFonts w:eastAsia="Times New Roman"/>
          <w:color w:val="41A151"/>
          <w:shd w:val="clear" w:color="auto" w:fill="C9F3CD"/>
        </w:rPr>
        <w:t>e</w:t>
      </w:r>
      <w:r w:rsidR="00562E15">
        <w:rPr>
          <w:rStyle w:val="Strong"/>
          <w:rFonts w:eastAsia="Times New Roman"/>
          <w:color w:val="41A151"/>
          <w:shd w:val="clear" w:color="auto" w:fill="C9F3CD"/>
        </w:rPr>
        <w:t>lse</w:t>
      </w:r>
      <w:r w:rsidR="00562E15">
        <w:t>]}</w:t>
      </w:r>
      <w:r w:rsidR="0050103D" w:rsidRPr="00FF1505">
        <w:t>{[</w:t>
      </w:r>
      <w:r w:rsidR="0050103D" w:rsidRPr="00FF1505">
        <w:rPr>
          <w:rStyle w:val="Strong"/>
          <w:color w:val="41A151"/>
          <w:shd w:val="clear" w:color="auto" w:fill="C9F3CD"/>
        </w:rPr>
        <w:t>if</w:t>
      </w:r>
      <w:r w:rsidR="0050103D" w:rsidRPr="00FF1505">
        <w:rPr>
          <w:color w:val="2157AD"/>
          <w:shd w:val="clear" w:color="auto" w:fill="C9F3CD"/>
        </w:rPr>
        <w:t xml:space="preserve"> </w:t>
      </w:r>
      <w:proofErr w:type="spellStart"/>
      <w:r w:rsidR="0050103D" w:rsidRPr="00FF1505">
        <w:rPr>
          <w:color w:val="2157AD"/>
          <w:shd w:val="clear" w:color="auto" w:fill="C9F3CD"/>
        </w:rPr>
        <w:t>JointOrSinglePlan</w:t>
      </w:r>
      <w:proofErr w:type="spellEnd"/>
      <w:r w:rsidR="0050103D" w:rsidRPr="00FF1505">
        <w:rPr>
          <w:color w:val="2157AD"/>
          <w:shd w:val="clear" w:color="auto" w:fill="C9F3CD"/>
        </w:rPr>
        <w:t xml:space="preserve"> == </w:t>
      </w:r>
      <w:r w:rsidR="0050103D" w:rsidRPr="00FF1505">
        <w:rPr>
          <w:noProof/>
          <w:color w:val="2157AD"/>
          <w:shd w:val="clear" w:color="auto" w:fill="C9F3CD"/>
        </w:rPr>
        <w:t>"</w:t>
      </w:r>
      <w:r w:rsidR="0050103D" w:rsidRPr="00FF1505">
        <w:rPr>
          <w:color w:val="2157AD"/>
          <w:shd w:val="clear" w:color="auto" w:fill="C9F3CD"/>
        </w:rPr>
        <w:t>Joint</w:t>
      </w:r>
      <w:r w:rsidR="0050103D" w:rsidRPr="00FF1505">
        <w:rPr>
          <w:noProof/>
          <w:color w:val="2157AD"/>
          <w:shd w:val="clear" w:color="auto" w:fill="C9F3CD"/>
        </w:rPr>
        <w:t>"</w:t>
      </w:r>
      <w:r w:rsidR="0050103D" w:rsidRPr="00FF1505">
        <w:t>]}</w:t>
      </w:r>
      <w:r w:rsidR="0050103D" w:rsidRPr="00FF1505">
        <w:rPr>
          <w:rFonts w:cs="Times New Roman"/>
        </w:rPr>
        <w:t>{[</w:t>
      </w:r>
      <w:r w:rsidR="0050103D" w:rsidRPr="00FF1505">
        <w:rPr>
          <w:rFonts w:cs="Times New Roman"/>
          <w:noProof/>
          <w:color w:val="2157AD"/>
          <w:shd w:val="clear" w:color="auto" w:fill="C9E1F3"/>
        </w:rPr>
        <w:t>StateLawSelect.GrantorReference</w:t>
      </w:r>
      <w:r w:rsidR="0050103D" w:rsidRPr="00FF1505">
        <w:rPr>
          <w:rFonts w:cs="Times New Roman"/>
        </w:rPr>
        <w:t>]}</w:t>
      </w:r>
      <w:r w:rsidR="0050103D" w:rsidRPr="00FF1505">
        <w:t>s</w:t>
      </w:r>
      <w:r w:rsidR="0050103D">
        <w:t>’</w:t>
      </w:r>
      <w:r w:rsidR="0050103D" w:rsidRPr="00FF1505">
        <w:t>{[</w:t>
      </w:r>
      <w:r w:rsidR="0050103D" w:rsidRPr="00FF1505">
        <w:rPr>
          <w:rStyle w:val="Strong"/>
          <w:rFonts w:eastAsia="Times New Roman"/>
          <w:color w:val="41A151"/>
          <w:shd w:val="clear" w:color="auto" w:fill="C9F3CD"/>
        </w:rPr>
        <w:t>else</w:t>
      </w:r>
      <w:r w:rsidR="0050103D" w:rsidRPr="00FF1505">
        <w:t>]}</w:t>
      </w:r>
      <w:r w:rsidR="0050103D" w:rsidRPr="00FF1505">
        <w:rPr>
          <w:rFonts w:cs="Times New Roman"/>
        </w:rPr>
        <w:t>{[</w:t>
      </w:r>
      <w:r w:rsidR="0050103D" w:rsidRPr="00FF1505">
        <w:rPr>
          <w:rFonts w:cs="Times New Roman"/>
          <w:noProof/>
          <w:color w:val="2157AD"/>
          <w:shd w:val="clear" w:color="auto" w:fill="C9E1F3"/>
        </w:rPr>
        <w:t>StateLawSelect.GrantorReference</w:t>
      </w:r>
      <w:r w:rsidR="0050103D" w:rsidRPr="00FF1505">
        <w:rPr>
          <w:rFonts w:cs="Times New Roman"/>
        </w:rPr>
        <w:t>]}</w:t>
      </w:r>
      <w:r w:rsidR="0050103D">
        <w:rPr>
          <w:rFonts w:cs="Times New Roman"/>
        </w:rPr>
        <w:t>’s</w:t>
      </w:r>
      <w:r w:rsidR="0050103D" w:rsidRPr="00FF1505">
        <w:t>{[</w:t>
      </w:r>
      <w:r w:rsidR="0050103D" w:rsidRPr="00FF1505">
        <w:rPr>
          <w:rStyle w:val="Strong"/>
          <w:rFonts w:eastAsia="Times New Roman"/>
          <w:color w:val="41A151"/>
          <w:shd w:val="clear" w:color="auto" w:fill="C9F3CD"/>
        </w:rPr>
        <w:t>endif</w:t>
      </w:r>
      <w:r w:rsidR="0050103D" w:rsidRPr="00FF1505">
        <w:t>]}</w:t>
      </w:r>
      <w:r w:rsidR="00562E15">
        <w:t>{[</w:t>
      </w:r>
      <w:r w:rsidR="00562E15" w:rsidRPr="00653321">
        <w:rPr>
          <w:rStyle w:val="Strong"/>
          <w:rFonts w:eastAsia="Times New Roman"/>
          <w:color w:val="41A151"/>
          <w:shd w:val="clear" w:color="auto" w:fill="C9F3CD"/>
        </w:rPr>
        <w:t>endif</w:t>
      </w:r>
      <w:r w:rsidR="00562E15">
        <w:t>]}</w:t>
      </w:r>
      <w:r w:rsidRPr="001B487A">
        <w:t xml:space="preserve"> annual personal income tax return</w:t>
      </w:r>
      <w:r w:rsidR="007D730C">
        <w:rPr>
          <w:rFonts w:eastAsia="Times New Roman"/>
        </w:rPr>
        <w:t>{[</w:t>
      </w:r>
      <w:r w:rsidR="007D730C">
        <w:rPr>
          <w:rStyle w:val="Strong"/>
          <w:rFonts w:eastAsia="Times New Roman"/>
          <w:color w:val="41A151"/>
          <w:shd w:val="clear" w:color="auto" w:fill="C9F3CD"/>
        </w:rPr>
        <w:t>if</w:t>
      </w:r>
      <w:r w:rsidR="007D730C">
        <w:rPr>
          <w:rFonts w:eastAsia="Times New Roman"/>
          <w:color w:val="2157AD"/>
          <w:shd w:val="clear" w:color="auto" w:fill="C9F3CD"/>
        </w:rPr>
        <w:t xml:space="preserve"> </w:t>
      </w:r>
      <w:r w:rsidR="00B53364">
        <w:rPr>
          <w:rFonts w:eastAsia="Times New Roman"/>
          <w:color w:val="2157AD"/>
          <w:shd w:val="clear" w:color="auto" w:fill="C9F3CD"/>
        </w:rPr>
        <w:t>!</w:t>
      </w:r>
      <w:proofErr w:type="spellStart"/>
      <w:r w:rsidR="00B53364">
        <w:rPr>
          <w:rFonts w:eastAsia="Times New Roman"/>
          <w:color w:val="2157AD"/>
          <w:shd w:val="clear" w:color="auto" w:fill="C9F3CD"/>
        </w:rPr>
        <w:t>SNTSelfSettledTF</w:t>
      </w:r>
      <w:proofErr w:type="spellEnd"/>
      <w:r w:rsidR="00B53364">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7D730C">
        <w:rPr>
          <w:rFonts w:eastAsia="Times New Roman"/>
          <w:color w:val="2157AD"/>
          <w:shd w:val="clear" w:color="auto" w:fill="C9F3CD"/>
        </w:rPr>
        <w:t>.Name</w:t>
      </w:r>
      <w:proofErr w:type="spellEnd"/>
      <w:r w:rsidR="007D730C">
        <w:rPr>
          <w:rFonts w:eastAsia="Times New Roman"/>
          <w:color w:val="2157AD"/>
          <w:shd w:val="clear" w:color="auto" w:fill="C9F3CD"/>
        </w:rPr>
        <w:t xml:space="preserve"> == "Grantor"</w:t>
      </w:r>
      <w:r w:rsidR="007D730C">
        <w:t>]}</w:t>
      </w:r>
      <w:r w:rsidRPr="001B487A">
        <w:t xml:space="preserve"> or the </w:t>
      </w:r>
      <w:r w:rsidRPr="001B487A">
        <w:rPr>
          <w:rStyle w:val="BodyText3Char"/>
        </w:rPr>
        <w:t>inclusion of Trust assets</w:t>
      </w:r>
      <w:r w:rsidRPr="001B487A">
        <w:t xml:space="preserve"> on the </w:t>
      </w:r>
      <w:r w:rsidR="00562E15">
        <w:t>{[</w:t>
      </w:r>
      <w:r w:rsidR="00562E15">
        <w:rPr>
          <w:rStyle w:val="Strong"/>
          <w:rFonts w:eastAsia="Times New Roman"/>
          <w:color w:val="41A151"/>
          <w:shd w:val="clear" w:color="auto" w:fill="C9F3CD"/>
        </w:rPr>
        <w:t>if</w:t>
      </w:r>
      <w:r w:rsidR="00562E15">
        <w:rPr>
          <w:rFonts w:eastAsia="Times New Roman"/>
          <w:color w:val="2157AD"/>
          <w:shd w:val="clear" w:color="auto" w:fill="C9F3CD"/>
        </w:rPr>
        <w:t xml:space="preserve"> </w:t>
      </w:r>
      <w:proofErr w:type="spellStart"/>
      <w:r w:rsidR="00562E15" w:rsidRPr="00621617">
        <w:rPr>
          <w:rFonts w:eastAsia="Times New Roman"/>
          <w:color w:val="2157AD"/>
          <w:shd w:val="clear" w:color="auto" w:fill="C9F3CD"/>
        </w:rPr>
        <w:t>SNTSelfSettledTF</w:t>
      </w:r>
      <w:proofErr w:type="spellEnd"/>
      <w:r w:rsidR="00562E15">
        <w:t>]}Primary Beneficiary’s{[</w:t>
      </w:r>
      <w:r w:rsidR="00562E15" w:rsidRPr="00653321">
        <w:rPr>
          <w:rStyle w:val="Strong"/>
          <w:rFonts w:eastAsia="Times New Roman"/>
          <w:color w:val="41A151"/>
          <w:shd w:val="clear" w:color="auto" w:fill="C9F3CD"/>
        </w:rPr>
        <w:t>e</w:t>
      </w:r>
      <w:r w:rsidR="00562E15">
        <w:rPr>
          <w:rStyle w:val="Strong"/>
          <w:rFonts w:eastAsia="Times New Roman"/>
          <w:color w:val="41A151"/>
          <w:shd w:val="clear" w:color="auto" w:fill="C9F3CD"/>
        </w:rPr>
        <w:t>lse</w:t>
      </w:r>
      <w:r w:rsidR="00562E15">
        <w:t>]}</w:t>
      </w:r>
      <w:r w:rsidR="00562E15" w:rsidRPr="00FF1505">
        <w:t>{[</w:t>
      </w:r>
      <w:r w:rsidR="00562E15" w:rsidRPr="00FF1505">
        <w:rPr>
          <w:rStyle w:val="Strong"/>
          <w:color w:val="41A151"/>
          <w:shd w:val="clear" w:color="auto" w:fill="C9F3CD"/>
        </w:rPr>
        <w:t>if</w:t>
      </w:r>
      <w:r w:rsidR="00562E15" w:rsidRPr="00FF1505">
        <w:rPr>
          <w:color w:val="2157AD"/>
          <w:shd w:val="clear" w:color="auto" w:fill="C9F3CD"/>
        </w:rPr>
        <w:t xml:space="preserve"> </w:t>
      </w:r>
      <w:proofErr w:type="spellStart"/>
      <w:r w:rsidR="00562E15" w:rsidRPr="00FF1505">
        <w:rPr>
          <w:color w:val="2157AD"/>
          <w:shd w:val="clear" w:color="auto" w:fill="C9F3CD"/>
        </w:rPr>
        <w:t>JointOrSinglePlan</w:t>
      </w:r>
      <w:proofErr w:type="spellEnd"/>
      <w:r w:rsidR="00562E15" w:rsidRPr="00FF1505">
        <w:rPr>
          <w:color w:val="2157AD"/>
          <w:shd w:val="clear" w:color="auto" w:fill="C9F3CD"/>
        </w:rPr>
        <w:t xml:space="preserve"> == </w:t>
      </w:r>
      <w:r w:rsidR="00562E15" w:rsidRPr="00FF1505">
        <w:rPr>
          <w:noProof/>
          <w:color w:val="2157AD"/>
          <w:shd w:val="clear" w:color="auto" w:fill="C9F3CD"/>
        </w:rPr>
        <w:t>"</w:t>
      </w:r>
      <w:r w:rsidR="00562E15" w:rsidRPr="00FF1505">
        <w:rPr>
          <w:color w:val="2157AD"/>
          <w:shd w:val="clear" w:color="auto" w:fill="C9F3CD"/>
        </w:rPr>
        <w:t>Joint</w:t>
      </w:r>
      <w:r w:rsidR="00562E15" w:rsidRPr="00FF1505">
        <w:rPr>
          <w:noProof/>
          <w:color w:val="2157AD"/>
          <w:shd w:val="clear" w:color="auto" w:fill="C9F3CD"/>
        </w:rPr>
        <w:t>"</w:t>
      </w:r>
      <w:r w:rsidR="00562E15" w:rsidRPr="00FF1505">
        <w:t>]}</w:t>
      </w:r>
      <w:r w:rsidR="00562E15" w:rsidRPr="00FF1505">
        <w:rPr>
          <w:rFonts w:cs="Times New Roman"/>
        </w:rPr>
        <w:t>{[</w:t>
      </w:r>
      <w:r w:rsidR="00562E15" w:rsidRPr="00FF1505">
        <w:rPr>
          <w:rFonts w:cs="Times New Roman"/>
          <w:noProof/>
          <w:color w:val="2157AD"/>
          <w:shd w:val="clear" w:color="auto" w:fill="C9E1F3"/>
        </w:rPr>
        <w:t>StateLawSelect.GrantorReference</w:t>
      </w:r>
      <w:r w:rsidR="00562E15" w:rsidRPr="00FF1505">
        <w:rPr>
          <w:rFonts w:cs="Times New Roman"/>
        </w:rPr>
        <w:t>]}</w:t>
      </w:r>
      <w:r w:rsidR="00562E15" w:rsidRPr="00FF1505">
        <w:t>s</w:t>
      </w:r>
      <w:r w:rsidR="00562E15">
        <w:t>’</w:t>
      </w:r>
      <w:r w:rsidR="00562E15" w:rsidRPr="00FF1505">
        <w:t>{[</w:t>
      </w:r>
      <w:r w:rsidR="00562E15" w:rsidRPr="00FF1505">
        <w:rPr>
          <w:rStyle w:val="Strong"/>
          <w:rFonts w:eastAsia="Times New Roman"/>
          <w:color w:val="41A151"/>
          <w:shd w:val="clear" w:color="auto" w:fill="C9F3CD"/>
        </w:rPr>
        <w:t>else</w:t>
      </w:r>
      <w:r w:rsidR="00562E15" w:rsidRPr="00FF1505">
        <w:t>]}</w:t>
      </w:r>
      <w:r w:rsidR="00562E15" w:rsidRPr="00FF1505">
        <w:rPr>
          <w:rFonts w:cs="Times New Roman"/>
        </w:rPr>
        <w:t>{[</w:t>
      </w:r>
      <w:r w:rsidR="00562E15" w:rsidRPr="00FF1505">
        <w:rPr>
          <w:rFonts w:cs="Times New Roman"/>
          <w:noProof/>
          <w:color w:val="2157AD"/>
          <w:shd w:val="clear" w:color="auto" w:fill="C9E1F3"/>
        </w:rPr>
        <w:t>StateLawSelect.GrantorReference</w:t>
      </w:r>
      <w:r w:rsidR="00562E15" w:rsidRPr="00FF1505">
        <w:rPr>
          <w:rFonts w:cs="Times New Roman"/>
        </w:rPr>
        <w:t>]}</w:t>
      </w:r>
      <w:r w:rsidR="00562E15">
        <w:rPr>
          <w:rFonts w:cs="Times New Roman"/>
        </w:rPr>
        <w:t>’s</w:t>
      </w:r>
      <w:r w:rsidR="00562E15" w:rsidRPr="00FF1505">
        <w:t>{[</w:t>
      </w:r>
      <w:r w:rsidR="00562E15" w:rsidRPr="00FF1505">
        <w:rPr>
          <w:rStyle w:val="Strong"/>
          <w:rFonts w:eastAsia="Times New Roman"/>
          <w:color w:val="41A151"/>
          <w:shd w:val="clear" w:color="auto" w:fill="C9F3CD"/>
        </w:rPr>
        <w:t>endif</w:t>
      </w:r>
      <w:r w:rsidR="00562E15" w:rsidRPr="00FF1505">
        <w:t>]}</w:t>
      </w:r>
      <w:r w:rsidR="00562E15">
        <w:t>{[</w:t>
      </w:r>
      <w:r w:rsidR="00562E15" w:rsidRPr="00653321">
        <w:rPr>
          <w:rStyle w:val="Strong"/>
          <w:rFonts w:eastAsia="Times New Roman"/>
          <w:color w:val="41A151"/>
          <w:shd w:val="clear" w:color="auto" w:fill="C9F3CD"/>
        </w:rPr>
        <w:t>endif</w:t>
      </w:r>
      <w:r w:rsidR="00562E15">
        <w:t>]}</w:t>
      </w:r>
      <w:r w:rsidRPr="001B487A">
        <w:t xml:space="preserve"> estate tax return</w:t>
      </w:r>
      <w:r w:rsidR="007D730C">
        <w:t>{[</w:t>
      </w:r>
      <w:r w:rsidR="007D730C" w:rsidRPr="00FF1505">
        <w:rPr>
          <w:rStyle w:val="Strong"/>
          <w:rFonts w:eastAsia="Times New Roman"/>
          <w:color w:val="41A151"/>
          <w:shd w:val="clear" w:color="auto" w:fill="C9F3CD"/>
        </w:rPr>
        <w:t>endif</w:t>
      </w:r>
      <w:r w:rsidR="007D730C">
        <w:t>]}</w:t>
      </w:r>
      <w:r w:rsidRPr="001B487A">
        <w:t xml:space="preserve">. </w:t>
      </w:r>
      <w:r w:rsidRPr="00B92387">
        <w:t xml:space="preserve">The Trustee, however, may not under any circumstance distribute any amount due and owing to a taxing authority to </w:t>
      </w:r>
      <w:r w:rsidR="00562E15">
        <w:t>{[</w:t>
      </w:r>
      <w:r w:rsidR="00562E15">
        <w:rPr>
          <w:rStyle w:val="Strong"/>
          <w:rFonts w:eastAsia="Times New Roman"/>
          <w:color w:val="41A151"/>
          <w:shd w:val="clear" w:color="auto" w:fill="C9F3CD"/>
        </w:rPr>
        <w:t>if</w:t>
      </w:r>
      <w:r w:rsidR="00562E15">
        <w:rPr>
          <w:rFonts w:eastAsia="Times New Roman"/>
          <w:color w:val="2157AD"/>
          <w:shd w:val="clear" w:color="auto" w:fill="C9F3CD"/>
        </w:rPr>
        <w:t xml:space="preserve"> </w:t>
      </w:r>
      <w:proofErr w:type="spellStart"/>
      <w:r w:rsidR="00562E15" w:rsidRPr="00621617">
        <w:rPr>
          <w:rFonts w:eastAsia="Times New Roman"/>
          <w:color w:val="2157AD"/>
          <w:shd w:val="clear" w:color="auto" w:fill="C9F3CD"/>
        </w:rPr>
        <w:t>SNTSelfSettledTF</w:t>
      </w:r>
      <w:proofErr w:type="spellEnd"/>
      <w:proofErr w:type="gramStart"/>
      <w:r w:rsidR="00562E15">
        <w:t>]}the</w:t>
      </w:r>
      <w:proofErr w:type="gramEnd"/>
      <w:r w:rsidR="00562E15">
        <w:t xml:space="preserve"> Primary Beneficiary{[</w:t>
      </w:r>
      <w:r w:rsidR="00562E15" w:rsidRPr="00653321">
        <w:rPr>
          <w:rStyle w:val="Strong"/>
          <w:rFonts w:eastAsia="Times New Roman"/>
          <w:color w:val="41A151"/>
          <w:shd w:val="clear" w:color="auto" w:fill="C9F3CD"/>
        </w:rPr>
        <w:t>e</w:t>
      </w:r>
      <w:r w:rsidR="00562E15">
        <w:rPr>
          <w:rStyle w:val="Strong"/>
          <w:rFonts w:eastAsia="Times New Roman"/>
          <w:color w:val="41A151"/>
          <w:shd w:val="clear" w:color="auto" w:fill="C9F3CD"/>
        </w:rPr>
        <w:t>lse</w:t>
      </w:r>
      <w:proofErr w:type="gramStart"/>
      <w:r w:rsidR="00562E15">
        <w:t>]}</w:t>
      </w:r>
      <w:r w:rsidR="0050103D" w:rsidRPr="00FF1505">
        <w:t>{</w:t>
      </w:r>
      <w:proofErr w:type="gramEnd"/>
      <w:r w:rsidR="0050103D" w:rsidRPr="00FF1505">
        <w:t>[</w:t>
      </w:r>
      <w:r w:rsidR="0050103D" w:rsidRPr="00FF1505">
        <w:rPr>
          <w:rStyle w:val="Strong"/>
          <w:color w:val="41A151"/>
          <w:shd w:val="clear" w:color="auto" w:fill="C9F3CD"/>
        </w:rPr>
        <w:t>if</w:t>
      </w:r>
      <w:r w:rsidR="0050103D" w:rsidRPr="00FF1505">
        <w:rPr>
          <w:color w:val="2157AD"/>
          <w:shd w:val="clear" w:color="auto" w:fill="C9F3CD"/>
        </w:rPr>
        <w:t xml:space="preserve"> </w:t>
      </w:r>
      <w:proofErr w:type="spellStart"/>
      <w:r w:rsidR="0050103D" w:rsidRPr="00FF1505">
        <w:rPr>
          <w:color w:val="2157AD"/>
          <w:shd w:val="clear" w:color="auto" w:fill="C9F3CD"/>
        </w:rPr>
        <w:t>JointOrSinglePlan</w:t>
      </w:r>
      <w:proofErr w:type="spellEnd"/>
      <w:r w:rsidR="0050103D" w:rsidRPr="00FF1505">
        <w:rPr>
          <w:color w:val="2157AD"/>
          <w:shd w:val="clear" w:color="auto" w:fill="C9F3CD"/>
        </w:rPr>
        <w:t xml:space="preserve"> == </w:t>
      </w:r>
      <w:r w:rsidR="0050103D" w:rsidRPr="00FF1505">
        <w:rPr>
          <w:noProof/>
          <w:color w:val="2157AD"/>
          <w:shd w:val="clear" w:color="auto" w:fill="C9F3CD"/>
        </w:rPr>
        <w:t>"</w:t>
      </w:r>
      <w:r w:rsidR="0050103D" w:rsidRPr="00FF1505">
        <w:rPr>
          <w:color w:val="2157AD"/>
          <w:shd w:val="clear" w:color="auto" w:fill="C9F3CD"/>
        </w:rPr>
        <w:t>Joint</w:t>
      </w:r>
      <w:r w:rsidR="0050103D" w:rsidRPr="00FF1505">
        <w:rPr>
          <w:noProof/>
          <w:color w:val="2157AD"/>
          <w:shd w:val="clear" w:color="auto" w:fill="C9F3CD"/>
        </w:rPr>
        <w:t>"</w:t>
      </w:r>
      <w:proofErr w:type="gramStart"/>
      <w:r w:rsidR="0050103D" w:rsidRPr="00FF1505">
        <w:t>]}</w:t>
      </w:r>
      <w:r w:rsidR="0050103D">
        <w:t>either</w:t>
      </w:r>
      <w:proofErr w:type="gramEnd"/>
      <w:r w:rsidR="0050103D">
        <w:t xml:space="preserve"> </w:t>
      </w:r>
      <w:r w:rsidR="0050103D" w:rsidRPr="00FF1505">
        <w:rPr>
          <w:rFonts w:cs="Times New Roman"/>
        </w:rPr>
        <w:t>{[</w:t>
      </w:r>
      <w:proofErr w:type="spellStart"/>
      <w:r w:rsidR="0050103D" w:rsidRPr="00FF1505">
        <w:rPr>
          <w:rFonts w:cs="Times New Roman"/>
          <w:noProof/>
          <w:color w:val="2157AD"/>
          <w:shd w:val="clear" w:color="auto" w:fill="C9E1F3"/>
        </w:rPr>
        <w:t>StateLawSelect.GrantorReference</w:t>
      </w:r>
      <w:proofErr w:type="spellEnd"/>
      <w:proofErr w:type="gramStart"/>
      <w:r w:rsidR="0050103D" w:rsidRPr="00FF1505">
        <w:rPr>
          <w:rFonts w:cs="Times New Roman"/>
        </w:rPr>
        <w:t>]}</w:t>
      </w:r>
      <w:r w:rsidR="0050103D" w:rsidRPr="00FF1505">
        <w:t>{</w:t>
      </w:r>
      <w:proofErr w:type="gramEnd"/>
      <w:r w:rsidR="0050103D" w:rsidRPr="00FF1505">
        <w:t>[</w:t>
      </w:r>
      <w:r w:rsidR="0050103D" w:rsidRPr="00FF1505">
        <w:rPr>
          <w:rStyle w:val="Strong"/>
          <w:rFonts w:eastAsia="Times New Roman"/>
          <w:color w:val="41A151"/>
          <w:shd w:val="clear" w:color="auto" w:fill="C9F3CD"/>
        </w:rPr>
        <w:t>else</w:t>
      </w:r>
      <w:proofErr w:type="gramStart"/>
      <w:r w:rsidR="0050103D" w:rsidRPr="00FF1505">
        <w:t>]}</w:t>
      </w:r>
      <w:r w:rsidR="0050103D">
        <w:t>the</w:t>
      </w:r>
      <w:proofErr w:type="gramEnd"/>
      <w:r w:rsidR="0050103D">
        <w:t xml:space="preserve"> </w:t>
      </w:r>
      <w:r w:rsidR="0050103D" w:rsidRPr="00FF1505">
        <w:rPr>
          <w:rFonts w:cs="Times New Roman"/>
        </w:rPr>
        <w:t>{[</w:t>
      </w:r>
      <w:proofErr w:type="spellStart"/>
      <w:r w:rsidR="0050103D" w:rsidRPr="00FF1505">
        <w:rPr>
          <w:rFonts w:cs="Times New Roman"/>
          <w:noProof/>
          <w:color w:val="2157AD"/>
          <w:shd w:val="clear" w:color="auto" w:fill="C9E1F3"/>
        </w:rPr>
        <w:t>StateLawSelect.GrantorReference</w:t>
      </w:r>
      <w:proofErr w:type="spellEnd"/>
      <w:proofErr w:type="gramStart"/>
      <w:r w:rsidR="0050103D" w:rsidRPr="00FF1505">
        <w:rPr>
          <w:rFonts w:cs="Times New Roman"/>
        </w:rPr>
        <w:t>]}</w:t>
      </w:r>
      <w:r w:rsidR="0050103D" w:rsidRPr="00FF1505">
        <w:t>{</w:t>
      </w:r>
      <w:proofErr w:type="gramEnd"/>
      <w:r w:rsidR="0050103D" w:rsidRPr="00FF1505">
        <w:t>[</w:t>
      </w:r>
      <w:r w:rsidR="0050103D" w:rsidRPr="00FF1505">
        <w:rPr>
          <w:rStyle w:val="Strong"/>
          <w:rFonts w:eastAsia="Times New Roman"/>
          <w:color w:val="41A151"/>
          <w:shd w:val="clear" w:color="auto" w:fill="C9F3CD"/>
        </w:rPr>
        <w:t>endif</w:t>
      </w:r>
      <w:proofErr w:type="gramStart"/>
      <w:r w:rsidR="0050103D" w:rsidRPr="00FF1505">
        <w:t>]}</w:t>
      </w:r>
      <w:r w:rsidR="00562E15">
        <w:t>{</w:t>
      </w:r>
      <w:proofErr w:type="gramEnd"/>
      <w:r w:rsidR="00562E15">
        <w:t>[</w:t>
      </w:r>
      <w:r w:rsidR="00562E15" w:rsidRPr="00FF1505">
        <w:rPr>
          <w:rStyle w:val="Strong"/>
          <w:rFonts w:eastAsia="Times New Roman"/>
          <w:color w:val="41A151"/>
          <w:shd w:val="clear" w:color="auto" w:fill="C9F3CD"/>
        </w:rPr>
        <w:t>endif</w:t>
      </w:r>
      <w:r w:rsidR="00562E15">
        <w:t>]}</w:t>
      </w:r>
      <w:r w:rsidRPr="00B92387">
        <w:t>.</w:t>
      </w:r>
    </w:p>
    <w:p w14:paraId="7B05A2A2" w14:textId="223D1FDB" w:rsidR="0050103D" w:rsidRDefault="0050103D" w:rsidP="006A0066">
      <w:pPr>
        <w:pStyle w:val="BodyText3"/>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236B7D6E" w14:textId="77777777" w:rsidR="006A0066" w:rsidRPr="00BC2218" w:rsidRDefault="006A0066" w:rsidP="00EE6EF1">
      <w:pPr>
        <w:pStyle w:val="Heading3"/>
      </w:pPr>
      <w:bookmarkStart w:id="248" w:name="_Toc19692058"/>
      <w:r w:rsidRPr="001B487A">
        <w:rPr>
          <w:i/>
        </w:rPr>
        <w:t xml:space="preserve">De </w:t>
      </w:r>
      <w:r w:rsidRPr="00BC2218">
        <w:rPr>
          <w:i/>
          <w:iCs/>
        </w:rPr>
        <w:t>minimis</w:t>
      </w:r>
      <w:r w:rsidRPr="00BC2218">
        <w:t xml:space="preserve"> </w:t>
      </w:r>
      <w:r w:rsidRPr="006072B5">
        <w:t>Principal</w:t>
      </w:r>
      <w:bookmarkEnd w:id="248"/>
    </w:p>
    <w:p w14:paraId="6DB7A339" w14:textId="4605E8A6" w:rsidR="006A0066" w:rsidRPr="001B487A" w:rsidRDefault="006A0066" w:rsidP="006A0066">
      <w:pPr>
        <w:pStyle w:val="BodyText3"/>
      </w:pPr>
      <w:r w:rsidRPr="001B487A">
        <w:t>If at any time during the administration of this Trust the principal balance being held is less than $50,</w:t>
      </w:r>
      <w:r w:rsidRPr="001B487A">
        <w:rPr>
          <w:rStyle w:val="BodyText3Char"/>
        </w:rPr>
        <w:t xml:space="preserve">000.00, then the Trustee hereunder may, at its complete and </w:t>
      </w:r>
      <w:r w:rsidR="00C97019" w:rsidRPr="00F66A15">
        <w:t>sole, absolute and unreviewable</w:t>
      </w:r>
      <w:r w:rsidRPr="001B487A">
        <w:rPr>
          <w:rStyle w:val="BodyText3Char"/>
        </w:rPr>
        <w:t xml:space="preserve"> discretion, terminate this Trust and</w:t>
      </w:r>
      <w:r w:rsidRPr="001B487A">
        <w:t xml:space="preserve"> distribute the remaining proceeds to the Residuary Beneficiaries as provided herein. This provision does not apply to any Incompetent or Disabled Trust created in this Trust Agreement.</w:t>
      </w:r>
    </w:p>
    <w:p w14:paraId="38FDBFBD" w14:textId="77777777" w:rsidR="006A0066" w:rsidRPr="001B487A" w:rsidRDefault="006A0066" w:rsidP="00EE6EF1">
      <w:pPr>
        <w:pStyle w:val="Heading3"/>
      </w:pPr>
      <w:bookmarkStart w:id="249" w:name="_Toc19692059"/>
      <w:r w:rsidRPr="001B487A">
        <w:t>Restrictions on Powers</w:t>
      </w:r>
      <w:bookmarkEnd w:id="249"/>
    </w:p>
    <w:p w14:paraId="79B17D37" w14:textId="77777777" w:rsidR="006A0066" w:rsidRPr="001B487A" w:rsidRDefault="006A0066" w:rsidP="006A0066">
      <w:pPr>
        <w:pStyle w:val="BodyText3"/>
      </w:pPr>
      <w:r w:rsidRPr="001B487A">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291D92BB" w14:textId="77777777" w:rsidR="006A0066" w:rsidRPr="001B487A" w:rsidRDefault="006A0066" w:rsidP="006A0066">
      <w:pPr>
        <w:pStyle w:val="BodyText3"/>
      </w:pPr>
      <w:r w:rsidRPr="001B487A">
        <w:t>The above shall not prevent a beneficiary Trustee from making distributions to himself or herself that are consistent with the distributions among a class of beneficiaries required hereunder or made equally among the beneficiaries.</w:t>
      </w:r>
    </w:p>
    <w:p w14:paraId="6E92CB33" w14:textId="7AFFC4E1" w:rsidR="006A0066" w:rsidRPr="001B487A" w:rsidRDefault="006A0066" w:rsidP="006A0066">
      <w:pPr>
        <w:pStyle w:val="BodyText3"/>
        <w:rPr>
          <w:rFonts w:eastAsiaTheme="minorEastAsia" w:cs="Book Antiqua"/>
          <w:spacing w:val="5"/>
        </w:rPr>
      </w:pPr>
      <w:r w:rsidRPr="001B487A">
        <w:t>No Trustee hereunder shall be liable for acts or omissions in administering the Trust Estate except for the Trustee</w:t>
      </w:r>
      <w:r w:rsidR="00C6113C">
        <w:t>’s</w:t>
      </w:r>
      <w:r w:rsidRPr="001B487A">
        <w:t xml:space="preserve"> own actual fraud, gross negligence or willful misconduct. If any Trustee becomes </w:t>
      </w:r>
      <w:r w:rsidRPr="001B487A">
        <w:rPr>
          <w:rStyle w:val="BodyText3Char"/>
        </w:rPr>
        <w:t>liable as Trustee to a non-beneficiary</w:t>
      </w:r>
      <w:r w:rsidRPr="001B487A">
        <w:t xml:space="preserve"> for any matter not within the Trustee</w:t>
      </w:r>
      <w:r w:rsidR="00C6113C">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C6113C">
        <w:t>’s</w:t>
      </w:r>
      <w:r w:rsidRPr="001B487A">
        <w:t xml:space="preserve"> fees.</w:t>
      </w:r>
      <w:bookmarkStart w:id="250" w:name="_Toc19692060"/>
      <w:bookmarkEnd w:id="250"/>
    </w:p>
    <w:p w14:paraId="108A575F" w14:textId="77777777" w:rsidR="006A0066" w:rsidRPr="001B487A" w:rsidRDefault="006A0066" w:rsidP="00EE6EF1">
      <w:pPr>
        <w:pStyle w:val="Heading3"/>
      </w:pPr>
      <w:r w:rsidRPr="001B487A">
        <w:t>Self-</w:t>
      </w:r>
      <w:r w:rsidRPr="006072B5">
        <w:t>Serving</w:t>
      </w:r>
      <w:r w:rsidRPr="001B487A">
        <w:t xml:space="preserve"> Acts</w:t>
      </w:r>
    </w:p>
    <w:p w14:paraId="26468419" w14:textId="48DBA268" w:rsidR="006A0066" w:rsidRPr="001B487A" w:rsidRDefault="006A0066" w:rsidP="006A0066">
      <w:pPr>
        <w:pStyle w:val="BodyText3"/>
      </w:pPr>
      <w:r w:rsidRPr="001B487A">
        <w:t xml:space="preserve">The Trustee is authorized to conduct self-serving transactions otherwise prohibited by </w:t>
      </w:r>
      <w:r w:rsidR="00F65701">
        <w:t xml:space="preserve">the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proofErr w:type="gramStart"/>
      <w:r w:rsidR="00F65701">
        <w:rPr>
          <w:rFonts w:cs="Times New Roman"/>
        </w:rPr>
        <w:t>]}</w:t>
      </w:r>
      <w:r w:rsidR="00F65701">
        <w:rPr>
          <w:rFonts w:eastAsia="Times New Roman"/>
        </w:rPr>
        <w:t>{</w:t>
      </w:r>
      <w:proofErr w:type="gramEnd"/>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proofErr w:type="gramStart"/>
      <w:r w:rsidR="00F65701">
        <w:rPr>
          <w:rFonts w:eastAsia="Times New Roman"/>
          <w:color w:val="2157AD"/>
          <w:shd w:val="clear" w:color="auto" w:fill="C9F3CD"/>
        </w:rPr>
        <w:t>"</w:t>
      </w:r>
      <w:r w:rsidR="00F65701">
        <w:rPr>
          <w:rFonts w:eastAsia="Times New Roman"/>
        </w:rPr>
        <w:t>]}</w:t>
      </w:r>
      <w:proofErr w:type="gramEnd"/>
      <w:r w:rsidR="00F65701">
        <w:rPr>
          <w:rFonts w:eastAsia="Times New Roman"/>
        </w:rPr>
        <w:t xml:space="preserve">, particularly </w:t>
      </w:r>
      <w:r w:rsidR="00F65701" w:rsidRPr="001B487A">
        <w:t xml:space="preserve">La. R.S. </w:t>
      </w:r>
      <w:r w:rsidR="00F65701">
        <w:t xml:space="preserve">9:2084-86, as amended from time to </w:t>
      </w:r>
      <w:proofErr w:type="gramStart"/>
      <w:r w:rsidR="00F65701">
        <w:t>time,</w:t>
      </w:r>
      <w:r w:rsidR="00F65701">
        <w:rPr>
          <w:rFonts w:eastAsia="Times New Roman"/>
        </w:rPr>
        <w:t>{</w:t>
      </w:r>
      <w:proofErr w:type="gramEnd"/>
      <w:r w:rsidR="00F65701">
        <w:rPr>
          <w:rFonts w:eastAsia="Times New Roman"/>
        </w:rPr>
        <w:t>[</w:t>
      </w:r>
      <w:proofErr w:type="gramStart"/>
      <w:r w:rsidR="00F65701">
        <w:rPr>
          <w:rStyle w:val="Strong"/>
          <w:rFonts w:eastAsia="Times New Roman"/>
          <w:color w:val="41A151"/>
          <w:shd w:val="clear" w:color="auto" w:fill="C9F3CD"/>
        </w:rPr>
        <w:t>endif</w:t>
      </w:r>
      <w:r w:rsidR="00F65701">
        <w:rPr>
          <w:rFonts w:eastAsia="Times New Roman"/>
        </w:rPr>
        <w:t>]}</w:t>
      </w:r>
      <w:proofErr w:type="gramEnd"/>
      <w:r w:rsidR="00F65701" w:rsidRPr="001B487A">
        <w:t xml:space="preserve"> </w:t>
      </w:r>
      <w:r w:rsidRPr="001B487A">
        <w:rPr>
          <w:rStyle w:val="BodyText3Char"/>
        </w:rPr>
        <w:t xml:space="preserve">so long as the acts </w:t>
      </w:r>
      <w:r w:rsidR="00883616">
        <w:rPr>
          <w:rStyle w:val="BodyText3Char"/>
        </w:rPr>
        <w:t xml:space="preserve">do not </w:t>
      </w:r>
      <w:r w:rsidRPr="001B487A">
        <w:rPr>
          <w:rStyle w:val="BodyText3Char"/>
        </w:rPr>
        <w:t>contradict any</w:t>
      </w:r>
      <w:r w:rsidRPr="001B487A">
        <w:t xml:space="preserve"> limitations otherwise placed upon the Trustee under this instrument. In </w:t>
      </w:r>
      <w:r w:rsidRPr="001B487A">
        <w:lastRenderedPageBreak/>
        <w:t xml:space="preserve">conducting self-serving acts, the Trustee shall be held to the same standard of skill and care as would pertain if there were no question of self-dealing. </w:t>
      </w:r>
      <w:r w:rsidRPr="001B487A">
        <w:tab/>
      </w:r>
    </w:p>
    <w:p w14:paraId="7A46697A" w14:textId="77777777" w:rsidR="006A0066" w:rsidRPr="001B487A" w:rsidRDefault="006A0066" w:rsidP="00EE6EF1">
      <w:pPr>
        <w:pStyle w:val="Heading3"/>
      </w:pPr>
      <w:r w:rsidRPr="001B487A">
        <w:t>Ind</w:t>
      </w:r>
      <w:r w:rsidRPr="006072B5">
        <w:t>emnificatio</w:t>
      </w:r>
      <w:r w:rsidRPr="001B487A">
        <w:t>n</w:t>
      </w:r>
    </w:p>
    <w:p w14:paraId="7A496893" w14:textId="68BB9F1E" w:rsidR="006A0066" w:rsidRPr="001B487A" w:rsidRDefault="006A0066" w:rsidP="006A0066">
      <w:pPr>
        <w:pStyle w:val="BodyText3"/>
      </w:pPr>
      <w:r w:rsidRPr="001B487A">
        <w:t xml:space="preserve">No Trustee hereunder shall be liable for acts or omissions in administering the Trust Estate except for the </w:t>
      </w:r>
      <w:r w:rsidRPr="001B487A">
        <w:rPr>
          <w:rStyle w:val="BodyText3Char"/>
        </w:rPr>
        <w:t>Trustee</w:t>
      </w:r>
      <w:r w:rsidR="00C6113C">
        <w:rPr>
          <w:rStyle w:val="BodyText3Char"/>
        </w:rPr>
        <w:t>’s</w:t>
      </w:r>
      <w:r w:rsidRPr="001B487A">
        <w:rPr>
          <w:rStyle w:val="BodyText3Char"/>
        </w:rPr>
        <w:t xml:space="preserve"> own actual fraud, gross negligence, or willful misconduct. If any Trustee becomes liable as Trustee to a non-beneficiary</w:t>
      </w:r>
      <w:r w:rsidRPr="001B487A">
        <w:t xml:space="preserve"> for any matter not within the Trustee</w:t>
      </w:r>
      <w:r w:rsidR="00C6113C">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rsidR="00C6113C">
        <w:t>’s</w:t>
      </w:r>
      <w:r w:rsidRPr="001B487A">
        <w:t xml:space="preserve"> fees.</w:t>
      </w:r>
    </w:p>
    <w:p w14:paraId="6D3DC7F6" w14:textId="77777777" w:rsidR="006A0066" w:rsidRPr="001B487A" w:rsidRDefault="006A0066" w:rsidP="00FC7A70">
      <w:pPr>
        <w:pStyle w:val="Heading2"/>
        <w:rPr>
          <w:rFonts w:eastAsiaTheme="minorEastAsia"/>
        </w:rPr>
      </w:pPr>
      <w:bookmarkStart w:id="251" w:name="_Toc23243722"/>
      <w:bookmarkStart w:id="252" w:name="_Toc212727318"/>
      <w:r w:rsidRPr="001B487A">
        <w:rPr>
          <w:rFonts w:eastAsiaTheme="minorEastAsia"/>
        </w:rPr>
        <w:t>Business Interests</w:t>
      </w:r>
      <w:bookmarkEnd w:id="251"/>
      <w:bookmarkEnd w:id="252"/>
    </w:p>
    <w:p w14:paraId="762D0C3E" w14:textId="77777777" w:rsidR="006A0066" w:rsidRPr="001B487A" w:rsidRDefault="006A0066" w:rsidP="00EE6EF1">
      <w:pPr>
        <w:pStyle w:val="Heading3"/>
        <w:rPr>
          <w:rFonts w:eastAsiaTheme="minorEastAsia"/>
        </w:rPr>
      </w:pPr>
      <w:r w:rsidRPr="00EE6EF1">
        <w:t>Transfers</w:t>
      </w:r>
      <w:r w:rsidRPr="001B487A">
        <w:rPr>
          <w:rFonts w:eastAsiaTheme="minorEastAsia"/>
        </w:rPr>
        <w:t xml:space="preserve"> to Trust</w:t>
      </w:r>
    </w:p>
    <w:p w14:paraId="393BABAC" w14:textId="77777777" w:rsidR="006A0066" w:rsidRPr="001B487A" w:rsidRDefault="006A0066" w:rsidP="006A0066">
      <w:pPr>
        <w:pStyle w:val="BodyText3"/>
      </w:pPr>
      <w:r w:rsidRPr="001B487A">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Trustee, as the case may be, is hereby authorized to execute any and all agreements and contracts the execution of which is a condition to the transfer of such property to the Trust.</w:t>
      </w:r>
    </w:p>
    <w:p w14:paraId="4135B6C8" w14:textId="77777777" w:rsidR="006A0066" w:rsidRPr="001B487A" w:rsidRDefault="006A0066" w:rsidP="001965AF">
      <w:pPr>
        <w:pStyle w:val="Heading3"/>
        <w:rPr>
          <w:rFonts w:eastAsiaTheme="minorEastAsia"/>
        </w:rPr>
      </w:pPr>
      <w:r w:rsidRPr="001965AF">
        <w:t>Retention</w:t>
      </w:r>
      <w:r w:rsidRPr="001B487A">
        <w:rPr>
          <w:rFonts w:eastAsiaTheme="minorEastAsia"/>
        </w:rPr>
        <w:t xml:space="preserve"> of Business Interest</w:t>
      </w:r>
    </w:p>
    <w:p w14:paraId="44B1F391" w14:textId="77777777" w:rsidR="006A0066" w:rsidRPr="001B487A" w:rsidRDefault="006A0066" w:rsidP="006A0066">
      <w:pPr>
        <w:pStyle w:val="BodyText3"/>
      </w:pPr>
      <w:r w:rsidRPr="001B487A">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79D9E481" w14:textId="77777777" w:rsidR="006A0066" w:rsidRPr="001B487A" w:rsidRDefault="006A0066" w:rsidP="001965AF">
      <w:pPr>
        <w:pStyle w:val="Heading3"/>
        <w:rPr>
          <w:rFonts w:eastAsiaTheme="minorEastAsia"/>
        </w:rPr>
      </w:pPr>
      <w:r w:rsidRPr="001965AF">
        <w:t>Continuation</w:t>
      </w:r>
      <w:r w:rsidRPr="001B487A">
        <w:rPr>
          <w:rFonts w:eastAsiaTheme="minorEastAsia"/>
        </w:rPr>
        <w:t xml:space="preserve"> of Business</w:t>
      </w:r>
    </w:p>
    <w:p w14:paraId="3720191B" w14:textId="77777777" w:rsidR="006A0066" w:rsidRPr="001B487A" w:rsidRDefault="006A0066" w:rsidP="006A0066">
      <w:pPr>
        <w:pStyle w:val="BodyText3"/>
      </w:pPr>
      <w:r w:rsidRPr="001B487A">
        <w:t xml:space="preserve">To the extent permitted by law and this Trust instrument, the Full Purpose Trustee or Managing Trustee, as the case may be, is authorized to exercise its rights and powers as holder of such shares or interest to </w:t>
      </w:r>
      <w:proofErr w:type="gramStart"/>
      <w:r w:rsidRPr="001B487A">
        <w:t>effect</w:t>
      </w:r>
      <w:proofErr w:type="gramEnd"/>
      <w:r w:rsidRPr="001B487A">
        <w:t xml:space="preserve"> the continued operation of the Entity.  </w:t>
      </w:r>
    </w:p>
    <w:p w14:paraId="656FFE8B" w14:textId="77777777" w:rsidR="006A0066" w:rsidRPr="001B487A" w:rsidRDefault="006A0066" w:rsidP="001965AF">
      <w:pPr>
        <w:pStyle w:val="Heading3"/>
        <w:rPr>
          <w:rFonts w:eastAsiaTheme="minorEastAsia"/>
        </w:rPr>
      </w:pPr>
      <w:r w:rsidRPr="001B487A">
        <w:rPr>
          <w:rFonts w:eastAsiaTheme="minorEastAsia"/>
        </w:rPr>
        <w:t>Sale or Liquidation</w:t>
      </w:r>
    </w:p>
    <w:p w14:paraId="1484FD41" w14:textId="668BF88F" w:rsidR="006A0066" w:rsidRPr="001B487A" w:rsidRDefault="006A0066" w:rsidP="006A0066">
      <w:pPr>
        <w:pStyle w:val="BodyText3"/>
      </w:pPr>
      <w:r w:rsidRPr="001B487A">
        <w:t>The Full Purpose Trustee or Managing Trustee (with the prior written consent of the Distribution Trustee and to the extent permitted by law and this Trust Instrument) is authorized to exercise its rights and powers as holder of such shares or interest  sale or other disposition of such Entity</w:t>
      </w:r>
      <w:r w:rsidR="00C6113C">
        <w:t>’s</w:t>
      </w:r>
      <w:r w:rsidRPr="001B487A">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4CF46986" w14:textId="77777777" w:rsidR="006A0066" w:rsidRPr="001B487A" w:rsidRDefault="006A0066" w:rsidP="001965AF">
      <w:pPr>
        <w:pStyle w:val="Heading3"/>
        <w:rPr>
          <w:rFonts w:eastAsiaTheme="minorEastAsia"/>
        </w:rPr>
      </w:pPr>
      <w:r w:rsidRPr="001B487A">
        <w:rPr>
          <w:rFonts w:eastAsiaTheme="minorEastAsia"/>
        </w:rPr>
        <w:lastRenderedPageBreak/>
        <w:t>Management</w:t>
      </w:r>
    </w:p>
    <w:p w14:paraId="57811B63" w14:textId="3053D1F5" w:rsidR="006A0066" w:rsidRPr="001B487A" w:rsidRDefault="006A0066" w:rsidP="006A0066">
      <w:pPr>
        <w:pStyle w:val="BodyText3"/>
      </w:pPr>
      <w:r w:rsidRPr="001B487A">
        <w:t>So long as the Trust continues to hold any interest in the Entity, the Full Purpose Trustee or Managing Trustee is authorized and empowered to participate in the management of the Entity to the extent the Trust</w:t>
      </w:r>
      <w:r w:rsidR="00C6113C">
        <w:t>’s</w:t>
      </w:r>
      <w:r w:rsidRPr="001B487A">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rsidR="00C6113C">
        <w:t>’s</w:t>
      </w:r>
      <w:r w:rsidRPr="001B487A">
        <w:t xml:space="preserve"> business and its prospects in the trade; to employ investment or legal counsel (including any firm with which 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0F04796A" w14:textId="77777777" w:rsidR="006A0066" w:rsidRPr="001B487A" w:rsidRDefault="006A0066" w:rsidP="001965AF">
      <w:pPr>
        <w:pStyle w:val="Heading3"/>
        <w:rPr>
          <w:rFonts w:eastAsiaTheme="minorEastAsia"/>
        </w:rPr>
      </w:pPr>
      <w:r w:rsidRPr="001B487A">
        <w:rPr>
          <w:rFonts w:eastAsiaTheme="minorEastAsia"/>
        </w:rPr>
        <w:t>Holding Office</w:t>
      </w:r>
    </w:p>
    <w:p w14:paraId="39B27FD2" w14:textId="70EC7A93" w:rsidR="006A0066" w:rsidRPr="001B487A" w:rsidRDefault="006A0066" w:rsidP="006A0066">
      <w:pPr>
        <w:pStyle w:val="BodyText3"/>
      </w:pPr>
      <w:r w:rsidRPr="001B487A">
        <w:t xml:space="preserve">Any Full Purpose Trustee or Managing Trustee may act as officer, partner, director, manager or employee of </w:t>
      </w:r>
      <w:r w:rsidR="00F65701">
        <w:t xml:space="preserve">the </w:t>
      </w:r>
      <w:r w:rsidRPr="001B487A">
        <w:t>Entity (or any Entity formed after execution of this Trust</w:t>
      </w:r>
      <w:r w:rsidR="00F65701">
        <w:t>)</w:t>
      </w:r>
      <w:r w:rsidRPr="001B487A">
        <w:t xml:space="preserve"> as provided in </w:t>
      </w:r>
      <w:r w:rsidR="00F65701">
        <w:t xml:space="preserve">the </w:t>
      </w:r>
      <w:r w:rsidR="00F65701">
        <w:rPr>
          <w:rFonts w:cs="Times New Roman"/>
        </w:rPr>
        <w:t>{[</w:t>
      </w:r>
      <w:proofErr w:type="spellStart"/>
      <w:r w:rsidR="00F65701">
        <w:rPr>
          <w:rFonts w:cs="Times New Roman"/>
          <w:noProof/>
          <w:color w:val="2157AD"/>
          <w:shd w:val="clear" w:color="auto" w:fill="C9E1F3"/>
        </w:rPr>
        <w:t>StateLawSelect.TrustCodeShortTitle</w:t>
      </w:r>
      <w:proofErr w:type="spellEnd"/>
      <w:r w:rsidR="00F65701">
        <w:rPr>
          <w:rFonts w:cs="Times New Roman"/>
        </w:rPr>
        <w:t>]}</w:t>
      </w:r>
      <w:r w:rsidR="00F65701">
        <w:rPr>
          <w:rFonts w:eastAsia="Times New Roman"/>
        </w:rPr>
        <w:t>{[</w:t>
      </w:r>
      <w:r w:rsidR="00F65701">
        <w:rPr>
          <w:rStyle w:val="Strong"/>
          <w:rFonts w:eastAsia="Times New Roman"/>
          <w:color w:val="41A151"/>
          <w:shd w:val="clear" w:color="auto" w:fill="C9F3CD"/>
        </w:rPr>
        <w:t>if</w:t>
      </w:r>
      <w:r w:rsidR="00F65701">
        <w:rPr>
          <w:rFonts w:eastAsia="Times New Roman"/>
          <w:color w:val="2157AD"/>
          <w:shd w:val="clear" w:color="auto" w:fill="C9F3CD"/>
        </w:rPr>
        <w:t xml:space="preserve"> </w:t>
      </w:r>
      <w:proofErr w:type="spellStart"/>
      <w:r w:rsidR="00F65701">
        <w:rPr>
          <w:rFonts w:eastAsia="Times New Roman"/>
          <w:color w:val="2157AD"/>
          <w:shd w:val="clear" w:color="auto" w:fill="C9F3CD"/>
        </w:rPr>
        <w:t>StateLawSelect.Name</w:t>
      </w:r>
      <w:proofErr w:type="spellEnd"/>
      <w:r w:rsidR="00F65701">
        <w:rPr>
          <w:rFonts w:eastAsia="Times New Roman"/>
          <w:color w:val="2157AD"/>
          <w:shd w:val="clear" w:color="auto" w:fill="C9F3CD"/>
        </w:rPr>
        <w:t xml:space="preserve"> == "Louisiana"</w:t>
      </w:r>
      <w:r w:rsidR="00F65701">
        <w:rPr>
          <w:rFonts w:eastAsia="Times New Roman"/>
        </w:rPr>
        <w:t xml:space="preserve">]}, particularly </w:t>
      </w:r>
      <w:r w:rsidR="00F65701" w:rsidRPr="001B487A">
        <w:t xml:space="preserve">La. R.S. </w:t>
      </w:r>
      <w:r w:rsidR="00F65701">
        <w:t>9:2097</w:t>
      </w:r>
      <w:r w:rsidR="00F65701">
        <w:rPr>
          <w:rFonts w:eastAsia="Times New Roman"/>
        </w:rPr>
        <w:t>{[</w:t>
      </w:r>
      <w:r w:rsidR="00F65701">
        <w:rPr>
          <w:rStyle w:val="Strong"/>
          <w:rFonts w:eastAsia="Times New Roman"/>
          <w:color w:val="41A151"/>
          <w:shd w:val="clear" w:color="auto" w:fill="C9F3CD"/>
        </w:rPr>
        <w:t>endif</w:t>
      </w:r>
      <w:r w:rsidR="00F65701">
        <w:rPr>
          <w:rFonts w:eastAsia="Times New Roman"/>
        </w:rPr>
        <w:t>]}</w:t>
      </w:r>
      <w:r w:rsidRPr="001B487A">
        <w:t xml:space="preserve">, or the corresponding future provision of the </w:t>
      </w:r>
      <w:r w:rsidR="00D236C6">
        <w:rPr>
          <w:rFonts w:cs="Times New Roman"/>
        </w:rPr>
        <w:t>{[</w:t>
      </w:r>
      <w:proofErr w:type="spellStart"/>
      <w:r w:rsidR="00D236C6">
        <w:rPr>
          <w:rFonts w:cs="Times New Roman"/>
          <w:noProof/>
          <w:color w:val="2157AD"/>
          <w:shd w:val="clear" w:color="auto" w:fill="C9E1F3"/>
        </w:rPr>
        <w:t>StateLawSelect.TrustCodeShortTitle</w:t>
      </w:r>
      <w:proofErr w:type="spellEnd"/>
      <w:r w:rsidR="00D236C6">
        <w:rPr>
          <w:rFonts w:cs="Times New Roman"/>
        </w:rPr>
        <w:t>]}</w:t>
      </w:r>
      <w:r w:rsidRPr="001B487A">
        <w:t>),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  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0FDE6A7E" w14:textId="77777777" w:rsidR="006A0066" w:rsidRPr="001B487A" w:rsidRDefault="006A0066" w:rsidP="001965AF">
      <w:pPr>
        <w:pStyle w:val="Heading3"/>
        <w:rPr>
          <w:rFonts w:eastAsiaTheme="minorEastAsia"/>
        </w:rPr>
      </w:pPr>
      <w:r w:rsidRPr="001B487A">
        <w:rPr>
          <w:rFonts w:eastAsiaTheme="minorEastAsia"/>
        </w:rPr>
        <w:t>Conflicts of Interest</w:t>
      </w:r>
    </w:p>
    <w:p w14:paraId="62A81706" w14:textId="2837DA93" w:rsidR="006A0066" w:rsidRPr="001B487A" w:rsidRDefault="006A0066" w:rsidP="006A0066">
      <w:pPr>
        <w:pStyle w:val="BodyText3"/>
      </w:pPr>
      <w:r w:rsidRPr="001B487A">
        <w:rPr>
          <w:rFonts w:eastAsiaTheme="minorEastAsia" w:cs="Book Antiqua"/>
          <w:spacing w:val="5"/>
        </w:rPr>
        <w:t xml:space="preserve">The </w:t>
      </w:r>
      <w:r w:rsidR="00607E9F" w:rsidRPr="00FF1505">
        <w:t>{[</w:t>
      </w:r>
      <w:r w:rsidR="00607E9F" w:rsidRPr="00FF1505">
        <w:rPr>
          <w:rStyle w:val="Strong"/>
          <w:color w:val="41A151"/>
          <w:shd w:val="clear" w:color="auto" w:fill="C9F3CD"/>
        </w:rPr>
        <w:t>if</w:t>
      </w:r>
      <w:r w:rsidR="00607E9F" w:rsidRPr="00FF1505">
        <w:rPr>
          <w:color w:val="2157AD"/>
          <w:shd w:val="clear" w:color="auto" w:fill="C9F3CD"/>
        </w:rPr>
        <w:t xml:space="preserve"> </w:t>
      </w:r>
      <w:proofErr w:type="spellStart"/>
      <w:r w:rsidR="00607E9F" w:rsidRPr="00FF1505">
        <w:rPr>
          <w:color w:val="2157AD"/>
          <w:shd w:val="clear" w:color="auto" w:fill="C9F3CD"/>
        </w:rPr>
        <w:t>JointOrSinglePlan</w:t>
      </w:r>
      <w:proofErr w:type="spellEnd"/>
      <w:r w:rsidR="00607E9F" w:rsidRPr="00FF1505">
        <w:rPr>
          <w:color w:val="2157AD"/>
          <w:shd w:val="clear" w:color="auto" w:fill="C9F3CD"/>
        </w:rPr>
        <w:t xml:space="preserve"> == </w:t>
      </w:r>
      <w:r w:rsidR="00607E9F" w:rsidRPr="00FF1505">
        <w:rPr>
          <w:noProof/>
          <w:color w:val="2157AD"/>
          <w:shd w:val="clear" w:color="auto" w:fill="C9F3CD"/>
        </w:rPr>
        <w:t>"</w:t>
      </w:r>
      <w:r w:rsidR="00607E9F" w:rsidRPr="00FF1505">
        <w:rPr>
          <w:color w:val="2157AD"/>
          <w:shd w:val="clear" w:color="auto" w:fill="C9F3CD"/>
        </w:rPr>
        <w:t>Joint</w:t>
      </w:r>
      <w:r w:rsidR="00607E9F" w:rsidRPr="00FF1505">
        <w:rPr>
          <w:noProof/>
          <w:color w:val="2157AD"/>
          <w:shd w:val="clear" w:color="auto" w:fill="C9F3CD"/>
        </w:rPr>
        <w:t>"</w:t>
      </w:r>
      <w:r w:rsidR="00607E9F" w:rsidRPr="00FF1505">
        <w:t>]}</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r w:rsidR="00607E9F" w:rsidRPr="00FF1505">
        <w:rPr>
          <w:rFonts w:cs="Times New Roman"/>
        </w:rPr>
        <w:t>]}</w:t>
      </w:r>
      <w:r w:rsidR="00607E9F" w:rsidRPr="00FF1505">
        <w:t>s</w:t>
      </w:r>
      <w:r w:rsidR="00607E9F">
        <w:t xml:space="preserve"> are</w:t>
      </w:r>
      <w:r w:rsidR="00607E9F" w:rsidRPr="00FF1505">
        <w:t>{[</w:t>
      </w:r>
      <w:r w:rsidR="00607E9F" w:rsidRPr="00FF1505">
        <w:rPr>
          <w:rStyle w:val="Strong"/>
          <w:rFonts w:eastAsia="Times New Roman"/>
          <w:color w:val="41A151"/>
          <w:shd w:val="clear" w:color="auto" w:fill="C9F3CD"/>
        </w:rPr>
        <w:t>else</w:t>
      </w:r>
      <w:r w:rsidR="00607E9F" w:rsidRPr="00FF1505">
        <w:t>]}</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r w:rsidR="00607E9F" w:rsidRPr="00FF1505">
        <w:rPr>
          <w:rFonts w:cs="Times New Roman"/>
        </w:rPr>
        <w:t>]}</w:t>
      </w:r>
      <w:r w:rsidR="00607E9F">
        <w:rPr>
          <w:rFonts w:cs="Times New Roman"/>
        </w:rPr>
        <w:t xml:space="preserve"> is</w:t>
      </w:r>
      <w:r w:rsidR="00607E9F" w:rsidRPr="00FF1505">
        <w:t>{[</w:t>
      </w:r>
      <w:r w:rsidR="00607E9F" w:rsidRPr="00FF1505">
        <w:rPr>
          <w:rStyle w:val="Strong"/>
          <w:rFonts w:eastAsia="Times New Roman"/>
          <w:color w:val="41A151"/>
          <w:shd w:val="clear" w:color="auto" w:fill="C9F3CD"/>
        </w:rPr>
        <w:t>endif</w:t>
      </w:r>
      <w:r w:rsidR="00607E9F" w:rsidRPr="00FF1505">
        <w:t>]}</w:t>
      </w:r>
      <w:r w:rsidR="00607E9F">
        <w:t xml:space="preserve"> </w:t>
      </w:r>
      <w:r w:rsidRPr="001B487A">
        <w:rPr>
          <w:rFonts w:eastAsiaTheme="minorEastAsia" w:cs="Book Antiqua"/>
          <w:spacing w:val="5"/>
        </w:rPr>
        <w:t xml:space="preserve">aware that conflicts of interest may arise by reason of the Full Purpose Trustee or Managing </w:t>
      </w:r>
      <w:r w:rsidRPr="001B487A">
        <w:rPr>
          <w:rStyle w:val="BodyText3Char"/>
        </w:rPr>
        <w:t>Trustee</w:t>
      </w:r>
      <w:r w:rsidR="00C6113C">
        <w:rPr>
          <w:rStyle w:val="BodyText3Char"/>
        </w:rPr>
        <w:t>’s</w:t>
      </w:r>
      <w:r w:rsidRPr="001B487A">
        <w:rPr>
          <w:rStyle w:val="BodyText3Char"/>
        </w:rPr>
        <w:t xml:space="preserve"> service as officer, </w:t>
      </w:r>
      <w:r w:rsidRPr="001B487A">
        <w:rPr>
          <w:rStyle w:val="BodyText3Char"/>
        </w:rPr>
        <w:lastRenderedPageBreak/>
        <w:t>partner, director, manager or employee of the Entity and by reason of the Full Purpose Trustee or Managing Trustee</w:t>
      </w:r>
      <w:r w:rsidR="00C6113C">
        <w:rPr>
          <w:rStyle w:val="BodyText3Char"/>
        </w:rPr>
        <w:t>’s</w:t>
      </w:r>
      <w:r w:rsidRPr="001B487A">
        <w:rPr>
          <w:rStyle w:val="BodyText3Char"/>
        </w:rPr>
        <w:t xml:space="preserve"> owning an interest in the Entity in its own right.  The Full Purpose Trustee or Managing Trustee shall, in all respects, be free to exercise the </w:t>
      </w:r>
      <w:r w:rsidRPr="00BD408C">
        <w:t>rights</w:t>
      </w:r>
      <w:r w:rsidRPr="001B487A">
        <w:rPr>
          <w:rStyle w:val="BodyText3Char"/>
        </w:rPr>
        <w:t xml:space="preserve"> and powers conferred without restriction as if no conflicting interest existed.  To the extent permitted by law, the Full Purpose Trustee or Managing Trustee is exempted from the adverse operation of any rule of law which might otherwise apply to it in the performance of its fiduciary duties by reason of conflict of interest.  Without limiting the generality of the foregoing, the Full Purpose Trustee or Managing Trustee shall not have</w:t>
      </w:r>
      <w:r w:rsidRPr="001B487A">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6588244F" w14:textId="77777777" w:rsidR="006A0066" w:rsidRPr="001B487A" w:rsidRDefault="006A0066" w:rsidP="00FC7A70">
      <w:pPr>
        <w:pStyle w:val="Heading2"/>
        <w:rPr>
          <w:rFonts w:eastAsiaTheme="minorEastAsia" w:cs="Book Antiqua"/>
        </w:rPr>
      </w:pPr>
      <w:bookmarkStart w:id="253" w:name="_Toc23243723"/>
      <w:bookmarkStart w:id="254" w:name="_Toc212727319"/>
      <w:r w:rsidRPr="001B487A">
        <w:rPr>
          <w:rFonts w:eastAsiaTheme="minorEastAsia"/>
        </w:rPr>
        <w:t xml:space="preserve">Provisions </w:t>
      </w:r>
      <w:r w:rsidRPr="001B487A">
        <w:t>Relating</w:t>
      </w:r>
      <w:r w:rsidRPr="001B487A">
        <w:rPr>
          <w:rFonts w:eastAsiaTheme="minorEastAsia"/>
        </w:rPr>
        <w:t xml:space="preserve"> to Stock (QSST)</w:t>
      </w:r>
      <w:bookmarkEnd w:id="253"/>
      <w:bookmarkEnd w:id="254"/>
    </w:p>
    <w:p w14:paraId="32E5D074" w14:textId="77777777" w:rsidR="006A0066" w:rsidRPr="001B487A" w:rsidRDefault="006A0066" w:rsidP="001965AF">
      <w:pPr>
        <w:pStyle w:val="Heading3"/>
      </w:pPr>
      <w:bookmarkStart w:id="255" w:name="_Toc19692056"/>
      <w:r w:rsidRPr="001965AF">
        <w:rPr>
          <w:rFonts w:eastAsiaTheme="minorEastAsia"/>
        </w:rPr>
        <w:t>Subchapter</w:t>
      </w:r>
      <w:r w:rsidRPr="001B487A">
        <w:t xml:space="preserve"> S Corporations Stock</w:t>
      </w:r>
      <w:bookmarkEnd w:id="255"/>
      <w:r w:rsidRPr="001B487A">
        <w:t xml:space="preserve"> </w:t>
      </w:r>
    </w:p>
    <w:p w14:paraId="357ABF3E" w14:textId="77777777" w:rsidR="006A0066" w:rsidRPr="001B487A" w:rsidRDefault="006A0066" w:rsidP="006A0066">
      <w:pPr>
        <w:pStyle w:val="BodyText3"/>
      </w:pPr>
      <w:r w:rsidRPr="001B487A">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10783D7" w14:textId="77777777" w:rsidR="006A0066" w:rsidRPr="001B487A" w:rsidRDefault="006A0066" w:rsidP="006A0066">
      <w:pPr>
        <w:pStyle w:val="BodyText3"/>
      </w:pPr>
      <w:r w:rsidRPr="001B487A">
        <w:t xml:space="preserve">The Trustee may consider any changes to the terms and conditions of the Trust that will be required </w:t>
      </w:r>
      <w:proofErr w:type="gramStart"/>
      <w:r w:rsidRPr="001B487A">
        <w:t>as a result of</w:t>
      </w:r>
      <w:proofErr w:type="gramEnd"/>
      <w:r w:rsidRPr="001B487A">
        <w:t xml:space="preserve"> either election.</w:t>
      </w:r>
    </w:p>
    <w:p w14:paraId="5859B289" w14:textId="77777777" w:rsidR="006A0066" w:rsidRPr="001B487A" w:rsidRDefault="006A0066" w:rsidP="006A0066">
      <w:pPr>
        <w:pStyle w:val="BodyText3"/>
      </w:pPr>
      <w:r w:rsidRPr="001B487A">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04230D09" w14:textId="77777777" w:rsidR="006A0066" w:rsidRPr="001B487A" w:rsidRDefault="006A0066" w:rsidP="001965AF">
      <w:pPr>
        <w:pStyle w:val="Heading3"/>
      </w:pPr>
      <w:bookmarkStart w:id="256" w:name="_Toc19692057"/>
      <w:r w:rsidRPr="001965AF">
        <w:rPr>
          <w:rFonts w:eastAsiaTheme="minorEastAsia"/>
        </w:rPr>
        <w:t>Electing</w:t>
      </w:r>
      <w:r w:rsidRPr="001B487A">
        <w:t xml:space="preserve"> Treatment as a Qualified Subchapter S Trust</w:t>
      </w:r>
      <w:bookmarkEnd w:id="256"/>
    </w:p>
    <w:p w14:paraId="4FB7CEE3" w14:textId="77777777" w:rsidR="006A0066" w:rsidRPr="001B487A" w:rsidRDefault="006A0066" w:rsidP="006A0066">
      <w:pPr>
        <w:pStyle w:val="BodyText3"/>
      </w:pPr>
      <w:r w:rsidRPr="001B487A">
        <w:t>The Trustee shall refer to any qualified subchapter S trust using the same name as the Trust to which the stock was originally allocated, followed by the name of the current income beneficiary and the letters "QSST."</w:t>
      </w:r>
    </w:p>
    <w:p w14:paraId="5988B248" w14:textId="77777777" w:rsidR="006A0066" w:rsidRPr="001B487A" w:rsidRDefault="006A0066" w:rsidP="006A0066">
      <w:pPr>
        <w:pStyle w:val="BodyText3"/>
      </w:pPr>
      <w:r w:rsidRPr="001B487A">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C2C497F" w14:textId="77777777" w:rsidR="006A0066" w:rsidRPr="001B487A" w:rsidRDefault="006A0066" w:rsidP="006A0066">
      <w:pPr>
        <w:pStyle w:val="BodyText3"/>
      </w:pPr>
      <w:r w:rsidRPr="001B487A">
        <w:t>The Trustee shall maintain the qualified subchapter S trust as a separate trust held for the benefit of one beneficiary.</w:t>
      </w:r>
    </w:p>
    <w:p w14:paraId="7A0C8911" w14:textId="77777777" w:rsidR="006A0066" w:rsidRPr="001B487A" w:rsidRDefault="006A0066" w:rsidP="006A0066">
      <w:pPr>
        <w:pStyle w:val="BodyText3"/>
      </w:pPr>
      <w:r w:rsidRPr="001B487A">
        <w:t xml:space="preserve">The Trustee shall request the current income beneficiary of the trust to make an election in accordance with Code Section 1361 </w:t>
      </w:r>
      <w:proofErr w:type="gramStart"/>
      <w:r w:rsidRPr="001B487A">
        <w:t>in order to</w:t>
      </w:r>
      <w:proofErr w:type="gramEnd"/>
      <w:r w:rsidRPr="001B487A">
        <w:t xml:space="preserve"> qualify the trust as a qualified subchapter S trust.</w:t>
      </w:r>
    </w:p>
    <w:p w14:paraId="4DF33BCC" w14:textId="77777777" w:rsidR="006A0066" w:rsidRPr="001B487A" w:rsidRDefault="006A0066" w:rsidP="006A0066">
      <w:pPr>
        <w:pStyle w:val="BodyText3"/>
      </w:pPr>
      <w:r w:rsidRPr="001B487A">
        <w:t xml:space="preserve">The current income beneficiary of a qualified subchapter S trust is the person who has a present right to receive income distributions from the trust to which the S corporation stock </w:t>
      </w:r>
      <w:r w:rsidRPr="001B487A">
        <w:lastRenderedPageBreak/>
        <w:t>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0749ED3C" w14:textId="42DEACB0" w:rsidR="006A0066" w:rsidRPr="00640BA1" w:rsidRDefault="006A0066" w:rsidP="006A0066">
      <w:pPr>
        <w:pStyle w:val="BodyText3"/>
        <w:rPr>
          <w:i/>
          <w:iCs/>
        </w:rPr>
      </w:pPr>
      <w:r w:rsidRPr="001B487A">
        <w:t>Upon the death of the current income beneficiary or the date on which the qualified subchapter S trust no longer holds any S corporation stock, whichever occurs first (the "QSST termination date"), the Trustee shall distribute, at least annually, all of the trust</w:t>
      </w:r>
      <w:r w:rsidR="00C6113C">
        <w:t>’s</w:t>
      </w:r>
      <w:r w:rsidRPr="001B487A">
        <w:t xml:space="preserve"> net income, as defined in Code Section 643</w:t>
      </w:r>
      <w:r w:rsidR="00640BA1">
        <w:t xml:space="preserve">; </w:t>
      </w:r>
      <w:r w:rsidR="00640BA1">
        <w:rPr>
          <w:i/>
          <w:iCs/>
        </w:rPr>
        <w:t xml:space="preserve">provided, however, </w:t>
      </w:r>
      <w:r w:rsidR="00640BA1">
        <w:t xml:space="preserve">the Trustee shall make no distribution to or for the benefit of the Primary Beneficiary, namely </w:t>
      </w:r>
      <w:r w:rsidR="00105E81">
        <w:t>{[</w:t>
      </w:r>
      <w:proofErr w:type="spellStart"/>
      <w:r w:rsidR="00105E81">
        <w:rPr>
          <w:color w:val="2157AD"/>
          <w:shd w:val="clear" w:color="auto" w:fill="C9E1F3"/>
        </w:rPr>
        <w:t>SNTPrimaryBene.NameCO</w:t>
      </w:r>
      <w:proofErr w:type="spellEnd"/>
      <w:r w:rsidR="00105E81">
        <w:t>]}</w:t>
      </w:r>
      <w:r w:rsidR="00640BA1">
        <w:rPr>
          <w:rFonts w:eastAsia="Times New Roman"/>
        </w:rPr>
        <w:t xml:space="preserve">, </w:t>
      </w:r>
      <w:r w:rsidR="00640BA1">
        <w:t xml:space="preserve">that would jeopardize </w:t>
      </w:r>
      <w:r w:rsidR="00640BA1" w:rsidRPr="00640BA1">
        <w:t xml:space="preserve">eligibility of </w:t>
      </w:r>
      <w:r w:rsidR="00105E81">
        <w:t>{[</w:t>
      </w:r>
      <w:proofErr w:type="spellStart"/>
      <w:r w:rsidR="00105E81">
        <w:rPr>
          <w:color w:val="2157AD"/>
          <w:shd w:val="clear" w:color="auto" w:fill="C9E1F3"/>
        </w:rPr>
        <w:t>SNTPrimaryBene.NameCO</w:t>
      </w:r>
      <w:proofErr w:type="spellEnd"/>
      <w:r w:rsidR="00105E81">
        <w:t>]}</w:t>
      </w:r>
      <w:r w:rsidR="00640BA1" w:rsidRPr="00640BA1">
        <w:t xml:space="preserve"> for government benefit programs, such as Medicaid and Supplemental Security Income (SSI).</w:t>
      </w:r>
    </w:p>
    <w:p w14:paraId="3A1ECE65" w14:textId="77777777" w:rsidR="006A0066" w:rsidRPr="001B487A" w:rsidRDefault="006A0066" w:rsidP="006A0066">
      <w:pPr>
        <w:pStyle w:val="BodyText3"/>
      </w:pPr>
      <w:r w:rsidRPr="001B487A">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4AE0C9FD" w14:textId="77777777" w:rsidR="006A0066" w:rsidRPr="001B487A" w:rsidRDefault="006A0066" w:rsidP="006A0066">
      <w:pPr>
        <w:pStyle w:val="BodyText3"/>
      </w:pPr>
      <w:r w:rsidRPr="001B487A">
        <w:t>The Trustee shall characterize receipts and expenses of any qualified subchapter S trust in a manner consistent with Code Section 643(b).</w:t>
      </w:r>
    </w:p>
    <w:p w14:paraId="2CB1CBD3" w14:textId="77777777" w:rsidR="006A0066" w:rsidRPr="001B487A" w:rsidRDefault="006A0066" w:rsidP="006A0066">
      <w:pPr>
        <w:pStyle w:val="BodyText3"/>
        <w:rPr>
          <w:rFonts w:eastAsiaTheme="minorEastAsia" w:cs="Book Antiqua"/>
          <w:b/>
          <w:bCs/>
        </w:rPr>
      </w:pPr>
      <w:r w:rsidRPr="001B487A">
        <w:t>The Trustee may not merge or consolidate any qualified subchapter S trust with the assets of another trust if doing so would jeopardize the qualification of either trust as a qualified subchapter S trust.</w:t>
      </w:r>
    </w:p>
    <w:p w14:paraId="3BE51A1F" w14:textId="77777777" w:rsidR="006A0066" w:rsidRPr="001B487A" w:rsidRDefault="006A0066" w:rsidP="001965AF">
      <w:pPr>
        <w:pStyle w:val="Heading3"/>
        <w:rPr>
          <w:rFonts w:eastAsiaTheme="minorEastAsia"/>
        </w:rPr>
      </w:pPr>
      <w:r w:rsidRPr="001B487A">
        <w:rPr>
          <w:rFonts w:eastAsiaTheme="minorEastAsia"/>
        </w:rPr>
        <w:t xml:space="preserve">Amendment to </w:t>
      </w:r>
      <w:r w:rsidRPr="001B487A">
        <w:t>Qualify</w:t>
      </w:r>
      <w:r w:rsidRPr="001B487A">
        <w:rPr>
          <w:rFonts w:eastAsiaTheme="minorEastAsia"/>
        </w:rPr>
        <w:t xml:space="preserve"> as QSST</w:t>
      </w:r>
    </w:p>
    <w:p w14:paraId="5F27E124" w14:textId="6407FE4C" w:rsidR="006A0066" w:rsidRPr="001B487A" w:rsidRDefault="006A0066" w:rsidP="006A0066">
      <w:pPr>
        <w:pStyle w:val="BodyText3"/>
        <w:rPr>
          <w:b/>
          <w:bCs/>
        </w:rPr>
      </w:pPr>
      <w:r w:rsidRPr="001B487A">
        <w:t xml:space="preserve">It is the intention of the </w:t>
      </w:r>
      <w:r w:rsidR="00607E9F" w:rsidRPr="00653321">
        <w:rPr>
          <w:rFonts w:cs="Times New Roman"/>
        </w:rPr>
        <w:t>{[</w:t>
      </w:r>
      <w:proofErr w:type="spellStart"/>
      <w:r w:rsidR="00607E9F" w:rsidRPr="00653321">
        <w:rPr>
          <w:rFonts w:cs="Times New Roman"/>
          <w:noProof/>
          <w:color w:val="2157AD"/>
          <w:shd w:val="clear" w:color="auto" w:fill="C9E1F3"/>
        </w:rPr>
        <w:t>StateLawSelect.GrantorReference</w:t>
      </w:r>
      <w:proofErr w:type="spellEnd"/>
      <w:r w:rsidR="00607E9F" w:rsidRPr="00653321">
        <w:rPr>
          <w:rFonts w:cs="Times New Roman"/>
        </w:rPr>
        <w:t>]}</w:t>
      </w:r>
      <w:r w:rsidR="00607E9F" w:rsidRPr="00653321">
        <w:t>{[</w:t>
      </w:r>
      <w:r w:rsidR="00607E9F" w:rsidRPr="00653321">
        <w:rPr>
          <w:rStyle w:val="Strong"/>
          <w:color w:val="41A151"/>
          <w:shd w:val="clear" w:color="auto" w:fill="C9F3CD"/>
        </w:rPr>
        <w:t>if</w:t>
      </w:r>
      <w:r w:rsidR="00607E9F" w:rsidRPr="00653321">
        <w:rPr>
          <w:color w:val="2157AD"/>
          <w:shd w:val="clear" w:color="auto" w:fill="C9F3CD"/>
        </w:rPr>
        <w:t xml:space="preserve"> </w:t>
      </w:r>
      <w:proofErr w:type="spellStart"/>
      <w:r w:rsidR="00607E9F" w:rsidRPr="00653321">
        <w:rPr>
          <w:color w:val="2157AD"/>
          <w:shd w:val="clear" w:color="auto" w:fill="C9F3CD"/>
        </w:rPr>
        <w:t>JointOrSinglePlan</w:t>
      </w:r>
      <w:proofErr w:type="spellEnd"/>
      <w:r w:rsidR="00607E9F" w:rsidRPr="00653321">
        <w:rPr>
          <w:color w:val="2157AD"/>
          <w:shd w:val="clear" w:color="auto" w:fill="C9F3CD"/>
        </w:rPr>
        <w:t xml:space="preserve"> == </w:t>
      </w:r>
      <w:r w:rsidR="00607E9F" w:rsidRPr="00653321">
        <w:rPr>
          <w:noProof/>
          <w:color w:val="2157AD"/>
          <w:shd w:val="clear" w:color="auto" w:fill="C9F3CD"/>
        </w:rPr>
        <w:t>"</w:t>
      </w:r>
      <w:r w:rsidR="00607E9F" w:rsidRPr="00653321">
        <w:rPr>
          <w:color w:val="2157AD"/>
          <w:shd w:val="clear" w:color="auto" w:fill="C9F3CD"/>
        </w:rPr>
        <w:t>Joint</w:t>
      </w:r>
      <w:r w:rsidR="00607E9F" w:rsidRPr="00653321">
        <w:rPr>
          <w:noProof/>
          <w:color w:val="2157AD"/>
          <w:shd w:val="clear" w:color="auto" w:fill="C9F3CD"/>
        </w:rPr>
        <w:t>"</w:t>
      </w:r>
      <w:r w:rsidR="00607E9F" w:rsidRPr="00653321">
        <w:t>]}s{[</w:t>
      </w:r>
      <w:r w:rsidR="00607E9F" w:rsidRPr="00653321">
        <w:rPr>
          <w:rStyle w:val="Strong"/>
          <w:rFonts w:eastAsia="Times New Roman"/>
          <w:color w:val="41A151"/>
          <w:shd w:val="clear" w:color="auto" w:fill="C9F3CD"/>
        </w:rPr>
        <w:t>endif</w:t>
      </w:r>
      <w:r w:rsidR="00607E9F" w:rsidRPr="00653321">
        <w:t>]}</w:t>
      </w:r>
      <w:r w:rsidRPr="001B487A">
        <w:t xml:space="preserve">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w:t>
      </w:r>
      <w:r w:rsidR="00D236C6">
        <w:t xml:space="preserve">the </w:t>
      </w:r>
      <w:r w:rsidR="00D236C6">
        <w:rPr>
          <w:rFonts w:cs="Times New Roman"/>
        </w:rPr>
        <w:t>{[</w:t>
      </w:r>
      <w:proofErr w:type="spellStart"/>
      <w:r w:rsidR="00D236C6">
        <w:rPr>
          <w:rFonts w:cs="Times New Roman"/>
          <w:noProof/>
          <w:color w:val="2157AD"/>
          <w:shd w:val="clear" w:color="auto" w:fill="C9E1F3"/>
        </w:rPr>
        <w:t>StateLawSelect.TrustCodeShortTitle</w:t>
      </w:r>
      <w:proofErr w:type="spellEnd"/>
      <w:r w:rsidR="00D236C6">
        <w:rPr>
          <w:rFonts w:cs="Times New Roman"/>
        </w:rPr>
        <w:t>]}</w:t>
      </w:r>
      <w:r w:rsidR="00D236C6">
        <w:rPr>
          <w:rFonts w:eastAsia="Times New Roman"/>
        </w:rPr>
        <w:t>{[</w:t>
      </w:r>
      <w:r w:rsidR="00D236C6">
        <w:rPr>
          <w:rStyle w:val="Strong"/>
          <w:rFonts w:eastAsia="Times New Roman"/>
          <w:color w:val="41A151"/>
          <w:shd w:val="clear" w:color="auto" w:fill="C9F3CD"/>
        </w:rPr>
        <w:t>if</w:t>
      </w:r>
      <w:r w:rsidR="00D236C6">
        <w:rPr>
          <w:rFonts w:eastAsia="Times New Roman"/>
          <w:color w:val="2157AD"/>
          <w:shd w:val="clear" w:color="auto" w:fill="C9F3CD"/>
        </w:rPr>
        <w:t xml:space="preserve"> </w:t>
      </w:r>
      <w:proofErr w:type="spellStart"/>
      <w:r w:rsidR="00D236C6">
        <w:rPr>
          <w:rFonts w:eastAsia="Times New Roman"/>
          <w:color w:val="2157AD"/>
          <w:shd w:val="clear" w:color="auto" w:fill="C9F3CD"/>
        </w:rPr>
        <w:t>StateLawSelect.Name</w:t>
      </w:r>
      <w:proofErr w:type="spellEnd"/>
      <w:r w:rsidR="00D236C6">
        <w:rPr>
          <w:rFonts w:eastAsia="Times New Roman"/>
          <w:color w:val="2157AD"/>
          <w:shd w:val="clear" w:color="auto" w:fill="C9F3CD"/>
        </w:rPr>
        <w:t xml:space="preserve"> == "Louisiana"</w:t>
      </w:r>
      <w:r w:rsidR="00D236C6">
        <w:rPr>
          <w:rFonts w:eastAsia="Times New Roman"/>
        </w:rPr>
        <w:t xml:space="preserve">]}, particularly </w:t>
      </w:r>
      <w:r w:rsidR="00D236C6" w:rsidRPr="001B487A">
        <w:t>La. R.S. 9:2025</w:t>
      </w:r>
      <w:r w:rsidR="00F65701">
        <w:t>{</w:t>
      </w:r>
      <w:r w:rsidR="00AA65E1">
        <w:t>[</w:t>
      </w:r>
      <w:r w:rsidR="00AA65E1">
        <w:rPr>
          <w:rStyle w:val="Strong"/>
          <w:rFonts w:eastAsia="Times New Roman"/>
          <w:color w:val="41A151"/>
          <w:shd w:val="clear" w:color="auto" w:fill="C9F3CD"/>
        </w:rPr>
        <w:t>endif</w:t>
      </w:r>
      <w:r w:rsidR="00F65701">
        <w:t>]}</w:t>
      </w:r>
      <w:r w:rsidR="00D236C6">
        <w:t xml:space="preserve">, </w:t>
      </w:r>
      <w:r w:rsidR="00D236C6" w:rsidRPr="001B487A">
        <w:t xml:space="preserve">or the corresponding future provision of </w:t>
      </w:r>
      <w:r w:rsidR="00AA65E1">
        <w:t xml:space="preserve">the </w:t>
      </w:r>
      <w:r w:rsidR="00AA65E1">
        <w:rPr>
          <w:rFonts w:cs="Times New Roman"/>
        </w:rPr>
        <w:t>{[</w:t>
      </w:r>
      <w:proofErr w:type="spellStart"/>
      <w:r w:rsidR="00AA65E1">
        <w:rPr>
          <w:rFonts w:cs="Times New Roman"/>
          <w:noProof/>
          <w:color w:val="2157AD"/>
          <w:shd w:val="clear" w:color="auto" w:fill="C9E1F3"/>
        </w:rPr>
        <w:t>StateLawSelect.TrustCodeShortTitle</w:t>
      </w:r>
      <w:proofErr w:type="spellEnd"/>
      <w:r w:rsidR="00AA65E1">
        <w:rPr>
          <w:rFonts w:cs="Times New Roman"/>
        </w:rPr>
        <w:t>]}</w:t>
      </w:r>
      <w:r w:rsidR="00AA65E1">
        <w:rPr>
          <w:rFonts w:eastAsia="Times New Roman"/>
        </w:rPr>
        <w:t xml:space="preserve">, </w:t>
      </w:r>
      <w:r w:rsidRPr="001B487A">
        <w:t xml:space="preserve">the Trustees shall have the power to amend any such sub-trust or separate share for the sole purpose of allowing it to qualify as a QSST. </w:t>
      </w:r>
    </w:p>
    <w:p w14:paraId="17F4FFAB" w14:textId="77777777" w:rsidR="006A0066" w:rsidRPr="001B487A" w:rsidRDefault="006A0066" w:rsidP="001965AF">
      <w:pPr>
        <w:pStyle w:val="Heading3"/>
        <w:rPr>
          <w:rFonts w:eastAsiaTheme="minorEastAsia"/>
        </w:rPr>
      </w:pPr>
      <w:r w:rsidRPr="001B487A">
        <w:rPr>
          <w:rFonts w:eastAsiaTheme="minorEastAsia"/>
        </w:rPr>
        <w:t xml:space="preserve">Beneficiary </w:t>
      </w:r>
      <w:r w:rsidRPr="001B487A">
        <w:t>Election</w:t>
      </w:r>
    </w:p>
    <w:p w14:paraId="2D00F194" w14:textId="77777777" w:rsidR="006A0066" w:rsidRPr="001B487A" w:rsidRDefault="006A0066" w:rsidP="006A0066">
      <w:pPr>
        <w:pStyle w:val="BodyText3"/>
        <w:rPr>
          <w:b/>
          <w:bCs/>
        </w:rPr>
      </w:pPr>
      <w:r w:rsidRPr="001B487A">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184085EC" w14:textId="77777777" w:rsidR="006A0066" w:rsidRPr="001B487A" w:rsidRDefault="006A0066" w:rsidP="001965AF">
      <w:pPr>
        <w:pStyle w:val="Heading3"/>
        <w:rPr>
          <w:rFonts w:eastAsiaTheme="minorEastAsia"/>
        </w:rPr>
      </w:pPr>
      <w:r w:rsidRPr="001B487A">
        <w:rPr>
          <w:rFonts w:eastAsiaTheme="minorEastAsia"/>
        </w:rPr>
        <w:lastRenderedPageBreak/>
        <w:t xml:space="preserve">Voting </w:t>
      </w:r>
      <w:r w:rsidRPr="001B487A">
        <w:t>of</w:t>
      </w:r>
      <w:r w:rsidRPr="001B487A">
        <w:rPr>
          <w:rFonts w:eastAsiaTheme="minorEastAsia"/>
        </w:rPr>
        <w:t xml:space="preserve"> Shares</w:t>
      </w:r>
    </w:p>
    <w:p w14:paraId="7E5E6953" w14:textId="77777777" w:rsidR="006A0066" w:rsidRPr="001B487A" w:rsidRDefault="006A0066" w:rsidP="006A0066">
      <w:pPr>
        <w:pStyle w:val="BodyText3"/>
      </w:pPr>
      <w:r w:rsidRPr="001B487A">
        <w:t xml:space="preserve">Any voting of shares owned by the sub-trust shall be </w:t>
      </w:r>
      <w:proofErr w:type="gramStart"/>
      <w:r w:rsidRPr="001B487A">
        <w:t>voted</w:t>
      </w:r>
      <w:proofErr w:type="gramEnd"/>
      <w:r w:rsidRPr="001B487A">
        <w:t xml:space="preserve"> by the Full Purpose Trustee or Managing Trustee of the respective </w:t>
      </w:r>
      <w:proofErr w:type="gramStart"/>
      <w:r w:rsidRPr="001B487A">
        <w:t>trust, as the case may be</w:t>
      </w:r>
      <w:proofErr w:type="gramEnd"/>
      <w:r w:rsidRPr="001B487A">
        <w:t>.  If more than one Full Purpose Trustee or Managing Trustee is serving as trustee such Full Purpose Trustee or Managing Trustees must vote in accordance with the provisions of this Article applicable to Co-Trustees.</w:t>
      </w:r>
    </w:p>
    <w:p w14:paraId="06FB9702" w14:textId="77777777" w:rsidR="006A0066" w:rsidRPr="001B487A" w:rsidRDefault="006A0066" w:rsidP="00FC7A70">
      <w:pPr>
        <w:pStyle w:val="Heading2"/>
        <w:rPr>
          <w:rFonts w:eastAsiaTheme="minorEastAsia" w:cs="Book Antiqua"/>
        </w:rPr>
      </w:pPr>
      <w:bookmarkStart w:id="257" w:name="_Toc17883174"/>
      <w:bookmarkStart w:id="258" w:name="_Toc19692067"/>
      <w:bookmarkStart w:id="259" w:name="_Toc23243724"/>
      <w:bookmarkStart w:id="260" w:name="_Toc212727320"/>
      <w:r w:rsidRPr="00FC7A70">
        <w:rPr>
          <w:rFonts w:eastAsiaTheme="minorEastAsia"/>
        </w:rPr>
        <w:t>Allocation</w:t>
      </w:r>
      <w:r w:rsidRPr="001B487A">
        <w:t xml:space="preserve"> of Income and Principal of Annuity and Retirement Plans</w:t>
      </w:r>
      <w:bookmarkEnd w:id="257"/>
      <w:bookmarkEnd w:id="258"/>
      <w:bookmarkEnd w:id="259"/>
      <w:bookmarkEnd w:id="260"/>
    </w:p>
    <w:p w14:paraId="7CDCD2F5" w14:textId="77777777" w:rsidR="006A0066" w:rsidRPr="001B487A" w:rsidRDefault="006A0066" w:rsidP="006A0066">
      <w:pPr>
        <w:pStyle w:val="BodyText2"/>
      </w:pPr>
      <w:r w:rsidRPr="001B487A">
        <w:t>The Full Purpose Trustee, Managing Trustee, or Distribution Trustee</w:t>
      </w:r>
      <w:proofErr w:type="gramStart"/>
      <w:r w:rsidRPr="001B487A">
        <w:t>, as the case may be, shall</w:t>
      </w:r>
      <w:proofErr w:type="gramEnd"/>
      <w:r w:rsidRPr="001B487A">
        <w:t xml:space="preserve"> allocate each Payment described below as follows:</w:t>
      </w:r>
    </w:p>
    <w:p w14:paraId="3E95F9CA" w14:textId="77777777" w:rsidR="006A0066" w:rsidRPr="001B487A" w:rsidRDefault="006A0066" w:rsidP="001965AF">
      <w:pPr>
        <w:pStyle w:val="Heading3"/>
      </w:pPr>
      <w:r w:rsidRPr="001965AF">
        <w:rPr>
          <w:rFonts w:eastAsiaTheme="minorEastAsia"/>
        </w:rPr>
        <w:t>Payment</w:t>
      </w:r>
      <w:r w:rsidRPr="001B487A">
        <w:t xml:space="preserve"> </w:t>
      </w:r>
    </w:p>
    <w:p w14:paraId="1A9C8CBB" w14:textId="77777777" w:rsidR="006A0066" w:rsidRPr="001B487A" w:rsidRDefault="006A0066" w:rsidP="006A0066">
      <w:pPr>
        <w:pStyle w:val="BodyText3"/>
      </w:pPr>
      <w:r w:rsidRPr="001B487A">
        <w:t>For purposes of this paragraph, the term "Payment" refers to an amount:</w:t>
      </w:r>
    </w:p>
    <w:p w14:paraId="02CFAD51" w14:textId="37CF986B" w:rsidR="006A0066" w:rsidRPr="001B487A" w:rsidRDefault="006A0066" w:rsidP="006A0066">
      <w:pPr>
        <w:pStyle w:val="BodyText3"/>
      </w:pPr>
      <w:r w:rsidRPr="001B487A">
        <w:t xml:space="preserve">That is received or withdrawn pursuant to a contractual, custodial, or trust arrangement that provides for Payments to the trust, including by way of example and not limitation qualified Retirement Plans (including payments received directly from an "entity" as defined in </w:t>
      </w:r>
      <w:r w:rsidR="00D236C6">
        <w:t xml:space="preserve">the </w:t>
      </w:r>
      <w:r w:rsidR="00D236C6">
        <w:rPr>
          <w:rFonts w:cs="Times New Roman"/>
        </w:rPr>
        <w:t>{[</w:t>
      </w:r>
      <w:proofErr w:type="spellStart"/>
      <w:r w:rsidR="00D236C6">
        <w:rPr>
          <w:rFonts w:cs="Times New Roman"/>
          <w:noProof/>
          <w:color w:val="2157AD"/>
          <w:shd w:val="clear" w:color="auto" w:fill="C9E1F3"/>
        </w:rPr>
        <w:t>StateLawSelect.TrustCodeShortTitle</w:t>
      </w:r>
      <w:proofErr w:type="spellEnd"/>
      <w:r w:rsidR="00D236C6">
        <w:rPr>
          <w:rFonts w:cs="Times New Roman"/>
        </w:rPr>
        <w:t>]}</w:t>
      </w:r>
      <w:r w:rsidRPr="001B487A">
        <w:t>); and</w:t>
      </w:r>
    </w:p>
    <w:p w14:paraId="7438A58F" w14:textId="77777777" w:rsidR="006A0066" w:rsidRPr="001B487A" w:rsidRDefault="006A0066" w:rsidP="006A0066">
      <w:pPr>
        <w:pStyle w:val="BodyText3"/>
      </w:pPr>
      <w:r w:rsidRPr="001B487A">
        <w:t xml:space="preserve">That is one of a series of Payments that have been or will be received over a fixed number of years or during the life of one or more </w:t>
      </w:r>
      <w:proofErr w:type="gramStart"/>
      <w:r w:rsidRPr="001B487A">
        <w:t>individuals, or</w:t>
      </w:r>
      <w:proofErr w:type="gramEnd"/>
      <w:r w:rsidRPr="001B487A">
        <w:t xml:space="preserve"> is a single Payment that the Trustee could have received over a fixed number of years or during the life of one or more individuals.</w:t>
      </w:r>
    </w:p>
    <w:p w14:paraId="3C345471" w14:textId="77777777" w:rsidR="006A0066" w:rsidRPr="001B487A" w:rsidRDefault="006A0066" w:rsidP="001965AF">
      <w:pPr>
        <w:pStyle w:val="Heading3"/>
      </w:pPr>
      <w:r w:rsidRPr="001965AF">
        <w:rPr>
          <w:rFonts w:eastAsiaTheme="minorEastAsia"/>
        </w:rPr>
        <w:t>Payment</w:t>
      </w:r>
      <w:r w:rsidRPr="001B487A">
        <w:t xml:space="preserve"> Characterized as Interest or Dividend</w:t>
      </w:r>
    </w:p>
    <w:p w14:paraId="3E983669" w14:textId="77777777" w:rsidR="006A0066" w:rsidRPr="001B487A" w:rsidRDefault="006A0066" w:rsidP="006A0066">
      <w:pPr>
        <w:pStyle w:val="BodyText3"/>
      </w:pPr>
      <w:r w:rsidRPr="001B487A">
        <w:t>If any portion of a Payment is characterized as a Payment to the Trustee of interest, dividends, or a dividend equivalent, the Trustee shall allocate the portion so characterized to income, and the balance to principal.</w:t>
      </w:r>
    </w:p>
    <w:p w14:paraId="706C3F4C" w14:textId="77777777" w:rsidR="006A0066" w:rsidRPr="001B487A" w:rsidRDefault="006A0066" w:rsidP="001965AF">
      <w:pPr>
        <w:pStyle w:val="Heading3"/>
      </w:pPr>
      <w:r w:rsidRPr="001965AF">
        <w:rPr>
          <w:rFonts w:eastAsiaTheme="minorEastAsia"/>
        </w:rPr>
        <w:t>Payment</w:t>
      </w:r>
      <w:r w:rsidRPr="001B487A">
        <w:t xml:space="preserve"> From Plan Account</w:t>
      </w:r>
    </w:p>
    <w:p w14:paraId="03C528B2" w14:textId="2749C46F" w:rsidR="006A0066" w:rsidRPr="001B487A" w:rsidRDefault="006A0066" w:rsidP="006A0066">
      <w:pPr>
        <w:pStyle w:val="BodyText3"/>
      </w:pPr>
      <w:r w:rsidRPr="001B487A">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w:t>
      </w:r>
      <w:r w:rsidR="00C6113C">
        <w:t>’s</w:t>
      </w:r>
      <w:r w:rsidRPr="001B487A">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w:t>
      </w:r>
      <w:r w:rsidR="00D236C6">
        <w:rPr>
          <w:rFonts w:cs="Times New Roman"/>
        </w:rPr>
        <w:t>{[</w:t>
      </w:r>
      <w:proofErr w:type="spellStart"/>
      <w:r w:rsidR="00D236C6">
        <w:rPr>
          <w:rFonts w:cs="Times New Roman"/>
          <w:noProof/>
          <w:color w:val="2157AD"/>
          <w:shd w:val="clear" w:color="auto" w:fill="C9E1F3"/>
        </w:rPr>
        <w:t>StateLawSelect.TrustCodeShortTitle</w:t>
      </w:r>
      <w:proofErr w:type="spellEnd"/>
      <w:r w:rsidR="00D236C6">
        <w:rPr>
          <w:rFonts w:cs="Times New Roman"/>
        </w:rPr>
        <w:t xml:space="preserve">]} </w:t>
      </w:r>
      <w:r w:rsidRPr="001B487A">
        <w:t>rules governing allocation of principal and income for trusts.</w:t>
      </w:r>
    </w:p>
    <w:p w14:paraId="3DB6DF4C" w14:textId="77777777" w:rsidR="006A0066" w:rsidRPr="001B487A" w:rsidRDefault="006A0066" w:rsidP="001965AF">
      <w:pPr>
        <w:pStyle w:val="Heading3"/>
      </w:pPr>
      <w:r w:rsidRPr="001965AF">
        <w:rPr>
          <w:rFonts w:eastAsiaTheme="minorEastAsia"/>
        </w:rPr>
        <w:t>Other</w:t>
      </w:r>
      <w:r w:rsidRPr="001B487A">
        <w:t xml:space="preserve"> Payments</w:t>
      </w:r>
    </w:p>
    <w:p w14:paraId="2BA14E03" w14:textId="77777777" w:rsidR="006A0066" w:rsidRPr="001B487A" w:rsidRDefault="006A0066" w:rsidP="006A0066">
      <w:pPr>
        <w:pStyle w:val="BodyText3"/>
      </w:pPr>
      <w:r w:rsidRPr="001B487A">
        <w:t xml:space="preserve">If no part of a Payment to a Trustee is allocated as interest, dividends, or payment from a plan account, the Trustee shall allocate to income the portion that exceeds the present value of the </w:t>
      </w:r>
      <w:r w:rsidRPr="001B487A">
        <w:lastRenderedPageBreak/>
        <w:t>Payment measured on the date of the preceding Payment (or, if none, on the date the property interest became subject to trust), using a discount rate reasonably determined by the Trustee.</w:t>
      </w:r>
    </w:p>
    <w:p w14:paraId="663A960A" w14:textId="77777777" w:rsidR="006A0066" w:rsidRPr="001B487A" w:rsidRDefault="006A0066" w:rsidP="00FC7A70">
      <w:pPr>
        <w:pStyle w:val="Heading2"/>
      </w:pPr>
      <w:bookmarkStart w:id="261" w:name="_Toc17883175"/>
      <w:bookmarkStart w:id="262" w:name="_Toc19692068"/>
      <w:bookmarkStart w:id="263" w:name="_Toc23243725"/>
      <w:bookmarkStart w:id="264" w:name="_Toc212727321"/>
      <w:r w:rsidRPr="001B487A">
        <w:t>Life Insurance</w:t>
      </w:r>
      <w:bookmarkEnd w:id="261"/>
      <w:bookmarkEnd w:id="262"/>
      <w:bookmarkEnd w:id="263"/>
      <w:bookmarkEnd w:id="264"/>
    </w:p>
    <w:p w14:paraId="709AEC60" w14:textId="5AC02AD9" w:rsidR="006A0066" w:rsidRPr="001B487A" w:rsidRDefault="006A0066" w:rsidP="006A0066">
      <w:pPr>
        <w:pStyle w:val="BodyText2"/>
      </w:pPr>
      <w:r w:rsidRPr="001B487A">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1B487A">
        <w:rPr>
          <w:b/>
        </w:rPr>
        <w:t xml:space="preserve">, </w:t>
      </w:r>
      <w:r w:rsidRPr="001B487A">
        <w:t xml:space="preserve">as the Full Purpose Trustee or Managing Trustee in its </w:t>
      </w:r>
      <w:r w:rsidR="002D1C4C" w:rsidRPr="00085ECD">
        <w:t>sole and absolute</w:t>
      </w:r>
      <w:r w:rsidR="00653227">
        <w:t>,</w:t>
      </w:r>
      <w:r w:rsidR="002D1C4C" w:rsidRPr="00085ECD">
        <w:t xml:space="preserve"> and unreviewable</w:t>
      </w:r>
      <w:r w:rsidRPr="001B487A">
        <w:t xml:space="preserve"> discretion shall deem appropriate.</w:t>
      </w:r>
    </w:p>
    <w:p w14:paraId="026B0A8D" w14:textId="5E3AD1AE" w:rsidR="006A0066" w:rsidRPr="001B487A" w:rsidRDefault="00DE4D8A" w:rsidP="00DE4D8A">
      <w:pPr>
        <w:pStyle w:val="TheusBody"/>
        <w:ind w:left="1440" w:hanging="720"/>
      </w:pPr>
      <w:r w:rsidRPr="00D552AA">
        <w:rPr>
          <w:b/>
          <w:bCs/>
        </w:rPr>
        <w:t>A.</w:t>
      </w:r>
      <w:r>
        <w:tab/>
      </w:r>
      <w:r w:rsidR="006A0066" w:rsidRPr="001B487A">
        <w:t xml:space="preserve">The Trustee shall not be obligated to pay any premiums, assessments, or other charges on any policies not owned by the trust, nor to keep anyone informed with respect thereto. No Trustee </w:t>
      </w:r>
      <w:r w:rsidR="006A0066" w:rsidRPr="00227F21">
        <w:t>shall</w:t>
      </w:r>
      <w:r w:rsidR="006A0066" w:rsidRPr="001B487A">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5F807772" w14:textId="769A6855" w:rsidR="006A0066" w:rsidRPr="001B487A" w:rsidRDefault="00DE4D8A" w:rsidP="00DE4D8A">
      <w:pPr>
        <w:pStyle w:val="TheusBody"/>
        <w:ind w:left="1440" w:hanging="720"/>
      </w:pPr>
      <w:r w:rsidRPr="00D552AA">
        <w:rPr>
          <w:b/>
          <w:bCs/>
        </w:rPr>
        <w:t>B.</w:t>
      </w:r>
      <w:r>
        <w:tab/>
      </w:r>
      <w:r w:rsidR="006A0066" w:rsidRPr="001B487A">
        <w:t>The Full Purpose Trustee or Managing Trustee may use earned income from this trust to pay for any life insurance policy premium on the</w:t>
      </w:r>
      <w:r w:rsidR="00607E9F">
        <w:t xml:space="preserve"> life of </w:t>
      </w:r>
      <w:r w:rsidR="00607E9F" w:rsidRPr="00FF1505">
        <w:t>{[</w:t>
      </w:r>
      <w:r w:rsidR="00607E9F" w:rsidRPr="00FF1505">
        <w:rPr>
          <w:rStyle w:val="Strong"/>
          <w:color w:val="41A151"/>
          <w:shd w:val="clear" w:color="auto" w:fill="C9F3CD"/>
        </w:rPr>
        <w:t>if</w:t>
      </w:r>
      <w:r w:rsidR="00607E9F" w:rsidRPr="00FF1505">
        <w:rPr>
          <w:color w:val="2157AD"/>
          <w:shd w:val="clear" w:color="auto" w:fill="C9F3CD"/>
        </w:rPr>
        <w:t xml:space="preserve"> JointOrSinglePlan == </w:t>
      </w:r>
      <w:r w:rsidR="00607E9F" w:rsidRPr="00FF1505">
        <w:rPr>
          <w:noProof/>
          <w:color w:val="2157AD"/>
          <w:shd w:val="clear" w:color="auto" w:fill="C9F3CD"/>
        </w:rPr>
        <w:t>"</w:t>
      </w:r>
      <w:r w:rsidR="00607E9F" w:rsidRPr="00FF1505">
        <w:rPr>
          <w:color w:val="2157AD"/>
          <w:shd w:val="clear" w:color="auto" w:fill="C9F3CD"/>
        </w:rPr>
        <w:t>Joint</w:t>
      </w:r>
      <w:r w:rsidR="00607E9F" w:rsidRPr="00FF1505">
        <w:rPr>
          <w:noProof/>
          <w:color w:val="2157AD"/>
          <w:shd w:val="clear" w:color="auto" w:fill="C9F3CD"/>
        </w:rPr>
        <w:t>"</w:t>
      </w:r>
      <w:proofErr w:type="gramStart"/>
      <w:r w:rsidR="00607E9F" w:rsidRPr="00FF1505">
        <w:t>]}</w:t>
      </w:r>
      <w:r w:rsidR="00607E9F">
        <w:t>either</w:t>
      </w:r>
      <w:proofErr w:type="gramEnd"/>
      <w:r w:rsidR="00607E9F">
        <w:t xml:space="preserve"> </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proofErr w:type="gramStart"/>
      <w:r w:rsidR="00607E9F" w:rsidRPr="00FF1505">
        <w:rPr>
          <w:rFonts w:cs="Times New Roman"/>
        </w:rPr>
        <w:t>]}</w:t>
      </w:r>
      <w:r w:rsidR="00607E9F" w:rsidRPr="00FF1505">
        <w:t>{</w:t>
      </w:r>
      <w:proofErr w:type="gramEnd"/>
      <w:r w:rsidR="00607E9F" w:rsidRPr="00FF1505">
        <w:t>[</w:t>
      </w:r>
      <w:r w:rsidR="00607E9F" w:rsidRPr="00FF1505">
        <w:rPr>
          <w:rStyle w:val="Strong"/>
          <w:rFonts w:eastAsia="Times New Roman"/>
          <w:color w:val="41A151"/>
          <w:shd w:val="clear" w:color="auto" w:fill="C9F3CD"/>
        </w:rPr>
        <w:t>else</w:t>
      </w:r>
      <w:proofErr w:type="gramStart"/>
      <w:r w:rsidR="00607E9F" w:rsidRPr="00FF1505">
        <w:t>]}</w:t>
      </w:r>
      <w:r w:rsidR="00607E9F">
        <w:t>the</w:t>
      </w:r>
      <w:proofErr w:type="gramEnd"/>
      <w:r w:rsidR="00607E9F">
        <w:t xml:space="preserve"> </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proofErr w:type="gramStart"/>
      <w:r w:rsidR="00607E9F" w:rsidRPr="00FF1505">
        <w:rPr>
          <w:rFonts w:cs="Times New Roman"/>
        </w:rPr>
        <w:t>]}</w:t>
      </w:r>
      <w:r w:rsidR="00607E9F" w:rsidRPr="00FF1505">
        <w:t>{</w:t>
      </w:r>
      <w:proofErr w:type="gramEnd"/>
      <w:r w:rsidR="00607E9F" w:rsidRPr="00FF1505">
        <w:t>[</w:t>
      </w:r>
      <w:proofErr w:type="gramStart"/>
      <w:r w:rsidR="00607E9F" w:rsidRPr="00FF1505">
        <w:rPr>
          <w:rStyle w:val="Strong"/>
          <w:rFonts w:eastAsia="Times New Roman"/>
          <w:color w:val="41A151"/>
          <w:shd w:val="clear" w:color="auto" w:fill="C9F3CD"/>
        </w:rPr>
        <w:t>endif</w:t>
      </w:r>
      <w:r w:rsidR="00607E9F" w:rsidRPr="00FF1505">
        <w:t>]}</w:t>
      </w:r>
      <w:proofErr w:type="gramEnd"/>
      <w:r w:rsidR="006A0066" w:rsidRPr="001B487A">
        <w:t>.</w:t>
      </w:r>
    </w:p>
    <w:p w14:paraId="5E734168" w14:textId="6D194943" w:rsidR="006A0066" w:rsidRPr="001B487A" w:rsidRDefault="00DE4D8A" w:rsidP="00DE4D8A">
      <w:pPr>
        <w:pStyle w:val="TheusBody"/>
        <w:ind w:left="1440" w:hanging="720"/>
      </w:pPr>
      <w:r w:rsidRPr="00D552AA">
        <w:rPr>
          <w:b/>
          <w:bCs/>
        </w:rPr>
        <w:t>C.</w:t>
      </w:r>
      <w:r>
        <w:tab/>
      </w:r>
      <w:r w:rsidR="006A0066" w:rsidRPr="001B487A">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06A12055" w14:textId="22727A25" w:rsidR="006A0066" w:rsidRPr="001B487A" w:rsidRDefault="00DE4D8A" w:rsidP="00DE4D8A">
      <w:pPr>
        <w:pStyle w:val="TheusBody"/>
        <w:ind w:left="1440" w:hanging="720"/>
      </w:pPr>
      <w:r w:rsidRPr="00D552AA">
        <w:rPr>
          <w:b/>
          <w:bCs/>
        </w:rPr>
        <w:t>D.</w:t>
      </w:r>
      <w:r>
        <w:tab/>
      </w:r>
      <w:r w:rsidR="006A0066" w:rsidRPr="001B487A">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6E61FF6B" w14:textId="6CD97AA5" w:rsidR="006A0066" w:rsidRPr="001B487A" w:rsidRDefault="00DE4D8A" w:rsidP="00DE4D8A">
      <w:pPr>
        <w:pStyle w:val="TheusBody"/>
        <w:ind w:left="1440" w:hanging="720"/>
      </w:pPr>
      <w:r w:rsidRPr="00D552AA">
        <w:rPr>
          <w:b/>
          <w:bCs/>
        </w:rPr>
        <w:t>E.</w:t>
      </w:r>
      <w:r>
        <w:tab/>
      </w:r>
      <w:r w:rsidR="006A0066" w:rsidRPr="001B487A">
        <w:t xml:space="preserve">If the Full Purpose Trustee or Managing Trustee intends not to pay any premium, assessment, or other charge with respect to any policy held by it, or otherwise intends to cancel, convert or substantially modify any such policy, it shall first give the insured, or the </w:t>
      </w:r>
      <w:r w:rsidR="009E4A1E" w:rsidRPr="001F7023">
        <w:t xml:space="preserve">tutor, curator, </w:t>
      </w:r>
      <w:r w:rsidR="009E4A1E">
        <w:t xml:space="preserve">conservator, or </w:t>
      </w:r>
      <w:r w:rsidR="009E4A1E" w:rsidRPr="001F7023">
        <w:t xml:space="preserve">legal guardian </w:t>
      </w:r>
      <w:r w:rsidR="006A0066" w:rsidRPr="001B487A">
        <w:t>of the person of an insured under disability, at least fifteen days' advance written notice of its intention to take such action.</w:t>
      </w:r>
    </w:p>
    <w:p w14:paraId="4090A1F5" w14:textId="7253CBF6" w:rsidR="006A0066" w:rsidRPr="001B487A" w:rsidRDefault="00DE4D8A" w:rsidP="00DE4D8A">
      <w:pPr>
        <w:pStyle w:val="TheusBody"/>
        <w:ind w:left="1440" w:hanging="720"/>
      </w:pPr>
      <w:r w:rsidRPr="00D552AA">
        <w:rPr>
          <w:b/>
          <w:bCs/>
        </w:rPr>
        <w:t>F.</w:t>
      </w:r>
      <w:r>
        <w:tab/>
      </w:r>
      <w:r w:rsidR="006A0066" w:rsidRPr="001B487A">
        <w:t>Any amounts received by the Full Purpose Trustee or Managing Trustee with respect to any policy as a dividend shall be treated as principal.</w:t>
      </w:r>
    </w:p>
    <w:p w14:paraId="07A21809" w14:textId="4F0B91CF" w:rsidR="006A0066" w:rsidRPr="001B487A" w:rsidRDefault="00DE4D8A" w:rsidP="00DE4D8A">
      <w:pPr>
        <w:pStyle w:val="TheusBody"/>
        <w:ind w:left="1440" w:hanging="720"/>
      </w:pPr>
      <w:r w:rsidRPr="00D552AA">
        <w:rPr>
          <w:b/>
          <w:bCs/>
        </w:rPr>
        <w:t>G.</w:t>
      </w:r>
      <w:r>
        <w:tab/>
      </w:r>
      <w:r w:rsidR="006A0066" w:rsidRPr="001B487A">
        <w:t xml:space="preserve">The Full Purpose Trustee or Managing Trustee may sell a policy for its Fair Market Value to the insured or a </w:t>
      </w:r>
      <w:r w:rsidR="00037B58">
        <w:t>third-party</w:t>
      </w:r>
      <w:r w:rsidR="006A0066" w:rsidRPr="001B487A">
        <w:t>.</w:t>
      </w:r>
    </w:p>
    <w:p w14:paraId="7080D78D" w14:textId="2D561556" w:rsidR="006A0066" w:rsidRPr="001B487A" w:rsidRDefault="00DE4D8A" w:rsidP="00DE4D8A">
      <w:pPr>
        <w:pStyle w:val="TheusBody"/>
        <w:ind w:left="1440" w:hanging="720"/>
      </w:pPr>
      <w:r w:rsidRPr="00D552AA">
        <w:rPr>
          <w:b/>
          <w:bCs/>
        </w:rPr>
        <w:lastRenderedPageBreak/>
        <w:t>H.</w:t>
      </w:r>
      <w:r>
        <w:tab/>
      </w:r>
      <w:r w:rsidR="006A0066" w:rsidRPr="001B487A">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19DA249A" w14:textId="2148A1EC" w:rsidR="006A0066" w:rsidRPr="001B487A" w:rsidRDefault="00DE4D8A" w:rsidP="00DE4D8A">
      <w:pPr>
        <w:pStyle w:val="TheusBody"/>
        <w:ind w:left="1440" w:hanging="720"/>
      </w:pPr>
      <w:r w:rsidRPr="00D552AA">
        <w:rPr>
          <w:b/>
          <w:bCs/>
        </w:rPr>
        <w:t>I.</w:t>
      </w:r>
      <w:r>
        <w:tab/>
      </w:r>
      <w:r w:rsidR="006A0066" w:rsidRPr="001B487A">
        <w:t>The Full Purpose Trustee or Managing Trustee may accept any payments due it under any settlement arrangement made before or after the death of the insured and may exercise any rights available to it under such arrangement.</w:t>
      </w:r>
    </w:p>
    <w:p w14:paraId="60BADC78" w14:textId="1AEE17EA" w:rsidR="006A0066" w:rsidRPr="001B487A" w:rsidRDefault="00DE4D8A" w:rsidP="00DE4D8A">
      <w:pPr>
        <w:pStyle w:val="TheusBody"/>
        <w:ind w:left="1440" w:hanging="720"/>
      </w:pPr>
      <w:r w:rsidRPr="00D552AA">
        <w:rPr>
          <w:b/>
          <w:bCs/>
        </w:rPr>
        <w:t>J.</w:t>
      </w:r>
      <w:r>
        <w:tab/>
      </w:r>
      <w:r w:rsidR="006A0066" w:rsidRPr="001B487A">
        <w:t>The Full Purpose Trustee or Managing Trustee may compromise, arbitrate, or otherwise adjust claims upon any policies, and may, but shall not be required to, exercise any settlement options available under such policies. The receipt of the Managing Trustee to the insurer shall be a full discharge and the insurer is not required to see to the application of the proceeds. The Full Purpose Trustee or Managing Trustee shall be reimbursed from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rsidR="00C6113C">
        <w:t>’s</w:t>
      </w:r>
      <w:r w:rsidR="006A0066" w:rsidRPr="001B487A">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7BA8CE18" w14:textId="6EF1673D" w:rsidR="006A0066" w:rsidRPr="001B487A" w:rsidRDefault="00DE4D8A" w:rsidP="00DE4D8A">
      <w:pPr>
        <w:pStyle w:val="TheusBody"/>
        <w:ind w:left="1440" w:hanging="720"/>
      </w:pPr>
      <w:r w:rsidRPr="00D552AA">
        <w:rPr>
          <w:b/>
          <w:bCs/>
        </w:rPr>
        <w:t>K.</w:t>
      </w:r>
      <w:r>
        <w:tab/>
      </w:r>
      <w:r w:rsidR="006A0066" w:rsidRPr="001B487A">
        <w:t xml:space="preserve">If the net income and principal is insufficient to pay any premiums due, the Trustee may notify me and the beneficiaries of the Trust of such insufficiency and give them the opportunity to furnish the necessary funds. If neither </w:t>
      </w:r>
      <w:r w:rsidR="00B6598C">
        <w:t>{[</w:t>
      </w:r>
      <w:r w:rsidR="00B6598C">
        <w:rPr>
          <w:rStyle w:val="Strong"/>
          <w:color w:val="41A151"/>
          <w:shd w:val="clear" w:color="auto" w:fill="C9F3CD"/>
        </w:rPr>
        <w:t>if</w:t>
      </w:r>
      <w:r w:rsidR="00B6598C">
        <w:rPr>
          <w:color w:val="2157AD"/>
          <w:shd w:val="clear" w:color="auto" w:fill="C9F3CD"/>
        </w:rPr>
        <w:t xml:space="preserve"> JointOrSinglePlan == </w:t>
      </w:r>
      <w:r w:rsidR="00B6598C" w:rsidRPr="00080A8E">
        <w:rPr>
          <w:noProof/>
          <w:color w:val="2157AD"/>
          <w:shd w:val="clear" w:color="auto" w:fill="C9F3CD"/>
        </w:rPr>
        <w:t>"</w:t>
      </w:r>
      <w:r w:rsidR="00B6598C">
        <w:rPr>
          <w:color w:val="2157AD"/>
          <w:shd w:val="clear" w:color="auto" w:fill="C9F3CD"/>
        </w:rPr>
        <w:t>Single</w:t>
      </w:r>
      <w:r w:rsidR="00B6598C" w:rsidRPr="00080A8E">
        <w:rPr>
          <w:noProof/>
          <w:color w:val="2157AD"/>
          <w:shd w:val="clear" w:color="auto" w:fill="C9F3CD"/>
        </w:rPr>
        <w:t>"</w:t>
      </w:r>
      <w:proofErr w:type="gramStart"/>
      <w:r w:rsidR="00B6598C">
        <w:t>]}</w:t>
      </w:r>
      <w:r w:rsidR="00B6598C" w:rsidRPr="00B1328C">
        <w:rPr>
          <w:rFonts w:cs="Times New Roman"/>
        </w:rPr>
        <w:t>I</w:t>
      </w:r>
      <w:proofErr w:type="gramEnd"/>
      <w:r w:rsidR="00B6598C">
        <w:rPr>
          <w:rFonts w:cs="Times New Roman"/>
        </w:rPr>
        <w:t>{[</w:t>
      </w:r>
      <w:r w:rsidR="00B6598C">
        <w:rPr>
          <w:rStyle w:val="Strong"/>
          <w:color w:val="41A151"/>
          <w:shd w:val="clear" w:color="auto" w:fill="C9F3CD"/>
        </w:rPr>
        <w:t>else</w:t>
      </w:r>
      <w:proofErr w:type="gramStart"/>
      <w:r w:rsidR="00B6598C">
        <w:rPr>
          <w:rFonts w:cs="Times New Roman"/>
        </w:rPr>
        <w:t>]}we</w:t>
      </w:r>
      <w:proofErr w:type="gramEnd"/>
      <w:r w:rsidR="00B6598C">
        <w:rPr>
          <w:rFonts w:cs="Times New Roman"/>
        </w:rPr>
        <w:t>{[</w:t>
      </w:r>
      <w:proofErr w:type="gramStart"/>
      <w:r w:rsidR="00B6598C">
        <w:rPr>
          <w:rStyle w:val="Strong"/>
          <w:color w:val="41A151"/>
          <w:shd w:val="clear" w:color="auto" w:fill="C9F3CD"/>
        </w:rPr>
        <w:t>endif</w:t>
      </w:r>
      <w:r w:rsidR="00B6598C">
        <w:rPr>
          <w:rFonts w:cs="Times New Roman"/>
        </w:rPr>
        <w:t>]}</w:t>
      </w:r>
      <w:proofErr w:type="gramEnd"/>
      <w:r w:rsidR="006A0066" w:rsidRPr="001B487A">
        <w:t xml:space="preserve"> nor any of the beneficiaries furnish the funds necessary to pay the premiums, the Trustee may, but shall not be obligated to: </w:t>
      </w:r>
    </w:p>
    <w:p w14:paraId="15F75B25" w14:textId="5996DCD4" w:rsidR="006A0066" w:rsidRPr="001B487A" w:rsidRDefault="001463E7" w:rsidP="00AA15B5">
      <w:pPr>
        <w:pStyle w:val="TheusBody2"/>
        <w:ind w:left="2880" w:hanging="720"/>
      </w:pPr>
      <w:r w:rsidRPr="00D552AA">
        <w:rPr>
          <w:b/>
          <w:bCs/>
        </w:rPr>
        <w:t>1.</w:t>
      </w:r>
      <w:r w:rsidR="00AA15B5">
        <w:tab/>
      </w:r>
      <w:r w:rsidR="006A0066" w:rsidRPr="001B487A">
        <w:t xml:space="preserve">Obtain </w:t>
      </w:r>
      <w:r w:rsidR="006A0066" w:rsidRPr="000A50EC">
        <w:t>funds</w:t>
      </w:r>
      <w:r w:rsidR="006A0066" w:rsidRPr="001B487A">
        <w:t xml:space="preserve"> required to pay such premiums by selling a portion of the principal of the Trust </w:t>
      </w:r>
      <w:proofErr w:type="gramStart"/>
      <w:r w:rsidR="006A0066" w:rsidRPr="001B487A">
        <w:t>Estate;</w:t>
      </w:r>
      <w:proofErr w:type="gramEnd"/>
    </w:p>
    <w:p w14:paraId="4D70479F" w14:textId="7FC06E42" w:rsidR="006A0066" w:rsidRPr="001B487A" w:rsidRDefault="001463E7" w:rsidP="00AA15B5">
      <w:pPr>
        <w:pStyle w:val="TheusBody2"/>
        <w:ind w:left="2880" w:hanging="720"/>
      </w:pPr>
      <w:r w:rsidRPr="00D552AA">
        <w:rPr>
          <w:b/>
          <w:bCs/>
        </w:rPr>
        <w:t>2.</w:t>
      </w:r>
      <w:r w:rsidR="00AA15B5">
        <w:tab/>
      </w:r>
      <w:r w:rsidR="006A0066" w:rsidRPr="001B487A">
        <w:t xml:space="preserve">Borrow on the security of such </w:t>
      </w:r>
      <w:proofErr w:type="gramStart"/>
      <w:r w:rsidR="006A0066" w:rsidRPr="001B487A">
        <w:t>principal</w:t>
      </w:r>
      <w:proofErr w:type="gramEnd"/>
      <w:r w:rsidR="006A0066" w:rsidRPr="001B487A">
        <w:t xml:space="preserve"> by borrowing against the cash surrender value of the </w:t>
      </w:r>
      <w:proofErr w:type="gramStart"/>
      <w:r w:rsidR="006A0066" w:rsidRPr="001B487A">
        <w:t>policy;</w:t>
      </w:r>
      <w:proofErr w:type="gramEnd"/>
    </w:p>
    <w:p w14:paraId="67788CE7" w14:textId="41AB6EE1" w:rsidR="006A0066" w:rsidRPr="001B487A" w:rsidRDefault="001463E7" w:rsidP="00AA15B5">
      <w:pPr>
        <w:pStyle w:val="TheusBody2"/>
        <w:ind w:left="2880" w:hanging="720"/>
      </w:pPr>
      <w:r w:rsidRPr="00D552AA">
        <w:rPr>
          <w:b/>
          <w:bCs/>
        </w:rPr>
        <w:t>3.</w:t>
      </w:r>
      <w:r w:rsidR="00AA15B5">
        <w:tab/>
      </w:r>
      <w:r w:rsidR="006A0066" w:rsidRPr="001B487A">
        <w:t xml:space="preserve">Surrender some policies and use the proceeds to pay the premiums on other policies; or </w:t>
      </w:r>
    </w:p>
    <w:p w14:paraId="16C27A93" w14:textId="5158184D" w:rsidR="006A0066" w:rsidRPr="001B487A" w:rsidRDefault="001463E7" w:rsidP="00AA15B5">
      <w:pPr>
        <w:pStyle w:val="TheusBody2"/>
        <w:ind w:left="2880" w:hanging="720"/>
      </w:pPr>
      <w:r w:rsidRPr="00D552AA">
        <w:rPr>
          <w:b/>
          <w:bCs/>
        </w:rPr>
        <w:t>4.</w:t>
      </w:r>
      <w:r w:rsidR="00AA15B5">
        <w:tab/>
      </w:r>
      <w:r w:rsidR="006A0066" w:rsidRPr="001B487A">
        <w:t>Convert such policies to paid-up or extended term insurance. If no funds are available for the payment of the premiums of any insurance policy, the Trustee may assign ownership of such policy to the beneficiaries in Article Six hereunder.</w:t>
      </w:r>
    </w:p>
    <w:p w14:paraId="3DE50828" w14:textId="3877298C" w:rsidR="006A0066" w:rsidRPr="001B487A" w:rsidRDefault="00DE4D8A" w:rsidP="00DE4D8A">
      <w:pPr>
        <w:pStyle w:val="TheusBody"/>
        <w:ind w:left="1440" w:hanging="720"/>
      </w:pPr>
      <w:r w:rsidRPr="00D552AA">
        <w:rPr>
          <w:b/>
          <w:bCs/>
        </w:rPr>
        <w:t>L.</w:t>
      </w:r>
      <w:r>
        <w:tab/>
      </w:r>
      <w:r w:rsidR="006A0066" w:rsidRPr="001B487A">
        <w:t xml:space="preserve">Upon the death of an insured or annuitant, the Full Purpose Trustee or Managing Trustee shall make all appropriate after-death elections with respect to insurance </w:t>
      </w:r>
      <w:r w:rsidR="006A0066" w:rsidRPr="001B487A">
        <w:lastRenderedPageBreak/>
        <w:t xml:space="preserve">policies on the life of the insured, or third-party beneficiary contracts, then held by the Trust. </w:t>
      </w:r>
    </w:p>
    <w:p w14:paraId="1676CD8F" w14:textId="1E40C3C6" w:rsidR="006A0066" w:rsidRPr="001B487A" w:rsidRDefault="00DE4D8A" w:rsidP="00DE4D8A">
      <w:pPr>
        <w:pStyle w:val="TheusBody"/>
        <w:ind w:left="1440" w:hanging="720"/>
      </w:pPr>
      <w:r w:rsidRPr="00D552AA">
        <w:rPr>
          <w:b/>
          <w:bCs/>
        </w:rPr>
        <w:t>M.</w:t>
      </w:r>
      <w:r>
        <w:tab/>
      </w:r>
      <w:r w:rsidR="006A0066" w:rsidRPr="001B487A">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66B8B76C" w14:textId="7089FC71" w:rsidR="006A0066" w:rsidRPr="001B487A" w:rsidRDefault="001463E7" w:rsidP="00AA15B5">
      <w:pPr>
        <w:pStyle w:val="TheusBody2"/>
        <w:ind w:left="2880" w:hanging="720"/>
      </w:pPr>
      <w:r w:rsidRPr="00D552AA">
        <w:rPr>
          <w:b/>
          <w:bCs/>
        </w:rPr>
        <w:t>1.</w:t>
      </w:r>
      <w:r w:rsidR="00AA15B5">
        <w:tab/>
      </w:r>
      <w:r w:rsidR="006A0066" w:rsidRPr="001B487A">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57618738" w14:textId="53CDD12E" w:rsidR="006A0066" w:rsidRPr="001B487A" w:rsidRDefault="001463E7" w:rsidP="00AA15B5">
      <w:pPr>
        <w:pStyle w:val="TheusBody2"/>
        <w:ind w:left="2880" w:hanging="720"/>
      </w:pPr>
      <w:r w:rsidRPr="00D552AA">
        <w:rPr>
          <w:b/>
          <w:bCs/>
        </w:rPr>
        <w:t>2.</w:t>
      </w:r>
      <w:r w:rsidR="00AA15B5">
        <w:tab/>
      </w:r>
      <w:r w:rsidR="006A0066" w:rsidRPr="001B487A">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538D5924" w14:textId="4CF3C863" w:rsidR="006A0066" w:rsidRPr="001B487A" w:rsidRDefault="001463E7" w:rsidP="00AA15B5">
      <w:pPr>
        <w:pStyle w:val="TheusBody2"/>
        <w:ind w:left="2880" w:hanging="720"/>
      </w:pPr>
      <w:r w:rsidRPr="00D552AA">
        <w:rPr>
          <w:b/>
          <w:bCs/>
        </w:rPr>
        <w:t>3.</w:t>
      </w:r>
      <w:r w:rsidR="00AA15B5">
        <w:tab/>
      </w:r>
      <w:r w:rsidR="006A0066" w:rsidRPr="001B487A">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70A1A632" w14:textId="055ACB4C" w:rsidR="006A0066" w:rsidRPr="001B487A" w:rsidRDefault="00DE4D8A" w:rsidP="00DE4D8A">
      <w:pPr>
        <w:pStyle w:val="TheusBody"/>
        <w:ind w:left="1440" w:hanging="720"/>
      </w:pPr>
      <w:r w:rsidRPr="00D552AA">
        <w:rPr>
          <w:b/>
          <w:bCs/>
        </w:rPr>
        <w:t>N.</w:t>
      </w:r>
      <w:r>
        <w:tab/>
      </w:r>
      <w:r w:rsidR="006A0066" w:rsidRPr="001B487A">
        <w:t>The Full Purpose Trustee or Managing Trustee may institute proceedings, whether in law or equity, administrative or otherwise, to enforce payment of such proceeds.</w:t>
      </w:r>
    </w:p>
    <w:p w14:paraId="0471D07E" w14:textId="77777777" w:rsidR="006A0066" w:rsidRPr="001B487A" w:rsidRDefault="006A0066" w:rsidP="006A0066">
      <w:pPr>
        <w:pStyle w:val="BodyText4"/>
      </w:pPr>
      <w:r w:rsidRPr="001B487A">
        <w:t xml:space="preserve">The Trustee need not, except at its option, </w:t>
      </w:r>
      <w:proofErr w:type="gramStart"/>
      <w:r w:rsidRPr="001B487A">
        <w:t>enter into</w:t>
      </w:r>
      <w:proofErr w:type="gramEnd"/>
      <w:r w:rsidRPr="001B487A">
        <w:t xml:space="preserve"> or maintain any litigation or take action to enforce any payment until it has been indemnified to its satisfaction for all expenses and liabilities to which it, in its sole judgment, may be subjected.</w:t>
      </w:r>
    </w:p>
    <w:p w14:paraId="1D581CDC" w14:textId="77777777" w:rsidR="006A0066" w:rsidRPr="001B487A" w:rsidRDefault="006A0066" w:rsidP="006A0066">
      <w:pPr>
        <w:pStyle w:val="BodyText4"/>
      </w:pPr>
      <w:r w:rsidRPr="001B487A">
        <w:t>The Full Purpose Trustee or Managing Trustee is expressly authorized, in its sole, absolute and unreviewable discretion, to adjust, settle, and compromise all claims that may arise from the collection of any death proceeds. The decisions of the Full Purpose Trustee or Managing Trustee shall be binding and conclusive on all beneficiaries.</w:t>
      </w:r>
    </w:p>
    <w:p w14:paraId="5857E868" w14:textId="3D8926D8" w:rsidR="006A0066" w:rsidRPr="001B487A" w:rsidRDefault="00DE4D8A" w:rsidP="00DE4D8A">
      <w:pPr>
        <w:pStyle w:val="TheusBody"/>
        <w:ind w:left="1440" w:hanging="720"/>
      </w:pPr>
      <w:r w:rsidRPr="00D552AA">
        <w:rPr>
          <w:b/>
          <w:bCs/>
        </w:rPr>
        <w:t>O.</w:t>
      </w:r>
      <w:r>
        <w:tab/>
      </w:r>
      <w:r w:rsidR="006A0066" w:rsidRPr="001B487A">
        <w:t>No person or entity that pays insurance proceeds to the Trustee as beneficiary shall be required to inquire into any of the provisions of the Trust or to see to the application of any such proceeds by the Trustee.</w:t>
      </w:r>
    </w:p>
    <w:p w14:paraId="3F7BB85F" w14:textId="6025581F" w:rsidR="006A0066" w:rsidRDefault="00DE4D8A" w:rsidP="00DE4D8A">
      <w:pPr>
        <w:pStyle w:val="TheusBody"/>
        <w:ind w:left="1440" w:hanging="720"/>
      </w:pPr>
      <w:r w:rsidRPr="00D552AA">
        <w:rPr>
          <w:b/>
          <w:bCs/>
        </w:rPr>
        <w:t>P.</w:t>
      </w:r>
      <w:r>
        <w:tab/>
      </w:r>
      <w:r w:rsidR="006A0066" w:rsidRPr="001B487A">
        <w:t xml:space="preserve">The receipt of the proceeds by the Trustee shall relieve the payor of any further liability </w:t>
      </w:r>
      <w:proofErr w:type="gramStart"/>
      <w:r w:rsidR="006A0066" w:rsidRPr="001B487A">
        <w:t>as a result of</w:t>
      </w:r>
      <w:proofErr w:type="gramEnd"/>
      <w:r w:rsidR="006A0066" w:rsidRPr="001B487A">
        <w:t xml:space="preserve"> making such payment.</w:t>
      </w:r>
    </w:p>
    <w:p w14:paraId="36AD5792" w14:textId="0356576C" w:rsidR="001B04C4" w:rsidRPr="00404C44" w:rsidRDefault="001B04C4" w:rsidP="001B04C4">
      <w:pPr>
        <w:spacing w:after="240"/>
        <w:ind w:left="720"/>
      </w:pPr>
      <w:r w:rsidRPr="001B04C4">
        <w:rPr>
          <w:rFonts w:eastAsia="Times New Roman"/>
        </w:rPr>
        <w:t>{[</w:t>
      </w:r>
      <w:proofErr w:type="gramStart"/>
      <w:r w:rsidRPr="001B04C4">
        <w:rPr>
          <w:rStyle w:val="Strong"/>
          <w:rFonts w:eastAsia="Times New Roman"/>
          <w:color w:val="41A151"/>
          <w:shd w:val="clear" w:color="auto" w:fill="C9F3CD"/>
        </w:rPr>
        <w:t>if</w:t>
      </w:r>
      <w:r w:rsidRPr="001B04C4">
        <w:rPr>
          <w:rFonts w:eastAsia="Times New Roman"/>
          <w:color w:val="2157AD"/>
          <w:shd w:val="clear" w:color="auto" w:fill="C9F3CD"/>
        </w:rPr>
        <w:t xml:space="preserve"> !</w:t>
      </w:r>
      <w:proofErr w:type="spellStart"/>
      <w:r w:rsidRPr="001B04C4">
        <w:rPr>
          <w:rFonts w:eastAsia="Times New Roman"/>
          <w:color w:val="2157AD"/>
          <w:shd w:val="clear" w:color="auto" w:fill="C9F3CD"/>
        </w:rPr>
        <w:t>SNTSelfSettledTF</w:t>
      </w:r>
      <w:proofErr w:type="spellEnd"/>
      <w:proofErr w:type="gramEnd"/>
      <w:r w:rsidRPr="001B04C4">
        <w:rPr>
          <w:rFonts w:eastAsia="Times New Roman"/>
          <w:color w:val="2157AD"/>
          <w:shd w:val="clear" w:color="auto" w:fill="C9F3CD"/>
        </w:rPr>
        <w:t xml:space="preserve"> &amp;&amp; </w:t>
      </w:r>
      <w:proofErr w:type="spellStart"/>
      <w:proofErr w:type="gramStart"/>
      <w:r w:rsidR="000C30A0">
        <w:rPr>
          <w:rFonts w:eastAsia="Times New Roman"/>
          <w:color w:val="2157AD"/>
          <w:shd w:val="clear" w:color="auto" w:fill="C9F3CD"/>
        </w:rPr>
        <w:t>SNTIncomeTaxStatus</w:t>
      </w:r>
      <w:r w:rsidRPr="001B04C4">
        <w:rPr>
          <w:rFonts w:eastAsia="Times New Roman"/>
          <w:color w:val="2157AD"/>
          <w:shd w:val="clear" w:color="auto" w:fill="C9F3CD"/>
        </w:rPr>
        <w:t>.Name</w:t>
      </w:r>
      <w:proofErr w:type="spellEnd"/>
      <w:r w:rsidRPr="001B04C4">
        <w:rPr>
          <w:rFonts w:eastAsia="Times New Roman"/>
          <w:color w:val="2157AD"/>
          <w:shd w:val="clear" w:color="auto" w:fill="C9F3CD"/>
        </w:rPr>
        <w:t xml:space="preserve"> !</w:t>
      </w:r>
      <w:proofErr w:type="gramEnd"/>
      <w:r w:rsidRPr="001B04C4">
        <w:rPr>
          <w:rFonts w:eastAsia="Times New Roman"/>
          <w:color w:val="2157AD"/>
          <w:shd w:val="clear" w:color="auto" w:fill="C9F3CD"/>
        </w:rPr>
        <w:t>= "Grantor"</w:t>
      </w:r>
      <w:r w:rsidRPr="001B04C4">
        <w:rPr>
          <w:rFonts w:eastAsia="Times New Roman"/>
        </w:rPr>
        <w:t>]}</w:t>
      </w:r>
    </w:p>
    <w:p w14:paraId="20C09681" w14:textId="1B469089" w:rsidR="009B7B8F" w:rsidRPr="009B7B8F" w:rsidRDefault="00511895" w:rsidP="009B7B8F">
      <w:pPr>
        <w:pStyle w:val="TheusBody"/>
        <w:ind w:left="1440" w:hanging="720"/>
      </w:pPr>
      <w:r>
        <w:rPr>
          <w:b/>
          <w:bCs/>
        </w:rPr>
        <w:t>Q.</w:t>
      </w:r>
      <w:r>
        <w:tab/>
      </w:r>
      <w:r w:rsidR="009B7B8F" w:rsidRPr="009B7B8F">
        <w:rPr>
          <w:b/>
          <w:bCs/>
        </w:rPr>
        <w:t>Limitation on Incidents of Ownership in Life Insurance.</w:t>
      </w:r>
      <w:r w:rsidR="009B7B8F" w:rsidRPr="009B7B8F">
        <w:br/>
        <w:t xml:space="preserve">The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00B11C89">
        <w:rPr>
          <w:rFonts w:cs="Times New Roman"/>
        </w:rPr>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lastRenderedPageBreak/>
        <w:t>"</w:t>
      </w:r>
      <w:r w:rsidRPr="00FF1505">
        <w:rPr>
          <w:color w:val="2157AD"/>
          <w:shd w:val="clear" w:color="auto" w:fill="C9F3CD"/>
        </w:rPr>
        <w:t>Joint</w:t>
      </w:r>
      <w:r w:rsidRPr="00FF1505">
        <w:rPr>
          <w:noProof/>
          <w:color w:val="2157AD"/>
          <w:shd w:val="clear" w:color="auto" w:fill="C9F3CD"/>
        </w:rPr>
        <w:t>"</w:t>
      </w:r>
      <w:r w:rsidRPr="00FF1505">
        <w:t>]}</w:t>
      </w:r>
      <w:r>
        <w:t>s</w:t>
      </w:r>
      <w:r w:rsidRPr="00FF1505">
        <w:t>{[</w:t>
      </w:r>
      <w:r w:rsidRPr="00FF1505">
        <w:rPr>
          <w:rStyle w:val="Strong"/>
          <w:rFonts w:eastAsia="Times New Roman"/>
          <w:color w:val="41A151"/>
          <w:shd w:val="clear" w:color="auto" w:fill="C9F3CD"/>
        </w:rPr>
        <w:t>e</w:t>
      </w:r>
      <w:r>
        <w:rPr>
          <w:rStyle w:val="Strong"/>
          <w:rFonts w:eastAsia="Times New Roman"/>
          <w:color w:val="41A151"/>
          <w:shd w:val="clear" w:color="auto" w:fill="C9F3CD"/>
        </w:rPr>
        <w:t>ndif</w:t>
      </w:r>
      <w:r w:rsidRPr="00FF1505">
        <w:t>]}</w:t>
      </w:r>
      <w:r>
        <w:t xml:space="preserve"> </w:t>
      </w:r>
      <w:r w:rsidR="009B7B8F" w:rsidRPr="009B7B8F">
        <w:t xml:space="preserve">shall have </w:t>
      </w:r>
      <w:r w:rsidR="009B7B8F" w:rsidRPr="009B7B8F">
        <w:rPr>
          <w:b/>
          <w:bCs/>
        </w:rPr>
        <w:t>no incidents of ownership</w:t>
      </w:r>
      <w:r w:rsidR="009B7B8F" w:rsidRPr="009B7B8F">
        <w:t xml:space="preserve">, within the meaning of </w:t>
      </w:r>
      <w:r>
        <w:t xml:space="preserve">Code </w:t>
      </w:r>
      <w:r w:rsidR="009B7B8F" w:rsidRPr="009B7B8F">
        <w:t>Section 2042</w:t>
      </w:r>
      <w:r>
        <w:t>, as amended from time to time</w:t>
      </w:r>
      <w:r w:rsidR="009B7B8F" w:rsidRPr="009B7B8F">
        <w:t xml:space="preserve">, in any policy of insurance on the life of </w:t>
      </w:r>
      <w:r w:rsidR="008C5B29" w:rsidRPr="00FF1505">
        <w:rPr>
          <w:rFonts w:cs="Times New Roman"/>
        </w:rPr>
        <w:t>{[</w:t>
      </w:r>
      <w:r w:rsidR="008C5B29" w:rsidRPr="00FF1505">
        <w:rPr>
          <w:rStyle w:val="Strong"/>
          <w:color w:val="41A151"/>
          <w:shd w:val="clear" w:color="auto" w:fill="C9F3CD"/>
        </w:rPr>
        <w:t>if</w:t>
      </w:r>
      <w:r w:rsidR="008C5B29" w:rsidRPr="00FF1505">
        <w:rPr>
          <w:color w:val="2157AD"/>
          <w:shd w:val="clear" w:color="auto" w:fill="C9F3CD"/>
        </w:rPr>
        <w:t xml:space="preserve"> JointOrSinglePlan == </w:t>
      </w:r>
      <w:r w:rsidR="008C5B29" w:rsidRPr="00FF1505">
        <w:rPr>
          <w:noProof/>
          <w:color w:val="2157AD"/>
          <w:shd w:val="clear" w:color="auto" w:fill="C9F3CD"/>
        </w:rPr>
        <w:t>"</w:t>
      </w:r>
      <w:r w:rsidR="008C5B29" w:rsidRPr="00FF1505">
        <w:rPr>
          <w:color w:val="2157AD"/>
          <w:shd w:val="clear" w:color="auto" w:fill="C9F3CD"/>
        </w:rPr>
        <w:t>Joint</w:t>
      </w:r>
      <w:r w:rsidR="008C5B29" w:rsidRPr="00FF1505">
        <w:rPr>
          <w:noProof/>
          <w:color w:val="2157AD"/>
          <w:shd w:val="clear" w:color="auto" w:fill="C9F3CD"/>
        </w:rPr>
        <w:t>"</w:t>
      </w:r>
      <w:r w:rsidR="008C5B29" w:rsidRPr="00FF1505">
        <w:t>]}</w:t>
      </w:r>
      <w:r w:rsidR="008C5B29">
        <w:t>either</w:t>
      </w:r>
      <w:r w:rsidR="008C5B29" w:rsidRPr="00FF1505">
        <w:t>{[</w:t>
      </w:r>
      <w:r w:rsidR="00E97CF8" w:rsidRPr="00FF1505">
        <w:rPr>
          <w:rStyle w:val="Strong"/>
          <w:rFonts w:eastAsia="Times New Roman"/>
          <w:color w:val="41A151"/>
          <w:shd w:val="clear" w:color="auto" w:fill="C9F3CD"/>
        </w:rPr>
        <w:t>e</w:t>
      </w:r>
      <w:r w:rsidR="00E97CF8">
        <w:rPr>
          <w:rStyle w:val="Strong"/>
          <w:rFonts w:eastAsia="Times New Roman"/>
          <w:color w:val="41A151"/>
          <w:shd w:val="clear" w:color="auto" w:fill="C9F3CD"/>
        </w:rPr>
        <w:t>lse</w:t>
      </w:r>
      <w:r w:rsidR="008C5B29" w:rsidRPr="00FF1505">
        <w:t>]}</w:t>
      </w:r>
      <w:r w:rsidR="00E97CF8">
        <w:t>the{[</w:t>
      </w:r>
      <w:r w:rsidR="00E97CF8" w:rsidRPr="00FF1505">
        <w:rPr>
          <w:rStyle w:val="Strong"/>
          <w:rFonts w:eastAsia="Times New Roman"/>
          <w:color w:val="41A151"/>
          <w:shd w:val="clear" w:color="auto" w:fill="C9F3CD"/>
        </w:rPr>
        <w:t>e</w:t>
      </w:r>
      <w:r w:rsidR="00E97CF8">
        <w:rPr>
          <w:rStyle w:val="Strong"/>
          <w:rFonts w:eastAsia="Times New Roman"/>
          <w:color w:val="41A151"/>
          <w:shd w:val="clear" w:color="auto" w:fill="C9F3CD"/>
        </w:rPr>
        <w:t>ndif</w:t>
      </w:r>
      <w:r w:rsidR="00E97CF8">
        <w:t>]}</w:t>
      </w:r>
      <w:r w:rsidR="00E97CF8" w:rsidRPr="00FF1505">
        <w:rPr>
          <w:rFonts w:cs="Times New Roman"/>
        </w:rPr>
        <w:t>{[</w:t>
      </w:r>
      <w:r w:rsidR="00E97CF8" w:rsidRPr="00FF1505">
        <w:rPr>
          <w:rFonts w:cs="Times New Roman"/>
          <w:noProof/>
          <w:color w:val="2157AD"/>
          <w:shd w:val="clear" w:color="auto" w:fill="C9E1F3"/>
        </w:rPr>
        <w:t>StateLawSelect.GrantorReference</w:t>
      </w:r>
      <w:r w:rsidR="00E97CF8" w:rsidRPr="00FF1505">
        <w:rPr>
          <w:rFonts w:cs="Times New Roman"/>
        </w:rPr>
        <w:t>]}</w:t>
      </w:r>
      <w:r w:rsidR="00E97CF8">
        <w:t xml:space="preserve"> </w:t>
      </w:r>
      <w:r w:rsidR="0079009B">
        <w:t>t</w:t>
      </w:r>
      <w:r w:rsidR="009B7B8F" w:rsidRPr="009B7B8F">
        <w:t xml:space="preserve">hat is owned by or payable to this Trust. Without limiting the foregoing, </w:t>
      </w:r>
      <w:r w:rsidR="00FA0180">
        <w:t xml:space="preserve">the </w:t>
      </w:r>
      <w:r w:rsidR="0079009B" w:rsidRPr="00FF1505">
        <w:rPr>
          <w:rFonts w:cs="Times New Roman"/>
        </w:rPr>
        <w:t>{[</w:t>
      </w:r>
      <w:r w:rsidR="0079009B" w:rsidRPr="00FF1505">
        <w:rPr>
          <w:rStyle w:val="Strong"/>
          <w:color w:val="41A151"/>
          <w:shd w:val="clear" w:color="auto" w:fill="C9F3CD"/>
        </w:rPr>
        <w:t>if</w:t>
      </w:r>
      <w:r w:rsidR="0079009B" w:rsidRPr="00FF1505">
        <w:rPr>
          <w:color w:val="2157AD"/>
          <w:shd w:val="clear" w:color="auto" w:fill="C9F3CD"/>
        </w:rPr>
        <w:t xml:space="preserve"> </w:t>
      </w:r>
      <w:proofErr w:type="spellStart"/>
      <w:r w:rsidR="0079009B" w:rsidRPr="00FF1505">
        <w:rPr>
          <w:color w:val="2157AD"/>
          <w:shd w:val="clear" w:color="auto" w:fill="C9F3CD"/>
        </w:rPr>
        <w:t>JointOrSinglePlan</w:t>
      </w:r>
      <w:proofErr w:type="spellEnd"/>
      <w:r w:rsidR="0079009B" w:rsidRPr="00FF1505">
        <w:rPr>
          <w:color w:val="2157AD"/>
          <w:shd w:val="clear" w:color="auto" w:fill="C9F3CD"/>
        </w:rPr>
        <w:t xml:space="preserve"> == </w:t>
      </w:r>
      <w:r w:rsidR="0079009B" w:rsidRPr="00FF1505">
        <w:rPr>
          <w:noProof/>
          <w:color w:val="2157AD"/>
          <w:shd w:val="clear" w:color="auto" w:fill="C9F3CD"/>
        </w:rPr>
        <w:t>"</w:t>
      </w:r>
      <w:r w:rsidR="0079009B" w:rsidRPr="00FF1505">
        <w:rPr>
          <w:color w:val="2157AD"/>
          <w:shd w:val="clear" w:color="auto" w:fill="C9F3CD"/>
        </w:rPr>
        <w:t>Joint</w:t>
      </w:r>
      <w:r w:rsidR="0079009B" w:rsidRPr="00FF1505">
        <w:rPr>
          <w:noProof/>
          <w:color w:val="2157AD"/>
          <w:shd w:val="clear" w:color="auto" w:fill="C9F3CD"/>
        </w:rPr>
        <w:t>"</w:t>
      </w:r>
      <w:r w:rsidR="0079009B" w:rsidRPr="00FF1505">
        <w:t>]}</w:t>
      </w:r>
      <w:r w:rsidR="00FA0180" w:rsidRPr="00FF1505">
        <w:rPr>
          <w:rFonts w:cs="Times New Roman"/>
        </w:rPr>
        <w:t>{[</w:t>
      </w:r>
      <w:proofErr w:type="spellStart"/>
      <w:r w:rsidR="00FA0180" w:rsidRPr="00FF1505">
        <w:rPr>
          <w:rFonts w:cs="Times New Roman"/>
          <w:noProof/>
          <w:color w:val="2157AD"/>
          <w:shd w:val="clear" w:color="auto" w:fill="C9E1F3"/>
        </w:rPr>
        <w:t>StateLawSelect.GrantorReference</w:t>
      </w:r>
      <w:proofErr w:type="spellEnd"/>
      <w:r w:rsidR="00FA0180" w:rsidRPr="00FF1505">
        <w:rPr>
          <w:rFonts w:cs="Times New Roman"/>
        </w:rPr>
        <w:t>]}</w:t>
      </w:r>
      <w:r w:rsidR="00F42657">
        <w:rPr>
          <w:rFonts w:cs="Times New Roman"/>
        </w:rPr>
        <w:t>s</w:t>
      </w:r>
      <w:r w:rsidR="00CA5B93">
        <w:rPr>
          <w:rFonts w:cs="Times New Roman"/>
        </w:rPr>
        <w:t>, or either of them,</w:t>
      </w:r>
      <w:r w:rsidR="0079009B" w:rsidRPr="00FF1505">
        <w:t>{[</w:t>
      </w:r>
      <w:r w:rsidR="0079009B" w:rsidRPr="00FF1505">
        <w:rPr>
          <w:rStyle w:val="Strong"/>
          <w:rFonts w:eastAsia="Times New Roman"/>
          <w:color w:val="41A151"/>
          <w:shd w:val="clear" w:color="auto" w:fill="C9F3CD"/>
        </w:rPr>
        <w:t>e</w:t>
      </w:r>
      <w:r w:rsidR="0079009B">
        <w:rPr>
          <w:rStyle w:val="Strong"/>
          <w:rFonts w:eastAsia="Times New Roman"/>
          <w:color w:val="41A151"/>
          <w:shd w:val="clear" w:color="auto" w:fill="C9F3CD"/>
        </w:rPr>
        <w:t>lse</w:t>
      </w:r>
      <w:r w:rsidR="0079009B" w:rsidRPr="00FF1505">
        <w:t>]}</w:t>
      </w:r>
      <w:r w:rsidR="0079009B">
        <w:t>the</w:t>
      </w:r>
      <w:r w:rsidR="00CA5B93">
        <w:t xml:space="preserve"> </w:t>
      </w:r>
      <w:r w:rsidR="00CA5B93" w:rsidRPr="00FF1505">
        <w:rPr>
          <w:rFonts w:cs="Times New Roman"/>
        </w:rPr>
        <w:t>{[</w:t>
      </w:r>
      <w:proofErr w:type="spellStart"/>
      <w:r w:rsidR="00CA5B93" w:rsidRPr="00FF1505">
        <w:rPr>
          <w:rFonts w:cs="Times New Roman"/>
          <w:noProof/>
          <w:color w:val="2157AD"/>
          <w:shd w:val="clear" w:color="auto" w:fill="C9E1F3"/>
        </w:rPr>
        <w:t>StateLawSelect.GrantorReference</w:t>
      </w:r>
      <w:proofErr w:type="spellEnd"/>
      <w:r w:rsidR="00CA5B93" w:rsidRPr="00FF1505">
        <w:rPr>
          <w:rFonts w:cs="Times New Roman"/>
        </w:rPr>
        <w:t>]}</w:t>
      </w:r>
      <w:r w:rsidR="0079009B">
        <w:t>{[</w:t>
      </w:r>
      <w:r w:rsidR="0079009B" w:rsidRPr="00FF1505">
        <w:rPr>
          <w:rStyle w:val="Strong"/>
          <w:rFonts w:eastAsia="Times New Roman"/>
          <w:color w:val="41A151"/>
          <w:shd w:val="clear" w:color="auto" w:fill="C9F3CD"/>
        </w:rPr>
        <w:t>e</w:t>
      </w:r>
      <w:r w:rsidR="0079009B">
        <w:rPr>
          <w:rStyle w:val="Strong"/>
          <w:rFonts w:eastAsia="Times New Roman"/>
          <w:color w:val="41A151"/>
          <w:shd w:val="clear" w:color="auto" w:fill="C9F3CD"/>
        </w:rPr>
        <w:t>ndif</w:t>
      </w:r>
      <w:r w:rsidR="0079009B">
        <w:t>]}</w:t>
      </w:r>
      <w:r w:rsidR="00494630">
        <w:rPr>
          <w:rFonts w:cs="Times New Roman"/>
        </w:rPr>
        <w:t xml:space="preserve"> </w:t>
      </w:r>
      <w:r w:rsidR="009B7B8F" w:rsidRPr="009B7B8F">
        <w:t xml:space="preserve">shall have </w:t>
      </w:r>
      <w:r w:rsidR="009B7B8F" w:rsidRPr="009B7B8F">
        <w:rPr>
          <w:b/>
          <w:bCs/>
        </w:rPr>
        <w:t>no power, directly or indirectly</w:t>
      </w:r>
      <w:r w:rsidR="009B7B8F" w:rsidRPr="009B7B8F">
        <w:t xml:space="preserve">, to (i) change the beneficiary of any such policy, (ii) surrender, cancel, or assign the policy, (iii) revoke or alter any election with respect to the policy, (iv) borrow against the policy or pledge its cash value, or (v) otherwise exercise any right or power that constitutes an incident of ownership under </w:t>
      </w:r>
      <w:r w:rsidR="00B33EFC">
        <w:t xml:space="preserve">Code </w:t>
      </w:r>
      <w:r w:rsidR="009B7B8F" w:rsidRPr="009B7B8F">
        <w:t>Section 2042 or applicable Treasury Regulations.</w:t>
      </w:r>
    </w:p>
    <w:p w14:paraId="175A9EEB" w14:textId="757BE02F" w:rsidR="009B7B8F" w:rsidRPr="009B7B8F" w:rsidRDefault="009B7B8F" w:rsidP="00B33EFC">
      <w:pPr>
        <w:pStyle w:val="TheusBody"/>
        <w:ind w:left="1440"/>
      </w:pPr>
      <w:r w:rsidRPr="009B7B8F">
        <w:t xml:space="preserve">The Trustee shall be </w:t>
      </w:r>
      <w:r w:rsidRPr="009B7B8F">
        <w:rPr>
          <w:b/>
          <w:bCs/>
        </w:rPr>
        <w:t>solely responsible for all decisions</w:t>
      </w:r>
      <w:r w:rsidRPr="009B7B8F">
        <w:t xml:space="preserve"> concerning ownership, maintenance, or disposition of any such policy and may not act under the direction or with the consent of the </w:t>
      </w:r>
      <w:r w:rsidR="00F42657" w:rsidRPr="00FF1505">
        <w:rPr>
          <w:rFonts w:cs="Times New Roman"/>
        </w:rPr>
        <w:t>{[</w:t>
      </w:r>
      <w:r w:rsidR="00F42657" w:rsidRPr="00FF1505">
        <w:rPr>
          <w:rStyle w:val="Strong"/>
          <w:color w:val="41A151"/>
          <w:shd w:val="clear" w:color="auto" w:fill="C9F3CD"/>
        </w:rPr>
        <w:t>if</w:t>
      </w:r>
      <w:r w:rsidR="00F42657" w:rsidRPr="00FF1505">
        <w:rPr>
          <w:color w:val="2157AD"/>
          <w:shd w:val="clear" w:color="auto" w:fill="C9F3CD"/>
        </w:rPr>
        <w:t xml:space="preserve"> </w:t>
      </w:r>
      <w:proofErr w:type="spellStart"/>
      <w:r w:rsidR="00F42657" w:rsidRPr="00FF1505">
        <w:rPr>
          <w:color w:val="2157AD"/>
          <w:shd w:val="clear" w:color="auto" w:fill="C9F3CD"/>
        </w:rPr>
        <w:t>JointOrSinglePlan</w:t>
      </w:r>
      <w:proofErr w:type="spellEnd"/>
      <w:r w:rsidR="00F42657" w:rsidRPr="00FF1505">
        <w:rPr>
          <w:color w:val="2157AD"/>
          <w:shd w:val="clear" w:color="auto" w:fill="C9F3CD"/>
        </w:rPr>
        <w:t xml:space="preserve"> == </w:t>
      </w:r>
      <w:r w:rsidR="00F42657" w:rsidRPr="00FF1505">
        <w:rPr>
          <w:noProof/>
          <w:color w:val="2157AD"/>
          <w:shd w:val="clear" w:color="auto" w:fill="C9F3CD"/>
        </w:rPr>
        <w:t>"</w:t>
      </w:r>
      <w:r w:rsidR="00F42657" w:rsidRPr="00FF1505">
        <w:rPr>
          <w:color w:val="2157AD"/>
          <w:shd w:val="clear" w:color="auto" w:fill="C9F3CD"/>
        </w:rPr>
        <w:t>Joint</w:t>
      </w:r>
      <w:r w:rsidR="00F42657" w:rsidRPr="00FF1505">
        <w:rPr>
          <w:noProof/>
          <w:color w:val="2157AD"/>
          <w:shd w:val="clear" w:color="auto" w:fill="C9F3CD"/>
        </w:rPr>
        <w:t>"</w:t>
      </w:r>
      <w:r w:rsidR="00F42657" w:rsidRPr="00FF1505">
        <w:t>]}</w:t>
      </w:r>
      <w:r w:rsidR="00F42657" w:rsidRPr="00FF1505">
        <w:rPr>
          <w:rFonts w:cs="Times New Roman"/>
        </w:rPr>
        <w:t>{[</w:t>
      </w:r>
      <w:proofErr w:type="spellStart"/>
      <w:r w:rsidR="00F42657" w:rsidRPr="00FF1505">
        <w:rPr>
          <w:rFonts w:cs="Times New Roman"/>
          <w:noProof/>
          <w:color w:val="2157AD"/>
          <w:shd w:val="clear" w:color="auto" w:fill="C9E1F3"/>
        </w:rPr>
        <w:t>StateLawSelect.GrantorReference</w:t>
      </w:r>
      <w:proofErr w:type="spellEnd"/>
      <w:r w:rsidR="00F42657" w:rsidRPr="00FF1505">
        <w:rPr>
          <w:rFonts w:cs="Times New Roman"/>
        </w:rPr>
        <w:t>]}</w:t>
      </w:r>
      <w:r w:rsidR="00F42657">
        <w:rPr>
          <w:rFonts w:cs="Times New Roman"/>
        </w:rPr>
        <w:t>s, or the survivor of them,</w:t>
      </w:r>
      <w:r w:rsidR="00F42657" w:rsidRPr="00FF1505">
        <w:t>{[</w:t>
      </w:r>
      <w:r w:rsidR="00F42657" w:rsidRPr="00FF1505">
        <w:rPr>
          <w:rStyle w:val="Strong"/>
          <w:rFonts w:eastAsia="Times New Roman"/>
          <w:color w:val="41A151"/>
          <w:shd w:val="clear" w:color="auto" w:fill="C9F3CD"/>
        </w:rPr>
        <w:t>e</w:t>
      </w:r>
      <w:r w:rsidR="00F42657">
        <w:rPr>
          <w:rStyle w:val="Strong"/>
          <w:rFonts w:eastAsia="Times New Roman"/>
          <w:color w:val="41A151"/>
          <w:shd w:val="clear" w:color="auto" w:fill="C9F3CD"/>
        </w:rPr>
        <w:t>lse</w:t>
      </w:r>
      <w:r w:rsidR="00F42657" w:rsidRPr="00FF1505">
        <w:t>]}</w:t>
      </w:r>
      <w:r w:rsidR="00F42657">
        <w:t xml:space="preserve">the </w:t>
      </w:r>
      <w:r w:rsidR="00F42657" w:rsidRPr="00FF1505">
        <w:rPr>
          <w:rFonts w:cs="Times New Roman"/>
        </w:rPr>
        <w:t>{[</w:t>
      </w:r>
      <w:proofErr w:type="spellStart"/>
      <w:r w:rsidR="00F42657" w:rsidRPr="00FF1505">
        <w:rPr>
          <w:rFonts w:cs="Times New Roman"/>
          <w:noProof/>
          <w:color w:val="2157AD"/>
          <w:shd w:val="clear" w:color="auto" w:fill="C9E1F3"/>
        </w:rPr>
        <w:t>StateLawSelect.GrantorReference</w:t>
      </w:r>
      <w:proofErr w:type="spellEnd"/>
      <w:r w:rsidR="00F42657" w:rsidRPr="00FF1505">
        <w:rPr>
          <w:rFonts w:cs="Times New Roman"/>
        </w:rPr>
        <w:t>]}</w:t>
      </w:r>
      <w:r w:rsidR="00F42657">
        <w:t>{[</w:t>
      </w:r>
      <w:r w:rsidR="00F42657" w:rsidRPr="00FF1505">
        <w:rPr>
          <w:rStyle w:val="Strong"/>
          <w:rFonts w:eastAsia="Times New Roman"/>
          <w:color w:val="41A151"/>
          <w:shd w:val="clear" w:color="auto" w:fill="C9F3CD"/>
        </w:rPr>
        <w:t>e</w:t>
      </w:r>
      <w:r w:rsidR="00F42657">
        <w:rPr>
          <w:rStyle w:val="Strong"/>
          <w:rFonts w:eastAsia="Times New Roman"/>
          <w:color w:val="41A151"/>
          <w:shd w:val="clear" w:color="auto" w:fill="C9F3CD"/>
        </w:rPr>
        <w:t>ndif</w:t>
      </w:r>
      <w:r w:rsidR="00F42657">
        <w:t xml:space="preserve">]} </w:t>
      </w:r>
      <w:r w:rsidRPr="009B7B8F">
        <w:t xml:space="preserve">in connection with such decisions. It is the express intent of the </w:t>
      </w:r>
      <w:r w:rsidR="00F42657" w:rsidRPr="00FF1505">
        <w:rPr>
          <w:rFonts w:cs="Times New Roman"/>
        </w:rPr>
        <w:t>{[</w:t>
      </w:r>
      <w:proofErr w:type="spellStart"/>
      <w:r w:rsidR="00F42657" w:rsidRPr="00FF1505">
        <w:rPr>
          <w:rFonts w:cs="Times New Roman"/>
          <w:noProof/>
          <w:color w:val="2157AD"/>
          <w:shd w:val="clear" w:color="auto" w:fill="C9E1F3"/>
        </w:rPr>
        <w:t>StateLawSelect.GrantorReference</w:t>
      </w:r>
      <w:proofErr w:type="spellEnd"/>
      <w:r w:rsidR="00F42657" w:rsidRPr="00FF1505">
        <w:rPr>
          <w:rFonts w:cs="Times New Roman"/>
        </w:rPr>
        <w:t>]}</w:t>
      </w:r>
      <w:r w:rsidR="00E718CD" w:rsidRPr="00FF1505">
        <w:rPr>
          <w:rFonts w:cs="Times New Roman"/>
        </w:rPr>
        <w:t>{[</w:t>
      </w:r>
      <w:r w:rsidR="00E718CD" w:rsidRPr="00FF1505">
        <w:rPr>
          <w:rStyle w:val="Strong"/>
          <w:color w:val="41A151"/>
          <w:shd w:val="clear" w:color="auto" w:fill="C9F3CD"/>
        </w:rPr>
        <w:t>if</w:t>
      </w:r>
      <w:r w:rsidR="00E718CD" w:rsidRPr="00FF1505">
        <w:rPr>
          <w:color w:val="2157AD"/>
          <w:shd w:val="clear" w:color="auto" w:fill="C9F3CD"/>
        </w:rPr>
        <w:t xml:space="preserve"> </w:t>
      </w:r>
      <w:proofErr w:type="spellStart"/>
      <w:r w:rsidR="00F42657" w:rsidRPr="00FF1505">
        <w:rPr>
          <w:color w:val="2157AD"/>
          <w:shd w:val="clear" w:color="auto" w:fill="C9F3CD"/>
        </w:rPr>
        <w:t>JointOrSinglePlan</w:t>
      </w:r>
      <w:proofErr w:type="spellEnd"/>
      <w:r w:rsidR="00F42657" w:rsidRPr="00FF1505">
        <w:rPr>
          <w:color w:val="2157AD"/>
          <w:shd w:val="clear" w:color="auto" w:fill="C9F3CD"/>
        </w:rPr>
        <w:t xml:space="preserve"> == </w:t>
      </w:r>
      <w:r w:rsidR="00F42657" w:rsidRPr="00FF1505">
        <w:rPr>
          <w:noProof/>
          <w:color w:val="2157AD"/>
          <w:shd w:val="clear" w:color="auto" w:fill="C9F3CD"/>
        </w:rPr>
        <w:t>"</w:t>
      </w:r>
      <w:r w:rsidR="00F42657" w:rsidRPr="00FF1505">
        <w:rPr>
          <w:color w:val="2157AD"/>
          <w:shd w:val="clear" w:color="auto" w:fill="C9F3CD"/>
        </w:rPr>
        <w:t>Joint</w:t>
      </w:r>
      <w:r w:rsidR="00F42657" w:rsidRPr="00FF1505">
        <w:rPr>
          <w:noProof/>
          <w:color w:val="2157AD"/>
          <w:shd w:val="clear" w:color="auto" w:fill="C9F3CD"/>
        </w:rPr>
        <w:t>"</w:t>
      </w:r>
      <w:r w:rsidR="00F42657" w:rsidRPr="00FF1505">
        <w:t>]}</w:t>
      </w:r>
      <w:r w:rsidR="00F42657">
        <w:t>s</w:t>
      </w:r>
      <w:r w:rsidR="00F42657" w:rsidRPr="00FF1505">
        <w:t>{[</w:t>
      </w:r>
      <w:r w:rsidR="00F42657" w:rsidRPr="00FF1505">
        <w:rPr>
          <w:rStyle w:val="Strong"/>
          <w:rFonts w:eastAsia="Times New Roman"/>
          <w:color w:val="41A151"/>
          <w:shd w:val="clear" w:color="auto" w:fill="C9F3CD"/>
        </w:rPr>
        <w:t>e</w:t>
      </w:r>
      <w:r w:rsidR="00F42657">
        <w:rPr>
          <w:rStyle w:val="Strong"/>
          <w:rFonts w:eastAsia="Times New Roman"/>
          <w:color w:val="41A151"/>
          <w:shd w:val="clear" w:color="auto" w:fill="C9F3CD"/>
        </w:rPr>
        <w:t>ndif</w:t>
      </w:r>
      <w:r w:rsidR="00F42657" w:rsidRPr="00FF1505">
        <w:t>]}</w:t>
      </w:r>
      <w:r w:rsidR="00F42657">
        <w:t xml:space="preserve"> </w:t>
      </w:r>
      <w:r w:rsidRPr="009B7B8F">
        <w:t xml:space="preserve">that no rights or powers exist that could, under any circumstance, cause inclusion of the insurance proceeds in </w:t>
      </w:r>
      <w:r w:rsidR="00504940" w:rsidRPr="00FF1505">
        <w:rPr>
          <w:rFonts w:cs="Times New Roman"/>
        </w:rPr>
        <w:t>{[</w:t>
      </w:r>
      <w:r w:rsidR="00504940" w:rsidRPr="00FF1505">
        <w:rPr>
          <w:rStyle w:val="Strong"/>
          <w:color w:val="41A151"/>
          <w:shd w:val="clear" w:color="auto" w:fill="C9F3CD"/>
        </w:rPr>
        <w:t>if</w:t>
      </w:r>
      <w:r w:rsidR="00504940" w:rsidRPr="00FF1505">
        <w:rPr>
          <w:color w:val="2157AD"/>
          <w:shd w:val="clear" w:color="auto" w:fill="C9F3CD"/>
        </w:rPr>
        <w:t xml:space="preserve"> JointOrSinglePlan == </w:t>
      </w:r>
      <w:r w:rsidR="00504940" w:rsidRPr="00FF1505">
        <w:rPr>
          <w:noProof/>
          <w:color w:val="2157AD"/>
          <w:shd w:val="clear" w:color="auto" w:fill="C9F3CD"/>
        </w:rPr>
        <w:t>"</w:t>
      </w:r>
      <w:r w:rsidR="00504940" w:rsidRPr="00FF1505">
        <w:rPr>
          <w:color w:val="2157AD"/>
          <w:shd w:val="clear" w:color="auto" w:fill="C9F3CD"/>
        </w:rPr>
        <w:t>Joint</w:t>
      </w:r>
      <w:r w:rsidR="00504940" w:rsidRPr="00FF1505">
        <w:rPr>
          <w:noProof/>
          <w:color w:val="2157AD"/>
          <w:shd w:val="clear" w:color="auto" w:fill="C9F3CD"/>
        </w:rPr>
        <w:t>"</w:t>
      </w:r>
      <w:r w:rsidR="00504940" w:rsidRPr="00FF1505">
        <w:t>]}</w:t>
      </w:r>
      <w:r w:rsidR="00504940">
        <w:t>either</w:t>
      </w:r>
      <w:r w:rsidR="00504940" w:rsidRPr="00FF1505">
        <w:t>{[</w:t>
      </w:r>
      <w:r w:rsidR="00504940" w:rsidRPr="00FF1505">
        <w:rPr>
          <w:rStyle w:val="Strong"/>
          <w:rFonts w:eastAsia="Times New Roman"/>
          <w:color w:val="41A151"/>
          <w:shd w:val="clear" w:color="auto" w:fill="C9F3CD"/>
        </w:rPr>
        <w:t>e</w:t>
      </w:r>
      <w:r w:rsidR="00504940">
        <w:rPr>
          <w:rStyle w:val="Strong"/>
          <w:rFonts w:eastAsia="Times New Roman"/>
          <w:color w:val="41A151"/>
          <w:shd w:val="clear" w:color="auto" w:fill="C9F3CD"/>
        </w:rPr>
        <w:t>lse</w:t>
      </w:r>
      <w:r w:rsidR="00504940" w:rsidRPr="00FF1505">
        <w:t>]}</w:t>
      </w:r>
      <w:r w:rsidR="00504940">
        <w:t>the{[</w:t>
      </w:r>
      <w:r w:rsidR="00504940" w:rsidRPr="00FF1505">
        <w:rPr>
          <w:rStyle w:val="Strong"/>
          <w:rFonts w:eastAsia="Times New Roman"/>
          <w:color w:val="41A151"/>
          <w:shd w:val="clear" w:color="auto" w:fill="C9F3CD"/>
        </w:rPr>
        <w:t>e</w:t>
      </w:r>
      <w:r w:rsidR="00504940">
        <w:rPr>
          <w:rStyle w:val="Strong"/>
          <w:rFonts w:eastAsia="Times New Roman"/>
          <w:color w:val="41A151"/>
          <w:shd w:val="clear" w:color="auto" w:fill="C9F3CD"/>
        </w:rPr>
        <w:t>ndif</w:t>
      </w:r>
      <w:r w:rsidR="00504940">
        <w:t>]}</w:t>
      </w:r>
      <w:r w:rsidR="00AC292B" w:rsidRPr="00FF1505">
        <w:rPr>
          <w:rFonts w:cs="Times New Roman"/>
        </w:rPr>
        <w:t>{[</w:t>
      </w:r>
      <w:r w:rsidR="00AC292B" w:rsidRPr="00FF1505">
        <w:rPr>
          <w:rFonts w:cs="Times New Roman"/>
          <w:noProof/>
          <w:color w:val="2157AD"/>
          <w:shd w:val="clear" w:color="auto" w:fill="C9E1F3"/>
        </w:rPr>
        <w:t>StateLawSelect.GrantorReference</w:t>
      </w:r>
      <w:r w:rsidR="00AC292B" w:rsidRPr="00FF1505">
        <w:rPr>
          <w:rFonts w:cs="Times New Roman"/>
        </w:rPr>
        <w:t>]}</w:t>
      </w:r>
      <w:r w:rsidRPr="009B7B8F">
        <w:t>'s gross estate for federal estate tax purposes.</w:t>
      </w:r>
    </w:p>
    <w:p w14:paraId="143BFAD4" w14:textId="55A9BCC6" w:rsidR="009B7B8F" w:rsidRPr="001B487A" w:rsidRDefault="00B33EFC" w:rsidP="00DE4D8A">
      <w:pPr>
        <w:pStyle w:val="TheusBody"/>
        <w:ind w:left="1440" w:hanging="720"/>
      </w:pPr>
      <w:r>
        <w:t>{[</w:t>
      </w:r>
      <w:r w:rsidR="001B04C4" w:rsidRPr="00FF1505">
        <w:rPr>
          <w:rStyle w:val="Strong"/>
          <w:rFonts w:eastAsia="Times New Roman"/>
          <w:color w:val="41A151"/>
          <w:shd w:val="clear" w:color="auto" w:fill="C9F3CD"/>
        </w:rPr>
        <w:t>e</w:t>
      </w:r>
      <w:r w:rsidR="001B04C4">
        <w:rPr>
          <w:rStyle w:val="Strong"/>
          <w:rFonts w:eastAsia="Times New Roman"/>
          <w:color w:val="41A151"/>
          <w:shd w:val="clear" w:color="auto" w:fill="C9F3CD"/>
        </w:rPr>
        <w:t>ndif</w:t>
      </w:r>
      <w:r>
        <w:t>]}</w:t>
      </w:r>
    </w:p>
    <w:p w14:paraId="085CDF25" w14:textId="77777777" w:rsidR="006A0066" w:rsidRPr="001B487A" w:rsidRDefault="006A0066" w:rsidP="00FC7A70">
      <w:pPr>
        <w:pStyle w:val="Heading2"/>
      </w:pPr>
      <w:bookmarkStart w:id="265" w:name="_Toc17883176"/>
      <w:bookmarkStart w:id="266" w:name="_Toc19692069"/>
      <w:bookmarkStart w:id="267" w:name="_Toc23243726"/>
      <w:bookmarkStart w:id="268" w:name="_Toc212727322"/>
      <w:r w:rsidRPr="001B487A">
        <w:t>Generation-Skipping Transfer Tax Provisions</w:t>
      </w:r>
      <w:bookmarkEnd w:id="265"/>
      <w:bookmarkEnd w:id="266"/>
      <w:bookmarkEnd w:id="267"/>
      <w:bookmarkEnd w:id="268"/>
    </w:p>
    <w:p w14:paraId="6DE93E9E" w14:textId="29FACD03" w:rsidR="006A0066" w:rsidRPr="001B487A" w:rsidRDefault="006A0066" w:rsidP="001965AF">
      <w:pPr>
        <w:pStyle w:val="Heading3"/>
      </w:pPr>
      <w:r w:rsidRPr="001B487A">
        <w:t>Trustee</w:t>
      </w:r>
      <w:r w:rsidR="00C6113C">
        <w:t>’s</w:t>
      </w:r>
      <w:r w:rsidRPr="001B487A">
        <w:t xml:space="preserve"> Creation and Elimination of General Power</w:t>
      </w:r>
    </w:p>
    <w:p w14:paraId="28142BBC" w14:textId="54B1A030" w:rsidR="006A0066" w:rsidRPr="001B487A" w:rsidRDefault="006A0066" w:rsidP="006A0066">
      <w:pPr>
        <w:pStyle w:val="BodyText3"/>
      </w:pPr>
      <w:r w:rsidRPr="001B487A">
        <w:t>The Full Purpose Trustee or Distribution Trustee (other than any beneficiary hereunder) is authorized in the exercise of the Trustee</w:t>
      </w:r>
      <w:r w:rsidR="00C6113C">
        <w:t>’s</w:t>
      </w:r>
      <w:r w:rsidRPr="001B487A">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rsidR="00C6113C">
        <w:t>’s</w:t>
      </w:r>
      <w:r w:rsidRPr="001B487A">
        <w:t xml:space="preserve"> sole, absolute and unreviewable discretion thereafter combine such separate trusts into a single trust which the Trustee is hereby authorized to do. In authorizing such action, it is </w:t>
      </w:r>
      <w:r w:rsidR="00607E9F">
        <w:t xml:space="preserve">the </w:t>
      </w:r>
      <w:r w:rsidR="00607E9F" w:rsidRPr="00FF1505">
        <w:t>{[</w:t>
      </w:r>
      <w:r w:rsidR="00607E9F" w:rsidRPr="00FF1505">
        <w:rPr>
          <w:rStyle w:val="Strong"/>
          <w:color w:val="41A151"/>
          <w:shd w:val="clear" w:color="auto" w:fill="C9F3CD"/>
        </w:rPr>
        <w:t>if</w:t>
      </w:r>
      <w:r w:rsidR="00607E9F" w:rsidRPr="00FF1505">
        <w:rPr>
          <w:color w:val="2157AD"/>
          <w:shd w:val="clear" w:color="auto" w:fill="C9F3CD"/>
        </w:rPr>
        <w:t xml:space="preserve"> JointOrSinglePlan == </w:t>
      </w:r>
      <w:r w:rsidR="00607E9F" w:rsidRPr="00FF1505">
        <w:rPr>
          <w:noProof/>
          <w:color w:val="2157AD"/>
          <w:shd w:val="clear" w:color="auto" w:fill="C9F3CD"/>
        </w:rPr>
        <w:t>"</w:t>
      </w:r>
      <w:r w:rsidR="00607E9F" w:rsidRPr="00FF1505">
        <w:rPr>
          <w:color w:val="2157AD"/>
          <w:shd w:val="clear" w:color="auto" w:fill="C9F3CD"/>
        </w:rPr>
        <w:t>Joint</w:t>
      </w:r>
      <w:r w:rsidR="00607E9F" w:rsidRPr="00FF1505">
        <w:rPr>
          <w:noProof/>
          <w:color w:val="2157AD"/>
          <w:shd w:val="clear" w:color="auto" w:fill="C9F3CD"/>
        </w:rPr>
        <w:t>"</w:t>
      </w:r>
      <w:r w:rsidR="00607E9F" w:rsidRPr="00FF1505">
        <w:t>]}</w:t>
      </w:r>
      <w:r w:rsidR="00607E9F" w:rsidRPr="00FF1505">
        <w:rPr>
          <w:rFonts w:cs="Times New Roman"/>
        </w:rPr>
        <w:t>{[</w:t>
      </w:r>
      <w:r w:rsidR="00607E9F" w:rsidRPr="00FF1505">
        <w:rPr>
          <w:rFonts w:cs="Times New Roman"/>
          <w:noProof/>
          <w:color w:val="2157AD"/>
          <w:shd w:val="clear" w:color="auto" w:fill="C9E1F3"/>
        </w:rPr>
        <w:t>StateLawSelect.GrantorReference</w:t>
      </w:r>
      <w:r w:rsidR="00607E9F" w:rsidRPr="00FF1505">
        <w:rPr>
          <w:rFonts w:cs="Times New Roman"/>
        </w:rPr>
        <w:t>]}</w:t>
      </w:r>
      <w:r w:rsidR="00607E9F" w:rsidRPr="00FF1505">
        <w:t>s</w:t>
      </w:r>
      <w:r w:rsidR="00607E9F">
        <w:t>’</w:t>
      </w:r>
      <w:r w:rsidR="00607E9F" w:rsidRPr="00FF1505">
        <w:t>{[</w:t>
      </w:r>
      <w:r w:rsidR="00607E9F" w:rsidRPr="00FF1505">
        <w:rPr>
          <w:rStyle w:val="Strong"/>
          <w:rFonts w:eastAsia="Times New Roman"/>
          <w:color w:val="41A151"/>
          <w:shd w:val="clear" w:color="auto" w:fill="C9F3CD"/>
        </w:rPr>
        <w:t>else</w:t>
      </w:r>
      <w:r w:rsidR="00607E9F" w:rsidRPr="00FF1505">
        <w:t>]}</w:t>
      </w:r>
      <w:r w:rsidR="00607E9F" w:rsidRPr="00FF1505">
        <w:rPr>
          <w:rFonts w:cs="Times New Roman"/>
        </w:rPr>
        <w:t>{[</w:t>
      </w:r>
      <w:r w:rsidR="00607E9F" w:rsidRPr="00FF1505">
        <w:rPr>
          <w:rFonts w:cs="Times New Roman"/>
          <w:noProof/>
          <w:color w:val="2157AD"/>
          <w:shd w:val="clear" w:color="auto" w:fill="C9E1F3"/>
        </w:rPr>
        <w:t>StateLawSelect.GrantorReference</w:t>
      </w:r>
      <w:r w:rsidR="00607E9F" w:rsidRPr="00FF1505">
        <w:rPr>
          <w:rFonts w:cs="Times New Roman"/>
        </w:rPr>
        <w:t>]</w:t>
      </w:r>
      <w:r w:rsidR="00607E9F" w:rsidRPr="00FF1505">
        <w:rPr>
          <w:rFonts w:cs="Times New Roman"/>
        </w:rPr>
        <w:lastRenderedPageBreak/>
        <w:t>}</w:t>
      </w:r>
      <w:r w:rsidR="00607E9F">
        <w:rPr>
          <w:rFonts w:cs="Times New Roman"/>
        </w:rPr>
        <w:t>’s</w:t>
      </w:r>
      <w:r w:rsidR="00607E9F" w:rsidRPr="00FF1505">
        <w:t>{[</w:t>
      </w:r>
      <w:r w:rsidR="00607E9F" w:rsidRPr="00FF1505">
        <w:rPr>
          <w:rStyle w:val="Strong"/>
          <w:rFonts w:eastAsia="Times New Roman"/>
          <w:color w:val="41A151"/>
          <w:shd w:val="clear" w:color="auto" w:fill="C9F3CD"/>
        </w:rPr>
        <w:t>endif</w:t>
      </w:r>
      <w:r w:rsidR="00607E9F" w:rsidRPr="00FF1505">
        <w:t>]}</w:t>
      </w:r>
      <w:r w:rsidR="00607E9F">
        <w:t xml:space="preserve"> </w:t>
      </w:r>
      <w:r w:rsidRPr="001B487A">
        <w:t xml:space="preserve"> hope (but </w:t>
      </w:r>
      <w:r w:rsidR="00607E9F" w:rsidRPr="00FF1505">
        <w:t>{[</w:t>
      </w:r>
      <w:r w:rsidR="00607E9F" w:rsidRPr="00FF1505">
        <w:rPr>
          <w:rStyle w:val="Strong"/>
          <w:color w:val="41A151"/>
          <w:shd w:val="clear" w:color="auto" w:fill="C9F3CD"/>
        </w:rPr>
        <w:t>if</w:t>
      </w:r>
      <w:r w:rsidR="00607E9F" w:rsidRPr="00FF1505">
        <w:rPr>
          <w:color w:val="2157AD"/>
          <w:shd w:val="clear" w:color="auto" w:fill="C9F3CD"/>
        </w:rPr>
        <w:t xml:space="preserve"> </w:t>
      </w:r>
      <w:proofErr w:type="spellStart"/>
      <w:r w:rsidR="00607E9F" w:rsidRPr="00FF1505">
        <w:rPr>
          <w:color w:val="2157AD"/>
          <w:shd w:val="clear" w:color="auto" w:fill="C9F3CD"/>
        </w:rPr>
        <w:t>JointOrSinglePlan</w:t>
      </w:r>
      <w:proofErr w:type="spellEnd"/>
      <w:r w:rsidR="00607E9F" w:rsidRPr="00FF1505">
        <w:rPr>
          <w:color w:val="2157AD"/>
          <w:shd w:val="clear" w:color="auto" w:fill="C9F3CD"/>
        </w:rPr>
        <w:t xml:space="preserve"> == </w:t>
      </w:r>
      <w:r w:rsidR="00607E9F" w:rsidRPr="00FF1505">
        <w:rPr>
          <w:noProof/>
          <w:color w:val="2157AD"/>
          <w:shd w:val="clear" w:color="auto" w:fill="C9F3CD"/>
        </w:rPr>
        <w:t>"</w:t>
      </w:r>
      <w:r w:rsidR="00607E9F" w:rsidRPr="00FF1505">
        <w:rPr>
          <w:color w:val="2157AD"/>
          <w:shd w:val="clear" w:color="auto" w:fill="C9F3CD"/>
        </w:rPr>
        <w:t>Joint</w:t>
      </w:r>
      <w:r w:rsidR="00607E9F" w:rsidRPr="00FF1505">
        <w:rPr>
          <w:noProof/>
          <w:color w:val="2157AD"/>
          <w:shd w:val="clear" w:color="auto" w:fill="C9F3CD"/>
        </w:rPr>
        <w:t>"</w:t>
      </w:r>
      <w:r w:rsidR="00607E9F" w:rsidRPr="00FF1505">
        <w:t>]}</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r w:rsidR="00607E9F" w:rsidRPr="00FF1505">
        <w:rPr>
          <w:rFonts w:cs="Times New Roman"/>
        </w:rPr>
        <w:t>]}</w:t>
      </w:r>
      <w:r w:rsidR="00607E9F" w:rsidRPr="00FF1505">
        <w:t>s</w:t>
      </w:r>
      <w:r w:rsidR="00607E9F">
        <w:t xml:space="preserve"> </w:t>
      </w:r>
      <w:r w:rsidR="00E718CD">
        <w:t>d</w:t>
      </w:r>
      <w:r w:rsidR="00607E9F">
        <w:t>o</w:t>
      </w:r>
      <w:r w:rsidR="00607E9F" w:rsidRPr="00FF1505">
        <w:t>{[</w:t>
      </w:r>
      <w:r w:rsidR="00607E9F" w:rsidRPr="00FF1505">
        <w:rPr>
          <w:rStyle w:val="Strong"/>
          <w:rFonts w:eastAsia="Times New Roman"/>
          <w:color w:val="41A151"/>
          <w:shd w:val="clear" w:color="auto" w:fill="C9F3CD"/>
        </w:rPr>
        <w:t>else</w:t>
      </w:r>
      <w:r w:rsidR="00607E9F" w:rsidRPr="00FF1505">
        <w:t>]}</w:t>
      </w:r>
      <w:r w:rsidR="00607E9F" w:rsidRPr="00FF1505">
        <w:rPr>
          <w:rFonts w:cs="Times New Roman"/>
        </w:rPr>
        <w:t>{[</w:t>
      </w:r>
      <w:proofErr w:type="spellStart"/>
      <w:r w:rsidR="00607E9F" w:rsidRPr="00FF1505">
        <w:rPr>
          <w:rFonts w:cs="Times New Roman"/>
          <w:noProof/>
          <w:color w:val="2157AD"/>
          <w:shd w:val="clear" w:color="auto" w:fill="C9E1F3"/>
        </w:rPr>
        <w:t>StateLawSelect.GrantorReference</w:t>
      </w:r>
      <w:proofErr w:type="spellEnd"/>
      <w:r w:rsidR="00607E9F" w:rsidRPr="00FF1505">
        <w:rPr>
          <w:rFonts w:cs="Times New Roman"/>
        </w:rPr>
        <w:t>]}</w:t>
      </w:r>
      <w:r w:rsidR="00607E9F">
        <w:rPr>
          <w:rFonts w:cs="Times New Roman"/>
        </w:rPr>
        <w:t xml:space="preserve"> does</w:t>
      </w:r>
      <w:r w:rsidR="00607E9F" w:rsidRPr="00FF1505">
        <w:t>{[</w:t>
      </w:r>
      <w:r w:rsidR="00607E9F" w:rsidRPr="00FF1505">
        <w:rPr>
          <w:rStyle w:val="Strong"/>
          <w:rFonts w:eastAsia="Times New Roman"/>
          <w:color w:val="41A151"/>
          <w:shd w:val="clear" w:color="auto" w:fill="C9F3CD"/>
        </w:rPr>
        <w:t>endif</w:t>
      </w:r>
      <w:r w:rsidR="00607E9F" w:rsidRPr="00FF1505">
        <w:t>]}</w:t>
      </w:r>
      <w:r w:rsidR="00607E9F">
        <w:t xml:space="preserve"> </w:t>
      </w:r>
      <w:r w:rsidRPr="001B487A">
        <w:t>not direct) that a general power will be kept in effect when the Trustee believes the inclusion of the property affected thereby in the beneficiary</w:t>
      </w:r>
      <w:r w:rsidR="00C6113C">
        <w:t>’s</w:t>
      </w:r>
      <w:r w:rsidRPr="001B487A">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rsidR="00C6113C">
        <w:t>’s</w:t>
      </w:r>
      <w:r w:rsidRPr="001B487A">
        <w:t xml:space="preserve"> spouse.</w:t>
      </w:r>
    </w:p>
    <w:p w14:paraId="28DE9A59" w14:textId="77777777" w:rsidR="006A0066" w:rsidRPr="001B487A" w:rsidRDefault="006A0066" w:rsidP="001965AF">
      <w:pPr>
        <w:pStyle w:val="Heading3"/>
      </w:pPr>
      <w:r w:rsidRPr="001B487A">
        <w:t>Division into Exempt and Non-Exempt Trusts</w:t>
      </w:r>
    </w:p>
    <w:p w14:paraId="7ED41402" w14:textId="529CE9E0" w:rsidR="006A0066" w:rsidRPr="001B487A" w:rsidRDefault="006A0066" w:rsidP="006A0066">
      <w:pPr>
        <w:pStyle w:val="BodyText3"/>
      </w:pPr>
      <w:r w:rsidRPr="001B487A">
        <w:t xml:space="preserve">The </w:t>
      </w:r>
      <w:r w:rsidR="00647327" w:rsidRPr="001B487A">
        <w:t xml:space="preserve">Full Purpose Trustee or Distribution Trustee </w:t>
      </w:r>
      <w:r w:rsidRPr="001B487A">
        <w:t>is authorized to divide property in any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29107C1A" w14:textId="77777777" w:rsidR="006A0066" w:rsidRPr="001B487A" w:rsidRDefault="006A0066" w:rsidP="001965AF">
      <w:pPr>
        <w:pStyle w:val="Heading3"/>
      </w:pPr>
      <w:r w:rsidRPr="001B487A">
        <w:t xml:space="preserve">Separation of Trust(s) </w:t>
      </w:r>
    </w:p>
    <w:p w14:paraId="7875B028" w14:textId="051D7672" w:rsidR="006A0066" w:rsidRPr="001B487A" w:rsidRDefault="006A0066" w:rsidP="006A0066">
      <w:pPr>
        <w:pStyle w:val="BodyText3"/>
        <w:rPr>
          <w:b/>
          <w:bCs/>
        </w:rPr>
      </w:pPr>
      <w:r w:rsidRPr="001B487A">
        <w:t xml:space="preserve">The Full Purpose Trustee or Distribution Trustee may hold any property in one or more separate trusts, either on identical terms or, to the extent that the terms of the trust are severable into distinctly separate shares, on terms reflecting such separate shares. </w:t>
      </w:r>
      <w:r w:rsidR="00647327">
        <w:rPr>
          <w:rFonts w:eastAsia="Times New Roman"/>
        </w:rPr>
        <w:t>{[</w:t>
      </w:r>
      <w:r w:rsidR="00647327">
        <w:rPr>
          <w:rStyle w:val="Strong"/>
          <w:rFonts w:eastAsia="Times New Roman"/>
          <w:color w:val="41A151"/>
          <w:shd w:val="clear" w:color="auto" w:fill="C9F3CD"/>
        </w:rPr>
        <w:t>if</w:t>
      </w:r>
      <w:r w:rsidR="00647327">
        <w:rPr>
          <w:rFonts w:eastAsia="Times New Roman"/>
          <w:color w:val="2157AD"/>
          <w:shd w:val="clear" w:color="auto" w:fill="C9F3CD"/>
        </w:rPr>
        <w:t xml:space="preserve"> </w:t>
      </w:r>
      <w:proofErr w:type="spellStart"/>
      <w:r w:rsidR="000820AE">
        <w:rPr>
          <w:rFonts w:eastAsia="Times New Roman"/>
          <w:color w:val="2157AD"/>
          <w:shd w:val="clear" w:color="auto" w:fill="C9F3CD"/>
        </w:rPr>
        <w:t>SNTSelfSettledTF</w:t>
      </w:r>
      <w:proofErr w:type="spellEnd"/>
      <w:r w:rsidR="000820AE">
        <w:rPr>
          <w:rFonts w:eastAsia="Times New Roman"/>
          <w:color w:val="2157AD"/>
          <w:shd w:val="clear" w:color="auto" w:fill="C9F3CD"/>
        </w:rPr>
        <w:t xml:space="preserve"> || (!</w:t>
      </w:r>
      <w:proofErr w:type="spellStart"/>
      <w:r w:rsidR="000820AE">
        <w:rPr>
          <w:rFonts w:eastAsia="Times New Roman"/>
          <w:color w:val="2157AD"/>
          <w:shd w:val="clear" w:color="auto" w:fill="C9F3CD"/>
        </w:rPr>
        <w:t>SNTSelfSettledTF</w:t>
      </w:r>
      <w:proofErr w:type="spellEnd"/>
      <w:r w:rsidR="000820AE">
        <w:rPr>
          <w:rFonts w:eastAsia="Times New Roman"/>
          <w:color w:val="2157AD"/>
          <w:shd w:val="clear" w:color="auto" w:fill="C9F3CD"/>
        </w:rPr>
        <w:t xml:space="preserve"> &amp;&amp; </w:t>
      </w:r>
      <w:proofErr w:type="spellStart"/>
      <w:r w:rsidR="000C30A0">
        <w:rPr>
          <w:rFonts w:eastAsia="Times New Roman"/>
          <w:color w:val="2157AD"/>
          <w:shd w:val="clear" w:color="auto" w:fill="C9F3CD"/>
        </w:rPr>
        <w:t>SNTIncomeTaxStatus</w:t>
      </w:r>
      <w:r w:rsidR="00647327">
        <w:rPr>
          <w:rFonts w:eastAsia="Times New Roman"/>
          <w:color w:val="2157AD"/>
          <w:shd w:val="clear" w:color="auto" w:fill="C9F3CD"/>
        </w:rPr>
        <w:t>.Name</w:t>
      </w:r>
      <w:proofErr w:type="spellEnd"/>
      <w:r w:rsidR="00647327">
        <w:rPr>
          <w:rFonts w:eastAsia="Times New Roman"/>
          <w:color w:val="2157AD"/>
          <w:shd w:val="clear" w:color="auto" w:fill="C9F3CD"/>
        </w:rPr>
        <w:t xml:space="preserve"> == "Grantor"</w:t>
      </w:r>
      <w:r w:rsidR="000820AE">
        <w:rPr>
          <w:rFonts w:eastAsia="Times New Roman"/>
          <w:color w:val="2157AD"/>
          <w:shd w:val="clear" w:color="auto" w:fill="C9F3CD"/>
        </w:rPr>
        <w:t>)</w:t>
      </w:r>
      <w:r w:rsidR="00647327">
        <w:rPr>
          <w:rFonts w:eastAsia="Times New Roman"/>
        </w:rPr>
        <w:t xml:space="preserve">]} </w:t>
      </w:r>
      <w:r w:rsidRPr="001B487A">
        <w:t xml:space="preserve">Furthermore, the Executor or Personal Representative of a </w:t>
      </w:r>
      <w:r w:rsidR="00647327" w:rsidRPr="00FF1505">
        <w:t>{[</w:t>
      </w:r>
      <w:r w:rsidR="00647327" w:rsidRPr="00FF1505">
        <w:rPr>
          <w:rStyle w:val="Strong"/>
          <w:color w:val="41A151"/>
          <w:shd w:val="clear" w:color="auto" w:fill="C9F3CD"/>
        </w:rPr>
        <w:t>if</w:t>
      </w:r>
      <w:r w:rsidR="00647327" w:rsidRPr="00FF1505">
        <w:rPr>
          <w:color w:val="2157AD"/>
          <w:shd w:val="clear" w:color="auto" w:fill="C9F3CD"/>
        </w:rPr>
        <w:t xml:space="preserve"> JointOrSinglePlan == </w:t>
      </w:r>
      <w:r w:rsidR="00647327" w:rsidRPr="00FF1505">
        <w:rPr>
          <w:noProof/>
          <w:color w:val="2157AD"/>
          <w:shd w:val="clear" w:color="auto" w:fill="C9F3CD"/>
        </w:rPr>
        <w:t>"</w:t>
      </w:r>
      <w:r w:rsidR="00647327" w:rsidRPr="00FF1505">
        <w:rPr>
          <w:color w:val="2157AD"/>
          <w:shd w:val="clear" w:color="auto" w:fill="C9F3CD"/>
        </w:rPr>
        <w:t>Joint</w:t>
      </w:r>
      <w:r w:rsidR="00647327" w:rsidRPr="00FF1505">
        <w:rPr>
          <w:noProof/>
          <w:color w:val="2157AD"/>
          <w:shd w:val="clear" w:color="auto" w:fill="C9F3CD"/>
        </w:rPr>
        <w:t>"</w:t>
      </w:r>
      <w:r w:rsidR="00647327" w:rsidRPr="00FF1505">
        <w:t>]}</w:t>
      </w:r>
      <w:r w:rsidR="00647327">
        <w:t xml:space="preserve">either </w:t>
      </w:r>
      <w:r w:rsidR="00647327" w:rsidRPr="00FF1505">
        <w:rPr>
          <w:rFonts w:cs="Times New Roman"/>
        </w:rPr>
        <w:t>{[</w:t>
      </w:r>
      <w:r w:rsidR="00647327" w:rsidRPr="00FF1505">
        <w:rPr>
          <w:rFonts w:cs="Times New Roman"/>
          <w:noProof/>
          <w:color w:val="2157AD"/>
          <w:shd w:val="clear" w:color="auto" w:fill="C9E1F3"/>
        </w:rPr>
        <w:t>StateLawSelect.GrantorReference</w:t>
      </w:r>
      <w:r w:rsidR="00647327" w:rsidRPr="00FF1505">
        <w:rPr>
          <w:rFonts w:cs="Times New Roman"/>
        </w:rPr>
        <w:t>]}</w:t>
      </w:r>
      <w:r w:rsidR="00647327">
        <w:rPr>
          <w:rFonts w:cs="Times New Roman"/>
        </w:rPr>
        <w:t>’</w:t>
      </w:r>
      <w:r w:rsidR="00647327" w:rsidRPr="00FF1505">
        <w:t>s{[</w:t>
      </w:r>
      <w:r w:rsidR="00647327" w:rsidRPr="00FF1505">
        <w:rPr>
          <w:rStyle w:val="Strong"/>
          <w:rFonts w:eastAsia="Times New Roman"/>
          <w:color w:val="41A151"/>
          <w:shd w:val="clear" w:color="auto" w:fill="C9F3CD"/>
        </w:rPr>
        <w:t>else</w:t>
      </w:r>
      <w:r w:rsidR="00647327" w:rsidRPr="00FF1505">
        <w:t>]}</w:t>
      </w:r>
      <w:r w:rsidR="00647327" w:rsidRPr="00FF1505">
        <w:rPr>
          <w:rFonts w:cs="Times New Roman"/>
        </w:rPr>
        <w:t>{[</w:t>
      </w:r>
      <w:r w:rsidR="00647327" w:rsidRPr="00FF1505">
        <w:rPr>
          <w:rFonts w:cs="Times New Roman"/>
          <w:noProof/>
          <w:color w:val="2157AD"/>
          <w:shd w:val="clear" w:color="auto" w:fill="C9E1F3"/>
        </w:rPr>
        <w:t>StateLawSelect.GrantorReference</w:t>
      </w:r>
      <w:r w:rsidR="00647327" w:rsidRPr="00FF1505">
        <w:rPr>
          <w:rFonts w:cs="Times New Roman"/>
        </w:rPr>
        <w:t>]}</w:t>
      </w:r>
      <w:r w:rsidR="00647327">
        <w:rPr>
          <w:rFonts w:cs="Times New Roman"/>
        </w:rPr>
        <w:t>’s</w:t>
      </w:r>
      <w:r w:rsidR="00286106">
        <w:rPr>
          <w:rFonts w:cs="Times New Roman"/>
        </w:rPr>
        <w:t>{</w:t>
      </w:r>
      <w:r w:rsidR="00647327" w:rsidRPr="00FF1505">
        <w:t>[</w:t>
      </w:r>
      <w:r w:rsidR="00647327" w:rsidRPr="00FF1505">
        <w:rPr>
          <w:rStyle w:val="Strong"/>
          <w:rFonts w:eastAsia="Times New Roman"/>
          <w:color w:val="41A151"/>
          <w:shd w:val="clear" w:color="auto" w:fill="C9F3CD"/>
        </w:rPr>
        <w:t>endif</w:t>
      </w:r>
      <w:r w:rsidR="00647327" w:rsidRPr="00FF1505">
        <w:t>]}</w:t>
      </w:r>
      <w:r w:rsidR="00647327">
        <w:t xml:space="preserve"> </w:t>
      </w:r>
      <w:r w:rsidRPr="001B487A">
        <w:t xml:space="preserve">estate may, by an instrument in writing delivered to the Trustee, direct the Trustee to hold a specified portion of a trust created hereunder as a separate trust. Any such direction shall be effective as of the date of </w:t>
      </w:r>
      <w:r w:rsidR="000820AE">
        <w:rPr>
          <w:rFonts w:eastAsia="Times New Roman"/>
        </w:rPr>
        <w:t>{[</w:t>
      </w:r>
      <w:r w:rsidR="000820AE">
        <w:rPr>
          <w:rStyle w:val="Strong"/>
          <w:rFonts w:eastAsia="Times New Roman"/>
          <w:color w:val="41A151"/>
          <w:shd w:val="clear" w:color="auto" w:fill="C9F3CD"/>
        </w:rPr>
        <w:t>if</w:t>
      </w:r>
      <w:r w:rsidR="000820AE">
        <w:rPr>
          <w:rFonts w:eastAsia="Times New Roman"/>
          <w:color w:val="2157AD"/>
          <w:shd w:val="clear" w:color="auto" w:fill="C9F3CD"/>
        </w:rPr>
        <w:t xml:space="preserve"> </w:t>
      </w:r>
      <w:proofErr w:type="spellStart"/>
      <w:r w:rsidR="000820AE">
        <w:rPr>
          <w:rFonts w:eastAsia="Times New Roman"/>
          <w:color w:val="2157AD"/>
          <w:shd w:val="clear" w:color="auto" w:fill="C9F3CD"/>
        </w:rPr>
        <w:t>SNTSelfSettledTF</w:t>
      </w:r>
      <w:proofErr w:type="spellEnd"/>
      <w:proofErr w:type="gramStart"/>
      <w:r w:rsidR="000820AE">
        <w:rPr>
          <w:rFonts w:eastAsia="Times New Roman"/>
        </w:rPr>
        <w:t>]}the</w:t>
      </w:r>
      <w:proofErr w:type="gramEnd"/>
      <w:r w:rsidR="000820AE">
        <w:rPr>
          <w:rFonts w:eastAsia="Times New Roman"/>
        </w:rPr>
        <w:t xml:space="preserve"> Primary Beneficiary’s{[</w:t>
      </w:r>
      <w:r w:rsidR="000820AE">
        <w:rPr>
          <w:rStyle w:val="Strong"/>
          <w:rFonts w:eastAsia="Times New Roman"/>
          <w:color w:val="41A151"/>
          <w:shd w:val="clear" w:color="auto" w:fill="C9F3CD"/>
        </w:rPr>
        <w:t>else</w:t>
      </w:r>
      <w:proofErr w:type="gramStart"/>
      <w:r w:rsidR="000820AE">
        <w:rPr>
          <w:rFonts w:eastAsia="Times New Roman"/>
        </w:rPr>
        <w:t>]}that</w:t>
      </w:r>
      <w:proofErr w:type="gramEnd"/>
      <w:r w:rsidR="000820AE">
        <w:rPr>
          <w:rFonts w:eastAsia="Times New Roman"/>
        </w:rPr>
        <w:t xml:space="preserve"> </w:t>
      </w:r>
      <w:r w:rsidR="000820AE">
        <w:rPr>
          <w:rFonts w:cs="Times New Roman"/>
        </w:rPr>
        <w:t>{[</w:t>
      </w:r>
      <w:proofErr w:type="spellStart"/>
      <w:r w:rsidR="000820AE">
        <w:rPr>
          <w:rFonts w:cs="Times New Roman"/>
          <w:noProof/>
          <w:color w:val="2157AD"/>
          <w:shd w:val="clear" w:color="auto" w:fill="C9E1F3"/>
        </w:rPr>
        <w:t>StateLawSelect.GrantorReference</w:t>
      </w:r>
      <w:proofErr w:type="spellEnd"/>
      <w:r w:rsidR="000820AE">
        <w:rPr>
          <w:rFonts w:cs="Times New Roman"/>
        </w:rPr>
        <w:t>]}</w:t>
      </w:r>
      <w:r w:rsidR="000820AE">
        <w:t>’s</w:t>
      </w:r>
      <w:r w:rsidR="000820AE">
        <w:rPr>
          <w:rFonts w:eastAsia="Times New Roman"/>
        </w:rPr>
        <w:t>{[</w:t>
      </w:r>
      <w:r w:rsidR="000820AE">
        <w:rPr>
          <w:rStyle w:val="Strong"/>
          <w:rFonts w:eastAsia="Times New Roman"/>
          <w:color w:val="41A151"/>
          <w:shd w:val="clear" w:color="auto" w:fill="C9F3CD"/>
        </w:rPr>
        <w:t>endif</w:t>
      </w:r>
      <w:r w:rsidR="000820AE">
        <w:rPr>
          <w:rFonts w:eastAsia="Times New Roman"/>
        </w:rPr>
        <w:t>]}</w:t>
      </w:r>
      <w:r w:rsidRPr="001B487A">
        <w:t xml:space="preserve"> </w:t>
      </w:r>
      <w:proofErr w:type="gramStart"/>
      <w:r w:rsidRPr="001B487A">
        <w:t>death.</w:t>
      </w:r>
      <w:r w:rsidR="00647327">
        <w:rPr>
          <w:rFonts w:eastAsia="Times New Roman"/>
        </w:rPr>
        <w:t>{</w:t>
      </w:r>
      <w:proofErr w:type="gramEnd"/>
      <w:r w:rsidR="00647327">
        <w:rPr>
          <w:rFonts w:eastAsia="Times New Roman"/>
        </w:rPr>
        <w:t>[</w:t>
      </w:r>
      <w:r w:rsidR="00647327">
        <w:rPr>
          <w:rStyle w:val="Strong"/>
          <w:rFonts w:eastAsia="Times New Roman"/>
          <w:color w:val="41A151"/>
          <w:shd w:val="clear" w:color="auto" w:fill="C9F3CD"/>
        </w:rPr>
        <w:t>endif</w:t>
      </w:r>
      <w:r w:rsidR="00647327">
        <w:rPr>
          <w:rFonts w:eastAsia="Times New Roman"/>
        </w:rPr>
        <w:t>]}</w:t>
      </w:r>
    </w:p>
    <w:p w14:paraId="55F3F002" w14:textId="77777777" w:rsidR="006A0066" w:rsidRPr="001B487A" w:rsidRDefault="006A0066" w:rsidP="006A0066">
      <w:pPr>
        <w:pStyle w:val="BodyText3"/>
        <w:rPr>
          <w:b/>
          <w:bCs/>
        </w:rPr>
      </w:pPr>
      <w:r w:rsidRPr="001B487A">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0A4B51C6" w14:textId="1BF2A0BD" w:rsidR="006A0066" w:rsidRPr="001B487A" w:rsidRDefault="006A0066" w:rsidP="006A0066">
      <w:pPr>
        <w:pStyle w:val="BodyText3"/>
        <w:rPr>
          <w:b/>
          <w:bCs/>
        </w:rPr>
      </w:pPr>
      <w:r w:rsidRPr="001B487A">
        <w:t xml:space="preserve">If a trust is held as, or divided into, separate trusts, the executor of a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C6113C">
        <w:t>’s</w:t>
      </w:r>
      <w:r w:rsidRPr="001B487A">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w:t>
      </w:r>
      <w:proofErr w:type="spellStart"/>
      <w:r w:rsidRPr="001B487A">
        <w:t>donee</w:t>
      </w:r>
      <w:proofErr w:type="spellEnd"/>
      <w:r w:rsidRPr="001B487A">
        <w:t xml:space="preserve"> of any power of appointment with respect to a trust so divided may exercise such power differently with respect to the separate trusts created by the division.</w:t>
      </w:r>
    </w:p>
    <w:p w14:paraId="068CD2A1" w14:textId="77777777" w:rsidR="006A0066" w:rsidRPr="001B487A" w:rsidRDefault="006A0066" w:rsidP="006A0066">
      <w:pPr>
        <w:pStyle w:val="BodyText3"/>
        <w:rPr>
          <w:b/>
          <w:bCs/>
        </w:rPr>
      </w:pPr>
      <w:r w:rsidRPr="001B487A">
        <w:lastRenderedPageBreak/>
        <w:t xml:space="preserve">Any transfer taxes and expenses which shall become payable hereunder shall be allocated to and paid first </w:t>
      </w:r>
      <w:proofErr w:type="gramStart"/>
      <w:r w:rsidRPr="001B487A">
        <w:t>from</w:t>
      </w:r>
      <w:proofErr w:type="gramEnd"/>
      <w:r w:rsidRPr="001B487A">
        <w:t xml:space="preserve"> any trust wholly exempt </w:t>
      </w:r>
      <w:proofErr w:type="gramStart"/>
      <w:r w:rsidRPr="001B487A">
        <w:t>from GST,</w:t>
      </w:r>
      <w:proofErr w:type="gramEnd"/>
      <w:r w:rsidRPr="001B487A">
        <w:t xml:space="preserve"> to the extent possible, if such a trust is created hereunder. </w:t>
      </w:r>
    </w:p>
    <w:p w14:paraId="637918B8" w14:textId="4921AE21" w:rsidR="006A0066" w:rsidRPr="001B487A" w:rsidRDefault="00286106" w:rsidP="006A0066">
      <w:pPr>
        <w:pStyle w:val="BodyText3"/>
        <w:rPr>
          <w:b/>
          <w:bCs/>
        </w:rPr>
      </w:pPr>
      <w:r w:rsidRPr="00FF1505">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s</w:t>
      </w:r>
      <w:r>
        <w:t xml:space="preserve"> anticipate</w:t>
      </w:r>
      <w:r w:rsidRPr="00FF1505">
        <w:t>{[</w:t>
      </w:r>
      <w:r w:rsidRPr="00FF1505">
        <w:rPr>
          <w:rStyle w:val="Strong"/>
          <w:rFonts w:eastAsia="Times New Roman"/>
          <w:color w:val="41A151"/>
          <w:shd w:val="clear" w:color="auto" w:fill="C9F3CD"/>
        </w:rPr>
        <w:t>else</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 xml:space="preserve"> anticipates{</w:t>
      </w:r>
      <w:r w:rsidRPr="00FF1505">
        <w:t>[</w:t>
      </w:r>
      <w:r w:rsidRPr="00FF1505">
        <w:rPr>
          <w:rStyle w:val="Strong"/>
          <w:rFonts w:eastAsia="Times New Roman"/>
          <w:color w:val="41A151"/>
          <w:shd w:val="clear" w:color="auto" w:fill="C9F3CD"/>
        </w:rPr>
        <w:t>endif</w:t>
      </w:r>
      <w:r w:rsidRPr="00FF1505">
        <w:t>]}</w:t>
      </w:r>
      <w:r w:rsidR="006A0066" w:rsidRPr="001B487A">
        <w:t xml:space="preserve">that the executor of </w:t>
      </w:r>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t xml:space="preserve">a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w:t>
      </w:r>
      <w:r w:rsidRPr="00FF1505">
        <w:t>s</w:t>
      </w:r>
      <w:r>
        <w:t xml:space="preserve"> </w:t>
      </w:r>
      <w:r w:rsidRPr="00FF1505">
        <w:t>{[</w:t>
      </w:r>
      <w:r w:rsidRPr="00FF1505">
        <w:rPr>
          <w:rStyle w:val="Strong"/>
          <w:rFonts w:eastAsia="Times New Roman"/>
          <w:color w:val="41A151"/>
          <w:shd w:val="clear" w:color="auto" w:fill="C9F3CD"/>
        </w:rPr>
        <w:t>else</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’s{</w:t>
      </w:r>
      <w:r w:rsidRPr="00FF1505">
        <w:t>[</w:t>
      </w:r>
      <w:r w:rsidRPr="00FF1505">
        <w:rPr>
          <w:rStyle w:val="Strong"/>
          <w:rFonts w:eastAsia="Times New Roman"/>
          <w:color w:val="41A151"/>
          <w:shd w:val="clear" w:color="auto" w:fill="C9F3CD"/>
        </w:rPr>
        <w:t>endif</w:t>
      </w:r>
      <w:r w:rsidRPr="00FF1505">
        <w:t>]}</w:t>
      </w:r>
      <w:r>
        <w:t xml:space="preserve"> </w:t>
      </w:r>
      <w:r w:rsidR="006A0066" w:rsidRPr="001B487A">
        <w:t xml:space="preserve">estate or the Trustee, as the case may be, may hold property as one or more separate trusts or divide trusts hereunder for both tax and administrative reasons. For example, if the executor of </w:t>
      </w:r>
      <w:r w:rsidRPr="00FF1505">
        <w:t>{[</w:t>
      </w:r>
      <w:r w:rsidRPr="00FF1505">
        <w:rPr>
          <w:rStyle w:val="Strong"/>
          <w:color w:val="41A151"/>
          <w:shd w:val="clear" w:color="auto" w:fill="C9F3CD"/>
        </w:rPr>
        <w:t>if</w:t>
      </w:r>
      <w:r w:rsidRPr="00FF1505">
        <w:rPr>
          <w:color w:val="2157AD"/>
          <w:shd w:val="clear" w:color="auto" w:fill="C9F3CD"/>
        </w:rPr>
        <w:t xml:space="preserve"> JointOrSinglePlan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t xml:space="preserve">a </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w:t>
      </w:r>
      <w:r w:rsidRPr="00FF1505">
        <w:t>s</w:t>
      </w:r>
      <w:r>
        <w:t xml:space="preserve"> </w:t>
      </w:r>
      <w:r w:rsidRPr="00FF1505">
        <w:t>{[</w:t>
      </w:r>
      <w:r w:rsidRPr="00FF1505">
        <w:rPr>
          <w:rStyle w:val="Strong"/>
          <w:rFonts w:eastAsia="Times New Roman"/>
          <w:color w:val="41A151"/>
          <w:shd w:val="clear" w:color="auto" w:fill="C9F3CD"/>
        </w:rPr>
        <w:t>else</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’s{</w:t>
      </w:r>
      <w:r w:rsidRPr="00FF1505">
        <w:t>[</w:t>
      </w:r>
      <w:r w:rsidRPr="00FF1505">
        <w:rPr>
          <w:rStyle w:val="Strong"/>
          <w:rFonts w:eastAsia="Times New Roman"/>
          <w:color w:val="41A151"/>
          <w:shd w:val="clear" w:color="auto" w:fill="C9F3CD"/>
        </w:rPr>
        <w:t>endif</w:t>
      </w:r>
      <w:r w:rsidRPr="00FF1505">
        <w:t>]}</w:t>
      </w:r>
      <w:r>
        <w:t xml:space="preserve"> </w:t>
      </w:r>
      <w:r w:rsidR="006A0066" w:rsidRPr="001B487A">
        <w:t xml:space="preserve">estate decides to allocate some or all of the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C6113C">
        <w:t>’s</w:t>
      </w:r>
      <w:r w:rsidR="006A0066" w:rsidRPr="001B487A">
        <w:t xml:space="preserve"> GST exemption to any trust created hereunder, the Trustee may determine it to be desirable to create separate trusts in order that no trust hereunder has an inclusion ratio other than zero or one (as defined in Code Section 2642(a)(1)).</w:t>
      </w:r>
    </w:p>
    <w:p w14:paraId="37B62775" w14:textId="7F2C654D" w:rsidR="006A0066" w:rsidRPr="001B487A" w:rsidRDefault="00286106" w:rsidP="006A0066">
      <w:pPr>
        <w:pStyle w:val="BodyText3"/>
        <w:rPr>
          <w:b/>
          <w:bCs/>
        </w:rPr>
      </w:pPr>
      <w:r w:rsidRPr="00FF1505">
        <w:t>{[</w:t>
      </w:r>
      <w:r w:rsidRPr="00FF1505">
        <w:rPr>
          <w:rStyle w:val="Strong"/>
          <w:color w:val="41A151"/>
          <w:shd w:val="clear" w:color="auto" w:fill="C9F3CD"/>
        </w:rPr>
        <w:t>if</w:t>
      </w:r>
      <w:r w:rsidRPr="00FF1505">
        <w:rPr>
          <w:color w:val="2157AD"/>
          <w:shd w:val="clear" w:color="auto" w:fill="C9F3CD"/>
        </w:rPr>
        <w:t xml:space="preserve"> </w:t>
      </w:r>
      <w:proofErr w:type="spellStart"/>
      <w:r w:rsidRPr="00FF1505">
        <w:rPr>
          <w:color w:val="2157AD"/>
          <w:shd w:val="clear" w:color="auto" w:fill="C9F3CD"/>
        </w:rPr>
        <w:t>JointOrSinglePlan</w:t>
      </w:r>
      <w:proofErr w:type="spellEnd"/>
      <w:r w:rsidRPr="00FF1505">
        <w:rPr>
          <w:color w:val="2157AD"/>
          <w:shd w:val="clear" w:color="auto" w:fill="C9F3CD"/>
        </w:rPr>
        <w:t xml:space="preserve"> == </w:t>
      </w:r>
      <w:r w:rsidRPr="00FF1505">
        <w:rPr>
          <w:noProof/>
          <w:color w:val="2157AD"/>
          <w:shd w:val="clear" w:color="auto" w:fill="C9F3CD"/>
        </w:rPr>
        <w:t>"</w:t>
      </w:r>
      <w:r w:rsidRPr="00FF1505">
        <w:rPr>
          <w:color w:val="2157AD"/>
          <w:shd w:val="clear" w:color="auto" w:fill="C9F3CD"/>
        </w:rPr>
        <w:t>Joint</w:t>
      </w:r>
      <w:r w:rsidRPr="00FF1505">
        <w:rPr>
          <w:noProof/>
          <w:color w:val="2157AD"/>
          <w:shd w:val="clear" w:color="auto" w:fill="C9F3CD"/>
        </w:rPr>
        <w:t>"</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sidRPr="00FF1505">
        <w:t>s</w:t>
      </w:r>
      <w:r>
        <w:t xml:space="preserve"> exonerate</w:t>
      </w:r>
      <w:r w:rsidRPr="00FF1505">
        <w:t>{[</w:t>
      </w:r>
      <w:r w:rsidRPr="00FF1505">
        <w:rPr>
          <w:rStyle w:val="Strong"/>
          <w:rFonts w:eastAsia="Times New Roman"/>
          <w:color w:val="41A151"/>
          <w:shd w:val="clear" w:color="auto" w:fill="C9F3CD"/>
        </w:rPr>
        <w:t>else</w:t>
      </w:r>
      <w:r w:rsidRPr="00FF1505">
        <w:t>]}</w:t>
      </w:r>
      <w:r w:rsidRPr="00FF1505">
        <w:rPr>
          <w:rFonts w:cs="Times New Roman"/>
        </w:rPr>
        <w:t>{[</w:t>
      </w:r>
      <w:proofErr w:type="spellStart"/>
      <w:r w:rsidRPr="00FF1505">
        <w:rPr>
          <w:rFonts w:cs="Times New Roman"/>
          <w:noProof/>
          <w:color w:val="2157AD"/>
          <w:shd w:val="clear" w:color="auto" w:fill="C9E1F3"/>
        </w:rPr>
        <w:t>StateLawSelect.GrantorReference</w:t>
      </w:r>
      <w:proofErr w:type="spellEnd"/>
      <w:r w:rsidRPr="00FF1505">
        <w:rPr>
          <w:rFonts w:cs="Times New Roman"/>
        </w:rPr>
        <w:t>]}</w:t>
      </w:r>
      <w:r>
        <w:rPr>
          <w:rFonts w:cs="Times New Roman"/>
        </w:rPr>
        <w:t xml:space="preserve"> exonerates{</w:t>
      </w:r>
      <w:r w:rsidRPr="00FF1505">
        <w:t>[</w:t>
      </w:r>
      <w:r w:rsidRPr="00FF1505">
        <w:rPr>
          <w:rStyle w:val="Strong"/>
          <w:rFonts w:eastAsia="Times New Roman"/>
          <w:color w:val="41A151"/>
          <w:shd w:val="clear" w:color="auto" w:fill="C9F3CD"/>
        </w:rPr>
        <w:t>endif</w:t>
      </w:r>
      <w:r w:rsidRPr="00FF1505">
        <w:t>]}</w:t>
      </w:r>
      <w:r>
        <w:t xml:space="preserve"> </w:t>
      </w:r>
      <w:r w:rsidR="006A0066" w:rsidRPr="001B487A">
        <w:t xml:space="preserve">the executor of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C6113C">
        <w:t>’s</w:t>
      </w:r>
      <w:r w:rsidR="006A0066" w:rsidRPr="001B487A">
        <w:t xml:space="preserve"> estate and the Trustees from any liability arising from any exercise or failure to exercise these powers, provided the actions (or inactions) of the executor or Trustee are taken in good faith.</w:t>
      </w:r>
    </w:p>
    <w:p w14:paraId="62147A76" w14:textId="77777777" w:rsidR="006A0066" w:rsidRPr="001B487A" w:rsidRDefault="006A0066" w:rsidP="001965AF">
      <w:pPr>
        <w:pStyle w:val="Heading3"/>
      </w:pPr>
      <w:r w:rsidRPr="001B487A">
        <w:t>Additional Discretion</w:t>
      </w:r>
    </w:p>
    <w:p w14:paraId="46AADB3B" w14:textId="677A1B7C" w:rsidR="006A0066" w:rsidRPr="001B487A" w:rsidRDefault="006A0066" w:rsidP="006A0066">
      <w:pPr>
        <w:pStyle w:val="BodyText3"/>
      </w:pPr>
      <w:r w:rsidRPr="001B487A">
        <w:t xml:space="preserve">It is </w:t>
      </w:r>
      <w:r w:rsidR="00286106" w:rsidRPr="00FF1505">
        <w:t>{[</w:t>
      </w:r>
      <w:r w:rsidR="00286106" w:rsidRPr="00FF1505">
        <w:rPr>
          <w:rStyle w:val="Strong"/>
          <w:color w:val="41A151"/>
          <w:shd w:val="clear" w:color="auto" w:fill="C9F3CD"/>
        </w:rPr>
        <w:t>if</w:t>
      </w:r>
      <w:r w:rsidR="00286106" w:rsidRPr="00FF1505">
        <w:rPr>
          <w:color w:val="2157AD"/>
          <w:shd w:val="clear" w:color="auto" w:fill="C9F3CD"/>
        </w:rPr>
        <w:t xml:space="preserve"> JointOrSinglePlan == </w:t>
      </w:r>
      <w:r w:rsidR="00286106" w:rsidRPr="00FF1505">
        <w:rPr>
          <w:noProof/>
          <w:color w:val="2157AD"/>
          <w:shd w:val="clear" w:color="auto" w:fill="C9F3CD"/>
        </w:rPr>
        <w:t>"</w:t>
      </w:r>
      <w:r w:rsidR="00286106" w:rsidRPr="00FF1505">
        <w:rPr>
          <w:color w:val="2157AD"/>
          <w:shd w:val="clear" w:color="auto" w:fill="C9F3CD"/>
        </w:rPr>
        <w:t>Joint</w:t>
      </w:r>
      <w:r w:rsidR="00286106" w:rsidRPr="00FF1505">
        <w:rPr>
          <w:noProof/>
          <w:color w:val="2157AD"/>
          <w:shd w:val="clear" w:color="auto" w:fill="C9F3CD"/>
        </w:rPr>
        <w:t>"</w:t>
      </w:r>
      <w:r w:rsidR="00286106" w:rsidRPr="00FF1505">
        <w:t>]}</w:t>
      </w:r>
      <w:r w:rsidR="00286106" w:rsidRPr="00FF1505">
        <w:rPr>
          <w:rFonts w:cs="Times New Roman"/>
        </w:rPr>
        <w:t>{[</w:t>
      </w:r>
      <w:r w:rsidR="00286106" w:rsidRPr="00FF1505">
        <w:rPr>
          <w:rFonts w:cs="Times New Roman"/>
          <w:noProof/>
          <w:color w:val="2157AD"/>
          <w:shd w:val="clear" w:color="auto" w:fill="C9E1F3"/>
        </w:rPr>
        <w:t>StateLawSelect.GrantorReference</w:t>
      </w:r>
      <w:r w:rsidR="00286106" w:rsidRPr="00FF1505">
        <w:rPr>
          <w:rFonts w:cs="Times New Roman"/>
        </w:rPr>
        <w:t>]}</w:t>
      </w:r>
      <w:r w:rsidR="00286106" w:rsidRPr="00FF1505">
        <w:t>s</w:t>
      </w:r>
      <w:r w:rsidR="00286106">
        <w:t>’</w:t>
      </w:r>
      <w:r w:rsidR="00286106" w:rsidRPr="00FF1505">
        <w:t>{[</w:t>
      </w:r>
      <w:r w:rsidR="00286106" w:rsidRPr="00FF1505">
        <w:rPr>
          <w:rStyle w:val="Strong"/>
          <w:rFonts w:eastAsia="Times New Roman"/>
          <w:color w:val="41A151"/>
          <w:shd w:val="clear" w:color="auto" w:fill="C9F3CD"/>
        </w:rPr>
        <w:t>else</w:t>
      </w:r>
      <w:r w:rsidR="00286106" w:rsidRPr="00FF1505">
        <w:t>]}</w:t>
      </w:r>
      <w:r w:rsidR="00286106" w:rsidRPr="00FF1505">
        <w:rPr>
          <w:rFonts w:cs="Times New Roman"/>
        </w:rPr>
        <w:t>{[</w:t>
      </w:r>
      <w:r w:rsidR="00286106" w:rsidRPr="00FF1505">
        <w:rPr>
          <w:rFonts w:cs="Times New Roman"/>
          <w:noProof/>
          <w:color w:val="2157AD"/>
          <w:shd w:val="clear" w:color="auto" w:fill="C9E1F3"/>
        </w:rPr>
        <w:t>StateLawSelect.GrantorReference</w:t>
      </w:r>
      <w:r w:rsidR="00286106" w:rsidRPr="00FF1505">
        <w:rPr>
          <w:rFonts w:cs="Times New Roman"/>
        </w:rPr>
        <w:t>]}</w:t>
      </w:r>
      <w:r w:rsidR="00286106">
        <w:rPr>
          <w:rFonts w:cs="Times New Roman"/>
        </w:rPr>
        <w:t>’s{</w:t>
      </w:r>
      <w:r w:rsidR="00286106" w:rsidRPr="00FF1505">
        <w:t>[</w:t>
      </w:r>
      <w:r w:rsidR="00286106" w:rsidRPr="00FF1505">
        <w:rPr>
          <w:rStyle w:val="Strong"/>
          <w:rFonts w:eastAsia="Times New Roman"/>
          <w:color w:val="41A151"/>
          <w:shd w:val="clear" w:color="auto" w:fill="C9F3CD"/>
        </w:rPr>
        <w:t>endif</w:t>
      </w:r>
      <w:r w:rsidR="00286106" w:rsidRPr="00FF1505">
        <w:t>]}</w:t>
      </w:r>
      <w:r w:rsidR="00286106">
        <w:t xml:space="preserve"> </w:t>
      </w:r>
      <w:r w:rsidRPr="001B487A">
        <w:t>desire, which is not binding on the Trustee, that in determining whether or how to exercise the Trustee</w:t>
      </w:r>
      <w:r w:rsidR="00C6113C">
        <w:t>’s</w:t>
      </w:r>
      <w:r w:rsidRPr="001B487A">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w:t>
      </w:r>
      <w:r w:rsidR="00286106">
        <w:t xml:space="preserve"> </w:t>
      </w:r>
      <w:r w:rsidRPr="001B487A">
        <w:t xml:space="preserve">In </w:t>
      </w:r>
      <w:proofErr w:type="gramStart"/>
      <w:r w:rsidRPr="001B487A">
        <w:t xml:space="preserve">particular, </w:t>
      </w:r>
      <w:r w:rsidR="00286106" w:rsidRPr="00FF1505">
        <w:t>{</w:t>
      </w:r>
      <w:proofErr w:type="gramEnd"/>
      <w:r w:rsidR="00286106" w:rsidRPr="00FF1505">
        <w:t>[</w:t>
      </w:r>
      <w:r w:rsidR="00286106" w:rsidRPr="00FF1505">
        <w:rPr>
          <w:rStyle w:val="Strong"/>
          <w:color w:val="41A151"/>
          <w:shd w:val="clear" w:color="auto" w:fill="C9F3CD"/>
        </w:rPr>
        <w:t>if</w:t>
      </w:r>
      <w:r w:rsidR="00286106" w:rsidRPr="00FF1505">
        <w:rPr>
          <w:color w:val="2157AD"/>
          <w:shd w:val="clear" w:color="auto" w:fill="C9F3CD"/>
        </w:rPr>
        <w:t xml:space="preserve"> </w:t>
      </w:r>
      <w:proofErr w:type="spellStart"/>
      <w:r w:rsidR="00286106" w:rsidRPr="00FF1505">
        <w:rPr>
          <w:color w:val="2157AD"/>
          <w:shd w:val="clear" w:color="auto" w:fill="C9F3CD"/>
        </w:rPr>
        <w:t>JointOrSinglePlan</w:t>
      </w:r>
      <w:proofErr w:type="spellEnd"/>
      <w:r w:rsidR="00286106" w:rsidRPr="00FF1505">
        <w:rPr>
          <w:color w:val="2157AD"/>
          <w:shd w:val="clear" w:color="auto" w:fill="C9F3CD"/>
        </w:rPr>
        <w:t xml:space="preserve"> == </w:t>
      </w:r>
      <w:r w:rsidR="00286106" w:rsidRPr="00FF1505">
        <w:rPr>
          <w:noProof/>
          <w:color w:val="2157AD"/>
          <w:shd w:val="clear" w:color="auto" w:fill="C9F3CD"/>
        </w:rPr>
        <w:t>"</w:t>
      </w:r>
      <w:r w:rsidR="00286106" w:rsidRPr="00FF1505">
        <w:rPr>
          <w:color w:val="2157AD"/>
          <w:shd w:val="clear" w:color="auto" w:fill="C9F3CD"/>
        </w:rPr>
        <w:t>Joint</w:t>
      </w:r>
      <w:r w:rsidR="00286106" w:rsidRPr="00FF1505">
        <w:rPr>
          <w:noProof/>
          <w:color w:val="2157AD"/>
          <w:shd w:val="clear" w:color="auto" w:fill="C9F3CD"/>
        </w:rPr>
        <w:t>"</w:t>
      </w:r>
      <w:proofErr w:type="gramStart"/>
      <w:r w:rsidR="00286106" w:rsidRPr="00FF1505">
        <w:t>]}</w:t>
      </w:r>
      <w:r w:rsidR="00286106" w:rsidRPr="00FF1505">
        <w:rPr>
          <w:rFonts w:cs="Times New Roman"/>
        </w:rPr>
        <w:t>{</w:t>
      </w:r>
      <w:proofErr w:type="gramEnd"/>
      <w:r w:rsidR="00286106" w:rsidRPr="00FF1505">
        <w:rPr>
          <w:rFonts w:cs="Times New Roman"/>
        </w:rPr>
        <w:t>[</w:t>
      </w:r>
      <w:proofErr w:type="spellStart"/>
      <w:r w:rsidR="00286106" w:rsidRPr="00FF1505">
        <w:rPr>
          <w:rFonts w:cs="Times New Roman"/>
          <w:noProof/>
          <w:color w:val="2157AD"/>
          <w:shd w:val="clear" w:color="auto" w:fill="C9E1F3"/>
        </w:rPr>
        <w:t>StateLawSelect.GrantorReference</w:t>
      </w:r>
      <w:proofErr w:type="spellEnd"/>
      <w:proofErr w:type="gramStart"/>
      <w:r w:rsidR="00286106" w:rsidRPr="00FF1505">
        <w:rPr>
          <w:rFonts w:cs="Times New Roman"/>
        </w:rPr>
        <w:t>]}</w:t>
      </w:r>
      <w:r w:rsidR="00286106" w:rsidRPr="00FF1505">
        <w:t>s</w:t>
      </w:r>
      <w:proofErr w:type="gramEnd"/>
      <w:r w:rsidR="00286106">
        <w:t xml:space="preserve"> </w:t>
      </w:r>
      <w:proofErr w:type="gramStart"/>
      <w:r w:rsidR="00286106">
        <w:t>suggest</w:t>
      </w:r>
      <w:r w:rsidR="00286106" w:rsidRPr="00FF1505">
        <w:t>{[</w:t>
      </w:r>
      <w:proofErr w:type="gramEnd"/>
      <w:r w:rsidR="00286106" w:rsidRPr="00FF1505">
        <w:rPr>
          <w:rStyle w:val="Strong"/>
          <w:rFonts w:eastAsia="Times New Roman"/>
          <w:color w:val="41A151"/>
          <w:shd w:val="clear" w:color="auto" w:fill="C9F3CD"/>
        </w:rPr>
        <w:t>else</w:t>
      </w:r>
      <w:proofErr w:type="gramStart"/>
      <w:r w:rsidR="00286106" w:rsidRPr="00FF1505">
        <w:t>]}</w:t>
      </w:r>
      <w:r w:rsidR="00286106" w:rsidRPr="00FF1505">
        <w:rPr>
          <w:rFonts w:cs="Times New Roman"/>
        </w:rPr>
        <w:t>{</w:t>
      </w:r>
      <w:proofErr w:type="gramEnd"/>
      <w:r w:rsidR="00286106" w:rsidRPr="00FF1505">
        <w:rPr>
          <w:rFonts w:cs="Times New Roman"/>
        </w:rPr>
        <w:t>[</w:t>
      </w:r>
      <w:proofErr w:type="spellStart"/>
      <w:r w:rsidR="00286106" w:rsidRPr="00FF1505">
        <w:rPr>
          <w:rFonts w:cs="Times New Roman"/>
          <w:noProof/>
          <w:color w:val="2157AD"/>
          <w:shd w:val="clear" w:color="auto" w:fill="C9E1F3"/>
        </w:rPr>
        <w:t>StateLawSelect.</w:t>
      </w:r>
      <w:proofErr w:type="gramStart"/>
      <w:r w:rsidR="00286106" w:rsidRPr="00FF1505">
        <w:rPr>
          <w:rFonts w:cs="Times New Roman"/>
          <w:noProof/>
          <w:color w:val="2157AD"/>
          <w:shd w:val="clear" w:color="auto" w:fill="C9E1F3"/>
        </w:rPr>
        <w:t>GrantorReference</w:t>
      </w:r>
      <w:proofErr w:type="spellEnd"/>
      <w:r w:rsidR="00286106" w:rsidRPr="00FF1505">
        <w:rPr>
          <w:rFonts w:cs="Times New Roman"/>
        </w:rPr>
        <w:t>]}</w:t>
      </w:r>
      <w:proofErr w:type="gramEnd"/>
      <w:r w:rsidR="00286106">
        <w:rPr>
          <w:rFonts w:cs="Times New Roman"/>
        </w:rPr>
        <w:t xml:space="preserve"> </w:t>
      </w:r>
      <w:proofErr w:type="gramStart"/>
      <w:r w:rsidR="00286106">
        <w:rPr>
          <w:rFonts w:cs="Times New Roman"/>
        </w:rPr>
        <w:t>suggests{</w:t>
      </w:r>
      <w:r w:rsidR="00286106" w:rsidRPr="00FF1505">
        <w:t>[</w:t>
      </w:r>
      <w:r w:rsidR="00286106" w:rsidRPr="00FF1505">
        <w:rPr>
          <w:rStyle w:val="Strong"/>
          <w:rFonts w:eastAsia="Times New Roman"/>
          <w:color w:val="41A151"/>
          <w:shd w:val="clear" w:color="auto" w:fill="C9F3CD"/>
        </w:rPr>
        <w:t>endif</w:t>
      </w:r>
      <w:r w:rsidR="00286106" w:rsidRPr="00FF1505">
        <w:t>]}</w:t>
      </w:r>
      <w:proofErr w:type="gramEnd"/>
      <w:r w:rsidRPr="001B487A">
        <w:t xml:space="preserve"> that the </w:t>
      </w:r>
      <w:r w:rsidR="007935C6">
        <w:t xml:space="preserve">Full Purpose Trustee or </w:t>
      </w:r>
      <w:r w:rsidRPr="001B487A">
        <w:t>Distribution Trustee consider:</w:t>
      </w:r>
    </w:p>
    <w:p w14:paraId="23A94286" w14:textId="6F4F955D" w:rsidR="006A0066" w:rsidRPr="001B487A" w:rsidRDefault="001463E7" w:rsidP="001463E7">
      <w:pPr>
        <w:pStyle w:val="TheusBody"/>
        <w:ind w:left="2160" w:hanging="720"/>
      </w:pPr>
      <w:r w:rsidRPr="00D552AA">
        <w:rPr>
          <w:b/>
          <w:bCs/>
        </w:rPr>
        <w:t>1.</w:t>
      </w:r>
      <w:r>
        <w:tab/>
      </w:r>
      <w:r w:rsidR="006A0066" w:rsidRPr="001B487A">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2F69CB39" w14:textId="3134DD9B" w:rsidR="006A0066" w:rsidRPr="001B487A" w:rsidRDefault="001463E7" w:rsidP="001463E7">
      <w:pPr>
        <w:pStyle w:val="TheusBody"/>
        <w:ind w:left="2160" w:hanging="720"/>
      </w:pPr>
      <w:r w:rsidRPr="00D552AA">
        <w:rPr>
          <w:b/>
          <w:bCs/>
        </w:rPr>
        <w:t>2.</w:t>
      </w:r>
      <w:r>
        <w:tab/>
      </w:r>
      <w:r w:rsidR="006A0066" w:rsidRPr="001B487A">
        <w:t>making distributions of property, including income, from a trust which has an inclusion ratio equal to or close to one to non-skip persons as defined in Code Section 2613(b); and</w:t>
      </w:r>
    </w:p>
    <w:p w14:paraId="08A61A8F" w14:textId="77777777" w:rsidR="006A0066" w:rsidRPr="001B487A" w:rsidRDefault="006A0066" w:rsidP="00FC7A70">
      <w:pPr>
        <w:pStyle w:val="Heading2"/>
      </w:pPr>
      <w:bookmarkStart w:id="269" w:name="_Toc17883177"/>
      <w:bookmarkStart w:id="270" w:name="_Toc19692070"/>
      <w:bookmarkStart w:id="271" w:name="_Toc23243727"/>
      <w:bookmarkStart w:id="272" w:name="_Toc212727323"/>
      <w:r w:rsidRPr="001B487A">
        <w:lastRenderedPageBreak/>
        <w:t>Restrictions on Powers</w:t>
      </w:r>
      <w:bookmarkEnd w:id="269"/>
      <w:bookmarkEnd w:id="270"/>
      <w:bookmarkEnd w:id="271"/>
      <w:bookmarkEnd w:id="272"/>
    </w:p>
    <w:p w14:paraId="6755930C" w14:textId="77777777" w:rsidR="006A0066" w:rsidRPr="001B487A" w:rsidRDefault="006A0066" w:rsidP="006A0066">
      <w:pPr>
        <w:pStyle w:val="BodyText2"/>
      </w:pPr>
      <w:r w:rsidRPr="001B487A">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12DE81DC" w14:textId="77777777" w:rsidR="00667E45" w:rsidRDefault="006A0066" w:rsidP="00667E45">
      <w:pPr>
        <w:pStyle w:val="BodyText2"/>
        <w:rPr>
          <w:rFonts w:cs="Times New Roman"/>
        </w:rPr>
      </w:pPr>
      <w:r w:rsidRPr="001B487A">
        <w:t>The above shall not prevent a beneficiary Trustee from making distributions to him/herself that are consistent with the distributions among a class of beneficiaries required hereunder or made equally among the beneficiaries</w:t>
      </w:r>
      <w:r w:rsidR="005309B9" w:rsidRPr="00B1328C">
        <w:rPr>
          <w:rFonts w:cs="Times New Roman"/>
        </w:rPr>
        <w:t>.</w:t>
      </w:r>
      <w:bookmarkStart w:id="273" w:name="_Hlk18482151"/>
      <w:bookmarkStart w:id="274" w:name="_Toc532025552"/>
    </w:p>
    <w:bookmarkEnd w:id="273"/>
    <w:bookmarkEnd w:id="274"/>
    <w:p w14:paraId="13A69C32" w14:textId="340B0B89" w:rsidR="00782C0F" w:rsidRPr="00B1328C" w:rsidRDefault="00782C0F">
      <w:pPr>
        <w:rPr>
          <w:rFonts w:eastAsiaTheme="majorEastAsia" w:cs="Times New Roman"/>
          <w:b/>
          <w:bCs/>
          <w:caps/>
          <w:sz w:val="28"/>
          <w:szCs w:val="28"/>
        </w:rPr>
      </w:pPr>
    </w:p>
    <w:p w14:paraId="3065C699" w14:textId="77777777" w:rsidR="00DF1E40" w:rsidRPr="00B1328C" w:rsidRDefault="00DF1E40" w:rsidP="00525DE7">
      <w:pPr>
        <w:pStyle w:val="Heading1"/>
        <w:ind w:left="3240"/>
        <w:sectPr w:rsidR="00DF1E40" w:rsidRPr="00B1328C" w:rsidSect="00CE77B3">
          <w:footerReference w:type="default" r:id="rId20"/>
          <w:pgSz w:w="12240" w:h="15840"/>
          <w:pgMar w:top="1440" w:right="1440" w:bottom="1440" w:left="1440" w:header="720" w:footer="720" w:gutter="0"/>
          <w:pgNumType w:start="1" w:chapStyle="1"/>
          <w:cols w:space="720"/>
          <w:docGrid w:linePitch="360"/>
        </w:sectPr>
      </w:pPr>
    </w:p>
    <w:p w14:paraId="3C8ABB0D" w14:textId="056D711F" w:rsidR="003C158C" w:rsidRPr="00B1328C" w:rsidRDefault="005309B9" w:rsidP="00525DE7">
      <w:pPr>
        <w:pStyle w:val="Heading1"/>
      </w:pPr>
      <w:bookmarkStart w:id="275" w:name="_Toc212727332"/>
      <w:r w:rsidRPr="00B1328C">
        <w:lastRenderedPageBreak/>
        <w:br/>
      </w:r>
      <w:bookmarkStart w:id="276" w:name="_Ref191276863"/>
      <w:r w:rsidRPr="00B1328C">
        <w:t>DEFINITIONS AND MISCELLANEOUS PROVISIONS</w:t>
      </w:r>
      <w:bookmarkEnd w:id="275"/>
      <w:bookmarkEnd w:id="276"/>
    </w:p>
    <w:p w14:paraId="3136AE86" w14:textId="7FACDEE6" w:rsidR="003C158C" w:rsidRPr="00B1328C" w:rsidRDefault="005309B9" w:rsidP="00FC7A70">
      <w:pPr>
        <w:pStyle w:val="Heading2"/>
      </w:pPr>
      <w:bookmarkStart w:id="277" w:name="_Ref191276912"/>
      <w:bookmarkStart w:id="278" w:name="_Toc212727333"/>
      <w:r w:rsidRPr="00B1328C">
        <w:t>M</w:t>
      </w:r>
      <w:bookmarkStart w:id="279" w:name="Miscellaneous_Provisions"/>
      <w:bookmarkEnd w:id="279"/>
      <w:r w:rsidRPr="00B1328C">
        <w:t>iscellaneous Provisions</w:t>
      </w:r>
      <w:bookmarkEnd w:id="277"/>
      <w:bookmarkEnd w:id="278"/>
      <w:r w:rsidRPr="00B1328C">
        <w:t xml:space="preserve"> </w:t>
      </w:r>
    </w:p>
    <w:p w14:paraId="19D22B7D" w14:textId="77777777" w:rsidR="003C158C" w:rsidRPr="00B1328C" w:rsidRDefault="005309B9" w:rsidP="001965AF">
      <w:pPr>
        <w:pStyle w:val="Heading3"/>
      </w:pPr>
      <w:r w:rsidRPr="00B1328C">
        <w:t>Accounting</w:t>
      </w:r>
    </w:p>
    <w:p w14:paraId="2EDB27F6" w14:textId="552FC549" w:rsidR="003C158C" w:rsidRPr="00B1328C" w:rsidRDefault="005309B9">
      <w:pPr>
        <w:pStyle w:val="BodyText3"/>
        <w:rPr>
          <w:rFonts w:cs="Times New Roman"/>
        </w:rPr>
      </w:pPr>
      <w:r w:rsidRPr="00B1328C">
        <w:rPr>
          <w:rFonts w:cs="Times New Roman"/>
        </w:rPr>
        <w:t>Upon the written request of a beneficiary, or any guardian or conservator of a beneficiary, the Trustee shall render an account of the administration of the Trust hereunder to such beneficiary, guardian, or conservator. A beneficiary, or a beneficiary</w:t>
      </w:r>
      <w:r w:rsidR="00C6113C">
        <w:rPr>
          <w:rFonts w:cs="Times New Roman"/>
        </w:rPr>
        <w:t>’s</w:t>
      </w:r>
      <w:r w:rsidRPr="00B1328C">
        <w:rPr>
          <w:rFonts w:cs="Times New Roman"/>
        </w:rPr>
        <w:t xml:space="preserve"> guardian or conservator, may not request such accounting more often than annually. The Trustee shall render an accounting no later than ninety days after receipt of the request for a period ending the calendar quarter preceding the receipt of the request. </w:t>
      </w:r>
    </w:p>
    <w:p w14:paraId="2898E222" w14:textId="60B51B79" w:rsidR="003C158C" w:rsidRPr="00B1328C" w:rsidRDefault="005309B9" w:rsidP="001965AF">
      <w:pPr>
        <w:pStyle w:val="Heading3"/>
      </w:pPr>
      <w:r w:rsidRPr="00B1328C">
        <w:t>Beneficiary</w:t>
      </w:r>
      <w:r w:rsidR="00C6113C">
        <w:t>’s</w:t>
      </w:r>
      <w:r w:rsidRPr="00B1328C">
        <w:t xml:space="preserve"> Spouse</w:t>
      </w:r>
      <w:r w:rsidR="00C6113C">
        <w:t>’s</w:t>
      </w:r>
      <w:r w:rsidRPr="00B1328C">
        <w:t xml:space="preserve"> Rights </w:t>
      </w:r>
    </w:p>
    <w:p w14:paraId="0C27FD0F" w14:textId="42EE59EB" w:rsidR="003C158C" w:rsidRDefault="005309B9">
      <w:pPr>
        <w:pStyle w:val="BodyText3"/>
        <w:rPr>
          <w:rFonts w:cs="Times New Roman"/>
        </w:rPr>
      </w:pPr>
      <w:r w:rsidRPr="00B1328C">
        <w:rPr>
          <w:rFonts w:cs="Times New Roman"/>
        </w:rPr>
        <w:t xml:space="preserve">It </w:t>
      </w:r>
      <w:proofErr w:type="gramStart"/>
      <w:r w:rsidRPr="00B1328C">
        <w:rPr>
          <w:rFonts w:cs="Times New Roman"/>
        </w:rPr>
        <w:t xml:space="preserve">is </w:t>
      </w:r>
      <w:r w:rsidR="00123A2A">
        <w:t>{[</w:t>
      </w:r>
      <w:proofErr w:type="gramEnd"/>
      <w:r w:rsidR="00123A2A">
        <w:rPr>
          <w:rStyle w:val="Strong"/>
          <w:color w:val="41A151"/>
          <w:shd w:val="clear" w:color="auto" w:fill="C9F3CD"/>
        </w:rPr>
        <w:t>if</w:t>
      </w:r>
      <w:r w:rsidR="00123A2A">
        <w:rPr>
          <w:color w:val="2157AD"/>
          <w:shd w:val="clear" w:color="auto" w:fill="C9F3CD"/>
        </w:rPr>
        <w:t xml:space="preserve"> JointOrSinglePlan == </w:t>
      </w:r>
      <w:r w:rsidR="00123A2A" w:rsidRPr="00080A8E">
        <w:rPr>
          <w:noProof/>
          <w:color w:val="2157AD"/>
          <w:shd w:val="clear" w:color="auto" w:fill="C9F3CD"/>
        </w:rPr>
        <w:t>"</w:t>
      </w:r>
      <w:r w:rsidR="00123A2A">
        <w:rPr>
          <w:color w:val="2157AD"/>
          <w:shd w:val="clear" w:color="auto" w:fill="C9F3CD"/>
        </w:rPr>
        <w:t>Single</w:t>
      </w:r>
      <w:proofErr w:type="gramStart"/>
      <w:r w:rsidR="00123A2A" w:rsidRPr="00080A8E">
        <w:rPr>
          <w:noProof/>
          <w:color w:val="2157AD"/>
          <w:shd w:val="clear" w:color="auto" w:fill="C9F3CD"/>
        </w:rPr>
        <w:t>"</w:t>
      </w:r>
      <w:r w:rsidR="00123A2A">
        <w:t>]}</w:t>
      </w:r>
      <w:r w:rsidR="00123A2A">
        <w:rPr>
          <w:rFonts w:cs="Times New Roman"/>
        </w:rPr>
        <w:t>my{[</w:t>
      </w:r>
      <w:proofErr w:type="gramEnd"/>
      <w:r w:rsidR="00123A2A">
        <w:rPr>
          <w:rStyle w:val="Strong"/>
          <w:color w:val="41A151"/>
          <w:shd w:val="clear" w:color="auto" w:fill="C9F3CD"/>
        </w:rPr>
        <w:t>else</w:t>
      </w:r>
      <w:proofErr w:type="gramStart"/>
      <w:r w:rsidR="00123A2A">
        <w:rPr>
          <w:rFonts w:cs="Times New Roman"/>
        </w:rPr>
        <w:t>]}our</w:t>
      </w:r>
      <w:proofErr w:type="gramEnd"/>
      <w:r w:rsidR="00123A2A">
        <w:rPr>
          <w:rFonts w:cs="Times New Roman"/>
        </w:rPr>
        <w:t>{[</w:t>
      </w:r>
      <w:proofErr w:type="gramStart"/>
      <w:r w:rsidR="00123A2A">
        <w:rPr>
          <w:rStyle w:val="Strong"/>
          <w:color w:val="41A151"/>
          <w:shd w:val="clear" w:color="auto" w:fill="C9F3CD"/>
        </w:rPr>
        <w:t>endif</w:t>
      </w:r>
      <w:r w:rsidR="00123A2A">
        <w:rPr>
          <w:rFonts w:cs="Times New Roman"/>
        </w:rPr>
        <w:t>]}</w:t>
      </w:r>
      <w:proofErr w:type="gramEnd"/>
      <w:r w:rsidRPr="00B1328C">
        <w:rPr>
          <w:rFonts w:cs="Times New Roman"/>
        </w:rPr>
        <w:t xml:space="preserve"> intent that no spouse of any named beneficiary retain or have any right to any interest in this Trust Agreement or any trust created hereunder unless specifically provided for in the Articles of this Trust Agreement.</w:t>
      </w:r>
      <w:bookmarkStart w:id="280" w:name="_Toc235025463"/>
    </w:p>
    <w:p w14:paraId="1D83BAE7" w14:textId="076714AE" w:rsidR="00E020E6" w:rsidRPr="00E020E6" w:rsidRDefault="00E020E6" w:rsidP="00E020E6">
      <w:pPr>
        <w:pStyle w:val="Heading3"/>
      </w:pPr>
      <w:proofErr w:type="spellStart"/>
      <w:r w:rsidRPr="00E020E6">
        <w:t>Commorientes</w:t>
      </w:r>
      <w:proofErr w:type="spellEnd"/>
      <w:r w:rsidRPr="00E020E6">
        <w:t xml:space="preserve"> and Survivorship Presumption</w:t>
      </w:r>
    </w:p>
    <w:p w14:paraId="45B4E3D1" w14:textId="3D401AEC" w:rsidR="00E020E6" w:rsidRPr="00B1328C" w:rsidRDefault="00E020E6" w:rsidP="00E020E6">
      <w:pPr>
        <w:pStyle w:val="BodyText3"/>
        <w:rPr>
          <w:rFonts w:cs="Times New Roman"/>
        </w:rPr>
      </w:pPr>
      <w:r w:rsidRPr="00E020E6">
        <w:rPr>
          <w:rFonts w:cs="Times New Roman"/>
        </w:rPr>
        <w:t xml:space="preserve">Any beneficiary (lifetime, residuary, specific, or stretch-out) of this Trust, sub-trust, or future trust created by this Trust Agreement who dies simultaneously with the </w:t>
      </w:r>
      <w:r w:rsidR="00CA588B">
        <w:rPr>
          <w:rFonts w:cs="Times New Roman"/>
        </w:rPr>
        <w:t>Primary Beneficiary</w:t>
      </w:r>
      <w:r w:rsidRPr="00E020E6">
        <w:rPr>
          <w:rFonts w:cs="Times New Roman"/>
        </w:rPr>
        <w:t xml:space="preserve">, or in circumstances that render it difficult to determine who survived the other shall be deemed to have predeceased the </w:t>
      </w:r>
      <w:r w:rsidR="00CA588B">
        <w:rPr>
          <w:rFonts w:cs="Times New Roman"/>
        </w:rPr>
        <w:t>Primary Beneficiary</w:t>
      </w:r>
      <w:r w:rsidRPr="00E020E6">
        <w:rPr>
          <w:rFonts w:cs="Times New Roman"/>
        </w:rPr>
        <w:t>.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w:t>
      </w:r>
      <w:r w:rsidR="00CA588B">
        <w:rPr>
          <w:rFonts w:cs="Times New Roman"/>
        </w:rPr>
        <w:t xml:space="preserve"> the Primary Beneficiary</w:t>
      </w:r>
      <w:r w:rsidRPr="00E020E6">
        <w:rPr>
          <w:rFonts w:cs="Times New Roman"/>
        </w:rPr>
        <w:t xml:space="preserve"> or should any successor beneficiary survive a </w:t>
      </w:r>
      <w:proofErr w:type="gramStart"/>
      <w:r w:rsidRPr="00E020E6">
        <w:rPr>
          <w:rFonts w:cs="Times New Roman"/>
        </w:rPr>
        <w:t>beneficiary, but</w:t>
      </w:r>
      <w:proofErr w:type="gramEnd"/>
      <w:r w:rsidRPr="00E020E6">
        <w:rPr>
          <w:rFonts w:cs="Times New Roman"/>
        </w:rPr>
        <w:t xml:space="preserve"> thereafter dies within thirty (30) days of the </w:t>
      </w:r>
      <w:r w:rsidR="00CA588B">
        <w:rPr>
          <w:rFonts w:cs="Times New Roman"/>
        </w:rPr>
        <w:t>Primary Beneficiary</w:t>
      </w:r>
      <w:r w:rsidRPr="00E020E6">
        <w:rPr>
          <w:rFonts w:cs="Times New Roman"/>
        </w:rPr>
        <w:t xml:space="preserve"> or other beneficiary, shall be deemed to have predeceased the </w:t>
      </w:r>
      <w:r w:rsidR="00CA588B">
        <w:rPr>
          <w:rFonts w:cs="Times New Roman"/>
        </w:rPr>
        <w:t>Primary Beneficiary</w:t>
      </w:r>
      <w:r w:rsidRPr="00E020E6">
        <w:rPr>
          <w:rFonts w:cs="Times New Roman"/>
        </w:rPr>
        <w:t xml:space="preserve"> or other beneficiary, as applicable. Should the Trustee or estate representative for the deceased </w:t>
      </w:r>
      <w:r w:rsidR="00CA588B">
        <w:rPr>
          <w:rFonts w:cs="Times New Roman"/>
        </w:rPr>
        <w:t>Primary Beneficiary</w:t>
      </w:r>
      <w:r w:rsidRPr="00E020E6">
        <w:rPr>
          <w:rFonts w:cs="Times New Roman"/>
        </w:rPr>
        <w:t xml:space="preserve"> or beneficiary elect an alternative valuation date, then to the extent permitted by applicable law, any beneficiary who survives </w:t>
      </w:r>
      <w:r w:rsidR="00CA588B">
        <w:rPr>
          <w:rFonts w:cs="Times New Roman"/>
        </w:rPr>
        <w:t>the</w:t>
      </w:r>
      <w:r w:rsidRPr="00E020E6">
        <w:rPr>
          <w:rFonts w:cs="Times New Roman"/>
        </w:rPr>
        <w:t xml:space="preserve"> </w:t>
      </w:r>
      <w:r w:rsidR="00CA588B">
        <w:rPr>
          <w:rFonts w:cs="Times New Roman"/>
        </w:rPr>
        <w:t>Primary Beneficiary</w:t>
      </w:r>
      <w:r w:rsidRPr="00E020E6">
        <w:rPr>
          <w:rFonts w:cs="Times New Roman"/>
        </w:rPr>
        <w:t xml:space="preserve"> or any successor beneficiary who survives a beneficiary, but thereafter dies within six (6) months of the </w:t>
      </w:r>
      <w:r w:rsidR="00CA588B">
        <w:rPr>
          <w:rFonts w:cs="Times New Roman"/>
        </w:rPr>
        <w:t>Primary Beneficiary</w:t>
      </w:r>
      <w:r w:rsidRPr="00E020E6">
        <w:rPr>
          <w:rFonts w:cs="Times New Roman"/>
        </w:rPr>
        <w:t xml:space="preserve"> or other beneficiary, shall also be deemed to have predeceased the </w:t>
      </w:r>
      <w:r w:rsidR="00CA588B">
        <w:rPr>
          <w:rFonts w:cs="Times New Roman"/>
        </w:rPr>
        <w:t>Primary Beneficiary</w:t>
      </w:r>
      <w:r w:rsidRPr="00E020E6">
        <w:rPr>
          <w:rFonts w:cs="Times New Roman"/>
        </w:rPr>
        <w:t xml:space="preserve"> or other beneficiary, as applicable</w:t>
      </w:r>
      <w:r>
        <w:rPr>
          <w:rFonts w:cs="Times New Roman"/>
        </w:rPr>
        <w:t>.</w:t>
      </w:r>
    </w:p>
    <w:p w14:paraId="7523DF98" w14:textId="77777777" w:rsidR="003C158C" w:rsidRPr="00B1328C" w:rsidRDefault="005309B9" w:rsidP="001965AF">
      <w:pPr>
        <w:pStyle w:val="Heading3"/>
      </w:pPr>
      <w:r w:rsidRPr="00B1328C">
        <w:t>Contest Clause</w:t>
      </w:r>
    </w:p>
    <w:p w14:paraId="7C45BE6E" w14:textId="77777777" w:rsidR="003C158C" w:rsidRPr="00B1328C" w:rsidRDefault="005309B9">
      <w:pPr>
        <w:pStyle w:val="BodyText3"/>
        <w:rPr>
          <w:rFonts w:cs="Times New Roman"/>
        </w:rPr>
      </w:pPr>
      <w:r w:rsidRPr="00B1328C">
        <w:rPr>
          <w:rFonts w:cs="Times New Roman"/>
        </w:rPr>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me without surviving issue. </w:t>
      </w:r>
    </w:p>
    <w:p w14:paraId="1AA777AD" w14:textId="367B77D8" w:rsidR="003C158C" w:rsidRDefault="005309B9">
      <w:pPr>
        <w:pStyle w:val="BodyText3"/>
        <w:rPr>
          <w:rFonts w:cs="Times New Roman"/>
        </w:rPr>
      </w:pPr>
      <w:r w:rsidRPr="00B1328C">
        <w:rPr>
          <w:rFonts w:cs="Times New Roman"/>
        </w:rPr>
        <w:lastRenderedPageBreak/>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bookmarkEnd w:id="280"/>
    <w:p w14:paraId="25A6E91D" w14:textId="77777777" w:rsidR="003C158C" w:rsidRPr="00B1328C" w:rsidRDefault="005309B9" w:rsidP="001965AF">
      <w:pPr>
        <w:pStyle w:val="Heading3"/>
      </w:pPr>
      <w:r w:rsidRPr="00B1328C">
        <w:t>Duplicate Originals and Counterparts</w:t>
      </w:r>
    </w:p>
    <w:p w14:paraId="0F49B908" w14:textId="7B31A754" w:rsidR="003C158C" w:rsidRDefault="005309B9">
      <w:pPr>
        <w:pStyle w:val="BodyText3"/>
        <w:rPr>
          <w:rFonts w:cs="Times New Roman"/>
        </w:rPr>
      </w:pPr>
      <w:r w:rsidRPr="00B1328C">
        <w:rPr>
          <w:rFonts w:cs="Times New Roman"/>
        </w:rPr>
        <w:t>This Trust Agreement may be executed in a single document, or in any number of counterparts. Any person may rely on a copy of this Trust certified by the Trustee to be a true copy, to the same extent as though it was an original.</w:t>
      </w:r>
    </w:p>
    <w:p w14:paraId="1A4C23ED" w14:textId="77777777" w:rsidR="003C158C" w:rsidRPr="00B1328C" w:rsidRDefault="005309B9" w:rsidP="001965AF">
      <w:pPr>
        <w:pStyle w:val="Heading3"/>
      </w:pPr>
      <w:r w:rsidRPr="00B1328C">
        <w:t>Generation-Skipping Transfer Tax Apportionment</w:t>
      </w:r>
    </w:p>
    <w:p w14:paraId="760B0187" w14:textId="77777777" w:rsidR="003C158C" w:rsidRPr="00B1328C" w:rsidRDefault="005309B9">
      <w:pPr>
        <w:pStyle w:val="BodyText3"/>
        <w:rPr>
          <w:rFonts w:cs="Times New Roman"/>
        </w:rPr>
      </w:pPr>
      <w:r w:rsidRPr="00B1328C">
        <w:rPr>
          <w:rFonts w:cs="Times New Roman"/>
        </w:rPr>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1F468E5B" w14:textId="77777777" w:rsidR="003C158C" w:rsidRPr="00B1328C" w:rsidRDefault="005309B9" w:rsidP="001965AF">
      <w:pPr>
        <w:pStyle w:val="Heading3"/>
      </w:pPr>
      <w:r w:rsidRPr="00B1328C">
        <w:t>Headings of Articles, Sections, and Subsections</w:t>
      </w:r>
    </w:p>
    <w:p w14:paraId="70D00BB4" w14:textId="551C6134" w:rsidR="003C158C" w:rsidRPr="00B1328C" w:rsidRDefault="005309B9">
      <w:pPr>
        <w:pStyle w:val="BodyText3"/>
        <w:rPr>
          <w:rFonts w:cs="Times New Roman"/>
        </w:rPr>
      </w:pPr>
      <w:r w:rsidRPr="00B1328C">
        <w:rPr>
          <w:rFonts w:cs="Times New Roman"/>
        </w:rPr>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sidR="00FC3ACE">
        <w:rPr>
          <w:rFonts w:cs="Times New Roman"/>
        </w:rPr>
        <w:t>“</w:t>
      </w:r>
      <w:r w:rsidRPr="00B1328C">
        <w:rPr>
          <w:rFonts w:cs="Times New Roman"/>
        </w:rPr>
        <w:t>this Article</w:t>
      </w:r>
      <w:r w:rsidR="00FC3ACE">
        <w:t>”</w:t>
      </w:r>
      <w:r w:rsidRPr="00B1328C">
        <w:rPr>
          <w:rFonts w:cs="Times New Roman"/>
        </w:rPr>
        <w:t xml:space="preserve"> or </w:t>
      </w:r>
      <w:r w:rsidR="00FC3ACE">
        <w:rPr>
          <w:rFonts w:cs="Times New Roman"/>
        </w:rPr>
        <w:t>“</w:t>
      </w:r>
      <w:r w:rsidRPr="00B1328C">
        <w:rPr>
          <w:rFonts w:cs="Times New Roman"/>
        </w:rPr>
        <w:t>this Section</w:t>
      </w:r>
      <w:r w:rsidR="00FC3ACE">
        <w:t>”</w:t>
      </w:r>
      <w:r w:rsidRPr="00B1328C">
        <w:rPr>
          <w:rFonts w:cs="Times New Roman"/>
        </w:rPr>
        <w:t xml:space="preserve"> shall refer to the article or section in which the reference is made. Any reference made to an "Article" of this Trust Agreement in any document shall refer to said "Article" hereunder.</w:t>
      </w:r>
    </w:p>
    <w:p w14:paraId="785DDFA4" w14:textId="77777777" w:rsidR="003C158C" w:rsidRPr="00B1328C" w:rsidRDefault="005309B9" w:rsidP="001965AF">
      <w:pPr>
        <w:pStyle w:val="Heading3"/>
      </w:pPr>
      <w:r w:rsidRPr="00B1328C">
        <w:t>Incapacity or Dis</w:t>
      </w:r>
      <w:bookmarkStart w:id="281" w:name="Definition_Disability_or_Incapacity"/>
      <w:bookmarkEnd w:id="281"/>
      <w:r w:rsidRPr="00B1328C">
        <w:t>ability</w:t>
      </w:r>
    </w:p>
    <w:p w14:paraId="44597C1B" w14:textId="77777777" w:rsidR="003C158C" w:rsidRPr="00B1328C" w:rsidRDefault="005309B9">
      <w:pPr>
        <w:pStyle w:val="BodyText3"/>
        <w:rPr>
          <w:rFonts w:cs="Times New Roman"/>
        </w:rPr>
      </w:pPr>
      <w:r w:rsidRPr="00B1328C">
        <w:rPr>
          <w:rFonts w:cs="Times New Roman"/>
        </w:rPr>
        <w:t>Except as otherwise provided in this Trust Agreement, any individual may be treated as legally incapacitated or disabled if:</w:t>
      </w:r>
    </w:p>
    <w:p w14:paraId="31CD36B3" w14:textId="191E25BA" w:rsidR="003C158C" w:rsidRPr="00B1328C" w:rsidRDefault="009603E2" w:rsidP="009603E2">
      <w:pPr>
        <w:pStyle w:val="TheusBody2"/>
        <w:ind w:left="2160" w:hanging="720"/>
      </w:pPr>
      <w:r w:rsidRPr="00A62690">
        <w:rPr>
          <w:b/>
          <w:bCs/>
        </w:rPr>
        <w:t>1.</w:t>
      </w:r>
      <w:r>
        <w:tab/>
      </w:r>
      <w:r w:rsidR="00CD0068">
        <w:t>t</w:t>
      </w:r>
      <w:r w:rsidR="005309B9" w:rsidRPr="00B1328C">
        <w:t>he individual has disappeared or is absent for unexplained reasons, or the individual is being detained under duress where the individual is unable to effectively manage his or her property or financial affairs; or</w:t>
      </w:r>
    </w:p>
    <w:p w14:paraId="28B84F37" w14:textId="165D3238" w:rsidR="003C158C" w:rsidRPr="00B1328C" w:rsidRDefault="00CD0068" w:rsidP="009603E2">
      <w:pPr>
        <w:pStyle w:val="TheusBody2"/>
        <w:ind w:left="2160" w:hanging="720"/>
      </w:pPr>
      <w:r>
        <w:rPr>
          <w:b/>
          <w:bCs/>
        </w:rPr>
        <w:t>2</w:t>
      </w:r>
      <w:r w:rsidR="009603E2" w:rsidRPr="00A62690">
        <w:rPr>
          <w:b/>
          <w:bCs/>
        </w:rPr>
        <w:t>.</w:t>
      </w:r>
      <w:r w:rsidR="009603E2">
        <w:tab/>
      </w:r>
      <w:r w:rsidR="005309B9" w:rsidRPr="00B1328C">
        <w:t>the individual has been treated for a drug, alcohol, gambling, chemical or other dependency disorder; or</w:t>
      </w:r>
    </w:p>
    <w:p w14:paraId="41C3B0D2" w14:textId="49A593EE" w:rsidR="003C158C" w:rsidRPr="00B1328C" w:rsidRDefault="00CD0068" w:rsidP="009603E2">
      <w:pPr>
        <w:pStyle w:val="TheusBody2"/>
        <w:ind w:left="2160" w:hanging="720"/>
      </w:pPr>
      <w:r>
        <w:rPr>
          <w:b/>
          <w:bCs/>
        </w:rPr>
        <w:t>3</w:t>
      </w:r>
      <w:r w:rsidR="009603E2" w:rsidRPr="00A62690">
        <w:rPr>
          <w:b/>
          <w:bCs/>
        </w:rPr>
        <w:t>.</w:t>
      </w:r>
      <w:r w:rsidR="009603E2">
        <w:tab/>
      </w:r>
      <w:r w:rsidR="005309B9" w:rsidRPr="00B1328C">
        <w:t>the individual has been unable to sustain or maintain a job sufficient to support himself or herself for more than six (6) months; or</w:t>
      </w:r>
    </w:p>
    <w:p w14:paraId="78884DB2" w14:textId="6AB59337" w:rsidR="003C158C" w:rsidRPr="00B1328C" w:rsidRDefault="00CD0068" w:rsidP="009603E2">
      <w:pPr>
        <w:pStyle w:val="TheusBody2"/>
        <w:ind w:left="2160" w:hanging="720"/>
      </w:pPr>
      <w:r>
        <w:rPr>
          <w:b/>
          <w:bCs/>
        </w:rPr>
        <w:t>4</w:t>
      </w:r>
      <w:r w:rsidR="009603E2" w:rsidRPr="00A62690">
        <w:rPr>
          <w:b/>
          <w:bCs/>
        </w:rPr>
        <w:t>.</w:t>
      </w:r>
      <w:r w:rsidR="009603E2">
        <w:tab/>
      </w:r>
      <w:r w:rsidR="005309B9" w:rsidRPr="00B1328C">
        <w:t>a person shall be deemed disabled if he or she meets the definition of disability under the Social Security Administration</w:t>
      </w:r>
      <w:r w:rsidR="00C6113C">
        <w:t>’s</w:t>
      </w:r>
      <w:r w:rsidR="005309B9" w:rsidRPr="00B1328C">
        <w:t xml:space="preserve"> definition or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00C6113C">
        <w:t>’s</w:t>
      </w:r>
      <w:r w:rsidR="005309B9" w:rsidRPr="00B1328C">
        <w:t xml:space="preserve"> Workers</w:t>
      </w:r>
      <w:r w:rsidR="00C6113C">
        <w:t>’</w:t>
      </w:r>
      <w:r w:rsidR="005309B9" w:rsidRPr="00B1328C">
        <w:t xml:space="preserve"> Compensation definition. A person shall be presumed disabled if he or she is receiving disability benefits under Social Security, a private insurance policy or Workers' Compensation.</w:t>
      </w:r>
    </w:p>
    <w:p w14:paraId="20198B58" w14:textId="1E7F50F3" w:rsidR="003C158C" w:rsidRPr="00B1328C" w:rsidRDefault="005309B9" w:rsidP="00CD0068">
      <w:pPr>
        <w:pStyle w:val="TheusBody2"/>
        <w:ind w:left="720"/>
      </w:pPr>
      <w:r w:rsidRPr="00B1328C">
        <w:lastRenderedPageBreak/>
        <w:t xml:space="preserve">Any determination of disability under this provision shall be made at the sole, absolute and unreviewable discretion of the Trustee to any powers granted to them </w:t>
      </w:r>
      <w:proofErr w:type="gramStart"/>
      <w:r w:rsidRPr="00B1328C">
        <w:t>in regard to</w:t>
      </w:r>
      <w:proofErr w:type="gramEnd"/>
      <w:r w:rsidRPr="00B1328C">
        <w:t xml:space="preserve"> disability under this Trust Agreement.</w:t>
      </w:r>
    </w:p>
    <w:p w14:paraId="0F03752E" w14:textId="00132AA2" w:rsidR="003C158C" w:rsidRPr="00B1328C" w:rsidRDefault="005309B9" w:rsidP="001965AF">
      <w:pPr>
        <w:pStyle w:val="Heading3"/>
      </w:pPr>
      <w:bookmarkStart w:id="282" w:name="_Ref369386701"/>
      <w:r w:rsidRPr="00B1328C">
        <w:t>Incom</w:t>
      </w:r>
      <w:bookmarkStart w:id="283" w:name="Definition_Incompetency"/>
      <w:bookmarkEnd w:id="283"/>
      <w:r w:rsidRPr="00B1328C">
        <w:t>petency</w:t>
      </w:r>
      <w:bookmarkEnd w:id="282"/>
      <w:r w:rsidRPr="00B1328C">
        <w:t xml:space="preserve"> </w:t>
      </w:r>
    </w:p>
    <w:p w14:paraId="12B320C2" w14:textId="77777777" w:rsidR="003C158C" w:rsidRPr="00B1328C" w:rsidRDefault="005309B9">
      <w:pPr>
        <w:pStyle w:val="BodyText3"/>
        <w:rPr>
          <w:rFonts w:cs="Times New Roman"/>
        </w:rPr>
      </w:pPr>
      <w:r w:rsidRPr="00B1328C">
        <w:rPr>
          <w:rFonts w:cs="Times New Roman"/>
        </w:rPr>
        <w:t>Except as otherwise provided in this Trust Agreement, any individual may be treated as incompetent if:</w:t>
      </w:r>
    </w:p>
    <w:p w14:paraId="7CFC6B0B" w14:textId="05880CFB" w:rsidR="003C158C" w:rsidRPr="00B1328C" w:rsidRDefault="00FF2B3B" w:rsidP="009603E2">
      <w:pPr>
        <w:pStyle w:val="TheusBody2"/>
        <w:ind w:left="2160" w:hanging="720"/>
      </w:pPr>
      <w:r w:rsidRPr="00A62690">
        <w:rPr>
          <w:b/>
          <w:bCs/>
        </w:rPr>
        <w:t>1.</w:t>
      </w:r>
      <w:r>
        <w:tab/>
      </w:r>
      <w:r w:rsidR="005309B9" w:rsidRPr="00B1328C">
        <w:t>the individual has been declared or adjudicated as such by a court of competent jurisdiction; or</w:t>
      </w:r>
    </w:p>
    <w:p w14:paraId="7AA38A84" w14:textId="6CE5E95F" w:rsidR="003C158C" w:rsidRPr="00B1328C" w:rsidRDefault="00FF2B3B" w:rsidP="009603E2">
      <w:pPr>
        <w:pStyle w:val="TheusBody2"/>
        <w:ind w:left="2160" w:hanging="720"/>
      </w:pPr>
      <w:r w:rsidRPr="00A62690">
        <w:rPr>
          <w:b/>
          <w:bCs/>
        </w:rPr>
        <w:t>2.</w:t>
      </w:r>
      <w:r>
        <w:tab/>
      </w:r>
      <w:r w:rsidR="005309B9" w:rsidRPr="00B1328C">
        <w:t>a guardian, conservator, or other personal representative of such individual</w:t>
      </w:r>
      <w:r w:rsidR="00C6113C">
        <w:t>’s</w:t>
      </w:r>
      <w:r w:rsidR="005309B9" w:rsidRPr="00B1328C">
        <w:t xml:space="preserve"> person or estate has been appointed by a court of competent jurisdiction; or</w:t>
      </w:r>
    </w:p>
    <w:p w14:paraId="6F05DE2A" w14:textId="0492077C" w:rsidR="003C158C" w:rsidRPr="00B1328C" w:rsidRDefault="00FF2B3B" w:rsidP="009603E2">
      <w:pPr>
        <w:pStyle w:val="TheusBody2"/>
        <w:ind w:left="2160" w:hanging="720"/>
      </w:pPr>
      <w:r w:rsidRPr="00A62690">
        <w:rPr>
          <w:b/>
          <w:bCs/>
        </w:rPr>
        <w:t>3.</w:t>
      </w:r>
      <w:r>
        <w:tab/>
      </w:r>
      <w:r w:rsidR="005309B9" w:rsidRPr="00B1328C">
        <w:t>the individual has been declared as such by a disability panel authorized to issue said declaration by the individual; or</w:t>
      </w:r>
    </w:p>
    <w:p w14:paraId="4F28E6F8" w14:textId="08516410" w:rsidR="003C158C" w:rsidRPr="00B1328C" w:rsidRDefault="00FF2B3B" w:rsidP="009603E2">
      <w:pPr>
        <w:pStyle w:val="TheusBody2"/>
        <w:ind w:left="2160" w:hanging="720"/>
      </w:pPr>
      <w:r w:rsidRPr="00A62690">
        <w:rPr>
          <w:b/>
          <w:bCs/>
        </w:rPr>
        <w:t>4.</w:t>
      </w:r>
      <w:r>
        <w:tab/>
      </w:r>
      <w:r w:rsidR="005309B9" w:rsidRPr="00B1328C">
        <w:t>the individual has been certified as such in writing by at least two licensed physicians.</w:t>
      </w:r>
    </w:p>
    <w:p w14:paraId="6F319FB8" w14:textId="77777777" w:rsidR="003C158C" w:rsidRPr="00B1328C" w:rsidRDefault="005309B9" w:rsidP="001965AF">
      <w:pPr>
        <w:pStyle w:val="Heading3"/>
      </w:pPr>
      <w:r w:rsidRPr="00B1328C">
        <w:t>Internal Revenue Code and Treasury Regulations</w:t>
      </w:r>
    </w:p>
    <w:p w14:paraId="17043252" w14:textId="09EFB709" w:rsidR="003C158C" w:rsidRDefault="005309B9" w:rsidP="00224426">
      <w:pPr>
        <w:pStyle w:val="BodyText3"/>
        <w:rPr>
          <w:rFonts w:cs="Times New Roman"/>
        </w:rPr>
      </w:pPr>
      <w:r w:rsidRPr="00B1328C">
        <w:rPr>
          <w:rFonts w:cs="Times New Roman"/>
        </w:rPr>
        <w:t>References to the Internal Revenue Code (</w:t>
      </w:r>
      <w:r w:rsidR="007532DC">
        <w:rPr>
          <w:rFonts w:cs="Times New Roman"/>
        </w:rPr>
        <w:t>“</w:t>
      </w:r>
      <w:r w:rsidRPr="00B1328C">
        <w:rPr>
          <w:rFonts w:cs="Times New Roman"/>
        </w:rPr>
        <w:t>Code</w:t>
      </w:r>
      <w:r w:rsidR="007532DC">
        <w:t>”</w:t>
      </w:r>
      <w:r w:rsidRPr="00B1328C">
        <w:rPr>
          <w:rFonts w:cs="Times New Roman"/>
        </w:rPr>
        <w:t>) are to the Internal Revenue Code of 1986 (as amended), and any corresponding Treasury Regulations. References to the Treasury Regulations (</w:t>
      </w:r>
      <w:r w:rsidR="007532DC">
        <w:rPr>
          <w:rFonts w:cs="Times New Roman"/>
        </w:rPr>
        <w:t>“</w:t>
      </w:r>
      <w:r w:rsidRPr="00B1328C">
        <w:rPr>
          <w:rFonts w:cs="Times New Roman"/>
        </w:rPr>
        <w:t>Regulations</w:t>
      </w:r>
      <w:r w:rsidR="007532DC">
        <w:t>”</w:t>
      </w:r>
      <w:r w:rsidRPr="00B1328C">
        <w:rPr>
          <w:rFonts w:cs="Times New Roman"/>
        </w:rPr>
        <w:t xml:space="preserve">)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w:t>
      </w:r>
      <w:r w:rsidR="00123A2A">
        <w:t>{[</w:t>
      </w:r>
      <w:r w:rsidR="00123A2A">
        <w:rPr>
          <w:rStyle w:val="Strong"/>
          <w:color w:val="41A151"/>
          <w:shd w:val="clear" w:color="auto" w:fill="C9F3CD"/>
        </w:rPr>
        <w:t>if</w:t>
      </w:r>
      <w:r w:rsidR="00123A2A">
        <w:rPr>
          <w:color w:val="2157AD"/>
          <w:shd w:val="clear" w:color="auto" w:fill="C9F3CD"/>
        </w:rPr>
        <w:t xml:space="preserve"> JointOrSinglePlan == </w:t>
      </w:r>
      <w:r w:rsidR="00123A2A" w:rsidRPr="00080A8E">
        <w:rPr>
          <w:noProof/>
          <w:color w:val="2157AD"/>
          <w:shd w:val="clear" w:color="auto" w:fill="C9F3CD"/>
        </w:rPr>
        <w:t>"</w:t>
      </w:r>
      <w:r w:rsidR="00123A2A">
        <w:rPr>
          <w:color w:val="2157AD"/>
          <w:shd w:val="clear" w:color="auto" w:fill="C9F3CD"/>
        </w:rPr>
        <w:t>Single</w:t>
      </w:r>
      <w:r w:rsidR="00123A2A" w:rsidRPr="00080A8E">
        <w:rPr>
          <w:noProof/>
          <w:color w:val="2157AD"/>
          <w:shd w:val="clear" w:color="auto" w:fill="C9F3CD"/>
        </w:rPr>
        <w:t>"</w:t>
      </w:r>
      <w:r w:rsidR="00123A2A">
        <w:t>]}</w:t>
      </w:r>
      <w:r w:rsidR="00123A2A">
        <w:rPr>
          <w:rFonts w:cs="Times New Roman"/>
        </w:rPr>
        <w:t>my{[</w:t>
      </w:r>
      <w:r w:rsidR="00123A2A">
        <w:rPr>
          <w:rStyle w:val="Strong"/>
          <w:color w:val="41A151"/>
          <w:shd w:val="clear" w:color="auto" w:fill="C9F3CD"/>
        </w:rPr>
        <w:t>else</w:t>
      </w:r>
      <w:r w:rsidR="00123A2A">
        <w:rPr>
          <w:rFonts w:cs="Times New Roman"/>
        </w:rPr>
        <w:t>]}our{[</w:t>
      </w:r>
      <w:r w:rsidR="00123A2A">
        <w:rPr>
          <w:rStyle w:val="Strong"/>
          <w:color w:val="41A151"/>
          <w:shd w:val="clear" w:color="auto" w:fill="C9F3CD"/>
        </w:rPr>
        <w:t>endif</w:t>
      </w:r>
      <w:r w:rsidR="00123A2A">
        <w:rPr>
          <w:rFonts w:cs="Times New Roman"/>
        </w:rPr>
        <w:t>]}</w:t>
      </w:r>
      <w:r w:rsidRPr="00B1328C">
        <w:rPr>
          <w:rFonts w:cs="Times New Roman"/>
        </w:rPr>
        <w:t xml:space="preserve"> intent as expressed in this Trust Agreement. The same rule shall also apply to references to the Regulations.</w:t>
      </w:r>
    </w:p>
    <w:p w14:paraId="7A83273A" w14:textId="77777777" w:rsidR="00F665FD" w:rsidRDefault="00F665FD" w:rsidP="00F665FD">
      <w:pPr>
        <w:pStyle w:val="Heading3"/>
      </w:pPr>
      <w:r>
        <w:t>Full Purpose Trustee</w:t>
      </w:r>
    </w:p>
    <w:p w14:paraId="1484E7E4" w14:textId="5C5C4008" w:rsidR="00F665FD" w:rsidRDefault="00F665FD" w:rsidP="00F665FD">
      <w:pPr>
        <w:pStyle w:val="TheusBody3"/>
      </w:pPr>
      <w:r>
        <w:t xml:space="preserve">A Full Purpose Trustee is a Trustee appointed hereunder whose authority shall include all authority granted to a General Trustee under this Trust Agreement without limitation to accomplish any objective </w:t>
      </w:r>
      <w:r w:rsidR="00FE2E47">
        <w:t>{[</w:t>
      </w:r>
      <w:r w:rsidR="00FE2E47">
        <w:rPr>
          <w:rStyle w:val="Strong"/>
          <w:color w:val="41A151"/>
          <w:shd w:val="clear" w:color="auto" w:fill="C9F3CD"/>
        </w:rPr>
        <w:t>if</w:t>
      </w:r>
      <w:r w:rsidR="00FE2E47">
        <w:rPr>
          <w:color w:val="2157AD"/>
          <w:shd w:val="clear" w:color="auto" w:fill="C9F3CD"/>
        </w:rPr>
        <w:t xml:space="preserve"> JointOrSinglePlan == </w:t>
      </w:r>
      <w:r w:rsidR="00FE2E47" w:rsidRPr="00080A8E">
        <w:rPr>
          <w:noProof/>
          <w:color w:val="2157AD"/>
          <w:shd w:val="clear" w:color="auto" w:fill="C9F3CD"/>
        </w:rPr>
        <w:t>"</w:t>
      </w:r>
      <w:r w:rsidR="00FE2E47">
        <w:rPr>
          <w:color w:val="2157AD"/>
          <w:shd w:val="clear" w:color="auto" w:fill="C9F3CD"/>
        </w:rPr>
        <w:t>Single</w:t>
      </w:r>
      <w:r w:rsidR="00FE2E47" w:rsidRPr="00080A8E">
        <w:rPr>
          <w:noProof/>
          <w:color w:val="2157AD"/>
          <w:shd w:val="clear" w:color="auto" w:fill="C9F3CD"/>
        </w:rPr>
        <w:t>"</w:t>
      </w:r>
      <w:proofErr w:type="gramStart"/>
      <w:r w:rsidR="00FE2E47">
        <w:t>]}</w:t>
      </w:r>
      <w:r w:rsidR="00FE2E47" w:rsidRPr="00B1328C">
        <w:rPr>
          <w:rFonts w:cs="Times New Roman"/>
        </w:rPr>
        <w:t>I</w:t>
      </w:r>
      <w:proofErr w:type="gramEnd"/>
      <w:r w:rsidR="00FE2E47">
        <w:rPr>
          <w:rFonts w:cs="Times New Roman"/>
        </w:rPr>
        <w:t>{[</w:t>
      </w:r>
      <w:r w:rsidR="00FE2E47">
        <w:rPr>
          <w:rStyle w:val="Strong"/>
          <w:color w:val="41A151"/>
          <w:shd w:val="clear" w:color="auto" w:fill="C9F3CD"/>
        </w:rPr>
        <w:t>else</w:t>
      </w:r>
      <w:proofErr w:type="gramStart"/>
      <w:r w:rsidR="00FE2E47">
        <w:rPr>
          <w:rFonts w:cs="Times New Roman"/>
        </w:rPr>
        <w:t>]}we</w:t>
      </w:r>
      <w:proofErr w:type="gramEnd"/>
      <w:r w:rsidR="00FE2E47">
        <w:rPr>
          <w:rFonts w:cs="Times New Roman"/>
        </w:rPr>
        <w:t>{[</w:t>
      </w:r>
      <w:r w:rsidR="00FE2E47">
        <w:rPr>
          <w:rStyle w:val="Strong"/>
          <w:color w:val="41A151"/>
          <w:shd w:val="clear" w:color="auto" w:fill="C9F3CD"/>
        </w:rPr>
        <w:t>endif</w:t>
      </w:r>
      <w:r w:rsidR="00FE2E47">
        <w:rPr>
          <w:rFonts w:cs="Times New Roman"/>
        </w:rPr>
        <w:t>]}</w:t>
      </w:r>
      <w:r>
        <w:t xml:space="preserve"> have set forth. </w:t>
      </w:r>
    </w:p>
    <w:p w14:paraId="49C0C735" w14:textId="77777777" w:rsidR="00F665FD" w:rsidRDefault="00F665FD" w:rsidP="00F665FD">
      <w:pPr>
        <w:pStyle w:val="Heading3"/>
      </w:pPr>
      <w:r>
        <w:t>Limited Purpose Trustee</w:t>
      </w:r>
    </w:p>
    <w:p w14:paraId="03A70AA2" w14:textId="454D2249" w:rsidR="00F665FD" w:rsidRDefault="00F665FD" w:rsidP="00F665FD">
      <w:pPr>
        <w:pStyle w:val="TheusBody3"/>
      </w:pPr>
      <w:r>
        <w:t xml:space="preserve">A Limited Purpose Trustee is a Trustee appointed hereunder whose authority shall include all authority granted to a General Trustee under this Trust Agreement, but whose role shall be limited to the extent authorized by </w:t>
      </w:r>
      <w:r w:rsidR="00AA65E1">
        <w:t xml:space="preserve">the </w:t>
      </w:r>
      <w:r w:rsidR="00AA65E1">
        <w:rPr>
          <w:rFonts w:cs="Times New Roman"/>
        </w:rPr>
        <w:t>{[</w:t>
      </w:r>
      <w:proofErr w:type="spellStart"/>
      <w:r w:rsidR="00AA65E1">
        <w:rPr>
          <w:rFonts w:cs="Times New Roman"/>
          <w:noProof/>
          <w:color w:val="2157AD"/>
          <w:shd w:val="clear" w:color="auto" w:fill="C9E1F3"/>
        </w:rPr>
        <w:t>StateLawSelect.TrustCodeShortTitle</w:t>
      </w:r>
      <w:proofErr w:type="spellEnd"/>
      <w:r w:rsidR="00AA65E1">
        <w:rPr>
          <w:rFonts w:cs="Times New Roman"/>
        </w:rPr>
        <w:t>]}</w:t>
      </w:r>
      <w:r w:rsidR="00AA65E1">
        <w:rPr>
          <w:rFonts w:eastAsia="Times New Roman"/>
        </w:rPr>
        <w:t>{[</w:t>
      </w:r>
      <w:r w:rsidR="00AA65E1">
        <w:rPr>
          <w:rStyle w:val="Strong"/>
          <w:rFonts w:eastAsia="Times New Roman"/>
          <w:color w:val="41A151"/>
          <w:shd w:val="clear" w:color="auto" w:fill="C9F3CD"/>
        </w:rPr>
        <w:t>if</w:t>
      </w:r>
      <w:r w:rsidR="00AA65E1">
        <w:rPr>
          <w:rFonts w:eastAsia="Times New Roman"/>
          <w:color w:val="2157AD"/>
          <w:shd w:val="clear" w:color="auto" w:fill="C9F3CD"/>
        </w:rPr>
        <w:t xml:space="preserve"> </w:t>
      </w:r>
      <w:proofErr w:type="spellStart"/>
      <w:r w:rsidR="00AA65E1">
        <w:rPr>
          <w:rFonts w:eastAsia="Times New Roman"/>
          <w:color w:val="2157AD"/>
          <w:shd w:val="clear" w:color="auto" w:fill="C9F3CD"/>
        </w:rPr>
        <w:t>StateLawSelect.Name</w:t>
      </w:r>
      <w:proofErr w:type="spellEnd"/>
      <w:r w:rsidR="00AA65E1">
        <w:rPr>
          <w:rFonts w:eastAsia="Times New Roman"/>
          <w:color w:val="2157AD"/>
          <w:shd w:val="clear" w:color="auto" w:fill="C9F3CD"/>
        </w:rPr>
        <w:t xml:space="preserve"> == "Louisiana"</w:t>
      </w:r>
      <w:r w:rsidR="00AA65E1">
        <w:rPr>
          <w:rFonts w:eastAsia="Times New Roman"/>
        </w:rPr>
        <w:t xml:space="preserve">]}, particularly </w:t>
      </w:r>
      <w:r w:rsidR="00AA65E1" w:rsidRPr="001B487A">
        <w:t>La. R.S. 9</w:t>
      </w:r>
      <w:r w:rsidR="00AA65E1">
        <w:t>:2114.1{[</w:t>
      </w:r>
      <w:r w:rsidR="00AA65E1">
        <w:rPr>
          <w:rStyle w:val="Strong"/>
          <w:rFonts w:eastAsia="Times New Roman"/>
          <w:color w:val="41A151"/>
          <w:shd w:val="clear" w:color="auto" w:fill="C9F3CD"/>
        </w:rPr>
        <w:t>endif</w:t>
      </w:r>
      <w:r w:rsidR="00AA65E1">
        <w:t xml:space="preserve">]}, </w:t>
      </w:r>
      <w:r>
        <w:rPr>
          <w:rFonts w:cs="Segoe Script"/>
        </w:rPr>
        <w:t>as amended,</w:t>
      </w:r>
      <w:r>
        <w:t xml:space="preserve"> to the purpose for which he or she is required to assist the acting Trustee to accomplish any objective </w:t>
      </w:r>
      <w:r w:rsidR="00FE2E47">
        <w:t>{[</w:t>
      </w:r>
      <w:r w:rsidR="00FE2E47">
        <w:rPr>
          <w:rStyle w:val="Strong"/>
          <w:color w:val="41A151"/>
          <w:shd w:val="clear" w:color="auto" w:fill="C9F3CD"/>
        </w:rPr>
        <w:t>if</w:t>
      </w:r>
      <w:r w:rsidR="00FE2E47">
        <w:rPr>
          <w:color w:val="2157AD"/>
          <w:shd w:val="clear" w:color="auto" w:fill="C9F3CD"/>
        </w:rPr>
        <w:t xml:space="preserve"> JointOrSinglePlan == </w:t>
      </w:r>
      <w:r w:rsidR="00FE2E47" w:rsidRPr="00080A8E">
        <w:rPr>
          <w:noProof/>
          <w:color w:val="2157AD"/>
          <w:shd w:val="clear" w:color="auto" w:fill="C9F3CD"/>
        </w:rPr>
        <w:t>"</w:t>
      </w:r>
      <w:r w:rsidR="00FE2E47">
        <w:rPr>
          <w:color w:val="2157AD"/>
          <w:shd w:val="clear" w:color="auto" w:fill="C9F3CD"/>
        </w:rPr>
        <w:t>Single</w:t>
      </w:r>
      <w:r w:rsidR="00FE2E47" w:rsidRPr="00080A8E">
        <w:rPr>
          <w:noProof/>
          <w:color w:val="2157AD"/>
          <w:shd w:val="clear" w:color="auto" w:fill="C9F3CD"/>
        </w:rPr>
        <w:t>"</w:t>
      </w:r>
      <w:r w:rsidR="00FE2E47">
        <w:t>]}</w:t>
      </w:r>
      <w:r w:rsidR="00FE2E47" w:rsidRPr="00B1328C">
        <w:rPr>
          <w:rFonts w:cs="Times New Roman"/>
        </w:rPr>
        <w:t>I</w:t>
      </w:r>
      <w:r w:rsidR="00FE2E47">
        <w:rPr>
          <w:rFonts w:cs="Times New Roman"/>
        </w:rPr>
        <w:t>{[</w:t>
      </w:r>
      <w:r w:rsidR="00FE2E47">
        <w:rPr>
          <w:rStyle w:val="Strong"/>
          <w:color w:val="41A151"/>
          <w:shd w:val="clear" w:color="auto" w:fill="C9F3CD"/>
        </w:rPr>
        <w:t>else</w:t>
      </w:r>
      <w:r w:rsidR="00FE2E47">
        <w:rPr>
          <w:rFonts w:cs="Times New Roman"/>
        </w:rPr>
        <w:t>]}we{[</w:t>
      </w:r>
      <w:r w:rsidR="00FE2E47">
        <w:rPr>
          <w:rStyle w:val="Strong"/>
          <w:color w:val="41A151"/>
          <w:shd w:val="clear" w:color="auto" w:fill="C9F3CD"/>
        </w:rPr>
        <w:t>endif</w:t>
      </w:r>
      <w:r w:rsidR="00FE2E47">
        <w:rPr>
          <w:rFonts w:cs="Times New Roman"/>
        </w:rPr>
        <w:t>]}</w:t>
      </w:r>
      <w:r>
        <w:t xml:space="preserve"> have set forth, which the Trustee would otherwise be unable to accomplish without the consent of an independent party. </w:t>
      </w:r>
    </w:p>
    <w:p w14:paraId="170B3B80" w14:textId="450168FF" w:rsidR="003C158C" w:rsidRPr="00B1328C" w:rsidRDefault="005309B9" w:rsidP="001965AF">
      <w:pPr>
        <w:pStyle w:val="Heading3"/>
      </w:pPr>
      <w:r w:rsidRPr="00B1328C">
        <w:lastRenderedPageBreak/>
        <w:t>No Application of Principal to Beneficiaries</w:t>
      </w:r>
    </w:p>
    <w:p w14:paraId="24F64A75" w14:textId="2ED266F7" w:rsidR="003C158C" w:rsidRPr="00B1328C" w:rsidRDefault="005309B9">
      <w:pPr>
        <w:pStyle w:val="BodyText3"/>
        <w:rPr>
          <w:rFonts w:cs="Times New Roman"/>
        </w:rPr>
      </w:pPr>
      <w:r w:rsidRPr="00B1328C">
        <w:rPr>
          <w:rFonts w:cs="Times New Roman"/>
        </w:rPr>
        <w:t xml:space="preserve">Any statute or rule of law either now or hereafter in force, purporting to give to any court or other person or agency any power to make an allowance for or compel the distribution of either principal or income of any estate or of any trust to any beneficiary, </w:t>
      </w:r>
      <w:r w:rsidR="004B3AB3">
        <w:rPr>
          <w:rFonts w:cs="Times New Roman"/>
        </w:rPr>
        <w:t xml:space="preserve">including the Primary Beneficiary, </w:t>
      </w:r>
      <w:r w:rsidRPr="00B1328C">
        <w:rPr>
          <w:rFonts w:cs="Times New Roman"/>
        </w:rPr>
        <w:t xml:space="preserve">otherwise than as expressly set forth herein, shall not apply to this Trust or any Trust Estate created under this Trust Agreement, and any such power or powers shall not be exercised with respect to this Trust (irrespective of any consent thereto by any beneficiary). </w:t>
      </w:r>
    </w:p>
    <w:p w14:paraId="179343BF" w14:textId="77777777" w:rsidR="003C158C" w:rsidRPr="00B1328C" w:rsidRDefault="005309B9" w:rsidP="001965AF">
      <w:pPr>
        <w:pStyle w:val="Heading3"/>
      </w:pPr>
      <w:bookmarkStart w:id="284" w:name="_Ref366748626"/>
      <w:bookmarkStart w:id="285" w:name="_Ref367051443"/>
      <w:r w:rsidRPr="00B1328C">
        <w:t>Notices</w:t>
      </w:r>
      <w:bookmarkEnd w:id="284"/>
      <w:bookmarkEnd w:id="285"/>
    </w:p>
    <w:p w14:paraId="079AB6AE" w14:textId="77777777" w:rsidR="003C158C" w:rsidRPr="00B1328C" w:rsidRDefault="005309B9">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555EDED7" w14:textId="652E6F36" w:rsidR="003C158C" w:rsidRPr="00B1328C" w:rsidRDefault="00014D61" w:rsidP="00014D61">
      <w:pPr>
        <w:pStyle w:val="TheusBody2"/>
        <w:ind w:left="2160" w:hanging="720"/>
      </w:pPr>
      <w:r w:rsidRPr="004A3B45">
        <w:rPr>
          <w:b/>
          <w:bCs/>
        </w:rPr>
        <w:t>1.</w:t>
      </w:r>
      <w:r>
        <w:tab/>
      </w:r>
      <w:r w:rsidR="005309B9" w:rsidRPr="00B1328C">
        <w:t xml:space="preserve">personally </w:t>
      </w:r>
      <w:r w:rsidR="005309B9" w:rsidRPr="00014D61">
        <w:rPr>
          <w:rFonts w:cs="Times New Roman"/>
        </w:rPr>
        <w:t>delivered</w:t>
      </w:r>
      <w:r w:rsidR="005309B9" w:rsidRPr="00B1328C">
        <w:t>, with proof of delivery; or</w:t>
      </w:r>
    </w:p>
    <w:p w14:paraId="3397CFB3" w14:textId="04C1BCE6" w:rsidR="003C158C" w:rsidRPr="00B1328C" w:rsidRDefault="00014D61" w:rsidP="00014D61">
      <w:pPr>
        <w:pStyle w:val="TheusBody2"/>
        <w:ind w:left="2160" w:hanging="720"/>
      </w:pPr>
      <w:r w:rsidRPr="004A3B45">
        <w:rPr>
          <w:b/>
          <w:bCs/>
        </w:rPr>
        <w:t>2.</w:t>
      </w:r>
      <w:r>
        <w:tab/>
      </w:r>
      <w:r w:rsidR="005309B9" w:rsidRPr="00B1328C">
        <w:t>sent by certified mail, with return receipt requested; or</w:t>
      </w:r>
    </w:p>
    <w:p w14:paraId="6207C796" w14:textId="51A2FB9C" w:rsidR="003C158C" w:rsidRPr="00B1328C" w:rsidRDefault="00014D61" w:rsidP="00014D61">
      <w:pPr>
        <w:pStyle w:val="TheusBody2"/>
        <w:ind w:left="2160" w:hanging="720"/>
      </w:pPr>
      <w:r w:rsidRPr="004A3B45">
        <w:rPr>
          <w:b/>
          <w:bCs/>
        </w:rPr>
        <w:t>3.</w:t>
      </w:r>
      <w:r>
        <w:tab/>
      </w:r>
      <w:r w:rsidR="005309B9" w:rsidRPr="00B1328C">
        <w:t>sent by commercial delivery service (Federal Express, UPS, etc.) with signature required; or</w:t>
      </w:r>
    </w:p>
    <w:p w14:paraId="5F80C338" w14:textId="68BB55F1" w:rsidR="003C158C" w:rsidRPr="00B1328C" w:rsidRDefault="00014D61" w:rsidP="00014D61">
      <w:pPr>
        <w:pStyle w:val="TheusBody2"/>
        <w:ind w:left="2160" w:hanging="720"/>
      </w:pPr>
      <w:r w:rsidRPr="004A3B45">
        <w:rPr>
          <w:b/>
          <w:bCs/>
        </w:rPr>
        <w:t>4.</w:t>
      </w:r>
      <w:r>
        <w:tab/>
      </w:r>
      <w:r w:rsidR="005309B9" w:rsidRPr="00B1328C">
        <w:t xml:space="preserve">sent via electronic mail or other means, with verifiable proof of delivery and receipt. </w:t>
      </w:r>
    </w:p>
    <w:p w14:paraId="69CE339A" w14:textId="75972B42" w:rsidR="003C158C" w:rsidRPr="00B1328C" w:rsidRDefault="005309B9">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w:t>
      </w:r>
      <w:r w:rsidR="00C6113C">
        <w:rPr>
          <w:rFonts w:cs="Times New Roman"/>
          <w:noProof/>
        </w:rPr>
        <w:t>’s</w:t>
      </w:r>
      <w:r w:rsidRPr="00B1328C">
        <w:rPr>
          <w:rFonts w:cs="Times New Roman"/>
          <w:noProof/>
        </w:rPr>
        <w:t xml:space="preserve"> parent, or the incapacitated individual</w:t>
      </w:r>
      <w:r w:rsidR="00C6113C">
        <w:rPr>
          <w:rFonts w:cs="Times New Roman"/>
          <w:noProof/>
        </w:rPr>
        <w:t>’s</w:t>
      </w:r>
      <w:r w:rsidRPr="00B1328C">
        <w:rPr>
          <w:rFonts w:cs="Times New Roman"/>
          <w:noProof/>
        </w:rPr>
        <w:t xml:space="preserve"> legal representative.</w:t>
      </w:r>
    </w:p>
    <w:p w14:paraId="269E893E" w14:textId="77777777" w:rsidR="003C158C" w:rsidRPr="00B1328C" w:rsidRDefault="005309B9" w:rsidP="001965AF">
      <w:pPr>
        <w:pStyle w:val="Heading3"/>
      </w:pPr>
      <w:r w:rsidRPr="00B1328C">
        <w:t xml:space="preserve">Number and Gender </w:t>
      </w:r>
    </w:p>
    <w:p w14:paraId="2B03D163" w14:textId="77777777" w:rsidR="003C158C" w:rsidRPr="00B1328C" w:rsidRDefault="005309B9">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4C848FD7" w14:textId="77777777" w:rsidR="003C158C" w:rsidRPr="00B1328C" w:rsidRDefault="005309B9" w:rsidP="001965AF">
      <w:pPr>
        <w:pStyle w:val="Heading3"/>
      </w:pPr>
      <w:r w:rsidRPr="00B1328C">
        <w:t>Partial Invalidity Clause</w:t>
      </w:r>
    </w:p>
    <w:p w14:paraId="148F12E2" w14:textId="77777777" w:rsidR="003C158C" w:rsidRPr="00B1328C" w:rsidRDefault="005309B9">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4FD43188" w14:textId="77777777" w:rsidR="003C158C" w:rsidRPr="00B1328C" w:rsidRDefault="005309B9" w:rsidP="001965AF">
      <w:pPr>
        <w:pStyle w:val="Heading3"/>
      </w:pPr>
      <w:r w:rsidRPr="00B1328C">
        <w:lastRenderedPageBreak/>
        <w:t>Powers are Personal</w:t>
      </w:r>
    </w:p>
    <w:p w14:paraId="1A7D088C" w14:textId="46FCDDFD" w:rsidR="003C158C" w:rsidRPr="00B1328C" w:rsidRDefault="005309B9">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sidR="00C6113C">
        <w:rPr>
          <w:rFonts w:cs="Times New Roman"/>
        </w:rPr>
        <w:t>’s</w:t>
      </w:r>
      <w:r w:rsidRPr="00B1328C">
        <w:rPr>
          <w:rFonts w:cs="Times New Roman"/>
        </w:rPr>
        <w:t xml:space="preserve"> guardian or conservator acting by authority of a court of competent jurisdiction, or (b) the power holder</w:t>
      </w:r>
      <w:r w:rsidR="00C6113C">
        <w:rPr>
          <w:rFonts w:cs="Times New Roman"/>
        </w:rPr>
        <w:t>’s</w:t>
      </w:r>
      <w:r w:rsidRPr="00B1328C">
        <w:rPr>
          <w:rFonts w:cs="Times New Roman"/>
        </w:rPr>
        <w:t xml:space="preserve"> agent as granted by a properly executed durable power of attorney that specifically authorizes said agent to exercise such power or right.</w:t>
      </w:r>
    </w:p>
    <w:p w14:paraId="49BDAA0A" w14:textId="77777777" w:rsidR="003C158C" w:rsidRPr="00B1328C" w:rsidRDefault="005309B9" w:rsidP="001965AF">
      <w:pPr>
        <w:pStyle w:val="Heading3"/>
      </w:pPr>
      <w:r w:rsidRPr="00B1328C">
        <w:t>Removal for Cause</w:t>
      </w:r>
    </w:p>
    <w:p w14:paraId="0C3130E8" w14:textId="38CA3249" w:rsidR="003C158C" w:rsidRDefault="005309B9">
      <w:pPr>
        <w:pStyle w:val="BodyText3"/>
        <w:rPr>
          <w:rFonts w:cs="Times New Roman"/>
        </w:rPr>
      </w:pPr>
      <w:r w:rsidRPr="00B1328C">
        <w:rPr>
          <w:rFonts w:cs="Times New Roman"/>
        </w:rPr>
        <w:t xml:space="preserve">If a Trustee may be removed for cause, </w:t>
      </w:r>
      <w:r w:rsidR="009C3E96">
        <w:rPr>
          <w:rFonts w:cs="Times New Roman"/>
        </w:rPr>
        <w:t>“</w:t>
      </w:r>
      <w:r w:rsidRPr="00B1328C">
        <w:rPr>
          <w:rFonts w:cs="Times New Roman"/>
        </w:rPr>
        <w:t>cause</w:t>
      </w:r>
      <w:r w:rsidR="009C3E96">
        <w:t>”</w:t>
      </w:r>
      <w:r w:rsidRPr="00B1328C">
        <w:rPr>
          <w:rFonts w:cs="Times New Roman"/>
        </w:rPr>
        <w:t xml:space="preserve"> may be presumed if the Trustee: (i)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incompetent as set out in paragraphs </w:t>
      </w:r>
      <w:r w:rsidRPr="00B1328C">
        <w:rPr>
          <w:rFonts w:cs="Times New Roman"/>
        </w:rPr>
        <w:fldChar w:fldCharType="begin"/>
      </w:r>
      <w:r w:rsidRPr="00B1328C">
        <w:rPr>
          <w:rFonts w:cs="Times New Roman"/>
        </w:rPr>
        <w:instrText xml:space="preserve"> REF Definition_Disability_or_Incapacity \r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675529">
        <w:rPr>
          <w:rFonts w:cs="Times New Roman"/>
        </w:rPr>
        <w:t>H</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Definition_Incompetency \r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675529">
        <w:rPr>
          <w:rFonts w:cs="Times New Roman"/>
        </w:rPr>
        <w:t>I</w:t>
      </w:r>
      <w:r w:rsidRPr="00B1328C">
        <w:rPr>
          <w:rFonts w:cs="Times New Roman"/>
        </w:rPr>
        <w:fldChar w:fldCharType="end"/>
      </w:r>
      <w:r w:rsidRPr="00B1328C">
        <w:rPr>
          <w:rFonts w:cs="Times New Roman"/>
        </w:rPr>
        <w:t>. of this Article or is otherwise unfit due to change in circumstances;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7095E6F4" w14:textId="77777777" w:rsidR="003C158C" w:rsidRPr="00B1328C" w:rsidRDefault="005309B9" w:rsidP="001965AF">
      <w:pPr>
        <w:pStyle w:val="Heading3"/>
      </w:pPr>
      <w:r w:rsidRPr="00B1328C">
        <w:t>Severability</w:t>
      </w:r>
    </w:p>
    <w:p w14:paraId="41CA0704" w14:textId="77777777" w:rsidR="003C158C" w:rsidRPr="00B1328C" w:rsidRDefault="005309B9">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7E7BFF56" w14:textId="77777777" w:rsidR="003C158C" w:rsidRPr="00B1328C" w:rsidRDefault="005309B9" w:rsidP="001965AF">
      <w:pPr>
        <w:pStyle w:val="Heading3"/>
      </w:pPr>
      <w:r w:rsidRPr="00B1328C">
        <w:t xml:space="preserve">Situs of Trust </w:t>
      </w:r>
    </w:p>
    <w:p w14:paraId="75FF931B" w14:textId="5675435C" w:rsidR="003C158C" w:rsidRPr="00B1328C" w:rsidRDefault="005309B9">
      <w:pPr>
        <w:pStyle w:val="BodyText3"/>
        <w:rPr>
          <w:rFonts w:cs="Times New Roman"/>
        </w:rPr>
      </w:pPr>
      <w:r w:rsidRPr="00B1328C">
        <w:rPr>
          <w:rFonts w:cs="Times New Roman"/>
        </w:rPr>
        <w:t xml:space="preserve">This Trust has been established and accepted by the Trustee and is to be administered in the State of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Pr="00B1328C">
        <w:rPr>
          <w:rFonts w:cs="Times New Roman"/>
        </w:rPr>
        <w:t xml:space="preserve">, and its validity, construction, and all rights hereunder are to be governed by the Laws of the State of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Pr="00B1328C">
        <w:rPr>
          <w:rFonts w:cs="Times New Roman"/>
        </w:rPr>
        <w:t xml:space="preserve">. However, the situs of the Trust Estate may be transferred from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rsidRPr="00B1328C">
        <w:rPr>
          <w:rFonts w:cs="Times New Roman"/>
        </w:rPr>
        <w:t xml:space="preserve"> to such other jurisdiction so designated by the Trustee to properly serve the beneficiary.</w:t>
      </w:r>
    </w:p>
    <w:p w14:paraId="68BB5F3A" w14:textId="77777777" w:rsidR="003C158C" w:rsidRPr="00B1328C" w:rsidRDefault="005309B9" w:rsidP="001965AF">
      <w:pPr>
        <w:pStyle w:val="Heading3"/>
      </w:pPr>
      <w:r w:rsidRPr="00B1328C">
        <w:t>Spendthrift Clause</w:t>
      </w:r>
    </w:p>
    <w:p w14:paraId="77412DFA" w14:textId="7B2DCAA8" w:rsidR="003C158C" w:rsidRPr="00B1328C" w:rsidRDefault="008C18A4">
      <w:pPr>
        <w:pStyle w:val="BodyText3"/>
        <w:rPr>
          <w:rFonts w:cs="Times New Roman"/>
        </w:rPr>
      </w:pPr>
      <w:r>
        <w:rPr>
          <w:rFonts w:cs="Times New Roman"/>
        </w:rPr>
        <w:t xml:space="preserve">To </w:t>
      </w:r>
      <w:r>
        <w:t xml:space="preserve">the maximum extent permitted by </w:t>
      </w:r>
      <w:r w:rsidR="00D236C6">
        <w:rPr>
          <w:rFonts w:cs="Times New Roman"/>
        </w:rPr>
        <w:t>{[</w:t>
      </w:r>
      <w:proofErr w:type="spellStart"/>
      <w:r w:rsidR="00D236C6">
        <w:rPr>
          <w:rFonts w:cs="Times New Roman"/>
          <w:noProof/>
          <w:color w:val="2157AD"/>
          <w:shd w:val="clear" w:color="auto" w:fill="C9E1F3"/>
        </w:rPr>
        <w:t>StateLawSelect.Name</w:t>
      </w:r>
      <w:proofErr w:type="spellEnd"/>
      <w:r w:rsidR="00D236C6">
        <w:rPr>
          <w:rFonts w:cs="Times New Roman"/>
        </w:rPr>
        <w:t>]}</w:t>
      </w:r>
      <w:r>
        <w:t xml:space="preserve"> law, and particularly the “spendthrift” provisions of </w:t>
      </w:r>
      <w:r w:rsidR="00D236C6">
        <w:t xml:space="preserve">the </w:t>
      </w:r>
      <w:r w:rsidR="00D236C6">
        <w:rPr>
          <w:rFonts w:cs="Times New Roman"/>
        </w:rPr>
        <w:t>{[</w:t>
      </w:r>
      <w:proofErr w:type="spellStart"/>
      <w:r w:rsidR="00D236C6">
        <w:rPr>
          <w:rFonts w:cs="Times New Roman"/>
          <w:noProof/>
          <w:color w:val="2157AD"/>
          <w:shd w:val="clear" w:color="auto" w:fill="C9E1F3"/>
        </w:rPr>
        <w:t>StateLawSelect.SpendthriftClause</w:t>
      </w:r>
      <w:proofErr w:type="spellEnd"/>
      <w:r w:rsidR="00D236C6">
        <w:rPr>
          <w:rFonts w:cs="Times New Roman"/>
        </w:rPr>
        <w:t>]}</w:t>
      </w:r>
      <w: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w:t>
      </w:r>
      <w:r>
        <w:lastRenderedPageBreak/>
        <w:t>termination of the trust, in whole or in part, as provided in the preceding Article entitled General and Limited Trustee Powers</w:t>
      </w:r>
      <w:r w:rsidR="005309B9" w:rsidRPr="00B1328C">
        <w:rPr>
          <w:rFonts w:cs="Times New Roman"/>
        </w:rPr>
        <w:t>.</w:t>
      </w:r>
    </w:p>
    <w:p w14:paraId="63F75FAD" w14:textId="77777777" w:rsidR="003C158C" w:rsidRPr="00B1328C" w:rsidRDefault="005309B9" w:rsidP="001965AF">
      <w:pPr>
        <w:pStyle w:val="Heading3"/>
      </w:pPr>
      <w:r w:rsidRPr="00B1328C">
        <w:t>Waiver</w:t>
      </w:r>
    </w:p>
    <w:p w14:paraId="241E4EA2" w14:textId="77777777" w:rsidR="003C158C" w:rsidRPr="00B1328C" w:rsidRDefault="005309B9">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39BB6E13" w14:textId="77777777" w:rsidR="003C158C" w:rsidRPr="00B1328C" w:rsidRDefault="005309B9" w:rsidP="00FC7A70">
      <w:pPr>
        <w:pStyle w:val="Heading2"/>
      </w:pPr>
      <w:bookmarkStart w:id="286" w:name="_Toc212727334"/>
      <w:r w:rsidRPr="00B1328C">
        <w:t>De</w:t>
      </w:r>
      <w:bookmarkStart w:id="287" w:name="Definitions"/>
      <w:bookmarkEnd w:id="287"/>
      <w:r w:rsidRPr="00B1328C">
        <w:t>finitions</w:t>
      </w:r>
      <w:bookmarkEnd w:id="286"/>
      <w:r w:rsidRPr="00B1328C">
        <w:t xml:space="preserve"> </w:t>
      </w:r>
    </w:p>
    <w:p w14:paraId="0DAA8F14" w14:textId="77777777" w:rsidR="00F8366A" w:rsidRPr="00085ECD" w:rsidRDefault="00F8366A" w:rsidP="00F8366A">
      <w:pPr>
        <w:pStyle w:val="Heading3"/>
      </w:pPr>
      <w:r w:rsidRPr="00085ECD">
        <w:t>Bl</w:t>
      </w:r>
      <w:bookmarkStart w:id="288" w:name="Definition_Blood_Relative"/>
      <w:bookmarkEnd w:id="288"/>
      <w:r w:rsidRPr="00085ECD">
        <w:t>ood Relative</w:t>
      </w:r>
    </w:p>
    <w:p w14:paraId="633FA7C3" w14:textId="6FB6DD16" w:rsidR="00F8366A" w:rsidRPr="00085ECD" w:rsidRDefault="00972BBA" w:rsidP="00F8366A">
      <w:pPr>
        <w:pStyle w:val="BodyText3"/>
      </w:pPr>
      <w:r>
        <w:t>“</w:t>
      </w:r>
      <w:r w:rsidR="00F8366A" w:rsidRPr="00085ECD">
        <w:t>Blood Relative</w:t>
      </w:r>
      <w:r>
        <w:t>”</w:t>
      </w:r>
      <w:r w:rsidR="00F8366A" w:rsidRPr="00085ECD">
        <w:t xml:space="preserve"> </w:t>
      </w:r>
      <w:r w:rsidR="00F8366A" w:rsidRPr="00F8366A">
        <w:rPr>
          <w:rFonts w:cs="Times New Roman"/>
        </w:rPr>
        <w:t>includes</w:t>
      </w:r>
      <w:r w:rsidR="00F8366A" w:rsidRPr="00085ECD">
        <w:t xml:space="preserve"> the existing, adopted, or after-born child, grandchild, sibling, parent, aunt, uncle, niece, nephew, grandparent, cousin, and issue of any of the foregoing of an individual.</w:t>
      </w:r>
    </w:p>
    <w:p w14:paraId="1C13D835" w14:textId="77777777" w:rsidR="00F8366A" w:rsidRPr="00085ECD" w:rsidRDefault="00F8366A" w:rsidP="00F8366A">
      <w:pPr>
        <w:pStyle w:val="Heading3"/>
      </w:pPr>
      <w:r w:rsidRPr="00085ECD">
        <w:t xml:space="preserve">Child or Children </w:t>
      </w:r>
    </w:p>
    <w:p w14:paraId="405A201A" w14:textId="2C563774" w:rsidR="00F8366A" w:rsidRDefault="00F8366A" w:rsidP="00C56A02">
      <w:pPr>
        <w:pStyle w:val="BodyText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rsidR="00C6113C">
        <w:t>’s</w:t>
      </w:r>
      <w:r w:rsidRPr="00085ECD">
        <w:t xml:space="preserve"> lineal descendants.</w:t>
      </w:r>
    </w:p>
    <w:p w14:paraId="04ECFC62" w14:textId="31522425" w:rsidR="00F8366A" w:rsidRPr="00085ECD" w:rsidRDefault="00F8366A" w:rsidP="009D589F">
      <w:pPr>
        <w:pStyle w:val="Heading3"/>
      </w:pPr>
      <w:r w:rsidRPr="00085ECD">
        <w:t>Education</w:t>
      </w:r>
    </w:p>
    <w:p w14:paraId="129ADBF9" w14:textId="6C207664" w:rsidR="00F8366A" w:rsidRPr="00085ECD" w:rsidRDefault="00972BBA" w:rsidP="00C56A02">
      <w:pPr>
        <w:pStyle w:val="BodyText3"/>
      </w:pPr>
      <w:r>
        <w:t>“</w:t>
      </w:r>
      <w:r w:rsidR="00F8366A" w:rsidRPr="00085ECD">
        <w:t>Education</w:t>
      </w:r>
      <w:r>
        <w:t>”</w:t>
      </w:r>
      <w:r w:rsidR="00F8366A" w:rsidRPr="00085ECD">
        <w:t xml:space="preserve">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59F5A4EA" w14:textId="19427DCA" w:rsidR="00F8366A" w:rsidRPr="00085ECD" w:rsidRDefault="00073CFA" w:rsidP="00C56A02">
      <w:pPr>
        <w:pStyle w:val="BodyText3"/>
      </w:pPr>
      <w:r>
        <w:t>“</w:t>
      </w:r>
      <w:r w:rsidR="00F8366A" w:rsidRPr="00085ECD">
        <w:t>Education</w:t>
      </w:r>
      <w:r>
        <w:t>”</w:t>
      </w:r>
      <w:r w:rsidR="00F8366A" w:rsidRPr="00085ECD">
        <w:t xml:space="preserve"> shall also include distributions made by the Trustee for expenses such as tuition, room and board, fees, books and supplies, tutoring and transportation, and a reasonable allowance for living expenses.</w:t>
      </w:r>
    </w:p>
    <w:p w14:paraId="3FC48D75" w14:textId="77777777" w:rsidR="00F8366A" w:rsidRPr="00085ECD" w:rsidRDefault="00F8366A" w:rsidP="00F8366A">
      <w:pPr>
        <w:pStyle w:val="Heading3"/>
      </w:pPr>
      <w:r w:rsidRPr="00085ECD">
        <w:t>F</w:t>
      </w:r>
      <w:bookmarkStart w:id="289" w:name="Definition_Family_Member"/>
      <w:bookmarkEnd w:id="289"/>
      <w:r w:rsidRPr="00085ECD">
        <w:t>amily Member</w:t>
      </w:r>
    </w:p>
    <w:p w14:paraId="7273A348" w14:textId="5210E3B5" w:rsidR="00F8366A" w:rsidRDefault="0017610D" w:rsidP="00C56A02">
      <w:pPr>
        <w:pStyle w:val="BodyText3"/>
      </w:pPr>
      <w:r>
        <w:t>“</w:t>
      </w:r>
      <w:r w:rsidR="00F8366A" w:rsidRPr="00085ECD">
        <w:t>Family Member</w:t>
      </w:r>
      <w:r>
        <w:t>”</w:t>
      </w:r>
      <w:r w:rsidR="00F8366A" w:rsidRPr="00085ECD">
        <w:t xml:space="preserve"> as used in this Trust Agreement, shall include the relatives of the </w:t>
      </w:r>
      <w:r w:rsidR="00CD0068" w:rsidRPr="00653321">
        <w:rPr>
          <w:rFonts w:cs="Times New Roman"/>
        </w:rPr>
        <w:t>{[</w:t>
      </w:r>
      <w:proofErr w:type="spellStart"/>
      <w:r w:rsidR="00CD0068" w:rsidRPr="00653321">
        <w:rPr>
          <w:rFonts w:cs="Times New Roman"/>
          <w:noProof/>
          <w:color w:val="2157AD"/>
          <w:shd w:val="clear" w:color="auto" w:fill="C9E1F3"/>
        </w:rPr>
        <w:t>StateLawSelect.GrantorReference</w:t>
      </w:r>
      <w:proofErr w:type="spellEnd"/>
      <w:proofErr w:type="gramStart"/>
      <w:r w:rsidR="00CD0068" w:rsidRPr="00653321">
        <w:rPr>
          <w:rFonts w:cs="Times New Roman"/>
        </w:rPr>
        <w:t>]}</w:t>
      </w:r>
      <w:r w:rsidR="00CD0068" w:rsidRPr="00653321">
        <w:t>{</w:t>
      </w:r>
      <w:proofErr w:type="gramEnd"/>
      <w:r w:rsidR="00CD0068" w:rsidRPr="00653321">
        <w:t>[</w:t>
      </w:r>
      <w:r w:rsidR="00CD0068" w:rsidRPr="00653321">
        <w:rPr>
          <w:rStyle w:val="Strong"/>
          <w:color w:val="41A151"/>
          <w:shd w:val="clear" w:color="auto" w:fill="C9F3CD"/>
        </w:rPr>
        <w:t>if</w:t>
      </w:r>
      <w:r w:rsidR="00CD0068" w:rsidRPr="00653321">
        <w:rPr>
          <w:color w:val="2157AD"/>
          <w:shd w:val="clear" w:color="auto" w:fill="C9F3CD"/>
        </w:rPr>
        <w:t xml:space="preserve"> </w:t>
      </w:r>
      <w:proofErr w:type="spellStart"/>
      <w:r w:rsidR="00CD0068" w:rsidRPr="00653321">
        <w:rPr>
          <w:color w:val="2157AD"/>
          <w:shd w:val="clear" w:color="auto" w:fill="C9F3CD"/>
        </w:rPr>
        <w:t>JointOrSinglePlan</w:t>
      </w:r>
      <w:proofErr w:type="spellEnd"/>
      <w:r w:rsidR="00CD0068" w:rsidRPr="00653321">
        <w:rPr>
          <w:color w:val="2157AD"/>
          <w:shd w:val="clear" w:color="auto" w:fill="C9F3CD"/>
        </w:rPr>
        <w:t xml:space="preserve"> == </w:t>
      </w:r>
      <w:r w:rsidR="00CD0068" w:rsidRPr="00653321">
        <w:rPr>
          <w:noProof/>
          <w:color w:val="2157AD"/>
          <w:shd w:val="clear" w:color="auto" w:fill="C9F3CD"/>
        </w:rPr>
        <w:t>"</w:t>
      </w:r>
      <w:r w:rsidR="00CD0068" w:rsidRPr="00653321">
        <w:rPr>
          <w:color w:val="2157AD"/>
          <w:shd w:val="clear" w:color="auto" w:fill="C9F3CD"/>
        </w:rPr>
        <w:t>Joint</w:t>
      </w:r>
      <w:r w:rsidR="00CD0068" w:rsidRPr="00653321">
        <w:rPr>
          <w:noProof/>
          <w:color w:val="2157AD"/>
          <w:shd w:val="clear" w:color="auto" w:fill="C9F3CD"/>
        </w:rPr>
        <w:t>"</w:t>
      </w:r>
      <w:proofErr w:type="gramStart"/>
      <w:r w:rsidR="00CD0068" w:rsidRPr="00653321">
        <w:t>]}s</w:t>
      </w:r>
      <w:proofErr w:type="gramEnd"/>
      <w:r w:rsidR="00CD0068" w:rsidRPr="00653321">
        <w:t>{[</w:t>
      </w:r>
      <w:r w:rsidR="00CD0068" w:rsidRPr="00653321">
        <w:rPr>
          <w:rStyle w:val="Strong"/>
          <w:rFonts w:eastAsia="Times New Roman"/>
          <w:color w:val="41A151"/>
          <w:shd w:val="clear" w:color="auto" w:fill="C9F3CD"/>
        </w:rPr>
        <w:t>endif</w:t>
      </w:r>
      <w:r w:rsidR="00CD0068" w:rsidRPr="00653321">
        <w:t>]}</w:t>
      </w:r>
      <w:r w:rsidR="00A830BB">
        <w:t xml:space="preserve"> or Primary Beneficiary</w:t>
      </w:r>
      <w:r w:rsidR="00F8366A" w:rsidRPr="00085ECD">
        <w:t>, by blood or adoption.</w:t>
      </w:r>
    </w:p>
    <w:p w14:paraId="6AED39CF" w14:textId="77777777" w:rsidR="00F8366A" w:rsidRPr="00085ECD" w:rsidRDefault="00F8366A" w:rsidP="00F8366A">
      <w:pPr>
        <w:pStyle w:val="Heading3"/>
      </w:pPr>
      <w:r w:rsidRPr="00085ECD">
        <w:t xml:space="preserve">Spouse </w:t>
      </w:r>
    </w:p>
    <w:p w14:paraId="29CFB6A8" w14:textId="0DEDB0A9" w:rsidR="00F8366A" w:rsidRDefault="00F8366A" w:rsidP="00C56A02">
      <w:pPr>
        <w:pStyle w:val="BodyText3"/>
      </w:pPr>
      <w:r w:rsidRPr="00085ECD">
        <w:t xml:space="preserve">Unless otherwise specified, the term </w:t>
      </w:r>
      <w:r w:rsidR="0017610D">
        <w:t>“</w:t>
      </w:r>
      <w:r w:rsidRPr="00085ECD">
        <w:t>Spouse</w:t>
      </w:r>
      <w:r w:rsidR="0017610D">
        <w:t>”</w:t>
      </w:r>
      <w:r w:rsidRPr="00085ECD">
        <w:t xml:space="preserve"> as used throughout this Trust Agreement shall be deemed to refer to the person to whom an individual is married and with whom the individual is living as husband or wife when such person would, from time to time and </w:t>
      </w:r>
      <w:r w:rsidRPr="00085ECD">
        <w:lastRenderedPageBreak/>
        <w:t>pursuant to the terms of this Trust Agreement, become entitled to any benefit hereunder and with whom the individual is living as husband or wife at the time of his or her death.</w:t>
      </w:r>
    </w:p>
    <w:p w14:paraId="209F19A2" w14:textId="62C78037" w:rsidR="00F8366A" w:rsidRPr="006A071D" w:rsidRDefault="00F8366A" w:rsidP="00F8366A">
      <w:pPr>
        <w:pStyle w:val="Heading3"/>
      </w:pPr>
      <w:bookmarkStart w:id="290" w:name="_Hlk87864667"/>
      <w:r w:rsidRPr="006A071D">
        <w:t>Residuary Trust Principal Beneficiaries.</w:t>
      </w:r>
    </w:p>
    <w:p w14:paraId="12A72416" w14:textId="52005B4D" w:rsidR="00F8366A" w:rsidRDefault="00F8366A" w:rsidP="00C56A02">
      <w:pPr>
        <w:pStyle w:val="BodyText3"/>
        <w:rPr>
          <w:rFonts w:ascii="Calibri" w:hAnsi="Calibri"/>
        </w:rPr>
      </w:pPr>
      <w:r>
        <w:t>A Residuary Trust Beneficiary is the individual(s) or entity(</w:t>
      </w:r>
      <w:proofErr w:type="spellStart"/>
      <w:r>
        <w:t>ies</w:t>
      </w:r>
      <w:proofErr w:type="spellEnd"/>
      <w:r>
        <w:t xml:space="preserve">) who, after payment of any </w:t>
      </w:r>
      <w:r w:rsidR="00725681">
        <w:t>Supplemental Needs T</w:t>
      </w:r>
      <w:r>
        <w:t xml:space="preserve">rust distributions and the payment of any specific bequests provided for in this Trust Agreement, shall upon the death of the </w:t>
      </w:r>
      <w:r w:rsidR="00CA588B">
        <w:t xml:space="preserve">Primary Beneficiary </w:t>
      </w:r>
      <w:r>
        <w:t>receive and share the remaining interest in the principal of the Trust to the extent and as more particularly set forth in the preceding Articles.</w:t>
      </w:r>
      <w:bookmarkEnd w:id="290"/>
      <w:r>
        <w:t xml:space="preserve">  </w:t>
      </w:r>
    </w:p>
    <w:p w14:paraId="45589449" w14:textId="77777777" w:rsidR="001F70E8" w:rsidRPr="0055545C" w:rsidRDefault="001F70E8" w:rsidP="001F70E8">
      <w:pPr>
        <w:widowControl w:val="0"/>
        <w:spacing w:line="480" w:lineRule="auto"/>
        <w:jc w:val="center"/>
        <w:rPr>
          <w:i/>
        </w:rPr>
      </w:pPr>
      <w:r w:rsidRPr="0055545C">
        <w:t>[</w:t>
      </w:r>
      <w:r w:rsidRPr="0055545C">
        <w:rPr>
          <w:i/>
        </w:rPr>
        <w:t>REMAINDER OF PAGE LEFT BLANK INTENTIONALLY</w:t>
      </w:r>
      <w:r w:rsidRPr="0055545C">
        <w:t>]</w:t>
      </w:r>
    </w:p>
    <w:p w14:paraId="723DA01D" w14:textId="77777777" w:rsidR="001F70E8" w:rsidRDefault="001F70E8" w:rsidP="001F70E8">
      <w:pPr>
        <w:widowControl w:val="0"/>
        <w:spacing w:line="480" w:lineRule="auto"/>
        <w:jc w:val="center"/>
      </w:pPr>
      <w:r w:rsidRPr="0055545C">
        <w:t>[</w:t>
      </w:r>
      <w:r w:rsidRPr="0055545C">
        <w:rPr>
          <w:i/>
        </w:rPr>
        <w:t>SIGNATURES ON FOLLOWING PAGES</w:t>
      </w:r>
      <w:r w:rsidRPr="0055545C">
        <w:t>]</w:t>
      </w:r>
    </w:p>
    <w:p w14:paraId="1B1AF1FC" w14:textId="77777777" w:rsidR="001F70E8" w:rsidRDefault="001F70E8" w:rsidP="004A6205">
      <w:pPr>
        <w:pStyle w:val="BodyText3"/>
        <w:rPr>
          <w:rFonts w:ascii="Calibri" w:hAnsi="Calibri"/>
        </w:rPr>
      </w:pPr>
    </w:p>
    <w:p w14:paraId="283FCEF3" w14:textId="5BCF997A" w:rsidR="00BE2C15" w:rsidRDefault="00105E81" w:rsidP="00BE2C15">
      <w:pPr>
        <w:pStyle w:val="TheusBody2"/>
        <w:keepNext/>
        <w:keepLines/>
      </w:pPr>
      <w:r>
        <w:lastRenderedPageBreak/>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AmendRestateTrustTF</w:t>
      </w:r>
      <w:proofErr w:type="spellEnd"/>
      <w:r>
        <w:t>]}</w:t>
      </w:r>
    </w:p>
    <w:p w14:paraId="32F317B8" w14:textId="5AA68F82" w:rsidR="00BE2C15" w:rsidRPr="0062558F" w:rsidRDefault="00BE2C15" w:rsidP="007473C0">
      <w:pPr>
        <w:keepNext/>
        <w:keepLines/>
        <w:spacing w:after="240"/>
        <w:jc w:val="both"/>
        <w:rPr>
          <w:b/>
          <w:bCs/>
          <w:i/>
          <w:iCs/>
        </w:rPr>
      </w:pPr>
      <w:bookmarkStart w:id="291" w:name="_Hlk69308945"/>
      <w:r w:rsidRPr="00D05ED0">
        <w:rPr>
          <w:b/>
          <w:bCs/>
          <w:i/>
          <w:iCs/>
        </w:rPr>
        <w:t xml:space="preserve">Except as amended or modified hereinabove, the </w:t>
      </w:r>
      <w:r w:rsidR="00105E81">
        <w:rPr>
          <w:b/>
          <w:bCs/>
          <w:i/>
          <w:iCs/>
        </w:rPr>
        <w:t>{[</w:t>
      </w:r>
      <w:proofErr w:type="spellStart"/>
      <w:r w:rsidR="00105E81">
        <w:rPr>
          <w:b/>
          <w:bCs/>
          <w:i/>
          <w:iCs/>
          <w:color w:val="2157AD"/>
          <w:shd w:val="clear" w:color="auto" w:fill="C9E1F3"/>
        </w:rPr>
        <w:t>TrustName</w:t>
      </w:r>
      <w:proofErr w:type="spellEnd"/>
      <w:r w:rsidR="00105E81">
        <w:rPr>
          <w:b/>
          <w:bCs/>
          <w:i/>
          <w:iCs/>
        </w:rPr>
        <w:t>]}</w:t>
      </w:r>
      <w:r w:rsidRPr="00D05ED0">
        <w:rPr>
          <w:b/>
          <w:bCs/>
          <w:i/>
          <w:iCs/>
        </w:rPr>
        <w:t xml:space="preserve"> shall remain in full force and effect.</w:t>
      </w:r>
    </w:p>
    <w:bookmarkEnd w:id="291"/>
    <w:p w14:paraId="349737AE" w14:textId="0286AB22" w:rsidR="00BE2C15" w:rsidRDefault="00105E81" w:rsidP="00BE2C15">
      <w:pPr>
        <w:pStyle w:val="BodyText2"/>
        <w:keepNext/>
        <w:keepLines/>
        <w:rPr>
          <w:rFonts w:cs="Times New Roman"/>
        </w:rPr>
      </w:pPr>
      <w:r>
        <w:t>{[</w:t>
      </w:r>
      <w:r>
        <w:rPr>
          <w:rStyle w:val="Strong"/>
          <w:color w:val="41A151"/>
          <w:shd w:val="clear" w:color="auto" w:fill="C9F3CD"/>
        </w:rPr>
        <w:t>endif</w:t>
      </w:r>
      <w:r>
        <w:t>]}</w:t>
      </w:r>
    </w:p>
    <w:p w14:paraId="33D4F590" w14:textId="454F2742" w:rsidR="00FE2E47" w:rsidRDefault="00FE2E47" w:rsidP="00890568">
      <w:pPr>
        <w:pStyle w:val="BodyText2"/>
        <w:keepNext/>
        <w:keepLines/>
        <w:rPr>
          <w:rFonts w:cs="Times New Roman"/>
        </w:rPr>
      </w:pPr>
      <w:r>
        <w:t>{[</w:t>
      </w:r>
      <w:r w:rsidRPr="00FE2E47">
        <w:rPr>
          <w:rStyle w:val="Strong"/>
          <w:color w:val="41A151"/>
          <w:highlight w:val="yellow"/>
          <w:shd w:val="clear" w:color="auto" w:fill="C9F3CD"/>
        </w:rPr>
        <w:t>if</w:t>
      </w:r>
      <w:r w:rsidRPr="00FE2E47">
        <w:rPr>
          <w:color w:val="2157AD"/>
          <w:highlight w:val="yellow"/>
          <w:shd w:val="clear" w:color="auto" w:fill="C9F3CD"/>
        </w:rPr>
        <w:t xml:space="preserve"> JointOrSinglePlan == </w:t>
      </w:r>
      <w:r w:rsidRPr="00FE2E47">
        <w:rPr>
          <w:noProof/>
          <w:color w:val="2157AD"/>
          <w:highlight w:val="yellow"/>
          <w:shd w:val="clear" w:color="auto" w:fill="C9F3CD"/>
        </w:rPr>
        <w:t>"</w:t>
      </w:r>
      <w:r w:rsidRPr="00FE2E47">
        <w:rPr>
          <w:color w:val="2157AD"/>
          <w:highlight w:val="yellow"/>
          <w:shd w:val="clear" w:color="auto" w:fill="C9F3CD"/>
        </w:rPr>
        <w:t>Single</w:t>
      </w:r>
      <w:r w:rsidRPr="00FE2E47">
        <w:rPr>
          <w:noProof/>
          <w:color w:val="2157AD"/>
          <w:highlight w:val="yellow"/>
          <w:shd w:val="clear" w:color="auto" w:fill="C9F3CD"/>
        </w:rPr>
        <w:t>"</w:t>
      </w:r>
      <w:r>
        <w:t>]}</w:t>
      </w:r>
    </w:p>
    <w:p w14:paraId="1F0AB9E1" w14:textId="77777777" w:rsidR="001962C8" w:rsidRPr="00B1328C" w:rsidRDefault="001962C8" w:rsidP="001962C8">
      <w:pPr>
        <w:pStyle w:val="BodyText2"/>
        <w:keepNext/>
        <w:keepLines/>
        <w:rPr>
          <w:rFonts w:cs="Times New Roman"/>
        </w:rPr>
      </w:pPr>
      <w:r w:rsidRPr="00B1328C">
        <w:rPr>
          <w:rFonts w:cs="Times New Roman"/>
        </w:rPr>
        <w:t xml:space="preserve">IN WITNESS WHEREOF, I have hereunto set my hand and seal effective on this </w:t>
      </w:r>
      <w:r>
        <w:t>{[</w:t>
      </w:r>
      <w:r w:rsidRPr="00D05ED0">
        <w:rPr>
          <w:b/>
          <w:noProof/>
          <w:color w:val="41A151"/>
          <w:shd w:val="clear" w:color="auto" w:fill="C9F3CD"/>
        </w:rPr>
        <w:t>if</w:t>
      </w:r>
      <w:r w:rsidRPr="00D05ED0">
        <w:rPr>
          <w:noProof/>
          <w:color w:val="2157AD"/>
          <w:shd w:val="clear" w:color="auto" w:fill="C9F3CD"/>
        </w:rPr>
        <w:t xml:space="preserve"> AmendRestateTrustTF</w:t>
      </w:r>
      <w:r>
        <w:t>]}</w:t>
      </w:r>
      <w:r w:rsidRPr="00085ECD">
        <w:t>{[</w:t>
      </w:r>
      <w:proofErr w:type="spellStart"/>
      <w:r>
        <w:rPr>
          <w:noProof/>
          <w:color w:val="2157AD"/>
          <w:shd w:val="clear" w:color="auto" w:fill="C9E1F3"/>
        </w:rPr>
        <w:t>RestatementT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w:t>
      </w:r>
      <w:r>
        <w:rPr>
          <w:b/>
          <w:noProof/>
          <w:color w:val="41A151"/>
          <w:shd w:val="clear" w:color="auto" w:fill="C9F3CD"/>
        </w:rPr>
        <w:t>lse</w:t>
      </w:r>
      <w:r>
        <w:t>]}</w:t>
      </w:r>
      <w:r w:rsidRPr="00085ECD">
        <w:t>{[</w:t>
      </w:r>
      <w:proofErr w:type="spellStart"/>
      <w:r>
        <w:rPr>
          <w:noProof/>
          <w:color w:val="2157AD"/>
          <w:shd w:val="clear" w:color="auto" w:fill="C9E1F3"/>
        </w:rPr>
        <w: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endif</w:t>
      </w:r>
      <w:r>
        <w:t>]}</w:t>
      </w:r>
      <w:r w:rsidRPr="00B1328C">
        <w:rPr>
          <w:rFonts w:cs="Times New Roman"/>
        </w:rPr>
        <w:t xml:space="preserve">. </w:t>
      </w:r>
    </w:p>
    <w:p w14:paraId="7989A54E" w14:textId="77777777" w:rsidR="001962C8" w:rsidRDefault="001962C8" w:rsidP="001962C8">
      <w:pPr>
        <w:pStyle w:val="BodyText2"/>
        <w:keepNext/>
        <w:keepLines/>
      </w:pPr>
      <w:r w:rsidRPr="00B1328C">
        <w:t>WITNESSES:</w:t>
      </w:r>
    </w:p>
    <w:p w14:paraId="3097A6DC" w14:textId="77777777" w:rsidR="001962C8" w:rsidRPr="00B1328C" w:rsidRDefault="001962C8" w:rsidP="001962C8">
      <w:pPr>
        <w:pStyle w:val="BodyText2"/>
        <w:keepNext/>
        <w:keepLines/>
        <w:spacing w:after="0"/>
      </w:pPr>
      <w:r w:rsidRPr="00B1328C">
        <w:t>___________________________________</w:t>
      </w:r>
      <w:r w:rsidRPr="00B1328C">
        <w:tab/>
      </w:r>
      <w:r w:rsidRPr="00B1328C">
        <w:tab/>
        <w:t>____________________________________</w:t>
      </w:r>
    </w:p>
    <w:p w14:paraId="44E913C6" w14:textId="77777777" w:rsidR="001962C8" w:rsidRDefault="001962C8" w:rsidP="001962C8">
      <w:pPr>
        <w:pStyle w:val="BodyText2"/>
        <w:keepNext/>
        <w:keepLines/>
        <w:spacing w:after="0"/>
        <w:ind w:left="5040" w:hanging="5040"/>
        <w:jc w:val="left"/>
      </w:pPr>
      <w:r w:rsidRPr="00B1328C">
        <w:t>Printed: ____________________________</w:t>
      </w:r>
      <w:r w:rsidRPr="00B1328C">
        <w:tab/>
      </w:r>
      <w:r w:rsidRPr="00925F37">
        <w:rPr>
          <w:b/>
          <w:bCs/>
          <w:smallCaps/>
        </w:rPr>
        <w:t>{[</w:t>
      </w:r>
      <w:proofErr w:type="spellStart"/>
      <w:r>
        <w:rPr>
          <w:b/>
          <w:bCs/>
          <w:smallCaps/>
          <w:noProof/>
          <w:color w:val="2157AD"/>
          <w:shd w:val="clear" w:color="auto" w:fill="C9E1F3"/>
        </w:rPr>
        <w:t>TrueSingleSettlor.</w:t>
      </w:r>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925F37">
        <w:rPr>
          <w:b/>
          <w:bCs/>
          <w:smallCaps/>
        </w:rPr>
        <w:t>]}</w:t>
      </w:r>
      <w:r w:rsidRPr="001B487A">
        <w:t xml:space="preserve">, </w:t>
      </w:r>
      <w:r w:rsidRPr="00771AE7">
        <w:rPr>
          <w:rFonts w:cs="Times New Roman"/>
        </w:rPr>
        <w:t>{[</w:t>
      </w:r>
      <w:proofErr w:type="spellStart"/>
      <w:r>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proofErr w:type="gramStart"/>
      <w:r w:rsidRPr="00771AE7">
        <w:rPr>
          <w:rFonts w:cs="Times New Roman"/>
        </w:rPr>
        <w:t>]}</w:t>
      </w:r>
      <w:r>
        <w:t>{</w:t>
      </w:r>
      <w:proofErr w:type="gramEnd"/>
      <w:r w:rsidRPr="001B487A">
        <w:t>[</w:t>
      </w:r>
      <w:r w:rsidRPr="00613DA1">
        <w:rPr>
          <w:b/>
          <w:noProof/>
          <w:color w:val="41A151"/>
          <w:shd w:val="clear" w:color="auto" w:fill="C9F3CD"/>
        </w:rPr>
        <w:t>if</w:t>
      </w:r>
      <w:r w:rsidRPr="00613DA1">
        <w:rPr>
          <w:noProof/>
          <w:color w:val="2157AD"/>
          <w:shd w:val="clear" w:color="auto" w:fill="C9F3CD"/>
        </w:rPr>
        <w:t xml:space="preserve"> SettlorTrusteeTF</w:t>
      </w:r>
      <w:r w:rsidRPr="001B487A">
        <w:t>]</w:t>
      </w:r>
      <w:r>
        <w:t>}</w:t>
      </w:r>
      <w:r w:rsidRPr="001B487A">
        <w:t xml:space="preserve"> and Trustee</w:t>
      </w:r>
      <w:r>
        <w:t>{</w:t>
      </w:r>
      <w:r w:rsidRPr="001B487A">
        <w:t>[</w:t>
      </w:r>
      <w:r w:rsidRPr="00613DA1">
        <w:rPr>
          <w:b/>
          <w:noProof/>
          <w:color w:val="41A151"/>
          <w:shd w:val="clear" w:color="auto" w:fill="C9F3CD"/>
        </w:rPr>
        <w:t>endif</w:t>
      </w:r>
      <w:r w:rsidRPr="001B487A">
        <w:t>]</w:t>
      </w:r>
      <w:r>
        <w:t>}</w:t>
      </w:r>
    </w:p>
    <w:p w14:paraId="3CA86234" w14:textId="77777777" w:rsidR="001962C8" w:rsidRDefault="001962C8" w:rsidP="001962C8">
      <w:pPr>
        <w:pStyle w:val="BodyText2"/>
        <w:keepNext/>
        <w:keepLines/>
        <w:spacing w:after="0"/>
        <w:ind w:left="5040"/>
        <w:jc w:val="left"/>
      </w:pPr>
      <w:r>
        <w:t xml:space="preserve">{[if </w:t>
      </w:r>
      <w:proofErr w:type="spellStart"/>
      <w:r>
        <w:t>TrueSingleSettlor.AttorneyInFactTF</w:t>
      </w:r>
      <w:proofErr w:type="spellEnd"/>
      <w:r>
        <w:t>]}</w:t>
      </w:r>
    </w:p>
    <w:p w14:paraId="22CC457A" w14:textId="77777777" w:rsidR="001962C8" w:rsidRDefault="001962C8" w:rsidP="001962C8">
      <w:pPr>
        <w:pStyle w:val="BodyText2"/>
        <w:keepNext/>
        <w:keepLines/>
        <w:spacing w:after="0"/>
        <w:ind w:left="5040"/>
        <w:jc w:val="left"/>
      </w:pPr>
      <w:r>
        <w:t>By: {[</w:t>
      </w:r>
      <w:proofErr w:type="spellStart"/>
      <w:r>
        <w:t>TrueSingleSettlor.AttorneyInFact</w:t>
      </w:r>
      <w:proofErr w:type="spellEnd"/>
      <w:r>
        <w:t>]}</w:t>
      </w:r>
    </w:p>
    <w:p w14:paraId="119211F8" w14:textId="77777777" w:rsidR="001962C8" w:rsidRDefault="001962C8" w:rsidP="001962C8">
      <w:pPr>
        <w:pStyle w:val="BodyText2"/>
        <w:keepNext/>
        <w:keepLines/>
        <w:spacing w:after="0"/>
        <w:ind w:left="5040"/>
        <w:jc w:val="left"/>
      </w:pPr>
      <w:r>
        <w:t>{[</w:t>
      </w:r>
      <w:proofErr w:type="spellStart"/>
      <w:proofErr w:type="gramStart"/>
      <w:r>
        <w:t>TrueSingleSettlor.Gender.HisHer</w:t>
      </w:r>
      <w:proofErr w:type="gramEnd"/>
      <w:r>
        <w:t>|titlecaps|else</w:t>
      </w:r>
      <w:proofErr w:type="spellEnd"/>
      <w:r>
        <w:t>: "his or her"]} Attorney-In-Fact</w:t>
      </w:r>
    </w:p>
    <w:p w14:paraId="2BC816DC" w14:textId="77777777" w:rsidR="001962C8" w:rsidRDefault="001962C8" w:rsidP="001962C8">
      <w:pPr>
        <w:pStyle w:val="BodyText2"/>
        <w:keepNext/>
        <w:keepLines/>
        <w:spacing w:after="0"/>
        <w:ind w:left="5040"/>
        <w:jc w:val="left"/>
      </w:pPr>
      <w:r>
        <w:t>{[endif]}</w:t>
      </w:r>
    </w:p>
    <w:p w14:paraId="3621BF81" w14:textId="77777777" w:rsidR="001962C8" w:rsidRPr="00B1328C" w:rsidRDefault="001962C8" w:rsidP="001962C8">
      <w:pPr>
        <w:pStyle w:val="BodyText2"/>
        <w:keepNext/>
        <w:keepLines/>
        <w:spacing w:after="0"/>
        <w:ind w:left="5040"/>
      </w:pPr>
    </w:p>
    <w:p w14:paraId="47BC7993" w14:textId="77777777" w:rsidR="001962C8" w:rsidRDefault="001962C8" w:rsidP="001962C8">
      <w:pPr>
        <w:pStyle w:val="BodyText2"/>
        <w:keepNext/>
        <w:keepLines/>
        <w:spacing w:after="0"/>
      </w:pPr>
    </w:p>
    <w:p w14:paraId="2490E1B5" w14:textId="77777777" w:rsidR="001962C8" w:rsidRPr="00B1328C" w:rsidRDefault="001962C8" w:rsidP="001962C8">
      <w:pPr>
        <w:pStyle w:val="BodyText2"/>
        <w:keepNext/>
        <w:keepLines/>
        <w:spacing w:after="0"/>
      </w:pPr>
      <w:r>
        <w:t>{[</w:t>
      </w:r>
      <w:r w:rsidRPr="00613DA1">
        <w:rPr>
          <w:b/>
          <w:noProof/>
          <w:color w:val="41A151"/>
          <w:shd w:val="clear" w:color="auto" w:fill="C9F3CD"/>
        </w:rPr>
        <w:t>if</w:t>
      </w:r>
      <w:r w:rsidRPr="00613DA1">
        <w:rPr>
          <w:noProof/>
          <w:color w:val="2157AD"/>
          <w:shd w:val="clear" w:color="auto" w:fill="C9F3CD"/>
        </w:rPr>
        <w:t xml:space="preserve"> SettlorTrusteeTF</w:t>
      </w:r>
      <w:r>
        <w:t>]}</w:t>
      </w:r>
      <w:r w:rsidRPr="00B1328C">
        <w:tab/>
      </w:r>
      <w:r w:rsidRPr="00B1328C">
        <w:tab/>
      </w:r>
      <w:r w:rsidRPr="00B1328C">
        <w:tab/>
      </w:r>
      <w:r w:rsidRPr="00B1328C">
        <w:tab/>
      </w:r>
      <w:r w:rsidRPr="00B1328C">
        <w:tab/>
      </w:r>
      <w:r w:rsidRPr="00B1328C">
        <w:tab/>
      </w:r>
      <w:r w:rsidRPr="00B1328C">
        <w:tab/>
      </w:r>
    </w:p>
    <w:p w14:paraId="652FA668" w14:textId="77777777" w:rsidR="001962C8" w:rsidRPr="00B1328C" w:rsidRDefault="001962C8" w:rsidP="001962C8">
      <w:pPr>
        <w:pStyle w:val="BodyText2"/>
        <w:keepNext/>
        <w:keepLines/>
        <w:spacing w:after="0"/>
      </w:pPr>
      <w:r w:rsidRPr="00B1328C">
        <w:t>___________________________________</w:t>
      </w:r>
      <w:r w:rsidRPr="00B1328C">
        <w:tab/>
      </w:r>
      <w:r w:rsidRPr="00B1328C">
        <w:tab/>
      </w:r>
    </w:p>
    <w:p w14:paraId="700FD2D3" w14:textId="77777777" w:rsidR="001962C8" w:rsidRPr="00B1328C" w:rsidRDefault="001962C8" w:rsidP="001962C8">
      <w:pPr>
        <w:pStyle w:val="BodyText2"/>
        <w:keepNext/>
        <w:keepLines/>
        <w:spacing w:after="0"/>
      </w:pPr>
      <w:r w:rsidRPr="00B1328C">
        <w:t>Printed: ____________________________</w:t>
      </w:r>
      <w:r w:rsidRPr="00B1328C">
        <w:tab/>
      </w:r>
      <w:r w:rsidRPr="00B1328C">
        <w:tab/>
      </w:r>
    </w:p>
    <w:p w14:paraId="2A17C9D6" w14:textId="77777777" w:rsidR="001962C8" w:rsidRDefault="001962C8" w:rsidP="001962C8">
      <w:pPr>
        <w:pStyle w:val="BodyText2"/>
        <w:keepNext/>
        <w:keepLines/>
        <w:spacing w:after="0"/>
      </w:pPr>
    </w:p>
    <w:p w14:paraId="6DA6E0D8" w14:textId="77777777" w:rsidR="001962C8" w:rsidRDefault="001962C8" w:rsidP="001962C8">
      <w:pPr>
        <w:pStyle w:val="TheusBody2"/>
        <w:keepNext/>
        <w:keepLines/>
        <w:tabs>
          <w:tab w:val="left" w:pos="2880"/>
        </w:tabs>
      </w:pPr>
      <w:r>
        <w:t>{[</w:t>
      </w:r>
      <w:r w:rsidRPr="00613DA1">
        <w:rPr>
          <w:b/>
          <w:noProof/>
          <w:color w:val="41A151"/>
          <w:shd w:val="clear" w:color="auto" w:fill="C9F3CD"/>
        </w:rPr>
        <w:t>else</w:t>
      </w:r>
      <w:r>
        <w:t>]}</w:t>
      </w:r>
    </w:p>
    <w:p w14:paraId="360CB0F6" w14:textId="77777777" w:rsidR="001962C8" w:rsidRDefault="001962C8" w:rsidP="001962C8">
      <w:pPr>
        <w:pStyle w:val="TheusBody2"/>
        <w:keepNext/>
        <w:keepLines/>
        <w:tabs>
          <w:tab w:val="left" w:pos="2880"/>
        </w:tabs>
      </w:pPr>
      <w:r>
        <w:t>{[</w:t>
      </w:r>
      <w:r w:rsidRPr="00613DA1">
        <w:rPr>
          <w:b/>
          <w:noProof/>
          <w:color w:val="C8792A"/>
          <w:shd w:val="clear" w:color="auto" w:fill="FAE7D2"/>
        </w:rPr>
        <w:t>list</w:t>
      </w:r>
      <w:r w:rsidRPr="00613DA1">
        <w:rPr>
          <w:noProof/>
          <w:color w:val="2157AD"/>
          <w:shd w:val="clear" w:color="auto" w:fill="FAE7D2"/>
        </w:rPr>
        <w:t xml:space="preserve"> InitialTrustees</w:t>
      </w:r>
      <w:r>
        <w:t>]}</w:t>
      </w:r>
    </w:p>
    <w:p w14:paraId="1FED95D3" w14:textId="77777777" w:rsidR="001962C8" w:rsidRDefault="001962C8" w:rsidP="001962C8">
      <w:pPr>
        <w:pStyle w:val="TheusBody2"/>
        <w:keepNext/>
        <w:keepLines/>
        <w:tabs>
          <w:tab w:val="left" w:pos="2880"/>
        </w:tabs>
      </w:pPr>
      <w:r>
        <w:t>{[</w:t>
      </w:r>
      <w:r w:rsidRPr="00613DA1">
        <w:rPr>
          <w:b/>
          <w:noProof/>
          <w:color w:val="41A151"/>
          <w:shd w:val="clear" w:color="auto" w:fill="C9F3CD"/>
        </w:rPr>
        <w:t>if</w:t>
      </w:r>
      <w:r w:rsidRPr="00613DA1">
        <w:rPr>
          <w:noProof/>
          <w:color w:val="2157AD"/>
          <w:shd w:val="clear" w:color="auto" w:fill="C9F3CD"/>
        </w:rPr>
        <w:t xml:space="preserve"> _index == 1</w:t>
      </w:r>
      <w:r>
        <w:t>]}</w:t>
      </w:r>
    </w:p>
    <w:p w14:paraId="78998BED" w14:textId="77777777" w:rsidR="001962C8" w:rsidRPr="00085ECD" w:rsidRDefault="001962C8" w:rsidP="001962C8">
      <w:pPr>
        <w:pStyle w:val="TheusBody2"/>
        <w:keepNext/>
        <w:keepLines/>
        <w:spacing w:after="0"/>
        <w:ind w:left="5040" w:hanging="5040"/>
      </w:pPr>
      <w:r w:rsidRPr="00B1328C">
        <w:t>___________________________________</w:t>
      </w:r>
      <w:r w:rsidRPr="00085ECD">
        <w:tab/>
        <w:t>____________________________________</w:t>
      </w:r>
    </w:p>
    <w:p w14:paraId="3599FFDB" w14:textId="77777777" w:rsidR="001962C8" w:rsidRDefault="001962C8" w:rsidP="001962C8">
      <w:pPr>
        <w:pStyle w:val="TheusBody2"/>
        <w:keepNext/>
        <w:keepLines/>
        <w:spacing w:after="0"/>
        <w:ind w:left="5040" w:hanging="5040"/>
        <w:jc w:val="left"/>
      </w:pPr>
      <w:r w:rsidRPr="00B1328C">
        <w:t>Printed: ____________________________</w:t>
      </w:r>
      <w:r>
        <w:tab/>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Pr="00085ECD">
        <w:t>, Trustee</w:t>
      </w:r>
    </w:p>
    <w:p w14:paraId="6FF938AA" w14:textId="77777777" w:rsidR="001962C8" w:rsidRDefault="001962C8" w:rsidP="001962C8">
      <w:pPr>
        <w:pStyle w:val="BodyText2"/>
        <w:keepNext/>
        <w:keepLines/>
        <w:spacing w:after="0"/>
        <w:ind w:left="5040"/>
        <w:jc w:val="left"/>
      </w:pPr>
      <w:r>
        <w:t xml:space="preserve">{[if </w:t>
      </w:r>
      <w:proofErr w:type="spellStart"/>
      <w:r>
        <w:t>InitialAgent.AttorneyInFactTF</w:t>
      </w:r>
      <w:proofErr w:type="spellEnd"/>
      <w:r>
        <w:t>]}</w:t>
      </w:r>
    </w:p>
    <w:p w14:paraId="46FFD63B" w14:textId="77777777" w:rsidR="001962C8" w:rsidRDefault="001962C8" w:rsidP="001962C8">
      <w:pPr>
        <w:pStyle w:val="BodyText2"/>
        <w:keepNext/>
        <w:keepLines/>
        <w:spacing w:after="0"/>
        <w:ind w:left="5040"/>
        <w:jc w:val="left"/>
      </w:pPr>
      <w:r>
        <w:t>By: {[</w:t>
      </w:r>
      <w:proofErr w:type="spellStart"/>
      <w:r>
        <w:t>InitialAgent.AttorneyInFact</w:t>
      </w:r>
      <w:proofErr w:type="spellEnd"/>
      <w:r>
        <w:t>]}</w:t>
      </w:r>
    </w:p>
    <w:p w14:paraId="5FCA74AA" w14:textId="77777777" w:rsidR="001962C8" w:rsidRDefault="001962C8" w:rsidP="001962C8">
      <w:pPr>
        <w:pStyle w:val="BodyText2"/>
        <w:keepNext/>
        <w:keepLines/>
        <w:spacing w:after="0"/>
        <w:ind w:left="5040"/>
        <w:jc w:val="left"/>
      </w:pPr>
      <w:r>
        <w:t>{[</w:t>
      </w:r>
      <w:proofErr w:type="spellStart"/>
      <w:proofErr w:type="gramStart"/>
      <w:r>
        <w:t>InitialAgent.Gender.HisHer</w:t>
      </w:r>
      <w:proofErr w:type="gramEnd"/>
      <w:r>
        <w:t>|titlecaps|else</w:t>
      </w:r>
      <w:proofErr w:type="spellEnd"/>
      <w:r>
        <w:t>: "His or her"]} Attorney-In-Fact</w:t>
      </w:r>
    </w:p>
    <w:p w14:paraId="74EA98CA" w14:textId="77777777" w:rsidR="001962C8" w:rsidRDefault="001962C8" w:rsidP="001962C8">
      <w:pPr>
        <w:pStyle w:val="BodyText2"/>
        <w:keepNext/>
        <w:keepLines/>
        <w:spacing w:after="0"/>
        <w:ind w:left="5040"/>
        <w:jc w:val="left"/>
      </w:pPr>
      <w:r>
        <w:t>{[endif]}</w:t>
      </w:r>
    </w:p>
    <w:p w14:paraId="66F460F6" w14:textId="77777777" w:rsidR="001962C8" w:rsidRDefault="001962C8" w:rsidP="001962C8">
      <w:pPr>
        <w:pStyle w:val="BodyText2"/>
        <w:keepNext/>
        <w:keepLines/>
        <w:spacing w:after="0"/>
        <w:ind w:left="5040"/>
      </w:pPr>
    </w:p>
    <w:p w14:paraId="4838A6A4" w14:textId="77777777" w:rsidR="001962C8" w:rsidRDefault="001962C8" w:rsidP="001962C8">
      <w:pPr>
        <w:pStyle w:val="TheusBody2"/>
        <w:keepNext/>
        <w:keepLines/>
        <w:tabs>
          <w:tab w:val="left" w:pos="2880"/>
        </w:tabs>
      </w:pPr>
      <w:r>
        <w:t>{[</w:t>
      </w:r>
      <w:r w:rsidRPr="00613DA1">
        <w:rPr>
          <w:b/>
          <w:noProof/>
          <w:color w:val="41A151"/>
          <w:shd w:val="clear" w:color="auto" w:fill="C9F3CD"/>
        </w:rPr>
        <w:t>else</w:t>
      </w:r>
      <w:r>
        <w:t>]}</w:t>
      </w:r>
    </w:p>
    <w:p w14:paraId="405DC349" w14:textId="77777777" w:rsidR="001962C8" w:rsidRPr="00085ECD" w:rsidRDefault="001962C8" w:rsidP="001962C8">
      <w:pPr>
        <w:pStyle w:val="TheusBody2"/>
        <w:keepNext/>
        <w:keepLines/>
        <w:spacing w:after="0"/>
        <w:ind w:left="5040" w:hanging="5040"/>
      </w:pPr>
      <w:r w:rsidRPr="00085ECD">
        <w:lastRenderedPageBreak/>
        <w:tab/>
        <w:t>____________________________________</w:t>
      </w:r>
    </w:p>
    <w:p w14:paraId="68199BF6" w14:textId="77777777" w:rsidR="001962C8" w:rsidRDefault="001962C8" w:rsidP="001962C8">
      <w:pPr>
        <w:pStyle w:val="TheusBody2"/>
        <w:keepNext/>
        <w:keepLines/>
        <w:spacing w:after="0"/>
        <w:ind w:left="5040"/>
        <w:jc w:val="left"/>
      </w:pP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Pr="00085ECD">
        <w:t>, Trustee</w:t>
      </w:r>
    </w:p>
    <w:p w14:paraId="39812168" w14:textId="77777777" w:rsidR="001962C8" w:rsidRDefault="001962C8" w:rsidP="001962C8">
      <w:pPr>
        <w:pStyle w:val="BodyText2"/>
        <w:keepNext/>
        <w:keepLines/>
        <w:spacing w:after="0"/>
        <w:ind w:left="5040"/>
        <w:jc w:val="left"/>
      </w:pPr>
      <w:r>
        <w:t xml:space="preserve">{[if </w:t>
      </w:r>
      <w:proofErr w:type="spellStart"/>
      <w:r>
        <w:t>InitialAgent.AttorneyInFactTF</w:t>
      </w:r>
      <w:proofErr w:type="spellEnd"/>
      <w:r>
        <w:t>]}</w:t>
      </w:r>
    </w:p>
    <w:p w14:paraId="29EB61FB" w14:textId="77777777" w:rsidR="001962C8" w:rsidRDefault="001962C8" w:rsidP="001962C8">
      <w:pPr>
        <w:pStyle w:val="BodyText2"/>
        <w:keepNext/>
        <w:keepLines/>
        <w:spacing w:after="0"/>
        <w:ind w:left="5040"/>
        <w:jc w:val="left"/>
      </w:pPr>
      <w:r>
        <w:t>By: {[</w:t>
      </w:r>
      <w:proofErr w:type="spellStart"/>
      <w:r>
        <w:t>InitialAgent.AttorneyInFact</w:t>
      </w:r>
      <w:proofErr w:type="spellEnd"/>
      <w:r>
        <w:t>]}</w:t>
      </w:r>
    </w:p>
    <w:p w14:paraId="461AB3CC" w14:textId="77777777" w:rsidR="001962C8" w:rsidRDefault="001962C8" w:rsidP="001962C8">
      <w:pPr>
        <w:pStyle w:val="BodyText2"/>
        <w:keepNext/>
        <w:keepLines/>
        <w:spacing w:after="0"/>
        <w:ind w:left="5040"/>
        <w:jc w:val="left"/>
      </w:pPr>
      <w:r>
        <w:t>{[</w:t>
      </w:r>
      <w:proofErr w:type="spellStart"/>
      <w:proofErr w:type="gramStart"/>
      <w:r>
        <w:t>InitialAgent.Gender.HisHer</w:t>
      </w:r>
      <w:proofErr w:type="gramEnd"/>
      <w:r>
        <w:t>|titlecaps|else</w:t>
      </w:r>
      <w:proofErr w:type="spellEnd"/>
      <w:r>
        <w:t>: "His or her"]} Attorney-In-Fact</w:t>
      </w:r>
    </w:p>
    <w:p w14:paraId="09707C3E" w14:textId="77777777" w:rsidR="001962C8" w:rsidRDefault="001962C8" w:rsidP="001962C8">
      <w:pPr>
        <w:pStyle w:val="BodyText2"/>
        <w:keepNext/>
        <w:keepLines/>
        <w:spacing w:after="0"/>
        <w:ind w:left="5040"/>
        <w:jc w:val="left"/>
      </w:pPr>
      <w:r>
        <w:t>{[endif]}</w:t>
      </w:r>
    </w:p>
    <w:p w14:paraId="3B5B15EA" w14:textId="77777777" w:rsidR="001962C8" w:rsidRDefault="001962C8" w:rsidP="001962C8">
      <w:pPr>
        <w:pStyle w:val="BodyText2"/>
        <w:keepNext/>
        <w:keepLines/>
        <w:spacing w:after="0"/>
        <w:ind w:left="5040"/>
      </w:pPr>
    </w:p>
    <w:p w14:paraId="30647F1C" w14:textId="77777777" w:rsidR="001962C8" w:rsidRDefault="001962C8" w:rsidP="001962C8">
      <w:pPr>
        <w:pStyle w:val="BodyText2"/>
        <w:keepNext/>
        <w:keepLines/>
        <w:spacing w:after="0"/>
        <w:ind w:left="5040"/>
      </w:pPr>
    </w:p>
    <w:p w14:paraId="1A6D2B7E" w14:textId="77777777" w:rsidR="001962C8" w:rsidRDefault="001962C8" w:rsidP="001962C8">
      <w:pPr>
        <w:pStyle w:val="TheusBody2"/>
        <w:keepNext/>
        <w:keepLines/>
        <w:tabs>
          <w:tab w:val="left" w:pos="2880"/>
        </w:tabs>
      </w:pPr>
      <w:r>
        <w:t>{[</w:t>
      </w:r>
      <w:r w:rsidRPr="00613DA1">
        <w:rPr>
          <w:b/>
          <w:noProof/>
          <w:color w:val="41A151"/>
          <w:shd w:val="clear" w:color="auto" w:fill="C9F3CD"/>
        </w:rPr>
        <w:t>endif</w:t>
      </w:r>
      <w:r>
        <w:t>]}</w:t>
      </w:r>
    </w:p>
    <w:p w14:paraId="692A3DD6" w14:textId="77777777" w:rsidR="001962C8" w:rsidRDefault="001962C8" w:rsidP="001962C8">
      <w:pPr>
        <w:pStyle w:val="TheusBody2"/>
        <w:keepNext/>
        <w:keepLines/>
        <w:tabs>
          <w:tab w:val="left" w:pos="2880"/>
        </w:tabs>
      </w:pPr>
      <w:r>
        <w:t>{[</w:t>
      </w:r>
      <w:proofErr w:type="spellStart"/>
      <w:r w:rsidRPr="00613DA1">
        <w:rPr>
          <w:b/>
          <w:noProof/>
          <w:color w:val="C8792A"/>
          <w:shd w:val="clear" w:color="auto" w:fill="FAE7D2"/>
        </w:rPr>
        <w:t>endlist</w:t>
      </w:r>
      <w:proofErr w:type="spellEnd"/>
      <w:r>
        <w:t>]}</w:t>
      </w:r>
    </w:p>
    <w:p w14:paraId="14933C5F" w14:textId="77777777" w:rsidR="001962C8" w:rsidRPr="00B1328C" w:rsidRDefault="001962C8" w:rsidP="001962C8">
      <w:pPr>
        <w:pStyle w:val="BodyText2"/>
        <w:keepNext/>
        <w:keepLines/>
        <w:spacing w:after="0"/>
      </w:pPr>
      <w:r>
        <w:t>{[</w:t>
      </w:r>
      <w:r w:rsidRPr="00613DA1">
        <w:rPr>
          <w:b/>
          <w:noProof/>
          <w:color w:val="41A151"/>
          <w:shd w:val="clear" w:color="auto" w:fill="C9F3CD"/>
        </w:rPr>
        <w:t>endif</w:t>
      </w:r>
      <w:r>
        <w:t>]}</w:t>
      </w:r>
    </w:p>
    <w:p w14:paraId="6F7FC520" w14:textId="77777777" w:rsidR="001962C8" w:rsidRPr="00B1328C" w:rsidRDefault="001962C8" w:rsidP="001962C8">
      <w:pPr>
        <w:pStyle w:val="BaseStyle"/>
        <w:keepNext/>
        <w:keepLines/>
        <w:tabs>
          <w:tab w:val="left" w:pos="5040"/>
        </w:tabs>
      </w:pPr>
    </w:p>
    <w:p w14:paraId="13BA5ACF" w14:textId="77777777" w:rsidR="001962C8" w:rsidRPr="00B1328C" w:rsidRDefault="001962C8" w:rsidP="001962C8">
      <w:pPr>
        <w:pStyle w:val="BaseStyle"/>
        <w:keepNext/>
        <w:keepLines/>
        <w:tabs>
          <w:tab w:val="left" w:pos="3600"/>
        </w:tabs>
      </w:pPr>
      <w:r w:rsidRPr="00B1328C">
        <w:t xml:space="preserve">STATE OF </w:t>
      </w:r>
      <w:r w:rsidRPr="00120F4F">
        <w:rPr>
          <w:rFonts w:cs="Times New Roman"/>
          <w:caps/>
        </w:rPr>
        <w:t>{[</w:t>
      </w:r>
      <w:r w:rsidRPr="00120F4F">
        <w:rPr>
          <w:rFonts w:eastAsia="Times New Roman"/>
          <w:caps/>
          <w:color w:val="2157AD"/>
          <w:shd w:val="clear" w:color="auto" w:fill="C9E1F3"/>
        </w:rPr>
        <w:t xml:space="preserve"> StateLawSelect.Name</w:t>
      </w:r>
      <w:r w:rsidRPr="00120F4F">
        <w:rPr>
          <w:rFonts w:cs="Times New Roman"/>
          <w:caps/>
        </w:rPr>
        <w:t>]}</w:t>
      </w:r>
      <w:r w:rsidRPr="00B1328C">
        <w:tab/>
        <w:t>)</w:t>
      </w:r>
    </w:p>
    <w:p w14:paraId="6F3A662D" w14:textId="77777777" w:rsidR="001962C8" w:rsidRPr="00B1328C" w:rsidRDefault="001962C8" w:rsidP="001962C8">
      <w:pPr>
        <w:pStyle w:val="BaseStyle"/>
        <w:keepNext/>
        <w:keepLines/>
        <w:tabs>
          <w:tab w:val="left" w:pos="3600"/>
        </w:tabs>
      </w:pPr>
      <w:r w:rsidRPr="00B1328C">
        <w:tab/>
        <w:t>) ss.</w:t>
      </w:r>
    </w:p>
    <w:p w14:paraId="2E6EC848" w14:textId="77777777" w:rsidR="001962C8" w:rsidRPr="00B1328C" w:rsidRDefault="001962C8" w:rsidP="001962C8">
      <w:pPr>
        <w:pStyle w:val="BaseStyle"/>
        <w:keepNext/>
        <w:keepLines/>
        <w:tabs>
          <w:tab w:val="left" w:pos="3600"/>
        </w:tabs>
      </w:pPr>
      <w:r w:rsidRPr="00212D67">
        <w:rPr>
          <w:rFonts w:cs="Times New Roman"/>
          <w:caps/>
        </w:rPr>
        <w:t>{[</w:t>
      </w:r>
      <w:r w:rsidRPr="00212D67">
        <w:rPr>
          <w:rFonts w:cs="Times New Roman"/>
          <w:caps/>
          <w:noProof/>
          <w:color w:val="2157AD"/>
          <w:shd w:val="clear" w:color="auto" w:fill="C9E1F3"/>
        </w:rPr>
        <w:t>StateLawSelect.Parish</w:t>
      </w:r>
      <w:r w:rsidRPr="00212D67">
        <w:rPr>
          <w:rFonts w:cs="Times New Roman"/>
          <w:caps/>
        </w:rPr>
        <w:t>]}</w:t>
      </w:r>
      <w:r w:rsidRPr="00B1328C">
        <w:t xml:space="preserve"> OF </w:t>
      </w:r>
      <w:r>
        <w:t>{</w:t>
      </w:r>
      <w:r w:rsidRPr="001B487A">
        <w:t>[</w:t>
      </w:r>
      <w:proofErr w:type="spellStart"/>
      <w:r w:rsidRPr="00613DA1">
        <w:rPr>
          <w:noProof/>
          <w:color w:val="2157AD"/>
          <w:shd w:val="clear" w:color="auto" w:fill="C9E1F3"/>
        </w:rPr>
        <w:t>NotaryBlockParish|upper</w:t>
      </w:r>
      <w:proofErr w:type="spellEnd"/>
      <w:r w:rsidRPr="001B487A">
        <w:t>]</w:t>
      </w:r>
      <w:r>
        <w:t>}</w:t>
      </w:r>
      <w:r w:rsidRPr="00B1328C">
        <w:tab/>
        <w:t>)</w:t>
      </w:r>
    </w:p>
    <w:p w14:paraId="6B06366A" w14:textId="77777777" w:rsidR="001962C8" w:rsidRPr="00B1328C" w:rsidRDefault="001962C8" w:rsidP="001962C8">
      <w:pPr>
        <w:keepNext/>
        <w:keepLines/>
        <w:tabs>
          <w:tab w:val="left" w:pos="4320"/>
          <w:tab w:val="left" w:pos="5040"/>
          <w:tab w:val="left" w:pos="9360"/>
        </w:tabs>
      </w:pPr>
    </w:p>
    <w:p w14:paraId="68626C8D" w14:textId="77777777" w:rsidR="001962C8" w:rsidRPr="00B1328C" w:rsidRDefault="001962C8" w:rsidP="001962C8">
      <w:pPr>
        <w:pStyle w:val="BodyText"/>
        <w:keepNext/>
        <w:keepLines/>
      </w:pPr>
      <w:r w:rsidRPr="00B1328C">
        <w:t xml:space="preserve">Effective on this </w:t>
      </w:r>
      <w:r>
        <w:t>{[</w:t>
      </w:r>
      <w:r w:rsidRPr="00D05ED0">
        <w:rPr>
          <w:b/>
          <w:noProof/>
          <w:color w:val="41A151"/>
          <w:shd w:val="clear" w:color="auto" w:fill="C9F3CD"/>
        </w:rPr>
        <w:t>if</w:t>
      </w:r>
      <w:r w:rsidRPr="00D05ED0">
        <w:rPr>
          <w:noProof/>
          <w:color w:val="2157AD"/>
          <w:shd w:val="clear" w:color="auto" w:fill="C9F3CD"/>
        </w:rPr>
        <w:t xml:space="preserve"> AmendRestateTrustTF</w:t>
      </w:r>
      <w:r>
        <w:t>]}</w:t>
      </w:r>
      <w:r w:rsidRPr="00085ECD">
        <w:t>{[</w:t>
      </w:r>
      <w:proofErr w:type="spellStart"/>
      <w:r>
        <w:rPr>
          <w:noProof/>
          <w:color w:val="2157AD"/>
          <w:shd w:val="clear" w:color="auto" w:fill="C9E1F3"/>
        </w:rPr>
        <w:t>RestatementT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w:t>
      </w:r>
      <w:r>
        <w:rPr>
          <w:b/>
          <w:noProof/>
          <w:color w:val="41A151"/>
          <w:shd w:val="clear" w:color="auto" w:fill="C9F3CD"/>
        </w:rPr>
        <w:t>lse</w:t>
      </w:r>
      <w:r>
        <w:t>]}</w:t>
      </w:r>
      <w:r w:rsidRPr="00085ECD">
        <w:t>{[</w:t>
      </w:r>
      <w:proofErr w:type="spellStart"/>
      <w:r>
        <w:rPr>
          <w:noProof/>
          <w:color w:val="2157AD"/>
          <w:shd w:val="clear" w:color="auto" w:fill="C9E1F3"/>
        </w:rPr>
        <w: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endif</w:t>
      </w:r>
      <w:r>
        <w:t>]}</w:t>
      </w:r>
      <w:r w:rsidRPr="00A126C5">
        <w:t xml:space="preserve">, before me, the undersigned, a Notary Public in and for said state, and the above signed competent witnesses, personally appeared </w:t>
      </w:r>
      <w:r w:rsidRPr="008F0D6C">
        <w:rPr>
          <w:b/>
          <w:smallCaps/>
        </w:rPr>
        <w:t>{[</w:t>
      </w:r>
      <w:proofErr w:type="spellStart"/>
      <w:r>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r w:rsidRPr="0046114B">
        <w:t>{[</w:t>
      </w:r>
      <w:r w:rsidRPr="0046114B">
        <w:rPr>
          <w:b/>
          <w:noProof/>
          <w:color w:val="41A151"/>
          <w:shd w:val="clear" w:color="auto" w:fill="C9F3CD"/>
        </w:rPr>
        <w:t>if</w:t>
      </w:r>
      <w:r w:rsidRPr="0046114B">
        <w:rPr>
          <w:noProof/>
          <w:color w:val="2157AD"/>
          <w:shd w:val="clear" w:color="auto" w:fill="C9F3CD"/>
        </w:rPr>
        <w:t xml:space="preserve"> </w:t>
      </w:r>
      <w:r>
        <w:rPr>
          <w:noProof/>
          <w:color w:val="2157AD"/>
          <w:shd w:val="clear" w:color="auto" w:fill="C9F3CD"/>
        </w:rPr>
        <w:t>TrueSingleSettlor</w:t>
      </w:r>
      <w:r w:rsidRPr="0046114B">
        <w:rPr>
          <w:noProof/>
          <w:color w:val="2157AD"/>
          <w:shd w:val="clear" w:color="auto" w:fill="C9F3CD"/>
        </w:rPr>
        <w:t>.AttorneyInFactTF</w:t>
      </w:r>
      <w:r w:rsidRPr="0046114B">
        <w:t xml:space="preserve">]}, represented herein by </w:t>
      </w:r>
      <w:r w:rsidRPr="0046114B">
        <w:rPr>
          <w:b/>
          <w:smallCaps/>
        </w:rPr>
        <w:t>{[</w:t>
      </w:r>
      <w:proofErr w:type="spellStart"/>
      <w:r w:rsidRPr="0046114B">
        <w:rPr>
          <w:b/>
          <w:smallCaps/>
          <w:noProof/>
          <w:color w:val="2157AD"/>
          <w:shd w:val="clear" w:color="auto" w:fill="C9E1F3"/>
        </w:rPr>
        <w:t>TrueSingleSettlor.AttorneyInFact</w:t>
      </w:r>
      <w:proofErr w:type="spellEnd"/>
      <w:r w:rsidRPr="0046114B">
        <w:rPr>
          <w:b/>
          <w:smallCaps/>
        </w:rPr>
        <w:t>]}</w:t>
      </w:r>
      <w:r w:rsidRPr="0046114B">
        <w:t>, duly authorized agent and attorney-in-fact pursuant to that certain Power of Attorney dated {[</w:t>
      </w:r>
      <w:proofErr w:type="spellStart"/>
      <w:r w:rsidRPr="0046114B">
        <w:rPr>
          <w:noProof/>
          <w:color w:val="2157AD"/>
          <w:shd w:val="clear" w:color="auto" w:fill="C9E1F3"/>
        </w:rPr>
        <w:t>TrueSingleSettlor.POADate|format</w:t>
      </w:r>
      <w:proofErr w:type="spellEnd"/>
      <w:r w:rsidRPr="0046114B">
        <w:rPr>
          <w:noProof/>
          <w:color w:val="2157AD"/>
          <w:shd w:val="clear" w:color="auto" w:fill="C9E1F3"/>
        </w:rPr>
        <w:t>: "MMMM D, YYYY"</w:t>
      </w:r>
      <w:r w:rsidRPr="0046114B">
        <w:t>]} and attached herein</w:t>
      </w:r>
      <w:r>
        <w:t>,</w:t>
      </w:r>
      <w:r w:rsidRPr="0046114B">
        <w:t>{[</w:t>
      </w:r>
      <w:r w:rsidRPr="0046114B">
        <w:rPr>
          <w:b/>
          <w:noProof/>
          <w:color w:val="41A151"/>
          <w:shd w:val="clear" w:color="auto" w:fill="C9F3CD"/>
        </w:rPr>
        <w:t>endif</w:t>
      </w:r>
      <w:r w:rsidRPr="0046114B">
        <w:t>]}</w:t>
      </w:r>
      <w:r w:rsidRPr="00B1328C">
        <w:t xml:space="preserve"> as </w:t>
      </w:r>
      <w:r w:rsidRPr="00771AE7">
        <w:rPr>
          <w:rFonts w:cs="Times New Roman"/>
        </w:rPr>
        <w:t>{[</w:t>
      </w:r>
      <w:proofErr w:type="spellStart"/>
      <w:r>
        <w:rPr>
          <w:rFonts w:cs="Times New Roman"/>
          <w:noProof/>
          <w:color w:val="2157AD"/>
          <w:shd w:val="clear" w:color="auto" w:fill="C9E1F3"/>
        </w:rPr>
        <w:t>StateLawSelect</w:t>
      </w:r>
      <w:r w:rsidRPr="00771AE7">
        <w:rPr>
          <w:rFonts w:cs="Times New Roman"/>
          <w:noProof/>
          <w:color w:val="2157AD"/>
          <w:shd w:val="clear" w:color="auto" w:fill="C9E1F3"/>
        </w:rPr>
        <w:t>.GrantorReference</w:t>
      </w:r>
      <w:proofErr w:type="spellEnd"/>
      <w:r w:rsidRPr="00771AE7">
        <w:rPr>
          <w:rFonts w:cs="Times New Roman"/>
        </w:rPr>
        <w:t>]}</w:t>
      </w:r>
      <w:r>
        <w:t>{</w:t>
      </w:r>
      <w:r w:rsidRPr="001B487A">
        <w:t>[</w:t>
      </w:r>
      <w:r w:rsidRPr="00613DA1">
        <w:rPr>
          <w:b/>
          <w:noProof/>
          <w:color w:val="41A151"/>
          <w:shd w:val="clear" w:color="auto" w:fill="C9F3CD"/>
        </w:rPr>
        <w:t>if</w:t>
      </w:r>
      <w:r w:rsidRPr="00613DA1">
        <w:rPr>
          <w:noProof/>
          <w:color w:val="2157AD"/>
          <w:shd w:val="clear" w:color="auto" w:fill="C9F3CD"/>
        </w:rPr>
        <w:t xml:space="preserve"> SettlorTrusteeTF</w:t>
      </w:r>
      <w:r w:rsidRPr="001B487A">
        <w:t>]</w:t>
      </w:r>
      <w:r>
        <w:t>}</w:t>
      </w:r>
      <w:r w:rsidRPr="001B487A">
        <w:t xml:space="preserve"> and </w:t>
      </w:r>
      <w:r>
        <w:t>Trustee{[</w:t>
      </w:r>
      <w:r w:rsidRPr="00613DA1">
        <w:rPr>
          <w:b/>
          <w:noProof/>
          <w:color w:val="41A151"/>
          <w:shd w:val="clear" w:color="auto" w:fill="C9F3CD"/>
        </w:rPr>
        <w:t>else</w:t>
      </w:r>
      <w:r>
        <w:t>]} and {[</w:t>
      </w:r>
      <w:r w:rsidRPr="00613DA1">
        <w:rPr>
          <w:b/>
          <w:noProof/>
          <w:color w:val="C8792A"/>
          <w:shd w:val="clear" w:color="auto" w:fill="FAE7D2"/>
        </w:rPr>
        <w:t>list</w:t>
      </w:r>
      <w:r w:rsidRPr="00613DA1">
        <w:rPr>
          <w:noProof/>
          <w:color w:val="2157AD"/>
          <w:shd w:val="clear" w:color="auto" w:fill="FAE7D2"/>
        </w:rPr>
        <w:t xml:space="preserve"> InitialTrustees|punc: "1, 2, and 3"</w:t>
      </w:r>
      <w: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rsidRPr="0046114B">
        <w:t>{[</w:t>
      </w:r>
      <w:r w:rsidRPr="0046114B">
        <w:rPr>
          <w:b/>
          <w:noProof/>
          <w:color w:val="41A151"/>
          <w:shd w:val="clear" w:color="auto" w:fill="C9F3CD"/>
        </w:rPr>
        <w:t>if</w:t>
      </w:r>
      <w:r w:rsidRPr="0046114B">
        <w:rPr>
          <w:noProof/>
          <w:color w:val="2157AD"/>
          <w:shd w:val="clear" w:color="auto" w:fill="C9F3CD"/>
        </w:rPr>
        <w:t xml:space="preserve"> </w:t>
      </w:r>
      <w:r>
        <w:rPr>
          <w:noProof/>
          <w:color w:val="2157AD"/>
          <w:shd w:val="clear" w:color="auto" w:fill="C9F3CD"/>
        </w:rPr>
        <w:t>InitialAgent</w:t>
      </w:r>
      <w:r w:rsidRPr="0046114B">
        <w:rPr>
          <w:noProof/>
          <w:color w:val="2157AD"/>
          <w:shd w:val="clear" w:color="auto" w:fill="C9F3CD"/>
        </w:rPr>
        <w:t>.AttorneyInFactTF</w:t>
      </w:r>
      <w:r w:rsidRPr="0046114B">
        <w:t xml:space="preserve">]}, represented herein by </w:t>
      </w:r>
      <w:r w:rsidRPr="0046114B">
        <w:rPr>
          <w:b/>
          <w:smallCaps/>
        </w:rPr>
        <w:t>{[</w:t>
      </w:r>
      <w:proofErr w:type="spellStart"/>
      <w:r w:rsidRPr="00613DA1">
        <w:rPr>
          <w:b/>
          <w:smallCaps/>
          <w:noProof/>
          <w:color w:val="2157AD"/>
          <w:shd w:val="clear" w:color="auto" w:fill="C9E1F3"/>
        </w:rPr>
        <w:t>InitialAgent</w:t>
      </w:r>
      <w:r w:rsidRPr="0046114B">
        <w:rPr>
          <w:b/>
          <w:smallCaps/>
          <w:noProof/>
          <w:color w:val="2157AD"/>
          <w:shd w:val="clear" w:color="auto" w:fill="C9E1F3"/>
        </w:rPr>
        <w:t>.AttorneyInFact</w:t>
      </w:r>
      <w:proofErr w:type="spellEnd"/>
      <w:r w:rsidRPr="0046114B">
        <w:rPr>
          <w:b/>
          <w:smallCaps/>
        </w:rPr>
        <w:t>]}</w:t>
      </w:r>
      <w:r w:rsidRPr="0046114B">
        <w:t>, duly authorized agent and attorney-in-fact pursuant to that certain Power of Attorney dated {[</w:t>
      </w:r>
      <w:proofErr w:type="spellStart"/>
      <w:r w:rsidRPr="00852B87">
        <w:rPr>
          <w:noProof/>
          <w:color w:val="2157AD"/>
          <w:shd w:val="clear" w:color="auto" w:fill="C9E1F3"/>
        </w:rPr>
        <w:t>InitialAgent</w:t>
      </w:r>
      <w:r w:rsidRPr="0046114B">
        <w:rPr>
          <w:noProof/>
          <w:color w:val="2157AD"/>
          <w:shd w:val="clear" w:color="auto" w:fill="C9E1F3"/>
        </w:rPr>
        <w:t>.POADate|format</w:t>
      </w:r>
      <w:proofErr w:type="spellEnd"/>
      <w:r w:rsidRPr="0046114B">
        <w:rPr>
          <w:noProof/>
          <w:color w:val="2157AD"/>
          <w:shd w:val="clear" w:color="auto" w:fill="C9E1F3"/>
        </w:rPr>
        <w:t>: "MMMM D, YYYY"</w:t>
      </w:r>
      <w:r w:rsidRPr="0046114B">
        <w:t>]} and attached herein</w:t>
      </w:r>
      <w:r>
        <w:t>,</w:t>
      </w:r>
      <w:r w:rsidRPr="0046114B">
        <w:t>{[</w:t>
      </w:r>
      <w:r w:rsidRPr="0046114B">
        <w:rPr>
          <w:b/>
          <w:noProof/>
          <w:color w:val="41A151"/>
          <w:shd w:val="clear" w:color="auto" w:fill="C9F3CD"/>
        </w:rPr>
        <w:t>endif</w:t>
      </w:r>
      <w:r w:rsidRPr="0046114B">
        <w:t>]}</w:t>
      </w:r>
      <w:r>
        <w:t>{[</w:t>
      </w:r>
      <w:proofErr w:type="spellStart"/>
      <w:r w:rsidRPr="00613DA1">
        <w:rPr>
          <w:b/>
          <w:noProof/>
          <w:color w:val="C8792A"/>
          <w:shd w:val="clear" w:color="auto" w:fill="FAE7D2"/>
        </w:rPr>
        <w:t>endlist</w:t>
      </w:r>
      <w:proofErr w:type="spellEnd"/>
      <w:r>
        <w:t xml:space="preserve">]} as </w:t>
      </w:r>
      <w:r w:rsidRPr="001B487A">
        <w:t>Trustee</w:t>
      </w:r>
      <w:r>
        <w:t>{[</w:t>
      </w:r>
      <w:r w:rsidRPr="00613DA1">
        <w:rPr>
          <w:b/>
          <w:noProof/>
          <w:color w:val="41A151"/>
          <w:shd w:val="clear" w:color="auto" w:fill="C9F3CD"/>
        </w:rPr>
        <w:t>if</w:t>
      </w:r>
      <w:r w:rsidRPr="00613DA1">
        <w:rPr>
          <w:noProof/>
          <w:color w:val="2157AD"/>
          <w:shd w:val="clear" w:color="auto" w:fill="C9F3CD"/>
        </w:rPr>
        <w:t xml:space="preserve"> InitialTrustees.length &gt; 1</w:t>
      </w:r>
      <w:r>
        <w:t>]}s{[</w:t>
      </w:r>
      <w:r w:rsidRPr="00613DA1">
        <w:rPr>
          <w:b/>
          <w:noProof/>
          <w:color w:val="41A151"/>
          <w:shd w:val="clear" w:color="auto" w:fill="C9F3CD"/>
        </w:rPr>
        <w:t>endif</w:t>
      </w:r>
      <w:r>
        <w:t>]}{</w:t>
      </w:r>
      <w:r w:rsidRPr="001B487A">
        <w:t>[</w:t>
      </w:r>
      <w:r w:rsidRPr="00613DA1">
        <w:rPr>
          <w:b/>
          <w:noProof/>
          <w:color w:val="41A151"/>
          <w:shd w:val="clear" w:color="auto" w:fill="C9F3CD"/>
        </w:rPr>
        <w:t>endif</w:t>
      </w:r>
      <w:r w:rsidRPr="001B487A">
        <w:t>]</w:t>
      </w:r>
      <w:r>
        <w:t>}</w:t>
      </w:r>
      <w:r w:rsidRPr="00B1328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22EB5ABB" w14:textId="77777777" w:rsidR="001962C8" w:rsidRPr="00B1328C" w:rsidRDefault="001962C8" w:rsidP="001962C8">
      <w:pPr>
        <w:pStyle w:val="BodyText"/>
        <w:keepNext/>
        <w:keepLines/>
      </w:pPr>
      <w:r w:rsidRPr="00B1328C">
        <w:t>Witness my hand and official seal.</w:t>
      </w:r>
    </w:p>
    <w:p w14:paraId="3A0474ED" w14:textId="77777777" w:rsidR="001962C8" w:rsidRPr="00085ECD" w:rsidRDefault="001962C8" w:rsidP="001962C8">
      <w:pPr>
        <w:pStyle w:val="TheusBody2"/>
        <w:keepNext/>
        <w:keepLines/>
        <w:jc w:val="center"/>
      </w:pPr>
      <w:r w:rsidRPr="00B1328C">
        <w:tab/>
      </w:r>
      <w:r w:rsidRPr="00DB36DC">
        <w:rPr>
          <w:rFonts w:cs="Book Antiqua"/>
        </w:rPr>
        <w:t>{[</w:t>
      </w:r>
      <w:r w:rsidRPr="00613DA1">
        <w:rPr>
          <w:rFonts w:cs="Book Antiqua"/>
          <w:b/>
          <w:noProof/>
          <w:color w:val="41A151"/>
          <w:shd w:val="clear" w:color="auto" w:fill="C9F3CD"/>
        </w:rPr>
        <w:t>if</w:t>
      </w:r>
      <w:r w:rsidRPr="00613DA1">
        <w:rPr>
          <w:rFonts w:cs="Book Antiqua"/>
          <w:noProof/>
          <w:color w:val="2157AD"/>
          <w:shd w:val="clear" w:color="auto" w:fill="C9F3CD"/>
        </w:rPr>
        <w:t xml:space="preserve"> </w:t>
      </w:r>
      <w:r>
        <w:rPr>
          <w:rFonts w:cs="Book Antiqua"/>
          <w:noProof/>
          <w:color w:val="2157AD"/>
          <w:shd w:val="clear" w:color="auto" w:fill="C9F3CD"/>
        </w:rPr>
        <w:t>TrueSingleSettlor.</w:t>
      </w:r>
      <w:r w:rsidRPr="00613DA1">
        <w:rPr>
          <w:rFonts w:cs="Book Antiqua"/>
          <w:noProof/>
          <w:color w:val="2157AD"/>
          <w:shd w:val="clear" w:color="auto" w:fill="C9F3CD"/>
        </w:rPr>
        <w:t>SelectNotary</w:t>
      </w:r>
      <w:r w:rsidRPr="00DB36DC">
        <w:rPr>
          <w:rFonts w:cs="Book Antiqua"/>
        </w:rPr>
        <w:t>]}</w:t>
      </w:r>
    </w:p>
    <w:p w14:paraId="58067C64" w14:textId="77777777" w:rsidR="001962C8" w:rsidRPr="00085ECD" w:rsidRDefault="001962C8" w:rsidP="001962C8">
      <w:pPr>
        <w:pStyle w:val="TheusBody2"/>
        <w:keepNext/>
        <w:keepLines/>
      </w:pPr>
      <w:r w:rsidRPr="00085ECD">
        <w:tab/>
        <w:t>[Seal]</w:t>
      </w:r>
    </w:p>
    <w:p w14:paraId="0BDEEF6F" w14:textId="77777777" w:rsidR="001962C8" w:rsidRPr="00085ECD" w:rsidRDefault="001962C8" w:rsidP="001962C8">
      <w:pPr>
        <w:pStyle w:val="NotarySignature"/>
        <w:keepLines/>
        <w:rPr>
          <w:u w:val="single"/>
        </w:rPr>
      </w:pPr>
      <w:r w:rsidRPr="00085ECD">
        <w:rPr>
          <w:u w:val="single"/>
        </w:rPr>
        <w:tab/>
      </w:r>
    </w:p>
    <w:p w14:paraId="02942668" w14:textId="77777777" w:rsidR="001962C8" w:rsidRDefault="001962C8" w:rsidP="001962C8">
      <w:pPr>
        <w:pStyle w:val="NotarySignature"/>
        <w:keepLines/>
      </w:pPr>
      <w:r>
        <w:lastRenderedPageBreak/>
        <w:t>{[</w:t>
      </w:r>
      <w:proofErr w:type="spellStart"/>
      <w:r>
        <w:rPr>
          <w:noProof/>
          <w:color w:val="2157AD"/>
          <w:shd w:val="clear" w:color="auto" w:fill="C9E1F3"/>
        </w:rPr>
        <w:t>TrueSingleSettlor.</w:t>
      </w:r>
      <w:r w:rsidRPr="00613DA1">
        <w:rPr>
          <w:noProof/>
          <w:color w:val="2157AD"/>
          <w:shd w:val="clear" w:color="auto" w:fill="C9E1F3"/>
        </w:rPr>
        <w:t>SelectNotary.FullName|else</w:t>
      </w:r>
      <w:proofErr w:type="spellEnd"/>
      <w:r w:rsidRPr="00613DA1">
        <w:rPr>
          <w:noProof/>
          <w:color w:val="2157AD"/>
          <w:shd w:val="clear" w:color="auto" w:fill="C9E1F3"/>
        </w:rPr>
        <w:t>: "____________________"</w:t>
      </w:r>
      <w:r>
        <w:t>]}</w:t>
      </w:r>
    </w:p>
    <w:p w14:paraId="08921649" w14:textId="77777777" w:rsidR="001962C8" w:rsidRDefault="001962C8" w:rsidP="001962C8">
      <w:pPr>
        <w:pStyle w:val="NotarySignature"/>
        <w:keepLines/>
      </w:pPr>
      <w:r>
        <w:t>Notary Public</w:t>
      </w:r>
    </w:p>
    <w:p w14:paraId="676DB254" w14:textId="77777777" w:rsidR="001962C8" w:rsidRDefault="001962C8" w:rsidP="001962C8">
      <w:pPr>
        <w:pStyle w:val="NotarySignature"/>
        <w:keepLines/>
      </w:pPr>
      <w:r>
        <w:t>Appointed in {[</w:t>
      </w:r>
      <w:proofErr w:type="spellStart"/>
      <w:r>
        <w:rPr>
          <w:noProof/>
          <w:color w:val="2157AD"/>
          <w:shd w:val="clear" w:color="auto" w:fill="C9E1F3"/>
        </w:rPr>
        <w:t>TrueSingleSettlor.</w:t>
      </w:r>
      <w:r w:rsidRPr="00613DA1">
        <w:rPr>
          <w:noProof/>
          <w:color w:val="2157AD"/>
          <w:shd w:val="clear" w:color="auto" w:fill="C9E1F3"/>
        </w:rPr>
        <w:t>SelectNotary.JustParishName|else</w:t>
      </w:r>
      <w:proofErr w:type="spellEnd"/>
      <w:r w:rsidRPr="00613DA1">
        <w:rPr>
          <w:noProof/>
          <w:color w:val="2157AD"/>
          <w:shd w:val="clear" w:color="auto" w:fill="C9E1F3"/>
        </w:rPr>
        <w:t>: "________________"</w:t>
      </w:r>
      <w:r>
        <w:t>]} Parish</w:t>
      </w:r>
    </w:p>
    <w:p w14:paraId="765F401B" w14:textId="77777777" w:rsidR="001962C8" w:rsidRDefault="001962C8" w:rsidP="001962C8">
      <w:pPr>
        <w:pStyle w:val="NotarySignature"/>
        <w:keepLines/>
      </w:pPr>
      <w:r>
        <w:t>{[</w:t>
      </w:r>
      <w:proofErr w:type="spellStart"/>
      <w:r>
        <w:rPr>
          <w:noProof/>
          <w:color w:val="2157AD"/>
          <w:shd w:val="clear" w:color="auto" w:fill="C9E1F3"/>
        </w:rPr>
        <w:t>TrueSingleSettlor.</w:t>
      </w:r>
      <w:r w:rsidRPr="00613DA1">
        <w:rPr>
          <w:noProof/>
          <w:color w:val="2157AD"/>
          <w:shd w:val="clear" w:color="auto" w:fill="C9E1F3"/>
        </w:rPr>
        <w:t>SelectNotary.NumberText|else</w:t>
      </w:r>
      <w:proofErr w:type="spellEnd"/>
      <w:r w:rsidRPr="00613DA1">
        <w:rPr>
          <w:noProof/>
          <w:color w:val="2157AD"/>
          <w:shd w:val="clear" w:color="auto" w:fill="C9E1F3"/>
        </w:rPr>
        <w:t>: "_____________________"</w:t>
      </w:r>
      <w:r>
        <w:t xml:space="preserve">]} </w:t>
      </w:r>
    </w:p>
    <w:p w14:paraId="3F2B498A" w14:textId="77777777" w:rsidR="001962C8" w:rsidRDefault="001962C8" w:rsidP="001962C8">
      <w:pPr>
        <w:pStyle w:val="NotarySignature"/>
        <w:keepLines/>
      </w:pPr>
      <w:r>
        <w:t>{[</w:t>
      </w:r>
      <w:proofErr w:type="spellStart"/>
      <w:r>
        <w:rPr>
          <w:noProof/>
          <w:color w:val="2157AD"/>
          <w:shd w:val="clear" w:color="auto" w:fill="C9E1F3"/>
        </w:rPr>
        <w:t>TrueSingleSettlor.</w:t>
      </w:r>
      <w:r w:rsidRPr="00613DA1">
        <w:rPr>
          <w:noProof/>
          <w:color w:val="2157AD"/>
          <w:shd w:val="clear" w:color="auto" w:fill="C9E1F3"/>
        </w:rPr>
        <w:t>SelectNotary.Commission|else</w:t>
      </w:r>
      <w:proofErr w:type="spellEnd"/>
      <w:r w:rsidRPr="00613DA1">
        <w:rPr>
          <w:noProof/>
          <w:color w:val="2157AD"/>
          <w:shd w:val="clear" w:color="auto" w:fill="C9E1F3"/>
        </w:rPr>
        <w:t>: "____________________"</w:t>
      </w:r>
      <w:r>
        <w:t>]}</w:t>
      </w:r>
    </w:p>
    <w:p w14:paraId="7AB1052D" w14:textId="77777777" w:rsidR="001962C8" w:rsidRPr="00DB36DC" w:rsidRDefault="001962C8" w:rsidP="001962C8">
      <w:pPr>
        <w:keepNext/>
        <w:keepLines/>
        <w:tabs>
          <w:tab w:val="center" w:pos="4680"/>
        </w:tabs>
        <w:ind w:firstLine="18"/>
        <w:jc w:val="center"/>
        <w:rPr>
          <w:rFonts w:cs="Ebrima"/>
        </w:rPr>
      </w:pPr>
      <w:r w:rsidRPr="00DB36DC">
        <w:rPr>
          <w:rFonts w:cs="Ebrima"/>
        </w:rPr>
        <w:t>{[</w:t>
      </w:r>
      <w:r w:rsidRPr="00613DA1">
        <w:rPr>
          <w:rFonts w:cs="Ebrima"/>
          <w:b/>
          <w:noProof/>
          <w:color w:val="41A151"/>
          <w:shd w:val="clear" w:color="auto" w:fill="C9F3CD"/>
        </w:rPr>
        <w:t>else</w:t>
      </w:r>
      <w:r w:rsidRPr="00DB36DC">
        <w:rPr>
          <w:rFonts w:cs="Ebrima"/>
        </w:rPr>
        <w:t>]}</w:t>
      </w:r>
    </w:p>
    <w:p w14:paraId="74208B93" w14:textId="77777777" w:rsidR="001962C8" w:rsidRPr="00DB36DC" w:rsidRDefault="001962C8" w:rsidP="001962C8">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F978CE7" w14:textId="77777777" w:rsidR="001962C8" w:rsidRPr="00DB36DC" w:rsidRDefault="001962C8" w:rsidP="001962C8">
      <w:pPr>
        <w:keepNext/>
        <w:keepLines/>
        <w:tabs>
          <w:tab w:val="center" w:pos="4680"/>
        </w:tabs>
        <w:spacing w:line="243" w:lineRule="auto"/>
        <w:jc w:val="center"/>
        <w:rPr>
          <w:rFonts w:cs="Book Antiqua"/>
          <w:b/>
          <w:smallCaps/>
        </w:rPr>
      </w:pPr>
      <w:r w:rsidRPr="00DB36DC">
        <w:rPr>
          <w:rFonts w:cs="Book Antiqua"/>
          <w:b/>
          <w:smallCaps/>
        </w:rPr>
        <w:t>Notary Public</w:t>
      </w:r>
    </w:p>
    <w:p w14:paraId="14052F32" w14:textId="77777777" w:rsidR="001962C8" w:rsidRPr="00DB36DC" w:rsidRDefault="001962C8" w:rsidP="001962C8">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25F04A43" w14:textId="77777777" w:rsidR="001962C8" w:rsidRPr="00DB36DC" w:rsidRDefault="001962C8" w:rsidP="001962C8">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0E5DAF8E" w14:textId="77777777" w:rsidR="001962C8" w:rsidRPr="00DB36DC" w:rsidRDefault="001962C8" w:rsidP="001962C8">
      <w:pPr>
        <w:keepNext/>
        <w:keepLines/>
        <w:tabs>
          <w:tab w:val="center" w:pos="4680"/>
        </w:tabs>
        <w:spacing w:line="242" w:lineRule="auto"/>
        <w:jc w:val="center"/>
        <w:rPr>
          <w:rFonts w:cs="Book Antiqua"/>
          <w:u w:val="single"/>
        </w:rPr>
      </w:pPr>
      <w:r w:rsidRPr="00DB36DC">
        <w:rPr>
          <w:rFonts w:cs="Book Antiqua"/>
        </w:rPr>
        <w:t>_______________, _____________ County/Parish</w:t>
      </w:r>
      <w:r>
        <w:rPr>
          <w:rFonts w:cs="Book Antiqua"/>
        </w:rPr>
        <w:t>/Borough</w:t>
      </w:r>
      <w:r w:rsidRPr="00DB36DC">
        <w:rPr>
          <w:rFonts w:cs="Book Antiqua"/>
        </w:rPr>
        <w:t xml:space="preserve">, </w:t>
      </w:r>
      <w:r w:rsidRPr="00DB36DC">
        <w:rPr>
          <w:rFonts w:cs="Book Antiqua"/>
          <w:u w:val="single"/>
        </w:rPr>
        <w:tab/>
      </w:r>
    </w:p>
    <w:p w14:paraId="3B248B71" w14:textId="77777777" w:rsidR="001962C8" w:rsidRPr="00DB36DC" w:rsidRDefault="001962C8" w:rsidP="001962C8">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75D4A0F" w14:textId="04063204" w:rsidR="00C551CD" w:rsidRDefault="001962C8" w:rsidP="001962C8">
      <w:pPr>
        <w:pStyle w:val="BaseStyle"/>
        <w:keepNext/>
        <w:keepLines/>
        <w:spacing w:after="240"/>
      </w:pPr>
      <w:r w:rsidRPr="00DB36DC">
        <w:rPr>
          <w:rFonts w:cs="Ebrima"/>
        </w:rPr>
        <w:t>{[</w:t>
      </w:r>
      <w:r w:rsidRPr="00613DA1">
        <w:rPr>
          <w:rFonts w:cs="Ebrima"/>
          <w:b/>
          <w:noProof/>
          <w:color w:val="41A151"/>
          <w:shd w:val="clear" w:color="auto" w:fill="C9F3CD"/>
        </w:rPr>
        <w:t>endif</w:t>
      </w:r>
      <w:r w:rsidRPr="00DB36DC">
        <w:rPr>
          <w:rFonts w:cs="Ebrima"/>
        </w:rPr>
        <w:t>]}</w:t>
      </w:r>
    </w:p>
    <w:p w14:paraId="5198EEE9" w14:textId="2792C65A" w:rsidR="00FE2E47" w:rsidRDefault="00FE2E47" w:rsidP="00FE2E47">
      <w:pPr>
        <w:pStyle w:val="BaseStyle"/>
        <w:keepNext/>
        <w:keepLines/>
        <w:spacing w:after="240"/>
      </w:pPr>
      <w:r>
        <w:t>{[</w:t>
      </w:r>
      <w:r w:rsidRPr="00FE2E47">
        <w:rPr>
          <w:rStyle w:val="Strong"/>
          <w:color w:val="41A151"/>
          <w:highlight w:val="yellow"/>
          <w:shd w:val="clear" w:color="auto" w:fill="C9F3CD"/>
        </w:rPr>
        <w:t xml:space="preserve">elseif </w:t>
      </w:r>
      <w:r w:rsidRPr="00FE2E47">
        <w:rPr>
          <w:color w:val="2157AD"/>
          <w:highlight w:val="yellow"/>
          <w:shd w:val="clear" w:color="auto" w:fill="C9F3CD"/>
        </w:rPr>
        <w:t xml:space="preserve">JointOrSinglePlan == </w:t>
      </w:r>
      <w:r w:rsidRPr="00FE2E47">
        <w:rPr>
          <w:noProof/>
          <w:color w:val="2157AD"/>
          <w:highlight w:val="yellow"/>
          <w:shd w:val="clear" w:color="auto" w:fill="C9F3CD"/>
        </w:rPr>
        <w:t>"</w:t>
      </w:r>
      <w:r w:rsidR="001962C8">
        <w:rPr>
          <w:color w:val="2157AD"/>
          <w:highlight w:val="yellow"/>
          <w:shd w:val="clear" w:color="auto" w:fill="C9F3CD"/>
        </w:rPr>
        <w:t>Joint</w:t>
      </w:r>
      <w:r w:rsidRPr="00FE2E47">
        <w:rPr>
          <w:noProof/>
          <w:color w:val="2157AD"/>
          <w:highlight w:val="yellow"/>
          <w:shd w:val="clear" w:color="auto" w:fill="C9F3CD"/>
        </w:rPr>
        <w:t>"</w:t>
      </w:r>
      <w:r>
        <w:t>]}</w:t>
      </w:r>
    </w:p>
    <w:p w14:paraId="115A6EC1" w14:textId="77777777" w:rsidR="00FE2E47" w:rsidRPr="00085ECD" w:rsidRDefault="00FE2E47" w:rsidP="00FE2E47">
      <w:pPr>
        <w:pStyle w:val="TheusBody2"/>
        <w:keepNext/>
        <w:keepLines/>
      </w:pPr>
      <w:r w:rsidRPr="00085ECD">
        <w:t xml:space="preserve">IN WITNESS WHEREOF, we have hereunto set our hand and seal </w:t>
      </w:r>
      <w:r>
        <w:t xml:space="preserve">effective </w:t>
      </w:r>
      <w:r w:rsidRPr="00085ECD">
        <w:t>on this</w:t>
      </w:r>
      <w:bookmarkStart w:id="292" w:name="_Hlk26349722"/>
      <w:r>
        <w:t xml:space="preserve"> {[</w:t>
      </w:r>
      <w:r w:rsidRPr="00D05ED0">
        <w:rPr>
          <w:b/>
          <w:noProof/>
          <w:color w:val="41A151"/>
          <w:shd w:val="clear" w:color="auto" w:fill="C9F3CD"/>
        </w:rPr>
        <w:t>if</w:t>
      </w:r>
      <w:r w:rsidRPr="00D05ED0">
        <w:rPr>
          <w:noProof/>
          <w:color w:val="2157AD"/>
          <w:shd w:val="clear" w:color="auto" w:fill="C9F3CD"/>
        </w:rPr>
        <w:t xml:space="preserve"> AmendRestateTrustTF</w:t>
      </w:r>
      <w:r>
        <w:t>]}</w:t>
      </w:r>
      <w:r w:rsidRPr="00085ECD">
        <w:t>{[</w:t>
      </w:r>
      <w:proofErr w:type="spellStart"/>
      <w:r>
        <w:rPr>
          <w:noProof/>
          <w:color w:val="2157AD"/>
          <w:shd w:val="clear" w:color="auto" w:fill="C9E1F3"/>
        </w:rPr>
        <w:t>RestatementT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bookmarkEnd w:id="292"/>
      <w:r>
        <w:t>{[</w:t>
      </w:r>
      <w:r w:rsidRPr="00D05ED0">
        <w:rPr>
          <w:b/>
          <w:noProof/>
          <w:color w:val="41A151"/>
          <w:shd w:val="clear" w:color="auto" w:fill="C9F3CD"/>
        </w:rPr>
        <w:t>e</w:t>
      </w:r>
      <w:r>
        <w:rPr>
          <w:b/>
          <w:noProof/>
          <w:color w:val="41A151"/>
          <w:shd w:val="clear" w:color="auto" w:fill="C9F3CD"/>
        </w:rPr>
        <w:t>lse</w:t>
      </w:r>
      <w:r>
        <w:t>]}</w:t>
      </w:r>
      <w:r w:rsidRPr="00085ECD">
        <w:t>{[</w:t>
      </w:r>
      <w:proofErr w:type="spellStart"/>
      <w:r>
        <w:rPr>
          <w:noProof/>
          <w:color w:val="2157AD"/>
          <w:shd w:val="clear" w:color="auto" w:fill="C9E1F3"/>
        </w:rPr>
        <w: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endif</w:t>
      </w:r>
      <w:r>
        <w:t>]}.</w:t>
      </w:r>
    </w:p>
    <w:p w14:paraId="55578DF2" w14:textId="77777777" w:rsidR="00FE2E47" w:rsidRPr="00085ECD" w:rsidRDefault="00FE2E47" w:rsidP="00FE2E47">
      <w:pPr>
        <w:pStyle w:val="TheusBody2"/>
        <w:keepNext/>
        <w:keepLines/>
      </w:pPr>
      <w:r w:rsidRPr="00085ECD">
        <w:t>WITNESSES:</w:t>
      </w:r>
    </w:p>
    <w:p w14:paraId="1AED60B9" w14:textId="77777777" w:rsidR="00FE2E47" w:rsidRPr="00085ECD" w:rsidRDefault="00FE2E47" w:rsidP="00FE2E47">
      <w:pPr>
        <w:pStyle w:val="TheusBody2"/>
        <w:keepNext/>
        <w:keepLines/>
        <w:spacing w:after="0"/>
      </w:pPr>
      <w:r w:rsidRPr="00085ECD">
        <w:t>___________________________________</w:t>
      </w:r>
      <w:r w:rsidRPr="00085ECD">
        <w:tab/>
      </w:r>
      <w:r w:rsidRPr="00085ECD">
        <w:tab/>
        <w:t>____________________________________</w:t>
      </w:r>
    </w:p>
    <w:p w14:paraId="1FA44A96" w14:textId="77777777" w:rsidR="00FE2E47" w:rsidRDefault="00FE2E47" w:rsidP="00FE2E47">
      <w:pPr>
        <w:pStyle w:val="TheusBody2"/>
        <w:keepNext/>
        <w:keepLines/>
        <w:spacing w:after="0"/>
        <w:ind w:left="5040" w:hanging="5040"/>
        <w:jc w:val="left"/>
      </w:pPr>
      <w:r w:rsidRPr="00085ECD">
        <w:t>Printed: ____________________________</w:t>
      </w:r>
      <w:r w:rsidRPr="00085ECD">
        <w:tab/>
      </w:r>
      <w:bookmarkStart w:id="293" w:name="_Hlk26349734"/>
      <w:r w:rsidRPr="00060C71">
        <w:rPr>
          <w:b/>
          <w:smallCaps/>
        </w:rPr>
        <w:t>{[</w:t>
      </w:r>
      <w:proofErr w:type="spellStart"/>
      <w:r w:rsidRPr="00060C71">
        <w:rPr>
          <w:b/>
          <w:smallCaps/>
          <w:noProof/>
          <w:color w:val="2157AD"/>
          <w:shd w:val="clear" w:color="auto" w:fill="C9E1F3"/>
        </w:rPr>
        <w:t>Client.NameCO|else</w:t>
      </w:r>
      <w:proofErr w:type="spellEnd"/>
      <w:r w:rsidRPr="00060C71">
        <w:rPr>
          <w:b/>
          <w:smallCaps/>
          <w:noProof/>
          <w:color w:val="2157AD"/>
          <w:shd w:val="clear" w:color="auto" w:fill="C9E1F3"/>
        </w:rPr>
        <w:t>: "_________________"</w:t>
      </w:r>
      <w:r w:rsidRPr="00060C71">
        <w:rPr>
          <w:b/>
          <w:smallCaps/>
        </w:rPr>
        <w:t>]}</w:t>
      </w:r>
      <w:r w:rsidRPr="00085ECD">
        <w:t>,</w:t>
      </w:r>
      <w:r>
        <w:t xml:space="preserve"> </w:t>
      </w:r>
      <w:r>
        <w:rPr>
          <w:rFonts w:cs="Times New Roman"/>
        </w:rPr>
        <w:t>{[</w:t>
      </w:r>
      <w:proofErr w:type="spellStart"/>
      <w:r>
        <w:rPr>
          <w:rFonts w:cs="Times New Roman"/>
          <w:noProof/>
          <w:color w:val="2157AD"/>
          <w:shd w:val="clear" w:color="auto" w:fill="C9E1F3"/>
        </w:rPr>
        <w:t>StateLawSelect.GrantorReference</w:t>
      </w:r>
      <w:proofErr w:type="spellEnd"/>
      <w:proofErr w:type="gramStart"/>
      <w:r>
        <w:rPr>
          <w:rFonts w:cs="Times New Roman"/>
        </w:rPr>
        <w:t>]}</w:t>
      </w:r>
      <w:r w:rsidRPr="00085ECD">
        <w:t>{</w:t>
      </w:r>
      <w:proofErr w:type="gramEnd"/>
      <w:r w:rsidRPr="00085ECD">
        <w:t>[</w:t>
      </w:r>
      <w:r w:rsidRPr="00085ECD">
        <w:rPr>
          <w:b/>
          <w:noProof/>
          <w:color w:val="41A151"/>
          <w:shd w:val="clear" w:color="auto" w:fill="C9F3CD"/>
        </w:rPr>
        <w:t>if</w:t>
      </w:r>
      <w:r w:rsidRPr="00085ECD">
        <w:rPr>
          <w:noProof/>
          <w:color w:val="2157AD"/>
          <w:shd w:val="clear" w:color="auto" w:fill="C9F3CD"/>
        </w:rPr>
        <w:t xml:space="preserve"> SettlorsJointTrustees</w:t>
      </w:r>
      <w:r w:rsidRPr="00085ECD">
        <w:t>]} and Trustee{[</w:t>
      </w:r>
      <w:r w:rsidRPr="00085ECD">
        <w:rPr>
          <w:b/>
          <w:noProof/>
          <w:color w:val="41A151"/>
          <w:shd w:val="clear" w:color="auto" w:fill="C9F3CD"/>
        </w:rPr>
        <w:t>endif</w:t>
      </w:r>
      <w:r w:rsidRPr="00085ECD">
        <w:t>]}</w:t>
      </w:r>
      <w:bookmarkEnd w:id="293"/>
    </w:p>
    <w:p w14:paraId="7CCE2ADD" w14:textId="77777777" w:rsidR="00FE2E47" w:rsidRDefault="00FE2E47" w:rsidP="00FE2E47">
      <w:pPr>
        <w:pStyle w:val="TheusBody2"/>
        <w:keepNext/>
        <w:keepLines/>
        <w:spacing w:after="0"/>
        <w:ind w:left="5040"/>
        <w:jc w:val="left"/>
      </w:pPr>
      <w:r>
        <w:t xml:space="preserve">{[if </w:t>
      </w:r>
      <w:proofErr w:type="spellStart"/>
      <w:r>
        <w:t>Client.AttorneyInFactTF</w:t>
      </w:r>
      <w:proofErr w:type="spellEnd"/>
      <w:r>
        <w:t>]}</w:t>
      </w:r>
    </w:p>
    <w:p w14:paraId="0C4F6057" w14:textId="77777777" w:rsidR="00FE2E47" w:rsidRDefault="00FE2E47" w:rsidP="00FE2E47">
      <w:pPr>
        <w:pStyle w:val="TheusBody2"/>
        <w:keepNext/>
        <w:keepLines/>
        <w:spacing w:after="0"/>
        <w:ind w:left="5040"/>
        <w:jc w:val="left"/>
      </w:pPr>
      <w:r>
        <w:t>By: {[</w:t>
      </w:r>
      <w:proofErr w:type="spellStart"/>
      <w:r>
        <w:t>Client.AttorneyInFact</w:t>
      </w:r>
      <w:proofErr w:type="spellEnd"/>
      <w:r>
        <w:t>]}</w:t>
      </w:r>
    </w:p>
    <w:p w14:paraId="5C2FAD6A" w14:textId="77777777" w:rsidR="00FE2E47" w:rsidRDefault="00FE2E47" w:rsidP="00FE2E47">
      <w:pPr>
        <w:pStyle w:val="TheusBody2"/>
        <w:keepNext/>
        <w:keepLines/>
        <w:spacing w:after="0"/>
        <w:ind w:left="5040"/>
        <w:jc w:val="left"/>
      </w:pPr>
      <w:r>
        <w:t>{[</w:t>
      </w:r>
      <w:proofErr w:type="spellStart"/>
      <w:proofErr w:type="gramStart"/>
      <w:r>
        <w:t>Client.Gender.HisHer</w:t>
      </w:r>
      <w:proofErr w:type="gramEnd"/>
      <w:r>
        <w:t>|titlecaps|else</w:t>
      </w:r>
      <w:proofErr w:type="spellEnd"/>
      <w:r>
        <w:t>: "His or her"]} Attorney-In-Fact</w:t>
      </w:r>
    </w:p>
    <w:p w14:paraId="2C1CA41C" w14:textId="77777777" w:rsidR="00FE2E47" w:rsidRDefault="00FE2E47" w:rsidP="00FE2E47">
      <w:pPr>
        <w:pStyle w:val="TheusBody2"/>
        <w:keepNext/>
        <w:keepLines/>
        <w:spacing w:after="0"/>
        <w:ind w:left="5040"/>
        <w:jc w:val="left"/>
      </w:pPr>
      <w:r>
        <w:t>{[endif]}</w:t>
      </w:r>
    </w:p>
    <w:p w14:paraId="61D08F86" w14:textId="77777777" w:rsidR="00FE2E47" w:rsidRPr="00085ECD" w:rsidRDefault="00FE2E47" w:rsidP="00FE2E47">
      <w:pPr>
        <w:pStyle w:val="TheusBody2"/>
        <w:keepNext/>
        <w:keepLines/>
        <w:ind w:left="5040" w:hanging="5040"/>
      </w:pPr>
    </w:p>
    <w:p w14:paraId="191F0137" w14:textId="77777777" w:rsidR="00FE2E47" w:rsidRPr="00085ECD" w:rsidRDefault="00FE2E47" w:rsidP="00FE2E47">
      <w:pPr>
        <w:pStyle w:val="TheusBody2"/>
        <w:keepNext/>
        <w:keepLines/>
        <w:spacing w:after="0"/>
      </w:pPr>
      <w:r w:rsidRPr="00085ECD">
        <w:t>___________________________________</w:t>
      </w:r>
      <w:r w:rsidRPr="00085ECD">
        <w:tab/>
      </w:r>
      <w:r w:rsidRPr="00085ECD">
        <w:tab/>
        <w:t>____________________________________</w:t>
      </w:r>
    </w:p>
    <w:p w14:paraId="557E6648" w14:textId="77777777" w:rsidR="00FE2E47" w:rsidRDefault="00FE2E47" w:rsidP="00FE2E47">
      <w:pPr>
        <w:pStyle w:val="TheusBody2"/>
        <w:keepNext/>
        <w:keepLines/>
        <w:spacing w:after="0"/>
        <w:ind w:left="5040" w:hanging="5040"/>
        <w:jc w:val="left"/>
      </w:pPr>
      <w:r w:rsidRPr="00085ECD">
        <w:t>Printed: ____________________________</w:t>
      </w:r>
      <w:r w:rsidRPr="00085ECD">
        <w:tab/>
      </w:r>
      <w:r w:rsidRPr="00060C71">
        <w:rPr>
          <w:b/>
          <w:smallCaps/>
        </w:rPr>
        <w:t>{[</w:t>
      </w:r>
      <w:proofErr w:type="spellStart"/>
      <w:r w:rsidRPr="00060C71">
        <w:rPr>
          <w:b/>
          <w:smallCaps/>
          <w:noProof/>
          <w:color w:val="2157AD"/>
          <w:shd w:val="clear" w:color="auto" w:fill="C9E1F3"/>
        </w:rPr>
        <w:t>Spouse.NameCO|else</w:t>
      </w:r>
      <w:proofErr w:type="spellEnd"/>
      <w:r w:rsidRPr="00060C71">
        <w:rPr>
          <w:b/>
          <w:smallCaps/>
          <w:noProof/>
          <w:color w:val="2157AD"/>
          <w:shd w:val="clear" w:color="auto" w:fill="C9E1F3"/>
        </w:rPr>
        <w:t>: "_________________"</w:t>
      </w:r>
      <w:r w:rsidRPr="00060C71">
        <w:rPr>
          <w:b/>
          <w:smallCaps/>
        </w:rPr>
        <w:t>]}</w:t>
      </w:r>
      <w:r w:rsidRPr="00085ECD">
        <w:t>,</w:t>
      </w:r>
      <w:r>
        <w:t xml:space="preserve"> </w:t>
      </w:r>
      <w:r>
        <w:rPr>
          <w:rFonts w:cs="Times New Roman"/>
        </w:rPr>
        <w:t>{[</w:t>
      </w:r>
      <w:proofErr w:type="spellStart"/>
      <w:r>
        <w:rPr>
          <w:rFonts w:cs="Times New Roman"/>
          <w:noProof/>
          <w:color w:val="2157AD"/>
          <w:shd w:val="clear" w:color="auto" w:fill="C9E1F3"/>
        </w:rPr>
        <w:t>StateLawSelect.GrantorReference</w:t>
      </w:r>
      <w:proofErr w:type="spellEnd"/>
      <w:proofErr w:type="gramStart"/>
      <w:r>
        <w:rPr>
          <w:rFonts w:cs="Times New Roman"/>
        </w:rPr>
        <w:t>]}</w:t>
      </w:r>
      <w:r w:rsidRPr="00085ECD">
        <w:t>{</w:t>
      </w:r>
      <w:proofErr w:type="gramEnd"/>
      <w:r w:rsidRPr="00085ECD">
        <w:t>[</w:t>
      </w:r>
      <w:r w:rsidRPr="00085ECD">
        <w:rPr>
          <w:b/>
          <w:noProof/>
          <w:color w:val="41A151"/>
          <w:shd w:val="clear" w:color="auto" w:fill="C9F3CD"/>
        </w:rPr>
        <w:t>if</w:t>
      </w:r>
      <w:r w:rsidRPr="00085ECD">
        <w:rPr>
          <w:noProof/>
          <w:color w:val="2157AD"/>
          <w:shd w:val="clear" w:color="auto" w:fill="C9F3CD"/>
        </w:rPr>
        <w:t xml:space="preserve"> SettlorsJointTrustees</w:t>
      </w:r>
      <w:r w:rsidRPr="00085ECD">
        <w:t>]} and Trustee{[</w:t>
      </w:r>
      <w:r w:rsidRPr="00085ECD">
        <w:rPr>
          <w:b/>
          <w:noProof/>
          <w:color w:val="41A151"/>
          <w:shd w:val="clear" w:color="auto" w:fill="C9F3CD"/>
        </w:rPr>
        <w:t>endif</w:t>
      </w:r>
      <w:r w:rsidRPr="00085ECD">
        <w:t>]}</w:t>
      </w:r>
    </w:p>
    <w:p w14:paraId="6D26C70C" w14:textId="77777777" w:rsidR="00FE2E47" w:rsidRDefault="00FE2E47" w:rsidP="00FE2E47">
      <w:pPr>
        <w:pStyle w:val="TheusBody2"/>
        <w:keepNext/>
        <w:keepLines/>
        <w:spacing w:after="0"/>
        <w:ind w:left="5040"/>
        <w:jc w:val="left"/>
      </w:pPr>
      <w:r>
        <w:t xml:space="preserve">{[if </w:t>
      </w:r>
      <w:proofErr w:type="spellStart"/>
      <w:r>
        <w:t>Spouse.AttorneyInFactTF</w:t>
      </w:r>
      <w:proofErr w:type="spellEnd"/>
      <w:r>
        <w:t>]}</w:t>
      </w:r>
    </w:p>
    <w:p w14:paraId="03AF10F9" w14:textId="77777777" w:rsidR="00FE2E47" w:rsidRDefault="00FE2E47" w:rsidP="00FE2E47">
      <w:pPr>
        <w:pStyle w:val="TheusBody2"/>
        <w:keepNext/>
        <w:keepLines/>
        <w:spacing w:after="0"/>
        <w:ind w:left="5040"/>
        <w:jc w:val="left"/>
      </w:pPr>
      <w:r>
        <w:t>By: {[</w:t>
      </w:r>
      <w:proofErr w:type="spellStart"/>
      <w:r>
        <w:t>Spouse.AttorneyInFact</w:t>
      </w:r>
      <w:proofErr w:type="spellEnd"/>
      <w:r>
        <w:t>]}</w:t>
      </w:r>
    </w:p>
    <w:p w14:paraId="6E2ACC70" w14:textId="77777777" w:rsidR="00FE2E47" w:rsidRDefault="00FE2E47" w:rsidP="00FE2E47">
      <w:pPr>
        <w:pStyle w:val="TheusBody2"/>
        <w:keepNext/>
        <w:keepLines/>
        <w:spacing w:after="0"/>
        <w:ind w:left="5040"/>
        <w:jc w:val="left"/>
      </w:pPr>
      <w:r>
        <w:lastRenderedPageBreak/>
        <w:t>{[</w:t>
      </w:r>
      <w:proofErr w:type="spellStart"/>
      <w:proofErr w:type="gramStart"/>
      <w:r>
        <w:t>Spouse.Gender.HisHer</w:t>
      </w:r>
      <w:proofErr w:type="gramEnd"/>
      <w:r>
        <w:t>|titlecaps|else</w:t>
      </w:r>
      <w:proofErr w:type="spellEnd"/>
      <w:r>
        <w:t>: "His or her"]} Attorney-In-Fact</w:t>
      </w:r>
    </w:p>
    <w:p w14:paraId="7AF1D66D" w14:textId="77777777" w:rsidR="00FE2E47" w:rsidRDefault="00FE2E47" w:rsidP="00FE2E47">
      <w:pPr>
        <w:pStyle w:val="TheusBody2"/>
        <w:keepNext/>
        <w:keepLines/>
        <w:spacing w:after="0"/>
        <w:ind w:left="5040"/>
        <w:jc w:val="left"/>
      </w:pPr>
      <w:r>
        <w:t>{[endif]}</w:t>
      </w:r>
    </w:p>
    <w:p w14:paraId="2ABC099D" w14:textId="77777777" w:rsidR="00FE2E47" w:rsidRDefault="00FE2E47" w:rsidP="00FE2E47">
      <w:pPr>
        <w:pStyle w:val="TheusBody2"/>
        <w:keepNext/>
        <w:keepLines/>
        <w:spacing w:after="0"/>
        <w:ind w:left="5040" w:hanging="5040"/>
      </w:pPr>
    </w:p>
    <w:p w14:paraId="0AC982D0" w14:textId="77777777" w:rsidR="00FE2E47" w:rsidRPr="00085ECD" w:rsidRDefault="00FE2E47" w:rsidP="00FE2E47">
      <w:pPr>
        <w:pStyle w:val="TheusBody2"/>
        <w:keepNext/>
        <w:keepLines/>
        <w:spacing w:after="0"/>
        <w:ind w:left="5040" w:hanging="5040"/>
      </w:pPr>
    </w:p>
    <w:p w14:paraId="6FAC1092" w14:textId="77777777" w:rsidR="00FE2E47" w:rsidRDefault="00FE2E47" w:rsidP="00FE2E47">
      <w:pPr>
        <w:pStyle w:val="TheusBody2"/>
        <w:keepNext/>
        <w:keepLines/>
        <w:tabs>
          <w:tab w:val="left" w:pos="2880"/>
        </w:tabs>
      </w:pPr>
      <w:r>
        <w:t>{[</w:t>
      </w:r>
      <w:r w:rsidRPr="001172DD">
        <w:rPr>
          <w:b/>
          <w:noProof/>
          <w:color w:val="41A151"/>
          <w:shd w:val="clear" w:color="auto" w:fill="C9F3CD"/>
        </w:rPr>
        <w:t>if</w:t>
      </w:r>
      <w:r w:rsidRPr="001172DD">
        <w:rPr>
          <w:noProof/>
          <w:color w:val="2157AD"/>
          <w:shd w:val="clear" w:color="auto" w:fill="C9F3CD"/>
        </w:rPr>
        <w:t xml:space="preserve"> !SettlorsJointTrustees</w:t>
      </w:r>
      <w:r>
        <w:t>]}</w:t>
      </w:r>
    </w:p>
    <w:p w14:paraId="370494EB" w14:textId="77777777" w:rsidR="00FE2E47" w:rsidRDefault="00FE2E47" w:rsidP="00FE2E47">
      <w:pPr>
        <w:pStyle w:val="TheusBody2"/>
        <w:keepNext/>
        <w:keepLines/>
        <w:tabs>
          <w:tab w:val="left" w:pos="2880"/>
        </w:tabs>
      </w:pPr>
      <w:r>
        <w:t>{[</w:t>
      </w:r>
      <w:r w:rsidRPr="001172DD">
        <w:rPr>
          <w:b/>
          <w:noProof/>
          <w:color w:val="C8792A"/>
          <w:shd w:val="clear" w:color="auto" w:fill="FAE7D2"/>
        </w:rPr>
        <w:t>list</w:t>
      </w:r>
      <w:r w:rsidRPr="001172DD">
        <w:rPr>
          <w:noProof/>
          <w:color w:val="2157AD"/>
          <w:shd w:val="clear" w:color="auto" w:fill="FAE7D2"/>
        </w:rPr>
        <w:t xml:space="preserve"> InitialTrustees</w:t>
      </w:r>
      <w:r>
        <w:t>]}</w:t>
      </w:r>
    </w:p>
    <w:p w14:paraId="45D1DA28" w14:textId="77777777" w:rsidR="00FE2E47" w:rsidRPr="00085ECD" w:rsidRDefault="00FE2E47" w:rsidP="00FE2E47">
      <w:pPr>
        <w:pStyle w:val="TheusBody2"/>
        <w:keepNext/>
        <w:keepLines/>
        <w:spacing w:after="0"/>
        <w:ind w:left="5040" w:hanging="5040"/>
      </w:pPr>
      <w:r w:rsidRPr="00085ECD">
        <w:tab/>
        <w:t>____________________________________</w:t>
      </w:r>
    </w:p>
    <w:p w14:paraId="1EAB01C2" w14:textId="77777777" w:rsidR="00FE2E47" w:rsidRDefault="00FE2E47" w:rsidP="00FE2E47">
      <w:pPr>
        <w:pStyle w:val="TheusBody2"/>
        <w:keepNext/>
        <w:keepLines/>
        <w:spacing w:after="0"/>
        <w:ind w:left="5040"/>
        <w:jc w:val="left"/>
      </w:pPr>
      <w:r w:rsidRPr="00060C71">
        <w:rPr>
          <w:b/>
          <w:smallCaps/>
        </w:rPr>
        <w:t>{[</w:t>
      </w:r>
      <w:proofErr w:type="spellStart"/>
      <w:r>
        <w:rPr>
          <w:b/>
          <w:smallCaps/>
          <w:noProof/>
          <w:color w:val="2157AD"/>
          <w:shd w:val="clear" w:color="auto" w:fill="C9E1F3"/>
        </w:rPr>
        <w:t>InitialAgent</w:t>
      </w:r>
      <w:r w:rsidRPr="00060C71">
        <w:rPr>
          <w:b/>
          <w:smallCaps/>
          <w:noProof/>
          <w:color w:val="2157AD"/>
          <w:shd w:val="clear" w:color="auto" w:fill="C9E1F3"/>
        </w:rPr>
        <w:t>.NameCO|else</w:t>
      </w:r>
      <w:proofErr w:type="spellEnd"/>
      <w:r w:rsidRPr="00060C71">
        <w:rPr>
          <w:b/>
          <w:smallCaps/>
          <w:noProof/>
          <w:color w:val="2157AD"/>
          <w:shd w:val="clear" w:color="auto" w:fill="C9E1F3"/>
        </w:rPr>
        <w:t>: "_________________"</w:t>
      </w:r>
      <w:r w:rsidRPr="00060C71">
        <w:rPr>
          <w:b/>
          <w:smallCaps/>
        </w:rPr>
        <w:t>]}</w:t>
      </w:r>
      <w:r w:rsidRPr="00085ECD">
        <w:t>, Trustee</w:t>
      </w:r>
    </w:p>
    <w:p w14:paraId="216F1F0F" w14:textId="77777777" w:rsidR="00FE2E47" w:rsidRDefault="00FE2E47" w:rsidP="00FE2E47">
      <w:pPr>
        <w:pStyle w:val="TheusBody2"/>
        <w:keepNext/>
        <w:keepLines/>
        <w:spacing w:after="0"/>
        <w:ind w:left="5040"/>
        <w:jc w:val="left"/>
      </w:pPr>
      <w:r>
        <w:t>{[</w:t>
      </w:r>
      <w:proofErr w:type="spellStart"/>
      <w:r>
        <w:t>InitialAgent.NameCO|upper</w:t>
      </w:r>
      <w:proofErr w:type="spellEnd"/>
      <w:r>
        <w:t>]}</w:t>
      </w:r>
    </w:p>
    <w:p w14:paraId="3F07430A" w14:textId="77777777" w:rsidR="00FE2E47" w:rsidRDefault="00FE2E47" w:rsidP="00FE2E47">
      <w:pPr>
        <w:pStyle w:val="TheusBody2"/>
        <w:keepNext/>
        <w:keepLines/>
        <w:spacing w:after="0"/>
        <w:ind w:left="5040"/>
        <w:jc w:val="left"/>
      </w:pPr>
      <w:r>
        <w:t xml:space="preserve">{[if </w:t>
      </w:r>
      <w:proofErr w:type="spellStart"/>
      <w:r>
        <w:t>InitialAgent.AttorneyInFactTF</w:t>
      </w:r>
      <w:proofErr w:type="spellEnd"/>
      <w:r>
        <w:t>]}</w:t>
      </w:r>
    </w:p>
    <w:p w14:paraId="14A3A024" w14:textId="77777777" w:rsidR="00FE2E47" w:rsidRDefault="00FE2E47" w:rsidP="00FE2E47">
      <w:pPr>
        <w:pStyle w:val="TheusBody2"/>
        <w:keepNext/>
        <w:keepLines/>
        <w:spacing w:after="0"/>
        <w:ind w:left="5040"/>
        <w:jc w:val="left"/>
      </w:pPr>
      <w:r>
        <w:t>By: {[</w:t>
      </w:r>
      <w:proofErr w:type="spellStart"/>
      <w:r>
        <w:t>InitialAgent.AttorneyInFact</w:t>
      </w:r>
      <w:proofErr w:type="spellEnd"/>
      <w:r>
        <w:t>]}</w:t>
      </w:r>
    </w:p>
    <w:p w14:paraId="64433FD2" w14:textId="77777777" w:rsidR="00FE2E47" w:rsidRDefault="00FE2E47" w:rsidP="00FE2E47">
      <w:pPr>
        <w:pStyle w:val="TheusBody2"/>
        <w:keepNext/>
        <w:keepLines/>
        <w:spacing w:after="0"/>
        <w:ind w:left="5040"/>
        <w:jc w:val="left"/>
      </w:pPr>
      <w:r>
        <w:t>{[</w:t>
      </w:r>
      <w:proofErr w:type="spellStart"/>
      <w:proofErr w:type="gramStart"/>
      <w:r>
        <w:t>InitialAgent.Gender.HisHer</w:t>
      </w:r>
      <w:proofErr w:type="gramEnd"/>
      <w:r>
        <w:t>|titlecaps|else</w:t>
      </w:r>
      <w:proofErr w:type="spellEnd"/>
      <w:r>
        <w:t>: "His or her"]} Attorney-In-Fact</w:t>
      </w:r>
    </w:p>
    <w:p w14:paraId="02F444B8" w14:textId="77777777" w:rsidR="00FE2E47" w:rsidRDefault="00FE2E47" w:rsidP="00FE2E47">
      <w:pPr>
        <w:pStyle w:val="TheusBody2"/>
        <w:keepNext/>
        <w:keepLines/>
        <w:spacing w:after="0"/>
        <w:ind w:left="5040"/>
        <w:jc w:val="left"/>
      </w:pPr>
      <w:r>
        <w:t>{[endif]}</w:t>
      </w:r>
    </w:p>
    <w:p w14:paraId="6FFCE9C2" w14:textId="77777777" w:rsidR="00FE2E47" w:rsidRDefault="00FE2E47" w:rsidP="00FE2E47">
      <w:pPr>
        <w:pStyle w:val="TheusBody2"/>
        <w:keepNext/>
        <w:keepLines/>
        <w:ind w:left="5040"/>
      </w:pPr>
    </w:p>
    <w:p w14:paraId="54A0AA0B" w14:textId="77777777" w:rsidR="00FE2E47" w:rsidRDefault="00FE2E47" w:rsidP="00FE2E47">
      <w:pPr>
        <w:pStyle w:val="TheusBody2"/>
        <w:keepNext/>
        <w:keepLines/>
        <w:tabs>
          <w:tab w:val="left" w:pos="2880"/>
        </w:tabs>
      </w:pPr>
      <w:r>
        <w:t>{[</w:t>
      </w:r>
      <w:proofErr w:type="spellStart"/>
      <w:r w:rsidRPr="001172DD">
        <w:rPr>
          <w:b/>
          <w:noProof/>
          <w:color w:val="C8792A"/>
          <w:shd w:val="clear" w:color="auto" w:fill="FAE7D2"/>
        </w:rPr>
        <w:t>endlist</w:t>
      </w:r>
      <w:proofErr w:type="spellEnd"/>
      <w:r>
        <w:t>]}</w:t>
      </w:r>
    </w:p>
    <w:p w14:paraId="32A84E6D" w14:textId="77777777" w:rsidR="00FE2E47" w:rsidRDefault="00FE2E47" w:rsidP="00FE2E47">
      <w:pPr>
        <w:pStyle w:val="TheusBody2"/>
        <w:keepNext/>
        <w:keepLines/>
        <w:tabs>
          <w:tab w:val="left" w:pos="2880"/>
        </w:tabs>
      </w:pPr>
      <w:r>
        <w:t>{[</w:t>
      </w:r>
      <w:r w:rsidRPr="001172DD">
        <w:rPr>
          <w:b/>
          <w:noProof/>
          <w:color w:val="41A151"/>
          <w:shd w:val="clear" w:color="auto" w:fill="C9F3CD"/>
        </w:rPr>
        <w:t>endif</w:t>
      </w:r>
      <w:r>
        <w:t>]}</w:t>
      </w:r>
    </w:p>
    <w:p w14:paraId="7DD56AAF" w14:textId="77777777" w:rsidR="00FE2E47" w:rsidRPr="00085ECD" w:rsidRDefault="00FE2E47" w:rsidP="00FE2E47">
      <w:pPr>
        <w:pStyle w:val="TheusBody2"/>
        <w:keepNext/>
        <w:keepLines/>
        <w:tabs>
          <w:tab w:val="left" w:pos="2880"/>
        </w:tabs>
        <w:spacing w:after="0"/>
      </w:pPr>
      <w:r w:rsidRPr="00085ECD">
        <w:t xml:space="preserve">STATE OF </w:t>
      </w:r>
      <w:r w:rsidRPr="00120F4F">
        <w:rPr>
          <w:rFonts w:cs="Times New Roman"/>
          <w:caps/>
        </w:rPr>
        <w:t>{[</w:t>
      </w:r>
      <w:r w:rsidRPr="00120F4F">
        <w:rPr>
          <w:rFonts w:eastAsia="Times New Roman"/>
          <w:caps/>
          <w:color w:val="2157AD"/>
          <w:shd w:val="clear" w:color="auto" w:fill="C9E1F3"/>
        </w:rPr>
        <w:t xml:space="preserve"> StateLawSelect.Name</w:t>
      </w:r>
      <w:r w:rsidRPr="00120F4F">
        <w:rPr>
          <w:rFonts w:cs="Times New Roman"/>
          <w:caps/>
        </w:rPr>
        <w:t>]}</w:t>
      </w:r>
      <w:r w:rsidRPr="00085ECD">
        <w:tab/>
        <w:t>)</w:t>
      </w:r>
    </w:p>
    <w:p w14:paraId="7F6AB986" w14:textId="77777777" w:rsidR="00FE2E47" w:rsidRPr="00085ECD" w:rsidRDefault="00FE2E47" w:rsidP="00FE2E47">
      <w:pPr>
        <w:pStyle w:val="TheusBody2"/>
        <w:keepNext/>
        <w:keepLines/>
        <w:spacing w:after="0"/>
        <w:ind w:left="2880"/>
      </w:pPr>
      <w:r w:rsidRPr="00085ECD">
        <w:t>) ss.</w:t>
      </w:r>
    </w:p>
    <w:p w14:paraId="3C5C56EC" w14:textId="77777777" w:rsidR="00FE2E47" w:rsidRPr="00085ECD" w:rsidRDefault="00FE2E47" w:rsidP="00FE2E47">
      <w:pPr>
        <w:pStyle w:val="TheusBody2"/>
        <w:keepNext/>
        <w:keepLines/>
        <w:tabs>
          <w:tab w:val="left" w:pos="2880"/>
        </w:tabs>
      </w:pPr>
      <w:r w:rsidRPr="000E4E70">
        <w:rPr>
          <w:rFonts w:cs="Times New Roman"/>
          <w:caps/>
        </w:rPr>
        <w:t>{[</w:t>
      </w:r>
      <w:r w:rsidRPr="000E4E70">
        <w:rPr>
          <w:rFonts w:cs="Times New Roman"/>
          <w:caps/>
          <w:noProof/>
          <w:color w:val="2157AD"/>
          <w:shd w:val="clear" w:color="auto" w:fill="C9E1F3"/>
        </w:rPr>
        <w:t>StateLawSelect.Parish</w:t>
      </w:r>
      <w:r w:rsidRPr="000E4E70">
        <w:rPr>
          <w:rFonts w:cs="Times New Roman"/>
          <w:caps/>
        </w:rPr>
        <w:t>]}</w:t>
      </w:r>
      <w:r w:rsidRPr="000E4E70">
        <w:rPr>
          <w:caps/>
        </w:rPr>
        <w:t xml:space="preserve"> OF</w:t>
      </w:r>
      <w:r w:rsidRPr="00085ECD">
        <w:t xml:space="preserve"> </w:t>
      </w:r>
      <w:bookmarkStart w:id="294" w:name="_Hlk26349757"/>
      <w:r w:rsidRPr="00085ECD">
        <w:t>{[</w:t>
      </w:r>
      <w:proofErr w:type="spellStart"/>
      <w:r>
        <w:rPr>
          <w:noProof/>
          <w:color w:val="2157AD"/>
          <w:shd w:val="clear" w:color="auto" w:fill="C9E1F3"/>
        </w:rPr>
        <w:t>NotaryBlockParish</w:t>
      </w:r>
      <w:r w:rsidRPr="00085ECD">
        <w:rPr>
          <w:noProof/>
          <w:color w:val="2157AD"/>
          <w:shd w:val="clear" w:color="auto" w:fill="C9E1F3"/>
        </w:rPr>
        <w:t>|upper</w:t>
      </w:r>
      <w:r w:rsidRPr="00A657B5">
        <w:rPr>
          <w:noProof/>
          <w:color w:val="2157AD"/>
          <w:shd w:val="clear" w:color="auto" w:fill="C9E1F3"/>
        </w:rPr>
        <w:t>|else</w:t>
      </w:r>
      <w:proofErr w:type="spellEnd"/>
      <w:r w:rsidRPr="00A657B5">
        <w:rPr>
          <w:noProof/>
          <w:color w:val="2157AD"/>
          <w:shd w:val="clear" w:color="auto" w:fill="C9E1F3"/>
        </w:rPr>
        <w:t>: "_________________"</w:t>
      </w:r>
      <w:r w:rsidRPr="00085ECD">
        <w:t>]}</w:t>
      </w:r>
      <w:bookmarkEnd w:id="294"/>
      <w:r w:rsidRPr="00085ECD">
        <w:tab/>
        <w:t>)</w:t>
      </w:r>
    </w:p>
    <w:p w14:paraId="3D7F5E59" w14:textId="77777777" w:rsidR="00FE2E47" w:rsidRPr="00085ECD" w:rsidRDefault="00FE2E47" w:rsidP="00FE2E47">
      <w:pPr>
        <w:pStyle w:val="TheusBody2"/>
        <w:keepNext/>
        <w:keepLines/>
      </w:pPr>
      <w:r>
        <w:lastRenderedPageBreak/>
        <w:t>Effective o</w:t>
      </w:r>
      <w:r w:rsidRPr="00085ECD">
        <w:t xml:space="preserve">n this </w:t>
      </w:r>
      <w:bookmarkStart w:id="295" w:name="_Hlk26349778"/>
      <w:r>
        <w:t>{[</w:t>
      </w:r>
      <w:r w:rsidRPr="00D05ED0">
        <w:rPr>
          <w:b/>
          <w:noProof/>
          <w:color w:val="41A151"/>
          <w:shd w:val="clear" w:color="auto" w:fill="C9F3CD"/>
        </w:rPr>
        <w:t>if</w:t>
      </w:r>
      <w:r w:rsidRPr="00D05ED0">
        <w:rPr>
          <w:noProof/>
          <w:color w:val="2157AD"/>
          <w:shd w:val="clear" w:color="auto" w:fill="C9F3CD"/>
        </w:rPr>
        <w:t xml:space="preserve"> AmendRestateTrustTF</w:t>
      </w:r>
      <w:r>
        <w:t>]}</w:t>
      </w:r>
      <w:r w:rsidRPr="00085ECD">
        <w:t>{[</w:t>
      </w:r>
      <w:proofErr w:type="spellStart"/>
      <w:r>
        <w:rPr>
          <w:noProof/>
          <w:color w:val="2157AD"/>
          <w:shd w:val="clear" w:color="auto" w:fill="C9E1F3"/>
        </w:rPr>
        <w:t>RestatementT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w:t>
      </w:r>
      <w:r>
        <w:rPr>
          <w:b/>
          <w:noProof/>
          <w:color w:val="41A151"/>
          <w:shd w:val="clear" w:color="auto" w:fill="C9F3CD"/>
        </w:rPr>
        <w:t>lse</w:t>
      </w:r>
      <w:r>
        <w:t>]}</w:t>
      </w:r>
      <w:r w:rsidRPr="00085ECD">
        <w:t>{[</w:t>
      </w:r>
      <w:proofErr w:type="spellStart"/>
      <w:r>
        <w:rPr>
          <w:noProof/>
          <w:color w:val="2157AD"/>
          <w:shd w:val="clear" w:color="auto" w:fill="C9E1F3"/>
        </w:rPr>
        <w:t>T</w:t>
      </w:r>
      <w:r w:rsidRPr="00085ECD">
        <w:rPr>
          <w:noProof/>
          <w:color w:val="2157AD"/>
          <w:shd w:val="clear" w:color="auto" w:fill="C9E1F3"/>
        </w:rPr>
        <w:t>rustDate|format</w:t>
      </w:r>
      <w:proofErr w:type="spellEnd"/>
      <w:r w:rsidRPr="00085ECD">
        <w:rPr>
          <w:noProof/>
          <w:color w:val="2157AD"/>
          <w:shd w:val="clear" w:color="auto" w:fill="C9E1F3"/>
        </w:rPr>
        <w:t>: "Do [day of ] MMMM, YYYY"</w:t>
      </w:r>
      <w:r>
        <w:rPr>
          <w:noProof/>
          <w:color w:val="2157AD"/>
          <w:shd w:val="clear" w:color="auto" w:fill="C9E1F3"/>
        </w:rPr>
        <w:t>|else: "___ day of ___________, _____"</w:t>
      </w:r>
      <w:r w:rsidRPr="00085ECD">
        <w:t>]}</w:t>
      </w:r>
      <w:r>
        <w:t>{[</w:t>
      </w:r>
      <w:r w:rsidRPr="00D05ED0">
        <w:rPr>
          <w:b/>
          <w:noProof/>
          <w:color w:val="41A151"/>
          <w:shd w:val="clear" w:color="auto" w:fill="C9F3CD"/>
        </w:rPr>
        <w:t>endif</w:t>
      </w:r>
      <w:r>
        <w:t>]}</w:t>
      </w:r>
      <w:r w:rsidRPr="00085ECD">
        <w:t xml:space="preserve">, before me, the undersigned, a Notary Public in and for said state, and the above signed competent witnesses, personally appeared </w:t>
      </w:r>
      <w:r w:rsidRPr="00060C71">
        <w:rPr>
          <w:b/>
          <w:smallCaps/>
        </w:rPr>
        <w:t>{[</w:t>
      </w:r>
      <w:proofErr w:type="spellStart"/>
      <w:r w:rsidRPr="00060C71">
        <w:rPr>
          <w:b/>
          <w:smallCaps/>
          <w:noProof/>
          <w:color w:val="2157AD"/>
          <w:shd w:val="clear" w:color="auto" w:fill="C9E1F3"/>
        </w:rPr>
        <w:t>Client.NameCO|else</w:t>
      </w:r>
      <w:proofErr w:type="spellEnd"/>
      <w:r w:rsidRPr="00060C71">
        <w:rPr>
          <w:b/>
          <w:smallCaps/>
          <w:noProof/>
          <w:color w:val="2157AD"/>
          <w:shd w:val="clear" w:color="auto" w:fill="C9E1F3"/>
        </w:rPr>
        <w:t>: "_________________"</w:t>
      </w:r>
      <w:r w:rsidRPr="00060C71">
        <w:rPr>
          <w:b/>
          <w:smallCaps/>
        </w:rPr>
        <w:t>]}</w:t>
      </w:r>
      <w:bookmarkEnd w:id="295"/>
      <w:r w:rsidRPr="00AA138B">
        <w:t>{[</w:t>
      </w:r>
      <w:r w:rsidRPr="008A27E5">
        <w:rPr>
          <w:b/>
          <w:noProof/>
          <w:color w:val="41A151"/>
          <w:shd w:val="clear" w:color="auto" w:fill="C9F3CD"/>
        </w:rPr>
        <w:t>if</w:t>
      </w:r>
      <w:r w:rsidRPr="008A27E5">
        <w:rPr>
          <w:noProof/>
          <w:color w:val="2157AD"/>
          <w:shd w:val="clear" w:color="auto" w:fill="C9F3CD"/>
        </w:rPr>
        <w:t xml:space="preserve"> Client.AttorneyInFactTF</w:t>
      </w:r>
      <w:r w:rsidRPr="00AA138B">
        <w:t xml:space="preserve">]}, represented herein by </w:t>
      </w:r>
      <w:r w:rsidRPr="00AA138B">
        <w:rPr>
          <w:b/>
          <w:smallCaps/>
        </w:rPr>
        <w:t>{[</w:t>
      </w:r>
      <w:proofErr w:type="spellStart"/>
      <w:r w:rsidRPr="008A27E5">
        <w:rPr>
          <w:b/>
          <w:smallCaps/>
          <w:noProof/>
          <w:color w:val="2157AD"/>
          <w:shd w:val="clear" w:color="auto" w:fill="C9E1F3"/>
        </w:rPr>
        <w:t>Client.AttorneyInFact</w:t>
      </w:r>
      <w:proofErr w:type="spellEnd"/>
      <w:r w:rsidRPr="00AA138B">
        <w:rPr>
          <w:b/>
          <w:smallCaps/>
        </w:rPr>
        <w:t>]}</w:t>
      </w:r>
      <w:r w:rsidRPr="00AA138B">
        <w:t>, duly authorized agent and attorney-in-fact pursuant to that certain Power of Attorney dated {[</w:t>
      </w:r>
      <w:proofErr w:type="spellStart"/>
      <w:r w:rsidRPr="008A27E5">
        <w:rPr>
          <w:noProof/>
          <w:color w:val="2157AD"/>
          <w:shd w:val="clear" w:color="auto" w:fill="C9E1F3"/>
        </w:rPr>
        <w:t>Client.POADate|format</w:t>
      </w:r>
      <w:proofErr w:type="spellEnd"/>
      <w:r w:rsidRPr="008A27E5">
        <w:rPr>
          <w:noProof/>
          <w:color w:val="2157AD"/>
          <w:shd w:val="clear" w:color="auto" w:fill="C9E1F3"/>
        </w:rPr>
        <w:t>: "MMMM D, YYYY"</w:t>
      </w:r>
      <w:r w:rsidRPr="00AA138B">
        <w:t>]} and attached herein</w:t>
      </w:r>
      <w:r>
        <w:t>,</w:t>
      </w:r>
      <w:r w:rsidRPr="00AA138B">
        <w:t>{[</w:t>
      </w:r>
      <w:r w:rsidRPr="008A27E5">
        <w:rPr>
          <w:b/>
          <w:noProof/>
          <w:color w:val="41A151"/>
          <w:shd w:val="clear" w:color="auto" w:fill="C9F3CD"/>
        </w:rPr>
        <w:t>endif</w:t>
      </w:r>
      <w:r w:rsidRPr="00AA138B">
        <w:t>]}</w:t>
      </w:r>
      <w:r>
        <w:t xml:space="preserve"> </w:t>
      </w:r>
      <w:r w:rsidRPr="00085ECD">
        <w:t xml:space="preserve">and </w:t>
      </w:r>
      <w:r w:rsidRPr="00060C71">
        <w:rPr>
          <w:b/>
          <w:smallCaps/>
        </w:rPr>
        <w:t>{[</w:t>
      </w:r>
      <w:proofErr w:type="spellStart"/>
      <w:r w:rsidRPr="00060C71">
        <w:rPr>
          <w:b/>
          <w:smallCaps/>
          <w:noProof/>
          <w:color w:val="2157AD"/>
          <w:shd w:val="clear" w:color="auto" w:fill="C9E1F3"/>
        </w:rPr>
        <w:t>Spouse.NameCO|else</w:t>
      </w:r>
      <w:proofErr w:type="spellEnd"/>
      <w:r w:rsidRPr="00060C71">
        <w:rPr>
          <w:b/>
          <w:smallCaps/>
          <w:noProof/>
          <w:color w:val="2157AD"/>
          <w:shd w:val="clear" w:color="auto" w:fill="C9E1F3"/>
        </w:rPr>
        <w:t>: "_________________"</w:t>
      </w:r>
      <w:r w:rsidRPr="00060C71">
        <w:rPr>
          <w:b/>
          <w:smallCaps/>
        </w:rPr>
        <w:t>]}</w:t>
      </w:r>
      <w:r w:rsidRPr="00AA138B">
        <w:t>{[</w:t>
      </w:r>
      <w:r w:rsidRPr="008A27E5">
        <w:rPr>
          <w:b/>
          <w:noProof/>
          <w:color w:val="41A151"/>
          <w:shd w:val="clear" w:color="auto" w:fill="C9F3CD"/>
        </w:rPr>
        <w:t>if</w:t>
      </w:r>
      <w:r w:rsidRPr="008A27E5">
        <w:rPr>
          <w:noProof/>
          <w:color w:val="2157AD"/>
          <w:shd w:val="clear" w:color="auto" w:fill="C9F3CD"/>
        </w:rPr>
        <w:t xml:space="preserve"> </w:t>
      </w:r>
      <w:r>
        <w:rPr>
          <w:noProof/>
          <w:color w:val="2157AD"/>
          <w:shd w:val="clear" w:color="auto" w:fill="C9F3CD"/>
        </w:rPr>
        <w:t>Spouse</w:t>
      </w:r>
      <w:r w:rsidRPr="008A27E5">
        <w:rPr>
          <w:noProof/>
          <w:color w:val="2157AD"/>
          <w:shd w:val="clear" w:color="auto" w:fill="C9F3CD"/>
        </w:rPr>
        <w:t>.AttorneyInFactTF</w:t>
      </w:r>
      <w:r w:rsidRPr="00AA138B">
        <w:t xml:space="preserve">]}, represented herein by </w:t>
      </w:r>
      <w:r w:rsidRPr="00AA138B">
        <w:rPr>
          <w:b/>
          <w:smallCaps/>
        </w:rPr>
        <w:t>{[</w:t>
      </w:r>
      <w:proofErr w:type="spellStart"/>
      <w:r>
        <w:rPr>
          <w:b/>
          <w:smallCaps/>
          <w:noProof/>
          <w:color w:val="2157AD"/>
          <w:shd w:val="clear" w:color="auto" w:fill="C9E1F3"/>
        </w:rPr>
        <w:t>Spouse</w:t>
      </w:r>
      <w:r w:rsidRPr="008A27E5">
        <w:rPr>
          <w:b/>
          <w:smallCaps/>
          <w:noProof/>
          <w:color w:val="2157AD"/>
          <w:shd w:val="clear" w:color="auto" w:fill="C9E1F3"/>
        </w:rPr>
        <w:t>.AttorneyInFact</w:t>
      </w:r>
      <w:proofErr w:type="spellEnd"/>
      <w:r w:rsidRPr="00AA138B">
        <w:rPr>
          <w:b/>
          <w:smallCaps/>
        </w:rPr>
        <w:t>]}</w:t>
      </w:r>
      <w:r w:rsidRPr="00AA138B">
        <w:t>, duly authorized agent and attorney-in-fact pursuant to that certain Power of Attorney dated {[</w:t>
      </w:r>
      <w:proofErr w:type="spellStart"/>
      <w:r>
        <w:rPr>
          <w:noProof/>
          <w:color w:val="2157AD"/>
          <w:shd w:val="clear" w:color="auto" w:fill="C9E1F3"/>
        </w:rPr>
        <w:t>Spouse</w:t>
      </w:r>
      <w:r w:rsidRPr="008A27E5">
        <w:rPr>
          <w:noProof/>
          <w:color w:val="2157AD"/>
          <w:shd w:val="clear" w:color="auto" w:fill="C9E1F3"/>
        </w:rPr>
        <w:t>.POADate|format</w:t>
      </w:r>
      <w:proofErr w:type="spellEnd"/>
      <w:r w:rsidRPr="008A27E5">
        <w:rPr>
          <w:noProof/>
          <w:color w:val="2157AD"/>
          <w:shd w:val="clear" w:color="auto" w:fill="C9E1F3"/>
        </w:rPr>
        <w:t>: "MMMM D, YYYY"</w:t>
      </w:r>
      <w:r w:rsidRPr="00AA138B">
        <w:t>]} and attached herein</w:t>
      </w:r>
      <w:r>
        <w:t>,</w:t>
      </w:r>
      <w:r w:rsidRPr="00AA138B">
        <w:t>{[</w:t>
      </w:r>
      <w:r w:rsidRPr="008A27E5">
        <w:rPr>
          <w:b/>
          <w:noProof/>
          <w:color w:val="41A151"/>
          <w:shd w:val="clear" w:color="auto" w:fill="C9F3CD"/>
        </w:rPr>
        <w:t>endif</w:t>
      </w:r>
      <w:r w:rsidRPr="00AA138B">
        <w:t>]}</w:t>
      </w:r>
      <w:r w:rsidRPr="00085ECD">
        <w:t xml:space="preserve"> as </w:t>
      </w:r>
      <w:r>
        <w:rPr>
          <w:rFonts w:cs="Times New Roman"/>
        </w:rPr>
        <w:t>{[</w:t>
      </w:r>
      <w:proofErr w:type="spellStart"/>
      <w:r>
        <w:rPr>
          <w:rFonts w:cs="Times New Roman"/>
          <w:noProof/>
          <w:color w:val="2157AD"/>
          <w:shd w:val="clear" w:color="auto" w:fill="C9E1F3"/>
        </w:rPr>
        <w:t>StateLawSelect.GrantorReference</w:t>
      </w:r>
      <w:proofErr w:type="spellEnd"/>
      <w:r>
        <w:rPr>
          <w:rFonts w:cs="Times New Roman"/>
        </w:rPr>
        <w:t>]}</w:t>
      </w:r>
      <w:r w:rsidRPr="00085ECD">
        <w:t>s{[</w:t>
      </w:r>
      <w:r w:rsidRPr="00085ECD">
        <w:rPr>
          <w:b/>
          <w:noProof/>
          <w:color w:val="41A151"/>
          <w:shd w:val="clear" w:color="auto" w:fill="C9F3CD"/>
        </w:rPr>
        <w:t>if</w:t>
      </w:r>
      <w:r w:rsidRPr="00085ECD">
        <w:rPr>
          <w:noProof/>
          <w:color w:val="2157AD"/>
          <w:shd w:val="clear" w:color="auto" w:fill="C9F3CD"/>
        </w:rPr>
        <w:t xml:space="preserve"> SettlorsJointTrustees</w:t>
      </w:r>
      <w:r w:rsidRPr="00085ECD">
        <w:t xml:space="preserve">]} </w:t>
      </w:r>
      <w:r w:rsidRPr="00085ECD">
        <w:rPr>
          <w:noProof/>
        </w:rPr>
        <w:t xml:space="preserve">and </w:t>
      </w:r>
      <w:r w:rsidRPr="00085ECD">
        <w:t>as Trustees</w:t>
      </w:r>
      <w:r>
        <w:t>{[</w:t>
      </w:r>
      <w:r w:rsidRPr="0086301D">
        <w:rPr>
          <w:b/>
          <w:noProof/>
          <w:color w:val="41A151"/>
          <w:shd w:val="clear" w:color="auto" w:fill="C9F3CD"/>
        </w:rPr>
        <w:t>else</w:t>
      </w:r>
      <w:r>
        <w:t>]} and {[</w:t>
      </w:r>
      <w:r w:rsidRPr="0086301D">
        <w:rPr>
          <w:b/>
          <w:noProof/>
          <w:color w:val="C8792A"/>
          <w:shd w:val="clear" w:color="auto" w:fill="FAE7D2"/>
        </w:rPr>
        <w:t>list</w:t>
      </w:r>
      <w:r w:rsidRPr="0086301D">
        <w:rPr>
          <w:noProof/>
          <w:color w:val="2157AD"/>
          <w:shd w:val="clear" w:color="auto" w:fill="FAE7D2"/>
        </w:rPr>
        <w:t xml:space="preserve"> InitialTrustees|punc: "1, 2, and 3"</w:t>
      </w:r>
      <w:r>
        <w:t>]}</w:t>
      </w:r>
      <w:r w:rsidRPr="00060C71">
        <w:rPr>
          <w:b/>
          <w:smallCaps/>
        </w:rPr>
        <w:t>{[</w:t>
      </w:r>
      <w:proofErr w:type="spellStart"/>
      <w:r>
        <w:rPr>
          <w:b/>
          <w:smallCaps/>
          <w:noProof/>
          <w:color w:val="2157AD"/>
          <w:shd w:val="clear" w:color="auto" w:fill="C9E1F3"/>
        </w:rPr>
        <w:t>InitialAgent</w:t>
      </w:r>
      <w:r w:rsidRPr="00060C71">
        <w:rPr>
          <w:b/>
          <w:smallCaps/>
          <w:noProof/>
          <w:color w:val="2157AD"/>
          <w:shd w:val="clear" w:color="auto" w:fill="C9E1F3"/>
        </w:rPr>
        <w:t>.NameCO|else</w:t>
      </w:r>
      <w:proofErr w:type="spellEnd"/>
      <w:r w:rsidRPr="00060C71">
        <w:rPr>
          <w:b/>
          <w:smallCaps/>
          <w:noProof/>
          <w:color w:val="2157AD"/>
          <w:shd w:val="clear" w:color="auto" w:fill="C9E1F3"/>
        </w:rPr>
        <w:t>: "_________________"</w:t>
      </w:r>
      <w:r w:rsidRPr="00060C71">
        <w:rPr>
          <w:b/>
          <w:smallCaps/>
        </w:rPr>
        <w:t>]}</w:t>
      </w:r>
      <w:r w:rsidRPr="00AA138B">
        <w:t>{[</w:t>
      </w:r>
      <w:r w:rsidRPr="008A27E5">
        <w:rPr>
          <w:b/>
          <w:noProof/>
          <w:color w:val="41A151"/>
          <w:shd w:val="clear" w:color="auto" w:fill="C9F3CD"/>
        </w:rPr>
        <w:t>if</w:t>
      </w:r>
      <w:r w:rsidRPr="008A27E5">
        <w:rPr>
          <w:noProof/>
          <w:color w:val="2157AD"/>
          <w:shd w:val="clear" w:color="auto" w:fill="C9F3CD"/>
        </w:rPr>
        <w:t xml:space="preserve"> </w:t>
      </w:r>
      <w:r>
        <w:rPr>
          <w:noProof/>
          <w:color w:val="2157AD"/>
          <w:shd w:val="clear" w:color="auto" w:fill="C9F3CD"/>
        </w:rPr>
        <w:t>InitialAgent</w:t>
      </w:r>
      <w:r w:rsidRPr="008A27E5">
        <w:rPr>
          <w:noProof/>
          <w:color w:val="2157AD"/>
          <w:shd w:val="clear" w:color="auto" w:fill="C9F3CD"/>
        </w:rPr>
        <w:t>.AttorneyInFactTF</w:t>
      </w:r>
      <w:r w:rsidRPr="00AA138B">
        <w:t xml:space="preserve">]}, represented herein by </w:t>
      </w:r>
      <w:r w:rsidRPr="00AA138B">
        <w:rPr>
          <w:b/>
          <w:smallCaps/>
        </w:rPr>
        <w:t>{[</w:t>
      </w:r>
      <w:proofErr w:type="spellStart"/>
      <w:r>
        <w:rPr>
          <w:b/>
          <w:smallCaps/>
          <w:noProof/>
          <w:color w:val="2157AD"/>
          <w:shd w:val="clear" w:color="auto" w:fill="C9E1F3"/>
        </w:rPr>
        <w:t>InitialAgent</w:t>
      </w:r>
      <w:r w:rsidRPr="008A27E5">
        <w:rPr>
          <w:b/>
          <w:smallCaps/>
          <w:noProof/>
          <w:color w:val="2157AD"/>
          <w:shd w:val="clear" w:color="auto" w:fill="C9E1F3"/>
        </w:rPr>
        <w:t>.AttorneyInFact</w:t>
      </w:r>
      <w:proofErr w:type="spellEnd"/>
      <w:r w:rsidRPr="00AA138B">
        <w:rPr>
          <w:b/>
          <w:smallCaps/>
        </w:rPr>
        <w:t>]}</w:t>
      </w:r>
      <w:r w:rsidRPr="00AA138B">
        <w:t>, duly authorized agent and attorney-in-fact pursuant to that certain Power of Attorney dated {[</w:t>
      </w:r>
      <w:proofErr w:type="spellStart"/>
      <w:r>
        <w:rPr>
          <w:noProof/>
          <w:color w:val="2157AD"/>
          <w:shd w:val="clear" w:color="auto" w:fill="C9E1F3"/>
        </w:rPr>
        <w:t>InitialAgent</w:t>
      </w:r>
      <w:r w:rsidRPr="008A27E5">
        <w:rPr>
          <w:noProof/>
          <w:color w:val="2157AD"/>
          <w:shd w:val="clear" w:color="auto" w:fill="C9E1F3"/>
        </w:rPr>
        <w:t>.POADate|format</w:t>
      </w:r>
      <w:proofErr w:type="spellEnd"/>
      <w:r w:rsidRPr="008A27E5">
        <w:rPr>
          <w:noProof/>
          <w:color w:val="2157AD"/>
          <w:shd w:val="clear" w:color="auto" w:fill="C9E1F3"/>
        </w:rPr>
        <w:t>: "MMMM D, YYYY"</w:t>
      </w:r>
      <w:r w:rsidRPr="00AA138B">
        <w:t>]} and attached herein{[</w:t>
      </w:r>
      <w:r w:rsidRPr="008A27E5">
        <w:rPr>
          <w:b/>
          <w:noProof/>
          <w:color w:val="41A151"/>
          <w:shd w:val="clear" w:color="auto" w:fill="C9F3CD"/>
        </w:rPr>
        <w:t>endif</w:t>
      </w:r>
      <w:r w:rsidRPr="00AA138B">
        <w:t>]}</w:t>
      </w:r>
      <w:r>
        <w:t>{[</w:t>
      </w:r>
      <w:proofErr w:type="spellStart"/>
      <w:r w:rsidRPr="0086301D">
        <w:rPr>
          <w:b/>
          <w:noProof/>
          <w:color w:val="C8792A"/>
          <w:shd w:val="clear" w:color="auto" w:fill="FAE7D2"/>
        </w:rPr>
        <w:t>endlist</w:t>
      </w:r>
      <w:proofErr w:type="spellEnd"/>
      <w:r>
        <w:t>]} as Trustee{[</w:t>
      </w:r>
      <w:r w:rsidRPr="0086301D">
        <w:rPr>
          <w:b/>
          <w:noProof/>
          <w:color w:val="41A151"/>
          <w:shd w:val="clear" w:color="auto" w:fill="C9F3CD"/>
        </w:rPr>
        <w:t>if</w:t>
      </w:r>
      <w:r w:rsidRPr="0086301D">
        <w:rPr>
          <w:noProof/>
          <w:color w:val="2157AD"/>
          <w:shd w:val="clear" w:color="auto" w:fill="C9F3CD"/>
        </w:rPr>
        <w:t xml:space="preserve"> InitialTrustees.length &gt; 1</w:t>
      </w:r>
      <w:r>
        <w:t>]}s{[</w:t>
      </w:r>
      <w:r w:rsidRPr="0086301D">
        <w:rPr>
          <w:b/>
          <w:noProof/>
          <w:color w:val="41A151"/>
          <w:shd w:val="clear" w:color="auto" w:fill="C9F3CD"/>
        </w:rPr>
        <w:t>endif</w:t>
      </w:r>
      <w:r>
        <w:t>]}</w:t>
      </w:r>
      <w:r w:rsidRPr="00085ECD">
        <w:t>{[</w:t>
      </w:r>
      <w:r w:rsidRPr="00085ECD">
        <w:rPr>
          <w:b/>
          <w:noProof/>
          <w:color w:val="41A151"/>
          <w:shd w:val="clear" w:color="auto" w:fill="C9F3CD"/>
        </w:rPr>
        <w:t>endif</w:t>
      </w:r>
      <w:r w:rsidRPr="00085ECD">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5A53422A" w14:textId="77777777" w:rsidR="00FE2E47" w:rsidRDefault="00FE2E47" w:rsidP="00FE2E47">
      <w:pPr>
        <w:pStyle w:val="TheusBody2"/>
        <w:keepNext/>
        <w:keepLines/>
      </w:pPr>
      <w:r w:rsidRPr="00085ECD">
        <w:t>Witness my hand and official seal.</w:t>
      </w:r>
    </w:p>
    <w:p w14:paraId="471E2A30" w14:textId="77777777" w:rsidR="00FE2E47" w:rsidRPr="00085ECD" w:rsidRDefault="00FE2E47" w:rsidP="00FE2E47">
      <w:pPr>
        <w:pStyle w:val="TheusBody2"/>
        <w:keepNext/>
        <w:keepLines/>
        <w:jc w:val="center"/>
      </w:pPr>
      <w:r w:rsidRPr="00DB36DC">
        <w:rPr>
          <w:rFonts w:cs="Book Antiqua"/>
        </w:rPr>
        <w:t>{[</w:t>
      </w:r>
      <w:r w:rsidRPr="00DB36DC">
        <w:rPr>
          <w:rFonts w:cs="Book Antiqua"/>
          <w:b/>
          <w:noProof/>
          <w:color w:val="41A151"/>
          <w:shd w:val="clear" w:color="auto" w:fill="C9F3CD"/>
        </w:rPr>
        <w:t>if</w:t>
      </w:r>
      <w:r w:rsidRPr="00DB36DC">
        <w:rPr>
          <w:rFonts w:cs="Book Antiqua"/>
          <w:noProof/>
          <w:color w:val="2157AD"/>
          <w:shd w:val="clear" w:color="auto" w:fill="C9F3CD"/>
        </w:rPr>
        <w:t xml:space="preserve"> </w:t>
      </w:r>
      <w:r>
        <w:rPr>
          <w:rFonts w:cs="Book Antiqua"/>
          <w:noProof/>
          <w:color w:val="2157AD"/>
          <w:shd w:val="clear" w:color="auto" w:fill="C9F3CD"/>
        </w:rPr>
        <w:t>Client.</w:t>
      </w:r>
      <w:r w:rsidRPr="000E2EDD">
        <w:rPr>
          <w:rFonts w:cs="Book Antiqua"/>
          <w:noProof/>
          <w:color w:val="2157AD"/>
          <w:shd w:val="clear" w:color="auto" w:fill="C9F3CD"/>
        </w:rPr>
        <w:t>SelectNotary</w:t>
      </w:r>
      <w:r w:rsidRPr="00DB36DC">
        <w:rPr>
          <w:rFonts w:cs="Book Antiqua"/>
        </w:rPr>
        <w:t>]}</w:t>
      </w:r>
    </w:p>
    <w:p w14:paraId="6B45409C" w14:textId="77777777" w:rsidR="00FE2E47" w:rsidRPr="00085ECD" w:rsidRDefault="00FE2E47" w:rsidP="00FE2E47">
      <w:pPr>
        <w:pStyle w:val="TheusBody2"/>
        <w:keepNext/>
        <w:keepLines/>
      </w:pPr>
      <w:r w:rsidRPr="00085ECD">
        <w:tab/>
        <w:t>[Seal]</w:t>
      </w:r>
    </w:p>
    <w:p w14:paraId="5ACCA452" w14:textId="77777777" w:rsidR="00FE2E47" w:rsidRPr="00085ECD" w:rsidRDefault="00FE2E47" w:rsidP="00FE2E47">
      <w:pPr>
        <w:pStyle w:val="NotarySignature"/>
        <w:keepLines/>
        <w:rPr>
          <w:u w:val="single"/>
        </w:rPr>
      </w:pPr>
      <w:r w:rsidRPr="00085ECD">
        <w:rPr>
          <w:u w:val="single"/>
        </w:rPr>
        <w:tab/>
      </w:r>
    </w:p>
    <w:p w14:paraId="77C8BD2B" w14:textId="77777777" w:rsidR="00FE2E47" w:rsidRPr="00085ECD" w:rsidRDefault="00FE2E47" w:rsidP="00FE2E47">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w:t>
      </w:r>
      <w:r>
        <w:rPr>
          <w:noProof/>
          <w:color w:val="2157AD"/>
          <w:shd w:val="clear" w:color="auto" w:fill="C9E1F3"/>
        </w:rPr>
        <w:t>FullName</w:t>
      </w:r>
      <w:r w:rsidRPr="00D716ED">
        <w:rPr>
          <w:noProof/>
          <w:color w:val="2157AD"/>
          <w:shd w:val="clear" w:color="auto" w:fill="C9E1F3"/>
        </w:rPr>
        <w:t>|else</w:t>
      </w:r>
      <w:proofErr w:type="spellEnd"/>
      <w:r w:rsidRPr="00D716ED">
        <w:rPr>
          <w:noProof/>
          <w:color w:val="2157AD"/>
          <w:shd w:val="clear" w:color="auto" w:fill="C9E1F3"/>
        </w:rPr>
        <w:t>: "____________________"</w:t>
      </w:r>
      <w:r w:rsidRPr="00D716ED">
        <w:t>]}</w:t>
      </w:r>
    </w:p>
    <w:p w14:paraId="6B0E2396" w14:textId="77777777" w:rsidR="00FE2E47" w:rsidRPr="00085ECD" w:rsidRDefault="00FE2E47" w:rsidP="00FE2E47">
      <w:pPr>
        <w:pStyle w:val="NotarySignature"/>
        <w:keepLines/>
      </w:pPr>
      <w:r w:rsidRPr="00085ECD">
        <w:t>Notary Public</w:t>
      </w:r>
    </w:p>
    <w:p w14:paraId="18783332" w14:textId="77777777" w:rsidR="00FE2E47" w:rsidRPr="00085ECD" w:rsidRDefault="00FE2E47" w:rsidP="00FE2E47">
      <w:pPr>
        <w:pStyle w:val="NotarySignature"/>
        <w:keepLines/>
      </w:pPr>
      <w:r w:rsidRPr="00085ECD">
        <w:t xml:space="preserve">Appointed in </w:t>
      </w:r>
      <w:r w:rsidRPr="00D716ED">
        <w:t>{[</w:t>
      </w:r>
      <w:proofErr w:type="spellStart"/>
      <w:r w:rsidRPr="0003293D">
        <w:rPr>
          <w:noProof/>
          <w:color w:val="2157AD"/>
          <w:shd w:val="clear" w:color="auto" w:fill="C9E1F3"/>
        </w:rPr>
        <w:t>Client.SelectNotary</w:t>
      </w:r>
      <w:r w:rsidRPr="00D716ED">
        <w:rPr>
          <w:noProof/>
          <w:color w:val="2157AD"/>
          <w:shd w:val="clear" w:color="auto" w:fill="C9E1F3"/>
        </w:rPr>
        <w:t>.JustParishName|else</w:t>
      </w:r>
      <w:proofErr w:type="spellEnd"/>
      <w:r w:rsidRPr="00D716ED">
        <w:rPr>
          <w:noProof/>
          <w:color w:val="2157AD"/>
          <w:shd w:val="clear" w:color="auto" w:fill="C9E1F3"/>
        </w:rPr>
        <w:t>: "________________"</w:t>
      </w:r>
      <w:r w:rsidRPr="00D716ED">
        <w:t>]}</w:t>
      </w:r>
      <w:r>
        <w:t xml:space="preserve"> </w:t>
      </w:r>
      <w:r>
        <w:rPr>
          <w:rFonts w:cs="Times New Roman"/>
        </w:rPr>
        <w:t>{[</w:t>
      </w:r>
      <w:proofErr w:type="spellStart"/>
      <w:r>
        <w:rPr>
          <w:rFonts w:cs="Times New Roman"/>
          <w:noProof/>
          <w:color w:val="2157AD"/>
          <w:shd w:val="clear" w:color="auto" w:fill="C9E1F3"/>
        </w:rPr>
        <w:t>StateLawSelect.Parish</w:t>
      </w:r>
      <w:proofErr w:type="spellEnd"/>
      <w:r>
        <w:rPr>
          <w:rFonts w:cs="Times New Roman"/>
        </w:rPr>
        <w:t>]}</w:t>
      </w:r>
    </w:p>
    <w:p w14:paraId="5650C8D3" w14:textId="77777777" w:rsidR="00FE2E47" w:rsidRPr="00085ECD" w:rsidRDefault="00FE2E47" w:rsidP="00FE2E47">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.NumberText|else</w:t>
      </w:r>
      <w:proofErr w:type="spellEnd"/>
      <w:r w:rsidRPr="00D716ED">
        <w:rPr>
          <w:noProof/>
          <w:color w:val="2157AD"/>
          <w:shd w:val="clear" w:color="auto" w:fill="C9E1F3"/>
        </w:rPr>
        <w:t>: "_____________________"</w:t>
      </w:r>
      <w:r w:rsidRPr="00D716ED">
        <w:t>]}</w:t>
      </w:r>
      <w:r w:rsidRPr="00085ECD">
        <w:t xml:space="preserve"> </w:t>
      </w:r>
    </w:p>
    <w:p w14:paraId="74352150" w14:textId="77777777" w:rsidR="00FE2E47" w:rsidRDefault="00FE2E47" w:rsidP="00FE2E47">
      <w:pPr>
        <w:pStyle w:val="NotarySignature"/>
        <w:keepLines/>
      </w:pPr>
      <w:r w:rsidRPr="00D716ED">
        <w:t>{[</w:t>
      </w:r>
      <w:proofErr w:type="spellStart"/>
      <w:r w:rsidRPr="0003293D">
        <w:rPr>
          <w:noProof/>
          <w:color w:val="2157AD"/>
          <w:shd w:val="clear" w:color="auto" w:fill="C9E1F3"/>
        </w:rPr>
        <w:t>Client.SelectNotary</w:t>
      </w:r>
      <w:r w:rsidRPr="00D716ED">
        <w:rPr>
          <w:noProof/>
          <w:color w:val="2157AD"/>
          <w:shd w:val="clear" w:color="auto" w:fill="C9E1F3"/>
        </w:rPr>
        <w:t>.Commission|else</w:t>
      </w:r>
      <w:proofErr w:type="spellEnd"/>
      <w:r w:rsidRPr="00D716ED">
        <w:rPr>
          <w:noProof/>
          <w:color w:val="2157AD"/>
          <w:shd w:val="clear" w:color="auto" w:fill="C9E1F3"/>
        </w:rPr>
        <w:t>: "____________________"</w:t>
      </w:r>
      <w:r w:rsidRPr="00D716ED">
        <w:t>]}</w:t>
      </w:r>
    </w:p>
    <w:p w14:paraId="354BF206" w14:textId="77777777" w:rsidR="00FE2E47" w:rsidRPr="00DB36DC" w:rsidRDefault="00FE2E47" w:rsidP="00FE2E47">
      <w:pPr>
        <w:keepNext/>
        <w:keepLines/>
        <w:tabs>
          <w:tab w:val="center" w:pos="4680"/>
        </w:tabs>
        <w:ind w:firstLine="18"/>
        <w:jc w:val="center"/>
        <w:rPr>
          <w:rFonts w:cs="Ebrima"/>
        </w:rPr>
      </w:pPr>
      <w:r w:rsidRPr="00DB36DC">
        <w:rPr>
          <w:rFonts w:cs="Ebrima"/>
        </w:rPr>
        <w:t>{[</w:t>
      </w:r>
      <w:r w:rsidRPr="00DB36DC">
        <w:rPr>
          <w:rFonts w:cs="Ebrima"/>
          <w:b/>
          <w:noProof/>
          <w:color w:val="41A151"/>
          <w:shd w:val="clear" w:color="auto" w:fill="C9F3CD"/>
        </w:rPr>
        <w:t>else</w:t>
      </w:r>
      <w:r w:rsidRPr="00DB36DC">
        <w:rPr>
          <w:rFonts w:cs="Ebrima"/>
        </w:rPr>
        <w:t>]}</w:t>
      </w:r>
    </w:p>
    <w:p w14:paraId="3D90A2AD" w14:textId="77777777" w:rsidR="00FE2E47" w:rsidRPr="00DB36DC" w:rsidRDefault="00FE2E47" w:rsidP="00FE2E47">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70BDA029" w14:textId="77777777" w:rsidR="00FE2E47" w:rsidRPr="00DB36DC" w:rsidRDefault="00FE2E47" w:rsidP="00FE2E47">
      <w:pPr>
        <w:keepNext/>
        <w:keepLines/>
        <w:tabs>
          <w:tab w:val="center" w:pos="4680"/>
        </w:tabs>
        <w:spacing w:line="243" w:lineRule="auto"/>
        <w:jc w:val="center"/>
        <w:rPr>
          <w:rFonts w:cs="Book Antiqua"/>
          <w:b/>
          <w:smallCaps/>
        </w:rPr>
      </w:pPr>
      <w:r w:rsidRPr="00DB36DC">
        <w:rPr>
          <w:rFonts w:cs="Book Antiqua"/>
          <w:b/>
          <w:smallCaps/>
        </w:rPr>
        <w:t>Notary Public</w:t>
      </w:r>
    </w:p>
    <w:p w14:paraId="35B63284" w14:textId="77777777" w:rsidR="00FE2E47" w:rsidRPr="00DB36DC" w:rsidRDefault="00FE2E47" w:rsidP="00FE2E47">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29BCC1E7" w14:textId="77777777" w:rsidR="00FE2E47" w:rsidRPr="00DB36DC" w:rsidRDefault="00FE2E47" w:rsidP="00FE2E47">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49678D7D" w14:textId="77777777" w:rsidR="00FE2E47" w:rsidRPr="00DB36DC" w:rsidRDefault="00FE2E47" w:rsidP="00FE2E47">
      <w:pPr>
        <w:keepNext/>
        <w:keepLines/>
        <w:tabs>
          <w:tab w:val="center" w:pos="4680"/>
        </w:tabs>
        <w:spacing w:line="242" w:lineRule="auto"/>
        <w:jc w:val="center"/>
        <w:rPr>
          <w:rFonts w:cs="Book Antiqua"/>
          <w:u w:val="single"/>
        </w:rPr>
      </w:pPr>
      <w:r w:rsidRPr="00DB36DC">
        <w:rPr>
          <w:rFonts w:cs="Book Antiqua"/>
        </w:rPr>
        <w:t xml:space="preserve">_______________, _____________ County/Parish, </w:t>
      </w:r>
      <w:r w:rsidRPr="00DB36DC">
        <w:rPr>
          <w:rFonts w:cs="Book Antiqua"/>
          <w:u w:val="single"/>
        </w:rPr>
        <w:tab/>
      </w:r>
      <w:r w:rsidRPr="00DB36DC">
        <w:rPr>
          <w:rFonts w:cs="Book Antiqua"/>
          <w:u w:val="single"/>
        </w:rPr>
        <w:tab/>
      </w:r>
      <w:r>
        <w:rPr>
          <w:rFonts w:cs="Book Antiqua"/>
          <w:u w:val="single"/>
        </w:rPr>
        <w:tab/>
      </w:r>
    </w:p>
    <w:p w14:paraId="24ABD4B2" w14:textId="77777777" w:rsidR="00FE2E47" w:rsidRPr="00DB36DC" w:rsidRDefault="00FE2E47" w:rsidP="00FE2E47">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70914D96" w14:textId="6F0B73CC" w:rsidR="00FE2E47" w:rsidRDefault="00FE2E47" w:rsidP="00FE2E47">
      <w:pPr>
        <w:pStyle w:val="BaseStyle"/>
        <w:keepNext/>
        <w:keepLines/>
        <w:spacing w:after="240"/>
      </w:pPr>
      <w:r w:rsidRPr="00DB36DC">
        <w:rPr>
          <w:rFonts w:cs="Ebrima"/>
        </w:rPr>
        <w:lastRenderedPageBreak/>
        <w:t>{[</w:t>
      </w:r>
      <w:r w:rsidRPr="00DB36DC">
        <w:rPr>
          <w:rFonts w:cs="Ebrima"/>
          <w:b/>
          <w:noProof/>
          <w:color w:val="41A151"/>
          <w:shd w:val="clear" w:color="auto" w:fill="C9F3CD"/>
        </w:rPr>
        <w:t>endif</w:t>
      </w:r>
      <w:r w:rsidRPr="00DB36DC">
        <w:rPr>
          <w:rFonts w:cs="Ebrima"/>
        </w:rPr>
        <w:t>]}</w:t>
      </w:r>
    </w:p>
    <w:p w14:paraId="7866D32D" w14:textId="4144A48F" w:rsidR="001962C8" w:rsidRDefault="001962C8" w:rsidP="001962C8">
      <w:pPr>
        <w:pStyle w:val="TheusBody2"/>
        <w:keepNext/>
        <w:keepLines/>
        <w:tabs>
          <w:tab w:val="left" w:pos="2880"/>
        </w:tabs>
      </w:pPr>
      <w:r>
        <w:t>{[</w:t>
      </w:r>
      <w:r w:rsidRPr="001962C8">
        <w:rPr>
          <w:b/>
          <w:noProof/>
          <w:color w:val="41A151"/>
          <w:highlight w:val="yellow"/>
          <w:shd w:val="clear" w:color="auto" w:fill="C9F3CD"/>
        </w:rPr>
        <w:t>endif</w:t>
      </w:r>
      <w:r>
        <w:t>]}</w:t>
      </w:r>
    </w:p>
    <w:p w14:paraId="745E065A" w14:textId="143F9C56" w:rsidR="00DB6601" w:rsidRPr="00B1328C" w:rsidRDefault="00DB6601" w:rsidP="00AD2A09">
      <w:pPr>
        <w:pStyle w:val="BaseStyle"/>
        <w:keepNext/>
        <w:keepLines/>
        <w:rPr>
          <w:rFonts w:cs="Times New Roman"/>
        </w:rPr>
      </w:pPr>
      <w:r w:rsidRPr="00B1328C">
        <w:rPr>
          <w:rFonts w:cs="Times New Roman"/>
        </w:rPr>
        <w:tab/>
      </w:r>
    </w:p>
    <w:p w14:paraId="58F6A9D7" w14:textId="77777777" w:rsidR="00775319" w:rsidRPr="00B1328C" w:rsidRDefault="00775319" w:rsidP="00890568">
      <w:pPr>
        <w:keepNext/>
        <w:keepLines/>
      </w:pPr>
      <w:r w:rsidRPr="00B1328C">
        <w:t>Document prepared by:</w:t>
      </w:r>
    </w:p>
    <w:p w14:paraId="15551C6D" w14:textId="5E358E5C" w:rsidR="00775319" w:rsidRPr="00B1328C" w:rsidRDefault="00362834" w:rsidP="00775319">
      <w:pPr>
        <w:keepNext/>
      </w:pPr>
      <w:r>
        <w:t>{[</w:t>
      </w:r>
      <w:proofErr w:type="spellStart"/>
      <w:r w:rsidRPr="00362834">
        <w:rPr>
          <w:noProof/>
          <w:color w:val="2157AD"/>
          <w:shd w:val="clear" w:color="auto" w:fill="C9E1F3"/>
        </w:rPr>
        <w:t>FirmPreparedBy</w:t>
      </w:r>
      <w:proofErr w:type="spellEnd"/>
      <w:r>
        <w:t>]}</w:t>
      </w:r>
    </w:p>
    <w:p w14:paraId="1466CDB2" w14:textId="77777777" w:rsidR="003C158C" w:rsidRDefault="003C158C">
      <w:pPr>
        <w:pStyle w:val="BodyText"/>
        <w:rPr>
          <w:rFonts w:cs="Times New Roman"/>
        </w:rPr>
      </w:pPr>
    </w:p>
    <w:p w14:paraId="6DBE60F1" w14:textId="6B32BC18" w:rsidR="00FE31D7" w:rsidRPr="00B1328C" w:rsidRDefault="00FE31D7">
      <w:pPr>
        <w:pStyle w:val="BodyText"/>
        <w:rPr>
          <w:rFonts w:cs="Times New Roman"/>
        </w:rPr>
        <w:sectPr w:rsidR="00FE31D7" w:rsidRPr="00B1328C" w:rsidSect="00CE77B3">
          <w:pgSz w:w="12240" w:h="15840"/>
          <w:pgMar w:top="1440" w:right="1440" w:bottom="1440" w:left="1440" w:header="720" w:footer="720" w:gutter="0"/>
          <w:pgNumType w:start="1" w:chapStyle="1"/>
          <w:cols w:space="720"/>
          <w:docGrid w:linePitch="360"/>
        </w:sectPr>
      </w:pPr>
    </w:p>
    <w:p w14:paraId="3B99E7E0" w14:textId="77777777" w:rsidR="003C158C" w:rsidRPr="00B1328C" w:rsidRDefault="005309B9">
      <w:pPr>
        <w:pageBreakBefore/>
        <w:spacing w:after="240"/>
        <w:jc w:val="center"/>
        <w:rPr>
          <w:rFonts w:cs="Times New Roman"/>
          <w:b/>
        </w:rPr>
      </w:pPr>
      <w:r w:rsidRPr="00B1328C">
        <w:rPr>
          <w:rFonts w:cs="Times New Roman"/>
          <w:b/>
        </w:rPr>
        <w:lastRenderedPageBreak/>
        <w:t>Schedule A</w:t>
      </w:r>
    </w:p>
    <w:p w14:paraId="4B273D46" w14:textId="014A5203" w:rsidR="002C74CE" w:rsidRDefault="00105E81" w:rsidP="00682659">
      <w:pPr>
        <w:pStyle w:val="BaseStyle"/>
        <w:spacing w:after="240"/>
        <w:jc w:val="center"/>
        <w:rPr>
          <w:rFonts w:cs="Times New Roman"/>
          <w:b/>
        </w:rPr>
      </w:pPr>
      <w:r>
        <w:t>{[</w:t>
      </w:r>
      <w:r w:rsidRPr="00162F9E">
        <w:rPr>
          <w:rStyle w:val="Strong"/>
          <w:color w:val="41A151"/>
          <w:highlight w:val="yellow"/>
          <w:shd w:val="clear" w:color="auto" w:fill="C9F3CD"/>
        </w:rPr>
        <w:t>if</w:t>
      </w:r>
      <w:r w:rsidRPr="00162F9E">
        <w:rPr>
          <w:color w:val="2157AD"/>
          <w:highlight w:val="yellow"/>
          <w:shd w:val="clear" w:color="auto" w:fill="C9F3CD"/>
        </w:rPr>
        <w:t xml:space="preserve"> </w:t>
      </w:r>
      <w:proofErr w:type="spellStart"/>
      <w:r w:rsidRPr="00162F9E">
        <w:rPr>
          <w:color w:val="2157AD"/>
          <w:highlight w:val="yellow"/>
          <w:shd w:val="clear" w:color="auto" w:fill="C9F3CD"/>
        </w:rPr>
        <w:t>IncludeAssetsTF</w:t>
      </w:r>
      <w:proofErr w:type="spellEnd"/>
      <w:r>
        <w:t>]}</w:t>
      </w:r>
    </w:p>
    <w:p w14:paraId="6EF80BC6" w14:textId="13E46852" w:rsidR="000A381F" w:rsidRDefault="00851A63" w:rsidP="000A381F">
      <w:pPr>
        <w:pStyle w:val="BaseStyle"/>
        <w:spacing w:after="240"/>
        <w:jc w:val="center"/>
        <w:rPr>
          <w:rFonts w:cs="Times New Roman"/>
          <w:b/>
        </w:rPr>
      </w:pPr>
      <w:r>
        <w:rPr>
          <w:rFonts w:eastAsia="Times New Roman"/>
        </w:rPr>
        <w:t>{[</w:t>
      </w:r>
      <w:r w:rsidRPr="00162F9E">
        <w:rPr>
          <w:rStyle w:val="Strong"/>
          <w:rFonts w:eastAsia="Times New Roman"/>
          <w:color w:val="41A151"/>
          <w:highlight w:val="green"/>
          <w:shd w:val="clear" w:color="auto" w:fill="C9F3CD"/>
        </w:rPr>
        <w:t>if</w:t>
      </w:r>
      <w:r w:rsidRPr="00162F9E">
        <w:rPr>
          <w:rFonts w:eastAsia="Times New Roman"/>
          <w:color w:val="2157AD"/>
          <w:highlight w:val="green"/>
          <w:shd w:val="clear" w:color="auto" w:fill="C9F3CD"/>
        </w:rPr>
        <w:t xml:space="preserve"> </w:t>
      </w:r>
      <w:proofErr w:type="spellStart"/>
      <w:r w:rsidRPr="00162F9E">
        <w:rPr>
          <w:rFonts w:eastAsia="Times New Roman"/>
          <w:color w:val="2157AD"/>
          <w:highlight w:val="green"/>
          <w:shd w:val="clear" w:color="auto" w:fill="C9F3CD"/>
        </w:rPr>
        <w:t>JointOrSinglePlan.Name</w:t>
      </w:r>
      <w:proofErr w:type="spellEnd"/>
      <w:r w:rsidRPr="00162F9E">
        <w:rPr>
          <w:rFonts w:eastAsia="Times New Roman"/>
          <w:color w:val="2157AD"/>
          <w:highlight w:val="green"/>
          <w:shd w:val="clear" w:color="auto" w:fill="C9F3CD"/>
        </w:rPr>
        <w:t xml:space="preserve"> == "Single"</w:t>
      </w:r>
      <w:r>
        <w:rPr>
          <w:rFonts w:eastAsia="Times New Roman"/>
        </w:rPr>
        <w:t>]}</w:t>
      </w:r>
    </w:p>
    <w:p w14:paraId="0A897938" w14:textId="544520A3" w:rsidR="00682659" w:rsidRPr="001B487A" w:rsidRDefault="005309B9" w:rsidP="00682659">
      <w:pPr>
        <w:pStyle w:val="BaseStyle"/>
        <w:spacing w:after="240"/>
        <w:jc w:val="center"/>
        <w:rPr>
          <w:b/>
          <w:bCs/>
        </w:rPr>
      </w:pPr>
      <w:r w:rsidRPr="00B1328C">
        <w:rPr>
          <w:rFonts w:cs="Times New Roman"/>
          <w:b/>
        </w:rPr>
        <w:t xml:space="preserve">Assets of </w:t>
      </w:r>
      <w:r w:rsidR="00105E81">
        <w:rPr>
          <w:b/>
          <w:bCs/>
        </w:rPr>
        <w:t>{[</w:t>
      </w:r>
      <w:proofErr w:type="spellStart"/>
      <w:r w:rsidR="00105E81">
        <w:rPr>
          <w:b/>
          <w:bCs/>
          <w:color w:val="2157AD"/>
          <w:shd w:val="clear" w:color="auto" w:fill="C9E1F3"/>
        </w:rPr>
        <w:t>TrueSingleSettlor.NameCO|else</w:t>
      </w:r>
      <w:proofErr w:type="spellEnd"/>
      <w:r w:rsidR="00105E81">
        <w:rPr>
          <w:b/>
          <w:bCs/>
          <w:color w:val="2157AD"/>
          <w:shd w:val="clear" w:color="auto" w:fill="C9E1F3"/>
        </w:rPr>
        <w:t>: "_________________"</w:t>
      </w:r>
      <w:r w:rsidR="00105E81">
        <w:rPr>
          <w:b/>
          <w:bCs/>
        </w:rP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41D10A14" w14:textId="77777777" w:rsidTr="004C4C52">
        <w:trPr>
          <w:jc w:val="center"/>
        </w:trPr>
        <w:tc>
          <w:tcPr>
            <w:tcW w:w="2448" w:type="dxa"/>
            <w:vAlign w:val="center"/>
          </w:tcPr>
          <w:p w14:paraId="56FC0C38" w14:textId="77777777" w:rsidR="00682659" w:rsidRPr="001B487A" w:rsidRDefault="00682659" w:rsidP="004C4C52">
            <w:pPr>
              <w:pStyle w:val="BaseStyle"/>
              <w:jc w:val="center"/>
              <w:rPr>
                <w:b/>
                <w:bCs/>
                <w:u w:val="single"/>
              </w:rPr>
            </w:pPr>
            <w:r w:rsidRPr="001B487A">
              <w:rPr>
                <w:b/>
                <w:bCs/>
                <w:u w:val="single"/>
              </w:rPr>
              <w:t>Asset Type</w:t>
            </w:r>
          </w:p>
        </w:tc>
        <w:tc>
          <w:tcPr>
            <w:tcW w:w="4680" w:type="dxa"/>
            <w:tcMar>
              <w:left w:w="144" w:type="dxa"/>
              <w:right w:w="144" w:type="dxa"/>
            </w:tcMar>
            <w:vAlign w:val="center"/>
          </w:tcPr>
          <w:p w14:paraId="1E6DA6FF" w14:textId="77777777" w:rsidR="00682659" w:rsidRPr="001B487A" w:rsidRDefault="00682659" w:rsidP="004C4C52">
            <w:pPr>
              <w:pStyle w:val="BaseStyle"/>
              <w:jc w:val="center"/>
              <w:rPr>
                <w:b/>
                <w:bCs/>
                <w:u w:val="single"/>
              </w:rPr>
            </w:pPr>
            <w:r w:rsidRPr="001B487A">
              <w:rPr>
                <w:b/>
                <w:bCs/>
                <w:u w:val="single"/>
              </w:rPr>
              <w:t>Asset Location</w:t>
            </w:r>
          </w:p>
        </w:tc>
        <w:tc>
          <w:tcPr>
            <w:tcW w:w="2448" w:type="dxa"/>
            <w:vAlign w:val="center"/>
          </w:tcPr>
          <w:p w14:paraId="6FAC58A1" w14:textId="77777777" w:rsidR="00682659" w:rsidRPr="001B487A" w:rsidRDefault="00682659" w:rsidP="004C4C52">
            <w:pPr>
              <w:pStyle w:val="BaseStyle"/>
              <w:jc w:val="center"/>
              <w:rPr>
                <w:b/>
                <w:bCs/>
                <w:u w:val="single"/>
              </w:rPr>
            </w:pPr>
            <w:r w:rsidRPr="001B487A">
              <w:rPr>
                <w:b/>
                <w:bCs/>
                <w:u w:val="single"/>
              </w:rPr>
              <w:t>Account #</w:t>
            </w:r>
          </w:p>
        </w:tc>
      </w:tr>
    </w:tbl>
    <w:p w14:paraId="0B7C8932" w14:textId="2E60BC55" w:rsidR="00682659" w:rsidRPr="001B487A" w:rsidRDefault="00105E81" w:rsidP="00682659">
      <w:pPr>
        <w:pStyle w:val="BaseStyle"/>
      </w:pPr>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ClientAssets</w:t>
      </w:r>
      <w:proofErr w:type="spellEnd"/>
      <w:r>
        <w:t>]}</w:t>
      </w:r>
    </w:p>
    <w:tbl>
      <w:tblPr>
        <w:tblW w:w="9576" w:type="dxa"/>
        <w:jc w:val="center"/>
        <w:tblLayout w:type="fixed"/>
        <w:tblLook w:val="04A0" w:firstRow="1" w:lastRow="0" w:firstColumn="1" w:lastColumn="0" w:noHBand="0" w:noVBand="1"/>
      </w:tblPr>
      <w:tblGrid>
        <w:gridCol w:w="2448"/>
        <w:gridCol w:w="4680"/>
        <w:gridCol w:w="2448"/>
      </w:tblGrid>
      <w:tr w:rsidR="00682659" w:rsidRPr="001B487A" w14:paraId="6D7AD61C" w14:textId="77777777" w:rsidTr="004C4C52">
        <w:trPr>
          <w:jc w:val="center"/>
        </w:trPr>
        <w:tc>
          <w:tcPr>
            <w:tcW w:w="2448" w:type="dxa"/>
            <w:vAlign w:val="center"/>
          </w:tcPr>
          <w:p w14:paraId="43A7F42B" w14:textId="207CE345" w:rsidR="00682659" w:rsidRPr="001B487A" w:rsidRDefault="00105E81" w:rsidP="004C4C52">
            <w:pPr>
              <w:pStyle w:val="BaseStyle"/>
              <w:rPr>
                <w:bCs/>
              </w:rPr>
            </w:pPr>
            <w:r>
              <w:t>{[</w:t>
            </w:r>
            <w:proofErr w:type="spellStart"/>
            <w:r>
              <w:rPr>
                <w:color w:val="2157AD"/>
                <w:shd w:val="clear" w:color="auto" w:fill="C9E1F3"/>
              </w:rPr>
              <w:t>AssetType</w:t>
            </w:r>
            <w:proofErr w:type="spellEnd"/>
            <w:r>
              <w:t>]}</w:t>
            </w:r>
          </w:p>
        </w:tc>
        <w:tc>
          <w:tcPr>
            <w:tcW w:w="4680" w:type="dxa"/>
            <w:tcMar>
              <w:left w:w="144" w:type="dxa"/>
              <w:right w:w="144" w:type="dxa"/>
            </w:tcMar>
            <w:vAlign w:val="center"/>
          </w:tcPr>
          <w:p w14:paraId="1D4EE785" w14:textId="0592CEE9" w:rsidR="00682659" w:rsidRPr="001B487A" w:rsidRDefault="00105E81" w:rsidP="004C4C52">
            <w:pPr>
              <w:pStyle w:val="BaseStyle"/>
              <w:rPr>
                <w:bCs/>
              </w:rPr>
            </w:pPr>
            <w:r>
              <w:t>{[</w:t>
            </w:r>
            <w:proofErr w:type="spellStart"/>
            <w:r>
              <w:rPr>
                <w:color w:val="2157AD"/>
                <w:shd w:val="clear" w:color="auto" w:fill="C9E1F3"/>
              </w:rPr>
              <w:t>AssetLocation</w:t>
            </w:r>
            <w:proofErr w:type="spellEnd"/>
            <w:r>
              <w:t>]}</w:t>
            </w:r>
          </w:p>
        </w:tc>
        <w:tc>
          <w:tcPr>
            <w:tcW w:w="2448" w:type="dxa"/>
            <w:vAlign w:val="center"/>
          </w:tcPr>
          <w:p w14:paraId="7714A13F" w14:textId="486F39C3" w:rsidR="00682659" w:rsidRPr="001B487A" w:rsidRDefault="00105E81" w:rsidP="004C4C52">
            <w:pPr>
              <w:pStyle w:val="BaseStyle"/>
              <w:rPr>
                <w:bCs/>
              </w:rPr>
            </w:pPr>
            <w:r>
              <w:t>{[</w:t>
            </w:r>
            <w:proofErr w:type="spellStart"/>
            <w:r>
              <w:rPr>
                <w:color w:val="2157AD"/>
                <w:shd w:val="clear" w:color="auto" w:fill="C9E1F3"/>
              </w:rPr>
              <w:t>AccountNo</w:t>
            </w:r>
            <w:proofErr w:type="spellEnd"/>
            <w:r>
              <w:t>]}</w:t>
            </w:r>
          </w:p>
        </w:tc>
      </w:tr>
    </w:tbl>
    <w:p w14:paraId="6A603D9A" w14:textId="53FD8BBD" w:rsidR="002C74CE" w:rsidRDefault="00105E81" w:rsidP="00437A96">
      <w:pPr>
        <w:pStyle w:val="BaseStyle"/>
        <w:tabs>
          <w:tab w:val="left" w:pos="5835"/>
        </w:tabs>
      </w:pPr>
      <w:r>
        <w:t>{[</w:t>
      </w:r>
      <w:proofErr w:type="spellStart"/>
      <w:r>
        <w:rPr>
          <w:rStyle w:val="Strong"/>
          <w:color w:val="C8792A"/>
          <w:shd w:val="clear" w:color="auto" w:fill="FAE7D2"/>
        </w:rPr>
        <w:t>endlist</w:t>
      </w:r>
      <w:proofErr w:type="spellEnd"/>
      <w:r>
        <w:t>]}</w:t>
      </w:r>
      <w:r w:rsidR="00196C74">
        <w:tab/>
      </w:r>
    </w:p>
    <w:p w14:paraId="001B9046" w14:textId="70B15627" w:rsidR="00851A63" w:rsidRDefault="000E6E66" w:rsidP="000E6E66">
      <w:pPr>
        <w:pStyle w:val="BaseStyle"/>
        <w:jc w:val="center"/>
        <w:rPr>
          <w:rFonts w:eastAsia="Times New Roman"/>
        </w:rPr>
      </w:pPr>
      <w:r>
        <w:rPr>
          <w:rFonts w:eastAsia="Times New Roman"/>
        </w:rPr>
        <w:t>{[</w:t>
      </w:r>
      <w:r w:rsidR="00162F9E">
        <w:rPr>
          <w:rStyle w:val="Strong"/>
          <w:rFonts w:eastAsia="Times New Roman"/>
          <w:color w:val="41A151"/>
          <w:highlight w:val="green"/>
          <w:shd w:val="clear" w:color="auto" w:fill="C9F3CD"/>
        </w:rPr>
        <w:t>elsei</w:t>
      </w:r>
      <w:r w:rsidRPr="00162F9E">
        <w:rPr>
          <w:rStyle w:val="Strong"/>
          <w:rFonts w:eastAsia="Times New Roman"/>
          <w:color w:val="41A151"/>
          <w:highlight w:val="green"/>
          <w:shd w:val="clear" w:color="auto" w:fill="C9F3CD"/>
        </w:rPr>
        <w:t>f</w:t>
      </w:r>
      <w:r w:rsidRPr="00162F9E">
        <w:rPr>
          <w:rFonts w:eastAsia="Times New Roman"/>
          <w:color w:val="2157AD"/>
          <w:highlight w:val="green"/>
          <w:shd w:val="clear" w:color="auto" w:fill="C9F3CD"/>
        </w:rPr>
        <w:t xml:space="preserve"> </w:t>
      </w:r>
      <w:proofErr w:type="spellStart"/>
      <w:r w:rsidRPr="00162F9E">
        <w:rPr>
          <w:rFonts w:eastAsia="Times New Roman"/>
          <w:color w:val="2157AD"/>
          <w:highlight w:val="green"/>
          <w:shd w:val="clear" w:color="auto" w:fill="C9F3CD"/>
        </w:rPr>
        <w:t>JointOrSinglePlan.Name</w:t>
      </w:r>
      <w:proofErr w:type="spellEnd"/>
      <w:r w:rsidRPr="00162F9E">
        <w:rPr>
          <w:rFonts w:eastAsia="Times New Roman"/>
          <w:color w:val="2157AD"/>
          <w:highlight w:val="green"/>
          <w:shd w:val="clear" w:color="auto" w:fill="C9F3CD"/>
        </w:rPr>
        <w:t xml:space="preserve"> == "Joint"</w:t>
      </w:r>
      <w:r>
        <w:rPr>
          <w:rFonts w:eastAsia="Times New Roman"/>
        </w:rPr>
        <w:t>]}</w:t>
      </w:r>
    </w:p>
    <w:p w14:paraId="3C9426F5" w14:textId="77777777" w:rsidR="00437A96" w:rsidRPr="00085ECD" w:rsidRDefault="00437A96" w:rsidP="00437A96">
      <w:pPr>
        <w:pStyle w:val="BaseStyle"/>
        <w:spacing w:after="240"/>
        <w:jc w:val="center"/>
        <w:rPr>
          <w:b/>
          <w:bCs/>
        </w:rPr>
      </w:pPr>
      <w:r w:rsidRPr="00085ECD">
        <w:rPr>
          <w:b/>
          <w:bCs/>
        </w:rPr>
        <w:t xml:space="preserve">Community Property Assets of </w:t>
      </w:r>
      <w:proofErr w:type="gramStart"/>
      <w:r w:rsidRPr="00085ECD">
        <w:rPr>
          <w:b/>
          <w:bCs/>
        </w:rPr>
        <w:t xml:space="preserve">the </w:t>
      </w:r>
      <w:r>
        <w:rPr>
          <w:rFonts w:cs="Times New Roman"/>
        </w:rPr>
        <w:t>{[</w:t>
      </w:r>
      <w:proofErr w:type="spellStart"/>
      <w:proofErr w:type="gramEnd"/>
      <w:r>
        <w:rPr>
          <w:rFonts w:cs="Times New Roman"/>
          <w:noProof/>
          <w:color w:val="2157AD"/>
          <w:shd w:val="clear" w:color="auto" w:fill="C9E1F3"/>
        </w:rPr>
        <w:t>StateLawSelect.GrantorReference</w:t>
      </w:r>
      <w:proofErr w:type="spellEnd"/>
      <w:proofErr w:type="gramStart"/>
      <w:r>
        <w:rPr>
          <w:rFonts w:cs="Times New Roman"/>
        </w:rPr>
        <w:t>]}</w:t>
      </w:r>
      <w:r w:rsidRPr="00085ECD">
        <w:rPr>
          <w:b/>
          <w:bCs/>
        </w:rPr>
        <w:t>s</w:t>
      </w:r>
      <w:proofErr w:type="gramEnd"/>
    </w:p>
    <w:tbl>
      <w:tblPr>
        <w:tblW w:w="9576" w:type="dxa"/>
        <w:jc w:val="center"/>
        <w:tblLayout w:type="fixed"/>
        <w:tblLook w:val="04A0" w:firstRow="1" w:lastRow="0" w:firstColumn="1" w:lastColumn="0" w:noHBand="0" w:noVBand="1"/>
      </w:tblPr>
      <w:tblGrid>
        <w:gridCol w:w="2448"/>
        <w:gridCol w:w="4680"/>
        <w:gridCol w:w="2448"/>
      </w:tblGrid>
      <w:tr w:rsidR="00437A96" w:rsidRPr="00085ECD" w14:paraId="3FF33300" w14:textId="77777777" w:rsidTr="009A1B32">
        <w:trPr>
          <w:jc w:val="center"/>
        </w:trPr>
        <w:tc>
          <w:tcPr>
            <w:tcW w:w="2448" w:type="dxa"/>
          </w:tcPr>
          <w:p w14:paraId="1AA763B7" w14:textId="77777777" w:rsidR="00437A96" w:rsidRPr="00085ECD" w:rsidRDefault="00437A96" w:rsidP="009A1B32">
            <w:pPr>
              <w:pStyle w:val="BaseStyle"/>
              <w:jc w:val="center"/>
              <w:rPr>
                <w:b/>
                <w:bCs/>
                <w:u w:val="single"/>
              </w:rPr>
            </w:pPr>
            <w:r w:rsidRPr="00085ECD">
              <w:rPr>
                <w:b/>
                <w:bCs/>
                <w:u w:val="single"/>
              </w:rPr>
              <w:t>Asset Type</w:t>
            </w:r>
          </w:p>
        </w:tc>
        <w:tc>
          <w:tcPr>
            <w:tcW w:w="4680" w:type="dxa"/>
            <w:tcMar>
              <w:left w:w="144" w:type="dxa"/>
              <w:right w:w="144" w:type="dxa"/>
            </w:tcMar>
          </w:tcPr>
          <w:p w14:paraId="22A92DBD" w14:textId="77777777" w:rsidR="00437A96" w:rsidRPr="00085ECD" w:rsidRDefault="00437A96" w:rsidP="009A1B32">
            <w:pPr>
              <w:pStyle w:val="BaseStyle"/>
              <w:jc w:val="center"/>
              <w:rPr>
                <w:b/>
                <w:bCs/>
                <w:u w:val="single"/>
              </w:rPr>
            </w:pPr>
            <w:r w:rsidRPr="00085ECD">
              <w:rPr>
                <w:b/>
                <w:bCs/>
                <w:u w:val="single"/>
              </w:rPr>
              <w:t>Asset Location</w:t>
            </w:r>
          </w:p>
        </w:tc>
        <w:tc>
          <w:tcPr>
            <w:tcW w:w="2448" w:type="dxa"/>
          </w:tcPr>
          <w:p w14:paraId="4F4C5F5C" w14:textId="77777777" w:rsidR="00437A96" w:rsidRPr="00085ECD" w:rsidRDefault="00437A96" w:rsidP="009A1B32">
            <w:pPr>
              <w:pStyle w:val="BaseStyle"/>
              <w:jc w:val="center"/>
              <w:rPr>
                <w:b/>
                <w:bCs/>
                <w:u w:val="single"/>
              </w:rPr>
            </w:pPr>
            <w:r w:rsidRPr="00085ECD">
              <w:rPr>
                <w:b/>
                <w:bCs/>
                <w:u w:val="single"/>
              </w:rPr>
              <w:t>Account #</w:t>
            </w:r>
          </w:p>
        </w:tc>
      </w:tr>
    </w:tbl>
    <w:p w14:paraId="6FF85406" w14:textId="77777777" w:rsidR="00437A96" w:rsidRPr="00085ECD" w:rsidRDefault="00437A96" w:rsidP="00437A96">
      <w:pPr>
        <w:pStyle w:val="BaseStyle"/>
      </w:pPr>
      <w:r w:rsidRPr="00085ECD">
        <w:t>{[</w:t>
      </w:r>
      <w:r w:rsidRPr="00085ECD">
        <w:rPr>
          <w:b/>
          <w:noProof/>
          <w:color w:val="C8792A"/>
          <w:shd w:val="clear" w:color="auto" w:fill="FAE7D2"/>
        </w:rPr>
        <w:t>list</w:t>
      </w:r>
      <w:r w:rsidRPr="00085ECD">
        <w:rPr>
          <w:noProof/>
          <w:color w:val="2157AD"/>
          <w:shd w:val="clear" w:color="auto" w:fill="FAE7D2"/>
        </w:rPr>
        <w:t xml:space="preserve"> JointAssets</w:t>
      </w:r>
      <w:r w:rsidRPr="00085ECD">
        <w:t>]}</w:t>
      </w:r>
    </w:p>
    <w:tbl>
      <w:tblPr>
        <w:tblW w:w="9576" w:type="dxa"/>
        <w:jc w:val="center"/>
        <w:tblLayout w:type="fixed"/>
        <w:tblLook w:val="04A0" w:firstRow="1" w:lastRow="0" w:firstColumn="1" w:lastColumn="0" w:noHBand="0" w:noVBand="1"/>
      </w:tblPr>
      <w:tblGrid>
        <w:gridCol w:w="2448"/>
        <w:gridCol w:w="4680"/>
        <w:gridCol w:w="2448"/>
      </w:tblGrid>
      <w:tr w:rsidR="00437A96" w:rsidRPr="00085ECD" w14:paraId="28486D05" w14:textId="77777777" w:rsidTr="009A1B32">
        <w:trPr>
          <w:jc w:val="center"/>
        </w:trPr>
        <w:tc>
          <w:tcPr>
            <w:tcW w:w="2448" w:type="dxa"/>
            <w:vAlign w:val="center"/>
          </w:tcPr>
          <w:p w14:paraId="24BC5FE5"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AssetType</w:t>
            </w:r>
            <w:proofErr w:type="spellEnd"/>
            <w:r w:rsidRPr="00085ECD">
              <w:rPr>
                <w:bCs/>
              </w:rPr>
              <w:t>]}</w:t>
            </w:r>
          </w:p>
        </w:tc>
        <w:tc>
          <w:tcPr>
            <w:tcW w:w="4680" w:type="dxa"/>
            <w:tcMar>
              <w:left w:w="144" w:type="dxa"/>
              <w:right w:w="144" w:type="dxa"/>
            </w:tcMar>
            <w:vAlign w:val="center"/>
          </w:tcPr>
          <w:p w14:paraId="69B79574"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AssetLocation</w:t>
            </w:r>
            <w:proofErr w:type="spellEnd"/>
            <w:r w:rsidRPr="00085ECD">
              <w:rPr>
                <w:bCs/>
              </w:rPr>
              <w:t>]}</w:t>
            </w:r>
          </w:p>
        </w:tc>
        <w:tc>
          <w:tcPr>
            <w:tcW w:w="2448" w:type="dxa"/>
            <w:vAlign w:val="center"/>
          </w:tcPr>
          <w:p w14:paraId="42ED64FF"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AccountNo</w:t>
            </w:r>
            <w:proofErr w:type="spellEnd"/>
            <w:r w:rsidRPr="00085ECD">
              <w:rPr>
                <w:bCs/>
              </w:rPr>
              <w:t>]}</w:t>
            </w:r>
          </w:p>
        </w:tc>
      </w:tr>
    </w:tbl>
    <w:p w14:paraId="7D8B1F3F" w14:textId="77777777" w:rsidR="00437A96" w:rsidRPr="00085ECD" w:rsidRDefault="00437A96" w:rsidP="00437A96">
      <w:pPr>
        <w:pStyle w:val="BaseStyle"/>
      </w:pPr>
      <w:r w:rsidRPr="00085ECD">
        <w:t>{[</w:t>
      </w:r>
      <w:proofErr w:type="spellStart"/>
      <w:r w:rsidRPr="00085ECD">
        <w:rPr>
          <w:b/>
          <w:noProof/>
          <w:color w:val="C8792A"/>
          <w:shd w:val="clear" w:color="auto" w:fill="FAE7D2"/>
        </w:rPr>
        <w:t>endlist</w:t>
      </w:r>
      <w:proofErr w:type="spellEnd"/>
      <w:r w:rsidRPr="00085ECD">
        <w:t>]}</w:t>
      </w:r>
    </w:p>
    <w:p w14:paraId="5D3AAA32" w14:textId="77777777" w:rsidR="00437A96" w:rsidRPr="00085ECD" w:rsidRDefault="00437A96" w:rsidP="00437A96">
      <w:r w:rsidRPr="00085ECD">
        <w:br w:type="page"/>
      </w:r>
    </w:p>
    <w:p w14:paraId="2EA0392D" w14:textId="77777777" w:rsidR="00437A96" w:rsidRPr="00085ECD" w:rsidRDefault="00437A96" w:rsidP="00437A96">
      <w:pPr>
        <w:pStyle w:val="BaseStyle"/>
        <w:spacing w:after="240"/>
        <w:jc w:val="center"/>
        <w:rPr>
          <w:b/>
          <w:bCs/>
        </w:rPr>
      </w:pPr>
      <w:r w:rsidRPr="00085ECD">
        <w:rPr>
          <w:b/>
          <w:bCs/>
        </w:rPr>
        <w:lastRenderedPageBreak/>
        <w:t>Schedule A</w:t>
      </w:r>
    </w:p>
    <w:p w14:paraId="53BE343C" w14:textId="77777777" w:rsidR="00437A96" w:rsidRPr="00085ECD" w:rsidRDefault="00437A96" w:rsidP="00437A96">
      <w:pPr>
        <w:pStyle w:val="BaseStyle"/>
        <w:spacing w:after="240"/>
        <w:jc w:val="center"/>
        <w:rPr>
          <w:b/>
          <w:bCs/>
        </w:rPr>
      </w:pPr>
      <w:r w:rsidRPr="00085ECD">
        <w:rPr>
          <w:b/>
          <w:bCs/>
        </w:rPr>
        <w:t xml:space="preserve">Separate Property </w:t>
      </w:r>
      <w:bookmarkStart w:id="296" w:name="_Hlk26349825"/>
      <w:r w:rsidRPr="00085ECD">
        <w:rPr>
          <w:b/>
          <w:bCs/>
        </w:rPr>
        <w:t>of {[</w:t>
      </w:r>
      <w:proofErr w:type="spellStart"/>
      <w:r w:rsidRPr="00085ECD">
        <w:rPr>
          <w:b/>
          <w:bCs/>
          <w:noProof/>
          <w:color w:val="2157AD"/>
          <w:shd w:val="clear" w:color="auto" w:fill="C9E1F3"/>
        </w:rPr>
        <w:t>Client.NameCO</w:t>
      </w:r>
      <w:r w:rsidRPr="00A657B5">
        <w:rPr>
          <w:b/>
          <w:bCs/>
          <w:noProof/>
          <w:color w:val="2157AD"/>
          <w:shd w:val="clear" w:color="auto" w:fill="C9E1F3"/>
        </w:rPr>
        <w:t>|else</w:t>
      </w:r>
      <w:proofErr w:type="spellEnd"/>
      <w:r w:rsidRPr="00A657B5">
        <w:rPr>
          <w:b/>
          <w:bCs/>
          <w:noProof/>
          <w:color w:val="2157AD"/>
          <w:shd w:val="clear" w:color="auto" w:fill="C9E1F3"/>
        </w:rPr>
        <w:t>: "_________________"</w:t>
      </w:r>
      <w:r w:rsidRPr="00085ECD">
        <w:rPr>
          <w:b/>
          <w:bCs/>
        </w:rPr>
        <w:t>]}</w:t>
      </w:r>
    </w:p>
    <w:tbl>
      <w:tblPr>
        <w:tblW w:w="9576" w:type="dxa"/>
        <w:jc w:val="center"/>
        <w:tblLayout w:type="fixed"/>
        <w:tblLook w:val="04A0" w:firstRow="1" w:lastRow="0" w:firstColumn="1" w:lastColumn="0" w:noHBand="0" w:noVBand="1"/>
      </w:tblPr>
      <w:tblGrid>
        <w:gridCol w:w="2448"/>
        <w:gridCol w:w="4680"/>
        <w:gridCol w:w="2448"/>
      </w:tblGrid>
      <w:tr w:rsidR="00437A96" w:rsidRPr="00085ECD" w14:paraId="2E877D03" w14:textId="77777777" w:rsidTr="009A1B32">
        <w:trPr>
          <w:jc w:val="center"/>
        </w:trPr>
        <w:tc>
          <w:tcPr>
            <w:tcW w:w="2448" w:type="dxa"/>
            <w:vAlign w:val="center"/>
          </w:tcPr>
          <w:p w14:paraId="42E6C72D" w14:textId="77777777" w:rsidR="00437A96" w:rsidRPr="00085ECD" w:rsidRDefault="00437A96" w:rsidP="009A1B32">
            <w:pPr>
              <w:pStyle w:val="BaseStyle"/>
              <w:jc w:val="center"/>
              <w:rPr>
                <w:b/>
                <w:bCs/>
                <w:u w:val="single"/>
              </w:rPr>
            </w:pPr>
            <w:r w:rsidRPr="00085ECD">
              <w:rPr>
                <w:b/>
                <w:bCs/>
                <w:u w:val="single"/>
              </w:rPr>
              <w:t>Asset Type</w:t>
            </w:r>
          </w:p>
        </w:tc>
        <w:tc>
          <w:tcPr>
            <w:tcW w:w="4680" w:type="dxa"/>
            <w:tcMar>
              <w:left w:w="144" w:type="dxa"/>
              <w:right w:w="144" w:type="dxa"/>
            </w:tcMar>
            <w:vAlign w:val="center"/>
          </w:tcPr>
          <w:p w14:paraId="2A73D9F9" w14:textId="77777777" w:rsidR="00437A96" w:rsidRPr="00085ECD" w:rsidRDefault="00437A96" w:rsidP="009A1B32">
            <w:pPr>
              <w:pStyle w:val="BaseStyle"/>
              <w:jc w:val="center"/>
              <w:rPr>
                <w:b/>
                <w:bCs/>
                <w:u w:val="single"/>
              </w:rPr>
            </w:pPr>
            <w:r w:rsidRPr="00085ECD">
              <w:rPr>
                <w:b/>
                <w:bCs/>
                <w:u w:val="single"/>
              </w:rPr>
              <w:t>Asset Location</w:t>
            </w:r>
          </w:p>
        </w:tc>
        <w:tc>
          <w:tcPr>
            <w:tcW w:w="2448" w:type="dxa"/>
            <w:vAlign w:val="center"/>
          </w:tcPr>
          <w:p w14:paraId="397DEA04" w14:textId="77777777" w:rsidR="00437A96" w:rsidRPr="00085ECD" w:rsidRDefault="00437A96" w:rsidP="009A1B32">
            <w:pPr>
              <w:pStyle w:val="BaseStyle"/>
              <w:jc w:val="center"/>
              <w:rPr>
                <w:b/>
                <w:bCs/>
                <w:u w:val="single"/>
              </w:rPr>
            </w:pPr>
            <w:r w:rsidRPr="00085ECD">
              <w:rPr>
                <w:b/>
                <w:bCs/>
                <w:u w:val="single"/>
              </w:rPr>
              <w:t>Account #</w:t>
            </w:r>
          </w:p>
        </w:tc>
      </w:tr>
    </w:tbl>
    <w:p w14:paraId="1ED3A29A" w14:textId="77777777" w:rsidR="00437A96" w:rsidRPr="00085ECD" w:rsidRDefault="00437A96" w:rsidP="00437A96">
      <w:pPr>
        <w:pStyle w:val="BaseStyle"/>
      </w:pPr>
      <w:r w:rsidRPr="00085ECD">
        <w:t>{[</w:t>
      </w:r>
      <w:r w:rsidRPr="00085ECD">
        <w:rPr>
          <w:b/>
          <w:noProof/>
          <w:color w:val="C8792A"/>
          <w:shd w:val="clear" w:color="auto" w:fill="FAE7D2"/>
        </w:rPr>
        <w:t>list</w:t>
      </w:r>
      <w:r w:rsidRPr="00085ECD">
        <w:rPr>
          <w:noProof/>
          <w:color w:val="2157AD"/>
          <w:shd w:val="clear" w:color="auto" w:fill="FAE7D2"/>
        </w:rPr>
        <w:t xml:space="preserve"> ClientAssets</w:t>
      </w:r>
      <w:r w:rsidRPr="00085ECD">
        <w:t>]}</w:t>
      </w:r>
    </w:p>
    <w:tbl>
      <w:tblPr>
        <w:tblW w:w="9576" w:type="dxa"/>
        <w:jc w:val="center"/>
        <w:tblLayout w:type="fixed"/>
        <w:tblLook w:val="04A0" w:firstRow="1" w:lastRow="0" w:firstColumn="1" w:lastColumn="0" w:noHBand="0" w:noVBand="1"/>
      </w:tblPr>
      <w:tblGrid>
        <w:gridCol w:w="2448"/>
        <w:gridCol w:w="4680"/>
        <w:gridCol w:w="2448"/>
      </w:tblGrid>
      <w:tr w:rsidR="00437A96" w:rsidRPr="00085ECD" w14:paraId="50058ACD" w14:textId="77777777" w:rsidTr="009A1B32">
        <w:trPr>
          <w:jc w:val="center"/>
        </w:trPr>
        <w:tc>
          <w:tcPr>
            <w:tcW w:w="2448" w:type="dxa"/>
            <w:vAlign w:val="center"/>
          </w:tcPr>
          <w:p w14:paraId="38119E80" w14:textId="77777777" w:rsidR="00437A96" w:rsidRPr="00085ECD" w:rsidRDefault="00437A96" w:rsidP="009A1B32">
            <w:pPr>
              <w:pStyle w:val="BaseStyle"/>
              <w:rPr>
                <w:bCs/>
              </w:rPr>
            </w:pPr>
            <w:r w:rsidRPr="00085ECD">
              <w:rPr>
                <w:bCs/>
              </w:rPr>
              <w:t>{[</w:t>
            </w:r>
            <w:proofErr w:type="spellStart"/>
            <w:r w:rsidRPr="00085ECD">
              <w:rPr>
                <w:bCs/>
                <w:noProof/>
                <w:color w:val="2157AD"/>
                <w:shd w:val="clear" w:color="auto" w:fill="C9E1F3"/>
              </w:rPr>
              <w:t>AssetType</w:t>
            </w:r>
            <w:proofErr w:type="spellEnd"/>
            <w:r w:rsidRPr="00085ECD">
              <w:rPr>
                <w:bCs/>
              </w:rPr>
              <w:t>]}</w:t>
            </w:r>
          </w:p>
        </w:tc>
        <w:tc>
          <w:tcPr>
            <w:tcW w:w="4680" w:type="dxa"/>
            <w:tcMar>
              <w:left w:w="144" w:type="dxa"/>
              <w:right w:w="144" w:type="dxa"/>
            </w:tcMar>
            <w:vAlign w:val="center"/>
          </w:tcPr>
          <w:p w14:paraId="16FA62F4" w14:textId="77777777" w:rsidR="00437A96" w:rsidRPr="00085ECD" w:rsidRDefault="00437A96" w:rsidP="009A1B32">
            <w:pPr>
              <w:pStyle w:val="BaseStyle"/>
              <w:rPr>
                <w:bCs/>
              </w:rPr>
            </w:pPr>
            <w:r w:rsidRPr="00085ECD">
              <w:rPr>
                <w:bCs/>
              </w:rPr>
              <w:t>{[</w:t>
            </w:r>
            <w:proofErr w:type="spellStart"/>
            <w:r w:rsidRPr="00085ECD">
              <w:rPr>
                <w:bCs/>
                <w:noProof/>
                <w:color w:val="2157AD"/>
                <w:shd w:val="clear" w:color="auto" w:fill="C9E1F3"/>
              </w:rPr>
              <w:t>AssetLocation</w:t>
            </w:r>
            <w:proofErr w:type="spellEnd"/>
            <w:r w:rsidRPr="00085ECD">
              <w:rPr>
                <w:bCs/>
              </w:rPr>
              <w:t>]}</w:t>
            </w:r>
          </w:p>
        </w:tc>
        <w:tc>
          <w:tcPr>
            <w:tcW w:w="2448" w:type="dxa"/>
            <w:vAlign w:val="center"/>
          </w:tcPr>
          <w:p w14:paraId="1EB2E4F0" w14:textId="77777777" w:rsidR="00437A96" w:rsidRPr="00085ECD" w:rsidRDefault="00437A96" w:rsidP="009A1B32">
            <w:pPr>
              <w:pStyle w:val="BaseStyle"/>
              <w:rPr>
                <w:bCs/>
              </w:rPr>
            </w:pPr>
            <w:r w:rsidRPr="00085ECD">
              <w:rPr>
                <w:bCs/>
              </w:rPr>
              <w:t>{[</w:t>
            </w:r>
            <w:proofErr w:type="spellStart"/>
            <w:r w:rsidRPr="00085ECD">
              <w:rPr>
                <w:bCs/>
                <w:noProof/>
                <w:color w:val="2157AD"/>
                <w:shd w:val="clear" w:color="auto" w:fill="C9E1F3"/>
              </w:rPr>
              <w:t>AccountNo</w:t>
            </w:r>
            <w:proofErr w:type="spellEnd"/>
            <w:r w:rsidRPr="00085ECD">
              <w:rPr>
                <w:bCs/>
              </w:rPr>
              <w:t>]}</w:t>
            </w:r>
          </w:p>
        </w:tc>
      </w:tr>
    </w:tbl>
    <w:p w14:paraId="7FAABC7A" w14:textId="77777777" w:rsidR="00437A96" w:rsidRPr="00085ECD" w:rsidRDefault="00437A96" w:rsidP="00437A96">
      <w:pPr>
        <w:pStyle w:val="BaseStyle"/>
      </w:pPr>
      <w:r w:rsidRPr="00085ECD">
        <w:t>{[</w:t>
      </w:r>
      <w:proofErr w:type="spellStart"/>
      <w:r w:rsidRPr="00085ECD">
        <w:rPr>
          <w:b/>
          <w:noProof/>
          <w:color w:val="C8792A"/>
          <w:shd w:val="clear" w:color="auto" w:fill="FAE7D2"/>
        </w:rPr>
        <w:t>endlist</w:t>
      </w:r>
      <w:proofErr w:type="spellEnd"/>
      <w:r w:rsidRPr="00085ECD">
        <w:t>]}</w:t>
      </w:r>
    </w:p>
    <w:bookmarkEnd w:id="296"/>
    <w:p w14:paraId="540D84A3" w14:textId="77777777" w:rsidR="00437A96" w:rsidRPr="00085ECD" w:rsidRDefault="00437A96" w:rsidP="00437A96">
      <w:pPr>
        <w:pStyle w:val="BaseStyle"/>
      </w:pPr>
      <w:r w:rsidRPr="00085ECD">
        <w:br w:type="page"/>
      </w:r>
    </w:p>
    <w:p w14:paraId="25A645D8" w14:textId="77777777" w:rsidR="00437A96" w:rsidRPr="00085ECD" w:rsidRDefault="00437A96" w:rsidP="00437A96">
      <w:pPr>
        <w:pStyle w:val="BaseStyle"/>
        <w:spacing w:after="240"/>
        <w:jc w:val="center"/>
        <w:rPr>
          <w:b/>
          <w:bCs/>
        </w:rPr>
      </w:pPr>
      <w:r w:rsidRPr="00085ECD">
        <w:rPr>
          <w:b/>
          <w:bCs/>
        </w:rPr>
        <w:lastRenderedPageBreak/>
        <w:t>Schedule A</w:t>
      </w:r>
    </w:p>
    <w:p w14:paraId="76D24722" w14:textId="77777777" w:rsidR="00437A96" w:rsidRPr="00085ECD" w:rsidRDefault="00437A96" w:rsidP="00437A96">
      <w:pPr>
        <w:pStyle w:val="BaseStyle"/>
        <w:spacing w:after="240"/>
        <w:jc w:val="center"/>
        <w:rPr>
          <w:b/>
          <w:bCs/>
        </w:rPr>
      </w:pPr>
      <w:r w:rsidRPr="00085ECD">
        <w:rPr>
          <w:b/>
          <w:bCs/>
        </w:rPr>
        <w:t>Separate Property of {[</w:t>
      </w:r>
      <w:proofErr w:type="spellStart"/>
      <w:r w:rsidRPr="00085ECD">
        <w:rPr>
          <w:b/>
          <w:bCs/>
          <w:noProof/>
          <w:color w:val="2157AD"/>
          <w:shd w:val="clear" w:color="auto" w:fill="C9E1F3"/>
        </w:rPr>
        <w:t>Spouse.NameCO</w:t>
      </w:r>
      <w:r w:rsidRPr="00A657B5">
        <w:rPr>
          <w:b/>
          <w:bCs/>
          <w:noProof/>
          <w:color w:val="2157AD"/>
          <w:shd w:val="clear" w:color="auto" w:fill="C9E1F3"/>
        </w:rPr>
        <w:t>|else</w:t>
      </w:r>
      <w:proofErr w:type="spellEnd"/>
      <w:r w:rsidRPr="00A657B5">
        <w:rPr>
          <w:b/>
          <w:bCs/>
          <w:noProof/>
          <w:color w:val="2157AD"/>
          <w:shd w:val="clear" w:color="auto" w:fill="C9E1F3"/>
        </w:rPr>
        <w:t>: "_________________"</w:t>
      </w:r>
      <w:r w:rsidRPr="00085ECD">
        <w:rPr>
          <w:b/>
          <w:bCs/>
        </w:rPr>
        <w:t>]}</w:t>
      </w:r>
    </w:p>
    <w:tbl>
      <w:tblPr>
        <w:tblW w:w="0" w:type="auto"/>
        <w:jc w:val="center"/>
        <w:tblLayout w:type="fixed"/>
        <w:tblLook w:val="04A0" w:firstRow="1" w:lastRow="0" w:firstColumn="1" w:lastColumn="0" w:noHBand="0" w:noVBand="1"/>
      </w:tblPr>
      <w:tblGrid>
        <w:gridCol w:w="2448"/>
        <w:gridCol w:w="4680"/>
        <w:gridCol w:w="2448"/>
      </w:tblGrid>
      <w:tr w:rsidR="00437A96" w:rsidRPr="00085ECD" w14:paraId="24F1D542" w14:textId="77777777" w:rsidTr="009A1B32">
        <w:trPr>
          <w:jc w:val="center"/>
        </w:trPr>
        <w:tc>
          <w:tcPr>
            <w:tcW w:w="2448" w:type="dxa"/>
            <w:vAlign w:val="center"/>
          </w:tcPr>
          <w:p w14:paraId="7BFFD11E" w14:textId="77777777" w:rsidR="00437A96" w:rsidRPr="00085ECD" w:rsidRDefault="00437A96" w:rsidP="009A1B32">
            <w:pPr>
              <w:pStyle w:val="BaseStyle"/>
              <w:jc w:val="center"/>
              <w:rPr>
                <w:b/>
                <w:bCs/>
                <w:u w:val="single"/>
              </w:rPr>
            </w:pPr>
            <w:r w:rsidRPr="00085ECD">
              <w:rPr>
                <w:b/>
                <w:bCs/>
                <w:u w:val="single"/>
              </w:rPr>
              <w:t>Asset Type</w:t>
            </w:r>
          </w:p>
        </w:tc>
        <w:tc>
          <w:tcPr>
            <w:tcW w:w="4680" w:type="dxa"/>
            <w:tcMar>
              <w:left w:w="144" w:type="dxa"/>
              <w:right w:w="144" w:type="dxa"/>
            </w:tcMar>
            <w:vAlign w:val="center"/>
          </w:tcPr>
          <w:p w14:paraId="20067026" w14:textId="77777777" w:rsidR="00437A96" w:rsidRPr="00085ECD" w:rsidRDefault="00437A96" w:rsidP="009A1B32">
            <w:pPr>
              <w:pStyle w:val="BaseStyle"/>
              <w:jc w:val="center"/>
              <w:rPr>
                <w:b/>
                <w:bCs/>
                <w:u w:val="single"/>
              </w:rPr>
            </w:pPr>
            <w:r w:rsidRPr="00085ECD">
              <w:rPr>
                <w:b/>
                <w:bCs/>
                <w:u w:val="single"/>
              </w:rPr>
              <w:t>Asset Location</w:t>
            </w:r>
          </w:p>
        </w:tc>
        <w:tc>
          <w:tcPr>
            <w:tcW w:w="2448" w:type="dxa"/>
            <w:vAlign w:val="center"/>
          </w:tcPr>
          <w:p w14:paraId="32092C36" w14:textId="77777777" w:rsidR="00437A96" w:rsidRPr="00085ECD" w:rsidRDefault="00437A96" w:rsidP="009A1B32">
            <w:pPr>
              <w:pStyle w:val="BaseStyle"/>
              <w:jc w:val="center"/>
              <w:rPr>
                <w:b/>
                <w:bCs/>
                <w:u w:val="single"/>
              </w:rPr>
            </w:pPr>
            <w:r w:rsidRPr="00085ECD">
              <w:rPr>
                <w:b/>
                <w:bCs/>
                <w:u w:val="single"/>
              </w:rPr>
              <w:t>Account #</w:t>
            </w:r>
          </w:p>
        </w:tc>
      </w:tr>
    </w:tbl>
    <w:p w14:paraId="6C8EFCF2" w14:textId="77777777" w:rsidR="00437A96" w:rsidRPr="00085ECD" w:rsidRDefault="00437A96" w:rsidP="00437A96">
      <w:pPr>
        <w:pStyle w:val="BaseStyle"/>
      </w:pPr>
      <w:r w:rsidRPr="00085ECD">
        <w:t>{[</w:t>
      </w:r>
      <w:r w:rsidRPr="00085ECD">
        <w:rPr>
          <w:b/>
          <w:noProof/>
          <w:color w:val="C8792A"/>
          <w:shd w:val="clear" w:color="auto" w:fill="FAE7D2"/>
        </w:rPr>
        <w:t>list</w:t>
      </w:r>
      <w:r w:rsidRPr="00085ECD">
        <w:rPr>
          <w:noProof/>
          <w:color w:val="2157AD"/>
          <w:shd w:val="clear" w:color="auto" w:fill="FAE7D2"/>
        </w:rPr>
        <w:t xml:space="preserve"> SpouseAssets</w:t>
      </w:r>
      <w:r w:rsidRPr="00085ECD">
        <w:t>]}</w:t>
      </w:r>
    </w:p>
    <w:tbl>
      <w:tblPr>
        <w:tblW w:w="9576" w:type="dxa"/>
        <w:jc w:val="center"/>
        <w:tblLayout w:type="fixed"/>
        <w:tblLook w:val="04A0" w:firstRow="1" w:lastRow="0" w:firstColumn="1" w:lastColumn="0" w:noHBand="0" w:noVBand="1"/>
      </w:tblPr>
      <w:tblGrid>
        <w:gridCol w:w="2448"/>
        <w:gridCol w:w="4680"/>
        <w:gridCol w:w="2448"/>
      </w:tblGrid>
      <w:tr w:rsidR="00437A96" w:rsidRPr="00085ECD" w14:paraId="59C31F52" w14:textId="77777777" w:rsidTr="009A1B32">
        <w:trPr>
          <w:jc w:val="center"/>
        </w:trPr>
        <w:tc>
          <w:tcPr>
            <w:tcW w:w="2448" w:type="dxa"/>
            <w:vAlign w:val="center"/>
          </w:tcPr>
          <w:p w14:paraId="448AC40E"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AssetType</w:t>
            </w:r>
            <w:proofErr w:type="spellEnd"/>
            <w:r w:rsidRPr="00085ECD">
              <w:rPr>
                <w:bCs/>
              </w:rPr>
              <w:t>]}</w:t>
            </w:r>
          </w:p>
        </w:tc>
        <w:tc>
          <w:tcPr>
            <w:tcW w:w="4680" w:type="dxa"/>
            <w:tcMar>
              <w:left w:w="144" w:type="dxa"/>
              <w:right w:w="144" w:type="dxa"/>
            </w:tcMar>
            <w:vAlign w:val="center"/>
          </w:tcPr>
          <w:p w14:paraId="1A90158B"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AssetLocation</w:t>
            </w:r>
            <w:proofErr w:type="spellEnd"/>
            <w:r w:rsidRPr="00085ECD">
              <w:rPr>
                <w:bCs/>
              </w:rPr>
              <w:t>]}</w:t>
            </w:r>
          </w:p>
        </w:tc>
        <w:tc>
          <w:tcPr>
            <w:tcW w:w="2448" w:type="dxa"/>
            <w:vAlign w:val="center"/>
          </w:tcPr>
          <w:p w14:paraId="249741C6" w14:textId="77777777" w:rsidR="00437A96" w:rsidRPr="00085ECD" w:rsidRDefault="00437A96" w:rsidP="009A1B32">
            <w:pPr>
              <w:pStyle w:val="BaseStyle"/>
            </w:pPr>
            <w:r w:rsidRPr="00085ECD">
              <w:rPr>
                <w:bCs/>
              </w:rPr>
              <w:t>{[</w:t>
            </w:r>
            <w:proofErr w:type="spellStart"/>
            <w:r w:rsidRPr="00085ECD">
              <w:rPr>
                <w:bCs/>
                <w:noProof/>
                <w:color w:val="2157AD"/>
                <w:shd w:val="clear" w:color="auto" w:fill="C9E1F3"/>
              </w:rPr>
              <w:t>AccountNo</w:t>
            </w:r>
            <w:proofErr w:type="spellEnd"/>
            <w:r w:rsidRPr="00085ECD">
              <w:rPr>
                <w:bCs/>
              </w:rPr>
              <w:t>]}</w:t>
            </w:r>
          </w:p>
        </w:tc>
      </w:tr>
    </w:tbl>
    <w:p w14:paraId="2D957730" w14:textId="77777777" w:rsidR="00437A96" w:rsidRDefault="00437A96" w:rsidP="00437A96">
      <w:pPr>
        <w:pStyle w:val="BaseStyle"/>
      </w:pPr>
      <w:r w:rsidRPr="00085ECD">
        <w:t>{[</w:t>
      </w:r>
      <w:proofErr w:type="spellStart"/>
      <w:r w:rsidRPr="00085ECD">
        <w:rPr>
          <w:b/>
          <w:noProof/>
          <w:color w:val="C8792A"/>
          <w:shd w:val="clear" w:color="auto" w:fill="FAE7D2"/>
        </w:rPr>
        <w:t>endlist</w:t>
      </w:r>
      <w:proofErr w:type="spellEnd"/>
      <w:r w:rsidRPr="00085ECD">
        <w:t>]}</w:t>
      </w:r>
    </w:p>
    <w:p w14:paraId="6B856EB3" w14:textId="56C77EF9" w:rsidR="00162F9E" w:rsidRDefault="00437A96" w:rsidP="00295672">
      <w:pPr>
        <w:pStyle w:val="BaseStyle"/>
      </w:pPr>
      <w:r>
        <w:t>{[</w:t>
      </w:r>
      <w:r w:rsidRPr="00FD595C">
        <w:rPr>
          <w:b/>
          <w:noProof/>
          <w:color w:val="41A151"/>
          <w:highlight w:val="green"/>
          <w:shd w:val="clear" w:color="auto" w:fill="C9F3CD"/>
        </w:rPr>
        <w:t>e</w:t>
      </w:r>
      <w:r w:rsidR="00223572" w:rsidRPr="00223572">
        <w:rPr>
          <w:b/>
          <w:noProof/>
          <w:color w:val="41A151"/>
          <w:highlight w:val="green"/>
          <w:shd w:val="clear" w:color="auto" w:fill="C9F3CD"/>
        </w:rPr>
        <w:t>ndif</w:t>
      </w:r>
      <w:r>
        <w:t>]}</w:t>
      </w:r>
    </w:p>
    <w:p w14:paraId="5CAB1478" w14:textId="56889FE9" w:rsidR="00223572" w:rsidRDefault="00223572" w:rsidP="00295672">
      <w:pPr>
        <w:pStyle w:val="BaseStyle"/>
        <w:rPr>
          <w:rFonts w:eastAsia="Times New Roman"/>
        </w:rPr>
      </w:pPr>
      <w:r>
        <w:t>{[</w:t>
      </w:r>
      <w:r w:rsidRPr="00223572">
        <w:rPr>
          <w:b/>
          <w:noProof/>
          <w:color w:val="41A151"/>
          <w:highlight w:val="yellow"/>
          <w:shd w:val="clear" w:color="auto" w:fill="C9F3CD"/>
        </w:rPr>
        <w:t>e</w:t>
      </w:r>
      <w:r>
        <w:rPr>
          <w:b/>
          <w:noProof/>
          <w:color w:val="41A151"/>
          <w:highlight w:val="yellow"/>
          <w:shd w:val="clear" w:color="auto" w:fill="C9F3CD"/>
        </w:rPr>
        <w:t>lse</w:t>
      </w:r>
      <w:r>
        <w:t>]}</w:t>
      </w:r>
    </w:p>
    <w:p w14:paraId="45BCBB30" w14:textId="77777777" w:rsidR="00162F9E" w:rsidRDefault="00162F9E" w:rsidP="00162F9E">
      <w:pPr>
        <w:pStyle w:val="BaseStyle"/>
        <w:jc w:val="center"/>
      </w:pPr>
      <w:r w:rsidRPr="00743145">
        <w:t xml:space="preserve">Ten and </w:t>
      </w:r>
      <w:proofErr w:type="gramStart"/>
      <w:r w:rsidRPr="00743145">
        <w:t>No</w:t>
      </w:r>
      <w:proofErr w:type="gramEnd"/>
      <w:r w:rsidRPr="00743145">
        <w:t>/100 ($10.00) Dollars</w:t>
      </w:r>
    </w:p>
    <w:p w14:paraId="7465FEFE" w14:textId="77777777" w:rsidR="00162F9E" w:rsidRDefault="00162F9E" w:rsidP="00162F9E">
      <w:pPr>
        <w:pStyle w:val="BaseStyle"/>
      </w:pPr>
      <w:r>
        <w:t>{[</w:t>
      </w:r>
      <w:r w:rsidRPr="00162F9E">
        <w:rPr>
          <w:rStyle w:val="Strong"/>
          <w:color w:val="41A151"/>
          <w:highlight w:val="yellow"/>
          <w:shd w:val="clear" w:color="auto" w:fill="C9F3CD"/>
        </w:rPr>
        <w:t>endif</w:t>
      </w:r>
      <w:r>
        <w:t>]}</w:t>
      </w:r>
    </w:p>
    <w:p w14:paraId="3A435FBD" w14:textId="77777777" w:rsidR="00162F9E" w:rsidRDefault="00162F9E" w:rsidP="000E6E66">
      <w:pPr>
        <w:pStyle w:val="BaseStyle"/>
        <w:jc w:val="center"/>
        <w:rPr>
          <w:rFonts w:eastAsia="Times New Roman"/>
        </w:rPr>
      </w:pPr>
    </w:p>
    <w:p w14:paraId="3950E707" w14:textId="77777777" w:rsidR="000E6E66" w:rsidRDefault="000E6E66" w:rsidP="000E6E66">
      <w:pPr>
        <w:pStyle w:val="BaseStyle"/>
        <w:jc w:val="center"/>
      </w:pPr>
    </w:p>
    <w:p w14:paraId="7190362D" w14:textId="77777777" w:rsidR="003641E8" w:rsidRDefault="003641E8" w:rsidP="002C74CE">
      <w:pPr>
        <w:pStyle w:val="BaseStyle"/>
      </w:pPr>
    </w:p>
    <w:p w14:paraId="4973C5E5" w14:textId="77777777" w:rsidR="003641E8" w:rsidRDefault="003641E8" w:rsidP="002C74CE">
      <w:pPr>
        <w:pStyle w:val="BaseStyle"/>
        <w:sectPr w:rsidR="003641E8" w:rsidSect="00CE77B3">
          <w:footerReference w:type="default" r:id="rId21"/>
          <w:pgSz w:w="12240" w:h="15840"/>
          <w:pgMar w:top="1440" w:right="1440" w:bottom="1440" w:left="1440" w:header="720" w:footer="720" w:gutter="0"/>
          <w:pgNumType w:start="1"/>
          <w:cols w:space="720"/>
          <w:docGrid w:linePitch="360"/>
        </w:sectPr>
      </w:pPr>
    </w:p>
    <w:p w14:paraId="093E56A6" w14:textId="6459978D" w:rsidR="004A3D70" w:rsidRDefault="003669F1" w:rsidP="004A3D70">
      <w:pPr>
        <w:pStyle w:val="CPCoverPortfolioTitle"/>
        <w:rPr>
          <w:rFonts w:ascii="Garamond" w:hAnsi="Garamond"/>
        </w:rPr>
      </w:pPr>
      <w:r>
        <w:rPr>
          <w:rFonts w:ascii="Garamond" w:hAnsi="Garamond"/>
        </w:rPr>
        <w:lastRenderedPageBreak/>
        <w:t>SPECIAL NEED TRUST</w:t>
      </w:r>
    </w:p>
    <w:p w14:paraId="378EDBBF" w14:textId="77777777" w:rsidR="004A3D70" w:rsidRPr="00682857" w:rsidRDefault="004A3D70" w:rsidP="004A3D70">
      <w:pPr>
        <w:pStyle w:val="CPCoverPortfolioTitle"/>
        <w:rPr>
          <w:rFonts w:ascii="Garamond" w:hAnsi="Garamond"/>
        </w:rPr>
      </w:pPr>
      <w:r w:rsidRPr="00682857">
        <w:rPr>
          <w:rFonts w:ascii="Garamond" w:hAnsi="Garamond"/>
        </w:rPr>
        <w:t>PORTFOLIO SUMMARY</w:t>
      </w:r>
    </w:p>
    <w:p w14:paraId="7E910620" w14:textId="77777777" w:rsidR="004A3D70" w:rsidRPr="00682857" w:rsidRDefault="004A3D70" w:rsidP="004A3D70">
      <w:pPr>
        <w:pStyle w:val="CPCoverPageTitle"/>
        <w:rPr>
          <w:rFonts w:ascii="Garamond" w:hAnsi="Garamond"/>
        </w:rPr>
      </w:pPr>
      <w:r w:rsidRPr="00682857">
        <w:rPr>
          <w:rFonts w:ascii="Garamond" w:hAnsi="Garamond"/>
        </w:rPr>
        <w:t>Prepared Exclusively</w:t>
      </w:r>
    </w:p>
    <w:p w14:paraId="1CA4EE5E" w14:textId="77777777" w:rsidR="004A3D70" w:rsidRPr="00682857" w:rsidRDefault="004A3D70" w:rsidP="004A3D70">
      <w:pPr>
        <w:pStyle w:val="CPCoverPageTitle"/>
        <w:rPr>
          <w:rFonts w:ascii="Garamond" w:hAnsi="Garamond"/>
        </w:rPr>
      </w:pPr>
      <w:r w:rsidRPr="00682857">
        <w:rPr>
          <w:rFonts w:ascii="Garamond" w:hAnsi="Garamond"/>
        </w:rPr>
        <w:t>for</w:t>
      </w:r>
    </w:p>
    <w:p w14:paraId="7E593F9F" w14:textId="2342CD01" w:rsidR="004A3D70" w:rsidRDefault="00105E81" w:rsidP="004A3D70">
      <w:pPr>
        <w:pStyle w:val="CPCoverPageTitle"/>
        <w:rPr>
          <w:rFonts w:ascii="Garamond" w:hAnsi="Garamond"/>
          <w:smallCaps/>
        </w:rPr>
      </w:pPr>
      <w:r>
        <w:rPr>
          <w:smallCaps/>
        </w:rPr>
        <w:t>{[</w:t>
      </w:r>
      <w:proofErr w:type="spellStart"/>
      <w:r>
        <w:rPr>
          <w:smallCaps/>
          <w:color w:val="2157AD"/>
          <w:shd w:val="clear" w:color="auto" w:fill="C9E1F3"/>
        </w:rPr>
        <w:t>TrueSingleSettlor.NameCO|else</w:t>
      </w:r>
      <w:proofErr w:type="spellEnd"/>
      <w:r>
        <w:rPr>
          <w:smallCaps/>
          <w:color w:val="2157AD"/>
          <w:shd w:val="clear" w:color="auto" w:fill="C9E1F3"/>
        </w:rPr>
        <w:t>: "_________________"</w:t>
      </w:r>
      <w:r>
        <w:rPr>
          <w:smallCaps/>
        </w:rPr>
        <w:t>]}</w:t>
      </w:r>
    </w:p>
    <w:p w14:paraId="01A760AA" w14:textId="77777777" w:rsidR="008801E1" w:rsidRDefault="008801E1" w:rsidP="004A3D70">
      <w:pPr>
        <w:pStyle w:val="CPCoverPageTitle"/>
        <w:rPr>
          <w:rFonts w:ascii="Garamond" w:hAnsi="Garamond"/>
          <w:smallCaps/>
        </w:rPr>
      </w:pPr>
    </w:p>
    <w:p w14:paraId="773C161E" w14:textId="4B93D6E1" w:rsidR="008801E1" w:rsidRDefault="008801E1" w:rsidP="004A3D70">
      <w:pPr>
        <w:pStyle w:val="CPCoverPageTitle"/>
        <w:rPr>
          <w:rFonts w:ascii="Garamond" w:hAnsi="Garamond"/>
          <w:smallCaps/>
        </w:rPr>
        <w:sectPr w:rsidR="008801E1" w:rsidSect="00CE77B3">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docGrid w:linePitch="360"/>
        </w:sectPr>
      </w:pPr>
    </w:p>
    <w:p w14:paraId="30F7B53C" w14:textId="3B034A49" w:rsidR="004A3D70" w:rsidRPr="00682857" w:rsidRDefault="004A3D70" w:rsidP="004A3D70">
      <w:pPr>
        <w:pStyle w:val="CPTitle"/>
        <w:rPr>
          <w:rFonts w:ascii="Garamond" w:hAnsi="Garamond"/>
        </w:rPr>
      </w:pPr>
      <w:r w:rsidRPr="00682857">
        <w:rPr>
          <w:rFonts w:ascii="Garamond" w:hAnsi="Garamond"/>
        </w:rPr>
        <w:lastRenderedPageBreak/>
        <w:t>General Information</w:t>
      </w:r>
    </w:p>
    <w:p w14:paraId="29F09890" w14:textId="1BF5D915" w:rsidR="004A3D70" w:rsidRPr="00682857" w:rsidRDefault="004A3D70" w:rsidP="004A3D70">
      <w:pPr>
        <w:pStyle w:val="IntroPSubtitle"/>
      </w:pPr>
      <w:r w:rsidRPr="00682857">
        <w:t xml:space="preserve">Names of the </w:t>
      </w:r>
      <w:r w:rsidR="00EE1E05">
        <w:rPr>
          <w:rFonts w:cs="Times New Roman"/>
        </w:rPr>
        <w:t>{[</w:t>
      </w:r>
      <w:proofErr w:type="spellStart"/>
      <w:r w:rsidR="00EE1E05">
        <w:rPr>
          <w:rFonts w:cs="Times New Roman"/>
          <w:noProof/>
          <w:color w:val="2157AD"/>
          <w:shd w:val="clear" w:color="auto" w:fill="C9E1F3"/>
        </w:rPr>
        <w:t>StateLawSelect.GrantorReference</w:t>
      </w:r>
      <w:proofErr w:type="spellEnd"/>
      <w:r w:rsidR="00EE1E05">
        <w:rPr>
          <w:rFonts w:cs="Times New Roman"/>
        </w:rPr>
        <w:t>]}</w:t>
      </w:r>
      <w:r w:rsidR="00EE1E05">
        <w:t xml:space="preserve"> </w:t>
      </w:r>
      <w:r w:rsidR="003669F1">
        <w:t>(</w:t>
      </w:r>
      <w:r>
        <w:t>s</w:t>
      </w:r>
      <w:r w:rsidR="003669F1">
        <w:t>)</w:t>
      </w:r>
      <w:r w:rsidRPr="00682857">
        <w:t>:</w:t>
      </w:r>
    </w:p>
    <w:p w14:paraId="0E199705" w14:textId="7589351E" w:rsidR="004A3D70" w:rsidRPr="007B0A7A" w:rsidRDefault="00105E81" w:rsidP="004A3D70">
      <w:pPr>
        <w:pStyle w:val="TheusSummaryClientInfo"/>
        <w:rPr>
          <w:smallCaps/>
        </w:rPr>
      </w:pPr>
      <w:r>
        <w:rPr>
          <w:smallCaps/>
        </w:rPr>
        <w:t>{[</w:t>
      </w:r>
      <w:proofErr w:type="spellStart"/>
      <w:r>
        <w:rPr>
          <w:smallCaps/>
          <w:color w:val="2157AD"/>
          <w:shd w:val="clear" w:color="auto" w:fill="C9E1F3"/>
        </w:rPr>
        <w:t>TrueSingleSettlor.NameCO|else</w:t>
      </w:r>
      <w:proofErr w:type="spellEnd"/>
      <w:r>
        <w:rPr>
          <w:smallCaps/>
          <w:color w:val="2157AD"/>
          <w:shd w:val="clear" w:color="auto" w:fill="C9E1F3"/>
        </w:rPr>
        <w:t>: "_________________"</w:t>
      </w:r>
      <w:r>
        <w:rPr>
          <w:smallCaps/>
        </w:rPr>
        <w:t>]}</w:t>
      </w:r>
    </w:p>
    <w:p w14:paraId="0E2C3E96" w14:textId="77777777" w:rsidR="004A3D70" w:rsidRPr="00682857" w:rsidRDefault="004A3D70" w:rsidP="004A3D70">
      <w:pPr>
        <w:pStyle w:val="IntroPSubtitle"/>
      </w:pPr>
      <w:r w:rsidRPr="00682857">
        <w:t>Address:</w:t>
      </w:r>
    </w:p>
    <w:p w14:paraId="04726538" w14:textId="1FB58CA1" w:rsidR="004A3D70" w:rsidRPr="00682857" w:rsidRDefault="00105E81" w:rsidP="00FF2EAC">
      <w:pPr>
        <w:pStyle w:val="TheusSummaryClientInfo"/>
      </w:pPr>
      <w:r>
        <w:t>{[</w:t>
      </w:r>
      <w:proofErr w:type="spellStart"/>
      <w:r>
        <w:rPr>
          <w:color w:val="2157AD"/>
          <w:shd w:val="clear" w:color="auto" w:fill="C9E1F3"/>
        </w:rPr>
        <w:t>TrueSingleSettlor.PartyBlockAddress</w:t>
      </w:r>
      <w:proofErr w:type="spellEnd"/>
      <w:r>
        <w:t>]}</w:t>
      </w:r>
    </w:p>
    <w:p w14:paraId="33A1B7A9" w14:textId="77777777" w:rsidR="004A3D70" w:rsidRPr="00682857" w:rsidRDefault="004A3D70" w:rsidP="004A3D70">
      <w:pPr>
        <w:pStyle w:val="IntroPSubtitle"/>
      </w:pPr>
      <w:r w:rsidRPr="00682857">
        <w:t>Initial Trustees:</w:t>
      </w:r>
    </w:p>
    <w:p w14:paraId="5E0FAF93" w14:textId="0DA90DBA" w:rsidR="004A3D70" w:rsidRPr="0004755D" w:rsidRDefault="00105E81" w:rsidP="004A3D70">
      <w:pPr>
        <w:pStyle w:val="TheusSummaryClientInfo"/>
      </w:pP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SettlorTrusteeTF</w:t>
      </w:r>
      <w:proofErr w:type="spellEnd"/>
      <w:proofErr w:type="gramStart"/>
      <w:r>
        <w:t>]}</w:t>
      </w:r>
      <w:r>
        <w:rPr>
          <w:smallCaps/>
        </w:rPr>
        <w:t>{</w:t>
      </w:r>
      <w:proofErr w:type="gramEnd"/>
      <w:r>
        <w:rPr>
          <w:smallCaps/>
        </w:rPr>
        <w:t>[</w:t>
      </w:r>
      <w:proofErr w:type="spellStart"/>
      <w:r>
        <w:rPr>
          <w:smallCaps/>
          <w:color w:val="2157AD"/>
          <w:shd w:val="clear" w:color="auto" w:fill="C9E1F3"/>
        </w:rPr>
        <w:t>TrueSingleSettlor.NameCO|else</w:t>
      </w:r>
      <w:proofErr w:type="spellEnd"/>
      <w:r>
        <w:rPr>
          <w:smallCaps/>
          <w:color w:val="2157AD"/>
          <w:shd w:val="clear" w:color="auto" w:fill="C9E1F3"/>
        </w:rPr>
        <w:t>: "_________________"</w:t>
      </w:r>
      <w:proofErr w:type="gramStart"/>
      <w:r>
        <w:rPr>
          <w:smallCaps/>
        </w:rPr>
        <w:t>]}</w:t>
      </w:r>
      <w:r>
        <w:t>{</w:t>
      </w:r>
      <w:proofErr w:type="gramEnd"/>
      <w:r>
        <w:t>[</w:t>
      </w:r>
      <w:r>
        <w:rPr>
          <w:rStyle w:val="Strong"/>
          <w:color w:val="41A151"/>
          <w:shd w:val="clear" w:color="auto" w:fill="C9F3CD"/>
        </w:rPr>
        <w:t>else</w:t>
      </w:r>
      <w:proofErr w:type="gramStart"/>
      <w:r>
        <w:t>]}{</w:t>
      </w:r>
      <w:proofErr w:type="gramEnd"/>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InitialTrustees|punc</w:t>
      </w:r>
      <w:proofErr w:type="spellEnd"/>
      <w:r>
        <w:rPr>
          <w:color w:val="2157AD"/>
          <w:shd w:val="clear" w:color="auto" w:fill="FAE7D2"/>
        </w:rPr>
        <w:t>: "1, 2, and 3"</w:t>
      </w:r>
      <w:proofErr w:type="gramStart"/>
      <w:r>
        <w:t>]}</w:t>
      </w:r>
      <w:r>
        <w:rPr>
          <w:smallCaps/>
        </w:rPr>
        <w:t>{</w:t>
      </w:r>
      <w:proofErr w:type="gramEnd"/>
      <w:r>
        <w:rPr>
          <w:smallCaps/>
        </w:rPr>
        <w:t>[</w:t>
      </w:r>
      <w:proofErr w:type="spellStart"/>
      <w:r>
        <w:rPr>
          <w:smallCaps/>
          <w:color w:val="2157AD"/>
          <w:shd w:val="clear" w:color="auto" w:fill="C9E1F3"/>
        </w:rPr>
        <w:t>InitialAgent.NameCO|else</w:t>
      </w:r>
      <w:proofErr w:type="spellEnd"/>
      <w:r>
        <w:rPr>
          <w:smallCaps/>
          <w:color w:val="2157AD"/>
          <w:shd w:val="clear" w:color="auto" w:fill="C9E1F3"/>
        </w:rPr>
        <w:t>: "_________________"</w:t>
      </w:r>
      <w:proofErr w:type="gramStart"/>
      <w:r>
        <w:rPr>
          <w:smallCaps/>
        </w:rPr>
        <w:t>]}</w:t>
      </w:r>
      <w:r>
        <w:t>{</w:t>
      </w:r>
      <w:proofErr w:type="gramEnd"/>
      <w:r>
        <w:t>[</w:t>
      </w:r>
      <w:proofErr w:type="spellStart"/>
      <w:r>
        <w:rPr>
          <w:rStyle w:val="Strong"/>
          <w:color w:val="C8792A"/>
          <w:shd w:val="clear" w:color="auto" w:fill="FAE7D2"/>
        </w:rPr>
        <w:t>endlist</w:t>
      </w:r>
      <w:proofErr w:type="spellEnd"/>
      <w:proofErr w:type="gramStart"/>
      <w:r>
        <w:t>]}{</w:t>
      </w:r>
      <w:proofErr w:type="gramEnd"/>
      <w:r>
        <w:t>[</w:t>
      </w:r>
      <w:r>
        <w:rPr>
          <w:rStyle w:val="Strong"/>
          <w:color w:val="41A151"/>
          <w:shd w:val="clear" w:color="auto" w:fill="C9F3CD"/>
        </w:rPr>
        <w:t>endif</w:t>
      </w:r>
      <w:r>
        <w:t>]}</w:t>
      </w:r>
      <w:r w:rsidR="004A3D70" w:rsidRPr="0029403E">
        <w:t xml:space="preserve"> </w:t>
      </w:r>
    </w:p>
    <w:p w14:paraId="1ACF8ACC" w14:textId="77777777" w:rsidR="004A3D70" w:rsidRPr="00682857" w:rsidRDefault="004A3D70" w:rsidP="004A3D70">
      <w:pPr>
        <w:pStyle w:val="IntroPSubtitle"/>
      </w:pPr>
      <w:r w:rsidRPr="00682857">
        <w:t>Date Trust Established:</w:t>
      </w:r>
    </w:p>
    <w:p w14:paraId="270C7945" w14:textId="1621573A" w:rsidR="004A3D70" w:rsidRPr="00682857" w:rsidRDefault="00105E81" w:rsidP="004A3D70">
      <w:pPr>
        <w:pStyle w:val="TheusSummaryClientInfo"/>
      </w:pPr>
      <w:r>
        <w:t>{[</w:t>
      </w:r>
      <w:proofErr w:type="spellStart"/>
      <w:r>
        <w:rPr>
          <w:color w:val="2157AD"/>
          <w:shd w:val="clear" w:color="auto" w:fill="C9E1F3"/>
        </w:rPr>
        <w:t>TrustDate|format</w:t>
      </w:r>
      <w:proofErr w:type="spellEnd"/>
      <w:r>
        <w:rPr>
          <w:color w:val="2157AD"/>
          <w:shd w:val="clear" w:color="auto" w:fill="C9E1F3"/>
        </w:rPr>
        <w:t xml:space="preserve">: "MMMM D, </w:t>
      </w:r>
      <w:proofErr w:type="spellStart"/>
      <w:r>
        <w:rPr>
          <w:color w:val="2157AD"/>
          <w:shd w:val="clear" w:color="auto" w:fill="C9E1F3"/>
        </w:rPr>
        <w:t>YYYY"|else</w:t>
      </w:r>
      <w:proofErr w:type="spellEnd"/>
      <w:r>
        <w:rPr>
          <w:color w:val="2157AD"/>
          <w:shd w:val="clear" w:color="auto" w:fill="C9E1F3"/>
        </w:rPr>
        <w:t>: "_________________"</w:t>
      </w:r>
      <w:r>
        <w:t>]}</w:t>
      </w:r>
    </w:p>
    <w:p w14:paraId="249518A5" w14:textId="77777777" w:rsidR="004A3D70" w:rsidRPr="00682857" w:rsidRDefault="004A3D70" w:rsidP="004A3D70">
      <w:pPr>
        <w:pStyle w:val="IntroPSubtitle"/>
      </w:pPr>
      <w:r w:rsidRPr="00682857">
        <w:t>Informal Trust Name:</w:t>
      </w:r>
    </w:p>
    <w:p w14:paraId="06DF3DD9" w14:textId="765E3471" w:rsidR="004A3D70" w:rsidRPr="002154F4" w:rsidRDefault="00105E81" w:rsidP="004A3D70">
      <w:pPr>
        <w:pStyle w:val="TheusSummaryClientInfoSmall"/>
      </w:pPr>
      <w:r>
        <w:t>{[</w:t>
      </w:r>
      <w:proofErr w:type="spellStart"/>
      <w:r>
        <w:rPr>
          <w:color w:val="2157AD"/>
          <w:shd w:val="clear" w:color="auto" w:fill="C9E1F3"/>
        </w:rPr>
        <w:t>TrustName</w:t>
      </w:r>
      <w:proofErr w:type="spellEnd"/>
      <w:r>
        <w:t>]}</w:t>
      </w:r>
    </w:p>
    <w:p w14:paraId="3D546162" w14:textId="77777777" w:rsidR="004A3D70" w:rsidRPr="00682857" w:rsidRDefault="004A3D70" w:rsidP="004A3D70">
      <w:pPr>
        <w:pStyle w:val="IntroPSubtitle"/>
      </w:pPr>
      <w:r w:rsidRPr="00682857">
        <w:t xml:space="preserve">Formal Trust Name: </w:t>
      </w:r>
    </w:p>
    <w:p w14:paraId="6928C53D" w14:textId="17EF4041" w:rsidR="004A3D70" w:rsidRPr="00FA4366" w:rsidRDefault="00105E81" w:rsidP="004A3D70">
      <w:pPr>
        <w:pStyle w:val="TheusSummaryBody3"/>
      </w:pPr>
      <w:r>
        <w:rPr>
          <w:b/>
          <w:bCs/>
          <w:smallCaps/>
        </w:rPr>
        <w:t>{[</w:t>
      </w:r>
      <w:proofErr w:type="spellStart"/>
      <w:r>
        <w:rPr>
          <w:b/>
          <w:bCs/>
          <w:smallCaps/>
          <w:color w:val="2157AD"/>
          <w:shd w:val="clear" w:color="auto" w:fill="C9E1F3"/>
        </w:rPr>
        <w:t>TrueSingleSettlor.NameCO|else</w:t>
      </w:r>
      <w:proofErr w:type="spellEnd"/>
      <w:r>
        <w:rPr>
          <w:b/>
          <w:bCs/>
          <w:smallCaps/>
          <w:color w:val="2157AD"/>
          <w:shd w:val="clear" w:color="auto" w:fill="C9E1F3"/>
        </w:rPr>
        <w:t>: "_________________"</w:t>
      </w:r>
      <w:r>
        <w:rPr>
          <w:b/>
          <w:bCs/>
          <w:smallCaps/>
        </w:rPr>
        <w:t>]}</w:t>
      </w:r>
      <w:r w:rsidR="004A3D70" w:rsidRPr="0077215A">
        <w:t xml:space="preserve"> </w:t>
      </w:r>
      <w:r w:rsidR="0077215A" w:rsidRPr="0077215A">
        <w:t xml:space="preserve">or </w:t>
      </w:r>
      <w:r>
        <w:t>{[</w:t>
      </w:r>
      <w:proofErr w:type="spellStart"/>
      <w:proofErr w:type="gramStart"/>
      <w:r>
        <w:rPr>
          <w:color w:val="2157AD"/>
          <w:shd w:val="clear" w:color="auto" w:fill="C9E1F3"/>
        </w:rPr>
        <w:t>TrueSingleSettlor.Gender.HisHer</w:t>
      </w:r>
      <w:proofErr w:type="gramEnd"/>
      <w:r>
        <w:rPr>
          <w:color w:val="2157AD"/>
          <w:shd w:val="clear" w:color="auto" w:fill="C9E1F3"/>
        </w:rPr>
        <w:t>|else</w:t>
      </w:r>
      <w:proofErr w:type="spellEnd"/>
      <w:r>
        <w:rPr>
          <w:color w:val="2157AD"/>
          <w:shd w:val="clear" w:color="auto" w:fill="C9E1F3"/>
        </w:rPr>
        <w:t xml:space="preserve">: "his or </w:t>
      </w:r>
      <w:proofErr w:type="spellStart"/>
      <w:r>
        <w:rPr>
          <w:color w:val="2157AD"/>
          <w:shd w:val="clear" w:color="auto" w:fill="C9E1F3"/>
        </w:rPr>
        <w:t>her"|else</w:t>
      </w:r>
      <w:proofErr w:type="spellEnd"/>
      <w:r>
        <w:rPr>
          <w:color w:val="2157AD"/>
          <w:shd w:val="clear" w:color="auto" w:fill="C9E1F3"/>
        </w:rPr>
        <w:t>: "his"</w:t>
      </w:r>
      <w:r>
        <w:t>]}</w:t>
      </w:r>
      <w:r w:rsidR="004A3D70" w:rsidRPr="00FA4366">
        <w:t xml:space="preserve"> successors in trust, under the </w:t>
      </w:r>
      <w:r>
        <w:rPr>
          <w:smallCaps/>
        </w:rPr>
        <w:t>{[</w:t>
      </w:r>
      <w:proofErr w:type="spellStart"/>
      <w:r>
        <w:rPr>
          <w:smallCaps/>
          <w:color w:val="2157AD"/>
          <w:shd w:val="clear" w:color="auto" w:fill="C9E1F3"/>
        </w:rPr>
        <w:t>TrustName</w:t>
      </w:r>
      <w:proofErr w:type="spellEnd"/>
      <w:r>
        <w:rPr>
          <w:smallCaps/>
        </w:rPr>
        <w:t>]}</w:t>
      </w:r>
      <w:r w:rsidR="004A3D70" w:rsidRPr="00FA4366">
        <w:t xml:space="preserve">, dated </w:t>
      </w:r>
      <w:r>
        <w:t>{[</w:t>
      </w:r>
      <w:proofErr w:type="spellStart"/>
      <w:r>
        <w:rPr>
          <w:color w:val="2157AD"/>
          <w:shd w:val="clear" w:color="auto" w:fill="C9E1F3"/>
        </w:rPr>
        <w:t>TrustDate|format</w:t>
      </w:r>
      <w:proofErr w:type="spellEnd"/>
      <w:r>
        <w:rPr>
          <w:color w:val="2157AD"/>
          <w:shd w:val="clear" w:color="auto" w:fill="C9E1F3"/>
        </w:rPr>
        <w:t xml:space="preserve">: "MMMM D, </w:t>
      </w:r>
      <w:proofErr w:type="spellStart"/>
      <w:r>
        <w:rPr>
          <w:color w:val="2157AD"/>
          <w:shd w:val="clear" w:color="auto" w:fill="C9E1F3"/>
        </w:rPr>
        <w:t>YYYY"|else</w:t>
      </w:r>
      <w:proofErr w:type="spellEnd"/>
      <w:r>
        <w:rPr>
          <w:color w:val="2157AD"/>
          <w:shd w:val="clear" w:color="auto" w:fill="C9E1F3"/>
        </w:rPr>
        <w:t>: "_________________"</w:t>
      </w:r>
      <w:r>
        <w:t>]}</w:t>
      </w:r>
      <w:r w:rsidR="004A3D70" w:rsidRPr="00FA4366">
        <w:t xml:space="preserve"> and any amendments thereto</w:t>
      </w:r>
    </w:p>
    <w:p w14:paraId="5C23B0CA" w14:textId="77777777" w:rsidR="004A3D70" w:rsidRPr="00682857" w:rsidRDefault="004A3D70" w:rsidP="004A3D70">
      <w:pPr>
        <w:pStyle w:val="IntroPSubtitle"/>
      </w:pPr>
      <w:r w:rsidRPr="00682857">
        <w:t>State of Controlling Law:</w:t>
      </w:r>
    </w:p>
    <w:p w14:paraId="60422A58" w14:textId="08109EE0" w:rsidR="004A3D70" w:rsidRDefault="004A3D70" w:rsidP="004A3D70">
      <w:pPr>
        <w:pStyle w:val="TheusSummaryClientInfo"/>
      </w:pPr>
      <w:r w:rsidRPr="00682857">
        <w:t xml:space="preserve">State </w:t>
      </w:r>
      <w:r>
        <w:t xml:space="preserve">of </w:t>
      </w:r>
      <w:r w:rsidR="00EE1E05">
        <w:rPr>
          <w:rFonts w:cs="Times New Roman"/>
        </w:rPr>
        <w:t>{[</w:t>
      </w:r>
      <w:proofErr w:type="spellStart"/>
      <w:r w:rsidR="00EE1E05">
        <w:rPr>
          <w:rFonts w:cs="Times New Roman"/>
          <w:noProof/>
          <w:color w:val="2157AD"/>
          <w:shd w:val="clear" w:color="auto" w:fill="C9E1F3"/>
        </w:rPr>
        <w:t>StateLawSelect.</w:t>
      </w:r>
      <w:r w:rsidR="00F213FF">
        <w:rPr>
          <w:rFonts w:cs="Times New Roman"/>
          <w:noProof/>
          <w:color w:val="2157AD"/>
          <w:shd w:val="clear" w:color="auto" w:fill="C9E1F3"/>
        </w:rPr>
        <w:t>Name</w:t>
      </w:r>
      <w:proofErr w:type="spellEnd"/>
      <w:r w:rsidR="00EE1E05">
        <w:rPr>
          <w:rFonts w:cs="Times New Roman"/>
        </w:rPr>
        <w:t>]}</w:t>
      </w:r>
    </w:p>
    <w:p w14:paraId="2FAD3FCA" w14:textId="77777777" w:rsidR="004A3D70" w:rsidRPr="00682857" w:rsidRDefault="004A3D70" w:rsidP="004A3D70">
      <w:pPr>
        <w:pStyle w:val="CPTitle"/>
        <w:rPr>
          <w:rFonts w:ascii="Garamond" w:hAnsi="Garamond"/>
        </w:rPr>
      </w:pPr>
      <w:r w:rsidRPr="00682857">
        <w:rPr>
          <w:rFonts w:ascii="Garamond" w:hAnsi="Garamond"/>
        </w:rPr>
        <w:t>Fiduciaries</w:t>
      </w:r>
    </w:p>
    <w:p w14:paraId="2474EBE5" w14:textId="77777777" w:rsidR="004A3D70" w:rsidRPr="00682857" w:rsidRDefault="004A3D70" w:rsidP="004A3D70">
      <w:pPr>
        <w:pStyle w:val="IntroPSubtitle"/>
      </w:pPr>
      <w:r w:rsidRPr="00682857">
        <w:t>Successor Trustees</w:t>
      </w:r>
    </w:p>
    <w:p w14:paraId="348A7CEB" w14:textId="742B86CA" w:rsidR="004A3D70" w:rsidRDefault="004A3D70" w:rsidP="00266D82">
      <w:pPr>
        <w:pStyle w:val="CPCenterSingleSpaced"/>
      </w:pPr>
      <w:r w:rsidRPr="00682857">
        <w:t>Successor Trustee designations</w:t>
      </w:r>
      <w:r w:rsidR="00266D82">
        <w:t>, in the order and priority listed</w:t>
      </w:r>
      <w:r>
        <w:t xml:space="preserve">: </w:t>
      </w:r>
    </w:p>
    <w:p w14:paraId="3FE71D36" w14:textId="06E27ADC" w:rsidR="004A3D70" w:rsidRPr="00FD3F91" w:rsidRDefault="00105E81" w:rsidP="004A3D70">
      <w:pPr>
        <w:pStyle w:val="TheusSummaryAgents"/>
      </w:pPr>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SuccGenTrustees</w:t>
      </w:r>
      <w:proofErr w:type="spellEnd"/>
      <w:r>
        <w:t>]}</w:t>
      </w:r>
    </w:p>
    <w:p w14:paraId="2058724B" w14:textId="762C8C9A" w:rsidR="004A3D70" w:rsidRPr="00FD3F91" w:rsidRDefault="00105E81" w:rsidP="004A3D70">
      <w:pPr>
        <w:pStyle w:val="TheusSummaryAgents"/>
      </w:pPr>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TrueAgents|punc</w:t>
      </w:r>
      <w:proofErr w:type="spellEnd"/>
      <w:r>
        <w:rPr>
          <w:color w:val="2157AD"/>
          <w:shd w:val="clear" w:color="auto" w:fill="FAE7D2"/>
        </w:rPr>
        <w:t>: "1, 2, and 3"</w:t>
      </w:r>
      <w:proofErr w:type="gramStart"/>
      <w:r>
        <w:t>]}</w:t>
      </w:r>
      <w:r>
        <w:rPr>
          <w:b/>
          <w:bCs/>
          <w:smallCaps/>
        </w:rPr>
        <w:t>{</w:t>
      </w:r>
      <w:proofErr w:type="gramEnd"/>
      <w:r>
        <w:rPr>
          <w:b/>
          <w:bCs/>
          <w:smallCaps/>
        </w:rPr>
        <w:t>[</w:t>
      </w:r>
      <w:proofErr w:type="spellStart"/>
      <w:r>
        <w:rPr>
          <w:b/>
          <w:bCs/>
          <w:smallCaps/>
          <w:color w:val="2157AD"/>
          <w:shd w:val="clear" w:color="auto" w:fill="C9E1F3"/>
        </w:rPr>
        <w:t>NameCO|else</w:t>
      </w:r>
      <w:proofErr w:type="spellEnd"/>
      <w:r>
        <w:rPr>
          <w:b/>
          <w:bCs/>
          <w:smallCaps/>
          <w:color w:val="2157AD"/>
          <w:shd w:val="clear" w:color="auto" w:fill="C9E1F3"/>
        </w:rPr>
        <w:t>: "_________________"</w:t>
      </w:r>
      <w:proofErr w:type="gramStart"/>
      <w:r>
        <w:rPr>
          <w:b/>
          <w:bCs/>
          <w:smallCaps/>
        </w:rPr>
        <w:t>]}</w:t>
      </w:r>
      <w:r>
        <w:t>{</w:t>
      </w:r>
      <w:proofErr w:type="gramEnd"/>
      <w:r>
        <w:t>[</w:t>
      </w:r>
      <w:proofErr w:type="spellStart"/>
      <w:r>
        <w:rPr>
          <w:rStyle w:val="Strong"/>
          <w:color w:val="C8792A"/>
          <w:shd w:val="clear" w:color="auto" w:fill="FAE7D2"/>
        </w:rPr>
        <w:t>endlist</w:t>
      </w:r>
      <w:proofErr w:type="spellEnd"/>
      <w:proofErr w:type="gramStart"/>
      <w:r>
        <w:t>]}{</w:t>
      </w:r>
      <w:proofErr w:type="gramEnd"/>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TrueAgents.length</w:t>
      </w:r>
      <w:proofErr w:type="spellEnd"/>
      <w:r>
        <w:rPr>
          <w:color w:val="2157AD"/>
          <w:shd w:val="clear" w:color="auto" w:fill="C9F3CD"/>
        </w:rPr>
        <w:t xml:space="preserve"> &gt; 1</w:t>
      </w:r>
      <w:r>
        <w:t>]}</w:t>
      </w:r>
      <w:r w:rsidR="007B422E">
        <w:t>,</w:t>
      </w:r>
      <w:r w:rsidR="007B422E" w:rsidRPr="000A5526">
        <w:t xml:space="preserve"> as </w:t>
      </w:r>
      <w:r w:rsidR="007B422E">
        <w:t>C</w:t>
      </w:r>
      <w:r w:rsidR="007B422E" w:rsidRPr="000A5526">
        <w:t>o-</w:t>
      </w:r>
      <w:r w:rsidR="007B422E">
        <w:t>Trustees</w:t>
      </w:r>
      <w:r>
        <w:t>{[</w:t>
      </w:r>
      <w:r>
        <w:rPr>
          <w:rStyle w:val="Strong"/>
          <w:color w:val="41A151"/>
          <w:shd w:val="clear" w:color="auto" w:fill="C9F3CD"/>
        </w:rPr>
        <w:t>endif</w:t>
      </w:r>
      <w:r>
        <w:t>]}</w:t>
      </w:r>
      <w:r w:rsidR="004A3D70">
        <w:t xml:space="preserve"> </w:t>
      </w:r>
    </w:p>
    <w:p w14:paraId="7C255A45" w14:textId="7FAD63BB" w:rsidR="004A3D70" w:rsidRDefault="00105E81" w:rsidP="004A3D70">
      <w:pPr>
        <w:pStyle w:val="TheusSummaryAgents"/>
      </w:pPr>
      <w:r>
        <w:t>{[</w:t>
      </w:r>
      <w:proofErr w:type="spellStart"/>
      <w:r>
        <w:rPr>
          <w:rStyle w:val="Strong"/>
          <w:color w:val="C8792A"/>
          <w:shd w:val="clear" w:color="auto" w:fill="FAE7D2"/>
        </w:rPr>
        <w:t>endlist</w:t>
      </w:r>
      <w:proofErr w:type="spellEnd"/>
      <w:r>
        <w:t>]}</w:t>
      </w:r>
    </w:p>
    <w:p w14:paraId="0AAD3E8C" w14:textId="77777777" w:rsidR="004A3D70" w:rsidRPr="00F4709F" w:rsidRDefault="004A3D70" w:rsidP="004A3D70">
      <w:pPr>
        <w:pStyle w:val="CPTitle"/>
        <w:rPr>
          <w:rFonts w:ascii="Garamond" w:hAnsi="Garamond"/>
        </w:rPr>
      </w:pPr>
      <w:r w:rsidRPr="00F4709F">
        <w:rPr>
          <w:rFonts w:ascii="Garamond" w:hAnsi="Garamond"/>
        </w:rPr>
        <w:lastRenderedPageBreak/>
        <w:t>General Trust Provisions by Article</w:t>
      </w:r>
    </w:p>
    <w:p w14:paraId="33453C0E" w14:textId="77777777" w:rsidR="004A3D70" w:rsidRPr="00F4709F" w:rsidRDefault="004A3D70" w:rsidP="004A3D70">
      <w:pPr>
        <w:pStyle w:val="IntroPSubtitle"/>
      </w:pPr>
      <w:r w:rsidRPr="00F4709F">
        <w:t>Article One (Declaration of Trust)</w:t>
      </w:r>
    </w:p>
    <w:p w14:paraId="021DAB99" w14:textId="45B6D598" w:rsidR="004A3D70" w:rsidRPr="00F4709F" w:rsidRDefault="004A3D70" w:rsidP="004A3D70">
      <w:pPr>
        <w:pStyle w:val="TheusSummaryBody1"/>
        <w:rPr>
          <w:b/>
          <w:bCs/>
        </w:rPr>
      </w:pPr>
      <w:r w:rsidRPr="005D192D">
        <w:rPr>
          <w:bCs/>
        </w:rPr>
        <w:t xml:space="preserve">This Trust </w:t>
      </w:r>
      <w:r w:rsidRPr="002D57B9">
        <w:t>is</w:t>
      </w:r>
      <w:r w:rsidRPr="005D192D">
        <w:rPr>
          <w:bCs/>
        </w:rPr>
        <w:t xml:space="preserve"> </w:t>
      </w:r>
      <w:r w:rsidR="00F03196">
        <w:rPr>
          <w:bCs/>
        </w:rPr>
        <w:t>ir</w:t>
      </w:r>
      <w:r w:rsidRPr="005D192D">
        <w:rPr>
          <w:bCs/>
        </w:rPr>
        <w:t>revocable and I cannot</w:t>
      </w:r>
      <w:r w:rsidR="00F03196">
        <w:rPr>
          <w:bCs/>
        </w:rPr>
        <w:t xml:space="preserve"> </w:t>
      </w:r>
      <w:r w:rsidRPr="005D192D">
        <w:rPr>
          <w:bCs/>
        </w:rPr>
        <w:t xml:space="preserve">alter, amend, revoke or terminate it in any way except as specifically provided for </w:t>
      </w:r>
      <w:r>
        <w:rPr>
          <w:bCs/>
        </w:rPr>
        <w:t>in the</w:t>
      </w:r>
      <w:r w:rsidRPr="005D192D">
        <w:rPr>
          <w:bCs/>
        </w:rPr>
        <w:t xml:space="preserve"> Trust Agreement.</w:t>
      </w:r>
    </w:p>
    <w:p w14:paraId="474CBD23" w14:textId="577CB9ED" w:rsidR="004A3D70" w:rsidRPr="00F4709F" w:rsidRDefault="004A3D70" w:rsidP="004A3D70">
      <w:pPr>
        <w:pStyle w:val="IntroPSubtitle"/>
      </w:pPr>
      <w:r w:rsidRPr="00F4709F">
        <w:t>Article Two (</w:t>
      </w:r>
      <w:r w:rsidR="00C7611E">
        <w:t>Supplemental Needs</w:t>
      </w:r>
      <w:r w:rsidRPr="00F4709F">
        <w:t xml:space="preserve"> Trust)</w:t>
      </w:r>
    </w:p>
    <w:p w14:paraId="445960EB" w14:textId="053A1464" w:rsidR="004A3D70" w:rsidRDefault="004A3D70" w:rsidP="004A3D70">
      <w:pPr>
        <w:pStyle w:val="TheusSummaryBody1"/>
      </w:pPr>
      <w:r>
        <w:t>The</w:t>
      </w:r>
      <w:r w:rsidR="003B7902">
        <w:t xml:space="preserve"> Primary Beneficiary</w:t>
      </w:r>
      <w:r>
        <w:t xml:space="preserve"> of the </w:t>
      </w:r>
      <w:r w:rsidR="00C7611E">
        <w:t>Supplemental Needs</w:t>
      </w:r>
      <w:r>
        <w:t xml:space="preserve"> Trust created in the Trust </w:t>
      </w:r>
      <w:r w:rsidR="00C7611E">
        <w:t>i</w:t>
      </w:r>
      <w:r>
        <w:t>s follows:</w:t>
      </w:r>
    </w:p>
    <w:tbl>
      <w:tblPr>
        <w:tblW w:w="9576" w:type="dxa"/>
        <w:tblLayout w:type="fixed"/>
        <w:tblLook w:val="04A0" w:firstRow="1" w:lastRow="0" w:firstColumn="1" w:lastColumn="0" w:noHBand="0" w:noVBand="1"/>
      </w:tblPr>
      <w:tblGrid>
        <w:gridCol w:w="5580"/>
        <w:gridCol w:w="3996"/>
      </w:tblGrid>
      <w:tr w:rsidR="004A3D70" w14:paraId="6CE1F9F7" w14:textId="77777777" w:rsidTr="000064CE">
        <w:tc>
          <w:tcPr>
            <w:tcW w:w="5580" w:type="dxa"/>
          </w:tcPr>
          <w:p w14:paraId="33E7F449" w14:textId="77777777" w:rsidR="004A3D70" w:rsidRDefault="004A3D70" w:rsidP="00015DA7">
            <w:pPr>
              <w:pStyle w:val="BaseStyle"/>
              <w:rPr>
                <w:b/>
                <w:u w:val="single"/>
              </w:rPr>
            </w:pPr>
            <w:r>
              <w:rPr>
                <w:b/>
                <w:u w:val="single"/>
              </w:rPr>
              <w:t>Name or Class</w:t>
            </w:r>
          </w:p>
          <w:p w14:paraId="649350FC" w14:textId="77777777" w:rsidR="004A3D70" w:rsidRDefault="004A3D70" w:rsidP="00015DA7">
            <w:pPr>
              <w:pStyle w:val="BaseStyle"/>
              <w:rPr>
                <w:b/>
                <w:u w:val="single"/>
              </w:rPr>
            </w:pPr>
          </w:p>
        </w:tc>
        <w:tc>
          <w:tcPr>
            <w:tcW w:w="3996" w:type="dxa"/>
          </w:tcPr>
          <w:p w14:paraId="0296C3CB" w14:textId="77777777" w:rsidR="004A3D70" w:rsidRDefault="004A3D70" w:rsidP="00015DA7">
            <w:pPr>
              <w:pStyle w:val="BaseStyle"/>
              <w:rPr>
                <w:b/>
                <w:u w:val="single"/>
              </w:rPr>
            </w:pPr>
            <w:r>
              <w:rPr>
                <w:b/>
                <w:u w:val="single"/>
              </w:rPr>
              <w:t>Relationship</w:t>
            </w:r>
          </w:p>
        </w:tc>
      </w:tr>
      <w:tr w:rsidR="004A3D70" w14:paraId="0AE65F04" w14:textId="77777777" w:rsidTr="000064CE">
        <w:tc>
          <w:tcPr>
            <w:tcW w:w="5580" w:type="dxa"/>
          </w:tcPr>
          <w:p w14:paraId="343F73EA" w14:textId="1882E485" w:rsidR="004A3D70" w:rsidRPr="00F310C4" w:rsidRDefault="00105E81" w:rsidP="00015DA7">
            <w:pPr>
              <w:pStyle w:val="BaseStyle"/>
              <w:rPr>
                <w:smallCaps/>
              </w:rPr>
            </w:pPr>
            <w:r>
              <w:rPr>
                <w:b/>
                <w:bCs/>
                <w:smallCaps/>
              </w:rPr>
              <w:t>{[</w:t>
            </w:r>
            <w:proofErr w:type="spellStart"/>
            <w:r>
              <w:rPr>
                <w:b/>
                <w:bCs/>
                <w:smallCaps/>
                <w:color w:val="2157AD"/>
                <w:shd w:val="clear" w:color="auto" w:fill="C9E1F3"/>
              </w:rPr>
              <w:t>SNTPrimaryBene.NameCO|else</w:t>
            </w:r>
            <w:proofErr w:type="spellEnd"/>
            <w:r>
              <w:rPr>
                <w:b/>
                <w:bCs/>
                <w:smallCaps/>
                <w:color w:val="2157AD"/>
                <w:shd w:val="clear" w:color="auto" w:fill="C9E1F3"/>
              </w:rPr>
              <w:t>: "_________________"</w:t>
            </w:r>
            <w:r>
              <w:rPr>
                <w:b/>
                <w:bCs/>
                <w:smallCaps/>
              </w:rPr>
              <w:t>]}</w:t>
            </w:r>
          </w:p>
          <w:p w14:paraId="014EBA3E" w14:textId="77777777" w:rsidR="004A3D70" w:rsidRDefault="004A3D70" w:rsidP="00015DA7">
            <w:pPr>
              <w:pStyle w:val="BaseStyle"/>
            </w:pPr>
          </w:p>
        </w:tc>
        <w:tc>
          <w:tcPr>
            <w:tcW w:w="3996" w:type="dxa"/>
          </w:tcPr>
          <w:p w14:paraId="444B9505" w14:textId="6786FC0D" w:rsidR="004A3D70" w:rsidRPr="003B7902" w:rsidRDefault="00105E81" w:rsidP="00015DA7">
            <w:pPr>
              <w:pStyle w:val="BaseStyle"/>
              <w:rPr>
                <w:highlight w:val="yellow"/>
              </w:rPr>
            </w:pPr>
            <w:r>
              <w:t>{[</w:t>
            </w:r>
            <w:proofErr w:type="spellStart"/>
            <w:r>
              <w:rPr>
                <w:color w:val="2157AD"/>
                <w:shd w:val="clear" w:color="auto" w:fill="C9E1F3"/>
              </w:rPr>
              <w:t>SNTPrimaryBene.TrustRelationship</w:t>
            </w:r>
            <w:proofErr w:type="spellEnd"/>
            <w:r>
              <w:t>]}</w:t>
            </w:r>
          </w:p>
          <w:p w14:paraId="22A0B903" w14:textId="77777777" w:rsidR="004A3D70" w:rsidRPr="003B7902" w:rsidRDefault="004A3D70" w:rsidP="00015DA7">
            <w:pPr>
              <w:pStyle w:val="BaseStyle"/>
              <w:rPr>
                <w:highlight w:val="yellow"/>
              </w:rPr>
            </w:pPr>
          </w:p>
        </w:tc>
      </w:tr>
    </w:tbl>
    <w:p w14:paraId="5A01222B" w14:textId="25102E7C" w:rsidR="004A3D70" w:rsidRDefault="004A3D70" w:rsidP="004A3D70">
      <w:pPr>
        <w:pStyle w:val="TheusBody2"/>
      </w:pPr>
      <w:r>
        <w:t xml:space="preserve">The </w:t>
      </w:r>
      <w:r w:rsidR="003B7902">
        <w:t xml:space="preserve">successor income and </w:t>
      </w:r>
      <w:r>
        <w:t>principal ben</w:t>
      </w:r>
      <w:r w:rsidR="003B7902">
        <w:t>e</w:t>
      </w:r>
      <w:r>
        <w:t>ficiary(</w:t>
      </w:r>
      <w:proofErr w:type="spellStart"/>
      <w:r>
        <w:t>ies</w:t>
      </w:r>
      <w:proofErr w:type="spellEnd"/>
      <w:r>
        <w:t xml:space="preserve">) of the </w:t>
      </w:r>
      <w:r w:rsidR="003B7902">
        <w:t>Supplemental Needs</w:t>
      </w:r>
      <w:r>
        <w:t xml:space="preserve"> Trust created in the Trust shall be the Residuary Trust Beneficiary(</w:t>
      </w:r>
      <w:proofErr w:type="spellStart"/>
      <w:r>
        <w:t>ies</w:t>
      </w:r>
      <w:proofErr w:type="spellEnd"/>
      <w:r>
        <w:t xml:space="preserve">) as set forth in </w:t>
      </w:r>
      <w:r>
        <w:fldChar w:fldCharType="begin"/>
      </w:r>
      <w:r>
        <w:instrText xml:space="preserve"> REF _Ref367922266 \r \h </w:instrText>
      </w:r>
      <w:r>
        <w:fldChar w:fldCharType="separate"/>
      </w:r>
      <w:r w:rsidR="00675529">
        <w:t>Article Four</w:t>
      </w:r>
      <w:r>
        <w:fldChar w:fldCharType="end"/>
      </w:r>
      <w:r>
        <w:t>.</w:t>
      </w:r>
    </w:p>
    <w:p w14:paraId="1B335C0F" w14:textId="56FA2654" w:rsidR="003B7902" w:rsidRDefault="004A3D70" w:rsidP="003B7902">
      <w:pPr>
        <w:pStyle w:val="BaseStyle"/>
        <w:rPr>
          <w:b/>
          <w:smallCaps/>
        </w:rPr>
      </w:pPr>
      <w:r>
        <w:t xml:space="preserve">No payment or distribution of the principal of the Trust shall be made to </w:t>
      </w:r>
      <w:r w:rsidR="003B7902">
        <w:t>Residuary Trust Beneficiary(</w:t>
      </w:r>
      <w:proofErr w:type="spellStart"/>
      <w:r w:rsidR="003B7902">
        <w:t>ies</w:t>
      </w:r>
      <w:proofErr w:type="spellEnd"/>
      <w:r w:rsidR="003B7902">
        <w:t>)</w:t>
      </w:r>
      <w:r>
        <w:t xml:space="preserve"> or for the benefit of the </w:t>
      </w:r>
      <w:r w:rsidR="003B7902">
        <w:t>Residuary Trust Beneficiary(</w:t>
      </w:r>
      <w:proofErr w:type="spellStart"/>
      <w:r w:rsidR="003B7902">
        <w:t>ies</w:t>
      </w:r>
      <w:proofErr w:type="spellEnd"/>
      <w:r w:rsidR="003B7902">
        <w:t xml:space="preserve">) </w:t>
      </w:r>
      <w:r>
        <w:t xml:space="preserve">or on behalf of the </w:t>
      </w:r>
      <w:r w:rsidR="003B7902">
        <w:t>Residuary Trust Beneficiary(</w:t>
      </w:r>
      <w:proofErr w:type="spellStart"/>
      <w:r w:rsidR="003B7902">
        <w:t>ies</w:t>
      </w:r>
      <w:proofErr w:type="spellEnd"/>
      <w:r w:rsidR="003B7902">
        <w:t>)</w:t>
      </w:r>
      <w:r>
        <w:t>, including but not limited to legal obligations</w:t>
      </w:r>
      <w:r w:rsidR="003B7902">
        <w:t xml:space="preserve">, during the lifetime of the Primary Beneficiary, namely </w:t>
      </w:r>
      <w:r w:rsidR="00105E81">
        <w:rPr>
          <w:b/>
          <w:bCs/>
          <w:smallCaps/>
        </w:rPr>
        <w:t>{[</w:t>
      </w:r>
      <w:proofErr w:type="spellStart"/>
      <w:r w:rsidR="00105E81">
        <w:rPr>
          <w:b/>
          <w:bCs/>
          <w:smallCaps/>
          <w:color w:val="2157AD"/>
          <w:shd w:val="clear" w:color="auto" w:fill="C9E1F3"/>
        </w:rPr>
        <w:t>SNTPrimaryBene.NameCO|else</w:t>
      </w:r>
      <w:proofErr w:type="spellEnd"/>
      <w:r w:rsidR="00105E81">
        <w:rPr>
          <w:b/>
          <w:bCs/>
          <w:smallCaps/>
          <w:color w:val="2157AD"/>
          <w:shd w:val="clear" w:color="auto" w:fill="C9E1F3"/>
        </w:rPr>
        <w:t>: "_________________"</w:t>
      </w:r>
      <w:r w:rsidR="00105E81">
        <w:rPr>
          <w:b/>
          <w:bCs/>
          <w:smallCaps/>
        </w:rPr>
        <w:t>]}</w:t>
      </w:r>
      <w:r w:rsidR="003B7902">
        <w:rPr>
          <w:b/>
          <w:smallCaps/>
        </w:rPr>
        <w:t>.</w:t>
      </w:r>
    </w:p>
    <w:p w14:paraId="7888AC0D" w14:textId="1F66E15D" w:rsidR="004A3D70" w:rsidRDefault="004A3D70" w:rsidP="003B7902">
      <w:pPr>
        <w:pStyle w:val="BaseStyle"/>
      </w:pPr>
    </w:p>
    <w:p w14:paraId="442D6C6E" w14:textId="77777777" w:rsidR="004A3D70" w:rsidRPr="00F4709F" w:rsidRDefault="004A3D70" w:rsidP="004A3D70">
      <w:pPr>
        <w:pStyle w:val="IntroPSubtitle"/>
      </w:pPr>
      <w:r w:rsidRPr="00F4709F">
        <w:t>Article Three (</w:t>
      </w:r>
      <w:r>
        <w:t>Administrative Trust</w:t>
      </w:r>
      <w:r w:rsidRPr="00F4709F">
        <w:t>):</w:t>
      </w:r>
    </w:p>
    <w:p w14:paraId="1DA5976C" w14:textId="77777777" w:rsidR="004A3D70" w:rsidRDefault="004A3D70" w:rsidP="004A3D70">
      <w:pPr>
        <w:pStyle w:val="TheusSummaryBody1"/>
      </w:pPr>
      <w:r>
        <w:t>The Trustee is authorized, but not directed, to pay the following:</w:t>
      </w:r>
    </w:p>
    <w:p w14:paraId="43FCEC2B" w14:textId="77777777" w:rsidR="00B02075" w:rsidRPr="00B1328C" w:rsidRDefault="00B02075" w:rsidP="00B02075">
      <w:pPr>
        <w:pStyle w:val="TheusBody"/>
        <w:ind w:left="1440" w:hanging="720"/>
      </w:pPr>
      <w:r w:rsidRPr="00525DE7">
        <w:rPr>
          <w:b/>
          <w:bCs/>
        </w:rPr>
        <w:t>A.</w:t>
      </w:r>
      <w:r>
        <w:tab/>
      </w:r>
      <w:r w:rsidRPr="00B1328C">
        <w:t xml:space="preserve">expenses of burial or cremation, memorials, and funeral services </w:t>
      </w:r>
      <w:r>
        <w:t xml:space="preserve">of the Primary Beneficiary </w:t>
      </w:r>
      <w:r w:rsidRPr="00B1328C">
        <w:t xml:space="preserve">of such kind as the Trustee in its </w:t>
      </w:r>
      <w:r w:rsidRPr="00EC137F">
        <w:t>sole</w:t>
      </w:r>
      <w:r w:rsidRPr="00B1328C">
        <w:t xml:space="preserve">, absolute and unreviewable discretion shall approve. In exercising its discretion, the Trustee may be guided, but not controlled, by any instructions for final arrangements </w:t>
      </w:r>
      <w:r>
        <w:t>the Primary Beneficiary</w:t>
      </w:r>
      <w:r w:rsidRPr="00B1328C">
        <w:t xml:space="preserve"> may have </w:t>
      </w:r>
      <w:proofErr w:type="gramStart"/>
      <w:r w:rsidRPr="00B1328C">
        <w:t>provided;</w:t>
      </w:r>
      <w:proofErr w:type="gramEnd"/>
    </w:p>
    <w:p w14:paraId="58FD11CD" w14:textId="77777777" w:rsidR="00B02075" w:rsidRPr="009477CE" w:rsidRDefault="00B02075" w:rsidP="00B02075">
      <w:pPr>
        <w:pStyle w:val="TheusBody"/>
        <w:ind w:left="1440" w:hanging="720"/>
      </w:pPr>
      <w:r w:rsidRPr="00525DE7">
        <w:rPr>
          <w:b/>
          <w:bCs/>
        </w:rPr>
        <w:t>B.</w:t>
      </w:r>
      <w:r>
        <w:tab/>
      </w:r>
      <w:r w:rsidRPr="00B1328C">
        <w:t xml:space="preserve">expenses </w:t>
      </w:r>
      <w:proofErr w:type="gramStart"/>
      <w:r w:rsidRPr="00B1328C">
        <w:t>with regard to</w:t>
      </w:r>
      <w:proofErr w:type="gramEnd"/>
      <w:r w:rsidRPr="00B1328C">
        <w:t xml:space="preserve"> the </w:t>
      </w:r>
      <w:r w:rsidRPr="009477CE">
        <w:t xml:space="preserve">administration of </w:t>
      </w:r>
      <w:r>
        <w:t>the</w:t>
      </w:r>
      <w:r w:rsidRPr="009477CE">
        <w:t xml:space="preserve"> estate</w:t>
      </w:r>
      <w:r>
        <w:t xml:space="preserve"> of the Primary Beneficiary</w:t>
      </w:r>
      <w:r w:rsidRPr="009477CE">
        <w:t xml:space="preserve">; and </w:t>
      </w:r>
    </w:p>
    <w:p w14:paraId="7FA0B9B0" w14:textId="7C479944" w:rsidR="00B02075" w:rsidRPr="009477CE" w:rsidRDefault="00B02075" w:rsidP="00B02075">
      <w:pPr>
        <w:pStyle w:val="TheusBody"/>
        <w:ind w:left="1440" w:hanging="720"/>
      </w:pPr>
      <w:r w:rsidRPr="00525DE7">
        <w:rPr>
          <w:b/>
          <w:bCs/>
        </w:rPr>
        <w:t>C.</w:t>
      </w:r>
      <w:r>
        <w:tab/>
      </w:r>
      <w:r w:rsidRPr="009477CE">
        <w:t xml:space="preserve">federal estate tax, applicable state inheritance or estate taxes, or any other taxes occasioned by </w:t>
      </w:r>
      <w:r>
        <w:t>the</w:t>
      </w:r>
      <w:r w:rsidRPr="009477CE">
        <w:t xml:space="preserve"> death </w:t>
      </w:r>
      <w:r>
        <w:t xml:space="preserve">of the Primary Beneficiary </w:t>
      </w:r>
      <w:r w:rsidRPr="009477CE">
        <w:t xml:space="preserve">in accordance with the provisions of </w:t>
      </w:r>
      <w:r>
        <w:fldChar w:fldCharType="begin"/>
      </w:r>
      <w:r>
        <w:instrText xml:space="preserve"> REF _Ref24468094 \r \h </w:instrText>
      </w:r>
      <w:r>
        <w:fldChar w:fldCharType="separate"/>
      </w:r>
      <w:r w:rsidR="00675529">
        <w:t>Section 11.04N</w:t>
      </w:r>
      <w:r>
        <w:fldChar w:fldCharType="end"/>
      </w:r>
      <w:r w:rsidRPr="009477CE">
        <w:t>.</w:t>
      </w:r>
    </w:p>
    <w:p w14:paraId="4066ACEB" w14:textId="785E8441" w:rsidR="004A3D70" w:rsidRPr="00F4709F" w:rsidRDefault="004A3D70" w:rsidP="004A3D70">
      <w:pPr>
        <w:pStyle w:val="IntroPSubtitle"/>
      </w:pPr>
      <w:r>
        <w:fldChar w:fldCharType="begin"/>
      </w:r>
      <w:r>
        <w:instrText xml:space="preserve"> REF _Ref367922266 \r \h </w:instrText>
      </w:r>
      <w:r>
        <w:fldChar w:fldCharType="separate"/>
      </w:r>
      <w:r w:rsidR="00675529">
        <w:t>Article Four</w:t>
      </w:r>
      <w:r>
        <w:fldChar w:fldCharType="end"/>
      </w:r>
      <w:r>
        <w:t xml:space="preserve"> </w:t>
      </w:r>
      <w:r w:rsidRPr="00F4709F">
        <w:t>(</w:t>
      </w:r>
      <w:r>
        <w:t>Residuary Distributions for Beneficiaries</w:t>
      </w:r>
      <w:r w:rsidRPr="00F4709F">
        <w:t>):</w:t>
      </w:r>
    </w:p>
    <w:p w14:paraId="3E048E7C" w14:textId="77777777" w:rsidR="004A3D70" w:rsidRDefault="004A3D70" w:rsidP="004A3D70">
      <w:pPr>
        <w:pStyle w:val="TheusSummaryBody1"/>
      </w:pPr>
      <w:r>
        <w:t xml:space="preserve">Subject to any special bequests set forth in the above-named Article, the Trustee shall administer the remaining Trust Property </w:t>
      </w:r>
      <w:r w:rsidRPr="002D57B9">
        <w:rPr>
          <w:rStyle w:val="BodyText2Char"/>
          <w:bCs/>
        </w:rPr>
        <w:t>with</w:t>
      </w:r>
      <w:r>
        <w:t xml:space="preserve"> all the power and authority granted under the Trust Agreement for the benefit of the Residuary Beneficiaries.  </w:t>
      </w:r>
    </w:p>
    <w:p w14:paraId="4FDB0017" w14:textId="6FB04906" w:rsidR="004A3D70" w:rsidRDefault="00B12953" w:rsidP="004A3D70">
      <w:pPr>
        <w:pStyle w:val="TheusSummaryBody1"/>
      </w:pPr>
      <w:r>
        <w:rPr>
          <w:rFonts w:cs="Times New Roman"/>
        </w:rPr>
        <w:lastRenderedPageBreak/>
        <w:t>My</w:t>
      </w:r>
      <w:r w:rsidR="004A3D70">
        <w:rPr>
          <w:rFonts w:cs="Times New Roman"/>
        </w:rPr>
        <w:t xml:space="preserve"> </w:t>
      </w:r>
      <w:r w:rsidR="004A3D70" w:rsidRPr="002D57B9">
        <w:rPr>
          <w:rStyle w:val="BodyText2Char"/>
          <w:bCs/>
        </w:rPr>
        <w:t>Residuary</w:t>
      </w:r>
      <w:r w:rsidR="004A3D70">
        <w:rPr>
          <w:rFonts w:cs="Times New Roman"/>
        </w:rPr>
        <w:t xml:space="preserve">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7119295C" w14:textId="77777777" w:rsidTr="00C42632">
        <w:tc>
          <w:tcPr>
            <w:tcW w:w="4680" w:type="dxa"/>
          </w:tcPr>
          <w:p w14:paraId="12EAB83B" w14:textId="0031CF7D" w:rsidR="000064CE" w:rsidRDefault="00C42632" w:rsidP="004A3D70">
            <w:pPr>
              <w:pStyle w:val="ShareList"/>
            </w:pPr>
            <w:r>
              <w:rPr>
                <w:b/>
                <w:u w:val="single"/>
              </w:rPr>
              <w:t>Residuary Beneficiary Name</w:t>
            </w:r>
          </w:p>
        </w:tc>
        <w:tc>
          <w:tcPr>
            <w:tcW w:w="3060" w:type="dxa"/>
          </w:tcPr>
          <w:p w14:paraId="51AA6289" w14:textId="704558AE" w:rsidR="000064CE" w:rsidRDefault="00C42632" w:rsidP="004A3D70">
            <w:pPr>
              <w:pStyle w:val="ShareList"/>
            </w:pPr>
            <w:r>
              <w:rPr>
                <w:b/>
                <w:u w:val="single"/>
              </w:rPr>
              <w:t>Relationship</w:t>
            </w:r>
          </w:p>
        </w:tc>
        <w:tc>
          <w:tcPr>
            <w:tcW w:w="1610" w:type="dxa"/>
          </w:tcPr>
          <w:p w14:paraId="1092F6F7" w14:textId="76A23B5A" w:rsidR="000064CE" w:rsidRDefault="00C42632" w:rsidP="004A3D70">
            <w:pPr>
              <w:pStyle w:val="ShareList"/>
            </w:pPr>
            <w:r>
              <w:rPr>
                <w:b/>
                <w:u w:val="single"/>
              </w:rPr>
              <w:t>Share</w:t>
            </w:r>
          </w:p>
        </w:tc>
      </w:tr>
    </w:tbl>
    <w:p w14:paraId="6B5F1BAA" w14:textId="628F3978" w:rsidR="00C42632" w:rsidRDefault="00105E81">
      <w:r>
        <w:t>{[</w:t>
      </w:r>
      <w:r>
        <w:rPr>
          <w:rStyle w:val="Strong"/>
          <w:color w:val="C8792A"/>
          <w:shd w:val="clear" w:color="auto" w:fill="FAE7D2"/>
        </w:rPr>
        <w:t>list</w:t>
      </w:r>
      <w:r>
        <w:rPr>
          <w:color w:val="2157AD"/>
          <w:shd w:val="clear" w:color="auto" w:fill="FAE7D2"/>
        </w:rPr>
        <w:t xml:space="preserve"> </w:t>
      </w:r>
      <w:proofErr w:type="spellStart"/>
      <w:r>
        <w:rPr>
          <w:color w:val="2157AD"/>
          <w:shd w:val="clear" w:color="auto" w:fill="FAE7D2"/>
        </w:rPr>
        <w:t>ResidualBeneficiaries</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2BC289FD" w14:textId="77777777" w:rsidTr="00C42632">
        <w:tc>
          <w:tcPr>
            <w:tcW w:w="4680" w:type="dxa"/>
          </w:tcPr>
          <w:p w14:paraId="6D54A122" w14:textId="113D5CD1" w:rsidR="000064CE" w:rsidRDefault="00105E81" w:rsidP="004A3D70">
            <w:pPr>
              <w:pStyle w:val="ShareList"/>
            </w:pPr>
            <w:r>
              <w:rPr>
                <w:b/>
                <w:bCs/>
                <w:smallCaps/>
              </w:rPr>
              <w:t>{[</w:t>
            </w:r>
            <w:proofErr w:type="spellStart"/>
            <w:r>
              <w:rPr>
                <w:b/>
                <w:bCs/>
                <w:smallCaps/>
                <w:color w:val="2157AD"/>
                <w:shd w:val="clear" w:color="auto" w:fill="C9E1F3"/>
              </w:rPr>
              <w:t>ResiduaryBenef.NameCO|else</w:t>
            </w:r>
            <w:proofErr w:type="spellEnd"/>
            <w:r>
              <w:rPr>
                <w:b/>
                <w:bCs/>
                <w:smallCaps/>
                <w:color w:val="2157AD"/>
                <w:shd w:val="clear" w:color="auto" w:fill="C9E1F3"/>
              </w:rPr>
              <w:t>: "_________________"</w:t>
            </w:r>
            <w:r>
              <w:rPr>
                <w:b/>
                <w:bCs/>
                <w:smallCaps/>
              </w:rPr>
              <w:t>]}</w:t>
            </w:r>
          </w:p>
        </w:tc>
        <w:tc>
          <w:tcPr>
            <w:tcW w:w="3060" w:type="dxa"/>
          </w:tcPr>
          <w:p w14:paraId="62B69926" w14:textId="584C00C8" w:rsidR="000064CE" w:rsidRDefault="00105E81" w:rsidP="004A3D70">
            <w:pPr>
              <w:pStyle w:val="ShareList"/>
            </w:pPr>
            <w:r>
              <w:t>{[</w:t>
            </w:r>
            <w:r>
              <w:rPr>
                <w:rStyle w:val="Strong"/>
                <w:color w:val="41A151"/>
                <w:shd w:val="clear" w:color="auto" w:fill="C9F3CD"/>
              </w:rPr>
              <w:t>if</w:t>
            </w:r>
            <w:r>
              <w:rPr>
                <w:color w:val="2157AD"/>
                <w:shd w:val="clear" w:color="auto" w:fill="C9F3CD"/>
              </w:rPr>
              <w:t xml:space="preserve"> ResiduaryBenef.IndividualTF</w:t>
            </w:r>
            <w:proofErr w:type="gramStart"/>
            <w:r>
              <w:t>]}{</w:t>
            </w:r>
            <w:proofErr w:type="gramEnd"/>
            <w:r>
              <w:t>[</w:t>
            </w:r>
            <w:r>
              <w:rPr>
                <w:color w:val="2157AD"/>
                <w:shd w:val="clear" w:color="auto" w:fill="C9E1F3"/>
              </w:rPr>
              <w:t>ResiduaryBenef.TrustRelationship|else: " "</w:t>
            </w:r>
            <w:proofErr w:type="gramStart"/>
            <w:r>
              <w:t>]}{</w:t>
            </w:r>
            <w:proofErr w:type="gramEnd"/>
            <w:r>
              <w:t>[</w:t>
            </w:r>
            <w:r>
              <w:rPr>
                <w:rStyle w:val="Strong"/>
                <w:color w:val="41A151"/>
                <w:shd w:val="clear" w:color="auto" w:fill="C9F3CD"/>
              </w:rPr>
              <w:t>endif</w:t>
            </w:r>
            <w:r>
              <w:t>]}</w:t>
            </w:r>
          </w:p>
        </w:tc>
        <w:tc>
          <w:tcPr>
            <w:tcW w:w="1610" w:type="dxa"/>
          </w:tcPr>
          <w:p w14:paraId="121E3421" w14:textId="4E5E584F" w:rsidR="000064CE" w:rsidRDefault="00105E81" w:rsidP="004A3D70">
            <w:pPr>
              <w:pStyle w:val="ShareList"/>
            </w:pPr>
            <w:r>
              <w:t>{[</w:t>
            </w:r>
            <w:r>
              <w:rPr>
                <w:rStyle w:val="Strong"/>
                <w:color w:val="41A151"/>
                <w:shd w:val="clear" w:color="auto" w:fill="C9F3CD"/>
              </w:rPr>
              <w:t>if</w:t>
            </w:r>
            <w:r>
              <w:rPr>
                <w:color w:val="2157AD"/>
                <w:shd w:val="clear" w:color="auto" w:fill="C9F3CD"/>
              </w:rPr>
              <w:t xml:space="preserve"> </w:t>
            </w:r>
            <w:proofErr w:type="spellStart"/>
            <w:proofErr w:type="gramStart"/>
            <w:r>
              <w:rPr>
                <w:color w:val="2157AD"/>
                <w:shd w:val="clear" w:color="auto" w:fill="C9F3CD"/>
              </w:rPr>
              <w:t>TrustDistributionsEqualTF</w:t>
            </w:r>
            <w:proofErr w:type="spellEnd"/>
            <w:r>
              <w:rPr>
                <w:color w:val="2157AD"/>
                <w:shd w:val="clear" w:color="auto" w:fill="C9F3CD"/>
              </w:rPr>
              <w:t xml:space="preserve"> !</w:t>
            </w:r>
            <w:proofErr w:type="gramEnd"/>
            <w:r>
              <w:rPr>
                <w:color w:val="2157AD"/>
                <w:shd w:val="clear" w:color="auto" w:fill="C9F3CD"/>
              </w:rPr>
              <w:t>= "Yes"</w:t>
            </w:r>
            <w:proofErr w:type="gramStart"/>
            <w:r>
              <w:t>]}{</w:t>
            </w:r>
            <w:proofErr w:type="gramEnd"/>
            <w:r>
              <w:t>[</w:t>
            </w:r>
            <w:proofErr w:type="spellStart"/>
            <w:r>
              <w:rPr>
                <w:color w:val="2157AD"/>
                <w:shd w:val="clear" w:color="auto" w:fill="C9E1F3"/>
              </w:rPr>
              <w:t>ResiduaryAmount|else</w:t>
            </w:r>
            <w:proofErr w:type="spellEnd"/>
            <w:r>
              <w:rPr>
                <w:color w:val="2157AD"/>
                <w:shd w:val="clear" w:color="auto" w:fill="C9E1F3"/>
              </w:rPr>
              <w:t>: ""</w:t>
            </w:r>
            <w:proofErr w:type="gramStart"/>
            <w:r>
              <w:t>]}{</w:t>
            </w:r>
            <w:proofErr w:type="gramEnd"/>
            <w:r>
              <w:t>[</w:t>
            </w:r>
            <w:r>
              <w:rPr>
                <w:rStyle w:val="Strong"/>
                <w:color w:val="41A151"/>
                <w:shd w:val="clear" w:color="auto" w:fill="C9F3CD"/>
              </w:rPr>
              <w:t>elseif</w:t>
            </w:r>
            <w:r>
              <w:rPr>
                <w:color w:val="2157AD"/>
                <w:shd w:val="clear" w:color="auto" w:fill="C9F3CD"/>
              </w:rPr>
              <w:t xml:space="preserve"> </w:t>
            </w:r>
            <w:proofErr w:type="spellStart"/>
            <w:r>
              <w:rPr>
                <w:color w:val="2157AD"/>
                <w:shd w:val="clear" w:color="auto" w:fill="C9F3CD"/>
              </w:rPr>
              <w:t>TrustDistributionsEqualTF</w:t>
            </w:r>
            <w:proofErr w:type="spellEnd"/>
            <w:proofErr w:type="gramStart"/>
            <w:r>
              <w:t>]}{</w:t>
            </w:r>
            <w:proofErr w:type="gramEnd"/>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ResidualBeneficiaries.length</w:t>
            </w:r>
            <w:proofErr w:type="spellEnd"/>
            <w:r>
              <w:rPr>
                <w:color w:val="2157AD"/>
                <w:shd w:val="clear" w:color="auto" w:fill="C9F3CD"/>
              </w:rPr>
              <w:t xml:space="preserve"> &gt; 1</w:t>
            </w:r>
            <w:r>
              <w:t>]}</w:t>
            </w:r>
            <w:r w:rsidR="00C42632" w:rsidRPr="00CC2CB9">
              <w:t>1/</w:t>
            </w:r>
            <w:r>
              <w:t>{[</w:t>
            </w:r>
            <w:r>
              <w:rPr>
                <w:color w:val="2157AD"/>
                <w:shd w:val="clear" w:color="auto" w:fill="C9E1F3"/>
              </w:rPr>
              <w:t>ResidualBeneficiaries.length</w:t>
            </w:r>
            <w:proofErr w:type="gramStart"/>
            <w:r>
              <w:t>]}{</w:t>
            </w:r>
            <w:proofErr w:type="gramEnd"/>
            <w:r>
              <w:t>[</w:t>
            </w:r>
            <w:r>
              <w:rPr>
                <w:rStyle w:val="Strong"/>
                <w:color w:val="41A151"/>
                <w:shd w:val="clear" w:color="auto" w:fill="C9F3CD"/>
              </w:rPr>
              <w:t>else</w:t>
            </w:r>
            <w:r>
              <w:t>]}</w:t>
            </w:r>
            <w:r w:rsidR="00C42632" w:rsidRPr="00CC2CB9">
              <w:t>100%</w:t>
            </w:r>
            <w:r>
              <w:t>{[</w:t>
            </w:r>
            <w:r>
              <w:rPr>
                <w:rStyle w:val="Strong"/>
                <w:color w:val="41A151"/>
                <w:shd w:val="clear" w:color="auto" w:fill="C9F3CD"/>
              </w:rPr>
              <w:t>endif</w:t>
            </w:r>
            <w:proofErr w:type="gramStart"/>
            <w:r>
              <w:t>]}{</w:t>
            </w:r>
            <w:proofErr w:type="gramEnd"/>
            <w:r>
              <w:t>[</w:t>
            </w:r>
            <w:r>
              <w:rPr>
                <w:rStyle w:val="Strong"/>
                <w:color w:val="41A151"/>
                <w:shd w:val="clear" w:color="auto" w:fill="C9F3CD"/>
              </w:rPr>
              <w:t>else</w:t>
            </w:r>
            <w:proofErr w:type="gramStart"/>
            <w:r>
              <w:t>]}</w:t>
            </w:r>
            <w:r w:rsidR="00C42632" w:rsidRPr="00CC2CB9">
              <w:rPr>
                <w:highlight w:val="yellow"/>
              </w:rPr>
              <w:t>_</w:t>
            </w:r>
            <w:proofErr w:type="gramEnd"/>
            <w:r w:rsidR="00C42632" w:rsidRPr="00CC2CB9">
              <w:rPr>
                <w:highlight w:val="yellow"/>
              </w:rPr>
              <w:t>___</w:t>
            </w:r>
            <w:r>
              <w:t>{[</w:t>
            </w:r>
            <w:r>
              <w:rPr>
                <w:rStyle w:val="Strong"/>
                <w:color w:val="41A151"/>
                <w:shd w:val="clear" w:color="auto" w:fill="C9F3CD"/>
              </w:rPr>
              <w:t>endif</w:t>
            </w:r>
            <w:r>
              <w:t>]}</w:t>
            </w:r>
          </w:p>
        </w:tc>
      </w:tr>
    </w:tbl>
    <w:p w14:paraId="1EC4C969" w14:textId="65364B19" w:rsidR="004A3D70" w:rsidRDefault="00105E81" w:rsidP="004A3D70">
      <w:pPr>
        <w:pStyle w:val="CPBody1"/>
        <w:rPr>
          <w:rFonts w:ascii="Garamond" w:hAnsi="Garamond"/>
        </w:rPr>
      </w:pPr>
      <w:r>
        <w:t>{[</w:t>
      </w:r>
      <w:proofErr w:type="spellStart"/>
      <w:r>
        <w:rPr>
          <w:rStyle w:val="Strong"/>
          <w:color w:val="C8792A"/>
          <w:shd w:val="clear" w:color="auto" w:fill="FAE7D2"/>
        </w:rPr>
        <w:t>endlist</w:t>
      </w:r>
      <w:proofErr w:type="spellEnd"/>
      <w:r>
        <w:t>]}</w:t>
      </w:r>
    </w:p>
    <w:p w14:paraId="7E6F7524" w14:textId="77777777" w:rsidR="004A3D70" w:rsidRDefault="004A3D70" w:rsidP="004A3D70">
      <w:pPr>
        <w:pStyle w:val="TheusSummaryBody1"/>
      </w:pPr>
      <w:r>
        <w:t>The terms for distributions to</w:t>
      </w:r>
      <w:r w:rsidRPr="00F4709F">
        <w:t xml:space="preserve"> each beneficiary will be addressed individually. Please refer to the Distributions to </w:t>
      </w:r>
      <w:r w:rsidRPr="002D57B9">
        <w:rPr>
          <w:rStyle w:val="BodyText2Char"/>
          <w:bCs/>
        </w:rPr>
        <w:t>Beneficiaries</w:t>
      </w:r>
      <w:r w:rsidRPr="00F4709F">
        <w:t xml:space="preserve"> </w:t>
      </w:r>
      <w:r>
        <w:t>contained in this Article</w:t>
      </w:r>
      <w:r w:rsidRPr="00F4709F">
        <w:t xml:space="preserve"> for complete information.</w:t>
      </w:r>
    </w:p>
    <w:p w14:paraId="1E04DD4E" w14:textId="77777777" w:rsidR="00E54725" w:rsidRDefault="00E54725" w:rsidP="00E54725">
      <w:pPr>
        <w:pStyle w:val="BodyText2"/>
        <w:rPr>
          <w:rFonts w:cs="Times New Roman"/>
          <w:b/>
        </w:rPr>
      </w:pPr>
      <w:r>
        <w:rPr>
          <w:rFonts w:eastAsia="Times New Roman"/>
        </w:rPr>
        <w:t>{[</w:t>
      </w:r>
      <w:r w:rsidRPr="00E54725">
        <w:rPr>
          <w:rStyle w:val="Strong"/>
          <w:rFonts w:eastAsia="Times New Roman"/>
          <w:color w:val="41A151"/>
          <w:shd w:val="clear" w:color="auto" w:fill="C9F3CD"/>
        </w:rPr>
        <w:t>if</w:t>
      </w:r>
      <w:r w:rsidRPr="00E54725">
        <w:rPr>
          <w:rFonts w:eastAsia="Times New Roman"/>
          <w:color w:val="2157AD"/>
          <w:shd w:val="clear" w:color="auto" w:fill="C9F3CD"/>
        </w:rPr>
        <w:t xml:space="preserve"> </w:t>
      </w:r>
      <w:proofErr w:type="spellStart"/>
      <w:r w:rsidRPr="00E54725">
        <w:rPr>
          <w:rFonts w:eastAsia="Times New Roman"/>
          <w:color w:val="2157AD"/>
          <w:shd w:val="clear" w:color="auto" w:fill="C9F3CD"/>
        </w:rPr>
        <w:t>ContingentTrustOptionsSNT|contains</w:t>
      </w:r>
      <w:proofErr w:type="spellEnd"/>
      <w:r w:rsidRPr="00E54725">
        <w:rPr>
          <w:rFonts w:eastAsia="Times New Roman"/>
          <w:color w:val="2157AD"/>
          <w:shd w:val="clear" w:color="auto" w:fill="C9F3CD"/>
        </w:rPr>
        <w:t xml:space="preserve">:"USA" || </w:t>
      </w:r>
      <w:r w:rsidRPr="00E54725">
        <w:rPr>
          <w:noProof/>
          <w:color w:val="2157AD"/>
          <w:shd w:val="clear" w:color="auto" w:fill="C9F3CD"/>
        </w:rPr>
        <w:t>(ResidualBeneficiaries|any: ResiduaryDistribution == "USA")</w:t>
      </w:r>
      <w:r>
        <w:rPr>
          <w:rFonts w:eastAsia="Times New Roman"/>
        </w:rPr>
        <w:t>]}</w:t>
      </w:r>
    </w:p>
    <w:p w14:paraId="14EDE888" w14:textId="14F8F533" w:rsidR="004A3D70" w:rsidRDefault="004A3D70" w:rsidP="004A3D70">
      <w:pPr>
        <w:pStyle w:val="IntroPSubtitle"/>
      </w:pPr>
      <w:r>
        <w:fldChar w:fldCharType="begin"/>
      </w:r>
      <w:r>
        <w:instrText xml:space="preserve"> REF _Ref26351564 \r \h </w:instrText>
      </w:r>
      <w:r>
        <w:fldChar w:fldCharType="separate"/>
      </w:r>
      <w:r w:rsidR="00675529">
        <w:t>Article Five</w:t>
      </w:r>
      <w:r>
        <w:fldChar w:fldCharType="end"/>
      </w:r>
      <w:r>
        <w:t xml:space="preserve"> (Under-Stated-Age Beneficiaries): </w:t>
      </w:r>
    </w:p>
    <w:p w14:paraId="05FE6607" w14:textId="0B271A12" w:rsidR="004A3D70" w:rsidRDefault="004A3D70" w:rsidP="004A3D70">
      <w:pPr>
        <w:pStyle w:val="TheusSummaryBody1"/>
        <w:rPr>
          <w:bCs/>
        </w:rPr>
      </w:pPr>
      <w:r w:rsidRPr="00431EB2">
        <w:rPr>
          <w:bCs/>
        </w:rPr>
        <w:t xml:space="preserve">You have chosen to hold in trust, any bequest for the benefit of any </w:t>
      </w:r>
      <w:r w:rsidRPr="00431EB2">
        <w:rPr>
          <w:rStyle w:val="BodyText2Char"/>
          <w:bCs/>
        </w:rPr>
        <w:t xml:space="preserve">contingent beneficiary or incidental beneficiary, and any bequest to a </w:t>
      </w:r>
      <w:r w:rsidRPr="00431EB2">
        <w:rPr>
          <w:bCs/>
        </w:rPr>
        <w:t xml:space="preserve">named beneficiary whose bequest is outright, if said </w:t>
      </w:r>
      <w:r w:rsidRPr="00E80A30">
        <w:rPr>
          <w:bCs/>
        </w:rPr>
        <w:t xml:space="preserve">beneficiary has not attained age </w:t>
      </w:r>
      <w:r w:rsidR="00105E81">
        <w:t>{[</w:t>
      </w:r>
      <w:proofErr w:type="spellStart"/>
      <w:r w:rsidR="00105E81">
        <w:rPr>
          <w:color w:val="2157AD"/>
          <w:shd w:val="clear" w:color="auto" w:fill="C9E1F3"/>
        </w:rPr>
        <w:t>UnderBenef|cardinal|else</w:t>
      </w:r>
      <w:proofErr w:type="spellEnd"/>
      <w:r w:rsidR="00105E81">
        <w:rPr>
          <w:color w:val="2157AD"/>
          <w:shd w:val="clear" w:color="auto" w:fill="C9E1F3"/>
        </w:rPr>
        <w:t>: "____________"</w:t>
      </w:r>
      <w:r w:rsidR="00105E81">
        <w:t>]}</w:t>
      </w:r>
      <w:r w:rsidRPr="00E80A30">
        <w:rPr>
          <w:bCs/>
        </w:rPr>
        <w:t xml:space="preserve"> (</w:t>
      </w:r>
      <w:r w:rsidR="00105E81">
        <w:t>{[</w:t>
      </w:r>
      <w:proofErr w:type="spellStart"/>
      <w:r w:rsidR="00105E81">
        <w:rPr>
          <w:color w:val="2157AD"/>
          <w:shd w:val="clear" w:color="auto" w:fill="C9E1F3"/>
        </w:rPr>
        <w:t>UnderBenef|else</w:t>
      </w:r>
      <w:proofErr w:type="spellEnd"/>
      <w:r w:rsidR="00105E81">
        <w:rPr>
          <w:color w:val="2157AD"/>
          <w:shd w:val="clear" w:color="auto" w:fill="C9E1F3"/>
        </w:rPr>
        <w:t>: "___"</w:t>
      </w:r>
      <w:r w:rsidR="00105E81">
        <w:t>]}</w:t>
      </w:r>
      <w:r w:rsidRPr="00E80A30">
        <w:rPr>
          <w:bCs/>
        </w:rPr>
        <w:t>).</w:t>
      </w:r>
    </w:p>
    <w:p w14:paraId="631AC06A" w14:textId="77777777" w:rsidR="00867DE5" w:rsidRPr="00867DE5" w:rsidRDefault="00867DE5" w:rsidP="00867DE5">
      <w:pPr>
        <w:pStyle w:val="BodyText2"/>
      </w:pPr>
      <w:r>
        <w:rPr>
          <w:rFonts w:eastAsia="Times New Roman"/>
        </w:rPr>
        <w:t>{[</w:t>
      </w:r>
      <w:r w:rsidRPr="00867DE5">
        <w:rPr>
          <w:rStyle w:val="Strong"/>
          <w:rFonts w:eastAsia="Times New Roman"/>
          <w:color w:val="41A151"/>
          <w:shd w:val="clear" w:color="auto" w:fill="C9F3CD"/>
        </w:rPr>
        <w:t>endif</w:t>
      </w:r>
      <w:r w:rsidRPr="00867DE5">
        <w:rPr>
          <w:rFonts w:eastAsia="Times New Roman"/>
        </w:rPr>
        <w:t>]}</w:t>
      </w:r>
    </w:p>
    <w:p w14:paraId="14548B8F" w14:textId="77777777" w:rsidR="00867DE5" w:rsidRDefault="00867DE5" w:rsidP="00867DE5">
      <w:pPr>
        <w:pStyle w:val="BodyText2"/>
      </w:pPr>
      <w:r w:rsidRPr="00867DE5">
        <w:rPr>
          <w:rFonts w:eastAsia="Times New Roman"/>
        </w:rPr>
        <w:t>{[</w:t>
      </w:r>
      <w:r w:rsidRPr="00867DE5">
        <w:rPr>
          <w:rStyle w:val="Strong"/>
          <w:rFonts w:eastAsia="Times New Roman"/>
          <w:color w:val="41A151"/>
          <w:shd w:val="clear" w:color="auto" w:fill="C9F3CD"/>
        </w:rPr>
        <w:t>if</w:t>
      </w:r>
      <w:r w:rsidRPr="00867DE5">
        <w:rPr>
          <w:rFonts w:eastAsia="Times New Roman"/>
          <w:color w:val="2157AD"/>
          <w:shd w:val="clear" w:color="auto" w:fill="C9F3CD"/>
        </w:rPr>
        <w:t xml:space="preserve"> </w:t>
      </w:r>
      <w:proofErr w:type="spellStart"/>
      <w:r w:rsidRPr="00867DE5">
        <w:rPr>
          <w:rFonts w:eastAsia="Times New Roman"/>
          <w:color w:val="2157AD"/>
          <w:shd w:val="clear" w:color="auto" w:fill="C9F3CD"/>
        </w:rPr>
        <w:t>ContingentTrustOptionsSNT|contains</w:t>
      </w:r>
      <w:proofErr w:type="spellEnd"/>
      <w:r w:rsidRPr="00867DE5">
        <w:rPr>
          <w:rFonts w:eastAsia="Times New Roman"/>
          <w:color w:val="2157AD"/>
          <w:shd w:val="clear" w:color="auto" w:fill="C9F3CD"/>
        </w:rPr>
        <w:t>:"Disabled Bene"</w:t>
      </w:r>
      <w:r w:rsidRPr="00867DE5">
        <w:rPr>
          <w:rFonts w:eastAsia="Times New Roman"/>
        </w:rPr>
        <w:t>]}</w:t>
      </w:r>
    </w:p>
    <w:p w14:paraId="0B9CCC00" w14:textId="0816534E" w:rsidR="004A3D70" w:rsidRPr="00E80A30" w:rsidRDefault="004A3D70" w:rsidP="004A3D70">
      <w:pPr>
        <w:pStyle w:val="IntroPSubtitle"/>
      </w:pPr>
      <w:r>
        <w:lastRenderedPageBreak/>
        <w:fldChar w:fldCharType="begin"/>
      </w:r>
      <w:r>
        <w:instrText xml:space="preserve"> REF _Ref37254133 \r \h </w:instrText>
      </w:r>
      <w:r>
        <w:fldChar w:fldCharType="separate"/>
      </w:r>
      <w:r w:rsidR="00675529">
        <w:t>Article Six</w:t>
      </w:r>
      <w:r>
        <w:fldChar w:fldCharType="end"/>
      </w:r>
      <w:r w:rsidRPr="00E80A30">
        <w:t xml:space="preserve"> (Incompetent or Disabled Beneficiaries): </w:t>
      </w:r>
    </w:p>
    <w:p w14:paraId="194ACAFC" w14:textId="7582E7EE" w:rsidR="004A3D70" w:rsidRDefault="004A3D70" w:rsidP="004A3D70">
      <w:pPr>
        <w:pStyle w:val="TheusSummaryBody1"/>
      </w:pPr>
      <w:r w:rsidRPr="00E80A30">
        <w:t>Notwithstanding any provisions to the contrary, if any beneficiary hereunder is deemed by the Trustee to be disabled</w:t>
      </w:r>
      <w:r>
        <w:t xml:space="preserve"> or incompetent, the Trustee may distribute said beneficiary</w:t>
      </w:r>
      <w:r w:rsidR="00C6113C">
        <w:t>’s</w:t>
      </w:r>
      <w:r>
        <w:t xml:space="preserve"> share as provided in this Article. The Trustee shall then apply for a taxpayer identification number and operate said share as a Supplemental Needs Trust.</w:t>
      </w:r>
    </w:p>
    <w:p w14:paraId="3FC1DE67" w14:textId="77777777" w:rsidR="00D9708F" w:rsidRPr="00867DE5" w:rsidRDefault="00D9708F" w:rsidP="00D9708F">
      <w:pPr>
        <w:pStyle w:val="BodyText2"/>
      </w:pPr>
      <w:r>
        <w:rPr>
          <w:rFonts w:eastAsia="Times New Roman"/>
        </w:rPr>
        <w:t>{[</w:t>
      </w:r>
      <w:r w:rsidRPr="00867DE5">
        <w:rPr>
          <w:rStyle w:val="Strong"/>
          <w:rFonts w:eastAsia="Times New Roman"/>
          <w:color w:val="41A151"/>
          <w:shd w:val="clear" w:color="auto" w:fill="C9F3CD"/>
        </w:rPr>
        <w:t>endif</w:t>
      </w:r>
      <w:r w:rsidRPr="00867DE5">
        <w:rPr>
          <w:rFonts w:eastAsia="Times New Roman"/>
        </w:rPr>
        <w:t>]}</w:t>
      </w:r>
    </w:p>
    <w:p w14:paraId="0B7DFB53" w14:textId="1603BC52" w:rsidR="00D9708F" w:rsidRDefault="00D9708F" w:rsidP="00D9708F">
      <w:pPr>
        <w:pStyle w:val="BodyText2"/>
      </w:pPr>
      <w:r w:rsidRPr="00867DE5">
        <w:rPr>
          <w:rFonts w:eastAsia="Times New Roman"/>
        </w:rPr>
        <w:t>{[</w:t>
      </w:r>
      <w:r w:rsidRPr="00867DE5">
        <w:rPr>
          <w:rStyle w:val="Strong"/>
          <w:rFonts w:eastAsia="Times New Roman"/>
          <w:color w:val="41A151"/>
          <w:shd w:val="clear" w:color="auto" w:fill="C9F3CD"/>
        </w:rPr>
        <w:t>if</w:t>
      </w:r>
      <w:r w:rsidRPr="00867DE5">
        <w:rPr>
          <w:rFonts w:eastAsia="Times New Roman"/>
          <w:color w:val="2157AD"/>
          <w:shd w:val="clear" w:color="auto" w:fill="C9F3CD"/>
        </w:rPr>
        <w:t xml:space="preserve"> </w:t>
      </w:r>
      <w:proofErr w:type="spellStart"/>
      <w:r w:rsidRPr="00867DE5">
        <w:rPr>
          <w:rFonts w:eastAsia="Times New Roman"/>
          <w:color w:val="2157AD"/>
          <w:shd w:val="clear" w:color="auto" w:fill="C9F3CD"/>
        </w:rPr>
        <w:t>ContingentTrustOptionsSNT|contains</w:t>
      </w:r>
      <w:proofErr w:type="spellEnd"/>
      <w:r w:rsidRPr="00867DE5">
        <w:rPr>
          <w:rFonts w:eastAsia="Times New Roman"/>
          <w:color w:val="2157AD"/>
          <w:shd w:val="clear" w:color="auto" w:fill="C9F3CD"/>
        </w:rPr>
        <w:t>:"</w:t>
      </w:r>
      <w:r>
        <w:rPr>
          <w:rFonts w:eastAsia="Times New Roman"/>
          <w:color w:val="2157AD"/>
          <w:shd w:val="clear" w:color="auto" w:fill="C9F3CD"/>
        </w:rPr>
        <w:t>Retirement</w:t>
      </w:r>
      <w:r w:rsidRPr="00867DE5">
        <w:rPr>
          <w:rFonts w:eastAsia="Times New Roman"/>
          <w:color w:val="2157AD"/>
          <w:shd w:val="clear" w:color="auto" w:fill="C9F3CD"/>
        </w:rPr>
        <w:t>"</w:t>
      </w:r>
      <w:r w:rsidRPr="00867DE5">
        <w:rPr>
          <w:rFonts w:eastAsia="Times New Roman"/>
        </w:rPr>
        <w:t>]}</w:t>
      </w:r>
    </w:p>
    <w:p w14:paraId="5D28C47A" w14:textId="514C18F8" w:rsidR="00867DE5" w:rsidRPr="00E80A30" w:rsidRDefault="00EB557F" w:rsidP="00867DE5">
      <w:pPr>
        <w:pStyle w:val="IntroPSubtitle"/>
      </w:pPr>
      <w:r>
        <w:fldChar w:fldCharType="begin"/>
      </w:r>
      <w:r>
        <w:instrText xml:space="preserve"> REF _Ref47530843 \r \h </w:instrText>
      </w:r>
      <w:r>
        <w:fldChar w:fldCharType="separate"/>
      </w:r>
      <w:r w:rsidR="00675529">
        <w:t>Article Seven</w:t>
      </w:r>
      <w:r>
        <w:fldChar w:fldCharType="end"/>
      </w:r>
      <w:r>
        <w:t xml:space="preserve"> </w:t>
      </w:r>
      <w:r w:rsidR="00867DE5" w:rsidRPr="00E80A30">
        <w:t>(</w:t>
      </w:r>
      <w:r w:rsidR="00867DE5">
        <w:t>Retirement Trust</w:t>
      </w:r>
      <w:r w:rsidR="00867DE5" w:rsidRPr="00E80A30">
        <w:t xml:space="preserve">): </w:t>
      </w:r>
    </w:p>
    <w:p w14:paraId="000662D4" w14:textId="0F37BBEB" w:rsidR="00867DE5" w:rsidRDefault="00E777E0" w:rsidP="00867DE5">
      <w:pPr>
        <w:pStyle w:val="TheusSummaryBody1"/>
      </w:pPr>
      <w:r w:rsidRPr="00431EB2">
        <w:rPr>
          <w:bCs/>
        </w:rPr>
        <w:t xml:space="preserve">You have chosen to hold in trust, any </w:t>
      </w:r>
      <w:r w:rsidR="0081154B">
        <w:rPr>
          <w:bCs/>
        </w:rPr>
        <w:t xml:space="preserve">distributions from a Retirement Plan that designates a Separate Share Trust as a beneficiary. Distributions from any such Retirement Plan will be directed to such Separate Share Trust and, thereafter, held, administered, and distributed pursuant to the terms and conditions of such Separate Share Trust. </w:t>
      </w:r>
      <w:r w:rsidR="000A754D">
        <w:t xml:space="preserve"> You must timely notify the Administrator of any such Retirement Plan</w:t>
      </w:r>
      <w:r w:rsidR="00363110">
        <w:t xml:space="preserve"> and provide any required documentation after the death of the </w:t>
      </w:r>
      <w:r w:rsidR="00D9708F">
        <w:t>owner of the Retirement Plan.</w:t>
      </w:r>
    </w:p>
    <w:p w14:paraId="4A0CB0E1" w14:textId="77777777" w:rsidR="00D9708F" w:rsidRPr="00867DE5" w:rsidRDefault="00D9708F" w:rsidP="00D9708F">
      <w:pPr>
        <w:pStyle w:val="BodyText2"/>
      </w:pPr>
      <w:r>
        <w:rPr>
          <w:rFonts w:eastAsia="Times New Roman"/>
        </w:rPr>
        <w:t>{[</w:t>
      </w:r>
      <w:r w:rsidRPr="00867DE5">
        <w:rPr>
          <w:rStyle w:val="Strong"/>
          <w:rFonts w:eastAsia="Times New Roman"/>
          <w:color w:val="41A151"/>
          <w:shd w:val="clear" w:color="auto" w:fill="C9F3CD"/>
        </w:rPr>
        <w:t>endif</w:t>
      </w:r>
      <w:r w:rsidRPr="00867DE5">
        <w:rPr>
          <w:rFonts w:eastAsia="Times New Roman"/>
        </w:rPr>
        <w:t>]}</w:t>
      </w:r>
    </w:p>
    <w:p w14:paraId="6559D4C0" w14:textId="555E1950" w:rsidR="004A3D70" w:rsidRPr="00F4709F" w:rsidRDefault="004A3D70" w:rsidP="004A3D70">
      <w:pPr>
        <w:pStyle w:val="IntroPSubtitle"/>
      </w:pPr>
      <w:r>
        <w:fldChar w:fldCharType="begin"/>
      </w:r>
      <w:r>
        <w:instrText xml:space="preserve"> REF _Ref37254112 \r \h </w:instrText>
      </w:r>
      <w:r>
        <w:fldChar w:fldCharType="separate"/>
      </w:r>
      <w:r w:rsidR="00675529">
        <w:t>Article Eight</w:t>
      </w:r>
      <w:r>
        <w:fldChar w:fldCharType="end"/>
      </w:r>
      <w:r w:rsidRPr="00F4709F">
        <w:t xml:space="preserve"> (</w:t>
      </w:r>
      <w:r>
        <w:t>Ultimate Distribution</w:t>
      </w:r>
      <w:r w:rsidRPr="00F4709F">
        <w:t>):</w:t>
      </w:r>
    </w:p>
    <w:p w14:paraId="4243B439" w14:textId="7AC66C2E" w:rsidR="004A3D70" w:rsidRDefault="004A3D70" w:rsidP="004A3D70">
      <w:pPr>
        <w:pStyle w:val="TheusSummaryBody1"/>
      </w:pPr>
      <w:r>
        <w:t>If at any time there is no individual beneficiary qualified to receive the final distribution of any trust created in the Trust, or any part of it, then the Trustee shall distribute such portion of said Trust Property</w:t>
      </w:r>
      <w:r w:rsidR="00105E81">
        <w:t>{[</w:t>
      </w:r>
      <w:r w:rsidR="00105E81">
        <w:rPr>
          <w:rStyle w:val="Strong"/>
          <w:color w:val="41A151"/>
          <w:shd w:val="clear" w:color="auto" w:fill="C9F3CD"/>
        </w:rPr>
        <w:t>if</w:t>
      </w:r>
      <w:r w:rsidR="00105E81">
        <w:rPr>
          <w:color w:val="2157AD"/>
          <w:shd w:val="clear" w:color="auto" w:fill="C9F3CD"/>
        </w:rPr>
        <w:t xml:space="preserve"> </w:t>
      </w:r>
      <w:proofErr w:type="spellStart"/>
      <w:r w:rsidR="00105E81">
        <w:rPr>
          <w:color w:val="2157AD"/>
          <w:shd w:val="clear" w:color="auto" w:fill="C9F3CD"/>
        </w:rPr>
        <w:t>UltimateDistribution</w:t>
      </w:r>
      <w:proofErr w:type="spellEnd"/>
      <w:r w:rsidR="00105E81">
        <w:rPr>
          <w:color w:val="2157AD"/>
          <w:shd w:val="clear" w:color="auto" w:fill="C9F3CD"/>
        </w:rPr>
        <w:t xml:space="preserve"> == "Intestacy"</w:t>
      </w:r>
      <w:r w:rsidR="00105E81">
        <w:t>]}</w:t>
      </w:r>
      <w:r w:rsidRPr="009772C5">
        <w:t xml:space="preserve"> </w:t>
      </w:r>
      <w:r w:rsidR="000F6FB8">
        <w:t xml:space="preserve">to the persons who would inherit it if I had died intestate owning the property, all as determined and in the proportions provided by the laws of </w:t>
      </w:r>
      <w:r w:rsidR="000D5E5A">
        <w:t>{[</w:t>
      </w:r>
      <w:proofErr w:type="spellStart"/>
      <w:r w:rsidR="000D5E5A">
        <w:rPr>
          <w:color w:val="2157AD"/>
          <w:shd w:val="clear" w:color="auto" w:fill="C9E1F3"/>
        </w:rPr>
        <w:t>StateLawSelect.Name</w:t>
      </w:r>
      <w:proofErr w:type="spellEnd"/>
      <w:r w:rsidR="000D5E5A">
        <w:t>]}</w:t>
      </w:r>
      <w:r w:rsidR="000F6FB8">
        <w:t xml:space="preserve"> then in effect at the time of any distribution under this Article</w:t>
      </w:r>
      <w:r w:rsidR="00105E81">
        <w:t>{[</w:t>
      </w:r>
      <w:r w:rsidR="00105E81">
        <w:rPr>
          <w:rStyle w:val="Strong"/>
          <w:color w:val="41A151"/>
          <w:shd w:val="clear" w:color="auto" w:fill="C9F3CD"/>
        </w:rPr>
        <w:t>elseif</w:t>
      </w:r>
      <w:r w:rsidR="00105E81">
        <w:rPr>
          <w:color w:val="2157AD"/>
          <w:shd w:val="clear" w:color="auto" w:fill="C9F3CD"/>
        </w:rPr>
        <w:t xml:space="preserve"> </w:t>
      </w:r>
      <w:proofErr w:type="spellStart"/>
      <w:r w:rsidR="00105E81">
        <w:rPr>
          <w:color w:val="2157AD"/>
          <w:shd w:val="clear" w:color="auto" w:fill="C9F3CD"/>
        </w:rPr>
        <w:t>UltimateDistribution</w:t>
      </w:r>
      <w:proofErr w:type="spellEnd"/>
      <w:r w:rsidR="00105E81">
        <w:t>]}</w:t>
      </w:r>
      <w:r w:rsidRPr="009772C5">
        <w:t xml:space="preserve"> to </w:t>
      </w:r>
      <w:r w:rsidR="00105E81">
        <w:t>{[</w:t>
      </w:r>
      <w:proofErr w:type="spellStart"/>
      <w:r w:rsidR="00105E81">
        <w:rPr>
          <w:color w:val="2157AD"/>
          <w:shd w:val="clear" w:color="auto" w:fill="C9E1F3"/>
        </w:rPr>
        <w:t>UltimateDistributionRecipient|else</w:t>
      </w:r>
      <w:proofErr w:type="spellEnd"/>
      <w:r w:rsidR="00105E81">
        <w:rPr>
          <w:color w:val="2157AD"/>
          <w:shd w:val="clear" w:color="auto" w:fill="C9E1F3"/>
        </w:rPr>
        <w:t>: "____________________"</w:t>
      </w:r>
      <w:r w:rsidR="00105E81">
        <w:t>]}{[</w:t>
      </w:r>
      <w:r w:rsidR="00105E81">
        <w:rPr>
          <w:rStyle w:val="Strong"/>
          <w:color w:val="41A151"/>
          <w:shd w:val="clear" w:color="auto" w:fill="C9F3CD"/>
        </w:rPr>
        <w:t>endif</w:t>
      </w:r>
      <w:r w:rsidR="00105E81">
        <w:t>]}</w:t>
      </w:r>
      <w:r>
        <w:t>.</w:t>
      </w:r>
    </w:p>
    <w:sectPr w:rsidR="004A3D70" w:rsidSect="00CE77B3">
      <w:footerReference w:type="default" r:id="rId28"/>
      <w:footerReference w:type="first" r:id="rId29"/>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A14B" w14:textId="77777777" w:rsidR="00A04FFD" w:rsidRDefault="00A04FFD">
      <w:r>
        <w:separator/>
      </w:r>
    </w:p>
  </w:endnote>
  <w:endnote w:type="continuationSeparator" w:id="0">
    <w:p w14:paraId="0FB219B5" w14:textId="77777777" w:rsidR="00A04FFD" w:rsidRDefault="00A0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WP TypographicSymbols">
    <w:altName w:val="Calibri"/>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BA15" w14:textId="77777777" w:rsidR="00EE24BA" w:rsidRPr="00D96EA8" w:rsidRDefault="00EE24BA" w:rsidP="00EE24BA">
    <w:pPr>
      <w:pStyle w:val="Footer"/>
      <w:jc w:val="center"/>
      <w:rPr>
        <w:sz w:val="18"/>
        <w:szCs w:val="18"/>
      </w:rPr>
    </w:pPr>
    <w:r w:rsidRPr="00D96EA8">
      <w:rPr>
        <w:sz w:val="18"/>
        <w:szCs w:val="18"/>
      </w:rPr>
      <w:t xml:space="preserve">{[if </w:t>
    </w:r>
    <w:proofErr w:type="spellStart"/>
    <w:r w:rsidRPr="00D96EA8">
      <w:rPr>
        <w:sz w:val="18"/>
        <w:szCs w:val="18"/>
      </w:rPr>
      <w:t>isTheusTF</w:t>
    </w:r>
    <w:proofErr w:type="spellEnd"/>
    <w:r w:rsidRPr="00D96EA8">
      <w:rPr>
        <w:sz w:val="18"/>
        <w:szCs w:val="18"/>
      </w:rPr>
      <w:t>]}</w:t>
    </w:r>
  </w:p>
  <w:p w14:paraId="450B7CB6" w14:textId="77777777" w:rsidR="00EE24BA" w:rsidRPr="00D96EA8" w:rsidRDefault="00EE24BA" w:rsidP="00EE24BA">
    <w:pPr>
      <w:pStyle w:val="Footer"/>
      <w:jc w:val="center"/>
    </w:pPr>
    <w:r w:rsidRPr="00D96EA8">
      <w:rPr>
        <w:noProof/>
      </w:rPr>
      <w:drawing>
        <wp:inline distT="0" distB="0" distL="0" distR="0" wp14:anchorId="2D620AC7" wp14:editId="4F16682B">
          <wp:extent cx="400050" cy="400050"/>
          <wp:effectExtent l="0" t="0" r="0" b="0"/>
          <wp:docPr id="355744018" name="Picture 35574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4018" name="Picture 3557440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4BC3E16" w14:textId="77777777" w:rsidR="00EE24BA" w:rsidRPr="00437DBE" w:rsidRDefault="00EE24BA" w:rsidP="00EE24BA">
    <w:pPr>
      <w:pStyle w:val="TheusSimpleWillMisc"/>
      <w:rPr>
        <w:sz w:val="20"/>
        <w:szCs w:val="20"/>
      </w:rPr>
    </w:pPr>
    <w:r w:rsidRPr="00D96EA8">
      <w:rPr>
        <w:sz w:val="18"/>
        <w:szCs w:val="18"/>
      </w:rPr>
      <w:t>{[endif]}</w:t>
    </w:r>
  </w:p>
  <w:p w14:paraId="15ACF705" w14:textId="24A6C862" w:rsidR="00CA429C" w:rsidRPr="00960B0F" w:rsidRDefault="00EE24BA" w:rsidP="00EE24BA">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87FF" w14:textId="77777777" w:rsidR="00CA429C" w:rsidRDefault="00CA429C">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5ADB" w14:textId="6E298A01" w:rsidR="00CA429C" w:rsidRDefault="00CA429C">
    <w:pPr>
      <w:pStyle w:val="Footer"/>
      <w:spacing w:after="60"/>
      <w:jc w:val="center"/>
    </w:pPr>
    <w:r>
      <w:rPr>
        <w:sz w:val="18"/>
      </w:rPr>
      <w:t>{[</w:t>
    </w:r>
    <w:proofErr w:type="spellStart"/>
    <w:r>
      <w:rPr>
        <w:sz w:val="18"/>
      </w:rPr>
      <w:t>TrustName</w:t>
    </w:r>
    <w:proofErr w:type="spellEnd"/>
    <w:r>
      <w:rPr>
        <w:sz w:val="18"/>
      </w:rPr>
      <w:t>]}</w:t>
    </w:r>
  </w:p>
  <w:p w14:paraId="097D5CE0" w14:textId="77777777" w:rsidR="00CA429C" w:rsidRDefault="00CA429C"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4ABB" w14:textId="22F80089" w:rsidR="00CA429C" w:rsidRDefault="00CA429C">
    <w:pPr>
      <w:pStyle w:val="Footer"/>
      <w:spacing w:after="60"/>
      <w:jc w:val="center"/>
    </w:pPr>
    <w:r>
      <w:rPr>
        <w:sz w:val="18"/>
      </w:rPr>
      <w:t>{[</w:t>
    </w:r>
    <w:proofErr w:type="spellStart"/>
    <w:r>
      <w:rPr>
        <w:sz w:val="18"/>
      </w:rPr>
      <w:t>TrustName</w:t>
    </w:r>
    <w:proofErr w:type="spellEnd"/>
    <w:r>
      <w:rPr>
        <w:sz w:val="18"/>
      </w:rPr>
      <w:t>]}</w:t>
    </w:r>
  </w:p>
  <w:p w14:paraId="22938D2D" w14:textId="77777777" w:rsidR="00CA429C" w:rsidRDefault="00CA429C" w:rsidP="00940453">
    <w:pPr>
      <w:pStyle w:val="Footer"/>
    </w:pPr>
    <w:r>
      <w:tab/>
    </w:r>
    <w:r>
      <w:fldChar w:fldCharType="begin"/>
    </w:r>
    <w:r>
      <w:instrText xml:space="preserve"> PAGE   \* MERGEFORMAT </w:instrText>
    </w:r>
    <w:r>
      <w:fldChar w:fldCharType="separate"/>
    </w:r>
    <w:r>
      <w:rPr>
        <w:noProof/>
      </w:rPr>
      <w:t>2-24</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C129" w14:textId="77777777" w:rsidR="00663101" w:rsidRDefault="00663101">
    <w:pPr>
      <w:pStyle w:val="Footer"/>
      <w:spacing w:after="60"/>
      <w:jc w:val="center"/>
    </w:pPr>
    <w:r>
      <w:rPr>
        <w:sz w:val="18"/>
      </w:rPr>
      <w:t>{[</w:t>
    </w:r>
    <w:proofErr w:type="spellStart"/>
    <w:r>
      <w:rPr>
        <w:sz w:val="18"/>
      </w:rPr>
      <w:t>TrustName</w:t>
    </w:r>
    <w:proofErr w:type="spellEnd"/>
    <w:r>
      <w:rPr>
        <w:sz w:val="18"/>
      </w:rPr>
      <w:t>]}</w:t>
    </w:r>
  </w:p>
  <w:p w14:paraId="5C0A3FC6" w14:textId="77777777" w:rsidR="00663101" w:rsidRDefault="00663101"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6FEB" w14:textId="30E2A5CB" w:rsidR="00CA429C" w:rsidRDefault="00CA429C">
    <w:pPr>
      <w:pStyle w:val="Footer"/>
      <w:spacing w:after="60"/>
      <w:jc w:val="center"/>
    </w:pPr>
    <w:r>
      <w:rPr>
        <w:sz w:val="18"/>
      </w:rPr>
      <w:t>{[</w:t>
    </w:r>
    <w:proofErr w:type="spellStart"/>
    <w:r>
      <w:rPr>
        <w:sz w:val="18"/>
      </w:rPr>
      <w:t>TrustName</w:t>
    </w:r>
    <w:proofErr w:type="spellEnd"/>
    <w:r>
      <w:rPr>
        <w:sz w:val="18"/>
      </w:rPr>
      <w:t>]}</w:t>
    </w:r>
  </w:p>
  <w:p w14:paraId="034A6F01" w14:textId="3EEA18B1" w:rsidR="00CA429C" w:rsidRDefault="00CA429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B3CF" w14:textId="77777777" w:rsidR="004E533E" w:rsidRDefault="004E533E">
    <w:pPr>
      <w:pStyle w:val="Footer"/>
      <w:spacing w:after="60"/>
      <w:jc w:val="center"/>
    </w:pPr>
    <w:r w:rsidRPr="00682659">
      <w:rPr>
        <w:sz w:val="18"/>
      </w:rPr>
      <w:t>{[</w:t>
    </w:r>
    <w:proofErr w:type="spellStart"/>
    <w:r w:rsidRPr="00682659">
      <w:rPr>
        <w:sz w:val="18"/>
      </w:rPr>
      <w:t>TrustName</w:t>
    </w:r>
    <w:proofErr w:type="spellEnd"/>
    <w:r w:rsidRPr="00682659">
      <w:rPr>
        <w:sz w:val="18"/>
      </w:rPr>
      <w:t>]}</w:t>
    </w:r>
  </w:p>
  <w:p w14:paraId="26CCF3D4" w14:textId="77777777" w:rsidR="004E533E" w:rsidRDefault="004E533E"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75BF" w14:textId="356DFAB8" w:rsidR="00CA429C" w:rsidRDefault="00CA429C">
    <w:pPr>
      <w:pStyle w:val="Footer"/>
      <w:spacing w:after="60"/>
      <w:jc w:val="center"/>
    </w:pPr>
    <w:r>
      <w:rPr>
        <w:sz w:val="18"/>
      </w:rPr>
      <w:t>{[</w:t>
    </w:r>
    <w:proofErr w:type="spellStart"/>
    <w:r>
      <w:rPr>
        <w:sz w:val="18"/>
      </w:rPr>
      <w:t>TrustName</w:t>
    </w:r>
    <w:proofErr w:type="spellEnd"/>
    <w:r>
      <w:rPr>
        <w:sz w:val="18"/>
      </w:rPr>
      <w:t>]}</w:t>
    </w:r>
  </w:p>
  <w:p w14:paraId="686FDE20" w14:textId="77777777" w:rsidR="00CA429C" w:rsidRDefault="00CA429C"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B96A" w14:textId="22487995" w:rsidR="00CA429C" w:rsidRDefault="00CA429C">
    <w:pPr>
      <w:pStyle w:val="Footer"/>
      <w:spacing w:after="60"/>
      <w:jc w:val="center"/>
    </w:pPr>
    <w:r>
      <w:rPr>
        <w:sz w:val="18"/>
      </w:rPr>
      <w:t>{[</w:t>
    </w:r>
    <w:proofErr w:type="spellStart"/>
    <w:r>
      <w:rPr>
        <w:sz w:val="18"/>
      </w:rPr>
      <w:t>TrustName</w:t>
    </w:r>
    <w:proofErr w:type="spellEnd"/>
    <w:r>
      <w:rPr>
        <w:sz w:val="18"/>
      </w:rPr>
      <w:t>]}</w:t>
    </w:r>
  </w:p>
  <w:p w14:paraId="7CDEF2B1" w14:textId="77777777" w:rsidR="00CA429C" w:rsidRDefault="00CA429C"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32CA" w14:textId="5DFB2E48" w:rsidR="00CA429C" w:rsidRDefault="00CA429C">
    <w:pPr>
      <w:pStyle w:val="Footer"/>
      <w:spacing w:after="60"/>
      <w:jc w:val="center"/>
    </w:pPr>
    <w:r>
      <w:rPr>
        <w:sz w:val="18"/>
      </w:rPr>
      <w:t>{[</w:t>
    </w:r>
    <w:proofErr w:type="spellStart"/>
    <w:r>
      <w:rPr>
        <w:sz w:val="18"/>
      </w:rPr>
      <w:t>TrustName</w:t>
    </w:r>
    <w:proofErr w:type="spellEnd"/>
    <w:r>
      <w:rPr>
        <w:sz w:val="18"/>
      </w:rPr>
      <w:t>]}</w:t>
    </w:r>
  </w:p>
  <w:p w14:paraId="46CE1DFD" w14:textId="77777777" w:rsidR="00CA429C" w:rsidRDefault="00CA429C" w:rsidP="00940453">
    <w:pPr>
      <w:pStyle w:val="Footer"/>
    </w:pPr>
    <w:r>
      <w:tab/>
    </w:r>
    <w:r>
      <w:fldChar w:fldCharType="begin"/>
    </w:r>
    <w:r>
      <w:instrText xml:space="preserve"> PAGE   \* MERGEFORMAT </w:instrText>
    </w:r>
    <w:r>
      <w:fldChar w:fldCharType="separate"/>
    </w:r>
    <w:r>
      <w:rPr>
        <w:noProof/>
      </w:rPr>
      <w:t>10-15</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74B6" w14:textId="0B133E7D" w:rsidR="00CA429C" w:rsidRDefault="00CA429C">
    <w:pPr>
      <w:pStyle w:val="Footer"/>
      <w:spacing w:after="60"/>
      <w:jc w:val="center"/>
    </w:pPr>
    <w:r>
      <w:rPr>
        <w:sz w:val="18"/>
      </w:rPr>
      <w:t>{[</w:t>
    </w:r>
    <w:proofErr w:type="spellStart"/>
    <w:r>
      <w:rPr>
        <w:sz w:val="18"/>
      </w:rPr>
      <w:t>TrustName</w:t>
    </w:r>
    <w:proofErr w:type="spellEnd"/>
    <w:r>
      <w:rPr>
        <w:sz w:val="18"/>
      </w:rPr>
      <w:t>]}</w:t>
    </w:r>
  </w:p>
  <w:p w14:paraId="78636CB7" w14:textId="2EE90920" w:rsidR="00CA429C" w:rsidRDefault="00CA429C"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ADB3" w14:textId="73A75982" w:rsidR="00CA429C" w:rsidRDefault="00CA429C">
    <w:pPr>
      <w:pStyle w:val="Footer"/>
      <w:spacing w:after="60"/>
      <w:jc w:val="center"/>
    </w:pPr>
    <w:r w:rsidRPr="00682659">
      <w:rPr>
        <w:sz w:val="18"/>
      </w:rPr>
      <w:t>{[</w:t>
    </w:r>
    <w:proofErr w:type="spellStart"/>
    <w:r w:rsidRPr="00682659">
      <w:rPr>
        <w:sz w:val="18"/>
      </w:rPr>
      <w:t>TrustName</w:t>
    </w:r>
    <w:proofErr w:type="spellEnd"/>
    <w:r w:rsidRPr="00682659">
      <w:rPr>
        <w:sz w:val="18"/>
      </w:rPr>
      <w:t>]}</w:t>
    </w:r>
  </w:p>
  <w:p w14:paraId="2C97AF74" w14:textId="77777777" w:rsidR="00CA429C" w:rsidRDefault="00CA429C"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A3EF" w14:textId="45BB85B1" w:rsidR="00CA429C" w:rsidRPr="007A7BF7" w:rsidRDefault="00CA429C" w:rsidP="0084473D">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w:t>
    </w:r>
    <w:proofErr w:type="spellEnd"/>
    <w:r>
      <w:rPr>
        <w:sz w:val="18"/>
        <w:szCs w:val="18"/>
      </w:rPr>
      <w:t>]}</w:t>
    </w:r>
  </w:p>
  <w:p w14:paraId="32F1BBEF" w14:textId="77777777" w:rsidR="00CA429C" w:rsidRDefault="00CA429C">
    <w:pPr>
      <w:pStyle w:val="Footer"/>
    </w:pPr>
    <w:r>
      <w:tab/>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2811" w14:textId="77777777" w:rsidR="00CA429C" w:rsidRDefault="00CA429C">
    <w:r>
      <w:c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C5A8" w14:textId="6FAD917E" w:rsidR="008801E1" w:rsidRDefault="00910667" w:rsidP="008801E1">
    <w:pPr>
      <w:widowControl w:val="0"/>
      <w:tabs>
        <w:tab w:val="left" w:pos="0"/>
        <w:tab w:val="left" w:pos="720"/>
        <w:tab w:val="left" w:pos="1440"/>
        <w:tab w:val="left" w:pos="2160"/>
      </w:tabs>
      <w:spacing w:line="0" w:lineRule="atLeast"/>
      <w:jc w:val="center"/>
      <w:rPr>
        <w:sz w:val="18"/>
        <w:szCs w:val="18"/>
      </w:rPr>
    </w:pPr>
    <w:r>
      <w:rPr>
        <w:sz w:val="18"/>
        <w:szCs w:val="18"/>
      </w:rPr>
      <w:t xml:space="preserve">{[if </w:t>
    </w:r>
    <w:proofErr w:type="spellStart"/>
    <w:r w:rsidRPr="00910667">
      <w:rPr>
        <w:sz w:val="18"/>
        <w:szCs w:val="18"/>
      </w:rPr>
      <w:t>isTheusTF</w:t>
    </w:r>
    <w:proofErr w:type="spellEnd"/>
    <w:r>
      <w:rPr>
        <w:sz w:val="18"/>
        <w:szCs w:val="18"/>
      </w:rPr>
      <w:t>]}</w:t>
    </w:r>
  </w:p>
  <w:p w14:paraId="2635A968" w14:textId="77777777" w:rsidR="008801E1" w:rsidRDefault="008801E1" w:rsidP="008801E1">
    <w:pPr>
      <w:jc w:val="center"/>
    </w:pPr>
    <w:r>
      <w:rPr>
        <w:noProof/>
      </w:rPr>
      <w:drawing>
        <wp:inline distT="0" distB="0" distL="0" distR="0" wp14:anchorId="75FA6A36" wp14:editId="4C33F331">
          <wp:extent cx="400050" cy="400050"/>
          <wp:effectExtent l="0" t="0" r="0" b="0"/>
          <wp:docPr id="813968344" name="Picture 81396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7749" name="Picture 2094257749"/>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2753F6C1" w14:textId="024103B1" w:rsidR="00910667" w:rsidRDefault="00910667" w:rsidP="00E31DF8">
    <w:pPr>
      <w:spacing w:after="240"/>
      <w:contextualSpacing/>
      <w:jc w:val="center"/>
      <w:rPr>
        <w:noProof/>
        <w:sz w:val="20"/>
        <w:szCs w:val="20"/>
      </w:rPr>
    </w:pPr>
    <w:r>
      <w:rPr>
        <w:noProof/>
        <w:sz w:val="20"/>
        <w:szCs w:val="20"/>
      </w:rPr>
      <w:t>{[endif]}</w:t>
    </w:r>
  </w:p>
  <w:p w14:paraId="47E1314E" w14:textId="4B80CD62" w:rsidR="008801E1" w:rsidRDefault="0047761D" w:rsidP="00E31DF8">
    <w:pPr>
      <w:spacing w:after="240"/>
      <w:contextualSpacing/>
      <w:jc w:val="center"/>
      <w:rPr>
        <w:noProof/>
        <w:sz w:val="20"/>
      </w:rPr>
    </w:pPr>
    <w:r w:rsidRPr="0047761D">
      <w:rPr>
        <w:noProof/>
        <w:sz w:val="20"/>
        <w:szCs w:val="20"/>
      </w:rPr>
      <w:t>{[FirmFooter]}</w:t>
    </w:r>
  </w:p>
  <w:p w14:paraId="252D51EF" w14:textId="34A940EB" w:rsidR="008801E1" w:rsidRDefault="008801E1" w:rsidP="008801E1">
    <w:pPr>
      <w:pStyle w:val="CPFooterBold12"/>
      <w:spacing w:after="0"/>
    </w:pPr>
    <w:r>
      <w:rPr>
        <w:sz w:val="20"/>
      </w:rPr>
      <w:t>©</w:t>
    </w:r>
    <w:r w:rsidR="0035396C">
      <w:rPr>
        <w:sz w:val="20"/>
      </w:rPr>
      <w:fldChar w:fldCharType="begin"/>
    </w:r>
    <w:r w:rsidR="0035396C">
      <w:rPr>
        <w:sz w:val="20"/>
      </w:rPr>
      <w:instrText xml:space="preserve"> DATE  \@ "YYYY"  \* MERGEFORMAT </w:instrText>
    </w:r>
    <w:r w:rsidR="0035396C">
      <w:rPr>
        <w:sz w:val="20"/>
      </w:rPr>
      <w:fldChar w:fldCharType="separate"/>
    </w:r>
    <w:r w:rsidR="00E95872">
      <w:rPr>
        <w:noProof/>
        <w:sz w:val="20"/>
      </w:rPr>
      <w:t>2025</w:t>
    </w:r>
    <w:r w:rsidR="0035396C">
      <w:rPr>
        <w:sz w:val="20"/>
      </w:rPr>
      <w:fldChar w:fldCharType="end"/>
    </w:r>
    <w:r>
      <w:rPr>
        <w:sz w:val="20"/>
      </w:rPr>
      <w:t xml:space="preserve"> </w:t>
    </w:r>
    <w:r w:rsidR="0047761D">
      <w:rPr>
        <w:sz w:val="20"/>
      </w:rPr>
      <w:t>{[</w:t>
    </w:r>
    <w:proofErr w:type="spellStart"/>
    <w:r w:rsidR="0047761D">
      <w:rPr>
        <w:sz w:val="20"/>
      </w:rPr>
      <w:t>firmInfo.FirmName</w:t>
    </w:r>
    <w:proofErr w:type="spellEnd"/>
    <w:r w:rsidR="0047761D">
      <w:rPr>
        <w:sz w:val="20"/>
      </w:rPr>
      <w:t>]}</w:t>
    </w:r>
  </w:p>
  <w:p w14:paraId="56ACF412" w14:textId="77777777" w:rsidR="008801E1" w:rsidRPr="00F44717" w:rsidRDefault="008801E1" w:rsidP="008801E1">
    <w:pPr>
      <w:pStyle w:val="CPFooterBold10"/>
    </w:pPr>
    <w:r>
      <w:t>All Rights Reserved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2551" w14:textId="70B392DF" w:rsidR="00CA429C" w:rsidRDefault="00CA429C" w:rsidP="00F65F40">
    <w:pP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0F4624" w14:paraId="7D2EDCDB" w14:textId="77777777" w:rsidTr="0026768E">
      <w:trPr>
        <w:trHeight w:val="157"/>
        <w:jc w:val="right"/>
      </w:trPr>
      <w:tc>
        <w:tcPr>
          <w:tcW w:w="9778" w:type="dxa"/>
          <w:vAlign w:val="center"/>
        </w:tcPr>
        <w:p w14:paraId="4C5997F0" w14:textId="77777777" w:rsidR="000F4624" w:rsidRPr="008C1FB4" w:rsidRDefault="000F4624" w:rsidP="000F4624">
          <w:pPr>
            <w:pStyle w:val="Header"/>
            <w:rPr>
              <w:caps/>
              <w:color w:val="0000FF"/>
            </w:rPr>
          </w:pPr>
          <w:r w:rsidRPr="00E907E1">
            <w:rPr>
              <w:b/>
              <w:bCs/>
            </w:rPr>
            <w:t>Portfolio Summary</w:t>
          </w:r>
        </w:p>
      </w:tc>
      <w:tc>
        <w:tcPr>
          <w:tcW w:w="514" w:type="dxa"/>
          <w:shd w:val="clear" w:color="auto" w:fill="0000FF"/>
          <w:vAlign w:val="center"/>
        </w:tcPr>
        <w:p w14:paraId="2426BD0A" w14:textId="77777777" w:rsidR="000F4624" w:rsidRPr="004954A9" w:rsidRDefault="000F4624" w:rsidP="000F4624">
          <w:pPr>
            <w:pStyle w:val="Footer"/>
            <w:tabs>
              <w:tab w:val="clear" w:pos="4680"/>
              <w:tab w:val="clear" w:pos="9360"/>
            </w:tabs>
            <w:jc w:val="center"/>
            <w:rPr>
              <w:color w:val="FFFFFF" w:themeColor="background1"/>
              <w:sz w:val="22"/>
              <w:szCs w:val="22"/>
            </w:rPr>
          </w:pPr>
          <w:r w:rsidRPr="004954A9">
            <w:rPr>
              <w:color w:val="FFFFFF" w:themeColor="background1"/>
              <w:sz w:val="22"/>
              <w:szCs w:val="22"/>
            </w:rPr>
            <w:fldChar w:fldCharType="begin"/>
          </w:r>
          <w:r w:rsidRPr="004954A9">
            <w:rPr>
              <w:color w:val="FFFFFF" w:themeColor="background1"/>
              <w:sz w:val="22"/>
              <w:szCs w:val="22"/>
            </w:rPr>
            <w:instrText xml:space="preserve"> PAGE   \* MERGEFORMAT </w:instrText>
          </w:r>
          <w:r w:rsidRPr="004954A9">
            <w:rPr>
              <w:color w:val="FFFFFF" w:themeColor="background1"/>
              <w:sz w:val="22"/>
              <w:szCs w:val="22"/>
            </w:rPr>
            <w:fldChar w:fldCharType="separate"/>
          </w:r>
          <w:r w:rsidRPr="004954A9">
            <w:rPr>
              <w:noProof/>
              <w:color w:val="FFFFFF" w:themeColor="background1"/>
              <w:sz w:val="22"/>
              <w:szCs w:val="22"/>
            </w:rPr>
            <w:t>9</w:t>
          </w:r>
          <w:r w:rsidRPr="004954A9">
            <w:rPr>
              <w:noProof/>
              <w:color w:val="FFFFFF" w:themeColor="background1"/>
              <w:sz w:val="22"/>
              <w:szCs w:val="22"/>
            </w:rPr>
            <w:fldChar w:fldCharType="end"/>
          </w:r>
        </w:p>
      </w:tc>
    </w:tr>
  </w:tbl>
  <w:p w14:paraId="4492BC96" w14:textId="77777777" w:rsidR="000F4624" w:rsidRPr="000F4624" w:rsidRDefault="000F4624" w:rsidP="00015DA7">
    <w:pPr>
      <w:pStyle w:val="Footer"/>
      <w:rPr>
        <w:sz w:val="2"/>
        <w:szCs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E0E5" w14:textId="341657D8" w:rsidR="008801E1" w:rsidRPr="00910667" w:rsidRDefault="008801E1" w:rsidP="00910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1A6E" w14:textId="77777777" w:rsidR="00A04FFD" w:rsidRDefault="00A04FFD">
      <w:r>
        <w:separator/>
      </w:r>
    </w:p>
  </w:footnote>
  <w:footnote w:type="continuationSeparator" w:id="0">
    <w:p w14:paraId="485AB0E0" w14:textId="77777777" w:rsidR="00A04FFD" w:rsidRDefault="00A04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4D28" w14:textId="77777777" w:rsidR="00CA429C" w:rsidRDefault="00CA429C">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620C" w14:textId="77777777" w:rsidR="00CA429C" w:rsidRDefault="00CA429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4CD1" w14:textId="77777777" w:rsidR="00CA429C" w:rsidRDefault="00CA429C">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E3B9E"/>
    <w:multiLevelType w:val="multilevel"/>
    <w:tmpl w:val="3ED26E8E"/>
    <w:numStyleLink w:val="EnhTheusWillListStyle"/>
  </w:abstractNum>
  <w:abstractNum w:abstractNumId="11"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2"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6320199"/>
    <w:multiLevelType w:val="hybridMultilevel"/>
    <w:tmpl w:val="A906B464"/>
    <w:lvl w:ilvl="0" w:tplc="2454F292">
      <w:start w:val="1"/>
      <w:numFmt w:val="lowerLetter"/>
      <w:lvlText w:val="%1."/>
      <w:lvlJc w:val="right"/>
      <w:pPr>
        <w:ind w:left="6750" w:hanging="180"/>
      </w:pPr>
      <w:rPr>
        <w:rFonts w:ascii="Garamond" w:eastAsiaTheme="minorHAnsi" w:hAnsi="Garamond" w:cstheme="minorBidi"/>
        <w:b/>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41D9695E"/>
    <w:multiLevelType w:val="multilevel"/>
    <w:tmpl w:val="14345AE0"/>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6"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E2572C"/>
    <w:multiLevelType w:val="multilevel"/>
    <w:tmpl w:val="824E8062"/>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9" w15:restartNumberingAfterBreak="0">
    <w:nsid w:val="4C121A9A"/>
    <w:multiLevelType w:val="hybridMultilevel"/>
    <w:tmpl w:val="A6DCB95A"/>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6CA8D56">
      <w:start w:val="1"/>
      <w:numFmt w:val="decimal"/>
      <w:lvlText w:val="%5."/>
      <w:lvlJc w:val="left"/>
      <w:pPr>
        <w:ind w:left="3600" w:hanging="360"/>
      </w:pPr>
      <w:rPr>
        <w:rFonts w:ascii="Garamond" w:eastAsiaTheme="majorEastAsia" w:hAnsi="Garamond" w:cstheme="minorBidi"/>
        <w:b/>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5635CF8"/>
    <w:multiLevelType w:val="multilevel"/>
    <w:tmpl w:val="14345AE0"/>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2"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9B214E4"/>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CF0863"/>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7"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245841899">
    <w:abstractNumId w:val="22"/>
  </w:num>
  <w:num w:numId="2" w16cid:durableId="1248727461">
    <w:abstractNumId w:val="18"/>
  </w:num>
  <w:num w:numId="3" w16cid:durableId="1259752603">
    <w:abstractNumId w:val="15"/>
  </w:num>
  <w:num w:numId="4" w16cid:durableId="11499298">
    <w:abstractNumId w:val="11"/>
  </w:num>
  <w:num w:numId="5" w16cid:durableId="183444187">
    <w:abstractNumId w:val="27"/>
  </w:num>
  <w:num w:numId="6" w16cid:durableId="2062165942">
    <w:abstractNumId w:val="19"/>
  </w:num>
  <w:num w:numId="7" w16cid:durableId="655690597">
    <w:abstractNumId w:val="14"/>
  </w:num>
  <w:num w:numId="8" w16cid:durableId="105930545">
    <w:abstractNumId w:val="9"/>
  </w:num>
  <w:num w:numId="9" w16cid:durableId="1951205206">
    <w:abstractNumId w:val="7"/>
  </w:num>
  <w:num w:numId="10" w16cid:durableId="1211529986">
    <w:abstractNumId w:val="6"/>
  </w:num>
  <w:num w:numId="11" w16cid:durableId="486943126">
    <w:abstractNumId w:val="5"/>
  </w:num>
  <w:num w:numId="12" w16cid:durableId="1160076857">
    <w:abstractNumId w:val="4"/>
  </w:num>
  <w:num w:numId="13" w16cid:durableId="293220737">
    <w:abstractNumId w:val="8"/>
  </w:num>
  <w:num w:numId="14" w16cid:durableId="334185790">
    <w:abstractNumId w:val="3"/>
  </w:num>
  <w:num w:numId="15" w16cid:durableId="890724805">
    <w:abstractNumId w:val="2"/>
  </w:num>
  <w:num w:numId="16" w16cid:durableId="1571161183">
    <w:abstractNumId w:val="1"/>
  </w:num>
  <w:num w:numId="17" w16cid:durableId="1156728548">
    <w:abstractNumId w:val="0"/>
  </w:num>
  <w:num w:numId="18" w16cid:durableId="279381519">
    <w:abstractNumId w:val="28"/>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val="0"/>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rPr>
          <w:b/>
          <w:bCs w:val="0"/>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19" w16cid:durableId="1611279620">
    <w:abstractNumId w:val="23"/>
  </w:num>
  <w:num w:numId="20" w16cid:durableId="299307259">
    <w:abstractNumId w:val="24"/>
  </w:num>
  <w:num w:numId="21" w16cid:durableId="1271082674">
    <w:abstractNumId w:val="32"/>
  </w:num>
  <w:num w:numId="22" w16cid:durableId="1055468011">
    <w:abstractNumId w:val="20"/>
  </w:num>
  <w:num w:numId="23" w16cid:durableId="922686422">
    <w:abstractNumId w:val="26"/>
  </w:num>
  <w:num w:numId="24" w16cid:durableId="1770470563">
    <w:abstractNumId w:val="12"/>
  </w:num>
  <w:num w:numId="25" w16cid:durableId="2028552695">
    <w:abstractNumId w:val="35"/>
  </w:num>
  <w:num w:numId="26" w16cid:durableId="262032550">
    <w:abstractNumId w:val="21"/>
  </w:num>
  <w:num w:numId="27" w16cid:durableId="451871332">
    <w:abstractNumId w:val="34"/>
  </w:num>
  <w:num w:numId="28" w16cid:durableId="2143957593">
    <w:abstractNumId w:val="13"/>
  </w:num>
  <w:num w:numId="29" w16cid:durableId="997078198">
    <w:abstractNumId w:val="10"/>
  </w:num>
  <w:num w:numId="30" w16cid:durableId="1675453343">
    <w:abstractNumId w:val="28"/>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1" w16cid:durableId="459150008">
    <w:abstractNumId w:val="28"/>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2" w16cid:durableId="358049167">
    <w:abstractNumId w:val="30"/>
  </w:num>
  <w:num w:numId="33" w16cid:durableId="1628202963">
    <w:abstractNumId w:val="28"/>
    <w:lvlOverride w:ilvl="0">
      <w:lvl w:ilvl="0">
        <w:start w:val="1"/>
        <w:numFmt w:val="cardinalText"/>
        <w:lvlRestart w:val="0"/>
        <w:pStyle w:val="Heading1"/>
        <w:suff w:val="nothing"/>
        <w:lvlText w:val="Article %1"/>
        <w:lvlJc w:val="left"/>
        <w:pPr>
          <w:ind w:left="3240" w:firstLine="0"/>
        </w:pPr>
        <w:rPr>
          <w:rFonts w:hint="default"/>
        </w:rPr>
      </w:lvl>
    </w:lvlOverride>
    <w:lvlOverride w:ilvl="1">
      <w:lvl w:ilvl="1">
        <w:start w:val="1"/>
        <w:numFmt w:val="decimalZero"/>
        <w:pStyle w:val="Heading2"/>
        <w:isLgl/>
        <w:lvlText w:val="Section %1.%2"/>
        <w:lvlJc w:val="left"/>
        <w:pPr>
          <w:tabs>
            <w:tab w:val="num" w:pos="1440"/>
          </w:tabs>
          <w:ind w:left="1440" w:hanging="1440"/>
        </w:pPr>
        <w:rPr>
          <w:rFonts w:hint="default"/>
          <w:b/>
          <w:bCs/>
        </w:rPr>
      </w:lvl>
    </w:lvlOverride>
    <w:lvlOverride w:ilvl="2">
      <w:lvl w:ilvl="2">
        <w:start w:val="1"/>
        <w:numFmt w:val="upperLetter"/>
        <w:pStyle w:val="Heading3"/>
        <w:lvlText w:val="%3."/>
        <w:lvlJc w:val="left"/>
        <w:pPr>
          <w:tabs>
            <w:tab w:val="num" w:pos="1440"/>
          </w:tabs>
          <w:ind w:left="1440" w:hanging="720"/>
        </w:pPr>
        <w:rPr>
          <w:rFonts w:hint="default"/>
          <w:b/>
          <w:bCs w:val="0"/>
        </w:rPr>
      </w:lvl>
    </w:lvlOverride>
    <w:lvlOverride w:ilvl="3">
      <w:lvl w:ilvl="3">
        <w:start w:val="1"/>
        <w:numFmt w:val="decimal"/>
        <w:pStyle w:val="Heading4"/>
        <w:lvlText w:val="%4."/>
        <w:lvlJc w:val="left"/>
        <w:pPr>
          <w:tabs>
            <w:tab w:val="num" w:pos="2160"/>
          </w:tabs>
          <w:ind w:left="2160" w:hanging="720"/>
        </w:pPr>
        <w:rPr>
          <w:rFonts w:hint="default"/>
        </w:rPr>
      </w:lvl>
    </w:lvlOverride>
    <w:lvlOverride w:ilvl="4">
      <w:lvl w:ilvl="4">
        <w:start w:val="1"/>
        <w:numFmt w:val="lowerLetter"/>
        <w:pStyle w:val="Heading5"/>
        <w:lvlText w:val="%5."/>
        <w:lvlJc w:val="left"/>
        <w:pPr>
          <w:tabs>
            <w:tab w:val="num" w:pos="2880"/>
          </w:tabs>
          <w:ind w:left="2880" w:hanging="720"/>
        </w:pPr>
        <w:rPr>
          <w:rFonts w:hint="default"/>
          <w:b/>
          <w:bCs w:val="0"/>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pStyle w:val="Enum3"/>
        <w:lvlText w:val="(%8)"/>
        <w:lvlJc w:val="left"/>
        <w:pPr>
          <w:tabs>
            <w:tab w:val="num" w:pos="2160"/>
          </w:tabs>
          <w:ind w:left="2160" w:hanging="720"/>
        </w:pPr>
        <w:rPr>
          <w:rFonts w:hint="default"/>
        </w:rPr>
      </w:lvl>
    </w:lvlOverride>
    <w:lvlOverride w:ilvl="8">
      <w:lvl w:ilvl="8">
        <w:start w:val="1"/>
        <w:numFmt w:val="lowerRoman"/>
        <w:lvlRestart w:val="4"/>
        <w:pStyle w:val="Enum4"/>
        <w:lvlText w:val="(%9)"/>
        <w:lvlJc w:val="left"/>
        <w:pPr>
          <w:tabs>
            <w:tab w:val="num" w:pos="2880"/>
          </w:tabs>
          <w:ind w:left="720" w:firstLine="1440"/>
        </w:pPr>
        <w:rPr>
          <w:rFonts w:hint="default"/>
        </w:rPr>
      </w:lvl>
    </w:lvlOverride>
  </w:num>
  <w:num w:numId="34" w16cid:durableId="1061055833">
    <w:abstractNumId w:val="25"/>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lvl>
    </w:lvlOverride>
    <w:lvlOverride w:ilvl="3">
      <w:lvl w:ilvl="3">
        <w:start w:val="1"/>
        <w:numFmt w:val="decimal"/>
        <w:lvlText w:val="%4."/>
        <w:lvlJc w:val="left"/>
        <w:pPr>
          <w:tabs>
            <w:tab w:val="num" w:pos="2160"/>
          </w:tabs>
          <w:ind w:left="2160" w:hanging="720"/>
        </w:p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5" w16cid:durableId="95711236">
    <w:abstractNumId w:val="25"/>
  </w:num>
  <w:num w:numId="36" w16cid:durableId="1487890333">
    <w:abstractNumId w:val="16"/>
  </w:num>
  <w:num w:numId="37" w16cid:durableId="1300769810">
    <w:abstractNumId w:val="28"/>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val="0"/>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rPr>
          <w:b/>
          <w:bCs w:val="0"/>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8" w16cid:durableId="734595092">
    <w:abstractNumId w:val="33"/>
  </w:num>
  <w:num w:numId="39" w16cid:durableId="2128113798">
    <w:abstractNumId w:val="36"/>
  </w:num>
  <w:num w:numId="40" w16cid:durableId="1298103188">
    <w:abstractNumId w:val="31"/>
  </w:num>
  <w:num w:numId="41" w16cid:durableId="1222793873">
    <w:abstractNumId w:val="17"/>
  </w:num>
  <w:num w:numId="42" w16cid:durableId="1183276068">
    <w:abstractNumId w:val="29"/>
  </w:num>
  <w:num w:numId="43" w16cid:durableId="322634521">
    <w:abstractNumId w:val="37"/>
  </w:num>
  <w:num w:numId="44" w16cid:durableId="737286056">
    <w:abstractNumId w:val="28"/>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4"/>
      <w:lvl w:ilvl="1">
        <w:start w:val="4"/>
        <w:numFmt w:val="decimalZero"/>
        <w:pStyle w:val="Heading2"/>
        <w:isLgl/>
        <w:lvlText w:val="Section %1.%2"/>
        <w:lvlJc w:val="left"/>
        <w:pPr>
          <w:tabs>
            <w:tab w:val="num" w:pos="1440"/>
          </w:tabs>
          <w:ind w:left="1440" w:hanging="1440"/>
        </w:pPr>
      </w:lvl>
    </w:lvlOverride>
    <w:lvlOverride w:ilvl="2">
      <w:startOverride w:val="4"/>
      <w:lvl w:ilvl="2">
        <w:start w:val="4"/>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45" w16cid:durableId="381296720">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1834"/>
    <w:rsid w:val="00002534"/>
    <w:rsid w:val="00002F9A"/>
    <w:rsid w:val="000050A2"/>
    <w:rsid w:val="000064CE"/>
    <w:rsid w:val="0001074B"/>
    <w:rsid w:val="00012BFD"/>
    <w:rsid w:val="00014503"/>
    <w:rsid w:val="00014D61"/>
    <w:rsid w:val="00015016"/>
    <w:rsid w:val="00015DA7"/>
    <w:rsid w:val="0002138A"/>
    <w:rsid w:val="00021670"/>
    <w:rsid w:val="00022244"/>
    <w:rsid w:val="0002226D"/>
    <w:rsid w:val="000230C8"/>
    <w:rsid w:val="000242EF"/>
    <w:rsid w:val="00024CDE"/>
    <w:rsid w:val="0002712C"/>
    <w:rsid w:val="00027459"/>
    <w:rsid w:val="00027ACB"/>
    <w:rsid w:val="00030BCF"/>
    <w:rsid w:val="00034B2B"/>
    <w:rsid w:val="0003506B"/>
    <w:rsid w:val="0003519F"/>
    <w:rsid w:val="0003520A"/>
    <w:rsid w:val="00036962"/>
    <w:rsid w:val="000372E3"/>
    <w:rsid w:val="00037B58"/>
    <w:rsid w:val="000404E2"/>
    <w:rsid w:val="00040E42"/>
    <w:rsid w:val="000450B4"/>
    <w:rsid w:val="000456B7"/>
    <w:rsid w:val="000466CA"/>
    <w:rsid w:val="00047319"/>
    <w:rsid w:val="000500A2"/>
    <w:rsid w:val="000511AD"/>
    <w:rsid w:val="0005278C"/>
    <w:rsid w:val="00055F78"/>
    <w:rsid w:val="00056920"/>
    <w:rsid w:val="000569B6"/>
    <w:rsid w:val="000573C8"/>
    <w:rsid w:val="00057420"/>
    <w:rsid w:val="00057424"/>
    <w:rsid w:val="00060772"/>
    <w:rsid w:val="00060777"/>
    <w:rsid w:val="000617E8"/>
    <w:rsid w:val="00062D97"/>
    <w:rsid w:val="00065695"/>
    <w:rsid w:val="000665C1"/>
    <w:rsid w:val="00070181"/>
    <w:rsid w:val="00072A4E"/>
    <w:rsid w:val="00073CFA"/>
    <w:rsid w:val="00074852"/>
    <w:rsid w:val="00077049"/>
    <w:rsid w:val="00077834"/>
    <w:rsid w:val="00080E83"/>
    <w:rsid w:val="000820AE"/>
    <w:rsid w:val="0008210B"/>
    <w:rsid w:val="00082AB7"/>
    <w:rsid w:val="00082AD9"/>
    <w:rsid w:val="00082FB8"/>
    <w:rsid w:val="00083241"/>
    <w:rsid w:val="00087251"/>
    <w:rsid w:val="00087F26"/>
    <w:rsid w:val="00091C2F"/>
    <w:rsid w:val="00094606"/>
    <w:rsid w:val="00094CA2"/>
    <w:rsid w:val="00094EFF"/>
    <w:rsid w:val="0009516E"/>
    <w:rsid w:val="000952CF"/>
    <w:rsid w:val="000A0E91"/>
    <w:rsid w:val="000A28F6"/>
    <w:rsid w:val="000A3207"/>
    <w:rsid w:val="000A381F"/>
    <w:rsid w:val="000A4DD8"/>
    <w:rsid w:val="000A5BD8"/>
    <w:rsid w:val="000A6F4E"/>
    <w:rsid w:val="000A6F62"/>
    <w:rsid w:val="000A754D"/>
    <w:rsid w:val="000A7569"/>
    <w:rsid w:val="000A75D9"/>
    <w:rsid w:val="000A7BF1"/>
    <w:rsid w:val="000B05F0"/>
    <w:rsid w:val="000B07A3"/>
    <w:rsid w:val="000B12AD"/>
    <w:rsid w:val="000B2661"/>
    <w:rsid w:val="000B270B"/>
    <w:rsid w:val="000B48FA"/>
    <w:rsid w:val="000B6513"/>
    <w:rsid w:val="000B6DF1"/>
    <w:rsid w:val="000B734D"/>
    <w:rsid w:val="000B7B9E"/>
    <w:rsid w:val="000C0219"/>
    <w:rsid w:val="000C211E"/>
    <w:rsid w:val="000C2667"/>
    <w:rsid w:val="000C2B20"/>
    <w:rsid w:val="000C2D50"/>
    <w:rsid w:val="000C2D92"/>
    <w:rsid w:val="000C30A0"/>
    <w:rsid w:val="000C5E8E"/>
    <w:rsid w:val="000C60DE"/>
    <w:rsid w:val="000C7509"/>
    <w:rsid w:val="000D017C"/>
    <w:rsid w:val="000D1A35"/>
    <w:rsid w:val="000D24CC"/>
    <w:rsid w:val="000D279F"/>
    <w:rsid w:val="000D524B"/>
    <w:rsid w:val="000D5E5A"/>
    <w:rsid w:val="000D6EF0"/>
    <w:rsid w:val="000E2DFB"/>
    <w:rsid w:val="000E3F5C"/>
    <w:rsid w:val="000E5878"/>
    <w:rsid w:val="000E5B1C"/>
    <w:rsid w:val="000E5EFD"/>
    <w:rsid w:val="000E63B6"/>
    <w:rsid w:val="000E658B"/>
    <w:rsid w:val="000E6E66"/>
    <w:rsid w:val="000E6F21"/>
    <w:rsid w:val="000E7291"/>
    <w:rsid w:val="000E7F3E"/>
    <w:rsid w:val="000F0112"/>
    <w:rsid w:val="000F130B"/>
    <w:rsid w:val="000F153D"/>
    <w:rsid w:val="000F2908"/>
    <w:rsid w:val="000F3345"/>
    <w:rsid w:val="000F3933"/>
    <w:rsid w:val="000F3CD9"/>
    <w:rsid w:val="000F4624"/>
    <w:rsid w:val="000F540B"/>
    <w:rsid w:val="000F6FB8"/>
    <w:rsid w:val="00101C37"/>
    <w:rsid w:val="00101E52"/>
    <w:rsid w:val="001022A4"/>
    <w:rsid w:val="0010249A"/>
    <w:rsid w:val="00102ADE"/>
    <w:rsid w:val="0010494D"/>
    <w:rsid w:val="00104B0C"/>
    <w:rsid w:val="00104C64"/>
    <w:rsid w:val="00105E81"/>
    <w:rsid w:val="0011038B"/>
    <w:rsid w:val="00112E21"/>
    <w:rsid w:val="00113C48"/>
    <w:rsid w:val="00113DEC"/>
    <w:rsid w:val="00114AB6"/>
    <w:rsid w:val="0011640E"/>
    <w:rsid w:val="00117BC0"/>
    <w:rsid w:val="00121898"/>
    <w:rsid w:val="00122A39"/>
    <w:rsid w:val="00123A2A"/>
    <w:rsid w:val="00123B31"/>
    <w:rsid w:val="00123D99"/>
    <w:rsid w:val="00123EF6"/>
    <w:rsid w:val="00124870"/>
    <w:rsid w:val="001255E7"/>
    <w:rsid w:val="00126B4E"/>
    <w:rsid w:val="0013085D"/>
    <w:rsid w:val="00130C9B"/>
    <w:rsid w:val="0013151C"/>
    <w:rsid w:val="00131589"/>
    <w:rsid w:val="00131931"/>
    <w:rsid w:val="00133FB4"/>
    <w:rsid w:val="00136BBE"/>
    <w:rsid w:val="00137A67"/>
    <w:rsid w:val="001414E9"/>
    <w:rsid w:val="00141F98"/>
    <w:rsid w:val="00143679"/>
    <w:rsid w:val="00144CD9"/>
    <w:rsid w:val="00145720"/>
    <w:rsid w:val="00145FE0"/>
    <w:rsid w:val="001463E7"/>
    <w:rsid w:val="00147CF4"/>
    <w:rsid w:val="001519D8"/>
    <w:rsid w:val="00153EB8"/>
    <w:rsid w:val="00154E19"/>
    <w:rsid w:val="00154E44"/>
    <w:rsid w:val="00157876"/>
    <w:rsid w:val="001607B1"/>
    <w:rsid w:val="00160E0B"/>
    <w:rsid w:val="00161BA3"/>
    <w:rsid w:val="00162582"/>
    <w:rsid w:val="0016280F"/>
    <w:rsid w:val="00162F9E"/>
    <w:rsid w:val="00164EFA"/>
    <w:rsid w:val="00170E0A"/>
    <w:rsid w:val="00172F26"/>
    <w:rsid w:val="0017387D"/>
    <w:rsid w:val="0017566D"/>
    <w:rsid w:val="00176081"/>
    <w:rsid w:val="0017610D"/>
    <w:rsid w:val="00176268"/>
    <w:rsid w:val="001766D1"/>
    <w:rsid w:val="00176EE0"/>
    <w:rsid w:val="00176FA0"/>
    <w:rsid w:val="00180BAB"/>
    <w:rsid w:val="0018179B"/>
    <w:rsid w:val="001817B7"/>
    <w:rsid w:val="00184325"/>
    <w:rsid w:val="00184C19"/>
    <w:rsid w:val="00184C49"/>
    <w:rsid w:val="00185934"/>
    <w:rsid w:val="00193A84"/>
    <w:rsid w:val="00193E31"/>
    <w:rsid w:val="00194112"/>
    <w:rsid w:val="00194233"/>
    <w:rsid w:val="001946E8"/>
    <w:rsid w:val="00196294"/>
    <w:rsid w:val="001962C8"/>
    <w:rsid w:val="001965AF"/>
    <w:rsid w:val="00196C74"/>
    <w:rsid w:val="0019754A"/>
    <w:rsid w:val="001975CC"/>
    <w:rsid w:val="001A0AE4"/>
    <w:rsid w:val="001A0E4F"/>
    <w:rsid w:val="001A401D"/>
    <w:rsid w:val="001A425E"/>
    <w:rsid w:val="001A4A0A"/>
    <w:rsid w:val="001A4C74"/>
    <w:rsid w:val="001A4CD5"/>
    <w:rsid w:val="001A5D34"/>
    <w:rsid w:val="001A614D"/>
    <w:rsid w:val="001A65A4"/>
    <w:rsid w:val="001A68F2"/>
    <w:rsid w:val="001A7586"/>
    <w:rsid w:val="001A7E83"/>
    <w:rsid w:val="001B04C4"/>
    <w:rsid w:val="001B0614"/>
    <w:rsid w:val="001B195A"/>
    <w:rsid w:val="001B28EA"/>
    <w:rsid w:val="001B2968"/>
    <w:rsid w:val="001B2AA0"/>
    <w:rsid w:val="001B393E"/>
    <w:rsid w:val="001B401E"/>
    <w:rsid w:val="001B454D"/>
    <w:rsid w:val="001B4603"/>
    <w:rsid w:val="001B5545"/>
    <w:rsid w:val="001B6B09"/>
    <w:rsid w:val="001B7683"/>
    <w:rsid w:val="001B7D9A"/>
    <w:rsid w:val="001C06D3"/>
    <w:rsid w:val="001C1FB9"/>
    <w:rsid w:val="001C47F7"/>
    <w:rsid w:val="001D0F88"/>
    <w:rsid w:val="001D2880"/>
    <w:rsid w:val="001D3289"/>
    <w:rsid w:val="001D3C3C"/>
    <w:rsid w:val="001D4A2D"/>
    <w:rsid w:val="001D5D21"/>
    <w:rsid w:val="001D7CD6"/>
    <w:rsid w:val="001E0F24"/>
    <w:rsid w:val="001E14C1"/>
    <w:rsid w:val="001E23D2"/>
    <w:rsid w:val="001E30BA"/>
    <w:rsid w:val="001E31DA"/>
    <w:rsid w:val="001E3893"/>
    <w:rsid w:val="001E3AA8"/>
    <w:rsid w:val="001E4ED1"/>
    <w:rsid w:val="001E51D3"/>
    <w:rsid w:val="001E654C"/>
    <w:rsid w:val="001F05E6"/>
    <w:rsid w:val="001F1A37"/>
    <w:rsid w:val="001F355F"/>
    <w:rsid w:val="001F36A4"/>
    <w:rsid w:val="001F3C8E"/>
    <w:rsid w:val="001F3F32"/>
    <w:rsid w:val="001F4BD3"/>
    <w:rsid w:val="001F5844"/>
    <w:rsid w:val="001F589A"/>
    <w:rsid w:val="001F70E8"/>
    <w:rsid w:val="001F72F2"/>
    <w:rsid w:val="001F7E0E"/>
    <w:rsid w:val="001F7FF2"/>
    <w:rsid w:val="00202B1F"/>
    <w:rsid w:val="0020311A"/>
    <w:rsid w:val="0020311F"/>
    <w:rsid w:val="00203A0B"/>
    <w:rsid w:val="00203C6C"/>
    <w:rsid w:val="00203CC0"/>
    <w:rsid w:val="00203FF2"/>
    <w:rsid w:val="00205B43"/>
    <w:rsid w:val="00206599"/>
    <w:rsid w:val="002068EB"/>
    <w:rsid w:val="00207964"/>
    <w:rsid w:val="00210FBB"/>
    <w:rsid w:val="00211513"/>
    <w:rsid w:val="002127C2"/>
    <w:rsid w:val="00212A19"/>
    <w:rsid w:val="00212CAD"/>
    <w:rsid w:val="002132B8"/>
    <w:rsid w:val="00213A0F"/>
    <w:rsid w:val="00213C93"/>
    <w:rsid w:val="00214E3F"/>
    <w:rsid w:val="00214E44"/>
    <w:rsid w:val="00215063"/>
    <w:rsid w:val="00217C5D"/>
    <w:rsid w:val="00217EDB"/>
    <w:rsid w:val="002201C0"/>
    <w:rsid w:val="002205F4"/>
    <w:rsid w:val="0022074B"/>
    <w:rsid w:val="00221978"/>
    <w:rsid w:val="00221A8A"/>
    <w:rsid w:val="00221D4C"/>
    <w:rsid w:val="002225CA"/>
    <w:rsid w:val="002226E7"/>
    <w:rsid w:val="00223572"/>
    <w:rsid w:val="00224426"/>
    <w:rsid w:val="00225674"/>
    <w:rsid w:val="00225D1A"/>
    <w:rsid w:val="00225E30"/>
    <w:rsid w:val="0022615A"/>
    <w:rsid w:val="00227706"/>
    <w:rsid w:val="002279AF"/>
    <w:rsid w:val="00227F21"/>
    <w:rsid w:val="0023018B"/>
    <w:rsid w:val="00230780"/>
    <w:rsid w:val="00231477"/>
    <w:rsid w:val="00231A24"/>
    <w:rsid w:val="0023266A"/>
    <w:rsid w:val="00232733"/>
    <w:rsid w:val="00232837"/>
    <w:rsid w:val="00232F49"/>
    <w:rsid w:val="002335B8"/>
    <w:rsid w:val="002337D4"/>
    <w:rsid w:val="00233D68"/>
    <w:rsid w:val="00233E3D"/>
    <w:rsid w:val="0023447B"/>
    <w:rsid w:val="002345A1"/>
    <w:rsid w:val="00234A39"/>
    <w:rsid w:val="00240816"/>
    <w:rsid w:val="00241595"/>
    <w:rsid w:val="002434A8"/>
    <w:rsid w:val="00245828"/>
    <w:rsid w:val="00245BEE"/>
    <w:rsid w:val="002524A0"/>
    <w:rsid w:val="002538B1"/>
    <w:rsid w:val="00253A38"/>
    <w:rsid w:val="0025468C"/>
    <w:rsid w:val="002556CF"/>
    <w:rsid w:val="00255948"/>
    <w:rsid w:val="00255A94"/>
    <w:rsid w:val="002609F2"/>
    <w:rsid w:val="002613CC"/>
    <w:rsid w:val="00262166"/>
    <w:rsid w:val="00262A46"/>
    <w:rsid w:val="00264090"/>
    <w:rsid w:val="00265CE1"/>
    <w:rsid w:val="00266840"/>
    <w:rsid w:val="00266D82"/>
    <w:rsid w:val="00270615"/>
    <w:rsid w:val="00270BB6"/>
    <w:rsid w:val="00271324"/>
    <w:rsid w:val="00272ED5"/>
    <w:rsid w:val="0027571D"/>
    <w:rsid w:val="00275CC1"/>
    <w:rsid w:val="00276663"/>
    <w:rsid w:val="00280F05"/>
    <w:rsid w:val="002824CA"/>
    <w:rsid w:val="00285292"/>
    <w:rsid w:val="00286106"/>
    <w:rsid w:val="00286217"/>
    <w:rsid w:val="002864AC"/>
    <w:rsid w:val="002870A8"/>
    <w:rsid w:val="00290A1D"/>
    <w:rsid w:val="00290FAD"/>
    <w:rsid w:val="00291AEF"/>
    <w:rsid w:val="002947D2"/>
    <w:rsid w:val="00295096"/>
    <w:rsid w:val="00295672"/>
    <w:rsid w:val="002959EE"/>
    <w:rsid w:val="00295E8F"/>
    <w:rsid w:val="00296067"/>
    <w:rsid w:val="0029789C"/>
    <w:rsid w:val="002A131F"/>
    <w:rsid w:val="002A1759"/>
    <w:rsid w:val="002A2477"/>
    <w:rsid w:val="002A2B47"/>
    <w:rsid w:val="002A33E3"/>
    <w:rsid w:val="002A439C"/>
    <w:rsid w:val="002A5854"/>
    <w:rsid w:val="002A5886"/>
    <w:rsid w:val="002A65ED"/>
    <w:rsid w:val="002A69DB"/>
    <w:rsid w:val="002A6C5C"/>
    <w:rsid w:val="002B2D21"/>
    <w:rsid w:val="002B33AF"/>
    <w:rsid w:val="002B45FD"/>
    <w:rsid w:val="002B4976"/>
    <w:rsid w:val="002B65D5"/>
    <w:rsid w:val="002C0042"/>
    <w:rsid w:val="002C035C"/>
    <w:rsid w:val="002C0ACC"/>
    <w:rsid w:val="002C0E36"/>
    <w:rsid w:val="002C29A0"/>
    <w:rsid w:val="002C4BA6"/>
    <w:rsid w:val="002C5E8A"/>
    <w:rsid w:val="002C6177"/>
    <w:rsid w:val="002C6745"/>
    <w:rsid w:val="002C6DA9"/>
    <w:rsid w:val="002C7254"/>
    <w:rsid w:val="002C7434"/>
    <w:rsid w:val="002C74CE"/>
    <w:rsid w:val="002D05EB"/>
    <w:rsid w:val="002D07DA"/>
    <w:rsid w:val="002D0CFA"/>
    <w:rsid w:val="002D1C4C"/>
    <w:rsid w:val="002D27EB"/>
    <w:rsid w:val="002D299C"/>
    <w:rsid w:val="002D3215"/>
    <w:rsid w:val="002D35E4"/>
    <w:rsid w:val="002D3742"/>
    <w:rsid w:val="002D5984"/>
    <w:rsid w:val="002D5D4D"/>
    <w:rsid w:val="002D6E8E"/>
    <w:rsid w:val="002E1290"/>
    <w:rsid w:val="002E248C"/>
    <w:rsid w:val="002E2907"/>
    <w:rsid w:val="002E41AB"/>
    <w:rsid w:val="002E501C"/>
    <w:rsid w:val="002E51E9"/>
    <w:rsid w:val="002E5FB7"/>
    <w:rsid w:val="002E6EEC"/>
    <w:rsid w:val="002E6F76"/>
    <w:rsid w:val="002F0037"/>
    <w:rsid w:val="002F084C"/>
    <w:rsid w:val="002F0E2F"/>
    <w:rsid w:val="002F3F95"/>
    <w:rsid w:val="002F43A8"/>
    <w:rsid w:val="002F4653"/>
    <w:rsid w:val="002F589E"/>
    <w:rsid w:val="002F5B7B"/>
    <w:rsid w:val="002F637E"/>
    <w:rsid w:val="002F6F7B"/>
    <w:rsid w:val="00302B4C"/>
    <w:rsid w:val="00303EE9"/>
    <w:rsid w:val="00304514"/>
    <w:rsid w:val="00304557"/>
    <w:rsid w:val="003053D9"/>
    <w:rsid w:val="003057B1"/>
    <w:rsid w:val="003058F5"/>
    <w:rsid w:val="00305DEF"/>
    <w:rsid w:val="00306782"/>
    <w:rsid w:val="00307033"/>
    <w:rsid w:val="0030703D"/>
    <w:rsid w:val="0030725B"/>
    <w:rsid w:val="00307918"/>
    <w:rsid w:val="00314498"/>
    <w:rsid w:val="00315A9E"/>
    <w:rsid w:val="003160CF"/>
    <w:rsid w:val="003160F4"/>
    <w:rsid w:val="003166D0"/>
    <w:rsid w:val="00317667"/>
    <w:rsid w:val="00317A7E"/>
    <w:rsid w:val="00322116"/>
    <w:rsid w:val="00323C6A"/>
    <w:rsid w:val="00324747"/>
    <w:rsid w:val="003258F0"/>
    <w:rsid w:val="00325A94"/>
    <w:rsid w:val="00326BED"/>
    <w:rsid w:val="00327EFE"/>
    <w:rsid w:val="00330CAA"/>
    <w:rsid w:val="00330FE2"/>
    <w:rsid w:val="003323CA"/>
    <w:rsid w:val="00332780"/>
    <w:rsid w:val="003327B1"/>
    <w:rsid w:val="00332F20"/>
    <w:rsid w:val="00334929"/>
    <w:rsid w:val="00335E7E"/>
    <w:rsid w:val="00336D68"/>
    <w:rsid w:val="00336F88"/>
    <w:rsid w:val="003375ED"/>
    <w:rsid w:val="00337A14"/>
    <w:rsid w:val="003405D3"/>
    <w:rsid w:val="00341653"/>
    <w:rsid w:val="00342074"/>
    <w:rsid w:val="0034481F"/>
    <w:rsid w:val="00350973"/>
    <w:rsid w:val="00352364"/>
    <w:rsid w:val="00352EAC"/>
    <w:rsid w:val="00353344"/>
    <w:rsid w:val="0035396C"/>
    <w:rsid w:val="00353FC9"/>
    <w:rsid w:val="0035462E"/>
    <w:rsid w:val="003566E6"/>
    <w:rsid w:val="00356855"/>
    <w:rsid w:val="00360315"/>
    <w:rsid w:val="0036092C"/>
    <w:rsid w:val="00360CBB"/>
    <w:rsid w:val="00361363"/>
    <w:rsid w:val="00361BC9"/>
    <w:rsid w:val="00361CBC"/>
    <w:rsid w:val="003624DA"/>
    <w:rsid w:val="00362834"/>
    <w:rsid w:val="00363110"/>
    <w:rsid w:val="003641E8"/>
    <w:rsid w:val="0036560F"/>
    <w:rsid w:val="003659F6"/>
    <w:rsid w:val="003662B6"/>
    <w:rsid w:val="00366464"/>
    <w:rsid w:val="003669F1"/>
    <w:rsid w:val="00367795"/>
    <w:rsid w:val="003700A6"/>
    <w:rsid w:val="00370E91"/>
    <w:rsid w:val="00371ADB"/>
    <w:rsid w:val="003737D4"/>
    <w:rsid w:val="00373B48"/>
    <w:rsid w:val="003742D2"/>
    <w:rsid w:val="003751F6"/>
    <w:rsid w:val="0037658F"/>
    <w:rsid w:val="00377506"/>
    <w:rsid w:val="00377FE4"/>
    <w:rsid w:val="00380CB1"/>
    <w:rsid w:val="00380E0F"/>
    <w:rsid w:val="00382595"/>
    <w:rsid w:val="0038268B"/>
    <w:rsid w:val="0038284F"/>
    <w:rsid w:val="00382E77"/>
    <w:rsid w:val="00383354"/>
    <w:rsid w:val="003833B3"/>
    <w:rsid w:val="00383E24"/>
    <w:rsid w:val="003847BF"/>
    <w:rsid w:val="00385303"/>
    <w:rsid w:val="00386006"/>
    <w:rsid w:val="0038660F"/>
    <w:rsid w:val="00391E64"/>
    <w:rsid w:val="00392182"/>
    <w:rsid w:val="00392DC1"/>
    <w:rsid w:val="003936D9"/>
    <w:rsid w:val="003948B6"/>
    <w:rsid w:val="00394F1A"/>
    <w:rsid w:val="00395FE5"/>
    <w:rsid w:val="00396D3D"/>
    <w:rsid w:val="003A111D"/>
    <w:rsid w:val="003A1B19"/>
    <w:rsid w:val="003A2D0E"/>
    <w:rsid w:val="003A2EE4"/>
    <w:rsid w:val="003A30D9"/>
    <w:rsid w:val="003A3C29"/>
    <w:rsid w:val="003A5CB4"/>
    <w:rsid w:val="003A651A"/>
    <w:rsid w:val="003A6902"/>
    <w:rsid w:val="003B0076"/>
    <w:rsid w:val="003B03E0"/>
    <w:rsid w:val="003B0871"/>
    <w:rsid w:val="003B1B22"/>
    <w:rsid w:val="003B20A4"/>
    <w:rsid w:val="003B2447"/>
    <w:rsid w:val="003B265E"/>
    <w:rsid w:val="003B4D3F"/>
    <w:rsid w:val="003B57B5"/>
    <w:rsid w:val="003B718A"/>
    <w:rsid w:val="003B7902"/>
    <w:rsid w:val="003C158C"/>
    <w:rsid w:val="003C3CDB"/>
    <w:rsid w:val="003C4F77"/>
    <w:rsid w:val="003C5C29"/>
    <w:rsid w:val="003C668C"/>
    <w:rsid w:val="003C7838"/>
    <w:rsid w:val="003D1466"/>
    <w:rsid w:val="003D165E"/>
    <w:rsid w:val="003D256F"/>
    <w:rsid w:val="003D2A53"/>
    <w:rsid w:val="003D2B8D"/>
    <w:rsid w:val="003D58CB"/>
    <w:rsid w:val="003D7831"/>
    <w:rsid w:val="003D7EFF"/>
    <w:rsid w:val="003E011E"/>
    <w:rsid w:val="003E268C"/>
    <w:rsid w:val="003E2E84"/>
    <w:rsid w:val="003E4AD3"/>
    <w:rsid w:val="003E5D2D"/>
    <w:rsid w:val="003E5D91"/>
    <w:rsid w:val="003E72F5"/>
    <w:rsid w:val="003E74E3"/>
    <w:rsid w:val="003F0420"/>
    <w:rsid w:val="003F06E9"/>
    <w:rsid w:val="003F0F5C"/>
    <w:rsid w:val="003F2C43"/>
    <w:rsid w:val="003F2CEA"/>
    <w:rsid w:val="003F3666"/>
    <w:rsid w:val="003F380E"/>
    <w:rsid w:val="003F64F1"/>
    <w:rsid w:val="003F7C77"/>
    <w:rsid w:val="00401211"/>
    <w:rsid w:val="004013D5"/>
    <w:rsid w:val="00403409"/>
    <w:rsid w:val="0040423F"/>
    <w:rsid w:val="004056B6"/>
    <w:rsid w:val="00405C27"/>
    <w:rsid w:val="00406A5B"/>
    <w:rsid w:val="004076AC"/>
    <w:rsid w:val="00407B1D"/>
    <w:rsid w:val="00407CCF"/>
    <w:rsid w:val="00411988"/>
    <w:rsid w:val="004121A2"/>
    <w:rsid w:val="0041384F"/>
    <w:rsid w:val="00413F42"/>
    <w:rsid w:val="004143C1"/>
    <w:rsid w:val="00415EA5"/>
    <w:rsid w:val="0041689B"/>
    <w:rsid w:val="0041702C"/>
    <w:rsid w:val="004173E2"/>
    <w:rsid w:val="00417DBB"/>
    <w:rsid w:val="00417F98"/>
    <w:rsid w:val="00420088"/>
    <w:rsid w:val="004200DD"/>
    <w:rsid w:val="00420531"/>
    <w:rsid w:val="004215D4"/>
    <w:rsid w:val="00421779"/>
    <w:rsid w:val="00421816"/>
    <w:rsid w:val="00423F96"/>
    <w:rsid w:val="004256F7"/>
    <w:rsid w:val="004257EE"/>
    <w:rsid w:val="004260E0"/>
    <w:rsid w:val="00426F9D"/>
    <w:rsid w:val="00430A5A"/>
    <w:rsid w:val="00430F3B"/>
    <w:rsid w:val="004323B5"/>
    <w:rsid w:val="004327B6"/>
    <w:rsid w:val="0043407D"/>
    <w:rsid w:val="0043568E"/>
    <w:rsid w:val="00435730"/>
    <w:rsid w:val="0043709A"/>
    <w:rsid w:val="00437A96"/>
    <w:rsid w:val="00437F6F"/>
    <w:rsid w:val="00443016"/>
    <w:rsid w:val="0044302A"/>
    <w:rsid w:val="0044312F"/>
    <w:rsid w:val="00443F16"/>
    <w:rsid w:val="00444D97"/>
    <w:rsid w:val="00444DE7"/>
    <w:rsid w:val="004463D1"/>
    <w:rsid w:val="00447626"/>
    <w:rsid w:val="004476BF"/>
    <w:rsid w:val="00450770"/>
    <w:rsid w:val="00452B45"/>
    <w:rsid w:val="004539DD"/>
    <w:rsid w:val="00454192"/>
    <w:rsid w:val="004547C8"/>
    <w:rsid w:val="004553E8"/>
    <w:rsid w:val="00455938"/>
    <w:rsid w:val="00456B95"/>
    <w:rsid w:val="004576E7"/>
    <w:rsid w:val="00457BD9"/>
    <w:rsid w:val="00460EC2"/>
    <w:rsid w:val="00461490"/>
    <w:rsid w:val="00462023"/>
    <w:rsid w:val="00462078"/>
    <w:rsid w:val="00462A89"/>
    <w:rsid w:val="00463F5E"/>
    <w:rsid w:val="00464001"/>
    <w:rsid w:val="0046537D"/>
    <w:rsid w:val="004656A3"/>
    <w:rsid w:val="0046766E"/>
    <w:rsid w:val="00471445"/>
    <w:rsid w:val="00471A83"/>
    <w:rsid w:val="0047330C"/>
    <w:rsid w:val="00473CA1"/>
    <w:rsid w:val="00476072"/>
    <w:rsid w:val="004762B8"/>
    <w:rsid w:val="00476DA3"/>
    <w:rsid w:val="0047761D"/>
    <w:rsid w:val="00481775"/>
    <w:rsid w:val="004823C5"/>
    <w:rsid w:val="00482F9F"/>
    <w:rsid w:val="00483247"/>
    <w:rsid w:val="004841F9"/>
    <w:rsid w:val="00484AB4"/>
    <w:rsid w:val="004852BE"/>
    <w:rsid w:val="0048554A"/>
    <w:rsid w:val="004862E2"/>
    <w:rsid w:val="00486B2C"/>
    <w:rsid w:val="0048770D"/>
    <w:rsid w:val="0049132E"/>
    <w:rsid w:val="004913AD"/>
    <w:rsid w:val="00491462"/>
    <w:rsid w:val="00492476"/>
    <w:rsid w:val="0049270B"/>
    <w:rsid w:val="004928B4"/>
    <w:rsid w:val="0049317E"/>
    <w:rsid w:val="00493BB5"/>
    <w:rsid w:val="00494630"/>
    <w:rsid w:val="00495FEF"/>
    <w:rsid w:val="004967E6"/>
    <w:rsid w:val="00496FF9"/>
    <w:rsid w:val="00497BBE"/>
    <w:rsid w:val="004A0BD6"/>
    <w:rsid w:val="004A2156"/>
    <w:rsid w:val="004A3B45"/>
    <w:rsid w:val="004A3D70"/>
    <w:rsid w:val="004A4546"/>
    <w:rsid w:val="004A5EB4"/>
    <w:rsid w:val="004A6205"/>
    <w:rsid w:val="004A782D"/>
    <w:rsid w:val="004B0453"/>
    <w:rsid w:val="004B09B1"/>
    <w:rsid w:val="004B23D1"/>
    <w:rsid w:val="004B2BEF"/>
    <w:rsid w:val="004B2CD8"/>
    <w:rsid w:val="004B2FA3"/>
    <w:rsid w:val="004B342B"/>
    <w:rsid w:val="004B3AB3"/>
    <w:rsid w:val="004B5711"/>
    <w:rsid w:val="004B5A41"/>
    <w:rsid w:val="004B5F34"/>
    <w:rsid w:val="004B6068"/>
    <w:rsid w:val="004B6AB0"/>
    <w:rsid w:val="004B7E97"/>
    <w:rsid w:val="004C10B8"/>
    <w:rsid w:val="004C12E5"/>
    <w:rsid w:val="004C19A5"/>
    <w:rsid w:val="004C2BB0"/>
    <w:rsid w:val="004C4C52"/>
    <w:rsid w:val="004C4EE4"/>
    <w:rsid w:val="004C5B9C"/>
    <w:rsid w:val="004C62EE"/>
    <w:rsid w:val="004C7696"/>
    <w:rsid w:val="004D241E"/>
    <w:rsid w:val="004D25E1"/>
    <w:rsid w:val="004D45A8"/>
    <w:rsid w:val="004E0C13"/>
    <w:rsid w:val="004E0DA5"/>
    <w:rsid w:val="004E2E8B"/>
    <w:rsid w:val="004E38FE"/>
    <w:rsid w:val="004E533E"/>
    <w:rsid w:val="004E5838"/>
    <w:rsid w:val="004E7EB9"/>
    <w:rsid w:val="004F584B"/>
    <w:rsid w:val="004F6172"/>
    <w:rsid w:val="004F6273"/>
    <w:rsid w:val="004F6D83"/>
    <w:rsid w:val="004F6F68"/>
    <w:rsid w:val="005007C3"/>
    <w:rsid w:val="005008B5"/>
    <w:rsid w:val="0050103D"/>
    <w:rsid w:val="00501D53"/>
    <w:rsid w:val="00502208"/>
    <w:rsid w:val="00502591"/>
    <w:rsid w:val="00503279"/>
    <w:rsid w:val="00503396"/>
    <w:rsid w:val="005036AB"/>
    <w:rsid w:val="00503E50"/>
    <w:rsid w:val="00504940"/>
    <w:rsid w:val="00505E5F"/>
    <w:rsid w:val="00506496"/>
    <w:rsid w:val="005076D2"/>
    <w:rsid w:val="00510446"/>
    <w:rsid w:val="0051143F"/>
    <w:rsid w:val="00511895"/>
    <w:rsid w:val="00512FE7"/>
    <w:rsid w:val="005130F5"/>
    <w:rsid w:val="00514D05"/>
    <w:rsid w:val="00515418"/>
    <w:rsid w:val="00516253"/>
    <w:rsid w:val="005207FB"/>
    <w:rsid w:val="0052101E"/>
    <w:rsid w:val="00522C16"/>
    <w:rsid w:val="00524318"/>
    <w:rsid w:val="005259E9"/>
    <w:rsid w:val="00525B86"/>
    <w:rsid w:val="00525DE7"/>
    <w:rsid w:val="005268E9"/>
    <w:rsid w:val="00526E0D"/>
    <w:rsid w:val="00527705"/>
    <w:rsid w:val="005309B9"/>
    <w:rsid w:val="005312A1"/>
    <w:rsid w:val="0053133F"/>
    <w:rsid w:val="005318B0"/>
    <w:rsid w:val="00531C72"/>
    <w:rsid w:val="00532AC3"/>
    <w:rsid w:val="00532DA8"/>
    <w:rsid w:val="0053382B"/>
    <w:rsid w:val="00533C48"/>
    <w:rsid w:val="00534314"/>
    <w:rsid w:val="00534B2F"/>
    <w:rsid w:val="005405BF"/>
    <w:rsid w:val="00543B4F"/>
    <w:rsid w:val="00543D5C"/>
    <w:rsid w:val="005440B6"/>
    <w:rsid w:val="00545D4F"/>
    <w:rsid w:val="00551342"/>
    <w:rsid w:val="00552A3B"/>
    <w:rsid w:val="0055474C"/>
    <w:rsid w:val="00555A2F"/>
    <w:rsid w:val="00560DD7"/>
    <w:rsid w:val="005618A4"/>
    <w:rsid w:val="00562CE5"/>
    <w:rsid w:val="00562E15"/>
    <w:rsid w:val="0056341F"/>
    <w:rsid w:val="00566D6C"/>
    <w:rsid w:val="00567D08"/>
    <w:rsid w:val="005707E6"/>
    <w:rsid w:val="00570A87"/>
    <w:rsid w:val="00571C23"/>
    <w:rsid w:val="00572E10"/>
    <w:rsid w:val="00573508"/>
    <w:rsid w:val="00575C15"/>
    <w:rsid w:val="005767DF"/>
    <w:rsid w:val="00576B9D"/>
    <w:rsid w:val="00577ABE"/>
    <w:rsid w:val="005805D2"/>
    <w:rsid w:val="00581560"/>
    <w:rsid w:val="00581D52"/>
    <w:rsid w:val="00581FBE"/>
    <w:rsid w:val="0058289D"/>
    <w:rsid w:val="005828A7"/>
    <w:rsid w:val="00582D9D"/>
    <w:rsid w:val="00582E0C"/>
    <w:rsid w:val="00583B6A"/>
    <w:rsid w:val="00583D3B"/>
    <w:rsid w:val="005848B1"/>
    <w:rsid w:val="00584CFF"/>
    <w:rsid w:val="00587557"/>
    <w:rsid w:val="005879B6"/>
    <w:rsid w:val="00592100"/>
    <w:rsid w:val="00592E89"/>
    <w:rsid w:val="00595C22"/>
    <w:rsid w:val="005973F2"/>
    <w:rsid w:val="005979F0"/>
    <w:rsid w:val="005A0DE5"/>
    <w:rsid w:val="005A1735"/>
    <w:rsid w:val="005A219D"/>
    <w:rsid w:val="005A2C5D"/>
    <w:rsid w:val="005A412E"/>
    <w:rsid w:val="005A5E1F"/>
    <w:rsid w:val="005A6692"/>
    <w:rsid w:val="005A7838"/>
    <w:rsid w:val="005A7FE5"/>
    <w:rsid w:val="005B0714"/>
    <w:rsid w:val="005B2609"/>
    <w:rsid w:val="005B27DE"/>
    <w:rsid w:val="005B429A"/>
    <w:rsid w:val="005B4F09"/>
    <w:rsid w:val="005C0842"/>
    <w:rsid w:val="005C0AEB"/>
    <w:rsid w:val="005C0E3C"/>
    <w:rsid w:val="005C126E"/>
    <w:rsid w:val="005C140C"/>
    <w:rsid w:val="005C2219"/>
    <w:rsid w:val="005C2611"/>
    <w:rsid w:val="005C3EAB"/>
    <w:rsid w:val="005C48A0"/>
    <w:rsid w:val="005C5600"/>
    <w:rsid w:val="005C69D9"/>
    <w:rsid w:val="005D003B"/>
    <w:rsid w:val="005D1345"/>
    <w:rsid w:val="005D1F46"/>
    <w:rsid w:val="005D2FD0"/>
    <w:rsid w:val="005D33F7"/>
    <w:rsid w:val="005D48B6"/>
    <w:rsid w:val="005D6B52"/>
    <w:rsid w:val="005D71DF"/>
    <w:rsid w:val="005E0DD4"/>
    <w:rsid w:val="005E34B5"/>
    <w:rsid w:val="005E41F1"/>
    <w:rsid w:val="005E4C91"/>
    <w:rsid w:val="005E583F"/>
    <w:rsid w:val="005E5975"/>
    <w:rsid w:val="005E5CA9"/>
    <w:rsid w:val="005E62CE"/>
    <w:rsid w:val="005E780B"/>
    <w:rsid w:val="005F0A1B"/>
    <w:rsid w:val="005F0F1C"/>
    <w:rsid w:val="005F2425"/>
    <w:rsid w:val="005F2568"/>
    <w:rsid w:val="005F58C6"/>
    <w:rsid w:val="005F5CB7"/>
    <w:rsid w:val="005F5E26"/>
    <w:rsid w:val="005F65C6"/>
    <w:rsid w:val="005F6BE2"/>
    <w:rsid w:val="005F6F37"/>
    <w:rsid w:val="0060097B"/>
    <w:rsid w:val="00600D25"/>
    <w:rsid w:val="00604BFB"/>
    <w:rsid w:val="00604C9B"/>
    <w:rsid w:val="00604CF3"/>
    <w:rsid w:val="00605806"/>
    <w:rsid w:val="00606490"/>
    <w:rsid w:val="006072B5"/>
    <w:rsid w:val="00607E9F"/>
    <w:rsid w:val="00610AB2"/>
    <w:rsid w:val="006122C1"/>
    <w:rsid w:val="00612CCF"/>
    <w:rsid w:val="0061324A"/>
    <w:rsid w:val="00613DA1"/>
    <w:rsid w:val="00613E84"/>
    <w:rsid w:val="00614158"/>
    <w:rsid w:val="00615364"/>
    <w:rsid w:val="00615E5B"/>
    <w:rsid w:val="00620483"/>
    <w:rsid w:val="00620504"/>
    <w:rsid w:val="00621617"/>
    <w:rsid w:val="00622290"/>
    <w:rsid w:val="006229AF"/>
    <w:rsid w:val="00625701"/>
    <w:rsid w:val="006257C8"/>
    <w:rsid w:val="00626E1E"/>
    <w:rsid w:val="00627DEE"/>
    <w:rsid w:val="00627FF4"/>
    <w:rsid w:val="006316EF"/>
    <w:rsid w:val="006319E2"/>
    <w:rsid w:val="006320F7"/>
    <w:rsid w:val="006332CF"/>
    <w:rsid w:val="00633833"/>
    <w:rsid w:val="006351AB"/>
    <w:rsid w:val="00637C69"/>
    <w:rsid w:val="00640BA1"/>
    <w:rsid w:val="006411EB"/>
    <w:rsid w:val="00641C81"/>
    <w:rsid w:val="0064209E"/>
    <w:rsid w:val="00642598"/>
    <w:rsid w:val="00643115"/>
    <w:rsid w:val="0064383D"/>
    <w:rsid w:val="00646617"/>
    <w:rsid w:val="00646E29"/>
    <w:rsid w:val="00647327"/>
    <w:rsid w:val="00650042"/>
    <w:rsid w:val="00650640"/>
    <w:rsid w:val="00652806"/>
    <w:rsid w:val="00653227"/>
    <w:rsid w:val="00653B0C"/>
    <w:rsid w:val="006545B5"/>
    <w:rsid w:val="006549BB"/>
    <w:rsid w:val="006561EC"/>
    <w:rsid w:val="00657A16"/>
    <w:rsid w:val="00660BED"/>
    <w:rsid w:val="006617ED"/>
    <w:rsid w:val="00663101"/>
    <w:rsid w:val="006642A0"/>
    <w:rsid w:val="00664575"/>
    <w:rsid w:val="00666235"/>
    <w:rsid w:val="0066685B"/>
    <w:rsid w:val="00666921"/>
    <w:rsid w:val="006674C5"/>
    <w:rsid w:val="00667E45"/>
    <w:rsid w:val="00667E90"/>
    <w:rsid w:val="0067055B"/>
    <w:rsid w:val="00670920"/>
    <w:rsid w:val="00671C4B"/>
    <w:rsid w:val="00671DE3"/>
    <w:rsid w:val="00671E12"/>
    <w:rsid w:val="00672E43"/>
    <w:rsid w:val="00672F77"/>
    <w:rsid w:val="0067335B"/>
    <w:rsid w:val="00675000"/>
    <w:rsid w:val="00675246"/>
    <w:rsid w:val="00675529"/>
    <w:rsid w:val="0067567D"/>
    <w:rsid w:val="006768B8"/>
    <w:rsid w:val="00676957"/>
    <w:rsid w:val="0067736A"/>
    <w:rsid w:val="00680533"/>
    <w:rsid w:val="00681835"/>
    <w:rsid w:val="00681DCD"/>
    <w:rsid w:val="00682659"/>
    <w:rsid w:val="00682C6F"/>
    <w:rsid w:val="006831A6"/>
    <w:rsid w:val="0068592B"/>
    <w:rsid w:val="00686DA8"/>
    <w:rsid w:val="0068758E"/>
    <w:rsid w:val="00690C73"/>
    <w:rsid w:val="006911B2"/>
    <w:rsid w:val="006915E3"/>
    <w:rsid w:val="006952A8"/>
    <w:rsid w:val="006962BD"/>
    <w:rsid w:val="0069702C"/>
    <w:rsid w:val="00697AE9"/>
    <w:rsid w:val="006A0066"/>
    <w:rsid w:val="006A23E6"/>
    <w:rsid w:val="006A279C"/>
    <w:rsid w:val="006A37E1"/>
    <w:rsid w:val="006A3844"/>
    <w:rsid w:val="006A44E8"/>
    <w:rsid w:val="006A51A5"/>
    <w:rsid w:val="006A77F2"/>
    <w:rsid w:val="006B0053"/>
    <w:rsid w:val="006B068B"/>
    <w:rsid w:val="006B0F0E"/>
    <w:rsid w:val="006B13C2"/>
    <w:rsid w:val="006B1D52"/>
    <w:rsid w:val="006B23E5"/>
    <w:rsid w:val="006B2E8B"/>
    <w:rsid w:val="006B4105"/>
    <w:rsid w:val="006B46F5"/>
    <w:rsid w:val="006B5C76"/>
    <w:rsid w:val="006B7724"/>
    <w:rsid w:val="006C0AAD"/>
    <w:rsid w:val="006C26B8"/>
    <w:rsid w:val="006C29E0"/>
    <w:rsid w:val="006C530E"/>
    <w:rsid w:val="006C53AC"/>
    <w:rsid w:val="006C6281"/>
    <w:rsid w:val="006C645B"/>
    <w:rsid w:val="006C66AD"/>
    <w:rsid w:val="006C6BC7"/>
    <w:rsid w:val="006C6CBB"/>
    <w:rsid w:val="006D1100"/>
    <w:rsid w:val="006D1B80"/>
    <w:rsid w:val="006D24ED"/>
    <w:rsid w:val="006D2BE7"/>
    <w:rsid w:val="006D302E"/>
    <w:rsid w:val="006D31FF"/>
    <w:rsid w:val="006D35AF"/>
    <w:rsid w:val="006D3E9A"/>
    <w:rsid w:val="006D4F2D"/>
    <w:rsid w:val="006D5B7B"/>
    <w:rsid w:val="006D697A"/>
    <w:rsid w:val="006D6E27"/>
    <w:rsid w:val="006D76DF"/>
    <w:rsid w:val="006D77BD"/>
    <w:rsid w:val="006D7CF3"/>
    <w:rsid w:val="006E036D"/>
    <w:rsid w:val="006E5027"/>
    <w:rsid w:val="006E5178"/>
    <w:rsid w:val="006E5906"/>
    <w:rsid w:val="006E6443"/>
    <w:rsid w:val="006E6760"/>
    <w:rsid w:val="006E68F5"/>
    <w:rsid w:val="006E7D99"/>
    <w:rsid w:val="006F0D4A"/>
    <w:rsid w:val="006F1682"/>
    <w:rsid w:val="006F4FF2"/>
    <w:rsid w:val="006F5553"/>
    <w:rsid w:val="006F59CF"/>
    <w:rsid w:val="006F5B9F"/>
    <w:rsid w:val="006F5E30"/>
    <w:rsid w:val="006F6340"/>
    <w:rsid w:val="006F7162"/>
    <w:rsid w:val="0070086D"/>
    <w:rsid w:val="00704E27"/>
    <w:rsid w:val="00705597"/>
    <w:rsid w:val="00705C45"/>
    <w:rsid w:val="0070604B"/>
    <w:rsid w:val="00706B81"/>
    <w:rsid w:val="00710E82"/>
    <w:rsid w:val="007111E2"/>
    <w:rsid w:val="007118E3"/>
    <w:rsid w:val="00711C4F"/>
    <w:rsid w:val="00713820"/>
    <w:rsid w:val="00713BF0"/>
    <w:rsid w:val="00715AE6"/>
    <w:rsid w:val="00715B73"/>
    <w:rsid w:val="00716601"/>
    <w:rsid w:val="007174A1"/>
    <w:rsid w:val="00717527"/>
    <w:rsid w:val="00720B35"/>
    <w:rsid w:val="00724503"/>
    <w:rsid w:val="007246F6"/>
    <w:rsid w:val="0072485C"/>
    <w:rsid w:val="00724BEC"/>
    <w:rsid w:val="00724E04"/>
    <w:rsid w:val="00725681"/>
    <w:rsid w:val="00730FE3"/>
    <w:rsid w:val="00733527"/>
    <w:rsid w:val="007347E1"/>
    <w:rsid w:val="007349BB"/>
    <w:rsid w:val="00735CBE"/>
    <w:rsid w:val="007360FF"/>
    <w:rsid w:val="0073646D"/>
    <w:rsid w:val="00736FFD"/>
    <w:rsid w:val="0074039D"/>
    <w:rsid w:val="0074099A"/>
    <w:rsid w:val="00740BA1"/>
    <w:rsid w:val="00741110"/>
    <w:rsid w:val="00741465"/>
    <w:rsid w:val="00744B49"/>
    <w:rsid w:val="00745455"/>
    <w:rsid w:val="00745CAA"/>
    <w:rsid w:val="0074679E"/>
    <w:rsid w:val="00746B7F"/>
    <w:rsid w:val="007473C0"/>
    <w:rsid w:val="0075062B"/>
    <w:rsid w:val="007515AB"/>
    <w:rsid w:val="007532DC"/>
    <w:rsid w:val="00753563"/>
    <w:rsid w:val="007546F7"/>
    <w:rsid w:val="00754737"/>
    <w:rsid w:val="0075526D"/>
    <w:rsid w:val="0075565D"/>
    <w:rsid w:val="00756399"/>
    <w:rsid w:val="007620F3"/>
    <w:rsid w:val="00762C9A"/>
    <w:rsid w:val="007634F2"/>
    <w:rsid w:val="0076356B"/>
    <w:rsid w:val="0076471F"/>
    <w:rsid w:val="007650DB"/>
    <w:rsid w:val="007656A6"/>
    <w:rsid w:val="00765710"/>
    <w:rsid w:val="00765DE1"/>
    <w:rsid w:val="00766AEC"/>
    <w:rsid w:val="00766C56"/>
    <w:rsid w:val="00770CBE"/>
    <w:rsid w:val="00771D0B"/>
    <w:rsid w:val="0077215A"/>
    <w:rsid w:val="00772FE6"/>
    <w:rsid w:val="00773524"/>
    <w:rsid w:val="00773F64"/>
    <w:rsid w:val="007743BF"/>
    <w:rsid w:val="00775319"/>
    <w:rsid w:val="00776688"/>
    <w:rsid w:val="00776BC4"/>
    <w:rsid w:val="00776FCB"/>
    <w:rsid w:val="00780342"/>
    <w:rsid w:val="00781F42"/>
    <w:rsid w:val="00782C0F"/>
    <w:rsid w:val="00782C6C"/>
    <w:rsid w:val="007844D4"/>
    <w:rsid w:val="00784DC1"/>
    <w:rsid w:val="0079009B"/>
    <w:rsid w:val="007913EE"/>
    <w:rsid w:val="00791444"/>
    <w:rsid w:val="0079248C"/>
    <w:rsid w:val="007935C6"/>
    <w:rsid w:val="0079390F"/>
    <w:rsid w:val="00793AB8"/>
    <w:rsid w:val="00793DE9"/>
    <w:rsid w:val="00794204"/>
    <w:rsid w:val="00794F8D"/>
    <w:rsid w:val="00795610"/>
    <w:rsid w:val="00797606"/>
    <w:rsid w:val="007A0556"/>
    <w:rsid w:val="007A10DA"/>
    <w:rsid w:val="007A1ADC"/>
    <w:rsid w:val="007A5CB8"/>
    <w:rsid w:val="007A7BF7"/>
    <w:rsid w:val="007B0B62"/>
    <w:rsid w:val="007B1F03"/>
    <w:rsid w:val="007B2488"/>
    <w:rsid w:val="007B28E1"/>
    <w:rsid w:val="007B2FEC"/>
    <w:rsid w:val="007B359E"/>
    <w:rsid w:val="007B3772"/>
    <w:rsid w:val="007B3B5C"/>
    <w:rsid w:val="007B3F38"/>
    <w:rsid w:val="007B422E"/>
    <w:rsid w:val="007B5555"/>
    <w:rsid w:val="007B67FA"/>
    <w:rsid w:val="007B6AB1"/>
    <w:rsid w:val="007B6C59"/>
    <w:rsid w:val="007B784C"/>
    <w:rsid w:val="007C1256"/>
    <w:rsid w:val="007C1D7A"/>
    <w:rsid w:val="007C1DFF"/>
    <w:rsid w:val="007C2D83"/>
    <w:rsid w:val="007C5F54"/>
    <w:rsid w:val="007C6815"/>
    <w:rsid w:val="007C6AD9"/>
    <w:rsid w:val="007C7181"/>
    <w:rsid w:val="007C7573"/>
    <w:rsid w:val="007C7650"/>
    <w:rsid w:val="007C78C3"/>
    <w:rsid w:val="007C7925"/>
    <w:rsid w:val="007D12C8"/>
    <w:rsid w:val="007D1301"/>
    <w:rsid w:val="007D16A3"/>
    <w:rsid w:val="007D231F"/>
    <w:rsid w:val="007D2B64"/>
    <w:rsid w:val="007D3816"/>
    <w:rsid w:val="007D41C8"/>
    <w:rsid w:val="007D4A07"/>
    <w:rsid w:val="007D52AC"/>
    <w:rsid w:val="007D5836"/>
    <w:rsid w:val="007D730C"/>
    <w:rsid w:val="007E065F"/>
    <w:rsid w:val="007E0D7B"/>
    <w:rsid w:val="007E1C75"/>
    <w:rsid w:val="007E3829"/>
    <w:rsid w:val="007E4F49"/>
    <w:rsid w:val="007E5228"/>
    <w:rsid w:val="007E665C"/>
    <w:rsid w:val="007E68AD"/>
    <w:rsid w:val="007E6907"/>
    <w:rsid w:val="007E7049"/>
    <w:rsid w:val="007F1407"/>
    <w:rsid w:val="007F2E7C"/>
    <w:rsid w:val="007F43AE"/>
    <w:rsid w:val="007F4A8B"/>
    <w:rsid w:val="007F4E9A"/>
    <w:rsid w:val="007F4EE0"/>
    <w:rsid w:val="007F5BE5"/>
    <w:rsid w:val="007F6308"/>
    <w:rsid w:val="007F77F9"/>
    <w:rsid w:val="007F7F5C"/>
    <w:rsid w:val="008001E4"/>
    <w:rsid w:val="008004B0"/>
    <w:rsid w:val="00802912"/>
    <w:rsid w:val="008038CC"/>
    <w:rsid w:val="00805F00"/>
    <w:rsid w:val="00806580"/>
    <w:rsid w:val="00806DF4"/>
    <w:rsid w:val="0080703F"/>
    <w:rsid w:val="0080707C"/>
    <w:rsid w:val="00810651"/>
    <w:rsid w:val="00810AE4"/>
    <w:rsid w:val="00810B4E"/>
    <w:rsid w:val="00810C50"/>
    <w:rsid w:val="00810D95"/>
    <w:rsid w:val="0081154B"/>
    <w:rsid w:val="00812F66"/>
    <w:rsid w:val="0081317F"/>
    <w:rsid w:val="008158E4"/>
    <w:rsid w:val="008176BA"/>
    <w:rsid w:val="00817B92"/>
    <w:rsid w:val="008200D3"/>
    <w:rsid w:val="00821090"/>
    <w:rsid w:val="00823B21"/>
    <w:rsid w:val="00824976"/>
    <w:rsid w:val="00824ABB"/>
    <w:rsid w:val="00824B4D"/>
    <w:rsid w:val="00824BE6"/>
    <w:rsid w:val="008265CB"/>
    <w:rsid w:val="00826E22"/>
    <w:rsid w:val="00827365"/>
    <w:rsid w:val="00827F1D"/>
    <w:rsid w:val="008305A8"/>
    <w:rsid w:val="00830E79"/>
    <w:rsid w:val="00833119"/>
    <w:rsid w:val="00833905"/>
    <w:rsid w:val="0083673C"/>
    <w:rsid w:val="00836980"/>
    <w:rsid w:val="00837F68"/>
    <w:rsid w:val="008405C5"/>
    <w:rsid w:val="008423C2"/>
    <w:rsid w:val="008427B4"/>
    <w:rsid w:val="008428A3"/>
    <w:rsid w:val="008439FB"/>
    <w:rsid w:val="00843C38"/>
    <w:rsid w:val="0084473D"/>
    <w:rsid w:val="008449DF"/>
    <w:rsid w:val="0085006F"/>
    <w:rsid w:val="008511A3"/>
    <w:rsid w:val="00851A63"/>
    <w:rsid w:val="00852CA0"/>
    <w:rsid w:val="00852DA8"/>
    <w:rsid w:val="00853D54"/>
    <w:rsid w:val="00855297"/>
    <w:rsid w:val="008557B4"/>
    <w:rsid w:val="0085599C"/>
    <w:rsid w:val="00856295"/>
    <w:rsid w:val="00856C2E"/>
    <w:rsid w:val="00856F46"/>
    <w:rsid w:val="00857756"/>
    <w:rsid w:val="008604E9"/>
    <w:rsid w:val="00861A67"/>
    <w:rsid w:val="00861B9A"/>
    <w:rsid w:val="0086220A"/>
    <w:rsid w:val="00863C62"/>
    <w:rsid w:val="00863EFC"/>
    <w:rsid w:val="008645E3"/>
    <w:rsid w:val="00865E8A"/>
    <w:rsid w:val="0086753F"/>
    <w:rsid w:val="00867B0D"/>
    <w:rsid w:val="00867DE5"/>
    <w:rsid w:val="00867E95"/>
    <w:rsid w:val="00870A39"/>
    <w:rsid w:val="00871E0C"/>
    <w:rsid w:val="00872BF8"/>
    <w:rsid w:val="008733F4"/>
    <w:rsid w:val="00873956"/>
    <w:rsid w:val="00873A3E"/>
    <w:rsid w:val="00873D2D"/>
    <w:rsid w:val="00874D67"/>
    <w:rsid w:val="0087569F"/>
    <w:rsid w:val="00877163"/>
    <w:rsid w:val="00877B7D"/>
    <w:rsid w:val="008801E1"/>
    <w:rsid w:val="00880488"/>
    <w:rsid w:val="00883616"/>
    <w:rsid w:val="008841C1"/>
    <w:rsid w:val="0088437C"/>
    <w:rsid w:val="008858D7"/>
    <w:rsid w:val="00886C4C"/>
    <w:rsid w:val="00887560"/>
    <w:rsid w:val="0088771F"/>
    <w:rsid w:val="00890568"/>
    <w:rsid w:val="00890639"/>
    <w:rsid w:val="008918D3"/>
    <w:rsid w:val="00893266"/>
    <w:rsid w:val="008942B9"/>
    <w:rsid w:val="00895129"/>
    <w:rsid w:val="00897BD1"/>
    <w:rsid w:val="008A0678"/>
    <w:rsid w:val="008A0C25"/>
    <w:rsid w:val="008A0DCF"/>
    <w:rsid w:val="008A2D7A"/>
    <w:rsid w:val="008A33DC"/>
    <w:rsid w:val="008A3FC4"/>
    <w:rsid w:val="008A4004"/>
    <w:rsid w:val="008A4598"/>
    <w:rsid w:val="008A4DE8"/>
    <w:rsid w:val="008A5872"/>
    <w:rsid w:val="008A6310"/>
    <w:rsid w:val="008A689F"/>
    <w:rsid w:val="008B001D"/>
    <w:rsid w:val="008B06EC"/>
    <w:rsid w:val="008B0A27"/>
    <w:rsid w:val="008B10DB"/>
    <w:rsid w:val="008B2281"/>
    <w:rsid w:val="008B234C"/>
    <w:rsid w:val="008B365E"/>
    <w:rsid w:val="008B38B6"/>
    <w:rsid w:val="008B53BF"/>
    <w:rsid w:val="008B5635"/>
    <w:rsid w:val="008B6056"/>
    <w:rsid w:val="008B72B0"/>
    <w:rsid w:val="008B7AC7"/>
    <w:rsid w:val="008B7F65"/>
    <w:rsid w:val="008C01E9"/>
    <w:rsid w:val="008C0D77"/>
    <w:rsid w:val="008C18A4"/>
    <w:rsid w:val="008C21F6"/>
    <w:rsid w:val="008C3137"/>
    <w:rsid w:val="008C3F03"/>
    <w:rsid w:val="008C4281"/>
    <w:rsid w:val="008C5281"/>
    <w:rsid w:val="008C5A60"/>
    <w:rsid w:val="008C5B29"/>
    <w:rsid w:val="008D00A7"/>
    <w:rsid w:val="008D017B"/>
    <w:rsid w:val="008D0B07"/>
    <w:rsid w:val="008D0C6D"/>
    <w:rsid w:val="008D0C96"/>
    <w:rsid w:val="008D11DF"/>
    <w:rsid w:val="008D17E8"/>
    <w:rsid w:val="008D568B"/>
    <w:rsid w:val="008D5E46"/>
    <w:rsid w:val="008D5ED8"/>
    <w:rsid w:val="008D7091"/>
    <w:rsid w:val="008D7AC8"/>
    <w:rsid w:val="008E00EE"/>
    <w:rsid w:val="008E0422"/>
    <w:rsid w:val="008E0B5A"/>
    <w:rsid w:val="008E1982"/>
    <w:rsid w:val="008E45BF"/>
    <w:rsid w:val="008E497A"/>
    <w:rsid w:val="008E5784"/>
    <w:rsid w:val="008E6367"/>
    <w:rsid w:val="008E6A7B"/>
    <w:rsid w:val="008E7091"/>
    <w:rsid w:val="008E7F51"/>
    <w:rsid w:val="008F0C20"/>
    <w:rsid w:val="008F0D10"/>
    <w:rsid w:val="008F0D6C"/>
    <w:rsid w:val="008F1DC6"/>
    <w:rsid w:val="008F3FE0"/>
    <w:rsid w:val="008F4C44"/>
    <w:rsid w:val="008F536D"/>
    <w:rsid w:val="008F588E"/>
    <w:rsid w:val="008F66CD"/>
    <w:rsid w:val="008F67E6"/>
    <w:rsid w:val="008F6DC7"/>
    <w:rsid w:val="00901255"/>
    <w:rsid w:val="00902B79"/>
    <w:rsid w:val="0090503D"/>
    <w:rsid w:val="009058BC"/>
    <w:rsid w:val="00906D54"/>
    <w:rsid w:val="009070BE"/>
    <w:rsid w:val="00910667"/>
    <w:rsid w:val="009119A2"/>
    <w:rsid w:val="009120E3"/>
    <w:rsid w:val="009120E7"/>
    <w:rsid w:val="00912321"/>
    <w:rsid w:val="00912611"/>
    <w:rsid w:val="00915394"/>
    <w:rsid w:val="00915C79"/>
    <w:rsid w:val="00916410"/>
    <w:rsid w:val="0091675D"/>
    <w:rsid w:val="009221AF"/>
    <w:rsid w:val="00922554"/>
    <w:rsid w:val="00923924"/>
    <w:rsid w:val="0092420F"/>
    <w:rsid w:val="00924712"/>
    <w:rsid w:val="00925708"/>
    <w:rsid w:val="00925B5D"/>
    <w:rsid w:val="00925F37"/>
    <w:rsid w:val="00926FAC"/>
    <w:rsid w:val="00927684"/>
    <w:rsid w:val="00930A28"/>
    <w:rsid w:val="00931022"/>
    <w:rsid w:val="009311CF"/>
    <w:rsid w:val="009316E4"/>
    <w:rsid w:val="00933017"/>
    <w:rsid w:val="009332D4"/>
    <w:rsid w:val="00933A01"/>
    <w:rsid w:val="00933F54"/>
    <w:rsid w:val="009361C2"/>
    <w:rsid w:val="009368C0"/>
    <w:rsid w:val="00936C94"/>
    <w:rsid w:val="00937610"/>
    <w:rsid w:val="00937869"/>
    <w:rsid w:val="00937B04"/>
    <w:rsid w:val="00940453"/>
    <w:rsid w:val="00940537"/>
    <w:rsid w:val="00941B69"/>
    <w:rsid w:val="009428E2"/>
    <w:rsid w:val="00942E0A"/>
    <w:rsid w:val="00943FDB"/>
    <w:rsid w:val="009477CE"/>
    <w:rsid w:val="00947AD3"/>
    <w:rsid w:val="00951636"/>
    <w:rsid w:val="0095275A"/>
    <w:rsid w:val="00952B7E"/>
    <w:rsid w:val="009549FD"/>
    <w:rsid w:val="00954C84"/>
    <w:rsid w:val="0095504A"/>
    <w:rsid w:val="009561C1"/>
    <w:rsid w:val="00956C1D"/>
    <w:rsid w:val="009572AB"/>
    <w:rsid w:val="00957967"/>
    <w:rsid w:val="009603C2"/>
    <w:rsid w:val="009603E2"/>
    <w:rsid w:val="00960B0F"/>
    <w:rsid w:val="00962899"/>
    <w:rsid w:val="009644C0"/>
    <w:rsid w:val="009645EE"/>
    <w:rsid w:val="00964A6A"/>
    <w:rsid w:val="0096697A"/>
    <w:rsid w:val="00966A2A"/>
    <w:rsid w:val="00967B7F"/>
    <w:rsid w:val="00970DC7"/>
    <w:rsid w:val="00972BBA"/>
    <w:rsid w:val="009768C5"/>
    <w:rsid w:val="0097764C"/>
    <w:rsid w:val="009778A4"/>
    <w:rsid w:val="009805F2"/>
    <w:rsid w:val="00980A40"/>
    <w:rsid w:val="00982D1D"/>
    <w:rsid w:val="009833F8"/>
    <w:rsid w:val="009849F6"/>
    <w:rsid w:val="00986206"/>
    <w:rsid w:val="009874F9"/>
    <w:rsid w:val="009900D7"/>
    <w:rsid w:val="0099011D"/>
    <w:rsid w:val="00992623"/>
    <w:rsid w:val="00992961"/>
    <w:rsid w:val="00992CB5"/>
    <w:rsid w:val="0099303B"/>
    <w:rsid w:val="009949D5"/>
    <w:rsid w:val="00995661"/>
    <w:rsid w:val="009956D0"/>
    <w:rsid w:val="009956DC"/>
    <w:rsid w:val="00995C84"/>
    <w:rsid w:val="00996717"/>
    <w:rsid w:val="00997708"/>
    <w:rsid w:val="009A19E6"/>
    <w:rsid w:val="009A43D9"/>
    <w:rsid w:val="009A4F5B"/>
    <w:rsid w:val="009A68D4"/>
    <w:rsid w:val="009A7621"/>
    <w:rsid w:val="009A7980"/>
    <w:rsid w:val="009B01EF"/>
    <w:rsid w:val="009B14BD"/>
    <w:rsid w:val="009B2142"/>
    <w:rsid w:val="009B286D"/>
    <w:rsid w:val="009B4097"/>
    <w:rsid w:val="009B5A7D"/>
    <w:rsid w:val="009B5F00"/>
    <w:rsid w:val="009B7B8F"/>
    <w:rsid w:val="009B7DB9"/>
    <w:rsid w:val="009C01C7"/>
    <w:rsid w:val="009C17F3"/>
    <w:rsid w:val="009C1D87"/>
    <w:rsid w:val="009C3090"/>
    <w:rsid w:val="009C3E96"/>
    <w:rsid w:val="009C416A"/>
    <w:rsid w:val="009C4813"/>
    <w:rsid w:val="009C4C6A"/>
    <w:rsid w:val="009C4CA0"/>
    <w:rsid w:val="009C681A"/>
    <w:rsid w:val="009C68FD"/>
    <w:rsid w:val="009D0589"/>
    <w:rsid w:val="009D0849"/>
    <w:rsid w:val="009D1291"/>
    <w:rsid w:val="009D1BDD"/>
    <w:rsid w:val="009D1EF6"/>
    <w:rsid w:val="009D2748"/>
    <w:rsid w:val="009D2B3D"/>
    <w:rsid w:val="009D318A"/>
    <w:rsid w:val="009D42B6"/>
    <w:rsid w:val="009D4AF7"/>
    <w:rsid w:val="009D4E4C"/>
    <w:rsid w:val="009D589F"/>
    <w:rsid w:val="009D6716"/>
    <w:rsid w:val="009D7585"/>
    <w:rsid w:val="009E1621"/>
    <w:rsid w:val="009E2971"/>
    <w:rsid w:val="009E41A1"/>
    <w:rsid w:val="009E4A1E"/>
    <w:rsid w:val="009E4BA5"/>
    <w:rsid w:val="009E5D85"/>
    <w:rsid w:val="009E64DA"/>
    <w:rsid w:val="009E7FAD"/>
    <w:rsid w:val="009F2366"/>
    <w:rsid w:val="009F28A2"/>
    <w:rsid w:val="009F3D5B"/>
    <w:rsid w:val="009F4665"/>
    <w:rsid w:val="009F4AAA"/>
    <w:rsid w:val="009F562D"/>
    <w:rsid w:val="009F593D"/>
    <w:rsid w:val="00A012C0"/>
    <w:rsid w:val="00A0229C"/>
    <w:rsid w:val="00A023CE"/>
    <w:rsid w:val="00A02E07"/>
    <w:rsid w:val="00A0314F"/>
    <w:rsid w:val="00A03B52"/>
    <w:rsid w:val="00A03B9C"/>
    <w:rsid w:val="00A04F64"/>
    <w:rsid w:val="00A04FFD"/>
    <w:rsid w:val="00A07541"/>
    <w:rsid w:val="00A11343"/>
    <w:rsid w:val="00A13EDE"/>
    <w:rsid w:val="00A145DD"/>
    <w:rsid w:val="00A17190"/>
    <w:rsid w:val="00A17589"/>
    <w:rsid w:val="00A20C55"/>
    <w:rsid w:val="00A22792"/>
    <w:rsid w:val="00A2294D"/>
    <w:rsid w:val="00A22995"/>
    <w:rsid w:val="00A23DCF"/>
    <w:rsid w:val="00A23EBC"/>
    <w:rsid w:val="00A251B1"/>
    <w:rsid w:val="00A253C9"/>
    <w:rsid w:val="00A26022"/>
    <w:rsid w:val="00A27C73"/>
    <w:rsid w:val="00A33408"/>
    <w:rsid w:val="00A34BC3"/>
    <w:rsid w:val="00A354CB"/>
    <w:rsid w:val="00A35713"/>
    <w:rsid w:val="00A37035"/>
    <w:rsid w:val="00A37194"/>
    <w:rsid w:val="00A4168C"/>
    <w:rsid w:val="00A41BED"/>
    <w:rsid w:val="00A41C17"/>
    <w:rsid w:val="00A4303A"/>
    <w:rsid w:val="00A435C7"/>
    <w:rsid w:val="00A44E1F"/>
    <w:rsid w:val="00A4778D"/>
    <w:rsid w:val="00A502DD"/>
    <w:rsid w:val="00A50F0A"/>
    <w:rsid w:val="00A517A8"/>
    <w:rsid w:val="00A51F98"/>
    <w:rsid w:val="00A53514"/>
    <w:rsid w:val="00A57E9D"/>
    <w:rsid w:val="00A57FEE"/>
    <w:rsid w:val="00A61115"/>
    <w:rsid w:val="00A611E3"/>
    <w:rsid w:val="00A616F3"/>
    <w:rsid w:val="00A61CB1"/>
    <w:rsid w:val="00A62381"/>
    <w:rsid w:val="00A62634"/>
    <w:rsid w:val="00A62690"/>
    <w:rsid w:val="00A63CF4"/>
    <w:rsid w:val="00A64DCE"/>
    <w:rsid w:val="00A651A1"/>
    <w:rsid w:val="00A65229"/>
    <w:rsid w:val="00A66DF1"/>
    <w:rsid w:val="00A67A19"/>
    <w:rsid w:val="00A67E54"/>
    <w:rsid w:val="00A70DA2"/>
    <w:rsid w:val="00A70DEE"/>
    <w:rsid w:val="00A71070"/>
    <w:rsid w:val="00A73464"/>
    <w:rsid w:val="00A74E8A"/>
    <w:rsid w:val="00A74EC3"/>
    <w:rsid w:val="00A74ED1"/>
    <w:rsid w:val="00A75C5A"/>
    <w:rsid w:val="00A76329"/>
    <w:rsid w:val="00A77599"/>
    <w:rsid w:val="00A77766"/>
    <w:rsid w:val="00A805D4"/>
    <w:rsid w:val="00A80BF4"/>
    <w:rsid w:val="00A830BB"/>
    <w:rsid w:val="00A84293"/>
    <w:rsid w:val="00A8451B"/>
    <w:rsid w:val="00A84A94"/>
    <w:rsid w:val="00A85A20"/>
    <w:rsid w:val="00A876E4"/>
    <w:rsid w:val="00A902A1"/>
    <w:rsid w:val="00A907F1"/>
    <w:rsid w:val="00A908E2"/>
    <w:rsid w:val="00A90B60"/>
    <w:rsid w:val="00A90D46"/>
    <w:rsid w:val="00A90EE7"/>
    <w:rsid w:val="00A91463"/>
    <w:rsid w:val="00A91827"/>
    <w:rsid w:val="00A923F7"/>
    <w:rsid w:val="00A926BB"/>
    <w:rsid w:val="00A92CC3"/>
    <w:rsid w:val="00A94571"/>
    <w:rsid w:val="00A94DAB"/>
    <w:rsid w:val="00A94DF4"/>
    <w:rsid w:val="00A964E6"/>
    <w:rsid w:val="00A96834"/>
    <w:rsid w:val="00AA093A"/>
    <w:rsid w:val="00AA0DA4"/>
    <w:rsid w:val="00AA15B5"/>
    <w:rsid w:val="00AA3902"/>
    <w:rsid w:val="00AA3CD2"/>
    <w:rsid w:val="00AA3DB5"/>
    <w:rsid w:val="00AA40AB"/>
    <w:rsid w:val="00AA4585"/>
    <w:rsid w:val="00AA4DFB"/>
    <w:rsid w:val="00AA58C9"/>
    <w:rsid w:val="00AA65E1"/>
    <w:rsid w:val="00AA66B4"/>
    <w:rsid w:val="00AA7D4B"/>
    <w:rsid w:val="00AA7F45"/>
    <w:rsid w:val="00AB1DDE"/>
    <w:rsid w:val="00AB1EA4"/>
    <w:rsid w:val="00AB1F11"/>
    <w:rsid w:val="00AB4D8E"/>
    <w:rsid w:val="00AB5CA5"/>
    <w:rsid w:val="00AC2054"/>
    <w:rsid w:val="00AC249A"/>
    <w:rsid w:val="00AC292B"/>
    <w:rsid w:val="00AC3D06"/>
    <w:rsid w:val="00AC49C3"/>
    <w:rsid w:val="00AC4CC8"/>
    <w:rsid w:val="00AC4F84"/>
    <w:rsid w:val="00AC502A"/>
    <w:rsid w:val="00AC528B"/>
    <w:rsid w:val="00AC5474"/>
    <w:rsid w:val="00AC5E60"/>
    <w:rsid w:val="00AC6074"/>
    <w:rsid w:val="00AC687B"/>
    <w:rsid w:val="00AC6894"/>
    <w:rsid w:val="00AC78A2"/>
    <w:rsid w:val="00AD05EE"/>
    <w:rsid w:val="00AD11AA"/>
    <w:rsid w:val="00AD1351"/>
    <w:rsid w:val="00AD18F7"/>
    <w:rsid w:val="00AD1E87"/>
    <w:rsid w:val="00AD2A09"/>
    <w:rsid w:val="00AD2A5F"/>
    <w:rsid w:val="00AD38B5"/>
    <w:rsid w:val="00AD3B78"/>
    <w:rsid w:val="00AD4ECE"/>
    <w:rsid w:val="00AD5495"/>
    <w:rsid w:val="00AD6321"/>
    <w:rsid w:val="00AD7A04"/>
    <w:rsid w:val="00AE09CD"/>
    <w:rsid w:val="00AE162F"/>
    <w:rsid w:val="00AE4325"/>
    <w:rsid w:val="00AE46A9"/>
    <w:rsid w:val="00AE62CC"/>
    <w:rsid w:val="00AE633B"/>
    <w:rsid w:val="00AF0E0E"/>
    <w:rsid w:val="00AF0F0F"/>
    <w:rsid w:val="00AF107B"/>
    <w:rsid w:val="00AF1690"/>
    <w:rsid w:val="00AF2067"/>
    <w:rsid w:val="00AF2175"/>
    <w:rsid w:val="00AF3A6A"/>
    <w:rsid w:val="00AF42E9"/>
    <w:rsid w:val="00AF4720"/>
    <w:rsid w:val="00AF7E94"/>
    <w:rsid w:val="00B0024B"/>
    <w:rsid w:val="00B0041B"/>
    <w:rsid w:val="00B00DE4"/>
    <w:rsid w:val="00B02075"/>
    <w:rsid w:val="00B02E01"/>
    <w:rsid w:val="00B02FFE"/>
    <w:rsid w:val="00B03B5C"/>
    <w:rsid w:val="00B03F1B"/>
    <w:rsid w:val="00B03F8C"/>
    <w:rsid w:val="00B043DB"/>
    <w:rsid w:val="00B06EE4"/>
    <w:rsid w:val="00B07C2B"/>
    <w:rsid w:val="00B114E2"/>
    <w:rsid w:val="00B1199E"/>
    <w:rsid w:val="00B11C89"/>
    <w:rsid w:val="00B12953"/>
    <w:rsid w:val="00B12B29"/>
    <w:rsid w:val="00B12C8B"/>
    <w:rsid w:val="00B12FDC"/>
    <w:rsid w:val="00B1328C"/>
    <w:rsid w:val="00B1503A"/>
    <w:rsid w:val="00B153EF"/>
    <w:rsid w:val="00B154F0"/>
    <w:rsid w:val="00B17648"/>
    <w:rsid w:val="00B20536"/>
    <w:rsid w:val="00B21401"/>
    <w:rsid w:val="00B2308F"/>
    <w:rsid w:val="00B23440"/>
    <w:rsid w:val="00B23E64"/>
    <w:rsid w:val="00B25834"/>
    <w:rsid w:val="00B2617E"/>
    <w:rsid w:val="00B31C10"/>
    <w:rsid w:val="00B31D25"/>
    <w:rsid w:val="00B33EFC"/>
    <w:rsid w:val="00B34E32"/>
    <w:rsid w:val="00B35323"/>
    <w:rsid w:val="00B4005F"/>
    <w:rsid w:val="00B42778"/>
    <w:rsid w:val="00B429F2"/>
    <w:rsid w:val="00B43006"/>
    <w:rsid w:val="00B43D8D"/>
    <w:rsid w:val="00B443E9"/>
    <w:rsid w:val="00B44FF9"/>
    <w:rsid w:val="00B455A0"/>
    <w:rsid w:val="00B471A5"/>
    <w:rsid w:val="00B517A3"/>
    <w:rsid w:val="00B51C7E"/>
    <w:rsid w:val="00B5243C"/>
    <w:rsid w:val="00B53364"/>
    <w:rsid w:val="00B54523"/>
    <w:rsid w:val="00B54634"/>
    <w:rsid w:val="00B55388"/>
    <w:rsid w:val="00B55A65"/>
    <w:rsid w:val="00B6094F"/>
    <w:rsid w:val="00B60DF9"/>
    <w:rsid w:val="00B6196D"/>
    <w:rsid w:val="00B61E27"/>
    <w:rsid w:val="00B62B09"/>
    <w:rsid w:val="00B62C68"/>
    <w:rsid w:val="00B637DF"/>
    <w:rsid w:val="00B63C24"/>
    <w:rsid w:val="00B640A8"/>
    <w:rsid w:val="00B64B56"/>
    <w:rsid w:val="00B65180"/>
    <w:rsid w:val="00B6598C"/>
    <w:rsid w:val="00B65AF5"/>
    <w:rsid w:val="00B65CFB"/>
    <w:rsid w:val="00B65EFC"/>
    <w:rsid w:val="00B65FC7"/>
    <w:rsid w:val="00B660E2"/>
    <w:rsid w:val="00B6735D"/>
    <w:rsid w:val="00B7048F"/>
    <w:rsid w:val="00B70F0E"/>
    <w:rsid w:val="00B7132B"/>
    <w:rsid w:val="00B71846"/>
    <w:rsid w:val="00B71BCC"/>
    <w:rsid w:val="00B71CFA"/>
    <w:rsid w:val="00B73646"/>
    <w:rsid w:val="00B7371D"/>
    <w:rsid w:val="00B73A0E"/>
    <w:rsid w:val="00B741D7"/>
    <w:rsid w:val="00B75857"/>
    <w:rsid w:val="00B7671C"/>
    <w:rsid w:val="00B77C4B"/>
    <w:rsid w:val="00B77D22"/>
    <w:rsid w:val="00B807B1"/>
    <w:rsid w:val="00B80CD0"/>
    <w:rsid w:val="00B80CD6"/>
    <w:rsid w:val="00B8106F"/>
    <w:rsid w:val="00B81487"/>
    <w:rsid w:val="00B828C3"/>
    <w:rsid w:val="00B83A90"/>
    <w:rsid w:val="00B84B81"/>
    <w:rsid w:val="00B85344"/>
    <w:rsid w:val="00B86C11"/>
    <w:rsid w:val="00B87CA5"/>
    <w:rsid w:val="00B90853"/>
    <w:rsid w:val="00B90BA5"/>
    <w:rsid w:val="00B92387"/>
    <w:rsid w:val="00B9462F"/>
    <w:rsid w:val="00B94BDF"/>
    <w:rsid w:val="00B9529A"/>
    <w:rsid w:val="00B956AB"/>
    <w:rsid w:val="00B97858"/>
    <w:rsid w:val="00BA03F3"/>
    <w:rsid w:val="00BA07BF"/>
    <w:rsid w:val="00BA1934"/>
    <w:rsid w:val="00BA56B4"/>
    <w:rsid w:val="00BB1103"/>
    <w:rsid w:val="00BB2990"/>
    <w:rsid w:val="00BB2F81"/>
    <w:rsid w:val="00BB5813"/>
    <w:rsid w:val="00BB5A08"/>
    <w:rsid w:val="00BB7275"/>
    <w:rsid w:val="00BC02F2"/>
    <w:rsid w:val="00BC0BBF"/>
    <w:rsid w:val="00BC5B05"/>
    <w:rsid w:val="00BC6A84"/>
    <w:rsid w:val="00BD1034"/>
    <w:rsid w:val="00BD156F"/>
    <w:rsid w:val="00BD4942"/>
    <w:rsid w:val="00BD499E"/>
    <w:rsid w:val="00BD5EA5"/>
    <w:rsid w:val="00BD711E"/>
    <w:rsid w:val="00BE0FDF"/>
    <w:rsid w:val="00BE163C"/>
    <w:rsid w:val="00BE1BA6"/>
    <w:rsid w:val="00BE2997"/>
    <w:rsid w:val="00BE2C15"/>
    <w:rsid w:val="00BE2E4F"/>
    <w:rsid w:val="00BE4692"/>
    <w:rsid w:val="00BE4769"/>
    <w:rsid w:val="00BE5461"/>
    <w:rsid w:val="00BE5DAA"/>
    <w:rsid w:val="00BE6AD3"/>
    <w:rsid w:val="00BE7298"/>
    <w:rsid w:val="00BF276E"/>
    <w:rsid w:val="00BF40A5"/>
    <w:rsid w:val="00BF426F"/>
    <w:rsid w:val="00BF44E8"/>
    <w:rsid w:val="00BF5877"/>
    <w:rsid w:val="00BF75B1"/>
    <w:rsid w:val="00C01D49"/>
    <w:rsid w:val="00C0446C"/>
    <w:rsid w:val="00C044B1"/>
    <w:rsid w:val="00C06741"/>
    <w:rsid w:val="00C07624"/>
    <w:rsid w:val="00C07C5B"/>
    <w:rsid w:val="00C07DB9"/>
    <w:rsid w:val="00C100D2"/>
    <w:rsid w:val="00C104FB"/>
    <w:rsid w:val="00C10C4D"/>
    <w:rsid w:val="00C11C33"/>
    <w:rsid w:val="00C12CCE"/>
    <w:rsid w:val="00C14DC9"/>
    <w:rsid w:val="00C15AB2"/>
    <w:rsid w:val="00C160E4"/>
    <w:rsid w:val="00C1780B"/>
    <w:rsid w:val="00C17A0B"/>
    <w:rsid w:val="00C20F7A"/>
    <w:rsid w:val="00C2122F"/>
    <w:rsid w:val="00C215CD"/>
    <w:rsid w:val="00C21B1F"/>
    <w:rsid w:val="00C23817"/>
    <w:rsid w:val="00C24772"/>
    <w:rsid w:val="00C24A37"/>
    <w:rsid w:val="00C26242"/>
    <w:rsid w:val="00C3264B"/>
    <w:rsid w:val="00C34D43"/>
    <w:rsid w:val="00C360F1"/>
    <w:rsid w:val="00C3668E"/>
    <w:rsid w:val="00C376E0"/>
    <w:rsid w:val="00C41EBC"/>
    <w:rsid w:val="00C42358"/>
    <w:rsid w:val="00C42632"/>
    <w:rsid w:val="00C432D5"/>
    <w:rsid w:val="00C44743"/>
    <w:rsid w:val="00C449A3"/>
    <w:rsid w:val="00C46843"/>
    <w:rsid w:val="00C4783E"/>
    <w:rsid w:val="00C47D04"/>
    <w:rsid w:val="00C47D12"/>
    <w:rsid w:val="00C50099"/>
    <w:rsid w:val="00C5214C"/>
    <w:rsid w:val="00C5328A"/>
    <w:rsid w:val="00C53DC5"/>
    <w:rsid w:val="00C543FA"/>
    <w:rsid w:val="00C54A65"/>
    <w:rsid w:val="00C551CD"/>
    <w:rsid w:val="00C554DA"/>
    <w:rsid w:val="00C5565E"/>
    <w:rsid w:val="00C56393"/>
    <w:rsid w:val="00C56A02"/>
    <w:rsid w:val="00C6031D"/>
    <w:rsid w:val="00C6113C"/>
    <w:rsid w:val="00C61DC8"/>
    <w:rsid w:val="00C61F29"/>
    <w:rsid w:val="00C62939"/>
    <w:rsid w:val="00C62ED0"/>
    <w:rsid w:val="00C63742"/>
    <w:rsid w:val="00C63853"/>
    <w:rsid w:val="00C664A9"/>
    <w:rsid w:val="00C666C3"/>
    <w:rsid w:val="00C7174C"/>
    <w:rsid w:val="00C72782"/>
    <w:rsid w:val="00C7611E"/>
    <w:rsid w:val="00C77115"/>
    <w:rsid w:val="00C80BA9"/>
    <w:rsid w:val="00C81578"/>
    <w:rsid w:val="00C8722C"/>
    <w:rsid w:val="00C872A7"/>
    <w:rsid w:val="00C90259"/>
    <w:rsid w:val="00C9032F"/>
    <w:rsid w:val="00C91DED"/>
    <w:rsid w:val="00C922F8"/>
    <w:rsid w:val="00C92FF4"/>
    <w:rsid w:val="00C93151"/>
    <w:rsid w:val="00C9399C"/>
    <w:rsid w:val="00C94615"/>
    <w:rsid w:val="00C954D6"/>
    <w:rsid w:val="00C95E5E"/>
    <w:rsid w:val="00C963FD"/>
    <w:rsid w:val="00C966BA"/>
    <w:rsid w:val="00C969AE"/>
    <w:rsid w:val="00C97019"/>
    <w:rsid w:val="00CA02B6"/>
    <w:rsid w:val="00CA1D39"/>
    <w:rsid w:val="00CA1D5A"/>
    <w:rsid w:val="00CA38F6"/>
    <w:rsid w:val="00CA3C08"/>
    <w:rsid w:val="00CA3C18"/>
    <w:rsid w:val="00CA429C"/>
    <w:rsid w:val="00CA588B"/>
    <w:rsid w:val="00CA5B93"/>
    <w:rsid w:val="00CA70B6"/>
    <w:rsid w:val="00CA7A7F"/>
    <w:rsid w:val="00CA7B8F"/>
    <w:rsid w:val="00CB1D76"/>
    <w:rsid w:val="00CB1D7E"/>
    <w:rsid w:val="00CB1F3D"/>
    <w:rsid w:val="00CB2DD9"/>
    <w:rsid w:val="00CB2E78"/>
    <w:rsid w:val="00CB3696"/>
    <w:rsid w:val="00CB3B87"/>
    <w:rsid w:val="00CB562B"/>
    <w:rsid w:val="00CB6673"/>
    <w:rsid w:val="00CB6D6C"/>
    <w:rsid w:val="00CC1C52"/>
    <w:rsid w:val="00CC2CB9"/>
    <w:rsid w:val="00CC37D1"/>
    <w:rsid w:val="00CC49B9"/>
    <w:rsid w:val="00CC49F7"/>
    <w:rsid w:val="00CC4C48"/>
    <w:rsid w:val="00CC7AAD"/>
    <w:rsid w:val="00CD0068"/>
    <w:rsid w:val="00CD053B"/>
    <w:rsid w:val="00CD1608"/>
    <w:rsid w:val="00CD1EEE"/>
    <w:rsid w:val="00CD2E1C"/>
    <w:rsid w:val="00CD42D1"/>
    <w:rsid w:val="00CE081C"/>
    <w:rsid w:val="00CE0987"/>
    <w:rsid w:val="00CE0C72"/>
    <w:rsid w:val="00CE1205"/>
    <w:rsid w:val="00CE3D84"/>
    <w:rsid w:val="00CE4304"/>
    <w:rsid w:val="00CE47A5"/>
    <w:rsid w:val="00CE534B"/>
    <w:rsid w:val="00CE74CD"/>
    <w:rsid w:val="00CE77B3"/>
    <w:rsid w:val="00CF06DC"/>
    <w:rsid w:val="00CF09D3"/>
    <w:rsid w:val="00CF17D1"/>
    <w:rsid w:val="00CF1FB0"/>
    <w:rsid w:val="00CF2FEC"/>
    <w:rsid w:val="00CF41A3"/>
    <w:rsid w:val="00CF4583"/>
    <w:rsid w:val="00CF4711"/>
    <w:rsid w:val="00CF53BC"/>
    <w:rsid w:val="00CF5807"/>
    <w:rsid w:val="00CF5D9A"/>
    <w:rsid w:val="00D004D5"/>
    <w:rsid w:val="00D00FC3"/>
    <w:rsid w:val="00D013F6"/>
    <w:rsid w:val="00D01DBD"/>
    <w:rsid w:val="00D02C19"/>
    <w:rsid w:val="00D05ED1"/>
    <w:rsid w:val="00D068FF"/>
    <w:rsid w:val="00D079FE"/>
    <w:rsid w:val="00D103DF"/>
    <w:rsid w:val="00D10777"/>
    <w:rsid w:val="00D13158"/>
    <w:rsid w:val="00D1362D"/>
    <w:rsid w:val="00D1557A"/>
    <w:rsid w:val="00D17A4D"/>
    <w:rsid w:val="00D21A8E"/>
    <w:rsid w:val="00D22FCE"/>
    <w:rsid w:val="00D236C6"/>
    <w:rsid w:val="00D23B4F"/>
    <w:rsid w:val="00D2665F"/>
    <w:rsid w:val="00D26B8F"/>
    <w:rsid w:val="00D26C25"/>
    <w:rsid w:val="00D30808"/>
    <w:rsid w:val="00D30828"/>
    <w:rsid w:val="00D30FD3"/>
    <w:rsid w:val="00D328BF"/>
    <w:rsid w:val="00D32E83"/>
    <w:rsid w:val="00D332CB"/>
    <w:rsid w:val="00D352C3"/>
    <w:rsid w:val="00D36527"/>
    <w:rsid w:val="00D3687A"/>
    <w:rsid w:val="00D40686"/>
    <w:rsid w:val="00D408D0"/>
    <w:rsid w:val="00D417A0"/>
    <w:rsid w:val="00D427B7"/>
    <w:rsid w:val="00D429E3"/>
    <w:rsid w:val="00D43B90"/>
    <w:rsid w:val="00D46B68"/>
    <w:rsid w:val="00D47A0D"/>
    <w:rsid w:val="00D518CC"/>
    <w:rsid w:val="00D51B27"/>
    <w:rsid w:val="00D51BEE"/>
    <w:rsid w:val="00D525EA"/>
    <w:rsid w:val="00D53C06"/>
    <w:rsid w:val="00D54321"/>
    <w:rsid w:val="00D552AA"/>
    <w:rsid w:val="00D56074"/>
    <w:rsid w:val="00D57911"/>
    <w:rsid w:val="00D62134"/>
    <w:rsid w:val="00D622C5"/>
    <w:rsid w:val="00D62FB2"/>
    <w:rsid w:val="00D639D7"/>
    <w:rsid w:val="00D66C44"/>
    <w:rsid w:val="00D67BA6"/>
    <w:rsid w:val="00D70A18"/>
    <w:rsid w:val="00D70D4E"/>
    <w:rsid w:val="00D731D3"/>
    <w:rsid w:val="00D753D2"/>
    <w:rsid w:val="00D77395"/>
    <w:rsid w:val="00D7740F"/>
    <w:rsid w:val="00D80185"/>
    <w:rsid w:val="00D81C49"/>
    <w:rsid w:val="00D828A5"/>
    <w:rsid w:val="00D844A8"/>
    <w:rsid w:val="00D85111"/>
    <w:rsid w:val="00D86609"/>
    <w:rsid w:val="00D900C1"/>
    <w:rsid w:val="00D94262"/>
    <w:rsid w:val="00D94ACB"/>
    <w:rsid w:val="00D96283"/>
    <w:rsid w:val="00D9708F"/>
    <w:rsid w:val="00D973CB"/>
    <w:rsid w:val="00D97A22"/>
    <w:rsid w:val="00DA1602"/>
    <w:rsid w:val="00DA17F7"/>
    <w:rsid w:val="00DA2F76"/>
    <w:rsid w:val="00DA54F1"/>
    <w:rsid w:val="00DA5B1A"/>
    <w:rsid w:val="00DA5D98"/>
    <w:rsid w:val="00DA5F06"/>
    <w:rsid w:val="00DA6BDF"/>
    <w:rsid w:val="00DB1DC7"/>
    <w:rsid w:val="00DB21C3"/>
    <w:rsid w:val="00DB3BC6"/>
    <w:rsid w:val="00DB49D1"/>
    <w:rsid w:val="00DB5AAC"/>
    <w:rsid w:val="00DB614E"/>
    <w:rsid w:val="00DB6601"/>
    <w:rsid w:val="00DB6724"/>
    <w:rsid w:val="00DB690C"/>
    <w:rsid w:val="00DC0987"/>
    <w:rsid w:val="00DC0D75"/>
    <w:rsid w:val="00DC1193"/>
    <w:rsid w:val="00DC123F"/>
    <w:rsid w:val="00DC16D3"/>
    <w:rsid w:val="00DC2114"/>
    <w:rsid w:val="00DC40D5"/>
    <w:rsid w:val="00DC460E"/>
    <w:rsid w:val="00DC4E7E"/>
    <w:rsid w:val="00DC6A56"/>
    <w:rsid w:val="00DD01D9"/>
    <w:rsid w:val="00DD10D0"/>
    <w:rsid w:val="00DD1C78"/>
    <w:rsid w:val="00DD1CE6"/>
    <w:rsid w:val="00DD2F2C"/>
    <w:rsid w:val="00DD3BAF"/>
    <w:rsid w:val="00DD69A2"/>
    <w:rsid w:val="00DD7964"/>
    <w:rsid w:val="00DE1DD6"/>
    <w:rsid w:val="00DE1EC0"/>
    <w:rsid w:val="00DE2639"/>
    <w:rsid w:val="00DE26DC"/>
    <w:rsid w:val="00DE3B39"/>
    <w:rsid w:val="00DE425F"/>
    <w:rsid w:val="00DE44F6"/>
    <w:rsid w:val="00DE4999"/>
    <w:rsid w:val="00DE4D8A"/>
    <w:rsid w:val="00DE6178"/>
    <w:rsid w:val="00DE7D3A"/>
    <w:rsid w:val="00DF0C4D"/>
    <w:rsid w:val="00DF129E"/>
    <w:rsid w:val="00DF175E"/>
    <w:rsid w:val="00DF19DD"/>
    <w:rsid w:val="00DF1E40"/>
    <w:rsid w:val="00DF29F0"/>
    <w:rsid w:val="00DF3319"/>
    <w:rsid w:val="00DF4507"/>
    <w:rsid w:val="00DF6110"/>
    <w:rsid w:val="00DF6BBC"/>
    <w:rsid w:val="00DF7B30"/>
    <w:rsid w:val="00E004C4"/>
    <w:rsid w:val="00E01A63"/>
    <w:rsid w:val="00E020A8"/>
    <w:rsid w:val="00E020E6"/>
    <w:rsid w:val="00E02143"/>
    <w:rsid w:val="00E0215E"/>
    <w:rsid w:val="00E040DE"/>
    <w:rsid w:val="00E05520"/>
    <w:rsid w:val="00E06549"/>
    <w:rsid w:val="00E065B0"/>
    <w:rsid w:val="00E11188"/>
    <w:rsid w:val="00E11684"/>
    <w:rsid w:val="00E12040"/>
    <w:rsid w:val="00E12FA9"/>
    <w:rsid w:val="00E13961"/>
    <w:rsid w:val="00E13B8A"/>
    <w:rsid w:val="00E15CD7"/>
    <w:rsid w:val="00E16028"/>
    <w:rsid w:val="00E16225"/>
    <w:rsid w:val="00E2049F"/>
    <w:rsid w:val="00E20A49"/>
    <w:rsid w:val="00E20C0F"/>
    <w:rsid w:val="00E22698"/>
    <w:rsid w:val="00E23591"/>
    <w:rsid w:val="00E23911"/>
    <w:rsid w:val="00E30332"/>
    <w:rsid w:val="00E305DE"/>
    <w:rsid w:val="00E307A0"/>
    <w:rsid w:val="00E31DF8"/>
    <w:rsid w:val="00E32128"/>
    <w:rsid w:val="00E34665"/>
    <w:rsid w:val="00E351F9"/>
    <w:rsid w:val="00E35835"/>
    <w:rsid w:val="00E366B4"/>
    <w:rsid w:val="00E4015B"/>
    <w:rsid w:val="00E40194"/>
    <w:rsid w:val="00E40426"/>
    <w:rsid w:val="00E40EF7"/>
    <w:rsid w:val="00E43A69"/>
    <w:rsid w:val="00E440DE"/>
    <w:rsid w:val="00E46030"/>
    <w:rsid w:val="00E475D6"/>
    <w:rsid w:val="00E507B7"/>
    <w:rsid w:val="00E519DC"/>
    <w:rsid w:val="00E542B2"/>
    <w:rsid w:val="00E54725"/>
    <w:rsid w:val="00E556A9"/>
    <w:rsid w:val="00E60868"/>
    <w:rsid w:val="00E60ED2"/>
    <w:rsid w:val="00E61018"/>
    <w:rsid w:val="00E62F21"/>
    <w:rsid w:val="00E63FA4"/>
    <w:rsid w:val="00E641A3"/>
    <w:rsid w:val="00E65FA1"/>
    <w:rsid w:val="00E66E3E"/>
    <w:rsid w:val="00E673E0"/>
    <w:rsid w:val="00E718CD"/>
    <w:rsid w:val="00E72CE3"/>
    <w:rsid w:val="00E74063"/>
    <w:rsid w:val="00E746BE"/>
    <w:rsid w:val="00E754C0"/>
    <w:rsid w:val="00E75630"/>
    <w:rsid w:val="00E76459"/>
    <w:rsid w:val="00E777E0"/>
    <w:rsid w:val="00E815B2"/>
    <w:rsid w:val="00E81D62"/>
    <w:rsid w:val="00E82CF4"/>
    <w:rsid w:val="00E86D67"/>
    <w:rsid w:val="00E87A63"/>
    <w:rsid w:val="00E87C73"/>
    <w:rsid w:val="00E9036B"/>
    <w:rsid w:val="00E907E1"/>
    <w:rsid w:val="00E908CE"/>
    <w:rsid w:val="00E913F3"/>
    <w:rsid w:val="00E91DEB"/>
    <w:rsid w:val="00E937EA"/>
    <w:rsid w:val="00E93FE7"/>
    <w:rsid w:val="00E949FE"/>
    <w:rsid w:val="00E95872"/>
    <w:rsid w:val="00E97100"/>
    <w:rsid w:val="00E97343"/>
    <w:rsid w:val="00E97989"/>
    <w:rsid w:val="00E97CF8"/>
    <w:rsid w:val="00EA0328"/>
    <w:rsid w:val="00EA13C2"/>
    <w:rsid w:val="00EA2D41"/>
    <w:rsid w:val="00EA30B4"/>
    <w:rsid w:val="00EA3699"/>
    <w:rsid w:val="00EA41E9"/>
    <w:rsid w:val="00EA4734"/>
    <w:rsid w:val="00EA4A45"/>
    <w:rsid w:val="00EA5E39"/>
    <w:rsid w:val="00EA79B5"/>
    <w:rsid w:val="00EB0926"/>
    <w:rsid w:val="00EB1FA1"/>
    <w:rsid w:val="00EB557F"/>
    <w:rsid w:val="00EB60DB"/>
    <w:rsid w:val="00EB6143"/>
    <w:rsid w:val="00EB6C7F"/>
    <w:rsid w:val="00EB6F46"/>
    <w:rsid w:val="00EB7AEC"/>
    <w:rsid w:val="00EC0492"/>
    <w:rsid w:val="00EC0ED9"/>
    <w:rsid w:val="00EC137F"/>
    <w:rsid w:val="00EC2432"/>
    <w:rsid w:val="00EC4816"/>
    <w:rsid w:val="00EC5521"/>
    <w:rsid w:val="00EC601C"/>
    <w:rsid w:val="00EC7683"/>
    <w:rsid w:val="00ED0096"/>
    <w:rsid w:val="00ED15FF"/>
    <w:rsid w:val="00ED1CBB"/>
    <w:rsid w:val="00ED20C0"/>
    <w:rsid w:val="00ED4077"/>
    <w:rsid w:val="00ED43C6"/>
    <w:rsid w:val="00ED76B9"/>
    <w:rsid w:val="00EE02BC"/>
    <w:rsid w:val="00EE0C18"/>
    <w:rsid w:val="00EE0DEB"/>
    <w:rsid w:val="00EE1E05"/>
    <w:rsid w:val="00EE20A1"/>
    <w:rsid w:val="00EE24BA"/>
    <w:rsid w:val="00EE257A"/>
    <w:rsid w:val="00EE25F8"/>
    <w:rsid w:val="00EE3F9E"/>
    <w:rsid w:val="00EE4F66"/>
    <w:rsid w:val="00EE6EF1"/>
    <w:rsid w:val="00EE7C6B"/>
    <w:rsid w:val="00EE7D9E"/>
    <w:rsid w:val="00EF1178"/>
    <w:rsid w:val="00EF2950"/>
    <w:rsid w:val="00EF350D"/>
    <w:rsid w:val="00EF5E06"/>
    <w:rsid w:val="00EF5E27"/>
    <w:rsid w:val="00EF7644"/>
    <w:rsid w:val="00F01716"/>
    <w:rsid w:val="00F01FC6"/>
    <w:rsid w:val="00F022B5"/>
    <w:rsid w:val="00F0276D"/>
    <w:rsid w:val="00F02D62"/>
    <w:rsid w:val="00F03196"/>
    <w:rsid w:val="00F0430B"/>
    <w:rsid w:val="00F049AF"/>
    <w:rsid w:val="00F04FF7"/>
    <w:rsid w:val="00F0501C"/>
    <w:rsid w:val="00F06AF7"/>
    <w:rsid w:val="00F07035"/>
    <w:rsid w:val="00F103C8"/>
    <w:rsid w:val="00F14C30"/>
    <w:rsid w:val="00F1616E"/>
    <w:rsid w:val="00F16D06"/>
    <w:rsid w:val="00F17262"/>
    <w:rsid w:val="00F206BB"/>
    <w:rsid w:val="00F213FF"/>
    <w:rsid w:val="00F24C8C"/>
    <w:rsid w:val="00F27493"/>
    <w:rsid w:val="00F27ABB"/>
    <w:rsid w:val="00F27EA1"/>
    <w:rsid w:val="00F32CAE"/>
    <w:rsid w:val="00F32DE1"/>
    <w:rsid w:val="00F3342C"/>
    <w:rsid w:val="00F33611"/>
    <w:rsid w:val="00F3389B"/>
    <w:rsid w:val="00F3446B"/>
    <w:rsid w:val="00F360A5"/>
    <w:rsid w:val="00F36462"/>
    <w:rsid w:val="00F366E3"/>
    <w:rsid w:val="00F3774B"/>
    <w:rsid w:val="00F41F9D"/>
    <w:rsid w:val="00F42657"/>
    <w:rsid w:val="00F42B89"/>
    <w:rsid w:val="00F446F8"/>
    <w:rsid w:val="00F45983"/>
    <w:rsid w:val="00F4653B"/>
    <w:rsid w:val="00F472C3"/>
    <w:rsid w:val="00F47387"/>
    <w:rsid w:val="00F47D80"/>
    <w:rsid w:val="00F503E9"/>
    <w:rsid w:val="00F50AA7"/>
    <w:rsid w:val="00F51796"/>
    <w:rsid w:val="00F5324A"/>
    <w:rsid w:val="00F55514"/>
    <w:rsid w:val="00F577AA"/>
    <w:rsid w:val="00F57FDF"/>
    <w:rsid w:val="00F608A2"/>
    <w:rsid w:val="00F60FF7"/>
    <w:rsid w:val="00F6327E"/>
    <w:rsid w:val="00F638D9"/>
    <w:rsid w:val="00F6487A"/>
    <w:rsid w:val="00F65701"/>
    <w:rsid w:val="00F65F40"/>
    <w:rsid w:val="00F665FD"/>
    <w:rsid w:val="00F66DF6"/>
    <w:rsid w:val="00F7074A"/>
    <w:rsid w:val="00F70DC4"/>
    <w:rsid w:val="00F71363"/>
    <w:rsid w:val="00F744A9"/>
    <w:rsid w:val="00F75576"/>
    <w:rsid w:val="00F80CCE"/>
    <w:rsid w:val="00F81669"/>
    <w:rsid w:val="00F81C38"/>
    <w:rsid w:val="00F8258E"/>
    <w:rsid w:val="00F8348B"/>
    <w:rsid w:val="00F8366A"/>
    <w:rsid w:val="00F8398D"/>
    <w:rsid w:val="00F8558A"/>
    <w:rsid w:val="00F85B97"/>
    <w:rsid w:val="00F863BE"/>
    <w:rsid w:val="00F8793C"/>
    <w:rsid w:val="00F87BFA"/>
    <w:rsid w:val="00F9169C"/>
    <w:rsid w:val="00F91F43"/>
    <w:rsid w:val="00F922C1"/>
    <w:rsid w:val="00F92B7C"/>
    <w:rsid w:val="00F95AAD"/>
    <w:rsid w:val="00F96CF3"/>
    <w:rsid w:val="00F96DBF"/>
    <w:rsid w:val="00F97167"/>
    <w:rsid w:val="00FA0180"/>
    <w:rsid w:val="00FA03C3"/>
    <w:rsid w:val="00FA16E8"/>
    <w:rsid w:val="00FA22AD"/>
    <w:rsid w:val="00FA38E7"/>
    <w:rsid w:val="00FA49FB"/>
    <w:rsid w:val="00FA4E38"/>
    <w:rsid w:val="00FA741A"/>
    <w:rsid w:val="00FA7599"/>
    <w:rsid w:val="00FB0EC2"/>
    <w:rsid w:val="00FB201B"/>
    <w:rsid w:val="00FB21C4"/>
    <w:rsid w:val="00FB6C4F"/>
    <w:rsid w:val="00FB7633"/>
    <w:rsid w:val="00FC0009"/>
    <w:rsid w:val="00FC016A"/>
    <w:rsid w:val="00FC0C74"/>
    <w:rsid w:val="00FC2D2E"/>
    <w:rsid w:val="00FC3965"/>
    <w:rsid w:val="00FC3ACE"/>
    <w:rsid w:val="00FC73ED"/>
    <w:rsid w:val="00FC7A70"/>
    <w:rsid w:val="00FC7F41"/>
    <w:rsid w:val="00FC7FB6"/>
    <w:rsid w:val="00FD1A18"/>
    <w:rsid w:val="00FD3280"/>
    <w:rsid w:val="00FD382A"/>
    <w:rsid w:val="00FD4741"/>
    <w:rsid w:val="00FD4831"/>
    <w:rsid w:val="00FD4A43"/>
    <w:rsid w:val="00FD4DFE"/>
    <w:rsid w:val="00FD5505"/>
    <w:rsid w:val="00FD595C"/>
    <w:rsid w:val="00FD7D0E"/>
    <w:rsid w:val="00FE03C7"/>
    <w:rsid w:val="00FE0D21"/>
    <w:rsid w:val="00FE2E47"/>
    <w:rsid w:val="00FE31D7"/>
    <w:rsid w:val="00FE44B2"/>
    <w:rsid w:val="00FE62E0"/>
    <w:rsid w:val="00FF039B"/>
    <w:rsid w:val="00FF06F3"/>
    <w:rsid w:val="00FF11DD"/>
    <w:rsid w:val="00FF2B3B"/>
    <w:rsid w:val="00FF2EAC"/>
    <w:rsid w:val="00FF5083"/>
    <w:rsid w:val="00FF528C"/>
    <w:rsid w:val="00FF694F"/>
    <w:rsid w:val="00FF72CA"/>
    <w:rsid w:val="00FF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525DE7"/>
    <w:pPr>
      <w:keepNext/>
      <w:numPr>
        <w:numId w:val="18"/>
      </w:numPr>
      <w:spacing w:after="240"/>
      <w:ind w:left="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525DE7"/>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unhideWhenUsed/>
    <w:rsid w:val="006072B5"/>
    <w:pPr>
      <w:spacing w:after="0"/>
      <w:ind w:firstLine="360"/>
    </w:pPr>
  </w:style>
  <w:style w:type="character" w:customStyle="1" w:styleId="BodyTextFirstIndentChar">
    <w:name w:val="Body Text First Indent Char"/>
    <w:basedOn w:val="BodyTextChar"/>
    <w:link w:val="BodyTextFirstIndent"/>
    <w:uiPriority w:val="99"/>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qFormat/>
    <w:rsid w:val="006072B5"/>
    <w:rPr>
      <w:b/>
      <w:bCs/>
      <w:i/>
      <w:iCs/>
      <w:color w:val="5B9BD5" w:themeColor="accent1"/>
    </w:rPr>
  </w:style>
  <w:style w:type="paragraph" w:styleId="IntenseQuote">
    <w:name w:val="Intense Quote"/>
    <w:basedOn w:val="Normal"/>
    <w:next w:val="Normal"/>
    <w:link w:val="IntenseQuoteChar"/>
    <w:uiPriority w:val="30"/>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072B5"/>
    <w:rPr>
      <w:rFonts w:ascii="Garamond" w:hAnsi="Garamond"/>
      <w:b/>
      <w:bCs/>
      <w:i/>
      <w:iCs/>
      <w:color w:val="5B9BD5" w:themeColor="accent1"/>
    </w:rPr>
  </w:style>
  <w:style w:type="character" w:styleId="IntenseReference">
    <w:name w:val="Intense Reference"/>
    <w:basedOn w:val="DefaultParagraphFont"/>
    <w:uiPriority w:val="32"/>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tabs>
        <w:tab w:val="clear" w:pos="720"/>
        <w:tab w:val="num" w:pos="1080"/>
      </w:tabs>
      <w:ind w:left="1080"/>
      <w:contextualSpacing/>
    </w:pPr>
  </w:style>
  <w:style w:type="paragraph" w:styleId="ListBullet3">
    <w:name w:val="List Bullet 3"/>
    <w:basedOn w:val="Normal"/>
    <w:uiPriority w:val="99"/>
    <w:semiHidden/>
    <w:unhideWhenUsed/>
    <w:rsid w:val="006072B5"/>
    <w:pPr>
      <w:numPr>
        <w:numId w:val="10"/>
      </w:numPr>
      <w:tabs>
        <w:tab w:val="clear" w:pos="1080"/>
        <w:tab w:val="num" w:pos="1440"/>
      </w:tabs>
      <w:ind w:left="1440"/>
      <w:contextualSpacing/>
    </w:pPr>
  </w:style>
  <w:style w:type="paragraph" w:styleId="ListBullet4">
    <w:name w:val="List Bullet 4"/>
    <w:basedOn w:val="Normal"/>
    <w:uiPriority w:val="99"/>
    <w:semiHidden/>
    <w:unhideWhenUsed/>
    <w:rsid w:val="006072B5"/>
    <w:pPr>
      <w:numPr>
        <w:numId w:val="11"/>
      </w:numPr>
      <w:tabs>
        <w:tab w:val="clear" w:pos="1440"/>
        <w:tab w:val="num" w:pos="1800"/>
      </w:tabs>
      <w:ind w:left="1800"/>
      <w:contextualSpacing/>
    </w:pPr>
  </w:style>
  <w:style w:type="paragraph" w:styleId="ListBullet5">
    <w:name w:val="List Bullet 5"/>
    <w:basedOn w:val="Normal"/>
    <w:uiPriority w:val="99"/>
    <w:semiHidden/>
    <w:unhideWhenUsed/>
    <w:rsid w:val="006072B5"/>
    <w:pPr>
      <w:numPr>
        <w:numId w:val="12"/>
      </w:numPr>
      <w:tabs>
        <w:tab w:val="clear" w:pos="1800"/>
        <w:tab w:val="num" w:pos="360"/>
      </w:tabs>
      <w:ind w:left="360"/>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tabs>
        <w:tab w:val="clear" w:pos="360"/>
        <w:tab w:val="num" w:pos="720"/>
      </w:tabs>
      <w:ind w:left="720"/>
      <w:contextualSpacing/>
    </w:pPr>
  </w:style>
  <w:style w:type="paragraph" w:styleId="ListNumber2">
    <w:name w:val="List Number 2"/>
    <w:basedOn w:val="Normal"/>
    <w:uiPriority w:val="99"/>
    <w:semiHidden/>
    <w:unhideWhenUsed/>
    <w:rsid w:val="006072B5"/>
    <w:pPr>
      <w:numPr>
        <w:numId w:val="14"/>
      </w:numPr>
      <w:tabs>
        <w:tab w:val="clear" w:pos="720"/>
        <w:tab w:val="num" w:pos="1080"/>
      </w:tabs>
      <w:ind w:left="1080"/>
      <w:contextualSpacing/>
    </w:pPr>
  </w:style>
  <w:style w:type="paragraph" w:styleId="ListNumber3">
    <w:name w:val="List Number 3"/>
    <w:basedOn w:val="Normal"/>
    <w:uiPriority w:val="99"/>
    <w:semiHidden/>
    <w:unhideWhenUsed/>
    <w:rsid w:val="006072B5"/>
    <w:pPr>
      <w:numPr>
        <w:numId w:val="15"/>
      </w:numPr>
      <w:tabs>
        <w:tab w:val="clear" w:pos="1080"/>
        <w:tab w:val="num" w:pos="1440"/>
      </w:tabs>
      <w:ind w:left="1440"/>
      <w:contextualSpacing/>
    </w:pPr>
  </w:style>
  <w:style w:type="paragraph" w:styleId="ListNumber4">
    <w:name w:val="List Number 4"/>
    <w:basedOn w:val="Normal"/>
    <w:uiPriority w:val="99"/>
    <w:semiHidden/>
    <w:unhideWhenUsed/>
    <w:rsid w:val="006072B5"/>
    <w:pPr>
      <w:numPr>
        <w:numId w:val="16"/>
      </w:numPr>
      <w:tabs>
        <w:tab w:val="clear" w:pos="1440"/>
        <w:tab w:val="num" w:pos="1800"/>
      </w:tabs>
      <w:ind w:left="1800"/>
      <w:contextualSpacing/>
    </w:pPr>
  </w:style>
  <w:style w:type="paragraph" w:styleId="ListNumber5">
    <w:name w:val="List Number 5"/>
    <w:basedOn w:val="Normal"/>
    <w:uiPriority w:val="99"/>
    <w:semiHidden/>
    <w:unhideWhenUsed/>
    <w:rsid w:val="006072B5"/>
    <w:pPr>
      <w:numPr>
        <w:numId w:val="17"/>
      </w:numPr>
      <w:tabs>
        <w:tab w:val="clear" w:pos="1800"/>
      </w:tabs>
      <w:ind w:left="3240" w:firstLine="0"/>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qFormat/>
    <w:rsid w:val="006072B5"/>
    <w:rPr>
      <w:i/>
      <w:iCs/>
      <w:color w:val="000000" w:themeColor="text1"/>
    </w:rPr>
  </w:style>
  <w:style w:type="character" w:customStyle="1" w:styleId="QuoteChar">
    <w:name w:val="Quote Char"/>
    <w:basedOn w:val="DefaultParagraphFont"/>
    <w:link w:val="Quote"/>
    <w:uiPriority w:val="29"/>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qFormat/>
    <w:rsid w:val="006072B5"/>
    <w:rPr>
      <w:b/>
      <w:bCs/>
    </w:rPr>
  </w:style>
  <w:style w:type="paragraph" w:styleId="Subtitle">
    <w:name w:val="Subtitle"/>
    <w:basedOn w:val="Normal"/>
    <w:next w:val="Normal"/>
    <w:link w:val="SubtitleChar"/>
    <w:uiPriority w:val="11"/>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6072B5"/>
    <w:rPr>
      <w:i/>
      <w:iCs/>
      <w:color w:val="808080" w:themeColor="text1" w:themeTint="7F"/>
    </w:rPr>
  </w:style>
  <w:style w:type="character" w:styleId="SubtleReference">
    <w:name w:val="Subtle Reference"/>
    <w:basedOn w:val="DefaultParagraphFont"/>
    <w:uiPriority w:val="31"/>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6072B5"/>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35"/>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qFormat/>
    <w:rsid w:val="006072B5"/>
    <w:pPr>
      <w:numPr>
        <w:numId w:val="21"/>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6072B5"/>
    <w:pPr>
      <w:keepNext/>
      <w:numPr>
        <w:ilvl w:val="1"/>
        <w:numId w:val="21"/>
      </w:numPr>
      <w:spacing w:after="240"/>
      <w:outlineLvl w:val="1"/>
    </w:pPr>
    <w:rPr>
      <w:rFonts w:ascii="Garamond" w:eastAsiaTheme="majorEastAsia" w:hAnsi="Garamond"/>
      <w:b/>
      <w:bCs/>
      <w:szCs w:val="26"/>
    </w:rPr>
  </w:style>
  <w:style w:type="paragraph" w:customStyle="1" w:styleId="TheusHeading3">
    <w:name w:val="TheusHeading3"/>
    <w:qFormat/>
    <w:rsid w:val="006072B5"/>
    <w:pPr>
      <w:keepNext/>
      <w:numPr>
        <w:ilvl w:val="2"/>
        <w:numId w:val="21"/>
      </w:numPr>
      <w:spacing w:after="240"/>
      <w:outlineLvl w:val="2"/>
    </w:pPr>
    <w:rPr>
      <w:rFonts w:ascii="Garamond" w:eastAsiaTheme="majorEastAsia" w:hAnsi="Garamond"/>
      <w:b/>
      <w:bCs/>
    </w:rPr>
  </w:style>
  <w:style w:type="paragraph" w:customStyle="1" w:styleId="TheusHeading4">
    <w:name w:val="TheusHeading4"/>
    <w:qFormat/>
    <w:rsid w:val="006072B5"/>
    <w:pPr>
      <w:numPr>
        <w:ilvl w:val="3"/>
        <w:numId w:val="21"/>
      </w:numPr>
      <w:spacing w:after="240"/>
      <w:jc w:val="both"/>
      <w:outlineLvl w:val="3"/>
    </w:pPr>
    <w:rPr>
      <w:rFonts w:ascii="Garamond" w:eastAsiaTheme="majorEastAsia" w:hAnsi="Garamond"/>
      <w:b/>
      <w:iCs/>
    </w:rPr>
  </w:style>
  <w:style w:type="numbering" w:customStyle="1" w:styleId="TheusList">
    <w:name w:val="TheusList"/>
    <w:uiPriority w:val="99"/>
    <w:rsid w:val="006072B5"/>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7"/>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AB5CA5"/>
    <w:pPr>
      <w:spacing w:after="240"/>
      <w:ind w:left="1440"/>
      <w:jc w:val="both"/>
    </w:pPr>
    <w:rPr>
      <w:szCs w:val="16"/>
    </w:rPr>
  </w:style>
  <w:style w:type="character" w:customStyle="1" w:styleId="CPBody4Char">
    <w:name w:val="CP Body 4 Char"/>
    <w:basedOn w:val="DefaultParagraphFont"/>
    <w:link w:val="CPBody4"/>
    <w:rsid w:val="00AB5CA5"/>
    <w:rPr>
      <w:rFonts w:ascii="Garamond" w:hAnsi="Garamond"/>
      <w:szCs w:val="16"/>
    </w:rPr>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EnhTheusWillBody2">
    <w:name w:val="EnhTheusWillBody2"/>
    <w:qFormat/>
    <w:rsid w:val="00B17648"/>
    <w:pPr>
      <w:spacing w:after="240"/>
      <w:ind w:left="1260"/>
      <w:jc w:val="both"/>
    </w:pPr>
    <w:rPr>
      <w:rFonts w:ascii="Garamond" w:hAnsi="Garamond"/>
      <w:szCs w:val="22"/>
    </w:rPr>
  </w:style>
  <w:style w:type="paragraph" w:customStyle="1" w:styleId="EnhTheusWillHardTextHeading3">
    <w:name w:val="EnhTheusWillHardTextHeading3"/>
    <w:qFormat/>
    <w:rsid w:val="00B17648"/>
    <w:pPr>
      <w:spacing w:after="240"/>
      <w:ind w:left="1800" w:hanging="540"/>
      <w:jc w:val="both"/>
    </w:pPr>
    <w:rPr>
      <w:rFonts w:ascii="Garamond" w:hAnsi="Garamond"/>
      <w:szCs w:val="22"/>
    </w:rPr>
  </w:style>
  <w:style w:type="paragraph" w:customStyle="1" w:styleId="EnhTheusWillBody1">
    <w:name w:val="EnhTheusWillBody1"/>
    <w:qFormat/>
    <w:rsid w:val="0003520A"/>
    <w:pPr>
      <w:spacing w:after="240"/>
      <w:ind w:left="720"/>
      <w:jc w:val="both"/>
    </w:pPr>
    <w:rPr>
      <w:rFonts w:ascii="Garamond" w:hAnsi="Garamond"/>
      <w:szCs w:val="22"/>
    </w:rPr>
  </w:style>
  <w:style w:type="paragraph" w:customStyle="1" w:styleId="EnhTheusWillHardHeading2">
    <w:name w:val="EnhTheusWillHardHeading2"/>
    <w:qFormat/>
    <w:rsid w:val="0003520A"/>
    <w:pPr>
      <w:numPr>
        <w:ilvl w:val="2"/>
        <w:numId w:val="29"/>
      </w:numPr>
      <w:spacing w:after="240"/>
      <w:jc w:val="both"/>
    </w:pPr>
    <w:rPr>
      <w:rFonts w:ascii="Garamond" w:hAnsi="Garamond"/>
      <w:b/>
      <w:bCs/>
      <w:szCs w:val="22"/>
    </w:rPr>
  </w:style>
  <w:style w:type="paragraph" w:customStyle="1" w:styleId="EnhTheusWillHardHeading3">
    <w:name w:val="EnhTheusWillHardHeading3"/>
    <w:qFormat/>
    <w:rsid w:val="0003520A"/>
    <w:pPr>
      <w:numPr>
        <w:ilvl w:val="3"/>
        <w:numId w:val="29"/>
      </w:numPr>
      <w:spacing w:after="240"/>
      <w:jc w:val="both"/>
    </w:pPr>
    <w:rPr>
      <w:rFonts w:ascii="Garamond" w:hAnsi="Garamond"/>
      <w:b/>
      <w:bCs/>
      <w:szCs w:val="22"/>
    </w:rPr>
  </w:style>
  <w:style w:type="paragraph" w:customStyle="1" w:styleId="EnhTheusWillHardHeading4">
    <w:name w:val="EnhTheusWillHardHeading4"/>
    <w:qFormat/>
    <w:rsid w:val="0003520A"/>
    <w:pPr>
      <w:numPr>
        <w:ilvl w:val="4"/>
        <w:numId w:val="29"/>
      </w:numPr>
      <w:spacing w:after="240"/>
      <w:jc w:val="both"/>
    </w:pPr>
    <w:rPr>
      <w:rFonts w:ascii="Garamond" w:hAnsi="Garamond"/>
      <w:b/>
      <w:szCs w:val="22"/>
    </w:rPr>
  </w:style>
  <w:style w:type="paragraph" w:customStyle="1" w:styleId="EnhTheusWillListHeading1">
    <w:name w:val="EnhTheusWillListHeading1"/>
    <w:qFormat/>
    <w:rsid w:val="0003520A"/>
    <w:pPr>
      <w:numPr>
        <w:ilvl w:val="1"/>
        <w:numId w:val="29"/>
      </w:numPr>
      <w:spacing w:after="240"/>
      <w:jc w:val="both"/>
    </w:pPr>
    <w:rPr>
      <w:rFonts w:ascii="Garamond" w:hAnsi="Garamond"/>
      <w:b/>
      <w:bCs/>
      <w:szCs w:val="22"/>
    </w:rPr>
  </w:style>
  <w:style w:type="paragraph" w:customStyle="1" w:styleId="EnhTheusWillArticle">
    <w:name w:val="EnhTheusWillArticle"/>
    <w:qFormat/>
    <w:rsid w:val="0003520A"/>
    <w:pPr>
      <w:numPr>
        <w:numId w:val="29"/>
      </w:numPr>
      <w:spacing w:after="240"/>
      <w:jc w:val="center"/>
    </w:pPr>
    <w:rPr>
      <w:rFonts w:ascii="Garamond" w:hAnsi="Garamond"/>
      <w:b/>
      <w:bCs/>
      <w:iCs/>
      <w:caps/>
      <w:szCs w:val="22"/>
    </w:rPr>
  </w:style>
  <w:style w:type="numbering" w:customStyle="1" w:styleId="EnhTheusWillListStyle">
    <w:name w:val="EnhTheusWillListStyle"/>
    <w:uiPriority w:val="99"/>
    <w:rsid w:val="0003520A"/>
    <w:pPr>
      <w:numPr>
        <w:numId w:val="28"/>
      </w:numPr>
    </w:pPr>
  </w:style>
  <w:style w:type="paragraph" w:customStyle="1" w:styleId="EnhTheusWillBody">
    <w:name w:val="EnhTheusWillBody"/>
    <w:qFormat/>
    <w:rsid w:val="00FF7383"/>
    <w:pPr>
      <w:spacing w:after="240"/>
      <w:ind w:firstLine="720"/>
      <w:jc w:val="both"/>
    </w:pPr>
    <w:rPr>
      <w:rFonts w:ascii="Garamond" w:hAnsi="Garamond"/>
      <w:szCs w:val="22"/>
    </w:rPr>
  </w:style>
  <w:style w:type="paragraph" w:customStyle="1" w:styleId="TheusDeceasedChildName">
    <w:name w:val="TheusDeceasedChildName"/>
    <w:qFormat/>
    <w:rsid w:val="008176BA"/>
    <w:pPr>
      <w:spacing w:after="240"/>
      <w:contextualSpacing/>
      <w:jc w:val="center"/>
    </w:pPr>
    <w:rPr>
      <w:rFonts w:ascii="Garamond" w:hAnsi="Garamond"/>
      <w:b/>
      <w:smallCaps/>
      <w:szCs w:val="20"/>
    </w:rPr>
  </w:style>
  <w:style w:type="paragraph" w:customStyle="1" w:styleId="TheusSimpleWillMisc">
    <w:name w:val="TheusSimpleWill Misc"/>
    <w:qFormat/>
    <w:rsid w:val="00EE24BA"/>
    <w:pPr>
      <w:jc w:val="center"/>
    </w:pPr>
    <w:rPr>
      <w:rFonts w:ascii="Garamond" w:hAnsi="Garamond"/>
    </w:rPr>
  </w:style>
  <w:style w:type="paragraph" w:customStyle="1" w:styleId="TheusHeading5">
    <w:name w:val="TheusHeading5"/>
    <w:qFormat/>
    <w:rsid w:val="009368C0"/>
    <w:pPr>
      <w:keepNext/>
      <w:spacing w:after="240"/>
      <w:ind w:left="2880" w:hanging="720"/>
    </w:pPr>
    <w:rPr>
      <w:rFonts w:ascii="Garamond" w:eastAsiaTheme="majorEastAsia" w:hAnsi="Garamond" w:cs="Book Antiqua"/>
      <w:b/>
    </w:rPr>
  </w:style>
  <w:style w:type="numbering" w:customStyle="1" w:styleId="MPSTrustNumbering1">
    <w:name w:val="MPS Trust Numbering1"/>
    <w:basedOn w:val="NoList"/>
    <w:rsid w:val="00377FE4"/>
  </w:style>
  <w:style w:type="paragraph" w:customStyle="1" w:styleId="CPH1Heading1">
    <w:name w:val="CP H1  (Heading 1)"/>
    <w:basedOn w:val="Heading1"/>
    <w:rsid w:val="00377FE4"/>
    <w:pPr>
      <w:ind w:left="90"/>
    </w:pPr>
  </w:style>
  <w:style w:type="paragraph" w:customStyle="1" w:styleId="TestSpecialPowerNumberinga">
    <w:name w:val="TestSpecialPowerNumberinga"/>
    <w:basedOn w:val="CPBody4"/>
    <w:qFormat/>
    <w:rsid w:val="00377FE4"/>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56">
      <w:bodyDiv w:val="1"/>
      <w:marLeft w:val="0"/>
      <w:marRight w:val="0"/>
      <w:marTop w:val="0"/>
      <w:marBottom w:val="0"/>
      <w:divBdr>
        <w:top w:val="none" w:sz="0" w:space="0" w:color="auto"/>
        <w:left w:val="none" w:sz="0" w:space="0" w:color="auto"/>
        <w:bottom w:val="none" w:sz="0" w:space="0" w:color="auto"/>
        <w:right w:val="none" w:sz="0" w:space="0" w:color="auto"/>
      </w:divBdr>
    </w:div>
    <w:div w:id="282142">
      <w:bodyDiv w:val="1"/>
      <w:marLeft w:val="0"/>
      <w:marRight w:val="0"/>
      <w:marTop w:val="0"/>
      <w:marBottom w:val="0"/>
      <w:divBdr>
        <w:top w:val="none" w:sz="0" w:space="0" w:color="auto"/>
        <w:left w:val="none" w:sz="0" w:space="0" w:color="auto"/>
        <w:bottom w:val="none" w:sz="0" w:space="0" w:color="auto"/>
        <w:right w:val="none" w:sz="0" w:space="0" w:color="auto"/>
      </w:divBdr>
    </w:div>
    <w:div w:id="394352">
      <w:bodyDiv w:val="1"/>
      <w:marLeft w:val="0"/>
      <w:marRight w:val="0"/>
      <w:marTop w:val="0"/>
      <w:marBottom w:val="0"/>
      <w:divBdr>
        <w:top w:val="none" w:sz="0" w:space="0" w:color="auto"/>
        <w:left w:val="none" w:sz="0" w:space="0" w:color="auto"/>
        <w:bottom w:val="none" w:sz="0" w:space="0" w:color="auto"/>
        <w:right w:val="none" w:sz="0" w:space="0" w:color="auto"/>
      </w:divBdr>
    </w:div>
    <w:div w:id="553929">
      <w:bodyDiv w:val="1"/>
      <w:marLeft w:val="0"/>
      <w:marRight w:val="0"/>
      <w:marTop w:val="0"/>
      <w:marBottom w:val="0"/>
      <w:divBdr>
        <w:top w:val="none" w:sz="0" w:space="0" w:color="auto"/>
        <w:left w:val="none" w:sz="0" w:space="0" w:color="auto"/>
        <w:bottom w:val="none" w:sz="0" w:space="0" w:color="auto"/>
        <w:right w:val="none" w:sz="0" w:space="0" w:color="auto"/>
      </w:divBdr>
    </w:div>
    <w:div w:id="1322090">
      <w:bodyDiv w:val="1"/>
      <w:marLeft w:val="0"/>
      <w:marRight w:val="0"/>
      <w:marTop w:val="0"/>
      <w:marBottom w:val="0"/>
      <w:divBdr>
        <w:top w:val="none" w:sz="0" w:space="0" w:color="auto"/>
        <w:left w:val="none" w:sz="0" w:space="0" w:color="auto"/>
        <w:bottom w:val="none" w:sz="0" w:space="0" w:color="auto"/>
        <w:right w:val="none" w:sz="0" w:space="0" w:color="auto"/>
      </w:divBdr>
    </w:div>
    <w:div w:id="1399792">
      <w:bodyDiv w:val="1"/>
      <w:marLeft w:val="0"/>
      <w:marRight w:val="0"/>
      <w:marTop w:val="0"/>
      <w:marBottom w:val="0"/>
      <w:divBdr>
        <w:top w:val="none" w:sz="0" w:space="0" w:color="auto"/>
        <w:left w:val="none" w:sz="0" w:space="0" w:color="auto"/>
        <w:bottom w:val="none" w:sz="0" w:space="0" w:color="auto"/>
        <w:right w:val="none" w:sz="0" w:space="0" w:color="auto"/>
      </w:divBdr>
    </w:div>
    <w:div w:id="1665780">
      <w:bodyDiv w:val="1"/>
      <w:marLeft w:val="0"/>
      <w:marRight w:val="0"/>
      <w:marTop w:val="0"/>
      <w:marBottom w:val="0"/>
      <w:divBdr>
        <w:top w:val="none" w:sz="0" w:space="0" w:color="auto"/>
        <w:left w:val="none" w:sz="0" w:space="0" w:color="auto"/>
        <w:bottom w:val="none" w:sz="0" w:space="0" w:color="auto"/>
        <w:right w:val="none" w:sz="0" w:space="0" w:color="auto"/>
      </w:divBdr>
    </w:div>
    <w:div w:id="1784511">
      <w:bodyDiv w:val="1"/>
      <w:marLeft w:val="0"/>
      <w:marRight w:val="0"/>
      <w:marTop w:val="0"/>
      <w:marBottom w:val="0"/>
      <w:divBdr>
        <w:top w:val="none" w:sz="0" w:space="0" w:color="auto"/>
        <w:left w:val="none" w:sz="0" w:space="0" w:color="auto"/>
        <w:bottom w:val="none" w:sz="0" w:space="0" w:color="auto"/>
        <w:right w:val="none" w:sz="0" w:space="0" w:color="auto"/>
      </w:divBdr>
    </w:div>
    <w:div w:id="2173919">
      <w:bodyDiv w:val="1"/>
      <w:marLeft w:val="0"/>
      <w:marRight w:val="0"/>
      <w:marTop w:val="0"/>
      <w:marBottom w:val="0"/>
      <w:divBdr>
        <w:top w:val="none" w:sz="0" w:space="0" w:color="auto"/>
        <w:left w:val="none" w:sz="0" w:space="0" w:color="auto"/>
        <w:bottom w:val="none" w:sz="0" w:space="0" w:color="auto"/>
        <w:right w:val="none" w:sz="0" w:space="0" w:color="auto"/>
      </w:divBdr>
    </w:div>
    <w:div w:id="2325191">
      <w:bodyDiv w:val="1"/>
      <w:marLeft w:val="0"/>
      <w:marRight w:val="0"/>
      <w:marTop w:val="0"/>
      <w:marBottom w:val="0"/>
      <w:divBdr>
        <w:top w:val="none" w:sz="0" w:space="0" w:color="auto"/>
        <w:left w:val="none" w:sz="0" w:space="0" w:color="auto"/>
        <w:bottom w:val="none" w:sz="0" w:space="0" w:color="auto"/>
        <w:right w:val="none" w:sz="0" w:space="0" w:color="auto"/>
      </w:divBdr>
    </w:div>
    <w:div w:id="2511696">
      <w:bodyDiv w:val="1"/>
      <w:marLeft w:val="0"/>
      <w:marRight w:val="0"/>
      <w:marTop w:val="0"/>
      <w:marBottom w:val="0"/>
      <w:divBdr>
        <w:top w:val="none" w:sz="0" w:space="0" w:color="auto"/>
        <w:left w:val="none" w:sz="0" w:space="0" w:color="auto"/>
        <w:bottom w:val="none" w:sz="0" w:space="0" w:color="auto"/>
        <w:right w:val="none" w:sz="0" w:space="0" w:color="auto"/>
      </w:divBdr>
    </w:div>
    <w:div w:id="2561114">
      <w:bodyDiv w:val="1"/>
      <w:marLeft w:val="0"/>
      <w:marRight w:val="0"/>
      <w:marTop w:val="0"/>
      <w:marBottom w:val="0"/>
      <w:divBdr>
        <w:top w:val="none" w:sz="0" w:space="0" w:color="auto"/>
        <w:left w:val="none" w:sz="0" w:space="0" w:color="auto"/>
        <w:bottom w:val="none" w:sz="0" w:space="0" w:color="auto"/>
        <w:right w:val="none" w:sz="0" w:space="0" w:color="auto"/>
      </w:divBdr>
    </w:div>
    <w:div w:id="2587944">
      <w:bodyDiv w:val="1"/>
      <w:marLeft w:val="0"/>
      <w:marRight w:val="0"/>
      <w:marTop w:val="0"/>
      <w:marBottom w:val="0"/>
      <w:divBdr>
        <w:top w:val="none" w:sz="0" w:space="0" w:color="auto"/>
        <w:left w:val="none" w:sz="0" w:space="0" w:color="auto"/>
        <w:bottom w:val="none" w:sz="0" w:space="0" w:color="auto"/>
        <w:right w:val="none" w:sz="0" w:space="0" w:color="auto"/>
      </w:divBdr>
    </w:div>
    <w:div w:id="2629886">
      <w:bodyDiv w:val="1"/>
      <w:marLeft w:val="0"/>
      <w:marRight w:val="0"/>
      <w:marTop w:val="0"/>
      <w:marBottom w:val="0"/>
      <w:divBdr>
        <w:top w:val="none" w:sz="0" w:space="0" w:color="auto"/>
        <w:left w:val="none" w:sz="0" w:space="0" w:color="auto"/>
        <w:bottom w:val="none" w:sz="0" w:space="0" w:color="auto"/>
        <w:right w:val="none" w:sz="0" w:space="0" w:color="auto"/>
      </w:divBdr>
    </w:div>
    <w:div w:id="2976568">
      <w:bodyDiv w:val="1"/>
      <w:marLeft w:val="0"/>
      <w:marRight w:val="0"/>
      <w:marTop w:val="0"/>
      <w:marBottom w:val="0"/>
      <w:divBdr>
        <w:top w:val="none" w:sz="0" w:space="0" w:color="auto"/>
        <w:left w:val="none" w:sz="0" w:space="0" w:color="auto"/>
        <w:bottom w:val="none" w:sz="0" w:space="0" w:color="auto"/>
        <w:right w:val="none" w:sz="0" w:space="0" w:color="auto"/>
      </w:divBdr>
    </w:div>
    <w:div w:id="3170416">
      <w:bodyDiv w:val="1"/>
      <w:marLeft w:val="0"/>
      <w:marRight w:val="0"/>
      <w:marTop w:val="0"/>
      <w:marBottom w:val="0"/>
      <w:divBdr>
        <w:top w:val="none" w:sz="0" w:space="0" w:color="auto"/>
        <w:left w:val="none" w:sz="0" w:space="0" w:color="auto"/>
        <w:bottom w:val="none" w:sz="0" w:space="0" w:color="auto"/>
        <w:right w:val="none" w:sz="0" w:space="0" w:color="auto"/>
      </w:divBdr>
    </w:div>
    <w:div w:id="3284442">
      <w:bodyDiv w:val="1"/>
      <w:marLeft w:val="0"/>
      <w:marRight w:val="0"/>
      <w:marTop w:val="0"/>
      <w:marBottom w:val="0"/>
      <w:divBdr>
        <w:top w:val="none" w:sz="0" w:space="0" w:color="auto"/>
        <w:left w:val="none" w:sz="0" w:space="0" w:color="auto"/>
        <w:bottom w:val="none" w:sz="0" w:space="0" w:color="auto"/>
        <w:right w:val="none" w:sz="0" w:space="0" w:color="auto"/>
      </w:divBdr>
    </w:div>
    <w:div w:id="3365211">
      <w:bodyDiv w:val="1"/>
      <w:marLeft w:val="0"/>
      <w:marRight w:val="0"/>
      <w:marTop w:val="0"/>
      <w:marBottom w:val="0"/>
      <w:divBdr>
        <w:top w:val="none" w:sz="0" w:space="0" w:color="auto"/>
        <w:left w:val="none" w:sz="0" w:space="0" w:color="auto"/>
        <w:bottom w:val="none" w:sz="0" w:space="0" w:color="auto"/>
        <w:right w:val="none" w:sz="0" w:space="0" w:color="auto"/>
      </w:divBdr>
    </w:div>
    <w:div w:id="4677025">
      <w:bodyDiv w:val="1"/>
      <w:marLeft w:val="0"/>
      <w:marRight w:val="0"/>
      <w:marTop w:val="0"/>
      <w:marBottom w:val="0"/>
      <w:divBdr>
        <w:top w:val="none" w:sz="0" w:space="0" w:color="auto"/>
        <w:left w:val="none" w:sz="0" w:space="0" w:color="auto"/>
        <w:bottom w:val="none" w:sz="0" w:space="0" w:color="auto"/>
        <w:right w:val="none" w:sz="0" w:space="0" w:color="auto"/>
      </w:divBdr>
    </w:div>
    <w:div w:id="4678238">
      <w:bodyDiv w:val="1"/>
      <w:marLeft w:val="0"/>
      <w:marRight w:val="0"/>
      <w:marTop w:val="0"/>
      <w:marBottom w:val="0"/>
      <w:divBdr>
        <w:top w:val="none" w:sz="0" w:space="0" w:color="auto"/>
        <w:left w:val="none" w:sz="0" w:space="0" w:color="auto"/>
        <w:bottom w:val="none" w:sz="0" w:space="0" w:color="auto"/>
        <w:right w:val="none" w:sz="0" w:space="0" w:color="auto"/>
      </w:divBdr>
    </w:div>
    <w:div w:id="5058348">
      <w:bodyDiv w:val="1"/>
      <w:marLeft w:val="0"/>
      <w:marRight w:val="0"/>
      <w:marTop w:val="0"/>
      <w:marBottom w:val="0"/>
      <w:divBdr>
        <w:top w:val="none" w:sz="0" w:space="0" w:color="auto"/>
        <w:left w:val="none" w:sz="0" w:space="0" w:color="auto"/>
        <w:bottom w:val="none" w:sz="0" w:space="0" w:color="auto"/>
        <w:right w:val="none" w:sz="0" w:space="0" w:color="auto"/>
      </w:divBdr>
    </w:div>
    <w:div w:id="5133313">
      <w:bodyDiv w:val="1"/>
      <w:marLeft w:val="0"/>
      <w:marRight w:val="0"/>
      <w:marTop w:val="0"/>
      <w:marBottom w:val="0"/>
      <w:divBdr>
        <w:top w:val="none" w:sz="0" w:space="0" w:color="auto"/>
        <w:left w:val="none" w:sz="0" w:space="0" w:color="auto"/>
        <w:bottom w:val="none" w:sz="0" w:space="0" w:color="auto"/>
        <w:right w:val="none" w:sz="0" w:space="0" w:color="auto"/>
      </w:divBdr>
    </w:div>
    <w:div w:id="5182245">
      <w:bodyDiv w:val="1"/>
      <w:marLeft w:val="0"/>
      <w:marRight w:val="0"/>
      <w:marTop w:val="0"/>
      <w:marBottom w:val="0"/>
      <w:divBdr>
        <w:top w:val="none" w:sz="0" w:space="0" w:color="auto"/>
        <w:left w:val="none" w:sz="0" w:space="0" w:color="auto"/>
        <w:bottom w:val="none" w:sz="0" w:space="0" w:color="auto"/>
        <w:right w:val="none" w:sz="0" w:space="0" w:color="auto"/>
      </w:divBdr>
    </w:div>
    <w:div w:id="5258471">
      <w:bodyDiv w:val="1"/>
      <w:marLeft w:val="0"/>
      <w:marRight w:val="0"/>
      <w:marTop w:val="0"/>
      <w:marBottom w:val="0"/>
      <w:divBdr>
        <w:top w:val="none" w:sz="0" w:space="0" w:color="auto"/>
        <w:left w:val="none" w:sz="0" w:space="0" w:color="auto"/>
        <w:bottom w:val="none" w:sz="0" w:space="0" w:color="auto"/>
        <w:right w:val="none" w:sz="0" w:space="0" w:color="auto"/>
      </w:divBdr>
    </w:div>
    <w:div w:id="5401593">
      <w:bodyDiv w:val="1"/>
      <w:marLeft w:val="0"/>
      <w:marRight w:val="0"/>
      <w:marTop w:val="0"/>
      <w:marBottom w:val="0"/>
      <w:divBdr>
        <w:top w:val="none" w:sz="0" w:space="0" w:color="auto"/>
        <w:left w:val="none" w:sz="0" w:space="0" w:color="auto"/>
        <w:bottom w:val="none" w:sz="0" w:space="0" w:color="auto"/>
        <w:right w:val="none" w:sz="0" w:space="0" w:color="auto"/>
      </w:divBdr>
    </w:div>
    <w:div w:id="7022352">
      <w:bodyDiv w:val="1"/>
      <w:marLeft w:val="0"/>
      <w:marRight w:val="0"/>
      <w:marTop w:val="0"/>
      <w:marBottom w:val="0"/>
      <w:divBdr>
        <w:top w:val="none" w:sz="0" w:space="0" w:color="auto"/>
        <w:left w:val="none" w:sz="0" w:space="0" w:color="auto"/>
        <w:bottom w:val="none" w:sz="0" w:space="0" w:color="auto"/>
        <w:right w:val="none" w:sz="0" w:space="0" w:color="auto"/>
      </w:divBdr>
    </w:div>
    <w:div w:id="7146972">
      <w:bodyDiv w:val="1"/>
      <w:marLeft w:val="0"/>
      <w:marRight w:val="0"/>
      <w:marTop w:val="0"/>
      <w:marBottom w:val="0"/>
      <w:divBdr>
        <w:top w:val="none" w:sz="0" w:space="0" w:color="auto"/>
        <w:left w:val="none" w:sz="0" w:space="0" w:color="auto"/>
        <w:bottom w:val="none" w:sz="0" w:space="0" w:color="auto"/>
        <w:right w:val="none" w:sz="0" w:space="0" w:color="auto"/>
      </w:divBdr>
    </w:div>
    <w:div w:id="7294896">
      <w:bodyDiv w:val="1"/>
      <w:marLeft w:val="0"/>
      <w:marRight w:val="0"/>
      <w:marTop w:val="0"/>
      <w:marBottom w:val="0"/>
      <w:divBdr>
        <w:top w:val="none" w:sz="0" w:space="0" w:color="auto"/>
        <w:left w:val="none" w:sz="0" w:space="0" w:color="auto"/>
        <w:bottom w:val="none" w:sz="0" w:space="0" w:color="auto"/>
        <w:right w:val="none" w:sz="0" w:space="0" w:color="auto"/>
      </w:divBdr>
    </w:div>
    <w:div w:id="7295526">
      <w:bodyDiv w:val="1"/>
      <w:marLeft w:val="0"/>
      <w:marRight w:val="0"/>
      <w:marTop w:val="0"/>
      <w:marBottom w:val="0"/>
      <w:divBdr>
        <w:top w:val="none" w:sz="0" w:space="0" w:color="auto"/>
        <w:left w:val="none" w:sz="0" w:space="0" w:color="auto"/>
        <w:bottom w:val="none" w:sz="0" w:space="0" w:color="auto"/>
        <w:right w:val="none" w:sz="0" w:space="0" w:color="auto"/>
      </w:divBdr>
    </w:div>
    <w:div w:id="7369335">
      <w:bodyDiv w:val="1"/>
      <w:marLeft w:val="0"/>
      <w:marRight w:val="0"/>
      <w:marTop w:val="0"/>
      <w:marBottom w:val="0"/>
      <w:divBdr>
        <w:top w:val="none" w:sz="0" w:space="0" w:color="auto"/>
        <w:left w:val="none" w:sz="0" w:space="0" w:color="auto"/>
        <w:bottom w:val="none" w:sz="0" w:space="0" w:color="auto"/>
        <w:right w:val="none" w:sz="0" w:space="0" w:color="auto"/>
      </w:divBdr>
    </w:div>
    <w:div w:id="7682436">
      <w:bodyDiv w:val="1"/>
      <w:marLeft w:val="0"/>
      <w:marRight w:val="0"/>
      <w:marTop w:val="0"/>
      <w:marBottom w:val="0"/>
      <w:divBdr>
        <w:top w:val="none" w:sz="0" w:space="0" w:color="auto"/>
        <w:left w:val="none" w:sz="0" w:space="0" w:color="auto"/>
        <w:bottom w:val="none" w:sz="0" w:space="0" w:color="auto"/>
        <w:right w:val="none" w:sz="0" w:space="0" w:color="auto"/>
      </w:divBdr>
    </w:div>
    <w:div w:id="7876393">
      <w:bodyDiv w:val="1"/>
      <w:marLeft w:val="0"/>
      <w:marRight w:val="0"/>
      <w:marTop w:val="0"/>
      <w:marBottom w:val="0"/>
      <w:divBdr>
        <w:top w:val="none" w:sz="0" w:space="0" w:color="auto"/>
        <w:left w:val="none" w:sz="0" w:space="0" w:color="auto"/>
        <w:bottom w:val="none" w:sz="0" w:space="0" w:color="auto"/>
        <w:right w:val="none" w:sz="0" w:space="0" w:color="auto"/>
      </w:divBdr>
    </w:div>
    <w:div w:id="7878809">
      <w:bodyDiv w:val="1"/>
      <w:marLeft w:val="0"/>
      <w:marRight w:val="0"/>
      <w:marTop w:val="0"/>
      <w:marBottom w:val="0"/>
      <w:divBdr>
        <w:top w:val="none" w:sz="0" w:space="0" w:color="auto"/>
        <w:left w:val="none" w:sz="0" w:space="0" w:color="auto"/>
        <w:bottom w:val="none" w:sz="0" w:space="0" w:color="auto"/>
        <w:right w:val="none" w:sz="0" w:space="0" w:color="auto"/>
      </w:divBdr>
    </w:div>
    <w:div w:id="8525589">
      <w:bodyDiv w:val="1"/>
      <w:marLeft w:val="0"/>
      <w:marRight w:val="0"/>
      <w:marTop w:val="0"/>
      <w:marBottom w:val="0"/>
      <w:divBdr>
        <w:top w:val="none" w:sz="0" w:space="0" w:color="auto"/>
        <w:left w:val="none" w:sz="0" w:space="0" w:color="auto"/>
        <w:bottom w:val="none" w:sz="0" w:space="0" w:color="auto"/>
        <w:right w:val="none" w:sz="0" w:space="0" w:color="auto"/>
      </w:divBdr>
    </w:div>
    <w:div w:id="8525662">
      <w:bodyDiv w:val="1"/>
      <w:marLeft w:val="0"/>
      <w:marRight w:val="0"/>
      <w:marTop w:val="0"/>
      <w:marBottom w:val="0"/>
      <w:divBdr>
        <w:top w:val="none" w:sz="0" w:space="0" w:color="auto"/>
        <w:left w:val="none" w:sz="0" w:space="0" w:color="auto"/>
        <w:bottom w:val="none" w:sz="0" w:space="0" w:color="auto"/>
        <w:right w:val="none" w:sz="0" w:space="0" w:color="auto"/>
      </w:divBdr>
    </w:div>
    <w:div w:id="8873250">
      <w:bodyDiv w:val="1"/>
      <w:marLeft w:val="0"/>
      <w:marRight w:val="0"/>
      <w:marTop w:val="0"/>
      <w:marBottom w:val="0"/>
      <w:divBdr>
        <w:top w:val="none" w:sz="0" w:space="0" w:color="auto"/>
        <w:left w:val="none" w:sz="0" w:space="0" w:color="auto"/>
        <w:bottom w:val="none" w:sz="0" w:space="0" w:color="auto"/>
        <w:right w:val="none" w:sz="0" w:space="0" w:color="auto"/>
      </w:divBdr>
    </w:div>
    <w:div w:id="9571210">
      <w:bodyDiv w:val="1"/>
      <w:marLeft w:val="0"/>
      <w:marRight w:val="0"/>
      <w:marTop w:val="0"/>
      <w:marBottom w:val="0"/>
      <w:divBdr>
        <w:top w:val="none" w:sz="0" w:space="0" w:color="auto"/>
        <w:left w:val="none" w:sz="0" w:space="0" w:color="auto"/>
        <w:bottom w:val="none" w:sz="0" w:space="0" w:color="auto"/>
        <w:right w:val="none" w:sz="0" w:space="0" w:color="auto"/>
      </w:divBdr>
    </w:div>
    <w:div w:id="9838621">
      <w:bodyDiv w:val="1"/>
      <w:marLeft w:val="0"/>
      <w:marRight w:val="0"/>
      <w:marTop w:val="0"/>
      <w:marBottom w:val="0"/>
      <w:divBdr>
        <w:top w:val="none" w:sz="0" w:space="0" w:color="auto"/>
        <w:left w:val="none" w:sz="0" w:space="0" w:color="auto"/>
        <w:bottom w:val="none" w:sz="0" w:space="0" w:color="auto"/>
        <w:right w:val="none" w:sz="0" w:space="0" w:color="auto"/>
      </w:divBdr>
    </w:div>
    <w:div w:id="9918241">
      <w:bodyDiv w:val="1"/>
      <w:marLeft w:val="0"/>
      <w:marRight w:val="0"/>
      <w:marTop w:val="0"/>
      <w:marBottom w:val="0"/>
      <w:divBdr>
        <w:top w:val="none" w:sz="0" w:space="0" w:color="auto"/>
        <w:left w:val="none" w:sz="0" w:space="0" w:color="auto"/>
        <w:bottom w:val="none" w:sz="0" w:space="0" w:color="auto"/>
        <w:right w:val="none" w:sz="0" w:space="0" w:color="auto"/>
      </w:divBdr>
    </w:div>
    <w:div w:id="10227960">
      <w:bodyDiv w:val="1"/>
      <w:marLeft w:val="0"/>
      <w:marRight w:val="0"/>
      <w:marTop w:val="0"/>
      <w:marBottom w:val="0"/>
      <w:divBdr>
        <w:top w:val="none" w:sz="0" w:space="0" w:color="auto"/>
        <w:left w:val="none" w:sz="0" w:space="0" w:color="auto"/>
        <w:bottom w:val="none" w:sz="0" w:space="0" w:color="auto"/>
        <w:right w:val="none" w:sz="0" w:space="0" w:color="auto"/>
      </w:divBdr>
    </w:div>
    <w:div w:id="10645016">
      <w:bodyDiv w:val="1"/>
      <w:marLeft w:val="0"/>
      <w:marRight w:val="0"/>
      <w:marTop w:val="0"/>
      <w:marBottom w:val="0"/>
      <w:divBdr>
        <w:top w:val="none" w:sz="0" w:space="0" w:color="auto"/>
        <w:left w:val="none" w:sz="0" w:space="0" w:color="auto"/>
        <w:bottom w:val="none" w:sz="0" w:space="0" w:color="auto"/>
        <w:right w:val="none" w:sz="0" w:space="0" w:color="auto"/>
      </w:divBdr>
    </w:div>
    <w:div w:id="11227010">
      <w:bodyDiv w:val="1"/>
      <w:marLeft w:val="0"/>
      <w:marRight w:val="0"/>
      <w:marTop w:val="0"/>
      <w:marBottom w:val="0"/>
      <w:divBdr>
        <w:top w:val="none" w:sz="0" w:space="0" w:color="auto"/>
        <w:left w:val="none" w:sz="0" w:space="0" w:color="auto"/>
        <w:bottom w:val="none" w:sz="0" w:space="0" w:color="auto"/>
        <w:right w:val="none" w:sz="0" w:space="0" w:color="auto"/>
      </w:divBdr>
    </w:div>
    <w:div w:id="11231283">
      <w:bodyDiv w:val="1"/>
      <w:marLeft w:val="0"/>
      <w:marRight w:val="0"/>
      <w:marTop w:val="0"/>
      <w:marBottom w:val="0"/>
      <w:divBdr>
        <w:top w:val="none" w:sz="0" w:space="0" w:color="auto"/>
        <w:left w:val="none" w:sz="0" w:space="0" w:color="auto"/>
        <w:bottom w:val="none" w:sz="0" w:space="0" w:color="auto"/>
        <w:right w:val="none" w:sz="0" w:space="0" w:color="auto"/>
      </w:divBdr>
    </w:div>
    <w:div w:id="12997997">
      <w:bodyDiv w:val="1"/>
      <w:marLeft w:val="0"/>
      <w:marRight w:val="0"/>
      <w:marTop w:val="0"/>
      <w:marBottom w:val="0"/>
      <w:divBdr>
        <w:top w:val="none" w:sz="0" w:space="0" w:color="auto"/>
        <w:left w:val="none" w:sz="0" w:space="0" w:color="auto"/>
        <w:bottom w:val="none" w:sz="0" w:space="0" w:color="auto"/>
        <w:right w:val="none" w:sz="0" w:space="0" w:color="auto"/>
      </w:divBdr>
    </w:div>
    <w:div w:id="13385505">
      <w:bodyDiv w:val="1"/>
      <w:marLeft w:val="0"/>
      <w:marRight w:val="0"/>
      <w:marTop w:val="0"/>
      <w:marBottom w:val="0"/>
      <w:divBdr>
        <w:top w:val="none" w:sz="0" w:space="0" w:color="auto"/>
        <w:left w:val="none" w:sz="0" w:space="0" w:color="auto"/>
        <w:bottom w:val="none" w:sz="0" w:space="0" w:color="auto"/>
        <w:right w:val="none" w:sz="0" w:space="0" w:color="auto"/>
      </w:divBdr>
    </w:div>
    <w:div w:id="13655700">
      <w:bodyDiv w:val="1"/>
      <w:marLeft w:val="0"/>
      <w:marRight w:val="0"/>
      <w:marTop w:val="0"/>
      <w:marBottom w:val="0"/>
      <w:divBdr>
        <w:top w:val="none" w:sz="0" w:space="0" w:color="auto"/>
        <w:left w:val="none" w:sz="0" w:space="0" w:color="auto"/>
        <w:bottom w:val="none" w:sz="0" w:space="0" w:color="auto"/>
        <w:right w:val="none" w:sz="0" w:space="0" w:color="auto"/>
      </w:divBdr>
    </w:div>
    <w:div w:id="13843134">
      <w:bodyDiv w:val="1"/>
      <w:marLeft w:val="0"/>
      <w:marRight w:val="0"/>
      <w:marTop w:val="0"/>
      <w:marBottom w:val="0"/>
      <w:divBdr>
        <w:top w:val="none" w:sz="0" w:space="0" w:color="auto"/>
        <w:left w:val="none" w:sz="0" w:space="0" w:color="auto"/>
        <w:bottom w:val="none" w:sz="0" w:space="0" w:color="auto"/>
        <w:right w:val="none" w:sz="0" w:space="0" w:color="auto"/>
      </w:divBdr>
    </w:div>
    <w:div w:id="13962403">
      <w:bodyDiv w:val="1"/>
      <w:marLeft w:val="0"/>
      <w:marRight w:val="0"/>
      <w:marTop w:val="0"/>
      <w:marBottom w:val="0"/>
      <w:divBdr>
        <w:top w:val="none" w:sz="0" w:space="0" w:color="auto"/>
        <w:left w:val="none" w:sz="0" w:space="0" w:color="auto"/>
        <w:bottom w:val="none" w:sz="0" w:space="0" w:color="auto"/>
        <w:right w:val="none" w:sz="0" w:space="0" w:color="auto"/>
      </w:divBdr>
    </w:div>
    <w:div w:id="13968326">
      <w:bodyDiv w:val="1"/>
      <w:marLeft w:val="0"/>
      <w:marRight w:val="0"/>
      <w:marTop w:val="0"/>
      <w:marBottom w:val="0"/>
      <w:divBdr>
        <w:top w:val="none" w:sz="0" w:space="0" w:color="auto"/>
        <w:left w:val="none" w:sz="0" w:space="0" w:color="auto"/>
        <w:bottom w:val="none" w:sz="0" w:space="0" w:color="auto"/>
        <w:right w:val="none" w:sz="0" w:space="0" w:color="auto"/>
      </w:divBdr>
    </w:div>
    <w:div w:id="14549656">
      <w:bodyDiv w:val="1"/>
      <w:marLeft w:val="0"/>
      <w:marRight w:val="0"/>
      <w:marTop w:val="0"/>
      <w:marBottom w:val="0"/>
      <w:divBdr>
        <w:top w:val="none" w:sz="0" w:space="0" w:color="auto"/>
        <w:left w:val="none" w:sz="0" w:space="0" w:color="auto"/>
        <w:bottom w:val="none" w:sz="0" w:space="0" w:color="auto"/>
        <w:right w:val="none" w:sz="0" w:space="0" w:color="auto"/>
      </w:divBdr>
    </w:div>
    <w:div w:id="14697908">
      <w:bodyDiv w:val="1"/>
      <w:marLeft w:val="0"/>
      <w:marRight w:val="0"/>
      <w:marTop w:val="0"/>
      <w:marBottom w:val="0"/>
      <w:divBdr>
        <w:top w:val="none" w:sz="0" w:space="0" w:color="auto"/>
        <w:left w:val="none" w:sz="0" w:space="0" w:color="auto"/>
        <w:bottom w:val="none" w:sz="0" w:space="0" w:color="auto"/>
        <w:right w:val="none" w:sz="0" w:space="0" w:color="auto"/>
      </w:divBdr>
    </w:div>
    <w:div w:id="15082428">
      <w:bodyDiv w:val="1"/>
      <w:marLeft w:val="0"/>
      <w:marRight w:val="0"/>
      <w:marTop w:val="0"/>
      <w:marBottom w:val="0"/>
      <w:divBdr>
        <w:top w:val="none" w:sz="0" w:space="0" w:color="auto"/>
        <w:left w:val="none" w:sz="0" w:space="0" w:color="auto"/>
        <w:bottom w:val="none" w:sz="0" w:space="0" w:color="auto"/>
        <w:right w:val="none" w:sz="0" w:space="0" w:color="auto"/>
      </w:divBdr>
    </w:div>
    <w:div w:id="15154013">
      <w:bodyDiv w:val="1"/>
      <w:marLeft w:val="0"/>
      <w:marRight w:val="0"/>
      <w:marTop w:val="0"/>
      <w:marBottom w:val="0"/>
      <w:divBdr>
        <w:top w:val="none" w:sz="0" w:space="0" w:color="auto"/>
        <w:left w:val="none" w:sz="0" w:space="0" w:color="auto"/>
        <w:bottom w:val="none" w:sz="0" w:space="0" w:color="auto"/>
        <w:right w:val="none" w:sz="0" w:space="0" w:color="auto"/>
      </w:divBdr>
    </w:div>
    <w:div w:id="15470350">
      <w:bodyDiv w:val="1"/>
      <w:marLeft w:val="0"/>
      <w:marRight w:val="0"/>
      <w:marTop w:val="0"/>
      <w:marBottom w:val="0"/>
      <w:divBdr>
        <w:top w:val="none" w:sz="0" w:space="0" w:color="auto"/>
        <w:left w:val="none" w:sz="0" w:space="0" w:color="auto"/>
        <w:bottom w:val="none" w:sz="0" w:space="0" w:color="auto"/>
        <w:right w:val="none" w:sz="0" w:space="0" w:color="auto"/>
      </w:divBdr>
    </w:div>
    <w:div w:id="16124706">
      <w:bodyDiv w:val="1"/>
      <w:marLeft w:val="0"/>
      <w:marRight w:val="0"/>
      <w:marTop w:val="0"/>
      <w:marBottom w:val="0"/>
      <w:divBdr>
        <w:top w:val="none" w:sz="0" w:space="0" w:color="auto"/>
        <w:left w:val="none" w:sz="0" w:space="0" w:color="auto"/>
        <w:bottom w:val="none" w:sz="0" w:space="0" w:color="auto"/>
        <w:right w:val="none" w:sz="0" w:space="0" w:color="auto"/>
      </w:divBdr>
    </w:div>
    <w:div w:id="16346717">
      <w:bodyDiv w:val="1"/>
      <w:marLeft w:val="0"/>
      <w:marRight w:val="0"/>
      <w:marTop w:val="0"/>
      <w:marBottom w:val="0"/>
      <w:divBdr>
        <w:top w:val="none" w:sz="0" w:space="0" w:color="auto"/>
        <w:left w:val="none" w:sz="0" w:space="0" w:color="auto"/>
        <w:bottom w:val="none" w:sz="0" w:space="0" w:color="auto"/>
        <w:right w:val="none" w:sz="0" w:space="0" w:color="auto"/>
      </w:divBdr>
    </w:div>
    <w:div w:id="16734219">
      <w:bodyDiv w:val="1"/>
      <w:marLeft w:val="0"/>
      <w:marRight w:val="0"/>
      <w:marTop w:val="0"/>
      <w:marBottom w:val="0"/>
      <w:divBdr>
        <w:top w:val="none" w:sz="0" w:space="0" w:color="auto"/>
        <w:left w:val="none" w:sz="0" w:space="0" w:color="auto"/>
        <w:bottom w:val="none" w:sz="0" w:space="0" w:color="auto"/>
        <w:right w:val="none" w:sz="0" w:space="0" w:color="auto"/>
      </w:divBdr>
    </w:div>
    <w:div w:id="18045334">
      <w:bodyDiv w:val="1"/>
      <w:marLeft w:val="0"/>
      <w:marRight w:val="0"/>
      <w:marTop w:val="0"/>
      <w:marBottom w:val="0"/>
      <w:divBdr>
        <w:top w:val="none" w:sz="0" w:space="0" w:color="auto"/>
        <w:left w:val="none" w:sz="0" w:space="0" w:color="auto"/>
        <w:bottom w:val="none" w:sz="0" w:space="0" w:color="auto"/>
        <w:right w:val="none" w:sz="0" w:space="0" w:color="auto"/>
      </w:divBdr>
    </w:div>
    <w:div w:id="18095572">
      <w:bodyDiv w:val="1"/>
      <w:marLeft w:val="0"/>
      <w:marRight w:val="0"/>
      <w:marTop w:val="0"/>
      <w:marBottom w:val="0"/>
      <w:divBdr>
        <w:top w:val="none" w:sz="0" w:space="0" w:color="auto"/>
        <w:left w:val="none" w:sz="0" w:space="0" w:color="auto"/>
        <w:bottom w:val="none" w:sz="0" w:space="0" w:color="auto"/>
        <w:right w:val="none" w:sz="0" w:space="0" w:color="auto"/>
      </w:divBdr>
    </w:div>
    <w:div w:id="18942164">
      <w:bodyDiv w:val="1"/>
      <w:marLeft w:val="0"/>
      <w:marRight w:val="0"/>
      <w:marTop w:val="0"/>
      <w:marBottom w:val="0"/>
      <w:divBdr>
        <w:top w:val="none" w:sz="0" w:space="0" w:color="auto"/>
        <w:left w:val="none" w:sz="0" w:space="0" w:color="auto"/>
        <w:bottom w:val="none" w:sz="0" w:space="0" w:color="auto"/>
        <w:right w:val="none" w:sz="0" w:space="0" w:color="auto"/>
      </w:divBdr>
    </w:div>
    <w:div w:id="19359431">
      <w:bodyDiv w:val="1"/>
      <w:marLeft w:val="0"/>
      <w:marRight w:val="0"/>
      <w:marTop w:val="0"/>
      <w:marBottom w:val="0"/>
      <w:divBdr>
        <w:top w:val="none" w:sz="0" w:space="0" w:color="auto"/>
        <w:left w:val="none" w:sz="0" w:space="0" w:color="auto"/>
        <w:bottom w:val="none" w:sz="0" w:space="0" w:color="auto"/>
        <w:right w:val="none" w:sz="0" w:space="0" w:color="auto"/>
      </w:divBdr>
    </w:div>
    <w:div w:id="19550929">
      <w:bodyDiv w:val="1"/>
      <w:marLeft w:val="0"/>
      <w:marRight w:val="0"/>
      <w:marTop w:val="0"/>
      <w:marBottom w:val="0"/>
      <w:divBdr>
        <w:top w:val="none" w:sz="0" w:space="0" w:color="auto"/>
        <w:left w:val="none" w:sz="0" w:space="0" w:color="auto"/>
        <w:bottom w:val="none" w:sz="0" w:space="0" w:color="auto"/>
        <w:right w:val="none" w:sz="0" w:space="0" w:color="auto"/>
      </w:divBdr>
    </w:div>
    <w:div w:id="19746515">
      <w:bodyDiv w:val="1"/>
      <w:marLeft w:val="0"/>
      <w:marRight w:val="0"/>
      <w:marTop w:val="0"/>
      <w:marBottom w:val="0"/>
      <w:divBdr>
        <w:top w:val="none" w:sz="0" w:space="0" w:color="auto"/>
        <w:left w:val="none" w:sz="0" w:space="0" w:color="auto"/>
        <w:bottom w:val="none" w:sz="0" w:space="0" w:color="auto"/>
        <w:right w:val="none" w:sz="0" w:space="0" w:color="auto"/>
      </w:divBdr>
    </w:div>
    <w:div w:id="20515119">
      <w:bodyDiv w:val="1"/>
      <w:marLeft w:val="0"/>
      <w:marRight w:val="0"/>
      <w:marTop w:val="0"/>
      <w:marBottom w:val="0"/>
      <w:divBdr>
        <w:top w:val="none" w:sz="0" w:space="0" w:color="auto"/>
        <w:left w:val="none" w:sz="0" w:space="0" w:color="auto"/>
        <w:bottom w:val="none" w:sz="0" w:space="0" w:color="auto"/>
        <w:right w:val="none" w:sz="0" w:space="0" w:color="auto"/>
      </w:divBdr>
    </w:div>
    <w:div w:id="21707052">
      <w:bodyDiv w:val="1"/>
      <w:marLeft w:val="0"/>
      <w:marRight w:val="0"/>
      <w:marTop w:val="0"/>
      <w:marBottom w:val="0"/>
      <w:divBdr>
        <w:top w:val="none" w:sz="0" w:space="0" w:color="auto"/>
        <w:left w:val="none" w:sz="0" w:space="0" w:color="auto"/>
        <w:bottom w:val="none" w:sz="0" w:space="0" w:color="auto"/>
        <w:right w:val="none" w:sz="0" w:space="0" w:color="auto"/>
      </w:divBdr>
    </w:div>
    <w:div w:id="22022594">
      <w:bodyDiv w:val="1"/>
      <w:marLeft w:val="0"/>
      <w:marRight w:val="0"/>
      <w:marTop w:val="0"/>
      <w:marBottom w:val="0"/>
      <w:divBdr>
        <w:top w:val="none" w:sz="0" w:space="0" w:color="auto"/>
        <w:left w:val="none" w:sz="0" w:space="0" w:color="auto"/>
        <w:bottom w:val="none" w:sz="0" w:space="0" w:color="auto"/>
        <w:right w:val="none" w:sz="0" w:space="0" w:color="auto"/>
      </w:divBdr>
    </w:div>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22901100">
      <w:bodyDiv w:val="1"/>
      <w:marLeft w:val="0"/>
      <w:marRight w:val="0"/>
      <w:marTop w:val="0"/>
      <w:marBottom w:val="0"/>
      <w:divBdr>
        <w:top w:val="none" w:sz="0" w:space="0" w:color="auto"/>
        <w:left w:val="none" w:sz="0" w:space="0" w:color="auto"/>
        <w:bottom w:val="none" w:sz="0" w:space="0" w:color="auto"/>
        <w:right w:val="none" w:sz="0" w:space="0" w:color="auto"/>
      </w:divBdr>
    </w:div>
    <w:div w:id="22902468">
      <w:bodyDiv w:val="1"/>
      <w:marLeft w:val="0"/>
      <w:marRight w:val="0"/>
      <w:marTop w:val="0"/>
      <w:marBottom w:val="0"/>
      <w:divBdr>
        <w:top w:val="none" w:sz="0" w:space="0" w:color="auto"/>
        <w:left w:val="none" w:sz="0" w:space="0" w:color="auto"/>
        <w:bottom w:val="none" w:sz="0" w:space="0" w:color="auto"/>
        <w:right w:val="none" w:sz="0" w:space="0" w:color="auto"/>
      </w:divBdr>
    </w:div>
    <w:div w:id="23018203">
      <w:bodyDiv w:val="1"/>
      <w:marLeft w:val="0"/>
      <w:marRight w:val="0"/>
      <w:marTop w:val="0"/>
      <w:marBottom w:val="0"/>
      <w:divBdr>
        <w:top w:val="none" w:sz="0" w:space="0" w:color="auto"/>
        <w:left w:val="none" w:sz="0" w:space="0" w:color="auto"/>
        <w:bottom w:val="none" w:sz="0" w:space="0" w:color="auto"/>
        <w:right w:val="none" w:sz="0" w:space="0" w:color="auto"/>
      </w:divBdr>
    </w:div>
    <w:div w:id="24714284">
      <w:bodyDiv w:val="1"/>
      <w:marLeft w:val="0"/>
      <w:marRight w:val="0"/>
      <w:marTop w:val="0"/>
      <w:marBottom w:val="0"/>
      <w:divBdr>
        <w:top w:val="none" w:sz="0" w:space="0" w:color="auto"/>
        <w:left w:val="none" w:sz="0" w:space="0" w:color="auto"/>
        <w:bottom w:val="none" w:sz="0" w:space="0" w:color="auto"/>
        <w:right w:val="none" w:sz="0" w:space="0" w:color="auto"/>
      </w:divBdr>
    </w:div>
    <w:div w:id="26608308">
      <w:bodyDiv w:val="1"/>
      <w:marLeft w:val="0"/>
      <w:marRight w:val="0"/>
      <w:marTop w:val="0"/>
      <w:marBottom w:val="0"/>
      <w:divBdr>
        <w:top w:val="none" w:sz="0" w:space="0" w:color="auto"/>
        <w:left w:val="none" w:sz="0" w:space="0" w:color="auto"/>
        <w:bottom w:val="none" w:sz="0" w:space="0" w:color="auto"/>
        <w:right w:val="none" w:sz="0" w:space="0" w:color="auto"/>
      </w:divBdr>
    </w:div>
    <w:div w:id="26835405">
      <w:bodyDiv w:val="1"/>
      <w:marLeft w:val="0"/>
      <w:marRight w:val="0"/>
      <w:marTop w:val="0"/>
      <w:marBottom w:val="0"/>
      <w:divBdr>
        <w:top w:val="none" w:sz="0" w:space="0" w:color="auto"/>
        <w:left w:val="none" w:sz="0" w:space="0" w:color="auto"/>
        <w:bottom w:val="none" w:sz="0" w:space="0" w:color="auto"/>
        <w:right w:val="none" w:sz="0" w:space="0" w:color="auto"/>
      </w:divBdr>
    </w:div>
    <w:div w:id="26836237">
      <w:bodyDiv w:val="1"/>
      <w:marLeft w:val="0"/>
      <w:marRight w:val="0"/>
      <w:marTop w:val="0"/>
      <w:marBottom w:val="0"/>
      <w:divBdr>
        <w:top w:val="none" w:sz="0" w:space="0" w:color="auto"/>
        <w:left w:val="none" w:sz="0" w:space="0" w:color="auto"/>
        <w:bottom w:val="none" w:sz="0" w:space="0" w:color="auto"/>
        <w:right w:val="none" w:sz="0" w:space="0" w:color="auto"/>
      </w:divBdr>
    </w:div>
    <w:div w:id="27921926">
      <w:bodyDiv w:val="1"/>
      <w:marLeft w:val="0"/>
      <w:marRight w:val="0"/>
      <w:marTop w:val="0"/>
      <w:marBottom w:val="0"/>
      <w:divBdr>
        <w:top w:val="none" w:sz="0" w:space="0" w:color="auto"/>
        <w:left w:val="none" w:sz="0" w:space="0" w:color="auto"/>
        <w:bottom w:val="none" w:sz="0" w:space="0" w:color="auto"/>
        <w:right w:val="none" w:sz="0" w:space="0" w:color="auto"/>
      </w:divBdr>
    </w:div>
    <w:div w:id="28142559">
      <w:bodyDiv w:val="1"/>
      <w:marLeft w:val="0"/>
      <w:marRight w:val="0"/>
      <w:marTop w:val="0"/>
      <w:marBottom w:val="0"/>
      <w:divBdr>
        <w:top w:val="none" w:sz="0" w:space="0" w:color="auto"/>
        <w:left w:val="none" w:sz="0" w:space="0" w:color="auto"/>
        <w:bottom w:val="none" w:sz="0" w:space="0" w:color="auto"/>
        <w:right w:val="none" w:sz="0" w:space="0" w:color="auto"/>
      </w:divBdr>
    </w:div>
    <w:div w:id="28143270">
      <w:bodyDiv w:val="1"/>
      <w:marLeft w:val="0"/>
      <w:marRight w:val="0"/>
      <w:marTop w:val="0"/>
      <w:marBottom w:val="0"/>
      <w:divBdr>
        <w:top w:val="none" w:sz="0" w:space="0" w:color="auto"/>
        <w:left w:val="none" w:sz="0" w:space="0" w:color="auto"/>
        <w:bottom w:val="none" w:sz="0" w:space="0" w:color="auto"/>
        <w:right w:val="none" w:sz="0" w:space="0" w:color="auto"/>
      </w:divBdr>
    </w:div>
    <w:div w:id="28334711">
      <w:bodyDiv w:val="1"/>
      <w:marLeft w:val="0"/>
      <w:marRight w:val="0"/>
      <w:marTop w:val="0"/>
      <w:marBottom w:val="0"/>
      <w:divBdr>
        <w:top w:val="none" w:sz="0" w:space="0" w:color="auto"/>
        <w:left w:val="none" w:sz="0" w:space="0" w:color="auto"/>
        <w:bottom w:val="none" w:sz="0" w:space="0" w:color="auto"/>
        <w:right w:val="none" w:sz="0" w:space="0" w:color="auto"/>
      </w:divBdr>
    </w:div>
    <w:div w:id="28341031">
      <w:bodyDiv w:val="1"/>
      <w:marLeft w:val="0"/>
      <w:marRight w:val="0"/>
      <w:marTop w:val="0"/>
      <w:marBottom w:val="0"/>
      <w:divBdr>
        <w:top w:val="none" w:sz="0" w:space="0" w:color="auto"/>
        <w:left w:val="none" w:sz="0" w:space="0" w:color="auto"/>
        <w:bottom w:val="none" w:sz="0" w:space="0" w:color="auto"/>
        <w:right w:val="none" w:sz="0" w:space="0" w:color="auto"/>
      </w:divBdr>
    </w:div>
    <w:div w:id="28458193">
      <w:bodyDiv w:val="1"/>
      <w:marLeft w:val="0"/>
      <w:marRight w:val="0"/>
      <w:marTop w:val="0"/>
      <w:marBottom w:val="0"/>
      <w:divBdr>
        <w:top w:val="none" w:sz="0" w:space="0" w:color="auto"/>
        <w:left w:val="none" w:sz="0" w:space="0" w:color="auto"/>
        <w:bottom w:val="none" w:sz="0" w:space="0" w:color="auto"/>
        <w:right w:val="none" w:sz="0" w:space="0" w:color="auto"/>
      </w:divBdr>
    </w:div>
    <w:div w:id="28605278">
      <w:bodyDiv w:val="1"/>
      <w:marLeft w:val="0"/>
      <w:marRight w:val="0"/>
      <w:marTop w:val="0"/>
      <w:marBottom w:val="0"/>
      <w:divBdr>
        <w:top w:val="none" w:sz="0" w:space="0" w:color="auto"/>
        <w:left w:val="none" w:sz="0" w:space="0" w:color="auto"/>
        <w:bottom w:val="none" w:sz="0" w:space="0" w:color="auto"/>
        <w:right w:val="none" w:sz="0" w:space="0" w:color="auto"/>
      </w:divBdr>
    </w:div>
    <w:div w:id="29377436">
      <w:bodyDiv w:val="1"/>
      <w:marLeft w:val="0"/>
      <w:marRight w:val="0"/>
      <w:marTop w:val="0"/>
      <w:marBottom w:val="0"/>
      <w:divBdr>
        <w:top w:val="none" w:sz="0" w:space="0" w:color="auto"/>
        <w:left w:val="none" w:sz="0" w:space="0" w:color="auto"/>
        <w:bottom w:val="none" w:sz="0" w:space="0" w:color="auto"/>
        <w:right w:val="none" w:sz="0" w:space="0" w:color="auto"/>
      </w:divBdr>
    </w:div>
    <w:div w:id="29962212">
      <w:bodyDiv w:val="1"/>
      <w:marLeft w:val="0"/>
      <w:marRight w:val="0"/>
      <w:marTop w:val="0"/>
      <w:marBottom w:val="0"/>
      <w:divBdr>
        <w:top w:val="none" w:sz="0" w:space="0" w:color="auto"/>
        <w:left w:val="none" w:sz="0" w:space="0" w:color="auto"/>
        <w:bottom w:val="none" w:sz="0" w:space="0" w:color="auto"/>
        <w:right w:val="none" w:sz="0" w:space="0" w:color="auto"/>
      </w:divBdr>
    </w:div>
    <w:div w:id="30231365">
      <w:bodyDiv w:val="1"/>
      <w:marLeft w:val="0"/>
      <w:marRight w:val="0"/>
      <w:marTop w:val="0"/>
      <w:marBottom w:val="0"/>
      <w:divBdr>
        <w:top w:val="none" w:sz="0" w:space="0" w:color="auto"/>
        <w:left w:val="none" w:sz="0" w:space="0" w:color="auto"/>
        <w:bottom w:val="none" w:sz="0" w:space="0" w:color="auto"/>
        <w:right w:val="none" w:sz="0" w:space="0" w:color="auto"/>
      </w:divBdr>
    </w:div>
    <w:div w:id="30570975">
      <w:bodyDiv w:val="1"/>
      <w:marLeft w:val="0"/>
      <w:marRight w:val="0"/>
      <w:marTop w:val="0"/>
      <w:marBottom w:val="0"/>
      <w:divBdr>
        <w:top w:val="none" w:sz="0" w:space="0" w:color="auto"/>
        <w:left w:val="none" w:sz="0" w:space="0" w:color="auto"/>
        <w:bottom w:val="none" w:sz="0" w:space="0" w:color="auto"/>
        <w:right w:val="none" w:sz="0" w:space="0" w:color="auto"/>
      </w:divBdr>
    </w:div>
    <w:div w:id="30617192">
      <w:bodyDiv w:val="1"/>
      <w:marLeft w:val="0"/>
      <w:marRight w:val="0"/>
      <w:marTop w:val="0"/>
      <w:marBottom w:val="0"/>
      <w:divBdr>
        <w:top w:val="none" w:sz="0" w:space="0" w:color="auto"/>
        <w:left w:val="none" w:sz="0" w:space="0" w:color="auto"/>
        <w:bottom w:val="none" w:sz="0" w:space="0" w:color="auto"/>
        <w:right w:val="none" w:sz="0" w:space="0" w:color="auto"/>
      </w:divBdr>
    </w:div>
    <w:div w:id="31343882">
      <w:bodyDiv w:val="1"/>
      <w:marLeft w:val="0"/>
      <w:marRight w:val="0"/>
      <w:marTop w:val="0"/>
      <w:marBottom w:val="0"/>
      <w:divBdr>
        <w:top w:val="none" w:sz="0" w:space="0" w:color="auto"/>
        <w:left w:val="none" w:sz="0" w:space="0" w:color="auto"/>
        <w:bottom w:val="none" w:sz="0" w:space="0" w:color="auto"/>
        <w:right w:val="none" w:sz="0" w:space="0" w:color="auto"/>
      </w:divBdr>
    </w:div>
    <w:div w:id="31543700">
      <w:bodyDiv w:val="1"/>
      <w:marLeft w:val="0"/>
      <w:marRight w:val="0"/>
      <w:marTop w:val="0"/>
      <w:marBottom w:val="0"/>
      <w:divBdr>
        <w:top w:val="none" w:sz="0" w:space="0" w:color="auto"/>
        <w:left w:val="none" w:sz="0" w:space="0" w:color="auto"/>
        <w:bottom w:val="none" w:sz="0" w:space="0" w:color="auto"/>
        <w:right w:val="none" w:sz="0" w:space="0" w:color="auto"/>
      </w:divBdr>
    </w:div>
    <w:div w:id="31615970">
      <w:bodyDiv w:val="1"/>
      <w:marLeft w:val="0"/>
      <w:marRight w:val="0"/>
      <w:marTop w:val="0"/>
      <w:marBottom w:val="0"/>
      <w:divBdr>
        <w:top w:val="none" w:sz="0" w:space="0" w:color="auto"/>
        <w:left w:val="none" w:sz="0" w:space="0" w:color="auto"/>
        <w:bottom w:val="none" w:sz="0" w:space="0" w:color="auto"/>
        <w:right w:val="none" w:sz="0" w:space="0" w:color="auto"/>
      </w:divBdr>
    </w:div>
    <w:div w:id="31737312">
      <w:bodyDiv w:val="1"/>
      <w:marLeft w:val="0"/>
      <w:marRight w:val="0"/>
      <w:marTop w:val="0"/>
      <w:marBottom w:val="0"/>
      <w:divBdr>
        <w:top w:val="none" w:sz="0" w:space="0" w:color="auto"/>
        <w:left w:val="none" w:sz="0" w:space="0" w:color="auto"/>
        <w:bottom w:val="none" w:sz="0" w:space="0" w:color="auto"/>
        <w:right w:val="none" w:sz="0" w:space="0" w:color="auto"/>
      </w:divBdr>
    </w:div>
    <w:div w:id="31811965">
      <w:bodyDiv w:val="1"/>
      <w:marLeft w:val="0"/>
      <w:marRight w:val="0"/>
      <w:marTop w:val="0"/>
      <w:marBottom w:val="0"/>
      <w:divBdr>
        <w:top w:val="none" w:sz="0" w:space="0" w:color="auto"/>
        <w:left w:val="none" w:sz="0" w:space="0" w:color="auto"/>
        <w:bottom w:val="none" w:sz="0" w:space="0" w:color="auto"/>
        <w:right w:val="none" w:sz="0" w:space="0" w:color="auto"/>
      </w:divBdr>
    </w:div>
    <w:div w:id="32462414">
      <w:bodyDiv w:val="1"/>
      <w:marLeft w:val="0"/>
      <w:marRight w:val="0"/>
      <w:marTop w:val="0"/>
      <w:marBottom w:val="0"/>
      <w:divBdr>
        <w:top w:val="none" w:sz="0" w:space="0" w:color="auto"/>
        <w:left w:val="none" w:sz="0" w:space="0" w:color="auto"/>
        <w:bottom w:val="none" w:sz="0" w:space="0" w:color="auto"/>
        <w:right w:val="none" w:sz="0" w:space="0" w:color="auto"/>
      </w:divBdr>
    </w:div>
    <w:div w:id="34887818">
      <w:bodyDiv w:val="1"/>
      <w:marLeft w:val="0"/>
      <w:marRight w:val="0"/>
      <w:marTop w:val="0"/>
      <w:marBottom w:val="0"/>
      <w:divBdr>
        <w:top w:val="none" w:sz="0" w:space="0" w:color="auto"/>
        <w:left w:val="none" w:sz="0" w:space="0" w:color="auto"/>
        <w:bottom w:val="none" w:sz="0" w:space="0" w:color="auto"/>
        <w:right w:val="none" w:sz="0" w:space="0" w:color="auto"/>
      </w:divBdr>
    </w:div>
    <w:div w:id="35854107">
      <w:bodyDiv w:val="1"/>
      <w:marLeft w:val="0"/>
      <w:marRight w:val="0"/>
      <w:marTop w:val="0"/>
      <w:marBottom w:val="0"/>
      <w:divBdr>
        <w:top w:val="none" w:sz="0" w:space="0" w:color="auto"/>
        <w:left w:val="none" w:sz="0" w:space="0" w:color="auto"/>
        <w:bottom w:val="none" w:sz="0" w:space="0" w:color="auto"/>
        <w:right w:val="none" w:sz="0" w:space="0" w:color="auto"/>
      </w:divBdr>
    </w:div>
    <w:div w:id="35862742">
      <w:bodyDiv w:val="1"/>
      <w:marLeft w:val="0"/>
      <w:marRight w:val="0"/>
      <w:marTop w:val="0"/>
      <w:marBottom w:val="0"/>
      <w:divBdr>
        <w:top w:val="none" w:sz="0" w:space="0" w:color="auto"/>
        <w:left w:val="none" w:sz="0" w:space="0" w:color="auto"/>
        <w:bottom w:val="none" w:sz="0" w:space="0" w:color="auto"/>
        <w:right w:val="none" w:sz="0" w:space="0" w:color="auto"/>
      </w:divBdr>
    </w:div>
    <w:div w:id="36011462">
      <w:bodyDiv w:val="1"/>
      <w:marLeft w:val="0"/>
      <w:marRight w:val="0"/>
      <w:marTop w:val="0"/>
      <w:marBottom w:val="0"/>
      <w:divBdr>
        <w:top w:val="none" w:sz="0" w:space="0" w:color="auto"/>
        <w:left w:val="none" w:sz="0" w:space="0" w:color="auto"/>
        <w:bottom w:val="none" w:sz="0" w:space="0" w:color="auto"/>
        <w:right w:val="none" w:sz="0" w:space="0" w:color="auto"/>
      </w:divBdr>
    </w:div>
    <w:div w:id="36321038">
      <w:bodyDiv w:val="1"/>
      <w:marLeft w:val="0"/>
      <w:marRight w:val="0"/>
      <w:marTop w:val="0"/>
      <w:marBottom w:val="0"/>
      <w:divBdr>
        <w:top w:val="none" w:sz="0" w:space="0" w:color="auto"/>
        <w:left w:val="none" w:sz="0" w:space="0" w:color="auto"/>
        <w:bottom w:val="none" w:sz="0" w:space="0" w:color="auto"/>
        <w:right w:val="none" w:sz="0" w:space="0" w:color="auto"/>
      </w:divBdr>
    </w:div>
    <w:div w:id="36511785">
      <w:bodyDiv w:val="1"/>
      <w:marLeft w:val="0"/>
      <w:marRight w:val="0"/>
      <w:marTop w:val="0"/>
      <w:marBottom w:val="0"/>
      <w:divBdr>
        <w:top w:val="none" w:sz="0" w:space="0" w:color="auto"/>
        <w:left w:val="none" w:sz="0" w:space="0" w:color="auto"/>
        <w:bottom w:val="none" w:sz="0" w:space="0" w:color="auto"/>
        <w:right w:val="none" w:sz="0" w:space="0" w:color="auto"/>
      </w:divBdr>
    </w:div>
    <w:div w:id="36514115">
      <w:bodyDiv w:val="1"/>
      <w:marLeft w:val="0"/>
      <w:marRight w:val="0"/>
      <w:marTop w:val="0"/>
      <w:marBottom w:val="0"/>
      <w:divBdr>
        <w:top w:val="none" w:sz="0" w:space="0" w:color="auto"/>
        <w:left w:val="none" w:sz="0" w:space="0" w:color="auto"/>
        <w:bottom w:val="none" w:sz="0" w:space="0" w:color="auto"/>
        <w:right w:val="none" w:sz="0" w:space="0" w:color="auto"/>
      </w:divBdr>
    </w:div>
    <w:div w:id="37122463">
      <w:bodyDiv w:val="1"/>
      <w:marLeft w:val="0"/>
      <w:marRight w:val="0"/>
      <w:marTop w:val="0"/>
      <w:marBottom w:val="0"/>
      <w:divBdr>
        <w:top w:val="none" w:sz="0" w:space="0" w:color="auto"/>
        <w:left w:val="none" w:sz="0" w:space="0" w:color="auto"/>
        <w:bottom w:val="none" w:sz="0" w:space="0" w:color="auto"/>
        <w:right w:val="none" w:sz="0" w:space="0" w:color="auto"/>
      </w:divBdr>
    </w:div>
    <w:div w:id="37173185">
      <w:bodyDiv w:val="1"/>
      <w:marLeft w:val="0"/>
      <w:marRight w:val="0"/>
      <w:marTop w:val="0"/>
      <w:marBottom w:val="0"/>
      <w:divBdr>
        <w:top w:val="none" w:sz="0" w:space="0" w:color="auto"/>
        <w:left w:val="none" w:sz="0" w:space="0" w:color="auto"/>
        <w:bottom w:val="none" w:sz="0" w:space="0" w:color="auto"/>
        <w:right w:val="none" w:sz="0" w:space="0" w:color="auto"/>
      </w:divBdr>
    </w:div>
    <w:div w:id="37244795">
      <w:bodyDiv w:val="1"/>
      <w:marLeft w:val="0"/>
      <w:marRight w:val="0"/>
      <w:marTop w:val="0"/>
      <w:marBottom w:val="0"/>
      <w:divBdr>
        <w:top w:val="none" w:sz="0" w:space="0" w:color="auto"/>
        <w:left w:val="none" w:sz="0" w:space="0" w:color="auto"/>
        <w:bottom w:val="none" w:sz="0" w:space="0" w:color="auto"/>
        <w:right w:val="none" w:sz="0" w:space="0" w:color="auto"/>
      </w:divBdr>
    </w:div>
    <w:div w:id="37553917">
      <w:bodyDiv w:val="1"/>
      <w:marLeft w:val="0"/>
      <w:marRight w:val="0"/>
      <w:marTop w:val="0"/>
      <w:marBottom w:val="0"/>
      <w:divBdr>
        <w:top w:val="none" w:sz="0" w:space="0" w:color="auto"/>
        <w:left w:val="none" w:sz="0" w:space="0" w:color="auto"/>
        <w:bottom w:val="none" w:sz="0" w:space="0" w:color="auto"/>
        <w:right w:val="none" w:sz="0" w:space="0" w:color="auto"/>
      </w:divBdr>
    </w:div>
    <w:div w:id="37776768">
      <w:bodyDiv w:val="1"/>
      <w:marLeft w:val="0"/>
      <w:marRight w:val="0"/>
      <w:marTop w:val="0"/>
      <w:marBottom w:val="0"/>
      <w:divBdr>
        <w:top w:val="none" w:sz="0" w:space="0" w:color="auto"/>
        <w:left w:val="none" w:sz="0" w:space="0" w:color="auto"/>
        <w:bottom w:val="none" w:sz="0" w:space="0" w:color="auto"/>
        <w:right w:val="none" w:sz="0" w:space="0" w:color="auto"/>
      </w:divBdr>
    </w:div>
    <w:div w:id="38824689">
      <w:bodyDiv w:val="1"/>
      <w:marLeft w:val="0"/>
      <w:marRight w:val="0"/>
      <w:marTop w:val="0"/>
      <w:marBottom w:val="0"/>
      <w:divBdr>
        <w:top w:val="none" w:sz="0" w:space="0" w:color="auto"/>
        <w:left w:val="none" w:sz="0" w:space="0" w:color="auto"/>
        <w:bottom w:val="none" w:sz="0" w:space="0" w:color="auto"/>
        <w:right w:val="none" w:sz="0" w:space="0" w:color="auto"/>
      </w:divBdr>
    </w:div>
    <w:div w:id="38938109">
      <w:bodyDiv w:val="1"/>
      <w:marLeft w:val="0"/>
      <w:marRight w:val="0"/>
      <w:marTop w:val="0"/>
      <w:marBottom w:val="0"/>
      <w:divBdr>
        <w:top w:val="none" w:sz="0" w:space="0" w:color="auto"/>
        <w:left w:val="none" w:sz="0" w:space="0" w:color="auto"/>
        <w:bottom w:val="none" w:sz="0" w:space="0" w:color="auto"/>
        <w:right w:val="none" w:sz="0" w:space="0" w:color="auto"/>
      </w:divBdr>
    </w:div>
    <w:div w:id="39130837">
      <w:bodyDiv w:val="1"/>
      <w:marLeft w:val="0"/>
      <w:marRight w:val="0"/>
      <w:marTop w:val="0"/>
      <w:marBottom w:val="0"/>
      <w:divBdr>
        <w:top w:val="none" w:sz="0" w:space="0" w:color="auto"/>
        <w:left w:val="none" w:sz="0" w:space="0" w:color="auto"/>
        <w:bottom w:val="none" w:sz="0" w:space="0" w:color="auto"/>
        <w:right w:val="none" w:sz="0" w:space="0" w:color="auto"/>
      </w:divBdr>
    </w:div>
    <w:div w:id="39595098">
      <w:bodyDiv w:val="1"/>
      <w:marLeft w:val="0"/>
      <w:marRight w:val="0"/>
      <w:marTop w:val="0"/>
      <w:marBottom w:val="0"/>
      <w:divBdr>
        <w:top w:val="none" w:sz="0" w:space="0" w:color="auto"/>
        <w:left w:val="none" w:sz="0" w:space="0" w:color="auto"/>
        <w:bottom w:val="none" w:sz="0" w:space="0" w:color="auto"/>
        <w:right w:val="none" w:sz="0" w:space="0" w:color="auto"/>
      </w:divBdr>
    </w:div>
    <w:div w:id="40595202">
      <w:bodyDiv w:val="1"/>
      <w:marLeft w:val="0"/>
      <w:marRight w:val="0"/>
      <w:marTop w:val="0"/>
      <w:marBottom w:val="0"/>
      <w:divBdr>
        <w:top w:val="none" w:sz="0" w:space="0" w:color="auto"/>
        <w:left w:val="none" w:sz="0" w:space="0" w:color="auto"/>
        <w:bottom w:val="none" w:sz="0" w:space="0" w:color="auto"/>
        <w:right w:val="none" w:sz="0" w:space="0" w:color="auto"/>
      </w:divBdr>
    </w:div>
    <w:div w:id="40639520">
      <w:bodyDiv w:val="1"/>
      <w:marLeft w:val="0"/>
      <w:marRight w:val="0"/>
      <w:marTop w:val="0"/>
      <w:marBottom w:val="0"/>
      <w:divBdr>
        <w:top w:val="none" w:sz="0" w:space="0" w:color="auto"/>
        <w:left w:val="none" w:sz="0" w:space="0" w:color="auto"/>
        <w:bottom w:val="none" w:sz="0" w:space="0" w:color="auto"/>
        <w:right w:val="none" w:sz="0" w:space="0" w:color="auto"/>
      </w:divBdr>
    </w:div>
    <w:div w:id="40830156">
      <w:bodyDiv w:val="1"/>
      <w:marLeft w:val="0"/>
      <w:marRight w:val="0"/>
      <w:marTop w:val="0"/>
      <w:marBottom w:val="0"/>
      <w:divBdr>
        <w:top w:val="none" w:sz="0" w:space="0" w:color="auto"/>
        <w:left w:val="none" w:sz="0" w:space="0" w:color="auto"/>
        <w:bottom w:val="none" w:sz="0" w:space="0" w:color="auto"/>
        <w:right w:val="none" w:sz="0" w:space="0" w:color="auto"/>
      </w:divBdr>
    </w:div>
    <w:div w:id="40908400">
      <w:bodyDiv w:val="1"/>
      <w:marLeft w:val="0"/>
      <w:marRight w:val="0"/>
      <w:marTop w:val="0"/>
      <w:marBottom w:val="0"/>
      <w:divBdr>
        <w:top w:val="none" w:sz="0" w:space="0" w:color="auto"/>
        <w:left w:val="none" w:sz="0" w:space="0" w:color="auto"/>
        <w:bottom w:val="none" w:sz="0" w:space="0" w:color="auto"/>
        <w:right w:val="none" w:sz="0" w:space="0" w:color="auto"/>
      </w:divBdr>
    </w:div>
    <w:div w:id="41289743">
      <w:bodyDiv w:val="1"/>
      <w:marLeft w:val="0"/>
      <w:marRight w:val="0"/>
      <w:marTop w:val="0"/>
      <w:marBottom w:val="0"/>
      <w:divBdr>
        <w:top w:val="none" w:sz="0" w:space="0" w:color="auto"/>
        <w:left w:val="none" w:sz="0" w:space="0" w:color="auto"/>
        <w:bottom w:val="none" w:sz="0" w:space="0" w:color="auto"/>
        <w:right w:val="none" w:sz="0" w:space="0" w:color="auto"/>
      </w:divBdr>
    </w:div>
    <w:div w:id="41440196">
      <w:bodyDiv w:val="1"/>
      <w:marLeft w:val="0"/>
      <w:marRight w:val="0"/>
      <w:marTop w:val="0"/>
      <w:marBottom w:val="0"/>
      <w:divBdr>
        <w:top w:val="none" w:sz="0" w:space="0" w:color="auto"/>
        <w:left w:val="none" w:sz="0" w:space="0" w:color="auto"/>
        <w:bottom w:val="none" w:sz="0" w:space="0" w:color="auto"/>
        <w:right w:val="none" w:sz="0" w:space="0" w:color="auto"/>
      </w:divBdr>
    </w:div>
    <w:div w:id="41640361">
      <w:bodyDiv w:val="1"/>
      <w:marLeft w:val="0"/>
      <w:marRight w:val="0"/>
      <w:marTop w:val="0"/>
      <w:marBottom w:val="0"/>
      <w:divBdr>
        <w:top w:val="none" w:sz="0" w:space="0" w:color="auto"/>
        <w:left w:val="none" w:sz="0" w:space="0" w:color="auto"/>
        <w:bottom w:val="none" w:sz="0" w:space="0" w:color="auto"/>
        <w:right w:val="none" w:sz="0" w:space="0" w:color="auto"/>
      </w:divBdr>
    </w:div>
    <w:div w:id="41908133">
      <w:bodyDiv w:val="1"/>
      <w:marLeft w:val="0"/>
      <w:marRight w:val="0"/>
      <w:marTop w:val="0"/>
      <w:marBottom w:val="0"/>
      <w:divBdr>
        <w:top w:val="none" w:sz="0" w:space="0" w:color="auto"/>
        <w:left w:val="none" w:sz="0" w:space="0" w:color="auto"/>
        <w:bottom w:val="none" w:sz="0" w:space="0" w:color="auto"/>
        <w:right w:val="none" w:sz="0" w:space="0" w:color="auto"/>
      </w:divBdr>
    </w:div>
    <w:div w:id="42289062">
      <w:bodyDiv w:val="1"/>
      <w:marLeft w:val="0"/>
      <w:marRight w:val="0"/>
      <w:marTop w:val="0"/>
      <w:marBottom w:val="0"/>
      <w:divBdr>
        <w:top w:val="none" w:sz="0" w:space="0" w:color="auto"/>
        <w:left w:val="none" w:sz="0" w:space="0" w:color="auto"/>
        <w:bottom w:val="none" w:sz="0" w:space="0" w:color="auto"/>
        <w:right w:val="none" w:sz="0" w:space="0" w:color="auto"/>
      </w:divBdr>
    </w:div>
    <w:div w:id="42561746">
      <w:bodyDiv w:val="1"/>
      <w:marLeft w:val="0"/>
      <w:marRight w:val="0"/>
      <w:marTop w:val="0"/>
      <w:marBottom w:val="0"/>
      <w:divBdr>
        <w:top w:val="none" w:sz="0" w:space="0" w:color="auto"/>
        <w:left w:val="none" w:sz="0" w:space="0" w:color="auto"/>
        <w:bottom w:val="none" w:sz="0" w:space="0" w:color="auto"/>
        <w:right w:val="none" w:sz="0" w:space="0" w:color="auto"/>
      </w:divBdr>
    </w:div>
    <w:div w:id="43531971">
      <w:bodyDiv w:val="1"/>
      <w:marLeft w:val="0"/>
      <w:marRight w:val="0"/>
      <w:marTop w:val="0"/>
      <w:marBottom w:val="0"/>
      <w:divBdr>
        <w:top w:val="none" w:sz="0" w:space="0" w:color="auto"/>
        <w:left w:val="none" w:sz="0" w:space="0" w:color="auto"/>
        <w:bottom w:val="none" w:sz="0" w:space="0" w:color="auto"/>
        <w:right w:val="none" w:sz="0" w:space="0" w:color="auto"/>
      </w:divBdr>
    </w:div>
    <w:div w:id="44137799">
      <w:bodyDiv w:val="1"/>
      <w:marLeft w:val="0"/>
      <w:marRight w:val="0"/>
      <w:marTop w:val="0"/>
      <w:marBottom w:val="0"/>
      <w:divBdr>
        <w:top w:val="none" w:sz="0" w:space="0" w:color="auto"/>
        <w:left w:val="none" w:sz="0" w:space="0" w:color="auto"/>
        <w:bottom w:val="none" w:sz="0" w:space="0" w:color="auto"/>
        <w:right w:val="none" w:sz="0" w:space="0" w:color="auto"/>
      </w:divBdr>
    </w:div>
    <w:div w:id="44261460">
      <w:bodyDiv w:val="1"/>
      <w:marLeft w:val="0"/>
      <w:marRight w:val="0"/>
      <w:marTop w:val="0"/>
      <w:marBottom w:val="0"/>
      <w:divBdr>
        <w:top w:val="none" w:sz="0" w:space="0" w:color="auto"/>
        <w:left w:val="none" w:sz="0" w:space="0" w:color="auto"/>
        <w:bottom w:val="none" w:sz="0" w:space="0" w:color="auto"/>
        <w:right w:val="none" w:sz="0" w:space="0" w:color="auto"/>
      </w:divBdr>
    </w:div>
    <w:div w:id="45034394">
      <w:bodyDiv w:val="1"/>
      <w:marLeft w:val="0"/>
      <w:marRight w:val="0"/>
      <w:marTop w:val="0"/>
      <w:marBottom w:val="0"/>
      <w:divBdr>
        <w:top w:val="none" w:sz="0" w:space="0" w:color="auto"/>
        <w:left w:val="none" w:sz="0" w:space="0" w:color="auto"/>
        <w:bottom w:val="none" w:sz="0" w:space="0" w:color="auto"/>
        <w:right w:val="none" w:sz="0" w:space="0" w:color="auto"/>
      </w:divBdr>
    </w:div>
    <w:div w:id="45102599">
      <w:bodyDiv w:val="1"/>
      <w:marLeft w:val="0"/>
      <w:marRight w:val="0"/>
      <w:marTop w:val="0"/>
      <w:marBottom w:val="0"/>
      <w:divBdr>
        <w:top w:val="none" w:sz="0" w:space="0" w:color="auto"/>
        <w:left w:val="none" w:sz="0" w:space="0" w:color="auto"/>
        <w:bottom w:val="none" w:sz="0" w:space="0" w:color="auto"/>
        <w:right w:val="none" w:sz="0" w:space="0" w:color="auto"/>
      </w:divBdr>
    </w:div>
    <w:div w:id="45955328">
      <w:bodyDiv w:val="1"/>
      <w:marLeft w:val="0"/>
      <w:marRight w:val="0"/>
      <w:marTop w:val="0"/>
      <w:marBottom w:val="0"/>
      <w:divBdr>
        <w:top w:val="none" w:sz="0" w:space="0" w:color="auto"/>
        <w:left w:val="none" w:sz="0" w:space="0" w:color="auto"/>
        <w:bottom w:val="none" w:sz="0" w:space="0" w:color="auto"/>
        <w:right w:val="none" w:sz="0" w:space="0" w:color="auto"/>
      </w:divBdr>
    </w:div>
    <w:div w:id="46533777">
      <w:bodyDiv w:val="1"/>
      <w:marLeft w:val="0"/>
      <w:marRight w:val="0"/>
      <w:marTop w:val="0"/>
      <w:marBottom w:val="0"/>
      <w:divBdr>
        <w:top w:val="none" w:sz="0" w:space="0" w:color="auto"/>
        <w:left w:val="none" w:sz="0" w:space="0" w:color="auto"/>
        <w:bottom w:val="none" w:sz="0" w:space="0" w:color="auto"/>
        <w:right w:val="none" w:sz="0" w:space="0" w:color="auto"/>
      </w:divBdr>
    </w:div>
    <w:div w:id="47192720">
      <w:bodyDiv w:val="1"/>
      <w:marLeft w:val="0"/>
      <w:marRight w:val="0"/>
      <w:marTop w:val="0"/>
      <w:marBottom w:val="0"/>
      <w:divBdr>
        <w:top w:val="none" w:sz="0" w:space="0" w:color="auto"/>
        <w:left w:val="none" w:sz="0" w:space="0" w:color="auto"/>
        <w:bottom w:val="none" w:sz="0" w:space="0" w:color="auto"/>
        <w:right w:val="none" w:sz="0" w:space="0" w:color="auto"/>
      </w:divBdr>
    </w:div>
    <w:div w:id="47536901">
      <w:bodyDiv w:val="1"/>
      <w:marLeft w:val="0"/>
      <w:marRight w:val="0"/>
      <w:marTop w:val="0"/>
      <w:marBottom w:val="0"/>
      <w:divBdr>
        <w:top w:val="none" w:sz="0" w:space="0" w:color="auto"/>
        <w:left w:val="none" w:sz="0" w:space="0" w:color="auto"/>
        <w:bottom w:val="none" w:sz="0" w:space="0" w:color="auto"/>
        <w:right w:val="none" w:sz="0" w:space="0" w:color="auto"/>
      </w:divBdr>
    </w:div>
    <w:div w:id="48962364">
      <w:bodyDiv w:val="1"/>
      <w:marLeft w:val="0"/>
      <w:marRight w:val="0"/>
      <w:marTop w:val="0"/>
      <w:marBottom w:val="0"/>
      <w:divBdr>
        <w:top w:val="none" w:sz="0" w:space="0" w:color="auto"/>
        <w:left w:val="none" w:sz="0" w:space="0" w:color="auto"/>
        <w:bottom w:val="none" w:sz="0" w:space="0" w:color="auto"/>
        <w:right w:val="none" w:sz="0" w:space="0" w:color="auto"/>
      </w:divBdr>
    </w:div>
    <w:div w:id="48964894">
      <w:bodyDiv w:val="1"/>
      <w:marLeft w:val="0"/>
      <w:marRight w:val="0"/>
      <w:marTop w:val="0"/>
      <w:marBottom w:val="0"/>
      <w:divBdr>
        <w:top w:val="none" w:sz="0" w:space="0" w:color="auto"/>
        <w:left w:val="none" w:sz="0" w:space="0" w:color="auto"/>
        <w:bottom w:val="none" w:sz="0" w:space="0" w:color="auto"/>
        <w:right w:val="none" w:sz="0" w:space="0" w:color="auto"/>
      </w:divBdr>
    </w:div>
    <w:div w:id="49229464">
      <w:bodyDiv w:val="1"/>
      <w:marLeft w:val="0"/>
      <w:marRight w:val="0"/>
      <w:marTop w:val="0"/>
      <w:marBottom w:val="0"/>
      <w:divBdr>
        <w:top w:val="none" w:sz="0" w:space="0" w:color="auto"/>
        <w:left w:val="none" w:sz="0" w:space="0" w:color="auto"/>
        <w:bottom w:val="none" w:sz="0" w:space="0" w:color="auto"/>
        <w:right w:val="none" w:sz="0" w:space="0" w:color="auto"/>
      </w:divBdr>
    </w:div>
    <w:div w:id="50007520">
      <w:bodyDiv w:val="1"/>
      <w:marLeft w:val="0"/>
      <w:marRight w:val="0"/>
      <w:marTop w:val="0"/>
      <w:marBottom w:val="0"/>
      <w:divBdr>
        <w:top w:val="none" w:sz="0" w:space="0" w:color="auto"/>
        <w:left w:val="none" w:sz="0" w:space="0" w:color="auto"/>
        <w:bottom w:val="none" w:sz="0" w:space="0" w:color="auto"/>
        <w:right w:val="none" w:sz="0" w:space="0" w:color="auto"/>
      </w:divBdr>
    </w:div>
    <w:div w:id="50082241">
      <w:bodyDiv w:val="1"/>
      <w:marLeft w:val="0"/>
      <w:marRight w:val="0"/>
      <w:marTop w:val="0"/>
      <w:marBottom w:val="0"/>
      <w:divBdr>
        <w:top w:val="none" w:sz="0" w:space="0" w:color="auto"/>
        <w:left w:val="none" w:sz="0" w:space="0" w:color="auto"/>
        <w:bottom w:val="none" w:sz="0" w:space="0" w:color="auto"/>
        <w:right w:val="none" w:sz="0" w:space="0" w:color="auto"/>
      </w:divBdr>
    </w:div>
    <w:div w:id="50084144">
      <w:bodyDiv w:val="1"/>
      <w:marLeft w:val="0"/>
      <w:marRight w:val="0"/>
      <w:marTop w:val="0"/>
      <w:marBottom w:val="0"/>
      <w:divBdr>
        <w:top w:val="none" w:sz="0" w:space="0" w:color="auto"/>
        <w:left w:val="none" w:sz="0" w:space="0" w:color="auto"/>
        <w:bottom w:val="none" w:sz="0" w:space="0" w:color="auto"/>
        <w:right w:val="none" w:sz="0" w:space="0" w:color="auto"/>
      </w:divBdr>
    </w:div>
    <w:div w:id="50270493">
      <w:bodyDiv w:val="1"/>
      <w:marLeft w:val="0"/>
      <w:marRight w:val="0"/>
      <w:marTop w:val="0"/>
      <w:marBottom w:val="0"/>
      <w:divBdr>
        <w:top w:val="none" w:sz="0" w:space="0" w:color="auto"/>
        <w:left w:val="none" w:sz="0" w:space="0" w:color="auto"/>
        <w:bottom w:val="none" w:sz="0" w:space="0" w:color="auto"/>
        <w:right w:val="none" w:sz="0" w:space="0" w:color="auto"/>
      </w:divBdr>
    </w:div>
    <w:div w:id="51976207">
      <w:bodyDiv w:val="1"/>
      <w:marLeft w:val="0"/>
      <w:marRight w:val="0"/>
      <w:marTop w:val="0"/>
      <w:marBottom w:val="0"/>
      <w:divBdr>
        <w:top w:val="none" w:sz="0" w:space="0" w:color="auto"/>
        <w:left w:val="none" w:sz="0" w:space="0" w:color="auto"/>
        <w:bottom w:val="none" w:sz="0" w:space="0" w:color="auto"/>
        <w:right w:val="none" w:sz="0" w:space="0" w:color="auto"/>
      </w:divBdr>
    </w:div>
    <w:div w:id="52198110">
      <w:bodyDiv w:val="1"/>
      <w:marLeft w:val="0"/>
      <w:marRight w:val="0"/>
      <w:marTop w:val="0"/>
      <w:marBottom w:val="0"/>
      <w:divBdr>
        <w:top w:val="none" w:sz="0" w:space="0" w:color="auto"/>
        <w:left w:val="none" w:sz="0" w:space="0" w:color="auto"/>
        <w:bottom w:val="none" w:sz="0" w:space="0" w:color="auto"/>
        <w:right w:val="none" w:sz="0" w:space="0" w:color="auto"/>
      </w:divBdr>
    </w:div>
    <w:div w:id="52507019">
      <w:bodyDiv w:val="1"/>
      <w:marLeft w:val="0"/>
      <w:marRight w:val="0"/>
      <w:marTop w:val="0"/>
      <w:marBottom w:val="0"/>
      <w:divBdr>
        <w:top w:val="none" w:sz="0" w:space="0" w:color="auto"/>
        <w:left w:val="none" w:sz="0" w:space="0" w:color="auto"/>
        <w:bottom w:val="none" w:sz="0" w:space="0" w:color="auto"/>
        <w:right w:val="none" w:sz="0" w:space="0" w:color="auto"/>
      </w:divBdr>
    </w:div>
    <w:div w:id="53622666">
      <w:bodyDiv w:val="1"/>
      <w:marLeft w:val="0"/>
      <w:marRight w:val="0"/>
      <w:marTop w:val="0"/>
      <w:marBottom w:val="0"/>
      <w:divBdr>
        <w:top w:val="none" w:sz="0" w:space="0" w:color="auto"/>
        <w:left w:val="none" w:sz="0" w:space="0" w:color="auto"/>
        <w:bottom w:val="none" w:sz="0" w:space="0" w:color="auto"/>
        <w:right w:val="none" w:sz="0" w:space="0" w:color="auto"/>
      </w:divBdr>
    </w:div>
    <w:div w:id="54164018">
      <w:bodyDiv w:val="1"/>
      <w:marLeft w:val="0"/>
      <w:marRight w:val="0"/>
      <w:marTop w:val="0"/>
      <w:marBottom w:val="0"/>
      <w:divBdr>
        <w:top w:val="none" w:sz="0" w:space="0" w:color="auto"/>
        <w:left w:val="none" w:sz="0" w:space="0" w:color="auto"/>
        <w:bottom w:val="none" w:sz="0" w:space="0" w:color="auto"/>
        <w:right w:val="none" w:sz="0" w:space="0" w:color="auto"/>
      </w:divBdr>
    </w:div>
    <w:div w:id="54360302">
      <w:bodyDiv w:val="1"/>
      <w:marLeft w:val="0"/>
      <w:marRight w:val="0"/>
      <w:marTop w:val="0"/>
      <w:marBottom w:val="0"/>
      <w:divBdr>
        <w:top w:val="none" w:sz="0" w:space="0" w:color="auto"/>
        <w:left w:val="none" w:sz="0" w:space="0" w:color="auto"/>
        <w:bottom w:val="none" w:sz="0" w:space="0" w:color="auto"/>
        <w:right w:val="none" w:sz="0" w:space="0" w:color="auto"/>
      </w:divBdr>
    </w:div>
    <w:div w:id="55249143">
      <w:bodyDiv w:val="1"/>
      <w:marLeft w:val="0"/>
      <w:marRight w:val="0"/>
      <w:marTop w:val="0"/>
      <w:marBottom w:val="0"/>
      <w:divBdr>
        <w:top w:val="none" w:sz="0" w:space="0" w:color="auto"/>
        <w:left w:val="none" w:sz="0" w:space="0" w:color="auto"/>
        <w:bottom w:val="none" w:sz="0" w:space="0" w:color="auto"/>
        <w:right w:val="none" w:sz="0" w:space="0" w:color="auto"/>
      </w:divBdr>
    </w:div>
    <w:div w:id="55666271">
      <w:bodyDiv w:val="1"/>
      <w:marLeft w:val="0"/>
      <w:marRight w:val="0"/>
      <w:marTop w:val="0"/>
      <w:marBottom w:val="0"/>
      <w:divBdr>
        <w:top w:val="none" w:sz="0" w:space="0" w:color="auto"/>
        <w:left w:val="none" w:sz="0" w:space="0" w:color="auto"/>
        <w:bottom w:val="none" w:sz="0" w:space="0" w:color="auto"/>
        <w:right w:val="none" w:sz="0" w:space="0" w:color="auto"/>
      </w:divBdr>
    </w:div>
    <w:div w:id="55667113">
      <w:bodyDiv w:val="1"/>
      <w:marLeft w:val="0"/>
      <w:marRight w:val="0"/>
      <w:marTop w:val="0"/>
      <w:marBottom w:val="0"/>
      <w:divBdr>
        <w:top w:val="none" w:sz="0" w:space="0" w:color="auto"/>
        <w:left w:val="none" w:sz="0" w:space="0" w:color="auto"/>
        <w:bottom w:val="none" w:sz="0" w:space="0" w:color="auto"/>
        <w:right w:val="none" w:sz="0" w:space="0" w:color="auto"/>
      </w:divBdr>
    </w:div>
    <w:div w:id="55903865">
      <w:bodyDiv w:val="1"/>
      <w:marLeft w:val="0"/>
      <w:marRight w:val="0"/>
      <w:marTop w:val="0"/>
      <w:marBottom w:val="0"/>
      <w:divBdr>
        <w:top w:val="none" w:sz="0" w:space="0" w:color="auto"/>
        <w:left w:val="none" w:sz="0" w:space="0" w:color="auto"/>
        <w:bottom w:val="none" w:sz="0" w:space="0" w:color="auto"/>
        <w:right w:val="none" w:sz="0" w:space="0" w:color="auto"/>
      </w:divBdr>
    </w:div>
    <w:div w:id="56365941">
      <w:bodyDiv w:val="1"/>
      <w:marLeft w:val="0"/>
      <w:marRight w:val="0"/>
      <w:marTop w:val="0"/>
      <w:marBottom w:val="0"/>
      <w:divBdr>
        <w:top w:val="none" w:sz="0" w:space="0" w:color="auto"/>
        <w:left w:val="none" w:sz="0" w:space="0" w:color="auto"/>
        <w:bottom w:val="none" w:sz="0" w:space="0" w:color="auto"/>
        <w:right w:val="none" w:sz="0" w:space="0" w:color="auto"/>
      </w:divBdr>
    </w:div>
    <w:div w:id="57022087">
      <w:bodyDiv w:val="1"/>
      <w:marLeft w:val="0"/>
      <w:marRight w:val="0"/>
      <w:marTop w:val="0"/>
      <w:marBottom w:val="0"/>
      <w:divBdr>
        <w:top w:val="none" w:sz="0" w:space="0" w:color="auto"/>
        <w:left w:val="none" w:sz="0" w:space="0" w:color="auto"/>
        <w:bottom w:val="none" w:sz="0" w:space="0" w:color="auto"/>
        <w:right w:val="none" w:sz="0" w:space="0" w:color="auto"/>
      </w:divBdr>
    </w:div>
    <w:div w:id="57215227">
      <w:bodyDiv w:val="1"/>
      <w:marLeft w:val="0"/>
      <w:marRight w:val="0"/>
      <w:marTop w:val="0"/>
      <w:marBottom w:val="0"/>
      <w:divBdr>
        <w:top w:val="none" w:sz="0" w:space="0" w:color="auto"/>
        <w:left w:val="none" w:sz="0" w:space="0" w:color="auto"/>
        <w:bottom w:val="none" w:sz="0" w:space="0" w:color="auto"/>
        <w:right w:val="none" w:sz="0" w:space="0" w:color="auto"/>
      </w:divBdr>
    </w:div>
    <w:div w:id="57679250">
      <w:bodyDiv w:val="1"/>
      <w:marLeft w:val="0"/>
      <w:marRight w:val="0"/>
      <w:marTop w:val="0"/>
      <w:marBottom w:val="0"/>
      <w:divBdr>
        <w:top w:val="none" w:sz="0" w:space="0" w:color="auto"/>
        <w:left w:val="none" w:sz="0" w:space="0" w:color="auto"/>
        <w:bottom w:val="none" w:sz="0" w:space="0" w:color="auto"/>
        <w:right w:val="none" w:sz="0" w:space="0" w:color="auto"/>
      </w:divBdr>
    </w:div>
    <w:div w:id="58331265">
      <w:bodyDiv w:val="1"/>
      <w:marLeft w:val="0"/>
      <w:marRight w:val="0"/>
      <w:marTop w:val="0"/>
      <w:marBottom w:val="0"/>
      <w:divBdr>
        <w:top w:val="none" w:sz="0" w:space="0" w:color="auto"/>
        <w:left w:val="none" w:sz="0" w:space="0" w:color="auto"/>
        <w:bottom w:val="none" w:sz="0" w:space="0" w:color="auto"/>
        <w:right w:val="none" w:sz="0" w:space="0" w:color="auto"/>
      </w:divBdr>
    </w:div>
    <w:div w:id="58407220">
      <w:bodyDiv w:val="1"/>
      <w:marLeft w:val="0"/>
      <w:marRight w:val="0"/>
      <w:marTop w:val="0"/>
      <w:marBottom w:val="0"/>
      <w:divBdr>
        <w:top w:val="none" w:sz="0" w:space="0" w:color="auto"/>
        <w:left w:val="none" w:sz="0" w:space="0" w:color="auto"/>
        <w:bottom w:val="none" w:sz="0" w:space="0" w:color="auto"/>
        <w:right w:val="none" w:sz="0" w:space="0" w:color="auto"/>
      </w:divBdr>
    </w:div>
    <w:div w:id="58940296">
      <w:bodyDiv w:val="1"/>
      <w:marLeft w:val="0"/>
      <w:marRight w:val="0"/>
      <w:marTop w:val="0"/>
      <w:marBottom w:val="0"/>
      <w:divBdr>
        <w:top w:val="none" w:sz="0" w:space="0" w:color="auto"/>
        <w:left w:val="none" w:sz="0" w:space="0" w:color="auto"/>
        <w:bottom w:val="none" w:sz="0" w:space="0" w:color="auto"/>
        <w:right w:val="none" w:sz="0" w:space="0" w:color="auto"/>
      </w:divBdr>
    </w:div>
    <w:div w:id="58990720">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59641609">
      <w:bodyDiv w:val="1"/>
      <w:marLeft w:val="0"/>
      <w:marRight w:val="0"/>
      <w:marTop w:val="0"/>
      <w:marBottom w:val="0"/>
      <w:divBdr>
        <w:top w:val="none" w:sz="0" w:space="0" w:color="auto"/>
        <w:left w:val="none" w:sz="0" w:space="0" w:color="auto"/>
        <w:bottom w:val="none" w:sz="0" w:space="0" w:color="auto"/>
        <w:right w:val="none" w:sz="0" w:space="0" w:color="auto"/>
      </w:divBdr>
    </w:div>
    <w:div w:id="60060245">
      <w:bodyDiv w:val="1"/>
      <w:marLeft w:val="0"/>
      <w:marRight w:val="0"/>
      <w:marTop w:val="0"/>
      <w:marBottom w:val="0"/>
      <w:divBdr>
        <w:top w:val="none" w:sz="0" w:space="0" w:color="auto"/>
        <w:left w:val="none" w:sz="0" w:space="0" w:color="auto"/>
        <w:bottom w:val="none" w:sz="0" w:space="0" w:color="auto"/>
        <w:right w:val="none" w:sz="0" w:space="0" w:color="auto"/>
      </w:divBdr>
    </w:div>
    <w:div w:id="60061007">
      <w:bodyDiv w:val="1"/>
      <w:marLeft w:val="0"/>
      <w:marRight w:val="0"/>
      <w:marTop w:val="0"/>
      <w:marBottom w:val="0"/>
      <w:divBdr>
        <w:top w:val="none" w:sz="0" w:space="0" w:color="auto"/>
        <w:left w:val="none" w:sz="0" w:space="0" w:color="auto"/>
        <w:bottom w:val="none" w:sz="0" w:space="0" w:color="auto"/>
        <w:right w:val="none" w:sz="0" w:space="0" w:color="auto"/>
      </w:divBdr>
    </w:div>
    <w:div w:id="60912382">
      <w:bodyDiv w:val="1"/>
      <w:marLeft w:val="0"/>
      <w:marRight w:val="0"/>
      <w:marTop w:val="0"/>
      <w:marBottom w:val="0"/>
      <w:divBdr>
        <w:top w:val="none" w:sz="0" w:space="0" w:color="auto"/>
        <w:left w:val="none" w:sz="0" w:space="0" w:color="auto"/>
        <w:bottom w:val="none" w:sz="0" w:space="0" w:color="auto"/>
        <w:right w:val="none" w:sz="0" w:space="0" w:color="auto"/>
      </w:divBdr>
    </w:div>
    <w:div w:id="61803433">
      <w:bodyDiv w:val="1"/>
      <w:marLeft w:val="0"/>
      <w:marRight w:val="0"/>
      <w:marTop w:val="0"/>
      <w:marBottom w:val="0"/>
      <w:divBdr>
        <w:top w:val="none" w:sz="0" w:space="0" w:color="auto"/>
        <w:left w:val="none" w:sz="0" w:space="0" w:color="auto"/>
        <w:bottom w:val="none" w:sz="0" w:space="0" w:color="auto"/>
        <w:right w:val="none" w:sz="0" w:space="0" w:color="auto"/>
      </w:divBdr>
    </w:div>
    <w:div w:id="62068032">
      <w:bodyDiv w:val="1"/>
      <w:marLeft w:val="0"/>
      <w:marRight w:val="0"/>
      <w:marTop w:val="0"/>
      <w:marBottom w:val="0"/>
      <w:divBdr>
        <w:top w:val="none" w:sz="0" w:space="0" w:color="auto"/>
        <w:left w:val="none" w:sz="0" w:space="0" w:color="auto"/>
        <w:bottom w:val="none" w:sz="0" w:space="0" w:color="auto"/>
        <w:right w:val="none" w:sz="0" w:space="0" w:color="auto"/>
      </w:divBdr>
    </w:div>
    <w:div w:id="62262559">
      <w:bodyDiv w:val="1"/>
      <w:marLeft w:val="0"/>
      <w:marRight w:val="0"/>
      <w:marTop w:val="0"/>
      <w:marBottom w:val="0"/>
      <w:divBdr>
        <w:top w:val="none" w:sz="0" w:space="0" w:color="auto"/>
        <w:left w:val="none" w:sz="0" w:space="0" w:color="auto"/>
        <w:bottom w:val="none" w:sz="0" w:space="0" w:color="auto"/>
        <w:right w:val="none" w:sz="0" w:space="0" w:color="auto"/>
      </w:divBdr>
    </w:div>
    <w:div w:id="62334089">
      <w:bodyDiv w:val="1"/>
      <w:marLeft w:val="0"/>
      <w:marRight w:val="0"/>
      <w:marTop w:val="0"/>
      <w:marBottom w:val="0"/>
      <w:divBdr>
        <w:top w:val="none" w:sz="0" w:space="0" w:color="auto"/>
        <w:left w:val="none" w:sz="0" w:space="0" w:color="auto"/>
        <w:bottom w:val="none" w:sz="0" w:space="0" w:color="auto"/>
        <w:right w:val="none" w:sz="0" w:space="0" w:color="auto"/>
      </w:divBdr>
    </w:div>
    <w:div w:id="62723183">
      <w:bodyDiv w:val="1"/>
      <w:marLeft w:val="0"/>
      <w:marRight w:val="0"/>
      <w:marTop w:val="0"/>
      <w:marBottom w:val="0"/>
      <w:divBdr>
        <w:top w:val="none" w:sz="0" w:space="0" w:color="auto"/>
        <w:left w:val="none" w:sz="0" w:space="0" w:color="auto"/>
        <w:bottom w:val="none" w:sz="0" w:space="0" w:color="auto"/>
        <w:right w:val="none" w:sz="0" w:space="0" w:color="auto"/>
      </w:divBdr>
    </w:div>
    <w:div w:id="62877916">
      <w:bodyDiv w:val="1"/>
      <w:marLeft w:val="0"/>
      <w:marRight w:val="0"/>
      <w:marTop w:val="0"/>
      <w:marBottom w:val="0"/>
      <w:divBdr>
        <w:top w:val="none" w:sz="0" w:space="0" w:color="auto"/>
        <w:left w:val="none" w:sz="0" w:space="0" w:color="auto"/>
        <w:bottom w:val="none" w:sz="0" w:space="0" w:color="auto"/>
        <w:right w:val="none" w:sz="0" w:space="0" w:color="auto"/>
      </w:divBdr>
    </w:div>
    <w:div w:id="62988334">
      <w:bodyDiv w:val="1"/>
      <w:marLeft w:val="0"/>
      <w:marRight w:val="0"/>
      <w:marTop w:val="0"/>
      <w:marBottom w:val="0"/>
      <w:divBdr>
        <w:top w:val="none" w:sz="0" w:space="0" w:color="auto"/>
        <w:left w:val="none" w:sz="0" w:space="0" w:color="auto"/>
        <w:bottom w:val="none" w:sz="0" w:space="0" w:color="auto"/>
        <w:right w:val="none" w:sz="0" w:space="0" w:color="auto"/>
      </w:divBdr>
    </w:div>
    <w:div w:id="63575687">
      <w:bodyDiv w:val="1"/>
      <w:marLeft w:val="0"/>
      <w:marRight w:val="0"/>
      <w:marTop w:val="0"/>
      <w:marBottom w:val="0"/>
      <w:divBdr>
        <w:top w:val="none" w:sz="0" w:space="0" w:color="auto"/>
        <w:left w:val="none" w:sz="0" w:space="0" w:color="auto"/>
        <w:bottom w:val="none" w:sz="0" w:space="0" w:color="auto"/>
        <w:right w:val="none" w:sz="0" w:space="0" w:color="auto"/>
      </w:divBdr>
    </w:div>
    <w:div w:id="63724982">
      <w:bodyDiv w:val="1"/>
      <w:marLeft w:val="0"/>
      <w:marRight w:val="0"/>
      <w:marTop w:val="0"/>
      <w:marBottom w:val="0"/>
      <w:divBdr>
        <w:top w:val="none" w:sz="0" w:space="0" w:color="auto"/>
        <w:left w:val="none" w:sz="0" w:space="0" w:color="auto"/>
        <w:bottom w:val="none" w:sz="0" w:space="0" w:color="auto"/>
        <w:right w:val="none" w:sz="0" w:space="0" w:color="auto"/>
      </w:divBdr>
    </w:div>
    <w:div w:id="63769497">
      <w:bodyDiv w:val="1"/>
      <w:marLeft w:val="0"/>
      <w:marRight w:val="0"/>
      <w:marTop w:val="0"/>
      <w:marBottom w:val="0"/>
      <w:divBdr>
        <w:top w:val="none" w:sz="0" w:space="0" w:color="auto"/>
        <w:left w:val="none" w:sz="0" w:space="0" w:color="auto"/>
        <w:bottom w:val="none" w:sz="0" w:space="0" w:color="auto"/>
        <w:right w:val="none" w:sz="0" w:space="0" w:color="auto"/>
      </w:divBdr>
    </w:div>
    <w:div w:id="63919405">
      <w:bodyDiv w:val="1"/>
      <w:marLeft w:val="0"/>
      <w:marRight w:val="0"/>
      <w:marTop w:val="0"/>
      <w:marBottom w:val="0"/>
      <w:divBdr>
        <w:top w:val="none" w:sz="0" w:space="0" w:color="auto"/>
        <w:left w:val="none" w:sz="0" w:space="0" w:color="auto"/>
        <w:bottom w:val="none" w:sz="0" w:space="0" w:color="auto"/>
        <w:right w:val="none" w:sz="0" w:space="0" w:color="auto"/>
      </w:divBdr>
    </w:div>
    <w:div w:id="63993788">
      <w:bodyDiv w:val="1"/>
      <w:marLeft w:val="0"/>
      <w:marRight w:val="0"/>
      <w:marTop w:val="0"/>
      <w:marBottom w:val="0"/>
      <w:divBdr>
        <w:top w:val="none" w:sz="0" w:space="0" w:color="auto"/>
        <w:left w:val="none" w:sz="0" w:space="0" w:color="auto"/>
        <w:bottom w:val="none" w:sz="0" w:space="0" w:color="auto"/>
        <w:right w:val="none" w:sz="0" w:space="0" w:color="auto"/>
      </w:divBdr>
    </w:div>
    <w:div w:id="64298665">
      <w:bodyDiv w:val="1"/>
      <w:marLeft w:val="0"/>
      <w:marRight w:val="0"/>
      <w:marTop w:val="0"/>
      <w:marBottom w:val="0"/>
      <w:divBdr>
        <w:top w:val="none" w:sz="0" w:space="0" w:color="auto"/>
        <w:left w:val="none" w:sz="0" w:space="0" w:color="auto"/>
        <w:bottom w:val="none" w:sz="0" w:space="0" w:color="auto"/>
        <w:right w:val="none" w:sz="0" w:space="0" w:color="auto"/>
      </w:divBdr>
    </w:div>
    <w:div w:id="64452562">
      <w:bodyDiv w:val="1"/>
      <w:marLeft w:val="0"/>
      <w:marRight w:val="0"/>
      <w:marTop w:val="0"/>
      <w:marBottom w:val="0"/>
      <w:divBdr>
        <w:top w:val="none" w:sz="0" w:space="0" w:color="auto"/>
        <w:left w:val="none" w:sz="0" w:space="0" w:color="auto"/>
        <w:bottom w:val="none" w:sz="0" w:space="0" w:color="auto"/>
        <w:right w:val="none" w:sz="0" w:space="0" w:color="auto"/>
      </w:divBdr>
    </w:div>
    <w:div w:id="65155455">
      <w:bodyDiv w:val="1"/>
      <w:marLeft w:val="0"/>
      <w:marRight w:val="0"/>
      <w:marTop w:val="0"/>
      <w:marBottom w:val="0"/>
      <w:divBdr>
        <w:top w:val="none" w:sz="0" w:space="0" w:color="auto"/>
        <w:left w:val="none" w:sz="0" w:space="0" w:color="auto"/>
        <w:bottom w:val="none" w:sz="0" w:space="0" w:color="auto"/>
        <w:right w:val="none" w:sz="0" w:space="0" w:color="auto"/>
      </w:divBdr>
    </w:div>
    <w:div w:id="65759932">
      <w:bodyDiv w:val="1"/>
      <w:marLeft w:val="0"/>
      <w:marRight w:val="0"/>
      <w:marTop w:val="0"/>
      <w:marBottom w:val="0"/>
      <w:divBdr>
        <w:top w:val="none" w:sz="0" w:space="0" w:color="auto"/>
        <w:left w:val="none" w:sz="0" w:space="0" w:color="auto"/>
        <w:bottom w:val="none" w:sz="0" w:space="0" w:color="auto"/>
        <w:right w:val="none" w:sz="0" w:space="0" w:color="auto"/>
      </w:divBdr>
    </w:div>
    <w:div w:id="65956151">
      <w:bodyDiv w:val="1"/>
      <w:marLeft w:val="0"/>
      <w:marRight w:val="0"/>
      <w:marTop w:val="0"/>
      <w:marBottom w:val="0"/>
      <w:divBdr>
        <w:top w:val="none" w:sz="0" w:space="0" w:color="auto"/>
        <w:left w:val="none" w:sz="0" w:space="0" w:color="auto"/>
        <w:bottom w:val="none" w:sz="0" w:space="0" w:color="auto"/>
        <w:right w:val="none" w:sz="0" w:space="0" w:color="auto"/>
      </w:divBdr>
    </w:div>
    <w:div w:id="66345321">
      <w:bodyDiv w:val="1"/>
      <w:marLeft w:val="0"/>
      <w:marRight w:val="0"/>
      <w:marTop w:val="0"/>
      <w:marBottom w:val="0"/>
      <w:divBdr>
        <w:top w:val="none" w:sz="0" w:space="0" w:color="auto"/>
        <w:left w:val="none" w:sz="0" w:space="0" w:color="auto"/>
        <w:bottom w:val="none" w:sz="0" w:space="0" w:color="auto"/>
        <w:right w:val="none" w:sz="0" w:space="0" w:color="auto"/>
      </w:divBdr>
    </w:div>
    <w:div w:id="66849086">
      <w:bodyDiv w:val="1"/>
      <w:marLeft w:val="0"/>
      <w:marRight w:val="0"/>
      <w:marTop w:val="0"/>
      <w:marBottom w:val="0"/>
      <w:divBdr>
        <w:top w:val="none" w:sz="0" w:space="0" w:color="auto"/>
        <w:left w:val="none" w:sz="0" w:space="0" w:color="auto"/>
        <w:bottom w:val="none" w:sz="0" w:space="0" w:color="auto"/>
        <w:right w:val="none" w:sz="0" w:space="0" w:color="auto"/>
      </w:divBdr>
    </w:div>
    <w:div w:id="67073899">
      <w:bodyDiv w:val="1"/>
      <w:marLeft w:val="0"/>
      <w:marRight w:val="0"/>
      <w:marTop w:val="0"/>
      <w:marBottom w:val="0"/>
      <w:divBdr>
        <w:top w:val="none" w:sz="0" w:space="0" w:color="auto"/>
        <w:left w:val="none" w:sz="0" w:space="0" w:color="auto"/>
        <w:bottom w:val="none" w:sz="0" w:space="0" w:color="auto"/>
        <w:right w:val="none" w:sz="0" w:space="0" w:color="auto"/>
      </w:divBdr>
    </w:div>
    <w:div w:id="67266621">
      <w:bodyDiv w:val="1"/>
      <w:marLeft w:val="0"/>
      <w:marRight w:val="0"/>
      <w:marTop w:val="0"/>
      <w:marBottom w:val="0"/>
      <w:divBdr>
        <w:top w:val="none" w:sz="0" w:space="0" w:color="auto"/>
        <w:left w:val="none" w:sz="0" w:space="0" w:color="auto"/>
        <w:bottom w:val="none" w:sz="0" w:space="0" w:color="auto"/>
        <w:right w:val="none" w:sz="0" w:space="0" w:color="auto"/>
      </w:divBdr>
    </w:div>
    <w:div w:id="67582921">
      <w:bodyDiv w:val="1"/>
      <w:marLeft w:val="0"/>
      <w:marRight w:val="0"/>
      <w:marTop w:val="0"/>
      <w:marBottom w:val="0"/>
      <w:divBdr>
        <w:top w:val="none" w:sz="0" w:space="0" w:color="auto"/>
        <w:left w:val="none" w:sz="0" w:space="0" w:color="auto"/>
        <w:bottom w:val="none" w:sz="0" w:space="0" w:color="auto"/>
        <w:right w:val="none" w:sz="0" w:space="0" w:color="auto"/>
      </w:divBdr>
    </w:div>
    <w:div w:id="67964115">
      <w:bodyDiv w:val="1"/>
      <w:marLeft w:val="0"/>
      <w:marRight w:val="0"/>
      <w:marTop w:val="0"/>
      <w:marBottom w:val="0"/>
      <w:divBdr>
        <w:top w:val="none" w:sz="0" w:space="0" w:color="auto"/>
        <w:left w:val="none" w:sz="0" w:space="0" w:color="auto"/>
        <w:bottom w:val="none" w:sz="0" w:space="0" w:color="auto"/>
        <w:right w:val="none" w:sz="0" w:space="0" w:color="auto"/>
      </w:divBdr>
    </w:div>
    <w:div w:id="68424272">
      <w:bodyDiv w:val="1"/>
      <w:marLeft w:val="0"/>
      <w:marRight w:val="0"/>
      <w:marTop w:val="0"/>
      <w:marBottom w:val="0"/>
      <w:divBdr>
        <w:top w:val="none" w:sz="0" w:space="0" w:color="auto"/>
        <w:left w:val="none" w:sz="0" w:space="0" w:color="auto"/>
        <w:bottom w:val="none" w:sz="0" w:space="0" w:color="auto"/>
        <w:right w:val="none" w:sz="0" w:space="0" w:color="auto"/>
      </w:divBdr>
    </w:div>
    <w:div w:id="68890105">
      <w:bodyDiv w:val="1"/>
      <w:marLeft w:val="0"/>
      <w:marRight w:val="0"/>
      <w:marTop w:val="0"/>
      <w:marBottom w:val="0"/>
      <w:divBdr>
        <w:top w:val="none" w:sz="0" w:space="0" w:color="auto"/>
        <w:left w:val="none" w:sz="0" w:space="0" w:color="auto"/>
        <w:bottom w:val="none" w:sz="0" w:space="0" w:color="auto"/>
        <w:right w:val="none" w:sz="0" w:space="0" w:color="auto"/>
      </w:divBdr>
    </w:div>
    <w:div w:id="69618972">
      <w:bodyDiv w:val="1"/>
      <w:marLeft w:val="0"/>
      <w:marRight w:val="0"/>
      <w:marTop w:val="0"/>
      <w:marBottom w:val="0"/>
      <w:divBdr>
        <w:top w:val="none" w:sz="0" w:space="0" w:color="auto"/>
        <w:left w:val="none" w:sz="0" w:space="0" w:color="auto"/>
        <w:bottom w:val="none" w:sz="0" w:space="0" w:color="auto"/>
        <w:right w:val="none" w:sz="0" w:space="0" w:color="auto"/>
      </w:divBdr>
    </w:div>
    <w:div w:id="70591833">
      <w:bodyDiv w:val="1"/>
      <w:marLeft w:val="0"/>
      <w:marRight w:val="0"/>
      <w:marTop w:val="0"/>
      <w:marBottom w:val="0"/>
      <w:divBdr>
        <w:top w:val="none" w:sz="0" w:space="0" w:color="auto"/>
        <w:left w:val="none" w:sz="0" w:space="0" w:color="auto"/>
        <w:bottom w:val="none" w:sz="0" w:space="0" w:color="auto"/>
        <w:right w:val="none" w:sz="0" w:space="0" w:color="auto"/>
      </w:divBdr>
    </w:div>
    <w:div w:id="70933061">
      <w:bodyDiv w:val="1"/>
      <w:marLeft w:val="0"/>
      <w:marRight w:val="0"/>
      <w:marTop w:val="0"/>
      <w:marBottom w:val="0"/>
      <w:divBdr>
        <w:top w:val="none" w:sz="0" w:space="0" w:color="auto"/>
        <w:left w:val="none" w:sz="0" w:space="0" w:color="auto"/>
        <w:bottom w:val="none" w:sz="0" w:space="0" w:color="auto"/>
        <w:right w:val="none" w:sz="0" w:space="0" w:color="auto"/>
      </w:divBdr>
    </w:div>
    <w:div w:id="71247692">
      <w:bodyDiv w:val="1"/>
      <w:marLeft w:val="0"/>
      <w:marRight w:val="0"/>
      <w:marTop w:val="0"/>
      <w:marBottom w:val="0"/>
      <w:divBdr>
        <w:top w:val="none" w:sz="0" w:space="0" w:color="auto"/>
        <w:left w:val="none" w:sz="0" w:space="0" w:color="auto"/>
        <w:bottom w:val="none" w:sz="0" w:space="0" w:color="auto"/>
        <w:right w:val="none" w:sz="0" w:space="0" w:color="auto"/>
      </w:divBdr>
    </w:div>
    <w:div w:id="71320197">
      <w:bodyDiv w:val="1"/>
      <w:marLeft w:val="0"/>
      <w:marRight w:val="0"/>
      <w:marTop w:val="0"/>
      <w:marBottom w:val="0"/>
      <w:divBdr>
        <w:top w:val="none" w:sz="0" w:space="0" w:color="auto"/>
        <w:left w:val="none" w:sz="0" w:space="0" w:color="auto"/>
        <w:bottom w:val="none" w:sz="0" w:space="0" w:color="auto"/>
        <w:right w:val="none" w:sz="0" w:space="0" w:color="auto"/>
      </w:divBdr>
    </w:div>
    <w:div w:id="71436663">
      <w:bodyDiv w:val="1"/>
      <w:marLeft w:val="0"/>
      <w:marRight w:val="0"/>
      <w:marTop w:val="0"/>
      <w:marBottom w:val="0"/>
      <w:divBdr>
        <w:top w:val="none" w:sz="0" w:space="0" w:color="auto"/>
        <w:left w:val="none" w:sz="0" w:space="0" w:color="auto"/>
        <w:bottom w:val="none" w:sz="0" w:space="0" w:color="auto"/>
        <w:right w:val="none" w:sz="0" w:space="0" w:color="auto"/>
      </w:divBdr>
    </w:div>
    <w:div w:id="72046303">
      <w:bodyDiv w:val="1"/>
      <w:marLeft w:val="0"/>
      <w:marRight w:val="0"/>
      <w:marTop w:val="0"/>
      <w:marBottom w:val="0"/>
      <w:divBdr>
        <w:top w:val="none" w:sz="0" w:space="0" w:color="auto"/>
        <w:left w:val="none" w:sz="0" w:space="0" w:color="auto"/>
        <w:bottom w:val="none" w:sz="0" w:space="0" w:color="auto"/>
        <w:right w:val="none" w:sz="0" w:space="0" w:color="auto"/>
      </w:divBdr>
    </w:div>
    <w:div w:id="72096148">
      <w:bodyDiv w:val="1"/>
      <w:marLeft w:val="0"/>
      <w:marRight w:val="0"/>
      <w:marTop w:val="0"/>
      <w:marBottom w:val="0"/>
      <w:divBdr>
        <w:top w:val="none" w:sz="0" w:space="0" w:color="auto"/>
        <w:left w:val="none" w:sz="0" w:space="0" w:color="auto"/>
        <w:bottom w:val="none" w:sz="0" w:space="0" w:color="auto"/>
        <w:right w:val="none" w:sz="0" w:space="0" w:color="auto"/>
      </w:divBdr>
    </w:div>
    <w:div w:id="72511552">
      <w:bodyDiv w:val="1"/>
      <w:marLeft w:val="0"/>
      <w:marRight w:val="0"/>
      <w:marTop w:val="0"/>
      <w:marBottom w:val="0"/>
      <w:divBdr>
        <w:top w:val="none" w:sz="0" w:space="0" w:color="auto"/>
        <w:left w:val="none" w:sz="0" w:space="0" w:color="auto"/>
        <w:bottom w:val="none" w:sz="0" w:space="0" w:color="auto"/>
        <w:right w:val="none" w:sz="0" w:space="0" w:color="auto"/>
      </w:divBdr>
    </w:div>
    <w:div w:id="72703136">
      <w:bodyDiv w:val="1"/>
      <w:marLeft w:val="0"/>
      <w:marRight w:val="0"/>
      <w:marTop w:val="0"/>
      <w:marBottom w:val="0"/>
      <w:divBdr>
        <w:top w:val="none" w:sz="0" w:space="0" w:color="auto"/>
        <w:left w:val="none" w:sz="0" w:space="0" w:color="auto"/>
        <w:bottom w:val="none" w:sz="0" w:space="0" w:color="auto"/>
        <w:right w:val="none" w:sz="0" w:space="0" w:color="auto"/>
      </w:divBdr>
    </w:div>
    <w:div w:id="73354540">
      <w:bodyDiv w:val="1"/>
      <w:marLeft w:val="0"/>
      <w:marRight w:val="0"/>
      <w:marTop w:val="0"/>
      <w:marBottom w:val="0"/>
      <w:divBdr>
        <w:top w:val="none" w:sz="0" w:space="0" w:color="auto"/>
        <w:left w:val="none" w:sz="0" w:space="0" w:color="auto"/>
        <w:bottom w:val="none" w:sz="0" w:space="0" w:color="auto"/>
        <w:right w:val="none" w:sz="0" w:space="0" w:color="auto"/>
      </w:divBdr>
    </w:div>
    <w:div w:id="73623127">
      <w:bodyDiv w:val="1"/>
      <w:marLeft w:val="0"/>
      <w:marRight w:val="0"/>
      <w:marTop w:val="0"/>
      <w:marBottom w:val="0"/>
      <w:divBdr>
        <w:top w:val="none" w:sz="0" w:space="0" w:color="auto"/>
        <w:left w:val="none" w:sz="0" w:space="0" w:color="auto"/>
        <w:bottom w:val="none" w:sz="0" w:space="0" w:color="auto"/>
        <w:right w:val="none" w:sz="0" w:space="0" w:color="auto"/>
      </w:divBdr>
    </w:div>
    <w:div w:id="73672979">
      <w:bodyDiv w:val="1"/>
      <w:marLeft w:val="0"/>
      <w:marRight w:val="0"/>
      <w:marTop w:val="0"/>
      <w:marBottom w:val="0"/>
      <w:divBdr>
        <w:top w:val="none" w:sz="0" w:space="0" w:color="auto"/>
        <w:left w:val="none" w:sz="0" w:space="0" w:color="auto"/>
        <w:bottom w:val="none" w:sz="0" w:space="0" w:color="auto"/>
        <w:right w:val="none" w:sz="0" w:space="0" w:color="auto"/>
      </w:divBdr>
    </w:div>
    <w:div w:id="74204786">
      <w:bodyDiv w:val="1"/>
      <w:marLeft w:val="0"/>
      <w:marRight w:val="0"/>
      <w:marTop w:val="0"/>
      <w:marBottom w:val="0"/>
      <w:divBdr>
        <w:top w:val="none" w:sz="0" w:space="0" w:color="auto"/>
        <w:left w:val="none" w:sz="0" w:space="0" w:color="auto"/>
        <w:bottom w:val="none" w:sz="0" w:space="0" w:color="auto"/>
        <w:right w:val="none" w:sz="0" w:space="0" w:color="auto"/>
      </w:divBdr>
    </w:div>
    <w:div w:id="74591471">
      <w:bodyDiv w:val="1"/>
      <w:marLeft w:val="0"/>
      <w:marRight w:val="0"/>
      <w:marTop w:val="0"/>
      <w:marBottom w:val="0"/>
      <w:divBdr>
        <w:top w:val="none" w:sz="0" w:space="0" w:color="auto"/>
        <w:left w:val="none" w:sz="0" w:space="0" w:color="auto"/>
        <w:bottom w:val="none" w:sz="0" w:space="0" w:color="auto"/>
        <w:right w:val="none" w:sz="0" w:space="0" w:color="auto"/>
      </w:divBdr>
    </w:div>
    <w:div w:id="75060153">
      <w:bodyDiv w:val="1"/>
      <w:marLeft w:val="0"/>
      <w:marRight w:val="0"/>
      <w:marTop w:val="0"/>
      <w:marBottom w:val="0"/>
      <w:divBdr>
        <w:top w:val="none" w:sz="0" w:space="0" w:color="auto"/>
        <w:left w:val="none" w:sz="0" w:space="0" w:color="auto"/>
        <w:bottom w:val="none" w:sz="0" w:space="0" w:color="auto"/>
        <w:right w:val="none" w:sz="0" w:space="0" w:color="auto"/>
      </w:divBdr>
    </w:div>
    <w:div w:id="75060309">
      <w:bodyDiv w:val="1"/>
      <w:marLeft w:val="0"/>
      <w:marRight w:val="0"/>
      <w:marTop w:val="0"/>
      <w:marBottom w:val="0"/>
      <w:divBdr>
        <w:top w:val="none" w:sz="0" w:space="0" w:color="auto"/>
        <w:left w:val="none" w:sz="0" w:space="0" w:color="auto"/>
        <w:bottom w:val="none" w:sz="0" w:space="0" w:color="auto"/>
        <w:right w:val="none" w:sz="0" w:space="0" w:color="auto"/>
      </w:divBdr>
    </w:div>
    <w:div w:id="75517570">
      <w:bodyDiv w:val="1"/>
      <w:marLeft w:val="0"/>
      <w:marRight w:val="0"/>
      <w:marTop w:val="0"/>
      <w:marBottom w:val="0"/>
      <w:divBdr>
        <w:top w:val="none" w:sz="0" w:space="0" w:color="auto"/>
        <w:left w:val="none" w:sz="0" w:space="0" w:color="auto"/>
        <w:bottom w:val="none" w:sz="0" w:space="0" w:color="auto"/>
        <w:right w:val="none" w:sz="0" w:space="0" w:color="auto"/>
      </w:divBdr>
    </w:div>
    <w:div w:id="75715778">
      <w:bodyDiv w:val="1"/>
      <w:marLeft w:val="0"/>
      <w:marRight w:val="0"/>
      <w:marTop w:val="0"/>
      <w:marBottom w:val="0"/>
      <w:divBdr>
        <w:top w:val="none" w:sz="0" w:space="0" w:color="auto"/>
        <w:left w:val="none" w:sz="0" w:space="0" w:color="auto"/>
        <w:bottom w:val="none" w:sz="0" w:space="0" w:color="auto"/>
        <w:right w:val="none" w:sz="0" w:space="0" w:color="auto"/>
      </w:divBdr>
    </w:div>
    <w:div w:id="75785387">
      <w:bodyDiv w:val="1"/>
      <w:marLeft w:val="0"/>
      <w:marRight w:val="0"/>
      <w:marTop w:val="0"/>
      <w:marBottom w:val="0"/>
      <w:divBdr>
        <w:top w:val="none" w:sz="0" w:space="0" w:color="auto"/>
        <w:left w:val="none" w:sz="0" w:space="0" w:color="auto"/>
        <w:bottom w:val="none" w:sz="0" w:space="0" w:color="auto"/>
        <w:right w:val="none" w:sz="0" w:space="0" w:color="auto"/>
      </w:divBdr>
    </w:div>
    <w:div w:id="76250008">
      <w:bodyDiv w:val="1"/>
      <w:marLeft w:val="0"/>
      <w:marRight w:val="0"/>
      <w:marTop w:val="0"/>
      <w:marBottom w:val="0"/>
      <w:divBdr>
        <w:top w:val="none" w:sz="0" w:space="0" w:color="auto"/>
        <w:left w:val="none" w:sz="0" w:space="0" w:color="auto"/>
        <w:bottom w:val="none" w:sz="0" w:space="0" w:color="auto"/>
        <w:right w:val="none" w:sz="0" w:space="0" w:color="auto"/>
      </w:divBdr>
    </w:div>
    <w:div w:id="76483153">
      <w:bodyDiv w:val="1"/>
      <w:marLeft w:val="0"/>
      <w:marRight w:val="0"/>
      <w:marTop w:val="0"/>
      <w:marBottom w:val="0"/>
      <w:divBdr>
        <w:top w:val="none" w:sz="0" w:space="0" w:color="auto"/>
        <w:left w:val="none" w:sz="0" w:space="0" w:color="auto"/>
        <w:bottom w:val="none" w:sz="0" w:space="0" w:color="auto"/>
        <w:right w:val="none" w:sz="0" w:space="0" w:color="auto"/>
      </w:divBdr>
    </w:div>
    <w:div w:id="76487195">
      <w:bodyDiv w:val="1"/>
      <w:marLeft w:val="0"/>
      <w:marRight w:val="0"/>
      <w:marTop w:val="0"/>
      <w:marBottom w:val="0"/>
      <w:divBdr>
        <w:top w:val="none" w:sz="0" w:space="0" w:color="auto"/>
        <w:left w:val="none" w:sz="0" w:space="0" w:color="auto"/>
        <w:bottom w:val="none" w:sz="0" w:space="0" w:color="auto"/>
        <w:right w:val="none" w:sz="0" w:space="0" w:color="auto"/>
      </w:divBdr>
    </w:div>
    <w:div w:id="76706660">
      <w:bodyDiv w:val="1"/>
      <w:marLeft w:val="0"/>
      <w:marRight w:val="0"/>
      <w:marTop w:val="0"/>
      <w:marBottom w:val="0"/>
      <w:divBdr>
        <w:top w:val="none" w:sz="0" w:space="0" w:color="auto"/>
        <w:left w:val="none" w:sz="0" w:space="0" w:color="auto"/>
        <w:bottom w:val="none" w:sz="0" w:space="0" w:color="auto"/>
        <w:right w:val="none" w:sz="0" w:space="0" w:color="auto"/>
      </w:divBdr>
    </w:div>
    <w:div w:id="76749901">
      <w:bodyDiv w:val="1"/>
      <w:marLeft w:val="0"/>
      <w:marRight w:val="0"/>
      <w:marTop w:val="0"/>
      <w:marBottom w:val="0"/>
      <w:divBdr>
        <w:top w:val="none" w:sz="0" w:space="0" w:color="auto"/>
        <w:left w:val="none" w:sz="0" w:space="0" w:color="auto"/>
        <w:bottom w:val="none" w:sz="0" w:space="0" w:color="auto"/>
        <w:right w:val="none" w:sz="0" w:space="0" w:color="auto"/>
      </w:divBdr>
    </w:div>
    <w:div w:id="78605602">
      <w:bodyDiv w:val="1"/>
      <w:marLeft w:val="0"/>
      <w:marRight w:val="0"/>
      <w:marTop w:val="0"/>
      <w:marBottom w:val="0"/>
      <w:divBdr>
        <w:top w:val="none" w:sz="0" w:space="0" w:color="auto"/>
        <w:left w:val="none" w:sz="0" w:space="0" w:color="auto"/>
        <w:bottom w:val="none" w:sz="0" w:space="0" w:color="auto"/>
        <w:right w:val="none" w:sz="0" w:space="0" w:color="auto"/>
      </w:divBdr>
    </w:div>
    <w:div w:id="78872448">
      <w:bodyDiv w:val="1"/>
      <w:marLeft w:val="0"/>
      <w:marRight w:val="0"/>
      <w:marTop w:val="0"/>
      <w:marBottom w:val="0"/>
      <w:divBdr>
        <w:top w:val="none" w:sz="0" w:space="0" w:color="auto"/>
        <w:left w:val="none" w:sz="0" w:space="0" w:color="auto"/>
        <w:bottom w:val="none" w:sz="0" w:space="0" w:color="auto"/>
        <w:right w:val="none" w:sz="0" w:space="0" w:color="auto"/>
      </w:divBdr>
    </w:div>
    <w:div w:id="78992463">
      <w:bodyDiv w:val="1"/>
      <w:marLeft w:val="0"/>
      <w:marRight w:val="0"/>
      <w:marTop w:val="0"/>
      <w:marBottom w:val="0"/>
      <w:divBdr>
        <w:top w:val="none" w:sz="0" w:space="0" w:color="auto"/>
        <w:left w:val="none" w:sz="0" w:space="0" w:color="auto"/>
        <w:bottom w:val="none" w:sz="0" w:space="0" w:color="auto"/>
        <w:right w:val="none" w:sz="0" w:space="0" w:color="auto"/>
      </w:divBdr>
    </w:div>
    <w:div w:id="79064139">
      <w:bodyDiv w:val="1"/>
      <w:marLeft w:val="0"/>
      <w:marRight w:val="0"/>
      <w:marTop w:val="0"/>
      <w:marBottom w:val="0"/>
      <w:divBdr>
        <w:top w:val="none" w:sz="0" w:space="0" w:color="auto"/>
        <w:left w:val="none" w:sz="0" w:space="0" w:color="auto"/>
        <w:bottom w:val="none" w:sz="0" w:space="0" w:color="auto"/>
        <w:right w:val="none" w:sz="0" w:space="0" w:color="auto"/>
      </w:divBdr>
    </w:div>
    <w:div w:id="80296948">
      <w:bodyDiv w:val="1"/>
      <w:marLeft w:val="0"/>
      <w:marRight w:val="0"/>
      <w:marTop w:val="0"/>
      <w:marBottom w:val="0"/>
      <w:divBdr>
        <w:top w:val="none" w:sz="0" w:space="0" w:color="auto"/>
        <w:left w:val="none" w:sz="0" w:space="0" w:color="auto"/>
        <w:bottom w:val="none" w:sz="0" w:space="0" w:color="auto"/>
        <w:right w:val="none" w:sz="0" w:space="0" w:color="auto"/>
      </w:divBdr>
    </w:div>
    <w:div w:id="81993077">
      <w:bodyDiv w:val="1"/>
      <w:marLeft w:val="0"/>
      <w:marRight w:val="0"/>
      <w:marTop w:val="0"/>
      <w:marBottom w:val="0"/>
      <w:divBdr>
        <w:top w:val="none" w:sz="0" w:space="0" w:color="auto"/>
        <w:left w:val="none" w:sz="0" w:space="0" w:color="auto"/>
        <w:bottom w:val="none" w:sz="0" w:space="0" w:color="auto"/>
        <w:right w:val="none" w:sz="0" w:space="0" w:color="auto"/>
      </w:divBdr>
    </w:div>
    <w:div w:id="82380124">
      <w:bodyDiv w:val="1"/>
      <w:marLeft w:val="0"/>
      <w:marRight w:val="0"/>
      <w:marTop w:val="0"/>
      <w:marBottom w:val="0"/>
      <w:divBdr>
        <w:top w:val="none" w:sz="0" w:space="0" w:color="auto"/>
        <w:left w:val="none" w:sz="0" w:space="0" w:color="auto"/>
        <w:bottom w:val="none" w:sz="0" w:space="0" w:color="auto"/>
        <w:right w:val="none" w:sz="0" w:space="0" w:color="auto"/>
      </w:divBdr>
    </w:div>
    <w:div w:id="83112166">
      <w:bodyDiv w:val="1"/>
      <w:marLeft w:val="0"/>
      <w:marRight w:val="0"/>
      <w:marTop w:val="0"/>
      <w:marBottom w:val="0"/>
      <w:divBdr>
        <w:top w:val="none" w:sz="0" w:space="0" w:color="auto"/>
        <w:left w:val="none" w:sz="0" w:space="0" w:color="auto"/>
        <w:bottom w:val="none" w:sz="0" w:space="0" w:color="auto"/>
        <w:right w:val="none" w:sz="0" w:space="0" w:color="auto"/>
      </w:divBdr>
    </w:div>
    <w:div w:id="83303746">
      <w:bodyDiv w:val="1"/>
      <w:marLeft w:val="0"/>
      <w:marRight w:val="0"/>
      <w:marTop w:val="0"/>
      <w:marBottom w:val="0"/>
      <w:divBdr>
        <w:top w:val="none" w:sz="0" w:space="0" w:color="auto"/>
        <w:left w:val="none" w:sz="0" w:space="0" w:color="auto"/>
        <w:bottom w:val="none" w:sz="0" w:space="0" w:color="auto"/>
        <w:right w:val="none" w:sz="0" w:space="0" w:color="auto"/>
      </w:divBdr>
    </w:div>
    <w:div w:id="84150524">
      <w:bodyDiv w:val="1"/>
      <w:marLeft w:val="0"/>
      <w:marRight w:val="0"/>
      <w:marTop w:val="0"/>
      <w:marBottom w:val="0"/>
      <w:divBdr>
        <w:top w:val="none" w:sz="0" w:space="0" w:color="auto"/>
        <w:left w:val="none" w:sz="0" w:space="0" w:color="auto"/>
        <w:bottom w:val="none" w:sz="0" w:space="0" w:color="auto"/>
        <w:right w:val="none" w:sz="0" w:space="0" w:color="auto"/>
      </w:divBdr>
    </w:div>
    <w:div w:id="84497122">
      <w:bodyDiv w:val="1"/>
      <w:marLeft w:val="0"/>
      <w:marRight w:val="0"/>
      <w:marTop w:val="0"/>
      <w:marBottom w:val="0"/>
      <w:divBdr>
        <w:top w:val="none" w:sz="0" w:space="0" w:color="auto"/>
        <w:left w:val="none" w:sz="0" w:space="0" w:color="auto"/>
        <w:bottom w:val="none" w:sz="0" w:space="0" w:color="auto"/>
        <w:right w:val="none" w:sz="0" w:space="0" w:color="auto"/>
      </w:divBdr>
    </w:div>
    <w:div w:id="84499980">
      <w:bodyDiv w:val="1"/>
      <w:marLeft w:val="0"/>
      <w:marRight w:val="0"/>
      <w:marTop w:val="0"/>
      <w:marBottom w:val="0"/>
      <w:divBdr>
        <w:top w:val="none" w:sz="0" w:space="0" w:color="auto"/>
        <w:left w:val="none" w:sz="0" w:space="0" w:color="auto"/>
        <w:bottom w:val="none" w:sz="0" w:space="0" w:color="auto"/>
        <w:right w:val="none" w:sz="0" w:space="0" w:color="auto"/>
      </w:divBdr>
    </w:div>
    <w:div w:id="84882172">
      <w:bodyDiv w:val="1"/>
      <w:marLeft w:val="0"/>
      <w:marRight w:val="0"/>
      <w:marTop w:val="0"/>
      <w:marBottom w:val="0"/>
      <w:divBdr>
        <w:top w:val="none" w:sz="0" w:space="0" w:color="auto"/>
        <w:left w:val="none" w:sz="0" w:space="0" w:color="auto"/>
        <w:bottom w:val="none" w:sz="0" w:space="0" w:color="auto"/>
        <w:right w:val="none" w:sz="0" w:space="0" w:color="auto"/>
      </w:divBdr>
    </w:div>
    <w:div w:id="84956263">
      <w:bodyDiv w:val="1"/>
      <w:marLeft w:val="0"/>
      <w:marRight w:val="0"/>
      <w:marTop w:val="0"/>
      <w:marBottom w:val="0"/>
      <w:divBdr>
        <w:top w:val="none" w:sz="0" w:space="0" w:color="auto"/>
        <w:left w:val="none" w:sz="0" w:space="0" w:color="auto"/>
        <w:bottom w:val="none" w:sz="0" w:space="0" w:color="auto"/>
        <w:right w:val="none" w:sz="0" w:space="0" w:color="auto"/>
      </w:divBdr>
    </w:div>
    <w:div w:id="85227626">
      <w:bodyDiv w:val="1"/>
      <w:marLeft w:val="0"/>
      <w:marRight w:val="0"/>
      <w:marTop w:val="0"/>
      <w:marBottom w:val="0"/>
      <w:divBdr>
        <w:top w:val="none" w:sz="0" w:space="0" w:color="auto"/>
        <w:left w:val="none" w:sz="0" w:space="0" w:color="auto"/>
        <w:bottom w:val="none" w:sz="0" w:space="0" w:color="auto"/>
        <w:right w:val="none" w:sz="0" w:space="0" w:color="auto"/>
      </w:divBdr>
    </w:div>
    <w:div w:id="85539387">
      <w:bodyDiv w:val="1"/>
      <w:marLeft w:val="0"/>
      <w:marRight w:val="0"/>
      <w:marTop w:val="0"/>
      <w:marBottom w:val="0"/>
      <w:divBdr>
        <w:top w:val="none" w:sz="0" w:space="0" w:color="auto"/>
        <w:left w:val="none" w:sz="0" w:space="0" w:color="auto"/>
        <w:bottom w:val="none" w:sz="0" w:space="0" w:color="auto"/>
        <w:right w:val="none" w:sz="0" w:space="0" w:color="auto"/>
      </w:divBdr>
    </w:div>
    <w:div w:id="85809234">
      <w:bodyDiv w:val="1"/>
      <w:marLeft w:val="0"/>
      <w:marRight w:val="0"/>
      <w:marTop w:val="0"/>
      <w:marBottom w:val="0"/>
      <w:divBdr>
        <w:top w:val="none" w:sz="0" w:space="0" w:color="auto"/>
        <w:left w:val="none" w:sz="0" w:space="0" w:color="auto"/>
        <w:bottom w:val="none" w:sz="0" w:space="0" w:color="auto"/>
        <w:right w:val="none" w:sz="0" w:space="0" w:color="auto"/>
      </w:divBdr>
    </w:div>
    <w:div w:id="86048885">
      <w:bodyDiv w:val="1"/>
      <w:marLeft w:val="0"/>
      <w:marRight w:val="0"/>
      <w:marTop w:val="0"/>
      <w:marBottom w:val="0"/>
      <w:divBdr>
        <w:top w:val="none" w:sz="0" w:space="0" w:color="auto"/>
        <w:left w:val="none" w:sz="0" w:space="0" w:color="auto"/>
        <w:bottom w:val="none" w:sz="0" w:space="0" w:color="auto"/>
        <w:right w:val="none" w:sz="0" w:space="0" w:color="auto"/>
      </w:divBdr>
    </w:div>
    <w:div w:id="86118792">
      <w:bodyDiv w:val="1"/>
      <w:marLeft w:val="0"/>
      <w:marRight w:val="0"/>
      <w:marTop w:val="0"/>
      <w:marBottom w:val="0"/>
      <w:divBdr>
        <w:top w:val="none" w:sz="0" w:space="0" w:color="auto"/>
        <w:left w:val="none" w:sz="0" w:space="0" w:color="auto"/>
        <w:bottom w:val="none" w:sz="0" w:space="0" w:color="auto"/>
        <w:right w:val="none" w:sz="0" w:space="0" w:color="auto"/>
      </w:divBdr>
    </w:div>
    <w:div w:id="86512172">
      <w:bodyDiv w:val="1"/>
      <w:marLeft w:val="0"/>
      <w:marRight w:val="0"/>
      <w:marTop w:val="0"/>
      <w:marBottom w:val="0"/>
      <w:divBdr>
        <w:top w:val="none" w:sz="0" w:space="0" w:color="auto"/>
        <w:left w:val="none" w:sz="0" w:space="0" w:color="auto"/>
        <w:bottom w:val="none" w:sz="0" w:space="0" w:color="auto"/>
        <w:right w:val="none" w:sz="0" w:space="0" w:color="auto"/>
      </w:divBdr>
    </w:div>
    <w:div w:id="86780428">
      <w:bodyDiv w:val="1"/>
      <w:marLeft w:val="0"/>
      <w:marRight w:val="0"/>
      <w:marTop w:val="0"/>
      <w:marBottom w:val="0"/>
      <w:divBdr>
        <w:top w:val="none" w:sz="0" w:space="0" w:color="auto"/>
        <w:left w:val="none" w:sz="0" w:space="0" w:color="auto"/>
        <w:bottom w:val="none" w:sz="0" w:space="0" w:color="auto"/>
        <w:right w:val="none" w:sz="0" w:space="0" w:color="auto"/>
      </w:divBdr>
    </w:div>
    <w:div w:id="86927096">
      <w:bodyDiv w:val="1"/>
      <w:marLeft w:val="0"/>
      <w:marRight w:val="0"/>
      <w:marTop w:val="0"/>
      <w:marBottom w:val="0"/>
      <w:divBdr>
        <w:top w:val="none" w:sz="0" w:space="0" w:color="auto"/>
        <w:left w:val="none" w:sz="0" w:space="0" w:color="auto"/>
        <w:bottom w:val="none" w:sz="0" w:space="0" w:color="auto"/>
        <w:right w:val="none" w:sz="0" w:space="0" w:color="auto"/>
      </w:divBdr>
    </w:div>
    <w:div w:id="87040435">
      <w:bodyDiv w:val="1"/>
      <w:marLeft w:val="0"/>
      <w:marRight w:val="0"/>
      <w:marTop w:val="0"/>
      <w:marBottom w:val="0"/>
      <w:divBdr>
        <w:top w:val="none" w:sz="0" w:space="0" w:color="auto"/>
        <w:left w:val="none" w:sz="0" w:space="0" w:color="auto"/>
        <w:bottom w:val="none" w:sz="0" w:space="0" w:color="auto"/>
        <w:right w:val="none" w:sz="0" w:space="0" w:color="auto"/>
      </w:divBdr>
    </w:div>
    <w:div w:id="87582400">
      <w:bodyDiv w:val="1"/>
      <w:marLeft w:val="0"/>
      <w:marRight w:val="0"/>
      <w:marTop w:val="0"/>
      <w:marBottom w:val="0"/>
      <w:divBdr>
        <w:top w:val="none" w:sz="0" w:space="0" w:color="auto"/>
        <w:left w:val="none" w:sz="0" w:space="0" w:color="auto"/>
        <w:bottom w:val="none" w:sz="0" w:space="0" w:color="auto"/>
        <w:right w:val="none" w:sz="0" w:space="0" w:color="auto"/>
      </w:divBdr>
    </w:div>
    <w:div w:id="88157188">
      <w:bodyDiv w:val="1"/>
      <w:marLeft w:val="0"/>
      <w:marRight w:val="0"/>
      <w:marTop w:val="0"/>
      <w:marBottom w:val="0"/>
      <w:divBdr>
        <w:top w:val="none" w:sz="0" w:space="0" w:color="auto"/>
        <w:left w:val="none" w:sz="0" w:space="0" w:color="auto"/>
        <w:bottom w:val="none" w:sz="0" w:space="0" w:color="auto"/>
        <w:right w:val="none" w:sz="0" w:space="0" w:color="auto"/>
      </w:divBdr>
    </w:div>
    <w:div w:id="88159388">
      <w:bodyDiv w:val="1"/>
      <w:marLeft w:val="0"/>
      <w:marRight w:val="0"/>
      <w:marTop w:val="0"/>
      <w:marBottom w:val="0"/>
      <w:divBdr>
        <w:top w:val="none" w:sz="0" w:space="0" w:color="auto"/>
        <w:left w:val="none" w:sz="0" w:space="0" w:color="auto"/>
        <w:bottom w:val="none" w:sz="0" w:space="0" w:color="auto"/>
        <w:right w:val="none" w:sz="0" w:space="0" w:color="auto"/>
      </w:divBdr>
    </w:div>
    <w:div w:id="88280539">
      <w:bodyDiv w:val="1"/>
      <w:marLeft w:val="0"/>
      <w:marRight w:val="0"/>
      <w:marTop w:val="0"/>
      <w:marBottom w:val="0"/>
      <w:divBdr>
        <w:top w:val="none" w:sz="0" w:space="0" w:color="auto"/>
        <w:left w:val="none" w:sz="0" w:space="0" w:color="auto"/>
        <w:bottom w:val="none" w:sz="0" w:space="0" w:color="auto"/>
        <w:right w:val="none" w:sz="0" w:space="0" w:color="auto"/>
      </w:divBdr>
    </w:div>
    <w:div w:id="88890283">
      <w:bodyDiv w:val="1"/>
      <w:marLeft w:val="0"/>
      <w:marRight w:val="0"/>
      <w:marTop w:val="0"/>
      <w:marBottom w:val="0"/>
      <w:divBdr>
        <w:top w:val="none" w:sz="0" w:space="0" w:color="auto"/>
        <w:left w:val="none" w:sz="0" w:space="0" w:color="auto"/>
        <w:bottom w:val="none" w:sz="0" w:space="0" w:color="auto"/>
        <w:right w:val="none" w:sz="0" w:space="0" w:color="auto"/>
      </w:divBdr>
    </w:div>
    <w:div w:id="89088247">
      <w:bodyDiv w:val="1"/>
      <w:marLeft w:val="0"/>
      <w:marRight w:val="0"/>
      <w:marTop w:val="0"/>
      <w:marBottom w:val="0"/>
      <w:divBdr>
        <w:top w:val="none" w:sz="0" w:space="0" w:color="auto"/>
        <w:left w:val="none" w:sz="0" w:space="0" w:color="auto"/>
        <w:bottom w:val="none" w:sz="0" w:space="0" w:color="auto"/>
        <w:right w:val="none" w:sz="0" w:space="0" w:color="auto"/>
      </w:divBdr>
    </w:div>
    <w:div w:id="89670386">
      <w:bodyDiv w:val="1"/>
      <w:marLeft w:val="0"/>
      <w:marRight w:val="0"/>
      <w:marTop w:val="0"/>
      <w:marBottom w:val="0"/>
      <w:divBdr>
        <w:top w:val="none" w:sz="0" w:space="0" w:color="auto"/>
        <w:left w:val="none" w:sz="0" w:space="0" w:color="auto"/>
        <w:bottom w:val="none" w:sz="0" w:space="0" w:color="auto"/>
        <w:right w:val="none" w:sz="0" w:space="0" w:color="auto"/>
      </w:divBdr>
    </w:div>
    <w:div w:id="90325220">
      <w:bodyDiv w:val="1"/>
      <w:marLeft w:val="0"/>
      <w:marRight w:val="0"/>
      <w:marTop w:val="0"/>
      <w:marBottom w:val="0"/>
      <w:divBdr>
        <w:top w:val="none" w:sz="0" w:space="0" w:color="auto"/>
        <w:left w:val="none" w:sz="0" w:space="0" w:color="auto"/>
        <w:bottom w:val="none" w:sz="0" w:space="0" w:color="auto"/>
        <w:right w:val="none" w:sz="0" w:space="0" w:color="auto"/>
      </w:divBdr>
    </w:div>
    <w:div w:id="90511000">
      <w:bodyDiv w:val="1"/>
      <w:marLeft w:val="0"/>
      <w:marRight w:val="0"/>
      <w:marTop w:val="0"/>
      <w:marBottom w:val="0"/>
      <w:divBdr>
        <w:top w:val="none" w:sz="0" w:space="0" w:color="auto"/>
        <w:left w:val="none" w:sz="0" w:space="0" w:color="auto"/>
        <w:bottom w:val="none" w:sz="0" w:space="0" w:color="auto"/>
        <w:right w:val="none" w:sz="0" w:space="0" w:color="auto"/>
      </w:divBdr>
    </w:div>
    <w:div w:id="90517619">
      <w:bodyDiv w:val="1"/>
      <w:marLeft w:val="0"/>
      <w:marRight w:val="0"/>
      <w:marTop w:val="0"/>
      <w:marBottom w:val="0"/>
      <w:divBdr>
        <w:top w:val="none" w:sz="0" w:space="0" w:color="auto"/>
        <w:left w:val="none" w:sz="0" w:space="0" w:color="auto"/>
        <w:bottom w:val="none" w:sz="0" w:space="0" w:color="auto"/>
        <w:right w:val="none" w:sz="0" w:space="0" w:color="auto"/>
      </w:divBdr>
    </w:div>
    <w:div w:id="90785160">
      <w:bodyDiv w:val="1"/>
      <w:marLeft w:val="0"/>
      <w:marRight w:val="0"/>
      <w:marTop w:val="0"/>
      <w:marBottom w:val="0"/>
      <w:divBdr>
        <w:top w:val="none" w:sz="0" w:space="0" w:color="auto"/>
        <w:left w:val="none" w:sz="0" w:space="0" w:color="auto"/>
        <w:bottom w:val="none" w:sz="0" w:space="0" w:color="auto"/>
        <w:right w:val="none" w:sz="0" w:space="0" w:color="auto"/>
      </w:divBdr>
    </w:div>
    <w:div w:id="91315425">
      <w:bodyDiv w:val="1"/>
      <w:marLeft w:val="0"/>
      <w:marRight w:val="0"/>
      <w:marTop w:val="0"/>
      <w:marBottom w:val="0"/>
      <w:divBdr>
        <w:top w:val="none" w:sz="0" w:space="0" w:color="auto"/>
        <w:left w:val="none" w:sz="0" w:space="0" w:color="auto"/>
        <w:bottom w:val="none" w:sz="0" w:space="0" w:color="auto"/>
        <w:right w:val="none" w:sz="0" w:space="0" w:color="auto"/>
      </w:divBdr>
    </w:div>
    <w:div w:id="91553977">
      <w:bodyDiv w:val="1"/>
      <w:marLeft w:val="0"/>
      <w:marRight w:val="0"/>
      <w:marTop w:val="0"/>
      <w:marBottom w:val="0"/>
      <w:divBdr>
        <w:top w:val="none" w:sz="0" w:space="0" w:color="auto"/>
        <w:left w:val="none" w:sz="0" w:space="0" w:color="auto"/>
        <w:bottom w:val="none" w:sz="0" w:space="0" w:color="auto"/>
        <w:right w:val="none" w:sz="0" w:space="0" w:color="auto"/>
      </w:divBdr>
    </w:div>
    <w:div w:id="93673363">
      <w:bodyDiv w:val="1"/>
      <w:marLeft w:val="0"/>
      <w:marRight w:val="0"/>
      <w:marTop w:val="0"/>
      <w:marBottom w:val="0"/>
      <w:divBdr>
        <w:top w:val="none" w:sz="0" w:space="0" w:color="auto"/>
        <w:left w:val="none" w:sz="0" w:space="0" w:color="auto"/>
        <w:bottom w:val="none" w:sz="0" w:space="0" w:color="auto"/>
        <w:right w:val="none" w:sz="0" w:space="0" w:color="auto"/>
      </w:divBdr>
    </w:div>
    <w:div w:id="93942762">
      <w:bodyDiv w:val="1"/>
      <w:marLeft w:val="0"/>
      <w:marRight w:val="0"/>
      <w:marTop w:val="0"/>
      <w:marBottom w:val="0"/>
      <w:divBdr>
        <w:top w:val="none" w:sz="0" w:space="0" w:color="auto"/>
        <w:left w:val="none" w:sz="0" w:space="0" w:color="auto"/>
        <w:bottom w:val="none" w:sz="0" w:space="0" w:color="auto"/>
        <w:right w:val="none" w:sz="0" w:space="0" w:color="auto"/>
      </w:divBdr>
    </w:div>
    <w:div w:id="94323553">
      <w:bodyDiv w:val="1"/>
      <w:marLeft w:val="0"/>
      <w:marRight w:val="0"/>
      <w:marTop w:val="0"/>
      <w:marBottom w:val="0"/>
      <w:divBdr>
        <w:top w:val="none" w:sz="0" w:space="0" w:color="auto"/>
        <w:left w:val="none" w:sz="0" w:space="0" w:color="auto"/>
        <w:bottom w:val="none" w:sz="0" w:space="0" w:color="auto"/>
        <w:right w:val="none" w:sz="0" w:space="0" w:color="auto"/>
      </w:divBdr>
    </w:div>
    <w:div w:id="94793026">
      <w:bodyDiv w:val="1"/>
      <w:marLeft w:val="0"/>
      <w:marRight w:val="0"/>
      <w:marTop w:val="0"/>
      <w:marBottom w:val="0"/>
      <w:divBdr>
        <w:top w:val="none" w:sz="0" w:space="0" w:color="auto"/>
        <w:left w:val="none" w:sz="0" w:space="0" w:color="auto"/>
        <w:bottom w:val="none" w:sz="0" w:space="0" w:color="auto"/>
        <w:right w:val="none" w:sz="0" w:space="0" w:color="auto"/>
      </w:divBdr>
    </w:div>
    <w:div w:id="94831129">
      <w:bodyDiv w:val="1"/>
      <w:marLeft w:val="0"/>
      <w:marRight w:val="0"/>
      <w:marTop w:val="0"/>
      <w:marBottom w:val="0"/>
      <w:divBdr>
        <w:top w:val="none" w:sz="0" w:space="0" w:color="auto"/>
        <w:left w:val="none" w:sz="0" w:space="0" w:color="auto"/>
        <w:bottom w:val="none" w:sz="0" w:space="0" w:color="auto"/>
        <w:right w:val="none" w:sz="0" w:space="0" w:color="auto"/>
      </w:divBdr>
    </w:div>
    <w:div w:id="95292838">
      <w:bodyDiv w:val="1"/>
      <w:marLeft w:val="0"/>
      <w:marRight w:val="0"/>
      <w:marTop w:val="0"/>
      <w:marBottom w:val="0"/>
      <w:divBdr>
        <w:top w:val="none" w:sz="0" w:space="0" w:color="auto"/>
        <w:left w:val="none" w:sz="0" w:space="0" w:color="auto"/>
        <w:bottom w:val="none" w:sz="0" w:space="0" w:color="auto"/>
        <w:right w:val="none" w:sz="0" w:space="0" w:color="auto"/>
      </w:divBdr>
    </w:div>
    <w:div w:id="95445138">
      <w:bodyDiv w:val="1"/>
      <w:marLeft w:val="0"/>
      <w:marRight w:val="0"/>
      <w:marTop w:val="0"/>
      <w:marBottom w:val="0"/>
      <w:divBdr>
        <w:top w:val="none" w:sz="0" w:space="0" w:color="auto"/>
        <w:left w:val="none" w:sz="0" w:space="0" w:color="auto"/>
        <w:bottom w:val="none" w:sz="0" w:space="0" w:color="auto"/>
        <w:right w:val="none" w:sz="0" w:space="0" w:color="auto"/>
      </w:divBdr>
    </w:div>
    <w:div w:id="96944821">
      <w:bodyDiv w:val="1"/>
      <w:marLeft w:val="0"/>
      <w:marRight w:val="0"/>
      <w:marTop w:val="0"/>
      <w:marBottom w:val="0"/>
      <w:divBdr>
        <w:top w:val="none" w:sz="0" w:space="0" w:color="auto"/>
        <w:left w:val="none" w:sz="0" w:space="0" w:color="auto"/>
        <w:bottom w:val="none" w:sz="0" w:space="0" w:color="auto"/>
        <w:right w:val="none" w:sz="0" w:space="0" w:color="auto"/>
      </w:divBdr>
    </w:div>
    <w:div w:id="97142501">
      <w:bodyDiv w:val="1"/>
      <w:marLeft w:val="0"/>
      <w:marRight w:val="0"/>
      <w:marTop w:val="0"/>
      <w:marBottom w:val="0"/>
      <w:divBdr>
        <w:top w:val="none" w:sz="0" w:space="0" w:color="auto"/>
        <w:left w:val="none" w:sz="0" w:space="0" w:color="auto"/>
        <w:bottom w:val="none" w:sz="0" w:space="0" w:color="auto"/>
        <w:right w:val="none" w:sz="0" w:space="0" w:color="auto"/>
      </w:divBdr>
    </w:div>
    <w:div w:id="97992487">
      <w:bodyDiv w:val="1"/>
      <w:marLeft w:val="0"/>
      <w:marRight w:val="0"/>
      <w:marTop w:val="0"/>
      <w:marBottom w:val="0"/>
      <w:divBdr>
        <w:top w:val="none" w:sz="0" w:space="0" w:color="auto"/>
        <w:left w:val="none" w:sz="0" w:space="0" w:color="auto"/>
        <w:bottom w:val="none" w:sz="0" w:space="0" w:color="auto"/>
        <w:right w:val="none" w:sz="0" w:space="0" w:color="auto"/>
      </w:divBdr>
    </w:div>
    <w:div w:id="98255444">
      <w:bodyDiv w:val="1"/>
      <w:marLeft w:val="0"/>
      <w:marRight w:val="0"/>
      <w:marTop w:val="0"/>
      <w:marBottom w:val="0"/>
      <w:divBdr>
        <w:top w:val="none" w:sz="0" w:space="0" w:color="auto"/>
        <w:left w:val="none" w:sz="0" w:space="0" w:color="auto"/>
        <w:bottom w:val="none" w:sz="0" w:space="0" w:color="auto"/>
        <w:right w:val="none" w:sz="0" w:space="0" w:color="auto"/>
      </w:divBdr>
    </w:div>
    <w:div w:id="98334214">
      <w:bodyDiv w:val="1"/>
      <w:marLeft w:val="0"/>
      <w:marRight w:val="0"/>
      <w:marTop w:val="0"/>
      <w:marBottom w:val="0"/>
      <w:divBdr>
        <w:top w:val="none" w:sz="0" w:space="0" w:color="auto"/>
        <w:left w:val="none" w:sz="0" w:space="0" w:color="auto"/>
        <w:bottom w:val="none" w:sz="0" w:space="0" w:color="auto"/>
        <w:right w:val="none" w:sz="0" w:space="0" w:color="auto"/>
      </w:divBdr>
    </w:div>
    <w:div w:id="98568034">
      <w:bodyDiv w:val="1"/>
      <w:marLeft w:val="0"/>
      <w:marRight w:val="0"/>
      <w:marTop w:val="0"/>
      <w:marBottom w:val="0"/>
      <w:divBdr>
        <w:top w:val="none" w:sz="0" w:space="0" w:color="auto"/>
        <w:left w:val="none" w:sz="0" w:space="0" w:color="auto"/>
        <w:bottom w:val="none" w:sz="0" w:space="0" w:color="auto"/>
        <w:right w:val="none" w:sz="0" w:space="0" w:color="auto"/>
      </w:divBdr>
    </w:div>
    <w:div w:id="98767826">
      <w:bodyDiv w:val="1"/>
      <w:marLeft w:val="0"/>
      <w:marRight w:val="0"/>
      <w:marTop w:val="0"/>
      <w:marBottom w:val="0"/>
      <w:divBdr>
        <w:top w:val="none" w:sz="0" w:space="0" w:color="auto"/>
        <w:left w:val="none" w:sz="0" w:space="0" w:color="auto"/>
        <w:bottom w:val="none" w:sz="0" w:space="0" w:color="auto"/>
        <w:right w:val="none" w:sz="0" w:space="0" w:color="auto"/>
      </w:divBdr>
    </w:div>
    <w:div w:id="98916803">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00079219">
      <w:bodyDiv w:val="1"/>
      <w:marLeft w:val="0"/>
      <w:marRight w:val="0"/>
      <w:marTop w:val="0"/>
      <w:marBottom w:val="0"/>
      <w:divBdr>
        <w:top w:val="none" w:sz="0" w:space="0" w:color="auto"/>
        <w:left w:val="none" w:sz="0" w:space="0" w:color="auto"/>
        <w:bottom w:val="none" w:sz="0" w:space="0" w:color="auto"/>
        <w:right w:val="none" w:sz="0" w:space="0" w:color="auto"/>
      </w:divBdr>
    </w:div>
    <w:div w:id="100805558">
      <w:bodyDiv w:val="1"/>
      <w:marLeft w:val="0"/>
      <w:marRight w:val="0"/>
      <w:marTop w:val="0"/>
      <w:marBottom w:val="0"/>
      <w:divBdr>
        <w:top w:val="none" w:sz="0" w:space="0" w:color="auto"/>
        <w:left w:val="none" w:sz="0" w:space="0" w:color="auto"/>
        <w:bottom w:val="none" w:sz="0" w:space="0" w:color="auto"/>
        <w:right w:val="none" w:sz="0" w:space="0" w:color="auto"/>
      </w:divBdr>
    </w:div>
    <w:div w:id="100885519">
      <w:bodyDiv w:val="1"/>
      <w:marLeft w:val="0"/>
      <w:marRight w:val="0"/>
      <w:marTop w:val="0"/>
      <w:marBottom w:val="0"/>
      <w:divBdr>
        <w:top w:val="none" w:sz="0" w:space="0" w:color="auto"/>
        <w:left w:val="none" w:sz="0" w:space="0" w:color="auto"/>
        <w:bottom w:val="none" w:sz="0" w:space="0" w:color="auto"/>
        <w:right w:val="none" w:sz="0" w:space="0" w:color="auto"/>
      </w:divBdr>
    </w:div>
    <w:div w:id="101460609">
      <w:bodyDiv w:val="1"/>
      <w:marLeft w:val="0"/>
      <w:marRight w:val="0"/>
      <w:marTop w:val="0"/>
      <w:marBottom w:val="0"/>
      <w:divBdr>
        <w:top w:val="none" w:sz="0" w:space="0" w:color="auto"/>
        <w:left w:val="none" w:sz="0" w:space="0" w:color="auto"/>
        <w:bottom w:val="none" w:sz="0" w:space="0" w:color="auto"/>
        <w:right w:val="none" w:sz="0" w:space="0" w:color="auto"/>
      </w:divBdr>
    </w:div>
    <w:div w:id="101539336">
      <w:bodyDiv w:val="1"/>
      <w:marLeft w:val="0"/>
      <w:marRight w:val="0"/>
      <w:marTop w:val="0"/>
      <w:marBottom w:val="0"/>
      <w:divBdr>
        <w:top w:val="none" w:sz="0" w:space="0" w:color="auto"/>
        <w:left w:val="none" w:sz="0" w:space="0" w:color="auto"/>
        <w:bottom w:val="none" w:sz="0" w:space="0" w:color="auto"/>
        <w:right w:val="none" w:sz="0" w:space="0" w:color="auto"/>
      </w:divBdr>
    </w:div>
    <w:div w:id="101657454">
      <w:bodyDiv w:val="1"/>
      <w:marLeft w:val="0"/>
      <w:marRight w:val="0"/>
      <w:marTop w:val="0"/>
      <w:marBottom w:val="0"/>
      <w:divBdr>
        <w:top w:val="none" w:sz="0" w:space="0" w:color="auto"/>
        <w:left w:val="none" w:sz="0" w:space="0" w:color="auto"/>
        <w:bottom w:val="none" w:sz="0" w:space="0" w:color="auto"/>
        <w:right w:val="none" w:sz="0" w:space="0" w:color="auto"/>
      </w:divBdr>
    </w:div>
    <w:div w:id="102700576">
      <w:bodyDiv w:val="1"/>
      <w:marLeft w:val="0"/>
      <w:marRight w:val="0"/>
      <w:marTop w:val="0"/>
      <w:marBottom w:val="0"/>
      <w:divBdr>
        <w:top w:val="none" w:sz="0" w:space="0" w:color="auto"/>
        <w:left w:val="none" w:sz="0" w:space="0" w:color="auto"/>
        <w:bottom w:val="none" w:sz="0" w:space="0" w:color="auto"/>
        <w:right w:val="none" w:sz="0" w:space="0" w:color="auto"/>
      </w:divBdr>
    </w:div>
    <w:div w:id="103157005">
      <w:bodyDiv w:val="1"/>
      <w:marLeft w:val="0"/>
      <w:marRight w:val="0"/>
      <w:marTop w:val="0"/>
      <w:marBottom w:val="0"/>
      <w:divBdr>
        <w:top w:val="none" w:sz="0" w:space="0" w:color="auto"/>
        <w:left w:val="none" w:sz="0" w:space="0" w:color="auto"/>
        <w:bottom w:val="none" w:sz="0" w:space="0" w:color="auto"/>
        <w:right w:val="none" w:sz="0" w:space="0" w:color="auto"/>
      </w:divBdr>
    </w:div>
    <w:div w:id="103698640">
      <w:bodyDiv w:val="1"/>
      <w:marLeft w:val="0"/>
      <w:marRight w:val="0"/>
      <w:marTop w:val="0"/>
      <w:marBottom w:val="0"/>
      <w:divBdr>
        <w:top w:val="none" w:sz="0" w:space="0" w:color="auto"/>
        <w:left w:val="none" w:sz="0" w:space="0" w:color="auto"/>
        <w:bottom w:val="none" w:sz="0" w:space="0" w:color="auto"/>
        <w:right w:val="none" w:sz="0" w:space="0" w:color="auto"/>
      </w:divBdr>
    </w:div>
    <w:div w:id="104464656">
      <w:bodyDiv w:val="1"/>
      <w:marLeft w:val="0"/>
      <w:marRight w:val="0"/>
      <w:marTop w:val="0"/>
      <w:marBottom w:val="0"/>
      <w:divBdr>
        <w:top w:val="none" w:sz="0" w:space="0" w:color="auto"/>
        <w:left w:val="none" w:sz="0" w:space="0" w:color="auto"/>
        <w:bottom w:val="none" w:sz="0" w:space="0" w:color="auto"/>
        <w:right w:val="none" w:sz="0" w:space="0" w:color="auto"/>
      </w:divBdr>
    </w:div>
    <w:div w:id="104472994">
      <w:bodyDiv w:val="1"/>
      <w:marLeft w:val="0"/>
      <w:marRight w:val="0"/>
      <w:marTop w:val="0"/>
      <w:marBottom w:val="0"/>
      <w:divBdr>
        <w:top w:val="none" w:sz="0" w:space="0" w:color="auto"/>
        <w:left w:val="none" w:sz="0" w:space="0" w:color="auto"/>
        <w:bottom w:val="none" w:sz="0" w:space="0" w:color="auto"/>
        <w:right w:val="none" w:sz="0" w:space="0" w:color="auto"/>
      </w:divBdr>
    </w:div>
    <w:div w:id="105580984">
      <w:bodyDiv w:val="1"/>
      <w:marLeft w:val="0"/>
      <w:marRight w:val="0"/>
      <w:marTop w:val="0"/>
      <w:marBottom w:val="0"/>
      <w:divBdr>
        <w:top w:val="none" w:sz="0" w:space="0" w:color="auto"/>
        <w:left w:val="none" w:sz="0" w:space="0" w:color="auto"/>
        <w:bottom w:val="none" w:sz="0" w:space="0" w:color="auto"/>
        <w:right w:val="none" w:sz="0" w:space="0" w:color="auto"/>
      </w:divBdr>
    </w:div>
    <w:div w:id="106047458">
      <w:bodyDiv w:val="1"/>
      <w:marLeft w:val="0"/>
      <w:marRight w:val="0"/>
      <w:marTop w:val="0"/>
      <w:marBottom w:val="0"/>
      <w:divBdr>
        <w:top w:val="none" w:sz="0" w:space="0" w:color="auto"/>
        <w:left w:val="none" w:sz="0" w:space="0" w:color="auto"/>
        <w:bottom w:val="none" w:sz="0" w:space="0" w:color="auto"/>
        <w:right w:val="none" w:sz="0" w:space="0" w:color="auto"/>
      </w:divBdr>
    </w:div>
    <w:div w:id="106049874">
      <w:bodyDiv w:val="1"/>
      <w:marLeft w:val="0"/>
      <w:marRight w:val="0"/>
      <w:marTop w:val="0"/>
      <w:marBottom w:val="0"/>
      <w:divBdr>
        <w:top w:val="none" w:sz="0" w:space="0" w:color="auto"/>
        <w:left w:val="none" w:sz="0" w:space="0" w:color="auto"/>
        <w:bottom w:val="none" w:sz="0" w:space="0" w:color="auto"/>
        <w:right w:val="none" w:sz="0" w:space="0" w:color="auto"/>
      </w:divBdr>
    </w:div>
    <w:div w:id="106388730">
      <w:bodyDiv w:val="1"/>
      <w:marLeft w:val="0"/>
      <w:marRight w:val="0"/>
      <w:marTop w:val="0"/>
      <w:marBottom w:val="0"/>
      <w:divBdr>
        <w:top w:val="none" w:sz="0" w:space="0" w:color="auto"/>
        <w:left w:val="none" w:sz="0" w:space="0" w:color="auto"/>
        <w:bottom w:val="none" w:sz="0" w:space="0" w:color="auto"/>
        <w:right w:val="none" w:sz="0" w:space="0" w:color="auto"/>
      </w:divBdr>
    </w:div>
    <w:div w:id="106513051">
      <w:bodyDiv w:val="1"/>
      <w:marLeft w:val="0"/>
      <w:marRight w:val="0"/>
      <w:marTop w:val="0"/>
      <w:marBottom w:val="0"/>
      <w:divBdr>
        <w:top w:val="none" w:sz="0" w:space="0" w:color="auto"/>
        <w:left w:val="none" w:sz="0" w:space="0" w:color="auto"/>
        <w:bottom w:val="none" w:sz="0" w:space="0" w:color="auto"/>
        <w:right w:val="none" w:sz="0" w:space="0" w:color="auto"/>
      </w:divBdr>
    </w:div>
    <w:div w:id="106706486">
      <w:bodyDiv w:val="1"/>
      <w:marLeft w:val="0"/>
      <w:marRight w:val="0"/>
      <w:marTop w:val="0"/>
      <w:marBottom w:val="0"/>
      <w:divBdr>
        <w:top w:val="none" w:sz="0" w:space="0" w:color="auto"/>
        <w:left w:val="none" w:sz="0" w:space="0" w:color="auto"/>
        <w:bottom w:val="none" w:sz="0" w:space="0" w:color="auto"/>
        <w:right w:val="none" w:sz="0" w:space="0" w:color="auto"/>
      </w:divBdr>
    </w:div>
    <w:div w:id="107047837">
      <w:bodyDiv w:val="1"/>
      <w:marLeft w:val="0"/>
      <w:marRight w:val="0"/>
      <w:marTop w:val="0"/>
      <w:marBottom w:val="0"/>
      <w:divBdr>
        <w:top w:val="none" w:sz="0" w:space="0" w:color="auto"/>
        <w:left w:val="none" w:sz="0" w:space="0" w:color="auto"/>
        <w:bottom w:val="none" w:sz="0" w:space="0" w:color="auto"/>
        <w:right w:val="none" w:sz="0" w:space="0" w:color="auto"/>
      </w:divBdr>
    </w:div>
    <w:div w:id="107313285">
      <w:bodyDiv w:val="1"/>
      <w:marLeft w:val="0"/>
      <w:marRight w:val="0"/>
      <w:marTop w:val="0"/>
      <w:marBottom w:val="0"/>
      <w:divBdr>
        <w:top w:val="none" w:sz="0" w:space="0" w:color="auto"/>
        <w:left w:val="none" w:sz="0" w:space="0" w:color="auto"/>
        <w:bottom w:val="none" w:sz="0" w:space="0" w:color="auto"/>
        <w:right w:val="none" w:sz="0" w:space="0" w:color="auto"/>
      </w:divBdr>
    </w:div>
    <w:div w:id="107631032">
      <w:bodyDiv w:val="1"/>
      <w:marLeft w:val="0"/>
      <w:marRight w:val="0"/>
      <w:marTop w:val="0"/>
      <w:marBottom w:val="0"/>
      <w:divBdr>
        <w:top w:val="none" w:sz="0" w:space="0" w:color="auto"/>
        <w:left w:val="none" w:sz="0" w:space="0" w:color="auto"/>
        <w:bottom w:val="none" w:sz="0" w:space="0" w:color="auto"/>
        <w:right w:val="none" w:sz="0" w:space="0" w:color="auto"/>
      </w:divBdr>
    </w:div>
    <w:div w:id="107706469">
      <w:bodyDiv w:val="1"/>
      <w:marLeft w:val="0"/>
      <w:marRight w:val="0"/>
      <w:marTop w:val="0"/>
      <w:marBottom w:val="0"/>
      <w:divBdr>
        <w:top w:val="none" w:sz="0" w:space="0" w:color="auto"/>
        <w:left w:val="none" w:sz="0" w:space="0" w:color="auto"/>
        <w:bottom w:val="none" w:sz="0" w:space="0" w:color="auto"/>
        <w:right w:val="none" w:sz="0" w:space="0" w:color="auto"/>
      </w:divBdr>
    </w:div>
    <w:div w:id="108205406">
      <w:bodyDiv w:val="1"/>
      <w:marLeft w:val="0"/>
      <w:marRight w:val="0"/>
      <w:marTop w:val="0"/>
      <w:marBottom w:val="0"/>
      <w:divBdr>
        <w:top w:val="none" w:sz="0" w:space="0" w:color="auto"/>
        <w:left w:val="none" w:sz="0" w:space="0" w:color="auto"/>
        <w:bottom w:val="none" w:sz="0" w:space="0" w:color="auto"/>
        <w:right w:val="none" w:sz="0" w:space="0" w:color="auto"/>
      </w:divBdr>
    </w:div>
    <w:div w:id="108277794">
      <w:bodyDiv w:val="1"/>
      <w:marLeft w:val="0"/>
      <w:marRight w:val="0"/>
      <w:marTop w:val="0"/>
      <w:marBottom w:val="0"/>
      <w:divBdr>
        <w:top w:val="none" w:sz="0" w:space="0" w:color="auto"/>
        <w:left w:val="none" w:sz="0" w:space="0" w:color="auto"/>
        <w:bottom w:val="none" w:sz="0" w:space="0" w:color="auto"/>
        <w:right w:val="none" w:sz="0" w:space="0" w:color="auto"/>
      </w:divBdr>
    </w:div>
    <w:div w:id="108398053">
      <w:bodyDiv w:val="1"/>
      <w:marLeft w:val="0"/>
      <w:marRight w:val="0"/>
      <w:marTop w:val="0"/>
      <w:marBottom w:val="0"/>
      <w:divBdr>
        <w:top w:val="none" w:sz="0" w:space="0" w:color="auto"/>
        <w:left w:val="none" w:sz="0" w:space="0" w:color="auto"/>
        <w:bottom w:val="none" w:sz="0" w:space="0" w:color="auto"/>
        <w:right w:val="none" w:sz="0" w:space="0" w:color="auto"/>
      </w:divBdr>
    </w:div>
    <w:div w:id="109204840">
      <w:bodyDiv w:val="1"/>
      <w:marLeft w:val="0"/>
      <w:marRight w:val="0"/>
      <w:marTop w:val="0"/>
      <w:marBottom w:val="0"/>
      <w:divBdr>
        <w:top w:val="none" w:sz="0" w:space="0" w:color="auto"/>
        <w:left w:val="none" w:sz="0" w:space="0" w:color="auto"/>
        <w:bottom w:val="none" w:sz="0" w:space="0" w:color="auto"/>
        <w:right w:val="none" w:sz="0" w:space="0" w:color="auto"/>
      </w:divBdr>
    </w:div>
    <w:div w:id="109708074">
      <w:bodyDiv w:val="1"/>
      <w:marLeft w:val="0"/>
      <w:marRight w:val="0"/>
      <w:marTop w:val="0"/>
      <w:marBottom w:val="0"/>
      <w:divBdr>
        <w:top w:val="none" w:sz="0" w:space="0" w:color="auto"/>
        <w:left w:val="none" w:sz="0" w:space="0" w:color="auto"/>
        <w:bottom w:val="none" w:sz="0" w:space="0" w:color="auto"/>
        <w:right w:val="none" w:sz="0" w:space="0" w:color="auto"/>
      </w:divBdr>
    </w:div>
    <w:div w:id="109787333">
      <w:bodyDiv w:val="1"/>
      <w:marLeft w:val="0"/>
      <w:marRight w:val="0"/>
      <w:marTop w:val="0"/>
      <w:marBottom w:val="0"/>
      <w:divBdr>
        <w:top w:val="none" w:sz="0" w:space="0" w:color="auto"/>
        <w:left w:val="none" w:sz="0" w:space="0" w:color="auto"/>
        <w:bottom w:val="none" w:sz="0" w:space="0" w:color="auto"/>
        <w:right w:val="none" w:sz="0" w:space="0" w:color="auto"/>
      </w:divBdr>
    </w:div>
    <w:div w:id="109787903">
      <w:bodyDiv w:val="1"/>
      <w:marLeft w:val="0"/>
      <w:marRight w:val="0"/>
      <w:marTop w:val="0"/>
      <w:marBottom w:val="0"/>
      <w:divBdr>
        <w:top w:val="none" w:sz="0" w:space="0" w:color="auto"/>
        <w:left w:val="none" w:sz="0" w:space="0" w:color="auto"/>
        <w:bottom w:val="none" w:sz="0" w:space="0" w:color="auto"/>
        <w:right w:val="none" w:sz="0" w:space="0" w:color="auto"/>
      </w:divBdr>
    </w:div>
    <w:div w:id="110366339">
      <w:bodyDiv w:val="1"/>
      <w:marLeft w:val="0"/>
      <w:marRight w:val="0"/>
      <w:marTop w:val="0"/>
      <w:marBottom w:val="0"/>
      <w:divBdr>
        <w:top w:val="none" w:sz="0" w:space="0" w:color="auto"/>
        <w:left w:val="none" w:sz="0" w:space="0" w:color="auto"/>
        <w:bottom w:val="none" w:sz="0" w:space="0" w:color="auto"/>
        <w:right w:val="none" w:sz="0" w:space="0" w:color="auto"/>
      </w:divBdr>
    </w:div>
    <w:div w:id="110513436">
      <w:bodyDiv w:val="1"/>
      <w:marLeft w:val="0"/>
      <w:marRight w:val="0"/>
      <w:marTop w:val="0"/>
      <w:marBottom w:val="0"/>
      <w:divBdr>
        <w:top w:val="none" w:sz="0" w:space="0" w:color="auto"/>
        <w:left w:val="none" w:sz="0" w:space="0" w:color="auto"/>
        <w:bottom w:val="none" w:sz="0" w:space="0" w:color="auto"/>
        <w:right w:val="none" w:sz="0" w:space="0" w:color="auto"/>
      </w:divBdr>
    </w:div>
    <w:div w:id="110560717">
      <w:bodyDiv w:val="1"/>
      <w:marLeft w:val="0"/>
      <w:marRight w:val="0"/>
      <w:marTop w:val="0"/>
      <w:marBottom w:val="0"/>
      <w:divBdr>
        <w:top w:val="none" w:sz="0" w:space="0" w:color="auto"/>
        <w:left w:val="none" w:sz="0" w:space="0" w:color="auto"/>
        <w:bottom w:val="none" w:sz="0" w:space="0" w:color="auto"/>
        <w:right w:val="none" w:sz="0" w:space="0" w:color="auto"/>
      </w:divBdr>
    </w:div>
    <w:div w:id="111023893">
      <w:bodyDiv w:val="1"/>
      <w:marLeft w:val="0"/>
      <w:marRight w:val="0"/>
      <w:marTop w:val="0"/>
      <w:marBottom w:val="0"/>
      <w:divBdr>
        <w:top w:val="none" w:sz="0" w:space="0" w:color="auto"/>
        <w:left w:val="none" w:sz="0" w:space="0" w:color="auto"/>
        <w:bottom w:val="none" w:sz="0" w:space="0" w:color="auto"/>
        <w:right w:val="none" w:sz="0" w:space="0" w:color="auto"/>
      </w:divBdr>
    </w:div>
    <w:div w:id="111095172">
      <w:bodyDiv w:val="1"/>
      <w:marLeft w:val="0"/>
      <w:marRight w:val="0"/>
      <w:marTop w:val="0"/>
      <w:marBottom w:val="0"/>
      <w:divBdr>
        <w:top w:val="none" w:sz="0" w:space="0" w:color="auto"/>
        <w:left w:val="none" w:sz="0" w:space="0" w:color="auto"/>
        <w:bottom w:val="none" w:sz="0" w:space="0" w:color="auto"/>
        <w:right w:val="none" w:sz="0" w:space="0" w:color="auto"/>
      </w:divBdr>
    </w:div>
    <w:div w:id="111168439">
      <w:bodyDiv w:val="1"/>
      <w:marLeft w:val="0"/>
      <w:marRight w:val="0"/>
      <w:marTop w:val="0"/>
      <w:marBottom w:val="0"/>
      <w:divBdr>
        <w:top w:val="none" w:sz="0" w:space="0" w:color="auto"/>
        <w:left w:val="none" w:sz="0" w:space="0" w:color="auto"/>
        <w:bottom w:val="none" w:sz="0" w:space="0" w:color="auto"/>
        <w:right w:val="none" w:sz="0" w:space="0" w:color="auto"/>
      </w:divBdr>
    </w:div>
    <w:div w:id="111284930">
      <w:bodyDiv w:val="1"/>
      <w:marLeft w:val="0"/>
      <w:marRight w:val="0"/>
      <w:marTop w:val="0"/>
      <w:marBottom w:val="0"/>
      <w:divBdr>
        <w:top w:val="none" w:sz="0" w:space="0" w:color="auto"/>
        <w:left w:val="none" w:sz="0" w:space="0" w:color="auto"/>
        <w:bottom w:val="none" w:sz="0" w:space="0" w:color="auto"/>
        <w:right w:val="none" w:sz="0" w:space="0" w:color="auto"/>
      </w:divBdr>
    </w:div>
    <w:div w:id="111360775">
      <w:bodyDiv w:val="1"/>
      <w:marLeft w:val="0"/>
      <w:marRight w:val="0"/>
      <w:marTop w:val="0"/>
      <w:marBottom w:val="0"/>
      <w:divBdr>
        <w:top w:val="none" w:sz="0" w:space="0" w:color="auto"/>
        <w:left w:val="none" w:sz="0" w:space="0" w:color="auto"/>
        <w:bottom w:val="none" w:sz="0" w:space="0" w:color="auto"/>
        <w:right w:val="none" w:sz="0" w:space="0" w:color="auto"/>
      </w:divBdr>
    </w:div>
    <w:div w:id="111554100">
      <w:bodyDiv w:val="1"/>
      <w:marLeft w:val="0"/>
      <w:marRight w:val="0"/>
      <w:marTop w:val="0"/>
      <w:marBottom w:val="0"/>
      <w:divBdr>
        <w:top w:val="none" w:sz="0" w:space="0" w:color="auto"/>
        <w:left w:val="none" w:sz="0" w:space="0" w:color="auto"/>
        <w:bottom w:val="none" w:sz="0" w:space="0" w:color="auto"/>
        <w:right w:val="none" w:sz="0" w:space="0" w:color="auto"/>
      </w:divBdr>
    </w:div>
    <w:div w:id="111679297">
      <w:bodyDiv w:val="1"/>
      <w:marLeft w:val="0"/>
      <w:marRight w:val="0"/>
      <w:marTop w:val="0"/>
      <w:marBottom w:val="0"/>
      <w:divBdr>
        <w:top w:val="none" w:sz="0" w:space="0" w:color="auto"/>
        <w:left w:val="none" w:sz="0" w:space="0" w:color="auto"/>
        <w:bottom w:val="none" w:sz="0" w:space="0" w:color="auto"/>
        <w:right w:val="none" w:sz="0" w:space="0" w:color="auto"/>
      </w:divBdr>
    </w:div>
    <w:div w:id="112133378">
      <w:bodyDiv w:val="1"/>
      <w:marLeft w:val="0"/>
      <w:marRight w:val="0"/>
      <w:marTop w:val="0"/>
      <w:marBottom w:val="0"/>
      <w:divBdr>
        <w:top w:val="none" w:sz="0" w:space="0" w:color="auto"/>
        <w:left w:val="none" w:sz="0" w:space="0" w:color="auto"/>
        <w:bottom w:val="none" w:sz="0" w:space="0" w:color="auto"/>
        <w:right w:val="none" w:sz="0" w:space="0" w:color="auto"/>
      </w:divBdr>
    </w:div>
    <w:div w:id="112218041">
      <w:bodyDiv w:val="1"/>
      <w:marLeft w:val="0"/>
      <w:marRight w:val="0"/>
      <w:marTop w:val="0"/>
      <w:marBottom w:val="0"/>
      <w:divBdr>
        <w:top w:val="none" w:sz="0" w:space="0" w:color="auto"/>
        <w:left w:val="none" w:sz="0" w:space="0" w:color="auto"/>
        <w:bottom w:val="none" w:sz="0" w:space="0" w:color="auto"/>
        <w:right w:val="none" w:sz="0" w:space="0" w:color="auto"/>
      </w:divBdr>
    </w:div>
    <w:div w:id="112797490">
      <w:bodyDiv w:val="1"/>
      <w:marLeft w:val="0"/>
      <w:marRight w:val="0"/>
      <w:marTop w:val="0"/>
      <w:marBottom w:val="0"/>
      <w:divBdr>
        <w:top w:val="none" w:sz="0" w:space="0" w:color="auto"/>
        <w:left w:val="none" w:sz="0" w:space="0" w:color="auto"/>
        <w:bottom w:val="none" w:sz="0" w:space="0" w:color="auto"/>
        <w:right w:val="none" w:sz="0" w:space="0" w:color="auto"/>
      </w:divBdr>
    </w:div>
    <w:div w:id="114295013">
      <w:bodyDiv w:val="1"/>
      <w:marLeft w:val="0"/>
      <w:marRight w:val="0"/>
      <w:marTop w:val="0"/>
      <w:marBottom w:val="0"/>
      <w:divBdr>
        <w:top w:val="none" w:sz="0" w:space="0" w:color="auto"/>
        <w:left w:val="none" w:sz="0" w:space="0" w:color="auto"/>
        <w:bottom w:val="none" w:sz="0" w:space="0" w:color="auto"/>
        <w:right w:val="none" w:sz="0" w:space="0" w:color="auto"/>
      </w:divBdr>
    </w:div>
    <w:div w:id="115681837">
      <w:bodyDiv w:val="1"/>
      <w:marLeft w:val="0"/>
      <w:marRight w:val="0"/>
      <w:marTop w:val="0"/>
      <w:marBottom w:val="0"/>
      <w:divBdr>
        <w:top w:val="none" w:sz="0" w:space="0" w:color="auto"/>
        <w:left w:val="none" w:sz="0" w:space="0" w:color="auto"/>
        <w:bottom w:val="none" w:sz="0" w:space="0" w:color="auto"/>
        <w:right w:val="none" w:sz="0" w:space="0" w:color="auto"/>
      </w:divBdr>
    </w:div>
    <w:div w:id="116458940">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17454793">
      <w:bodyDiv w:val="1"/>
      <w:marLeft w:val="0"/>
      <w:marRight w:val="0"/>
      <w:marTop w:val="0"/>
      <w:marBottom w:val="0"/>
      <w:divBdr>
        <w:top w:val="none" w:sz="0" w:space="0" w:color="auto"/>
        <w:left w:val="none" w:sz="0" w:space="0" w:color="auto"/>
        <w:bottom w:val="none" w:sz="0" w:space="0" w:color="auto"/>
        <w:right w:val="none" w:sz="0" w:space="0" w:color="auto"/>
      </w:divBdr>
    </w:div>
    <w:div w:id="118038141">
      <w:bodyDiv w:val="1"/>
      <w:marLeft w:val="0"/>
      <w:marRight w:val="0"/>
      <w:marTop w:val="0"/>
      <w:marBottom w:val="0"/>
      <w:divBdr>
        <w:top w:val="none" w:sz="0" w:space="0" w:color="auto"/>
        <w:left w:val="none" w:sz="0" w:space="0" w:color="auto"/>
        <w:bottom w:val="none" w:sz="0" w:space="0" w:color="auto"/>
        <w:right w:val="none" w:sz="0" w:space="0" w:color="auto"/>
      </w:divBdr>
    </w:div>
    <w:div w:id="118307890">
      <w:bodyDiv w:val="1"/>
      <w:marLeft w:val="0"/>
      <w:marRight w:val="0"/>
      <w:marTop w:val="0"/>
      <w:marBottom w:val="0"/>
      <w:divBdr>
        <w:top w:val="none" w:sz="0" w:space="0" w:color="auto"/>
        <w:left w:val="none" w:sz="0" w:space="0" w:color="auto"/>
        <w:bottom w:val="none" w:sz="0" w:space="0" w:color="auto"/>
        <w:right w:val="none" w:sz="0" w:space="0" w:color="auto"/>
      </w:divBdr>
    </w:div>
    <w:div w:id="119038819">
      <w:bodyDiv w:val="1"/>
      <w:marLeft w:val="0"/>
      <w:marRight w:val="0"/>
      <w:marTop w:val="0"/>
      <w:marBottom w:val="0"/>
      <w:divBdr>
        <w:top w:val="none" w:sz="0" w:space="0" w:color="auto"/>
        <w:left w:val="none" w:sz="0" w:space="0" w:color="auto"/>
        <w:bottom w:val="none" w:sz="0" w:space="0" w:color="auto"/>
        <w:right w:val="none" w:sz="0" w:space="0" w:color="auto"/>
      </w:divBdr>
    </w:div>
    <w:div w:id="119081627">
      <w:bodyDiv w:val="1"/>
      <w:marLeft w:val="0"/>
      <w:marRight w:val="0"/>
      <w:marTop w:val="0"/>
      <w:marBottom w:val="0"/>
      <w:divBdr>
        <w:top w:val="none" w:sz="0" w:space="0" w:color="auto"/>
        <w:left w:val="none" w:sz="0" w:space="0" w:color="auto"/>
        <w:bottom w:val="none" w:sz="0" w:space="0" w:color="auto"/>
        <w:right w:val="none" w:sz="0" w:space="0" w:color="auto"/>
      </w:divBdr>
    </w:div>
    <w:div w:id="119305400">
      <w:bodyDiv w:val="1"/>
      <w:marLeft w:val="0"/>
      <w:marRight w:val="0"/>
      <w:marTop w:val="0"/>
      <w:marBottom w:val="0"/>
      <w:divBdr>
        <w:top w:val="none" w:sz="0" w:space="0" w:color="auto"/>
        <w:left w:val="none" w:sz="0" w:space="0" w:color="auto"/>
        <w:bottom w:val="none" w:sz="0" w:space="0" w:color="auto"/>
        <w:right w:val="none" w:sz="0" w:space="0" w:color="auto"/>
      </w:divBdr>
    </w:div>
    <w:div w:id="119341571">
      <w:bodyDiv w:val="1"/>
      <w:marLeft w:val="0"/>
      <w:marRight w:val="0"/>
      <w:marTop w:val="0"/>
      <w:marBottom w:val="0"/>
      <w:divBdr>
        <w:top w:val="none" w:sz="0" w:space="0" w:color="auto"/>
        <w:left w:val="none" w:sz="0" w:space="0" w:color="auto"/>
        <w:bottom w:val="none" w:sz="0" w:space="0" w:color="auto"/>
        <w:right w:val="none" w:sz="0" w:space="0" w:color="auto"/>
      </w:divBdr>
    </w:div>
    <w:div w:id="119957624">
      <w:bodyDiv w:val="1"/>
      <w:marLeft w:val="0"/>
      <w:marRight w:val="0"/>
      <w:marTop w:val="0"/>
      <w:marBottom w:val="0"/>
      <w:divBdr>
        <w:top w:val="none" w:sz="0" w:space="0" w:color="auto"/>
        <w:left w:val="none" w:sz="0" w:space="0" w:color="auto"/>
        <w:bottom w:val="none" w:sz="0" w:space="0" w:color="auto"/>
        <w:right w:val="none" w:sz="0" w:space="0" w:color="auto"/>
      </w:divBdr>
    </w:div>
    <w:div w:id="120731435">
      <w:bodyDiv w:val="1"/>
      <w:marLeft w:val="0"/>
      <w:marRight w:val="0"/>
      <w:marTop w:val="0"/>
      <w:marBottom w:val="0"/>
      <w:divBdr>
        <w:top w:val="none" w:sz="0" w:space="0" w:color="auto"/>
        <w:left w:val="none" w:sz="0" w:space="0" w:color="auto"/>
        <w:bottom w:val="none" w:sz="0" w:space="0" w:color="auto"/>
        <w:right w:val="none" w:sz="0" w:space="0" w:color="auto"/>
      </w:divBdr>
    </w:div>
    <w:div w:id="121266417">
      <w:bodyDiv w:val="1"/>
      <w:marLeft w:val="0"/>
      <w:marRight w:val="0"/>
      <w:marTop w:val="0"/>
      <w:marBottom w:val="0"/>
      <w:divBdr>
        <w:top w:val="none" w:sz="0" w:space="0" w:color="auto"/>
        <w:left w:val="none" w:sz="0" w:space="0" w:color="auto"/>
        <w:bottom w:val="none" w:sz="0" w:space="0" w:color="auto"/>
        <w:right w:val="none" w:sz="0" w:space="0" w:color="auto"/>
      </w:divBdr>
    </w:div>
    <w:div w:id="121460973">
      <w:bodyDiv w:val="1"/>
      <w:marLeft w:val="0"/>
      <w:marRight w:val="0"/>
      <w:marTop w:val="0"/>
      <w:marBottom w:val="0"/>
      <w:divBdr>
        <w:top w:val="none" w:sz="0" w:space="0" w:color="auto"/>
        <w:left w:val="none" w:sz="0" w:space="0" w:color="auto"/>
        <w:bottom w:val="none" w:sz="0" w:space="0" w:color="auto"/>
        <w:right w:val="none" w:sz="0" w:space="0" w:color="auto"/>
      </w:divBdr>
    </w:div>
    <w:div w:id="121652576">
      <w:bodyDiv w:val="1"/>
      <w:marLeft w:val="0"/>
      <w:marRight w:val="0"/>
      <w:marTop w:val="0"/>
      <w:marBottom w:val="0"/>
      <w:divBdr>
        <w:top w:val="none" w:sz="0" w:space="0" w:color="auto"/>
        <w:left w:val="none" w:sz="0" w:space="0" w:color="auto"/>
        <w:bottom w:val="none" w:sz="0" w:space="0" w:color="auto"/>
        <w:right w:val="none" w:sz="0" w:space="0" w:color="auto"/>
      </w:divBdr>
    </w:div>
    <w:div w:id="121658697">
      <w:bodyDiv w:val="1"/>
      <w:marLeft w:val="0"/>
      <w:marRight w:val="0"/>
      <w:marTop w:val="0"/>
      <w:marBottom w:val="0"/>
      <w:divBdr>
        <w:top w:val="none" w:sz="0" w:space="0" w:color="auto"/>
        <w:left w:val="none" w:sz="0" w:space="0" w:color="auto"/>
        <w:bottom w:val="none" w:sz="0" w:space="0" w:color="auto"/>
        <w:right w:val="none" w:sz="0" w:space="0" w:color="auto"/>
      </w:divBdr>
    </w:div>
    <w:div w:id="122042402">
      <w:bodyDiv w:val="1"/>
      <w:marLeft w:val="0"/>
      <w:marRight w:val="0"/>
      <w:marTop w:val="0"/>
      <w:marBottom w:val="0"/>
      <w:divBdr>
        <w:top w:val="none" w:sz="0" w:space="0" w:color="auto"/>
        <w:left w:val="none" w:sz="0" w:space="0" w:color="auto"/>
        <w:bottom w:val="none" w:sz="0" w:space="0" w:color="auto"/>
        <w:right w:val="none" w:sz="0" w:space="0" w:color="auto"/>
      </w:divBdr>
    </w:div>
    <w:div w:id="122117368">
      <w:bodyDiv w:val="1"/>
      <w:marLeft w:val="0"/>
      <w:marRight w:val="0"/>
      <w:marTop w:val="0"/>
      <w:marBottom w:val="0"/>
      <w:divBdr>
        <w:top w:val="none" w:sz="0" w:space="0" w:color="auto"/>
        <w:left w:val="none" w:sz="0" w:space="0" w:color="auto"/>
        <w:bottom w:val="none" w:sz="0" w:space="0" w:color="auto"/>
        <w:right w:val="none" w:sz="0" w:space="0" w:color="auto"/>
      </w:divBdr>
    </w:div>
    <w:div w:id="122577073">
      <w:bodyDiv w:val="1"/>
      <w:marLeft w:val="0"/>
      <w:marRight w:val="0"/>
      <w:marTop w:val="0"/>
      <w:marBottom w:val="0"/>
      <w:divBdr>
        <w:top w:val="none" w:sz="0" w:space="0" w:color="auto"/>
        <w:left w:val="none" w:sz="0" w:space="0" w:color="auto"/>
        <w:bottom w:val="none" w:sz="0" w:space="0" w:color="auto"/>
        <w:right w:val="none" w:sz="0" w:space="0" w:color="auto"/>
      </w:divBdr>
    </w:div>
    <w:div w:id="122626150">
      <w:bodyDiv w:val="1"/>
      <w:marLeft w:val="0"/>
      <w:marRight w:val="0"/>
      <w:marTop w:val="0"/>
      <w:marBottom w:val="0"/>
      <w:divBdr>
        <w:top w:val="none" w:sz="0" w:space="0" w:color="auto"/>
        <w:left w:val="none" w:sz="0" w:space="0" w:color="auto"/>
        <w:bottom w:val="none" w:sz="0" w:space="0" w:color="auto"/>
        <w:right w:val="none" w:sz="0" w:space="0" w:color="auto"/>
      </w:divBdr>
    </w:div>
    <w:div w:id="122967205">
      <w:bodyDiv w:val="1"/>
      <w:marLeft w:val="0"/>
      <w:marRight w:val="0"/>
      <w:marTop w:val="0"/>
      <w:marBottom w:val="0"/>
      <w:divBdr>
        <w:top w:val="none" w:sz="0" w:space="0" w:color="auto"/>
        <w:left w:val="none" w:sz="0" w:space="0" w:color="auto"/>
        <w:bottom w:val="none" w:sz="0" w:space="0" w:color="auto"/>
        <w:right w:val="none" w:sz="0" w:space="0" w:color="auto"/>
      </w:divBdr>
    </w:div>
    <w:div w:id="123741549">
      <w:bodyDiv w:val="1"/>
      <w:marLeft w:val="0"/>
      <w:marRight w:val="0"/>
      <w:marTop w:val="0"/>
      <w:marBottom w:val="0"/>
      <w:divBdr>
        <w:top w:val="none" w:sz="0" w:space="0" w:color="auto"/>
        <w:left w:val="none" w:sz="0" w:space="0" w:color="auto"/>
        <w:bottom w:val="none" w:sz="0" w:space="0" w:color="auto"/>
        <w:right w:val="none" w:sz="0" w:space="0" w:color="auto"/>
      </w:divBdr>
    </w:div>
    <w:div w:id="123890507">
      <w:bodyDiv w:val="1"/>
      <w:marLeft w:val="0"/>
      <w:marRight w:val="0"/>
      <w:marTop w:val="0"/>
      <w:marBottom w:val="0"/>
      <w:divBdr>
        <w:top w:val="none" w:sz="0" w:space="0" w:color="auto"/>
        <w:left w:val="none" w:sz="0" w:space="0" w:color="auto"/>
        <w:bottom w:val="none" w:sz="0" w:space="0" w:color="auto"/>
        <w:right w:val="none" w:sz="0" w:space="0" w:color="auto"/>
      </w:divBdr>
    </w:div>
    <w:div w:id="124010296">
      <w:bodyDiv w:val="1"/>
      <w:marLeft w:val="0"/>
      <w:marRight w:val="0"/>
      <w:marTop w:val="0"/>
      <w:marBottom w:val="0"/>
      <w:divBdr>
        <w:top w:val="none" w:sz="0" w:space="0" w:color="auto"/>
        <w:left w:val="none" w:sz="0" w:space="0" w:color="auto"/>
        <w:bottom w:val="none" w:sz="0" w:space="0" w:color="auto"/>
        <w:right w:val="none" w:sz="0" w:space="0" w:color="auto"/>
      </w:divBdr>
    </w:div>
    <w:div w:id="124279250">
      <w:bodyDiv w:val="1"/>
      <w:marLeft w:val="0"/>
      <w:marRight w:val="0"/>
      <w:marTop w:val="0"/>
      <w:marBottom w:val="0"/>
      <w:divBdr>
        <w:top w:val="none" w:sz="0" w:space="0" w:color="auto"/>
        <w:left w:val="none" w:sz="0" w:space="0" w:color="auto"/>
        <w:bottom w:val="none" w:sz="0" w:space="0" w:color="auto"/>
        <w:right w:val="none" w:sz="0" w:space="0" w:color="auto"/>
      </w:divBdr>
    </w:div>
    <w:div w:id="124812938">
      <w:bodyDiv w:val="1"/>
      <w:marLeft w:val="0"/>
      <w:marRight w:val="0"/>
      <w:marTop w:val="0"/>
      <w:marBottom w:val="0"/>
      <w:divBdr>
        <w:top w:val="none" w:sz="0" w:space="0" w:color="auto"/>
        <w:left w:val="none" w:sz="0" w:space="0" w:color="auto"/>
        <w:bottom w:val="none" w:sz="0" w:space="0" w:color="auto"/>
        <w:right w:val="none" w:sz="0" w:space="0" w:color="auto"/>
      </w:divBdr>
    </w:div>
    <w:div w:id="124934962">
      <w:bodyDiv w:val="1"/>
      <w:marLeft w:val="0"/>
      <w:marRight w:val="0"/>
      <w:marTop w:val="0"/>
      <w:marBottom w:val="0"/>
      <w:divBdr>
        <w:top w:val="none" w:sz="0" w:space="0" w:color="auto"/>
        <w:left w:val="none" w:sz="0" w:space="0" w:color="auto"/>
        <w:bottom w:val="none" w:sz="0" w:space="0" w:color="auto"/>
        <w:right w:val="none" w:sz="0" w:space="0" w:color="auto"/>
      </w:divBdr>
    </w:div>
    <w:div w:id="125128955">
      <w:bodyDiv w:val="1"/>
      <w:marLeft w:val="0"/>
      <w:marRight w:val="0"/>
      <w:marTop w:val="0"/>
      <w:marBottom w:val="0"/>
      <w:divBdr>
        <w:top w:val="none" w:sz="0" w:space="0" w:color="auto"/>
        <w:left w:val="none" w:sz="0" w:space="0" w:color="auto"/>
        <w:bottom w:val="none" w:sz="0" w:space="0" w:color="auto"/>
        <w:right w:val="none" w:sz="0" w:space="0" w:color="auto"/>
      </w:divBdr>
    </w:div>
    <w:div w:id="126048624">
      <w:bodyDiv w:val="1"/>
      <w:marLeft w:val="0"/>
      <w:marRight w:val="0"/>
      <w:marTop w:val="0"/>
      <w:marBottom w:val="0"/>
      <w:divBdr>
        <w:top w:val="none" w:sz="0" w:space="0" w:color="auto"/>
        <w:left w:val="none" w:sz="0" w:space="0" w:color="auto"/>
        <w:bottom w:val="none" w:sz="0" w:space="0" w:color="auto"/>
        <w:right w:val="none" w:sz="0" w:space="0" w:color="auto"/>
      </w:divBdr>
    </w:div>
    <w:div w:id="126093341">
      <w:bodyDiv w:val="1"/>
      <w:marLeft w:val="0"/>
      <w:marRight w:val="0"/>
      <w:marTop w:val="0"/>
      <w:marBottom w:val="0"/>
      <w:divBdr>
        <w:top w:val="none" w:sz="0" w:space="0" w:color="auto"/>
        <w:left w:val="none" w:sz="0" w:space="0" w:color="auto"/>
        <w:bottom w:val="none" w:sz="0" w:space="0" w:color="auto"/>
        <w:right w:val="none" w:sz="0" w:space="0" w:color="auto"/>
      </w:divBdr>
    </w:div>
    <w:div w:id="126170402">
      <w:bodyDiv w:val="1"/>
      <w:marLeft w:val="0"/>
      <w:marRight w:val="0"/>
      <w:marTop w:val="0"/>
      <w:marBottom w:val="0"/>
      <w:divBdr>
        <w:top w:val="none" w:sz="0" w:space="0" w:color="auto"/>
        <w:left w:val="none" w:sz="0" w:space="0" w:color="auto"/>
        <w:bottom w:val="none" w:sz="0" w:space="0" w:color="auto"/>
        <w:right w:val="none" w:sz="0" w:space="0" w:color="auto"/>
      </w:divBdr>
    </w:div>
    <w:div w:id="126437449">
      <w:bodyDiv w:val="1"/>
      <w:marLeft w:val="0"/>
      <w:marRight w:val="0"/>
      <w:marTop w:val="0"/>
      <w:marBottom w:val="0"/>
      <w:divBdr>
        <w:top w:val="none" w:sz="0" w:space="0" w:color="auto"/>
        <w:left w:val="none" w:sz="0" w:space="0" w:color="auto"/>
        <w:bottom w:val="none" w:sz="0" w:space="0" w:color="auto"/>
        <w:right w:val="none" w:sz="0" w:space="0" w:color="auto"/>
      </w:divBdr>
    </w:div>
    <w:div w:id="127205636">
      <w:bodyDiv w:val="1"/>
      <w:marLeft w:val="0"/>
      <w:marRight w:val="0"/>
      <w:marTop w:val="0"/>
      <w:marBottom w:val="0"/>
      <w:divBdr>
        <w:top w:val="none" w:sz="0" w:space="0" w:color="auto"/>
        <w:left w:val="none" w:sz="0" w:space="0" w:color="auto"/>
        <w:bottom w:val="none" w:sz="0" w:space="0" w:color="auto"/>
        <w:right w:val="none" w:sz="0" w:space="0" w:color="auto"/>
      </w:divBdr>
    </w:div>
    <w:div w:id="127356261">
      <w:bodyDiv w:val="1"/>
      <w:marLeft w:val="0"/>
      <w:marRight w:val="0"/>
      <w:marTop w:val="0"/>
      <w:marBottom w:val="0"/>
      <w:divBdr>
        <w:top w:val="none" w:sz="0" w:space="0" w:color="auto"/>
        <w:left w:val="none" w:sz="0" w:space="0" w:color="auto"/>
        <w:bottom w:val="none" w:sz="0" w:space="0" w:color="auto"/>
        <w:right w:val="none" w:sz="0" w:space="0" w:color="auto"/>
      </w:divBdr>
    </w:div>
    <w:div w:id="127478741">
      <w:bodyDiv w:val="1"/>
      <w:marLeft w:val="0"/>
      <w:marRight w:val="0"/>
      <w:marTop w:val="0"/>
      <w:marBottom w:val="0"/>
      <w:divBdr>
        <w:top w:val="none" w:sz="0" w:space="0" w:color="auto"/>
        <w:left w:val="none" w:sz="0" w:space="0" w:color="auto"/>
        <w:bottom w:val="none" w:sz="0" w:space="0" w:color="auto"/>
        <w:right w:val="none" w:sz="0" w:space="0" w:color="auto"/>
      </w:divBdr>
    </w:div>
    <w:div w:id="128058082">
      <w:bodyDiv w:val="1"/>
      <w:marLeft w:val="0"/>
      <w:marRight w:val="0"/>
      <w:marTop w:val="0"/>
      <w:marBottom w:val="0"/>
      <w:divBdr>
        <w:top w:val="none" w:sz="0" w:space="0" w:color="auto"/>
        <w:left w:val="none" w:sz="0" w:space="0" w:color="auto"/>
        <w:bottom w:val="none" w:sz="0" w:space="0" w:color="auto"/>
        <w:right w:val="none" w:sz="0" w:space="0" w:color="auto"/>
      </w:divBdr>
    </w:div>
    <w:div w:id="128406264">
      <w:bodyDiv w:val="1"/>
      <w:marLeft w:val="0"/>
      <w:marRight w:val="0"/>
      <w:marTop w:val="0"/>
      <w:marBottom w:val="0"/>
      <w:divBdr>
        <w:top w:val="none" w:sz="0" w:space="0" w:color="auto"/>
        <w:left w:val="none" w:sz="0" w:space="0" w:color="auto"/>
        <w:bottom w:val="none" w:sz="0" w:space="0" w:color="auto"/>
        <w:right w:val="none" w:sz="0" w:space="0" w:color="auto"/>
      </w:divBdr>
    </w:div>
    <w:div w:id="128479182">
      <w:bodyDiv w:val="1"/>
      <w:marLeft w:val="0"/>
      <w:marRight w:val="0"/>
      <w:marTop w:val="0"/>
      <w:marBottom w:val="0"/>
      <w:divBdr>
        <w:top w:val="none" w:sz="0" w:space="0" w:color="auto"/>
        <w:left w:val="none" w:sz="0" w:space="0" w:color="auto"/>
        <w:bottom w:val="none" w:sz="0" w:space="0" w:color="auto"/>
        <w:right w:val="none" w:sz="0" w:space="0" w:color="auto"/>
      </w:divBdr>
    </w:div>
    <w:div w:id="128671986">
      <w:bodyDiv w:val="1"/>
      <w:marLeft w:val="0"/>
      <w:marRight w:val="0"/>
      <w:marTop w:val="0"/>
      <w:marBottom w:val="0"/>
      <w:divBdr>
        <w:top w:val="none" w:sz="0" w:space="0" w:color="auto"/>
        <w:left w:val="none" w:sz="0" w:space="0" w:color="auto"/>
        <w:bottom w:val="none" w:sz="0" w:space="0" w:color="auto"/>
        <w:right w:val="none" w:sz="0" w:space="0" w:color="auto"/>
      </w:divBdr>
    </w:div>
    <w:div w:id="129322647">
      <w:bodyDiv w:val="1"/>
      <w:marLeft w:val="0"/>
      <w:marRight w:val="0"/>
      <w:marTop w:val="0"/>
      <w:marBottom w:val="0"/>
      <w:divBdr>
        <w:top w:val="none" w:sz="0" w:space="0" w:color="auto"/>
        <w:left w:val="none" w:sz="0" w:space="0" w:color="auto"/>
        <w:bottom w:val="none" w:sz="0" w:space="0" w:color="auto"/>
        <w:right w:val="none" w:sz="0" w:space="0" w:color="auto"/>
      </w:divBdr>
    </w:div>
    <w:div w:id="129789834">
      <w:bodyDiv w:val="1"/>
      <w:marLeft w:val="0"/>
      <w:marRight w:val="0"/>
      <w:marTop w:val="0"/>
      <w:marBottom w:val="0"/>
      <w:divBdr>
        <w:top w:val="none" w:sz="0" w:space="0" w:color="auto"/>
        <w:left w:val="none" w:sz="0" w:space="0" w:color="auto"/>
        <w:bottom w:val="none" w:sz="0" w:space="0" w:color="auto"/>
        <w:right w:val="none" w:sz="0" w:space="0" w:color="auto"/>
      </w:divBdr>
    </w:div>
    <w:div w:id="129829085">
      <w:bodyDiv w:val="1"/>
      <w:marLeft w:val="0"/>
      <w:marRight w:val="0"/>
      <w:marTop w:val="0"/>
      <w:marBottom w:val="0"/>
      <w:divBdr>
        <w:top w:val="none" w:sz="0" w:space="0" w:color="auto"/>
        <w:left w:val="none" w:sz="0" w:space="0" w:color="auto"/>
        <w:bottom w:val="none" w:sz="0" w:space="0" w:color="auto"/>
        <w:right w:val="none" w:sz="0" w:space="0" w:color="auto"/>
      </w:divBdr>
    </w:div>
    <w:div w:id="129902513">
      <w:bodyDiv w:val="1"/>
      <w:marLeft w:val="0"/>
      <w:marRight w:val="0"/>
      <w:marTop w:val="0"/>
      <w:marBottom w:val="0"/>
      <w:divBdr>
        <w:top w:val="none" w:sz="0" w:space="0" w:color="auto"/>
        <w:left w:val="none" w:sz="0" w:space="0" w:color="auto"/>
        <w:bottom w:val="none" w:sz="0" w:space="0" w:color="auto"/>
        <w:right w:val="none" w:sz="0" w:space="0" w:color="auto"/>
      </w:divBdr>
    </w:div>
    <w:div w:id="129976616">
      <w:bodyDiv w:val="1"/>
      <w:marLeft w:val="0"/>
      <w:marRight w:val="0"/>
      <w:marTop w:val="0"/>
      <w:marBottom w:val="0"/>
      <w:divBdr>
        <w:top w:val="none" w:sz="0" w:space="0" w:color="auto"/>
        <w:left w:val="none" w:sz="0" w:space="0" w:color="auto"/>
        <w:bottom w:val="none" w:sz="0" w:space="0" w:color="auto"/>
        <w:right w:val="none" w:sz="0" w:space="0" w:color="auto"/>
      </w:divBdr>
    </w:div>
    <w:div w:id="130051827">
      <w:bodyDiv w:val="1"/>
      <w:marLeft w:val="0"/>
      <w:marRight w:val="0"/>
      <w:marTop w:val="0"/>
      <w:marBottom w:val="0"/>
      <w:divBdr>
        <w:top w:val="none" w:sz="0" w:space="0" w:color="auto"/>
        <w:left w:val="none" w:sz="0" w:space="0" w:color="auto"/>
        <w:bottom w:val="none" w:sz="0" w:space="0" w:color="auto"/>
        <w:right w:val="none" w:sz="0" w:space="0" w:color="auto"/>
      </w:divBdr>
    </w:div>
    <w:div w:id="130558007">
      <w:bodyDiv w:val="1"/>
      <w:marLeft w:val="0"/>
      <w:marRight w:val="0"/>
      <w:marTop w:val="0"/>
      <w:marBottom w:val="0"/>
      <w:divBdr>
        <w:top w:val="none" w:sz="0" w:space="0" w:color="auto"/>
        <w:left w:val="none" w:sz="0" w:space="0" w:color="auto"/>
        <w:bottom w:val="none" w:sz="0" w:space="0" w:color="auto"/>
        <w:right w:val="none" w:sz="0" w:space="0" w:color="auto"/>
      </w:divBdr>
    </w:div>
    <w:div w:id="130751701">
      <w:bodyDiv w:val="1"/>
      <w:marLeft w:val="0"/>
      <w:marRight w:val="0"/>
      <w:marTop w:val="0"/>
      <w:marBottom w:val="0"/>
      <w:divBdr>
        <w:top w:val="none" w:sz="0" w:space="0" w:color="auto"/>
        <w:left w:val="none" w:sz="0" w:space="0" w:color="auto"/>
        <w:bottom w:val="none" w:sz="0" w:space="0" w:color="auto"/>
        <w:right w:val="none" w:sz="0" w:space="0" w:color="auto"/>
      </w:divBdr>
    </w:div>
    <w:div w:id="130825964">
      <w:bodyDiv w:val="1"/>
      <w:marLeft w:val="0"/>
      <w:marRight w:val="0"/>
      <w:marTop w:val="0"/>
      <w:marBottom w:val="0"/>
      <w:divBdr>
        <w:top w:val="none" w:sz="0" w:space="0" w:color="auto"/>
        <w:left w:val="none" w:sz="0" w:space="0" w:color="auto"/>
        <w:bottom w:val="none" w:sz="0" w:space="0" w:color="auto"/>
        <w:right w:val="none" w:sz="0" w:space="0" w:color="auto"/>
      </w:divBdr>
    </w:div>
    <w:div w:id="131102834">
      <w:bodyDiv w:val="1"/>
      <w:marLeft w:val="0"/>
      <w:marRight w:val="0"/>
      <w:marTop w:val="0"/>
      <w:marBottom w:val="0"/>
      <w:divBdr>
        <w:top w:val="none" w:sz="0" w:space="0" w:color="auto"/>
        <w:left w:val="none" w:sz="0" w:space="0" w:color="auto"/>
        <w:bottom w:val="none" w:sz="0" w:space="0" w:color="auto"/>
        <w:right w:val="none" w:sz="0" w:space="0" w:color="auto"/>
      </w:divBdr>
    </w:div>
    <w:div w:id="132841753">
      <w:bodyDiv w:val="1"/>
      <w:marLeft w:val="0"/>
      <w:marRight w:val="0"/>
      <w:marTop w:val="0"/>
      <w:marBottom w:val="0"/>
      <w:divBdr>
        <w:top w:val="none" w:sz="0" w:space="0" w:color="auto"/>
        <w:left w:val="none" w:sz="0" w:space="0" w:color="auto"/>
        <w:bottom w:val="none" w:sz="0" w:space="0" w:color="auto"/>
        <w:right w:val="none" w:sz="0" w:space="0" w:color="auto"/>
      </w:divBdr>
    </w:div>
    <w:div w:id="133377556">
      <w:bodyDiv w:val="1"/>
      <w:marLeft w:val="0"/>
      <w:marRight w:val="0"/>
      <w:marTop w:val="0"/>
      <w:marBottom w:val="0"/>
      <w:divBdr>
        <w:top w:val="none" w:sz="0" w:space="0" w:color="auto"/>
        <w:left w:val="none" w:sz="0" w:space="0" w:color="auto"/>
        <w:bottom w:val="none" w:sz="0" w:space="0" w:color="auto"/>
        <w:right w:val="none" w:sz="0" w:space="0" w:color="auto"/>
      </w:divBdr>
    </w:div>
    <w:div w:id="134033597">
      <w:bodyDiv w:val="1"/>
      <w:marLeft w:val="0"/>
      <w:marRight w:val="0"/>
      <w:marTop w:val="0"/>
      <w:marBottom w:val="0"/>
      <w:divBdr>
        <w:top w:val="none" w:sz="0" w:space="0" w:color="auto"/>
        <w:left w:val="none" w:sz="0" w:space="0" w:color="auto"/>
        <w:bottom w:val="none" w:sz="0" w:space="0" w:color="auto"/>
        <w:right w:val="none" w:sz="0" w:space="0" w:color="auto"/>
      </w:divBdr>
    </w:div>
    <w:div w:id="134178754">
      <w:bodyDiv w:val="1"/>
      <w:marLeft w:val="0"/>
      <w:marRight w:val="0"/>
      <w:marTop w:val="0"/>
      <w:marBottom w:val="0"/>
      <w:divBdr>
        <w:top w:val="none" w:sz="0" w:space="0" w:color="auto"/>
        <w:left w:val="none" w:sz="0" w:space="0" w:color="auto"/>
        <w:bottom w:val="none" w:sz="0" w:space="0" w:color="auto"/>
        <w:right w:val="none" w:sz="0" w:space="0" w:color="auto"/>
      </w:divBdr>
    </w:div>
    <w:div w:id="134181882">
      <w:bodyDiv w:val="1"/>
      <w:marLeft w:val="0"/>
      <w:marRight w:val="0"/>
      <w:marTop w:val="0"/>
      <w:marBottom w:val="0"/>
      <w:divBdr>
        <w:top w:val="none" w:sz="0" w:space="0" w:color="auto"/>
        <w:left w:val="none" w:sz="0" w:space="0" w:color="auto"/>
        <w:bottom w:val="none" w:sz="0" w:space="0" w:color="auto"/>
        <w:right w:val="none" w:sz="0" w:space="0" w:color="auto"/>
      </w:divBdr>
    </w:div>
    <w:div w:id="134370605">
      <w:bodyDiv w:val="1"/>
      <w:marLeft w:val="0"/>
      <w:marRight w:val="0"/>
      <w:marTop w:val="0"/>
      <w:marBottom w:val="0"/>
      <w:divBdr>
        <w:top w:val="none" w:sz="0" w:space="0" w:color="auto"/>
        <w:left w:val="none" w:sz="0" w:space="0" w:color="auto"/>
        <w:bottom w:val="none" w:sz="0" w:space="0" w:color="auto"/>
        <w:right w:val="none" w:sz="0" w:space="0" w:color="auto"/>
      </w:divBdr>
    </w:div>
    <w:div w:id="134497095">
      <w:bodyDiv w:val="1"/>
      <w:marLeft w:val="0"/>
      <w:marRight w:val="0"/>
      <w:marTop w:val="0"/>
      <w:marBottom w:val="0"/>
      <w:divBdr>
        <w:top w:val="none" w:sz="0" w:space="0" w:color="auto"/>
        <w:left w:val="none" w:sz="0" w:space="0" w:color="auto"/>
        <w:bottom w:val="none" w:sz="0" w:space="0" w:color="auto"/>
        <w:right w:val="none" w:sz="0" w:space="0" w:color="auto"/>
      </w:divBdr>
    </w:div>
    <w:div w:id="134613356">
      <w:bodyDiv w:val="1"/>
      <w:marLeft w:val="0"/>
      <w:marRight w:val="0"/>
      <w:marTop w:val="0"/>
      <w:marBottom w:val="0"/>
      <w:divBdr>
        <w:top w:val="none" w:sz="0" w:space="0" w:color="auto"/>
        <w:left w:val="none" w:sz="0" w:space="0" w:color="auto"/>
        <w:bottom w:val="none" w:sz="0" w:space="0" w:color="auto"/>
        <w:right w:val="none" w:sz="0" w:space="0" w:color="auto"/>
      </w:divBdr>
    </w:div>
    <w:div w:id="135295294">
      <w:bodyDiv w:val="1"/>
      <w:marLeft w:val="0"/>
      <w:marRight w:val="0"/>
      <w:marTop w:val="0"/>
      <w:marBottom w:val="0"/>
      <w:divBdr>
        <w:top w:val="none" w:sz="0" w:space="0" w:color="auto"/>
        <w:left w:val="none" w:sz="0" w:space="0" w:color="auto"/>
        <w:bottom w:val="none" w:sz="0" w:space="0" w:color="auto"/>
        <w:right w:val="none" w:sz="0" w:space="0" w:color="auto"/>
      </w:divBdr>
    </w:div>
    <w:div w:id="136261407">
      <w:bodyDiv w:val="1"/>
      <w:marLeft w:val="0"/>
      <w:marRight w:val="0"/>
      <w:marTop w:val="0"/>
      <w:marBottom w:val="0"/>
      <w:divBdr>
        <w:top w:val="none" w:sz="0" w:space="0" w:color="auto"/>
        <w:left w:val="none" w:sz="0" w:space="0" w:color="auto"/>
        <w:bottom w:val="none" w:sz="0" w:space="0" w:color="auto"/>
        <w:right w:val="none" w:sz="0" w:space="0" w:color="auto"/>
      </w:divBdr>
    </w:div>
    <w:div w:id="136727410">
      <w:bodyDiv w:val="1"/>
      <w:marLeft w:val="0"/>
      <w:marRight w:val="0"/>
      <w:marTop w:val="0"/>
      <w:marBottom w:val="0"/>
      <w:divBdr>
        <w:top w:val="none" w:sz="0" w:space="0" w:color="auto"/>
        <w:left w:val="none" w:sz="0" w:space="0" w:color="auto"/>
        <w:bottom w:val="none" w:sz="0" w:space="0" w:color="auto"/>
        <w:right w:val="none" w:sz="0" w:space="0" w:color="auto"/>
      </w:divBdr>
    </w:div>
    <w:div w:id="137067238">
      <w:bodyDiv w:val="1"/>
      <w:marLeft w:val="0"/>
      <w:marRight w:val="0"/>
      <w:marTop w:val="0"/>
      <w:marBottom w:val="0"/>
      <w:divBdr>
        <w:top w:val="none" w:sz="0" w:space="0" w:color="auto"/>
        <w:left w:val="none" w:sz="0" w:space="0" w:color="auto"/>
        <w:bottom w:val="none" w:sz="0" w:space="0" w:color="auto"/>
        <w:right w:val="none" w:sz="0" w:space="0" w:color="auto"/>
      </w:divBdr>
    </w:div>
    <w:div w:id="137117937">
      <w:bodyDiv w:val="1"/>
      <w:marLeft w:val="0"/>
      <w:marRight w:val="0"/>
      <w:marTop w:val="0"/>
      <w:marBottom w:val="0"/>
      <w:divBdr>
        <w:top w:val="none" w:sz="0" w:space="0" w:color="auto"/>
        <w:left w:val="none" w:sz="0" w:space="0" w:color="auto"/>
        <w:bottom w:val="none" w:sz="0" w:space="0" w:color="auto"/>
        <w:right w:val="none" w:sz="0" w:space="0" w:color="auto"/>
      </w:divBdr>
    </w:div>
    <w:div w:id="137192853">
      <w:bodyDiv w:val="1"/>
      <w:marLeft w:val="0"/>
      <w:marRight w:val="0"/>
      <w:marTop w:val="0"/>
      <w:marBottom w:val="0"/>
      <w:divBdr>
        <w:top w:val="none" w:sz="0" w:space="0" w:color="auto"/>
        <w:left w:val="none" w:sz="0" w:space="0" w:color="auto"/>
        <w:bottom w:val="none" w:sz="0" w:space="0" w:color="auto"/>
        <w:right w:val="none" w:sz="0" w:space="0" w:color="auto"/>
      </w:divBdr>
    </w:div>
    <w:div w:id="137691145">
      <w:bodyDiv w:val="1"/>
      <w:marLeft w:val="0"/>
      <w:marRight w:val="0"/>
      <w:marTop w:val="0"/>
      <w:marBottom w:val="0"/>
      <w:divBdr>
        <w:top w:val="none" w:sz="0" w:space="0" w:color="auto"/>
        <w:left w:val="none" w:sz="0" w:space="0" w:color="auto"/>
        <w:bottom w:val="none" w:sz="0" w:space="0" w:color="auto"/>
        <w:right w:val="none" w:sz="0" w:space="0" w:color="auto"/>
      </w:divBdr>
    </w:div>
    <w:div w:id="138347638">
      <w:bodyDiv w:val="1"/>
      <w:marLeft w:val="0"/>
      <w:marRight w:val="0"/>
      <w:marTop w:val="0"/>
      <w:marBottom w:val="0"/>
      <w:divBdr>
        <w:top w:val="none" w:sz="0" w:space="0" w:color="auto"/>
        <w:left w:val="none" w:sz="0" w:space="0" w:color="auto"/>
        <w:bottom w:val="none" w:sz="0" w:space="0" w:color="auto"/>
        <w:right w:val="none" w:sz="0" w:space="0" w:color="auto"/>
      </w:divBdr>
    </w:div>
    <w:div w:id="138428658">
      <w:bodyDiv w:val="1"/>
      <w:marLeft w:val="0"/>
      <w:marRight w:val="0"/>
      <w:marTop w:val="0"/>
      <w:marBottom w:val="0"/>
      <w:divBdr>
        <w:top w:val="none" w:sz="0" w:space="0" w:color="auto"/>
        <w:left w:val="none" w:sz="0" w:space="0" w:color="auto"/>
        <w:bottom w:val="none" w:sz="0" w:space="0" w:color="auto"/>
        <w:right w:val="none" w:sz="0" w:space="0" w:color="auto"/>
      </w:divBdr>
    </w:div>
    <w:div w:id="138574169">
      <w:bodyDiv w:val="1"/>
      <w:marLeft w:val="0"/>
      <w:marRight w:val="0"/>
      <w:marTop w:val="0"/>
      <w:marBottom w:val="0"/>
      <w:divBdr>
        <w:top w:val="none" w:sz="0" w:space="0" w:color="auto"/>
        <w:left w:val="none" w:sz="0" w:space="0" w:color="auto"/>
        <w:bottom w:val="none" w:sz="0" w:space="0" w:color="auto"/>
        <w:right w:val="none" w:sz="0" w:space="0" w:color="auto"/>
      </w:divBdr>
    </w:div>
    <w:div w:id="140585269">
      <w:bodyDiv w:val="1"/>
      <w:marLeft w:val="0"/>
      <w:marRight w:val="0"/>
      <w:marTop w:val="0"/>
      <w:marBottom w:val="0"/>
      <w:divBdr>
        <w:top w:val="none" w:sz="0" w:space="0" w:color="auto"/>
        <w:left w:val="none" w:sz="0" w:space="0" w:color="auto"/>
        <w:bottom w:val="none" w:sz="0" w:space="0" w:color="auto"/>
        <w:right w:val="none" w:sz="0" w:space="0" w:color="auto"/>
      </w:divBdr>
    </w:div>
    <w:div w:id="140737813">
      <w:bodyDiv w:val="1"/>
      <w:marLeft w:val="0"/>
      <w:marRight w:val="0"/>
      <w:marTop w:val="0"/>
      <w:marBottom w:val="0"/>
      <w:divBdr>
        <w:top w:val="none" w:sz="0" w:space="0" w:color="auto"/>
        <w:left w:val="none" w:sz="0" w:space="0" w:color="auto"/>
        <w:bottom w:val="none" w:sz="0" w:space="0" w:color="auto"/>
        <w:right w:val="none" w:sz="0" w:space="0" w:color="auto"/>
      </w:divBdr>
    </w:div>
    <w:div w:id="140779640">
      <w:bodyDiv w:val="1"/>
      <w:marLeft w:val="0"/>
      <w:marRight w:val="0"/>
      <w:marTop w:val="0"/>
      <w:marBottom w:val="0"/>
      <w:divBdr>
        <w:top w:val="none" w:sz="0" w:space="0" w:color="auto"/>
        <w:left w:val="none" w:sz="0" w:space="0" w:color="auto"/>
        <w:bottom w:val="none" w:sz="0" w:space="0" w:color="auto"/>
        <w:right w:val="none" w:sz="0" w:space="0" w:color="auto"/>
      </w:divBdr>
    </w:div>
    <w:div w:id="140972745">
      <w:bodyDiv w:val="1"/>
      <w:marLeft w:val="0"/>
      <w:marRight w:val="0"/>
      <w:marTop w:val="0"/>
      <w:marBottom w:val="0"/>
      <w:divBdr>
        <w:top w:val="none" w:sz="0" w:space="0" w:color="auto"/>
        <w:left w:val="none" w:sz="0" w:space="0" w:color="auto"/>
        <w:bottom w:val="none" w:sz="0" w:space="0" w:color="auto"/>
        <w:right w:val="none" w:sz="0" w:space="0" w:color="auto"/>
      </w:divBdr>
    </w:div>
    <w:div w:id="141117137">
      <w:bodyDiv w:val="1"/>
      <w:marLeft w:val="0"/>
      <w:marRight w:val="0"/>
      <w:marTop w:val="0"/>
      <w:marBottom w:val="0"/>
      <w:divBdr>
        <w:top w:val="none" w:sz="0" w:space="0" w:color="auto"/>
        <w:left w:val="none" w:sz="0" w:space="0" w:color="auto"/>
        <w:bottom w:val="none" w:sz="0" w:space="0" w:color="auto"/>
        <w:right w:val="none" w:sz="0" w:space="0" w:color="auto"/>
      </w:divBdr>
    </w:div>
    <w:div w:id="141120055">
      <w:bodyDiv w:val="1"/>
      <w:marLeft w:val="0"/>
      <w:marRight w:val="0"/>
      <w:marTop w:val="0"/>
      <w:marBottom w:val="0"/>
      <w:divBdr>
        <w:top w:val="none" w:sz="0" w:space="0" w:color="auto"/>
        <w:left w:val="none" w:sz="0" w:space="0" w:color="auto"/>
        <w:bottom w:val="none" w:sz="0" w:space="0" w:color="auto"/>
        <w:right w:val="none" w:sz="0" w:space="0" w:color="auto"/>
      </w:divBdr>
    </w:div>
    <w:div w:id="141428350">
      <w:bodyDiv w:val="1"/>
      <w:marLeft w:val="0"/>
      <w:marRight w:val="0"/>
      <w:marTop w:val="0"/>
      <w:marBottom w:val="0"/>
      <w:divBdr>
        <w:top w:val="none" w:sz="0" w:space="0" w:color="auto"/>
        <w:left w:val="none" w:sz="0" w:space="0" w:color="auto"/>
        <w:bottom w:val="none" w:sz="0" w:space="0" w:color="auto"/>
        <w:right w:val="none" w:sz="0" w:space="0" w:color="auto"/>
      </w:divBdr>
    </w:div>
    <w:div w:id="141847820">
      <w:bodyDiv w:val="1"/>
      <w:marLeft w:val="0"/>
      <w:marRight w:val="0"/>
      <w:marTop w:val="0"/>
      <w:marBottom w:val="0"/>
      <w:divBdr>
        <w:top w:val="none" w:sz="0" w:space="0" w:color="auto"/>
        <w:left w:val="none" w:sz="0" w:space="0" w:color="auto"/>
        <w:bottom w:val="none" w:sz="0" w:space="0" w:color="auto"/>
        <w:right w:val="none" w:sz="0" w:space="0" w:color="auto"/>
      </w:divBdr>
    </w:div>
    <w:div w:id="142478090">
      <w:bodyDiv w:val="1"/>
      <w:marLeft w:val="0"/>
      <w:marRight w:val="0"/>
      <w:marTop w:val="0"/>
      <w:marBottom w:val="0"/>
      <w:divBdr>
        <w:top w:val="none" w:sz="0" w:space="0" w:color="auto"/>
        <w:left w:val="none" w:sz="0" w:space="0" w:color="auto"/>
        <w:bottom w:val="none" w:sz="0" w:space="0" w:color="auto"/>
        <w:right w:val="none" w:sz="0" w:space="0" w:color="auto"/>
      </w:divBdr>
    </w:div>
    <w:div w:id="142814177">
      <w:bodyDiv w:val="1"/>
      <w:marLeft w:val="0"/>
      <w:marRight w:val="0"/>
      <w:marTop w:val="0"/>
      <w:marBottom w:val="0"/>
      <w:divBdr>
        <w:top w:val="none" w:sz="0" w:space="0" w:color="auto"/>
        <w:left w:val="none" w:sz="0" w:space="0" w:color="auto"/>
        <w:bottom w:val="none" w:sz="0" w:space="0" w:color="auto"/>
        <w:right w:val="none" w:sz="0" w:space="0" w:color="auto"/>
      </w:divBdr>
    </w:div>
    <w:div w:id="142890013">
      <w:bodyDiv w:val="1"/>
      <w:marLeft w:val="0"/>
      <w:marRight w:val="0"/>
      <w:marTop w:val="0"/>
      <w:marBottom w:val="0"/>
      <w:divBdr>
        <w:top w:val="none" w:sz="0" w:space="0" w:color="auto"/>
        <w:left w:val="none" w:sz="0" w:space="0" w:color="auto"/>
        <w:bottom w:val="none" w:sz="0" w:space="0" w:color="auto"/>
        <w:right w:val="none" w:sz="0" w:space="0" w:color="auto"/>
      </w:divBdr>
    </w:div>
    <w:div w:id="144517573">
      <w:bodyDiv w:val="1"/>
      <w:marLeft w:val="0"/>
      <w:marRight w:val="0"/>
      <w:marTop w:val="0"/>
      <w:marBottom w:val="0"/>
      <w:divBdr>
        <w:top w:val="none" w:sz="0" w:space="0" w:color="auto"/>
        <w:left w:val="none" w:sz="0" w:space="0" w:color="auto"/>
        <w:bottom w:val="none" w:sz="0" w:space="0" w:color="auto"/>
        <w:right w:val="none" w:sz="0" w:space="0" w:color="auto"/>
      </w:divBdr>
    </w:div>
    <w:div w:id="145322936">
      <w:bodyDiv w:val="1"/>
      <w:marLeft w:val="0"/>
      <w:marRight w:val="0"/>
      <w:marTop w:val="0"/>
      <w:marBottom w:val="0"/>
      <w:divBdr>
        <w:top w:val="none" w:sz="0" w:space="0" w:color="auto"/>
        <w:left w:val="none" w:sz="0" w:space="0" w:color="auto"/>
        <w:bottom w:val="none" w:sz="0" w:space="0" w:color="auto"/>
        <w:right w:val="none" w:sz="0" w:space="0" w:color="auto"/>
      </w:divBdr>
    </w:div>
    <w:div w:id="146870991">
      <w:bodyDiv w:val="1"/>
      <w:marLeft w:val="0"/>
      <w:marRight w:val="0"/>
      <w:marTop w:val="0"/>
      <w:marBottom w:val="0"/>
      <w:divBdr>
        <w:top w:val="none" w:sz="0" w:space="0" w:color="auto"/>
        <w:left w:val="none" w:sz="0" w:space="0" w:color="auto"/>
        <w:bottom w:val="none" w:sz="0" w:space="0" w:color="auto"/>
        <w:right w:val="none" w:sz="0" w:space="0" w:color="auto"/>
      </w:divBdr>
    </w:div>
    <w:div w:id="147981430">
      <w:bodyDiv w:val="1"/>
      <w:marLeft w:val="0"/>
      <w:marRight w:val="0"/>
      <w:marTop w:val="0"/>
      <w:marBottom w:val="0"/>
      <w:divBdr>
        <w:top w:val="none" w:sz="0" w:space="0" w:color="auto"/>
        <w:left w:val="none" w:sz="0" w:space="0" w:color="auto"/>
        <w:bottom w:val="none" w:sz="0" w:space="0" w:color="auto"/>
        <w:right w:val="none" w:sz="0" w:space="0" w:color="auto"/>
      </w:divBdr>
    </w:div>
    <w:div w:id="148131650">
      <w:bodyDiv w:val="1"/>
      <w:marLeft w:val="0"/>
      <w:marRight w:val="0"/>
      <w:marTop w:val="0"/>
      <w:marBottom w:val="0"/>
      <w:divBdr>
        <w:top w:val="none" w:sz="0" w:space="0" w:color="auto"/>
        <w:left w:val="none" w:sz="0" w:space="0" w:color="auto"/>
        <w:bottom w:val="none" w:sz="0" w:space="0" w:color="auto"/>
        <w:right w:val="none" w:sz="0" w:space="0" w:color="auto"/>
      </w:divBdr>
    </w:div>
    <w:div w:id="148135787">
      <w:bodyDiv w:val="1"/>
      <w:marLeft w:val="0"/>
      <w:marRight w:val="0"/>
      <w:marTop w:val="0"/>
      <w:marBottom w:val="0"/>
      <w:divBdr>
        <w:top w:val="none" w:sz="0" w:space="0" w:color="auto"/>
        <w:left w:val="none" w:sz="0" w:space="0" w:color="auto"/>
        <w:bottom w:val="none" w:sz="0" w:space="0" w:color="auto"/>
        <w:right w:val="none" w:sz="0" w:space="0" w:color="auto"/>
      </w:divBdr>
    </w:div>
    <w:div w:id="148207292">
      <w:bodyDiv w:val="1"/>
      <w:marLeft w:val="0"/>
      <w:marRight w:val="0"/>
      <w:marTop w:val="0"/>
      <w:marBottom w:val="0"/>
      <w:divBdr>
        <w:top w:val="none" w:sz="0" w:space="0" w:color="auto"/>
        <w:left w:val="none" w:sz="0" w:space="0" w:color="auto"/>
        <w:bottom w:val="none" w:sz="0" w:space="0" w:color="auto"/>
        <w:right w:val="none" w:sz="0" w:space="0" w:color="auto"/>
      </w:divBdr>
    </w:div>
    <w:div w:id="148405815">
      <w:bodyDiv w:val="1"/>
      <w:marLeft w:val="0"/>
      <w:marRight w:val="0"/>
      <w:marTop w:val="0"/>
      <w:marBottom w:val="0"/>
      <w:divBdr>
        <w:top w:val="none" w:sz="0" w:space="0" w:color="auto"/>
        <w:left w:val="none" w:sz="0" w:space="0" w:color="auto"/>
        <w:bottom w:val="none" w:sz="0" w:space="0" w:color="auto"/>
        <w:right w:val="none" w:sz="0" w:space="0" w:color="auto"/>
      </w:divBdr>
    </w:div>
    <w:div w:id="148447208">
      <w:bodyDiv w:val="1"/>
      <w:marLeft w:val="0"/>
      <w:marRight w:val="0"/>
      <w:marTop w:val="0"/>
      <w:marBottom w:val="0"/>
      <w:divBdr>
        <w:top w:val="none" w:sz="0" w:space="0" w:color="auto"/>
        <w:left w:val="none" w:sz="0" w:space="0" w:color="auto"/>
        <w:bottom w:val="none" w:sz="0" w:space="0" w:color="auto"/>
        <w:right w:val="none" w:sz="0" w:space="0" w:color="auto"/>
      </w:divBdr>
    </w:div>
    <w:div w:id="148640213">
      <w:bodyDiv w:val="1"/>
      <w:marLeft w:val="0"/>
      <w:marRight w:val="0"/>
      <w:marTop w:val="0"/>
      <w:marBottom w:val="0"/>
      <w:divBdr>
        <w:top w:val="none" w:sz="0" w:space="0" w:color="auto"/>
        <w:left w:val="none" w:sz="0" w:space="0" w:color="auto"/>
        <w:bottom w:val="none" w:sz="0" w:space="0" w:color="auto"/>
        <w:right w:val="none" w:sz="0" w:space="0" w:color="auto"/>
      </w:divBdr>
    </w:div>
    <w:div w:id="148904217">
      <w:bodyDiv w:val="1"/>
      <w:marLeft w:val="0"/>
      <w:marRight w:val="0"/>
      <w:marTop w:val="0"/>
      <w:marBottom w:val="0"/>
      <w:divBdr>
        <w:top w:val="none" w:sz="0" w:space="0" w:color="auto"/>
        <w:left w:val="none" w:sz="0" w:space="0" w:color="auto"/>
        <w:bottom w:val="none" w:sz="0" w:space="0" w:color="auto"/>
        <w:right w:val="none" w:sz="0" w:space="0" w:color="auto"/>
      </w:divBdr>
    </w:div>
    <w:div w:id="149299582">
      <w:bodyDiv w:val="1"/>
      <w:marLeft w:val="0"/>
      <w:marRight w:val="0"/>
      <w:marTop w:val="0"/>
      <w:marBottom w:val="0"/>
      <w:divBdr>
        <w:top w:val="none" w:sz="0" w:space="0" w:color="auto"/>
        <w:left w:val="none" w:sz="0" w:space="0" w:color="auto"/>
        <w:bottom w:val="none" w:sz="0" w:space="0" w:color="auto"/>
        <w:right w:val="none" w:sz="0" w:space="0" w:color="auto"/>
      </w:divBdr>
    </w:div>
    <w:div w:id="150371405">
      <w:bodyDiv w:val="1"/>
      <w:marLeft w:val="0"/>
      <w:marRight w:val="0"/>
      <w:marTop w:val="0"/>
      <w:marBottom w:val="0"/>
      <w:divBdr>
        <w:top w:val="none" w:sz="0" w:space="0" w:color="auto"/>
        <w:left w:val="none" w:sz="0" w:space="0" w:color="auto"/>
        <w:bottom w:val="none" w:sz="0" w:space="0" w:color="auto"/>
        <w:right w:val="none" w:sz="0" w:space="0" w:color="auto"/>
      </w:divBdr>
    </w:div>
    <w:div w:id="150758266">
      <w:bodyDiv w:val="1"/>
      <w:marLeft w:val="0"/>
      <w:marRight w:val="0"/>
      <w:marTop w:val="0"/>
      <w:marBottom w:val="0"/>
      <w:divBdr>
        <w:top w:val="none" w:sz="0" w:space="0" w:color="auto"/>
        <w:left w:val="none" w:sz="0" w:space="0" w:color="auto"/>
        <w:bottom w:val="none" w:sz="0" w:space="0" w:color="auto"/>
        <w:right w:val="none" w:sz="0" w:space="0" w:color="auto"/>
      </w:divBdr>
    </w:div>
    <w:div w:id="150954061">
      <w:bodyDiv w:val="1"/>
      <w:marLeft w:val="0"/>
      <w:marRight w:val="0"/>
      <w:marTop w:val="0"/>
      <w:marBottom w:val="0"/>
      <w:divBdr>
        <w:top w:val="none" w:sz="0" w:space="0" w:color="auto"/>
        <w:left w:val="none" w:sz="0" w:space="0" w:color="auto"/>
        <w:bottom w:val="none" w:sz="0" w:space="0" w:color="auto"/>
        <w:right w:val="none" w:sz="0" w:space="0" w:color="auto"/>
      </w:divBdr>
    </w:div>
    <w:div w:id="151601979">
      <w:bodyDiv w:val="1"/>
      <w:marLeft w:val="0"/>
      <w:marRight w:val="0"/>
      <w:marTop w:val="0"/>
      <w:marBottom w:val="0"/>
      <w:divBdr>
        <w:top w:val="none" w:sz="0" w:space="0" w:color="auto"/>
        <w:left w:val="none" w:sz="0" w:space="0" w:color="auto"/>
        <w:bottom w:val="none" w:sz="0" w:space="0" w:color="auto"/>
        <w:right w:val="none" w:sz="0" w:space="0" w:color="auto"/>
      </w:divBdr>
    </w:div>
    <w:div w:id="151718831">
      <w:bodyDiv w:val="1"/>
      <w:marLeft w:val="0"/>
      <w:marRight w:val="0"/>
      <w:marTop w:val="0"/>
      <w:marBottom w:val="0"/>
      <w:divBdr>
        <w:top w:val="none" w:sz="0" w:space="0" w:color="auto"/>
        <w:left w:val="none" w:sz="0" w:space="0" w:color="auto"/>
        <w:bottom w:val="none" w:sz="0" w:space="0" w:color="auto"/>
        <w:right w:val="none" w:sz="0" w:space="0" w:color="auto"/>
      </w:divBdr>
    </w:div>
    <w:div w:id="152255824">
      <w:bodyDiv w:val="1"/>
      <w:marLeft w:val="0"/>
      <w:marRight w:val="0"/>
      <w:marTop w:val="0"/>
      <w:marBottom w:val="0"/>
      <w:divBdr>
        <w:top w:val="none" w:sz="0" w:space="0" w:color="auto"/>
        <w:left w:val="none" w:sz="0" w:space="0" w:color="auto"/>
        <w:bottom w:val="none" w:sz="0" w:space="0" w:color="auto"/>
        <w:right w:val="none" w:sz="0" w:space="0" w:color="auto"/>
      </w:divBdr>
    </w:div>
    <w:div w:id="152262025">
      <w:bodyDiv w:val="1"/>
      <w:marLeft w:val="0"/>
      <w:marRight w:val="0"/>
      <w:marTop w:val="0"/>
      <w:marBottom w:val="0"/>
      <w:divBdr>
        <w:top w:val="none" w:sz="0" w:space="0" w:color="auto"/>
        <w:left w:val="none" w:sz="0" w:space="0" w:color="auto"/>
        <w:bottom w:val="none" w:sz="0" w:space="0" w:color="auto"/>
        <w:right w:val="none" w:sz="0" w:space="0" w:color="auto"/>
      </w:divBdr>
    </w:div>
    <w:div w:id="152380871">
      <w:bodyDiv w:val="1"/>
      <w:marLeft w:val="0"/>
      <w:marRight w:val="0"/>
      <w:marTop w:val="0"/>
      <w:marBottom w:val="0"/>
      <w:divBdr>
        <w:top w:val="none" w:sz="0" w:space="0" w:color="auto"/>
        <w:left w:val="none" w:sz="0" w:space="0" w:color="auto"/>
        <w:bottom w:val="none" w:sz="0" w:space="0" w:color="auto"/>
        <w:right w:val="none" w:sz="0" w:space="0" w:color="auto"/>
      </w:divBdr>
    </w:div>
    <w:div w:id="152766851">
      <w:bodyDiv w:val="1"/>
      <w:marLeft w:val="0"/>
      <w:marRight w:val="0"/>
      <w:marTop w:val="0"/>
      <w:marBottom w:val="0"/>
      <w:divBdr>
        <w:top w:val="none" w:sz="0" w:space="0" w:color="auto"/>
        <w:left w:val="none" w:sz="0" w:space="0" w:color="auto"/>
        <w:bottom w:val="none" w:sz="0" w:space="0" w:color="auto"/>
        <w:right w:val="none" w:sz="0" w:space="0" w:color="auto"/>
      </w:divBdr>
    </w:div>
    <w:div w:id="153225896">
      <w:bodyDiv w:val="1"/>
      <w:marLeft w:val="0"/>
      <w:marRight w:val="0"/>
      <w:marTop w:val="0"/>
      <w:marBottom w:val="0"/>
      <w:divBdr>
        <w:top w:val="none" w:sz="0" w:space="0" w:color="auto"/>
        <w:left w:val="none" w:sz="0" w:space="0" w:color="auto"/>
        <w:bottom w:val="none" w:sz="0" w:space="0" w:color="auto"/>
        <w:right w:val="none" w:sz="0" w:space="0" w:color="auto"/>
      </w:divBdr>
    </w:div>
    <w:div w:id="153686990">
      <w:bodyDiv w:val="1"/>
      <w:marLeft w:val="0"/>
      <w:marRight w:val="0"/>
      <w:marTop w:val="0"/>
      <w:marBottom w:val="0"/>
      <w:divBdr>
        <w:top w:val="none" w:sz="0" w:space="0" w:color="auto"/>
        <w:left w:val="none" w:sz="0" w:space="0" w:color="auto"/>
        <w:bottom w:val="none" w:sz="0" w:space="0" w:color="auto"/>
        <w:right w:val="none" w:sz="0" w:space="0" w:color="auto"/>
      </w:divBdr>
    </w:div>
    <w:div w:id="154032654">
      <w:bodyDiv w:val="1"/>
      <w:marLeft w:val="0"/>
      <w:marRight w:val="0"/>
      <w:marTop w:val="0"/>
      <w:marBottom w:val="0"/>
      <w:divBdr>
        <w:top w:val="none" w:sz="0" w:space="0" w:color="auto"/>
        <w:left w:val="none" w:sz="0" w:space="0" w:color="auto"/>
        <w:bottom w:val="none" w:sz="0" w:space="0" w:color="auto"/>
        <w:right w:val="none" w:sz="0" w:space="0" w:color="auto"/>
      </w:divBdr>
    </w:div>
    <w:div w:id="154150270">
      <w:bodyDiv w:val="1"/>
      <w:marLeft w:val="0"/>
      <w:marRight w:val="0"/>
      <w:marTop w:val="0"/>
      <w:marBottom w:val="0"/>
      <w:divBdr>
        <w:top w:val="none" w:sz="0" w:space="0" w:color="auto"/>
        <w:left w:val="none" w:sz="0" w:space="0" w:color="auto"/>
        <w:bottom w:val="none" w:sz="0" w:space="0" w:color="auto"/>
        <w:right w:val="none" w:sz="0" w:space="0" w:color="auto"/>
      </w:divBdr>
    </w:div>
    <w:div w:id="154692850">
      <w:bodyDiv w:val="1"/>
      <w:marLeft w:val="0"/>
      <w:marRight w:val="0"/>
      <w:marTop w:val="0"/>
      <w:marBottom w:val="0"/>
      <w:divBdr>
        <w:top w:val="none" w:sz="0" w:space="0" w:color="auto"/>
        <w:left w:val="none" w:sz="0" w:space="0" w:color="auto"/>
        <w:bottom w:val="none" w:sz="0" w:space="0" w:color="auto"/>
        <w:right w:val="none" w:sz="0" w:space="0" w:color="auto"/>
      </w:divBdr>
    </w:div>
    <w:div w:id="155459557">
      <w:bodyDiv w:val="1"/>
      <w:marLeft w:val="0"/>
      <w:marRight w:val="0"/>
      <w:marTop w:val="0"/>
      <w:marBottom w:val="0"/>
      <w:divBdr>
        <w:top w:val="none" w:sz="0" w:space="0" w:color="auto"/>
        <w:left w:val="none" w:sz="0" w:space="0" w:color="auto"/>
        <w:bottom w:val="none" w:sz="0" w:space="0" w:color="auto"/>
        <w:right w:val="none" w:sz="0" w:space="0" w:color="auto"/>
      </w:divBdr>
    </w:div>
    <w:div w:id="155532695">
      <w:bodyDiv w:val="1"/>
      <w:marLeft w:val="0"/>
      <w:marRight w:val="0"/>
      <w:marTop w:val="0"/>
      <w:marBottom w:val="0"/>
      <w:divBdr>
        <w:top w:val="none" w:sz="0" w:space="0" w:color="auto"/>
        <w:left w:val="none" w:sz="0" w:space="0" w:color="auto"/>
        <w:bottom w:val="none" w:sz="0" w:space="0" w:color="auto"/>
        <w:right w:val="none" w:sz="0" w:space="0" w:color="auto"/>
      </w:divBdr>
    </w:div>
    <w:div w:id="155540625">
      <w:bodyDiv w:val="1"/>
      <w:marLeft w:val="0"/>
      <w:marRight w:val="0"/>
      <w:marTop w:val="0"/>
      <w:marBottom w:val="0"/>
      <w:divBdr>
        <w:top w:val="none" w:sz="0" w:space="0" w:color="auto"/>
        <w:left w:val="none" w:sz="0" w:space="0" w:color="auto"/>
        <w:bottom w:val="none" w:sz="0" w:space="0" w:color="auto"/>
        <w:right w:val="none" w:sz="0" w:space="0" w:color="auto"/>
      </w:divBdr>
    </w:div>
    <w:div w:id="155657268">
      <w:bodyDiv w:val="1"/>
      <w:marLeft w:val="0"/>
      <w:marRight w:val="0"/>
      <w:marTop w:val="0"/>
      <w:marBottom w:val="0"/>
      <w:divBdr>
        <w:top w:val="none" w:sz="0" w:space="0" w:color="auto"/>
        <w:left w:val="none" w:sz="0" w:space="0" w:color="auto"/>
        <w:bottom w:val="none" w:sz="0" w:space="0" w:color="auto"/>
        <w:right w:val="none" w:sz="0" w:space="0" w:color="auto"/>
      </w:divBdr>
    </w:div>
    <w:div w:id="155801215">
      <w:bodyDiv w:val="1"/>
      <w:marLeft w:val="0"/>
      <w:marRight w:val="0"/>
      <w:marTop w:val="0"/>
      <w:marBottom w:val="0"/>
      <w:divBdr>
        <w:top w:val="none" w:sz="0" w:space="0" w:color="auto"/>
        <w:left w:val="none" w:sz="0" w:space="0" w:color="auto"/>
        <w:bottom w:val="none" w:sz="0" w:space="0" w:color="auto"/>
        <w:right w:val="none" w:sz="0" w:space="0" w:color="auto"/>
      </w:divBdr>
    </w:div>
    <w:div w:id="155805258">
      <w:bodyDiv w:val="1"/>
      <w:marLeft w:val="0"/>
      <w:marRight w:val="0"/>
      <w:marTop w:val="0"/>
      <w:marBottom w:val="0"/>
      <w:divBdr>
        <w:top w:val="none" w:sz="0" w:space="0" w:color="auto"/>
        <w:left w:val="none" w:sz="0" w:space="0" w:color="auto"/>
        <w:bottom w:val="none" w:sz="0" w:space="0" w:color="auto"/>
        <w:right w:val="none" w:sz="0" w:space="0" w:color="auto"/>
      </w:divBdr>
    </w:div>
    <w:div w:id="156189210">
      <w:bodyDiv w:val="1"/>
      <w:marLeft w:val="0"/>
      <w:marRight w:val="0"/>
      <w:marTop w:val="0"/>
      <w:marBottom w:val="0"/>
      <w:divBdr>
        <w:top w:val="none" w:sz="0" w:space="0" w:color="auto"/>
        <w:left w:val="none" w:sz="0" w:space="0" w:color="auto"/>
        <w:bottom w:val="none" w:sz="0" w:space="0" w:color="auto"/>
        <w:right w:val="none" w:sz="0" w:space="0" w:color="auto"/>
      </w:divBdr>
    </w:div>
    <w:div w:id="156383980">
      <w:bodyDiv w:val="1"/>
      <w:marLeft w:val="0"/>
      <w:marRight w:val="0"/>
      <w:marTop w:val="0"/>
      <w:marBottom w:val="0"/>
      <w:divBdr>
        <w:top w:val="none" w:sz="0" w:space="0" w:color="auto"/>
        <w:left w:val="none" w:sz="0" w:space="0" w:color="auto"/>
        <w:bottom w:val="none" w:sz="0" w:space="0" w:color="auto"/>
        <w:right w:val="none" w:sz="0" w:space="0" w:color="auto"/>
      </w:divBdr>
    </w:div>
    <w:div w:id="156768210">
      <w:bodyDiv w:val="1"/>
      <w:marLeft w:val="0"/>
      <w:marRight w:val="0"/>
      <w:marTop w:val="0"/>
      <w:marBottom w:val="0"/>
      <w:divBdr>
        <w:top w:val="none" w:sz="0" w:space="0" w:color="auto"/>
        <w:left w:val="none" w:sz="0" w:space="0" w:color="auto"/>
        <w:bottom w:val="none" w:sz="0" w:space="0" w:color="auto"/>
        <w:right w:val="none" w:sz="0" w:space="0" w:color="auto"/>
      </w:divBdr>
    </w:div>
    <w:div w:id="156774854">
      <w:bodyDiv w:val="1"/>
      <w:marLeft w:val="0"/>
      <w:marRight w:val="0"/>
      <w:marTop w:val="0"/>
      <w:marBottom w:val="0"/>
      <w:divBdr>
        <w:top w:val="none" w:sz="0" w:space="0" w:color="auto"/>
        <w:left w:val="none" w:sz="0" w:space="0" w:color="auto"/>
        <w:bottom w:val="none" w:sz="0" w:space="0" w:color="auto"/>
        <w:right w:val="none" w:sz="0" w:space="0" w:color="auto"/>
      </w:divBdr>
    </w:div>
    <w:div w:id="156965796">
      <w:bodyDiv w:val="1"/>
      <w:marLeft w:val="0"/>
      <w:marRight w:val="0"/>
      <w:marTop w:val="0"/>
      <w:marBottom w:val="0"/>
      <w:divBdr>
        <w:top w:val="none" w:sz="0" w:space="0" w:color="auto"/>
        <w:left w:val="none" w:sz="0" w:space="0" w:color="auto"/>
        <w:bottom w:val="none" w:sz="0" w:space="0" w:color="auto"/>
        <w:right w:val="none" w:sz="0" w:space="0" w:color="auto"/>
      </w:divBdr>
    </w:div>
    <w:div w:id="157235991">
      <w:bodyDiv w:val="1"/>
      <w:marLeft w:val="0"/>
      <w:marRight w:val="0"/>
      <w:marTop w:val="0"/>
      <w:marBottom w:val="0"/>
      <w:divBdr>
        <w:top w:val="none" w:sz="0" w:space="0" w:color="auto"/>
        <w:left w:val="none" w:sz="0" w:space="0" w:color="auto"/>
        <w:bottom w:val="none" w:sz="0" w:space="0" w:color="auto"/>
        <w:right w:val="none" w:sz="0" w:space="0" w:color="auto"/>
      </w:divBdr>
    </w:div>
    <w:div w:id="158233764">
      <w:bodyDiv w:val="1"/>
      <w:marLeft w:val="0"/>
      <w:marRight w:val="0"/>
      <w:marTop w:val="0"/>
      <w:marBottom w:val="0"/>
      <w:divBdr>
        <w:top w:val="none" w:sz="0" w:space="0" w:color="auto"/>
        <w:left w:val="none" w:sz="0" w:space="0" w:color="auto"/>
        <w:bottom w:val="none" w:sz="0" w:space="0" w:color="auto"/>
        <w:right w:val="none" w:sz="0" w:space="0" w:color="auto"/>
      </w:divBdr>
    </w:div>
    <w:div w:id="158352399">
      <w:bodyDiv w:val="1"/>
      <w:marLeft w:val="0"/>
      <w:marRight w:val="0"/>
      <w:marTop w:val="0"/>
      <w:marBottom w:val="0"/>
      <w:divBdr>
        <w:top w:val="none" w:sz="0" w:space="0" w:color="auto"/>
        <w:left w:val="none" w:sz="0" w:space="0" w:color="auto"/>
        <w:bottom w:val="none" w:sz="0" w:space="0" w:color="auto"/>
        <w:right w:val="none" w:sz="0" w:space="0" w:color="auto"/>
      </w:divBdr>
    </w:div>
    <w:div w:id="158693517">
      <w:bodyDiv w:val="1"/>
      <w:marLeft w:val="0"/>
      <w:marRight w:val="0"/>
      <w:marTop w:val="0"/>
      <w:marBottom w:val="0"/>
      <w:divBdr>
        <w:top w:val="none" w:sz="0" w:space="0" w:color="auto"/>
        <w:left w:val="none" w:sz="0" w:space="0" w:color="auto"/>
        <w:bottom w:val="none" w:sz="0" w:space="0" w:color="auto"/>
        <w:right w:val="none" w:sz="0" w:space="0" w:color="auto"/>
      </w:divBdr>
    </w:div>
    <w:div w:id="159123253">
      <w:bodyDiv w:val="1"/>
      <w:marLeft w:val="0"/>
      <w:marRight w:val="0"/>
      <w:marTop w:val="0"/>
      <w:marBottom w:val="0"/>
      <w:divBdr>
        <w:top w:val="none" w:sz="0" w:space="0" w:color="auto"/>
        <w:left w:val="none" w:sz="0" w:space="0" w:color="auto"/>
        <w:bottom w:val="none" w:sz="0" w:space="0" w:color="auto"/>
        <w:right w:val="none" w:sz="0" w:space="0" w:color="auto"/>
      </w:divBdr>
    </w:div>
    <w:div w:id="159318297">
      <w:bodyDiv w:val="1"/>
      <w:marLeft w:val="0"/>
      <w:marRight w:val="0"/>
      <w:marTop w:val="0"/>
      <w:marBottom w:val="0"/>
      <w:divBdr>
        <w:top w:val="none" w:sz="0" w:space="0" w:color="auto"/>
        <w:left w:val="none" w:sz="0" w:space="0" w:color="auto"/>
        <w:bottom w:val="none" w:sz="0" w:space="0" w:color="auto"/>
        <w:right w:val="none" w:sz="0" w:space="0" w:color="auto"/>
      </w:divBdr>
    </w:div>
    <w:div w:id="160045416">
      <w:bodyDiv w:val="1"/>
      <w:marLeft w:val="0"/>
      <w:marRight w:val="0"/>
      <w:marTop w:val="0"/>
      <w:marBottom w:val="0"/>
      <w:divBdr>
        <w:top w:val="none" w:sz="0" w:space="0" w:color="auto"/>
        <w:left w:val="none" w:sz="0" w:space="0" w:color="auto"/>
        <w:bottom w:val="none" w:sz="0" w:space="0" w:color="auto"/>
        <w:right w:val="none" w:sz="0" w:space="0" w:color="auto"/>
      </w:divBdr>
    </w:div>
    <w:div w:id="160199432">
      <w:bodyDiv w:val="1"/>
      <w:marLeft w:val="0"/>
      <w:marRight w:val="0"/>
      <w:marTop w:val="0"/>
      <w:marBottom w:val="0"/>
      <w:divBdr>
        <w:top w:val="none" w:sz="0" w:space="0" w:color="auto"/>
        <w:left w:val="none" w:sz="0" w:space="0" w:color="auto"/>
        <w:bottom w:val="none" w:sz="0" w:space="0" w:color="auto"/>
        <w:right w:val="none" w:sz="0" w:space="0" w:color="auto"/>
      </w:divBdr>
    </w:div>
    <w:div w:id="160318395">
      <w:bodyDiv w:val="1"/>
      <w:marLeft w:val="0"/>
      <w:marRight w:val="0"/>
      <w:marTop w:val="0"/>
      <w:marBottom w:val="0"/>
      <w:divBdr>
        <w:top w:val="none" w:sz="0" w:space="0" w:color="auto"/>
        <w:left w:val="none" w:sz="0" w:space="0" w:color="auto"/>
        <w:bottom w:val="none" w:sz="0" w:space="0" w:color="auto"/>
        <w:right w:val="none" w:sz="0" w:space="0" w:color="auto"/>
      </w:divBdr>
    </w:div>
    <w:div w:id="160389006">
      <w:bodyDiv w:val="1"/>
      <w:marLeft w:val="0"/>
      <w:marRight w:val="0"/>
      <w:marTop w:val="0"/>
      <w:marBottom w:val="0"/>
      <w:divBdr>
        <w:top w:val="none" w:sz="0" w:space="0" w:color="auto"/>
        <w:left w:val="none" w:sz="0" w:space="0" w:color="auto"/>
        <w:bottom w:val="none" w:sz="0" w:space="0" w:color="auto"/>
        <w:right w:val="none" w:sz="0" w:space="0" w:color="auto"/>
      </w:divBdr>
    </w:div>
    <w:div w:id="160586784">
      <w:bodyDiv w:val="1"/>
      <w:marLeft w:val="0"/>
      <w:marRight w:val="0"/>
      <w:marTop w:val="0"/>
      <w:marBottom w:val="0"/>
      <w:divBdr>
        <w:top w:val="none" w:sz="0" w:space="0" w:color="auto"/>
        <w:left w:val="none" w:sz="0" w:space="0" w:color="auto"/>
        <w:bottom w:val="none" w:sz="0" w:space="0" w:color="auto"/>
        <w:right w:val="none" w:sz="0" w:space="0" w:color="auto"/>
      </w:divBdr>
    </w:div>
    <w:div w:id="160894540">
      <w:bodyDiv w:val="1"/>
      <w:marLeft w:val="0"/>
      <w:marRight w:val="0"/>
      <w:marTop w:val="0"/>
      <w:marBottom w:val="0"/>
      <w:divBdr>
        <w:top w:val="none" w:sz="0" w:space="0" w:color="auto"/>
        <w:left w:val="none" w:sz="0" w:space="0" w:color="auto"/>
        <w:bottom w:val="none" w:sz="0" w:space="0" w:color="auto"/>
        <w:right w:val="none" w:sz="0" w:space="0" w:color="auto"/>
      </w:divBdr>
    </w:div>
    <w:div w:id="161625765">
      <w:bodyDiv w:val="1"/>
      <w:marLeft w:val="0"/>
      <w:marRight w:val="0"/>
      <w:marTop w:val="0"/>
      <w:marBottom w:val="0"/>
      <w:divBdr>
        <w:top w:val="none" w:sz="0" w:space="0" w:color="auto"/>
        <w:left w:val="none" w:sz="0" w:space="0" w:color="auto"/>
        <w:bottom w:val="none" w:sz="0" w:space="0" w:color="auto"/>
        <w:right w:val="none" w:sz="0" w:space="0" w:color="auto"/>
      </w:divBdr>
    </w:div>
    <w:div w:id="162160835">
      <w:bodyDiv w:val="1"/>
      <w:marLeft w:val="0"/>
      <w:marRight w:val="0"/>
      <w:marTop w:val="0"/>
      <w:marBottom w:val="0"/>
      <w:divBdr>
        <w:top w:val="none" w:sz="0" w:space="0" w:color="auto"/>
        <w:left w:val="none" w:sz="0" w:space="0" w:color="auto"/>
        <w:bottom w:val="none" w:sz="0" w:space="0" w:color="auto"/>
        <w:right w:val="none" w:sz="0" w:space="0" w:color="auto"/>
      </w:divBdr>
    </w:div>
    <w:div w:id="162284280">
      <w:bodyDiv w:val="1"/>
      <w:marLeft w:val="0"/>
      <w:marRight w:val="0"/>
      <w:marTop w:val="0"/>
      <w:marBottom w:val="0"/>
      <w:divBdr>
        <w:top w:val="none" w:sz="0" w:space="0" w:color="auto"/>
        <w:left w:val="none" w:sz="0" w:space="0" w:color="auto"/>
        <w:bottom w:val="none" w:sz="0" w:space="0" w:color="auto"/>
        <w:right w:val="none" w:sz="0" w:space="0" w:color="auto"/>
      </w:divBdr>
    </w:div>
    <w:div w:id="162354187">
      <w:bodyDiv w:val="1"/>
      <w:marLeft w:val="0"/>
      <w:marRight w:val="0"/>
      <w:marTop w:val="0"/>
      <w:marBottom w:val="0"/>
      <w:divBdr>
        <w:top w:val="none" w:sz="0" w:space="0" w:color="auto"/>
        <w:left w:val="none" w:sz="0" w:space="0" w:color="auto"/>
        <w:bottom w:val="none" w:sz="0" w:space="0" w:color="auto"/>
        <w:right w:val="none" w:sz="0" w:space="0" w:color="auto"/>
      </w:divBdr>
    </w:div>
    <w:div w:id="162471692">
      <w:bodyDiv w:val="1"/>
      <w:marLeft w:val="0"/>
      <w:marRight w:val="0"/>
      <w:marTop w:val="0"/>
      <w:marBottom w:val="0"/>
      <w:divBdr>
        <w:top w:val="none" w:sz="0" w:space="0" w:color="auto"/>
        <w:left w:val="none" w:sz="0" w:space="0" w:color="auto"/>
        <w:bottom w:val="none" w:sz="0" w:space="0" w:color="auto"/>
        <w:right w:val="none" w:sz="0" w:space="0" w:color="auto"/>
      </w:divBdr>
    </w:div>
    <w:div w:id="162547974">
      <w:bodyDiv w:val="1"/>
      <w:marLeft w:val="0"/>
      <w:marRight w:val="0"/>
      <w:marTop w:val="0"/>
      <w:marBottom w:val="0"/>
      <w:divBdr>
        <w:top w:val="none" w:sz="0" w:space="0" w:color="auto"/>
        <w:left w:val="none" w:sz="0" w:space="0" w:color="auto"/>
        <w:bottom w:val="none" w:sz="0" w:space="0" w:color="auto"/>
        <w:right w:val="none" w:sz="0" w:space="0" w:color="auto"/>
      </w:divBdr>
    </w:div>
    <w:div w:id="162552542">
      <w:bodyDiv w:val="1"/>
      <w:marLeft w:val="0"/>
      <w:marRight w:val="0"/>
      <w:marTop w:val="0"/>
      <w:marBottom w:val="0"/>
      <w:divBdr>
        <w:top w:val="none" w:sz="0" w:space="0" w:color="auto"/>
        <w:left w:val="none" w:sz="0" w:space="0" w:color="auto"/>
        <w:bottom w:val="none" w:sz="0" w:space="0" w:color="auto"/>
        <w:right w:val="none" w:sz="0" w:space="0" w:color="auto"/>
      </w:divBdr>
    </w:div>
    <w:div w:id="163126873">
      <w:bodyDiv w:val="1"/>
      <w:marLeft w:val="0"/>
      <w:marRight w:val="0"/>
      <w:marTop w:val="0"/>
      <w:marBottom w:val="0"/>
      <w:divBdr>
        <w:top w:val="none" w:sz="0" w:space="0" w:color="auto"/>
        <w:left w:val="none" w:sz="0" w:space="0" w:color="auto"/>
        <w:bottom w:val="none" w:sz="0" w:space="0" w:color="auto"/>
        <w:right w:val="none" w:sz="0" w:space="0" w:color="auto"/>
      </w:divBdr>
    </w:div>
    <w:div w:id="163321673">
      <w:bodyDiv w:val="1"/>
      <w:marLeft w:val="0"/>
      <w:marRight w:val="0"/>
      <w:marTop w:val="0"/>
      <w:marBottom w:val="0"/>
      <w:divBdr>
        <w:top w:val="none" w:sz="0" w:space="0" w:color="auto"/>
        <w:left w:val="none" w:sz="0" w:space="0" w:color="auto"/>
        <w:bottom w:val="none" w:sz="0" w:space="0" w:color="auto"/>
        <w:right w:val="none" w:sz="0" w:space="0" w:color="auto"/>
      </w:divBdr>
    </w:div>
    <w:div w:id="165707720">
      <w:bodyDiv w:val="1"/>
      <w:marLeft w:val="0"/>
      <w:marRight w:val="0"/>
      <w:marTop w:val="0"/>
      <w:marBottom w:val="0"/>
      <w:divBdr>
        <w:top w:val="none" w:sz="0" w:space="0" w:color="auto"/>
        <w:left w:val="none" w:sz="0" w:space="0" w:color="auto"/>
        <w:bottom w:val="none" w:sz="0" w:space="0" w:color="auto"/>
        <w:right w:val="none" w:sz="0" w:space="0" w:color="auto"/>
      </w:divBdr>
    </w:div>
    <w:div w:id="165942022">
      <w:bodyDiv w:val="1"/>
      <w:marLeft w:val="0"/>
      <w:marRight w:val="0"/>
      <w:marTop w:val="0"/>
      <w:marBottom w:val="0"/>
      <w:divBdr>
        <w:top w:val="none" w:sz="0" w:space="0" w:color="auto"/>
        <w:left w:val="none" w:sz="0" w:space="0" w:color="auto"/>
        <w:bottom w:val="none" w:sz="0" w:space="0" w:color="auto"/>
        <w:right w:val="none" w:sz="0" w:space="0" w:color="auto"/>
      </w:divBdr>
    </w:div>
    <w:div w:id="165942647">
      <w:bodyDiv w:val="1"/>
      <w:marLeft w:val="0"/>
      <w:marRight w:val="0"/>
      <w:marTop w:val="0"/>
      <w:marBottom w:val="0"/>
      <w:divBdr>
        <w:top w:val="none" w:sz="0" w:space="0" w:color="auto"/>
        <w:left w:val="none" w:sz="0" w:space="0" w:color="auto"/>
        <w:bottom w:val="none" w:sz="0" w:space="0" w:color="auto"/>
        <w:right w:val="none" w:sz="0" w:space="0" w:color="auto"/>
      </w:divBdr>
    </w:div>
    <w:div w:id="166094207">
      <w:bodyDiv w:val="1"/>
      <w:marLeft w:val="0"/>
      <w:marRight w:val="0"/>
      <w:marTop w:val="0"/>
      <w:marBottom w:val="0"/>
      <w:divBdr>
        <w:top w:val="none" w:sz="0" w:space="0" w:color="auto"/>
        <w:left w:val="none" w:sz="0" w:space="0" w:color="auto"/>
        <w:bottom w:val="none" w:sz="0" w:space="0" w:color="auto"/>
        <w:right w:val="none" w:sz="0" w:space="0" w:color="auto"/>
      </w:divBdr>
    </w:div>
    <w:div w:id="166331757">
      <w:bodyDiv w:val="1"/>
      <w:marLeft w:val="0"/>
      <w:marRight w:val="0"/>
      <w:marTop w:val="0"/>
      <w:marBottom w:val="0"/>
      <w:divBdr>
        <w:top w:val="none" w:sz="0" w:space="0" w:color="auto"/>
        <w:left w:val="none" w:sz="0" w:space="0" w:color="auto"/>
        <w:bottom w:val="none" w:sz="0" w:space="0" w:color="auto"/>
        <w:right w:val="none" w:sz="0" w:space="0" w:color="auto"/>
      </w:divBdr>
    </w:div>
    <w:div w:id="166333020">
      <w:bodyDiv w:val="1"/>
      <w:marLeft w:val="0"/>
      <w:marRight w:val="0"/>
      <w:marTop w:val="0"/>
      <w:marBottom w:val="0"/>
      <w:divBdr>
        <w:top w:val="none" w:sz="0" w:space="0" w:color="auto"/>
        <w:left w:val="none" w:sz="0" w:space="0" w:color="auto"/>
        <w:bottom w:val="none" w:sz="0" w:space="0" w:color="auto"/>
        <w:right w:val="none" w:sz="0" w:space="0" w:color="auto"/>
      </w:divBdr>
    </w:div>
    <w:div w:id="166484292">
      <w:bodyDiv w:val="1"/>
      <w:marLeft w:val="0"/>
      <w:marRight w:val="0"/>
      <w:marTop w:val="0"/>
      <w:marBottom w:val="0"/>
      <w:divBdr>
        <w:top w:val="none" w:sz="0" w:space="0" w:color="auto"/>
        <w:left w:val="none" w:sz="0" w:space="0" w:color="auto"/>
        <w:bottom w:val="none" w:sz="0" w:space="0" w:color="auto"/>
        <w:right w:val="none" w:sz="0" w:space="0" w:color="auto"/>
      </w:divBdr>
    </w:div>
    <w:div w:id="166755277">
      <w:bodyDiv w:val="1"/>
      <w:marLeft w:val="0"/>
      <w:marRight w:val="0"/>
      <w:marTop w:val="0"/>
      <w:marBottom w:val="0"/>
      <w:divBdr>
        <w:top w:val="none" w:sz="0" w:space="0" w:color="auto"/>
        <w:left w:val="none" w:sz="0" w:space="0" w:color="auto"/>
        <w:bottom w:val="none" w:sz="0" w:space="0" w:color="auto"/>
        <w:right w:val="none" w:sz="0" w:space="0" w:color="auto"/>
      </w:divBdr>
    </w:div>
    <w:div w:id="166944325">
      <w:bodyDiv w:val="1"/>
      <w:marLeft w:val="0"/>
      <w:marRight w:val="0"/>
      <w:marTop w:val="0"/>
      <w:marBottom w:val="0"/>
      <w:divBdr>
        <w:top w:val="none" w:sz="0" w:space="0" w:color="auto"/>
        <w:left w:val="none" w:sz="0" w:space="0" w:color="auto"/>
        <w:bottom w:val="none" w:sz="0" w:space="0" w:color="auto"/>
        <w:right w:val="none" w:sz="0" w:space="0" w:color="auto"/>
      </w:divBdr>
    </w:div>
    <w:div w:id="167987275">
      <w:bodyDiv w:val="1"/>
      <w:marLeft w:val="0"/>
      <w:marRight w:val="0"/>
      <w:marTop w:val="0"/>
      <w:marBottom w:val="0"/>
      <w:divBdr>
        <w:top w:val="none" w:sz="0" w:space="0" w:color="auto"/>
        <w:left w:val="none" w:sz="0" w:space="0" w:color="auto"/>
        <w:bottom w:val="none" w:sz="0" w:space="0" w:color="auto"/>
        <w:right w:val="none" w:sz="0" w:space="0" w:color="auto"/>
      </w:divBdr>
    </w:div>
    <w:div w:id="167990483">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177385">
      <w:bodyDiv w:val="1"/>
      <w:marLeft w:val="0"/>
      <w:marRight w:val="0"/>
      <w:marTop w:val="0"/>
      <w:marBottom w:val="0"/>
      <w:divBdr>
        <w:top w:val="none" w:sz="0" w:space="0" w:color="auto"/>
        <w:left w:val="none" w:sz="0" w:space="0" w:color="auto"/>
        <w:bottom w:val="none" w:sz="0" w:space="0" w:color="auto"/>
        <w:right w:val="none" w:sz="0" w:space="0" w:color="auto"/>
      </w:divBdr>
    </w:div>
    <w:div w:id="169225575">
      <w:bodyDiv w:val="1"/>
      <w:marLeft w:val="0"/>
      <w:marRight w:val="0"/>
      <w:marTop w:val="0"/>
      <w:marBottom w:val="0"/>
      <w:divBdr>
        <w:top w:val="none" w:sz="0" w:space="0" w:color="auto"/>
        <w:left w:val="none" w:sz="0" w:space="0" w:color="auto"/>
        <w:bottom w:val="none" w:sz="0" w:space="0" w:color="auto"/>
        <w:right w:val="none" w:sz="0" w:space="0" w:color="auto"/>
      </w:divBdr>
    </w:div>
    <w:div w:id="170150158">
      <w:bodyDiv w:val="1"/>
      <w:marLeft w:val="0"/>
      <w:marRight w:val="0"/>
      <w:marTop w:val="0"/>
      <w:marBottom w:val="0"/>
      <w:divBdr>
        <w:top w:val="none" w:sz="0" w:space="0" w:color="auto"/>
        <w:left w:val="none" w:sz="0" w:space="0" w:color="auto"/>
        <w:bottom w:val="none" w:sz="0" w:space="0" w:color="auto"/>
        <w:right w:val="none" w:sz="0" w:space="0" w:color="auto"/>
      </w:divBdr>
    </w:div>
    <w:div w:id="170219038">
      <w:bodyDiv w:val="1"/>
      <w:marLeft w:val="0"/>
      <w:marRight w:val="0"/>
      <w:marTop w:val="0"/>
      <w:marBottom w:val="0"/>
      <w:divBdr>
        <w:top w:val="none" w:sz="0" w:space="0" w:color="auto"/>
        <w:left w:val="none" w:sz="0" w:space="0" w:color="auto"/>
        <w:bottom w:val="none" w:sz="0" w:space="0" w:color="auto"/>
        <w:right w:val="none" w:sz="0" w:space="0" w:color="auto"/>
      </w:divBdr>
    </w:div>
    <w:div w:id="170294397">
      <w:bodyDiv w:val="1"/>
      <w:marLeft w:val="0"/>
      <w:marRight w:val="0"/>
      <w:marTop w:val="0"/>
      <w:marBottom w:val="0"/>
      <w:divBdr>
        <w:top w:val="none" w:sz="0" w:space="0" w:color="auto"/>
        <w:left w:val="none" w:sz="0" w:space="0" w:color="auto"/>
        <w:bottom w:val="none" w:sz="0" w:space="0" w:color="auto"/>
        <w:right w:val="none" w:sz="0" w:space="0" w:color="auto"/>
      </w:divBdr>
    </w:div>
    <w:div w:id="170487665">
      <w:bodyDiv w:val="1"/>
      <w:marLeft w:val="0"/>
      <w:marRight w:val="0"/>
      <w:marTop w:val="0"/>
      <w:marBottom w:val="0"/>
      <w:divBdr>
        <w:top w:val="none" w:sz="0" w:space="0" w:color="auto"/>
        <w:left w:val="none" w:sz="0" w:space="0" w:color="auto"/>
        <w:bottom w:val="none" w:sz="0" w:space="0" w:color="auto"/>
        <w:right w:val="none" w:sz="0" w:space="0" w:color="auto"/>
      </w:divBdr>
    </w:div>
    <w:div w:id="170803378">
      <w:bodyDiv w:val="1"/>
      <w:marLeft w:val="0"/>
      <w:marRight w:val="0"/>
      <w:marTop w:val="0"/>
      <w:marBottom w:val="0"/>
      <w:divBdr>
        <w:top w:val="none" w:sz="0" w:space="0" w:color="auto"/>
        <w:left w:val="none" w:sz="0" w:space="0" w:color="auto"/>
        <w:bottom w:val="none" w:sz="0" w:space="0" w:color="auto"/>
        <w:right w:val="none" w:sz="0" w:space="0" w:color="auto"/>
      </w:divBdr>
    </w:div>
    <w:div w:id="170920853">
      <w:bodyDiv w:val="1"/>
      <w:marLeft w:val="0"/>
      <w:marRight w:val="0"/>
      <w:marTop w:val="0"/>
      <w:marBottom w:val="0"/>
      <w:divBdr>
        <w:top w:val="none" w:sz="0" w:space="0" w:color="auto"/>
        <w:left w:val="none" w:sz="0" w:space="0" w:color="auto"/>
        <w:bottom w:val="none" w:sz="0" w:space="0" w:color="auto"/>
        <w:right w:val="none" w:sz="0" w:space="0" w:color="auto"/>
      </w:divBdr>
    </w:div>
    <w:div w:id="171262044">
      <w:bodyDiv w:val="1"/>
      <w:marLeft w:val="0"/>
      <w:marRight w:val="0"/>
      <w:marTop w:val="0"/>
      <w:marBottom w:val="0"/>
      <w:divBdr>
        <w:top w:val="none" w:sz="0" w:space="0" w:color="auto"/>
        <w:left w:val="none" w:sz="0" w:space="0" w:color="auto"/>
        <w:bottom w:val="none" w:sz="0" w:space="0" w:color="auto"/>
        <w:right w:val="none" w:sz="0" w:space="0" w:color="auto"/>
      </w:divBdr>
    </w:div>
    <w:div w:id="171532199">
      <w:bodyDiv w:val="1"/>
      <w:marLeft w:val="0"/>
      <w:marRight w:val="0"/>
      <w:marTop w:val="0"/>
      <w:marBottom w:val="0"/>
      <w:divBdr>
        <w:top w:val="none" w:sz="0" w:space="0" w:color="auto"/>
        <w:left w:val="none" w:sz="0" w:space="0" w:color="auto"/>
        <w:bottom w:val="none" w:sz="0" w:space="0" w:color="auto"/>
        <w:right w:val="none" w:sz="0" w:space="0" w:color="auto"/>
      </w:divBdr>
    </w:div>
    <w:div w:id="171535153">
      <w:bodyDiv w:val="1"/>
      <w:marLeft w:val="0"/>
      <w:marRight w:val="0"/>
      <w:marTop w:val="0"/>
      <w:marBottom w:val="0"/>
      <w:divBdr>
        <w:top w:val="none" w:sz="0" w:space="0" w:color="auto"/>
        <w:left w:val="none" w:sz="0" w:space="0" w:color="auto"/>
        <w:bottom w:val="none" w:sz="0" w:space="0" w:color="auto"/>
        <w:right w:val="none" w:sz="0" w:space="0" w:color="auto"/>
      </w:divBdr>
    </w:div>
    <w:div w:id="171536359">
      <w:bodyDiv w:val="1"/>
      <w:marLeft w:val="0"/>
      <w:marRight w:val="0"/>
      <w:marTop w:val="0"/>
      <w:marBottom w:val="0"/>
      <w:divBdr>
        <w:top w:val="none" w:sz="0" w:space="0" w:color="auto"/>
        <w:left w:val="none" w:sz="0" w:space="0" w:color="auto"/>
        <w:bottom w:val="none" w:sz="0" w:space="0" w:color="auto"/>
        <w:right w:val="none" w:sz="0" w:space="0" w:color="auto"/>
      </w:divBdr>
    </w:div>
    <w:div w:id="171574707">
      <w:bodyDiv w:val="1"/>
      <w:marLeft w:val="0"/>
      <w:marRight w:val="0"/>
      <w:marTop w:val="0"/>
      <w:marBottom w:val="0"/>
      <w:divBdr>
        <w:top w:val="none" w:sz="0" w:space="0" w:color="auto"/>
        <w:left w:val="none" w:sz="0" w:space="0" w:color="auto"/>
        <w:bottom w:val="none" w:sz="0" w:space="0" w:color="auto"/>
        <w:right w:val="none" w:sz="0" w:space="0" w:color="auto"/>
      </w:divBdr>
    </w:div>
    <w:div w:id="172034506">
      <w:bodyDiv w:val="1"/>
      <w:marLeft w:val="0"/>
      <w:marRight w:val="0"/>
      <w:marTop w:val="0"/>
      <w:marBottom w:val="0"/>
      <w:divBdr>
        <w:top w:val="none" w:sz="0" w:space="0" w:color="auto"/>
        <w:left w:val="none" w:sz="0" w:space="0" w:color="auto"/>
        <w:bottom w:val="none" w:sz="0" w:space="0" w:color="auto"/>
        <w:right w:val="none" w:sz="0" w:space="0" w:color="auto"/>
      </w:divBdr>
    </w:div>
    <w:div w:id="172114884">
      <w:bodyDiv w:val="1"/>
      <w:marLeft w:val="0"/>
      <w:marRight w:val="0"/>
      <w:marTop w:val="0"/>
      <w:marBottom w:val="0"/>
      <w:divBdr>
        <w:top w:val="none" w:sz="0" w:space="0" w:color="auto"/>
        <w:left w:val="none" w:sz="0" w:space="0" w:color="auto"/>
        <w:bottom w:val="none" w:sz="0" w:space="0" w:color="auto"/>
        <w:right w:val="none" w:sz="0" w:space="0" w:color="auto"/>
      </w:divBdr>
    </w:div>
    <w:div w:id="172304936">
      <w:bodyDiv w:val="1"/>
      <w:marLeft w:val="0"/>
      <w:marRight w:val="0"/>
      <w:marTop w:val="0"/>
      <w:marBottom w:val="0"/>
      <w:divBdr>
        <w:top w:val="none" w:sz="0" w:space="0" w:color="auto"/>
        <w:left w:val="none" w:sz="0" w:space="0" w:color="auto"/>
        <w:bottom w:val="none" w:sz="0" w:space="0" w:color="auto"/>
        <w:right w:val="none" w:sz="0" w:space="0" w:color="auto"/>
      </w:divBdr>
    </w:div>
    <w:div w:id="172650691">
      <w:bodyDiv w:val="1"/>
      <w:marLeft w:val="0"/>
      <w:marRight w:val="0"/>
      <w:marTop w:val="0"/>
      <w:marBottom w:val="0"/>
      <w:divBdr>
        <w:top w:val="none" w:sz="0" w:space="0" w:color="auto"/>
        <w:left w:val="none" w:sz="0" w:space="0" w:color="auto"/>
        <w:bottom w:val="none" w:sz="0" w:space="0" w:color="auto"/>
        <w:right w:val="none" w:sz="0" w:space="0" w:color="auto"/>
      </w:divBdr>
    </w:div>
    <w:div w:id="172767428">
      <w:bodyDiv w:val="1"/>
      <w:marLeft w:val="0"/>
      <w:marRight w:val="0"/>
      <w:marTop w:val="0"/>
      <w:marBottom w:val="0"/>
      <w:divBdr>
        <w:top w:val="none" w:sz="0" w:space="0" w:color="auto"/>
        <w:left w:val="none" w:sz="0" w:space="0" w:color="auto"/>
        <w:bottom w:val="none" w:sz="0" w:space="0" w:color="auto"/>
        <w:right w:val="none" w:sz="0" w:space="0" w:color="auto"/>
      </w:divBdr>
    </w:div>
    <w:div w:id="173611908">
      <w:bodyDiv w:val="1"/>
      <w:marLeft w:val="0"/>
      <w:marRight w:val="0"/>
      <w:marTop w:val="0"/>
      <w:marBottom w:val="0"/>
      <w:divBdr>
        <w:top w:val="none" w:sz="0" w:space="0" w:color="auto"/>
        <w:left w:val="none" w:sz="0" w:space="0" w:color="auto"/>
        <w:bottom w:val="none" w:sz="0" w:space="0" w:color="auto"/>
        <w:right w:val="none" w:sz="0" w:space="0" w:color="auto"/>
      </w:divBdr>
    </w:div>
    <w:div w:id="173999257">
      <w:bodyDiv w:val="1"/>
      <w:marLeft w:val="0"/>
      <w:marRight w:val="0"/>
      <w:marTop w:val="0"/>
      <w:marBottom w:val="0"/>
      <w:divBdr>
        <w:top w:val="none" w:sz="0" w:space="0" w:color="auto"/>
        <w:left w:val="none" w:sz="0" w:space="0" w:color="auto"/>
        <w:bottom w:val="none" w:sz="0" w:space="0" w:color="auto"/>
        <w:right w:val="none" w:sz="0" w:space="0" w:color="auto"/>
      </w:divBdr>
    </w:div>
    <w:div w:id="174155444">
      <w:bodyDiv w:val="1"/>
      <w:marLeft w:val="0"/>
      <w:marRight w:val="0"/>
      <w:marTop w:val="0"/>
      <w:marBottom w:val="0"/>
      <w:divBdr>
        <w:top w:val="none" w:sz="0" w:space="0" w:color="auto"/>
        <w:left w:val="none" w:sz="0" w:space="0" w:color="auto"/>
        <w:bottom w:val="none" w:sz="0" w:space="0" w:color="auto"/>
        <w:right w:val="none" w:sz="0" w:space="0" w:color="auto"/>
      </w:divBdr>
    </w:div>
    <w:div w:id="174616643">
      <w:bodyDiv w:val="1"/>
      <w:marLeft w:val="0"/>
      <w:marRight w:val="0"/>
      <w:marTop w:val="0"/>
      <w:marBottom w:val="0"/>
      <w:divBdr>
        <w:top w:val="none" w:sz="0" w:space="0" w:color="auto"/>
        <w:left w:val="none" w:sz="0" w:space="0" w:color="auto"/>
        <w:bottom w:val="none" w:sz="0" w:space="0" w:color="auto"/>
        <w:right w:val="none" w:sz="0" w:space="0" w:color="auto"/>
      </w:divBdr>
    </w:div>
    <w:div w:id="174736011">
      <w:bodyDiv w:val="1"/>
      <w:marLeft w:val="0"/>
      <w:marRight w:val="0"/>
      <w:marTop w:val="0"/>
      <w:marBottom w:val="0"/>
      <w:divBdr>
        <w:top w:val="none" w:sz="0" w:space="0" w:color="auto"/>
        <w:left w:val="none" w:sz="0" w:space="0" w:color="auto"/>
        <w:bottom w:val="none" w:sz="0" w:space="0" w:color="auto"/>
        <w:right w:val="none" w:sz="0" w:space="0" w:color="auto"/>
      </w:divBdr>
    </w:div>
    <w:div w:id="174997444">
      <w:bodyDiv w:val="1"/>
      <w:marLeft w:val="0"/>
      <w:marRight w:val="0"/>
      <w:marTop w:val="0"/>
      <w:marBottom w:val="0"/>
      <w:divBdr>
        <w:top w:val="none" w:sz="0" w:space="0" w:color="auto"/>
        <w:left w:val="none" w:sz="0" w:space="0" w:color="auto"/>
        <w:bottom w:val="none" w:sz="0" w:space="0" w:color="auto"/>
        <w:right w:val="none" w:sz="0" w:space="0" w:color="auto"/>
      </w:divBdr>
    </w:div>
    <w:div w:id="175000484">
      <w:bodyDiv w:val="1"/>
      <w:marLeft w:val="0"/>
      <w:marRight w:val="0"/>
      <w:marTop w:val="0"/>
      <w:marBottom w:val="0"/>
      <w:divBdr>
        <w:top w:val="none" w:sz="0" w:space="0" w:color="auto"/>
        <w:left w:val="none" w:sz="0" w:space="0" w:color="auto"/>
        <w:bottom w:val="none" w:sz="0" w:space="0" w:color="auto"/>
        <w:right w:val="none" w:sz="0" w:space="0" w:color="auto"/>
      </w:divBdr>
    </w:div>
    <w:div w:id="175122167">
      <w:bodyDiv w:val="1"/>
      <w:marLeft w:val="0"/>
      <w:marRight w:val="0"/>
      <w:marTop w:val="0"/>
      <w:marBottom w:val="0"/>
      <w:divBdr>
        <w:top w:val="none" w:sz="0" w:space="0" w:color="auto"/>
        <w:left w:val="none" w:sz="0" w:space="0" w:color="auto"/>
        <w:bottom w:val="none" w:sz="0" w:space="0" w:color="auto"/>
        <w:right w:val="none" w:sz="0" w:space="0" w:color="auto"/>
      </w:divBdr>
    </w:div>
    <w:div w:id="175314648">
      <w:bodyDiv w:val="1"/>
      <w:marLeft w:val="0"/>
      <w:marRight w:val="0"/>
      <w:marTop w:val="0"/>
      <w:marBottom w:val="0"/>
      <w:divBdr>
        <w:top w:val="none" w:sz="0" w:space="0" w:color="auto"/>
        <w:left w:val="none" w:sz="0" w:space="0" w:color="auto"/>
        <w:bottom w:val="none" w:sz="0" w:space="0" w:color="auto"/>
        <w:right w:val="none" w:sz="0" w:space="0" w:color="auto"/>
      </w:divBdr>
    </w:div>
    <w:div w:id="175848024">
      <w:bodyDiv w:val="1"/>
      <w:marLeft w:val="0"/>
      <w:marRight w:val="0"/>
      <w:marTop w:val="0"/>
      <w:marBottom w:val="0"/>
      <w:divBdr>
        <w:top w:val="none" w:sz="0" w:space="0" w:color="auto"/>
        <w:left w:val="none" w:sz="0" w:space="0" w:color="auto"/>
        <w:bottom w:val="none" w:sz="0" w:space="0" w:color="auto"/>
        <w:right w:val="none" w:sz="0" w:space="0" w:color="auto"/>
      </w:divBdr>
    </w:div>
    <w:div w:id="176236236">
      <w:bodyDiv w:val="1"/>
      <w:marLeft w:val="0"/>
      <w:marRight w:val="0"/>
      <w:marTop w:val="0"/>
      <w:marBottom w:val="0"/>
      <w:divBdr>
        <w:top w:val="none" w:sz="0" w:space="0" w:color="auto"/>
        <w:left w:val="none" w:sz="0" w:space="0" w:color="auto"/>
        <w:bottom w:val="none" w:sz="0" w:space="0" w:color="auto"/>
        <w:right w:val="none" w:sz="0" w:space="0" w:color="auto"/>
      </w:divBdr>
    </w:div>
    <w:div w:id="177014190">
      <w:bodyDiv w:val="1"/>
      <w:marLeft w:val="0"/>
      <w:marRight w:val="0"/>
      <w:marTop w:val="0"/>
      <w:marBottom w:val="0"/>
      <w:divBdr>
        <w:top w:val="none" w:sz="0" w:space="0" w:color="auto"/>
        <w:left w:val="none" w:sz="0" w:space="0" w:color="auto"/>
        <w:bottom w:val="none" w:sz="0" w:space="0" w:color="auto"/>
        <w:right w:val="none" w:sz="0" w:space="0" w:color="auto"/>
      </w:divBdr>
    </w:div>
    <w:div w:id="177625951">
      <w:bodyDiv w:val="1"/>
      <w:marLeft w:val="0"/>
      <w:marRight w:val="0"/>
      <w:marTop w:val="0"/>
      <w:marBottom w:val="0"/>
      <w:divBdr>
        <w:top w:val="none" w:sz="0" w:space="0" w:color="auto"/>
        <w:left w:val="none" w:sz="0" w:space="0" w:color="auto"/>
        <w:bottom w:val="none" w:sz="0" w:space="0" w:color="auto"/>
        <w:right w:val="none" w:sz="0" w:space="0" w:color="auto"/>
      </w:divBdr>
    </w:div>
    <w:div w:id="177888062">
      <w:bodyDiv w:val="1"/>
      <w:marLeft w:val="0"/>
      <w:marRight w:val="0"/>
      <w:marTop w:val="0"/>
      <w:marBottom w:val="0"/>
      <w:divBdr>
        <w:top w:val="none" w:sz="0" w:space="0" w:color="auto"/>
        <w:left w:val="none" w:sz="0" w:space="0" w:color="auto"/>
        <w:bottom w:val="none" w:sz="0" w:space="0" w:color="auto"/>
        <w:right w:val="none" w:sz="0" w:space="0" w:color="auto"/>
      </w:divBdr>
    </w:div>
    <w:div w:id="178202634">
      <w:bodyDiv w:val="1"/>
      <w:marLeft w:val="0"/>
      <w:marRight w:val="0"/>
      <w:marTop w:val="0"/>
      <w:marBottom w:val="0"/>
      <w:divBdr>
        <w:top w:val="none" w:sz="0" w:space="0" w:color="auto"/>
        <w:left w:val="none" w:sz="0" w:space="0" w:color="auto"/>
        <w:bottom w:val="none" w:sz="0" w:space="0" w:color="auto"/>
        <w:right w:val="none" w:sz="0" w:space="0" w:color="auto"/>
      </w:divBdr>
    </w:div>
    <w:div w:id="178273984">
      <w:bodyDiv w:val="1"/>
      <w:marLeft w:val="0"/>
      <w:marRight w:val="0"/>
      <w:marTop w:val="0"/>
      <w:marBottom w:val="0"/>
      <w:divBdr>
        <w:top w:val="none" w:sz="0" w:space="0" w:color="auto"/>
        <w:left w:val="none" w:sz="0" w:space="0" w:color="auto"/>
        <w:bottom w:val="none" w:sz="0" w:space="0" w:color="auto"/>
        <w:right w:val="none" w:sz="0" w:space="0" w:color="auto"/>
      </w:divBdr>
    </w:div>
    <w:div w:id="178854275">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179197598">
      <w:bodyDiv w:val="1"/>
      <w:marLeft w:val="0"/>
      <w:marRight w:val="0"/>
      <w:marTop w:val="0"/>
      <w:marBottom w:val="0"/>
      <w:divBdr>
        <w:top w:val="none" w:sz="0" w:space="0" w:color="auto"/>
        <w:left w:val="none" w:sz="0" w:space="0" w:color="auto"/>
        <w:bottom w:val="none" w:sz="0" w:space="0" w:color="auto"/>
        <w:right w:val="none" w:sz="0" w:space="0" w:color="auto"/>
      </w:divBdr>
    </w:div>
    <w:div w:id="179398678">
      <w:bodyDiv w:val="1"/>
      <w:marLeft w:val="0"/>
      <w:marRight w:val="0"/>
      <w:marTop w:val="0"/>
      <w:marBottom w:val="0"/>
      <w:divBdr>
        <w:top w:val="none" w:sz="0" w:space="0" w:color="auto"/>
        <w:left w:val="none" w:sz="0" w:space="0" w:color="auto"/>
        <w:bottom w:val="none" w:sz="0" w:space="0" w:color="auto"/>
        <w:right w:val="none" w:sz="0" w:space="0" w:color="auto"/>
      </w:divBdr>
    </w:div>
    <w:div w:id="179439831">
      <w:bodyDiv w:val="1"/>
      <w:marLeft w:val="0"/>
      <w:marRight w:val="0"/>
      <w:marTop w:val="0"/>
      <w:marBottom w:val="0"/>
      <w:divBdr>
        <w:top w:val="none" w:sz="0" w:space="0" w:color="auto"/>
        <w:left w:val="none" w:sz="0" w:space="0" w:color="auto"/>
        <w:bottom w:val="none" w:sz="0" w:space="0" w:color="auto"/>
        <w:right w:val="none" w:sz="0" w:space="0" w:color="auto"/>
      </w:divBdr>
    </w:div>
    <w:div w:id="179590852">
      <w:bodyDiv w:val="1"/>
      <w:marLeft w:val="0"/>
      <w:marRight w:val="0"/>
      <w:marTop w:val="0"/>
      <w:marBottom w:val="0"/>
      <w:divBdr>
        <w:top w:val="none" w:sz="0" w:space="0" w:color="auto"/>
        <w:left w:val="none" w:sz="0" w:space="0" w:color="auto"/>
        <w:bottom w:val="none" w:sz="0" w:space="0" w:color="auto"/>
        <w:right w:val="none" w:sz="0" w:space="0" w:color="auto"/>
      </w:divBdr>
    </w:div>
    <w:div w:id="179710066">
      <w:bodyDiv w:val="1"/>
      <w:marLeft w:val="0"/>
      <w:marRight w:val="0"/>
      <w:marTop w:val="0"/>
      <w:marBottom w:val="0"/>
      <w:divBdr>
        <w:top w:val="none" w:sz="0" w:space="0" w:color="auto"/>
        <w:left w:val="none" w:sz="0" w:space="0" w:color="auto"/>
        <w:bottom w:val="none" w:sz="0" w:space="0" w:color="auto"/>
        <w:right w:val="none" w:sz="0" w:space="0" w:color="auto"/>
      </w:divBdr>
    </w:div>
    <w:div w:id="180120733">
      <w:bodyDiv w:val="1"/>
      <w:marLeft w:val="0"/>
      <w:marRight w:val="0"/>
      <w:marTop w:val="0"/>
      <w:marBottom w:val="0"/>
      <w:divBdr>
        <w:top w:val="none" w:sz="0" w:space="0" w:color="auto"/>
        <w:left w:val="none" w:sz="0" w:space="0" w:color="auto"/>
        <w:bottom w:val="none" w:sz="0" w:space="0" w:color="auto"/>
        <w:right w:val="none" w:sz="0" w:space="0" w:color="auto"/>
      </w:divBdr>
    </w:div>
    <w:div w:id="180777461">
      <w:bodyDiv w:val="1"/>
      <w:marLeft w:val="0"/>
      <w:marRight w:val="0"/>
      <w:marTop w:val="0"/>
      <w:marBottom w:val="0"/>
      <w:divBdr>
        <w:top w:val="none" w:sz="0" w:space="0" w:color="auto"/>
        <w:left w:val="none" w:sz="0" w:space="0" w:color="auto"/>
        <w:bottom w:val="none" w:sz="0" w:space="0" w:color="auto"/>
        <w:right w:val="none" w:sz="0" w:space="0" w:color="auto"/>
      </w:divBdr>
    </w:div>
    <w:div w:id="180820957">
      <w:bodyDiv w:val="1"/>
      <w:marLeft w:val="0"/>
      <w:marRight w:val="0"/>
      <w:marTop w:val="0"/>
      <w:marBottom w:val="0"/>
      <w:divBdr>
        <w:top w:val="none" w:sz="0" w:space="0" w:color="auto"/>
        <w:left w:val="none" w:sz="0" w:space="0" w:color="auto"/>
        <w:bottom w:val="none" w:sz="0" w:space="0" w:color="auto"/>
        <w:right w:val="none" w:sz="0" w:space="0" w:color="auto"/>
      </w:divBdr>
    </w:div>
    <w:div w:id="181014204">
      <w:bodyDiv w:val="1"/>
      <w:marLeft w:val="0"/>
      <w:marRight w:val="0"/>
      <w:marTop w:val="0"/>
      <w:marBottom w:val="0"/>
      <w:divBdr>
        <w:top w:val="none" w:sz="0" w:space="0" w:color="auto"/>
        <w:left w:val="none" w:sz="0" w:space="0" w:color="auto"/>
        <w:bottom w:val="none" w:sz="0" w:space="0" w:color="auto"/>
        <w:right w:val="none" w:sz="0" w:space="0" w:color="auto"/>
      </w:divBdr>
    </w:div>
    <w:div w:id="181211163">
      <w:bodyDiv w:val="1"/>
      <w:marLeft w:val="0"/>
      <w:marRight w:val="0"/>
      <w:marTop w:val="0"/>
      <w:marBottom w:val="0"/>
      <w:divBdr>
        <w:top w:val="none" w:sz="0" w:space="0" w:color="auto"/>
        <w:left w:val="none" w:sz="0" w:space="0" w:color="auto"/>
        <w:bottom w:val="none" w:sz="0" w:space="0" w:color="auto"/>
        <w:right w:val="none" w:sz="0" w:space="0" w:color="auto"/>
      </w:divBdr>
    </w:div>
    <w:div w:id="181557934">
      <w:bodyDiv w:val="1"/>
      <w:marLeft w:val="0"/>
      <w:marRight w:val="0"/>
      <w:marTop w:val="0"/>
      <w:marBottom w:val="0"/>
      <w:divBdr>
        <w:top w:val="none" w:sz="0" w:space="0" w:color="auto"/>
        <w:left w:val="none" w:sz="0" w:space="0" w:color="auto"/>
        <w:bottom w:val="none" w:sz="0" w:space="0" w:color="auto"/>
        <w:right w:val="none" w:sz="0" w:space="0" w:color="auto"/>
      </w:divBdr>
    </w:div>
    <w:div w:id="181672371">
      <w:bodyDiv w:val="1"/>
      <w:marLeft w:val="0"/>
      <w:marRight w:val="0"/>
      <w:marTop w:val="0"/>
      <w:marBottom w:val="0"/>
      <w:divBdr>
        <w:top w:val="none" w:sz="0" w:space="0" w:color="auto"/>
        <w:left w:val="none" w:sz="0" w:space="0" w:color="auto"/>
        <w:bottom w:val="none" w:sz="0" w:space="0" w:color="auto"/>
        <w:right w:val="none" w:sz="0" w:space="0" w:color="auto"/>
      </w:divBdr>
    </w:div>
    <w:div w:id="182593023">
      <w:bodyDiv w:val="1"/>
      <w:marLeft w:val="0"/>
      <w:marRight w:val="0"/>
      <w:marTop w:val="0"/>
      <w:marBottom w:val="0"/>
      <w:divBdr>
        <w:top w:val="none" w:sz="0" w:space="0" w:color="auto"/>
        <w:left w:val="none" w:sz="0" w:space="0" w:color="auto"/>
        <w:bottom w:val="none" w:sz="0" w:space="0" w:color="auto"/>
        <w:right w:val="none" w:sz="0" w:space="0" w:color="auto"/>
      </w:divBdr>
    </w:div>
    <w:div w:id="182746465">
      <w:bodyDiv w:val="1"/>
      <w:marLeft w:val="0"/>
      <w:marRight w:val="0"/>
      <w:marTop w:val="0"/>
      <w:marBottom w:val="0"/>
      <w:divBdr>
        <w:top w:val="none" w:sz="0" w:space="0" w:color="auto"/>
        <w:left w:val="none" w:sz="0" w:space="0" w:color="auto"/>
        <w:bottom w:val="none" w:sz="0" w:space="0" w:color="auto"/>
        <w:right w:val="none" w:sz="0" w:space="0" w:color="auto"/>
      </w:divBdr>
    </w:div>
    <w:div w:id="183590891">
      <w:bodyDiv w:val="1"/>
      <w:marLeft w:val="0"/>
      <w:marRight w:val="0"/>
      <w:marTop w:val="0"/>
      <w:marBottom w:val="0"/>
      <w:divBdr>
        <w:top w:val="none" w:sz="0" w:space="0" w:color="auto"/>
        <w:left w:val="none" w:sz="0" w:space="0" w:color="auto"/>
        <w:bottom w:val="none" w:sz="0" w:space="0" w:color="auto"/>
        <w:right w:val="none" w:sz="0" w:space="0" w:color="auto"/>
      </w:divBdr>
    </w:div>
    <w:div w:id="183711384">
      <w:bodyDiv w:val="1"/>
      <w:marLeft w:val="0"/>
      <w:marRight w:val="0"/>
      <w:marTop w:val="0"/>
      <w:marBottom w:val="0"/>
      <w:divBdr>
        <w:top w:val="none" w:sz="0" w:space="0" w:color="auto"/>
        <w:left w:val="none" w:sz="0" w:space="0" w:color="auto"/>
        <w:bottom w:val="none" w:sz="0" w:space="0" w:color="auto"/>
        <w:right w:val="none" w:sz="0" w:space="0" w:color="auto"/>
      </w:divBdr>
    </w:div>
    <w:div w:id="184179234">
      <w:bodyDiv w:val="1"/>
      <w:marLeft w:val="0"/>
      <w:marRight w:val="0"/>
      <w:marTop w:val="0"/>
      <w:marBottom w:val="0"/>
      <w:divBdr>
        <w:top w:val="none" w:sz="0" w:space="0" w:color="auto"/>
        <w:left w:val="none" w:sz="0" w:space="0" w:color="auto"/>
        <w:bottom w:val="none" w:sz="0" w:space="0" w:color="auto"/>
        <w:right w:val="none" w:sz="0" w:space="0" w:color="auto"/>
      </w:divBdr>
    </w:div>
    <w:div w:id="184490107">
      <w:bodyDiv w:val="1"/>
      <w:marLeft w:val="0"/>
      <w:marRight w:val="0"/>
      <w:marTop w:val="0"/>
      <w:marBottom w:val="0"/>
      <w:divBdr>
        <w:top w:val="none" w:sz="0" w:space="0" w:color="auto"/>
        <w:left w:val="none" w:sz="0" w:space="0" w:color="auto"/>
        <w:bottom w:val="none" w:sz="0" w:space="0" w:color="auto"/>
        <w:right w:val="none" w:sz="0" w:space="0" w:color="auto"/>
      </w:divBdr>
    </w:div>
    <w:div w:id="184758127">
      <w:bodyDiv w:val="1"/>
      <w:marLeft w:val="0"/>
      <w:marRight w:val="0"/>
      <w:marTop w:val="0"/>
      <w:marBottom w:val="0"/>
      <w:divBdr>
        <w:top w:val="none" w:sz="0" w:space="0" w:color="auto"/>
        <w:left w:val="none" w:sz="0" w:space="0" w:color="auto"/>
        <w:bottom w:val="none" w:sz="0" w:space="0" w:color="auto"/>
        <w:right w:val="none" w:sz="0" w:space="0" w:color="auto"/>
      </w:divBdr>
    </w:div>
    <w:div w:id="186217266">
      <w:bodyDiv w:val="1"/>
      <w:marLeft w:val="0"/>
      <w:marRight w:val="0"/>
      <w:marTop w:val="0"/>
      <w:marBottom w:val="0"/>
      <w:divBdr>
        <w:top w:val="none" w:sz="0" w:space="0" w:color="auto"/>
        <w:left w:val="none" w:sz="0" w:space="0" w:color="auto"/>
        <w:bottom w:val="none" w:sz="0" w:space="0" w:color="auto"/>
        <w:right w:val="none" w:sz="0" w:space="0" w:color="auto"/>
      </w:divBdr>
    </w:div>
    <w:div w:id="186217443">
      <w:bodyDiv w:val="1"/>
      <w:marLeft w:val="0"/>
      <w:marRight w:val="0"/>
      <w:marTop w:val="0"/>
      <w:marBottom w:val="0"/>
      <w:divBdr>
        <w:top w:val="none" w:sz="0" w:space="0" w:color="auto"/>
        <w:left w:val="none" w:sz="0" w:space="0" w:color="auto"/>
        <w:bottom w:val="none" w:sz="0" w:space="0" w:color="auto"/>
        <w:right w:val="none" w:sz="0" w:space="0" w:color="auto"/>
      </w:divBdr>
    </w:div>
    <w:div w:id="186404790">
      <w:bodyDiv w:val="1"/>
      <w:marLeft w:val="0"/>
      <w:marRight w:val="0"/>
      <w:marTop w:val="0"/>
      <w:marBottom w:val="0"/>
      <w:divBdr>
        <w:top w:val="none" w:sz="0" w:space="0" w:color="auto"/>
        <w:left w:val="none" w:sz="0" w:space="0" w:color="auto"/>
        <w:bottom w:val="none" w:sz="0" w:space="0" w:color="auto"/>
        <w:right w:val="none" w:sz="0" w:space="0" w:color="auto"/>
      </w:divBdr>
    </w:div>
    <w:div w:id="186482659">
      <w:bodyDiv w:val="1"/>
      <w:marLeft w:val="0"/>
      <w:marRight w:val="0"/>
      <w:marTop w:val="0"/>
      <w:marBottom w:val="0"/>
      <w:divBdr>
        <w:top w:val="none" w:sz="0" w:space="0" w:color="auto"/>
        <w:left w:val="none" w:sz="0" w:space="0" w:color="auto"/>
        <w:bottom w:val="none" w:sz="0" w:space="0" w:color="auto"/>
        <w:right w:val="none" w:sz="0" w:space="0" w:color="auto"/>
      </w:divBdr>
    </w:div>
    <w:div w:id="186992042">
      <w:bodyDiv w:val="1"/>
      <w:marLeft w:val="0"/>
      <w:marRight w:val="0"/>
      <w:marTop w:val="0"/>
      <w:marBottom w:val="0"/>
      <w:divBdr>
        <w:top w:val="none" w:sz="0" w:space="0" w:color="auto"/>
        <w:left w:val="none" w:sz="0" w:space="0" w:color="auto"/>
        <w:bottom w:val="none" w:sz="0" w:space="0" w:color="auto"/>
        <w:right w:val="none" w:sz="0" w:space="0" w:color="auto"/>
      </w:divBdr>
    </w:div>
    <w:div w:id="187106196">
      <w:bodyDiv w:val="1"/>
      <w:marLeft w:val="0"/>
      <w:marRight w:val="0"/>
      <w:marTop w:val="0"/>
      <w:marBottom w:val="0"/>
      <w:divBdr>
        <w:top w:val="none" w:sz="0" w:space="0" w:color="auto"/>
        <w:left w:val="none" w:sz="0" w:space="0" w:color="auto"/>
        <w:bottom w:val="none" w:sz="0" w:space="0" w:color="auto"/>
        <w:right w:val="none" w:sz="0" w:space="0" w:color="auto"/>
      </w:divBdr>
    </w:div>
    <w:div w:id="187184928">
      <w:bodyDiv w:val="1"/>
      <w:marLeft w:val="0"/>
      <w:marRight w:val="0"/>
      <w:marTop w:val="0"/>
      <w:marBottom w:val="0"/>
      <w:divBdr>
        <w:top w:val="none" w:sz="0" w:space="0" w:color="auto"/>
        <w:left w:val="none" w:sz="0" w:space="0" w:color="auto"/>
        <w:bottom w:val="none" w:sz="0" w:space="0" w:color="auto"/>
        <w:right w:val="none" w:sz="0" w:space="0" w:color="auto"/>
      </w:divBdr>
    </w:div>
    <w:div w:id="187329773">
      <w:bodyDiv w:val="1"/>
      <w:marLeft w:val="0"/>
      <w:marRight w:val="0"/>
      <w:marTop w:val="0"/>
      <w:marBottom w:val="0"/>
      <w:divBdr>
        <w:top w:val="none" w:sz="0" w:space="0" w:color="auto"/>
        <w:left w:val="none" w:sz="0" w:space="0" w:color="auto"/>
        <w:bottom w:val="none" w:sz="0" w:space="0" w:color="auto"/>
        <w:right w:val="none" w:sz="0" w:space="0" w:color="auto"/>
      </w:divBdr>
    </w:div>
    <w:div w:id="187722602">
      <w:bodyDiv w:val="1"/>
      <w:marLeft w:val="0"/>
      <w:marRight w:val="0"/>
      <w:marTop w:val="0"/>
      <w:marBottom w:val="0"/>
      <w:divBdr>
        <w:top w:val="none" w:sz="0" w:space="0" w:color="auto"/>
        <w:left w:val="none" w:sz="0" w:space="0" w:color="auto"/>
        <w:bottom w:val="none" w:sz="0" w:space="0" w:color="auto"/>
        <w:right w:val="none" w:sz="0" w:space="0" w:color="auto"/>
      </w:divBdr>
    </w:div>
    <w:div w:id="188108929">
      <w:bodyDiv w:val="1"/>
      <w:marLeft w:val="0"/>
      <w:marRight w:val="0"/>
      <w:marTop w:val="0"/>
      <w:marBottom w:val="0"/>
      <w:divBdr>
        <w:top w:val="none" w:sz="0" w:space="0" w:color="auto"/>
        <w:left w:val="none" w:sz="0" w:space="0" w:color="auto"/>
        <w:bottom w:val="none" w:sz="0" w:space="0" w:color="auto"/>
        <w:right w:val="none" w:sz="0" w:space="0" w:color="auto"/>
      </w:divBdr>
    </w:div>
    <w:div w:id="188223543">
      <w:bodyDiv w:val="1"/>
      <w:marLeft w:val="0"/>
      <w:marRight w:val="0"/>
      <w:marTop w:val="0"/>
      <w:marBottom w:val="0"/>
      <w:divBdr>
        <w:top w:val="none" w:sz="0" w:space="0" w:color="auto"/>
        <w:left w:val="none" w:sz="0" w:space="0" w:color="auto"/>
        <w:bottom w:val="none" w:sz="0" w:space="0" w:color="auto"/>
        <w:right w:val="none" w:sz="0" w:space="0" w:color="auto"/>
      </w:divBdr>
    </w:div>
    <w:div w:id="188303430">
      <w:bodyDiv w:val="1"/>
      <w:marLeft w:val="0"/>
      <w:marRight w:val="0"/>
      <w:marTop w:val="0"/>
      <w:marBottom w:val="0"/>
      <w:divBdr>
        <w:top w:val="none" w:sz="0" w:space="0" w:color="auto"/>
        <w:left w:val="none" w:sz="0" w:space="0" w:color="auto"/>
        <w:bottom w:val="none" w:sz="0" w:space="0" w:color="auto"/>
        <w:right w:val="none" w:sz="0" w:space="0" w:color="auto"/>
      </w:divBdr>
    </w:div>
    <w:div w:id="189535695">
      <w:bodyDiv w:val="1"/>
      <w:marLeft w:val="0"/>
      <w:marRight w:val="0"/>
      <w:marTop w:val="0"/>
      <w:marBottom w:val="0"/>
      <w:divBdr>
        <w:top w:val="none" w:sz="0" w:space="0" w:color="auto"/>
        <w:left w:val="none" w:sz="0" w:space="0" w:color="auto"/>
        <w:bottom w:val="none" w:sz="0" w:space="0" w:color="auto"/>
        <w:right w:val="none" w:sz="0" w:space="0" w:color="auto"/>
      </w:divBdr>
    </w:div>
    <w:div w:id="189800356">
      <w:bodyDiv w:val="1"/>
      <w:marLeft w:val="0"/>
      <w:marRight w:val="0"/>
      <w:marTop w:val="0"/>
      <w:marBottom w:val="0"/>
      <w:divBdr>
        <w:top w:val="none" w:sz="0" w:space="0" w:color="auto"/>
        <w:left w:val="none" w:sz="0" w:space="0" w:color="auto"/>
        <w:bottom w:val="none" w:sz="0" w:space="0" w:color="auto"/>
        <w:right w:val="none" w:sz="0" w:space="0" w:color="auto"/>
      </w:divBdr>
    </w:div>
    <w:div w:id="190387939">
      <w:bodyDiv w:val="1"/>
      <w:marLeft w:val="0"/>
      <w:marRight w:val="0"/>
      <w:marTop w:val="0"/>
      <w:marBottom w:val="0"/>
      <w:divBdr>
        <w:top w:val="none" w:sz="0" w:space="0" w:color="auto"/>
        <w:left w:val="none" w:sz="0" w:space="0" w:color="auto"/>
        <w:bottom w:val="none" w:sz="0" w:space="0" w:color="auto"/>
        <w:right w:val="none" w:sz="0" w:space="0" w:color="auto"/>
      </w:divBdr>
    </w:div>
    <w:div w:id="190388258">
      <w:bodyDiv w:val="1"/>
      <w:marLeft w:val="0"/>
      <w:marRight w:val="0"/>
      <w:marTop w:val="0"/>
      <w:marBottom w:val="0"/>
      <w:divBdr>
        <w:top w:val="none" w:sz="0" w:space="0" w:color="auto"/>
        <w:left w:val="none" w:sz="0" w:space="0" w:color="auto"/>
        <w:bottom w:val="none" w:sz="0" w:space="0" w:color="auto"/>
        <w:right w:val="none" w:sz="0" w:space="0" w:color="auto"/>
      </w:divBdr>
    </w:div>
    <w:div w:id="191461834">
      <w:bodyDiv w:val="1"/>
      <w:marLeft w:val="0"/>
      <w:marRight w:val="0"/>
      <w:marTop w:val="0"/>
      <w:marBottom w:val="0"/>
      <w:divBdr>
        <w:top w:val="none" w:sz="0" w:space="0" w:color="auto"/>
        <w:left w:val="none" w:sz="0" w:space="0" w:color="auto"/>
        <w:bottom w:val="none" w:sz="0" w:space="0" w:color="auto"/>
        <w:right w:val="none" w:sz="0" w:space="0" w:color="auto"/>
      </w:divBdr>
    </w:div>
    <w:div w:id="191967403">
      <w:bodyDiv w:val="1"/>
      <w:marLeft w:val="0"/>
      <w:marRight w:val="0"/>
      <w:marTop w:val="0"/>
      <w:marBottom w:val="0"/>
      <w:divBdr>
        <w:top w:val="none" w:sz="0" w:space="0" w:color="auto"/>
        <w:left w:val="none" w:sz="0" w:space="0" w:color="auto"/>
        <w:bottom w:val="none" w:sz="0" w:space="0" w:color="auto"/>
        <w:right w:val="none" w:sz="0" w:space="0" w:color="auto"/>
      </w:divBdr>
    </w:div>
    <w:div w:id="192155784">
      <w:bodyDiv w:val="1"/>
      <w:marLeft w:val="0"/>
      <w:marRight w:val="0"/>
      <w:marTop w:val="0"/>
      <w:marBottom w:val="0"/>
      <w:divBdr>
        <w:top w:val="none" w:sz="0" w:space="0" w:color="auto"/>
        <w:left w:val="none" w:sz="0" w:space="0" w:color="auto"/>
        <w:bottom w:val="none" w:sz="0" w:space="0" w:color="auto"/>
        <w:right w:val="none" w:sz="0" w:space="0" w:color="auto"/>
      </w:divBdr>
    </w:div>
    <w:div w:id="192766688">
      <w:bodyDiv w:val="1"/>
      <w:marLeft w:val="0"/>
      <w:marRight w:val="0"/>
      <w:marTop w:val="0"/>
      <w:marBottom w:val="0"/>
      <w:divBdr>
        <w:top w:val="none" w:sz="0" w:space="0" w:color="auto"/>
        <w:left w:val="none" w:sz="0" w:space="0" w:color="auto"/>
        <w:bottom w:val="none" w:sz="0" w:space="0" w:color="auto"/>
        <w:right w:val="none" w:sz="0" w:space="0" w:color="auto"/>
      </w:divBdr>
    </w:div>
    <w:div w:id="193268825">
      <w:bodyDiv w:val="1"/>
      <w:marLeft w:val="0"/>
      <w:marRight w:val="0"/>
      <w:marTop w:val="0"/>
      <w:marBottom w:val="0"/>
      <w:divBdr>
        <w:top w:val="none" w:sz="0" w:space="0" w:color="auto"/>
        <w:left w:val="none" w:sz="0" w:space="0" w:color="auto"/>
        <w:bottom w:val="none" w:sz="0" w:space="0" w:color="auto"/>
        <w:right w:val="none" w:sz="0" w:space="0" w:color="auto"/>
      </w:divBdr>
    </w:div>
    <w:div w:id="193543187">
      <w:bodyDiv w:val="1"/>
      <w:marLeft w:val="0"/>
      <w:marRight w:val="0"/>
      <w:marTop w:val="0"/>
      <w:marBottom w:val="0"/>
      <w:divBdr>
        <w:top w:val="none" w:sz="0" w:space="0" w:color="auto"/>
        <w:left w:val="none" w:sz="0" w:space="0" w:color="auto"/>
        <w:bottom w:val="none" w:sz="0" w:space="0" w:color="auto"/>
        <w:right w:val="none" w:sz="0" w:space="0" w:color="auto"/>
      </w:divBdr>
    </w:div>
    <w:div w:id="193731741">
      <w:bodyDiv w:val="1"/>
      <w:marLeft w:val="0"/>
      <w:marRight w:val="0"/>
      <w:marTop w:val="0"/>
      <w:marBottom w:val="0"/>
      <w:divBdr>
        <w:top w:val="none" w:sz="0" w:space="0" w:color="auto"/>
        <w:left w:val="none" w:sz="0" w:space="0" w:color="auto"/>
        <w:bottom w:val="none" w:sz="0" w:space="0" w:color="auto"/>
        <w:right w:val="none" w:sz="0" w:space="0" w:color="auto"/>
      </w:divBdr>
    </w:div>
    <w:div w:id="194007592">
      <w:bodyDiv w:val="1"/>
      <w:marLeft w:val="0"/>
      <w:marRight w:val="0"/>
      <w:marTop w:val="0"/>
      <w:marBottom w:val="0"/>
      <w:divBdr>
        <w:top w:val="none" w:sz="0" w:space="0" w:color="auto"/>
        <w:left w:val="none" w:sz="0" w:space="0" w:color="auto"/>
        <w:bottom w:val="none" w:sz="0" w:space="0" w:color="auto"/>
        <w:right w:val="none" w:sz="0" w:space="0" w:color="auto"/>
      </w:divBdr>
    </w:div>
    <w:div w:id="194124249">
      <w:bodyDiv w:val="1"/>
      <w:marLeft w:val="0"/>
      <w:marRight w:val="0"/>
      <w:marTop w:val="0"/>
      <w:marBottom w:val="0"/>
      <w:divBdr>
        <w:top w:val="none" w:sz="0" w:space="0" w:color="auto"/>
        <w:left w:val="none" w:sz="0" w:space="0" w:color="auto"/>
        <w:bottom w:val="none" w:sz="0" w:space="0" w:color="auto"/>
        <w:right w:val="none" w:sz="0" w:space="0" w:color="auto"/>
      </w:divBdr>
    </w:div>
    <w:div w:id="194389559">
      <w:bodyDiv w:val="1"/>
      <w:marLeft w:val="0"/>
      <w:marRight w:val="0"/>
      <w:marTop w:val="0"/>
      <w:marBottom w:val="0"/>
      <w:divBdr>
        <w:top w:val="none" w:sz="0" w:space="0" w:color="auto"/>
        <w:left w:val="none" w:sz="0" w:space="0" w:color="auto"/>
        <w:bottom w:val="none" w:sz="0" w:space="0" w:color="auto"/>
        <w:right w:val="none" w:sz="0" w:space="0" w:color="auto"/>
      </w:divBdr>
    </w:div>
    <w:div w:id="194394333">
      <w:bodyDiv w:val="1"/>
      <w:marLeft w:val="0"/>
      <w:marRight w:val="0"/>
      <w:marTop w:val="0"/>
      <w:marBottom w:val="0"/>
      <w:divBdr>
        <w:top w:val="none" w:sz="0" w:space="0" w:color="auto"/>
        <w:left w:val="none" w:sz="0" w:space="0" w:color="auto"/>
        <w:bottom w:val="none" w:sz="0" w:space="0" w:color="auto"/>
        <w:right w:val="none" w:sz="0" w:space="0" w:color="auto"/>
      </w:divBdr>
    </w:div>
    <w:div w:id="195430920">
      <w:bodyDiv w:val="1"/>
      <w:marLeft w:val="0"/>
      <w:marRight w:val="0"/>
      <w:marTop w:val="0"/>
      <w:marBottom w:val="0"/>
      <w:divBdr>
        <w:top w:val="none" w:sz="0" w:space="0" w:color="auto"/>
        <w:left w:val="none" w:sz="0" w:space="0" w:color="auto"/>
        <w:bottom w:val="none" w:sz="0" w:space="0" w:color="auto"/>
        <w:right w:val="none" w:sz="0" w:space="0" w:color="auto"/>
      </w:divBdr>
    </w:div>
    <w:div w:id="195654618">
      <w:bodyDiv w:val="1"/>
      <w:marLeft w:val="0"/>
      <w:marRight w:val="0"/>
      <w:marTop w:val="0"/>
      <w:marBottom w:val="0"/>
      <w:divBdr>
        <w:top w:val="none" w:sz="0" w:space="0" w:color="auto"/>
        <w:left w:val="none" w:sz="0" w:space="0" w:color="auto"/>
        <w:bottom w:val="none" w:sz="0" w:space="0" w:color="auto"/>
        <w:right w:val="none" w:sz="0" w:space="0" w:color="auto"/>
      </w:divBdr>
    </w:div>
    <w:div w:id="195896124">
      <w:bodyDiv w:val="1"/>
      <w:marLeft w:val="0"/>
      <w:marRight w:val="0"/>
      <w:marTop w:val="0"/>
      <w:marBottom w:val="0"/>
      <w:divBdr>
        <w:top w:val="none" w:sz="0" w:space="0" w:color="auto"/>
        <w:left w:val="none" w:sz="0" w:space="0" w:color="auto"/>
        <w:bottom w:val="none" w:sz="0" w:space="0" w:color="auto"/>
        <w:right w:val="none" w:sz="0" w:space="0" w:color="auto"/>
      </w:divBdr>
    </w:div>
    <w:div w:id="196701773">
      <w:bodyDiv w:val="1"/>
      <w:marLeft w:val="0"/>
      <w:marRight w:val="0"/>
      <w:marTop w:val="0"/>
      <w:marBottom w:val="0"/>
      <w:divBdr>
        <w:top w:val="none" w:sz="0" w:space="0" w:color="auto"/>
        <w:left w:val="none" w:sz="0" w:space="0" w:color="auto"/>
        <w:bottom w:val="none" w:sz="0" w:space="0" w:color="auto"/>
        <w:right w:val="none" w:sz="0" w:space="0" w:color="auto"/>
      </w:divBdr>
    </w:div>
    <w:div w:id="197086370">
      <w:bodyDiv w:val="1"/>
      <w:marLeft w:val="0"/>
      <w:marRight w:val="0"/>
      <w:marTop w:val="0"/>
      <w:marBottom w:val="0"/>
      <w:divBdr>
        <w:top w:val="none" w:sz="0" w:space="0" w:color="auto"/>
        <w:left w:val="none" w:sz="0" w:space="0" w:color="auto"/>
        <w:bottom w:val="none" w:sz="0" w:space="0" w:color="auto"/>
        <w:right w:val="none" w:sz="0" w:space="0" w:color="auto"/>
      </w:divBdr>
    </w:div>
    <w:div w:id="197351096">
      <w:bodyDiv w:val="1"/>
      <w:marLeft w:val="0"/>
      <w:marRight w:val="0"/>
      <w:marTop w:val="0"/>
      <w:marBottom w:val="0"/>
      <w:divBdr>
        <w:top w:val="none" w:sz="0" w:space="0" w:color="auto"/>
        <w:left w:val="none" w:sz="0" w:space="0" w:color="auto"/>
        <w:bottom w:val="none" w:sz="0" w:space="0" w:color="auto"/>
        <w:right w:val="none" w:sz="0" w:space="0" w:color="auto"/>
      </w:divBdr>
    </w:div>
    <w:div w:id="197477104">
      <w:bodyDiv w:val="1"/>
      <w:marLeft w:val="0"/>
      <w:marRight w:val="0"/>
      <w:marTop w:val="0"/>
      <w:marBottom w:val="0"/>
      <w:divBdr>
        <w:top w:val="none" w:sz="0" w:space="0" w:color="auto"/>
        <w:left w:val="none" w:sz="0" w:space="0" w:color="auto"/>
        <w:bottom w:val="none" w:sz="0" w:space="0" w:color="auto"/>
        <w:right w:val="none" w:sz="0" w:space="0" w:color="auto"/>
      </w:divBdr>
    </w:div>
    <w:div w:id="197550123">
      <w:bodyDiv w:val="1"/>
      <w:marLeft w:val="0"/>
      <w:marRight w:val="0"/>
      <w:marTop w:val="0"/>
      <w:marBottom w:val="0"/>
      <w:divBdr>
        <w:top w:val="none" w:sz="0" w:space="0" w:color="auto"/>
        <w:left w:val="none" w:sz="0" w:space="0" w:color="auto"/>
        <w:bottom w:val="none" w:sz="0" w:space="0" w:color="auto"/>
        <w:right w:val="none" w:sz="0" w:space="0" w:color="auto"/>
      </w:divBdr>
    </w:div>
    <w:div w:id="197667875">
      <w:bodyDiv w:val="1"/>
      <w:marLeft w:val="0"/>
      <w:marRight w:val="0"/>
      <w:marTop w:val="0"/>
      <w:marBottom w:val="0"/>
      <w:divBdr>
        <w:top w:val="none" w:sz="0" w:space="0" w:color="auto"/>
        <w:left w:val="none" w:sz="0" w:space="0" w:color="auto"/>
        <w:bottom w:val="none" w:sz="0" w:space="0" w:color="auto"/>
        <w:right w:val="none" w:sz="0" w:space="0" w:color="auto"/>
      </w:divBdr>
    </w:div>
    <w:div w:id="197933163">
      <w:bodyDiv w:val="1"/>
      <w:marLeft w:val="0"/>
      <w:marRight w:val="0"/>
      <w:marTop w:val="0"/>
      <w:marBottom w:val="0"/>
      <w:divBdr>
        <w:top w:val="none" w:sz="0" w:space="0" w:color="auto"/>
        <w:left w:val="none" w:sz="0" w:space="0" w:color="auto"/>
        <w:bottom w:val="none" w:sz="0" w:space="0" w:color="auto"/>
        <w:right w:val="none" w:sz="0" w:space="0" w:color="auto"/>
      </w:divBdr>
    </w:div>
    <w:div w:id="198444930">
      <w:bodyDiv w:val="1"/>
      <w:marLeft w:val="0"/>
      <w:marRight w:val="0"/>
      <w:marTop w:val="0"/>
      <w:marBottom w:val="0"/>
      <w:divBdr>
        <w:top w:val="none" w:sz="0" w:space="0" w:color="auto"/>
        <w:left w:val="none" w:sz="0" w:space="0" w:color="auto"/>
        <w:bottom w:val="none" w:sz="0" w:space="0" w:color="auto"/>
        <w:right w:val="none" w:sz="0" w:space="0" w:color="auto"/>
      </w:divBdr>
    </w:div>
    <w:div w:id="198592093">
      <w:bodyDiv w:val="1"/>
      <w:marLeft w:val="0"/>
      <w:marRight w:val="0"/>
      <w:marTop w:val="0"/>
      <w:marBottom w:val="0"/>
      <w:divBdr>
        <w:top w:val="none" w:sz="0" w:space="0" w:color="auto"/>
        <w:left w:val="none" w:sz="0" w:space="0" w:color="auto"/>
        <w:bottom w:val="none" w:sz="0" w:space="0" w:color="auto"/>
        <w:right w:val="none" w:sz="0" w:space="0" w:color="auto"/>
      </w:divBdr>
    </w:div>
    <w:div w:id="199514762">
      <w:bodyDiv w:val="1"/>
      <w:marLeft w:val="0"/>
      <w:marRight w:val="0"/>
      <w:marTop w:val="0"/>
      <w:marBottom w:val="0"/>
      <w:divBdr>
        <w:top w:val="none" w:sz="0" w:space="0" w:color="auto"/>
        <w:left w:val="none" w:sz="0" w:space="0" w:color="auto"/>
        <w:bottom w:val="none" w:sz="0" w:space="0" w:color="auto"/>
        <w:right w:val="none" w:sz="0" w:space="0" w:color="auto"/>
      </w:divBdr>
    </w:div>
    <w:div w:id="199977378">
      <w:bodyDiv w:val="1"/>
      <w:marLeft w:val="0"/>
      <w:marRight w:val="0"/>
      <w:marTop w:val="0"/>
      <w:marBottom w:val="0"/>
      <w:divBdr>
        <w:top w:val="none" w:sz="0" w:space="0" w:color="auto"/>
        <w:left w:val="none" w:sz="0" w:space="0" w:color="auto"/>
        <w:bottom w:val="none" w:sz="0" w:space="0" w:color="auto"/>
        <w:right w:val="none" w:sz="0" w:space="0" w:color="auto"/>
      </w:divBdr>
    </w:div>
    <w:div w:id="200097950">
      <w:bodyDiv w:val="1"/>
      <w:marLeft w:val="0"/>
      <w:marRight w:val="0"/>
      <w:marTop w:val="0"/>
      <w:marBottom w:val="0"/>
      <w:divBdr>
        <w:top w:val="none" w:sz="0" w:space="0" w:color="auto"/>
        <w:left w:val="none" w:sz="0" w:space="0" w:color="auto"/>
        <w:bottom w:val="none" w:sz="0" w:space="0" w:color="auto"/>
        <w:right w:val="none" w:sz="0" w:space="0" w:color="auto"/>
      </w:divBdr>
    </w:div>
    <w:div w:id="200746812">
      <w:bodyDiv w:val="1"/>
      <w:marLeft w:val="0"/>
      <w:marRight w:val="0"/>
      <w:marTop w:val="0"/>
      <w:marBottom w:val="0"/>
      <w:divBdr>
        <w:top w:val="none" w:sz="0" w:space="0" w:color="auto"/>
        <w:left w:val="none" w:sz="0" w:space="0" w:color="auto"/>
        <w:bottom w:val="none" w:sz="0" w:space="0" w:color="auto"/>
        <w:right w:val="none" w:sz="0" w:space="0" w:color="auto"/>
      </w:divBdr>
    </w:div>
    <w:div w:id="201330188">
      <w:bodyDiv w:val="1"/>
      <w:marLeft w:val="0"/>
      <w:marRight w:val="0"/>
      <w:marTop w:val="0"/>
      <w:marBottom w:val="0"/>
      <w:divBdr>
        <w:top w:val="none" w:sz="0" w:space="0" w:color="auto"/>
        <w:left w:val="none" w:sz="0" w:space="0" w:color="auto"/>
        <w:bottom w:val="none" w:sz="0" w:space="0" w:color="auto"/>
        <w:right w:val="none" w:sz="0" w:space="0" w:color="auto"/>
      </w:divBdr>
    </w:div>
    <w:div w:id="201404334">
      <w:bodyDiv w:val="1"/>
      <w:marLeft w:val="0"/>
      <w:marRight w:val="0"/>
      <w:marTop w:val="0"/>
      <w:marBottom w:val="0"/>
      <w:divBdr>
        <w:top w:val="none" w:sz="0" w:space="0" w:color="auto"/>
        <w:left w:val="none" w:sz="0" w:space="0" w:color="auto"/>
        <w:bottom w:val="none" w:sz="0" w:space="0" w:color="auto"/>
        <w:right w:val="none" w:sz="0" w:space="0" w:color="auto"/>
      </w:divBdr>
    </w:div>
    <w:div w:id="201594714">
      <w:bodyDiv w:val="1"/>
      <w:marLeft w:val="0"/>
      <w:marRight w:val="0"/>
      <w:marTop w:val="0"/>
      <w:marBottom w:val="0"/>
      <w:divBdr>
        <w:top w:val="none" w:sz="0" w:space="0" w:color="auto"/>
        <w:left w:val="none" w:sz="0" w:space="0" w:color="auto"/>
        <w:bottom w:val="none" w:sz="0" w:space="0" w:color="auto"/>
        <w:right w:val="none" w:sz="0" w:space="0" w:color="auto"/>
      </w:divBdr>
    </w:div>
    <w:div w:id="202061637">
      <w:bodyDiv w:val="1"/>
      <w:marLeft w:val="0"/>
      <w:marRight w:val="0"/>
      <w:marTop w:val="0"/>
      <w:marBottom w:val="0"/>
      <w:divBdr>
        <w:top w:val="none" w:sz="0" w:space="0" w:color="auto"/>
        <w:left w:val="none" w:sz="0" w:space="0" w:color="auto"/>
        <w:bottom w:val="none" w:sz="0" w:space="0" w:color="auto"/>
        <w:right w:val="none" w:sz="0" w:space="0" w:color="auto"/>
      </w:divBdr>
    </w:div>
    <w:div w:id="202795763">
      <w:bodyDiv w:val="1"/>
      <w:marLeft w:val="0"/>
      <w:marRight w:val="0"/>
      <w:marTop w:val="0"/>
      <w:marBottom w:val="0"/>
      <w:divBdr>
        <w:top w:val="none" w:sz="0" w:space="0" w:color="auto"/>
        <w:left w:val="none" w:sz="0" w:space="0" w:color="auto"/>
        <w:bottom w:val="none" w:sz="0" w:space="0" w:color="auto"/>
        <w:right w:val="none" w:sz="0" w:space="0" w:color="auto"/>
      </w:divBdr>
    </w:div>
    <w:div w:id="202985603">
      <w:bodyDiv w:val="1"/>
      <w:marLeft w:val="0"/>
      <w:marRight w:val="0"/>
      <w:marTop w:val="0"/>
      <w:marBottom w:val="0"/>
      <w:divBdr>
        <w:top w:val="none" w:sz="0" w:space="0" w:color="auto"/>
        <w:left w:val="none" w:sz="0" w:space="0" w:color="auto"/>
        <w:bottom w:val="none" w:sz="0" w:space="0" w:color="auto"/>
        <w:right w:val="none" w:sz="0" w:space="0" w:color="auto"/>
      </w:divBdr>
    </w:div>
    <w:div w:id="203521029">
      <w:bodyDiv w:val="1"/>
      <w:marLeft w:val="0"/>
      <w:marRight w:val="0"/>
      <w:marTop w:val="0"/>
      <w:marBottom w:val="0"/>
      <w:divBdr>
        <w:top w:val="none" w:sz="0" w:space="0" w:color="auto"/>
        <w:left w:val="none" w:sz="0" w:space="0" w:color="auto"/>
        <w:bottom w:val="none" w:sz="0" w:space="0" w:color="auto"/>
        <w:right w:val="none" w:sz="0" w:space="0" w:color="auto"/>
      </w:divBdr>
    </w:div>
    <w:div w:id="203637078">
      <w:bodyDiv w:val="1"/>
      <w:marLeft w:val="0"/>
      <w:marRight w:val="0"/>
      <w:marTop w:val="0"/>
      <w:marBottom w:val="0"/>
      <w:divBdr>
        <w:top w:val="none" w:sz="0" w:space="0" w:color="auto"/>
        <w:left w:val="none" w:sz="0" w:space="0" w:color="auto"/>
        <w:bottom w:val="none" w:sz="0" w:space="0" w:color="auto"/>
        <w:right w:val="none" w:sz="0" w:space="0" w:color="auto"/>
      </w:divBdr>
    </w:div>
    <w:div w:id="203638222">
      <w:bodyDiv w:val="1"/>
      <w:marLeft w:val="0"/>
      <w:marRight w:val="0"/>
      <w:marTop w:val="0"/>
      <w:marBottom w:val="0"/>
      <w:divBdr>
        <w:top w:val="none" w:sz="0" w:space="0" w:color="auto"/>
        <w:left w:val="none" w:sz="0" w:space="0" w:color="auto"/>
        <w:bottom w:val="none" w:sz="0" w:space="0" w:color="auto"/>
        <w:right w:val="none" w:sz="0" w:space="0" w:color="auto"/>
      </w:divBdr>
    </w:div>
    <w:div w:id="204030549">
      <w:bodyDiv w:val="1"/>
      <w:marLeft w:val="0"/>
      <w:marRight w:val="0"/>
      <w:marTop w:val="0"/>
      <w:marBottom w:val="0"/>
      <w:divBdr>
        <w:top w:val="none" w:sz="0" w:space="0" w:color="auto"/>
        <w:left w:val="none" w:sz="0" w:space="0" w:color="auto"/>
        <w:bottom w:val="none" w:sz="0" w:space="0" w:color="auto"/>
        <w:right w:val="none" w:sz="0" w:space="0" w:color="auto"/>
      </w:divBdr>
    </w:div>
    <w:div w:id="204413521">
      <w:bodyDiv w:val="1"/>
      <w:marLeft w:val="0"/>
      <w:marRight w:val="0"/>
      <w:marTop w:val="0"/>
      <w:marBottom w:val="0"/>
      <w:divBdr>
        <w:top w:val="none" w:sz="0" w:space="0" w:color="auto"/>
        <w:left w:val="none" w:sz="0" w:space="0" w:color="auto"/>
        <w:bottom w:val="none" w:sz="0" w:space="0" w:color="auto"/>
        <w:right w:val="none" w:sz="0" w:space="0" w:color="auto"/>
      </w:divBdr>
    </w:div>
    <w:div w:id="204875358">
      <w:bodyDiv w:val="1"/>
      <w:marLeft w:val="0"/>
      <w:marRight w:val="0"/>
      <w:marTop w:val="0"/>
      <w:marBottom w:val="0"/>
      <w:divBdr>
        <w:top w:val="none" w:sz="0" w:space="0" w:color="auto"/>
        <w:left w:val="none" w:sz="0" w:space="0" w:color="auto"/>
        <w:bottom w:val="none" w:sz="0" w:space="0" w:color="auto"/>
        <w:right w:val="none" w:sz="0" w:space="0" w:color="auto"/>
      </w:divBdr>
    </w:div>
    <w:div w:id="205336626">
      <w:bodyDiv w:val="1"/>
      <w:marLeft w:val="0"/>
      <w:marRight w:val="0"/>
      <w:marTop w:val="0"/>
      <w:marBottom w:val="0"/>
      <w:divBdr>
        <w:top w:val="none" w:sz="0" w:space="0" w:color="auto"/>
        <w:left w:val="none" w:sz="0" w:space="0" w:color="auto"/>
        <w:bottom w:val="none" w:sz="0" w:space="0" w:color="auto"/>
        <w:right w:val="none" w:sz="0" w:space="0" w:color="auto"/>
      </w:divBdr>
    </w:div>
    <w:div w:id="205877675">
      <w:bodyDiv w:val="1"/>
      <w:marLeft w:val="0"/>
      <w:marRight w:val="0"/>
      <w:marTop w:val="0"/>
      <w:marBottom w:val="0"/>
      <w:divBdr>
        <w:top w:val="none" w:sz="0" w:space="0" w:color="auto"/>
        <w:left w:val="none" w:sz="0" w:space="0" w:color="auto"/>
        <w:bottom w:val="none" w:sz="0" w:space="0" w:color="auto"/>
        <w:right w:val="none" w:sz="0" w:space="0" w:color="auto"/>
      </w:divBdr>
    </w:div>
    <w:div w:id="206797551">
      <w:bodyDiv w:val="1"/>
      <w:marLeft w:val="0"/>
      <w:marRight w:val="0"/>
      <w:marTop w:val="0"/>
      <w:marBottom w:val="0"/>
      <w:divBdr>
        <w:top w:val="none" w:sz="0" w:space="0" w:color="auto"/>
        <w:left w:val="none" w:sz="0" w:space="0" w:color="auto"/>
        <w:bottom w:val="none" w:sz="0" w:space="0" w:color="auto"/>
        <w:right w:val="none" w:sz="0" w:space="0" w:color="auto"/>
      </w:divBdr>
    </w:div>
    <w:div w:id="207452030">
      <w:bodyDiv w:val="1"/>
      <w:marLeft w:val="0"/>
      <w:marRight w:val="0"/>
      <w:marTop w:val="0"/>
      <w:marBottom w:val="0"/>
      <w:divBdr>
        <w:top w:val="none" w:sz="0" w:space="0" w:color="auto"/>
        <w:left w:val="none" w:sz="0" w:space="0" w:color="auto"/>
        <w:bottom w:val="none" w:sz="0" w:space="0" w:color="auto"/>
        <w:right w:val="none" w:sz="0" w:space="0" w:color="auto"/>
      </w:divBdr>
    </w:div>
    <w:div w:id="207767418">
      <w:bodyDiv w:val="1"/>
      <w:marLeft w:val="0"/>
      <w:marRight w:val="0"/>
      <w:marTop w:val="0"/>
      <w:marBottom w:val="0"/>
      <w:divBdr>
        <w:top w:val="none" w:sz="0" w:space="0" w:color="auto"/>
        <w:left w:val="none" w:sz="0" w:space="0" w:color="auto"/>
        <w:bottom w:val="none" w:sz="0" w:space="0" w:color="auto"/>
        <w:right w:val="none" w:sz="0" w:space="0" w:color="auto"/>
      </w:divBdr>
    </w:div>
    <w:div w:id="207959663">
      <w:bodyDiv w:val="1"/>
      <w:marLeft w:val="0"/>
      <w:marRight w:val="0"/>
      <w:marTop w:val="0"/>
      <w:marBottom w:val="0"/>
      <w:divBdr>
        <w:top w:val="none" w:sz="0" w:space="0" w:color="auto"/>
        <w:left w:val="none" w:sz="0" w:space="0" w:color="auto"/>
        <w:bottom w:val="none" w:sz="0" w:space="0" w:color="auto"/>
        <w:right w:val="none" w:sz="0" w:space="0" w:color="auto"/>
      </w:divBdr>
    </w:div>
    <w:div w:id="208536696">
      <w:bodyDiv w:val="1"/>
      <w:marLeft w:val="0"/>
      <w:marRight w:val="0"/>
      <w:marTop w:val="0"/>
      <w:marBottom w:val="0"/>
      <w:divBdr>
        <w:top w:val="none" w:sz="0" w:space="0" w:color="auto"/>
        <w:left w:val="none" w:sz="0" w:space="0" w:color="auto"/>
        <w:bottom w:val="none" w:sz="0" w:space="0" w:color="auto"/>
        <w:right w:val="none" w:sz="0" w:space="0" w:color="auto"/>
      </w:divBdr>
    </w:div>
    <w:div w:id="209001220">
      <w:bodyDiv w:val="1"/>
      <w:marLeft w:val="0"/>
      <w:marRight w:val="0"/>
      <w:marTop w:val="0"/>
      <w:marBottom w:val="0"/>
      <w:divBdr>
        <w:top w:val="none" w:sz="0" w:space="0" w:color="auto"/>
        <w:left w:val="none" w:sz="0" w:space="0" w:color="auto"/>
        <w:bottom w:val="none" w:sz="0" w:space="0" w:color="auto"/>
        <w:right w:val="none" w:sz="0" w:space="0" w:color="auto"/>
      </w:divBdr>
    </w:div>
    <w:div w:id="209001361">
      <w:bodyDiv w:val="1"/>
      <w:marLeft w:val="0"/>
      <w:marRight w:val="0"/>
      <w:marTop w:val="0"/>
      <w:marBottom w:val="0"/>
      <w:divBdr>
        <w:top w:val="none" w:sz="0" w:space="0" w:color="auto"/>
        <w:left w:val="none" w:sz="0" w:space="0" w:color="auto"/>
        <w:bottom w:val="none" w:sz="0" w:space="0" w:color="auto"/>
        <w:right w:val="none" w:sz="0" w:space="0" w:color="auto"/>
      </w:divBdr>
    </w:div>
    <w:div w:id="209071347">
      <w:bodyDiv w:val="1"/>
      <w:marLeft w:val="0"/>
      <w:marRight w:val="0"/>
      <w:marTop w:val="0"/>
      <w:marBottom w:val="0"/>
      <w:divBdr>
        <w:top w:val="none" w:sz="0" w:space="0" w:color="auto"/>
        <w:left w:val="none" w:sz="0" w:space="0" w:color="auto"/>
        <w:bottom w:val="none" w:sz="0" w:space="0" w:color="auto"/>
        <w:right w:val="none" w:sz="0" w:space="0" w:color="auto"/>
      </w:divBdr>
    </w:div>
    <w:div w:id="209264250">
      <w:bodyDiv w:val="1"/>
      <w:marLeft w:val="0"/>
      <w:marRight w:val="0"/>
      <w:marTop w:val="0"/>
      <w:marBottom w:val="0"/>
      <w:divBdr>
        <w:top w:val="none" w:sz="0" w:space="0" w:color="auto"/>
        <w:left w:val="none" w:sz="0" w:space="0" w:color="auto"/>
        <w:bottom w:val="none" w:sz="0" w:space="0" w:color="auto"/>
        <w:right w:val="none" w:sz="0" w:space="0" w:color="auto"/>
      </w:divBdr>
    </w:div>
    <w:div w:id="210113754">
      <w:bodyDiv w:val="1"/>
      <w:marLeft w:val="0"/>
      <w:marRight w:val="0"/>
      <w:marTop w:val="0"/>
      <w:marBottom w:val="0"/>
      <w:divBdr>
        <w:top w:val="none" w:sz="0" w:space="0" w:color="auto"/>
        <w:left w:val="none" w:sz="0" w:space="0" w:color="auto"/>
        <w:bottom w:val="none" w:sz="0" w:space="0" w:color="auto"/>
        <w:right w:val="none" w:sz="0" w:space="0" w:color="auto"/>
      </w:divBdr>
    </w:div>
    <w:div w:id="210924888">
      <w:bodyDiv w:val="1"/>
      <w:marLeft w:val="0"/>
      <w:marRight w:val="0"/>
      <w:marTop w:val="0"/>
      <w:marBottom w:val="0"/>
      <w:divBdr>
        <w:top w:val="none" w:sz="0" w:space="0" w:color="auto"/>
        <w:left w:val="none" w:sz="0" w:space="0" w:color="auto"/>
        <w:bottom w:val="none" w:sz="0" w:space="0" w:color="auto"/>
        <w:right w:val="none" w:sz="0" w:space="0" w:color="auto"/>
      </w:divBdr>
    </w:div>
    <w:div w:id="211381798">
      <w:bodyDiv w:val="1"/>
      <w:marLeft w:val="0"/>
      <w:marRight w:val="0"/>
      <w:marTop w:val="0"/>
      <w:marBottom w:val="0"/>
      <w:divBdr>
        <w:top w:val="none" w:sz="0" w:space="0" w:color="auto"/>
        <w:left w:val="none" w:sz="0" w:space="0" w:color="auto"/>
        <w:bottom w:val="none" w:sz="0" w:space="0" w:color="auto"/>
        <w:right w:val="none" w:sz="0" w:space="0" w:color="auto"/>
      </w:divBdr>
    </w:div>
    <w:div w:id="211381799">
      <w:bodyDiv w:val="1"/>
      <w:marLeft w:val="0"/>
      <w:marRight w:val="0"/>
      <w:marTop w:val="0"/>
      <w:marBottom w:val="0"/>
      <w:divBdr>
        <w:top w:val="none" w:sz="0" w:space="0" w:color="auto"/>
        <w:left w:val="none" w:sz="0" w:space="0" w:color="auto"/>
        <w:bottom w:val="none" w:sz="0" w:space="0" w:color="auto"/>
        <w:right w:val="none" w:sz="0" w:space="0" w:color="auto"/>
      </w:divBdr>
    </w:div>
    <w:div w:id="211506501">
      <w:bodyDiv w:val="1"/>
      <w:marLeft w:val="0"/>
      <w:marRight w:val="0"/>
      <w:marTop w:val="0"/>
      <w:marBottom w:val="0"/>
      <w:divBdr>
        <w:top w:val="none" w:sz="0" w:space="0" w:color="auto"/>
        <w:left w:val="none" w:sz="0" w:space="0" w:color="auto"/>
        <w:bottom w:val="none" w:sz="0" w:space="0" w:color="auto"/>
        <w:right w:val="none" w:sz="0" w:space="0" w:color="auto"/>
      </w:divBdr>
    </w:div>
    <w:div w:id="211617636">
      <w:bodyDiv w:val="1"/>
      <w:marLeft w:val="0"/>
      <w:marRight w:val="0"/>
      <w:marTop w:val="0"/>
      <w:marBottom w:val="0"/>
      <w:divBdr>
        <w:top w:val="none" w:sz="0" w:space="0" w:color="auto"/>
        <w:left w:val="none" w:sz="0" w:space="0" w:color="auto"/>
        <w:bottom w:val="none" w:sz="0" w:space="0" w:color="auto"/>
        <w:right w:val="none" w:sz="0" w:space="0" w:color="auto"/>
      </w:divBdr>
    </w:div>
    <w:div w:id="212078446">
      <w:bodyDiv w:val="1"/>
      <w:marLeft w:val="0"/>
      <w:marRight w:val="0"/>
      <w:marTop w:val="0"/>
      <w:marBottom w:val="0"/>
      <w:divBdr>
        <w:top w:val="none" w:sz="0" w:space="0" w:color="auto"/>
        <w:left w:val="none" w:sz="0" w:space="0" w:color="auto"/>
        <w:bottom w:val="none" w:sz="0" w:space="0" w:color="auto"/>
        <w:right w:val="none" w:sz="0" w:space="0" w:color="auto"/>
      </w:divBdr>
    </w:div>
    <w:div w:id="212231630">
      <w:bodyDiv w:val="1"/>
      <w:marLeft w:val="0"/>
      <w:marRight w:val="0"/>
      <w:marTop w:val="0"/>
      <w:marBottom w:val="0"/>
      <w:divBdr>
        <w:top w:val="none" w:sz="0" w:space="0" w:color="auto"/>
        <w:left w:val="none" w:sz="0" w:space="0" w:color="auto"/>
        <w:bottom w:val="none" w:sz="0" w:space="0" w:color="auto"/>
        <w:right w:val="none" w:sz="0" w:space="0" w:color="auto"/>
      </w:divBdr>
    </w:div>
    <w:div w:id="212619736">
      <w:bodyDiv w:val="1"/>
      <w:marLeft w:val="0"/>
      <w:marRight w:val="0"/>
      <w:marTop w:val="0"/>
      <w:marBottom w:val="0"/>
      <w:divBdr>
        <w:top w:val="none" w:sz="0" w:space="0" w:color="auto"/>
        <w:left w:val="none" w:sz="0" w:space="0" w:color="auto"/>
        <w:bottom w:val="none" w:sz="0" w:space="0" w:color="auto"/>
        <w:right w:val="none" w:sz="0" w:space="0" w:color="auto"/>
      </w:divBdr>
    </w:div>
    <w:div w:id="212886038">
      <w:bodyDiv w:val="1"/>
      <w:marLeft w:val="0"/>
      <w:marRight w:val="0"/>
      <w:marTop w:val="0"/>
      <w:marBottom w:val="0"/>
      <w:divBdr>
        <w:top w:val="none" w:sz="0" w:space="0" w:color="auto"/>
        <w:left w:val="none" w:sz="0" w:space="0" w:color="auto"/>
        <w:bottom w:val="none" w:sz="0" w:space="0" w:color="auto"/>
        <w:right w:val="none" w:sz="0" w:space="0" w:color="auto"/>
      </w:divBdr>
    </w:div>
    <w:div w:id="212936402">
      <w:bodyDiv w:val="1"/>
      <w:marLeft w:val="0"/>
      <w:marRight w:val="0"/>
      <w:marTop w:val="0"/>
      <w:marBottom w:val="0"/>
      <w:divBdr>
        <w:top w:val="none" w:sz="0" w:space="0" w:color="auto"/>
        <w:left w:val="none" w:sz="0" w:space="0" w:color="auto"/>
        <w:bottom w:val="none" w:sz="0" w:space="0" w:color="auto"/>
        <w:right w:val="none" w:sz="0" w:space="0" w:color="auto"/>
      </w:divBdr>
    </w:div>
    <w:div w:id="213853086">
      <w:bodyDiv w:val="1"/>
      <w:marLeft w:val="0"/>
      <w:marRight w:val="0"/>
      <w:marTop w:val="0"/>
      <w:marBottom w:val="0"/>
      <w:divBdr>
        <w:top w:val="none" w:sz="0" w:space="0" w:color="auto"/>
        <w:left w:val="none" w:sz="0" w:space="0" w:color="auto"/>
        <w:bottom w:val="none" w:sz="0" w:space="0" w:color="auto"/>
        <w:right w:val="none" w:sz="0" w:space="0" w:color="auto"/>
      </w:divBdr>
    </w:div>
    <w:div w:id="214121324">
      <w:bodyDiv w:val="1"/>
      <w:marLeft w:val="0"/>
      <w:marRight w:val="0"/>
      <w:marTop w:val="0"/>
      <w:marBottom w:val="0"/>
      <w:divBdr>
        <w:top w:val="none" w:sz="0" w:space="0" w:color="auto"/>
        <w:left w:val="none" w:sz="0" w:space="0" w:color="auto"/>
        <w:bottom w:val="none" w:sz="0" w:space="0" w:color="auto"/>
        <w:right w:val="none" w:sz="0" w:space="0" w:color="auto"/>
      </w:divBdr>
    </w:div>
    <w:div w:id="214202393">
      <w:bodyDiv w:val="1"/>
      <w:marLeft w:val="0"/>
      <w:marRight w:val="0"/>
      <w:marTop w:val="0"/>
      <w:marBottom w:val="0"/>
      <w:divBdr>
        <w:top w:val="none" w:sz="0" w:space="0" w:color="auto"/>
        <w:left w:val="none" w:sz="0" w:space="0" w:color="auto"/>
        <w:bottom w:val="none" w:sz="0" w:space="0" w:color="auto"/>
        <w:right w:val="none" w:sz="0" w:space="0" w:color="auto"/>
      </w:divBdr>
    </w:div>
    <w:div w:id="214243663">
      <w:bodyDiv w:val="1"/>
      <w:marLeft w:val="0"/>
      <w:marRight w:val="0"/>
      <w:marTop w:val="0"/>
      <w:marBottom w:val="0"/>
      <w:divBdr>
        <w:top w:val="none" w:sz="0" w:space="0" w:color="auto"/>
        <w:left w:val="none" w:sz="0" w:space="0" w:color="auto"/>
        <w:bottom w:val="none" w:sz="0" w:space="0" w:color="auto"/>
        <w:right w:val="none" w:sz="0" w:space="0" w:color="auto"/>
      </w:divBdr>
    </w:div>
    <w:div w:id="214313450">
      <w:bodyDiv w:val="1"/>
      <w:marLeft w:val="0"/>
      <w:marRight w:val="0"/>
      <w:marTop w:val="0"/>
      <w:marBottom w:val="0"/>
      <w:divBdr>
        <w:top w:val="none" w:sz="0" w:space="0" w:color="auto"/>
        <w:left w:val="none" w:sz="0" w:space="0" w:color="auto"/>
        <w:bottom w:val="none" w:sz="0" w:space="0" w:color="auto"/>
        <w:right w:val="none" w:sz="0" w:space="0" w:color="auto"/>
      </w:divBdr>
    </w:div>
    <w:div w:id="215093532">
      <w:bodyDiv w:val="1"/>
      <w:marLeft w:val="0"/>
      <w:marRight w:val="0"/>
      <w:marTop w:val="0"/>
      <w:marBottom w:val="0"/>
      <w:divBdr>
        <w:top w:val="none" w:sz="0" w:space="0" w:color="auto"/>
        <w:left w:val="none" w:sz="0" w:space="0" w:color="auto"/>
        <w:bottom w:val="none" w:sz="0" w:space="0" w:color="auto"/>
        <w:right w:val="none" w:sz="0" w:space="0" w:color="auto"/>
      </w:divBdr>
    </w:div>
    <w:div w:id="215553179">
      <w:bodyDiv w:val="1"/>
      <w:marLeft w:val="0"/>
      <w:marRight w:val="0"/>
      <w:marTop w:val="0"/>
      <w:marBottom w:val="0"/>
      <w:divBdr>
        <w:top w:val="none" w:sz="0" w:space="0" w:color="auto"/>
        <w:left w:val="none" w:sz="0" w:space="0" w:color="auto"/>
        <w:bottom w:val="none" w:sz="0" w:space="0" w:color="auto"/>
        <w:right w:val="none" w:sz="0" w:space="0" w:color="auto"/>
      </w:divBdr>
    </w:div>
    <w:div w:id="215626203">
      <w:bodyDiv w:val="1"/>
      <w:marLeft w:val="0"/>
      <w:marRight w:val="0"/>
      <w:marTop w:val="0"/>
      <w:marBottom w:val="0"/>
      <w:divBdr>
        <w:top w:val="none" w:sz="0" w:space="0" w:color="auto"/>
        <w:left w:val="none" w:sz="0" w:space="0" w:color="auto"/>
        <w:bottom w:val="none" w:sz="0" w:space="0" w:color="auto"/>
        <w:right w:val="none" w:sz="0" w:space="0" w:color="auto"/>
      </w:divBdr>
    </w:div>
    <w:div w:id="215631295">
      <w:bodyDiv w:val="1"/>
      <w:marLeft w:val="0"/>
      <w:marRight w:val="0"/>
      <w:marTop w:val="0"/>
      <w:marBottom w:val="0"/>
      <w:divBdr>
        <w:top w:val="none" w:sz="0" w:space="0" w:color="auto"/>
        <w:left w:val="none" w:sz="0" w:space="0" w:color="auto"/>
        <w:bottom w:val="none" w:sz="0" w:space="0" w:color="auto"/>
        <w:right w:val="none" w:sz="0" w:space="0" w:color="auto"/>
      </w:divBdr>
    </w:div>
    <w:div w:id="215892082">
      <w:bodyDiv w:val="1"/>
      <w:marLeft w:val="0"/>
      <w:marRight w:val="0"/>
      <w:marTop w:val="0"/>
      <w:marBottom w:val="0"/>
      <w:divBdr>
        <w:top w:val="none" w:sz="0" w:space="0" w:color="auto"/>
        <w:left w:val="none" w:sz="0" w:space="0" w:color="auto"/>
        <w:bottom w:val="none" w:sz="0" w:space="0" w:color="auto"/>
        <w:right w:val="none" w:sz="0" w:space="0" w:color="auto"/>
      </w:divBdr>
    </w:div>
    <w:div w:id="216429597">
      <w:bodyDiv w:val="1"/>
      <w:marLeft w:val="0"/>
      <w:marRight w:val="0"/>
      <w:marTop w:val="0"/>
      <w:marBottom w:val="0"/>
      <w:divBdr>
        <w:top w:val="none" w:sz="0" w:space="0" w:color="auto"/>
        <w:left w:val="none" w:sz="0" w:space="0" w:color="auto"/>
        <w:bottom w:val="none" w:sz="0" w:space="0" w:color="auto"/>
        <w:right w:val="none" w:sz="0" w:space="0" w:color="auto"/>
      </w:divBdr>
    </w:div>
    <w:div w:id="217061285">
      <w:bodyDiv w:val="1"/>
      <w:marLeft w:val="0"/>
      <w:marRight w:val="0"/>
      <w:marTop w:val="0"/>
      <w:marBottom w:val="0"/>
      <w:divBdr>
        <w:top w:val="none" w:sz="0" w:space="0" w:color="auto"/>
        <w:left w:val="none" w:sz="0" w:space="0" w:color="auto"/>
        <w:bottom w:val="none" w:sz="0" w:space="0" w:color="auto"/>
        <w:right w:val="none" w:sz="0" w:space="0" w:color="auto"/>
      </w:divBdr>
    </w:div>
    <w:div w:id="217211652">
      <w:bodyDiv w:val="1"/>
      <w:marLeft w:val="0"/>
      <w:marRight w:val="0"/>
      <w:marTop w:val="0"/>
      <w:marBottom w:val="0"/>
      <w:divBdr>
        <w:top w:val="none" w:sz="0" w:space="0" w:color="auto"/>
        <w:left w:val="none" w:sz="0" w:space="0" w:color="auto"/>
        <w:bottom w:val="none" w:sz="0" w:space="0" w:color="auto"/>
        <w:right w:val="none" w:sz="0" w:space="0" w:color="auto"/>
      </w:divBdr>
    </w:div>
    <w:div w:id="217324944">
      <w:bodyDiv w:val="1"/>
      <w:marLeft w:val="0"/>
      <w:marRight w:val="0"/>
      <w:marTop w:val="0"/>
      <w:marBottom w:val="0"/>
      <w:divBdr>
        <w:top w:val="none" w:sz="0" w:space="0" w:color="auto"/>
        <w:left w:val="none" w:sz="0" w:space="0" w:color="auto"/>
        <w:bottom w:val="none" w:sz="0" w:space="0" w:color="auto"/>
        <w:right w:val="none" w:sz="0" w:space="0" w:color="auto"/>
      </w:divBdr>
    </w:div>
    <w:div w:id="217404245">
      <w:bodyDiv w:val="1"/>
      <w:marLeft w:val="0"/>
      <w:marRight w:val="0"/>
      <w:marTop w:val="0"/>
      <w:marBottom w:val="0"/>
      <w:divBdr>
        <w:top w:val="none" w:sz="0" w:space="0" w:color="auto"/>
        <w:left w:val="none" w:sz="0" w:space="0" w:color="auto"/>
        <w:bottom w:val="none" w:sz="0" w:space="0" w:color="auto"/>
        <w:right w:val="none" w:sz="0" w:space="0" w:color="auto"/>
      </w:divBdr>
    </w:div>
    <w:div w:id="217473447">
      <w:bodyDiv w:val="1"/>
      <w:marLeft w:val="0"/>
      <w:marRight w:val="0"/>
      <w:marTop w:val="0"/>
      <w:marBottom w:val="0"/>
      <w:divBdr>
        <w:top w:val="none" w:sz="0" w:space="0" w:color="auto"/>
        <w:left w:val="none" w:sz="0" w:space="0" w:color="auto"/>
        <w:bottom w:val="none" w:sz="0" w:space="0" w:color="auto"/>
        <w:right w:val="none" w:sz="0" w:space="0" w:color="auto"/>
      </w:divBdr>
    </w:div>
    <w:div w:id="218051970">
      <w:bodyDiv w:val="1"/>
      <w:marLeft w:val="0"/>
      <w:marRight w:val="0"/>
      <w:marTop w:val="0"/>
      <w:marBottom w:val="0"/>
      <w:divBdr>
        <w:top w:val="none" w:sz="0" w:space="0" w:color="auto"/>
        <w:left w:val="none" w:sz="0" w:space="0" w:color="auto"/>
        <w:bottom w:val="none" w:sz="0" w:space="0" w:color="auto"/>
        <w:right w:val="none" w:sz="0" w:space="0" w:color="auto"/>
      </w:divBdr>
    </w:div>
    <w:div w:id="218325646">
      <w:bodyDiv w:val="1"/>
      <w:marLeft w:val="0"/>
      <w:marRight w:val="0"/>
      <w:marTop w:val="0"/>
      <w:marBottom w:val="0"/>
      <w:divBdr>
        <w:top w:val="none" w:sz="0" w:space="0" w:color="auto"/>
        <w:left w:val="none" w:sz="0" w:space="0" w:color="auto"/>
        <w:bottom w:val="none" w:sz="0" w:space="0" w:color="auto"/>
        <w:right w:val="none" w:sz="0" w:space="0" w:color="auto"/>
      </w:divBdr>
    </w:div>
    <w:div w:id="218634413">
      <w:bodyDiv w:val="1"/>
      <w:marLeft w:val="0"/>
      <w:marRight w:val="0"/>
      <w:marTop w:val="0"/>
      <w:marBottom w:val="0"/>
      <w:divBdr>
        <w:top w:val="none" w:sz="0" w:space="0" w:color="auto"/>
        <w:left w:val="none" w:sz="0" w:space="0" w:color="auto"/>
        <w:bottom w:val="none" w:sz="0" w:space="0" w:color="auto"/>
        <w:right w:val="none" w:sz="0" w:space="0" w:color="auto"/>
      </w:divBdr>
    </w:div>
    <w:div w:id="218784410">
      <w:bodyDiv w:val="1"/>
      <w:marLeft w:val="0"/>
      <w:marRight w:val="0"/>
      <w:marTop w:val="0"/>
      <w:marBottom w:val="0"/>
      <w:divBdr>
        <w:top w:val="none" w:sz="0" w:space="0" w:color="auto"/>
        <w:left w:val="none" w:sz="0" w:space="0" w:color="auto"/>
        <w:bottom w:val="none" w:sz="0" w:space="0" w:color="auto"/>
        <w:right w:val="none" w:sz="0" w:space="0" w:color="auto"/>
      </w:divBdr>
    </w:div>
    <w:div w:id="218826306">
      <w:bodyDiv w:val="1"/>
      <w:marLeft w:val="0"/>
      <w:marRight w:val="0"/>
      <w:marTop w:val="0"/>
      <w:marBottom w:val="0"/>
      <w:divBdr>
        <w:top w:val="none" w:sz="0" w:space="0" w:color="auto"/>
        <w:left w:val="none" w:sz="0" w:space="0" w:color="auto"/>
        <w:bottom w:val="none" w:sz="0" w:space="0" w:color="auto"/>
        <w:right w:val="none" w:sz="0" w:space="0" w:color="auto"/>
      </w:divBdr>
    </w:div>
    <w:div w:id="219053780">
      <w:bodyDiv w:val="1"/>
      <w:marLeft w:val="0"/>
      <w:marRight w:val="0"/>
      <w:marTop w:val="0"/>
      <w:marBottom w:val="0"/>
      <w:divBdr>
        <w:top w:val="none" w:sz="0" w:space="0" w:color="auto"/>
        <w:left w:val="none" w:sz="0" w:space="0" w:color="auto"/>
        <w:bottom w:val="none" w:sz="0" w:space="0" w:color="auto"/>
        <w:right w:val="none" w:sz="0" w:space="0" w:color="auto"/>
      </w:divBdr>
    </w:div>
    <w:div w:id="221254741">
      <w:bodyDiv w:val="1"/>
      <w:marLeft w:val="0"/>
      <w:marRight w:val="0"/>
      <w:marTop w:val="0"/>
      <w:marBottom w:val="0"/>
      <w:divBdr>
        <w:top w:val="none" w:sz="0" w:space="0" w:color="auto"/>
        <w:left w:val="none" w:sz="0" w:space="0" w:color="auto"/>
        <w:bottom w:val="none" w:sz="0" w:space="0" w:color="auto"/>
        <w:right w:val="none" w:sz="0" w:space="0" w:color="auto"/>
      </w:divBdr>
    </w:div>
    <w:div w:id="221867788">
      <w:bodyDiv w:val="1"/>
      <w:marLeft w:val="0"/>
      <w:marRight w:val="0"/>
      <w:marTop w:val="0"/>
      <w:marBottom w:val="0"/>
      <w:divBdr>
        <w:top w:val="none" w:sz="0" w:space="0" w:color="auto"/>
        <w:left w:val="none" w:sz="0" w:space="0" w:color="auto"/>
        <w:bottom w:val="none" w:sz="0" w:space="0" w:color="auto"/>
        <w:right w:val="none" w:sz="0" w:space="0" w:color="auto"/>
      </w:divBdr>
    </w:div>
    <w:div w:id="222181171">
      <w:bodyDiv w:val="1"/>
      <w:marLeft w:val="0"/>
      <w:marRight w:val="0"/>
      <w:marTop w:val="0"/>
      <w:marBottom w:val="0"/>
      <w:divBdr>
        <w:top w:val="none" w:sz="0" w:space="0" w:color="auto"/>
        <w:left w:val="none" w:sz="0" w:space="0" w:color="auto"/>
        <w:bottom w:val="none" w:sz="0" w:space="0" w:color="auto"/>
        <w:right w:val="none" w:sz="0" w:space="0" w:color="auto"/>
      </w:divBdr>
    </w:div>
    <w:div w:id="222260138">
      <w:bodyDiv w:val="1"/>
      <w:marLeft w:val="0"/>
      <w:marRight w:val="0"/>
      <w:marTop w:val="0"/>
      <w:marBottom w:val="0"/>
      <w:divBdr>
        <w:top w:val="none" w:sz="0" w:space="0" w:color="auto"/>
        <w:left w:val="none" w:sz="0" w:space="0" w:color="auto"/>
        <w:bottom w:val="none" w:sz="0" w:space="0" w:color="auto"/>
        <w:right w:val="none" w:sz="0" w:space="0" w:color="auto"/>
      </w:divBdr>
    </w:div>
    <w:div w:id="222446920">
      <w:bodyDiv w:val="1"/>
      <w:marLeft w:val="0"/>
      <w:marRight w:val="0"/>
      <w:marTop w:val="0"/>
      <w:marBottom w:val="0"/>
      <w:divBdr>
        <w:top w:val="none" w:sz="0" w:space="0" w:color="auto"/>
        <w:left w:val="none" w:sz="0" w:space="0" w:color="auto"/>
        <w:bottom w:val="none" w:sz="0" w:space="0" w:color="auto"/>
        <w:right w:val="none" w:sz="0" w:space="0" w:color="auto"/>
      </w:divBdr>
    </w:div>
    <w:div w:id="222912870">
      <w:bodyDiv w:val="1"/>
      <w:marLeft w:val="0"/>
      <w:marRight w:val="0"/>
      <w:marTop w:val="0"/>
      <w:marBottom w:val="0"/>
      <w:divBdr>
        <w:top w:val="none" w:sz="0" w:space="0" w:color="auto"/>
        <w:left w:val="none" w:sz="0" w:space="0" w:color="auto"/>
        <w:bottom w:val="none" w:sz="0" w:space="0" w:color="auto"/>
        <w:right w:val="none" w:sz="0" w:space="0" w:color="auto"/>
      </w:divBdr>
    </w:div>
    <w:div w:id="223685195">
      <w:bodyDiv w:val="1"/>
      <w:marLeft w:val="0"/>
      <w:marRight w:val="0"/>
      <w:marTop w:val="0"/>
      <w:marBottom w:val="0"/>
      <w:divBdr>
        <w:top w:val="none" w:sz="0" w:space="0" w:color="auto"/>
        <w:left w:val="none" w:sz="0" w:space="0" w:color="auto"/>
        <w:bottom w:val="none" w:sz="0" w:space="0" w:color="auto"/>
        <w:right w:val="none" w:sz="0" w:space="0" w:color="auto"/>
      </w:divBdr>
    </w:div>
    <w:div w:id="224027173">
      <w:bodyDiv w:val="1"/>
      <w:marLeft w:val="0"/>
      <w:marRight w:val="0"/>
      <w:marTop w:val="0"/>
      <w:marBottom w:val="0"/>
      <w:divBdr>
        <w:top w:val="none" w:sz="0" w:space="0" w:color="auto"/>
        <w:left w:val="none" w:sz="0" w:space="0" w:color="auto"/>
        <w:bottom w:val="none" w:sz="0" w:space="0" w:color="auto"/>
        <w:right w:val="none" w:sz="0" w:space="0" w:color="auto"/>
      </w:divBdr>
    </w:div>
    <w:div w:id="224491348">
      <w:bodyDiv w:val="1"/>
      <w:marLeft w:val="0"/>
      <w:marRight w:val="0"/>
      <w:marTop w:val="0"/>
      <w:marBottom w:val="0"/>
      <w:divBdr>
        <w:top w:val="none" w:sz="0" w:space="0" w:color="auto"/>
        <w:left w:val="none" w:sz="0" w:space="0" w:color="auto"/>
        <w:bottom w:val="none" w:sz="0" w:space="0" w:color="auto"/>
        <w:right w:val="none" w:sz="0" w:space="0" w:color="auto"/>
      </w:divBdr>
    </w:div>
    <w:div w:id="224948154">
      <w:bodyDiv w:val="1"/>
      <w:marLeft w:val="0"/>
      <w:marRight w:val="0"/>
      <w:marTop w:val="0"/>
      <w:marBottom w:val="0"/>
      <w:divBdr>
        <w:top w:val="none" w:sz="0" w:space="0" w:color="auto"/>
        <w:left w:val="none" w:sz="0" w:space="0" w:color="auto"/>
        <w:bottom w:val="none" w:sz="0" w:space="0" w:color="auto"/>
        <w:right w:val="none" w:sz="0" w:space="0" w:color="auto"/>
      </w:divBdr>
    </w:div>
    <w:div w:id="225186859">
      <w:bodyDiv w:val="1"/>
      <w:marLeft w:val="0"/>
      <w:marRight w:val="0"/>
      <w:marTop w:val="0"/>
      <w:marBottom w:val="0"/>
      <w:divBdr>
        <w:top w:val="none" w:sz="0" w:space="0" w:color="auto"/>
        <w:left w:val="none" w:sz="0" w:space="0" w:color="auto"/>
        <w:bottom w:val="none" w:sz="0" w:space="0" w:color="auto"/>
        <w:right w:val="none" w:sz="0" w:space="0" w:color="auto"/>
      </w:divBdr>
    </w:div>
    <w:div w:id="225649709">
      <w:bodyDiv w:val="1"/>
      <w:marLeft w:val="0"/>
      <w:marRight w:val="0"/>
      <w:marTop w:val="0"/>
      <w:marBottom w:val="0"/>
      <w:divBdr>
        <w:top w:val="none" w:sz="0" w:space="0" w:color="auto"/>
        <w:left w:val="none" w:sz="0" w:space="0" w:color="auto"/>
        <w:bottom w:val="none" w:sz="0" w:space="0" w:color="auto"/>
        <w:right w:val="none" w:sz="0" w:space="0" w:color="auto"/>
      </w:divBdr>
    </w:div>
    <w:div w:id="227228344">
      <w:bodyDiv w:val="1"/>
      <w:marLeft w:val="0"/>
      <w:marRight w:val="0"/>
      <w:marTop w:val="0"/>
      <w:marBottom w:val="0"/>
      <w:divBdr>
        <w:top w:val="none" w:sz="0" w:space="0" w:color="auto"/>
        <w:left w:val="none" w:sz="0" w:space="0" w:color="auto"/>
        <w:bottom w:val="none" w:sz="0" w:space="0" w:color="auto"/>
        <w:right w:val="none" w:sz="0" w:space="0" w:color="auto"/>
      </w:divBdr>
    </w:div>
    <w:div w:id="227497387">
      <w:bodyDiv w:val="1"/>
      <w:marLeft w:val="0"/>
      <w:marRight w:val="0"/>
      <w:marTop w:val="0"/>
      <w:marBottom w:val="0"/>
      <w:divBdr>
        <w:top w:val="none" w:sz="0" w:space="0" w:color="auto"/>
        <w:left w:val="none" w:sz="0" w:space="0" w:color="auto"/>
        <w:bottom w:val="none" w:sz="0" w:space="0" w:color="auto"/>
        <w:right w:val="none" w:sz="0" w:space="0" w:color="auto"/>
      </w:divBdr>
    </w:div>
    <w:div w:id="227619587">
      <w:bodyDiv w:val="1"/>
      <w:marLeft w:val="0"/>
      <w:marRight w:val="0"/>
      <w:marTop w:val="0"/>
      <w:marBottom w:val="0"/>
      <w:divBdr>
        <w:top w:val="none" w:sz="0" w:space="0" w:color="auto"/>
        <w:left w:val="none" w:sz="0" w:space="0" w:color="auto"/>
        <w:bottom w:val="none" w:sz="0" w:space="0" w:color="auto"/>
        <w:right w:val="none" w:sz="0" w:space="0" w:color="auto"/>
      </w:divBdr>
    </w:div>
    <w:div w:id="228081129">
      <w:bodyDiv w:val="1"/>
      <w:marLeft w:val="0"/>
      <w:marRight w:val="0"/>
      <w:marTop w:val="0"/>
      <w:marBottom w:val="0"/>
      <w:divBdr>
        <w:top w:val="none" w:sz="0" w:space="0" w:color="auto"/>
        <w:left w:val="none" w:sz="0" w:space="0" w:color="auto"/>
        <w:bottom w:val="none" w:sz="0" w:space="0" w:color="auto"/>
        <w:right w:val="none" w:sz="0" w:space="0" w:color="auto"/>
      </w:divBdr>
    </w:div>
    <w:div w:id="228149553">
      <w:bodyDiv w:val="1"/>
      <w:marLeft w:val="0"/>
      <w:marRight w:val="0"/>
      <w:marTop w:val="0"/>
      <w:marBottom w:val="0"/>
      <w:divBdr>
        <w:top w:val="none" w:sz="0" w:space="0" w:color="auto"/>
        <w:left w:val="none" w:sz="0" w:space="0" w:color="auto"/>
        <w:bottom w:val="none" w:sz="0" w:space="0" w:color="auto"/>
        <w:right w:val="none" w:sz="0" w:space="0" w:color="auto"/>
      </w:divBdr>
    </w:div>
    <w:div w:id="228728932">
      <w:bodyDiv w:val="1"/>
      <w:marLeft w:val="0"/>
      <w:marRight w:val="0"/>
      <w:marTop w:val="0"/>
      <w:marBottom w:val="0"/>
      <w:divBdr>
        <w:top w:val="none" w:sz="0" w:space="0" w:color="auto"/>
        <w:left w:val="none" w:sz="0" w:space="0" w:color="auto"/>
        <w:bottom w:val="none" w:sz="0" w:space="0" w:color="auto"/>
        <w:right w:val="none" w:sz="0" w:space="0" w:color="auto"/>
      </w:divBdr>
    </w:div>
    <w:div w:id="228733340">
      <w:bodyDiv w:val="1"/>
      <w:marLeft w:val="0"/>
      <w:marRight w:val="0"/>
      <w:marTop w:val="0"/>
      <w:marBottom w:val="0"/>
      <w:divBdr>
        <w:top w:val="none" w:sz="0" w:space="0" w:color="auto"/>
        <w:left w:val="none" w:sz="0" w:space="0" w:color="auto"/>
        <w:bottom w:val="none" w:sz="0" w:space="0" w:color="auto"/>
        <w:right w:val="none" w:sz="0" w:space="0" w:color="auto"/>
      </w:divBdr>
    </w:div>
    <w:div w:id="228735367">
      <w:bodyDiv w:val="1"/>
      <w:marLeft w:val="0"/>
      <w:marRight w:val="0"/>
      <w:marTop w:val="0"/>
      <w:marBottom w:val="0"/>
      <w:divBdr>
        <w:top w:val="none" w:sz="0" w:space="0" w:color="auto"/>
        <w:left w:val="none" w:sz="0" w:space="0" w:color="auto"/>
        <w:bottom w:val="none" w:sz="0" w:space="0" w:color="auto"/>
        <w:right w:val="none" w:sz="0" w:space="0" w:color="auto"/>
      </w:divBdr>
    </w:div>
    <w:div w:id="228999354">
      <w:bodyDiv w:val="1"/>
      <w:marLeft w:val="0"/>
      <w:marRight w:val="0"/>
      <w:marTop w:val="0"/>
      <w:marBottom w:val="0"/>
      <w:divBdr>
        <w:top w:val="none" w:sz="0" w:space="0" w:color="auto"/>
        <w:left w:val="none" w:sz="0" w:space="0" w:color="auto"/>
        <w:bottom w:val="none" w:sz="0" w:space="0" w:color="auto"/>
        <w:right w:val="none" w:sz="0" w:space="0" w:color="auto"/>
      </w:divBdr>
    </w:div>
    <w:div w:id="229771187">
      <w:bodyDiv w:val="1"/>
      <w:marLeft w:val="0"/>
      <w:marRight w:val="0"/>
      <w:marTop w:val="0"/>
      <w:marBottom w:val="0"/>
      <w:divBdr>
        <w:top w:val="none" w:sz="0" w:space="0" w:color="auto"/>
        <w:left w:val="none" w:sz="0" w:space="0" w:color="auto"/>
        <w:bottom w:val="none" w:sz="0" w:space="0" w:color="auto"/>
        <w:right w:val="none" w:sz="0" w:space="0" w:color="auto"/>
      </w:divBdr>
    </w:div>
    <w:div w:id="230700220">
      <w:bodyDiv w:val="1"/>
      <w:marLeft w:val="0"/>
      <w:marRight w:val="0"/>
      <w:marTop w:val="0"/>
      <w:marBottom w:val="0"/>
      <w:divBdr>
        <w:top w:val="none" w:sz="0" w:space="0" w:color="auto"/>
        <w:left w:val="none" w:sz="0" w:space="0" w:color="auto"/>
        <w:bottom w:val="none" w:sz="0" w:space="0" w:color="auto"/>
        <w:right w:val="none" w:sz="0" w:space="0" w:color="auto"/>
      </w:divBdr>
    </w:div>
    <w:div w:id="231081689">
      <w:bodyDiv w:val="1"/>
      <w:marLeft w:val="0"/>
      <w:marRight w:val="0"/>
      <w:marTop w:val="0"/>
      <w:marBottom w:val="0"/>
      <w:divBdr>
        <w:top w:val="none" w:sz="0" w:space="0" w:color="auto"/>
        <w:left w:val="none" w:sz="0" w:space="0" w:color="auto"/>
        <w:bottom w:val="none" w:sz="0" w:space="0" w:color="auto"/>
        <w:right w:val="none" w:sz="0" w:space="0" w:color="auto"/>
      </w:divBdr>
    </w:div>
    <w:div w:id="231505852">
      <w:bodyDiv w:val="1"/>
      <w:marLeft w:val="0"/>
      <w:marRight w:val="0"/>
      <w:marTop w:val="0"/>
      <w:marBottom w:val="0"/>
      <w:divBdr>
        <w:top w:val="none" w:sz="0" w:space="0" w:color="auto"/>
        <w:left w:val="none" w:sz="0" w:space="0" w:color="auto"/>
        <w:bottom w:val="none" w:sz="0" w:space="0" w:color="auto"/>
        <w:right w:val="none" w:sz="0" w:space="0" w:color="auto"/>
      </w:divBdr>
    </w:div>
    <w:div w:id="233009074">
      <w:bodyDiv w:val="1"/>
      <w:marLeft w:val="0"/>
      <w:marRight w:val="0"/>
      <w:marTop w:val="0"/>
      <w:marBottom w:val="0"/>
      <w:divBdr>
        <w:top w:val="none" w:sz="0" w:space="0" w:color="auto"/>
        <w:left w:val="none" w:sz="0" w:space="0" w:color="auto"/>
        <w:bottom w:val="none" w:sz="0" w:space="0" w:color="auto"/>
        <w:right w:val="none" w:sz="0" w:space="0" w:color="auto"/>
      </w:divBdr>
    </w:div>
    <w:div w:id="233052777">
      <w:bodyDiv w:val="1"/>
      <w:marLeft w:val="0"/>
      <w:marRight w:val="0"/>
      <w:marTop w:val="0"/>
      <w:marBottom w:val="0"/>
      <w:divBdr>
        <w:top w:val="none" w:sz="0" w:space="0" w:color="auto"/>
        <w:left w:val="none" w:sz="0" w:space="0" w:color="auto"/>
        <w:bottom w:val="none" w:sz="0" w:space="0" w:color="auto"/>
        <w:right w:val="none" w:sz="0" w:space="0" w:color="auto"/>
      </w:divBdr>
    </w:div>
    <w:div w:id="233318605">
      <w:bodyDiv w:val="1"/>
      <w:marLeft w:val="0"/>
      <w:marRight w:val="0"/>
      <w:marTop w:val="0"/>
      <w:marBottom w:val="0"/>
      <w:divBdr>
        <w:top w:val="none" w:sz="0" w:space="0" w:color="auto"/>
        <w:left w:val="none" w:sz="0" w:space="0" w:color="auto"/>
        <w:bottom w:val="none" w:sz="0" w:space="0" w:color="auto"/>
        <w:right w:val="none" w:sz="0" w:space="0" w:color="auto"/>
      </w:divBdr>
    </w:div>
    <w:div w:id="233397602">
      <w:bodyDiv w:val="1"/>
      <w:marLeft w:val="0"/>
      <w:marRight w:val="0"/>
      <w:marTop w:val="0"/>
      <w:marBottom w:val="0"/>
      <w:divBdr>
        <w:top w:val="none" w:sz="0" w:space="0" w:color="auto"/>
        <w:left w:val="none" w:sz="0" w:space="0" w:color="auto"/>
        <w:bottom w:val="none" w:sz="0" w:space="0" w:color="auto"/>
        <w:right w:val="none" w:sz="0" w:space="0" w:color="auto"/>
      </w:divBdr>
    </w:div>
    <w:div w:id="233516802">
      <w:bodyDiv w:val="1"/>
      <w:marLeft w:val="0"/>
      <w:marRight w:val="0"/>
      <w:marTop w:val="0"/>
      <w:marBottom w:val="0"/>
      <w:divBdr>
        <w:top w:val="none" w:sz="0" w:space="0" w:color="auto"/>
        <w:left w:val="none" w:sz="0" w:space="0" w:color="auto"/>
        <w:bottom w:val="none" w:sz="0" w:space="0" w:color="auto"/>
        <w:right w:val="none" w:sz="0" w:space="0" w:color="auto"/>
      </w:divBdr>
    </w:div>
    <w:div w:id="233660304">
      <w:bodyDiv w:val="1"/>
      <w:marLeft w:val="0"/>
      <w:marRight w:val="0"/>
      <w:marTop w:val="0"/>
      <w:marBottom w:val="0"/>
      <w:divBdr>
        <w:top w:val="none" w:sz="0" w:space="0" w:color="auto"/>
        <w:left w:val="none" w:sz="0" w:space="0" w:color="auto"/>
        <w:bottom w:val="none" w:sz="0" w:space="0" w:color="auto"/>
        <w:right w:val="none" w:sz="0" w:space="0" w:color="auto"/>
      </w:divBdr>
    </w:div>
    <w:div w:id="233860814">
      <w:bodyDiv w:val="1"/>
      <w:marLeft w:val="0"/>
      <w:marRight w:val="0"/>
      <w:marTop w:val="0"/>
      <w:marBottom w:val="0"/>
      <w:divBdr>
        <w:top w:val="none" w:sz="0" w:space="0" w:color="auto"/>
        <w:left w:val="none" w:sz="0" w:space="0" w:color="auto"/>
        <w:bottom w:val="none" w:sz="0" w:space="0" w:color="auto"/>
        <w:right w:val="none" w:sz="0" w:space="0" w:color="auto"/>
      </w:divBdr>
    </w:div>
    <w:div w:id="233929075">
      <w:bodyDiv w:val="1"/>
      <w:marLeft w:val="0"/>
      <w:marRight w:val="0"/>
      <w:marTop w:val="0"/>
      <w:marBottom w:val="0"/>
      <w:divBdr>
        <w:top w:val="none" w:sz="0" w:space="0" w:color="auto"/>
        <w:left w:val="none" w:sz="0" w:space="0" w:color="auto"/>
        <w:bottom w:val="none" w:sz="0" w:space="0" w:color="auto"/>
        <w:right w:val="none" w:sz="0" w:space="0" w:color="auto"/>
      </w:divBdr>
    </w:div>
    <w:div w:id="234126128">
      <w:bodyDiv w:val="1"/>
      <w:marLeft w:val="0"/>
      <w:marRight w:val="0"/>
      <w:marTop w:val="0"/>
      <w:marBottom w:val="0"/>
      <w:divBdr>
        <w:top w:val="none" w:sz="0" w:space="0" w:color="auto"/>
        <w:left w:val="none" w:sz="0" w:space="0" w:color="auto"/>
        <w:bottom w:val="none" w:sz="0" w:space="0" w:color="auto"/>
        <w:right w:val="none" w:sz="0" w:space="0" w:color="auto"/>
      </w:divBdr>
    </w:div>
    <w:div w:id="234164763">
      <w:bodyDiv w:val="1"/>
      <w:marLeft w:val="0"/>
      <w:marRight w:val="0"/>
      <w:marTop w:val="0"/>
      <w:marBottom w:val="0"/>
      <w:divBdr>
        <w:top w:val="none" w:sz="0" w:space="0" w:color="auto"/>
        <w:left w:val="none" w:sz="0" w:space="0" w:color="auto"/>
        <w:bottom w:val="none" w:sz="0" w:space="0" w:color="auto"/>
        <w:right w:val="none" w:sz="0" w:space="0" w:color="auto"/>
      </w:divBdr>
    </w:div>
    <w:div w:id="234249168">
      <w:bodyDiv w:val="1"/>
      <w:marLeft w:val="0"/>
      <w:marRight w:val="0"/>
      <w:marTop w:val="0"/>
      <w:marBottom w:val="0"/>
      <w:divBdr>
        <w:top w:val="none" w:sz="0" w:space="0" w:color="auto"/>
        <w:left w:val="none" w:sz="0" w:space="0" w:color="auto"/>
        <w:bottom w:val="none" w:sz="0" w:space="0" w:color="auto"/>
        <w:right w:val="none" w:sz="0" w:space="0" w:color="auto"/>
      </w:divBdr>
    </w:div>
    <w:div w:id="235285378">
      <w:bodyDiv w:val="1"/>
      <w:marLeft w:val="0"/>
      <w:marRight w:val="0"/>
      <w:marTop w:val="0"/>
      <w:marBottom w:val="0"/>
      <w:divBdr>
        <w:top w:val="none" w:sz="0" w:space="0" w:color="auto"/>
        <w:left w:val="none" w:sz="0" w:space="0" w:color="auto"/>
        <w:bottom w:val="none" w:sz="0" w:space="0" w:color="auto"/>
        <w:right w:val="none" w:sz="0" w:space="0" w:color="auto"/>
      </w:divBdr>
    </w:div>
    <w:div w:id="235631571">
      <w:bodyDiv w:val="1"/>
      <w:marLeft w:val="0"/>
      <w:marRight w:val="0"/>
      <w:marTop w:val="0"/>
      <w:marBottom w:val="0"/>
      <w:divBdr>
        <w:top w:val="none" w:sz="0" w:space="0" w:color="auto"/>
        <w:left w:val="none" w:sz="0" w:space="0" w:color="auto"/>
        <w:bottom w:val="none" w:sz="0" w:space="0" w:color="auto"/>
        <w:right w:val="none" w:sz="0" w:space="0" w:color="auto"/>
      </w:divBdr>
    </w:div>
    <w:div w:id="235677606">
      <w:bodyDiv w:val="1"/>
      <w:marLeft w:val="0"/>
      <w:marRight w:val="0"/>
      <w:marTop w:val="0"/>
      <w:marBottom w:val="0"/>
      <w:divBdr>
        <w:top w:val="none" w:sz="0" w:space="0" w:color="auto"/>
        <w:left w:val="none" w:sz="0" w:space="0" w:color="auto"/>
        <w:bottom w:val="none" w:sz="0" w:space="0" w:color="auto"/>
        <w:right w:val="none" w:sz="0" w:space="0" w:color="auto"/>
      </w:divBdr>
    </w:div>
    <w:div w:id="236207348">
      <w:bodyDiv w:val="1"/>
      <w:marLeft w:val="0"/>
      <w:marRight w:val="0"/>
      <w:marTop w:val="0"/>
      <w:marBottom w:val="0"/>
      <w:divBdr>
        <w:top w:val="none" w:sz="0" w:space="0" w:color="auto"/>
        <w:left w:val="none" w:sz="0" w:space="0" w:color="auto"/>
        <w:bottom w:val="none" w:sz="0" w:space="0" w:color="auto"/>
        <w:right w:val="none" w:sz="0" w:space="0" w:color="auto"/>
      </w:divBdr>
    </w:div>
    <w:div w:id="236477690">
      <w:bodyDiv w:val="1"/>
      <w:marLeft w:val="0"/>
      <w:marRight w:val="0"/>
      <w:marTop w:val="0"/>
      <w:marBottom w:val="0"/>
      <w:divBdr>
        <w:top w:val="none" w:sz="0" w:space="0" w:color="auto"/>
        <w:left w:val="none" w:sz="0" w:space="0" w:color="auto"/>
        <w:bottom w:val="none" w:sz="0" w:space="0" w:color="auto"/>
        <w:right w:val="none" w:sz="0" w:space="0" w:color="auto"/>
      </w:divBdr>
    </w:div>
    <w:div w:id="236525678">
      <w:bodyDiv w:val="1"/>
      <w:marLeft w:val="0"/>
      <w:marRight w:val="0"/>
      <w:marTop w:val="0"/>
      <w:marBottom w:val="0"/>
      <w:divBdr>
        <w:top w:val="none" w:sz="0" w:space="0" w:color="auto"/>
        <w:left w:val="none" w:sz="0" w:space="0" w:color="auto"/>
        <w:bottom w:val="none" w:sz="0" w:space="0" w:color="auto"/>
        <w:right w:val="none" w:sz="0" w:space="0" w:color="auto"/>
      </w:divBdr>
    </w:div>
    <w:div w:id="236864547">
      <w:bodyDiv w:val="1"/>
      <w:marLeft w:val="0"/>
      <w:marRight w:val="0"/>
      <w:marTop w:val="0"/>
      <w:marBottom w:val="0"/>
      <w:divBdr>
        <w:top w:val="none" w:sz="0" w:space="0" w:color="auto"/>
        <w:left w:val="none" w:sz="0" w:space="0" w:color="auto"/>
        <w:bottom w:val="none" w:sz="0" w:space="0" w:color="auto"/>
        <w:right w:val="none" w:sz="0" w:space="0" w:color="auto"/>
      </w:divBdr>
    </w:div>
    <w:div w:id="238176216">
      <w:bodyDiv w:val="1"/>
      <w:marLeft w:val="0"/>
      <w:marRight w:val="0"/>
      <w:marTop w:val="0"/>
      <w:marBottom w:val="0"/>
      <w:divBdr>
        <w:top w:val="none" w:sz="0" w:space="0" w:color="auto"/>
        <w:left w:val="none" w:sz="0" w:space="0" w:color="auto"/>
        <w:bottom w:val="none" w:sz="0" w:space="0" w:color="auto"/>
        <w:right w:val="none" w:sz="0" w:space="0" w:color="auto"/>
      </w:divBdr>
    </w:div>
    <w:div w:id="238444459">
      <w:bodyDiv w:val="1"/>
      <w:marLeft w:val="0"/>
      <w:marRight w:val="0"/>
      <w:marTop w:val="0"/>
      <w:marBottom w:val="0"/>
      <w:divBdr>
        <w:top w:val="none" w:sz="0" w:space="0" w:color="auto"/>
        <w:left w:val="none" w:sz="0" w:space="0" w:color="auto"/>
        <w:bottom w:val="none" w:sz="0" w:space="0" w:color="auto"/>
        <w:right w:val="none" w:sz="0" w:space="0" w:color="auto"/>
      </w:divBdr>
    </w:div>
    <w:div w:id="238951776">
      <w:bodyDiv w:val="1"/>
      <w:marLeft w:val="0"/>
      <w:marRight w:val="0"/>
      <w:marTop w:val="0"/>
      <w:marBottom w:val="0"/>
      <w:divBdr>
        <w:top w:val="none" w:sz="0" w:space="0" w:color="auto"/>
        <w:left w:val="none" w:sz="0" w:space="0" w:color="auto"/>
        <w:bottom w:val="none" w:sz="0" w:space="0" w:color="auto"/>
        <w:right w:val="none" w:sz="0" w:space="0" w:color="auto"/>
      </w:divBdr>
    </w:div>
    <w:div w:id="239141438">
      <w:bodyDiv w:val="1"/>
      <w:marLeft w:val="0"/>
      <w:marRight w:val="0"/>
      <w:marTop w:val="0"/>
      <w:marBottom w:val="0"/>
      <w:divBdr>
        <w:top w:val="none" w:sz="0" w:space="0" w:color="auto"/>
        <w:left w:val="none" w:sz="0" w:space="0" w:color="auto"/>
        <w:bottom w:val="none" w:sz="0" w:space="0" w:color="auto"/>
        <w:right w:val="none" w:sz="0" w:space="0" w:color="auto"/>
      </w:divBdr>
    </w:div>
    <w:div w:id="240335758">
      <w:bodyDiv w:val="1"/>
      <w:marLeft w:val="0"/>
      <w:marRight w:val="0"/>
      <w:marTop w:val="0"/>
      <w:marBottom w:val="0"/>
      <w:divBdr>
        <w:top w:val="none" w:sz="0" w:space="0" w:color="auto"/>
        <w:left w:val="none" w:sz="0" w:space="0" w:color="auto"/>
        <w:bottom w:val="none" w:sz="0" w:space="0" w:color="auto"/>
        <w:right w:val="none" w:sz="0" w:space="0" w:color="auto"/>
      </w:divBdr>
    </w:div>
    <w:div w:id="240529173">
      <w:bodyDiv w:val="1"/>
      <w:marLeft w:val="0"/>
      <w:marRight w:val="0"/>
      <w:marTop w:val="0"/>
      <w:marBottom w:val="0"/>
      <w:divBdr>
        <w:top w:val="none" w:sz="0" w:space="0" w:color="auto"/>
        <w:left w:val="none" w:sz="0" w:space="0" w:color="auto"/>
        <w:bottom w:val="none" w:sz="0" w:space="0" w:color="auto"/>
        <w:right w:val="none" w:sz="0" w:space="0" w:color="auto"/>
      </w:divBdr>
    </w:div>
    <w:div w:id="240604259">
      <w:bodyDiv w:val="1"/>
      <w:marLeft w:val="0"/>
      <w:marRight w:val="0"/>
      <w:marTop w:val="0"/>
      <w:marBottom w:val="0"/>
      <w:divBdr>
        <w:top w:val="none" w:sz="0" w:space="0" w:color="auto"/>
        <w:left w:val="none" w:sz="0" w:space="0" w:color="auto"/>
        <w:bottom w:val="none" w:sz="0" w:space="0" w:color="auto"/>
        <w:right w:val="none" w:sz="0" w:space="0" w:color="auto"/>
      </w:divBdr>
    </w:div>
    <w:div w:id="241573046">
      <w:bodyDiv w:val="1"/>
      <w:marLeft w:val="0"/>
      <w:marRight w:val="0"/>
      <w:marTop w:val="0"/>
      <w:marBottom w:val="0"/>
      <w:divBdr>
        <w:top w:val="none" w:sz="0" w:space="0" w:color="auto"/>
        <w:left w:val="none" w:sz="0" w:space="0" w:color="auto"/>
        <w:bottom w:val="none" w:sz="0" w:space="0" w:color="auto"/>
        <w:right w:val="none" w:sz="0" w:space="0" w:color="auto"/>
      </w:divBdr>
    </w:div>
    <w:div w:id="241646292">
      <w:bodyDiv w:val="1"/>
      <w:marLeft w:val="0"/>
      <w:marRight w:val="0"/>
      <w:marTop w:val="0"/>
      <w:marBottom w:val="0"/>
      <w:divBdr>
        <w:top w:val="none" w:sz="0" w:space="0" w:color="auto"/>
        <w:left w:val="none" w:sz="0" w:space="0" w:color="auto"/>
        <w:bottom w:val="none" w:sz="0" w:space="0" w:color="auto"/>
        <w:right w:val="none" w:sz="0" w:space="0" w:color="auto"/>
      </w:divBdr>
    </w:div>
    <w:div w:id="241717149">
      <w:bodyDiv w:val="1"/>
      <w:marLeft w:val="0"/>
      <w:marRight w:val="0"/>
      <w:marTop w:val="0"/>
      <w:marBottom w:val="0"/>
      <w:divBdr>
        <w:top w:val="none" w:sz="0" w:space="0" w:color="auto"/>
        <w:left w:val="none" w:sz="0" w:space="0" w:color="auto"/>
        <w:bottom w:val="none" w:sz="0" w:space="0" w:color="auto"/>
        <w:right w:val="none" w:sz="0" w:space="0" w:color="auto"/>
      </w:divBdr>
    </w:div>
    <w:div w:id="241719403">
      <w:bodyDiv w:val="1"/>
      <w:marLeft w:val="0"/>
      <w:marRight w:val="0"/>
      <w:marTop w:val="0"/>
      <w:marBottom w:val="0"/>
      <w:divBdr>
        <w:top w:val="none" w:sz="0" w:space="0" w:color="auto"/>
        <w:left w:val="none" w:sz="0" w:space="0" w:color="auto"/>
        <w:bottom w:val="none" w:sz="0" w:space="0" w:color="auto"/>
        <w:right w:val="none" w:sz="0" w:space="0" w:color="auto"/>
      </w:divBdr>
    </w:div>
    <w:div w:id="241722713">
      <w:bodyDiv w:val="1"/>
      <w:marLeft w:val="0"/>
      <w:marRight w:val="0"/>
      <w:marTop w:val="0"/>
      <w:marBottom w:val="0"/>
      <w:divBdr>
        <w:top w:val="none" w:sz="0" w:space="0" w:color="auto"/>
        <w:left w:val="none" w:sz="0" w:space="0" w:color="auto"/>
        <w:bottom w:val="none" w:sz="0" w:space="0" w:color="auto"/>
        <w:right w:val="none" w:sz="0" w:space="0" w:color="auto"/>
      </w:divBdr>
    </w:div>
    <w:div w:id="241918712">
      <w:bodyDiv w:val="1"/>
      <w:marLeft w:val="0"/>
      <w:marRight w:val="0"/>
      <w:marTop w:val="0"/>
      <w:marBottom w:val="0"/>
      <w:divBdr>
        <w:top w:val="none" w:sz="0" w:space="0" w:color="auto"/>
        <w:left w:val="none" w:sz="0" w:space="0" w:color="auto"/>
        <w:bottom w:val="none" w:sz="0" w:space="0" w:color="auto"/>
        <w:right w:val="none" w:sz="0" w:space="0" w:color="auto"/>
      </w:divBdr>
    </w:div>
    <w:div w:id="242229739">
      <w:bodyDiv w:val="1"/>
      <w:marLeft w:val="0"/>
      <w:marRight w:val="0"/>
      <w:marTop w:val="0"/>
      <w:marBottom w:val="0"/>
      <w:divBdr>
        <w:top w:val="none" w:sz="0" w:space="0" w:color="auto"/>
        <w:left w:val="none" w:sz="0" w:space="0" w:color="auto"/>
        <w:bottom w:val="none" w:sz="0" w:space="0" w:color="auto"/>
        <w:right w:val="none" w:sz="0" w:space="0" w:color="auto"/>
      </w:divBdr>
    </w:div>
    <w:div w:id="242839691">
      <w:bodyDiv w:val="1"/>
      <w:marLeft w:val="0"/>
      <w:marRight w:val="0"/>
      <w:marTop w:val="0"/>
      <w:marBottom w:val="0"/>
      <w:divBdr>
        <w:top w:val="none" w:sz="0" w:space="0" w:color="auto"/>
        <w:left w:val="none" w:sz="0" w:space="0" w:color="auto"/>
        <w:bottom w:val="none" w:sz="0" w:space="0" w:color="auto"/>
        <w:right w:val="none" w:sz="0" w:space="0" w:color="auto"/>
      </w:divBdr>
    </w:div>
    <w:div w:id="243417435">
      <w:bodyDiv w:val="1"/>
      <w:marLeft w:val="0"/>
      <w:marRight w:val="0"/>
      <w:marTop w:val="0"/>
      <w:marBottom w:val="0"/>
      <w:divBdr>
        <w:top w:val="none" w:sz="0" w:space="0" w:color="auto"/>
        <w:left w:val="none" w:sz="0" w:space="0" w:color="auto"/>
        <w:bottom w:val="none" w:sz="0" w:space="0" w:color="auto"/>
        <w:right w:val="none" w:sz="0" w:space="0" w:color="auto"/>
      </w:divBdr>
    </w:div>
    <w:div w:id="243540077">
      <w:bodyDiv w:val="1"/>
      <w:marLeft w:val="0"/>
      <w:marRight w:val="0"/>
      <w:marTop w:val="0"/>
      <w:marBottom w:val="0"/>
      <w:divBdr>
        <w:top w:val="none" w:sz="0" w:space="0" w:color="auto"/>
        <w:left w:val="none" w:sz="0" w:space="0" w:color="auto"/>
        <w:bottom w:val="none" w:sz="0" w:space="0" w:color="auto"/>
        <w:right w:val="none" w:sz="0" w:space="0" w:color="auto"/>
      </w:divBdr>
    </w:div>
    <w:div w:id="243801928">
      <w:bodyDiv w:val="1"/>
      <w:marLeft w:val="0"/>
      <w:marRight w:val="0"/>
      <w:marTop w:val="0"/>
      <w:marBottom w:val="0"/>
      <w:divBdr>
        <w:top w:val="none" w:sz="0" w:space="0" w:color="auto"/>
        <w:left w:val="none" w:sz="0" w:space="0" w:color="auto"/>
        <w:bottom w:val="none" w:sz="0" w:space="0" w:color="auto"/>
        <w:right w:val="none" w:sz="0" w:space="0" w:color="auto"/>
      </w:divBdr>
    </w:div>
    <w:div w:id="244196155">
      <w:bodyDiv w:val="1"/>
      <w:marLeft w:val="0"/>
      <w:marRight w:val="0"/>
      <w:marTop w:val="0"/>
      <w:marBottom w:val="0"/>
      <w:divBdr>
        <w:top w:val="none" w:sz="0" w:space="0" w:color="auto"/>
        <w:left w:val="none" w:sz="0" w:space="0" w:color="auto"/>
        <w:bottom w:val="none" w:sz="0" w:space="0" w:color="auto"/>
        <w:right w:val="none" w:sz="0" w:space="0" w:color="auto"/>
      </w:divBdr>
    </w:div>
    <w:div w:id="244343873">
      <w:bodyDiv w:val="1"/>
      <w:marLeft w:val="0"/>
      <w:marRight w:val="0"/>
      <w:marTop w:val="0"/>
      <w:marBottom w:val="0"/>
      <w:divBdr>
        <w:top w:val="none" w:sz="0" w:space="0" w:color="auto"/>
        <w:left w:val="none" w:sz="0" w:space="0" w:color="auto"/>
        <w:bottom w:val="none" w:sz="0" w:space="0" w:color="auto"/>
        <w:right w:val="none" w:sz="0" w:space="0" w:color="auto"/>
      </w:divBdr>
    </w:div>
    <w:div w:id="244462316">
      <w:bodyDiv w:val="1"/>
      <w:marLeft w:val="0"/>
      <w:marRight w:val="0"/>
      <w:marTop w:val="0"/>
      <w:marBottom w:val="0"/>
      <w:divBdr>
        <w:top w:val="none" w:sz="0" w:space="0" w:color="auto"/>
        <w:left w:val="none" w:sz="0" w:space="0" w:color="auto"/>
        <w:bottom w:val="none" w:sz="0" w:space="0" w:color="auto"/>
        <w:right w:val="none" w:sz="0" w:space="0" w:color="auto"/>
      </w:divBdr>
    </w:div>
    <w:div w:id="245695948">
      <w:bodyDiv w:val="1"/>
      <w:marLeft w:val="0"/>
      <w:marRight w:val="0"/>
      <w:marTop w:val="0"/>
      <w:marBottom w:val="0"/>
      <w:divBdr>
        <w:top w:val="none" w:sz="0" w:space="0" w:color="auto"/>
        <w:left w:val="none" w:sz="0" w:space="0" w:color="auto"/>
        <w:bottom w:val="none" w:sz="0" w:space="0" w:color="auto"/>
        <w:right w:val="none" w:sz="0" w:space="0" w:color="auto"/>
      </w:divBdr>
    </w:div>
    <w:div w:id="246114647">
      <w:bodyDiv w:val="1"/>
      <w:marLeft w:val="0"/>
      <w:marRight w:val="0"/>
      <w:marTop w:val="0"/>
      <w:marBottom w:val="0"/>
      <w:divBdr>
        <w:top w:val="none" w:sz="0" w:space="0" w:color="auto"/>
        <w:left w:val="none" w:sz="0" w:space="0" w:color="auto"/>
        <w:bottom w:val="none" w:sz="0" w:space="0" w:color="auto"/>
        <w:right w:val="none" w:sz="0" w:space="0" w:color="auto"/>
      </w:divBdr>
    </w:div>
    <w:div w:id="246772898">
      <w:bodyDiv w:val="1"/>
      <w:marLeft w:val="0"/>
      <w:marRight w:val="0"/>
      <w:marTop w:val="0"/>
      <w:marBottom w:val="0"/>
      <w:divBdr>
        <w:top w:val="none" w:sz="0" w:space="0" w:color="auto"/>
        <w:left w:val="none" w:sz="0" w:space="0" w:color="auto"/>
        <w:bottom w:val="none" w:sz="0" w:space="0" w:color="auto"/>
        <w:right w:val="none" w:sz="0" w:space="0" w:color="auto"/>
      </w:divBdr>
    </w:div>
    <w:div w:id="247085854">
      <w:bodyDiv w:val="1"/>
      <w:marLeft w:val="0"/>
      <w:marRight w:val="0"/>
      <w:marTop w:val="0"/>
      <w:marBottom w:val="0"/>
      <w:divBdr>
        <w:top w:val="none" w:sz="0" w:space="0" w:color="auto"/>
        <w:left w:val="none" w:sz="0" w:space="0" w:color="auto"/>
        <w:bottom w:val="none" w:sz="0" w:space="0" w:color="auto"/>
        <w:right w:val="none" w:sz="0" w:space="0" w:color="auto"/>
      </w:divBdr>
    </w:div>
    <w:div w:id="247272713">
      <w:bodyDiv w:val="1"/>
      <w:marLeft w:val="0"/>
      <w:marRight w:val="0"/>
      <w:marTop w:val="0"/>
      <w:marBottom w:val="0"/>
      <w:divBdr>
        <w:top w:val="none" w:sz="0" w:space="0" w:color="auto"/>
        <w:left w:val="none" w:sz="0" w:space="0" w:color="auto"/>
        <w:bottom w:val="none" w:sz="0" w:space="0" w:color="auto"/>
        <w:right w:val="none" w:sz="0" w:space="0" w:color="auto"/>
      </w:divBdr>
    </w:div>
    <w:div w:id="247425508">
      <w:bodyDiv w:val="1"/>
      <w:marLeft w:val="0"/>
      <w:marRight w:val="0"/>
      <w:marTop w:val="0"/>
      <w:marBottom w:val="0"/>
      <w:divBdr>
        <w:top w:val="none" w:sz="0" w:space="0" w:color="auto"/>
        <w:left w:val="none" w:sz="0" w:space="0" w:color="auto"/>
        <w:bottom w:val="none" w:sz="0" w:space="0" w:color="auto"/>
        <w:right w:val="none" w:sz="0" w:space="0" w:color="auto"/>
      </w:divBdr>
    </w:div>
    <w:div w:id="248928076">
      <w:bodyDiv w:val="1"/>
      <w:marLeft w:val="0"/>
      <w:marRight w:val="0"/>
      <w:marTop w:val="0"/>
      <w:marBottom w:val="0"/>
      <w:divBdr>
        <w:top w:val="none" w:sz="0" w:space="0" w:color="auto"/>
        <w:left w:val="none" w:sz="0" w:space="0" w:color="auto"/>
        <w:bottom w:val="none" w:sz="0" w:space="0" w:color="auto"/>
        <w:right w:val="none" w:sz="0" w:space="0" w:color="auto"/>
      </w:divBdr>
    </w:div>
    <w:div w:id="251009131">
      <w:bodyDiv w:val="1"/>
      <w:marLeft w:val="0"/>
      <w:marRight w:val="0"/>
      <w:marTop w:val="0"/>
      <w:marBottom w:val="0"/>
      <w:divBdr>
        <w:top w:val="none" w:sz="0" w:space="0" w:color="auto"/>
        <w:left w:val="none" w:sz="0" w:space="0" w:color="auto"/>
        <w:bottom w:val="none" w:sz="0" w:space="0" w:color="auto"/>
        <w:right w:val="none" w:sz="0" w:space="0" w:color="auto"/>
      </w:divBdr>
    </w:div>
    <w:div w:id="251014101">
      <w:bodyDiv w:val="1"/>
      <w:marLeft w:val="0"/>
      <w:marRight w:val="0"/>
      <w:marTop w:val="0"/>
      <w:marBottom w:val="0"/>
      <w:divBdr>
        <w:top w:val="none" w:sz="0" w:space="0" w:color="auto"/>
        <w:left w:val="none" w:sz="0" w:space="0" w:color="auto"/>
        <w:bottom w:val="none" w:sz="0" w:space="0" w:color="auto"/>
        <w:right w:val="none" w:sz="0" w:space="0" w:color="auto"/>
      </w:divBdr>
    </w:div>
    <w:div w:id="251203853">
      <w:bodyDiv w:val="1"/>
      <w:marLeft w:val="0"/>
      <w:marRight w:val="0"/>
      <w:marTop w:val="0"/>
      <w:marBottom w:val="0"/>
      <w:divBdr>
        <w:top w:val="none" w:sz="0" w:space="0" w:color="auto"/>
        <w:left w:val="none" w:sz="0" w:space="0" w:color="auto"/>
        <w:bottom w:val="none" w:sz="0" w:space="0" w:color="auto"/>
        <w:right w:val="none" w:sz="0" w:space="0" w:color="auto"/>
      </w:divBdr>
    </w:div>
    <w:div w:id="251404032">
      <w:bodyDiv w:val="1"/>
      <w:marLeft w:val="0"/>
      <w:marRight w:val="0"/>
      <w:marTop w:val="0"/>
      <w:marBottom w:val="0"/>
      <w:divBdr>
        <w:top w:val="none" w:sz="0" w:space="0" w:color="auto"/>
        <w:left w:val="none" w:sz="0" w:space="0" w:color="auto"/>
        <w:bottom w:val="none" w:sz="0" w:space="0" w:color="auto"/>
        <w:right w:val="none" w:sz="0" w:space="0" w:color="auto"/>
      </w:divBdr>
    </w:div>
    <w:div w:id="252402122">
      <w:bodyDiv w:val="1"/>
      <w:marLeft w:val="0"/>
      <w:marRight w:val="0"/>
      <w:marTop w:val="0"/>
      <w:marBottom w:val="0"/>
      <w:divBdr>
        <w:top w:val="none" w:sz="0" w:space="0" w:color="auto"/>
        <w:left w:val="none" w:sz="0" w:space="0" w:color="auto"/>
        <w:bottom w:val="none" w:sz="0" w:space="0" w:color="auto"/>
        <w:right w:val="none" w:sz="0" w:space="0" w:color="auto"/>
      </w:divBdr>
    </w:div>
    <w:div w:id="252785932">
      <w:bodyDiv w:val="1"/>
      <w:marLeft w:val="0"/>
      <w:marRight w:val="0"/>
      <w:marTop w:val="0"/>
      <w:marBottom w:val="0"/>
      <w:divBdr>
        <w:top w:val="none" w:sz="0" w:space="0" w:color="auto"/>
        <w:left w:val="none" w:sz="0" w:space="0" w:color="auto"/>
        <w:bottom w:val="none" w:sz="0" w:space="0" w:color="auto"/>
        <w:right w:val="none" w:sz="0" w:space="0" w:color="auto"/>
      </w:divBdr>
    </w:div>
    <w:div w:id="252932036">
      <w:bodyDiv w:val="1"/>
      <w:marLeft w:val="0"/>
      <w:marRight w:val="0"/>
      <w:marTop w:val="0"/>
      <w:marBottom w:val="0"/>
      <w:divBdr>
        <w:top w:val="none" w:sz="0" w:space="0" w:color="auto"/>
        <w:left w:val="none" w:sz="0" w:space="0" w:color="auto"/>
        <w:bottom w:val="none" w:sz="0" w:space="0" w:color="auto"/>
        <w:right w:val="none" w:sz="0" w:space="0" w:color="auto"/>
      </w:divBdr>
    </w:div>
    <w:div w:id="252935626">
      <w:bodyDiv w:val="1"/>
      <w:marLeft w:val="0"/>
      <w:marRight w:val="0"/>
      <w:marTop w:val="0"/>
      <w:marBottom w:val="0"/>
      <w:divBdr>
        <w:top w:val="none" w:sz="0" w:space="0" w:color="auto"/>
        <w:left w:val="none" w:sz="0" w:space="0" w:color="auto"/>
        <w:bottom w:val="none" w:sz="0" w:space="0" w:color="auto"/>
        <w:right w:val="none" w:sz="0" w:space="0" w:color="auto"/>
      </w:divBdr>
    </w:div>
    <w:div w:id="253126830">
      <w:bodyDiv w:val="1"/>
      <w:marLeft w:val="0"/>
      <w:marRight w:val="0"/>
      <w:marTop w:val="0"/>
      <w:marBottom w:val="0"/>
      <w:divBdr>
        <w:top w:val="none" w:sz="0" w:space="0" w:color="auto"/>
        <w:left w:val="none" w:sz="0" w:space="0" w:color="auto"/>
        <w:bottom w:val="none" w:sz="0" w:space="0" w:color="auto"/>
        <w:right w:val="none" w:sz="0" w:space="0" w:color="auto"/>
      </w:divBdr>
    </w:div>
    <w:div w:id="253706515">
      <w:bodyDiv w:val="1"/>
      <w:marLeft w:val="0"/>
      <w:marRight w:val="0"/>
      <w:marTop w:val="0"/>
      <w:marBottom w:val="0"/>
      <w:divBdr>
        <w:top w:val="none" w:sz="0" w:space="0" w:color="auto"/>
        <w:left w:val="none" w:sz="0" w:space="0" w:color="auto"/>
        <w:bottom w:val="none" w:sz="0" w:space="0" w:color="auto"/>
        <w:right w:val="none" w:sz="0" w:space="0" w:color="auto"/>
      </w:divBdr>
    </w:div>
    <w:div w:id="253710699">
      <w:bodyDiv w:val="1"/>
      <w:marLeft w:val="0"/>
      <w:marRight w:val="0"/>
      <w:marTop w:val="0"/>
      <w:marBottom w:val="0"/>
      <w:divBdr>
        <w:top w:val="none" w:sz="0" w:space="0" w:color="auto"/>
        <w:left w:val="none" w:sz="0" w:space="0" w:color="auto"/>
        <w:bottom w:val="none" w:sz="0" w:space="0" w:color="auto"/>
        <w:right w:val="none" w:sz="0" w:space="0" w:color="auto"/>
      </w:divBdr>
    </w:div>
    <w:div w:id="254091271">
      <w:bodyDiv w:val="1"/>
      <w:marLeft w:val="0"/>
      <w:marRight w:val="0"/>
      <w:marTop w:val="0"/>
      <w:marBottom w:val="0"/>
      <w:divBdr>
        <w:top w:val="none" w:sz="0" w:space="0" w:color="auto"/>
        <w:left w:val="none" w:sz="0" w:space="0" w:color="auto"/>
        <w:bottom w:val="none" w:sz="0" w:space="0" w:color="auto"/>
        <w:right w:val="none" w:sz="0" w:space="0" w:color="auto"/>
      </w:divBdr>
    </w:div>
    <w:div w:id="254755355">
      <w:bodyDiv w:val="1"/>
      <w:marLeft w:val="0"/>
      <w:marRight w:val="0"/>
      <w:marTop w:val="0"/>
      <w:marBottom w:val="0"/>
      <w:divBdr>
        <w:top w:val="none" w:sz="0" w:space="0" w:color="auto"/>
        <w:left w:val="none" w:sz="0" w:space="0" w:color="auto"/>
        <w:bottom w:val="none" w:sz="0" w:space="0" w:color="auto"/>
        <w:right w:val="none" w:sz="0" w:space="0" w:color="auto"/>
      </w:divBdr>
    </w:div>
    <w:div w:id="254824391">
      <w:bodyDiv w:val="1"/>
      <w:marLeft w:val="0"/>
      <w:marRight w:val="0"/>
      <w:marTop w:val="0"/>
      <w:marBottom w:val="0"/>
      <w:divBdr>
        <w:top w:val="none" w:sz="0" w:space="0" w:color="auto"/>
        <w:left w:val="none" w:sz="0" w:space="0" w:color="auto"/>
        <w:bottom w:val="none" w:sz="0" w:space="0" w:color="auto"/>
        <w:right w:val="none" w:sz="0" w:space="0" w:color="auto"/>
      </w:divBdr>
    </w:div>
    <w:div w:id="254826636">
      <w:bodyDiv w:val="1"/>
      <w:marLeft w:val="0"/>
      <w:marRight w:val="0"/>
      <w:marTop w:val="0"/>
      <w:marBottom w:val="0"/>
      <w:divBdr>
        <w:top w:val="none" w:sz="0" w:space="0" w:color="auto"/>
        <w:left w:val="none" w:sz="0" w:space="0" w:color="auto"/>
        <w:bottom w:val="none" w:sz="0" w:space="0" w:color="auto"/>
        <w:right w:val="none" w:sz="0" w:space="0" w:color="auto"/>
      </w:divBdr>
    </w:div>
    <w:div w:id="254939919">
      <w:bodyDiv w:val="1"/>
      <w:marLeft w:val="0"/>
      <w:marRight w:val="0"/>
      <w:marTop w:val="0"/>
      <w:marBottom w:val="0"/>
      <w:divBdr>
        <w:top w:val="none" w:sz="0" w:space="0" w:color="auto"/>
        <w:left w:val="none" w:sz="0" w:space="0" w:color="auto"/>
        <w:bottom w:val="none" w:sz="0" w:space="0" w:color="auto"/>
        <w:right w:val="none" w:sz="0" w:space="0" w:color="auto"/>
      </w:divBdr>
    </w:div>
    <w:div w:id="255017257">
      <w:bodyDiv w:val="1"/>
      <w:marLeft w:val="0"/>
      <w:marRight w:val="0"/>
      <w:marTop w:val="0"/>
      <w:marBottom w:val="0"/>
      <w:divBdr>
        <w:top w:val="none" w:sz="0" w:space="0" w:color="auto"/>
        <w:left w:val="none" w:sz="0" w:space="0" w:color="auto"/>
        <w:bottom w:val="none" w:sz="0" w:space="0" w:color="auto"/>
        <w:right w:val="none" w:sz="0" w:space="0" w:color="auto"/>
      </w:divBdr>
    </w:div>
    <w:div w:id="255092093">
      <w:bodyDiv w:val="1"/>
      <w:marLeft w:val="0"/>
      <w:marRight w:val="0"/>
      <w:marTop w:val="0"/>
      <w:marBottom w:val="0"/>
      <w:divBdr>
        <w:top w:val="none" w:sz="0" w:space="0" w:color="auto"/>
        <w:left w:val="none" w:sz="0" w:space="0" w:color="auto"/>
        <w:bottom w:val="none" w:sz="0" w:space="0" w:color="auto"/>
        <w:right w:val="none" w:sz="0" w:space="0" w:color="auto"/>
      </w:divBdr>
    </w:div>
    <w:div w:id="255137448">
      <w:bodyDiv w:val="1"/>
      <w:marLeft w:val="0"/>
      <w:marRight w:val="0"/>
      <w:marTop w:val="0"/>
      <w:marBottom w:val="0"/>
      <w:divBdr>
        <w:top w:val="none" w:sz="0" w:space="0" w:color="auto"/>
        <w:left w:val="none" w:sz="0" w:space="0" w:color="auto"/>
        <w:bottom w:val="none" w:sz="0" w:space="0" w:color="auto"/>
        <w:right w:val="none" w:sz="0" w:space="0" w:color="auto"/>
      </w:divBdr>
    </w:div>
    <w:div w:id="255138644">
      <w:bodyDiv w:val="1"/>
      <w:marLeft w:val="0"/>
      <w:marRight w:val="0"/>
      <w:marTop w:val="0"/>
      <w:marBottom w:val="0"/>
      <w:divBdr>
        <w:top w:val="none" w:sz="0" w:space="0" w:color="auto"/>
        <w:left w:val="none" w:sz="0" w:space="0" w:color="auto"/>
        <w:bottom w:val="none" w:sz="0" w:space="0" w:color="auto"/>
        <w:right w:val="none" w:sz="0" w:space="0" w:color="auto"/>
      </w:divBdr>
    </w:div>
    <w:div w:id="255216520">
      <w:bodyDiv w:val="1"/>
      <w:marLeft w:val="0"/>
      <w:marRight w:val="0"/>
      <w:marTop w:val="0"/>
      <w:marBottom w:val="0"/>
      <w:divBdr>
        <w:top w:val="none" w:sz="0" w:space="0" w:color="auto"/>
        <w:left w:val="none" w:sz="0" w:space="0" w:color="auto"/>
        <w:bottom w:val="none" w:sz="0" w:space="0" w:color="auto"/>
        <w:right w:val="none" w:sz="0" w:space="0" w:color="auto"/>
      </w:divBdr>
    </w:div>
    <w:div w:id="255289051">
      <w:bodyDiv w:val="1"/>
      <w:marLeft w:val="0"/>
      <w:marRight w:val="0"/>
      <w:marTop w:val="0"/>
      <w:marBottom w:val="0"/>
      <w:divBdr>
        <w:top w:val="none" w:sz="0" w:space="0" w:color="auto"/>
        <w:left w:val="none" w:sz="0" w:space="0" w:color="auto"/>
        <w:bottom w:val="none" w:sz="0" w:space="0" w:color="auto"/>
        <w:right w:val="none" w:sz="0" w:space="0" w:color="auto"/>
      </w:divBdr>
    </w:div>
    <w:div w:id="255526448">
      <w:bodyDiv w:val="1"/>
      <w:marLeft w:val="0"/>
      <w:marRight w:val="0"/>
      <w:marTop w:val="0"/>
      <w:marBottom w:val="0"/>
      <w:divBdr>
        <w:top w:val="none" w:sz="0" w:space="0" w:color="auto"/>
        <w:left w:val="none" w:sz="0" w:space="0" w:color="auto"/>
        <w:bottom w:val="none" w:sz="0" w:space="0" w:color="auto"/>
        <w:right w:val="none" w:sz="0" w:space="0" w:color="auto"/>
      </w:divBdr>
    </w:div>
    <w:div w:id="255677364">
      <w:bodyDiv w:val="1"/>
      <w:marLeft w:val="0"/>
      <w:marRight w:val="0"/>
      <w:marTop w:val="0"/>
      <w:marBottom w:val="0"/>
      <w:divBdr>
        <w:top w:val="none" w:sz="0" w:space="0" w:color="auto"/>
        <w:left w:val="none" w:sz="0" w:space="0" w:color="auto"/>
        <w:bottom w:val="none" w:sz="0" w:space="0" w:color="auto"/>
        <w:right w:val="none" w:sz="0" w:space="0" w:color="auto"/>
      </w:divBdr>
    </w:div>
    <w:div w:id="255795974">
      <w:bodyDiv w:val="1"/>
      <w:marLeft w:val="0"/>
      <w:marRight w:val="0"/>
      <w:marTop w:val="0"/>
      <w:marBottom w:val="0"/>
      <w:divBdr>
        <w:top w:val="none" w:sz="0" w:space="0" w:color="auto"/>
        <w:left w:val="none" w:sz="0" w:space="0" w:color="auto"/>
        <w:bottom w:val="none" w:sz="0" w:space="0" w:color="auto"/>
        <w:right w:val="none" w:sz="0" w:space="0" w:color="auto"/>
      </w:divBdr>
    </w:div>
    <w:div w:id="256257395">
      <w:bodyDiv w:val="1"/>
      <w:marLeft w:val="0"/>
      <w:marRight w:val="0"/>
      <w:marTop w:val="0"/>
      <w:marBottom w:val="0"/>
      <w:divBdr>
        <w:top w:val="none" w:sz="0" w:space="0" w:color="auto"/>
        <w:left w:val="none" w:sz="0" w:space="0" w:color="auto"/>
        <w:bottom w:val="none" w:sz="0" w:space="0" w:color="auto"/>
        <w:right w:val="none" w:sz="0" w:space="0" w:color="auto"/>
      </w:divBdr>
    </w:div>
    <w:div w:id="256712778">
      <w:bodyDiv w:val="1"/>
      <w:marLeft w:val="0"/>
      <w:marRight w:val="0"/>
      <w:marTop w:val="0"/>
      <w:marBottom w:val="0"/>
      <w:divBdr>
        <w:top w:val="none" w:sz="0" w:space="0" w:color="auto"/>
        <w:left w:val="none" w:sz="0" w:space="0" w:color="auto"/>
        <w:bottom w:val="none" w:sz="0" w:space="0" w:color="auto"/>
        <w:right w:val="none" w:sz="0" w:space="0" w:color="auto"/>
      </w:divBdr>
    </w:div>
    <w:div w:id="257718756">
      <w:bodyDiv w:val="1"/>
      <w:marLeft w:val="0"/>
      <w:marRight w:val="0"/>
      <w:marTop w:val="0"/>
      <w:marBottom w:val="0"/>
      <w:divBdr>
        <w:top w:val="none" w:sz="0" w:space="0" w:color="auto"/>
        <w:left w:val="none" w:sz="0" w:space="0" w:color="auto"/>
        <w:bottom w:val="none" w:sz="0" w:space="0" w:color="auto"/>
        <w:right w:val="none" w:sz="0" w:space="0" w:color="auto"/>
      </w:divBdr>
    </w:div>
    <w:div w:id="258105809">
      <w:bodyDiv w:val="1"/>
      <w:marLeft w:val="0"/>
      <w:marRight w:val="0"/>
      <w:marTop w:val="0"/>
      <w:marBottom w:val="0"/>
      <w:divBdr>
        <w:top w:val="none" w:sz="0" w:space="0" w:color="auto"/>
        <w:left w:val="none" w:sz="0" w:space="0" w:color="auto"/>
        <w:bottom w:val="none" w:sz="0" w:space="0" w:color="auto"/>
        <w:right w:val="none" w:sz="0" w:space="0" w:color="auto"/>
      </w:divBdr>
    </w:div>
    <w:div w:id="258173536">
      <w:bodyDiv w:val="1"/>
      <w:marLeft w:val="0"/>
      <w:marRight w:val="0"/>
      <w:marTop w:val="0"/>
      <w:marBottom w:val="0"/>
      <w:divBdr>
        <w:top w:val="none" w:sz="0" w:space="0" w:color="auto"/>
        <w:left w:val="none" w:sz="0" w:space="0" w:color="auto"/>
        <w:bottom w:val="none" w:sz="0" w:space="0" w:color="auto"/>
        <w:right w:val="none" w:sz="0" w:space="0" w:color="auto"/>
      </w:divBdr>
    </w:div>
    <w:div w:id="258177210">
      <w:bodyDiv w:val="1"/>
      <w:marLeft w:val="0"/>
      <w:marRight w:val="0"/>
      <w:marTop w:val="0"/>
      <w:marBottom w:val="0"/>
      <w:divBdr>
        <w:top w:val="none" w:sz="0" w:space="0" w:color="auto"/>
        <w:left w:val="none" w:sz="0" w:space="0" w:color="auto"/>
        <w:bottom w:val="none" w:sz="0" w:space="0" w:color="auto"/>
        <w:right w:val="none" w:sz="0" w:space="0" w:color="auto"/>
      </w:divBdr>
    </w:div>
    <w:div w:id="258299687">
      <w:bodyDiv w:val="1"/>
      <w:marLeft w:val="0"/>
      <w:marRight w:val="0"/>
      <w:marTop w:val="0"/>
      <w:marBottom w:val="0"/>
      <w:divBdr>
        <w:top w:val="none" w:sz="0" w:space="0" w:color="auto"/>
        <w:left w:val="none" w:sz="0" w:space="0" w:color="auto"/>
        <w:bottom w:val="none" w:sz="0" w:space="0" w:color="auto"/>
        <w:right w:val="none" w:sz="0" w:space="0" w:color="auto"/>
      </w:divBdr>
    </w:div>
    <w:div w:id="258678985">
      <w:bodyDiv w:val="1"/>
      <w:marLeft w:val="0"/>
      <w:marRight w:val="0"/>
      <w:marTop w:val="0"/>
      <w:marBottom w:val="0"/>
      <w:divBdr>
        <w:top w:val="none" w:sz="0" w:space="0" w:color="auto"/>
        <w:left w:val="none" w:sz="0" w:space="0" w:color="auto"/>
        <w:bottom w:val="none" w:sz="0" w:space="0" w:color="auto"/>
        <w:right w:val="none" w:sz="0" w:space="0" w:color="auto"/>
      </w:divBdr>
    </w:div>
    <w:div w:id="259215449">
      <w:bodyDiv w:val="1"/>
      <w:marLeft w:val="0"/>
      <w:marRight w:val="0"/>
      <w:marTop w:val="0"/>
      <w:marBottom w:val="0"/>
      <w:divBdr>
        <w:top w:val="none" w:sz="0" w:space="0" w:color="auto"/>
        <w:left w:val="none" w:sz="0" w:space="0" w:color="auto"/>
        <w:bottom w:val="none" w:sz="0" w:space="0" w:color="auto"/>
        <w:right w:val="none" w:sz="0" w:space="0" w:color="auto"/>
      </w:divBdr>
    </w:div>
    <w:div w:id="259334019">
      <w:bodyDiv w:val="1"/>
      <w:marLeft w:val="0"/>
      <w:marRight w:val="0"/>
      <w:marTop w:val="0"/>
      <w:marBottom w:val="0"/>
      <w:divBdr>
        <w:top w:val="none" w:sz="0" w:space="0" w:color="auto"/>
        <w:left w:val="none" w:sz="0" w:space="0" w:color="auto"/>
        <w:bottom w:val="none" w:sz="0" w:space="0" w:color="auto"/>
        <w:right w:val="none" w:sz="0" w:space="0" w:color="auto"/>
      </w:divBdr>
    </w:div>
    <w:div w:id="259535263">
      <w:bodyDiv w:val="1"/>
      <w:marLeft w:val="0"/>
      <w:marRight w:val="0"/>
      <w:marTop w:val="0"/>
      <w:marBottom w:val="0"/>
      <w:divBdr>
        <w:top w:val="none" w:sz="0" w:space="0" w:color="auto"/>
        <w:left w:val="none" w:sz="0" w:space="0" w:color="auto"/>
        <w:bottom w:val="none" w:sz="0" w:space="0" w:color="auto"/>
        <w:right w:val="none" w:sz="0" w:space="0" w:color="auto"/>
      </w:divBdr>
    </w:div>
    <w:div w:id="259685177">
      <w:bodyDiv w:val="1"/>
      <w:marLeft w:val="0"/>
      <w:marRight w:val="0"/>
      <w:marTop w:val="0"/>
      <w:marBottom w:val="0"/>
      <w:divBdr>
        <w:top w:val="none" w:sz="0" w:space="0" w:color="auto"/>
        <w:left w:val="none" w:sz="0" w:space="0" w:color="auto"/>
        <w:bottom w:val="none" w:sz="0" w:space="0" w:color="auto"/>
        <w:right w:val="none" w:sz="0" w:space="0" w:color="auto"/>
      </w:divBdr>
    </w:div>
    <w:div w:id="260068230">
      <w:bodyDiv w:val="1"/>
      <w:marLeft w:val="0"/>
      <w:marRight w:val="0"/>
      <w:marTop w:val="0"/>
      <w:marBottom w:val="0"/>
      <w:divBdr>
        <w:top w:val="none" w:sz="0" w:space="0" w:color="auto"/>
        <w:left w:val="none" w:sz="0" w:space="0" w:color="auto"/>
        <w:bottom w:val="none" w:sz="0" w:space="0" w:color="auto"/>
        <w:right w:val="none" w:sz="0" w:space="0" w:color="auto"/>
      </w:divBdr>
    </w:div>
    <w:div w:id="260459285">
      <w:bodyDiv w:val="1"/>
      <w:marLeft w:val="0"/>
      <w:marRight w:val="0"/>
      <w:marTop w:val="0"/>
      <w:marBottom w:val="0"/>
      <w:divBdr>
        <w:top w:val="none" w:sz="0" w:space="0" w:color="auto"/>
        <w:left w:val="none" w:sz="0" w:space="0" w:color="auto"/>
        <w:bottom w:val="none" w:sz="0" w:space="0" w:color="auto"/>
        <w:right w:val="none" w:sz="0" w:space="0" w:color="auto"/>
      </w:divBdr>
    </w:div>
    <w:div w:id="260650823">
      <w:bodyDiv w:val="1"/>
      <w:marLeft w:val="0"/>
      <w:marRight w:val="0"/>
      <w:marTop w:val="0"/>
      <w:marBottom w:val="0"/>
      <w:divBdr>
        <w:top w:val="none" w:sz="0" w:space="0" w:color="auto"/>
        <w:left w:val="none" w:sz="0" w:space="0" w:color="auto"/>
        <w:bottom w:val="none" w:sz="0" w:space="0" w:color="auto"/>
        <w:right w:val="none" w:sz="0" w:space="0" w:color="auto"/>
      </w:divBdr>
    </w:div>
    <w:div w:id="261454062">
      <w:bodyDiv w:val="1"/>
      <w:marLeft w:val="0"/>
      <w:marRight w:val="0"/>
      <w:marTop w:val="0"/>
      <w:marBottom w:val="0"/>
      <w:divBdr>
        <w:top w:val="none" w:sz="0" w:space="0" w:color="auto"/>
        <w:left w:val="none" w:sz="0" w:space="0" w:color="auto"/>
        <w:bottom w:val="none" w:sz="0" w:space="0" w:color="auto"/>
        <w:right w:val="none" w:sz="0" w:space="0" w:color="auto"/>
      </w:divBdr>
    </w:div>
    <w:div w:id="261571714">
      <w:bodyDiv w:val="1"/>
      <w:marLeft w:val="0"/>
      <w:marRight w:val="0"/>
      <w:marTop w:val="0"/>
      <w:marBottom w:val="0"/>
      <w:divBdr>
        <w:top w:val="none" w:sz="0" w:space="0" w:color="auto"/>
        <w:left w:val="none" w:sz="0" w:space="0" w:color="auto"/>
        <w:bottom w:val="none" w:sz="0" w:space="0" w:color="auto"/>
        <w:right w:val="none" w:sz="0" w:space="0" w:color="auto"/>
      </w:divBdr>
    </w:div>
    <w:div w:id="262150309">
      <w:bodyDiv w:val="1"/>
      <w:marLeft w:val="0"/>
      <w:marRight w:val="0"/>
      <w:marTop w:val="0"/>
      <w:marBottom w:val="0"/>
      <w:divBdr>
        <w:top w:val="none" w:sz="0" w:space="0" w:color="auto"/>
        <w:left w:val="none" w:sz="0" w:space="0" w:color="auto"/>
        <w:bottom w:val="none" w:sz="0" w:space="0" w:color="auto"/>
        <w:right w:val="none" w:sz="0" w:space="0" w:color="auto"/>
      </w:divBdr>
    </w:div>
    <w:div w:id="262734878">
      <w:bodyDiv w:val="1"/>
      <w:marLeft w:val="0"/>
      <w:marRight w:val="0"/>
      <w:marTop w:val="0"/>
      <w:marBottom w:val="0"/>
      <w:divBdr>
        <w:top w:val="none" w:sz="0" w:space="0" w:color="auto"/>
        <w:left w:val="none" w:sz="0" w:space="0" w:color="auto"/>
        <w:bottom w:val="none" w:sz="0" w:space="0" w:color="auto"/>
        <w:right w:val="none" w:sz="0" w:space="0" w:color="auto"/>
      </w:divBdr>
    </w:div>
    <w:div w:id="263348465">
      <w:bodyDiv w:val="1"/>
      <w:marLeft w:val="0"/>
      <w:marRight w:val="0"/>
      <w:marTop w:val="0"/>
      <w:marBottom w:val="0"/>
      <w:divBdr>
        <w:top w:val="none" w:sz="0" w:space="0" w:color="auto"/>
        <w:left w:val="none" w:sz="0" w:space="0" w:color="auto"/>
        <w:bottom w:val="none" w:sz="0" w:space="0" w:color="auto"/>
        <w:right w:val="none" w:sz="0" w:space="0" w:color="auto"/>
      </w:divBdr>
    </w:div>
    <w:div w:id="263926171">
      <w:bodyDiv w:val="1"/>
      <w:marLeft w:val="0"/>
      <w:marRight w:val="0"/>
      <w:marTop w:val="0"/>
      <w:marBottom w:val="0"/>
      <w:divBdr>
        <w:top w:val="none" w:sz="0" w:space="0" w:color="auto"/>
        <w:left w:val="none" w:sz="0" w:space="0" w:color="auto"/>
        <w:bottom w:val="none" w:sz="0" w:space="0" w:color="auto"/>
        <w:right w:val="none" w:sz="0" w:space="0" w:color="auto"/>
      </w:divBdr>
    </w:div>
    <w:div w:id="264657225">
      <w:bodyDiv w:val="1"/>
      <w:marLeft w:val="0"/>
      <w:marRight w:val="0"/>
      <w:marTop w:val="0"/>
      <w:marBottom w:val="0"/>
      <w:divBdr>
        <w:top w:val="none" w:sz="0" w:space="0" w:color="auto"/>
        <w:left w:val="none" w:sz="0" w:space="0" w:color="auto"/>
        <w:bottom w:val="none" w:sz="0" w:space="0" w:color="auto"/>
        <w:right w:val="none" w:sz="0" w:space="0" w:color="auto"/>
      </w:divBdr>
    </w:div>
    <w:div w:id="264658460">
      <w:bodyDiv w:val="1"/>
      <w:marLeft w:val="0"/>
      <w:marRight w:val="0"/>
      <w:marTop w:val="0"/>
      <w:marBottom w:val="0"/>
      <w:divBdr>
        <w:top w:val="none" w:sz="0" w:space="0" w:color="auto"/>
        <w:left w:val="none" w:sz="0" w:space="0" w:color="auto"/>
        <w:bottom w:val="none" w:sz="0" w:space="0" w:color="auto"/>
        <w:right w:val="none" w:sz="0" w:space="0" w:color="auto"/>
      </w:divBdr>
    </w:div>
    <w:div w:id="264730807">
      <w:bodyDiv w:val="1"/>
      <w:marLeft w:val="0"/>
      <w:marRight w:val="0"/>
      <w:marTop w:val="0"/>
      <w:marBottom w:val="0"/>
      <w:divBdr>
        <w:top w:val="none" w:sz="0" w:space="0" w:color="auto"/>
        <w:left w:val="none" w:sz="0" w:space="0" w:color="auto"/>
        <w:bottom w:val="none" w:sz="0" w:space="0" w:color="auto"/>
        <w:right w:val="none" w:sz="0" w:space="0" w:color="auto"/>
      </w:divBdr>
    </w:div>
    <w:div w:id="265505106">
      <w:bodyDiv w:val="1"/>
      <w:marLeft w:val="0"/>
      <w:marRight w:val="0"/>
      <w:marTop w:val="0"/>
      <w:marBottom w:val="0"/>
      <w:divBdr>
        <w:top w:val="none" w:sz="0" w:space="0" w:color="auto"/>
        <w:left w:val="none" w:sz="0" w:space="0" w:color="auto"/>
        <w:bottom w:val="none" w:sz="0" w:space="0" w:color="auto"/>
        <w:right w:val="none" w:sz="0" w:space="0" w:color="auto"/>
      </w:divBdr>
    </w:div>
    <w:div w:id="265618821">
      <w:bodyDiv w:val="1"/>
      <w:marLeft w:val="0"/>
      <w:marRight w:val="0"/>
      <w:marTop w:val="0"/>
      <w:marBottom w:val="0"/>
      <w:divBdr>
        <w:top w:val="none" w:sz="0" w:space="0" w:color="auto"/>
        <w:left w:val="none" w:sz="0" w:space="0" w:color="auto"/>
        <w:bottom w:val="none" w:sz="0" w:space="0" w:color="auto"/>
        <w:right w:val="none" w:sz="0" w:space="0" w:color="auto"/>
      </w:divBdr>
    </w:div>
    <w:div w:id="266237019">
      <w:bodyDiv w:val="1"/>
      <w:marLeft w:val="0"/>
      <w:marRight w:val="0"/>
      <w:marTop w:val="0"/>
      <w:marBottom w:val="0"/>
      <w:divBdr>
        <w:top w:val="none" w:sz="0" w:space="0" w:color="auto"/>
        <w:left w:val="none" w:sz="0" w:space="0" w:color="auto"/>
        <w:bottom w:val="none" w:sz="0" w:space="0" w:color="auto"/>
        <w:right w:val="none" w:sz="0" w:space="0" w:color="auto"/>
      </w:divBdr>
    </w:div>
    <w:div w:id="266616675">
      <w:bodyDiv w:val="1"/>
      <w:marLeft w:val="0"/>
      <w:marRight w:val="0"/>
      <w:marTop w:val="0"/>
      <w:marBottom w:val="0"/>
      <w:divBdr>
        <w:top w:val="none" w:sz="0" w:space="0" w:color="auto"/>
        <w:left w:val="none" w:sz="0" w:space="0" w:color="auto"/>
        <w:bottom w:val="none" w:sz="0" w:space="0" w:color="auto"/>
        <w:right w:val="none" w:sz="0" w:space="0" w:color="auto"/>
      </w:divBdr>
    </w:div>
    <w:div w:id="266697169">
      <w:bodyDiv w:val="1"/>
      <w:marLeft w:val="0"/>
      <w:marRight w:val="0"/>
      <w:marTop w:val="0"/>
      <w:marBottom w:val="0"/>
      <w:divBdr>
        <w:top w:val="none" w:sz="0" w:space="0" w:color="auto"/>
        <w:left w:val="none" w:sz="0" w:space="0" w:color="auto"/>
        <w:bottom w:val="none" w:sz="0" w:space="0" w:color="auto"/>
        <w:right w:val="none" w:sz="0" w:space="0" w:color="auto"/>
      </w:divBdr>
    </w:div>
    <w:div w:id="267009170">
      <w:bodyDiv w:val="1"/>
      <w:marLeft w:val="0"/>
      <w:marRight w:val="0"/>
      <w:marTop w:val="0"/>
      <w:marBottom w:val="0"/>
      <w:divBdr>
        <w:top w:val="none" w:sz="0" w:space="0" w:color="auto"/>
        <w:left w:val="none" w:sz="0" w:space="0" w:color="auto"/>
        <w:bottom w:val="none" w:sz="0" w:space="0" w:color="auto"/>
        <w:right w:val="none" w:sz="0" w:space="0" w:color="auto"/>
      </w:divBdr>
    </w:div>
    <w:div w:id="268855301">
      <w:bodyDiv w:val="1"/>
      <w:marLeft w:val="0"/>
      <w:marRight w:val="0"/>
      <w:marTop w:val="0"/>
      <w:marBottom w:val="0"/>
      <w:divBdr>
        <w:top w:val="none" w:sz="0" w:space="0" w:color="auto"/>
        <w:left w:val="none" w:sz="0" w:space="0" w:color="auto"/>
        <w:bottom w:val="none" w:sz="0" w:space="0" w:color="auto"/>
        <w:right w:val="none" w:sz="0" w:space="0" w:color="auto"/>
      </w:divBdr>
    </w:div>
    <w:div w:id="269319411">
      <w:bodyDiv w:val="1"/>
      <w:marLeft w:val="0"/>
      <w:marRight w:val="0"/>
      <w:marTop w:val="0"/>
      <w:marBottom w:val="0"/>
      <w:divBdr>
        <w:top w:val="none" w:sz="0" w:space="0" w:color="auto"/>
        <w:left w:val="none" w:sz="0" w:space="0" w:color="auto"/>
        <w:bottom w:val="none" w:sz="0" w:space="0" w:color="auto"/>
        <w:right w:val="none" w:sz="0" w:space="0" w:color="auto"/>
      </w:divBdr>
    </w:div>
    <w:div w:id="269581788">
      <w:bodyDiv w:val="1"/>
      <w:marLeft w:val="0"/>
      <w:marRight w:val="0"/>
      <w:marTop w:val="0"/>
      <w:marBottom w:val="0"/>
      <w:divBdr>
        <w:top w:val="none" w:sz="0" w:space="0" w:color="auto"/>
        <w:left w:val="none" w:sz="0" w:space="0" w:color="auto"/>
        <w:bottom w:val="none" w:sz="0" w:space="0" w:color="auto"/>
        <w:right w:val="none" w:sz="0" w:space="0" w:color="auto"/>
      </w:divBdr>
    </w:div>
    <w:div w:id="270362544">
      <w:bodyDiv w:val="1"/>
      <w:marLeft w:val="0"/>
      <w:marRight w:val="0"/>
      <w:marTop w:val="0"/>
      <w:marBottom w:val="0"/>
      <w:divBdr>
        <w:top w:val="none" w:sz="0" w:space="0" w:color="auto"/>
        <w:left w:val="none" w:sz="0" w:space="0" w:color="auto"/>
        <w:bottom w:val="none" w:sz="0" w:space="0" w:color="auto"/>
        <w:right w:val="none" w:sz="0" w:space="0" w:color="auto"/>
      </w:divBdr>
    </w:div>
    <w:div w:id="270743236">
      <w:bodyDiv w:val="1"/>
      <w:marLeft w:val="0"/>
      <w:marRight w:val="0"/>
      <w:marTop w:val="0"/>
      <w:marBottom w:val="0"/>
      <w:divBdr>
        <w:top w:val="none" w:sz="0" w:space="0" w:color="auto"/>
        <w:left w:val="none" w:sz="0" w:space="0" w:color="auto"/>
        <w:bottom w:val="none" w:sz="0" w:space="0" w:color="auto"/>
        <w:right w:val="none" w:sz="0" w:space="0" w:color="auto"/>
      </w:divBdr>
    </w:div>
    <w:div w:id="271937556">
      <w:bodyDiv w:val="1"/>
      <w:marLeft w:val="0"/>
      <w:marRight w:val="0"/>
      <w:marTop w:val="0"/>
      <w:marBottom w:val="0"/>
      <w:divBdr>
        <w:top w:val="none" w:sz="0" w:space="0" w:color="auto"/>
        <w:left w:val="none" w:sz="0" w:space="0" w:color="auto"/>
        <w:bottom w:val="none" w:sz="0" w:space="0" w:color="auto"/>
        <w:right w:val="none" w:sz="0" w:space="0" w:color="auto"/>
      </w:divBdr>
    </w:div>
    <w:div w:id="272513959">
      <w:bodyDiv w:val="1"/>
      <w:marLeft w:val="0"/>
      <w:marRight w:val="0"/>
      <w:marTop w:val="0"/>
      <w:marBottom w:val="0"/>
      <w:divBdr>
        <w:top w:val="none" w:sz="0" w:space="0" w:color="auto"/>
        <w:left w:val="none" w:sz="0" w:space="0" w:color="auto"/>
        <w:bottom w:val="none" w:sz="0" w:space="0" w:color="auto"/>
        <w:right w:val="none" w:sz="0" w:space="0" w:color="auto"/>
      </w:divBdr>
    </w:div>
    <w:div w:id="273176021">
      <w:bodyDiv w:val="1"/>
      <w:marLeft w:val="0"/>
      <w:marRight w:val="0"/>
      <w:marTop w:val="0"/>
      <w:marBottom w:val="0"/>
      <w:divBdr>
        <w:top w:val="none" w:sz="0" w:space="0" w:color="auto"/>
        <w:left w:val="none" w:sz="0" w:space="0" w:color="auto"/>
        <w:bottom w:val="none" w:sz="0" w:space="0" w:color="auto"/>
        <w:right w:val="none" w:sz="0" w:space="0" w:color="auto"/>
      </w:divBdr>
    </w:div>
    <w:div w:id="273363526">
      <w:bodyDiv w:val="1"/>
      <w:marLeft w:val="0"/>
      <w:marRight w:val="0"/>
      <w:marTop w:val="0"/>
      <w:marBottom w:val="0"/>
      <w:divBdr>
        <w:top w:val="none" w:sz="0" w:space="0" w:color="auto"/>
        <w:left w:val="none" w:sz="0" w:space="0" w:color="auto"/>
        <w:bottom w:val="none" w:sz="0" w:space="0" w:color="auto"/>
        <w:right w:val="none" w:sz="0" w:space="0" w:color="auto"/>
      </w:divBdr>
    </w:div>
    <w:div w:id="273556121">
      <w:bodyDiv w:val="1"/>
      <w:marLeft w:val="0"/>
      <w:marRight w:val="0"/>
      <w:marTop w:val="0"/>
      <w:marBottom w:val="0"/>
      <w:divBdr>
        <w:top w:val="none" w:sz="0" w:space="0" w:color="auto"/>
        <w:left w:val="none" w:sz="0" w:space="0" w:color="auto"/>
        <w:bottom w:val="none" w:sz="0" w:space="0" w:color="auto"/>
        <w:right w:val="none" w:sz="0" w:space="0" w:color="auto"/>
      </w:divBdr>
    </w:div>
    <w:div w:id="274093342">
      <w:bodyDiv w:val="1"/>
      <w:marLeft w:val="0"/>
      <w:marRight w:val="0"/>
      <w:marTop w:val="0"/>
      <w:marBottom w:val="0"/>
      <w:divBdr>
        <w:top w:val="none" w:sz="0" w:space="0" w:color="auto"/>
        <w:left w:val="none" w:sz="0" w:space="0" w:color="auto"/>
        <w:bottom w:val="none" w:sz="0" w:space="0" w:color="auto"/>
        <w:right w:val="none" w:sz="0" w:space="0" w:color="auto"/>
      </w:divBdr>
    </w:div>
    <w:div w:id="275525682">
      <w:bodyDiv w:val="1"/>
      <w:marLeft w:val="0"/>
      <w:marRight w:val="0"/>
      <w:marTop w:val="0"/>
      <w:marBottom w:val="0"/>
      <w:divBdr>
        <w:top w:val="none" w:sz="0" w:space="0" w:color="auto"/>
        <w:left w:val="none" w:sz="0" w:space="0" w:color="auto"/>
        <w:bottom w:val="none" w:sz="0" w:space="0" w:color="auto"/>
        <w:right w:val="none" w:sz="0" w:space="0" w:color="auto"/>
      </w:divBdr>
    </w:div>
    <w:div w:id="275644978">
      <w:bodyDiv w:val="1"/>
      <w:marLeft w:val="0"/>
      <w:marRight w:val="0"/>
      <w:marTop w:val="0"/>
      <w:marBottom w:val="0"/>
      <w:divBdr>
        <w:top w:val="none" w:sz="0" w:space="0" w:color="auto"/>
        <w:left w:val="none" w:sz="0" w:space="0" w:color="auto"/>
        <w:bottom w:val="none" w:sz="0" w:space="0" w:color="auto"/>
        <w:right w:val="none" w:sz="0" w:space="0" w:color="auto"/>
      </w:divBdr>
    </w:div>
    <w:div w:id="275645864">
      <w:bodyDiv w:val="1"/>
      <w:marLeft w:val="0"/>
      <w:marRight w:val="0"/>
      <w:marTop w:val="0"/>
      <w:marBottom w:val="0"/>
      <w:divBdr>
        <w:top w:val="none" w:sz="0" w:space="0" w:color="auto"/>
        <w:left w:val="none" w:sz="0" w:space="0" w:color="auto"/>
        <w:bottom w:val="none" w:sz="0" w:space="0" w:color="auto"/>
        <w:right w:val="none" w:sz="0" w:space="0" w:color="auto"/>
      </w:divBdr>
    </w:div>
    <w:div w:id="277569459">
      <w:bodyDiv w:val="1"/>
      <w:marLeft w:val="0"/>
      <w:marRight w:val="0"/>
      <w:marTop w:val="0"/>
      <w:marBottom w:val="0"/>
      <w:divBdr>
        <w:top w:val="none" w:sz="0" w:space="0" w:color="auto"/>
        <w:left w:val="none" w:sz="0" w:space="0" w:color="auto"/>
        <w:bottom w:val="none" w:sz="0" w:space="0" w:color="auto"/>
        <w:right w:val="none" w:sz="0" w:space="0" w:color="auto"/>
      </w:divBdr>
    </w:div>
    <w:div w:id="277572105">
      <w:bodyDiv w:val="1"/>
      <w:marLeft w:val="0"/>
      <w:marRight w:val="0"/>
      <w:marTop w:val="0"/>
      <w:marBottom w:val="0"/>
      <w:divBdr>
        <w:top w:val="none" w:sz="0" w:space="0" w:color="auto"/>
        <w:left w:val="none" w:sz="0" w:space="0" w:color="auto"/>
        <w:bottom w:val="none" w:sz="0" w:space="0" w:color="auto"/>
        <w:right w:val="none" w:sz="0" w:space="0" w:color="auto"/>
      </w:divBdr>
    </w:div>
    <w:div w:id="277610863">
      <w:bodyDiv w:val="1"/>
      <w:marLeft w:val="0"/>
      <w:marRight w:val="0"/>
      <w:marTop w:val="0"/>
      <w:marBottom w:val="0"/>
      <w:divBdr>
        <w:top w:val="none" w:sz="0" w:space="0" w:color="auto"/>
        <w:left w:val="none" w:sz="0" w:space="0" w:color="auto"/>
        <w:bottom w:val="none" w:sz="0" w:space="0" w:color="auto"/>
        <w:right w:val="none" w:sz="0" w:space="0" w:color="auto"/>
      </w:divBdr>
    </w:div>
    <w:div w:id="278073203">
      <w:bodyDiv w:val="1"/>
      <w:marLeft w:val="0"/>
      <w:marRight w:val="0"/>
      <w:marTop w:val="0"/>
      <w:marBottom w:val="0"/>
      <w:divBdr>
        <w:top w:val="none" w:sz="0" w:space="0" w:color="auto"/>
        <w:left w:val="none" w:sz="0" w:space="0" w:color="auto"/>
        <w:bottom w:val="none" w:sz="0" w:space="0" w:color="auto"/>
        <w:right w:val="none" w:sz="0" w:space="0" w:color="auto"/>
      </w:divBdr>
    </w:div>
    <w:div w:id="278609206">
      <w:bodyDiv w:val="1"/>
      <w:marLeft w:val="0"/>
      <w:marRight w:val="0"/>
      <w:marTop w:val="0"/>
      <w:marBottom w:val="0"/>
      <w:divBdr>
        <w:top w:val="none" w:sz="0" w:space="0" w:color="auto"/>
        <w:left w:val="none" w:sz="0" w:space="0" w:color="auto"/>
        <w:bottom w:val="none" w:sz="0" w:space="0" w:color="auto"/>
        <w:right w:val="none" w:sz="0" w:space="0" w:color="auto"/>
      </w:divBdr>
    </w:div>
    <w:div w:id="278612343">
      <w:bodyDiv w:val="1"/>
      <w:marLeft w:val="0"/>
      <w:marRight w:val="0"/>
      <w:marTop w:val="0"/>
      <w:marBottom w:val="0"/>
      <w:divBdr>
        <w:top w:val="none" w:sz="0" w:space="0" w:color="auto"/>
        <w:left w:val="none" w:sz="0" w:space="0" w:color="auto"/>
        <w:bottom w:val="none" w:sz="0" w:space="0" w:color="auto"/>
        <w:right w:val="none" w:sz="0" w:space="0" w:color="auto"/>
      </w:divBdr>
    </w:div>
    <w:div w:id="278757147">
      <w:bodyDiv w:val="1"/>
      <w:marLeft w:val="0"/>
      <w:marRight w:val="0"/>
      <w:marTop w:val="0"/>
      <w:marBottom w:val="0"/>
      <w:divBdr>
        <w:top w:val="none" w:sz="0" w:space="0" w:color="auto"/>
        <w:left w:val="none" w:sz="0" w:space="0" w:color="auto"/>
        <w:bottom w:val="none" w:sz="0" w:space="0" w:color="auto"/>
        <w:right w:val="none" w:sz="0" w:space="0" w:color="auto"/>
      </w:divBdr>
    </w:div>
    <w:div w:id="279072767">
      <w:bodyDiv w:val="1"/>
      <w:marLeft w:val="0"/>
      <w:marRight w:val="0"/>
      <w:marTop w:val="0"/>
      <w:marBottom w:val="0"/>
      <w:divBdr>
        <w:top w:val="none" w:sz="0" w:space="0" w:color="auto"/>
        <w:left w:val="none" w:sz="0" w:space="0" w:color="auto"/>
        <w:bottom w:val="none" w:sz="0" w:space="0" w:color="auto"/>
        <w:right w:val="none" w:sz="0" w:space="0" w:color="auto"/>
      </w:divBdr>
    </w:div>
    <w:div w:id="279192728">
      <w:bodyDiv w:val="1"/>
      <w:marLeft w:val="0"/>
      <w:marRight w:val="0"/>
      <w:marTop w:val="0"/>
      <w:marBottom w:val="0"/>
      <w:divBdr>
        <w:top w:val="none" w:sz="0" w:space="0" w:color="auto"/>
        <w:left w:val="none" w:sz="0" w:space="0" w:color="auto"/>
        <w:bottom w:val="none" w:sz="0" w:space="0" w:color="auto"/>
        <w:right w:val="none" w:sz="0" w:space="0" w:color="auto"/>
      </w:divBdr>
    </w:div>
    <w:div w:id="279647352">
      <w:bodyDiv w:val="1"/>
      <w:marLeft w:val="0"/>
      <w:marRight w:val="0"/>
      <w:marTop w:val="0"/>
      <w:marBottom w:val="0"/>
      <w:divBdr>
        <w:top w:val="none" w:sz="0" w:space="0" w:color="auto"/>
        <w:left w:val="none" w:sz="0" w:space="0" w:color="auto"/>
        <w:bottom w:val="none" w:sz="0" w:space="0" w:color="auto"/>
        <w:right w:val="none" w:sz="0" w:space="0" w:color="auto"/>
      </w:divBdr>
    </w:div>
    <w:div w:id="280259358">
      <w:bodyDiv w:val="1"/>
      <w:marLeft w:val="0"/>
      <w:marRight w:val="0"/>
      <w:marTop w:val="0"/>
      <w:marBottom w:val="0"/>
      <w:divBdr>
        <w:top w:val="none" w:sz="0" w:space="0" w:color="auto"/>
        <w:left w:val="none" w:sz="0" w:space="0" w:color="auto"/>
        <w:bottom w:val="none" w:sz="0" w:space="0" w:color="auto"/>
        <w:right w:val="none" w:sz="0" w:space="0" w:color="auto"/>
      </w:divBdr>
    </w:div>
    <w:div w:id="280691183">
      <w:bodyDiv w:val="1"/>
      <w:marLeft w:val="0"/>
      <w:marRight w:val="0"/>
      <w:marTop w:val="0"/>
      <w:marBottom w:val="0"/>
      <w:divBdr>
        <w:top w:val="none" w:sz="0" w:space="0" w:color="auto"/>
        <w:left w:val="none" w:sz="0" w:space="0" w:color="auto"/>
        <w:bottom w:val="none" w:sz="0" w:space="0" w:color="auto"/>
        <w:right w:val="none" w:sz="0" w:space="0" w:color="auto"/>
      </w:divBdr>
    </w:div>
    <w:div w:id="280695840">
      <w:bodyDiv w:val="1"/>
      <w:marLeft w:val="0"/>
      <w:marRight w:val="0"/>
      <w:marTop w:val="0"/>
      <w:marBottom w:val="0"/>
      <w:divBdr>
        <w:top w:val="none" w:sz="0" w:space="0" w:color="auto"/>
        <w:left w:val="none" w:sz="0" w:space="0" w:color="auto"/>
        <w:bottom w:val="none" w:sz="0" w:space="0" w:color="auto"/>
        <w:right w:val="none" w:sz="0" w:space="0" w:color="auto"/>
      </w:divBdr>
    </w:div>
    <w:div w:id="280697774">
      <w:bodyDiv w:val="1"/>
      <w:marLeft w:val="0"/>
      <w:marRight w:val="0"/>
      <w:marTop w:val="0"/>
      <w:marBottom w:val="0"/>
      <w:divBdr>
        <w:top w:val="none" w:sz="0" w:space="0" w:color="auto"/>
        <w:left w:val="none" w:sz="0" w:space="0" w:color="auto"/>
        <w:bottom w:val="none" w:sz="0" w:space="0" w:color="auto"/>
        <w:right w:val="none" w:sz="0" w:space="0" w:color="auto"/>
      </w:divBdr>
    </w:div>
    <w:div w:id="281036857">
      <w:bodyDiv w:val="1"/>
      <w:marLeft w:val="0"/>
      <w:marRight w:val="0"/>
      <w:marTop w:val="0"/>
      <w:marBottom w:val="0"/>
      <w:divBdr>
        <w:top w:val="none" w:sz="0" w:space="0" w:color="auto"/>
        <w:left w:val="none" w:sz="0" w:space="0" w:color="auto"/>
        <w:bottom w:val="none" w:sz="0" w:space="0" w:color="auto"/>
        <w:right w:val="none" w:sz="0" w:space="0" w:color="auto"/>
      </w:divBdr>
    </w:div>
    <w:div w:id="281419981">
      <w:bodyDiv w:val="1"/>
      <w:marLeft w:val="0"/>
      <w:marRight w:val="0"/>
      <w:marTop w:val="0"/>
      <w:marBottom w:val="0"/>
      <w:divBdr>
        <w:top w:val="none" w:sz="0" w:space="0" w:color="auto"/>
        <w:left w:val="none" w:sz="0" w:space="0" w:color="auto"/>
        <w:bottom w:val="none" w:sz="0" w:space="0" w:color="auto"/>
        <w:right w:val="none" w:sz="0" w:space="0" w:color="auto"/>
      </w:divBdr>
    </w:div>
    <w:div w:id="281502050">
      <w:bodyDiv w:val="1"/>
      <w:marLeft w:val="0"/>
      <w:marRight w:val="0"/>
      <w:marTop w:val="0"/>
      <w:marBottom w:val="0"/>
      <w:divBdr>
        <w:top w:val="none" w:sz="0" w:space="0" w:color="auto"/>
        <w:left w:val="none" w:sz="0" w:space="0" w:color="auto"/>
        <w:bottom w:val="none" w:sz="0" w:space="0" w:color="auto"/>
        <w:right w:val="none" w:sz="0" w:space="0" w:color="auto"/>
      </w:divBdr>
    </w:div>
    <w:div w:id="282008090">
      <w:bodyDiv w:val="1"/>
      <w:marLeft w:val="0"/>
      <w:marRight w:val="0"/>
      <w:marTop w:val="0"/>
      <w:marBottom w:val="0"/>
      <w:divBdr>
        <w:top w:val="none" w:sz="0" w:space="0" w:color="auto"/>
        <w:left w:val="none" w:sz="0" w:space="0" w:color="auto"/>
        <w:bottom w:val="none" w:sz="0" w:space="0" w:color="auto"/>
        <w:right w:val="none" w:sz="0" w:space="0" w:color="auto"/>
      </w:divBdr>
    </w:div>
    <w:div w:id="282425440">
      <w:bodyDiv w:val="1"/>
      <w:marLeft w:val="0"/>
      <w:marRight w:val="0"/>
      <w:marTop w:val="0"/>
      <w:marBottom w:val="0"/>
      <w:divBdr>
        <w:top w:val="none" w:sz="0" w:space="0" w:color="auto"/>
        <w:left w:val="none" w:sz="0" w:space="0" w:color="auto"/>
        <w:bottom w:val="none" w:sz="0" w:space="0" w:color="auto"/>
        <w:right w:val="none" w:sz="0" w:space="0" w:color="auto"/>
      </w:divBdr>
    </w:div>
    <w:div w:id="283074662">
      <w:bodyDiv w:val="1"/>
      <w:marLeft w:val="0"/>
      <w:marRight w:val="0"/>
      <w:marTop w:val="0"/>
      <w:marBottom w:val="0"/>
      <w:divBdr>
        <w:top w:val="none" w:sz="0" w:space="0" w:color="auto"/>
        <w:left w:val="none" w:sz="0" w:space="0" w:color="auto"/>
        <w:bottom w:val="none" w:sz="0" w:space="0" w:color="auto"/>
        <w:right w:val="none" w:sz="0" w:space="0" w:color="auto"/>
      </w:divBdr>
    </w:div>
    <w:div w:id="283927242">
      <w:bodyDiv w:val="1"/>
      <w:marLeft w:val="0"/>
      <w:marRight w:val="0"/>
      <w:marTop w:val="0"/>
      <w:marBottom w:val="0"/>
      <w:divBdr>
        <w:top w:val="none" w:sz="0" w:space="0" w:color="auto"/>
        <w:left w:val="none" w:sz="0" w:space="0" w:color="auto"/>
        <w:bottom w:val="none" w:sz="0" w:space="0" w:color="auto"/>
        <w:right w:val="none" w:sz="0" w:space="0" w:color="auto"/>
      </w:divBdr>
    </w:div>
    <w:div w:id="284167587">
      <w:bodyDiv w:val="1"/>
      <w:marLeft w:val="0"/>
      <w:marRight w:val="0"/>
      <w:marTop w:val="0"/>
      <w:marBottom w:val="0"/>
      <w:divBdr>
        <w:top w:val="none" w:sz="0" w:space="0" w:color="auto"/>
        <w:left w:val="none" w:sz="0" w:space="0" w:color="auto"/>
        <w:bottom w:val="none" w:sz="0" w:space="0" w:color="auto"/>
        <w:right w:val="none" w:sz="0" w:space="0" w:color="auto"/>
      </w:divBdr>
    </w:div>
    <w:div w:id="284311468">
      <w:bodyDiv w:val="1"/>
      <w:marLeft w:val="0"/>
      <w:marRight w:val="0"/>
      <w:marTop w:val="0"/>
      <w:marBottom w:val="0"/>
      <w:divBdr>
        <w:top w:val="none" w:sz="0" w:space="0" w:color="auto"/>
        <w:left w:val="none" w:sz="0" w:space="0" w:color="auto"/>
        <w:bottom w:val="none" w:sz="0" w:space="0" w:color="auto"/>
        <w:right w:val="none" w:sz="0" w:space="0" w:color="auto"/>
      </w:divBdr>
    </w:div>
    <w:div w:id="284624045">
      <w:bodyDiv w:val="1"/>
      <w:marLeft w:val="0"/>
      <w:marRight w:val="0"/>
      <w:marTop w:val="0"/>
      <w:marBottom w:val="0"/>
      <w:divBdr>
        <w:top w:val="none" w:sz="0" w:space="0" w:color="auto"/>
        <w:left w:val="none" w:sz="0" w:space="0" w:color="auto"/>
        <w:bottom w:val="none" w:sz="0" w:space="0" w:color="auto"/>
        <w:right w:val="none" w:sz="0" w:space="0" w:color="auto"/>
      </w:divBdr>
    </w:div>
    <w:div w:id="284775442">
      <w:bodyDiv w:val="1"/>
      <w:marLeft w:val="0"/>
      <w:marRight w:val="0"/>
      <w:marTop w:val="0"/>
      <w:marBottom w:val="0"/>
      <w:divBdr>
        <w:top w:val="none" w:sz="0" w:space="0" w:color="auto"/>
        <w:left w:val="none" w:sz="0" w:space="0" w:color="auto"/>
        <w:bottom w:val="none" w:sz="0" w:space="0" w:color="auto"/>
        <w:right w:val="none" w:sz="0" w:space="0" w:color="auto"/>
      </w:divBdr>
    </w:div>
    <w:div w:id="284967902">
      <w:bodyDiv w:val="1"/>
      <w:marLeft w:val="0"/>
      <w:marRight w:val="0"/>
      <w:marTop w:val="0"/>
      <w:marBottom w:val="0"/>
      <w:divBdr>
        <w:top w:val="none" w:sz="0" w:space="0" w:color="auto"/>
        <w:left w:val="none" w:sz="0" w:space="0" w:color="auto"/>
        <w:bottom w:val="none" w:sz="0" w:space="0" w:color="auto"/>
        <w:right w:val="none" w:sz="0" w:space="0" w:color="auto"/>
      </w:divBdr>
    </w:div>
    <w:div w:id="285545223">
      <w:bodyDiv w:val="1"/>
      <w:marLeft w:val="0"/>
      <w:marRight w:val="0"/>
      <w:marTop w:val="0"/>
      <w:marBottom w:val="0"/>
      <w:divBdr>
        <w:top w:val="none" w:sz="0" w:space="0" w:color="auto"/>
        <w:left w:val="none" w:sz="0" w:space="0" w:color="auto"/>
        <w:bottom w:val="none" w:sz="0" w:space="0" w:color="auto"/>
        <w:right w:val="none" w:sz="0" w:space="0" w:color="auto"/>
      </w:divBdr>
    </w:div>
    <w:div w:id="285743325">
      <w:bodyDiv w:val="1"/>
      <w:marLeft w:val="0"/>
      <w:marRight w:val="0"/>
      <w:marTop w:val="0"/>
      <w:marBottom w:val="0"/>
      <w:divBdr>
        <w:top w:val="none" w:sz="0" w:space="0" w:color="auto"/>
        <w:left w:val="none" w:sz="0" w:space="0" w:color="auto"/>
        <w:bottom w:val="none" w:sz="0" w:space="0" w:color="auto"/>
        <w:right w:val="none" w:sz="0" w:space="0" w:color="auto"/>
      </w:divBdr>
    </w:div>
    <w:div w:id="286201149">
      <w:bodyDiv w:val="1"/>
      <w:marLeft w:val="0"/>
      <w:marRight w:val="0"/>
      <w:marTop w:val="0"/>
      <w:marBottom w:val="0"/>
      <w:divBdr>
        <w:top w:val="none" w:sz="0" w:space="0" w:color="auto"/>
        <w:left w:val="none" w:sz="0" w:space="0" w:color="auto"/>
        <w:bottom w:val="none" w:sz="0" w:space="0" w:color="auto"/>
        <w:right w:val="none" w:sz="0" w:space="0" w:color="auto"/>
      </w:divBdr>
    </w:div>
    <w:div w:id="286279754">
      <w:bodyDiv w:val="1"/>
      <w:marLeft w:val="0"/>
      <w:marRight w:val="0"/>
      <w:marTop w:val="0"/>
      <w:marBottom w:val="0"/>
      <w:divBdr>
        <w:top w:val="none" w:sz="0" w:space="0" w:color="auto"/>
        <w:left w:val="none" w:sz="0" w:space="0" w:color="auto"/>
        <w:bottom w:val="none" w:sz="0" w:space="0" w:color="auto"/>
        <w:right w:val="none" w:sz="0" w:space="0" w:color="auto"/>
      </w:divBdr>
    </w:div>
    <w:div w:id="286931743">
      <w:bodyDiv w:val="1"/>
      <w:marLeft w:val="0"/>
      <w:marRight w:val="0"/>
      <w:marTop w:val="0"/>
      <w:marBottom w:val="0"/>
      <w:divBdr>
        <w:top w:val="none" w:sz="0" w:space="0" w:color="auto"/>
        <w:left w:val="none" w:sz="0" w:space="0" w:color="auto"/>
        <w:bottom w:val="none" w:sz="0" w:space="0" w:color="auto"/>
        <w:right w:val="none" w:sz="0" w:space="0" w:color="auto"/>
      </w:divBdr>
    </w:div>
    <w:div w:id="287441622">
      <w:bodyDiv w:val="1"/>
      <w:marLeft w:val="0"/>
      <w:marRight w:val="0"/>
      <w:marTop w:val="0"/>
      <w:marBottom w:val="0"/>
      <w:divBdr>
        <w:top w:val="none" w:sz="0" w:space="0" w:color="auto"/>
        <w:left w:val="none" w:sz="0" w:space="0" w:color="auto"/>
        <w:bottom w:val="none" w:sz="0" w:space="0" w:color="auto"/>
        <w:right w:val="none" w:sz="0" w:space="0" w:color="auto"/>
      </w:divBdr>
    </w:div>
    <w:div w:id="287708590">
      <w:bodyDiv w:val="1"/>
      <w:marLeft w:val="0"/>
      <w:marRight w:val="0"/>
      <w:marTop w:val="0"/>
      <w:marBottom w:val="0"/>
      <w:divBdr>
        <w:top w:val="none" w:sz="0" w:space="0" w:color="auto"/>
        <w:left w:val="none" w:sz="0" w:space="0" w:color="auto"/>
        <w:bottom w:val="none" w:sz="0" w:space="0" w:color="auto"/>
        <w:right w:val="none" w:sz="0" w:space="0" w:color="auto"/>
      </w:divBdr>
    </w:div>
    <w:div w:id="288367811">
      <w:bodyDiv w:val="1"/>
      <w:marLeft w:val="0"/>
      <w:marRight w:val="0"/>
      <w:marTop w:val="0"/>
      <w:marBottom w:val="0"/>
      <w:divBdr>
        <w:top w:val="none" w:sz="0" w:space="0" w:color="auto"/>
        <w:left w:val="none" w:sz="0" w:space="0" w:color="auto"/>
        <w:bottom w:val="none" w:sz="0" w:space="0" w:color="auto"/>
        <w:right w:val="none" w:sz="0" w:space="0" w:color="auto"/>
      </w:divBdr>
    </w:div>
    <w:div w:id="288974839">
      <w:bodyDiv w:val="1"/>
      <w:marLeft w:val="0"/>
      <w:marRight w:val="0"/>
      <w:marTop w:val="0"/>
      <w:marBottom w:val="0"/>
      <w:divBdr>
        <w:top w:val="none" w:sz="0" w:space="0" w:color="auto"/>
        <w:left w:val="none" w:sz="0" w:space="0" w:color="auto"/>
        <w:bottom w:val="none" w:sz="0" w:space="0" w:color="auto"/>
        <w:right w:val="none" w:sz="0" w:space="0" w:color="auto"/>
      </w:divBdr>
    </w:div>
    <w:div w:id="289364437">
      <w:bodyDiv w:val="1"/>
      <w:marLeft w:val="0"/>
      <w:marRight w:val="0"/>
      <w:marTop w:val="0"/>
      <w:marBottom w:val="0"/>
      <w:divBdr>
        <w:top w:val="none" w:sz="0" w:space="0" w:color="auto"/>
        <w:left w:val="none" w:sz="0" w:space="0" w:color="auto"/>
        <w:bottom w:val="none" w:sz="0" w:space="0" w:color="auto"/>
        <w:right w:val="none" w:sz="0" w:space="0" w:color="auto"/>
      </w:divBdr>
    </w:div>
    <w:div w:id="290475959">
      <w:bodyDiv w:val="1"/>
      <w:marLeft w:val="0"/>
      <w:marRight w:val="0"/>
      <w:marTop w:val="0"/>
      <w:marBottom w:val="0"/>
      <w:divBdr>
        <w:top w:val="none" w:sz="0" w:space="0" w:color="auto"/>
        <w:left w:val="none" w:sz="0" w:space="0" w:color="auto"/>
        <w:bottom w:val="none" w:sz="0" w:space="0" w:color="auto"/>
        <w:right w:val="none" w:sz="0" w:space="0" w:color="auto"/>
      </w:divBdr>
    </w:div>
    <w:div w:id="290523370">
      <w:bodyDiv w:val="1"/>
      <w:marLeft w:val="0"/>
      <w:marRight w:val="0"/>
      <w:marTop w:val="0"/>
      <w:marBottom w:val="0"/>
      <w:divBdr>
        <w:top w:val="none" w:sz="0" w:space="0" w:color="auto"/>
        <w:left w:val="none" w:sz="0" w:space="0" w:color="auto"/>
        <w:bottom w:val="none" w:sz="0" w:space="0" w:color="auto"/>
        <w:right w:val="none" w:sz="0" w:space="0" w:color="auto"/>
      </w:divBdr>
    </w:div>
    <w:div w:id="290674348">
      <w:bodyDiv w:val="1"/>
      <w:marLeft w:val="0"/>
      <w:marRight w:val="0"/>
      <w:marTop w:val="0"/>
      <w:marBottom w:val="0"/>
      <w:divBdr>
        <w:top w:val="none" w:sz="0" w:space="0" w:color="auto"/>
        <w:left w:val="none" w:sz="0" w:space="0" w:color="auto"/>
        <w:bottom w:val="none" w:sz="0" w:space="0" w:color="auto"/>
        <w:right w:val="none" w:sz="0" w:space="0" w:color="auto"/>
      </w:divBdr>
    </w:div>
    <w:div w:id="291205909">
      <w:bodyDiv w:val="1"/>
      <w:marLeft w:val="0"/>
      <w:marRight w:val="0"/>
      <w:marTop w:val="0"/>
      <w:marBottom w:val="0"/>
      <w:divBdr>
        <w:top w:val="none" w:sz="0" w:space="0" w:color="auto"/>
        <w:left w:val="none" w:sz="0" w:space="0" w:color="auto"/>
        <w:bottom w:val="none" w:sz="0" w:space="0" w:color="auto"/>
        <w:right w:val="none" w:sz="0" w:space="0" w:color="auto"/>
      </w:divBdr>
    </w:div>
    <w:div w:id="291446157">
      <w:bodyDiv w:val="1"/>
      <w:marLeft w:val="0"/>
      <w:marRight w:val="0"/>
      <w:marTop w:val="0"/>
      <w:marBottom w:val="0"/>
      <w:divBdr>
        <w:top w:val="none" w:sz="0" w:space="0" w:color="auto"/>
        <w:left w:val="none" w:sz="0" w:space="0" w:color="auto"/>
        <w:bottom w:val="none" w:sz="0" w:space="0" w:color="auto"/>
        <w:right w:val="none" w:sz="0" w:space="0" w:color="auto"/>
      </w:divBdr>
    </w:div>
    <w:div w:id="291525139">
      <w:bodyDiv w:val="1"/>
      <w:marLeft w:val="0"/>
      <w:marRight w:val="0"/>
      <w:marTop w:val="0"/>
      <w:marBottom w:val="0"/>
      <w:divBdr>
        <w:top w:val="none" w:sz="0" w:space="0" w:color="auto"/>
        <w:left w:val="none" w:sz="0" w:space="0" w:color="auto"/>
        <w:bottom w:val="none" w:sz="0" w:space="0" w:color="auto"/>
        <w:right w:val="none" w:sz="0" w:space="0" w:color="auto"/>
      </w:divBdr>
    </w:div>
    <w:div w:id="291909964">
      <w:bodyDiv w:val="1"/>
      <w:marLeft w:val="0"/>
      <w:marRight w:val="0"/>
      <w:marTop w:val="0"/>
      <w:marBottom w:val="0"/>
      <w:divBdr>
        <w:top w:val="none" w:sz="0" w:space="0" w:color="auto"/>
        <w:left w:val="none" w:sz="0" w:space="0" w:color="auto"/>
        <w:bottom w:val="none" w:sz="0" w:space="0" w:color="auto"/>
        <w:right w:val="none" w:sz="0" w:space="0" w:color="auto"/>
      </w:divBdr>
    </w:div>
    <w:div w:id="292172398">
      <w:bodyDiv w:val="1"/>
      <w:marLeft w:val="0"/>
      <w:marRight w:val="0"/>
      <w:marTop w:val="0"/>
      <w:marBottom w:val="0"/>
      <w:divBdr>
        <w:top w:val="none" w:sz="0" w:space="0" w:color="auto"/>
        <w:left w:val="none" w:sz="0" w:space="0" w:color="auto"/>
        <w:bottom w:val="none" w:sz="0" w:space="0" w:color="auto"/>
        <w:right w:val="none" w:sz="0" w:space="0" w:color="auto"/>
      </w:divBdr>
    </w:div>
    <w:div w:id="292296124">
      <w:bodyDiv w:val="1"/>
      <w:marLeft w:val="0"/>
      <w:marRight w:val="0"/>
      <w:marTop w:val="0"/>
      <w:marBottom w:val="0"/>
      <w:divBdr>
        <w:top w:val="none" w:sz="0" w:space="0" w:color="auto"/>
        <w:left w:val="none" w:sz="0" w:space="0" w:color="auto"/>
        <w:bottom w:val="none" w:sz="0" w:space="0" w:color="auto"/>
        <w:right w:val="none" w:sz="0" w:space="0" w:color="auto"/>
      </w:divBdr>
    </w:div>
    <w:div w:id="292446424">
      <w:bodyDiv w:val="1"/>
      <w:marLeft w:val="0"/>
      <w:marRight w:val="0"/>
      <w:marTop w:val="0"/>
      <w:marBottom w:val="0"/>
      <w:divBdr>
        <w:top w:val="none" w:sz="0" w:space="0" w:color="auto"/>
        <w:left w:val="none" w:sz="0" w:space="0" w:color="auto"/>
        <w:bottom w:val="none" w:sz="0" w:space="0" w:color="auto"/>
        <w:right w:val="none" w:sz="0" w:space="0" w:color="auto"/>
      </w:divBdr>
    </w:div>
    <w:div w:id="292487849">
      <w:bodyDiv w:val="1"/>
      <w:marLeft w:val="0"/>
      <w:marRight w:val="0"/>
      <w:marTop w:val="0"/>
      <w:marBottom w:val="0"/>
      <w:divBdr>
        <w:top w:val="none" w:sz="0" w:space="0" w:color="auto"/>
        <w:left w:val="none" w:sz="0" w:space="0" w:color="auto"/>
        <w:bottom w:val="none" w:sz="0" w:space="0" w:color="auto"/>
        <w:right w:val="none" w:sz="0" w:space="0" w:color="auto"/>
      </w:divBdr>
    </w:div>
    <w:div w:id="293485723">
      <w:bodyDiv w:val="1"/>
      <w:marLeft w:val="0"/>
      <w:marRight w:val="0"/>
      <w:marTop w:val="0"/>
      <w:marBottom w:val="0"/>
      <w:divBdr>
        <w:top w:val="none" w:sz="0" w:space="0" w:color="auto"/>
        <w:left w:val="none" w:sz="0" w:space="0" w:color="auto"/>
        <w:bottom w:val="none" w:sz="0" w:space="0" w:color="auto"/>
        <w:right w:val="none" w:sz="0" w:space="0" w:color="auto"/>
      </w:divBdr>
    </w:div>
    <w:div w:id="293602258">
      <w:bodyDiv w:val="1"/>
      <w:marLeft w:val="0"/>
      <w:marRight w:val="0"/>
      <w:marTop w:val="0"/>
      <w:marBottom w:val="0"/>
      <w:divBdr>
        <w:top w:val="none" w:sz="0" w:space="0" w:color="auto"/>
        <w:left w:val="none" w:sz="0" w:space="0" w:color="auto"/>
        <w:bottom w:val="none" w:sz="0" w:space="0" w:color="auto"/>
        <w:right w:val="none" w:sz="0" w:space="0" w:color="auto"/>
      </w:divBdr>
    </w:div>
    <w:div w:id="293870848">
      <w:bodyDiv w:val="1"/>
      <w:marLeft w:val="0"/>
      <w:marRight w:val="0"/>
      <w:marTop w:val="0"/>
      <w:marBottom w:val="0"/>
      <w:divBdr>
        <w:top w:val="none" w:sz="0" w:space="0" w:color="auto"/>
        <w:left w:val="none" w:sz="0" w:space="0" w:color="auto"/>
        <w:bottom w:val="none" w:sz="0" w:space="0" w:color="auto"/>
        <w:right w:val="none" w:sz="0" w:space="0" w:color="auto"/>
      </w:divBdr>
    </w:div>
    <w:div w:id="294069229">
      <w:bodyDiv w:val="1"/>
      <w:marLeft w:val="0"/>
      <w:marRight w:val="0"/>
      <w:marTop w:val="0"/>
      <w:marBottom w:val="0"/>
      <w:divBdr>
        <w:top w:val="none" w:sz="0" w:space="0" w:color="auto"/>
        <w:left w:val="none" w:sz="0" w:space="0" w:color="auto"/>
        <w:bottom w:val="none" w:sz="0" w:space="0" w:color="auto"/>
        <w:right w:val="none" w:sz="0" w:space="0" w:color="auto"/>
      </w:divBdr>
    </w:div>
    <w:div w:id="294069817">
      <w:bodyDiv w:val="1"/>
      <w:marLeft w:val="0"/>
      <w:marRight w:val="0"/>
      <w:marTop w:val="0"/>
      <w:marBottom w:val="0"/>
      <w:divBdr>
        <w:top w:val="none" w:sz="0" w:space="0" w:color="auto"/>
        <w:left w:val="none" w:sz="0" w:space="0" w:color="auto"/>
        <w:bottom w:val="none" w:sz="0" w:space="0" w:color="auto"/>
        <w:right w:val="none" w:sz="0" w:space="0" w:color="auto"/>
      </w:divBdr>
    </w:div>
    <w:div w:id="294604708">
      <w:bodyDiv w:val="1"/>
      <w:marLeft w:val="0"/>
      <w:marRight w:val="0"/>
      <w:marTop w:val="0"/>
      <w:marBottom w:val="0"/>
      <w:divBdr>
        <w:top w:val="none" w:sz="0" w:space="0" w:color="auto"/>
        <w:left w:val="none" w:sz="0" w:space="0" w:color="auto"/>
        <w:bottom w:val="none" w:sz="0" w:space="0" w:color="auto"/>
        <w:right w:val="none" w:sz="0" w:space="0" w:color="auto"/>
      </w:divBdr>
    </w:div>
    <w:div w:id="295568366">
      <w:bodyDiv w:val="1"/>
      <w:marLeft w:val="0"/>
      <w:marRight w:val="0"/>
      <w:marTop w:val="0"/>
      <w:marBottom w:val="0"/>
      <w:divBdr>
        <w:top w:val="none" w:sz="0" w:space="0" w:color="auto"/>
        <w:left w:val="none" w:sz="0" w:space="0" w:color="auto"/>
        <w:bottom w:val="none" w:sz="0" w:space="0" w:color="auto"/>
        <w:right w:val="none" w:sz="0" w:space="0" w:color="auto"/>
      </w:divBdr>
    </w:div>
    <w:div w:id="295650131">
      <w:bodyDiv w:val="1"/>
      <w:marLeft w:val="0"/>
      <w:marRight w:val="0"/>
      <w:marTop w:val="0"/>
      <w:marBottom w:val="0"/>
      <w:divBdr>
        <w:top w:val="none" w:sz="0" w:space="0" w:color="auto"/>
        <w:left w:val="none" w:sz="0" w:space="0" w:color="auto"/>
        <w:bottom w:val="none" w:sz="0" w:space="0" w:color="auto"/>
        <w:right w:val="none" w:sz="0" w:space="0" w:color="auto"/>
      </w:divBdr>
    </w:div>
    <w:div w:id="296226352">
      <w:bodyDiv w:val="1"/>
      <w:marLeft w:val="0"/>
      <w:marRight w:val="0"/>
      <w:marTop w:val="0"/>
      <w:marBottom w:val="0"/>
      <w:divBdr>
        <w:top w:val="none" w:sz="0" w:space="0" w:color="auto"/>
        <w:left w:val="none" w:sz="0" w:space="0" w:color="auto"/>
        <w:bottom w:val="none" w:sz="0" w:space="0" w:color="auto"/>
        <w:right w:val="none" w:sz="0" w:space="0" w:color="auto"/>
      </w:divBdr>
    </w:div>
    <w:div w:id="296490848">
      <w:bodyDiv w:val="1"/>
      <w:marLeft w:val="0"/>
      <w:marRight w:val="0"/>
      <w:marTop w:val="0"/>
      <w:marBottom w:val="0"/>
      <w:divBdr>
        <w:top w:val="none" w:sz="0" w:space="0" w:color="auto"/>
        <w:left w:val="none" w:sz="0" w:space="0" w:color="auto"/>
        <w:bottom w:val="none" w:sz="0" w:space="0" w:color="auto"/>
        <w:right w:val="none" w:sz="0" w:space="0" w:color="auto"/>
      </w:divBdr>
    </w:div>
    <w:div w:id="297342056">
      <w:bodyDiv w:val="1"/>
      <w:marLeft w:val="0"/>
      <w:marRight w:val="0"/>
      <w:marTop w:val="0"/>
      <w:marBottom w:val="0"/>
      <w:divBdr>
        <w:top w:val="none" w:sz="0" w:space="0" w:color="auto"/>
        <w:left w:val="none" w:sz="0" w:space="0" w:color="auto"/>
        <w:bottom w:val="none" w:sz="0" w:space="0" w:color="auto"/>
        <w:right w:val="none" w:sz="0" w:space="0" w:color="auto"/>
      </w:divBdr>
    </w:div>
    <w:div w:id="298196296">
      <w:bodyDiv w:val="1"/>
      <w:marLeft w:val="0"/>
      <w:marRight w:val="0"/>
      <w:marTop w:val="0"/>
      <w:marBottom w:val="0"/>
      <w:divBdr>
        <w:top w:val="none" w:sz="0" w:space="0" w:color="auto"/>
        <w:left w:val="none" w:sz="0" w:space="0" w:color="auto"/>
        <w:bottom w:val="none" w:sz="0" w:space="0" w:color="auto"/>
        <w:right w:val="none" w:sz="0" w:space="0" w:color="auto"/>
      </w:divBdr>
    </w:div>
    <w:div w:id="298804537">
      <w:bodyDiv w:val="1"/>
      <w:marLeft w:val="0"/>
      <w:marRight w:val="0"/>
      <w:marTop w:val="0"/>
      <w:marBottom w:val="0"/>
      <w:divBdr>
        <w:top w:val="none" w:sz="0" w:space="0" w:color="auto"/>
        <w:left w:val="none" w:sz="0" w:space="0" w:color="auto"/>
        <w:bottom w:val="none" w:sz="0" w:space="0" w:color="auto"/>
        <w:right w:val="none" w:sz="0" w:space="0" w:color="auto"/>
      </w:divBdr>
    </w:div>
    <w:div w:id="298922304">
      <w:bodyDiv w:val="1"/>
      <w:marLeft w:val="0"/>
      <w:marRight w:val="0"/>
      <w:marTop w:val="0"/>
      <w:marBottom w:val="0"/>
      <w:divBdr>
        <w:top w:val="none" w:sz="0" w:space="0" w:color="auto"/>
        <w:left w:val="none" w:sz="0" w:space="0" w:color="auto"/>
        <w:bottom w:val="none" w:sz="0" w:space="0" w:color="auto"/>
        <w:right w:val="none" w:sz="0" w:space="0" w:color="auto"/>
      </w:divBdr>
    </w:div>
    <w:div w:id="299309598">
      <w:bodyDiv w:val="1"/>
      <w:marLeft w:val="0"/>
      <w:marRight w:val="0"/>
      <w:marTop w:val="0"/>
      <w:marBottom w:val="0"/>
      <w:divBdr>
        <w:top w:val="none" w:sz="0" w:space="0" w:color="auto"/>
        <w:left w:val="none" w:sz="0" w:space="0" w:color="auto"/>
        <w:bottom w:val="none" w:sz="0" w:space="0" w:color="auto"/>
        <w:right w:val="none" w:sz="0" w:space="0" w:color="auto"/>
      </w:divBdr>
    </w:div>
    <w:div w:id="299380300">
      <w:bodyDiv w:val="1"/>
      <w:marLeft w:val="0"/>
      <w:marRight w:val="0"/>
      <w:marTop w:val="0"/>
      <w:marBottom w:val="0"/>
      <w:divBdr>
        <w:top w:val="none" w:sz="0" w:space="0" w:color="auto"/>
        <w:left w:val="none" w:sz="0" w:space="0" w:color="auto"/>
        <w:bottom w:val="none" w:sz="0" w:space="0" w:color="auto"/>
        <w:right w:val="none" w:sz="0" w:space="0" w:color="auto"/>
      </w:divBdr>
    </w:div>
    <w:div w:id="299387942">
      <w:bodyDiv w:val="1"/>
      <w:marLeft w:val="0"/>
      <w:marRight w:val="0"/>
      <w:marTop w:val="0"/>
      <w:marBottom w:val="0"/>
      <w:divBdr>
        <w:top w:val="none" w:sz="0" w:space="0" w:color="auto"/>
        <w:left w:val="none" w:sz="0" w:space="0" w:color="auto"/>
        <w:bottom w:val="none" w:sz="0" w:space="0" w:color="auto"/>
        <w:right w:val="none" w:sz="0" w:space="0" w:color="auto"/>
      </w:divBdr>
    </w:div>
    <w:div w:id="299767152">
      <w:bodyDiv w:val="1"/>
      <w:marLeft w:val="0"/>
      <w:marRight w:val="0"/>
      <w:marTop w:val="0"/>
      <w:marBottom w:val="0"/>
      <w:divBdr>
        <w:top w:val="none" w:sz="0" w:space="0" w:color="auto"/>
        <w:left w:val="none" w:sz="0" w:space="0" w:color="auto"/>
        <w:bottom w:val="none" w:sz="0" w:space="0" w:color="auto"/>
        <w:right w:val="none" w:sz="0" w:space="0" w:color="auto"/>
      </w:divBdr>
    </w:div>
    <w:div w:id="300114458">
      <w:bodyDiv w:val="1"/>
      <w:marLeft w:val="0"/>
      <w:marRight w:val="0"/>
      <w:marTop w:val="0"/>
      <w:marBottom w:val="0"/>
      <w:divBdr>
        <w:top w:val="none" w:sz="0" w:space="0" w:color="auto"/>
        <w:left w:val="none" w:sz="0" w:space="0" w:color="auto"/>
        <w:bottom w:val="none" w:sz="0" w:space="0" w:color="auto"/>
        <w:right w:val="none" w:sz="0" w:space="0" w:color="auto"/>
      </w:divBdr>
    </w:div>
    <w:div w:id="300307421">
      <w:bodyDiv w:val="1"/>
      <w:marLeft w:val="0"/>
      <w:marRight w:val="0"/>
      <w:marTop w:val="0"/>
      <w:marBottom w:val="0"/>
      <w:divBdr>
        <w:top w:val="none" w:sz="0" w:space="0" w:color="auto"/>
        <w:left w:val="none" w:sz="0" w:space="0" w:color="auto"/>
        <w:bottom w:val="none" w:sz="0" w:space="0" w:color="auto"/>
        <w:right w:val="none" w:sz="0" w:space="0" w:color="auto"/>
      </w:divBdr>
    </w:div>
    <w:div w:id="300430441">
      <w:bodyDiv w:val="1"/>
      <w:marLeft w:val="0"/>
      <w:marRight w:val="0"/>
      <w:marTop w:val="0"/>
      <w:marBottom w:val="0"/>
      <w:divBdr>
        <w:top w:val="none" w:sz="0" w:space="0" w:color="auto"/>
        <w:left w:val="none" w:sz="0" w:space="0" w:color="auto"/>
        <w:bottom w:val="none" w:sz="0" w:space="0" w:color="auto"/>
        <w:right w:val="none" w:sz="0" w:space="0" w:color="auto"/>
      </w:divBdr>
    </w:div>
    <w:div w:id="300892756">
      <w:bodyDiv w:val="1"/>
      <w:marLeft w:val="0"/>
      <w:marRight w:val="0"/>
      <w:marTop w:val="0"/>
      <w:marBottom w:val="0"/>
      <w:divBdr>
        <w:top w:val="none" w:sz="0" w:space="0" w:color="auto"/>
        <w:left w:val="none" w:sz="0" w:space="0" w:color="auto"/>
        <w:bottom w:val="none" w:sz="0" w:space="0" w:color="auto"/>
        <w:right w:val="none" w:sz="0" w:space="0" w:color="auto"/>
      </w:divBdr>
    </w:div>
    <w:div w:id="301808667">
      <w:bodyDiv w:val="1"/>
      <w:marLeft w:val="0"/>
      <w:marRight w:val="0"/>
      <w:marTop w:val="0"/>
      <w:marBottom w:val="0"/>
      <w:divBdr>
        <w:top w:val="none" w:sz="0" w:space="0" w:color="auto"/>
        <w:left w:val="none" w:sz="0" w:space="0" w:color="auto"/>
        <w:bottom w:val="none" w:sz="0" w:space="0" w:color="auto"/>
        <w:right w:val="none" w:sz="0" w:space="0" w:color="auto"/>
      </w:divBdr>
    </w:div>
    <w:div w:id="302390846">
      <w:bodyDiv w:val="1"/>
      <w:marLeft w:val="0"/>
      <w:marRight w:val="0"/>
      <w:marTop w:val="0"/>
      <w:marBottom w:val="0"/>
      <w:divBdr>
        <w:top w:val="none" w:sz="0" w:space="0" w:color="auto"/>
        <w:left w:val="none" w:sz="0" w:space="0" w:color="auto"/>
        <w:bottom w:val="none" w:sz="0" w:space="0" w:color="auto"/>
        <w:right w:val="none" w:sz="0" w:space="0" w:color="auto"/>
      </w:divBdr>
    </w:div>
    <w:div w:id="302732580">
      <w:bodyDiv w:val="1"/>
      <w:marLeft w:val="0"/>
      <w:marRight w:val="0"/>
      <w:marTop w:val="0"/>
      <w:marBottom w:val="0"/>
      <w:divBdr>
        <w:top w:val="none" w:sz="0" w:space="0" w:color="auto"/>
        <w:left w:val="none" w:sz="0" w:space="0" w:color="auto"/>
        <w:bottom w:val="none" w:sz="0" w:space="0" w:color="auto"/>
        <w:right w:val="none" w:sz="0" w:space="0" w:color="auto"/>
      </w:divBdr>
    </w:div>
    <w:div w:id="303124008">
      <w:bodyDiv w:val="1"/>
      <w:marLeft w:val="0"/>
      <w:marRight w:val="0"/>
      <w:marTop w:val="0"/>
      <w:marBottom w:val="0"/>
      <w:divBdr>
        <w:top w:val="none" w:sz="0" w:space="0" w:color="auto"/>
        <w:left w:val="none" w:sz="0" w:space="0" w:color="auto"/>
        <w:bottom w:val="none" w:sz="0" w:space="0" w:color="auto"/>
        <w:right w:val="none" w:sz="0" w:space="0" w:color="auto"/>
      </w:divBdr>
    </w:div>
    <w:div w:id="303893577">
      <w:bodyDiv w:val="1"/>
      <w:marLeft w:val="0"/>
      <w:marRight w:val="0"/>
      <w:marTop w:val="0"/>
      <w:marBottom w:val="0"/>
      <w:divBdr>
        <w:top w:val="none" w:sz="0" w:space="0" w:color="auto"/>
        <w:left w:val="none" w:sz="0" w:space="0" w:color="auto"/>
        <w:bottom w:val="none" w:sz="0" w:space="0" w:color="auto"/>
        <w:right w:val="none" w:sz="0" w:space="0" w:color="auto"/>
      </w:divBdr>
    </w:div>
    <w:div w:id="304235608">
      <w:bodyDiv w:val="1"/>
      <w:marLeft w:val="0"/>
      <w:marRight w:val="0"/>
      <w:marTop w:val="0"/>
      <w:marBottom w:val="0"/>
      <w:divBdr>
        <w:top w:val="none" w:sz="0" w:space="0" w:color="auto"/>
        <w:left w:val="none" w:sz="0" w:space="0" w:color="auto"/>
        <w:bottom w:val="none" w:sz="0" w:space="0" w:color="auto"/>
        <w:right w:val="none" w:sz="0" w:space="0" w:color="auto"/>
      </w:divBdr>
    </w:div>
    <w:div w:id="305284559">
      <w:bodyDiv w:val="1"/>
      <w:marLeft w:val="0"/>
      <w:marRight w:val="0"/>
      <w:marTop w:val="0"/>
      <w:marBottom w:val="0"/>
      <w:divBdr>
        <w:top w:val="none" w:sz="0" w:space="0" w:color="auto"/>
        <w:left w:val="none" w:sz="0" w:space="0" w:color="auto"/>
        <w:bottom w:val="none" w:sz="0" w:space="0" w:color="auto"/>
        <w:right w:val="none" w:sz="0" w:space="0" w:color="auto"/>
      </w:divBdr>
    </w:div>
    <w:div w:id="305479511">
      <w:bodyDiv w:val="1"/>
      <w:marLeft w:val="0"/>
      <w:marRight w:val="0"/>
      <w:marTop w:val="0"/>
      <w:marBottom w:val="0"/>
      <w:divBdr>
        <w:top w:val="none" w:sz="0" w:space="0" w:color="auto"/>
        <w:left w:val="none" w:sz="0" w:space="0" w:color="auto"/>
        <w:bottom w:val="none" w:sz="0" w:space="0" w:color="auto"/>
        <w:right w:val="none" w:sz="0" w:space="0" w:color="auto"/>
      </w:divBdr>
    </w:div>
    <w:div w:id="307176674">
      <w:bodyDiv w:val="1"/>
      <w:marLeft w:val="0"/>
      <w:marRight w:val="0"/>
      <w:marTop w:val="0"/>
      <w:marBottom w:val="0"/>
      <w:divBdr>
        <w:top w:val="none" w:sz="0" w:space="0" w:color="auto"/>
        <w:left w:val="none" w:sz="0" w:space="0" w:color="auto"/>
        <w:bottom w:val="none" w:sz="0" w:space="0" w:color="auto"/>
        <w:right w:val="none" w:sz="0" w:space="0" w:color="auto"/>
      </w:divBdr>
    </w:div>
    <w:div w:id="307321462">
      <w:bodyDiv w:val="1"/>
      <w:marLeft w:val="0"/>
      <w:marRight w:val="0"/>
      <w:marTop w:val="0"/>
      <w:marBottom w:val="0"/>
      <w:divBdr>
        <w:top w:val="none" w:sz="0" w:space="0" w:color="auto"/>
        <w:left w:val="none" w:sz="0" w:space="0" w:color="auto"/>
        <w:bottom w:val="none" w:sz="0" w:space="0" w:color="auto"/>
        <w:right w:val="none" w:sz="0" w:space="0" w:color="auto"/>
      </w:divBdr>
    </w:div>
    <w:div w:id="307365591">
      <w:bodyDiv w:val="1"/>
      <w:marLeft w:val="0"/>
      <w:marRight w:val="0"/>
      <w:marTop w:val="0"/>
      <w:marBottom w:val="0"/>
      <w:divBdr>
        <w:top w:val="none" w:sz="0" w:space="0" w:color="auto"/>
        <w:left w:val="none" w:sz="0" w:space="0" w:color="auto"/>
        <w:bottom w:val="none" w:sz="0" w:space="0" w:color="auto"/>
        <w:right w:val="none" w:sz="0" w:space="0" w:color="auto"/>
      </w:divBdr>
    </w:div>
    <w:div w:id="308481925">
      <w:bodyDiv w:val="1"/>
      <w:marLeft w:val="0"/>
      <w:marRight w:val="0"/>
      <w:marTop w:val="0"/>
      <w:marBottom w:val="0"/>
      <w:divBdr>
        <w:top w:val="none" w:sz="0" w:space="0" w:color="auto"/>
        <w:left w:val="none" w:sz="0" w:space="0" w:color="auto"/>
        <w:bottom w:val="none" w:sz="0" w:space="0" w:color="auto"/>
        <w:right w:val="none" w:sz="0" w:space="0" w:color="auto"/>
      </w:divBdr>
    </w:div>
    <w:div w:id="309211847">
      <w:bodyDiv w:val="1"/>
      <w:marLeft w:val="0"/>
      <w:marRight w:val="0"/>
      <w:marTop w:val="0"/>
      <w:marBottom w:val="0"/>
      <w:divBdr>
        <w:top w:val="none" w:sz="0" w:space="0" w:color="auto"/>
        <w:left w:val="none" w:sz="0" w:space="0" w:color="auto"/>
        <w:bottom w:val="none" w:sz="0" w:space="0" w:color="auto"/>
        <w:right w:val="none" w:sz="0" w:space="0" w:color="auto"/>
      </w:divBdr>
    </w:div>
    <w:div w:id="309485329">
      <w:bodyDiv w:val="1"/>
      <w:marLeft w:val="0"/>
      <w:marRight w:val="0"/>
      <w:marTop w:val="0"/>
      <w:marBottom w:val="0"/>
      <w:divBdr>
        <w:top w:val="none" w:sz="0" w:space="0" w:color="auto"/>
        <w:left w:val="none" w:sz="0" w:space="0" w:color="auto"/>
        <w:bottom w:val="none" w:sz="0" w:space="0" w:color="auto"/>
        <w:right w:val="none" w:sz="0" w:space="0" w:color="auto"/>
      </w:divBdr>
    </w:div>
    <w:div w:id="309867208">
      <w:bodyDiv w:val="1"/>
      <w:marLeft w:val="0"/>
      <w:marRight w:val="0"/>
      <w:marTop w:val="0"/>
      <w:marBottom w:val="0"/>
      <w:divBdr>
        <w:top w:val="none" w:sz="0" w:space="0" w:color="auto"/>
        <w:left w:val="none" w:sz="0" w:space="0" w:color="auto"/>
        <w:bottom w:val="none" w:sz="0" w:space="0" w:color="auto"/>
        <w:right w:val="none" w:sz="0" w:space="0" w:color="auto"/>
      </w:divBdr>
    </w:div>
    <w:div w:id="309990592">
      <w:bodyDiv w:val="1"/>
      <w:marLeft w:val="0"/>
      <w:marRight w:val="0"/>
      <w:marTop w:val="0"/>
      <w:marBottom w:val="0"/>
      <w:divBdr>
        <w:top w:val="none" w:sz="0" w:space="0" w:color="auto"/>
        <w:left w:val="none" w:sz="0" w:space="0" w:color="auto"/>
        <w:bottom w:val="none" w:sz="0" w:space="0" w:color="auto"/>
        <w:right w:val="none" w:sz="0" w:space="0" w:color="auto"/>
      </w:divBdr>
    </w:div>
    <w:div w:id="310405549">
      <w:bodyDiv w:val="1"/>
      <w:marLeft w:val="0"/>
      <w:marRight w:val="0"/>
      <w:marTop w:val="0"/>
      <w:marBottom w:val="0"/>
      <w:divBdr>
        <w:top w:val="none" w:sz="0" w:space="0" w:color="auto"/>
        <w:left w:val="none" w:sz="0" w:space="0" w:color="auto"/>
        <w:bottom w:val="none" w:sz="0" w:space="0" w:color="auto"/>
        <w:right w:val="none" w:sz="0" w:space="0" w:color="auto"/>
      </w:divBdr>
    </w:div>
    <w:div w:id="310720935">
      <w:bodyDiv w:val="1"/>
      <w:marLeft w:val="0"/>
      <w:marRight w:val="0"/>
      <w:marTop w:val="0"/>
      <w:marBottom w:val="0"/>
      <w:divBdr>
        <w:top w:val="none" w:sz="0" w:space="0" w:color="auto"/>
        <w:left w:val="none" w:sz="0" w:space="0" w:color="auto"/>
        <w:bottom w:val="none" w:sz="0" w:space="0" w:color="auto"/>
        <w:right w:val="none" w:sz="0" w:space="0" w:color="auto"/>
      </w:divBdr>
    </w:div>
    <w:div w:id="311103469">
      <w:bodyDiv w:val="1"/>
      <w:marLeft w:val="0"/>
      <w:marRight w:val="0"/>
      <w:marTop w:val="0"/>
      <w:marBottom w:val="0"/>
      <w:divBdr>
        <w:top w:val="none" w:sz="0" w:space="0" w:color="auto"/>
        <w:left w:val="none" w:sz="0" w:space="0" w:color="auto"/>
        <w:bottom w:val="none" w:sz="0" w:space="0" w:color="auto"/>
        <w:right w:val="none" w:sz="0" w:space="0" w:color="auto"/>
      </w:divBdr>
    </w:div>
    <w:div w:id="311760116">
      <w:bodyDiv w:val="1"/>
      <w:marLeft w:val="0"/>
      <w:marRight w:val="0"/>
      <w:marTop w:val="0"/>
      <w:marBottom w:val="0"/>
      <w:divBdr>
        <w:top w:val="none" w:sz="0" w:space="0" w:color="auto"/>
        <w:left w:val="none" w:sz="0" w:space="0" w:color="auto"/>
        <w:bottom w:val="none" w:sz="0" w:space="0" w:color="auto"/>
        <w:right w:val="none" w:sz="0" w:space="0" w:color="auto"/>
      </w:divBdr>
    </w:div>
    <w:div w:id="312415756">
      <w:bodyDiv w:val="1"/>
      <w:marLeft w:val="0"/>
      <w:marRight w:val="0"/>
      <w:marTop w:val="0"/>
      <w:marBottom w:val="0"/>
      <w:divBdr>
        <w:top w:val="none" w:sz="0" w:space="0" w:color="auto"/>
        <w:left w:val="none" w:sz="0" w:space="0" w:color="auto"/>
        <w:bottom w:val="none" w:sz="0" w:space="0" w:color="auto"/>
        <w:right w:val="none" w:sz="0" w:space="0" w:color="auto"/>
      </w:divBdr>
    </w:div>
    <w:div w:id="312681589">
      <w:bodyDiv w:val="1"/>
      <w:marLeft w:val="0"/>
      <w:marRight w:val="0"/>
      <w:marTop w:val="0"/>
      <w:marBottom w:val="0"/>
      <w:divBdr>
        <w:top w:val="none" w:sz="0" w:space="0" w:color="auto"/>
        <w:left w:val="none" w:sz="0" w:space="0" w:color="auto"/>
        <w:bottom w:val="none" w:sz="0" w:space="0" w:color="auto"/>
        <w:right w:val="none" w:sz="0" w:space="0" w:color="auto"/>
      </w:divBdr>
    </w:div>
    <w:div w:id="313028817">
      <w:bodyDiv w:val="1"/>
      <w:marLeft w:val="0"/>
      <w:marRight w:val="0"/>
      <w:marTop w:val="0"/>
      <w:marBottom w:val="0"/>
      <w:divBdr>
        <w:top w:val="none" w:sz="0" w:space="0" w:color="auto"/>
        <w:left w:val="none" w:sz="0" w:space="0" w:color="auto"/>
        <w:bottom w:val="none" w:sz="0" w:space="0" w:color="auto"/>
        <w:right w:val="none" w:sz="0" w:space="0" w:color="auto"/>
      </w:divBdr>
    </w:div>
    <w:div w:id="314066754">
      <w:bodyDiv w:val="1"/>
      <w:marLeft w:val="0"/>
      <w:marRight w:val="0"/>
      <w:marTop w:val="0"/>
      <w:marBottom w:val="0"/>
      <w:divBdr>
        <w:top w:val="none" w:sz="0" w:space="0" w:color="auto"/>
        <w:left w:val="none" w:sz="0" w:space="0" w:color="auto"/>
        <w:bottom w:val="none" w:sz="0" w:space="0" w:color="auto"/>
        <w:right w:val="none" w:sz="0" w:space="0" w:color="auto"/>
      </w:divBdr>
    </w:div>
    <w:div w:id="314073003">
      <w:bodyDiv w:val="1"/>
      <w:marLeft w:val="0"/>
      <w:marRight w:val="0"/>
      <w:marTop w:val="0"/>
      <w:marBottom w:val="0"/>
      <w:divBdr>
        <w:top w:val="none" w:sz="0" w:space="0" w:color="auto"/>
        <w:left w:val="none" w:sz="0" w:space="0" w:color="auto"/>
        <w:bottom w:val="none" w:sz="0" w:space="0" w:color="auto"/>
        <w:right w:val="none" w:sz="0" w:space="0" w:color="auto"/>
      </w:divBdr>
    </w:div>
    <w:div w:id="314604962">
      <w:bodyDiv w:val="1"/>
      <w:marLeft w:val="0"/>
      <w:marRight w:val="0"/>
      <w:marTop w:val="0"/>
      <w:marBottom w:val="0"/>
      <w:divBdr>
        <w:top w:val="none" w:sz="0" w:space="0" w:color="auto"/>
        <w:left w:val="none" w:sz="0" w:space="0" w:color="auto"/>
        <w:bottom w:val="none" w:sz="0" w:space="0" w:color="auto"/>
        <w:right w:val="none" w:sz="0" w:space="0" w:color="auto"/>
      </w:divBdr>
    </w:div>
    <w:div w:id="314997559">
      <w:bodyDiv w:val="1"/>
      <w:marLeft w:val="0"/>
      <w:marRight w:val="0"/>
      <w:marTop w:val="0"/>
      <w:marBottom w:val="0"/>
      <w:divBdr>
        <w:top w:val="none" w:sz="0" w:space="0" w:color="auto"/>
        <w:left w:val="none" w:sz="0" w:space="0" w:color="auto"/>
        <w:bottom w:val="none" w:sz="0" w:space="0" w:color="auto"/>
        <w:right w:val="none" w:sz="0" w:space="0" w:color="auto"/>
      </w:divBdr>
    </w:div>
    <w:div w:id="315304004">
      <w:bodyDiv w:val="1"/>
      <w:marLeft w:val="0"/>
      <w:marRight w:val="0"/>
      <w:marTop w:val="0"/>
      <w:marBottom w:val="0"/>
      <w:divBdr>
        <w:top w:val="none" w:sz="0" w:space="0" w:color="auto"/>
        <w:left w:val="none" w:sz="0" w:space="0" w:color="auto"/>
        <w:bottom w:val="none" w:sz="0" w:space="0" w:color="auto"/>
        <w:right w:val="none" w:sz="0" w:space="0" w:color="auto"/>
      </w:divBdr>
    </w:div>
    <w:div w:id="315383522">
      <w:bodyDiv w:val="1"/>
      <w:marLeft w:val="0"/>
      <w:marRight w:val="0"/>
      <w:marTop w:val="0"/>
      <w:marBottom w:val="0"/>
      <w:divBdr>
        <w:top w:val="none" w:sz="0" w:space="0" w:color="auto"/>
        <w:left w:val="none" w:sz="0" w:space="0" w:color="auto"/>
        <w:bottom w:val="none" w:sz="0" w:space="0" w:color="auto"/>
        <w:right w:val="none" w:sz="0" w:space="0" w:color="auto"/>
      </w:divBdr>
    </w:div>
    <w:div w:id="316149897">
      <w:bodyDiv w:val="1"/>
      <w:marLeft w:val="0"/>
      <w:marRight w:val="0"/>
      <w:marTop w:val="0"/>
      <w:marBottom w:val="0"/>
      <w:divBdr>
        <w:top w:val="none" w:sz="0" w:space="0" w:color="auto"/>
        <w:left w:val="none" w:sz="0" w:space="0" w:color="auto"/>
        <w:bottom w:val="none" w:sz="0" w:space="0" w:color="auto"/>
        <w:right w:val="none" w:sz="0" w:space="0" w:color="auto"/>
      </w:divBdr>
    </w:div>
    <w:div w:id="316154768">
      <w:bodyDiv w:val="1"/>
      <w:marLeft w:val="0"/>
      <w:marRight w:val="0"/>
      <w:marTop w:val="0"/>
      <w:marBottom w:val="0"/>
      <w:divBdr>
        <w:top w:val="none" w:sz="0" w:space="0" w:color="auto"/>
        <w:left w:val="none" w:sz="0" w:space="0" w:color="auto"/>
        <w:bottom w:val="none" w:sz="0" w:space="0" w:color="auto"/>
        <w:right w:val="none" w:sz="0" w:space="0" w:color="auto"/>
      </w:divBdr>
    </w:div>
    <w:div w:id="316691417">
      <w:bodyDiv w:val="1"/>
      <w:marLeft w:val="0"/>
      <w:marRight w:val="0"/>
      <w:marTop w:val="0"/>
      <w:marBottom w:val="0"/>
      <w:divBdr>
        <w:top w:val="none" w:sz="0" w:space="0" w:color="auto"/>
        <w:left w:val="none" w:sz="0" w:space="0" w:color="auto"/>
        <w:bottom w:val="none" w:sz="0" w:space="0" w:color="auto"/>
        <w:right w:val="none" w:sz="0" w:space="0" w:color="auto"/>
      </w:divBdr>
    </w:div>
    <w:div w:id="316762615">
      <w:bodyDiv w:val="1"/>
      <w:marLeft w:val="0"/>
      <w:marRight w:val="0"/>
      <w:marTop w:val="0"/>
      <w:marBottom w:val="0"/>
      <w:divBdr>
        <w:top w:val="none" w:sz="0" w:space="0" w:color="auto"/>
        <w:left w:val="none" w:sz="0" w:space="0" w:color="auto"/>
        <w:bottom w:val="none" w:sz="0" w:space="0" w:color="auto"/>
        <w:right w:val="none" w:sz="0" w:space="0" w:color="auto"/>
      </w:divBdr>
    </w:div>
    <w:div w:id="317462310">
      <w:bodyDiv w:val="1"/>
      <w:marLeft w:val="0"/>
      <w:marRight w:val="0"/>
      <w:marTop w:val="0"/>
      <w:marBottom w:val="0"/>
      <w:divBdr>
        <w:top w:val="none" w:sz="0" w:space="0" w:color="auto"/>
        <w:left w:val="none" w:sz="0" w:space="0" w:color="auto"/>
        <w:bottom w:val="none" w:sz="0" w:space="0" w:color="auto"/>
        <w:right w:val="none" w:sz="0" w:space="0" w:color="auto"/>
      </w:divBdr>
    </w:div>
    <w:div w:id="317997438">
      <w:bodyDiv w:val="1"/>
      <w:marLeft w:val="0"/>
      <w:marRight w:val="0"/>
      <w:marTop w:val="0"/>
      <w:marBottom w:val="0"/>
      <w:divBdr>
        <w:top w:val="none" w:sz="0" w:space="0" w:color="auto"/>
        <w:left w:val="none" w:sz="0" w:space="0" w:color="auto"/>
        <w:bottom w:val="none" w:sz="0" w:space="0" w:color="auto"/>
        <w:right w:val="none" w:sz="0" w:space="0" w:color="auto"/>
      </w:divBdr>
    </w:div>
    <w:div w:id="317998865">
      <w:bodyDiv w:val="1"/>
      <w:marLeft w:val="0"/>
      <w:marRight w:val="0"/>
      <w:marTop w:val="0"/>
      <w:marBottom w:val="0"/>
      <w:divBdr>
        <w:top w:val="none" w:sz="0" w:space="0" w:color="auto"/>
        <w:left w:val="none" w:sz="0" w:space="0" w:color="auto"/>
        <w:bottom w:val="none" w:sz="0" w:space="0" w:color="auto"/>
        <w:right w:val="none" w:sz="0" w:space="0" w:color="auto"/>
      </w:divBdr>
    </w:div>
    <w:div w:id="318116475">
      <w:bodyDiv w:val="1"/>
      <w:marLeft w:val="0"/>
      <w:marRight w:val="0"/>
      <w:marTop w:val="0"/>
      <w:marBottom w:val="0"/>
      <w:divBdr>
        <w:top w:val="none" w:sz="0" w:space="0" w:color="auto"/>
        <w:left w:val="none" w:sz="0" w:space="0" w:color="auto"/>
        <w:bottom w:val="none" w:sz="0" w:space="0" w:color="auto"/>
        <w:right w:val="none" w:sz="0" w:space="0" w:color="auto"/>
      </w:divBdr>
    </w:div>
    <w:div w:id="318968703">
      <w:bodyDiv w:val="1"/>
      <w:marLeft w:val="0"/>
      <w:marRight w:val="0"/>
      <w:marTop w:val="0"/>
      <w:marBottom w:val="0"/>
      <w:divBdr>
        <w:top w:val="none" w:sz="0" w:space="0" w:color="auto"/>
        <w:left w:val="none" w:sz="0" w:space="0" w:color="auto"/>
        <w:bottom w:val="none" w:sz="0" w:space="0" w:color="auto"/>
        <w:right w:val="none" w:sz="0" w:space="0" w:color="auto"/>
      </w:divBdr>
    </w:div>
    <w:div w:id="319122324">
      <w:bodyDiv w:val="1"/>
      <w:marLeft w:val="0"/>
      <w:marRight w:val="0"/>
      <w:marTop w:val="0"/>
      <w:marBottom w:val="0"/>
      <w:divBdr>
        <w:top w:val="none" w:sz="0" w:space="0" w:color="auto"/>
        <w:left w:val="none" w:sz="0" w:space="0" w:color="auto"/>
        <w:bottom w:val="none" w:sz="0" w:space="0" w:color="auto"/>
        <w:right w:val="none" w:sz="0" w:space="0" w:color="auto"/>
      </w:divBdr>
    </w:div>
    <w:div w:id="319431516">
      <w:bodyDiv w:val="1"/>
      <w:marLeft w:val="0"/>
      <w:marRight w:val="0"/>
      <w:marTop w:val="0"/>
      <w:marBottom w:val="0"/>
      <w:divBdr>
        <w:top w:val="none" w:sz="0" w:space="0" w:color="auto"/>
        <w:left w:val="none" w:sz="0" w:space="0" w:color="auto"/>
        <w:bottom w:val="none" w:sz="0" w:space="0" w:color="auto"/>
        <w:right w:val="none" w:sz="0" w:space="0" w:color="auto"/>
      </w:divBdr>
    </w:div>
    <w:div w:id="319627110">
      <w:bodyDiv w:val="1"/>
      <w:marLeft w:val="0"/>
      <w:marRight w:val="0"/>
      <w:marTop w:val="0"/>
      <w:marBottom w:val="0"/>
      <w:divBdr>
        <w:top w:val="none" w:sz="0" w:space="0" w:color="auto"/>
        <w:left w:val="none" w:sz="0" w:space="0" w:color="auto"/>
        <w:bottom w:val="none" w:sz="0" w:space="0" w:color="auto"/>
        <w:right w:val="none" w:sz="0" w:space="0" w:color="auto"/>
      </w:divBdr>
    </w:div>
    <w:div w:id="319768566">
      <w:bodyDiv w:val="1"/>
      <w:marLeft w:val="0"/>
      <w:marRight w:val="0"/>
      <w:marTop w:val="0"/>
      <w:marBottom w:val="0"/>
      <w:divBdr>
        <w:top w:val="none" w:sz="0" w:space="0" w:color="auto"/>
        <w:left w:val="none" w:sz="0" w:space="0" w:color="auto"/>
        <w:bottom w:val="none" w:sz="0" w:space="0" w:color="auto"/>
        <w:right w:val="none" w:sz="0" w:space="0" w:color="auto"/>
      </w:divBdr>
    </w:div>
    <w:div w:id="319887009">
      <w:bodyDiv w:val="1"/>
      <w:marLeft w:val="0"/>
      <w:marRight w:val="0"/>
      <w:marTop w:val="0"/>
      <w:marBottom w:val="0"/>
      <w:divBdr>
        <w:top w:val="none" w:sz="0" w:space="0" w:color="auto"/>
        <w:left w:val="none" w:sz="0" w:space="0" w:color="auto"/>
        <w:bottom w:val="none" w:sz="0" w:space="0" w:color="auto"/>
        <w:right w:val="none" w:sz="0" w:space="0" w:color="auto"/>
      </w:divBdr>
    </w:div>
    <w:div w:id="320037664">
      <w:bodyDiv w:val="1"/>
      <w:marLeft w:val="0"/>
      <w:marRight w:val="0"/>
      <w:marTop w:val="0"/>
      <w:marBottom w:val="0"/>
      <w:divBdr>
        <w:top w:val="none" w:sz="0" w:space="0" w:color="auto"/>
        <w:left w:val="none" w:sz="0" w:space="0" w:color="auto"/>
        <w:bottom w:val="none" w:sz="0" w:space="0" w:color="auto"/>
        <w:right w:val="none" w:sz="0" w:space="0" w:color="auto"/>
      </w:divBdr>
    </w:div>
    <w:div w:id="320546423">
      <w:bodyDiv w:val="1"/>
      <w:marLeft w:val="0"/>
      <w:marRight w:val="0"/>
      <w:marTop w:val="0"/>
      <w:marBottom w:val="0"/>
      <w:divBdr>
        <w:top w:val="none" w:sz="0" w:space="0" w:color="auto"/>
        <w:left w:val="none" w:sz="0" w:space="0" w:color="auto"/>
        <w:bottom w:val="none" w:sz="0" w:space="0" w:color="auto"/>
        <w:right w:val="none" w:sz="0" w:space="0" w:color="auto"/>
      </w:divBdr>
    </w:div>
    <w:div w:id="320551091">
      <w:bodyDiv w:val="1"/>
      <w:marLeft w:val="0"/>
      <w:marRight w:val="0"/>
      <w:marTop w:val="0"/>
      <w:marBottom w:val="0"/>
      <w:divBdr>
        <w:top w:val="none" w:sz="0" w:space="0" w:color="auto"/>
        <w:left w:val="none" w:sz="0" w:space="0" w:color="auto"/>
        <w:bottom w:val="none" w:sz="0" w:space="0" w:color="auto"/>
        <w:right w:val="none" w:sz="0" w:space="0" w:color="auto"/>
      </w:divBdr>
    </w:div>
    <w:div w:id="320626106">
      <w:bodyDiv w:val="1"/>
      <w:marLeft w:val="0"/>
      <w:marRight w:val="0"/>
      <w:marTop w:val="0"/>
      <w:marBottom w:val="0"/>
      <w:divBdr>
        <w:top w:val="none" w:sz="0" w:space="0" w:color="auto"/>
        <w:left w:val="none" w:sz="0" w:space="0" w:color="auto"/>
        <w:bottom w:val="none" w:sz="0" w:space="0" w:color="auto"/>
        <w:right w:val="none" w:sz="0" w:space="0" w:color="auto"/>
      </w:divBdr>
    </w:div>
    <w:div w:id="320744665">
      <w:bodyDiv w:val="1"/>
      <w:marLeft w:val="0"/>
      <w:marRight w:val="0"/>
      <w:marTop w:val="0"/>
      <w:marBottom w:val="0"/>
      <w:divBdr>
        <w:top w:val="none" w:sz="0" w:space="0" w:color="auto"/>
        <w:left w:val="none" w:sz="0" w:space="0" w:color="auto"/>
        <w:bottom w:val="none" w:sz="0" w:space="0" w:color="auto"/>
        <w:right w:val="none" w:sz="0" w:space="0" w:color="auto"/>
      </w:divBdr>
    </w:div>
    <w:div w:id="320888121">
      <w:bodyDiv w:val="1"/>
      <w:marLeft w:val="0"/>
      <w:marRight w:val="0"/>
      <w:marTop w:val="0"/>
      <w:marBottom w:val="0"/>
      <w:divBdr>
        <w:top w:val="none" w:sz="0" w:space="0" w:color="auto"/>
        <w:left w:val="none" w:sz="0" w:space="0" w:color="auto"/>
        <w:bottom w:val="none" w:sz="0" w:space="0" w:color="auto"/>
        <w:right w:val="none" w:sz="0" w:space="0" w:color="auto"/>
      </w:divBdr>
    </w:div>
    <w:div w:id="321012723">
      <w:bodyDiv w:val="1"/>
      <w:marLeft w:val="0"/>
      <w:marRight w:val="0"/>
      <w:marTop w:val="0"/>
      <w:marBottom w:val="0"/>
      <w:divBdr>
        <w:top w:val="none" w:sz="0" w:space="0" w:color="auto"/>
        <w:left w:val="none" w:sz="0" w:space="0" w:color="auto"/>
        <w:bottom w:val="none" w:sz="0" w:space="0" w:color="auto"/>
        <w:right w:val="none" w:sz="0" w:space="0" w:color="auto"/>
      </w:divBdr>
    </w:div>
    <w:div w:id="321129092">
      <w:bodyDiv w:val="1"/>
      <w:marLeft w:val="0"/>
      <w:marRight w:val="0"/>
      <w:marTop w:val="0"/>
      <w:marBottom w:val="0"/>
      <w:divBdr>
        <w:top w:val="none" w:sz="0" w:space="0" w:color="auto"/>
        <w:left w:val="none" w:sz="0" w:space="0" w:color="auto"/>
        <w:bottom w:val="none" w:sz="0" w:space="0" w:color="auto"/>
        <w:right w:val="none" w:sz="0" w:space="0" w:color="auto"/>
      </w:divBdr>
    </w:div>
    <w:div w:id="321592086">
      <w:bodyDiv w:val="1"/>
      <w:marLeft w:val="0"/>
      <w:marRight w:val="0"/>
      <w:marTop w:val="0"/>
      <w:marBottom w:val="0"/>
      <w:divBdr>
        <w:top w:val="none" w:sz="0" w:space="0" w:color="auto"/>
        <w:left w:val="none" w:sz="0" w:space="0" w:color="auto"/>
        <w:bottom w:val="none" w:sz="0" w:space="0" w:color="auto"/>
        <w:right w:val="none" w:sz="0" w:space="0" w:color="auto"/>
      </w:divBdr>
    </w:div>
    <w:div w:id="322898035">
      <w:bodyDiv w:val="1"/>
      <w:marLeft w:val="0"/>
      <w:marRight w:val="0"/>
      <w:marTop w:val="0"/>
      <w:marBottom w:val="0"/>
      <w:divBdr>
        <w:top w:val="none" w:sz="0" w:space="0" w:color="auto"/>
        <w:left w:val="none" w:sz="0" w:space="0" w:color="auto"/>
        <w:bottom w:val="none" w:sz="0" w:space="0" w:color="auto"/>
        <w:right w:val="none" w:sz="0" w:space="0" w:color="auto"/>
      </w:divBdr>
    </w:div>
    <w:div w:id="323044883">
      <w:bodyDiv w:val="1"/>
      <w:marLeft w:val="0"/>
      <w:marRight w:val="0"/>
      <w:marTop w:val="0"/>
      <w:marBottom w:val="0"/>
      <w:divBdr>
        <w:top w:val="none" w:sz="0" w:space="0" w:color="auto"/>
        <w:left w:val="none" w:sz="0" w:space="0" w:color="auto"/>
        <w:bottom w:val="none" w:sz="0" w:space="0" w:color="auto"/>
        <w:right w:val="none" w:sz="0" w:space="0" w:color="auto"/>
      </w:divBdr>
    </w:div>
    <w:div w:id="323315743">
      <w:bodyDiv w:val="1"/>
      <w:marLeft w:val="0"/>
      <w:marRight w:val="0"/>
      <w:marTop w:val="0"/>
      <w:marBottom w:val="0"/>
      <w:divBdr>
        <w:top w:val="none" w:sz="0" w:space="0" w:color="auto"/>
        <w:left w:val="none" w:sz="0" w:space="0" w:color="auto"/>
        <w:bottom w:val="none" w:sz="0" w:space="0" w:color="auto"/>
        <w:right w:val="none" w:sz="0" w:space="0" w:color="auto"/>
      </w:divBdr>
    </w:div>
    <w:div w:id="323364475">
      <w:bodyDiv w:val="1"/>
      <w:marLeft w:val="0"/>
      <w:marRight w:val="0"/>
      <w:marTop w:val="0"/>
      <w:marBottom w:val="0"/>
      <w:divBdr>
        <w:top w:val="none" w:sz="0" w:space="0" w:color="auto"/>
        <w:left w:val="none" w:sz="0" w:space="0" w:color="auto"/>
        <w:bottom w:val="none" w:sz="0" w:space="0" w:color="auto"/>
        <w:right w:val="none" w:sz="0" w:space="0" w:color="auto"/>
      </w:divBdr>
    </w:div>
    <w:div w:id="323820969">
      <w:bodyDiv w:val="1"/>
      <w:marLeft w:val="0"/>
      <w:marRight w:val="0"/>
      <w:marTop w:val="0"/>
      <w:marBottom w:val="0"/>
      <w:divBdr>
        <w:top w:val="none" w:sz="0" w:space="0" w:color="auto"/>
        <w:left w:val="none" w:sz="0" w:space="0" w:color="auto"/>
        <w:bottom w:val="none" w:sz="0" w:space="0" w:color="auto"/>
        <w:right w:val="none" w:sz="0" w:space="0" w:color="auto"/>
      </w:divBdr>
    </w:div>
    <w:div w:id="323824397">
      <w:bodyDiv w:val="1"/>
      <w:marLeft w:val="0"/>
      <w:marRight w:val="0"/>
      <w:marTop w:val="0"/>
      <w:marBottom w:val="0"/>
      <w:divBdr>
        <w:top w:val="none" w:sz="0" w:space="0" w:color="auto"/>
        <w:left w:val="none" w:sz="0" w:space="0" w:color="auto"/>
        <w:bottom w:val="none" w:sz="0" w:space="0" w:color="auto"/>
        <w:right w:val="none" w:sz="0" w:space="0" w:color="auto"/>
      </w:divBdr>
    </w:div>
    <w:div w:id="324169297">
      <w:bodyDiv w:val="1"/>
      <w:marLeft w:val="0"/>
      <w:marRight w:val="0"/>
      <w:marTop w:val="0"/>
      <w:marBottom w:val="0"/>
      <w:divBdr>
        <w:top w:val="none" w:sz="0" w:space="0" w:color="auto"/>
        <w:left w:val="none" w:sz="0" w:space="0" w:color="auto"/>
        <w:bottom w:val="none" w:sz="0" w:space="0" w:color="auto"/>
        <w:right w:val="none" w:sz="0" w:space="0" w:color="auto"/>
      </w:divBdr>
    </w:div>
    <w:div w:id="324238245">
      <w:bodyDiv w:val="1"/>
      <w:marLeft w:val="0"/>
      <w:marRight w:val="0"/>
      <w:marTop w:val="0"/>
      <w:marBottom w:val="0"/>
      <w:divBdr>
        <w:top w:val="none" w:sz="0" w:space="0" w:color="auto"/>
        <w:left w:val="none" w:sz="0" w:space="0" w:color="auto"/>
        <w:bottom w:val="none" w:sz="0" w:space="0" w:color="auto"/>
        <w:right w:val="none" w:sz="0" w:space="0" w:color="auto"/>
      </w:divBdr>
    </w:div>
    <w:div w:id="324744034">
      <w:bodyDiv w:val="1"/>
      <w:marLeft w:val="0"/>
      <w:marRight w:val="0"/>
      <w:marTop w:val="0"/>
      <w:marBottom w:val="0"/>
      <w:divBdr>
        <w:top w:val="none" w:sz="0" w:space="0" w:color="auto"/>
        <w:left w:val="none" w:sz="0" w:space="0" w:color="auto"/>
        <w:bottom w:val="none" w:sz="0" w:space="0" w:color="auto"/>
        <w:right w:val="none" w:sz="0" w:space="0" w:color="auto"/>
      </w:divBdr>
    </w:div>
    <w:div w:id="325129396">
      <w:bodyDiv w:val="1"/>
      <w:marLeft w:val="0"/>
      <w:marRight w:val="0"/>
      <w:marTop w:val="0"/>
      <w:marBottom w:val="0"/>
      <w:divBdr>
        <w:top w:val="none" w:sz="0" w:space="0" w:color="auto"/>
        <w:left w:val="none" w:sz="0" w:space="0" w:color="auto"/>
        <w:bottom w:val="none" w:sz="0" w:space="0" w:color="auto"/>
        <w:right w:val="none" w:sz="0" w:space="0" w:color="auto"/>
      </w:divBdr>
    </w:div>
    <w:div w:id="325287245">
      <w:bodyDiv w:val="1"/>
      <w:marLeft w:val="0"/>
      <w:marRight w:val="0"/>
      <w:marTop w:val="0"/>
      <w:marBottom w:val="0"/>
      <w:divBdr>
        <w:top w:val="none" w:sz="0" w:space="0" w:color="auto"/>
        <w:left w:val="none" w:sz="0" w:space="0" w:color="auto"/>
        <w:bottom w:val="none" w:sz="0" w:space="0" w:color="auto"/>
        <w:right w:val="none" w:sz="0" w:space="0" w:color="auto"/>
      </w:divBdr>
    </w:div>
    <w:div w:id="325590998">
      <w:bodyDiv w:val="1"/>
      <w:marLeft w:val="0"/>
      <w:marRight w:val="0"/>
      <w:marTop w:val="0"/>
      <w:marBottom w:val="0"/>
      <w:divBdr>
        <w:top w:val="none" w:sz="0" w:space="0" w:color="auto"/>
        <w:left w:val="none" w:sz="0" w:space="0" w:color="auto"/>
        <w:bottom w:val="none" w:sz="0" w:space="0" w:color="auto"/>
        <w:right w:val="none" w:sz="0" w:space="0" w:color="auto"/>
      </w:divBdr>
    </w:div>
    <w:div w:id="325714479">
      <w:bodyDiv w:val="1"/>
      <w:marLeft w:val="0"/>
      <w:marRight w:val="0"/>
      <w:marTop w:val="0"/>
      <w:marBottom w:val="0"/>
      <w:divBdr>
        <w:top w:val="none" w:sz="0" w:space="0" w:color="auto"/>
        <w:left w:val="none" w:sz="0" w:space="0" w:color="auto"/>
        <w:bottom w:val="none" w:sz="0" w:space="0" w:color="auto"/>
        <w:right w:val="none" w:sz="0" w:space="0" w:color="auto"/>
      </w:divBdr>
    </w:div>
    <w:div w:id="325859510">
      <w:bodyDiv w:val="1"/>
      <w:marLeft w:val="0"/>
      <w:marRight w:val="0"/>
      <w:marTop w:val="0"/>
      <w:marBottom w:val="0"/>
      <w:divBdr>
        <w:top w:val="none" w:sz="0" w:space="0" w:color="auto"/>
        <w:left w:val="none" w:sz="0" w:space="0" w:color="auto"/>
        <w:bottom w:val="none" w:sz="0" w:space="0" w:color="auto"/>
        <w:right w:val="none" w:sz="0" w:space="0" w:color="auto"/>
      </w:divBdr>
    </w:div>
    <w:div w:id="325942744">
      <w:bodyDiv w:val="1"/>
      <w:marLeft w:val="0"/>
      <w:marRight w:val="0"/>
      <w:marTop w:val="0"/>
      <w:marBottom w:val="0"/>
      <w:divBdr>
        <w:top w:val="none" w:sz="0" w:space="0" w:color="auto"/>
        <w:left w:val="none" w:sz="0" w:space="0" w:color="auto"/>
        <w:bottom w:val="none" w:sz="0" w:space="0" w:color="auto"/>
        <w:right w:val="none" w:sz="0" w:space="0" w:color="auto"/>
      </w:divBdr>
    </w:div>
    <w:div w:id="326061164">
      <w:bodyDiv w:val="1"/>
      <w:marLeft w:val="0"/>
      <w:marRight w:val="0"/>
      <w:marTop w:val="0"/>
      <w:marBottom w:val="0"/>
      <w:divBdr>
        <w:top w:val="none" w:sz="0" w:space="0" w:color="auto"/>
        <w:left w:val="none" w:sz="0" w:space="0" w:color="auto"/>
        <w:bottom w:val="none" w:sz="0" w:space="0" w:color="auto"/>
        <w:right w:val="none" w:sz="0" w:space="0" w:color="auto"/>
      </w:divBdr>
    </w:div>
    <w:div w:id="326787426">
      <w:bodyDiv w:val="1"/>
      <w:marLeft w:val="0"/>
      <w:marRight w:val="0"/>
      <w:marTop w:val="0"/>
      <w:marBottom w:val="0"/>
      <w:divBdr>
        <w:top w:val="none" w:sz="0" w:space="0" w:color="auto"/>
        <w:left w:val="none" w:sz="0" w:space="0" w:color="auto"/>
        <w:bottom w:val="none" w:sz="0" w:space="0" w:color="auto"/>
        <w:right w:val="none" w:sz="0" w:space="0" w:color="auto"/>
      </w:divBdr>
    </w:div>
    <w:div w:id="326909044">
      <w:bodyDiv w:val="1"/>
      <w:marLeft w:val="0"/>
      <w:marRight w:val="0"/>
      <w:marTop w:val="0"/>
      <w:marBottom w:val="0"/>
      <w:divBdr>
        <w:top w:val="none" w:sz="0" w:space="0" w:color="auto"/>
        <w:left w:val="none" w:sz="0" w:space="0" w:color="auto"/>
        <w:bottom w:val="none" w:sz="0" w:space="0" w:color="auto"/>
        <w:right w:val="none" w:sz="0" w:space="0" w:color="auto"/>
      </w:divBdr>
    </w:div>
    <w:div w:id="327098085">
      <w:bodyDiv w:val="1"/>
      <w:marLeft w:val="0"/>
      <w:marRight w:val="0"/>
      <w:marTop w:val="0"/>
      <w:marBottom w:val="0"/>
      <w:divBdr>
        <w:top w:val="none" w:sz="0" w:space="0" w:color="auto"/>
        <w:left w:val="none" w:sz="0" w:space="0" w:color="auto"/>
        <w:bottom w:val="none" w:sz="0" w:space="0" w:color="auto"/>
        <w:right w:val="none" w:sz="0" w:space="0" w:color="auto"/>
      </w:divBdr>
    </w:div>
    <w:div w:id="327438556">
      <w:bodyDiv w:val="1"/>
      <w:marLeft w:val="0"/>
      <w:marRight w:val="0"/>
      <w:marTop w:val="0"/>
      <w:marBottom w:val="0"/>
      <w:divBdr>
        <w:top w:val="none" w:sz="0" w:space="0" w:color="auto"/>
        <w:left w:val="none" w:sz="0" w:space="0" w:color="auto"/>
        <w:bottom w:val="none" w:sz="0" w:space="0" w:color="auto"/>
        <w:right w:val="none" w:sz="0" w:space="0" w:color="auto"/>
      </w:divBdr>
    </w:div>
    <w:div w:id="327750806">
      <w:bodyDiv w:val="1"/>
      <w:marLeft w:val="0"/>
      <w:marRight w:val="0"/>
      <w:marTop w:val="0"/>
      <w:marBottom w:val="0"/>
      <w:divBdr>
        <w:top w:val="none" w:sz="0" w:space="0" w:color="auto"/>
        <w:left w:val="none" w:sz="0" w:space="0" w:color="auto"/>
        <w:bottom w:val="none" w:sz="0" w:space="0" w:color="auto"/>
        <w:right w:val="none" w:sz="0" w:space="0" w:color="auto"/>
      </w:divBdr>
    </w:div>
    <w:div w:id="328023974">
      <w:bodyDiv w:val="1"/>
      <w:marLeft w:val="0"/>
      <w:marRight w:val="0"/>
      <w:marTop w:val="0"/>
      <w:marBottom w:val="0"/>
      <w:divBdr>
        <w:top w:val="none" w:sz="0" w:space="0" w:color="auto"/>
        <w:left w:val="none" w:sz="0" w:space="0" w:color="auto"/>
        <w:bottom w:val="none" w:sz="0" w:space="0" w:color="auto"/>
        <w:right w:val="none" w:sz="0" w:space="0" w:color="auto"/>
      </w:divBdr>
    </w:div>
    <w:div w:id="328099630">
      <w:bodyDiv w:val="1"/>
      <w:marLeft w:val="0"/>
      <w:marRight w:val="0"/>
      <w:marTop w:val="0"/>
      <w:marBottom w:val="0"/>
      <w:divBdr>
        <w:top w:val="none" w:sz="0" w:space="0" w:color="auto"/>
        <w:left w:val="none" w:sz="0" w:space="0" w:color="auto"/>
        <w:bottom w:val="none" w:sz="0" w:space="0" w:color="auto"/>
        <w:right w:val="none" w:sz="0" w:space="0" w:color="auto"/>
      </w:divBdr>
    </w:div>
    <w:div w:id="328605124">
      <w:bodyDiv w:val="1"/>
      <w:marLeft w:val="0"/>
      <w:marRight w:val="0"/>
      <w:marTop w:val="0"/>
      <w:marBottom w:val="0"/>
      <w:divBdr>
        <w:top w:val="none" w:sz="0" w:space="0" w:color="auto"/>
        <w:left w:val="none" w:sz="0" w:space="0" w:color="auto"/>
        <w:bottom w:val="none" w:sz="0" w:space="0" w:color="auto"/>
        <w:right w:val="none" w:sz="0" w:space="0" w:color="auto"/>
      </w:divBdr>
    </w:div>
    <w:div w:id="328873269">
      <w:bodyDiv w:val="1"/>
      <w:marLeft w:val="0"/>
      <w:marRight w:val="0"/>
      <w:marTop w:val="0"/>
      <w:marBottom w:val="0"/>
      <w:divBdr>
        <w:top w:val="none" w:sz="0" w:space="0" w:color="auto"/>
        <w:left w:val="none" w:sz="0" w:space="0" w:color="auto"/>
        <w:bottom w:val="none" w:sz="0" w:space="0" w:color="auto"/>
        <w:right w:val="none" w:sz="0" w:space="0" w:color="auto"/>
      </w:divBdr>
    </w:div>
    <w:div w:id="329451132">
      <w:bodyDiv w:val="1"/>
      <w:marLeft w:val="0"/>
      <w:marRight w:val="0"/>
      <w:marTop w:val="0"/>
      <w:marBottom w:val="0"/>
      <w:divBdr>
        <w:top w:val="none" w:sz="0" w:space="0" w:color="auto"/>
        <w:left w:val="none" w:sz="0" w:space="0" w:color="auto"/>
        <w:bottom w:val="none" w:sz="0" w:space="0" w:color="auto"/>
        <w:right w:val="none" w:sz="0" w:space="0" w:color="auto"/>
      </w:divBdr>
    </w:div>
    <w:div w:id="329875277">
      <w:bodyDiv w:val="1"/>
      <w:marLeft w:val="0"/>
      <w:marRight w:val="0"/>
      <w:marTop w:val="0"/>
      <w:marBottom w:val="0"/>
      <w:divBdr>
        <w:top w:val="none" w:sz="0" w:space="0" w:color="auto"/>
        <w:left w:val="none" w:sz="0" w:space="0" w:color="auto"/>
        <w:bottom w:val="none" w:sz="0" w:space="0" w:color="auto"/>
        <w:right w:val="none" w:sz="0" w:space="0" w:color="auto"/>
      </w:divBdr>
    </w:div>
    <w:div w:id="330791295">
      <w:bodyDiv w:val="1"/>
      <w:marLeft w:val="0"/>
      <w:marRight w:val="0"/>
      <w:marTop w:val="0"/>
      <w:marBottom w:val="0"/>
      <w:divBdr>
        <w:top w:val="none" w:sz="0" w:space="0" w:color="auto"/>
        <w:left w:val="none" w:sz="0" w:space="0" w:color="auto"/>
        <w:bottom w:val="none" w:sz="0" w:space="0" w:color="auto"/>
        <w:right w:val="none" w:sz="0" w:space="0" w:color="auto"/>
      </w:divBdr>
    </w:div>
    <w:div w:id="332076853">
      <w:bodyDiv w:val="1"/>
      <w:marLeft w:val="0"/>
      <w:marRight w:val="0"/>
      <w:marTop w:val="0"/>
      <w:marBottom w:val="0"/>
      <w:divBdr>
        <w:top w:val="none" w:sz="0" w:space="0" w:color="auto"/>
        <w:left w:val="none" w:sz="0" w:space="0" w:color="auto"/>
        <w:bottom w:val="none" w:sz="0" w:space="0" w:color="auto"/>
        <w:right w:val="none" w:sz="0" w:space="0" w:color="auto"/>
      </w:divBdr>
    </w:div>
    <w:div w:id="332223029">
      <w:bodyDiv w:val="1"/>
      <w:marLeft w:val="0"/>
      <w:marRight w:val="0"/>
      <w:marTop w:val="0"/>
      <w:marBottom w:val="0"/>
      <w:divBdr>
        <w:top w:val="none" w:sz="0" w:space="0" w:color="auto"/>
        <w:left w:val="none" w:sz="0" w:space="0" w:color="auto"/>
        <w:bottom w:val="none" w:sz="0" w:space="0" w:color="auto"/>
        <w:right w:val="none" w:sz="0" w:space="0" w:color="auto"/>
      </w:divBdr>
    </w:div>
    <w:div w:id="332991828">
      <w:bodyDiv w:val="1"/>
      <w:marLeft w:val="0"/>
      <w:marRight w:val="0"/>
      <w:marTop w:val="0"/>
      <w:marBottom w:val="0"/>
      <w:divBdr>
        <w:top w:val="none" w:sz="0" w:space="0" w:color="auto"/>
        <w:left w:val="none" w:sz="0" w:space="0" w:color="auto"/>
        <w:bottom w:val="none" w:sz="0" w:space="0" w:color="auto"/>
        <w:right w:val="none" w:sz="0" w:space="0" w:color="auto"/>
      </w:divBdr>
    </w:div>
    <w:div w:id="333454812">
      <w:bodyDiv w:val="1"/>
      <w:marLeft w:val="0"/>
      <w:marRight w:val="0"/>
      <w:marTop w:val="0"/>
      <w:marBottom w:val="0"/>
      <w:divBdr>
        <w:top w:val="none" w:sz="0" w:space="0" w:color="auto"/>
        <w:left w:val="none" w:sz="0" w:space="0" w:color="auto"/>
        <w:bottom w:val="none" w:sz="0" w:space="0" w:color="auto"/>
        <w:right w:val="none" w:sz="0" w:space="0" w:color="auto"/>
      </w:divBdr>
    </w:div>
    <w:div w:id="334187364">
      <w:bodyDiv w:val="1"/>
      <w:marLeft w:val="0"/>
      <w:marRight w:val="0"/>
      <w:marTop w:val="0"/>
      <w:marBottom w:val="0"/>
      <w:divBdr>
        <w:top w:val="none" w:sz="0" w:space="0" w:color="auto"/>
        <w:left w:val="none" w:sz="0" w:space="0" w:color="auto"/>
        <w:bottom w:val="none" w:sz="0" w:space="0" w:color="auto"/>
        <w:right w:val="none" w:sz="0" w:space="0" w:color="auto"/>
      </w:divBdr>
    </w:div>
    <w:div w:id="334261899">
      <w:bodyDiv w:val="1"/>
      <w:marLeft w:val="0"/>
      <w:marRight w:val="0"/>
      <w:marTop w:val="0"/>
      <w:marBottom w:val="0"/>
      <w:divBdr>
        <w:top w:val="none" w:sz="0" w:space="0" w:color="auto"/>
        <w:left w:val="none" w:sz="0" w:space="0" w:color="auto"/>
        <w:bottom w:val="none" w:sz="0" w:space="0" w:color="auto"/>
        <w:right w:val="none" w:sz="0" w:space="0" w:color="auto"/>
      </w:divBdr>
    </w:div>
    <w:div w:id="334303156">
      <w:bodyDiv w:val="1"/>
      <w:marLeft w:val="0"/>
      <w:marRight w:val="0"/>
      <w:marTop w:val="0"/>
      <w:marBottom w:val="0"/>
      <w:divBdr>
        <w:top w:val="none" w:sz="0" w:space="0" w:color="auto"/>
        <w:left w:val="none" w:sz="0" w:space="0" w:color="auto"/>
        <w:bottom w:val="none" w:sz="0" w:space="0" w:color="auto"/>
        <w:right w:val="none" w:sz="0" w:space="0" w:color="auto"/>
      </w:divBdr>
    </w:div>
    <w:div w:id="334499338">
      <w:bodyDiv w:val="1"/>
      <w:marLeft w:val="0"/>
      <w:marRight w:val="0"/>
      <w:marTop w:val="0"/>
      <w:marBottom w:val="0"/>
      <w:divBdr>
        <w:top w:val="none" w:sz="0" w:space="0" w:color="auto"/>
        <w:left w:val="none" w:sz="0" w:space="0" w:color="auto"/>
        <w:bottom w:val="none" w:sz="0" w:space="0" w:color="auto"/>
        <w:right w:val="none" w:sz="0" w:space="0" w:color="auto"/>
      </w:divBdr>
    </w:div>
    <w:div w:id="334773319">
      <w:bodyDiv w:val="1"/>
      <w:marLeft w:val="0"/>
      <w:marRight w:val="0"/>
      <w:marTop w:val="0"/>
      <w:marBottom w:val="0"/>
      <w:divBdr>
        <w:top w:val="none" w:sz="0" w:space="0" w:color="auto"/>
        <w:left w:val="none" w:sz="0" w:space="0" w:color="auto"/>
        <w:bottom w:val="none" w:sz="0" w:space="0" w:color="auto"/>
        <w:right w:val="none" w:sz="0" w:space="0" w:color="auto"/>
      </w:divBdr>
    </w:div>
    <w:div w:id="335350689">
      <w:bodyDiv w:val="1"/>
      <w:marLeft w:val="0"/>
      <w:marRight w:val="0"/>
      <w:marTop w:val="0"/>
      <w:marBottom w:val="0"/>
      <w:divBdr>
        <w:top w:val="none" w:sz="0" w:space="0" w:color="auto"/>
        <w:left w:val="none" w:sz="0" w:space="0" w:color="auto"/>
        <w:bottom w:val="none" w:sz="0" w:space="0" w:color="auto"/>
        <w:right w:val="none" w:sz="0" w:space="0" w:color="auto"/>
      </w:divBdr>
    </w:div>
    <w:div w:id="335425047">
      <w:bodyDiv w:val="1"/>
      <w:marLeft w:val="0"/>
      <w:marRight w:val="0"/>
      <w:marTop w:val="0"/>
      <w:marBottom w:val="0"/>
      <w:divBdr>
        <w:top w:val="none" w:sz="0" w:space="0" w:color="auto"/>
        <w:left w:val="none" w:sz="0" w:space="0" w:color="auto"/>
        <w:bottom w:val="none" w:sz="0" w:space="0" w:color="auto"/>
        <w:right w:val="none" w:sz="0" w:space="0" w:color="auto"/>
      </w:divBdr>
    </w:div>
    <w:div w:id="335427686">
      <w:bodyDiv w:val="1"/>
      <w:marLeft w:val="0"/>
      <w:marRight w:val="0"/>
      <w:marTop w:val="0"/>
      <w:marBottom w:val="0"/>
      <w:divBdr>
        <w:top w:val="none" w:sz="0" w:space="0" w:color="auto"/>
        <w:left w:val="none" w:sz="0" w:space="0" w:color="auto"/>
        <w:bottom w:val="none" w:sz="0" w:space="0" w:color="auto"/>
        <w:right w:val="none" w:sz="0" w:space="0" w:color="auto"/>
      </w:divBdr>
    </w:div>
    <w:div w:id="335889559">
      <w:bodyDiv w:val="1"/>
      <w:marLeft w:val="0"/>
      <w:marRight w:val="0"/>
      <w:marTop w:val="0"/>
      <w:marBottom w:val="0"/>
      <w:divBdr>
        <w:top w:val="none" w:sz="0" w:space="0" w:color="auto"/>
        <w:left w:val="none" w:sz="0" w:space="0" w:color="auto"/>
        <w:bottom w:val="none" w:sz="0" w:space="0" w:color="auto"/>
        <w:right w:val="none" w:sz="0" w:space="0" w:color="auto"/>
      </w:divBdr>
    </w:div>
    <w:div w:id="336537159">
      <w:bodyDiv w:val="1"/>
      <w:marLeft w:val="0"/>
      <w:marRight w:val="0"/>
      <w:marTop w:val="0"/>
      <w:marBottom w:val="0"/>
      <w:divBdr>
        <w:top w:val="none" w:sz="0" w:space="0" w:color="auto"/>
        <w:left w:val="none" w:sz="0" w:space="0" w:color="auto"/>
        <w:bottom w:val="none" w:sz="0" w:space="0" w:color="auto"/>
        <w:right w:val="none" w:sz="0" w:space="0" w:color="auto"/>
      </w:divBdr>
    </w:div>
    <w:div w:id="337121532">
      <w:bodyDiv w:val="1"/>
      <w:marLeft w:val="0"/>
      <w:marRight w:val="0"/>
      <w:marTop w:val="0"/>
      <w:marBottom w:val="0"/>
      <w:divBdr>
        <w:top w:val="none" w:sz="0" w:space="0" w:color="auto"/>
        <w:left w:val="none" w:sz="0" w:space="0" w:color="auto"/>
        <w:bottom w:val="none" w:sz="0" w:space="0" w:color="auto"/>
        <w:right w:val="none" w:sz="0" w:space="0" w:color="auto"/>
      </w:divBdr>
    </w:div>
    <w:div w:id="339161074">
      <w:bodyDiv w:val="1"/>
      <w:marLeft w:val="0"/>
      <w:marRight w:val="0"/>
      <w:marTop w:val="0"/>
      <w:marBottom w:val="0"/>
      <w:divBdr>
        <w:top w:val="none" w:sz="0" w:space="0" w:color="auto"/>
        <w:left w:val="none" w:sz="0" w:space="0" w:color="auto"/>
        <w:bottom w:val="none" w:sz="0" w:space="0" w:color="auto"/>
        <w:right w:val="none" w:sz="0" w:space="0" w:color="auto"/>
      </w:divBdr>
    </w:div>
    <w:div w:id="339240123">
      <w:bodyDiv w:val="1"/>
      <w:marLeft w:val="0"/>
      <w:marRight w:val="0"/>
      <w:marTop w:val="0"/>
      <w:marBottom w:val="0"/>
      <w:divBdr>
        <w:top w:val="none" w:sz="0" w:space="0" w:color="auto"/>
        <w:left w:val="none" w:sz="0" w:space="0" w:color="auto"/>
        <w:bottom w:val="none" w:sz="0" w:space="0" w:color="auto"/>
        <w:right w:val="none" w:sz="0" w:space="0" w:color="auto"/>
      </w:divBdr>
    </w:div>
    <w:div w:id="339551078">
      <w:bodyDiv w:val="1"/>
      <w:marLeft w:val="0"/>
      <w:marRight w:val="0"/>
      <w:marTop w:val="0"/>
      <w:marBottom w:val="0"/>
      <w:divBdr>
        <w:top w:val="none" w:sz="0" w:space="0" w:color="auto"/>
        <w:left w:val="none" w:sz="0" w:space="0" w:color="auto"/>
        <w:bottom w:val="none" w:sz="0" w:space="0" w:color="auto"/>
        <w:right w:val="none" w:sz="0" w:space="0" w:color="auto"/>
      </w:divBdr>
    </w:div>
    <w:div w:id="340205476">
      <w:bodyDiv w:val="1"/>
      <w:marLeft w:val="0"/>
      <w:marRight w:val="0"/>
      <w:marTop w:val="0"/>
      <w:marBottom w:val="0"/>
      <w:divBdr>
        <w:top w:val="none" w:sz="0" w:space="0" w:color="auto"/>
        <w:left w:val="none" w:sz="0" w:space="0" w:color="auto"/>
        <w:bottom w:val="none" w:sz="0" w:space="0" w:color="auto"/>
        <w:right w:val="none" w:sz="0" w:space="0" w:color="auto"/>
      </w:divBdr>
    </w:div>
    <w:div w:id="340664917">
      <w:bodyDiv w:val="1"/>
      <w:marLeft w:val="0"/>
      <w:marRight w:val="0"/>
      <w:marTop w:val="0"/>
      <w:marBottom w:val="0"/>
      <w:divBdr>
        <w:top w:val="none" w:sz="0" w:space="0" w:color="auto"/>
        <w:left w:val="none" w:sz="0" w:space="0" w:color="auto"/>
        <w:bottom w:val="none" w:sz="0" w:space="0" w:color="auto"/>
        <w:right w:val="none" w:sz="0" w:space="0" w:color="auto"/>
      </w:divBdr>
    </w:div>
    <w:div w:id="341125985">
      <w:bodyDiv w:val="1"/>
      <w:marLeft w:val="0"/>
      <w:marRight w:val="0"/>
      <w:marTop w:val="0"/>
      <w:marBottom w:val="0"/>
      <w:divBdr>
        <w:top w:val="none" w:sz="0" w:space="0" w:color="auto"/>
        <w:left w:val="none" w:sz="0" w:space="0" w:color="auto"/>
        <w:bottom w:val="none" w:sz="0" w:space="0" w:color="auto"/>
        <w:right w:val="none" w:sz="0" w:space="0" w:color="auto"/>
      </w:divBdr>
    </w:div>
    <w:div w:id="342510781">
      <w:bodyDiv w:val="1"/>
      <w:marLeft w:val="0"/>
      <w:marRight w:val="0"/>
      <w:marTop w:val="0"/>
      <w:marBottom w:val="0"/>
      <w:divBdr>
        <w:top w:val="none" w:sz="0" w:space="0" w:color="auto"/>
        <w:left w:val="none" w:sz="0" w:space="0" w:color="auto"/>
        <w:bottom w:val="none" w:sz="0" w:space="0" w:color="auto"/>
        <w:right w:val="none" w:sz="0" w:space="0" w:color="auto"/>
      </w:divBdr>
    </w:div>
    <w:div w:id="342779617">
      <w:bodyDiv w:val="1"/>
      <w:marLeft w:val="0"/>
      <w:marRight w:val="0"/>
      <w:marTop w:val="0"/>
      <w:marBottom w:val="0"/>
      <w:divBdr>
        <w:top w:val="none" w:sz="0" w:space="0" w:color="auto"/>
        <w:left w:val="none" w:sz="0" w:space="0" w:color="auto"/>
        <w:bottom w:val="none" w:sz="0" w:space="0" w:color="auto"/>
        <w:right w:val="none" w:sz="0" w:space="0" w:color="auto"/>
      </w:divBdr>
    </w:div>
    <w:div w:id="342783228">
      <w:bodyDiv w:val="1"/>
      <w:marLeft w:val="0"/>
      <w:marRight w:val="0"/>
      <w:marTop w:val="0"/>
      <w:marBottom w:val="0"/>
      <w:divBdr>
        <w:top w:val="none" w:sz="0" w:space="0" w:color="auto"/>
        <w:left w:val="none" w:sz="0" w:space="0" w:color="auto"/>
        <w:bottom w:val="none" w:sz="0" w:space="0" w:color="auto"/>
        <w:right w:val="none" w:sz="0" w:space="0" w:color="auto"/>
      </w:divBdr>
    </w:div>
    <w:div w:id="342821881">
      <w:bodyDiv w:val="1"/>
      <w:marLeft w:val="0"/>
      <w:marRight w:val="0"/>
      <w:marTop w:val="0"/>
      <w:marBottom w:val="0"/>
      <w:divBdr>
        <w:top w:val="none" w:sz="0" w:space="0" w:color="auto"/>
        <w:left w:val="none" w:sz="0" w:space="0" w:color="auto"/>
        <w:bottom w:val="none" w:sz="0" w:space="0" w:color="auto"/>
        <w:right w:val="none" w:sz="0" w:space="0" w:color="auto"/>
      </w:divBdr>
    </w:div>
    <w:div w:id="343171447">
      <w:bodyDiv w:val="1"/>
      <w:marLeft w:val="0"/>
      <w:marRight w:val="0"/>
      <w:marTop w:val="0"/>
      <w:marBottom w:val="0"/>
      <w:divBdr>
        <w:top w:val="none" w:sz="0" w:space="0" w:color="auto"/>
        <w:left w:val="none" w:sz="0" w:space="0" w:color="auto"/>
        <w:bottom w:val="none" w:sz="0" w:space="0" w:color="auto"/>
        <w:right w:val="none" w:sz="0" w:space="0" w:color="auto"/>
      </w:divBdr>
    </w:div>
    <w:div w:id="343481145">
      <w:bodyDiv w:val="1"/>
      <w:marLeft w:val="0"/>
      <w:marRight w:val="0"/>
      <w:marTop w:val="0"/>
      <w:marBottom w:val="0"/>
      <w:divBdr>
        <w:top w:val="none" w:sz="0" w:space="0" w:color="auto"/>
        <w:left w:val="none" w:sz="0" w:space="0" w:color="auto"/>
        <w:bottom w:val="none" w:sz="0" w:space="0" w:color="auto"/>
        <w:right w:val="none" w:sz="0" w:space="0" w:color="auto"/>
      </w:divBdr>
    </w:div>
    <w:div w:id="343482428">
      <w:bodyDiv w:val="1"/>
      <w:marLeft w:val="0"/>
      <w:marRight w:val="0"/>
      <w:marTop w:val="0"/>
      <w:marBottom w:val="0"/>
      <w:divBdr>
        <w:top w:val="none" w:sz="0" w:space="0" w:color="auto"/>
        <w:left w:val="none" w:sz="0" w:space="0" w:color="auto"/>
        <w:bottom w:val="none" w:sz="0" w:space="0" w:color="auto"/>
        <w:right w:val="none" w:sz="0" w:space="0" w:color="auto"/>
      </w:divBdr>
    </w:div>
    <w:div w:id="343898916">
      <w:bodyDiv w:val="1"/>
      <w:marLeft w:val="0"/>
      <w:marRight w:val="0"/>
      <w:marTop w:val="0"/>
      <w:marBottom w:val="0"/>
      <w:divBdr>
        <w:top w:val="none" w:sz="0" w:space="0" w:color="auto"/>
        <w:left w:val="none" w:sz="0" w:space="0" w:color="auto"/>
        <w:bottom w:val="none" w:sz="0" w:space="0" w:color="auto"/>
        <w:right w:val="none" w:sz="0" w:space="0" w:color="auto"/>
      </w:divBdr>
    </w:div>
    <w:div w:id="343939765">
      <w:bodyDiv w:val="1"/>
      <w:marLeft w:val="0"/>
      <w:marRight w:val="0"/>
      <w:marTop w:val="0"/>
      <w:marBottom w:val="0"/>
      <w:divBdr>
        <w:top w:val="none" w:sz="0" w:space="0" w:color="auto"/>
        <w:left w:val="none" w:sz="0" w:space="0" w:color="auto"/>
        <w:bottom w:val="none" w:sz="0" w:space="0" w:color="auto"/>
        <w:right w:val="none" w:sz="0" w:space="0" w:color="auto"/>
      </w:divBdr>
    </w:div>
    <w:div w:id="344483110">
      <w:bodyDiv w:val="1"/>
      <w:marLeft w:val="0"/>
      <w:marRight w:val="0"/>
      <w:marTop w:val="0"/>
      <w:marBottom w:val="0"/>
      <w:divBdr>
        <w:top w:val="none" w:sz="0" w:space="0" w:color="auto"/>
        <w:left w:val="none" w:sz="0" w:space="0" w:color="auto"/>
        <w:bottom w:val="none" w:sz="0" w:space="0" w:color="auto"/>
        <w:right w:val="none" w:sz="0" w:space="0" w:color="auto"/>
      </w:divBdr>
    </w:div>
    <w:div w:id="344675952">
      <w:bodyDiv w:val="1"/>
      <w:marLeft w:val="0"/>
      <w:marRight w:val="0"/>
      <w:marTop w:val="0"/>
      <w:marBottom w:val="0"/>
      <w:divBdr>
        <w:top w:val="none" w:sz="0" w:space="0" w:color="auto"/>
        <w:left w:val="none" w:sz="0" w:space="0" w:color="auto"/>
        <w:bottom w:val="none" w:sz="0" w:space="0" w:color="auto"/>
        <w:right w:val="none" w:sz="0" w:space="0" w:color="auto"/>
      </w:divBdr>
    </w:div>
    <w:div w:id="344791158">
      <w:bodyDiv w:val="1"/>
      <w:marLeft w:val="0"/>
      <w:marRight w:val="0"/>
      <w:marTop w:val="0"/>
      <w:marBottom w:val="0"/>
      <w:divBdr>
        <w:top w:val="none" w:sz="0" w:space="0" w:color="auto"/>
        <w:left w:val="none" w:sz="0" w:space="0" w:color="auto"/>
        <w:bottom w:val="none" w:sz="0" w:space="0" w:color="auto"/>
        <w:right w:val="none" w:sz="0" w:space="0" w:color="auto"/>
      </w:divBdr>
    </w:div>
    <w:div w:id="344939449">
      <w:bodyDiv w:val="1"/>
      <w:marLeft w:val="0"/>
      <w:marRight w:val="0"/>
      <w:marTop w:val="0"/>
      <w:marBottom w:val="0"/>
      <w:divBdr>
        <w:top w:val="none" w:sz="0" w:space="0" w:color="auto"/>
        <w:left w:val="none" w:sz="0" w:space="0" w:color="auto"/>
        <w:bottom w:val="none" w:sz="0" w:space="0" w:color="auto"/>
        <w:right w:val="none" w:sz="0" w:space="0" w:color="auto"/>
      </w:divBdr>
    </w:div>
    <w:div w:id="344940455">
      <w:bodyDiv w:val="1"/>
      <w:marLeft w:val="0"/>
      <w:marRight w:val="0"/>
      <w:marTop w:val="0"/>
      <w:marBottom w:val="0"/>
      <w:divBdr>
        <w:top w:val="none" w:sz="0" w:space="0" w:color="auto"/>
        <w:left w:val="none" w:sz="0" w:space="0" w:color="auto"/>
        <w:bottom w:val="none" w:sz="0" w:space="0" w:color="auto"/>
        <w:right w:val="none" w:sz="0" w:space="0" w:color="auto"/>
      </w:divBdr>
    </w:div>
    <w:div w:id="345135881">
      <w:bodyDiv w:val="1"/>
      <w:marLeft w:val="0"/>
      <w:marRight w:val="0"/>
      <w:marTop w:val="0"/>
      <w:marBottom w:val="0"/>
      <w:divBdr>
        <w:top w:val="none" w:sz="0" w:space="0" w:color="auto"/>
        <w:left w:val="none" w:sz="0" w:space="0" w:color="auto"/>
        <w:bottom w:val="none" w:sz="0" w:space="0" w:color="auto"/>
        <w:right w:val="none" w:sz="0" w:space="0" w:color="auto"/>
      </w:divBdr>
    </w:div>
    <w:div w:id="345638554">
      <w:bodyDiv w:val="1"/>
      <w:marLeft w:val="0"/>
      <w:marRight w:val="0"/>
      <w:marTop w:val="0"/>
      <w:marBottom w:val="0"/>
      <w:divBdr>
        <w:top w:val="none" w:sz="0" w:space="0" w:color="auto"/>
        <w:left w:val="none" w:sz="0" w:space="0" w:color="auto"/>
        <w:bottom w:val="none" w:sz="0" w:space="0" w:color="auto"/>
        <w:right w:val="none" w:sz="0" w:space="0" w:color="auto"/>
      </w:divBdr>
    </w:div>
    <w:div w:id="346710052">
      <w:bodyDiv w:val="1"/>
      <w:marLeft w:val="0"/>
      <w:marRight w:val="0"/>
      <w:marTop w:val="0"/>
      <w:marBottom w:val="0"/>
      <w:divBdr>
        <w:top w:val="none" w:sz="0" w:space="0" w:color="auto"/>
        <w:left w:val="none" w:sz="0" w:space="0" w:color="auto"/>
        <w:bottom w:val="none" w:sz="0" w:space="0" w:color="auto"/>
        <w:right w:val="none" w:sz="0" w:space="0" w:color="auto"/>
      </w:divBdr>
    </w:div>
    <w:div w:id="347565764">
      <w:bodyDiv w:val="1"/>
      <w:marLeft w:val="0"/>
      <w:marRight w:val="0"/>
      <w:marTop w:val="0"/>
      <w:marBottom w:val="0"/>
      <w:divBdr>
        <w:top w:val="none" w:sz="0" w:space="0" w:color="auto"/>
        <w:left w:val="none" w:sz="0" w:space="0" w:color="auto"/>
        <w:bottom w:val="none" w:sz="0" w:space="0" w:color="auto"/>
        <w:right w:val="none" w:sz="0" w:space="0" w:color="auto"/>
      </w:divBdr>
    </w:div>
    <w:div w:id="347682592">
      <w:bodyDiv w:val="1"/>
      <w:marLeft w:val="0"/>
      <w:marRight w:val="0"/>
      <w:marTop w:val="0"/>
      <w:marBottom w:val="0"/>
      <w:divBdr>
        <w:top w:val="none" w:sz="0" w:space="0" w:color="auto"/>
        <w:left w:val="none" w:sz="0" w:space="0" w:color="auto"/>
        <w:bottom w:val="none" w:sz="0" w:space="0" w:color="auto"/>
        <w:right w:val="none" w:sz="0" w:space="0" w:color="auto"/>
      </w:divBdr>
    </w:div>
    <w:div w:id="348876644">
      <w:bodyDiv w:val="1"/>
      <w:marLeft w:val="0"/>
      <w:marRight w:val="0"/>
      <w:marTop w:val="0"/>
      <w:marBottom w:val="0"/>
      <w:divBdr>
        <w:top w:val="none" w:sz="0" w:space="0" w:color="auto"/>
        <w:left w:val="none" w:sz="0" w:space="0" w:color="auto"/>
        <w:bottom w:val="none" w:sz="0" w:space="0" w:color="auto"/>
        <w:right w:val="none" w:sz="0" w:space="0" w:color="auto"/>
      </w:divBdr>
    </w:div>
    <w:div w:id="349186731">
      <w:bodyDiv w:val="1"/>
      <w:marLeft w:val="0"/>
      <w:marRight w:val="0"/>
      <w:marTop w:val="0"/>
      <w:marBottom w:val="0"/>
      <w:divBdr>
        <w:top w:val="none" w:sz="0" w:space="0" w:color="auto"/>
        <w:left w:val="none" w:sz="0" w:space="0" w:color="auto"/>
        <w:bottom w:val="none" w:sz="0" w:space="0" w:color="auto"/>
        <w:right w:val="none" w:sz="0" w:space="0" w:color="auto"/>
      </w:divBdr>
    </w:div>
    <w:div w:id="349600084">
      <w:bodyDiv w:val="1"/>
      <w:marLeft w:val="0"/>
      <w:marRight w:val="0"/>
      <w:marTop w:val="0"/>
      <w:marBottom w:val="0"/>
      <w:divBdr>
        <w:top w:val="none" w:sz="0" w:space="0" w:color="auto"/>
        <w:left w:val="none" w:sz="0" w:space="0" w:color="auto"/>
        <w:bottom w:val="none" w:sz="0" w:space="0" w:color="auto"/>
        <w:right w:val="none" w:sz="0" w:space="0" w:color="auto"/>
      </w:divBdr>
    </w:div>
    <w:div w:id="350381750">
      <w:bodyDiv w:val="1"/>
      <w:marLeft w:val="0"/>
      <w:marRight w:val="0"/>
      <w:marTop w:val="0"/>
      <w:marBottom w:val="0"/>
      <w:divBdr>
        <w:top w:val="none" w:sz="0" w:space="0" w:color="auto"/>
        <w:left w:val="none" w:sz="0" w:space="0" w:color="auto"/>
        <w:bottom w:val="none" w:sz="0" w:space="0" w:color="auto"/>
        <w:right w:val="none" w:sz="0" w:space="0" w:color="auto"/>
      </w:divBdr>
    </w:div>
    <w:div w:id="350759937">
      <w:bodyDiv w:val="1"/>
      <w:marLeft w:val="0"/>
      <w:marRight w:val="0"/>
      <w:marTop w:val="0"/>
      <w:marBottom w:val="0"/>
      <w:divBdr>
        <w:top w:val="none" w:sz="0" w:space="0" w:color="auto"/>
        <w:left w:val="none" w:sz="0" w:space="0" w:color="auto"/>
        <w:bottom w:val="none" w:sz="0" w:space="0" w:color="auto"/>
        <w:right w:val="none" w:sz="0" w:space="0" w:color="auto"/>
      </w:divBdr>
    </w:div>
    <w:div w:id="351955061">
      <w:bodyDiv w:val="1"/>
      <w:marLeft w:val="0"/>
      <w:marRight w:val="0"/>
      <w:marTop w:val="0"/>
      <w:marBottom w:val="0"/>
      <w:divBdr>
        <w:top w:val="none" w:sz="0" w:space="0" w:color="auto"/>
        <w:left w:val="none" w:sz="0" w:space="0" w:color="auto"/>
        <w:bottom w:val="none" w:sz="0" w:space="0" w:color="auto"/>
        <w:right w:val="none" w:sz="0" w:space="0" w:color="auto"/>
      </w:divBdr>
    </w:div>
    <w:div w:id="352076962">
      <w:bodyDiv w:val="1"/>
      <w:marLeft w:val="0"/>
      <w:marRight w:val="0"/>
      <w:marTop w:val="0"/>
      <w:marBottom w:val="0"/>
      <w:divBdr>
        <w:top w:val="none" w:sz="0" w:space="0" w:color="auto"/>
        <w:left w:val="none" w:sz="0" w:space="0" w:color="auto"/>
        <w:bottom w:val="none" w:sz="0" w:space="0" w:color="auto"/>
        <w:right w:val="none" w:sz="0" w:space="0" w:color="auto"/>
      </w:divBdr>
    </w:div>
    <w:div w:id="352194307">
      <w:bodyDiv w:val="1"/>
      <w:marLeft w:val="0"/>
      <w:marRight w:val="0"/>
      <w:marTop w:val="0"/>
      <w:marBottom w:val="0"/>
      <w:divBdr>
        <w:top w:val="none" w:sz="0" w:space="0" w:color="auto"/>
        <w:left w:val="none" w:sz="0" w:space="0" w:color="auto"/>
        <w:bottom w:val="none" w:sz="0" w:space="0" w:color="auto"/>
        <w:right w:val="none" w:sz="0" w:space="0" w:color="auto"/>
      </w:divBdr>
    </w:div>
    <w:div w:id="352460841">
      <w:bodyDiv w:val="1"/>
      <w:marLeft w:val="0"/>
      <w:marRight w:val="0"/>
      <w:marTop w:val="0"/>
      <w:marBottom w:val="0"/>
      <w:divBdr>
        <w:top w:val="none" w:sz="0" w:space="0" w:color="auto"/>
        <w:left w:val="none" w:sz="0" w:space="0" w:color="auto"/>
        <w:bottom w:val="none" w:sz="0" w:space="0" w:color="auto"/>
        <w:right w:val="none" w:sz="0" w:space="0" w:color="auto"/>
      </w:divBdr>
    </w:div>
    <w:div w:id="352847219">
      <w:bodyDiv w:val="1"/>
      <w:marLeft w:val="0"/>
      <w:marRight w:val="0"/>
      <w:marTop w:val="0"/>
      <w:marBottom w:val="0"/>
      <w:divBdr>
        <w:top w:val="none" w:sz="0" w:space="0" w:color="auto"/>
        <w:left w:val="none" w:sz="0" w:space="0" w:color="auto"/>
        <w:bottom w:val="none" w:sz="0" w:space="0" w:color="auto"/>
        <w:right w:val="none" w:sz="0" w:space="0" w:color="auto"/>
      </w:divBdr>
    </w:div>
    <w:div w:id="352847755">
      <w:bodyDiv w:val="1"/>
      <w:marLeft w:val="0"/>
      <w:marRight w:val="0"/>
      <w:marTop w:val="0"/>
      <w:marBottom w:val="0"/>
      <w:divBdr>
        <w:top w:val="none" w:sz="0" w:space="0" w:color="auto"/>
        <w:left w:val="none" w:sz="0" w:space="0" w:color="auto"/>
        <w:bottom w:val="none" w:sz="0" w:space="0" w:color="auto"/>
        <w:right w:val="none" w:sz="0" w:space="0" w:color="auto"/>
      </w:divBdr>
    </w:div>
    <w:div w:id="352919067">
      <w:bodyDiv w:val="1"/>
      <w:marLeft w:val="0"/>
      <w:marRight w:val="0"/>
      <w:marTop w:val="0"/>
      <w:marBottom w:val="0"/>
      <w:divBdr>
        <w:top w:val="none" w:sz="0" w:space="0" w:color="auto"/>
        <w:left w:val="none" w:sz="0" w:space="0" w:color="auto"/>
        <w:bottom w:val="none" w:sz="0" w:space="0" w:color="auto"/>
        <w:right w:val="none" w:sz="0" w:space="0" w:color="auto"/>
      </w:divBdr>
    </w:div>
    <w:div w:id="353312614">
      <w:bodyDiv w:val="1"/>
      <w:marLeft w:val="0"/>
      <w:marRight w:val="0"/>
      <w:marTop w:val="0"/>
      <w:marBottom w:val="0"/>
      <w:divBdr>
        <w:top w:val="none" w:sz="0" w:space="0" w:color="auto"/>
        <w:left w:val="none" w:sz="0" w:space="0" w:color="auto"/>
        <w:bottom w:val="none" w:sz="0" w:space="0" w:color="auto"/>
        <w:right w:val="none" w:sz="0" w:space="0" w:color="auto"/>
      </w:divBdr>
    </w:div>
    <w:div w:id="353577887">
      <w:bodyDiv w:val="1"/>
      <w:marLeft w:val="0"/>
      <w:marRight w:val="0"/>
      <w:marTop w:val="0"/>
      <w:marBottom w:val="0"/>
      <w:divBdr>
        <w:top w:val="none" w:sz="0" w:space="0" w:color="auto"/>
        <w:left w:val="none" w:sz="0" w:space="0" w:color="auto"/>
        <w:bottom w:val="none" w:sz="0" w:space="0" w:color="auto"/>
        <w:right w:val="none" w:sz="0" w:space="0" w:color="auto"/>
      </w:divBdr>
    </w:div>
    <w:div w:id="353922669">
      <w:bodyDiv w:val="1"/>
      <w:marLeft w:val="0"/>
      <w:marRight w:val="0"/>
      <w:marTop w:val="0"/>
      <w:marBottom w:val="0"/>
      <w:divBdr>
        <w:top w:val="none" w:sz="0" w:space="0" w:color="auto"/>
        <w:left w:val="none" w:sz="0" w:space="0" w:color="auto"/>
        <w:bottom w:val="none" w:sz="0" w:space="0" w:color="auto"/>
        <w:right w:val="none" w:sz="0" w:space="0" w:color="auto"/>
      </w:divBdr>
    </w:div>
    <w:div w:id="354383151">
      <w:bodyDiv w:val="1"/>
      <w:marLeft w:val="0"/>
      <w:marRight w:val="0"/>
      <w:marTop w:val="0"/>
      <w:marBottom w:val="0"/>
      <w:divBdr>
        <w:top w:val="none" w:sz="0" w:space="0" w:color="auto"/>
        <w:left w:val="none" w:sz="0" w:space="0" w:color="auto"/>
        <w:bottom w:val="none" w:sz="0" w:space="0" w:color="auto"/>
        <w:right w:val="none" w:sz="0" w:space="0" w:color="auto"/>
      </w:divBdr>
    </w:div>
    <w:div w:id="354844026">
      <w:bodyDiv w:val="1"/>
      <w:marLeft w:val="0"/>
      <w:marRight w:val="0"/>
      <w:marTop w:val="0"/>
      <w:marBottom w:val="0"/>
      <w:divBdr>
        <w:top w:val="none" w:sz="0" w:space="0" w:color="auto"/>
        <w:left w:val="none" w:sz="0" w:space="0" w:color="auto"/>
        <w:bottom w:val="none" w:sz="0" w:space="0" w:color="auto"/>
        <w:right w:val="none" w:sz="0" w:space="0" w:color="auto"/>
      </w:divBdr>
    </w:div>
    <w:div w:id="354890756">
      <w:bodyDiv w:val="1"/>
      <w:marLeft w:val="0"/>
      <w:marRight w:val="0"/>
      <w:marTop w:val="0"/>
      <w:marBottom w:val="0"/>
      <w:divBdr>
        <w:top w:val="none" w:sz="0" w:space="0" w:color="auto"/>
        <w:left w:val="none" w:sz="0" w:space="0" w:color="auto"/>
        <w:bottom w:val="none" w:sz="0" w:space="0" w:color="auto"/>
        <w:right w:val="none" w:sz="0" w:space="0" w:color="auto"/>
      </w:divBdr>
    </w:div>
    <w:div w:id="355624156">
      <w:bodyDiv w:val="1"/>
      <w:marLeft w:val="0"/>
      <w:marRight w:val="0"/>
      <w:marTop w:val="0"/>
      <w:marBottom w:val="0"/>
      <w:divBdr>
        <w:top w:val="none" w:sz="0" w:space="0" w:color="auto"/>
        <w:left w:val="none" w:sz="0" w:space="0" w:color="auto"/>
        <w:bottom w:val="none" w:sz="0" w:space="0" w:color="auto"/>
        <w:right w:val="none" w:sz="0" w:space="0" w:color="auto"/>
      </w:divBdr>
    </w:div>
    <w:div w:id="355737839">
      <w:bodyDiv w:val="1"/>
      <w:marLeft w:val="0"/>
      <w:marRight w:val="0"/>
      <w:marTop w:val="0"/>
      <w:marBottom w:val="0"/>
      <w:divBdr>
        <w:top w:val="none" w:sz="0" w:space="0" w:color="auto"/>
        <w:left w:val="none" w:sz="0" w:space="0" w:color="auto"/>
        <w:bottom w:val="none" w:sz="0" w:space="0" w:color="auto"/>
        <w:right w:val="none" w:sz="0" w:space="0" w:color="auto"/>
      </w:divBdr>
    </w:div>
    <w:div w:id="356351926">
      <w:bodyDiv w:val="1"/>
      <w:marLeft w:val="0"/>
      <w:marRight w:val="0"/>
      <w:marTop w:val="0"/>
      <w:marBottom w:val="0"/>
      <w:divBdr>
        <w:top w:val="none" w:sz="0" w:space="0" w:color="auto"/>
        <w:left w:val="none" w:sz="0" w:space="0" w:color="auto"/>
        <w:bottom w:val="none" w:sz="0" w:space="0" w:color="auto"/>
        <w:right w:val="none" w:sz="0" w:space="0" w:color="auto"/>
      </w:divBdr>
    </w:div>
    <w:div w:id="356542645">
      <w:bodyDiv w:val="1"/>
      <w:marLeft w:val="0"/>
      <w:marRight w:val="0"/>
      <w:marTop w:val="0"/>
      <w:marBottom w:val="0"/>
      <w:divBdr>
        <w:top w:val="none" w:sz="0" w:space="0" w:color="auto"/>
        <w:left w:val="none" w:sz="0" w:space="0" w:color="auto"/>
        <w:bottom w:val="none" w:sz="0" w:space="0" w:color="auto"/>
        <w:right w:val="none" w:sz="0" w:space="0" w:color="auto"/>
      </w:divBdr>
    </w:div>
    <w:div w:id="356854638">
      <w:bodyDiv w:val="1"/>
      <w:marLeft w:val="0"/>
      <w:marRight w:val="0"/>
      <w:marTop w:val="0"/>
      <w:marBottom w:val="0"/>
      <w:divBdr>
        <w:top w:val="none" w:sz="0" w:space="0" w:color="auto"/>
        <w:left w:val="none" w:sz="0" w:space="0" w:color="auto"/>
        <w:bottom w:val="none" w:sz="0" w:space="0" w:color="auto"/>
        <w:right w:val="none" w:sz="0" w:space="0" w:color="auto"/>
      </w:divBdr>
    </w:div>
    <w:div w:id="357195701">
      <w:bodyDiv w:val="1"/>
      <w:marLeft w:val="0"/>
      <w:marRight w:val="0"/>
      <w:marTop w:val="0"/>
      <w:marBottom w:val="0"/>
      <w:divBdr>
        <w:top w:val="none" w:sz="0" w:space="0" w:color="auto"/>
        <w:left w:val="none" w:sz="0" w:space="0" w:color="auto"/>
        <w:bottom w:val="none" w:sz="0" w:space="0" w:color="auto"/>
        <w:right w:val="none" w:sz="0" w:space="0" w:color="auto"/>
      </w:divBdr>
    </w:div>
    <w:div w:id="357632792">
      <w:bodyDiv w:val="1"/>
      <w:marLeft w:val="0"/>
      <w:marRight w:val="0"/>
      <w:marTop w:val="0"/>
      <w:marBottom w:val="0"/>
      <w:divBdr>
        <w:top w:val="none" w:sz="0" w:space="0" w:color="auto"/>
        <w:left w:val="none" w:sz="0" w:space="0" w:color="auto"/>
        <w:bottom w:val="none" w:sz="0" w:space="0" w:color="auto"/>
        <w:right w:val="none" w:sz="0" w:space="0" w:color="auto"/>
      </w:divBdr>
    </w:div>
    <w:div w:id="358354615">
      <w:bodyDiv w:val="1"/>
      <w:marLeft w:val="0"/>
      <w:marRight w:val="0"/>
      <w:marTop w:val="0"/>
      <w:marBottom w:val="0"/>
      <w:divBdr>
        <w:top w:val="none" w:sz="0" w:space="0" w:color="auto"/>
        <w:left w:val="none" w:sz="0" w:space="0" w:color="auto"/>
        <w:bottom w:val="none" w:sz="0" w:space="0" w:color="auto"/>
        <w:right w:val="none" w:sz="0" w:space="0" w:color="auto"/>
      </w:divBdr>
    </w:div>
    <w:div w:id="358549593">
      <w:bodyDiv w:val="1"/>
      <w:marLeft w:val="0"/>
      <w:marRight w:val="0"/>
      <w:marTop w:val="0"/>
      <w:marBottom w:val="0"/>
      <w:divBdr>
        <w:top w:val="none" w:sz="0" w:space="0" w:color="auto"/>
        <w:left w:val="none" w:sz="0" w:space="0" w:color="auto"/>
        <w:bottom w:val="none" w:sz="0" w:space="0" w:color="auto"/>
        <w:right w:val="none" w:sz="0" w:space="0" w:color="auto"/>
      </w:divBdr>
    </w:div>
    <w:div w:id="358703302">
      <w:bodyDiv w:val="1"/>
      <w:marLeft w:val="0"/>
      <w:marRight w:val="0"/>
      <w:marTop w:val="0"/>
      <w:marBottom w:val="0"/>
      <w:divBdr>
        <w:top w:val="none" w:sz="0" w:space="0" w:color="auto"/>
        <w:left w:val="none" w:sz="0" w:space="0" w:color="auto"/>
        <w:bottom w:val="none" w:sz="0" w:space="0" w:color="auto"/>
        <w:right w:val="none" w:sz="0" w:space="0" w:color="auto"/>
      </w:divBdr>
    </w:div>
    <w:div w:id="358749937">
      <w:bodyDiv w:val="1"/>
      <w:marLeft w:val="0"/>
      <w:marRight w:val="0"/>
      <w:marTop w:val="0"/>
      <w:marBottom w:val="0"/>
      <w:divBdr>
        <w:top w:val="none" w:sz="0" w:space="0" w:color="auto"/>
        <w:left w:val="none" w:sz="0" w:space="0" w:color="auto"/>
        <w:bottom w:val="none" w:sz="0" w:space="0" w:color="auto"/>
        <w:right w:val="none" w:sz="0" w:space="0" w:color="auto"/>
      </w:divBdr>
    </w:div>
    <w:div w:id="358895779">
      <w:bodyDiv w:val="1"/>
      <w:marLeft w:val="0"/>
      <w:marRight w:val="0"/>
      <w:marTop w:val="0"/>
      <w:marBottom w:val="0"/>
      <w:divBdr>
        <w:top w:val="none" w:sz="0" w:space="0" w:color="auto"/>
        <w:left w:val="none" w:sz="0" w:space="0" w:color="auto"/>
        <w:bottom w:val="none" w:sz="0" w:space="0" w:color="auto"/>
        <w:right w:val="none" w:sz="0" w:space="0" w:color="auto"/>
      </w:divBdr>
    </w:div>
    <w:div w:id="359362616">
      <w:bodyDiv w:val="1"/>
      <w:marLeft w:val="0"/>
      <w:marRight w:val="0"/>
      <w:marTop w:val="0"/>
      <w:marBottom w:val="0"/>
      <w:divBdr>
        <w:top w:val="none" w:sz="0" w:space="0" w:color="auto"/>
        <w:left w:val="none" w:sz="0" w:space="0" w:color="auto"/>
        <w:bottom w:val="none" w:sz="0" w:space="0" w:color="auto"/>
        <w:right w:val="none" w:sz="0" w:space="0" w:color="auto"/>
      </w:divBdr>
    </w:div>
    <w:div w:id="359819618">
      <w:bodyDiv w:val="1"/>
      <w:marLeft w:val="0"/>
      <w:marRight w:val="0"/>
      <w:marTop w:val="0"/>
      <w:marBottom w:val="0"/>
      <w:divBdr>
        <w:top w:val="none" w:sz="0" w:space="0" w:color="auto"/>
        <w:left w:val="none" w:sz="0" w:space="0" w:color="auto"/>
        <w:bottom w:val="none" w:sz="0" w:space="0" w:color="auto"/>
        <w:right w:val="none" w:sz="0" w:space="0" w:color="auto"/>
      </w:divBdr>
    </w:div>
    <w:div w:id="359937796">
      <w:bodyDiv w:val="1"/>
      <w:marLeft w:val="0"/>
      <w:marRight w:val="0"/>
      <w:marTop w:val="0"/>
      <w:marBottom w:val="0"/>
      <w:divBdr>
        <w:top w:val="none" w:sz="0" w:space="0" w:color="auto"/>
        <w:left w:val="none" w:sz="0" w:space="0" w:color="auto"/>
        <w:bottom w:val="none" w:sz="0" w:space="0" w:color="auto"/>
        <w:right w:val="none" w:sz="0" w:space="0" w:color="auto"/>
      </w:divBdr>
    </w:div>
    <w:div w:id="360128841">
      <w:bodyDiv w:val="1"/>
      <w:marLeft w:val="0"/>
      <w:marRight w:val="0"/>
      <w:marTop w:val="0"/>
      <w:marBottom w:val="0"/>
      <w:divBdr>
        <w:top w:val="none" w:sz="0" w:space="0" w:color="auto"/>
        <w:left w:val="none" w:sz="0" w:space="0" w:color="auto"/>
        <w:bottom w:val="none" w:sz="0" w:space="0" w:color="auto"/>
        <w:right w:val="none" w:sz="0" w:space="0" w:color="auto"/>
      </w:divBdr>
    </w:div>
    <w:div w:id="360130678">
      <w:bodyDiv w:val="1"/>
      <w:marLeft w:val="0"/>
      <w:marRight w:val="0"/>
      <w:marTop w:val="0"/>
      <w:marBottom w:val="0"/>
      <w:divBdr>
        <w:top w:val="none" w:sz="0" w:space="0" w:color="auto"/>
        <w:left w:val="none" w:sz="0" w:space="0" w:color="auto"/>
        <w:bottom w:val="none" w:sz="0" w:space="0" w:color="auto"/>
        <w:right w:val="none" w:sz="0" w:space="0" w:color="auto"/>
      </w:divBdr>
    </w:div>
    <w:div w:id="360327041">
      <w:bodyDiv w:val="1"/>
      <w:marLeft w:val="0"/>
      <w:marRight w:val="0"/>
      <w:marTop w:val="0"/>
      <w:marBottom w:val="0"/>
      <w:divBdr>
        <w:top w:val="none" w:sz="0" w:space="0" w:color="auto"/>
        <w:left w:val="none" w:sz="0" w:space="0" w:color="auto"/>
        <w:bottom w:val="none" w:sz="0" w:space="0" w:color="auto"/>
        <w:right w:val="none" w:sz="0" w:space="0" w:color="auto"/>
      </w:divBdr>
    </w:div>
    <w:div w:id="361824601">
      <w:bodyDiv w:val="1"/>
      <w:marLeft w:val="0"/>
      <w:marRight w:val="0"/>
      <w:marTop w:val="0"/>
      <w:marBottom w:val="0"/>
      <w:divBdr>
        <w:top w:val="none" w:sz="0" w:space="0" w:color="auto"/>
        <w:left w:val="none" w:sz="0" w:space="0" w:color="auto"/>
        <w:bottom w:val="none" w:sz="0" w:space="0" w:color="auto"/>
        <w:right w:val="none" w:sz="0" w:space="0" w:color="auto"/>
      </w:divBdr>
    </w:div>
    <w:div w:id="362948312">
      <w:bodyDiv w:val="1"/>
      <w:marLeft w:val="0"/>
      <w:marRight w:val="0"/>
      <w:marTop w:val="0"/>
      <w:marBottom w:val="0"/>
      <w:divBdr>
        <w:top w:val="none" w:sz="0" w:space="0" w:color="auto"/>
        <w:left w:val="none" w:sz="0" w:space="0" w:color="auto"/>
        <w:bottom w:val="none" w:sz="0" w:space="0" w:color="auto"/>
        <w:right w:val="none" w:sz="0" w:space="0" w:color="auto"/>
      </w:divBdr>
    </w:div>
    <w:div w:id="363287028">
      <w:bodyDiv w:val="1"/>
      <w:marLeft w:val="0"/>
      <w:marRight w:val="0"/>
      <w:marTop w:val="0"/>
      <w:marBottom w:val="0"/>
      <w:divBdr>
        <w:top w:val="none" w:sz="0" w:space="0" w:color="auto"/>
        <w:left w:val="none" w:sz="0" w:space="0" w:color="auto"/>
        <w:bottom w:val="none" w:sz="0" w:space="0" w:color="auto"/>
        <w:right w:val="none" w:sz="0" w:space="0" w:color="auto"/>
      </w:divBdr>
    </w:div>
    <w:div w:id="363293084">
      <w:bodyDiv w:val="1"/>
      <w:marLeft w:val="0"/>
      <w:marRight w:val="0"/>
      <w:marTop w:val="0"/>
      <w:marBottom w:val="0"/>
      <w:divBdr>
        <w:top w:val="none" w:sz="0" w:space="0" w:color="auto"/>
        <w:left w:val="none" w:sz="0" w:space="0" w:color="auto"/>
        <w:bottom w:val="none" w:sz="0" w:space="0" w:color="auto"/>
        <w:right w:val="none" w:sz="0" w:space="0" w:color="auto"/>
      </w:divBdr>
    </w:div>
    <w:div w:id="363868133">
      <w:bodyDiv w:val="1"/>
      <w:marLeft w:val="0"/>
      <w:marRight w:val="0"/>
      <w:marTop w:val="0"/>
      <w:marBottom w:val="0"/>
      <w:divBdr>
        <w:top w:val="none" w:sz="0" w:space="0" w:color="auto"/>
        <w:left w:val="none" w:sz="0" w:space="0" w:color="auto"/>
        <w:bottom w:val="none" w:sz="0" w:space="0" w:color="auto"/>
        <w:right w:val="none" w:sz="0" w:space="0" w:color="auto"/>
      </w:divBdr>
    </w:div>
    <w:div w:id="364332405">
      <w:bodyDiv w:val="1"/>
      <w:marLeft w:val="0"/>
      <w:marRight w:val="0"/>
      <w:marTop w:val="0"/>
      <w:marBottom w:val="0"/>
      <w:divBdr>
        <w:top w:val="none" w:sz="0" w:space="0" w:color="auto"/>
        <w:left w:val="none" w:sz="0" w:space="0" w:color="auto"/>
        <w:bottom w:val="none" w:sz="0" w:space="0" w:color="auto"/>
        <w:right w:val="none" w:sz="0" w:space="0" w:color="auto"/>
      </w:divBdr>
    </w:div>
    <w:div w:id="364409177">
      <w:bodyDiv w:val="1"/>
      <w:marLeft w:val="0"/>
      <w:marRight w:val="0"/>
      <w:marTop w:val="0"/>
      <w:marBottom w:val="0"/>
      <w:divBdr>
        <w:top w:val="none" w:sz="0" w:space="0" w:color="auto"/>
        <w:left w:val="none" w:sz="0" w:space="0" w:color="auto"/>
        <w:bottom w:val="none" w:sz="0" w:space="0" w:color="auto"/>
        <w:right w:val="none" w:sz="0" w:space="0" w:color="auto"/>
      </w:divBdr>
    </w:div>
    <w:div w:id="364601329">
      <w:bodyDiv w:val="1"/>
      <w:marLeft w:val="0"/>
      <w:marRight w:val="0"/>
      <w:marTop w:val="0"/>
      <w:marBottom w:val="0"/>
      <w:divBdr>
        <w:top w:val="none" w:sz="0" w:space="0" w:color="auto"/>
        <w:left w:val="none" w:sz="0" w:space="0" w:color="auto"/>
        <w:bottom w:val="none" w:sz="0" w:space="0" w:color="auto"/>
        <w:right w:val="none" w:sz="0" w:space="0" w:color="auto"/>
      </w:divBdr>
    </w:div>
    <w:div w:id="364790945">
      <w:bodyDiv w:val="1"/>
      <w:marLeft w:val="0"/>
      <w:marRight w:val="0"/>
      <w:marTop w:val="0"/>
      <w:marBottom w:val="0"/>
      <w:divBdr>
        <w:top w:val="none" w:sz="0" w:space="0" w:color="auto"/>
        <w:left w:val="none" w:sz="0" w:space="0" w:color="auto"/>
        <w:bottom w:val="none" w:sz="0" w:space="0" w:color="auto"/>
        <w:right w:val="none" w:sz="0" w:space="0" w:color="auto"/>
      </w:divBdr>
    </w:div>
    <w:div w:id="365104979">
      <w:bodyDiv w:val="1"/>
      <w:marLeft w:val="0"/>
      <w:marRight w:val="0"/>
      <w:marTop w:val="0"/>
      <w:marBottom w:val="0"/>
      <w:divBdr>
        <w:top w:val="none" w:sz="0" w:space="0" w:color="auto"/>
        <w:left w:val="none" w:sz="0" w:space="0" w:color="auto"/>
        <w:bottom w:val="none" w:sz="0" w:space="0" w:color="auto"/>
        <w:right w:val="none" w:sz="0" w:space="0" w:color="auto"/>
      </w:divBdr>
    </w:div>
    <w:div w:id="365183189">
      <w:bodyDiv w:val="1"/>
      <w:marLeft w:val="0"/>
      <w:marRight w:val="0"/>
      <w:marTop w:val="0"/>
      <w:marBottom w:val="0"/>
      <w:divBdr>
        <w:top w:val="none" w:sz="0" w:space="0" w:color="auto"/>
        <w:left w:val="none" w:sz="0" w:space="0" w:color="auto"/>
        <w:bottom w:val="none" w:sz="0" w:space="0" w:color="auto"/>
        <w:right w:val="none" w:sz="0" w:space="0" w:color="auto"/>
      </w:divBdr>
    </w:div>
    <w:div w:id="365253350">
      <w:bodyDiv w:val="1"/>
      <w:marLeft w:val="0"/>
      <w:marRight w:val="0"/>
      <w:marTop w:val="0"/>
      <w:marBottom w:val="0"/>
      <w:divBdr>
        <w:top w:val="none" w:sz="0" w:space="0" w:color="auto"/>
        <w:left w:val="none" w:sz="0" w:space="0" w:color="auto"/>
        <w:bottom w:val="none" w:sz="0" w:space="0" w:color="auto"/>
        <w:right w:val="none" w:sz="0" w:space="0" w:color="auto"/>
      </w:divBdr>
    </w:div>
    <w:div w:id="365524054">
      <w:bodyDiv w:val="1"/>
      <w:marLeft w:val="0"/>
      <w:marRight w:val="0"/>
      <w:marTop w:val="0"/>
      <w:marBottom w:val="0"/>
      <w:divBdr>
        <w:top w:val="none" w:sz="0" w:space="0" w:color="auto"/>
        <w:left w:val="none" w:sz="0" w:space="0" w:color="auto"/>
        <w:bottom w:val="none" w:sz="0" w:space="0" w:color="auto"/>
        <w:right w:val="none" w:sz="0" w:space="0" w:color="auto"/>
      </w:divBdr>
    </w:div>
    <w:div w:id="365834299">
      <w:bodyDiv w:val="1"/>
      <w:marLeft w:val="0"/>
      <w:marRight w:val="0"/>
      <w:marTop w:val="0"/>
      <w:marBottom w:val="0"/>
      <w:divBdr>
        <w:top w:val="none" w:sz="0" w:space="0" w:color="auto"/>
        <w:left w:val="none" w:sz="0" w:space="0" w:color="auto"/>
        <w:bottom w:val="none" w:sz="0" w:space="0" w:color="auto"/>
        <w:right w:val="none" w:sz="0" w:space="0" w:color="auto"/>
      </w:divBdr>
    </w:div>
    <w:div w:id="366486949">
      <w:bodyDiv w:val="1"/>
      <w:marLeft w:val="0"/>
      <w:marRight w:val="0"/>
      <w:marTop w:val="0"/>
      <w:marBottom w:val="0"/>
      <w:divBdr>
        <w:top w:val="none" w:sz="0" w:space="0" w:color="auto"/>
        <w:left w:val="none" w:sz="0" w:space="0" w:color="auto"/>
        <w:bottom w:val="none" w:sz="0" w:space="0" w:color="auto"/>
        <w:right w:val="none" w:sz="0" w:space="0" w:color="auto"/>
      </w:divBdr>
    </w:div>
    <w:div w:id="367802868">
      <w:bodyDiv w:val="1"/>
      <w:marLeft w:val="0"/>
      <w:marRight w:val="0"/>
      <w:marTop w:val="0"/>
      <w:marBottom w:val="0"/>
      <w:divBdr>
        <w:top w:val="none" w:sz="0" w:space="0" w:color="auto"/>
        <w:left w:val="none" w:sz="0" w:space="0" w:color="auto"/>
        <w:bottom w:val="none" w:sz="0" w:space="0" w:color="auto"/>
        <w:right w:val="none" w:sz="0" w:space="0" w:color="auto"/>
      </w:divBdr>
    </w:div>
    <w:div w:id="367992861">
      <w:bodyDiv w:val="1"/>
      <w:marLeft w:val="0"/>
      <w:marRight w:val="0"/>
      <w:marTop w:val="0"/>
      <w:marBottom w:val="0"/>
      <w:divBdr>
        <w:top w:val="none" w:sz="0" w:space="0" w:color="auto"/>
        <w:left w:val="none" w:sz="0" w:space="0" w:color="auto"/>
        <w:bottom w:val="none" w:sz="0" w:space="0" w:color="auto"/>
        <w:right w:val="none" w:sz="0" w:space="0" w:color="auto"/>
      </w:divBdr>
    </w:div>
    <w:div w:id="368259823">
      <w:bodyDiv w:val="1"/>
      <w:marLeft w:val="0"/>
      <w:marRight w:val="0"/>
      <w:marTop w:val="0"/>
      <w:marBottom w:val="0"/>
      <w:divBdr>
        <w:top w:val="none" w:sz="0" w:space="0" w:color="auto"/>
        <w:left w:val="none" w:sz="0" w:space="0" w:color="auto"/>
        <w:bottom w:val="none" w:sz="0" w:space="0" w:color="auto"/>
        <w:right w:val="none" w:sz="0" w:space="0" w:color="auto"/>
      </w:divBdr>
    </w:div>
    <w:div w:id="368574548">
      <w:bodyDiv w:val="1"/>
      <w:marLeft w:val="0"/>
      <w:marRight w:val="0"/>
      <w:marTop w:val="0"/>
      <w:marBottom w:val="0"/>
      <w:divBdr>
        <w:top w:val="none" w:sz="0" w:space="0" w:color="auto"/>
        <w:left w:val="none" w:sz="0" w:space="0" w:color="auto"/>
        <w:bottom w:val="none" w:sz="0" w:space="0" w:color="auto"/>
        <w:right w:val="none" w:sz="0" w:space="0" w:color="auto"/>
      </w:divBdr>
    </w:div>
    <w:div w:id="368575863">
      <w:bodyDiv w:val="1"/>
      <w:marLeft w:val="0"/>
      <w:marRight w:val="0"/>
      <w:marTop w:val="0"/>
      <w:marBottom w:val="0"/>
      <w:divBdr>
        <w:top w:val="none" w:sz="0" w:space="0" w:color="auto"/>
        <w:left w:val="none" w:sz="0" w:space="0" w:color="auto"/>
        <w:bottom w:val="none" w:sz="0" w:space="0" w:color="auto"/>
        <w:right w:val="none" w:sz="0" w:space="0" w:color="auto"/>
      </w:divBdr>
    </w:div>
    <w:div w:id="369381537">
      <w:bodyDiv w:val="1"/>
      <w:marLeft w:val="0"/>
      <w:marRight w:val="0"/>
      <w:marTop w:val="0"/>
      <w:marBottom w:val="0"/>
      <w:divBdr>
        <w:top w:val="none" w:sz="0" w:space="0" w:color="auto"/>
        <w:left w:val="none" w:sz="0" w:space="0" w:color="auto"/>
        <w:bottom w:val="none" w:sz="0" w:space="0" w:color="auto"/>
        <w:right w:val="none" w:sz="0" w:space="0" w:color="auto"/>
      </w:divBdr>
    </w:div>
    <w:div w:id="370082125">
      <w:bodyDiv w:val="1"/>
      <w:marLeft w:val="0"/>
      <w:marRight w:val="0"/>
      <w:marTop w:val="0"/>
      <w:marBottom w:val="0"/>
      <w:divBdr>
        <w:top w:val="none" w:sz="0" w:space="0" w:color="auto"/>
        <w:left w:val="none" w:sz="0" w:space="0" w:color="auto"/>
        <w:bottom w:val="none" w:sz="0" w:space="0" w:color="auto"/>
        <w:right w:val="none" w:sz="0" w:space="0" w:color="auto"/>
      </w:divBdr>
    </w:div>
    <w:div w:id="370350065">
      <w:bodyDiv w:val="1"/>
      <w:marLeft w:val="0"/>
      <w:marRight w:val="0"/>
      <w:marTop w:val="0"/>
      <w:marBottom w:val="0"/>
      <w:divBdr>
        <w:top w:val="none" w:sz="0" w:space="0" w:color="auto"/>
        <w:left w:val="none" w:sz="0" w:space="0" w:color="auto"/>
        <w:bottom w:val="none" w:sz="0" w:space="0" w:color="auto"/>
        <w:right w:val="none" w:sz="0" w:space="0" w:color="auto"/>
      </w:divBdr>
    </w:div>
    <w:div w:id="370418396">
      <w:bodyDiv w:val="1"/>
      <w:marLeft w:val="0"/>
      <w:marRight w:val="0"/>
      <w:marTop w:val="0"/>
      <w:marBottom w:val="0"/>
      <w:divBdr>
        <w:top w:val="none" w:sz="0" w:space="0" w:color="auto"/>
        <w:left w:val="none" w:sz="0" w:space="0" w:color="auto"/>
        <w:bottom w:val="none" w:sz="0" w:space="0" w:color="auto"/>
        <w:right w:val="none" w:sz="0" w:space="0" w:color="auto"/>
      </w:divBdr>
    </w:div>
    <w:div w:id="370420956">
      <w:bodyDiv w:val="1"/>
      <w:marLeft w:val="0"/>
      <w:marRight w:val="0"/>
      <w:marTop w:val="0"/>
      <w:marBottom w:val="0"/>
      <w:divBdr>
        <w:top w:val="none" w:sz="0" w:space="0" w:color="auto"/>
        <w:left w:val="none" w:sz="0" w:space="0" w:color="auto"/>
        <w:bottom w:val="none" w:sz="0" w:space="0" w:color="auto"/>
        <w:right w:val="none" w:sz="0" w:space="0" w:color="auto"/>
      </w:divBdr>
    </w:div>
    <w:div w:id="370497485">
      <w:bodyDiv w:val="1"/>
      <w:marLeft w:val="0"/>
      <w:marRight w:val="0"/>
      <w:marTop w:val="0"/>
      <w:marBottom w:val="0"/>
      <w:divBdr>
        <w:top w:val="none" w:sz="0" w:space="0" w:color="auto"/>
        <w:left w:val="none" w:sz="0" w:space="0" w:color="auto"/>
        <w:bottom w:val="none" w:sz="0" w:space="0" w:color="auto"/>
        <w:right w:val="none" w:sz="0" w:space="0" w:color="auto"/>
      </w:divBdr>
    </w:div>
    <w:div w:id="370738067">
      <w:bodyDiv w:val="1"/>
      <w:marLeft w:val="0"/>
      <w:marRight w:val="0"/>
      <w:marTop w:val="0"/>
      <w:marBottom w:val="0"/>
      <w:divBdr>
        <w:top w:val="none" w:sz="0" w:space="0" w:color="auto"/>
        <w:left w:val="none" w:sz="0" w:space="0" w:color="auto"/>
        <w:bottom w:val="none" w:sz="0" w:space="0" w:color="auto"/>
        <w:right w:val="none" w:sz="0" w:space="0" w:color="auto"/>
      </w:divBdr>
    </w:div>
    <w:div w:id="370766691">
      <w:bodyDiv w:val="1"/>
      <w:marLeft w:val="0"/>
      <w:marRight w:val="0"/>
      <w:marTop w:val="0"/>
      <w:marBottom w:val="0"/>
      <w:divBdr>
        <w:top w:val="none" w:sz="0" w:space="0" w:color="auto"/>
        <w:left w:val="none" w:sz="0" w:space="0" w:color="auto"/>
        <w:bottom w:val="none" w:sz="0" w:space="0" w:color="auto"/>
        <w:right w:val="none" w:sz="0" w:space="0" w:color="auto"/>
      </w:divBdr>
    </w:div>
    <w:div w:id="371155757">
      <w:bodyDiv w:val="1"/>
      <w:marLeft w:val="0"/>
      <w:marRight w:val="0"/>
      <w:marTop w:val="0"/>
      <w:marBottom w:val="0"/>
      <w:divBdr>
        <w:top w:val="none" w:sz="0" w:space="0" w:color="auto"/>
        <w:left w:val="none" w:sz="0" w:space="0" w:color="auto"/>
        <w:bottom w:val="none" w:sz="0" w:space="0" w:color="auto"/>
        <w:right w:val="none" w:sz="0" w:space="0" w:color="auto"/>
      </w:divBdr>
    </w:div>
    <w:div w:id="371226190">
      <w:bodyDiv w:val="1"/>
      <w:marLeft w:val="0"/>
      <w:marRight w:val="0"/>
      <w:marTop w:val="0"/>
      <w:marBottom w:val="0"/>
      <w:divBdr>
        <w:top w:val="none" w:sz="0" w:space="0" w:color="auto"/>
        <w:left w:val="none" w:sz="0" w:space="0" w:color="auto"/>
        <w:bottom w:val="none" w:sz="0" w:space="0" w:color="auto"/>
        <w:right w:val="none" w:sz="0" w:space="0" w:color="auto"/>
      </w:divBdr>
    </w:div>
    <w:div w:id="371228216">
      <w:bodyDiv w:val="1"/>
      <w:marLeft w:val="0"/>
      <w:marRight w:val="0"/>
      <w:marTop w:val="0"/>
      <w:marBottom w:val="0"/>
      <w:divBdr>
        <w:top w:val="none" w:sz="0" w:space="0" w:color="auto"/>
        <w:left w:val="none" w:sz="0" w:space="0" w:color="auto"/>
        <w:bottom w:val="none" w:sz="0" w:space="0" w:color="auto"/>
        <w:right w:val="none" w:sz="0" w:space="0" w:color="auto"/>
      </w:divBdr>
    </w:div>
    <w:div w:id="371393707">
      <w:bodyDiv w:val="1"/>
      <w:marLeft w:val="0"/>
      <w:marRight w:val="0"/>
      <w:marTop w:val="0"/>
      <w:marBottom w:val="0"/>
      <w:divBdr>
        <w:top w:val="none" w:sz="0" w:space="0" w:color="auto"/>
        <w:left w:val="none" w:sz="0" w:space="0" w:color="auto"/>
        <w:bottom w:val="none" w:sz="0" w:space="0" w:color="auto"/>
        <w:right w:val="none" w:sz="0" w:space="0" w:color="auto"/>
      </w:divBdr>
    </w:div>
    <w:div w:id="371422343">
      <w:bodyDiv w:val="1"/>
      <w:marLeft w:val="0"/>
      <w:marRight w:val="0"/>
      <w:marTop w:val="0"/>
      <w:marBottom w:val="0"/>
      <w:divBdr>
        <w:top w:val="none" w:sz="0" w:space="0" w:color="auto"/>
        <w:left w:val="none" w:sz="0" w:space="0" w:color="auto"/>
        <w:bottom w:val="none" w:sz="0" w:space="0" w:color="auto"/>
        <w:right w:val="none" w:sz="0" w:space="0" w:color="auto"/>
      </w:divBdr>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314714">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372577862">
      <w:bodyDiv w:val="1"/>
      <w:marLeft w:val="0"/>
      <w:marRight w:val="0"/>
      <w:marTop w:val="0"/>
      <w:marBottom w:val="0"/>
      <w:divBdr>
        <w:top w:val="none" w:sz="0" w:space="0" w:color="auto"/>
        <w:left w:val="none" w:sz="0" w:space="0" w:color="auto"/>
        <w:bottom w:val="none" w:sz="0" w:space="0" w:color="auto"/>
        <w:right w:val="none" w:sz="0" w:space="0" w:color="auto"/>
      </w:divBdr>
    </w:div>
    <w:div w:id="372584170">
      <w:bodyDiv w:val="1"/>
      <w:marLeft w:val="0"/>
      <w:marRight w:val="0"/>
      <w:marTop w:val="0"/>
      <w:marBottom w:val="0"/>
      <w:divBdr>
        <w:top w:val="none" w:sz="0" w:space="0" w:color="auto"/>
        <w:left w:val="none" w:sz="0" w:space="0" w:color="auto"/>
        <w:bottom w:val="none" w:sz="0" w:space="0" w:color="auto"/>
        <w:right w:val="none" w:sz="0" w:space="0" w:color="auto"/>
      </w:divBdr>
    </w:div>
    <w:div w:id="373119053">
      <w:bodyDiv w:val="1"/>
      <w:marLeft w:val="0"/>
      <w:marRight w:val="0"/>
      <w:marTop w:val="0"/>
      <w:marBottom w:val="0"/>
      <w:divBdr>
        <w:top w:val="none" w:sz="0" w:space="0" w:color="auto"/>
        <w:left w:val="none" w:sz="0" w:space="0" w:color="auto"/>
        <w:bottom w:val="none" w:sz="0" w:space="0" w:color="auto"/>
        <w:right w:val="none" w:sz="0" w:space="0" w:color="auto"/>
      </w:divBdr>
    </w:div>
    <w:div w:id="373119608">
      <w:bodyDiv w:val="1"/>
      <w:marLeft w:val="0"/>
      <w:marRight w:val="0"/>
      <w:marTop w:val="0"/>
      <w:marBottom w:val="0"/>
      <w:divBdr>
        <w:top w:val="none" w:sz="0" w:space="0" w:color="auto"/>
        <w:left w:val="none" w:sz="0" w:space="0" w:color="auto"/>
        <w:bottom w:val="none" w:sz="0" w:space="0" w:color="auto"/>
        <w:right w:val="none" w:sz="0" w:space="0" w:color="auto"/>
      </w:divBdr>
    </w:div>
    <w:div w:id="373235238">
      <w:bodyDiv w:val="1"/>
      <w:marLeft w:val="0"/>
      <w:marRight w:val="0"/>
      <w:marTop w:val="0"/>
      <w:marBottom w:val="0"/>
      <w:divBdr>
        <w:top w:val="none" w:sz="0" w:space="0" w:color="auto"/>
        <w:left w:val="none" w:sz="0" w:space="0" w:color="auto"/>
        <w:bottom w:val="none" w:sz="0" w:space="0" w:color="auto"/>
        <w:right w:val="none" w:sz="0" w:space="0" w:color="auto"/>
      </w:divBdr>
    </w:div>
    <w:div w:id="373358707">
      <w:bodyDiv w:val="1"/>
      <w:marLeft w:val="0"/>
      <w:marRight w:val="0"/>
      <w:marTop w:val="0"/>
      <w:marBottom w:val="0"/>
      <w:divBdr>
        <w:top w:val="none" w:sz="0" w:space="0" w:color="auto"/>
        <w:left w:val="none" w:sz="0" w:space="0" w:color="auto"/>
        <w:bottom w:val="none" w:sz="0" w:space="0" w:color="auto"/>
        <w:right w:val="none" w:sz="0" w:space="0" w:color="auto"/>
      </w:divBdr>
    </w:div>
    <w:div w:id="374161309">
      <w:bodyDiv w:val="1"/>
      <w:marLeft w:val="0"/>
      <w:marRight w:val="0"/>
      <w:marTop w:val="0"/>
      <w:marBottom w:val="0"/>
      <w:divBdr>
        <w:top w:val="none" w:sz="0" w:space="0" w:color="auto"/>
        <w:left w:val="none" w:sz="0" w:space="0" w:color="auto"/>
        <w:bottom w:val="none" w:sz="0" w:space="0" w:color="auto"/>
        <w:right w:val="none" w:sz="0" w:space="0" w:color="auto"/>
      </w:divBdr>
    </w:div>
    <w:div w:id="374239445">
      <w:bodyDiv w:val="1"/>
      <w:marLeft w:val="0"/>
      <w:marRight w:val="0"/>
      <w:marTop w:val="0"/>
      <w:marBottom w:val="0"/>
      <w:divBdr>
        <w:top w:val="none" w:sz="0" w:space="0" w:color="auto"/>
        <w:left w:val="none" w:sz="0" w:space="0" w:color="auto"/>
        <w:bottom w:val="none" w:sz="0" w:space="0" w:color="auto"/>
        <w:right w:val="none" w:sz="0" w:space="0" w:color="auto"/>
      </w:divBdr>
    </w:div>
    <w:div w:id="374742462">
      <w:bodyDiv w:val="1"/>
      <w:marLeft w:val="0"/>
      <w:marRight w:val="0"/>
      <w:marTop w:val="0"/>
      <w:marBottom w:val="0"/>
      <w:divBdr>
        <w:top w:val="none" w:sz="0" w:space="0" w:color="auto"/>
        <w:left w:val="none" w:sz="0" w:space="0" w:color="auto"/>
        <w:bottom w:val="none" w:sz="0" w:space="0" w:color="auto"/>
        <w:right w:val="none" w:sz="0" w:space="0" w:color="auto"/>
      </w:divBdr>
    </w:div>
    <w:div w:id="375156701">
      <w:bodyDiv w:val="1"/>
      <w:marLeft w:val="0"/>
      <w:marRight w:val="0"/>
      <w:marTop w:val="0"/>
      <w:marBottom w:val="0"/>
      <w:divBdr>
        <w:top w:val="none" w:sz="0" w:space="0" w:color="auto"/>
        <w:left w:val="none" w:sz="0" w:space="0" w:color="auto"/>
        <w:bottom w:val="none" w:sz="0" w:space="0" w:color="auto"/>
        <w:right w:val="none" w:sz="0" w:space="0" w:color="auto"/>
      </w:divBdr>
    </w:div>
    <w:div w:id="375203206">
      <w:bodyDiv w:val="1"/>
      <w:marLeft w:val="0"/>
      <w:marRight w:val="0"/>
      <w:marTop w:val="0"/>
      <w:marBottom w:val="0"/>
      <w:divBdr>
        <w:top w:val="none" w:sz="0" w:space="0" w:color="auto"/>
        <w:left w:val="none" w:sz="0" w:space="0" w:color="auto"/>
        <w:bottom w:val="none" w:sz="0" w:space="0" w:color="auto"/>
        <w:right w:val="none" w:sz="0" w:space="0" w:color="auto"/>
      </w:divBdr>
    </w:div>
    <w:div w:id="375205329">
      <w:bodyDiv w:val="1"/>
      <w:marLeft w:val="0"/>
      <w:marRight w:val="0"/>
      <w:marTop w:val="0"/>
      <w:marBottom w:val="0"/>
      <w:divBdr>
        <w:top w:val="none" w:sz="0" w:space="0" w:color="auto"/>
        <w:left w:val="none" w:sz="0" w:space="0" w:color="auto"/>
        <w:bottom w:val="none" w:sz="0" w:space="0" w:color="auto"/>
        <w:right w:val="none" w:sz="0" w:space="0" w:color="auto"/>
      </w:divBdr>
    </w:div>
    <w:div w:id="375395866">
      <w:bodyDiv w:val="1"/>
      <w:marLeft w:val="0"/>
      <w:marRight w:val="0"/>
      <w:marTop w:val="0"/>
      <w:marBottom w:val="0"/>
      <w:divBdr>
        <w:top w:val="none" w:sz="0" w:space="0" w:color="auto"/>
        <w:left w:val="none" w:sz="0" w:space="0" w:color="auto"/>
        <w:bottom w:val="none" w:sz="0" w:space="0" w:color="auto"/>
        <w:right w:val="none" w:sz="0" w:space="0" w:color="auto"/>
      </w:divBdr>
    </w:div>
    <w:div w:id="375469919">
      <w:bodyDiv w:val="1"/>
      <w:marLeft w:val="0"/>
      <w:marRight w:val="0"/>
      <w:marTop w:val="0"/>
      <w:marBottom w:val="0"/>
      <w:divBdr>
        <w:top w:val="none" w:sz="0" w:space="0" w:color="auto"/>
        <w:left w:val="none" w:sz="0" w:space="0" w:color="auto"/>
        <w:bottom w:val="none" w:sz="0" w:space="0" w:color="auto"/>
        <w:right w:val="none" w:sz="0" w:space="0" w:color="auto"/>
      </w:divBdr>
    </w:div>
    <w:div w:id="375617184">
      <w:bodyDiv w:val="1"/>
      <w:marLeft w:val="0"/>
      <w:marRight w:val="0"/>
      <w:marTop w:val="0"/>
      <w:marBottom w:val="0"/>
      <w:divBdr>
        <w:top w:val="none" w:sz="0" w:space="0" w:color="auto"/>
        <w:left w:val="none" w:sz="0" w:space="0" w:color="auto"/>
        <w:bottom w:val="none" w:sz="0" w:space="0" w:color="auto"/>
        <w:right w:val="none" w:sz="0" w:space="0" w:color="auto"/>
      </w:divBdr>
    </w:div>
    <w:div w:id="376130450">
      <w:bodyDiv w:val="1"/>
      <w:marLeft w:val="0"/>
      <w:marRight w:val="0"/>
      <w:marTop w:val="0"/>
      <w:marBottom w:val="0"/>
      <w:divBdr>
        <w:top w:val="none" w:sz="0" w:space="0" w:color="auto"/>
        <w:left w:val="none" w:sz="0" w:space="0" w:color="auto"/>
        <w:bottom w:val="none" w:sz="0" w:space="0" w:color="auto"/>
        <w:right w:val="none" w:sz="0" w:space="0" w:color="auto"/>
      </w:divBdr>
    </w:div>
    <w:div w:id="376515650">
      <w:bodyDiv w:val="1"/>
      <w:marLeft w:val="0"/>
      <w:marRight w:val="0"/>
      <w:marTop w:val="0"/>
      <w:marBottom w:val="0"/>
      <w:divBdr>
        <w:top w:val="none" w:sz="0" w:space="0" w:color="auto"/>
        <w:left w:val="none" w:sz="0" w:space="0" w:color="auto"/>
        <w:bottom w:val="none" w:sz="0" w:space="0" w:color="auto"/>
        <w:right w:val="none" w:sz="0" w:space="0" w:color="auto"/>
      </w:divBdr>
    </w:div>
    <w:div w:id="376585789">
      <w:bodyDiv w:val="1"/>
      <w:marLeft w:val="0"/>
      <w:marRight w:val="0"/>
      <w:marTop w:val="0"/>
      <w:marBottom w:val="0"/>
      <w:divBdr>
        <w:top w:val="none" w:sz="0" w:space="0" w:color="auto"/>
        <w:left w:val="none" w:sz="0" w:space="0" w:color="auto"/>
        <w:bottom w:val="none" w:sz="0" w:space="0" w:color="auto"/>
        <w:right w:val="none" w:sz="0" w:space="0" w:color="auto"/>
      </w:divBdr>
    </w:div>
    <w:div w:id="376900927">
      <w:bodyDiv w:val="1"/>
      <w:marLeft w:val="0"/>
      <w:marRight w:val="0"/>
      <w:marTop w:val="0"/>
      <w:marBottom w:val="0"/>
      <w:divBdr>
        <w:top w:val="none" w:sz="0" w:space="0" w:color="auto"/>
        <w:left w:val="none" w:sz="0" w:space="0" w:color="auto"/>
        <w:bottom w:val="none" w:sz="0" w:space="0" w:color="auto"/>
        <w:right w:val="none" w:sz="0" w:space="0" w:color="auto"/>
      </w:divBdr>
    </w:div>
    <w:div w:id="376977543">
      <w:bodyDiv w:val="1"/>
      <w:marLeft w:val="0"/>
      <w:marRight w:val="0"/>
      <w:marTop w:val="0"/>
      <w:marBottom w:val="0"/>
      <w:divBdr>
        <w:top w:val="none" w:sz="0" w:space="0" w:color="auto"/>
        <w:left w:val="none" w:sz="0" w:space="0" w:color="auto"/>
        <w:bottom w:val="none" w:sz="0" w:space="0" w:color="auto"/>
        <w:right w:val="none" w:sz="0" w:space="0" w:color="auto"/>
      </w:divBdr>
    </w:div>
    <w:div w:id="377096605">
      <w:bodyDiv w:val="1"/>
      <w:marLeft w:val="0"/>
      <w:marRight w:val="0"/>
      <w:marTop w:val="0"/>
      <w:marBottom w:val="0"/>
      <w:divBdr>
        <w:top w:val="none" w:sz="0" w:space="0" w:color="auto"/>
        <w:left w:val="none" w:sz="0" w:space="0" w:color="auto"/>
        <w:bottom w:val="none" w:sz="0" w:space="0" w:color="auto"/>
        <w:right w:val="none" w:sz="0" w:space="0" w:color="auto"/>
      </w:divBdr>
    </w:div>
    <w:div w:id="377631773">
      <w:bodyDiv w:val="1"/>
      <w:marLeft w:val="0"/>
      <w:marRight w:val="0"/>
      <w:marTop w:val="0"/>
      <w:marBottom w:val="0"/>
      <w:divBdr>
        <w:top w:val="none" w:sz="0" w:space="0" w:color="auto"/>
        <w:left w:val="none" w:sz="0" w:space="0" w:color="auto"/>
        <w:bottom w:val="none" w:sz="0" w:space="0" w:color="auto"/>
        <w:right w:val="none" w:sz="0" w:space="0" w:color="auto"/>
      </w:divBdr>
    </w:div>
    <w:div w:id="377895499">
      <w:bodyDiv w:val="1"/>
      <w:marLeft w:val="0"/>
      <w:marRight w:val="0"/>
      <w:marTop w:val="0"/>
      <w:marBottom w:val="0"/>
      <w:divBdr>
        <w:top w:val="none" w:sz="0" w:space="0" w:color="auto"/>
        <w:left w:val="none" w:sz="0" w:space="0" w:color="auto"/>
        <w:bottom w:val="none" w:sz="0" w:space="0" w:color="auto"/>
        <w:right w:val="none" w:sz="0" w:space="0" w:color="auto"/>
      </w:divBdr>
    </w:div>
    <w:div w:id="378094794">
      <w:bodyDiv w:val="1"/>
      <w:marLeft w:val="0"/>
      <w:marRight w:val="0"/>
      <w:marTop w:val="0"/>
      <w:marBottom w:val="0"/>
      <w:divBdr>
        <w:top w:val="none" w:sz="0" w:space="0" w:color="auto"/>
        <w:left w:val="none" w:sz="0" w:space="0" w:color="auto"/>
        <w:bottom w:val="none" w:sz="0" w:space="0" w:color="auto"/>
        <w:right w:val="none" w:sz="0" w:space="0" w:color="auto"/>
      </w:divBdr>
    </w:div>
    <w:div w:id="378095434">
      <w:bodyDiv w:val="1"/>
      <w:marLeft w:val="0"/>
      <w:marRight w:val="0"/>
      <w:marTop w:val="0"/>
      <w:marBottom w:val="0"/>
      <w:divBdr>
        <w:top w:val="none" w:sz="0" w:space="0" w:color="auto"/>
        <w:left w:val="none" w:sz="0" w:space="0" w:color="auto"/>
        <w:bottom w:val="none" w:sz="0" w:space="0" w:color="auto"/>
        <w:right w:val="none" w:sz="0" w:space="0" w:color="auto"/>
      </w:divBdr>
    </w:div>
    <w:div w:id="378166518">
      <w:bodyDiv w:val="1"/>
      <w:marLeft w:val="0"/>
      <w:marRight w:val="0"/>
      <w:marTop w:val="0"/>
      <w:marBottom w:val="0"/>
      <w:divBdr>
        <w:top w:val="none" w:sz="0" w:space="0" w:color="auto"/>
        <w:left w:val="none" w:sz="0" w:space="0" w:color="auto"/>
        <w:bottom w:val="none" w:sz="0" w:space="0" w:color="auto"/>
        <w:right w:val="none" w:sz="0" w:space="0" w:color="auto"/>
      </w:divBdr>
    </w:div>
    <w:div w:id="378210910">
      <w:bodyDiv w:val="1"/>
      <w:marLeft w:val="0"/>
      <w:marRight w:val="0"/>
      <w:marTop w:val="0"/>
      <w:marBottom w:val="0"/>
      <w:divBdr>
        <w:top w:val="none" w:sz="0" w:space="0" w:color="auto"/>
        <w:left w:val="none" w:sz="0" w:space="0" w:color="auto"/>
        <w:bottom w:val="none" w:sz="0" w:space="0" w:color="auto"/>
        <w:right w:val="none" w:sz="0" w:space="0" w:color="auto"/>
      </w:divBdr>
    </w:div>
    <w:div w:id="378826602">
      <w:bodyDiv w:val="1"/>
      <w:marLeft w:val="0"/>
      <w:marRight w:val="0"/>
      <w:marTop w:val="0"/>
      <w:marBottom w:val="0"/>
      <w:divBdr>
        <w:top w:val="none" w:sz="0" w:space="0" w:color="auto"/>
        <w:left w:val="none" w:sz="0" w:space="0" w:color="auto"/>
        <w:bottom w:val="none" w:sz="0" w:space="0" w:color="auto"/>
        <w:right w:val="none" w:sz="0" w:space="0" w:color="auto"/>
      </w:divBdr>
    </w:div>
    <w:div w:id="379288483">
      <w:bodyDiv w:val="1"/>
      <w:marLeft w:val="0"/>
      <w:marRight w:val="0"/>
      <w:marTop w:val="0"/>
      <w:marBottom w:val="0"/>
      <w:divBdr>
        <w:top w:val="none" w:sz="0" w:space="0" w:color="auto"/>
        <w:left w:val="none" w:sz="0" w:space="0" w:color="auto"/>
        <w:bottom w:val="none" w:sz="0" w:space="0" w:color="auto"/>
        <w:right w:val="none" w:sz="0" w:space="0" w:color="auto"/>
      </w:divBdr>
    </w:div>
    <w:div w:id="379676296">
      <w:bodyDiv w:val="1"/>
      <w:marLeft w:val="0"/>
      <w:marRight w:val="0"/>
      <w:marTop w:val="0"/>
      <w:marBottom w:val="0"/>
      <w:divBdr>
        <w:top w:val="none" w:sz="0" w:space="0" w:color="auto"/>
        <w:left w:val="none" w:sz="0" w:space="0" w:color="auto"/>
        <w:bottom w:val="none" w:sz="0" w:space="0" w:color="auto"/>
        <w:right w:val="none" w:sz="0" w:space="0" w:color="auto"/>
      </w:divBdr>
    </w:div>
    <w:div w:id="379869194">
      <w:bodyDiv w:val="1"/>
      <w:marLeft w:val="0"/>
      <w:marRight w:val="0"/>
      <w:marTop w:val="0"/>
      <w:marBottom w:val="0"/>
      <w:divBdr>
        <w:top w:val="none" w:sz="0" w:space="0" w:color="auto"/>
        <w:left w:val="none" w:sz="0" w:space="0" w:color="auto"/>
        <w:bottom w:val="none" w:sz="0" w:space="0" w:color="auto"/>
        <w:right w:val="none" w:sz="0" w:space="0" w:color="auto"/>
      </w:divBdr>
    </w:div>
    <w:div w:id="380984144">
      <w:bodyDiv w:val="1"/>
      <w:marLeft w:val="0"/>
      <w:marRight w:val="0"/>
      <w:marTop w:val="0"/>
      <w:marBottom w:val="0"/>
      <w:divBdr>
        <w:top w:val="none" w:sz="0" w:space="0" w:color="auto"/>
        <w:left w:val="none" w:sz="0" w:space="0" w:color="auto"/>
        <w:bottom w:val="none" w:sz="0" w:space="0" w:color="auto"/>
        <w:right w:val="none" w:sz="0" w:space="0" w:color="auto"/>
      </w:divBdr>
    </w:div>
    <w:div w:id="381439699">
      <w:bodyDiv w:val="1"/>
      <w:marLeft w:val="0"/>
      <w:marRight w:val="0"/>
      <w:marTop w:val="0"/>
      <w:marBottom w:val="0"/>
      <w:divBdr>
        <w:top w:val="none" w:sz="0" w:space="0" w:color="auto"/>
        <w:left w:val="none" w:sz="0" w:space="0" w:color="auto"/>
        <w:bottom w:val="none" w:sz="0" w:space="0" w:color="auto"/>
        <w:right w:val="none" w:sz="0" w:space="0" w:color="auto"/>
      </w:divBdr>
    </w:div>
    <w:div w:id="382028128">
      <w:bodyDiv w:val="1"/>
      <w:marLeft w:val="0"/>
      <w:marRight w:val="0"/>
      <w:marTop w:val="0"/>
      <w:marBottom w:val="0"/>
      <w:divBdr>
        <w:top w:val="none" w:sz="0" w:space="0" w:color="auto"/>
        <w:left w:val="none" w:sz="0" w:space="0" w:color="auto"/>
        <w:bottom w:val="none" w:sz="0" w:space="0" w:color="auto"/>
        <w:right w:val="none" w:sz="0" w:space="0" w:color="auto"/>
      </w:divBdr>
    </w:div>
    <w:div w:id="382603259">
      <w:bodyDiv w:val="1"/>
      <w:marLeft w:val="0"/>
      <w:marRight w:val="0"/>
      <w:marTop w:val="0"/>
      <w:marBottom w:val="0"/>
      <w:divBdr>
        <w:top w:val="none" w:sz="0" w:space="0" w:color="auto"/>
        <w:left w:val="none" w:sz="0" w:space="0" w:color="auto"/>
        <w:bottom w:val="none" w:sz="0" w:space="0" w:color="auto"/>
        <w:right w:val="none" w:sz="0" w:space="0" w:color="auto"/>
      </w:divBdr>
    </w:div>
    <w:div w:id="382677733">
      <w:bodyDiv w:val="1"/>
      <w:marLeft w:val="0"/>
      <w:marRight w:val="0"/>
      <w:marTop w:val="0"/>
      <w:marBottom w:val="0"/>
      <w:divBdr>
        <w:top w:val="none" w:sz="0" w:space="0" w:color="auto"/>
        <w:left w:val="none" w:sz="0" w:space="0" w:color="auto"/>
        <w:bottom w:val="none" w:sz="0" w:space="0" w:color="auto"/>
        <w:right w:val="none" w:sz="0" w:space="0" w:color="auto"/>
      </w:divBdr>
    </w:div>
    <w:div w:id="382751876">
      <w:bodyDiv w:val="1"/>
      <w:marLeft w:val="0"/>
      <w:marRight w:val="0"/>
      <w:marTop w:val="0"/>
      <w:marBottom w:val="0"/>
      <w:divBdr>
        <w:top w:val="none" w:sz="0" w:space="0" w:color="auto"/>
        <w:left w:val="none" w:sz="0" w:space="0" w:color="auto"/>
        <w:bottom w:val="none" w:sz="0" w:space="0" w:color="auto"/>
        <w:right w:val="none" w:sz="0" w:space="0" w:color="auto"/>
      </w:divBdr>
    </w:div>
    <w:div w:id="382869880">
      <w:bodyDiv w:val="1"/>
      <w:marLeft w:val="0"/>
      <w:marRight w:val="0"/>
      <w:marTop w:val="0"/>
      <w:marBottom w:val="0"/>
      <w:divBdr>
        <w:top w:val="none" w:sz="0" w:space="0" w:color="auto"/>
        <w:left w:val="none" w:sz="0" w:space="0" w:color="auto"/>
        <w:bottom w:val="none" w:sz="0" w:space="0" w:color="auto"/>
        <w:right w:val="none" w:sz="0" w:space="0" w:color="auto"/>
      </w:divBdr>
    </w:div>
    <w:div w:id="383145750">
      <w:bodyDiv w:val="1"/>
      <w:marLeft w:val="0"/>
      <w:marRight w:val="0"/>
      <w:marTop w:val="0"/>
      <w:marBottom w:val="0"/>
      <w:divBdr>
        <w:top w:val="none" w:sz="0" w:space="0" w:color="auto"/>
        <w:left w:val="none" w:sz="0" w:space="0" w:color="auto"/>
        <w:bottom w:val="none" w:sz="0" w:space="0" w:color="auto"/>
        <w:right w:val="none" w:sz="0" w:space="0" w:color="auto"/>
      </w:divBdr>
    </w:div>
    <w:div w:id="383215979">
      <w:bodyDiv w:val="1"/>
      <w:marLeft w:val="0"/>
      <w:marRight w:val="0"/>
      <w:marTop w:val="0"/>
      <w:marBottom w:val="0"/>
      <w:divBdr>
        <w:top w:val="none" w:sz="0" w:space="0" w:color="auto"/>
        <w:left w:val="none" w:sz="0" w:space="0" w:color="auto"/>
        <w:bottom w:val="none" w:sz="0" w:space="0" w:color="auto"/>
        <w:right w:val="none" w:sz="0" w:space="0" w:color="auto"/>
      </w:divBdr>
    </w:div>
    <w:div w:id="383453943">
      <w:bodyDiv w:val="1"/>
      <w:marLeft w:val="0"/>
      <w:marRight w:val="0"/>
      <w:marTop w:val="0"/>
      <w:marBottom w:val="0"/>
      <w:divBdr>
        <w:top w:val="none" w:sz="0" w:space="0" w:color="auto"/>
        <w:left w:val="none" w:sz="0" w:space="0" w:color="auto"/>
        <w:bottom w:val="none" w:sz="0" w:space="0" w:color="auto"/>
        <w:right w:val="none" w:sz="0" w:space="0" w:color="auto"/>
      </w:divBdr>
    </w:div>
    <w:div w:id="384178839">
      <w:bodyDiv w:val="1"/>
      <w:marLeft w:val="0"/>
      <w:marRight w:val="0"/>
      <w:marTop w:val="0"/>
      <w:marBottom w:val="0"/>
      <w:divBdr>
        <w:top w:val="none" w:sz="0" w:space="0" w:color="auto"/>
        <w:left w:val="none" w:sz="0" w:space="0" w:color="auto"/>
        <w:bottom w:val="none" w:sz="0" w:space="0" w:color="auto"/>
        <w:right w:val="none" w:sz="0" w:space="0" w:color="auto"/>
      </w:divBdr>
    </w:div>
    <w:div w:id="384525420">
      <w:bodyDiv w:val="1"/>
      <w:marLeft w:val="0"/>
      <w:marRight w:val="0"/>
      <w:marTop w:val="0"/>
      <w:marBottom w:val="0"/>
      <w:divBdr>
        <w:top w:val="none" w:sz="0" w:space="0" w:color="auto"/>
        <w:left w:val="none" w:sz="0" w:space="0" w:color="auto"/>
        <w:bottom w:val="none" w:sz="0" w:space="0" w:color="auto"/>
        <w:right w:val="none" w:sz="0" w:space="0" w:color="auto"/>
      </w:divBdr>
    </w:div>
    <w:div w:id="384530278">
      <w:bodyDiv w:val="1"/>
      <w:marLeft w:val="0"/>
      <w:marRight w:val="0"/>
      <w:marTop w:val="0"/>
      <w:marBottom w:val="0"/>
      <w:divBdr>
        <w:top w:val="none" w:sz="0" w:space="0" w:color="auto"/>
        <w:left w:val="none" w:sz="0" w:space="0" w:color="auto"/>
        <w:bottom w:val="none" w:sz="0" w:space="0" w:color="auto"/>
        <w:right w:val="none" w:sz="0" w:space="0" w:color="auto"/>
      </w:divBdr>
    </w:div>
    <w:div w:id="384913247">
      <w:bodyDiv w:val="1"/>
      <w:marLeft w:val="0"/>
      <w:marRight w:val="0"/>
      <w:marTop w:val="0"/>
      <w:marBottom w:val="0"/>
      <w:divBdr>
        <w:top w:val="none" w:sz="0" w:space="0" w:color="auto"/>
        <w:left w:val="none" w:sz="0" w:space="0" w:color="auto"/>
        <w:bottom w:val="none" w:sz="0" w:space="0" w:color="auto"/>
        <w:right w:val="none" w:sz="0" w:space="0" w:color="auto"/>
      </w:divBdr>
    </w:div>
    <w:div w:id="385110552">
      <w:bodyDiv w:val="1"/>
      <w:marLeft w:val="0"/>
      <w:marRight w:val="0"/>
      <w:marTop w:val="0"/>
      <w:marBottom w:val="0"/>
      <w:divBdr>
        <w:top w:val="none" w:sz="0" w:space="0" w:color="auto"/>
        <w:left w:val="none" w:sz="0" w:space="0" w:color="auto"/>
        <w:bottom w:val="none" w:sz="0" w:space="0" w:color="auto"/>
        <w:right w:val="none" w:sz="0" w:space="0" w:color="auto"/>
      </w:divBdr>
    </w:div>
    <w:div w:id="385223251">
      <w:bodyDiv w:val="1"/>
      <w:marLeft w:val="0"/>
      <w:marRight w:val="0"/>
      <w:marTop w:val="0"/>
      <w:marBottom w:val="0"/>
      <w:divBdr>
        <w:top w:val="none" w:sz="0" w:space="0" w:color="auto"/>
        <w:left w:val="none" w:sz="0" w:space="0" w:color="auto"/>
        <w:bottom w:val="none" w:sz="0" w:space="0" w:color="auto"/>
        <w:right w:val="none" w:sz="0" w:space="0" w:color="auto"/>
      </w:divBdr>
    </w:div>
    <w:div w:id="385877924">
      <w:bodyDiv w:val="1"/>
      <w:marLeft w:val="0"/>
      <w:marRight w:val="0"/>
      <w:marTop w:val="0"/>
      <w:marBottom w:val="0"/>
      <w:divBdr>
        <w:top w:val="none" w:sz="0" w:space="0" w:color="auto"/>
        <w:left w:val="none" w:sz="0" w:space="0" w:color="auto"/>
        <w:bottom w:val="none" w:sz="0" w:space="0" w:color="auto"/>
        <w:right w:val="none" w:sz="0" w:space="0" w:color="auto"/>
      </w:divBdr>
    </w:div>
    <w:div w:id="386804805">
      <w:bodyDiv w:val="1"/>
      <w:marLeft w:val="0"/>
      <w:marRight w:val="0"/>
      <w:marTop w:val="0"/>
      <w:marBottom w:val="0"/>
      <w:divBdr>
        <w:top w:val="none" w:sz="0" w:space="0" w:color="auto"/>
        <w:left w:val="none" w:sz="0" w:space="0" w:color="auto"/>
        <w:bottom w:val="none" w:sz="0" w:space="0" w:color="auto"/>
        <w:right w:val="none" w:sz="0" w:space="0" w:color="auto"/>
      </w:divBdr>
    </w:div>
    <w:div w:id="387002198">
      <w:bodyDiv w:val="1"/>
      <w:marLeft w:val="0"/>
      <w:marRight w:val="0"/>
      <w:marTop w:val="0"/>
      <w:marBottom w:val="0"/>
      <w:divBdr>
        <w:top w:val="none" w:sz="0" w:space="0" w:color="auto"/>
        <w:left w:val="none" w:sz="0" w:space="0" w:color="auto"/>
        <w:bottom w:val="none" w:sz="0" w:space="0" w:color="auto"/>
        <w:right w:val="none" w:sz="0" w:space="0" w:color="auto"/>
      </w:divBdr>
    </w:div>
    <w:div w:id="387803076">
      <w:bodyDiv w:val="1"/>
      <w:marLeft w:val="0"/>
      <w:marRight w:val="0"/>
      <w:marTop w:val="0"/>
      <w:marBottom w:val="0"/>
      <w:divBdr>
        <w:top w:val="none" w:sz="0" w:space="0" w:color="auto"/>
        <w:left w:val="none" w:sz="0" w:space="0" w:color="auto"/>
        <w:bottom w:val="none" w:sz="0" w:space="0" w:color="auto"/>
        <w:right w:val="none" w:sz="0" w:space="0" w:color="auto"/>
      </w:divBdr>
    </w:div>
    <w:div w:id="387806514">
      <w:bodyDiv w:val="1"/>
      <w:marLeft w:val="0"/>
      <w:marRight w:val="0"/>
      <w:marTop w:val="0"/>
      <w:marBottom w:val="0"/>
      <w:divBdr>
        <w:top w:val="none" w:sz="0" w:space="0" w:color="auto"/>
        <w:left w:val="none" w:sz="0" w:space="0" w:color="auto"/>
        <w:bottom w:val="none" w:sz="0" w:space="0" w:color="auto"/>
        <w:right w:val="none" w:sz="0" w:space="0" w:color="auto"/>
      </w:divBdr>
    </w:div>
    <w:div w:id="387921312">
      <w:bodyDiv w:val="1"/>
      <w:marLeft w:val="0"/>
      <w:marRight w:val="0"/>
      <w:marTop w:val="0"/>
      <w:marBottom w:val="0"/>
      <w:divBdr>
        <w:top w:val="none" w:sz="0" w:space="0" w:color="auto"/>
        <w:left w:val="none" w:sz="0" w:space="0" w:color="auto"/>
        <w:bottom w:val="none" w:sz="0" w:space="0" w:color="auto"/>
        <w:right w:val="none" w:sz="0" w:space="0" w:color="auto"/>
      </w:divBdr>
    </w:div>
    <w:div w:id="388114295">
      <w:bodyDiv w:val="1"/>
      <w:marLeft w:val="0"/>
      <w:marRight w:val="0"/>
      <w:marTop w:val="0"/>
      <w:marBottom w:val="0"/>
      <w:divBdr>
        <w:top w:val="none" w:sz="0" w:space="0" w:color="auto"/>
        <w:left w:val="none" w:sz="0" w:space="0" w:color="auto"/>
        <w:bottom w:val="none" w:sz="0" w:space="0" w:color="auto"/>
        <w:right w:val="none" w:sz="0" w:space="0" w:color="auto"/>
      </w:divBdr>
    </w:div>
    <w:div w:id="388193454">
      <w:bodyDiv w:val="1"/>
      <w:marLeft w:val="0"/>
      <w:marRight w:val="0"/>
      <w:marTop w:val="0"/>
      <w:marBottom w:val="0"/>
      <w:divBdr>
        <w:top w:val="none" w:sz="0" w:space="0" w:color="auto"/>
        <w:left w:val="none" w:sz="0" w:space="0" w:color="auto"/>
        <w:bottom w:val="none" w:sz="0" w:space="0" w:color="auto"/>
        <w:right w:val="none" w:sz="0" w:space="0" w:color="auto"/>
      </w:divBdr>
    </w:div>
    <w:div w:id="388501427">
      <w:bodyDiv w:val="1"/>
      <w:marLeft w:val="0"/>
      <w:marRight w:val="0"/>
      <w:marTop w:val="0"/>
      <w:marBottom w:val="0"/>
      <w:divBdr>
        <w:top w:val="none" w:sz="0" w:space="0" w:color="auto"/>
        <w:left w:val="none" w:sz="0" w:space="0" w:color="auto"/>
        <w:bottom w:val="none" w:sz="0" w:space="0" w:color="auto"/>
        <w:right w:val="none" w:sz="0" w:space="0" w:color="auto"/>
      </w:divBdr>
    </w:div>
    <w:div w:id="388840826">
      <w:bodyDiv w:val="1"/>
      <w:marLeft w:val="0"/>
      <w:marRight w:val="0"/>
      <w:marTop w:val="0"/>
      <w:marBottom w:val="0"/>
      <w:divBdr>
        <w:top w:val="none" w:sz="0" w:space="0" w:color="auto"/>
        <w:left w:val="none" w:sz="0" w:space="0" w:color="auto"/>
        <w:bottom w:val="none" w:sz="0" w:space="0" w:color="auto"/>
        <w:right w:val="none" w:sz="0" w:space="0" w:color="auto"/>
      </w:divBdr>
    </w:div>
    <w:div w:id="390079426">
      <w:bodyDiv w:val="1"/>
      <w:marLeft w:val="0"/>
      <w:marRight w:val="0"/>
      <w:marTop w:val="0"/>
      <w:marBottom w:val="0"/>
      <w:divBdr>
        <w:top w:val="none" w:sz="0" w:space="0" w:color="auto"/>
        <w:left w:val="none" w:sz="0" w:space="0" w:color="auto"/>
        <w:bottom w:val="none" w:sz="0" w:space="0" w:color="auto"/>
        <w:right w:val="none" w:sz="0" w:space="0" w:color="auto"/>
      </w:divBdr>
    </w:div>
    <w:div w:id="390345365">
      <w:bodyDiv w:val="1"/>
      <w:marLeft w:val="0"/>
      <w:marRight w:val="0"/>
      <w:marTop w:val="0"/>
      <w:marBottom w:val="0"/>
      <w:divBdr>
        <w:top w:val="none" w:sz="0" w:space="0" w:color="auto"/>
        <w:left w:val="none" w:sz="0" w:space="0" w:color="auto"/>
        <w:bottom w:val="none" w:sz="0" w:space="0" w:color="auto"/>
        <w:right w:val="none" w:sz="0" w:space="0" w:color="auto"/>
      </w:divBdr>
    </w:div>
    <w:div w:id="391587624">
      <w:bodyDiv w:val="1"/>
      <w:marLeft w:val="0"/>
      <w:marRight w:val="0"/>
      <w:marTop w:val="0"/>
      <w:marBottom w:val="0"/>
      <w:divBdr>
        <w:top w:val="none" w:sz="0" w:space="0" w:color="auto"/>
        <w:left w:val="none" w:sz="0" w:space="0" w:color="auto"/>
        <w:bottom w:val="none" w:sz="0" w:space="0" w:color="auto"/>
        <w:right w:val="none" w:sz="0" w:space="0" w:color="auto"/>
      </w:divBdr>
    </w:div>
    <w:div w:id="391848473">
      <w:bodyDiv w:val="1"/>
      <w:marLeft w:val="0"/>
      <w:marRight w:val="0"/>
      <w:marTop w:val="0"/>
      <w:marBottom w:val="0"/>
      <w:divBdr>
        <w:top w:val="none" w:sz="0" w:space="0" w:color="auto"/>
        <w:left w:val="none" w:sz="0" w:space="0" w:color="auto"/>
        <w:bottom w:val="none" w:sz="0" w:space="0" w:color="auto"/>
        <w:right w:val="none" w:sz="0" w:space="0" w:color="auto"/>
      </w:divBdr>
    </w:div>
    <w:div w:id="392050583">
      <w:bodyDiv w:val="1"/>
      <w:marLeft w:val="0"/>
      <w:marRight w:val="0"/>
      <w:marTop w:val="0"/>
      <w:marBottom w:val="0"/>
      <w:divBdr>
        <w:top w:val="none" w:sz="0" w:space="0" w:color="auto"/>
        <w:left w:val="none" w:sz="0" w:space="0" w:color="auto"/>
        <w:bottom w:val="none" w:sz="0" w:space="0" w:color="auto"/>
        <w:right w:val="none" w:sz="0" w:space="0" w:color="auto"/>
      </w:divBdr>
    </w:div>
    <w:div w:id="392244098">
      <w:bodyDiv w:val="1"/>
      <w:marLeft w:val="0"/>
      <w:marRight w:val="0"/>
      <w:marTop w:val="0"/>
      <w:marBottom w:val="0"/>
      <w:divBdr>
        <w:top w:val="none" w:sz="0" w:space="0" w:color="auto"/>
        <w:left w:val="none" w:sz="0" w:space="0" w:color="auto"/>
        <w:bottom w:val="none" w:sz="0" w:space="0" w:color="auto"/>
        <w:right w:val="none" w:sz="0" w:space="0" w:color="auto"/>
      </w:divBdr>
    </w:div>
    <w:div w:id="392505120">
      <w:bodyDiv w:val="1"/>
      <w:marLeft w:val="0"/>
      <w:marRight w:val="0"/>
      <w:marTop w:val="0"/>
      <w:marBottom w:val="0"/>
      <w:divBdr>
        <w:top w:val="none" w:sz="0" w:space="0" w:color="auto"/>
        <w:left w:val="none" w:sz="0" w:space="0" w:color="auto"/>
        <w:bottom w:val="none" w:sz="0" w:space="0" w:color="auto"/>
        <w:right w:val="none" w:sz="0" w:space="0" w:color="auto"/>
      </w:divBdr>
    </w:div>
    <w:div w:id="392587984">
      <w:bodyDiv w:val="1"/>
      <w:marLeft w:val="0"/>
      <w:marRight w:val="0"/>
      <w:marTop w:val="0"/>
      <w:marBottom w:val="0"/>
      <w:divBdr>
        <w:top w:val="none" w:sz="0" w:space="0" w:color="auto"/>
        <w:left w:val="none" w:sz="0" w:space="0" w:color="auto"/>
        <w:bottom w:val="none" w:sz="0" w:space="0" w:color="auto"/>
        <w:right w:val="none" w:sz="0" w:space="0" w:color="auto"/>
      </w:divBdr>
    </w:div>
    <w:div w:id="392853021">
      <w:bodyDiv w:val="1"/>
      <w:marLeft w:val="0"/>
      <w:marRight w:val="0"/>
      <w:marTop w:val="0"/>
      <w:marBottom w:val="0"/>
      <w:divBdr>
        <w:top w:val="none" w:sz="0" w:space="0" w:color="auto"/>
        <w:left w:val="none" w:sz="0" w:space="0" w:color="auto"/>
        <w:bottom w:val="none" w:sz="0" w:space="0" w:color="auto"/>
        <w:right w:val="none" w:sz="0" w:space="0" w:color="auto"/>
      </w:divBdr>
    </w:div>
    <w:div w:id="392896839">
      <w:bodyDiv w:val="1"/>
      <w:marLeft w:val="0"/>
      <w:marRight w:val="0"/>
      <w:marTop w:val="0"/>
      <w:marBottom w:val="0"/>
      <w:divBdr>
        <w:top w:val="none" w:sz="0" w:space="0" w:color="auto"/>
        <w:left w:val="none" w:sz="0" w:space="0" w:color="auto"/>
        <w:bottom w:val="none" w:sz="0" w:space="0" w:color="auto"/>
        <w:right w:val="none" w:sz="0" w:space="0" w:color="auto"/>
      </w:divBdr>
    </w:div>
    <w:div w:id="393701950">
      <w:bodyDiv w:val="1"/>
      <w:marLeft w:val="0"/>
      <w:marRight w:val="0"/>
      <w:marTop w:val="0"/>
      <w:marBottom w:val="0"/>
      <w:divBdr>
        <w:top w:val="none" w:sz="0" w:space="0" w:color="auto"/>
        <w:left w:val="none" w:sz="0" w:space="0" w:color="auto"/>
        <w:bottom w:val="none" w:sz="0" w:space="0" w:color="auto"/>
        <w:right w:val="none" w:sz="0" w:space="0" w:color="auto"/>
      </w:divBdr>
    </w:div>
    <w:div w:id="394083843">
      <w:bodyDiv w:val="1"/>
      <w:marLeft w:val="0"/>
      <w:marRight w:val="0"/>
      <w:marTop w:val="0"/>
      <w:marBottom w:val="0"/>
      <w:divBdr>
        <w:top w:val="none" w:sz="0" w:space="0" w:color="auto"/>
        <w:left w:val="none" w:sz="0" w:space="0" w:color="auto"/>
        <w:bottom w:val="none" w:sz="0" w:space="0" w:color="auto"/>
        <w:right w:val="none" w:sz="0" w:space="0" w:color="auto"/>
      </w:divBdr>
    </w:div>
    <w:div w:id="394092010">
      <w:bodyDiv w:val="1"/>
      <w:marLeft w:val="0"/>
      <w:marRight w:val="0"/>
      <w:marTop w:val="0"/>
      <w:marBottom w:val="0"/>
      <w:divBdr>
        <w:top w:val="none" w:sz="0" w:space="0" w:color="auto"/>
        <w:left w:val="none" w:sz="0" w:space="0" w:color="auto"/>
        <w:bottom w:val="none" w:sz="0" w:space="0" w:color="auto"/>
        <w:right w:val="none" w:sz="0" w:space="0" w:color="auto"/>
      </w:divBdr>
    </w:div>
    <w:div w:id="394940657">
      <w:bodyDiv w:val="1"/>
      <w:marLeft w:val="0"/>
      <w:marRight w:val="0"/>
      <w:marTop w:val="0"/>
      <w:marBottom w:val="0"/>
      <w:divBdr>
        <w:top w:val="none" w:sz="0" w:space="0" w:color="auto"/>
        <w:left w:val="none" w:sz="0" w:space="0" w:color="auto"/>
        <w:bottom w:val="none" w:sz="0" w:space="0" w:color="auto"/>
        <w:right w:val="none" w:sz="0" w:space="0" w:color="auto"/>
      </w:divBdr>
    </w:div>
    <w:div w:id="395398965">
      <w:bodyDiv w:val="1"/>
      <w:marLeft w:val="0"/>
      <w:marRight w:val="0"/>
      <w:marTop w:val="0"/>
      <w:marBottom w:val="0"/>
      <w:divBdr>
        <w:top w:val="none" w:sz="0" w:space="0" w:color="auto"/>
        <w:left w:val="none" w:sz="0" w:space="0" w:color="auto"/>
        <w:bottom w:val="none" w:sz="0" w:space="0" w:color="auto"/>
        <w:right w:val="none" w:sz="0" w:space="0" w:color="auto"/>
      </w:divBdr>
    </w:div>
    <w:div w:id="395472004">
      <w:bodyDiv w:val="1"/>
      <w:marLeft w:val="0"/>
      <w:marRight w:val="0"/>
      <w:marTop w:val="0"/>
      <w:marBottom w:val="0"/>
      <w:divBdr>
        <w:top w:val="none" w:sz="0" w:space="0" w:color="auto"/>
        <w:left w:val="none" w:sz="0" w:space="0" w:color="auto"/>
        <w:bottom w:val="none" w:sz="0" w:space="0" w:color="auto"/>
        <w:right w:val="none" w:sz="0" w:space="0" w:color="auto"/>
      </w:divBdr>
    </w:div>
    <w:div w:id="395712130">
      <w:bodyDiv w:val="1"/>
      <w:marLeft w:val="0"/>
      <w:marRight w:val="0"/>
      <w:marTop w:val="0"/>
      <w:marBottom w:val="0"/>
      <w:divBdr>
        <w:top w:val="none" w:sz="0" w:space="0" w:color="auto"/>
        <w:left w:val="none" w:sz="0" w:space="0" w:color="auto"/>
        <w:bottom w:val="none" w:sz="0" w:space="0" w:color="auto"/>
        <w:right w:val="none" w:sz="0" w:space="0" w:color="auto"/>
      </w:divBdr>
    </w:div>
    <w:div w:id="395855283">
      <w:bodyDiv w:val="1"/>
      <w:marLeft w:val="0"/>
      <w:marRight w:val="0"/>
      <w:marTop w:val="0"/>
      <w:marBottom w:val="0"/>
      <w:divBdr>
        <w:top w:val="none" w:sz="0" w:space="0" w:color="auto"/>
        <w:left w:val="none" w:sz="0" w:space="0" w:color="auto"/>
        <w:bottom w:val="none" w:sz="0" w:space="0" w:color="auto"/>
        <w:right w:val="none" w:sz="0" w:space="0" w:color="auto"/>
      </w:divBdr>
    </w:div>
    <w:div w:id="396245343">
      <w:bodyDiv w:val="1"/>
      <w:marLeft w:val="0"/>
      <w:marRight w:val="0"/>
      <w:marTop w:val="0"/>
      <w:marBottom w:val="0"/>
      <w:divBdr>
        <w:top w:val="none" w:sz="0" w:space="0" w:color="auto"/>
        <w:left w:val="none" w:sz="0" w:space="0" w:color="auto"/>
        <w:bottom w:val="none" w:sz="0" w:space="0" w:color="auto"/>
        <w:right w:val="none" w:sz="0" w:space="0" w:color="auto"/>
      </w:divBdr>
    </w:div>
    <w:div w:id="396975654">
      <w:bodyDiv w:val="1"/>
      <w:marLeft w:val="0"/>
      <w:marRight w:val="0"/>
      <w:marTop w:val="0"/>
      <w:marBottom w:val="0"/>
      <w:divBdr>
        <w:top w:val="none" w:sz="0" w:space="0" w:color="auto"/>
        <w:left w:val="none" w:sz="0" w:space="0" w:color="auto"/>
        <w:bottom w:val="none" w:sz="0" w:space="0" w:color="auto"/>
        <w:right w:val="none" w:sz="0" w:space="0" w:color="auto"/>
      </w:divBdr>
    </w:div>
    <w:div w:id="397367648">
      <w:bodyDiv w:val="1"/>
      <w:marLeft w:val="0"/>
      <w:marRight w:val="0"/>
      <w:marTop w:val="0"/>
      <w:marBottom w:val="0"/>
      <w:divBdr>
        <w:top w:val="none" w:sz="0" w:space="0" w:color="auto"/>
        <w:left w:val="none" w:sz="0" w:space="0" w:color="auto"/>
        <w:bottom w:val="none" w:sz="0" w:space="0" w:color="auto"/>
        <w:right w:val="none" w:sz="0" w:space="0" w:color="auto"/>
      </w:divBdr>
    </w:div>
    <w:div w:id="397633748">
      <w:bodyDiv w:val="1"/>
      <w:marLeft w:val="0"/>
      <w:marRight w:val="0"/>
      <w:marTop w:val="0"/>
      <w:marBottom w:val="0"/>
      <w:divBdr>
        <w:top w:val="none" w:sz="0" w:space="0" w:color="auto"/>
        <w:left w:val="none" w:sz="0" w:space="0" w:color="auto"/>
        <w:bottom w:val="none" w:sz="0" w:space="0" w:color="auto"/>
        <w:right w:val="none" w:sz="0" w:space="0" w:color="auto"/>
      </w:divBdr>
    </w:div>
    <w:div w:id="397675075">
      <w:bodyDiv w:val="1"/>
      <w:marLeft w:val="0"/>
      <w:marRight w:val="0"/>
      <w:marTop w:val="0"/>
      <w:marBottom w:val="0"/>
      <w:divBdr>
        <w:top w:val="none" w:sz="0" w:space="0" w:color="auto"/>
        <w:left w:val="none" w:sz="0" w:space="0" w:color="auto"/>
        <w:bottom w:val="none" w:sz="0" w:space="0" w:color="auto"/>
        <w:right w:val="none" w:sz="0" w:space="0" w:color="auto"/>
      </w:divBdr>
    </w:div>
    <w:div w:id="398090330">
      <w:bodyDiv w:val="1"/>
      <w:marLeft w:val="0"/>
      <w:marRight w:val="0"/>
      <w:marTop w:val="0"/>
      <w:marBottom w:val="0"/>
      <w:divBdr>
        <w:top w:val="none" w:sz="0" w:space="0" w:color="auto"/>
        <w:left w:val="none" w:sz="0" w:space="0" w:color="auto"/>
        <w:bottom w:val="none" w:sz="0" w:space="0" w:color="auto"/>
        <w:right w:val="none" w:sz="0" w:space="0" w:color="auto"/>
      </w:divBdr>
    </w:div>
    <w:div w:id="398526830">
      <w:bodyDiv w:val="1"/>
      <w:marLeft w:val="0"/>
      <w:marRight w:val="0"/>
      <w:marTop w:val="0"/>
      <w:marBottom w:val="0"/>
      <w:divBdr>
        <w:top w:val="none" w:sz="0" w:space="0" w:color="auto"/>
        <w:left w:val="none" w:sz="0" w:space="0" w:color="auto"/>
        <w:bottom w:val="none" w:sz="0" w:space="0" w:color="auto"/>
        <w:right w:val="none" w:sz="0" w:space="0" w:color="auto"/>
      </w:divBdr>
    </w:div>
    <w:div w:id="398984847">
      <w:bodyDiv w:val="1"/>
      <w:marLeft w:val="0"/>
      <w:marRight w:val="0"/>
      <w:marTop w:val="0"/>
      <w:marBottom w:val="0"/>
      <w:divBdr>
        <w:top w:val="none" w:sz="0" w:space="0" w:color="auto"/>
        <w:left w:val="none" w:sz="0" w:space="0" w:color="auto"/>
        <w:bottom w:val="none" w:sz="0" w:space="0" w:color="auto"/>
        <w:right w:val="none" w:sz="0" w:space="0" w:color="auto"/>
      </w:divBdr>
    </w:div>
    <w:div w:id="399135760">
      <w:bodyDiv w:val="1"/>
      <w:marLeft w:val="0"/>
      <w:marRight w:val="0"/>
      <w:marTop w:val="0"/>
      <w:marBottom w:val="0"/>
      <w:divBdr>
        <w:top w:val="none" w:sz="0" w:space="0" w:color="auto"/>
        <w:left w:val="none" w:sz="0" w:space="0" w:color="auto"/>
        <w:bottom w:val="none" w:sz="0" w:space="0" w:color="auto"/>
        <w:right w:val="none" w:sz="0" w:space="0" w:color="auto"/>
      </w:divBdr>
    </w:div>
    <w:div w:id="399181700">
      <w:bodyDiv w:val="1"/>
      <w:marLeft w:val="0"/>
      <w:marRight w:val="0"/>
      <w:marTop w:val="0"/>
      <w:marBottom w:val="0"/>
      <w:divBdr>
        <w:top w:val="none" w:sz="0" w:space="0" w:color="auto"/>
        <w:left w:val="none" w:sz="0" w:space="0" w:color="auto"/>
        <w:bottom w:val="none" w:sz="0" w:space="0" w:color="auto"/>
        <w:right w:val="none" w:sz="0" w:space="0" w:color="auto"/>
      </w:divBdr>
    </w:div>
    <w:div w:id="399208730">
      <w:bodyDiv w:val="1"/>
      <w:marLeft w:val="0"/>
      <w:marRight w:val="0"/>
      <w:marTop w:val="0"/>
      <w:marBottom w:val="0"/>
      <w:divBdr>
        <w:top w:val="none" w:sz="0" w:space="0" w:color="auto"/>
        <w:left w:val="none" w:sz="0" w:space="0" w:color="auto"/>
        <w:bottom w:val="none" w:sz="0" w:space="0" w:color="auto"/>
        <w:right w:val="none" w:sz="0" w:space="0" w:color="auto"/>
      </w:divBdr>
    </w:div>
    <w:div w:id="399400034">
      <w:bodyDiv w:val="1"/>
      <w:marLeft w:val="0"/>
      <w:marRight w:val="0"/>
      <w:marTop w:val="0"/>
      <w:marBottom w:val="0"/>
      <w:divBdr>
        <w:top w:val="none" w:sz="0" w:space="0" w:color="auto"/>
        <w:left w:val="none" w:sz="0" w:space="0" w:color="auto"/>
        <w:bottom w:val="none" w:sz="0" w:space="0" w:color="auto"/>
        <w:right w:val="none" w:sz="0" w:space="0" w:color="auto"/>
      </w:divBdr>
    </w:div>
    <w:div w:id="399601916">
      <w:bodyDiv w:val="1"/>
      <w:marLeft w:val="0"/>
      <w:marRight w:val="0"/>
      <w:marTop w:val="0"/>
      <w:marBottom w:val="0"/>
      <w:divBdr>
        <w:top w:val="none" w:sz="0" w:space="0" w:color="auto"/>
        <w:left w:val="none" w:sz="0" w:space="0" w:color="auto"/>
        <w:bottom w:val="none" w:sz="0" w:space="0" w:color="auto"/>
        <w:right w:val="none" w:sz="0" w:space="0" w:color="auto"/>
      </w:divBdr>
    </w:div>
    <w:div w:id="399716186">
      <w:bodyDiv w:val="1"/>
      <w:marLeft w:val="0"/>
      <w:marRight w:val="0"/>
      <w:marTop w:val="0"/>
      <w:marBottom w:val="0"/>
      <w:divBdr>
        <w:top w:val="none" w:sz="0" w:space="0" w:color="auto"/>
        <w:left w:val="none" w:sz="0" w:space="0" w:color="auto"/>
        <w:bottom w:val="none" w:sz="0" w:space="0" w:color="auto"/>
        <w:right w:val="none" w:sz="0" w:space="0" w:color="auto"/>
      </w:divBdr>
    </w:div>
    <w:div w:id="399989073">
      <w:bodyDiv w:val="1"/>
      <w:marLeft w:val="0"/>
      <w:marRight w:val="0"/>
      <w:marTop w:val="0"/>
      <w:marBottom w:val="0"/>
      <w:divBdr>
        <w:top w:val="none" w:sz="0" w:space="0" w:color="auto"/>
        <w:left w:val="none" w:sz="0" w:space="0" w:color="auto"/>
        <w:bottom w:val="none" w:sz="0" w:space="0" w:color="auto"/>
        <w:right w:val="none" w:sz="0" w:space="0" w:color="auto"/>
      </w:divBdr>
    </w:div>
    <w:div w:id="400059350">
      <w:bodyDiv w:val="1"/>
      <w:marLeft w:val="0"/>
      <w:marRight w:val="0"/>
      <w:marTop w:val="0"/>
      <w:marBottom w:val="0"/>
      <w:divBdr>
        <w:top w:val="none" w:sz="0" w:space="0" w:color="auto"/>
        <w:left w:val="none" w:sz="0" w:space="0" w:color="auto"/>
        <w:bottom w:val="none" w:sz="0" w:space="0" w:color="auto"/>
        <w:right w:val="none" w:sz="0" w:space="0" w:color="auto"/>
      </w:divBdr>
    </w:div>
    <w:div w:id="400911996">
      <w:bodyDiv w:val="1"/>
      <w:marLeft w:val="0"/>
      <w:marRight w:val="0"/>
      <w:marTop w:val="0"/>
      <w:marBottom w:val="0"/>
      <w:divBdr>
        <w:top w:val="none" w:sz="0" w:space="0" w:color="auto"/>
        <w:left w:val="none" w:sz="0" w:space="0" w:color="auto"/>
        <w:bottom w:val="none" w:sz="0" w:space="0" w:color="auto"/>
        <w:right w:val="none" w:sz="0" w:space="0" w:color="auto"/>
      </w:divBdr>
    </w:div>
    <w:div w:id="401098327">
      <w:bodyDiv w:val="1"/>
      <w:marLeft w:val="0"/>
      <w:marRight w:val="0"/>
      <w:marTop w:val="0"/>
      <w:marBottom w:val="0"/>
      <w:divBdr>
        <w:top w:val="none" w:sz="0" w:space="0" w:color="auto"/>
        <w:left w:val="none" w:sz="0" w:space="0" w:color="auto"/>
        <w:bottom w:val="none" w:sz="0" w:space="0" w:color="auto"/>
        <w:right w:val="none" w:sz="0" w:space="0" w:color="auto"/>
      </w:divBdr>
    </w:div>
    <w:div w:id="401222163">
      <w:bodyDiv w:val="1"/>
      <w:marLeft w:val="0"/>
      <w:marRight w:val="0"/>
      <w:marTop w:val="0"/>
      <w:marBottom w:val="0"/>
      <w:divBdr>
        <w:top w:val="none" w:sz="0" w:space="0" w:color="auto"/>
        <w:left w:val="none" w:sz="0" w:space="0" w:color="auto"/>
        <w:bottom w:val="none" w:sz="0" w:space="0" w:color="auto"/>
        <w:right w:val="none" w:sz="0" w:space="0" w:color="auto"/>
      </w:divBdr>
    </w:div>
    <w:div w:id="401756745">
      <w:bodyDiv w:val="1"/>
      <w:marLeft w:val="0"/>
      <w:marRight w:val="0"/>
      <w:marTop w:val="0"/>
      <w:marBottom w:val="0"/>
      <w:divBdr>
        <w:top w:val="none" w:sz="0" w:space="0" w:color="auto"/>
        <w:left w:val="none" w:sz="0" w:space="0" w:color="auto"/>
        <w:bottom w:val="none" w:sz="0" w:space="0" w:color="auto"/>
        <w:right w:val="none" w:sz="0" w:space="0" w:color="auto"/>
      </w:divBdr>
    </w:div>
    <w:div w:id="402876162">
      <w:bodyDiv w:val="1"/>
      <w:marLeft w:val="0"/>
      <w:marRight w:val="0"/>
      <w:marTop w:val="0"/>
      <w:marBottom w:val="0"/>
      <w:divBdr>
        <w:top w:val="none" w:sz="0" w:space="0" w:color="auto"/>
        <w:left w:val="none" w:sz="0" w:space="0" w:color="auto"/>
        <w:bottom w:val="none" w:sz="0" w:space="0" w:color="auto"/>
        <w:right w:val="none" w:sz="0" w:space="0" w:color="auto"/>
      </w:divBdr>
    </w:div>
    <w:div w:id="402918873">
      <w:bodyDiv w:val="1"/>
      <w:marLeft w:val="0"/>
      <w:marRight w:val="0"/>
      <w:marTop w:val="0"/>
      <w:marBottom w:val="0"/>
      <w:divBdr>
        <w:top w:val="none" w:sz="0" w:space="0" w:color="auto"/>
        <w:left w:val="none" w:sz="0" w:space="0" w:color="auto"/>
        <w:bottom w:val="none" w:sz="0" w:space="0" w:color="auto"/>
        <w:right w:val="none" w:sz="0" w:space="0" w:color="auto"/>
      </w:divBdr>
    </w:div>
    <w:div w:id="403381832">
      <w:bodyDiv w:val="1"/>
      <w:marLeft w:val="0"/>
      <w:marRight w:val="0"/>
      <w:marTop w:val="0"/>
      <w:marBottom w:val="0"/>
      <w:divBdr>
        <w:top w:val="none" w:sz="0" w:space="0" w:color="auto"/>
        <w:left w:val="none" w:sz="0" w:space="0" w:color="auto"/>
        <w:bottom w:val="none" w:sz="0" w:space="0" w:color="auto"/>
        <w:right w:val="none" w:sz="0" w:space="0" w:color="auto"/>
      </w:divBdr>
    </w:div>
    <w:div w:id="403718226">
      <w:bodyDiv w:val="1"/>
      <w:marLeft w:val="0"/>
      <w:marRight w:val="0"/>
      <w:marTop w:val="0"/>
      <w:marBottom w:val="0"/>
      <w:divBdr>
        <w:top w:val="none" w:sz="0" w:space="0" w:color="auto"/>
        <w:left w:val="none" w:sz="0" w:space="0" w:color="auto"/>
        <w:bottom w:val="none" w:sz="0" w:space="0" w:color="auto"/>
        <w:right w:val="none" w:sz="0" w:space="0" w:color="auto"/>
      </w:divBdr>
    </w:div>
    <w:div w:id="403845751">
      <w:bodyDiv w:val="1"/>
      <w:marLeft w:val="0"/>
      <w:marRight w:val="0"/>
      <w:marTop w:val="0"/>
      <w:marBottom w:val="0"/>
      <w:divBdr>
        <w:top w:val="none" w:sz="0" w:space="0" w:color="auto"/>
        <w:left w:val="none" w:sz="0" w:space="0" w:color="auto"/>
        <w:bottom w:val="none" w:sz="0" w:space="0" w:color="auto"/>
        <w:right w:val="none" w:sz="0" w:space="0" w:color="auto"/>
      </w:divBdr>
    </w:div>
    <w:div w:id="403990506">
      <w:bodyDiv w:val="1"/>
      <w:marLeft w:val="0"/>
      <w:marRight w:val="0"/>
      <w:marTop w:val="0"/>
      <w:marBottom w:val="0"/>
      <w:divBdr>
        <w:top w:val="none" w:sz="0" w:space="0" w:color="auto"/>
        <w:left w:val="none" w:sz="0" w:space="0" w:color="auto"/>
        <w:bottom w:val="none" w:sz="0" w:space="0" w:color="auto"/>
        <w:right w:val="none" w:sz="0" w:space="0" w:color="auto"/>
      </w:divBdr>
    </w:div>
    <w:div w:id="404424660">
      <w:bodyDiv w:val="1"/>
      <w:marLeft w:val="0"/>
      <w:marRight w:val="0"/>
      <w:marTop w:val="0"/>
      <w:marBottom w:val="0"/>
      <w:divBdr>
        <w:top w:val="none" w:sz="0" w:space="0" w:color="auto"/>
        <w:left w:val="none" w:sz="0" w:space="0" w:color="auto"/>
        <w:bottom w:val="none" w:sz="0" w:space="0" w:color="auto"/>
        <w:right w:val="none" w:sz="0" w:space="0" w:color="auto"/>
      </w:divBdr>
    </w:div>
    <w:div w:id="404686147">
      <w:bodyDiv w:val="1"/>
      <w:marLeft w:val="0"/>
      <w:marRight w:val="0"/>
      <w:marTop w:val="0"/>
      <w:marBottom w:val="0"/>
      <w:divBdr>
        <w:top w:val="none" w:sz="0" w:space="0" w:color="auto"/>
        <w:left w:val="none" w:sz="0" w:space="0" w:color="auto"/>
        <w:bottom w:val="none" w:sz="0" w:space="0" w:color="auto"/>
        <w:right w:val="none" w:sz="0" w:space="0" w:color="auto"/>
      </w:divBdr>
    </w:div>
    <w:div w:id="404760599">
      <w:bodyDiv w:val="1"/>
      <w:marLeft w:val="0"/>
      <w:marRight w:val="0"/>
      <w:marTop w:val="0"/>
      <w:marBottom w:val="0"/>
      <w:divBdr>
        <w:top w:val="none" w:sz="0" w:space="0" w:color="auto"/>
        <w:left w:val="none" w:sz="0" w:space="0" w:color="auto"/>
        <w:bottom w:val="none" w:sz="0" w:space="0" w:color="auto"/>
        <w:right w:val="none" w:sz="0" w:space="0" w:color="auto"/>
      </w:divBdr>
    </w:div>
    <w:div w:id="404767458">
      <w:bodyDiv w:val="1"/>
      <w:marLeft w:val="0"/>
      <w:marRight w:val="0"/>
      <w:marTop w:val="0"/>
      <w:marBottom w:val="0"/>
      <w:divBdr>
        <w:top w:val="none" w:sz="0" w:space="0" w:color="auto"/>
        <w:left w:val="none" w:sz="0" w:space="0" w:color="auto"/>
        <w:bottom w:val="none" w:sz="0" w:space="0" w:color="auto"/>
        <w:right w:val="none" w:sz="0" w:space="0" w:color="auto"/>
      </w:divBdr>
    </w:div>
    <w:div w:id="405030453">
      <w:bodyDiv w:val="1"/>
      <w:marLeft w:val="0"/>
      <w:marRight w:val="0"/>
      <w:marTop w:val="0"/>
      <w:marBottom w:val="0"/>
      <w:divBdr>
        <w:top w:val="none" w:sz="0" w:space="0" w:color="auto"/>
        <w:left w:val="none" w:sz="0" w:space="0" w:color="auto"/>
        <w:bottom w:val="none" w:sz="0" w:space="0" w:color="auto"/>
        <w:right w:val="none" w:sz="0" w:space="0" w:color="auto"/>
      </w:divBdr>
    </w:div>
    <w:div w:id="405340466">
      <w:bodyDiv w:val="1"/>
      <w:marLeft w:val="0"/>
      <w:marRight w:val="0"/>
      <w:marTop w:val="0"/>
      <w:marBottom w:val="0"/>
      <w:divBdr>
        <w:top w:val="none" w:sz="0" w:space="0" w:color="auto"/>
        <w:left w:val="none" w:sz="0" w:space="0" w:color="auto"/>
        <w:bottom w:val="none" w:sz="0" w:space="0" w:color="auto"/>
        <w:right w:val="none" w:sz="0" w:space="0" w:color="auto"/>
      </w:divBdr>
    </w:div>
    <w:div w:id="405345857">
      <w:bodyDiv w:val="1"/>
      <w:marLeft w:val="0"/>
      <w:marRight w:val="0"/>
      <w:marTop w:val="0"/>
      <w:marBottom w:val="0"/>
      <w:divBdr>
        <w:top w:val="none" w:sz="0" w:space="0" w:color="auto"/>
        <w:left w:val="none" w:sz="0" w:space="0" w:color="auto"/>
        <w:bottom w:val="none" w:sz="0" w:space="0" w:color="auto"/>
        <w:right w:val="none" w:sz="0" w:space="0" w:color="auto"/>
      </w:divBdr>
    </w:div>
    <w:div w:id="405541765">
      <w:bodyDiv w:val="1"/>
      <w:marLeft w:val="0"/>
      <w:marRight w:val="0"/>
      <w:marTop w:val="0"/>
      <w:marBottom w:val="0"/>
      <w:divBdr>
        <w:top w:val="none" w:sz="0" w:space="0" w:color="auto"/>
        <w:left w:val="none" w:sz="0" w:space="0" w:color="auto"/>
        <w:bottom w:val="none" w:sz="0" w:space="0" w:color="auto"/>
        <w:right w:val="none" w:sz="0" w:space="0" w:color="auto"/>
      </w:divBdr>
    </w:div>
    <w:div w:id="405999535">
      <w:bodyDiv w:val="1"/>
      <w:marLeft w:val="0"/>
      <w:marRight w:val="0"/>
      <w:marTop w:val="0"/>
      <w:marBottom w:val="0"/>
      <w:divBdr>
        <w:top w:val="none" w:sz="0" w:space="0" w:color="auto"/>
        <w:left w:val="none" w:sz="0" w:space="0" w:color="auto"/>
        <w:bottom w:val="none" w:sz="0" w:space="0" w:color="auto"/>
        <w:right w:val="none" w:sz="0" w:space="0" w:color="auto"/>
      </w:divBdr>
    </w:div>
    <w:div w:id="406000271">
      <w:bodyDiv w:val="1"/>
      <w:marLeft w:val="0"/>
      <w:marRight w:val="0"/>
      <w:marTop w:val="0"/>
      <w:marBottom w:val="0"/>
      <w:divBdr>
        <w:top w:val="none" w:sz="0" w:space="0" w:color="auto"/>
        <w:left w:val="none" w:sz="0" w:space="0" w:color="auto"/>
        <w:bottom w:val="none" w:sz="0" w:space="0" w:color="auto"/>
        <w:right w:val="none" w:sz="0" w:space="0" w:color="auto"/>
      </w:divBdr>
    </w:div>
    <w:div w:id="406149832">
      <w:bodyDiv w:val="1"/>
      <w:marLeft w:val="0"/>
      <w:marRight w:val="0"/>
      <w:marTop w:val="0"/>
      <w:marBottom w:val="0"/>
      <w:divBdr>
        <w:top w:val="none" w:sz="0" w:space="0" w:color="auto"/>
        <w:left w:val="none" w:sz="0" w:space="0" w:color="auto"/>
        <w:bottom w:val="none" w:sz="0" w:space="0" w:color="auto"/>
        <w:right w:val="none" w:sz="0" w:space="0" w:color="auto"/>
      </w:divBdr>
    </w:div>
    <w:div w:id="406925841">
      <w:bodyDiv w:val="1"/>
      <w:marLeft w:val="0"/>
      <w:marRight w:val="0"/>
      <w:marTop w:val="0"/>
      <w:marBottom w:val="0"/>
      <w:divBdr>
        <w:top w:val="none" w:sz="0" w:space="0" w:color="auto"/>
        <w:left w:val="none" w:sz="0" w:space="0" w:color="auto"/>
        <w:bottom w:val="none" w:sz="0" w:space="0" w:color="auto"/>
        <w:right w:val="none" w:sz="0" w:space="0" w:color="auto"/>
      </w:divBdr>
    </w:div>
    <w:div w:id="407191157">
      <w:bodyDiv w:val="1"/>
      <w:marLeft w:val="0"/>
      <w:marRight w:val="0"/>
      <w:marTop w:val="0"/>
      <w:marBottom w:val="0"/>
      <w:divBdr>
        <w:top w:val="none" w:sz="0" w:space="0" w:color="auto"/>
        <w:left w:val="none" w:sz="0" w:space="0" w:color="auto"/>
        <w:bottom w:val="none" w:sz="0" w:space="0" w:color="auto"/>
        <w:right w:val="none" w:sz="0" w:space="0" w:color="auto"/>
      </w:divBdr>
    </w:div>
    <w:div w:id="407505359">
      <w:bodyDiv w:val="1"/>
      <w:marLeft w:val="0"/>
      <w:marRight w:val="0"/>
      <w:marTop w:val="0"/>
      <w:marBottom w:val="0"/>
      <w:divBdr>
        <w:top w:val="none" w:sz="0" w:space="0" w:color="auto"/>
        <w:left w:val="none" w:sz="0" w:space="0" w:color="auto"/>
        <w:bottom w:val="none" w:sz="0" w:space="0" w:color="auto"/>
        <w:right w:val="none" w:sz="0" w:space="0" w:color="auto"/>
      </w:divBdr>
    </w:div>
    <w:div w:id="407535012">
      <w:bodyDiv w:val="1"/>
      <w:marLeft w:val="0"/>
      <w:marRight w:val="0"/>
      <w:marTop w:val="0"/>
      <w:marBottom w:val="0"/>
      <w:divBdr>
        <w:top w:val="none" w:sz="0" w:space="0" w:color="auto"/>
        <w:left w:val="none" w:sz="0" w:space="0" w:color="auto"/>
        <w:bottom w:val="none" w:sz="0" w:space="0" w:color="auto"/>
        <w:right w:val="none" w:sz="0" w:space="0" w:color="auto"/>
      </w:divBdr>
    </w:div>
    <w:div w:id="407968958">
      <w:bodyDiv w:val="1"/>
      <w:marLeft w:val="0"/>
      <w:marRight w:val="0"/>
      <w:marTop w:val="0"/>
      <w:marBottom w:val="0"/>
      <w:divBdr>
        <w:top w:val="none" w:sz="0" w:space="0" w:color="auto"/>
        <w:left w:val="none" w:sz="0" w:space="0" w:color="auto"/>
        <w:bottom w:val="none" w:sz="0" w:space="0" w:color="auto"/>
        <w:right w:val="none" w:sz="0" w:space="0" w:color="auto"/>
      </w:divBdr>
    </w:div>
    <w:div w:id="408695461">
      <w:bodyDiv w:val="1"/>
      <w:marLeft w:val="0"/>
      <w:marRight w:val="0"/>
      <w:marTop w:val="0"/>
      <w:marBottom w:val="0"/>
      <w:divBdr>
        <w:top w:val="none" w:sz="0" w:space="0" w:color="auto"/>
        <w:left w:val="none" w:sz="0" w:space="0" w:color="auto"/>
        <w:bottom w:val="none" w:sz="0" w:space="0" w:color="auto"/>
        <w:right w:val="none" w:sz="0" w:space="0" w:color="auto"/>
      </w:divBdr>
    </w:div>
    <w:div w:id="409037918">
      <w:bodyDiv w:val="1"/>
      <w:marLeft w:val="0"/>
      <w:marRight w:val="0"/>
      <w:marTop w:val="0"/>
      <w:marBottom w:val="0"/>
      <w:divBdr>
        <w:top w:val="none" w:sz="0" w:space="0" w:color="auto"/>
        <w:left w:val="none" w:sz="0" w:space="0" w:color="auto"/>
        <w:bottom w:val="none" w:sz="0" w:space="0" w:color="auto"/>
        <w:right w:val="none" w:sz="0" w:space="0" w:color="auto"/>
      </w:divBdr>
    </w:div>
    <w:div w:id="409469644">
      <w:bodyDiv w:val="1"/>
      <w:marLeft w:val="0"/>
      <w:marRight w:val="0"/>
      <w:marTop w:val="0"/>
      <w:marBottom w:val="0"/>
      <w:divBdr>
        <w:top w:val="none" w:sz="0" w:space="0" w:color="auto"/>
        <w:left w:val="none" w:sz="0" w:space="0" w:color="auto"/>
        <w:bottom w:val="none" w:sz="0" w:space="0" w:color="auto"/>
        <w:right w:val="none" w:sz="0" w:space="0" w:color="auto"/>
      </w:divBdr>
    </w:div>
    <w:div w:id="409697609">
      <w:bodyDiv w:val="1"/>
      <w:marLeft w:val="0"/>
      <w:marRight w:val="0"/>
      <w:marTop w:val="0"/>
      <w:marBottom w:val="0"/>
      <w:divBdr>
        <w:top w:val="none" w:sz="0" w:space="0" w:color="auto"/>
        <w:left w:val="none" w:sz="0" w:space="0" w:color="auto"/>
        <w:bottom w:val="none" w:sz="0" w:space="0" w:color="auto"/>
        <w:right w:val="none" w:sz="0" w:space="0" w:color="auto"/>
      </w:divBdr>
    </w:div>
    <w:div w:id="409814549">
      <w:bodyDiv w:val="1"/>
      <w:marLeft w:val="0"/>
      <w:marRight w:val="0"/>
      <w:marTop w:val="0"/>
      <w:marBottom w:val="0"/>
      <w:divBdr>
        <w:top w:val="none" w:sz="0" w:space="0" w:color="auto"/>
        <w:left w:val="none" w:sz="0" w:space="0" w:color="auto"/>
        <w:bottom w:val="none" w:sz="0" w:space="0" w:color="auto"/>
        <w:right w:val="none" w:sz="0" w:space="0" w:color="auto"/>
      </w:divBdr>
    </w:div>
    <w:div w:id="410320900">
      <w:bodyDiv w:val="1"/>
      <w:marLeft w:val="0"/>
      <w:marRight w:val="0"/>
      <w:marTop w:val="0"/>
      <w:marBottom w:val="0"/>
      <w:divBdr>
        <w:top w:val="none" w:sz="0" w:space="0" w:color="auto"/>
        <w:left w:val="none" w:sz="0" w:space="0" w:color="auto"/>
        <w:bottom w:val="none" w:sz="0" w:space="0" w:color="auto"/>
        <w:right w:val="none" w:sz="0" w:space="0" w:color="auto"/>
      </w:divBdr>
    </w:div>
    <w:div w:id="410391184">
      <w:bodyDiv w:val="1"/>
      <w:marLeft w:val="0"/>
      <w:marRight w:val="0"/>
      <w:marTop w:val="0"/>
      <w:marBottom w:val="0"/>
      <w:divBdr>
        <w:top w:val="none" w:sz="0" w:space="0" w:color="auto"/>
        <w:left w:val="none" w:sz="0" w:space="0" w:color="auto"/>
        <w:bottom w:val="none" w:sz="0" w:space="0" w:color="auto"/>
        <w:right w:val="none" w:sz="0" w:space="0" w:color="auto"/>
      </w:divBdr>
    </w:div>
    <w:div w:id="411318743">
      <w:bodyDiv w:val="1"/>
      <w:marLeft w:val="0"/>
      <w:marRight w:val="0"/>
      <w:marTop w:val="0"/>
      <w:marBottom w:val="0"/>
      <w:divBdr>
        <w:top w:val="none" w:sz="0" w:space="0" w:color="auto"/>
        <w:left w:val="none" w:sz="0" w:space="0" w:color="auto"/>
        <w:bottom w:val="none" w:sz="0" w:space="0" w:color="auto"/>
        <w:right w:val="none" w:sz="0" w:space="0" w:color="auto"/>
      </w:divBdr>
    </w:div>
    <w:div w:id="412090388">
      <w:bodyDiv w:val="1"/>
      <w:marLeft w:val="0"/>
      <w:marRight w:val="0"/>
      <w:marTop w:val="0"/>
      <w:marBottom w:val="0"/>
      <w:divBdr>
        <w:top w:val="none" w:sz="0" w:space="0" w:color="auto"/>
        <w:left w:val="none" w:sz="0" w:space="0" w:color="auto"/>
        <w:bottom w:val="none" w:sz="0" w:space="0" w:color="auto"/>
        <w:right w:val="none" w:sz="0" w:space="0" w:color="auto"/>
      </w:divBdr>
    </w:div>
    <w:div w:id="412356738">
      <w:bodyDiv w:val="1"/>
      <w:marLeft w:val="0"/>
      <w:marRight w:val="0"/>
      <w:marTop w:val="0"/>
      <w:marBottom w:val="0"/>
      <w:divBdr>
        <w:top w:val="none" w:sz="0" w:space="0" w:color="auto"/>
        <w:left w:val="none" w:sz="0" w:space="0" w:color="auto"/>
        <w:bottom w:val="none" w:sz="0" w:space="0" w:color="auto"/>
        <w:right w:val="none" w:sz="0" w:space="0" w:color="auto"/>
      </w:divBdr>
    </w:div>
    <w:div w:id="412505852">
      <w:bodyDiv w:val="1"/>
      <w:marLeft w:val="0"/>
      <w:marRight w:val="0"/>
      <w:marTop w:val="0"/>
      <w:marBottom w:val="0"/>
      <w:divBdr>
        <w:top w:val="none" w:sz="0" w:space="0" w:color="auto"/>
        <w:left w:val="none" w:sz="0" w:space="0" w:color="auto"/>
        <w:bottom w:val="none" w:sz="0" w:space="0" w:color="auto"/>
        <w:right w:val="none" w:sz="0" w:space="0" w:color="auto"/>
      </w:divBdr>
    </w:div>
    <w:div w:id="412512526">
      <w:bodyDiv w:val="1"/>
      <w:marLeft w:val="0"/>
      <w:marRight w:val="0"/>
      <w:marTop w:val="0"/>
      <w:marBottom w:val="0"/>
      <w:divBdr>
        <w:top w:val="none" w:sz="0" w:space="0" w:color="auto"/>
        <w:left w:val="none" w:sz="0" w:space="0" w:color="auto"/>
        <w:bottom w:val="none" w:sz="0" w:space="0" w:color="auto"/>
        <w:right w:val="none" w:sz="0" w:space="0" w:color="auto"/>
      </w:divBdr>
    </w:div>
    <w:div w:id="412700901">
      <w:bodyDiv w:val="1"/>
      <w:marLeft w:val="0"/>
      <w:marRight w:val="0"/>
      <w:marTop w:val="0"/>
      <w:marBottom w:val="0"/>
      <w:divBdr>
        <w:top w:val="none" w:sz="0" w:space="0" w:color="auto"/>
        <w:left w:val="none" w:sz="0" w:space="0" w:color="auto"/>
        <w:bottom w:val="none" w:sz="0" w:space="0" w:color="auto"/>
        <w:right w:val="none" w:sz="0" w:space="0" w:color="auto"/>
      </w:divBdr>
    </w:div>
    <w:div w:id="413626408">
      <w:bodyDiv w:val="1"/>
      <w:marLeft w:val="0"/>
      <w:marRight w:val="0"/>
      <w:marTop w:val="0"/>
      <w:marBottom w:val="0"/>
      <w:divBdr>
        <w:top w:val="none" w:sz="0" w:space="0" w:color="auto"/>
        <w:left w:val="none" w:sz="0" w:space="0" w:color="auto"/>
        <w:bottom w:val="none" w:sz="0" w:space="0" w:color="auto"/>
        <w:right w:val="none" w:sz="0" w:space="0" w:color="auto"/>
      </w:divBdr>
    </w:div>
    <w:div w:id="414480365">
      <w:bodyDiv w:val="1"/>
      <w:marLeft w:val="0"/>
      <w:marRight w:val="0"/>
      <w:marTop w:val="0"/>
      <w:marBottom w:val="0"/>
      <w:divBdr>
        <w:top w:val="none" w:sz="0" w:space="0" w:color="auto"/>
        <w:left w:val="none" w:sz="0" w:space="0" w:color="auto"/>
        <w:bottom w:val="none" w:sz="0" w:space="0" w:color="auto"/>
        <w:right w:val="none" w:sz="0" w:space="0" w:color="auto"/>
      </w:divBdr>
    </w:div>
    <w:div w:id="414935973">
      <w:bodyDiv w:val="1"/>
      <w:marLeft w:val="0"/>
      <w:marRight w:val="0"/>
      <w:marTop w:val="0"/>
      <w:marBottom w:val="0"/>
      <w:divBdr>
        <w:top w:val="none" w:sz="0" w:space="0" w:color="auto"/>
        <w:left w:val="none" w:sz="0" w:space="0" w:color="auto"/>
        <w:bottom w:val="none" w:sz="0" w:space="0" w:color="auto"/>
        <w:right w:val="none" w:sz="0" w:space="0" w:color="auto"/>
      </w:divBdr>
    </w:div>
    <w:div w:id="414983332">
      <w:bodyDiv w:val="1"/>
      <w:marLeft w:val="0"/>
      <w:marRight w:val="0"/>
      <w:marTop w:val="0"/>
      <w:marBottom w:val="0"/>
      <w:divBdr>
        <w:top w:val="none" w:sz="0" w:space="0" w:color="auto"/>
        <w:left w:val="none" w:sz="0" w:space="0" w:color="auto"/>
        <w:bottom w:val="none" w:sz="0" w:space="0" w:color="auto"/>
        <w:right w:val="none" w:sz="0" w:space="0" w:color="auto"/>
      </w:divBdr>
    </w:div>
    <w:div w:id="415052659">
      <w:bodyDiv w:val="1"/>
      <w:marLeft w:val="0"/>
      <w:marRight w:val="0"/>
      <w:marTop w:val="0"/>
      <w:marBottom w:val="0"/>
      <w:divBdr>
        <w:top w:val="none" w:sz="0" w:space="0" w:color="auto"/>
        <w:left w:val="none" w:sz="0" w:space="0" w:color="auto"/>
        <w:bottom w:val="none" w:sz="0" w:space="0" w:color="auto"/>
        <w:right w:val="none" w:sz="0" w:space="0" w:color="auto"/>
      </w:divBdr>
    </w:div>
    <w:div w:id="416052539">
      <w:bodyDiv w:val="1"/>
      <w:marLeft w:val="0"/>
      <w:marRight w:val="0"/>
      <w:marTop w:val="0"/>
      <w:marBottom w:val="0"/>
      <w:divBdr>
        <w:top w:val="none" w:sz="0" w:space="0" w:color="auto"/>
        <w:left w:val="none" w:sz="0" w:space="0" w:color="auto"/>
        <w:bottom w:val="none" w:sz="0" w:space="0" w:color="auto"/>
        <w:right w:val="none" w:sz="0" w:space="0" w:color="auto"/>
      </w:divBdr>
    </w:div>
    <w:div w:id="416293792">
      <w:bodyDiv w:val="1"/>
      <w:marLeft w:val="0"/>
      <w:marRight w:val="0"/>
      <w:marTop w:val="0"/>
      <w:marBottom w:val="0"/>
      <w:divBdr>
        <w:top w:val="none" w:sz="0" w:space="0" w:color="auto"/>
        <w:left w:val="none" w:sz="0" w:space="0" w:color="auto"/>
        <w:bottom w:val="none" w:sz="0" w:space="0" w:color="auto"/>
        <w:right w:val="none" w:sz="0" w:space="0" w:color="auto"/>
      </w:divBdr>
    </w:div>
    <w:div w:id="417675225">
      <w:bodyDiv w:val="1"/>
      <w:marLeft w:val="0"/>
      <w:marRight w:val="0"/>
      <w:marTop w:val="0"/>
      <w:marBottom w:val="0"/>
      <w:divBdr>
        <w:top w:val="none" w:sz="0" w:space="0" w:color="auto"/>
        <w:left w:val="none" w:sz="0" w:space="0" w:color="auto"/>
        <w:bottom w:val="none" w:sz="0" w:space="0" w:color="auto"/>
        <w:right w:val="none" w:sz="0" w:space="0" w:color="auto"/>
      </w:divBdr>
    </w:div>
    <w:div w:id="417748381">
      <w:bodyDiv w:val="1"/>
      <w:marLeft w:val="0"/>
      <w:marRight w:val="0"/>
      <w:marTop w:val="0"/>
      <w:marBottom w:val="0"/>
      <w:divBdr>
        <w:top w:val="none" w:sz="0" w:space="0" w:color="auto"/>
        <w:left w:val="none" w:sz="0" w:space="0" w:color="auto"/>
        <w:bottom w:val="none" w:sz="0" w:space="0" w:color="auto"/>
        <w:right w:val="none" w:sz="0" w:space="0" w:color="auto"/>
      </w:divBdr>
    </w:div>
    <w:div w:id="417873184">
      <w:bodyDiv w:val="1"/>
      <w:marLeft w:val="0"/>
      <w:marRight w:val="0"/>
      <w:marTop w:val="0"/>
      <w:marBottom w:val="0"/>
      <w:divBdr>
        <w:top w:val="none" w:sz="0" w:space="0" w:color="auto"/>
        <w:left w:val="none" w:sz="0" w:space="0" w:color="auto"/>
        <w:bottom w:val="none" w:sz="0" w:space="0" w:color="auto"/>
        <w:right w:val="none" w:sz="0" w:space="0" w:color="auto"/>
      </w:divBdr>
    </w:div>
    <w:div w:id="418059994">
      <w:bodyDiv w:val="1"/>
      <w:marLeft w:val="0"/>
      <w:marRight w:val="0"/>
      <w:marTop w:val="0"/>
      <w:marBottom w:val="0"/>
      <w:divBdr>
        <w:top w:val="none" w:sz="0" w:space="0" w:color="auto"/>
        <w:left w:val="none" w:sz="0" w:space="0" w:color="auto"/>
        <w:bottom w:val="none" w:sz="0" w:space="0" w:color="auto"/>
        <w:right w:val="none" w:sz="0" w:space="0" w:color="auto"/>
      </w:divBdr>
    </w:div>
    <w:div w:id="418328093">
      <w:bodyDiv w:val="1"/>
      <w:marLeft w:val="0"/>
      <w:marRight w:val="0"/>
      <w:marTop w:val="0"/>
      <w:marBottom w:val="0"/>
      <w:divBdr>
        <w:top w:val="none" w:sz="0" w:space="0" w:color="auto"/>
        <w:left w:val="none" w:sz="0" w:space="0" w:color="auto"/>
        <w:bottom w:val="none" w:sz="0" w:space="0" w:color="auto"/>
        <w:right w:val="none" w:sz="0" w:space="0" w:color="auto"/>
      </w:divBdr>
    </w:div>
    <w:div w:id="418991577">
      <w:bodyDiv w:val="1"/>
      <w:marLeft w:val="0"/>
      <w:marRight w:val="0"/>
      <w:marTop w:val="0"/>
      <w:marBottom w:val="0"/>
      <w:divBdr>
        <w:top w:val="none" w:sz="0" w:space="0" w:color="auto"/>
        <w:left w:val="none" w:sz="0" w:space="0" w:color="auto"/>
        <w:bottom w:val="none" w:sz="0" w:space="0" w:color="auto"/>
        <w:right w:val="none" w:sz="0" w:space="0" w:color="auto"/>
      </w:divBdr>
    </w:div>
    <w:div w:id="419524436">
      <w:bodyDiv w:val="1"/>
      <w:marLeft w:val="0"/>
      <w:marRight w:val="0"/>
      <w:marTop w:val="0"/>
      <w:marBottom w:val="0"/>
      <w:divBdr>
        <w:top w:val="none" w:sz="0" w:space="0" w:color="auto"/>
        <w:left w:val="none" w:sz="0" w:space="0" w:color="auto"/>
        <w:bottom w:val="none" w:sz="0" w:space="0" w:color="auto"/>
        <w:right w:val="none" w:sz="0" w:space="0" w:color="auto"/>
      </w:divBdr>
    </w:div>
    <w:div w:id="419716040">
      <w:bodyDiv w:val="1"/>
      <w:marLeft w:val="0"/>
      <w:marRight w:val="0"/>
      <w:marTop w:val="0"/>
      <w:marBottom w:val="0"/>
      <w:divBdr>
        <w:top w:val="none" w:sz="0" w:space="0" w:color="auto"/>
        <w:left w:val="none" w:sz="0" w:space="0" w:color="auto"/>
        <w:bottom w:val="none" w:sz="0" w:space="0" w:color="auto"/>
        <w:right w:val="none" w:sz="0" w:space="0" w:color="auto"/>
      </w:divBdr>
    </w:div>
    <w:div w:id="419835293">
      <w:bodyDiv w:val="1"/>
      <w:marLeft w:val="0"/>
      <w:marRight w:val="0"/>
      <w:marTop w:val="0"/>
      <w:marBottom w:val="0"/>
      <w:divBdr>
        <w:top w:val="none" w:sz="0" w:space="0" w:color="auto"/>
        <w:left w:val="none" w:sz="0" w:space="0" w:color="auto"/>
        <w:bottom w:val="none" w:sz="0" w:space="0" w:color="auto"/>
        <w:right w:val="none" w:sz="0" w:space="0" w:color="auto"/>
      </w:divBdr>
    </w:div>
    <w:div w:id="420685859">
      <w:bodyDiv w:val="1"/>
      <w:marLeft w:val="0"/>
      <w:marRight w:val="0"/>
      <w:marTop w:val="0"/>
      <w:marBottom w:val="0"/>
      <w:divBdr>
        <w:top w:val="none" w:sz="0" w:space="0" w:color="auto"/>
        <w:left w:val="none" w:sz="0" w:space="0" w:color="auto"/>
        <w:bottom w:val="none" w:sz="0" w:space="0" w:color="auto"/>
        <w:right w:val="none" w:sz="0" w:space="0" w:color="auto"/>
      </w:divBdr>
    </w:div>
    <w:div w:id="420833189">
      <w:bodyDiv w:val="1"/>
      <w:marLeft w:val="0"/>
      <w:marRight w:val="0"/>
      <w:marTop w:val="0"/>
      <w:marBottom w:val="0"/>
      <w:divBdr>
        <w:top w:val="none" w:sz="0" w:space="0" w:color="auto"/>
        <w:left w:val="none" w:sz="0" w:space="0" w:color="auto"/>
        <w:bottom w:val="none" w:sz="0" w:space="0" w:color="auto"/>
        <w:right w:val="none" w:sz="0" w:space="0" w:color="auto"/>
      </w:divBdr>
    </w:div>
    <w:div w:id="421071063">
      <w:bodyDiv w:val="1"/>
      <w:marLeft w:val="0"/>
      <w:marRight w:val="0"/>
      <w:marTop w:val="0"/>
      <w:marBottom w:val="0"/>
      <w:divBdr>
        <w:top w:val="none" w:sz="0" w:space="0" w:color="auto"/>
        <w:left w:val="none" w:sz="0" w:space="0" w:color="auto"/>
        <w:bottom w:val="none" w:sz="0" w:space="0" w:color="auto"/>
        <w:right w:val="none" w:sz="0" w:space="0" w:color="auto"/>
      </w:divBdr>
    </w:div>
    <w:div w:id="421146598">
      <w:bodyDiv w:val="1"/>
      <w:marLeft w:val="0"/>
      <w:marRight w:val="0"/>
      <w:marTop w:val="0"/>
      <w:marBottom w:val="0"/>
      <w:divBdr>
        <w:top w:val="none" w:sz="0" w:space="0" w:color="auto"/>
        <w:left w:val="none" w:sz="0" w:space="0" w:color="auto"/>
        <w:bottom w:val="none" w:sz="0" w:space="0" w:color="auto"/>
        <w:right w:val="none" w:sz="0" w:space="0" w:color="auto"/>
      </w:divBdr>
    </w:div>
    <w:div w:id="421536985">
      <w:bodyDiv w:val="1"/>
      <w:marLeft w:val="0"/>
      <w:marRight w:val="0"/>
      <w:marTop w:val="0"/>
      <w:marBottom w:val="0"/>
      <w:divBdr>
        <w:top w:val="none" w:sz="0" w:space="0" w:color="auto"/>
        <w:left w:val="none" w:sz="0" w:space="0" w:color="auto"/>
        <w:bottom w:val="none" w:sz="0" w:space="0" w:color="auto"/>
        <w:right w:val="none" w:sz="0" w:space="0" w:color="auto"/>
      </w:divBdr>
    </w:div>
    <w:div w:id="421805167">
      <w:bodyDiv w:val="1"/>
      <w:marLeft w:val="0"/>
      <w:marRight w:val="0"/>
      <w:marTop w:val="0"/>
      <w:marBottom w:val="0"/>
      <w:divBdr>
        <w:top w:val="none" w:sz="0" w:space="0" w:color="auto"/>
        <w:left w:val="none" w:sz="0" w:space="0" w:color="auto"/>
        <w:bottom w:val="none" w:sz="0" w:space="0" w:color="auto"/>
        <w:right w:val="none" w:sz="0" w:space="0" w:color="auto"/>
      </w:divBdr>
    </w:div>
    <w:div w:id="422074568">
      <w:bodyDiv w:val="1"/>
      <w:marLeft w:val="0"/>
      <w:marRight w:val="0"/>
      <w:marTop w:val="0"/>
      <w:marBottom w:val="0"/>
      <w:divBdr>
        <w:top w:val="none" w:sz="0" w:space="0" w:color="auto"/>
        <w:left w:val="none" w:sz="0" w:space="0" w:color="auto"/>
        <w:bottom w:val="none" w:sz="0" w:space="0" w:color="auto"/>
        <w:right w:val="none" w:sz="0" w:space="0" w:color="auto"/>
      </w:divBdr>
    </w:div>
    <w:div w:id="422260351">
      <w:bodyDiv w:val="1"/>
      <w:marLeft w:val="0"/>
      <w:marRight w:val="0"/>
      <w:marTop w:val="0"/>
      <w:marBottom w:val="0"/>
      <w:divBdr>
        <w:top w:val="none" w:sz="0" w:space="0" w:color="auto"/>
        <w:left w:val="none" w:sz="0" w:space="0" w:color="auto"/>
        <w:bottom w:val="none" w:sz="0" w:space="0" w:color="auto"/>
        <w:right w:val="none" w:sz="0" w:space="0" w:color="auto"/>
      </w:divBdr>
    </w:div>
    <w:div w:id="422341333">
      <w:bodyDiv w:val="1"/>
      <w:marLeft w:val="0"/>
      <w:marRight w:val="0"/>
      <w:marTop w:val="0"/>
      <w:marBottom w:val="0"/>
      <w:divBdr>
        <w:top w:val="none" w:sz="0" w:space="0" w:color="auto"/>
        <w:left w:val="none" w:sz="0" w:space="0" w:color="auto"/>
        <w:bottom w:val="none" w:sz="0" w:space="0" w:color="auto"/>
        <w:right w:val="none" w:sz="0" w:space="0" w:color="auto"/>
      </w:divBdr>
    </w:div>
    <w:div w:id="422577828">
      <w:bodyDiv w:val="1"/>
      <w:marLeft w:val="0"/>
      <w:marRight w:val="0"/>
      <w:marTop w:val="0"/>
      <w:marBottom w:val="0"/>
      <w:divBdr>
        <w:top w:val="none" w:sz="0" w:space="0" w:color="auto"/>
        <w:left w:val="none" w:sz="0" w:space="0" w:color="auto"/>
        <w:bottom w:val="none" w:sz="0" w:space="0" w:color="auto"/>
        <w:right w:val="none" w:sz="0" w:space="0" w:color="auto"/>
      </w:divBdr>
    </w:div>
    <w:div w:id="422646428">
      <w:bodyDiv w:val="1"/>
      <w:marLeft w:val="0"/>
      <w:marRight w:val="0"/>
      <w:marTop w:val="0"/>
      <w:marBottom w:val="0"/>
      <w:divBdr>
        <w:top w:val="none" w:sz="0" w:space="0" w:color="auto"/>
        <w:left w:val="none" w:sz="0" w:space="0" w:color="auto"/>
        <w:bottom w:val="none" w:sz="0" w:space="0" w:color="auto"/>
        <w:right w:val="none" w:sz="0" w:space="0" w:color="auto"/>
      </w:divBdr>
    </w:div>
    <w:div w:id="423384721">
      <w:bodyDiv w:val="1"/>
      <w:marLeft w:val="0"/>
      <w:marRight w:val="0"/>
      <w:marTop w:val="0"/>
      <w:marBottom w:val="0"/>
      <w:divBdr>
        <w:top w:val="none" w:sz="0" w:space="0" w:color="auto"/>
        <w:left w:val="none" w:sz="0" w:space="0" w:color="auto"/>
        <w:bottom w:val="none" w:sz="0" w:space="0" w:color="auto"/>
        <w:right w:val="none" w:sz="0" w:space="0" w:color="auto"/>
      </w:divBdr>
    </w:div>
    <w:div w:id="423770798">
      <w:bodyDiv w:val="1"/>
      <w:marLeft w:val="0"/>
      <w:marRight w:val="0"/>
      <w:marTop w:val="0"/>
      <w:marBottom w:val="0"/>
      <w:divBdr>
        <w:top w:val="none" w:sz="0" w:space="0" w:color="auto"/>
        <w:left w:val="none" w:sz="0" w:space="0" w:color="auto"/>
        <w:bottom w:val="none" w:sz="0" w:space="0" w:color="auto"/>
        <w:right w:val="none" w:sz="0" w:space="0" w:color="auto"/>
      </w:divBdr>
    </w:div>
    <w:div w:id="423887177">
      <w:bodyDiv w:val="1"/>
      <w:marLeft w:val="0"/>
      <w:marRight w:val="0"/>
      <w:marTop w:val="0"/>
      <w:marBottom w:val="0"/>
      <w:divBdr>
        <w:top w:val="none" w:sz="0" w:space="0" w:color="auto"/>
        <w:left w:val="none" w:sz="0" w:space="0" w:color="auto"/>
        <w:bottom w:val="none" w:sz="0" w:space="0" w:color="auto"/>
        <w:right w:val="none" w:sz="0" w:space="0" w:color="auto"/>
      </w:divBdr>
    </w:div>
    <w:div w:id="424308712">
      <w:bodyDiv w:val="1"/>
      <w:marLeft w:val="0"/>
      <w:marRight w:val="0"/>
      <w:marTop w:val="0"/>
      <w:marBottom w:val="0"/>
      <w:divBdr>
        <w:top w:val="none" w:sz="0" w:space="0" w:color="auto"/>
        <w:left w:val="none" w:sz="0" w:space="0" w:color="auto"/>
        <w:bottom w:val="none" w:sz="0" w:space="0" w:color="auto"/>
        <w:right w:val="none" w:sz="0" w:space="0" w:color="auto"/>
      </w:divBdr>
    </w:div>
    <w:div w:id="424544336">
      <w:bodyDiv w:val="1"/>
      <w:marLeft w:val="0"/>
      <w:marRight w:val="0"/>
      <w:marTop w:val="0"/>
      <w:marBottom w:val="0"/>
      <w:divBdr>
        <w:top w:val="none" w:sz="0" w:space="0" w:color="auto"/>
        <w:left w:val="none" w:sz="0" w:space="0" w:color="auto"/>
        <w:bottom w:val="none" w:sz="0" w:space="0" w:color="auto"/>
        <w:right w:val="none" w:sz="0" w:space="0" w:color="auto"/>
      </w:divBdr>
    </w:div>
    <w:div w:id="424808000">
      <w:bodyDiv w:val="1"/>
      <w:marLeft w:val="0"/>
      <w:marRight w:val="0"/>
      <w:marTop w:val="0"/>
      <w:marBottom w:val="0"/>
      <w:divBdr>
        <w:top w:val="none" w:sz="0" w:space="0" w:color="auto"/>
        <w:left w:val="none" w:sz="0" w:space="0" w:color="auto"/>
        <w:bottom w:val="none" w:sz="0" w:space="0" w:color="auto"/>
        <w:right w:val="none" w:sz="0" w:space="0" w:color="auto"/>
      </w:divBdr>
    </w:div>
    <w:div w:id="424957781">
      <w:bodyDiv w:val="1"/>
      <w:marLeft w:val="0"/>
      <w:marRight w:val="0"/>
      <w:marTop w:val="0"/>
      <w:marBottom w:val="0"/>
      <w:divBdr>
        <w:top w:val="none" w:sz="0" w:space="0" w:color="auto"/>
        <w:left w:val="none" w:sz="0" w:space="0" w:color="auto"/>
        <w:bottom w:val="none" w:sz="0" w:space="0" w:color="auto"/>
        <w:right w:val="none" w:sz="0" w:space="0" w:color="auto"/>
      </w:divBdr>
    </w:div>
    <w:div w:id="425076501">
      <w:bodyDiv w:val="1"/>
      <w:marLeft w:val="0"/>
      <w:marRight w:val="0"/>
      <w:marTop w:val="0"/>
      <w:marBottom w:val="0"/>
      <w:divBdr>
        <w:top w:val="none" w:sz="0" w:space="0" w:color="auto"/>
        <w:left w:val="none" w:sz="0" w:space="0" w:color="auto"/>
        <w:bottom w:val="none" w:sz="0" w:space="0" w:color="auto"/>
        <w:right w:val="none" w:sz="0" w:space="0" w:color="auto"/>
      </w:divBdr>
    </w:div>
    <w:div w:id="425274610">
      <w:bodyDiv w:val="1"/>
      <w:marLeft w:val="0"/>
      <w:marRight w:val="0"/>
      <w:marTop w:val="0"/>
      <w:marBottom w:val="0"/>
      <w:divBdr>
        <w:top w:val="none" w:sz="0" w:space="0" w:color="auto"/>
        <w:left w:val="none" w:sz="0" w:space="0" w:color="auto"/>
        <w:bottom w:val="none" w:sz="0" w:space="0" w:color="auto"/>
        <w:right w:val="none" w:sz="0" w:space="0" w:color="auto"/>
      </w:divBdr>
    </w:div>
    <w:div w:id="425419250">
      <w:bodyDiv w:val="1"/>
      <w:marLeft w:val="0"/>
      <w:marRight w:val="0"/>
      <w:marTop w:val="0"/>
      <w:marBottom w:val="0"/>
      <w:divBdr>
        <w:top w:val="none" w:sz="0" w:space="0" w:color="auto"/>
        <w:left w:val="none" w:sz="0" w:space="0" w:color="auto"/>
        <w:bottom w:val="none" w:sz="0" w:space="0" w:color="auto"/>
        <w:right w:val="none" w:sz="0" w:space="0" w:color="auto"/>
      </w:divBdr>
    </w:div>
    <w:div w:id="425466813">
      <w:bodyDiv w:val="1"/>
      <w:marLeft w:val="0"/>
      <w:marRight w:val="0"/>
      <w:marTop w:val="0"/>
      <w:marBottom w:val="0"/>
      <w:divBdr>
        <w:top w:val="none" w:sz="0" w:space="0" w:color="auto"/>
        <w:left w:val="none" w:sz="0" w:space="0" w:color="auto"/>
        <w:bottom w:val="none" w:sz="0" w:space="0" w:color="auto"/>
        <w:right w:val="none" w:sz="0" w:space="0" w:color="auto"/>
      </w:divBdr>
    </w:div>
    <w:div w:id="425923586">
      <w:bodyDiv w:val="1"/>
      <w:marLeft w:val="0"/>
      <w:marRight w:val="0"/>
      <w:marTop w:val="0"/>
      <w:marBottom w:val="0"/>
      <w:divBdr>
        <w:top w:val="none" w:sz="0" w:space="0" w:color="auto"/>
        <w:left w:val="none" w:sz="0" w:space="0" w:color="auto"/>
        <w:bottom w:val="none" w:sz="0" w:space="0" w:color="auto"/>
        <w:right w:val="none" w:sz="0" w:space="0" w:color="auto"/>
      </w:divBdr>
    </w:div>
    <w:div w:id="426001324">
      <w:bodyDiv w:val="1"/>
      <w:marLeft w:val="0"/>
      <w:marRight w:val="0"/>
      <w:marTop w:val="0"/>
      <w:marBottom w:val="0"/>
      <w:divBdr>
        <w:top w:val="none" w:sz="0" w:space="0" w:color="auto"/>
        <w:left w:val="none" w:sz="0" w:space="0" w:color="auto"/>
        <w:bottom w:val="none" w:sz="0" w:space="0" w:color="auto"/>
        <w:right w:val="none" w:sz="0" w:space="0" w:color="auto"/>
      </w:divBdr>
    </w:div>
    <w:div w:id="426850309">
      <w:bodyDiv w:val="1"/>
      <w:marLeft w:val="0"/>
      <w:marRight w:val="0"/>
      <w:marTop w:val="0"/>
      <w:marBottom w:val="0"/>
      <w:divBdr>
        <w:top w:val="none" w:sz="0" w:space="0" w:color="auto"/>
        <w:left w:val="none" w:sz="0" w:space="0" w:color="auto"/>
        <w:bottom w:val="none" w:sz="0" w:space="0" w:color="auto"/>
        <w:right w:val="none" w:sz="0" w:space="0" w:color="auto"/>
      </w:divBdr>
    </w:div>
    <w:div w:id="426969926">
      <w:bodyDiv w:val="1"/>
      <w:marLeft w:val="0"/>
      <w:marRight w:val="0"/>
      <w:marTop w:val="0"/>
      <w:marBottom w:val="0"/>
      <w:divBdr>
        <w:top w:val="none" w:sz="0" w:space="0" w:color="auto"/>
        <w:left w:val="none" w:sz="0" w:space="0" w:color="auto"/>
        <w:bottom w:val="none" w:sz="0" w:space="0" w:color="auto"/>
        <w:right w:val="none" w:sz="0" w:space="0" w:color="auto"/>
      </w:divBdr>
    </w:div>
    <w:div w:id="427238017">
      <w:bodyDiv w:val="1"/>
      <w:marLeft w:val="0"/>
      <w:marRight w:val="0"/>
      <w:marTop w:val="0"/>
      <w:marBottom w:val="0"/>
      <w:divBdr>
        <w:top w:val="none" w:sz="0" w:space="0" w:color="auto"/>
        <w:left w:val="none" w:sz="0" w:space="0" w:color="auto"/>
        <w:bottom w:val="none" w:sz="0" w:space="0" w:color="auto"/>
        <w:right w:val="none" w:sz="0" w:space="0" w:color="auto"/>
      </w:divBdr>
    </w:div>
    <w:div w:id="428430706">
      <w:bodyDiv w:val="1"/>
      <w:marLeft w:val="0"/>
      <w:marRight w:val="0"/>
      <w:marTop w:val="0"/>
      <w:marBottom w:val="0"/>
      <w:divBdr>
        <w:top w:val="none" w:sz="0" w:space="0" w:color="auto"/>
        <w:left w:val="none" w:sz="0" w:space="0" w:color="auto"/>
        <w:bottom w:val="none" w:sz="0" w:space="0" w:color="auto"/>
        <w:right w:val="none" w:sz="0" w:space="0" w:color="auto"/>
      </w:divBdr>
    </w:div>
    <w:div w:id="429207717">
      <w:bodyDiv w:val="1"/>
      <w:marLeft w:val="0"/>
      <w:marRight w:val="0"/>
      <w:marTop w:val="0"/>
      <w:marBottom w:val="0"/>
      <w:divBdr>
        <w:top w:val="none" w:sz="0" w:space="0" w:color="auto"/>
        <w:left w:val="none" w:sz="0" w:space="0" w:color="auto"/>
        <w:bottom w:val="none" w:sz="0" w:space="0" w:color="auto"/>
        <w:right w:val="none" w:sz="0" w:space="0" w:color="auto"/>
      </w:divBdr>
    </w:div>
    <w:div w:id="429274999">
      <w:bodyDiv w:val="1"/>
      <w:marLeft w:val="0"/>
      <w:marRight w:val="0"/>
      <w:marTop w:val="0"/>
      <w:marBottom w:val="0"/>
      <w:divBdr>
        <w:top w:val="none" w:sz="0" w:space="0" w:color="auto"/>
        <w:left w:val="none" w:sz="0" w:space="0" w:color="auto"/>
        <w:bottom w:val="none" w:sz="0" w:space="0" w:color="auto"/>
        <w:right w:val="none" w:sz="0" w:space="0" w:color="auto"/>
      </w:divBdr>
    </w:div>
    <w:div w:id="429543986">
      <w:bodyDiv w:val="1"/>
      <w:marLeft w:val="0"/>
      <w:marRight w:val="0"/>
      <w:marTop w:val="0"/>
      <w:marBottom w:val="0"/>
      <w:divBdr>
        <w:top w:val="none" w:sz="0" w:space="0" w:color="auto"/>
        <w:left w:val="none" w:sz="0" w:space="0" w:color="auto"/>
        <w:bottom w:val="none" w:sz="0" w:space="0" w:color="auto"/>
        <w:right w:val="none" w:sz="0" w:space="0" w:color="auto"/>
      </w:divBdr>
    </w:div>
    <w:div w:id="429619127">
      <w:bodyDiv w:val="1"/>
      <w:marLeft w:val="0"/>
      <w:marRight w:val="0"/>
      <w:marTop w:val="0"/>
      <w:marBottom w:val="0"/>
      <w:divBdr>
        <w:top w:val="none" w:sz="0" w:space="0" w:color="auto"/>
        <w:left w:val="none" w:sz="0" w:space="0" w:color="auto"/>
        <w:bottom w:val="none" w:sz="0" w:space="0" w:color="auto"/>
        <w:right w:val="none" w:sz="0" w:space="0" w:color="auto"/>
      </w:divBdr>
    </w:div>
    <w:div w:id="430051430">
      <w:bodyDiv w:val="1"/>
      <w:marLeft w:val="0"/>
      <w:marRight w:val="0"/>
      <w:marTop w:val="0"/>
      <w:marBottom w:val="0"/>
      <w:divBdr>
        <w:top w:val="none" w:sz="0" w:space="0" w:color="auto"/>
        <w:left w:val="none" w:sz="0" w:space="0" w:color="auto"/>
        <w:bottom w:val="none" w:sz="0" w:space="0" w:color="auto"/>
        <w:right w:val="none" w:sz="0" w:space="0" w:color="auto"/>
      </w:divBdr>
    </w:div>
    <w:div w:id="430123617">
      <w:bodyDiv w:val="1"/>
      <w:marLeft w:val="0"/>
      <w:marRight w:val="0"/>
      <w:marTop w:val="0"/>
      <w:marBottom w:val="0"/>
      <w:divBdr>
        <w:top w:val="none" w:sz="0" w:space="0" w:color="auto"/>
        <w:left w:val="none" w:sz="0" w:space="0" w:color="auto"/>
        <w:bottom w:val="none" w:sz="0" w:space="0" w:color="auto"/>
        <w:right w:val="none" w:sz="0" w:space="0" w:color="auto"/>
      </w:divBdr>
    </w:div>
    <w:div w:id="430398103">
      <w:bodyDiv w:val="1"/>
      <w:marLeft w:val="0"/>
      <w:marRight w:val="0"/>
      <w:marTop w:val="0"/>
      <w:marBottom w:val="0"/>
      <w:divBdr>
        <w:top w:val="none" w:sz="0" w:space="0" w:color="auto"/>
        <w:left w:val="none" w:sz="0" w:space="0" w:color="auto"/>
        <w:bottom w:val="none" w:sz="0" w:space="0" w:color="auto"/>
        <w:right w:val="none" w:sz="0" w:space="0" w:color="auto"/>
      </w:divBdr>
    </w:div>
    <w:div w:id="431436435">
      <w:bodyDiv w:val="1"/>
      <w:marLeft w:val="0"/>
      <w:marRight w:val="0"/>
      <w:marTop w:val="0"/>
      <w:marBottom w:val="0"/>
      <w:divBdr>
        <w:top w:val="none" w:sz="0" w:space="0" w:color="auto"/>
        <w:left w:val="none" w:sz="0" w:space="0" w:color="auto"/>
        <w:bottom w:val="none" w:sz="0" w:space="0" w:color="auto"/>
        <w:right w:val="none" w:sz="0" w:space="0" w:color="auto"/>
      </w:divBdr>
    </w:div>
    <w:div w:id="433399121">
      <w:bodyDiv w:val="1"/>
      <w:marLeft w:val="0"/>
      <w:marRight w:val="0"/>
      <w:marTop w:val="0"/>
      <w:marBottom w:val="0"/>
      <w:divBdr>
        <w:top w:val="none" w:sz="0" w:space="0" w:color="auto"/>
        <w:left w:val="none" w:sz="0" w:space="0" w:color="auto"/>
        <w:bottom w:val="none" w:sz="0" w:space="0" w:color="auto"/>
        <w:right w:val="none" w:sz="0" w:space="0" w:color="auto"/>
      </w:divBdr>
    </w:div>
    <w:div w:id="433406652">
      <w:bodyDiv w:val="1"/>
      <w:marLeft w:val="0"/>
      <w:marRight w:val="0"/>
      <w:marTop w:val="0"/>
      <w:marBottom w:val="0"/>
      <w:divBdr>
        <w:top w:val="none" w:sz="0" w:space="0" w:color="auto"/>
        <w:left w:val="none" w:sz="0" w:space="0" w:color="auto"/>
        <w:bottom w:val="none" w:sz="0" w:space="0" w:color="auto"/>
        <w:right w:val="none" w:sz="0" w:space="0" w:color="auto"/>
      </w:divBdr>
    </w:div>
    <w:div w:id="433595558">
      <w:bodyDiv w:val="1"/>
      <w:marLeft w:val="0"/>
      <w:marRight w:val="0"/>
      <w:marTop w:val="0"/>
      <w:marBottom w:val="0"/>
      <w:divBdr>
        <w:top w:val="none" w:sz="0" w:space="0" w:color="auto"/>
        <w:left w:val="none" w:sz="0" w:space="0" w:color="auto"/>
        <w:bottom w:val="none" w:sz="0" w:space="0" w:color="auto"/>
        <w:right w:val="none" w:sz="0" w:space="0" w:color="auto"/>
      </w:divBdr>
    </w:div>
    <w:div w:id="433937093">
      <w:bodyDiv w:val="1"/>
      <w:marLeft w:val="0"/>
      <w:marRight w:val="0"/>
      <w:marTop w:val="0"/>
      <w:marBottom w:val="0"/>
      <w:divBdr>
        <w:top w:val="none" w:sz="0" w:space="0" w:color="auto"/>
        <w:left w:val="none" w:sz="0" w:space="0" w:color="auto"/>
        <w:bottom w:val="none" w:sz="0" w:space="0" w:color="auto"/>
        <w:right w:val="none" w:sz="0" w:space="0" w:color="auto"/>
      </w:divBdr>
    </w:div>
    <w:div w:id="434061815">
      <w:bodyDiv w:val="1"/>
      <w:marLeft w:val="0"/>
      <w:marRight w:val="0"/>
      <w:marTop w:val="0"/>
      <w:marBottom w:val="0"/>
      <w:divBdr>
        <w:top w:val="none" w:sz="0" w:space="0" w:color="auto"/>
        <w:left w:val="none" w:sz="0" w:space="0" w:color="auto"/>
        <w:bottom w:val="none" w:sz="0" w:space="0" w:color="auto"/>
        <w:right w:val="none" w:sz="0" w:space="0" w:color="auto"/>
      </w:divBdr>
    </w:div>
    <w:div w:id="434324100">
      <w:bodyDiv w:val="1"/>
      <w:marLeft w:val="0"/>
      <w:marRight w:val="0"/>
      <w:marTop w:val="0"/>
      <w:marBottom w:val="0"/>
      <w:divBdr>
        <w:top w:val="none" w:sz="0" w:space="0" w:color="auto"/>
        <w:left w:val="none" w:sz="0" w:space="0" w:color="auto"/>
        <w:bottom w:val="none" w:sz="0" w:space="0" w:color="auto"/>
        <w:right w:val="none" w:sz="0" w:space="0" w:color="auto"/>
      </w:divBdr>
    </w:div>
    <w:div w:id="434324998">
      <w:bodyDiv w:val="1"/>
      <w:marLeft w:val="0"/>
      <w:marRight w:val="0"/>
      <w:marTop w:val="0"/>
      <w:marBottom w:val="0"/>
      <w:divBdr>
        <w:top w:val="none" w:sz="0" w:space="0" w:color="auto"/>
        <w:left w:val="none" w:sz="0" w:space="0" w:color="auto"/>
        <w:bottom w:val="none" w:sz="0" w:space="0" w:color="auto"/>
        <w:right w:val="none" w:sz="0" w:space="0" w:color="auto"/>
      </w:divBdr>
    </w:div>
    <w:div w:id="434597727">
      <w:bodyDiv w:val="1"/>
      <w:marLeft w:val="0"/>
      <w:marRight w:val="0"/>
      <w:marTop w:val="0"/>
      <w:marBottom w:val="0"/>
      <w:divBdr>
        <w:top w:val="none" w:sz="0" w:space="0" w:color="auto"/>
        <w:left w:val="none" w:sz="0" w:space="0" w:color="auto"/>
        <w:bottom w:val="none" w:sz="0" w:space="0" w:color="auto"/>
        <w:right w:val="none" w:sz="0" w:space="0" w:color="auto"/>
      </w:divBdr>
    </w:div>
    <w:div w:id="435371125">
      <w:bodyDiv w:val="1"/>
      <w:marLeft w:val="0"/>
      <w:marRight w:val="0"/>
      <w:marTop w:val="0"/>
      <w:marBottom w:val="0"/>
      <w:divBdr>
        <w:top w:val="none" w:sz="0" w:space="0" w:color="auto"/>
        <w:left w:val="none" w:sz="0" w:space="0" w:color="auto"/>
        <w:bottom w:val="none" w:sz="0" w:space="0" w:color="auto"/>
        <w:right w:val="none" w:sz="0" w:space="0" w:color="auto"/>
      </w:divBdr>
    </w:div>
    <w:div w:id="435635647">
      <w:bodyDiv w:val="1"/>
      <w:marLeft w:val="0"/>
      <w:marRight w:val="0"/>
      <w:marTop w:val="0"/>
      <w:marBottom w:val="0"/>
      <w:divBdr>
        <w:top w:val="none" w:sz="0" w:space="0" w:color="auto"/>
        <w:left w:val="none" w:sz="0" w:space="0" w:color="auto"/>
        <w:bottom w:val="none" w:sz="0" w:space="0" w:color="auto"/>
        <w:right w:val="none" w:sz="0" w:space="0" w:color="auto"/>
      </w:divBdr>
    </w:div>
    <w:div w:id="435977488">
      <w:bodyDiv w:val="1"/>
      <w:marLeft w:val="0"/>
      <w:marRight w:val="0"/>
      <w:marTop w:val="0"/>
      <w:marBottom w:val="0"/>
      <w:divBdr>
        <w:top w:val="none" w:sz="0" w:space="0" w:color="auto"/>
        <w:left w:val="none" w:sz="0" w:space="0" w:color="auto"/>
        <w:bottom w:val="none" w:sz="0" w:space="0" w:color="auto"/>
        <w:right w:val="none" w:sz="0" w:space="0" w:color="auto"/>
      </w:divBdr>
    </w:div>
    <w:div w:id="435977645">
      <w:bodyDiv w:val="1"/>
      <w:marLeft w:val="0"/>
      <w:marRight w:val="0"/>
      <w:marTop w:val="0"/>
      <w:marBottom w:val="0"/>
      <w:divBdr>
        <w:top w:val="none" w:sz="0" w:space="0" w:color="auto"/>
        <w:left w:val="none" w:sz="0" w:space="0" w:color="auto"/>
        <w:bottom w:val="none" w:sz="0" w:space="0" w:color="auto"/>
        <w:right w:val="none" w:sz="0" w:space="0" w:color="auto"/>
      </w:divBdr>
    </w:div>
    <w:div w:id="436103900">
      <w:bodyDiv w:val="1"/>
      <w:marLeft w:val="0"/>
      <w:marRight w:val="0"/>
      <w:marTop w:val="0"/>
      <w:marBottom w:val="0"/>
      <w:divBdr>
        <w:top w:val="none" w:sz="0" w:space="0" w:color="auto"/>
        <w:left w:val="none" w:sz="0" w:space="0" w:color="auto"/>
        <w:bottom w:val="none" w:sz="0" w:space="0" w:color="auto"/>
        <w:right w:val="none" w:sz="0" w:space="0" w:color="auto"/>
      </w:divBdr>
    </w:div>
    <w:div w:id="436676569">
      <w:bodyDiv w:val="1"/>
      <w:marLeft w:val="0"/>
      <w:marRight w:val="0"/>
      <w:marTop w:val="0"/>
      <w:marBottom w:val="0"/>
      <w:divBdr>
        <w:top w:val="none" w:sz="0" w:space="0" w:color="auto"/>
        <w:left w:val="none" w:sz="0" w:space="0" w:color="auto"/>
        <w:bottom w:val="none" w:sz="0" w:space="0" w:color="auto"/>
        <w:right w:val="none" w:sz="0" w:space="0" w:color="auto"/>
      </w:divBdr>
    </w:div>
    <w:div w:id="437137273">
      <w:bodyDiv w:val="1"/>
      <w:marLeft w:val="0"/>
      <w:marRight w:val="0"/>
      <w:marTop w:val="0"/>
      <w:marBottom w:val="0"/>
      <w:divBdr>
        <w:top w:val="none" w:sz="0" w:space="0" w:color="auto"/>
        <w:left w:val="none" w:sz="0" w:space="0" w:color="auto"/>
        <w:bottom w:val="none" w:sz="0" w:space="0" w:color="auto"/>
        <w:right w:val="none" w:sz="0" w:space="0" w:color="auto"/>
      </w:divBdr>
    </w:div>
    <w:div w:id="437288891">
      <w:bodyDiv w:val="1"/>
      <w:marLeft w:val="0"/>
      <w:marRight w:val="0"/>
      <w:marTop w:val="0"/>
      <w:marBottom w:val="0"/>
      <w:divBdr>
        <w:top w:val="none" w:sz="0" w:space="0" w:color="auto"/>
        <w:left w:val="none" w:sz="0" w:space="0" w:color="auto"/>
        <w:bottom w:val="none" w:sz="0" w:space="0" w:color="auto"/>
        <w:right w:val="none" w:sz="0" w:space="0" w:color="auto"/>
      </w:divBdr>
    </w:div>
    <w:div w:id="438108675">
      <w:bodyDiv w:val="1"/>
      <w:marLeft w:val="0"/>
      <w:marRight w:val="0"/>
      <w:marTop w:val="0"/>
      <w:marBottom w:val="0"/>
      <w:divBdr>
        <w:top w:val="none" w:sz="0" w:space="0" w:color="auto"/>
        <w:left w:val="none" w:sz="0" w:space="0" w:color="auto"/>
        <w:bottom w:val="none" w:sz="0" w:space="0" w:color="auto"/>
        <w:right w:val="none" w:sz="0" w:space="0" w:color="auto"/>
      </w:divBdr>
    </w:div>
    <w:div w:id="438111140">
      <w:bodyDiv w:val="1"/>
      <w:marLeft w:val="0"/>
      <w:marRight w:val="0"/>
      <w:marTop w:val="0"/>
      <w:marBottom w:val="0"/>
      <w:divBdr>
        <w:top w:val="none" w:sz="0" w:space="0" w:color="auto"/>
        <w:left w:val="none" w:sz="0" w:space="0" w:color="auto"/>
        <w:bottom w:val="none" w:sz="0" w:space="0" w:color="auto"/>
        <w:right w:val="none" w:sz="0" w:space="0" w:color="auto"/>
      </w:divBdr>
    </w:div>
    <w:div w:id="438529344">
      <w:bodyDiv w:val="1"/>
      <w:marLeft w:val="0"/>
      <w:marRight w:val="0"/>
      <w:marTop w:val="0"/>
      <w:marBottom w:val="0"/>
      <w:divBdr>
        <w:top w:val="none" w:sz="0" w:space="0" w:color="auto"/>
        <w:left w:val="none" w:sz="0" w:space="0" w:color="auto"/>
        <w:bottom w:val="none" w:sz="0" w:space="0" w:color="auto"/>
        <w:right w:val="none" w:sz="0" w:space="0" w:color="auto"/>
      </w:divBdr>
    </w:div>
    <w:div w:id="438644436">
      <w:bodyDiv w:val="1"/>
      <w:marLeft w:val="0"/>
      <w:marRight w:val="0"/>
      <w:marTop w:val="0"/>
      <w:marBottom w:val="0"/>
      <w:divBdr>
        <w:top w:val="none" w:sz="0" w:space="0" w:color="auto"/>
        <w:left w:val="none" w:sz="0" w:space="0" w:color="auto"/>
        <w:bottom w:val="none" w:sz="0" w:space="0" w:color="auto"/>
        <w:right w:val="none" w:sz="0" w:space="0" w:color="auto"/>
      </w:divBdr>
    </w:div>
    <w:div w:id="438718336">
      <w:bodyDiv w:val="1"/>
      <w:marLeft w:val="0"/>
      <w:marRight w:val="0"/>
      <w:marTop w:val="0"/>
      <w:marBottom w:val="0"/>
      <w:divBdr>
        <w:top w:val="none" w:sz="0" w:space="0" w:color="auto"/>
        <w:left w:val="none" w:sz="0" w:space="0" w:color="auto"/>
        <w:bottom w:val="none" w:sz="0" w:space="0" w:color="auto"/>
        <w:right w:val="none" w:sz="0" w:space="0" w:color="auto"/>
      </w:divBdr>
    </w:div>
    <w:div w:id="439187568">
      <w:bodyDiv w:val="1"/>
      <w:marLeft w:val="0"/>
      <w:marRight w:val="0"/>
      <w:marTop w:val="0"/>
      <w:marBottom w:val="0"/>
      <w:divBdr>
        <w:top w:val="none" w:sz="0" w:space="0" w:color="auto"/>
        <w:left w:val="none" w:sz="0" w:space="0" w:color="auto"/>
        <w:bottom w:val="none" w:sz="0" w:space="0" w:color="auto"/>
        <w:right w:val="none" w:sz="0" w:space="0" w:color="auto"/>
      </w:divBdr>
    </w:div>
    <w:div w:id="439227981">
      <w:bodyDiv w:val="1"/>
      <w:marLeft w:val="0"/>
      <w:marRight w:val="0"/>
      <w:marTop w:val="0"/>
      <w:marBottom w:val="0"/>
      <w:divBdr>
        <w:top w:val="none" w:sz="0" w:space="0" w:color="auto"/>
        <w:left w:val="none" w:sz="0" w:space="0" w:color="auto"/>
        <w:bottom w:val="none" w:sz="0" w:space="0" w:color="auto"/>
        <w:right w:val="none" w:sz="0" w:space="0" w:color="auto"/>
      </w:divBdr>
    </w:div>
    <w:div w:id="439843058">
      <w:bodyDiv w:val="1"/>
      <w:marLeft w:val="0"/>
      <w:marRight w:val="0"/>
      <w:marTop w:val="0"/>
      <w:marBottom w:val="0"/>
      <w:divBdr>
        <w:top w:val="none" w:sz="0" w:space="0" w:color="auto"/>
        <w:left w:val="none" w:sz="0" w:space="0" w:color="auto"/>
        <w:bottom w:val="none" w:sz="0" w:space="0" w:color="auto"/>
        <w:right w:val="none" w:sz="0" w:space="0" w:color="auto"/>
      </w:divBdr>
    </w:div>
    <w:div w:id="440338414">
      <w:bodyDiv w:val="1"/>
      <w:marLeft w:val="0"/>
      <w:marRight w:val="0"/>
      <w:marTop w:val="0"/>
      <w:marBottom w:val="0"/>
      <w:divBdr>
        <w:top w:val="none" w:sz="0" w:space="0" w:color="auto"/>
        <w:left w:val="none" w:sz="0" w:space="0" w:color="auto"/>
        <w:bottom w:val="none" w:sz="0" w:space="0" w:color="auto"/>
        <w:right w:val="none" w:sz="0" w:space="0" w:color="auto"/>
      </w:divBdr>
    </w:div>
    <w:div w:id="440421294">
      <w:bodyDiv w:val="1"/>
      <w:marLeft w:val="0"/>
      <w:marRight w:val="0"/>
      <w:marTop w:val="0"/>
      <w:marBottom w:val="0"/>
      <w:divBdr>
        <w:top w:val="none" w:sz="0" w:space="0" w:color="auto"/>
        <w:left w:val="none" w:sz="0" w:space="0" w:color="auto"/>
        <w:bottom w:val="none" w:sz="0" w:space="0" w:color="auto"/>
        <w:right w:val="none" w:sz="0" w:space="0" w:color="auto"/>
      </w:divBdr>
    </w:div>
    <w:div w:id="440422498">
      <w:bodyDiv w:val="1"/>
      <w:marLeft w:val="0"/>
      <w:marRight w:val="0"/>
      <w:marTop w:val="0"/>
      <w:marBottom w:val="0"/>
      <w:divBdr>
        <w:top w:val="none" w:sz="0" w:space="0" w:color="auto"/>
        <w:left w:val="none" w:sz="0" w:space="0" w:color="auto"/>
        <w:bottom w:val="none" w:sz="0" w:space="0" w:color="auto"/>
        <w:right w:val="none" w:sz="0" w:space="0" w:color="auto"/>
      </w:divBdr>
    </w:div>
    <w:div w:id="441269090">
      <w:bodyDiv w:val="1"/>
      <w:marLeft w:val="0"/>
      <w:marRight w:val="0"/>
      <w:marTop w:val="0"/>
      <w:marBottom w:val="0"/>
      <w:divBdr>
        <w:top w:val="none" w:sz="0" w:space="0" w:color="auto"/>
        <w:left w:val="none" w:sz="0" w:space="0" w:color="auto"/>
        <w:bottom w:val="none" w:sz="0" w:space="0" w:color="auto"/>
        <w:right w:val="none" w:sz="0" w:space="0" w:color="auto"/>
      </w:divBdr>
    </w:div>
    <w:div w:id="441648725">
      <w:bodyDiv w:val="1"/>
      <w:marLeft w:val="0"/>
      <w:marRight w:val="0"/>
      <w:marTop w:val="0"/>
      <w:marBottom w:val="0"/>
      <w:divBdr>
        <w:top w:val="none" w:sz="0" w:space="0" w:color="auto"/>
        <w:left w:val="none" w:sz="0" w:space="0" w:color="auto"/>
        <w:bottom w:val="none" w:sz="0" w:space="0" w:color="auto"/>
        <w:right w:val="none" w:sz="0" w:space="0" w:color="auto"/>
      </w:divBdr>
    </w:div>
    <w:div w:id="442306355">
      <w:bodyDiv w:val="1"/>
      <w:marLeft w:val="0"/>
      <w:marRight w:val="0"/>
      <w:marTop w:val="0"/>
      <w:marBottom w:val="0"/>
      <w:divBdr>
        <w:top w:val="none" w:sz="0" w:space="0" w:color="auto"/>
        <w:left w:val="none" w:sz="0" w:space="0" w:color="auto"/>
        <w:bottom w:val="none" w:sz="0" w:space="0" w:color="auto"/>
        <w:right w:val="none" w:sz="0" w:space="0" w:color="auto"/>
      </w:divBdr>
    </w:div>
    <w:div w:id="442726148">
      <w:bodyDiv w:val="1"/>
      <w:marLeft w:val="0"/>
      <w:marRight w:val="0"/>
      <w:marTop w:val="0"/>
      <w:marBottom w:val="0"/>
      <w:divBdr>
        <w:top w:val="none" w:sz="0" w:space="0" w:color="auto"/>
        <w:left w:val="none" w:sz="0" w:space="0" w:color="auto"/>
        <w:bottom w:val="none" w:sz="0" w:space="0" w:color="auto"/>
        <w:right w:val="none" w:sz="0" w:space="0" w:color="auto"/>
      </w:divBdr>
    </w:div>
    <w:div w:id="442920495">
      <w:bodyDiv w:val="1"/>
      <w:marLeft w:val="0"/>
      <w:marRight w:val="0"/>
      <w:marTop w:val="0"/>
      <w:marBottom w:val="0"/>
      <w:divBdr>
        <w:top w:val="none" w:sz="0" w:space="0" w:color="auto"/>
        <w:left w:val="none" w:sz="0" w:space="0" w:color="auto"/>
        <w:bottom w:val="none" w:sz="0" w:space="0" w:color="auto"/>
        <w:right w:val="none" w:sz="0" w:space="0" w:color="auto"/>
      </w:divBdr>
    </w:div>
    <w:div w:id="443381005">
      <w:bodyDiv w:val="1"/>
      <w:marLeft w:val="0"/>
      <w:marRight w:val="0"/>
      <w:marTop w:val="0"/>
      <w:marBottom w:val="0"/>
      <w:divBdr>
        <w:top w:val="none" w:sz="0" w:space="0" w:color="auto"/>
        <w:left w:val="none" w:sz="0" w:space="0" w:color="auto"/>
        <w:bottom w:val="none" w:sz="0" w:space="0" w:color="auto"/>
        <w:right w:val="none" w:sz="0" w:space="0" w:color="auto"/>
      </w:divBdr>
    </w:div>
    <w:div w:id="443502242">
      <w:bodyDiv w:val="1"/>
      <w:marLeft w:val="0"/>
      <w:marRight w:val="0"/>
      <w:marTop w:val="0"/>
      <w:marBottom w:val="0"/>
      <w:divBdr>
        <w:top w:val="none" w:sz="0" w:space="0" w:color="auto"/>
        <w:left w:val="none" w:sz="0" w:space="0" w:color="auto"/>
        <w:bottom w:val="none" w:sz="0" w:space="0" w:color="auto"/>
        <w:right w:val="none" w:sz="0" w:space="0" w:color="auto"/>
      </w:divBdr>
    </w:div>
    <w:div w:id="443618920">
      <w:bodyDiv w:val="1"/>
      <w:marLeft w:val="0"/>
      <w:marRight w:val="0"/>
      <w:marTop w:val="0"/>
      <w:marBottom w:val="0"/>
      <w:divBdr>
        <w:top w:val="none" w:sz="0" w:space="0" w:color="auto"/>
        <w:left w:val="none" w:sz="0" w:space="0" w:color="auto"/>
        <w:bottom w:val="none" w:sz="0" w:space="0" w:color="auto"/>
        <w:right w:val="none" w:sz="0" w:space="0" w:color="auto"/>
      </w:divBdr>
    </w:div>
    <w:div w:id="443965094">
      <w:bodyDiv w:val="1"/>
      <w:marLeft w:val="0"/>
      <w:marRight w:val="0"/>
      <w:marTop w:val="0"/>
      <w:marBottom w:val="0"/>
      <w:divBdr>
        <w:top w:val="none" w:sz="0" w:space="0" w:color="auto"/>
        <w:left w:val="none" w:sz="0" w:space="0" w:color="auto"/>
        <w:bottom w:val="none" w:sz="0" w:space="0" w:color="auto"/>
        <w:right w:val="none" w:sz="0" w:space="0" w:color="auto"/>
      </w:divBdr>
    </w:div>
    <w:div w:id="444732942">
      <w:bodyDiv w:val="1"/>
      <w:marLeft w:val="0"/>
      <w:marRight w:val="0"/>
      <w:marTop w:val="0"/>
      <w:marBottom w:val="0"/>
      <w:divBdr>
        <w:top w:val="none" w:sz="0" w:space="0" w:color="auto"/>
        <w:left w:val="none" w:sz="0" w:space="0" w:color="auto"/>
        <w:bottom w:val="none" w:sz="0" w:space="0" w:color="auto"/>
        <w:right w:val="none" w:sz="0" w:space="0" w:color="auto"/>
      </w:divBdr>
    </w:div>
    <w:div w:id="444808447">
      <w:bodyDiv w:val="1"/>
      <w:marLeft w:val="0"/>
      <w:marRight w:val="0"/>
      <w:marTop w:val="0"/>
      <w:marBottom w:val="0"/>
      <w:divBdr>
        <w:top w:val="none" w:sz="0" w:space="0" w:color="auto"/>
        <w:left w:val="none" w:sz="0" w:space="0" w:color="auto"/>
        <w:bottom w:val="none" w:sz="0" w:space="0" w:color="auto"/>
        <w:right w:val="none" w:sz="0" w:space="0" w:color="auto"/>
      </w:divBdr>
    </w:div>
    <w:div w:id="445085026">
      <w:bodyDiv w:val="1"/>
      <w:marLeft w:val="0"/>
      <w:marRight w:val="0"/>
      <w:marTop w:val="0"/>
      <w:marBottom w:val="0"/>
      <w:divBdr>
        <w:top w:val="none" w:sz="0" w:space="0" w:color="auto"/>
        <w:left w:val="none" w:sz="0" w:space="0" w:color="auto"/>
        <w:bottom w:val="none" w:sz="0" w:space="0" w:color="auto"/>
        <w:right w:val="none" w:sz="0" w:space="0" w:color="auto"/>
      </w:divBdr>
    </w:div>
    <w:div w:id="445319826">
      <w:bodyDiv w:val="1"/>
      <w:marLeft w:val="0"/>
      <w:marRight w:val="0"/>
      <w:marTop w:val="0"/>
      <w:marBottom w:val="0"/>
      <w:divBdr>
        <w:top w:val="none" w:sz="0" w:space="0" w:color="auto"/>
        <w:left w:val="none" w:sz="0" w:space="0" w:color="auto"/>
        <w:bottom w:val="none" w:sz="0" w:space="0" w:color="auto"/>
        <w:right w:val="none" w:sz="0" w:space="0" w:color="auto"/>
      </w:divBdr>
    </w:div>
    <w:div w:id="445464990">
      <w:bodyDiv w:val="1"/>
      <w:marLeft w:val="0"/>
      <w:marRight w:val="0"/>
      <w:marTop w:val="0"/>
      <w:marBottom w:val="0"/>
      <w:divBdr>
        <w:top w:val="none" w:sz="0" w:space="0" w:color="auto"/>
        <w:left w:val="none" w:sz="0" w:space="0" w:color="auto"/>
        <w:bottom w:val="none" w:sz="0" w:space="0" w:color="auto"/>
        <w:right w:val="none" w:sz="0" w:space="0" w:color="auto"/>
      </w:divBdr>
    </w:div>
    <w:div w:id="445781280">
      <w:bodyDiv w:val="1"/>
      <w:marLeft w:val="0"/>
      <w:marRight w:val="0"/>
      <w:marTop w:val="0"/>
      <w:marBottom w:val="0"/>
      <w:divBdr>
        <w:top w:val="none" w:sz="0" w:space="0" w:color="auto"/>
        <w:left w:val="none" w:sz="0" w:space="0" w:color="auto"/>
        <w:bottom w:val="none" w:sz="0" w:space="0" w:color="auto"/>
        <w:right w:val="none" w:sz="0" w:space="0" w:color="auto"/>
      </w:divBdr>
    </w:div>
    <w:div w:id="446043792">
      <w:bodyDiv w:val="1"/>
      <w:marLeft w:val="0"/>
      <w:marRight w:val="0"/>
      <w:marTop w:val="0"/>
      <w:marBottom w:val="0"/>
      <w:divBdr>
        <w:top w:val="none" w:sz="0" w:space="0" w:color="auto"/>
        <w:left w:val="none" w:sz="0" w:space="0" w:color="auto"/>
        <w:bottom w:val="none" w:sz="0" w:space="0" w:color="auto"/>
        <w:right w:val="none" w:sz="0" w:space="0" w:color="auto"/>
      </w:divBdr>
    </w:div>
    <w:div w:id="446126656">
      <w:bodyDiv w:val="1"/>
      <w:marLeft w:val="0"/>
      <w:marRight w:val="0"/>
      <w:marTop w:val="0"/>
      <w:marBottom w:val="0"/>
      <w:divBdr>
        <w:top w:val="none" w:sz="0" w:space="0" w:color="auto"/>
        <w:left w:val="none" w:sz="0" w:space="0" w:color="auto"/>
        <w:bottom w:val="none" w:sz="0" w:space="0" w:color="auto"/>
        <w:right w:val="none" w:sz="0" w:space="0" w:color="auto"/>
      </w:divBdr>
    </w:div>
    <w:div w:id="447554082">
      <w:bodyDiv w:val="1"/>
      <w:marLeft w:val="0"/>
      <w:marRight w:val="0"/>
      <w:marTop w:val="0"/>
      <w:marBottom w:val="0"/>
      <w:divBdr>
        <w:top w:val="none" w:sz="0" w:space="0" w:color="auto"/>
        <w:left w:val="none" w:sz="0" w:space="0" w:color="auto"/>
        <w:bottom w:val="none" w:sz="0" w:space="0" w:color="auto"/>
        <w:right w:val="none" w:sz="0" w:space="0" w:color="auto"/>
      </w:divBdr>
    </w:div>
    <w:div w:id="447968473">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448084767">
      <w:bodyDiv w:val="1"/>
      <w:marLeft w:val="0"/>
      <w:marRight w:val="0"/>
      <w:marTop w:val="0"/>
      <w:marBottom w:val="0"/>
      <w:divBdr>
        <w:top w:val="none" w:sz="0" w:space="0" w:color="auto"/>
        <w:left w:val="none" w:sz="0" w:space="0" w:color="auto"/>
        <w:bottom w:val="none" w:sz="0" w:space="0" w:color="auto"/>
        <w:right w:val="none" w:sz="0" w:space="0" w:color="auto"/>
      </w:divBdr>
    </w:div>
    <w:div w:id="448277371">
      <w:bodyDiv w:val="1"/>
      <w:marLeft w:val="0"/>
      <w:marRight w:val="0"/>
      <w:marTop w:val="0"/>
      <w:marBottom w:val="0"/>
      <w:divBdr>
        <w:top w:val="none" w:sz="0" w:space="0" w:color="auto"/>
        <w:left w:val="none" w:sz="0" w:space="0" w:color="auto"/>
        <w:bottom w:val="none" w:sz="0" w:space="0" w:color="auto"/>
        <w:right w:val="none" w:sz="0" w:space="0" w:color="auto"/>
      </w:divBdr>
    </w:div>
    <w:div w:id="448552837">
      <w:bodyDiv w:val="1"/>
      <w:marLeft w:val="0"/>
      <w:marRight w:val="0"/>
      <w:marTop w:val="0"/>
      <w:marBottom w:val="0"/>
      <w:divBdr>
        <w:top w:val="none" w:sz="0" w:space="0" w:color="auto"/>
        <w:left w:val="none" w:sz="0" w:space="0" w:color="auto"/>
        <w:bottom w:val="none" w:sz="0" w:space="0" w:color="auto"/>
        <w:right w:val="none" w:sz="0" w:space="0" w:color="auto"/>
      </w:divBdr>
    </w:div>
    <w:div w:id="448857042">
      <w:bodyDiv w:val="1"/>
      <w:marLeft w:val="0"/>
      <w:marRight w:val="0"/>
      <w:marTop w:val="0"/>
      <w:marBottom w:val="0"/>
      <w:divBdr>
        <w:top w:val="none" w:sz="0" w:space="0" w:color="auto"/>
        <w:left w:val="none" w:sz="0" w:space="0" w:color="auto"/>
        <w:bottom w:val="none" w:sz="0" w:space="0" w:color="auto"/>
        <w:right w:val="none" w:sz="0" w:space="0" w:color="auto"/>
      </w:divBdr>
    </w:div>
    <w:div w:id="449056992">
      <w:bodyDiv w:val="1"/>
      <w:marLeft w:val="0"/>
      <w:marRight w:val="0"/>
      <w:marTop w:val="0"/>
      <w:marBottom w:val="0"/>
      <w:divBdr>
        <w:top w:val="none" w:sz="0" w:space="0" w:color="auto"/>
        <w:left w:val="none" w:sz="0" w:space="0" w:color="auto"/>
        <w:bottom w:val="none" w:sz="0" w:space="0" w:color="auto"/>
        <w:right w:val="none" w:sz="0" w:space="0" w:color="auto"/>
      </w:divBdr>
    </w:div>
    <w:div w:id="449083767">
      <w:bodyDiv w:val="1"/>
      <w:marLeft w:val="0"/>
      <w:marRight w:val="0"/>
      <w:marTop w:val="0"/>
      <w:marBottom w:val="0"/>
      <w:divBdr>
        <w:top w:val="none" w:sz="0" w:space="0" w:color="auto"/>
        <w:left w:val="none" w:sz="0" w:space="0" w:color="auto"/>
        <w:bottom w:val="none" w:sz="0" w:space="0" w:color="auto"/>
        <w:right w:val="none" w:sz="0" w:space="0" w:color="auto"/>
      </w:divBdr>
    </w:div>
    <w:div w:id="450326991">
      <w:bodyDiv w:val="1"/>
      <w:marLeft w:val="0"/>
      <w:marRight w:val="0"/>
      <w:marTop w:val="0"/>
      <w:marBottom w:val="0"/>
      <w:divBdr>
        <w:top w:val="none" w:sz="0" w:space="0" w:color="auto"/>
        <w:left w:val="none" w:sz="0" w:space="0" w:color="auto"/>
        <w:bottom w:val="none" w:sz="0" w:space="0" w:color="auto"/>
        <w:right w:val="none" w:sz="0" w:space="0" w:color="auto"/>
      </w:divBdr>
    </w:div>
    <w:div w:id="451703536">
      <w:bodyDiv w:val="1"/>
      <w:marLeft w:val="0"/>
      <w:marRight w:val="0"/>
      <w:marTop w:val="0"/>
      <w:marBottom w:val="0"/>
      <w:divBdr>
        <w:top w:val="none" w:sz="0" w:space="0" w:color="auto"/>
        <w:left w:val="none" w:sz="0" w:space="0" w:color="auto"/>
        <w:bottom w:val="none" w:sz="0" w:space="0" w:color="auto"/>
        <w:right w:val="none" w:sz="0" w:space="0" w:color="auto"/>
      </w:divBdr>
    </w:div>
    <w:div w:id="451754176">
      <w:bodyDiv w:val="1"/>
      <w:marLeft w:val="0"/>
      <w:marRight w:val="0"/>
      <w:marTop w:val="0"/>
      <w:marBottom w:val="0"/>
      <w:divBdr>
        <w:top w:val="none" w:sz="0" w:space="0" w:color="auto"/>
        <w:left w:val="none" w:sz="0" w:space="0" w:color="auto"/>
        <w:bottom w:val="none" w:sz="0" w:space="0" w:color="auto"/>
        <w:right w:val="none" w:sz="0" w:space="0" w:color="auto"/>
      </w:divBdr>
    </w:div>
    <w:div w:id="451828449">
      <w:bodyDiv w:val="1"/>
      <w:marLeft w:val="0"/>
      <w:marRight w:val="0"/>
      <w:marTop w:val="0"/>
      <w:marBottom w:val="0"/>
      <w:divBdr>
        <w:top w:val="none" w:sz="0" w:space="0" w:color="auto"/>
        <w:left w:val="none" w:sz="0" w:space="0" w:color="auto"/>
        <w:bottom w:val="none" w:sz="0" w:space="0" w:color="auto"/>
        <w:right w:val="none" w:sz="0" w:space="0" w:color="auto"/>
      </w:divBdr>
    </w:div>
    <w:div w:id="452944453">
      <w:bodyDiv w:val="1"/>
      <w:marLeft w:val="0"/>
      <w:marRight w:val="0"/>
      <w:marTop w:val="0"/>
      <w:marBottom w:val="0"/>
      <w:divBdr>
        <w:top w:val="none" w:sz="0" w:space="0" w:color="auto"/>
        <w:left w:val="none" w:sz="0" w:space="0" w:color="auto"/>
        <w:bottom w:val="none" w:sz="0" w:space="0" w:color="auto"/>
        <w:right w:val="none" w:sz="0" w:space="0" w:color="auto"/>
      </w:divBdr>
    </w:div>
    <w:div w:id="453327059">
      <w:bodyDiv w:val="1"/>
      <w:marLeft w:val="0"/>
      <w:marRight w:val="0"/>
      <w:marTop w:val="0"/>
      <w:marBottom w:val="0"/>
      <w:divBdr>
        <w:top w:val="none" w:sz="0" w:space="0" w:color="auto"/>
        <w:left w:val="none" w:sz="0" w:space="0" w:color="auto"/>
        <w:bottom w:val="none" w:sz="0" w:space="0" w:color="auto"/>
        <w:right w:val="none" w:sz="0" w:space="0" w:color="auto"/>
      </w:divBdr>
    </w:div>
    <w:div w:id="453987881">
      <w:bodyDiv w:val="1"/>
      <w:marLeft w:val="0"/>
      <w:marRight w:val="0"/>
      <w:marTop w:val="0"/>
      <w:marBottom w:val="0"/>
      <w:divBdr>
        <w:top w:val="none" w:sz="0" w:space="0" w:color="auto"/>
        <w:left w:val="none" w:sz="0" w:space="0" w:color="auto"/>
        <w:bottom w:val="none" w:sz="0" w:space="0" w:color="auto"/>
        <w:right w:val="none" w:sz="0" w:space="0" w:color="auto"/>
      </w:divBdr>
    </w:div>
    <w:div w:id="455022488">
      <w:bodyDiv w:val="1"/>
      <w:marLeft w:val="0"/>
      <w:marRight w:val="0"/>
      <w:marTop w:val="0"/>
      <w:marBottom w:val="0"/>
      <w:divBdr>
        <w:top w:val="none" w:sz="0" w:space="0" w:color="auto"/>
        <w:left w:val="none" w:sz="0" w:space="0" w:color="auto"/>
        <w:bottom w:val="none" w:sz="0" w:space="0" w:color="auto"/>
        <w:right w:val="none" w:sz="0" w:space="0" w:color="auto"/>
      </w:divBdr>
    </w:div>
    <w:div w:id="455028553">
      <w:bodyDiv w:val="1"/>
      <w:marLeft w:val="0"/>
      <w:marRight w:val="0"/>
      <w:marTop w:val="0"/>
      <w:marBottom w:val="0"/>
      <w:divBdr>
        <w:top w:val="none" w:sz="0" w:space="0" w:color="auto"/>
        <w:left w:val="none" w:sz="0" w:space="0" w:color="auto"/>
        <w:bottom w:val="none" w:sz="0" w:space="0" w:color="auto"/>
        <w:right w:val="none" w:sz="0" w:space="0" w:color="auto"/>
      </w:divBdr>
    </w:div>
    <w:div w:id="455828601">
      <w:bodyDiv w:val="1"/>
      <w:marLeft w:val="0"/>
      <w:marRight w:val="0"/>
      <w:marTop w:val="0"/>
      <w:marBottom w:val="0"/>
      <w:divBdr>
        <w:top w:val="none" w:sz="0" w:space="0" w:color="auto"/>
        <w:left w:val="none" w:sz="0" w:space="0" w:color="auto"/>
        <w:bottom w:val="none" w:sz="0" w:space="0" w:color="auto"/>
        <w:right w:val="none" w:sz="0" w:space="0" w:color="auto"/>
      </w:divBdr>
    </w:div>
    <w:div w:id="456022708">
      <w:bodyDiv w:val="1"/>
      <w:marLeft w:val="0"/>
      <w:marRight w:val="0"/>
      <w:marTop w:val="0"/>
      <w:marBottom w:val="0"/>
      <w:divBdr>
        <w:top w:val="none" w:sz="0" w:space="0" w:color="auto"/>
        <w:left w:val="none" w:sz="0" w:space="0" w:color="auto"/>
        <w:bottom w:val="none" w:sz="0" w:space="0" w:color="auto"/>
        <w:right w:val="none" w:sz="0" w:space="0" w:color="auto"/>
      </w:divBdr>
    </w:div>
    <w:div w:id="456140545">
      <w:bodyDiv w:val="1"/>
      <w:marLeft w:val="0"/>
      <w:marRight w:val="0"/>
      <w:marTop w:val="0"/>
      <w:marBottom w:val="0"/>
      <w:divBdr>
        <w:top w:val="none" w:sz="0" w:space="0" w:color="auto"/>
        <w:left w:val="none" w:sz="0" w:space="0" w:color="auto"/>
        <w:bottom w:val="none" w:sz="0" w:space="0" w:color="auto"/>
        <w:right w:val="none" w:sz="0" w:space="0" w:color="auto"/>
      </w:divBdr>
    </w:div>
    <w:div w:id="456342396">
      <w:bodyDiv w:val="1"/>
      <w:marLeft w:val="0"/>
      <w:marRight w:val="0"/>
      <w:marTop w:val="0"/>
      <w:marBottom w:val="0"/>
      <w:divBdr>
        <w:top w:val="none" w:sz="0" w:space="0" w:color="auto"/>
        <w:left w:val="none" w:sz="0" w:space="0" w:color="auto"/>
        <w:bottom w:val="none" w:sz="0" w:space="0" w:color="auto"/>
        <w:right w:val="none" w:sz="0" w:space="0" w:color="auto"/>
      </w:divBdr>
    </w:div>
    <w:div w:id="456411636">
      <w:bodyDiv w:val="1"/>
      <w:marLeft w:val="0"/>
      <w:marRight w:val="0"/>
      <w:marTop w:val="0"/>
      <w:marBottom w:val="0"/>
      <w:divBdr>
        <w:top w:val="none" w:sz="0" w:space="0" w:color="auto"/>
        <w:left w:val="none" w:sz="0" w:space="0" w:color="auto"/>
        <w:bottom w:val="none" w:sz="0" w:space="0" w:color="auto"/>
        <w:right w:val="none" w:sz="0" w:space="0" w:color="auto"/>
      </w:divBdr>
    </w:div>
    <w:div w:id="456414263">
      <w:bodyDiv w:val="1"/>
      <w:marLeft w:val="0"/>
      <w:marRight w:val="0"/>
      <w:marTop w:val="0"/>
      <w:marBottom w:val="0"/>
      <w:divBdr>
        <w:top w:val="none" w:sz="0" w:space="0" w:color="auto"/>
        <w:left w:val="none" w:sz="0" w:space="0" w:color="auto"/>
        <w:bottom w:val="none" w:sz="0" w:space="0" w:color="auto"/>
        <w:right w:val="none" w:sz="0" w:space="0" w:color="auto"/>
      </w:divBdr>
    </w:div>
    <w:div w:id="457070444">
      <w:bodyDiv w:val="1"/>
      <w:marLeft w:val="0"/>
      <w:marRight w:val="0"/>
      <w:marTop w:val="0"/>
      <w:marBottom w:val="0"/>
      <w:divBdr>
        <w:top w:val="none" w:sz="0" w:space="0" w:color="auto"/>
        <w:left w:val="none" w:sz="0" w:space="0" w:color="auto"/>
        <w:bottom w:val="none" w:sz="0" w:space="0" w:color="auto"/>
        <w:right w:val="none" w:sz="0" w:space="0" w:color="auto"/>
      </w:divBdr>
    </w:div>
    <w:div w:id="457264928">
      <w:bodyDiv w:val="1"/>
      <w:marLeft w:val="0"/>
      <w:marRight w:val="0"/>
      <w:marTop w:val="0"/>
      <w:marBottom w:val="0"/>
      <w:divBdr>
        <w:top w:val="none" w:sz="0" w:space="0" w:color="auto"/>
        <w:left w:val="none" w:sz="0" w:space="0" w:color="auto"/>
        <w:bottom w:val="none" w:sz="0" w:space="0" w:color="auto"/>
        <w:right w:val="none" w:sz="0" w:space="0" w:color="auto"/>
      </w:divBdr>
    </w:div>
    <w:div w:id="457723164">
      <w:bodyDiv w:val="1"/>
      <w:marLeft w:val="0"/>
      <w:marRight w:val="0"/>
      <w:marTop w:val="0"/>
      <w:marBottom w:val="0"/>
      <w:divBdr>
        <w:top w:val="none" w:sz="0" w:space="0" w:color="auto"/>
        <w:left w:val="none" w:sz="0" w:space="0" w:color="auto"/>
        <w:bottom w:val="none" w:sz="0" w:space="0" w:color="auto"/>
        <w:right w:val="none" w:sz="0" w:space="0" w:color="auto"/>
      </w:divBdr>
    </w:div>
    <w:div w:id="458188246">
      <w:bodyDiv w:val="1"/>
      <w:marLeft w:val="0"/>
      <w:marRight w:val="0"/>
      <w:marTop w:val="0"/>
      <w:marBottom w:val="0"/>
      <w:divBdr>
        <w:top w:val="none" w:sz="0" w:space="0" w:color="auto"/>
        <w:left w:val="none" w:sz="0" w:space="0" w:color="auto"/>
        <w:bottom w:val="none" w:sz="0" w:space="0" w:color="auto"/>
        <w:right w:val="none" w:sz="0" w:space="0" w:color="auto"/>
      </w:divBdr>
    </w:div>
    <w:div w:id="458455169">
      <w:bodyDiv w:val="1"/>
      <w:marLeft w:val="0"/>
      <w:marRight w:val="0"/>
      <w:marTop w:val="0"/>
      <w:marBottom w:val="0"/>
      <w:divBdr>
        <w:top w:val="none" w:sz="0" w:space="0" w:color="auto"/>
        <w:left w:val="none" w:sz="0" w:space="0" w:color="auto"/>
        <w:bottom w:val="none" w:sz="0" w:space="0" w:color="auto"/>
        <w:right w:val="none" w:sz="0" w:space="0" w:color="auto"/>
      </w:divBdr>
    </w:div>
    <w:div w:id="459421837">
      <w:bodyDiv w:val="1"/>
      <w:marLeft w:val="0"/>
      <w:marRight w:val="0"/>
      <w:marTop w:val="0"/>
      <w:marBottom w:val="0"/>
      <w:divBdr>
        <w:top w:val="none" w:sz="0" w:space="0" w:color="auto"/>
        <w:left w:val="none" w:sz="0" w:space="0" w:color="auto"/>
        <w:bottom w:val="none" w:sz="0" w:space="0" w:color="auto"/>
        <w:right w:val="none" w:sz="0" w:space="0" w:color="auto"/>
      </w:divBdr>
    </w:div>
    <w:div w:id="459806922">
      <w:bodyDiv w:val="1"/>
      <w:marLeft w:val="0"/>
      <w:marRight w:val="0"/>
      <w:marTop w:val="0"/>
      <w:marBottom w:val="0"/>
      <w:divBdr>
        <w:top w:val="none" w:sz="0" w:space="0" w:color="auto"/>
        <w:left w:val="none" w:sz="0" w:space="0" w:color="auto"/>
        <w:bottom w:val="none" w:sz="0" w:space="0" w:color="auto"/>
        <w:right w:val="none" w:sz="0" w:space="0" w:color="auto"/>
      </w:divBdr>
    </w:div>
    <w:div w:id="459955070">
      <w:bodyDiv w:val="1"/>
      <w:marLeft w:val="0"/>
      <w:marRight w:val="0"/>
      <w:marTop w:val="0"/>
      <w:marBottom w:val="0"/>
      <w:divBdr>
        <w:top w:val="none" w:sz="0" w:space="0" w:color="auto"/>
        <w:left w:val="none" w:sz="0" w:space="0" w:color="auto"/>
        <w:bottom w:val="none" w:sz="0" w:space="0" w:color="auto"/>
        <w:right w:val="none" w:sz="0" w:space="0" w:color="auto"/>
      </w:divBdr>
    </w:div>
    <w:div w:id="460226370">
      <w:bodyDiv w:val="1"/>
      <w:marLeft w:val="0"/>
      <w:marRight w:val="0"/>
      <w:marTop w:val="0"/>
      <w:marBottom w:val="0"/>
      <w:divBdr>
        <w:top w:val="none" w:sz="0" w:space="0" w:color="auto"/>
        <w:left w:val="none" w:sz="0" w:space="0" w:color="auto"/>
        <w:bottom w:val="none" w:sz="0" w:space="0" w:color="auto"/>
        <w:right w:val="none" w:sz="0" w:space="0" w:color="auto"/>
      </w:divBdr>
    </w:div>
    <w:div w:id="460268676">
      <w:bodyDiv w:val="1"/>
      <w:marLeft w:val="0"/>
      <w:marRight w:val="0"/>
      <w:marTop w:val="0"/>
      <w:marBottom w:val="0"/>
      <w:divBdr>
        <w:top w:val="none" w:sz="0" w:space="0" w:color="auto"/>
        <w:left w:val="none" w:sz="0" w:space="0" w:color="auto"/>
        <w:bottom w:val="none" w:sz="0" w:space="0" w:color="auto"/>
        <w:right w:val="none" w:sz="0" w:space="0" w:color="auto"/>
      </w:divBdr>
    </w:div>
    <w:div w:id="460270647">
      <w:bodyDiv w:val="1"/>
      <w:marLeft w:val="0"/>
      <w:marRight w:val="0"/>
      <w:marTop w:val="0"/>
      <w:marBottom w:val="0"/>
      <w:divBdr>
        <w:top w:val="none" w:sz="0" w:space="0" w:color="auto"/>
        <w:left w:val="none" w:sz="0" w:space="0" w:color="auto"/>
        <w:bottom w:val="none" w:sz="0" w:space="0" w:color="auto"/>
        <w:right w:val="none" w:sz="0" w:space="0" w:color="auto"/>
      </w:divBdr>
    </w:div>
    <w:div w:id="460465150">
      <w:bodyDiv w:val="1"/>
      <w:marLeft w:val="0"/>
      <w:marRight w:val="0"/>
      <w:marTop w:val="0"/>
      <w:marBottom w:val="0"/>
      <w:divBdr>
        <w:top w:val="none" w:sz="0" w:space="0" w:color="auto"/>
        <w:left w:val="none" w:sz="0" w:space="0" w:color="auto"/>
        <w:bottom w:val="none" w:sz="0" w:space="0" w:color="auto"/>
        <w:right w:val="none" w:sz="0" w:space="0" w:color="auto"/>
      </w:divBdr>
    </w:div>
    <w:div w:id="461188812">
      <w:bodyDiv w:val="1"/>
      <w:marLeft w:val="0"/>
      <w:marRight w:val="0"/>
      <w:marTop w:val="0"/>
      <w:marBottom w:val="0"/>
      <w:divBdr>
        <w:top w:val="none" w:sz="0" w:space="0" w:color="auto"/>
        <w:left w:val="none" w:sz="0" w:space="0" w:color="auto"/>
        <w:bottom w:val="none" w:sz="0" w:space="0" w:color="auto"/>
        <w:right w:val="none" w:sz="0" w:space="0" w:color="auto"/>
      </w:divBdr>
    </w:div>
    <w:div w:id="461459683">
      <w:bodyDiv w:val="1"/>
      <w:marLeft w:val="0"/>
      <w:marRight w:val="0"/>
      <w:marTop w:val="0"/>
      <w:marBottom w:val="0"/>
      <w:divBdr>
        <w:top w:val="none" w:sz="0" w:space="0" w:color="auto"/>
        <w:left w:val="none" w:sz="0" w:space="0" w:color="auto"/>
        <w:bottom w:val="none" w:sz="0" w:space="0" w:color="auto"/>
        <w:right w:val="none" w:sz="0" w:space="0" w:color="auto"/>
      </w:divBdr>
    </w:div>
    <w:div w:id="461768499">
      <w:bodyDiv w:val="1"/>
      <w:marLeft w:val="0"/>
      <w:marRight w:val="0"/>
      <w:marTop w:val="0"/>
      <w:marBottom w:val="0"/>
      <w:divBdr>
        <w:top w:val="none" w:sz="0" w:space="0" w:color="auto"/>
        <w:left w:val="none" w:sz="0" w:space="0" w:color="auto"/>
        <w:bottom w:val="none" w:sz="0" w:space="0" w:color="auto"/>
        <w:right w:val="none" w:sz="0" w:space="0" w:color="auto"/>
      </w:divBdr>
    </w:div>
    <w:div w:id="461769271">
      <w:bodyDiv w:val="1"/>
      <w:marLeft w:val="0"/>
      <w:marRight w:val="0"/>
      <w:marTop w:val="0"/>
      <w:marBottom w:val="0"/>
      <w:divBdr>
        <w:top w:val="none" w:sz="0" w:space="0" w:color="auto"/>
        <w:left w:val="none" w:sz="0" w:space="0" w:color="auto"/>
        <w:bottom w:val="none" w:sz="0" w:space="0" w:color="auto"/>
        <w:right w:val="none" w:sz="0" w:space="0" w:color="auto"/>
      </w:divBdr>
    </w:div>
    <w:div w:id="461853017">
      <w:bodyDiv w:val="1"/>
      <w:marLeft w:val="0"/>
      <w:marRight w:val="0"/>
      <w:marTop w:val="0"/>
      <w:marBottom w:val="0"/>
      <w:divBdr>
        <w:top w:val="none" w:sz="0" w:space="0" w:color="auto"/>
        <w:left w:val="none" w:sz="0" w:space="0" w:color="auto"/>
        <w:bottom w:val="none" w:sz="0" w:space="0" w:color="auto"/>
        <w:right w:val="none" w:sz="0" w:space="0" w:color="auto"/>
      </w:divBdr>
    </w:div>
    <w:div w:id="462231432">
      <w:bodyDiv w:val="1"/>
      <w:marLeft w:val="0"/>
      <w:marRight w:val="0"/>
      <w:marTop w:val="0"/>
      <w:marBottom w:val="0"/>
      <w:divBdr>
        <w:top w:val="none" w:sz="0" w:space="0" w:color="auto"/>
        <w:left w:val="none" w:sz="0" w:space="0" w:color="auto"/>
        <w:bottom w:val="none" w:sz="0" w:space="0" w:color="auto"/>
        <w:right w:val="none" w:sz="0" w:space="0" w:color="auto"/>
      </w:divBdr>
    </w:div>
    <w:div w:id="462501776">
      <w:bodyDiv w:val="1"/>
      <w:marLeft w:val="0"/>
      <w:marRight w:val="0"/>
      <w:marTop w:val="0"/>
      <w:marBottom w:val="0"/>
      <w:divBdr>
        <w:top w:val="none" w:sz="0" w:space="0" w:color="auto"/>
        <w:left w:val="none" w:sz="0" w:space="0" w:color="auto"/>
        <w:bottom w:val="none" w:sz="0" w:space="0" w:color="auto"/>
        <w:right w:val="none" w:sz="0" w:space="0" w:color="auto"/>
      </w:divBdr>
    </w:div>
    <w:div w:id="462773030">
      <w:bodyDiv w:val="1"/>
      <w:marLeft w:val="0"/>
      <w:marRight w:val="0"/>
      <w:marTop w:val="0"/>
      <w:marBottom w:val="0"/>
      <w:divBdr>
        <w:top w:val="none" w:sz="0" w:space="0" w:color="auto"/>
        <w:left w:val="none" w:sz="0" w:space="0" w:color="auto"/>
        <w:bottom w:val="none" w:sz="0" w:space="0" w:color="auto"/>
        <w:right w:val="none" w:sz="0" w:space="0" w:color="auto"/>
      </w:divBdr>
    </w:div>
    <w:div w:id="462845485">
      <w:bodyDiv w:val="1"/>
      <w:marLeft w:val="0"/>
      <w:marRight w:val="0"/>
      <w:marTop w:val="0"/>
      <w:marBottom w:val="0"/>
      <w:divBdr>
        <w:top w:val="none" w:sz="0" w:space="0" w:color="auto"/>
        <w:left w:val="none" w:sz="0" w:space="0" w:color="auto"/>
        <w:bottom w:val="none" w:sz="0" w:space="0" w:color="auto"/>
        <w:right w:val="none" w:sz="0" w:space="0" w:color="auto"/>
      </w:divBdr>
    </w:div>
    <w:div w:id="463088592">
      <w:bodyDiv w:val="1"/>
      <w:marLeft w:val="0"/>
      <w:marRight w:val="0"/>
      <w:marTop w:val="0"/>
      <w:marBottom w:val="0"/>
      <w:divBdr>
        <w:top w:val="none" w:sz="0" w:space="0" w:color="auto"/>
        <w:left w:val="none" w:sz="0" w:space="0" w:color="auto"/>
        <w:bottom w:val="none" w:sz="0" w:space="0" w:color="auto"/>
        <w:right w:val="none" w:sz="0" w:space="0" w:color="auto"/>
      </w:divBdr>
    </w:div>
    <w:div w:id="463811375">
      <w:bodyDiv w:val="1"/>
      <w:marLeft w:val="0"/>
      <w:marRight w:val="0"/>
      <w:marTop w:val="0"/>
      <w:marBottom w:val="0"/>
      <w:divBdr>
        <w:top w:val="none" w:sz="0" w:space="0" w:color="auto"/>
        <w:left w:val="none" w:sz="0" w:space="0" w:color="auto"/>
        <w:bottom w:val="none" w:sz="0" w:space="0" w:color="auto"/>
        <w:right w:val="none" w:sz="0" w:space="0" w:color="auto"/>
      </w:divBdr>
    </w:div>
    <w:div w:id="463889809">
      <w:bodyDiv w:val="1"/>
      <w:marLeft w:val="0"/>
      <w:marRight w:val="0"/>
      <w:marTop w:val="0"/>
      <w:marBottom w:val="0"/>
      <w:divBdr>
        <w:top w:val="none" w:sz="0" w:space="0" w:color="auto"/>
        <w:left w:val="none" w:sz="0" w:space="0" w:color="auto"/>
        <w:bottom w:val="none" w:sz="0" w:space="0" w:color="auto"/>
        <w:right w:val="none" w:sz="0" w:space="0" w:color="auto"/>
      </w:divBdr>
    </w:div>
    <w:div w:id="464157123">
      <w:bodyDiv w:val="1"/>
      <w:marLeft w:val="0"/>
      <w:marRight w:val="0"/>
      <w:marTop w:val="0"/>
      <w:marBottom w:val="0"/>
      <w:divBdr>
        <w:top w:val="none" w:sz="0" w:space="0" w:color="auto"/>
        <w:left w:val="none" w:sz="0" w:space="0" w:color="auto"/>
        <w:bottom w:val="none" w:sz="0" w:space="0" w:color="auto"/>
        <w:right w:val="none" w:sz="0" w:space="0" w:color="auto"/>
      </w:divBdr>
    </w:div>
    <w:div w:id="464466970">
      <w:bodyDiv w:val="1"/>
      <w:marLeft w:val="0"/>
      <w:marRight w:val="0"/>
      <w:marTop w:val="0"/>
      <w:marBottom w:val="0"/>
      <w:divBdr>
        <w:top w:val="none" w:sz="0" w:space="0" w:color="auto"/>
        <w:left w:val="none" w:sz="0" w:space="0" w:color="auto"/>
        <w:bottom w:val="none" w:sz="0" w:space="0" w:color="auto"/>
        <w:right w:val="none" w:sz="0" w:space="0" w:color="auto"/>
      </w:divBdr>
    </w:div>
    <w:div w:id="464667367">
      <w:bodyDiv w:val="1"/>
      <w:marLeft w:val="0"/>
      <w:marRight w:val="0"/>
      <w:marTop w:val="0"/>
      <w:marBottom w:val="0"/>
      <w:divBdr>
        <w:top w:val="none" w:sz="0" w:space="0" w:color="auto"/>
        <w:left w:val="none" w:sz="0" w:space="0" w:color="auto"/>
        <w:bottom w:val="none" w:sz="0" w:space="0" w:color="auto"/>
        <w:right w:val="none" w:sz="0" w:space="0" w:color="auto"/>
      </w:divBdr>
    </w:div>
    <w:div w:id="464929992">
      <w:bodyDiv w:val="1"/>
      <w:marLeft w:val="0"/>
      <w:marRight w:val="0"/>
      <w:marTop w:val="0"/>
      <w:marBottom w:val="0"/>
      <w:divBdr>
        <w:top w:val="none" w:sz="0" w:space="0" w:color="auto"/>
        <w:left w:val="none" w:sz="0" w:space="0" w:color="auto"/>
        <w:bottom w:val="none" w:sz="0" w:space="0" w:color="auto"/>
        <w:right w:val="none" w:sz="0" w:space="0" w:color="auto"/>
      </w:divBdr>
    </w:div>
    <w:div w:id="465508714">
      <w:bodyDiv w:val="1"/>
      <w:marLeft w:val="0"/>
      <w:marRight w:val="0"/>
      <w:marTop w:val="0"/>
      <w:marBottom w:val="0"/>
      <w:divBdr>
        <w:top w:val="none" w:sz="0" w:space="0" w:color="auto"/>
        <w:left w:val="none" w:sz="0" w:space="0" w:color="auto"/>
        <w:bottom w:val="none" w:sz="0" w:space="0" w:color="auto"/>
        <w:right w:val="none" w:sz="0" w:space="0" w:color="auto"/>
      </w:divBdr>
    </w:div>
    <w:div w:id="465858808">
      <w:bodyDiv w:val="1"/>
      <w:marLeft w:val="0"/>
      <w:marRight w:val="0"/>
      <w:marTop w:val="0"/>
      <w:marBottom w:val="0"/>
      <w:divBdr>
        <w:top w:val="none" w:sz="0" w:space="0" w:color="auto"/>
        <w:left w:val="none" w:sz="0" w:space="0" w:color="auto"/>
        <w:bottom w:val="none" w:sz="0" w:space="0" w:color="auto"/>
        <w:right w:val="none" w:sz="0" w:space="0" w:color="auto"/>
      </w:divBdr>
    </w:div>
    <w:div w:id="467087634">
      <w:bodyDiv w:val="1"/>
      <w:marLeft w:val="0"/>
      <w:marRight w:val="0"/>
      <w:marTop w:val="0"/>
      <w:marBottom w:val="0"/>
      <w:divBdr>
        <w:top w:val="none" w:sz="0" w:space="0" w:color="auto"/>
        <w:left w:val="none" w:sz="0" w:space="0" w:color="auto"/>
        <w:bottom w:val="none" w:sz="0" w:space="0" w:color="auto"/>
        <w:right w:val="none" w:sz="0" w:space="0" w:color="auto"/>
      </w:divBdr>
    </w:div>
    <w:div w:id="467093789">
      <w:bodyDiv w:val="1"/>
      <w:marLeft w:val="0"/>
      <w:marRight w:val="0"/>
      <w:marTop w:val="0"/>
      <w:marBottom w:val="0"/>
      <w:divBdr>
        <w:top w:val="none" w:sz="0" w:space="0" w:color="auto"/>
        <w:left w:val="none" w:sz="0" w:space="0" w:color="auto"/>
        <w:bottom w:val="none" w:sz="0" w:space="0" w:color="auto"/>
        <w:right w:val="none" w:sz="0" w:space="0" w:color="auto"/>
      </w:divBdr>
    </w:div>
    <w:div w:id="468061861">
      <w:bodyDiv w:val="1"/>
      <w:marLeft w:val="0"/>
      <w:marRight w:val="0"/>
      <w:marTop w:val="0"/>
      <w:marBottom w:val="0"/>
      <w:divBdr>
        <w:top w:val="none" w:sz="0" w:space="0" w:color="auto"/>
        <w:left w:val="none" w:sz="0" w:space="0" w:color="auto"/>
        <w:bottom w:val="none" w:sz="0" w:space="0" w:color="auto"/>
        <w:right w:val="none" w:sz="0" w:space="0" w:color="auto"/>
      </w:divBdr>
    </w:div>
    <w:div w:id="468133350">
      <w:bodyDiv w:val="1"/>
      <w:marLeft w:val="0"/>
      <w:marRight w:val="0"/>
      <w:marTop w:val="0"/>
      <w:marBottom w:val="0"/>
      <w:divBdr>
        <w:top w:val="none" w:sz="0" w:space="0" w:color="auto"/>
        <w:left w:val="none" w:sz="0" w:space="0" w:color="auto"/>
        <w:bottom w:val="none" w:sz="0" w:space="0" w:color="auto"/>
        <w:right w:val="none" w:sz="0" w:space="0" w:color="auto"/>
      </w:divBdr>
    </w:div>
    <w:div w:id="468281476">
      <w:bodyDiv w:val="1"/>
      <w:marLeft w:val="0"/>
      <w:marRight w:val="0"/>
      <w:marTop w:val="0"/>
      <w:marBottom w:val="0"/>
      <w:divBdr>
        <w:top w:val="none" w:sz="0" w:space="0" w:color="auto"/>
        <w:left w:val="none" w:sz="0" w:space="0" w:color="auto"/>
        <w:bottom w:val="none" w:sz="0" w:space="0" w:color="auto"/>
        <w:right w:val="none" w:sz="0" w:space="0" w:color="auto"/>
      </w:divBdr>
    </w:div>
    <w:div w:id="469128019">
      <w:bodyDiv w:val="1"/>
      <w:marLeft w:val="0"/>
      <w:marRight w:val="0"/>
      <w:marTop w:val="0"/>
      <w:marBottom w:val="0"/>
      <w:divBdr>
        <w:top w:val="none" w:sz="0" w:space="0" w:color="auto"/>
        <w:left w:val="none" w:sz="0" w:space="0" w:color="auto"/>
        <w:bottom w:val="none" w:sz="0" w:space="0" w:color="auto"/>
        <w:right w:val="none" w:sz="0" w:space="0" w:color="auto"/>
      </w:divBdr>
    </w:div>
    <w:div w:id="469247959">
      <w:bodyDiv w:val="1"/>
      <w:marLeft w:val="0"/>
      <w:marRight w:val="0"/>
      <w:marTop w:val="0"/>
      <w:marBottom w:val="0"/>
      <w:divBdr>
        <w:top w:val="none" w:sz="0" w:space="0" w:color="auto"/>
        <w:left w:val="none" w:sz="0" w:space="0" w:color="auto"/>
        <w:bottom w:val="none" w:sz="0" w:space="0" w:color="auto"/>
        <w:right w:val="none" w:sz="0" w:space="0" w:color="auto"/>
      </w:divBdr>
    </w:div>
    <w:div w:id="469707335">
      <w:bodyDiv w:val="1"/>
      <w:marLeft w:val="0"/>
      <w:marRight w:val="0"/>
      <w:marTop w:val="0"/>
      <w:marBottom w:val="0"/>
      <w:divBdr>
        <w:top w:val="none" w:sz="0" w:space="0" w:color="auto"/>
        <w:left w:val="none" w:sz="0" w:space="0" w:color="auto"/>
        <w:bottom w:val="none" w:sz="0" w:space="0" w:color="auto"/>
        <w:right w:val="none" w:sz="0" w:space="0" w:color="auto"/>
      </w:divBdr>
    </w:div>
    <w:div w:id="469909580">
      <w:bodyDiv w:val="1"/>
      <w:marLeft w:val="0"/>
      <w:marRight w:val="0"/>
      <w:marTop w:val="0"/>
      <w:marBottom w:val="0"/>
      <w:divBdr>
        <w:top w:val="none" w:sz="0" w:space="0" w:color="auto"/>
        <w:left w:val="none" w:sz="0" w:space="0" w:color="auto"/>
        <w:bottom w:val="none" w:sz="0" w:space="0" w:color="auto"/>
        <w:right w:val="none" w:sz="0" w:space="0" w:color="auto"/>
      </w:divBdr>
    </w:div>
    <w:div w:id="470247814">
      <w:bodyDiv w:val="1"/>
      <w:marLeft w:val="0"/>
      <w:marRight w:val="0"/>
      <w:marTop w:val="0"/>
      <w:marBottom w:val="0"/>
      <w:divBdr>
        <w:top w:val="none" w:sz="0" w:space="0" w:color="auto"/>
        <w:left w:val="none" w:sz="0" w:space="0" w:color="auto"/>
        <w:bottom w:val="none" w:sz="0" w:space="0" w:color="auto"/>
        <w:right w:val="none" w:sz="0" w:space="0" w:color="auto"/>
      </w:divBdr>
    </w:div>
    <w:div w:id="470907250">
      <w:bodyDiv w:val="1"/>
      <w:marLeft w:val="0"/>
      <w:marRight w:val="0"/>
      <w:marTop w:val="0"/>
      <w:marBottom w:val="0"/>
      <w:divBdr>
        <w:top w:val="none" w:sz="0" w:space="0" w:color="auto"/>
        <w:left w:val="none" w:sz="0" w:space="0" w:color="auto"/>
        <w:bottom w:val="none" w:sz="0" w:space="0" w:color="auto"/>
        <w:right w:val="none" w:sz="0" w:space="0" w:color="auto"/>
      </w:divBdr>
    </w:div>
    <w:div w:id="471169583">
      <w:bodyDiv w:val="1"/>
      <w:marLeft w:val="0"/>
      <w:marRight w:val="0"/>
      <w:marTop w:val="0"/>
      <w:marBottom w:val="0"/>
      <w:divBdr>
        <w:top w:val="none" w:sz="0" w:space="0" w:color="auto"/>
        <w:left w:val="none" w:sz="0" w:space="0" w:color="auto"/>
        <w:bottom w:val="none" w:sz="0" w:space="0" w:color="auto"/>
        <w:right w:val="none" w:sz="0" w:space="0" w:color="auto"/>
      </w:divBdr>
    </w:div>
    <w:div w:id="471406503">
      <w:bodyDiv w:val="1"/>
      <w:marLeft w:val="0"/>
      <w:marRight w:val="0"/>
      <w:marTop w:val="0"/>
      <w:marBottom w:val="0"/>
      <w:divBdr>
        <w:top w:val="none" w:sz="0" w:space="0" w:color="auto"/>
        <w:left w:val="none" w:sz="0" w:space="0" w:color="auto"/>
        <w:bottom w:val="none" w:sz="0" w:space="0" w:color="auto"/>
        <w:right w:val="none" w:sz="0" w:space="0" w:color="auto"/>
      </w:divBdr>
    </w:div>
    <w:div w:id="472334006">
      <w:bodyDiv w:val="1"/>
      <w:marLeft w:val="0"/>
      <w:marRight w:val="0"/>
      <w:marTop w:val="0"/>
      <w:marBottom w:val="0"/>
      <w:divBdr>
        <w:top w:val="none" w:sz="0" w:space="0" w:color="auto"/>
        <w:left w:val="none" w:sz="0" w:space="0" w:color="auto"/>
        <w:bottom w:val="none" w:sz="0" w:space="0" w:color="auto"/>
        <w:right w:val="none" w:sz="0" w:space="0" w:color="auto"/>
      </w:divBdr>
    </w:div>
    <w:div w:id="472412501">
      <w:bodyDiv w:val="1"/>
      <w:marLeft w:val="0"/>
      <w:marRight w:val="0"/>
      <w:marTop w:val="0"/>
      <w:marBottom w:val="0"/>
      <w:divBdr>
        <w:top w:val="none" w:sz="0" w:space="0" w:color="auto"/>
        <w:left w:val="none" w:sz="0" w:space="0" w:color="auto"/>
        <w:bottom w:val="none" w:sz="0" w:space="0" w:color="auto"/>
        <w:right w:val="none" w:sz="0" w:space="0" w:color="auto"/>
      </w:divBdr>
    </w:div>
    <w:div w:id="472797146">
      <w:bodyDiv w:val="1"/>
      <w:marLeft w:val="0"/>
      <w:marRight w:val="0"/>
      <w:marTop w:val="0"/>
      <w:marBottom w:val="0"/>
      <w:divBdr>
        <w:top w:val="none" w:sz="0" w:space="0" w:color="auto"/>
        <w:left w:val="none" w:sz="0" w:space="0" w:color="auto"/>
        <w:bottom w:val="none" w:sz="0" w:space="0" w:color="auto"/>
        <w:right w:val="none" w:sz="0" w:space="0" w:color="auto"/>
      </w:divBdr>
    </w:div>
    <w:div w:id="473182172">
      <w:bodyDiv w:val="1"/>
      <w:marLeft w:val="0"/>
      <w:marRight w:val="0"/>
      <w:marTop w:val="0"/>
      <w:marBottom w:val="0"/>
      <w:divBdr>
        <w:top w:val="none" w:sz="0" w:space="0" w:color="auto"/>
        <w:left w:val="none" w:sz="0" w:space="0" w:color="auto"/>
        <w:bottom w:val="none" w:sz="0" w:space="0" w:color="auto"/>
        <w:right w:val="none" w:sz="0" w:space="0" w:color="auto"/>
      </w:divBdr>
    </w:div>
    <w:div w:id="473447776">
      <w:bodyDiv w:val="1"/>
      <w:marLeft w:val="0"/>
      <w:marRight w:val="0"/>
      <w:marTop w:val="0"/>
      <w:marBottom w:val="0"/>
      <w:divBdr>
        <w:top w:val="none" w:sz="0" w:space="0" w:color="auto"/>
        <w:left w:val="none" w:sz="0" w:space="0" w:color="auto"/>
        <w:bottom w:val="none" w:sz="0" w:space="0" w:color="auto"/>
        <w:right w:val="none" w:sz="0" w:space="0" w:color="auto"/>
      </w:divBdr>
    </w:div>
    <w:div w:id="473647403">
      <w:bodyDiv w:val="1"/>
      <w:marLeft w:val="0"/>
      <w:marRight w:val="0"/>
      <w:marTop w:val="0"/>
      <w:marBottom w:val="0"/>
      <w:divBdr>
        <w:top w:val="none" w:sz="0" w:space="0" w:color="auto"/>
        <w:left w:val="none" w:sz="0" w:space="0" w:color="auto"/>
        <w:bottom w:val="none" w:sz="0" w:space="0" w:color="auto"/>
        <w:right w:val="none" w:sz="0" w:space="0" w:color="auto"/>
      </w:divBdr>
    </w:div>
    <w:div w:id="473715096">
      <w:bodyDiv w:val="1"/>
      <w:marLeft w:val="0"/>
      <w:marRight w:val="0"/>
      <w:marTop w:val="0"/>
      <w:marBottom w:val="0"/>
      <w:divBdr>
        <w:top w:val="none" w:sz="0" w:space="0" w:color="auto"/>
        <w:left w:val="none" w:sz="0" w:space="0" w:color="auto"/>
        <w:bottom w:val="none" w:sz="0" w:space="0" w:color="auto"/>
        <w:right w:val="none" w:sz="0" w:space="0" w:color="auto"/>
      </w:divBdr>
    </w:div>
    <w:div w:id="473836077">
      <w:bodyDiv w:val="1"/>
      <w:marLeft w:val="0"/>
      <w:marRight w:val="0"/>
      <w:marTop w:val="0"/>
      <w:marBottom w:val="0"/>
      <w:divBdr>
        <w:top w:val="none" w:sz="0" w:space="0" w:color="auto"/>
        <w:left w:val="none" w:sz="0" w:space="0" w:color="auto"/>
        <w:bottom w:val="none" w:sz="0" w:space="0" w:color="auto"/>
        <w:right w:val="none" w:sz="0" w:space="0" w:color="auto"/>
      </w:divBdr>
    </w:div>
    <w:div w:id="473988763">
      <w:bodyDiv w:val="1"/>
      <w:marLeft w:val="0"/>
      <w:marRight w:val="0"/>
      <w:marTop w:val="0"/>
      <w:marBottom w:val="0"/>
      <w:divBdr>
        <w:top w:val="none" w:sz="0" w:space="0" w:color="auto"/>
        <w:left w:val="none" w:sz="0" w:space="0" w:color="auto"/>
        <w:bottom w:val="none" w:sz="0" w:space="0" w:color="auto"/>
        <w:right w:val="none" w:sz="0" w:space="0" w:color="auto"/>
      </w:divBdr>
    </w:div>
    <w:div w:id="474301019">
      <w:bodyDiv w:val="1"/>
      <w:marLeft w:val="0"/>
      <w:marRight w:val="0"/>
      <w:marTop w:val="0"/>
      <w:marBottom w:val="0"/>
      <w:divBdr>
        <w:top w:val="none" w:sz="0" w:space="0" w:color="auto"/>
        <w:left w:val="none" w:sz="0" w:space="0" w:color="auto"/>
        <w:bottom w:val="none" w:sz="0" w:space="0" w:color="auto"/>
        <w:right w:val="none" w:sz="0" w:space="0" w:color="auto"/>
      </w:divBdr>
    </w:div>
    <w:div w:id="474489588">
      <w:bodyDiv w:val="1"/>
      <w:marLeft w:val="0"/>
      <w:marRight w:val="0"/>
      <w:marTop w:val="0"/>
      <w:marBottom w:val="0"/>
      <w:divBdr>
        <w:top w:val="none" w:sz="0" w:space="0" w:color="auto"/>
        <w:left w:val="none" w:sz="0" w:space="0" w:color="auto"/>
        <w:bottom w:val="none" w:sz="0" w:space="0" w:color="auto"/>
        <w:right w:val="none" w:sz="0" w:space="0" w:color="auto"/>
      </w:divBdr>
    </w:div>
    <w:div w:id="475031597">
      <w:bodyDiv w:val="1"/>
      <w:marLeft w:val="0"/>
      <w:marRight w:val="0"/>
      <w:marTop w:val="0"/>
      <w:marBottom w:val="0"/>
      <w:divBdr>
        <w:top w:val="none" w:sz="0" w:space="0" w:color="auto"/>
        <w:left w:val="none" w:sz="0" w:space="0" w:color="auto"/>
        <w:bottom w:val="none" w:sz="0" w:space="0" w:color="auto"/>
        <w:right w:val="none" w:sz="0" w:space="0" w:color="auto"/>
      </w:divBdr>
    </w:div>
    <w:div w:id="475342868">
      <w:bodyDiv w:val="1"/>
      <w:marLeft w:val="0"/>
      <w:marRight w:val="0"/>
      <w:marTop w:val="0"/>
      <w:marBottom w:val="0"/>
      <w:divBdr>
        <w:top w:val="none" w:sz="0" w:space="0" w:color="auto"/>
        <w:left w:val="none" w:sz="0" w:space="0" w:color="auto"/>
        <w:bottom w:val="none" w:sz="0" w:space="0" w:color="auto"/>
        <w:right w:val="none" w:sz="0" w:space="0" w:color="auto"/>
      </w:divBdr>
    </w:div>
    <w:div w:id="475492782">
      <w:bodyDiv w:val="1"/>
      <w:marLeft w:val="0"/>
      <w:marRight w:val="0"/>
      <w:marTop w:val="0"/>
      <w:marBottom w:val="0"/>
      <w:divBdr>
        <w:top w:val="none" w:sz="0" w:space="0" w:color="auto"/>
        <w:left w:val="none" w:sz="0" w:space="0" w:color="auto"/>
        <w:bottom w:val="none" w:sz="0" w:space="0" w:color="auto"/>
        <w:right w:val="none" w:sz="0" w:space="0" w:color="auto"/>
      </w:divBdr>
    </w:div>
    <w:div w:id="475805596">
      <w:bodyDiv w:val="1"/>
      <w:marLeft w:val="0"/>
      <w:marRight w:val="0"/>
      <w:marTop w:val="0"/>
      <w:marBottom w:val="0"/>
      <w:divBdr>
        <w:top w:val="none" w:sz="0" w:space="0" w:color="auto"/>
        <w:left w:val="none" w:sz="0" w:space="0" w:color="auto"/>
        <w:bottom w:val="none" w:sz="0" w:space="0" w:color="auto"/>
        <w:right w:val="none" w:sz="0" w:space="0" w:color="auto"/>
      </w:divBdr>
    </w:div>
    <w:div w:id="476066776">
      <w:bodyDiv w:val="1"/>
      <w:marLeft w:val="0"/>
      <w:marRight w:val="0"/>
      <w:marTop w:val="0"/>
      <w:marBottom w:val="0"/>
      <w:divBdr>
        <w:top w:val="none" w:sz="0" w:space="0" w:color="auto"/>
        <w:left w:val="none" w:sz="0" w:space="0" w:color="auto"/>
        <w:bottom w:val="none" w:sz="0" w:space="0" w:color="auto"/>
        <w:right w:val="none" w:sz="0" w:space="0" w:color="auto"/>
      </w:divBdr>
    </w:div>
    <w:div w:id="476143602">
      <w:bodyDiv w:val="1"/>
      <w:marLeft w:val="0"/>
      <w:marRight w:val="0"/>
      <w:marTop w:val="0"/>
      <w:marBottom w:val="0"/>
      <w:divBdr>
        <w:top w:val="none" w:sz="0" w:space="0" w:color="auto"/>
        <w:left w:val="none" w:sz="0" w:space="0" w:color="auto"/>
        <w:bottom w:val="none" w:sz="0" w:space="0" w:color="auto"/>
        <w:right w:val="none" w:sz="0" w:space="0" w:color="auto"/>
      </w:divBdr>
    </w:div>
    <w:div w:id="476797822">
      <w:bodyDiv w:val="1"/>
      <w:marLeft w:val="0"/>
      <w:marRight w:val="0"/>
      <w:marTop w:val="0"/>
      <w:marBottom w:val="0"/>
      <w:divBdr>
        <w:top w:val="none" w:sz="0" w:space="0" w:color="auto"/>
        <w:left w:val="none" w:sz="0" w:space="0" w:color="auto"/>
        <w:bottom w:val="none" w:sz="0" w:space="0" w:color="auto"/>
        <w:right w:val="none" w:sz="0" w:space="0" w:color="auto"/>
      </w:divBdr>
    </w:div>
    <w:div w:id="477310369">
      <w:bodyDiv w:val="1"/>
      <w:marLeft w:val="0"/>
      <w:marRight w:val="0"/>
      <w:marTop w:val="0"/>
      <w:marBottom w:val="0"/>
      <w:divBdr>
        <w:top w:val="none" w:sz="0" w:space="0" w:color="auto"/>
        <w:left w:val="none" w:sz="0" w:space="0" w:color="auto"/>
        <w:bottom w:val="none" w:sz="0" w:space="0" w:color="auto"/>
        <w:right w:val="none" w:sz="0" w:space="0" w:color="auto"/>
      </w:divBdr>
    </w:div>
    <w:div w:id="477646541">
      <w:bodyDiv w:val="1"/>
      <w:marLeft w:val="0"/>
      <w:marRight w:val="0"/>
      <w:marTop w:val="0"/>
      <w:marBottom w:val="0"/>
      <w:divBdr>
        <w:top w:val="none" w:sz="0" w:space="0" w:color="auto"/>
        <w:left w:val="none" w:sz="0" w:space="0" w:color="auto"/>
        <w:bottom w:val="none" w:sz="0" w:space="0" w:color="auto"/>
        <w:right w:val="none" w:sz="0" w:space="0" w:color="auto"/>
      </w:divBdr>
    </w:div>
    <w:div w:id="477650296">
      <w:bodyDiv w:val="1"/>
      <w:marLeft w:val="0"/>
      <w:marRight w:val="0"/>
      <w:marTop w:val="0"/>
      <w:marBottom w:val="0"/>
      <w:divBdr>
        <w:top w:val="none" w:sz="0" w:space="0" w:color="auto"/>
        <w:left w:val="none" w:sz="0" w:space="0" w:color="auto"/>
        <w:bottom w:val="none" w:sz="0" w:space="0" w:color="auto"/>
        <w:right w:val="none" w:sz="0" w:space="0" w:color="auto"/>
      </w:divBdr>
    </w:div>
    <w:div w:id="478571936">
      <w:bodyDiv w:val="1"/>
      <w:marLeft w:val="0"/>
      <w:marRight w:val="0"/>
      <w:marTop w:val="0"/>
      <w:marBottom w:val="0"/>
      <w:divBdr>
        <w:top w:val="none" w:sz="0" w:space="0" w:color="auto"/>
        <w:left w:val="none" w:sz="0" w:space="0" w:color="auto"/>
        <w:bottom w:val="none" w:sz="0" w:space="0" w:color="auto"/>
        <w:right w:val="none" w:sz="0" w:space="0" w:color="auto"/>
      </w:divBdr>
    </w:div>
    <w:div w:id="479157295">
      <w:bodyDiv w:val="1"/>
      <w:marLeft w:val="0"/>
      <w:marRight w:val="0"/>
      <w:marTop w:val="0"/>
      <w:marBottom w:val="0"/>
      <w:divBdr>
        <w:top w:val="none" w:sz="0" w:space="0" w:color="auto"/>
        <w:left w:val="none" w:sz="0" w:space="0" w:color="auto"/>
        <w:bottom w:val="none" w:sz="0" w:space="0" w:color="auto"/>
        <w:right w:val="none" w:sz="0" w:space="0" w:color="auto"/>
      </w:divBdr>
    </w:div>
    <w:div w:id="479199351">
      <w:bodyDiv w:val="1"/>
      <w:marLeft w:val="0"/>
      <w:marRight w:val="0"/>
      <w:marTop w:val="0"/>
      <w:marBottom w:val="0"/>
      <w:divBdr>
        <w:top w:val="none" w:sz="0" w:space="0" w:color="auto"/>
        <w:left w:val="none" w:sz="0" w:space="0" w:color="auto"/>
        <w:bottom w:val="none" w:sz="0" w:space="0" w:color="auto"/>
        <w:right w:val="none" w:sz="0" w:space="0" w:color="auto"/>
      </w:divBdr>
    </w:div>
    <w:div w:id="480195342">
      <w:bodyDiv w:val="1"/>
      <w:marLeft w:val="0"/>
      <w:marRight w:val="0"/>
      <w:marTop w:val="0"/>
      <w:marBottom w:val="0"/>
      <w:divBdr>
        <w:top w:val="none" w:sz="0" w:space="0" w:color="auto"/>
        <w:left w:val="none" w:sz="0" w:space="0" w:color="auto"/>
        <w:bottom w:val="none" w:sz="0" w:space="0" w:color="auto"/>
        <w:right w:val="none" w:sz="0" w:space="0" w:color="auto"/>
      </w:divBdr>
    </w:div>
    <w:div w:id="480929713">
      <w:bodyDiv w:val="1"/>
      <w:marLeft w:val="0"/>
      <w:marRight w:val="0"/>
      <w:marTop w:val="0"/>
      <w:marBottom w:val="0"/>
      <w:divBdr>
        <w:top w:val="none" w:sz="0" w:space="0" w:color="auto"/>
        <w:left w:val="none" w:sz="0" w:space="0" w:color="auto"/>
        <w:bottom w:val="none" w:sz="0" w:space="0" w:color="auto"/>
        <w:right w:val="none" w:sz="0" w:space="0" w:color="auto"/>
      </w:divBdr>
    </w:div>
    <w:div w:id="481234677">
      <w:bodyDiv w:val="1"/>
      <w:marLeft w:val="0"/>
      <w:marRight w:val="0"/>
      <w:marTop w:val="0"/>
      <w:marBottom w:val="0"/>
      <w:divBdr>
        <w:top w:val="none" w:sz="0" w:space="0" w:color="auto"/>
        <w:left w:val="none" w:sz="0" w:space="0" w:color="auto"/>
        <w:bottom w:val="none" w:sz="0" w:space="0" w:color="auto"/>
        <w:right w:val="none" w:sz="0" w:space="0" w:color="auto"/>
      </w:divBdr>
    </w:div>
    <w:div w:id="481237131">
      <w:bodyDiv w:val="1"/>
      <w:marLeft w:val="0"/>
      <w:marRight w:val="0"/>
      <w:marTop w:val="0"/>
      <w:marBottom w:val="0"/>
      <w:divBdr>
        <w:top w:val="none" w:sz="0" w:space="0" w:color="auto"/>
        <w:left w:val="none" w:sz="0" w:space="0" w:color="auto"/>
        <w:bottom w:val="none" w:sz="0" w:space="0" w:color="auto"/>
        <w:right w:val="none" w:sz="0" w:space="0" w:color="auto"/>
      </w:divBdr>
    </w:div>
    <w:div w:id="481434690">
      <w:bodyDiv w:val="1"/>
      <w:marLeft w:val="0"/>
      <w:marRight w:val="0"/>
      <w:marTop w:val="0"/>
      <w:marBottom w:val="0"/>
      <w:divBdr>
        <w:top w:val="none" w:sz="0" w:space="0" w:color="auto"/>
        <w:left w:val="none" w:sz="0" w:space="0" w:color="auto"/>
        <w:bottom w:val="none" w:sz="0" w:space="0" w:color="auto"/>
        <w:right w:val="none" w:sz="0" w:space="0" w:color="auto"/>
      </w:divBdr>
    </w:div>
    <w:div w:id="481624222">
      <w:bodyDiv w:val="1"/>
      <w:marLeft w:val="0"/>
      <w:marRight w:val="0"/>
      <w:marTop w:val="0"/>
      <w:marBottom w:val="0"/>
      <w:divBdr>
        <w:top w:val="none" w:sz="0" w:space="0" w:color="auto"/>
        <w:left w:val="none" w:sz="0" w:space="0" w:color="auto"/>
        <w:bottom w:val="none" w:sz="0" w:space="0" w:color="auto"/>
        <w:right w:val="none" w:sz="0" w:space="0" w:color="auto"/>
      </w:divBdr>
    </w:div>
    <w:div w:id="482503911">
      <w:bodyDiv w:val="1"/>
      <w:marLeft w:val="0"/>
      <w:marRight w:val="0"/>
      <w:marTop w:val="0"/>
      <w:marBottom w:val="0"/>
      <w:divBdr>
        <w:top w:val="none" w:sz="0" w:space="0" w:color="auto"/>
        <w:left w:val="none" w:sz="0" w:space="0" w:color="auto"/>
        <w:bottom w:val="none" w:sz="0" w:space="0" w:color="auto"/>
        <w:right w:val="none" w:sz="0" w:space="0" w:color="auto"/>
      </w:divBdr>
    </w:div>
    <w:div w:id="484779841">
      <w:bodyDiv w:val="1"/>
      <w:marLeft w:val="0"/>
      <w:marRight w:val="0"/>
      <w:marTop w:val="0"/>
      <w:marBottom w:val="0"/>
      <w:divBdr>
        <w:top w:val="none" w:sz="0" w:space="0" w:color="auto"/>
        <w:left w:val="none" w:sz="0" w:space="0" w:color="auto"/>
        <w:bottom w:val="none" w:sz="0" w:space="0" w:color="auto"/>
        <w:right w:val="none" w:sz="0" w:space="0" w:color="auto"/>
      </w:divBdr>
    </w:div>
    <w:div w:id="484782449">
      <w:bodyDiv w:val="1"/>
      <w:marLeft w:val="0"/>
      <w:marRight w:val="0"/>
      <w:marTop w:val="0"/>
      <w:marBottom w:val="0"/>
      <w:divBdr>
        <w:top w:val="none" w:sz="0" w:space="0" w:color="auto"/>
        <w:left w:val="none" w:sz="0" w:space="0" w:color="auto"/>
        <w:bottom w:val="none" w:sz="0" w:space="0" w:color="auto"/>
        <w:right w:val="none" w:sz="0" w:space="0" w:color="auto"/>
      </w:divBdr>
    </w:div>
    <w:div w:id="485129745">
      <w:bodyDiv w:val="1"/>
      <w:marLeft w:val="0"/>
      <w:marRight w:val="0"/>
      <w:marTop w:val="0"/>
      <w:marBottom w:val="0"/>
      <w:divBdr>
        <w:top w:val="none" w:sz="0" w:space="0" w:color="auto"/>
        <w:left w:val="none" w:sz="0" w:space="0" w:color="auto"/>
        <w:bottom w:val="none" w:sz="0" w:space="0" w:color="auto"/>
        <w:right w:val="none" w:sz="0" w:space="0" w:color="auto"/>
      </w:divBdr>
    </w:div>
    <w:div w:id="485167833">
      <w:bodyDiv w:val="1"/>
      <w:marLeft w:val="0"/>
      <w:marRight w:val="0"/>
      <w:marTop w:val="0"/>
      <w:marBottom w:val="0"/>
      <w:divBdr>
        <w:top w:val="none" w:sz="0" w:space="0" w:color="auto"/>
        <w:left w:val="none" w:sz="0" w:space="0" w:color="auto"/>
        <w:bottom w:val="none" w:sz="0" w:space="0" w:color="auto"/>
        <w:right w:val="none" w:sz="0" w:space="0" w:color="auto"/>
      </w:divBdr>
    </w:div>
    <w:div w:id="485245132">
      <w:bodyDiv w:val="1"/>
      <w:marLeft w:val="0"/>
      <w:marRight w:val="0"/>
      <w:marTop w:val="0"/>
      <w:marBottom w:val="0"/>
      <w:divBdr>
        <w:top w:val="none" w:sz="0" w:space="0" w:color="auto"/>
        <w:left w:val="none" w:sz="0" w:space="0" w:color="auto"/>
        <w:bottom w:val="none" w:sz="0" w:space="0" w:color="auto"/>
        <w:right w:val="none" w:sz="0" w:space="0" w:color="auto"/>
      </w:divBdr>
    </w:div>
    <w:div w:id="485367323">
      <w:bodyDiv w:val="1"/>
      <w:marLeft w:val="0"/>
      <w:marRight w:val="0"/>
      <w:marTop w:val="0"/>
      <w:marBottom w:val="0"/>
      <w:divBdr>
        <w:top w:val="none" w:sz="0" w:space="0" w:color="auto"/>
        <w:left w:val="none" w:sz="0" w:space="0" w:color="auto"/>
        <w:bottom w:val="none" w:sz="0" w:space="0" w:color="auto"/>
        <w:right w:val="none" w:sz="0" w:space="0" w:color="auto"/>
      </w:divBdr>
    </w:div>
    <w:div w:id="485434258">
      <w:bodyDiv w:val="1"/>
      <w:marLeft w:val="0"/>
      <w:marRight w:val="0"/>
      <w:marTop w:val="0"/>
      <w:marBottom w:val="0"/>
      <w:divBdr>
        <w:top w:val="none" w:sz="0" w:space="0" w:color="auto"/>
        <w:left w:val="none" w:sz="0" w:space="0" w:color="auto"/>
        <w:bottom w:val="none" w:sz="0" w:space="0" w:color="auto"/>
        <w:right w:val="none" w:sz="0" w:space="0" w:color="auto"/>
      </w:divBdr>
    </w:div>
    <w:div w:id="485702528">
      <w:bodyDiv w:val="1"/>
      <w:marLeft w:val="0"/>
      <w:marRight w:val="0"/>
      <w:marTop w:val="0"/>
      <w:marBottom w:val="0"/>
      <w:divBdr>
        <w:top w:val="none" w:sz="0" w:space="0" w:color="auto"/>
        <w:left w:val="none" w:sz="0" w:space="0" w:color="auto"/>
        <w:bottom w:val="none" w:sz="0" w:space="0" w:color="auto"/>
        <w:right w:val="none" w:sz="0" w:space="0" w:color="auto"/>
      </w:divBdr>
    </w:div>
    <w:div w:id="485705116">
      <w:bodyDiv w:val="1"/>
      <w:marLeft w:val="0"/>
      <w:marRight w:val="0"/>
      <w:marTop w:val="0"/>
      <w:marBottom w:val="0"/>
      <w:divBdr>
        <w:top w:val="none" w:sz="0" w:space="0" w:color="auto"/>
        <w:left w:val="none" w:sz="0" w:space="0" w:color="auto"/>
        <w:bottom w:val="none" w:sz="0" w:space="0" w:color="auto"/>
        <w:right w:val="none" w:sz="0" w:space="0" w:color="auto"/>
      </w:divBdr>
    </w:div>
    <w:div w:id="485782075">
      <w:bodyDiv w:val="1"/>
      <w:marLeft w:val="0"/>
      <w:marRight w:val="0"/>
      <w:marTop w:val="0"/>
      <w:marBottom w:val="0"/>
      <w:divBdr>
        <w:top w:val="none" w:sz="0" w:space="0" w:color="auto"/>
        <w:left w:val="none" w:sz="0" w:space="0" w:color="auto"/>
        <w:bottom w:val="none" w:sz="0" w:space="0" w:color="auto"/>
        <w:right w:val="none" w:sz="0" w:space="0" w:color="auto"/>
      </w:divBdr>
    </w:div>
    <w:div w:id="486015347">
      <w:bodyDiv w:val="1"/>
      <w:marLeft w:val="0"/>
      <w:marRight w:val="0"/>
      <w:marTop w:val="0"/>
      <w:marBottom w:val="0"/>
      <w:divBdr>
        <w:top w:val="none" w:sz="0" w:space="0" w:color="auto"/>
        <w:left w:val="none" w:sz="0" w:space="0" w:color="auto"/>
        <w:bottom w:val="none" w:sz="0" w:space="0" w:color="auto"/>
        <w:right w:val="none" w:sz="0" w:space="0" w:color="auto"/>
      </w:divBdr>
    </w:div>
    <w:div w:id="486285488">
      <w:bodyDiv w:val="1"/>
      <w:marLeft w:val="0"/>
      <w:marRight w:val="0"/>
      <w:marTop w:val="0"/>
      <w:marBottom w:val="0"/>
      <w:divBdr>
        <w:top w:val="none" w:sz="0" w:space="0" w:color="auto"/>
        <w:left w:val="none" w:sz="0" w:space="0" w:color="auto"/>
        <w:bottom w:val="none" w:sz="0" w:space="0" w:color="auto"/>
        <w:right w:val="none" w:sz="0" w:space="0" w:color="auto"/>
      </w:divBdr>
    </w:div>
    <w:div w:id="486287021">
      <w:bodyDiv w:val="1"/>
      <w:marLeft w:val="0"/>
      <w:marRight w:val="0"/>
      <w:marTop w:val="0"/>
      <w:marBottom w:val="0"/>
      <w:divBdr>
        <w:top w:val="none" w:sz="0" w:space="0" w:color="auto"/>
        <w:left w:val="none" w:sz="0" w:space="0" w:color="auto"/>
        <w:bottom w:val="none" w:sz="0" w:space="0" w:color="auto"/>
        <w:right w:val="none" w:sz="0" w:space="0" w:color="auto"/>
      </w:divBdr>
    </w:div>
    <w:div w:id="486629138">
      <w:bodyDiv w:val="1"/>
      <w:marLeft w:val="0"/>
      <w:marRight w:val="0"/>
      <w:marTop w:val="0"/>
      <w:marBottom w:val="0"/>
      <w:divBdr>
        <w:top w:val="none" w:sz="0" w:space="0" w:color="auto"/>
        <w:left w:val="none" w:sz="0" w:space="0" w:color="auto"/>
        <w:bottom w:val="none" w:sz="0" w:space="0" w:color="auto"/>
        <w:right w:val="none" w:sz="0" w:space="0" w:color="auto"/>
      </w:divBdr>
    </w:div>
    <w:div w:id="486941830">
      <w:bodyDiv w:val="1"/>
      <w:marLeft w:val="0"/>
      <w:marRight w:val="0"/>
      <w:marTop w:val="0"/>
      <w:marBottom w:val="0"/>
      <w:divBdr>
        <w:top w:val="none" w:sz="0" w:space="0" w:color="auto"/>
        <w:left w:val="none" w:sz="0" w:space="0" w:color="auto"/>
        <w:bottom w:val="none" w:sz="0" w:space="0" w:color="auto"/>
        <w:right w:val="none" w:sz="0" w:space="0" w:color="auto"/>
      </w:divBdr>
    </w:div>
    <w:div w:id="487285750">
      <w:bodyDiv w:val="1"/>
      <w:marLeft w:val="0"/>
      <w:marRight w:val="0"/>
      <w:marTop w:val="0"/>
      <w:marBottom w:val="0"/>
      <w:divBdr>
        <w:top w:val="none" w:sz="0" w:space="0" w:color="auto"/>
        <w:left w:val="none" w:sz="0" w:space="0" w:color="auto"/>
        <w:bottom w:val="none" w:sz="0" w:space="0" w:color="auto"/>
        <w:right w:val="none" w:sz="0" w:space="0" w:color="auto"/>
      </w:divBdr>
    </w:div>
    <w:div w:id="487327187">
      <w:bodyDiv w:val="1"/>
      <w:marLeft w:val="0"/>
      <w:marRight w:val="0"/>
      <w:marTop w:val="0"/>
      <w:marBottom w:val="0"/>
      <w:divBdr>
        <w:top w:val="none" w:sz="0" w:space="0" w:color="auto"/>
        <w:left w:val="none" w:sz="0" w:space="0" w:color="auto"/>
        <w:bottom w:val="none" w:sz="0" w:space="0" w:color="auto"/>
        <w:right w:val="none" w:sz="0" w:space="0" w:color="auto"/>
      </w:divBdr>
    </w:div>
    <w:div w:id="487789661">
      <w:bodyDiv w:val="1"/>
      <w:marLeft w:val="0"/>
      <w:marRight w:val="0"/>
      <w:marTop w:val="0"/>
      <w:marBottom w:val="0"/>
      <w:divBdr>
        <w:top w:val="none" w:sz="0" w:space="0" w:color="auto"/>
        <w:left w:val="none" w:sz="0" w:space="0" w:color="auto"/>
        <w:bottom w:val="none" w:sz="0" w:space="0" w:color="auto"/>
        <w:right w:val="none" w:sz="0" w:space="0" w:color="auto"/>
      </w:divBdr>
    </w:div>
    <w:div w:id="487792007">
      <w:bodyDiv w:val="1"/>
      <w:marLeft w:val="0"/>
      <w:marRight w:val="0"/>
      <w:marTop w:val="0"/>
      <w:marBottom w:val="0"/>
      <w:divBdr>
        <w:top w:val="none" w:sz="0" w:space="0" w:color="auto"/>
        <w:left w:val="none" w:sz="0" w:space="0" w:color="auto"/>
        <w:bottom w:val="none" w:sz="0" w:space="0" w:color="auto"/>
        <w:right w:val="none" w:sz="0" w:space="0" w:color="auto"/>
      </w:divBdr>
    </w:div>
    <w:div w:id="487946307">
      <w:bodyDiv w:val="1"/>
      <w:marLeft w:val="0"/>
      <w:marRight w:val="0"/>
      <w:marTop w:val="0"/>
      <w:marBottom w:val="0"/>
      <w:divBdr>
        <w:top w:val="none" w:sz="0" w:space="0" w:color="auto"/>
        <w:left w:val="none" w:sz="0" w:space="0" w:color="auto"/>
        <w:bottom w:val="none" w:sz="0" w:space="0" w:color="auto"/>
        <w:right w:val="none" w:sz="0" w:space="0" w:color="auto"/>
      </w:divBdr>
    </w:div>
    <w:div w:id="488136788">
      <w:bodyDiv w:val="1"/>
      <w:marLeft w:val="0"/>
      <w:marRight w:val="0"/>
      <w:marTop w:val="0"/>
      <w:marBottom w:val="0"/>
      <w:divBdr>
        <w:top w:val="none" w:sz="0" w:space="0" w:color="auto"/>
        <w:left w:val="none" w:sz="0" w:space="0" w:color="auto"/>
        <w:bottom w:val="none" w:sz="0" w:space="0" w:color="auto"/>
        <w:right w:val="none" w:sz="0" w:space="0" w:color="auto"/>
      </w:divBdr>
    </w:div>
    <w:div w:id="488207624">
      <w:bodyDiv w:val="1"/>
      <w:marLeft w:val="0"/>
      <w:marRight w:val="0"/>
      <w:marTop w:val="0"/>
      <w:marBottom w:val="0"/>
      <w:divBdr>
        <w:top w:val="none" w:sz="0" w:space="0" w:color="auto"/>
        <w:left w:val="none" w:sz="0" w:space="0" w:color="auto"/>
        <w:bottom w:val="none" w:sz="0" w:space="0" w:color="auto"/>
        <w:right w:val="none" w:sz="0" w:space="0" w:color="auto"/>
      </w:divBdr>
    </w:div>
    <w:div w:id="489030520">
      <w:bodyDiv w:val="1"/>
      <w:marLeft w:val="0"/>
      <w:marRight w:val="0"/>
      <w:marTop w:val="0"/>
      <w:marBottom w:val="0"/>
      <w:divBdr>
        <w:top w:val="none" w:sz="0" w:space="0" w:color="auto"/>
        <w:left w:val="none" w:sz="0" w:space="0" w:color="auto"/>
        <w:bottom w:val="none" w:sz="0" w:space="0" w:color="auto"/>
        <w:right w:val="none" w:sz="0" w:space="0" w:color="auto"/>
      </w:divBdr>
    </w:div>
    <w:div w:id="489172370">
      <w:bodyDiv w:val="1"/>
      <w:marLeft w:val="0"/>
      <w:marRight w:val="0"/>
      <w:marTop w:val="0"/>
      <w:marBottom w:val="0"/>
      <w:divBdr>
        <w:top w:val="none" w:sz="0" w:space="0" w:color="auto"/>
        <w:left w:val="none" w:sz="0" w:space="0" w:color="auto"/>
        <w:bottom w:val="none" w:sz="0" w:space="0" w:color="auto"/>
        <w:right w:val="none" w:sz="0" w:space="0" w:color="auto"/>
      </w:divBdr>
    </w:div>
    <w:div w:id="489519165">
      <w:bodyDiv w:val="1"/>
      <w:marLeft w:val="0"/>
      <w:marRight w:val="0"/>
      <w:marTop w:val="0"/>
      <w:marBottom w:val="0"/>
      <w:divBdr>
        <w:top w:val="none" w:sz="0" w:space="0" w:color="auto"/>
        <w:left w:val="none" w:sz="0" w:space="0" w:color="auto"/>
        <w:bottom w:val="none" w:sz="0" w:space="0" w:color="auto"/>
        <w:right w:val="none" w:sz="0" w:space="0" w:color="auto"/>
      </w:divBdr>
    </w:div>
    <w:div w:id="489756500">
      <w:bodyDiv w:val="1"/>
      <w:marLeft w:val="0"/>
      <w:marRight w:val="0"/>
      <w:marTop w:val="0"/>
      <w:marBottom w:val="0"/>
      <w:divBdr>
        <w:top w:val="none" w:sz="0" w:space="0" w:color="auto"/>
        <w:left w:val="none" w:sz="0" w:space="0" w:color="auto"/>
        <w:bottom w:val="none" w:sz="0" w:space="0" w:color="auto"/>
        <w:right w:val="none" w:sz="0" w:space="0" w:color="auto"/>
      </w:divBdr>
    </w:div>
    <w:div w:id="490101621">
      <w:bodyDiv w:val="1"/>
      <w:marLeft w:val="0"/>
      <w:marRight w:val="0"/>
      <w:marTop w:val="0"/>
      <w:marBottom w:val="0"/>
      <w:divBdr>
        <w:top w:val="none" w:sz="0" w:space="0" w:color="auto"/>
        <w:left w:val="none" w:sz="0" w:space="0" w:color="auto"/>
        <w:bottom w:val="none" w:sz="0" w:space="0" w:color="auto"/>
        <w:right w:val="none" w:sz="0" w:space="0" w:color="auto"/>
      </w:divBdr>
    </w:div>
    <w:div w:id="490104347">
      <w:bodyDiv w:val="1"/>
      <w:marLeft w:val="0"/>
      <w:marRight w:val="0"/>
      <w:marTop w:val="0"/>
      <w:marBottom w:val="0"/>
      <w:divBdr>
        <w:top w:val="none" w:sz="0" w:space="0" w:color="auto"/>
        <w:left w:val="none" w:sz="0" w:space="0" w:color="auto"/>
        <w:bottom w:val="none" w:sz="0" w:space="0" w:color="auto"/>
        <w:right w:val="none" w:sz="0" w:space="0" w:color="auto"/>
      </w:divBdr>
    </w:div>
    <w:div w:id="490221281">
      <w:bodyDiv w:val="1"/>
      <w:marLeft w:val="0"/>
      <w:marRight w:val="0"/>
      <w:marTop w:val="0"/>
      <w:marBottom w:val="0"/>
      <w:divBdr>
        <w:top w:val="none" w:sz="0" w:space="0" w:color="auto"/>
        <w:left w:val="none" w:sz="0" w:space="0" w:color="auto"/>
        <w:bottom w:val="none" w:sz="0" w:space="0" w:color="auto"/>
        <w:right w:val="none" w:sz="0" w:space="0" w:color="auto"/>
      </w:divBdr>
    </w:div>
    <w:div w:id="490482828">
      <w:bodyDiv w:val="1"/>
      <w:marLeft w:val="0"/>
      <w:marRight w:val="0"/>
      <w:marTop w:val="0"/>
      <w:marBottom w:val="0"/>
      <w:divBdr>
        <w:top w:val="none" w:sz="0" w:space="0" w:color="auto"/>
        <w:left w:val="none" w:sz="0" w:space="0" w:color="auto"/>
        <w:bottom w:val="none" w:sz="0" w:space="0" w:color="auto"/>
        <w:right w:val="none" w:sz="0" w:space="0" w:color="auto"/>
      </w:divBdr>
    </w:div>
    <w:div w:id="491602175">
      <w:bodyDiv w:val="1"/>
      <w:marLeft w:val="0"/>
      <w:marRight w:val="0"/>
      <w:marTop w:val="0"/>
      <w:marBottom w:val="0"/>
      <w:divBdr>
        <w:top w:val="none" w:sz="0" w:space="0" w:color="auto"/>
        <w:left w:val="none" w:sz="0" w:space="0" w:color="auto"/>
        <w:bottom w:val="none" w:sz="0" w:space="0" w:color="auto"/>
        <w:right w:val="none" w:sz="0" w:space="0" w:color="auto"/>
      </w:divBdr>
    </w:div>
    <w:div w:id="491675275">
      <w:bodyDiv w:val="1"/>
      <w:marLeft w:val="0"/>
      <w:marRight w:val="0"/>
      <w:marTop w:val="0"/>
      <w:marBottom w:val="0"/>
      <w:divBdr>
        <w:top w:val="none" w:sz="0" w:space="0" w:color="auto"/>
        <w:left w:val="none" w:sz="0" w:space="0" w:color="auto"/>
        <w:bottom w:val="none" w:sz="0" w:space="0" w:color="auto"/>
        <w:right w:val="none" w:sz="0" w:space="0" w:color="auto"/>
      </w:divBdr>
    </w:div>
    <w:div w:id="491680800">
      <w:bodyDiv w:val="1"/>
      <w:marLeft w:val="0"/>
      <w:marRight w:val="0"/>
      <w:marTop w:val="0"/>
      <w:marBottom w:val="0"/>
      <w:divBdr>
        <w:top w:val="none" w:sz="0" w:space="0" w:color="auto"/>
        <w:left w:val="none" w:sz="0" w:space="0" w:color="auto"/>
        <w:bottom w:val="none" w:sz="0" w:space="0" w:color="auto"/>
        <w:right w:val="none" w:sz="0" w:space="0" w:color="auto"/>
      </w:divBdr>
    </w:div>
    <w:div w:id="491796339">
      <w:bodyDiv w:val="1"/>
      <w:marLeft w:val="0"/>
      <w:marRight w:val="0"/>
      <w:marTop w:val="0"/>
      <w:marBottom w:val="0"/>
      <w:divBdr>
        <w:top w:val="none" w:sz="0" w:space="0" w:color="auto"/>
        <w:left w:val="none" w:sz="0" w:space="0" w:color="auto"/>
        <w:bottom w:val="none" w:sz="0" w:space="0" w:color="auto"/>
        <w:right w:val="none" w:sz="0" w:space="0" w:color="auto"/>
      </w:divBdr>
    </w:div>
    <w:div w:id="491913511">
      <w:bodyDiv w:val="1"/>
      <w:marLeft w:val="0"/>
      <w:marRight w:val="0"/>
      <w:marTop w:val="0"/>
      <w:marBottom w:val="0"/>
      <w:divBdr>
        <w:top w:val="none" w:sz="0" w:space="0" w:color="auto"/>
        <w:left w:val="none" w:sz="0" w:space="0" w:color="auto"/>
        <w:bottom w:val="none" w:sz="0" w:space="0" w:color="auto"/>
        <w:right w:val="none" w:sz="0" w:space="0" w:color="auto"/>
      </w:divBdr>
    </w:div>
    <w:div w:id="492062798">
      <w:bodyDiv w:val="1"/>
      <w:marLeft w:val="0"/>
      <w:marRight w:val="0"/>
      <w:marTop w:val="0"/>
      <w:marBottom w:val="0"/>
      <w:divBdr>
        <w:top w:val="none" w:sz="0" w:space="0" w:color="auto"/>
        <w:left w:val="none" w:sz="0" w:space="0" w:color="auto"/>
        <w:bottom w:val="none" w:sz="0" w:space="0" w:color="auto"/>
        <w:right w:val="none" w:sz="0" w:space="0" w:color="auto"/>
      </w:divBdr>
    </w:div>
    <w:div w:id="492140034">
      <w:bodyDiv w:val="1"/>
      <w:marLeft w:val="0"/>
      <w:marRight w:val="0"/>
      <w:marTop w:val="0"/>
      <w:marBottom w:val="0"/>
      <w:divBdr>
        <w:top w:val="none" w:sz="0" w:space="0" w:color="auto"/>
        <w:left w:val="none" w:sz="0" w:space="0" w:color="auto"/>
        <w:bottom w:val="none" w:sz="0" w:space="0" w:color="auto"/>
        <w:right w:val="none" w:sz="0" w:space="0" w:color="auto"/>
      </w:divBdr>
    </w:div>
    <w:div w:id="492720108">
      <w:bodyDiv w:val="1"/>
      <w:marLeft w:val="0"/>
      <w:marRight w:val="0"/>
      <w:marTop w:val="0"/>
      <w:marBottom w:val="0"/>
      <w:divBdr>
        <w:top w:val="none" w:sz="0" w:space="0" w:color="auto"/>
        <w:left w:val="none" w:sz="0" w:space="0" w:color="auto"/>
        <w:bottom w:val="none" w:sz="0" w:space="0" w:color="auto"/>
        <w:right w:val="none" w:sz="0" w:space="0" w:color="auto"/>
      </w:divBdr>
    </w:div>
    <w:div w:id="492840345">
      <w:bodyDiv w:val="1"/>
      <w:marLeft w:val="0"/>
      <w:marRight w:val="0"/>
      <w:marTop w:val="0"/>
      <w:marBottom w:val="0"/>
      <w:divBdr>
        <w:top w:val="none" w:sz="0" w:space="0" w:color="auto"/>
        <w:left w:val="none" w:sz="0" w:space="0" w:color="auto"/>
        <w:bottom w:val="none" w:sz="0" w:space="0" w:color="auto"/>
        <w:right w:val="none" w:sz="0" w:space="0" w:color="auto"/>
      </w:divBdr>
    </w:div>
    <w:div w:id="492914099">
      <w:bodyDiv w:val="1"/>
      <w:marLeft w:val="0"/>
      <w:marRight w:val="0"/>
      <w:marTop w:val="0"/>
      <w:marBottom w:val="0"/>
      <w:divBdr>
        <w:top w:val="none" w:sz="0" w:space="0" w:color="auto"/>
        <w:left w:val="none" w:sz="0" w:space="0" w:color="auto"/>
        <w:bottom w:val="none" w:sz="0" w:space="0" w:color="auto"/>
        <w:right w:val="none" w:sz="0" w:space="0" w:color="auto"/>
      </w:divBdr>
    </w:div>
    <w:div w:id="494876573">
      <w:bodyDiv w:val="1"/>
      <w:marLeft w:val="0"/>
      <w:marRight w:val="0"/>
      <w:marTop w:val="0"/>
      <w:marBottom w:val="0"/>
      <w:divBdr>
        <w:top w:val="none" w:sz="0" w:space="0" w:color="auto"/>
        <w:left w:val="none" w:sz="0" w:space="0" w:color="auto"/>
        <w:bottom w:val="none" w:sz="0" w:space="0" w:color="auto"/>
        <w:right w:val="none" w:sz="0" w:space="0" w:color="auto"/>
      </w:divBdr>
    </w:div>
    <w:div w:id="495536236">
      <w:bodyDiv w:val="1"/>
      <w:marLeft w:val="0"/>
      <w:marRight w:val="0"/>
      <w:marTop w:val="0"/>
      <w:marBottom w:val="0"/>
      <w:divBdr>
        <w:top w:val="none" w:sz="0" w:space="0" w:color="auto"/>
        <w:left w:val="none" w:sz="0" w:space="0" w:color="auto"/>
        <w:bottom w:val="none" w:sz="0" w:space="0" w:color="auto"/>
        <w:right w:val="none" w:sz="0" w:space="0" w:color="auto"/>
      </w:divBdr>
    </w:div>
    <w:div w:id="495615956">
      <w:bodyDiv w:val="1"/>
      <w:marLeft w:val="0"/>
      <w:marRight w:val="0"/>
      <w:marTop w:val="0"/>
      <w:marBottom w:val="0"/>
      <w:divBdr>
        <w:top w:val="none" w:sz="0" w:space="0" w:color="auto"/>
        <w:left w:val="none" w:sz="0" w:space="0" w:color="auto"/>
        <w:bottom w:val="none" w:sz="0" w:space="0" w:color="auto"/>
        <w:right w:val="none" w:sz="0" w:space="0" w:color="auto"/>
      </w:divBdr>
    </w:div>
    <w:div w:id="495803852">
      <w:bodyDiv w:val="1"/>
      <w:marLeft w:val="0"/>
      <w:marRight w:val="0"/>
      <w:marTop w:val="0"/>
      <w:marBottom w:val="0"/>
      <w:divBdr>
        <w:top w:val="none" w:sz="0" w:space="0" w:color="auto"/>
        <w:left w:val="none" w:sz="0" w:space="0" w:color="auto"/>
        <w:bottom w:val="none" w:sz="0" w:space="0" w:color="auto"/>
        <w:right w:val="none" w:sz="0" w:space="0" w:color="auto"/>
      </w:divBdr>
    </w:div>
    <w:div w:id="496768362">
      <w:bodyDiv w:val="1"/>
      <w:marLeft w:val="0"/>
      <w:marRight w:val="0"/>
      <w:marTop w:val="0"/>
      <w:marBottom w:val="0"/>
      <w:divBdr>
        <w:top w:val="none" w:sz="0" w:space="0" w:color="auto"/>
        <w:left w:val="none" w:sz="0" w:space="0" w:color="auto"/>
        <w:bottom w:val="none" w:sz="0" w:space="0" w:color="auto"/>
        <w:right w:val="none" w:sz="0" w:space="0" w:color="auto"/>
      </w:divBdr>
    </w:div>
    <w:div w:id="497384614">
      <w:bodyDiv w:val="1"/>
      <w:marLeft w:val="0"/>
      <w:marRight w:val="0"/>
      <w:marTop w:val="0"/>
      <w:marBottom w:val="0"/>
      <w:divBdr>
        <w:top w:val="none" w:sz="0" w:space="0" w:color="auto"/>
        <w:left w:val="none" w:sz="0" w:space="0" w:color="auto"/>
        <w:bottom w:val="none" w:sz="0" w:space="0" w:color="auto"/>
        <w:right w:val="none" w:sz="0" w:space="0" w:color="auto"/>
      </w:divBdr>
    </w:div>
    <w:div w:id="498353244">
      <w:bodyDiv w:val="1"/>
      <w:marLeft w:val="0"/>
      <w:marRight w:val="0"/>
      <w:marTop w:val="0"/>
      <w:marBottom w:val="0"/>
      <w:divBdr>
        <w:top w:val="none" w:sz="0" w:space="0" w:color="auto"/>
        <w:left w:val="none" w:sz="0" w:space="0" w:color="auto"/>
        <w:bottom w:val="none" w:sz="0" w:space="0" w:color="auto"/>
        <w:right w:val="none" w:sz="0" w:space="0" w:color="auto"/>
      </w:divBdr>
    </w:div>
    <w:div w:id="498734815">
      <w:bodyDiv w:val="1"/>
      <w:marLeft w:val="0"/>
      <w:marRight w:val="0"/>
      <w:marTop w:val="0"/>
      <w:marBottom w:val="0"/>
      <w:divBdr>
        <w:top w:val="none" w:sz="0" w:space="0" w:color="auto"/>
        <w:left w:val="none" w:sz="0" w:space="0" w:color="auto"/>
        <w:bottom w:val="none" w:sz="0" w:space="0" w:color="auto"/>
        <w:right w:val="none" w:sz="0" w:space="0" w:color="auto"/>
      </w:divBdr>
    </w:div>
    <w:div w:id="498811591">
      <w:bodyDiv w:val="1"/>
      <w:marLeft w:val="0"/>
      <w:marRight w:val="0"/>
      <w:marTop w:val="0"/>
      <w:marBottom w:val="0"/>
      <w:divBdr>
        <w:top w:val="none" w:sz="0" w:space="0" w:color="auto"/>
        <w:left w:val="none" w:sz="0" w:space="0" w:color="auto"/>
        <w:bottom w:val="none" w:sz="0" w:space="0" w:color="auto"/>
        <w:right w:val="none" w:sz="0" w:space="0" w:color="auto"/>
      </w:divBdr>
    </w:div>
    <w:div w:id="499783164">
      <w:bodyDiv w:val="1"/>
      <w:marLeft w:val="0"/>
      <w:marRight w:val="0"/>
      <w:marTop w:val="0"/>
      <w:marBottom w:val="0"/>
      <w:divBdr>
        <w:top w:val="none" w:sz="0" w:space="0" w:color="auto"/>
        <w:left w:val="none" w:sz="0" w:space="0" w:color="auto"/>
        <w:bottom w:val="none" w:sz="0" w:space="0" w:color="auto"/>
        <w:right w:val="none" w:sz="0" w:space="0" w:color="auto"/>
      </w:divBdr>
    </w:div>
    <w:div w:id="499807914">
      <w:bodyDiv w:val="1"/>
      <w:marLeft w:val="0"/>
      <w:marRight w:val="0"/>
      <w:marTop w:val="0"/>
      <w:marBottom w:val="0"/>
      <w:divBdr>
        <w:top w:val="none" w:sz="0" w:space="0" w:color="auto"/>
        <w:left w:val="none" w:sz="0" w:space="0" w:color="auto"/>
        <w:bottom w:val="none" w:sz="0" w:space="0" w:color="auto"/>
        <w:right w:val="none" w:sz="0" w:space="0" w:color="auto"/>
      </w:divBdr>
    </w:div>
    <w:div w:id="500043719">
      <w:bodyDiv w:val="1"/>
      <w:marLeft w:val="0"/>
      <w:marRight w:val="0"/>
      <w:marTop w:val="0"/>
      <w:marBottom w:val="0"/>
      <w:divBdr>
        <w:top w:val="none" w:sz="0" w:space="0" w:color="auto"/>
        <w:left w:val="none" w:sz="0" w:space="0" w:color="auto"/>
        <w:bottom w:val="none" w:sz="0" w:space="0" w:color="auto"/>
        <w:right w:val="none" w:sz="0" w:space="0" w:color="auto"/>
      </w:divBdr>
    </w:div>
    <w:div w:id="500051833">
      <w:bodyDiv w:val="1"/>
      <w:marLeft w:val="0"/>
      <w:marRight w:val="0"/>
      <w:marTop w:val="0"/>
      <w:marBottom w:val="0"/>
      <w:divBdr>
        <w:top w:val="none" w:sz="0" w:space="0" w:color="auto"/>
        <w:left w:val="none" w:sz="0" w:space="0" w:color="auto"/>
        <w:bottom w:val="none" w:sz="0" w:space="0" w:color="auto"/>
        <w:right w:val="none" w:sz="0" w:space="0" w:color="auto"/>
      </w:divBdr>
    </w:div>
    <w:div w:id="500436797">
      <w:bodyDiv w:val="1"/>
      <w:marLeft w:val="0"/>
      <w:marRight w:val="0"/>
      <w:marTop w:val="0"/>
      <w:marBottom w:val="0"/>
      <w:divBdr>
        <w:top w:val="none" w:sz="0" w:space="0" w:color="auto"/>
        <w:left w:val="none" w:sz="0" w:space="0" w:color="auto"/>
        <w:bottom w:val="none" w:sz="0" w:space="0" w:color="auto"/>
        <w:right w:val="none" w:sz="0" w:space="0" w:color="auto"/>
      </w:divBdr>
    </w:div>
    <w:div w:id="500855220">
      <w:bodyDiv w:val="1"/>
      <w:marLeft w:val="0"/>
      <w:marRight w:val="0"/>
      <w:marTop w:val="0"/>
      <w:marBottom w:val="0"/>
      <w:divBdr>
        <w:top w:val="none" w:sz="0" w:space="0" w:color="auto"/>
        <w:left w:val="none" w:sz="0" w:space="0" w:color="auto"/>
        <w:bottom w:val="none" w:sz="0" w:space="0" w:color="auto"/>
        <w:right w:val="none" w:sz="0" w:space="0" w:color="auto"/>
      </w:divBdr>
    </w:div>
    <w:div w:id="500972411">
      <w:bodyDiv w:val="1"/>
      <w:marLeft w:val="0"/>
      <w:marRight w:val="0"/>
      <w:marTop w:val="0"/>
      <w:marBottom w:val="0"/>
      <w:divBdr>
        <w:top w:val="none" w:sz="0" w:space="0" w:color="auto"/>
        <w:left w:val="none" w:sz="0" w:space="0" w:color="auto"/>
        <w:bottom w:val="none" w:sz="0" w:space="0" w:color="auto"/>
        <w:right w:val="none" w:sz="0" w:space="0" w:color="auto"/>
      </w:divBdr>
    </w:div>
    <w:div w:id="501119039">
      <w:bodyDiv w:val="1"/>
      <w:marLeft w:val="0"/>
      <w:marRight w:val="0"/>
      <w:marTop w:val="0"/>
      <w:marBottom w:val="0"/>
      <w:divBdr>
        <w:top w:val="none" w:sz="0" w:space="0" w:color="auto"/>
        <w:left w:val="none" w:sz="0" w:space="0" w:color="auto"/>
        <w:bottom w:val="none" w:sz="0" w:space="0" w:color="auto"/>
        <w:right w:val="none" w:sz="0" w:space="0" w:color="auto"/>
      </w:divBdr>
    </w:div>
    <w:div w:id="501238312">
      <w:bodyDiv w:val="1"/>
      <w:marLeft w:val="0"/>
      <w:marRight w:val="0"/>
      <w:marTop w:val="0"/>
      <w:marBottom w:val="0"/>
      <w:divBdr>
        <w:top w:val="none" w:sz="0" w:space="0" w:color="auto"/>
        <w:left w:val="none" w:sz="0" w:space="0" w:color="auto"/>
        <w:bottom w:val="none" w:sz="0" w:space="0" w:color="auto"/>
        <w:right w:val="none" w:sz="0" w:space="0" w:color="auto"/>
      </w:divBdr>
    </w:div>
    <w:div w:id="501311637">
      <w:bodyDiv w:val="1"/>
      <w:marLeft w:val="0"/>
      <w:marRight w:val="0"/>
      <w:marTop w:val="0"/>
      <w:marBottom w:val="0"/>
      <w:divBdr>
        <w:top w:val="none" w:sz="0" w:space="0" w:color="auto"/>
        <w:left w:val="none" w:sz="0" w:space="0" w:color="auto"/>
        <w:bottom w:val="none" w:sz="0" w:space="0" w:color="auto"/>
        <w:right w:val="none" w:sz="0" w:space="0" w:color="auto"/>
      </w:divBdr>
    </w:div>
    <w:div w:id="501897287">
      <w:bodyDiv w:val="1"/>
      <w:marLeft w:val="0"/>
      <w:marRight w:val="0"/>
      <w:marTop w:val="0"/>
      <w:marBottom w:val="0"/>
      <w:divBdr>
        <w:top w:val="none" w:sz="0" w:space="0" w:color="auto"/>
        <w:left w:val="none" w:sz="0" w:space="0" w:color="auto"/>
        <w:bottom w:val="none" w:sz="0" w:space="0" w:color="auto"/>
        <w:right w:val="none" w:sz="0" w:space="0" w:color="auto"/>
      </w:divBdr>
    </w:div>
    <w:div w:id="502016966">
      <w:bodyDiv w:val="1"/>
      <w:marLeft w:val="0"/>
      <w:marRight w:val="0"/>
      <w:marTop w:val="0"/>
      <w:marBottom w:val="0"/>
      <w:divBdr>
        <w:top w:val="none" w:sz="0" w:space="0" w:color="auto"/>
        <w:left w:val="none" w:sz="0" w:space="0" w:color="auto"/>
        <w:bottom w:val="none" w:sz="0" w:space="0" w:color="auto"/>
        <w:right w:val="none" w:sz="0" w:space="0" w:color="auto"/>
      </w:divBdr>
    </w:div>
    <w:div w:id="502748265">
      <w:bodyDiv w:val="1"/>
      <w:marLeft w:val="0"/>
      <w:marRight w:val="0"/>
      <w:marTop w:val="0"/>
      <w:marBottom w:val="0"/>
      <w:divBdr>
        <w:top w:val="none" w:sz="0" w:space="0" w:color="auto"/>
        <w:left w:val="none" w:sz="0" w:space="0" w:color="auto"/>
        <w:bottom w:val="none" w:sz="0" w:space="0" w:color="auto"/>
        <w:right w:val="none" w:sz="0" w:space="0" w:color="auto"/>
      </w:divBdr>
    </w:div>
    <w:div w:id="503127985">
      <w:bodyDiv w:val="1"/>
      <w:marLeft w:val="0"/>
      <w:marRight w:val="0"/>
      <w:marTop w:val="0"/>
      <w:marBottom w:val="0"/>
      <w:divBdr>
        <w:top w:val="none" w:sz="0" w:space="0" w:color="auto"/>
        <w:left w:val="none" w:sz="0" w:space="0" w:color="auto"/>
        <w:bottom w:val="none" w:sz="0" w:space="0" w:color="auto"/>
        <w:right w:val="none" w:sz="0" w:space="0" w:color="auto"/>
      </w:divBdr>
    </w:div>
    <w:div w:id="503397803">
      <w:bodyDiv w:val="1"/>
      <w:marLeft w:val="0"/>
      <w:marRight w:val="0"/>
      <w:marTop w:val="0"/>
      <w:marBottom w:val="0"/>
      <w:divBdr>
        <w:top w:val="none" w:sz="0" w:space="0" w:color="auto"/>
        <w:left w:val="none" w:sz="0" w:space="0" w:color="auto"/>
        <w:bottom w:val="none" w:sz="0" w:space="0" w:color="auto"/>
        <w:right w:val="none" w:sz="0" w:space="0" w:color="auto"/>
      </w:divBdr>
    </w:div>
    <w:div w:id="503591298">
      <w:bodyDiv w:val="1"/>
      <w:marLeft w:val="0"/>
      <w:marRight w:val="0"/>
      <w:marTop w:val="0"/>
      <w:marBottom w:val="0"/>
      <w:divBdr>
        <w:top w:val="none" w:sz="0" w:space="0" w:color="auto"/>
        <w:left w:val="none" w:sz="0" w:space="0" w:color="auto"/>
        <w:bottom w:val="none" w:sz="0" w:space="0" w:color="auto"/>
        <w:right w:val="none" w:sz="0" w:space="0" w:color="auto"/>
      </w:divBdr>
    </w:div>
    <w:div w:id="504170349">
      <w:bodyDiv w:val="1"/>
      <w:marLeft w:val="0"/>
      <w:marRight w:val="0"/>
      <w:marTop w:val="0"/>
      <w:marBottom w:val="0"/>
      <w:divBdr>
        <w:top w:val="none" w:sz="0" w:space="0" w:color="auto"/>
        <w:left w:val="none" w:sz="0" w:space="0" w:color="auto"/>
        <w:bottom w:val="none" w:sz="0" w:space="0" w:color="auto"/>
        <w:right w:val="none" w:sz="0" w:space="0" w:color="auto"/>
      </w:divBdr>
    </w:div>
    <w:div w:id="504175519">
      <w:bodyDiv w:val="1"/>
      <w:marLeft w:val="0"/>
      <w:marRight w:val="0"/>
      <w:marTop w:val="0"/>
      <w:marBottom w:val="0"/>
      <w:divBdr>
        <w:top w:val="none" w:sz="0" w:space="0" w:color="auto"/>
        <w:left w:val="none" w:sz="0" w:space="0" w:color="auto"/>
        <w:bottom w:val="none" w:sz="0" w:space="0" w:color="auto"/>
        <w:right w:val="none" w:sz="0" w:space="0" w:color="auto"/>
      </w:divBdr>
    </w:div>
    <w:div w:id="504395835">
      <w:bodyDiv w:val="1"/>
      <w:marLeft w:val="0"/>
      <w:marRight w:val="0"/>
      <w:marTop w:val="0"/>
      <w:marBottom w:val="0"/>
      <w:divBdr>
        <w:top w:val="none" w:sz="0" w:space="0" w:color="auto"/>
        <w:left w:val="none" w:sz="0" w:space="0" w:color="auto"/>
        <w:bottom w:val="none" w:sz="0" w:space="0" w:color="auto"/>
        <w:right w:val="none" w:sz="0" w:space="0" w:color="auto"/>
      </w:divBdr>
    </w:div>
    <w:div w:id="504587128">
      <w:bodyDiv w:val="1"/>
      <w:marLeft w:val="0"/>
      <w:marRight w:val="0"/>
      <w:marTop w:val="0"/>
      <w:marBottom w:val="0"/>
      <w:divBdr>
        <w:top w:val="none" w:sz="0" w:space="0" w:color="auto"/>
        <w:left w:val="none" w:sz="0" w:space="0" w:color="auto"/>
        <w:bottom w:val="none" w:sz="0" w:space="0" w:color="auto"/>
        <w:right w:val="none" w:sz="0" w:space="0" w:color="auto"/>
      </w:divBdr>
    </w:div>
    <w:div w:id="505510941">
      <w:bodyDiv w:val="1"/>
      <w:marLeft w:val="0"/>
      <w:marRight w:val="0"/>
      <w:marTop w:val="0"/>
      <w:marBottom w:val="0"/>
      <w:divBdr>
        <w:top w:val="none" w:sz="0" w:space="0" w:color="auto"/>
        <w:left w:val="none" w:sz="0" w:space="0" w:color="auto"/>
        <w:bottom w:val="none" w:sz="0" w:space="0" w:color="auto"/>
        <w:right w:val="none" w:sz="0" w:space="0" w:color="auto"/>
      </w:divBdr>
    </w:div>
    <w:div w:id="505705523">
      <w:bodyDiv w:val="1"/>
      <w:marLeft w:val="0"/>
      <w:marRight w:val="0"/>
      <w:marTop w:val="0"/>
      <w:marBottom w:val="0"/>
      <w:divBdr>
        <w:top w:val="none" w:sz="0" w:space="0" w:color="auto"/>
        <w:left w:val="none" w:sz="0" w:space="0" w:color="auto"/>
        <w:bottom w:val="none" w:sz="0" w:space="0" w:color="auto"/>
        <w:right w:val="none" w:sz="0" w:space="0" w:color="auto"/>
      </w:divBdr>
    </w:div>
    <w:div w:id="505754896">
      <w:bodyDiv w:val="1"/>
      <w:marLeft w:val="0"/>
      <w:marRight w:val="0"/>
      <w:marTop w:val="0"/>
      <w:marBottom w:val="0"/>
      <w:divBdr>
        <w:top w:val="none" w:sz="0" w:space="0" w:color="auto"/>
        <w:left w:val="none" w:sz="0" w:space="0" w:color="auto"/>
        <w:bottom w:val="none" w:sz="0" w:space="0" w:color="auto"/>
        <w:right w:val="none" w:sz="0" w:space="0" w:color="auto"/>
      </w:divBdr>
    </w:div>
    <w:div w:id="505904075">
      <w:bodyDiv w:val="1"/>
      <w:marLeft w:val="0"/>
      <w:marRight w:val="0"/>
      <w:marTop w:val="0"/>
      <w:marBottom w:val="0"/>
      <w:divBdr>
        <w:top w:val="none" w:sz="0" w:space="0" w:color="auto"/>
        <w:left w:val="none" w:sz="0" w:space="0" w:color="auto"/>
        <w:bottom w:val="none" w:sz="0" w:space="0" w:color="auto"/>
        <w:right w:val="none" w:sz="0" w:space="0" w:color="auto"/>
      </w:divBdr>
    </w:div>
    <w:div w:id="506091096">
      <w:bodyDiv w:val="1"/>
      <w:marLeft w:val="0"/>
      <w:marRight w:val="0"/>
      <w:marTop w:val="0"/>
      <w:marBottom w:val="0"/>
      <w:divBdr>
        <w:top w:val="none" w:sz="0" w:space="0" w:color="auto"/>
        <w:left w:val="none" w:sz="0" w:space="0" w:color="auto"/>
        <w:bottom w:val="none" w:sz="0" w:space="0" w:color="auto"/>
        <w:right w:val="none" w:sz="0" w:space="0" w:color="auto"/>
      </w:divBdr>
    </w:div>
    <w:div w:id="506793159">
      <w:bodyDiv w:val="1"/>
      <w:marLeft w:val="0"/>
      <w:marRight w:val="0"/>
      <w:marTop w:val="0"/>
      <w:marBottom w:val="0"/>
      <w:divBdr>
        <w:top w:val="none" w:sz="0" w:space="0" w:color="auto"/>
        <w:left w:val="none" w:sz="0" w:space="0" w:color="auto"/>
        <w:bottom w:val="none" w:sz="0" w:space="0" w:color="auto"/>
        <w:right w:val="none" w:sz="0" w:space="0" w:color="auto"/>
      </w:divBdr>
    </w:div>
    <w:div w:id="507453771">
      <w:bodyDiv w:val="1"/>
      <w:marLeft w:val="0"/>
      <w:marRight w:val="0"/>
      <w:marTop w:val="0"/>
      <w:marBottom w:val="0"/>
      <w:divBdr>
        <w:top w:val="none" w:sz="0" w:space="0" w:color="auto"/>
        <w:left w:val="none" w:sz="0" w:space="0" w:color="auto"/>
        <w:bottom w:val="none" w:sz="0" w:space="0" w:color="auto"/>
        <w:right w:val="none" w:sz="0" w:space="0" w:color="auto"/>
      </w:divBdr>
    </w:div>
    <w:div w:id="507595192">
      <w:bodyDiv w:val="1"/>
      <w:marLeft w:val="0"/>
      <w:marRight w:val="0"/>
      <w:marTop w:val="0"/>
      <w:marBottom w:val="0"/>
      <w:divBdr>
        <w:top w:val="none" w:sz="0" w:space="0" w:color="auto"/>
        <w:left w:val="none" w:sz="0" w:space="0" w:color="auto"/>
        <w:bottom w:val="none" w:sz="0" w:space="0" w:color="auto"/>
        <w:right w:val="none" w:sz="0" w:space="0" w:color="auto"/>
      </w:divBdr>
    </w:div>
    <w:div w:id="507673805">
      <w:bodyDiv w:val="1"/>
      <w:marLeft w:val="0"/>
      <w:marRight w:val="0"/>
      <w:marTop w:val="0"/>
      <w:marBottom w:val="0"/>
      <w:divBdr>
        <w:top w:val="none" w:sz="0" w:space="0" w:color="auto"/>
        <w:left w:val="none" w:sz="0" w:space="0" w:color="auto"/>
        <w:bottom w:val="none" w:sz="0" w:space="0" w:color="auto"/>
        <w:right w:val="none" w:sz="0" w:space="0" w:color="auto"/>
      </w:divBdr>
    </w:div>
    <w:div w:id="508255298">
      <w:bodyDiv w:val="1"/>
      <w:marLeft w:val="0"/>
      <w:marRight w:val="0"/>
      <w:marTop w:val="0"/>
      <w:marBottom w:val="0"/>
      <w:divBdr>
        <w:top w:val="none" w:sz="0" w:space="0" w:color="auto"/>
        <w:left w:val="none" w:sz="0" w:space="0" w:color="auto"/>
        <w:bottom w:val="none" w:sz="0" w:space="0" w:color="auto"/>
        <w:right w:val="none" w:sz="0" w:space="0" w:color="auto"/>
      </w:divBdr>
    </w:div>
    <w:div w:id="508329470">
      <w:bodyDiv w:val="1"/>
      <w:marLeft w:val="0"/>
      <w:marRight w:val="0"/>
      <w:marTop w:val="0"/>
      <w:marBottom w:val="0"/>
      <w:divBdr>
        <w:top w:val="none" w:sz="0" w:space="0" w:color="auto"/>
        <w:left w:val="none" w:sz="0" w:space="0" w:color="auto"/>
        <w:bottom w:val="none" w:sz="0" w:space="0" w:color="auto"/>
        <w:right w:val="none" w:sz="0" w:space="0" w:color="auto"/>
      </w:divBdr>
    </w:div>
    <w:div w:id="508758677">
      <w:bodyDiv w:val="1"/>
      <w:marLeft w:val="0"/>
      <w:marRight w:val="0"/>
      <w:marTop w:val="0"/>
      <w:marBottom w:val="0"/>
      <w:divBdr>
        <w:top w:val="none" w:sz="0" w:space="0" w:color="auto"/>
        <w:left w:val="none" w:sz="0" w:space="0" w:color="auto"/>
        <w:bottom w:val="none" w:sz="0" w:space="0" w:color="auto"/>
        <w:right w:val="none" w:sz="0" w:space="0" w:color="auto"/>
      </w:divBdr>
    </w:div>
    <w:div w:id="509099124">
      <w:bodyDiv w:val="1"/>
      <w:marLeft w:val="0"/>
      <w:marRight w:val="0"/>
      <w:marTop w:val="0"/>
      <w:marBottom w:val="0"/>
      <w:divBdr>
        <w:top w:val="none" w:sz="0" w:space="0" w:color="auto"/>
        <w:left w:val="none" w:sz="0" w:space="0" w:color="auto"/>
        <w:bottom w:val="none" w:sz="0" w:space="0" w:color="auto"/>
        <w:right w:val="none" w:sz="0" w:space="0" w:color="auto"/>
      </w:divBdr>
    </w:div>
    <w:div w:id="509373929">
      <w:bodyDiv w:val="1"/>
      <w:marLeft w:val="0"/>
      <w:marRight w:val="0"/>
      <w:marTop w:val="0"/>
      <w:marBottom w:val="0"/>
      <w:divBdr>
        <w:top w:val="none" w:sz="0" w:space="0" w:color="auto"/>
        <w:left w:val="none" w:sz="0" w:space="0" w:color="auto"/>
        <w:bottom w:val="none" w:sz="0" w:space="0" w:color="auto"/>
        <w:right w:val="none" w:sz="0" w:space="0" w:color="auto"/>
      </w:divBdr>
    </w:div>
    <w:div w:id="509762239">
      <w:bodyDiv w:val="1"/>
      <w:marLeft w:val="0"/>
      <w:marRight w:val="0"/>
      <w:marTop w:val="0"/>
      <w:marBottom w:val="0"/>
      <w:divBdr>
        <w:top w:val="none" w:sz="0" w:space="0" w:color="auto"/>
        <w:left w:val="none" w:sz="0" w:space="0" w:color="auto"/>
        <w:bottom w:val="none" w:sz="0" w:space="0" w:color="auto"/>
        <w:right w:val="none" w:sz="0" w:space="0" w:color="auto"/>
      </w:divBdr>
    </w:div>
    <w:div w:id="510025191">
      <w:bodyDiv w:val="1"/>
      <w:marLeft w:val="0"/>
      <w:marRight w:val="0"/>
      <w:marTop w:val="0"/>
      <w:marBottom w:val="0"/>
      <w:divBdr>
        <w:top w:val="none" w:sz="0" w:space="0" w:color="auto"/>
        <w:left w:val="none" w:sz="0" w:space="0" w:color="auto"/>
        <w:bottom w:val="none" w:sz="0" w:space="0" w:color="auto"/>
        <w:right w:val="none" w:sz="0" w:space="0" w:color="auto"/>
      </w:divBdr>
    </w:div>
    <w:div w:id="510410861">
      <w:bodyDiv w:val="1"/>
      <w:marLeft w:val="0"/>
      <w:marRight w:val="0"/>
      <w:marTop w:val="0"/>
      <w:marBottom w:val="0"/>
      <w:divBdr>
        <w:top w:val="none" w:sz="0" w:space="0" w:color="auto"/>
        <w:left w:val="none" w:sz="0" w:space="0" w:color="auto"/>
        <w:bottom w:val="none" w:sz="0" w:space="0" w:color="auto"/>
        <w:right w:val="none" w:sz="0" w:space="0" w:color="auto"/>
      </w:divBdr>
    </w:div>
    <w:div w:id="510413064">
      <w:bodyDiv w:val="1"/>
      <w:marLeft w:val="0"/>
      <w:marRight w:val="0"/>
      <w:marTop w:val="0"/>
      <w:marBottom w:val="0"/>
      <w:divBdr>
        <w:top w:val="none" w:sz="0" w:space="0" w:color="auto"/>
        <w:left w:val="none" w:sz="0" w:space="0" w:color="auto"/>
        <w:bottom w:val="none" w:sz="0" w:space="0" w:color="auto"/>
        <w:right w:val="none" w:sz="0" w:space="0" w:color="auto"/>
      </w:divBdr>
    </w:div>
    <w:div w:id="510528675">
      <w:bodyDiv w:val="1"/>
      <w:marLeft w:val="0"/>
      <w:marRight w:val="0"/>
      <w:marTop w:val="0"/>
      <w:marBottom w:val="0"/>
      <w:divBdr>
        <w:top w:val="none" w:sz="0" w:space="0" w:color="auto"/>
        <w:left w:val="none" w:sz="0" w:space="0" w:color="auto"/>
        <w:bottom w:val="none" w:sz="0" w:space="0" w:color="auto"/>
        <w:right w:val="none" w:sz="0" w:space="0" w:color="auto"/>
      </w:divBdr>
    </w:div>
    <w:div w:id="510531832">
      <w:bodyDiv w:val="1"/>
      <w:marLeft w:val="0"/>
      <w:marRight w:val="0"/>
      <w:marTop w:val="0"/>
      <w:marBottom w:val="0"/>
      <w:divBdr>
        <w:top w:val="none" w:sz="0" w:space="0" w:color="auto"/>
        <w:left w:val="none" w:sz="0" w:space="0" w:color="auto"/>
        <w:bottom w:val="none" w:sz="0" w:space="0" w:color="auto"/>
        <w:right w:val="none" w:sz="0" w:space="0" w:color="auto"/>
      </w:divBdr>
    </w:div>
    <w:div w:id="510534072">
      <w:bodyDiv w:val="1"/>
      <w:marLeft w:val="0"/>
      <w:marRight w:val="0"/>
      <w:marTop w:val="0"/>
      <w:marBottom w:val="0"/>
      <w:divBdr>
        <w:top w:val="none" w:sz="0" w:space="0" w:color="auto"/>
        <w:left w:val="none" w:sz="0" w:space="0" w:color="auto"/>
        <w:bottom w:val="none" w:sz="0" w:space="0" w:color="auto"/>
        <w:right w:val="none" w:sz="0" w:space="0" w:color="auto"/>
      </w:divBdr>
    </w:div>
    <w:div w:id="510678725">
      <w:bodyDiv w:val="1"/>
      <w:marLeft w:val="0"/>
      <w:marRight w:val="0"/>
      <w:marTop w:val="0"/>
      <w:marBottom w:val="0"/>
      <w:divBdr>
        <w:top w:val="none" w:sz="0" w:space="0" w:color="auto"/>
        <w:left w:val="none" w:sz="0" w:space="0" w:color="auto"/>
        <w:bottom w:val="none" w:sz="0" w:space="0" w:color="auto"/>
        <w:right w:val="none" w:sz="0" w:space="0" w:color="auto"/>
      </w:divBdr>
    </w:div>
    <w:div w:id="511527537">
      <w:bodyDiv w:val="1"/>
      <w:marLeft w:val="0"/>
      <w:marRight w:val="0"/>
      <w:marTop w:val="0"/>
      <w:marBottom w:val="0"/>
      <w:divBdr>
        <w:top w:val="none" w:sz="0" w:space="0" w:color="auto"/>
        <w:left w:val="none" w:sz="0" w:space="0" w:color="auto"/>
        <w:bottom w:val="none" w:sz="0" w:space="0" w:color="auto"/>
        <w:right w:val="none" w:sz="0" w:space="0" w:color="auto"/>
      </w:divBdr>
    </w:div>
    <w:div w:id="511602880">
      <w:bodyDiv w:val="1"/>
      <w:marLeft w:val="0"/>
      <w:marRight w:val="0"/>
      <w:marTop w:val="0"/>
      <w:marBottom w:val="0"/>
      <w:divBdr>
        <w:top w:val="none" w:sz="0" w:space="0" w:color="auto"/>
        <w:left w:val="none" w:sz="0" w:space="0" w:color="auto"/>
        <w:bottom w:val="none" w:sz="0" w:space="0" w:color="auto"/>
        <w:right w:val="none" w:sz="0" w:space="0" w:color="auto"/>
      </w:divBdr>
    </w:div>
    <w:div w:id="511645380">
      <w:bodyDiv w:val="1"/>
      <w:marLeft w:val="0"/>
      <w:marRight w:val="0"/>
      <w:marTop w:val="0"/>
      <w:marBottom w:val="0"/>
      <w:divBdr>
        <w:top w:val="none" w:sz="0" w:space="0" w:color="auto"/>
        <w:left w:val="none" w:sz="0" w:space="0" w:color="auto"/>
        <w:bottom w:val="none" w:sz="0" w:space="0" w:color="auto"/>
        <w:right w:val="none" w:sz="0" w:space="0" w:color="auto"/>
      </w:divBdr>
    </w:div>
    <w:div w:id="511651793">
      <w:bodyDiv w:val="1"/>
      <w:marLeft w:val="0"/>
      <w:marRight w:val="0"/>
      <w:marTop w:val="0"/>
      <w:marBottom w:val="0"/>
      <w:divBdr>
        <w:top w:val="none" w:sz="0" w:space="0" w:color="auto"/>
        <w:left w:val="none" w:sz="0" w:space="0" w:color="auto"/>
        <w:bottom w:val="none" w:sz="0" w:space="0" w:color="auto"/>
        <w:right w:val="none" w:sz="0" w:space="0" w:color="auto"/>
      </w:divBdr>
    </w:div>
    <w:div w:id="511795185">
      <w:bodyDiv w:val="1"/>
      <w:marLeft w:val="0"/>
      <w:marRight w:val="0"/>
      <w:marTop w:val="0"/>
      <w:marBottom w:val="0"/>
      <w:divBdr>
        <w:top w:val="none" w:sz="0" w:space="0" w:color="auto"/>
        <w:left w:val="none" w:sz="0" w:space="0" w:color="auto"/>
        <w:bottom w:val="none" w:sz="0" w:space="0" w:color="auto"/>
        <w:right w:val="none" w:sz="0" w:space="0" w:color="auto"/>
      </w:divBdr>
    </w:div>
    <w:div w:id="512304798">
      <w:bodyDiv w:val="1"/>
      <w:marLeft w:val="0"/>
      <w:marRight w:val="0"/>
      <w:marTop w:val="0"/>
      <w:marBottom w:val="0"/>
      <w:divBdr>
        <w:top w:val="none" w:sz="0" w:space="0" w:color="auto"/>
        <w:left w:val="none" w:sz="0" w:space="0" w:color="auto"/>
        <w:bottom w:val="none" w:sz="0" w:space="0" w:color="auto"/>
        <w:right w:val="none" w:sz="0" w:space="0" w:color="auto"/>
      </w:divBdr>
    </w:div>
    <w:div w:id="512457106">
      <w:bodyDiv w:val="1"/>
      <w:marLeft w:val="0"/>
      <w:marRight w:val="0"/>
      <w:marTop w:val="0"/>
      <w:marBottom w:val="0"/>
      <w:divBdr>
        <w:top w:val="none" w:sz="0" w:space="0" w:color="auto"/>
        <w:left w:val="none" w:sz="0" w:space="0" w:color="auto"/>
        <w:bottom w:val="none" w:sz="0" w:space="0" w:color="auto"/>
        <w:right w:val="none" w:sz="0" w:space="0" w:color="auto"/>
      </w:divBdr>
    </w:div>
    <w:div w:id="513081378">
      <w:bodyDiv w:val="1"/>
      <w:marLeft w:val="0"/>
      <w:marRight w:val="0"/>
      <w:marTop w:val="0"/>
      <w:marBottom w:val="0"/>
      <w:divBdr>
        <w:top w:val="none" w:sz="0" w:space="0" w:color="auto"/>
        <w:left w:val="none" w:sz="0" w:space="0" w:color="auto"/>
        <w:bottom w:val="none" w:sz="0" w:space="0" w:color="auto"/>
        <w:right w:val="none" w:sz="0" w:space="0" w:color="auto"/>
      </w:divBdr>
    </w:div>
    <w:div w:id="513425720">
      <w:bodyDiv w:val="1"/>
      <w:marLeft w:val="0"/>
      <w:marRight w:val="0"/>
      <w:marTop w:val="0"/>
      <w:marBottom w:val="0"/>
      <w:divBdr>
        <w:top w:val="none" w:sz="0" w:space="0" w:color="auto"/>
        <w:left w:val="none" w:sz="0" w:space="0" w:color="auto"/>
        <w:bottom w:val="none" w:sz="0" w:space="0" w:color="auto"/>
        <w:right w:val="none" w:sz="0" w:space="0" w:color="auto"/>
      </w:divBdr>
    </w:div>
    <w:div w:id="513498009">
      <w:bodyDiv w:val="1"/>
      <w:marLeft w:val="0"/>
      <w:marRight w:val="0"/>
      <w:marTop w:val="0"/>
      <w:marBottom w:val="0"/>
      <w:divBdr>
        <w:top w:val="none" w:sz="0" w:space="0" w:color="auto"/>
        <w:left w:val="none" w:sz="0" w:space="0" w:color="auto"/>
        <w:bottom w:val="none" w:sz="0" w:space="0" w:color="auto"/>
        <w:right w:val="none" w:sz="0" w:space="0" w:color="auto"/>
      </w:divBdr>
    </w:div>
    <w:div w:id="513498785">
      <w:bodyDiv w:val="1"/>
      <w:marLeft w:val="0"/>
      <w:marRight w:val="0"/>
      <w:marTop w:val="0"/>
      <w:marBottom w:val="0"/>
      <w:divBdr>
        <w:top w:val="none" w:sz="0" w:space="0" w:color="auto"/>
        <w:left w:val="none" w:sz="0" w:space="0" w:color="auto"/>
        <w:bottom w:val="none" w:sz="0" w:space="0" w:color="auto"/>
        <w:right w:val="none" w:sz="0" w:space="0" w:color="auto"/>
      </w:divBdr>
    </w:div>
    <w:div w:id="514420524">
      <w:bodyDiv w:val="1"/>
      <w:marLeft w:val="0"/>
      <w:marRight w:val="0"/>
      <w:marTop w:val="0"/>
      <w:marBottom w:val="0"/>
      <w:divBdr>
        <w:top w:val="none" w:sz="0" w:space="0" w:color="auto"/>
        <w:left w:val="none" w:sz="0" w:space="0" w:color="auto"/>
        <w:bottom w:val="none" w:sz="0" w:space="0" w:color="auto"/>
        <w:right w:val="none" w:sz="0" w:space="0" w:color="auto"/>
      </w:divBdr>
    </w:div>
    <w:div w:id="514615623">
      <w:bodyDiv w:val="1"/>
      <w:marLeft w:val="0"/>
      <w:marRight w:val="0"/>
      <w:marTop w:val="0"/>
      <w:marBottom w:val="0"/>
      <w:divBdr>
        <w:top w:val="none" w:sz="0" w:space="0" w:color="auto"/>
        <w:left w:val="none" w:sz="0" w:space="0" w:color="auto"/>
        <w:bottom w:val="none" w:sz="0" w:space="0" w:color="auto"/>
        <w:right w:val="none" w:sz="0" w:space="0" w:color="auto"/>
      </w:divBdr>
    </w:div>
    <w:div w:id="514802787">
      <w:bodyDiv w:val="1"/>
      <w:marLeft w:val="0"/>
      <w:marRight w:val="0"/>
      <w:marTop w:val="0"/>
      <w:marBottom w:val="0"/>
      <w:divBdr>
        <w:top w:val="none" w:sz="0" w:space="0" w:color="auto"/>
        <w:left w:val="none" w:sz="0" w:space="0" w:color="auto"/>
        <w:bottom w:val="none" w:sz="0" w:space="0" w:color="auto"/>
        <w:right w:val="none" w:sz="0" w:space="0" w:color="auto"/>
      </w:divBdr>
    </w:div>
    <w:div w:id="515196086">
      <w:bodyDiv w:val="1"/>
      <w:marLeft w:val="0"/>
      <w:marRight w:val="0"/>
      <w:marTop w:val="0"/>
      <w:marBottom w:val="0"/>
      <w:divBdr>
        <w:top w:val="none" w:sz="0" w:space="0" w:color="auto"/>
        <w:left w:val="none" w:sz="0" w:space="0" w:color="auto"/>
        <w:bottom w:val="none" w:sz="0" w:space="0" w:color="auto"/>
        <w:right w:val="none" w:sz="0" w:space="0" w:color="auto"/>
      </w:divBdr>
    </w:div>
    <w:div w:id="516620702">
      <w:bodyDiv w:val="1"/>
      <w:marLeft w:val="0"/>
      <w:marRight w:val="0"/>
      <w:marTop w:val="0"/>
      <w:marBottom w:val="0"/>
      <w:divBdr>
        <w:top w:val="none" w:sz="0" w:space="0" w:color="auto"/>
        <w:left w:val="none" w:sz="0" w:space="0" w:color="auto"/>
        <w:bottom w:val="none" w:sz="0" w:space="0" w:color="auto"/>
        <w:right w:val="none" w:sz="0" w:space="0" w:color="auto"/>
      </w:divBdr>
    </w:div>
    <w:div w:id="517623589">
      <w:bodyDiv w:val="1"/>
      <w:marLeft w:val="0"/>
      <w:marRight w:val="0"/>
      <w:marTop w:val="0"/>
      <w:marBottom w:val="0"/>
      <w:divBdr>
        <w:top w:val="none" w:sz="0" w:space="0" w:color="auto"/>
        <w:left w:val="none" w:sz="0" w:space="0" w:color="auto"/>
        <w:bottom w:val="none" w:sz="0" w:space="0" w:color="auto"/>
        <w:right w:val="none" w:sz="0" w:space="0" w:color="auto"/>
      </w:divBdr>
    </w:div>
    <w:div w:id="518085218">
      <w:bodyDiv w:val="1"/>
      <w:marLeft w:val="0"/>
      <w:marRight w:val="0"/>
      <w:marTop w:val="0"/>
      <w:marBottom w:val="0"/>
      <w:divBdr>
        <w:top w:val="none" w:sz="0" w:space="0" w:color="auto"/>
        <w:left w:val="none" w:sz="0" w:space="0" w:color="auto"/>
        <w:bottom w:val="none" w:sz="0" w:space="0" w:color="auto"/>
        <w:right w:val="none" w:sz="0" w:space="0" w:color="auto"/>
      </w:divBdr>
    </w:div>
    <w:div w:id="518087724">
      <w:bodyDiv w:val="1"/>
      <w:marLeft w:val="0"/>
      <w:marRight w:val="0"/>
      <w:marTop w:val="0"/>
      <w:marBottom w:val="0"/>
      <w:divBdr>
        <w:top w:val="none" w:sz="0" w:space="0" w:color="auto"/>
        <w:left w:val="none" w:sz="0" w:space="0" w:color="auto"/>
        <w:bottom w:val="none" w:sz="0" w:space="0" w:color="auto"/>
        <w:right w:val="none" w:sz="0" w:space="0" w:color="auto"/>
      </w:divBdr>
    </w:div>
    <w:div w:id="518277255">
      <w:bodyDiv w:val="1"/>
      <w:marLeft w:val="0"/>
      <w:marRight w:val="0"/>
      <w:marTop w:val="0"/>
      <w:marBottom w:val="0"/>
      <w:divBdr>
        <w:top w:val="none" w:sz="0" w:space="0" w:color="auto"/>
        <w:left w:val="none" w:sz="0" w:space="0" w:color="auto"/>
        <w:bottom w:val="none" w:sz="0" w:space="0" w:color="auto"/>
        <w:right w:val="none" w:sz="0" w:space="0" w:color="auto"/>
      </w:divBdr>
    </w:div>
    <w:div w:id="518467474">
      <w:bodyDiv w:val="1"/>
      <w:marLeft w:val="0"/>
      <w:marRight w:val="0"/>
      <w:marTop w:val="0"/>
      <w:marBottom w:val="0"/>
      <w:divBdr>
        <w:top w:val="none" w:sz="0" w:space="0" w:color="auto"/>
        <w:left w:val="none" w:sz="0" w:space="0" w:color="auto"/>
        <w:bottom w:val="none" w:sz="0" w:space="0" w:color="auto"/>
        <w:right w:val="none" w:sz="0" w:space="0" w:color="auto"/>
      </w:divBdr>
    </w:div>
    <w:div w:id="518592597">
      <w:bodyDiv w:val="1"/>
      <w:marLeft w:val="0"/>
      <w:marRight w:val="0"/>
      <w:marTop w:val="0"/>
      <w:marBottom w:val="0"/>
      <w:divBdr>
        <w:top w:val="none" w:sz="0" w:space="0" w:color="auto"/>
        <w:left w:val="none" w:sz="0" w:space="0" w:color="auto"/>
        <w:bottom w:val="none" w:sz="0" w:space="0" w:color="auto"/>
        <w:right w:val="none" w:sz="0" w:space="0" w:color="auto"/>
      </w:divBdr>
    </w:div>
    <w:div w:id="518858120">
      <w:bodyDiv w:val="1"/>
      <w:marLeft w:val="0"/>
      <w:marRight w:val="0"/>
      <w:marTop w:val="0"/>
      <w:marBottom w:val="0"/>
      <w:divBdr>
        <w:top w:val="none" w:sz="0" w:space="0" w:color="auto"/>
        <w:left w:val="none" w:sz="0" w:space="0" w:color="auto"/>
        <w:bottom w:val="none" w:sz="0" w:space="0" w:color="auto"/>
        <w:right w:val="none" w:sz="0" w:space="0" w:color="auto"/>
      </w:divBdr>
    </w:div>
    <w:div w:id="519316439">
      <w:bodyDiv w:val="1"/>
      <w:marLeft w:val="0"/>
      <w:marRight w:val="0"/>
      <w:marTop w:val="0"/>
      <w:marBottom w:val="0"/>
      <w:divBdr>
        <w:top w:val="none" w:sz="0" w:space="0" w:color="auto"/>
        <w:left w:val="none" w:sz="0" w:space="0" w:color="auto"/>
        <w:bottom w:val="none" w:sz="0" w:space="0" w:color="auto"/>
        <w:right w:val="none" w:sz="0" w:space="0" w:color="auto"/>
      </w:divBdr>
    </w:div>
    <w:div w:id="519859454">
      <w:bodyDiv w:val="1"/>
      <w:marLeft w:val="0"/>
      <w:marRight w:val="0"/>
      <w:marTop w:val="0"/>
      <w:marBottom w:val="0"/>
      <w:divBdr>
        <w:top w:val="none" w:sz="0" w:space="0" w:color="auto"/>
        <w:left w:val="none" w:sz="0" w:space="0" w:color="auto"/>
        <w:bottom w:val="none" w:sz="0" w:space="0" w:color="auto"/>
        <w:right w:val="none" w:sz="0" w:space="0" w:color="auto"/>
      </w:divBdr>
    </w:div>
    <w:div w:id="520123866">
      <w:bodyDiv w:val="1"/>
      <w:marLeft w:val="0"/>
      <w:marRight w:val="0"/>
      <w:marTop w:val="0"/>
      <w:marBottom w:val="0"/>
      <w:divBdr>
        <w:top w:val="none" w:sz="0" w:space="0" w:color="auto"/>
        <w:left w:val="none" w:sz="0" w:space="0" w:color="auto"/>
        <w:bottom w:val="none" w:sz="0" w:space="0" w:color="auto"/>
        <w:right w:val="none" w:sz="0" w:space="0" w:color="auto"/>
      </w:divBdr>
    </w:div>
    <w:div w:id="520513715">
      <w:bodyDiv w:val="1"/>
      <w:marLeft w:val="0"/>
      <w:marRight w:val="0"/>
      <w:marTop w:val="0"/>
      <w:marBottom w:val="0"/>
      <w:divBdr>
        <w:top w:val="none" w:sz="0" w:space="0" w:color="auto"/>
        <w:left w:val="none" w:sz="0" w:space="0" w:color="auto"/>
        <w:bottom w:val="none" w:sz="0" w:space="0" w:color="auto"/>
        <w:right w:val="none" w:sz="0" w:space="0" w:color="auto"/>
      </w:divBdr>
    </w:div>
    <w:div w:id="520700392">
      <w:bodyDiv w:val="1"/>
      <w:marLeft w:val="0"/>
      <w:marRight w:val="0"/>
      <w:marTop w:val="0"/>
      <w:marBottom w:val="0"/>
      <w:divBdr>
        <w:top w:val="none" w:sz="0" w:space="0" w:color="auto"/>
        <w:left w:val="none" w:sz="0" w:space="0" w:color="auto"/>
        <w:bottom w:val="none" w:sz="0" w:space="0" w:color="auto"/>
        <w:right w:val="none" w:sz="0" w:space="0" w:color="auto"/>
      </w:divBdr>
    </w:div>
    <w:div w:id="521626271">
      <w:bodyDiv w:val="1"/>
      <w:marLeft w:val="0"/>
      <w:marRight w:val="0"/>
      <w:marTop w:val="0"/>
      <w:marBottom w:val="0"/>
      <w:divBdr>
        <w:top w:val="none" w:sz="0" w:space="0" w:color="auto"/>
        <w:left w:val="none" w:sz="0" w:space="0" w:color="auto"/>
        <w:bottom w:val="none" w:sz="0" w:space="0" w:color="auto"/>
        <w:right w:val="none" w:sz="0" w:space="0" w:color="auto"/>
      </w:divBdr>
    </w:div>
    <w:div w:id="522130764">
      <w:bodyDiv w:val="1"/>
      <w:marLeft w:val="0"/>
      <w:marRight w:val="0"/>
      <w:marTop w:val="0"/>
      <w:marBottom w:val="0"/>
      <w:divBdr>
        <w:top w:val="none" w:sz="0" w:space="0" w:color="auto"/>
        <w:left w:val="none" w:sz="0" w:space="0" w:color="auto"/>
        <w:bottom w:val="none" w:sz="0" w:space="0" w:color="auto"/>
        <w:right w:val="none" w:sz="0" w:space="0" w:color="auto"/>
      </w:divBdr>
    </w:div>
    <w:div w:id="522322515">
      <w:bodyDiv w:val="1"/>
      <w:marLeft w:val="0"/>
      <w:marRight w:val="0"/>
      <w:marTop w:val="0"/>
      <w:marBottom w:val="0"/>
      <w:divBdr>
        <w:top w:val="none" w:sz="0" w:space="0" w:color="auto"/>
        <w:left w:val="none" w:sz="0" w:space="0" w:color="auto"/>
        <w:bottom w:val="none" w:sz="0" w:space="0" w:color="auto"/>
        <w:right w:val="none" w:sz="0" w:space="0" w:color="auto"/>
      </w:divBdr>
    </w:div>
    <w:div w:id="522475730">
      <w:bodyDiv w:val="1"/>
      <w:marLeft w:val="0"/>
      <w:marRight w:val="0"/>
      <w:marTop w:val="0"/>
      <w:marBottom w:val="0"/>
      <w:divBdr>
        <w:top w:val="none" w:sz="0" w:space="0" w:color="auto"/>
        <w:left w:val="none" w:sz="0" w:space="0" w:color="auto"/>
        <w:bottom w:val="none" w:sz="0" w:space="0" w:color="auto"/>
        <w:right w:val="none" w:sz="0" w:space="0" w:color="auto"/>
      </w:divBdr>
    </w:div>
    <w:div w:id="523592810">
      <w:bodyDiv w:val="1"/>
      <w:marLeft w:val="0"/>
      <w:marRight w:val="0"/>
      <w:marTop w:val="0"/>
      <w:marBottom w:val="0"/>
      <w:divBdr>
        <w:top w:val="none" w:sz="0" w:space="0" w:color="auto"/>
        <w:left w:val="none" w:sz="0" w:space="0" w:color="auto"/>
        <w:bottom w:val="none" w:sz="0" w:space="0" w:color="auto"/>
        <w:right w:val="none" w:sz="0" w:space="0" w:color="auto"/>
      </w:divBdr>
    </w:div>
    <w:div w:id="523977173">
      <w:bodyDiv w:val="1"/>
      <w:marLeft w:val="0"/>
      <w:marRight w:val="0"/>
      <w:marTop w:val="0"/>
      <w:marBottom w:val="0"/>
      <w:divBdr>
        <w:top w:val="none" w:sz="0" w:space="0" w:color="auto"/>
        <w:left w:val="none" w:sz="0" w:space="0" w:color="auto"/>
        <w:bottom w:val="none" w:sz="0" w:space="0" w:color="auto"/>
        <w:right w:val="none" w:sz="0" w:space="0" w:color="auto"/>
      </w:divBdr>
    </w:div>
    <w:div w:id="524295514">
      <w:bodyDiv w:val="1"/>
      <w:marLeft w:val="0"/>
      <w:marRight w:val="0"/>
      <w:marTop w:val="0"/>
      <w:marBottom w:val="0"/>
      <w:divBdr>
        <w:top w:val="none" w:sz="0" w:space="0" w:color="auto"/>
        <w:left w:val="none" w:sz="0" w:space="0" w:color="auto"/>
        <w:bottom w:val="none" w:sz="0" w:space="0" w:color="auto"/>
        <w:right w:val="none" w:sz="0" w:space="0" w:color="auto"/>
      </w:divBdr>
    </w:div>
    <w:div w:id="524563363">
      <w:bodyDiv w:val="1"/>
      <w:marLeft w:val="0"/>
      <w:marRight w:val="0"/>
      <w:marTop w:val="0"/>
      <w:marBottom w:val="0"/>
      <w:divBdr>
        <w:top w:val="none" w:sz="0" w:space="0" w:color="auto"/>
        <w:left w:val="none" w:sz="0" w:space="0" w:color="auto"/>
        <w:bottom w:val="none" w:sz="0" w:space="0" w:color="auto"/>
        <w:right w:val="none" w:sz="0" w:space="0" w:color="auto"/>
      </w:divBdr>
    </w:div>
    <w:div w:id="524826056">
      <w:bodyDiv w:val="1"/>
      <w:marLeft w:val="0"/>
      <w:marRight w:val="0"/>
      <w:marTop w:val="0"/>
      <w:marBottom w:val="0"/>
      <w:divBdr>
        <w:top w:val="none" w:sz="0" w:space="0" w:color="auto"/>
        <w:left w:val="none" w:sz="0" w:space="0" w:color="auto"/>
        <w:bottom w:val="none" w:sz="0" w:space="0" w:color="auto"/>
        <w:right w:val="none" w:sz="0" w:space="0" w:color="auto"/>
      </w:divBdr>
    </w:div>
    <w:div w:id="525755315">
      <w:bodyDiv w:val="1"/>
      <w:marLeft w:val="0"/>
      <w:marRight w:val="0"/>
      <w:marTop w:val="0"/>
      <w:marBottom w:val="0"/>
      <w:divBdr>
        <w:top w:val="none" w:sz="0" w:space="0" w:color="auto"/>
        <w:left w:val="none" w:sz="0" w:space="0" w:color="auto"/>
        <w:bottom w:val="none" w:sz="0" w:space="0" w:color="auto"/>
        <w:right w:val="none" w:sz="0" w:space="0" w:color="auto"/>
      </w:divBdr>
    </w:div>
    <w:div w:id="526875330">
      <w:bodyDiv w:val="1"/>
      <w:marLeft w:val="0"/>
      <w:marRight w:val="0"/>
      <w:marTop w:val="0"/>
      <w:marBottom w:val="0"/>
      <w:divBdr>
        <w:top w:val="none" w:sz="0" w:space="0" w:color="auto"/>
        <w:left w:val="none" w:sz="0" w:space="0" w:color="auto"/>
        <w:bottom w:val="none" w:sz="0" w:space="0" w:color="auto"/>
        <w:right w:val="none" w:sz="0" w:space="0" w:color="auto"/>
      </w:divBdr>
    </w:div>
    <w:div w:id="526985589">
      <w:bodyDiv w:val="1"/>
      <w:marLeft w:val="0"/>
      <w:marRight w:val="0"/>
      <w:marTop w:val="0"/>
      <w:marBottom w:val="0"/>
      <w:divBdr>
        <w:top w:val="none" w:sz="0" w:space="0" w:color="auto"/>
        <w:left w:val="none" w:sz="0" w:space="0" w:color="auto"/>
        <w:bottom w:val="none" w:sz="0" w:space="0" w:color="auto"/>
        <w:right w:val="none" w:sz="0" w:space="0" w:color="auto"/>
      </w:divBdr>
    </w:div>
    <w:div w:id="527110886">
      <w:bodyDiv w:val="1"/>
      <w:marLeft w:val="0"/>
      <w:marRight w:val="0"/>
      <w:marTop w:val="0"/>
      <w:marBottom w:val="0"/>
      <w:divBdr>
        <w:top w:val="none" w:sz="0" w:space="0" w:color="auto"/>
        <w:left w:val="none" w:sz="0" w:space="0" w:color="auto"/>
        <w:bottom w:val="none" w:sz="0" w:space="0" w:color="auto"/>
        <w:right w:val="none" w:sz="0" w:space="0" w:color="auto"/>
      </w:divBdr>
    </w:div>
    <w:div w:id="528221938">
      <w:bodyDiv w:val="1"/>
      <w:marLeft w:val="0"/>
      <w:marRight w:val="0"/>
      <w:marTop w:val="0"/>
      <w:marBottom w:val="0"/>
      <w:divBdr>
        <w:top w:val="none" w:sz="0" w:space="0" w:color="auto"/>
        <w:left w:val="none" w:sz="0" w:space="0" w:color="auto"/>
        <w:bottom w:val="none" w:sz="0" w:space="0" w:color="auto"/>
        <w:right w:val="none" w:sz="0" w:space="0" w:color="auto"/>
      </w:divBdr>
    </w:div>
    <w:div w:id="528420124">
      <w:bodyDiv w:val="1"/>
      <w:marLeft w:val="0"/>
      <w:marRight w:val="0"/>
      <w:marTop w:val="0"/>
      <w:marBottom w:val="0"/>
      <w:divBdr>
        <w:top w:val="none" w:sz="0" w:space="0" w:color="auto"/>
        <w:left w:val="none" w:sz="0" w:space="0" w:color="auto"/>
        <w:bottom w:val="none" w:sz="0" w:space="0" w:color="auto"/>
        <w:right w:val="none" w:sz="0" w:space="0" w:color="auto"/>
      </w:divBdr>
    </w:div>
    <w:div w:id="528449267">
      <w:bodyDiv w:val="1"/>
      <w:marLeft w:val="0"/>
      <w:marRight w:val="0"/>
      <w:marTop w:val="0"/>
      <w:marBottom w:val="0"/>
      <w:divBdr>
        <w:top w:val="none" w:sz="0" w:space="0" w:color="auto"/>
        <w:left w:val="none" w:sz="0" w:space="0" w:color="auto"/>
        <w:bottom w:val="none" w:sz="0" w:space="0" w:color="auto"/>
        <w:right w:val="none" w:sz="0" w:space="0" w:color="auto"/>
      </w:divBdr>
    </w:div>
    <w:div w:id="528688351">
      <w:bodyDiv w:val="1"/>
      <w:marLeft w:val="0"/>
      <w:marRight w:val="0"/>
      <w:marTop w:val="0"/>
      <w:marBottom w:val="0"/>
      <w:divBdr>
        <w:top w:val="none" w:sz="0" w:space="0" w:color="auto"/>
        <w:left w:val="none" w:sz="0" w:space="0" w:color="auto"/>
        <w:bottom w:val="none" w:sz="0" w:space="0" w:color="auto"/>
        <w:right w:val="none" w:sz="0" w:space="0" w:color="auto"/>
      </w:divBdr>
    </w:div>
    <w:div w:id="528690433">
      <w:bodyDiv w:val="1"/>
      <w:marLeft w:val="0"/>
      <w:marRight w:val="0"/>
      <w:marTop w:val="0"/>
      <w:marBottom w:val="0"/>
      <w:divBdr>
        <w:top w:val="none" w:sz="0" w:space="0" w:color="auto"/>
        <w:left w:val="none" w:sz="0" w:space="0" w:color="auto"/>
        <w:bottom w:val="none" w:sz="0" w:space="0" w:color="auto"/>
        <w:right w:val="none" w:sz="0" w:space="0" w:color="auto"/>
      </w:divBdr>
    </w:div>
    <w:div w:id="528951764">
      <w:bodyDiv w:val="1"/>
      <w:marLeft w:val="0"/>
      <w:marRight w:val="0"/>
      <w:marTop w:val="0"/>
      <w:marBottom w:val="0"/>
      <w:divBdr>
        <w:top w:val="none" w:sz="0" w:space="0" w:color="auto"/>
        <w:left w:val="none" w:sz="0" w:space="0" w:color="auto"/>
        <w:bottom w:val="none" w:sz="0" w:space="0" w:color="auto"/>
        <w:right w:val="none" w:sz="0" w:space="0" w:color="auto"/>
      </w:divBdr>
    </w:div>
    <w:div w:id="528953974">
      <w:bodyDiv w:val="1"/>
      <w:marLeft w:val="0"/>
      <w:marRight w:val="0"/>
      <w:marTop w:val="0"/>
      <w:marBottom w:val="0"/>
      <w:divBdr>
        <w:top w:val="none" w:sz="0" w:space="0" w:color="auto"/>
        <w:left w:val="none" w:sz="0" w:space="0" w:color="auto"/>
        <w:bottom w:val="none" w:sz="0" w:space="0" w:color="auto"/>
        <w:right w:val="none" w:sz="0" w:space="0" w:color="auto"/>
      </w:divBdr>
    </w:div>
    <w:div w:id="529145022">
      <w:bodyDiv w:val="1"/>
      <w:marLeft w:val="0"/>
      <w:marRight w:val="0"/>
      <w:marTop w:val="0"/>
      <w:marBottom w:val="0"/>
      <w:divBdr>
        <w:top w:val="none" w:sz="0" w:space="0" w:color="auto"/>
        <w:left w:val="none" w:sz="0" w:space="0" w:color="auto"/>
        <w:bottom w:val="none" w:sz="0" w:space="0" w:color="auto"/>
        <w:right w:val="none" w:sz="0" w:space="0" w:color="auto"/>
      </w:divBdr>
    </w:div>
    <w:div w:id="529805963">
      <w:bodyDiv w:val="1"/>
      <w:marLeft w:val="0"/>
      <w:marRight w:val="0"/>
      <w:marTop w:val="0"/>
      <w:marBottom w:val="0"/>
      <w:divBdr>
        <w:top w:val="none" w:sz="0" w:space="0" w:color="auto"/>
        <w:left w:val="none" w:sz="0" w:space="0" w:color="auto"/>
        <w:bottom w:val="none" w:sz="0" w:space="0" w:color="auto"/>
        <w:right w:val="none" w:sz="0" w:space="0" w:color="auto"/>
      </w:divBdr>
    </w:div>
    <w:div w:id="530413464">
      <w:bodyDiv w:val="1"/>
      <w:marLeft w:val="0"/>
      <w:marRight w:val="0"/>
      <w:marTop w:val="0"/>
      <w:marBottom w:val="0"/>
      <w:divBdr>
        <w:top w:val="none" w:sz="0" w:space="0" w:color="auto"/>
        <w:left w:val="none" w:sz="0" w:space="0" w:color="auto"/>
        <w:bottom w:val="none" w:sz="0" w:space="0" w:color="auto"/>
        <w:right w:val="none" w:sz="0" w:space="0" w:color="auto"/>
      </w:divBdr>
    </w:div>
    <w:div w:id="530731168">
      <w:bodyDiv w:val="1"/>
      <w:marLeft w:val="0"/>
      <w:marRight w:val="0"/>
      <w:marTop w:val="0"/>
      <w:marBottom w:val="0"/>
      <w:divBdr>
        <w:top w:val="none" w:sz="0" w:space="0" w:color="auto"/>
        <w:left w:val="none" w:sz="0" w:space="0" w:color="auto"/>
        <w:bottom w:val="none" w:sz="0" w:space="0" w:color="auto"/>
        <w:right w:val="none" w:sz="0" w:space="0" w:color="auto"/>
      </w:divBdr>
    </w:div>
    <w:div w:id="531501332">
      <w:bodyDiv w:val="1"/>
      <w:marLeft w:val="0"/>
      <w:marRight w:val="0"/>
      <w:marTop w:val="0"/>
      <w:marBottom w:val="0"/>
      <w:divBdr>
        <w:top w:val="none" w:sz="0" w:space="0" w:color="auto"/>
        <w:left w:val="none" w:sz="0" w:space="0" w:color="auto"/>
        <w:bottom w:val="none" w:sz="0" w:space="0" w:color="auto"/>
        <w:right w:val="none" w:sz="0" w:space="0" w:color="auto"/>
      </w:divBdr>
    </w:div>
    <w:div w:id="531921064">
      <w:bodyDiv w:val="1"/>
      <w:marLeft w:val="0"/>
      <w:marRight w:val="0"/>
      <w:marTop w:val="0"/>
      <w:marBottom w:val="0"/>
      <w:divBdr>
        <w:top w:val="none" w:sz="0" w:space="0" w:color="auto"/>
        <w:left w:val="none" w:sz="0" w:space="0" w:color="auto"/>
        <w:bottom w:val="none" w:sz="0" w:space="0" w:color="auto"/>
        <w:right w:val="none" w:sz="0" w:space="0" w:color="auto"/>
      </w:divBdr>
    </w:div>
    <w:div w:id="532692505">
      <w:bodyDiv w:val="1"/>
      <w:marLeft w:val="0"/>
      <w:marRight w:val="0"/>
      <w:marTop w:val="0"/>
      <w:marBottom w:val="0"/>
      <w:divBdr>
        <w:top w:val="none" w:sz="0" w:space="0" w:color="auto"/>
        <w:left w:val="none" w:sz="0" w:space="0" w:color="auto"/>
        <w:bottom w:val="none" w:sz="0" w:space="0" w:color="auto"/>
        <w:right w:val="none" w:sz="0" w:space="0" w:color="auto"/>
      </w:divBdr>
    </w:div>
    <w:div w:id="532770801">
      <w:bodyDiv w:val="1"/>
      <w:marLeft w:val="0"/>
      <w:marRight w:val="0"/>
      <w:marTop w:val="0"/>
      <w:marBottom w:val="0"/>
      <w:divBdr>
        <w:top w:val="none" w:sz="0" w:space="0" w:color="auto"/>
        <w:left w:val="none" w:sz="0" w:space="0" w:color="auto"/>
        <w:bottom w:val="none" w:sz="0" w:space="0" w:color="auto"/>
        <w:right w:val="none" w:sz="0" w:space="0" w:color="auto"/>
      </w:divBdr>
    </w:div>
    <w:div w:id="533075727">
      <w:bodyDiv w:val="1"/>
      <w:marLeft w:val="0"/>
      <w:marRight w:val="0"/>
      <w:marTop w:val="0"/>
      <w:marBottom w:val="0"/>
      <w:divBdr>
        <w:top w:val="none" w:sz="0" w:space="0" w:color="auto"/>
        <w:left w:val="none" w:sz="0" w:space="0" w:color="auto"/>
        <w:bottom w:val="none" w:sz="0" w:space="0" w:color="auto"/>
        <w:right w:val="none" w:sz="0" w:space="0" w:color="auto"/>
      </w:divBdr>
    </w:div>
    <w:div w:id="533424490">
      <w:bodyDiv w:val="1"/>
      <w:marLeft w:val="0"/>
      <w:marRight w:val="0"/>
      <w:marTop w:val="0"/>
      <w:marBottom w:val="0"/>
      <w:divBdr>
        <w:top w:val="none" w:sz="0" w:space="0" w:color="auto"/>
        <w:left w:val="none" w:sz="0" w:space="0" w:color="auto"/>
        <w:bottom w:val="none" w:sz="0" w:space="0" w:color="auto"/>
        <w:right w:val="none" w:sz="0" w:space="0" w:color="auto"/>
      </w:divBdr>
    </w:div>
    <w:div w:id="533810372">
      <w:bodyDiv w:val="1"/>
      <w:marLeft w:val="0"/>
      <w:marRight w:val="0"/>
      <w:marTop w:val="0"/>
      <w:marBottom w:val="0"/>
      <w:divBdr>
        <w:top w:val="none" w:sz="0" w:space="0" w:color="auto"/>
        <w:left w:val="none" w:sz="0" w:space="0" w:color="auto"/>
        <w:bottom w:val="none" w:sz="0" w:space="0" w:color="auto"/>
        <w:right w:val="none" w:sz="0" w:space="0" w:color="auto"/>
      </w:divBdr>
    </w:div>
    <w:div w:id="533885089">
      <w:bodyDiv w:val="1"/>
      <w:marLeft w:val="0"/>
      <w:marRight w:val="0"/>
      <w:marTop w:val="0"/>
      <w:marBottom w:val="0"/>
      <w:divBdr>
        <w:top w:val="none" w:sz="0" w:space="0" w:color="auto"/>
        <w:left w:val="none" w:sz="0" w:space="0" w:color="auto"/>
        <w:bottom w:val="none" w:sz="0" w:space="0" w:color="auto"/>
        <w:right w:val="none" w:sz="0" w:space="0" w:color="auto"/>
      </w:divBdr>
    </w:div>
    <w:div w:id="534119337">
      <w:bodyDiv w:val="1"/>
      <w:marLeft w:val="0"/>
      <w:marRight w:val="0"/>
      <w:marTop w:val="0"/>
      <w:marBottom w:val="0"/>
      <w:divBdr>
        <w:top w:val="none" w:sz="0" w:space="0" w:color="auto"/>
        <w:left w:val="none" w:sz="0" w:space="0" w:color="auto"/>
        <w:bottom w:val="none" w:sz="0" w:space="0" w:color="auto"/>
        <w:right w:val="none" w:sz="0" w:space="0" w:color="auto"/>
      </w:divBdr>
    </w:div>
    <w:div w:id="534125314">
      <w:bodyDiv w:val="1"/>
      <w:marLeft w:val="0"/>
      <w:marRight w:val="0"/>
      <w:marTop w:val="0"/>
      <w:marBottom w:val="0"/>
      <w:divBdr>
        <w:top w:val="none" w:sz="0" w:space="0" w:color="auto"/>
        <w:left w:val="none" w:sz="0" w:space="0" w:color="auto"/>
        <w:bottom w:val="none" w:sz="0" w:space="0" w:color="auto"/>
        <w:right w:val="none" w:sz="0" w:space="0" w:color="auto"/>
      </w:divBdr>
    </w:div>
    <w:div w:id="534580354">
      <w:bodyDiv w:val="1"/>
      <w:marLeft w:val="0"/>
      <w:marRight w:val="0"/>
      <w:marTop w:val="0"/>
      <w:marBottom w:val="0"/>
      <w:divBdr>
        <w:top w:val="none" w:sz="0" w:space="0" w:color="auto"/>
        <w:left w:val="none" w:sz="0" w:space="0" w:color="auto"/>
        <w:bottom w:val="none" w:sz="0" w:space="0" w:color="auto"/>
        <w:right w:val="none" w:sz="0" w:space="0" w:color="auto"/>
      </w:divBdr>
    </w:div>
    <w:div w:id="534730194">
      <w:bodyDiv w:val="1"/>
      <w:marLeft w:val="0"/>
      <w:marRight w:val="0"/>
      <w:marTop w:val="0"/>
      <w:marBottom w:val="0"/>
      <w:divBdr>
        <w:top w:val="none" w:sz="0" w:space="0" w:color="auto"/>
        <w:left w:val="none" w:sz="0" w:space="0" w:color="auto"/>
        <w:bottom w:val="none" w:sz="0" w:space="0" w:color="auto"/>
        <w:right w:val="none" w:sz="0" w:space="0" w:color="auto"/>
      </w:divBdr>
    </w:div>
    <w:div w:id="534856849">
      <w:bodyDiv w:val="1"/>
      <w:marLeft w:val="0"/>
      <w:marRight w:val="0"/>
      <w:marTop w:val="0"/>
      <w:marBottom w:val="0"/>
      <w:divBdr>
        <w:top w:val="none" w:sz="0" w:space="0" w:color="auto"/>
        <w:left w:val="none" w:sz="0" w:space="0" w:color="auto"/>
        <w:bottom w:val="none" w:sz="0" w:space="0" w:color="auto"/>
        <w:right w:val="none" w:sz="0" w:space="0" w:color="auto"/>
      </w:divBdr>
    </w:div>
    <w:div w:id="535318577">
      <w:bodyDiv w:val="1"/>
      <w:marLeft w:val="0"/>
      <w:marRight w:val="0"/>
      <w:marTop w:val="0"/>
      <w:marBottom w:val="0"/>
      <w:divBdr>
        <w:top w:val="none" w:sz="0" w:space="0" w:color="auto"/>
        <w:left w:val="none" w:sz="0" w:space="0" w:color="auto"/>
        <w:bottom w:val="none" w:sz="0" w:space="0" w:color="auto"/>
        <w:right w:val="none" w:sz="0" w:space="0" w:color="auto"/>
      </w:divBdr>
    </w:div>
    <w:div w:id="535460939">
      <w:bodyDiv w:val="1"/>
      <w:marLeft w:val="0"/>
      <w:marRight w:val="0"/>
      <w:marTop w:val="0"/>
      <w:marBottom w:val="0"/>
      <w:divBdr>
        <w:top w:val="none" w:sz="0" w:space="0" w:color="auto"/>
        <w:left w:val="none" w:sz="0" w:space="0" w:color="auto"/>
        <w:bottom w:val="none" w:sz="0" w:space="0" w:color="auto"/>
        <w:right w:val="none" w:sz="0" w:space="0" w:color="auto"/>
      </w:divBdr>
    </w:div>
    <w:div w:id="535776331">
      <w:bodyDiv w:val="1"/>
      <w:marLeft w:val="0"/>
      <w:marRight w:val="0"/>
      <w:marTop w:val="0"/>
      <w:marBottom w:val="0"/>
      <w:divBdr>
        <w:top w:val="none" w:sz="0" w:space="0" w:color="auto"/>
        <w:left w:val="none" w:sz="0" w:space="0" w:color="auto"/>
        <w:bottom w:val="none" w:sz="0" w:space="0" w:color="auto"/>
        <w:right w:val="none" w:sz="0" w:space="0" w:color="auto"/>
      </w:divBdr>
    </w:div>
    <w:div w:id="535851776">
      <w:bodyDiv w:val="1"/>
      <w:marLeft w:val="0"/>
      <w:marRight w:val="0"/>
      <w:marTop w:val="0"/>
      <w:marBottom w:val="0"/>
      <w:divBdr>
        <w:top w:val="none" w:sz="0" w:space="0" w:color="auto"/>
        <w:left w:val="none" w:sz="0" w:space="0" w:color="auto"/>
        <w:bottom w:val="none" w:sz="0" w:space="0" w:color="auto"/>
        <w:right w:val="none" w:sz="0" w:space="0" w:color="auto"/>
      </w:divBdr>
    </w:div>
    <w:div w:id="536159775">
      <w:bodyDiv w:val="1"/>
      <w:marLeft w:val="0"/>
      <w:marRight w:val="0"/>
      <w:marTop w:val="0"/>
      <w:marBottom w:val="0"/>
      <w:divBdr>
        <w:top w:val="none" w:sz="0" w:space="0" w:color="auto"/>
        <w:left w:val="none" w:sz="0" w:space="0" w:color="auto"/>
        <w:bottom w:val="none" w:sz="0" w:space="0" w:color="auto"/>
        <w:right w:val="none" w:sz="0" w:space="0" w:color="auto"/>
      </w:divBdr>
    </w:div>
    <w:div w:id="537009292">
      <w:bodyDiv w:val="1"/>
      <w:marLeft w:val="0"/>
      <w:marRight w:val="0"/>
      <w:marTop w:val="0"/>
      <w:marBottom w:val="0"/>
      <w:divBdr>
        <w:top w:val="none" w:sz="0" w:space="0" w:color="auto"/>
        <w:left w:val="none" w:sz="0" w:space="0" w:color="auto"/>
        <w:bottom w:val="none" w:sz="0" w:space="0" w:color="auto"/>
        <w:right w:val="none" w:sz="0" w:space="0" w:color="auto"/>
      </w:divBdr>
    </w:div>
    <w:div w:id="537471749">
      <w:bodyDiv w:val="1"/>
      <w:marLeft w:val="0"/>
      <w:marRight w:val="0"/>
      <w:marTop w:val="0"/>
      <w:marBottom w:val="0"/>
      <w:divBdr>
        <w:top w:val="none" w:sz="0" w:space="0" w:color="auto"/>
        <w:left w:val="none" w:sz="0" w:space="0" w:color="auto"/>
        <w:bottom w:val="none" w:sz="0" w:space="0" w:color="auto"/>
        <w:right w:val="none" w:sz="0" w:space="0" w:color="auto"/>
      </w:divBdr>
    </w:div>
    <w:div w:id="537472970">
      <w:bodyDiv w:val="1"/>
      <w:marLeft w:val="0"/>
      <w:marRight w:val="0"/>
      <w:marTop w:val="0"/>
      <w:marBottom w:val="0"/>
      <w:divBdr>
        <w:top w:val="none" w:sz="0" w:space="0" w:color="auto"/>
        <w:left w:val="none" w:sz="0" w:space="0" w:color="auto"/>
        <w:bottom w:val="none" w:sz="0" w:space="0" w:color="auto"/>
        <w:right w:val="none" w:sz="0" w:space="0" w:color="auto"/>
      </w:divBdr>
    </w:div>
    <w:div w:id="538322838">
      <w:bodyDiv w:val="1"/>
      <w:marLeft w:val="0"/>
      <w:marRight w:val="0"/>
      <w:marTop w:val="0"/>
      <w:marBottom w:val="0"/>
      <w:divBdr>
        <w:top w:val="none" w:sz="0" w:space="0" w:color="auto"/>
        <w:left w:val="none" w:sz="0" w:space="0" w:color="auto"/>
        <w:bottom w:val="none" w:sz="0" w:space="0" w:color="auto"/>
        <w:right w:val="none" w:sz="0" w:space="0" w:color="auto"/>
      </w:divBdr>
    </w:div>
    <w:div w:id="539241810">
      <w:bodyDiv w:val="1"/>
      <w:marLeft w:val="0"/>
      <w:marRight w:val="0"/>
      <w:marTop w:val="0"/>
      <w:marBottom w:val="0"/>
      <w:divBdr>
        <w:top w:val="none" w:sz="0" w:space="0" w:color="auto"/>
        <w:left w:val="none" w:sz="0" w:space="0" w:color="auto"/>
        <w:bottom w:val="none" w:sz="0" w:space="0" w:color="auto"/>
        <w:right w:val="none" w:sz="0" w:space="0" w:color="auto"/>
      </w:divBdr>
    </w:div>
    <w:div w:id="539364512">
      <w:bodyDiv w:val="1"/>
      <w:marLeft w:val="0"/>
      <w:marRight w:val="0"/>
      <w:marTop w:val="0"/>
      <w:marBottom w:val="0"/>
      <w:divBdr>
        <w:top w:val="none" w:sz="0" w:space="0" w:color="auto"/>
        <w:left w:val="none" w:sz="0" w:space="0" w:color="auto"/>
        <w:bottom w:val="none" w:sz="0" w:space="0" w:color="auto"/>
        <w:right w:val="none" w:sz="0" w:space="0" w:color="auto"/>
      </w:divBdr>
    </w:div>
    <w:div w:id="540019011">
      <w:bodyDiv w:val="1"/>
      <w:marLeft w:val="0"/>
      <w:marRight w:val="0"/>
      <w:marTop w:val="0"/>
      <w:marBottom w:val="0"/>
      <w:divBdr>
        <w:top w:val="none" w:sz="0" w:space="0" w:color="auto"/>
        <w:left w:val="none" w:sz="0" w:space="0" w:color="auto"/>
        <w:bottom w:val="none" w:sz="0" w:space="0" w:color="auto"/>
        <w:right w:val="none" w:sz="0" w:space="0" w:color="auto"/>
      </w:divBdr>
    </w:div>
    <w:div w:id="540213976">
      <w:bodyDiv w:val="1"/>
      <w:marLeft w:val="0"/>
      <w:marRight w:val="0"/>
      <w:marTop w:val="0"/>
      <w:marBottom w:val="0"/>
      <w:divBdr>
        <w:top w:val="none" w:sz="0" w:space="0" w:color="auto"/>
        <w:left w:val="none" w:sz="0" w:space="0" w:color="auto"/>
        <w:bottom w:val="none" w:sz="0" w:space="0" w:color="auto"/>
        <w:right w:val="none" w:sz="0" w:space="0" w:color="auto"/>
      </w:divBdr>
    </w:div>
    <w:div w:id="540360040">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540476920">
      <w:bodyDiv w:val="1"/>
      <w:marLeft w:val="0"/>
      <w:marRight w:val="0"/>
      <w:marTop w:val="0"/>
      <w:marBottom w:val="0"/>
      <w:divBdr>
        <w:top w:val="none" w:sz="0" w:space="0" w:color="auto"/>
        <w:left w:val="none" w:sz="0" w:space="0" w:color="auto"/>
        <w:bottom w:val="none" w:sz="0" w:space="0" w:color="auto"/>
        <w:right w:val="none" w:sz="0" w:space="0" w:color="auto"/>
      </w:divBdr>
    </w:div>
    <w:div w:id="540483098">
      <w:bodyDiv w:val="1"/>
      <w:marLeft w:val="0"/>
      <w:marRight w:val="0"/>
      <w:marTop w:val="0"/>
      <w:marBottom w:val="0"/>
      <w:divBdr>
        <w:top w:val="none" w:sz="0" w:space="0" w:color="auto"/>
        <w:left w:val="none" w:sz="0" w:space="0" w:color="auto"/>
        <w:bottom w:val="none" w:sz="0" w:space="0" w:color="auto"/>
        <w:right w:val="none" w:sz="0" w:space="0" w:color="auto"/>
      </w:divBdr>
    </w:div>
    <w:div w:id="541289069">
      <w:bodyDiv w:val="1"/>
      <w:marLeft w:val="0"/>
      <w:marRight w:val="0"/>
      <w:marTop w:val="0"/>
      <w:marBottom w:val="0"/>
      <w:divBdr>
        <w:top w:val="none" w:sz="0" w:space="0" w:color="auto"/>
        <w:left w:val="none" w:sz="0" w:space="0" w:color="auto"/>
        <w:bottom w:val="none" w:sz="0" w:space="0" w:color="auto"/>
        <w:right w:val="none" w:sz="0" w:space="0" w:color="auto"/>
      </w:divBdr>
    </w:div>
    <w:div w:id="541550811">
      <w:bodyDiv w:val="1"/>
      <w:marLeft w:val="0"/>
      <w:marRight w:val="0"/>
      <w:marTop w:val="0"/>
      <w:marBottom w:val="0"/>
      <w:divBdr>
        <w:top w:val="none" w:sz="0" w:space="0" w:color="auto"/>
        <w:left w:val="none" w:sz="0" w:space="0" w:color="auto"/>
        <w:bottom w:val="none" w:sz="0" w:space="0" w:color="auto"/>
        <w:right w:val="none" w:sz="0" w:space="0" w:color="auto"/>
      </w:divBdr>
    </w:div>
    <w:div w:id="541862008">
      <w:bodyDiv w:val="1"/>
      <w:marLeft w:val="0"/>
      <w:marRight w:val="0"/>
      <w:marTop w:val="0"/>
      <w:marBottom w:val="0"/>
      <w:divBdr>
        <w:top w:val="none" w:sz="0" w:space="0" w:color="auto"/>
        <w:left w:val="none" w:sz="0" w:space="0" w:color="auto"/>
        <w:bottom w:val="none" w:sz="0" w:space="0" w:color="auto"/>
        <w:right w:val="none" w:sz="0" w:space="0" w:color="auto"/>
      </w:divBdr>
    </w:div>
    <w:div w:id="541982859">
      <w:bodyDiv w:val="1"/>
      <w:marLeft w:val="0"/>
      <w:marRight w:val="0"/>
      <w:marTop w:val="0"/>
      <w:marBottom w:val="0"/>
      <w:divBdr>
        <w:top w:val="none" w:sz="0" w:space="0" w:color="auto"/>
        <w:left w:val="none" w:sz="0" w:space="0" w:color="auto"/>
        <w:bottom w:val="none" w:sz="0" w:space="0" w:color="auto"/>
        <w:right w:val="none" w:sz="0" w:space="0" w:color="auto"/>
      </w:divBdr>
    </w:div>
    <w:div w:id="542133787">
      <w:bodyDiv w:val="1"/>
      <w:marLeft w:val="0"/>
      <w:marRight w:val="0"/>
      <w:marTop w:val="0"/>
      <w:marBottom w:val="0"/>
      <w:divBdr>
        <w:top w:val="none" w:sz="0" w:space="0" w:color="auto"/>
        <w:left w:val="none" w:sz="0" w:space="0" w:color="auto"/>
        <w:bottom w:val="none" w:sz="0" w:space="0" w:color="auto"/>
        <w:right w:val="none" w:sz="0" w:space="0" w:color="auto"/>
      </w:divBdr>
    </w:div>
    <w:div w:id="542250561">
      <w:bodyDiv w:val="1"/>
      <w:marLeft w:val="0"/>
      <w:marRight w:val="0"/>
      <w:marTop w:val="0"/>
      <w:marBottom w:val="0"/>
      <w:divBdr>
        <w:top w:val="none" w:sz="0" w:space="0" w:color="auto"/>
        <w:left w:val="none" w:sz="0" w:space="0" w:color="auto"/>
        <w:bottom w:val="none" w:sz="0" w:space="0" w:color="auto"/>
        <w:right w:val="none" w:sz="0" w:space="0" w:color="auto"/>
      </w:divBdr>
    </w:div>
    <w:div w:id="542447806">
      <w:bodyDiv w:val="1"/>
      <w:marLeft w:val="0"/>
      <w:marRight w:val="0"/>
      <w:marTop w:val="0"/>
      <w:marBottom w:val="0"/>
      <w:divBdr>
        <w:top w:val="none" w:sz="0" w:space="0" w:color="auto"/>
        <w:left w:val="none" w:sz="0" w:space="0" w:color="auto"/>
        <w:bottom w:val="none" w:sz="0" w:space="0" w:color="auto"/>
        <w:right w:val="none" w:sz="0" w:space="0" w:color="auto"/>
      </w:divBdr>
    </w:div>
    <w:div w:id="543445401">
      <w:bodyDiv w:val="1"/>
      <w:marLeft w:val="0"/>
      <w:marRight w:val="0"/>
      <w:marTop w:val="0"/>
      <w:marBottom w:val="0"/>
      <w:divBdr>
        <w:top w:val="none" w:sz="0" w:space="0" w:color="auto"/>
        <w:left w:val="none" w:sz="0" w:space="0" w:color="auto"/>
        <w:bottom w:val="none" w:sz="0" w:space="0" w:color="auto"/>
        <w:right w:val="none" w:sz="0" w:space="0" w:color="auto"/>
      </w:divBdr>
    </w:div>
    <w:div w:id="544829438">
      <w:bodyDiv w:val="1"/>
      <w:marLeft w:val="0"/>
      <w:marRight w:val="0"/>
      <w:marTop w:val="0"/>
      <w:marBottom w:val="0"/>
      <w:divBdr>
        <w:top w:val="none" w:sz="0" w:space="0" w:color="auto"/>
        <w:left w:val="none" w:sz="0" w:space="0" w:color="auto"/>
        <w:bottom w:val="none" w:sz="0" w:space="0" w:color="auto"/>
        <w:right w:val="none" w:sz="0" w:space="0" w:color="auto"/>
      </w:divBdr>
    </w:div>
    <w:div w:id="545260931">
      <w:bodyDiv w:val="1"/>
      <w:marLeft w:val="0"/>
      <w:marRight w:val="0"/>
      <w:marTop w:val="0"/>
      <w:marBottom w:val="0"/>
      <w:divBdr>
        <w:top w:val="none" w:sz="0" w:space="0" w:color="auto"/>
        <w:left w:val="none" w:sz="0" w:space="0" w:color="auto"/>
        <w:bottom w:val="none" w:sz="0" w:space="0" w:color="auto"/>
        <w:right w:val="none" w:sz="0" w:space="0" w:color="auto"/>
      </w:divBdr>
    </w:div>
    <w:div w:id="545797421">
      <w:bodyDiv w:val="1"/>
      <w:marLeft w:val="0"/>
      <w:marRight w:val="0"/>
      <w:marTop w:val="0"/>
      <w:marBottom w:val="0"/>
      <w:divBdr>
        <w:top w:val="none" w:sz="0" w:space="0" w:color="auto"/>
        <w:left w:val="none" w:sz="0" w:space="0" w:color="auto"/>
        <w:bottom w:val="none" w:sz="0" w:space="0" w:color="auto"/>
        <w:right w:val="none" w:sz="0" w:space="0" w:color="auto"/>
      </w:divBdr>
    </w:div>
    <w:div w:id="545800385">
      <w:bodyDiv w:val="1"/>
      <w:marLeft w:val="0"/>
      <w:marRight w:val="0"/>
      <w:marTop w:val="0"/>
      <w:marBottom w:val="0"/>
      <w:divBdr>
        <w:top w:val="none" w:sz="0" w:space="0" w:color="auto"/>
        <w:left w:val="none" w:sz="0" w:space="0" w:color="auto"/>
        <w:bottom w:val="none" w:sz="0" w:space="0" w:color="auto"/>
        <w:right w:val="none" w:sz="0" w:space="0" w:color="auto"/>
      </w:divBdr>
    </w:div>
    <w:div w:id="545870478">
      <w:bodyDiv w:val="1"/>
      <w:marLeft w:val="0"/>
      <w:marRight w:val="0"/>
      <w:marTop w:val="0"/>
      <w:marBottom w:val="0"/>
      <w:divBdr>
        <w:top w:val="none" w:sz="0" w:space="0" w:color="auto"/>
        <w:left w:val="none" w:sz="0" w:space="0" w:color="auto"/>
        <w:bottom w:val="none" w:sz="0" w:space="0" w:color="auto"/>
        <w:right w:val="none" w:sz="0" w:space="0" w:color="auto"/>
      </w:divBdr>
    </w:div>
    <w:div w:id="546064833">
      <w:bodyDiv w:val="1"/>
      <w:marLeft w:val="0"/>
      <w:marRight w:val="0"/>
      <w:marTop w:val="0"/>
      <w:marBottom w:val="0"/>
      <w:divBdr>
        <w:top w:val="none" w:sz="0" w:space="0" w:color="auto"/>
        <w:left w:val="none" w:sz="0" w:space="0" w:color="auto"/>
        <w:bottom w:val="none" w:sz="0" w:space="0" w:color="auto"/>
        <w:right w:val="none" w:sz="0" w:space="0" w:color="auto"/>
      </w:divBdr>
    </w:div>
    <w:div w:id="546381393">
      <w:bodyDiv w:val="1"/>
      <w:marLeft w:val="0"/>
      <w:marRight w:val="0"/>
      <w:marTop w:val="0"/>
      <w:marBottom w:val="0"/>
      <w:divBdr>
        <w:top w:val="none" w:sz="0" w:space="0" w:color="auto"/>
        <w:left w:val="none" w:sz="0" w:space="0" w:color="auto"/>
        <w:bottom w:val="none" w:sz="0" w:space="0" w:color="auto"/>
        <w:right w:val="none" w:sz="0" w:space="0" w:color="auto"/>
      </w:divBdr>
    </w:div>
    <w:div w:id="546527949">
      <w:bodyDiv w:val="1"/>
      <w:marLeft w:val="0"/>
      <w:marRight w:val="0"/>
      <w:marTop w:val="0"/>
      <w:marBottom w:val="0"/>
      <w:divBdr>
        <w:top w:val="none" w:sz="0" w:space="0" w:color="auto"/>
        <w:left w:val="none" w:sz="0" w:space="0" w:color="auto"/>
        <w:bottom w:val="none" w:sz="0" w:space="0" w:color="auto"/>
        <w:right w:val="none" w:sz="0" w:space="0" w:color="auto"/>
      </w:divBdr>
    </w:div>
    <w:div w:id="546799194">
      <w:bodyDiv w:val="1"/>
      <w:marLeft w:val="0"/>
      <w:marRight w:val="0"/>
      <w:marTop w:val="0"/>
      <w:marBottom w:val="0"/>
      <w:divBdr>
        <w:top w:val="none" w:sz="0" w:space="0" w:color="auto"/>
        <w:left w:val="none" w:sz="0" w:space="0" w:color="auto"/>
        <w:bottom w:val="none" w:sz="0" w:space="0" w:color="auto"/>
        <w:right w:val="none" w:sz="0" w:space="0" w:color="auto"/>
      </w:divBdr>
    </w:div>
    <w:div w:id="547424832">
      <w:bodyDiv w:val="1"/>
      <w:marLeft w:val="0"/>
      <w:marRight w:val="0"/>
      <w:marTop w:val="0"/>
      <w:marBottom w:val="0"/>
      <w:divBdr>
        <w:top w:val="none" w:sz="0" w:space="0" w:color="auto"/>
        <w:left w:val="none" w:sz="0" w:space="0" w:color="auto"/>
        <w:bottom w:val="none" w:sz="0" w:space="0" w:color="auto"/>
        <w:right w:val="none" w:sz="0" w:space="0" w:color="auto"/>
      </w:divBdr>
    </w:div>
    <w:div w:id="547689410">
      <w:bodyDiv w:val="1"/>
      <w:marLeft w:val="0"/>
      <w:marRight w:val="0"/>
      <w:marTop w:val="0"/>
      <w:marBottom w:val="0"/>
      <w:divBdr>
        <w:top w:val="none" w:sz="0" w:space="0" w:color="auto"/>
        <w:left w:val="none" w:sz="0" w:space="0" w:color="auto"/>
        <w:bottom w:val="none" w:sz="0" w:space="0" w:color="auto"/>
        <w:right w:val="none" w:sz="0" w:space="0" w:color="auto"/>
      </w:divBdr>
    </w:div>
    <w:div w:id="547840662">
      <w:bodyDiv w:val="1"/>
      <w:marLeft w:val="0"/>
      <w:marRight w:val="0"/>
      <w:marTop w:val="0"/>
      <w:marBottom w:val="0"/>
      <w:divBdr>
        <w:top w:val="none" w:sz="0" w:space="0" w:color="auto"/>
        <w:left w:val="none" w:sz="0" w:space="0" w:color="auto"/>
        <w:bottom w:val="none" w:sz="0" w:space="0" w:color="auto"/>
        <w:right w:val="none" w:sz="0" w:space="0" w:color="auto"/>
      </w:divBdr>
    </w:div>
    <w:div w:id="548154146">
      <w:bodyDiv w:val="1"/>
      <w:marLeft w:val="0"/>
      <w:marRight w:val="0"/>
      <w:marTop w:val="0"/>
      <w:marBottom w:val="0"/>
      <w:divBdr>
        <w:top w:val="none" w:sz="0" w:space="0" w:color="auto"/>
        <w:left w:val="none" w:sz="0" w:space="0" w:color="auto"/>
        <w:bottom w:val="none" w:sz="0" w:space="0" w:color="auto"/>
        <w:right w:val="none" w:sz="0" w:space="0" w:color="auto"/>
      </w:divBdr>
    </w:div>
    <w:div w:id="549073540">
      <w:bodyDiv w:val="1"/>
      <w:marLeft w:val="0"/>
      <w:marRight w:val="0"/>
      <w:marTop w:val="0"/>
      <w:marBottom w:val="0"/>
      <w:divBdr>
        <w:top w:val="none" w:sz="0" w:space="0" w:color="auto"/>
        <w:left w:val="none" w:sz="0" w:space="0" w:color="auto"/>
        <w:bottom w:val="none" w:sz="0" w:space="0" w:color="auto"/>
        <w:right w:val="none" w:sz="0" w:space="0" w:color="auto"/>
      </w:divBdr>
    </w:div>
    <w:div w:id="549995529">
      <w:bodyDiv w:val="1"/>
      <w:marLeft w:val="0"/>
      <w:marRight w:val="0"/>
      <w:marTop w:val="0"/>
      <w:marBottom w:val="0"/>
      <w:divBdr>
        <w:top w:val="none" w:sz="0" w:space="0" w:color="auto"/>
        <w:left w:val="none" w:sz="0" w:space="0" w:color="auto"/>
        <w:bottom w:val="none" w:sz="0" w:space="0" w:color="auto"/>
        <w:right w:val="none" w:sz="0" w:space="0" w:color="auto"/>
      </w:divBdr>
    </w:div>
    <w:div w:id="550265287">
      <w:bodyDiv w:val="1"/>
      <w:marLeft w:val="0"/>
      <w:marRight w:val="0"/>
      <w:marTop w:val="0"/>
      <w:marBottom w:val="0"/>
      <w:divBdr>
        <w:top w:val="none" w:sz="0" w:space="0" w:color="auto"/>
        <w:left w:val="none" w:sz="0" w:space="0" w:color="auto"/>
        <w:bottom w:val="none" w:sz="0" w:space="0" w:color="auto"/>
        <w:right w:val="none" w:sz="0" w:space="0" w:color="auto"/>
      </w:divBdr>
    </w:div>
    <w:div w:id="550387093">
      <w:bodyDiv w:val="1"/>
      <w:marLeft w:val="0"/>
      <w:marRight w:val="0"/>
      <w:marTop w:val="0"/>
      <w:marBottom w:val="0"/>
      <w:divBdr>
        <w:top w:val="none" w:sz="0" w:space="0" w:color="auto"/>
        <w:left w:val="none" w:sz="0" w:space="0" w:color="auto"/>
        <w:bottom w:val="none" w:sz="0" w:space="0" w:color="auto"/>
        <w:right w:val="none" w:sz="0" w:space="0" w:color="auto"/>
      </w:divBdr>
    </w:div>
    <w:div w:id="550653230">
      <w:bodyDiv w:val="1"/>
      <w:marLeft w:val="0"/>
      <w:marRight w:val="0"/>
      <w:marTop w:val="0"/>
      <w:marBottom w:val="0"/>
      <w:divBdr>
        <w:top w:val="none" w:sz="0" w:space="0" w:color="auto"/>
        <w:left w:val="none" w:sz="0" w:space="0" w:color="auto"/>
        <w:bottom w:val="none" w:sz="0" w:space="0" w:color="auto"/>
        <w:right w:val="none" w:sz="0" w:space="0" w:color="auto"/>
      </w:divBdr>
    </w:div>
    <w:div w:id="551186748">
      <w:bodyDiv w:val="1"/>
      <w:marLeft w:val="0"/>
      <w:marRight w:val="0"/>
      <w:marTop w:val="0"/>
      <w:marBottom w:val="0"/>
      <w:divBdr>
        <w:top w:val="none" w:sz="0" w:space="0" w:color="auto"/>
        <w:left w:val="none" w:sz="0" w:space="0" w:color="auto"/>
        <w:bottom w:val="none" w:sz="0" w:space="0" w:color="auto"/>
        <w:right w:val="none" w:sz="0" w:space="0" w:color="auto"/>
      </w:divBdr>
    </w:div>
    <w:div w:id="551576853">
      <w:bodyDiv w:val="1"/>
      <w:marLeft w:val="0"/>
      <w:marRight w:val="0"/>
      <w:marTop w:val="0"/>
      <w:marBottom w:val="0"/>
      <w:divBdr>
        <w:top w:val="none" w:sz="0" w:space="0" w:color="auto"/>
        <w:left w:val="none" w:sz="0" w:space="0" w:color="auto"/>
        <w:bottom w:val="none" w:sz="0" w:space="0" w:color="auto"/>
        <w:right w:val="none" w:sz="0" w:space="0" w:color="auto"/>
      </w:divBdr>
    </w:div>
    <w:div w:id="551700076">
      <w:bodyDiv w:val="1"/>
      <w:marLeft w:val="0"/>
      <w:marRight w:val="0"/>
      <w:marTop w:val="0"/>
      <w:marBottom w:val="0"/>
      <w:divBdr>
        <w:top w:val="none" w:sz="0" w:space="0" w:color="auto"/>
        <w:left w:val="none" w:sz="0" w:space="0" w:color="auto"/>
        <w:bottom w:val="none" w:sz="0" w:space="0" w:color="auto"/>
        <w:right w:val="none" w:sz="0" w:space="0" w:color="auto"/>
      </w:divBdr>
    </w:div>
    <w:div w:id="552232851">
      <w:bodyDiv w:val="1"/>
      <w:marLeft w:val="0"/>
      <w:marRight w:val="0"/>
      <w:marTop w:val="0"/>
      <w:marBottom w:val="0"/>
      <w:divBdr>
        <w:top w:val="none" w:sz="0" w:space="0" w:color="auto"/>
        <w:left w:val="none" w:sz="0" w:space="0" w:color="auto"/>
        <w:bottom w:val="none" w:sz="0" w:space="0" w:color="auto"/>
        <w:right w:val="none" w:sz="0" w:space="0" w:color="auto"/>
      </w:divBdr>
    </w:div>
    <w:div w:id="552347629">
      <w:bodyDiv w:val="1"/>
      <w:marLeft w:val="0"/>
      <w:marRight w:val="0"/>
      <w:marTop w:val="0"/>
      <w:marBottom w:val="0"/>
      <w:divBdr>
        <w:top w:val="none" w:sz="0" w:space="0" w:color="auto"/>
        <w:left w:val="none" w:sz="0" w:space="0" w:color="auto"/>
        <w:bottom w:val="none" w:sz="0" w:space="0" w:color="auto"/>
        <w:right w:val="none" w:sz="0" w:space="0" w:color="auto"/>
      </w:divBdr>
    </w:div>
    <w:div w:id="552542634">
      <w:bodyDiv w:val="1"/>
      <w:marLeft w:val="0"/>
      <w:marRight w:val="0"/>
      <w:marTop w:val="0"/>
      <w:marBottom w:val="0"/>
      <w:divBdr>
        <w:top w:val="none" w:sz="0" w:space="0" w:color="auto"/>
        <w:left w:val="none" w:sz="0" w:space="0" w:color="auto"/>
        <w:bottom w:val="none" w:sz="0" w:space="0" w:color="auto"/>
        <w:right w:val="none" w:sz="0" w:space="0" w:color="auto"/>
      </w:divBdr>
    </w:div>
    <w:div w:id="552885848">
      <w:bodyDiv w:val="1"/>
      <w:marLeft w:val="0"/>
      <w:marRight w:val="0"/>
      <w:marTop w:val="0"/>
      <w:marBottom w:val="0"/>
      <w:divBdr>
        <w:top w:val="none" w:sz="0" w:space="0" w:color="auto"/>
        <w:left w:val="none" w:sz="0" w:space="0" w:color="auto"/>
        <w:bottom w:val="none" w:sz="0" w:space="0" w:color="auto"/>
        <w:right w:val="none" w:sz="0" w:space="0" w:color="auto"/>
      </w:divBdr>
    </w:div>
    <w:div w:id="553471241">
      <w:bodyDiv w:val="1"/>
      <w:marLeft w:val="0"/>
      <w:marRight w:val="0"/>
      <w:marTop w:val="0"/>
      <w:marBottom w:val="0"/>
      <w:divBdr>
        <w:top w:val="none" w:sz="0" w:space="0" w:color="auto"/>
        <w:left w:val="none" w:sz="0" w:space="0" w:color="auto"/>
        <w:bottom w:val="none" w:sz="0" w:space="0" w:color="auto"/>
        <w:right w:val="none" w:sz="0" w:space="0" w:color="auto"/>
      </w:divBdr>
    </w:div>
    <w:div w:id="553589769">
      <w:bodyDiv w:val="1"/>
      <w:marLeft w:val="0"/>
      <w:marRight w:val="0"/>
      <w:marTop w:val="0"/>
      <w:marBottom w:val="0"/>
      <w:divBdr>
        <w:top w:val="none" w:sz="0" w:space="0" w:color="auto"/>
        <w:left w:val="none" w:sz="0" w:space="0" w:color="auto"/>
        <w:bottom w:val="none" w:sz="0" w:space="0" w:color="auto"/>
        <w:right w:val="none" w:sz="0" w:space="0" w:color="auto"/>
      </w:divBdr>
    </w:div>
    <w:div w:id="553656856">
      <w:bodyDiv w:val="1"/>
      <w:marLeft w:val="0"/>
      <w:marRight w:val="0"/>
      <w:marTop w:val="0"/>
      <w:marBottom w:val="0"/>
      <w:divBdr>
        <w:top w:val="none" w:sz="0" w:space="0" w:color="auto"/>
        <w:left w:val="none" w:sz="0" w:space="0" w:color="auto"/>
        <w:bottom w:val="none" w:sz="0" w:space="0" w:color="auto"/>
        <w:right w:val="none" w:sz="0" w:space="0" w:color="auto"/>
      </w:divBdr>
    </w:div>
    <w:div w:id="553737483">
      <w:bodyDiv w:val="1"/>
      <w:marLeft w:val="0"/>
      <w:marRight w:val="0"/>
      <w:marTop w:val="0"/>
      <w:marBottom w:val="0"/>
      <w:divBdr>
        <w:top w:val="none" w:sz="0" w:space="0" w:color="auto"/>
        <w:left w:val="none" w:sz="0" w:space="0" w:color="auto"/>
        <w:bottom w:val="none" w:sz="0" w:space="0" w:color="auto"/>
        <w:right w:val="none" w:sz="0" w:space="0" w:color="auto"/>
      </w:divBdr>
    </w:div>
    <w:div w:id="554319185">
      <w:bodyDiv w:val="1"/>
      <w:marLeft w:val="0"/>
      <w:marRight w:val="0"/>
      <w:marTop w:val="0"/>
      <w:marBottom w:val="0"/>
      <w:divBdr>
        <w:top w:val="none" w:sz="0" w:space="0" w:color="auto"/>
        <w:left w:val="none" w:sz="0" w:space="0" w:color="auto"/>
        <w:bottom w:val="none" w:sz="0" w:space="0" w:color="auto"/>
        <w:right w:val="none" w:sz="0" w:space="0" w:color="auto"/>
      </w:divBdr>
    </w:div>
    <w:div w:id="554973719">
      <w:bodyDiv w:val="1"/>
      <w:marLeft w:val="0"/>
      <w:marRight w:val="0"/>
      <w:marTop w:val="0"/>
      <w:marBottom w:val="0"/>
      <w:divBdr>
        <w:top w:val="none" w:sz="0" w:space="0" w:color="auto"/>
        <w:left w:val="none" w:sz="0" w:space="0" w:color="auto"/>
        <w:bottom w:val="none" w:sz="0" w:space="0" w:color="auto"/>
        <w:right w:val="none" w:sz="0" w:space="0" w:color="auto"/>
      </w:divBdr>
    </w:div>
    <w:div w:id="555049959">
      <w:bodyDiv w:val="1"/>
      <w:marLeft w:val="0"/>
      <w:marRight w:val="0"/>
      <w:marTop w:val="0"/>
      <w:marBottom w:val="0"/>
      <w:divBdr>
        <w:top w:val="none" w:sz="0" w:space="0" w:color="auto"/>
        <w:left w:val="none" w:sz="0" w:space="0" w:color="auto"/>
        <w:bottom w:val="none" w:sz="0" w:space="0" w:color="auto"/>
        <w:right w:val="none" w:sz="0" w:space="0" w:color="auto"/>
      </w:divBdr>
    </w:div>
    <w:div w:id="555509174">
      <w:bodyDiv w:val="1"/>
      <w:marLeft w:val="0"/>
      <w:marRight w:val="0"/>
      <w:marTop w:val="0"/>
      <w:marBottom w:val="0"/>
      <w:divBdr>
        <w:top w:val="none" w:sz="0" w:space="0" w:color="auto"/>
        <w:left w:val="none" w:sz="0" w:space="0" w:color="auto"/>
        <w:bottom w:val="none" w:sz="0" w:space="0" w:color="auto"/>
        <w:right w:val="none" w:sz="0" w:space="0" w:color="auto"/>
      </w:divBdr>
    </w:div>
    <w:div w:id="555705743">
      <w:bodyDiv w:val="1"/>
      <w:marLeft w:val="0"/>
      <w:marRight w:val="0"/>
      <w:marTop w:val="0"/>
      <w:marBottom w:val="0"/>
      <w:divBdr>
        <w:top w:val="none" w:sz="0" w:space="0" w:color="auto"/>
        <w:left w:val="none" w:sz="0" w:space="0" w:color="auto"/>
        <w:bottom w:val="none" w:sz="0" w:space="0" w:color="auto"/>
        <w:right w:val="none" w:sz="0" w:space="0" w:color="auto"/>
      </w:divBdr>
    </w:div>
    <w:div w:id="555816919">
      <w:bodyDiv w:val="1"/>
      <w:marLeft w:val="0"/>
      <w:marRight w:val="0"/>
      <w:marTop w:val="0"/>
      <w:marBottom w:val="0"/>
      <w:divBdr>
        <w:top w:val="none" w:sz="0" w:space="0" w:color="auto"/>
        <w:left w:val="none" w:sz="0" w:space="0" w:color="auto"/>
        <w:bottom w:val="none" w:sz="0" w:space="0" w:color="auto"/>
        <w:right w:val="none" w:sz="0" w:space="0" w:color="auto"/>
      </w:divBdr>
    </w:div>
    <w:div w:id="555892316">
      <w:bodyDiv w:val="1"/>
      <w:marLeft w:val="0"/>
      <w:marRight w:val="0"/>
      <w:marTop w:val="0"/>
      <w:marBottom w:val="0"/>
      <w:divBdr>
        <w:top w:val="none" w:sz="0" w:space="0" w:color="auto"/>
        <w:left w:val="none" w:sz="0" w:space="0" w:color="auto"/>
        <w:bottom w:val="none" w:sz="0" w:space="0" w:color="auto"/>
        <w:right w:val="none" w:sz="0" w:space="0" w:color="auto"/>
      </w:divBdr>
    </w:div>
    <w:div w:id="555895037">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556279123">
      <w:bodyDiv w:val="1"/>
      <w:marLeft w:val="0"/>
      <w:marRight w:val="0"/>
      <w:marTop w:val="0"/>
      <w:marBottom w:val="0"/>
      <w:divBdr>
        <w:top w:val="none" w:sz="0" w:space="0" w:color="auto"/>
        <w:left w:val="none" w:sz="0" w:space="0" w:color="auto"/>
        <w:bottom w:val="none" w:sz="0" w:space="0" w:color="auto"/>
        <w:right w:val="none" w:sz="0" w:space="0" w:color="auto"/>
      </w:divBdr>
    </w:div>
    <w:div w:id="556356869">
      <w:bodyDiv w:val="1"/>
      <w:marLeft w:val="0"/>
      <w:marRight w:val="0"/>
      <w:marTop w:val="0"/>
      <w:marBottom w:val="0"/>
      <w:divBdr>
        <w:top w:val="none" w:sz="0" w:space="0" w:color="auto"/>
        <w:left w:val="none" w:sz="0" w:space="0" w:color="auto"/>
        <w:bottom w:val="none" w:sz="0" w:space="0" w:color="auto"/>
        <w:right w:val="none" w:sz="0" w:space="0" w:color="auto"/>
      </w:divBdr>
    </w:div>
    <w:div w:id="556476950">
      <w:bodyDiv w:val="1"/>
      <w:marLeft w:val="0"/>
      <w:marRight w:val="0"/>
      <w:marTop w:val="0"/>
      <w:marBottom w:val="0"/>
      <w:divBdr>
        <w:top w:val="none" w:sz="0" w:space="0" w:color="auto"/>
        <w:left w:val="none" w:sz="0" w:space="0" w:color="auto"/>
        <w:bottom w:val="none" w:sz="0" w:space="0" w:color="auto"/>
        <w:right w:val="none" w:sz="0" w:space="0" w:color="auto"/>
      </w:divBdr>
    </w:div>
    <w:div w:id="558132102">
      <w:bodyDiv w:val="1"/>
      <w:marLeft w:val="0"/>
      <w:marRight w:val="0"/>
      <w:marTop w:val="0"/>
      <w:marBottom w:val="0"/>
      <w:divBdr>
        <w:top w:val="none" w:sz="0" w:space="0" w:color="auto"/>
        <w:left w:val="none" w:sz="0" w:space="0" w:color="auto"/>
        <w:bottom w:val="none" w:sz="0" w:space="0" w:color="auto"/>
        <w:right w:val="none" w:sz="0" w:space="0" w:color="auto"/>
      </w:divBdr>
    </w:div>
    <w:div w:id="558782553">
      <w:bodyDiv w:val="1"/>
      <w:marLeft w:val="0"/>
      <w:marRight w:val="0"/>
      <w:marTop w:val="0"/>
      <w:marBottom w:val="0"/>
      <w:divBdr>
        <w:top w:val="none" w:sz="0" w:space="0" w:color="auto"/>
        <w:left w:val="none" w:sz="0" w:space="0" w:color="auto"/>
        <w:bottom w:val="none" w:sz="0" w:space="0" w:color="auto"/>
        <w:right w:val="none" w:sz="0" w:space="0" w:color="auto"/>
      </w:divBdr>
    </w:div>
    <w:div w:id="558975076">
      <w:bodyDiv w:val="1"/>
      <w:marLeft w:val="0"/>
      <w:marRight w:val="0"/>
      <w:marTop w:val="0"/>
      <w:marBottom w:val="0"/>
      <w:divBdr>
        <w:top w:val="none" w:sz="0" w:space="0" w:color="auto"/>
        <w:left w:val="none" w:sz="0" w:space="0" w:color="auto"/>
        <w:bottom w:val="none" w:sz="0" w:space="0" w:color="auto"/>
        <w:right w:val="none" w:sz="0" w:space="0" w:color="auto"/>
      </w:divBdr>
    </w:div>
    <w:div w:id="559362767">
      <w:bodyDiv w:val="1"/>
      <w:marLeft w:val="0"/>
      <w:marRight w:val="0"/>
      <w:marTop w:val="0"/>
      <w:marBottom w:val="0"/>
      <w:divBdr>
        <w:top w:val="none" w:sz="0" w:space="0" w:color="auto"/>
        <w:left w:val="none" w:sz="0" w:space="0" w:color="auto"/>
        <w:bottom w:val="none" w:sz="0" w:space="0" w:color="auto"/>
        <w:right w:val="none" w:sz="0" w:space="0" w:color="auto"/>
      </w:divBdr>
    </w:div>
    <w:div w:id="559484443">
      <w:bodyDiv w:val="1"/>
      <w:marLeft w:val="0"/>
      <w:marRight w:val="0"/>
      <w:marTop w:val="0"/>
      <w:marBottom w:val="0"/>
      <w:divBdr>
        <w:top w:val="none" w:sz="0" w:space="0" w:color="auto"/>
        <w:left w:val="none" w:sz="0" w:space="0" w:color="auto"/>
        <w:bottom w:val="none" w:sz="0" w:space="0" w:color="auto"/>
        <w:right w:val="none" w:sz="0" w:space="0" w:color="auto"/>
      </w:divBdr>
    </w:div>
    <w:div w:id="561140361">
      <w:bodyDiv w:val="1"/>
      <w:marLeft w:val="0"/>
      <w:marRight w:val="0"/>
      <w:marTop w:val="0"/>
      <w:marBottom w:val="0"/>
      <w:divBdr>
        <w:top w:val="none" w:sz="0" w:space="0" w:color="auto"/>
        <w:left w:val="none" w:sz="0" w:space="0" w:color="auto"/>
        <w:bottom w:val="none" w:sz="0" w:space="0" w:color="auto"/>
        <w:right w:val="none" w:sz="0" w:space="0" w:color="auto"/>
      </w:divBdr>
    </w:div>
    <w:div w:id="561211830">
      <w:bodyDiv w:val="1"/>
      <w:marLeft w:val="0"/>
      <w:marRight w:val="0"/>
      <w:marTop w:val="0"/>
      <w:marBottom w:val="0"/>
      <w:divBdr>
        <w:top w:val="none" w:sz="0" w:space="0" w:color="auto"/>
        <w:left w:val="none" w:sz="0" w:space="0" w:color="auto"/>
        <w:bottom w:val="none" w:sz="0" w:space="0" w:color="auto"/>
        <w:right w:val="none" w:sz="0" w:space="0" w:color="auto"/>
      </w:divBdr>
    </w:div>
    <w:div w:id="561717705">
      <w:bodyDiv w:val="1"/>
      <w:marLeft w:val="0"/>
      <w:marRight w:val="0"/>
      <w:marTop w:val="0"/>
      <w:marBottom w:val="0"/>
      <w:divBdr>
        <w:top w:val="none" w:sz="0" w:space="0" w:color="auto"/>
        <w:left w:val="none" w:sz="0" w:space="0" w:color="auto"/>
        <w:bottom w:val="none" w:sz="0" w:space="0" w:color="auto"/>
        <w:right w:val="none" w:sz="0" w:space="0" w:color="auto"/>
      </w:divBdr>
    </w:div>
    <w:div w:id="562104128">
      <w:bodyDiv w:val="1"/>
      <w:marLeft w:val="0"/>
      <w:marRight w:val="0"/>
      <w:marTop w:val="0"/>
      <w:marBottom w:val="0"/>
      <w:divBdr>
        <w:top w:val="none" w:sz="0" w:space="0" w:color="auto"/>
        <w:left w:val="none" w:sz="0" w:space="0" w:color="auto"/>
        <w:bottom w:val="none" w:sz="0" w:space="0" w:color="auto"/>
        <w:right w:val="none" w:sz="0" w:space="0" w:color="auto"/>
      </w:divBdr>
    </w:div>
    <w:div w:id="562720543">
      <w:bodyDiv w:val="1"/>
      <w:marLeft w:val="0"/>
      <w:marRight w:val="0"/>
      <w:marTop w:val="0"/>
      <w:marBottom w:val="0"/>
      <w:divBdr>
        <w:top w:val="none" w:sz="0" w:space="0" w:color="auto"/>
        <w:left w:val="none" w:sz="0" w:space="0" w:color="auto"/>
        <w:bottom w:val="none" w:sz="0" w:space="0" w:color="auto"/>
        <w:right w:val="none" w:sz="0" w:space="0" w:color="auto"/>
      </w:divBdr>
    </w:div>
    <w:div w:id="562836289">
      <w:bodyDiv w:val="1"/>
      <w:marLeft w:val="0"/>
      <w:marRight w:val="0"/>
      <w:marTop w:val="0"/>
      <w:marBottom w:val="0"/>
      <w:divBdr>
        <w:top w:val="none" w:sz="0" w:space="0" w:color="auto"/>
        <w:left w:val="none" w:sz="0" w:space="0" w:color="auto"/>
        <w:bottom w:val="none" w:sz="0" w:space="0" w:color="auto"/>
        <w:right w:val="none" w:sz="0" w:space="0" w:color="auto"/>
      </w:divBdr>
    </w:div>
    <w:div w:id="563030314">
      <w:bodyDiv w:val="1"/>
      <w:marLeft w:val="0"/>
      <w:marRight w:val="0"/>
      <w:marTop w:val="0"/>
      <w:marBottom w:val="0"/>
      <w:divBdr>
        <w:top w:val="none" w:sz="0" w:space="0" w:color="auto"/>
        <w:left w:val="none" w:sz="0" w:space="0" w:color="auto"/>
        <w:bottom w:val="none" w:sz="0" w:space="0" w:color="auto"/>
        <w:right w:val="none" w:sz="0" w:space="0" w:color="auto"/>
      </w:divBdr>
    </w:div>
    <w:div w:id="563226922">
      <w:bodyDiv w:val="1"/>
      <w:marLeft w:val="0"/>
      <w:marRight w:val="0"/>
      <w:marTop w:val="0"/>
      <w:marBottom w:val="0"/>
      <w:divBdr>
        <w:top w:val="none" w:sz="0" w:space="0" w:color="auto"/>
        <w:left w:val="none" w:sz="0" w:space="0" w:color="auto"/>
        <w:bottom w:val="none" w:sz="0" w:space="0" w:color="auto"/>
        <w:right w:val="none" w:sz="0" w:space="0" w:color="auto"/>
      </w:divBdr>
    </w:div>
    <w:div w:id="563490051">
      <w:bodyDiv w:val="1"/>
      <w:marLeft w:val="0"/>
      <w:marRight w:val="0"/>
      <w:marTop w:val="0"/>
      <w:marBottom w:val="0"/>
      <w:divBdr>
        <w:top w:val="none" w:sz="0" w:space="0" w:color="auto"/>
        <w:left w:val="none" w:sz="0" w:space="0" w:color="auto"/>
        <w:bottom w:val="none" w:sz="0" w:space="0" w:color="auto"/>
        <w:right w:val="none" w:sz="0" w:space="0" w:color="auto"/>
      </w:divBdr>
    </w:div>
    <w:div w:id="564027764">
      <w:bodyDiv w:val="1"/>
      <w:marLeft w:val="0"/>
      <w:marRight w:val="0"/>
      <w:marTop w:val="0"/>
      <w:marBottom w:val="0"/>
      <w:divBdr>
        <w:top w:val="none" w:sz="0" w:space="0" w:color="auto"/>
        <w:left w:val="none" w:sz="0" w:space="0" w:color="auto"/>
        <w:bottom w:val="none" w:sz="0" w:space="0" w:color="auto"/>
        <w:right w:val="none" w:sz="0" w:space="0" w:color="auto"/>
      </w:divBdr>
    </w:div>
    <w:div w:id="564527758">
      <w:bodyDiv w:val="1"/>
      <w:marLeft w:val="0"/>
      <w:marRight w:val="0"/>
      <w:marTop w:val="0"/>
      <w:marBottom w:val="0"/>
      <w:divBdr>
        <w:top w:val="none" w:sz="0" w:space="0" w:color="auto"/>
        <w:left w:val="none" w:sz="0" w:space="0" w:color="auto"/>
        <w:bottom w:val="none" w:sz="0" w:space="0" w:color="auto"/>
        <w:right w:val="none" w:sz="0" w:space="0" w:color="auto"/>
      </w:divBdr>
    </w:div>
    <w:div w:id="564528333">
      <w:bodyDiv w:val="1"/>
      <w:marLeft w:val="0"/>
      <w:marRight w:val="0"/>
      <w:marTop w:val="0"/>
      <w:marBottom w:val="0"/>
      <w:divBdr>
        <w:top w:val="none" w:sz="0" w:space="0" w:color="auto"/>
        <w:left w:val="none" w:sz="0" w:space="0" w:color="auto"/>
        <w:bottom w:val="none" w:sz="0" w:space="0" w:color="auto"/>
        <w:right w:val="none" w:sz="0" w:space="0" w:color="auto"/>
      </w:divBdr>
    </w:div>
    <w:div w:id="564730690">
      <w:bodyDiv w:val="1"/>
      <w:marLeft w:val="0"/>
      <w:marRight w:val="0"/>
      <w:marTop w:val="0"/>
      <w:marBottom w:val="0"/>
      <w:divBdr>
        <w:top w:val="none" w:sz="0" w:space="0" w:color="auto"/>
        <w:left w:val="none" w:sz="0" w:space="0" w:color="auto"/>
        <w:bottom w:val="none" w:sz="0" w:space="0" w:color="auto"/>
        <w:right w:val="none" w:sz="0" w:space="0" w:color="auto"/>
      </w:divBdr>
    </w:div>
    <w:div w:id="564799156">
      <w:bodyDiv w:val="1"/>
      <w:marLeft w:val="0"/>
      <w:marRight w:val="0"/>
      <w:marTop w:val="0"/>
      <w:marBottom w:val="0"/>
      <w:divBdr>
        <w:top w:val="none" w:sz="0" w:space="0" w:color="auto"/>
        <w:left w:val="none" w:sz="0" w:space="0" w:color="auto"/>
        <w:bottom w:val="none" w:sz="0" w:space="0" w:color="auto"/>
        <w:right w:val="none" w:sz="0" w:space="0" w:color="auto"/>
      </w:divBdr>
    </w:div>
    <w:div w:id="565191144">
      <w:bodyDiv w:val="1"/>
      <w:marLeft w:val="0"/>
      <w:marRight w:val="0"/>
      <w:marTop w:val="0"/>
      <w:marBottom w:val="0"/>
      <w:divBdr>
        <w:top w:val="none" w:sz="0" w:space="0" w:color="auto"/>
        <w:left w:val="none" w:sz="0" w:space="0" w:color="auto"/>
        <w:bottom w:val="none" w:sz="0" w:space="0" w:color="auto"/>
        <w:right w:val="none" w:sz="0" w:space="0" w:color="auto"/>
      </w:divBdr>
    </w:div>
    <w:div w:id="565652581">
      <w:bodyDiv w:val="1"/>
      <w:marLeft w:val="0"/>
      <w:marRight w:val="0"/>
      <w:marTop w:val="0"/>
      <w:marBottom w:val="0"/>
      <w:divBdr>
        <w:top w:val="none" w:sz="0" w:space="0" w:color="auto"/>
        <w:left w:val="none" w:sz="0" w:space="0" w:color="auto"/>
        <w:bottom w:val="none" w:sz="0" w:space="0" w:color="auto"/>
        <w:right w:val="none" w:sz="0" w:space="0" w:color="auto"/>
      </w:divBdr>
    </w:div>
    <w:div w:id="565723880">
      <w:bodyDiv w:val="1"/>
      <w:marLeft w:val="0"/>
      <w:marRight w:val="0"/>
      <w:marTop w:val="0"/>
      <w:marBottom w:val="0"/>
      <w:divBdr>
        <w:top w:val="none" w:sz="0" w:space="0" w:color="auto"/>
        <w:left w:val="none" w:sz="0" w:space="0" w:color="auto"/>
        <w:bottom w:val="none" w:sz="0" w:space="0" w:color="auto"/>
        <w:right w:val="none" w:sz="0" w:space="0" w:color="auto"/>
      </w:divBdr>
    </w:div>
    <w:div w:id="566918784">
      <w:bodyDiv w:val="1"/>
      <w:marLeft w:val="0"/>
      <w:marRight w:val="0"/>
      <w:marTop w:val="0"/>
      <w:marBottom w:val="0"/>
      <w:divBdr>
        <w:top w:val="none" w:sz="0" w:space="0" w:color="auto"/>
        <w:left w:val="none" w:sz="0" w:space="0" w:color="auto"/>
        <w:bottom w:val="none" w:sz="0" w:space="0" w:color="auto"/>
        <w:right w:val="none" w:sz="0" w:space="0" w:color="auto"/>
      </w:divBdr>
    </w:div>
    <w:div w:id="567884976">
      <w:bodyDiv w:val="1"/>
      <w:marLeft w:val="0"/>
      <w:marRight w:val="0"/>
      <w:marTop w:val="0"/>
      <w:marBottom w:val="0"/>
      <w:divBdr>
        <w:top w:val="none" w:sz="0" w:space="0" w:color="auto"/>
        <w:left w:val="none" w:sz="0" w:space="0" w:color="auto"/>
        <w:bottom w:val="none" w:sz="0" w:space="0" w:color="auto"/>
        <w:right w:val="none" w:sz="0" w:space="0" w:color="auto"/>
      </w:divBdr>
    </w:div>
    <w:div w:id="568075967">
      <w:bodyDiv w:val="1"/>
      <w:marLeft w:val="0"/>
      <w:marRight w:val="0"/>
      <w:marTop w:val="0"/>
      <w:marBottom w:val="0"/>
      <w:divBdr>
        <w:top w:val="none" w:sz="0" w:space="0" w:color="auto"/>
        <w:left w:val="none" w:sz="0" w:space="0" w:color="auto"/>
        <w:bottom w:val="none" w:sz="0" w:space="0" w:color="auto"/>
        <w:right w:val="none" w:sz="0" w:space="0" w:color="auto"/>
      </w:divBdr>
    </w:div>
    <w:div w:id="568615395">
      <w:bodyDiv w:val="1"/>
      <w:marLeft w:val="0"/>
      <w:marRight w:val="0"/>
      <w:marTop w:val="0"/>
      <w:marBottom w:val="0"/>
      <w:divBdr>
        <w:top w:val="none" w:sz="0" w:space="0" w:color="auto"/>
        <w:left w:val="none" w:sz="0" w:space="0" w:color="auto"/>
        <w:bottom w:val="none" w:sz="0" w:space="0" w:color="auto"/>
        <w:right w:val="none" w:sz="0" w:space="0" w:color="auto"/>
      </w:divBdr>
    </w:div>
    <w:div w:id="569075780">
      <w:bodyDiv w:val="1"/>
      <w:marLeft w:val="0"/>
      <w:marRight w:val="0"/>
      <w:marTop w:val="0"/>
      <w:marBottom w:val="0"/>
      <w:divBdr>
        <w:top w:val="none" w:sz="0" w:space="0" w:color="auto"/>
        <w:left w:val="none" w:sz="0" w:space="0" w:color="auto"/>
        <w:bottom w:val="none" w:sz="0" w:space="0" w:color="auto"/>
        <w:right w:val="none" w:sz="0" w:space="0" w:color="auto"/>
      </w:divBdr>
    </w:div>
    <w:div w:id="569192581">
      <w:bodyDiv w:val="1"/>
      <w:marLeft w:val="0"/>
      <w:marRight w:val="0"/>
      <w:marTop w:val="0"/>
      <w:marBottom w:val="0"/>
      <w:divBdr>
        <w:top w:val="none" w:sz="0" w:space="0" w:color="auto"/>
        <w:left w:val="none" w:sz="0" w:space="0" w:color="auto"/>
        <w:bottom w:val="none" w:sz="0" w:space="0" w:color="auto"/>
        <w:right w:val="none" w:sz="0" w:space="0" w:color="auto"/>
      </w:divBdr>
    </w:div>
    <w:div w:id="569341336">
      <w:bodyDiv w:val="1"/>
      <w:marLeft w:val="0"/>
      <w:marRight w:val="0"/>
      <w:marTop w:val="0"/>
      <w:marBottom w:val="0"/>
      <w:divBdr>
        <w:top w:val="none" w:sz="0" w:space="0" w:color="auto"/>
        <w:left w:val="none" w:sz="0" w:space="0" w:color="auto"/>
        <w:bottom w:val="none" w:sz="0" w:space="0" w:color="auto"/>
        <w:right w:val="none" w:sz="0" w:space="0" w:color="auto"/>
      </w:divBdr>
    </w:div>
    <w:div w:id="569464034">
      <w:bodyDiv w:val="1"/>
      <w:marLeft w:val="0"/>
      <w:marRight w:val="0"/>
      <w:marTop w:val="0"/>
      <w:marBottom w:val="0"/>
      <w:divBdr>
        <w:top w:val="none" w:sz="0" w:space="0" w:color="auto"/>
        <w:left w:val="none" w:sz="0" w:space="0" w:color="auto"/>
        <w:bottom w:val="none" w:sz="0" w:space="0" w:color="auto"/>
        <w:right w:val="none" w:sz="0" w:space="0" w:color="auto"/>
      </w:divBdr>
    </w:div>
    <w:div w:id="569923826">
      <w:bodyDiv w:val="1"/>
      <w:marLeft w:val="0"/>
      <w:marRight w:val="0"/>
      <w:marTop w:val="0"/>
      <w:marBottom w:val="0"/>
      <w:divBdr>
        <w:top w:val="none" w:sz="0" w:space="0" w:color="auto"/>
        <w:left w:val="none" w:sz="0" w:space="0" w:color="auto"/>
        <w:bottom w:val="none" w:sz="0" w:space="0" w:color="auto"/>
        <w:right w:val="none" w:sz="0" w:space="0" w:color="auto"/>
      </w:divBdr>
    </w:div>
    <w:div w:id="570240280">
      <w:bodyDiv w:val="1"/>
      <w:marLeft w:val="0"/>
      <w:marRight w:val="0"/>
      <w:marTop w:val="0"/>
      <w:marBottom w:val="0"/>
      <w:divBdr>
        <w:top w:val="none" w:sz="0" w:space="0" w:color="auto"/>
        <w:left w:val="none" w:sz="0" w:space="0" w:color="auto"/>
        <w:bottom w:val="none" w:sz="0" w:space="0" w:color="auto"/>
        <w:right w:val="none" w:sz="0" w:space="0" w:color="auto"/>
      </w:divBdr>
    </w:div>
    <w:div w:id="570578655">
      <w:bodyDiv w:val="1"/>
      <w:marLeft w:val="0"/>
      <w:marRight w:val="0"/>
      <w:marTop w:val="0"/>
      <w:marBottom w:val="0"/>
      <w:divBdr>
        <w:top w:val="none" w:sz="0" w:space="0" w:color="auto"/>
        <w:left w:val="none" w:sz="0" w:space="0" w:color="auto"/>
        <w:bottom w:val="none" w:sz="0" w:space="0" w:color="auto"/>
        <w:right w:val="none" w:sz="0" w:space="0" w:color="auto"/>
      </w:divBdr>
    </w:div>
    <w:div w:id="571504285">
      <w:bodyDiv w:val="1"/>
      <w:marLeft w:val="0"/>
      <w:marRight w:val="0"/>
      <w:marTop w:val="0"/>
      <w:marBottom w:val="0"/>
      <w:divBdr>
        <w:top w:val="none" w:sz="0" w:space="0" w:color="auto"/>
        <w:left w:val="none" w:sz="0" w:space="0" w:color="auto"/>
        <w:bottom w:val="none" w:sz="0" w:space="0" w:color="auto"/>
        <w:right w:val="none" w:sz="0" w:space="0" w:color="auto"/>
      </w:divBdr>
    </w:div>
    <w:div w:id="571743935">
      <w:bodyDiv w:val="1"/>
      <w:marLeft w:val="0"/>
      <w:marRight w:val="0"/>
      <w:marTop w:val="0"/>
      <w:marBottom w:val="0"/>
      <w:divBdr>
        <w:top w:val="none" w:sz="0" w:space="0" w:color="auto"/>
        <w:left w:val="none" w:sz="0" w:space="0" w:color="auto"/>
        <w:bottom w:val="none" w:sz="0" w:space="0" w:color="auto"/>
        <w:right w:val="none" w:sz="0" w:space="0" w:color="auto"/>
      </w:divBdr>
    </w:div>
    <w:div w:id="571888833">
      <w:bodyDiv w:val="1"/>
      <w:marLeft w:val="0"/>
      <w:marRight w:val="0"/>
      <w:marTop w:val="0"/>
      <w:marBottom w:val="0"/>
      <w:divBdr>
        <w:top w:val="none" w:sz="0" w:space="0" w:color="auto"/>
        <w:left w:val="none" w:sz="0" w:space="0" w:color="auto"/>
        <w:bottom w:val="none" w:sz="0" w:space="0" w:color="auto"/>
        <w:right w:val="none" w:sz="0" w:space="0" w:color="auto"/>
      </w:divBdr>
    </w:div>
    <w:div w:id="571891759">
      <w:bodyDiv w:val="1"/>
      <w:marLeft w:val="0"/>
      <w:marRight w:val="0"/>
      <w:marTop w:val="0"/>
      <w:marBottom w:val="0"/>
      <w:divBdr>
        <w:top w:val="none" w:sz="0" w:space="0" w:color="auto"/>
        <w:left w:val="none" w:sz="0" w:space="0" w:color="auto"/>
        <w:bottom w:val="none" w:sz="0" w:space="0" w:color="auto"/>
        <w:right w:val="none" w:sz="0" w:space="0" w:color="auto"/>
      </w:divBdr>
    </w:div>
    <w:div w:id="571963038">
      <w:bodyDiv w:val="1"/>
      <w:marLeft w:val="0"/>
      <w:marRight w:val="0"/>
      <w:marTop w:val="0"/>
      <w:marBottom w:val="0"/>
      <w:divBdr>
        <w:top w:val="none" w:sz="0" w:space="0" w:color="auto"/>
        <w:left w:val="none" w:sz="0" w:space="0" w:color="auto"/>
        <w:bottom w:val="none" w:sz="0" w:space="0" w:color="auto"/>
        <w:right w:val="none" w:sz="0" w:space="0" w:color="auto"/>
      </w:divBdr>
    </w:div>
    <w:div w:id="572856207">
      <w:bodyDiv w:val="1"/>
      <w:marLeft w:val="0"/>
      <w:marRight w:val="0"/>
      <w:marTop w:val="0"/>
      <w:marBottom w:val="0"/>
      <w:divBdr>
        <w:top w:val="none" w:sz="0" w:space="0" w:color="auto"/>
        <w:left w:val="none" w:sz="0" w:space="0" w:color="auto"/>
        <w:bottom w:val="none" w:sz="0" w:space="0" w:color="auto"/>
        <w:right w:val="none" w:sz="0" w:space="0" w:color="auto"/>
      </w:divBdr>
    </w:div>
    <w:div w:id="573122715">
      <w:bodyDiv w:val="1"/>
      <w:marLeft w:val="0"/>
      <w:marRight w:val="0"/>
      <w:marTop w:val="0"/>
      <w:marBottom w:val="0"/>
      <w:divBdr>
        <w:top w:val="none" w:sz="0" w:space="0" w:color="auto"/>
        <w:left w:val="none" w:sz="0" w:space="0" w:color="auto"/>
        <w:bottom w:val="none" w:sz="0" w:space="0" w:color="auto"/>
        <w:right w:val="none" w:sz="0" w:space="0" w:color="auto"/>
      </w:divBdr>
    </w:div>
    <w:div w:id="573206244">
      <w:bodyDiv w:val="1"/>
      <w:marLeft w:val="0"/>
      <w:marRight w:val="0"/>
      <w:marTop w:val="0"/>
      <w:marBottom w:val="0"/>
      <w:divBdr>
        <w:top w:val="none" w:sz="0" w:space="0" w:color="auto"/>
        <w:left w:val="none" w:sz="0" w:space="0" w:color="auto"/>
        <w:bottom w:val="none" w:sz="0" w:space="0" w:color="auto"/>
        <w:right w:val="none" w:sz="0" w:space="0" w:color="auto"/>
      </w:divBdr>
    </w:div>
    <w:div w:id="573272503">
      <w:bodyDiv w:val="1"/>
      <w:marLeft w:val="0"/>
      <w:marRight w:val="0"/>
      <w:marTop w:val="0"/>
      <w:marBottom w:val="0"/>
      <w:divBdr>
        <w:top w:val="none" w:sz="0" w:space="0" w:color="auto"/>
        <w:left w:val="none" w:sz="0" w:space="0" w:color="auto"/>
        <w:bottom w:val="none" w:sz="0" w:space="0" w:color="auto"/>
        <w:right w:val="none" w:sz="0" w:space="0" w:color="auto"/>
      </w:divBdr>
    </w:div>
    <w:div w:id="573467076">
      <w:bodyDiv w:val="1"/>
      <w:marLeft w:val="0"/>
      <w:marRight w:val="0"/>
      <w:marTop w:val="0"/>
      <w:marBottom w:val="0"/>
      <w:divBdr>
        <w:top w:val="none" w:sz="0" w:space="0" w:color="auto"/>
        <w:left w:val="none" w:sz="0" w:space="0" w:color="auto"/>
        <w:bottom w:val="none" w:sz="0" w:space="0" w:color="auto"/>
        <w:right w:val="none" w:sz="0" w:space="0" w:color="auto"/>
      </w:divBdr>
    </w:div>
    <w:div w:id="574053583">
      <w:bodyDiv w:val="1"/>
      <w:marLeft w:val="0"/>
      <w:marRight w:val="0"/>
      <w:marTop w:val="0"/>
      <w:marBottom w:val="0"/>
      <w:divBdr>
        <w:top w:val="none" w:sz="0" w:space="0" w:color="auto"/>
        <w:left w:val="none" w:sz="0" w:space="0" w:color="auto"/>
        <w:bottom w:val="none" w:sz="0" w:space="0" w:color="auto"/>
        <w:right w:val="none" w:sz="0" w:space="0" w:color="auto"/>
      </w:divBdr>
    </w:div>
    <w:div w:id="574898274">
      <w:bodyDiv w:val="1"/>
      <w:marLeft w:val="0"/>
      <w:marRight w:val="0"/>
      <w:marTop w:val="0"/>
      <w:marBottom w:val="0"/>
      <w:divBdr>
        <w:top w:val="none" w:sz="0" w:space="0" w:color="auto"/>
        <w:left w:val="none" w:sz="0" w:space="0" w:color="auto"/>
        <w:bottom w:val="none" w:sz="0" w:space="0" w:color="auto"/>
        <w:right w:val="none" w:sz="0" w:space="0" w:color="auto"/>
      </w:divBdr>
    </w:div>
    <w:div w:id="575096208">
      <w:bodyDiv w:val="1"/>
      <w:marLeft w:val="0"/>
      <w:marRight w:val="0"/>
      <w:marTop w:val="0"/>
      <w:marBottom w:val="0"/>
      <w:divBdr>
        <w:top w:val="none" w:sz="0" w:space="0" w:color="auto"/>
        <w:left w:val="none" w:sz="0" w:space="0" w:color="auto"/>
        <w:bottom w:val="none" w:sz="0" w:space="0" w:color="auto"/>
        <w:right w:val="none" w:sz="0" w:space="0" w:color="auto"/>
      </w:divBdr>
    </w:div>
    <w:div w:id="575357032">
      <w:bodyDiv w:val="1"/>
      <w:marLeft w:val="0"/>
      <w:marRight w:val="0"/>
      <w:marTop w:val="0"/>
      <w:marBottom w:val="0"/>
      <w:divBdr>
        <w:top w:val="none" w:sz="0" w:space="0" w:color="auto"/>
        <w:left w:val="none" w:sz="0" w:space="0" w:color="auto"/>
        <w:bottom w:val="none" w:sz="0" w:space="0" w:color="auto"/>
        <w:right w:val="none" w:sz="0" w:space="0" w:color="auto"/>
      </w:divBdr>
    </w:div>
    <w:div w:id="575629805">
      <w:bodyDiv w:val="1"/>
      <w:marLeft w:val="0"/>
      <w:marRight w:val="0"/>
      <w:marTop w:val="0"/>
      <w:marBottom w:val="0"/>
      <w:divBdr>
        <w:top w:val="none" w:sz="0" w:space="0" w:color="auto"/>
        <w:left w:val="none" w:sz="0" w:space="0" w:color="auto"/>
        <w:bottom w:val="none" w:sz="0" w:space="0" w:color="auto"/>
        <w:right w:val="none" w:sz="0" w:space="0" w:color="auto"/>
      </w:divBdr>
    </w:div>
    <w:div w:id="575750087">
      <w:bodyDiv w:val="1"/>
      <w:marLeft w:val="0"/>
      <w:marRight w:val="0"/>
      <w:marTop w:val="0"/>
      <w:marBottom w:val="0"/>
      <w:divBdr>
        <w:top w:val="none" w:sz="0" w:space="0" w:color="auto"/>
        <w:left w:val="none" w:sz="0" w:space="0" w:color="auto"/>
        <w:bottom w:val="none" w:sz="0" w:space="0" w:color="auto"/>
        <w:right w:val="none" w:sz="0" w:space="0" w:color="auto"/>
      </w:divBdr>
    </w:div>
    <w:div w:id="576280187">
      <w:bodyDiv w:val="1"/>
      <w:marLeft w:val="0"/>
      <w:marRight w:val="0"/>
      <w:marTop w:val="0"/>
      <w:marBottom w:val="0"/>
      <w:divBdr>
        <w:top w:val="none" w:sz="0" w:space="0" w:color="auto"/>
        <w:left w:val="none" w:sz="0" w:space="0" w:color="auto"/>
        <w:bottom w:val="none" w:sz="0" w:space="0" w:color="auto"/>
        <w:right w:val="none" w:sz="0" w:space="0" w:color="auto"/>
      </w:divBdr>
    </w:div>
    <w:div w:id="576592670">
      <w:bodyDiv w:val="1"/>
      <w:marLeft w:val="0"/>
      <w:marRight w:val="0"/>
      <w:marTop w:val="0"/>
      <w:marBottom w:val="0"/>
      <w:divBdr>
        <w:top w:val="none" w:sz="0" w:space="0" w:color="auto"/>
        <w:left w:val="none" w:sz="0" w:space="0" w:color="auto"/>
        <w:bottom w:val="none" w:sz="0" w:space="0" w:color="auto"/>
        <w:right w:val="none" w:sz="0" w:space="0" w:color="auto"/>
      </w:divBdr>
    </w:div>
    <w:div w:id="577249856">
      <w:bodyDiv w:val="1"/>
      <w:marLeft w:val="0"/>
      <w:marRight w:val="0"/>
      <w:marTop w:val="0"/>
      <w:marBottom w:val="0"/>
      <w:divBdr>
        <w:top w:val="none" w:sz="0" w:space="0" w:color="auto"/>
        <w:left w:val="none" w:sz="0" w:space="0" w:color="auto"/>
        <w:bottom w:val="none" w:sz="0" w:space="0" w:color="auto"/>
        <w:right w:val="none" w:sz="0" w:space="0" w:color="auto"/>
      </w:divBdr>
    </w:div>
    <w:div w:id="578946383">
      <w:bodyDiv w:val="1"/>
      <w:marLeft w:val="0"/>
      <w:marRight w:val="0"/>
      <w:marTop w:val="0"/>
      <w:marBottom w:val="0"/>
      <w:divBdr>
        <w:top w:val="none" w:sz="0" w:space="0" w:color="auto"/>
        <w:left w:val="none" w:sz="0" w:space="0" w:color="auto"/>
        <w:bottom w:val="none" w:sz="0" w:space="0" w:color="auto"/>
        <w:right w:val="none" w:sz="0" w:space="0" w:color="auto"/>
      </w:divBdr>
    </w:div>
    <w:div w:id="579679258">
      <w:bodyDiv w:val="1"/>
      <w:marLeft w:val="0"/>
      <w:marRight w:val="0"/>
      <w:marTop w:val="0"/>
      <w:marBottom w:val="0"/>
      <w:divBdr>
        <w:top w:val="none" w:sz="0" w:space="0" w:color="auto"/>
        <w:left w:val="none" w:sz="0" w:space="0" w:color="auto"/>
        <w:bottom w:val="none" w:sz="0" w:space="0" w:color="auto"/>
        <w:right w:val="none" w:sz="0" w:space="0" w:color="auto"/>
      </w:divBdr>
    </w:div>
    <w:div w:id="579683382">
      <w:bodyDiv w:val="1"/>
      <w:marLeft w:val="0"/>
      <w:marRight w:val="0"/>
      <w:marTop w:val="0"/>
      <w:marBottom w:val="0"/>
      <w:divBdr>
        <w:top w:val="none" w:sz="0" w:space="0" w:color="auto"/>
        <w:left w:val="none" w:sz="0" w:space="0" w:color="auto"/>
        <w:bottom w:val="none" w:sz="0" w:space="0" w:color="auto"/>
        <w:right w:val="none" w:sz="0" w:space="0" w:color="auto"/>
      </w:divBdr>
    </w:div>
    <w:div w:id="580062574">
      <w:bodyDiv w:val="1"/>
      <w:marLeft w:val="0"/>
      <w:marRight w:val="0"/>
      <w:marTop w:val="0"/>
      <w:marBottom w:val="0"/>
      <w:divBdr>
        <w:top w:val="none" w:sz="0" w:space="0" w:color="auto"/>
        <w:left w:val="none" w:sz="0" w:space="0" w:color="auto"/>
        <w:bottom w:val="none" w:sz="0" w:space="0" w:color="auto"/>
        <w:right w:val="none" w:sz="0" w:space="0" w:color="auto"/>
      </w:divBdr>
    </w:div>
    <w:div w:id="580259617">
      <w:bodyDiv w:val="1"/>
      <w:marLeft w:val="0"/>
      <w:marRight w:val="0"/>
      <w:marTop w:val="0"/>
      <w:marBottom w:val="0"/>
      <w:divBdr>
        <w:top w:val="none" w:sz="0" w:space="0" w:color="auto"/>
        <w:left w:val="none" w:sz="0" w:space="0" w:color="auto"/>
        <w:bottom w:val="none" w:sz="0" w:space="0" w:color="auto"/>
        <w:right w:val="none" w:sz="0" w:space="0" w:color="auto"/>
      </w:divBdr>
    </w:div>
    <w:div w:id="580793939">
      <w:bodyDiv w:val="1"/>
      <w:marLeft w:val="0"/>
      <w:marRight w:val="0"/>
      <w:marTop w:val="0"/>
      <w:marBottom w:val="0"/>
      <w:divBdr>
        <w:top w:val="none" w:sz="0" w:space="0" w:color="auto"/>
        <w:left w:val="none" w:sz="0" w:space="0" w:color="auto"/>
        <w:bottom w:val="none" w:sz="0" w:space="0" w:color="auto"/>
        <w:right w:val="none" w:sz="0" w:space="0" w:color="auto"/>
      </w:divBdr>
    </w:div>
    <w:div w:id="581109845">
      <w:bodyDiv w:val="1"/>
      <w:marLeft w:val="0"/>
      <w:marRight w:val="0"/>
      <w:marTop w:val="0"/>
      <w:marBottom w:val="0"/>
      <w:divBdr>
        <w:top w:val="none" w:sz="0" w:space="0" w:color="auto"/>
        <w:left w:val="none" w:sz="0" w:space="0" w:color="auto"/>
        <w:bottom w:val="none" w:sz="0" w:space="0" w:color="auto"/>
        <w:right w:val="none" w:sz="0" w:space="0" w:color="auto"/>
      </w:divBdr>
    </w:div>
    <w:div w:id="581178284">
      <w:bodyDiv w:val="1"/>
      <w:marLeft w:val="0"/>
      <w:marRight w:val="0"/>
      <w:marTop w:val="0"/>
      <w:marBottom w:val="0"/>
      <w:divBdr>
        <w:top w:val="none" w:sz="0" w:space="0" w:color="auto"/>
        <w:left w:val="none" w:sz="0" w:space="0" w:color="auto"/>
        <w:bottom w:val="none" w:sz="0" w:space="0" w:color="auto"/>
        <w:right w:val="none" w:sz="0" w:space="0" w:color="auto"/>
      </w:divBdr>
    </w:div>
    <w:div w:id="582380025">
      <w:bodyDiv w:val="1"/>
      <w:marLeft w:val="0"/>
      <w:marRight w:val="0"/>
      <w:marTop w:val="0"/>
      <w:marBottom w:val="0"/>
      <w:divBdr>
        <w:top w:val="none" w:sz="0" w:space="0" w:color="auto"/>
        <w:left w:val="none" w:sz="0" w:space="0" w:color="auto"/>
        <w:bottom w:val="none" w:sz="0" w:space="0" w:color="auto"/>
        <w:right w:val="none" w:sz="0" w:space="0" w:color="auto"/>
      </w:divBdr>
    </w:div>
    <w:div w:id="582491909">
      <w:bodyDiv w:val="1"/>
      <w:marLeft w:val="0"/>
      <w:marRight w:val="0"/>
      <w:marTop w:val="0"/>
      <w:marBottom w:val="0"/>
      <w:divBdr>
        <w:top w:val="none" w:sz="0" w:space="0" w:color="auto"/>
        <w:left w:val="none" w:sz="0" w:space="0" w:color="auto"/>
        <w:bottom w:val="none" w:sz="0" w:space="0" w:color="auto"/>
        <w:right w:val="none" w:sz="0" w:space="0" w:color="auto"/>
      </w:divBdr>
    </w:div>
    <w:div w:id="582690806">
      <w:bodyDiv w:val="1"/>
      <w:marLeft w:val="0"/>
      <w:marRight w:val="0"/>
      <w:marTop w:val="0"/>
      <w:marBottom w:val="0"/>
      <w:divBdr>
        <w:top w:val="none" w:sz="0" w:space="0" w:color="auto"/>
        <w:left w:val="none" w:sz="0" w:space="0" w:color="auto"/>
        <w:bottom w:val="none" w:sz="0" w:space="0" w:color="auto"/>
        <w:right w:val="none" w:sz="0" w:space="0" w:color="auto"/>
      </w:divBdr>
    </w:div>
    <w:div w:id="583102282">
      <w:bodyDiv w:val="1"/>
      <w:marLeft w:val="0"/>
      <w:marRight w:val="0"/>
      <w:marTop w:val="0"/>
      <w:marBottom w:val="0"/>
      <w:divBdr>
        <w:top w:val="none" w:sz="0" w:space="0" w:color="auto"/>
        <w:left w:val="none" w:sz="0" w:space="0" w:color="auto"/>
        <w:bottom w:val="none" w:sz="0" w:space="0" w:color="auto"/>
        <w:right w:val="none" w:sz="0" w:space="0" w:color="auto"/>
      </w:divBdr>
    </w:div>
    <w:div w:id="583270675">
      <w:bodyDiv w:val="1"/>
      <w:marLeft w:val="0"/>
      <w:marRight w:val="0"/>
      <w:marTop w:val="0"/>
      <w:marBottom w:val="0"/>
      <w:divBdr>
        <w:top w:val="none" w:sz="0" w:space="0" w:color="auto"/>
        <w:left w:val="none" w:sz="0" w:space="0" w:color="auto"/>
        <w:bottom w:val="none" w:sz="0" w:space="0" w:color="auto"/>
        <w:right w:val="none" w:sz="0" w:space="0" w:color="auto"/>
      </w:divBdr>
    </w:div>
    <w:div w:id="583421764">
      <w:bodyDiv w:val="1"/>
      <w:marLeft w:val="0"/>
      <w:marRight w:val="0"/>
      <w:marTop w:val="0"/>
      <w:marBottom w:val="0"/>
      <w:divBdr>
        <w:top w:val="none" w:sz="0" w:space="0" w:color="auto"/>
        <w:left w:val="none" w:sz="0" w:space="0" w:color="auto"/>
        <w:bottom w:val="none" w:sz="0" w:space="0" w:color="auto"/>
        <w:right w:val="none" w:sz="0" w:space="0" w:color="auto"/>
      </w:divBdr>
    </w:div>
    <w:div w:id="584194734">
      <w:bodyDiv w:val="1"/>
      <w:marLeft w:val="0"/>
      <w:marRight w:val="0"/>
      <w:marTop w:val="0"/>
      <w:marBottom w:val="0"/>
      <w:divBdr>
        <w:top w:val="none" w:sz="0" w:space="0" w:color="auto"/>
        <w:left w:val="none" w:sz="0" w:space="0" w:color="auto"/>
        <w:bottom w:val="none" w:sz="0" w:space="0" w:color="auto"/>
        <w:right w:val="none" w:sz="0" w:space="0" w:color="auto"/>
      </w:divBdr>
    </w:div>
    <w:div w:id="584387491">
      <w:bodyDiv w:val="1"/>
      <w:marLeft w:val="0"/>
      <w:marRight w:val="0"/>
      <w:marTop w:val="0"/>
      <w:marBottom w:val="0"/>
      <w:divBdr>
        <w:top w:val="none" w:sz="0" w:space="0" w:color="auto"/>
        <w:left w:val="none" w:sz="0" w:space="0" w:color="auto"/>
        <w:bottom w:val="none" w:sz="0" w:space="0" w:color="auto"/>
        <w:right w:val="none" w:sz="0" w:space="0" w:color="auto"/>
      </w:divBdr>
    </w:div>
    <w:div w:id="584999984">
      <w:bodyDiv w:val="1"/>
      <w:marLeft w:val="0"/>
      <w:marRight w:val="0"/>
      <w:marTop w:val="0"/>
      <w:marBottom w:val="0"/>
      <w:divBdr>
        <w:top w:val="none" w:sz="0" w:space="0" w:color="auto"/>
        <w:left w:val="none" w:sz="0" w:space="0" w:color="auto"/>
        <w:bottom w:val="none" w:sz="0" w:space="0" w:color="auto"/>
        <w:right w:val="none" w:sz="0" w:space="0" w:color="auto"/>
      </w:divBdr>
    </w:div>
    <w:div w:id="585117893">
      <w:bodyDiv w:val="1"/>
      <w:marLeft w:val="0"/>
      <w:marRight w:val="0"/>
      <w:marTop w:val="0"/>
      <w:marBottom w:val="0"/>
      <w:divBdr>
        <w:top w:val="none" w:sz="0" w:space="0" w:color="auto"/>
        <w:left w:val="none" w:sz="0" w:space="0" w:color="auto"/>
        <w:bottom w:val="none" w:sz="0" w:space="0" w:color="auto"/>
        <w:right w:val="none" w:sz="0" w:space="0" w:color="auto"/>
      </w:divBdr>
    </w:div>
    <w:div w:id="585118390">
      <w:bodyDiv w:val="1"/>
      <w:marLeft w:val="0"/>
      <w:marRight w:val="0"/>
      <w:marTop w:val="0"/>
      <w:marBottom w:val="0"/>
      <w:divBdr>
        <w:top w:val="none" w:sz="0" w:space="0" w:color="auto"/>
        <w:left w:val="none" w:sz="0" w:space="0" w:color="auto"/>
        <w:bottom w:val="none" w:sz="0" w:space="0" w:color="auto"/>
        <w:right w:val="none" w:sz="0" w:space="0" w:color="auto"/>
      </w:divBdr>
    </w:div>
    <w:div w:id="585261993">
      <w:bodyDiv w:val="1"/>
      <w:marLeft w:val="0"/>
      <w:marRight w:val="0"/>
      <w:marTop w:val="0"/>
      <w:marBottom w:val="0"/>
      <w:divBdr>
        <w:top w:val="none" w:sz="0" w:space="0" w:color="auto"/>
        <w:left w:val="none" w:sz="0" w:space="0" w:color="auto"/>
        <w:bottom w:val="none" w:sz="0" w:space="0" w:color="auto"/>
        <w:right w:val="none" w:sz="0" w:space="0" w:color="auto"/>
      </w:divBdr>
    </w:div>
    <w:div w:id="586420846">
      <w:bodyDiv w:val="1"/>
      <w:marLeft w:val="0"/>
      <w:marRight w:val="0"/>
      <w:marTop w:val="0"/>
      <w:marBottom w:val="0"/>
      <w:divBdr>
        <w:top w:val="none" w:sz="0" w:space="0" w:color="auto"/>
        <w:left w:val="none" w:sz="0" w:space="0" w:color="auto"/>
        <w:bottom w:val="none" w:sz="0" w:space="0" w:color="auto"/>
        <w:right w:val="none" w:sz="0" w:space="0" w:color="auto"/>
      </w:divBdr>
    </w:div>
    <w:div w:id="586429419">
      <w:bodyDiv w:val="1"/>
      <w:marLeft w:val="0"/>
      <w:marRight w:val="0"/>
      <w:marTop w:val="0"/>
      <w:marBottom w:val="0"/>
      <w:divBdr>
        <w:top w:val="none" w:sz="0" w:space="0" w:color="auto"/>
        <w:left w:val="none" w:sz="0" w:space="0" w:color="auto"/>
        <w:bottom w:val="none" w:sz="0" w:space="0" w:color="auto"/>
        <w:right w:val="none" w:sz="0" w:space="0" w:color="auto"/>
      </w:divBdr>
    </w:div>
    <w:div w:id="586498213">
      <w:bodyDiv w:val="1"/>
      <w:marLeft w:val="0"/>
      <w:marRight w:val="0"/>
      <w:marTop w:val="0"/>
      <w:marBottom w:val="0"/>
      <w:divBdr>
        <w:top w:val="none" w:sz="0" w:space="0" w:color="auto"/>
        <w:left w:val="none" w:sz="0" w:space="0" w:color="auto"/>
        <w:bottom w:val="none" w:sz="0" w:space="0" w:color="auto"/>
        <w:right w:val="none" w:sz="0" w:space="0" w:color="auto"/>
      </w:divBdr>
    </w:div>
    <w:div w:id="587733350">
      <w:bodyDiv w:val="1"/>
      <w:marLeft w:val="0"/>
      <w:marRight w:val="0"/>
      <w:marTop w:val="0"/>
      <w:marBottom w:val="0"/>
      <w:divBdr>
        <w:top w:val="none" w:sz="0" w:space="0" w:color="auto"/>
        <w:left w:val="none" w:sz="0" w:space="0" w:color="auto"/>
        <w:bottom w:val="none" w:sz="0" w:space="0" w:color="auto"/>
        <w:right w:val="none" w:sz="0" w:space="0" w:color="auto"/>
      </w:divBdr>
    </w:div>
    <w:div w:id="587812603">
      <w:bodyDiv w:val="1"/>
      <w:marLeft w:val="0"/>
      <w:marRight w:val="0"/>
      <w:marTop w:val="0"/>
      <w:marBottom w:val="0"/>
      <w:divBdr>
        <w:top w:val="none" w:sz="0" w:space="0" w:color="auto"/>
        <w:left w:val="none" w:sz="0" w:space="0" w:color="auto"/>
        <w:bottom w:val="none" w:sz="0" w:space="0" w:color="auto"/>
        <w:right w:val="none" w:sz="0" w:space="0" w:color="auto"/>
      </w:divBdr>
    </w:div>
    <w:div w:id="588469496">
      <w:bodyDiv w:val="1"/>
      <w:marLeft w:val="0"/>
      <w:marRight w:val="0"/>
      <w:marTop w:val="0"/>
      <w:marBottom w:val="0"/>
      <w:divBdr>
        <w:top w:val="none" w:sz="0" w:space="0" w:color="auto"/>
        <w:left w:val="none" w:sz="0" w:space="0" w:color="auto"/>
        <w:bottom w:val="none" w:sz="0" w:space="0" w:color="auto"/>
        <w:right w:val="none" w:sz="0" w:space="0" w:color="auto"/>
      </w:divBdr>
    </w:div>
    <w:div w:id="589198937">
      <w:bodyDiv w:val="1"/>
      <w:marLeft w:val="0"/>
      <w:marRight w:val="0"/>
      <w:marTop w:val="0"/>
      <w:marBottom w:val="0"/>
      <w:divBdr>
        <w:top w:val="none" w:sz="0" w:space="0" w:color="auto"/>
        <w:left w:val="none" w:sz="0" w:space="0" w:color="auto"/>
        <w:bottom w:val="none" w:sz="0" w:space="0" w:color="auto"/>
        <w:right w:val="none" w:sz="0" w:space="0" w:color="auto"/>
      </w:divBdr>
    </w:div>
    <w:div w:id="589579597">
      <w:bodyDiv w:val="1"/>
      <w:marLeft w:val="0"/>
      <w:marRight w:val="0"/>
      <w:marTop w:val="0"/>
      <w:marBottom w:val="0"/>
      <w:divBdr>
        <w:top w:val="none" w:sz="0" w:space="0" w:color="auto"/>
        <w:left w:val="none" w:sz="0" w:space="0" w:color="auto"/>
        <w:bottom w:val="none" w:sz="0" w:space="0" w:color="auto"/>
        <w:right w:val="none" w:sz="0" w:space="0" w:color="auto"/>
      </w:divBdr>
    </w:div>
    <w:div w:id="589776304">
      <w:bodyDiv w:val="1"/>
      <w:marLeft w:val="0"/>
      <w:marRight w:val="0"/>
      <w:marTop w:val="0"/>
      <w:marBottom w:val="0"/>
      <w:divBdr>
        <w:top w:val="none" w:sz="0" w:space="0" w:color="auto"/>
        <w:left w:val="none" w:sz="0" w:space="0" w:color="auto"/>
        <w:bottom w:val="none" w:sz="0" w:space="0" w:color="auto"/>
        <w:right w:val="none" w:sz="0" w:space="0" w:color="auto"/>
      </w:divBdr>
    </w:div>
    <w:div w:id="590086680">
      <w:bodyDiv w:val="1"/>
      <w:marLeft w:val="0"/>
      <w:marRight w:val="0"/>
      <w:marTop w:val="0"/>
      <w:marBottom w:val="0"/>
      <w:divBdr>
        <w:top w:val="none" w:sz="0" w:space="0" w:color="auto"/>
        <w:left w:val="none" w:sz="0" w:space="0" w:color="auto"/>
        <w:bottom w:val="none" w:sz="0" w:space="0" w:color="auto"/>
        <w:right w:val="none" w:sz="0" w:space="0" w:color="auto"/>
      </w:divBdr>
    </w:div>
    <w:div w:id="590554668">
      <w:bodyDiv w:val="1"/>
      <w:marLeft w:val="0"/>
      <w:marRight w:val="0"/>
      <w:marTop w:val="0"/>
      <w:marBottom w:val="0"/>
      <w:divBdr>
        <w:top w:val="none" w:sz="0" w:space="0" w:color="auto"/>
        <w:left w:val="none" w:sz="0" w:space="0" w:color="auto"/>
        <w:bottom w:val="none" w:sz="0" w:space="0" w:color="auto"/>
        <w:right w:val="none" w:sz="0" w:space="0" w:color="auto"/>
      </w:divBdr>
    </w:div>
    <w:div w:id="591476850">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2207513">
      <w:bodyDiv w:val="1"/>
      <w:marLeft w:val="0"/>
      <w:marRight w:val="0"/>
      <w:marTop w:val="0"/>
      <w:marBottom w:val="0"/>
      <w:divBdr>
        <w:top w:val="none" w:sz="0" w:space="0" w:color="auto"/>
        <w:left w:val="none" w:sz="0" w:space="0" w:color="auto"/>
        <w:bottom w:val="none" w:sz="0" w:space="0" w:color="auto"/>
        <w:right w:val="none" w:sz="0" w:space="0" w:color="auto"/>
      </w:divBdr>
    </w:div>
    <w:div w:id="592275736">
      <w:bodyDiv w:val="1"/>
      <w:marLeft w:val="0"/>
      <w:marRight w:val="0"/>
      <w:marTop w:val="0"/>
      <w:marBottom w:val="0"/>
      <w:divBdr>
        <w:top w:val="none" w:sz="0" w:space="0" w:color="auto"/>
        <w:left w:val="none" w:sz="0" w:space="0" w:color="auto"/>
        <w:bottom w:val="none" w:sz="0" w:space="0" w:color="auto"/>
        <w:right w:val="none" w:sz="0" w:space="0" w:color="auto"/>
      </w:divBdr>
    </w:div>
    <w:div w:id="593438228">
      <w:bodyDiv w:val="1"/>
      <w:marLeft w:val="0"/>
      <w:marRight w:val="0"/>
      <w:marTop w:val="0"/>
      <w:marBottom w:val="0"/>
      <w:divBdr>
        <w:top w:val="none" w:sz="0" w:space="0" w:color="auto"/>
        <w:left w:val="none" w:sz="0" w:space="0" w:color="auto"/>
        <w:bottom w:val="none" w:sz="0" w:space="0" w:color="auto"/>
        <w:right w:val="none" w:sz="0" w:space="0" w:color="auto"/>
      </w:divBdr>
    </w:div>
    <w:div w:id="593976668">
      <w:bodyDiv w:val="1"/>
      <w:marLeft w:val="0"/>
      <w:marRight w:val="0"/>
      <w:marTop w:val="0"/>
      <w:marBottom w:val="0"/>
      <w:divBdr>
        <w:top w:val="none" w:sz="0" w:space="0" w:color="auto"/>
        <w:left w:val="none" w:sz="0" w:space="0" w:color="auto"/>
        <w:bottom w:val="none" w:sz="0" w:space="0" w:color="auto"/>
        <w:right w:val="none" w:sz="0" w:space="0" w:color="auto"/>
      </w:divBdr>
    </w:div>
    <w:div w:id="595132964">
      <w:bodyDiv w:val="1"/>
      <w:marLeft w:val="0"/>
      <w:marRight w:val="0"/>
      <w:marTop w:val="0"/>
      <w:marBottom w:val="0"/>
      <w:divBdr>
        <w:top w:val="none" w:sz="0" w:space="0" w:color="auto"/>
        <w:left w:val="none" w:sz="0" w:space="0" w:color="auto"/>
        <w:bottom w:val="none" w:sz="0" w:space="0" w:color="auto"/>
        <w:right w:val="none" w:sz="0" w:space="0" w:color="auto"/>
      </w:divBdr>
    </w:div>
    <w:div w:id="596597921">
      <w:bodyDiv w:val="1"/>
      <w:marLeft w:val="0"/>
      <w:marRight w:val="0"/>
      <w:marTop w:val="0"/>
      <w:marBottom w:val="0"/>
      <w:divBdr>
        <w:top w:val="none" w:sz="0" w:space="0" w:color="auto"/>
        <w:left w:val="none" w:sz="0" w:space="0" w:color="auto"/>
        <w:bottom w:val="none" w:sz="0" w:space="0" w:color="auto"/>
        <w:right w:val="none" w:sz="0" w:space="0" w:color="auto"/>
      </w:divBdr>
    </w:div>
    <w:div w:id="596868696">
      <w:bodyDiv w:val="1"/>
      <w:marLeft w:val="0"/>
      <w:marRight w:val="0"/>
      <w:marTop w:val="0"/>
      <w:marBottom w:val="0"/>
      <w:divBdr>
        <w:top w:val="none" w:sz="0" w:space="0" w:color="auto"/>
        <w:left w:val="none" w:sz="0" w:space="0" w:color="auto"/>
        <w:bottom w:val="none" w:sz="0" w:space="0" w:color="auto"/>
        <w:right w:val="none" w:sz="0" w:space="0" w:color="auto"/>
      </w:divBdr>
    </w:div>
    <w:div w:id="597759135">
      <w:bodyDiv w:val="1"/>
      <w:marLeft w:val="0"/>
      <w:marRight w:val="0"/>
      <w:marTop w:val="0"/>
      <w:marBottom w:val="0"/>
      <w:divBdr>
        <w:top w:val="none" w:sz="0" w:space="0" w:color="auto"/>
        <w:left w:val="none" w:sz="0" w:space="0" w:color="auto"/>
        <w:bottom w:val="none" w:sz="0" w:space="0" w:color="auto"/>
        <w:right w:val="none" w:sz="0" w:space="0" w:color="auto"/>
      </w:divBdr>
    </w:div>
    <w:div w:id="597911501">
      <w:bodyDiv w:val="1"/>
      <w:marLeft w:val="0"/>
      <w:marRight w:val="0"/>
      <w:marTop w:val="0"/>
      <w:marBottom w:val="0"/>
      <w:divBdr>
        <w:top w:val="none" w:sz="0" w:space="0" w:color="auto"/>
        <w:left w:val="none" w:sz="0" w:space="0" w:color="auto"/>
        <w:bottom w:val="none" w:sz="0" w:space="0" w:color="auto"/>
        <w:right w:val="none" w:sz="0" w:space="0" w:color="auto"/>
      </w:divBdr>
    </w:div>
    <w:div w:id="597913089">
      <w:bodyDiv w:val="1"/>
      <w:marLeft w:val="0"/>
      <w:marRight w:val="0"/>
      <w:marTop w:val="0"/>
      <w:marBottom w:val="0"/>
      <w:divBdr>
        <w:top w:val="none" w:sz="0" w:space="0" w:color="auto"/>
        <w:left w:val="none" w:sz="0" w:space="0" w:color="auto"/>
        <w:bottom w:val="none" w:sz="0" w:space="0" w:color="auto"/>
        <w:right w:val="none" w:sz="0" w:space="0" w:color="auto"/>
      </w:divBdr>
    </w:div>
    <w:div w:id="598149394">
      <w:bodyDiv w:val="1"/>
      <w:marLeft w:val="0"/>
      <w:marRight w:val="0"/>
      <w:marTop w:val="0"/>
      <w:marBottom w:val="0"/>
      <w:divBdr>
        <w:top w:val="none" w:sz="0" w:space="0" w:color="auto"/>
        <w:left w:val="none" w:sz="0" w:space="0" w:color="auto"/>
        <w:bottom w:val="none" w:sz="0" w:space="0" w:color="auto"/>
        <w:right w:val="none" w:sz="0" w:space="0" w:color="auto"/>
      </w:divBdr>
    </w:div>
    <w:div w:id="598634977">
      <w:bodyDiv w:val="1"/>
      <w:marLeft w:val="0"/>
      <w:marRight w:val="0"/>
      <w:marTop w:val="0"/>
      <w:marBottom w:val="0"/>
      <w:divBdr>
        <w:top w:val="none" w:sz="0" w:space="0" w:color="auto"/>
        <w:left w:val="none" w:sz="0" w:space="0" w:color="auto"/>
        <w:bottom w:val="none" w:sz="0" w:space="0" w:color="auto"/>
        <w:right w:val="none" w:sz="0" w:space="0" w:color="auto"/>
      </w:divBdr>
    </w:div>
    <w:div w:id="598950387">
      <w:bodyDiv w:val="1"/>
      <w:marLeft w:val="0"/>
      <w:marRight w:val="0"/>
      <w:marTop w:val="0"/>
      <w:marBottom w:val="0"/>
      <w:divBdr>
        <w:top w:val="none" w:sz="0" w:space="0" w:color="auto"/>
        <w:left w:val="none" w:sz="0" w:space="0" w:color="auto"/>
        <w:bottom w:val="none" w:sz="0" w:space="0" w:color="auto"/>
        <w:right w:val="none" w:sz="0" w:space="0" w:color="auto"/>
      </w:divBdr>
    </w:div>
    <w:div w:id="599147444">
      <w:bodyDiv w:val="1"/>
      <w:marLeft w:val="0"/>
      <w:marRight w:val="0"/>
      <w:marTop w:val="0"/>
      <w:marBottom w:val="0"/>
      <w:divBdr>
        <w:top w:val="none" w:sz="0" w:space="0" w:color="auto"/>
        <w:left w:val="none" w:sz="0" w:space="0" w:color="auto"/>
        <w:bottom w:val="none" w:sz="0" w:space="0" w:color="auto"/>
        <w:right w:val="none" w:sz="0" w:space="0" w:color="auto"/>
      </w:divBdr>
    </w:div>
    <w:div w:id="599918472">
      <w:bodyDiv w:val="1"/>
      <w:marLeft w:val="0"/>
      <w:marRight w:val="0"/>
      <w:marTop w:val="0"/>
      <w:marBottom w:val="0"/>
      <w:divBdr>
        <w:top w:val="none" w:sz="0" w:space="0" w:color="auto"/>
        <w:left w:val="none" w:sz="0" w:space="0" w:color="auto"/>
        <w:bottom w:val="none" w:sz="0" w:space="0" w:color="auto"/>
        <w:right w:val="none" w:sz="0" w:space="0" w:color="auto"/>
      </w:divBdr>
    </w:div>
    <w:div w:id="600337409">
      <w:bodyDiv w:val="1"/>
      <w:marLeft w:val="0"/>
      <w:marRight w:val="0"/>
      <w:marTop w:val="0"/>
      <w:marBottom w:val="0"/>
      <w:divBdr>
        <w:top w:val="none" w:sz="0" w:space="0" w:color="auto"/>
        <w:left w:val="none" w:sz="0" w:space="0" w:color="auto"/>
        <w:bottom w:val="none" w:sz="0" w:space="0" w:color="auto"/>
        <w:right w:val="none" w:sz="0" w:space="0" w:color="auto"/>
      </w:divBdr>
    </w:div>
    <w:div w:id="600341315">
      <w:bodyDiv w:val="1"/>
      <w:marLeft w:val="0"/>
      <w:marRight w:val="0"/>
      <w:marTop w:val="0"/>
      <w:marBottom w:val="0"/>
      <w:divBdr>
        <w:top w:val="none" w:sz="0" w:space="0" w:color="auto"/>
        <w:left w:val="none" w:sz="0" w:space="0" w:color="auto"/>
        <w:bottom w:val="none" w:sz="0" w:space="0" w:color="auto"/>
        <w:right w:val="none" w:sz="0" w:space="0" w:color="auto"/>
      </w:divBdr>
    </w:div>
    <w:div w:id="600376390">
      <w:bodyDiv w:val="1"/>
      <w:marLeft w:val="0"/>
      <w:marRight w:val="0"/>
      <w:marTop w:val="0"/>
      <w:marBottom w:val="0"/>
      <w:divBdr>
        <w:top w:val="none" w:sz="0" w:space="0" w:color="auto"/>
        <w:left w:val="none" w:sz="0" w:space="0" w:color="auto"/>
        <w:bottom w:val="none" w:sz="0" w:space="0" w:color="auto"/>
        <w:right w:val="none" w:sz="0" w:space="0" w:color="auto"/>
      </w:divBdr>
    </w:div>
    <w:div w:id="600407396">
      <w:bodyDiv w:val="1"/>
      <w:marLeft w:val="0"/>
      <w:marRight w:val="0"/>
      <w:marTop w:val="0"/>
      <w:marBottom w:val="0"/>
      <w:divBdr>
        <w:top w:val="none" w:sz="0" w:space="0" w:color="auto"/>
        <w:left w:val="none" w:sz="0" w:space="0" w:color="auto"/>
        <w:bottom w:val="none" w:sz="0" w:space="0" w:color="auto"/>
        <w:right w:val="none" w:sz="0" w:space="0" w:color="auto"/>
      </w:divBdr>
    </w:div>
    <w:div w:id="600456697">
      <w:bodyDiv w:val="1"/>
      <w:marLeft w:val="0"/>
      <w:marRight w:val="0"/>
      <w:marTop w:val="0"/>
      <w:marBottom w:val="0"/>
      <w:divBdr>
        <w:top w:val="none" w:sz="0" w:space="0" w:color="auto"/>
        <w:left w:val="none" w:sz="0" w:space="0" w:color="auto"/>
        <w:bottom w:val="none" w:sz="0" w:space="0" w:color="auto"/>
        <w:right w:val="none" w:sz="0" w:space="0" w:color="auto"/>
      </w:divBdr>
    </w:div>
    <w:div w:id="600525243">
      <w:bodyDiv w:val="1"/>
      <w:marLeft w:val="0"/>
      <w:marRight w:val="0"/>
      <w:marTop w:val="0"/>
      <w:marBottom w:val="0"/>
      <w:divBdr>
        <w:top w:val="none" w:sz="0" w:space="0" w:color="auto"/>
        <w:left w:val="none" w:sz="0" w:space="0" w:color="auto"/>
        <w:bottom w:val="none" w:sz="0" w:space="0" w:color="auto"/>
        <w:right w:val="none" w:sz="0" w:space="0" w:color="auto"/>
      </w:divBdr>
    </w:div>
    <w:div w:id="600721517">
      <w:bodyDiv w:val="1"/>
      <w:marLeft w:val="0"/>
      <w:marRight w:val="0"/>
      <w:marTop w:val="0"/>
      <w:marBottom w:val="0"/>
      <w:divBdr>
        <w:top w:val="none" w:sz="0" w:space="0" w:color="auto"/>
        <w:left w:val="none" w:sz="0" w:space="0" w:color="auto"/>
        <w:bottom w:val="none" w:sz="0" w:space="0" w:color="auto"/>
        <w:right w:val="none" w:sz="0" w:space="0" w:color="auto"/>
      </w:divBdr>
    </w:div>
    <w:div w:id="601381852">
      <w:bodyDiv w:val="1"/>
      <w:marLeft w:val="0"/>
      <w:marRight w:val="0"/>
      <w:marTop w:val="0"/>
      <w:marBottom w:val="0"/>
      <w:divBdr>
        <w:top w:val="none" w:sz="0" w:space="0" w:color="auto"/>
        <w:left w:val="none" w:sz="0" w:space="0" w:color="auto"/>
        <w:bottom w:val="none" w:sz="0" w:space="0" w:color="auto"/>
        <w:right w:val="none" w:sz="0" w:space="0" w:color="auto"/>
      </w:divBdr>
    </w:div>
    <w:div w:id="601962079">
      <w:bodyDiv w:val="1"/>
      <w:marLeft w:val="0"/>
      <w:marRight w:val="0"/>
      <w:marTop w:val="0"/>
      <w:marBottom w:val="0"/>
      <w:divBdr>
        <w:top w:val="none" w:sz="0" w:space="0" w:color="auto"/>
        <w:left w:val="none" w:sz="0" w:space="0" w:color="auto"/>
        <w:bottom w:val="none" w:sz="0" w:space="0" w:color="auto"/>
        <w:right w:val="none" w:sz="0" w:space="0" w:color="auto"/>
      </w:divBdr>
    </w:div>
    <w:div w:id="602306061">
      <w:bodyDiv w:val="1"/>
      <w:marLeft w:val="0"/>
      <w:marRight w:val="0"/>
      <w:marTop w:val="0"/>
      <w:marBottom w:val="0"/>
      <w:divBdr>
        <w:top w:val="none" w:sz="0" w:space="0" w:color="auto"/>
        <w:left w:val="none" w:sz="0" w:space="0" w:color="auto"/>
        <w:bottom w:val="none" w:sz="0" w:space="0" w:color="auto"/>
        <w:right w:val="none" w:sz="0" w:space="0" w:color="auto"/>
      </w:divBdr>
    </w:div>
    <w:div w:id="602342788">
      <w:bodyDiv w:val="1"/>
      <w:marLeft w:val="0"/>
      <w:marRight w:val="0"/>
      <w:marTop w:val="0"/>
      <w:marBottom w:val="0"/>
      <w:divBdr>
        <w:top w:val="none" w:sz="0" w:space="0" w:color="auto"/>
        <w:left w:val="none" w:sz="0" w:space="0" w:color="auto"/>
        <w:bottom w:val="none" w:sz="0" w:space="0" w:color="auto"/>
        <w:right w:val="none" w:sz="0" w:space="0" w:color="auto"/>
      </w:divBdr>
    </w:div>
    <w:div w:id="602568255">
      <w:bodyDiv w:val="1"/>
      <w:marLeft w:val="0"/>
      <w:marRight w:val="0"/>
      <w:marTop w:val="0"/>
      <w:marBottom w:val="0"/>
      <w:divBdr>
        <w:top w:val="none" w:sz="0" w:space="0" w:color="auto"/>
        <w:left w:val="none" w:sz="0" w:space="0" w:color="auto"/>
        <w:bottom w:val="none" w:sz="0" w:space="0" w:color="auto"/>
        <w:right w:val="none" w:sz="0" w:space="0" w:color="auto"/>
      </w:divBdr>
    </w:div>
    <w:div w:id="602809458">
      <w:bodyDiv w:val="1"/>
      <w:marLeft w:val="0"/>
      <w:marRight w:val="0"/>
      <w:marTop w:val="0"/>
      <w:marBottom w:val="0"/>
      <w:divBdr>
        <w:top w:val="none" w:sz="0" w:space="0" w:color="auto"/>
        <w:left w:val="none" w:sz="0" w:space="0" w:color="auto"/>
        <w:bottom w:val="none" w:sz="0" w:space="0" w:color="auto"/>
        <w:right w:val="none" w:sz="0" w:space="0" w:color="auto"/>
      </w:divBdr>
    </w:div>
    <w:div w:id="603078235">
      <w:bodyDiv w:val="1"/>
      <w:marLeft w:val="0"/>
      <w:marRight w:val="0"/>
      <w:marTop w:val="0"/>
      <w:marBottom w:val="0"/>
      <w:divBdr>
        <w:top w:val="none" w:sz="0" w:space="0" w:color="auto"/>
        <w:left w:val="none" w:sz="0" w:space="0" w:color="auto"/>
        <w:bottom w:val="none" w:sz="0" w:space="0" w:color="auto"/>
        <w:right w:val="none" w:sz="0" w:space="0" w:color="auto"/>
      </w:divBdr>
    </w:div>
    <w:div w:id="603878222">
      <w:bodyDiv w:val="1"/>
      <w:marLeft w:val="0"/>
      <w:marRight w:val="0"/>
      <w:marTop w:val="0"/>
      <w:marBottom w:val="0"/>
      <w:divBdr>
        <w:top w:val="none" w:sz="0" w:space="0" w:color="auto"/>
        <w:left w:val="none" w:sz="0" w:space="0" w:color="auto"/>
        <w:bottom w:val="none" w:sz="0" w:space="0" w:color="auto"/>
        <w:right w:val="none" w:sz="0" w:space="0" w:color="auto"/>
      </w:divBdr>
    </w:div>
    <w:div w:id="604114761">
      <w:bodyDiv w:val="1"/>
      <w:marLeft w:val="0"/>
      <w:marRight w:val="0"/>
      <w:marTop w:val="0"/>
      <w:marBottom w:val="0"/>
      <w:divBdr>
        <w:top w:val="none" w:sz="0" w:space="0" w:color="auto"/>
        <w:left w:val="none" w:sz="0" w:space="0" w:color="auto"/>
        <w:bottom w:val="none" w:sz="0" w:space="0" w:color="auto"/>
        <w:right w:val="none" w:sz="0" w:space="0" w:color="auto"/>
      </w:divBdr>
    </w:div>
    <w:div w:id="604652027">
      <w:bodyDiv w:val="1"/>
      <w:marLeft w:val="0"/>
      <w:marRight w:val="0"/>
      <w:marTop w:val="0"/>
      <w:marBottom w:val="0"/>
      <w:divBdr>
        <w:top w:val="none" w:sz="0" w:space="0" w:color="auto"/>
        <w:left w:val="none" w:sz="0" w:space="0" w:color="auto"/>
        <w:bottom w:val="none" w:sz="0" w:space="0" w:color="auto"/>
        <w:right w:val="none" w:sz="0" w:space="0" w:color="auto"/>
      </w:divBdr>
    </w:div>
    <w:div w:id="604918557">
      <w:bodyDiv w:val="1"/>
      <w:marLeft w:val="0"/>
      <w:marRight w:val="0"/>
      <w:marTop w:val="0"/>
      <w:marBottom w:val="0"/>
      <w:divBdr>
        <w:top w:val="none" w:sz="0" w:space="0" w:color="auto"/>
        <w:left w:val="none" w:sz="0" w:space="0" w:color="auto"/>
        <w:bottom w:val="none" w:sz="0" w:space="0" w:color="auto"/>
        <w:right w:val="none" w:sz="0" w:space="0" w:color="auto"/>
      </w:divBdr>
    </w:div>
    <w:div w:id="605162506">
      <w:bodyDiv w:val="1"/>
      <w:marLeft w:val="0"/>
      <w:marRight w:val="0"/>
      <w:marTop w:val="0"/>
      <w:marBottom w:val="0"/>
      <w:divBdr>
        <w:top w:val="none" w:sz="0" w:space="0" w:color="auto"/>
        <w:left w:val="none" w:sz="0" w:space="0" w:color="auto"/>
        <w:bottom w:val="none" w:sz="0" w:space="0" w:color="auto"/>
        <w:right w:val="none" w:sz="0" w:space="0" w:color="auto"/>
      </w:divBdr>
    </w:div>
    <w:div w:id="605502771">
      <w:bodyDiv w:val="1"/>
      <w:marLeft w:val="0"/>
      <w:marRight w:val="0"/>
      <w:marTop w:val="0"/>
      <w:marBottom w:val="0"/>
      <w:divBdr>
        <w:top w:val="none" w:sz="0" w:space="0" w:color="auto"/>
        <w:left w:val="none" w:sz="0" w:space="0" w:color="auto"/>
        <w:bottom w:val="none" w:sz="0" w:space="0" w:color="auto"/>
        <w:right w:val="none" w:sz="0" w:space="0" w:color="auto"/>
      </w:divBdr>
    </w:div>
    <w:div w:id="605620281">
      <w:bodyDiv w:val="1"/>
      <w:marLeft w:val="0"/>
      <w:marRight w:val="0"/>
      <w:marTop w:val="0"/>
      <w:marBottom w:val="0"/>
      <w:divBdr>
        <w:top w:val="none" w:sz="0" w:space="0" w:color="auto"/>
        <w:left w:val="none" w:sz="0" w:space="0" w:color="auto"/>
        <w:bottom w:val="none" w:sz="0" w:space="0" w:color="auto"/>
        <w:right w:val="none" w:sz="0" w:space="0" w:color="auto"/>
      </w:divBdr>
    </w:div>
    <w:div w:id="605960666">
      <w:bodyDiv w:val="1"/>
      <w:marLeft w:val="0"/>
      <w:marRight w:val="0"/>
      <w:marTop w:val="0"/>
      <w:marBottom w:val="0"/>
      <w:divBdr>
        <w:top w:val="none" w:sz="0" w:space="0" w:color="auto"/>
        <w:left w:val="none" w:sz="0" w:space="0" w:color="auto"/>
        <w:bottom w:val="none" w:sz="0" w:space="0" w:color="auto"/>
        <w:right w:val="none" w:sz="0" w:space="0" w:color="auto"/>
      </w:divBdr>
    </w:div>
    <w:div w:id="606893975">
      <w:bodyDiv w:val="1"/>
      <w:marLeft w:val="0"/>
      <w:marRight w:val="0"/>
      <w:marTop w:val="0"/>
      <w:marBottom w:val="0"/>
      <w:divBdr>
        <w:top w:val="none" w:sz="0" w:space="0" w:color="auto"/>
        <w:left w:val="none" w:sz="0" w:space="0" w:color="auto"/>
        <w:bottom w:val="none" w:sz="0" w:space="0" w:color="auto"/>
        <w:right w:val="none" w:sz="0" w:space="0" w:color="auto"/>
      </w:divBdr>
    </w:div>
    <w:div w:id="607932507">
      <w:bodyDiv w:val="1"/>
      <w:marLeft w:val="0"/>
      <w:marRight w:val="0"/>
      <w:marTop w:val="0"/>
      <w:marBottom w:val="0"/>
      <w:divBdr>
        <w:top w:val="none" w:sz="0" w:space="0" w:color="auto"/>
        <w:left w:val="none" w:sz="0" w:space="0" w:color="auto"/>
        <w:bottom w:val="none" w:sz="0" w:space="0" w:color="auto"/>
        <w:right w:val="none" w:sz="0" w:space="0" w:color="auto"/>
      </w:divBdr>
    </w:div>
    <w:div w:id="608006632">
      <w:bodyDiv w:val="1"/>
      <w:marLeft w:val="0"/>
      <w:marRight w:val="0"/>
      <w:marTop w:val="0"/>
      <w:marBottom w:val="0"/>
      <w:divBdr>
        <w:top w:val="none" w:sz="0" w:space="0" w:color="auto"/>
        <w:left w:val="none" w:sz="0" w:space="0" w:color="auto"/>
        <w:bottom w:val="none" w:sz="0" w:space="0" w:color="auto"/>
        <w:right w:val="none" w:sz="0" w:space="0" w:color="auto"/>
      </w:divBdr>
    </w:div>
    <w:div w:id="608006750">
      <w:bodyDiv w:val="1"/>
      <w:marLeft w:val="0"/>
      <w:marRight w:val="0"/>
      <w:marTop w:val="0"/>
      <w:marBottom w:val="0"/>
      <w:divBdr>
        <w:top w:val="none" w:sz="0" w:space="0" w:color="auto"/>
        <w:left w:val="none" w:sz="0" w:space="0" w:color="auto"/>
        <w:bottom w:val="none" w:sz="0" w:space="0" w:color="auto"/>
        <w:right w:val="none" w:sz="0" w:space="0" w:color="auto"/>
      </w:divBdr>
    </w:div>
    <w:div w:id="608243613">
      <w:bodyDiv w:val="1"/>
      <w:marLeft w:val="0"/>
      <w:marRight w:val="0"/>
      <w:marTop w:val="0"/>
      <w:marBottom w:val="0"/>
      <w:divBdr>
        <w:top w:val="none" w:sz="0" w:space="0" w:color="auto"/>
        <w:left w:val="none" w:sz="0" w:space="0" w:color="auto"/>
        <w:bottom w:val="none" w:sz="0" w:space="0" w:color="auto"/>
        <w:right w:val="none" w:sz="0" w:space="0" w:color="auto"/>
      </w:divBdr>
    </w:div>
    <w:div w:id="608244895">
      <w:bodyDiv w:val="1"/>
      <w:marLeft w:val="0"/>
      <w:marRight w:val="0"/>
      <w:marTop w:val="0"/>
      <w:marBottom w:val="0"/>
      <w:divBdr>
        <w:top w:val="none" w:sz="0" w:space="0" w:color="auto"/>
        <w:left w:val="none" w:sz="0" w:space="0" w:color="auto"/>
        <w:bottom w:val="none" w:sz="0" w:space="0" w:color="auto"/>
        <w:right w:val="none" w:sz="0" w:space="0" w:color="auto"/>
      </w:divBdr>
    </w:div>
    <w:div w:id="608784087">
      <w:bodyDiv w:val="1"/>
      <w:marLeft w:val="0"/>
      <w:marRight w:val="0"/>
      <w:marTop w:val="0"/>
      <w:marBottom w:val="0"/>
      <w:divBdr>
        <w:top w:val="none" w:sz="0" w:space="0" w:color="auto"/>
        <w:left w:val="none" w:sz="0" w:space="0" w:color="auto"/>
        <w:bottom w:val="none" w:sz="0" w:space="0" w:color="auto"/>
        <w:right w:val="none" w:sz="0" w:space="0" w:color="auto"/>
      </w:divBdr>
    </w:div>
    <w:div w:id="609438575">
      <w:bodyDiv w:val="1"/>
      <w:marLeft w:val="0"/>
      <w:marRight w:val="0"/>
      <w:marTop w:val="0"/>
      <w:marBottom w:val="0"/>
      <w:divBdr>
        <w:top w:val="none" w:sz="0" w:space="0" w:color="auto"/>
        <w:left w:val="none" w:sz="0" w:space="0" w:color="auto"/>
        <w:bottom w:val="none" w:sz="0" w:space="0" w:color="auto"/>
        <w:right w:val="none" w:sz="0" w:space="0" w:color="auto"/>
      </w:divBdr>
    </w:div>
    <w:div w:id="609975052">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611546585">
      <w:bodyDiv w:val="1"/>
      <w:marLeft w:val="0"/>
      <w:marRight w:val="0"/>
      <w:marTop w:val="0"/>
      <w:marBottom w:val="0"/>
      <w:divBdr>
        <w:top w:val="none" w:sz="0" w:space="0" w:color="auto"/>
        <w:left w:val="none" w:sz="0" w:space="0" w:color="auto"/>
        <w:bottom w:val="none" w:sz="0" w:space="0" w:color="auto"/>
        <w:right w:val="none" w:sz="0" w:space="0" w:color="auto"/>
      </w:divBdr>
    </w:div>
    <w:div w:id="612172013">
      <w:bodyDiv w:val="1"/>
      <w:marLeft w:val="0"/>
      <w:marRight w:val="0"/>
      <w:marTop w:val="0"/>
      <w:marBottom w:val="0"/>
      <w:divBdr>
        <w:top w:val="none" w:sz="0" w:space="0" w:color="auto"/>
        <w:left w:val="none" w:sz="0" w:space="0" w:color="auto"/>
        <w:bottom w:val="none" w:sz="0" w:space="0" w:color="auto"/>
        <w:right w:val="none" w:sz="0" w:space="0" w:color="auto"/>
      </w:divBdr>
    </w:div>
    <w:div w:id="612522409">
      <w:bodyDiv w:val="1"/>
      <w:marLeft w:val="0"/>
      <w:marRight w:val="0"/>
      <w:marTop w:val="0"/>
      <w:marBottom w:val="0"/>
      <w:divBdr>
        <w:top w:val="none" w:sz="0" w:space="0" w:color="auto"/>
        <w:left w:val="none" w:sz="0" w:space="0" w:color="auto"/>
        <w:bottom w:val="none" w:sz="0" w:space="0" w:color="auto"/>
        <w:right w:val="none" w:sz="0" w:space="0" w:color="auto"/>
      </w:divBdr>
    </w:div>
    <w:div w:id="612632669">
      <w:bodyDiv w:val="1"/>
      <w:marLeft w:val="0"/>
      <w:marRight w:val="0"/>
      <w:marTop w:val="0"/>
      <w:marBottom w:val="0"/>
      <w:divBdr>
        <w:top w:val="none" w:sz="0" w:space="0" w:color="auto"/>
        <w:left w:val="none" w:sz="0" w:space="0" w:color="auto"/>
        <w:bottom w:val="none" w:sz="0" w:space="0" w:color="auto"/>
        <w:right w:val="none" w:sz="0" w:space="0" w:color="auto"/>
      </w:divBdr>
    </w:div>
    <w:div w:id="613175281">
      <w:bodyDiv w:val="1"/>
      <w:marLeft w:val="0"/>
      <w:marRight w:val="0"/>
      <w:marTop w:val="0"/>
      <w:marBottom w:val="0"/>
      <w:divBdr>
        <w:top w:val="none" w:sz="0" w:space="0" w:color="auto"/>
        <w:left w:val="none" w:sz="0" w:space="0" w:color="auto"/>
        <w:bottom w:val="none" w:sz="0" w:space="0" w:color="auto"/>
        <w:right w:val="none" w:sz="0" w:space="0" w:color="auto"/>
      </w:divBdr>
    </w:div>
    <w:div w:id="613828439">
      <w:bodyDiv w:val="1"/>
      <w:marLeft w:val="0"/>
      <w:marRight w:val="0"/>
      <w:marTop w:val="0"/>
      <w:marBottom w:val="0"/>
      <w:divBdr>
        <w:top w:val="none" w:sz="0" w:space="0" w:color="auto"/>
        <w:left w:val="none" w:sz="0" w:space="0" w:color="auto"/>
        <w:bottom w:val="none" w:sz="0" w:space="0" w:color="auto"/>
        <w:right w:val="none" w:sz="0" w:space="0" w:color="auto"/>
      </w:divBdr>
    </w:div>
    <w:div w:id="613949914">
      <w:bodyDiv w:val="1"/>
      <w:marLeft w:val="0"/>
      <w:marRight w:val="0"/>
      <w:marTop w:val="0"/>
      <w:marBottom w:val="0"/>
      <w:divBdr>
        <w:top w:val="none" w:sz="0" w:space="0" w:color="auto"/>
        <w:left w:val="none" w:sz="0" w:space="0" w:color="auto"/>
        <w:bottom w:val="none" w:sz="0" w:space="0" w:color="auto"/>
        <w:right w:val="none" w:sz="0" w:space="0" w:color="auto"/>
      </w:divBdr>
    </w:div>
    <w:div w:id="614337060">
      <w:bodyDiv w:val="1"/>
      <w:marLeft w:val="0"/>
      <w:marRight w:val="0"/>
      <w:marTop w:val="0"/>
      <w:marBottom w:val="0"/>
      <w:divBdr>
        <w:top w:val="none" w:sz="0" w:space="0" w:color="auto"/>
        <w:left w:val="none" w:sz="0" w:space="0" w:color="auto"/>
        <w:bottom w:val="none" w:sz="0" w:space="0" w:color="auto"/>
        <w:right w:val="none" w:sz="0" w:space="0" w:color="auto"/>
      </w:divBdr>
    </w:div>
    <w:div w:id="615059488">
      <w:bodyDiv w:val="1"/>
      <w:marLeft w:val="0"/>
      <w:marRight w:val="0"/>
      <w:marTop w:val="0"/>
      <w:marBottom w:val="0"/>
      <w:divBdr>
        <w:top w:val="none" w:sz="0" w:space="0" w:color="auto"/>
        <w:left w:val="none" w:sz="0" w:space="0" w:color="auto"/>
        <w:bottom w:val="none" w:sz="0" w:space="0" w:color="auto"/>
        <w:right w:val="none" w:sz="0" w:space="0" w:color="auto"/>
      </w:divBdr>
    </w:div>
    <w:div w:id="616644921">
      <w:bodyDiv w:val="1"/>
      <w:marLeft w:val="0"/>
      <w:marRight w:val="0"/>
      <w:marTop w:val="0"/>
      <w:marBottom w:val="0"/>
      <w:divBdr>
        <w:top w:val="none" w:sz="0" w:space="0" w:color="auto"/>
        <w:left w:val="none" w:sz="0" w:space="0" w:color="auto"/>
        <w:bottom w:val="none" w:sz="0" w:space="0" w:color="auto"/>
        <w:right w:val="none" w:sz="0" w:space="0" w:color="auto"/>
      </w:divBdr>
    </w:div>
    <w:div w:id="617295152">
      <w:bodyDiv w:val="1"/>
      <w:marLeft w:val="0"/>
      <w:marRight w:val="0"/>
      <w:marTop w:val="0"/>
      <w:marBottom w:val="0"/>
      <w:divBdr>
        <w:top w:val="none" w:sz="0" w:space="0" w:color="auto"/>
        <w:left w:val="none" w:sz="0" w:space="0" w:color="auto"/>
        <w:bottom w:val="none" w:sz="0" w:space="0" w:color="auto"/>
        <w:right w:val="none" w:sz="0" w:space="0" w:color="auto"/>
      </w:divBdr>
    </w:div>
    <w:div w:id="617954592">
      <w:bodyDiv w:val="1"/>
      <w:marLeft w:val="0"/>
      <w:marRight w:val="0"/>
      <w:marTop w:val="0"/>
      <w:marBottom w:val="0"/>
      <w:divBdr>
        <w:top w:val="none" w:sz="0" w:space="0" w:color="auto"/>
        <w:left w:val="none" w:sz="0" w:space="0" w:color="auto"/>
        <w:bottom w:val="none" w:sz="0" w:space="0" w:color="auto"/>
        <w:right w:val="none" w:sz="0" w:space="0" w:color="auto"/>
      </w:divBdr>
    </w:div>
    <w:div w:id="618025152">
      <w:bodyDiv w:val="1"/>
      <w:marLeft w:val="0"/>
      <w:marRight w:val="0"/>
      <w:marTop w:val="0"/>
      <w:marBottom w:val="0"/>
      <w:divBdr>
        <w:top w:val="none" w:sz="0" w:space="0" w:color="auto"/>
        <w:left w:val="none" w:sz="0" w:space="0" w:color="auto"/>
        <w:bottom w:val="none" w:sz="0" w:space="0" w:color="auto"/>
        <w:right w:val="none" w:sz="0" w:space="0" w:color="auto"/>
      </w:divBdr>
    </w:div>
    <w:div w:id="618488096">
      <w:bodyDiv w:val="1"/>
      <w:marLeft w:val="0"/>
      <w:marRight w:val="0"/>
      <w:marTop w:val="0"/>
      <w:marBottom w:val="0"/>
      <w:divBdr>
        <w:top w:val="none" w:sz="0" w:space="0" w:color="auto"/>
        <w:left w:val="none" w:sz="0" w:space="0" w:color="auto"/>
        <w:bottom w:val="none" w:sz="0" w:space="0" w:color="auto"/>
        <w:right w:val="none" w:sz="0" w:space="0" w:color="auto"/>
      </w:divBdr>
    </w:div>
    <w:div w:id="619383166">
      <w:bodyDiv w:val="1"/>
      <w:marLeft w:val="0"/>
      <w:marRight w:val="0"/>
      <w:marTop w:val="0"/>
      <w:marBottom w:val="0"/>
      <w:divBdr>
        <w:top w:val="none" w:sz="0" w:space="0" w:color="auto"/>
        <w:left w:val="none" w:sz="0" w:space="0" w:color="auto"/>
        <w:bottom w:val="none" w:sz="0" w:space="0" w:color="auto"/>
        <w:right w:val="none" w:sz="0" w:space="0" w:color="auto"/>
      </w:divBdr>
    </w:div>
    <w:div w:id="619533943">
      <w:bodyDiv w:val="1"/>
      <w:marLeft w:val="0"/>
      <w:marRight w:val="0"/>
      <w:marTop w:val="0"/>
      <w:marBottom w:val="0"/>
      <w:divBdr>
        <w:top w:val="none" w:sz="0" w:space="0" w:color="auto"/>
        <w:left w:val="none" w:sz="0" w:space="0" w:color="auto"/>
        <w:bottom w:val="none" w:sz="0" w:space="0" w:color="auto"/>
        <w:right w:val="none" w:sz="0" w:space="0" w:color="auto"/>
      </w:divBdr>
    </w:div>
    <w:div w:id="619607294">
      <w:bodyDiv w:val="1"/>
      <w:marLeft w:val="0"/>
      <w:marRight w:val="0"/>
      <w:marTop w:val="0"/>
      <w:marBottom w:val="0"/>
      <w:divBdr>
        <w:top w:val="none" w:sz="0" w:space="0" w:color="auto"/>
        <w:left w:val="none" w:sz="0" w:space="0" w:color="auto"/>
        <w:bottom w:val="none" w:sz="0" w:space="0" w:color="auto"/>
        <w:right w:val="none" w:sz="0" w:space="0" w:color="auto"/>
      </w:divBdr>
    </w:div>
    <w:div w:id="620189115">
      <w:bodyDiv w:val="1"/>
      <w:marLeft w:val="0"/>
      <w:marRight w:val="0"/>
      <w:marTop w:val="0"/>
      <w:marBottom w:val="0"/>
      <w:divBdr>
        <w:top w:val="none" w:sz="0" w:space="0" w:color="auto"/>
        <w:left w:val="none" w:sz="0" w:space="0" w:color="auto"/>
        <w:bottom w:val="none" w:sz="0" w:space="0" w:color="auto"/>
        <w:right w:val="none" w:sz="0" w:space="0" w:color="auto"/>
      </w:divBdr>
    </w:div>
    <w:div w:id="620235037">
      <w:bodyDiv w:val="1"/>
      <w:marLeft w:val="0"/>
      <w:marRight w:val="0"/>
      <w:marTop w:val="0"/>
      <w:marBottom w:val="0"/>
      <w:divBdr>
        <w:top w:val="none" w:sz="0" w:space="0" w:color="auto"/>
        <w:left w:val="none" w:sz="0" w:space="0" w:color="auto"/>
        <w:bottom w:val="none" w:sz="0" w:space="0" w:color="auto"/>
        <w:right w:val="none" w:sz="0" w:space="0" w:color="auto"/>
      </w:divBdr>
    </w:div>
    <w:div w:id="620261947">
      <w:bodyDiv w:val="1"/>
      <w:marLeft w:val="0"/>
      <w:marRight w:val="0"/>
      <w:marTop w:val="0"/>
      <w:marBottom w:val="0"/>
      <w:divBdr>
        <w:top w:val="none" w:sz="0" w:space="0" w:color="auto"/>
        <w:left w:val="none" w:sz="0" w:space="0" w:color="auto"/>
        <w:bottom w:val="none" w:sz="0" w:space="0" w:color="auto"/>
        <w:right w:val="none" w:sz="0" w:space="0" w:color="auto"/>
      </w:divBdr>
    </w:div>
    <w:div w:id="620307801">
      <w:bodyDiv w:val="1"/>
      <w:marLeft w:val="0"/>
      <w:marRight w:val="0"/>
      <w:marTop w:val="0"/>
      <w:marBottom w:val="0"/>
      <w:divBdr>
        <w:top w:val="none" w:sz="0" w:space="0" w:color="auto"/>
        <w:left w:val="none" w:sz="0" w:space="0" w:color="auto"/>
        <w:bottom w:val="none" w:sz="0" w:space="0" w:color="auto"/>
        <w:right w:val="none" w:sz="0" w:space="0" w:color="auto"/>
      </w:divBdr>
    </w:div>
    <w:div w:id="620381573">
      <w:bodyDiv w:val="1"/>
      <w:marLeft w:val="0"/>
      <w:marRight w:val="0"/>
      <w:marTop w:val="0"/>
      <w:marBottom w:val="0"/>
      <w:divBdr>
        <w:top w:val="none" w:sz="0" w:space="0" w:color="auto"/>
        <w:left w:val="none" w:sz="0" w:space="0" w:color="auto"/>
        <w:bottom w:val="none" w:sz="0" w:space="0" w:color="auto"/>
        <w:right w:val="none" w:sz="0" w:space="0" w:color="auto"/>
      </w:divBdr>
    </w:div>
    <w:div w:id="620456744">
      <w:bodyDiv w:val="1"/>
      <w:marLeft w:val="0"/>
      <w:marRight w:val="0"/>
      <w:marTop w:val="0"/>
      <w:marBottom w:val="0"/>
      <w:divBdr>
        <w:top w:val="none" w:sz="0" w:space="0" w:color="auto"/>
        <w:left w:val="none" w:sz="0" w:space="0" w:color="auto"/>
        <w:bottom w:val="none" w:sz="0" w:space="0" w:color="auto"/>
        <w:right w:val="none" w:sz="0" w:space="0" w:color="auto"/>
      </w:divBdr>
    </w:div>
    <w:div w:id="621039375">
      <w:bodyDiv w:val="1"/>
      <w:marLeft w:val="0"/>
      <w:marRight w:val="0"/>
      <w:marTop w:val="0"/>
      <w:marBottom w:val="0"/>
      <w:divBdr>
        <w:top w:val="none" w:sz="0" w:space="0" w:color="auto"/>
        <w:left w:val="none" w:sz="0" w:space="0" w:color="auto"/>
        <w:bottom w:val="none" w:sz="0" w:space="0" w:color="auto"/>
        <w:right w:val="none" w:sz="0" w:space="0" w:color="auto"/>
      </w:divBdr>
    </w:div>
    <w:div w:id="621379000">
      <w:bodyDiv w:val="1"/>
      <w:marLeft w:val="0"/>
      <w:marRight w:val="0"/>
      <w:marTop w:val="0"/>
      <w:marBottom w:val="0"/>
      <w:divBdr>
        <w:top w:val="none" w:sz="0" w:space="0" w:color="auto"/>
        <w:left w:val="none" w:sz="0" w:space="0" w:color="auto"/>
        <w:bottom w:val="none" w:sz="0" w:space="0" w:color="auto"/>
        <w:right w:val="none" w:sz="0" w:space="0" w:color="auto"/>
      </w:divBdr>
    </w:div>
    <w:div w:id="621499275">
      <w:bodyDiv w:val="1"/>
      <w:marLeft w:val="0"/>
      <w:marRight w:val="0"/>
      <w:marTop w:val="0"/>
      <w:marBottom w:val="0"/>
      <w:divBdr>
        <w:top w:val="none" w:sz="0" w:space="0" w:color="auto"/>
        <w:left w:val="none" w:sz="0" w:space="0" w:color="auto"/>
        <w:bottom w:val="none" w:sz="0" w:space="0" w:color="auto"/>
        <w:right w:val="none" w:sz="0" w:space="0" w:color="auto"/>
      </w:divBdr>
    </w:div>
    <w:div w:id="621881053">
      <w:bodyDiv w:val="1"/>
      <w:marLeft w:val="0"/>
      <w:marRight w:val="0"/>
      <w:marTop w:val="0"/>
      <w:marBottom w:val="0"/>
      <w:divBdr>
        <w:top w:val="none" w:sz="0" w:space="0" w:color="auto"/>
        <w:left w:val="none" w:sz="0" w:space="0" w:color="auto"/>
        <w:bottom w:val="none" w:sz="0" w:space="0" w:color="auto"/>
        <w:right w:val="none" w:sz="0" w:space="0" w:color="auto"/>
      </w:divBdr>
    </w:div>
    <w:div w:id="622005287">
      <w:bodyDiv w:val="1"/>
      <w:marLeft w:val="0"/>
      <w:marRight w:val="0"/>
      <w:marTop w:val="0"/>
      <w:marBottom w:val="0"/>
      <w:divBdr>
        <w:top w:val="none" w:sz="0" w:space="0" w:color="auto"/>
        <w:left w:val="none" w:sz="0" w:space="0" w:color="auto"/>
        <w:bottom w:val="none" w:sz="0" w:space="0" w:color="auto"/>
        <w:right w:val="none" w:sz="0" w:space="0" w:color="auto"/>
      </w:divBdr>
    </w:div>
    <w:div w:id="622539027">
      <w:bodyDiv w:val="1"/>
      <w:marLeft w:val="0"/>
      <w:marRight w:val="0"/>
      <w:marTop w:val="0"/>
      <w:marBottom w:val="0"/>
      <w:divBdr>
        <w:top w:val="none" w:sz="0" w:space="0" w:color="auto"/>
        <w:left w:val="none" w:sz="0" w:space="0" w:color="auto"/>
        <w:bottom w:val="none" w:sz="0" w:space="0" w:color="auto"/>
        <w:right w:val="none" w:sz="0" w:space="0" w:color="auto"/>
      </w:divBdr>
    </w:div>
    <w:div w:id="622809024">
      <w:bodyDiv w:val="1"/>
      <w:marLeft w:val="0"/>
      <w:marRight w:val="0"/>
      <w:marTop w:val="0"/>
      <w:marBottom w:val="0"/>
      <w:divBdr>
        <w:top w:val="none" w:sz="0" w:space="0" w:color="auto"/>
        <w:left w:val="none" w:sz="0" w:space="0" w:color="auto"/>
        <w:bottom w:val="none" w:sz="0" w:space="0" w:color="auto"/>
        <w:right w:val="none" w:sz="0" w:space="0" w:color="auto"/>
      </w:divBdr>
    </w:div>
    <w:div w:id="623122917">
      <w:bodyDiv w:val="1"/>
      <w:marLeft w:val="0"/>
      <w:marRight w:val="0"/>
      <w:marTop w:val="0"/>
      <w:marBottom w:val="0"/>
      <w:divBdr>
        <w:top w:val="none" w:sz="0" w:space="0" w:color="auto"/>
        <w:left w:val="none" w:sz="0" w:space="0" w:color="auto"/>
        <w:bottom w:val="none" w:sz="0" w:space="0" w:color="auto"/>
        <w:right w:val="none" w:sz="0" w:space="0" w:color="auto"/>
      </w:divBdr>
    </w:div>
    <w:div w:id="623387332">
      <w:bodyDiv w:val="1"/>
      <w:marLeft w:val="0"/>
      <w:marRight w:val="0"/>
      <w:marTop w:val="0"/>
      <w:marBottom w:val="0"/>
      <w:divBdr>
        <w:top w:val="none" w:sz="0" w:space="0" w:color="auto"/>
        <w:left w:val="none" w:sz="0" w:space="0" w:color="auto"/>
        <w:bottom w:val="none" w:sz="0" w:space="0" w:color="auto"/>
        <w:right w:val="none" w:sz="0" w:space="0" w:color="auto"/>
      </w:divBdr>
    </w:div>
    <w:div w:id="623656630">
      <w:bodyDiv w:val="1"/>
      <w:marLeft w:val="0"/>
      <w:marRight w:val="0"/>
      <w:marTop w:val="0"/>
      <w:marBottom w:val="0"/>
      <w:divBdr>
        <w:top w:val="none" w:sz="0" w:space="0" w:color="auto"/>
        <w:left w:val="none" w:sz="0" w:space="0" w:color="auto"/>
        <w:bottom w:val="none" w:sz="0" w:space="0" w:color="auto"/>
        <w:right w:val="none" w:sz="0" w:space="0" w:color="auto"/>
      </w:divBdr>
    </w:div>
    <w:div w:id="623970164">
      <w:bodyDiv w:val="1"/>
      <w:marLeft w:val="0"/>
      <w:marRight w:val="0"/>
      <w:marTop w:val="0"/>
      <w:marBottom w:val="0"/>
      <w:divBdr>
        <w:top w:val="none" w:sz="0" w:space="0" w:color="auto"/>
        <w:left w:val="none" w:sz="0" w:space="0" w:color="auto"/>
        <w:bottom w:val="none" w:sz="0" w:space="0" w:color="auto"/>
        <w:right w:val="none" w:sz="0" w:space="0" w:color="auto"/>
      </w:divBdr>
    </w:div>
    <w:div w:id="624045587">
      <w:bodyDiv w:val="1"/>
      <w:marLeft w:val="0"/>
      <w:marRight w:val="0"/>
      <w:marTop w:val="0"/>
      <w:marBottom w:val="0"/>
      <w:divBdr>
        <w:top w:val="none" w:sz="0" w:space="0" w:color="auto"/>
        <w:left w:val="none" w:sz="0" w:space="0" w:color="auto"/>
        <w:bottom w:val="none" w:sz="0" w:space="0" w:color="auto"/>
        <w:right w:val="none" w:sz="0" w:space="0" w:color="auto"/>
      </w:divBdr>
    </w:div>
    <w:div w:id="624165559">
      <w:bodyDiv w:val="1"/>
      <w:marLeft w:val="0"/>
      <w:marRight w:val="0"/>
      <w:marTop w:val="0"/>
      <w:marBottom w:val="0"/>
      <w:divBdr>
        <w:top w:val="none" w:sz="0" w:space="0" w:color="auto"/>
        <w:left w:val="none" w:sz="0" w:space="0" w:color="auto"/>
        <w:bottom w:val="none" w:sz="0" w:space="0" w:color="auto"/>
        <w:right w:val="none" w:sz="0" w:space="0" w:color="auto"/>
      </w:divBdr>
    </w:div>
    <w:div w:id="624192277">
      <w:bodyDiv w:val="1"/>
      <w:marLeft w:val="0"/>
      <w:marRight w:val="0"/>
      <w:marTop w:val="0"/>
      <w:marBottom w:val="0"/>
      <w:divBdr>
        <w:top w:val="none" w:sz="0" w:space="0" w:color="auto"/>
        <w:left w:val="none" w:sz="0" w:space="0" w:color="auto"/>
        <w:bottom w:val="none" w:sz="0" w:space="0" w:color="auto"/>
        <w:right w:val="none" w:sz="0" w:space="0" w:color="auto"/>
      </w:divBdr>
    </w:div>
    <w:div w:id="624965097">
      <w:bodyDiv w:val="1"/>
      <w:marLeft w:val="0"/>
      <w:marRight w:val="0"/>
      <w:marTop w:val="0"/>
      <w:marBottom w:val="0"/>
      <w:divBdr>
        <w:top w:val="none" w:sz="0" w:space="0" w:color="auto"/>
        <w:left w:val="none" w:sz="0" w:space="0" w:color="auto"/>
        <w:bottom w:val="none" w:sz="0" w:space="0" w:color="auto"/>
        <w:right w:val="none" w:sz="0" w:space="0" w:color="auto"/>
      </w:divBdr>
    </w:div>
    <w:div w:id="624967719">
      <w:bodyDiv w:val="1"/>
      <w:marLeft w:val="0"/>
      <w:marRight w:val="0"/>
      <w:marTop w:val="0"/>
      <w:marBottom w:val="0"/>
      <w:divBdr>
        <w:top w:val="none" w:sz="0" w:space="0" w:color="auto"/>
        <w:left w:val="none" w:sz="0" w:space="0" w:color="auto"/>
        <w:bottom w:val="none" w:sz="0" w:space="0" w:color="auto"/>
        <w:right w:val="none" w:sz="0" w:space="0" w:color="auto"/>
      </w:divBdr>
    </w:div>
    <w:div w:id="625743568">
      <w:bodyDiv w:val="1"/>
      <w:marLeft w:val="0"/>
      <w:marRight w:val="0"/>
      <w:marTop w:val="0"/>
      <w:marBottom w:val="0"/>
      <w:divBdr>
        <w:top w:val="none" w:sz="0" w:space="0" w:color="auto"/>
        <w:left w:val="none" w:sz="0" w:space="0" w:color="auto"/>
        <w:bottom w:val="none" w:sz="0" w:space="0" w:color="auto"/>
        <w:right w:val="none" w:sz="0" w:space="0" w:color="auto"/>
      </w:divBdr>
    </w:div>
    <w:div w:id="625935785">
      <w:bodyDiv w:val="1"/>
      <w:marLeft w:val="0"/>
      <w:marRight w:val="0"/>
      <w:marTop w:val="0"/>
      <w:marBottom w:val="0"/>
      <w:divBdr>
        <w:top w:val="none" w:sz="0" w:space="0" w:color="auto"/>
        <w:left w:val="none" w:sz="0" w:space="0" w:color="auto"/>
        <w:bottom w:val="none" w:sz="0" w:space="0" w:color="auto"/>
        <w:right w:val="none" w:sz="0" w:space="0" w:color="auto"/>
      </w:divBdr>
    </w:div>
    <w:div w:id="627205945">
      <w:bodyDiv w:val="1"/>
      <w:marLeft w:val="0"/>
      <w:marRight w:val="0"/>
      <w:marTop w:val="0"/>
      <w:marBottom w:val="0"/>
      <w:divBdr>
        <w:top w:val="none" w:sz="0" w:space="0" w:color="auto"/>
        <w:left w:val="none" w:sz="0" w:space="0" w:color="auto"/>
        <w:bottom w:val="none" w:sz="0" w:space="0" w:color="auto"/>
        <w:right w:val="none" w:sz="0" w:space="0" w:color="auto"/>
      </w:divBdr>
    </w:div>
    <w:div w:id="627661527">
      <w:bodyDiv w:val="1"/>
      <w:marLeft w:val="0"/>
      <w:marRight w:val="0"/>
      <w:marTop w:val="0"/>
      <w:marBottom w:val="0"/>
      <w:divBdr>
        <w:top w:val="none" w:sz="0" w:space="0" w:color="auto"/>
        <w:left w:val="none" w:sz="0" w:space="0" w:color="auto"/>
        <w:bottom w:val="none" w:sz="0" w:space="0" w:color="auto"/>
        <w:right w:val="none" w:sz="0" w:space="0" w:color="auto"/>
      </w:divBdr>
    </w:div>
    <w:div w:id="628173801">
      <w:bodyDiv w:val="1"/>
      <w:marLeft w:val="0"/>
      <w:marRight w:val="0"/>
      <w:marTop w:val="0"/>
      <w:marBottom w:val="0"/>
      <w:divBdr>
        <w:top w:val="none" w:sz="0" w:space="0" w:color="auto"/>
        <w:left w:val="none" w:sz="0" w:space="0" w:color="auto"/>
        <w:bottom w:val="none" w:sz="0" w:space="0" w:color="auto"/>
        <w:right w:val="none" w:sz="0" w:space="0" w:color="auto"/>
      </w:divBdr>
    </w:div>
    <w:div w:id="628785011">
      <w:bodyDiv w:val="1"/>
      <w:marLeft w:val="0"/>
      <w:marRight w:val="0"/>
      <w:marTop w:val="0"/>
      <w:marBottom w:val="0"/>
      <w:divBdr>
        <w:top w:val="none" w:sz="0" w:space="0" w:color="auto"/>
        <w:left w:val="none" w:sz="0" w:space="0" w:color="auto"/>
        <w:bottom w:val="none" w:sz="0" w:space="0" w:color="auto"/>
        <w:right w:val="none" w:sz="0" w:space="0" w:color="auto"/>
      </w:divBdr>
    </w:div>
    <w:div w:id="629096899">
      <w:bodyDiv w:val="1"/>
      <w:marLeft w:val="0"/>
      <w:marRight w:val="0"/>
      <w:marTop w:val="0"/>
      <w:marBottom w:val="0"/>
      <w:divBdr>
        <w:top w:val="none" w:sz="0" w:space="0" w:color="auto"/>
        <w:left w:val="none" w:sz="0" w:space="0" w:color="auto"/>
        <w:bottom w:val="none" w:sz="0" w:space="0" w:color="auto"/>
        <w:right w:val="none" w:sz="0" w:space="0" w:color="auto"/>
      </w:divBdr>
    </w:div>
    <w:div w:id="629744946">
      <w:bodyDiv w:val="1"/>
      <w:marLeft w:val="0"/>
      <w:marRight w:val="0"/>
      <w:marTop w:val="0"/>
      <w:marBottom w:val="0"/>
      <w:divBdr>
        <w:top w:val="none" w:sz="0" w:space="0" w:color="auto"/>
        <w:left w:val="none" w:sz="0" w:space="0" w:color="auto"/>
        <w:bottom w:val="none" w:sz="0" w:space="0" w:color="auto"/>
        <w:right w:val="none" w:sz="0" w:space="0" w:color="auto"/>
      </w:divBdr>
    </w:div>
    <w:div w:id="631249530">
      <w:bodyDiv w:val="1"/>
      <w:marLeft w:val="0"/>
      <w:marRight w:val="0"/>
      <w:marTop w:val="0"/>
      <w:marBottom w:val="0"/>
      <w:divBdr>
        <w:top w:val="none" w:sz="0" w:space="0" w:color="auto"/>
        <w:left w:val="none" w:sz="0" w:space="0" w:color="auto"/>
        <w:bottom w:val="none" w:sz="0" w:space="0" w:color="auto"/>
        <w:right w:val="none" w:sz="0" w:space="0" w:color="auto"/>
      </w:divBdr>
    </w:div>
    <w:div w:id="631254476">
      <w:bodyDiv w:val="1"/>
      <w:marLeft w:val="0"/>
      <w:marRight w:val="0"/>
      <w:marTop w:val="0"/>
      <w:marBottom w:val="0"/>
      <w:divBdr>
        <w:top w:val="none" w:sz="0" w:space="0" w:color="auto"/>
        <w:left w:val="none" w:sz="0" w:space="0" w:color="auto"/>
        <w:bottom w:val="none" w:sz="0" w:space="0" w:color="auto"/>
        <w:right w:val="none" w:sz="0" w:space="0" w:color="auto"/>
      </w:divBdr>
    </w:div>
    <w:div w:id="631328695">
      <w:bodyDiv w:val="1"/>
      <w:marLeft w:val="0"/>
      <w:marRight w:val="0"/>
      <w:marTop w:val="0"/>
      <w:marBottom w:val="0"/>
      <w:divBdr>
        <w:top w:val="none" w:sz="0" w:space="0" w:color="auto"/>
        <w:left w:val="none" w:sz="0" w:space="0" w:color="auto"/>
        <w:bottom w:val="none" w:sz="0" w:space="0" w:color="auto"/>
        <w:right w:val="none" w:sz="0" w:space="0" w:color="auto"/>
      </w:divBdr>
    </w:div>
    <w:div w:id="631861259">
      <w:bodyDiv w:val="1"/>
      <w:marLeft w:val="0"/>
      <w:marRight w:val="0"/>
      <w:marTop w:val="0"/>
      <w:marBottom w:val="0"/>
      <w:divBdr>
        <w:top w:val="none" w:sz="0" w:space="0" w:color="auto"/>
        <w:left w:val="none" w:sz="0" w:space="0" w:color="auto"/>
        <w:bottom w:val="none" w:sz="0" w:space="0" w:color="auto"/>
        <w:right w:val="none" w:sz="0" w:space="0" w:color="auto"/>
      </w:divBdr>
    </w:div>
    <w:div w:id="631909564">
      <w:bodyDiv w:val="1"/>
      <w:marLeft w:val="0"/>
      <w:marRight w:val="0"/>
      <w:marTop w:val="0"/>
      <w:marBottom w:val="0"/>
      <w:divBdr>
        <w:top w:val="none" w:sz="0" w:space="0" w:color="auto"/>
        <w:left w:val="none" w:sz="0" w:space="0" w:color="auto"/>
        <w:bottom w:val="none" w:sz="0" w:space="0" w:color="auto"/>
        <w:right w:val="none" w:sz="0" w:space="0" w:color="auto"/>
      </w:divBdr>
    </w:div>
    <w:div w:id="631909953">
      <w:bodyDiv w:val="1"/>
      <w:marLeft w:val="0"/>
      <w:marRight w:val="0"/>
      <w:marTop w:val="0"/>
      <w:marBottom w:val="0"/>
      <w:divBdr>
        <w:top w:val="none" w:sz="0" w:space="0" w:color="auto"/>
        <w:left w:val="none" w:sz="0" w:space="0" w:color="auto"/>
        <w:bottom w:val="none" w:sz="0" w:space="0" w:color="auto"/>
        <w:right w:val="none" w:sz="0" w:space="0" w:color="auto"/>
      </w:divBdr>
    </w:div>
    <w:div w:id="632058888">
      <w:bodyDiv w:val="1"/>
      <w:marLeft w:val="0"/>
      <w:marRight w:val="0"/>
      <w:marTop w:val="0"/>
      <w:marBottom w:val="0"/>
      <w:divBdr>
        <w:top w:val="none" w:sz="0" w:space="0" w:color="auto"/>
        <w:left w:val="none" w:sz="0" w:space="0" w:color="auto"/>
        <w:bottom w:val="none" w:sz="0" w:space="0" w:color="auto"/>
        <w:right w:val="none" w:sz="0" w:space="0" w:color="auto"/>
      </w:divBdr>
    </w:div>
    <w:div w:id="632949864">
      <w:bodyDiv w:val="1"/>
      <w:marLeft w:val="0"/>
      <w:marRight w:val="0"/>
      <w:marTop w:val="0"/>
      <w:marBottom w:val="0"/>
      <w:divBdr>
        <w:top w:val="none" w:sz="0" w:space="0" w:color="auto"/>
        <w:left w:val="none" w:sz="0" w:space="0" w:color="auto"/>
        <w:bottom w:val="none" w:sz="0" w:space="0" w:color="auto"/>
        <w:right w:val="none" w:sz="0" w:space="0" w:color="auto"/>
      </w:divBdr>
    </w:div>
    <w:div w:id="633147015">
      <w:bodyDiv w:val="1"/>
      <w:marLeft w:val="0"/>
      <w:marRight w:val="0"/>
      <w:marTop w:val="0"/>
      <w:marBottom w:val="0"/>
      <w:divBdr>
        <w:top w:val="none" w:sz="0" w:space="0" w:color="auto"/>
        <w:left w:val="none" w:sz="0" w:space="0" w:color="auto"/>
        <w:bottom w:val="none" w:sz="0" w:space="0" w:color="auto"/>
        <w:right w:val="none" w:sz="0" w:space="0" w:color="auto"/>
      </w:divBdr>
    </w:div>
    <w:div w:id="633366201">
      <w:bodyDiv w:val="1"/>
      <w:marLeft w:val="0"/>
      <w:marRight w:val="0"/>
      <w:marTop w:val="0"/>
      <w:marBottom w:val="0"/>
      <w:divBdr>
        <w:top w:val="none" w:sz="0" w:space="0" w:color="auto"/>
        <w:left w:val="none" w:sz="0" w:space="0" w:color="auto"/>
        <w:bottom w:val="none" w:sz="0" w:space="0" w:color="auto"/>
        <w:right w:val="none" w:sz="0" w:space="0" w:color="auto"/>
      </w:divBdr>
    </w:div>
    <w:div w:id="634336877">
      <w:bodyDiv w:val="1"/>
      <w:marLeft w:val="0"/>
      <w:marRight w:val="0"/>
      <w:marTop w:val="0"/>
      <w:marBottom w:val="0"/>
      <w:divBdr>
        <w:top w:val="none" w:sz="0" w:space="0" w:color="auto"/>
        <w:left w:val="none" w:sz="0" w:space="0" w:color="auto"/>
        <w:bottom w:val="none" w:sz="0" w:space="0" w:color="auto"/>
        <w:right w:val="none" w:sz="0" w:space="0" w:color="auto"/>
      </w:divBdr>
    </w:div>
    <w:div w:id="634525476">
      <w:bodyDiv w:val="1"/>
      <w:marLeft w:val="0"/>
      <w:marRight w:val="0"/>
      <w:marTop w:val="0"/>
      <w:marBottom w:val="0"/>
      <w:divBdr>
        <w:top w:val="none" w:sz="0" w:space="0" w:color="auto"/>
        <w:left w:val="none" w:sz="0" w:space="0" w:color="auto"/>
        <w:bottom w:val="none" w:sz="0" w:space="0" w:color="auto"/>
        <w:right w:val="none" w:sz="0" w:space="0" w:color="auto"/>
      </w:divBdr>
    </w:div>
    <w:div w:id="635180894">
      <w:bodyDiv w:val="1"/>
      <w:marLeft w:val="0"/>
      <w:marRight w:val="0"/>
      <w:marTop w:val="0"/>
      <w:marBottom w:val="0"/>
      <w:divBdr>
        <w:top w:val="none" w:sz="0" w:space="0" w:color="auto"/>
        <w:left w:val="none" w:sz="0" w:space="0" w:color="auto"/>
        <w:bottom w:val="none" w:sz="0" w:space="0" w:color="auto"/>
        <w:right w:val="none" w:sz="0" w:space="0" w:color="auto"/>
      </w:divBdr>
    </w:div>
    <w:div w:id="635334759">
      <w:bodyDiv w:val="1"/>
      <w:marLeft w:val="0"/>
      <w:marRight w:val="0"/>
      <w:marTop w:val="0"/>
      <w:marBottom w:val="0"/>
      <w:divBdr>
        <w:top w:val="none" w:sz="0" w:space="0" w:color="auto"/>
        <w:left w:val="none" w:sz="0" w:space="0" w:color="auto"/>
        <w:bottom w:val="none" w:sz="0" w:space="0" w:color="auto"/>
        <w:right w:val="none" w:sz="0" w:space="0" w:color="auto"/>
      </w:divBdr>
    </w:div>
    <w:div w:id="636186062">
      <w:bodyDiv w:val="1"/>
      <w:marLeft w:val="0"/>
      <w:marRight w:val="0"/>
      <w:marTop w:val="0"/>
      <w:marBottom w:val="0"/>
      <w:divBdr>
        <w:top w:val="none" w:sz="0" w:space="0" w:color="auto"/>
        <w:left w:val="none" w:sz="0" w:space="0" w:color="auto"/>
        <w:bottom w:val="none" w:sz="0" w:space="0" w:color="auto"/>
        <w:right w:val="none" w:sz="0" w:space="0" w:color="auto"/>
      </w:divBdr>
    </w:div>
    <w:div w:id="636692468">
      <w:bodyDiv w:val="1"/>
      <w:marLeft w:val="0"/>
      <w:marRight w:val="0"/>
      <w:marTop w:val="0"/>
      <w:marBottom w:val="0"/>
      <w:divBdr>
        <w:top w:val="none" w:sz="0" w:space="0" w:color="auto"/>
        <w:left w:val="none" w:sz="0" w:space="0" w:color="auto"/>
        <w:bottom w:val="none" w:sz="0" w:space="0" w:color="auto"/>
        <w:right w:val="none" w:sz="0" w:space="0" w:color="auto"/>
      </w:divBdr>
    </w:div>
    <w:div w:id="636958465">
      <w:bodyDiv w:val="1"/>
      <w:marLeft w:val="0"/>
      <w:marRight w:val="0"/>
      <w:marTop w:val="0"/>
      <w:marBottom w:val="0"/>
      <w:divBdr>
        <w:top w:val="none" w:sz="0" w:space="0" w:color="auto"/>
        <w:left w:val="none" w:sz="0" w:space="0" w:color="auto"/>
        <w:bottom w:val="none" w:sz="0" w:space="0" w:color="auto"/>
        <w:right w:val="none" w:sz="0" w:space="0" w:color="auto"/>
      </w:divBdr>
    </w:div>
    <w:div w:id="637299333">
      <w:bodyDiv w:val="1"/>
      <w:marLeft w:val="0"/>
      <w:marRight w:val="0"/>
      <w:marTop w:val="0"/>
      <w:marBottom w:val="0"/>
      <w:divBdr>
        <w:top w:val="none" w:sz="0" w:space="0" w:color="auto"/>
        <w:left w:val="none" w:sz="0" w:space="0" w:color="auto"/>
        <w:bottom w:val="none" w:sz="0" w:space="0" w:color="auto"/>
        <w:right w:val="none" w:sz="0" w:space="0" w:color="auto"/>
      </w:divBdr>
    </w:div>
    <w:div w:id="637951796">
      <w:bodyDiv w:val="1"/>
      <w:marLeft w:val="0"/>
      <w:marRight w:val="0"/>
      <w:marTop w:val="0"/>
      <w:marBottom w:val="0"/>
      <w:divBdr>
        <w:top w:val="none" w:sz="0" w:space="0" w:color="auto"/>
        <w:left w:val="none" w:sz="0" w:space="0" w:color="auto"/>
        <w:bottom w:val="none" w:sz="0" w:space="0" w:color="auto"/>
        <w:right w:val="none" w:sz="0" w:space="0" w:color="auto"/>
      </w:divBdr>
    </w:div>
    <w:div w:id="638194856">
      <w:bodyDiv w:val="1"/>
      <w:marLeft w:val="0"/>
      <w:marRight w:val="0"/>
      <w:marTop w:val="0"/>
      <w:marBottom w:val="0"/>
      <w:divBdr>
        <w:top w:val="none" w:sz="0" w:space="0" w:color="auto"/>
        <w:left w:val="none" w:sz="0" w:space="0" w:color="auto"/>
        <w:bottom w:val="none" w:sz="0" w:space="0" w:color="auto"/>
        <w:right w:val="none" w:sz="0" w:space="0" w:color="auto"/>
      </w:divBdr>
    </w:div>
    <w:div w:id="638418876">
      <w:bodyDiv w:val="1"/>
      <w:marLeft w:val="0"/>
      <w:marRight w:val="0"/>
      <w:marTop w:val="0"/>
      <w:marBottom w:val="0"/>
      <w:divBdr>
        <w:top w:val="none" w:sz="0" w:space="0" w:color="auto"/>
        <w:left w:val="none" w:sz="0" w:space="0" w:color="auto"/>
        <w:bottom w:val="none" w:sz="0" w:space="0" w:color="auto"/>
        <w:right w:val="none" w:sz="0" w:space="0" w:color="auto"/>
      </w:divBdr>
    </w:div>
    <w:div w:id="638460119">
      <w:bodyDiv w:val="1"/>
      <w:marLeft w:val="0"/>
      <w:marRight w:val="0"/>
      <w:marTop w:val="0"/>
      <w:marBottom w:val="0"/>
      <w:divBdr>
        <w:top w:val="none" w:sz="0" w:space="0" w:color="auto"/>
        <w:left w:val="none" w:sz="0" w:space="0" w:color="auto"/>
        <w:bottom w:val="none" w:sz="0" w:space="0" w:color="auto"/>
        <w:right w:val="none" w:sz="0" w:space="0" w:color="auto"/>
      </w:divBdr>
    </w:div>
    <w:div w:id="638607799">
      <w:bodyDiv w:val="1"/>
      <w:marLeft w:val="0"/>
      <w:marRight w:val="0"/>
      <w:marTop w:val="0"/>
      <w:marBottom w:val="0"/>
      <w:divBdr>
        <w:top w:val="none" w:sz="0" w:space="0" w:color="auto"/>
        <w:left w:val="none" w:sz="0" w:space="0" w:color="auto"/>
        <w:bottom w:val="none" w:sz="0" w:space="0" w:color="auto"/>
        <w:right w:val="none" w:sz="0" w:space="0" w:color="auto"/>
      </w:divBdr>
    </w:div>
    <w:div w:id="638876264">
      <w:bodyDiv w:val="1"/>
      <w:marLeft w:val="0"/>
      <w:marRight w:val="0"/>
      <w:marTop w:val="0"/>
      <w:marBottom w:val="0"/>
      <w:divBdr>
        <w:top w:val="none" w:sz="0" w:space="0" w:color="auto"/>
        <w:left w:val="none" w:sz="0" w:space="0" w:color="auto"/>
        <w:bottom w:val="none" w:sz="0" w:space="0" w:color="auto"/>
        <w:right w:val="none" w:sz="0" w:space="0" w:color="auto"/>
      </w:divBdr>
    </w:div>
    <w:div w:id="639001731">
      <w:bodyDiv w:val="1"/>
      <w:marLeft w:val="0"/>
      <w:marRight w:val="0"/>
      <w:marTop w:val="0"/>
      <w:marBottom w:val="0"/>
      <w:divBdr>
        <w:top w:val="none" w:sz="0" w:space="0" w:color="auto"/>
        <w:left w:val="none" w:sz="0" w:space="0" w:color="auto"/>
        <w:bottom w:val="none" w:sz="0" w:space="0" w:color="auto"/>
        <w:right w:val="none" w:sz="0" w:space="0" w:color="auto"/>
      </w:divBdr>
    </w:div>
    <w:div w:id="639846731">
      <w:bodyDiv w:val="1"/>
      <w:marLeft w:val="0"/>
      <w:marRight w:val="0"/>
      <w:marTop w:val="0"/>
      <w:marBottom w:val="0"/>
      <w:divBdr>
        <w:top w:val="none" w:sz="0" w:space="0" w:color="auto"/>
        <w:left w:val="none" w:sz="0" w:space="0" w:color="auto"/>
        <w:bottom w:val="none" w:sz="0" w:space="0" w:color="auto"/>
        <w:right w:val="none" w:sz="0" w:space="0" w:color="auto"/>
      </w:divBdr>
    </w:div>
    <w:div w:id="640110270">
      <w:bodyDiv w:val="1"/>
      <w:marLeft w:val="0"/>
      <w:marRight w:val="0"/>
      <w:marTop w:val="0"/>
      <w:marBottom w:val="0"/>
      <w:divBdr>
        <w:top w:val="none" w:sz="0" w:space="0" w:color="auto"/>
        <w:left w:val="none" w:sz="0" w:space="0" w:color="auto"/>
        <w:bottom w:val="none" w:sz="0" w:space="0" w:color="auto"/>
        <w:right w:val="none" w:sz="0" w:space="0" w:color="auto"/>
      </w:divBdr>
    </w:div>
    <w:div w:id="640424023">
      <w:bodyDiv w:val="1"/>
      <w:marLeft w:val="0"/>
      <w:marRight w:val="0"/>
      <w:marTop w:val="0"/>
      <w:marBottom w:val="0"/>
      <w:divBdr>
        <w:top w:val="none" w:sz="0" w:space="0" w:color="auto"/>
        <w:left w:val="none" w:sz="0" w:space="0" w:color="auto"/>
        <w:bottom w:val="none" w:sz="0" w:space="0" w:color="auto"/>
        <w:right w:val="none" w:sz="0" w:space="0" w:color="auto"/>
      </w:divBdr>
    </w:div>
    <w:div w:id="641275602">
      <w:bodyDiv w:val="1"/>
      <w:marLeft w:val="0"/>
      <w:marRight w:val="0"/>
      <w:marTop w:val="0"/>
      <w:marBottom w:val="0"/>
      <w:divBdr>
        <w:top w:val="none" w:sz="0" w:space="0" w:color="auto"/>
        <w:left w:val="none" w:sz="0" w:space="0" w:color="auto"/>
        <w:bottom w:val="none" w:sz="0" w:space="0" w:color="auto"/>
        <w:right w:val="none" w:sz="0" w:space="0" w:color="auto"/>
      </w:divBdr>
    </w:div>
    <w:div w:id="641616967">
      <w:bodyDiv w:val="1"/>
      <w:marLeft w:val="0"/>
      <w:marRight w:val="0"/>
      <w:marTop w:val="0"/>
      <w:marBottom w:val="0"/>
      <w:divBdr>
        <w:top w:val="none" w:sz="0" w:space="0" w:color="auto"/>
        <w:left w:val="none" w:sz="0" w:space="0" w:color="auto"/>
        <w:bottom w:val="none" w:sz="0" w:space="0" w:color="auto"/>
        <w:right w:val="none" w:sz="0" w:space="0" w:color="auto"/>
      </w:divBdr>
    </w:div>
    <w:div w:id="642851840">
      <w:bodyDiv w:val="1"/>
      <w:marLeft w:val="0"/>
      <w:marRight w:val="0"/>
      <w:marTop w:val="0"/>
      <w:marBottom w:val="0"/>
      <w:divBdr>
        <w:top w:val="none" w:sz="0" w:space="0" w:color="auto"/>
        <w:left w:val="none" w:sz="0" w:space="0" w:color="auto"/>
        <w:bottom w:val="none" w:sz="0" w:space="0" w:color="auto"/>
        <w:right w:val="none" w:sz="0" w:space="0" w:color="auto"/>
      </w:divBdr>
    </w:div>
    <w:div w:id="644240352">
      <w:bodyDiv w:val="1"/>
      <w:marLeft w:val="0"/>
      <w:marRight w:val="0"/>
      <w:marTop w:val="0"/>
      <w:marBottom w:val="0"/>
      <w:divBdr>
        <w:top w:val="none" w:sz="0" w:space="0" w:color="auto"/>
        <w:left w:val="none" w:sz="0" w:space="0" w:color="auto"/>
        <w:bottom w:val="none" w:sz="0" w:space="0" w:color="auto"/>
        <w:right w:val="none" w:sz="0" w:space="0" w:color="auto"/>
      </w:divBdr>
    </w:div>
    <w:div w:id="646008423">
      <w:bodyDiv w:val="1"/>
      <w:marLeft w:val="0"/>
      <w:marRight w:val="0"/>
      <w:marTop w:val="0"/>
      <w:marBottom w:val="0"/>
      <w:divBdr>
        <w:top w:val="none" w:sz="0" w:space="0" w:color="auto"/>
        <w:left w:val="none" w:sz="0" w:space="0" w:color="auto"/>
        <w:bottom w:val="none" w:sz="0" w:space="0" w:color="auto"/>
        <w:right w:val="none" w:sz="0" w:space="0" w:color="auto"/>
      </w:divBdr>
    </w:div>
    <w:div w:id="646058061">
      <w:bodyDiv w:val="1"/>
      <w:marLeft w:val="0"/>
      <w:marRight w:val="0"/>
      <w:marTop w:val="0"/>
      <w:marBottom w:val="0"/>
      <w:divBdr>
        <w:top w:val="none" w:sz="0" w:space="0" w:color="auto"/>
        <w:left w:val="none" w:sz="0" w:space="0" w:color="auto"/>
        <w:bottom w:val="none" w:sz="0" w:space="0" w:color="auto"/>
        <w:right w:val="none" w:sz="0" w:space="0" w:color="auto"/>
      </w:divBdr>
    </w:div>
    <w:div w:id="647631440">
      <w:bodyDiv w:val="1"/>
      <w:marLeft w:val="0"/>
      <w:marRight w:val="0"/>
      <w:marTop w:val="0"/>
      <w:marBottom w:val="0"/>
      <w:divBdr>
        <w:top w:val="none" w:sz="0" w:space="0" w:color="auto"/>
        <w:left w:val="none" w:sz="0" w:space="0" w:color="auto"/>
        <w:bottom w:val="none" w:sz="0" w:space="0" w:color="auto"/>
        <w:right w:val="none" w:sz="0" w:space="0" w:color="auto"/>
      </w:divBdr>
    </w:div>
    <w:div w:id="647633109">
      <w:bodyDiv w:val="1"/>
      <w:marLeft w:val="0"/>
      <w:marRight w:val="0"/>
      <w:marTop w:val="0"/>
      <w:marBottom w:val="0"/>
      <w:divBdr>
        <w:top w:val="none" w:sz="0" w:space="0" w:color="auto"/>
        <w:left w:val="none" w:sz="0" w:space="0" w:color="auto"/>
        <w:bottom w:val="none" w:sz="0" w:space="0" w:color="auto"/>
        <w:right w:val="none" w:sz="0" w:space="0" w:color="auto"/>
      </w:divBdr>
    </w:div>
    <w:div w:id="647903930">
      <w:bodyDiv w:val="1"/>
      <w:marLeft w:val="0"/>
      <w:marRight w:val="0"/>
      <w:marTop w:val="0"/>
      <w:marBottom w:val="0"/>
      <w:divBdr>
        <w:top w:val="none" w:sz="0" w:space="0" w:color="auto"/>
        <w:left w:val="none" w:sz="0" w:space="0" w:color="auto"/>
        <w:bottom w:val="none" w:sz="0" w:space="0" w:color="auto"/>
        <w:right w:val="none" w:sz="0" w:space="0" w:color="auto"/>
      </w:divBdr>
    </w:div>
    <w:div w:id="648900285">
      <w:bodyDiv w:val="1"/>
      <w:marLeft w:val="0"/>
      <w:marRight w:val="0"/>
      <w:marTop w:val="0"/>
      <w:marBottom w:val="0"/>
      <w:divBdr>
        <w:top w:val="none" w:sz="0" w:space="0" w:color="auto"/>
        <w:left w:val="none" w:sz="0" w:space="0" w:color="auto"/>
        <w:bottom w:val="none" w:sz="0" w:space="0" w:color="auto"/>
        <w:right w:val="none" w:sz="0" w:space="0" w:color="auto"/>
      </w:divBdr>
    </w:div>
    <w:div w:id="649287340">
      <w:bodyDiv w:val="1"/>
      <w:marLeft w:val="0"/>
      <w:marRight w:val="0"/>
      <w:marTop w:val="0"/>
      <w:marBottom w:val="0"/>
      <w:divBdr>
        <w:top w:val="none" w:sz="0" w:space="0" w:color="auto"/>
        <w:left w:val="none" w:sz="0" w:space="0" w:color="auto"/>
        <w:bottom w:val="none" w:sz="0" w:space="0" w:color="auto"/>
        <w:right w:val="none" w:sz="0" w:space="0" w:color="auto"/>
      </w:divBdr>
    </w:div>
    <w:div w:id="649598446">
      <w:bodyDiv w:val="1"/>
      <w:marLeft w:val="0"/>
      <w:marRight w:val="0"/>
      <w:marTop w:val="0"/>
      <w:marBottom w:val="0"/>
      <w:divBdr>
        <w:top w:val="none" w:sz="0" w:space="0" w:color="auto"/>
        <w:left w:val="none" w:sz="0" w:space="0" w:color="auto"/>
        <w:bottom w:val="none" w:sz="0" w:space="0" w:color="auto"/>
        <w:right w:val="none" w:sz="0" w:space="0" w:color="auto"/>
      </w:divBdr>
    </w:div>
    <w:div w:id="650255119">
      <w:bodyDiv w:val="1"/>
      <w:marLeft w:val="0"/>
      <w:marRight w:val="0"/>
      <w:marTop w:val="0"/>
      <w:marBottom w:val="0"/>
      <w:divBdr>
        <w:top w:val="none" w:sz="0" w:space="0" w:color="auto"/>
        <w:left w:val="none" w:sz="0" w:space="0" w:color="auto"/>
        <w:bottom w:val="none" w:sz="0" w:space="0" w:color="auto"/>
        <w:right w:val="none" w:sz="0" w:space="0" w:color="auto"/>
      </w:divBdr>
    </w:div>
    <w:div w:id="650867828">
      <w:bodyDiv w:val="1"/>
      <w:marLeft w:val="0"/>
      <w:marRight w:val="0"/>
      <w:marTop w:val="0"/>
      <w:marBottom w:val="0"/>
      <w:divBdr>
        <w:top w:val="none" w:sz="0" w:space="0" w:color="auto"/>
        <w:left w:val="none" w:sz="0" w:space="0" w:color="auto"/>
        <w:bottom w:val="none" w:sz="0" w:space="0" w:color="auto"/>
        <w:right w:val="none" w:sz="0" w:space="0" w:color="auto"/>
      </w:divBdr>
    </w:div>
    <w:div w:id="651104484">
      <w:bodyDiv w:val="1"/>
      <w:marLeft w:val="0"/>
      <w:marRight w:val="0"/>
      <w:marTop w:val="0"/>
      <w:marBottom w:val="0"/>
      <w:divBdr>
        <w:top w:val="none" w:sz="0" w:space="0" w:color="auto"/>
        <w:left w:val="none" w:sz="0" w:space="0" w:color="auto"/>
        <w:bottom w:val="none" w:sz="0" w:space="0" w:color="auto"/>
        <w:right w:val="none" w:sz="0" w:space="0" w:color="auto"/>
      </w:divBdr>
    </w:div>
    <w:div w:id="651257524">
      <w:bodyDiv w:val="1"/>
      <w:marLeft w:val="0"/>
      <w:marRight w:val="0"/>
      <w:marTop w:val="0"/>
      <w:marBottom w:val="0"/>
      <w:divBdr>
        <w:top w:val="none" w:sz="0" w:space="0" w:color="auto"/>
        <w:left w:val="none" w:sz="0" w:space="0" w:color="auto"/>
        <w:bottom w:val="none" w:sz="0" w:space="0" w:color="auto"/>
        <w:right w:val="none" w:sz="0" w:space="0" w:color="auto"/>
      </w:divBdr>
    </w:div>
    <w:div w:id="651296952">
      <w:bodyDiv w:val="1"/>
      <w:marLeft w:val="0"/>
      <w:marRight w:val="0"/>
      <w:marTop w:val="0"/>
      <w:marBottom w:val="0"/>
      <w:divBdr>
        <w:top w:val="none" w:sz="0" w:space="0" w:color="auto"/>
        <w:left w:val="none" w:sz="0" w:space="0" w:color="auto"/>
        <w:bottom w:val="none" w:sz="0" w:space="0" w:color="auto"/>
        <w:right w:val="none" w:sz="0" w:space="0" w:color="auto"/>
      </w:divBdr>
    </w:div>
    <w:div w:id="651443959">
      <w:bodyDiv w:val="1"/>
      <w:marLeft w:val="0"/>
      <w:marRight w:val="0"/>
      <w:marTop w:val="0"/>
      <w:marBottom w:val="0"/>
      <w:divBdr>
        <w:top w:val="none" w:sz="0" w:space="0" w:color="auto"/>
        <w:left w:val="none" w:sz="0" w:space="0" w:color="auto"/>
        <w:bottom w:val="none" w:sz="0" w:space="0" w:color="auto"/>
        <w:right w:val="none" w:sz="0" w:space="0" w:color="auto"/>
      </w:divBdr>
    </w:div>
    <w:div w:id="651452029">
      <w:bodyDiv w:val="1"/>
      <w:marLeft w:val="0"/>
      <w:marRight w:val="0"/>
      <w:marTop w:val="0"/>
      <w:marBottom w:val="0"/>
      <w:divBdr>
        <w:top w:val="none" w:sz="0" w:space="0" w:color="auto"/>
        <w:left w:val="none" w:sz="0" w:space="0" w:color="auto"/>
        <w:bottom w:val="none" w:sz="0" w:space="0" w:color="auto"/>
        <w:right w:val="none" w:sz="0" w:space="0" w:color="auto"/>
      </w:divBdr>
    </w:div>
    <w:div w:id="651955346">
      <w:bodyDiv w:val="1"/>
      <w:marLeft w:val="0"/>
      <w:marRight w:val="0"/>
      <w:marTop w:val="0"/>
      <w:marBottom w:val="0"/>
      <w:divBdr>
        <w:top w:val="none" w:sz="0" w:space="0" w:color="auto"/>
        <w:left w:val="none" w:sz="0" w:space="0" w:color="auto"/>
        <w:bottom w:val="none" w:sz="0" w:space="0" w:color="auto"/>
        <w:right w:val="none" w:sz="0" w:space="0" w:color="auto"/>
      </w:divBdr>
    </w:div>
    <w:div w:id="652291752">
      <w:bodyDiv w:val="1"/>
      <w:marLeft w:val="0"/>
      <w:marRight w:val="0"/>
      <w:marTop w:val="0"/>
      <w:marBottom w:val="0"/>
      <w:divBdr>
        <w:top w:val="none" w:sz="0" w:space="0" w:color="auto"/>
        <w:left w:val="none" w:sz="0" w:space="0" w:color="auto"/>
        <w:bottom w:val="none" w:sz="0" w:space="0" w:color="auto"/>
        <w:right w:val="none" w:sz="0" w:space="0" w:color="auto"/>
      </w:divBdr>
    </w:div>
    <w:div w:id="652296827">
      <w:bodyDiv w:val="1"/>
      <w:marLeft w:val="0"/>
      <w:marRight w:val="0"/>
      <w:marTop w:val="0"/>
      <w:marBottom w:val="0"/>
      <w:divBdr>
        <w:top w:val="none" w:sz="0" w:space="0" w:color="auto"/>
        <w:left w:val="none" w:sz="0" w:space="0" w:color="auto"/>
        <w:bottom w:val="none" w:sz="0" w:space="0" w:color="auto"/>
        <w:right w:val="none" w:sz="0" w:space="0" w:color="auto"/>
      </w:divBdr>
    </w:div>
    <w:div w:id="652683103">
      <w:bodyDiv w:val="1"/>
      <w:marLeft w:val="0"/>
      <w:marRight w:val="0"/>
      <w:marTop w:val="0"/>
      <w:marBottom w:val="0"/>
      <w:divBdr>
        <w:top w:val="none" w:sz="0" w:space="0" w:color="auto"/>
        <w:left w:val="none" w:sz="0" w:space="0" w:color="auto"/>
        <w:bottom w:val="none" w:sz="0" w:space="0" w:color="auto"/>
        <w:right w:val="none" w:sz="0" w:space="0" w:color="auto"/>
      </w:divBdr>
    </w:div>
    <w:div w:id="653141798">
      <w:bodyDiv w:val="1"/>
      <w:marLeft w:val="0"/>
      <w:marRight w:val="0"/>
      <w:marTop w:val="0"/>
      <w:marBottom w:val="0"/>
      <w:divBdr>
        <w:top w:val="none" w:sz="0" w:space="0" w:color="auto"/>
        <w:left w:val="none" w:sz="0" w:space="0" w:color="auto"/>
        <w:bottom w:val="none" w:sz="0" w:space="0" w:color="auto"/>
        <w:right w:val="none" w:sz="0" w:space="0" w:color="auto"/>
      </w:divBdr>
    </w:div>
    <w:div w:id="653336002">
      <w:bodyDiv w:val="1"/>
      <w:marLeft w:val="0"/>
      <w:marRight w:val="0"/>
      <w:marTop w:val="0"/>
      <w:marBottom w:val="0"/>
      <w:divBdr>
        <w:top w:val="none" w:sz="0" w:space="0" w:color="auto"/>
        <w:left w:val="none" w:sz="0" w:space="0" w:color="auto"/>
        <w:bottom w:val="none" w:sz="0" w:space="0" w:color="auto"/>
        <w:right w:val="none" w:sz="0" w:space="0" w:color="auto"/>
      </w:divBdr>
    </w:div>
    <w:div w:id="653336295">
      <w:bodyDiv w:val="1"/>
      <w:marLeft w:val="0"/>
      <w:marRight w:val="0"/>
      <w:marTop w:val="0"/>
      <w:marBottom w:val="0"/>
      <w:divBdr>
        <w:top w:val="none" w:sz="0" w:space="0" w:color="auto"/>
        <w:left w:val="none" w:sz="0" w:space="0" w:color="auto"/>
        <w:bottom w:val="none" w:sz="0" w:space="0" w:color="auto"/>
        <w:right w:val="none" w:sz="0" w:space="0" w:color="auto"/>
      </w:divBdr>
    </w:div>
    <w:div w:id="653804409">
      <w:bodyDiv w:val="1"/>
      <w:marLeft w:val="0"/>
      <w:marRight w:val="0"/>
      <w:marTop w:val="0"/>
      <w:marBottom w:val="0"/>
      <w:divBdr>
        <w:top w:val="none" w:sz="0" w:space="0" w:color="auto"/>
        <w:left w:val="none" w:sz="0" w:space="0" w:color="auto"/>
        <w:bottom w:val="none" w:sz="0" w:space="0" w:color="auto"/>
        <w:right w:val="none" w:sz="0" w:space="0" w:color="auto"/>
      </w:divBdr>
    </w:div>
    <w:div w:id="654652819">
      <w:bodyDiv w:val="1"/>
      <w:marLeft w:val="0"/>
      <w:marRight w:val="0"/>
      <w:marTop w:val="0"/>
      <w:marBottom w:val="0"/>
      <w:divBdr>
        <w:top w:val="none" w:sz="0" w:space="0" w:color="auto"/>
        <w:left w:val="none" w:sz="0" w:space="0" w:color="auto"/>
        <w:bottom w:val="none" w:sz="0" w:space="0" w:color="auto"/>
        <w:right w:val="none" w:sz="0" w:space="0" w:color="auto"/>
      </w:divBdr>
    </w:div>
    <w:div w:id="654728036">
      <w:bodyDiv w:val="1"/>
      <w:marLeft w:val="0"/>
      <w:marRight w:val="0"/>
      <w:marTop w:val="0"/>
      <w:marBottom w:val="0"/>
      <w:divBdr>
        <w:top w:val="none" w:sz="0" w:space="0" w:color="auto"/>
        <w:left w:val="none" w:sz="0" w:space="0" w:color="auto"/>
        <w:bottom w:val="none" w:sz="0" w:space="0" w:color="auto"/>
        <w:right w:val="none" w:sz="0" w:space="0" w:color="auto"/>
      </w:divBdr>
    </w:div>
    <w:div w:id="654728770">
      <w:bodyDiv w:val="1"/>
      <w:marLeft w:val="0"/>
      <w:marRight w:val="0"/>
      <w:marTop w:val="0"/>
      <w:marBottom w:val="0"/>
      <w:divBdr>
        <w:top w:val="none" w:sz="0" w:space="0" w:color="auto"/>
        <w:left w:val="none" w:sz="0" w:space="0" w:color="auto"/>
        <w:bottom w:val="none" w:sz="0" w:space="0" w:color="auto"/>
        <w:right w:val="none" w:sz="0" w:space="0" w:color="auto"/>
      </w:divBdr>
    </w:div>
    <w:div w:id="655110567">
      <w:bodyDiv w:val="1"/>
      <w:marLeft w:val="0"/>
      <w:marRight w:val="0"/>
      <w:marTop w:val="0"/>
      <w:marBottom w:val="0"/>
      <w:divBdr>
        <w:top w:val="none" w:sz="0" w:space="0" w:color="auto"/>
        <w:left w:val="none" w:sz="0" w:space="0" w:color="auto"/>
        <w:bottom w:val="none" w:sz="0" w:space="0" w:color="auto"/>
        <w:right w:val="none" w:sz="0" w:space="0" w:color="auto"/>
      </w:divBdr>
    </w:div>
    <w:div w:id="655260054">
      <w:bodyDiv w:val="1"/>
      <w:marLeft w:val="0"/>
      <w:marRight w:val="0"/>
      <w:marTop w:val="0"/>
      <w:marBottom w:val="0"/>
      <w:divBdr>
        <w:top w:val="none" w:sz="0" w:space="0" w:color="auto"/>
        <w:left w:val="none" w:sz="0" w:space="0" w:color="auto"/>
        <w:bottom w:val="none" w:sz="0" w:space="0" w:color="auto"/>
        <w:right w:val="none" w:sz="0" w:space="0" w:color="auto"/>
      </w:divBdr>
    </w:div>
    <w:div w:id="655374868">
      <w:bodyDiv w:val="1"/>
      <w:marLeft w:val="0"/>
      <w:marRight w:val="0"/>
      <w:marTop w:val="0"/>
      <w:marBottom w:val="0"/>
      <w:divBdr>
        <w:top w:val="none" w:sz="0" w:space="0" w:color="auto"/>
        <w:left w:val="none" w:sz="0" w:space="0" w:color="auto"/>
        <w:bottom w:val="none" w:sz="0" w:space="0" w:color="auto"/>
        <w:right w:val="none" w:sz="0" w:space="0" w:color="auto"/>
      </w:divBdr>
    </w:div>
    <w:div w:id="655375197">
      <w:bodyDiv w:val="1"/>
      <w:marLeft w:val="0"/>
      <w:marRight w:val="0"/>
      <w:marTop w:val="0"/>
      <w:marBottom w:val="0"/>
      <w:divBdr>
        <w:top w:val="none" w:sz="0" w:space="0" w:color="auto"/>
        <w:left w:val="none" w:sz="0" w:space="0" w:color="auto"/>
        <w:bottom w:val="none" w:sz="0" w:space="0" w:color="auto"/>
        <w:right w:val="none" w:sz="0" w:space="0" w:color="auto"/>
      </w:divBdr>
    </w:div>
    <w:div w:id="656035261">
      <w:bodyDiv w:val="1"/>
      <w:marLeft w:val="0"/>
      <w:marRight w:val="0"/>
      <w:marTop w:val="0"/>
      <w:marBottom w:val="0"/>
      <w:divBdr>
        <w:top w:val="none" w:sz="0" w:space="0" w:color="auto"/>
        <w:left w:val="none" w:sz="0" w:space="0" w:color="auto"/>
        <w:bottom w:val="none" w:sz="0" w:space="0" w:color="auto"/>
        <w:right w:val="none" w:sz="0" w:space="0" w:color="auto"/>
      </w:divBdr>
    </w:div>
    <w:div w:id="656038274">
      <w:bodyDiv w:val="1"/>
      <w:marLeft w:val="0"/>
      <w:marRight w:val="0"/>
      <w:marTop w:val="0"/>
      <w:marBottom w:val="0"/>
      <w:divBdr>
        <w:top w:val="none" w:sz="0" w:space="0" w:color="auto"/>
        <w:left w:val="none" w:sz="0" w:space="0" w:color="auto"/>
        <w:bottom w:val="none" w:sz="0" w:space="0" w:color="auto"/>
        <w:right w:val="none" w:sz="0" w:space="0" w:color="auto"/>
      </w:divBdr>
    </w:div>
    <w:div w:id="656691122">
      <w:bodyDiv w:val="1"/>
      <w:marLeft w:val="0"/>
      <w:marRight w:val="0"/>
      <w:marTop w:val="0"/>
      <w:marBottom w:val="0"/>
      <w:divBdr>
        <w:top w:val="none" w:sz="0" w:space="0" w:color="auto"/>
        <w:left w:val="none" w:sz="0" w:space="0" w:color="auto"/>
        <w:bottom w:val="none" w:sz="0" w:space="0" w:color="auto"/>
        <w:right w:val="none" w:sz="0" w:space="0" w:color="auto"/>
      </w:divBdr>
    </w:div>
    <w:div w:id="656693248">
      <w:bodyDiv w:val="1"/>
      <w:marLeft w:val="0"/>
      <w:marRight w:val="0"/>
      <w:marTop w:val="0"/>
      <w:marBottom w:val="0"/>
      <w:divBdr>
        <w:top w:val="none" w:sz="0" w:space="0" w:color="auto"/>
        <w:left w:val="none" w:sz="0" w:space="0" w:color="auto"/>
        <w:bottom w:val="none" w:sz="0" w:space="0" w:color="auto"/>
        <w:right w:val="none" w:sz="0" w:space="0" w:color="auto"/>
      </w:divBdr>
    </w:div>
    <w:div w:id="656767797">
      <w:bodyDiv w:val="1"/>
      <w:marLeft w:val="0"/>
      <w:marRight w:val="0"/>
      <w:marTop w:val="0"/>
      <w:marBottom w:val="0"/>
      <w:divBdr>
        <w:top w:val="none" w:sz="0" w:space="0" w:color="auto"/>
        <w:left w:val="none" w:sz="0" w:space="0" w:color="auto"/>
        <w:bottom w:val="none" w:sz="0" w:space="0" w:color="auto"/>
        <w:right w:val="none" w:sz="0" w:space="0" w:color="auto"/>
      </w:divBdr>
    </w:div>
    <w:div w:id="656998948">
      <w:bodyDiv w:val="1"/>
      <w:marLeft w:val="0"/>
      <w:marRight w:val="0"/>
      <w:marTop w:val="0"/>
      <w:marBottom w:val="0"/>
      <w:divBdr>
        <w:top w:val="none" w:sz="0" w:space="0" w:color="auto"/>
        <w:left w:val="none" w:sz="0" w:space="0" w:color="auto"/>
        <w:bottom w:val="none" w:sz="0" w:space="0" w:color="auto"/>
        <w:right w:val="none" w:sz="0" w:space="0" w:color="auto"/>
      </w:divBdr>
    </w:div>
    <w:div w:id="657226858">
      <w:bodyDiv w:val="1"/>
      <w:marLeft w:val="0"/>
      <w:marRight w:val="0"/>
      <w:marTop w:val="0"/>
      <w:marBottom w:val="0"/>
      <w:divBdr>
        <w:top w:val="none" w:sz="0" w:space="0" w:color="auto"/>
        <w:left w:val="none" w:sz="0" w:space="0" w:color="auto"/>
        <w:bottom w:val="none" w:sz="0" w:space="0" w:color="auto"/>
        <w:right w:val="none" w:sz="0" w:space="0" w:color="auto"/>
      </w:divBdr>
    </w:div>
    <w:div w:id="657686387">
      <w:bodyDiv w:val="1"/>
      <w:marLeft w:val="0"/>
      <w:marRight w:val="0"/>
      <w:marTop w:val="0"/>
      <w:marBottom w:val="0"/>
      <w:divBdr>
        <w:top w:val="none" w:sz="0" w:space="0" w:color="auto"/>
        <w:left w:val="none" w:sz="0" w:space="0" w:color="auto"/>
        <w:bottom w:val="none" w:sz="0" w:space="0" w:color="auto"/>
        <w:right w:val="none" w:sz="0" w:space="0" w:color="auto"/>
      </w:divBdr>
    </w:div>
    <w:div w:id="657734581">
      <w:bodyDiv w:val="1"/>
      <w:marLeft w:val="0"/>
      <w:marRight w:val="0"/>
      <w:marTop w:val="0"/>
      <w:marBottom w:val="0"/>
      <w:divBdr>
        <w:top w:val="none" w:sz="0" w:space="0" w:color="auto"/>
        <w:left w:val="none" w:sz="0" w:space="0" w:color="auto"/>
        <w:bottom w:val="none" w:sz="0" w:space="0" w:color="auto"/>
        <w:right w:val="none" w:sz="0" w:space="0" w:color="auto"/>
      </w:divBdr>
    </w:div>
    <w:div w:id="658580314">
      <w:bodyDiv w:val="1"/>
      <w:marLeft w:val="0"/>
      <w:marRight w:val="0"/>
      <w:marTop w:val="0"/>
      <w:marBottom w:val="0"/>
      <w:divBdr>
        <w:top w:val="none" w:sz="0" w:space="0" w:color="auto"/>
        <w:left w:val="none" w:sz="0" w:space="0" w:color="auto"/>
        <w:bottom w:val="none" w:sz="0" w:space="0" w:color="auto"/>
        <w:right w:val="none" w:sz="0" w:space="0" w:color="auto"/>
      </w:divBdr>
    </w:div>
    <w:div w:id="658653688">
      <w:bodyDiv w:val="1"/>
      <w:marLeft w:val="0"/>
      <w:marRight w:val="0"/>
      <w:marTop w:val="0"/>
      <w:marBottom w:val="0"/>
      <w:divBdr>
        <w:top w:val="none" w:sz="0" w:space="0" w:color="auto"/>
        <w:left w:val="none" w:sz="0" w:space="0" w:color="auto"/>
        <w:bottom w:val="none" w:sz="0" w:space="0" w:color="auto"/>
        <w:right w:val="none" w:sz="0" w:space="0" w:color="auto"/>
      </w:divBdr>
    </w:div>
    <w:div w:id="658774943">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658965577">
      <w:bodyDiv w:val="1"/>
      <w:marLeft w:val="0"/>
      <w:marRight w:val="0"/>
      <w:marTop w:val="0"/>
      <w:marBottom w:val="0"/>
      <w:divBdr>
        <w:top w:val="none" w:sz="0" w:space="0" w:color="auto"/>
        <w:left w:val="none" w:sz="0" w:space="0" w:color="auto"/>
        <w:bottom w:val="none" w:sz="0" w:space="0" w:color="auto"/>
        <w:right w:val="none" w:sz="0" w:space="0" w:color="auto"/>
      </w:divBdr>
    </w:div>
    <w:div w:id="659043160">
      <w:bodyDiv w:val="1"/>
      <w:marLeft w:val="0"/>
      <w:marRight w:val="0"/>
      <w:marTop w:val="0"/>
      <w:marBottom w:val="0"/>
      <w:divBdr>
        <w:top w:val="none" w:sz="0" w:space="0" w:color="auto"/>
        <w:left w:val="none" w:sz="0" w:space="0" w:color="auto"/>
        <w:bottom w:val="none" w:sz="0" w:space="0" w:color="auto"/>
        <w:right w:val="none" w:sz="0" w:space="0" w:color="auto"/>
      </w:divBdr>
    </w:div>
    <w:div w:id="659114234">
      <w:bodyDiv w:val="1"/>
      <w:marLeft w:val="0"/>
      <w:marRight w:val="0"/>
      <w:marTop w:val="0"/>
      <w:marBottom w:val="0"/>
      <w:divBdr>
        <w:top w:val="none" w:sz="0" w:space="0" w:color="auto"/>
        <w:left w:val="none" w:sz="0" w:space="0" w:color="auto"/>
        <w:bottom w:val="none" w:sz="0" w:space="0" w:color="auto"/>
        <w:right w:val="none" w:sz="0" w:space="0" w:color="auto"/>
      </w:divBdr>
    </w:div>
    <w:div w:id="659115604">
      <w:bodyDiv w:val="1"/>
      <w:marLeft w:val="0"/>
      <w:marRight w:val="0"/>
      <w:marTop w:val="0"/>
      <w:marBottom w:val="0"/>
      <w:divBdr>
        <w:top w:val="none" w:sz="0" w:space="0" w:color="auto"/>
        <w:left w:val="none" w:sz="0" w:space="0" w:color="auto"/>
        <w:bottom w:val="none" w:sz="0" w:space="0" w:color="auto"/>
        <w:right w:val="none" w:sz="0" w:space="0" w:color="auto"/>
      </w:divBdr>
    </w:div>
    <w:div w:id="659238110">
      <w:bodyDiv w:val="1"/>
      <w:marLeft w:val="0"/>
      <w:marRight w:val="0"/>
      <w:marTop w:val="0"/>
      <w:marBottom w:val="0"/>
      <w:divBdr>
        <w:top w:val="none" w:sz="0" w:space="0" w:color="auto"/>
        <w:left w:val="none" w:sz="0" w:space="0" w:color="auto"/>
        <w:bottom w:val="none" w:sz="0" w:space="0" w:color="auto"/>
        <w:right w:val="none" w:sz="0" w:space="0" w:color="auto"/>
      </w:divBdr>
    </w:div>
    <w:div w:id="660157406">
      <w:bodyDiv w:val="1"/>
      <w:marLeft w:val="0"/>
      <w:marRight w:val="0"/>
      <w:marTop w:val="0"/>
      <w:marBottom w:val="0"/>
      <w:divBdr>
        <w:top w:val="none" w:sz="0" w:space="0" w:color="auto"/>
        <w:left w:val="none" w:sz="0" w:space="0" w:color="auto"/>
        <w:bottom w:val="none" w:sz="0" w:space="0" w:color="auto"/>
        <w:right w:val="none" w:sz="0" w:space="0" w:color="auto"/>
      </w:divBdr>
    </w:div>
    <w:div w:id="660157685">
      <w:bodyDiv w:val="1"/>
      <w:marLeft w:val="0"/>
      <w:marRight w:val="0"/>
      <w:marTop w:val="0"/>
      <w:marBottom w:val="0"/>
      <w:divBdr>
        <w:top w:val="none" w:sz="0" w:space="0" w:color="auto"/>
        <w:left w:val="none" w:sz="0" w:space="0" w:color="auto"/>
        <w:bottom w:val="none" w:sz="0" w:space="0" w:color="auto"/>
        <w:right w:val="none" w:sz="0" w:space="0" w:color="auto"/>
      </w:divBdr>
    </w:div>
    <w:div w:id="660276424">
      <w:bodyDiv w:val="1"/>
      <w:marLeft w:val="0"/>
      <w:marRight w:val="0"/>
      <w:marTop w:val="0"/>
      <w:marBottom w:val="0"/>
      <w:divBdr>
        <w:top w:val="none" w:sz="0" w:space="0" w:color="auto"/>
        <w:left w:val="none" w:sz="0" w:space="0" w:color="auto"/>
        <w:bottom w:val="none" w:sz="0" w:space="0" w:color="auto"/>
        <w:right w:val="none" w:sz="0" w:space="0" w:color="auto"/>
      </w:divBdr>
    </w:div>
    <w:div w:id="660475317">
      <w:bodyDiv w:val="1"/>
      <w:marLeft w:val="0"/>
      <w:marRight w:val="0"/>
      <w:marTop w:val="0"/>
      <w:marBottom w:val="0"/>
      <w:divBdr>
        <w:top w:val="none" w:sz="0" w:space="0" w:color="auto"/>
        <w:left w:val="none" w:sz="0" w:space="0" w:color="auto"/>
        <w:bottom w:val="none" w:sz="0" w:space="0" w:color="auto"/>
        <w:right w:val="none" w:sz="0" w:space="0" w:color="auto"/>
      </w:divBdr>
    </w:div>
    <w:div w:id="660699016">
      <w:bodyDiv w:val="1"/>
      <w:marLeft w:val="0"/>
      <w:marRight w:val="0"/>
      <w:marTop w:val="0"/>
      <w:marBottom w:val="0"/>
      <w:divBdr>
        <w:top w:val="none" w:sz="0" w:space="0" w:color="auto"/>
        <w:left w:val="none" w:sz="0" w:space="0" w:color="auto"/>
        <w:bottom w:val="none" w:sz="0" w:space="0" w:color="auto"/>
        <w:right w:val="none" w:sz="0" w:space="0" w:color="auto"/>
      </w:divBdr>
    </w:div>
    <w:div w:id="661085831">
      <w:bodyDiv w:val="1"/>
      <w:marLeft w:val="0"/>
      <w:marRight w:val="0"/>
      <w:marTop w:val="0"/>
      <w:marBottom w:val="0"/>
      <w:divBdr>
        <w:top w:val="none" w:sz="0" w:space="0" w:color="auto"/>
        <w:left w:val="none" w:sz="0" w:space="0" w:color="auto"/>
        <w:bottom w:val="none" w:sz="0" w:space="0" w:color="auto"/>
        <w:right w:val="none" w:sz="0" w:space="0" w:color="auto"/>
      </w:divBdr>
    </w:div>
    <w:div w:id="661159403">
      <w:bodyDiv w:val="1"/>
      <w:marLeft w:val="0"/>
      <w:marRight w:val="0"/>
      <w:marTop w:val="0"/>
      <w:marBottom w:val="0"/>
      <w:divBdr>
        <w:top w:val="none" w:sz="0" w:space="0" w:color="auto"/>
        <w:left w:val="none" w:sz="0" w:space="0" w:color="auto"/>
        <w:bottom w:val="none" w:sz="0" w:space="0" w:color="auto"/>
        <w:right w:val="none" w:sz="0" w:space="0" w:color="auto"/>
      </w:divBdr>
    </w:div>
    <w:div w:id="661196805">
      <w:bodyDiv w:val="1"/>
      <w:marLeft w:val="0"/>
      <w:marRight w:val="0"/>
      <w:marTop w:val="0"/>
      <w:marBottom w:val="0"/>
      <w:divBdr>
        <w:top w:val="none" w:sz="0" w:space="0" w:color="auto"/>
        <w:left w:val="none" w:sz="0" w:space="0" w:color="auto"/>
        <w:bottom w:val="none" w:sz="0" w:space="0" w:color="auto"/>
        <w:right w:val="none" w:sz="0" w:space="0" w:color="auto"/>
      </w:divBdr>
    </w:div>
    <w:div w:id="661274817">
      <w:bodyDiv w:val="1"/>
      <w:marLeft w:val="0"/>
      <w:marRight w:val="0"/>
      <w:marTop w:val="0"/>
      <w:marBottom w:val="0"/>
      <w:divBdr>
        <w:top w:val="none" w:sz="0" w:space="0" w:color="auto"/>
        <w:left w:val="none" w:sz="0" w:space="0" w:color="auto"/>
        <w:bottom w:val="none" w:sz="0" w:space="0" w:color="auto"/>
        <w:right w:val="none" w:sz="0" w:space="0" w:color="auto"/>
      </w:divBdr>
    </w:div>
    <w:div w:id="662271781">
      <w:bodyDiv w:val="1"/>
      <w:marLeft w:val="0"/>
      <w:marRight w:val="0"/>
      <w:marTop w:val="0"/>
      <w:marBottom w:val="0"/>
      <w:divBdr>
        <w:top w:val="none" w:sz="0" w:space="0" w:color="auto"/>
        <w:left w:val="none" w:sz="0" w:space="0" w:color="auto"/>
        <w:bottom w:val="none" w:sz="0" w:space="0" w:color="auto"/>
        <w:right w:val="none" w:sz="0" w:space="0" w:color="auto"/>
      </w:divBdr>
    </w:div>
    <w:div w:id="662318562">
      <w:bodyDiv w:val="1"/>
      <w:marLeft w:val="0"/>
      <w:marRight w:val="0"/>
      <w:marTop w:val="0"/>
      <w:marBottom w:val="0"/>
      <w:divBdr>
        <w:top w:val="none" w:sz="0" w:space="0" w:color="auto"/>
        <w:left w:val="none" w:sz="0" w:space="0" w:color="auto"/>
        <w:bottom w:val="none" w:sz="0" w:space="0" w:color="auto"/>
        <w:right w:val="none" w:sz="0" w:space="0" w:color="auto"/>
      </w:divBdr>
    </w:div>
    <w:div w:id="662470092">
      <w:bodyDiv w:val="1"/>
      <w:marLeft w:val="0"/>
      <w:marRight w:val="0"/>
      <w:marTop w:val="0"/>
      <w:marBottom w:val="0"/>
      <w:divBdr>
        <w:top w:val="none" w:sz="0" w:space="0" w:color="auto"/>
        <w:left w:val="none" w:sz="0" w:space="0" w:color="auto"/>
        <w:bottom w:val="none" w:sz="0" w:space="0" w:color="auto"/>
        <w:right w:val="none" w:sz="0" w:space="0" w:color="auto"/>
      </w:divBdr>
    </w:div>
    <w:div w:id="663436934">
      <w:bodyDiv w:val="1"/>
      <w:marLeft w:val="0"/>
      <w:marRight w:val="0"/>
      <w:marTop w:val="0"/>
      <w:marBottom w:val="0"/>
      <w:divBdr>
        <w:top w:val="none" w:sz="0" w:space="0" w:color="auto"/>
        <w:left w:val="none" w:sz="0" w:space="0" w:color="auto"/>
        <w:bottom w:val="none" w:sz="0" w:space="0" w:color="auto"/>
        <w:right w:val="none" w:sz="0" w:space="0" w:color="auto"/>
      </w:divBdr>
    </w:div>
    <w:div w:id="663506690">
      <w:bodyDiv w:val="1"/>
      <w:marLeft w:val="0"/>
      <w:marRight w:val="0"/>
      <w:marTop w:val="0"/>
      <w:marBottom w:val="0"/>
      <w:divBdr>
        <w:top w:val="none" w:sz="0" w:space="0" w:color="auto"/>
        <w:left w:val="none" w:sz="0" w:space="0" w:color="auto"/>
        <w:bottom w:val="none" w:sz="0" w:space="0" w:color="auto"/>
        <w:right w:val="none" w:sz="0" w:space="0" w:color="auto"/>
      </w:divBdr>
    </w:div>
    <w:div w:id="663628961">
      <w:bodyDiv w:val="1"/>
      <w:marLeft w:val="0"/>
      <w:marRight w:val="0"/>
      <w:marTop w:val="0"/>
      <w:marBottom w:val="0"/>
      <w:divBdr>
        <w:top w:val="none" w:sz="0" w:space="0" w:color="auto"/>
        <w:left w:val="none" w:sz="0" w:space="0" w:color="auto"/>
        <w:bottom w:val="none" w:sz="0" w:space="0" w:color="auto"/>
        <w:right w:val="none" w:sz="0" w:space="0" w:color="auto"/>
      </w:divBdr>
    </w:div>
    <w:div w:id="663820064">
      <w:bodyDiv w:val="1"/>
      <w:marLeft w:val="0"/>
      <w:marRight w:val="0"/>
      <w:marTop w:val="0"/>
      <w:marBottom w:val="0"/>
      <w:divBdr>
        <w:top w:val="none" w:sz="0" w:space="0" w:color="auto"/>
        <w:left w:val="none" w:sz="0" w:space="0" w:color="auto"/>
        <w:bottom w:val="none" w:sz="0" w:space="0" w:color="auto"/>
        <w:right w:val="none" w:sz="0" w:space="0" w:color="auto"/>
      </w:divBdr>
    </w:div>
    <w:div w:id="663898285">
      <w:bodyDiv w:val="1"/>
      <w:marLeft w:val="0"/>
      <w:marRight w:val="0"/>
      <w:marTop w:val="0"/>
      <w:marBottom w:val="0"/>
      <w:divBdr>
        <w:top w:val="none" w:sz="0" w:space="0" w:color="auto"/>
        <w:left w:val="none" w:sz="0" w:space="0" w:color="auto"/>
        <w:bottom w:val="none" w:sz="0" w:space="0" w:color="auto"/>
        <w:right w:val="none" w:sz="0" w:space="0" w:color="auto"/>
      </w:divBdr>
    </w:div>
    <w:div w:id="664631121">
      <w:bodyDiv w:val="1"/>
      <w:marLeft w:val="0"/>
      <w:marRight w:val="0"/>
      <w:marTop w:val="0"/>
      <w:marBottom w:val="0"/>
      <w:divBdr>
        <w:top w:val="none" w:sz="0" w:space="0" w:color="auto"/>
        <w:left w:val="none" w:sz="0" w:space="0" w:color="auto"/>
        <w:bottom w:val="none" w:sz="0" w:space="0" w:color="auto"/>
        <w:right w:val="none" w:sz="0" w:space="0" w:color="auto"/>
      </w:divBdr>
    </w:div>
    <w:div w:id="665136306">
      <w:bodyDiv w:val="1"/>
      <w:marLeft w:val="0"/>
      <w:marRight w:val="0"/>
      <w:marTop w:val="0"/>
      <w:marBottom w:val="0"/>
      <w:divBdr>
        <w:top w:val="none" w:sz="0" w:space="0" w:color="auto"/>
        <w:left w:val="none" w:sz="0" w:space="0" w:color="auto"/>
        <w:bottom w:val="none" w:sz="0" w:space="0" w:color="auto"/>
        <w:right w:val="none" w:sz="0" w:space="0" w:color="auto"/>
      </w:divBdr>
    </w:div>
    <w:div w:id="665745788">
      <w:bodyDiv w:val="1"/>
      <w:marLeft w:val="0"/>
      <w:marRight w:val="0"/>
      <w:marTop w:val="0"/>
      <w:marBottom w:val="0"/>
      <w:divBdr>
        <w:top w:val="none" w:sz="0" w:space="0" w:color="auto"/>
        <w:left w:val="none" w:sz="0" w:space="0" w:color="auto"/>
        <w:bottom w:val="none" w:sz="0" w:space="0" w:color="auto"/>
        <w:right w:val="none" w:sz="0" w:space="0" w:color="auto"/>
      </w:divBdr>
    </w:div>
    <w:div w:id="666906273">
      <w:bodyDiv w:val="1"/>
      <w:marLeft w:val="0"/>
      <w:marRight w:val="0"/>
      <w:marTop w:val="0"/>
      <w:marBottom w:val="0"/>
      <w:divBdr>
        <w:top w:val="none" w:sz="0" w:space="0" w:color="auto"/>
        <w:left w:val="none" w:sz="0" w:space="0" w:color="auto"/>
        <w:bottom w:val="none" w:sz="0" w:space="0" w:color="auto"/>
        <w:right w:val="none" w:sz="0" w:space="0" w:color="auto"/>
      </w:divBdr>
    </w:div>
    <w:div w:id="667056253">
      <w:bodyDiv w:val="1"/>
      <w:marLeft w:val="0"/>
      <w:marRight w:val="0"/>
      <w:marTop w:val="0"/>
      <w:marBottom w:val="0"/>
      <w:divBdr>
        <w:top w:val="none" w:sz="0" w:space="0" w:color="auto"/>
        <w:left w:val="none" w:sz="0" w:space="0" w:color="auto"/>
        <w:bottom w:val="none" w:sz="0" w:space="0" w:color="auto"/>
        <w:right w:val="none" w:sz="0" w:space="0" w:color="auto"/>
      </w:divBdr>
    </w:div>
    <w:div w:id="667444842">
      <w:bodyDiv w:val="1"/>
      <w:marLeft w:val="0"/>
      <w:marRight w:val="0"/>
      <w:marTop w:val="0"/>
      <w:marBottom w:val="0"/>
      <w:divBdr>
        <w:top w:val="none" w:sz="0" w:space="0" w:color="auto"/>
        <w:left w:val="none" w:sz="0" w:space="0" w:color="auto"/>
        <w:bottom w:val="none" w:sz="0" w:space="0" w:color="auto"/>
        <w:right w:val="none" w:sz="0" w:space="0" w:color="auto"/>
      </w:divBdr>
    </w:div>
    <w:div w:id="667555963">
      <w:bodyDiv w:val="1"/>
      <w:marLeft w:val="0"/>
      <w:marRight w:val="0"/>
      <w:marTop w:val="0"/>
      <w:marBottom w:val="0"/>
      <w:divBdr>
        <w:top w:val="none" w:sz="0" w:space="0" w:color="auto"/>
        <w:left w:val="none" w:sz="0" w:space="0" w:color="auto"/>
        <w:bottom w:val="none" w:sz="0" w:space="0" w:color="auto"/>
        <w:right w:val="none" w:sz="0" w:space="0" w:color="auto"/>
      </w:divBdr>
    </w:div>
    <w:div w:id="667561471">
      <w:bodyDiv w:val="1"/>
      <w:marLeft w:val="0"/>
      <w:marRight w:val="0"/>
      <w:marTop w:val="0"/>
      <w:marBottom w:val="0"/>
      <w:divBdr>
        <w:top w:val="none" w:sz="0" w:space="0" w:color="auto"/>
        <w:left w:val="none" w:sz="0" w:space="0" w:color="auto"/>
        <w:bottom w:val="none" w:sz="0" w:space="0" w:color="auto"/>
        <w:right w:val="none" w:sz="0" w:space="0" w:color="auto"/>
      </w:divBdr>
    </w:div>
    <w:div w:id="667831222">
      <w:bodyDiv w:val="1"/>
      <w:marLeft w:val="0"/>
      <w:marRight w:val="0"/>
      <w:marTop w:val="0"/>
      <w:marBottom w:val="0"/>
      <w:divBdr>
        <w:top w:val="none" w:sz="0" w:space="0" w:color="auto"/>
        <w:left w:val="none" w:sz="0" w:space="0" w:color="auto"/>
        <w:bottom w:val="none" w:sz="0" w:space="0" w:color="auto"/>
        <w:right w:val="none" w:sz="0" w:space="0" w:color="auto"/>
      </w:divBdr>
    </w:div>
    <w:div w:id="668140068">
      <w:bodyDiv w:val="1"/>
      <w:marLeft w:val="0"/>
      <w:marRight w:val="0"/>
      <w:marTop w:val="0"/>
      <w:marBottom w:val="0"/>
      <w:divBdr>
        <w:top w:val="none" w:sz="0" w:space="0" w:color="auto"/>
        <w:left w:val="none" w:sz="0" w:space="0" w:color="auto"/>
        <w:bottom w:val="none" w:sz="0" w:space="0" w:color="auto"/>
        <w:right w:val="none" w:sz="0" w:space="0" w:color="auto"/>
      </w:divBdr>
    </w:div>
    <w:div w:id="668293571">
      <w:bodyDiv w:val="1"/>
      <w:marLeft w:val="0"/>
      <w:marRight w:val="0"/>
      <w:marTop w:val="0"/>
      <w:marBottom w:val="0"/>
      <w:divBdr>
        <w:top w:val="none" w:sz="0" w:space="0" w:color="auto"/>
        <w:left w:val="none" w:sz="0" w:space="0" w:color="auto"/>
        <w:bottom w:val="none" w:sz="0" w:space="0" w:color="auto"/>
        <w:right w:val="none" w:sz="0" w:space="0" w:color="auto"/>
      </w:divBdr>
    </w:div>
    <w:div w:id="668413669">
      <w:bodyDiv w:val="1"/>
      <w:marLeft w:val="0"/>
      <w:marRight w:val="0"/>
      <w:marTop w:val="0"/>
      <w:marBottom w:val="0"/>
      <w:divBdr>
        <w:top w:val="none" w:sz="0" w:space="0" w:color="auto"/>
        <w:left w:val="none" w:sz="0" w:space="0" w:color="auto"/>
        <w:bottom w:val="none" w:sz="0" w:space="0" w:color="auto"/>
        <w:right w:val="none" w:sz="0" w:space="0" w:color="auto"/>
      </w:divBdr>
    </w:div>
    <w:div w:id="668479748">
      <w:bodyDiv w:val="1"/>
      <w:marLeft w:val="0"/>
      <w:marRight w:val="0"/>
      <w:marTop w:val="0"/>
      <w:marBottom w:val="0"/>
      <w:divBdr>
        <w:top w:val="none" w:sz="0" w:space="0" w:color="auto"/>
        <w:left w:val="none" w:sz="0" w:space="0" w:color="auto"/>
        <w:bottom w:val="none" w:sz="0" w:space="0" w:color="auto"/>
        <w:right w:val="none" w:sz="0" w:space="0" w:color="auto"/>
      </w:divBdr>
    </w:div>
    <w:div w:id="668600196">
      <w:bodyDiv w:val="1"/>
      <w:marLeft w:val="0"/>
      <w:marRight w:val="0"/>
      <w:marTop w:val="0"/>
      <w:marBottom w:val="0"/>
      <w:divBdr>
        <w:top w:val="none" w:sz="0" w:space="0" w:color="auto"/>
        <w:left w:val="none" w:sz="0" w:space="0" w:color="auto"/>
        <w:bottom w:val="none" w:sz="0" w:space="0" w:color="auto"/>
        <w:right w:val="none" w:sz="0" w:space="0" w:color="auto"/>
      </w:divBdr>
    </w:div>
    <w:div w:id="668602070">
      <w:bodyDiv w:val="1"/>
      <w:marLeft w:val="0"/>
      <w:marRight w:val="0"/>
      <w:marTop w:val="0"/>
      <w:marBottom w:val="0"/>
      <w:divBdr>
        <w:top w:val="none" w:sz="0" w:space="0" w:color="auto"/>
        <w:left w:val="none" w:sz="0" w:space="0" w:color="auto"/>
        <w:bottom w:val="none" w:sz="0" w:space="0" w:color="auto"/>
        <w:right w:val="none" w:sz="0" w:space="0" w:color="auto"/>
      </w:divBdr>
    </w:div>
    <w:div w:id="668751183">
      <w:bodyDiv w:val="1"/>
      <w:marLeft w:val="0"/>
      <w:marRight w:val="0"/>
      <w:marTop w:val="0"/>
      <w:marBottom w:val="0"/>
      <w:divBdr>
        <w:top w:val="none" w:sz="0" w:space="0" w:color="auto"/>
        <w:left w:val="none" w:sz="0" w:space="0" w:color="auto"/>
        <w:bottom w:val="none" w:sz="0" w:space="0" w:color="auto"/>
        <w:right w:val="none" w:sz="0" w:space="0" w:color="auto"/>
      </w:divBdr>
    </w:div>
    <w:div w:id="668944587">
      <w:bodyDiv w:val="1"/>
      <w:marLeft w:val="0"/>
      <w:marRight w:val="0"/>
      <w:marTop w:val="0"/>
      <w:marBottom w:val="0"/>
      <w:divBdr>
        <w:top w:val="none" w:sz="0" w:space="0" w:color="auto"/>
        <w:left w:val="none" w:sz="0" w:space="0" w:color="auto"/>
        <w:bottom w:val="none" w:sz="0" w:space="0" w:color="auto"/>
        <w:right w:val="none" w:sz="0" w:space="0" w:color="auto"/>
      </w:divBdr>
    </w:div>
    <w:div w:id="669016989">
      <w:bodyDiv w:val="1"/>
      <w:marLeft w:val="0"/>
      <w:marRight w:val="0"/>
      <w:marTop w:val="0"/>
      <w:marBottom w:val="0"/>
      <w:divBdr>
        <w:top w:val="none" w:sz="0" w:space="0" w:color="auto"/>
        <w:left w:val="none" w:sz="0" w:space="0" w:color="auto"/>
        <w:bottom w:val="none" w:sz="0" w:space="0" w:color="auto"/>
        <w:right w:val="none" w:sz="0" w:space="0" w:color="auto"/>
      </w:divBdr>
    </w:div>
    <w:div w:id="670185584">
      <w:bodyDiv w:val="1"/>
      <w:marLeft w:val="0"/>
      <w:marRight w:val="0"/>
      <w:marTop w:val="0"/>
      <w:marBottom w:val="0"/>
      <w:divBdr>
        <w:top w:val="none" w:sz="0" w:space="0" w:color="auto"/>
        <w:left w:val="none" w:sz="0" w:space="0" w:color="auto"/>
        <w:bottom w:val="none" w:sz="0" w:space="0" w:color="auto"/>
        <w:right w:val="none" w:sz="0" w:space="0" w:color="auto"/>
      </w:divBdr>
    </w:div>
    <w:div w:id="670334917">
      <w:bodyDiv w:val="1"/>
      <w:marLeft w:val="0"/>
      <w:marRight w:val="0"/>
      <w:marTop w:val="0"/>
      <w:marBottom w:val="0"/>
      <w:divBdr>
        <w:top w:val="none" w:sz="0" w:space="0" w:color="auto"/>
        <w:left w:val="none" w:sz="0" w:space="0" w:color="auto"/>
        <w:bottom w:val="none" w:sz="0" w:space="0" w:color="auto"/>
        <w:right w:val="none" w:sz="0" w:space="0" w:color="auto"/>
      </w:divBdr>
    </w:div>
    <w:div w:id="670379641">
      <w:bodyDiv w:val="1"/>
      <w:marLeft w:val="0"/>
      <w:marRight w:val="0"/>
      <w:marTop w:val="0"/>
      <w:marBottom w:val="0"/>
      <w:divBdr>
        <w:top w:val="none" w:sz="0" w:space="0" w:color="auto"/>
        <w:left w:val="none" w:sz="0" w:space="0" w:color="auto"/>
        <w:bottom w:val="none" w:sz="0" w:space="0" w:color="auto"/>
        <w:right w:val="none" w:sz="0" w:space="0" w:color="auto"/>
      </w:divBdr>
    </w:div>
    <w:div w:id="671832915">
      <w:bodyDiv w:val="1"/>
      <w:marLeft w:val="0"/>
      <w:marRight w:val="0"/>
      <w:marTop w:val="0"/>
      <w:marBottom w:val="0"/>
      <w:divBdr>
        <w:top w:val="none" w:sz="0" w:space="0" w:color="auto"/>
        <w:left w:val="none" w:sz="0" w:space="0" w:color="auto"/>
        <w:bottom w:val="none" w:sz="0" w:space="0" w:color="auto"/>
        <w:right w:val="none" w:sz="0" w:space="0" w:color="auto"/>
      </w:divBdr>
    </w:div>
    <w:div w:id="672798262">
      <w:bodyDiv w:val="1"/>
      <w:marLeft w:val="0"/>
      <w:marRight w:val="0"/>
      <w:marTop w:val="0"/>
      <w:marBottom w:val="0"/>
      <w:divBdr>
        <w:top w:val="none" w:sz="0" w:space="0" w:color="auto"/>
        <w:left w:val="none" w:sz="0" w:space="0" w:color="auto"/>
        <w:bottom w:val="none" w:sz="0" w:space="0" w:color="auto"/>
        <w:right w:val="none" w:sz="0" w:space="0" w:color="auto"/>
      </w:divBdr>
    </w:div>
    <w:div w:id="673076282">
      <w:bodyDiv w:val="1"/>
      <w:marLeft w:val="0"/>
      <w:marRight w:val="0"/>
      <w:marTop w:val="0"/>
      <w:marBottom w:val="0"/>
      <w:divBdr>
        <w:top w:val="none" w:sz="0" w:space="0" w:color="auto"/>
        <w:left w:val="none" w:sz="0" w:space="0" w:color="auto"/>
        <w:bottom w:val="none" w:sz="0" w:space="0" w:color="auto"/>
        <w:right w:val="none" w:sz="0" w:space="0" w:color="auto"/>
      </w:divBdr>
    </w:div>
    <w:div w:id="674114801">
      <w:bodyDiv w:val="1"/>
      <w:marLeft w:val="0"/>
      <w:marRight w:val="0"/>
      <w:marTop w:val="0"/>
      <w:marBottom w:val="0"/>
      <w:divBdr>
        <w:top w:val="none" w:sz="0" w:space="0" w:color="auto"/>
        <w:left w:val="none" w:sz="0" w:space="0" w:color="auto"/>
        <w:bottom w:val="none" w:sz="0" w:space="0" w:color="auto"/>
        <w:right w:val="none" w:sz="0" w:space="0" w:color="auto"/>
      </w:divBdr>
    </w:div>
    <w:div w:id="674460267">
      <w:bodyDiv w:val="1"/>
      <w:marLeft w:val="0"/>
      <w:marRight w:val="0"/>
      <w:marTop w:val="0"/>
      <w:marBottom w:val="0"/>
      <w:divBdr>
        <w:top w:val="none" w:sz="0" w:space="0" w:color="auto"/>
        <w:left w:val="none" w:sz="0" w:space="0" w:color="auto"/>
        <w:bottom w:val="none" w:sz="0" w:space="0" w:color="auto"/>
        <w:right w:val="none" w:sz="0" w:space="0" w:color="auto"/>
      </w:divBdr>
    </w:div>
    <w:div w:id="674579639">
      <w:bodyDiv w:val="1"/>
      <w:marLeft w:val="0"/>
      <w:marRight w:val="0"/>
      <w:marTop w:val="0"/>
      <w:marBottom w:val="0"/>
      <w:divBdr>
        <w:top w:val="none" w:sz="0" w:space="0" w:color="auto"/>
        <w:left w:val="none" w:sz="0" w:space="0" w:color="auto"/>
        <w:bottom w:val="none" w:sz="0" w:space="0" w:color="auto"/>
        <w:right w:val="none" w:sz="0" w:space="0" w:color="auto"/>
      </w:divBdr>
    </w:div>
    <w:div w:id="674649581">
      <w:bodyDiv w:val="1"/>
      <w:marLeft w:val="0"/>
      <w:marRight w:val="0"/>
      <w:marTop w:val="0"/>
      <w:marBottom w:val="0"/>
      <w:divBdr>
        <w:top w:val="none" w:sz="0" w:space="0" w:color="auto"/>
        <w:left w:val="none" w:sz="0" w:space="0" w:color="auto"/>
        <w:bottom w:val="none" w:sz="0" w:space="0" w:color="auto"/>
        <w:right w:val="none" w:sz="0" w:space="0" w:color="auto"/>
      </w:divBdr>
    </w:div>
    <w:div w:id="675612220">
      <w:bodyDiv w:val="1"/>
      <w:marLeft w:val="0"/>
      <w:marRight w:val="0"/>
      <w:marTop w:val="0"/>
      <w:marBottom w:val="0"/>
      <w:divBdr>
        <w:top w:val="none" w:sz="0" w:space="0" w:color="auto"/>
        <w:left w:val="none" w:sz="0" w:space="0" w:color="auto"/>
        <w:bottom w:val="none" w:sz="0" w:space="0" w:color="auto"/>
        <w:right w:val="none" w:sz="0" w:space="0" w:color="auto"/>
      </w:divBdr>
    </w:div>
    <w:div w:id="675809844">
      <w:bodyDiv w:val="1"/>
      <w:marLeft w:val="0"/>
      <w:marRight w:val="0"/>
      <w:marTop w:val="0"/>
      <w:marBottom w:val="0"/>
      <w:divBdr>
        <w:top w:val="none" w:sz="0" w:space="0" w:color="auto"/>
        <w:left w:val="none" w:sz="0" w:space="0" w:color="auto"/>
        <w:bottom w:val="none" w:sz="0" w:space="0" w:color="auto"/>
        <w:right w:val="none" w:sz="0" w:space="0" w:color="auto"/>
      </w:divBdr>
    </w:div>
    <w:div w:id="676152777">
      <w:bodyDiv w:val="1"/>
      <w:marLeft w:val="0"/>
      <w:marRight w:val="0"/>
      <w:marTop w:val="0"/>
      <w:marBottom w:val="0"/>
      <w:divBdr>
        <w:top w:val="none" w:sz="0" w:space="0" w:color="auto"/>
        <w:left w:val="none" w:sz="0" w:space="0" w:color="auto"/>
        <w:bottom w:val="none" w:sz="0" w:space="0" w:color="auto"/>
        <w:right w:val="none" w:sz="0" w:space="0" w:color="auto"/>
      </w:divBdr>
    </w:div>
    <w:div w:id="676272292">
      <w:bodyDiv w:val="1"/>
      <w:marLeft w:val="0"/>
      <w:marRight w:val="0"/>
      <w:marTop w:val="0"/>
      <w:marBottom w:val="0"/>
      <w:divBdr>
        <w:top w:val="none" w:sz="0" w:space="0" w:color="auto"/>
        <w:left w:val="none" w:sz="0" w:space="0" w:color="auto"/>
        <w:bottom w:val="none" w:sz="0" w:space="0" w:color="auto"/>
        <w:right w:val="none" w:sz="0" w:space="0" w:color="auto"/>
      </w:divBdr>
    </w:div>
    <w:div w:id="676737459">
      <w:bodyDiv w:val="1"/>
      <w:marLeft w:val="0"/>
      <w:marRight w:val="0"/>
      <w:marTop w:val="0"/>
      <w:marBottom w:val="0"/>
      <w:divBdr>
        <w:top w:val="none" w:sz="0" w:space="0" w:color="auto"/>
        <w:left w:val="none" w:sz="0" w:space="0" w:color="auto"/>
        <w:bottom w:val="none" w:sz="0" w:space="0" w:color="auto"/>
        <w:right w:val="none" w:sz="0" w:space="0" w:color="auto"/>
      </w:divBdr>
    </w:div>
    <w:div w:id="676881300">
      <w:bodyDiv w:val="1"/>
      <w:marLeft w:val="0"/>
      <w:marRight w:val="0"/>
      <w:marTop w:val="0"/>
      <w:marBottom w:val="0"/>
      <w:divBdr>
        <w:top w:val="none" w:sz="0" w:space="0" w:color="auto"/>
        <w:left w:val="none" w:sz="0" w:space="0" w:color="auto"/>
        <w:bottom w:val="none" w:sz="0" w:space="0" w:color="auto"/>
        <w:right w:val="none" w:sz="0" w:space="0" w:color="auto"/>
      </w:divBdr>
    </w:div>
    <w:div w:id="676886631">
      <w:bodyDiv w:val="1"/>
      <w:marLeft w:val="0"/>
      <w:marRight w:val="0"/>
      <w:marTop w:val="0"/>
      <w:marBottom w:val="0"/>
      <w:divBdr>
        <w:top w:val="none" w:sz="0" w:space="0" w:color="auto"/>
        <w:left w:val="none" w:sz="0" w:space="0" w:color="auto"/>
        <w:bottom w:val="none" w:sz="0" w:space="0" w:color="auto"/>
        <w:right w:val="none" w:sz="0" w:space="0" w:color="auto"/>
      </w:divBdr>
    </w:div>
    <w:div w:id="677776621">
      <w:bodyDiv w:val="1"/>
      <w:marLeft w:val="0"/>
      <w:marRight w:val="0"/>
      <w:marTop w:val="0"/>
      <w:marBottom w:val="0"/>
      <w:divBdr>
        <w:top w:val="none" w:sz="0" w:space="0" w:color="auto"/>
        <w:left w:val="none" w:sz="0" w:space="0" w:color="auto"/>
        <w:bottom w:val="none" w:sz="0" w:space="0" w:color="auto"/>
        <w:right w:val="none" w:sz="0" w:space="0" w:color="auto"/>
      </w:divBdr>
    </w:div>
    <w:div w:id="677779741">
      <w:bodyDiv w:val="1"/>
      <w:marLeft w:val="0"/>
      <w:marRight w:val="0"/>
      <w:marTop w:val="0"/>
      <w:marBottom w:val="0"/>
      <w:divBdr>
        <w:top w:val="none" w:sz="0" w:space="0" w:color="auto"/>
        <w:left w:val="none" w:sz="0" w:space="0" w:color="auto"/>
        <w:bottom w:val="none" w:sz="0" w:space="0" w:color="auto"/>
        <w:right w:val="none" w:sz="0" w:space="0" w:color="auto"/>
      </w:divBdr>
    </w:div>
    <w:div w:id="678192513">
      <w:bodyDiv w:val="1"/>
      <w:marLeft w:val="0"/>
      <w:marRight w:val="0"/>
      <w:marTop w:val="0"/>
      <w:marBottom w:val="0"/>
      <w:divBdr>
        <w:top w:val="none" w:sz="0" w:space="0" w:color="auto"/>
        <w:left w:val="none" w:sz="0" w:space="0" w:color="auto"/>
        <w:bottom w:val="none" w:sz="0" w:space="0" w:color="auto"/>
        <w:right w:val="none" w:sz="0" w:space="0" w:color="auto"/>
      </w:divBdr>
    </w:div>
    <w:div w:id="678239289">
      <w:bodyDiv w:val="1"/>
      <w:marLeft w:val="0"/>
      <w:marRight w:val="0"/>
      <w:marTop w:val="0"/>
      <w:marBottom w:val="0"/>
      <w:divBdr>
        <w:top w:val="none" w:sz="0" w:space="0" w:color="auto"/>
        <w:left w:val="none" w:sz="0" w:space="0" w:color="auto"/>
        <w:bottom w:val="none" w:sz="0" w:space="0" w:color="auto"/>
        <w:right w:val="none" w:sz="0" w:space="0" w:color="auto"/>
      </w:divBdr>
    </w:div>
    <w:div w:id="678430522">
      <w:bodyDiv w:val="1"/>
      <w:marLeft w:val="0"/>
      <w:marRight w:val="0"/>
      <w:marTop w:val="0"/>
      <w:marBottom w:val="0"/>
      <w:divBdr>
        <w:top w:val="none" w:sz="0" w:space="0" w:color="auto"/>
        <w:left w:val="none" w:sz="0" w:space="0" w:color="auto"/>
        <w:bottom w:val="none" w:sz="0" w:space="0" w:color="auto"/>
        <w:right w:val="none" w:sz="0" w:space="0" w:color="auto"/>
      </w:divBdr>
    </w:div>
    <w:div w:id="678510297">
      <w:bodyDiv w:val="1"/>
      <w:marLeft w:val="0"/>
      <w:marRight w:val="0"/>
      <w:marTop w:val="0"/>
      <w:marBottom w:val="0"/>
      <w:divBdr>
        <w:top w:val="none" w:sz="0" w:space="0" w:color="auto"/>
        <w:left w:val="none" w:sz="0" w:space="0" w:color="auto"/>
        <w:bottom w:val="none" w:sz="0" w:space="0" w:color="auto"/>
        <w:right w:val="none" w:sz="0" w:space="0" w:color="auto"/>
      </w:divBdr>
    </w:div>
    <w:div w:id="679160228">
      <w:bodyDiv w:val="1"/>
      <w:marLeft w:val="0"/>
      <w:marRight w:val="0"/>
      <w:marTop w:val="0"/>
      <w:marBottom w:val="0"/>
      <w:divBdr>
        <w:top w:val="none" w:sz="0" w:space="0" w:color="auto"/>
        <w:left w:val="none" w:sz="0" w:space="0" w:color="auto"/>
        <w:bottom w:val="none" w:sz="0" w:space="0" w:color="auto"/>
        <w:right w:val="none" w:sz="0" w:space="0" w:color="auto"/>
      </w:divBdr>
    </w:div>
    <w:div w:id="679506750">
      <w:bodyDiv w:val="1"/>
      <w:marLeft w:val="0"/>
      <w:marRight w:val="0"/>
      <w:marTop w:val="0"/>
      <w:marBottom w:val="0"/>
      <w:divBdr>
        <w:top w:val="none" w:sz="0" w:space="0" w:color="auto"/>
        <w:left w:val="none" w:sz="0" w:space="0" w:color="auto"/>
        <w:bottom w:val="none" w:sz="0" w:space="0" w:color="auto"/>
        <w:right w:val="none" w:sz="0" w:space="0" w:color="auto"/>
      </w:divBdr>
    </w:div>
    <w:div w:id="680014433">
      <w:bodyDiv w:val="1"/>
      <w:marLeft w:val="0"/>
      <w:marRight w:val="0"/>
      <w:marTop w:val="0"/>
      <w:marBottom w:val="0"/>
      <w:divBdr>
        <w:top w:val="none" w:sz="0" w:space="0" w:color="auto"/>
        <w:left w:val="none" w:sz="0" w:space="0" w:color="auto"/>
        <w:bottom w:val="none" w:sz="0" w:space="0" w:color="auto"/>
        <w:right w:val="none" w:sz="0" w:space="0" w:color="auto"/>
      </w:divBdr>
    </w:div>
    <w:div w:id="680083594">
      <w:bodyDiv w:val="1"/>
      <w:marLeft w:val="0"/>
      <w:marRight w:val="0"/>
      <w:marTop w:val="0"/>
      <w:marBottom w:val="0"/>
      <w:divBdr>
        <w:top w:val="none" w:sz="0" w:space="0" w:color="auto"/>
        <w:left w:val="none" w:sz="0" w:space="0" w:color="auto"/>
        <w:bottom w:val="none" w:sz="0" w:space="0" w:color="auto"/>
        <w:right w:val="none" w:sz="0" w:space="0" w:color="auto"/>
      </w:divBdr>
    </w:div>
    <w:div w:id="681206757">
      <w:bodyDiv w:val="1"/>
      <w:marLeft w:val="0"/>
      <w:marRight w:val="0"/>
      <w:marTop w:val="0"/>
      <w:marBottom w:val="0"/>
      <w:divBdr>
        <w:top w:val="none" w:sz="0" w:space="0" w:color="auto"/>
        <w:left w:val="none" w:sz="0" w:space="0" w:color="auto"/>
        <w:bottom w:val="none" w:sz="0" w:space="0" w:color="auto"/>
        <w:right w:val="none" w:sz="0" w:space="0" w:color="auto"/>
      </w:divBdr>
    </w:div>
    <w:div w:id="682636619">
      <w:bodyDiv w:val="1"/>
      <w:marLeft w:val="0"/>
      <w:marRight w:val="0"/>
      <w:marTop w:val="0"/>
      <w:marBottom w:val="0"/>
      <w:divBdr>
        <w:top w:val="none" w:sz="0" w:space="0" w:color="auto"/>
        <w:left w:val="none" w:sz="0" w:space="0" w:color="auto"/>
        <w:bottom w:val="none" w:sz="0" w:space="0" w:color="auto"/>
        <w:right w:val="none" w:sz="0" w:space="0" w:color="auto"/>
      </w:divBdr>
    </w:div>
    <w:div w:id="683213912">
      <w:bodyDiv w:val="1"/>
      <w:marLeft w:val="0"/>
      <w:marRight w:val="0"/>
      <w:marTop w:val="0"/>
      <w:marBottom w:val="0"/>
      <w:divBdr>
        <w:top w:val="none" w:sz="0" w:space="0" w:color="auto"/>
        <w:left w:val="none" w:sz="0" w:space="0" w:color="auto"/>
        <w:bottom w:val="none" w:sz="0" w:space="0" w:color="auto"/>
        <w:right w:val="none" w:sz="0" w:space="0" w:color="auto"/>
      </w:divBdr>
    </w:div>
    <w:div w:id="683367306">
      <w:bodyDiv w:val="1"/>
      <w:marLeft w:val="0"/>
      <w:marRight w:val="0"/>
      <w:marTop w:val="0"/>
      <w:marBottom w:val="0"/>
      <w:divBdr>
        <w:top w:val="none" w:sz="0" w:space="0" w:color="auto"/>
        <w:left w:val="none" w:sz="0" w:space="0" w:color="auto"/>
        <w:bottom w:val="none" w:sz="0" w:space="0" w:color="auto"/>
        <w:right w:val="none" w:sz="0" w:space="0" w:color="auto"/>
      </w:divBdr>
    </w:div>
    <w:div w:id="683946907">
      <w:bodyDiv w:val="1"/>
      <w:marLeft w:val="0"/>
      <w:marRight w:val="0"/>
      <w:marTop w:val="0"/>
      <w:marBottom w:val="0"/>
      <w:divBdr>
        <w:top w:val="none" w:sz="0" w:space="0" w:color="auto"/>
        <w:left w:val="none" w:sz="0" w:space="0" w:color="auto"/>
        <w:bottom w:val="none" w:sz="0" w:space="0" w:color="auto"/>
        <w:right w:val="none" w:sz="0" w:space="0" w:color="auto"/>
      </w:divBdr>
    </w:div>
    <w:div w:id="684867288">
      <w:bodyDiv w:val="1"/>
      <w:marLeft w:val="0"/>
      <w:marRight w:val="0"/>
      <w:marTop w:val="0"/>
      <w:marBottom w:val="0"/>
      <w:divBdr>
        <w:top w:val="none" w:sz="0" w:space="0" w:color="auto"/>
        <w:left w:val="none" w:sz="0" w:space="0" w:color="auto"/>
        <w:bottom w:val="none" w:sz="0" w:space="0" w:color="auto"/>
        <w:right w:val="none" w:sz="0" w:space="0" w:color="auto"/>
      </w:divBdr>
    </w:div>
    <w:div w:id="684940240">
      <w:bodyDiv w:val="1"/>
      <w:marLeft w:val="0"/>
      <w:marRight w:val="0"/>
      <w:marTop w:val="0"/>
      <w:marBottom w:val="0"/>
      <w:divBdr>
        <w:top w:val="none" w:sz="0" w:space="0" w:color="auto"/>
        <w:left w:val="none" w:sz="0" w:space="0" w:color="auto"/>
        <w:bottom w:val="none" w:sz="0" w:space="0" w:color="auto"/>
        <w:right w:val="none" w:sz="0" w:space="0" w:color="auto"/>
      </w:divBdr>
    </w:div>
    <w:div w:id="685061448">
      <w:bodyDiv w:val="1"/>
      <w:marLeft w:val="0"/>
      <w:marRight w:val="0"/>
      <w:marTop w:val="0"/>
      <w:marBottom w:val="0"/>
      <w:divBdr>
        <w:top w:val="none" w:sz="0" w:space="0" w:color="auto"/>
        <w:left w:val="none" w:sz="0" w:space="0" w:color="auto"/>
        <w:bottom w:val="none" w:sz="0" w:space="0" w:color="auto"/>
        <w:right w:val="none" w:sz="0" w:space="0" w:color="auto"/>
      </w:divBdr>
    </w:div>
    <w:div w:id="685134644">
      <w:bodyDiv w:val="1"/>
      <w:marLeft w:val="0"/>
      <w:marRight w:val="0"/>
      <w:marTop w:val="0"/>
      <w:marBottom w:val="0"/>
      <w:divBdr>
        <w:top w:val="none" w:sz="0" w:space="0" w:color="auto"/>
        <w:left w:val="none" w:sz="0" w:space="0" w:color="auto"/>
        <w:bottom w:val="none" w:sz="0" w:space="0" w:color="auto"/>
        <w:right w:val="none" w:sz="0" w:space="0" w:color="auto"/>
      </w:divBdr>
    </w:div>
    <w:div w:id="685987215">
      <w:bodyDiv w:val="1"/>
      <w:marLeft w:val="0"/>
      <w:marRight w:val="0"/>
      <w:marTop w:val="0"/>
      <w:marBottom w:val="0"/>
      <w:divBdr>
        <w:top w:val="none" w:sz="0" w:space="0" w:color="auto"/>
        <w:left w:val="none" w:sz="0" w:space="0" w:color="auto"/>
        <w:bottom w:val="none" w:sz="0" w:space="0" w:color="auto"/>
        <w:right w:val="none" w:sz="0" w:space="0" w:color="auto"/>
      </w:divBdr>
    </w:div>
    <w:div w:id="686293616">
      <w:bodyDiv w:val="1"/>
      <w:marLeft w:val="0"/>
      <w:marRight w:val="0"/>
      <w:marTop w:val="0"/>
      <w:marBottom w:val="0"/>
      <w:divBdr>
        <w:top w:val="none" w:sz="0" w:space="0" w:color="auto"/>
        <w:left w:val="none" w:sz="0" w:space="0" w:color="auto"/>
        <w:bottom w:val="none" w:sz="0" w:space="0" w:color="auto"/>
        <w:right w:val="none" w:sz="0" w:space="0" w:color="auto"/>
      </w:divBdr>
    </w:div>
    <w:div w:id="686519218">
      <w:bodyDiv w:val="1"/>
      <w:marLeft w:val="0"/>
      <w:marRight w:val="0"/>
      <w:marTop w:val="0"/>
      <w:marBottom w:val="0"/>
      <w:divBdr>
        <w:top w:val="none" w:sz="0" w:space="0" w:color="auto"/>
        <w:left w:val="none" w:sz="0" w:space="0" w:color="auto"/>
        <w:bottom w:val="none" w:sz="0" w:space="0" w:color="auto"/>
        <w:right w:val="none" w:sz="0" w:space="0" w:color="auto"/>
      </w:divBdr>
    </w:div>
    <w:div w:id="686713710">
      <w:bodyDiv w:val="1"/>
      <w:marLeft w:val="0"/>
      <w:marRight w:val="0"/>
      <w:marTop w:val="0"/>
      <w:marBottom w:val="0"/>
      <w:divBdr>
        <w:top w:val="none" w:sz="0" w:space="0" w:color="auto"/>
        <w:left w:val="none" w:sz="0" w:space="0" w:color="auto"/>
        <w:bottom w:val="none" w:sz="0" w:space="0" w:color="auto"/>
        <w:right w:val="none" w:sz="0" w:space="0" w:color="auto"/>
      </w:divBdr>
    </w:div>
    <w:div w:id="686829140">
      <w:bodyDiv w:val="1"/>
      <w:marLeft w:val="0"/>
      <w:marRight w:val="0"/>
      <w:marTop w:val="0"/>
      <w:marBottom w:val="0"/>
      <w:divBdr>
        <w:top w:val="none" w:sz="0" w:space="0" w:color="auto"/>
        <w:left w:val="none" w:sz="0" w:space="0" w:color="auto"/>
        <w:bottom w:val="none" w:sz="0" w:space="0" w:color="auto"/>
        <w:right w:val="none" w:sz="0" w:space="0" w:color="auto"/>
      </w:divBdr>
    </w:div>
    <w:div w:id="687876453">
      <w:bodyDiv w:val="1"/>
      <w:marLeft w:val="0"/>
      <w:marRight w:val="0"/>
      <w:marTop w:val="0"/>
      <w:marBottom w:val="0"/>
      <w:divBdr>
        <w:top w:val="none" w:sz="0" w:space="0" w:color="auto"/>
        <w:left w:val="none" w:sz="0" w:space="0" w:color="auto"/>
        <w:bottom w:val="none" w:sz="0" w:space="0" w:color="auto"/>
        <w:right w:val="none" w:sz="0" w:space="0" w:color="auto"/>
      </w:divBdr>
    </w:div>
    <w:div w:id="688340352">
      <w:bodyDiv w:val="1"/>
      <w:marLeft w:val="0"/>
      <w:marRight w:val="0"/>
      <w:marTop w:val="0"/>
      <w:marBottom w:val="0"/>
      <w:divBdr>
        <w:top w:val="none" w:sz="0" w:space="0" w:color="auto"/>
        <w:left w:val="none" w:sz="0" w:space="0" w:color="auto"/>
        <w:bottom w:val="none" w:sz="0" w:space="0" w:color="auto"/>
        <w:right w:val="none" w:sz="0" w:space="0" w:color="auto"/>
      </w:divBdr>
    </w:div>
    <w:div w:id="688484236">
      <w:bodyDiv w:val="1"/>
      <w:marLeft w:val="0"/>
      <w:marRight w:val="0"/>
      <w:marTop w:val="0"/>
      <w:marBottom w:val="0"/>
      <w:divBdr>
        <w:top w:val="none" w:sz="0" w:space="0" w:color="auto"/>
        <w:left w:val="none" w:sz="0" w:space="0" w:color="auto"/>
        <w:bottom w:val="none" w:sz="0" w:space="0" w:color="auto"/>
        <w:right w:val="none" w:sz="0" w:space="0" w:color="auto"/>
      </w:divBdr>
    </w:div>
    <w:div w:id="688720183">
      <w:bodyDiv w:val="1"/>
      <w:marLeft w:val="0"/>
      <w:marRight w:val="0"/>
      <w:marTop w:val="0"/>
      <w:marBottom w:val="0"/>
      <w:divBdr>
        <w:top w:val="none" w:sz="0" w:space="0" w:color="auto"/>
        <w:left w:val="none" w:sz="0" w:space="0" w:color="auto"/>
        <w:bottom w:val="none" w:sz="0" w:space="0" w:color="auto"/>
        <w:right w:val="none" w:sz="0" w:space="0" w:color="auto"/>
      </w:divBdr>
    </w:div>
    <w:div w:id="688917323">
      <w:bodyDiv w:val="1"/>
      <w:marLeft w:val="0"/>
      <w:marRight w:val="0"/>
      <w:marTop w:val="0"/>
      <w:marBottom w:val="0"/>
      <w:divBdr>
        <w:top w:val="none" w:sz="0" w:space="0" w:color="auto"/>
        <w:left w:val="none" w:sz="0" w:space="0" w:color="auto"/>
        <w:bottom w:val="none" w:sz="0" w:space="0" w:color="auto"/>
        <w:right w:val="none" w:sz="0" w:space="0" w:color="auto"/>
      </w:divBdr>
    </w:div>
    <w:div w:id="689138545">
      <w:bodyDiv w:val="1"/>
      <w:marLeft w:val="0"/>
      <w:marRight w:val="0"/>
      <w:marTop w:val="0"/>
      <w:marBottom w:val="0"/>
      <w:divBdr>
        <w:top w:val="none" w:sz="0" w:space="0" w:color="auto"/>
        <w:left w:val="none" w:sz="0" w:space="0" w:color="auto"/>
        <w:bottom w:val="none" w:sz="0" w:space="0" w:color="auto"/>
        <w:right w:val="none" w:sz="0" w:space="0" w:color="auto"/>
      </w:divBdr>
    </w:div>
    <w:div w:id="690759199">
      <w:bodyDiv w:val="1"/>
      <w:marLeft w:val="0"/>
      <w:marRight w:val="0"/>
      <w:marTop w:val="0"/>
      <w:marBottom w:val="0"/>
      <w:divBdr>
        <w:top w:val="none" w:sz="0" w:space="0" w:color="auto"/>
        <w:left w:val="none" w:sz="0" w:space="0" w:color="auto"/>
        <w:bottom w:val="none" w:sz="0" w:space="0" w:color="auto"/>
        <w:right w:val="none" w:sz="0" w:space="0" w:color="auto"/>
      </w:divBdr>
    </w:div>
    <w:div w:id="691490166">
      <w:bodyDiv w:val="1"/>
      <w:marLeft w:val="0"/>
      <w:marRight w:val="0"/>
      <w:marTop w:val="0"/>
      <w:marBottom w:val="0"/>
      <w:divBdr>
        <w:top w:val="none" w:sz="0" w:space="0" w:color="auto"/>
        <w:left w:val="none" w:sz="0" w:space="0" w:color="auto"/>
        <w:bottom w:val="none" w:sz="0" w:space="0" w:color="auto"/>
        <w:right w:val="none" w:sz="0" w:space="0" w:color="auto"/>
      </w:divBdr>
    </w:div>
    <w:div w:id="692655771">
      <w:bodyDiv w:val="1"/>
      <w:marLeft w:val="0"/>
      <w:marRight w:val="0"/>
      <w:marTop w:val="0"/>
      <w:marBottom w:val="0"/>
      <w:divBdr>
        <w:top w:val="none" w:sz="0" w:space="0" w:color="auto"/>
        <w:left w:val="none" w:sz="0" w:space="0" w:color="auto"/>
        <w:bottom w:val="none" w:sz="0" w:space="0" w:color="auto"/>
        <w:right w:val="none" w:sz="0" w:space="0" w:color="auto"/>
      </w:divBdr>
    </w:div>
    <w:div w:id="692993728">
      <w:bodyDiv w:val="1"/>
      <w:marLeft w:val="0"/>
      <w:marRight w:val="0"/>
      <w:marTop w:val="0"/>
      <w:marBottom w:val="0"/>
      <w:divBdr>
        <w:top w:val="none" w:sz="0" w:space="0" w:color="auto"/>
        <w:left w:val="none" w:sz="0" w:space="0" w:color="auto"/>
        <w:bottom w:val="none" w:sz="0" w:space="0" w:color="auto"/>
        <w:right w:val="none" w:sz="0" w:space="0" w:color="auto"/>
      </w:divBdr>
    </w:div>
    <w:div w:id="693002650">
      <w:bodyDiv w:val="1"/>
      <w:marLeft w:val="0"/>
      <w:marRight w:val="0"/>
      <w:marTop w:val="0"/>
      <w:marBottom w:val="0"/>
      <w:divBdr>
        <w:top w:val="none" w:sz="0" w:space="0" w:color="auto"/>
        <w:left w:val="none" w:sz="0" w:space="0" w:color="auto"/>
        <w:bottom w:val="none" w:sz="0" w:space="0" w:color="auto"/>
        <w:right w:val="none" w:sz="0" w:space="0" w:color="auto"/>
      </w:divBdr>
    </w:div>
    <w:div w:id="693072594">
      <w:bodyDiv w:val="1"/>
      <w:marLeft w:val="0"/>
      <w:marRight w:val="0"/>
      <w:marTop w:val="0"/>
      <w:marBottom w:val="0"/>
      <w:divBdr>
        <w:top w:val="none" w:sz="0" w:space="0" w:color="auto"/>
        <w:left w:val="none" w:sz="0" w:space="0" w:color="auto"/>
        <w:bottom w:val="none" w:sz="0" w:space="0" w:color="auto"/>
        <w:right w:val="none" w:sz="0" w:space="0" w:color="auto"/>
      </w:divBdr>
    </w:div>
    <w:div w:id="693924737">
      <w:bodyDiv w:val="1"/>
      <w:marLeft w:val="0"/>
      <w:marRight w:val="0"/>
      <w:marTop w:val="0"/>
      <w:marBottom w:val="0"/>
      <w:divBdr>
        <w:top w:val="none" w:sz="0" w:space="0" w:color="auto"/>
        <w:left w:val="none" w:sz="0" w:space="0" w:color="auto"/>
        <w:bottom w:val="none" w:sz="0" w:space="0" w:color="auto"/>
        <w:right w:val="none" w:sz="0" w:space="0" w:color="auto"/>
      </w:divBdr>
    </w:div>
    <w:div w:id="694772120">
      <w:bodyDiv w:val="1"/>
      <w:marLeft w:val="0"/>
      <w:marRight w:val="0"/>
      <w:marTop w:val="0"/>
      <w:marBottom w:val="0"/>
      <w:divBdr>
        <w:top w:val="none" w:sz="0" w:space="0" w:color="auto"/>
        <w:left w:val="none" w:sz="0" w:space="0" w:color="auto"/>
        <w:bottom w:val="none" w:sz="0" w:space="0" w:color="auto"/>
        <w:right w:val="none" w:sz="0" w:space="0" w:color="auto"/>
      </w:divBdr>
    </w:div>
    <w:div w:id="694774882">
      <w:bodyDiv w:val="1"/>
      <w:marLeft w:val="0"/>
      <w:marRight w:val="0"/>
      <w:marTop w:val="0"/>
      <w:marBottom w:val="0"/>
      <w:divBdr>
        <w:top w:val="none" w:sz="0" w:space="0" w:color="auto"/>
        <w:left w:val="none" w:sz="0" w:space="0" w:color="auto"/>
        <w:bottom w:val="none" w:sz="0" w:space="0" w:color="auto"/>
        <w:right w:val="none" w:sz="0" w:space="0" w:color="auto"/>
      </w:divBdr>
    </w:div>
    <w:div w:id="694841321">
      <w:bodyDiv w:val="1"/>
      <w:marLeft w:val="0"/>
      <w:marRight w:val="0"/>
      <w:marTop w:val="0"/>
      <w:marBottom w:val="0"/>
      <w:divBdr>
        <w:top w:val="none" w:sz="0" w:space="0" w:color="auto"/>
        <w:left w:val="none" w:sz="0" w:space="0" w:color="auto"/>
        <w:bottom w:val="none" w:sz="0" w:space="0" w:color="auto"/>
        <w:right w:val="none" w:sz="0" w:space="0" w:color="auto"/>
      </w:divBdr>
    </w:div>
    <w:div w:id="694892836">
      <w:bodyDiv w:val="1"/>
      <w:marLeft w:val="0"/>
      <w:marRight w:val="0"/>
      <w:marTop w:val="0"/>
      <w:marBottom w:val="0"/>
      <w:divBdr>
        <w:top w:val="none" w:sz="0" w:space="0" w:color="auto"/>
        <w:left w:val="none" w:sz="0" w:space="0" w:color="auto"/>
        <w:bottom w:val="none" w:sz="0" w:space="0" w:color="auto"/>
        <w:right w:val="none" w:sz="0" w:space="0" w:color="auto"/>
      </w:divBdr>
    </w:div>
    <w:div w:id="695691908">
      <w:bodyDiv w:val="1"/>
      <w:marLeft w:val="0"/>
      <w:marRight w:val="0"/>
      <w:marTop w:val="0"/>
      <w:marBottom w:val="0"/>
      <w:divBdr>
        <w:top w:val="none" w:sz="0" w:space="0" w:color="auto"/>
        <w:left w:val="none" w:sz="0" w:space="0" w:color="auto"/>
        <w:bottom w:val="none" w:sz="0" w:space="0" w:color="auto"/>
        <w:right w:val="none" w:sz="0" w:space="0" w:color="auto"/>
      </w:divBdr>
    </w:div>
    <w:div w:id="695815667">
      <w:bodyDiv w:val="1"/>
      <w:marLeft w:val="0"/>
      <w:marRight w:val="0"/>
      <w:marTop w:val="0"/>
      <w:marBottom w:val="0"/>
      <w:divBdr>
        <w:top w:val="none" w:sz="0" w:space="0" w:color="auto"/>
        <w:left w:val="none" w:sz="0" w:space="0" w:color="auto"/>
        <w:bottom w:val="none" w:sz="0" w:space="0" w:color="auto"/>
        <w:right w:val="none" w:sz="0" w:space="0" w:color="auto"/>
      </w:divBdr>
    </w:div>
    <w:div w:id="696201107">
      <w:bodyDiv w:val="1"/>
      <w:marLeft w:val="0"/>
      <w:marRight w:val="0"/>
      <w:marTop w:val="0"/>
      <w:marBottom w:val="0"/>
      <w:divBdr>
        <w:top w:val="none" w:sz="0" w:space="0" w:color="auto"/>
        <w:left w:val="none" w:sz="0" w:space="0" w:color="auto"/>
        <w:bottom w:val="none" w:sz="0" w:space="0" w:color="auto"/>
        <w:right w:val="none" w:sz="0" w:space="0" w:color="auto"/>
      </w:divBdr>
    </w:div>
    <w:div w:id="696203541">
      <w:bodyDiv w:val="1"/>
      <w:marLeft w:val="0"/>
      <w:marRight w:val="0"/>
      <w:marTop w:val="0"/>
      <w:marBottom w:val="0"/>
      <w:divBdr>
        <w:top w:val="none" w:sz="0" w:space="0" w:color="auto"/>
        <w:left w:val="none" w:sz="0" w:space="0" w:color="auto"/>
        <w:bottom w:val="none" w:sz="0" w:space="0" w:color="auto"/>
        <w:right w:val="none" w:sz="0" w:space="0" w:color="auto"/>
      </w:divBdr>
    </w:div>
    <w:div w:id="696471740">
      <w:bodyDiv w:val="1"/>
      <w:marLeft w:val="0"/>
      <w:marRight w:val="0"/>
      <w:marTop w:val="0"/>
      <w:marBottom w:val="0"/>
      <w:divBdr>
        <w:top w:val="none" w:sz="0" w:space="0" w:color="auto"/>
        <w:left w:val="none" w:sz="0" w:space="0" w:color="auto"/>
        <w:bottom w:val="none" w:sz="0" w:space="0" w:color="auto"/>
        <w:right w:val="none" w:sz="0" w:space="0" w:color="auto"/>
      </w:divBdr>
    </w:div>
    <w:div w:id="697048347">
      <w:bodyDiv w:val="1"/>
      <w:marLeft w:val="0"/>
      <w:marRight w:val="0"/>
      <w:marTop w:val="0"/>
      <w:marBottom w:val="0"/>
      <w:divBdr>
        <w:top w:val="none" w:sz="0" w:space="0" w:color="auto"/>
        <w:left w:val="none" w:sz="0" w:space="0" w:color="auto"/>
        <w:bottom w:val="none" w:sz="0" w:space="0" w:color="auto"/>
        <w:right w:val="none" w:sz="0" w:space="0" w:color="auto"/>
      </w:divBdr>
    </w:div>
    <w:div w:id="697508014">
      <w:bodyDiv w:val="1"/>
      <w:marLeft w:val="0"/>
      <w:marRight w:val="0"/>
      <w:marTop w:val="0"/>
      <w:marBottom w:val="0"/>
      <w:divBdr>
        <w:top w:val="none" w:sz="0" w:space="0" w:color="auto"/>
        <w:left w:val="none" w:sz="0" w:space="0" w:color="auto"/>
        <w:bottom w:val="none" w:sz="0" w:space="0" w:color="auto"/>
        <w:right w:val="none" w:sz="0" w:space="0" w:color="auto"/>
      </w:divBdr>
    </w:div>
    <w:div w:id="697656681">
      <w:bodyDiv w:val="1"/>
      <w:marLeft w:val="0"/>
      <w:marRight w:val="0"/>
      <w:marTop w:val="0"/>
      <w:marBottom w:val="0"/>
      <w:divBdr>
        <w:top w:val="none" w:sz="0" w:space="0" w:color="auto"/>
        <w:left w:val="none" w:sz="0" w:space="0" w:color="auto"/>
        <w:bottom w:val="none" w:sz="0" w:space="0" w:color="auto"/>
        <w:right w:val="none" w:sz="0" w:space="0" w:color="auto"/>
      </w:divBdr>
    </w:div>
    <w:div w:id="697783060">
      <w:bodyDiv w:val="1"/>
      <w:marLeft w:val="0"/>
      <w:marRight w:val="0"/>
      <w:marTop w:val="0"/>
      <w:marBottom w:val="0"/>
      <w:divBdr>
        <w:top w:val="none" w:sz="0" w:space="0" w:color="auto"/>
        <w:left w:val="none" w:sz="0" w:space="0" w:color="auto"/>
        <w:bottom w:val="none" w:sz="0" w:space="0" w:color="auto"/>
        <w:right w:val="none" w:sz="0" w:space="0" w:color="auto"/>
      </w:divBdr>
    </w:div>
    <w:div w:id="698552954">
      <w:bodyDiv w:val="1"/>
      <w:marLeft w:val="0"/>
      <w:marRight w:val="0"/>
      <w:marTop w:val="0"/>
      <w:marBottom w:val="0"/>
      <w:divBdr>
        <w:top w:val="none" w:sz="0" w:space="0" w:color="auto"/>
        <w:left w:val="none" w:sz="0" w:space="0" w:color="auto"/>
        <w:bottom w:val="none" w:sz="0" w:space="0" w:color="auto"/>
        <w:right w:val="none" w:sz="0" w:space="0" w:color="auto"/>
      </w:divBdr>
    </w:div>
    <w:div w:id="698555411">
      <w:bodyDiv w:val="1"/>
      <w:marLeft w:val="0"/>
      <w:marRight w:val="0"/>
      <w:marTop w:val="0"/>
      <w:marBottom w:val="0"/>
      <w:divBdr>
        <w:top w:val="none" w:sz="0" w:space="0" w:color="auto"/>
        <w:left w:val="none" w:sz="0" w:space="0" w:color="auto"/>
        <w:bottom w:val="none" w:sz="0" w:space="0" w:color="auto"/>
        <w:right w:val="none" w:sz="0" w:space="0" w:color="auto"/>
      </w:divBdr>
    </w:div>
    <w:div w:id="699205637">
      <w:bodyDiv w:val="1"/>
      <w:marLeft w:val="0"/>
      <w:marRight w:val="0"/>
      <w:marTop w:val="0"/>
      <w:marBottom w:val="0"/>
      <w:divBdr>
        <w:top w:val="none" w:sz="0" w:space="0" w:color="auto"/>
        <w:left w:val="none" w:sz="0" w:space="0" w:color="auto"/>
        <w:bottom w:val="none" w:sz="0" w:space="0" w:color="auto"/>
        <w:right w:val="none" w:sz="0" w:space="0" w:color="auto"/>
      </w:divBdr>
    </w:div>
    <w:div w:id="699205853">
      <w:bodyDiv w:val="1"/>
      <w:marLeft w:val="0"/>
      <w:marRight w:val="0"/>
      <w:marTop w:val="0"/>
      <w:marBottom w:val="0"/>
      <w:divBdr>
        <w:top w:val="none" w:sz="0" w:space="0" w:color="auto"/>
        <w:left w:val="none" w:sz="0" w:space="0" w:color="auto"/>
        <w:bottom w:val="none" w:sz="0" w:space="0" w:color="auto"/>
        <w:right w:val="none" w:sz="0" w:space="0" w:color="auto"/>
      </w:divBdr>
    </w:div>
    <w:div w:id="699546208">
      <w:bodyDiv w:val="1"/>
      <w:marLeft w:val="0"/>
      <w:marRight w:val="0"/>
      <w:marTop w:val="0"/>
      <w:marBottom w:val="0"/>
      <w:divBdr>
        <w:top w:val="none" w:sz="0" w:space="0" w:color="auto"/>
        <w:left w:val="none" w:sz="0" w:space="0" w:color="auto"/>
        <w:bottom w:val="none" w:sz="0" w:space="0" w:color="auto"/>
        <w:right w:val="none" w:sz="0" w:space="0" w:color="auto"/>
      </w:divBdr>
    </w:div>
    <w:div w:id="699816311">
      <w:bodyDiv w:val="1"/>
      <w:marLeft w:val="0"/>
      <w:marRight w:val="0"/>
      <w:marTop w:val="0"/>
      <w:marBottom w:val="0"/>
      <w:divBdr>
        <w:top w:val="none" w:sz="0" w:space="0" w:color="auto"/>
        <w:left w:val="none" w:sz="0" w:space="0" w:color="auto"/>
        <w:bottom w:val="none" w:sz="0" w:space="0" w:color="auto"/>
        <w:right w:val="none" w:sz="0" w:space="0" w:color="auto"/>
      </w:divBdr>
    </w:div>
    <w:div w:id="700129398">
      <w:bodyDiv w:val="1"/>
      <w:marLeft w:val="0"/>
      <w:marRight w:val="0"/>
      <w:marTop w:val="0"/>
      <w:marBottom w:val="0"/>
      <w:divBdr>
        <w:top w:val="none" w:sz="0" w:space="0" w:color="auto"/>
        <w:left w:val="none" w:sz="0" w:space="0" w:color="auto"/>
        <w:bottom w:val="none" w:sz="0" w:space="0" w:color="auto"/>
        <w:right w:val="none" w:sz="0" w:space="0" w:color="auto"/>
      </w:divBdr>
    </w:div>
    <w:div w:id="700281220">
      <w:bodyDiv w:val="1"/>
      <w:marLeft w:val="0"/>
      <w:marRight w:val="0"/>
      <w:marTop w:val="0"/>
      <w:marBottom w:val="0"/>
      <w:divBdr>
        <w:top w:val="none" w:sz="0" w:space="0" w:color="auto"/>
        <w:left w:val="none" w:sz="0" w:space="0" w:color="auto"/>
        <w:bottom w:val="none" w:sz="0" w:space="0" w:color="auto"/>
        <w:right w:val="none" w:sz="0" w:space="0" w:color="auto"/>
      </w:divBdr>
    </w:div>
    <w:div w:id="700320289">
      <w:bodyDiv w:val="1"/>
      <w:marLeft w:val="0"/>
      <w:marRight w:val="0"/>
      <w:marTop w:val="0"/>
      <w:marBottom w:val="0"/>
      <w:divBdr>
        <w:top w:val="none" w:sz="0" w:space="0" w:color="auto"/>
        <w:left w:val="none" w:sz="0" w:space="0" w:color="auto"/>
        <w:bottom w:val="none" w:sz="0" w:space="0" w:color="auto"/>
        <w:right w:val="none" w:sz="0" w:space="0" w:color="auto"/>
      </w:divBdr>
    </w:div>
    <w:div w:id="700595942">
      <w:bodyDiv w:val="1"/>
      <w:marLeft w:val="0"/>
      <w:marRight w:val="0"/>
      <w:marTop w:val="0"/>
      <w:marBottom w:val="0"/>
      <w:divBdr>
        <w:top w:val="none" w:sz="0" w:space="0" w:color="auto"/>
        <w:left w:val="none" w:sz="0" w:space="0" w:color="auto"/>
        <w:bottom w:val="none" w:sz="0" w:space="0" w:color="auto"/>
        <w:right w:val="none" w:sz="0" w:space="0" w:color="auto"/>
      </w:divBdr>
    </w:div>
    <w:div w:id="700864622">
      <w:bodyDiv w:val="1"/>
      <w:marLeft w:val="0"/>
      <w:marRight w:val="0"/>
      <w:marTop w:val="0"/>
      <w:marBottom w:val="0"/>
      <w:divBdr>
        <w:top w:val="none" w:sz="0" w:space="0" w:color="auto"/>
        <w:left w:val="none" w:sz="0" w:space="0" w:color="auto"/>
        <w:bottom w:val="none" w:sz="0" w:space="0" w:color="auto"/>
        <w:right w:val="none" w:sz="0" w:space="0" w:color="auto"/>
      </w:divBdr>
    </w:div>
    <w:div w:id="701394111">
      <w:bodyDiv w:val="1"/>
      <w:marLeft w:val="0"/>
      <w:marRight w:val="0"/>
      <w:marTop w:val="0"/>
      <w:marBottom w:val="0"/>
      <w:divBdr>
        <w:top w:val="none" w:sz="0" w:space="0" w:color="auto"/>
        <w:left w:val="none" w:sz="0" w:space="0" w:color="auto"/>
        <w:bottom w:val="none" w:sz="0" w:space="0" w:color="auto"/>
        <w:right w:val="none" w:sz="0" w:space="0" w:color="auto"/>
      </w:divBdr>
    </w:div>
    <w:div w:id="701395716">
      <w:bodyDiv w:val="1"/>
      <w:marLeft w:val="0"/>
      <w:marRight w:val="0"/>
      <w:marTop w:val="0"/>
      <w:marBottom w:val="0"/>
      <w:divBdr>
        <w:top w:val="none" w:sz="0" w:space="0" w:color="auto"/>
        <w:left w:val="none" w:sz="0" w:space="0" w:color="auto"/>
        <w:bottom w:val="none" w:sz="0" w:space="0" w:color="auto"/>
        <w:right w:val="none" w:sz="0" w:space="0" w:color="auto"/>
      </w:divBdr>
    </w:div>
    <w:div w:id="701592546">
      <w:bodyDiv w:val="1"/>
      <w:marLeft w:val="0"/>
      <w:marRight w:val="0"/>
      <w:marTop w:val="0"/>
      <w:marBottom w:val="0"/>
      <w:divBdr>
        <w:top w:val="none" w:sz="0" w:space="0" w:color="auto"/>
        <w:left w:val="none" w:sz="0" w:space="0" w:color="auto"/>
        <w:bottom w:val="none" w:sz="0" w:space="0" w:color="auto"/>
        <w:right w:val="none" w:sz="0" w:space="0" w:color="auto"/>
      </w:divBdr>
    </w:div>
    <w:div w:id="701637787">
      <w:bodyDiv w:val="1"/>
      <w:marLeft w:val="0"/>
      <w:marRight w:val="0"/>
      <w:marTop w:val="0"/>
      <w:marBottom w:val="0"/>
      <w:divBdr>
        <w:top w:val="none" w:sz="0" w:space="0" w:color="auto"/>
        <w:left w:val="none" w:sz="0" w:space="0" w:color="auto"/>
        <w:bottom w:val="none" w:sz="0" w:space="0" w:color="auto"/>
        <w:right w:val="none" w:sz="0" w:space="0" w:color="auto"/>
      </w:divBdr>
    </w:div>
    <w:div w:id="701907840">
      <w:bodyDiv w:val="1"/>
      <w:marLeft w:val="0"/>
      <w:marRight w:val="0"/>
      <w:marTop w:val="0"/>
      <w:marBottom w:val="0"/>
      <w:divBdr>
        <w:top w:val="none" w:sz="0" w:space="0" w:color="auto"/>
        <w:left w:val="none" w:sz="0" w:space="0" w:color="auto"/>
        <w:bottom w:val="none" w:sz="0" w:space="0" w:color="auto"/>
        <w:right w:val="none" w:sz="0" w:space="0" w:color="auto"/>
      </w:divBdr>
    </w:div>
    <w:div w:id="702246925">
      <w:bodyDiv w:val="1"/>
      <w:marLeft w:val="0"/>
      <w:marRight w:val="0"/>
      <w:marTop w:val="0"/>
      <w:marBottom w:val="0"/>
      <w:divBdr>
        <w:top w:val="none" w:sz="0" w:space="0" w:color="auto"/>
        <w:left w:val="none" w:sz="0" w:space="0" w:color="auto"/>
        <w:bottom w:val="none" w:sz="0" w:space="0" w:color="auto"/>
        <w:right w:val="none" w:sz="0" w:space="0" w:color="auto"/>
      </w:divBdr>
    </w:div>
    <w:div w:id="702438963">
      <w:bodyDiv w:val="1"/>
      <w:marLeft w:val="0"/>
      <w:marRight w:val="0"/>
      <w:marTop w:val="0"/>
      <w:marBottom w:val="0"/>
      <w:divBdr>
        <w:top w:val="none" w:sz="0" w:space="0" w:color="auto"/>
        <w:left w:val="none" w:sz="0" w:space="0" w:color="auto"/>
        <w:bottom w:val="none" w:sz="0" w:space="0" w:color="auto"/>
        <w:right w:val="none" w:sz="0" w:space="0" w:color="auto"/>
      </w:divBdr>
    </w:div>
    <w:div w:id="702755127">
      <w:bodyDiv w:val="1"/>
      <w:marLeft w:val="0"/>
      <w:marRight w:val="0"/>
      <w:marTop w:val="0"/>
      <w:marBottom w:val="0"/>
      <w:divBdr>
        <w:top w:val="none" w:sz="0" w:space="0" w:color="auto"/>
        <w:left w:val="none" w:sz="0" w:space="0" w:color="auto"/>
        <w:bottom w:val="none" w:sz="0" w:space="0" w:color="auto"/>
        <w:right w:val="none" w:sz="0" w:space="0" w:color="auto"/>
      </w:divBdr>
    </w:div>
    <w:div w:id="703873177">
      <w:bodyDiv w:val="1"/>
      <w:marLeft w:val="0"/>
      <w:marRight w:val="0"/>
      <w:marTop w:val="0"/>
      <w:marBottom w:val="0"/>
      <w:divBdr>
        <w:top w:val="none" w:sz="0" w:space="0" w:color="auto"/>
        <w:left w:val="none" w:sz="0" w:space="0" w:color="auto"/>
        <w:bottom w:val="none" w:sz="0" w:space="0" w:color="auto"/>
        <w:right w:val="none" w:sz="0" w:space="0" w:color="auto"/>
      </w:divBdr>
    </w:div>
    <w:div w:id="704133109">
      <w:bodyDiv w:val="1"/>
      <w:marLeft w:val="0"/>
      <w:marRight w:val="0"/>
      <w:marTop w:val="0"/>
      <w:marBottom w:val="0"/>
      <w:divBdr>
        <w:top w:val="none" w:sz="0" w:space="0" w:color="auto"/>
        <w:left w:val="none" w:sz="0" w:space="0" w:color="auto"/>
        <w:bottom w:val="none" w:sz="0" w:space="0" w:color="auto"/>
        <w:right w:val="none" w:sz="0" w:space="0" w:color="auto"/>
      </w:divBdr>
    </w:div>
    <w:div w:id="704452486">
      <w:bodyDiv w:val="1"/>
      <w:marLeft w:val="0"/>
      <w:marRight w:val="0"/>
      <w:marTop w:val="0"/>
      <w:marBottom w:val="0"/>
      <w:divBdr>
        <w:top w:val="none" w:sz="0" w:space="0" w:color="auto"/>
        <w:left w:val="none" w:sz="0" w:space="0" w:color="auto"/>
        <w:bottom w:val="none" w:sz="0" w:space="0" w:color="auto"/>
        <w:right w:val="none" w:sz="0" w:space="0" w:color="auto"/>
      </w:divBdr>
    </w:div>
    <w:div w:id="704521533">
      <w:bodyDiv w:val="1"/>
      <w:marLeft w:val="0"/>
      <w:marRight w:val="0"/>
      <w:marTop w:val="0"/>
      <w:marBottom w:val="0"/>
      <w:divBdr>
        <w:top w:val="none" w:sz="0" w:space="0" w:color="auto"/>
        <w:left w:val="none" w:sz="0" w:space="0" w:color="auto"/>
        <w:bottom w:val="none" w:sz="0" w:space="0" w:color="auto"/>
        <w:right w:val="none" w:sz="0" w:space="0" w:color="auto"/>
      </w:divBdr>
    </w:div>
    <w:div w:id="705182482">
      <w:bodyDiv w:val="1"/>
      <w:marLeft w:val="0"/>
      <w:marRight w:val="0"/>
      <w:marTop w:val="0"/>
      <w:marBottom w:val="0"/>
      <w:divBdr>
        <w:top w:val="none" w:sz="0" w:space="0" w:color="auto"/>
        <w:left w:val="none" w:sz="0" w:space="0" w:color="auto"/>
        <w:bottom w:val="none" w:sz="0" w:space="0" w:color="auto"/>
        <w:right w:val="none" w:sz="0" w:space="0" w:color="auto"/>
      </w:divBdr>
    </w:div>
    <w:div w:id="705368050">
      <w:bodyDiv w:val="1"/>
      <w:marLeft w:val="0"/>
      <w:marRight w:val="0"/>
      <w:marTop w:val="0"/>
      <w:marBottom w:val="0"/>
      <w:divBdr>
        <w:top w:val="none" w:sz="0" w:space="0" w:color="auto"/>
        <w:left w:val="none" w:sz="0" w:space="0" w:color="auto"/>
        <w:bottom w:val="none" w:sz="0" w:space="0" w:color="auto"/>
        <w:right w:val="none" w:sz="0" w:space="0" w:color="auto"/>
      </w:divBdr>
    </w:div>
    <w:div w:id="705908973">
      <w:bodyDiv w:val="1"/>
      <w:marLeft w:val="0"/>
      <w:marRight w:val="0"/>
      <w:marTop w:val="0"/>
      <w:marBottom w:val="0"/>
      <w:divBdr>
        <w:top w:val="none" w:sz="0" w:space="0" w:color="auto"/>
        <w:left w:val="none" w:sz="0" w:space="0" w:color="auto"/>
        <w:bottom w:val="none" w:sz="0" w:space="0" w:color="auto"/>
        <w:right w:val="none" w:sz="0" w:space="0" w:color="auto"/>
      </w:divBdr>
    </w:div>
    <w:div w:id="705913407">
      <w:bodyDiv w:val="1"/>
      <w:marLeft w:val="0"/>
      <w:marRight w:val="0"/>
      <w:marTop w:val="0"/>
      <w:marBottom w:val="0"/>
      <w:divBdr>
        <w:top w:val="none" w:sz="0" w:space="0" w:color="auto"/>
        <w:left w:val="none" w:sz="0" w:space="0" w:color="auto"/>
        <w:bottom w:val="none" w:sz="0" w:space="0" w:color="auto"/>
        <w:right w:val="none" w:sz="0" w:space="0" w:color="auto"/>
      </w:divBdr>
    </w:div>
    <w:div w:id="706221294">
      <w:bodyDiv w:val="1"/>
      <w:marLeft w:val="0"/>
      <w:marRight w:val="0"/>
      <w:marTop w:val="0"/>
      <w:marBottom w:val="0"/>
      <w:divBdr>
        <w:top w:val="none" w:sz="0" w:space="0" w:color="auto"/>
        <w:left w:val="none" w:sz="0" w:space="0" w:color="auto"/>
        <w:bottom w:val="none" w:sz="0" w:space="0" w:color="auto"/>
        <w:right w:val="none" w:sz="0" w:space="0" w:color="auto"/>
      </w:divBdr>
    </w:div>
    <w:div w:id="706226182">
      <w:bodyDiv w:val="1"/>
      <w:marLeft w:val="0"/>
      <w:marRight w:val="0"/>
      <w:marTop w:val="0"/>
      <w:marBottom w:val="0"/>
      <w:divBdr>
        <w:top w:val="none" w:sz="0" w:space="0" w:color="auto"/>
        <w:left w:val="none" w:sz="0" w:space="0" w:color="auto"/>
        <w:bottom w:val="none" w:sz="0" w:space="0" w:color="auto"/>
        <w:right w:val="none" w:sz="0" w:space="0" w:color="auto"/>
      </w:divBdr>
    </w:div>
    <w:div w:id="706872789">
      <w:bodyDiv w:val="1"/>
      <w:marLeft w:val="0"/>
      <w:marRight w:val="0"/>
      <w:marTop w:val="0"/>
      <w:marBottom w:val="0"/>
      <w:divBdr>
        <w:top w:val="none" w:sz="0" w:space="0" w:color="auto"/>
        <w:left w:val="none" w:sz="0" w:space="0" w:color="auto"/>
        <w:bottom w:val="none" w:sz="0" w:space="0" w:color="auto"/>
        <w:right w:val="none" w:sz="0" w:space="0" w:color="auto"/>
      </w:divBdr>
    </w:div>
    <w:div w:id="706876664">
      <w:bodyDiv w:val="1"/>
      <w:marLeft w:val="0"/>
      <w:marRight w:val="0"/>
      <w:marTop w:val="0"/>
      <w:marBottom w:val="0"/>
      <w:divBdr>
        <w:top w:val="none" w:sz="0" w:space="0" w:color="auto"/>
        <w:left w:val="none" w:sz="0" w:space="0" w:color="auto"/>
        <w:bottom w:val="none" w:sz="0" w:space="0" w:color="auto"/>
        <w:right w:val="none" w:sz="0" w:space="0" w:color="auto"/>
      </w:divBdr>
    </w:div>
    <w:div w:id="707534220">
      <w:bodyDiv w:val="1"/>
      <w:marLeft w:val="0"/>
      <w:marRight w:val="0"/>
      <w:marTop w:val="0"/>
      <w:marBottom w:val="0"/>
      <w:divBdr>
        <w:top w:val="none" w:sz="0" w:space="0" w:color="auto"/>
        <w:left w:val="none" w:sz="0" w:space="0" w:color="auto"/>
        <w:bottom w:val="none" w:sz="0" w:space="0" w:color="auto"/>
        <w:right w:val="none" w:sz="0" w:space="0" w:color="auto"/>
      </w:divBdr>
    </w:div>
    <w:div w:id="707951897">
      <w:bodyDiv w:val="1"/>
      <w:marLeft w:val="0"/>
      <w:marRight w:val="0"/>
      <w:marTop w:val="0"/>
      <w:marBottom w:val="0"/>
      <w:divBdr>
        <w:top w:val="none" w:sz="0" w:space="0" w:color="auto"/>
        <w:left w:val="none" w:sz="0" w:space="0" w:color="auto"/>
        <w:bottom w:val="none" w:sz="0" w:space="0" w:color="auto"/>
        <w:right w:val="none" w:sz="0" w:space="0" w:color="auto"/>
      </w:divBdr>
    </w:div>
    <w:div w:id="708338115">
      <w:bodyDiv w:val="1"/>
      <w:marLeft w:val="0"/>
      <w:marRight w:val="0"/>
      <w:marTop w:val="0"/>
      <w:marBottom w:val="0"/>
      <w:divBdr>
        <w:top w:val="none" w:sz="0" w:space="0" w:color="auto"/>
        <w:left w:val="none" w:sz="0" w:space="0" w:color="auto"/>
        <w:bottom w:val="none" w:sz="0" w:space="0" w:color="auto"/>
        <w:right w:val="none" w:sz="0" w:space="0" w:color="auto"/>
      </w:divBdr>
    </w:div>
    <w:div w:id="708994667">
      <w:bodyDiv w:val="1"/>
      <w:marLeft w:val="0"/>
      <w:marRight w:val="0"/>
      <w:marTop w:val="0"/>
      <w:marBottom w:val="0"/>
      <w:divBdr>
        <w:top w:val="none" w:sz="0" w:space="0" w:color="auto"/>
        <w:left w:val="none" w:sz="0" w:space="0" w:color="auto"/>
        <w:bottom w:val="none" w:sz="0" w:space="0" w:color="auto"/>
        <w:right w:val="none" w:sz="0" w:space="0" w:color="auto"/>
      </w:divBdr>
    </w:div>
    <w:div w:id="709497761">
      <w:bodyDiv w:val="1"/>
      <w:marLeft w:val="0"/>
      <w:marRight w:val="0"/>
      <w:marTop w:val="0"/>
      <w:marBottom w:val="0"/>
      <w:divBdr>
        <w:top w:val="none" w:sz="0" w:space="0" w:color="auto"/>
        <w:left w:val="none" w:sz="0" w:space="0" w:color="auto"/>
        <w:bottom w:val="none" w:sz="0" w:space="0" w:color="auto"/>
        <w:right w:val="none" w:sz="0" w:space="0" w:color="auto"/>
      </w:divBdr>
    </w:div>
    <w:div w:id="709766184">
      <w:bodyDiv w:val="1"/>
      <w:marLeft w:val="0"/>
      <w:marRight w:val="0"/>
      <w:marTop w:val="0"/>
      <w:marBottom w:val="0"/>
      <w:divBdr>
        <w:top w:val="none" w:sz="0" w:space="0" w:color="auto"/>
        <w:left w:val="none" w:sz="0" w:space="0" w:color="auto"/>
        <w:bottom w:val="none" w:sz="0" w:space="0" w:color="auto"/>
        <w:right w:val="none" w:sz="0" w:space="0" w:color="auto"/>
      </w:divBdr>
    </w:div>
    <w:div w:id="71011355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710570800">
      <w:bodyDiv w:val="1"/>
      <w:marLeft w:val="0"/>
      <w:marRight w:val="0"/>
      <w:marTop w:val="0"/>
      <w:marBottom w:val="0"/>
      <w:divBdr>
        <w:top w:val="none" w:sz="0" w:space="0" w:color="auto"/>
        <w:left w:val="none" w:sz="0" w:space="0" w:color="auto"/>
        <w:bottom w:val="none" w:sz="0" w:space="0" w:color="auto"/>
        <w:right w:val="none" w:sz="0" w:space="0" w:color="auto"/>
      </w:divBdr>
    </w:div>
    <w:div w:id="710807593">
      <w:bodyDiv w:val="1"/>
      <w:marLeft w:val="0"/>
      <w:marRight w:val="0"/>
      <w:marTop w:val="0"/>
      <w:marBottom w:val="0"/>
      <w:divBdr>
        <w:top w:val="none" w:sz="0" w:space="0" w:color="auto"/>
        <w:left w:val="none" w:sz="0" w:space="0" w:color="auto"/>
        <w:bottom w:val="none" w:sz="0" w:space="0" w:color="auto"/>
        <w:right w:val="none" w:sz="0" w:space="0" w:color="auto"/>
      </w:divBdr>
    </w:div>
    <w:div w:id="711032791">
      <w:bodyDiv w:val="1"/>
      <w:marLeft w:val="0"/>
      <w:marRight w:val="0"/>
      <w:marTop w:val="0"/>
      <w:marBottom w:val="0"/>
      <w:divBdr>
        <w:top w:val="none" w:sz="0" w:space="0" w:color="auto"/>
        <w:left w:val="none" w:sz="0" w:space="0" w:color="auto"/>
        <w:bottom w:val="none" w:sz="0" w:space="0" w:color="auto"/>
        <w:right w:val="none" w:sz="0" w:space="0" w:color="auto"/>
      </w:divBdr>
    </w:div>
    <w:div w:id="711155021">
      <w:bodyDiv w:val="1"/>
      <w:marLeft w:val="0"/>
      <w:marRight w:val="0"/>
      <w:marTop w:val="0"/>
      <w:marBottom w:val="0"/>
      <w:divBdr>
        <w:top w:val="none" w:sz="0" w:space="0" w:color="auto"/>
        <w:left w:val="none" w:sz="0" w:space="0" w:color="auto"/>
        <w:bottom w:val="none" w:sz="0" w:space="0" w:color="auto"/>
        <w:right w:val="none" w:sz="0" w:space="0" w:color="auto"/>
      </w:divBdr>
    </w:div>
    <w:div w:id="713308209">
      <w:bodyDiv w:val="1"/>
      <w:marLeft w:val="0"/>
      <w:marRight w:val="0"/>
      <w:marTop w:val="0"/>
      <w:marBottom w:val="0"/>
      <w:divBdr>
        <w:top w:val="none" w:sz="0" w:space="0" w:color="auto"/>
        <w:left w:val="none" w:sz="0" w:space="0" w:color="auto"/>
        <w:bottom w:val="none" w:sz="0" w:space="0" w:color="auto"/>
        <w:right w:val="none" w:sz="0" w:space="0" w:color="auto"/>
      </w:divBdr>
    </w:div>
    <w:div w:id="713310856">
      <w:bodyDiv w:val="1"/>
      <w:marLeft w:val="0"/>
      <w:marRight w:val="0"/>
      <w:marTop w:val="0"/>
      <w:marBottom w:val="0"/>
      <w:divBdr>
        <w:top w:val="none" w:sz="0" w:space="0" w:color="auto"/>
        <w:left w:val="none" w:sz="0" w:space="0" w:color="auto"/>
        <w:bottom w:val="none" w:sz="0" w:space="0" w:color="auto"/>
        <w:right w:val="none" w:sz="0" w:space="0" w:color="auto"/>
      </w:divBdr>
    </w:div>
    <w:div w:id="714042900">
      <w:bodyDiv w:val="1"/>
      <w:marLeft w:val="0"/>
      <w:marRight w:val="0"/>
      <w:marTop w:val="0"/>
      <w:marBottom w:val="0"/>
      <w:divBdr>
        <w:top w:val="none" w:sz="0" w:space="0" w:color="auto"/>
        <w:left w:val="none" w:sz="0" w:space="0" w:color="auto"/>
        <w:bottom w:val="none" w:sz="0" w:space="0" w:color="auto"/>
        <w:right w:val="none" w:sz="0" w:space="0" w:color="auto"/>
      </w:divBdr>
    </w:div>
    <w:div w:id="714504033">
      <w:bodyDiv w:val="1"/>
      <w:marLeft w:val="0"/>
      <w:marRight w:val="0"/>
      <w:marTop w:val="0"/>
      <w:marBottom w:val="0"/>
      <w:divBdr>
        <w:top w:val="none" w:sz="0" w:space="0" w:color="auto"/>
        <w:left w:val="none" w:sz="0" w:space="0" w:color="auto"/>
        <w:bottom w:val="none" w:sz="0" w:space="0" w:color="auto"/>
        <w:right w:val="none" w:sz="0" w:space="0" w:color="auto"/>
      </w:divBdr>
    </w:div>
    <w:div w:id="714693786">
      <w:bodyDiv w:val="1"/>
      <w:marLeft w:val="0"/>
      <w:marRight w:val="0"/>
      <w:marTop w:val="0"/>
      <w:marBottom w:val="0"/>
      <w:divBdr>
        <w:top w:val="none" w:sz="0" w:space="0" w:color="auto"/>
        <w:left w:val="none" w:sz="0" w:space="0" w:color="auto"/>
        <w:bottom w:val="none" w:sz="0" w:space="0" w:color="auto"/>
        <w:right w:val="none" w:sz="0" w:space="0" w:color="auto"/>
      </w:divBdr>
    </w:div>
    <w:div w:id="714737316">
      <w:bodyDiv w:val="1"/>
      <w:marLeft w:val="0"/>
      <w:marRight w:val="0"/>
      <w:marTop w:val="0"/>
      <w:marBottom w:val="0"/>
      <w:divBdr>
        <w:top w:val="none" w:sz="0" w:space="0" w:color="auto"/>
        <w:left w:val="none" w:sz="0" w:space="0" w:color="auto"/>
        <w:bottom w:val="none" w:sz="0" w:space="0" w:color="auto"/>
        <w:right w:val="none" w:sz="0" w:space="0" w:color="auto"/>
      </w:divBdr>
    </w:div>
    <w:div w:id="715009981">
      <w:bodyDiv w:val="1"/>
      <w:marLeft w:val="0"/>
      <w:marRight w:val="0"/>
      <w:marTop w:val="0"/>
      <w:marBottom w:val="0"/>
      <w:divBdr>
        <w:top w:val="none" w:sz="0" w:space="0" w:color="auto"/>
        <w:left w:val="none" w:sz="0" w:space="0" w:color="auto"/>
        <w:bottom w:val="none" w:sz="0" w:space="0" w:color="auto"/>
        <w:right w:val="none" w:sz="0" w:space="0" w:color="auto"/>
      </w:divBdr>
    </w:div>
    <w:div w:id="716205137">
      <w:bodyDiv w:val="1"/>
      <w:marLeft w:val="0"/>
      <w:marRight w:val="0"/>
      <w:marTop w:val="0"/>
      <w:marBottom w:val="0"/>
      <w:divBdr>
        <w:top w:val="none" w:sz="0" w:space="0" w:color="auto"/>
        <w:left w:val="none" w:sz="0" w:space="0" w:color="auto"/>
        <w:bottom w:val="none" w:sz="0" w:space="0" w:color="auto"/>
        <w:right w:val="none" w:sz="0" w:space="0" w:color="auto"/>
      </w:divBdr>
    </w:div>
    <w:div w:id="716705172">
      <w:bodyDiv w:val="1"/>
      <w:marLeft w:val="0"/>
      <w:marRight w:val="0"/>
      <w:marTop w:val="0"/>
      <w:marBottom w:val="0"/>
      <w:divBdr>
        <w:top w:val="none" w:sz="0" w:space="0" w:color="auto"/>
        <w:left w:val="none" w:sz="0" w:space="0" w:color="auto"/>
        <w:bottom w:val="none" w:sz="0" w:space="0" w:color="auto"/>
        <w:right w:val="none" w:sz="0" w:space="0" w:color="auto"/>
      </w:divBdr>
    </w:div>
    <w:div w:id="717049322">
      <w:bodyDiv w:val="1"/>
      <w:marLeft w:val="0"/>
      <w:marRight w:val="0"/>
      <w:marTop w:val="0"/>
      <w:marBottom w:val="0"/>
      <w:divBdr>
        <w:top w:val="none" w:sz="0" w:space="0" w:color="auto"/>
        <w:left w:val="none" w:sz="0" w:space="0" w:color="auto"/>
        <w:bottom w:val="none" w:sz="0" w:space="0" w:color="auto"/>
        <w:right w:val="none" w:sz="0" w:space="0" w:color="auto"/>
      </w:divBdr>
    </w:div>
    <w:div w:id="719090590">
      <w:bodyDiv w:val="1"/>
      <w:marLeft w:val="0"/>
      <w:marRight w:val="0"/>
      <w:marTop w:val="0"/>
      <w:marBottom w:val="0"/>
      <w:divBdr>
        <w:top w:val="none" w:sz="0" w:space="0" w:color="auto"/>
        <w:left w:val="none" w:sz="0" w:space="0" w:color="auto"/>
        <w:bottom w:val="none" w:sz="0" w:space="0" w:color="auto"/>
        <w:right w:val="none" w:sz="0" w:space="0" w:color="auto"/>
      </w:divBdr>
    </w:div>
    <w:div w:id="719213640">
      <w:bodyDiv w:val="1"/>
      <w:marLeft w:val="0"/>
      <w:marRight w:val="0"/>
      <w:marTop w:val="0"/>
      <w:marBottom w:val="0"/>
      <w:divBdr>
        <w:top w:val="none" w:sz="0" w:space="0" w:color="auto"/>
        <w:left w:val="none" w:sz="0" w:space="0" w:color="auto"/>
        <w:bottom w:val="none" w:sz="0" w:space="0" w:color="auto"/>
        <w:right w:val="none" w:sz="0" w:space="0" w:color="auto"/>
      </w:divBdr>
    </w:div>
    <w:div w:id="719287177">
      <w:bodyDiv w:val="1"/>
      <w:marLeft w:val="0"/>
      <w:marRight w:val="0"/>
      <w:marTop w:val="0"/>
      <w:marBottom w:val="0"/>
      <w:divBdr>
        <w:top w:val="none" w:sz="0" w:space="0" w:color="auto"/>
        <w:left w:val="none" w:sz="0" w:space="0" w:color="auto"/>
        <w:bottom w:val="none" w:sz="0" w:space="0" w:color="auto"/>
        <w:right w:val="none" w:sz="0" w:space="0" w:color="auto"/>
      </w:divBdr>
    </w:div>
    <w:div w:id="719671875">
      <w:bodyDiv w:val="1"/>
      <w:marLeft w:val="0"/>
      <w:marRight w:val="0"/>
      <w:marTop w:val="0"/>
      <w:marBottom w:val="0"/>
      <w:divBdr>
        <w:top w:val="none" w:sz="0" w:space="0" w:color="auto"/>
        <w:left w:val="none" w:sz="0" w:space="0" w:color="auto"/>
        <w:bottom w:val="none" w:sz="0" w:space="0" w:color="auto"/>
        <w:right w:val="none" w:sz="0" w:space="0" w:color="auto"/>
      </w:divBdr>
    </w:div>
    <w:div w:id="720325753">
      <w:bodyDiv w:val="1"/>
      <w:marLeft w:val="0"/>
      <w:marRight w:val="0"/>
      <w:marTop w:val="0"/>
      <w:marBottom w:val="0"/>
      <w:divBdr>
        <w:top w:val="none" w:sz="0" w:space="0" w:color="auto"/>
        <w:left w:val="none" w:sz="0" w:space="0" w:color="auto"/>
        <w:bottom w:val="none" w:sz="0" w:space="0" w:color="auto"/>
        <w:right w:val="none" w:sz="0" w:space="0" w:color="auto"/>
      </w:divBdr>
    </w:div>
    <w:div w:id="721832243">
      <w:bodyDiv w:val="1"/>
      <w:marLeft w:val="0"/>
      <w:marRight w:val="0"/>
      <w:marTop w:val="0"/>
      <w:marBottom w:val="0"/>
      <w:divBdr>
        <w:top w:val="none" w:sz="0" w:space="0" w:color="auto"/>
        <w:left w:val="none" w:sz="0" w:space="0" w:color="auto"/>
        <w:bottom w:val="none" w:sz="0" w:space="0" w:color="auto"/>
        <w:right w:val="none" w:sz="0" w:space="0" w:color="auto"/>
      </w:divBdr>
    </w:div>
    <w:div w:id="722024463">
      <w:bodyDiv w:val="1"/>
      <w:marLeft w:val="0"/>
      <w:marRight w:val="0"/>
      <w:marTop w:val="0"/>
      <w:marBottom w:val="0"/>
      <w:divBdr>
        <w:top w:val="none" w:sz="0" w:space="0" w:color="auto"/>
        <w:left w:val="none" w:sz="0" w:space="0" w:color="auto"/>
        <w:bottom w:val="none" w:sz="0" w:space="0" w:color="auto"/>
        <w:right w:val="none" w:sz="0" w:space="0" w:color="auto"/>
      </w:divBdr>
    </w:div>
    <w:div w:id="722601192">
      <w:bodyDiv w:val="1"/>
      <w:marLeft w:val="0"/>
      <w:marRight w:val="0"/>
      <w:marTop w:val="0"/>
      <w:marBottom w:val="0"/>
      <w:divBdr>
        <w:top w:val="none" w:sz="0" w:space="0" w:color="auto"/>
        <w:left w:val="none" w:sz="0" w:space="0" w:color="auto"/>
        <w:bottom w:val="none" w:sz="0" w:space="0" w:color="auto"/>
        <w:right w:val="none" w:sz="0" w:space="0" w:color="auto"/>
      </w:divBdr>
    </w:div>
    <w:div w:id="723722299">
      <w:bodyDiv w:val="1"/>
      <w:marLeft w:val="0"/>
      <w:marRight w:val="0"/>
      <w:marTop w:val="0"/>
      <w:marBottom w:val="0"/>
      <w:divBdr>
        <w:top w:val="none" w:sz="0" w:space="0" w:color="auto"/>
        <w:left w:val="none" w:sz="0" w:space="0" w:color="auto"/>
        <w:bottom w:val="none" w:sz="0" w:space="0" w:color="auto"/>
        <w:right w:val="none" w:sz="0" w:space="0" w:color="auto"/>
      </w:divBdr>
    </w:div>
    <w:div w:id="723872733">
      <w:bodyDiv w:val="1"/>
      <w:marLeft w:val="0"/>
      <w:marRight w:val="0"/>
      <w:marTop w:val="0"/>
      <w:marBottom w:val="0"/>
      <w:divBdr>
        <w:top w:val="none" w:sz="0" w:space="0" w:color="auto"/>
        <w:left w:val="none" w:sz="0" w:space="0" w:color="auto"/>
        <w:bottom w:val="none" w:sz="0" w:space="0" w:color="auto"/>
        <w:right w:val="none" w:sz="0" w:space="0" w:color="auto"/>
      </w:divBdr>
    </w:div>
    <w:div w:id="723942350">
      <w:bodyDiv w:val="1"/>
      <w:marLeft w:val="0"/>
      <w:marRight w:val="0"/>
      <w:marTop w:val="0"/>
      <w:marBottom w:val="0"/>
      <w:divBdr>
        <w:top w:val="none" w:sz="0" w:space="0" w:color="auto"/>
        <w:left w:val="none" w:sz="0" w:space="0" w:color="auto"/>
        <w:bottom w:val="none" w:sz="0" w:space="0" w:color="auto"/>
        <w:right w:val="none" w:sz="0" w:space="0" w:color="auto"/>
      </w:divBdr>
    </w:div>
    <w:div w:id="723987277">
      <w:bodyDiv w:val="1"/>
      <w:marLeft w:val="0"/>
      <w:marRight w:val="0"/>
      <w:marTop w:val="0"/>
      <w:marBottom w:val="0"/>
      <w:divBdr>
        <w:top w:val="none" w:sz="0" w:space="0" w:color="auto"/>
        <w:left w:val="none" w:sz="0" w:space="0" w:color="auto"/>
        <w:bottom w:val="none" w:sz="0" w:space="0" w:color="auto"/>
        <w:right w:val="none" w:sz="0" w:space="0" w:color="auto"/>
      </w:divBdr>
    </w:div>
    <w:div w:id="724066372">
      <w:bodyDiv w:val="1"/>
      <w:marLeft w:val="0"/>
      <w:marRight w:val="0"/>
      <w:marTop w:val="0"/>
      <w:marBottom w:val="0"/>
      <w:divBdr>
        <w:top w:val="none" w:sz="0" w:space="0" w:color="auto"/>
        <w:left w:val="none" w:sz="0" w:space="0" w:color="auto"/>
        <w:bottom w:val="none" w:sz="0" w:space="0" w:color="auto"/>
        <w:right w:val="none" w:sz="0" w:space="0" w:color="auto"/>
      </w:divBdr>
    </w:div>
    <w:div w:id="725035817">
      <w:bodyDiv w:val="1"/>
      <w:marLeft w:val="0"/>
      <w:marRight w:val="0"/>
      <w:marTop w:val="0"/>
      <w:marBottom w:val="0"/>
      <w:divBdr>
        <w:top w:val="none" w:sz="0" w:space="0" w:color="auto"/>
        <w:left w:val="none" w:sz="0" w:space="0" w:color="auto"/>
        <w:bottom w:val="none" w:sz="0" w:space="0" w:color="auto"/>
        <w:right w:val="none" w:sz="0" w:space="0" w:color="auto"/>
      </w:divBdr>
    </w:div>
    <w:div w:id="725839734">
      <w:bodyDiv w:val="1"/>
      <w:marLeft w:val="0"/>
      <w:marRight w:val="0"/>
      <w:marTop w:val="0"/>
      <w:marBottom w:val="0"/>
      <w:divBdr>
        <w:top w:val="none" w:sz="0" w:space="0" w:color="auto"/>
        <w:left w:val="none" w:sz="0" w:space="0" w:color="auto"/>
        <w:bottom w:val="none" w:sz="0" w:space="0" w:color="auto"/>
        <w:right w:val="none" w:sz="0" w:space="0" w:color="auto"/>
      </w:divBdr>
    </w:div>
    <w:div w:id="726031196">
      <w:bodyDiv w:val="1"/>
      <w:marLeft w:val="0"/>
      <w:marRight w:val="0"/>
      <w:marTop w:val="0"/>
      <w:marBottom w:val="0"/>
      <w:divBdr>
        <w:top w:val="none" w:sz="0" w:space="0" w:color="auto"/>
        <w:left w:val="none" w:sz="0" w:space="0" w:color="auto"/>
        <w:bottom w:val="none" w:sz="0" w:space="0" w:color="auto"/>
        <w:right w:val="none" w:sz="0" w:space="0" w:color="auto"/>
      </w:divBdr>
    </w:div>
    <w:div w:id="726146180">
      <w:bodyDiv w:val="1"/>
      <w:marLeft w:val="0"/>
      <w:marRight w:val="0"/>
      <w:marTop w:val="0"/>
      <w:marBottom w:val="0"/>
      <w:divBdr>
        <w:top w:val="none" w:sz="0" w:space="0" w:color="auto"/>
        <w:left w:val="none" w:sz="0" w:space="0" w:color="auto"/>
        <w:bottom w:val="none" w:sz="0" w:space="0" w:color="auto"/>
        <w:right w:val="none" w:sz="0" w:space="0" w:color="auto"/>
      </w:divBdr>
    </w:div>
    <w:div w:id="726270459">
      <w:bodyDiv w:val="1"/>
      <w:marLeft w:val="0"/>
      <w:marRight w:val="0"/>
      <w:marTop w:val="0"/>
      <w:marBottom w:val="0"/>
      <w:divBdr>
        <w:top w:val="none" w:sz="0" w:space="0" w:color="auto"/>
        <w:left w:val="none" w:sz="0" w:space="0" w:color="auto"/>
        <w:bottom w:val="none" w:sz="0" w:space="0" w:color="auto"/>
        <w:right w:val="none" w:sz="0" w:space="0" w:color="auto"/>
      </w:divBdr>
    </w:div>
    <w:div w:id="726805288">
      <w:bodyDiv w:val="1"/>
      <w:marLeft w:val="0"/>
      <w:marRight w:val="0"/>
      <w:marTop w:val="0"/>
      <w:marBottom w:val="0"/>
      <w:divBdr>
        <w:top w:val="none" w:sz="0" w:space="0" w:color="auto"/>
        <w:left w:val="none" w:sz="0" w:space="0" w:color="auto"/>
        <w:bottom w:val="none" w:sz="0" w:space="0" w:color="auto"/>
        <w:right w:val="none" w:sz="0" w:space="0" w:color="auto"/>
      </w:divBdr>
    </w:div>
    <w:div w:id="727651720">
      <w:bodyDiv w:val="1"/>
      <w:marLeft w:val="0"/>
      <w:marRight w:val="0"/>
      <w:marTop w:val="0"/>
      <w:marBottom w:val="0"/>
      <w:divBdr>
        <w:top w:val="none" w:sz="0" w:space="0" w:color="auto"/>
        <w:left w:val="none" w:sz="0" w:space="0" w:color="auto"/>
        <w:bottom w:val="none" w:sz="0" w:space="0" w:color="auto"/>
        <w:right w:val="none" w:sz="0" w:space="0" w:color="auto"/>
      </w:divBdr>
    </w:div>
    <w:div w:id="727920141">
      <w:bodyDiv w:val="1"/>
      <w:marLeft w:val="0"/>
      <w:marRight w:val="0"/>
      <w:marTop w:val="0"/>
      <w:marBottom w:val="0"/>
      <w:divBdr>
        <w:top w:val="none" w:sz="0" w:space="0" w:color="auto"/>
        <w:left w:val="none" w:sz="0" w:space="0" w:color="auto"/>
        <w:bottom w:val="none" w:sz="0" w:space="0" w:color="auto"/>
        <w:right w:val="none" w:sz="0" w:space="0" w:color="auto"/>
      </w:divBdr>
    </w:div>
    <w:div w:id="728459521">
      <w:bodyDiv w:val="1"/>
      <w:marLeft w:val="0"/>
      <w:marRight w:val="0"/>
      <w:marTop w:val="0"/>
      <w:marBottom w:val="0"/>
      <w:divBdr>
        <w:top w:val="none" w:sz="0" w:space="0" w:color="auto"/>
        <w:left w:val="none" w:sz="0" w:space="0" w:color="auto"/>
        <w:bottom w:val="none" w:sz="0" w:space="0" w:color="auto"/>
        <w:right w:val="none" w:sz="0" w:space="0" w:color="auto"/>
      </w:divBdr>
    </w:div>
    <w:div w:id="728502944">
      <w:bodyDiv w:val="1"/>
      <w:marLeft w:val="0"/>
      <w:marRight w:val="0"/>
      <w:marTop w:val="0"/>
      <w:marBottom w:val="0"/>
      <w:divBdr>
        <w:top w:val="none" w:sz="0" w:space="0" w:color="auto"/>
        <w:left w:val="none" w:sz="0" w:space="0" w:color="auto"/>
        <w:bottom w:val="none" w:sz="0" w:space="0" w:color="auto"/>
        <w:right w:val="none" w:sz="0" w:space="0" w:color="auto"/>
      </w:divBdr>
    </w:div>
    <w:div w:id="728571493">
      <w:bodyDiv w:val="1"/>
      <w:marLeft w:val="0"/>
      <w:marRight w:val="0"/>
      <w:marTop w:val="0"/>
      <w:marBottom w:val="0"/>
      <w:divBdr>
        <w:top w:val="none" w:sz="0" w:space="0" w:color="auto"/>
        <w:left w:val="none" w:sz="0" w:space="0" w:color="auto"/>
        <w:bottom w:val="none" w:sz="0" w:space="0" w:color="auto"/>
        <w:right w:val="none" w:sz="0" w:space="0" w:color="auto"/>
      </w:divBdr>
    </w:div>
    <w:div w:id="728576272">
      <w:bodyDiv w:val="1"/>
      <w:marLeft w:val="0"/>
      <w:marRight w:val="0"/>
      <w:marTop w:val="0"/>
      <w:marBottom w:val="0"/>
      <w:divBdr>
        <w:top w:val="none" w:sz="0" w:space="0" w:color="auto"/>
        <w:left w:val="none" w:sz="0" w:space="0" w:color="auto"/>
        <w:bottom w:val="none" w:sz="0" w:space="0" w:color="auto"/>
        <w:right w:val="none" w:sz="0" w:space="0" w:color="auto"/>
      </w:divBdr>
    </w:div>
    <w:div w:id="729881832">
      <w:bodyDiv w:val="1"/>
      <w:marLeft w:val="0"/>
      <w:marRight w:val="0"/>
      <w:marTop w:val="0"/>
      <w:marBottom w:val="0"/>
      <w:divBdr>
        <w:top w:val="none" w:sz="0" w:space="0" w:color="auto"/>
        <w:left w:val="none" w:sz="0" w:space="0" w:color="auto"/>
        <w:bottom w:val="none" w:sz="0" w:space="0" w:color="auto"/>
        <w:right w:val="none" w:sz="0" w:space="0" w:color="auto"/>
      </w:divBdr>
    </w:div>
    <w:div w:id="730074946">
      <w:bodyDiv w:val="1"/>
      <w:marLeft w:val="0"/>
      <w:marRight w:val="0"/>
      <w:marTop w:val="0"/>
      <w:marBottom w:val="0"/>
      <w:divBdr>
        <w:top w:val="none" w:sz="0" w:space="0" w:color="auto"/>
        <w:left w:val="none" w:sz="0" w:space="0" w:color="auto"/>
        <w:bottom w:val="none" w:sz="0" w:space="0" w:color="auto"/>
        <w:right w:val="none" w:sz="0" w:space="0" w:color="auto"/>
      </w:divBdr>
    </w:div>
    <w:div w:id="731081329">
      <w:bodyDiv w:val="1"/>
      <w:marLeft w:val="0"/>
      <w:marRight w:val="0"/>
      <w:marTop w:val="0"/>
      <w:marBottom w:val="0"/>
      <w:divBdr>
        <w:top w:val="none" w:sz="0" w:space="0" w:color="auto"/>
        <w:left w:val="none" w:sz="0" w:space="0" w:color="auto"/>
        <w:bottom w:val="none" w:sz="0" w:space="0" w:color="auto"/>
        <w:right w:val="none" w:sz="0" w:space="0" w:color="auto"/>
      </w:divBdr>
    </w:div>
    <w:div w:id="731271280">
      <w:bodyDiv w:val="1"/>
      <w:marLeft w:val="0"/>
      <w:marRight w:val="0"/>
      <w:marTop w:val="0"/>
      <w:marBottom w:val="0"/>
      <w:divBdr>
        <w:top w:val="none" w:sz="0" w:space="0" w:color="auto"/>
        <w:left w:val="none" w:sz="0" w:space="0" w:color="auto"/>
        <w:bottom w:val="none" w:sz="0" w:space="0" w:color="auto"/>
        <w:right w:val="none" w:sz="0" w:space="0" w:color="auto"/>
      </w:divBdr>
    </w:div>
    <w:div w:id="731663434">
      <w:bodyDiv w:val="1"/>
      <w:marLeft w:val="0"/>
      <w:marRight w:val="0"/>
      <w:marTop w:val="0"/>
      <w:marBottom w:val="0"/>
      <w:divBdr>
        <w:top w:val="none" w:sz="0" w:space="0" w:color="auto"/>
        <w:left w:val="none" w:sz="0" w:space="0" w:color="auto"/>
        <w:bottom w:val="none" w:sz="0" w:space="0" w:color="auto"/>
        <w:right w:val="none" w:sz="0" w:space="0" w:color="auto"/>
      </w:divBdr>
    </w:div>
    <w:div w:id="732118576">
      <w:bodyDiv w:val="1"/>
      <w:marLeft w:val="0"/>
      <w:marRight w:val="0"/>
      <w:marTop w:val="0"/>
      <w:marBottom w:val="0"/>
      <w:divBdr>
        <w:top w:val="none" w:sz="0" w:space="0" w:color="auto"/>
        <w:left w:val="none" w:sz="0" w:space="0" w:color="auto"/>
        <w:bottom w:val="none" w:sz="0" w:space="0" w:color="auto"/>
        <w:right w:val="none" w:sz="0" w:space="0" w:color="auto"/>
      </w:divBdr>
    </w:div>
    <w:div w:id="732893548">
      <w:bodyDiv w:val="1"/>
      <w:marLeft w:val="0"/>
      <w:marRight w:val="0"/>
      <w:marTop w:val="0"/>
      <w:marBottom w:val="0"/>
      <w:divBdr>
        <w:top w:val="none" w:sz="0" w:space="0" w:color="auto"/>
        <w:left w:val="none" w:sz="0" w:space="0" w:color="auto"/>
        <w:bottom w:val="none" w:sz="0" w:space="0" w:color="auto"/>
        <w:right w:val="none" w:sz="0" w:space="0" w:color="auto"/>
      </w:divBdr>
    </w:div>
    <w:div w:id="733553335">
      <w:bodyDiv w:val="1"/>
      <w:marLeft w:val="0"/>
      <w:marRight w:val="0"/>
      <w:marTop w:val="0"/>
      <w:marBottom w:val="0"/>
      <w:divBdr>
        <w:top w:val="none" w:sz="0" w:space="0" w:color="auto"/>
        <w:left w:val="none" w:sz="0" w:space="0" w:color="auto"/>
        <w:bottom w:val="none" w:sz="0" w:space="0" w:color="auto"/>
        <w:right w:val="none" w:sz="0" w:space="0" w:color="auto"/>
      </w:divBdr>
    </w:div>
    <w:div w:id="734471869">
      <w:bodyDiv w:val="1"/>
      <w:marLeft w:val="0"/>
      <w:marRight w:val="0"/>
      <w:marTop w:val="0"/>
      <w:marBottom w:val="0"/>
      <w:divBdr>
        <w:top w:val="none" w:sz="0" w:space="0" w:color="auto"/>
        <w:left w:val="none" w:sz="0" w:space="0" w:color="auto"/>
        <w:bottom w:val="none" w:sz="0" w:space="0" w:color="auto"/>
        <w:right w:val="none" w:sz="0" w:space="0" w:color="auto"/>
      </w:divBdr>
    </w:div>
    <w:div w:id="734546600">
      <w:bodyDiv w:val="1"/>
      <w:marLeft w:val="0"/>
      <w:marRight w:val="0"/>
      <w:marTop w:val="0"/>
      <w:marBottom w:val="0"/>
      <w:divBdr>
        <w:top w:val="none" w:sz="0" w:space="0" w:color="auto"/>
        <w:left w:val="none" w:sz="0" w:space="0" w:color="auto"/>
        <w:bottom w:val="none" w:sz="0" w:space="0" w:color="auto"/>
        <w:right w:val="none" w:sz="0" w:space="0" w:color="auto"/>
      </w:divBdr>
    </w:div>
    <w:div w:id="734740590">
      <w:bodyDiv w:val="1"/>
      <w:marLeft w:val="0"/>
      <w:marRight w:val="0"/>
      <w:marTop w:val="0"/>
      <w:marBottom w:val="0"/>
      <w:divBdr>
        <w:top w:val="none" w:sz="0" w:space="0" w:color="auto"/>
        <w:left w:val="none" w:sz="0" w:space="0" w:color="auto"/>
        <w:bottom w:val="none" w:sz="0" w:space="0" w:color="auto"/>
        <w:right w:val="none" w:sz="0" w:space="0" w:color="auto"/>
      </w:divBdr>
    </w:div>
    <w:div w:id="734813415">
      <w:bodyDiv w:val="1"/>
      <w:marLeft w:val="0"/>
      <w:marRight w:val="0"/>
      <w:marTop w:val="0"/>
      <w:marBottom w:val="0"/>
      <w:divBdr>
        <w:top w:val="none" w:sz="0" w:space="0" w:color="auto"/>
        <w:left w:val="none" w:sz="0" w:space="0" w:color="auto"/>
        <w:bottom w:val="none" w:sz="0" w:space="0" w:color="auto"/>
        <w:right w:val="none" w:sz="0" w:space="0" w:color="auto"/>
      </w:divBdr>
    </w:div>
    <w:div w:id="734936252">
      <w:bodyDiv w:val="1"/>
      <w:marLeft w:val="0"/>
      <w:marRight w:val="0"/>
      <w:marTop w:val="0"/>
      <w:marBottom w:val="0"/>
      <w:divBdr>
        <w:top w:val="none" w:sz="0" w:space="0" w:color="auto"/>
        <w:left w:val="none" w:sz="0" w:space="0" w:color="auto"/>
        <w:bottom w:val="none" w:sz="0" w:space="0" w:color="auto"/>
        <w:right w:val="none" w:sz="0" w:space="0" w:color="auto"/>
      </w:divBdr>
    </w:div>
    <w:div w:id="736247569">
      <w:bodyDiv w:val="1"/>
      <w:marLeft w:val="0"/>
      <w:marRight w:val="0"/>
      <w:marTop w:val="0"/>
      <w:marBottom w:val="0"/>
      <w:divBdr>
        <w:top w:val="none" w:sz="0" w:space="0" w:color="auto"/>
        <w:left w:val="none" w:sz="0" w:space="0" w:color="auto"/>
        <w:bottom w:val="none" w:sz="0" w:space="0" w:color="auto"/>
        <w:right w:val="none" w:sz="0" w:space="0" w:color="auto"/>
      </w:divBdr>
    </w:div>
    <w:div w:id="736249531">
      <w:bodyDiv w:val="1"/>
      <w:marLeft w:val="0"/>
      <w:marRight w:val="0"/>
      <w:marTop w:val="0"/>
      <w:marBottom w:val="0"/>
      <w:divBdr>
        <w:top w:val="none" w:sz="0" w:space="0" w:color="auto"/>
        <w:left w:val="none" w:sz="0" w:space="0" w:color="auto"/>
        <w:bottom w:val="none" w:sz="0" w:space="0" w:color="auto"/>
        <w:right w:val="none" w:sz="0" w:space="0" w:color="auto"/>
      </w:divBdr>
    </w:div>
    <w:div w:id="737558678">
      <w:bodyDiv w:val="1"/>
      <w:marLeft w:val="0"/>
      <w:marRight w:val="0"/>
      <w:marTop w:val="0"/>
      <w:marBottom w:val="0"/>
      <w:divBdr>
        <w:top w:val="none" w:sz="0" w:space="0" w:color="auto"/>
        <w:left w:val="none" w:sz="0" w:space="0" w:color="auto"/>
        <w:bottom w:val="none" w:sz="0" w:space="0" w:color="auto"/>
        <w:right w:val="none" w:sz="0" w:space="0" w:color="auto"/>
      </w:divBdr>
    </w:div>
    <w:div w:id="737632138">
      <w:bodyDiv w:val="1"/>
      <w:marLeft w:val="0"/>
      <w:marRight w:val="0"/>
      <w:marTop w:val="0"/>
      <w:marBottom w:val="0"/>
      <w:divBdr>
        <w:top w:val="none" w:sz="0" w:space="0" w:color="auto"/>
        <w:left w:val="none" w:sz="0" w:space="0" w:color="auto"/>
        <w:bottom w:val="none" w:sz="0" w:space="0" w:color="auto"/>
        <w:right w:val="none" w:sz="0" w:space="0" w:color="auto"/>
      </w:divBdr>
    </w:div>
    <w:div w:id="737749532">
      <w:bodyDiv w:val="1"/>
      <w:marLeft w:val="0"/>
      <w:marRight w:val="0"/>
      <w:marTop w:val="0"/>
      <w:marBottom w:val="0"/>
      <w:divBdr>
        <w:top w:val="none" w:sz="0" w:space="0" w:color="auto"/>
        <w:left w:val="none" w:sz="0" w:space="0" w:color="auto"/>
        <w:bottom w:val="none" w:sz="0" w:space="0" w:color="auto"/>
        <w:right w:val="none" w:sz="0" w:space="0" w:color="auto"/>
      </w:divBdr>
    </w:div>
    <w:div w:id="737902425">
      <w:bodyDiv w:val="1"/>
      <w:marLeft w:val="0"/>
      <w:marRight w:val="0"/>
      <w:marTop w:val="0"/>
      <w:marBottom w:val="0"/>
      <w:divBdr>
        <w:top w:val="none" w:sz="0" w:space="0" w:color="auto"/>
        <w:left w:val="none" w:sz="0" w:space="0" w:color="auto"/>
        <w:bottom w:val="none" w:sz="0" w:space="0" w:color="auto"/>
        <w:right w:val="none" w:sz="0" w:space="0" w:color="auto"/>
      </w:divBdr>
    </w:div>
    <w:div w:id="738090314">
      <w:bodyDiv w:val="1"/>
      <w:marLeft w:val="0"/>
      <w:marRight w:val="0"/>
      <w:marTop w:val="0"/>
      <w:marBottom w:val="0"/>
      <w:divBdr>
        <w:top w:val="none" w:sz="0" w:space="0" w:color="auto"/>
        <w:left w:val="none" w:sz="0" w:space="0" w:color="auto"/>
        <w:bottom w:val="none" w:sz="0" w:space="0" w:color="auto"/>
        <w:right w:val="none" w:sz="0" w:space="0" w:color="auto"/>
      </w:divBdr>
    </w:div>
    <w:div w:id="738095543">
      <w:bodyDiv w:val="1"/>
      <w:marLeft w:val="0"/>
      <w:marRight w:val="0"/>
      <w:marTop w:val="0"/>
      <w:marBottom w:val="0"/>
      <w:divBdr>
        <w:top w:val="none" w:sz="0" w:space="0" w:color="auto"/>
        <w:left w:val="none" w:sz="0" w:space="0" w:color="auto"/>
        <w:bottom w:val="none" w:sz="0" w:space="0" w:color="auto"/>
        <w:right w:val="none" w:sz="0" w:space="0" w:color="auto"/>
      </w:divBdr>
    </w:div>
    <w:div w:id="739401861">
      <w:bodyDiv w:val="1"/>
      <w:marLeft w:val="0"/>
      <w:marRight w:val="0"/>
      <w:marTop w:val="0"/>
      <w:marBottom w:val="0"/>
      <w:divBdr>
        <w:top w:val="none" w:sz="0" w:space="0" w:color="auto"/>
        <w:left w:val="none" w:sz="0" w:space="0" w:color="auto"/>
        <w:bottom w:val="none" w:sz="0" w:space="0" w:color="auto"/>
        <w:right w:val="none" w:sz="0" w:space="0" w:color="auto"/>
      </w:divBdr>
    </w:div>
    <w:div w:id="739522582">
      <w:bodyDiv w:val="1"/>
      <w:marLeft w:val="0"/>
      <w:marRight w:val="0"/>
      <w:marTop w:val="0"/>
      <w:marBottom w:val="0"/>
      <w:divBdr>
        <w:top w:val="none" w:sz="0" w:space="0" w:color="auto"/>
        <w:left w:val="none" w:sz="0" w:space="0" w:color="auto"/>
        <w:bottom w:val="none" w:sz="0" w:space="0" w:color="auto"/>
        <w:right w:val="none" w:sz="0" w:space="0" w:color="auto"/>
      </w:divBdr>
    </w:div>
    <w:div w:id="739526269">
      <w:bodyDiv w:val="1"/>
      <w:marLeft w:val="0"/>
      <w:marRight w:val="0"/>
      <w:marTop w:val="0"/>
      <w:marBottom w:val="0"/>
      <w:divBdr>
        <w:top w:val="none" w:sz="0" w:space="0" w:color="auto"/>
        <w:left w:val="none" w:sz="0" w:space="0" w:color="auto"/>
        <w:bottom w:val="none" w:sz="0" w:space="0" w:color="auto"/>
        <w:right w:val="none" w:sz="0" w:space="0" w:color="auto"/>
      </w:divBdr>
    </w:div>
    <w:div w:id="740105607">
      <w:bodyDiv w:val="1"/>
      <w:marLeft w:val="0"/>
      <w:marRight w:val="0"/>
      <w:marTop w:val="0"/>
      <w:marBottom w:val="0"/>
      <w:divBdr>
        <w:top w:val="none" w:sz="0" w:space="0" w:color="auto"/>
        <w:left w:val="none" w:sz="0" w:space="0" w:color="auto"/>
        <w:bottom w:val="none" w:sz="0" w:space="0" w:color="auto"/>
        <w:right w:val="none" w:sz="0" w:space="0" w:color="auto"/>
      </w:divBdr>
    </w:div>
    <w:div w:id="740372043">
      <w:bodyDiv w:val="1"/>
      <w:marLeft w:val="0"/>
      <w:marRight w:val="0"/>
      <w:marTop w:val="0"/>
      <w:marBottom w:val="0"/>
      <w:divBdr>
        <w:top w:val="none" w:sz="0" w:space="0" w:color="auto"/>
        <w:left w:val="none" w:sz="0" w:space="0" w:color="auto"/>
        <w:bottom w:val="none" w:sz="0" w:space="0" w:color="auto"/>
        <w:right w:val="none" w:sz="0" w:space="0" w:color="auto"/>
      </w:divBdr>
    </w:div>
    <w:div w:id="740711836">
      <w:bodyDiv w:val="1"/>
      <w:marLeft w:val="0"/>
      <w:marRight w:val="0"/>
      <w:marTop w:val="0"/>
      <w:marBottom w:val="0"/>
      <w:divBdr>
        <w:top w:val="none" w:sz="0" w:space="0" w:color="auto"/>
        <w:left w:val="none" w:sz="0" w:space="0" w:color="auto"/>
        <w:bottom w:val="none" w:sz="0" w:space="0" w:color="auto"/>
        <w:right w:val="none" w:sz="0" w:space="0" w:color="auto"/>
      </w:divBdr>
    </w:div>
    <w:div w:id="741022280">
      <w:bodyDiv w:val="1"/>
      <w:marLeft w:val="0"/>
      <w:marRight w:val="0"/>
      <w:marTop w:val="0"/>
      <w:marBottom w:val="0"/>
      <w:divBdr>
        <w:top w:val="none" w:sz="0" w:space="0" w:color="auto"/>
        <w:left w:val="none" w:sz="0" w:space="0" w:color="auto"/>
        <w:bottom w:val="none" w:sz="0" w:space="0" w:color="auto"/>
        <w:right w:val="none" w:sz="0" w:space="0" w:color="auto"/>
      </w:divBdr>
    </w:div>
    <w:div w:id="741221087">
      <w:bodyDiv w:val="1"/>
      <w:marLeft w:val="0"/>
      <w:marRight w:val="0"/>
      <w:marTop w:val="0"/>
      <w:marBottom w:val="0"/>
      <w:divBdr>
        <w:top w:val="none" w:sz="0" w:space="0" w:color="auto"/>
        <w:left w:val="none" w:sz="0" w:space="0" w:color="auto"/>
        <w:bottom w:val="none" w:sz="0" w:space="0" w:color="auto"/>
        <w:right w:val="none" w:sz="0" w:space="0" w:color="auto"/>
      </w:divBdr>
    </w:div>
    <w:div w:id="741373689">
      <w:bodyDiv w:val="1"/>
      <w:marLeft w:val="0"/>
      <w:marRight w:val="0"/>
      <w:marTop w:val="0"/>
      <w:marBottom w:val="0"/>
      <w:divBdr>
        <w:top w:val="none" w:sz="0" w:space="0" w:color="auto"/>
        <w:left w:val="none" w:sz="0" w:space="0" w:color="auto"/>
        <w:bottom w:val="none" w:sz="0" w:space="0" w:color="auto"/>
        <w:right w:val="none" w:sz="0" w:space="0" w:color="auto"/>
      </w:divBdr>
    </w:div>
    <w:div w:id="741484209">
      <w:bodyDiv w:val="1"/>
      <w:marLeft w:val="0"/>
      <w:marRight w:val="0"/>
      <w:marTop w:val="0"/>
      <w:marBottom w:val="0"/>
      <w:divBdr>
        <w:top w:val="none" w:sz="0" w:space="0" w:color="auto"/>
        <w:left w:val="none" w:sz="0" w:space="0" w:color="auto"/>
        <w:bottom w:val="none" w:sz="0" w:space="0" w:color="auto"/>
        <w:right w:val="none" w:sz="0" w:space="0" w:color="auto"/>
      </w:divBdr>
    </w:div>
    <w:div w:id="741756566">
      <w:bodyDiv w:val="1"/>
      <w:marLeft w:val="0"/>
      <w:marRight w:val="0"/>
      <w:marTop w:val="0"/>
      <w:marBottom w:val="0"/>
      <w:divBdr>
        <w:top w:val="none" w:sz="0" w:space="0" w:color="auto"/>
        <w:left w:val="none" w:sz="0" w:space="0" w:color="auto"/>
        <w:bottom w:val="none" w:sz="0" w:space="0" w:color="auto"/>
        <w:right w:val="none" w:sz="0" w:space="0" w:color="auto"/>
      </w:divBdr>
    </w:div>
    <w:div w:id="741871889">
      <w:bodyDiv w:val="1"/>
      <w:marLeft w:val="0"/>
      <w:marRight w:val="0"/>
      <w:marTop w:val="0"/>
      <w:marBottom w:val="0"/>
      <w:divBdr>
        <w:top w:val="none" w:sz="0" w:space="0" w:color="auto"/>
        <w:left w:val="none" w:sz="0" w:space="0" w:color="auto"/>
        <w:bottom w:val="none" w:sz="0" w:space="0" w:color="auto"/>
        <w:right w:val="none" w:sz="0" w:space="0" w:color="auto"/>
      </w:divBdr>
    </w:div>
    <w:div w:id="741879422">
      <w:bodyDiv w:val="1"/>
      <w:marLeft w:val="0"/>
      <w:marRight w:val="0"/>
      <w:marTop w:val="0"/>
      <w:marBottom w:val="0"/>
      <w:divBdr>
        <w:top w:val="none" w:sz="0" w:space="0" w:color="auto"/>
        <w:left w:val="none" w:sz="0" w:space="0" w:color="auto"/>
        <w:bottom w:val="none" w:sz="0" w:space="0" w:color="auto"/>
        <w:right w:val="none" w:sz="0" w:space="0" w:color="auto"/>
      </w:divBdr>
    </w:div>
    <w:div w:id="741945885">
      <w:bodyDiv w:val="1"/>
      <w:marLeft w:val="0"/>
      <w:marRight w:val="0"/>
      <w:marTop w:val="0"/>
      <w:marBottom w:val="0"/>
      <w:divBdr>
        <w:top w:val="none" w:sz="0" w:space="0" w:color="auto"/>
        <w:left w:val="none" w:sz="0" w:space="0" w:color="auto"/>
        <w:bottom w:val="none" w:sz="0" w:space="0" w:color="auto"/>
        <w:right w:val="none" w:sz="0" w:space="0" w:color="auto"/>
      </w:divBdr>
    </w:div>
    <w:div w:id="742336698">
      <w:bodyDiv w:val="1"/>
      <w:marLeft w:val="0"/>
      <w:marRight w:val="0"/>
      <w:marTop w:val="0"/>
      <w:marBottom w:val="0"/>
      <w:divBdr>
        <w:top w:val="none" w:sz="0" w:space="0" w:color="auto"/>
        <w:left w:val="none" w:sz="0" w:space="0" w:color="auto"/>
        <w:bottom w:val="none" w:sz="0" w:space="0" w:color="auto"/>
        <w:right w:val="none" w:sz="0" w:space="0" w:color="auto"/>
      </w:divBdr>
    </w:div>
    <w:div w:id="742679967">
      <w:bodyDiv w:val="1"/>
      <w:marLeft w:val="0"/>
      <w:marRight w:val="0"/>
      <w:marTop w:val="0"/>
      <w:marBottom w:val="0"/>
      <w:divBdr>
        <w:top w:val="none" w:sz="0" w:space="0" w:color="auto"/>
        <w:left w:val="none" w:sz="0" w:space="0" w:color="auto"/>
        <w:bottom w:val="none" w:sz="0" w:space="0" w:color="auto"/>
        <w:right w:val="none" w:sz="0" w:space="0" w:color="auto"/>
      </w:divBdr>
    </w:div>
    <w:div w:id="742794462">
      <w:bodyDiv w:val="1"/>
      <w:marLeft w:val="0"/>
      <w:marRight w:val="0"/>
      <w:marTop w:val="0"/>
      <w:marBottom w:val="0"/>
      <w:divBdr>
        <w:top w:val="none" w:sz="0" w:space="0" w:color="auto"/>
        <w:left w:val="none" w:sz="0" w:space="0" w:color="auto"/>
        <w:bottom w:val="none" w:sz="0" w:space="0" w:color="auto"/>
        <w:right w:val="none" w:sz="0" w:space="0" w:color="auto"/>
      </w:divBdr>
    </w:div>
    <w:div w:id="742799029">
      <w:bodyDiv w:val="1"/>
      <w:marLeft w:val="0"/>
      <w:marRight w:val="0"/>
      <w:marTop w:val="0"/>
      <w:marBottom w:val="0"/>
      <w:divBdr>
        <w:top w:val="none" w:sz="0" w:space="0" w:color="auto"/>
        <w:left w:val="none" w:sz="0" w:space="0" w:color="auto"/>
        <w:bottom w:val="none" w:sz="0" w:space="0" w:color="auto"/>
        <w:right w:val="none" w:sz="0" w:space="0" w:color="auto"/>
      </w:divBdr>
    </w:div>
    <w:div w:id="742987322">
      <w:bodyDiv w:val="1"/>
      <w:marLeft w:val="0"/>
      <w:marRight w:val="0"/>
      <w:marTop w:val="0"/>
      <w:marBottom w:val="0"/>
      <w:divBdr>
        <w:top w:val="none" w:sz="0" w:space="0" w:color="auto"/>
        <w:left w:val="none" w:sz="0" w:space="0" w:color="auto"/>
        <w:bottom w:val="none" w:sz="0" w:space="0" w:color="auto"/>
        <w:right w:val="none" w:sz="0" w:space="0" w:color="auto"/>
      </w:divBdr>
    </w:div>
    <w:div w:id="743263186">
      <w:bodyDiv w:val="1"/>
      <w:marLeft w:val="0"/>
      <w:marRight w:val="0"/>
      <w:marTop w:val="0"/>
      <w:marBottom w:val="0"/>
      <w:divBdr>
        <w:top w:val="none" w:sz="0" w:space="0" w:color="auto"/>
        <w:left w:val="none" w:sz="0" w:space="0" w:color="auto"/>
        <w:bottom w:val="none" w:sz="0" w:space="0" w:color="auto"/>
        <w:right w:val="none" w:sz="0" w:space="0" w:color="auto"/>
      </w:divBdr>
    </w:div>
    <w:div w:id="743333656">
      <w:bodyDiv w:val="1"/>
      <w:marLeft w:val="0"/>
      <w:marRight w:val="0"/>
      <w:marTop w:val="0"/>
      <w:marBottom w:val="0"/>
      <w:divBdr>
        <w:top w:val="none" w:sz="0" w:space="0" w:color="auto"/>
        <w:left w:val="none" w:sz="0" w:space="0" w:color="auto"/>
        <w:bottom w:val="none" w:sz="0" w:space="0" w:color="auto"/>
        <w:right w:val="none" w:sz="0" w:space="0" w:color="auto"/>
      </w:divBdr>
    </w:div>
    <w:div w:id="743531866">
      <w:bodyDiv w:val="1"/>
      <w:marLeft w:val="0"/>
      <w:marRight w:val="0"/>
      <w:marTop w:val="0"/>
      <w:marBottom w:val="0"/>
      <w:divBdr>
        <w:top w:val="none" w:sz="0" w:space="0" w:color="auto"/>
        <w:left w:val="none" w:sz="0" w:space="0" w:color="auto"/>
        <w:bottom w:val="none" w:sz="0" w:space="0" w:color="auto"/>
        <w:right w:val="none" w:sz="0" w:space="0" w:color="auto"/>
      </w:divBdr>
    </w:div>
    <w:div w:id="743531971">
      <w:bodyDiv w:val="1"/>
      <w:marLeft w:val="0"/>
      <w:marRight w:val="0"/>
      <w:marTop w:val="0"/>
      <w:marBottom w:val="0"/>
      <w:divBdr>
        <w:top w:val="none" w:sz="0" w:space="0" w:color="auto"/>
        <w:left w:val="none" w:sz="0" w:space="0" w:color="auto"/>
        <w:bottom w:val="none" w:sz="0" w:space="0" w:color="auto"/>
        <w:right w:val="none" w:sz="0" w:space="0" w:color="auto"/>
      </w:divBdr>
    </w:div>
    <w:div w:id="743574446">
      <w:bodyDiv w:val="1"/>
      <w:marLeft w:val="0"/>
      <w:marRight w:val="0"/>
      <w:marTop w:val="0"/>
      <w:marBottom w:val="0"/>
      <w:divBdr>
        <w:top w:val="none" w:sz="0" w:space="0" w:color="auto"/>
        <w:left w:val="none" w:sz="0" w:space="0" w:color="auto"/>
        <w:bottom w:val="none" w:sz="0" w:space="0" w:color="auto"/>
        <w:right w:val="none" w:sz="0" w:space="0" w:color="auto"/>
      </w:divBdr>
    </w:div>
    <w:div w:id="743648758">
      <w:bodyDiv w:val="1"/>
      <w:marLeft w:val="0"/>
      <w:marRight w:val="0"/>
      <w:marTop w:val="0"/>
      <w:marBottom w:val="0"/>
      <w:divBdr>
        <w:top w:val="none" w:sz="0" w:space="0" w:color="auto"/>
        <w:left w:val="none" w:sz="0" w:space="0" w:color="auto"/>
        <w:bottom w:val="none" w:sz="0" w:space="0" w:color="auto"/>
        <w:right w:val="none" w:sz="0" w:space="0" w:color="auto"/>
      </w:divBdr>
    </w:div>
    <w:div w:id="744107129">
      <w:bodyDiv w:val="1"/>
      <w:marLeft w:val="0"/>
      <w:marRight w:val="0"/>
      <w:marTop w:val="0"/>
      <w:marBottom w:val="0"/>
      <w:divBdr>
        <w:top w:val="none" w:sz="0" w:space="0" w:color="auto"/>
        <w:left w:val="none" w:sz="0" w:space="0" w:color="auto"/>
        <w:bottom w:val="none" w:sz="0" w:space="0" w:color="auto"/>
        <w:right w:val="none" w:sz="0" w:space="0" w:color="auto"/>
      </w:divBdr>
    </w:div>
    <w:div w:id="746342137">
      <w:bodyDiv w:val="1"/>
      <w:marLeft w:val="0"/>
      <w:marRight w:val="0"/>
      <w:marTop w:val="0"/>
      <w:marBottom w:val="0"/>
      <w:divBdr>
        <w:top w:val="none" w:sz="0" w:space="0" w:color="auto"/>
        <w:left w:val="none" w:sz="0" w:space="0" w:color="auto"/>
        <w:bottom w:val="none" w:sz="0" w:space="0" w:color="auto"/>
        <w:right w:val="none" w:sz="0" w:space="0" w:color="auto"/>
      </w:divBdr>
    </w:div>
    <w:div w:id="746655211">
      <w:bodyDiv w:val="1"/>
      <w:marLeft w:val="0"/>
      <w:marRight w:val="0"/>
      <w:marTop w:val="0"/>
      <w:marBottom w:val="0"/>
      <w:divBdr>
        <w:top w:val="none" w:sz="0" w:space="0" w:color="auto"/>
        <w:left w:val="none" w:sz="0" w:space="0" w:color="auto"/>
        <w:bottom w:val="none" w:sz="0" w:space="0" w:color="auto"/>
        <w:right w:val="none" w:sz="0" w:space="0" w:color="auto"/>
      </w:divBdr>
    </w:div>
    <w:div w:id="746809839">
      <w:bodyDiv w:val="1"/>
      <w:marLeft w:val="0"/>
      <w:marRight w:val="0"/>
      <w:marTop w:val="0"/>
      <w:marBottom w:val="0"/>
      <w:divBdr>
        <w:top w:val="none" w:sz="0" w:space="0" w:color="auto"/>
        <w:left w:val="none" w:sz="0" w:space="0" w:color="auto"/>
        <w:bottom w:val="none" w:sz="0" w:space="0" w:color="auto"/>
        <w:right w:val="none" w:sz="0" w:space="0" w:color="auto"/>
      </w:divBdr>
    </w:div>
    <w:div w:id="746848714">
      <w:bodyDiv w:val="1"/>
      <w:marLeft w:val="0"/>
      <w:marRight w:val="0"/>
      <w:marTop w:val="0"/>
      <w:marBottom w:val="0"/>
      <w:divBdr>
        <w:top w:val="none" w:sz="0" w:space="0" w:color="auto"/>
        <w:left w:val="none" w:sz="0" w:space="0" w:color="auto"/>
        <w:bottom w:val="none" w:sz="0" w:space="0" w:color="auto"/>
        <w:right w:val="none" w:sz="0" w:space="0" w:color="auto"/>
      </w:divBdr>
    </w:div>
    <w:div w:id="746880006">
      <w:bodyDiv w:val="1"/>
      <w:marLeft w:val="0"/>
      <w:marRight w:val="0"/>
      <w:marTop w:val="0"/>
      <w:marBottom w:val="0"/>
      <w:divBdr>
        <w:top w:val="none" w:sz="0" w:space="0" w:color="auto"/>
        <w:left w:val="none" w:sz="0" w:space="0" w:color="auto"/>
        <w:bottom w:val="none" w:sz="0" w:space="0" w:color="auto"/>
        <w:right w:val="none" w:sz="0" w:space="0" w:color="auto"/>
      </w:divBdr>
    </w:div>
    <w:div w:id="747119074">
      <w:bodyDiv w:val="1"/>
      <w:marLeft w:val="0"/>
      <w:marRight w:val="0"/>
      <w:marTop w:val="0"/>
      <w:marBottom w:val="0"/>
      <w:divBdr>
        <w:top w:val="none" w:sz="0" w:space="0" w:color="auto"/>
        <w:left w:val="none" w:sz="0" w:space="0" w:color="auto"/>
        <w:bottom w:val="none" w:sz="0" w:space="0" w:color="auto"/>
        <w:right w:val="none" w:sz="0" w:space="0" w:color="auto"/>
      </w:divBdr>
    </w:div>
    <w:div w:id="747382216">
      <w:bodyDiv w:val="1"/>
      <w:marLeft w:val="0"/>
      <w:marRight w:val="0"/>
      <w:marTop w:val="0"/>
      <w:marBottom w:val="0"/>
      <w:divBdr>
        <w:top w:val="none" w:sz="0" w:space="0" w:color="auto"/>
        <w:left w:val="none" w:sz="0" w:space="0" w:color="auto"/>
        <w:bottom w:val="none" w:sz="0" w:space="0" w:color="auto"/>
        <w:right w:val="none" w:sz="0" w:space="0" w:color="auto"/>
      </w:divBdr>
    </w:div>
    <w:div w:id="747460366">
      <w:bodyDiv w:val="1"/>
      <w:marLeft w:val="0"/>
      <w:marRight w:val="0"/>
      <w:marTop w:val="0"/>
      <w:marBottom w:val="0"/>
      <w:divBdr>
        <w:top w:val="none" w:sz="0" w:space="0" w:color="auto"/>
        <w:left w:val="none" w:sz="0" w:space="0" w:color="auto"/>
        <w:bottom w:val="none" w:sz="0" w:space="0" w:color="auto"/>
        <w:right w:val="none" w:sz="0" w:space="0" w:color="auto"/>
      </w:divBdr>
    </w:div>
    <w:div w:id="748423003">
      <w:bodyDiv w:val="1"/>
      <w:marLeft w:val="0"/>
      <w:marRight w:val="0"/>
      <w:marTop w:val="0"/>
      <w:marBottom w:val="0"/>
      <w:divBdr>
        <w:top w:val="none" w:sz="0" w:space="0" w:color="auto"/>
        <w:left w:val="none" w:sz="0" w:space="0" w:color="auto"/>
        <w:bottom w:val="none" w:sz="0" w:space="0" w:color="auto"/>
        <w:right w:val="none" w:sz="0" w:space="0" w:color="auto"/>
      </w:divBdr>
    </w:div>
    <w:div w:id="748498481">
      <w:bodyDiv w:val="1"/>
      <w:marLeft w:val="0"/>
      <w:marRight w:val="0"/>
      <w:marTop w:val="0"/>
      <w:marBottom w:val="0"/>
      <w:divBdr>
        <w:top w:val="none" w:sz="0" w:space="0" w:color="auto"/>
        <w:left w:val="none" w:sz="0" w:space="0" w:color="auto"/>
        <w:bottom w:val="none" w:sz="0" w:space="0" w:color="auto"/>
        <w:right w:val="none" w:sz="0" w:space="0" w:color="auto"/>
      </w:divBdr>
    </w:div>
    <w:div w:id="748815114">
      <w:bodyDiv w:val="1"/>
      <w:marLeft w:val="0"/>
      <w:marRight w:val="0"/>
      <w:marTop w:val="0"/>
      <w:marBottom w:val="0"/>
      <w:divBdr>
        <w:top w:val="none" w:sz="0" w:space="0" w:color="auto"/>
        <w:left w:val="none" w:sz="0" w:space="0" w:color="auto"/>
        <w:bottom w:val="none" w:sz="0" w:space="0" w:color="auto"/>
        <w:right w:val="none" w:sz="0" w:space="0" w:color="auto"/>
      </w:divBdr>
    </w:div>
    <w:div w:id="749081058">
      <w:bodyDiv w:val="1"/>
      <w:marLeft w:val="0"/>
      <w:marRight w:val="0"/>
      <w:marTop w:val="0"/>
      <w:marBottom w:val="0"/>
      <w:divBdr>
        <w:top w:val="none" w:sz="0" w:space="0" w:color="auto"/>
        <w:left w:val="none" w:sz="0" w:space="0" w:color="auto"/>
        <w:bottom w:val="none" w:sz="0" w:space="0" w:color="auto"/>
        <w:right w:val="none" w:sz="0" w:space="0" w:color="auto"/>
      </w:divBdr>
    </w:div>
    <w:div w:id="749304962">
      <w:bodyDiv w:val="1"/>
      <w:marLeft w:val="0"/>
      <w:marRight w:val="0"/>
      <w:marTop w:val="0"/>
      <w:marBottom w:val="0"/>
      <w:divBdr>
        <w:top w:val="none" w:sz="0" w:space="0" w:color="auto"/>
        <w:left w:val="none" w:sz="0" w:space="0" w:color="auto"/>
        <w:bottom w:val="none" w:sz="0" w:space="0" w:color="auto"/>
        <w:right w:val="none" w:sz="0" w:space="0" w:color="auto"/>
      </w:divBdr>
    </w:div>
    <w:div w:id="749619357">
      <w:bodyDiv w:val="1"/>
      <w:marLeft w:val="0"/>
      <w:marRight w:val="0"/>
      <w:marTop w:val="0"/>
      <w:marBottom w:val="0"/>
      <w:divBdr>
        <w:top w:val="none" w:sz="0" w:space="0" w:color="auto"/>
        <w:left w:val="none" w:sz="0" w:space="0" w:color="auto"/>
        <w:bottom w:val="none" w:sz="0" w:space="0" w:color="auto"/>
        <w:right w:val="none" w:sz="0" w:space="0" w:color="auto"/>
      </w:divBdr>
    </w:div>
    <w:div w:id="749734335">
      <w:bodyDiv w:val="1"/>
      <w:marLeft w:val="0"/>
      <w:marRight w:val="0"/>
      <w:marTop w:val="0"/>
      <w:marBottom w:val="0"/>
      <w:divBdr>
        <w:top w:val="none" w:sz="0" w:space="0" w:color="auto"/>
        <w:left w:val="none" w:sz="0" w:space="0" w:color="auto"/>
        <w:bottom w:val="none" w:sz="0" w:space="0" w:color="auto"/>
        <w:right w:val="none" w:sz="0" w:space="0" w:color="auto"/>
      </w:divBdr>
    </w:div>
    <w:div w:id="751976287">
      <w:bodyDiv w:val="1"/>
      <w:marLeft w:val="0"/>
      <w:marRight w:val="0"/>
      <w:marTop w:val="0"/>
      <w:marBottom w:val="0"/>
      <w:divBdr>
        <w:top w:val="none" w:sz="0" w:space="0" w:color="auto"/>
        <w:left w:val="none" w:sz="0" w:space="0" w:color="auto"/>
        <w:bottom w:val="none" w:sz="0" w:space="0" w:color="auto"/>
        <w:right w:val="none" w:sz="0" w:space="0" w:color="auto"/>
      </w:divBdr>
    </w:div>
    <w:div w:id="752315845">
      <w:bodyDiv w:val="1"/>
      <w:marLeft w:val="0"/>
      <w:marRight w:val="0"/>
      <w:marTop w:val="0"/>
      <w:marBottom w:val="0"/>
      <w:divBdr>
        <w:top w:val="none" w:sz="0" w:space="0" w:color="auto"/>
        <w:left w:val="none" w:sz="0" w:space="0" w:color="auto"/>
        <w:bottom w:val="none" w:sz="0" w:space="0" w:color="auto"/>
        <w:right w:val="none" w:sz="0" w:space="0" w:color="auto"/>
      </w:divBdr>
    </w:div>
    <w:div w:id="752320124">
      <w:bodyDiv w:val="1"/>
      <w:marLeft w:val="0"/>
      <w:marRight w:val="0"/>
      <w:marTop w:val="0"/>
      <w:marBottom w:val="0"/>
      <w:divBdr>
        <w:top w:val="none" w:sz="0" w:space="0" w:color="auto"/>
        <w:left w:val="none" w:sz="0" w:space="0" w:color="auto"/>
        <w:bottom w:val="none" w:sz="0" w:space="0" w:color="auto"/>
        <w:right w:val="none" w:sz="0" w:space="0" w:color="auto"/>
      </w:divBdr>
    </w:div>
    <w:div w:id="752361371">
      <w:bodyDiv w:val="1"/>
      <w:marLeft w:val="0"/>
      <w:marRight w:val="0"/>
      <w:marTop w:val="0"/>
      <w:marBottom w:val="0"/>
      <w:divBdr>
        <w:top w:val="none" w:sz="0" w:space="0" w:color="auto"/>
        <w:left w:val="none" w:sz="0" w:space="0" w:color="auto"/>
        <w:bottom w:val="none" w:sz="0" w:space="0" w:color="auto"/>
        <w:right w:val="none" w:sz="0" w:space="0" w:color="auto"/>
      </w:divBdr>
    </w:div>
    <w:div w:id="753162362">
      <w:bodyDiv w:val="1"/>
      <w:marLeft w:val="0"/>
      <w:marRight w:val="0"/>
      <w:marTop w:val="0"/>
      <w:marBottom w:val="0"/>
      <w:divBdr>
        <w:top w:val="none" w:sz="0" w:space="0" w:color="auto"/>
        <w:left w:val="none" w:sz="0" w:space="0" w:color="auto"/>
        <w:bottom w:val="none" w:sz="0" w:space="0" w:color="auto"/>
        <w:right w:val="none" w:sz="0" w:space="0" w:color="auto"/>
      </w:divBdr>
    </w:div>
    <w:div w:id="753163504">
      <w:bodyDiv w:val="1"/>
      <w:marLeft w:val="0"/>
      <w:marRight w:val="0"/>
      <w:marTop w:val="0"/>
      <w:marBottom w:val="0"/>
      <w:divBdr>
        <w:top w:val="none" w:sz="0" w:space="0" w:color="auto"/>
        <w:left w:val="none" w:sz="0" w:space="0" w:color="auto"/>
        <w:bottom w:val="none" w:sz="0" w:space="0" w:color="auto"/>
        <w:right w:val="none" w:sz="0" w:space="0" w:color="auto"/>
      </w:divBdr>
    </w:div>
    <w:div w:id="753630759">
      <w:bodyDiv w:val="1"/>
      <w:marLeft w:val="0"/>
      <w:marRight w:val="0"/>
      <w:marTop w:val="0"/>
      <w:marBottom w:val="0"/>
      <w:divBdr>
        <w:top w:val="none" w:sz="0" w:space="0" w:color="auto"/>
        <w:left w:val="none" w:sz="0" w:space="0" w:color="auto"/>
        <w:bottom w:val="none" w:sz="0" w:space="0" w:color="auto"/>
        <w:right w:val="none" w:sz="0" w:space="0" w:color="auto"/>
      </w:divBdr>
    </w:div>
    <w:div w:id="754397200">
      <w:bodyDiv w:val="1"/>
      <w:marLeft w:val="0"/>
      <w:marRight w:val="0"/>
      <w:marTop w:val="0"/>
      <w:marBottom w:val="0"/>
      <w:divBdr>
        <w:top w:val="none" w:sz="0" w:space="0" w:color="auto"/>
        <w:left w:val="none" w:sz="0" w:space="0" w:color="auto"/>
        <w:bottom w:val="none" w:sz="0" w:space="0" w:color="auto"/>
        <w:right w:val="none" w:sz="0" w:space="0" w:color="auto"/>
      </w:divBdr>
    </w:div>
    <w:div w:id="754592265">
      <w:bodyDiv w:val="1"/>
      <w:marLeft w:val="0"/>
      <w:marRight w:val="0"/>
      <w:marTop w:val="0"/>
      <w:marBottom w:val="0"/>
      <w:divBdr>
        <w:top w:val="none" w:sz="0" w:space="0" w:color="auto"/>
        <w:left w:val="none" w:sz="0" w:space="0" w:color="auto"/>
        <w:bottom w:val="none" w:sz="0" w:space="0" w:color="auto"/>
        <w:right w:val="none" w:sz="0" w:space="0" w:color="auto"/>
      </w:divBdr>
    </w:div>
    <w:div w:id="755245589">
      <w:bodyDiv w:val="1"/>
      <w:marLeft w:val="0"/>
      <w:marRight w:val="0"/>
      <w:marTop w:val="0"/>
      <w:marBottom w:val="0"/>
      <w:divBdr>
        <w:top w:val="none" w:sz="0" w:space="0" w:color="auto"/>
        <w:left w:val="none" w:sz="0" w:space="0" w:color="auto"/>
        <w:bottom w:val="none" w:sz="0" w:space="0" w:color="auto"/>
        <w:right w:val="none" w:sz="0" w:space="0" w:color="auto"/>
      </w:divBdr>
    </w:div>
    <w:div w:id="755438759">
      <w:bodyDiv w:val="1"/>
      <w:marLeft w:val="0"/>
      <w:marRight w:val="0"/>
      <w:marTop w:val="0"/>
      <w:marBottom w:val="0"/>
      <w:divBdr>
        <w:top w:val="none" w:sz="0" w:space="0" w:color="auto"/>
        <w:left w:val="none" w:sz="0" w:space="0" w:color="auto"/>
        <w:bottom w:val="none" w:sz="0" w:space="0" w:color="auto"/>
        <w:right w:val="none" w:sz="0" w:space="0" w:color="auto"/>
      </w:divBdr>
    </w:div>
    <w:div w:id="755441045">
      <w:bodyDiv w:val="1"/>
      <w:marLeft w:val="0"/>
      <w:marRight w:val="0"/>
      <w:marTop w:val="0"/>
      <w:marBottom w:val="0"/>
      <w:divBdr>
        <w:top w:val="none" w:sz="0" w:space="0" w:color="auto"/>
        <w:left w:val="none" w:sz="0" w:space="0" w:color="auto"/>
        <w:bottom w:val="none" w:sz="0" w:space="0" w:color="auto"/>
        <w:right w:val="none" w:sz="0" w:space="0" w:color="auto"/>
      </w:divBdr>
    </w:div>
    <w:div w:id="755781307">
      <w:bodyDiv w:val="1"/>
      <w:marLeft w:val="0"/>
      <w:marRight w:val="0"/>
      <w:marTop w:val="0"/>
      <w:marBottom w:val="0"/>
      <w:divBdr>
        <w:top w:val="none" w:sz="0" w:space="0" w:color="auto"/>
        <w:left w:val="none" w:sz="0" w:space="0" w:color="auto"/>
        <w:bottom w:val="none" w:sz="0" w:space="0" w:color="auto"/>
        <w:right w:val="none" w:sz="0" w:space="0" w:color="auto"/>
      </w:divBdr>
    </w:div>
    <w:div w:id="755978329">
      <w:bodyDiv w:val="1"/>
      <w:marLeft w:val="0"/>
      <w:marRight w:val="0"/>
      <w:marTop w:val="0"/>
      <w:marBottom w:val="0"/>
      <w:divBdr>
        <w:top w:val="none" w:sz="0" w:space="0" w:color="auto"/>
        <w:left w:val="none" w:sz="0" w:space="0" w:color="auto"/>
        <w:bottom w:val="none" w:sz="0" w:space="0" w:color="auto"/>
        <w:right w:val="none" w:sz="0" w:space="0" w:color="auto"/>
      </w:divBdr>
    </w:div>
    <w:div w:id="756437441">
      <w:bodyDiv w:val="1"/>
      <w:marLeft w:val="0"/>
      <w:marRight w:val="0"/>
      <w:marTop w:val="0"/>
      <w:marBottom w:val="0"/>
      <w:divBdr>
        <w:top w:val="none" w:sz="0" w:space="0" w:color="auto"/>
        <w:left w:val="none" w:sz="0" w:space="0" w:color="auto"/>
        <w:bottom w:val="none" w:sz="0" w:space="0" w:color="auto"/>
        <w:right w:val="none" w:sz="0" w:space="0" w:color="auto"/>
      </w:divBdr>
    </w:div>
    <w:div w:id="756562468">
      <w:bodyDiv w:val="1"/>
      <w:marLeft w:val="0"/>
      <w:marRight w:val="0"/>
      <w:marTop w:val="0"/>
      <w:marBottom w:val="0"/>
      <w:divBdr>
        <w:top w:val="none" w:sz="0" w:space="0" w:color="auto"/>
        <w:left w:val="none" w:sz="0" w:space="0" w:color="auto"/>
        <w:bottom w:val="none" w:sz="0" w:space="0" w:color="auto"/>
        <w:right w:val="none" w:sz="0" w:space="0" w:color="auto"/>
      </w:divBdr>
    </w:div>
    <w:div w:id="756638052">
      <w:bodyDiv w:val="1"/>
      <w:marLeft w:val="0"/>
      <w:marRight w:val="0"/>
      <w:marTop w:val="0"/>
      <w:marBottom w:val="0"/>
      <w:divBdr>
        <w:top w:val="none" w:sz="0" w:space="0" w:color="auto"/>
        <w:left w:val="none" w:sz="0" w:space="0" w:color="auto"/>
        <w:bottom w:val="none" w:sz="0" w:space="0" w:color="auto"/>
        <w:right w:val="none" w:sz="0" w:space="0" w:color="auto"/>
      </w:divBdr>
    </w:div>
    <w:div w:id="756823128">
      <w:bodyDiv w:val="1"/>
      <w:marLeft w:val="0"/>
      <w:marRight w:val="0"/>
      <w:marTop w:val="0"/>
      <w:marBottom w:val="0"/>
      <w:divBdr>
        <w:top w:val="none" w:sz="0" w:space="0" w:color="auto"/>
        <w:left w:val="none" w:sz="0" w:space="0" w:color="auto"/>
        <w:bottom w:val="none" w:sz="0" w:space="0" w:color="auto"/>
        <w:right w:val="none" w:sz="0" w:space="0" w:color="auto"/>
      </w:divBdr>
    </w:div>
    <w:div w:id="757016958">
      <w:bodyDiv w:val="1"/>
      <w:marLeft w:val="0"/>
      <w:marRight w:val="0"/>
      <w:marTop w:val="0"/>
      <w:marBottom w:val="0"/>
      <w:divBdr>
        <w:top w:val="none" w:sz="0" w:space="0" w:color="auto"/>
        <w:left w:val="none" w:sz="0" w:space="0" w:color="auto"/>
        <w:bottom w:val="none" w:sz="0" w:space="0" w:color="auto"/>
        <w:right w:val="none" w:sz="0" w:space="0" w:color="auto"/>
      </w:divBdr>
    </w:div>
    <w:div w:id="757093721">
      <w:bodyDiv w:val="1"/>
      <w:marLeft w:val="0"/>
      <w:marRight w:val="0"/>
      <w:marTop w:val="0"/>
      <w:marBottom w:val="0"/>
      <w:divBdr>
        <w:top w:val="none" w:sz="0" w:space="0" w:color="auto"/>
        <w:left w:val="none" w:sz="0" w:space="0" w:color="auto"/>
        <w:bottom w:val="none" w:sz="0" w:space="0" w:color="auto"/>
        <w:right w:val="none" w:sz="0" w:space="0" w:color="auto"/>
      </w:divBdr>
    </w:div>
    <w:div w:id="757291583">
      <w:bodyDiv w:val="1"/>
      <w:marLeft w:val="0"/>
      <w:marRight w:val="0"/>
      <w:marTop w:val="0"/>
      <w:marBottom w:val="0"/>
      <w:divBdr>
        <w:top w:val="none" w:sz="0" w:space="0" w:color="auto"/>
        <w:left w:val="none" w:sz="0" w:space="0" w:color="auto"/>
        <w:bottom w:val="none" w:sz="0" w:space="0" w:color="auto"/>
        <w:right w:val="none" w:sz="0" w:space="0" w:color="auto"/>
      </w:divBdr>
    </w:div>
    <w:div w:id="757410946">
      <w:bodyDiv w:val="1"/>
      <w:marLeft w:val="0"/>
      <w:marRight w:val="0"/>
      <w:marTop w:val="0"/>
      <w:marBottom w:val="0"/>
      <w:divBdr>
        <w:top w:val="none" w:sz="0" w:space="0" w:color="auto"/>
        <w:left w:val="none" w:sz="0" w:space="0" w:color="auto"/>
        <w:bottom w:val="none" w:sz="0" w:space="0" w:color="auto"/>
        <w:right w:val="none" w:sz="0" w:space="0" w:color="auto"/>
      </w:divBdr>
    </w:div>
    <w:div w:id="757795768">
      <w:bodyDiv w:val="1"/>
      <w:marLeft w:val="0"/>
      <w:marRight w:val="0"/>
      <w:marTop w:val="0"/>
      <w:marBottom w:val="0"/>
      <w:divBdr>
        <w:top w:val="none" w:sz="0" w:space="0" w:color="auto"/>
        <w:left w:val="none" w:sz="0" w:space="0" w:color="auto"/>
        <w:bottom w:val="none" w:sz="0" w:space="0" w:color="auto"/>
        <w:right w:val="none" w:sz="0" w:space="0" w:color="auto"/>
      </w:divBdr>
    </w:div>
    <w:div w:id="758259828">
      <w:bodyDiv w:val="1"/>
      <w:marLeft w:val="0"/>
      <w:marRight w:val="0"/>
      <w:marTop w:val="0"/>
      <w:marBottom w:val="0"/>
      <w:divBdr>
        <w:top w:val="none" w:sz="0" w:space="0" w:color="auto"/>
        <w:left w:val="none" w:sz="0" w:space="0" w:color="auto"/>
        <w:bottom w:val="none" w:sz="0" w:space="0" w:color="auto"/>
        <w:right w:val="none" w:sz="0" w:space="0" w:color="auto"/>
      </w:divBdr>
    </w:div>
    <w:div w:id="758480190">
      <w:bodyDiv w:val="1"/>
      <w:marLeft w:val="0"/>
      <w:marRight w:val="0"/>
      <w:marTop w:val="0"/>
      <w:marBottom w:val="0"/>
      <w:divBdr>
        <w:top w:val="none" w:sz="0" w:space="0" w:color="auto"/>
        <w:left w:val="none" w:sz="0" w:space="0" w:color="auto"/>
        <w:bottom w:val="none" w:sz="0" w:space="0" w:color="auto"/>
        <w:right w:val="none" w:sz="0" w:space="0" w:color="auto"/>
      </w:divBdr>
    </w:div>
    <w:div w:id="758796734">
      <w:bodyDiv w:val="1"/>
      <w:marLeft w:val="0"/>
      <w:marRight w:val="0"/>
      <w:marTop w:val="0"/>
      <w:marBottom w:val="0"/>
      <w:divBdr>
        <w:top w:val="none" w:sz="0" w:space="0" w:color="auto"/>
        <w:left w:val="none" w:sz="0" w:space="0" w:color="auto"/>
        <w:bottom w:val="none" w:sz="0" w:space="0" w:color="auto"/>
        <w:right w:val="none" w:sz="0" w:space="0" w:color="auto"/>
      </w:divBdr>
    </w:div>
    <w:div w:id="759179257">
      <w:bodyDiv w:val="1"/>
      <w:marLeft w:val="0"/>
      <w:marRight w:val="0"/>
      <w:marTop w:val="0"/>
      <w:marBottom w:val="0"/>
      <w:divBdr>
        <w:top w:val="none" w:sz="0" w:space="0" w:color="auto"/>
        <w:left w:val="none" w:sz="0" w:space="0" w:color="auto"/>
        <w:bottom w:val="none" w:sz="0" w:space="0" w:color="auto"/>
        <w:right w:val="none" w:sz="0" w:space="0" w:color="auto"/>
      </w:divBdr>
    </w:div>
    <w:div w:id="759562428">
      <w:bodyDiv w:val="1"/>
      <w:marLeft w:val="0"/>
      <w:marRight w:val="0"/>
      <w:marTop w:val="0"/>
      <w:marBottom w:val="0"/>
      <w:divBdr>
        <w:top w:val="none" w:sz="0" w:space="0" w:color="auto"/>
        <w:left w:val="none" w:sz="0" w:space="0" w:color="auto"/>
        <w:bottom w:val="none" w:sz="0" w:space="0" w:color="auto"/>
        <w:right w:val="none" w:sz="0" w:space="0" w:color="auto"/>
      </w:divBdr>
    </w:div>
    <w:div w:id="759640762">
      <w:bodyDiv w:val="1"/>
      <w:marLeft w:val="0"/>
      <w:marRight w:val="0"/>
      <w:marTop w:val="0"/>
      <w:marBottom w:val="0"/>
      <w:divBdr>
        <w:top w:val="none" w:sz="0" w:space="0" w:color="auto"/>
        <w:left w:val="none" w:sz="0" w:space="0" w:color="auto"/>
        <w:bottom w:val="none" w:sz="0" w:space="0" w:color="auto"/>
        <w:right w:val="none" w:sz="0" w:space="0" w:color="auto"/>
      </w:divBdr>
    </w:div>
    <w:div w:id="759647074">
      <w:bodyDiv w:val="1"/>
      <w:marLeft w:val="0"/>
      <w:marRight w:val="0"/>
      <w:marTop w:val="0"/>
      <w:marBottom w:val="0"/>
      <w:divBdr>
        <w:top w:val="none" w:sz="0" w:space="0" w:color="auto"/>
        <w:left w:val="none" w:sz="0" w:space="0" w:color="auto"/>
        <w:bottom w:val="none" w:sz="0" w:space="0" w:color="auto"/>
        <w:right w:val="none" w:sz="0" w:space="0" w:color="auto"/>
      </w:divBdr>
    </w:div>
    <w:div w:id="760419799">
      <w:bodyDiv w:val="1"/>
      <w:marLeft w:val="0"/>
      <w:marRight w:val="0"/>
      <w:marTop w:val="0"/>
      <w:marBottom w:val="0"/>
      <w:divBdr>
        <w:top w:val="none" w:sz="0" w:space="0" w:color="auto"/>
        <w:left w:val="none" w:sz="0" w:space="0" w:color="auto"/>
        <w:bottom w:val="none" w:sz="0" w:space="0" w:color="auto"/>
        <w:right w:val="none" w:sz="0" w:space="0" w:color="auto"/>
      </w:divBdr>
    </w:div>
    <w:div w:id="760754813">
      <w:bodyDiv w:val="1"/>
      <w:marLeft w:val="0"/>
      <w:marRight w:val="0"/>
      <w:marTop w:val="0"/>
      <w:marBottom w:val="0"/>
      <w:divBdr>
        <w:top w:val="none" w:sz="0" w:space="0" w:color="auto"/>
        <w:left w:val="none" w:sz="0" w:space="0" w:color="auto"/>
        <w:bottom w:val="none" w:sz="0" w:space="0" w:color="auto"/>
        <w:right w:val="none" w:sz="0" w:space="0" w:color="auto"/>
      </w:divBdr>
    </w:div>
    <w:div w:id="760754921">
      <w:bodyDiv w:val="1"/>
      <w:marLeft w:val="0"/>
      <w:marRight w:val="0"/>
      <w:marTop w:val="0"/>
      <w:marBottom w:val="0"/>
      <w:divBdr>
        <w:top w:val="none" w:sz="0" w:space="0" w:color="auto"/>
        <w:left w:val="none" w:sz="0" w:space="0" w:color="auto"/>
        <w:bottom w:val="none" w:sz="0" w:space="0" w:color="auto"/>
        <w:right w:val="none" w:sz="0" w:space="0" w:color="auto"/>
      </w:divBdr>
    </w:div>
    <w:div w:id="761069736">
      <w:bodyDiv w:val="1"/>
      <w:marLeft w:val="0"/>
      <w:marRight w:val="0"/>
      <w:marTop w:val="0"/>
      <w:marBottom w:val="0"/>
      <w:divBdr>
        <w:top w:val="none" w:sz="0" w:space="0" w:color="auto"/>
        <w:left w:val="none" w:sz="0" w:space="0" w:color="auto"/>
        <w:bottom w:val="none" w:sz="0" w:space="0" w:color="auto"/>
        <w:right w:val="none" w:sz="0" w:space="0" w:color="auto"/>
      </w:divBdr>
    </w:div>
    <w:div w:id="761952935">
      <w:bodyDiv w:val="1"/>
      <w:marLeft w:val="0"/>
      <w:marRight w:val="0"/>
      <w:marTop w:val="0"/>
      <w:marBottom w:val="0"/>
      <w:divBdr>
        <w:top w:val="none" w:sz="0" w:space="0" w:color="auto"/>
        <w:left w:val="none" w:sz="0" w:space="0" w:color="auto"/>
        <w:bottom w:val="none" w:sz="0" w:space="0" w:color="auto"/>
        <w:right w:val="none" w:sz="0" w:space="0" w:color="auto"/>
      </w:divBdr>
    </w:div>
    <w:div w:id="762456340">
      <w:bodyDiv w:val="1"/>
      <w:marLeft w:val="0"/>
      <w:marRight w:val="0"/>
      <w:marTop w:val="0"/>
      <w:marBottom w:val="0"/>
      <w:divBdr>
        <w:top w:val="none" w:sz="0" w:space="0" w:color="auto"/>
        <w:left w:val="none" w:sz="0" w:space="0" w:color="auto"/>
        <w:bottom w:val="none" w:sz="0" w:space="0" w:color="auto"/>
        <w:right w:val="none" w:sz="0" w:space="0" w:color="auto"/>
      </w:divBdr>
    </w:div>
    <w:div w:id="762605646">
      <w:bodyDiv w:val="1"/>
      <w:marLeft w:val="0"/>
      <w:marRight w:val="0"/>
      <w:marTop w:val="0"/>
      <w:marBottom w:val="0"/>
      <w:divBdr>
        <w:top w:val="none" w:sz="0" w:space="0" w:color="auto"/>
        <w:left w:val="none" w:sz="0" w:space="0" w:color="auto"/>
        <w:bottom w:val="none" w:sz="0" w:space="0" w:color="auto"/>
        <w:right w:val="none" w:sz="0" w:space="0" w:color="auto"/>
      </w:divBdr>
    </w:div>
    <w:div w:id="763110654">
      <w:bodyDiv w:val="1"/>
      <w:marLeft w:val="0"/>
      <w:marRight w:val="0"/>
      <w:marTop w:val="0"/>
      <w:marBottom w:val="0"/>
      <w:divBdr>
        <w:top w:val="none" w:sz="0" w:space="0" w:color="auto"/>
        <w:left w:val="none" w:sz="0" w:space="0" w:color="auto"/>
        <w:bottom w:val="none" w:sz="0" w:space="0" w:color="auto"/>
        <w:right w:val="none" w:sz="0" w:space="0" w:color="auto"/>
      </w:divBdr>
    </w:div>
    <w:div w:id="763379661">
      <w:bodyDiv w:val="1"/>
      <w:marLeft w:val="0"/>
      <w:marRight w:val="0"/>
      <w:marTop w:val="0"/>
      <w:marBottom w:val="0"/>
      <w:divBdr>
        <w:top w:val="none" w:sz="0" w:space="0" w:color="auto"/>
        <w:left w:val="none" w:sz="0" w:space="0" w:color="auto"/>
        <w:bottom w:val="none" w:sz="0" w:space="0" w:color="auto"/>
        <w:right w:val="none" w:sz="0" w:space="0" w:color="auto"/>
      </w:divBdr>
    </w:div>
    <w:div w:id="763696652">
      <w:bodyDiv w:val="1"/>
      <w:marLeft w:val="0"/>
      <w:marRight w:val="0"/>
      <w:marTop w:val="0"/>
      <w:marBottom w:val="0"/>
      <w:divBdr>
        <w:top w:val="none" w:sz="0" w:space="0" w:color="auto"/>
        <w:left w:val="none" w:sz="0" w:space="0" w:color="auto"/>
        <w:bottom w:val="none" w:sz="0" w:space="0" w:color="auto"/>
        <w:right w:val="none" w:sz="0" w:space="0" w:color="auto"/>
      </w:divBdr>
    </w:div>
    <w:div w:id="764111404">
      <w:bodyDiv w:val="1"/>
      <w:marLeft w:val="0"/>
      <w:marRight w:val="0"/>
      <w:marTop w:val="0"/>
      <w:marBottom w:val="0"/>
      <w:divBdr>
        <w:top w:val="none" w:sz="0" w:space="0" w:color="auto"/>
        <w:left w:val="none" w:sz="0" w:space="0" w:color="auto"/>
        <w:bottom w:val="none" w:sz="0" w:space="0" w:color="auto"/>
        <w:right w:val="none" w:sz="0" w:space="0" w:color="auto"/>
      </w:divBdr>
    </w:div>
    <w:div w:id="764114184">
      <w:bodyDiv w:val="1"/>
      <w:marLeft w:val="0"/>
      <w:marRight w:val="0"/>
      <w:marTop w:val="0"/>
      <w:marBottom w:val="0"/>
      <w:divBdr>
        <w:top w:val="none" w:sz="0" w:space="0" w:color="auto"/>
        <w:left w:val="none" w:sz="0" w:space="0" w:color="auto"/>
        <w:bottom w:val="none" w:sz="0" w:space="0" w:color="auto"/>
        <w:right w:val="none" w:sz="0" w:space="0" w:color="auto"/>
      </w:divBdr>
    </w:div>
    <w:div w:id="764347426">
      <w:bodyDiv w:val="1"/>
      <w:marLeft w:val="0"/>
      <w:marRight w:val="0"/>
      <w:marTop w:val="0"/>
      <w:marBottom w:val="0"/>
      <w:divBdr>
        <w:top w:val="none" w:sz="0" w:space="0" w:color="auto"/>
        <w:left w:val="none" w:sz="0" w:space="0" w:color="auto"/>
        <w:bottom w:val="none" w:sz="0" w:space="0" w:color="auto"/>
        <w:right w:val="none" w:sz="0" w:space="0" w:color="auto"/>
      </w:divBdr>
    </w:div>
    <w:div w:id="764351487">
      <w:bodyDiv w:val="1"/>
      <w:marLeft w:val="0"/>
      <w:marRight w:val="0"/>
      <w:marTop w:val="0"/>
      <w:marBottom w:val="0"/>
      <w:divBdr>
        <w:top w:val="none" w:sz="0" w:space="0" w:color="auto"/>
        <w:left w:val="none" w:sz="0" w:space="0" w:color="auto"/>
        <w:bottom w:val="none" w:sz="0" w:space="0" w:color="auto"/>
        <w:right w:val="none" w:sz="0" w:space="0" w:color="auto"/>
      </w:divBdr>
    </w:div>
    <w:div w:id="764695652">
      <w:bodyDiv w:val="1"/>
      <w:marLeft w:val="0"/>
      <w:marRight w:val="0"/>
      <w:marTop w:val="0"/>
      <w:marBottom w:val="0"/>
      <w:divBdr>
        <w:top w:val="none" w:sz="0" w:space="0" w:color="auto"/>
        <w:left w:val="none" w:sz="0" w:space="0" w:color="auto"/>
        <w:bottom w:val="none" w:sz="0" w:space="0" w:color="auto"/>
        <w:right w:val="none" w:sz="0" w:space="0" w:color="auto"/>
      </w:divBdr>
    </w:div>
    <w:div w:id="764695684">
      <w:bodyDiv w:val="1"/>
      <w:marLeft w:val="0"/>
      <w:marRight w:val="0"/>
      <w:marTop w:val="0"/>
      <w:marBottom w:val="0"/>
      <w:divBdr>
        <w:top w:val="none" w:sz="0" w:space="0" w:color="auto"/>
        <w:left w:val="none" w:sz="0" w:space="0" w:color="auto"/>
        <w:bottom w:val="none" w:sz="0" w:space="0" w:color="auto"/>
        <w:right w:val="none" w:sz="0" w:space="0" w:color="auto"/>
      </w:divBdr>
    </w:div>
    <w:div w:id="764766572">
      <w:bodyDiv w:val="1"/>
      <w:marLeft w:val="0"/>
      <w:marRight w:val="0"/>
      <w:marTop w:val="0"/>
      <w:marBottom w:val="0"/>
      <w:divBdr>
        <w:top w:val="none" w:sz="0" w:space="0" w:color="auto"/>
        <w:left w:val="none" w:sz="0" w:space="0" w:color="auto"/>
        <w:bottom w:val="none" w:sz="0" w:space="0" w:color="auto"/>
        <w:right w:val="none" w:sz="0" w:space="0" w:color="auto"/>
      </w:divBdr>
    </w:div>
    <w:div w:id="764883043">
      <w:bodyDiv w:val="1"/>
      <w:marLeft w:val="0"/>
      <w:marRight w:val="0"/>
      <w:marTop w:val="0"/>
      <w:marBottom w:val="0"/>
      <w:divBdr>
        <w:top w:val="none" w:sz="0" w:space="0" w:color="auto"/>
        <w:left w:val="none" w:sz="0" w:space="0" w:color="auto"/>
        <w:bottom w:val="none" w:sz="0" w:space="0" w:color="auto"/>
        <w:right w:val="none" w:sz="0" w:space="0" w:color="auto"/>
      </w:divBdr>
    </w:div>
    <w:div w:id="765154442">
      <w:bodyDiv w:val="1"/>
      <w:marLeft w:val="0"/>
      <w:marRight w:val="0"/>
      <w:marTop w:val="0"/>
      <w:marBottom w:val="0"/>
      <w:divBdr>
        <w:top w:val="none" w:sz="0" w:space="0" w:color="auto"/>
        <w:left w:val="none" w:sz="0" w:space="0" w:color="auto"/>
        <w:bottom w:val="none" w:sz="0" w:space="0" w:color="auto"/>
        <w:right w:val="none" w:sz="0" w:space="0" w:color="auto"/>
      </w:divBdr>
    </w:div>
    <w:div w:id="765266366">
      <w:bodyDiv w:val="1"/>
      <w:marLeft w:val="0"/>
      <w:marRight w:val="0"/>
      <w:marTop w:val="0"/>
      <w:marBottom w:val="0"/>
      <w:divBdr>
        <w:top w:val="none" w:sz="0" w:space="0" w:color="auto"/>
        <w:left w:val="none" w:sz="0" w:space="0" w:color="auto"/>
        <w:bottom w:val="none" w:sz="0" w:space="0" w:color="auto"/>
        <w:right w:val="none" w:sz="0" w:space="0" w:color="auto"/>
      </w:divBdr>
    </w:div>
    <w:div w:id="765417577">
      <w:bodyDiv w:val="1"/>
      <w:marLeft w:val="0"/>
      <w:marRight w:val="0"/>
      <w:marTop w:val="0"/>
      <w:marBottom w:val="0"/>
      <w:divBdr>
        <w:top w:val="none" w:sz="0" w:space="0" w:color="auto"/>
        <w:left w:val="none" w:sz="0" w:space="0" w:color="auto"/>
        <w:bottom w:val="none" w:sz="0" w:space="0" w:color="auto"/>
        <w:right w:val="none" w:sz="0" w:space="0" w:color="auto"/>
      </w:divBdr>
    </w:div>
    <w:div w:id="765540531">
      <w:bodyDiv w:val="1"/>
      <w:marLeft w:val="0"/>
      <w:marRight w:val="0"/>
      <w:marTop w:val="0"/>
      <w:marBottom w:val="0"/>
      <w:divBdr>
        <w:top w:val="none" w:sz="0" w:space="0" w:color="auto"/>
        <w:left w:val="none" w:sz="0" w:space="0" w:color="auto"/>
        <w:bottom w:val="none" w:sz="0" w:space="0" w:color="auto"/>
        <w:right w:val="none" w:sz="0" w:space="0" w:color="auto"/>
      </w:divBdr>
    </w:div>
    <w:div w:id="765618791">
      <w:bodyDiv w:val="1"/>
      <w:marLeft w:val="0"/>
      <w:marRight w:val="0"/>
      <w:marTop w:val="0"/>
      <w:marBottom w:val="0"/>
      <w:divBdr>
        <w:top w:val="none" w:sz="0" w:space="0" w:color="auto"/>
        <w:left w:val="none" w:sz="0" w:space="0" w:color="auto"/>
        <w:bottom w:val="none" w:sz="0" w:space="0" w:color="auto"/>
        <w:right w:val="none" w:sz="0" w:space="0" w:color="auto"/>
      </w:divBdr>
    </w:div>
    <w:div w:id="766006545">
      <w:bodyDiv w:val="1"/>
      <w:marLeft w:val="0"/>
      <w:marRight w:val="0"/>
      <w:marTop w:val="0"/>
      <w:marBottom w:val="0"/>
      <w:divBdr>
        <w:top w:val="none" w:sz="0" w:space="0" w:color="auto"/>
        <w:left w:val="none" w:sz="0" w:space="0" w:color="auto"/>
        <w:bottom w:val="none" w:sz="0" w:space="0" w:color="auto"/>
        <w:right w:val="none" w:sz="0" w:space="0" w:color="auto"/>
      </w:divBdr>
    </w:div>
    <w:div w:id="766386178">
      <w:bodyDiv w:val="1"/>
      <w:marLeft w:val="0"/>
      <w:marRight w:val="0"/>
      <w:marTop w:val="0"/>
      <w:marBottom w:val="0"/>
      <w:divBdr>
        <w:top w:val="none" w:sz="0" w:space="0" w:color="auto"/>
        <w:left w:val="none" w:sz="0" w:space="0" w:color="auto"/>
        <w:bottom w:val="none" w:sz="0" w:space="0" w:color="auto"/>
        <w:right w:val="none" w:sz="0" w:space="0" w:color="auto"/>
      </w:divBdr>
    </w:div>
    <w:div w:id="766580085">
      <w:bodyDiv w:val="1"/>
      <w:marLeft w:val="0"/>
      <w:marRight w:val="0"/>
      <w:marTop w:val="0"/>
      <w:marBottom w:val="0"/>
      <w:divBdr>
        <w:top w:val="none" w:sz="0" w:space="0" w:color="auto"/>
        <w:left w:val="none" w:sz="0" w:space="0" w:color="auto"/>
        <w:bottom w:val="none" w:sz="0" w:space="0" w:color="auto"/>
        <w:right w:val="none" w:sz="0" w:space="0" w:color="auto"/>
      </w:divBdr>
    </w:div>
    <w:div w:id="766731951">
      <w:bodyDiv w:val="1"/>
      <w:marLeft w:val="0"/>
      <w:marRight w:val="0"/>
      <w:marTop w:val="0"/>
      <w:marBottom w:val="0"/>
      <w:divBdr>
        <w:top w:val="none" w:sz="0" w:space="0" w:color="auto"/>
        <w:left w:val="none" w:sz="0" w:space="0" w:color="auto"/>
        <w:bottom w:val="none" w:sz="0" w:space="0" w:color="auto"/>
        <w:right w:val="none" w:sz="0" w:space="0" w:color="auto"/>
      </w:divBdr>
    </w:div>
    <w:div w:id="766773335">
      <w:bodyDiv w:val="1"/>
      <w:marLeft w:val="0"/>
      <w:marRight w:val="0"/>
      <w:marTop w:val="0"/>
      <w:marBottom w:val="0"/>
      <w:divBdr>
        <w:top w:val="none" w:sz="0" w:space="0" w:color="auto"/>
        <w:left w:val="none" w:sz="0" w:space="0" w:color="auto"/>
        <w:bottom w:val="none" w:sz="0" w:space="0" w:color="auto"/>
        <w:right w:val="none" w:sz="0" w:space="0" w:color="auto"/>
      </w:divBdr>
    </w:div>
    <w:div w:id="767232541">
      <w:bodyDiv w:val="1"/>
      <w:marLeft w:val="0"/>
      <w:marRight w:val="0"/>
      <w:marTop w:val="0"/>
      <w:marBottom w:val="0"/>
      <w:divBdr>
        <w:top w:val="none" w:sz="0" w:space="0" w:color="auto"/>
        <w:left w:val="none" w:sz="0" w:space="0" w:color="auto"/>
        <w:bottom w:val="none" w:sz="0" w:space="0" w:color="auto"/>
        <w:right w:val="none" w:sz="0" w:space="0" w:color="auto"/>
      </w:divBdr>
    </w:div>
    <w:div w:id="767428197">
      <w:bodyDiv w:val="1"/>
      <w:marLeft w:val="0"/>
      <w:marRight w:val="0"/>
      <w:marTop w:val="0"/>
      <w:marBottom w:val="0"/>
      <w:divBdr>
        <w:top w:val="none" w:sz="0" w:space="0" w:color="auto"/>
        <w:left w:val="none" w:sz="0" w:space="0" w:color="auto"/>
        <w:bottom w:val="none" w:sz="0" w:space="0" w:color="auto"/>
        <w:right w:val="none" w:sz="0" w:space="0" w:color="auto"/>
      </w:divBdr>
    </w:div>
    <w:div w:id="767777929">
      <w:bodyDiv w:val="1"/>
      <w:marLeft w:val="0"/>
      <w:marRight w:val="0"/>
      <w:marTop w:val="0"/>
      <w:marBottom w:val="0"/>
      <w:divBdr>
        <w:top w:val="none" w:sz="0" w:space="0" w:color="auto"/>
        <w:left w:val="none" w:sz="0" w:space="0" w:color="auto"/>
        <w:bottom w:val="none" w:sz="0" w:space="0" w:color="auto"/>
        <w:right w:val="none" w:sz="0" w:space="0" w:color="auto"/>
      </w:divBdr>
    </w:div>
    <w:div w:id="767850390">
      <w:bodyDiv w:val="1"/>
      <w:marLeft w:val="0"/>
      <w:marRight w:val="0"/>
      <w:marTop w:val="0"/>
      <w:marBottom w:val="0"/>
      <w:divBdr>
        <w:top w:val="none" w:sz="0" w:space="0" w:color="auto"/>
        <w:left w:val="none" w:sz="0" w:space="0" w:color="auto"/>
        <w:bottom w:val="none" w:sz="0" w:space="0" w:color="auto"/>
        <w:right w:val="none" w:sz="0" w:space="0" w:color="auto"/>
      </w:divBdr>
    </w:div>
    <w:div w:id="767896057">
      <w:bodyDiv w:val="1"/>
      <w:marLeft w:val="0"/>
      <w:marRight w:val="0"/>
      <w:marTop w:val="0"/>
      <w:marBottom w:val="0"/>
      <w:divBdr>
        <w:top w:val="none" w:sz="0" w:space="0" w:color="auto"/>
        <w:left w:val="none" w:sz="0" w:space="0" w:color="auto"/>
        <w:bottom w:val="none" w:sz="0" w:space="0" w:color="auto"/>
        <w:right w:val="none" w:sz="0" w:space="0" w:color="auto"/>
      </w:divBdr>
    </w:div>
    <w:div w:id="768500466">
      <w:bodyDiv w:val="1"/>
      <w:marLeft w:val="0"/>
      <w:marRight w:val="0"/>
      <w:marTop w:val="0"/>
      <w:marBottom w:val="0"/>
      <w:divBdr>
        <w:top w:val="none" w:sz="0" w:space="0" w:color="auto"/>
        <w:left w:val="none" w:sz="0" w:space="0" w:color="auto"/>
        <w:bottom w:val="none" w:sz="0" w:space="0" w:color="auto"/>
        <w:right w:val="none" w:sz="0" w:space="0" w:color="auto"/>
      </w:divBdr>
    </w:div>
    <w:div w:id="768743835">
      <w:bodyDiv w:val="1"/>
      <w:marLeft w:val="0"/>
      <w:marRight w:val="0"/>
      <w:marTop w:val="0"/>
      <w:marBottom w:val="0"/>
      <w:divBdr>
        <w:top w:val="none" w:sz="0" w:space="0" w:color="auto"/>
        <w:left w:val="none" w:sz="0" w:space="0" w:color="auto"/>
        <w:bottom w:val="none" w:sz="0" w:space="0" w:color="auto"/>
        <w:right w:val="none" w:sz="0" w:space="0" w:color="auto"/>
      </w:divBdr>
    </w:div>
    <w:div w:id="768812155">
      <w:bodyDiv w:val="1"/>
      <w:marLeft w:val="0"/>
      <w:marRight w:val="0"/>
      <w:marTop w:val="0"/>
      <w:marBottom w:val="0"/>
      <w:divBdr>
        <w:top w:val="none" w:sz="0" w:space="0" w:color="auto"/>
        <w:left w:val="none" w:sz="0" w:space="0" w:color="auto"/>
        <w:bottom w:val="none" w:sz="0" w:space="0" w:color="auto"/>
        <w:right w:val="none" w:sz="0" w:space="0" w:color="auto"/>
      </w:divBdr>
    </w:div>
    <w:div w:id="769393832">
      <w:bodyDiv w:val="1"/>
      <w:marLeft w:val="0"/>
      <w:marRight w:val="0"/>
      <w:marTop w:val="0"/>
      <w:marBottom w:val="0"/>
      <w:divBdr>
        <w:top w:val="none" w:sz="0" w:space="0" w:color="auto"/>
        <w:left w:val="none" w:sz="0" w:space="0" w:color="auto"/>
        <w:bottom w:val="none" w:sz="0" w:space="0" w:color="auto"/>
        <w:right w:val="none" w:sz="0" w:space="0" w:color="auto"/>
      </w:divBdr>
    </w:div>
    <w:div w:id="769814113">
      <w:bodyDiv w:val="1"/>
      <w:marLeft w:val="0"/>
      <w:marRight w:val="0"/>
      <w:marTop w:val="0"/>
      <w:marBottom w:val="0"/>
      <w:divBdr>
        <w:top w:val="none" w:sz="0" w:space="0" w:color="auto"/>
        <w:left w:val="none" w:sz="0" w:space="0" w:color="auto"/>
        <w:bottom w:val="none" w:sz="0" w:space="0" w:color="auto"/>
        <w:right w:val="none" w:sz="0" w:space="0" w:color="auto"/>
      </w:divBdr>
    </w:div>
    <w:div w:id="769855018">
      <w:bodyDiv w:val="1"/>
      <w:marLeft w:val="0"/>
      <w:marRight w:val="0"/>
      <w:marTop w:val="0"/>
      <w:marBottom w:val="0"/>
      <w:divBdr>
        <w:top w:val="none" w:sz="0" w:space="0" w:color="auto"/>
        <w:left w:val="none" w:sz="0" w:space="0" w:color="auto"/>
        <w:bottom w:val="none" w:sz="0" w:space="0" w:color="auto"/>
        <w:right w:val="none" w:sz="0" w:space="0" w:color="auto"/>
      </w:divBdr>
    </w:div>
    <w:div w:id="770199463">
      <w:bodyDiv w:val="1"/>
      <w:marLeft w:val="0"/>
      <w:marRight w:val="0"/>
      <w:marTop w:val="0"/>
      <w:marBottom w:val="0"/>
      <w:divBdr>
        <w:top w:val="none" w:sz="0" w:space="0" w:color="auto"/>
        <w:left w:val="none" w:sz="0" w:space="0" w:color="auto"/>
        <w:bottom w:val="none" w:sz="0" w:space="0" w:color="auto"/>
        <w:right w:val="none" w:sz="0" w:space="0" w:color="auto"/>
      </w:divBdr>
    </w:div>
    <w:div w:id="770273637">
      <w:bodyDiv w:val="1"/>
      <w:marLeft w:val="0"/>
      <w:marRight w:val="0"/>
      <w:marTop w:val="0"/>
      <w:marBottom w:val="0"/>
      <w:divBdr>
        <w:top w:val="none" w:sz="0" w:space="0" w:color="auto"/>
        <w:left w:val="none" w:sz="0" w:space="0" w:color="auto"/>
        <w:bottom w:val="none" w:sz="0" w:space="0" w:color="auto"/>
        <w:right w:val="none" w:sz="0" w:space="0" w:color="auto"/>
      </w:divBdr>
    </w:div>
    <w:div w:id="770704562">
      <w:bodyDiv w:val="1"/>
      <w:marLeft w:val="0"/>
      <w:marRight w:val="0"/>
      <w:marTop w:val="0"/>
      <w:marBottom w:val="0"/>
      <w:divBdr>
        <w:top w:val="none" w:sz="0" w:space="0" w:color="auto"/>
        <w:left w:val="none" w:sz="0" w:space="0" w:color="auto"/>
        <w:bottom w:val="none" w:sz="0" w:space="0" w:color="auto"/>
        <w:right w:val="none" w:sz="0" w:space="0" w:color="auto"/>
      </w:divBdr>
    </w:div>
    <w:div w:id="770708386">
      <w:bodyDiv w:val="1"/>
      <w:marLeft w:val="0"/>
      <w:marRight w:val="0"/>
      <w:marTop w:val="0"/>
      <w:marBottom w:val="0"/>
      <w:divBdr>
        <w:top w:val="none" w:sz="0" w:space="0" w:color="auto"/>
        <w:left w:val="none" w:sz="0" w:space="0" w:color="auto"/>
        <w:bottom w:val="none" w:sz="0" w:space="0" w:color="auto"/>
        <w:right w:val="none" w:sz="0" w:space="0" w:color="auto"/>
      </w:divBdr>
    </w:div>
    <w:div w:id="770781196">
      <w:bodyDiv w:val="1"/>
      <w:marLeft w:val="0"/>
      <w:marRight w:val="0"/>
      <w:marTop w:val="0"/>
      <w:marBottom w:val="0"/>
      <w:divBdr>
        <w:top w:val="none" w:sz="0" w:space="0" w:color="auto"/>
        <w:left w:val="none" w:sz="0" w:space="0" w:color="auto"/>
        <w:bottom w:val="none" w:sz="0" w:space="0" w:color="auto"/>
        <w:right w:val="none" w:sz="0" w:space="0" w:color="auto"/>
      </w:divBdr>
    </w:div>
    <w:div w:id="770976438">
      <w:bodyDiv w:val="1"/>
      <w:marLeft w:val="0"/>
      <w:marRight w:val="0"/>
      <w:marTop w:val="0"/>
      <w:marBottom w:val="0"/>
      <w:divBdr>
        <w:top w:val="none" w:sz="0" w:space="0" w:color="auto"/>
        <w:left w:val="none" w:sz="0" w:space="0" w:color="auto"/>
        <w:bottom w:val="none" w:sz="0" w:space="0" w:color="auto"/>
        <w:right w:val="none" w:sz="0" w:space="0" w:color="auto"/>
      </w:divBdr>
    </w:div>
    <w:div w:id="771170869">
      <w:bodyDiv w:val="1"/>
      <w:marLeft w:val="0"/>
      <w:marRight w:val="0"/>
      <w:marTop w:val="0"/>
      <w:marBottom w:val="0"/>
      <w:divBdr>
        <w:top w:val="none" w:sz="0" w:space="0" w:color="auto"/>
        <w:left w:val="none" w:sz="0" w:space="0" w:color="auto"/>
        <w:bottom w:val="none" w:sz="0" w:space="0" w:color="auto"/>
        <w:right w:val="none" w:sz="0" w:space="0" w:color="auto"/>
      </w:divBdr>
    </w:div>
    <w:div w:id="771434387">
      <w:bodyDiv w:val="1"/>
      <w:marLeft w:val="0"/>
      <w:marRight w:val="0"/>
      <w:marTop w:val="0"/>
      <w:marBottom w:val="0"/>
      <w:divBdr>
        <w:top w:val="none" w:sz="0" w:space="0" w:color="auto"/>
        <w:left w:val="none" w:sz="0" w:space="0" w:color="auto"/>
        <w:bottom w:val="none" w:sz="0" w:space="0" w:color="auto"/>
        <w:right w:val="none" w:sz="0" w:space="0" w:color="auto"/>
      </w:divBdr>
    </w:div>
    <w:div w:id="772167139">
      <w:bodyDiv w:val="1"/>
      <w:marLeft w:val="0"/>
      <w:marRight w:val="0"/>
      <w:marTop w:val="0"/>
      <w:marBottom w:val="0"/>
      <w:divBdr>
        <w:top w:val="none" w:sz="0" w:space="0" w:color="auto"/>
        <w:left w:val="none" w:sz="0" w:space="0" w:color="auto"/>
        <w:bottom w:val="none" w:sz="0" w:space="0" w:color="auto"/>
        <w:right w:val="none" w:sz="0" w:space="0" w:color="auto"/>
      </w:divBdr>
    </w:div>
    <w:div w:id="772365524">
      <w:bodyDiv w:val="1"/>
      <w:marLeft w:val="0"/>
      <w:marRight w:val="0"/>
      <w:marTop w:val="0"/>
      <w:marBottom w:val="0"/>
      <w:divBdr>
        <w:top w:val="none" w:sz="0" w:space="0" w:color="auto"/>
        <w:left w:val="none" w:sz="0" w:space="0" w:color="auto"/>
        <w:bottom w:val="none" w:sz="0" w:space="0" w:color="auto"/>
        <w:right w:val="none" w:sz="0" w:space="0" w:color="auto"/>
      </w:divBdr>
    </w:div>
    <w:div w:id="772551399">
      <w:bodyDiv w:val="1"/>
      <w:marLeft w:val="0"/>
      <w:marRight w:val="0"/>
      <w:marTop w:val="0"/>
      <w:marBottom w:val="0"/>
      <w:divBdr>
        <w:top w:val="none" w:sz="0" w:space="0" w:color="auto"/>
        <w:left w:val="none" w:sz="0" w:space="0" w:color="auto"/>
        <w:bottom w:val="none" w:sz="0" w:space="0" w:color="auto"/>
        <w:right w:val="none" w:sz="0" w:space="0" w:color="auto"/>
      </w:divBdr>
    </w:div>
    <w:div w:id="773356930">
      <w:bodyDiv w:val="1"/>
      <w:marLeft w:val="0"/>
      <w:marRight w:val="0"/>
      <w:marTop w:val="0"/>
      <w:marBottom w:val="0"/>
      <w:divBdr>
        <w:top w:val="none" w:sz="0" w:space="0" w:color="auto"/>
        <w:left w:val="none" w:sz="0" w:space="0" w:color="auto"/>
        <w:bottom w:val="none" w:sz="0" w:space="0" w:color="auto"/>
        <w:right w:val="none" w:sz="0" w:space="0" w:color="auto"/>
      </w:divBdr>
    </w:div>
    <w:div w:id="773399213">
      <w:bodyDiv w:val="1"/>
      <w:marLeft w:val="0"/>
      <w:marRight w:val="0"/>
      <w:marTop w:val="0"/>
      <w:marBottom w:val="0"/>
      <w:divBdr>
        <w:top w:val="none" w:sz="0" w:space="0" w:color="auto"/>
        <w:left w:val="none" w:sz="0" w:space="0" w:color="auto"/>
        <w:bottom w:val="none" w:sz="0" w:space="0" w:color="auto"/>
        <w:right w:val="none" w:sz="0" w:space="0" w:color="auto"/>
      </w:divBdr>
    </w:div>
    <w:div w:id="773749960">
      <w:bodyDiv w:val="1"/>
      <w:marLeft w:val="0"/>
      <w:marRight w:val="0"/>
      <w:marTop w:val="0"/>
      <w:marBottom w:val="0"/>
      <w:divBdr>
        <w:top w:val="none" w:sz="0" w:space="0" w:color="auto"/>
        <w:left w:val="none" w:sz="0" w:space="0" w:color="auto"/>
        <w:bottom w:val="none" w:sz="0" w:space="0" w:color="auto"/>
        <w:right w:val="none" w:sz="0" w:space="0" w:color="auto"/>
      </w:divBdr>
    </w:div>
    <w:div w:id="774247968">
      <w:bodyDiv w:val="1"/>
      <w:marLeft w:val="0"/>
      <w:marRight w:val="0"/>
      <w:marTop w:val="0"/>
      <w:marBottom w:val="0"/>
      <w:divBdr>
        <w:top w:val="none" w:sz="0" w:space="0" w:color="auto"/>
        <w:left w:val="none" w:sz="0" w:space="0" w:color="auto"/>
        <w:bottom w:val="none" w:sz="0" w:space="0" w:color="auto"/>
        <w:right w:val="none" w:sz="0" w:space="0" w:color="auto"/>
      </w:divBdr>
    </w:div>
    <w:div w:id="774404460">
      <w:bodyDiv w:val="1"/>
      <w:marLeft w:val="0"/>
      <w:marRight w:val="0"/>
      <w:marTop w:val="0"/>
      <w:marBottom w:val="0"/>
      <w:divBdr>
        <w:top w:val="none" w:sz="0" w:space="0" w:color="auto"/>
        <w:left w:val="none" w:sz="0" w:space="0" w:color="auto"/>
        <w:bottom w:val="none" w:sz="0" w:space="0" w:color="auto"/>
        <w:right w:val="none" w:sz="0" w:space="0" w:color="auto"/>
      </w:divBdr>
    </w:div>
    <w:div w:id="774523092">
      <w:bodyDiv w:val="1"/>
      <w:marLeft w:val="0"/>
      <w:marRight w:val="0"/>
      <w:marTop w:val="0"/>
      <w:marBottom w:val="0"/>
      <w:divBdr>
        <w:top w:val="none" w:sz="0" w:space="0" w:color="auto"/>
        <w:left w:val="none" w:sz="0" w:space="0" w:color="auto"/>
        <w:bottom w:val="none" w:sz="0" w:space="0" w:color="auto"/>
        <w:right w:val="none" w:sz="0" w:space="0" w:color="auto"/>
      </w:divBdr>
    </w:div>
    <w:div w:id="774640164">
      <w:bodyDiv w:val="1"/>
      <w:marLeft w:val="0"/>
      <w:marRight w:val="0"/>
      <w:marTop w:val="0"/>
      <w:marBottom w:val="0"/>
      <w:divBdr>
        <w:top w:val="none" w:sz="0" w:space="0" w:color="auto"/>
        <w:left w:val="none" w:sz="0" w:space="0" w:color="auto"/>
        <w:bottom w:val="none" w:sz="0" w:space="0" w:color="auto"/>
        <w:right w:val="none" w:sz="0" w:space="0" w:color="auto"/>
      </w:divBdr>
    </w:div>
    <w:div w:id="774715076">
      <w:bodyDiv w:val="1"/>
      <w:marLeft w:val="0"/>
      <w:marRight w:val="0"/>
      <w:marTop w:val="0"/>
      <w:marBottom w:val="0"/>
      <w:divBdr>
        <w:top w:val="none" w:sz="0" w:space="0" w:color="auto"/>
        <w:left w:val="none" w:sz="0" w:space="0" w:color="auto"/>
        <w:bottom w:val="none" w:sz="0" w:space="0" w:color="auto"/>
        <w:right w:val="none" w:sz="0" w:space="0" w:color="auto"/>
      </w:divBdr>
    </w:div>
    <w:div w:id="775099808">
      <w:bodyDiv w:val="1"/>
      <w:marLeft w:val="0"/>
      <w:marRight w:val="0"/>
      <w:marTop w:val="0"/>
      <w:marBottom w:val="0"/>
      <w:divBdr>
        <w:top w:val="none" w:sz="0" w:space="0" w:color="auto"/>
        <w:left w:val="none" w:sz="0" w:space="0" w:color="auto"/>
        <w:bottom w:val="none" w:sz="0" w:space="0" w:color="auto"/>
        <w:right w:val="none" w:sz="0" w:space="0" w:color="auto"/>
      </w:divBdr>
    </w:div>
    <w:div w:id="775100671">
      <w:bodyDiv w:val="1"/>
      <w:marLeft w:val="0"/>
      <w:marRight w:val="0"/>
      <w:marTop w:val="0"/>
      <w:marBottom w:val="0"/>
      <w:divBdr>
        <w:top w:val="none" w:sz="0" w:space="0" w:color="auto"/>
        <w:left w:val="none" w:sz="0" w:space="0" w:color="auto"/>
        <w:bottom w:val="none" w:sz="0" w:space="0" w:color="auto"/>
        <w:right w:val="none" w:sz="0" w:space="0" w:color="auto"/>
      </w:divBdr>
    </w:div>
    <w:div w:id="776295569">
      <w:bodyDiv w:val="1"/>
      <w:marLeft w:val="0"/>
      <w:marRight w:val="0"/>
      <w:marTop w:val="0"/>
      <w:marBottom w:val="0"/>
      <w:divBdr>
        <w:top w:val="none" w:sz="0" w:space="0" w:color="auto"/>
        <w:left w:val="none" w:sz="0" w:space="0" w:color="auto"/>
        <w:bottom w:val="none" w:sz="0" w:space="0" w:color="auto"/>
        <w:right w:val="none" w:sz="0" w:space="0" w:color="auto"/>
      </w:divBdr>
    </w:div>
    <w:div w:id="776557076">
      <w:bodyDiv w:val="1"/>
      <w:marLeft w:val="0"/>
      <w:marRight w:val="0"/>
      <w:marTop w:val="0"/>
      <w:marBottom w:val="0"/>
      <w:divBdr>
        <w:top w:val="none" w:sz="0" w:space="0" w:color="auto"/>
        <w:left w:val="none" w:sz="0" w:space="0" w:color="auto"/>
        <w:bottom w:val="none" w:sz="0" w:space="0" w:color="auto"/>
        <w:right w:val="none" w:sz="0" w:space="0" w:color="auto"/>
      </w:divBdr>
    </w:div>
    <w:div w:id="777673771">
      <w:bodyDiv w:val="1"/>
      <w:marLeft w:val="0"/>
      <w:marRight w:val="0"/>
      <w:marTop w:val="0"/>
      <w:marBottom w:val="0"/>
      <w:divBdr>
        <w:top w:val="none" w:sz="0" w:space="0" w:color="auto"/>
        <w:left w:val="none" w:sz="0" w:space="0" w:color="auto"/>
        <w:bottom w:val="none" w:sz="0" w:space="0" w:color="auto"/>
        <w:right w:val="none" w:sz="0" w:space="0" w:color="auto"/>
      </w:divBdr>
    </w:div>
    <w:div w:id="778448799">
      <w:bodyDiv w:val="1"/>
      <w:marLeft w:val="0"/>
      <w:marRight w:val="0"/>
      <w:marTop w:val="0"/>
      <w:marBottom w:val="0"/>
      <w:divBdr>
        <w:top w:val="none" w:sz="0" w:space="0" w:color="auto"/>
        <w:left w:val="none" w:sz="0" w:space="0" w:color="auto"/>
        <w:bottom w:val="none" w:sz="0" w:space="0" w:color="auto"/>
        <w:right w:val="none" w:sz="0" w:space="0" w:color="auto"/>
      </w:divBdr>
    </w:div>
    <w:div w:id="778725311">
      <w:bodyDiv w:val="1"/>
      <w:marLeft w:val="0"/>
      <w:marRight w:val="0"/>
      <w:marTop w:val="0"/>
      <w:marBottom w:val="0"/>
      <w:divBdr>
        <w:top w:val="none" w:sz="0" w:space="0" w:color="auto"/>
        <w:left w:val="none" w:sz="0" w:space="0" w:color="auto"/>
        <w:bottom w:val="none" w:sz="0" w:space="0" w:color="auto"/>
        <w:right w:val="none" w:sz="0" w:space="0" w:color="auto"/>
      </w:divBdr>
    </w:div>
    <w:div w:id="779034959">
      <w:bodyDiv w:val="1"/>
      <w:marLeft w:val="0"/>
      <w:marRight w:val="0"/>
      <w:marTop w:val="0"/>
      <w:marBottom w:val="0"/>
      <w:divBdr>
        <w:top w:val="none" w:sz="0" w:space="0" w:color="auto"/>
        <w:left w:val="none" w:sz="0" w:space="0" w:color="auto"/>
        <w:bottom w:val="none" w:sz="0" w:space="0" w:color="auto"/>
        <w:right w:val="none" w:sz="0" w:space="0" w:color="auto"/>
      </w:divBdr>
    </w:div>
    <w:div w:id="779641810">
      <w:bodyDiv w:val="1"/>
      <w:marLeft w:val="0"/>
      <w:marRight w:val="0"/>
      <w:marTop w:val="0"/>
      <w:marBottom w:val="0"/>
      <w:divBdr>
        <w:top w:val="none" w:sz="0" w:space="0" w:color="auto"/>
        <w:left w:val="none" w:sz="0" w:space="0" w:color="auto"/>
        <w:bottom w:val="none" w:sz="0" w:space="0" w:color="auto"/>
        <w:right w:val="none" w:sz="0" w:space="0" w:color="auto"/>
      </w:divBdr>
    </w:div>
    <w:div w:id="779684228">
      <w:bodyDiv w:val="1"/>
      <w:marLeft w:val="0"/>
      <w:marRight w:val="0"/>
      <w:marTop w:val="0"/>
      <w:marBottom w:val="0"/>
      <w:divBdr>
        <w:top w:val="none" w:sz="0" w:space="0" w:color="auto"/>
        <w:left w:val="none" w:sz="0" w:space="0" w:color="auto"/>
        <w:bottom w:val="none" w:sz="0" w:space="0" w:color="auto"/>
        <w:right w:val="none" w:sz="0" w:space="0" w:color="auto"/>
      </w:divBdr>
    </w:div>
    <w:div w:id="780027303">
      <w:bodyDiv w:val="1"/>
      <w:marLeft w:val="0"/>
      <w:marRight w:val="0"/>
      <w:marTop w:val="0"/>
      <w:marBottom w:val="0"/>
      <w:divBdr>
        <w:top w:val="none" w:sz="0" w:space="0" w:color="auto"/>
        <w:left w:val="none" w:sz="0" w:space="0" w:color="auto"/>
        <w:bottom w:val="none" w:sz="0" w:space="0" w:color="auto"/>
        <w:right w:val="none" w:sz="0" w:space="0" w:color="auto"/>
      </w:divBdr>
    </w:div>
    <w:div w:id="780414141">
      <w:bodyDiv w:val="1"/>
      <w:marLeft w:val="0"/>
      <w:marRight w:val="0"/>
      <w:marTop w:val="0"/>
      <w:marBottom w:val="0"/>
      <w:divBdr>
        <w:top w:val="none" w:sz="0" w:space="0" w:color="auto"/>
        <w:left w:val="none" w:sz="0" w:space="0" w:color="auto"/>
        <w:bottom w:val="none" w:sz="0" w:space="0" w:color="auto"/>
        <w:right w:val="none" w:sz="0" w:space="0" w:color="auto"/>
      </w:divBdr>
    </w:div>
    <w:div w:id="780997311">
      <w:bodyDiv w:val="1"/>
      <w:marLeft w:val="0"/>
      <w:marRight w:val="0"/>
      <w:marTop w:val="0"/>
      <w:marBottom w:val="0"/>
      <w:divBdr>
        <w:top w:val="none" w:sz="0" w:space="0" w:color="auto"/>
        <w:left w:val="none" w:sz="0" w:space="0" w:color="auto"/>
        <w:bottom w:val="none" w:sz="0" w:space="0" w:color="auto"/>
        <w:right w:val="none" w:sz="0" w:space="0" w:color="auto"/>
      </w:divBdr>
    </w:div>
    <w:div w:id="781073485">
      <w:bodyDiv w:val="1"/>
      <w:marLeft w:val="0"/>
      <w:marRight w:val="0"/>
      <w:marTop w:val="0"/>
      <w:marBottom w:val="0"/>
      <w:divBdr>
        <w:top w:val="none" w:sz="0" w:space="0" w:color="auto"/>
        <w:left w:val="none" w:sz="0" w:space="0" w:color="auto"/>
        <w:bottom w:val="none" w:sz="0" w:space="0" w:color="auto"/>
        <w:right w:val="none" w:sz="0" w:space="0" w:color="auto"/>
      </w:divBdr>
    </w:div>
    <w:div w:id="781336668">
      <w:bodyDiv w:val="1"/>
      <w:marLeft w:val="0"/>
      <w:marRight w:val="0"/>
      <w:marTop w:val="0"/>
      <w:marBottom w:val="0"/>
      <w:divBdr>
        <w:top w:val="none" w:sz="0" w:space="0" w:color="auto"/>
        <w:left w:val="none" w:sz="0" w:space="0" w:color="auto"/>
        <w:bottom w:val="none" w:sz="0" w:space="0" w:color="auto"/>
        <w:right w:val="none" w:sz="0" w:space="0" w:color="auto"/>
      </w:divBdr>
    </w:div>
    <w:div w:id="781612351">
      <w:bodyDiv w:val="1"/>
      <w:marLeft w:val="0"/>
      <w:marRight w:val="0"/>
      <w:marTop w:val="0"/>
      <w:marBottom w:val="0"/>
      <w:divBdr>
        <w:top w:val="none" w:sz="0" w:space="0" w:color="auto"/>
        <w:left w:val="none" w:sz="0" w:space="0" w:color="auto"/>
        <w:bottom w:val="none" w:sz="0" w:space="0" w:color="auto"/>
        <w:right w:val="none" w:sz="0" w:space="0" w:color="auto"/>
      </w:divBdr>
    </w:div>
    <w:div w:id="781649683">
      <w:bodyDiv w:val="1"/>
      <w:marLeft w:val="0"/>
      <w:marRight w:val="0"/>
      <w:marTop w:val="0"/>
      <w:marBottom w:val="0"/>
      <w:divBdr>
        <w:top w:val="none" w:sz="0" w:space="0" w:color="auto"/>
        <w:left w:val="none" w:sz="0" w:space="0" w:color="auto"/>
        <w:bottom w:val="none" w:sz="0" w:space="0" w:color="auto"/>
        <w:right w:val="none" w:sz="0" w:space="0" w:color="auto"/>
      </w:divBdr>
    </w:div>
    <w:div w:id="781876239">
      <w:bodyDiv w:val="1"/>
      <w:marLeft w:val="0"/>
      <w:marRight w:val="0"/>
      <w:marTop w:val="0"/>
      <w:marBottom w:val="0"/>
      <w:divBdr>
        <w:top w:val="none" w:sz="0" w:space="0" w:color="auto"/>
        <w:left w:val="none" w:sz="0" w:space="0" w:color="auto"/>
        <w:bottom w:val="none" w:sz="0" w:space="0" w:color="auto"/>
        <w:right w:val="none" w:sz="0" w:space="0" w:color="auto"/>
      </w:divBdr>
    </w:div>
    <w:div w:id="782385528">
      <w:bodyDiv w:val="1"/>
      <w:marLeft w:val="0"/>
      <w:marRight w:val="0"/>
      <w:marTop w:val="0"/>
      <w:marBottom w:val="0"/>
      <w:divBdr>
        <w:top w:val="none" w:sz="0" w:space="0" w:color="auto"/>
        <w:left w:val="none" w:sz="0" w:space="0" w:color="auto"/>
        <w:bottom w:val="none" w:sz="0" w:space="0" w:color="auto"/>
        <w:right w:val="none" w:sz="0" w:space="0" w:color="auto"/>
      </w:divBdr>
    </w:div>
    <w:div w:id="782579676">
      <w:bodyDiv w:val="1"/>
      <w:marLeft w:val="0"/>
      <w:marRight w:val="0"/>
      <w:marTop w:val="0"/>
      <w:marBottom w:val="0"/>
      <w:divBdr>
        <w:top w:val="none" w:sz="0" w:space="0" w:color="auto"/>
        <w:left w:val="none" w:sz="0" w:space="0" w:color="auto"/>
        <w:bottom w:val="none" w:sz="0" w:space="0" w:color="auto"/>
        <w:right w:val="none" w:sz="0" w:space="0" w:color="auto"/>
      </w:divBdr>
    </w:div>
    <w:div w:id="782581400">
      <w:bodyDiv w:val="1"/>
      <w:marLeft w:val="0"/>
      <w:marRight w:val="0"/>
      <w:marTop w:val="0"/>
      <w:marBottom w:val="0"/>
      <w:divBdr>
        <w:top w:val="none" w:sz="0" w:space="0" w:color="auto"/>
        <w:left w:val="none" w:sz="0" w:space="0" w:color="auto"/>
        <w:bottom w:val="none" w:sz="0" w:space="0" w:color="auto"/>
        <w:right w:val="none" w:sz="0" w:space="0" w:color="auto"/>
      </w:divBdr>
    </w:div>
    <w:div w:id="783379919">
      <w:bodyDiv w:val="1"/>
      <w:marLeft w:val="0"/>
      <w:marRight w:val="0"/>
      <w:marTop w:val="0"/>
      <w:marBottom w:val="0"/>
      <w:divBdr>
        <w:top w:val="none" w:sz="0" w:space="0" w:color="auto"/>
        <w:left w:val="none" w:sz="0" w:space="0" w:color="auto"/>
        <w:bottom w:val="none" w:sz="0" w:space="0" w:color="auto"/>
        <w:right w:val="none" w:sz="0" w:space="0" w:color="auto"/>
      </w:divBdr>
    </w:div>
    <w:div w:id="783617797">
      <w:bodyDiv w:val="1"/>
      <w:marLeft w:val="0"/>
      <w:marRight w:val="0"/>
      <w:marTop w:val="0"/>
      <w:marBottom w:val="0"/>
      <w:divBdr>
        <w:top w:val="none" w:sz="0" w:space="0" w:color="auto"/>
        <w:left w:val="none" w:sz="0" w:space="0" w:color="auto"/>
        <w:bottom w:val="none" w:sz="0" w:space="0" w:color="auto"/>
        <w:right w:val="none" w:sz="0" w:space="0" w:color="auto"/>
      </w:divBdr>
    </w:div>
    <w:div w:id="783961416">
      <w:bodyDiv w:val="1"/>
      <w:marLeft w:val="0"/>
      <w:marRight w:val="0"/>
      <w:marTop w:val="0"/>
      <w:marBottom w:val="0"/>
      <w:divBdr>
        <w:top w:val="none" w:sz="0" w:space="0" w:color="auto"/>
        <w:left w:val="none" w:sz="0" w:space="0" w:color="auto"/>
        <w:bottom w:val="none" w:sz="0" w:space="0" w:color="auto"/>
        <w:right w:val="none" w:sz="0" w:space="0" w:color="auto"/>
      </w:divBdr>
    </w:div>
    <w:div w:id="784080933">
      <w:bodyDiv w:val="1"/>
      <w:marLeft w:val="0"/>
      <w:marRight w:val="0"/>
      <w:marTop w:val="0"/>
      <w:marBottom w:val="0"/>
      <w:divBdr>
        <w:top w:val="none" w:sz="0" w:space="0" w:color="auto"/>
        <w:left w:val="none" w:sz="0" w:space="0" w:color="auto"/>
        <w:bottom w:val="none" w:sz="0" w:space="0" w:color="auto"/>
        <w:right w:val="none" w:sz="0" w:space="0" w:color="auto"/>
      </w:divBdr>
    </w:div>
    <w:div w:id="784424770">
      <w:bodyDiv w:val="1"/>
      <w:marLeft w:val="0"/>
      <w:marRight w:val="0"/>
      <w:marTop w:val="0"/>
      <w:marBottom w:val="0"/>
      <w:divBdr>
        <w:top w:val="none" w:sz="0" w:space="0" w:color="auto"/>
        <w:left w:val="none" w:sz="0" w:space="0" w:color="auto"/>
        <w:bottom w:val="none" w:sz="0" w:space="0" w:color="auto"/>
        <w:right w:val="none" w:sz="0" w:space="0" w:color="auto"/>
      </w:divBdr>
    </w:div>
    <w:div w:id="785200268">
      <w:bodyDiv w:val="1"/>
      <w:marLeft w:val="0"/>
      <w:marRight w:val="0"/>
      <w:marTop w:val="0"/>
      <w:marBottom w:val="0"/>
      <w:divBdr>
        <w:top w:val="none" w:sz="0" w:space="0" w:color="auto"/>
        <w:left w:val="none" w:sz="0" w:space="0" w:color="auto"/>
        <w:bottom w:val="none" w:sz="0" w:space="0" w:color="auto"/>
        <w:right w:val="none" w:sz="0" w:space="0" w:color="auto"/>
      </w:divBdr>
    </w:div>
    <w:div w:id="785276646">
      <w:bodyDiv w:val="1"/>
      <w:marLeft w:val="0"/>
      <w:marRight w:val="0"/>
      <w:marTop w:val="0"/>
      <w:marBottom w:val="0"/>
      <w:divBdr>
        <w:top w:val="none" w:sz="0" w:space="0" w:color="auto"/>
        <w:left w:val="none" w:sz="0" w:space="0" w:color="auto"/>
        <w:bottom w:val="none" w:sz="0" w:space="0" w:color="auto"/>
        <w:right w:val="none" w:sz="0" w:space="0" w:color="auto"/>
      </w:divBdr>
    </w:div>
    <w:div w:id="785538476">
      <w:bodyDiv w:val="1"/>
      <w:marLeft w:val="0"/>
      <w:marRight w:val="0"/>
      <w:marTop w:val="0"/>
      <w:marBottom w:val="0"/>
      <w:divBdr>
        <w:top w:val="none" w:sz="0" w:space="0" w:color="auto"/>
        <w:left w:val="none" w:sz="0" w:space="0" w:color="auto"/>
        <w:bottom w:val="none" w:sz="0" w:space="0" w:color="auto"/>
        <w:right w:val="none" w:sz="0" w:space="0" w:color="auto"/>
      </w:divBdr>
    </w:div>
    <w:div w:id="785539715">
      <w:bodyDiv w:val="1"/>
      <w:marLeft w:val="0"/>
      <w:marRight w:val="0"/>
      <w:marTop w:val="0"/>
      <w:marBottom w:val="0"/>
      <w:divBdr>
        <w:top w:val="none" w:sz="0" w:space="0" w:color="auto"/>
        <w:left w:val="none" w:sz="0" w:space="0" w:color="auto"/>
        <w:bottom w:val="none" w:sz="0" w:space="0" w:color="auto"/>
        <w:right w:val="none" w:sz="0" w:space="0" w:color="auto"/>
      </w:divBdr>
    </w:div>
    <w:div w:id="785580649">
      <w:bodyDiv w:val="1"/>
      <w:marLeft w:val="0"/>
      <w:marRight w:val="0"/>
      <w:marTop w:val="0"/>
      <w:marBottom w:val="0"/>
      <w:divBdr>
        <w:top w:val="none" w:sz="0" w:space="0" w:color="auto"/>
        <w:left w:val="none" w:sz="0" w:space="0" w:color="auto"/>
        <w:bottom w:val="none" w:sz="0" w:space="0" w:color="auto"/>
        <w:right w:val="none" w:sz="0" w:space="0" w:color="auto"/>
      </w:divBdr>
    </w:div>
    <w:div w:id="785581726">
      <w:bodyDiv w:val="1"/>
      <w:marLeft w:val="0"/>
      <w:marRight w:val="0"/>
      <w:marTop w:val="0"/>
      <w:marBottom w:val="0"/>
      <w:divBdr>
        <w:top w:val="none" w:sz="0" w:space="0" w:color="auto"/>
        <w:left w:val="none" w:sz="0" w:space="0" w:color="auto"/>
        <w:bottom w:val="none" w:sz="0" w:space="0" w:color="auto"/>
        <w:right w:val="none" w:sz="0" w:space="0" w:color="auto"/>
      </w:divBdr>
    </w:div>
    <w:div w:id="785736963">
      <w:bodyDiv w:val="1"/>
      <w:marLeft w:val="0"/>
      <w:marRight w:val="0"/>
      <w:marTop w:val="0"/>
      <w:marBottom w:val="0"/>
      <w:divBdr>
        <w:top w:val="none" w:sz="0" w:space="0" w:color="auto"/>
        <w:left w:val="none" w:sz="0" w:space="0" w:color="auto"/>
        <w:bottom w:val="none" w:sz="0" w:space="0" w:color="auto"/>
        <w:right w:val="none" w:sz="0" w:space="0" w:color="auto"/>
      </w:divBdr>
    </w:div>
    <w:div w:id="785777384">
      <w:bodyDiv w:val="1"/>
      <w:marLeft w:val="0"/>
      <w:marRight w:val="0"/>
      <w:marTop w:val="0"/>
      <w:marBottom w:val="0"/>
      <w:divBdr>
        <w:top w:val="none" w:sz="0" w:space="0" w:color="auto"/>
        <w:left w:val="none" w:sz="0" w:space="0" w:color="auto"/>
        <w:bottom w:val="none" w:sz="0" w:space="0" w:color="auto"/>
        <w:right w:val="none" w:sz="0" w:space="0" w:color="auto"/>
      </w:divBdr>
    </w:div>
    <w:div w:id="785928350">
      <w:bodyDiv w:val="1"/>
      <w:marLeft w:val="0"/>
      <w:marRight w:val="0"/>
      <w:marTop w:val="0"/>
      <w:marBottom w:val="0"/>
      <w:divBdr>
        <w:top w:val="none" w:sz="0" w:space="0" w:color="auto"/>
        <w:left w:val="none" w:sz="0" w:space="0" w:color="auto"/>
        <w:bottom w:val="none" w:sz="0" w:space="0" w:color="auto"/>
        <w:right w:val="none" w:sz="0" w:space="0" w:color="auto"/>
      </w:divBdr>
    </w:div>
    <w:div w:id="787234493">
      <w:bodyDiv w:val="1"/>
      <w:marLeft w:val="0"/>
      <w:marRight w:val="0"/>
      <w:marTop w:val="0"/>
      <w:marBottom w:val="0"/>
      <w:divBdr>
        <w:top w:val="none" w:sz="0" w:space="0" w:color="auto"/>
        <w:left w:val="none" w:sz="0" w:space="0" w:color="auto"/>
        <w:bottom w:val="none" w:sz="0" w:space="0" w:color="auto"/>
        <w:right w:val="none" w:sz="0" w:space="0" w:color="auto"/>
      </w:divBdr>
    </w:div>
    <w:div w:id="787506515">
      <w:bodyDiv w:val="1"/>
      <w:marLeft w:val="0"/>
      <w:marRight w:val="0"/>
      <w:marTop w:val="0"/>
      <w:marBottom w:val="0"/>
      <w:divBdr>
        <w:top w:val="none" w:sz="0" w:space="0" w:color="auto"/>
        <w:left w:val="none" w:sz="0" w:space="0" w:color="auto"/>
        <w:bottom w:val="none" w:sz="0" w:space="0" w:color="auto"/>
        <w:right w:val="none" w:sz="0" w:space="0" w:color="auto"/>
      </w:divBdr>
    </w:div>
    <w:div w:id="788931645">
      <w:bodyDiv w:val="1"/>
      <w:marLeft w:val="0"/>
      <w:marRight w:val="0"/>
      <w:marTop w:val="0"/>
      <w:marBottom w:val="0"/>
      <w:divBdr>
        <w:top w:val="none" w:sz="0" w:space="0" w:color="auto"/>
        <w:left w:val="none" w:sz="0" w:space="0" w:color="auto"/>
        <w:bottom w:val="none" w:sz="0" w:space="0" w:color="auto"/>
        <w:right w:val="none" w:sz="0" w:space="0" w:color="auto"/>
      </w:divBdr>
    </w:div>
    <w:div w:id="788935411">
      <w:bodyDiv w:val="1"/>
      <w:marLeft w:val="0"/>
      <w:marRight w:val="0"/>
      <w:marTop w:val="0"/>
      <w:marBottom w:val="0"/>
      <w:divBdr>
        <w:top w:val="none" w:sz="0" w:space="0" w:color="auto"/>
        <w:left w:val="none" w:sz="0" w:space="0" w:color="auto"/>
        <w:bottom w:val="none" w:sz="0" w:space="0" w:color="auto"/>
        <w:right w:val="none" w:sz="0" w:space="0" w:color="auto"/>
      </w:divBdr>
    </w:div>
    <w:div w:id="789009968">
      <w:bodyDiv w:val="1"/>
      <w:marLeft w:val="0"/>
      <w:marRight w:val="0"/>
      <w:marTop w:val="0"/>
      <w:marBottom w:val="0"/>
      <w:divBdr>
        <w:top w:val="none" w:sz="0" w:space="0" w:color="auto"/>
        <w:left w:val="none" w:sz="0" w:space="0" w:color="auto"/>
        <w:bottom w:val="none" w:sz="0" w:space="0" w:color="auto"/>
        <w:right w:val="none" w:sz="0" w:space="0" w:color="auto"/>
      </w:divBdr>
    </w:div>
    <w:div w:id="790249873">
      <w:bodyDiv w:val="1"/>
      <w:marLeft w:val="0"/>
      <w:marRight w:val="0"/>
      <w:marTop w:val="0"/>
      <w:marBottom w:val="0"/>
      <w:divBdr>
        <w:top w:val="none" w:sz="0" w:space="0" w:color="auto"/>
        <w:left w:val="none" w:sz="0" w:space="0" w:color="auto"/>
        <w:bottom w:val="none" w:sz="0" w:space="0" w:color="auto"/>
        <w:right w:val="none" w:sz="0" w:space="0" w:color="auto"/>
      </w:divBdr>
    </w:div>
    <w:div w:id="790443899">
      <w:bodyDiv w:val="1"/>
      <w:marLeft w:val="0"/>
      <w:marRight w:val="0"/>
      <w:marTop w:val="0"/>
      <w:marBottom w:val="0"/>
      <w:divBdr>
        <w:top w:val="none" w:sz="0" w:space="0" w:color="auto"/>
        <w:left w:val="none" w:sz="0" w:space="0" w:color="auto"/>
        <w:bottom w:val="none" w:sz="0" w:space="0" w:color="auto"/>
        <w:right w:val="none" w:sz="0" w:space="0" w:color="auto"/>
      </w:divBdr>
    </w:div>
    <w:div w:id="790590134">
      <w:bodyDiv w:val="1"/>
      <w:marLeft w:val="0"/>
      <w:marRight w:val="0"/>
      <w:marTop w:val="0"/>
      <w:marBottom w:val="0"/>
      <w:divBdr>
        <w:top w:val="none" w:sz="0" w:space="0" w:color="auto"/>
        <w:left w:val="none" w:sz="0" w:space="0" w:color="auto"/>
        <w:bottom w:val="none" w:sz="0" w:space="0" w:color="auto"/>
        <w:right w:val="none" w:sz="0" w:space="0" w:color="auto"/>
      </w:divBdr>
    </w:div>
    <w:div w:id="791217555">
      <w:bodyDiv w:val="1"/>
      <w:marLeft w:val="0"/>
      <w:marRight w:val="0"/>
      <w:marTop w:val="0"/>
      <w:marBottom w:val="0"/>
      <w:divBdr>
        <w:top w:val="none" w:sz="0" w:space="0" w:color="auto"/>
        <w:left w:val="none" w:sz="0" w:space="0" w:color="auto"/>
        <w:bottom w:val="none" w:sz="0" w:space="0" w:color="auto"/>
        <w:right w:val="none" w:sz="0" w:space="0" w:color="auto"/>
      </w:divBdr>
    </w:div>
    <w:div w:id="791440634">
      <w:bodyDiv w:val="1"/>
      <w:marLeft w:val="0"/>
      <w:marRight w:val="0"/>
      <w:marTop w:val="0"/>
      <w:marBottom w:val="0"/>
      <w:divBdr>
        <w:top w:val="none" w:sz="0" w:space="0" w:color="auto"/>
        <w:left w:val="none" w:sz="0" w:space="0" w:color="auto"/>
        <w:bottom w:val="none" w:sz="0" w:space="0" w:color="auto"/>
        <w:right w:val="none" w:sz="0" w:space="0" w:color="auto"/>
      </w:divBdr>
    </w:div>
    <w:div w:id="791555915">
      <w:bodyDiv w:val="1"/>
      <w:marLeft w:val="0"/>
      <w:marRight w:val="0"/>
      <w:marTop w:val="0"/>
      <w:marBottom w:val="0"/>
      <w:divBdr>
        <w:top w:val="none" w:sz="0" w:space="0" w:color="auto"/>
        <w:left w:val="none" w:sz="0" w:space="0" w:color="auto"/>
        <w:bottom w:val="none" w:sz="0" w:space="0" w:color="auto"/>
        <w:right w:val="none" w:sz="0" w:space="0" w:color="auto"/>
      </w:divBdr>
    </w:div>
    <w:div w:id="792214734">
      <w:bodyDiv w:val="1"/>
      <w:marLeft w:val="0"/>
      <w:marRight w:val="0"/>
      <w:marTop w:val="0"/>
      <w:marBottom w:val="0"/>
      <w:divBdr>
        <w:top w:val="none" w:sz="0" w:space="0" w:color="auto"/>
        <w:left w:val="none" w:sz="0" w:space="0" w:color="auto"/>
        <w:bottom w:val="none" w:sz="0" w:space="0" w:color="auto"/>
        <w:right w:val="none" w:sz="0" w:space="0" w:color="auto"/>
      </w:divBdr>
    </w:div>
    <w:div w:id="792362295">
      <w:bodyDiv w:val="1"/>
      <w:marLeft w:val="0"/>
      <w:marRight w:val="0"/>
      <w:marTop w:val="0"/>
      <w:marBottom w:val="0"/>
      <w:divBdr>
        <w:top w:val="none" w:sz="0" w:space="0" w:color="auto"/>
        <w:left w:val="none" w:sz="0" w:space="0" w:color="auto"/>
        <w:bottom w:val="none" w:sz="0" w:space="0" w:color="auto"/>
        <w:right w:val="none" w:sz="0" w:space="0" w:color="auto"/>
      </w:divBdr>
    </w:div>
    <w:div w:id="792677553">
      <w:bodyDiv w:val="1"/>
      <w:marLeft w:val="0"/>
      <w:marRight w:val="0"/>
      <w:marTop w:val="0"/>
      <w:marBottom w:val="0"/>
      <w:divBdr>
        <w:top w:val="none" w:sz="0" w:space="0" w:color="auto"/>
        <w:left w:val="none" w:sz="0" w:space="0" w:color="auto"/>
        <w:bottom w:val="none" w:sz="0" w:space="0" w:color="auto"/>
        <w:right w:val="none" w:sz="0" w:space="0" w:color="auto"/>
      </w:divBdr>
    </w:div>
    <w:div w:id="793407354">
      <w:bodyDiv w:val="1"/>
      <w:marLeft w:val="0"/>
      <w:marRight w:val="0"/>
      <w:marTop w:val="0"/>
      <w:marBottom w:val="0"/>
      <w:divBdr>
        <w:top w:val="none" w:sz="0" w:space="0" w:color="auto"/>
        <w:left w:val="none" w:sz="0" w:space="0" w:color="auto"/>
        <w:bottom w:val="none" w:sz="0" w:space="0" w:color="auto"/>
        <w:right w:val="none" w:sz="0" w:space="0" w:color="auto"/>
      </w:divBdr>
    </w:div>
    <w:div w:id="794636498">
      <w:bodyDiv w:val="1"/>
      <w:marLeft w:val="0"/>
      <w:marRight w:val="0"/>
      <w:marTop w:val="0"/>
      <w:marBottom w:val="0"/>
      <w:divBdr>
        <w:top w:val="none" w:sz="0" w:space="0" w:color="auto"/>
        <w:left w:val="none" w:sz="0" w:space="0" w:color="auto"/>
        <w:bottom w:val="none" w:sz="0" w:space="0" w:color="auto"/>
        <w:right w:val="none" w:sz="0" w:space="0" w:color="auto"/>
      </w:divBdr>
    </w:div>
    <w:div w:id="794979302">
      <w:bodyDiv w:val="1"/>
      <w:marLeft w:val="0"/>
      <w:marRight w:val="0"/>
      <w:marTop w:val="0"/>
      <w:marBottom w:val="0"/>
      <w:divBdr>
        <w:top w:val="none" w:sz="0" w:space="0" w:color="auto"/>
        <w:left w:val="none" w:sz="0" w:space="0" w:color="auto"/>
        <w:bottom w:val="none" w:sz="0" w:space="0" w:color="auto"/>
        <w:right w:val="none" w:sz="0" w:space="0" w:color="auto"/>
      </w:divBdr>
    </w:div>
    <w:div w:id="795639317">
      <w:bodyDiv w:val="1"/>
      <w:marLeft w:val="0"/>
      <w:marRight w:val="0"/>
      <w:marTop w:val="0"/>
      <w:marBottom w:val="0"/>
      <w:divBdr>
        <w:top w:val="none" w:sz="0" w:space="0" w:color="auto"/>
        <w:left w:val="none" w:sz="0" w:space="0" w:color="auto"/>
        <w:bottom w:val="none" w:sz="0" w:space="0" w:color="auto"/>
        <w:right w:val="none" w:sz="0" w:space="0" w:color="auto"/>
      </w:divBdr>
    </w:div>
    <w:div w:id="797380538">
      <w:bodyDiv w:val="1"/>
      <w:marLeft w:val="0"/>
      <w:marRight w:val="0"/>
      <w:marTop w:val="0"/>
      <w:marBottom w:val="0"/>
      <w:divBdr>
        <w:top w:val="none" w:sz="0" w:space="0" w:color="auto"/>
        <w:left w:val="none" w:sz="0" w:space="0" w:color="auto"/>
        <w:bottom w:val="none" w:sz="0" w:space="0" w:color="auto"/>
        <w:right w:val="none" w:sz="0" w:space="0" w:color="auto"/>
      </w:divBdr>
    </w:div>
    <w:div w:id="798035865">
      <w:bodyDiv w:val="1"/>
      <w:marLeft w:val="0"/>
      <w:marRight w:val="0"/>
      <w:marTop w:val="0"/>
      <w:marBottom w:val="0"/>
      <w:divBdr>
        <w:top w:val="none" w:sz="0" w:space="0" w:color="auto"/>
        <w:left w:val="none" w:sz="0" w:space="0" w:color="auto"/>
        <w:bottom w:val="none" w:sz="0" w:space="0" w:color="auto"/>
        <w:right w:val="none" w:sz="0" w:space="0" w:color="auto"/>
      </w:divBdr>
    </w:div>
    <w:div w:id="798185159">
      <w:bodyDiv w:val="1"/>
      <w:marLeft w:val="0"/>
      <w:marRight w:val="0"/>
      <w:marTop w:val="0"/>
      <w:marBottom w:val="0"/>
      <w:divBdr>
        <w:top w:val="none" w:sz="0" w:space="0" w:color="auto"/>
        <w:left w:val="none" w:sz="0" w:space="0" w:color="auto"/>
        <w:bottom w:val="none" w:sz="0" w:space="0" w:color="auto"/>
        <w:right w:val="none" w:sz="0" w:space="0" w:color="auto"/>
      </w:divBdr>
    </w:div>
    <w:div w:id="798492306">
      <w:bodyDiv w:val="1"/>
      <w:marLeft w:val="0"/>
      <w:marRight w:val="0"/>
      <w:marTop w:val="0"/>
      <w:marBottom w:val="0"/>
      <w:divBdr>
        <w:top w:val="none" w:sz="0" w:space="0" w:color="auto"/>
        <w:left w:val="none" w:sz="0" w:space="0" w:color="auto"/>
        <w:bottom w:val="none" w:sz="0" w:space="0" w:color="auto"/>
        <w:right w:val="none" w:sz="0" w:space="0" w:color="auto"/>
      </w:divBdr>
    </w:div>
    <w:div w:id="798687545">
      <w:bodyDiv w:val="1"/>
      <w:marLeft w:val="0"/>
      <w:marRight w:val="0"/>
      <w:marTop w:val="0"/>
      <w:marBottom w:val="0"/>
      <w:divBdr>
        <w:top w:val="none" w:sz="0" w:space="0" w:color="auto"/>
        <w:left w:val="none" w:sz="0" w:space="0" w:color="auto"/>
        <w:bottom w:val="none" w:sz="0" w:space="0" w:color="auto"/>
        <w:right w:val="none" w:sz="0" w:space="0" w:color="auto"/>
      </w:divBdr>
    </w:div>
    <w:div w:id="798768688">
      <w:bodyDiv w:val="1"/>
      <w:marLeft w:val="0"/>
      <w:marRight w:val="0"/>
      <w:marTop w:val="0"/>
      <w:marBottom w:val="0"/>
      <w:divBdr>
        <w:top w:val="none" w:sz="0" w:space="0" w:color="auto"/>
        <w:left w:val="none" w:sz="0" w:space="0" w:color="auto"/>
        <w:bottom w:val="none" w:sz="0" w:space="0" w:color="auto"/>
        <w:right w:val="none" w:sz="0" w:space="0" w:color="auto"/>
      </w:divBdr>
    </w:div>
    <w:div w:id="800265243">
      <w:bodyDiv w:val="1"/>
      <w:marLeft w:val="0"/>
      <w:marRight w:val="0"/>
      <w:marTop w:val="0"/>
      <w:marBottom w:val="0"/>
      <w:divBdr>
        <w:top w:val="none" w:sz="0" w:space="0" w:color="auto"/>
        <w:left w:val="none" w:sz="0" w:space="0" w:color="auto"/>
        <w:bottom w:val="none" w:sz="0" w:space="0" w:color="auto"/>
        <w:right w:val="none" w:sz="0" w:space="0" w:color="auto"/>
      </w:divBdr>
    </w:div>
    <w:div w:id="800267181">
      <w:bodyDiv w:val="1"/>
      <w:marLeft w:val="0"/>
      <w:marRight w:val="0"/>
      <w:marTop w:val="0"/>
      <w:marBottom w:val="0"/>
      <w:divBdr>
        <w:top w:val="none" w:sz="0" w:space="0" w:color="auto"/>
        <w:left w:val="none" w:sz="0" w:space="0" w:color="auto"/>
        <w:bottom w:val="none" w:sz="0" w:space="0" w:color="auto"/>
        <w:right w:val="none" w:sz="0" w:space="0" w:color="auto"/>
      </w:divBdr>
    </w:div>
    <w:div w:id="800658478">
      <w:bodyDiv w:val="1"/>
      <w:marLeft w:val="0"/>
      <w:marRight w:val="0"/>
      <w:marTop w:val="0"/>
      <w:marBottom w:val="0"/>
      <w:divBdr>
        <w:top w:val="none" w:sz="0" w:space="0" w:color="auto"/>
        <w:left w:val="none" w:sz="0" w:space="0" w:color="auto"/>
        <w:bottom w:val="none" w:sz="0" w:space="0" w:color="auto"/>
        <w:right w:val="none" w:sz="0" w:space="0" w:color="auto"/>
      </w:divBdr>
    </w:div>
    <w:div w:id="800926188">
      <w:bodyDiv w:val="1"/>
      <w:marLeft w:val="0"/>
      <w:marRight w:val="0"/>
      <w:marTop w:val="0"/>
      <w:marBottom w:val="0"/>
      <w:divBdr>
        <w:top w:val="none" w:sz="0" w:space="0" w:color="auto"/>
        <w:left w:val="none" w:sz="0" w:space="0" w:color="auto"/>
        <w:bottom w:val="none" w:sz="0" w:space="0" w:color="auto"/>
        <w:right w:val="none" w:sz="0" w:space="0" w:color="auto"/>
      </w:divBdr>
    </w:div>
    <w:div w:id="801191663">
      <w:bodyDiv w:val="1"/>
      <w:marLeft w:val="0"/>
      <w:marRight w:val="0"/>
      <w:marTop w:val="0"/>
      <w:marBottom w:val="0"/>
      <w:divBdr>
        <w:top w:val="none" w:sz="0" w:space="0" w:color="auto"/>
        <w:left w:val="none" w:sz="0" w:space="0" w:color="auto"/>
        <w:bottom w:val="none" w:sz="0" w:space="0" w:color="auto"/>
        <w:right w:val="none" w:sz="0" w:space="0" w:color="auto"/>
      </w:divBdr>
    </w:div>
    <w:div w:id="801266869">
      <w:bodyDiv w:val="1"/>
      <w:marLeft w:val="0"/>
      <w:marRight w:val="0"/>
      <w:marTop w:val="0"/>
      <w:marBottom w:val="0"/>
      <w:divBdr>
        <w:top w:val="none" w:sz="0" w:space="0" w:color="auto"/>
        <w:left w:val="none" w:sz="0" w:space="0" w:color="auto"/>
        <w:bottom w:val="none" w:sz="0" w:space="0" w:color="auto"/>
        <w:right w:val="none" w:sz="0" w:space="0" w:color="auto"/>
      </w:divBdr>
    </w:div>
    <w:div w:id="801652602">
      <w:bodyDiv w:val="1"/>
      <w:marLeft w:val="0"/>
      <w:marRight w:val="0"/>
      <w:marTop w:val="0"/>
      <w:marBottom w:val="0"/>
      <w:divBdr>
        <w:top w:val="none" w:sz="0" w:space="0" w:color="auto"/>
        <w:left w:val="none" w:sz="0" w:space="0" w:color="auto"/>
        <w:bottom w:val="none" w:sz="0" w:space="0" w:color="auto"/>
        <w:right w:val="none" w:sz="0" w:space="0" w:color="auto"/>
      </w:divBdr>
    </w:div>
    <w:div w:id="802505428">
      <w:bodyDiv w:val="1"/>
      <w:marLeft w:val="0"/>
      <w:marRight w:val="0"/>
      <w:marTop w:val="0"/>
      <w:marBottom w:val="0"/>
      <w:divBdr>
        <w:top w:val="none" w:sz="0" w:space="0" w:color="auto"/>
        <w:left w:val="none" w:sz="0" w:space="0" w:color="auto"/>
        <w:bottom w:val="none" w:sz="0" w:space="0" w:color="auto"/>
        <w:right w:val="none" w:sz="0" w:space="0" w:color="auto"/>
      </w:divBdr>
    </w:div>
    <w:div w:id="803163085">
      <w:bodyDiv w:val="1"/>
      <w:marLeft w:val="0"/>
      <w:marRight w:val="0"/>
      <w:marTop w:val="0"/>
      <w:marBottom w:val="0"/>
      <w:divBdr>
        <w:top w:val="none" w:sz="0" w:space="0" w:color="auto"/>
        <w:left w:val="none" w:sz="0" w:space="0" w:color="auto"/>
        <w:bottom w:val="none" w:sz="0" w:space="0" w:color="auto"/>
        <w:right w:val="none" w:sz="0" w:space="0" w:color="auto"/>
      </w:divBdr>
    </w:div>
    <w:div w:id="803424326">
      <w:bodyDiv w:val="1"/>
      <w:marLeft w:val="0"/>
      <w:marRight w:val="0"/>
      <w:marTop w:val="0"/>
      <w:marBottom w:val="0"/>
      <w:divBdr>
        <w:top w:val="none" w:sz="0" w:space="0" w:color="auto"/>
        <w:left w:val="none" w:sz="0" w:space="0" w:color="auto"/>
        <w:bottom w:val="none" w:sz="0" w:space="0" w:color="auto"/>
        <w:right w:val="none" w:sz="0" w:space="0" w:color="auto"/>
      </w:divBdr>
    </w:div>
    <w:div w:id="803891447">
      <w:bodyDiv w:val="1"/>
      <w:marLeft w:val="0"/>
      <w:marRight w:val="0"/>
      <w:marTop w:val="0"/>
      <w:marBottom w:val="0"/>
      <w:divBdr>
        <w:top w:val="none" w:sz="0" w:space="0" w:color="auto"/>
        <w:left w:val="none" w:sz="0" w:space="0" w:color="auto"/>
        <w:bottom w:val="none" w:sz="0" w:space="0" w:color="auto"/>
        <w:right w:val="none" w:sz="0" w:space="0" w:color="auto"/>
      </w:divBdr>
    </w:div>
    <w:div w:id="804007876">
      <w:bodyDiv w:val="1"/>
      <w:marLeft w:val="0"/>
      <w:marRight w:val="0"/>
      <w:marTop w:val="0"/>
      <w:marBottom w:val="0"/>
      <w:divBdr>
        <w:top w:val="none" w:sz="0" w:space="0" w:color="auto"/>
        <w:left w:val="none" w:sz="0" w:space="0" w:color="auto"/>
        <w:bottom w:val="none" w:sz="0" w:space="0" w:color="auto"/>
        <w:right w:val="none" w:sz="0" w:space="0" w:color="auto"/>
      </w:divBdr>
    </w:div>
    <w:div w:id="804082036">
      <w:bodyDiv w:val="1"/>
      <w:marLeft w:val="0"/>
      <w:marRight w:val="0"/>
      <w:marTop w:val="0"/>
      <w:marBottom w:val="0"/>
      <w:divBdr>
        <w:top w:val="none" w:sz="0" w:space="0" w:color="auto"/>
        <w:left w:val="none" w:sz="0" w:space="0" w:color="auto"/>
        <w:bottom w:val="none" w:sz="0" w:space="0" w:color="auto"/>
        <w:right w:val="none" w:sz="0" w:space="0" w:color="auto"/>
      </w:divBdr>
    </w:div>
    <w:div w:id="804198944">
      <w:bodyDiv w:val="1"/>
      <w:marLeft w:val="0"/>
      <w:marRight w:val="0"/>
      <w:marTop w:val="0"/>
      <w:marBottom w:val="0"/>
      <w:divBdr>
        <w:top w:val="none" w:sz="0" w:space="0" w:color="auto"/>
        <w:left w:val="none" w:sz="0" w:space="0" w:color="auto"/>
        <w:bottom w:val="none" w:sz="0" w:space="0" w:color="auto"/>
        <w:right w:val="none" w:sz="0" w:space="0" w:color="auto"/>
      </w:divBdr>
    </w:div>
    <w:div w:id="804272285">
      <w:bodyDiv w:val="1"/>
      <w:marLeft w:val="0"/>
      <w:marRight w:val="0"/>
      <w:marTop w:val="0"/>
      <w:marBottom w:val="0"/>
      <w:divBdr>
        <w:top w:val="none" w:sz="0" w:space="0" w:color="auto"/>
        <w:left w:val="none" w:sz="0" w:space="0" w:color="auto"/>
        <w:bottom w:val="none" w:sz="0" w:space="0" w:color="auto"/>
        <w:right w:val="none" w:sz="0" w:space="0" w:color="auto"/>
      </w:divBdr>
    </w:div>
    <w:div w:id="805045900">
      <w:bodyDiv w:val="1"/>
      <w:marLeft w:val="0"/>
      <w:marRight w:val="0"/>
      <w:marTop w:val="0"/>
      <w:marBottom w:val="0"/>
      <w:divBdr>
        <w:top w:val="none" w:sz="0" w:space="0" w:color="auto"/>
        <w:left w:val="none" w:sz="0" w:space="0" w:color="auto"/>
        <w:bottom w:val="none" w:sz="0" w:space="0" w:color="auto"/>
        <w:right w:val="none" w:sz="0" w:space="0" w:color="auto"/>
      </w:divBdr>
    </w:div>
    <w:div w:id="805053540">
      <w:bodyDiv w:val="1"/>
      <w:marLeft w:val="0"/>
      <w:marRight w:val="0"/>
      <w:marTop w:val="0"/>
      <w:marBottom w:val="0"/>
      <w:divBdr>
        <w:top w:val="none" w:sz="0" w:space="0" w:color="auto"/>
        <w:left w:val="none" w:sz="0" w:space="0" w:color="auto"/>
        <w:bottom w:val="none" w:sz="0" w:space="0" w:color="auto"/>
        <w:right w:val="none" w:sz="0" w:space="0" w:color="auto"/>
      </w:divBdr>
    </w:div>
    <w:div w:id="805469363">
      <w:bodyDiv w:val="1"/>
      <w:marLeft w:val="0"/>
      <w:marRight w:val="0"/>
      <w:marTop w:val="0"/>
      <w:marBottom w:val="0"/>
      <w:divBdr>
        <w:top w:val="none" w:sz="0" w:space="0" w:color="auto"/>
        <w:left w:val="none" w:sz="0" w:space="0" w:color="auto"/>
        <w:bottom w:val="none" w:sz="0" w:space="0" w:color="auto"/>
        <w:right w:val="none" w:sz="0" w:space="0" w:color="auto"/>
      </w:divBdr>
    </w:div>
    <w:div w:id="805590871">
      <w:bodyDiv w:val="1"/>
      <w:marLeft w:val="0"/>
      <w:marRight w:val="0"/>
      <w:marTop w:val="0"/>
      <w:marBottom w:val="0"/>
      <w:divBdr>
        <w:top w:val="none" w:sz="0" w:space="0" w:color="auto"/>
        <w:left w:val="none" w:sz="0" w:space="0" w:color="auto"/>
        <w:bottom w:val="none" w:sz="0" w:space="0" w:color="auto"/>
        <w:right w:val="none" w:sz="0" w:space="0" w:color="auto"/>
      </w:divBdr>
    </w:div>
    <w:div w:id="805974593">
      <w:bodyDiv w:val="1"/>
      <w:marLeft w:val="0"/>
      <w:marRight w:val="0"/>
      <w:marTop w:val="0"/>
      <w:marBottom w:val="0"/>
      <w:divBdr>
        <w:top w:val="none" w:sz="0" w:space="0" w:color="auto"/>
        <w:left w:val="none" w:sz="0" w:space="0" w:color="auto"/>
        <w:bottom w:val="none" w:sz="0" w:space="0" w:color="auto"/>
        <w:right w:val="none" w:sz="0" w:space="0" w:color="auto"/>
      </w:divBdr>
    </w:div>
    <w:div w:id="806628867">
      <w:bodyDiv w:val="1"/>
      <w:marLeft w:val="0"/>
      <w:marRight w:val="0"/>
      <w:marTop w:val="0"/>
      <w:marBottom w:val="0"/>
      <w:divBdr>
        <w:top w:val="none" w:sz="0" w:space="0" w:color="auto"/>
        <w:left w:val="none" w:sz="0" w:space="0" w:color="auto"/>
        <w:bottom w:val="none" w:sz="0" w:space="0" w:color="auto"/>
        <w:right w:val="none" w:sz="0" w:space="0" w:color="auto"/>
      </w:divBdr>
    </w:div>
    <w:div w:id="806631361">
      <w:bodyDiv w:val="1"/>
      <w:marLeft w:val="0"/>
      <w:marRight w:val="0"/>
      <w:marTop w:val="0"/>
      <w:marBottom w:val="0"/>
      <w:divBdr>
        <w:top w:val="none" w:sz="0" w:space="0" w:color="auto"/>
        <w:left w:val="none" w:sz="0" w:space="0" w:color="auto"/>
        <w:bottom w:val="none" w:sz="0" w:space="0" w:color="auto"/>
        <w:right w:val="none" w:sz="0" w:space="0" w:color="auto"/>
      </w:divBdr>
    </w:div>
    <w:div w:id="806823175">
      <w:bodyDiv w:val="1"/>
      <w:marLeft w:val="0"/>
      <w:marRight w:val="0"/>
      <w:marTop w:val="0"/>
      <w:marBottom w:val="0"/>
      <w:divBdr>
        <w:top w:val="none" w:sz="0" w:space="0" w:color="auto"/>
        <w:left w:val="none" w:sz="0" w:space="0" w:color="auto"/>
        <w:bottom w:val="none" w:sz="0" w:space="0" w:color="auto"/>
        <w:right w:val="none" w:sz="0" w:space="0" w:color="auto"/>
      </w:divBdr>
    </w:div>
    <w:div w:id="807938142">
      <w:bodyDiv w:val="1"/>
      <w:marLeft w:val="0"/>
      <w:marRight w:val="0"/>
      <w:marTop w:val="0"/>
      <w:marBottom w:val="0"/>
      <w:divBdr>
        <w:top w:val="none" w:sz="0" w:space="0" w:color="auto"/>
        <w:left w:val="none" w:sz="0" w:space="0" w:color="auto"/>
        <w:bottom w:val="none" w:sz="0" w:space="0" w:color="auto"/>
        <w:right w:val="none" w:sz="0" w:space="0" w:color="auto"/>
      </w:divBdr>
    </w:div>
    <w:div w:id="808060631">
      <w:bodyDiv w:val="1"/>
      <w:marLeft w:val="0"/>
      <w:marRight w:val="0"/>
      <w:marTop w:val="0"/>
      <w:marBottom w:val="0"/>
      <w:divBdr>
        <w:top w:val="none" w:sz="0" w:space="0" w:color="auto"/>
        <w:left w:val="none" w:sz="0" w:space="0" w:color="auto"/>
        <w:bottom w:val="none" w:sz="0" w:space="0" w:color="auto"/>
        <w:right w:val="none" w:sz="0" w:space="0" w:color="auto"/>
      </w:divBdr>
    </w:div>
    <w:div w:id="809396651">
      <w:bodyDiv w:val="1"/>
      <w:marLeft w:val="0"/>
      <w:marRight w:val="0"/>
      <w:marTop w:val="0"/>
      <w:marBottom w:val="0"/>
      <w:divBdr>
        <w:top w:val="none" w:sz="0" w:space="0" w:color="auto"/>
        <w:left w:val="none" w:sz="0" w:space="0" w:color="auto"/>
        <w:bottom w:val="none" w:sz="0" w:space="0" w:color="auto"/>
        <w:right w:val="none" w:sz="0" w:space="0" w:color="auto"/>
      </w:divBdr>
    </w:div>
    <w:div w:id="809445657">
      <w:bodyDiv w:val="1"/>
      <w:marLeft w:val="0"/>
      <w:marRight w:val="0"/>
      <w:marTop w:val="0"/>
      <w:marBottom w:val="0"/>
      <w:divBdr>
        <w:top w:val="none" w:sz="0" w:space="0" w:color="auto"/>
        <w:left w:val="none" w:sz="0" w:space="0" w:color="auto"/>
        <w:bottom w:val="none" w:sz="0" w:space="0" w:color="auto"/>
        <w:right w:val="none" w:sz="0" w:space="0" w:color="auto"/>
      </w:divBdr>
    </w:div>
    <w:div w:id="809711154">
      <w:bodyDiv w:val="1"/>
      <w:marLeft w:val="0"/>
      <w:marRight w:val="0"/>
      <w:marTop w:val="0"/>
      <w:marBottom w:val="0"/>
      <w:divBdr>
        <w:top w:val="none" w:sz="0" w:space="0" w:color="auto"/>
        <w:left w:val="none" w:sz="0" w:space="0" w:color="auto"/>
        <w:bottom w:val="none" w:sz="0" w:space="0" w:color="auto"/>
        <w:right w:val="none" w:sz="0" w:space="0" w:color="auto"/>
      </w:divBdr>
    </w:div>
    <w:div w:id="810559444">
      <w:bodyDiv w:val="1"/>
      <w:marLeft w:val="0"/>
      <w:marRight w:val="0"/>
      <w:marTop w:val="0"/>
      <w:marBottom w:val="0"/>
      <w:divBdr>
        <w:top w:val="none" w:sz="0" w:space="0" w:color="auto"/>
        <w:left w:val="none" w:sz="0" w:space="0" w:color="auto"/>
        <w:bottom w:val="none" w:sz="0" w:space="0" w:color="auto"/>
        <w:right w:val="none" w:sz="0" w:space="0" w:color="auto"/>
      </w:divBdr>
    </w:div>
    <w:div w:id="810631470">
      <w:bodyDiv w:val="1"/>
      <w:marLeft w:val="0"/>
      <w:marRight w:val="0"/>
      <w:marTop w:val="0"/>
      <w:marBottom w:val="0"/>
      <w:divBdr>
        <w:top w:val="none" w:sz="0" w:space="0" w:color="auto"/>
        <w:left w:val="none" w:sz="0" w:space="0" w:color="auto"/>
        <w:bottom w:val="none" w:sz="0" w:space="0" w:color="auto"/>
        <w:right w:val="none" w:sz="0" w:space="0" w:color="auto"/>
      </w:divBdr>
    </w:div>
    <w:div w:id="810829840">
      <w:bodyDiv w:val="1"/>
      <w:marLeft w:val="0"/>
      <w:marRight w:val="0"/>
      <w:marTop w:val="0"/>
      <w:marBottom w:val="0"/>
      <w:divBdr>
        <w:top w:val="none" w:sz="0" w:space="0" w:color="auto"/>
        <w:left w:val="none" w:sz="0" w:space="0" w:color="auto"/>
        <w:bottom w:val="none" w:sz="0" w:space="0" w:color="auto"/>
        <w:right w:val="none" w:sz="0" w:space="0" w:color="auto"/>
      </w:divBdr>
    </w:div>
    <w:div w:id="811991166">
      <w:bodyDiv w:val="1"/>
      <w:marLeft w:val="0"/>
      <w:marRight w:val="0"/>
      <w:marTop w:val="0"/>
      <w:marBottom w:val="0"/>
      <w:divBdr>
        <w:top w:val="none" w:sz="0" w:space="0" w:color="auto"/>
        <w:left w:val="none" w:sz="0" w:space="0" w:color="auto"/>
        <w:bottom w:val="none" w:sz="0" w:space="0" w:color="auto"/>
        <w:right w:val="none" w:sz="0" w:space="0" w:color="auto"/>
      </w:divBdr>
    </w:div>
    <w:div w:id="812213229">
      <w:bodyDiv w:val="1"/>
      <w:marLeft w:val="0"/>
      <w:marRight w:val="0"/>
      <w:marTop w:val="0"/>
      <w:marBottom w:val="0"/>
      <w:divBdr>
        <w:top w:val="none" w:sz="0" w:space="0" w:color="auto"/>
        <w:left w:val="none" w:sz="0" w:space="0" w:color="auto"/>
        <w:bottom w:val="none" w:sz="0" w:space="0" w:color="auto"/>
        <w:right w:val="none" w:sz="0" w:space="0" w:color="auto"/>
      </w:divBdr>
    </w:div>
    <w:div w:id="812714743">
      <w:bodyDiv w:val="1"/>
      <w:marLeft w:val="0"/>
      <w:marRight w:val="0"/>
      <w:marTop w:val="0"/>
      <w:marBottom w:val="0"/>
      <w:divBdr>
        <w:top w:val="none" w:sz="0" w:space="0" w:color="auto"/>
        <w:left w:val="none" w:sz="0" w:space="0" w:color="auto"/>
        <w:bottom w:val="none" w:sz="0" w:space="0" w:color="auto"/>
        <w:right w:val="none" w:sz="0" w:space="0" w:color="auto"/>
      </w:divBdr>
    </w:div>
    <w:div w:id="812722538">
      <w:bodyDiv w:val="1"/>
      <w:marLeft w:val="0"/>
      <w:marRight w:val="0"/>
      <w:marTop w:val="0"/>
      <w:marBottom w:val="0"/>
      <w:divBdr>
        <w:top w:val="none" w:sz="0" w:space="0" w:color="auto"/>
        <w:left w:val="none" w:sz="0" w:space="0" w:color="auto"/>
        <w:bottom w:val="none" w:sz="0" w:space="0" w:color="auto"/>
        <w:right w:val="none" w:sz="0" w:space="0" w:color="auto"/>
      </w:divBdr>
    </w:div>
    <w:div w:id="813107195">
      <w:bodyDiv w:val="1"/>
      <w:marLeft w:val="0"/>
      <w:marRight w:val="0"/>
      <w:marTop w:val="0"/>
      <w:marBottom w:val="0"/>
      <w:divBdr>
        <w:top w:val="none" w:sz="0" w:space="0" w:color="auto"/>
        <w:left w:val="none" w:sz="0" w:space="0" w:color="auto"/>
        <w:bottom w:val="none" w:sz="0" w:space="0" w:color="auto"/>
        <w:right w:val="none" w:sz="0" w:space="0" w:color="auto"/>
      </w:divBdr>
    </w:div>
    <w:div w:id="813180046">
      <w:bodyDiv w:val="1"/>
      <w:marLeft w:val="0"/>
      <w:marRight w:val="0"/>
      <w:marTop w:val="0"/>
      <w:marBottom w:val="0"/>
      <w:divBdr>
        <w:top w:val="none" w:sz="0" w:space="0" w:color="auto"/>
        <w:left w:val="none" w:sz="0" w:space="0" w:color="auto"/>
        <w:bottom w:val="none" w:sz="0" w:space="0" w:color="auto"/>
        <w:right w:val="none" w:sz="0" w:space="0" w:color="auto"/>
      </w:divBdr>
    </w:div>
    <w:div w:id="813379106">
      <w:bodyDiv w:val="1"/>
      <w:marLeft w:val="0"/>
      <w:marRight w:val="0"/>
      <w:marTop w:val="0"/>
      <w:marBottom w:val="0"/>
      <w:divBdr>
        <w:top w:val="none" w:sz="0" w:space="0" w:color="auto"/>
        <w:left w:val="none" w:sz="0" w:space="0" w:color="auto"/>
        <w:bottom w:val="none" w:sz="0" w:space="0" w:color="auto"/>
        <w:right w:val="none" w:sz="0" w:space="0" w:color="auto"/>
      </w:divBdr>
    </w:div>
    <w:div w:id="813521262">
      <w:bodyDiv w:val="1"/>
      <w:marLeft w:val="0"/>
      <w:marRight w:val="0"/>
      <w:marTop w:val="0"/>
      <w:marBottom w:val="0"/>
      <w:divBdr>
        <w:top w:val="none" w:sz="0" w:space="0" w:color="auto"/>
        <w:left w:val="none" w:sz="0" w:space="0" w:color="auto"/>
        <w:bottom w:val="none" w:sz="0" w:space="0" w:color="auto"/>
        <w:right w:val="none" w:sz="0" w:space="0" w:color="auto"/>
      </w:divBdr>
    </w:div>
    <w:div w:id="813521505">
      <w:bodyDiv w:val="1"/>
      <w:marLeft w:val="0"/>
      <w:marRight w:val="0"/>
      <w:marTop w:val="0"/>
      <w:marBottom w:val="0"/>
      <w:divBdr>
        <w:top w:val="none" w:sz="0" w:space="0" w:color="auto"/>
        <w:left w:val="none" w:sz="0" w:space="0" w:color="auto"/>
        <w:bottom w:val="none" w:sz="0" w:space="0" w:color="auto"/>
        <w:right w:val="none" w:sz="0" w:space="0" w:color="auto"/>
      </w:divBdr>
    </w:div>
    <w:div w:id="813983417">
      <w:bodyDiv w:val="1"/>
      <w:marLeft w:val="0"/>
      <w:marRight w:val="0"/>
      <w:marTop w:val="0"/>
      <w:marBottom w:val="0"/>
      <w:divBdr>
        <w:top w:val="none" w:sz="0" w:space="0" w:color="auto"/>
        <w:left w:val="none" w:sz="0" w:space="0" w:color="auto"/>
        <w:bottom w:val="none" w:sz="0" w:space="0" w:color="auto"/>
        <w:right w:val="none" w:sz="0" w:space="0" w:color="auto"/>
      </w:divBdr>
    </w:div>
    <w:div w:id="814223180">
      <w:bodyDiv w:val="1"/>
      <w:marLeft w:val="0"/>
      <w:marRight w:val="0"/>
      <w:marTop w:val="0"/>
      <w:marBottom w:val="0"/>
      <w:divBdr>
        <w:top w:val="none" w:sz="0" w:space="0" w:color="auto"/>
        <w:left w:val="none" w:sz="0" w:space="0" w:color="auto"/>
        <w:bottom w:val="none" w:sz="0" w:space="0" w:color="auto"/>
        <w:right w:val="none" w:sz="0" w:space="0" w:color="auto"/>
      </w:divBdr>
    </w:div>
    <w:div w:id="814686466">
      <w:bodyDiv w:val="1"/>
      <w:marLeft w:val="0"/>
      <w:marRight w:val="0"/>
      <w:marTop w:val="0"/>
      <w:marBottom w:val="0"/>
      <w:divBdr>
        <w:top w:val="none" w:sz="0" w:space="0" w:color="auto"/>
        <w:left w:val="none" w:sz="0" w:space="0" w:color="auto"/>
        <w:bottom w:val="none" w:sz="0" w:space="0" w:color="auto"/>
        <w:right w:val="none" w:sz="0" w:space="0" w:color="auto"/>
      </w:divBdr>
    </w:div>
    <w:div w:id="816144688">
      <w:bodyDiv w:val="1"/>
      <w:marLeft w:val="0"/>
      <w:marRight w:val="0"/>
      <w:marTop w:val="0"/>
      <w:marBottom w:val="0"/>
      <w:divBdr>
        <w:top w:val="none" w:sz="0" w:space="0" w:color="auto"/>
        <w:left w:val="none" w:sz="0" w:space="0" w:color="auto"/>
        <w:bottom w:val="none" w:sz="0" w:space="0" w:color="auto"/>
        <w:right w:val="none" w:sz="0" w:space="0" w:color="auto"/>
      </w:divBdr>
    </w:div>
    <w:div w:id="816149025">
      <w:bodyDiv w:val="1"/>
      <w:marLeft w:val="0"/>
      <w:marRight w:val="0"/>
      <w:marTop w:val="0"/>
      <w:marBottom w:val="0"/>
      <w:divBdr>
        <w:top w:val="none" w:sz="0" w:space="0" w:color="auto"/>
        <w:left w:val="none" w:sz="0" w:space="0" w:color="auto"/>
        <w:bottom w:val="none" w:sz="0" w:space="0" w:color="auto"/>
        <w:right w:val="none" w:sz="0" w:space="0" w:color="auto"/>
      </w:divBdr>
    </w:div>
    <w:div w:id="816531262">
      <w:bodyDiv w:val="1"/>
      <w:marLeft w:val="0"/>
      <w:marRight w:val="0"/>
      <w:marTop w:val="0"/>
      <w:marBottom w:val="0"/>
      <w:divBdr>
        <w:top w:val="none" w:sz="0" w:space="0" w:color="auto"/>
        <w:left w:val="none" w:sz="0" w:space="0" w:color="auto"/>
        <w:bottom w:val="none" w:sz="0" w:space="0" w:color="auto"/>
        <w:right w:val="none" w:sz="0" w:space="0" w:color="auto"/>
      </w:divBdr>
    </w:div>
    <w:div w:id="818309424">
      <w:bodyDiv w:val="1"/>
      <w:marLeft w:val="0"/>
      <w:marRight w:val="0"/>
      <w:marTop w:val="0"/>
      <w:marBottom w:val="0"/>
      <w:divBdr>
        <w:top w:val="none" w:sz="0" w:space="0" w:color="auto"/>
        <w:left w:val="none" w:sz="0" w:space="0" w:color="auto"/>
        <w:bottom w:val="none" w:sz="0" w:space="0" w:color="auto"/>
        <w:right w:val="none" w:sz="0" w:space="0" w:color="auto"/>
      </w:divBdr>
    </w:div>
    <w:div w:id="818500460">
      <w:bodyDiv w:val="1"/>
      <w:marLeft w:val="0"/>
      <w:marRight w:val="0"/>
      <w:marTop w:val="0"/>
      <w:marBottom w:val="0"/>
      <w:divBdr>
        <w:top w:val="none" w:sz="0" w:space="0" w:color="auto"/>
        <w:left w:val="none" w:sz="0" w:space="0" w:color="auto"/>
        <w:bottom w:val="none" w:sz="0" w:space="0" w:color="auto"/>
        <w:right w:val="none" w:sz="0" w:space="0" w:color="auto"/>
      </w:divBdr>
    </w:div>
    <w:div w:id="818688061">
      <w:bodyDiv w:val="1"/>
      <w:marLeft w:val="0"/>
      <w:marRight w:val="0"/>
      <w:marTop w:val="0"/>
      <w:marBottom w:val="0"/>
      <w:divBdr>
        <w:top w:val="none" w:sz="0" w:space="0" w:color="auto"/>
        <w:left w:val="none" w:sz="0" w:space="0" w:color="auto"/>
        <w:bottom w:val="none" w:sz="0" w:space="0" w:color="auto"/>
        <w:right w:val="none" w:sz="0" w:space="0" w:color="auto"/>
      </w:divBdr>
    </w:div>
    <w:div w:id="818770658">
      <w:bodyDiv w:val="1"/>
      <w:marLeft w:val="0"/>
      <w:marRight w:val="0"/>
      <w:marTop w:val="0"/>
      <w:marBottom w:val="0"/>
      <w:divBdr>
        <w:top w:val="none" w:sz="0" w:space="0" w:color="auto"/>
        <w:left w:val="none" w:sz="0" w:space="0" w:color="auto"/>
        <w:bottom w:val="none" w:sz="0" w:space="0" w:color="auto"/>
        <w:right w:val="none" w:sz="0" w:space="0" w:color="auto"/>
      </w:divBdr>
    </w:div>
    <w:div w:id="819228279">
      <w:bodyDiv w:val="1"/>
      <w:marLeft w:val="0"/>
      <w:marRight w:val="0"/>
      <w:marTop w:val="0"/>
      <w:marBottom w:val="0"/>
      <w:divBdr>
        <w:top w:val="none" w:sz="0" w:space="0" w:color="auto"/>
        <w:left w:val="none" w:sz="0" w:space="0" w:color="auto"/>
        <w:bottom w:val="none" w:sz="0" w:space="0" w:color="auto"/>
        <w:right w:val="none" w:sz="0" w:space="0" w:color="auto"/>
      </w:divBdr>
    </w:div>
    <w:div w:id="819615553">
      <w:bodyDiv w:val="1"/>
      <w:marLeft w:val="0"/>
      <w:marRight w:val="0"/>
      <w:marTop w:val="0"/>
      <w:marBottom w:val="0"/>
      <w:divBdr>
        <w:top w:val="none" w:sz="0" w:space="0" w:color="auto"/>
        <w:left w:val="none" w:sz="0" w:space="0" w:color="auto"/>
        <w:bottom w:val="none" w:sz="0" w:space="0" w:color="auto"/>
        <w:right w:val="none" w:sz="0" w:space="0" w:color="auto"/>
      </w:divBdr>
    </w:div>
    <w:div w:id="820119198">
      <w:bodyDiv w:val="1"/>
      <w:marLeft w:val="0"/>
      <w:marRight w:val="0"/>
      <w:marTop w:val="0"/>
      <w:marBottom w:val="0"/>
      <w:divBdr>
        <w:top w:val="none" w:sz="0" w:space="0" w:color="auto"/>
        <w:left w:val="none" w:sz="0" w:space="0" w:color="auto"/>
        <w:bottom w:val="none" w:sz="0" w:space="0" w:color="auto"/>
        <w:right w:val="none" w:sz="0" w:space="0" w:color="auto"/>
      </w:divBdr>
    </w:div>
    <w:div w:id="820345284">
      <w:bodyDiv w:val="1"/>
      <w:marLeft w:val="0"/>
      <w:marRight w:val="0"/>
      <w:marTop w:val="0"/>
      <w:marBottom w:val="0"/>
      <w:divBdr>
        <w:top w:val="none" w:sz="0" w:space="0" w:color="auto"/>
        <w:left w:val="none" w:sz="0" w:space="0" w:color="auto"/>
        <w:bottom w:val="none" w:sz="0" w:space="0" w:color="auto"/>
        <w:right w:val="none" w:sz="0" w:space="0" w:color="auto"/>
      </w:divBdr>
    </w:div>
    <w:div w:id="821891480">
      <w:bodyDiv w:val="1"/>
      <w:marLeft w:val="0"/>
      <w:marRight w:val="0"/>
      <w:marTop w:val="0"/>
      <w:marBottom w:val="0"/>
      <w:divBdr>
        <w:top w:val="none" w:sz="0" w:space="0" w:color="auto"/>
        <w:left w:val="none" w:sz="0" w:space="0" w:color="auto"/>
        <w:bottom w:val="none" w:sz="0" w:space="0" w:color="auto"/>
        <w:right w:val="none" w:sz="0" w:space="0" w:color="auto"/>
      </w:divBdr>
    </w:div>
    <w:div w:id="821896344">
      <w:bodyDiv w:val="1"/>
      <w:marLeft w:val="0"/>
      <w:marRight w:val="0"/>
      <w:marTop w:val="0"/>
      <w:marBottom w:val="0"/>
      <w:divBdr>
        <w:top w:val="none" w:sz="0" w:space="0" w:color="auto"/>
        <w:left w:val="none" w:sz="0" w:space="0" w:color="auto"/>
        <w:bottom w:val="none" w:sz="0" w:space="0" w:color="auto"/>
        <w:right w:val="none" w:sz="0" w:space="0" w:color="auto"/>
      </w:divBdr>
    </w:div>
    <w:div w:id="821965156">
      <w:bodyDiv w:val="1"/>
      <w:marLeft w:val="0"/>
      <w:marRight w:val="0"/>
      <w:marTop w:val="0"/>
      <w:marBottom w:val="0"/>
      <w:divBdr>
        <w:top w:val="none" w:sz="0" w:space="0" w:color="auto"/>
        <w:left w:val="none" w:sz="0" w:space="0" w:color="auto"/>
        <w:bottom w:val="none" w:sz="0" w:space="0" w:color="auto"/>
        <w:right w:val="none" w:sz="0" w:space="0" w:color="auto"/>
      </w:divBdr>
    </w:div>
    <w:div w:id="822427714">
      <w:bodyDiv w:val="1"/>
      <w:marLeft w:val="0"/>
      <w:marRight w:val="0"/>
      <w:marTop w:val="0"/>
      <w:marBottom w:val="0"/>
      <w:divBdr>
        <w:top w:val="none" w:sz="0" w:space="0" w:color="auto"/>
        <w:left w:val="none" w:sz="0" w:space="0" w:color="auto"/>
        <w:bottom w:val="none" w:sz="0" w:space="0" w:color="auto"/>
        <w:right w:val="none" w:sz="0" w:space="0" w:color="auto"/>
      </w:divBdr>
    </w:div>
    <w:div w:id="822620528">
      <w:bodyDiv w:val="1"/>
      <w:marLeft w:val="0"/>
      <w:marRight w:val="0"/>
      <w:marTop w:val="0"/>
      <w:marBottom w:val="0"/>
      <w:divBdr>
        <w:top w:val="none" w:sz="0" w:space="0" w:color="auto"/>
        <w:left w:val="none" w:sz="0" w:space="0" w:color="auto"/>
        <w:bottom w:val="none" w:sz="0" w:space="0" w:color="auto"/>
        <w:right w:val="none" w:sz="0" w:space="0" w:color="auto"/>
      </w:divBdr>
    </w:div>
    <w:div w:id="823200128">
      <w:bodyDiv w:val="1"/>
      <w:marLeft w:val="0"/>
      <w:marRight w:val="0"/>
      <w:marTop w:val="0"/>
      <w:marBottom w:val="0"/>
      <w:divBdr>
        <w:top w:val="none" w:sz="0" w:space="0" w:color="auto"/>
        <w:left w:val="none" w:sz="0" w:space="0" w:color="auto"/>
        <w:bottom w:val="none" w:sz="0" w:space="0" w:color="auto"/>
        <w:right w:val="none" w:sz="0" w:space="0" w:color="auto"/>
      </w:divBdr>
    </w:div>
    <w:div w:id="823278715">
      <w:bodyDiv w:val="1"/>
      <w:marLeft w:val="0"/>
      <w:marRight w:val="0"/>
      <w:marTop w:val="0"/>
      <w:marBottom w:val="0"/>
      <w:divBdr>
        <w:top w:val="none" w:sz="0" w:space="0" w:color="auto"/>
        <w:left w:val="none" w:sz="0" w:space="0" w:color="auto"/>
        <w:bottom w:val="none" w:sz="0" w:space="0" w:color="auto"/>
        <w:right w:val="none" w:sz="0" w:space="0" w:color="auto"/>
      </w:divBdr>
    </w:div>
    <w:div w:id="823395864">
      <w:bodyDiv w:val="1"/>
      <w:marLeft w:val="0"/>
      <w:marRight w:val="0"/>
      <w:marTop w:val="0"/>
      <w:marBottom w:val="0"/>
      <w:divBdr>
        <w:top w:val="none" w:sz="0" w:space="0" w:color="auto"/>
        <w:left w:val="none" w:sz="0" w:space="0" w:color="auto"/>
        <w:bottom w:val="none" w:sz="0" w:space="0" w:color="auto"/>
        <w:right w:val="none" w:sz="0" w:space="0" w:color="auto"/>
      </w:divBdr>
    </w:div>
    <w:div w:id="824201872">
      <w:bodyDiv w:val="1"/>
      <w:marLeft w:val="0"/>
      <w:marRight w:val="0"/>
      <w:marTop w:val="0"/>
      <w:marBottom w:val="0"/>
      <w:divBdr>
        <w:top w:val="none" w:sz="0" w:space="0" w:color="auto"/>
        <w:left w:val="none" w:sz="0" w:space="0" w:color="auto"/>
        <w:bottom w:val="none" w:sz="0" w:space="0" w:color="auto"/>
        <w:right w:val="none" w:sz="0" w:space="0" w:color="auto"/>
      </w:divBdr>
    </w:div>
    <w:div w:id="824249004">
      <w:bodyDiv w:val="1"/>
      <w:marLeft w:val="0"/>
      <w:marRight w:val="0"/>
      <w:marTop w:val="0"/>
      <w:marBottom w:val="0"/>
      <w:divBdr>
        <w:top w:val="none" w:sz="0" w:space="0" w:color="auto"/>
        <w:left w:val="none" w:sz="0" w:space="0" w:color="auto"/>
        <w:bottom w:val="none" w:sz="0" w:space="0" w:color="auto"/>
        <w:right w:val="none" w:sz="0" w:space="0" w:color="auto"/>
      </w:divBdr>
    </w:div>
    <w:div w:id="825244297">
      <w:bodyDiv w:val="1"/>
      <w:marLeft w:val="0"/>
      <w:marRight w:val="0"/>
      <w:marTop w:val="0"/>
      <w:marBottom w:val="0"/>
      <w:divBdr>
        <w:top w:val="none" w:sz="0" w:space="0" w:color="auto"/>
        <w:left w:val="none" w:sz="0" w:space="0" w:color="auto"/>
        <w:bottom w:val="none" w:sz="0" w:space="0" w:color="auto"/>
        <w:right w:val="none" w:sz="0" w:space="0" w:color="auto"/>
      </w:divBdr>
    </w:div>
    <w:div w:id="825323015">
      <w:bodyDiv w:val="1"/>
      <w:marLeft w:val="0"/>
      <w:marRight w:val="0"/>
      <w:marTop w:val="0"/>
      <w:marBottom w:val="0"/>
      <w:divBdr>
        <w:top w:val="none" w:sz="0" w:space="0" w:color="auto"/>
        <w:left w:val="none" w:sz="0" w:space="0" w:color="auto"/>
        <w:bottom w:val="none" w:sz="0" w:space="0" w:color="auto"/>
        <w:right w:val="none" w:sz="0" w:space="0" w:color="auto"/>
      </w:divBdr>
    </w:div>
    <w:div w:id="826437497">
      <w:bodyDiv w:val="1"/>
      <w:marLeft w:val="0"/>
      <w:marRight w:val="0"/>
      <w:marTop w:val="0"/>
      <w:marBottom w:val="0"/>
      <w:divBdr>
        <w:top w:val="none" w:sz="0" w:space="0" w:color="auto"/>
        <w:left w:val="none" w:sz="0" w:space="0" w:color="auto"/>
        <w:bottom w:val="none" w:sz="0" w:space="0" w:color="auto"/>
        <w:right w:val="none" w:sz="0" w:space="0" w:color="auto"/>
      </w:divBdr>
    </w:div>
    <w:div w:id="826625675">
      <w:bodyDiv w:val="1"/>
      <w:marLeft w:val="0"/>
      <w:marRight w:val="0"/>
      <w:marTop w:val="0"/>
      <w:marBottom w:val="0"/>
      <w:divBdr>
        <w:top w:val="none" w:sz="0" w:space="0" w:color="auto"/>
        <w:left w:val="none" w:sz="0" w:space="0" w:color="auto"/>
        <w:bottom w:val="none" w:sz="0" w:space="0" w:color="auto"/>
        <w:right w:val="none" w:sz="0" w:space="0" w:color="auto"/>
      </w:divBdr>
    </w:div>
    <w:div w:id="827139214">
      <w:bodyDiv w:val="1"/>
      <w:marLeft w:val="0"/>
      <w:marRight w:val="0"/>
      <w:marTop w:val="0"/>
      <w:marBottom w:val="0"/>
      <w:divBdr>
        <w:top w:val="none" w:sz="0" w:space="0" w:color="auto"/>
        <w:left w:val="none" w:sz="0" w:space="0" w:color="auto"/>
        <w:bottom w:val="none" w:sz="0" w:space="0" w:color="auto"/>
        <w:right w:val="none" w:sz="0" w:space="0" w:color="auto"/>
      </w:divBdr>
    </w:div>
    <w:div w:id="827207378">
      <w:bodyDiv w:val="1"/>
      <w:marLeft w:val="0"/>
      <w:marRight w:val="0"/>
      <w:marTop w:val="0"/>
      <w:marBottom w:val="0"/>
      <w:divBdr>
        <w:top w:val="none" w:sz="0" w:space="0" w:color="auto"/>
        <w:left w:val="none" w:sz="0" w:space="0" w:color="auto"/>
        <w:bottom w:val="none" w:sz="0" w:space="0" w:color="auto"/>
        <w:right w:val="none" w:sz="0" w:space="0" w:color="auto"/>
      </w:divBdr>
    </w:div>
    <w:div w:id="827210784">
      <w:bodyDiv w:val="1"/>
      <w:marLeft w:val="0"/>
      <w:marRight w:val="0"/>
      <w:marTop w:val="0"/>
      <w:marBottom w:val="0"/>
      <w:divBdr>
        <w:top w:val="none" w:sz="0" w:space="0" w:color="auto"/>
        <w:left w:val="none" w:sz="0" w:space="0" w:color="auto"/>
        <w:bottom w:val="none" w:sz="0" w:space="0" w:color="auto"/>
        <w:right w:val="none" w:sz="0" w:space="0" w:color="auto"/>
      </w:divBdr>
    </w:div>
    <w:div w:id="827937541">
      <w:bodyDiv w:val="1"/>
      <w:marLeft w:val="0"/>
      <w:marRight w:val="0"/>
      <w:marTop w:val="0"/>
      <w:marBottom w:val="0"/>
      <w:divBdr>
        <w:top w:val="none" w:sz="0" w:space="0" w:color="auto"/>
        <w:left w:val="none" w:sz="0" w:space="0" w:color="auto"/>
        <w:bottom w:val="none" w:sz="0" w:space="0" w:color="auto"/>
        <w:right w:val="none" w:sz="0" w:space="0" w:color="auto"/>
      </w:divBdr>
    </w:div>
    <w:div w:id="827984552">
      <w:bodyDiv w:val="1"/>
      <w:marLeft w:val="0"/>
      <w:marRight w:val="0"/>
      <w:marTop w:val="0"/>
      <w:marBottom w:val="0"/>
      <w:divBdr>
        <w:top w:val="none" w:sz="0" w:space="0" w:color="auto"/>
        <w:left w:val="none" w:sz="0" w:space="0" w:color="auto"/>
        <w:bottom w:val="none" w:sz="0" w:space="0" w:color="auto"/>
        <w:right w:val="none" w:sz="0" w:space="0" w:color="auto"/>
      </w:divBdr>
    </w:div>
    <w:div w:id="828595109">
      <w:bodyDiv w:val="1"/>
      <w:marLeft w:val="0"/>
      <w:marRight w:val="0"/>
      <w:marTop w:val="0"/>
      <w:marBottom w:val="0"/>
      <w:divBdr>
        <w:top w:val="none" w:sz="0" w:space="0" w:color="auto"/>
        <w:left w:val="none" w:sz="0" w:space="0" w:color="auto"/>
        <w:bottom w:val="none" w:sz="0" w:space="0" w:color="auto"/>
        <w:right w:val="none" w:sz="0" w:space="0" w:color="auto"/>
      </w:divBdr>
    </w:div>
    <w:div w:id="828599478">
      <w:bodyDiv w:val="1"/>
      <w:marLeft w:val="0"/>
      <w:marRight w:val="0"/>
      <w:marTop w:val="0"/>
      <w:marBottom w:val="0"/>
      <w:divBdr>
        <w:top w:val="none" w:sz="0" w:space="0" w:color="auto"/>
        <w:left w:val="none" w:sz="0" w:space="0" w:color="auto"/>
        <w:bottom w:val="none" w:sz="0" w:space="0" w:color="auto"/>
        <w:right w:val="none" w:sz="0" w:space="0" w:color="auto"/>
      </w:divBdr>
    </w:div>
    <w:div w:id="828719054">
      <w:bodyDiv w:val="1"/>
      <w:marLeft w:val="0"/>
      <w:marRight w:val="0"/>
      <w:marTop w:val="0"/>
      <w:marBottom w:val="0"/>
      <w:divBdr>
        <w:top w:val="none" w:sz="0" w:space="0" w:color="auto"/>
        <w:left w:val="none" w:sz="0" w:space="0" w:color="auto"/>
        <w:bottom w:val="none" w:sz="0" w:space="0" w:color="auto"/>
        <w:right w:val="none" w:sz="0" w:space="0" w:color="auto"/>
      </w:divBdr>
    </w:div>
    <w:div w:id="828861032">
      <w:bodyDiv w:val="1"/>
      <w:marLeft w:val="0"/>
      <w:marRight w:val="0"/>
      <w:marTop w:val="0"/>
      <w:marBottom w:val="0"/>
      <w:divBdr>
        <w:top w:val="none" w:sz="0" w:space="0" w:color="auto"/>
        <w:left w:val="none" w:sz="0" w:space="0" w:color="auto"/>
        <w:bottom w:val="none" w:sz="0" w:space="0" w:color="auto"/>
        <w:right w:val="none" w:sz="0" w:space="0" w:color="auto"/>
      </w:divBdr>
    </w:div>
    <w:div w:id="828980701">
      <w:bodyDiv w:val="1"/>
      <w:marLeft w:val="0"/>
      <w:marRight w:val="0"/>
      <w:marTop w:val="0"/>
      <w:marBottom w:val="0"/>
      <w:divBdr>
        <w:top w:val="none" w:sz="0" w:space="0" w:color="auto"/>
        <w:left w:val="none" w:sz="0" w:space="0" w:color="auto"/>
        <w:bottom w:val="none" w:sz="0" w:space="0" w:color="auto"/>
        <w:right w:val="none" w:sz="0" w:space="0" w:color="auto"/>
      </w:divBdr>
    </w:div>
    <w:div w:id="829053952">
      <w:bodyDiv w:val="1"/>
      <w:marLeft w:val="0"/>
      <w:marRight w:val="0"/>
      <w:marTop w:val="0"/>
      <w:marBottom w:val="0"/>
      <w:divBdr>
        <w:top w:val="none" w:sz="0" w:space="0" w:color="auto"/>
        <w:left w:val="none" w:sz="0" w:space="0" w:color="auto"/>
        <w:bottom w:val="none" w:sz="0" w:space="0" w:color="auto"/>
        <w:right w:val="none" w:sz="0" w:space="0" w:color="auto"/>
      </w:divBdr>
    </w:div>
    <w:div w:id="829100491">
      <w:bodyDiv w:val="1"/>
      <w:marLeft w:val="0"/>
      <w:marRight w:val="0"/>
      <w:marTop w:val="0"/>
      <w:marBottom w:val="0"/>
      <w:divBdr>
        <w:top w:val="none" w:sz="0" w:space="0" w:color="auto"/>
        <w:left w:val="none" w:sz="0" w:space="0" w:color="auto"/>
        <w:bottom w:val="none" w:sz="0" w:space="0" w:color="auto"/>
        <w:right w:val="none" w:sz="0" w:space="0" w:color="auto"/>
      </w:divBdr>
    </w:div>
    <w:div w:id="829324235">
      <w:bodyDiv w:val="1"/>
      <w:marLeft w:val="0"/>
      <w:marRight w:val="0"/>
      <w:marTop w:val="0"/>
      <w:marBottom w:val="0"/>
      <w:divBdr>
        <w:top w:val="none" w:sz="0" w:space="0" w:color="auto"/>
        <w:left w:val="none" w:sz="0" w:space="0" w:color="auto"/>
        <w:bottom w:val="none" w:sz="0" w:space="0" w:color="auto"/>
        <w:right w:val="none" w:sz="0" w:space="0" w:color="auto"/>
      </w:divBdr>
    </w:div>
    <w:div w:id="829827775">
      <w:bodyDiv w:val="1"/>
      <w:marLeft w:val="0"/>
      <w:marRight w:val="0"/>
      <w:marTop w:val="0"/>
      <w:marBottom w:val="0"/>
      <w:divBdr>
        <w:top w:val="none" w:sz="0" w:space="0" w:color="auto"/>
        <w:left w:val="none" w:sz="0" w:space="0" w:color="auto"/>
        <w:bottom w:val="none" w:sz="0" w:space="0" w:color="auto"/>
        <w:right w:val="none" w:sz="0" w:space="0" w:color="auto"/>
      </w:divBdr>
    </w:div>
    <w:div w:id="830174016">
      <w:bodyDiv w:val="1"/>
      <w:marLeft w:val="0"/>
      <w:marRight w:val="0"/>
      <w:marTop w:val="0"/>
      <w:marBottom w:val="0"/>
      <w:divBdr>
        <w:top w:val="none" w:sz="0" w:space="0" w:color="auto"/>
        <w:left w:val="none" w:sz="0" w:space="0" w:color="auto"/>
        <w:bottom w:val="none" w:sz="0" w:space="0" w:color="auto"/>
        <w:right w:val="none" w:sz="0" w:space="0" w:color="auto"/>
      </w:divBdr>
    </w:div>
    <w:div w:id="830563792">
      <w:bodyDiv w:val="1"/>
      <w:marLeft w:val="0"/>
      <w:marRight w:val="0"/>
      <w:marTop w:val="0"/>
      <w:marBottom w:val="0"/>
      <w:divBdr>
        <w:top w:val="none" w:sz="0" w:space="0" w:color="auto"/>
        <w:left w:val="none" w:sz="0" w:space="0" w:color="auto"/>
        <w:bottom w:val="none" w:sz="0" w:space="0" w:color="auto"/>
        <w:right w:val="none" w:sz="0" w:space="0" w:color="auto"/>
      </w:divBdr>
    </w:div>
    <w:div w:id="830565015">
      <w:bodyDiv w:val="1"/>
      <w:marLeft w:val="0"/>
      <w:marRight w:val="0"/>
      <w:marTop w:val="0"/>
      <w:marBottom w:val="0"/>
      <w:divBdr>
        <w:top w:val="none" w:sz="0" w:space="0" w:color="auto"/>
        <w:left w:val="none" w:sz="0" w:space="0" w:color="auto"/>
        <w:bottom w:val="none" w:sz="0" w:space="0" w:color="auto"/>
        <w:right w:val="none" w:sz="0" w:space="0" w:color="auto"/>
      </w:divBdr>
    </w:div>
    <w:div w:id="830754767">
      <w:bodyDiv w:val="1"/>
      <w:marLeft w:val="0"/>
      <w:marRight w:val="0"/>
      <w:marTop w:val="0"/>
      <w:marBottom w:val="0"/>
      <w:divBdr>
        <w:top w:val="none" w:sz="0" w:space="0" w:color="auto"/>
        <w:left w:val="none" w:sz="0" w:space="0" w:color="auto"/>
        <w:bottom w:val="none" w:sz="0" w:space="0" w:color="auto"/>
        <w:right w:val="none" w:sz="0" w:space="0" w:color="auto"/>
      </w:divBdr>
    </w:div>
    <w:div w:id="831063973">
      <w:bodyDiv w:val="1"/>
      <w:marLeft w:val="0"/>
      <w:marRight w:val="0"/>
      <w:marTop w:val="0"/>
      <w:marBottom w:val="0"/>
      <w:divBdr>
        <w:top w:val="none" w:sz="0" w:space="0" w:color="auto"/>
        <w:left w:val="none" w:sz="0" w:space="0" w:color="auto"/>
        <w:bottom w:val="none" w:sz="0" w:space="0" w:color="auto"/>
        <w:right w:val="none" w:sz="0" w:space="0" w:color="auto"/>
      </w:divBdr>
    </w:div>
    <w:div w:id="831334113">
      <w:bodyDiv w:val="1"/>
      <w:marLeft w:val="0"/>
      <w:marRight w:val="0"/>
      <w:marTop w:val="0"/>
      <w:marBottom w:val="0"/>
      <w:divBdr>
        <w:top w:val="none" w:sz="0" w:space="0" w:color="auto"/>
        <w:left w:val="none" w:sz="0" w:space="0" w:color="auto"/>
        <w:bottom w:val="none" w:sz="0" w:space="0" w:color="auto"/>
        <w:right w:val="none" w:sz="0" w:space="0" w:color="auto"/>
      </w:divBdr>
    </w:div>
    <w:div w:id="831486556">
      <w:bodyDiv w:val="1"/>
      <w:marLeft w:val="0"/>
      <w:marRight w:val="0"/>
      <w:marTop w:val="0"/>
      <w:marBottom w:val="0"/>
      <w:divBdr>
        <w:top w:val="none" w:sz="0" w:space="0" w:color="auto"/>
        <w:left w:val="none" w:sz="0" w:space="0" w:color="auto"/>
        <w:bottom w:val="none" w:sz="0" w:space="0" w:color="auto"/>
        <w:right w:val="none" w:sz="0" w:space="0" w:color="auto"/>
      </w:divBdr>
    </w:div>
    <w:div w:id="832572858">
      <w:bodyDiv w:val="1"/>
      <w:marLeft w:val="0"/>
      <w:marRight w:val="0"/>
      <w:marTop w:val="0"/>
      <w:marBottom w:val="0"/>
      <w:divBdr>
        <w:top w:val="none" w:sz="0" w:space="0" w:color="auto"/>
        <w:left w:val="none" w:sz="0" w:space="0" w:color="auto"/>
        <w:bottom w:val="none" w:sz="0" w:space="0" w:color="auto"/>
        <w:right w:val="none" w:sz="0" w:space="0" w:color="auto"/>
      </w:divBdr>
    </w:div>
    <w:div w:id="833649722">
      <w:bodyDiv w:val="1"/>
      <w:marLeft w:val="0"/>
      <w:marRight w:val="0"/>
      <w:marTop w:val="0"/>
      <w:marBottom w:val="0"/>
      <w:divBdr>
        <w:top w:val="none" w:sz="0" w:space="0" w:color="auto"/>
        <w:left w:val="none" w:sz="0" w:space="0" w:color="auto"/>
        <w:bottom w:val="none" w:sz="0" w:space="0" w:color="auto"/>
        <w:right w:val="none" w:sz="0" w:space="0" w:color="auto"/>
      </w:divBdr>
    </w:div>
    <w:div w:id="833881873">
      <w:bodyDiv w:val="1"/>
      <w:marLeft w:val="0"/>
      <w:marRight w:val="0"/>
      <w:marTop w:val="0"/>
      <w:marBottom w:val="0"/>
      <w:divBdr>
        <w:top w:val="none" w:sz="0" w:space="0" w:color="auto"/>
        <w:left w:val="none" w:sz="0" w:space="0" w:color="auto"/>
        <w:bottom w:val="none" w:sz="0" w:space="0" w:color="auto"/>
        <w:right w:val="none" w:sz="0" w:space="0" w:color="auto"/>
      </w:divBdr>
    </w:div>
    <w:div w:id="834299031">
      <w:bodyDiv w:val="1"/>
      <w:marLeft w:val="0"/>
      <w:marRight w:val="0"/>
      <w:marTop w:val="0"/>
      <w:marBottom w:val="0"/>
      <w:divBdr>
        <w:top w:val="none" w:sz="0" w:space="0" w:color="auto"/>
        <w:left w:val="none" w:sz="0" w:space="0" w:color="auto"/>
        <w:bottom w:val="none" w:sz="0" w:space="0" w:color="auto"/>
        <w:right w:val="none" w:sz="0" w:space="0" w:color="auto"/>
      </w:divBdr>
    </w:div>
    <w:div w:id="834303548">
      <w:bodyDiv w:val="1"/>
      <w:marLeft w:val="0"/>
      <w:marRight w:val="0"/>
      <w:marTop w:val="0"/>
      <w:marBottom w:val="0"/>
      <w:divBdr>
        <w:top w:val="none" w:sz="0" w:space="0" w:color="auto"/>
        <w:left w:val="none" w:sz="0" w:space="0" w:color="auto"/>
        <w:bottom w:val="none" w:sz="0" w:space="0" w:color="auto"/>
        <w:right w:val="none" w:sz="0" w:space="0" w:color="auto"/>
      </w:divBdr>
    </w:div>
    <w:div w:id="834495218">
      <w:bodyDiv w:val="1"/>
      <w:marLeft w:val="0"/>
      <w:marRight w:val="0"/>
      <w:marTop w:val="0"/>
      <w:marBottom w:val="0"/>
      <w:divBdr>
        <w:top w:val="none" w:sz="0" w:space="0" w:color="auto"/>
        <w:left w:val="none" w:sz="0" w:space="0" w:color="auto"/>
        <w:bottom w:val="none" w:sz="0" w:space="0" w:color="auto"/>
        <w:right w:val="none" w:sz="0" w:space="0" w:color="auto"/>
      </w:divBdr>
    </w:div>
    <w:div w:id="834801314">
      <w:bodyDiv w:val="1"/>
      <w:marLeft w:val="0"/>
      <w:marRight w:val="0"/>
      <w:marTop w:val="0"/>
      <w:marBottom w:val="0"/>
      <w:divBdr>
        <w:top w:val="none" w:sz="0" w:space="0" w:color="auto"/>
        <w:left w:val="none" w:sz="0" w:space="0" w:color="auto"/>
        <w:bottom w:val="none" w:sz="0" w:space="0" w:color="auto"/>
        <w:right w:val="none" w:sz="0" w:space="0" w:color="auto"/>
      </w:divBdr>
    </w:div>
    <w:div w:id="834956485">
      <w:bodyDiv w:val="1"/>
      <w:marLeft w:val="0"/>
      <w:marRight w:val="0"/>
      <w:marTop w:val="0"/>
      <w:marBottom w:val="0"/>
      <w:divBdr>
        <w:top w:val="none" w:sz="0" w:space="0" w:color="auto"/>
        <w:left w:val="none" w:sz="0" w:space="0" w:color="auto"/>
        <w:bottom w:val="none" w:sz="0" w:space="0" w:color="auto"/>
        <w:right w:val="none" w:sz="0" w:space="0" w:color="auto"/>
      </w:divBdr>
    </w:div>
    <w:div w:id="835606660">
      <w:bodyDiv w:val="1"/>
      <w:marLeft w:val="0"/>
      <w:marRight w:val="0"/>
      <w:marTop w:val="0"/>
      <w:marBottom w:val="0"/>
      <w:divBdr>
        <w:top w:val="none" w:sz="0" w:space="0" w:color="auto"/>
        <w:left w:val="none" w:sz="0" w:space="0" w:color="auto"/>
        <w:bottom w:val="none" w:sz="0" w:space="0" w:color="auto"/>
        <w:right w:val="none" w:sz="0" w:space="0" w:color="auto"/>
      </w:divBdr>
    </w:div>
    <w:div w:id="835806294">
      <w:bodyDiv w:val="1"/>
      <w:marLeft w:val="0"/>
      <w:marRight w:val="0"/>
      <w:marTop w:val="0"/>
      <w:marBottom w:val="0"/>
      <w:divBdr>
        <w:top w:val="none" w:sz="0" w:space="0" w:color="auto"/>
        <w:left w:val="none" w:sz="0" w:space="0" w:color="auto"/>
        <w:bottom w:val="none" w:sz="0" w:space="0" w:color="auto"/>
        <w:right w:val="none" w:sz="0" w:space="0" w:color="auto"/>
      </w:divBdr>
    </w:div>
    <w:div w:id="835996407">
      <w:bodyDiv w:val="1"/>
      <w:marLeft w:val="0"/>
      <w:marRight w:val="0"/>
      <w:marTop w:val="0"/>
      <w:marBottom w:val="0"/>
      <w:divBdr>
        <w:top w:val="none" w:sz="0" w:space="0" w:color="auto"/>
        <w:left w:val="none" w:sz="0" w:space="0" w:color="auto"/>
        <w:bottom w:val="none" w:sz="0" w:space="0" w:color="auto"/>
        <w:right w:val="none" w:sz="0" w:space="0" w:color="auto"/>
      </w:divBdr>
    </w:div>
    <w:div w:id="836505985">
      <w:bodyDiv w:val="1"/>
      <w:marLeft w:val="0"/>
      <w:marRight w:val="0"/>
      <w:marTop w:val="0"/>
      <w:marBottom w:val="0"/>
      <w:divBdr>
        <w:top w:val="none" w:sz="0" w:space="0" w:color="auto"/>
        <w:left w:val="none" w:sz="0" w:space="0" w:color="auto"/>
        <w:bottom w:val="none" w:sz="0" w:space="0" w:color="auto"/>
        <w:right w:val="none" w:sz="0" w:space="0" w:color="auto"/>
      </w:divBdr>
    </w:div>
    <w:div w:id="836574644">
      <w:bodyDiv w:val="1"/>
      <w:marLeft w:val="0"/>
      <w:marRight w:val="0"/>
      <w:marTop w:val="0"/>
      <w:marBottom w:val="0"/>
      <w:divBdr>
        <w:top w:val="none" w:sz="0" w:space="0" w:color="auto"/>
        <w:left w:val="none" w:sz="0" w:space="0" w:color="auto"/>
        <w:bottom w:val="none" w:sz="0" w:space="0" w:color="auto"/>
        <w:right w:val="none" w:sz="0" w:space="0" w:color="auto"/>
      </w:divBdr>
    </w:div>
    <w:div w:id="836728001">
      <w:bodyDiv w:val="1"/>
      <w:marLeft w:val="0"/>
      <w:marRight w:val="0"/>
      <w:marTop w:val="0"/>
      <w:marBottom w:val="0"/>
      <w:divBdr>
        <w:top w:val="none" w:sz="0" w:space="0" w:color="auto"/>
        <w:left w:val="none" w:sz="0" w:space="0" w:color="auto"/>
        <w:bottom w:val="none" w:sz="0" w:space="0" w:color="auto"/>
        <w:right w:val="none" w:sz="0" w:space="0" w:color="auto"/>
      </w:divBdr>
    </w:div>
    <w:div w:id="837572052">
      <w:bodyDiv w:val="1"/>
      <w:marLeft w:val="0"/>
      <w:marRight w:val="0"/>
      <w:marTop w:val="0"/>
      <w:marBottom w:val="0"/>
      <w:divBdr>
        <w:top w:val="none" w:sz="0" w:space="0" w:color="auto"/>
        <w:left w:val="none" w:sz="0" w:space="0" w:color="auto"/>
        <w:bottom w:val="none" w:sz="0" w:space="0" w:color="auto"/>
        <w:right w:val="none" w:sz="0" w:space="0" w:color="auto"/>
      </w:divBdr>
    </w:div>
    <w:div w:id="838034383">
      <w:bodyDiv w:val="1"/>
      <w:marLeft w:val="0"/>
      <w:marRight w:val="0"/>
      <w:marTop w:val="0"/>
      <w:marBottom w:val="0"/>
      <w:divBdr>
        <w:top w:val="none" w:sz="0" w:space="0" w:color="auto"/>
        <w:left w:val="none" w:sz="0" w:space="0" w:color="auto"/>
        <w:bottom w:val="none" w:sz="0" w:space="0" w:color="auto"/>
        <w:right w:val="none" w:sz="0" w:space="0" w:color="auto"/>
      </w:divBdr>
    </w:div>
    <w:div w:id="838272489">
      <w:bodyDiv w:val="1"/>
      <w:marLeft w:val="0"/>
      <w:marRight w:val="0"/>
      <w:marTop w:val="0"/>
      <w:marBottom w:val="0"/>
      <w:divBdr>
        <w:top w:val="none" w:sz="0" w:space="0" w:color="auto"/>
        <w:left w:val="none" w:sz="0" w:space="0" w:color="auto"/>
        <w:bottom w:val="none" w:sz="0" w:space="0" w:color="auto"/>
        <w:right w:val="none" w:sz="0" w:space="0" w:color="auto"/>
      </w:divBdr>
    </w:div>
    <w:div w:id="838932846">
      <w:bodyDiv w:val="1"/>
      <w:marLeft w:val="0"/>
      <w:marRight w:val="0"/>
      <w:marTop w:val="0"/>
      <w:marBottom w:val="0"/>
      <w:divBdr>
        <w:top w:val="none" w:sz="0" w:space="0" w:color="auto"/>
        <w:left w:val="none" w:sz="0" w:space="0" w:color="auto"/>
        <w:bottom w:val="none" w:sz="0" w:space="0" w:color="auto"/>
        <w:right w:val="none" w:sz="0" w:space="0" w:color="auto"/>
      </w:divBdr>
    </w:div>
    <w:div w:id="839201559">
      <w:bodyDiv w:val="1"/>
      <w:marLeft w:val="0"/>
      <w:marRight w:val="0"/>
      <w:marTop w:val="0"/>
      <w:marBottom w:val="0"/>
      <w:divBdr>
        <w:top w:val="none" w:sz="0" w:space="0" w:color="auto"/>
        <w:left w:val="none" w:sz="0" w:space="0" w:color="auto"/>
        <w:bottom w:val="none" w:sz="0" w:space="0" w:color="auto"/>
        <w:right w:val="none" w:sz="0" w:space="0" w:color="auto"/>
      </w:divBdr>
    </w:div>
    <w:div w:id="839349368">
      <w:bodyDiv w:val="1"/>
      <w:marLeft w:val="0"/>
      <w:marRight w:val="0"/>
      <w:marTop w:val="0"/>
      <w:marBottom w:val="0"/>
      <w:divBdr>
        <w:top w:val="none" w:sz="0" w:space="0" w:color="auto"/>
        <w:left w:val="none" w:sz="0" w:space="0" w:color="auto"/>
        <w:bottom w:val="none" w:sz="0" w:space="0" w:color="auto"/>
        <w:right w:val="none" w:sz="0" w:space="0" w:color="auto"/>
      </w:divBdr>
    </w:div>
    <w:div w:id="840437141">
      <w:bodyDiv w:val="1"/>
      <w:marLeft w:val="0"/>
      <w:marRight w:val="0"/>
      <w:marTop w:val="0"/>
      <w:marBottom w:val="0"/>
      <w:divBdr>
        <w:top w:val="none" w:sz="0" w:space="0" w:color="auto"/>
        <w:left w:val="none" w:sz="0" w:space="0" w:color="auto"/>
        <w:bottom w:val="none" w:sz="0" w:space="0" w:color="auto"/>
        <w:right w:val="none" w:sz="0" w:space="0" w:color="auto"/>
      </w:divBdr>
    </w:div>
    <w:div w:id="841118742">
      <w:bodyDiv w:val="1"/>
      <w:marLeft w:val="0"/>
      <w:marRight w:val="0"/>
      <w:marTop w:val="0"/>
      <w:marBottom w:val="0"/>
      <w:divBdr>
        <w:top w:val="none" w:sz="0" w:space="0" w:color="auto"/>
        <w:left w:val="none" w:sz="0" w:space="0" w:color="auto"/>
        <w:bottom w:val="none" w:sz="0" w:space="0" w:color="auto"/>
        <w:right w:val="none" w:sz="0" w:space="0" w:color="auto"/>
      </w:divBdr>
    </w:div>
    <w:div w:id="841360589">
      <w:bodyDiv w:val="1"/>
      <w:marLeft w:val="0"/>
      <w:marRight w:val="0"/>
      <w:marTop w:val="0"/>
      <w:marBottom w:val="0"/>
      <w:divBdr>
        <w:top w:val="none" w:sz="0" w:space="0" w:color="auto"/>
        <w:left w:val="none" w:sz="0" w:space="0" w:color="auto"/>
        <w:bottom w:val="none" w:sz="0" w:space="0" w:color="auto"/>
        <w:right w:val="none" w:sz="0" w:space="0" w:color="auto"/>
      </w:divBdr>
    </w:div>
    <w:div w:id="841821502">
      <w:bodyDiv w:val="1"/>
      <w:marLeft w:val="0"/>
      <w:marRight w:val="0"/>
      <w:marTop w:val="0"/>
      <w:marBottom w:val="0"/>
      <w:divBdr>
        <w:top w:val="none" w:sz="0" w:space="0" w:color="auto"/>
        <w:left w:val="none" w:sz="0" w:space="0" w:color="auto"/>
        <w:bottom w:val="none" w:sz="0" w:space="0" w:color="auto"/>
        <w:right w:val="none" w:sz="0" w:space="0" w:color="auto"/>
      </w:divBdr>
    </w:div>
    <w:div w:id="842010675">
      <w:bodyDiv w:val="1"/>
      <w:marLeft w:val="0"/>
      <w:marRight w:val="0"/>
      <w:marTop w:val="0"/>
      <w:marBottom w:val="0"/>
      <w:divBdr>
        <w:top w:val="none" w:sz="0" w:space="0" w:color="auto"/>
        <w:left w:val="none" w:sz="0" w:space="0" w:color="auto"/>
        <w:bottom w:val="none" w:sz="0" w:space="0" w:color="auto"/>
        <w:right w:val="none" w:sz="0" w:space="0" w:color="auto"/>
      </w:divBdr>
    </w:div>
    <w:div w:id="843788746">
      <w:bodyDiv w:val="1"/>
      <w:marLeft w:val="0"/>
      <w:marRight w:val="0"/>
      <w:marTop w:val="0"/>
      <w:marBottom w:val="0"/>
      <w:divBdr>
        <w:top w:val="none" w:sz="0" w:space="0" w:color="auto"/>
        <w:left w:val="none" w:sz="0" w:space="0" w:color="auto"/>
        <w:bottom w:val="none" w:sz="0" w:space="0" w:color="auto"/>
        <w:right w:val="none" w:sz="0" w:space="0" w:color="auto"/>
      </w:divBdr>
    </w:div>
    <w:div w:id="843938486">
      <w:bodyDiv w:val="1"/>
      <w:marLeft w:val="0"/>
      <w:marRight w:val="0"/>
      <w:marTop w:val="0"/>
      <w:marBottom w:val="0"/>
      <w:divBdr>
        <w:top w:val="none" w:sz="0" w:space="0" w:color="auto"/>
        <w:left w:val="none" w:sz="0" w:space="0" w:color="auto"/>
        <w:bottom w:val="none" w:sz="0" w:space="0" w:color="auto"/>
        <w:right w:val="none" w:sz="0" w:space="0" w:color="auto"/>
      </w:divBdr>
    </w:div>
    <w:div w:id="844129232">
      <w:bodyDiv w:val="1"/>
      <w:marLeft w:val="0"/>
      <w:marRight w:val="0"/>
      <w:marTop w:val="0"/>
      <w:marBottom w:val="0"/>
      <w:divBdr>
        <w:top w:val="none" w:sz="0" w:space="0" w:color="auto"/>
        <w:left w:val="none" w:sz="0" w:space="0" w:color="auto"/>
        <w:bottom w:val="none" w:sz="0" w:space="0" w:color="auto"/>
        <w:right w:val="none" w:sz="0" w:space="0" w:color="auto"/>
      </w:divBdr>
    </w:div>
    <w:div w:id="844899068">
      <w:bodyDiv w:val="1"/>
      <w:marLeft w:val="0"/>
      <w:marRight w:val="0"/>
      <w:marTop w:val="0"/>
      <w:marBottom w:val="0"/>
      <w:divBdr>
        <w:top w:val="none" w:sz="0" w:space="0" w:color="auto"/>
        <w:left w:val="none" w:sz="0" w:space="0" w:color="auto"/>
        <w:bottom w:val="none" w:sz="0" w:space="0" w:color="auto"/>
        <w:right w:val="none" w:sz="0" w:space="0" w:color="auto"/>
      </w:divBdr>
    </w:div>
    <w:div w:id="844900537">
      <w:bodyDiv w:val="1"/>
      <w:marLeft w:val="0"/>
      <w:marRight w:val="0"/>
      <w:marTop w:val="0"/>
      <w:marBottom w:val="0"/>
      <w:divBdr>
        <w:top w:val="none" w:sz="0" w:space="0" w:color="auto"/>
        <w:left w:val="none" w:sz="0" w:space="0" w:color="auto"/>
        <w:bottom w:val="none" w:sz="0" w:space="0" w:color="auto"/>
        <w:right w:val="none" w:sz="0" w:space="0" w:color="auto"/>
      </w:divBdr>
    </w:div>
    <w:div w:id="845097161">
      <w:bodyDiv w:val="1"/>
      <w:marLeft w:val="0"/>
      <w:marRight w:val="0"/>
      <w:marTop w:val="0"/>
      <w:marBottom w:val="0"/>
      <w:divBdr>
        <w:top w:val="none" w:sz="0" w:space="0" w:color="auto"/>
        <w:left w:val="none" w:sz="0" w:space="0" w:color="auto"/>
        <w:bottom w:val="none" w:sz="0" w:space="0" w:color="auto"/>
        <w:right w:val="none" w:sz="0" w:space="0" w:color="auto"/>
      </w:divBdr>
    </w:div>
    <w:div w:id="846213963">
      <w:bodyDiv w:val="1"/>
      <w:marLeft w:val="0"/>
      <w:marRight w:val="0"/>
      <w:marTop w:val="0"/>
      <w:marBottom w:val="0"/>
      <w:divBdr>
        <w:top w:val="none" w:sz="0" w:space="0" w:color="auto"/>
        <w:left w:val="none" w:sz="0" w:space="0" w:color="auto"/>
        <w:bottom w:val="none" w:sz="0" w:space="0" w:color="auto"/>
        <w:right w:val="none" w:sz="0" w:space="0" w:color="auto"/>
      </w:divBdr>
    </w:div>
    <w:div w:id="846988703">
      <w:bodyDiv w:val="1"/>
      <w:marLeft w:val="0"/>
      <w:marRight w:val="0"/>
      <w:marTop w:val="0"/>
      <w:marBottom w:val="0"/>
      <w:divBdr>
        <w:top w:val="none" w:sz="0" w:space="0" w:color="auto"/>
        <w:left w:val="none" w:sz="0" w:space="0" w:color="auto"/>
        <w:bottom w:val="none" w:sz="0" w:space="0" w:color="auto"/>
        <w:right w:val="none" w:sz="0" w:space="0" w:color="auto"/>
      </w:divBdr>
    </w:div>
    <w:div w:id="847059594">
      <w:bodyDiv w:val="1"/>
      <w:marLeft w:val="0"/>
      <w:marRight w:val="0"/>
      <w:marTop w:val="0"/>
      <w:marBottom w:val="0"/>
      <w:divBdr>
        <w:top w:val="none" w:sz="0" w:space="0" w:color="auto"/>
        <w:left w:val="none" w:sz="0" w:space="0" w:color="auto"/>
        <w:bottom w:val="none" w:sz="0" w:space="0" w:color="auto"/>
        <w:right w:val="none" w:sz="0" w:space="0" w:color="auto"/>
      </w:divBdr>
    </w:div>
    <w:div w:id="847139573">
      <w:bodyDiv w:val="1"/>
      <w:marLeft w:val="0"/>
      <w:marRight w:val="0"/>
      <w:marTop w:val="0"/>
      <w:marBottom w:val="0"/>
      <w:divBdr>
        <w:top w:val="none" w:sz="0" w:space="0" w:color="auto"/>
        <w:left w:val="none" w:sz="0" w:space="0" w:color="auto"/>
        <w:bottom w:val="none" w:sz="0" w:space="0" w:color="auto"/>
        <w:right w:val="none" w:sz="0" w:space="0" w:color="auto"/>
      </w:divBdr>
    </w:div>
    <w:div w:id="847406049">
      <w:bodyDiv w:val="1"/>
      <w:marLeft w:val="0"/>
      <w:marRight w:val="0"/>
      <w:marTop w:val="0"/>
      <w:marBottom w:val="0"/>
      <w:divBdr>
        <w:top w:val="none" w:sz="0" w:space="0" w:color="auto"/>
        <w:left w:val="none" w:sz="0" w:space="0" w:color="auto"/>
        <w:bottom w:val="none" w:sz="0" w:space="0" w:color="auto"/>
        <w:right w:val="none" w:sz="0" w:space="0" w:color="auto"/>
      </w:divBdr>
    </w:div>
    <w:div w:id="847409339">
      <w:bodyDiv w:val="1"/>
      <w:marLeft w:val="0"/>
      <w:marRight w:val="0"/>
      <w:marTop w:val="0"/>
      <w:marBottom w:val="0"/>
      <w:divBdr>
        <w:top w:val="none" w:sz="0" w:space="0" w:color="auto"/>
        <w:left w:val="none" w:sz="0" w:space="0" w:color="auto"/>
        <w:bottom w:val="none" w:sz="0" w:space="0" w:color="auto"/>
        <w:right w:val="none" w:sz="0" w:space="0" w:color="auto"/>
      </w:divBdr>
    </w:div>
    <w:div w:id="847984899">
      <w:bodyDiv w:val="1"/>
      <w:marLeft w:val="0"/>
      <w:marRight w:val="0"/>
      <w:marTop w:val="0"/>
      <w:marBottom w:val="0"/>
      <w:divBdr>
        <w:top w:val="none" w:sz="0" w:space="0" w:color="auto"/>
        <w:left w:val="none" w:sz="0" w:space="0" w:color="auto"/>
        <w:bottom w:val="none" w:sz="0" w:space="0" w:color="auto"/>
        <w:right w:val="none" w:sz="0" w:space="0" w:color="auto"/>
      </w:divBdr>
    </w:div>
    <w:div w:id="848108398">
      <w:bodyDiv w:val="1"/>
      <w:marLeft w:val="0"/>
      <w:marRight w:val="0"/>
      <w:marTop w:val="0"/>
      <w:marBottom w:val="0"/>
      <w:divBdr>
        <w:top w:val="none" w:sz="0" w:space="0" w:color="auto"/>
        <w:left w:val="none" w:sz="0" w:space="0" w:color="auto"/>
        <w:bottom w:val="none" w:sz="0" w:space="0" w:color="auto"/>
        <w:right w:val="none" w:sz="0" w:space="0" w:color="auto"/>
      </w:divBdr>
    </w:div>
    <w:div w:id="848182531">
      <w:bodyDiv w:val="1"/>
      <w:marLeft w:val="0"/>
      <w:marRight w:val="0"/>
      <w:marTop w:val="0"/>
      <w:marBottom w:val="0"/>
      <w:divBdr>
        <w:top w:val="none" w:sz="0" w:space="0" w:color="auto"/>
        <w:left w:val="none" w:sz="0" w:space="0" w:color="auto"/>
        <w:bottom w:val="none" w:sz="0" w:space="0" w:color="auto"/>
        <w:right w:val="none" w:sz="0" w:space="0" w:color="auto"/>
      </w:divBdr>
    </w:div>
    <w:div w:id="848443245">
      <w:bodyDiv w:val="1"/>
      <w:marLeft w:val="0"/>
      <w:marRight w:val="0"/>
      <w:marTop w:val="0"/>
      <w:marBottom w:val="0"/>
      <w:divBdr>
        <w:top w:val="none" w:sz="0" w:space="0" w:color="auto"/>
        <w:left w:val="none" w:sz="0" w:space="0" w:color="auto"/>
        <w:bottom w:val="none" w:sz="0" w:space="0" w:color="auto"/>
        <w:right w:val="none" w:sz="0" w:space="0" w:color="auto"/>
      </w:divBdr>
    </w:div>
    <w:div w:id="848788910">
      <w:bodyDiv w:val="1"/>
      <w:marLeft w:val="0"/>
      <w:marRight w:val="0"/>
      <w:marTop w:val="0"/>
      <w:marBottom w:val="0"/>
      <w:divBdr>
        <w:top w:val="none" w:sz="0" w:space="0" w:color="auto"/>
        <w:left w:val="none" w:sz="0" w:space="0" w:color="auto"/>
        <w:bottom w:val="none" w:sz="0" w:space="0" w:color="auto"/>
        <w:right w:val="none" w:sz="0" w:space="0" w:color="auto"/>
      </w:divBdr>
    </w:div>
    <w:div w:id="848836111">
      <w:bodyDiv w:val="1"/>
      <w:marLeft w:val="0"/>
      <w:marRight w:val="0"/>
      <w:marTop w:val="0"/>
      <w:marBottom w:val="0"/>
      <w:divBdr>
        <w:top w:val="none" w:sz="0" w:space="0" w:color="auto"/>
        <w:left w:val="none" w:sz="0" w:space="0" w:color="auto"/>
        <w:bottom w:val="none" w:sz="0" w:space="0" w:color="auto"/>
        <w:right w:val="none" w:sz="0" w:space="0" w:color="auto"/>
      </w:divBdr>
    </w:div>
    <w:div w:id="850339886">
      <w:bodyDiv w:val="1"/>
      <w:marLeft w:val="0"/>
      <w:marRight w:val="0"/>
      <w:marTop w:val="0"/>
      <w:marBottom w:val="0"/>
      <w:divBdr>
        <w:top w:val="none" w:sz="0" w:space="0" w:color="auto"/>
        <w:left w:val="none" w:sz="0" w:space="0" w:color="auto"/>
        <w:bottom w:val="none" w:sz="0" w:space="0" w:color="auto"/>
        <w:right w:val="none" w:sz="0" w:space="0" w:color="auto"/>
      </w:divBdr>
    </w:div>
    <w:div w:id="850413362">
      <w:bodyDiv w:val="1"/>
      <w:marLeft w:val="0"/>
      <w:marRight w:val="0"/>
      <w:marTop w:val="0"/>
      <w:marBottom w:val="0"/>
      <w:divBdr>
        <w:top w:val="none" w:sz="0" w:space="0" w:color="auto"/>
        <w:left w:val="none" w:sz="0" w:space="0" w:color="auto"/>
        <w:bottom w:val="none" w:sz="0" w:space="0" w:color="auto"/>
        <w:right w:val="none" w:sz="0" w:space="0" w:color="auto"/>
      </w:divBdr>
    </w:div>
    <w:div w:id="850800008">
      <w:bodyDiv w:val="1"/>
      <w:marLeft w:val="0"/>
      <w:marRight w:val="0"/>
      <w:marTop w:val="0"/>
      <w:marBottom w:val="0"/>
      <w:divBdr>
        <w:top w:val="none" w:sz="0" w:space="0" w:color="auto"/>
        <w:left w:val="none" w:sz="0" w:space="0" w:color="auto"/>
        <w:bottom w:val="none" w:sz="0" w:space="0" w:color="auto"/>
        <w:right w:val="none" w:sz="0" w:space="0" w:color="auto"/>
      </w:divBdr>
    </w:div>
    <w:div w:id="851409679">
      <w:bodyDiv w:val="1"/>
      <w:marLeft w:val="0"/>
      <w:marRight w:val="0"/>
      <w:marTop w:val="0"/>
      <w:marBottom w:val="0"/>
      <w:divBdr>
        <w:top w:val="none" w:sz="0" w:space="0" w:color="auto"/>
        <w:left w:val="none" w:sz="0" w:space="0" w:color="auto"/>
        <w:bottom w:val="none" w:sz="0" w:space="0" w:color="auto"/>
        <w:right w:val="none" w:sz="0" w:space="0" w:color="auto"/>
      </w:divBdr>
    </w:div>
    <w:div w:id="851989622">
      <w:bodyDiv w:val="1"/>
      <w:marLeft w:val="0"/>
      <w:marRight w:val="0"/>
      <w:marTop w:val="0"/>
      <w:marBottom w:val="0"/>
      <w:divBdr>
        <w:top w:val="none" w:sz="0" w:space="0" w:color="auto"/>
        <w:left w:val="none" w:sz="0" w:space="0" w:color="auto"/>
        <w:bottom w:val="none" w:sz="0" w:space="0" w:color="auto"/>
        <w:right w:val="none" w:sz="0" w:space="0" w:color="auto"/>
      </w:divBdr>
    </w:div>
    <w:div w:id="852378065">
      <w:bodyDiv w:val="1"/>
      <w:marLeft w:val="0"/>
      <w:marRight w:val="0"/>
      <w:marTop w:val="0"/>
      <w:marBottom w:val="0"/>
      <w:divBdr>
        <w:top w:val="none" w:sz="0" w:space="0" w:color="auto"/>
        <w:left w:val="none" w:sz="0" w:space="0" w:color="auto"/>
        <w:bottom w:val="none" w:sz="0" w:space="0" w:color="auto"/>
        <w:right w:val="none" w:sz="0" w:space="0" w:color="auto"/>
      </w:divBdr>
    </w:div>
    <w:div w:id="852765285">
      <w:bodyDiv w:val="1"/>
      <w:marLeft w:val="0"/>
      <w:marRight w:val="0"/>
      <w:marTop w:val="0"/>
      <w:marBottom w:val="0"/>
      <w:divBdr>
        <w:top w:val="none" w:sz="0" w:space="0" w:color="auto"/>
        <w:left w:val="none" w:sz="0" w:space="0" w:color="auto"/>
        <w:bottom w:val="none" w:sz="0" w:space="0" w:color="auto"/>
        <w:right w:val="none" w:sz="0" w:space="0" w:color="auto"/>
      </w:divBdr>
    </w:div>
    <w:div w:id="852885814">
      <w:bodyDiv w:val="1"/>
      <w:marLeft w:val="0"/>
      <w:marRight w:val="0"/>
      <w:marTop w:val="0"/>
      <w:marBottom w:val="0"/>
      <w:divBdr>
        <w:top w:val="none" w:sz="0" w:space="0" w:color="auto"/>
        <w:left w:val="none" w:sz="0" w:space="0" w:color="auto"/>
        <w:bottom w:val="none" w:sz="0" w:space="0" w:color="auto"/>
        <w:right w:val="none" w:sz="0" w:space="0" w:color="auto"/>
      </w:divBdr>
    </w:div>
    <w:div w:id="853613243">
      <w:bodyDiv w:val="1"/>
      <w:marLeft w:val="0"/>
      <w:marRight w:val="0"/>
      <w:marTop w:val="0"/>
      <w:marBottom w:val="0"/>
      <w:divBdr>
        <w:top w:val="none" w:sz="0" w:space="0" w:color="auto"/>
        <w:left w:val="none" w:sz="0" w:space="0" w:color="auto"/>
        <w:bottom w:val="none" w:sz="0" w:space="0" w:color="auto"/>
        <w:right w:val="none" w:sz="0" w:space="0" w:color="auto"/>
      </w:divBdr>
    </w:div>
    <w:div w:id="853687732">
      <w:bodyDiv w:val="1"/>
      <w:marLeft w:val="0"/>
      <w:marRight w:val="0"/>
      <w:marTop w:val="0"/>
      <w:marBottom w:val="0"/>
      <w:divBdr>
        <w:top w:val="none" w:sz="0" w:space="0" w:color="auto"/>
        <w:left w:val="none" w:sz="0" w:space="0" w:color="auto"/>
        <w:bottom w:val="none" w:sz="0" w:space="0" w:color="auto"/>
        <w:right w:val="none" w:sz="0" w:space="0" w:color="auto"/>
      </w:divBdr>
    </w:div>
    <w:div w:id="853690593">
      <w:bodyDiv w:val="1"/>
      <w:marLeft w:val="0"/>
      <w:marRight w:val="0"/>
      <w:marTop w:val="0"/>
      <w:marBottom w:val="0"/>
      <w:divBdr>
        <w:top w:val="none" w:sz="0" w:space="0" w:color="auto"/>
        <w:left w:val="none" w:sz="0" w:space="0" w:color="auto"/>
        <w:bottom w:val="none" w:sz="0" w:space="0" w:color="auto"/>
        <w:right w:val="none" w:sz="0" w:space="0" w:color="auto"/>
      </w:divBdr>
    </w:div>
    <w:div w:id="854416410">
      <w:bodyDiv w:val="1"/>
      <w:marLeft w:val="0"/>
      <w:marRight w:val="0"/>
      <w:marTop w:val="0"/>
      <w:marBottom w:val="0"/>
      <w:divBdr>
        <w:top w:val="none" w:sz="0" w:space="0" w:color="auto"/>
        <w:left w:val="none" w:sz="0" w:space="0" w:color="auto"/>
        <w:bottom w:val="none" w:sz="0" w:space="0" w:color="auto"/>
        <w:right w:val="none" w:sz="0" w:space="0" w:color="auto"/>
      </w:divBdr>
    </w:div>
    <w:div w:id="854460471">
      <w:bodyDiv w:val="1"/>
      <w:marLeft w:val="0"/>
      <w:marRight w:val="0"/>
      <w:marTop w:val="0"/>
      <w:marBottom w:val="0"/>
      <w:divBdr>
        <w:top w:val="none" w:sz="0" w:space="0" w:color="auto"/>
        <w:left w:val="none" w:sz="0" w:space="0" w:color="auto"/>
        <w:bottom w:val="none" w:sz="0" w:space="0" w:color="auto"/>
        <w:right w:val="none" w:sz="0" w:space="0" w:color="auto"/>
      </w:divBdr>
    </w:div>
    <w:div w:id="854613957">
      <w:bodyDiv w:val="1"/>
      <w:marLeft w:val="0"/>
      <w:marRight w:val="0"/>
      <w:marTop w:val="0"/>
      <w:marBottom w:val="0"/>
      <w:divBdr>
        <w:top w:val="none" w:sz="0" w:space="0" w:color="auto"/>
        <w:left w:val="none" w:sz="0" w:space="0" w:color="auto"/>
        <w:bottom w:val="none" w:sz="0" w:space="0" w:color="auto"/>
        <w:right w:val="none" w:sz="0" w:space="0" w:color="auto"/>
      </w:divBdr>
    </w:div>
    <w:div w:id="855509012">
      <w:bodyDiv w:val="1"/>
      <w:marLeft w:val="0"/>
      <w:marRight w:val="0"/>
      <w:marTop w:val="0"/>
      <w:marBottom w:val="0"/>
      <w:divBdr>
        <w:top w:val="none" w:sz="0" w:space="0" w:color="auto"/>
        <w:left w:val="none" w:sz="0" w:space="0" w:color="auto"/>
        <w:bottom w:val="none" w:sz="0" w:space="0" w:color="auto"/>
        <w:right w:val="none" w:sz="0" w:space="0" w:color="auto"/>
      </w:divBdr>
    </w:div>
    <w:div w:id="856892951">
      <w:bodyDiv w:val="1"/>
      <w:marLeft w:val="0"/>
      <w:marRight w:val="0"/>
      <w:marTop w:val="0"/>
      <w:marBottom w:val="0"/>
      <w:divBdr>
        <w:top w:val="none" w:sz="0" w:space="0" w:color="auto"/>
        <w:left w:val="none" w:sz="0" w:space="0" w:color="auto"/>
        <w:bottom w:val="none" w:sz="0" w:space="0" w:color="auto"/>
        <w:right w:val="none" w:sz="0" w:space="0" w:color="auto"/>
      </w:divBdr>
    </w:div>
    <w:div w:id="857432431">
      <w:bodyDiv w:val="1"/>
      <w:marLeft w:val="0"/>
      <w:marRight w:val="0"/>
      <w:marTop w:val="0"/>
      <w:marBottom w:val="0"/>
      <w:divBdr>
        <w:top w:val="none" w:sz="0" w:space="0" w:color="auto"/>
        <w:left w:val="none" w:sz="0" w:space="0" w:color="auto"/>
        <w:bottom w:val="none" w:sz="0" w:space="0" w:color="auto"/>
        <w:right w:val="none" w:sz="0" w:space="0" w:color="auto"/>
      </w:divBdr>
    </w:div>
    <w:div w:id="857502023">
      <w:bodyDiv w:val="1"/>
      <w:marLeft w:val="0"/>
      <w:marRight w:val="0"/>
      <w:marTop w:val="0"/>
      <w:marBottom w:val="0"/>
      <w:divBdr>
        <w:top w:val="none" w:sz="0" w:space="0" w:color="auto"/>
        <w:left w:val="none" w:sz="0" w:space="0" w:color="auto"/>
        <w:bottom w:val="none" w:sz="0" w:space="0" w:color="auto"/>
        <w:right w:val="none" w:sz="0" w:space="0" w:color="auto"/>
      </w:divBdr>
    </w:div>
    <w:div w:id="857767685">
      <w:bodyDiv w:val="1"/>
      <w:marLeft w:val="0"/>
      <w:marRight w:val="0"/>
      <w:marTop w:val="0"/>
      <w:marBottom w:val="0"/>
      <w:divBdr>
        <w:top w:val="none" w:sz="0" w:space="0" w:color="auto"/>
        <w:left w:val="none" w:sz="0" w:space="0" w:color="auto"/>
        <w:bottom w:val="none" w:sz="0" w:space="0" w:color="auto"/>
        <w:right w:val="none" w:sz="0" w:space="0" w:color="auto"/>
      </w:divBdr>
    </w:div>
    <w:div w:id="858006412">
      <w:bodyDiv w:val="1"/>
      <w:marLeft w:val="0"/>
      <w:marRight w:val="0"/>
      <w:marTop w:val="0"/>
      <w:marBottom w:val="0"/>
      <w:divBdr>
        <w:top w:val="none" w:sz="0" w:space="0" w:color="auto"/>
        <w:left w:val="none" w:sz="0" w:space="0" w:color="auto"/>
        <w:bottom w:val="none" w:sz="0" w:space="0" w:color="auto"/>
        <w:right w:val="none" w:sz="0" w:space="0" w:color="auto"/>
      </w:divBdr>
    </w:div>
    <w:div w:id="858396214">
      <w:bodyDiv w:val="1"/>
      <w:marLeft w:val="0"/>
      <w:marRight w:val="0"/>
      <w:marTop w:val="0"/>
      <w:marBottom w:val="0"/>
      <w:divBdr>
        <w:top w:val="none" w:sz="0" w:space="0" w:color="auto"/>
        <w:left w:val="none" w:sz="0" w:space="0" w:color="auto"/>
        <w:bottom w:val="none" w:sz="0" w:space="0" w:color="auto"/>
        <w:right w:val="none" w:sz="0" w:space="0" w:color="auto"/>
      </w:divBdr>
    </w:div>
    <w:div w:id="858734358">
      <w:bodyDiv w:val="1"/>
      <w:marLeft w:val="0"/>
      <w:marRight w:val="0"/>
      <w:marTop w:val="0"/>
      <w:marBottom w:val="0"/>
      <w:divBdr>
        <w:top w:val="none" w:sz="0" w:space="0" w:color="auto"/>
        <w:left w:val="none" w:sz="0" w:space="0" w:color="auto"/>
        <w:bottom w:val="none" w:sz="0" w:space="0" w:color="auto"/>
        <w:right w:val="none" w:sz="0" w:space="0" w:color="auto"/>
      </w:divBdr>
    </w:div>
    <w:div w:id="859511934">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60313172">
      <w:bodyDiv w:val="1"/>
      <w:marLeft w:val="0"/>
      <w:marRight w:val="0"/>
      <w:marTop w:val="0"/>
      <w:marBottom w:val="0"/>
      <w:divBdr>
        <w:top w:val="none" w:sz="0" w:space="0" w:color="auto"/>
        <w:left w:val="none" w:sz="0" w:space="0" w:color="auto"/>
        <w:bottom w:val="none" w:sz="0" w:space="0" w:color="auto"/>
        <w:right w:val="none" w:sz="0" w:space="0" w:color="auto"/>
      </w:divBdr>
    </w:div>
    <w:div w:id="861240652">
      <w:bodyDiv w:val="1"/>
      <w:marLeft w:val="0"/>
      <w:marRight w:val="0"/>
      <w:marTop w:val="0"/>
      <w:marBottom w:val="0"/>
      <w:divBdr>
        <w:top w:val="none" w:sz="0" w:space="0" w:color="auto"/>
        <w:left w:val="none" w:sz="0" w:space="0" w:color="auto"/>
        <w:bottom w:val="none" w:sz="0" w:space="0" w:color="auto"/>
        <w:right w:val="none" w:sz="0" w:space="0" w:color="auto"/>
      </w:divBdr>
    </w:div>
    <w:div w:id="861673959">
      <w:bodyDiv w:val="1"/>
      <w:marLeft w:val="0"/>
      <w:marRight w:val="0"/>
      <w:marTop w:val="0"/>
      <w:marBottom w:val="0"/>
      <w:divBdr>
        <w:top w:val="none" w:sz="0" w:space="0" w:color="auto"/>
        <w:left w:val="none" w:sz="0" w:space="0" w:color="auto"/>
        <w:bottom w:val="none" w:sz="0" w:space="0" w:color="auto"/>
        <w:right w:val="none" w:sz="0" w:space="0" w:color="auto"/>
      </w:divBdr>
    </w:div>
    <w:div w:id="862015991">
      <w:bodyDiv w:val="1"/>
      <w:marLeft w:val="0"/>
      <w:marRight w:val="0"/>
      <w:marTop w:val="0"/>
      <w:marBottom w:val="0"/>
      <w:divBdr>
        <w:top w:val="none" w:sz="0" w:space="0" w:color="auto"/>
        <w:left w:val="none" w:sz="0" w:space="0" w:color="auto"/>
        <w:bottom w:val="none" w:sz="0" w:space="0" w:color="auto"/>
        <w:right w:val="none" w:sz="0" w:space="0" w:color="auto"/>
      </w:divBdr>
    </w:div>
    <w:div w:id="862667093">
      <w:bodyDiv w:val="1"/>
      <w:marLeft w:val="0"/>
      <w:marRight w:val="0"/>
      <w:marTop w:val="0"/>
      <w:marBottom w:val="0"/>
      <w:divBdr>
        <w:top w:val="none" w:sz="0" w:space="0" w:color="auto"/>
        <w:left w:val="none" w:sz="0" w:space="0" w:color="auto"/>
        <w:bottom w:val="none" w:sz="0" w:space="0" w:color="auto"/>
        <w:right w:val="none" w:sz="0" w:space="0" w:color="auto"/>
      </w:divBdr>
    </w:div>
    <w:div w:id="863059806">
      <w:bodyDiv w:val="1"/>
      <w:marLeft w:val="0"/>
      <w:marRight w:val="0"/>
      <w:marTop w:val="0"/>
      <w:marBottom w:val="0"/>
      <w:divBdr>
        <w:top w:val="none" w:sz="0" w:space="0" w:color="auto"/>
        <w:left w:val="none" w:sz="0" w:space="0" w:color="auto"/>
        <w:bottom w:val="none" w:sz="0" w:space="0" w:color="auto"/>
        <w:right w:val="none" w:sz="0" w:space="0" w:color="auto"/>
      </w:divBdr>
    </w:div>
    <w:div w:id="863329503">
      <w:bodyDiv w:val="1"/>
      <w:marLeft w:val="0"/>
      <w:marRight w:val="0"/>
      <w:marTop w:val="0"/>
      <w:marBottom w:val="0"/>
      <w:divBdr>
        <w:top w:val="none" w:sz="0" w:space="0" w:color="auto"/>
        <w:left w:val="none" w:sz="0" w:space="0" w:color="auto"/>
        <w:bottom w:val="none" w:sz="0" w:space="0" w:color="auto"/>
        <w:right w:val="none" w:sz="0" w:space="0" w:color="auto"/>
      </w:divBdr>
    </w:div>
    <w:div w:id="863522209">
      <w:bodyDiv w:val="1"/>
      <w:marLeft w:val="0"/>
      <w:marRight w:val="0"/>
      <w:marTop w:val="0"/>
      <w:marBottom w:val="0"/>
      <w:divBdr>
        <w:top w:val="none" w:sz="0" w:space="0" w:color="auto"/>
        <w:left w:val="none" w:sz="0" w:space="0" w:color="auto"/>
        <w:bottom w:val="none" w:sz="0" w:space="0" w:color="auto"/>
        <w:right w:val="none" w:sz="0" w:space="0" w:color="auto"/>
      </w:divBdr>
    </w:div>
    <w:div w:id="865215672">
      <w:bodyDiv w:val="1"/>
      <w:marLeft w:val="0"/>
      <w:marRight w:val="0"/>
      <w:marTop w:val="0"/>
      <w:marBottom w:val="0"/>
      <w:divBdr>
        <w:top w:val="none" w:sz="0" w:space="0" w:color="auto"/>
        <w:left w:val="none" w:sz="0" w:space="0" w:color="auto"/>
        <w:bottom w:val="none" w:sz="0" w:space="0" w:color="auto"/>
        <w:right w:val="none" w:sz="0" w:space="0" w:color="auto"/>
      </w:divBdr>
    </w:div>
    <w:div w:id="865558345">
      <w:bodyDiv w:val="1"/>
      <w:marLeft w:val="0"/>
      <w:marRight w:val="0"/>
      <w:marTop w:val="0"/>
      <w:marBottom w:val="0"/>
      <w:divBdr>
        <w:top w:val="none" w:sz="0" w:space="0" w:color="auto"/>
        <w:left w:val="none" w:sz="0" w:space="0" w:color="auto"/>
        <w:bottom w:val="none" w:sz="0" w:space="0" w:color="auto"/>
        <w:right w:val="none" w:sz="0" w:space="0" w:color="auto"/>
      </w:divBdr>
    </w:div>
    <w:div w:id="866020363">
      <w:bodyDiv w:val="1"/>
      <w:marLeft w:val="0"/>
      <w:marRight w:val="0"/>
      <w:marTop w:val="0"/>
      <w:marBottom w:val="0"/>
      <w:divBdr>
        <w:top w:val="none" w:sz="0" w:space="0" w:color="auto"/>
        <w:left w:val="none" w:sz="0" w:space="0" w:color="auto"/>
        <w:bottom w:val="none" w:sz="0" w:space="0" w:color="auto"/>
        <w:right w:val="none" w:sz="0" w:space="0" w:color="auto"/>
      </w:divBdr>
    </w:div>
    <w:div w:id="866021908">
      <w:bodyDiv w:val="1"/>
      <w:marLeft w:val="0"/>
      <w:marRight w:val="0"/>
      <w:marTop w:val="0"/>
      <w:marBottom w:val="0"/>
      <w:divBdr>
        <w:top w:val="none" w:sz="0" w:space="0" w:color="auto"/>
        <w:left w:val="none" w:sz="0" w:space="0" w:color="auto"/>
        <w:bottom w:val="none" w:sz="0" w:space="0" w:color="auto"/>
        <w:right w:val="none" w:sz="0" w:space="0" w:color="auto"/>
      </w:divBdr>
    </w:div>
    <w:div w:id="866453372">
      <w:bodyDiv w:val="1"/>
      <w:marLeft w:val="0"/>
      <w:marRight w:val="0"/>
      <w:marTop w:val="0"/>
      <w:marBottom w:val="0"/>
      <w:divBdr>
        <w:top w:val="none" w:sz="0" w:space="0" w:color="auto"/>
        <w:left w:val="none" w:sz="0" w:space="0" w:color="auto"/>
        <w:bottom w:val="none" w:sz="0" w:space="0" w:color="auto"/>
        <w:right w:val="none" w:sz="0" w:space="0" w:color="auto"/>
      </w:divBdr>
    </w:div>
    <w:div w:id="866910542">
      <w:bodyDiv w:val="1"/>
      <w:marLeft w:val="0"/>
      <w:marRight w:val="0"/>
      <w:marTop w:val="0"/>
      <w:marBottom w:val="0"/>
      <w:divBdr>
        <w:top w:val="none" w:sz="0" w:space="0" w:color="auto"/>
        <w:left w:val="none" w:sz="0" w:space="0" w:color="auto"/>
        <w:bottom w:val="none" w:sz="0" w:space="0" w:color="auto"/>
        <w:right w:val="none" w:sz="0" w:space="0" w:color="auto"/>
      </w:divBdr>
    </w:div>
    <w:div w:id="867060668">
      <w:bodyDiv w:val="1"/>
      <w:marLeft w:val="0"/>
      <w:marRight w:val="0"/>
      <w:marTop w:val="0"/>
      <w:marBottom w:val="0"/>
      <w:divBdr>
        <w:top w:val="none" w:sz="0" w:space="0" w:color="auto"/>
        <w:left w:val="none" w:sz="0" w:space="0" w:color="auto"/>
        <w:bottom w:val="none" w:sz="0" w:space="0" w:color="auto"/>
        <w:right w:val="none" w:sz="0" w:space="0" w:color="auto"/>
      </w:divBdr>
    </w:div>
    <w:div w:id="867253167">
      <w:bodyDiv w:val="1"/>
      <w:marLeft w:val="0"/>
      <w:marRight w:val="0"/>
      <w:marTop w:val="0"/>
      <w:marBottom w:val="0"/>
      <w:divBdr>
        <w:top w:val="none" w:sz="0" w:space="0" w:color="auto"/>
        <w:left w:val="none" w:sz="0" w:space="0" w:color="auto"/>
        <w:bottom w:val="none" w:sz="0" w:space="0" w:color="auto"/>
        <w:right w:val="none" w:sz="0" w:space="0" w:color="auto"/>
      </w:divBdr>
    </w:div>
    <w:div w:id="867253781">
      <w:bodyDiv w:val="1"/>
      <w:marLeft w:val="0"/>
      <w:marRight w:val="0"/>
      <w:marTop w:val="0"/>
      <w:marBottom w:val="0"/>
      <w:divBdr>
        <w:top w:val="none" w:sz="0" w:space="0" w:color="auto"/>
        <w:left w:val="none" w:sz="0" w:space="0" w:color="auto"/>
        <w:bottom w:val="none" w:sz="0" w:space="0" w:color="auto"/>
        <w:right w:val="none" w:sz="0" w:space="0" w:color="auto"/>
      </w:divBdr>
    </w:div>
    <w:div w:id="867372935">
      <w:bodyDiv w:val="1"/>
      <w:marLeft w:val="0"/>
      <w:marRight w:val="0"/>
      <w:marTop w:val="0"/>
      <w:marBottom w:val="0"/>
      <w:divBdr>
        <w:top w:val="none" w:sz="0" w:space="0" w:color="auto"/>
        <w:left w:val="none" w:sz="0" w:space="0" w:color="auto"/>
        <w:bottom w:val="none" w:sz="0" w:space="0" w:color="auto"/>
        <w:right w:val="none" w:sz="0" w:space="0" w:color="auto"/>
      </w:divBdr>
    </w:div>
    <w:div w:id="869609310">
      <w:bodyDiv w:val="1"/>
      <w:marLeft w:val="0"/>
      <w:marRight w:val="0"/>
      <w:marTop w:val="0"/>
      <w:marBottom w:val="0"/>
      <w:divBdr>
        <w:top w:val="none" w:sz="0" w:space="0" w:color="auto"/>
        <w:left w:val="none" w:sz="0" w:space="0" w:color="auto"/>
        <w:bottom w:val="none" w:sz="0" w:space="0" w:color="auto"/>
        <w:right w:val="none" w:sz="0" w:space="0" w:color="auto"/>
      </w:divBdr>
    </w:div>
    <w:div w:id="870145153">
      <w:bodyDiv w:val="1"/>
      <w:marLeft w:val="0"/>
      <w:marRight w:val="0"/>
      <w:marTop w:val="0"/>
      <w:marBottom w:val="0"/>
      <w:divBdr>
        <w:top w:val="none" w:sz="0" w:space="0" w:color="auto"/>
        <w:left w:val="none" w:sz="0" w:space="0" w:color="auto"/>
        <w:bottom w:val="none" w:sz="0" w:space="0" w:color="auto"/>
        <w:right w:val="none" w:sz="0" w:space="0" w:color="auto"/>
      </w:divBdr>
    </w:div>
    <w:div w:id="870612478">
      <w:bodyDiv w:val="1"/>
      <w:marLeft w:val="0"/>
      <w:marRight w:val="0"/>
      <w:marTop w:val="0"/>
      <w:marBottom w:val="0"/>
      <w:divBdr>
        <w:top w:val="none" w:sz="0" w:space="0" w:color="auto"/>
        <w:left w:val="none" w:sz="0" w:space="0" w:color="auto"/>
        <w:bottom w:val="none" w:sz="0" w:space="0" w:color="auto"/>
        <w:right w:val="none" w:sz="0" w:space="0" w:color="auto"/>
      </w:divBdr>
    </w:div>
    <w:div w:id="870651684">
      <w:bodyDiv w:val="1"/>
      <w:marLeft w:val="0"/>
      <w:marRight w:val="0"/>
      <w:marTop w:val="0"/>
      <w:marBottom w:val="0"/>
      <w:divBdr>
        <w:top w:val="none" w:sz="0" w:space="0" w:color="auto"/>
        <w:left w:val="none" w:sz="0" w:space="0" w:color="auto"/>
        <w:bottom w:val="none" w:sz="0" w:space="0" w:color="auto"/>
        <w:right w:val="none" w:sz="0" w:space="0" w:color="auto"/>
      </w:divBdr>
    </w:div>
    <w:div w:id="871042641">
      <w:bodyDiv w:val="1"/>
      <w:marLeft w:val="0"/>
      <w:marRight w:val="0"/>
      <w:marTop w:val="0"/>
      <w:marBottom w:val="0"/>
      <w:divBdr>
        <w:top w:val="none" w:sz="0" w:space="0" w:color="auto"/>
        <w:left w:val="none" w:sz="0" w:space="0" w:color="auto"/>
        <w:bottom w:val="none" w:sz="0" w:space="0" w:color="auto"/>
        <w:right w:val="none" w:sz="0" w:space="0" w:color="auto"/>
      </w:divBdr>
    </w:div>
    <w:div w:id="871379038">
      <w:bodyDiv w:val="1"/>
      <w:marLeft w:val="0"/>
      <w:marRight w:val="0"/>
      <w:marTop w:val="0"/>
      <w:marBottom w:val="0"/>
      <w:divBdr>
        <w:top w:val="none" w:sz="0" w:space="0" w:color="auto"/>
        <w:left w:val="none" w:sz="0" w:space="0" w:color="auto"/>
        <w:bottom w:val="none" w:sz="0" w:space="0" w:color="auto"/>
        <w:right w:val="none" w:sz="0" w:space="0" w:color="auto"/>
      </w:divBdr>
    </w:div>
    <w:div w:id="871455196">
      <w:bodyDiv w:val="1"/>
      <w:marLeft w:val="0"/>
      <w:marRight w:val="0"/>
      <w:marTop w:val="0"/>
      <w:marBottom w:val="0"/>
      <w:divBdr>
        <w:top w:val="none" w:sz="0" w:space="0" w:color="auto"/>
        <w:left w:val="none" w:sz="0" w:space="0" w:color="auto"/>
        <w:bottom w:val="none" w:sz="0" w:space="0" w:color="auto"/>
        <w:right w:val="none" w:sz="0" w:space="0" w:color="auto"/>
      </w:divBdr>
    </w:div>
    <w:div w:id="872226044">
      <w:bodyDiv w:val="1"/>
      <w:marLeft w:val="0"/>
      <w:marRight w:val="0"/>
      <w:marTop w:val="0"/>
      <w:marBottom w:val="0"/>
      <w:divBdr>
        <w:top w:val="none" w:sz="0" w:space="0" w:color="auto"/>
        <w:left w:val="none" w:sz="0" w:space="0" w:color="auto"/>
        <w:bottom w:val="none" w:sz="0" w:space="0" w:color="auto"/>
        <w:right w:val="none" w:sz="0" w:space="0" w:color="auto"/>
      </w:divBdr>
    </w:div>
    <w:div w:id="872228432">
      <w:bodyDiv w:val="1"/>
      <w:marLeft w:val="0"/>
      <w:marRight w:val="0"/>
      <w:marTop w:val="0"/>
      <w:marBottom w:val="0"/>
      <w:divBdr>
        <w:top w:val="none" w:sz="0" w:space="0" w:color="auto"/>
        <w:left w:val="none" w:sz="0" w:space="0" w:color="auto"/>
        <w:bottom w:val="none" w:sz="0" w:space="0" w:color="auto"/>
        <w:right w:val="none" w:sz="0" w:space="0" w:color="auto"/>
      </w:divBdr>
    </w:div>
    <w:div w:id="872303369">
      <w:bodyDiv w:val="1"/>
      <w:marLeft w:val="0"/>
      <w:marRight w:val="0"/>
      <w:marTop w:val="0"/>
      <w:marBottom w:val="0"/>
      <w:divBdr>
        <w:top w:val="none" w:sz="0" w:space="0" w:color="auto"/>
        <w:left w:val="none" w:sz="0" w:space="0" w:color="auto"/>
        <w:bottom w:val="none" w:sz="0" w:space="0" w:color="auto"/>
        <w:right w:val="none" w:sz="0" w:space="0" w:color="auto"/>
      </w:divBdr>
    </w:div>
    <w:div w:id="872494988">
      <w:bodyDiv w:val="1"/>
      <w:marLeft w:val="0"/>
      <w:marRight w:val="0"/>
      <w:marTop w:val="0"/>
      <w:marBottom w:val="0"/>
      <w:divBdr>
        <w:top w:val="none" w:sz="0" w:space="0" w:color="auto"/>
        <w:left w:val="none" w:sz="0" w:space="0" w:color="auto"/>
        <w:bottom w:val="none" w:sz="0" w:space="0" w:color="auto"/>
        <w:right w:val="none" w:sz="0" w:space="0" w:color="auto"/>
      </w:divBdr>
    </w:div>
    <w:div w:id="872810420">
      <w:bodyDiv w:val="1"/>
      <w:marLeft w:val="0"/>
      <w:marRight w:val="0"/>
      <w:marTop w:val="0"/>
      <w:marBottom w:val="0"/>
      <w:divBdr>
        <w:top w:val="none" w:sz="0" w:space="0" w:color="auto"/>
        <w:left w:val="none" w:sz="0" w:space="0" w:color="auto"/>
        <w:bottom w:val="none" w:sz="0" w:space="0" w:color="auto"/>
        <w:right w:val="none" w:sz="0" w:space="0" w:color="auto"/>
      </w:divBdr>
    </w:div>
    <w:div w:id="872840496">
      <w:bodyDiv w:val="1"/>
      <w:marLeft w:val="0"/>
      <w:marRight w:val="0"/>
      <w:marTop w:val="0"/>
      <w:marBottom w:val="0"/>
      <w:divBdr>
        <w:top w:val="none" w:sz="0" w:space="0" w:color="auto"/>
        <w:left w:val="none" w:sz="0" w:space="0" w:color="auto"/>
        <w:bottom w:val="none" w:sz="0" w:space="0" w:color="auto"/>
        <w:right w:val="none" w:sz="0" w:space="0" w:color="auto"/>
      </w:divBdr>
    </w:div>
    <w:div w:id="873152132">
      <w:bodyDiv w:val="1"/>
      <w:marLeft w:val="0"/>
      <w:marRight w:val="0"/>
      <w:marTop w:val="0"/>
      <w:marBottom w:val="0"/>
      <w:divBdr>
        <w:top w:val="none" w:sz="0" w:space="0" w:color="auto"/>
        <w:left w:val="none" w:sz="0" w:space="0" w:color="auto"/>
        <w:bottom w:val="none" w:sz="0" w:space="0" w:color="auto"/>
        <w:right w:val="none" w:sz="0" w:space="0" w:color="auto"/>
      </w:divBdr>
    </w:div>
    <w:div w:id="873536460">
      <w:bodyDiv w:val="1"/>
      <w:marLeft w:val="0"/>
      <w:marRight w:val="0"/>
      <w:marTop w:val="0"/>
      <w:marBottom w:val="0"/>
      <w:divBdr>
        <w:top w:val="none" w:sz="0" w:space="0" w:color="auto"/>
        <w:left w:val="none" w:sz="0" w:space="0" w:color="auto"/>
        <w:bottom w:val="none" w:sz="0" w:space="0" w:color="auto"/>
        <w:right w:val="none" w:sz="0" w:space="0" w:color="auto"/>
      </w:divBdr>
    </w:div>
    <w:div w:id="873693021">
      <w:bodyDiv w:val="1"/>
      <w:marLeft w:val="0"/>
      <w:marRight w:val="0"/>
      <w:marTop w:val="0"/>
      <w:marBottom w:val="0"/>
      <w:divBdr>
        <w:top w:val="none" w:sz="0" w:space="0" w:color="auto"/>
        <w:left w:val="none" w:sz="0" w:space="0" w:color="auto"/>
        <w:bottom w:val="none" w:sz="0" w:space="0" w:color="auto"/>
        <w:right w:val="none" w:sz="0" w:space="0" w:color="auto"/>
      </w:divBdr>
    </w:div>
    <w:div w:id="874000610">
      <w:bodyDiv w:val="1"/>
      <w:marLeft w:val="0"/>
      <w:marRight w:val="0"/>
      <w:marTop w:val="0"/>
      <w:marBottom w:val="0"/>
      <w:divBdr>
        <w:top w:val="none" w:sz="0" w:space="0" w:color="auto"/>
        <w:left w:val="none" w:sz="0" w:space="0" w:color="auto"/>
        <w:bottom w:val="none" w:sz="0" w:space="0" w:color="auto"/>
        <w:right w:val="none" w:sz="0" w:space="0" w:color="auto"/>
      </w:divBdr>
    </w:div>
    <w:div w:id="874318188">
      <w:bodyDiv w:val="1"/>
      <w:marLeft w:val="0"/>
      <w:marRight w:val="0"/>
      <w:marTop w:val="0"/>
      <w:marBottom w:val="0"/>
      <w:divBdr>
        <w:top w:val="none" w:sz="0" w:space="0" w:color="auto"/>
        <w:left w:val="none" w:sz="0" w:space="0" w:color="auto"/>
        <w:bottom w:val="none" w:sz="0" w:space="0" w:color="auto"/>
        <w:right w:val="none" w:sz="0" w:space="0" w:color="auto"/>
      </w:divBdr>
    </w:div>
    <w:div w:id="874578840">
      <w:bodyDiv w:val="1"/>
      <w:marLeft w:val="0"/>
      <w:marRight w:val="0"/>
      <w:marTop w:val="0"/>
      <w:marBottom w:val="0"/>
      <w:divBdr>
        <w:top w:val="none" w:sz="0" w:space="0" w:color="auto"/>
        <w:left w:val="none" w:sz="0" w:space="0" w:color="auto"/>
        <w:bottom w:val="none" w:sz="0" w:space="0" w:color="auto"/>
        <w:right w:val="none" w:sz="0" w:space="0" w:color="auto"/>
      </w:divBdr>
    </w:div>
    <w:div w:id="874657113">
      <w:bodyDiv w:val="1"/>
      <w:marLeft w:val="0"/>
      <w:marRight w:val="0"/>
      <w:marTop w:val="0"/>
      <w:marBottom w:val="0"/>
      <w:divBdr>
        <w:top w:val="none" w:sz="0" w:space="0" w:color="auto"/>
        <w:left w:val="none" w:sz="0" w:space="0" w:color="auto"/>
        <w:bottom w:val="none" w:sz="0" w:space="0" w:color="auto"/>
        <w:right w:val="none" w:sz="0" w:space="0" w:color="auto"/>
      </w:divBdr>
    </w:div>
    <w:div w:id="877201718">
      <w:bodyDiv w:val="1"/>
      <w:marLeft w:val="0"/>
      <w:marRight w:val="0"/>
      <w:marTop w:val="0"/>
      <w:marBottom w:val="0"/>
      <w:divBdr>
        <w:top w:val="none" w:sz="0" w:space="0" w:color="auto"/>
        <w:left w:val="none" w:sz="0" w:space="0" w:color="auto"/>
        <w:bottom w:val="none" w:sz="0" w:space="0" w:color="auto"/>
        <w:right w:val="none" w:sz="0" w:space="0" w:color="auto"/>
      </w:divBdr>
    </w:div>
    <w:div w:id="878398792">
      <w:bodyDiv w:val="1"/>
      <w:marLeft w:val="0"/>
      <w:marRight w:val="0"/>
      <w:marTop w:val="0"/>
      <w:marBottom w:val="0"/>
      <w:divBdr>
        <w:top w:val="none" w:sz="0" w:space="0" w:color="auto"/>
        <w:left w:val="none" w:sz="0" w:space="0" w:color="auto"/>
        <w:bottom w:val="none" w:sz="0" w:space="0" w:color="auto"/>
        <w:right w:val="none" w:sz="0" w:space="0" w:color="auto"/>
      </w:divBdr>
    </w:div>
    <w:div w:id="878780184">
      <w:bodyDiv w:val="1"/>
      <w:marLeft w:val="0"/>
      <w:marRight w:val="0"/>
      <w:marTop w:val="0"/>
      <w:marBottom w:val="0"/>
      <w:divBdr>
        <w:top w:val="none" w:sz="0" w:space="0" w:color="auto"/>
        <w:left w:val="none" w:sz="0" w:space="0" w:color="auto"/>
        <w:bottom w:val="none" w:sz="0" w:space="0" w:color="auto"/>
        <w:right w:val="none" w:sz="0" w:space="0" w:color="auto"/>
      </w:divBdr>
    </w:div>
    <w:div w:id="878935140">
      <w:bodyDiv w:val="1"/>
      <w:marLeft w:val="0"/>
      <w:marRight w:val="0"/>
      <w:marTop w:val="0"/>
      <w:marBottom w:val="0"/>
      <w:divBdr>
        <w:top w:val="none" w:sz="0" w:space="0" w:color="auto"/>
        <w:left w:val="none" w:sz="0" w:space="0" w:color="auto"/>
        <w:bottom w:val="none" w:sz="0" w:space="0" w:color="auto"/>
        <w:right w:val="none" w:sz="0" w:space="0" w:color="auto"/>
      </w:divBdr>
    </w:div>
    <w:div w:id="879131170">
      <w:bodyDiv w:val="1"/>
      <w:marLeft w:val="0"/>
      <w:marRight w:val="0"/>
      <w:marTop w:val="0"/>
      <w:marBottom w:val="0"/>
      <w:divBdr>
        <w:top w:val="none" w:sz="0" w:space="0" w:color="auto"/>
        <w:left w:val="none" w:sz="0" w:space="0" w:color="auto"/>
        <w:bottom w:val="none" w:sz="0" w:space="0" w:color="auto"/>
        <w:right w:val="none" w:sz="0" w:space="0" w:color="auto"/>
      </w:divBdr>
    </w:div>
    <w:div w:id="880439995">
      <w:bodyDiv w:val="1"/>
      <w:marLeft w:val="0"/>
      <w:marRight w:val="0"/>
      <w:marTop w:val="0"/>
      <w:marBottom w:val="0"/>
      <w:divBdr>
        <w:top w:val="none" w:sz="0" w:space="0" w:color="auto"/>
        <w:left w:val="none" w:sz="0" w:space="0" w:color="auto"/>
        <w:bottom w:val="none" w:sz="0" w:space="0" w:color="auto"/>
        <w:right w:val="none" w:sz="0" w:space="0" w:color="auto"/>
      </w:divBdr>
    </w:div>
    <w:div w:id="880898220">
      <w:bodyDiv w:val="1"/>
      <w:marLeft w:val="0"/>
      <w:marRight w:val="0"/>
      <w:marTop w:val="0"/>
      <w:marBottom w:val="0"/>
      <w:divBdr>
        <w:top w:val="none" w:sz="0" w:space="0" w:color="auto"/>
        <w:left w:val="none" w:sz="0" w:space="0" w:color="auto"/>
        <w:bottom w:val="none" w:sz="0" w:space="0" w:color="auto"/>
        <w:right w:val="none" w:sz="0" w:space="0" w:color="auto"/>
      </w:divBdr>
    </w:div>
    <w:div w:id="881136703">
      <w:bodyDiv w:val="1"/>
      <w:marLeft w:val="0"/>
      <w:marRight w:val="0"/>
      <w:marTop w:val="0"/>
      <w:marBottom w:val="0"/>
      <w:divBdr>
        <w:top w:val="none" w:sz="0" w:space="0" w:color="auto"/>
        <w:left w:val="none" w:sz="0" w:space="0" w:color="auto"/>
        <w:bottom w:val="none" w:sz="0" w:space="0" w:color="auto"/>
        <w:right w:val="none" w:sz="0" w:space="0" w:color="auto"/>
      </w:divBdr>
    </w:div>
    <w:div w:id="881206685">
      <w:bodyDiv w:val="1"/>
      <w:marLeft w:val="0"/>
      <w:marRight w:val="0"/>
      <w:marTop w:val="0"/>
      <w:marBottom w:val="0"/>
      <w:divBdr>
        <w:top w:val="none" w:sz="0" w:space="0" w:color="auto"/>
        <w:left w:val="none" w:sz="0" w:space="0" w:color="auto"/>
        <w:bottom w:val="none" w:sz="0" w:space="0" w:color="auto"/>
        <w:right w:val="none" w:sz="0" w:space="0" w:color="auto"/>
      </w:divBdr>
    </w:div>
    <w:div w:id="881746114">
      <w:bodyDiv w:val="1"/>
      <w:marLeft w:val="0"/>
      <w:marRight w:val="0"/>
      <w:marTop w:val="0"/>
      <w:marBottom w:val="0"/>
      <w:divBdr>
        <w:top w:val="none" w:sz="0" w:space="0" w:color="auto"/>
        <w:left w:val="none" w:sz="0" w:space="0" w:color="auto"/>
        <w:bottom w:val="none" w:sz="0" w:space="0" w:color="auto"/>
        <w:right w:val="none" w:sz="0" w:space="0" w:color="auto"/>
      </w:divBdr>
    </w:div>
    <w:div w:id="882332949">
      <w:bodyDiv w:val="1"/>
      <w:marLeft w:val="0"/>
      <w:marRight w:val="0"/>
      <w:marTop w:val="0"/>
      <w:marBottom w:val="0"/>
      <w:divBdr>
        <w:top w:val="none" w:sz="0" w:space="0" w:color="auto"/>
        <w:left w:val="none" w:sz="0" w:space="0" w:color="auto"/>
        <w:bottom w:val="none" w:sz="0" w:space="0" w:color="auto"/>
        <w:right w:val="none" w:sz="0" w:space="0" w:color="auto"/>
      </w:divBdr>
    </w:div>
    <w:div w:id="882446388">
      <w:bodyDiv w:val="1"/>
      <w:marLeft w:val="0"/>
      <w:marRight w:val="0"/>
      <w:marTop w:val="0"/>
      <w:marBottom w:val="0"/>
      <w:divBdr>
        <w:top w:val="none" w:sz="0" w:space="0" w:color="auto"/>
        <w:left w:val="none" w:sz="0" w:space="0" w:color="auto"/>
        <w:bottom w:val="none" w:sz="0" w:space="0" w:color="auto"/>
        <w:right w:val="none" w:sz="0" w:space="0" w:color="auto"/>
      </w:divBdr>
    </w:div>
    <w:div w:id="882595891">
      <w:bodyDiv w:val="1"/>
      <w:marLeft w:val="0"/>
      <w:marRight w:val="0"/>
      <w:marTop w:val="0"/>
      <w:marBottom w:val="0"/>
      <w:divBdr>
        <w:top w:val="none" w:sz="0" w:space="0" w:color="auto"/>
        <w:left w:val="none" w:sz="0" w:space="0" w:color="auto"/>
        <w:bottom w:val="none" w:sz="0" w:space="0" w:color="auto"/>
        <w:right w:val="none" w:sz="0" w:space="0" w:color="auto"/>
      </w:divBdr>
    </w:div>
    <w:div w:id="882643018">
      <w:bodyDiv w:val="1"/>
      <w:marLeft w:val="0"/>
      <w:marRight w:val="0"/>
      <w:marTop w:val="0"/>
      <w:marBottom w:val="0"/>
      <w:divBdr>
        <w:top w:val="none" w:sz="0" w:space="0" w:color="auto"/>
        <w:left w:val="none" w:sz="0" w:space="0" w:color="auto"/>
        <w:bottom w:val="none" w:sz="0" w:space="0" w:color="auto"/>
        <w:right w:val="none" w:sz="0" w:space="0" w:color="auto"/>
      </w:divBdr>
    </w:div>
    <w:div w:id="882906781">
      <w:bodyDiv w:val="1"/>
      <w:marLeft w:val="0"/>
      <w:marRight w:val="0"/>
      <w:marTop w:val="0"/>
      <w:marBottom w:val="0"/>
      <w:divBdr>
        <w:top w:val="none" w:sz="0" w:space="0" w:color="auto"/>
        <w:left w:val="none" w:sz="0" w:space="0" w:color="auto"/>
        <w:bottom w:val="none" w:sz="0" w:space="0" w:color="auto"/>
        <w:right w:val="none" w:sz="0" w:space="0" w:color="auto"/>
      </w:divBdr>
    </w:div>
    <w:div w:id="883172819">
      <w:bodyDiv w:val="1"/>
      <w:marLeft w:val="0"/>
      <w:marRight w:val="0"/>
      <w:marTop w:val="0"/>
      <w:marBottom w:val="0"/>
      <w:divBdr>
        <w:top w:val="none" w:sz="0" w:space="0" w:color="auto"/>
        <w:left w:val="none" w:sz="0" w:space="0" w:color="auto"/>
        <w:bottom w:val="none" w:sz="0" w:space="0" w:color="auto"/>
        <w:right w:val="none" w:sz="0" w:space="0" w:color="auto"/>
      </w:divBdr>
    </w:div>
    <w:div w:id="883370269">
      <w:bodyDiv w:val="1"/>
      <w:marLeft w:val="0"/>
      <w:marRight w:val="0"/>
      <w:marTop w:val="0"/>
      <w:marBottom w:val="0"/>
      <w:divBdr>
        <w:top w:val="none" w:sz="0" w:space="0" w:color="auto"/>
        <w:left w:val="none" w:sz="0" w:space="0" w:color="auto"/>
        <w:bottom w:val="none" w:sz="0" w:space="0" w:color="auto"/>
        <w:right w:val="none" w:sz="0" w:space="0" w:color="auto"/>
      </w:divBdr>
    </w:div>
    <w:div w:id="884372029">
      <w:bodyDiv w:val="1"/>
      <w:marLeft w:val="0"/>
      <w:marRight w:val="0"/>
      <w:marTop w:val="0"/>
      <w:marBottom w:val="0"/>
      <w:divBdr>
        <w:top w:val="none" w:sz="0" w:space="0" w:color="auto"/>
        <w:left w:val="none" w:sz="0" w:space="0" w:color="auto"/>
        <w:bottom w:val="none" w:sz="0" w:space="0" w:color="auto"/>
        <w:right w:val="none" w:sz="0" w:space="0" w:color="auto"/>
      </w:divBdr>
    </w:div>
    <w:div w:id="884562109">
      <w:bodyDiv w:val="1"/>
      <w:marLeft w:val="0"/>
      <w:marRight w:val="0"/>
      <w:marTop w:val="0"/>
      <w:marBottom w:val="0"/>
      <w:divBdr>
        <w:top w:val="none" w:sz="0" w:space="0" w:color="auto"/>
        <w:left w:val="none" w:sz="0" w:space="0" w:color="auto"/>
        <w:bottom w:val="none" w:sz="0" w:space="0" w:color="auto"/>
        <w:right w:val="none" w:sz="0" w:space="0" w:color="auto"/>
      </w:divBdr>
    </w:div>
    <w:div w:id="885222156">
      <w:bodyDiv w:val="1"/>
      <w:marLeft w:val="0"/>
      <w:marRight w:val="0"/>
      <w:marTop w:val="0"/>
      <w:marBottom w:val="0"/>
      <w:divBdr>
        <w:top w:val="none" w:sz="0" w:space="0" w:color="auto"/>
        <w:left w:val="none" w:sz="0" w:space="0" w:color="auto"/>
        <w:bottom w:val="none" w:sz="0" w:space="0" w:color="auto"/>
        <w:right w:val="none" w:sz="0" w:space="0" w:color="auto"/>
      </w:divBdr>
    </w:div>
    <w:div w:id="885222256">
      <w:bodyDiv w:val="1"/>
      <w:marLeft w:val="0"/>
      <w:marRight w:val="0"/>
      <w:marTop w:val="0"/>
      <w:marBottom w:val="0"/>
      <w:divBdr>
        <w:top w:val="none" w:sz="0" w:space="0" w:color="auto"/>
        <w:left w:val="none" w:sz="0" w:space="0" w:color="auto"/>
        <w:bottom w:val="none" w:sz="0" w:space="0" w:color="auto"/>
        <w:right w:val="none" w:sz="0" w:space="0" w:color="auto"/>
      </w:divBdr>
    </w:div>
    <w:div w:id="885483895">
      <w:bodyDiv w:val="1"/>
      <w:marLeft w:val="0"/>
      <w:marRight w:val="0"/>
      <w:marTop w:val="0"/>
      <w:marBottom w:val="0"/>
      <w:divBdr>
        <w:top w:val="none" w:sz="0" w:space="0" w:color="auto"/>
        <w:left w:val="none" w:sz="0" w:space="0" w:color="auto"/>
        <w:bottom w:val="none" w:sz="0" w:space="0" w:color="auto"/>
        <w:right w:val="none" w:sz="0" w:space="0" w:color="auto"/>
      </w:divBdr>
    </w:div>
    <w:div w:id="885680400">
      <w:bodyDiv w:val="1"/>
      <w:marLeft w:val="0"/>
      <w:marRight w:val="0"/>
      <w:marTop w:val="0"/>
      <w:marBottom w:val="0"/>
      <w:divBdr>
        <w:top w:val="none" w:sz="0" w:space="0" w:color="auto"/>
        <w:left w:val="none" w:sz="0" w:space="0" w:color="auto"/>
        <w:bottom w:val="none" w:sz="0" w:space="0" w:color="auto"/>
        <w:right w:val="none" w:sz="0" w:space="0" w:color="auto"/>
      </w:divBdr>
    </w:div>
    <w:div w:id="886264362">
      <w:bodyDiv w:val="1"/>
      <w:marLeft w:val="0"/>
      <w:marRight w:val="0"/>
      <w:marTop w:val="0"/>
      <w:marBottom w:val="0"/>
      <w:divBdr>
        <w:top w:val="none" w:sz="0" w:space="0" w:color="auto"/>
        <w:left w:val="none" w:sz="0" w:space="0" w:color="auto"/>
        <w:bottom w:val="none" w:sz="0" w:space="0" w:color="auto"/>
        <w:right w:val="none" w:sz="0" w:space="0" w:color="auto"/>
      </w:divBdr>
    </w:div>
    <w:div w:id="886718121">
      <w:bodyDiv w:val="1"/>
      <w:marLeft w:val="0"/>
      <w:marRight w:val="0"/>
      <w:marTop w:val="0"/>
      <w:marBottom w:val="0"/>
      <w:divBdr>
        <w:top w:val="none" w:sz="0" w:space="0" w:color="auto"/>
        <w:left w:val="none" w:sz="0" w:space="0" w:color="auto"/>
        <w:bottom w:val="none" w:sz="0" w:space="0" w:color="auto"/>
        <w:right w:val="none" w:sz="0" w:space="0" w:color="auto"/>
      </w:divBdr>
    </w:div>
    <w:div w:id="887030556">
      <w:bodyDiv w:val="1"/>
      <w:marLeft w:val="0"/>
      <w:marRight w:val="0"/>
      <w:marTop w:val="0"/>
      <w:marBottom w:val="0"/>
      <w:divBdr>
        <w:top w:val="none" w:sz="0" w:space="0" w:color="auto"/>
        <w:left w:val="none" w:sz="0" w:space="0" w:color="auto"/>
        <w:bottom w:val="none" w:sz="0" w:space="0" w:color="auto"/>
        <w:right w:val="none" w:sz="0" w:space="0" w:color="auto"/>
      </w:divBdr>
    </w:div>
    <w:div w:id="887103874">
      <w:bodyDiv w:val="1"/>
      <w:marLeft w:val="0"/>
      <w:marRight w:val="0"/>
      <w:marTop w:val="0"/>
      <w:marBottom w:val="0"/>
      <w:divBdr>
        <w:top w:val="none" w:sz="0" w:space="0" w:color="auto"/>
        <w:left w:val="none" w:sz="0" w:space="0" w:color="auto"/>
        <w:bottom w:val="none" w:sz="0" w:space="0" w:color="auto"/>
        <w:right w:val="none" w:sz="0" w:space="0" w:color="auto"/>
      </w:divBdr>
    </w:div>
    <w:div w:id="887380818">
      <w:bodyDiv w:val="1"/>
      <w:marLeft w:val="0"/>
      <w:marRight w:val="0"/>
      <w:marTop w:val="0"/>
      <w:marBottom w:val="0"/>
      <w:divBdr>
        <w:top w:val="none" w:sz="0" w:space="0" w:color="auto"/>
        <w:left w:val="none" w:sz="0" w:space="0" w:color="auto"/>
        <w:bottom w:val="none" w:sz="0" w:space="0" w:color="auto"/>
        <w:right w:val="none" w:sz="0" w:space="0" w:color="auto"/>
      </w:divBdr>
    </w:div>
    <w:div w:id="887566152">
      <w:bodyDiv w:val="1"/>
      <w:marLeft w:val="0"/>
      <w:marRight w:val="0"/>
      <w:marTop w:val="0"/>
      <w:marBottom w:val="0"/>
      <w:divBdr>
        <w:top w:val="none" w:sz="0" w:space="0" w:color="auto"/>
        <w:left w:val="none" w:sz="0" w:space="0" w:color="auto"/>
        <w:bottom w:val="none" w:sz="0" w:space="0" w:color="auto"/>
        <w:right w:val="none" w:sz="0" w:space="0" w:color="auto"/>
      </w:divBdr>
    </w:div>
    <w:div w:id="887643929">
      <w:bodyDiv w:val="1"/>
      <w:marLeft w:val="0"/>
      <w:marRight w:val="0"/>
      <w:marTop w:val="0"/>
      <w:marBottom w:val="0"/>
      <w:divBdr>
        <w:top w:val="none" w:sz="0" w:space="0" w:color="auto"/>
        <w:left w:val="none" w:sz="0" w:space="0" w:color="auto"/>
        <w:bottom w:val="none" w:sz="0" w:space="0" w:color="auto"/>
        <w:right w:val="none" w:sz="0" w:space="0" w:color="auto"/>
      </w:divBdr>
    </w:div>
    <w:div w:id="888227139">
      <w:bodyDiv w:val="1"/>
      <w:marLeft w:val="0"/>
      <w:marRight w:val="0"/>
      <w:marTop w:val="0"/>
      <w:marBottom w:val="0"/>
      <w:divBdr>
        <w:top w:val="none" w:sz="0" w:space="0" w:color="auto"/>
        <w:left w:val="none" w:sz="0" w:space="0" w:color="auto"/>
        <w:bottom w:val="none" w:sz="0" w:space="0" w:color="auto"/>
        <w:right w:val="none" w:sz="0" w:space="0" w:color="auto"/>
      </w:divBdr>
    </w:div>
    <w:div w:id="888810462">
      <w:bodyDiv w:val="1"/>
      <w:marLeft w:val="0"/>
      <w:marRight w:val="0"/>
      <w:marTop w:val="0"/>
      <w:marBottom w:val="0"/>
      <w:divBdr>
        <w:top w:val="none" w:sz="0" w:space="0" w:color="auto"/>
        <w:left w:val="none" w:sz="0" w:space="0" w:color="auto"/>
        <w:bottom w:val="none" w:sz="0" w:space="0" w:color="auto"/>
        <w:right w:val="none" w:sz="0" w:space="0" w:color="auto"/>
      </w:divBdr>
    </w:div>
    <w:div w:id="889727291">
      <w:bodyDiv w:val="1"/>
      <w:marLeft w:val="0"/>
      <w:marRight w:val="0"/>
      <w:marTop w:val="0"/>
      <w:marBottom w:val="0"/>
      <w:divBdr>
        <w:top w:val="none" w:sz="0" w:space="0" w:color="auto"/>
        <w:left w:val="none" w:sz="0" w:space="0" w:color="auto"/>
        <w:bottom w:val="none" w:sz="0" w:space="0" w:color="auto"/>
        <w:right w:val="none" w:sz="0" w:space="0" w:color="auto"/>
      </w:divBdr>
    </w:div>
    <w:div w:id="889995126">
      <w:bodyDiv w:val="1"/>
      <w:marLeft w:val="0"/>
      <w:marRight w:val="0"/>
      <w:marTop w:val="0"/>
      <w:marBottom w:val="0"/>
      <w:divBdr>
        <w:top w:val="none" w:sz="0" w:space="0" w:color="auto"/>
        <w:left w:val="none" w:sz="0" w:space="0" w:color="auto"/>
        <w:bottom w:val="none" w:sz="0" w:space="0" w:color="auto"/>
        <w:right w:val="none" w:sz="0" w:space="0" w:color="auto"/>
      </w:divBdr>
    </w:div>
    <w:div w:id="890461393">
      <w:bodyDiv w:val="1"/>
      <w:marLeft w:val="0"/>
      <w:marRight w:val="0"/>
      <w:marTop w:val="0"/>
      <w:marBottom w:val="0"/>
      <w:divBdr>
        <w:top w:val="none" w:sz="0" w:space="0" w:color="auto"/>
        <w:left w:val="none" w:sz="0" w:space="0" w:color="auto"/>
        <w:bottom w:val="none" w:sz="0" w:space="0" w:color="auto"/>
        <w:right w:val="none" w:sz="0" w:space="0" w:color="auto"/>
      </w:divBdr>
    </w:div>
    <w:div w:id="890965096">
      <w:bodyDiv w:val="1"/>
      <w:marLeft w:val="0"/>
      <w:marRight w:val="0"/>
      <w:marTop w:val="0"/>
      <w:marBottom w:val="0"/>
      <w:divBdr>
        <w:top w:val="none" w:sz="0" w:space="0" w:color="auto"/>
        <w:left w:val="none" w:sz="0" w:space="0" w:color="auto"/>
        <w:bottom w:val="none" w:sz="0" w:space="0" w:color="auto"/>
        <w:right w:val="none" w:sz="0" w:space="0" w:color="auto"/>
      </w:divBdr>
    </w:div>
    <w:div w:id="891040770">
      <w:bodyDiv w:val="1"/>
      <w:marLeft w:val="0"/>
      <w:marRight w:val="0"/>
      <w:marTop w:val="0"/>
      <w:marBottom w:val="0"/>
      <w:divBdr>
        <w:top w:val="none" w:sz="0" w:space="0" w:color="auto"/>
        <w:left w:val="none" w:sz="0" w:space="0" w:color="auto"/>
        <w:bottom w:val="none" w:sz="0" w:space="0" w:color="auto"/>
        <w:right w:val="none" w:sz="0" w:space="0" w:color="auto"/>
      </w:divBdr>
    </w:div>
    <w:div w:id="891504136">
      <w:bodyDiv w:val="1"/>
      <w:marLeft w:val="0"/>
      <w:marRight w:val="0"/>
      <w:marTop w:val="0"/>
      <w:marBottom w:val="0"/>
      <w:divBdr>
        <w:top w:val="none" w:sz="0" w:space="0" w:color="auto"/>
        <w:left w:val="none" w:sz="0" w:space="0" w:color="auto"/>
        <w:bottom w:val="none" w:sz="0" w:space="0" w:color="auto"/>
        <w:right w:val="none" w:sz="0" w:space="0" w:color="auto"/>
      </w:divBdr>
    </w:div>
    <w:div w:id="891577311">
      <w:bodyDiv w:val="1"/>
      <w:marLeft w:val="0"/>
      <w:marRight w:val="0"/>
      <w:marTop w:val="0"/>
      <w:marBottom w:val="0"/>
      <w:divBdr>
        <w:top w:val="none" w:sz="0" w:space="0" w:color="auto"/>
        <w:left w:val="none" w:sz="0" w:space="0" w:color="auto"/>
        <w:bottom w:val="none" w:sz="0" w:space="0" w:color="auto"/>
        <w:right w:val="none" w:sz="0" w:space="0" w:color="auto"/>
      </w:divBdr>
    </w:div>
    <w:div w:id="891886756">
      <w:bodyDiv w:val="1"/>
      <w:marLeft w:val="0"/>
      <w:marRight w:val="0"/>
      <w:marTop w:val="0"/>
      <w:marBottom w:val="0"/>
      <w:divBdr>
        <w:top w:val="none" w:sz="0" w:space="0" w:color="auto"/>
        <w:left w:val="none" w:sz="0" w:space="0" w:color="auto"/>
        <w:bottom w:val="none" w:sz="0" w:space="0" w:color="auto"/>
        <w:right w:val="none" w:sz="0" w:space="0" w:color="auto"/>
      </w:divBdr>
    </w:div>
    <w:div w:id="892617463">
      <w:bodyDiv w:val="1"/>
      <w:marLeft w:val="0"/>
      <w:marRight w:val="0"/>
      <w:marTop w:val="0"/>
      <w:marBottom w:val="0"/>
      <w:divBdr>
        <w:top w:val="none" w:sz="0" w:space="0" w:color="auto"/>
        <w:left w:val="none" w:sz="0" w:space="0" w:color="auto"/>
        <w:bottom w:val="none" w:sz="0" w:space="0" w:color="auto"/>
        <w:right w:val="none" w:sz="0" w:space="0" w:color="auto"/>
      </w:divBdr>
    </w:div>
    <w:div w:id="893199289">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894319636">
      <w:bodyDiv w:val="1"/>
      <w:marLeft w:val="0"/>
      <w:marRight w:val="0"/>
      <w:marTop w:val="0"/>
      <w:marBottom w:val="0"/>
      <w:divBdr>
        <w:top w:val="none" w:sz="0" w:space="0" w:color="auto"/>
        <w:left w:val="none" w:sz="0" w:space="0" w:color="auto"/>
        <w:bottom w:val="none" w:sz="0" w:space="0" w:color="auto"/>
        <w:right w:val="none" w:sz="0" w:space="0" w:color="auto"/>
      </w:divBdr>
    </w:div>
    <w:div w:id="894467409">
      <w:bodyDiv w:val="1"/>
      <w:marLeft w:val="0"/>
      <w:marRight w:val="0"/>
      <w:marTop w:val="0"/>
      <w:marBottom w:val="0"/>
      <w:divBdr>
        <w:top w:val="none" w:sz="0" w:space="0" w:color="auto"/>
        <w:left w:val="none" w:sz="0" w:space="0" w:color="auto"/>
        <w:bottom w:val="none" w:sz="0" w:space="0" w:color="auto"/>
        <w:right w:val="none" w:sz="0" w:space="0" w:color="auto"/>
      </w:divBdr>
    </w:div>
    <w:div w:id="894855372">
      <w:bodyDiv w:val="1"/>
      <w:marLeft w:val="0"/>
      <w:marRight w:val="0"/>
      <w:marTop w:val="0"/>
      <w:marBottom w:val="0"/>
      <w:divBdr>
        <w:top w:val="none" w:sz="0" w:space="0" w:color="auto"/>
        <w:left w:val="none" w:sz="0" w:space="0" w:color="auto"/>
        <w:bottom w:val="none" w:sz="0" w:space="0" w:color="auto"/>
        <w:right w:val="none" w:sz="0" w:space="0" w:color="auto"/>
      </w:divBdr>
    </w:div>
    <w:div w:id="895507836">
      <w:bodyDiv w:val="1"/>
      <w:marLeft w:val="0"/>
      <w:marRight w:val="0"/>
      <w:marTop w:val="0"/>
      <w:marBottom w:val="0"/>
      <w:divBdr>
        <w:top w:val="none" w:sz="0" w:space="0" w:color="auto"/>
        <w:left w:val="none" w:sz="0" w:space="0" w:color="auto"/>
        <w:bottom w:val="none" w:sz="0" w:space="0" w:color="auto"/>
        <w:right w:val="none" w:sz="0" w:space="0" w:color="auto"/>
      </w:divBdr>
    </w:div>
    <w:div w:id="896088580">
      <w:bodyDiv w:val="1"/>
      <w:marLeft w:val="0"/>
      <w:marRight w:val="0"/>
      <w:marTop w:val="0"/>
      <w:marBottom w:val="0"/>
      <w:divBdr>
        <w:top w:val="none" w:sz="0" w:space="0" w:color="auto"/>
        <w:left w:val="none" w:sz="0" w:space="0" w:color="auto"/>
        <w:bottom w:val="none" w:sz="0" w:space="0" w:color="auto"/>
        <w:right w:val="none" w:sz="0" w:space="0" w:color="auto"/>
      </w:divBdr>
    </w:div>
    <w:div w:id="896471304">
      <w:bodyDiv w:val="1"/>
      <w:marLeft w:val="0"/>
      <w:marRight w:val="0"/>
      <w:marTop w:val="0"/>
      <w:marBottom w:val="0"/>
      <w:divBdr>
        <w:top w:val="none" w:sz="0" w:space="0" w:color="auto"/>
        <w:left w:val="none" w:sz="0" w:space="0" w:color="auto"/>
        <w:bottom w:val="none" w:sz="0" w:space="0" w:color="auto"/>
        <w:right w:val="none" w:sz="0" w:space="0" w:color="auto"/>
      </w:divBdr>
    </w:div>
    <w:div w:id="896668971">
      <w:bodyDiv w:val="1"/>
      <w:marLeft w:val="0"/>
      <w:marRight w:val="0"/>
      <w:marTop w:val="0"/>
      <w:marBottom w:val="0"/>
      <w:divBdr>
        <w:top w:val="none" w:sz="0" w:space="0" w:color="auto"/>
        <w:left w:val="none" w:sz="0" w:space="0" w:color="auto"/>
        <w:bottom w:val="none" w:sz="0" w:space="0" w:color="auto"/>
        <w:right w:val="none" w:sz="0" w:space="0" w:color="auto"/>
      </w:divBdr>
    </w:div>
    <w:div w:id="896671119">
      <w:bodyDiv w:val="1"/>
      <w:marLeft w:val="0"/>
      <w:marRight w:val="0"/>
      <w:marTop w:val="0"/>
      <w:marBottom w:val="0"/>
      <w:divBdr>
        <w:top w:val="none" w:sz="0" w:space="0" w:color="auto"/>
        <w:left w:val="none" w:sz="0" w:space="0" w:color="auto"/>
        <w:bottom w:val="none" w:sz="0" w:space="0" w:color="auto"/>
        <w:right w:val="none" w:sz="0" w:space="0" w:color="auto"/>
      </w:divBdr>
    </w:div>
    <w:div w:id="897012421">
      <w:bodyDiv w:val="1"/>
      <w:marLeft w:val="0"/>
      <w:marRight w:val="0"/>
      <w:marTop w:val="0"/>
      <w:marBottom w:val="0"/>
      <w:divBdr>
        <w:top w:val="none" w:sz="0" w:space="0" w:color="auto"/>
        <w:left w:val="none" w:sz="0" w:space="0" w:color="auto"/>
        <w:bottom w:val="none" w:sz="0" w:space="0" w:color="auto"/>
        <w:right w:val="none" w:sz="0" w:space="0" w:color="auto"/>
      </w:divBdr>
    </w:div>
    <w:div w:id="897476874">
      <w:bodyDiv w:val="1"/>
      <w:marLeft w:val="0"/>
      <w:marRight w:val="0"/>
      <w:marTop w:val="0"/>
      <w:marBottom w:val="0"/>
      <w:divBdr>
        <w:top w:val="none" w:sz="0" w:space="0" w:color="auto"/>
        <w:left w:val="none" w:sz="0" w:space="0" w:color="auto"/>
        <w:bottom w:val="none" w:sz="0" w:space="0" w:color="auto"/>
        <w:right w:val="none" w:sz="0" w:space="0" w:color="auto"/>
      </w:divBdr>
    </w:div>
    <w:div w:id="897781321">
      <w:bodyDiv w:val="1"/>
      <w:marLeft w:val="0"/>
      <w:marRight w:val="0"/>
      <w:marTop w:val="0"/>
      <w:marBottom w:val="0"/>
      <w:divBdr>
        <w:top w:val="none" w:sz="0" w:space="0" w:color="auto"/>
        <w:left w:val="none" w:sz="0" w:space="0" w:color="auto"/>
        <w:bottom w:val="none" w:sz="0" w:space="0" w:color="auto"/>
        <w:right w:val="none" w:sz="0" w:space="0" w:color="auto"/>
      </w:divBdr>
    </w:div>
    <w:div w:id="898437499">
      <w:bodyDiv w:val="1"/>
      <w:marLeft w:val="0"/>
      <w:marRight w:val="0"/>
      <w:marTop w:val="0"/>
      <w:marBottom w:val="0"/>
      <w:divBdr>
        <w:top w:val="none" w:sz="0" w:space="0" w:color="auto"/>
        <w:left w:val="none" w:sz="0" w:space="0" w:color="auto"/>
        <w:bottom w:val="none" w:sz="0" w:space="0" w:color="auto"/>
        <w:right w:val="none" w:sz="0" w:space="0" w:color="auto"/>
      </w:divBdr>
    </w:div>
    <w:div w:id="898514038">
      <w:bodyDiv w:val="1"/>
      <w:marLeft w:val="0"/>
      <w:marRight w:val="0"/>
      <w:marTop w:val="0"/>
      <w:marBottom w:val="0"/>
      <w:divBdr>
        <w:top w:val="none" w:sz="0" w:space="0" w:color="auto"/>
        <w:left w:val="none" w:sz="0" w:space="0" w:color="auto"/>
        <w:bottom w:val="none" w:sz="0" w:space="0" w:color="auto"/>
        <w:right w:val="none" w:sz="0" w:space="0" w:color="auto"/>
      </w:divBdr>
    </w:div>
    <w:div w:id="898974614">
      <w:bodyDiv w:val="1"/>
      <w:marLeft w:val="0"/>
      <w:marRight w:val="0"/>
      <w:marTop w:val="0"/>
      <w:marBottom w:val="0"/>
      <w:divBdr>
        <w:top w:val="none" w:sz="0" w:space="0" w:color="auto"/>
        <w:left w:val="none" w:sz="0" w:space="0" w:color="auto"/>
        <w:bottom w:val="none" w:sz="0" w:space="0" w:color="auto"/>
        <w:right w:val="none" w:sz="0" w:space="0" w:color="auto"/>
      </w:divBdr>
    </w:div>
    <w:div w:id="899096255">
      <w:bodyDiv w:val="1"/>
      <w:marLeft w:val="0"/>
      <w:marRight w:val="0"/>
      <w:marTop w:val="0"/>
      <w:marBottom w:val="0"/>
      <w:divBdr>
        <w:top w:val="none" w:sz="0" w:space="0" w:color="auto"/>
        <w:left w:val="none" w:sz="0" w:space="0" w:color="auto"/>
        <w:bottom w:val="none" w:sz="0" w:space="0" w:color="auto"/>
        <w:right w:val="none" w:sz="0" w:space="0" w:color="auto"/>
      </w:divBdr>
    </w:div>
    <w:div w:id="899168305">
      <w:bodyDiv w:val="1"/>
      <w:marLeft w:val="0"/>
      <w:marRight w:val="0"/>
      <w:marTop w:val="0"/>
      <w:marBottom w:val="0"/>
      <w:divBdr>
        <w:top w:val="none" w:sz="0" w:space="0" w:color="auto"/>
        <w:left w:val="none" w:sz="0" w:space="0" w:color="auto"/>
        <w:bottom w:val="none" w:sz="0" w:space="0" w:color="auto"/>
        <w:right w:val="none" w:sz="0" w:space="0" w:color="auto"/>
      </w:divBdr>
    </w:div>
    <w:div w:id="899289801">
      <w:bodyDiv w:val="1"/>
      <w:marLeft w:val="0"/>
      <w:marRight w:val="0"/>
      <w:marTop w:val="0"/>
      <w:marBottom w:val="0"/>
      <w:divBdr>
        <w:top w:val="none" w:sz="0" w:space="0" w:color="auto"/>
        <w:left w:val="none" w:sz="0" w:space="0" w:color="auto"/>
        <w:bottom w:val="none" w:sz="0" w:space="0" w:color="auto"/>
        <w:right w:val="none" w:sz="0" w:space="0" w:color="auto"/>
      </w:divBdr>
    </w:div>
    <w:div w:id="899443066">
      <w:bodyDiv w:val="1"/>
      <w:marLeft w:val="0"/>
      <w:marRight w:val="0"/>
      <w:marTop w:val="0"/>
      <w:marBottom w:val="0"/>
      <w:divBdr>
        <w:top w:val="none" w:sz="0" w:space="0" w:color="auto"/>
        <w:left w:val="none" w:sz="0" w:space="0" w:color="auto"/>
        <w:bottom w:val="none" w:sz="0" w:space="0" w:color="auto"/>
        <w:right w:val="none" w:sz="0" w:space="0" w:color="auto"/>
      </w:divBdr>
    </w:div>
    <w:div w:id="899752541">
      <w:bodyDiv w:val="1"/>
      <w:marLeft w:val="0"/>
      <w:marRight w:val="0"/>
      <w:marTop w:val="0"/>
      <w:marBottom w:val="0"/>
      <w:divBdr>
        <w:top w:val="none" w:sz="0" w:space="0" w:color="auto"/>
        <w:left w:val="none" w:sz="0" w:space="0" w:color="auto"/>
        <w:bottom w:val="none" w:sz="0" w:space="0" w:color="auto"/>
        <w:right w:val="none" w:sz="0" w:space="0" w:color="auto"/>
      </w:divBdr>
    </w:div>
    <w:div w:id="899825363">
      <w:bodyDiv w:val="1"/>
      <w:marLeft w:val="0"/>
      <w:marRight w:val="0"/>
      <w:marTop w:val="0"/>
      <w:marBottom w:val="0"/>
      <w:divBdr>
        <w:top w:val="none" w:sz="0" w:space="0" w:color="auto"/>
        <w:left w:val="none" w:sz="0" w:space="0" w:color="auto"/>
        <w:bottom w:val="none" w:sz="0" w:space="0" w:color="auto"/>
        <w:right w:val="none" w:sz="0" w:space="0" w:color="auto"/>
      </w:divBdr>
    </w:div>
    <w:div w:id="900211308">
      <w:bodyDiv w:val="1"/>
      <w:marLeft w:val="0"/>
      <w:marRight w:val="0"/>
      <w:marTop w:val="0"/>
      <w:marBottom w:val="0"/>
      <w:divBdr>
        <w:top w:val="none" w:sz="0" w:space="0" w:color="auto"/>
        <w:left w:val="none" w:sz="0" w:space="0" w:color="auto"/>
        <w:bottom w:val="none" w:sz="0" w:space="0" w:color="auto"/>
        <w:right w:val="none" w:sz="0" w:space="0" w:color="auto"/>
      </w:divBdr>
    </w:div>
    <w:div w:id="900290708">
      <w:bodyDiv w:val="1"/>
      <w:marLeft w:val="0"/>
      <w:marRight w:val="0"/>
      <w:marTop w:val="0"/>
      <w:marBottom w:val="0"/>
      <w:divBdr>
        <w:top w:val="none" w:sz="0" w:space="0" w:color="auto"/>
        <w:left w:val="none" w:sz="0" w:space="0" w:color="auto"/>
        <w:bottom w:val="none" w:sz="0" w:space="0" w:color="auto"/>
        <w:right w:val="none" w:sz="0" w:space="0" w:color="auto"/>
      </w:divBdr>
    </w:div>
    <w:div w:id="900554823">
      <w:bodyDiv w:val="1"/>
      <w:marLeft w:val="0"/>
      <w:marRight w:val="0"/>
      <w:marTop w:val="0"/>
      <w:marBottom w:val="0"/>
      <w:divBdr>
        <w:top w:val="none" w:sz="0" w:space="0" w:color="auto"/>
        <w:left w:val="none" w:sz="0" w:space="0" w:color="auto"/>
        <w:bottom w:val="none" w:sz="0" w:space="0" w:color="auto"/>
        <w:right w:val="none" w:sz="0" w:space="0" w:color="auto"/>
      </w:divBdr>
    </w:div>
    <w:div w:id="901327214">
      <w:bodyDiv w:val="1"/>
      <w:marLeft w:val="0"/>
      <w:marRight w:val="0"/>
      <w:marTop w:val="0"/>
      <w:marBottom w:val="0"/>
      <w:divBdr>
        <w:top w:val="none" w:sz="0" w:space="0" w:color="auto"/>
        <w:left w:val="none" w:sz="0" w:space="0" w:color="auto"/>
        <w:bottom w:val="none" w:sz="0" w:space="0" w:color="auto"/>
        <w:right w:val="none" w:sz="0" w:space="0" w:color="auto"/>
      </w:divBdr>
    </w:div>
    <w:div w:id="901865240">
      <w:bodyDiv w:val="1"/>
      <w:marLeft w:val="0"/>
      <w:marRight w:val="0"/>
      <w:marTop w:val="0"/>
      <w:marBottom w:val="0"/>
      <w:divBdr>
        <w:top w:val="none" w:sz="0" w:space="0" w:color="auto"/>
        <w:left w:val="none" w:sz="0" w:space="0" w:color="auto"/>
        <w:bottom w:val="none" w:sz="0" w:space="0" w:color="auto"/>
        <w:right w:val="none" w:sz="0" w:space="0" w:color="auto"/>
      </w:divBdr>
    </w:div>
    <w:div w:id="901906670">
      <w:bodyDiv w:val="1"/>
      <w:marLeft w:val="0"/>
      <w:marRight w:val="0"/>
      <w:marTop w:val="0"/>
      <w:marBottom w:val="0"/>
      <w:divBdr>
        <w:top w:val="none" w:sz="0" w:space="0" w:color="auto"/>
        <w:left w:val="none" w:sz="0" w:space="0" w:color="auto"/>
        <w:bottom w:val="none" w:sz="0" w:space="0" w:color="auto"/>
        <w:right w:val="none" w:sz="0" w:space="0" w:color="auto"/>
      </w:divBdr>
    </w:div>
    <w:div w:id="901939152">
      <w:bodyDiv w:val="1"/>
      <w:marLeft w:val="0"/>
      <w:marRight w:val="0"/>
      <w:marTop w:val="0"/>
      <w:marBottom w:val="0"/>
      <w:divBdr>
        <w:top w:val="none" w:sz="0" w:space="0" w:color="auto"/>
        <w:left w:val="none" w:sz="0" w:space="0" w:color="auto"/>
        <w:bottom w:val="none" w:sz="0" w:space="0" w:color="auto"/>
        <w:right w:val="none" w:sz="0" w:space="0" w:color="auto"/>
      </w:divBdr>
    </w:div>
    <w:div w:id="902058915">
      <w:bodyDiv w:val="1"/>
      <w:marLeft w:val="0"/>
      <w:marRight w:val="0"/>
      <w:marTop w:val="0"/>
      <w:marBottom w:val="0"/>
      <w:divBdr>
        <w:top w:val="none" w:sz="0" w:space="0" w:color="auto"/>
        <w:left w:val="none" w:sz="0" w:space="0" w:color="auto"/>
        <w:bottom w:val="none" w:sz="0" w:space="0" w:color="auto"/>
        <w:right w:val="none" w:sz="0" w:space="0" w:color="auto"/>
      </w:divBdr>
    </w:div>
    <w:div w:id="902181290">
      <w:bodyDiv w:val="1"/>
      <w:marLeft w:val="0"/>
      <w:marRight w:val="0"/>
      <w:marTop w:val="0"/>
      <w:marBottom w:val="0"/>
      <w:divBdr>
        <w:top w:val="none" w:sz="0" w:space="0" w:color="auto"/>
        <w:left w:val="none" w:sz="0" w:space="0" w:color="auto"/>
        <w:bottom w:val="none" w:sz="0" w:space="0" w:color="auto"/>
        <w:right w:val="none" w:sz="0" w:space="0" w:color="auto"/>
      </w:divBdr>
    </w:div>
    <w:div w:id="902328619">
      <w:bodyDiv w:val="1"/>
      <w:marLeft w:val="0"/>
      <w:marRight w:val="0"/>
      <w:marTop w:val="0"/>
      <w:marBottom w:val="0"/>
      <w:divBdr>
        <w:top w:val="none" w:sz="0" w:space="0" w:color="auto"/>
        <w:left w:val="none" w:sz="0" w:space="0" w:color="auto"/>
        <w:bottom w:val="none" w:sz="0" w:space="0" w:color="auto"/>
        <w:right w:val="none" w:sz="0" w:space="0" w:color="auto"/>
      </w:divBdr>
    </w:div>
    <w:div w:id="902444167">
      <w:bodyDiv w:val="1"/>
      <w:marLeft w:val="0"/>
      <w:marRight w:val="0"/>
      <w:marTop w:val="0"/>
      <w:marBottom w:val="0"/>
      <w:divBdr>
        <w:top w:val="none" w:sz="0" w:space="0" w:color="auto"/>
        <w:left w:val="none" w:sz="0" w:space="0" w:color="auto"/>
        <w:bottom w:val="none" w:sz="0" w:space="0" w:color="auto"/>
        <w:right w:val="none" w:sz="0" w:space="0" w:color="auto"/>
      </w:divBdr>
    </w:div>
    <w:div w:id="902448232">
      <w:bodyDiv w:val="1"/>
      <w:marLeft w:val="0"/>
      <w:marRight w:val="0"/>
      <w:marTop w:val="0"/>
      <w:marBottom w:val="0"/>
      <w:divBdr>
        <w:top w:val="none" w:sz="0" w:space="0" w:color="auto"/>
        <w:left w:val="none" w:sz="0" w:space="0" w:color="auto"/>
        <w:bottom w:val="none" w:sz="0" w:space="0" w:color="auto"/>
        <w:right w:val="none" w:sz="0" w:space="0" w:color="auto"/>
      </w:divBdr>
    </w:div>
    <w:div w:id="903293282">
      <w:bodyDiv w:val="1"/>
      <w:marLeft w:val="0"/>
      <w:marRight w:val="0"/>
      <w:marTop w:val="0"/>
      <w:marBottom w:val="0"/>
      <w:divBdr>
        <w:top w:val="none" w:sz="0" w:space="0" w:color="auto"/>
        <w:left w:val="none" w:sz="0" w:space="0" w:color="auto"/>
        <w:bottom w:val="none" w:sz="0" w:space="0" w:color="auto"/>
        <w:right w:val="none" w:sz="0" w:space="0" w:color="auto"/>
      </w:divBdr>
    </w:div>
    <w:div w:id="903300110">
      <w:bodyDiv w:val="1"/>
      <w:marLeft w:val="0"/>
      <w:marRight w:val="0"/>
      <w:marTop w:val="0"/>
      <w:marBottom w:val="0"/>
      <w:divBdr>
        <w:top w:val="none" w:sz="0" w:space="0" w:color="auto"/>
        <w:left w:val="none" w:sz="0" w:space="0" w:color="auto"/>
        <w:bottom w:val="none" w:sz="0" w:space="0" w:color="auto"/>
        <w:right w:val="none" w:sz="0" w:space="0" w:color="auto"/>
      </w:divBdr>
    </w:div>
    <w:div w:id="903444903">
      <w:bodyDiv w:val="1"/>
      <w:marLeft w:val="0"/>
      <w:marRight w:val="0"/>
      <w:marTop w:val="0"/>
      <w:marBottom w:val="0"/>
      <w:divBdr>
        <w:top w:val="none" w:sz="0" w:space="0" w:color="auto"/>
        <w:left w:val="none" w:sz="0" w:space="0" w:color="auto"/>
        <w:bottom w:val="none" w:sz="0" w:space="0" w:color="auto"/>
        <w:right w:val="none" w:sz="0" w:space="0" w:color="auto"/>
      </w:divBdr>
    </w:div>
    <w:div w:id="903565465">
      <w:bodyDiv w:val="1"/>
      <w:marLeft w:val="0"/>
      <w:marRight w:val="0"/>
      <w:marTop w:val="0"/>
      <w:marBottom w:val="0"/>
      <w:divBdr>
        <w:top w:val="none" w:sz="0" w:space="0" w:color="auto"/>
        <w:left w:val="none" w:sz="0" w:space="0" w:color="auto"/>
        <w:bottom w:val="none" w:sz="0" w:space="0" w:color="auto"/>
        <w:right w:val="none" w:sz="0" w:space="0" w:color="auto"/>
      </w:divBdr>
    </w:div>
    <w:div w:id="903639846">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904602802">
      <w:bodyDiv w:val="1"/>
      <w:marLeft w:val="0"/>
      <w:marRight w:val="0"/>
      <w:marTop w:val="0"/>
      <w:marBottom w:val="0"/>
      <w:divBdr>
        <w:top w:val="none" w:sz="0" w:space="0" w:color="auto"/>
        <w:left w:val="none" w:sz="0" w:space="0" w:color="auto"/>
        <w:bottom w:val="none" w:sz="0" w:space="0" w:color="auto"/>
        <w:right w:val="none" w:sz="0" w:space="0" w:color="auto"/>
      </w:divBdr>
    </w:div>
    <w:div w:id="904605532">
      <w:bodyDiv w:val="1"/>
      <w:marLeft w:val="0"/>
      <w:marRight w:val="0"/>
      <w:marTop w:val="0"/>
      <w:marBottom w:val="0"/>
      <w:divBdr>
        <w:top w:val="none" w:sz="0" w:space="0" w:color="auto"/>
        <w:left w:val="none" w:sz="0" w:space="0" w:color="auto"/>
        <w:bottom w:val="none" w:sz="0" w:space="0" w:color="auto"/>
        <w:right w:val="none" w:sz="0" w:space="0" w:color="auto"/>
      </w:divBdr>
    </w:div>
    <w:div w:id="905070577">
      <w:bodyDiv w:val="1"/>
      <w:marLeft w:val="0"/>
      <w:marRight w:val="0"/>
      <w:marTop w:val="0"/>
      <w:marBottom w:val="0"/>
      <w:divBdr>
        <w:top w:val="none" w:sz="0" w:space="0" w:color="auto"/>
        <w:left w:val="none" w:sz="0" w:space="0" w:color="auto"/>
        <w:bottom w:val="none" w:sz="0" w:space="0" w:color="auto"/>
        <w:right w:val="none" w:sz="0" w:space="0" w:color="auto"/>
      </w:divBdr>
    </w:div>
    <w:div w:id="905383719">
      <w:bodyDiv w:val="1"/>
      <w:marLeft w:val="0"/>
      <w:marRight w:val="0"/>
      <w:marTop w:val="0"/>
      <w:marBottom w:val="0"/>
      <w:divBdr>
        <w:top w:val="none" w:sz="0" w:space="0" w:color="auto"/>
        <w:left w:val="none" w:sz="0" w:space="0" w:color="auto"/>
        <w:bottom w:val="none" w:sz="0" w:space="0" w:color="auto"/>
        <w:right w:val="none" w:sz="0" w:space="0" w:color="auto"/>
      </w:divBdr>
    </w:div>
    <w:div w:id="905528857">
      <w:bodyDiv w:val="1"/>
      <w:marLeft w:val="0"/>
      <w:marRight w:val="0"/>
      <w:marTop w:val="0"/>
      <w:marBottom w:val="0"/>
      <w:divBdr>
        <w:top w:val="none" w:sz="0" w:space="0" w:color="auto"/>
        <w:left w:val="none" w:sz="0" w:space="0" w:color="auto"/>
        <w:bottom w:val="none" w:sz="0" w:space="0" w:color="auto"/>
        <w:right w:val="none" w:sz="0" w:space="0" w:color="auto"/>
      </w:divBdr>
    </w:div>
    <w:div w:id="905797460">
      <w:bodyDiv w:val="1"/>
      <w:marLeft w:val="0"/>
      <w:marRight w:val="0"/>
      <w:marTop w:val="0"/>
      <w:marBottom w:val="0"/>
      <w:divBdr>
        <w:top w:val="none" w:sz="0" w:space="0" w:color="auto"/>
        <w:left w:val="none" w:sz="0" w:space="0" w:color="auto"/>
        <w:bottom w:val="none" w:sz="0" w:space="0" w:color="auto"/>
        <w:right w:val="none" w:sz="0" w:space="0" w:color="auto"/>
      </w:divBdr>
    </w:div>
    <w:div w:id="906576153">
      <w:bodyDiv w:val="1"/>
      <w:marLeft w:val="0"/>
      <w:marRight w:val="0"/>
      <w:marTop w:val="0"/>
      <w:marBottom w:val="0"/>
      <w:divBdr>
        <w:top w:val="none" w:sz="0" w:space="0" w:color="auto"/>
        <w:left w:val="none" w:sz="0" w:space="0" w:color="auto"/>
        <w:bottom w:val="none" w:sz="0" w:space="0" w:color="auto"/>
        <w:right w:val="none" w:sz="0" w:space="0" w:color="auto"/>
      </w:divBdr>
    </w:div>
    <w:div w:id="907346672">
      <w:bodyDiv w:val="1"/>
      <w:marLeft w:val="0"/>
      <w:marRight w:val="0"/>
      <w:marTop w:val="0"/>
      <w:marBottom w:val="0"/>
      <w:divBdr>
        <w:top w:val="none" w:sz="0" w:space="0" w:color="auto"/>
        <w:left w:val="none" w:sz="0" w:space="0" w:color="auto"/>
        <w:bottom w:val="none" w:sz="0" w:space="0" w:color="auto"/>
        <w:right w:val="none" w:sz="0" w:space="0" w:color="auto"/>
      </w:divBdr>
    </w:div>
    <w:div w:id="907496915">
      <w:bodyDiv w:val="1"/>
      <w:marLeft w:val="0"/>
      <w:marRight w:val="0"/>
      <w:marTop w:val="0"/>
      <w:marBottom w:val="0"/>
      <w:divBdr>
        <w:top w:val="none" w:sz="0" w:space="0" w:color="auto"/>
        <w:left w:val="none" w:sz="0" w:space="0" w:color="auto"/>
        <w:bottom w:val="none" w:sz="0" w:space="0" w:color="auto"/>
        <w:right w:val="none" w:sz="0" w:space="0" w:color="auto"/>
      </w:divBdr>
    </w:div>
    <w:div w:id="908149922">
      <w:bodyDiv w:val="1"/>
      <w:marLeft w:val="0"/>
      <w:marRight w:val="0"/>
      <w:marTop w:val="0"/>
      <w:marBottom w:val="0"/>
      <w:divBdr>
        <w:top w:val="none" w:sz="0" w:space="0" w:color="auto"/>
        <w:left w:val="none" w:sz="0" w:space="0" w:color="auto"/>
        <w:bottom w:val="none" w:sz="0" w:space="0" w:color="auto"/>
        <w:right w:val="none" w:sz="0" w:space="0" w:color="auto"/>
      </w:divBdr>
    </w:div>
    <w:div w:id="908223002">
      <w:bodyDiv w:val="1"/>
      <w:marLeft w:val="0"/>
      <w:marRight w:val="0"/>
      <w:marTop w:val="0"/>
      <w:marBottom w:val="0"/>
      <w:divBdr>
        <w:top w:val="none" w:sz="0" w:space="0" w:color="auto"/>
        <w:left w:val="none" w:sz="0" w:space="0" w:color="auto"/>
        <w:bottom w:val="none" w:sz="0" w:space="0" w:color="auto"/>
        <w:right w:val="none" w:sz="0" w:space="0" w:color="auto"/>
      </w:divBdr>
    </w:div>
    <w:div w:id="908658047">
      <w:bodyDiv w:val="1"/>
      <w:marLeft w:val="0"/>
      <w:marRight w:val="0"/>
      <w:marTop w:val="0"/>
      <w:marBottom w:val="0"/>
      <w:divBdr>
        <w:top w:val="none" w:sz="0" w:space="0" w:color="auto"/>
        <w:left w:val="none" w:sz="0" w:space="0" w:color="auto"/>
        <w:bottom w:val="none" w:sz="0" w:space="0" w:color="auto"/>
        <w:right w:val="none" w:sz="0" w:space="0" w:color="auto"/>
      </w:divBdr>
    </w:div>
    <w:div w:id="909005032">
      <w:bodyDiv w:val="1"/>
      <w:marLeft w:val="0"/>
      <w:marRight w:val="0"/>
      <w:marTop w:val="0"/>
      <w:marBottom w:val="0"/>
      <w:divBdr>
        <w:top w:val="none" w:sz="0" w:space="0" w:color="auto"/>
        <w:left w:val="none" w:sz="0" w:space="0" w:color="auto"/>
        <w:bottom w:val="none" w:sz="0" w:space="0" w:color="auto"/>
        <w:right w:val="none" w:sz="0" w:space="0" w:color="auto"/>
      </w:divBdr>
    </w:div>
    <w:div w:id="909118932">
      <w:bodyDiv w:val="1"/>
      <w:marLeft w:val="0"/>
      <w:marRight w:val="0"/>
      <w:marTop w:val="0"/>
      <w:marBottom w:val="0"/>
      <w:divBdr>
        <w:top w:val="none" w:sz="0" w:space="0" w:color="auto"/>
        <w:left w:val="none" w:sz="0" w:space="0" w:color="auto"/>
        <w:bottom w:val="none" w:sz="0" w:space="0" w:color="auto"/>
        <w:right w:val="none" w:sz="0" w:space="0" w:color="auto"/>
      </w:divBdr>
    </w:div>
    <w:div w:id="909734274">
      <w:bodyDiv w:val="1"/>
      <w:marLeft w:val="0"/>
      <w:marRight w:val="0"/>
      <w:marTop w:val="0"/>
      <w:marBottom w:val="0"/>
      <w:divBdr>
        <w:top w:val="none" w:sz="0" w:space="0" w:color="auto"/>
        <w:left w:val="none" w:sz="0" w:space="0" w:color="auto"/>
        <w:bottom w:val="none" w:sz="0" w:space="0" w:color="auto"/>
        <w:right w:val="none" w:sz="0" w:space="0" w:color="auto"/>
      </w:divBdr>
    </w:div>
    <w:div w:id="910045552">
      <w:bodyDiv w:val="1"/>
      <w:marLeft w:val="0"/>
      <w:marRight w:val="0"/>
      <w:marTop w:val="0"/>
      <w:marBottom w:val="0"/>
      <w:divBdr>
        <w:top w:val="none" w:sz="0" w:space="0" w:color="auto"/>
        <w:left w:val="none" w:sz="0" w:space="0" w:color="auto"/>
        <w:bottom w:val="none" w:sz="0" w:space="0" w:color="auto"/>
        <w:right w:val="none" w:sz="0" w:space="0" w:color="auto"/>
      </w:divBdr>
    </w:div>
    <w:div w:id="910114187">
      <w:bodyDiv w:val="1"/>
      <w:marLeft w:val="0"/>
      <w:marRight w:val="0"/>
      <w:marTop w:val="0"/>
      <w:marBottom w:val="0"/>
      <w:divBdr>
        <w:top w:val="none" w:sz="0" w:space="0" w:color="auto"/>
        <w:left w:val="none" w:sz="0" w:space="0" w:color="auto"/>
        <w:bottom w:val="none" w:sz="0" w:space="0" w:color="auto"/>
        <w:right w:val="none" w:sz="0" w:space="0" w:color="auto"/>
      </w:divBdr>
    </w:div>
    <w:div w:id="910191699">
      <w:bodyDiv w:val="1"/>
      <w:marLeft w:val="0"/>
      <w:marRight w:val="0"/>
      <w:marTop w:val="0"/>
      <w:marBottom w:val="0"/>
      <w:divBdr>
        <w:top w:val="none" w:sz="0" w:space="0" w:color="auto"/>
        <w:left w:val="none" w:sz="0" w:space="0" w:color="auto"/>
        <w:bottom w:val="none" w:sz="0" w:space="0" w:color="auto"/>
        <w:right w:val="none" w:sz="0" w:space="0" w:color="auto"/>
      </w:divBdr>
    </w:div>
    <w:div w:id="911042771">
      <w:bodyDiv w:val="1"/>
      <w:marLeft w:val="0"/>
      <w:marRight w:val="0"/>
      <w:marTop w:val="0"/>
      <w:marBottom w:val="0"/>
      <w:divBdr>
        <w:top w:val="none" w:sz="0" w:space="0" w:color="auto"/>
        <w:left w:val="none" w:sz="0" w:space="0" w:color="auto"/>
        <w:bottom w:val="none" w:sz="0" w:space="0" w:color="auto"/>
        <w:right w:val="none" w:sz="0" w:space="0" w:color="auto"/>
      </w:divBdr>
    </w:div>
    <w:div w:id="912086222">
      <w:bodyDiv w:val="1"/>
      <w:marLeft w:val="0"/>
      <w:marRight w:val="0"/>
      <w:marTop w:val="0"/>
      <w:marBottom w:val="0"/>
      <w:divBdr>
        <w:top w:val="none" w:sz="0" w:space="0" w:color="auto"/>
        <w:left w:val="none" w:sz="0" w:space="0" w:color="auto"/>
        <w:bottom w:val="none" w:sz="0" w:space="0" w:color="auto"/>
        <w:right w:val="none" w:sz="0" w:space="0" w:color="auto"/>
      </w:divBdr>
    </w:div>
    <w:div w:id="912205365">
      <w:bodyDiv w:val="1"/>
      <w:marLeft w:val="0"/>
      <w:marRight w:val="0"/>
      <w:marTop w:val="0"/>
      <w:marBottom w:val="0"/>
      <w:divBdr>
        <w:top w:val="none" w:sz="0" w:space="0" w:color="auto"/>
        <w:left w:val="none" w:sz="0" w:space="0" w:color="auto"/>
        <w:bottom w:val="none" w:sz="0" w:space="0" w:color="auto"/>
        <w:right w:val="none" w:sz="0" w:space="0" w:color="auto"/>
      </w:divBdr>
    </w:div>
    <w:div w:id="913052645">
      <w:bodyDiv w:val="1"/>
      <w:marLeft w:val="0"/>
      <w:marRight w:val="0"/>
      <w:marTop w:val="0"/>
      <w:marBottom w:val="0"/>
      <w:divBdr>
        <w:top w:val="none" w:sz="0" w:space="0" w:color="auto"/>
        <w:left w:val="none" w:sz="0" w:space="0" w:color="auto"/>
        <w:bottom w:val="none" w:sz="0" w:space="0" w:color="auto"/>
        <w:right w:val="none" w:sz="0" w:space="0" w:color="auto"/>
      </w:divBdr>
    </w:div>
    <w:div w:id="913052774">
      <w:bodyDiv w:val="1"/>
      <w:marLeft w:val="0"/>
      <w:marRight w:val="0"/>
      <w:marTop w:val="0"/>
      <w:marBottom w:val="0"/>
      <w:divBdr>
        <w:top w:val="none" w:sz="0" w:space="0" w:color="auto"/>
        <w:left w:val="none" w:sz="0" w:space="0" w:color="auto"/>
        <w:bottom w:val="none" w:sz="0" w:space="0" w:color="auto"/>
        <w:right w:val="none" w:sz="0" w:space="0" w:color="auto"/>
      </w:divBdr>
    </w:div>
    <w:div w:id="914170390">
      <w:bodyDiv w:val="1"/>
      <w:marLeft w:val="0"/>
      <w:marRight w:val="0"/>
      <w:marTop w:val="0"/>
      <w:marBottom w:val="0"/>
      <w:divBdr>
        <w:top w:val="none" w:sz="0" w:space="0" w:color="auto"/>
        <w:left w:val="none" w:sz="0" w:space="0" w:color="auto"/>
        <w:bottom w:val="none" w:sz="0" w:space="0" w:color="auto"/>
        <w:right w:val="none" w:sz="0" w:space="0" w:color="auto"/>
      </w:divBdr>
    </w:div>
    <w:div w:id="914701853">
      <w:bodyDiv w:val="1"/>
      <w:marLeft w:val="0"/>
      <w:marRight w:val="0"/>
      <w:marTop w:val="0"/>
      <w:marBottom w:val="0"/>
      <w:divBdr>
        <w:top w:val="none" w:sz="0" w:space="0" w:color="auto"/>
        <w:left w:val="none" w:sz="0" w:space="0" w:color="auto"/>
        <w:bottom w:val="none" w:sz="0" w:space="0" w:color="auto"/>
        <w:right w:val="none" w:sz="0" w:space="0" w:color="auto"/>
      </w:divBdr>
    </w:div>
    <w:div w:id="915213661">
      <w:bodyDiv w:val="1"/>
      <w:marLeft w:val="0"/>
      <w:marRight w:val="0"/>
      <w:marTop w:val="0"/>
      <w:marBottom w:val="0"/>
      <w:divBdr>
        <w:top w:val="none" w:sz="0" w:space="0" w:color="auto"/>
        <w:left w:val="none" w:sz="0" w:space="0" w:color="auto"/>
        <w:bottom w:val="none" w:sz="0" w:space="0" w:color="auto"/>
        <w:right w:val="none" w:sz="0" w:space="0" w:color="auto"/>
      </w:divBdr>
    </w:div>
    <w:div w:id="915285852">
      <w:bodyDiv w:val="1"/>
      <w:marLeft w:val="0"/>
      <w:marRight w:val="0"/>
      <w:marTop w:val="0"/>
      <w:marBottom w:val="0"/>
      <w:divBdr>
        <w:top w:val="none" w:sz="0" w:space="0" w:color="auto"/>
        <w:left w:val="none" w:sz="0" w:space="0" w:color="auto"/>
        <w:bottom w:val="none" w:sz="0" w:space="0" w:color="auto"/>
        <w:right w:val="none" w:sz="0" w:space="0" w:color="auto"/>
      </w:divBdr>
    </w:div>
    <w:div w:id="915430999">
      <w:bodyDiv w:val="1"/>
      <w:marLeft w:val="0"/>
      <w:marRight w:val="0"/>
      <w:marTop w:val="0"/>
      <w:marBottom w:val="0"/>
      <w:divBdr>
        <w:top w:val="none" w:sz="0" w:space="0" w:color="auto"/>
        <w:left w:val="none" w:sz="0" w:space="0" w:color="auto"/>
        <w:bottom w:val="none" w:sz="0" w:space="0" w:color="auto"/>
        <w:right w:val="none" w:sz="0" w:space="0" w:color="auto"/>
      </w:divBdr>
    </w:div>
    <w:div w:id="915436317">
      <w:bodyDiv w:val="1"/>
      <w:marLeft w:val="0"/>
      <w:marRight w:val="0"/>
      <w:marTop w:val="0"/>
      <w:marBottom w:val="0"/>
      <w:divBdr>
        <w:top w:val="none" w:sz="0" w:space="0" w:color="auto"/>
        <w:left w:val="none" w:sz="0" w:space="0" w:color="auto"/>
        <w:bottom w:val="none" w:sz="0" w:space="0" w:color="auto"/>
        <w:right w:val="none" w:sz="0" w:space="0" w:color="auto"/>
      </w:divBdr>
    </w:div>
    <w:div w:id="915475867">
      <w:bodyDiv w:val="1"/>
      <w:marLeft w:val="0"/>
      <w:marRight w:val="0"/>
      <w:marTop w:val="0"/>
      <w:marBottom w:val="0"/>
      <w:divBdr>
        <w:top w:val="none" w:sz="0" w:space="0" w:color="auto"/>
        <w:left w:val="none" w:sz="0" w:space="0" w:color="auto"/>
        <w:bottom w:val="none" w:sz="0" w:space="0" w:color="auto"/>
        <w:right w:val="none" w:sz="0" w:space="0" w:color="auto"/>
      </w:divBdr>
    </w:div>
    <w:div w:id="915669245">
      <w:bodyDiv w:val="1"/>
      <w:marLeft w:val="0"/>
      <w:marRight w:val="0"/>
      <w:marTop w:val="0"/>
      <w:marBottom w:val="0"/>
      <w:divBdr>
        <w:top w:val="none" w:sz="0" w:space="0" w:color="auto"/>
        <w:left w:val="none" w:sz="0" w:space="0" w:color="auto"/>
        <w:bottom w:val="none" w:sz="0" w:space="0" w:color="auto"/>
        <w:right w:val="none" w:sz="0" w:space="0" w:color="auto"/>
      </w:divBdr>
    </w:div>
    <w:div w:id="916552106">
      <w:bodyDiv w:val="1"/>
      <w:marLeft w:val="0"/>
      <w:marRight w:val="0"/>
      <w:marTop w:val="0"/>
      <w:marBottom w:val="0"/>
      <w:divBdr>
        <w:top w:val="none" w:sz="0" w:space="0" w:color="auto"/>
        <w:left w:val="none" w:sz="0" w:space="0" w:color="auto"/>
        <w:bottom w:val="none" w:sz="0" w:space="0" w:color="auto"/>
        <w:right w:val="none" w:sz="0" w:space="0" w:color="auto"/>
      </w:divBdr>
    </w:div>
    <w:div w:id="916590781">
      <w:bodyDiv w:val="1"/>
      <w:marLeft w:val="0"/>
      <w:marRight w:val="0"/>
      <w:marTop w:val="0"/>
      <w:marBottom w:val="0"/>
      <w:divBdr>
        <w:top w:val="none" w:sz="0" w:space="0" w:color="auto"/>
        <w:left w:val="none" w:sz="0" w:space="0" w:color="auto"/>
        <w:bottom w:val="none" w:sz="0" w:space="0" w:color="auto"/>
        <w:right w:val="none" w:sz="0" w:space="0" w:color="auto"/>
      </w:divBdr>
    </w:div>
    <w:div w:id="916675073">
      <w:bodyDiv w:val="1"/>
      <w:marLeft w:val="0"/>
      <w:marRight w:val="0"/>
      <w:marTop w:val="0"/>
      <w:marBottom w:val="0"/>
      <w:divBdr>
        <w:top w:val="none" w:sz="0" w:space="0" w:color="auto"/>
        <w:left w:val="none" w:sz="0" w:space="0" w:color="auto"/>
        <w:bottom w:val="none" w:sz="0" w:space="0" w:color="auto"/>
        <w:right w:val="none" w:sz="0" w:space="0" w:color="auto"/>
      </w:divBdr>
    </w:div>
    <w:div w:id="917599762">
      <w:bodyDiv w:val="1"/>
      <w:marLeft w:val="0"/>
      <w:marRight w:val="0"/>
      <w:marTop w:val="0"/>
      <w:marBottom w:val="0"/>
      <w:divBdr>
        <w:top w:val="none" w:sz="0" w:space="0" w:color="auto"/>
        <w:left w:val="none" w:sz="0" w:space="0" w:color="auto"/>
        <w:bottom w:val="none" w:sz="0" w:space="0" w:color="auto"/>
        <w:right w:val="none" w:sz="0" w:space="0" w:color="auto"/>
      </w:divBdr>
    </w:div>
    <w:div w:id="918056509">
      <w:bodyDiv w:val="1"/>
      <w:marLeft w:val="0"/>
      <w:marRight w:val="0"/>
      <w:marTop w:val="0"/>
      <w:marBottom w:val="0"/>
      <w:divBdr>
        <w:top w:val="none" w:sz="0" w:space="0" w:color="auto"/>
        <w:left w:val="none" w:sz="0" w:space="0" w:color="auto"/>
        <w:bottom w:val="none" w:sz="0" w:space="0" w:color="auto"/>
        <w:right w:val="none" w:sz="0" w:space="0" w:color="auto"/>
      </w:divBdr>
    </w:div>
    <w:div w:id="918368124">
      <w:bodyDiv w:val="1"/>
      <w:marLeft w:val="0"/>
      <w:marRight w:val="0"/>
      <w:marTop w:val="0"/>
      <w:marBottom w:val="0"/>
      <w:divBdr>
        <w:top w:val="none" w:sz="0" w:space="0" w:color="auto"/>
        <w:left w:val="none" w:sz="0" w:space="0" w:color="auto"/>
        <w:bottom w:val="none" w:sz="0" w:space="0" w:color="auto"/>
        <w:right w:val="none" w:sz="0" w:space="0" w:color="auto"/>
      </w:divBdr>
    </w:div>
    <w:div w:id="918952009">
      <w:bodyDiv w:val="1"/>
      <w:marLeft w:val="0"/>
      <w:marRight w:val="0"/>
      <w:marTop w:val="0"/>
      <w:marBottom w:val="0"/>
      <w:divBdr>
        <w:top w:val="none" w:sz="0" w:space="0" w:color="auto"/>
        <w:left w:val="none" w:sz="0" w:space="0" w:color="auto"/>
        <w:bottom w:val="none" w:sz="0" w:space="0" w:color="auto"/>
        <w:right w:val="none" w:sz="0" w:space="0" w:color="auto"/>
      </w:divBdr>
    </w:div>
    <w:div w:id="919290137">
      <w:bodyDiv w:val="1"/>
      <w:marLeft w:val="0"/>
      <w:marRight w:val="0"/>
      <w:marTop w:val="0"/>
      <w:marBottom w:val="0"/>
      <w:divBdr>
        <w:top w:val="none" w:sz="0" w:space="0" w:color="auto"/>
        <w:left w:val="none" w:sz="0" w:space="0" w:color="auto"/>
        <w:bottom w:val="none" w:sz="0" w:space="0" w:color="auto"/>
        <w:right w:val="none" w:sz="0" w:space="0" w:color="auto"/>
      </w:divBdr>
    </w:div>
    <w:div w:id="919410556">
      <w:bodyDiv w:val="1"/>
      <w:marLeft w:val="0"/>
      <w:marRight w:val="0"/>
      <w:marTop w:val="0"/>
      <w:marBottom w:val="0"/>
      <w:divBdr>
        <w:top w:val="none" w:sz="0" w:space="0" w:color="auto"/>
        <w:left w:val="none" w:sz="0" w:space="0" w:color="auto"/>
        <w:bottom w:val="none" w:sz="0" w:space="0" w:color="auto"/>
        <w:right w:val="none" w:sz="0" w:space="0" w:color="auto"/>
      </w:divBdr>
    </w:div>
    <w:div w:id="920145354">
      <w:bodyDiv w:val="1"/>
      <w:marLeft w:val="0"/>
      <w:marRight w:val="0"/>
      <w:marTop w:val="0"/>
      <w:marBottom w:val="0"/>
      <w:divBdr>
        <w:top w:val="none" w:sz="0" w:space="0" w:color="auto"/>
        <w:left w:val="none" w:sz="0" w:space="0" w:color="auto"/>
        <w:bottom w:val="none" w:sz="0" w:space="0" w:color="auto"/>
        <w:right w:val="none" w:sz="0" w:space="0" w:color="auto"/>
      </w:divBdr>
    </w:div>
    <w:div w:id="920213201">
      <w:bodyDiv w:val="1"/>
      <w:marLeft w:val="0"/>
      <w:marRight w:val="0"/>
      <w:marTop w:val="0"/>
      <w:marBottom w:val="0"/>
      <w:divBdr>
        <w:top w:val="none" w:sz="0" w:space="0" w:color="auto"/>
        <w:left w:val="none" w:sz="0" w:space="0" w:color="auto"/>
        <w:bottom w:val="none" w:sz="0" w:space="0" w:color="auto"/>
        <w:right w:val="none" w:sz="0" w:space="0" w:color="auto"/>
      </w:divBdr>
    </w:div>
    <w:div w:id="920453583">
      <w:bodyDiv w:val="1"/>
      <w:marLeft w:val="0"/>
      <w:marRight w:val="0"/>
      <w:marTop w:val="0"/>
      <w:marBottom w:val="0"/>
      <w:divBdr>
        <w:top w:val="none" w:sz="0" w:space="0" w:color="auto"/>
        <w:left w:val="none" w:sz="0" w:space="0" w:color="auto"/>
        <w:bottom w:val="none" w:sz="0" w:space="0" w:color="auto"/>
        <w:right w:val="none" w:sz="0" w:space="0" w:color="auto"/>
      </w:divBdr>
    </w:div>
    <w:div w:id="920455419">
      <w:bodyDiv w:val="1"/>
      <w:marLeft w:val="0"/>
      <w:marRight w:val="0"/>
      <w:marTop w:val="0"/>
      <w:marBottom w:val="0"/>
      <w:divBdr>
        <w:top w:val="none" w:sz="0" w:space="0" w:color="auto"/>
        <w:left w:val="none" w:sz="0" w:space="0" w:color="auto"/>
        <w:bottom w:val="none" w:sz="0" w:space="0" w:color="auto"/>
        <w:right w:val="none" w:sz="0" w:space="0" w:color="auto"/>
      </w:divBdr>
    </w:div>
    <w:div w:id="922108263">
      <w:bodyDiv w:val="1"/>
      <w:marLeft w:val="0"/>
      <w:marRight w:val="0"/>
      <w:marTop w:val="0"/>
      <w:marBottom w:val="0"/>
      <w:divBdr>
        <w:top w:val="none" w:sz="0" w:space="0" w:color="auto"/>
        <w:left w:val="none" w:sz="0" w:space="0" w:color="auto"/>
        <w:bottom w:val="none" w:sz="0" w:space="0" w:color="auto"/>
        <w:right w:val="none" w:sz="0" w:space="0" w:color="auto"/>
      </w:divBdr>
    </w:div>
    <w:div w:id="922224790">
      <w:bodyDiv w:val="1"/>
      <w:marLeft w:val="0"/>
      <w:marRight w:val="0"/>
      <w:marTop w:val="0"/>
      <w:marBottom w:val="0"/>
      <w:divBdr>
        <w:top w:val="none" w:sz="0" w:space="0" w:color="auto"/>
        <w:left w:val="none" w:sz="0" w:space="0" w:color="auto"/>
        <w:bottom w:val="none" w:sz="0" w:space="0" w:color="auto"/>
        <w:right w:val="none" w:sz="0" w:space="0" w:color="auto"/>
      </w:divBdr>
    </w:div>
    <w:div w:id="922227921">
      <w:bodyDiv w:val="1"/>
      <w:marLeft w:val="0"/>
      <w:marRight w:val="0"/>
      <w:marTop w:val="0"/>
      <w:marBottom w:val="0"/>
      <w:divBdr>
        <w:top w:val="none" w:sz="0" w:space="0" w:color="auto"/>
        <w:left w:val="none" w:sz="0" w:space="0" w:color="auto"/>
        <w:bottom w:val="none" w:sz="0" w:space="0" w:color="auto"/>
        <w:right w:val="none" w:sz="0" w:space="0" w:color="auto"/>
      </w:divBdr>
    </w:div>
    <w:div w:id="922302432">
      <w:bodyDiv w:val="1"/>
      <w:marLeft w:val="0"/>
      <w:marRight w:val="0"/>
      <w:marTop w:val="0"/>
      <w:marBottom w:val="0"/>
      <w:divBdr>
        <w:top w:val="none" w:sz="0" w:space="0" w:color="auto"/>
        <w:left w:val="none" w:sz="0" w:space="0" w:color="auto"/>
        <w:bottom w:val="none" w:sz="0" w:space="0" w:color="auto"/>
        <w:right w:val="none" w:sz="0" w:space="0" w:color="auto"/>
      </w:divBdr>
    </w:div>
    <w:div w:id="922837203">
      <w:bodyDiv w:val="1"/>
      <w:marLeft w:val="0"/>
      <w:marRight w:val="0"/>
      <w:marTop w:val="0"/>
      <w:marBottom w:val="0"/>
      <w:divBdr>
        <w:top w:val="none" w:sz="0" w:space="0" w:color="auto"/>
        <w:left w:val="none" w:sz="0" w:space="0" w:color="auto"/>
        <w:bottom w:val="none" w:sz="0" w:space="0" w:color="auto"/>
        <w:right w:val="none" w:sz="0" w:space="0" w:color="auto"/>
      </w:divBdr>
    </w:div>
    <w:div w:id="922840668">
      <w:bodyDiv w:val="1"/>
      <w:marLeft w:val="0"/>
      <w:marRight w:val="0"/>
      <w:marTop w:val="0"/>
      <w:marBottom w:val="0"/>
      <w:divBdr>
        <w:top w:val="none" w:sz="0" w:space="0" w:color="auto"/>
        <w:left w:val="none" w:sz="0" w:space="0" w:color="auto"/>
        <w:bottom w:val="none" w:sz="0" w:space="0" w:color="auto"/>
        <w:right w:val="none" w:sz="0" w:space="0" w:color="auto"/>
      </w:divBdr>
    </w:div>
    <w:div w:id="923034292">
      <w:bodyDiv w:val="1"/>
      <w:marLeft w:val="0"/>
      <w:marRight w:val="0"/>
      <w:marTop w:val="0"/>
      <w:marBottom w:val="0"/>
      <w:divBdr>
        <w:top w:val="none" w:sz="0" w:space="0" w:color="auto"/>
        <w:left w:val="none" w:sz="0" w:space="0" w:color="auto"/>
        <w:bottom w:val="none" w:sz="0" w:space="0" w:color="auto"/>
        <w:right w:val="none" w:sz="0" w:space="0" w:color="auto"/>
      </w:divBdr>
    </w:div>
    <w:div w:id="923296294">
      <w:bodyDiv w:val="1"/>
      <w:marLeft w:val="0"/>
      <w:marRight w:val="0"/>
      <w:marTop w:val="0"/>
      <w:marBottom w:val="0"/>
      <w:divBdr>
        <w:top w:val="none" w:sz="0" w:space="0" w:color="auto"/>
        <w:left w:val="none" w:sz="0" w:space="0" w:color="auto"/>
        <w:bottom w:val="none" w:sz="0" w:space="0" w:color="auto"/>
        <w:right w:val="none" w:sz="0" w:space="0" w:color="auto"/>
      </w:divBdr>
    </w:div>
    <w:div w:id="923299876">
      <w:bodyDiv w:val="1"/>
      <w:marLeft w:val="0"/>
      <w:marRight w:val="0"/>
      <w:marTop w:val="0"/>
      <w:marBottom w:val="0"/>
      <w:divBdr>
        <w:top w:val="none" w:sz="0" w:space="0" w:color="auto"/>
        <w:left w:val="none" w:sz="0" w:space="0" w:color="auto"/>
        <w:bottom w:val="none" w:sz="0" w:space="0" w:color="auto"/>
        <w:right w:val="none" w:sz="0" w:space="0" w:color="auto"/>
      </w:divBdr>
    </w:div>
    <w:div w:id="923950025">
      <w:bodyDiv w:val="1"/>
      <w:marLeft w:val="0"/>
      <w:marRight w:val="0"/>
      <w:marTop w:val="0"/>
      <w:marBottom w:val="0"/>
      <w:divBdr>
        <w:top w:val="none" w:sz="0" w:space="0" w:color="auto"/>
        <w:left w:val="none" w:sz="0" w:space="0" w:color="auto"/>
        <w:bottom w:val="none" w:sz="0" w:space="0" w:color="auto"/>
        <w:right w:val="none" w:sz="0" w:space="0" w:color="auto"/>
      </w:divBdr>
    </w:div>
    <w:div w:id="924261223">
      <w:bodyDiv w:val="1"/>
      <w:marLeft w:val="0"/>
      <w:marRight w:val="0"/>
      <w:marTop w:val="0"/>
      <w:marBottom w:val="0"/>
      <w:divBdr>
        <w:top w:val="none" w:sz="0" w:space="0" w:color="auto"/>
        <w:left w:val="none" w:sz="0" w:space="0" w:color="auto"/>
        <w:bottom w:val="none" w:sz="0" w:space="0" w:color="auto"/>
        <w:right w:val="none" w:sz="0" w:space="0" w:color="auto"/>
      </w:divBdr>
    </w:div>
    <w:div w:id="924415048">
      <w:bodyDiv w:val="1"/>
      <w:marLeft w:val="0"/>
      <w:marRight w:val="0"/>
      <w:marTop w:val="0"/>
      <w:marBottom w:val="0"/>
      <w:divBdr>
        <w:top w:val="none" w:sz="0" w:space="0" w:color="auto"/>
        <w:left w:val="none" w:sz="0" w:space="0" w:color="auto"/>
        <w:bottom w:val="none" w:sz="0" w:space="0" w:color="auto"/>
        <w:right w:val="none" w:sz="0" w:space="0" w:color="auto"/>
      </w:divBdr>
    </w:div>
    <w:div w:id="924804474">
      <w:bodyDiv w:val="1"/>
      <w:marLeft w:val="0"/>
      <w:marRight w:val="0"/>
      <w:marTop w:val="0"/>
      <w:marBottom w:val="0"/>
      <w:divBdr>
        <w:top w:val="none" w:sz="0" w:space="0" w:color="auto"/>
        <w:left w:val="none" w:sz="0" w:space="0" w:color="auto"/>
        <w:bottom w:val="none" w:sz="0" w:space="0" w:color="auto"/>
        <w:right w:val="none" w:sz="0" w:space="0" w:color="auto"/>
      </w:divBdr>
    </w:div>
    <w:div w:id="924993371">
      <w:bodyDiv w:val="1"/>
      <w:marLeft w:val="0"/>
      <w:marRight w:val="0"/>
      <w:marTop w:val="0"/>
      <w:marBottom w:val="0"/>
      <w:divBdr>
        <w:top w:val="none" w:sz="0" w:space="0" w:color="auto"/>
        <w:left w:val="none" w:sz="0" w:space="0" w:color="auto"/>
        <w:bottom w:val="none" w:sz="0" w:space="0" w:color="auto"/>
        <w:right w:val="none" w:sz="0" w:space="0" w:color="auto"/>
      </w:divBdr>
    </w:div>
    <w:div w:id="925380285">
      <w:bodyDiv w:val="1"/>
      <w:marLeft w:val="0"/>
      <w:marRight w:val="0"/>
      <w:marTop w:val="0"/>
      <w:marBottom w:val="0"/>
      <w:divBdr>
        <w:top w:val="none" w:sz="0" w:space="0" w:color="auto"/>
        <w:left w:val="none" w:sz="0" w:space="0" w:color="auto"/>
        <w:bottom w:val="none" w:sz="0" w:space="0" w:color="auto"/>
        <w:right w:val="none" w:sz="0" w:space="0" w:color="auto"/>
      </w:divBdr>
    </w:div>
    <w:div w:id="925725920">
      <w:bodyDiv w:val="1"/>
      <w:marLeft w:val="0"/>
      <w:marRight w:val="0"/>
      <w:marTop w:val="0"/>
      <w:marBottom w:val="0"/>
      <w:divBdr>
        <w:top w:val="none" w:sz="0" w:space="0" w:color="auto"/>
        <w:left w:val="none" w:sz="0" w:space="0" w:color="auto"/>
        <w:bottom w:val="none" w:sz="0" w:space="0" w:color="auto"/>
        <w:right w:val="none" w:sz="0" w:space="0" w:color="auto"/>
      </w:divBdr>
    </w:div>
    <w:div w:id="926108903">
      <w:bodyDiv w:val="1"/>
      <w:marLeft w:val="0"/>
      <w:marRight w:val="0"/>
      <w:marTop w:val="0"/>
      <w:marBottom w:val="0"/>
      <w:divBdr>
        <w:top w:val="none" w:sz="0" w:space="0" w:color="auto"/>
        <w:left w:val="none" w:sz="0" w:space="0" w:color="auto"/>
        <w:bottom w:val="none" w:sz="0" w:space="0" w:color="auto"/>
        <w:right w:val="none" w:sz="0" w:space="0" w:color="auto"/>
      </w:divBdr>
    </w:div>
    <w:div w:id="926768071">
      <w:bodyDiv w:val="1"/>
      <w:marLeft w:val="0"/>
      <w:marRight w:val="0"/>
      <w:marTop w:val="0"/>
      <w:marBottom w:val="0"/>
      <w:divBdr>
        <w:top w:val="none" w:sz="0" w:space="0" w:color="auto"/>
        <w:left w:val="none" w:sz="0" w:space="0" w:color="auto"/>
        <w:bottom w:val="none" w:sz="0" w:space="0" w:color="auto"/>
        <w:right w:val="none" w:sz="0" w:space="0" w:color="auto"/>
      </w:divBdr>
    </w:div>
    <w:div w:id="927034263">
      <w:bodyDiv w:val="1"/>
      <w:marLeft w:val="0"/>
      <w:marRight w:val="0"/>
      <w:marTop w:val="0"/>
      <w:marBottom w:val="0"/>
      <w:divBdr>
        <w:top w:val="none" w:sz="0" w:space="0" w:color="auto"/>
        <w:left w:val="none" w:sz="0" w:space="0" w:color="auto"/>
        <w:bottom w:val="none" w:sz="0" w:space="0" w:color="auto"/>
        <w:right w:val="none" w:sz="0" w:space="0" w:color="auto"/>
      </w:divBdr>
    </w:div>
    <w:div w:id="927227210">
      <w:bodyDiv w:val="1"/>
      <w:marLeft w:val="0"/>
      <w:marRight w:val="0"/>
      <w:marTop w:val="0"/>
      <w:marBottom w:val="0"/>
      <w:divBdr>
        <w:top w:val="none" w:sz="0" w:space="0" w:color="auto"/>
        <w:left w:val="none" w:sz="0" w:space="0" w:color="auto"/>
        <w:bottom w:val="none" w:sz="0" w:space="0" w:color="auto"/>
        <w:right w:val="none" w:sz="0" w:space="0" w:color="auto"/>
      </w:divBdr>
    </w:div>
    <w:div w:id="927273390">
      <w:bodyDiv w:val="1"/>
      <w:marLeft w:val="0"/>
      <w:marRight w:val="0"/>
      <w:marTop w:val="0"/>
      <w:marBottom w:val="0"/>
      <w:divBdr>
        <w:top w:val="none" w:sz="0" w:space="0" w:color="auto"/>
        <w:left w:val="none" w:sz="0" w:space="0" w:color="auto"/>
        <w:bottom w:val="none" w:sz="0" w:space="0" w:color="auto"/>
        <w:right w:val="none" w:sz="0" w:space="0" w:color="auto"/>
      </w:divBdr>
    </w:div>
    <w:div w:id="927925737">
      <w:bodyDiv w:val="1"/>
      <w:marLeft w:val="0"/>
      <w:marRight w:val="0"/>
      <w:marTop w:val="0"/>
      <w:marBottom w:val="0"/>
      <w:divBdr>
        <w:top w:val="none" w:sz="0" w:space="0" w:color="auto"/>
        <w:left w:val="none" w:sz="0" w:space="0" w:color="auto"/>
        <w:bottom w:val="none" w:sz="0" w:space="0" w:color="auto"/>
        <w:right w:val="none" w:sz="0" w:space="0" w:color="auto"/>
      </w:divBdr>
    </w:div>
    <w:div w:id="928124091">
      <w:bodyDiv w:val="1"/>
      <w:marLeft w:val="0"/>
      <w:marRight w:val="0"/>
      <w:marTop w:val="0"/>
      <w:marBottom w:val="0"/>
      <w:divBdr>
        <w:top w:val="none" w:sz="0" w:space="0" w:color="auto"/>
        <w:left w:val="none" w:sz="0" w:space="0" w:color="auto"/>
        <w:bottom w:val="none" w:sz="0" w:space="0" w:color="auto"/>
        <w:right w:val="none" w:sz="0" w:space="0" w:color="auto"/>
      </w:divBdr>
    </w:div>
    <w:div w:id="928194627">
      <w:bodyDiv w:val="1"/>
      <w:marLeft w:val="0"/>
      <w:marRight w:val="0"/>
      <w:marTop w:val="0"/>
      <w:marBottom w:val="0"/>
      <w:divBdr>
        <w:top w:val="none" w:sz="0" w:space="0" w:color="auto"/>
        <w:left w:val="none" w:sz="0" w:space="0" w:color="auto"/>
        <w:bottom w:val="none" w:sz="0" w:space="0" w:color="auto"/>
        <w:right w:val="none" w:sz="0" w:space="0" w:color="auto"/>
      </w:divBdr>
    </w:div>
    <w:div w:id="928391881">
      <w:bodyDiv w:val="1"/>
      <w:marLeft w:val="0"/>
      <w:marRight w:val="0"/>
      <w:marTop w:val="0"/>
      <w:marBottom w:val="0"/>
      <w:divBdr>
        <w:top w:val="none" w:sz="0" w:space="0" w:color="auto"/>
        <w:left w:val="none" w:sz="0" w:space="0" w:color="auto"/>
        <w:bottom w:val="none" w:sz="0" w:space="0" w:color="auto"/>
        <w:right w:val="none" w:sz="0" w:space="0" w:color="auto"/>
      </w:divBdr>
    </w:div>
    <w:div w:id="928545291">
      <w:bodyDiv w:val="1"/>
      <w:marLeft w:val="0"/>
      <w:marRight w:val="0"/>
      <w:marTop w:val="0"/>
      <w:marBottom w:val="0"/>
      <w:divBdr>
        <w:top w:val="none" w:sz="0" w:space="0" w:color="auto"/>
        <w:left w:val="none" w:sz="0" w:space="0" w:color="auto"/>
        <w:bottom w:val="none" w:sz="0" w:space="0" w:color="auto"/>
        <w:right w:val="none" w:sz="0" w:space="0" w:color="auto"/>
      </w:divBdr>
    </w:div>
    <w:div w:id="928855388">
      <w:bodyDiv w:val="1"/>
      <w:marLeft w:val="0"/>
      <w:marRight w:val="0"/>
      <w:marTop w:val="0"/>
      <w:marBottom w:val="0"/>
      <w:divBdr>
        <w:top w:val="none" w:sz="0" w:space="0" w:color="auto"/>
        <w:left w:val="none" w:sz="0" w:space="0" w:color="auto"/>
        <w:bottom w:val="none" w:sz="0" w:space="0" w:color="auto"/>
        <w:right w:val="none" w:sz="0" w:space="0" w:color="auto"/>
      </w:divBdr>
    </w:div>
    <w:div w:id="929856152">
      <w:bodyDiv w:val="1"/>
      <w:marLeft w:val="0"/>
      <w:marRight w:val="0"/>
      <w:marTop w:val="0"/>
      <w:marBottom w:val="0"/>
      <w:divBdr>
        <w:top w:val="none" w:sz="0" w:space="0" w:color="auto"/>
        <w:left w:val="none" w:sz="0" w:space="0" w:color="auto"/>
        <w:bottom w:val="none" w:sz="0" w:space="0" w:color="auto"/>
        <w:right w:val="none" w:sz="0" w:space="0" w:color="auto"/>
      </w:divBdr>
    </w:div>
    <w:div w:id="929965850">
      <w:bodyDiv w:val="1"/>
      <w:marLeft w:val="0"/>
      <w:marRight w:val="0"/>
      <w:marTop w:val="0"/>
      <w:marBottom w:val="0"/>
      <w:divBdr>
        <w:top w:val="none" w:sz="0" w:space="0" w:color="auto"/>
        <w:left w:val="none" w:sz="0" w:space="0" w:color="auto"/>
        <w:bottom w:val="none" w:sz="0" w:space="0" w:color="auto"/>
        <w:right w:val="none" w:sz="0" w:space="0" w:color="auto"/>
      </w:divBdr>
    </w:div>
    <w:div w:id="930700987">
      <w:bodyDiv w:val="1"/>
      <w:marLeft w:val="0"/>
      <w:marRight w:val="0"/>
      <w:marTop w:val="0"/>
      <w:marBottom w:val="0"/>
      <w:divBdr>
        <w:top w:val="none" w:sz="0" w:space="0" w:color="auto"/>
        <w:left w:val="none" w:sz="0" w:space="0" w:color="auto"/>
        <w:bottom w:val="none" w:sz="0" w:space="0" w:color="auto"/>
        <w:right w:val="none" w:sz="0" w:space="0" w:color="auto"/>
      </w:divBdr>
    </w:div>
    <w:div w:id="930818934">
      <w:bodyDiv w:val="1"/>
      <w:marLeft w:val="0"/>
      <w:marRight w:val="0"/>
      <w:marTop w:val="0"/>
      <w:marBottom w:val="0"/>
      <w:divBdr>
        <w:top w:val="none" w:sz="0" w:space="0" w:color="auto"/>
        <w:left w:val="none" w:sz="0" w:space="0" w:color="auto"/>
        <w:bottom w:val="none" w:sz="0" w:space="0" w:color="auto"/>
        <w:right w:val="none" w:sz="0" w:space="0" w:color="auto"/>
      </w:divBdr>
    </w:div>
    <w:div w:id="930971130">
      <w:bodyDiv w:val="1"/>
      <w:marLeft w:val="0"/>
      <w:marRight w:val="0"/>
      <w:marTop w:val="0"/>
      <w:marBottom w:val="0"/>
      <w:divBdr>
        <w:top w:val="none" w:sz="0" w:space="0" w:color="auto"/>
        <w:left w:val="none" w:sz="0" w:space="0" w:color="auto"/>
        <w:bottom w:val="none" w:sz="0" w:space="0" w:color="auto"/>
        <w:right w:val="none" w:sz="0" w:space="0" w:color="auto"/>
      </w:divBdr>
    </w:div>
    <w:div w:id="930971214">
      <w:bodyDiv w:val="1"/>
      <w:marLeft w:val="0"/>
      <w:marRight w:val="0"/>
      <w:marTop w:val="0"/>
      <w:marBottom w:val="0"/>
      <w:divBdr>
        <w:top w:val="none" w:sz="0" w:space="0" w:color="auto"/>
        <w:left w:val="none" w:sz="0" w:space="0" w:color="auto"/>
        <w:bottom w:val="none" w:sz="0" w:space="0" w:color="auto"/>
        <w:right w:val="none" w:sz="0" w:space="0" w:color="auto"/>
      </w:divBdr>
    </w:div>
    <w:div w:id="931622472">
      <w:bodyDiv w:val="1"/>
      <w:marLeft w:val="0"/>
      <w:marRight w:val="0"/>
      <w:marTop w:val="0"/>
      <w:marBottom w:val="0"/>
      <w:divBdr>
        <w:top w:val="none" w:sz="0" w:space="0" w:color="auto"/>
        <w:left w:val="none" w:sz="0" w:space="0" w:color="auto"/>
        <w:bottom w:val="none" w:sz="0" w:space="0" w:color="auto"/>
        <w:right w:val="none" w:sz="0" w:space="0" w:color="auto"/>
      </w:divBdr>
    </w:div>
    <w:div w:id="931814195">
      <w:bodyDiv w:val="1"/>
      <w:marLeft w:val="0"/>
      <w:marRight w:val="0"/>
      <w:marTop w:val="0"/>
      <w:marBottom w:val="0"/>
      <w:divBdr>
        <w:top w:val="none" w:sz="0" w:space="0" w:color="auto"/>
        <w:left w:val="none" w:sz="0" w:space="0" w:color="auto"/>
        <w:bottom w:val="none" w:sz="0" w:space="0" w:color="auto"/>
        <w:right w:val="none" w:sz="0" w:space="0" w:color="auto"/>
      </w:divBdr>
    </w:div>
    <w:div w:id="932471776">
      <w:bodyDiv w:val="1"/>
      <w:marLeft w:val="0"/>
      <w:marRight w:val="0"/>
      <w:marTop w:val="0"/>
      <w:marBottom w:val="0"/>
      <w:divBdr>
        <w:top w:val="none" w:sz="0" w:space="0" w:color="auto"/>
        <w:left w:val="none" w:sz="0" w:space="0" w:color="auto"/>
        <w:bottom w:val="none" w:sz="0" w:space="0" w:color="auto"/>
        <w:right w:val="none" w:sz="0" w:space="0" w:color="auto"/>
      </w:divBdr>
    </w:div>
    <w:div w:id="932587306">
      <w:bodyDiv w:val="1"/>
      <w:marLeft w:val="0"/>
      <w:marRight w:val="0"/>
      <w:marTop w:val="0"/>
      <w:marBottom w:val="0"/>
      <w:divBdr>
        <w:top w:val="none" w:sz="0" w:space="0" w:color="auto"/>
        <w:left w:val="none" w:sz="0" w:space="0" w:color="auto"/>
        <w:bottom w:val="none" w:sz="0" w:space="0" w:color="auto"/>
        <w:right w:val="none" w:sz="0" w:space="0" w:color="auto"/>
      </w:divBdr>
    </w:div>
    <w:div w:id="932906278">
      <w:bodyDiv w:val="1"/>
      <w:marLeft w:val="0"/>
      <w:marRight w:val="0"/>
      <w:marTop w:val="0"/>
      <w:marBottom w:val="0"/>
      <w:divBdr>
        <w:top w:val="none" w:sz="0" w:space="0" w:color="auto"/>
        <w:left w:val="none" w:sz="0" w:space="0" w:color="auto"/>
        <w:bottom w:val="none" w:sz="0" w:space="0" w:color="auto"/>
        <w:right w:val="none" w:sz="0" w:space="0" w:color="auto"/>
      </w:divBdr>
    </w:div>
    <w:div w:id="933170371">
      <w:bodyDiv w:val="1"/>
      <w:marLeft w:val="0"/>
      <w:marRight w:val="0"/>
      <w:marTop w:val="0"/>
      <w:marBottom w:val="0"/>
      <w:divBdr>
        <w:top w:val="none" w:sz="0" w:space="0" w:color="auto"/>
        <w:left w:val="none" w:sz="0" w:space="0" w:color="auto"/>
        <w:bottom w:val="none" w:sz="0" w:space="0" w:color="auto"/>
        <w:right w:val="none" w:sz="0" w:space="0" w:color="auto"/>
      </w:divBdr>
    </w:div>
    <w:div w:id="933171301">
      <w:bodyDiv w:val="1"/>
      <w:marLeft w:val="0"/>
      <w:marRight w:val="0"/>
      <w:marTop w:val="0"/>
      <w:marBottom w:val="0"/>
      <w:divBdr>
        <w:top w:val="none" w:sz="0" w:space="0" w:color="auto"/>
        <w:left w:val="none" w:sz="0" w:space="0" w:color="auto"/>
        <w:bottom w:val="none" w:sz="0" w:space="0" w:color="auto"/>
        <w:right w:val="none" w:sz="0" w:space="0" w:color="auto"/>
      </w:divBdr>
    </w:div>
    <w:div w:id="933323446">
      <w:bodyDiv w:val="1"/>
      <w:marLeft w:val="0"/>
      <w:marRight w:val="0"/>
      <w:marTop w:val="0"/>
      <w:marBottom w:val="0"/>
      <w:divBdr>
        <w:top w:val="none" w:sz="0" w:space="0" w:color="auto"/>
        <w:left w:val="none" w:sz="0" w:space="0" w:color="auto"/>
        <w:bottom w:val="none" w:sz="0" w:space="0" w:color="auto"/>
        <w:right w:val="none" w:sz="0" w:space="0" w:color="auto"/>
      </w:divBdr>
    </w:div>
    <w:div w:id="933979725">
      <w:bodyDiv w:val="1"/>
      <w:marLeft w:val="0"/>
      <w:marRight w:val="0"/>
      <w:marTop w:val="0"/>
      <w:marBottom w:val="0"/>
      <w:divBdr>
        <w:top w:val="none" w:sz="0" w:space="0" w:color="auto"/>
        <w:left w:val="none" w:sz="0" w:space="0" w:color="auto"/>
        <w:bottom w:val="none" w:sz="0" w:space="0" w:color="auto"/>
        <w:right w:val="none" w:sz="0" w:space="0" w:color="auto"/>
      </w:divBdr>
    </w:div>
    <w:div w:id="933981059">
      <w:bodyDiv w:val="1"/>
      <w:marLeft w:val="0"/>
      <w:marRight w:val="0"/>
      <w:marTop w:val="0"/>
      <w:marBottom w:val="0"/>
      <w:divBdr>
        <w:top w:val="none" w:sz="0" w:space="0" w:color="auto"/>
        <w:left w:val="none" w:sz="0" w:space="0" w:color="auto"/>
        <w:bottom w:val="none" w:sz="0" w:space="0" w:color="auto"/>
        <w:right w:val="none" w:sz="0" w:space="0" w:color="auto"/>
      </w:divBdr>
    </w:div>
    <w:div w:id="934481373">
      <w:bodyDiv w:val="1"/>
      <w:marLeft w:val="0"/>
      <w:marRight w:val="0"/>
      <w:marTop w:val="0"/>
      <w:marBottom w:val="0"/>
      <w:divBdr>
        <w:top w:val="none" w:sz="0" w:space="0" w:color="auto"/>
        <w:left w:val="none" w:sz="0" w:space="0" w:color="auto"/>
        <w:bottom w:val="none" w:sz="0" w:space="0" w:color="auto"/>
        <w:right w:val="none" w:sz="0" w:space="0" w:color="auto"/>
      </w:divBdr>
    </w:div>
    <w:div w:id="934706650">
      <w:bodyDiv w:val="1"/>
      <w:marLeft w:val="0"/>
      <w:marRight w:val="0"/>
      <w:marTop w:val="0"/>
      <w:marBottom w:val="0"/>
      <w:divBdr>
        <w:top w:val="none" w:sz="0" w:space="0" w:color="auto"/>
        <w:left w:val="none" w:sz="0" w:space="0" w:color="auto"/>
        <w:bottom w:val="none" w:sz="0" w:space="0" w:color="auto"/>
        <w:right w:val="none" w:sz="0" w:space="0" w:color="auto"/>
      </w:divBdr>
    </w:div>
    <w:div w:id="934750950">
      <w:bodyDiv w:val="1"/>
      <w:marLeft w:val="0"/>
      <w:marRight w:val="0"/>
      <w:marTop w:val="0"/>
      <w:marBottom w:val="0"/>
      <w:divBdr>
        <w:top w:val="none" w:sz="0" w:space="0" w:color="auto"/>
        <w:left w:val="none" w:sz="0" w:space="0" w:color="auto"/>
        <w:bottom w:val="none" w:sz="0" w:space="0" w:color="auto"/>
        <w:right w:val="none" w:sz="0" w:space="0" w:color="auto"/>
      </w:divBdr>
    </w:div>
    <w:div w:id="935133812">
      <w:bodyDiv w:val="1"/>
      <w:marLeft w:val="0"/>
      <w:marRight w:val="0"/>
      <w:marTop w:val="0"/>
      <w:marBottom w:val="0"/>
      <w:divBdr>
        <w:top w:val="none" w:sz="0" w:space="0" w:color="auto"/>
        <w:left w:val="none" w:sz="0" w:space="0" w:color="auto"/>
        <w:bottom w:val="none" w:sz="0" w:space="0" w:color="auto"/>
        <w:right w:val="none" w:sz="0" w:space="0" w:color="auto"/>
      </w:divBdr>
    </w:div>
    <w:div w:id="935792618">
      <w:bodyDiv w:val="1"/>
      <w:marLeft w:val="0"/>
      <w:marRight w:val="0"/>
      <w:marTop w:val="0"/>
      <w:marBottom w:val="0"/>
      <w:divBdr>
        <w:top w:val="none" w:sz="0" w:space="0" w:color="auto"/>
        <w:left w:val="none" w:sz="0" w:space="0" w:color="auto"/>
        <w:bottom w:val="none" w:sz="0" w:space="0" w:color="auto"/>
        <w:right w:val="none" w:sz="0" w:space="0" w:color="auto"/>
      </w:divBdr>
    </w:div>
    <w:div w:id="936055788">
      <w:bodyDiv w:val="1"/>
      <w:marLeft w:val="0"/>
      <w:marRight w:val="0"/>
      <w:marTop w:val="0"/>
      <w:marBottom w:val="0"/>
      <w:divBdr>
        <w:top w:val="none" w:sz="0" w:space="0" w:color="auto"/>
        <w:left w:val="none" w:sz="0" w:space="0" w:color="auto"/>
        <w:bottom w:val="none" w:sz="0" w:space="0" w:color="auto"/>
        <w:right w:val="none" w:sz="0" w:space="0" w:color="auto"/>
      </w:divBdr>
    </w:div>
    <w:div w:id="936327276">
      <w:bodyDiv w:val="1"/>
      <w:marLeft w:val="0"/>
      <w:marRight w:val="0"/>
      <w:marTop w:val="0"/>
      <w:marBottom w:val="0"/>
      <w:divBdr>
        <w:top w:val="none" w:sz="0" w:space="0" w:color="auto"/>
        <w:left w:val="none" w:sz="0" w:space="0" w:color="auto"/>
        <w:bottom w:val="none" w:sz="0" w:space="0" w:color="auto"/>
        <w:right w:val="none" w:sz="0" w:space="0" w:color="auto"/>
      </w:divBdr>
    </w:div>
    <w:div w:id="937061611">
      <w:bodyDiv w:val="1"/>
      <w:marLeft w:val="0"/>
      <w:marRight w:val="0"/>
      <w:marTop w:val="0"/>
      <w:marBottom w:val="0"/>
      <w:divBdr>
        <w:top w:val="none" w:sz="0" w:space="0" w:color="auto"/>
        <w:left w:val="none" w:sz="0" w:space="0" w:color="auto"/>
        <w:bottom w:val="none" w:sz="0" w:space="0" w:color="auto"/>
        <w:right w:val="none" w:sz="0" w:space="0" w:color="auto"/>
      </w:divBdr>
    </w:div>
    <w:div w:id="937373012">
      <w:bodyDiv w:val="1"/>
      <w:marLeft w:val="0"/>
      <w:marRight w:val="0"/>
      <w:marTop w:val="0"/>
      <w:marBottom w:val="0"/>
      <w:divBdr>
        <w:top w:val="none" w:sz="0" w:space="0" w:color="auto"/>
        <w:left w:val="none" w:sz="0" w:space="0" w:color="auto"/>
        <w:bottom w:val="none" w:sz="0" w:space="0" w:color="auto"/>
        <w:right w:val="none" w:sz="0" w:space="0" w:color="auto"/>
      </w:divBdr>
    </w:div>
    <w:div w:id="937442973">
      <w:bodyDiv w:val="1"/>
      <w:marLeft w:val="0"/>
      <w:marRight w:val="0"/>
      <w:marTop w:val="0"/>
      <w:marBottom w:val="0"/>
      <w:divBdr>
        <w:top w:val="none" w:sz="0" w:space="0" w:color="auto"/>
        <w:left w:val="none" w:sz="0" w:space="0" w:color="auto"/>
        <w:bottom w:val="none" w:sz="0" w:space="0" w:color="auto"/>
        <w:right w:val="none" w:sz="0" w:space="0" w:color="auto"/>
      </w:divBdr>
    </w:div>
    <w:div w:id="937787324">
      <w:bodyDiv w:val="1"/>
      <w:marLeft w:val="0"/>
      <w:marRight w:val="0"/>
      <w:marTop w:val="0"/>
      <w:marBottom w:val="0"/>
      <w:divBdr>
        <w:top w:val="none" w:sz="0" w:space="0" w:color="auto"/>
        <w:left w:val="none" w:sz="0" w:space="0" w:color="auto"/>
        <w:bottom w:val="none" w:sz="0" w:space="0" w:color="auto"/>
        <w:right w:val="none" w:sz="0" w:space="0" w:color="auto"/>
      </w:divBdr>
    </w:div>
    <w:div w:id="938609048">
      <w:bodyDiv w:val="1"/>
      <w:marLeft w:val="0"/>
      <w:marRight w:val="0"/>
      <w:marTop w:val="0"/>
      <w:marBottom w:val="0"/>
      <w:divBdr>
        <w:top w:val="none" w:sz="0" w:space="0" w:color="auto"/>
        <w:left w:val="none" w:sz="0" w:space="0" w:color="auto"/>
        <w:bottom w:val="none" w:sz="0" w:space="0" w:color="auto"/>
        <w:right w:val="none" w:sz="0" w:space="0" w:color="auto"/>
      </w:divBdr>
    </w:div>
    <w:div w:id="939069245">
      <w:bodyDiv w:val="1"/>
      <w:marLeft w:val="0"/>
      <w:marRight w:val="0"/>
      <w:marTop w:val="0"/>
      <w:marBottom w:val="0"/>
      <w:divBdr>
        <w:top w:val="none" w:sz="0" w:space="0" w:color="auto"/>
        <w:left w:val="none" w:sz="0" w:space="0" w:color="auto"/>
        <w:bottom w:val="none" w:sz="0" w:space="0" w:color="auto"/>
        <w:right w:val="none" w:sz="0" w:space="0" w:color="auto"/>
      </w:divBdr>
    </w:div>
    <w:div w:id="939946914">
      <w:bodyDiv w:val="1"/>
      <w:marLeft w:val="0"/>
      <w:marRight w:val="0"/>
      <w:marTop w:val="0"/>
      <w:marBottom w:val="0"/>
      <w:divBdr>
        <w:top w:val="none" w:sz="0" w:space="0" w:color="auto"/>
        <w:left w:val="none" w:sz="0" w:space="0" w:color="auto"/>
        <w:bottom w:val="none" w:sz="0" w:space="0" w:color="auto"/>
        <w:right w:val="none" w:sz="0" w:space="0" w:color="auto"/>
      </w:divBdr>
    </w:div>
    <w:div w:id="940801964">
      <w:bodyDiv w:val="1"/>
      <w:marLeft w:val="0"/>
      <w:marRight w:val="0"/>
      <w:marTop w:val="0"/>
      <w:marBottom w:val="0"/>
      <w:divBdr>
        <w:top w:val="none" w:sz="0" w:space="0" w:color="auto"/>
        <w:left w:val="none" w:sz="0" w:space="0" w:color="auto"/>
        <w:bottom w:val="none" w:sz="0" w:space="0" w:color="auto"/>
        <w:right w:val="none" w:sz="0" w:space="0" w:color="auto"/>
      </w:divBdr>
    </w:div>
    <w:div w:id="941063580">
      <w:bodyDiv w:val="1"/>
      <w:marLeft w:val="0"/>
      <w:marRight w:val="0"/>
      <w:marTop w:val="0"/>
      <w:marBottom w:val="0"/>
      <w:divBdr>
        <w:top w:val="none" w:sz="0" w:space="0" w:color="auto"/>
        <w:left w:val="none" w:sz="0" w:space="0" w:color="auto"/>
        <w:bottom w:val="none" w:sz="0" w:space="0" w:color="auto"/>
        <w:right w:val="none" w:sz="0" w:space="0" w:color="auto"/>
      </w:divBdr>
    </w:div>
    <w:div w:id="941571695">
      <w:bodyDiv w:val="1"/>
      <w:marLeft w:val="0"/>
      <w:marRight w:val="0"/>
      <w:marTop w:val="0"/>
      <w:marBottom w:val="0"/>
      <w:divBdr>
        <w:top w:val="none" w:sz="0" w:space="0" w:color="auto"/>
        <w:left w:val="none" w:sz="0" w:space="0" w:color="auto"/>
        <w:bottom w:val="none" w:sz="0" w:space="0" w:color="auto"/>
        <w:right w:val="none" w:sz="0" w:space="0" w:color="auto"/>
      </w:divBdr>
    </w:div>
    <w:div w:id="941642075">
      <w:bodyDiv w:val="1"/>
      <w:marLeft w:val="0"/>
      <w:marRight w:val="0"/>
      <w:marTop w:val="0"/>
      <w:marBottom w:val="0"/>
      <w:divBdr>
        <w:top w:val="none" w:sz="0" w:space="0" w:color="auto"/>
        <w:left w:val="none" w:sz="0" w:space="0" w:color="auto"/>
        <w:bottom w:val="none" w:sz="0" w:space="0" w:color="auto"/>
        <w:right w:val="none" w:sz="0" w:space="0" w:color="auto"/>
      </w:divBdr>
    </w:div>
    <w:div w:id="941957339">
      <w:bodyDiv w:val="1"/>
      <w:marLeft w:val="0"/>
      <w:marRight w:val="0"/>
      <w:marTop w:val="0"/>
      <w:marBottom w:val="0"/>
      <w:divBdr>
        <w:top w:val="none" w:sz="0" w:space="0" w:color="auto"/>
        <w:left w:val="none" w:sz="0" w:space="0" w:color="auto"/>
        <w:bottom w:val="none" w:sz="0" w:space="0" w:color="auto"/>
        <w:right w:val="none" w:sz="0" w:space="0" w:color="auto"/>
      </w:divBdr>
    </w:div>
    <w:div w:id="942105264">
      <w:bodyDiv w:val="1"/>
      <w:marLeft w:val="0"/>
      <w:marRight w:val="0"/>
      <w:marTop w:val="0"/>
      <w:marBottom w:val="0"/>
      <w:divBdr>
        <w:top w:val="none" w:sz="0" w:space="0" w:color="auto"/>
        <w:left w:val="none" w:sz="0" w:space="0" w:color="auto"/>
        <w:bottom w:val="none" w:sz="0" w:space="0" w:color="auto"/>
        <w:right w:val="none" w:sz="0" w:space="0" w:color="auto"/>
      </w:divBdr>
    </w:div>
    <w:div w:id="942223503">
      <w:bodyDiv w:val="1"/>
      <w:marLeft w:val="0"/>
      <w:marRight w:val="0"/>
      <w:marTop w:val="0"/>
      <w:marBottom w:val="0"/>
      <w:divBdr>
        <w:top w:val="none" w:sz="0" w:space="0" w:color="auto"/>
        <w:left w:val="none" w:sz="0" w:space="0" w:color="auto"/>
        <w:bottom w:val="none" w:sz="0" w:space="0" w:color="auto"/>
        <w:right w:val="none" w:sz="0" w:space="0" w:color="auto"/>
      </w:divBdr>
    </w:div>
    <w:div w:id="942689831">
      <w:bodyDiv w:val="1"/>
      <w:marLeft w:val="0"/>
      <w:marRight w:val="0"/>
      <w:marTop w:val="0"/>
      <w:marBottom w:val="0"/>
      <w:divBdr>
        <w:top w:val="none" w:sz="0" w:space="0" w:color="auto"/>
        <w:left w:val="none" w:sz="0" w:space="0" w:color="auto"/>
        <w:bottom w:val="none" w:sz="0" w:space="0" w:color="auto"/>
        <w:right w:val="none" w:sz="0" w:space="0" w:color="auto"/>
      </w:divBdr>
    </w:div>
    <w:div w:id="942877529">
      <w:bodyDiv w:val="1"/>
      <w:marLeft w:val="0"/>
      <w:marRight w:val="0"/>
      <w:marTop w:val="0"/>
      <w:marBottom w:val="0"/>
      <w:divBdr>
        <w:top w:val="none" w:sz="0" w:space="0" w:color="auto"/>
        <w:left w:val="none" w:sz="0" w:space="0" w:color="auto"/>
        <w:bottom w:val="none" w:sz="0" w:space="0" w:color="auto"/>
        <w:right w:val="none" w:sz="0" w:space="0" w:color="auto"/>
      </w:divBdr>
    </w:div>
    <w:div w:id="943153069">
      <w:bodyDiv w:val="1"/>
      <w:marLeft w:val="0"/>
      <w:marRight w:val="0"/>
      <w:marTop w:val="0"/>
      <w:marBottom w:val="0"/>
      <w:divBdr>
        <w:top w:val="none" w:sz="0" w:space="0" w:color="auto"/>
        <w:left w:val="none" w:sz="0" w:space="0" w:color="auto"/>
        <w:bottom w:val="none" w:sz="0" w:space="0" w:color="auto"/>
        <w:right w:val="none" w:sz="0" w:space="0" w:color="auto"/>
      </w:divBdr>
    </w:div>
    <w:div w:id="944652169">
      <w:bodyDiv w:val="1"/>
      <w:marLeft w:val="0"/>
      <w:marRight w:val="0"/>
      <w:marTop w:val="0"/>
      <w:marBottom w:val="0"/>
      <w:divBdr>
        <w:top w:val="none" w:sz="0" w:space="0" w:color="auto"/>
        <w:left w:val="none" w:sz="0" w:space="0" w:color="auto"/>
        <w:bottom w:val="none" w:sz="0" w:space="0" w:color="auto"/>
        <w:right w:val="none" w:sz="0" w:space="0" w:color="auto"/>
      </w:divBdr>
    </w:div>
    <w:div w:id="944727135">
      <w:bodyDiv w:val="1"/>
      <w:marLeft w:val="0"/>
      <w:marRight w:val="0"/>
      <w:marTop w:val="0"/>
      <w:marBottom w:val="0"/>
      <w:divBdr>
        <w:top w:val="none" w:sz="0" w:space="0" w:color="auto"/>
        <w:left w:val="none" w:sz="0" w:space="0" w:color="auto"/>
        <w:bottom w:val="none" w:sz="0" w:space="0" w:color="auto"/>
        <w:right w:val="none" w:sz="0" w:space="0" w:color="auto"/>
      </w:divBdr>
    </w:div>
    <w:div w:id="944731319">
      <w:bodyDiv w:val="1"/>
      <w:marLeft w:val="0"/>
      <w:marRight w:val="0"/>
      <w:marTop w:val="0"/>
      <w:marBottom w:val="0"/>
      <w:divBdr>
        <w:top w:val="none" w:sz="0" w:space="0" w:color="auto"/>
        <w:left w:val="none" w:sz="0" w:space="0" w:color="auto"/>
        <w:bottom w:val="none" w:sz="0" w:space="0" w:color="auto"/>
        <w:right w:val="none" w:sz="0" w:space="0" w:color="auto"/>
      </w:divBdr>
    </w:div>
    <w:div w:id="945116616">
      <w:bodyDiv w:val="1"/>
      <w:marLeft w:val="0"/>
      <w:marRight w:val="0"/>
      <w:marTop w:val="0"/>
      <w:marBottom w:val="0"/>
      <w:divBdr>
        <w:top w:val="none" w:sz="0" w:space="0" w:color="auto"/>
        <w:left w:val="none" w:sz="0" w:space="0" w:color="auto"/>
        <w:bottom w:val="none" w:sz="0" w:space="0" w:color="auto"/>
        <w:right w:val="none" w:sz="0" w:space="0" w:color="auto"/>
      </w:divBdr>
    </w:div>
    <w:div w:id="945309105">
      <w:bodyDiv w:val="1"/>
      <w:marLeft w:val="0"/>
      <w:marRight w:val="0"/>
      <w:marTop w:val="0"/>
      <w:marBottom w:val="0"/>
      <w:divBdr>
        <w:top w:val="none" w:sz="0" w:space="0" w:color="auto"/>
        <w:left w:val="none" w:sz="0" w:space="0" w:color="auto"/>
        <w:bottom w:val="none" w:sz="0" w:space="0" w:color="auto"/>
        <w:right w:val="none" w:sz="0" w:space="0" w:color="auto"/>
      </w:divBdr>
    </w:div>
    <w:div w:id="945429564">
      <w:bodyDiv w:val="1"/>
      <w:marLeft w:val="0"/>
      <w:marRight w:val="0"/>
      <w:marTop w:val="0"/>
      <w:marBottom w:val="0"/>
      <w:divBdr>
        <w:top w:val="none" w:sz="0" w:space="0" w:color="auto"/>
        <w:left w:val="none" w:sz="0" w:space="0" w:color="auto"/>
        <w:bottom w:val="none" w:sz="0" w:space="0" w:color="auto"/>
        <w:right w:val="none" w:sz="0" w:space="0" w:color="auto"/>
      </w:divBdr>
    </w:div>
    <w:div w:id="945886341">
      <w:bodyDiv w:val="1"/>
      <w:marLeft w:val="0"/>
      <w:marRight w:val="0"/>
      <w:marTop w:val="0"/>
      <w:marBottom w:val="0"/>
      <w:divBdr>
        <w:top w:val="none" w:sz="0" w:space="0" w:color="auto"/>
        <w:left w:val="none" w:sz="0" w:space="0" w:color="auto"/>
        <w:bottom w:val="none" w:sz="0" w:space="0" w:color="auto"/>
        <w:right w:val="none" w:sz="0" w:space="0" w:color="auto"/>
      </w:divBdr>
    </w:div>
    <w:div w:id="946079498">
      <w:bodyDiv w:val="1"/>
      <w:marLeft w:val="0"/>
      <w:marRight w:val="0"/>
      <w:marTop w:val="0"/>
      <w:marBottom w:val="0"/>
      <w:divBdr>
        <w:top w:val="none" w:sz="0" w:space="0" w:color="auto"/>
        <w:left w:val="none" w:sz="0" w:space="0" w:color="auto"/>
        <w:bottom w:val="none" w:sz="0" w:space="0" w:color="auto"/>
        <w:right w:val="none" w:sz="0" w:space="0" w:color="auto"/>
      </w:divBdr>
    </w:div>
    <w:div w:id="946472679">
      <w:bodyDiv w:val="1"/>
      <w:marLeft w:val="0"/>
      <w:marRight w:val="0"/>
      <w:marTop w:val="0"/>
      <w:marBottom w:val="0"/>
      <w:divBdr>
        <w:top w:val="none" w:sz="0" w:space="0" w:color="auto"/>
        <w:left w:val="none" w:sz="0" w:space="0" w:color="auto"/>
        <w:bottom w:val="none" w:sz="0" w:space="0" w:color="auto"/>
        <w:right w:val="none" w:sz="0" w:space="0" w:color="auto"/>
      </w:divBdr>
    </w:div>
    <w:div w:id="946741437">
      <w:bodyDiv w:val="1"/>
      <w:marLeft w:val="0"/>
      <w:marRight w:val="0"/>
      <w:marTop w:val="0"/>
      <w:marBottom w:val="0"/>
      <w:divBdr>
        <w:top w:val="none" w:sz="0" w:space="0" w:color="auto"/>
        <w:left w:val="none" w:sz="0" w:space="0" w:color="auto"/>
        <w:bottom w:val="none" w:sz="0" w:space="0" w:color="auto"/>
        <w:right w:val="none" w:sz="0" w:space="0" w:color="auto"/>
      </w:divBdr>
    </w:div>
    <w:div w:id="947934293">
      <w:bodyDiv w:val="1"/>
      <w:marLeft w:val="0"/>
      <w:marRight w:val="0"/>
      <w:marTop w:val="0"/>
      <w:marBottom w:val="0"/>
      <w:divBdr>
        <w:top w:val="none" w:sz="0" w:space="0" w:color="auto"/>
        <w:left w:val="none" w:sz="0" w:space="0" w:color="auto"/>
        <w:bottom w:val="none" w:sz="0" w:space="0" w:color="auto"/>
        <w:right w:val="none" w:sz="0" w:space="0" w:color="auto"/>
      </w:divBdr>
    </w:div>
    <w:div w:id="948044469">
      <w:bodyDiv w:val="1"/>
      <w:marLeft w:val="0"/>
      <w:marRight w:val="0"/>
      <w:marTop w:val="0"/>
      <w:marBottom w:val="0"/>
      <w:divBdr>
        <w:top w:val="none" w:sz="0" w:space="0" w:color="auto"/>
        <w:left w:val="none" w:sz="0" w:space="0" w:color="auto"/>
        <w:bottom w:val="none" w:sz="0" w:space="0" w:color="auto"/>
        <w:right w:val="none" w:sz="0" w:space="0" w:color="auto"/>
      </w:divBdr>
    </w:div>
    <w:div w:id="948241601">
      <w:bodyDiv w:val="1"/>
      <w:marLeft w:val="0"/>
      <w:marRight w:val="0"/>
      <w:marTop w:val="0"/>
      <w:marBottom w:val="0"/>
      <w:divBdr>
        <w:top w:val="none" w:sz="0" w:space="0" w:color="auto"/>
        <w:left w:val="none" w:sz="0" w:space="0" w:color="auto"/>
        <w:bottom w:val="none" w:sz="0" w:space="0" w:color="auto"/>
        <w:right w:val="none" w:sz="0" w:space="0" w:color="auto"/>
      </w:divBdr>
    </w:div>
    <w:div w:id="948708308">
      <w:bodyDiv w:val="1"/>
      <w:marLeft w:val="0"/>
      <w:marRight w:val="0"/>
      <w:marTop w:val="0"/>
      <w:marBottom w:val="0"/>
      <w:divBdr>
        <w:top w:val="none" w:sz="0" w:space="0" w:color="auto"/>
        <w:left w:val="none" w:sz="0" w:space="0" w:color="auto"/>
        <w:bottom w:val="none" w:sz="0" w:space="0" w:color="auto"/>
        <w:right w:val="none" w:sz="0" w:space="0" w:color="auto"/>
      </w:divBdr>
    </w:div>
    <w:div w:id="948708375">
      <w:bodyDiv w:val="1"/>
      <w:marLeft w:val="0"/>
      <w:marRight w:val="0"/>
      <w:marTop w:val="0"/>
      <w:marBottom w:val="0"/>
      <w:divBdr>
        <w:top w:val="none" w:sz="0" w:space="0" w:color="auto"/>
        <w:left w:val="none" w:sz="0" w:space="0" w:color="auto"/>
        <w:bottom w:val="none" w:sz="0" w:space="0" w:color="auto"/>
        <w:right w:val="none" w:sz="0" w:space="0" w:color="auto"/>
      </w:divBdr>
    </w:div>
    <w:div w:id="949163190">
      <w:bodyDiv w:val="1"/>
      <w:marLeft w:val="0"/>
      <w:marRight w:val="0"/>
      <w:marTop w:val="0"/>
      <w:marBottom w:val="0"/>
      <w:divBdr>
        <w:top w:val="none" w:sz="0" w:space="0" w:color="auto"/>
        <w:left w:val="none" w:sz="0" w:space="0" w:color="auto"/>
        <w:bottom w:val="none" w:sz="0" w:space="0" w:color="auto"/>
        <w:right w:val="none" w:sz="0" w:space="0" w:color="auto"/>
      </w:divBdr>
    </w:div>
    <w:div w:id="949817317">
      <w:bodyDiv w:val="1"/>
      <w:marLeft w:val="0"/>
      <w:marRight w:val="0"/>
      <w:marTop w:val="0"/>
      <w:marBottom w:val="0"/>
      <w:divBdr>
        <w:top w:val="none" w:sz="0" w:space="0" w:color="auto"/>
        <w:left w:val="none" w:sz="0" w:space="0" w:color="auto"/>
        <w:bottom w:val="none" w:sz="0" w:space="0" w:color="auto"/>
        <w:right w:val="none" w:sz="0" w:space="0" w:color="auto"/>
      </w:divBdr>
    </w:div>
    <w:div w:id="949819885">
      <w:bodyDiv w:val="1"/>
      <w:marLeft w:val="0"/>
      <w:marRight w:val="0"/>
      <w:marTop w:val="0"/>
      <w:marBottom w:val="0"/>
      <w:divBdr>
        <w:top w:val="none" w:sz="0" w:space="0" w:color="auto"/>
        <w:left w:val="none" w:sz="0" w:space="0" w:color="auto"/>
        <w:bottom w:val="none" w:sz="0" w:space="0" w:color="auto"/>
        <w:right w:val="none" w:sz="0" w:space="0" w:color="auto"/>
      </w:divBdr>
    </w:div>
    <w:div w:id="950163123">
      <w:bodyDiv w:val="1"/>
      <w:marLeft w:val="0"/>
      <w:marRight w:val="0"/>
      <w:marTop w:val="0"/>
      <w:marBottom w:val="0"/>
      <w:divBdr>
        <w:top w:val="none" w:sz="0" w:space="0" w:color="auto"/>
        <w:left w:val="none" w:sz="0" w:space="0" w:color="auto"/>
        <w:bottom w:val="none" w:sz="0" w:space="0" w:color="auto"/>
        <w:right w:val="none" w:sz="0" w:space="0" w:color="auto"/>
      </w:divBdr>
    </w:div>
    <w:div w:id="950473032">
      <w:bodyDiv w:val="1"/>
      <w:marLeft w:val="0"/>
      <w:marRight w:val="0"/>
      <w:marTop w:val="0"/>
      <w:marBottom w:val="0"/>
      <w:divBdr>
        <w:top w:val="none" w:sz="0" w:space="0" w:color="auto"/>
        <w:left w:val="none" w:sz="0" w:space="0" w:color="auto"/>
        <w:bottom w:val="none" w:sz="0" w:space="0" w:color="auto"/>
        <w:right w:val="none" w:sz="0" w:space="0" w:color="auto"/>
      </w:divBdr>
    </w:div>
    <w:div w:id="950473765">
      <w:bodyDiv w:val="1"/>
      <w:marLeft w:val="0"/>
      <w:marRight w:val="0"/>
      <w:marTop w:val="0"/>
      <w:marBottom w:val="0"/>
      <w:divBdr>
        <w:top w:val="none" w:sz="0" w:space="0" w:color="auto"/>
        <w:left w:val="none" w:sz="0" w:space="0" w:color="auto"/>
        <w:bottom w:val="none" w:sz="0" w:space="0" w:color="auto"/>
        <w:right w:val="none" w:sz="0" w:space="0" w:color="auto"/>
      </w:divBdr>
    </w:div>
    <w:div w:id="950475282">
      <w:bodyDiv w:val="1"/>
      <w:marLeft w:val="0"/>
      <w:marRight w:val="0"/>
      <w:marTop w:val="0"/>
      <w:marBottom w:val="0"/>
      <w:divBdr>
        <w:top w:val="none" w:sz="0" w:space="0" w:color="auto"/>
        <w:left w:val="none" w:sz="0" w:space="0" w:color="auto"/>
        <w:bottom w:val="none" w:sz="0" w:space="0" w:color="auto"/>
        <w:right w:val="none" w:sz="0" w:space="0" w:color="auto"/>
      </w:divBdr>
    </w:div>
    <w:div w:id="950626638">
      <w:bodyDiv w:val="1"/>
      <w:marLeft w:val="0"/>
      <w:marRight w:val="0"/>
      <w:marTop w:val="0"/>
      <w:marBottom w:val="0"/>
      <w:divBdr>
        <w:top w:val="none" w:sz="0" w:space="0" w:color="auto"/>
        <w:left w:val="none" w:sz="0" w:space="0" w:color="auto"/>
        <w:bottom w:val="none" w:sz="0" w:space="0" w:color="auto"/>
        <w:right w:val="none" w:sz="0" w:space="0" w:color="auto"/>
      </w:divBdr>
    </w:div>
    <w:div w:id="951209220">
      <w:bodyDiv w:val="1"/>
      <w:marLeft w:val="0"/>
      <w:marRight w:val="0"/>
      <w:marTop w:val="0"/>
      <w:marBottom w:val="0"/>
      <w:divBdr>
        <w:top w:val="none" w:sz="0" w:space="0" w:color="auto"/>
        <w:left w:val="none" w:sz="0" w:space="0" w:color="auto"/>
        <w:bottom w:val="none" w:sz="0" w:space="0" w:color="auto"/>
        <w:right w:val="none" w:sz="0" w:space="0" w:color="auto"/>
      </w:divBdr>
    </w:div>
    <w:div w:id="951326501">
      <w:bodyDiv w:val="1"/>
      <w:marLeft w:val="0"/>
      <w:marRight w:val="0"/>
      <w:marTop w:val="0"/>
      <w:marBottom w:val="0"/>
      <w:divBdr>
        <w:top w:val="none" w:sz="0" w:space="0" w:color="auto"/>
        <w:left w:val="none" w:sz="0" w:space="0" w:color="auto"/>
        <w:bottom w:val="none" w:sz="0" w:space="0" w:color="auto"/>
        <w:right w:val="none" w:sz="0" w:space="0" w:color="auto"/>
      </w:divBdr>
    </w:div>
    <w:div w:id="951396473">
      <w:bodyDiv w:val="1"/>
      <w:marLeft w:val="0"/>
      <w:marRight w:val="0"/>
      <w:marTop w:val="0"/>
      <w:marBottom w:val="0"/>
      <w:divBdr>
        <w:top w:val="none" w:sz="0" w:space="0" w:color="auto"/>
        <w:left w:val="none" w:sz="0" w:space="0" w:color="auto"/>
        <w:bottom w:val="none" w:sz="0" w:space="0" w:color="auto"/>
        <w:right w:val="none" w:sz="0" w:space="0" w:color="auto"/>
      </w:divBdr>
    </w:div>
    <w:div w:id="952052907">
      <w:bodyDiv w:val="1"/>
      <w:marLeft w:val="0"/>
      <w:marRight w:val="0"/>
      <w:marTop w:val="0"/>
      <w:marBottom w:val="0"/>
      <w:divBdr>
        <w:top w:val="none" w:sz="0" w:space="0" w:color="auto"/>
        <w:left w:val="none" w:sz="0" w:space="0" w:color="auto"/>
        <w:bottom w:val="none" w:sz="0" w:space="0" w:color="auto"/>
        <w:right w:val="none" w:sz="0" w:space="0" w:color="auto"/>
      </w:divBdr>
    </w:div>
    <w:div w:id="952060086">
      <w:bodyDiv w:val="1"/>
      <w:marLeft w:val="0"/>
      <w:marRight w:val="0"/>
      <w:marTop w:val="0"/>
      <w:marBottom w:val="0"/>
      <w:divBdr>
        <w:top w:val="none" w:sz="0" w:space="0" w:color="auto"/>
        <w:left w:val="none" w:sz="0" w:space="0" w:color="auto"/>
        <w:bottom w:val="none" w:sz="0" w:space="0" w:color="auto"/>
        <w:right w:val="none" w:sz="0" w:space="0" w:color="auto"/>
      </w:divBdr>
    </w:div>
    <w:div w:id="952247249">
      <w:bodyDiv w:val="1"/>
      <w:marLeft w:val="0"/>
      <w:marRight w:val="0"/>
      <w:marTop w:val="0"/>
      <w:marBottom w:val="0"/>
      <w:divBdr>
        <w:top w:val="none" w:sz="0" w:space="0" w:color="auto"/>
        <w:left w:val="none" w:sz="0" w:space="0" w:color="auto"/>
        <w:bottom w:val="none" w:sz="0" w:space="0" w:color="auto"/>
        <w:right w:val="none" w:sz="0" w:space="0" w:color="auto"/>
      </w:divBdr>
    </w:div>
    <w:div w:id="952247452">
      <w:bodyDiv w:val="1"/>
      <w:marLeft w:val="0"/>
      <w:marRight w:val="0"/>
      <w:marTop w:val="0"/>
      <w:marBottom w:val="0"/>
      <w:divBdr>
        <w:top w:val="none" w:sz="0" w:space="0" w:color="auto"/>
        <w:left w:val="none" w:sz="0" w:space="0" w:color="auto"/>
        <w:bottom w:val="none" w:sz="0" w:space="0" w:color="auto"/>
        <w:right w:val="none" w:sz="0" w:space="0" w:color="auto"/>
      </w:divBdr>
    </w:div>
    <w:div w:id="952517621">
      <w:bodyDiv w:val="1"/>
      <w:marLeft w:val="0"/>
      <w:marRight w:val="0"/>
      <w:marTop w:val="0"/>
      <w:marBottom w:val="0"/>
      <w:divBdr>
        <w:top w:val="none" w:sz="0" w:space="0" w:color="auto"/>
        <w:left w:val="none" w:sz="0" w:space="0" w:color="auto"/>
        <w:bottom w:val="none" w:sz="0" w:space="0" w:color="auto"/>
        <w:right w:val="none" w:sz="0" w:space="0" w:color="auto"/>
      </w:divBdr>
    </w:div>
    <w:div w:id="952710137">
      <w:bodyDiv w:val="1"/>
      <w:marLeft w:val="0"/>
      <w:marRight w:val="0"/>
      <w:marTop w:val="0"/>
      <w:marBottom w:val="0"/>
      <w:divBdr>
        <w:top w:val="none" w:sz="0" w:space="0" w:color="auto"/>
        <w:left w:val="none" w:sz="0" w:space="0" w:color="auto"/>
        <w:bottom w:val="none" w:sz="0" w:space="0" w:color="auto"/>
        <w:right w:val="none" w:sz="0" w:space="0" w:color="auto"/>
      </w:divBdr>
    </w:div>
    <w:div w:id="954141176">
      <w:bodyDiv w:val="1"/>
      <w:marLeft w:val="0"/>
      <w:marRight w:val="0"/>
      <w:marTop w:val="0"/>
      <w:marBottom w:val="0"/>
      <w:divBdr>
        <w:top w:val="none" w:sz="0" w:space="0" w:color="auto"/>
        <w:left w:val="none" w:sz="0" w:space="0" w:color="auto"/>
        <w:bottom w:val="none" w:sz="0" w:space="0" w:color="auto"/>
        <w:right w:val="none" w:sz="0" w:space="0" w:color="auto"/>
      </w:divBdr>
    </w:div>
    <w:div w:id="954167589">
      <w:bodyDiv w:val="1"/>
      <w:marLeft w:val="0"/>
      <w:marRight w:val="0"/>
      <w:marTop w:val="0"/>
      <w:marBottom w:val="0"/>
      <w:divBdr>
        <w:top w:val="none" w:sz="0" w:space="0" w:color="auto"/>
        <w:left w:val="none" w:sz="0" w:space="0" w:color="auto"/>
        <w:bottom w:val="none" w:sz="0" w:space="0" w:color="auto"/>
        <w:right w:val="none" w:sz="0" w:space="0" w:color="auto"/>
      </w:divBdr>
    </w:div>
    <w:div w:id="954795621">
      <w:bodyDiv w:val="1"/>
      <w:marLeft w:val="0"/>
      <w:marRight w:val="0"/>
      <w:marTop w:val="0"/>
      <w:marBottom w:val="0"/>
      <w:divBdr>
        <w:top w:val="none" w:sz="0" w:space="0" w:color="auto"/>
        <w:left w:val="none" w:sz="0" w:space="0" w:color="auto"/>
        <w:bottom w:val="none" w:sz="0" w:space="0" w:color="auto"/>
        <w:right w:val="none" w:sz="0" w:space="0" w:color="auto"/>
      </w:divBdr>
    </w:div>
    <w:div w:id="955134191">
      <w:bodyDiv w:val="1"/>
      <w:marLeft w:val="0"/>
      <w:marRight w:val="0"/>
      <w:marTop w:val="0"/>
      <w:marBottom w:val="0"/>
      <w:divBdr>
        <w:top w:val="none" w:sz="0" w:space="0" w:color="auto"/>
        <w:left w:val="none" w:sz="0" w:space="0" w:color="auto"/>
        <w:bottom w:val="none" w:sz="0" w:space="0" w:color="auto"/>
        <w:right w:val="none" w:sz="0" w:space="0" w:color="auto"/>
      </w:divBdr>
    </w:div>
    <w:div w:id="955409881">
      <w:bodyDiv w:val="1"/>
      <w:marLeft w:val="0"/>
      <w:marRight w:val="0"/>
      <w:marTop w:val="0"/>
      <w:marBottom w:val="0"/>
      <w:divBdr>
        <w:top w:val="none" w:sz="0" w:space="0" w:color="auto"/>
        <w:left w:val="none" w:sz="0" w:space="0" w:color="auto"/>
        <w:bottom w:val="none" w:sz="0" w:space="0" w:color="auto"/>
        <w:right w:val="none" w:sz="0" w:space="0" w:color="auto"/>
      </w:divBdr>
    </w:div>
    <w:div w:id="955600095">
      <w:bodyDiv w:val="1"/>
      <w:marLeft w:val="0"/>
      <w:marRight w:val="0"/>
      <w:marTop w:val="0"/>
      <w:marBottom w:val="0"/>
      <w:divBdr>
        <w:top w:val="none" w:sz="0" w:space="0" w:color="auto"/>
        <w:left w:val="none" w:sz="0" w:space="0" w:color="auto"/>
        <w:bottom w:val="none" w:sz="0" w:space="0" w:color="auto"/>
        <w:right w:val="none" w:sz="0" w:space="0" w:color="auto"/>
      </w:divBdr>
    </w:div>
    <w:div w:id="955645993">
      <w:bodyDiv w:val="1"/>
      <w:marLeft w:val="0"/>
      <w:marRight w:val="0"/>
      <w:marTop w:val="0"/>
      <w:marBottom w:val="0"/>
      <w:divBdr>
        <w:top w:val="none" w:sz="0" w:space="0" w:color="auto"/>
        <w:left w:val="none" w:sz="0" w:space="0" w:color="auto"/>
        <w:bottom w:val="none" w:sz="0" w:space="0" w:color="auto"/>
        <w:right w:val="none" w:sz="0" w:space="0" w:color="auto"/>
      </w:divBdr>
    </w:div>
    <w:div w:id="955714149">
      <w:bodyDiv w:val="1"/>
      <w:marLeft w:val="0"/>
      <w:marRight w:val="0"/>
      <w:marTop w:val="0"/>
      <w:marBottom w:val="0"/>
      <w:divBdr>
        <w:top w:val="none" w:sz="0" w:space="0" w:color="auto"/>
        <w:left w:val="none" w:sz="0" w:space="0" w:color="auto"/>
        <w:bottom w:val="none" w:sz="0" w:space="0" w:color="auto"/>
        <w:right w:val="none" w:sz="0" w:space="0" w:color="auto"/>
      </w:divBdr>
    </w:div>
    <w:div w:id="955793840">
      <w:bodyDiv w:val="1"/>
      <w:marLeft w:val="0"/>
      <w:marRight w:val="0"/>
      <w:marTop w:val="0"/>
      <w:marBottom w:val="0"/>
      <w:divBdr>
        <w:top w:val="none" w:sz="0" w:space="0" w:color="auto"/>
        <w:left w:val="none" w:sz="0" w:space="0" w:color="auto"/>
        <w:bottom w:val="none" w:sz="0" w:space="0" w:color="auto"/>
        <w:right w:val="none" w:sz="0" w:space="0" w:color="auto"/>
      </w:divBdr>
    </w:div>
    <w:div w:id="955982581">
      <w:bodyDiv w:val="1"/>
      <w:marLeft w:val="0"/>
      <w:marRight w:val="0"/>
      <w:marTop w:val="0"/>
      <w:marBottom w:val="0"/>
      <w:divBdr>
        <w:top w:val="none" w:sz="0" w:space="0" w:color="auto"/>
        <w:left w:val="none" w:sz="0" w:space="0" w:color="auto"/>
        <w:bottom w:val="none" w:sz="0" w:space="0" w:color="auto"/>
        <w:right w:val="none" w:sz="0" w:space="0" w:color="auto"/>
      </w:divBdr>
    </w:div>
    <w:div w:id="957295498">
      <w:bodyDiv w:val="1"/>
      <w:marLeft w:val="0"/>
      <w:marRight w:val="0"/>
      <w:marTop w:val="0"/>
      <w:marBottom w:val="0"/>
      <w:divBdr>
        <w:top w:val="none" w:sz="0" w:space="0" w:color="auto"/>
        <w:left w:val="none" w:sz="0" w:space="0" w:color="auto"/>
        <w:bottom w:val="none" w:sz="0" w:space="0" w:color="auto"/>
        <w:right w:val="none" w:sz="0" w:space="0" w:color="auto"/>
      </w:divBdr>
    </w:div>
    <w:div w:id="958149487">
      <w:bodyDiv w:val="1"/>
      <w:marLeft w:val="0"/>
      <w:marRight w:val="0"/>
      <w:marTop w:val="0"/>
      <w:marBottom w:val="0"/>
      <w:divBdr>
        <w:top w:val="none" w:sz="0" w:space="0" w:color="auto"/>
        <w:left w:val="none" w:sz="0" w:space="0" w:color="auto"/>
        <w:bottom w:val="none" w:sz="0" w:space="0" w:color="auto"/>
        <w:right w:val="none" w:sz="0" w:space="0" w:color="auto"/>
      </w:divBdr>
    </w:div>
    <w:div w:id="958611780">
      <w:bodyDiv w:val="1"/>
      <w:marLeft w:val="0"/>
      <w:marRight w:val="0"/>
      <w:marTop w:val="0"/>
      <w:marBottom w:val="0"/>
      <w:divBdr>
        <w:top w:val="none" w:sz="0" w:space="0" w:color="auto"/>
        <w:left w:val="none" w:sz="0" w:space="0" w:color="auto"/>
        <w:bottom w:val="none" w:sz="0" w:space="0" w:color="auto"/>
        <w:right w:val="none" w:sz="0" w:space="0" w:color="auto"/>
      </w:divBdr>
    </w:div>
    <w:div w:id="958872469">
      <w:bodyDiv w:val="1"/>
      <w:marLeft w:val="0"/>
      <w:marRight w:val="0"/>
      <w:marTop w:val="0"/>
      <w:marBottom w:val="0"/>
      <w:divBdr>
        <w:top w:val="none" w:sz="0" w:space="0" w:color="auto"/>
        <w:left w:val="none" w:sz="0" w:space="0" w:color="auto"/>
        <w:bottom w:val="none" w:sz="0" w:space="0" w:color="auto"/>
        <w:right w:val="none" w:sz="0" w:space="0" w:color="auto"/>
      </w:divBdr>
    </w:div>
    <w:div w:id="958874639">
      <w:bodyDiv w:val="1"/>
      <w:marLeft w:val="0"/>
      <w:marRight w:val="0"/>
      <w:marTop w:val="0"/>
      <w:marBottom w:val="0"/>
      <w:divBdr>
        <w:top w:val="none" w:sz="0" w:space="0" w:color="auto"/>
        <w:left w:val="none" w:sz="0" w:space="0" w:color="auto"/>
        <w:bottom w:val="none" w:sz="0" w:space="0" w:color="auto"/>
        <w:right w:val="none" w:sz="0" w:space="0" w:color="auto"/>
      </w:divBdr>
    </w:div>
    <w:div w:id="959148237">
      <w:bodyDiv w:val="1"/>
      <w:marLeft w:val="0"/>
      <w:marRight w:val="0"/>
      <w:marTop w:val="0"/>
      <w:marBottom w:val="0"/>
      <w:divBdr>
        <w:top w:val="none" w:sz="0" w:space="0" w:color="auto"/>
        <w:left w:val="none" w:sz="0" w:space="0" w:color="auto"/>
        <w:bottom w:val="none" w:sz="0" w:space="0" w:color="auto"/>
        <w:right w:val="none" w:sz="0" w:space="0" w:color="auto"/>
      </w:divBdr>
    </w:div>
    <w:div w:id="959342653">
      <w:bodyDiv w:val="1"/>
      <w:marLeft w:val="0"/>
      <w:marRight w:val="0"/>
      <w:marTop w:val="0"/>
      <w:marBottom w:val="0"/>
      <w:divBdr>
        <w:top w:val="none" w:sz="0" w:space="0" w:color="auto"/>
        <w:left w:val="none" w:sz="0" w:space="0" w:color="auto"/>
        <w:bottom w:val="none" w:sz="0" w:space="0" w:color="auto"/>
        <w:right w:val="none" w:sz="0" w:space="0" w:color="auto"/>
      </w:divBdr>
    </w:div>
    <w:div w:id="959920314">
      <w:bodyDiv w:val="1"/>
      <w:marLeft w:val="0"/>
      <w:marRight w:val="0"/>
      <w:marTop w:val="0"/>
      <w:marBottom w:val="0"/>
      <w:divBdr>
        <w:top w:val="none" w:sz="0" w:space="0" w:color="auto"/>
        <w:left w:val="none" w:sz="0" w:space="0" w:color="auto"/>
        <w:bottom w:val="none" w:sz="0" w:space="0" w:color="auto"/>
        <w:right w:val="none" w:sz="0" w:space="0" w:color="auto"/>
      </w:divBdr>
    </w:div>
    <w:div w:id="959996442">
      <w:bodyDiv w:val="1"/>
      <w:marLeft w:val="0"/>
      <w:marRight w:val="0"/>
      <w:marTop w:val="0"/>
      <w:marBottom w:val="0"/>
      <w:divBdr>
        <w:top w:val="none" w:sz="0" w:space="0" w:color="auto"/>
        <w:left w:val="none" w:sz="0" w:space="0" w:color="auto"/>
        <w:bottom w:val="none" w:sz="0" w:space="0" w:color="auto"/>
        <w:right w:val="none" w:sz="0" w:space="0" w:color="auto"/>
      </w:divBdr>
    </w:div>
    <w:div w:id="960109085">
      <w:bodyDiv w:val="1"/>
      <w:marLeft w:val="0"/>
      <w:marRight w:val="0"/>
      <w:marTop w:val="0"/>
      <w:marBottom w:val="0"/>
      <w:divBdr>
        <w:top w:val="none" w:sz="0" w:space="0" w:color="auto"/>
        <w:left w:val="none" w:sz="0" w:space="0" w:color="auto"/>
        <w:bottom w:val="none" w:sz="0" w:space="0" w:color="auto"/>
        <w:right w:val="none" w:sz="0" w:space="0" w:color="auto"/>
      </w:divBdr>
    </w:div>
    <w:div w:id="960648054">
      <w:bodyDiv w:val="1"/>
      <w:marLeft w:val="0"/>
      <w:marRight w:val="0"/>
      <w:marTop w:val="0"/>
      <w:marBottom w:val="0"/>
      <w:divBdr>
        <w:top w:val="none" w:sz="0" w:space="0" w:color="auto"/>
        <w:left w:val="none" w:sz="0" w:space="0" w:color="auto"/>
        <w:bottom w:val="none" w:sz="0" w:space="0" w:color="auto"/>
        <w:right w:val="none" w:sz="0" w:space="0" w:color="auto"/>
      </w:divBdr>
    </w:div>
    <w:div w:id="961110315">
      <w:bodyDiv w:val="1"/>
      <w:marLeft w:val="0"/>
      <w:marRight w:val="0"/>
      <w:marTop w:val="0"/>
      <w:marBottom w:val="0"/>
      <w:divBdr>
        <w:top w:val="none" w:sz="0" w:space="0" w:color="auto"/>
        <w:left w:val="none" w:sz="0" w:space="0" w:color="auto"/>
        <w:bottom w:val="none" w:sz="0" w:space="0" w:color="auto"/>
        <w:right w:val="none" w:sz="0" w:space="0" w:color="auto"/>
      </w:divBdr>
    </w:div>
    <w:div w:id="962073839">
      <w:bodyDiv w:val="1"/>
      <w:marLeft w:val="0"/>
      <w:marRight w:val="0"/>
      <w:marTop w:val="0"/>
      <w:marBottom w:val="0"/>
      <w:divBdr>
        <w:top w:val="none" w:sz="0" w:space="0" w:color="auto"/>
        <w:left w:val="none" w:sz="0" w:space="0" w:color="auto"/>
        <w:bottom w:val="none" w:sz="0" w:space="0" w:color="auto"/>
        <w:right w:val="none" w:sz="0" w:space="0" w:color="auto"/>
      </w:divBdr>
    </w:div>
    <w:div w:id="962082125">
      <w:bodyDiv w:val="1"/>
      <w:marLeft w:val="0"/>
      <w:marRight w:val="0"/>
      <w:marTop w:val="0"/>
      <w:marBottom w:val="0"/>
      <w:divBdr>
        <w:top w:val="none" w:sz="0" w:space="0" w:color="auto"/>
        <w:left w:val="none" w:sz="0" w:space="0" w:color="auto"/>
        <w:bottom w:val="none" w:sz="0" w:space="0" w:color="auto"/>
        <w:right w:val="none" w:sz="0" w:space="0" w:color="auto"/>
      </w:divBdr>
    </w:div>
    <w:div w:id="962229968">
      <w:bodyDiv w:val="1"/>
      <w:marLeft w:val="0"/>
      <w:marRight w:val="0"/>
      <w:marTop w:val="0"/>
      <w:marBottom w:val="0"/>
      <w:divBdr>
        <w:top w:val="none" w:sz="0" w:space="0" w:color="auto"/>
        <w:left w:val="none" w:sz="0" w:space="0" w:color="auto"/>
        <w:bottom w:val="none" w:sz="0" w:space="0" w:color="auto"/>
        <w:right w:val="none" w:sz="0" w:space="0" w:color="auto"/>
      </w:divBdr>
    </w:div>
    <w:div w:id="962423730">
      <w:bodyDiv w:val="1"/>
      <w:marLeft w:val="0"/>
      <w:marRight w:val="0"/>
      <w:marTop w:val="0"/>
      <w:marBottom w:val="0"/>
      <w:divBdr>
        <w:top w:val="none" w:sz="0" w:space="0" w:color="auto"/>
        <w:left w:val="none" w:sz="0" w:space="0" w:color="auto"/>
        <w:bottom w:val="none" w:sz="0" w:space="0" w:color="auto"/>
        <w:right w:val="none" w:sz="0" w:space="0" w:color="auto"/>
      </w:divBdr>
    </w:div>
    <w:div w:id="962809058">
      <w:bodyDiv w:val="1"/>
      <w:marLeft w:val="0"/>
      <w:marRight w:val="0"/>
      <w:marTop w:val="0"/>
      <w:marBottom w:val="0"/>
      <w:divBdr>
        <w:top w:val="none" w:sz="0" w:space="0" w:color="auto"/>
        <w:left w:val="none" w:sz="0" w:space="0" w:color="auto"/>
        <w:bottom w:val="none" w:sz="0" w:space="0" w:color="auto"/>
        <w:right w:val="none" w:sz="0" w:space="0" w:color="auto"/>
      </w:divBdr>
    </w:div>
    <w:div w:id="962881995">
      <w:bodyDiv w:val="1"/>
      <w:marLeft w:val="0"/>
      <w:marRight w:val="0"/>
      <w:marTop w:val="0"/>
      <w:marBottom w:val="0"/>
      <w:divBdr>
        <w:top w:val="none" w:sz="0" w:space="0" w:color="auto"/>
        <w:left w:val="none" w:sz="0" w:space="0" w:color="auto"/>
        <w:bottom w:val="none" w:sz="0" w:space="0" w:color="auto"/>
        <w:right w:val="none" w:sz="0" w:space="0" w:color="auto"/>
      </w:divBdr>
    </w:div>
    <w:div w:id="963657941">
      <w:bodyDiv w:val="1"/>
      <w:marLeft w:val="0"/>
      <w:marRight w:val="0"/>
      <w:marTop w:val="0"/>
      <w:marBottom w:val="0"/>
      <w:divBdr>
        <w:top w:val="none" w:sz="0" w:space="0" w:color="auto"/>
        <w:left w:val="none" w:sz="0" w:space="0" w:color="auto"/>
        <w:bottom w:val="none" w:sz="0" w:space="0" w:color="auto"/>
        <w:right w:val="none" w:sz="0" w:space="0" w:color="auto"/>
      </w:divBdr>
    </w:div>
    <w:div w:id="963776284">
      <w:bodyDiv w:val="1"/>
      <w:marLeft w:val="0"/>
      <w:marRight w:val="0"/>
      <w:marTop w:val="0"/>
      <w:marBottom w:val="0"/>
      <w:divBdr>
        <w:top w:val="none" w:sz="0" w:space="0" w:color="auto"/>
        <w:left w:val="none" w:sz="0" w:space="0" w:color="auto"/>
        <w:bottom w:val="none" w:sz="0" w:space="0" w:color="auto"/>
        <w:right w:val="none" w:sz="0" w:space="0" w:color="auto"/>
      </w:divBdr>
    </w:div>
    <w:div w:id="964115905">
      <w:bodyDiv w:val="1"/>
      <w:marLeft w:val="0"/>
      <w:marRight w:val="0"/>
      <w:marTop w:val="0"/>
      <w:marBottom w:val="0"/>
      <w:divBdr>
        <w:top w:val="none" w:sz="0" w:space="0" w:color="auto"/>
        <w:left w:val="none" w:sz="0" w:space="0" w:color="auto"/>
        <w:bottom w:val="none" w:sz="0" w:space="0" w:color="auto"/>
        <w:right w:val="none" w:sz="0" w:space="0" w:color="auto"/>
      </w:divBdr>
    </w:div>
    <w:div w:id="964193149">
      <w:bodyDiv w:val="1"/>
      <w:marLeft w:val="0"/>
      <w:marRight w:val="0"/>
      <w:marTop w:val="0"/>
      <w:marBottom w:val="0"/>
      <w:divBdr>
        <w:top w:val="none" w:sz="0" w:space="0" w:color="auto"/>
        <w:left w:val="none" w:sz="0" w:space="0" w:color="auto"/>
        <w:bottom w:val="none" w:sz="0" w:space="0" w:color="auto"/>
        <w:right w:val="none" w:sz="0" w:space="0" w:color="auto"/>
      </w:divBdr>
    </w:div>
    <w:div w:id="964316662">
      <w:bodyDiv w:val="1"/>
      <w:marLeft w:val="0"/>
      <w:marRight w:val="0"/>
      <w:marTop w:val="0"/>
      <w:marBottom w:val="0"/>
      <w:divBdr>
        <w:top w:val="none" w:sz="0" w:space="0" w:color="auto"/>
        <w:left w:val="none" w:sz="0" w:space="0" w:color="auto"/>
        <w:bottom w:val="none" w:sz="0" w:space="0" w:color="auto"/>
        <w:right w:val="none" w:sz="0" w:space="0" w:color="auto"/>
      </w:divBdr>
    </w:div>
    <w:div w:id="964773104">
      <w:bodyDiv w:val="1"/>
      <w:marLeft w:val="0"/>
      <w:marRight w:val="0"/>
      <w:marTop w:val="0"/>
      <w:marBottom w:val="0"/>
      <w:divBdr>
        <w:top w:val="none" w:sz="0" w:space="0" w:color="auto"/>
        <w:left w:val="none" w:sz="0" w:space="0" w:color="auto"/>
        <w:bottom w:val="none" w:sz="0" w:space="0" w:color="auto"/>
        <w:right w:val="none" w:sz="0" w:space="0" w:color="auto"/>
      </w:divBdr>
    </w:div>
    <w:div w:id="965042687">
      <w:bodyDiv w:val="1"/>
      <w:marLeft w:val="0"/>
      <w:marRight w:val="0"/>
      <w:marTop w:val="0"/>
      <w:marBottom w:val="0"/>
      <w:divBdr>
        <w:top w:val="none" w:sz="0" w:space="0" w:color="auto"/>
        <w:left w:val="none" w:sz="0" w:space="0" w:color="auto"/>
        <w:bottom w:val="none" w:sz="0" w:space="0" w:color="auto"/>
        <w:right w:val="none" w:sz="0" w:space="0" w:color="auto"/>
      </w:divBdr>
    </w:div>
    <w:div w:id="965087387">
      <w:bodyDiv w:val="1"/>
      <w:marLeft w:val="0"/>
      <w:marRight w:val="0"/>
      <w:marTop w:val="0"/>
      <w:marBottom w:val="0"/>
      <w:divBdr>
        <w:top w:val="none" w:sz="0" w:space="0" w:color="auto"/>
        <w:left w:val="none" w:sz="0" w:space="0" w:color="auto"/>
        <w:bottom w:val="none" w:sz="0" w:space="0" w:color="auto"/>
        <w:right w:val="none" w:sz="0" w:space="0" w:color="auto"/>
      </w:divBdr>
    </w:div>
    <w:div w:id="965155948">
      <w:bodyDiv w:val="1"/>
      <w:marLeft w:val="0"/>
      <w:marRight w:val="0"/>
      <w:marTop w:val="0"/>
      <w:marBottom w:val="0"/>
      <w:divBdr>
        <w:top w:val="none" w:sz="0" w:space="0" w:color="auto"/>
        <w:left w:val="none" w:sz="0" w:space="0" w:color="auto"/>
        <w:bottom w:val="none" w:sz="0" w:space="0" w:color="auto"/>
        <w:right w:val="none" w:sz="0" w:space="0" w:color="auto"/>
      </w:divBdr>
    </w:div>
    <w:div w:id="965428668">
      <w:bodyDiv w:val="1"/>
      <w:marLeft w:val="0"/>
      <w:marRight w:val="0"/>
      <w:marTop w:val="0"/>
      <w:marBottom w:val="0"/>
      <w:divBdr>
        <w:top w:val="none" w:sz="0" w:space="0" w:color="auto"/>
        <w:left w:val="none" w:sz="0" w:space="0" w:color="auto"/>
        <w:bottom w:val="none" w:sz="0" w:space="0" w:color="auto"/>
        <w:right w:val="none" w:sz="0" w:space="0" w:color="auto"/>
      </w:divBdr>
    </w:div>
    <w:div w:id="965544569">
      <w:bodyDiv w:val="1"/>
      <w:marLeft w:val="0"/>
      <w:marRight w:val="0"/>
      <w:marTop w:val="0"/>
      <w:marBottom w:val="0"/>
      <w:divBdr>
        <w:top w:val="none" w:sz="0" w:space="0" w:color="auto"/>
        <w:left w:val="none" w:sz="0" w:space="0" w:color="auto"/>
        <w:bottom w:val="none" w:sz="0" w:space="0" w:color="auto"/>
        <w:right w:val="none" w:sz="0" w:space="0" w:color="auto"/>
      </w:divBdr>
    </w:div>
    <w:div w:id="965894765">
      <w:bodyDiv w:val="1"/>
      <w:marLeft w:val="0"/>
      <w:marRight w:val="0"/>
      <w:marTop w:val="0"/>
      <w:marBottom w:val="0"/>
      <w:divBdr>
        <w:top w:val="none" w:sz="0" w:space="0" w:color="auto"/>
        <w:left w:val="none" w:sz="0" w:space="0" w:color="auto"/>
        <w:bottom w:val="none" w:sz="0" w:space="0" w:color="auto"/>
        <w:right w:val="none" w:sz="0" w:space="0" w:color="auto"/>
      </w:divBdr>
    </w:div>
    <w:div w:id="966621286">
      <w:bodyDiv w:val="1"/>
      <w:marLeft w:val="0"/>
      <w:marRight w:val="0"/>
      <w:marTop w:val="0"/>
      <w:marBottom w:val="0"/>
      <w:divBdr>
        <w:top w:val="none" w:sz="0" w:space="0" w:color="auto"/>
        <w:left w:val="none" w:sz="0" w:space="0" w:color="auto"/>
        <w:bottom w:val="none" w:sz="0" w:space="0" w:color="auto"/>
        <w:right w:val="none" w:sz="0" w:space="0" w:color="auto"/>
      </w:divBdr>
    </w:div>
    <w:div w:id="966855542">
      <w:bodyDiv w:val="1"/>
      <w:marLeft w:val="0"/>
      <w:marRight w:val="0"/>
      <w:marTop w:val="0"/>
      <w:marBottom w:val="0"/>
      <w:divBdr>
        <w:top w:val="none" w:sz="0" w:space="0" w:color="auto"/>
        <w:left w:val="none" w:sz="0" w:space="0" w:color="auto"/>
        <w:bottom w:val="none" w:sz="0" w:space="0" w:color="auto"/>
        <w:right w:val="none" w:sz="0" w:space="0" w:color="auto"/>
      </w:divBdr>
    </w:div>
    <w:div w:id="967466750">
      <w:bodyDiv w:val="1"/>
      <w:marLeft w:val="0"/>
      <w:marRight w:val="0"/>
      <w:marTop w:val="0"/>
      <w:marBottom w:val="0"/>
      <w:divBdr>
        <w:top w:val="none" w:sz="0" w:space="0" w:color="auto"/>
        <w:left w:val="none" w:sz="0" w:space="0" w:color="auto"/>
        <w:bottom w:val="none" w:sz="0" w:space="0" w:color="auto"/>
        <w:right w:val="none" w:sz="0" w:space="0" w:color="auto"/>
      </w:divBdr>
    </w:div>
    <w:div w:id="967668696">
      <w:bodyDiv w:val="1"/>
      <w:marLeft w:val="0"/>
      <w:marRight w:val="0"/>
      <w:marTop w:val="0"/>
      <w:marBottom w:val="0"/>
      <w:divBdr>
        <w:top w:val="none" w:sz="0" w:space="0" w:color="auto"/>
        <w:left w:val="none" w:sz="0" w:space="0" w:color="auto"/>
        <w:bottom w:val="none" w:sz="0" w:space="0" w:color="auto"/>
        <w:right w:val="none" w:sz="0" w:space="0" w:color="auto"/>
      </w:divBdr>
    </w:div>
    <w:div w:id="967706483">
      <w:bodyDiv w:val="1"/>
      <w:marLeft w:val="0"/>
      <w:marRight w:val="0"/>
      <w:marTop w:val="0"/>
      <w:marBottom w:val="0"/>
      <w:divBdr>
        <w:top w:val="none" w:sz="0" w:space="0" w:color="auto"/>
        <w:left w:val="none" w:sz="0" w:space="0" w:color="auto"/>
        <w:bottom w:val="none" w:sz="0" w:space="0" w:color="auto"/>
        <w:right w:val="none" w:sz="0" w:space="0" w:color="auto"/>
      </w:divBdr>
    </w:div>
    <w:div w:id="968324069">
      <w:bodyDiv w:val="1"/>
      <w:marLeft w:val="0"/>
      <w:marRight w:val="0"/>
      <w:marTop w:val="0"/>
      <w:marBottom w:val="0"/>
      <w:divBdr>
        <w:top w:val="none" w:sz="0" w:space="0" w:color="auto"/>
        <w:left w:val="none" w:sz="0" w:space="0" w:color="auto"/>
        <w:bottom w:val="none" w:sz="0" w:space="0" w:color="auto"/>
        <w:right w:val="none" w:sz="0" w:space="0" w:color="auto"/>
      </w:divBdr>
    </w:div>
    <w:div w:id="968436525">
      <w:bodyDiv w:val="1"/>
      <w:marLeft w:val="0"/>
      <w:marRight w:val="0"/>
      <w:marTop w:val="0"/>
      <w:marBottom w:val="0"/>
      <w:divBdr>
        <w:top w:val="none" w:sz="0" w:space="0" w:color="auto"/>
        <w:left w:val="none" w:sz="0" w:space="0" w:color="auto"/>
        <w:bottom w:val="none" w:sz="0" w:space="0" w:color="auto"/>
        <w:right w:val="none" w:sz="0" w:space="0" w:color="auto"/>
      </w:divBdr>
    </w:div>
    <w:div w:id="968627957">
      <w:bodyDiv w:val="1"/>
      <w:marLeft w:val="0"/>
      <w:marRight w:val="0"/>
      <w:marTop w:val="0"/>
      <w:marBottom w:val="0"/>
      <w:divBdr>
        <w:top w:val="none" w:sz="0" w:space="0" w:color="auto"/>
        <w:left w:val="none" w:sz="0" w:space="0" w:color="auto"/>
        <w:bottom w:val="none" w:sz="0" w:space="0" w:color="auto"/>
        <w:right w:val="none" w:sz="0" w:space="0" w:color="auto"/>
      </w:divBdr>
    </w:div>
    <w:div w:id="969171165">
      <w:bodyDiv w:val="1"/>
      <w:marLeft w:val="0"/>
      <w:marRight w:val="0"/>
      <w:marTop w:val="0"/>
      <w:marBottom w:val="0"/>
      <w:divBdr>
        <w:top w:val="none" w:sz="0" w:space="0" w:color="auto"/>
        <w:left w:val="none" w:sz="0" w:space="0" w:color="auto"/>
        <w:bottom w:val="none" w:sz="0" w:space="0" w:color="auto"/>
        <w:right w:val="none" w:sz="0" w:space="0" w:color="auto"/>
      </w:divBdr>
    </w:div>
    <w:div w:id="969215152">
      <w:bodyDiv w:val="1"/>
      <w:marLeft w:val="0"/>
      <w:marRight w:val="0"/>
      <w:marTop w:val="0"/>
      <w:marBottom w:val="0"/>
      <w:divBdr>
        <w:top w:val="none" w:sz="0" w:space="0" w:color="auto"/>
        <w:left w:val="none" w:sz="0" w:space="0" w:color="auto"/>
        <w:bottom w:val="none" w:sz="0" w:space="0" w:color="auto"/>
        <w:right w:val="none" w:sz="0" w:space="0" w:color="auto"/>
      </w:divBdr>
    </w:div>
    <w:div w:id="969552025">
      <w:bodyDiv w:val="1"/>
      <w:marLeft w:val="0"/>
      <w:marRight w:val="0"/>
      <w:marTop w:val="0"/>
      <w:marBottom w:val="0"/>
      <w:divBdr>
        <w:top w:val="none" w:sz="0" w:space="0" w:color="auto"/>
        <w:left w:val="none" w:sz="0" w:space="0" w:color="auto"/>
        <w:bottom w:val="none" w:sz="0" w:space="0" w:color="auto"/>
        <w:right w:val="none" w:sz="0" w:space="0" w:color="auto"/>
      </w:divBdr>
    </w:div>
    <w:div w:id="969633391">
      <w:bodyDiv w:val="1"/>
      <w:marLeft w:val="0"/>
      <w:marRight w:val="0"/>
      <w:marTop w:val="0"/>
      <w:marBottom w:val="0"/>
      <w:divBdr>
        <w:top w:val="none" w:sz="0" w:space="0" w:color="auto"/>
        <w:left w:val="none" w:sz="0" w:space="0" w:color="auto"/>
        <w:bottom w:val="none" w:sz="0" w:space="0" w:color="auto"/>
        <w:right w:val="none" w:sz="0" w:space="0" w:color="auto"/>
      </w:divBdr>
    </w:div>
    <w:div w:id="970792155">
      <w:bodyDiv w:val="1"/>
      <w:marLeft w:val="0"/>
      <w:marRight w:val="0"/>
      <w:marTop w:val="0"/>
      <w:marBottom w:val="0"/>
      <w:divBdr>
        <w:top w:val="none" w:sz="0" w:space="0" w:color="auto"/>
        <w:left w:val="none" w:sz="0" w:space="0" w:color="auto"/>
        <w:bottom w:val="none" w:sz="0" w:space="0" w:color="auto"/>
        <w:right w:val="none" w:sz="0" w:space="0" w:color="auto"/>
      </w:divBdr>
    </w:div>
    <w:div w:id="970984935">
      <w:bodyDiv w:val="1"/>
      <w:marLeft w:val="0"/>
      <w:marRight w:val="0"/>
      <w:marTop w:val="0"/>
      <w:marBottom w:val="0"/>
      <w:divBdr>
        <w:top w:val="none" w:sz="0" w:space="0" w:color="auto"/>
        <w:left w:val="none" w:sz="0" w:space="0" w:color="auto"/>
        <w:bottom w:val="none" w:sz="0" w:space="0" w:color="auto"/>
        <w:right w:val="none" w:sz="0" w:space="0" w:color="auto"/>
      </w:divBdr>
    </w:div>
    <w:div w:id="972754870">
      <w:bodyDiv w:val="1"/>
      <w:marLeft w:val="0"/>
      <w:marRight w:val="0"/>
      <w:marTop w:val="0"/>
      <w:marBottom w:val="0"/>
      <w:divBdr>
        <w:top w:val="none" w:sz="0" w:space="0" w:color="auto"/>
        <w:left w:val="none" w:sz="0" w:space="0" w:color="auto"/>
        <w:bottom w:val="none" w:sz="0" w:space="0" w:color="auto"/>
        <w:right w:val="none" w:sz="0" w:space="0" w:color="auto"/>
      </w:divBdr>
    </w:div>
    <w:div w:id="973366239">
      <w:bodyDiv w:val="1"/>
      <w:marLeft w:val="0"/>
      <w:marRight w:val="0"/>
      <w:marTop w:val="0"/>
      <w:marBottom w:val="0"/>
      <w:divBdr>
        <w:top w:val="none" w:sz="0" w:space="0" w:color="auto"/>
        <w:left w:val="none" w:sz="0" w:space="0" w:color="auto"/>
        <w:bottom w:val="none" w:sz="0" w:space="0" w:color="auto"/>
        <w:right w:val="none" w:sz="0" w:space="0" w:color="auto"/>
      </w:divBdr>
    </w:div>
    <w:div w:id="973481867">
      <w:bodyDiv w:val="1"/>
      <w:marLeft w:val="0"/>
      <w:marRight w:val="0"/>
      <w:marTop w:val="0"/>
      <w:marBottom w:val="0"/>
      <w:divBdr>
        <w:top w:val="none" w:sz="0" w:space="0" w:color="auto"/>
        <w:left w:val="none" w:sz="0" w:space="0" w:color="auto"/>
        <w:bottom w:val="none" w:sz="0" w:space="0" w:color="auto"/>
        <w:right w:val="none" w:sz="0" w:space="0" w:color="auto"/>
      </w:divBdr>
    </w:div>
    <w:div w:id="974215247">
      <w:bodyDiv w:val="1"/>
      <w:marLeft w:val="0"/>
      <w:marRight w:val="0"/>
      <w:marTop w:val="0"/>
      <w:marBottom w:val="0"/>
      <w:divBdr>
        <w:top w:val="none" w:sz="0" w:space="0" w:color="auto"/>
        <w:left w:val="none" w:sz="0" w:space="0" w:color="auto"/>
        <w:bottom w:val="none" w:sz="0" w:space="0" w:color="auto"/>
        <w:right w:val="none" w:sz="0" w:space="0" w:color="auto"/>
      </w:divBdr>
    </w:div>
    <w:div w:id="974793654">
      <w:bodyDiv w:val="1"/>
      <w:marLeft w:val="0"/>
      <w:marRight w:val="0"/>
      <w:marTop w:val="0"/>
      <w:marBottom w:val="0"/>
      <w:divBdr>
        <w:top w:val="none" w:sz="0" w:space="0" w:color="auto"/>
        <w:left w:val="none" w:sz="0" w:space="0" w:color="auto"/>
        <w:bottom w:val="none" w:sz="0" w:space="0" w:color="auto"/>
        <w:right w:val="none" w:sz="0" w:space="0" w:color="auto"/>
      </w:divBdr>
    </w:div>
    <w:div w:id="974797045">
      <w:bodyDiv w:val="1"/>
      <w:marLeft w:val="0"/>
      <w:marRight w:val="0"/>
      <w:marTop w:val="0"/>
      <w:marBottom w:val="0"/>
      <w:divBdr>
        <w:top w:val="none" w:sz="0" w:space="0" w:color="auto"/>
        <w:left w:val="none" w:sz="0" w:space="0" w:color="auto"/>
        <w:bottom w:val="none" w:sz="0" w:space="0" w:color="auto"/>
        <w:right w:val="none" w:sz="0" w:space="0" w:color="auto"/>
      </w:divBdr>
    </w:div>
    <w:div w:id="975070034">
      <w:bodyDiv w:val="1"/>
      <w:marLeft w:val="0"/>
      <w:marRight w:val="0"/>
      <w:marTop w:val="0"/>
      <w:marBottom w:val="0"/>
      <w:divBdr>
        <w:top w:val="none" w:sz="0" w:space="0" w:color="auto"/>
        <w:left w:val="none" w:sz="0" w:space="0" w:color="auto"/>
        <w:bottom w:val="none" w:sz="0" w:space="0" w:color="auto"/>
        <w:right w:val="none" w:sz="0" w:space="0" w:color="auto"/>
      </w:divBdr>
    </w:div>
    <w:div w:id="975254068">
      <w:bodyDiv w:val="1"/>
      <w:marLeft w:val="0"/>
      <w:marRight w:val="0"/>
      <w:marTop w:val="0"/>
      <w:marBottom w:val="0"/>
      <w:divBdr>
        <w:top w:val="none" w:sz="0" w:space="0" w:color="auto"/>
        <w:left w:val="none" w:sz="0" w:space="0" w:color="auto"/>
        <w:bottom w:val="none" w:sz="0" w:space="0" w:color="auto"/>
        <w:right w:val="none" w:sz="0" w:space="0" w:color="auto"/>
      </w:divBdr>
    </w:div>
    <w:div w:id="975646291">
      <w:bodyDiv w:val="1"/>
      <w:marLeft w:val="0"/>
      <w:marRight w:val="0"/>
      <w:marTop w:val="0"/>
      <w:marBottom w:val="0"/>
      <w:divBdr>
        <w:top w:val="none" w:sz="0" w:space="0" w:color="auto"/>
        <w:left w:val="none" w:sz="0" w:space="0" w:color="auto"/>
        <w:bottom w:val="none" w:sz="0" w:space="0" w:color="auto"/>
        <w:right w:val="none" w:sz="0" w:space="0" w:color="auto"/>
      </w:divBdr>
    </w:div>
    <w:div w:id="976229578">
      <w:bodyDiv w:val="1"/>
      <w:marLeft w:val="0"/>
      <w:marRight w:val="0"/>
      <w:marTop w:val="0"/>
      <w:marBottom w:val="0"/>
      <w:divBdr>
        <w:top w:val="none" w:sz="0" w:space="0" w:color="auto"/>
        <w:left w:val="none" w:sz="0" w:space="0" w:color="auto"/>
        <w:bottom w:val="none" w:sz="0" w:space="0" w:color="auto"/>
        <w:right w:val="none" w:sz="0" w:space="0" w:color="auto"/>
      </w:divBdr>
    </w:div>
    <w:div w:id="976761774">
      <w:bodyDiv w:val="1"/>
      <w:marLeft w:val="0"/>
      <w:marRight w:val="0"/>
      <w:marTop w:val="0"/>
      <w:marBottom w:val="0"/>
      <w:divBdr>
        <w:top w:val="none" w:sz="0" w:space="0" w:color="auto"/>
        <w:left w:val="none" w:sz="0" w:space="0" w:color="auto"/>
        <w:bottom w:val="none" w:sz="0" w:space="0" w:color="auto"/>
        <w:right w:val="none" w:sz="0" w:space="0" w:color="auto"/>
      </w:divBdr>
    </w:div>
    <w:div w:id="977304034">
      <w:bodyDiv w:val="1"/>
      <w:marLeft w:val="0"/>
      <w:marRight w:val="0"/>
      <w:marTop w:val="0"/>
      <w:marBottom w:val="0"/>
      <w:divBdr>
        <w:top w:val="none" w:sz="0" w:space="0" w:color="auto"/>
        <w:left w:val="none" w:sz="0" w:space="0" w:color="auto"/>
        <w:bottom w:val="none" w:sz="0" w:space="0" w:color="auto"/>
        <w:right w:val="none" w:sz="0" w:space="0" w:color="auto"/>
      </w:divBdr>
    </w:div>
    <w:div w:id="977413531">
      <w:bodyDiv w:val="1"/>
      <w:marLeft w:val="0"/>
      <w:marRight w:val="0"/>
      <w:marTop w:val="0"/>
      <w:marBottom w:val="0"/>
      <w:divBdr>
        <w:top w:val="none" w:sz="0" w:space="0" w:color="auto"/>
        <w:left w:val="none" w:sz="0" w:space="0" w:color="auto"/>
        <w:bottom w:val="none" w:sz="0" w:space="0" w:color="auto"/>
        <w:right w:val="none" w:sz="0" w:space="0" w:color="auto"/>
      </w:divBdr>
    </w:div>
    <w:div w:id="977685388">
      <w:bodyDiv w:val="1"/>
      <w:marLeft w:val="0"/>
      <w:marRight w:val="0"/>
      <w:marTop w:val="0"/>
      <w:marBottom w:val="0"/>
      <w:divBdr>
        <w:top w:val="none" w:sz="0" w:space="0" w:color="auto"/>
        <w:left w:val="none" w:sz="0" w:space="0" w:color="auto"/>
        <w:bottom w:val="none" w:sz="0" w:space="0" w:color="auto"/>
        <w:right w:val="none" w:sz="0" w:space="0" w:color="auto"/>
      </w:divBdr>
    </w:div>
    <w:div w:id="977757072">
      <w:bodyDiv w:val="1"/>
      <w:marLeft w:val="0"/>
      <w:marRight w:val="0"/>
      <w:marTop w:val="0"/>
      <w:marBottom w:val="0"/>
      <w:divBdr>
        <w:top w:val="none" w:sz="0" w:space="0" w:color="auto"/>
        <w:left w:val="none" w:sz="0" w:space="0" w:color="auto"/>
        <w:bottom w:val="none" w:sz="0" w:space="0" w:color="auto"/>
        <w:right w:val="none" w:sz="0" w:space="0" w:color="auto"/>
      </w:divBdr>
    </w:div>
    <w:div w:id="977996411">
      <w:bodyDiv w:val="1"/>
      <w:marLeft w:val="0"/>
      <w:marRight w:val="0"/>
      <w:marTop w:val="0"/>
      <w:marBottom w:val="0"/>
      <w:divBdr>
        <w:top w:val="none" w:sz="0" w:space="0" w:color="auto"/>
        <w:left w:val="none" w:sz="0" w:space="0" w:color="auto"/>
        <w:bottom w:val="none" w:sz="0" w:space="0" w:color="auto"/>
        <w:right w:val="none" w:sz="0" w:space="0" w:color="auto"/>
      </w:divBdr>
    </w:div>
    <w:div w:id="978413964">
      <w:bodyDiv w:val="1"/>
      <w:marLeft w:val="0"/>
      <w:marRight w:val="0"/>
      <w:marTop w:val="0"/>
      <w:marBottom w:val="0"/>
      <w:divBdr>
        <w:top w:val="none" w:sz="0" w:space="0" w:color="auto"/>
        <w:left w:val="none" w:sz="0" w:space="0" w:color="auto"/>
        <w:bottom w:val="none" w:sz="0" w:space="0" w:color="auto"/>
        <w:right w:val="none" w:sz="0" w:space="0" w:color="auto"/>
      </w:divBdr>
    </w:div>
    <w:div w:id="978607566">
      <w:bodyDiv w:val="1"/>
      <w:marLeft w:val="0"/>
      <w:marRight w:val="0"/>
      <w:marTop w:val="0"/>
      <w:marBottom w:val="0"/>
      <w:divBdr>
        <w:top w:val="none" w:sz="0" w:space="0" w:color="auto"/>
        <w:left w:val="none" w:sz="0" w:space="0" w:color="auto"/>
        <w:bottom w:val="none" w:sz="0" w:space="0" w:color="auto"/>
        <w:right w:val="none" w:sz="0" w:space="0" w:color="auto"/>
      </w:divBdr>
    </w:div>
    <w:div w:id="978995755">
      <w:bodyDiv w:val="1"/>
      <w:marLeft w:val="0"/>
      <w:marRight w:val="0"/>
      <w:marTop w:val="0"/>
      <w:marBottom w:val="0"/>
      <w:divBdr>
        <w:top w:val="none" w:sz="0" w:space="0" w:color="auto"/>
        <w:left w:val="none" w:sz="0" w:space="0" w:color="auto"/>
        <w:bottom w:val="none" w:sz="0" w:space="0" w:color="auto"/>
        <w:right w:val="none" w:sz="0" w:space="0" w:color="auto"/>
      </w:divBdr>
    </w:div>
    <w:div w:id="979070003">
      <w:bodyDiv w:val="1"/>
      <w:marLeft w:val="0"/>
      <w:marRight w:val="0"/>
      <w:marTop w:val="0"/>
      <w:marBottom w:val="0"/>
      <w:divBdr>
        <w:top w:val="none" w:sz="0" w:space="0" w:color="auto"/>
        <w:left w:val="none" w:sz="0" w:space="0" w:color="auto"/>
        <w:bottom w:val="none" w:sz="0" w:space="0" w:color="auto"/>
        <w:right w:val="none" w:sz="0" w:space="0" w:color="auto"/>
      </w:divBdr>
    </w:div>
    <w:div w:id="979265212">
      <w:bodyDiv w:val="1"/>
      <w:marLeft w:val="0"/>
      <w:marRight w:val="0"/>
      <w:marTop w:val="0"/>
      <w:marBottom w:val="0"/>
      <w:divBdr>
        <w:top w:val="none" w:sz="0" w:space="0" w:color="auto"/>
        <w:left w:val="none" w:sz="0" w:space="0" w:color="auto"/>
        <w:bottom w:val="none" w:sz="0" w:space="0" w:color="auto"/>
        <w:right w:val="none" w:sz="0" w:space="0" w:color="auto"/>
      </w:divBdr>
    </w:div>
    <w:div w:id="979305091">
      <w:bodyDiv w:val="1"/>
      <w:marLeft w:val="0"/>
      <w:marRight w:val="0"/>
      <w:marTop w:val="0"/>
      <w:marBottom w:val="0"/>
      <w:divBdr>
        <w:top w:val="none" w:sz="0" w:space="0" w:color="auto"/>
        <w:left w:val="none" w:sz="0" w:space="0" w:color="auto"/>
        <w:bottom w:val="none" w:sz="0" w:space="0" w:color="auto"/>
        <w:right w:val="none" w:sz="0" w:space="0" w:color="auto"/>
      </w:divBdr>
    </w:div>
    <w:div w:id="979307755">
      <w:bodyDiv w:val="1"/>
      <w:marLeft w:val="0"/>
      <w:marRight w:val="0"/>
      <w:marTop w:val="0"/>
      <w:marBottom w:val="0"/>
      <w:divBdr>
        <w:top w:val="none" w:sz="0" w:space="0" w:color="auto"/>
        <w:left w:val="none" w:sz="0" w:space="0" w:color="auto"/>
        <w:bottom w:val="none" w:sz="0" w:space="0" w:color="auto"/>
        <w:right w:val="none" w:sz="0" w:space="0" w:color="auto"/>
      </w:divBdr>
    </w:div>
    <w:div w:id="979454537">
      <w:bodyDiv w:val="1"/>
      <w:marLeft w:val="0"/>
      <w:marRight w:val="0"/>
      <w:marTop w:val="0"/>
      <w:marBottom w:val="0"/>
      <w:divBdr>
        <w:top w:val="none" w:sz="0" w:space="0" w:color="auto"/>
        <w:left w:val="none" w:sz="0" w:space="0" w:color="auto"/>
        <w:bottom w:val="none" w:sz="0" w:space="0" w:color="auto"/>
        <w:right w:val="none" w:sz="0" w:space="0" w:color="auto"/>
      </w:divBdr>
    </w:div>
    <w:div w:id="979459171">
      <w:bodyDiv w:val="1"/>
      <w:marLeft w:val="0"/>
      <w:marRight w:val="0"/>
      <w:marTop w:val="0"/>
      <w:marBottom w:val="0"/>
      <w:divBdr>
        <w:top w:val="none" w:sz="0" w:space="0" w:color="auto"/>
        <w:left w:val="none" w:sz="0" w:space="0" w:color="auto"/>
        <w:bottom w:val="none" w:sz="0" w:space="0" w:color="auto"/>
        <w:right w:val="none" w:sz="0" w:space="0" w:color="auto"/>
      </w:divBdr>
    </w:div>
    <w:div w:id="979765384">
      <w:bodyDiv w:val="1"/>
      <w:marLeft w:val="0"/>
      <w:marRight w:val="0"/>
      <w:marTop w:val="0"/>
      <w:marBottom w:val="0"/>
      <w:divBdr>
        <w:top w:val="none" w:sz="0" w:space="0" w:color="auto"/>
        <w:left w:val="none" w:sz="0" w:space="0" w:color="auto"/>
        <w:bottom w:val="none" w:sz="0" w:space="0" w:color="auto"/>
        <w:right w:val="none" w:sz="0" w:space="0" w:color="auto"/>
      </w:divBdr>
    </w:div>
    <w:div w:id="979774938">
      <w:bodyDiv w:val="1"/>
      <w:marLeft w:val="0"/>
      <w:marRight w:val="0"/>
      <w:marTop w:val="0"/>
      <w:marBottom w:val="0"/>
      <w:divBdr>
        <w:top w:val="none" w:sz="0" w:space="0" w:color="auto"/>
        <w:left w:val="none" w:sz="0" w:space="0" w:color="auto"/>
        <w:bottom w:val="none" w:sz="0" w:space="0" w:color="auto"/>
        <w:right w:val="none" w:sz="0" w:space="0" w:color="auto"/>
      </w:divBdr>
    </w:div>
    <w:div w:id="980770819">
      <w:bodyDiv w:val="1"/>
      <w:marLeft w:val="0"/>
      <w:marRight w:val="0"/>
      <w:marTop w:val="0"/>
      <w:marBottom w:val="0"/>
      <w:divBdr>
        <w:top w:val="none" w:sz="0" w:space="0" w:color="auto"/>
        <w:left w:val="none" w:sz="0" w:space="0" w:color="auto"/>
        <w:bottom w:val="none" w:sz="0" w:space="0" w:color="auto"/>
        <w:right w:val="none" w:sz="0" w:space="0" w:color="auto"/>
      </w:divBdr>
    </w:div>
    <w:div w:id="980814164">
      <w:bodyDiv w:val="1"/>
      <w:marLeft w:val="0"/>
      <w:marRight w:val="0"/>
      <w:marTop w:val="0"/>
      <w:marBottom w:val="0"/>
      <w:divBdr>
        <w:top w:val="none" w:sz="0" w:space="0" w:color="auto"/>
        <w:left w:val="none" w:sz="0" w:space="0" w:color="auto"/>
        <w:bottom w:val="none" w:sz="0" w:space="0" w:color="auto"/>
        <w:right w:val="none" w:sz="0" w:space="0" w:color="auto"/>
      </w:divBdr>
    </w:div>
    <w:div w:id="981813305">
      <w:bodyDiv w:val="1"/>
      <w:marLeft w:val="0"/>
      <w:marRight w:val="0"/>
      <w:marTop w:val="0"/>
      <w:marBottom w:val="0"/>
      <w:divBdr>
        <w:top w:val="none" w:sz="0" w:space="0" w:color="auto"/>
        <w:left w:val="none" w:sz="0" w:space="0" w:color="auto"/>
        <w:bottom w:val="none" w:sz="0" w:space="0" w:color="auto"/>
        <w:right w:val="none" w:sz="0" w:space="0" w:color="auto"/>
      </w:divBdr>
    </w:div>
    <w:div w:id="981929455">
      <w:bodyDiv w:val="1"/>
      <w:marLeft w:val="0"/>
      <w:marRight w:val="0"/>
      <w:marTop w:val="0"/>
      <w:marBottom w:val="0"/>
      <w:divBdr>
        <w:top w:val="none" w:sz="0" w:space="0" w:color="auto"/>
        <w:left w:val="none" w:sz="0" w:space="0" w:color="auto"/>
        <w:bottom w:val="none" w:sz="0" w:space="0" w:color="auto"/>
        <w:right w:val="none" w:sz="0" w:space="0" w:color="auto"/>
      </w:divBdr>
    </w:div>
    <w:div w:id="982273344">
      <w:bodyDiv w:val="1"/>
      <w:marLeft w:val="0"/>
      <w:marRight w:val="0"/>
      <w:marTop w:val="0"/>
      <w:marBottom w:val="0"/>
      <w:divBdr>
        <w:top w:val="none" w:sz="0" w:space="0" w:color="auto"/>
        <w:left w:val="none" w:sz="0" w:space="0" w:color="auto"/>
        <w:bottom w:val="none" w:sz="0" w:space="0" w:color="auto"/>
        <w:right w:val="none" w:sz="0" w:space="0" w:color="auto"/>
      </w:divBdr>
    </w:div>
    <w:div w:id="983504875">
      <w:bodyDiv w:val="1"/>
      <w:marLeft w:val="0"/>
      <w:marRight w:val="0"/>
      <w:marTop w:val="0"/>
      <w:marBottom w:val="0"/>
      <w:divBdr>
        <w:top w:val="none" w:sz="0" w:space="0" w:color="auto"/>
        <w:left w:val="none" w:sz="0" w:space="0" w:color="auto"/>
        <w:bottom w:val="none" w:sz="0" w:space="0" w:color="auto"/>
        <w:right w:val="none" w:sz="0" w:space="0" w:color="auto"/>
      </w:divBdr>
    </w:div>
    <w:div w:id="983587057">
      <w:bodyDiv w:val="1"/>
      <w:marLeft w:val="0"/>
      <w:marRight w:val="0"/>
      <w:marTop w:val="0"/>
      <w:marBottom w:val="0"/>
      <w:divBdr>
        <w:top w:val="none" w:sz="0" w:space="0" w:color="auto"/>
        <w:left w:val="none" w:sz="0" w:space="0" w:color="auto"/>
        <w:bottom w:val="none" w:sz="0" w:space="0" w:color="auto"/>
        <w:right w:val="none" w:sz="0" w:space="0" w:color="auto"/>
      </w:divBdr>
    </w:div>
    <w:div w:id="984507886">
      <w:bodyDiv w:val="1"/>
      <w:marLeft w:val="0"/>
      <w:marRight w:val="0"/>
      <w:marTop w:val="0"/>
      <w:marBottom w:val="0"/>
      <w:divBdr>
        <w:top w:val="none" w:sz="0" w:space="0" w:color="auto"/>
        <w:left w:val="none" w:sz="0" w:space="0" w:color="auto"/>
        <w:bottom w:val="none" w:sz="0" w:space="0" w:color="auto"/>
        <w:right w:val="none" w:sz="0" w:space="0" w:color="auto"/>
      </w:divBdr>
    </w:div>
    <w:div w:id="984700984">
      <w:bodyDiv w:val="1"/>
      <w:marLeft w:val="0"/>
      <w:marRight w:val="0"/>
      <w:marTop w:val="0"/>
      <w:marBottom w:val="0"/>
      <w:divBdr>
        <w:top w:val="none" w:sz="0" w:space="0" w:color="auto"/>
        <w:left w:val="none" w:sz="0" w:space="0" w:color="auto"/>
        <w:bottom w:val="none" w:sz="0" w:space="0" w:color="auto"/>
        <w:right w:val="none" w:sz="0" w:space="0" w:color="auto"/>
      </w:divBdr>
    </w:div>
    <w:div w:id="984889836">
      <w:bodyDiv w:val="1"/>
      <w:marLeft w:val="0"/>
      <w:marRight w:val="0"/>
      <w:marTop w:val="0"/>
      <w:marBottom w:val="0"/>
      <w:divBdr>
        <w:top w:val="none" w:sz="0" w:space="0" w:color="auto"/>
        <w:left w:val="none" w:sz="0" w:space="0" w:color="auto"/>
        <w:bottom w:val="none" w:sz="0" w:space="0" w:color="auto"/>
        <w:right w:val="none" w:sz="0" w:space="0" w:color="auto"/>
      </w:divBdr>
    </w:div>
    <w:div w:id="985015622">
      <w:bodyDiv w:val="1"/>
      <w:marLeft w:val="0"/>
      <w:marRight w:val="0"/>
      <w:marTop w:val="0"/>
      <w:marBottom w:val="0"/>
      <w:divBdr>
        <w:top w:val="none" w:sz="0" w:space="0" w:color="auto"/>
        <w:left w:val="none" w:sz="0" w:space="0" w:color="auto"/>
        <w:bottom w:val="none" w:sz="0" w:space="0" w:color="auto"/>
        <w:right w:val="none" w:sz="0" w:space="0" w:color="auto"/>
      </w:divBdr>
    </w:div>
    <w:div w:id="985091567">
      <w:bodyDiv w:val="1"/>
      <w:marLeft w:val="0"/>
      <w:marRight w:val="0"/>
      <w:marTop w:val="0"/>
      <w:marBottom w:val="0"/>
      <w:divBdr>
        <w:top w:val="none" w:sz="0" w:space="0" w:color="auto"/>
        <w:left w:val="none" w:sz="0" w:space="0" w:color="auto"/>
        <w:bottom w:val="none" w:sz="0" w:space="0" w:color="auto"/>
        <w:right w:val="none" w:sz="0" w:space="0" w:color="auto"/>
      </w:divBdr>
    </w:div>
    <w:div w:id="986205047">
      <w:bodyDiv w:val="1"/>
      <w:marLeft w:val="0"/>
      <w:marRight w:val="0"/>
      <w:marTop w:val="0"/>
      <w:marBottom w:val="0"/>
      <w:divBdr>
        <w:top w:val="none" w:sz="0" w:space="0" w:color="auto"/>
        <w:left w:val="none" w:sz="0" w:space="0" w:color="auto"/>
        <w:bottom w:val="none" w:sz="0" w:space="0" w:color="auto"/>
        <w:right w:val="none" w:sz="0" w:space="0" w:color="auto"/>
      </w:divBdr>
    </w:div>
    <w:div w:id="987053302">
      <w:bodyDiv w:val="1"/>
      <w:marLeft w:val="0"/>
      <w:marRight w:val="0"/>
      <w:marTop w:val="0"/>
      <w:marBottom w:val="0"/>
      <w:divBdr>
        <w:top w:val="none" w:sz="0" w:space="0" w:color="auto"/>
        <w:left w:val="none" w:sz="0" w:space="0" w:color="auto"/>
        <w:bottom w:val="none" w:sz="0" w:space="0" w:color="auto"/>
        <w:right w:val="none" w:sz="0" w:space="0" w:color="auto"/>
      </w:divBdr>
    </w:div>
    <w:div w:id="988023837">
      <w:bodyDiv w:val="1"/>
      <w:marLeft w:val="0"/>
      <w:marRight w:val="0"/>
      <w:marTop w:val="0"/>
      <w:marBottom w:val="0"/>
      <w:divBdr>
        <w:top w:val="none" w:sz="0" w:space="0" w:color="auto"/>
        <w:left w:val="none" w:sz="0" w:space="0" w:color="auto"/>
        <w:bottom w:val="none" w:sz="0" w:space="0" w:color="auto"/>
        <w:right w:val="none" w:sz="0" w:space="0" w:color="auto"/>
      </w:divBdr>
    </w:div>
    <w:div w:id="988902262">
      <w:bodyDiv w:val="1"/>
      <w:marLeft w:val="0"/>
      <w:marRight w:val="0"/>
      <w:marTop w:val="0"/>
      <w:marBottom w:val="0"/>
      <w:divBdr>
        <w:top w:val="none" w:sz="0" w:space="0" w:color="auto"/>
        <w:left w:val="none" w:sz="0" w:space="0" w:color="auto"/>
        <w:bottom w:val="none" w:sz="0" w:space="0" w:color="auto"/>
        <w:right w:val="none" w:sz="0" w:space="0" w:color="auto"/>
      </w:divBdr>
    </w:div>
    <w:div w:id="989014373">
      <w:bodyDiv w:val="1"/>
      <w:marLeft w:val="0"/>
      <w:marRight w:val="0"/>
      <w:marTop w:val="0"/>
      <w:marBottom w:val="0"/>
      <w:divBdr>
        <w:top w:val="none" w:sz="0" w:space="0" w:color="auto"/>
        <w:left w:val="none" w:sz="0" w:space="0" w:color="auto"/>
        <w:bottom w:val="none" w:sz="0" w:space="0" w:color="auto"/>
        <w:right w:val="none" w:sz="0" w:space="0" w:color="auto"/>
      </w:divBdr>
    </w:div>
    <w:div w:id="989167196">
      <w:bodyDiv w:val="1"/>
      <w:marLeft w:val="0"/>
      <w:marRight w:val="0"/>
      <w:marTop w:val="0"/>
      <w:marBottom w:val="0"/>
      <w:divBdr>
        <w:top w:val="none" w:sz="0" w:space="0" w:color="auto"/>
        <w:left w:val="none" w:sz="0" w:space="0" w:color="auto"/>
        <w:bottom w:val="none" w:sz="0" w:space="0" w:color="auto"/>
        <w:right w:val="none" w:sz="0" w:space="0" w:color="auto"/>
      </w:divBdr>
    </w:div>
    <w:div w:id="989360989">
      <w:bodyDiv w:val="1"/>
      <w:marLeft w:val="0"/>
      <w:marRight w:val="0"/>
      <w:marTop w:val="0"/>
      <w:marBottom w:val="0"/>
      <w:divBdr>
        <w:top w:val="none" w:sz="0" w:space="0" w:color="auto"/>
        <w:left w:val="none" w:sz="0" w:space="0" w:color="auto"/>
        <w:bottom w:val="none" w:sz="0" w:space="0" w:color="auto"/>
        <w:right w:val="none" w:sz="0" w:space="0" w:color="auto"/>
      </w:divBdr>
    </w:div>
    <w:div w:id="990209127">
      <w:bodyDiv w:val="1"/>
      <w:marLeft w:val="0"/>
      <w:marRight w:val="0"/>
      <w:marTop w:val="0"/>
      <w:marBottom w:val="0"/>
      <w:divBdr>
        <w:top w:val="none" w:sz="0" w:space="0" w:color="auto"/>
        <w:left w:val="none" w:sz="0" w:space="0" w:color="auto"/>
        <w:bottom w:val="none" w:sz="0" w:space="0" w:color="auto"/>
        <w:right w:val="none" w:sz="0" w:space="0" w:color="auto"/>
      </w:divBdr>
    </w:div>
    <w:div w:id="990324989">
      <w:bodyDiv w:val="1"/>
      <w:marLeft w:val="0"/>
      <w:marRight w:val="0"/>
      <w:marTop w:val="0"/>
      <w:marBottom w:val="0"/>
      <w:divBdr>
        <w:top w:val="none" w:sz="0" w:space="0" w:color="auto"/>
        <w:left w:val="none" w:sz="0" w:space="0" w:color="auto"/>
        <w:bottom w:val="none" w:sz="0" w:space="0" w:color="auto"/>
        <w:right w:val="none" w:sz="0" w:space="0" w:color="auto"/>
      </w:divBdr>
    </w:div>
    <w:div w:id="990331211">
      <w:bodyDiv w:val="1"/>
      <w:marLeft w:val="0"/>
      <w:marRight w:val="0"/>
      <w:marTop w:val="0"/>
      <w:marBottom w:val="0"/>
      <w:divBdr>
        <w:top w:val="none" w:sz="0" w:space="0" w:color="auto"/>
        <w:left w:val="none" w:sz="0" w:space="0" w:color="auto"/>
        <w:bottom w:val="none" w:sz="0" w:space="0" w:color="auto"/>
        <w:right w:val="none" w:sz="0" w:space="0" w:color="auto"/>
      </w:divBdr>
    </w:div>
    <w:div w:id="991176508">
      <w:bodyDiv w:val="1"/>
      <w:marLeft w:val="0"/>
      <w:marRight w:val="0"/>
      <w:marTop w:val="0"/>
      <w:marBottom w:val="0"/>
      <w:divBdr>
        <w:top w:val="none" w:sz="0" w:space="0" w:color="auto"/>
        <w:left w:val="none" w:sz="0" w:space="0" w:color="auto"/>
        <w:bottom w:val="none" w:sz="0" w:space="0" w:color="auto"/>
        <w:right w:val="none" w:sz="0" w:space="0" w:color="auto"/>
      </w:divBdr>
    </w:div>
    <w:div w:id="991182744">
      <w:bodyDiv w:val="1"/>
      <w:marLeft w:val="0"/>
      <w:marRight w:val="0"/>
      <w:marTop w:val="0"/>
      <w:marBottom w:val="0"/>
      <w:divBdr>
        <w:top w:val="none" w:sz="0" w:space="0" w:color="auto"/>
        <w:left w:val="none" w:sz="0" w:space="0" w:color="auto"/>
        <w:bottom w:val="none" w:sz="0" w:space="0" w:color="auto"/>
        <w:right w:val="none" w:sz="0" w:space="0" w:color="auto"/>
      </w:divBdr>
    </w:div>
    <w:div w:id="991519130">
      <w:bodyDiv w:val="1"/>
      <w:marLeft w:val="0"/>
      <w:marRight w:val="0"/>
      <w:marTop w:val="0"/>
      <w:marBottom w:val="0"/>
      <w:divBdr>
        <w:top w:val="none" w:sz="0" w:space="0" w:color="auto"/>
        <w:left w:val="none" w:sz="0" w:space="0" w:color="auto"/>
        <w:bottom w:val="none" w:sz="0" w:space="0" w:color="auto"/>
        <w:right w:val="none" w:sz="0" w:space="0" w:color="auto"/>
      </w:divBdr>
    </w:div>
    <w:div w:id="991642181">
      <w:bodyDiv w:val="1"/>
      <w:marLeft w:val="0"/>
      <w:marRight w:val="0"/>
      <w:marTop w:val="0"/>
      <w:marBottom w:val="0"/>
      <w:divBdr>
        <w:top w:val="none" w:sz="0" w:space="0" w:color="auto"/>
        <w:left w:val="none" w:sz="0" w:space="0" w:color="auto"/>
        <w:bottom w:val="none" w:sz="0" w:space="0" w:color="auto"/>
        <w:right w:val="none" w:sz="0" w:space="0" w:color="auto"/>
      </w:divBdr>
    </w:div>
    <w:div w:id="992834388">
      <w:bodyDiv w:val="1"/>
      <w:marLeft w:val="0"/>
      <w:marRight w:val="0"/>
      <w:marTop w:val="0"/>
      <w:marBottom w:val="0"/>
      <w:divBdr>
        <w:top w:val="none" w:sz="0" w:space="0" w:color="auto"/>
        <w:left w:val="none" w:sz="0" w:space="0" w:color="auto"/>
        <w:bottom w:val="none" w:sz="0" w:space="0" w:color="auto"/>
        <w:right w:val="none" w:sz="0" w:space="0" w:color="auto"/>
      </w:divBdr>
    </w:div>
    <w:div w:id="992872839">
      <w:bodyDiv w:val="1"/>
      <w:marLeft w:val="0"/>
      <w:marRight w:val="0"/>
      <w:marTop w:val="0"/>
      <w:marBottom w:val="0"/>
      <w:divBdr>
        <w:top w:val="none" w:sz="0" w:space="0" w:color="auto"/>
        <w:left w:val="none" w:sz="0" w:space="0" w:color="auto"/>
        <w:bottom w:val="none" w:sz="0" w:space="0" w:color="auto"/>
        <w:right w:val="none" w:sz="0" w:space="0" w:color="auto"/>
      </w:divBdr>
    </w:div>
    <w:div w:id="992877105">
      <w:bodyDiv w:val="1"/>
      <w:marLeft w:val="0"/>
      <w:marRight w:val="0"/>
      <w:marTop w:val="0"/>
      <w:marBottom w:val="0"/>
      <w:divBdr>
        <w:top w:val="none" w:sz="0" w:space="0" w:color="auto"/>
        <w:left w:val="none" w:sz="0" w:space="0" w:color="auto"/>
        <w:bottom w:val="none" w:sz="0" w:space="0" w:color="auto"/>
        <w:right w:val="none" w:sz="0" w:space="0" w:color="auto"/>
      </w:divBdr>
    </w:div>
    <w:div w:id="993529396">
      <w:bodyDiv w:val="1"/>
      <w:marLeft w:val="0"/>
      <w:marRight w:val="0"/>
      <w:marTop w:val="0"/>
      <w:marBottom w:val="0"/>
      <w:divBdr>
        <w:top w:val="none" w:sz="0" w:space="0" w:color="auto"/>
        <w:left w:val="none" w:sz="0" w:space="0" w:color="auto"/>
        <w:bottom w:val="none" w:sz="0" w:space="0" w:color="auto"/>
        <w:right w:val="none" w:sz="0" w:space="0" w:color="auto"/>
      </w:divBdr>
    </w:div>
    <w:div w:id="994063953">
      <w:bodyDiv w:val="1"/>
      <w:marLeft w:val="0"/>
      <w:marRight w:val="0"/>
      <w:marTop w:val="0"/>
      <w:marBottom w:val="0"/>
      <w:divBdr>
        <w:top w:val="none" w:sz="0" w:space="0" w:color="auto"/>
        <w:left w:val="none" w:sz="0" w:space="0" w:color="auto"/>
        <w:bottom w:val="none" w:sz="0" w:space="0" w:color="auto"/>
        <w:right w:val="none" w:sz="0" w:space="0" w:color="auto"/>
      </w:divBdr>
    </w:div>
    <w:div w:id="994139596">
      <w:bodyDiv w:val="1"/>
      <w:marLeft w:val="0"/>
      <w:marRight w:val="0"/>
      <w:marTop w:val="0"/>
      <w:marBottom w:val="0"/>
      <w:divBdr>
        <w:top w:val="none" w:sz="0" w:space="0" w:color="auto"/>
        <w:left w:val="none" w:sz="0" w:space="0" w:color="auto"/>
        <w:bottom w:val="none" w:sz="0" w:space="0" w:color="auto"/>
        <w:right w:val="none" w:sz="0" w:space="0" w:color="auto"/>
      </w:divBdr>
    </w:div>
    <w:div w:id="994652684">
      <w:bodyDiv w:val="1"/>
      <w:marLeft w:val="0"/>
      <w:marRight w:val="0"/>
      <w:marTop w:val="0"/>
      <w:marBottom w:val="0"/>
      <w:divBdr>
        <w:top w:val="none" w:sz="0" w:space="0" w:color="auto"/>
        <w:left w:val="none" w:sz="0" w:space="0" w:color="auto"/>
        <w:bottom w:val="none" w:sz="0" w:space="0" w:color="auto"/>
        <w:right w:val="none" w:sz="0" w:space="0" w:color="auto"/>
      </w:divBdr>
    </w:div>
    <w:div w:id="994987317">
      <w:bodyDiv w:val="1"/>
      <w:marLeft w:val="0"/>
      <w:marRight w:val="0"/>
      <w:marTop w:val="0"/>
      <w:marBottom w:val="0"/>
      <w:divBdr>
        <w:top w:val="none" w:sz="0" w:space="0" w:color="auto"/>
        <w:left w:val="none" w:sz="0" w:space="0" w:color="auto"/>
        <w:bottom w:val="none" w:sz="0" w:space="0" w:color="auto"/>
        <w:right w:val="none" w:sz="0" w:space="0" w:color="auto"/>
      </w:divBdr>
    </w:div>
    <w:div w:id="995187469">
      <w:bodyDiv w:val="1"/>
      <w:marLeft w:val="0"/>
      <w:marRight w:val="0"/>
      <w:marTop w:val="0"/>
      <w:marBottom w:val="0"/>
      <w:divBdr>
        <w:top w:val="none" w:sz="0" w:space="0" w:color="auto"/>
        <w:left w:val="none" w:sz="0" w:space="0" w:color="auto"/>
        <w:bottom w:val="none" w:sz="0" w:space="0" w:color="auto"/>
        <w:right w:val="none" w:sz="0" w:space="0" w:color="auto"/>
      </w:divBdr>
    </w:div>
    <w:div w:id="995456631">
      <w:bodyDiv w:val="1"/>
      <w:marLeft w:val="0"/>
      <w:marRight w:val="0"/>
      <w:marTop w:val="0"/>
      <w:marBottom w:val="0"/>
      <w:divBdr>
        <w:top w:val="none" w:sz="0" w:space="0" w:color="auto"/>
        <w:left w:val="none" w:sz="0" w:space="0" w:color="auto"/>
        <w:bottom w:val="none" w:sz="0" w:space="0" w:color="auto"/>
        <w:right w:val="none" w:sz="0" w:space="0" w:color="auto"/>
      </w:divBdr>
    </w:div>
    <w:div w:id="995651778">
      <w:bodyDiv w:val="1"/>
      <w:marLeft w:val="0"/>
      <w:marRight w:val="0"/>
      <w:marTop w:val="0"/>
      <w:marBottom w:val="0"/>
      <w:divBdr>
        <w:top w:val="none" w:sz="0" w:space="0" w:color="auto"/>
        <w:left w:val="none" w:sz="0" w:space="0" w:color="auto"/>
        <w:bottom w:val="none" w:sz="0" w:space="0" w:color="auto"/>
        <w:right w:val="none" w:sz="0" w:space="0" w:color="auto"/>
      </w:divBdr>
    </w:div>
    <w:div w:id="996151219">
      <w:bodyDiv w:val="1"/>
      <w:marLeft w:val="0"/>
      <w:marRight w:val="0"/>
      <w:marTop w:val="0"/>
      <w:marBottom w:val="0"/>
      <w:divBdr>
        <w:top w:val="none" w:sz="0" w:space="0" w:color="auto"/>
        <w:left w:val="none" w:sz="0" w:space="0" w:color="auto"/>
        <w:bottom w:val="none" w:sz="0" w:space="0" w:color="auto"/>
        <w:right w:val="none" w:sz="0" w:space="0" w:color="auto"/>
      </w:divBdr>
    </w:div>
    <w:div w:id="996571851">
      <w:bodyDiv w:val="1"/>
      <w:marLeft w:val="0"/>
      <w:marRight w:val="0"/>
      <w:marTop w:val="0"/>
      <w:marBottom w:val="0"/>
      <w:divBdr>
        <w:top w:val="none" w:sz="0" w:space="0" w:color="auto"/>
        <w:left w:val="none" w:sz="0" w:space="0" w:color="auto"/>
        <w:bottom w:val="none" w:sz="0" w:space="0" w:color="auto"/>
        <w:right w:val="none" w:sz="0" w:space="0" w:color="auto"/>
      </w:divBdr>
    </w:div>
    <w:div w:id="997196510">
      <w:bodyDiv w:val="1"/>
      <w:marLeft w:val="0"/>
      <w:marRight w:val="0"/>
      <w:marTop w:val="0"/>
      <w:marBottom w:val="0"/>
      <w:divBdr>
        <w:top w:val="none" w:sz="0" w:space="0" w:color="auto"/>
        <w:left w:val="none" w:sz="0" w:space="0" w:color="auto"/>
        <w:bottom w:val="none" w:sz="0" w:space="0" w:color="auto"/>
        <w:right w:val="none" w:sz="0" w:space="0" w:color="auto"/>
      </w:divBdr>
    </w:div>
    <w:div w:id="997459561">
      <w:bodyDiv w:val="1"/>
      <w:marLeft w:val="0"/>
      <w:marRight w:val="0"/>
      <w:marTop w:val="0"/>
      <w:marBottom w:val="0"/>
      <w:divBdr>
        <w:top w:val="none" w:sz="0" w:space="0" w:color="auto"/>
        <w:left w:val="none" w:sz="0" w:space="0" w:color="auto"/>
        <w:bottom w:val="none" w:sz="0" w:space="0" w:color="auto"/>
        <w:right w:val="none" w:sz="0" w:space="0" w:color="auto"/>
      </w:divBdr>
    </w:div>
    <w:div w:id="997490350">
      <w:bodyDiv w:val="1"/>
      <w:marLeft w:val="0"/>
      <w:marRight w:val="0"/>
      <w:marTop w:val="0"/>
      <w:marBottom w:val="0"/>
      <w:divBdr>
        <w:top w:val="none" w:sz="0" w:space="0" w:color="auto"/>
        <w:left w:val="none" w:sz="0" w:space="0" w:color="auto"/>
        <w:bottom w:val="none" w:sz="0" w:space="0" w:color="auto"/>
        <w:right w:val="none" w:sz="0" w:space="0" w:color="auto"/>
      </w:divBdr>
    </w:div>
    <w:div w:id="997804088">
      <w:bodyDiv w:val="1"/>
      <w:marLeft w:val="0"/>
      <w:marRight w:val="0"/>
      <w:marTop w:val="0"/>
      <w:marBottom w:val="0"/>
      <w:divBdr>
        <w:top w:val="none" w:sz="0" w:space="0" w:color="auto"/>
        <w:left w:val="none" w:sz="0" w:space="0" w:color="auto"/>
        <w:bottom w:val="none" w:sz="0" w:space="0" w:color="auto"/>
        <w:right w:val="none" w:sz="0" w:space="0" w:color="auto"/>
      </w:divBdr>
    </w:div>
    <w:div w:id="999230455">
      <w:bodyDiv w:val="1"/>
      <w:marLeft w:val="0"/>
      <w:marRight w:val="0"/>
      <w:marTop w:val="0"/>
      <w:marBottom w:val="0"/>
      <w:divBdr>
        <w:top w:val="none" w:sz="0" w:space="0" w:color="auto"/>
        <w:left w:val="none" w:sz="0" w:space="0" w:color="auto"/>
        <w:bottom w:val="none" w:sz="0" w:space="0" w:color="auto"/>
        <w:right w:val="none" w:sz="0" w:space="0" w:color="auto"/>
      </w:divBdr>
    </w:div>
    <w:div w:id="999432090">
      <w:bodyDiv w:val="1"/>
      <w:marLeft w:val="0"/>
      <w:marRight w:val="0"/>
      <w:marTop w:val="0"/>
      <w:marBottom w:val="0"/>
      <w:divBdr>
        <w:top w:val="none" w:sz="0" w:space="0" w:color="auto"/>
        <w:left w:val="none" w:sz="0" w:space="0" w:color="auto"/>
        <w:bottom w:val="none" w:sz="0" w:space="0" w:color="auto"/>
        <w:right w:val="none" w:sz="0" w:space="0" w:color="auto"/>
      </w:divBdr>
    </w:div>
    <w:div w:id="1000544283">
      <w:bodyDiv w:val="1"/>
      <w:marLeft w:val="0"/>
      <w:marRight w:val="0"/>
      <w:marTop w:val="0"/>
      <w:marBottom w:val="0"/>
      <w:divBdr>
        <w:top w:val="none" w:sz="0" w:space="0" w:color="auto"/>
        <w:left w:val="none" w:sz="0" w:space="0" w:color="auto"/>
        <w:bottom w:val="none" w:sz="0" w:space="0" w:color="auto"/>
        <w:right w:val="none" w:sz="0" w:space="0" w:color="auto"/>
      </w:divBdr>
    </w:div>
    <w:div w:id="1001129765">
      <w:bodyDiv w:val="1"/>
      <w:marLeft w:val="0"/>
      <w:marRight w:val="0"/>
      <w:marTop w:val="0"/>
      <w:marBottom w:val="0"/>
      <w:divBdr>
        <w:top w:val="none" w:sz="0" w:space="0" w:color="auto"/>
        <w:left w:val="none" w:sz="0" w:space="0" w:color="auto"/>
        <w:bottom w:val="none" w:sz="0" w:space="0" w:color="auto"/>
        <w:right w:val="none" w:sz="0" w:space="0" w:color="auto"/>
      </w:divBdr>
    </w:div>
    <w:div w:id="1001349323">
      <w:bodyDiv w:val="1"/>
      <w:marLeft w:val="0"/>
      <w:marRight w:val="0"/>
      <w:marTop w:val="0"/>
      <w:marBottom w:val="0"/>
      <w:divBdr>
        <w:top w:val="none" w:sz="0" w:space="0" w:color="auto"/>
        <w:left w:val="none" w:sz="0" w:space="0" w:color="auto"/>
        <w:bottom w:val="none" w:sz="0" w:space="0" w:color="auto"/>
        <w:right w:val="none" w:sz="0" w:space="0" w:color="auto"/>
      </w:divBdr>
    </w:div>
    <w:div w:id="1001591709">
      <w:bodyDiv w:val="1"/>
      <w:marLeft w:val="0"/>
      <w:marRight w:val="0"/>
      <w:marTop w:val="0"/>
      <w:marBottom w:val="0"/>
      <w:divBdr>
        <w:top w:val="none" w:sz="0" w:space="0" w:color="auto"/>
        <w:left w:val="none" w:sz="0" w:space="0" w:color="auto"/>
        <w:bottom w:val="none" w:sz="0" w:space="0" w:color="auto"/>
        <w:right w:val="none" w:sz="0" w:space="0" w:color="auto"/>
      </w:divBdr>
    </w:div>
    <w:div w:id="1003625599">
      <w:bodyDiv w:val="1"/>
      <w:marLeft w:val="0"/>
      <w:marRight w:val="0"/>
      <w:marTop w:val="0"/>
      <w:marBottom w:val="0"/>
      <w:divBdr>
        <w:top w:val="none" w:sz="0" w:space="0" w:color="auto"/>
        <w:left w:val="none" w:sz="0" w:space="0" w:color="auto"/>
        <w:bottom w:val="none" w:sz="0" w:space="0" w:color="auto"/>
        <w:right w:val="none" w:sz="0" w:space="0" w:color="auto"/>
      </w:divBdr>
    </w:div>
    <w:div w:id="1003780119">
      <w:bodyDiv w:val="1"/>
      <w:marLeft w:val="0"/>
      <w:marRight w:val="0"/>
      <w:marTop w:val="0"/>
      <w:marBottom w:val="0"/>
      <w:divBdr>
        <w:top w:val="none" w:sz="0" w:space="0" w:color="auto"/>
        <w:left w:val="none" w:sz="0" w:space="0" w:color="auto"/>
        <w:bottom w:val="none" w:sz="0" w:space="0" w:color="auto"/>
        <w:right w:val="none" w:sz="0" w:space="0" w:color="auto"/>
      </w:divBdr>
    </w:div>
    <w:div w:id="1004209344">
      <w:bodyDiv w:val="1"/>
      <w:marLeft w:val="0"/>
      <w:marRight w:val="0"/>
      <w:marTop w:val="0"/>
      <w:marBottom w:val="0"/>
      <w:divBdr>
        <w:top w:val="none" w:sz="0" w:space="0" w:color="auto"/>
        <w:left w:val="none" w:sz="0" w:space="0" w:color="auto"/>
        <w:bottom w:val="none" w:sz="0" w:space="0" w:color="auto"/>
        <w:right w:val="none" w:sz="0" w:space="0" w:color="auto"/>
      </w:divBdr>
    </w:div>
    <w:div w:id="1004667663">
      <w:bodyDiv w:val="1"/>
      <w:marLeft w:val="0"/>
      <w:marRight w:val="0"/>
      <w:marTop w:val="0"/>
      <w:marBottom w:val="0"/>
      <w:divBdr>
        <w:top w:val="none" w:sz="0" w:space="0" w:color="auto"/>
        <w:left w:val="none" w:sz="0" w:space="0" w:color="auto"/>
        <w:bottom w:val="none" w:sz="0" w:space="0" w:color="auto"/>
        <w:right w:val="none" w:sz="0" w:space="0" w:color="auto"/>
      </w:divBdr>
    </w:div>
    <w:div w:id="1005088549">
      <w:bodyDiv w:val="1"/>
      <w:marLeft w:val="0"/>
      <w:marRight w:val="0"/>
      <w:marTop w:val="0"/>
      <w:marBottom w:val="0"/>
      <w:divBdr>
        <w:top w:val="none" w:sz="0" w:space="0" w:color="auto"/>
        <w:left w:val="none" w:sz="0" w:space="0" w:color="auto"/>
        <w:bottom w:val="none" w:sz="0" w:space="0" w:color="auto"/>
        <w:right w:val="none" w:sz="0" w:space="0" w:color="auto"/>
      </w:divBdr>
    </w:div>
    <w:div w:id="1005089750">
      <w:bodyDiv w:val="1"/>
      <w:marLeft w:val="0"/>
      <w:marRight w:val="0"/>
      <w:marTop w:val="0"/>
      <w:marBottom w:val="0"/>
      <w:divBdr>
        <w:top w:val="none" w:sz="0" w:space="0" w:color="auto"/>
        <w:left w:val="none" w:sz="0" w:space="0" w:color="auto"/>
        <w:bottom w:val="none" w:sz="0" w:space="0" w:color="auto"/>
        <w:right w:val="none" w:sz="0" w:space="0" w:color="auto"/>
      </w:divBdr>
    </w:div>
    <w:div w:id="1005128220">
      <w:bodyDiv w:val="1"/>
      <w:marLeft w:val="0"/>
      <w:marRight w:val="0"/>
      <w:marTop w:val="0"/>
      <w:marBottom w:val="0"/>
      <w:divBdr>
        <w:top w:val="none" w:sz="0" w:space="0" w:color="auto"/>
        <w:left w:val="none" w:sz="0" w:space="0" w:color="auto"/>
        <w:bottom w:val="none" w:sz="0" w:space="0" w:color="auto"/>
        <w:right w:val="none" w:sz="0" w:space="0" w:color="auto"/>
      </w:divBdr>
    </w:div>
    <w:div w:id="1005205543">
      <w:bodyDiv w:val="1"/>
      <w:marLeft w:val="0"/>
      <w:marRight w:val="0"/>
      <w:marTop w:val="0"/>
      <w:marBottom w:val="0"/>
      <w:divBdr>
        <w:top w:val="none" w:sz="0" w:space="0" w:color="auto"/>
        <w:left w:val="none" w:sz="0" w:space="0" w:color="auto"/>
        <w:bottom w:val="none" w:sz="0" w:space="0" w:color="auto"/>
        <w:right w:val="none" w:sz="0" w:space="0" w:color="auto"/>
      </w:divBdr>
    </w:div>
    <w:div w:id="1005942404">
      <w:bodyDiv w:val="1"/>
      <w:marLeft w:val="0"/>
      <w:marRight w:val="0"/>
      <w:marTop w:val="0"/>
      <w:marBottom w:val="0"/>
      <w:divBdr>
        <w:top w:val="none" w:sz="0" w:space="0" w:color="auto"/>
        <w:left w:val="none" w:sz="0" w:space="0" w:color="auto"/>
        <w:bottom w:val="none" w:sz="0" w:space="0" w:color="auto"/>
        <w:right w:val="none" w:sz="0" w:space="0" w:color="auto"/>
      </w:divBdr>
    </w:div>
    <w:div w:id="1006588591">
      <w:bodyDiv w:val="1"/>
      <w:marLeft w:val="0"/>
      <w:marRight w:val="0"/>
      <w:marTop w:val="0"/>
      <w:marBottom w:val="0"/>
      <w:divBdr>
        <w:top w:val="none" w:sz="0" w:space="0" w:color="auto"/>
        <w:left w:val="none" w:sz="0" w:space="0" w:color="auto"/>
        <w:bottom w:val="none" w:sz="0" w:space="0" w:color="auto"/>
        <w:right w:val="none" w:sz="0" w:space="0" w:color="auto"/>
      </w:divBdr>
    </w:div>
    <w:div w:id="1006707610">
      <w:bodyDiv w:val="1"/>
      <w:marLeft w:val="0"/>
      <w:marRight w:val="0"/>
      <w:marTop w:val="0"/>
      <w:marBottom w:val="0"/>
      <w:divBdr>
        <w:top w:val="none" w:sz="0" w:space="0" w:color="auto"/>
        <w:left w:val="none" w:sz="0" w:space="0" w:color="auto"/>
        <w:bottom w:val="none" w:sz="0" w:space="0" w:color="auto"/>
        <w:right w:val="none" w:sz="0" w:space="0" w:color="auto"/>
      </w:divBdr>
    </w:div>
    <w:div w:id="1007904939">
      <w:bodyDiv w:val="1"/>
      <w:marLeft w:val="0"/>
      <w:marRight w:val="0"/>
      <w:marTop w:val="0"/>
      <w:marBottom w:val="0"/>
      <w:divBdr>
        <w:top w:val="none" w:sz="0" w:space="0" w:color="auto"/>
        <w:left w:val="none" w:sz="0" w:space="0" w:color="auto"/>
        <w:bottom w:val="none" w:sz="0" w:space="0" w:color="auto"/>
        <w:right w:val="none" w:sz="0" w:space="0" w:color="auto"/>
      </w:divBdr>
    </w:div>
    <w:div w:id="1008093132">
      <w:bodyDiv w:val="1"/>
      <w:marLeft w:val="0"/>
      <w:marRight w:val="0"/>
      <w:marTop w:val="0"/>
      <w:marBottom w:val="0"/>
      <w:divBdr>
        <w:top w:val="none" w:sz="0" w:space="0" w:color="auto"/>
        <w:left w:val="none" w:sz="0" w:space="0" w:color="auto"/>
        <w:bottom w:val="none" w:sz="0" w:space="0" w:color="auto"/>
        <w:right w:val="none" w:sz="0" w:space="0" w:color="auto"/>
      </w:divBdr>
    </w:div>
    <w:div w:id="1008486228">
      <w:bodyDiv w:val="1"/>
      <w:marLeft w:val="0"/>
      <w:marRight w:val="0"/>
      <w:marTop w:val="0"/>
      <w:marBottom w:val="0"/>
      <w:divBdr>
        <w:top w:val="none" w:sz="0" w:space="0" w:color="auto"/>
        <w:left w:val="none" w:sz="0" w:space="0" w:color="auto"/>
        <w:bottom w:val="none" w:sz="0" w:space="0" w:color="auto"/>
        <w:right w:val="none" w:sz="0" w:space="0" w:color="auto"/>
      </w:divBdr>
    </w:div>
    <w:div w:id="1009481029">
      <w:bodyDiv w:val="1"/>
      <w:marLeft w:val="0"/>
      <w:marRight w:val="0"/>
      <w:marTop w:val="0"/>
      <w:marBottom w:val="0"/>
      <w:divBdr>
        <w:top w:val="none" w:sz="0" w:space="0" w:color="auto"/>
        <w:left w:val="none" w:sz="0" w:space="0" w:color="auto"/>
        <w:bottom w:val="none" w:sz="0" w:space="0" w:color="auto"/>
        <w:right w:val="none" w:sz="0" w:space="0" w:color="auto"/>
      </w:divBdr>
    </w:div>
    <w:div w:id="1009912993">
      <w:bodyDiv w:val="1"/>
      <w:marLeft w:val="0"/>
      <w:marRight w:val="0"/>
      <w:marTop w:val="0"/>
      <w:marBottom w:val="0"/>
      <w:divBdr>
        <w:top w:val="none" w:sz="0" w:space="0" w:color="auto"/>
        <w:left w:val="none" w:sz="0" w:space="0" w:color="auto"/>
        <w:bottom w:val="none" w:sz="0" w:space="0" w:color="auto"/>
        <w:right w:val="none" w:sz="0" w:space="0" w:color="auto"/>
      </w:divBdr>
    </w:div>
    <w:div w:id="1009984161">
      <w:bodyDiv w:val="1"/>
      <w:marLeft w:val="0"/>
      <w:marRight w:val="0"/>
      <w:marTop w:val="0"/>
      <w:marBottom w:val="0"/>
      <w:divBdr>
        <w:top w:val="none" w:sz="0" w:space="0" w:color="auto"/>
        <w:left w:val="none" w:sz="0" w:space="0" w:color="auto"/>
        <w:bottom w:val="none" w:sz="0" w:space="0" w:color="auto"/>
        <w:right w:val="none" w:sz="0" w:space="0" w:color="auto"/>
      </w:divBdr>
    </w:div>
    <w:div w:id="1011102123">
      <w:bodyDiv w:val="1"/>
      <w:marLeft w:val="0"/>
      <w:marRight w:val="0"/>
      <w:marTop w:val="0"/>
      <w:marBottom w:val="0"/>
      <w:divBdr>
        <w:top w:val="none" w:sz="0" w:space="0" w:color="auto"/>
        <w:left w:val="none" w:sz="0" w:space="0" w:color="auto"/>
        <w:bottom w:val="none" w:sz="0" w:space="0" w:color="auto"/>
        <w:right w:val="none" w:sz="0" w:space="0" w:color="auto"/>
      </w:divBdr>
    </w:div>
    <w:div w:id="1011566120">
      <w:bodyDiv w:val="1"/>
      <w:marLeft w:val="0"/>
      <w:marRight w:val="0"/>
      <w:marTop w:val="0"/>
      <w:marBottom w:val="0"/>
      <w:divBdr>
        <w:top w:val="none" w:sz="0" w:space="0" w:color="auto"/>
        <w:left w:val="none" w:sz="0" w:space="0" w:color="auto"/>
        <w:bottom w:val="none" w:sz="0" w:space="0" w:color="auto"/>
        <w:right w:val="none" w:sz="0" w:space="0" w:color="auto"/>
      </w:divBdr>
    </w:div>
    <w:div w:id="1011907678">
      <w:bodyDiv w:val="1"/>
      <w:marLeft w:val="0"/>
      <w:marRight w:val="0"/>
      <w:marTop w:val="0"/>
      <w:marBottom w:val="0"/>
      <w:divBdr>
        <w:top w:val="none" w:sz="0" w:space="0" w:color="auto"/>
        <w:left w:val="none" w:sz="0" w:space="0" w:color="auto"/>
        <w:bottom w:val="none" w:sz="0" w:space="0" w:color="auto"/>
        <w:right w:val="none" w:sz="0" w:space="0" w:color="auto"/>
      </w:divBdr>
    </w:div>
    <w:div w:id="1012604409">
      <w:bodyDiv w:val="1"/>
      <w:marLeft w:val="0"/>
      <w:marRight w:val="0"/>
      <w:marTop w:val="0"/>
      <w:marBottom w:val="0"/>
      <w:divBdr>
        <w:top w:val="none" w:sz="0" w:space="0" w:color="auto"/>
        <w:left w:val="none" w:sz="0" w:space="0" w:color="auto"/>
        <w:bottom w:val="none" w:sz="0" w:space="0" w:color="auto"/>
        <w:right w:val="none" w:sz="0" w:space="0" w:color="auto"/>
      </w:divBdr>
    </w:div>
    <w:div w:id="1012758376">
      <w:bodyDiv w:val="1"/>
      <w:marLeft w:val="0"/>
      <w:marRight w:val="0"/>
      <w:marTop w:val="0"/>
      <w:marBottom w:val="0"/>
      <w:divBdr>
        <w:top w:val="none" w:sz="0" w:space="0" w:color="auto"/>
        <w:left w:val="none" w:sz="0" w:space="0" w:color="auto"/>
        <w:bottom w:val="none" w:sz="0" w:space="0" w:color="auto"/>
        <w:right w:val="none" w:sz="0" w:space="0" w:color="auto"/>
      </w:divBdr>
    </w:div>
    <w:div w:id="1012952976">
      <w:bodyDiv w:val="1"/>
      <w:marLeft w:val="0"/>
      <w:marRight w:val="0"/>
      <w:marTop w:val="0"/>
      <w:marBottom w:val="0"/>
      <w:divBdr>
        <w:top w:val="none" w:sz="0" w:space="0" w:color="auto"/>
        <w:left w:val="none" w:sz="0" w:space="0" w:color="auto"/>
        <w:bottom w:val="none" w:sz="0" w:space="0" w:color="auto"/>
        <w:right w:val="none" w:sz="0" w:space="0" w:color="auto"/>
      </w:divBdr>
    </w:div>
    <w:div w:id="1013531331">
      <w:bodyDiv w:val="1"/>
      <w:marLeft w:val="0"/>
      <w:marRight w:val="0"/>
      <w:marTop w:val="0"/>
      <w:marBottom w:val="0"/>
      <w:divBdr>
        <w:top w:val="none" w:sz="0" w:space="0" w:color="auto"/>
        <w:left w:val="none" w:sz="0" w:space="0" w:color="auto"/>
        <w:bottom w:val="none" w:sz="0" w:space="0" w:color="auto"/>
        <w:right w:val="none" w:sz="0" w:space="0" w:color="auto"/>
      </w:divBdr>
    </w:div>
    <w:div w:id="1013797400">
      <w:bodyDiv w:val="1"/>
      <w:marLeft w:val="0"/>
      <w:marRight w:val="0"/>
      <w:marTop w:val="0"/>
      <w:marBottom w:val="0"/>
      <w:divBdr>
        <w:top w:val="none" w:sz="0" w:space="0" w:color="auto"/>
        <w:left w:val="none" w:sz="0" w:space="0" w:color="auto"/>
        <w:bottom w:val="none" w:sz="0" w:space="0" w:color="auto"/>
        <w:right w:val="none" w:sz="0" w:space="0" w:color="auto"/>
      </w:divBdr>
    </w:div>
    <w:div w:id="1013847832">
      <w:bodyDiv w:val="1"/>
      <w:marLeft w:val="0"/>
      <w:marRight w:val="0"/>
      <w:marTop w:val="0"/>
      <w:marBottom w:val="0"/>
      <w:divBdr>
        <w:top w:val="none" w:sz="0" w:space="0" w:color="auto"/>
        <w:left w:val="none" w:sz="0" w:space="0" w:color="auto"/>
        <w:bottom w:val="none" w:sz="0" w:space="0" w:color="auto"/>
        <w:right w:val="none" w:sz="0" w:space="0" w:color="auto"/>
      </w:divBdr>
    </w:div>
    <w:div w:id="1014039043">
      <w:bodyDiv w:val="1"/>
      <w:marLeft w:val="0"/>
      <w:marRight w:val="0"/>
      <w:marTop w:val="0"/>
      <w:marBottom w:val="0"/>
      <w:divBdr>
        <w:top w:val="none" w:sz="0" w:space="0" w:color="auto"/>
        <w:left w:val="none" w:sz="0" w:space="0" w:color="auto"/>
        <w:bottom w:val="none" w:sz="0" w:space="0" w:color="auto"/>
        <w:right w:val="none" w:sz="0" w:space="0" w:color="auto"/>
      </w:divBdr>
    </w:div>
    <w:div w:id="1014502125">
      <w:bodyDiv w:val="1"/>
      <w:marLeft w:val="0"/>
      <w:marRight w:val="0"/>
      <w:marTop w:val="0"/>
      <w:marBottom w:val="0"/>
      <w:divBdr>
        <w:top w:val="none" w:sz="0" w:space="0" w:color="auto"/>
        <w:left w:val="none" w:sz="0" w:space="0" w:color="auto"/>
        <w:bottom w:val="none" w:sz="0" w:space="0" w:color="auto"/>
        <w:right w:val="none" w:sz="0" w:space="0" w:color="auto"/>
      </w:divBdr>
    </w:div>
    <w:div w:id="1014578930">
      <w:bodyDiv w:val="1"/>
      <w:marLeft w:val="0"/>
      <w:marRight w:val="0"/>
      <w:marTop w:val="0"/>
      <w:marBottom w:val="0"/>
      <w:divBdr>
        <w:top w:val="none" w:sz="0" w:space="0" w:color="auto"/>
        <w:left w:val="none" w:sz="0" w:space="0" w:color="auto"/>
        <w:bottom w:val="none" w:sz="0" w:space="0" w:color="auto"/>
        <w:right w:val="none" w:sz="0" w:space="0" w:color="auto"/>
      </w:divBdr>
    </w:div>
    <w:div w:id="1014694937">
      <w:bodyDiv w:val="1"/>
      <w:marLeft w:val="0"/>
      <w:marRight w:val="0"/>
      <w:marTop w:val="0"/>
      <w:marBottom w:val="0"/>
      <w:divBdr>
        <w:top w:val="none" w:sz="0" w:space="0" w:color="auto"/>
        <w:left w:val="none" w:sz="0" w:space="0" w:color="auto"/>
        <w:bottom w:val="none" w:sz="0" w:space="0" w:color="auto"/>
        <w:right w:val="none" w:sz="0" w:space="0" w:color="auto"/>
      </w:divBdr>
    </w:div>
    <w:div w:id="1015037252">
      <w:bodyDiv w:val="1"/>
      <w:marLeft w:val="0"/>
      <w:marRight w:val="0"/>
      <w:marTop w:val="0"/>
      <w:marBottom w:val="0"/>
      <w:divBdr>
        <w:top w:val="none" w:sz="0" w:space="0" w:color="auto"/>
        <w:left w:val="none" w:sz="0" w:space="0" w:color="auto"/>
        <w:bottom w:val="none" w:sz="0" w:space="0" w:color="auto"/>
        <w:right w:val="none" w:sz="0" w:space="0" w:color="auto"/>
      </w:divBdr>
    </w:div>
    <w:div w:id="1015378238">
      <w:bodyDiv w:val="1"/>
      <w:marLeft w:val="0"/>
      <w:marRight w:val="0"/>
      <w:marTop w:val="0"/>
      <w:marBottom w:val="0"/>
      <w:divBdr>
        <w:top w:val="none" w:sz="0" w:space="0" w:color="auto"/>
        <w:left w:val="none" w:sz="0" w:space="0" w:color="auto"/>
        <w:bottom w:val="none" w:sz="0" w:space="0" w:color="auto"/>
        <w:right w:val="none" w:sz="0" w:space="0" w:color="auto"/>
      </w:divBdr>
    </w:div>
    <w:div w:id="1015381356">
      <w:bodyDiv w:val="1"/>
      <w:marLeft w:val="0"/>
      <w:marRight w:val="0"/>
      <w:marTop w:val="0"/>
      <w:marBottom w:val="0"/>
      <w:divBdr>
        <w:top w:val="none" w:sz="0" w:space="0" w:color="auto"/>
        <w:left w:val="none" w:sz="0" w:space="0" w:color="auto"/>
        <w:bottom w:val="none" w:sz="0" w:space="0" w:color="auto"/>
        <w:right w:val="none" w:sz="0" w:space="0" w:color="auto"/>
      </w:divBdr>
    </w:div>
    <w:div w:id="1016080107">
      <w:bodyDiv w:val="1"/>
      <w:marLeft w:val="0"/>
      <w:marRight w:val="0"/>
      <w:marTop w:val="0"/>
      <w:marBottom w:val="0"/>
      <w:divBdr>
        <w:top w:val="none" w:sz="0" w:space="0" w:color="auto"/>
        <w:left w:val="none" w:sz="0" w:space="0" w:color="auto"/>
        <w:bottom w:val="none" w:sz="0" w:space="0" w:color="auto"/>
        <w:right w:val="none" w:sz="0" w:space="0" w:color="auto"/>
      </w:divBdr>
    </w:div>
    <w:div w:id="1016804949">
      <w:bodyDiv w:val="1"/>
      <w:marLeft w:val="0"/>
      <w:marRight w:val="0"/>
      <w:marTop w:val="0"/>
      <w:marBottom w:val="0"/>
      <w:divBdr>
        <w:top w:val="none" w:sz="0" w:space="0" w:color="auto"/>
        <w:left w:val="none" w:sz="0" w:space="0" w:color="auto"/>
        <w:bottom w:val="none" w:sz="0" w:space="0" w:color="auto"/>
        <w:right w:val="none" w:sz="0" w:space="0" w:color="auto"/>
      </w:divBdr>
    </w:div>
    <w:div w:id="1017074540">
      <w:bodyDiv w:val="1"/>
      <w:marLeft w:val="0"/>
      <w:marRight w:val="0"/>
      <w:marTop w:val="0"/>
      <w:marBottom w:val="0"/>
      <w:divBdr>
        <w:top w:val="none" w:sz="0" w:space="0" w:color="auto"/>
        <w:left w:val="none" w:sz="0" w:space="0" w:color="auto"/>
        <w:bottom w:val="none" w:sz="0" w:space="0" w:color="auto"/>
        <w:right w:val="none" w:sz="0" w:space="0" w:color="auto"/>
      </w:divBdr>
    </w:div>
    <w:div w:id="1017342026">
      <w:bodyDiv w:val="1"/>
      <w:marLeft w:val="0"/>
      <w:marRight w:val="0"/>
      <w:marTop w:val="0"/>
      <w:marBottom w:val="0"/>
      <w:divBdr>
        <w:top w:val="none" w:sz="0" w:space="0" w:color="auto"/>
        <w:left w:val="none" w:sz="0" w:space="0" w:color="auto"/>
        <w:bottom w:val="none" w:sz="0" w:space="0" w:color="auto"/>
        <w:right w:val="none" w:sz="0" w:space="0" w:color="auto"/>
      </w:divBdr>
    </w:div>
    <w:div w:id="1017543464">
      <w:bodyDiv w:val="1"/>
      <w:marLeft w:val="0"/>
      <w:marRight w:val="0"/>
      <w:marTop w:val="0"/>
      <w:marBottom w:val="0"/>
      <w:divBdr>
        <w:top w:val="none" w:sz="0" w:space="0" w:color="auto"/>
        <w:left w:val="none" w:sz="0" w:space="0" w:color="auto"/>
        <w:bottom w:val="none" w:sz="0" w:space="0" w:color="auto"/>
        <w:right w:val="none" w:sz="0" w:space="0" w:color="auto"/>
      </w:divBdr>
    </w:div>
    <w:div w:id="1017584370">
      <w:bodyDiv w:val="1"/>
      <w:marLeft w:val="0"/>
      <w:marRight w:val="0"/>
      <w:marTop w:val="0"/>
      <w:marBottom w:val="0"/>
      <w:divBdr>
        <w:top w:val="none" w:sz="0" w:space="0" w:color="auto"/>
        <w:left w:val="none" w:sz="0" w:space="0" w:color="auto"/>
        <w:bottom w:val="none" w:sz="0" w:space="0" w:color="auto"/>
        <w:right w:val="none" w:sz="0" w:space="0" w:color="auto"/>
      </w:divBdr>
    </w:div>
    <w:div w:id="1017737112">
      <w:bodyDiv w:val="1"/>
      <w:marLeft w:val="0"/>
      <w:marRight w:val="0"/>
      <w:marTop w:val="0"/>
      <w:marBottom w:val="0"/>
      <w:divBdr>
        <w:top w:val="none" w:sz="0" w:space="0" w:color="auto"/>
        <w:left w:val="none" w:sz="0" w:space="0" w:color="auto"/>
        <w:bottom w:val="none" w:sz="0" w:space="0" w:color="auto"/>
        <w:right w:val="none" w:sz="0" w:space="0" w:color="auto"/>
      </w:divBdr>
    </w:div>
    <w:div w:id="1017924608">
      <w:bodyDiv w:val="1"/>
      <w:marLeft w:val="0"/>
      <w:marRight w:val="0"/>
      <w:marTop w:val="0"/>
      <w:marBottom w:val="0"/>
      <w:divBdr>
        <w:top w:val="none" w:sz="0" w:space="0" w:color="auto"/>
        <w:left w:val="none" w:sz="0" w:space="0" w:color="auto"/>
        <w:bottom w:val="none" w:sz="0" w:space="0" w:color="auto"/>
        <w:right w:val="none" w:sz="0" w:space="0" w:color="auto"/>
      </w:divBdr>
    </w:div>
    <w:div w:id="1018698669">
      <w:bodyDiv w:val="1"/>
      <w:marLeft w:val="0"/>
      <w:marRight w:val="0"/>
      <w:marTop w:val="0"/>
      <w:marBottom w:val="0"/>
      <w:divBdr>
        <w:top w:val="none" w:sz="0" w:space="0" w:color="auto"/>
        <w:left w:val="none" w:sz="0" w:space="0" w:color="auto"/>
        <w:bottom w:val="none" w:sz="0" w:space="0" w:color="auto"/>
        <w:right w:val="none" w:sz="0" w:space="0" w:color="auto"/>
      </w:divBdr>
    </w:div>
    <w:div w:id="1019039486">
      <w:bodyDiv w:val="1"/>
      <w:marLeft w:val="0"/>
      <w:marRight w:val="0"/>
      <w:marTop w:val="0"/>
      <w:marBottom w:val="0"/>
      <w:divBdr>
        <w:top w:val="none" w:sz="0" w:space="0" w:color="auto"/>
        <w:left w:val="none" w:sz="0" w:space="0" w:color="auto"/>
        <w:bottom w:val="none" w:sz="0" w:space="0" w:color="auto"/>
        <w:right w:val="none" w:sz="0" w:space="0" w:color="auto"/>
      </w:divBdr>
    </w:div>
    <w:div w:id="1019283263">
      <w:bodyDiv w:val="1"/>
      <w:marLeft w:val="0"/>
      <w:marRight w:val="0"/>
      <w:marTop w:val="0"/>
      <w:marBottom w:val="0"/>
      <w:divBdr>
        <w:top w:val="none" w:sz="0" w:space="0" w:color="auto"/>
        <w:left w:val="none" w:sz="0" w:space="0" w:color="auto"/>
        <w:bottom w:val="none" w:sz="0" w:space="0" w:color="auto"/>
        <w:right w:val="none" w:sz="0" w:space="0" w:color="auto"/>
      </w:divBdr>
    </w:div>
    <w:div w:id="1019619426">
      <w:bodyDiv w:val="1"/>
      <w:marLeft w:val="0"/>
      <w:marRight w:val="0"/>
      <w:marTop w:val="0"/>
      <w:marBottom w:val="0"/>
      <w:divBdr>
        <w:top w:val="none" w:sz="0" w:space="0" w:color="auto"/>
        <w:left w:val="none" w:sz="0" w:space="0" w:color="auto"/>
        <w:bottom w:val="none" w:sz="0" w:space="0" w:color="auto"/>
        <w:right w:val="none" w:sz="0" w:space="0" w:color="auto"/>
      </w:divBdr>
    </w:div>
    <w:div w:id="1019894338">
      <w:bodyDiv w:val="1"/>
      <w:marLeft w:val="0"/>
      <w:marRight w:val="0"/>
      <w:marTop w:val="0"/>
      <w:marBottom w:val="0"/>
      <w:divBdr>
        <w:top w:val="none" w:sz="0" w:space="0" w:color="auto"/>
        <w:left w:val="none" w:sz="0" w:space="0" w:color="auto"/>
        <w:bottom w:val="none" w:sz="0" w:space="0" w:color="auto"/>
        <w:right w:val="none" w:sz="0" w:space="0" w:color="auto"/>
      </w:divBdr>
    </w:div>
    <w:div w:id="1020007369">
      <w:bodyDiv w:val="1"/>
      <w:marLeft w:val="0"/>
      <w:marRight w:val="0"/>
      <w:marTop w:val="0"/>
      <w:marBottom w:val="0"/>
      <w:divBdr>
        <w:top w:val="none" w:sz="0" w:space="0" w:color="auto"/>
        <w:left w:val="none" w:sz="0" w:space="0" w:color="auto"/>
        <w:bottom w:val="none" w:sz="0" w:space="0" w:color="auto"/>
        <w:right w:val="none" w:sz="0" w:space="0" w:color="auto"/>
      </w:divBdr>
    </w:div>
    <w:div w:id="1020159671">
      <w:bodyDiv w:val="1"/>
      <w:marLeft w:val="0"/>
      <w:marRight w:val="0"/>
      <w:marTop w:val="0"/>
      <w:marBottom w:val="0"/>
      <w:divBdr>
        <w:top w:val="none" w:sz="0" w:space="0" w:color="auto"/>
        <w:left w:val="none" w:sz="0" w:space="0" w:color="auto"/>
        <w:bottom w:val="none" w:sz="0" w:space="0" w:color="auto"/>
        <w:right w:val="none" w:sz="0" w:space="0" w:color="auto"/>
      </w:divBdr>
    </w:div>
    <w:div w:id="1021593806">
      <w:bodyDiv w:val="1"/>
      <w:marLeft w:val="0"/>
      <w:marRight w:val="0"/>
      <w:marTop w:val="0"/>
      <w:marBottom w:val="0"/>
      <w:divBdr>
        <w:top w:val="none" w:sz="0" w:space="0" w:color="auto"/>
        <w:left w:val="none" w:sz="0" w:space="0" w:color="auto"/>
        <w:bottom w:val="none" w:sz="0" w:space="0" w:color="auto"/>
        <w:right w:val="none" w:sz="0" w:space="0" w:color="auto"/>
      </w:divBdr>
    </w:div>
    <w:div w:id="1021666066">
      <w:bodyDiv w:val="1"/>
      <w:marLeft w:val="0"/>
      <w:marRight w:val="0"/>
      <w:marTop w:val="0"/>
      <w:marBottom w:val="0"/>
      <w:divBdr>
        <w:top w:val="none" w:sz="0" w:space="0" w:color="auto"/>
        <w:left w:val="none" w:sz="0" w:space="0" w:color="auto"/>
        <w:bottom w:val="none" w:sz="0" w:space="0" w:color="auto"/>
        <w:right w:val="none" w:sz="0" w:space="0" w:color="auto"/>
      </w:divBdr>
    </w:div>
    <w:div w:id="1022052692">
      <w:bodyDiv w:val="1"/>
      <w:marLeft w:val="0"/>
      <w:marRight w:val="0"/>
      <w:marTop w:val="0"/>
      <w:marBottom w:val="0"/>
      <w:divBdr>
        <w:top w:val="none" w:sz="0" w:space="0" w:color="auto"/>
        <w:left w:val="none" w:sz="0" w:space="0" w:color="auto"/>
        <w:bottom w:val="none" w:sz="0" w:space="0" w:color="auto"/>
        <w:right w:val="none" w:sz="0" w:space="0" w:color="auto"/>
      </w:divBdr>
    </w:div>
    <w:div w:id="1022168925">
      <w:bodyDiv w:val="1"/>
      <w:marLeft w:val="0"/>
      <w:marRight w:val="0"/>
      <w:marTop w:val="0"/>
      <w:marBottom w:val="0"/>
      <w:divBdr>
        <w:top w:val="none" w:sz="0" w:space="0" w:color="auto"/>
        <w:left w:val="none" w:sz="0" w:space="0" w:color="auto"/>
        <w:bottom w:val="none" w:sz="0" w:space="0" w:color="auto"/>
        <w:right w:val="none" w:sz="0" w:space="0" w:color="auto"/>
      </w:divBdr>
    </w:div>
    <w:div w:id="1022171218">
      <w:bodyDiv w:val="1"/>
      <w:marLeft w:val="0"/>
      <w:marRight w:val="0"/>
      <w:marTop w:val="0"/>
      <w:marBottom w:val="0"/>
      <w:divBdr>
        <w:top w:val="none" w:sz="0" w:space="0" w:color="auto"/>
        <w:left w:val="none" w:sz="0" w:space="0" w:color="auto"/>
        <w:bottom w:val="none" w:sz="0" w:space="0" w:color="auto"/>
        <w:right w:val="none" w:sz="0" w:space="0" w:color="auto"/>
      </w:divBdr>
    </w:div>
    <w:div w:id="1022782972">
      <w:bodyDiv w:val="1"/>
      <w:marLeft w:val="0"/>
      <w:marRight w:val="0"/>
      <w:marTop w:val="0"/>
      <w:marBottom w:val="0"/>
      <w:divBdr>
        <w:top w:val="none" w:sz="0" w:space="0" w:color="auto"/>
        <w:left w:val="none" w:sz="0" w:space="0" w:color="auto"/>
        <w:bottom w:val="none" w:sz="0" w:space="0" w:color="auto"/>
        <w:right w:val="none" w:sz="0" w:space="0" w:color="auto"/>
      </w:divBdr>
    </w:div>
    <w:div w:id="1022786436">
      <w:bodyDiv w:val="1"/>
      <w:marLeft w:val="0"/>
      <w:marRight w:val="0"/>
      <w:marTop w:val="0"/>
      <w:marBottom w:val="0"/>
      <w:divBdr>
        <w:top w:val="none" w:sz="0" w:space="0" w:color="auto"/>
        <w:left w:val="none" w:sz="0" w:space="0" w:color="auto"/>
        <w:bottom w:val="none" w:sz="0" w:space="0" w:color="auto"/>
        <w:right w:val="none" w:sz="0" w:space="0" w:color="auto"/>
      </w:divBdr>
    </w:div>
    <w:div w:id="1022973653">
      <w:bodyDiv w:val="1"/>
      <w:marLeft w:val="0"/>
      <w:marRight w:val="0"/>
      <w:marTop w:val="0"/>
      <w:marBottom w:val="0"/>
      <w:divBdr>
        <w:top w:val="none" w:sz="0" w:space="0" w:color="auto"/>
        <w:left w:val="none" w:sz="0" w:space="0" w:color="auto"/>
        <w:bottom w:val="none" w:sz="0" w:space="0" w:color="auto"/>
        <w:right w:val="none" w:sz="0" w:space="0" w:color="auto"/>
      </w:divBdr>
    </w:div>
    <w:div w:id="1023751282">
      <w:bodyDiv w:val="1"/>
      <w:marLeft w:val="0"/>
      <w:marRight w:val="0"/>
      <w:marTop w:val="0"/>
      <w:marBottom w:val="0"/>
      <w:divBdr>
        <w:top w:val="none" w:sz="0" w:space="0" w:color="auto"/>
        <w:left w:val="none" w:sz="0" w:space="0" w:color="auto"/>
        <w:bottom w:val="none" w:sz="0" w:space="0" w:color="auto"/>
        <w:right w:val="none" w:sz="0" w:space="0" w:color="auto"/>
      </w:divBdr>
    </w:div>
    <w:div w:id="1023945180">
      <w:bodyDiv w:val="1"/>
      <w:marLeft w:val="0"/>
      <w:marRight w:val="0"/>
      <w:marTop w:val="0"/>
      <w:marBottom w:val="0"/>
      <w:divBdr>
        <w:top w:val="none" w:sz="0" w:space="0" w:color="auto"/>
        <w:left w:val="none" w:sz="0" w:space="0" w:color="auto"/>
        <w:bottom w:val="none" w:sz="0" w:space="0" w:color="auto"/>
        <w:right w:val="none" w:sz="0" w:space="0" w:color="auto"/>
      </w:divBdr>
    </w:div>
    <w:div w:id="1024550965">
      <w:bodyDiv w:val="1"/>
      <w:marLeft w:val="0"/>
      <w:marRight w:val="0"/>
      <w:marTop w:val="0"/>
      <w:marBottom w:val="0"/>
      <w:divBdr>
        <w:top w:val="none" w:sz="0" w:space="0" w:color="auto"/>
        <w:left w:val="none" w:sz="0" w:space="0" w:color="auto"/>
        <w:bottom w:val="none" w:sz="0" w:space="0" w:color="auto"/>
        <w:right w:val="none" w:sz="0" w:space="0" w:color="auto"/>
      </w:divBdr>
    </w:div>
    <w:div w:id="1024865251">
      <w:bodyDiv w:val="1"/>
      <w:marLeft w:val="0"/>
      <w:marRight w:val="0"/>
      <w:marTop w:val="0"/>
      <w:marBottom w:val="0"/>
      <w:divBdr>
        <w:top w:val="none" w:sz="0" w:space="0" w:color="auto"/>
        <w:left w:val="none" w:sz="0" w:space="0" w:color="auto"/>
        <w:bottom w:val="none" w:sz="0" w:space="0" w:color="auto"/>
        <w:right w:val="none" w:sz="0" w:space="0" w:color="auto"/>
      </w:divBdr>
    </w:div>
    <w:div w:id="1024939962">
      <w:bodyDiv w:val="1"/>
      <w:marLeft w:val="0"/>
      <w:marRight w:val="0"/>
      <w:marTop w:val="0"/>
      <w:marBottom w:val="0"/>
      <w:divBdr>
        <w:top w:val="none" w:sz="0" w:space="0" w:color="auto"/>
        <w:left w:val="none" w:sz="0" w:space="0" w:color="auto"/>
        <w:bottom w:val="none" w:sz="0" w:space="0" w:color="auto"/>
        <w:right w:val="none" w:sz="0" w:space="0" w:color="auto"/>
      </w:divBdr>
    </w:div>
    <w:div w:id="1025639295">
      <w:bodyDiv w:val="1"/>
      <w:marLeft w:val="0"/>
      <w:marRight w:val="0"/>
      <w:marTop w:val="0"/>
      <w:marBottom w:val="0"/>
      <w:divBdr>
        <w:top w:val="none" w:sz="0" w:space="0" w:color="auto"/>
        <w:left w:val="none" w:sz="0" w:space="0" w:color="auto"/>
        <w:bottom w:val="none" w:sz="0" w:space="0" w:color="auto"/>
        <w:right w:val="none" w:sz="0" w:space="0" w:color="auto"/>
      </w:divBdr>
    </w:div>
    <w:div w:id="1025713381">
      <w:bodyDiv w:val="1"/>
      <w:marLeft w:val="0"/>
      <w:marRight w:val="0"/>
      <w:marTop w:val="0"/>
      <w:marBottom w:val="0"/>
      <w:divBdr>
        <w:top w:val="none" w:sz="0" w:space="0" w:color="auto"/>
        <w:left w:val="none" w:sz="0" w:space="0" w:color="auto"/>
        <w:bottom w:val="none" w:sz="0" w:space="0" w:color="auto"/>
        <w:right w:val="none" w:sz="0" w:space="0" w:color="auto"/>
      </w:divBdr>
    </w:div>
    <w:div w:id="1026443507">
      <w:bodyDiv w:val="1"/>
      <w:marLeft w:val="0"/>
      <w:marRight w:val="0"/>
      <w:marTop w:val="0"/>
      <w:marBottom w:val="0"/>
      <w:divBdr>
        <w:top w:val="none" w:sz="0" w:space="0" w:color="auto"/>
        <w:left w:val="none" w:sz="0" w:space="0" w:color="auto"/>
        <w:bottom w:val="none" w:sz="0" w:space="0" w:color="auto"/>
        <w:right w:val="none" w:sz="0" w:space="0" w:color="auto"/>
      </w:divBdr>
    </w:div>
    <w:div w:id="1027293994">
      <w:bodyDiv w:val="1"/>
      <w:marLeft w:val="0"/>
      <w:marRight w:val="0"/>
      <w:marTop w:val="0"/>
      <w:marBottom w:val="0"/>
      <w:divBdr>
        <w:top w:val="none" w:sz="0" w:space="0" w:color="auto"/>
        <w:left w:val="none" w:sz="0" w:space="0" w:color="auto"/>
        <w:bottom w:val="none" w:sz="0" w:space="0" w:color="auto"/>
        <w:right w:val="none" w:sz="0" w:space="0" w:color="auto"/>
      </w:divBdr>
    </w:div>
    <w:div w:id="1027758202">
      <w:bodyDiv w:val="1"/>
      <w:marLeft w:val="0"/>
      <w:marRight w:val="0"/>
      <w:marTop w:val="0"/>
      <w:marBottom w:val="0"/>
      <w:divBdr>
        <w:top w:val="none" w:sz="0" w:space="0" w:color="auto"/>
        <w:left w:val="none" w:sz="0" w:space="0" w:color="auto"/>
        <w:bottom w:val="none" w:sz="0" w:space="0" w:color="auto"/>
        <w:right w:val="none" w:sz="0" w:space="0" w:color="auto"/>
      </w:divBdr>
    </w:div>
    <w:div w:id="1027826919">
      <w:bodyDiv w:val="1"/>
      <w:marLeft w:val="0"/>
      <w:marRight w:val="0"/>
      <w:marTop w:val="0"/>
      <w:marBottom w:val="0"/>
      <w:divBdr>
        <w:top w:val="none" w:sz="0" w:space="0" w:color="auto"/>
        <w:left w:val="none" w:sz="0" w:space="0" w:color="auto"/>
        <w:bottom w:val="none" w:sz="0" w:space="0" w:color="auto"/>
        <w:right w:val="none" w:sz="0" w:space="0" w:color="auto"/>
      </w:divBdr>
    </w:div>
    <w:div w:id="1027827300">
      <w:bodyDiv w:val="1"/>
      <w:marLeft w:val="0"/>
      <w:marRight w:val="0"/>
      <w:marTop w:val="0"/>
      <w:marBottom w:val="0"/>
      <w:divBdr>
        <w:top w:val="none" w:sz="0" w:space="0" w:color="auto"/>
        <w:left w:val="none" w:sz="0" w:space="0" w:color="auto"/>
        <w:bottom w:val="none" w:sz="0" w:space="0" w:color="auto"/>
        <w:right w:val="none" w:sz="0" w:space="0" w:color="auto"/>
      </w:divBdr>
    </w:div>
    <w:div w:id="1028681209">
      <w:bodyDiv w:val="1"/>
      <w:marLeft w:val="0"/>
      <w:marRight w:val="0"/>
      <w:marTop w:val="0"/>
      <w:marBottom w:val="0"/>
      <w:divBdr>
        <w:top w:val="none" w:sz="0" w:space="0" w:color="auto"/>
        <w:left w:val="none" w:sz="0" w:space="0" w:color="auto"/>
        <w:bottom w:val="none" w:sz="0" w:space="0" w:color="auto"/>
        <w:right w:val="none" w:sz="0" w:space="0" w:color="auto"/>
      </w:divBdr>
    </w:div>
    <w:div w:id="1028682875">
      <w:bodyDiv w:val="1"/>
      <w:marLeft w:val="0"/>
      <w:marRight w:val="0"/>
      <w:marTop w:val="0"/>
      <w:marBottom w:val="0"/>
      <w:divBdr>
        <w:top w:val="none" w:sz="0" w:space="0" w:color="auto"/>
        <w:left w:val="none" w:sz="0" w:space="0" w:color="auto"/>
        <w:bottom w:val="none" w:sz="0" w:space="0" w:color="auto"/>
        <w:right w:val="none" w:sz="0" w:space="0" w:color="auto"/>
      </w:divBdr>
    </w:div>
    <w:div w:id="1029456157">
      <w:bodyDiv w:val="1"/>
      <w:marLeft w:val="0"/>
      <w:marRight w:val="0"/>
      <w:marTop w:val="0"/>
      <w:marBottom w:val="0"/>
      <w:divBdr>
        <w:top w:val="none" w:sz="0" w:space="0" w:color="auto"/>
        <w:left w:val="none" w:sz="0" w:space="0" w:color="auto"/>
        <w:bottom w:val="none" w:sz="0" w:space="0" w:color="auto"/>
        <w:right w:val="none" w:sz="0" w:space="0" w:color="auto"/>
      </w:divBdr>
    </w:div>
    <w:div w:id="1030453337">
      <w:bodyDiv w:val="1"/>
      <w:marLeft w:val="0"/>
      <w:marRight w:val="0"/>
      <w:marTop w:val="0"/>
      <w:marBottom w:val="0"/>
      <w:divBdr>
        <w:top w:val="none" w:sz="0" w:space="0" w:color="auto"/>
        <w:left w:val="none" w:sz="0" w:space="0" w:color="auto"/>
        <w:bottom w:val="none" w:sz="0" w:space="0" w:color="auto"/>
        <w:right w:val="none" w:sz="0" w:space="0" w:color="auto"/>
      </w:divBdr>
    </w:div>
    <w:div w:id="1030565042">
      <w:bodyDiv w:val="1"/>
      <w:marLeft w:val="0"/>
      <w:marRight w:val="0"/>
      <w:marTop w:val="0"/>
      <w:marBottom w:val="0"/>
      <w:divBdr>
        <w:top w:val="none" w:sz="0" w:space="0" w:color="auto"/>
        <w:left w:val="none" w:sz="0" w:space="0" w:color="auto"/>
        <w:bottom w:val="none" w:sz="0" w:space="0" w:color="auto"/>
        <w:right w:val="none" w:sz="0" w:space="0" w:color="auto"/>
      </w:divBdr>
    </w:div>
    <w:div w:id="1031304056">
      <w:bodyDiv w:val="1"/>
      <w:marLeft w:val="0"/>
      <w:marRight w:val="0"/>
      <w:marTop w:val="0"/>
      <w:marBottom w:val="0"/>
      <w:divBdr>
        <w:top w:val="none" w:sz="0" w:space="0" w:color="auto"/>
        <w:left w:val="none" w:sz="0" w:space="0" w:color="auto"/>
        <w:bottom w:val="none" w:sz="0" w:space="0" w:color="auto"/>
        <w:right w:val="none" w:sz="0" w:space="0" w:color="auto"/>
      </w:divBdr>
    </w:div>
    <w:div w:id="1032071197">
      <w:bodyDiv w:val="1"/>
      <w:marLeft w:val="0"/>
      <w:marRight w:val="0"/>
      <w:marTop w:val="0"/>
      <w:marBottom w:val="0"/>
      <w:divBdr>
        <w:top w:val="none" w:sz="0" w:space="0" w:color="auto"/>
        <w:left w:val="none" w:sz="0" w:space="0" w:color="auto"/>
        <w:bottom w:val="none" w:sz="0" w:space="0" w:color="auto"/>
        <w:right w:val="none" w:sz="0" w:space="0" w:color="auto"/>
      </w:divBdr>
    </w:div>
    <w:div w:id="1032464517">
      <w:bodyDiv w:val="1"/>
      <w:marLeft w:val="0"/>
      <w:marRight w:val="0"/>
      <w:marTop w:val="0"/>
      <w:marBottom w:val="0"/>
      <w:divBdr>
        <w:top w:val="none" w:sz="0" w:space="0" w:color="auto"/>
        <w:left w:val="none" w:sz="0" w:space="0" w:color="auto"/>
        <w:bottom w:val="none" w:sz="0" w:space="0" w:color="auto"/>
        <w:right w:val="none" w:sz="0" w:space="0" w:color="auto"/>
      </w:divBdr>
    </w:div>
    <w:div w:id="1032536523">
      <w:bodyDiv w:val="1"/>
      <w:marLeft w:val="0"/>
      <w:marRight w:val="0"/>
      <w:marTop w:val="0"/>
      <w:marBottom w:val="0"/>
      <w:divBdr>
        <w:top w:val="none" w:sz="0" w:space="0" w:color="auto"/>
        <w:left w:val="none" w:sz="0" w:space="0" w:color="auto"/>
        <w:bottom w:val="none" w:sz="0" w:space="0" w:color="auto"/>
        <w:right w:val="none" w:sz="0" w:space="0" w:color="auto"/>
      </w:divBdr>
    </w:div>
    <w:div w:id="1032732739">
      <w:bodyDiv w:val="1"/>
      <w:marLeft w:val="0"/>
      <w:marRight w:val="0"/>
      <w:marTop w:val="0"/>
      <w:marBottom w:val="0"/>
      <w:divBdr>
        <w:top w:val="none" w:sz="0" w:space="0" w:color="auto"/>
        <w:left w:val="none" w:sz="0" w:space="0" w:color="auto"/>
        <w:bottom w:val="none" w:sz="0" w:space="0" w:color="auto"/>
        <w:right w:val="none" w:sz="0" w:space="0" w:color="auto"/>
      </w:divBdr>
    </w:div>
    <w:div w:id="1032850774">
      <w:bodyDiv w:val="1"/>
      <w:marLeft w:val="0"/>
      <w:marRight w:val="0"/>
      <w:marTop w:val="0"/>
      <w:marBottom w:val="0"/>
      <w:divBdr>
        <w:top w:val="none" w:sz="0" w:space="0" w:color="auto"/>
        <w:left w:val="none" w:sz="0" w:space="0" w:color="auto"/>
        <w:bottom w:val="none" w:sz="0" w:space="0" w:color="auto"/>
        <w:right w:val="none" w:sz="0" w:space="0" w:color="auto"/>
      </w:divBdr>
    </w:div>
    <w:div w:id="1033076278">
      <w:bodyDiv w:val="1"/>
      <w:marLeft w:val="0"/>
      <w:marRight w:val="0"/>
      <w:marTop w:val="0"/>
      <w:marBottom w:val="0"/>
      <w:divBdr>
        <w:top w:val="none" w:sz="0" w:space="0" w:color="auto"/>
        <w:left w:val="none" w:sz="0" w:space="0" w:color="auto"/>
        <w:bottom w:val="none" w:sz="0" w:space="0" w:color="auto"/>
        <w:right w:val="none" w:sz="0" w:space="0" w:color="auto"/>
      </w:divBdr>
    </w:div>
    <w:div w:id="1033384442">
      <w:bodyDiv w:val="1"/>
      <w:marLeft w:val="0"/>
      <w:marRight w:val="0"/>
      <w:marTop w:val="0"/>
      <w:marBottom w:val="0"/>
      <w:divBdr>
        <w:top w:val="none" w:sz="0" w:space="0" w:color="auto"/>
        <w:left w:val="none" w:sz="0" w:space="0" w:color="auto"/>
        <w:bottom w:val="none" w:sz="0" w:space="0" w:color="auto"/>
        <w:right w:val="none" w:sz="0" w:space="0" w:color="auto"/>
      </w:divBdr>
    </w:div>
    <w:div w:id="1033505936">
      <w:bodyDiv w:val="1"/>
      <w:marLeft w:val="0"/>
      <w:marRight w:val="0"/>
      <w:marTop w:val="0"/>
      <w:marBottom w:val="0"/>
      <w:divBdr>
        <w:top w:val="none" w:sz="0" w:space="0" w:color="auto"/>
        <w:left w:val="none" w:sz="0" w:space="0" w:color="auto"/>
        <w:bottom w:val="none" w:sz="0" w:space="0" w:color="auto"/>
        <w:right w:val="none" w:sz="0" w:space="0" w:color="auto"/>
      </w:divBdr>
    </w:div>
    <w:div w:id="1033656172">
      <w:bodyDiv w:val="1"/>
      <w:marLeft w:val="0"/>
      <w:marRight w:val="0"/>
      <w:marTop w:val="0"/>
      <w:marBottom w:val="0"/>
      <w:divBdr>
        <w:top w:val="none" w:sz="0" w:space="0" w:color="auto"/>
        <w:left w:val="none" w:sz="0" w:space="0" w:color="auto"/>
        <w:bottom w:val="none" w:sz="0" w:space="0" w:color="auto"/>
        <w:right w:val="none" w:sz="0" w:space="0" w:color="auto"/>
      </w:divBdr>
    </w:div>
    <w:div w:id="1033768036">
      <w:bodyDiv w:val="1"/>
      <w:marLeft w:val="0"/>
      <w:marRight w:val="0"/>
      <w:marTop w:val="0"/>
      <w:marBottom w:val="0"/>
      <w:divBdr>
        <w:top w:val="none" w:sz="0" w:space="0" w:color="auto"/>
        <w:left w:val="none" w:sz="0" w:space="0" w:color="auto"/>
        <w:bottom w:val="none" w:sz="0" w:space="0" w:color="auto"/>
        <w:right w:val="none" w:sz="0" w:space="0" w:color="auto"/>
      </w:divBdr>
    </w:div>
    <w:div w:id="1034311743">
      <w:bodyDiv w:val="1"/>
      <w:marLeft w:val="0"/>
      <w:marRight w:val="0"/>
      <w:marTop w:val="0"/>
      <w:marBottom w:val="0"/>
      <w:divBdr>
        <w:top w:val="none" w:sz="0" w:space="0" w:color="auto"/>
        <w:left w:val="none" w:sz="0" w:space="0" w:color="auto"/>
        <w:bottom w:val="none" w:sz="0" w:space="0" w:color="auto"/>
        <w:right w:val="none" w:sz="0" w:space="0" w:color="auto"/>
      </w:divBdr>
    </w:div>
    <w:div w:id="1034621294">
      <w:bodyDiv w:val="1"/>
      <w:marLeft w:val="0"/>
      <w:marRight w:val="0"/>
      <w:marTop w:val="0"/>
      <w:marBottom w:val="0"/>
      <w:divBdr>
        <w:top w:val="none" w:sz="0" w:space="0" w:color="auto"/>
        <w:left w:val="none" w:sz="0" w:space="0" w:color="auto"/>
        <w:bottom w:val="none" w:sz="0" w:space="0" w:color="auto"/>
        <w:right w:val="none" w:sz="0" w:space="0" w:color="auto"/>
      </w:divBdr>
    </w:div>
    <w:div w:id="1034622595">
      <w:bodyDiv w:val="1"/>
      <w:marLeft w:val="0"/>
      <w:marRight w:val="0"/>
      <w:marTop w:val="0"/>
      <w:marBottom w:val="0"/>
      <w:divBdr>
        <w:top w:val="none" w:sz="0" w:space="0" w:color="auto"/>
        <w:left w:val="none" w:sz="0" w:space="0" w:color="auto"/>
        <w:bottom w:val="none" w:sz="0" w:space="0" w:color="auto"/>
        <w:right w:val="none" w:sz="0" w:space="0" w:color="auto"/>
      </w:divBdr>
    </w:div>
    <w:div w:id="1035232387">
      <w:bodyDiv w:val="1"/>
      <w:marLeft w:val="0"/>
      <w:marRight w:val="0"/>
      <w:marTop w:val="0"/>
      <w:marBottom w:val="0"/>
      <w:divBdr>
        <w:top w:val="none" w:sz="0" w:space="0" w:color="auto"/>
        <w:left w:val="none" w:sz="0" w:space="0" w:color="auto"/>
        <w:bottom w:val="none" w:sz="0" w:space="0" w:color="auto"/>
        <w:right w:val="none" w:sz="0" w:space="0" w:color="auto"/>
      </w:divBdr>
    </w:div>
    <w:div w:id="1035304362">
      <w:bodyDiv w:val="1"/>
      <w:marLeft w:val="0"/>
      <w:marRight w:val="0"/>
      <w:marTop w:val="0"/>
      <w:marBottom w:val="0"/>
      <w:divBdr>
        <w:top w:val="none" w:sz="0" w:space="0" w:color="auto"/>
        <w:left w:val="none" w:sz="0" w:space="0" w:color="auto"/>
        <w:bottom w:val="none" w:sz="0" w:space="0" w:color="auto"/>
        <w:right w:val="none" w:sz="0" w:space="0" w:color="auto"/>
      </w:divBdr>
    </w:div>
    <w:div w:id="1035807902">
      <w:bodyDiv w:val="1"/>
      <w:marLeft w:val="0"/>
      <w:marRight w:val="0"/>
      <w:marTop w:val="0"/>
      <w:marBottom w:val="0"/>
      <w:divBdr>
        <w:top w:val="none" w:sz="0" w:space="0" w:color="auto"/>
        <w:left w:val="none" w:sz="0" w:space="0" w:color="auto"/>
        <w:bottom w:val="none" w:sz="0" w:space="0" w:color="auto"/>
        <w:right w:val="none" w:sz="0" w:space="0" w:color="auto"/>
      </w:divBdr>
    </w:div>
    <w:div w:id="1036152690">
      <w:bodyDiv w:val="1"/>
      <w:marLeft w:val="0"/>
      <w:marRight w:val="0"/>
      <w:marTop w:val="0"/>
      <w:marBottom w:val="0"/>
      <w:divBdr>
        <w:top w:val="none" w:sz="0" w:space="0" w:color="auto"/>
        <w:left w:val="none" w:sz="0" w:space="0" w:color="auto"/>
        <w:bottom w:val="none" w:sz="0" w:space="0" w:color="auto"/>
        <w:right w:val="none" w:sz="0" w:space="0" w:color="auto"/>
      </w:divBdr>
    </w:div>
    <w:div w:id="1036661200">
      <w:bodyDiv w:val="1"/>
      <w:marLeft w:val="0"/>
      <w:marRight w:val="0"/>
      <w:marTop w:val="0"/>
      <w:marBottom w:val="0"/>
      <w:divBdr>
        <w:top w:val="none" w:sz="0" w:space="0" w:color="auto"/>
        <w:left w:val="none" w:sz="0" w:space="0" w:color="auto"/>
        <w:bottom w:val="none" w:sz="0" w:space="0" w:color="auto"/>
        <w:right w:val="none" w:sz="0" w:space="0" w:color="auto"/>
      </w:divBdr>
    </w:div>
    <w:div w:id="1036740271">
      <w:bodyDiv w:val="1"/>
      <w:marLeft w:val="0"/>
      <w:marRight w:val="0"/>
      <w:marTop w:val="0"/>
      <w:marBottom w:val="0"/>
      <w:divBdr>
        <w:top w:val="none" w:sz="0" w:space="0" w:color="auto"/>
        <w:left w:val="none" w:sz="0" w:space="0" w:color="auto"/>
        <w:bottom w:val="none" w:sz="0" w:space="0" w:color="auto"/>
        <w:right w:val="none" w:sz="0" w:space="0" w:color="auto"/>
      </w:divBdr>
    </w:div>
    <w:div w:id="1036807877">
      <w:bodyDiv w:val="1"/>
      <w:marLeft w:val="0"/>
      <w:marRight w:val="0"/>
      <w:marTop w:val="0"/>
      <w:marBottom w:val="0"/>
      <w:divBdr>
        <w:top w:val="none" w:sz="0" w:space="0" w:color="auto"/>
        <w:left w:val="none" w:sz="0" w:space="0" w:color="auto"/>
        <w:bottom w:val="none" w:sz="0" w:space="0" w:color="auto"/>
        <w:right w:val="none" w:sz="0" w:space="0" w:color="auto"/>
      </w:divBdr>
    </w:div>
    <w:div w:id="1037201014">
      <w:bodyDiv w:val="1"/>
      <w:marLeft w:val="0"/>
      <w:marRight w:val="0"/>
      <w:marTop w:val="0"/>
      <w:marBottom w:val="0"/>
      <w:divBdr>
        <w:top w:val="none" w:sz="0" w:space="0" w:color="auto"/>
        <w:left w:val="none" w:sz="0" w:space="0" w:color="auto"/>
        <w:bottom w:val="none" w:sz="0" w:space="0" w:color="auto"/>
        <w:right w:val="none" w:sz="0" w:space="0" w:color="auto"/>
      </w:divBdr>
    </w:div>
    <w:div w:id="1037239791">
      <w:bodyDiv w:val="1"/>
      <w:marLeft w:val="0"/>
      <w:marRight w:val="0"/>
      <w:marTop w:val="0"/>
      <w:marBottom w:val="0"/>
      <w:divBdr>
        <w:top w:val="none" w:sz="0" w:space="0" w:color="auto"/>
        <w:left w:val="none" w:sz="0" w:space="0" w:color="auto"/>
        <w:bottom w:val="none" w:sz="0" w:space="0" w:color="auto"/>
        <w:right w:val="none" w:sz="0" w:space="0" w:color="auto"/>
      </w:divBdr>
    </w:div>
    <w:div w:id="1038316571">
      <w:bodyDiv w:val="1"/>
      <w:marLeft w:val="0"/>
      <w:marRight w:val="0"/>
      <w:marTop w:val="0"/>
      <w:marBottom w:val="0"/>
      <w:divBdr>
        <w:top w:val="none" w:sz="0" w:space="0" w:color="auto"/>
        <w:left w:val="none" w:sz="0" w:space="0" w:color="auto"/>
        <w:bottom w:val="none" w:sz="0" w:space="0" w:color="auto"/>
        <w:right w:val="none" w:sz="0" w:space="0" w:color="auto"/>
      </w:divBdr>
    </w:div>
    <w:div w:id="1038747906">
      <w:bodyDiv w:val="1"/>
      <w:marLeft w:val="0"/>
      <w:marRight w:val="0"/>
      <w:marTop w:val="0"/>
      <w:marBottom w:val="0"/>
      <w:divBdr>
        <w:top w:val="none" w:sz="0" w:space="0" w:color="auto"/>
        <w:left w:val="none" w:sz="0" w:space="0" w:color="auto"/>
        <w:bottom w:val="none" w:sz="0" w:space="0" w:color="auto"/>
        <w:right w:val="none" w:sz="0" w:space="0" w:color="auto"/>
      </w:divBdr>
    </w:div>
    <w:div w:id="1039092468">
      <w:bodyDiv w:val="1"/>
      <w:marLeft w:val="0"/>
      <w:marRight w:val="0"/>
      <w:marTop w:val="0"/>
      <w:marBottom w:val="0"/>
      <w:divBdr>
        <w:top w:val="none" w:sz="0" w:space="0" w:color="auto"/>
        <w:left w:val="none" w:sz="0" w:space="0" w:color="auto"/>
        <w:bottom w:val="none" w:sz="0" w:space="0" w:color="auto"/>
        <w:right w:val="none" w:sz="0" w:space="0" w:color="auto"/>
      </w:divBdr>
    </w:div>
    <w:div w:id="1039209476">
      <w:bodyDiv w:val="1"/>
      <w:marLeft w:val="0"/>
      <w:marRight w:val="0"/>
      <w:marTop w:val="0"/>
      <w:marBottom w:val="0"/>
      <w:divBdr>
        <w:top w:val="none" w:sz="0" w:space="0" w:color="auto"/>
        <w:left w:val="none" w:sz="0" w:space="0" w:color="auto"/>
        <w:bottom w:val="none" w:sz="0" w:space="0" w:color="auto"/>
        <w:right w:val="none" w:sz="0" w:space="0" w:color="auto"/>
      </w:divBdr>
    </w:div>
    <w:div w:id="1039549872">
      <w:bodyDiv w:val="1"/>
      <w:marLeft w:val="0"/>
      <w:marRight w:val="0"/>
      <w:marTop w:val="0"/>
      <w:marBottom w:val="0"/>
      <w:divBdr>
        <w:top w:val="none" w:sz="0" w:space="0" w:color="auto"/>
        <w:left w:val="none" w:sz="0" w:space="0" w:color="auto"/>
        <w:bottom w:val="none" w:sz="0" w:space="0" w:color="auto"/>
        <w:right w:val="none" w:sz="0" w:space="0" w:color="auto"/>
      </w:divBdr>
    </w:div>
    <w:div w:id="1039740815">
      <w:bodyDiv w:val="1"/>
      <w:marLeft w:val="0"/>
      <w:marRight w:val="0"/>
      <w:marTop w:val="0"/>
      <w:marBottom w:val="0"/>
      <w:divBdr>
        <w:top w:val="none" w:sz="0" w:space="0" w:color="auto"/>
        <w:left w:val="none" w:sz="0" w:space="0" w:color="auto"/>
        <w:bottom w:val="none" w:sz="0" w:space="0" w:color="auto"/>
        <w:right w:val="none" w:sz="0" w:space="0" w:color="auto"/>
      </w:divBdr>
    </w:div>
    <w:div w:id="1039892030">
      <w:bodyDiv w:val="1"/>
      <w:marLeft w:val="0"/>
      <w:marRight w:val="0"/>
      <w:marTop w:val="0"/>
      <w:marBottom w:val="0"/>
      <w:divBdr>
        <w:top w:val="none" w:sz="0" w:space="0" w:color="auto"/>
        <w:left w:val="none" w:sz="0" w:space="0" w:color="auto"/>
        <w:bottom w:val="none" w:sz="0" w:space="0" w:color="auto"/>
        <w:right w:val="none" w:sz="0" w:space="0" w:color="auto"/>
      </w:divBdr>
    </w:div>
    <w:div w:id="1040783185">
      <w:bodyDiv w:val="1"/>
      <w:marLeft w:val="0"/>
      <w:marRight w:val="0"/>
      <w:marTop w:val="0"/>
      <w:marBottom w:val="0"/>
      <w:divBdr>
        <w:top w:val="none" w:sz="0" w:space="0" w:color="auto"/>
        <w:left w:val="none" w:sz="0" w:space="0" w:color="auto"/>
        <w:bottom w:val="none" w:sz="0" w:space="0" w:color="auto"/>
        <w:right w:val="none" w:sz="0" w:space="0" w:color="auto"/>
      </w:divBdr>
    </w:div>
    <w:div w:id="1040861813">
      <w:bodyDiv w:val="1"/>
      <w:marLeft w:val="0"/>
      <w:marRight w:val="0"/>
      <w:marTop w:val="0"/>
      <w:marBottom w:val="0"/>
      <w:divBdr>
        <w:top w:val="none" w:sz="0" w:space="0" w:color="auto"/>
        <w:left w:val="none" w:sz="0" w:space="0" w:color="auto"/>
        <w:bottom w:val="none" w:sz="0" w:space="0" w:color="auto"/>
        <w:right w:val="none" w:sz="0" w:space="0" w:color="auto"/>
      </w:divBdr>
    </w:div>
    <w:div w:id="1041438419">
      <w:bodyDiv w:val="1"/>
      <w:marLeft w:val="0"/>
      <w:marRight w:val="0"/>
      <w:marTop w:val="0"/>
      <w:marBottom w:val="0"/>
      <w:divBdr>
        <w:top w:val="none" w:sz="0" w:space="0" w:color="auto"/>
        <w:left w:val="none" w:sz="0" w:space="0" w:color="auto"/>
        <w:bottom w:val="none" w:sz="0" w:space="0" w:color="auto"/>
        <w:right w:val="none" w:sz="0" w:space="0" w:color="auto"/>
      </w:divBdr>
    </w:div>
    <w:div w:id="1041714119">
      <w:bodyDiv w:val="1"/>
      <w:marLeft w:val="0"/>
      <w:marRight w:val="0"/>
      <w:marTop w:val="0"/>
      <w:marBottom w:val="0"/>
      <w:divBdr>
        <w:top w:val="none" w:sz="0" w:space="0" w:color="auto"/>
        <w:left w:val="none" w:sz="0" w:space="0" w:color="auto"/>
        <w:bottom w:val="none" w:sz="0" w:space="0" w:color="auto"/>
        <w:right w:val="none" w:sz="0" w:space="0" w:color="auto"/>
      </w:divBdr>
    </w:div>
    <w:div w:id="1041828282">
      <w:bodyDiv w:val="1"/>
      <w:marLeft w:val="0"/>
      <w:marRight w:val="0"/>
      <w:marTop w:val="0"/>
      <w:marBottom w:val="0"/>
      <w:divBdr>
        <w:top w:val="none" w:sz="0" w:space="0" w:color="auto"/>
        <w:left w:val="none" w:sz="0" w:space="0" w:color="auto"/>
        <w:bottom w:val="none" w:sz="0" w:space="0" w:color="auto"/>
        <w:right w:val="none" w:sz="0" w:space="0" w:color="auto"/>
      </w:divBdr>
    </w:div>
    <w:div w:id="1041974399">
      <w:bodyDiv w:val="1"/>
      <w:marLeft w:val="0"/>
      <w:marRight w:val="0"/>
      <w:marTop w:val="0"/>
      <w:marBottom w:val="0"/>
      <w:divBdr>
        <w:top w:val="none" w:sz="0" w:space="0" w:color="auto"/>
        <w:left w:val="none" w:sz="0" w:space="0" w:color="auto"/>
        <w:bottom w:val="none" w:sz="0" w:space="0" w:color="auto"/>
        <w:right w:val="none" w:sz="0" w:space="0" w:color="auto"/>
      </w:divBdr>
    </w:div>
    <w:div w:id="1042361632">
      <w:bodyDiv w:val="1"/>
      <w:marLeft w:val="0"/>
      <w:marRight w:val="0"/>
      <w:marTop w:val="0"/>
      <w:marBottom w:val="0"/>
      <w:divBdr>
        <w:top w:val="none" w:sz="0" w:space="0" w:color="auto"/>
        <w:left w:val="none" w:sz="0" w:space="0" w:color="auto"/>
        <w:bottom w:val="none" w:sz="0" w:space="0" w:color="auto"/>
        <w:right w:val="none" w:sz="0" w:space="0" w:color="auto"/>
      </w:divBdr>
    </w:div>
    <w:div w:id="1042679844">
      <w:bodyDiv w:val="1"/>
      <w:marLeft w:val="0"/>
      <w:marRight w:val="0"/>
      <w:marTop w:val="0"/>
      <w:marBottom w:val="0"/>
      <w:divBdr>
        <w:top w:val="none" w:sz="0" w:space="0" w:color="auto"/>
        <w:left w:val="none" w:sz="0" w:space="0" w:color="auto"/>
        <w:bottom w:val="none" w:sz="0" w:space="0" w:color="auto"/>
        <w:right w:val="none" w:sz="0" w:space="0" w:color="auto"/>
      </w:divBdr>
    </w:div>
    <w:div w:id="1043945344">
      <w:bodyDiv w:val="1"/>
      <w:marLeft w:val="0"/>
      <w:marRight w:val="0"/>
      <w:marTop w:val="0"/>
      <w:marBottom w:val="0"/>
      <w:divBdr>
        <w:top w:val="none" w:sz="0" w:space="0" w:color="auto"/>
        <w:left w:val="none" w:sz="0" w:space="0" w:color="auto"/>
        <w:bottom w:val="none" w:sz="0" w:space="0" w:color="auto"/>
        <w:right w:val="none" w:sz="0" w:space="0" w:color="auto"/>
      </w:divBdr>
    </w:div>
    <w:div w:id="1044405249">
      <w:bodyDiv w:val="1"/>
      <w:marLeft w:val="0"/>
      <w:marRight w:val="0"/>
      <w:marTop w:val="0"/>
      <w:marBottom w:val="0"/>
      <w:divBdr>
        <w:top w:val="none" w:sz="0" w:space="0" w:color="auto"/>
        <w:left w:val="none" w:sz="0" w:space="0" w:color="auto"/>
        <w:bottom w:val="none" w:sz="0" w:space="0" w:color="auto"/>
        <w:right w:val="none" w:sz="0" w:space="0" w:color="auto"/>
      </w:divBdr>
    </w:div>
    <w:div w:id="1044479191">
      <w:bodyDiv w:val="1"/>
      <w:marLeft w:val="0"/>
      <w:marRight w:val="0"/>
      <w:marTop w:val="0"/>
      <w:marBottom w:val="0"/>
      <w:divBdr>
        <w:top w:val="none" w:sz="0" w:space="0" w:color="auto"/>
        <w:left w:val="none" w:sz="0" w:space="0" w:color="auto"/>
        <w:bottom w:val="none" w:sz="0" w:space="0" w:color="auto"/>
        <w:right w:val="none" w:sz="0" w:space="0" w:color="auto"/>
      </w:divBdr>
    </w:div>
    <w:div w:id="1044599743">
      <w:bodyDiv w:val="1"/>
      <w:marLeft w:val="0"/>
      <w:marRight w:val="0"/>
      <w:marTop w:val="0"/>
      <w:marBottom w:val="0"/>
      <w:divBdr>
        <w:top w:val="none" w:sz="0" w:space="0" w:color="auto"/>
        <w:left w:val="none" w:sz="0" w:space="0" w:color="auto"/>
        <w:bottom w:val="none" w:sz="0" w:space="0" w:color="auto"/>
        <w:right w:val="none" w:sz="0" w:space="0" w:color="auto"/>
      </w:divBdr>
    </w:div>
    <w:div w:id="1044870000">
      <w:bodyDiv w:val="1"/>
      <w:marLeft w:val="0"/>
      <w:marRight w:val="0"/>
      <w:marTop w:val="0"/>
      <w:marBottom w:val="0"/>
      <w:divBdr>
        <w:top w:val="none" w:sz="0" w:space="0" w:color="auto"/>
        <w:left w:val="none" w:sz="0" w:space="0" w:color="auto"/>
        <w:bottom w:val="none" w:sz="0" w:space="0" w:color="auto"/>
        <w:right w:val="none" w:sz="0" w:space="0" w:color="auto"/>
      </w:divBdr>
    </w:div>
    <w:div w:id="1045325069">
      <w:bodyDiv w:val="1"/>
      <w:marLeft w:val="0"/>
      <w:marRight w:val="0"/>
      <w:marTop w:val="0"/>
      <w:marBottom w:val="0"/>
      <w:divBdr>
        <w:top w:val="none" w:sz="0" w:space="0" w:color="auto"/>
        <w:left w:val="none" w:sz="0" w:space="0" w:color="auto"/>
        <w:bottom w:val="none" w:sz="0" w:space="0" w:color="auto"/>
        <w:right w:val="none" w:sz="0" w:space="0" w:color="auto"/>
      </w:divBdr>
    </w:div>
    <w:div w:id="1045373598">
      <w:bodyDiv w:val="1"/>
      <w:marLeft w:val="0"/>
      <w:marRight w:val="0"/>
      <w:marTop w:val="0"/>
      <w:marBottom w:val="0"/>
      <w:divBdr>
        <w:top w:val="none" w:sz="0" w:space="0" w:color="auto"/>
        <w:left w:val="none" w:sz="0" w:space="0" w:color="auto"/>
        <w:bottom w:val="none" w:sz="0" w:space="0" w:color="auto"/>
        <w:right w:val="none" w:sz="0" w:space="0" w:color="auto"/>
      </w:divBdr>
    </w:div>
    <w:div w:id="1046300707">
      <w:bodyDiv w:val="1"/>
      <w:marLeft w:val="0"/>
      <w:marRight w:val="0"/>
      <w:marTop w:val="0"/>
      <w:marBottom w:val="0"/>
      <w:divBdr>
        <w:top w:val="none" w:sz="0" w:space="0" w:color="auto"/>
        <w:left w:val="none" w:sz="0" w:space="0" w:color="auto"/>
        <w:bottom w:val="none" w:sz="0" w:space="0" w:color="auto"/>
        <w:right w:val="none" w:sz="0" w:space="0" w:color="auto"/>
      </w:divBdr>
    </w:div>
    <w:div w:id="1046369916">
      <w:bodyDiv w:val="1"/>
      <w:marLeft w:val="0"/>
      <w:marRight w:val="0"/>
      <w:marTop w:val="0"/>
      <w:marBottom w:val="0"/>
      <w:divBdr>
        <w:top w:val="none" w:sz="0" w:space="0" w:color="auto"/>
        <w:left w:val="none" w:sz="0" w:space="0" w:color="auto"/>
        <w:bottom w:val="none" w:sz="0" w:space="0" w:color="auto"/>
        <w:right w:val="none" w:sz="0" w:space="0" w:color="auto"/>
      </w:divBdr>
    </w:div>
    <w:div w:id="1046760393">
      <w:bodyDiv w:val="1"/>
      <w:marLeft w:val="0"/>
      <w:marRight w:val="0"/>
      <w:marTop w:val="0"/>
      <w:marBottom w:val="0"/>
      <w:divBdr>
        <w:top w:val="none" w:sz="0" w:space="0" w:color="auto"/>
        <w:left w:val="none" w:sz="0" w:space="0" w:color="auto"/>
        <w:bottom w:val="none" w:sz="0" w:space="0" w:color="auto"/>
        <w:right w:val="none" w:sz="0" w:space="0" w:color="auto"/>
      </w:divBdr>
    </w:div>
    <w:div w:id="1046904553">
      <w:bodyDiv w:val="1"/>
      <w:marLeft w:val="0"/>
      <w:marRight w:val="0"/>
      <w:marTop w:val="0"/>
      <w:marBottom w:val="0"/>
      <w:divBdr>
        <w:top w:val="none" w:sz="0" w:space="0" w:color="auto"/>
        <w:left w:val="none" w:sz="0" w:space="0" w:color="auto"/>
        <w:bottom w:val="none" w:sz="0" w:space="0" w:color="auto"/>
        <w:right w:val="none" w:sz="0" w:space="0" w:color="auto"/>
      </w:divBdr>
    </w:div>
    <w:div w:id="1047339950">
      <w:bodyDiv w:val="1"/>
      <w:marLeft w:val="0"/>
      <w:marRight w:val="0"/>
      <w:marTop w:val="0"/>
      <w:marBottom w:val="0"/>
      <w:divBdr>
        <w:top w:val="none" w:sz="0" w:space="0" w:color="auto"/>
        <w:left w:val="none" w:sz="0" w:space="0" w:color="auto"/>
        <w:bottom w:val="none" w:sz="0" w:space="0" w:color="auto"/>
        <w:right w:val="none" w:sz="0" w:space="0" w:color="auto"/>
      </w:divBdr>
    </w:div>
    <w:div w:id="1047998064">
      <w:bodyDiv w:val="1"/>
      <w:marLeft w:val="0"/>
      <w:marRight w:val="0"/>
      <w:marTop w:val="0"/>
      <w:marBottom w:val="0"/>
      <w:divBdr>
        <w:top w:val="none" w:sz="0" w:space="0" w:color="auto"/>
        <w:left w:val="none" w:sz="0" w:space="0" w:color="auto"/>
        <w:bottom w:val="none" w:sz="0" w:space="0" w:color="auto"/>
        <w:right w:val="none" w:sz="0" w:space="0" w:color="auto"/>
      </w:divBdr>
    </w:div>
    <w:div w:id="1048069436">
      <w:bodyDiv w:val="1"/>
      <w:marLeft w:val="0"/>
      <w:marRight w:val="0"/>
      <w:marTop w:val="0"/>
      <w:marBottom w:val="0"/>
      <w:divBdr>
        <w:top w:val="none" w:sz="0" w:space="0" w:color="auto"/>
        <w:left w:val="none" w:sz="0" w:space="0" w:color="auto"/>
        <w:bottom w:val="none" w:sz="0" w:space="0" w:color="auto"/>
        <w:right w:val="none" w:sz="0" w:space="0" w:color="auto"/>
      </w:divBdr>
    </w:div>
    <w:div w:id="1048069537">
      <w:bodyDiv w:val="1"/>
      <w:marLeft w:val="0"/>
      <w:marRight w:val="0"/>
      <w:marTop w:val="0"/>
      <w:marBottom w:val="0"/>
      <w:divBdr>
        <w:top w:val="none" w:sz="0" w:space="0" w:color="auto"/>
        <w:left w:val="none" w:sz="0" w:space="0" w:color="auto"/>
        <w:bottom w:val="none" w:sz="0" w:space="0" w:color="auto"/>
        <w:right w:val="none" w:sz="0" w:space="0" w:color="auto"/>
      </w:divBdr>
    </w:div>
    <w:div w:id="1048845397">
      <w:bodyDiv w:val="1"/>
      <w:marLeft w:val="0"/>
      <w:marRight w:val="0"/>
      <w:marTop w:val="0"/>
      <w:marBottom w:val="0"/>
      <w:divBdr>
        <w:top w:val="none" w:sz="0" w:space="0" w:color="auto"/>
        <w:left w:val="none" w:sz="0" w:space="0" w:color="auto"/>
        <w:bottom w:val="none" w:sz="0" w:space="0" w:color="auto"/>
        <w:right w:val="none" w:sz="0" w:space="0" w:color="auto"/>
      </w:divBdr>
    </w:div>
    <w:div w:id="1048912858">
      <w:bodyDiv w:val="1"/>
      <w:marLeft w:val="0"/>
      <w:marRight w:val="0"/>
      <w:marTop w:val="0"/>
      <w:marBottom w:val="0"/>
      <w:divBdr>
        <w:top w:val="none" w:sz="0" w:space="0" w:color="auto"/>
        <w:left w:val="none" w:sz="0" w:space="0" w:color="auto"/>
        <w:bottom w:val="none" w:sz="0" w:space="0" w:color="auto"/>
        <w:right w:val="none" w:sz="0" w:space="0" w:color="auto"/>
      </w:divBdr>
    </w:div>
    <w:div w:id="1049114516">
      <w:bodyDiv w:val="1"/>
      <w:marLeft w:val="0"/>
      <w:marRight w:val="0"/>
      <w:marTop w:val="0"/>
      <w:marBottom w:val="0"/>
      <w:divBdr>
        <w:top w:val="none" w:sz="0" w:space="0" w:color="auto"/>
        <w:left w:val="none" w:sz="0" w:space="0" w:color="auto"/>
        <w:bottom w:val="none" w:sz="0" w:space="0" w:color="auto"/>
        <w:right w:val="none" w:sz="0" w:space="0" w:color="auto"/>
      </w:divBdr>
    </w:div>
    <w:div w:id="1049187297">
      <w:bodyDiv w:val="1"/>
      <w:marLeft w:val="0"/>
      <w:marRight w:val="0"/>
      <w:marTop w:val="0"/>
      <w:marBottom w:val="0"/>
      <w:divBdr>
        <w:top w:val="none" w:sz="0" w:space="0" w:color="auto"/>
        <w:left w:val="none" w:sz="0" w:space="0" w:color="auto"/>
        <w:bottom w:val="none" w:sz="0" w:space="0" w:color="auto"/>
        <w:right w:val="none" w:sz="0" w:space="0" w:color="auto"/>
      </w:divBdr>
    </w:div>
    <w:div w:id="1049374473">
      <w:bodyDiv w:val="1"/>
      <w:marLeft w:val="0"/>
      <w:marRight w:val="0"/>
      <w:marTop w:val="0"/>
      <w:marBottom w:val="0"/>
      <w:divBdr>
        <w:top w:val="none" w:sz="0" w:space="0" w:color="auto"/>
        <w:left w:val="none" w:sz="0" w:space="0" w:color="auto"/>
        <w:bottom w:val="none" w:sz="0" w:space="0" w:color="auto"/>
        <w:right w:val="none" w:sz="0" w:space="0" w:color="auto"/>
      </w:divBdr>
    </w:div>
    <w:div w:id="1049525763">
      <w:bodyDiv w:val="1"/>
      <w:marLeft w:val="0"/>
      <w:marRight w:val="0"/>
      <w:marTop w:val="0"/>
      <w:marBottom w:val="0"/>
      <w:divBdr>
        <w:top w:val="none" w:sz="0" w:space="0" w:color="auto"/>
        <w:left w:val="none" w:sz="0" w:space="0" w:color="auto"/>
        <w:bottom w:val="none" w:sz="0" w:space="0" w:color="auto"/>
        <w:right w:val="none" w:sz="0" w:space="0" w:color="auto"/>
      </w:divBdr>
    </w:div>
    <w:div w:id="1049573623">
      <w:bodyDiv w:val="1"/>
      <w:marLeft w:val="0"/>
      <w:marRight w:val="0"/>
      <w:marTop w:val="0"/>
      <w:marBottom w:val="0"/>
      <w:divBdr>
        <w:top w:val="none" w:sz="0" w:space="0" w:color="auto"/>
        <w:left w:val="none" w:sz="0" w:space="0" w:color="auto"/>
        <w:bottom w:val="none" w:sz="0" w:space="0" w:color="auto"/>
        <w:right w:val="none" w:sz="0" w:space="0" w:color="auto"/>
      </w:divBdr>
    </w:div>
    <w:div w:id="1049844273">
      <w:bodyDiv w:val="1"/>
      <w:marLeft w:val="0"/>
      <w:marRight w:val="0"/>
      <w:marTop w:val="0"/>
      <w:marBottom w:val="0"/>
      <w:divBdr>
        <w:top w:val="none" w:sz="0" w:space="0" w:color="auto"/>
        <w:left w:val="none" w:sz="0" w:space="0" w:color="auto"/>
        <w:bottom w:val="none" w:sz="0" w:space="0" w:color="auto"/>
        <w:right w:val="none" w:sz="0" w:space="0" w:color="auto"/>
      </w:divBdr>
    </w:div>
    <w:div w:id="1049961898">
      <w:bodyDiv w:val="1"/>
      <w:marLeft w:val="0"/>
      <w:marRight w:val="0"/>
      <w:marTop w:val="0"/>
      <w:marBottom w:val="0"/>
      <w:divBdr>
        <w:top w:val="none" w:sz="0" w:space="0" w:color="auto"/>
        <w:left w:val="none" w:sz="0" w:space="0" w:color="auto"/>
        <w:bottom w:val="none" w:sz="0" w:space="0" w:color="auto"/>
        <w:right w:val="none" w:sz="0" w:space="0" w:color="auto"/>
      </w:divBdr>
    </w:div>
    <w:div w:id="1050152481">
      <w:bodyDiv w:val="1"/>
      <w:marLeft w:val="0"/>
      <w:marRight w:val="0"/>
      <w:marTop w:val="0"/>
      <w:marBottom w:val="0"/>
      <w:divBdr>
        <w:top w:val="none" w:sz="0" w:space="0" w:color="auto"/>
        <w:left w:val="none" w:sz="0" w:space="0" w:color="auto"/>
        <w:bottom w:val="none" w:sz="0" w:space="0" w:color="auto"/>
        <w:right w:val="none" w:sz="0" w:space="0" w:color="auto"/>
      </w:divBdr>
    </w:div>
    <w:div w:id="1050763230">
      <w:bodyDiv w:val="1"/>
      <w:marLeft w:val="0"/>
      <w:marRight w:val="0"/>
      <w:marTop w:val="0"/>
      <w:marBottom w:val="0"/>
      <w:divBdr>
        <w:top w:val="none" w:sz="0" w:space="0" w:color="auto"/>
        <w:left w:val="none" w:sz="0" w:space="0" w:color="auto"/>
        <w:bottom w:val="none" w:sz="0" w:space="0" w:color="auto"/>
        <w:right w:val="none" w:sz="0" w:space="0" w:color="auto"/>
      </w:divBdr>
    </w:div>
    <w:div w:id="1051461330">
      <w:bodyDiv w:val="1"/>
      <w:marLeft w:val="0"/>
      <w:marRight w:val="0"/>
      <w:marTop w:val="0"/>
      <w:marBottom w:val="0"/>
      <w:divBdr>
        <w:top w:val="none" w:sz="0" w:space="0" w:color="auto"/>
        <w:left w:val="none" w:sz="0" w:space="0" w:color="auto"/>
        <w:bottom w:val="none" w:sz="0" w:space="0" w:color="auto"/>
        <w:right w:val="none" w:sz="0" w:space="0" w:color="auto"/>
      </w:divBdr>
    </w:div>
    <w:div w:id="1051924704">
      <w:bodyDiv w:val="1"/>
      <w:marLeft w:val="0"/>
      <w:marRight w:val="0"/>
      <w:marTop w:val="0"/>
      <w:marBottom w:val="0"/>
      <w:divBdr>
        <w:top w:val="none" w:sz="0" w:space="0" w:color="auto"/>
        <w:left w:val="none" w:sz="0" w:space="0" w:color="auto"/>
        <w:bottom w:val="none" w:sz="0" w:space="0" w:color="auto"/>
        <w:right w:val="none" w:sz="0" w:space="0" w:color="auto"/>
      </w:divBdr>
    </w:div>
    <w:div w:id="1052390020">
      <w:bodyDiv w:val="1"/>
      <w:marLeft w:val="0"/>
      <w:marRight w:val="0"/>
      <w:marTop w:val="0"/>
      <w:marBottom w:val="0"/>
      <w:divBdr>
        <w:top w:val="none" w:sz="0" w:space="0" w:color="auto"/>
        <w:left w:val="none" w:sz="0" w:space="0" w:color="auto"/>
        <w:bottom w:val="none" w:sz="0" w:space="0" w:color="auto"/>
        <w:right w:val="none" w:sz="0" w:space="0" w:color="auto"/>
      </w:divBdr>
    </w:div>
    <w:div w:id="1052771854">
      <w:bodyDiv w:val="1"/>
      <w:marLeft w:val="0"/>
      <w:marRight w:val="0"/>
      <w:marTop w:val="0"/>
      <w:marBottom w:val="0"/>
      <w:divBdr>
        <w:top w:val="none" w:sz="0" w:space="0" w:color="auto"/>
        <w:left w:val="none" w:sz="0" w:space="0" w:color="auto"/>
        <w:bottom w:val="none" w:sz="0" w:space="0" w:color="auto"/>
        <w:right w:val="none" w:sz="0" w:space="0" w:color="auto"/>
      </w:divBdr>
    </w:div>
    <w:div w:id="1053164553">
      <w:bodyDiv w:val="1"/>
      <w:marLeft w:val="0"/>
      <w:marRight w:val="0"/>
      <w:marTop w:val="0"/>
      <w:marBottom w:val="0"/>
      <w:divBdr>
        <w:top w:val="none" w:sz="0" w:space="0" w:color="auto"/>
        <w:left w:val="none" w:sz="0" w:space="0" w:color="auto"/>
        <w:bottom w:val="none" w:sz="0" w:space="0" w:color="auto"/>
        <w:right w:val="none" w:sz="0" w:space="0" w:color="auto"/>
      </w:divBdr>
    </w:div>
    <w:div w:id="1053578128">
      <w:bodyDiv w:val="1"/>
      <w:marLeft w:val="0"/>
      <w:marRight w:val="0"/>
      <w:marTop w:val="0"/>
      <w:marBottom w:val="0"/>
      <w:divBdr>
        <w:top w:val="none" w:sz="0" w:space="0" w:color="auto"/>
        <w:left w:val="none" w:sz="0" w:space="0" w:color="auto"/>
        <w:bottom w:val="none" w:sz="0" w:space="0" w:color="auto"/>
        <w:right w:val="none" w:sz="0" w:space="0" w:color="auto"/>
      </w:divBdr>
    </w:div>
    <w:div w:id="1053583063">
      <w:bodyDiv w:val="1"/>
      <w:marLeft w:val="0"/>
      <w:marRight w:val="0"/>
      <w:marTop w:val="0"/>
      <w:marBottom w:val="0"/>
      <w:divBdr>
        <w:top w:val="none" w:sz="0" w:space="0" w:color="auto"/>
        <w:left w:val="none" w:sz="0" w:space="0" w:color="auto"/>
        <w:bottom w:val="none" w:sz="0" w:space="0" w:color="auto"/>
        <w:right w:val="none" w:sz="0" w:space="0" w:color="auto"/>
      </w:divBdr>
    </w:div>
    <w:div w:id="1053848686">
      <w:bodyDiv w:val="1"/>
      <w:marLeft w:val="0"/>
      <w:marRight w:val="0"/>
      <w:marTop w:val="0"/>
      <w:marBottom w:val="0"/>
      <w:divBdr>
        <w:top w:val="none" w:sz="0" w:space="0" w:color="auto"/>
        <w:left w:val="none" w:sz="0" w:space="0" w:color="auto"/>
        <w:bottom w:val="none" w:sz="0" w:space="0" w:color="auto"/>
        <w:right w:val="none" w:sz="0" w:space="0" w:color="auto"/>
      </w:divBdr>
    </w:div>
    <w:div w:id="1053966341">
      <w:bodyDiv w:val="1"/>
      <w:marLeft w:val="0"/>
      <w:marRight w:val="0"/>
      <w:marTop w:val="0"/>
      <w:marBottom w:val="0"/>
      <w:divBdr>
        <w:top w:val="none" w:sz="0" w:space="0" w:color="auto"/>
        <w:left w:val="none" w:sz="0" w:space="0" w:color="auto"/>
        <w:bottom w:val="none" w:sz="0" w:space="0" w:color="auto"/>
        <w:right w:val="none" w:sz="0" w:space="0" w:color="auto"/>
      </w:divBdr>
    </w:div>
    <w:div w:id="1053969591">
      <w:bodyDiv w:val="1"/>
      <w:marLeft w:val="0"/>
      <w:marRight w:val="0"/>
      <w:marTop w:val="0"/>
      <w:marBottom w:val="0"/>
      <w:divBdr>
        <w:top w:val="none" w:sz="0" w:space="0" w:color="auto"/>
        <w:left w:val="none" w:sz="0" w:space="0" w:color="auto"/>
        <w:bottom w:val="none" w:sz="0" w:space="0" w:color="auto"/>
        <w:right w:val="none" w:sz="0" w:space="0" w:color="auto"/>
      </w:divBdr>
    </w:div>
    <w:div w:id="1054624435">
      <w:bodyDiv w:val="1"/>
      <w:marLeft w:val="0"/>
      <w:marRight w:val="0"/>
      <w:marTop w:val="0"/>
      <w:marBottom w:val="0"/>
      <w:divBdr>
        <w:top w:val="none" w:sz="0" w:space="0" w:color="auto"/>
        <w:left w:val="none" w:sz="0" w:space="0" w:color="auto"/>
        <w:bottom w:val="none" w:sz="0" w:space="0" w:color="auto"/>
        <w:right w:val="none" w:sz="0" w:space="0" w:color="auto"/>
      </w:divBdr>
    </w:div>
    <w:div w:id="1054741196">
      <w:bodyDiv w:val="1"/>
      <w:marLeft w:val="0"/>
      <w:marRight w:val="0"/>
      <w:marTop w:val="0"/>
      <w:marBottom w:val="0"/>
      <w:divBdr>
        <w:top w:val="none" w:sz="0" w:space="0" w:color="auto"/>
        <w:left w:val="none" w:sz="0" w:space="0" w:color="auto"/>
        <w:bottom w:val="none" w:sz="0" w:space="0" w:color="auto"/>
        <w:right w:val="none" w:sz="0" w:space="0" w:color="auto"/>
      </w:divBdr>
    </w:div>
    <w:div w:id="1054812065">
      <w:bodyDiv w:val="1"/>
      <w:marLeft w:val="0"/>
      <w:marRight w:val="0"/>
      <w:marTop w:val="0"/>
      <w:marBottom w:val="0"/>
      <w:divBdr>
        <w:top w:val="none" w:sz="0" w:space="0" w:color="auto"/>
        <w:left w:val="none" w:sz="0" w:space="0" w:color="auto"/>
        <w:bottom w:val="none" w:sz="0" w:space="0" w:color="auto"/>
        <w:right w:val="none" w:sz="0" w:space="0" w:color="auto"/>
      </w:divBdr>
    </w:div>
    <w:div w:id="1054891573">
      <w:bodyDiv w:val="1"/>
      <w:marLeft w:val="0"/>
      <w:marRight w:val="0"/>
      <w:marTop w:val="0"/>
      <w:marBottom w:val="0"/>
      <w:divBdr>
        <w:top w:val="none" w:sz="0" w:space="0" w:color="auto"/>
        <w:left w:val="none" w:sz="0" w:space="0" w:color="auto"/>
        <w:bottom w:val="none" w:sz="0" w:space="0" w:color="auto"/>
        <w:right w:val="none" w:sz="0" w:space="0" w:color="auto"/>
      </w:divBdr>
    </w:div>
    <w:div w:id="1055353252">
      <w:bodyDiv w:val="1"/>
      <w:marLeft w:val="0"/>
      <w:marRight w:val="0"/>
      <w:marTop w:val="0"/>
      <w:marBottom w:val="0"/>
      <w:divBdr>
        <w:top w:val="none" w:sz="0" w:space="0" w:color="auto"/>
        <w:left w:val="none" w:sz="0" w:space="0" w:color="auto"/>
        <w:bottom w:val="none" w:sz="0" w:space="0" w:color="auto"/>
        <w:right w:val="none" w:sz="0" w:space="0" w:color="auto"/>
      </w:divBdr>
    </w:div>
    <w:div w:id="1056002944">
      <w:bodyDiv w:val="1"/>
      <w:marLeft w:val="0"/>
      <w:marRight w:val="0"/>
      <w:marTop w:val="0"/>
      <w:marBottom w:val="0"/>
      <w:divBdr>
        <w:top w:val="none" w:sz="0" w:space="0" w:color="auto"/>
        <w:left w:val="none" w:sz="0" w:space="0" w:color="auto"/>
        <w:bottom w:val="none" w:sz="0" w:space="0" w:color="auto"/>
        <w:right w:val="none" w:sz="0" w:space="0" w:color="auto"/>
      </w:divBdr>
    </w:div>
    <w:div w:id="1056122192">
      <w:bodyDiv w:val="1"/>
      <w:marLeft w:val="0"/>
      <w:marRight w:val="0"/>
      <w:marTop w:val="0"/>
      <w:marBottom w:val="0"/>
      <w:divBdr>
        <w:top w:val="none" w:sz="0" w:space="0" w:color="auto"/>
        <w:left w:val="none" w:sz="0" w:space="0" w:color="auto"/>
        <w:bottom w:val="none" w:sz="0" w:space="0" w:color="auto"/>
        <w:right w:val="none" w:sz="0" w:space="0" w:color="auto"/>
      </w:divBdr>
    </w:div>
    <w:div w:id="1056468056">
      <w:bodyDiv w:val="1"/>
      <w:marLeft w:val="0"/>
      <w:marRight w:val="0"/>
      <w:marTop w:val="0"/>
      <w:marBottom w:val="0"/>
      <w:divBdr>
        <w:top w:val="none" w:sz="0" w:space="0" w:color="auto"/>
        <w:left w:val="none" w:sz="0" w:space="0" w:color="auto"/>
        <w:bottom w:val="none" w:sz="0" w:space="0" w:color="auto"/>
        <w:right w:val="none" w:sz="0" w:space="0" w:color="auto"/>
      </w:divBdr>
    </w:div>
    <w:div w:id="1057163083">
      <w:bodyDiv w:val="1"/>
      <w:marLeft w:val="0"/>
      <w:marRight w:val="0"/>
      <w:marTop w:val="0"/>
      <w:marBottom w:val="0"/>
      <w:divBdr>
        <w:top w:val="none" w:sz="0" w:space="0" w:color="auto"/>
        <w:left w:val="none" w:sz="0" w:space="0" w:color="auto"/>
        <w:bottom w:val="none" w:sz="0" w:space="0" w:color="auto"/>
        <w:right w:val="none" w:sz="0" w:space="0" w:color="auto"/>
      </w:divBdr>
    </w:div>
    <w:div w:id="1057315369">
      <w:bodyDiv w:val="1"/>
      <w:marLeft w:val="0"/>
      <w:marRight w:val="0"/>
      <w:marTop w:val="0"/>
      <w:marBottom w:val="0"/>
      <w:divBdr>
        <w:top w:val="none" w:sz="0" w:space="0" w:color="auto"/>
        <w:left w:val="none" w:sz="0" w:space="0" w:color="auto"/>
        <w:bottom w:val="none" w:sz="0" w:space="0" w:color="auto"/>
        <w:right w:val="none" w:sz="0" w:space="0" w:color="auto"/>
      </w:divBdr>
    </w:div>
    <w:div w:id="1057359484">
      <w:bodyDiv w:val="1"/>
      <w:marLeft w:val="0"/>
      <w:marRight w:val="0"/>
      <w:marTop w:val="0"/>
      <w:marBottom w:val="0"/>
      <w:divBdr>
        <w:top w:val="none" w:sz="0" w:space="0" w:color="auto"/>
        <w:left w:val="none" w:sz="0" w:space="0" w:color="auto"/>
        <w:bottom w:val="none" w:sz="0" w:space="0" w:color="auto"/>
        <w:right w:val="none" w:sz="0" w:space="0" w:color="auto"/>
      </w:divBdr>
    </w:div>
    <w:div w:id="1057362755">
      <w:bodyDiv w:val="1"/>
      <w:marLeft w:val="0"/>
      <w:marRight w:val="0"/>
      <w:marTop w:val="0"/>
      <w:marBottom w:val="0"/>
      <w:divBdr>
        <w:top w:val="none" w:sz="0" w:space="0" w:color="auto"/>
        <w:left w:val="none" w:sz="0" w:space="0" w:color="auto"/>
        <w:bottom w:val="none" w:sz="0" w:space="0" w:color="auto"/>
        <w:right w:val="none" w:sz="0" w:space="0" w:color="auto"/>
      </w:divBdr>
    </w:div>
    <w:div w:id="1057895342">
      <w:bodyDiv w:val="1"/>
      <w:marLeft w:val="0"/>
      <w:marRight w:val="0"/>
      <w:marTop w:val="0"/>
      <w:marBottom w:val="0"/>
      <w:divBdr>
        <w:top w:val="none" w:sz="0" w:space="0" w:color="auto"/>
        <w:left w:val="none" w:sz="0" w:space="0" w:color="auto"/>
        <w:bottom w:val="none" w:sz="0" w:space="0" w:color="auto"/>
        <w:right w:val="none" w:sz="0" w:space="0" w:color="auto"/>
      </w:divBdr>
    </w:div>
    <w:div w:id="1058162677">
      <w:bodyDiv w:val="1"/>
      <w:marLeft w:val="0"/>
      <w:marRight w:val="0"/>
      <w:marTop w:val="0"/>
      <w:marBottom w:val="0"/>
      <w:divBdr>
        <w:top w:val="none" w:sz="0" w:space="0" w:color="auto"/>
        <w:left w:val="none" w:sz="0" w:space="0" w:color="auto"/>
        <w:bottom w:val="none" w:sz="0" w:space="0" w:color="auto"/>
        <w:right w:val="none" w:sz="0" w:space="0" w:color="auto"/>
      </w:divBdr>
    </w:div>
    <w:div w:id="1058430772">
      <w:bodyDiv w:val="1"/>
      <w:marLeft w:val="0"/>
      <w:marRight w:val="0"/>
      <w:marTop w:val="0"/>
      <w:marBottom w:val="0"/>
      <w:divBdr>
        <w:top w:val="none" w:sz="0" w:space="0" w:color="auto"/>
        <w:left w:val="none" w:sz="0" w:space="0" w:color="auto"/>
        <w:bottom w:val="none" w:sz="0" w:space="0" w:color="auto"/>
        <w:right w:val="none" w:sz="0" w:space="0" w:color="auto"/>
      </w:divBdr>
    </w:div>
    <w:div w:id="1058747100">
      <w:bodyDiv w:val="1"/>
      <w:marLeft w:val="0"/>
      <w:marRight w:val="0"/>
      <w:marTop w:val="0"/>
      <w:marBottom w:val="0"/>
      <w:divBdr>
        <w:top w:val="none" w:sz="0" w:space="0" w:color="auto"/>
        <w:left w:val="none" w:sz="0" w:space="0" w:color="auto"/>
        <w:bottom w:val="none" w:sz="0" w:space="0" w:color="auto"/>
        <w:right w:val="none" w:sz="0" w:space="0" w:color="auto"/>
      </w:divBdr>
    </w:div>
    <w:div w:id="1058940756">
      <w:bodyDiv w:val="1"/>
      <w:marLeft w:val="0"/>
      <w:marRight w:val="0"/>
      <w:marTop w:val="0"/>
      <w:marBottom w:val="0"/>
      <w:divBdr>
        <w:top w:val="none" w:sz="0" w:space="0" w:color="auto"/>
        <w:left w:val="none" w:sz="0" w:space="0" w:color="auto"/>
        <w:bottom w:val="none" w:sz="0" w:space="0" w:color="auto"/>
        <w:right w:val="none" w:sz="0" w:space="0" w:color="auto"/>
      </w:divBdr>
    </w:div>
    <w:div w:id="1059592615">
      <w:bodyDiv w:val="1"/>
      <w:marLeft w:val="0"/>
      <w:marRight w:val="0"/>
      <w:marTop w:val="0"/>
      <w:marBottom w:val="0"/>
      <w:divBdr>
        <w:top w:val="none" w:sz="0" w:space="0" w:color="auto"/>
        <w:left w:val="none" w:sz="0" w:space="0" w:color="auto"/>
        <w:bottom w:val="none" w:sz="0" w:space="0" w:color="auto"/>
        <w:right w:val="none" w:sz="0" w:space="0" w:color="auto"/>
      </w:divBdr>
    </w:div>
    <w:div w:id="1059745263">
      <w:bodyDiv w:val="1"/>
      <w:marLeft w:val="0"/>
      <w:marRight w:val="0"/>
      <w:marTop w:val="0"/>
      <w:marBottom w:val="0"/>
      <w:divBdr>
        <w:top w:val="none" w:sz="0" w:space="0" w:color="auto"/>
        <w:left w:val="none" w:sz="0" w:space="0" w:color="auto"/>
        <w:bottom w:val="none" w:sz="0" w:space="0" w:color="auto"/>
        <w:right w:val="none" w:sz="0" w:space="0" w:color="auto"/>
      </w:divBdr>
    </w:div>
    <w:div w:id="1059936172">
      <w:bodyDiv w:val="1"/>
      <w:marLeft w:val="0"/>
      <w:marRight w:val="0"/>
      <w:marTop w:val="0"/>
      <w:marBottom w:val="0"/>
      <w:divBdr>
        <w:top w:val="none" w:sz="0" w:space="0" w:color="auto"/>
        <w:left w:val="none" w:sz="0" w:space="0" w:color="auto"/>
        <w:bottom w:val="none" w:sz="0" w:space="0" w:color="auto"/>
        <w:right w:val="none" w:sz="0" w:space="0" w:color="auto"/>
      </w:divBdr>
    </w:div>
    <w:div w:id="1059938557">
      <w:bodyDiv w:val="1"/>
      <w:marLeft w:val="0"/>
      <w:marRight w:val="0"/>
      <w:marTop w:val="0"/>
      <w:marBottom w:val="0"/>
      <w:divBdr>
        <w:top w:val="none" w:sz="0" w:space="0" w:color="auto"/>
        <w:left w:val="none" w:sz="0" w:space="0" w:color="auto"/>
        <w:bottom w:val="none" w:sz="0" w:space="0" w:color="auto"/>
        <w:right w:val="none" w:sz="0" w:space="0" w:color="auto"/>
      </w:divBdr>
    </w:div>
    <w:div w:id="1060711522">
      <w:bodyDiv w:val="1"/>
      <w:marLeft w:val="0"/>
      <w:marRight w:val="0"/>
      <w:marTop w:val="0"/>
      <w:marBottom w:val="0"/>
      <w:divBdr>
        <w:top w:val="none" w:sz="0" w:space="0" w:color="auto"/>
        <w:left w:val="none" w:sz="0" w:space="0" w:color="auto"/>
        <w:bottom w:val="none" w:sz="0" w:space="0" w:color="auto"/>
        <w:right w:val="none" w:sz="0" w:space="0" w:color="auto"/>
      </w:divBdr>
    </w:div>
    <w:div w:id="1061052016">
      <w:bodyDiv w:val="1"/>
      <w:marLeft w:val="0"/>
      <w:marRight w:val="0"/>
      <w:marTop w:val="0"/>
      <w:marBottom w:val="0"/>
      <w:divBdr>
        <w:top w:val="none" w:sz="0" w:space="0" w:color="auto"/>
        <w:left w:val="none" w:sz="0" w:space="0" w:color="auto"/>
        <w:bottom w:val="none" w:sz="0" w:space="0" w:color="auto"/>
        <w:right w:val="none" w:sz="0" w:space="0" w:color="auto"/>
      </w:divBdr>
    </w:div>
    <w:div w:id="1061057815">
      <w:bodyDiv w:val="1"/>
      <w:marLeft w:val="0"/>
      <w:marRight w:val="0"/>
      <w:marTop w:val="0"/>
      <w:marBottom w:val="0"/>
      <w:divBdr>
        <w:top w:val="none" w:sz="0" w:space="0" w:color="auto"/>
        <w:left w:val="none" w:sz="0" w:space="0" w:color="auto"/>
        <w:bottom w:val="none" w:sz="0" w:space="0" w:color="auto"/>
        <w:right w:val="none" w:sz="0" w:space="0" w:color="auto"/>
      </w:divBdr>
    </w:div>
    <w:div w:id="1061095219">
      <w:bodyDiv w:val="1"/>
      <w:marLeft w:val="0"/>
      <w:marRight w:val="0"/>
      <w:marTop w:val="0"/>
      <w:marBottom w:val="0"/>
      <w:divBdr>
        <w:top w:val="none" w:sz="0" w:space="0" w:color="auto"/>
        <w:left w:val="none" w:sz="0" w:space="0" w:color="auto"/>
        <w:bottom w:val="none" w:sz="0" w:space="0" w:color="auto"/>
        <w:right w:val="none" w:sz="0" w:space="0" w:color="auto"/>
      </w:divBdr>
    </w:div>
    <w:div w:id="1061250673">
      <w:bodyDiv w:val="1"/>
      <w:marLeft w:val="0"/>
      <w:marRight w:val="0"/>
      <w:marTop w:val="0"/>
      <w:marBottom w:val="0"/>
      <w:divBdr>
        <w:top w:val="none" w:sz="0" w:space="0" w:color="auto"/>
        <w:left w:val="none" w:sz="0" w:space="0" w:color="auto"/>
        <w:bottom w:val="none" w:sz="0" w:space="0" w:color="auto"/>
        <w:right w:val="none" w:sz="0" w:space="0" w:color="auto"/>
      </w:divBdr>
    </w:div>
    <w:div w:id="1061754556">
      <w:bodyDiv w:val="1"/>
      <w:marLeft w:val="0"/>
      <w:marRight w:val="0"/>
      <w:marTop w:val="0"/>
      <w:marBottom w:val="0"/>
      <w:divBdr>
        <w:top w:val="none" w:sz="0" w:space="0" w:color="auto"/>
        <w:left w:val="none" w:sz="0" w:space="0" w:color="auto"/>
        <w:bottom w:val="none" w:sz="0" w:space="0" w:color="auto"/>
        <w:right w:val="none" w:sz="0" w:space="0" w:color="auto"/>
      </w:divBdr>
    </w:div>
    <w:div w:id="1061903993">
      <w:bodyDiv w:val="1"/>
      <w:marLeft w:val="0"/>
      <w:marRight w:val="0"/>
      <w:marTop w:val="0"/>
      <w:marBottom w:val="0"/>
      <w:divBdr>
        <w:top w:val="none" w:sz="0" w:space="0" w:color="auto"/>
        <w:left w:val="none" w:sz="0" w:space="0" w:color="auto"/>
        <w:bottom w:val="none" w:sz="0" w:space="0" w:color="auto"/>
        <w:right w:val="none" w:sz="0" w:space="0" w:color="auto"/>
      </w:divBdr>
    </w:div>
    <w:div w:id="1062488495">
      <w:bodyDiv w:val="1"/>
      <w:marLeft w:val="0"/>
      <w:marRight w:val="0"/>
      <w:marTop w:val="0"/>
      <w:marBottom w:val="0"/>
      <w:divBdr>
        <w:top w:val="none" w:sz="0" w:space="0" w:color="auto"/>
        <w:left w:val="none" w:sz="0" w:space="0" w:color="auto"/>
        <w:bottom w:val="none" w:sz="0" w:space="0" w:color="auto"/>
        <w:right w:val="none" w:sz="0" w:space="0" w:color="auto"/>
      </w:divBdr>
    </w:div>
    <w:div w:id="1063062272">
      <w:bodyDiv w:val="1"/>
      <w:marLeft w:val="0"/>
      <w:marRight w:val="0"/>
      <w:marTop w:val="0"/>
      <w:marBottom w:val="0"/>
      <w:divBdr>
        <w:top w:val="none" w:sz="0" w:space="0" w:color="auto"/>
        <w:left w:val="none" w:sz="0" w:space="0" w:color="auto"/>
        <w:bottom w:val="none" w:sz="0" w:space="0" w:color="auto"/>
        <w:right w:val="none" w:sz="0" w:space="0" w:color="auto"/>
      </w:divBdr>
    </w:div>
    <w:div w:id="1063138001">
      <w:bodyDiv w:val="1"/>
      <w:marLeft w:val="0"/>
      <w:marRight w:val="0"/>
      <w:marTop w:val="0"/>
      <w:marBottom w:val="0"/>
      <w:divBdr>
        <w:top w:val="none" w:sz="0" w:space="0" w:color="auto"/>
        <w:left w:val="none" w:sz="0" w:space="0" w:color="auto"/>
        <w:bottom w:val="none" w:sz="0" w:space="0" w:color="auto"/>
        <w:right w:val="none" w:sz="0" w:space="0" w:color="auto"/>
      </w:divBdr>
    </w:div>
    <w:div w:id="1063479598">
      <w:bodyDiv w:val="1"/>
      <w:marLeft w:val="0"/>
      <w:marRight w:val="0"/>
      <w:marTop w:val="0"/>
      <w:marBottom w:val="0"/>
      <w:divBdr>
        <w:top w:val="none" w:sz="0" w:space="0" w:color="auto"/>
        <w:left w:val="none" w:sz="0" w:space="0" w:color="auto"/>
        <w:bottom w:val="none" w:sz="0" w:space="0" w:color="auto"/>
        <w:right w:val="none" w:sz="0" w:space="0" w:color="auto"/>
      </w:divBdr>
    </w:div>
    <w:div w:id="1065373668">
      <w:bodyDiv w:val="1"/>
      <w:marLeft w:val="0"/>
      <w:marRight w:val="0"/>
      <w:marTop w:val="0"/>
      <w:marBottom w:val="0"/>
      <w:divBdr>
        <w:top w:val="none" w:sz="0" w:space="0" w:color="auto"/>
        <w:left w:val="none" w:sz="0" w:space="0" w:color="auto"/>
        <w:bottom w:val="none" w:sz="0" w:space="0" w:color="auto"/>
        <w:right w:val="none" w:sz="0" w:space="0" w:color="auto"/>
      </w:divBdr>
    </w:div>
    <w:div w:id="1065563776">
      <w:bodyDiv w:val="1"/>
      <w:marLeft w:val="0"/>
      <w:marRight w:val="0"/>
      <w:marTop w:val="0"/>
      <w:marBottom w:val="0"/>
      <w:divBdr>
        <w:top w:val="none" w:sz="0" w:space="0" w:color="auto"/>
        <w:left w:val="none" w:sz="0" w:space="0" w:color="auto"/>
        <w:bottom w:val="none" w:sz="0" w:space="0" w:color="auto"/>
        <w:right w:val="none" w:sz="0" w:space="0" w:color="auto"/>
      </w:divBdr>
    </w:div>
    <w:div w:id="1066145114">
      <w:bodyDiv w:val="1"/>
      <w:marLeft w:val="0"/>
      <w:marRight w:val="0"/>
      <w:marTop w:val="0"/>
      <w:marBottom w:val="0"/>
      <w:divBdr>
        <w:top w:val="none" w:sz="0" w:space="0" w:color="auto"/>
        <w:left w:val="none" w:sz="0" w:space="0" w:color="auto"/>
        <w:bottom w:val="none" w:sz="0" w:space="0" w:color="auto"/>
        <w:right w:val="none" w:sz="0" w:space="0" w:color="auto"/>
      </w:divBdr>
    </w:div>
    <w:div w:id="1067267239">
      <w:bodyDiv w:val="1"/>
      <w:marLeft w:val="0"/>
      <w:marRight w:val="0"/>
      <w:marTop w:val="0"/>
      <w:marBottom w:val="0"/>
      <w:divBdr>
        <w:top w:val="none" w:sz="0" w:space="0" w:color="auto"/>
        <w:left w:val="none" w:sz="0" w:space="0" w:color="auto"/>
        <w:bottom w:val="none" w:sz="0" w:space="0" w:color="auto"/>
        <w:right w:val="none" w:sz="0" w:space="0" w:color="auto"/>
      </w:divBdr>
    </w:div>
    <w:div w:id="1068192344">
      <w:bodyDiv w:val="1"/>
      <w:marLeft w:val="0"/>
      <w:marRight w:val="0"/>
      <w:marTop w:val="0"/>
      <w:marBottom w:val="0"/>
      <w:divBdr>
        <w:top w:val="none" w:sz="0" w:space="0" w:color="auto"/>
        <w:left w:val="none" w:sz="0" w:space="0" w:color="auto"/>
        <w:bottom w:val="none" w:sz="0" w:space="0" w:color="auto"/>
        <w:right w:val="none" w:sz="0" w:space="0" w:color="auto"/>
      </w:divBdr>
    </w:div>
    <w:div w:id="1068529149">
      <w:bodyDiv w:val="1"/>
      <w:marLeft w:val="0"/>
      <w:marRight w:val="0"/>
      <w:marTop w:val="0"/>
      <w:marBottom w:val="0"/>
      <w:divBdr>
        <w:top w:val="none" w:sz="0" w:space="0" w:color="auto"/>
        <w:left w:val="none" w:sz="0" w:space="0" w:color="auto"/>
        <w:bottom w:val="none" w:sz="0" w:space="0" w:color="auto"/>
        <w:right w:val="none" w:sz="0" w:space="0" w:color="auto"/>
      </w:divBdr>
    </w:div>
    <w:div w:id="1068574425">
      <w:bodyDiv w:val="1"/>
      <w:marLeft w:val="0"/>
      <w:marRight w:val="0"/>
      <w:marTop w:val="0"/>
      <w:marBottom w:val="0"/>
      <w:divBdr>
        <w:top w:val="none" w:sz="0" w:space="0" w:color="auto"/>
        <w:left w:val="none" w:sz="0" w:space="0" w:color="auto"/>
        <w:bottom w:val="none" w:sz="0" w:space="0" w:color="auto"/>
        <w:right w:val="none" w:sz="0" w:space="0" w:color="auto"/>
      </w:divBdr>
    </w:div>
    <w:div w:id="1068578699">
      <w:bodyDiv w:val="1"/>
      <w:marLeft w:val="0"/>
      <w:marRight w:val="0"/>
      <w:marTop w:val="0"/>
      <w:marBottom w:val="0"/>
      <w:divBdr>
        <w:top w:val="none" w:sz="0" w:space="0" w:color="auto"/>
        <w:left w:val="none" w:sz="0" w:space="0" w:color="auto"/>
        <w:bottom w:val="none" w:sz="0" w:space="0" w:color="auto"/>
        <w:right w:val="none" w:sz="0" w:space="0" w:color="auto"/>
      </w:divBdr>
    </w:div>
    <w:div w:id="1069033063">
      <w:bodyDiv w:val="1"/>
      <w:marLeft w:val="0"/>
      <w:marRight w:val="0"/>
      <w:marTop w:val="0"/>
      <w:marBottom w:val="0"/>
      <w:divBdr>
        <w:top w:val="none" w:sz="0" w:space="0" w:color="auto"/>
        <w:left w:val="none" w:sz="0" w:space="0" w:color="auto"/>
        <w:bottom w:val="none" w:sz="0" w:space="0" w:color="auto"/>
        <w:right w:val="none" w:sz="0" w:space="0" w:color="auto"/>
      </w:divBdr>
    </w:div>
    <w:div w:id="1069040967">
      <w:bodyDiv w:val="1"/>
      <w:marLeft w:val="0"/>
      <w:marRight w:val="0"/>
      <w:marTop w:val="0"/>
      <w:marBottom w:val="0"/>
      <w:divBdr>
        <w:top w:val="none" w:sz="0" w:space="0" w:color="auto"/>
        <w:left w:val="none" w:sz="0" w:space="0" w:color="auto"/>
        <w:bottom w:val="none" w:sz="0" w:space="0" w:color="auto"/>
        <w:right w:val="none" w:sz="0" w:space="0" w:color="auto"/>
      </w:divBdr>
    </w:div>
    <w:div w:id="1069227489">
      <w:bodyDiv w:val="1"/>
      <w:marLeft w:val="0"/>
      <w:marRight w:val="0"/>
      <w:marTop w:val="0"/>
      <w:marBottom w:val="0"/>
      <w:divBdr>
        <w:top w:val="none" w:sz="0" w:space="0" w:color="auto"/>
        <w:left w:val="none" w:sz="0" w:space="0" w:color="auto"/>
        <w:bottom w:val="none" w:sz="0" w:space="0" w:color="auto"/>
        <w:right w:val="none" w:sz="0" w:space="0" w:color="auto"/>
      </w:divBdr>
    </w:div>
    <w:div w:id="1069231257">
      <w:bodyDiv w:val="1"/>
      <w:marLeft w:val="0"/>
      <w:marRight w:val="0"/>
      <w:marTop w:val="0"/>
      <w:marBottom w:val="0"/>
      <w:divBdr>
        <w:top w:val="none" w:sz="0" w:space="0" w:color="auto"/>
        <w:left w:val="none" w:sz="0" w:space="0" w:color="auto"/>
        <w:bottom w:val="none" w:sz="0" w:space="0" w:color="auto"/>
        <w:right w:val="none" w:sz="0" w:space="0" w:color="auto"/>
      </w:divBdr>
    </w:div>
    <w:div w:id="1069615545">
      <w:bodyDiv w:val="1"/>
      <w:marLeft w:val="0"/>
      <w:marRight w:val="0"/>
      <w:marTop w:val="0"/>
      <w:marBottom w:val="0"/>
      <w:divBdr>
        <w:top w:val="none" w:sz="0" w:space="0" w:color="auto"/>
        <w:left w:val="none" w:sz="0" w:space="0" w:color="auto"/>
        <w:bottom w:val="none" w:sz="0" w:space="0" w:color="auto"/>
        <w:right w:val="none" w:sz="0" w:space="0" w:color="auto"/>
      </w:divBdr>
    </w:div>
    <w:div w:id="1069620126">
      <w:bodyDiv w:val="1"/>
      <w:marLeft w:val="0"/>
      <w:marRight w:val="0"/>
      <w:marTop w:val="0"/>
      <w:marBottom w:val="0"/>
      <w:divBdr>
        <w:top w:val="none" w:sz="0" w:space="0" w:color="auto"/>
        <w:left w:val="none" w:sz="0" w:space="0" w:color="auto"/>
        <w:bottom w:val="none" w:sz="0" w:space="0" w:color="auto"/>
        <w:right w:val="none" w:sz="0" w:space="0" w:color="auto"/>
      </w:divBdr>
    </w:div>
    <w:div w:id="1069840582">
      <w:bodyDiv w:val="1"/>
      <w:marLeft w:val="0"/>
      <w:marRight w:val="0"/>
      <w:marTop w:val="0"/>
      <w:marBottom w:val="0"/>
      <w:divBdr>
        <w:top w:val="none" w:sz="0" w:space="0" w:color="auto"/>
        <w:left w:val="none" w:sz="0" w:space="0" w:color="auto"/>
        <w:bottom w:val="none" w:sz="0" w:space="0" w:color="auto"/>
        <w:right w:val="none" w:sz="0" w:space="0" w:color="auto"/>
      </w:divBdr>
    </w:div>
    <w:div w:id="1069885076">
      <w:bodyDiv w:val="1"/>
      <w:marLeft w:val="0"/>
      <w:marRight w:val="0"/>
      <w:marTop w:val="0"/>
      <w:marBottom w:val="0"/>
      <w:divBdr>
        <w:top w:val="none" w:sz="0" w:space="0" w:color="auto"/>
        <w:left w:val="none" w:sz="0" w:space="0" w:color="auto"/>
        <w:bottom w:val="none" w:sz="0" w:space="0" w:color="auto"/>
        <w:right w:val="none" w:sz="0" w:space="0" w:color="auto"/>
      </w:divBdr>
    </w:div>
    <w:div w:id="1069885540">
      <w:bodyDiv w:val="1"/>
      <w:marLeft w:val="0"/>
      <w:marRight w:val="0"/>
      <w:marTop w:val="0"/>
      <w:marBottom w:val="0"/>
      <w:divBdr>
        <w:top w:val="none" w:sz="0" w:space="0" w:color="auto"/>
        <w:left w:val="none" w:sz="0" w:space="0" w:color="auto"/>
        <w:bottom w:val="none" w:sz="0" w:space="0" w:color="auto"/>
        <w:right w:val="none" w:sz="0" w:space="0" w:color="auto"/>
      </w:divBdr>
    </w:div>
    <w:div w:id="1070079981">
      <w:bodyDiv w:val="1"/>
      <w:marLeft w:val="0"/>
      <w:marRight w:val="0"/>
      <w:marTop w:val="0"/>
      <w:marBottom w:val="0"/>
      <w:divBdr>
        <w:top w:val="none" w:sz="0" w:space="0" w:color="auto"/>
        <w:left w:val="none" w:sz="0" w:space="0" w:color="auto"/>
        <w:bottom w:val="none" w:sz="0" w:space="0" w:color="auto"/>
        <w:right w:val="none" w:sz="0" w:space="0" w:color="auto"/>
      </w:divBdr>
    </w:div>
    <w:div w:id="1071200209">
      <w:bodyDiv w:val="1"/>
      <w:marLeft w:val="0"/>
      <w:marRight w:val="0"/>
      <w:marTop w:val="0"/>
      <w:marBottom w:val="0"/>
      <w:divBdr>
        <w:top w:val="none" w:sz="0" w:space="0" w:color="auto"/>
        <w:left w:val="none" w:sz="0" w:space="0" w:color="auto"/>
        <w:bottom w:val="none" w:sz="0" w:space="0" w:color="auto"/>
        <w:right w:val="none" w:sz="0" w:space="0" w:color="auto"/>
      </w:divBdr>
    </w:div>
    <w:div w:id="1071737805">
      <w:bodyDiv w:val="1"/>
      <w:marLeft w:val="0"/>
      <w:marRight w:val="0"/>
      <w:marTop w:val="0"/>
      <w:marBottom w:val="0"/>
      <w:divBdr>
        <w:top w:val="none" w:sz="0" w:space="0" w:color="auto"/>
        <w:left w:val="none" w:sz="0" w:space="0" w:color="auto"/>
        <w:bottom w:val="none" w:sz="0" w:space="0" w:color="auto"/>
        <w:right w:val="none" w:sz="0" w:space="0" w:color="auto"/>
      </w:divBdr>
    </w:div>
    <w:div w:id="1073237500">
      <w:bodyDiv w:val="1"/>
      <w:marLeft w:val="0"/>
      <w:marRight w:val="0"/>
      <w:marTop w:val="0"/>
      <w:marBottom w:val="0"/>
      <w:divBdr>
        <w:top w:val="none" w:sz="0" w:space="0" w:color="auto"/>
        <w:left w:val="none" w:sz="0" w:space="0" w:color="auto"/>
        <w:bottom w:val="none" w:sz="0" w:space="0" w:color="auto"/>
        <w:right w:val="none" w:sz="0" w:space="0" w:color="auto"/>
      </w:divBdr>
    </w:div>
    <w:div w:id="1073895786">
      <w:bodyDiv w:val="1"/>
      <w:marLeft w:val="0"/>
      <w:marRight w:val="0"/>
      <w:marTop w:val="0"/>
      <w:marBottom w:val="0"/>
      <w:divBdr>
        <w:top w:val="none" w:sz="0" w:space="0" w:color="auto"/>
        <w:left w:val="none" w:sz="0" w:space="0" w:color="auto"/>
        <w:bottom w:val="none" w:sz="0" w:space="0" w:color="auto"/>
        <w:right w:val="none" w:sz="0" w:space="0" w:color="auto"/>
      </w:divBdr>
    </w:div>
    <w:div w:id="1074081493">
      <w:bodyDiv w:val="1"/>
      <w:marLeft w:val="0"/>
      <w:marRight w:val="0"/>
      <w:marTop w:val="0"/>
      <w:marBottom w:val="0"/>
      <w:divBdr>
        <w:top w:val="none" w:sz="0" w:space="0" w:color="auto"/>
        <w:left w:val="none" w:sz="0" w:space="0" w:color="auto"/>
        <w:bottom w:val="none" w:sz="0" w:space="0" w:color="auto"/>
        <w:right w:val="none" w:sz="0" w:space="0" w:color="auto"/>
      </w:divBdr>
    </w:div>
    <w:div w:id="1074085385">
      <w:bodyDiv w:val="1"/>
      <w:marLeft w:val="0"/>
      <w:marRight w:val="0"/>
      <w:marTop w:val="0"/>
      <w:marBottom w:val="0"/>
      <w:divBdr>
        <w:top w:val="none" w:sz="0" w:space="0" w:color="auto"/>
        <w:left w:val="none" w:sz="0" w:space="0" w:color="auto"/>
        <w:bottom w:val="none" w:sz="0" w:space="0" w:color="auto"/>
        <w:right w:val="none" w:sz="0" w:space="0" w:color="auto"/>
      </w:divBdr>
    </w:div>
    <w:div w:id="1074355976">
      <w:bodyDiv w:val="1"/>
      <w:marLeft w:val="0"/>
      <w:marRight w:val="0"/>
      <w:marTop w:val="0"/>
      <w:marBottom w:val="0"/>
      <w:divBdr>
        <w:top w:val="none" w:sz="0" w:space="0" w:color="auto"/>
        <w:left w:val="none" w:sz="0" w:space="0" w:color="auto"/>
        <w:bottom w:val="none" w:sz="0" w:space="0" w:color="auto"/>
        <w:right w:val="none" w:sz="0" w:space="0" w:color="auto"/>
      </w:divBdr>
    </w:div>
    <w:div w:id="1074475017">
      <w:bodyDiv w:val="1"/>
      <w:marLeft w:val="0"/>
      <w:marRight w:val="0"/>
      <w:marTop w:val="0"/>
      <w:marBottom w:val="0"/>
      <w:divBdr>
        <w:top w:val="none" w:sz="0" w:space="0" w:color="auto"/>
        <w:left w:val="none" w:sz="0" w:space="0" w:color="auto"/>
        <w:bottom w:val="none" w:sz="0" w:space="0" w:color="auto"/>
        <w:right w:val="none" w:sz="0" w:space="0" w:color="auto"/>
      </w:divBdr>
    </w:div>
    <w:div w:id="1074663378">
      <w:bodyDiv w:val="1"/>
      <w:marLeft w:val="0"/>
      <w:marRight w:val="0"/>
      <w:marTop w:val="0"/>
      <w:marBottom w:val="0"/>
      <w:divBdr>
        <w:top w:val="none" w:sz="0" w:space="0" w:color="auto"/>
        <w:left w:val="none" w:sz="0" w:space="0" w:color="auto"/>
        <w:bottom w:val="none" w:sz="0" w:space="0" w:color="auto"/>
        <w:right w:val="none" w:sz="0" w:space="0" w:color="auto"/>
      </w:divBdr>
    </w:div>
    <w:div w:id="1075274411">
      <w:bodyDiv w:val="1"/>
      <w:marLeft w:val="0"/>
      <w:marRight w:val="0"/>
      <w:marTop w:val="0"/>
      <w:marBottom w:val="0"/>
      <w:divBdr>
        <w:top w:val="none" w:sz="0" w:space="0" w:color="auto"/>
        <w:left w:val="none" w:sz="0" w:space="0" w:color="auto"/>
        <w:bottom w:val="none" w:sz="0" w:space="0" w:color="auto"/>
        <w:right w:val="none" w:sz="0" w:space="0" w:color="auto"/>
      </w:divBdr>
    </w:div>
    <w:div w:id="1075399645">
      <w:bodyDiv w:val="1"/>
      <w:marLeft w:val="0"/>
      <w:marRight w:val="0"/>
      <w:marTop w:val="0"/>
      <w:marBottom w:val="0"/>
      <w:divBdr>
        <w:top w:val="none" w:sz="0" w:space="0" w:color="auto"/>
        <w:left w:val="none" w:sz="0" w:space="0" w:color="auto"/>
        <w:bottom w:val="none" w:sz="0" w:space="0" w:color="auto"/>
        <w:right w:val="none" w:sz="0" w:space="0" w:color="auto"/>
      </w:divBdr>
    </w:div>
    <w:div w:id="1075473709">
      <w:bodyDiv w:val="1"/>
      <w:marLeft w:val="0"/>
      <w:marRight w:val="0"/>
      <w:marTop w:val="0"/>
      <w:marBottom w:val="0"/>
      <w:divBdr>
        <w:top w:val="none" w:sz="0" w:space="0" w:color="auto"/>
        <w:left w:val="none" w:sz="0" w:space="0" w:color="auto"/>
        <w:bottom w:val="none" w:sz="0" w:space="0" w:color="auto"/>
        <w:right w:val="none" w:sz="0" w:space="0" w:color="auto"/>
      </w:divBdr>
    </w:div>
    <w:div w:id="1075591355">
      <w:bodyDiv w:val="1"/>
      <w:marLeft w:val="0"/>
      <w:marRight w:val="0"/>
      <w:marTop w:val="0"/>
      <w:marBottom w:val="0"/>
      <w:divBdr>
        <w:top w:val="none" w:sz="0" w:space="0" w:color="auto"/>
        <w:left w:val="none" w:sz="0" w:space="0" w:color="auto"/>
        <w:bottom w:val="none" w:sz="0" w:space="0" w:color="auto"/>
        <w:right w:val="none" w:sz="0" w:space="0" w:color="auto"/>
      </w:divBdr>
    </w:div>
    <w:div w:id="1077750246">
      <w:bodyDiv w:val="1"/>
      <w:marLeft w:val="0"/>
      <w:marRight w:val="0"/>
      <w:marTop w:val="0"/>
      <w:marBottom w:val="0"/>
      <w:divBdr>
        <w:top w:val="none" w:sz="0" w:space="0" w:color="auto"/>
        <w:left w:val="none" w:sz="0" w:space="0" w:color="auto"/>
        <w:bottom w:val="none" w:sz="0" w:space="0" w:color="auto"/>
        <w:right w:val="none" w:sz="0" w:space="0" w:color="auto"/>
      </w:divBdr>
    </w:div>
    <w:div w:id="1078021858">
      <w:bodyDiv w:val="1"/>
      <w:marLeft w:val="0"/>
      <w:marRight w:val="0"/>
      <w:marTop w:val="0"/>
      <w:marBottom w:val="0"/>
      <w:divBdr>
        <w:top w:val="none" w:sz="0" w:space="0" w:color="auto"/>
        <w:left w:val="none" w:sz="0" w:space="0" w:color="auto"/>
        <w:bottom w:val="none" w:sz="0" w:space="0" w:color="auto"/>
        <w:right w:val="none" w:sz="0" w:space="0" w:color="auto"/>
      </w:divBdr>
    </w:div>
    <w:div w:id="1079014078">
      <w:bodyDiv w:val="1"/>
      <w:marLeft w:val="0"/>
      <w:marRight w:val="0"/>
      <w:marTop w:val="0"/>
      <w:marBottom w:val="0"/>
      <w:divBdr>
        <w:top w:val="none" w:sz="0" w:space="0" w:color="auto"/>
        <w:left w:val="none" w:sz="0" w:space="0" w:color="auto"/>
        <w:bottom w:val="none" w:sz="0" w:space="0" w:color="auto"/>
        <w:right w:val="none" w:sz="0" w:space="0" w:color="auto"/>
      </w:divBdr>
    </w:div>
    <w:div w:id="1079474486">
      <w:bodyDiv w:val="1"/>
      <w:marLeft w:val="0"/>
      <w:marRight w:val="0"/>
      <w:marTop w:val="0"/>
      <w:marBottom w:val="0"/>
      <w:divBdr>
        <w:top w:val="none" w:sz="0" w:space="0" w:color="auto"/>
        <w:left w:val="none" w:sz="0" w:space="0" w:color="auto"/>
        <w:bottom w:val="none" w:sz="0" w:space="0" w:color="auto"/>
        <w:right w:val="none" w:sz="0" w:space="0" w:color="auto"/>
      </w:divBdr>
    </w:div>
    <w:div w:id="1080295582">
      <w:bodyDiv w:val="1"/>
      <w:marLeft w:val="0"/>
      <w:marRight w:val="0"/>
      <w:marTop w:val="0"/>
      <w:marBottom w:val="0"/>
      <w:divBdr>
        <w:top w:val="none" w:sz="0" w:space="0" w:color="auto"/>
        <w:left w:val="none" w:sz="0" w:space="0" w:color="auto"/>
        <w:bottom w:val="none" w:sz="0" w:space="0" w:color="auto"/>
        <w:right w:val="none" w:sz="0" w:space="0" w:color="auto"/>
      </w:divBdr>
    </w:div>
    <w:div w:id="1080637400">
      <w:bodyDiv w:val="1"/>
      <w:marLeft w:val="0"/>
      <w:marRight w:val="0"/>
      <w:marTop w:val="0"/>
      <w:marBottom w:val="0"/>
      <w:divBdr>
        <w:top w:val="none" w:sz="0" w:space="0" w:color="auto"/>
        <w:left w:val="none" w:sz="0" w:space="0" w:color="auto"/>
        <w:bottom w:val="none" w:sz="0" w:space="0" w:color="auto"/>
        <w:right w:val="none" w:sz="0" w:space="0" w:color="auto"/>
      </w:divBdr>
    </w:div>
    <w:div w:id="1081021923">
      <w:bodyDiv w:val="1"/>
      <w:marLeft w:val="0"/>
      <w:marRight w:val="0"/>
      <w:marTop w:val="0"/>
      <w:marBottom w:val="0"/>
      <w:divBdr>
        <w:top w:val="none" w:sz="0" w:space="0" w:color="auto"/>
        <w:left w:val="none" w:sz="0" w:space="0" w:color="auto"/>
        <w:bottom w:val="none" w:sz="0" w:space="0" w:color="auto"/>
        <w:right w:val="none" w:sz="0" w:space="0" w:color="auto"/>
      </w:divBdr>
    </w:div>
    <w:div w:id="1081289873">
      <w:bodyDiv w:val="1"/>
      <w:marLeft w:val="0"/>
      <w:marRight w:val="0"/>
      <w:marTop w:val="0"/>
      <w:marBottom w:val="0"/>
      <w:divBdr>
        <w:top w:val="none" w:sz="0" w:space="0" w:color="auto"/>
        <w:left w:val="none" w:sz="0" w:space="0" w:color="auto"/>
        <w:bottom w:val="none" w:sz="0" w:space="0" w:color="auto"/>
        <w:right w:val="none" w:sz="0" w:space="0" w:color="auto"/>
      </w:divBdr>
    </w:div>
    <w:div w:id="1082071167">
      <w:bodyDiv w:val="1"/>
      <w:marLeft w:val="0"/>
      <w:marRight w:val="0"/>
      <w:marTop w:val="0"/>
      <w:marBottom w:val="0"/>
      <w:divBdr>
        <w:top w:val="none" w:sz="0" w:space="0" w:color="auto"/>
        <w:left w:val="none" w:sz="0" w:space="0" w:color="auto"/>
        <w:bottom w:val="none" w:sz="0" w:space="0" w:color="auto"/>
        <w:right w:val="none" w:sz="0" w:space="0" w:color="auto"/>
      </w:divBdr>
    </w:div>
    <w:div w:id="1082412523">
      <w:bodyDiv w:val="1"/>
      <w:marLeft w:val="0"/>
      <w:marRight w:val="0"/>
      <w:marTop w:val="0"/>
      <w:marBottom w:val="0"/>
      <w:divBdr>
        <w:top w:val="none" w:sz="0" w:space="0" w:color="auto"/>
        <w:left w:val="none" w:sz="0" w:space="0" w:color="auto"/>
        <w:bottom w:val="none" w:sz="0" w:space="0" w:color="auto"/>
        <w:right w:val="none" w:sz="0" w:space="0" w:color="auto"/>
      </w:divBdr>
    </w:div>
    <w:div w:id="1082484655">
      <w:bodyDiv w:val="1"/>
      <w:marLeft w:val="0"/>
      <w:marRight w:val="0"/>
      <w:marTop w:val="0"/>
      <w:marBottom w:val="0"/>
      <w:divBdr>
        <w:top w:val="none" w:sz="0" w:space="0" w:color="auto"/>
        <w:left w:val="none" w:sz="0" w:space="0" w:color="auto"/>
        <w:bottom w:val="none" w:sz="0" w:space="0" w:color="auto"/>
        <w:right w:val="none" w:sz="0" w:space="0" w:color="auto"/>
      </w:divBdr>
    </w:div>
    <w:div w:id="1082870577">
      <w:bodyDiv w:val="1"/>
      <w:marLeft w:val="0"/>
      <w:marRight w:val="0"/>
      <w:marTop w:val="0"/>
      <w:marBottom w:val="0"/>
      <w:divBdr>
        <w:top w:val="none" w:sz="0" w:space="0" w:color="auto"/>
        <w:left w:val="none" w:sz="0" w:space="0" w:color="auto"/>
        <w:bottom w:val="none" w:sz="0" w:space="0" w:color="auto"/>
        <w:right w:val="none" w:sz="0" w:space="0" w:color="auto"/>
      </w:divBdr>
    </w:div>
    <w:div w:id="1083603563">
      <w:bodyDiv w:val="1"/>
      <w:marLeft w:val="0"/>
      <w:marRight w:val="0"/>
      <w:marTop w:val="0"/>
      <w:marBottom w:val="0"/>
      <w:divBdr>
        <w:top w:val="none" w:sz="0" w:space="0" w:color="auto"/>
        <w:left w:val="none" w:sz="0" w:space="0" w:color="auto"/>
        <w:bottom w:val="none" w:sz="0" w:space="0" w:color="auto"/>
        <w:right w:val="none" w:sz="0" w:space="0" w:color="auto"/>
      </w:divBdr>
    </w:div>
    <w:div w:id="1083843115">
      <w:bodyDiv w:val="1"/>
      <w:marLeft w:val="0"/>
      <w:marRight w:val="0"/>
      <w:marTop w:val="0"/>
      <w:marBottom w:val="0"/>
      <w:divBdr>
        <w:top w:val="none" w:sz="0" w:space="0" w:color="auto"/>
        <w:left w:val="none" w:sz="0" w:space="0" w:color="auto"/>
        <w:bottom w:val="none" w:sz="0" w:space="0" w:color="auto"/>
        <w:right w:val="none" w:sz="0" w:space="0" w:color="auto"/>
      </w:divBdr>
    </w:div>
    <w:div w:id="1083992046">
      <w:bodyDiv w:val="1"/>
      <w:marLeft w:val="0"/>
      <w:marRight w:val="0"/>
      <w:marTop w:val="0"/>
      <w:marBottom w:val="0"/>
      <w:divBdr>
        <w:top w:val="none" w:sz="0" w:space="0" w:color="auto"/>
        <w:left w:val="none" w:sz="0" w:space="0" w:color="auto"/>
        <w:bottom w:val="none" w:sz="0" w:space="0" w:color="auto"/>
        <w:right w:val="none" w:sz="0" w:space="0" w:color="auto"/>
      </w:divBdr>
    </w:div>
    <w:div w:id="1084036542">
      <w:bodyDiv w:val="1"/>
      <w:marLeft w:val="0"/>
      <w:marRight w:val="0"/>
      <w:marTop w:val="0"/>
      <w:marBottom w:val="0"/>
      <w:divBdr>
        <w:top w:val="none" w:sz="0" w:space="0" w:color="auto"/>
        <w:left w:val="none" w:sz="0" w:space="0" w:color="auto"/>
        <w:bottom w:val="none" w:sz="0" w:space="0" w:color="auto"/>
        <w:right w:val="none" w:sz="0" w:space="0" w:color="auto"/>
      </w:divBdr>
    </w:div>
    <w:div w:id="1084717632">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085348482">
      <w:bodyDiv w:val="1"/>
      <w:marLeft w:val="0"/>
      <w:marRight w:val="0"/>
      <w:marTop w:val="0"/>
      <w:marBottom w:val="0"/>
      <w:divBdr>
        <w:top w:val="none" w:sz="0" w:space="0" w:color="auto"/>
        <w:left w:val="none" w:sz="0" w:space="0" w:color="auto"/>
        <w:bottom w:val="none" w:sz="0" w:space="0" w:color="auto"/>
        <w:right w:val="none" w:sz="0" w:space="0" w:color="auto"/>
      </w:divBdr>
    </w:div>
    <w:div w:id="1085416839">
      <w:bodyDiv w:val="1"/>
      <w:marLeft w:val="0"/>
      <w:marRight w:val="0"/>
      <w:marTop w:val="0"/>
      <w:marBottom w:val="0"/>
      <w:divBdr>
        <w:top w:val="none" w:sz="0" w:space="0" w:color="auto"/>
        <w:left w:val="none" w:sz="0" w:space="0" w:color="auto"/>
        <w:bottom w:val="none" w:sz="0" w:space="0" w:color="auto"/>
        <w:right w:val="none" w:sz="0" w:space="0" w:color="auto"/>
      </w:divBdr>
    </w:div>
    <w:div w:id="1085565570">
      <w:bodyDiv w:val="1"/>
      <w:marLeft w:val="0"/>
      <w:marRight w:val="0"/>
      <w:marTop w:val="0"/>
      <w:marBottom w:val="0"/>
      <w:divBdr>
        <w:top w:val="none" w:sz="0" w:space="0" w:color="auto"/>
        <w:left w:val="none" w:sz="0" w:space="0" w:color="auto"/>
        <w:bottom w:val="none" w:sz="0" w:space="0" w:color="auto"/>
        <w:right w:val="none" w:sz="0" w:space="0" w:color="auto"/>
      </w:divBdr>
    </w:div>
    <w:div w:id="1086265766">
      <w:bodyDiv w:val="1"/>
      <w:marLeft w:val="0"/>
      <w:marRight w:val="0"/>
      <w:marTop w:val="0"/>
      <w:marBottom w:val="0"/>
      <w:divBdr>
        <w:top w:val="none" w:sz="0" w:space="0" w:color="auto"/>
        <w:left w:val="none" w:sz="0" w:space="0" w:color="auto"/>
        <w:bottom w:val="none" w:sz="0" w:space="0" w:color="auto"/>
        <w:right w:val="none" w:sz="0" w:space="0" w:color="auto"/>
      </w:divBdr>
    </w:div>
    <w:div w:id="1086338615">
      <w:bodyDiv w:val="1"/>
      <w:marLeft w:val="0"/>
      <w:marRight w:val="0"/>
      <w:marTop w:val="0"/>
      <w:marBottom w:val="0"/>
      <w:divBdr>
        <w:top w:val="none" w:sz="0" w:space="0" w:color="auto"/>
        <w:left w:val="none" w:sz="0" w:space="0" w:color="auto"/>
        <w:bottom w:val="none" w:sz="0" w:space="0" w:color="auto"/>
        <w:right w:val="none" w:sz="0" w:space="0" w:color="auto"/>
      </w:divBdr>
    </w:div>
    <w:div w:id="1086924748">
      <w:bodyDiv w:val="1"/>
      <w:marLeft w:val="0"/>
      <w:marRight w:val="0"/>
      <w:marTop w:val="0"/>
      <w:marBottom w:val="0"/>
      <w:divBdr>
        <w:top w:val="none" w:sz="0" w:space="0" w:color="auto"/>
        <w:left w:val="none" w:sz="0" w:space="0" w:color="auto"/>
        <w:bottom w:val="none" w:sz="0" w:space="0" w:color="auto"/>
        <w:right w:val="none" w:sz="0" w:space="0" w:color="auto"/>
      </w:divBdr>
    </w:div>
    <w:div w:id="1086926259">
      <w:bodyDiv w:val="1"/>
      <w:marLeft w:val="0"/>
      <w:marRight w:val="0"/>
      <w:marTop w:val="0"/>
      <w:marBottom w:val="0"/>
      <w:divBdr>
        <w:top w:val="none" w:sz="0" w:space="0" w:color="auto"/>
        <w:left w:val="none" w:sz="0" w:space="0" w:color="auto"/>
        <w:bottom w:val="none" w:sz="0" w:space="0" w:color="auto"/>
        <w:right w:val="none" w:sz="0" w:space="0" w:color="auto"/>
      </w:divBdr>
    </w:div>
    <w:div w:id="1086998051">
      <w:bodyDiv w:val="1"/>
      <w:marLeft w:val="0"/>
      <w:marRight w:val="0"/>
      <w:marTop w:val="0"/>
      <w:marBottom w:val="0"/>
      <w:divBdr>
        <w:top w:val="none" w:sz="0" w:space="0" w:color="auto"/>
        <w:left w:val="none" w:sz="0" w:space="0" w:color="auto"/>
        <w:bottom w:val="none" w:sz="0" w:space="0" w:color="auto"/>
        <w:right w:val="none" w:sz="0" w:space="0" w:color="auto"/>
      </w:divBdr>
    </w:div>
    <w:div w:id="1087115358">
      <w:bodyDiv w:val="1"/>
      <w:marLeft w:val="0"/>
      <w:marRight w:val="0"/>
      <w:marTop w:val="0"/>
      <w:marBottom w:val="0"/>
      <w:divBdr>
        <w:top w:val="none" w:sz="0" w:space="0" w:color="auto"/>
        <w:left w:val="none" w:sz="0" w:space="0" w:color="auto"/>
        <w:bottom w:val="none" w:sz="0" w:space="0" w:color="auto"/>
        <w:right w:val="none" w:sz="0" w:space="0" w:color="auto"/>
      </w:divBdr>
    </w:div>
    <w:div w:id="1088040422">
      <w:bodyDiv w:val="1"/>
      <w:marLeft w:val="0"/>
      <w:marRight w:val="0"/>
      <w:marTop w:val="0"/>
      <w:marBottom w:val="0"/>
      <w:divBdr>
        <w:top w:val="none" w:sz="0" w:space="0" w:color="auto"/>
        <w:left w:val="none" w:sz="0" w:space="0" w:color="auto"/>
        <w:bottom w:val="none" w:sz="0" w:space="0" w:color="auto"/>
        <w:right w:val="none" w:sz="0" w:space="0" w:color="auto"/>
      </w:divBdr>
    </w:div>
    <w:div w:id="1088234358">
      <w:bodyDiv w:val="1"/>
      <w:marLeft w:val="0"/>
      <w:marRight w:val="0"/>
      <w:marTop w:val="0"/>
      <w:marBottom w:val="0"/>
      <w:divBdr>
        <w:top w:val="none" w:sz="0" w:space="0" w:color="auto"/>
        <w:left w:val="none" w:sz="0" w:space="0" w:color="auto"/>
        <w:bottom w:val="none" w:sz="0" w:space="0" w:color="auto"/>
        <w:right w:val="none" w:sz="0" w:space="0" w:color="auto"/>
      </w:divBdr>
    </w:div>
    <w:div w:id="1088506138">
      <w:bodyDiv w:val="1"/>
      <w:marLeft w:val="0"/>
      <w:marRight w:val="0"/>
      <w:marTop w:val="0"/>
      <w:marBottom w:val="0"/>
      <w:divBdr>
        <w:top w:val="none" w:sz="0" w:space="0" w:color="auto"/>
        <w:left w:val="none" w:sz="0" w:space="0" w:color="auto"/>
        <w:bottom w:val="none" w:sz="0" w:space="0" w:color="auto"/>
        <w:right w:val="none" w:sz="0" w:space="0" w:color="auto"/>
      </w:divBdr>
    </w:div>
    <w:div w:id="1088692542">
      <w:bodyDiv w:val="1"/>
      <w:marLeft w:val="0"/>
      <w:marRight w:val="0"/>
      <w:marTop w:val="0"/>
      <w:marBottom w:val="0"/>
      <w:divBdr>
        <w:top w:val="none" w:sz="0" w:space="0" w:color="auto"/>
        <w:left w:val="none" w:sz="0" w:space="0" w:color="auto"/>
        <w:bottom w:val="none" w:sz="0" w:space="0" w:color="auto"/>
        <w:right w:val="none" w:sz="0" w:space="0" w:color="auto"/>
      </w:divBdr>
    </w:div>
    <w:div w:id="1089235266">
      <w:bodyDiv w:val="1"/>
      <w:marLeft w:val="0"/>
      <w:marRight w:val="0"/>
      <w:marTop w:val="0"/>
      <w:marBottom w:val="0"/>
      <w:divBdr>
        <w:top w:val="none" w:sz="0" w:space="0" w:color="auto"/>
        <w:left w:val="none" w:sz="0" w:space="0" w:color="auto"/>
        <w:bottom w:val="none" w:sz="0" w:space="0" w:color="auto"/>
        <w:right w:val="none" w:sz="0" w:space="0" w:color="auto"/>
      </w:divBdr>
    </w:div>
    <w:div w:id="1090126968">
      <w:bodyDiv w:val="1"/>
      <w:marLeft w:val="0"/>
      <w:marRight w:val="0"/>
      <w:marTop w:val="0"/>
      <w:marBottom w:val="0"/>
      <w:divBdr>
        <w:top w:val="none" w:sz="0" w:space="0" w:color="auto"/>
        <w:left w:val="none" w:sz="0" w:space="0" w:color="auto"/>
        <w:bottom w:val="none" w:sz="0" w:space="0" w:color="auto"/>
        <w:right w:val="none" w:sz="0" w:space="0" w:color="auto"/>
      </w:divBdr>
    </w:div>
    <w:div w:id="1090346911">
      <w:bodyDiv w:val="1"/>
      <w:marLeft w:val="0"/>
      <w:marRight w:val="0"/>
      <w:marTop w:val="0"/>
      <w:marBottom w:val="0"/>
      <w:divBdr>
        <w:top w:val="none" w:sz="0" w:space="0" w:color="auto"/>
        <w:left w:val="none" w:sz="0" w:space="0" w:color="auto"/>
        <w:bottom w:val="none" w:sz="0" w:space="0" w:color="auto"/>
        <w:right w:val="none" w:sz="0" w:space="0" w:color="auto"/>
      </w:divBdr>
    </w:div>
    <w:div w:id="1090733392">
      <w:bodyDiv w:val="1"/>
      <w:marLeft w:val="0"/>
      <w:marRight w:val="0"/>
      <w:marTop w:val="0"/>
      <w:marBottom w:val="0"/>
      <w:divBdr>
        <w:top w:val="none" w:sz="0" w:space="0" w:color="auto"/>
        <w:left w:val="none" w:sz="0" w:space="0" w:color="auto"/>
        <w:bottom w:val="none" w:sz="0" w:space="0" w:color="auto"/>
        <w:right w:val="none" w:sz="0" w:space="0" w:color="auto"/>
      </w:divBdr>
    </w:div>
    <w:div w:id="1090851781">
      <w:bodyDiv w:val="1"/>
      <w:marLeft w:val="0"/>
      <w:marRight w:val="0"/>
      <w:marTop w:val="0"/>
      <w:marBottom w:val="0"/>
      <w:divBdr>
        <w:top w:val="none" w:sz="0" w:space="0" w:color="auto"/>
        <w:left w:val="none" w:sz="0" w:space="0" w:color="auto"/>
        <w:bottom w:val="none" w:sz="0" w:space="0" w:color="auto"/>
        <w:right w:val="none" w:sz="0" w:space="0" w:color="auto"/>
      </w:divBdr>
    </w:div>
    <w:div w:id="1091124750">
      <w:bodyDiv w:val="1"/>
      <w:marLeft w:val="0"/>
      <w:marRight w:val="0"/>
      <w:marTop w:val="0"/>
      <w:marBottom w:val="0"/>
      <w:divBdr>
        <w:top w:val="none" w:sz="0" w:space="0" w:color="auto"/>
        <w:left w:val="none" w:sz="0" w:space="0" w:color="auto"/>
        <w:bottom w:val="none" w:sz="0" w:space="0" w:color="auto"/>
        <w:right w:val="none" w:sz="0" w:space="0" w:color="auto"/>
      </w:divBdr>
    </w:div>
    <w:div w:id="1091126999">
      <w:bodyDiv w:val="1"/>
      <w:marLeft w:val="0"/>
      <w:marRight w:val="0"/>
      <w:marTop w:val="0"/>
      <w:marBottom w:val="0"/>
      <w:divBdr>
        <w:top w:val="none" w:sz="0" w:space="0" w:color="auto"/>
        <w:left w:val="none" w:sz="0" w:space="0" w:color="auto"/>
        <w:bottom w:val="none" w:sz="0" w:space="0" w:color="auto"/>
        <w:right w:val="none" w:sz="0" w:space="0" w:color="auto"/>
      </w:divBdr>
    </w:div>
    <w:div w:id="1091200632">
      <w:bodyDiv w:val="1"/>
      <w:marLeft w:val="0"/>
      <w:marRight w:val="0"/>
      <w:marTop w:val="0"/>
      <w:marBottom w:val="0"/>
      <w:divBdr>
        <w:top w:val="none" w:sz="0" w:space="0" w:color="auto"/>
        <w:left w:val="none" w:sz="0" w:space="0" w:color="auto"/>
        <w:bottom w:val="none" w:sz="0" w:space="0" w:color="auto"/>
        <w:right w:val="none" w:sz="0" w:space="0" w:color="auto"/>
      </w:divBdr>
    </w:div>
    <w:div w:id="1091774718">
      <w:bodyDiv w:val="1"/>
      <w:marLeft w:val="0"/>
      <w:marRight w:val="0"/>
      <w:marTop w:val="0"/>
      <w:marBottom w:val="0"/>
      <w:divBdr>
        <w:top w:val="none" w:sz="0" w:space="0" w:color="auto"/>
        <w:left w:val="none" w:sz="0" w:space="0" w:color="auto"/>
        <w:bottom w:val="none" w:sz="0" w:space="0" w:color="auto"/>
        <w:right w:val="none" w:sz="0" w:space="0" w:color="auto"/>
      </w:divBdr>
    </w:div>
    <w:div w:id="1092894696">
      <w:bodyDiv w:val="1"/>
      <w:marLeft w:val="0"/>
      <w:marRight w:val="0"/>
      <w:marTop w:val="0"/>
      <w:marBottom w:val="0"/>
      <w:divBdr>
        <w:top w:val="none" w:sz="0" w:space="0" w:color="auto"/>
        <w:left w:val="none" w:sz="0" w:space="0" w:color="auto"/>
        <w:bottom w:val="none" w:sz="0" w:space="0" w:color="auto"/>
        <w:right w:val="none" w:sz="0" w:space="0" w:color="auto"/>
      </w:divBdr>
    </w:div>
    <w:div w:id="1092969232">
      <w:bodyDiv w:val="1"/>
      <w:marLeft w:val="0"/>
      <w:marRight w:val="0"/>
      <w:marTop w:val="0"/>
      <w:marBottom w:val="0"/>
      <w:divBdr>
        <w:top w:val="none" w:sz="0" w:space="0" w:color="auto"/>
        <w:left w:val="none" w:sz="0" w:space="0" w:color="auto"/>
        <w:bottom w:val="none" w:sz="0" w:space="0" w:color="auto"/>
        <w:right w:val="none" w:sz="0" w:space="0" w:color="auto"/>
      </w:divBdr>
    </w:div>
    <w:div w:id="1093163614">
      <w:bodyDiv w:val="1"/>
      <w:marLeft w:val="0"/>
      <w:marRight w:val="0"/>
      <w:marTop w:val="0"/>
      <w:marBottom w:val="0"/>
      <w:divBdr>
        <w:top w:val="none" w:sz="0" w:space="0" w:color="auto"/>
        <w:left w:val="none" w:sz="0" w:space="0" w:color="auto"/>
        <w:bottom w:val="none" w:sz="0" w:space="0" w:color="auto"/>
        <w:right w:val="none" w:sz="0" w:space="0" w:color="auto"/>
      </w:divBdr>
    </w:div>
    <w:div w:id="1093286364">
      <w:bodyDiv w:val="1"/>
      <w:marLeft w:val="0"/>
      <w:marRight w:val="0"/>
      <w:marTop w:val="0"/>
      <w:marBottom w:val="0"/>
      <w:divBdr>
        <w:top w:val="none" w:sz="0" w:space="0" w:color="auto"/>
        <w:left w:val="none" w:sz="0" w:space="0" w:color="auto"/>
        <w:bottom w:val="none" w:sz="0" w:space="0" w:color="auto"/>
        <w:right w:val="none" w:sz="0" w:space="0" w:color="auto"/>
      </w:divBdr>
    </w:div>
    <w:div w:id="1093432895">
      <w:bodyDiv w:val="1"/>
      <w:marLeft w:val="0"/>
      <w:marRight w:val="0"/>
      <w:marTop w:val="0"/>
      <w:marBottom w:val="0"/>
      <w:divBdr>
        <w:top w:val="none" w:sz="0" w:space="0" w:color="auto"/>
        <w:left w:val="none" w:sz="0" w:space="0" w:color="auto"/>
        <w:bottom w:val="none" w:sz="0" w:space="0" w:color="auto"/>
        <w:right w:val="none" w:sz="0" w:space="0" w:color="auto"/>
      </w:divBdr>
    </w:div>
    <w:div w:id="1093433347">
      <w:bodyDiv w:val="1"/>
      <w:marLeft w:val="0"/>
      <w:marRight w:val="0"/>
      <w:marTop w:val="0"/>
      <w:marBottom w:val="0"/>
      <w:divBdr>
        <w:top w:val="none" w:sz="0" w:space="0" w:color="auto"/>
        <w:left w:val="none" w:sz="0" w:space="0" w:color="auto"/>
        <w:bottom w:val="none" w:sz="0" w:space="0" w:color="auto"/>
        <w:right w:val="none" w:sz="0" w:space="0" w:color="auto"/>
      </w:divBdr>
    </w:div>
    <w:div w:id="1093932752">
      <w:bodyDiv w:val="1"/>
      <w:marLeft w:val="0"/>
      <w:marRight w:val="0"/>
      <w:marTop w:val="0"/>
      <w:marBottom w:val="0"/>
      <w:divBdr>
        <w:top w:val="none" w:sz="0" w:space="0" w:color="auto"/>
        <w:left w:val="none" w:sz="0" w:space="0" w:color="auto"/>
        <w:bottom w:val="none" w:sz="0" w:space="0" w:color="auto"/>
        <w:right w:val="none" w:sz="0" w:space="0" w:color="auto"/>
      </w:divBdr>
    </w:div>
    <w:div w:id="1094472008">
      <w:bodyDiv w:val="1"/>
      <w:marLeft w:val="0"/>
      <w:marRight w:val="0"/>
      <w:marTop w:val="0"/>
      <w:marBottom w:val="0"/>
      <w:divBdr>
        <w:top w:val="none" w:sz="0" w:space="0" w:color="auto"/>
        <w:left w:val="none" w:sz="0" w:space="0" w:color="auto"/>
        <w:bottom w:val="none" w:sz="0" w:space="0" w:color="auto"/>
        <w:right w:val="none" w:sz="0" w:space="0" w:color="auto"/>
      </w:divBdr>
    </w:div>
    <w:div w:id="1094517580">
      <w:bodyDiv w:val="1"/>
      <w:marLeft w:val="0"/>
      <w:marRight w:val="0"/>
      <w:marTop w:val="0"/>
      <w:marBottom w:val="0"/>
      <w:divBdr>
        <w:top w:val="none" w:sz="0" w:space="0" w:color="auto"/>
        <w:left w:val="none" w:sz="0" w:space="0" w:color="auto"/>
        <w:bottom w:val="none" w:sz="0" w:space="0" w:color="auto"/>
        <w:right w:val="none" w:sz="0" w:space="0" w:color="auto"/>
      </w:divBdr>
    </w:div>
    <w:div w:id="1094937258">
      <w:bodyDiv w:val="1"/>
      <w:marLeft w:val="0"/>
      <w:marRight w:val="0"/>
      <w:marTop w:val="0"/>
      <w:marBottom w:val="0"/>
      <w:divBdr>
        <w:top w:val="none" w:sz="0" w:space="0" w:color="auto"/>
        <w:left w:val="none" w:sz="0" w:space="0" w:color="auto"/>
        <w:bottom w:val="none" w:sz="0" w:space="0" w:color="auto"/>
        <w:right w:val="none" w:sz="0" w:space="0" w:color="auto"/>
      </w:divBdr>
    </w:div>
    <w:div w:id="1095204824">
      <w:bodyDiv w:val="1"/>
      <w:marLeft w:val="0"/>
      <w:marRight w:val="0"/>
      <w:marTop w:val="0"/>
      <w:marBottom w:val="0"/>
      <w:divBdr>
        <w:top w:val="none" w:sz="0" w:space="0" w:color="auto"/>
        <w:left w:val="none" w:sz="0" w:space="0" w:color="auto"/>
        <w:bottom w:val="none" w:sz="0" w:space="0" w:color="auto"/>
        <w:right w:val="none" w:sz="0" w:space="0" w:color="auto"/>
      </w:divBdr>
    </w:div>
    <w:div w:id="1095248124">
      <w:bodyDiv w:val="1"/>
      <w:marLeft w:val="0"/>
      <w:marRight w:val="0"/>
      <w:marTop w:val="0"/>
      <w:marBottom w:val="0"/>
      <w:divBdr>
        <w:top w:val="none" w:sz="0" w:space="0" w:color="auto"/>
        <w:left w:val="none" w:sz="0" w:space="0" w:color="auto"/>
        <w:bottom w:val="none" w:sz="0" w:space="0" w:color="auto"/>
        <w:right w:val="none" w:sz="0" w:space="0" w:color="auto"/>
      </w:divBdr>
    </w:div>
    <w:div w:id="1095590894">
      <w:bodyDiv w:val="1"/>
      <w:marLeft w:val="0"/>
      <w:marRight w:val="0"/>
      <w:marTop w:val="0"/>
      <w:marBottom w:val="0"/>
      <w:divBdr>
        <w:top w:val="none" w:sz="0" w:space="0" w:color="auto"/>
        <w:left w:val="none" w:sz="0" w:space="0" w:color="auto"/>
        <w:bottom w:val="none" w:sz="0" w:space="0" w:color="auto"/>
        <w:right w:val="none" w:sz="0" w:space="0" w:color="auto"/>
      </w:divBdr>
    </w:div>
    <w:div w:id="1095787348">
      <w:bodyDiv w:val="1"/>
      <w:marLeft w:val="0"/>
      <w:marRight w:val="0"/>
      <w:marTop w:val="0"/>
      <w:marBottom w:val="0"/>
      <w:divBdr>
        <w:top w:val="none" w:sz="0" w:space="0" w:color="auto"/>
        <w:left w:val="none" w:sz="0" w:space="0" w:color="auto"/>
        <w:bottom w:val="none" w:sz="0" w:space="0" w:color="auto"/>
        <w:right w:val="none" w:sz="0" w:space="0" w:color="auto"/>
      </w:divBdr>
    </w:div>
    <w:div w:id="1095973955">
      <w:bodyDiv w:val="1"/>
      <w:marLeft w:val="0"/>
      <w:marRight w:val="0"/>
      <w:marTop w:val="0"/>
      <w:marBottom w:val="0"/>
      <w:divBdr>
        <w:top w:val="none" w:sz="0" w:space="0" w:color="auto"/>
        <w:left w:val="none" w:sz="0" w:space="0" w:color="auto"/>
        <w:bottom w:val="none" w:sz="0" w:space="0" w:color="auto"/>
        <w:right w:val="none" w:sz="0" w:space="0" w:color="auto"/>
      </w:divBdr>
    </w:div>
    <w:div w:id="1096707368">
      <w:bodyDiv w:val="1"/>
      <w:marLeft w:val="0"/>
      <w:marRight w:val="0"/>
      <w:marTop w:val="0"/>
      <w:marBottom w:val="0"/>
      <w:divBdr>
        <w:top w:val="none" w:sz="0" w:space="0" w:color="auto"/>
        <w:left w:val="none" w:sz="0" w:space="0" w:color="auto"/>
        <w:bottom w:val="none" w:sz="0" w:space="0" w:color="auto"/>
        <w:right w:val="none" w:sz="0" w:space="0" w:color="auto"/>
      </w:divBdr>
    </w:div>
    <w:div w:id="1096750086">
      <w:bodyDiv w:val="1"/>
      <w:marLeft w:val="0"/>
      <w:marRight w:val="0"/>
      <w:marTop w:val="0"/>
      <w:marBottom w:val="0"/>
      <w:divBdr>
        <w:top w:val="none" w:sz="0" w:space="0" w:color="auto"/>
        <w:left w:val="none" w:sz="0" w:space="0" w:color="auto"/>
        <w:bottom w:val="none" w:sz="0" w:space="0" w:color="auto"/>
        <w:right w:val="none" w:sz="0" w:space="0" w:color="auto"/>
      </w:divBdr>
    </w:div>
    <w:div w:id="1097671038">
      <w:bodyDiv w:val="1"/>
      <w:marLeft w:val="0"/>
      <w:marRight w:val="0"/>
      <w:marTop w:val="0"/>
      <w:marBottom w:val="0"/>
      <w:divBdr>
        <w:top w:val="none" w:sz="0" w:space="0" w:color="auto"/>
        <w:left w:val="none" w:sz="0" w:space="0" w:color="auto"/>
        <w:bottom w:val="none" w:sz="0" w:space="0" w:color="auto"/>
        <w:right w:val="none" w:sz="0" w:space="0" w:color="auto"/>
      </w:divBdr>
    </w:div>
    <w:div w:id="1099254630">
      <w:bodyDiv w:val="1"/>
      <w:marLeft w:val="0"/>
      <w:marRight w:val="0"/>
      <w:marTop w:val="0"/>
      <w:marBottom w:val="0"/>
      <w:divBdr>
        <w:top w:val="none" w:sz="0" w:space="0" w:color="auto"/>
        <w:left w:val="none" w:sz="0" w:space="0" w:color="auto"/>
        <w:bottom w:val="none" w:sz="0" w:space="0" w:color="auto"/>
        <w:right w:val="none" w:sz="0" w:space="0" w:color="auto"/>
      </w:divBdr>
    </w:div>
    <w:div w:id="1099330860">
      <w:bodyDiv w:val="1"/>
      <w:marLeft w:val="0"/>
      <w:marRight w:val="0"/>
      <w:marTop w:val="0"/>
      <w:marBottom w:val="0"/>
      <w:divBdr>
        <w:top w:val="none" w:sz="0" w:space="0" w:color="auto"/>
        <w:left w:val="none" w:sz="0" w:space="0" w:color="auto"/>
        <w:bottom w:val="none" w:sz="0" w:space="0" w:color="auto"/>
        <w:right w:val="none" w:sz="0" w:space="0" w:color="auto"/>
      </w:divBdr>
    </w:div>
    <w:div w:id="1099528265">
      <w:bodyDiv w:val="1"/>
      <w:marLeft w:val="0"/>
      <w:marRight w:val="0"/>
      <w:marTop w:val="0"/>
      <w:marBottom w:val="0"/>
      <w:divBdr>
        <w:top w:val="none" w:sz="0" w:space="0" w:color="auto"/>
        <w:left w:val="none" w:sz="0" w:space="0" w:color="auto"/>
        <w:bottom w:val="none" w:sz="0" w:space="0" w:color="auto"/>
        <w:right w:val="none" w:sz="0" w:space="0" w:color="auto"/>
      </w:divBdr>
    </w:div>
    <w:div w:id="1100375984">
      <w:bodyDiv w:val="1"/>
      <w:marLeft w:val="0"/>
      <w:marRight w:val="0"/>
      <w:marTop w:val="0"/>
      <w:marBottom w:val="0"/>
      <w:divBdr>
        <w:top w:val="none" w:sz="0" w:space="0" w:color="auto"/>
        <w:left w:val="none" w:sz="0" w:space="0" w:color="auto"/>
        <w:bottom w:val="none" w:sz="0" w:space="0" w:color="auto"/>
        <w:right w:val="none" w:sz="0" w:space="0" w:color="auto"/>
      </w:divBdr>
    </w:div>
    <w:div w:id="1100444231">
      <w:bodyDiv w:val="1"/>
      <w:marLeft w:val="0"/>
      <w:marRight w:val="0"/>
      <w:marTop w:val="0"/>
      <w:marBottom w:val="0"/>
      <w:divBdr>
        <w:top w:val="none" w:sz="0" w:space="0" w:color="auto"/>
        <w:left w:val="none" w:sz="0" w:space="0" w:color="auto"/>
        <w:bottom w:val="none" w:sz="0" w:space="0" w:color="auto"/>
        <w:right w:val="none" w:sz="0" w:space="0" w:color="auto"/>
      </w:divBdr>
    </w:div>
    <w:div w:id="1100567932">
      <w:bodyDiv w:val="1"/>
      <w:marLeft w:val="0"/>
      <w:marRight w:val="0"/>
      <w:marTop w:val="0"/>
      <w:marBottom w:val="0"/>
      <w:divBdr>
        <w:top w:val="none" w:sz="0" w:space="0" w:color="auto"/>
        <w:left w:val="none" w:sz="0" w:space="0" w:color="auto"/>
        <w:bottom w:val="none" w:sz="0" w:space="0" w:color="auto"/>
        <w:right w:val="none" w:sz="0" w:space="0" w:color="auto"/>
      </w:divBdr>
    </w:div>
    <w:div w:id="1101797846">
      <w:bodyDiv w:val="1"/>
      <w:marLeft w:val="0"/>
      <w:marRight w:val="0"/>
      <w:marTop w:val="0"/>
      <w:marBottom w:val="0"/>
      <w:divBdr>
        <w:top w:val="none" w:sz="0" w:space="0" w:color="auto"/>
        <w:left w:val="none" w:sz="0" w:space="0" w:color="auto"/>
        <w:bottom w:val="none" w:sz="0" w:space="0" w:color="auto"/>
        <w:right w:val="none" w:sz="0" w:space="0" w:color="auto"/>
      </w:divBdr>
    </w:div>
    <w:div w:id="1101995074">
      <w:bodyDiv w:val="1"/>
      <w:marLeft w:val="0"/>
      <w:marRight w:val="0"/>
      <w:marTop w:val="0"/>
      <w:marBottom w:val="0"/>
      <w:divBdr>
        <w:top w:val="none" w:sz="0" w:space="0" w:color="auto"/>
        <w:left w:val="none" w:sz="0" w:space="0" w:color="auto"/>
        <w:bottom w:val="none" w:sz="0" w:space="0" w:color="auto"/>
        <w:right w:val="none" w:sz="0" w:space="0" w:color="auto"/>
      </w:divBdr>
    </w:div>
    <w:div w:id="1102144890">
      <w:bodyDiv w:val="1"/>
      <w:marLeft w:val="0"/>
      <w:marRight w:val="0"/>
      <w:marTop w:val="0"/>
      <w:marBottom w:val="0"/>
      <w:divBdr>
        <w:top w:val="none" w:sz="0" w:space="0" w:color="auto"/>
        <w:left w:val="none" w:sz="0" w:space="0" w:color="auto"/>
        <w:bottom w:val="none" w:sz="0" w:space="0" w:color="auto"/>
        <w:right w:val="none" w:sz="0" w:space="0" w:color="auto"/>
      </w:divBdr>
    </w:div>
    <w:div w:id="1102146028">
      <w:bodyDiv w:val="1"/>
      <w:marLeft w:val="0"/>
      <w:marRight w:val="0"/>
      <w:marTop w:val="0"/>
      <w:marBottom w:val="0"/>
      <w:divBdr>
        <w:top w:val="none" w:sz="0" w:space="0" w:color="auto"/>
        <w:left w:val="none" w:sz="0" w:space="0" w:color="auto"/>
        <w:bottom w:val="none" w:sz="0" w:space="0" w:color="auto"/>
        <w:right w:val="none" w:sz="0" w:space="0" w:color="auto"/>
      </w:divBdr>
    </w:div>
    <w:div w:id="1102381780">
      <w:bodyDiv w:val="1"/>
      <w:marLeft w:val="0"/>
      <w:marRight w:val="0"/>
      <w:marTop w:val="0"/>
      <w:marBottom w:val="0"/>
      <w:divBdr>
        <w:top w:val="none" w:sz="0" w:space="0" w:color="auto"/>
        <w:left w:val="none" w:sz="0" w:space="0" w:color="auto"/>
        <w:bottom w:val="none" w:sz="0" w:space="0" w:color="auto"/>
        <w:right w:val="none" w:sz="0" w:space="0" w:color="auto"/>
      </w:divBdr>
    </w:div>
    <w:div w:id="1102458567">
      <w:bodyDiv w:val="1"/>
      <w:marLeft w:val="0"/>
      <w:marRight w:val="0"/>
      <w:marTop w:val="0"/>
      <w:marBottom w:val="0"/>
      <w:divBdr>
        <w:top w:val="none" w:sz="0" w:space="0" w:color="auto"/>
        <w:left w:val="none" w:sz="0" w:space="0" w:color="auto"/>
        <w:bottom w:val="none" w:sz="0" w:space="0" w:color="auto"/>
        <w:right w:val="none" w:sz="0" w:space="0" w:color="auto"/>
      </w:divBdr>
    </w:div>
    <w:div w:id="1102804043">
      <w:bodyDiv w:val="1"/>
      <w:marLeft w:val="0"/>
      <w:marRight w:val="0"/>
      <w:marTop w:val="0"/>
      <w:marBottom w:val="0"/>
      <w:divBdr>
        <w:top w:val="none" w:sz="0" w:space="0" w:color="auto"/>
        <w:left w:val="none" w:sz="0" w:space="0" w:color="auto"/>
        <w:bottom w:val="none" w:sz="0" w:space="0" w:color="auto"/>
        <w:right w:val="none" w:sz="0" w:space="0" w:color="auto"/>
      </w:divBdr>
    </w:div>
    <w:div w:id="1102993698">
      <w:bodyDiv w:val="1"/>
      <w:marLeft w:val="0"/>
      <w:marRight w:val="0"/>
      <w:marTop w:val="0"/>
      <w:marBottom w:val="0"/>
      <w:divBdr>
        <w:top w:val="none" w:sz="0" w:space="0" w:color="auto"/>
        <w:left w:val="none" w:sz="0" w:space="0" w:color="auto"/>
        <w:bottom w:val="none" w:sz="0" w:space="0" w:color="auto"/>
        <w:right w:val="none" w:sz="0" w:space="0" w:color="auto"/>
      </w:divBdr>
    </w:div>
    <w:div w:id="1103068049">
      <w:bodyDiv w:val="1"/>
      <w:marLeft w:val="0"/>
      <w:marRight w:val="0"/>
      <w:marTop w:val="0"/>
      <w:marBottom w:val="0"/>
      <w:divBdr>
        <w:top w:val="none" w:sz="0" w:space="0" w:color="auto"/>
        <w:left w:val="none" w:sz="0" w:space="0" w:color="auto"/>
        <w:bottom w:val="none" w:sz="0" w:space="0" w:color="auto"/>
        <w:right w:val="none" w:sz="0" w:space="0" w:color="auto"/>
      </w:divBdr>
    </w:div>
    <w:div w:id="1103258466">
      <w:bodyDiv w:val="1"/>
      <w:marLeft w:val="0"/>
      <w:marRight w:val="0"/>
      <w:marTop w:val="0"/>
      <w:marBottom w:val="0"/>
      <w:divBdr>
        <w:top w:val="none" w:sz="0" w:space="0" w:color="auto"/>
        <w:left w:val="none" w:sz="0" w:space="0" w:color="auto"/>
        <w:bottom w:val="none" w:sz="0" w:space="0" w:color="auto"/>
        <w:right w:val="none" w:sz="0" w:space="0" w:color="auto"/>
      </w:divBdr>
    </w:div>
    <w:div w:id="1103303199">
      <w:bodyDiv w:val="1"/>
      <w:marLeft w:val="0"/>
      <w:marRight w:val="0"/>
      <w:marTop w:val="0"/>
      <w:marBottom w:val="0"/>
      <w:divBdr>
        <w:top w:val="none" w:sz="0" w:space="0" w:color="auto"/>
        <w:left w:val="none" w:sz="0" w:space="0" w:color="auto"/>
        <w:bottom w:val="none" w:sz="0" w:space="0" w:color="auto"/>
        <w:right w:val="none" w:sz="0" w:space="0" w:color="auto"/>
      </w:divBdr>
    </w:div>
    <w:div w:id="1103383988">
      <w:bodyDiv w:val="1"/>
      <w:marLeft w:val="0"/>
      <w:marRight w:val="0"/>
      <w:marTop w:val="0"/>
      <w:marBottom w:val="0"/>
      <w:divBdr>
        <w:top w:val="none" w:sz="0" w:space="0" w:color="auto"/>
        <w:left w:val="none" w:sz="0" w:space="0" w:color="auto"/>
        <w:bottom w:val="none" w:sz="0" w:space="0" w:color="auto"/>
        <w:right w:val="none" w:sz="0" w:space="0" w:color="auto"/>
      </w:divBdr>
    </w:div>
    <w:div w:id="1103577802">
      <w:bodyDiv w:val="1"/>
      <w:marLeft w:val="0"/>
      <w:marRight w:val="0"/>
      <w:marTop w:val="0"/>
      <w:marBottom w:val="0"/>
      <w:divBdr>
        <w:top w:val="none" w:sz="0" w:space="0" w:color="auto"/>
        <w:left w:val="none" w:sz="0" w:space="0" w:color="auto"/>
        <w:bottom w:val="none" w:sz="0" w:space="0" w:color="auto"/>
        <w:right w:val="none" w:sz="0" w:space="0" w:color="auto"/>
      </w:divBdr>
    </w:div>
    <w:div w:id="1103837978">
      <w:bodyDiv w:val="1"/>
      <w:marLeft w:val="0"/>
      <w:marRight w:val="0"/>
      <w:marTop w:val="0"/>
      <w:marBottom w:val="0"/>
      <w:divBdr>
        <w:top w:val="none" w:sz="0" w:space="0" w:color="auto"/>
        <w:left w:val="none" w:sz="0" w:space="0" w:color="auto"/>
        <w:bottom w:val="none" w:sz="0" w:space="0" w:color="auto"/>
        <w:right w:val="none" w:sz="0" w:space="0" w:color="auto"/>
      </w:divBdr>
    </w:div>
    <w:div w:id="1104955041">
      <w:bodyDiv w:val="1"/>
      <w:marLeft w:val="0"/>
      <w:marRight w:val="0"/>
      <w:marTop w:val="0"/>
      <w:marBottom w:val="0"/>
      <w:divBdr>
        <w:top w:val="none" w:sz="0" w:space="0" w:color="auto"/>
        <w:left w:val="none" w:sz="0" w:space="0" w:color="auto"/>
        <w:bottom w:val="none" w:sz="0" w:space="0" w:color="auto"/>
        <w:right w:val="none" w:sz="0" w:space="0" w:color="auto"/>
      </w:divBdr>
    </w:div>
    <w:div w:id="1105728009">
      <w:bodyDiv w:val="1"/>
      <w:marLeft w:val="0"/>
      <w:marRight w:val="0"/>
      <w:marTop w:val="0"/>
      <w:marBottom w:val="0"/>
      <w:divBdr>
        <w:top w:val="none" w:sz="0" w:space="0" w:color="auto"/>
        <w:left w:val="none" w:sz="0" w:space="0" w:color="auto"/>
        <w:bottom w:val="none" w:sz="0" w:space="0" w:color="auto"/>
        <w:right w:val="none" w:sz="0" w:space="0" w:color="auto"/>
      </w:divBdr>
    </w:div>
    <w:div w:id="1106002667">
      <w:bodyDiv w:val="1"/>
      <w:marLeft w:val="0"/>
      <w:marRight w:val="0"/>
      <w:marTop w:val="0"/>
      <w:marBottom w:val="0"/>
      <w:divBdr>
        <w:top w:val="none" w:sz="0" w:space="0" w:color="auto"/>
        <w:left w:val="none" w:sz="0" w:space="0" w:color="auto"/>
        <w:bottom w:val="none" w:sz="0" w:space="0" w:color="auto"/>
        <w:right w:val="none" w:sz="0" w:space="0" w:color="auto"/>
      </w:divBdr>
    </w:div>
    <w:div w:id="1106072327">
      <w:bodyDiv w:val="1"/>
      <w:marLeft w:val="0"/>
      <w:marRight w:val="0"/>
      <w:marTop w:val="0"/>
      <w:marBottom w:val="0"/>
      <w:divBdr>
        <w:top w:val="none" w:sz="0" w:space="0" w:color="auto"/>
        <w:left w:val="none" w:sz="0" w:space="0" w:color="auto"/>
        <w:bottom w:val="none" w:sz="0" w:space="0" w:color="auto"/>
        <w:right w:val="none" w:sz="0" w:space="0" w:color="auto"/>
      </w:divBdr>
    </w:div>
    <w:div w:id="1106195569">
      <w:bodyDiv w:val="1"/>
      <w:marLeft w:val="0"/>
      <w:marRight w:val="0"/>
      <w:marTop w:val="0"/>
      <w:marBottom w:val="0"/>
      <w:divBdr>
        <w:top w:val="none" w:sz="0" w:space="0" w:color="auto"/>
        <w:left w:val="none" w:sz="0" w:space="0" w:color="auto"/>
        <w:bottom w:val="none" w:sz="0" w:space="0" w:color="auto"/>
        <w:right w:val="none" w:sz="0" w:space="0" w:color="auto"/>
      </w:divBdr>
    </w:div>
    <w:div w:id="1106580540">
      <w:bodyDiv w:val="1"/>
      <w:marLeft w:val="0"/>
      <w:marRight w:val="0"/>
      <w:marTop w:val="0"/>
      <w:marBottom w:val="0"/>
      <w:divBdr>
        <w:top w:val="none" w:sz="0" w:space="0" w:color="auto"/>
        <w:left w:val="none" w:sz="0" w:space="0" w:color="auto"/>
        <w:bottom w:val="none" w:sz="0" w:space="0" w:color="auto"/>
        <w:right w:val="none" w:sz="0" w:space="0" w:color="auto"/>
      </w:divBdr>
    </w:div>
    <w:div w:id="1107383101">
      <w:bodyDiv w:val="1"/>
      <w:marLeft w:val="0"/>
      <w:marRight w:val="0"/>
      <w:marTop w:val="0"/>
      <w:marBottom w:val="0"/>
      <w:divBdr>
        <w:top w:val="none" w:sz="0" w:space="0" w:color="auto"/>
        <w:left w:val="none" w:sz="0" w:space="0" w:color="auto"/>
        <w:bottom w:val="none" w:sz="0" w:space="0" w:color="auto"/>
        <w:right w:val="none" w:sz="0" w:space="0" w:color="auto"/>
      </w:divBdr>
    </w:div>
    <w:div w:id="1107458106">
      <w:bodyDiv w:val="1"/>
      <w:marLeft w:val="0"/>
      <w:marRight w:val="0"/>
      <w:marTop w:val="0"/>
      <w:marBottom w:val="0"/>
      <w:divBdr>
        <w:top w:val="none" w:sz="0" w:space="0" w:color="auto"/>
        <w:left w:val="none" w:sz="0" w:space="0" w:color="auto"/>
        <w:bottom w:val="none" w:sz="0" w:space="0" w:color="auto"/>
        <w:right w:val="none" w:sz="0" w:space="0" w:color="auto"/>
      </w:divBdr>
    </w:div>
    <w:div w:id="1107698283">
      <w:bodyDiv w:val="1"/>
      <w:marLeft w:val="0"/>
      <w:marRight w:val="0"/>
      <w:marTop w:val="0"/>
      <w:marBottom w:val="0"/>
      <w:divBdr>
        <w:top w:val="none" w:sz="0" w:space="0" w:color="auto"/>
        <w:left w:val="none" w:sz="0" w:space="0" w:color="auto"/>
        <w:bottom w:val="none" w:sz="0" w:space="0" w:color="auto"/>
        <w:right w:val="none" w:sz="0" w:space="0" w:color="auto"/>
      </w:divBdr>
    </w:div>
    <w:div w:id="1107778389">
      <w:bodyDiv w:val="1"/>
      <w:marLeft w:val="0"/>
      <w:marRight w:val="0"/>
      <w:marTop w:val="0"/>
      <w:marBottom w:val="0"/>
      <w:divBdr>
        <w:top w:val="none" w:sz="0" w:space="0" w:color="auto"/>
        <w:left w:val="none" w:sz="0" w:space="0" w:color="auto"/>
        <w:bottom w:val="none" w:sz="0" w:space="0" w:color="auto"/>
        <w:right w:val="none" w:sz="0" w:space="0" w:color="auto"/>
      </w:divBdr>
    </w:div>
    <w:div w:id="1108087854">
      <w:bodyDiv w:val="1"/>
      <w:marLeft w:val="0"/>
      <w:marRight w:val="0"/>
      <w:marTop w:val="0"/>
      <w:marBottom w:val="0"/>
      <w:divBdr>
        <w:top w:val="none" w:sz="0" w:space="0" w:color="auto"/>
        <w:left w:val="none" w:sz="0" w:space="0" w:color="auto"/>
        <w:bottom w:val="none" w:sz="0" w:space="0" w:color="auto"/>
        <w:right w:val="none" w:sz="0" w:space="0" w:color="auto"/>
      </w:divBdr>
    </w:div>
    <w:div w:id="1108114793">
      <w:bodyDiv w:val="1"/>
      <w:marLeft w:val="0"/>
      <w:marRight w:val="0"/>
      <w:marTop w:val="0"/>
      <w:marBottom w:val="0"/>
      <w:divBdr>
        <w:top w:val="none" w:sz="0" w:space="0" w:color="auto"/>
        <w:left w:val="none" w:sz="0" w:space="0" w:color="auto"/>
        <w:bottom w:val="none" w:sz="0" w:space="0" w:color="auto"/>
        <w:right w:val="none" w:sz="0" w:space="0" w:color="auto"/>
      </w:divBdr>
    </w:div>
    <w:div w:id="1108963159">
      <w:bodyDiv w:val="1"/>
      <w:marLeft w:val="0"/>
      <w:marRight w:val="0"/>
      <w:marTop w:val="0"/>
      <w:marBottom w:val="0"/>
      <w:divBdr>
        <w:top w:val="none" w:sz="0" w:space="0" w:color="auto"/>
        <w:left w:val="none" w:sz="0" w:space="0" w:color="auto"/>
        <w:bottom w:val="none" w:sz="0" w:space="0" w:color="auto"/>
        <w:right w:val="none" w:sz="0" w:space="0" w:color="auto"/>
      </w:divBdr>
    </w:div>
    <w:div w:id="1108963484">
      <w:bodyDiv w:val="1"/>
      <w:marLeft w:val="0"/>
      <w:marRight w:val="0"/>
      <w:marTop w:val="0"/>
      <w:marBottom w:val="0"/>
      <w:divBdr>
        <w:top w:val="none" w:sz="0" w:space="0" w:color="auto"/>
        <w:left w:val="none" w:sz="0" w:space="0" w:color="auto"/>
        <w:bottom w:val="none" w:sz="0" w:space="0" w:color="auto"/>
        <w:right w:val="none" w:sz="0" w:space="0" w:color="auto"/>
      </w:divBdr>
    </w:div>
    <w:div w:id="1109201019">
      <w:bodyDiv w:val="1"/>
      <w:marLeft w:val="0"/>
      <w:marRight w:val="0"/>
      <w:marTop w:val="0"/>
      <w:marBottom w:val="0"/>
      <w:divBdr>
        <w:top w:val="none" w:sz="0" w:space="0" w:color="auto"/>
        <w:left w:val="none" w:sz="0" w:space="0" w:color="auto"/>
        <w:bottom w:val="none" w:sz="0" w:space="0" w:color="auto"/>
        <w:right w:val="none" w:sz="0" w:space="0" w:color="auto"/>
      </w:divBdr>
    </w:div>
    <w:div w:id="1109348139">
      <w:bodyDiv w:val="1"/>
      <w:marLeft w:val="0"/>
      <w:marRight w:val="0"/>
      <w:marTop w:val="0"/>
      <w:marBottom w:val="0"/>
      <w:divBdr>
        <w:top w:val="none" w:sz="0" w:space="0" w:color="auto"/>
        <w:left w:val="none" w:sz="0" w:space="0" w:color="auto"/>
        <w:bottom w:val="none" w:sz="0" w:space="0" w:color="auto"/>
        <w:right w:val="none" w:sz="0" w:space="0" w:color="auto"/>
      </w:divBdr>
    </w:div>
    <w:div w:id="1109425771">
      <w:bodyDiv w:val="1"/>
      <w:marLeft w:val="0"/>
      <w:marRight w:val="0"/>
      <w:marTop w:val="0"/>
      <w:marBottom w:val="0"/>
      <w:divBdr>
        <w:top w:val="none" w:sz="0" w:space="0" w:color="auto"/>
        <w:left w:val="none" w:sz="0" w:space="0" w:color="auto"/>
        <w:bottom w:val="none" w:sz="0" w:space="0" w:color="auto"/>
        <w:right w:val="none" w:sz="0" w:space="0" w:color="auto"/>
      </w:divBdr>
    </w:div>
    <w:div w:id="1110078877">
      <w:bodyDiv w:val="1"/>
      <w:marLeft w:val="0"/>
      <w:marRight w:val="0"/>
      <w:marTop w:val="0"/>
      <w:marBottom w:val="0"/>
      <w:divBdr>
        <w:top w:val="none" w:sz="0" w:space="0" w:color="auto"/>
        <w:left w:val="none" w:sz="0" w:space="0" w:color="auto"/>
        <w:bottom w:val="none" w:sz="0" w:space="0" w:color="auto"/>
        <w:right w:val="none" w:sz="0" w:space="0" w:color="auto"/>
      </w:divBdr>
    </w:div>
    <w:div w:id="1110199107">
      <w:bodyDiv w:val="1"/>
      <w:marLeft w:val="0"/>
      <w:marRight w:val="0"/>
      <w:marTop w:val="0"/>
      <w:marBottom w:val="0"/>
      <w:divBdr>
        <w:top w:val="none" w:sz="0" w:space="0" w:color="auto"/>
        <w:left w:val="none" w:sz="0" w:space="0" w:color="auto"/>
        <w:bottom w:val="none" w:sz="0" w:space="0" w:color="auto"/>
        <w:right w:val="none" w:sz="0" w:space="0" w:color="auto"/>
      </w:divBdr>
    </w:div>
    <w:div w:id="1110512919">
      <w:bodyDiv w:val="1"/>
      <w:marLeft w:val="0"/>
      <w:marRight w:val="0"/>
      <w:marTop w:val="0"/>
      <w:marBottom w:val="0"/>
      <w:divBdr>
        <w:top w:val="none" w:sz="0" w:space="0" w:color="auto"/>
        <w:left w:val="none" w:sz="0" w:space="0" w:color="auto"/>
        <w:bottom w:val="none" w:sz="0" w:space="0" w:color="auto"/>
        <w:right w:val="none" w:sz="0" w:space="0" w:color="auto"/>
      </w:divBdr>
    </w:div>
    <w:div w:id="1112475870">
      <w:bodyDiv w:val="1"/>
      <w:marLeft w:val="0"/>
      <w:marRight w:val="0"/>
      <w:marTop w:val="0"/>
      <w:marBottom w:val="0"/>
      <w:divBdr>
        <w:top w:val="none" w:sz="0" w:space="0" w:color="auto"/>
        <w:left w:val="none" w:sz="0" w:space="0" w:color="auto"/>
        <w:bottom w:val="none" w:sz="0" w:space="0" w:color="auto"/>
        <w:right w:val="none" w:sz="0" w:space="0" w:color="auto"/>
      </w:divBdr>
    </w:div>
    <w:div w:id="1112674252">
      <w:bodyDiv w:val="1"/>
      <w:marLeft w:val="0"/>
      <w:marRight w:val="0"/>
      <w:marTop w:val="0"/>
      <w:marBottom w:val="0"/>
      <w:divBdr>
        <w:top w:val="none" w:sz="0" w:space="0" w:color="auto"/>
        <w:left w:val="none" w:sz="0" w:space="0" w:color="auto"/>
        <w:bottom w:val="none" w:sz="0" w:space="0" w:color="auto"/>
        <w:right w:val="none" w:sz="0" w:space="0" w:color="auto"/>
      </w:divBdr>
    </w:div>
    <w:div w:id="1112823238">
      <w:bodyDiv w:val="1"/>
      <w:marLeft w:val="0"/>
      <w:marRight w:val="0"/>
      <w:marTop w:val="0"/>
      <w:marBottom w:val="0"/>
      <w:divBdr>
        <w:top w:val="none" w:sz="0" w:space="0" w:color="auto"/>
        <w:left w:val="none" w:sz="0" w:space="0" w:color="auto"/>
        <w:bottom w:val="none" w:sz="0" w:space="0" w:color="auto"/>
        <w:right w:val="none" w:sz="0" w:space="0" w:color="auto"/>
      </w:divBdr>
    </w:div>
    <w:div w:id="1113018073">
      <w:bodyDiv w:val="1"/>
      <w:marLeft w:val="0"/>
      <w:marRight w:val="0"/>
      <w:marTop w:val="0"/>
      <w:marBottom w:val="0"/>
      <w:divBdr>
        <w:top w:val="none" w:sz="0" w:space="0" w:color="auto"/>
        <w:left w:val="none" w:sz="0" w:space="0" w:color="auto"/>
        <w:bottom w:val="none" w:sz="0" w:space="0" w:color="auto"/>
        <w:right w:val="none" w:sz="0" w:space="0" w:color="auto"/>
      </w:divBdr>
    </w:div>
    <w:div w:id="1113095820">
      <w:bodyDiv w:val="1"/>
      <w:marLeft w:val="0"/>
      <w:marRight w:val="0"/>
      <w:marTop w:val="0"/>
      <w:marBottom w:val="0"/>
      <w:divBdr>
        <w:top w:val="none" w:sz="0" w:space="0" w:color="auto"/>
        <w:left w:val="none" w:sz="0" w:space="0" w:color="auto"/>
        <w:bottom w:val="none" w:sz="0" w:space="0" w:color="auto"/>
        <w:right w:val="none" w:sz="0" w:space="0" w:color="auto"/>
      </w:divBdr>
    </w:div>
    <w:div w:id="1113129380">
      <w:bodyDiv w:val="1"/>
      <w:marLeft w:val="0"/>
      <w:marRight w:val="0"/>
      <w:marTop w:val="0"/>
      <w:marBottom w:val="0"/>
      <w:divBdr>
        <w:top w:val="none" w:sz="0" w:space="0" w:color="auto"/>
        <w:left w:val="none" w:sz="0" w:space="0" w:color="auto"/>
        <w:bottom w:val="none" w:sz="0" w:space="0" w:color="auto"/>
        <w:right w:val="none" w:sz="0" w:space="0" w:color="auto"/>
      </w:divBdr>
    </w:div>
    <w:div w:id="1113551162">
      <w:bodyDiv w:val="1"/>
      <w:marLeft w:val="0"/>
      <w:marRight w:val="0"/>
      <w:marTop w:val="0"/>
      <w:marBottom w:val="0"/>
      <w:divBdr>
        <w:top w:val="none" w:sz="0" w:space="0" w:color="auto"/>
        <w:left w:val="none" w:sz="0" w:space="0" w:color="auto"/>
        <w:bottom w:val="none" w:sz="0" w:space="0" w:color="auto"/>
        <w:right w:val="none" w:sz="0" w:space="0" w:color="auto"/>
      </w:divBdr>
    </w:div>
    <w:div w:id="1113938212">
      <w:bodyDiv w:val="1"/>
      <w:marLeft w:val="0"/>
      <w:marRight w:val="0"/>
      <w:marTop w:val="0"/>
      <w:marBottom w:val="0"/>
      <w:divBdr>
        <w:top w:val="none" w:sz="0" w:space="0" w:color="auto"/>
        <w:left w:val="none" w:sz="0" w:space="0" w:color="auto"/>
        <w:bottom w:val="none" w:sz="0" w:space="0" w:color="auto"/>
        <w:right w:val="none" w:sz="0" w:space="0" w:color="auto"/>
      </w:divBdr>
    </w:div>
    <w:div w:id="1114010387">
      <w:bodyDiv w:val="1"/>
      <w:marLeft w:val="0"/>
      <w:marRight w:val="0"/>
      <w:marTop w:val="0"/>
      <w:marBottom w:val="0"/>
      <w:divBdr>
        <w:top w:val="none" w:sz="0" w:space="0" w:color="auto"/>
        <w:left w:val="none" w:sz="0" w:space="0" w:color="auto"/>
        <w:bottom w:val="none" w:sz="0" w:space="0" w:color="auto"/>
        <w:right w:val="none" w:sz="0" w:space="0" w:color="auto"/>
      </w:divBdr>
    </w:div>
    <w:div w:id="1114128873">
      <w:bodyDiv w:val="1"/>
      <w:marLeft w:val="0"/>
      <w:marRight w:val="0"/>
      <w:marTop w:val="0"/>
      <w:marBottom w:val="0"/>
      <w:divBdr>
        <w:top w:val="none" w:sz="0" w:space="0" w:color="auto"/>
        <w:left w:val="none" w:sz="0" w:space="0" w:color="auto"/>
        <w:bottom w:val="none" w:sz="0" w:space="0" w:color="auto"/>
        <w:right w:val="none" w:sz="0" w:space="0" w:color="auto"/>
      </w:divBdr>
    </w:div>
    <w:div w:id="1114251986">
      <w:bodyDiv w:val="1"/>
      <w:marLeft w:val="0"/>
      <w:marRight w:val="0"/>
      <w:marTop w:val="0"/>
      <w:marBottom w:val="0"/>
      <w:divBdr>
        <w:top w:val="none" w:sz="0" w:space="0" w:color="auto"/>
        <w:left w:val="none" w:sz="0" w:space="0" w:color="auto"/>
        <w:bottom w:val="none" w:sz="0" w:space="0" w:color="auto"/>
        <w:right w:val="none" w:sz="0" w:space="0" w:color="auto"/>
      </w:divBdr>
    </w:div>
    <w:div w:id="1114591407">
      <w:bodyDiv w:val="1"/>
      <w:marLeft w:val="0"/>
      <w:marRight w:val="0"/>
      <w:marTop w:val="0"/>
      <w:marBottom w:val="0"/>
      <w:divBdr>
        <w:top w:val="none" w:sz="0" w:space="0" w:color="auto"/>
        <w:left w:val="none" w:sz="0" w:space="0" w:color="auto"/>
        <w:bottom w:val="none" w:sz="0" w:space="0" w:color="auto"/>
        <w:right w:val="none" w:sz="0" w:space="0" w:color="auto"/>
      </w:divBdr>
    </w:div>
    <w:div w:id="1115827802">
      <w:bodyDiv w:val="1"/>
      <w:marLeft w:val="0"/>
      <w:marRight w:val="0"/>
      <w:marTop w:val="0"/>
      <w:marBottom w:val="0"/>
      <w:divBdr>
        <w:top w:val="none" w:sz="0" w:space="0" w:color="auto"/>
        <w:left w:val="none" w:sz="0" w:space="0" w:color="auto"/>
        <w:bottom w:val="none" w:sz="0" w:space="0" w:color="auto"/>
        <w:right w:val="none" w:sz="0" w:space="0" w:color="auto"/>
      </w:divBdr>
    </w:div>
    <w:div w:id="1115906729">
      <w:bodyDiv w:val="1"/>
      <w:marLeft w:val="0"/>
      <w:marRight w:val="0"/>
      <w:marTop w:val="0"/>
      <w:marBottom w:val="0"/>
      <w:divBdr>
        <w:top w:val="none" w:sz="0" w:space="0" w:color="auto"/>
        <w:left w:val="none" w:sz="0" w:space="0" w:color="auto"/>
        <w:bottom w:val="none" w:sz="0" w:space="0" w:color="auto"/>
        <w:right w:val="none" w:sz="0" w:space="0" w:color="auto"/>
      </w:divBdr>
    </w:div>
    <w:div w:id="1116172089">
      <w:bodyDiv w:val="1"/>
      <w:marLeft w:val="0"/>
      <w:marRight w:val="0"/>
      <w:marTop w:val="0"/>
      <w:marBottom w:val="0"/>
      <w:divBdr>
        <w:top w:val="none" w:sz="0" w:space="0" w:color="auto"/>
        <w:left w:val="none" w:sz="0" w:space="0" w:color="auto"/>
        <w:bottom w:val="none" w:sz="0" w:space="0" w:color="auto"/>
        <w:right w:val="none" w:sz="0" w:space="0" w:color="auto"/>
      </w:divBdr>
    </w:div>
    <w:div w:id="1116293500">
      <w:bodyDiv w:val="1"/>
      <w:marLeft w:val="0"/>
      <w:marRight w:val="0"/>
      <w:marTop w:val="0"/>
      <w:marBottom w:val="0"/>
      <w:divBdr>
        <w:top w:val="none" w:sz="0" w:space="0" w:color="auto"/>
        <w:left w:val="none" w:sz="0" w:space="0" w:color="auto"/>
        <w:bottom w:val="none" w:sz="0" w:space="0" w:color="auto"/>
        <w:right w:val="none" w:sz="0" w:space="0" w:color="auto"/>
      </w:divBdr>
    </w:div>
    <w:div w:id="1116825279">
      <w:bodyDiv w:val="1"/>
      <w:marLeft w:val="0"/>
      <w:marRight w:val="0"/>
      <w:marTop w:val="0"/>
      <w:marBottom w:val="0"/>
      <w:divBdr>
        <w:top w:val="none" w:sz="0" w:space="0" w:color="auto"/>
        <w:left w:val="none" w:sz="0" w:space="0" w:color="auto"/>
        <w:bottom w:val="none" w:sz="0" w:space="0" w:color="auto"/>
        <w:right w:val="none" w:sz="0" w:space="0" w:color="auto"/>
      </w:divBdr>
    </w:div>
    <w:div w:id="1117985458">
      <w:bodyDiv w:val="1"/>
      <w:marLeft w:val="0"/>
      <w:marRight w:val="0"/>
      <w:marTop w:val="0"/>
      <w:marBottom w:val="0"/>
      <w:divBdr>
        <w:top w:val="none" w:sz="0" w:space="0" w:color="auto"/>
        <w:left w:val="none" w:sz="0" w:space="0" w:color="auto"/>
        <w:bottom w:val="none" w:sz="0" w:space="0" w:color="auto"/>
        <w:right w:val="none" w:sz="0" w:space="0" w:color="auto"/>
      </w:divBdr>
    </w:div>
    <w:div w:id="1118178548">
      <w:bodyDiv w:val="1"/>
      <w:marLeft w:val="0"/>
      <w:marRight w:val="0"/>
      <w:marTop w:val="0"/>
      <w:marBottom w:val="0"/>
      <w:divBdr>
        <w:top w:val="none" w:sz="0" w:space="0" w:color="auto"/>
        <w:left w:val="none" w:sz="0" w:space="0" w:color="auto"/>
        <w:bottom w:val="none" w:sz="0" w:space="0" w:color="auto"/>
        <w:right w:val="none" w:sz="0" w:space="0" w:color="auto"/>
      </w:divBdr>
    </w:div>
    <w:div w:id="1118451767">
      <w:bodyDiv w:val="1"/>
      <w:marLeft w:val="0"/>
      <w:marRight w:val="0"/>
      <w:marTop w:val="0"/>
      <w:marBottom w:val="0"/>
      <w:divBdr>
        <w:top w:val="none" w:sz="0" w:space="0" w:color="auto"/>
        <w:left w:val="none" w:sz="0" w:space="0" w:color="auto"/>
        <w:bottom w:val="none" w:sz="0" w:space="0" w:color="auto"/>
        <w:right w:val="none" w:sz="0" w:space="0" w:color="auto"/>
      </w:divBdr>
    </w:div>
    <w:div w:id="1118569726">
      <w:bodyDiv w:val="1"/>
      <w:marLeft w:val="0"/>
      <w:marRight w:val="0"/>
      <w:marTop w:val="0"/>
      <w:marBottom w:val="0"/>
      <w:divBdr>
        <w:top w:val="none" w:sz="0" w:space="0" w:color="auto"/>
        <w:left w:val="none" w:sz="0" w:space="0" w:color="auto"/>
        <w:bottom w:val="none" w:sz="0" w:space="0" w:color="auto"/>
        <w:right w:val="none" w:sz="0" w:space="0" w:color="auto"/>
      </w:divBdr>
    </w:div>
    <w:div w:id="1119183266">
      <w:bodyDiv w:val="1"/>
      <w:marLeft w:val="0"/>
      <w:marRight w:val="0"/>
      <w:marTop w:val="0"/>
      <w:marBottom w:val="0"/>
      <w:divBdr>
        <w:top w:val="none" w:sz="0" w:space="0" w:color="auto"/>
        <w:left w:val="none" w:sz="0" w:space="0" w:color="auto"/>
        <w:bottom w:val="none" w:sz="0" w:space="0" w:color="auto"/>
        <w:right w:val="none" w:sz="0" w:space="0" w:color="auto"/>
      </w:divBdr>
    </w:div>
    <w:div w:id="1119644635">
      <w:bodyDiv w:val="1"/>
      <w:marLeft w:val="0"/>
      <w:marRight w:val="0"/>
      <w:marTop w:val="0"/>
      <w:marBottom w:val="0"/>
      <w:divBdr>
        <w:top w:val="none" w:sz="0" w:space="0" w:color="auto"/>
        <w:left w:val="none" w:sz="0" w:space="0" w:color="auto"/>
        <w:bottom w:val="none" w:sz="0" w:space="0" w:color="auto"/>
        <w:right w:val="none" w:sz="0" w:space="0" w:color="auto"/>
      </w:divBdr>
    </w:div>
    <w:div w:id="1119758098">
      <w:bodyDiv w:val="1"/>
      <w:marLeft w:val="0"/>
      <w:marRight w:val="0"/>
      <w:marTop w:val="0"/>
      <w:marBottom w:val="0"/>
      <w:divBdr>
        <w:top w:val="none" w:sz="0" w:space="0" w:color="auto"/>
        <w:left w:val="none" w:sz="0" w:space="0" w:color="auto"/>
        <w:bottom w:val="none" w:sz="0" w:space="0" w:color="auto"/>
        <w:right w:val="none" w:sz="0" w:space="0" w:color="auto"/>
      </w:divBdr>
    </w:div>
    <w:div w:id="1121068227">
      <w:bodyDiv w:val="1"/>
      <w:marLeft w:val="0"/>
      <w:marRight w:val="0"/>
      <w:marTop w:val="0"/>
      <w:marBottom w:val="0"/>
      <w:divBdr>
        <w:top w:val="none" w:sz="0" w:space="0" w:color="auto"/>
        <w:left w:val="none" w:sz="0" w:space="0" w:color="auto"/>
        <w:bottom w:val="none" w:sz="0" w:space="0" w:color="auto"/>
        <w:right w:val="none" w:sz="0" w:space="0" w:color="auto"/>
      </w:divBdr>
    </w:div>
    <w:div w:id="1121149176">
      <w:bodyDiv w:val="1"/>
      <w:marLeft w:val="0"/>
      <w:marRight w:val="0"/>
      <w:marTop w:val="0"/>
      <w:marBottom w:val="0"/>
      <w:divBdr>
        <w:top w:val="none" w:sz="0" w:space="0" w:color="auto"/>
        <w:left w:val="none" w:sz="0" w:space="0" w:color="auto"/>
        <w:bottom w:val="none" w:sz="0" w:space="0" w:color="auto"/>
        <w:right w:val="none" w:sz="0" w:space="0" w:color="auto"/>
      </w:divBdr>
    </w:div>
    <w:div w:id="1121222529">
      <w:bodyDiv w:val="1"/>
      <w:marLeft w:val="0"/>
      <w:marRight w:val="0"/>
      <w:marTop w:val="0"/>
      <w:marBottom w:val="0"/>
      <w:divBdr>
        <w:top w:val="none" w:sz="0" w:space="0" w:color="auto"/>
        <w:left w:val="none" w:sz="0" w:space="0" w:color="auto"/>
        <w:bottom w:val="none" w:sz="0" w:space="0" w:color="auto"/>
        <w:right w:val="none" w:sz="0" w:space="0" w:color="auto"/>
      </w:divBdr>
    </w:div>
    <w:div w:id="1121265555">
      <w:bodyDiv w:val="1"/>
      <w:marLeft w:val="0"/>
      <w:marRight w:val="0"/>
      <w:marTop w:val="0"/>
      <w:marBottom w:val="0"/>
      <w:divBdr>
        <w:top w:val="none" w:sz="0" w:space="0" w:color="auto"/>
        <w:left w:val="none" w:sz="0" w:space="0" w:color="auto"/>
        <w:bottom w:val="none" w:sz="0" w:space="0" w:color="auto"/>
        <w:right w:val="none" w:sz="0" w:space="0" w:color="auto"/>
      </w:divBdr>
    </w:div>
    <w:div w:id="1121654007">
      <w:bodyDiv w:val="1"/>
      <w:marLeft w:val="0"/>
      <w:marRight w:val="0"/>
      <w:marTop w:val="0"/>
      <w:marBottom w:val="0"/>
      <w:divBdr>
        <w:top w:val="none" w:sz="0" w:space="0" w:color="auto"/>
        <w:left w:val="none" w:sz="0" w:space="0" w:color="auto"/>
        <w:bottom w:val="none" w:sz="0" w:space="0" w:color="auto"/>
        <w:right w:val="none" w:sz="0" w:space="0" w:color="auto"/>
      </w:divBdr>
    </w:div>
    <w:div w:id="1121654737">
      <w:bodyDiv w:val="1"/>
      <w:marLeft w:val="0"/>
      <w:marRight w:val="0"/>
      <w:marTop w:val="0"/>
      <w:marBottom w:val="0"/>
      <w:divBdr>
        <w:top w:val="none" w:sz="0" w:space="0" w:color="auto"/>
        <w:left w:val="none" w:sz="0" w:space="0" w:color="auto"/>
        <w:bottom w:val="none" w:sz="0" w:space="0" w:color="auto"/>
        <w:right w:val="none" w:sz="0" w:space="0" w:color="auto"/>
      </w:divBdr>
    </w:div>
    <w:div w:id="1121922014">
      <w:bodyDiv w:val="1"/>
      <w:marLeft w:val="0"/>
      <w:marRight w:val="0"/>
      <w:marTop w:val="0"/>
      <w:marBottom w:val="0"/>
      <w:divBdr>
        <w:top w:val="none" w:sz="0" w:space="0" w:color="auto"/>
        <w:left w:val="none" w:sz="0" w:space="0" w:color="auto"/>
        <w:bottom w:val="none" w:sz="0" w:space="0" w:color="auto"/>
        <w:right w:val="none" w:sz="0" w:space="0" w:color="auto"/>
      </w:divBdr>
    </w:div>
    <w:div w:id="1122190542">
      <w:bodyDiv w:val="1"/>
      <w:marLeft w:val="0"/>
      <w:marRight w:val="0"/>
      <w:marTop w:val="0"/>
      <w:marBottom w:val="0"/>
      <w:divBdr>
        <w:top w:val="none" w:sz="0" w:space="0" w:color="auto"/>
        <w:left w:val="none" w:sz="0" w:space="0" w:color="auto"/>
        <w:bottom w:val="none" w:sz="0" w:space="0" w:color="auto"/>
        <w:right w:val="none" w:sz="0" w:space="0" w:color="auto"/>
      </w:divBdr>
    </w:div>
    <w:div w:id="1122264965">
      <w:bodyDiv w:val="1"/>
      <w:marLeft w:val="0"/>
      <w:marRight w:val="0"/>
      <w:marTop w:val="0"/>
      <w:marBottom w:val="0"/>
      <w:divBdr>
        <w:top w:val="none" w:sz="0" w:space="0" w:color="auto"/>
        <w:left w:val="none" w:sz="0" w:space="0" w:color="auto"/>
        <w:bottom w:val="none" w:sz="0" w:space="0" w:color="auto"/>
        <w:right w:val="none" w:sz="0" w:space="0" w:color="auto"/>
      </w:divBdr>
    </w:div>
    <w:div w:id="1122722011">
      <w:bodyDiv w:val="1"/>
      <w:marLeft w:val="0"/>
      <w:marRight w:val="0"/>
      <w:marTop w:val="0"/>
      <w:marBottom w:val="0"/>
      <w:divBdr>
        <w:top w:val="none" w:sz="0" w:space="0" w:color="auto"/>
        <w:left w:val="none" w:sz="0" w:space="0" w:color="auto"/>
        <w:bottom w:val="none" w:sz="0" w:space="0" w:color="auto"/>
        <w:right w:val="none" w:sz="0" w:space="0" w:color="auto"/>
      </w:divBdr>
    </w:div>
    <w:div w:id="1123109524">
      <w:bodyDiv w:val="1"/>
      <w:marLeft w:val="0"/>
      <w:marRight w:val="0"/>
      <w:marTop w:val="0"/>
      <w:marBottom w:val="0"/>
      <w:divBdr>
        <w:top w:val="none" w:sz="0" w:space="0" w:color="auto"/>
        <w:left w:val="none" w:sz="0" w:space="0" w:color="auto"/>
        <w:bottom w:val="none" w:sz="0" w:space="0" w:color="auto"/>
        <w:right w:val="none" w:sz="0" w:space="0" w:color="auto"/>
      </w:divBdr>
    </w:div>
    <w:div w:id="1123113107">
      <w:bodyDiv w:val="1"/>
      <w:marLeft w:val="0"/>
      <w:marRight w:val="0"/>
      <w:marTop w:val="0"/>
      <w:marBottom w:val="0"/>
      <w:divBdr>
        <w:top w:val="none" w:sz="0" w:space="0" w:color="auto"/>
        <w:left w:val="none" w:sz="0" w:space="0" w:color="auto"/>
        <w:bottom w:val="none" w:sz="0" w:space="0" w:color="auto"/>
        <w:right w:val="none" w:sz="0" w:space="0" w:color="auto"/>
      </w:divBdr>
    </w:div>
    <w:div w:id="1123962260">
      <w:bodyDiv w:val="1"/>
      <w:marLeft w:val="0"/>
      <w:marRight w:val="0"/>
      <w:marTop w:val="0"/>
      <w:marBottom w:val="0"/>
      <w:divBdr>
        <w:top w:val="none" w:sz="0" w:space="0" w:color="auto"/>
        <w:left w:val="none" w:sz="0" w:space="0" w:color="auto"/>
        <w:bottom w:val="none" w:sz="0" w:space="0" w:color="auto"/>
        <w:right w:val="none" w:sz="0" w:space="0" w:color="auto"/>
      </w:divBdr>
    </w:div>
    <w:div w:id="1124544404">
      <w:bodyDiv w:val="1"/>
      <w:marLeft w:val="0"/>
      <w:marRight w:val="0"/>
      <w:marTop w:val="0"/>
      <w:marBottom w:val="0"/>
      <w:divBdr>
        <w:top w:val="none" w:sz="0" w:space="0" w:color="auto"/>
        <w:left w:val="none" w:sz="0" w:space="0" w:color="auto"/>
        <w:bottom w:val="none" w:sz="0" w:space="0" w:color="auto"/>
        <w:right w:val="none" w:sz="0" w:space="0" w:color="auto"/>
      </w:divBdr>
    </w:div>
    <w:div w:id="1124621549">
      <w:bodyDiv w:val="1"/>
      <w:marLeft w:val="0"/>
      <w:marRight w:val="0"/>
      <w:marTop w:val="0"/>
      <w:marBottom w:val="0"/>
      <w:divBdr>
        <w:top w:val="none" w:sz="0" w:space="0" w:color="auto"/>
        <w:left w:val="none" w:sz="0" w:space="0" w:color="auto"/>
        <w:bottom w:val="none" w:sz="0" w:space="0" w:color="auto"/>
        <w:right w:val="none" w:sz="0" w:space="0" w:color="auto"/>
      </w:divBdr>
    </w:div>
    <w:div w:id="1125080414">
      <w:bodyDiv w:val="1"/>
      <w:marLeft w:val="0"/>
      <w:marRight w:val="0"/>
      <w:marTop w:val="0"/>
      <w:marBottom w:val="0"/>
      <w:divBdr>
        <w:top w:val="none" w:sz="0" w:space="0" w:color="auto"/>
        <w:left w:val="none" w:sz="0" w:space="0" w:color="auto"/>
        <w:bottom w:val="none" w:sz="0" w:space="0" w:color="auto"/>
        <w:right w:val="none" w:sz="0" w:space="0" w:color="auto"/>
      </w:divBdr>
    </w:div>
    <w:div w:id="1125153354">
      <w:bodyDiv w:val="1"/>
      <w:marLeft w:val="0"/>
      <w:marRight w:val="0"/>
      <w:marTop w:val="0"/>
      <w:marBottom w:val="0"/>
      <w:divBdr>
        <w:top w:val="none" w:sz="0" w:space="0" w:color="auto"/>
        <w:left w:val="none" w:sz="0" w:space="0" w:color="auto"/>
        <w:bottom w:val="none" w:sz="0" w:space="0" w:color="auto"/>
        <w:right w:val="none" w:sz="0" w:space="0" w:color="auto"/>
      </w:divBdr>
    </w:div>
    <w:div w:id="1125657304">
      <w:bodyDiv w:val="1"/>
      <w:marLeft w:val="0"/>
      <w:marRight w:val="0"/>
      <w:marTop w:val="0"/>
      <w:marBottom w:val="0"/>
      <w:divBdr>
        <w:top w:val="none" w:sz="0" w:space="0" w:color="auto"/>
        <w:left w:val="none" w:sz="0" w:space="0" w:color="auto"/>
        <w:bottom w:val="none" w:sz="0" w:space="0" w:color="auto"/>
        <w:right w:val="none" w:sz="0" w:space="0" w:color="auto"/>
      </w:divBdr>
    </w:div>
    <w:div w:id="1125663732">
      <w:bodyDiv w:val="1"/>
      <w:marLeft w:val="0"/>
      <w:marRight w:val="0"/>
      <w:marTop w:val="0"/>
      <w:marBottom w:val="0"/>
      <w:divBdr>
        <w:top w:val="none" w:sz="0" w:space="0" w:color="auto"/>
        <w:left w:val="none" w:sz="0" w:space="0" w:color="auto"/>
        <w:bottom w:val="none" w:sz="0" w:space="0" w:color="auto"/>
        <w:right w:val="none" w:sz="0" w:space="0" w:color="auto"/>
      </w:divBdr>
    </w:div>
    <w:div w:id="1128275374">
      <w:bodyDiv w:val="1"/>
      <w:marLeft w:val="0"/>
      <w:marRight w:val="0"/>
      <w:marTop w:val="0"/>
      <w:marBottom w:val="0"/>
      <w:divBdr>
        <w:top w:val="none" w:sz="0" w:space="0" w:color="auto"/>
        <w:left w:val="none" w:sz="0" w:space="0" w:color="auto"/>
        <w:bottom w:val="none" w:sz="0" w:space="0" w:color="auto"/>
        <w:right w:val="none" w:sz="0" w:space="0" w:color="auto"/>
      </w:divBdr>
    </w:div>
    <w:div w:id="1128428750">
      <w:bodyDiv w:val="1"/>
      <w:marLeft w:val="0"/>
      <w:marRight w:val="0"/>
      <w:marTop w:val="0"/>
      <w:marBottom w:val="0"/>
      <w:divBdr>
        <w:top w:val="none" w:sz="0" w:space="0" w:color="auto"/>
        <w:left w:val="none" w:sz="0" w:space="0" w:color="auto"/>
        <w:bottom w:val="none" w:sz="0" w:space="0" w:color="auto"/>
        <w:right w:val="none" w:sz="0" w:space="0" w:color="auto"/>
      </w:divBdr>
    </w:div>
    <w:div w:id="1129543353">
      <w:bodyDiv w:val="1"/>
      <w:marLeft w:val="0"/>
      <w:marRight w:val="0"/>
      <w:marTop w:val="0"/>
      <w:marBottom w:val="0"/>
      <w:divBdr>
        <w:top w:val="none" w:sz="0" w:space="0" w:color="auto"/>
        <w:left w:val="none" w:sz="0" w:space="0" w:color="auto"/>
        <w:bottom w:val="none" w:sz="0" w:space="0" w:color="auto"/>
        <w:right w:val="none" w:sz="0" w:space="0" w:color="auto"/>
      </w:divBdr>
    </w:div>
    <w:div w:id="1129670254">
      <w:bodyDiv w:val="1"/>
      <w:marLeft w:val="0"/>
      <w:marRight w:val="0"/>
      <w:marTop w:val="0"/>
      <w:marBottom w:val="0"/>
      <w:divBdr>
        <w:top w:val="none" w:sz="0" w:space="0" w:color="auto"/>
        <w:left w:val="none" w:sz="0" w:space="0" w:color="auto"/>
        <w:bottom w:val="none" w:sz="0" w:space="0" w:color="auto"/>
        <w:right w:val="none" w:sz="0" w:space="0" w:color="auto"/>
      </w:divBdr>
    </w:div>
    <w:div w:id="1129860247">
      <w:bodyDiv w:val="1"/>
      <w:marLeft w:val="0"/>
      <w:marRight w:val="0"/>
      <w:marTop w:val="0"/>
      <w:marBottom w:val="0"/>
      <w:divBdr>
        <w:top w:val="none" w:sz="0" w:space="0" w:color="auto"/>
        <w:left w:val="none" w:sz="0" w:space="0" w:color="auto"/>
        <w:bottom w:val="none" w:sz="0" w:space="0" w:color="auto"/>
        <w:right w:val="none" w:sz="0" w:space="0" w:color="auto"/>
      </w:divBdr>
    </w:div>
    <w:div w:id="1130901037">
      <w:bodyDiv w:val="1"/>
      <w:marLeft w:val="0"/>
      <w:marRight w:val="0"/>
      <w:marTop w:val="0"/>
      <w:marBottom w:val="0"/>
      <w:divBdr>
        <w:top w:val="none" w:sz="0" w:space="0" w:color="auto"/>
        <w:left w:val="none" w:sz="0" w:space="0" w:color="auto"/>
        <w:bottom w:val="none" w:sz="0" w:space="0" w:color="auto"/>
        <w:right w:val="none" w:sz="0" w:space="0" w:color="auto"/>
      </w:divBdr>
    </w:div>
    <w:div w:id="1132138196">
      <w:bodyDiv w:val="1"/>
      <w:marLeft w:val="0"/>
      <w:marRight w:val="0"/>
      <w:marTop w:val="0"/>
      <w:marBottom w:val="0"/>
      <w:divBdr>
        <w:top w:val="none" w:sz="0" w:space="0" w:color="auto"/>
        <w:left w:val="none" w:sz="0" w:space="0" w:color="auto"/>
        <w:bottom w:val="none" w:sz="0" w:space="0" w:color="auto"/>
        <w:right w:val="none" w:sz="0" w:space="0" w:color="auto"/>
      </w:divBdr>
    </w:div>
    <w:div w:id="1132215655">
      <w:bodyDiv w:val="1"/>
      <w:marLeft w:val="0"/>
      <w:marRight w:val="0"/>
      <w:marTop w:val="0"/>
      <w:marBottom w:val="0"/>
      <w:divBdr>
        <w:top w:val="none" w:sz="0" w:space="0" w:color="auto"/>
        <w:left w:val="none" w:sz="0" w:space="0" w:color="auto"/>
        <w:bottom w:val="none" w:sz="0" w:space="0" w:color="auto"/>
        <w:right w:val="none" w:sz="0" w:space="0" w:color="auto"/>
      </w:divBdr>
    </w:div>
    <w:div w:id="1132409512">
      <w:bodyDiv w:val="1"/>
      <w:marLeft w:val="0"/>
      <w:marRight w:val="0"/>
      <w:marTop w:val="0"/>
      <w:marBottom w:val="0"/>
      <w:divBdr>
        <w:top w:val="none" w:sz="0" w:space="0" w:color="auto"/>
        <w:left w:val="none" w:sz="0" w:space="0" w:color="auto"/>
        <w:bottom w:val="none" w:sz="0" w:space="0" w:color="auto"/>
        <w:right w:val="none" w:sz="0" w:space="0" w:color="auto"/>
      </w:divBdr>
    </w:div>
    <w:div w:id="1132947031">
      <w:bodyDiv w:val="1"/>
      <w:marLeft w:val="0"/>
      <w:marRight w:val="0"/>
      <w:marTop w:val="0"/>
      <w:marBottom w:val="0"/>
      <w:divBdr>
        <w:top w:val="none" w:sz="0" w:space="0" w:color="auto"/>
        <w:left w:val="none" w:sz="0" w:space="0" w:color="auto"/>
        <w:bottom w:val="none" w:sz="0" w:space="0" w:color="auto"/>
        <w:right w:val="none" w:sz="0" w:space="0" w:color="auto"/>
      </w:divBdr>
    </w:div>
    <w:div w:id="1133131421">
      <w:bodyDiv w:val="1"/>
      <w:marLeft w:val="0"/>
      <w:marRight w:val="0"/>
      <w:marTop w:val="0"/>
      <w:marBottom w:val="0"/>
      <w:divBdr>
        <w:top w:val="none" w:sz="0" w:space="0" w:color="auto"/>
        <w:left w:val="none" w:sz="0" w:space="0" w:color="auto"/>
        <w:bottom w:val="none" w:sz="0" w:space="0" w:color="auto"/>
        <w:right w:val="none" w:sz="0" w:space="0" w:color="auto"/>
      </w:divBdr>
    </w:div>
    <w:div w:id="1133206234">
      <w:bodyDiv w:val="1"/>
      <w:marLeft w:val="0"/>
      <w:marRight w:val="0"/>
      <w:marTop w:val="0"/>
      <w:marBottom w:val="0"/>
      <w:divBdr>
        <w:top w:val="none" w:sz="0" w:space="0" w:color="auto"/>
        <w:left w:val="none" w:sz="0" w:space="0" w:color="auto"/>
        <w:bottom w:val="none" w:sz="0" w:space="0" w:color="auto"/>
        <w:right w:val="none" w:sz="0" w:space="0" w:color="auto"/>
      </w:divBdr>
    </w:div>
    <w:div w:id="1133212655">
      <w:bodyDiv w:val="1"/>
      <w:marLeft w:val="0"/>
      <w:marRight w:val="0"/>
      <w:marTop w:val="0"/>
      <w:marBottom w:val="0"/>
      <w:divBdr>
        <w:top w:val="none" w:sz="0" w:space="0" w:color="auto"/>
        <w:left w:val="none" w:sz="0" w:space="0" w:color="auto"/>
        <w:bottom w:val="none" w:sz="0" w:space="0" w:color="auto"/>
        <w:right w:val="none" w:sz="0" w:space="0" w:color="auto"/>
      </w:divBdr>
    </w:div>
    <w:div w:id="1133642828">
      <w:bodyDiv w:val="1"/>
      <w:marLeft w:val="0"/>
      <w:marRight w:val="0"/>
      <w:marTop w:val="0"/>
      <w:marBottom w:val="0"/>
      <w:divBdr>
        <w:top w:val="none" w:sz="0" w:space="0" w:color="auto"/>
        <w:left w:val="none" w:sz="0" w:space="0" w:color="auto"/>
        <w:bottom w:val="none" w:sz="0" w:space="0" w:color="auto"/>
        <w:right w:val="none" w:sz="0" w:space="0" w:color="auto"/>
      </w:divBdr>
    </w:div>
    <w:div w:id="1133867253">
      <w:bodyDiv w:val="1"/>
      <w:marLeft w:val="0"/>
      <w:marRight w:val="0"/>
      <w:marTop w:val="0"/>
      <w:marBottom w:val="0"/>
      <w:divBdr>
        <w:top w:val="none" w:sz="0" w:space="0" w:color="auto"/>
        <w:left w:val="none" w:sz="0" w:space="0" w:color="auto"/>
        <w:bottom w:val="none" w:sz="0" w:space="0" w:color="auto"/>
        <w:right w:val="none" w:sz="0" w:space="0" w:color="auto"/>
      </w:divBdr>
    </w:div>
    <w:div w:id="1134443479">
      <w:bodyDiv w:val="1"/>
      <w:marLeft w:val="0"/>
      <w:marRight w:val="0"/>
      <w:marTop w:val="0"/>
      <w:marBottom w:val="0"/>
      <w:divBdr>
        <w:top w:val="none" w:sz="0" w:space="0" w:color="auto"/>
        <w:left w:val="none" w:sz="0" w:space="0" w:color="auto"/>
        <w:bottom w:val="none" w:sz="0" w:space="0" w:color="auto"/>
        <w:right w:val="none" w:sz="0" w:space="0" w:color="auto"/>
      </w:divBdr>
    </w:div>
    <w:div w:id="1134523879">
      <w:bodyDiv w:val="1"/>
      <w:marLeft w:val="0"/>
      <w:marRight w:val="0"/>
      <w:marTop w:val="0"/>
      <w:marBottom w:val="0"/>
      <w:divBdr>
        <w:top w:val="none" w:sz="0" w:space="0" w:color="auto"/>
        <w:left w:val="none" w:sz="0" w:space="0" w:color="auto"/>
        <w:bottom w:val="none" w:sz="0" w:space="0" w:color="auto"/>
        <w:right w:val="none" w:sz="0" w:space="0" w:color="auto"/>
      </w:divBdr>
    </w:div>
    <w:div w:id="1135028802">
      <w:bodyDiv w:val="1"/>
      <w:marLeft w:val="0"/>
      <w:marRight w:val="0"/>
      <w:marTop w:val="0"/>
      <w:marBottom w:val="0"/>
      <w:divBdr>
        <w:top w:val="none" w:sz="0" w:space="0" w:color="auto"/>
        <w:left w:val="none" w:sz="0" w:space="0" w:color="auto"/>
        <w:bottom w:val="none" w:sz="0" w:space="0" w:color="auto"/>
        <w:right w:val="none" w:sz="0" w:space="0" w:color="auto"/>
      </w:divBdr>
    </w:div>
    <w:div w:id="1135100308">
      <w:bodyDiv w:val="1"/>
      <w:marLeft w:val="0"/>
      <w:marRight w:val="0"/>
      <w:marTop w:val="0"/>
      <w:marBottom w:val="0"/>
      <w:divBdr>
        <w:top w:val="none" w:sz="0" w:space="0" w:color="auto"/>
        <w:left w:val="none" w:sz="0" w:space="0" w:color="auto"/>
        <w:bottom w:val="none" w:sz="0" w:space="0" w:color="auto"/>
        <w:right w:val="none" w:sz="0" w:space="0" w:color="auto"/>
      </w:divBdr>
    </w:div>
    <w:div w:id="1135679160">
      <w:bodyDiv w:val="1"/>
      <w:marLeft w:val="0"/>
      <w:marRight w:val="0"/>
      <w:marTop w:val="0"/>
      <w:marBottom w:val="0"/>
      <w:divBdr>
        <w:top w:val="none" w:sz="0" w:space="0" w:color="auto"/>
        <w:left w:val="none" w:sz="0" w:space="0" w:color="auto"/>
        <w:bottom w:val="none" w:sz="0" w:space="0" w:color="auto"/>
        <w:right w:val="none" w:sz="0" w:space="0" w:color="auto"/>
      </w:divBdr>
    </w:div>
    <w:div w:id="1135758592">
      <w:bodyDiv w:val="1"/>
      <w:marLeft w:val="0"/>
      <w:marRight w:val="0"/>
      <w:marTop w:val="0"/>
      <w:marBottom w:val="0"/>
      <w:divBdr>
        <w:top w:val="none" w:sz="0" w:space="0" w:color="auto"/>
        <w:left w:val="none" w:sz="0" w:space="0" w:color="auto"/>
        <w:bottom w:val="none" w:sz="0" w:space="0" w:color="auto"/>
        <w:right w:val="none" w:sz="0" w:space="0" w:color="auto"/>
      </w:divBdr>
    </w:div>
    <w:div w:id="1136139722">
      <w:bodyDiv w:val="1"/>
      <w:marLeft w:val="0"/>
      <w:marRight w:val="0"/>
      <w:marTop w:val="0"/>
      <w:marBottom w:val="0"/>
      <w:divBdr>
        <w:top w:val="none" w:sz="0" w:space="0" w:color="auto"/>
        <w:left w:val="none" w:sz="0" w:space="0" w:color="auto"/>
        <w:bottom w:val="none" w:sz="0" w:space="0" w:color="auto"/>
        <w:right w:val="none" w:sz="0" w:space="0" w:color="auto"/>
      </w:divBdr>
    </w:div>
    <w:div w:id="1136795948">
      <w:bodyDiv w:val="1"/>
      <w:marLeft w:val="0"/>
      <w:marRight w:val="0"/>
      <w:marTop w:val="0"/>
      <w:marBottom w:val="0"/>
      <w:divBdr>
        <w:top w:val="none" w:sz="0" w:space="0" w:color="auto"/>
        <w:left w:val="none" w:sz="0" w:space="0" w:color="auto"/>
        <w:bottom w:val="none" w:sz="0" w:space="0" w:color="auto"/>
        <w:right w:val="none" w:sz="0" w:space="0" w:color="auto"/>
      </w:divBdr>
    </w:div>
    <w:div w:id="1137140129">
      <w:bodyDiv w:val="1"/>
      <w:marLeft w:val="0"/>
      <w:marRight w:val="0"/>
      <w:marTop w:val="0"/>
      <w:marBottom w:val="0"/>
      <w:divBdr>
        <w:top w:val="none" w:sz="0" w:space="0" w:color="auto"/>
        <w:left w:val="none" w:sz="0" w:space="0" w:color="auto"/>
        <w:bottom w:val="none" w:sz="0" w:space="0" w:color="auto"/>
        <w:right w:val="none" w:sz="0" w:space="0" w:color="auto"/>
      </w:divBdr>
    </w:div>
    <w:div w:id="1137142843">
      <w:bodyDiv w:val="1"/>
      <w:marLeft w:val="0"/>
      <w:marRight w:val="0"/>
      <w:marTop w:val="0"/>
      <w:marBottom w:val="0"/>
      <w:divBdr>
        <w:top w:val="none" w:sz="0" w:space="0" w:color="auto"/>
        <w:left w:val="none" w:sz="0" w:space="0" w:color="auto"/>
        <w:bottom w:val="none" w:sz="0" w:space="0" w:color="auto"/>
        <w:right w:val="none" w:sz="0" w:space="0" w:color="auto"/>
      </w:divBdr>
    </w:div>
    <w:div w:id="1137189367">
      <w:bodyDiv w:val="1"/>
      <w:marLeft w:val="0"/>
      <w:marRight w:val="0"/>
      <w:marTop w:val="0"/>
      <w:marBottom w:val="0"/>
      <w:divBdr>
        <w:top w:val="none" w:sz="0" w:space="0" w:color="auto"/>
        <w:left w:val="none" w:sz="0" w:space="0" w:color="auto"/>
        <w:bottom w:val="none" w:sz="0" w:space="0" w:color="auto"/>
        <w:right w:val="none" w:sz="0" w:space="0" w:color="auto"/>
      </w:divBdr>
    </w:div>
    <w:div w:id="1137259197">
      <w:bodyDiv w:val="1"/>
      <w:marLeft w:val="0"/>
      <w:marRight w:val="0"/>
      <w:marTop w:val="0"/>
      <w:marBottom w:val="0"/>
      <w:divBdr>
        <w:top w:val="none" w:sz="0" w:space="0" w:color="auto"/>
        <w:left w:val="none" w:sz="0" w:space="0" w:color="auto"/>
        <w:bottom w:val="none" w:sz="0" w:space="0" w:color="auto"/>
        <w:right w:val="none" w:sz="0" w:space="0" w:color="auto"/>
      </w:divBdr>
    </w:div>
    <w:div w:id="1137725281">
      <w:bodyDiv w:val="1"/>
      <w:marLeft w:val="0"/>
      <w:marRight w:val="0"/>
      <w:marTop w:val="0"/>
      <w:marBottom w:val="0"/>
      <w:divBdr>
        <w:top w:val="none" w:sz="0" w:space="0" w:color="auto"/>
        <w:left w:val="none" w:sz="0" w:space="0" w:color="auto"/>
        <w:bottom w:val="none" w:sz="0" w:space="0" w:color="auto"/>
        <w:right w:val="none" w:sz="0" w:space="0" w:color="auto"/>
      </w:divBdr>
    </w:div>
    <w:div w:id="1138230643">
      <w:bodyDiv w:val="1"/>
      <w:marLeft w:val="0"/>
      <w:marRight w:val="0"/>
      <w:marTop w:val="0"/>
      <w:marBottom w:val="0"/>
      <w:divBdr>
        <w:top w:val="none" w:sz="0" w:space="0" w:color="auto"/>
        <w:left w:val="none" w:sz="0" w:space="0" w:color="auto"/>
        <w:bottom w:val="none" w:sz="0" w:space="0" w:color="auto"/>
        <w:right w:val="none" w:sz="0" w:space="0" w:color="auto"/>
      </w:divBdr>
    </w:div>
    <w:div w:id="1138374960">
      <w:bodyDiv w:val="1"/>
      <w:marLeft w:val="0"/>
      <w:marRight w:val="0"/>
      <w:marTop w:val="0"/>
      <w:marBottom w:val="0"/>
      <w:divBdr>
        <w:top w:val="none" w:sz="0" w:space="0" w:color="auto"/>
        <w:left w:val="none" w:sz="0" w:space="0" w:color="auto"/>
        <w:bottom w:val="none" w:sz="0" w:space="0" w:color="auto"/>
        <w:right w:val="none" w:sz="0" w:space="0" w:color="auto"/>
      </w:divBdr>
    </w:div>
    <w:div w:id="1138449682">
      <w:bodyDiv w:val="1"/>
      <w:marLeft w:val="0"/>
      <w:marRight w:val="0"/>
      <w:marTop w:val="0"/>
      <w:marBottom w:val="0"/>
      <w:divBdr>
        <w:top w:val="none" w:sz="0" w:space="0" w:color="auto"/>
        <w:left w:val="none" w:sz="0" w:space="0" w:color="auto"/>
        <w:bottom w:val="none" w:sz="0" w:space="0" w:color="auto"/>
        <w:right w:val="none" w:sz="0" w:space="0" w:color="auto"/>
      </w:divBdr>
    </w:div>
    <w:div w:id="1138644823">
      <w:bodyDiv w:val="1"/>
      <w:marLeft w:val="0"/>
      <w:marRight w:val="0"/>
      <w:marTop w:val="0"/>
      <w:marBottom w:val="0"/>
      <w:divBdr>
        <w:top w:val="none" w:sz="0" w:space="0" w:color="auto"/>
        <w:left w:val="none" w:sz="0" w:space="0" w:color="auto"/>
        <w:bottom w:val="none" w:sz="0" w:space="0" w:color="auto"/>
        <w:right w:val="none" w:sz="0" w:space="0" w:color="auto"/>
      </w:divBdr>
    </w:div>
    <w:div w:id="1138886470">
      <w:bodyDiv w:val="1"/>
      <w:marLeft w:val="0"/>
      <w:marRight w:val="0"/>
      <w:marTop w:val="0"/>
      <w:marBottom w:val="0"/>
      <w:divBdr>
        <w:top w:val="none" w:sz="0" w:space="0" w:color="auto"/>
        <w:left w:val="none" w:sz="0" w:space="0" w:color="auto"/>
        <w:bottom w:val="none" w:sz="0" w:space="0" w:color="auto"/>
        <w:right w:val="none" w:sz="0" w:space="0" w:color="auto"/>
      </w:divBdr>
    </w:div>
    <w:div w:id="1139348989">
      <w:bodyDiv w:val="1"/>
      <w:marLeft w:val="0"/>
      <w:marRight w:val="0"/>
      <w:marTop w:val="0"/>
      <w:marBottom w:val="0"/>
      <w:divBdr>
        <w:top w:val="none" w:sz="0" w:space="0" w:color="auto"/>
        <w:left w:val="none" w:sz="0" w:space="0" w:color="auto"/>
        <w:bottom w:val="none" w:sz="0" w:space="0" w:color="auto"/>
        <w:right w:val="none" w:sz="0" w:space="0" w:color="auto"/>
      </w:divBdr>
    </w:div>
    <w:div w:id="1139805757">
      <w:bodyDiv w:val="1"/>
      <w:marLeft w:val="0"/>
      <w:marRight w:val="0"/>
      <w:marTop w:val="0"/>
      <w:marBottom w:val="0"/>
      <w:divBdr>
        <w:top w:val="none" w:sz="0" w:space="0" w:color="auto"/>
        <w:left w:val="none" w:sz="0" w:space="0" w:color="auto"/>
        <w:bottom w:val="none" w:sz="0" w:space="0" w:color="auto"/>
        <w:right w:val="none" w:sz="0" w:space="0" w:color="auto"/>
      </w:divBdr>
    </w:div>
    <w:div w:id="1140340255">
      <w:bodyDiv w:val="1"/>
      <w:marLeft w:val="0"/>
      <w:marRight w:val="0"/>
      <w:marTop w:val="0"/>
      <w:marBottom w:val="0"/>
      <w:divBdr>
        <w:top w:val="none" w:sz="0" w:space="0" w:color="auto"/>
        <w:left w:val="none" w:sz="0" w:space="0" w:color="auto"/>
        <w:bottom w:val="none" w:sz="0" w:space="0" w:color="auto"/>
        <w:right w:val="none" w:sz="0" w:space="0" w:color="auto"/>
      </w:divBdr>
    </w:div>
    <w:div w:id="1141726328">
      <w:bodyDiv w:val="1"/>
      <w:marLeft w:val="0"/>
      <w:marRight w:val="0"/>
      <w:marTop w:val="0"/>
      <w:marBottom w:val="0"/>
      <w:divBdr>
        <w:top w:val="none" w:sz="0" w:space="0" w:color="auto"/>
        <w:left w:val="none" w:sz="0" w:space="0" w:color="auto"/>
        <w:bottom w:val="none" w:sz="0" w:space="0" w:color="auto"/>
        <w:right w:val="none" w:sz="0" w:space="0" w:color="auto"/>
      </w:divBdr>
    </w:div>
    <w:div w:id="1142389146">
      <w:bodyDiv w:val="1"/>
      <w:marLeft w:val="0"/>
      <w:marRight w:val="0"/>
      <w:marTop w:val="0"/>
      <w:marBottom w:val="0"/>
      <w:divBdr>
        <w:top w:val="none" w:sz="0" w:space="0" w:color="auto"/>
        <w:left w:val="none" w:sz="0" w:space="0" w:color="auto"/>
        <w:bottom w:val="none" w:sz="0" w:space="0" w:color="auto"/>
        <w:right w:val="none" w:sz="0" w:space="0" w:color="auto"/>
      </w:divBdr>
    </w:div>
    <w:div w:id="1142700274">
      <w:bodyDiv w:val="1"/>
      <w:marLeft w:val="0"/>
      <w:marRight w:val="0"/>
      <w:marTop w:val="0"/>
      <w:marBottom w:val="0"/>
      <w:divBdr>
        <w:top w:val="none" w:sz="0" w:space="0" w:color="auto"/>
        <w:left w:val="none" w:sz="0" w:space="0" w:color="auto"/>
        <w:bottom w:val="none" w:sz="0" w:space="0" w:color="auto"/>
        <w:right w:val="none" w:sz="0" w:space="0" w:color="auto"/>
      </w:divBdr>
    </w:div>
    <w:div w:id="1142768072">
      <w:bodyDiv w:val="1"/>
      <w:marLeft w:val="0"/>
      <w:marRight w:val="0"/>
      <w:marTop w:val="0"/>
      <w:marBottom w:val="0"/>
      <w:divBdr>
        <w:top w:val="none" w:sz="0" w:space="0" w:color="auto"/>
        <w:left w:val="none" w:sz="0" w:space="0" w:color="auto"/>
        <w:bottom w:val="none" w:sz="0" w:space="0" w:color="auto"/>
        <w:right w:val="none" w:sz="0" w:space="0" w:color="auto"/>
      </w:divBdr>
    </w:div>
    <w:div w:id="1142847700">
      <w:bodyDiv w:val="1"/>
      <w:marLeft w:val="0"/>
      <w:marRight w:val="0"/>
      <w:marTop w:val="0"/>
      <w:marBottom w:val="0"/>
      <w:divBdr>
        <w:top w:val="none" w:sz="0" w:space="0" w:color="auto"/>
        <w:left w:val="none" w:sz="0" w:space="0" w:color="auto"/>
        <w:bottom w:val="none" w:sz="0" w:space="0" w:color="auto"/>
        <w:right w:val="none" w:sz="0" w:space="0" w:color="auto"/>
      </w:divBdr>
    </w:div>
    <w:div w:id="1142961601">
      <w:bodyDiv w:val="1"/>
      <w:marLeft w:val="0"/>
      <w:marRight w:val="0"/>
      <w:marTop w:val="0"/>
      <w:marBottom w:val="0"/>
      <w:divBdr>
        <w:top w:val="none" w:sz="0" w:space="0" w:color="auto"/>
        <w:left w:val="none" w:sz="0" w:space="0" w:color="auto"/>
        <w:bottom w:val="none" w:sz="0" w:space="0" w:color="auto"/>
        <w:right w:val="none" w:sz="0" w:space="0" w:color="auto"/>
      </w:divBdr>
    </w:div>
    <w:div w:id="1142967531">
      <w:bodyDiv w:val="1"/>
      <w:marLeft w:val="0"/>
      <w:marRight w:val="0"/>
      <w:marTop w:val="0"/>
      <w:marBottom w:val="0"/>
      <w:divBdr>
        <w:top w:val="none" w:sz="0" w:space="0" w:color="auto"/>
        <w:left w:val="none" w:sz="0" w:space="0" w:color="auto"/>
        <w:bottom w:val="none" w:sz="0" w:space="0" w:color="auto"/>
        <w:right w:val="none" w:sz="0" w:space="0" w:color="auto"/>
      </w:divBdr>
    </w:div>
    <w:div w:id="1143038634">
      <w:bodyDiv w:val="1"/>
      <w:marLeft w:val="0"/>
      <w:marRight w:val="0"/>
      <w:marTop w:val="0"/>
      <w:marBottom w:val="0"/>
      <w:divBdr>
        <w:top w:val="none" w:sz="0" w:space="0" w:color="auto"/>
        <w:left w:val="none" w:sz="0" w:space="0" w:color="auto"/>
        <w:bottom w:val="none" w:sz="0" w:space="0" w:color="auto"/>
        <w:right w:val="none" w:sz="0" w:space="0" w:color="auto"/>
      </w:divBdr>
    </w:div>
    <w:div w:id="1143280409">
      <w:bodyDiv w:val="1"/>
      <w:marLeft w:val="0"/>
      <w:marRight w:val="0"/>
      <w:marTop w:val="0"/>
      <w:marBottom w:val="0"/>
      <w:divBdr>
        <w:top w:val="none" w:sz="0" w:space="0" w:color="auto"/>
        <w:left w:val="none" w:sz="0" w:space="0" w:color="auto"/>
        <w:bottom w:val="none" w:sz="0" w:space="0" w:color="auto"/>
        <w:right w:val="none" w:sz="0" w:space="0" w:color="auto"/>
      </w:divBdr>
    </w:div>
    <w:div w:id="1143351122">
      <w:bodyDiv w:val="1"/>
      <w:marLeft w:val="0"/>
      <w:marRight w:val="0"/>
      <w:marTop w:val="0"/>
      <w:marBottom w:val="0"/>
      <w:divBdr>
        <w:top w:val="none" w:sz="0" w:space="0" w:color="auto"/>
        <w:left w:val="none" w:sz="0" w:space="0" w:color="auto"/>
        <w:bottom w:val="none" w:sz="0" w:space="0" w:color="auto"/>
        <w:right w:val="none" w:sz="0" w:space="0" w:color="auto"/>
      </w:divBdr>
    </w:div>
    <w:div w:id="1143502877">
      <w:bodyDiv w:val="1"/>
      <w:marLeft w:val="0"/>
      <w:marRight w:val="0"/>
      <w:marTop w:val="0"/>
      <w:marBottom w:val="0"/>
      <w:divBdr>
        <w:top w:val="none" w:sz="0" w:space="0" w:color="auto"/>
        <w:left w:val="none" w:sz="0" w:space="0" w:color="auto"/>
        <w:bottom w:val="none" w:sz="0" w:space="0" w:color="auto"/>
        <w:right w:val="none" w:sz="0" w:space="0" w:color="auto"/>
      </w:divBdr>
    </w:div>
    <w:div w:id="1144590504">
      <w:bodyDiv w:val="1"/>
      <w:marLeft w:val="0"/>
      <w:marRight w:val="0"/>
      <w:marTop w:val="0"/>
      <w:marBottom w:val="0"/>
      <w:divBdr>
        <w:top w:val="none" w:sz="0" w:space="0" w:color="auto"/>
        <w:left w:val="none" w:sz="0" w:space="0" w:color="auto"/>
        <w:bottom w:val="none" w:sz="0" w:space="0" w:color="auto"/>
        <w:right w:val="none" w:sz="0" w:space="0" w:color="auto"/>
      </w:divBdr>
    </w:div>
    <w:div w:id="1145589028">
      <w:bodyDiv w:val="1"/>
      <w:marLeft w:val="0"/>
      <w:marRight w:val="0"/>
      <w:marTop w:val="0"/>
      <w:marBottom w:val="0"/>
      <w:divBdr>
        <w:top w:val="none" w:sz="0" w:space="0" w:color="auto"/>
        <w:left w:val="none" w:sz="0" w:space="0" w:color="auto"/>
        <w:bottom w:val="none" w:sz="0" w:space="0" w:color="auto"/>
        <w:right w:val="none" w:sz="0" w:space="0" w:color="auto"/>
      </w:divBdr>
    </w:div>
    <w:div w:id="1145779678">
      <w:bodyDiv w:val="1"/>
      <w:marLeft w:val="0"/>
      <w:marRight w:val="0"/>
      <w:marTop w:val="0"/>
      <w:marBottom w:val="0"/>
      <w:divBdr>
        <w:top w:val="none" w:sz="0" w:space="0" w:color="auto"/>
        <w:left w:val="none" w:sz="0" w:space="0" w:color="auto"/>
        <w:bottom w:val="none" w:sz="0" w:space="0" w:color="auto"/>
        <w:right w:val="none" w:sz="0" w:space="0" w:color="auto"/>
      </w:divBdr>
    </w:div>
    <w:div w:id="1145856268">
      <w:bodyDiv w:val="1"/>
      <w:marLeft w:val="0"/>
      <w:marRight w:val="0"/>
      <w:marTop w:val="0"/>
      <w:marBottom w:val="0"/>
      <w:divBdr>
        <w:top w:val="none" w:sz="0" w:space="0" w:color="auto"/>
        <w:left w:val="none" w:sz="0" w:space="0" w:color="auto"/>
        <w:bottom w:val="none" w:sz="0" w:space="0" w:color="auto"/>
        <w:right w:val="none" w:sz="0" w:space="0" w:color="auto"/>
      </w:divBdr>
    </w:div>
    <w:div w:id="1146508254">
      <w:bodyDiv w:val="1"/>
      <w:marLeft w:val="0"/>
      <w:marRight w:val="0"/>
      <w:marTop w:val="0"/>
      <w:marBottom w:val="0"/>
      <w:divBdr>
        <w:top w:val="none" w:sz="0" w:space="0" w:color="auto"/>
        <w:left w:val="none" w:sz="0" w:space="0" w:color="auto"/>
        <w:bottom w:val="none" w:sz="0" w:space="0" w:color="auto"/>
        <w:right w:val="none" w:sz="0" w:space="0" w:color="auto"/>
      </w:divBdr>
    </w:div>
    <w:div w:id="1147088755">
      <w:bodyDiv w:val="1"/>
      <w:marLeft w:val="0"/>
      <w:marRight w:val="0"/>
      <w:marTop w:val="0"/>
      <w:marBottom w:val="0"/>
      <w:divBdr>
        <w:top w:val="none" w:sz="0" w:space="0" w:color="auto"/>
        <w:left w:val="none" w:sz="0" w:space="0" w:color="auto"/>
        <w:bottom w:val="none" w:sz="0" w:space="0" w:color="auto"/>
        <w:right w:val="none" w:sz="0" w:space="0" w:color="auto"/>
      </w:divBdr>
    </w:div>
    <w:div w:id="1147628394">
      <w:bodyDiv w:val="1"/>
      <w:marLeft w:val="0"/>
      <w:marRight w:val="0"/>
      <w:marTop w:val="0"/>
      <w:marBottom w:val="0"/>
      <w:divBdr>
        <w:top w:val="none" w:sz="0" w:space="0" w:color="auto"/>
        <w:left w:val="none" w:sz="0" w:space="0" w:color="auto"/>
        <w:bottom w:val="none" w:sz="0" w:space="0" w:color="auto"/>
        <w:right w:val="none" w:sz="0" w:space="0" w:color="auto"/>
      </w:divBdr>
    </w:div>
    <w:div w:id="1147672128">
      <w:bodyDiv w:val="1"/>
      <w:marLeft w:val="0"/>
      <w:marRight w:val="0"/>
      <w:marTop w:val="0"/>
      <w:marBottom w:val="0"/>
      <w:divBdr>
        <w:top w:val="none" w:sz="0" w:space="0" w:color="auto"/>
        <w:left w:val="none" w:sz="0" w:space="0" w:color="auto"/>
        <w:bottom w:val="none" w:sz="0" w:space="0" w:color="auto"/>
        <w:right w:val="none" w:sz="0" w:space="0" w:color="auto"/>
      </w:divBdr>
    </w:div>
    <w:div w:id="1148398196">
      <w:bodyDiv w:val="1"/>
      <w:marLeft w:val="0"/>
      <w:marRight w:val="0"/>
      <w:marTop w:val="0"/>
      <w:marBottom w:val="0"/>
      <w:divBdr>
        <w:top w:val="none" w:sz="0" w:space="0" w:color="auto"/>
        <w:left w:val="none" w:sz="0" w:space="0" w:color="auto"/>
        <w:bottom w:val="none" w:sz="0" w:space="0" w:color="auto"/>
        <w:right w:val="none" w:sz="0" w:space="0" w:color="auto"/>
      </w:divBdr>
    </w:div>
    <w:div w:id="1148857595">
      <w:bodyDiv w:val="1"/>
      <w:marLeft w:val="0"/>
      <w:marRight w:val="0"/>
      <w:marTop w:val="0"/>
      <w:marBottom w:val="0"/>
      <w:divBdr>
        <w:top w:val="none" w:sz="0" w:space="0" w:color="auto"/>
        <w:left w:val="none" w:sz="0" w:space="0" w:color="auto"/>
        <w:bottom w:val="none" w:sz="0" w:space="0" w:color="auto"/>
        <w:right w:val="none" w:sz="0" w:space="0" w:color="auto"/>
      </w:divBdr>
    </w:div>
    <w:div w:id="1149176181">
      <w:bodyDiv w:val="1"/>
      <w:marLeft w:val="0"/>
      <w:marRight w:val="0"/>
      <w:marTop w:val="0"/>
      <w:marBottom w:val="0"/>
      <w:divBdr>
        <w:top w:val="none" w:sz="0" w:space="0" w:color="auto"/>
        <w:left w:val="none" w:sz="0" w:space="0" w:color="auto"/>
        <w:bottom w:val="none" w:sz="0" w:space="0" w:color="auto"/>
        <w:right w:val="none" w:sz="0" w:space="0" w:color="auto"/>
      </w:divBdr>
    </w:div>
    <w:div w:id="1149512979">
      <w:bodyDiv w:val="1"/>
      <w:marLeft w:val="0"/>
      <w:marRight w:val="0"/>
      <w:marTop w:val="0"/>
      <w:marBottom w:val="0"/>
      <w:divBdr>
        <w:top w:val="none" w:sz="0" w:space="0" w:color="auto"/>
        <w:left w:val="none" w:sz="0" w:space="0" w:color="auto"/>
        <w:bottom w:val="none" w:sz="0" w:space="0" w:color="auto"/>
        <w:right w:val="none" w:sz="0" w:space="0" w:color="auto"/>
      </w:divBdr>
    </w:div>
    <w:div w:id="1150168261">
      <w:bodyDiv w:val="1"/>
      <w:marLeft w:val="0"/>
      <w:marRight w:val="0"/>
      <w:marTop w:val="0"/>
      <w:marBottom w:val="0"/>
      <w:divBdr>
        <w:top w:val="none" w:sz="0" w:space="0" w:color="auto"/>
        <w:left w:val="none" w:sz="0" w:space="0" w:color="auto"/>
        <w:bottom w:val="none" w:sz="0" w:space="0" w:color="auto"/>
        <w:right w:val="none" w:sz="0" w:space="0" w:color="auto"/>
      </w:divBdr>
    </w:div>
    <w:div w:id="1150175840">
      <w:bodyDiv w:val="1"/>
      <w:marLeft w:val="0"/>
      <w:marRight w:val="0"/>
      <w:marTop w:val="0"/>
      <w:marBottom w:val="0"/>
      <w:divBdr>
        <w:top w:val="none" w:sz="0" w:space="0" w:color="auto"/>
        <w:left w:val="none" w:sz="0" w:space="0" w:color="auto"/>
        <w:bottom w:val="none" w:sz="0" w:space="0" w:color="auto"/>
        <w:right w:val="none" w:sz="0" w:space="0" w:color="auto"/>
      </w:divBdr>
    </w:div>
    <w:div w:id="1151097174">
      <w:bodyDiv w:val="1"/>
      <w:marLeft w:val="0"/>
      <w:marRight w:val="0"/>
      <w:marTop w:val="0"/>
      <w:marBottom w:val="0"/>
      <w:divBdr>
        <w:top w:val="none" w:sz="0" w:space="0" w:color="auto"/>
        <w:left w:val="none" w:sz="0" w:space="0" w:color="auto"/>
        <w:bottom w:val="none" w:sz="0" w:space="0" w:color="auto"/>
        <w:right w:val="none" w:sz="0" w:space="0" w:color="auto"/>
      </w:divBdr>
    </w:div>
    <w:div w:id="1151363086">
      <w:bodyDiv w:val="1"/>
      <w:marLeft w:val="0"/>
      <w:marRight w:val="0"/>
      <w:marTop w:val="0"/>
      <w:marBottom w:val="0"/>
      <w:divBdr>
        <w:top w:val="none" w:sz="0" w:space="0" w:color="auto"/>
        <w:left w:val="none" w:sz="0" w:space="0" w:color="auto"/>
        <w:bottom w:val="none" w:sz="0" w:space="0" w:color="auto"/>
        <w:right w:val="none" w:sz="0" w:space="0" w:color="auto"/>
      </w:divBdr>
    </w:div>
    <w:div w:id="1151404273">
      <w:bodyDiv w:val="1"/>
      <w:marLeft w:val="0"/>
      <w:marRight w:val="0"/>
      <w:marTop w:val="0"/>
      <w:marBottom w:val="0"/>
      <w:divBdr>
        <w:top w:val="none" w:sz="0" w:space="0" w:color="auto"/>
        <w:left w:val="none" w:sz="0" w:space="0" w:color="auto"/>
        <w:bottom w:val="none" w:sz="0" w:space="0" w:color="auto"/>
        <w:right w:val="none" w:sz="0" w:space="0" w:color="auto"/>
      </w:divBdr>
    </w:div>
    <w:div w:id="1151405781">
      <w:bodyDiv w:val="1"/>
      <w:marLeft w:val="0"/>
      <w:marRight w:val="0"/>
      <w:marTop w:val="0"/>
      <w:marBottom w:val="0"/>
      <w:divBdr>
        <w:top w:val="none" w:sz="0" w:space="0" w:color="auto"/>
        <w:left w:val="none" w:sz="0" w:space="0" w:color="auto"/>
        <w:bottom w:val="none" w:sz="0" w:space="0" w:color="auto"/>
        <w:right w:val="none" w:sz="0" w:space="0" w:color="auto"/>
      </w:divBdr>
    </w:div>
    <w:div w:id="1152060081">
      <w:bodyDiv w:val="1"/>
      <w:marLeft w:val="0"/>
      <w:marRight w:val="0"/>
      <w:marTop w:val="0"/>
      <w:marBottom w:val="0"/>
      <w:divBdr>
        <w:top w:val="none" w:sz="0" w:space="0" w:color="auto"/>
        <w:left w:val="none" w:sz="0" w:space="0" w:color="auto"/>
        <w:bottom w:val="none" w:sz="0" w:space="0" w:color="auto"/>
        <w:right w:val="none" w:sz="0" w:space="0" w:color="auto"/>
      </w:divBdr>
    </w:div>
    <w:div w:id="1152528193">
      <w:bodyDiv w:val="1"/>
      <w:marLeft w:val="0"/>
      <w:marRight w:val="0"/>
      <w:marTop w:val="0"/>
      <w:marBottom w:val="0"/>
      <w:divBdr>
        <w:top w:val="none" w:sz="0" w:space="0" w:color="auto"/>
        <w:left w:val="none" w:sz="0" w:space="0" w:color="auto"/>
        <w:bottom w:val="none" w:sz="0" w:space="0" w:color="auto"/>
        <w:right w:val="none" w:sz="0" w:space="0" w:color="auto"/>
      </w:divBdr>
    </w:div>
    <w:div w:id="1152792827">
      <w:bodyDiv w:val="1"/>
      <w:marLeft w:val="0"/>
      <w:marRight w:val="0"/>
      <w:marTop w:val="0"/>
      <w:marBottom w:val="0"/>
      <w:divBdr>
        <w:top w:val="none" w:sz="0" w:space="0" w:color="auto"/>
        <w:left w:val="none" w:sz="0" w:space="0" w:color="auto"/>
        <w:bottom w:val="none" w:sz="0" w:space="0" w:color="auto"/>
        <w:right w:val="none" w:sz="0" w:space="0" w:color="auto"/>
      </w:divBdr>
    </w:div>
    <w:div w:id="1153064478">
      <w:bodyDiv w:val="1"/>
      <w:marLeft w:val="0"/>
      <w:marRight w:val="0"/>
      <w:marTop w:val="0"/>
      <w:marBottom w:val="0"/>
      <w:divBdr>
        <w:top w:val="none" w:sz="0" w:space="0" w:color="auto"/>
        <w:left w:val="none" w:sz="0" w:space="0" w:color="auto"/>
        <w:bottom w:val="none" w:sz="0" w:space="0" w:color="auto"/>
        <w:right w:val="none" w:sz="0" w:space="0" w:color="auto"/>
      </w:divBdr>
    </w:div>
    <w:div w:id="1153645866">
      <w:bodyDiv w:val="1"/>
      <w:marLeft w:val="0"/>
      <w:marRight w:val="0"/>
      <w:marTop w:val="0"/>
      <w:marBottom w:val="0"/>
      <w:divBdr>
        <w:top w:val="none" w:sz="0" w:space="0" w:color="auto"/>
        <w:left w:val="none" w:sz="0" w:space="0" w:color="auto"/>
        <w:bottom w:val="none" w:sz="0" w:space="0" w:color="auto"/>
        <w:right w:val="none" w:sz="0" w:space="0" w:color="auto"/>
      </w:divBdr>
    </w:div>
    <w:div w:id="1153714057">
      <w:bodyDiv w:val="1"/>
      <w:marLeft w:val="0"/>
      <w:marRight w:val="0"/>
      <w:marTop w:val="0"/>
      <w:marBottom w:val="0"/>
      <w:divBdr>
        <w:top w:val="none" w:sz="0" w:space="0" w:color="auto"/>
        <w:left w:val="none" w:sz="0" w:space="0" w:color="auto"/>
        <w:bottom w:val="none" w:sz="0" w:space="0" w:color="auto"/>
        <w:right w:val="none" w:sz="0" w:space="0" w:color="auto"/>
      </w:divBdr>
    </w:div>
    <w:div w:id="1153988119">
      <w:bodyDiv w:val="1"/>
      <w:marLeft w:val="0"/>
      <w:marRight w:val="0"/>
      <w:marTop w:val="0"/>
      <w:marBottom w:val="0"/>
      <w:divBdr>
        <w:top w:val="none" w:sz="0" w:space="0" w:color="auto"/>
        <w:left w:val="none" w:sz="0" w:space="0" w:color="auto"/>
        <w:bottom w:val="none" w:sz="0" w:space="0" w:color="auto"/>
        <w:right w:val="none" w:sz="0" w:space="0" w:color="auto"/>
      </w:divBdr>
    </w:div>
    <w:div w:id="1154420517">
      <w:bodyDiv w:val="1"/>
      <w:marLeft w:val="0"/>
      <w:marRight w:val="0"/>
      <w:marTop w:val="0"/>
      <w:marBottom w:val="0"/>
      <w:divBdr>
        <w:top w:val="none" w:sz="0" w:space="0" w:color="auto"/>
        <w:left w:val="none" w:sz="0" w:space="0" w:color="auto"/>
        <w:bottom w:val="none" w:sz="0" w:space="0" w:color="auto"/>
        <w:right w:val="none" w:sz="0" w:space="0" w:color="auto"/>
      </w:divBdr>
    </w:div>
    <w:div w:id="1154955884">
      <w:bodyDiv w:val="1"/>
      <w:marLeft w:val="0"/>
      <w:marRight w:val="0"/>
      <w:marTop w:val="0"/>
      <w:marBottom w:val="0"/>
      <w:divBdr>
        <w:top w:val="none" w:sz="0" w:space="0" w:color="auto"/>
        <w:left w:val="none" w:sz="0" w:space="0" w:color="auto"/>
        <w:bottom w:val="none" w:sz="0" w:space="0" w:color="auto"/>
        <w:right w:val="none" w:sz="0" w:space="0" w:color="auto"/>
      </w:divBdr>
    </w:div>
    <w:div w:id="1154956008">
      <w:bodyDiv w:val="1"/>
      <w:marLeft w:val="0"/>
      <w:marRight w:val="0"/>
      <w:marTop w:val="0"/>
      <w:marBottom w:val="0"/>
      <w:divBdr>
        <w:top w:val="none" w:sz="0" w:space="0" w:color="auto"/>
        <w:left w:val="none" w:sz="0" w:space="0" w:color="auto"/>
        <w:bottom w:val="none" w:sz="0" w:space="0" w:color="auto"/>
        <w:right w:val="none" w:sz="0" w:space="0" w:color="auto"/>
      </w:divBdr>
    </w:div>
    <w:div w:id="1155687381">
      <w:bodyDiv w:val="1"/>
      <w:marLeft w:val="0"/>
      <w:marRight w:val="0"/>
      <w:marTop w:val="0"/>
      <w:marBottom w:val="0"/>
      <w:divBdr>
        <w:top w:val="none" w:sz="0" w:space="0" w:color="auto"/>
        <w:left w:val="none" w:sz="0" w:space="0" w:color="auto"/>
        <w:bottom w:val="none" w:sz="0" w:space="0" w:color="auto"/>
        <w:right w:val="none" w:sz="0" w:space="0" w:color="auto"/>
      </w:divBdr>
    </w:div>
    <w:div w:id="1156847399">
      <w:bodyDiv w:val="1"/>
      <w:marLeft w:val="0"/>
      <w:marRight w:val="0"/>
      <w:marTop w:val="0"/>
      <w:marBottom w:val="0"/>
      <w:divBdr>
        <w:top w:val="none" w:sz="0" w:space="0" w:color="auto"/>
        <w:left w:val="none" w:sz="0" w:space="0" w:color="auto"/>
        <w:bottom w:val="none" w:sz="0" w:space="0" w:color="auto"/>
        <w:right w:val="none" w:sz="0" w:space="0" w:color="auto"/>
      </w:divBdr>
    </w:div>
    <w:div w:id="1157577615">
      <w:bodyDiv w:val="1"/>
      <w:marLeft w:val="0"/>
      <w:marRight w:val="0"/>
      <w:marTop w:val="0"/>
      <w:marBottom w:val="0"/>
      <w:divBdr>
        <w:top w:val="none" w:sz="0" w:space="0" w:color="auto"/>
        <w:left w:val="none" w:sz="0" w:space="0" w:color="auto"/>
        <w:bottom w:val="none" w:sz="0" w:space="0" w:color="auto"/>
        <w:right w:val="none" w:sz="0" w:space="0" w:color="auto"/>
      </w:divBdr>
    </w:div>
    <w:div w:id="1158038798">
      <w:bodyDiv w:val="1"/>
      <w:marLeft w:val="0"/>
      <w:marRight w:val="0"/>
      <w:marTop w:val="0"/>
      <w:marBottom w:val="0"/>
      <w:divBdr>
        <w:top w:val="none" w:sz="0" w:space="0" w:color="auto"/>
        <w:left w:val="none" w:sz="0" w:space="0" w:color="auto"/>
        <w:bottom w:val="none" w:sz="0" w:space="0" w:color="auto"/>
        <w:right w:val="none" w:sz="0" w:space="0" w:color="auto"/>
      </w:divBdr>
    </w:div>
    <w:div w:id="1158226361">
      <w:bodyDiv w:val="1"/>
      <w:marLeft w:val="0"/>
      <w:marRight w:val="0"/>
      <w:marTop w:val="0"/>
      <w:marBottom w:val="0"/>
      <w:divBdr>
        <w:top w:val="none" w:sz="0" w:space="0" w:color="auto"/>
        <w:left w:val="none" w:sz="0" w:space="0" w:color="auto"/>
        <w:bottom w:val="none" w:sz="0" w:space="0" w:color="auto"/>
        <w:right w:val="none" w:sz="0" w:space="0" w:color="auto"/>
      </w:divBdr>
    </w:div>
    <w:div w:id="1159272892">
      <w:bodyDiv w:val="1"/>
      <w:marLeft w:val="0"/>
      <w:marRight w:val="0"/>
      <w:marTop w:val="0"/>
      <w:marBottom w:val="0"/>
      <w:divBdr>
        <w:top w:val="none" w:sz="0" w:space="0" w:color="auto"/>
        <w:left w:val="none" w:sz="0" w:space="0" w:color="auto"/>
        <w:bottom w:val="none" w:sz="0" w:space="0" w:color="auto"/>
        <w:right w:val="none" w:sz="0" w:space="0" w:color="auto"/>
      </w:divBdr>
    </w:div>
    <w:div w:id="1159542685">
      <w:bodyDiv w:val="1"/>
      <w:marLeft w:val="0"/>
      <w:marRight w:val="0"/>
      <w:marTop w:val="0"/>
      <w:marBottom w:val="0"/>
      <w:divBdr>
        <w:top w:val="none" w:sz="0" w:space="0" w:color="auto"/>
        <w:left w:val="none" w:sz="0" w:space="0" w:color="auto"/>
        <w:bottom w:val="none" w:sz="0" w:space="0" w:color="auto"/>
        <w:right w:val="none" w:sz="0" w:space="0" w:color="auto"/>
      </w:divBdr>
    </w:div>
    <w:div w:id="1160272766">
      <w:bodyDiv w:val="1"/>
      <w:marLeft w:val="0"/>
      <w:marRight w:val="0"/>
      <w:marTop w:val="0"/>
      <w:marBottom w:val="0"/>
      <w:divBdr>
        <w:top w:val="none" w:sz="0" w:space="0" w:color="auto"/>
        <w:left w:val="none" w:sz="0" w:space="0" w:color="auto"/>
        <w:bottom w:val="none" w:sz="0" w:space="0" w:color="auto"/>
        <w:right w:val="none" w:sz="0" w:space="0" w:color="auto"/>
      </w:divBdr>
    </w:div>
    <w:div w:id="1160385521">
      <w:bodyDiv w:val="1"/>
      <w:marLeft w:val="0"/>
      <w:marRight w:val="0"/>
      <w:marTop w:val="0"/>
      <w:marBottom w:val="0"/>
      <w:divBdr>
        <w:top w:val="none" w:sz="0" w:space="0" w:color="auto"/>
        <w:left w:val="none" w:sz="0" w:space="0" w:color="auto"/>
        <w:bottom w:val="none" w:sz="0" w:space="0" w:color="auto"/>
        <w:right w:val="none" w:sz="0" w:space="0" w:color="auto"/>
      </w:divBdr>
    </w:div>
    <w:div w:id="1162235708">
      <w:bodyDiv w:val="1"/>
      <w:marLeft w:val="0"/>
      <w:marRight w:val="0"/>
      <w:marTop w:val="0"/>
      <w:marBottom w:val="0"/>
      <w:divBdr>
        <w:top w:val="none" w:sz="0" w:space="0" w:color="auto"/>
        <w:left w:val="none" w:sz="0" w:space="0" w:color="auto"/>
        <w:bottom w:val="none" w:sz="0" w:space="0" w:color="auto"/>
        <w:right w:val="none" w:sz="0" w:space="0" w:color="auto"/>
      </w:divBdr>
    </w:div>
    <w:div w:id="1162306832">
      <w:bodyDiv w:val="1"/>
      <w:marLeft w:val="0"/>
      <w:marRight w:val="0"/>
      <w:marTop w:val="0"/>
      <w:marBottom w:val="0"/>
      <w:divBdr>
        <w:top w:val="none" w:sz="0" w:space="0" w:color="auto"/>
        <w:left w:val="none" w:sz="0" w:space="0" w:color="auto"/>
        <w:bottom w:val="none" w:sz="0" w:space="0" w:color="auto"/>
        <w:right w:val="none" w:sz="0" w:space="0" w:color="auto"/>
      </w:divBdr>
    </w:div>
    <w:div w:id="1162739792">
      <w:bodyDiv w:val="1"/>
      <w:marLeft w:val="0"/>
      <w:marRight w:val="0"/>
      <w:marTop w:val="0"/>
      <w:marBottom w:val="0"/>
      <w:divBdr>
        <w:top w:val="none" w:sz="0" w:space="0" w:color="auto"/>
        <w:left w:val="none" w:sz="0" w:space="0" w:color="auto"/>
        <w:bottom w:val="none" w:sz="0" w:space="0" w:color="auto"/>
        <w:right w:val="none" w:sz="0" w:space="0" w:color="auto"/>
      </w:divBdr>
    </w:div>
    <w:div w:id="1162887231">
      <w:bodyDiv w:val="1"/>
      <w:marLeft w:val="0"/>
      <w:marRight w:val="0"/>
      <w:marTop w:val="0"/>
      <w:marBottom w:val="0"/>
      <w:divBdr>
        <w:top w:val="none" w:sz="0" w:space="0" w:color="auto"/>
        <w:left w:val="none" w:sz="0" w:space="0" w:color="auto"/>
        <w:bottom w:val="none" w:sz="0" w:space="0" w:color="auto"/>
        <w:right w:val="none" w:sz="0" w:space="0" w:color="auto"/>
      </w:divBdr>
    </w:div>
    <w:div w:id="1163162375">
      <w:bodyDiv w:val="1"/>
      <w:marLeft w:val="0"/>
      <w:marRight w:val="0"/>
      <w:marTop w:val="0"/>
      <w:marBottom w:val="0"/>
      <w:divBdr>
        <w:top w:val="none" w:sz="0" w:space="0" w:color="auto"/>
        <w:left w:val="none" w:sz="0" w:space="0" w:color="auto"/>
        <w:bottom w:val="none" w:sz="0" w:space="0" w:color="auto"/>
        <w:right w:val="none" w:sz="0" w:space="0" w:color="auto"/>
      </w:divBdr>
    </w:div>
    <w:div w:id="1163207217">
      <w:bodyDiv w:val="1"/>
      <w:marLeft w:val="0"/>
      <w:marRight w:val="0"/>
      <w:marTop w:val="0"/>
      <w:marBottom w:val="0"/>
      <w:divBdr>
        <w:top w:val="none" w:sz="0" w:space="0" w:color="auto"/>
        <w:left w:val="none" w:sz="0" w:space="0" w:color="auto"/>
        <w:bottom w:val="none" w:sz="0" w:space="0" w:color="auto"/>
        <w:right w:val="none" w:sz="0" w:space="0" w:color="auto"/>
      </w:divBdr>
    </w:div>
    <w:div w:id="1163426550">
      <w:bodyDiv w:val="1"/>
      <w:marLeft w:val="0"/>
      <w:marRight w:val="0"/>
      <w:marTop w:val="0"/>
      <w:marBottom w:val="0"/>
      <w:divBdr>
        <w:top w:val="none" w:sz="0" w:space="0" w:color="auto"/>
        <w:left w:val="none" w:sz="0" w:space="0" w:color="auto"/>
        <w:bottom w:val="none" w:sz="0" w:space="0" w:color="auto"/>
        <w:right w:val="none" w:sz="0" w:space="0" w:color="auto"/>
      </w:divBdr>
    </w:div>
    <w:div w:id="1164081981">
      <w:bodyDiv w:val="1"/>
      <w:marLeft w:val="0"/>
      <w:marRight w:val="0"/>
      <w:marTop w:val="0"/>
      <w:marBottom w:val="0"/>
      <w:divBdr>
        <w:top w:val="none" w:sz="0" w:space="0" w:color="auto"/>
        <w:left w:val="none" w:sz="0" w:space="0" w:color="auto"/>
        <w:bottom w:val="none" w:sz="0" w:space="0" w:color="auto"/>
        <w:right w:val="none" w:sz="0" w:space="0" w:color="auto"/>
      </w:divBdr>
    </w:div>
    <w:div w:id="1164201048">
      <w:bodyDiv w:val="1"/>
      <w:marLeft w:val="0"/>
      <w:marRight w:val="0"/>
      <w:marTop w:val="0"/>
      <w:marBottom w:val="0"/>
      <w:divBdr>
        <w:top w:val="none" w:sz="0" w:space="0" w:color="auto"/>
        <w:left w:val="none" w:sz="0" w:space="0" w:color="auto"/>
        <w:bottom w:val="none" w:sz="0" w:space="0" w:color="auto"/>
        <w:right w:val="none" w:sz="0" w:space="0" w:color="auto"/>
      </w:divBdr>
    </w:div>
    <w:div w:id="1164276609">
      <w:bodyDiv w:val="1"/>
      <w:marLeft w:val="0"/>
      <w:marRight w:val="0"/>
      <w:marTop w:val="0"/>
      <w:marBottom w:val="0"/>
      <w:divBdr>
        <w:top w:val="none" w:sz="0" w:space="0" w:color="auto"/>
        <w:left w:val="none" w:sz="0" w:space="0" w:color="auto"/>
        <w:bottom w:val="none" w:sz="0" w:space="0" w:color="auto"/>
        <w:right w:val="none" w:sz="0" w:space="0" w:color="auto"/>
      </w:divBdr>
    </w:div>
    <w:div w:id="1164394367">
      <w:bodyDiv w:val="1"/>
      <w:marLeft w:val="0"/>
      <w:marRight w:val="0"/>
      <w:marTop w:val="0"/>
      <w:marBottom w:val="0"/>
      <w:divBdr>
        <w:top w:val="none" w:sz="0" w:space="0" w:color="auto"/>
        <w:left w:val="none" w:sz="0" w:space="0" w:color="auto"/>
        <w:bottom w:val="none" w:sz="0" w:space="0" w:color="auto"/>
        <w:right w:val="none" w:sz="0" w:space="0" w:color="auto"/>
      </w:divBdr>
    </w:div>
    <w:div w:id="1164664863">
      <w:bodyDiv w:val="1"/>
      <w:marLeft w:val="0"/>
      <w:marRight w:val="0"/>
      <w:marTop w:val="0"/>
      <w:marBottom w:val="0"/>
      <w:divBdr>
        <w:top w:val="none" w:sz="0" w:space="0" w:color="auto"/>
        <w:left w:val="none" w:sz="0" w:space="0" w:color="auto"/>
        <w:bottom w:val="none" w:sz="0" w:space="0" w:color="auto"/>
        <w:right w:val="none" w:sz="0" w:space="0" w:color="auto"/>
      </w:divBdr>
    </w:div>
    <w:div w:id="1165632460">
      <w:bodyDiv w:val="1"/>
      <w:marLeft w:val="0"/>
      <w:marRight w:val="0"/>
      <w:marTop w:val="0"/>
      <w:marBottom w:val="0"/>
      <w:divBdr>
        <w:top w:val="none" w:sz="0" w:space="0" w:color="auto"/>
        <w:left w:val="none" w:sz="0" w:space="0" w:color="auto"/>
        <w:bottom w:val="none" w:sz="0" w:space="0" w:color="auto"/>
        <w:right w:val="none" w:sz="0" w:space="0" w:color="auto"/>
      </w:divBdr>
    </w:div>
    <w:div w:id="1166672370">
      <w:bodyDiv w:val="1"/>
      <w:marLeft w:val="0"/>
      <w:marRight w:val="0"/>
      <w:marTop w:val="0"/>
      <w:marBottom w:val="0"/>
      <w:divBdr>
        <w:top w:val="none" w:sz="0" w:space="0" w:color="auto"/>
        <w:left w:val="none" w:sz="0" w:space="0" w:color="auto"/>
        <w:bottom w:val="none" w:sz="0" w:space="0" w:color="auto"/>
        <w:right w:val="none" w:sz="0" w:space="0" w:color="auto"/>
      </w:divBdr>
    </w:div>
    <w:div w:id="1166747933">
      <w:bodyDiv w:val="1"/>
      <w:marLeft w:val="0"/>
      <w:marRight w:val="0"/>
      <w:marTop w:val="0"/>
      <w:marBottom w:val="0"/>
      <w:divBdr>
        <w:top w:val="none" w:sz="0" w:space="0" w:color="auto"/>
        <w:left w:val="none" w:sz="0" w:space="0" w:color="auto"/>
        <w:bottom w:val="none" w:sz="0" w:space="0" w:color="auto"/>
        <w:right w:val="none" w:sz="0" w:space="0" w:color="auto"/>
      </w:divBdr>
    </w:div>
    <w:div w:id="1167132879">
      <w:bodyDiv w:val="1"/>
      <w:marLeft w:val="0"/>
      <w:marRight w:val="0"/>
      <w:marTop w:val="0"/>
      <w:marBottom w:val="0"/>
      <w:divBdr>
        <w:top w:val="none" w:sz="0" w:space="0" w:color="auto"/>
        <w:left w:val="none" w:sz="0" w:space="0" w:color="auto"/>
        <w:bottom w:val="none" w:sz="0" w:space="0" w:color="auto"/>
        <w:right w:val="none" w:sz="0" w:space="0" w:color="auto"/>
      </w:divBdr>
    </w:div>
    <w:div w:id="1167329639">
      <w:bodyDiv w:val="1"/>
      <w:marLeft w:val="0"/>
      <w:marRight w:val="0"/>
      <w:marTop w:val="0"/>
      <w:marBottom w:val="0"/>
      <w:divBdr>
        <w:top w:val="none" w:sz="0" w:space="0" w:color="auto"/>
        <w:left w:val="none" w:sz="0" w:space="0" w:color="auto"/>
        <w:bottom w:val="none" w:sz="0" w:space="0" w:color="auto"/>
        <w:right w:val="none" w:sz="0" w:space="0" w:color="auto"/>
      </w:divBdr>
    </w:div>
    <w:div w:id="1167479103">
      <w:bodyDiv w:val="1"/>
      <w:marLeft w:val="0"/>
      <w:marRight w:val="0"/>
      <w:marTop w:val="0"/>
      <w:marBottom w:val="0"/>
      <w:divBdr>
        <w:top w:val="none" w:sz="0" w:space="0" w:color="auto"/>
        <w:left w:val="none" w:sz="0" w:space="0" w:color="auto"/>
        <w:bottom w:val="none" w:sz="0" w:space="0" w:color="auto"/>
        <w:right w:val="none" w:sz="0" w:space="0" w:color="auto"/>
      </w:divBdr>
    </w:div>
    <w:div w:id="1167666815">
      <w:bodyDiv w:val="1"/>
      <w:marLeft w:val="0"/>
      <w:marRight w:val="0"/>
      <w:marTop w:val="0"/>
      <w:marBottom w:val="0"/>
      <w:divBdr>
        <w:top w:val="none" w:sz="0" w:space="0" w:color="auto"/>
        <w:left w:val="none" w:sz="0" w:space="0" w:color="auto"/>
        <w:bottom w:val="none" w:sz="0" w:space="0" w:color="auto"/>
        <w:right w:val="none" w:sz="0" w:space="0" w:color="auto"/>
      </w:divBdr>
    </w:div>
    <w:div w:id="1167674228">
      <w:bodyDiv w:val="1"/>
      <w:marLeft w:val="0"/>
      <w:marRight w:val="0"/>
      <w:marTop w:val="0"/>
      <w:marBottom w:val="0"/>
      <w:divBdr>
        <w:top w:val="none" w:sz="0" w:space="0" w:color="auto"/>
        <w:left w:val="none" w:sz="0" w:space="0" w:color="auto"/>
        <w:bottom w:val="none" w:sz="0" w:space="0" w:color="auto"/>
        <w:right w:val="none" w:sz="0" w:space="0" w:color="auto"/>
      </w:divBdr>
    </w:div>
    <w:div w:id="1167744284">
      <w:bodyDiv w:val="1"/>
      <w:marLeft w:val="0"/>
      <w:marRight w:val="0"/>
      <w:marTop w:val="0"/>
      <w:marBottom w:val="0"/>
      <w:divBdr>
        <w:top w:val="none" w:sz="0" w:space="0" w:color="auto"/>
        <w:left w:val="none" w:sz="0" w:space="0" w:color="auto"/>
        <w:bottom w:val="none" w:sz="0" w:space="0" w:color="auto"/>
        <w:right w:val="none" w:sz="0" w:space="0" w:color="auto"/>
      </w:divBdr>
    </w:div>
    <w:div w:id="1168254707">
      <w:bodyDiv w:val="1"/>
      <w:marLeft w:val="0"/>
      <w:marRight w:val="0"/>
      <w:marTop w:val="0"/>
      <w:marBottom w:val="0"/>
      <w:divBdr>
        <w:top w:val="none" w:sz="0" w:space="0" w:color="auto"/>
        <w:left w:val="none" w:sz="0" w:space="0" w:color="auto"/>
        <w:bottom w:val="none" w:sz="0" w:space="0" w:color="auto"/>
        <w:right w:val="none" w:sz="0" w:space="0" w:color="auto"/>
      </w:divBdr>
    </w:div>
    <w:div w:id="1168590981">
      <w:bodyDiv w:val="1"/>
      <w:marLeft w:val="0"/>
      <w:marRight w:val="0"/>
      <w:marTop w:val="0"/>
      <w:marBottom w:val="0"/>
      <w:divBdr>
        <w:top w:val="none" w:sz="0" w:space="0" w:color="auto"/>
        <w:left w:val="none" w:sz="0" w:space="0" w:color="auto"/>
        <w:bottom w:val="none" w:sz="0" w:space="0" w:color="auto"/>
        <w:right w:val="none" w:sz="0" w:space="0" w:color="auto"/>
      </w:divBdr>
    </w:div>
    <w:div w:id="1169561750">
      <w:bodyDiv w:val="1"/>
      <w:marLeft w:val="0"/>
      <w:marRight w:val="0"/>
      <w:marTop w:val="0"/>
      <w:marBottom w:val="0"/>
      <w:divBdr>
        <w:top w:val="none" w:sz="0" w:space="0" w:color="auto"/>
        <w:left w:val="none" w:sz="0" w:space="0" w:color="auto"/>
        <w:bottom w:val="none" w:sz="0" w:space="0" w:color="auto"/>
        <w:right w:val="none" w:sz="0" w:space="0" w:color="auto"/>
      </w:divBdr>
    </w:div>
    <w:div w:id="1170214227">
      <w:bodyDiv w:val="1"/>
      <w:marLeft w:val="0"/>
      <w:marRight w:val="0"/>
      <w:marTop w:val="0"/>
      <w:marBottom w:val="0"/>
      <w:divBdr>
        <w:top w:val="none" w:sz="0" w:space="0" w:color="auto"/>
        <w:left w:val="none" w:sz="0" w:space="0" w:color="auto"/>
        <w:bottom w:val="none" w:sz="0" w:space="0" w:color="auto"/>
        <w:right w:val="none" w:sz="0" w:space="0" w:color="auto"/>
      </w:divBdr>
    </w:div>
    <w:div w:id="1170559905">
      <w:bodyDiv w:val="1"/>
      <w:marLeft w:val="0"/>
      <w:marRight w:val="0"/>
      <w:marTop w:val="0"/>
      <w:marBottom w:val="0"/>
      <w:divBdr>
        <w:top w:val="none" w:sz="0" w:space="0" w:color="auto"/>
        <w:left w:val="none" w:sz="0" w:space="0" w:color="auto"/>
        <w:bottom w:val="none" w:sz="0" w:space="0" w:color="auto"/>
        <w:right w:val="none" w:sz="0" w:space="0" w:color="auto"/>
      </w:divBdr>
    </w:div>
    <w:div w:id="1170832548">
      <w:bodyDiv w:val="1"/>
      <w:marLeft w:val="0"/>
      <w:marRight w:val="0"/>
      <w:marTop w:val="0"/>
      <w:marBottom w:val="0"/>
      <w:divBdr>
        <w:top w:val="none" w:sz="0" w:space="0" w:color="auto"/>
        <w:left w:val="none" w:sz="0" w:space="0" w:color="auto"/>
        <w:bottom w:val="none" w:sz="0" w:space="0" w:color="auto"/>
        <w:right w:val="none" w:sz="0" w:space="0" w:color="auto"/>
      </w:divBdr>
    </w:div>
    <w:div w:id="1171211930">
      <w:bodyDiv w:val="1"/>
      <w:marLeft w:val="0"/>
      <w:marRight w:val="0"/>
      <w:marTop w:val="0"/>
      <w:marBottom w:val="0"/>
      <w:divBdr>
        <w:top w:val="none" w:sz="0" w:space="0" w:color="auto"/>
        <w:left w:val="none" w:sz="0" w:space="0" w:color="auto"/>
        <w:bottom w:val="none" w:sz="0" w:space="0" w:color="auto"/>
        <w:right w:val="none" w:sz="0" w:space="0" w:color="auto"/>
      </w:divBdr>
    </w:div>
    <w:div w:id="1171457384">
      <w:bodyDiv w:val="1"/>
      <w:marLeft w:val="0"/>
      <w:marRight w:val="0"/>
      <w:marTop w:val="0"/>
      <w:marBottom w:val="0"/>
      <w:divBdr>
        <w:top w:val="none" w:sz="0" w:space="0" w:color="auto"/>
        <w:left w:val="none" w:sz="0" w:space="0" w:color="auto"/>
        <w:bottom w:val="none" w:sz="0" w:space="0" w:color="auto"/>
        <w:right w:val="none" w:sz="0" w:space="0" w:color="auto"/>
      </w:divBdr>
    </w:div>
    <w:div w:id="1171523562">
      <w:bodyDiv w:val="1"/>
      <w:marLeft w:val="0"/>
      <w:marRight w:val="0"/>
      <w:marTop w:val="0"/>
      <w:marBottom w:val="0"/>
      <w:divBdr>
        <w:top w:val="none" w:sz="0" w:space="0" w:color="auto"/>
        <w:left w:val="none" w:sz="0" w:space="0" w:color="auto"/>
        <w:bottom w:val="none" w:sz="0" w:space="0" w:color="auto"/>
        <w:right w:val="none" w:sz="0" w:space="0" w:color="auto"/>
      </w:divBdr>
    </w:div>
    <w:div w:id="1172794382">
      <w:bodyDiv w:val="1"/>
      <w:marLeft w:val="0"/>
      <w:marRight w:val="0"/>
      <w:marTop w:val="0"/>
      <w:marBottom w:val="0"/>
      <w:divBdr>
        <w:top w:val="none" w:sz="0" w:space="0" w:color="auto"/>
        <w:left w:val="none" w:sz="0" w:space="0" w:color="auto"/>
        <w:bottom w:val="none" w:sz="0" w:space="0" w:color="auto"/>
        <w:right w:val="none" w:sz="0" w:space="0" w:color="auto"/>
      </w:divBdr>
    </w:div>
    <w:div w:id="1173763385">
      <w:bodyDiv w:val="1"/>
      <w:marLeft w:val="0"/>
      <w:marRight w:val="0"/>
      <w:marTop w:val="0"/>
      <w:marBottom w:val="0"/>
      <w:divBdr>
        <w:top w:val="none" w:sz="0" w:space="0" w:color="auto"/>
        <w:left w:val="none" w:sz="0" w:space="0" w:color="auto"/>
        <w:bottom w:val="none" w:sz="0" w:space="0" w:color="auto"/>
        <w:right w:val="none" w:sz="0" w:space="0" w:color="auto"/>
      </w:divBdr>
    </w:div>
    <w:div w:id="1173951969">
      <w:bodyDiv w:val="1"/>
      <w:marLeft w:val="0"/>
      <w:marRight w:val="0"/>
      <w:marTop w:val="0"/>
      <w:marBottom w:val="0"/>
      <w:divBdr>
        <w:top w:val="none" w:sz="0" w:space="0" w:color="auto"/>
        <w:left w:val="none" w:sz="0" w:space="0" w:color="auto"/>
        <w:bottom w:val="none" w:sz="0" w:space="0" w:color="auto"/>
        <w:right w:val="none" w:sz="0" w:space="0" w:color="auto"/>
      </w:divBdr>
    </w:div>
    <w:div w:id="1174105464">
      <w:bodyDiv w:val="1"/>
      <w:marLeft w:val="0"/>
      <w:marRight w:val="0"/>
      <w:marTop w:val="0"/>
      <w:marBottom w:val="0"/>
      <w:divBdr>
        <w:top w:val="none" w:sz="0" w:space="0" w:color="auto"/>
        <w:left w:val="none" w:sz="0" w:space="0" w:color="auto"/>
        <w:bottom w:val="none" w:sz="0" w:space="0" w:color="auto"/>
        <w:right w:val="none" w:sz="0" w:space="0" w:color="auto"/>
      </w:divBdr>
    </w:div>
    <w:div w:id="1174224247">
      <w:bodyDiv w:val="1"/>
      <w:marLeft w:val="0"/>
      <w:marRight w:val="0"/>
      <w:marTop w:val="0"/>
      <w:marBottom w:val="0"/>
      <w:divBdr>
        <w:top w:val="none" w:sz="0" w:space="0" w:color="auto"/>
        <w:left w:val="none" w:sz="0" w:space="0" w:color="auto"/>
        <w:bottom w:val="none" w:sz="0" w:space="0" w:color="auto"/>
        <w:right w:val="none" w:sz="0" w:space="0" w:color="auto"/>
      </w:divBdr>
    </w:div>
    <w:div w:id="1174303981">
      <w:bodyDiv w:val="1"/>
      <w:marLeft w:val="0"/>
      <w:marRight w:val="0"/>
      <w:marTop w:val="0"/>
      <w:marBottom w:val="0"/>
      <w:divBdr>
        <w:top w:val="none" w:sz="0" w:space="0" w:color="auto"/>
        <w:left w:val="none" w:sz="0" w:space="0" w:color="auto"/>
        <w:bottom w:val="none" w:sz="0" w:space="0" w:color="auto"/>
        <w:right w:val="none" w:sz="0" w:space="0" w:color="auto"/>
      </w:divBdr>
    </w:div>
    <w:div w:id="1174414921">
      <w:bodyDiv w:val="1"/>
      <w:marLeft w:val="0"/>
      <w:marRight w:val="0"/>
      <w:marTop w:val="0"/>
      <w:marBottom w:val="0"/>
      <w:divBdr>
        <w:top w:val="none" w:sz="0" w:space="0" w:color="auto"/>
        <w:left w:val="none" w:sz="0" w:space="0" w:color="auto"/>
        <w:bottom w:val="none" w:sz="0" w:space="0" w:color="auto"/>
        <w:right w:val="none" w:sz="0" w:space="0" w:color="auto"/>
      </w:divBdr>
    </w:div>
    <w:div w:id="1174801334">
      <w:bodyDiv w:val="1"/>
      <w:marLeft w:val="0"/>
      <w:marRight w:val="0"/>
      <w:marTop w:val="0"/>
      <w:marBottom w:val="0"/>
      <w:divBdr>
        <w:top w:val="none" w:sz="0" w:space="0" w:color="auto"/>
        <w:left w:val="none" w:sz="0" w:space="0" w:color="auto"/>
        <w:bottom w:val="none" w:sz="0" w:space="0" w:color="auto"/>
        <w:right w:val="none" w:sz="0" w:space="0" w:color="auto"/>
      </w:divBdr>
    </w:div>
    <w:div w:id="1175265043">
      <w:bodyDiv w:val="1"/>
      <w:marLeft w:val="0"/>
      <w:marRight w:val="0"/>
      <w:marTop w:val="0"/>
      <w:marBottom w:val="0"/>
      <w:divBdr>
        <w:top w:val="none" w:sz="0" w:space="0" w:color="auto"/>
        <w:left w:val="none" w:sz="0" w:space="0" w:color="auto"/>
        <w:bottom w:val="none" w:sz="0" w:space="0" w:color="auto"/>
        <w:right w:val="none" w:sz="0" w:space="0" w:color="auto"/>
      </w:divBdr>
    </w:div>
    <w:div w:id="1175534308">
      <w:bodyDiv w:val="1"/>
      <w:marLeft w:val="0"/>
      <w:marRight w:val="0"/>
      <w:marTop w:val="0"/>
      <w:marBottom w:val="0"/>
      <w:divBdr>
        <w:top w:val="none" w:sz="0" w:space="0" w:color="auto"/>
        <w:left w:val="none" w:sz="0" w:space="0" w:color="auto"/>
        <w:bottom w:val="none" w:sz="0" w:space="0" w:color="auto"/>
        <w:right w:val="none" w:sz="0" w:space="0" w:color="auto"/>
      </w:divBdr>
    </w:div>
    <w:div w:id="1176114393">
      <w:bodyDiv w:val="1"/>
      <w:marLeft w:val="0"/>
      <w:marRight w:val="0"/>
      <w:marTop w:val="0"/>
      <w:marBottom w:val="0"/>
      <w:divBdr>
        <w:top w:val="none" w:sz="0" w:space="0" w:color="auto"/>
        <w:left w:val="none" w:sz="0" w:space="0" w:color="auto"/>
        <w:bottom w:val="none" w:sz="0" w:space="0" w:color="auto"/>
        <w:right w:val="none" w:sz="0" w:space="0" w:color="auto"/>
      </w:divBdr>
    </w:div>
    <w:div w:id="1176458368">
      <w:bodyDiv w:val="1"/>
      <w:marLeft w:val="0"/>
      <w:marRight w:val="0"/>
      <w:marTop w:val="0"/>
      <w:marBottom w:val="0"/>
      <w:divBdr>
        <w:top w:val="none" w:sz="0" w:space="0" w:color="auto"/>
        <w:left w:val="none" w:sz="0" w:space="0" w:color="auto"/>
        <w:bottom w:val="none" w:sz="0" w:space="0" w:color="auto"/>
        <w:right w:val="none" w:sz="0" w:space="0" w:color="auto"/>
      </w:divBdr>
    </w:div>
    <w:div w:id="1176460700">
      <w:bodyDiv w:val="1"/>
      <w:marLeft w:val="0"/>
      <w:marRight w:val="0"/>
      <w:marTop w:val="0"/>
      <w:marBottom w:val="0"/>
      <w:divBdr>
        <w:top w:val="none" w:sz="0" w:space="0" w:color="auto"/>
        <w:left w:val="none" w:sz="0" w:space="0" w:color="auto"/>
        <w:bottom w:val="none" w:sz="0" w:space="0" w:color="auto"/>
        <w:right w:val="none" w:sz="0" w:space="0" w:color="auto"/>
      </w:divBdr>
    </w:div>
    <w:div w:id="1177958313">
      <w:bodyDiv w:val="1"/>
      <w:marLeft w:val="0"/>
      <w:marRight w:val="0"/>
      <w:marTop w:val="0"/>
      <w:marBottom w:val="0"/>
      <w:divBdr>
        <w:top w:val="none" w:sz="0" w:space="0" w:color="auto"/>
        <w:left w:val="none" w:sz="0" w:space="0" w:color="auto"/>
        <w:bottom w:val="none" w:sz="0" w:space="0" w:color="auto"/>
        <w:right w:val="none" w:sz="0" w:space="0" w:color="auto"/>
      </w:divBdr>
    </w:div>
    <w:div w:id="1178037303">
      <w:bodyDiv w:val="1"/>
      <w:marLeft w:val="0"/>
      <w:marRight w:val="0"/>
      <w:marTop w:val="0"/>
      <w:marBottom w:val="0"/>
      <w:divBdr>
        <w:top w:val="none" w:sz="0" w:space="0" w:color="auto"/>
        <w:left w:val="none" w:sz="0" w:space="0" w:color="auto"/>
        <w:bottom w:val="none" w:sz="0" w:space="0" w:color="auto"/>
        <w:right w:val="none" w:sz="0" w:space="0" w:color="auto"/>
      </w:divBdr>
    </w:div>
    <w:div w:id="1178351677">
      <w:bodyDiv w:val="1"/>
      <w:marLeft w:val="0"/>
      <w:marRight w:val="0"/>
      <w:marTop w:val="0"/>
      <w:marBottom w:val="0"/>
      <w:divBdr>
        <w:top w:val="none" w:sz="0" w:space="0" w:color="auto"/>
        <w:left w:val="none" w:sz="0" w:space="0" w:color="auto"/>
        <w:bottom w:val="none" w:sz="0" w:space="0" w:color="auto"/>
        <w:right w:val="none" w:sz="0" w:space="0" w:color="auto"/>
      </w:divBdr>
    </w:div>
    <w:div w:id="1178427445">
      <w:bodyDiv w:val="1"/>
      <w:marLeft w:val="0"/>
      <w:marRight w:val="0"/>
      <w:marTop w:val="0"/>
      <w:marBottom w:val="0"/>
      <w:divBdr>
        <w:top w:val="none" w:sz="0" w:space="0" w:color="auto"/>
        <w:left w:val="none" w:sz="0" w:space="0" w:color="auto"/>
        <w:bottom w:val="none" w:sz="0" w:space="0" w:color="auto"/>
        <w:right w:val="none" w:sz="0" w:space="0" w:color="auto"/>
      </w:divBdr>
    </w:div>
    <w:div w:id="1178545599">
      <w:bodyDiv w:val="1"/>
      <w:marLeft w:val="0"/>
      <w:marRight w:val="0"/>
      <w:marTop w:val="0"/>
      <w:marBottom w:val="0"/>
      <w:divBdr>
        <w:top w:val="none" w:sz="0" w:space="0" w:color="auto"/>
        <w:left w:val="none" w:sz="0" w:space="0" w:color="auto"/>
        <w:bottom w:val="none" w:sz="0" w:space="0" w:color="auto"/>
        <w:right w:val="none" w:sz="0" w:space="0" w:color="auto"/>
      </w:divBdr>
    </w:div>
    <w:div w:id="1178739432">
      <w:bodyDiv w:val="1"/>
      <w:marLeft w:val="0"/>
      <w:marRight w:val="0"/>
      <w:marTop w:val="0"/>
      <w:marBottom w:val="0"/>
      <w:divBdr>
        <w:top w:val="none" w:sz="0" w:space="0" w:color="auto"/>
        <w:left w:val="none" w:sz="0" w:space="0" w:color="auto"/>
        <w:bottom w:val="none" w:sz="0" w:space="0" w:color="auto"/>
        <w:right w:val="none" w:sz="0" w:space="0" w:color="auto"/>
      </w:divBdr>
    </w:div>
    <w:div w:id="1179125285">
      <w:bodyDiv w:val="1"/>
      <w:marLeft w:val="0"/>
      <w:marRight w:val="0"/>
      <w:marTop w:val="0"/>
      <w:marBottom w:val="0"/>
      <w:divBdr>
        <w:top w:val="none" w:sz="0" w:space="0" w:color="auto"/>
        <w:left w:val="none" w:sz="0" w:space="0" w:color="auto"/>
        <w:bottom w:val="none" w:sz="0" w:space="0" w:color="auto"/>
        <w:right w:val="none" w:sz="0" w:space="0" w:color="auto"/>
      </w:divBdr>
    </w:div>
    <w:div w:id="1179782554">
      <w:bodyDiv w:val="1"/>
      <w:marLeft w:val="0"/>
      <w:marRight w:val="0"/>
      <w:marTop w:val="0"/>
      <w:marBottom w:val="0"/>
      <w:divBdr>
        <w:top w:val="none" w:sz="0" w:space="0" w:color="auto"/>
        <w:left w:val="none" w:sz="0" w:space="0" w:color="auto"/>
        <w:bottom w:val="none" w:sz="0" w:space="0" w:color="auto"/>
        <w:right w:val="none" w:sz="0" w:space="0" w:color="auto"/>
      </w:divBdr>
    </w:div>
    <w:div w:id="1180047455">
      <w:bodyDiv w:val="1"/>
      <w:marLeft w:val="0"/>
      <w:marRight w:val="0"/>
      <w:marTop w:val="0"/>
      <w:marBottom w:val="0"/>
      <w:divBdr>
        <w:top w:val="none" w:sz="0" w:space="0" w:color="auto"/>
        <w:left w:val="none" w:sz="0" w:space="0" w:color="auto"/>
        <w:bottom w:val="none" w:sz="0" w:space="0" w:color="auto"/>
        <w:right w:val="none" w:sz="0" w:space="0" w:color="auto"/>
      </w:divBdr>
    </w:div>
    <w:div w:id="1180192933">
      <w:bodyDiv w:val="1"/>
      <w:marLeft w:val="0"/>
      <w:marRight w:val="0"/>
      <w:marTop w:val="0"/>
      <w:marBottom w:val="0"/>
      <w:divBdr>
        <w:top w:val="none" w:sz="0" w:space="0" w:color="auto"/>
        <w:left w:val="none" w:sz="0" w:space="0" w:color="auto"/>
        <w:bottom w:val="none" w:sz="0" w:space="0" w:color="auto"/>
        <w:right w:val="none" w:sz="0" w:space="0" w:color="auto"/>
      </w:divBdr>
      <w:divsChild>
        <w:div w:id="1290355919">
          <w:marLeft w:val="0"/>
          <w:marRight w:val="0"/>
          <w:marTop w:val="0"/>
          <w:marBottom w:val="0"/>
          <w:divBdr>
            <w:top w:val="none" w:sz="0" w:space="0" w:color="auto"/>
            <w:left w:val="none" w:sz="0" w:space="0" w:color="auto"/>
            <w:bottom w:val="none" w:sz="0" w:space="0" w:color="auto"/>
            <w:right w:val="none" w:sz="0" w:space="0" w:color="auto"/>
          </w:divBdr>
        </w:div>
        <w:div w:id="1388870075">
          <w:marLeft w:val="0"/>
          <w:marRight w:val="0"/>
          <w:marTop w:val="0"/>
          <w:marBottom w:val="0"/>
          <w:divBdr>
            <w:top w:val="none" w:sz="0" w:space="0" w:color="auto"/>
            <w:left w:val="none" w:sz="0" w:space="0" w:color="auto"/>
            <w:bottom w:val="none" w:sz="0" w:space="0" w:color="auto"/>
            <w:right w:val="none" w:sz="0" w:space="0" w:color="auto"/>
          </w:divBdr>
        </w:div>
        <w:div w:id="96173564">
          <w:marLeft w:val="0"/>
          <w:marRight w:val="0"/>
          <w:marTop w:val="0"/>
          <w:marBottom w:val="0"/>
          <w:divBdr>
            <w:top w:val="none" w:sz="0" w:space="0" w:color="auto"/>
            <w:left w:val="none" w:sz="0" w:space="0" w:color="auto"/>
            <w:bottom w:val="none" w:sz="0" w:space="0" w:color="auto"/>
            <w:right w:val="none" w:sz="0" w:space="0" w:color="auto"/>
          </w:divBdr>
        </w:div>
        <w:div w:id="1142775186">
          <w:marLeft w:val="0"/>
          <w:marRight w:val="0"/>
          <w:marTop w:val="0"/>
          <w:marBottom w:val="0"/>
          <w:divBdr>
            <w:top w:val="none" w:sz="0" w:space="0" w:color="auto"/>
            <w:left w:val="none" w:sz="0" w:space="0" w:color="auto"/>
            <w:bottom w:val="none" w:sz="0" w:space="0" w:color="auto"/>
            <w:right w:val="none" w:sz="0" w:space="0" w:color="auto"/>
          </w:divBdr>
        </w:div>
        <w:div w:id="1212230302">
          <w:marLeft w:val="0"/>
          <w:marRight w:val="0"/>
          <w:marTop w:val="0"/>
          <w:marBottom w:val="0"/>
          <w:divBdr>
            <w:top w:val="none" w:sz="0" w:space="0" w:color="auto"/>
            <w:left w:val="none" w:sz="0" w:space="0" w:color="auto"/>
            <w:bottom w:val="none" w:sz="0" w:space="0" w:color="auto"/>
            <w:right w:val="none" w:sz="0" w:space="0" w:color="auto"/>
          </w:divBdr>
        </w:div>
        <w:div w:id="640960491">
          <w:marLeft w:val="0"/>
          <w:marRight w:val="0"/>
          <w:marTop w:val="0"/>
          <w:marBottom w:val="0"/>
          <w:divBdr>
            <w:top w:val="none" w:sz="0" w:space="0" w:color="auto"/>
            <w:left w:val="none" w:sz="0" w:space="0" w:color="auto"/>
            <w:bottom w:val="none" w:sz="0" w:space="0" w:color="auto"/>
            <w:right w:val="none" w:sz="0" w:space="0" w:color="auto"/>
          </w:divBdr>
        </w:div>
      </w:divsChild>
    </w:div>
    <w:div w:id="1180267737">
      <w:bodyDiv w:val="1"/>
      <w:marLeft w:val="0"/>
      <w:marRight w:val="0"/>
      <w:marTop w:val="0"/>
      <w:marBottom w:val="0"/>
      <w:divBdr>
        <w:top w:val="none" w:sz="0" w:space="0" w:color="auto"/>
        <w:left w:val="none" w:sz="0" w:space="0" w:color="auto"/>
        <w:bottom w:val="none" w:sz="0" w:space="0" w:color="auto"/>
        <w:right w:val="none" w:sz="0" w:space="0" w:color="auto"/>
      </w:divBdr>
    </w:div>
    <w:div w:id="1180392903">
      <w:bodyDiv w:val="1"/>
      <w:marLeft w:val="0"/>
      <w:marRight w:val="0"/>
      <w:marTop w:val="0"/>
      <w:marBottom w:val="0"/>
      <w:divBdr>
        <w:top w:val="none" w:sz="0" w:space="0" w:color="auto"/>
        <w:left w:val="none" w:sz="0" w:space="0" w:color="auto"/>
        <w:bottom w:val="none" w:sz="0" w:space="0" w:color="auto"/>
        <w:right w:val="none" w:sz="0" w:space="0" w:color="auto"/>
      </w:divBdr>
    </w:div>
    <w:div w:id="1180658437">
      <w:bodyDiv w:val="1"/>
      <w:marLeft w:val="0"/>
      <w:marRight w:val="0"/>
      <w:marTop w:val="0"/>
      <w:marBottom w:val="0"/>
      <w:divBdr>
        <w:top w:val="none" w:sz="0" w:space="0" w:color="auto"/>
        <w:left w:val="none" w:sz="0" w:space="0" w:color="auto"/>
        <w:bottom w:val="none" w:sz="0" w:space="0" w:color="auto"/>
        <w:right w:val="none" w:sz="0" w:space="0" w:color="auto"/>
      </w:divBdr>
    </w:div>
    <w:div w:id="1181049971">
      <w:bodyDiv w:val="1"/>
      <w:marLeft w:val="0"/>
      <w:marRight w:val="0"/>
      <w:marTop w:val="0"/>
      <w:marBottom w:val="0"/>
      <w:divBdr>
        <w:top w:val="none" w:sz="0" w:space="0" w:color="auto"/>
        <w:left w:val="none" w:sz="0" w:space="0" w:color="auto"/>
        <w:bottom w:val="none" w:sz="0" w:space="0" w:color="auto"/>
        <w:right w:val="none" w:sz="0" w:space="0" w:color="auto"/>
      </w:divBdr>
    </w:div>
    <w:div w:id="1181315359">
      <w:bodyDiv w:val="1"/>
      <w:marLeft w:val="0"/>
      <w:marRight w:val="0"/>
      <w:marTop w:val="0"/>
      <w:marBottom w:val="0"/>
      <w:divBdr>
        <w:top w:val="none" w:sz="0" w:space="0" w:color="auto"/>
        <w:left w:val="none" w:sz="0" w:space="0" w:color="auto"/>
        <w:bottom w:val="none" w:sz="0" w:space="0" w:color="auto"/>
        <w:right w:val="none" w:sz="0" w:space="0" w:color="auto"/>
      </w:divBdr>
    </w:div>
    <w:div w:id="1182359818">
      <w:bodyDiv w:val="1"/>
      <w:marLeft w:val="0"/>
      <w:marRight w:val="0"/>
      <w:marTop w:val="0"/>
      <w:marBottom w:val="0"/>
      <w:divBdr>
        <w:top w:val="none" w:sz="0" w:space="0" w:color="auto"/>
        <w:left w:val="none" w:sz="0" w:space="0" w:color="auto"/>
        <w:bottom w:val="none" w:sz="0" w:space="0" w:color="auto"/>
        <w:right w:val="none" w:sz="0" w:space="0" w:color="auto"/>
      </w:divBdr>
    </w:div>
    <w:div w:id="1182859392">
      <w:bodyDiv w:val="1"/>
      <w:marLeft w:val="0"/>
      <w:marRight w:val="0"/>
      <w:marTop w:val="0"/>
      <w:marBottom w:val="0"/>
      <w:divBdr>
        <w:top w:val="none" w:sz="0" w:space="0" w:color="auto"/>
        <w:left w:val="none" w:sz="0" w:space="0" w:color="auto"/>
        <w:bottom w:val="none" w:sz="0" w:space="0" w:color="auto"/>
        <w:right w:val="none" w:sz="0" w:space="0" w:color="auto"/>
      </w:divBdr>
    </w:div>
    <w:div w:id="1182863504">
      <w:bodyDiv w:val="1"/>
      <w:marLeft w:val="0"/>
      <w:marRight w:val="0"/>
      <w:marTop w:val="0"/>
      <w:marBottom w:val="0"/>
      <w:divBdr>
        <w:top w:val="none" w:sz="0" w:space="0" w:color="auto"/>
        <w:left w:val="none" w:sz="0" w:space="0" w:color="auto"/>
        <w:bottom w:val="none" w:sz="0" w:space="0" w:color="auto"/>
        <w:right w:val="none" w:sz="0" w:space="0" w:color="auto"/>
      </w:divBdr>
    </w:div>
    <w:div w:id="1183203370">
      <w:bodyDiv w:val="1"/>
      <w:marLeft w:val="0"/>
      <w:marRight w:val="0"/>
      <w:marTop w:val="0"/>
      <w:marBottom w:val="0"/>
      <w:divBdr>
        <w:top w:val="none" w:sz="0" w:space="0" w:color="auto"/>
        <w:left w:val="none" w:sz="0" w:space="0" w:color="auto"/>
        <w:bottom w:val="none" w:sz="0" w:space="0" w:color="auto"/>
        <w:right w:val="none" w:sz="0" w:space="0" w:color="auto"/>
      </w:divBdr>
    </w:div>
    <w:div w:id="1183277577">
      <w:bodyDiv w:val="1"/>
      <w:marLeft w:val="0"/>
      <w:marRight w:val="0"/>
      <w:marTop w:val="0"/>
      <w:marBottom w:val="0"/>
      <w:divBdr>
        <w:top w:val="none" w:sz="0" w:space="0" w:color="auto"/>
        <w:left w:val="none" w:sz="0" w:space="0" w:color="auto"/>
        <w:bottom w:val="none" w:sz="0" w:space="0" w:color="auto"/>
        <w:right w:val="none" w:sz="0" w:space="0" w:color="auto"/>
      </w:divBdr>
    </w:div>
    <w:div w:id="1183323655">
      <w:bodyDiv w:val="1"/>
      <w:marLeft w:val="0"/>
      <w:marRight w:val="0"/>
      <w:marTop w:val="0"/>
      <w:marBottom w:val="0"/>
      <w:divBdr>
        <w:top w:val="none" w:sz="0" w:space="0" w:color="auto"/>
        <w:left w:val="none" w:sz="0" w:space="0" w:color="auto"/>
        <w:bottom w:val="none" w:sz="0" w:space="0" w:color="auto"/>
        <w:right w:val="none" w:sz="0" w:space="0" w:color="auto"/>
      </w:divBdr>
    </w:div>
    <w:div w:id="1183401953">
      <w:bodyDiv w:val="1"/>
      <w:marLeft w:val="0"/>
      <w:marRight w:val="0"/>
      <w:marTop w:val="0"/>
      <w:marBottom w:val="0"/>
      <w:divBdr>
        <w:top w:val="none" w:sz="0" w:space="0" w:color="auto"/>
        <w:left w:val="none" w:sz="0" w:space="0" w:color="auto"/>
        <w:bottom w:val="none" w:sz="0" w:space="0" w:color="auto"/>
        <w:right w:val="none" w:sz="0" w:space="0" w:color="auto"/>
      </w:divBdr>
    </w:div>
    <w:div w:id="1183857269">
      <w:bodyDiv w:val="1"/>
      <w:marLeft w:val="0"/>
      <w:marRight w:val="0"/>
      <w:marTop w:val="0"/>
      <w:marBottom w:val="0"/>
      <w:divBdr>
        <w:top w:val="none" w:sz="0" w:space="0" w:color="auto"/>
        <w:left w:val="none" w:sz="0" w:space="0" w:color="auto"/>
        <w:bottom w:val="none" w:sz="0" w:space="0" w:color="auto"/>
        <w:right w:val="none" w:sz="0" w:space="0" w:color="auto"/>
      </w:divBdr>
    </w:div>
    <w:div w:id="1184397868">
      <w:bodyDiv w:val="1"/>
      <w:marLeft w:val="0"/>
      <w:marRight w:val="0"/>
      <w:marTop w:val="0"/>
      <w:marBottom w:val="0"/>
      <w:divBdr>
        <w:top w:val="none" w:sz="0" w:space="0" w:color="auto"/>
        <w:left w:val="none" w:sz="0" w:space="0" w:color="auto"/>
        <w:bottom w:val="none" w:sz="0" w:space="0" w:color="auto"/>
        <w:right w:val="none" w:sz="0" w:space="0" w:color="auto"/>
      </w:divBdr>
    </w:div>
    <w:div w:id="1185244233">
      <w:bodyDiv w:val="1"/>
      <w:marLeft w:val="0"/>
      <w:marRight w:val="0"/>
      <w:marTop w:val="0"/>
      <w:marBottom w:val="0"/>
      <w:divBdr>
        <w:top w:val="none" w:sz="0" w:space="0" w:color="auto"/>
        <w:left w:val="none" w:sz="0" w:space="0" w:color="auto"/>
        <w:bottom w:val="none" w:sz="0" w:space="0" w:color="auto"/>
        <w:right w:val="none" w:sz="0" w:space="0" w:color="auto"/>
      </w:divBdr>
    </w:div>
    <w:div w:id="1185250703">
      <w:bodyDiv w:val="1"/>
      <w:marLeft w:val="0"/>
      <w:marRight w:val="0"/>
      <w:marTop w:val="0"/>
      <w:marBottom w:val="0"/>
      <w:divBdr>
        <w:top w:val="none" w:sz="0" w:space="0" w:color="auto"/>
        <w:left w:val="none" w:sz="0" w:space="0" w:color="auto"/>
        <w:bottom w:val="none" w:sz="0" w:space="0" w:color="auto"/>
        <w:right w:val="none" w:sz="0" w:space="0" w:color="auto"/>
      </w:divBdr>
    </w:div>
    <w:div w:id="1185704467">
      <w:bodyDiv w:val="1"/>
      <w:marLeft w:val="0"/>
      <w:marRight w:val="0"/>
      <w:marTop w:val="0"/>
      <w:marBottom w:val="0"/>
      <w:divBdr>
        <w:top w:val="none" w:sz="0" w:space="0" w:color="auto"/>
        <w:left w:val="none" w:sz="0" w:space="0" w:color="auto"/>
        <w:bottom w:val="none" w:sz="0" w:space="0" w:color="auto"/>
        <w:right w:val="none" w:sz="0" w:space="0" w:color="auto"/>
      </w:divBdr>
    </w:div>
    <w:div w:id="1186136487">
      <w:bodyDiv w:val="1"/>
      <w:marLeft w:val="0"/>
      <w:marRight w:val="0"/>
      <w:marTop w:val="0"/>
      <w:marBottom w:val="0"/>
      <w:divBdr>
        <w:top w:val="none" w:sz="0" w:space="0" w:color="auto"/>
        <w:left w:val="none" w:sz="0" w:space="0" w:color="auto"/>
        <w:bottom w:val="none" w:sz="0" w:space="0" w:color="auto"/>
        <w:right w:val="none" w:sz="0" w:space="0" w:color="auto"/>
      </w:divBdr>
    </w:div>
    <w:div w:id="1186478477">
      <w:bodyDiv w:val="1"/>
      <w:marLeft w:val="0"/>
      <w:marRight w:val="0"/>
      <w:marTop w:val="0"/>
      <w:marBottom w:val="0"/>
      <w:divBdr>
        <w:top w:val="none" w:sz="0" w:space="0" w:color="auto"/>
        <w:left w:val="none" w:sz="0" w:space="0" w:color="auto"/>
        <w:bottom w:val="none" w:sz="0" w:space="0" w:color="auto"/>
        <w:right w:val="none" w:sz="0" w:space="0" w:color="auto"/>
      </w:divBdr>
    </w:div>
    <w:div w:id="1186823663">
      <w:bodyDiv w:val="1"/>
      <w:marLeft w:val="0"/>
      <w:marRight w:val="0"/>
      <w:marTop w:val="0"/>
      <w:marBottom w:val="0"/>
      <w:divBdr>
        <w:top w:val="none" w:sz="0" w:space="0" w:color="auto"/>
        <w:left w:val="none" w:sz="0" w:space="0" w:color="auto"/>
        <w:bottom w:val="none" w:sz="0" w:space="0" w:color="auto"/>
        <w:right w:val="none" w:sz="0" w:space="0" w:color="auto"/>
      </w:divBdr>
    </w:div>
    <w:div w:id="1186872441">
      <w:bodyDiv w:val="1"/>
      <w:marLeft w:val="0"/>
      <w:marRight w:val="0"/>
      <w:marTop w:val="0"/>
      <w:marBottom w:val="0"/>
      <w:divBdr>
        <w:top w:val="none" w:sz="0" w:space="0" w:color="auto"/>
        <w:left w:val="none" w:sz="0" w:space="0" w:color="auto"/>
        <w:bottom w:val="none" w:sz="0" w:space="0" w:color="auto"/>
        <w:right w:val="none" w:sz="0" w:space="0" w:color="auto"/>
      </w:divBdr>
    </w:div>
    <w:div w:id="1187138487">
      <w:bodyDiv w:val="1"/>
      <w:marLeft w:val="0"/>
      <w:marRight w:val="0"/>
      <w:marTop w:val="0"/>
      <w:marBottom w:val="0"/>
      <w:divBdr>
        <w:top w:val="none" w:sz="0" w:space="0" w:color="auto"/>
        <w:left w:val="none" w:sz="0" w:space="0" w:color="auto"/>
        <w:bottom w:val="none" w:sz="0" w:space="0" w:color="auto"/>
        <w:right w:val="none" w:sz="0" w:space="0" w:color="auto"/>
      </w:divBdr>
    </w:div>
    <w:div w:id="1187526570">
      <w:bodyDiv w:val="1"/>
      <w:marLeft w:val="0"/>
      <w:marRight w:val="0"/>
      <w:marTop w:val="0"/>
      <w:marBottom w:val="0"/>
      <w:divBdr>
        <w:top w:val="none" w:sz="0" w:space="0" w:color="auto"/>
        <w:left w:val="none" w:sz="0" w:space="0" w:color="auto"/>
        <w:bottom w:val="none" w:sz="0" w:space="0" w:color="auto"/>
        <w:right w:val="none" w:sz="0" w:space="0" w:color="auto"/>
      </w:divBdr>
    </w:div>
    <w:div w:id="1188716614">
      <w:bodyDiv w:val="1"/>
      <w:marLeft w:val="0"/>
      <w:marRight w:val="0"/>
      <w:marTop w:val="0"/>
      <w:marBottom w:val="0"/>
      <w:divBdr>
        <w:top w:val="none" w:sz="0" w:space="0" w:color="auto"/>
        <w:left w:val="none" w:sz="0" w:space="0" w:color="auto"/>
        <w:bottom w:val="none" w:sz="0" w:space="0" w:color="auto"/>
        <w:right w:val="none" w:sz="0" w:space="0" w:color="auto"/>
      </w:divBdr>
    </w:div>
    <w:div w:id="1188838210">
      <w:bodyDiv w:val="1"/>
      <w:marLeft w:val="0"/>
      <w:marRight w:val="0"/>
      <w:marTop w:val="0"/>
      <w:marBottom w:val="0"/>
      <w:divBdr>
        <w:top w:val="none" w:sz="0" w:space="0" w:color="auto"/>
        <w:left w:val="none" w:sz="0" w:space="0" w:color="auto"/>
        <w:bottom w:val="none" w:sz="0" w:space="0" w:color="auto"/>
        <w:right w:val="none" w:sz="0" w:space="0" w:color="auto"/>
      </w:divBdr>
    </w:div>
    <w:div w:id="1188911778">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89563502">
      <w:bodyDiv w:val="1"/>
      <w:marLeft w:val="0"/>
      <w:marRight w:val="0"/>
      <w:marTop w:val="0"/>
      <w:marBottom w:val="0"/>
      <w:divBdr>
        <w:top w:val="none" w:sz="0" w:space="0" w:color="auto"/>
        <w:left w:val="none" w:sz="0" w:space="0" w:color="auto"/>
        <w:bottom w:val="none" w:sz="0" w:space="0" w:color="auto"/>
        <w:right w:val="none" w:sz="0" w:space="0" w:color="auto"/>
      </w:divBdr>
    </w:div>
    <w:div w:id="1189568887">
      <w:bodyDiv w:val="1"/>
      <w:marLeft w:val="0"/>
      <w:marRight w:val="0"/>
      <w:marTop w:val="0"/>
      <w:marBottom w:val="0"/>
      <w:divBdr>
        <w:top w:val="none" w:sz="0" w:space="0" w:color="auto"/>
        <w:left w:val="none" w:sz="0" w:space="0" w:color="auto"/>
        <w:bottom w:val="none" w:sz="0" w:space="0" w:color="auto"/>
        <w:right w:val="none" w:sz="0" w:space="0" w:color="auto"/>
      </w:divBdr>
    </w:div>
    <w:div w:id="1189873121">
      <w:bodyDiv w:val="1"/>
      <w:marLeft w:val="0"/>
      <w:marRight w:val="0"/>
      <w:marTop w:val="0"/>
      <w:marBottom w:val="0"/>
      <w:divBdr>
        <w:top w:val="none" w:sz="0" w:space="0" w:color="auto"/>
        <w:left w:val="none" w:sz="0" w:space="0" w:color="auto"/>
        <w:bottom w:val="none" w:sz="0" w:space="0" w:color="auto"/>
        <w:right w:val="none" w:sz="0" w:space="0" w:color="auto"/>
      </w:divBdr>
    </w:div>
    <w:div w:id="1190266903">
      <w:bodyDiv w:val="1"/>
      <w:marLeft w:val="0"/>
      <w:marRight w:val="0"/>
      <w:marTop w:val="0"/>
      <w:marBottom w:val="0"/>
      <w:divBdr>
        <w:top w:val="none" w:sz="0" w:space="0" w:color="auto"/>
        <w:left w:val="none" w:sz="0" w:space="0" w:color="auto"/>
        <w:bottom w:val="none" w:sz="0" w:space="0" w:color="auto"/>
        <w:right w:val="none" w:sz="0" w:space="0" w:color="auto"/>
      </w:divBdr>
    </w:div>
    <w:div w:id="1191726776">
      <w:bodyDiv w:val="1"/>
      <w:marLeft w:val="0"/>
      <w:marRight w:val="0"/>
      <w:marTop w:val="0"/>
      <w:marBottom w:val="0"/>
      <w:divBdr>
        <w:top w:val="none" w:sz="0" w:space="0" w:color="auto"/>
        <w:left w:val="none" w:sz="0" w:space="0" w:color="auto"/>
        <w:bottom w:val="none" w:sz="0" w:space="0" w:color="auto"/>
        <w:right w:val="none" w:sz="0" w:space="0" w:color="auto"/>
      </w:divBdr>
    </w:div>
    <w:div w:id="1192112457">
      <w:bodyDiv w:val="1"/>
      <w:marLeft w:val="0"/>
      <w:marRight w:val="0"/>
      <w:marTop w:val="0"/>
      <w:marBottom w:val="0"/>
      <w:divBdr>
        <w:top w:val="none" w:sz="0" w:space="0" w:color="auto"/>
        <w:left w:val="none" w:sz="0" w:space="0" w:color="auto"/>
        <w:bottom w:val="none" w:sz="0" w:space="0" w:color="auto"/>
        <w:right w:val="none" w:sz="0" w:space="0" w:color="auto"/>
      </w:divBdr>
    </w:div>
    <w:div w:id="1192452971">
      <w:bodyDiv w:val="1"/>
      <w:marLeft w:val="0"/>
      <w:marRight w:val="0"/>
      <w:marTop w:val="0"/>
      <w:marBottom w:val="0"/>
      <w:divBdr>
        <w:top w:val="none" w:sz="0" w:space="0" w:color="auto"/>
        <w:left w:val="none" w:sz="0" w:space="0" w:color="auto"/>
        <w:bottom w:val="none" w:sz="0" w:space="0" w:color="auto"/>
        <w:right w:val="none" w:sz="0" w:space="0" w:color="auto"/>
      </w:divBdr>
    </w:div>
    <w:div w:id="1192651959">
      <w:bodyDiv w:val="1"/>
      <w:marLeft w:val="0"/>
      <w:marRight w:val="0"/>
      <w:marTop w:val="0"/>
      <w:marBottom w:val="0"/>
      <w:divBdr>
        <w:top w:val="none" w:sz="0" w:space="0" w:color="auto"/>
        <w:left w:val="none" w:sz="0" w:space="0" w:color="auto"/>
        <w:bottom w:val="none" w:sz="0" w:space="0" w:color="auto"/>
        <w:right w:val="none" w:sz="0" w:space="0" w:color="auto"/>
      </w:divBdr>
    </w:div>
    <w:div w:id="1192835730">
      <w:bodyDiv w:val="1"/>
      <w:marLeft w:val="0"/>
      <w:marRight w:val="0"/>
      <w:marTop w:val="0"/>
      <w:marBottom w:val="0"/>
      <w:divBdr>
        <w:top w:val="none" w:sz="0" w:space="0" w:color="auto"/>
        <w:left w:val="none" w:sz="0" w:space="0" w:color="auto"/>
        <w:bottom w:val="none" w:sz="0" w:space="0" w:color="auto"/>
        <w:right w:val="none" w:sz="0" w:space="0" w:color="auto"/>
      </w:divBdr>
    </w:div>
    <w:div w:id="1193155904">
      <w:bodyDiv w:val="1"/>
      <w:marLeft w:val="0"/>
      <w:marRight w:val="0"/>
      <w:marTop w:val="0"/>
      <w:marBottom w:val="0"/>
      <w:divBdr>
        <w:top w:val="none" w:sz="0" w:space="0" w:color="auto"/>
        <w:left w:val="none" w:sz="0" w:space="0" w:color="auto"/>
        <w:bottom w:val="none" w:sz="0" w:space="0" w:color="auto"/>
        <w:right w:val="none" w:sz="0" w:space="0" w:color="auto"/>
      </w:divBdr>
    </w:div>
    <w:div w:id="1193571498">
      <w:bodyDiv w:val="1"/>
      <w:marLeft w:val="0"/>
      <w:marRight w:val="0"/>
      <w:marTop w:val="0"/>
      <w:marBottom w:val="0"/>
      <w:divBdr>
        <w:top w:val="none" w:sz="0" w:space="0" w:color="auto"/>
        <w:left w:val="none" w:sz="0" w:space="0" w:color="auto"/>
        <w:bottom w:val="none" w:sz="0" w:space="0" w:color="auto"/>
        <w:right w:val="none" w:sz="0" w:space="0" w:color="auto"/>
      </w:divBdr>
    </w:div>
    <w:div w:id="1193692529">
      <w:bodyDiv w:val="1"/>
      <w:marLeft w:val="0"/>
      <w:marRight w:val="0"/>
      <w:marTop w:val="0"/>
      <w:marBottom w:val="0"/>
      <w:divBdr>
        <w:top w:val="none" w:sz="0" w:space="0" w:color="auto"/>
        <w:left w:val="none" w:sz="0" w:space="0" w:color="auto"/>
        <w:bottom w:val="none" w:sz="0" w:space="0" w:color="auto"/>
        <w:right w:val="none" w:sz="0" w:space="0" w:color="auto"/>
      </w:divBdr>
    </w:div>
    <w:div w:id="1193767703">
      <w:bodyDiv w:val="1"/>
      <w:marLeft w:val="0"/>
      <w:marRight w:val="0"/>
      <w:marTop w:val="0"/>
      <w:marBottom w:val="0"/>
      <w:divBdr>
        <w:top w:val="none" w:sz="0" w:space="0" w:color="auto"/>
        <w:left w:val="none" w:sz="0" w:space="0" w:color="auto"/>
        <w:bottom w:val="none" w:sz="0" w:space="0" w:color="auto"/>
        <w:right w:val="none" w:sz="0" w:space="0" w:color="auto"/>
      </w:divBdr>
    </w:div>
    <w:div w:id="1195145949">
      <w:bodyDiv w:val="1"/>
      <w:marLeft w:val="0"/>
      <w:marRight w:val="0"/>
      <w:marTop w:val="0"/>
      <w:marBottom w:val="0"/>
      <w:divBdr>
        <w:top w:val="none" w:sz="0" w:space="0" w:color="auto"/>
        <w:left w:val="none" w:sz="0" w:space="0" w:color="auto"/>
        <w:bottom w:val="none" w:sz="0" w:space="0" w:color="auto"/>
        <w:right w:val="none" w:sz="0" w:space="0" w:color="auto"/>
      </w:divBdr>
    </w:div>
    <w:div w:id="1195386022">
      <w:bodyDiv w:val="1"/>
      <w:marLeft w:val="0"/>
      <w:marRight w:val="0"/>
      <w:marTop w:val="0"/>
      <w:marBottom w:val="0"/>
      <w:divBdr>
        <w:top w:val="none" w:sz="0" w:space="0" w:color="auto"/>
        <w:left w:val="none" w:sz="0" w:space="0" w:color="auto"/>
        <w:bottom w:val="none" w:sz="0" w:space="0" w:color="auto"/>
        <w:right w:val="none" w:sz="0" w:space="0" w:color="auto"/>
      </w:divBdr>
    </w:div>
    <w:div w:id="1195771885">
      <w:bodyDiv w:val="1"/>
      <w:marLeft w:val="0"/>
      <w:marRight w:val="0"/>
      <w:marTop w:val="0"/>
      <w:marBottom w:val="0"/>
      <w:divBdr>
        <w:top w:val="none" w:sz="0" w:space="0" w:color="auto"/>
        <w:left w:val="none" w:sz="0" w:space="0" w:color="auto"/>
        <w:bottom w:val="none" w:sz="0" w:space="0" w:color="auto"/>
        <w:right w:val="none" w:sz="0" w:space="0" w:color="auto"/>
      </w:divBdr>
    </w:div>
    <w:div w:id="1196040617">
      <w:bodyDiv w:val="1"/>
      <w:marLeft w:val="0"/>
      <w:marRight w:val="0"/>
      <w:marTop w:val="0"/>
      <w:marBottom w:val="0"/>
      <w:divBdr>
        <w:top w:val="none" w:sz="0" w:space="0" w:color="auto"/>
        <w:left w:val="none" w:sz="0" w:space="0" w:color="auto"/>
        <w:bottom w:val="none" w:sz="0" w:space="0" w:color="auto"/>
        <w:right w:val="none" w:sz="0" w:space="0" w:color="auto"/>
      </w:divBdr>
    </w:div>
    <w:div w:id="1196192444">
      <w:bodyDiv w:val="1"/>
      <w:marLeft w:val="0"/>
      <w:marRight w:val="0"/>
      <w:marTop w:val="0"/>
      <w:marBottom w:val="0"/>
      <w:divBdr>
        <w:top w:val="none" w:sz="0" w:space="0" w:color="auto"/>
        <w:left w:val="none" w:sz="0" w:space="0" w:color="auto"/>
        <w:bottom w:val="none" w:sz="0" w:space="0" w:color="auto"/>
        <w:right w:val="none" w:sz="0" w:space="0" w:color="auto"/>
      </w:divBdr>
    </w:div>
    <w:div w:id="1196311239">
      <w:bodyDiv w:val="1"/>
      <w:marLeft w:val="0"/>
      <w:marRight w:val="0"/>
      <w:marTop w:val="0"/>
      <w:marBottom w:val="0"/>
      <w:divBdr>
        <w:top w:val="none" w:sz="0" w:space="0" w:color="auto"/>
        <w:left w:val="none" w:sz="0" w:space="0" w:color="auto"/>
        <w:bottom w:val="none" w:sz="0" w:space="0" w:color="auto"/>
        <w:right w:val="none" w:sz="0" w:space="0" w:color="auto"/>
      </w:divBdr>
    </w:div>
    <w:div w:id="1196433056">
      <w:bodyDiv w:val="1"/>
      <w:marLeft w:val="0"/>
      <w:marRight w:val="0"/>
      <w:marTop w:val="0"/>
      <w:marBottom w:val="0"/>
      <w:divBdr>
        <w:top w:val="none" w:sz="0" w:space="0" w:color="auto"/>
        <w:left w:val="none" w:sz="0" w:space="0" w:color="auto"/>
        <w:bottom w:val="none" w:sz="0" w:space="0" w:color="auto"/>
        <w:right w:val="none" w:sz="0" w:space="0" w:color="auto"/>
      </w:divBdr>
    </w:div>
    <w:div w:id="1196577495">
      <w:bodyDiv w:val="1"/>
      <w:marLeft w:val="0"/>
      <w:marRight w:val="0"/>
      <w:marTop w:val="0"/>
      <w:marBottom w:val="0"/>
      <w:divBdr>
        <w:top w:val="none" w:sz="0" w:space="0" w:color="auto"/>
        <w:left w:val="none" w:sz="0" w:space="0" w:color="auto"/>
        <w:bottom w:val="none" w:sz="0" w:space="0" w:color="auto"/>
        <w:right w:val="none" w:sz="0" w:space="0" w:color="auto"/>
      </w:divBdr>
    </w:div>
    <w:div w:id="1197354785">
      <w:bodyDiv w:val="1"/>
      <w:marLeft w:val="0"/>
      <w:marRight w:val="0"/>
      <w:marTop w:val="0"/>
      <w:marBottom w:val="0"/>
      <w:divBdr>
        <w:top w:val="none" w:sz="0" w:space="0" w:color="auto"/>
        <w:left w:val="none" w:sz="0" w:space="0" w:color="auto"/>
        <w:bottom w:val="none" w:sz="0" w:space="0" w:color="auto"/>
        <w:right w:val="none" w:sz="0" w:space="0" w:color="auto"/>
      </w:divBdr>
    </w:div>
    <w:div w:id="1198085462">
      <w:bodyDiv w:val="1"/>
      <w:marLeft w:val="0"/>
      <w:marRight w:val="0"/>
      <w:marTop w:val="0"/>
      <w:marBottom w:val="0"/>
      <w:divBdr>
        <w:top w:val="none" w:sz="0" w:space="0" w:color="auto"/>
        <w:left w:val="none" w:sz="0" w:space="0" w:color="auto"/>
        <w:bottom w:val="none" w:sz="0" w:space="0" w:color="auto"/>
        <w:right w:val="none" w:sz="0" w:space="0" w:color="auto"/>
      </w:divBdr>
    </w:div>
    <w:div w:id="1198813683">
      <w:bodyDiv w:val="1"/>
      <w:marLeft w:val="0"/>
      <w:marRight w:val="0"/>
      <w:marTop w:val="0"/>
      <w:marBottom w:val="0"/>
      <w:divBdr>
        <w:top w:val="none" w:sz="0" w:space="0" w:color="auto"/>
        <w:left w:val="none" w:sz="0" w:space="0" w:color="auto"/>
        <w:bottom w:val="none" w:sz="0" w:space="0" w:color="auto"/>
        <w:right w:val="none" w:sz="0" w:space="0" w:color="auto"/>
      </w:divBdr>
    </w:div>
    <w:div w:id="1198932221">
      <w:bodyDiv w:val="1"/>
      <w:marLeft w:val="0"/>
      <w:marRight w:val="0"/>
      <w:marTop w:val="0"/>
      <w:marBottom w:val="0"/>
      <w:divBdr>
        <w:top w:val="none" w:sz="0" w:space="0" w:color="auto"/>
        <w:left w:val="none" w:sz="0" w:space="0" w:color="auto"/>
        <w:bottom w:val="none" w:sz="0" w:space="0" w:color="auto"/>
        <w:right w:val="none" w:sz="0" w:space="0" w:color="auto"/>
      </w:divBdr>
    </w:div>
    <w:div w:id="1199858099">
      <w:bodyDiv w:val="1"/>
      <w:marLeft w:val="0"/>
      <w:marRight w:val="0"/>
      <w:marTop w:val="0"/>
      <w:marBottom w:val="0"/>
      <w:divBdr>
        <w:top w:val="none" w:sz="0" w:space="0" w:color="auto"/>
        <w:left w:val="none" w:sz="0" w:space="0" w:color="auto"/>
        <w:bottom w:val="none" w:sz="0" w:space="0" w:color="auto"/>
        <w:right w:val="none" w:sz="0" w:space="0" w:color="auto"/>
      </w:divBdr>
    </w:div>
    <w:div w:id="1199858272">
      <w:bodyDiv w:val="1"/>
      <w:marLeft w:val="0"/>
      <w:marRight w:val="0"/>
      <w:marTop w:val="0"/>
      <w:marBottom w:val="0"/>
      <w:divBdr>
        <w:top w:val="none" w:sz="0" w:space="0" w:color="auto"/>
        <w:left w:val="none" w:sz="0" w:space="0" w:color="auto"/>
        <w:bottom w:val="none" w:sz="0" w:space="0" w:color="auto"/>
        <w:right w:val="none" w:sz="0" w:space="0" w:color="auto"/>
      </w:divBdr>
    </w:div>
    <w:div w:id="1199970190">
      <w:bodyDiv w:val="1"/>
      <w:marLeft w:val="0"/>
      <w:marRight w:val="0"/>
      <w:marTop w:val="0"/>
      <w:marBottom w:val="0"/>
      <w:divBdr>
        <w:top w:val="none" w:sz="0" w:space="0" w:color="auto"/>
        <w:left w:val="none" w:sz="0" w:space="0" w:color="auto"/>
        <w:bottom w:val="none" w:sz="0" w:space="0" w:color="auto"/>
        <w:right w:val="none" w:sz="0" w:space="0" w:color="auto"/>
      </w:divBdr>
    </w:div>
    <w:div w:id="1199972579">
      <w:bodyDiv w:val="1"/>
      <w:marLeft w:val="0"/>
      <w:marRight w:val="0"/>
      <w:marTop w:val="0"/>
      <w:marBottom w:val="0"/>
      <w:divBdr>
        <w:top w:val="none" w:sz="0" w:space="0" w:color="auto"/>
        <w:left w:val="none" w:sz="0" w:space="0" w:color="auto"/>
        <w:bottom w:val="none" w:sz="0" w:space="0" w:color="auto"/>
        <w:right w:val="none" w:sz="0" w:space="0" w:color="auto"/>
      </w:divBdr>
    </w:div>
    <w:div w:id="1200507317">
      <w:bodyDiv w:val="1"/>
      <w:marLeft w:val="0"/>
      <w:marRight w:val="0"/>
      <w:marTop w:val="0"/>
      <w:marBottom w:val="0"/>
      <w:divBdr>
        <w:top w:val="none" w:sz="0" w:space="0" w:color="auto"/>
        <w:left w:val="none" w:sz="0" w:space="0" w:color="auto"/>
        <w:bottom w:val="none" w:sz="0" w:space="0" w:color="auto"/>
        <w:right w:val="none" w:sz="0" w:space="0" w:color="auto"/>
      </w:divBdr>
    </w:div>
    <w:div w:id="1201169772">
      <w:bodyDiv w:val="1"/>
      <w:marLeft w:val="0"/>
      <w:marRight w:val="0"/>
      <w:marTop w:val="0"/>
      <w:marBottom w:val="0"/>
      <w:divBdr>
        <w:top w:val="none" w:sz="0" w:space="0" w:color="auto"/>
        <w:left w:val="none" w:sz="0" w:space="0" w:color="auto"/>
        <w:bottom w:val="none" w:sz="0" w:space="0" w:color="auto"/>
        <w:right w:val="none" w:sz="0" w:space="0" w:color="auto"/>
      </w:divBdr>
    </w:div>
    <w:div w:id="1201360272">
      <w:bodyDiv w:val="1"/>
      <w:marLeft w:val="0"/>
      <w:marRight w:val="0"/>
      <w:marTop w:val="0"/>
      <w:marBottom w:val="0"/>
      <w:divBdr>
        <w:top w:val="none" w:sz="0" w:space="0" w:color="auto"/>
        <w:left w:val="none" w:sz="0" w:space="0" w:color="auto"/>
        <w:bottom w:val="none" w:sz="0" w:space="0" w:color="auto"/>
        <w:right w:val="none" w:sz="0" w:space="0" w:color="auto"/>
      </w:divBdr>
    </w:div>
    <w:div w:id="1202132935">
      <w:bodyDiv w:val="1"/>
      <w:marLeft w:val="0"/>
      <w:marRight w:val="0"/>
      <w:marTop w:val="0"/>
      <w:marBottom w:val="0"/>
      <w:divBdr>
        <w:top w:val="none" w:sz="0" w:space="0" w:color="auto"/>
        <w:left w:val="none" w:sz="0" w:space="0" w:color="auto"/>
        <w:bottom w:val="none" w:sz="0" w:space="0" w:color="auto"/>
        <w:right w:val="none" w:sz="0" w:space="0" w:color="auto"/>
      </w:divBdr>
    </w:div>
    <w:div w:id="1202354514">
      <w:bodyDiv w:val="1"/>
      <w:marLeft w:val="0"/>
      <w:marRight w:val="0"/>
      <w:marTop w:val="0"/>
      <w:marBottom w:val="0"/>
      <w:divBdr>
        <w:top w:val="none" w:sz="0" w:space="0" w:color="auto"/>
        <w:left w:val="none" w:sz="0" w:space="0" w:color="auto"/>
        <w:bottom w:val="none" w:sz="0" w:space="0" w:color="auto"/>
        <w:right w:val="none" w:sz="0" w:space="0" w:color="auto"/>
      </w:divBdr>
    </w:div>
    <w:div w:id="1202791175">
      <w:bodyDiv w:val="1"/>
      <w:marLeft w:val="0"/>
      <w:marRight w:val="0"/>
      <w:marTop w:val="0"/>
      <w:marBottom w:val="0"/>
      <w:divBdr>
        <w:top w:val="none" w:sz="0" w:space="0" w:color="auto"/>
        <w:left w:val="none" w:sz="0" w:space="0" w:color="auto"/>
        <w:bottom w:val="none" w:sz="0" w:space="0" w:color="auto"/>
        <w:right w:val="none" w:sz="0" w:space="0" w:color="auto"/>
      </w:divBdr>
    </w:div>
    <w:div w:id="1202858861">
      <w:bodyDiv w:val="1"/>
      <w:marLeft w:val="0"/>
      <w:marRight w:val="0"/>
      <w:marTop w:val="0"/>
      <w:marBottom w:val="0"/>
      <w:divBdr>
        <w:top w:val="none" w:sz="0" w:space="0" w:color="auto"/>
        <w:left w:val="none" w:sz="0" w:space="0" w:color="auto"/>
        <w:bottom w:val="none" w:sz="0" w:space="0" w:color="auto"/>
        <w:right w:val="none" w:sz="0" w:space="0" w:color="auto"/>
      </w:divBdr>
    </w:div>
    <w:div w:id="1202982969">
      <w:bodyDiv w:val="1"/>
      <w:marLeft w:val="0"/>
      <w:marRight w:val="0"/>
      <w:marTop w:val="0"/>
      <w:marBottom w:val="0"/>
      <w:divBdr>
        <w:top w:val="none" w:sz="0" w:space="0" w:color="auto"/>
        <w:left w:val="none" w:sz="0" w:space="0" w:color="auto"/>
        <w:bottom w:val="none" w:sz="0" w:space="0" w:color="auto"/>
        <w:right w:val="none" w:sz="0" w:space="0" w:color="auto"/>
      </w:divBdr>
    </w:div>
    <w:div w:id="1203707961">
      <w:bodyDiv w:val="1"/>
      <w:marLeft w:val="0"/>
      <w:marRight w:val="0"/>
      <w:marTop w:val="0"/>
      <w:marBottom w:val="0"/>
      <w:divBdr>
        <w:top w:val="none" w:sz="0" w:space="0" w:color="auto"/>
        <w:left w:val="none" w:sz="0" w:space="0" w:color="auto"/>
        <w:bottom w:val="none" w:sz="0" w:space="0" w:color="auto"/>
        <w:right w:val="none" w:sz="0" w:space="0" w:color="auto"/>
      </w:divBdr>
    </w:div>
    <w:div w:id="1203791157">
      <w:bodyDiv w:val="1"/>
      <w:marLeft w:val="0"/>
      <w:marRight w:val="0"/>
      <w:marTop w:val="0"/>
      <w:marBottom w:val="0"/>
      <w:divBdr>
        <w:top w:val="none" w:sz="0" w:space="0" w:color="auto"/>
        <w:left w:val="none" w:sz="0" w:space="0" w:color="auto"/>
        <w:bottom w:val="none" w:sz="0" w:space="0" w:color="auto"/>
        <w:right w:val="none" w:sz="0" w:space="0" w:color="auto"/>
      </w:divBdr>
    </w:div>
    <w:div w:id="1203903585">
      <w:bodyDiv w:val="1"/>
      <w:marLeft w:val="0"/>
      <w:marRight w:val="0"/>
      <w:marTop w:val="0"/>
      <w:marBottom w:val="0"/>
      <w:divBdr>
        <w:top w:val="none" w:sz="0" w:space="0" w:color="auto"/>
        <w:left w:val="none" w:sz="0" w:space="0" w:color="auto"/>
        <w:bottom w:val="none" w:sz="0" w:space="0" w:color="auto"/>
        <w:right w:val="none" w:sz="0" w:space="0" w:color="auto"/>
      </w:divBdr>
    </w:div>
    <w:div w:id="1203904398">
      <w:bodyDiv w:val="1"/>
      <w:marLeft w:val="0"/>
      <w:marRight w:val="0"/>
      <w:marTop w:val="0"/>
      <w:marBottom w:val="0"/>
      <w:divBdr>
        <w:top w:val="none" w:sz="0" w:space="0" w:color="auto"/>
        <w:left w:val="none" w:sz="0" w:space="0" w:color="auto"/>
        <w:bottom w:val="none" w:sz="0" w:space="0" w:color="auto"/>
        <w:right w:val="none" w:sz="0" w:space="0" w:color="auto"/>
      </w:divBdr>
    </w:div>
    <w:div w:id="1204295573">
      <w:bodyDiv w:val="1"/>
      <w:marLeft w:val="0"/>
      <w:marRight w:val="0"/>
      <w:marTop w:val="0"/>
      <w:marBottom w:val="0"/>
      <w:divBdr>
        <w:top w:val="none" w:sz="0" w:space="0" w:color="auto"/>
        <w:left w:val="none" w:sz="0" w:space="0" w:color="auto"/>
        <w:bottom w:val="none" w:sz="0" w:space="0" w:color="auto"/>
        <w:right w:val="none" w:sz="0" w:space="0" w:color="auto"/>
      </w:divBdr>
    </w:div>
    <w:div w:id="1204371154">
      <w:bodyDiv w:val="1"/>
      <w:marLeft w:val="0"/>
      <w:marRight w:val="0"/>
      <w:marTop w:val="0"/>
      <w:marBottom w:val="0"/>
      <w:divBdr>
        <w:top w:val="none" w:sz="0" w:space="0" w:color="auto"/>
        <w:left w:val="none" w:sz="0" w:space="0" w:color="auto"/>
        <w:bottom w:val="none" w:sz="0" w:space="0" w:color="auto"/>
        <w:right w:val="none" w:sz="0" w:space="0" w:color="auto"/>
      </w:divBdr>
    </w:div>
    <w:div w:id="1204975930">
      <w:bodyDiv w:val="1"/>
      <w:marLeft w:val="0"/>
      <w:marRight w:val="0"/>
      <w:marTop w:val="0"/>
      <w:marBottom w:val="0"/>
      <w:divBdr>
        <w:top w:val="none" w:sz="0" w:space="0" w:color="auto"/>
        <w:left w:val="none" w:sz="0" w:space="0" w:color="auto"/>
        <w:bottom w:val="none" w:sz="0" w:space="0" w:color="auto"/>
        <w:right w:val="none" w:sz="0" w:space="0" w:color="auto"/>
      </w:divBdr>
    </w:div>
    <w:div w:id="1205288648">
      <w:bodyDiv w:val="1"/>
      <w:marLeft w:val="0"/>
      <w:marRight w:val="0"/>
      <w:marTop w:val="0"/>
      <w:marBottom w:val="0"/>
      <w:divBdr>
        <w:top w:val="none" w:sz="0" w:space="0" w:color="auto"/>
        <w:left w:val="none" w:sz="0" w:space="0" w:color="auto"/>
        <w:bottom w:val="none" w:sz="0" w:space="0" w:color="auto"/>
        <w:right w:val="none" w:sz="0" w:space="0" w:color="auto"/>
      </w:divBdr>
    </w:div>
    <w:div w:id="1206018050">
      <w:bodyDiv w:val="1"/>
      <w:marLeft w:val="0"/>
      <w:marRight w:val="0"/>
      <w:marTop w:val="0"/>
      <w:marBottom w:val="0"/>
      <w:divBdr>
        <w:top w:val="none" w:sz="0" w:space="0" w:color="auto"/>
        <w:left w:val="none" w:sz="0" w:space="0" w:color="auto"/>
        <w:bottom w:val="none" w:sz="0" w:space="0" w:color="auto"/>
        <w:right w:val="none" w:sz="0" w:space="0" w:color="auto"/>
      </w:divBdr>
    </w:div>
    <w:div w:id="1206255639">
      <w:bodyDiv w:val="1"/>
      <w:marLeft w:val="0"/>
      <w:marRight w:val="0"/>
      <w:marTop w:val="0"/>
      <w:marBottom w:val="0"/>
      <w:divBdr>
        <w:top w:val="none" w:sz="0" w:space="0" w:color="auto"/>
        <w:left w:val="none" w:sz="0" w:space="0" w:color="auto"/>
        <w:bottom w:val="none" w:sz="0" w:space="0" w:color="auto"/>
        <w:right w:val="none" w:sz="0" w:space="0" w:color="auto"/>
      </w:divBdr>
    </w:div>
    <w:div w:id="1206404142">
      <w:bodyDiv w:val="1"/>
      <w:marLeft w:val="0"/>
      <w:marRight w:val="0"/>
      <w:marTop w:val="0"/>
      <w:marBottom w:val="0"/>
      <w:divBdr>
        <w:top w:val="none" w:sz="0" w:space="0" w:color="auto"/>
        <w:left w:val="none" w:sz="0" w:space="0" w:color="auto"/>
        <w:bottom w:val="none" w:sz="0" w:space="0" w:color="auto"/>
        <w:right w:val="none" w:sz="0" w:space="0" w:color="auto"/>
      </w:divBdr>
    </w:div>
    <w:div w:id="1206480386">
      <w:bodyDiv w:val="1"/>
      <w:marLeft w:val="0"/>
      <w:marRight w:val="0"/>
      <w:marTop w:val="0"/>
      <w:marBottom w:val="0"/>
      <w:divBdr>
        <w:top w:val="none" w:sz="0" w:space="0" w:color="auto"/>
        <w:left w:val="none" w:sz="0" w:space="0" w:color="auto"/>
        <w:bottom w:val="none" w:sz="0" w:space="0" w:color="auto"/>
        <w:right w:val="none" w:sz="0" w:space="0" w:color="auto"/>
      </w:divBdr>
    </w:div>
    <w:div w:id="1207063042">
      <w:bodyDiv w:val="1"/>
      <w:marLeft w:val="0"/>
      <w:marRight w:val="0"/>
      <w:marTop w:val="0"/>
      <w:marBottom w:val="0"/>
      <w:divBdr>
        <w:top w:val="none" w:sz="0" w:space="0" w:color="auto"/>
        <w:left w:val="none" w:sz="0" w:space="0" w:color="auto"/>
        <w:bottom w:val="none" w:sz="0" w:space="0" w:color="auto"/>
        <w:right w:val="none" w:sz="0" w:space="0" w:color="auto"/>
      </w:divBdr>
    </w:div>
    <w:div w:id="1207370691">
      <w:bodyDiv w:val="1"/>
      <w:marLeft w:val="0"/>
      <w:marRight w:val="0"/>
      <w:marTop w:val="0"/>
      <w:marBottom w:val="0"/>
      <w:divBdr>
        <w:top w:val="none" w:sz="0" w:space="0" w:color="auto"/>
        <w:left w:val="none" w:sz="0" w:space="0" w:color="auto"/>
        <w:bottom w:val="none" w:sz="0" w:space="0" w:color="auto"/>
        <w:right w:val="none" w:sz="0" w:space="0" w:color="auto"/>
      </w:divBdr>
    </w:div>
    <w:div w:id="1207646556">
      <w:bodyDiv w:val="1"/>
      <w:marLeft w:val="0"/>
      <w:marRight w:val="0"/>
      <w:marTop w:val="0"/>
      <w:marBottom w:val="0"/>
      <w:divBdr>
        <w:top w:val="none" w:sz="0" w:space="0" w:color="auto"/>
        <w:left w:val="none" w:sz="0" w:space="0" w:color="auto"/>
        <w:bottom w:val="none" w:sz="0" w:space="0" w:color="auto"/>
        <w:right w:val="none" w:sz="0" w:space="0" w:color="auto"/>
      </w:divBdr>
    </w:div>
    <w:div w:id="1207833427">
      <w:bodyDiv w:val="1"/>
      <w:marLeft w:val="0"/>
      <w:marRight w:val="0"/>
      <w:marTop w:val="0"/>
      <w:marBottom w:val="0"/>
      <w:divBdr>
        <w:top w:val="none" w:sz="0" w:space="0" w:color="auto"/>
        <w:left w:val="none" w:sz="0" w:space="0" w:color="auto"/>
        <w:bottom w:val="none" w:sz="0" w:space="0" w:color="auto"/>
        <w:right w:val="none" w:sz="0" w:space="0" w:color="auto"/>
      </w:divBdr>
    </w:div>
    <w:div w:id="1208032478">
      <w:bodyDiv w:val="1"/>
      <w:marLeft w:val="0"/>
      <w:marRight w:val="0"/>
      <w:marTop w:val="0"/>
      <w:marBottom w:val="0"/>
      <w:divBdr>
        <w:top w:val="none" w:sz="0" w:space="0" w:color="auto"/>
        <w:left w:val="none" w:sz="0" w:space="0" w:color="auto"/>
        <w:bottom w:val="none" w:sz="0" w:space="0" w:color="auto"/>
        <w:right w:val="none" w:sz="0" w:space="0" w:color="auto"/>
      </w:divBdr>
    </w:div>
    <w:div w:id="1208178670">
      <w:bodyDiv w:val="1"/>
      <w:marLeft w:val="0"/>
      <w:marRight w:val="0"/>
      <w:marTop w:val="0"/>
      <w:marBottom w:val="0"/>
      <w:divBdr>
        <w:top w:val="none" w:sz="0" w:space="0" w:color="auto"/>
        <w:left w:val="none" w:sz="0" w:space="0" w:color="auto"/>
        <w:bottom w:val="none" w:sz="0" w:space="0" w:color="auto"/>
        <w:right w:val="none" w:sz="0" w:space="0" w:color="auto"/>
      </w:divBdr>
    </w:div>
    <w:div w:id="1208224833">
      <w:bodyDiv w:val="1"/>
      <w:marLeft w:val="0"/>
      <w:marRight w:val="0"/>
      <w:marTop w:val="0"/>
      <w:marBottom w:val="0"/>
      <w:divBdr>
        <w:top w:val="none" w:sz="0" w:space="0" w:color="auto"/>
        <w:left w:val="none" w:sz="0" w:space="0" w:color="auto"/>
        <w:bottom w:val="none" w:sz="0" w:space="0" w:color="auto"/>
        <w:right w:val="none" w:sz="0" w:space="0" w:color="auto"/>
      </w:divBdr>
    </w:div>
    <w:div w:id="1208493931">
      <w:bodyDiv w:val="1"/>
      <w:marLeft w:val="0"/>
      <w:marRight w:val="0"/>
      <w:marTop w:val="0"/>
      <w:marBottom w:val="0"/>
      <w:divBdr>
        <w:top w:val="none" w:sz="0" w:space="0" w:color="auto"/>
        <w:left w:val="none" w:sz="0" w:space="0" w:color="auto"/>
        <w:bottom w:val="none" w:sz="0" w:space="0" w:color="auto"/>
        <w:right w:val="none" w:sz="0" w:space="0" w:color="auto"/>
      </w:divBdr>
    </w:div>
    <w:div w:id="1208836409">
      <w:bodyDiv w:val="1"/>
      <w:marLeft w:val="0"/>
      <w:marRight w:val="0"/>
      <w:marTop w:val="0"/>
      <w:marBottom w:val="0"/>
      <w:divBdr>
        <w:top w:val="none" w:sz="0" w:space="0" w:color="auto"/>
        <w:left w:val="none" w:sz="0" w:space="0" w:color="auto"/>
        <w:bottom w:val="none" w:sz="0" w:space="0" w:color="auto"/>
        <w:right w:val="none" w:sz="0" w:space="0" w:color="auto"/>
      </w:divBdr>
    </w:div>
    <w:div w:id="1209344417">
      <w:bodyDiv w:val="1"/>
      <w:marLeft w:val="0"/>
      <w:marRight w:val="0"/>
      <w:marTop w:val="0"/>
      <w:marBottom w:val="0"/>
      <w:divBdr>
        <w:top w:val="none" w:sz="0" w:space="0" w:color="auto"/>
        <w:left w:val="none" w:sz="0" w:space="0" w:color="auto"/>
        <w:bottom w:val="none" w:sz="0" w:space="0" w:color="auto"/>
        <w:right w:val="none" w:sz="0" w:space="0" w:color="auto"/>
      </w:divBdr>
    </w:div>
    <w:div w:id="1210455380">
      <w:bodyDiv w:val="1"/>
      <w:marLeft w:val="0"/>
      <w:marRight w:val="0"/>
      <w:marTop w:val="0"/>
      <w:marBottom w:val="0"/>
      <w:divBdr>
        <w:top w:val="none" w:sz="0" w:space="0" w:color="auto"/>
        <w:left w:val="none" w:sz="0" w:space="0" w:color="auto"/>
        <w:bottom w:val="none" w:sz="0" w:space="0" w:color="auto"/>
        <w:right w:val="none" w:sz="0" w:space="0" w:color="auto"/>
      </w:divBdr>
    </w:div>
    <w:div w:id="1211113524">
      <w:bodyDiv w:val="1"/>
      <w:marLeft w:val="0"/>
      <w:marRight w:val="0"/>
      <w:marTop w:val="0"/>
      <w:marBottom w:val="0"/>
      <w:divBdr>
        <w:top w:val="none" w:sz="0" w:space="0" w:color="auto"/>
        <w:left w:val="none" w:sz="0" w:space="0" w:color="auto"/>
        <w:bottom w:val="none" w:sz="0" w:space="0" w:color="auto"/>
        <w:right w:val="none" w:sz="0" w:space="0" w:color="auto"/>
      </w:divBdr>
    </w:div>
    <w:div w:id="1211766626">
      <w:bodyDiv w:val="1"/>
      <w:marLeft w:val="0"/>
      <w:marRight w:val="0"/>
      <w:marTop w:val="0"/>
      <w:marBottom w:val="0"/>
      <w:divBdr>
        <w:top w:val="none" w:sz="0" w:space="0" w:color="auto"/>
        <w:left w:val="none" w:sz="0" w:space="0" w:color="auto"/>
        <w:bottom w:val="none" w:sz="0" w:space="0" w:color="auto"/>
        <w:right w:val="none" w:sz="0" w:space="0" w:color="auto"/>
      </w:divBdr>
    </w:div>
    <w:div w:id="1211844746">
      <w:bodyDiv w:val="1"/>
      <w:marLeft w:val="0"/>
      <w:marRight w:val="0"/>
      <w:marTop w:val="0"/>
      <w:marBottom w:val="0"/>
      <w:divBdr>
        <w:top w:val="none" w:sz="0" w:space="0" w:color="auto"/>
        <w:left w:val="none" w:sz="0" w:space="0" w:color="auto"/>
        <w:bottom w:val="none" w:sz="0" w:space="0" w:color="auto"/>
        <w:right w:val="none" w:sz="0" w:space="0" w:color="auto"/>
      </w:divBdr>
    </w:div>
    <w:div w:id="1211959703">
      <w:bodyDiv w:val="1"/>
      <w:marLeft w:val="0"/>
      <w:marRight w:val="0"/>
      <w:marTop w:val="0"/>
      <w:marBottom w:val="0"/>
      <w:divBdr>
        <w:top w:val="none" w:sz="0" w:space="0" w:color="auto"/>
        <w:left w:val="none" w:sz="0" w:space="0" w:color="auto"/>
        <w:bottom w:val="none" w:sz="0" w:space="0" w:color="auto"/>
        <w:right w:val="none" w:sz="0" w:space="0" w:color="auto"/>
      </w:divBdr>
    </w:div>
    <w:div w:id="1212230056">
      <w:bodyDiv w:val="1"/>
      <w:marLeft w:val="0"/>
      <w:marRight w:val="0"/>
      <w:marTop w:val="0"/>
      <w:marBottom w:val="0"/>
      <w:divBdr>
        <w:top w:val="none" w:sz="0" w:space="0" w:color="auto"/>
        <w:left w:val="none" w:sz="0" w:space="0" w:color="auto"/>
        <w:bottom w:val="none" w:sz="0" w:space="0" w:color="auto"/>
        <w:right w:val="none" w:sz="0" w:space="0" w:color="auto"/>
      </w:divBdr>
    </w:div>
    <w:div w:id="1212810197">
      <w:bodyDiv w:val="1"/>
      <w:marLeft w:val="0"/>
      <w:marRight w:val="0"/>
      <w:marTop w:val="0"/>
      <w:marBottom w:val="0"/>
      <w:divBdr>
        <w:top w:val="none" w:sz="0" w:space="0" w:color="auto"/>
        <w:left w:val="none" w:sz="0" w:space="0" w:color="auto"/>
        <w:bottom w:val="none" w:sz="0" w:space="0" w:color="auto"/>
        <w:right w:val="none" w:sz="0" w:space="0" w:color="auto"/>
      </w:divBdr>
    </w:div>
    <w:div w:id="1214002086">
      <w:bodyDiv w:val="1"/>
      <w:marLeft w:val="0"/>
      <w:marRight w:val="0"/>
      <w:marTop w:val="0"/>
      <w:marBottom w:val="0"/>
      <w:divBdr>
        <w:top w:val="none" w:sz="0" w:space="0" w:color="auto"/>
        <w:left w:val="none" w:sz="0" w:space="0" w:color="auto"/>
        <w:bottom w:val="none" w:sz="0" w:space="0" w:color="auto"/>
        <w:right w:val="none" w:sz="0" w:space="0" w:color="auto"/>
      </w:divBdr>
    </w:div>
    <w:div w:id="1214081698">
      <w:bodyDiv w:val="1"/>
      <w:marLeft w:val="0"/>
      <w:marRight w:val="0"/>
      <w:marTop w:val="0"/>
      <w:marBottom w:val="0"/>
      <w:divBdr>
        <w:top w:val="none" w:sz="0" w:space="0" w:color="auto"/>
        <w:left w:val="none" w:sz="0" w:space="0" w:color="auto"/>
        <w:bottom w:val="none" w:sz="0" w:space="0" w:color="auto"/>
        <w:right w:val="none" w:sz="0" w:space="0" w:color="auto"/>
      </w:divBdr>
    </w:div>
    <w:div w:id="1214655310">
      <w:bodyDiv w:val="1"/>
      <w:marLeft w:val="0"/>
      <w:marRight w:val="0"/>
      <w:marTop w:val="0"/>
      <w:marBottom w:val="0"/>
      <w:divBdr>
        <w:top w:val="none" w:sz="0" w:space="0" w:color="auto"/>
        <w:left w:val="none" w:sz="0" w:space="0" w:color="auto"/>
        <w:bottom w:val="none" w:sz="0" w:space="0" w:color="auto"/>
        <w:right w:val="none" w:sz="0" w:space="0" w:color="auto"/>
      </w:divBdr>
    </w:div>
    <w:div w:id="1215236142">
      <w:bodyDiv w:val="1"/>
      <w:marLeft w:val="0"/>
      <w:marRight w:val="0"/>
      <w:marTop w:val="0"/>
      <w:marBottom w:val="0"/>
      <w:divBdr>
        <w:top w:val="none" w:sz="0" w:space="0" w:color="auto"/>
        <w:left w:val="none" w:sz="0" w:space="0" w:color="auto"/>
        <w:bottom w:val="none" w:sz="0" w:space="0" w:color="auto"/>
        <w:right w:val="none" w:sz="0" w:space="0" w:color="auto"/>
      </w:divBdr>
    </w:div>
    <w:div w:id="1215583383">
      <w:bodyDiv w:val="1"/>
      <w:marLeft w:val="0"/>
      <w:marRight w:val="0"/>
      <w:marTop w:val="0"/>
      <w:marBottom w:val="0"/>
      <w:divBdr>
        <w:top w:val="none" w:sz="0" w:space="0" w:color="auto"/>
        <w:left w:val="none" w:sz="0" w:space="0" w:color="auto"/>
        <w:bottom w:val="none" w:sz="0" w:space="0" w:color="auto"/>
        <w:right w:val="none" w:sz="0" w:space="0" w:color="auto"/>
      </w:divBdr>
    </w:div>
    <w:div w:id="1216501656">
      <w:bodyDiv w:val="1"/>
      <w:marLeft w:val="0"/>
      <w:marRight w:val="0"/>
      <w:marTop w:val="0"/>
      <w:marBottom w:val="0"/>
      <w:divBdr>
        <w:top w:val="none" w:sz="0" w:space="0" w:color="auto"/>
        <w:left w:val="none" w:sz="0" w:space="0" w:color="auto"/>
        <w:bottom w:val="none" w:sz="0" w:space="0" w:color="auto"/>
        <w:right w:val="none" w:sz="0" w:space="0" w:color="auto"/>
      </w:divBdr>
    </w:div>
    <w:div w:id="1216620440">
      <w:bodyDiv w:val="1"/>
      <w:marLeft w:val="0"/>
      <w:marRight w:val="0"/>
      <w:marTop w:val="0"/>
      <w:marBottom w:val="0"/>
      <w:divBdr>
        <w:top w:val="none" w:sz="0" w:space="0" w:color="auto"/>
        <w:left w:val="none" w:sz="0" w:space="0" w:color="auto"/>
        <w:bottom w:val="none" w:sz="0" w:space="0" w:color="auto"/>
        <w:right w:val="none" w:sz="0" w:space="0" w:color="auto"/>
      </w:divBdr>
    </w:div>
    <w:div w:id="1217398156">
      <w:bodyDiv w:val="1"/>
      <w:marLeft w:val="0"/>
      <w:marRight w:val="0"/>
      <w:marTop w:val="0"/>
      <w:marBottom w:val="0"/>
      <w:divBdr>
        <w:top w:val="none" w:sz="0" w:space="0" w:color="auto"/>
        <w:left w:val="none" w:sz="0" w:space="0" w:color="auto"/>
        <w:bottom w:val="none" w:sz="0" w:space="0" w:color="auto"/>
        <w:right w:val="none" w:sz="0" w:space="0" w:color="auto"/>
      </w:divBdr>
    </w:div>
    <w:div w:id="1217857130">
      <w:bodyDiv w:val="1"/>
      <w:marLeft w:val="0"/>
      <w:marRight w:val="0"/>
      <w:marTop w:val="0"/>
      <w:marBottom w:val="0"/>
      <w:divBdr>
        <w:top w:val="none" w:sz="0" w:space="0" w:color="auto"/>
        <w:left w:val="none" w:sz="0" w:space="0" w:color="auto"/>
        <w:bottom w:val="none" w:sz="0" w:space="0" w:color="auto"/>
        <w:right w:val="none" w:sz="0" w:space="0" w:color="auto"/>
      </w:divBdr>
    </w:div>
    <w:div w:id="1217862563">
      <w:bodyDiv w:val="1"/>
      <w:marLeft w:val="0"/>
      <w:marRight w:val="0"/>
      <w:marTop w:val="0"/>
      <w:marBottom w:val="0"/>
      <w:divBdr>
        <w:top w:val="none" w:sz="0" w:space="0" w:color="auto"/>
        <w:left w:val="none" w:sz="0" w:space="0" w:color="auto"/>
        <w:bottom w:val="none" w:sz="0" w:space="0" w:color="auto"/>
        <w:right w:val="none" w:sz="0" w:space="0" w:color="auto"/>
      </w:divBdr>
    </w:div>
    <w:div w:id="1218201754">
      <w:bodyDiv w:val="1"/>
      <w:marLeft w:val="0"/>
      <w:marRight w:val="0"/>
      <w:marTop w:val="0"/>
      <w:marBottom w:val="0"/>
      <w:divBdr>
        <w:top w:val="none" w:sz="0" w:space="0" w:color="auto"/>
        <w:left w:val="none" w:sz="0" w:space="0" w:color="auto"/>
        <w:bottom w:val="none" w:sz="0" w:space="0" w:color="auto"/>
        <w:right w:val="none" w:sz="0" w:space="0" w:color="auto"/>
      </w:divBdr>
    </w:div>
    <w:div w:id="1218319510">
      <w:bodyDiv w:val="1"/>
      <w:marLeft w:val="0"/>
      <w:marRight w:val="0"/>
      <w:marTop w:val="0"/>
      <w:marBottom w:val="0"/>
      <w:divBdr>
        <w:top w:val="none" w:sz="0" w:space="0" w:color="auto"/>
        <w:left w:val="none" w:sz="0" w:space="0" w:color="auto"/>
        <w:bottom w:val="none" w:sz="0" w:space="0" w:color="auto"/>
        <w:right w:val="none" w:sz="0" w:space="0" w:color="auto"/>
      </w:divBdr>
    </w:div>
    <w:div w:id="1218397643">
      <w:bodyDiv w:val="1"/>
      <w:marLeft w:val="0"/>
      <w:marRight w:val="0"/>
      <w:marTop w:val="0"/>
      <w:marBottom w:val="0"/>
      <w:divBdr>
        <w:top w:val="none" w:sz="0" w:space="0" w:color="auto"/>
        <w:left w:val="none" w:sz="0" w:space="0" w:color="auto"/>
        <w:bottom w:val="none" w:sz="0" w:space="0" w:color="auto"/>
        <w:right w:val="none" w:sz="0" w:space="0" w:color="auto"/>
      </w:divBdr>
    </w:div>
    <w:div w:id="1218542087">
      <w:bodyDiv w:val="1"/>
      <w:marLeft w:val="0"/>
      <w:marRight w:val="0"/>
      <w:marTop w:val="0"/>
      <w:marBottom w:val="0"/>
      <w:divBdr>
        <w:top w:val="none" w:sz="0" w:space="0" w:color="auto"/>
        <w:left w:val="none" w:sz="0" w:space="0" w:color="auto"/>
        <w:bottom w:val="none" w:sz="0" w:space="0" w:color="auto"/>
        <w:right w:val="none" w:sz="0" w:space="0" w:color="auto"/>
      </w:divBdr>
    </w:div>
    <w:div w:id="1218928689">
      <w:bodyDiv w:val="1"/>
      <w:marLeft w:val="0"/>
      <w:marRight w:val="0"/>
      <w:marTop w:val="0"/>
      <w:marBottom w:val="0"/>
      <w:divBdr>
        <w:top w:val="none" w:sz="0" w:space="0" w:color="auto"/>
        <w:left w:val="none" w:sz="0" w:space="0" w:color="auto"/>
        <w:bottom w:val="none" w:sz="0" w:space="0" w:color="auto"/>
        <w:right w:val="none" w:sz="0" w:space="0" w:color="auto"/>
      </w:divBdr>
    </w:div>
    <w:div w:id="1219586870">
      <w:bodyDiv w:val="1"/>
      <w:marLeft w:val="0"/>
      <w:marRight w:val="0"/>
      <w:marTop w:val="0"/>
      <w:marBottom w:val="0"/>
      <w:divBdr>
        <w:top w:val="none" w:sz="0" w:space="0" w:color="auto"/>
        <w:left w:val="none" w:sz="0" w:space="0" w:color="auto"/>
        <w:bottom w:val="none" w:sz="0" w:space="0" w:color="auto"/>
        <w:right w:val="none" w:sz="0" w:space="0" w:color="auto"/>
      </w:divBdr>
    </w:div>
    <w:div w:id="1219903139">
      <w:bodyDiv w:val="1"/>
      <w:marLeft w:val="0"/>
      <w:marRight w:val="0"/>
      <w:marTop w:val="0"/>
      <w:marBottom w:val="0"/>
      <w:divBdr>
        <w:top w:val="none" w:sz="0" w:space="0" w:color="auto"/>
        <w:left w:val="none" w:sz="0" w:space="0" w:color="auto"/>
        <w:bottom w:val="none" w:sz="0" w:space="0" w:color="auto"/>
        <w:right w:val="none" w:sz="0" w:space="0" w:color="auto"/>
      </w:divBdr>
    </w:div>
    <w:div w:id="1219972574">
      <w:bodyDiv w:val="1"/>
      <w:marLeft w:val="0"/>
      <w:marRight w:val="0"/>
      <w:marTop w:val="0"/>
      <w:marBottom w:val="0"/>
      <w:divBdr>
        <w:top w:val="none" w:sz="0" w:space="0" w:color="auto"/>
        <w:left w:val="none" w:sz="0" w:space="0" w:color="auto"/>
        <w:bottom w:val="none" w:sz="0" w:space="0" w:color="auto"/>
        <w:right w:val="none" w:sz="0" w:space="0" w:color="auto"/>
      </w:divBdr>
    </w:div>
    <w:div w:id="1220479163">
      <w:bodyDiv w:val="1"/>
      <w:marLeft w:val="0"/>
      <w:marRight w:val="0"/>
      <w:marTop w:val="0"/>
      <w:marBottom w:val="0"/>
      <w:divBdr>
        <w:top w:val="none" w:sz="0" w:space="0" w:color="auto"/>
        <w:left w:val="none" w:sz="0" w:space="0" w:color="auto"/>
        <w:bottom w:val="none" w:sz="0" w:space="0" w:color="auto"/>
        <w:right w:val="none" w:sz="0" w:space="0" w:color="auto"/>
      </w:divBdr>
    </w:div>
    <w:div w:id="1221137552">
      <w:bodyDiv w:val="1"/>
      <w:marLeft w:val="0"/>
      <w:marRight w:val="0"/>
      <w:marTop w:val="0"/>
      <w:marBottom w:val="0"/>
      <w:divBdr>
        <w:top w:val="none" w:sz="0" w:space="0" w:color="auto"/>
        <w:left w:val="none" w:sz="0" w:space="0" w:color="auto"/>
        <w:bottom w:val="none" w:sz="0" w:space="0" w:color="auto"/>
        <w:right w:val="none" w:sz="0" w:space="0" w:color="auto"/>
      </w:divBdr>
    </w:div>
    <w:div w:id="1221598640">
      <w:bodyDiv w:val="1"/>
      <w:marLeft w:val="0"/>
      <w:marRight w:val="0"/>
      <w:marTop w:val="0"/>
      <w:marBottom w:val="0"/>
      <w:divBdr>
        <w:top w:val="none" w:sz="0" w:space="0" w:color="auto"/>
        <w:left w:val="none" w:sz="0" w:space="0" w:color="auto"/>
        <w:bottom w:val="none" w:sz="0" w:space="0" w:color="auto"/>
        <w:right w:val="none" w:sz="0" w:space="0" w:color="auto"/>
      </w:divBdr>
    </w:div>
    <w:div w:id="1221601145">
      <w:bodyDiv w:val="1"/>
      <w:marLeft w:val="0"/>
      <w:marRight w:val="0"/>
      <w:marTop w:val="0"/>
      <w:marBottom w:val="0"/>
      <w:divBdr>
        <w:top w:val="none" w:sz="0" w:space="0" w:color="auto"/>
        <w:left w:val="none" w:sz="0" w:space="0" w:color="auto"/>
        <w:bottom w:val="none" w:sz="0" w:space="0" w:color="auto"/>
        <w:right w:val="none" w:sz="0" w:space="0" w:color="auto"/>
      </w:divBdr>
    </w:div>
    <w:div w:id="1222137742">
      <w:bodyDiv w:val="1"/>
      <w:marLeft w:val="0"/>
      <w:marRight w:val="0"/>
      <w:marTop w:val="0"/>
      <w:marBottom w:val="0"/>
      <w:divBdr>
        <w:top w:val="none" w:sz="0" w:space="0" w:color="auto"/>
        <w:left w:val="none" w:sz="0" w:space="0" w:color="auto"/>
        <w:bottom w:val="none" w:sz="0" w:space="0" w:color="auto"/>
        <w:right w:val="none" w:sz="0" w:space="0" w:color="auto"/>
      </w:divBdr>
    </w:div>
    <w:div w:id="1223101102">
      <w:bodyDiv w:val="1"/>
      <w:marLeft w:val="0"/>
      <w:marRight w:val="0"/>
      <w:marTop w:val="0"/>
      <w:marBottom w:val="0"/>
      <w:divBdr>
        <w:top w:val="none" w:sz="0" w:space="0" w:color="auto"/>
        <w:left w:val="none" w:sz="0" w:space="0" w:color="auto"/>
        <w:bottom w:val="none" w:sz="0" w:space="0" w:color="auto"/>
        <w:right w:val="none" w:sz="0" w:space="0" w:color="auto"/>
      </w:divBdr>
    </w:div>
    <w:div w:id="1223101347">
      <w:bodyDiv w:val="1"/>
      <w:marLeft w:val="0"/>
      <w:marRight w:val="0"/>
      <w:marTop w:val="0"/>
      <w:marBottom w:val="0"/>
      <w:divBdr>
        <w:top w:val="none" w:sz="0" w:space="0" w:color="auto"/>
        <w:left w:val="none" w:sz="0" w:space="0" w:color="auto"/>
        <w:bottom w:val="none" w:sz="0" w:space="0" w:color="auto"/>
        <w:right w:val="none" w:sz="0" w:space="0" w:color="auto"/>
      </w:divBdr>
    </w:div>
    <w:div w:id="1223129086">
      <w:bodyDiv w:val="1"/>
      <w:marLeft w:val="0"/>
      <w:marRight w:val="0"/>
      <w:marTop w:val="0"/>
      <w:marBottom w:val="0"/>
      <w:divBdr>
        <w:top w:val="none" w:sz="0" w:space="0" w:color="auto"/>
        <w:left w:val="none" w:sz="0" w:space="0" w:color="auto"/>
        <w:bottom w:val="none" w:sz="0" w:space="0" w:color="auto"/>
        <w:right w:val="none" w:sz="0" w:space="0" w:color="auto"/>
      </w:divBdr>
    </w:div>
    <w:div w:id="1223558447">
      <w:bodyDiv w:val="1"/>
      <w:marLeft w:val="0"/>
      <w:marRight w:val="0"/>
      <w:marTop w:val="0"/>
      <w:marBottom w:val="0"/>
      <w:divBdr>
        <w:top w:val="none" w:sz="0" w:space="0" w:color="auto"/>
        <w:left w:val="none" w:sz="0" w:space="0" w:color="auto"/>
        <w:bottom w:val="none" w:sz="0" w:space="0" w:color="auto"/>
        <w:right w:val="none" w:sz="0" w:space="0" w:color="auto"/>
      </w:divBdr>
    </w:div>
    <w:div w:id="1223634352">
      <w:bodyDiv w:val="1"/>
      <w:marLeft w:val="0"/>
      <w:marRight w:val="0"/>
      <w:marTop w:val="0"/>
      <w:marBottom w:val="0"/>
      <w:divBdr>
        <w:top w:val="none" w:sz="0" w:space="0" w:color="auto"/>
        <w:left w:val="none" w:sz="0" w:space="0" w:color="auto"/>
        <w:bottom w:val="none" w:sz="0" w:space="0" w:color="auto"/>
        <w:right w:val="none" w:sz="0" w:space="0" w:color="auto"/>
      </w:divBdr>
    </w:div>
    <w:div w:id="1224295903">
      <w:bodyDiv w:val="1"/>
      <w:marLeft w:val="0"/>
      <w:marRight w:val="0"/>
      <w:marTop w:val="0"/>
      <w:marBottom w:val="0"/>
      <w:divBdr>
        <w:top w:val="none" w:sz="0" w:space="0" w:color="auto"/>
        <w:left w:val="none" w:sz="0" w:space="0" w:color="auto"/>
        <w:bottom w:val="none" w:sz="0" w:space="0" w:color="auto"/>
        <w:right w:val="none" w:sz="0" w:space="0" w:color="auto"/>
      </w:divBdr>
    </w:div>
    <w:div w:id="1224947187">
      <w:bodyDiv w:val="1"/>
      <w:marLeft w:val="0"/>
      <w:marRight w:val="0"/>
      <w:marTop w:val="0"/>
      <w:marBottom w:val="0"/>
      <w:divBdr>
        <w:top w:val="none" w:sz="0" w:space="0" w:color="auto"/>
        <w:left w:val="none" w:sz="0" w:space="0" w:color="auto"/>
        <w:bottom w:val="none" w:sz="0" w:space="0" w:color="auto"/>
        <w:right w:val="none" w:sz="0" w:space="0" w:color="auto"/>
      </w:divBdr>
    </w:div>
    <w:div w:id="1225215407">
      <w:bodyDiv w:val="1"/>
      <w:marLeft w:val="0"/>
      <w:marRight w:val="0"/>
      <w:marTop w:val="0"/>
      <w:marBottom w:val="0"/>
      <w:divBdr>
        <w:top w:val="none" w:sz="0" w:space="0" w:color="auto"/>
        <w:left w:val="none" w:sz="0" w:space="0" w:color="auto"/>
        <w:bottom w:val="none" w:sz="0" w:space="0" w:color="auto"/>
        <w:right w:val="none" w:sz="0" w:space="0" w:color="auto"/>
      </w:divBdr>
    </w:div>
    <w:div w:id="1226138584">
      <w:bodyDiv w:val="1"/>
      <w:marLeft w:val="0"/>
      <w:marRight w:val="0"/>
      <w:marTop w:val="0"/>
      <w:marBottom w:val="0"/>
      <w:divBdr>
        <w:top w:val="none" w:sz="0" w:space="0" w:color="auto"/>
        <w:left w:val="none" w:sz="0" w:space="0" w:color="auto"/>
        <w:bottom w:val="none" w:sz="0" w:space="0" w:color="auto"/>
        <w:right w:val="none" w:sz="0" w:space="0" w:color="auto"/>
      </w:divBdr>
    </w:div>
    <w:div w:id="1226720326">
      <w:bodyDiv w:val="1"/>
      <w:marLeft w:val="0"/>
      <w:marRight w:val="0"/>
      <w:marTop w:val="0"/>
      <w:marBottom w:val="0"/>
      <w:divBdr>
        <w:top w:val="none" w:sz="0" w:space="0" w:color="auto"/>
        <w:left w:val="none" w:sz="0" w:space="0" w:color="auto"/>
        <w:bottom w:val="none" w:sz="0" w:space="0" w:color="auto"/>
        <w:right w:val="none" w:sz="0" w:space="0" w:color="auto"/>
      </w:divBdr>
    </w:div>
    <w:div w:id="1227574413">
      <w:bodyDiv w:val="1"/>
      <w:marLeft w:val="0"/>
      <w:marRight w:val="0"/>
      <w:marTop w:val="0"/>
      <w:marBottom w:val="0"/>
      <w:divBdr>
        <w:top w:val="none" w:sz="0" w:space="0" w:color="auto"/>
        <w:left w:val="none" w:sz="0" w:space="0" w:color="auto"/>
        <w:bottom w:val="none" w:sz="0" w:space="0" w:color="auto"/>
        <w:right w:val="none" w:sz="0" w:space="0" w:color="auto"/>
      </w:divBdr>
    </w:div>
    <w:div w:id="1228035049">
      <w:bodyDiv w:val="1"/>
      <w:marLeft w:val="0"/>
      <w:marRight w:val="0"/>
      <w:marTop w:val="0"/>
      <w:marBottom w:val="0"/>
      <w:divBdr>
        <w:top w:val="none" w:sz="0" w:space="0" w:color="auto"/>
        <w:left w:val="none" w:sz="0" w:space="0" w:color="auto"/>
        <w:bottom w:val="none" w:sz="0" w:space="0" w:color="auto"/>
        <w:right w:val="none" w:sz="0" w:space="0" w:color="auto"/>
      </w:divBdr>
    </w:div>
    <w:div w:id="1229338996">
      <w:bodyDiv w:val="1"/>
      <w:marLeft w:val="0"/>
      <w:marRight w:val="0"/>
      <w:marTop w:val="0"/>
      <w:marBottom w:val="0"/>
      <w:divBdr>
        <w:top w:val="none" w:sz="0" w:space="0" w:color="auto"/>
        <w:left w:val="none" w:sz="0" w:space="0" w:color="auto"/>
        <w:bottom w:val="none" w:sz="0" w:space="0" w:color="auto"/>
        <w:right w:val="none" w:sz="0" w:space="0" w:color="auto"/>
      </w:divBdr>
    </w:div>
    <w:div w:id="1229420132">
      <w:bodyDiv w:val="1"/>
      <w:marLeft w:val="0"/>
      <w:marRight w:val="0"/>
      <w:marTop w:val="0"/>
      <w:marBottom w:val="0"/>
      <w:divBdr>
        <w:top w:val="none" w:sz="0" w:space="0" w:color="auto"/>
        <w:left w:val="none" w:sz="0" w:space="0" w:color="auto"/>
        <w:bottom w:val="none" w:sz="0" w:space="0" w:color="auto"/>
        <w:right w:val="none" w:sz="0" w:space="0" w:color="auto"/>
      </w:divBdr>
    </w:div>
    <w:div w:id="1229610710">
      <w:bodyDiv w:val="1"/>
      <w:marLeft w:val="0"/>
      <w:marRight w:val="0"/>
      <w:marTop w:val="0"/>
      <w:marBottom w:val="0"/>
      <w:divBdr>
        <w:top w:val="none" w:sz="0" w:space="0" w:color="auto"/>
        <w:left w:val="none" w:sz="0" w:space="0" w:color="auto"/>
        <w:bottom w:val="none" w:sz="0" w:space="0" w:color="auto"/>
        <w:right w:val="none" w:sz="0" w:space="0" w:color="auto"/>
      </w:divBdr>
    </w:div>
    <w:div w:id="1230114649">
      <w:bodyDiv w:val="1"/>
      <w:marLeft w:val="0"/>
      <w:marRight w:val="0"/>
      <w:marTop w:val="0"/>
      <w:marBottom w:val="0"/>
      <w:divBdr>
        <w:top w:val="none" w:sz="0" w:space="0" w:color="auto"/>
        <w:left w:val="none" w:sz="0" w:space="0" w:color="auto"/>
        <w:bottom w:val="none" w:sz="0" w:space="0" w:color="auto"/>
        <w:right w:val="none" w:sz="0" w:space="0" w:color="auto"/>
      </w:divBdr>
    </w:div>
    <w:div w:id="1230270917">
      <w:bodyDiv w:val="1"/>
      <w:marLeft w:val="0"/>
      <w:marRight w:val="0"/>
      <w:marTop w:val="0"/>
      <w:marBottom w:val="0"/>
      <w:divBdr>
        <w:top w:val="none" w:sz="0" w:space="0" w:color="auto"/>
        <w:left w:val="none" w:sz="0" w:space="0" w:color="auto"/>
        <w:bottom w:val="none" w:sz="0" w:space="0" w:color="auto"/>
        <w:right w:val="none" w:sz="0" w:space="0" w:color="auto"/>
      </w:divBdr>
    </w:div>
    <w:div w:id="1230728987">
      <w:bodyDiv w:val="1"/>
      <w:marLeft w:val="0"/>
      <w:marRight w:val="0"/>
      <w:marTop w:val="0"/>
      <w:marBottom w:val="0"/>
      <w:divBdr>
        <w:top w:val="none" w:sz="0" w:space="0" w:color="auto"/>
        <w:left w:val="none" w:sz="0" w:space="0" w:color="auto"/>
        <w:bottom w:val="none" w:sz="0" w:space="0" w:color="auto"/>
        <w:right w:val="none" w:sz="0" w:space="0" w:color="auto"/>
      </w:divBdr>
    </w:div>
    <w:div w:id="1231119234">
      <w:bodyDiv w:val="1"/>
      <w:marLeft w:val="0"/>
      <w:marRight w:val="0"/>
      <w:marTop w:val="0"/>
      <w:marBottom w:val="0"/>
      <w:divBdr>
        <w:top w:val="none" w:sz="0" w:space="0" w:color="auto"/>
        <w:left w:val="none" w:sz="0" w:space="0" w:color="auto"/>
        <w:bottom w:val="none" w:sz="0" w:space="0" w:color="auto"/>
        <w:right w:val="none" w:sz="0" w:space="0" w:color="auto"/>
      </w:divBdr>
    </w:div>
    <w:div w:id="1231580830">
      <w:bodyDiv w:val="1"/>
      <w:marLeft w:val="0"/>
      <w:marRight w:val="0"/>
      <w:marTop w:val="0"/>
      <w:marBottom w:val="0"/>
      <w:divBdr>
        <w:top w:val="none" w:sz="0" w:space="0" w:color="auto"/>
        <w:left w:val="none" w:sz="0" w:space="0" w:color="auto"/>
        <w:bottom w:val="none" w:sz="0" w:space="0" w:color="auto"/>
        <w:right w:val="none" w:sz="0" w:space="0" w:color="auto"/>
      </w:divBdr>
    </w:div>
    <w:div w:id="1231650406">
      <w:bodyDiv w:val="1"/>
      <w:marLeft w:val="0"/>
      <w:marRight w:val="0"/>
      <w:marTop w:val="0"/>
      <w:marBottom w:val="0"/>
      <w:divBdr>
        <w:top w:val="none" w:sz="0" w:space="0" w:color="auto"/>
        <w:left w:val="none" w:sz="0" w:space="0" w:color="auto"/>
        <w:bottom w:val="none" w:sz="0" w:space="0" w:color="auto"/>
        <w:right w:val="none" w:sz="0" w:space="0" w:color="auto"/>
      </w:divBdr>
    </w:div>
    <w:div w:id="1232277118">
      <w:bodyDiv w:val="1"/>
      <w:marLeft w:val="0"/>
      <w:marRight w:val="0"/>
      <w:marTop w:val="0"/>
      <w:marBottom w:val="0"/>
      <w:divBdr>
        <w:top w:val="none" w:sz="0" w:space="0" w:color="auto"/>
        <w:left w:val="none" w:sz="0" w:space="0" w:color="auto"/>
        <w:bottom w:val="none" w:sz="0" w:space="0" w:color="auto"/>
        <w:right w:val="none" w:sz="0" w:space="0" w:color="auto"/>
      </w:divBdr>
    </w:div>
    <w:div w:id="1234006309">
      <w:bodyDiv w:val="1"/>
      <w:marLeft w:val="0"/>
      <w:marRight w:val="0"/>
      <w:marTop w:val="0"/>
      <w:marBottom w:val="0"/>
      <w:divBdr>
        <w:top w:val="none" w:sz="0" w:space="0" w:color="auto"/>
        <w:left w:val="none" w:sz="0" w:space="0" w:color="auto"/>
        <w:bottom w:val="none" w:sz="0" w:space="0" w:color="auto"/>
        <w:right w:val="none" w:sz="0" w:space="0" w:color="auto"/>
      </w:divBdr>
    </w:div>
    <w:div w:id="1234120367">
      <w:bodyDiv w:val="1"/>
      <w:marLeft w:val="0"/>
      <w:marRight w:val="0"/>
      <w:marTop w:val="0"/>
      <w:marBottom w:val="0"/>
      <w:divBdr>
        <w:top w:val="none" w:sz="0" w:space="0" w:color="auto"/>
        <w:left w:val="none" w:sz="0" w:space="0" w:color="auto"/>
        <w:bottom w:val="none" w:sz="0" w:space="0" w:color="auto"/>
        <w:right w:val="none" w:sz="0" w:space="0" w:color="auto"/>
      </w:divBdr>
    </w:div>
    <w:div w:id="1234195083">
      <w:bodyDiv w:val="1"/>
      <w:marLeft w:val="0"/>
      <w:marRight w:val="0"/>
      <w:marTop w:val="0"/>
      <w:marBottom w:val="0"/>
      <w:divBdr>
        <w:top w:val="none" w:sz="0" w:space="0" w:color="auto"/>
        <w:left w:val="none" w:sz="0" w:space="0" w:color="auto"/>
        <w:bottom w:val="none" w:sz="0" w:space="0" w:color="auto"/>
        <w:right w:val="none" w:sz="0" w:space="0" w:color="auto"/>
      </w:divBdr>
    </w:div>
    <w:div w:id="1234312893">
      <w:bodyDiv w:val="1"/>
      <w:marLeft w:val="0"/>
      <w:marRight w:val="0"/>
      <w:marTop w:val="0"/>
      <w:marBottom w:val="0"/>
      <w:divBdr>
        <w:top w:val="none" w:sz="0" w:space="0" w:color="auto"/>
        <w:left w:val="none" w:sz="0" w:space="0" w:color="auto"/>
        <w:bottom w:val="none" w:sz="0" w:space="0" w:color="auto"/>
        <w:right w:val="none" w:sz="0" w:space="0" w:color="auto"/>
      </w:divBdr>
    </w:div>
    <w:div w:id="1234393309">
      <w:bodyDiv w:val="1"/>
      <w:marLeft w:val="0"/>
      <w:marRight w:val="0"/>
      <w:marTop w:val="0"/>
      <w:marBottom w:val="0"/>
      <w:divBdr>
        <w:top w:val="none" w:sz="0" w:space="0" w:color="auto"/>
        <w:left w:val="none" w:sz="0" w:space="0" w:color="auto"/>
        <w:bottom w:val="none" w:sz="0" w:space="0" w:color="auto"/>
        <w:right w:val="none" w:sz="0" w:space="0" w:color="auto"/>
      </w:divBdr>
    </w:div>
    <w:div w:id="1234582407">
      <w:bodyDiv w:val="1"/>
      <w:marLeft w:val="0"/>
      <w:marRight w:val="0"/>
      <w:marTop w:val="0"/>
      <w:marBottom w:val="0"/>
      <w:divBdr>
        <w:top w:val="none" w:sz="0" w:space="0" w:color="auto"/>
        <w:left w:val="none" w:sz="0" w:space="0" w:color="auto"/>
        <w:bottom w:val="none" w:sz="0" w:space="0" w:color="auto"/>
        <w:right w:val="none" w:sz="0" w:space="0" w:color="auto"/>
      </w:divBdr>
    </w:div>
    <w:div w:id="1234898029">
      <w:bodyDiv w:val="1"/>
      <w:marLeft w:val="0"/>
      <w:marRight w:val="0"/>
      <w:marTop w:val="0"/>
      <w:marBottom w:val="0"/>
      <w:divBdr>
        <w:top w:val="none" w:sz="0" w:space="0" w:color="auto"/>
        <w:left w:val="none" w:sz="0" w:space="0" w:color="auto"/>
        <w:bottom w:val="none" w:sz="0" w:space="0" w:color="auto"/>
        <w:right w:val="none" w:sz="0" w:space="0" w:color="auto"/>
      </w:divBdr>
    </w:div>
    <w:div w:id="1235165119">
      <w:bodyDiv w:val="1"/>
      <w:marLeft w:val="0"/>
      <w:marRight w:val="0"/>
      <w:marTop w:val="0"/>
      <w:marBottom w:val="0"/>
      <w:divBdr>
        <w:top w:val="none" w:sz="0" w:space="0" w:color="auto"/>
        <w:left w:val="none" w:sz="0" w:space="0" w:color="auto"/>
        <w:bottom w:val="none" w:sz="0" w:space="0" w:color="auto"/>
        <w:right w:val="none" w:sz="0" w:space="0" w:color="auto"/>
      </w:divBdr>
    </w:div>
    <w:div w:id="1235970599">
      <w:bodyDiv w:val="1"/>
      <w:marLeft w:val="0"/>
      <w:marRight w:val="0"/>
      <w:marTop w:val="0"/>
      <w:marBottom w:val="0"/>
      <w:divBdr>
        <w:top w:val="none" w:sz="0" w:space="0" w:color="auto"/>
        <w:left w:val="none" w:sz="0" w:space="0" w:color="auto"/>
        <w:bottom w:val="none" w:sz="0" w:space="0" w:color="auto"/>
        <w:right w:val="none" w:sz="0" w:space="0" w:color="auto"/>
      </w:divBdr>
    </w:div>
    <w:div w:id="1235971569">
      <w:bodyDiv w:val="1"/>
      <w:marLeft w:val="0"/>
      <w:marRight w:val="0"/>
      <w:marTop w:val="0"/>
      <w:marBottom w:val="0"/>
      <w:divBdr>
        <w:top w:val="none" w:sz="0" w:space="0" w:color="auto"/>
        <w:left w:val="none" w:sz="0" w:space="0" w:color="auto"/>
        <w:bottom w:val="none" w:sz="0" w:space="0" w:color="auto"/>
        <w:right w:val="none" w:sz="0" w:space="0" w:color="auto"/>
      </w:divBdr>
    </w:div>
    <w:div w:id="1236011308">
      <w:bodyDiv w:val="1"/>
      <w:marLeft w:val="0"/>
      <w:marRight w:val="0"/>
      <w:marTop w:val="0"/>
      <w:marBottom w:val="0"/>
      <w:divBdr>
        <w:top w:val="none" w:sz="0" w:space="0" w:color="auto"/>
        <w:left w:val="none" w:sz="0" w:space="0" w:color="auto"/>
        <w:bottom w:val="none" w:sz="0" w:space="0" w:color="auto"/>
        <w:right w:val="none" w:sz="0" w:space="0" w:color="auto"/>
      </w:divBdr>
    </w:div>
    <w:div w:id="1236012187">
      <w:bodyDiv w:val="1"/>
      <w:marLeft w:val="0"/>
      <w:marRight w:val="0"/>
      <w:marTop w:val="0"/>
      <w:marBottom w:val="0"/>
      <w:divBdr>
        <w:top w:val="none" w:sz="0" w:space="0" w:color="auto"/>
        <w:left w:val="none" w:sz="0" w:space="0" w:color="auto"/>
        <w:bottom w:val="none" w:sz="0" w:space="0" w:color="auto"/>
        <w:right w:val="none" w:sz="0" w:space="0" w:color="auto"/>
      </w:divBdr>
    </w:div>
    <w:div w:id="1237134442">
      <w:bodyDiv w:val="1"/>
      <w:marLeft w:val="0"/>
      <w:marRight w:val="0"/>
      <w:marTop w:val="0"/>
      <w:marBottom w:val="0"/>
      <w:divBdr>
        <w:top w:val="none" w:sz="0" w:space="0" w:color="auto"/>
        <w:left w:val="none" w:sz="0" w:space="0" w:color="auto"/>
        <w:bottom w:val="none" w:sz="0" w:space="0" w:color="auto"/>
        <w:right w:val="none" w:sz="0" w:space="0" w:color="auto"/>
      </w:divBdr>
    </w:div>
    <w:div w:id="1237394995">
      <w:bodyDiv w:val="1"/>
      <w:marLeft w:val="0"/>
      <w:marRight w:val="0"/>
      <w:marTop w:val="0"/>
      <w:marBottom w:val="0"/>
      <w:divBdr>
        <w:top w:val="none" w:sz="0" w:space="0" w:color="auto"/>
        <w:left w:val="none" w:sz="0" w:space="0" w:color="auto"/>
        <w:bottom w:val="none" w:sz="0" w:space="0" w:color="auto"/>
        <w:right w:val="none" w:sz="0" w:space="0" w:color="auto"/>
      </w:divBdr>
    </w:div>
    <w:div w:id="1237475644">
      <w:bodyDiv w:val="1"/>
      <w:marLeft w:val="0"/>
      <w:marRight w:val="0"/>
      <w:marTop w:val="0"/>
      <w:marBottom w:val="0"/>
      <w:divBdr>
        <w:top w:val="none" w:sz="0" w:space="0" w:color="auto"/>
        <w:left w:val="none" w:sz="0" w:space="0" w:color="auto"/>
        <w:bottom w:val="none" w:sz="0" w:space="0" w:color="auto"/>
        <w:right w:val="none" w:sz="0" w:space="0" w:color="auto"/>
      </w:divBdr>
    </w:div>
    <w:div w:id="1237860740">
      <w:bodyDiv w:val="1"/>
      <w:marLeft w:val="0"/>
      <w:marRight w:val="0"/>
      <w:marTop w:val="0"/>
      <w:marBottom w:val="0"/>
      <w:divBdr>
        <w:top w:val="none" w:sz="0" w:space="0" w:color="auto"/>
        <w:left w:val="none" w:sz="0" w:space="0" w:color="auto"/>
        <w:bottom w:val="none" w:sz="0" w:space="0" w:color="auto"/>
        <w:right w:val="none" w:sz="0" w:space="0" w:color="auto"/>
      </w:divBdr>
    </w:div>
    <w:div w:id="1238054503">
      <w:bodyDiv w:val="1"/>
      <w:marLeft w:val="0"/>
      <w:marRight w:val="0"/>
      <w:marTop w:val="0"/>
      <w:marBottom w:val="0"/>
      <w:divBdr>
        <w:top w:val="none" w:sz="0" w:space="0" w:color="auto"/>
        <w:left w:val="none" w:sz="0" w:space="0" w:color="auto"/>
        <w:bottom w:val="none" w:sz="0" w:space="0" w:color="auto"/>
        <w:right w:val="none" w:sz="0" w:space="0" w:color="auto"/>
      </w:divBdr>
    </w:div>
    <w:div w:id="1238201126">
      <w:bodyDiv w:val="1"/>
      <w:marLeft w:val="0"/>
      <w:marRight w:val="0"/>
      <w:marTop w:val="0"/>
      <w:marBottom w:val="0"/>
      <w:divBdr>
        <w:top w:val="none" w:sz="0" w:space="0" w:color="auto"/>
        <w:left w:val="none" w:sz="0" w:space="0" w:color="auto"/>
        <w:bottom w:val="none" w:sz="0" w:space="0" w:color="auto"/>
        <w:right w:val="none" w:sz="0" w:space="0" w:color="auto"/>
      </w:divBdr>
    </w:div>
    <w:div w:id="1238250679">
      <w:bodyDiv w:val="1"/>
      <w:marLeft w:val="0"/>
      <w:marRight w:val="0"/>
      <w:marTop w:val="0"/>
      <w:marBottom w:val="0"/>
      <w:divBdr>
        <w:top w:val="none" w:sz="0" w:space="0" w:color="auto"/>
        <w:left w:val="none" w:sz="0" w:space="0" w:color="auto"/>
        <w:bottom w:val="none" w:sz="0" w:space="0" w:color="auto"/>
        <w:right w:val="none" w:sz="0" w:space="0" w:color="auto"/>
      </w:divBdr>
    </w:div>
    <w:div w:id="1239244323">
      <w:bodyDiv w:val="1"/>
      <w:marLeft w:val="0"/>
      <w:marRight w:val="0"/>
      <w:marTop w:val="0"/>
      <w:marBottom w:val="0"/>
      <w:divBdr>
        <w:top w:val="none" w:sz="0" w:space="0" w:color="auto"/>
        <w:left w:val="none" w:sz="0" w:space="0" w:color="auto"/>
        <w:bottom w:val="none" w:sz="0" w:space="0" w:color="auto"/>
        <w:right w:val="none" w:sz="0" w:space="0" w:color="auto"/>
      </w:divBdr>
    </w:div>
    <w:div w:id="1239634347">
      <w:bodyDiv w:val="1"/>
      <w:marLeft w:val="0"/>
      <w:marRight w:val="0"/>
      <w:marTop w:val="0"/>
      <w:marBottom w:val="0"/>
      <w:divBdr>
        <w:top w:val="none" w:sz="0" w:space="0" w:color="auto"/>
        <w:left w:val="none" w:sz="0" w:space="0" w:color="auto"/>
        <w:bottom w:val="none" w:sz="0" w:space="0" w:color="auto"/>
        <w:right w:val="none" w:sz="0" w:space="0" w:color="auto"/>
      </w:divBdr>
    </w:div>
    <w:div w:id="1239751336">
      <w:bodyDiv w:val="1"/>
      <w:marLeft w:val="0"/>
      <w:marRight w:val="0"/>
      <w:marTop w:val="0"/>
      <w:marBottom w:val="0"/>
      <w:divBdr>
        <w:top w:val="none" w:sz="0" w:space="0" w:color="auto"/>
        <w:left w:val="none" w:sz="0" w:space="0" w:color="auto"/>
        <w:bottom w:val="none" w:sz="0" w:space="0" w:color="auto"/>
        <w:right w:val="none" w:sz="0" w:space="0" w:color="auto"/>
      </w:divBdr>
    </w:div>
    <w:div w:id="1240213634">
      <w:bodyDiv w:val="1"/>
      <w:marLeft w:val="0"/>
      <w:marRight w:val="0"/>
      <w:marTop w:val="0"/>
      <w:marBottom w:val="0"/>
      <w:divBdr>
        <w:top w:val="none" w:sz="0" w:space="0" w:color="auto"/>
        <w:left w:val="none" w:sz="0" w:space="0" w:color="auto"/>
        <w:bottom w:val="none" w:sz="0" w:space="0" w:color="auto"/>
        <w:right w:val="none" w:sz="0" w:space="0" w:color="auto"/>
      </w:divBdr>
    </w:div>
    <w:div w:id="1240362756">
      <w:bodyDiv w:val="1"/>
      <w:marLeft w:val="0"/>
      <w:marRight w:val="0"/>
      <w:marTop w:val="0"/>
      <w:marBottom w:val="0"/>
      <w:divBdr>
        <w:top w:val="none" w:sz="0" w:space="0" w:color="auto"/>
        <w:left w:val="none" w:sz="0" w:space="0" w:color="auto"/>
        <w:bottom w:val="none" w:sz="0" w:space="0" w:color="auto"/>
        <w:right w:val="none" w:sz="0" w:space="0" w:color="auto"/>
      </w:divBdr>
    </w:div>
    <w:div w:id="1240484192">
      <w:bodyDiv w:val="1"/>
      <w:marLeft w:val="0"/>
      <w:marRight w:val="0"/>
      <w:marTop w:val="0"/>
      <w:marBottom w:val="0"/>
      <w:divBdr>
        <w:top w:val="none" w:sz="0" w:space="0" w:color="auto"/>
        <w:left w:val="none" w:sz="0" w:space="0" w:color="auto"/>
        <w:bottom w:val="none" w:sz="0" w:space="0" w:color="auto"/>
        <w:right w:val="none" w:sz="0" w:space="0" w:color="auto"/>
      </w:divBdr>
    </w:div>
    <w:div w:id="1240746534">
      <w:bodyDiv w:val="1"/>
      <w:marLeft w:val="0"/>
      <w:marRight w:val="0"/>
      <w:marTop w:val="0"/>
      <w:marBottom w:val="0"/>
      <w:divBdr>
        <w:top w:val="none" w:sz="0" w:space="0" w:color="auto"/>
        <w:left w:val="none" w:sz="0" w:space="0" w:color="auto"/>
        <w:bottom w:val="none" w:sz="0" w:space="0" w:color="auto"/>
        <w:right w:val="none" w:sz="0" w:space="0" w:color="auto"/>
      </w:divBdr>
    </w:div>
    <w:div w:id="1240749225">
      <w:bodyDiv w:val="1"/>
      <w:marLeft w:val="0"/>
      <w:marRight w:val="0"/>
      <w:marTop w:val="0"/>
      <w:marBottom w:val="0"/>
      <w:divBdr>
        <w:top w:val="none" w:sz="0" w:space="0" w:color="auto"/>
        <w:left w:val="none" w:sz="0" w:space="0" w:color="auto"/>
        <w:bottom w:val="none" w:sz="0" w:space="0" w:color="auto"/>
        <w:right w:val="none" w:sz="0" w:space="0" w:color="auto"/>
      </w:divBdr>
    </w:div>
    <w:div w:id="1240867417">
      <w:bodyDiv w:val="1"/>
      <w:marLeft w:val="0"/>
      <w:marRight w:val="0"/>
      <w:marTop w:val="0"/>
      <w:marBottom w:val="0"/>
      <w:divBdr>
        <w:top w:val="none" w:sz="0" w:space="0" w:color="auto"/>
        <w:left w:val="none" w:sz="0" w:space="0" w:color="auto"/>
        <w:bottom w:val="none" w:sz="0" w:space="0" w:color="auto"/>
        <w:right w:val="none" w:sz="0" w:space="0" w:color="auto"/>
      </w:divBdr>
    </w:div>
    <w:div w:id="1241018759">
      <w:bodyDiv w:val="1"/>
      <w:marLeft w:val="0"/>
      <w:marRight w:val="0"/>
      <w:marTop w:val="0"/>
      <w:marBottom w:val="0"/>
      <w:divBdr>
        <w:top w:val="none" w:sz="0" w:space="0" w:color="auto"/>
        <w:left w:val="none" w:sz="0" w:space="0" w:color="auto"/>
        <w:bottom w:val="none" w:sz="0" w:space="0" w:color="auto"/>
        <w:right w:val="none" w:sz="0" w:space="0" w:color="auto"/>
      </w:divBdr>
    </w:div>
    <w:div w:id="1241020129">
      <w:bodyDiv w:val="1"/>
      <w:marLeft w:val="0"/>
      <w:marRight w:val="0"/>
      <w:marTop w:val="0"/>
      <w:marBottom w:val="0"/>
      <w:divBdr>
        <w:top w:val="none" w:sz="0" w:space="0" w:color="auto"/>
        <w:left w:val="none" w:sz="0" w:space="0" w:color="auto"/>
        <w:bottom w:val="none" w:sz="0" w:space="0" w:color="auto"/>
        <w:right w:val="none" w:sz="0" w:space="0" w:color="auto"/>
      </w:divBdr>
    </w:div>
    <w:div w:id="1241257490">
      <w:bodyDiv w:val="1"/>
      <w:marLeft w:val="0"/>
      <w:marRight w:val="0"/>
      <w:marTop w:val="0"/>
      <w:marBottom w:val="0"/>
      <w:divBdr>
        <w:top w:val="none" w:sz="0" w:space="0" w:color="auto"/>
        <w:left w:val="none" w:sz="0" w:space="0" w:color="auto"/>
        <w:bottom w:val="none" w:sz="0" w:space="0" w:color="auto"/>
        <w:right w:val="none" w:sz="0" w:space="0" w:color="auto"/>
      </w:divBdr>
    </w:div>
    <w:div w:id="1241283981">
      <w:bodyDiv w:val="1"/>
      <w:marLeft w:val="0"/>
      <w:marRight w:val="0"/>
      <w:marTop w:val="0"/>
      <w:marBottom w:val="0"/>
      <w:divBdr>
        <w:top w:val="none" w:sz="0" w:space="0" w:color="auto"/>
        <w:left w:val="none" w:sz="0" w:space="0" w:color="auto"/>
        <w:bottom w:val="none" w:sz="0" w:space="0" w:color="auto"/>
        <w:right w:val="none" w:sz="0" w:space="0" w:color="auto"/>
      </w:divBdr>
    </w:div>
    <w:div w:id="1241604046">
      <w:bodyDiv w:val="1"/>
      <w:marLeft w:val="0"/>
      <w:marRight w:val="0"/>
      <w:marTop w:val="0"/>
      <w:marBottom w:val="0"/>
      <w:divBdr>
        <w:top w:val="none" w:sz="0" w:space="0" w:color="auto"/>
        <w:left w:val="none" w:sz="0" w:space="0" w:color="auto"/>
        <w:bottom w:val="none" w:sz="0" w:space="0" w:color="auto"/>
        <w:right w:val="none" w:sz="0" w:space="0" w:color="auto"/>
      </w:divBdr>
    </w:div>
    <w:div w:id="1242332987">
      <w:bodyDiv w:val="1"/>
      <w:marLeft w:val="0"/>
      <w:marRight w:val="0"/>
      <w:marTop w:val="0"/>
      <w:marBottom w:val="0"/>
      <w:divBdr>
        <w:top w:val="none" w:sz="0" w:space="0" w:color="auto"/>
        <w:left w:val="none" w:sz="0" w:space="0" w:color="auto"/>
        <w:bottom w:val="none" w:sz="0" w:space="0" w:color="auto"/>
        <w:right w:val="none" w:sz="0" w:space="0" w:color="auto"/>
      </w:divBdr>
    </w:div>
    <w:div w:id="1242645489">
      <w:bodyDiv w:val="1"/>
      <w:marLeft w:val="0"/>
      <w:marRight w:val="0"/>
      <w:marTop w:val="0"/>
      <w:marBottom w:val="0"/>
      <w:divBdr>
        <w:top w:val="none" w:sz="0" w:space="0" w:color="auto"/>
        <w:left w:val="none" w:sz="0" w:space="0" w:color="auto"/>
        <w:bottom w:val="none" w:sz="0" w:space="0" w:color="auto"/>
        <w:right w:val="none" w:sz="0" w:space="0" w:color="auto"/>
      </w:divBdr>
    </w:div>
    <w:div w:id="1242914152">
      <w:bodyDiv w:val="1"/>
      <w:marLeft w:val="0"/>
      <w:marRight w:val="0"/>
      <w:marTop w:val="0"/>
      <w:marBottom w:val="0"/>
      <w:divBdr>
        <w:top w:val="none" w:sz="0" w:space="0" w:color="auto"/>
        <w:left w:val="none" w:sz="0" w:space="0" w:color="auto"/>
        <w:bottom w:val="none" w:sz="0" w:space="0" w:color="auto"/>
        <w:right w:val="none" w:sz="0" w:space="0" w:color="auto"/>
      </w:divBdr>
    </w:div>
    <w:div w:id="1242987496">
      <w:bodyDiv w:val="1"/>
      <w:marLeft w:val="0"/>
      <w:marRight w:val="0"/>
      <w:marTop w:val="0"/>
      <w:marBottom w:val="0"/>
      <w:divBdr>
        <w:top w:val="none" w:sz="0" w:space="0" w:color="auto"/>
        <w:left w:val="none" w:sz="0" w:space="0" w:color="auto"/>
        <w:bottom w:val="none" w:sz="0" w:space="0" w:color="auto"/>
        <w:right w:val="none" w:sz="0" w:space="0" w:color="auto"/>
      </w:divBdr>
    </w:div>
    <w:div w:id="1244215822">
      <w:bodyDiv w:val="1"/>
      <w:marLeft w:val="0"/>
      <w:marRight w:val="0"/>
      <w:marTop w:val="0"/>
      <w:marBottom w:val="0"/>
      <w:divBdr>
        <w:top w:val="none" w:sz="0" w:space="0" w:color="auto"/>
        <w:left w:val="none" w:sz="0" w:space="0" w:color="auto"/>
        <w:bottom w:val="none" w:sz="0" w:space="0" w:color="auto"/>
        <w:right w:val="none" w:sz="0" w:space="0" w:color="auto"/>
      </w:divBdr>
    </w:div>
    <w:div w:id="1244532566">
      <w:bodyDiv w:val="1"/>
      <w:marLeft w:val="0"/>
      <w:marRight w:val="0"/>
      <w:marTop w:val="0"/>
      <w:marBottom w:val="0"/>
      <w:divBdr>
        <w:top w:val="none" w:sz="0" w:space="0" w:color="auto"/>
        <w:left w:val="none" w:sz="0" w:space="0" w:color="auto"/>
        <w:bottom w:val="none" w:sz="0" w:space="0" w:color="auto"/>
        <w:right w:val="none" w:sz="0" w:space="0" w:color="auto"/>
      </w:divBdr>
    </w:div>
    <w:div w:id="1244534083">
      <w:bodyDiv w:val="1"/>
      <w:marLeft w:val="0"/>
      <w:marRight w:val="0"/>
      <w:marTop w:val="0"/>
      <w:marBottom w:val="0"/>
      <w:divBdr>
        <w:top w:val="none" w:sz="0" w:space="0" w:color="auto"/>
        <w:left w:val="none" w:sz="0" w:space="0" w:color="auto"/>
        <w:bottom w:val="none" w:sz="0" w:space="0" w:color="auto"/>
        <w:right w:val="none" w:sz="0" w:space="0" w:color="auto"/>
      </w:divBdr>
    </w:div>
    <w:div w:id="1244605431">
      <w:bodyDiv w:val="1"/>
      <w:marLeft w:val="0"/>
      <w:marRight w:val="0"/>
      <w:marTop w:val="0"/>
      <w:marBottom w:val="0"/>
      <w:divBdr>
        <w:top w:val="none" w:sz="0" w:space="0" w:color="auto"/>
        <w:left w:val="none" w:sz="0" w:space="0" w:color="auto"/>
        <w:bottom w:val="none" w:sz="0" w:space="0" w:color="auto"/>
        <w:right w:val="none" w:sz="0" w:space="0" w:color="auto"/>
      </w:divBdr>
    </w:div>
    <w:div w:id="1244606005">
      <w:bodyDiv w:val="1"/>
      <w:marLeft w:val="0"/>
      <w:marRight w:val="0"/>
      <w:marTop w:val="0"/>
      <w:marBottom w:val="0"/>
      <w:divBdr>
        <w:top w:val="none" w:sz="0" w:space="0" w:color="auto"/>
        <w:left w:val="none" w:sz="0" w:space="0" w:color="auto"/>
        <w:bottom w:val="none" w:sz="0" w:space="0" w:color="auto"/>
        <w:right w:val="none" w:sz="0" w:space="0" w:color="auto"/>
      </w:divBdr>
    </w:div>
    <w:div w:id="1245260118">
      <w:bodyDiv w:val="1"/>
      <w:marLeft w:val="0"/>
      <w:marRight w:val="0"/>
      <w:marTop w:val="0"/>
      <w:marBottom w:val="0"/>
      <w:divBdr>
        <w:top w:val="none" w:sz="0" w:space="0" w:color="auto"/>
        <w:left w:val="none" w:sz="0" w:space="0" w:color="auto"/>
        <w:bottom w:val="none" w:sz="0" w:space="0" w:color="auto"/>
        <w:right w:val="none" w:sz="0" w:space="0" w:color="auto"/>
      </w:divBdr>
    </w:div>
    <w:div w:id="1245609361">
      <w:bodyDiv w:val="1"/>
      <w:marLeft w:val="0"/>
      <w:marRight w:val="0"/>
      <w:marTop w:val="0"/>
      <w:marBottom w:val="0"/>
      <w:divBdr>
        <w:top w:val="none" w:sz="0" w:space="0" w:color="auto"/>
        <w:left w:val="none" w:sz="0" w:space="0" w:color="auto"/>
        <w:bottom w:val="none" w:sz="0" w:space="0" w:color="auto"/>
        <w:right w:val="none" w:sz="0" w:space="0" w:color="auto"/>
      </w:divBdr>
    </w:div>
    <w:div w:id="1245798715">
      <w:bodyDiv w:val="1"/>
      <w:marLeft w:val="0"/>
      <w:marRight w:val="0"/>
      <w:marTop w:val="0"/>
      <w:marBottom w:val="0"/>
      <w:divBdr>
        <w:top w:val="none" w:sz="0" w:space="0" w:color="auto"/>
        <w:left w:val="none" w:sz="0" w:space="0" w:color="auto"/>
        <w:bottom w:val="none" w:sz="0" w:space="0" w:color="auto"/>
        <w:right w:val="none" w:sz="0" w:space="0" w:color="auto"/>
      </w:divBdr>
    </w:div>
    <w:div w:id="1246451956">
      <w:bodyDiv w:val="1"/>
      <w:marLeft w:val="0"/>
      <w:marRight w:val="0"/>
      <w:marTop w:val="0"/>
      <w:marBottom w:val="0"/>
      <w:divBdr>
        <w:top w:val="none" w:sz="0" w:space="0" w:color="auto"/>
        <w:left w:val="none" w:sz="0" w:space="0" w:color="auto"/>
        <w:bottom w:val="none" w:sz="0" w:space="0" w:color="auto"/>
        <w:right w:val="none" w:sz="0" w:space="0" w:color="auto"/>
      </w:divBdr>
    </w:div>
    <w:div w:id="1247347230">
      <w:bodyDiv w:val="1"/>
      <w:marLeft w:val="0"/>
      <w:marRight w:val="0"/>
      <w:marTop w:val="0"/>
      <w:marBottom w:val="0"/>
      <w:divBdr>
        <w:top w:val="none" w:sz="0" w:space="0" w:color="auto"/>
        <w:left w:val="none" w:sz="0" w:space="0" w:color="auto"/>
        <w:bottom w:val="none" w:sz="0" w:space="0" w:color="auto"/>
        <w:right w:val="none" w:sz="0" w:space="0" w:color="auto"/>
      </w:divBdr>
    </w:div>
    <w:div w:id="1247810473">
      <w:bodyDiv w:val="1"/>
      <w:marLeft w:val="0"/>
      <w:marRight w:val="0"/>
      <w:marTop w:val="0"/>
      <w:marBottom w:val="0"/>
      <w:divBdr>
        <w:top w:val="none" w:sz="0" w:space="0" w:color="auto"/>
        <w:left w:val="none" w:sz="0" w:space="0" w:color="auto"/>
        <w:bottom w:val="none" w:sz="0" w:space="0" w:color="auto"/>
        <w:right w:val="none" w:sz="0" w:space="0" w:color="auto"/>
      </w:divBdr>
    </w:div>
    <w:div w:id="1248418289">
      <w:bodyDiv w:val="1"/>
      <w:marLeft w:val="0"/>
      <w:marRight w:val="0"/>
      <w:marTop w:val="0"/>
      <w:marBottom w:val="0"/>
      <w:divBdr>
        <w:top w:val="none" w:sz="0" w:space="0" w:color="auto"/>
        <w:left w:val="none" w:sz="0" w:space="0" w:color="auto"/>
        <w:bottom w:val="none" w:sz="0" w:space="0" w:color="auto"/>
        <w:right w:val="none" w:sz="0" w:space="0" w:color="auto"/>
      </w:divBdr>
    </w:div>
    <w:div w:id="1249118490">
      <w:bodyDiv w:val="1"/>
      <w:marLeft w:val="0"/>
      <w:marRight w:val="0"/>
      <w:marTop w:val="0"/>
      <w:marBottom w:val="0"/>
      <w:divBdr>
        <w:top w:val="none" w:sz="0" w:space="0" w:color="auto"/>
        <w:left w:val="none" w:sz="0" w:space="0" w:color="auto"/>
        <w:bottom w:val="none" w:sz="0" w:space="0" w:color="auto"/>
        <w:right w:val="none" w:sz="0" w:space="0" w:color="auto"/>
      </w:divBdr>
    </w:div>
    <w:div w:id="1249730107">
      <w:bodyDiv w:val="1"/>
      <w:marLeft w:val="0"/>
      <w:marRight w:val="0"/>
      <w:marTop w:val="0"/>
      <w:marBottom w:val="0"/>
      <w:divBdr>
        <w:top w:val="none" w:sz="0" w:space="0" w:color="auto"/>
        <w:left w:val="none" w:sz="0" w:space="0" w:color="auto"/>
        <w:bottom w:val="none" w:sz="0" w:space="0" w:color="auto"/>
        <w:right w:val="none" w:sz="0" w:space="0" w:color="auto"/>
      </w:divBdr>
    </w:div>
    <w:div w:id="1249732716">
      <w:bodyDiv w:val="1"/>
      <w:marLeft w:val="0"/>
      <w:marRight w:val="0"/>
      <w:marTop w:val="0"/>
      <w:marBottom w:val="0"/>
      <w:divBdr>
        <w:top w:val="none" w:sz="0" w:space="0" w:color="auto"/>
        <w:left w:val="none" w:sz="0" w:space="0" w:color="auto"/>
        <w:bottom w:val="none" w:sz="0" w:space="0" w:color="auto"/>
        <w:right w:val="none" w:sz="0" w:space="0" w:color="auto"/>
      </w:divBdr>
    </w:div>
    <w:div w:id="1249804175">
      <w:bodyDiv w:val="1"/>
      <w:marLeft w:val="0"/>
      <w:marRight w:val="0"/>
      <w:marTop w:val="0"/>
      <w:marBottom w:val="0"/>
      <w:divBdr>
        <w:top w:val="none" w:sz="0" w:space="0" w:color="auto"/>
        <w:left w:val="none" w:sz="0" w:space="0" w:color="auto"/>
        <w:bottom w:val="none" w:sz="0" w:space="0" w:color="auto"/>
        <w:right w:val="none" w:sz="0" w:space="0" w:color="auto"/>
      </w:divBdr>
    </w:div>
    <w:div w:id="1250309043">
      <w:bodyDiv w:val="1"/>
      <w:marLeft w:val="0"/>
      <w:marRight w:val="0"/>
      <w:marTop w:val="0"/>
      <w:marBottom w:val="0"/>
      <w:divBdr>
        <w:top w:val="none" w:sz="0" w:space="0" w:color="auto"/>
        <w:left w:val="none" w:sz="0" w:space="0" w:color="auto"/>
        <w:bottom w:val="none" w:sz="0" w:space="0" w:color="auto"/>
        <w:right w:val="none" w:sz="0" w:space="0" w:color="auto"/>
      </w:divBdr>
    </w:div>
    <w:div w:id="1250773712">
      <w:bodyDiv w:val="1"/>
      <w:marLeft w:val="0"/>
      <w:marRight w:val="0"/>
      <w:marTop w:val="0"/>
      <w:marBottom w:val="0"/>
      <w:divBdr>
        <w:top w:val="none" w:sz="0" w:space="0" w:color="auto"/>
        <w:left w:val="none" w:sz="0" w:space="0" w:color="auto"/>
        <w:bottom w:val="none" w:sz="0" w:space="0" w:color="auto"/>
        <w:right w:val="none" w:sz="0" w:space="0" w:color="auto"/>
      </w:divBdr>
    </w:div>
    <w:div w:id="1251282119">
      <w:bodyDiv w:val="1"/>
      <w:marLeft w:val="0"/>
      <w:marRight w:val="0"/>
      <w:marTop w:val="0"/>
      <w:marBottom w:val="0"/>
      <w:divBdr>
        <w:top w:val="none" w:sz="0" w:space="0" w:color="auto"/>
        <w:left w:val="none" w:sz="0" w:space="0" w:color="auto"/>
        <w:bottom w:val="none" w:sz="0" w:space="0" w:color="auto"/>
        <w:right w:val="none" w:sz="0" w:space="0" w:color="auto"/>
      </w:divBdr>
    </w:div>
    <w:div w:id="1251694062">
      <w:bodyDiv w:val="1"/>
      <w:marLeft w:val="0"/>
      <w:marRight w:val="0"/>
      <w:marTop w:val="0"/>
      <w:marBottom w:val="0"/>
      <w:divBdr>
        <w:top w:val="none" w:sz="0" w:space="0" w:color="auto"/>
        <w:left w:val="none" w:sz="0" w:space="0" w:color="auto"/>
        <w:bottom w:val="none" w:sz="0" w:space="0" w:color="auto"/>
        <w:right w:val="none" w:sz="0" w:space="0" w:color="auto"/>
      </w:divBdr>
    </w:div>
    <w:div w:id="1252159931">
      <w:bodyDiv w:val="1"/>
      <w:marLeft w:val="0"/>
      <w:marRight w:val="0"/>
      <w:marTop w:val="0"/>
      <w:marBottom w:val="0"/>
      <w:divBdr>
        <w:top w:val="none" w:sz="0" w:space="0" w:color="auto"/>
        <w:left w:val="none" w:sz="0" w:space="0" w:color="auto"/>
        <w:bottom w:val="none" w:sz="0" w:space="0" w:color="auto"/>
        <w:right w:val="none" w:sz="0" w:space="0" w:color="auto"/>
      </w:divBdr>
    </w:div>
    <w:div w:id="1252810038">
      <w:bodyDiv w:val="1"/>
      <w:marLeft w:val="0"/>
      <w:marRight w:val="0"/>
      <w:marTop w:val="0"/>
      <w:marBottom w:val="0"/>
      <w:divBdr>
        <w:top w:val="none" w:sz="0" w:space="0" w:color="auto"/>
        <w:left w:val="none" w:sz="0" w:space="0" w:color="auto"/>
        <w:bottom w:val="none" w:sz="0" w:space="0" w:color="auto"/>
        <w:right w:val="none" w:sz="0" w:space="0" w:color="auto"/>
      </w:divBdr>
    </w:div>
    <w:div w:id="1253048823">
      <w:bodyDiv w:val="1"/>
      <w:marLeft w:val="0"/>
      <w:marRight w:val="0"/>
      <w:marTop w:val="0"/>
      <w:marBottom w:val="0"/>
      <w:divBdr>
        <w:top w:val="none" w:sz="0" w:space="0" w:color="auto"/>
        <w:left w:val="none" w:sz="0" w:space="0" w:color="auto"/>
        <w:bottom w:val="none" w:sz="0" w:space="0" w:color="auto"/>
        <w:right w:val="none" w:sz="0" w:space="0" w:color="auto"/>
      </w:divBdr>
    </w:div>
    <w:div w:id="1253314348">
      <w:bodyDiv w:val="1"/>
      <w:marLeft w:val="0"/>
      <w:marRight w:val="0"/>
      <w:marTop w:val="0"/>
      <w:marBottom w:val="0"/>
      <w:divBdr>
        <w:top w:val="none" w:sz="0" w:space="0" w:color="auto"/>
        <w:left w:val="none" w:sz="0" w:space="0" w:color="auto"/>
        <w:bottom w:val="none" w:sz="0" w:space="0" w:color="auto"/>
        <w:right w:val="none" w:sz="0" w:space="0" w:color="auto"/>
      </w:divBdr>
    </w:div>
    <w:div w:id="1253778154">
      <w:bodyDiv w:val="1"/>
      <w:marLeft w:val="0"/>
      <w:marRight w:val="0"/>
      <w:marTop w:val="0"/>
      <w:marBottom w:val="0"/>
      <w:divBdr>
        <w:top w:val="none" w:sz="0" w:space="0" w:color="auto"/>
        <w:left w:val="none" w:sz="0" w:space="0" w:color="auto"/>
        <w:bottom w:val="none" w:sz="0" w:space="0" w:color="auto"/>
        <w:right w:val="none" w:sz="0" w:space="0" w:color="auto"/>
      </w:divBdr>
    </w:div>
    <w:div w:id="1254170705">
      <w:bodyDiv w:val="1"/>
      <w:marLeft w:val="0"/>
      <w:marRight w:val="0"/>
      <w:marTop w:val="0"/>
      <w:marBottom w:val="0"/>
      <w:divBdr>
        <w:top w:val="none" w:sz="0" w:space="0" w:color="auto"/>
        <w:left w:val="none" w:sz="0" w:space="0" w:color="auto"/>
        <w:bottom w:val="none" w:sz="0" w:space="0" w:color="auto"/>
        <w:right w:val="none" w:sz="0" w:space="0" w:color="auto"/>
      </w:divBdr>
    </w:div>
    <w:div w:id="1254818325">
      <w:bodyDiv w:val="1"/>
      <w:marLeft w:val="0"/>
      <w:marRight w:val="0"/>
      <w:marTop w:val="0"/>
      <w:marBottom w:val="0"/>
      <w:divBdr>
        <w:top w:val="none" w:sz="0" w:space="0" w:color="auto"/>
        <w:left w:val="none" w:sz="0" w:space="0" w:color="auto"/>
        <w:bottom w:val="none" w:sz="0" w:space="0" w:color="auto"/>
        <w:right w:val="none" w:sz="0" w:space="0" w:color="auto"/>
      </w:divBdr>
    </w:div>
    <w:div w:id="1255281936">
      <w:bodyDiv w:val="1"/>
      <w:marLeft w:val="0"/>
      <w:marRight w:val="0"/>
      <w:marTop w:val="0"/>
      <w:marBottom w:val="0"/>
      <w:divBdr>
        <w:top w:val="none" w:sz="0" w:space="0" w:color="auto"/>
        <w:left w:val="none" w:sz="0" w:space="0" w:color="auto"/>
        <w:bottom w:val="none" w:sz="0" w:space="0" w:color="auto"/>
        <w:right w:val="none" w:sz="0" w:space="0" w:color="auto"/>
      </w:divBdr>
    </w:div>
    <w:div w:id="1255673948">
      <w:bodyDiv w:val="1"/>
      <w:marLeft w:val="0"/>
      <w:marRight w:val="0"/>
      <w:marTop w:val="0"/>
      <w:marBottom w:val="0"/>
      <w:divBdr>
        <w:top w:val="none" w:sz="0" w:space="0" w:color="auto"/>
        <w:left w:val="none" w:sz="0" w:space="0" w:color="auto"/>
        <w:bottom w:val="none" w:sz="0" w:space="0" w:color="auto"/>
        <w:right w:val="none" w:sz="0" w:space="0" w:color="auto"/>
      </w:divBdr>
    </w:div>
    <w:div w:id="1255934990">
      <w:bodyDiv w:val="1"/>
      <w:marLeft w:val="0"/>
      <w:marRight w:val="0"/>
      <w:marTop w:val="0"/>
      <w:marBottom w:val="0"/>
      <w:divBdr>
        <w:top w:val="none" w:sz="0" w:space="0" w:color="auto"/>
        <w:left w:val="none" w:sz="0" w:space="0" w:color="auto"/>
        <w:bottom w:val="none" w:sz="0" w:space="0" w:color="auto"/>
        <w:right w:val="none" w:sz="0" w:space="0" w:color="auto"/>
      </w:divBdr>
    </w:div>
    <w:div w:id="1256550088">
      <w:bodyDiv w:val="1"/>
      <w:marLeft w:val="0"/>
      <w:marRight w:val="0"/>
      <w:marTop w:val="0"/>
      <w:marBottom w:val="0"/>
      <w:divBdr>
        <w:top w:val="none" w:sz="0" w:space="0" w:color="auto"/>
        <w:left w:val="none" w:sz="0" w:space="0" w:color="auto"/>
        <w:bottom w:val="none" w:sz="0" w:space="0" w:color="auto"/>
        <w:right w:val="none" w:sz="0" w:space="0" w:color="auto"/>
      </w:divBdr>
    </w:div>
    <w:div w:id="1259026778">
      <w:bodyDiv w:val="1"/>
      <w:marLeft w:val="0"/>
      <w:marRight w:val="0"/>
      <w:marTop w:val="0"/>
      <w:marBottom w:val="0"/>
      <w:divBdr>
        <w:top w:val="none" w:sz="0" w:space="0" w:color="auto"/>
        <w:left w:val="none" w:sz="0" w:space="0" w:color="auto"/>
        <w:bottom w:val="none" w:sz="0" w:space="0" w:color="auto"/>
        <w:right w:val="none" w:sz="0" w:space="0" w:color="auto"/>
      </w:divBdr>
    </w:div>
    <w:div w:id="1259632272">
      <w:bodyDiv w:val="1"/>
      <w:marLeft w:val="0"/>
      <w:marRight w:val="0"/>
      <w:marTop w:val="0"/>
      <w:marBottom w:val="0"/>
      <w:divBdr>
        <w:top w:val="none" w:sz="0" w:space="0" w:color="auto"/>
        <w:left w:val="none" w:sz="0" w:space="0" w:color="auto"/>
        <w:bottom w:val="none" w:sz="0" w:space="0" w:color="auto"/>
        <w:right w:val="none" w:sz="0" w:space="0" w:color="auto"/>
      </w:divBdr>
    </w:div>
    <w:div w:id="1259753914">
      <w:bodyDiv w:val="1"/>
      <w:marLeft w:val="0"/>
      <w:marRight w:val="0"/>
      <w:marTop w:val="0"/>
      <w:marBottom w:val="0"/>
      <w:divBdr>
        <w:top w:val="none" w:sz="0" w:space="0" w:color="auto"/>
        <w:left w:val="none" w:sz="0" w:space="0" w:color="auto"/>
        <w:bottom w:val="none" w:sz="0" w:space="0" w:color="auto"/>
        <w:right w:val="none" w:sz="0" w:space="0" w:color="auto"/>
      </w:divBdr>
    </w:div>
    <w:div w:id="1259829497">
      <w:bodyDiv w:val="1"/>
      <w:marLeft w:val="0"/>
      <w:marRight w:val="0"/>
      <w:marTop w:val="0"/>
      <w:marBottom w:val="0"/>
      <w:divBdr>
        <w:top w:val="none" w:sz="0" w:space="0" w:color="auto"/>
        <w:left w:val="none" w:sz="0" w:space="0" w:color="auto"/>
        <w:bottom w:val="none" w:sz="0" w:space="0" w:color="auto"/>
        <w:right w:val="none" w:sz="0" w:space="0" w:color="auto"/>
      </w:divBdr>
    </w:div>
    <w:div w:id="1260061690">
      <w:bodyDiv w:val="1"/>
      <w:marLeft w:val="0"/>
      <w:marRight w:val="0"/>
      <w:marTop w:val="0"/>
      <w:marBottom w:val="0"/>
      <w:divBdr>
        <w:top w:val="none" w:sz="0" w:space="0" w:color="auto"/>
        <w:left w:val="none" w:sz="0" w:space="0" w:color="auto"/>
        <w:bottom w:val="none" w:sz="0" w:space="0" w:color="auto"/>
        <w:right w:val="none" w:sz="0" w:space="0" w:color="auto"/>
      </w:divBdr>
    </w:div>
    <w:div w:id="1260719407">
      <w:bodyDiv w:val="1"/>
      <w:marLeft w:val="0"/>
      <w:marRight w:val="0"/>
      <w:marTop w:val="0"/>
      <w:marBottom w:val="0"/>
      <w:divBdr>
        <w:top w:val="none" w:sz="0" w:space="0" w:color="auto"/>
        <w:left w:val="none" w:sz="0" w:space="0" w:color="auto"/>
        <w:bottom w:val="none" w:sz="0" w:space="0" w:color="auto"/>
        <w:right w:val="none" w:sz="0" w:space="0" w:color="auto"/>
      </w:divBdr>
    </w:div>
    <w:div w:id="1260720494">
      <w:bodyDiv w:val="1"/>
      <w:marLeft w:val="0"/>
      <w:marRight w:val="0"/>
      <w:marTop w:val="0"/>
      <w:marBottom w:val="0"/>
      <w:divBdr>
        <w:top w:val="none" w:sz="0" w:space="0" w:color="auto"/>
        <w:left w:val="none" w:sz="0" w:space="0" w:color="auto"/>
        <w:bottom w:val="none" w:sz="0" w:space="0" w:color="auto"/>
        <w:right w:val="none" w:sz="0" w:space="0" w:color="auto"/>
      </w:divBdr>
    </w:div>
    <w:div w:id="1260795820">
      <w:bodyDiv w:val="1"/>
      <w:marLeft w:val="0"/>
      <w:marRight w:val="0"/>
      <w:marTop w:val="0"/>
      <w:marBottom w:val="0"/>
      <w:divBdr>
        <w:top w:val="none" w:sz="0" w:space="0" w:color="auto"/>
        <w:left w:val="none" w:sz="0" w:space="0" w:color="auto"/>
        <w:bottom w:val="none" w:sz="0" w:space="0" w:color="auto"/>
        <w:right w:val="none" w:sz="0" w:space="0" w:color="auto"/>
      </w:divBdr>
    </w:div>
    <w:div w:id="1260875235">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
    <w:div w:id="1261330093">
      <w:bodyDiv w:val="1"/>
      <w:marLeft w:val="0"/>
      <w:marRight w:val="0"/>
      <w:marTop w:val="0"/>
      <w:marBottom w:val="0"/>
      <w:divBdr>
        <w:top w:val="none" w:sz="0" w:space="0" w:color="auto"/>
        <w:left w:val="none" w:sz="0" w:space="0" w:color="auto"/>
        <w:bottom w:val="none" w:sz="0" w:space="0" w:color="auto"/>
        <w:right w:val="none" w:sz="0" w:space="0" w:color="auto"/>
      </w:divBdr>
    </w:div>
    <w:div w:id="1261332180">
      <w:bodyDiv w:val="1"/>
      <w:marLeft w:val="0"/>
      <w:marRight w:val="0"/>
      <w:marTop w:val="0"/>
      <w:marBottom w:val="0"/>
      <w:divBdr>
        <w:top w:val="none" w:sz="0" w:space="0" w:color="auto"/>
        <w:left w:val="none" w:sz="0" w:space="0" w:color="auto"/>
        <w:bottom w:val="none" w:sz="0" w:space="0" w:color="auto"/>
        <w:right w:val="none" w:sz="0" w:space="0" w:color="auto"/>
      </w:divBdr>
    </w:div>
    <w:div w:id="1261374962">
      <w:bodyDiv w:val="1"/>
      <w:marLeft w:val="0"/>
      <w:marRight w:val="0"/>
      <w:marTop w:val="0"/>
      <w:marBottom w:val="0"/>
      <w:divBdr>
        <w:top w:val="none" w:sz="0" w:space="0" w:color="auto"/>
        <w:left w:val="none" w:sz="0" w:space="0" w:color="auto"/>
        <w:bottom w:val="none" w:sz="0" w:space="0" w:color="auto"/>
        <w:right w:val="none" w:sz="0" w:space="0" w:color="auto"/>
      </w:divBdr>
    </w:div>
    <w:div w:id="1261645860">
      <w:bodyDiv w:val="1"/>
      <w:marLeft w:val="0"/>
      <w:marRight w:val="0"/>
      <w:marTop w:val="0"/>
      <w:marBottom w:val="0"/>
      <w:divBdr>
        <w:top w:val="none" w:sz="0" w:space="0" w:color="auto"/>
        <w:left w:val="none" w:sz="0" w:space="0" w:color="auto"/>
        <w:bottom w:val="none" w:sz="0" w:space="0" w:color="auto"/>
        <w:right w:val="none" w:sz="0" w:space="0" w:color="auto"/>
      </w:divBdr>
    </w:div>
    <w:div w:id="1261909033">
      <w:bodyDiv w:val="1"/>
      <w:marLeft w:val="0"/>
      <w:marRight w:val="0"/>
      <w:marTop w:val="0"/>
      <w:marBottom w:val="0"/>
      <w:divBdr>
        <w:top w:val="none" w:sz="0" w:space="0" w:color="auto"/>
        <w:left w:val="none" w:sz="0" w:space="0" w:color="auto"/>
        <w:bottom w:val="none" w:sz="0" w:space="0" w:color="auto"/>
        <w:right w:val="none" w:sz="0" w:space="0" w:color="auto"/>
      </w:divBdr>
    </w:div>
    <w:div w:id="1262954402">
      <w:bodyDiv w:val="1"/>
      <w:marLeft w:val="0"/>
      <w:marRight w:val="0"/>
      <w:marTop w:val="0"/>
      <w:marBottom w:val="0"/>
      <w:divBdr>
        <w:top w:val="none" w:sz="0" w:space="0" w:color="auto"/>
        <w:left w:val="none" w:sz="0" w:space="0" w:color="auto"/>
        <w:bottom w:val="none" w:sz="0" w:space="0" w:color="auto"/>
        <w:right w:val="none" w:sz="0" w:space="0" w:color="auto"/>
      </w:divBdr>
    </w:div>
    <w:div w:id="1263757890">
      <w:bodyDiv w:val="1"/>
      <w:marLeft w:val="0"/>
      <w:marRight w:val="0"/>
      <w:marTop w:val="0"/>
      <w:marBottom w:val="0"/>
      <w:divBdr>
        <w:top w:val="none" w:sz="0" w:space="0" w:color="auto"/>
        <w:left w:val="none" w:sz="0" w:space="0" w:color="auto"/>
        <w:bottom w:val="none" w:sz="0" w:space="0" w:color="auto"/>
        <w:right w:val="none" w:sz="0" w:space="0" w:color="auto"/>
      </w:divBdr>
    </w:div>
    <w:div w:id="1264269497">
      <w:bodyDiv w:val="1"/>
      <w:marLeft w:val="0"/>
      <w:marRight w:val="0"/>
      <w:marTop w:val="0"/>
      <w:marBottom w:val="0"/>
      <w:divBdr>
        <w:top w:val="none" w:sz="0" w:space="0" w:color="auto"/>
        <w:left w:val="none" w:sz="0" w:space="0" w:color="auto"/>
        <w:bottom w:val="none" w:sz="0" w:space="0" w:color="auto"/>
        <w:right w:val="none" w:sz="0" w:space="0" w:color="auto"/>
      </w:divBdr>
    </w:div>
    <w:div w:id="1265193362">
      <w:bodyDiv w:val="1"/>
      <w:marLeft w:val="0"/>
      <w:marRight w:val="0"/>
      <w:marTop w:val="0"/>
      <w:marBottom w:val="0"/>
      <w:divBdr>
        <w:top w:val="none" w:sz="0" w:space="0" w:color="auto"/>
        <w:left w:val="none" w:sz="0" w:space="0" w:color="auto"/>
        <w:bottom w:val="none" w:sz="0" w:space="0" w:color="auto"/>
        <w:right w:val="none" w:sz="0" w:space="0" w:color="auto"/>
      </w:divBdr>
    </w:div>
    <w:div w:id="1266885989">
      <w:bodyDiv w:val="1"/>
      <w:marLeft w:val="0"/>
      <w:marRight w:val="0"/>
      <w:marTop w:val="0"/>
      <w:marBottom w:val="0"/>
      <w:divBdr>
        <w:top w:val="none" w:sz="0" w:space="0" w:color="auto"/>
        <w:left w:val="none" w:sz="0" w:space="0" w:color="auto"/>
        <w:bottom w:val="none" w:sz="0" w:space="0" w:color="auto"/>
        <w:right w:val="none" w:sz="0" w:space="0" w:color="auto"/>
      </w:divBdr>
    </w:div>
    <w:div w:id="1266889346">
      <w:bodyDiv w:val="1"/>
      <w:marLeft w:val="0"/>
      <w:marRight w:val="0"/>
      <w:marTop w:val="0"/>
      <w:marBottom w:val="0"/>
      <w:divBdr>
        <w:top w:val="none" w:sz="0" w:space="0" w:color="auto"/>
        <w:left w:val="none" w:sz="0" w:space="0" w:color="auto"/>
        <w:bottom w:val="none" w:sz="0" w:space="0" w:color="auto"/>
        <w:right w:val="none" w:sz="0" w:space="0" w:color="auto"/>
      </w:divBdr>
    </w:div>
    <w:div w:id="1267032027">
      <w:bodyDiv w:val="1"/>
      <w:marLeft w:val="0"/>
      <w:marRight w:val="0"/>
      <w:marTop w:val="0"/>
      <w:marBottom w:val="0"/>
      <w:divBdr>
        <w:top w:val="none" w:sz="0" w:space="0" w:color="auto"/>
        <w:left w:val="none" w:sz="0" w:space="0" w:color="auto"/>
        <w:bottom w:val="none" w:sz="0" w:space="0" w:color="auto"/>
        <w:right w:val="none" w:sz="0" w:space="0" w:color="auto"/>
      </w:divBdr>
    </w:div>
    <w:div w:id="1267277415">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268464860">
      <w:bodyDiv w:val="1"/>
      <w:marLeft w:val="0"/>
      <w:marRight w:val="0"/>
      <w:marTop w:val="0"/>
      <w:marBottom w:val="0"/>
      <w:divBdr>
        <w:top w:val="none" w:sz="0" w:space="0" w:color="auto"/>
        <w:left w:val="none" w:sz="0" w:space="0" w:color="auto"/>
        <w:bottom w:val="none" w:sz="0" w:space="0" w:color="auto"/>
        <w:right w:val="none" w:sz="0" w:space="0" w:color="auto"/>
      </w:divBdr>
    </w:div>
    <w:div w:id="1268583340">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79488">
      <w:bodyDiv w:val="1"/>
      <w:marLeft w:val="0"/>
      <w:marRight w:val="0"/>
      <w:marTop w:val="0"/>
      <w:marBottom w:val="0"/>
      <w:divBdr>
        <w:top w:val="none" w:sz="0" w:space="0" w:color="auto"/>
        <w:left w:val="none" w:sz="0" w:space="0" w:color="auto"/>
        <w:bottom w:val="none" w:sz="0" w:space="0" w:color="auto"/>
        <w:right w:val="none" w:sz="0" w:space="0" w:color="auto"/>
      </w:divBdr>
    </w:div>
    <w:div w:id="1269125065">
      <w:bodyDiv w:val="1"/>
      <w:marLeft w:val="0"/>
      <w:marRight w:val="0"/>
      <w:marTop w:val="0"/>
      <w:marBottom w:val="0"/>
      <w:divBdr>
        <w:top w:val="none" w:sz="0" w:space="0" w:color="auto"/>
        <w:left w:val="none" w:sz="0" w:space="0" w:color="auto"/>
        <w:bottom w:val="none" w:sz="0" w:space="0" w:color="auto"/>
        <w:right w:val="none" w:sz="0" w:space="0" w:color="auto"/>
      </w:divBdr>
    </w:div>
    <w:div w:id="1270043580">
      <w:bodyDiv w:val="1"/>
      <w:marLeft w:val="0"/>
      <w:marRight w:val="0"/>
      <w:marTop w:val="0"/>
      <w:marBottom w:val="0"/>
      <w:divBdr>
        <w:top w:val="none" w:sz="0" w:space="0" w:color="auto"/>
        <w:left w:val="none" w:sz="0" w:space="0" w:color="auto"/>
        <w:bottom w:val="none" w:sz="0" w:space="0" w:color="auto"/>
        <w:right w:val="none" w:sz="0" w:space="0" w:color="auto"/>
      </w:divBdr>
    </w:div>
    <w:div w:id="1270119869">
      <w:bodyDiv w:val="1"/>
      <w:marLeft w:val="0"/>
      <w:marRight w:val="0"/>
      <w:marTop w:val="0"/>
      <w:marBottom w:val="0"/>
      <w:divBdr>
        <w:top w:val="none" w:sz="0" w:space="0" w:color="auto"/>
        <w:left w:val="none" w:sz="0" w:space="0" w:color="auto"/>
        <w:bottom w:val="none" w:sz="0" w:space="0" w:color="auto"/>
        <w:right w:val="none" w:sz="0" w:space="0" w:color="auto"/>
      </w:divBdr>
    </w:div>
    <w:div w:id="1270311642">
      <w:bodyDiv w:val="1"/>
      <w:marLeft w:val="0"/>
      <w:marRight w:val="0"/>
      <w:marTop w:val="0"/>
      <w:marBottom w:val="0"/>
      <w:divBdr>
        <w:top w:val="none" w:sz="0" w:space="0" w:color="auto"/>
        <w:left w:val="none" w:sz="0" w:space="0" w:color="auto"/>
        <w:bottom w:val="none" w:sz="0" w:space="0" w:color="auto"/>
        <w:right w:val="none" w:sz="0" w:space="0" w:color="auto"/>
      </w:divBdr>
    </w:div>
    <w:div w:id="1270893114">
      <w:bodyDiv w:val="1"/>
      <w:marLeft w:val="0"/>
      <w:marRight w:val="0"/>
      <w:marTop w:val="0"/>
      <w:marBottom w:val="0"/>
      <w:divBdr>
        <w:top w:val="none" w:sz="0" w:space="0" w:color="auto"/>
        <w:left w:val="none" w:sz="0" w:space="0" w:color="auto"/>
        <w:bottom w:val="none" w:sz="0" w:space="0" w:color="auto"/>
        <w:right w:val="none" w:sz="0" w:space="0" w:color="auto"/>
      </w:divBdr>
    </w:div>
    <w:div w:id="1271006675">
      <w:bodyDiv w:val="1"/>
      <w:marLeft w:val="0"/>
      <w:marRight w:val="0"/>
      <w:marTop w:val="0"/>
      <w:marBottom w:val="0"/>
      <w:divBdr>
        <w:top w:val="none" w:sz="0" w:space="0" w:color="auto"/>
        <w:left w:val="none" w:sz="0" w:space="0" w:color="auto"/>
        <w:bottom w:val="none" w:sz="0" w:space="0" w:color="auto"/>
        <w:right w:val="none" w:sz="0" w:space="0" w:color="auto"/>
      </w:divBdr>
    </w:div>
    <w:div w:id="1272972252">
      <w:bodyDiv w:val="1"/>
      <w:marLeft w:val="0"/>
      <w:marRight w:val="0"/>
      <w:marTop w:val="0"/>
      <w:marBottom w:val="0"/>
      <w:divBdr>
        <w:top w:val="none" w:sz="0" w:space="0" w:color="auto"/>
        <w:left w:val="none" w:sz="0" w:space="0" w:color="auto"/>
        <w:bottom w:val="none" w:sz="0" w:space="0" w:color="auto"/>
        <w:right w:val="none" w:sz="0" w:space="0" w:color="auto"/>
      </w:divBdr>
    </w:div>
    <w:div w:id="1273433844">
      <w:bodyDiv w:val="1"/>
      <w:marLeft w:val="0"/>
      <w:marRight w:val="0"/>
      <w:marTop w:val="0"/>
      <w:marBottom w:val="0"/>
      <w:divBdr>
        <w:top w:val="none" w:sz="0" w:space="0" w:color="auto"/>
        <w:left w:val="none" w:sz="0" w:space="0" w:color="auto"/>
        <w:bottom w:val="none" w:sz="0" w:space="0" w:color="auto"/>
        <w:right w:val="none" w:sz="0" w:space="0" w:color="auto"/>
      </w:divBdr>
    </w:div>
    <w:div w:id="1273778877">
      <w:bodyDiv w:val="1"/>
      <w:marLeft w:val="0"/>
      <w:marRight w:val="0"/>
      <w:marTop w:val="0"/>
      <w:marBottom w:val="0"/>
      <w:divBdr>
        <w:top w:val="none" w:sz="0" w:space="0" w:color="auto"/>
        <w:left w:val="none" w:sz="0" w:space="0" w:color="auto"/>
        <w:bottom w:val="none" w:sz="0" w:space="0" w:color="auto"/>
        <w:right w:val="none" w:sz="0" w:space="0" w:color="auto"/>
      </w:divBdr>
    </w:div>
    <w:div w:id="1273980637">
      <w:bodyDiv w:val="1"/>
      <w:marLeft w:val="0"/>
      <w:marRight w:val="0"/>
      <w:marTop w:val="0"/>
      <w:marBottom w:val="0"/>
      <w:divBdr>
        <w:top w:val="none" w:sz="0" w:space="0" w:color="auto"/>
        <w:left w:val="none" w:sz="0" w:space="0" w:color="auto"/>
        <w:bottom w:val="none" w:sz="0" w:space="0" w:color="auto"/>
        <w:right w:val="none" w:sz="0" w:space="0" w:color="auto"/>
      </w:divBdr>
    </w:div>
    <w:div w:id="1274050757">
      <w:bodyDiv w:val="1"/>
      <w:marLeft w:val="0"/>
      <w:marRight w:val="0"/>
      <w:marTop w:val="0"/>
      <w:marBottom w:val="0"/>
      <w:divBdr>
        <w:top w:val="none" w:sz="0" w:space="0" w:color="auto"/>
        <w:left w:val="none" w:sz="0" w:space="0" w:color="auto"/>
        <w:bottom w:val="none" w:sz="0" w:space="0" w:color="auto"/>
        <w:right w:val="none" w:sz="0" w:space="0" w:color="auto"/>
      </w:divBdr>
    </w:div>
    <w:div w:id="1274093201">
      <w:bodyDiv w:val="1"/>
      <w:marLeft w:val="0"/>
      <w:marRight w:val="0"/>
      <w:marTop w:val="0"/>
      <w:marBottom w:val="0"/>
      <w:divBdr>
        <w:top w:val="none" w:sz="0" w:space="0" w:color="auto"/>
        <w:left w:val="none" w:sz="0" w:space="0" w:color="auto"/>
        <w:bottom w:val="none" w:sz="0" w:space="0" w:color="auto"/>
        <w:right w:val="none" w:sz="0" w:space="0" w:color="auto"/>
      </w:divBdr>
    </w:div>
    <w:div w:id="1275015552">
      <w:bodyDiv w:val="1"/>
      <w:marLeft w:val="0"/>
      <w:marRight w:val="0"/>
      <w:marTop w:val="0"/>
      <w:marBottom w:val="0"/>
      <w:divBdr>
        <w:top w:val="none" w:sz="0" w:space="0" w:color="auto"/>
        <w:left w:val="none" w:sz="0" w:space="0" w:color="auto"/>
        <w:bottom w:val="none" w:sz="0" w:space="0" w:color="auto"/>
        <w:right w:val="none" w:sz="0" w:space="0" w:color="auto"/>
      </w:divBdr>
    </w:div>
    <w:div w:id="1275596112">
      <w:bodyDiv w:val="1"/>
      <w:marLeft w:val="0"/>
      <w:marRight w:val="0"/>
      <w:marTop w:val="0"/>
      <w:marBottom w:val="0"/>
      <w:divBdr>
        <w:top w:val="none" w:sz="0" w:space="0" w:color="auto"/>
        <w:left w:val="none" w:sz="0" w:space="0" w:color="auto"/>
        <w:bottom w:val="none" w:sz="0" w:space="0" w:color="auto"/>
        <w:right w:val="none" w:sz="0" w:space="0" w:color="auto"/>
      </w:divBdr>
    </w:div>
    <w:div w:id="1275940731">
      <w:bodyDiv w:val="1"/>
      <w:marLeft w:val="0"/>
      <w:marRight w:val="0"/>
      <w:marTop w:val="0"/>
      <w:marBottom w:val="0"/>
      <w:divBdr>
        <w:top w:val="none" w:sz="0" w:space="0" w:color="auto"/>
        <w:left w:val="none" w:sz="0" w:space="0" w:color="auto"/>
        <w:bottom w:val="none" w:sz="0" w:space="0" w:color="auto"/>
        <w:right w:val="none" w:sz="0" w:space="0" w:color="auto"/>
      </w:divBdr>
    </w:div>
    <w:div w:id="1276207740">
      <w:bodyDiv w:val="1"/>
      <w:marLeft w:val="0"/>
      <w:marRight w:val="0"/>
      <w:marTop w:val="0"/>
      <w:marBottom w:val="0"/>
      <w:divBdr>
        <w:top w:val="none" w:sz="0" w:space="0" w:color="auto"/>
        <w:left w:val="none" w:sz="0" w:space="0" w:color="auto"/>
        <w:bottom w:val="none" w:sz="0" w:space="0" w:color="auto"/>
        <w:right w:val="none" w:sz="0" w:space="0" w:color="auto"/>
      </w:divBdr>
    </w:div>
    <w:div w:id="1276401041">
      <w:bodyDiv w:val="1"/>
      <w:marLeft w:val="0"/>
      <w:marRight w:val="0"/>
      <w:marTop w:val="0"/>
      <w:marBottom w:val="0"/>
      <w:divBdr>
        <w:top w:val="none" w:sz="0" w:space="0" w:color="auto"/>
        <w:left w:val="none" w:sz="0" w:space="0" w:color="auto"/>
        <w:bottom w:val="none" w:sz="0" w:space="0" w:color="auto"/>
        <w:right w:val="none" w:sz="0" w:space="0" w:color="auto"/>
      </w:divBdr>
    </w:div>
    <w:div w:id="1277252107">
      <w:bodyDiv w:val="1"/>
      <w:marLeft w:val="0"/>
      <w:marRight w:val="0"/>
      <w:marTop w:val="0"/>
      <w:marBottom w:val="0"/>
      <w:divBdr>
        <w:top w:val="none" w:sz="0" w:space="0" w:color="auto"/>
        <w:left w:val="none" w:sz="0" w:space="0" w:color="auto"/>
        <w:bottom w:val="none" w:sz="0" w:space="0" w:color="auto"/>
        <w:right w:val="none" w:sz="0" w:space="0" w:color="auto"/>
      </w:divBdr>
    </w:div>
    <w:div w:id="1277368930">
      <w:bodyDiv w:val="1"/>
      <w:marLeft w:val="0"/>
      <w:marRight w:val="0"/>
      <w:marTop w:val="0"/>
      <w:marBottom w:val="0"/>
      <w:divBdr>
        <w:top w:val="none" w:sz="0" w:space="0" w:color="auto"/>
        <w:left w:val="none" w:sz="0" w:space="0" w:color="auto"/>
        <w:bottom w:val="none" w:sz="0" w:space="0" w:color="auto"/>
        <w:right w:val="none" w:sz="0" w:space="0" w:color="auto"/>
      </w:divBdr>
    </w:div>
    <w:div w:id="1277370902">
      <w:bodyDiv w:val="1"/>
      <w:marLeft w:val="0"/>
      <w:marRight w:val="0"/>
      <w:marTop w:val="0"/>
      <w:marBottom w:val="0"/>
      <w:divBdr>
        <w:top w:val="none" w:sz="0" w:space="0" w:color="auto"/>
        <w:left w:val="none" w:sz="0" w:space="0" w:color="auto"/>
        <w:bottom w:val="none" w:sz="0" w:space="0" w:color="auto"/>
        <w:right w:val="none" w:sz="0" w:space="0" w:color="auto"/>
      </w:divBdr>
    </w:div>
    <w:div w:id="1279292573">
      <w:bodyDiv w:val="1"/>
      <w:marLeft w:val="0"/>
      <w:marRight w:val="0"/>
      <w:marTop w:val="0"/>
      <w:marBottom w:val="0"/>
      <w:divBdr>
        <w:top w:val="none" w:sz="0" w:space="0" w:color="auto"/>
        <w:left w:val="none" w:sz="0" w:space="0" w:color="auto"/>
        <w:bottom w:val="none" w:sz="0" w:space="0" w:color="auto"/>
        <w:right w:val="none" w:sz="0" w:space="0" w:color="auto"/>
      </w:divBdr>
    </w:div>
    <w:div w:id="1279793408">
      <w:bodyDiv w:val="1"/>
      <w:marLeft w:val="0"/>
      <w:marRight w:val="0"/>
      <w:marTop w:val="0"/>
      <w:marBottom w:val="0"/>
      <w:divBdr>
        <w:top w:val="none" w:sz="0" w:space="0" w:color="auto"/>
        <w:left w:val="none" w:sz="0" w:space="0" w:color="auto"/>
        <w:bottom w:val="none" w:sz="0" w:space="0" w:color="auto"/>
        <w:right w:val="none" w:sz="0" w:space="0" w:color="auto"/>
      </w:divBdr>
    </w:div>
    <w:div w:id="1280457029">
      <w:bodyDiv w:val="1"/>
      <w:marLeft w:val="0"/>
      <w:marRight w:val="0"/>
      <w:marTop w:val="0"/>
      <w:marBottom w:val="0"/>
      <w:divBdr>
        <w:top w:val="none" w:sz="0" w:space="0" w:color="auto"/>
        <w:left w:val="none" w:sz="0" w:space="0" w:color="auto"/>
        <w:bottom w:val="none" w:sz="0" w:space="0" w:color="auto"/>
        <w:right w:val="none" w:sz="0" w:space="0" w:color="auto"/>
      </w:divBdr>
    </w:div>
    <w:div w:id="1280524910">
      <w:bodyDiv w:val="1"/>
      <w:marLeft w:val="0"/>
      <w:marRight w:val="0"/>
      <w:marTop w:val="0"/>
      <w:marBottom w:val="0"/>
      <w:divBdr>
        <w:top w:val="none" w:sz="0" w:space="0" w:color="auto"/>
        <w:left w:val="none" w:sz="0" w:space="0" w:color="auto"/>
        <w:bottom w:val="none" w:sz="0" w:space="0" w:color="auto"/>
        <w:right w:val="none" w:sz="0" w:space="0" w:color="auto"/>
      </w:divBdr>
    </w:div>
    <w:div w:id="1280798244">
      <w:bodyDiv w:val="1"/>
      <w:marLeft w:val="0"/>
      <w:marRight w:val="0"/>
      <w:marTop w:val="0"/>
      <w:marBottom w:val="0"/>
      <w:divBdr>
        <w:top w:val="none" w:sz="0" w:space="0" w:color="auto"/>
        <w:left w:val="none" w:sz="0" w:space="0" w:color="auto"/>
        <w:bottom w:val="none" w:sz="0" w:space="0" w:color="auto"/>
        <w:right w:val="none" w:sz="0" w:space="0" w:color="auto"/>
      </w:divBdr>
    </w:div>
    <w:div w:id="1281302389">
      <w:bodyDiv w:val="1"/>
      <w:marLeft w:val="0"/>
      <w:marRight w:val="0"/>
      <w:marTop w:val="0"/>
      <w:marBottom w:val="0"/>
      <w:divBdr>
        <w:top w:val="none" w:sz="0" w:space="0" w:color="auto"/>
        <w:left w:val="none" w:sz="0" w:space="0" w:color="auto"/>
        <w:bottom w:val="none" w:sz="0" w:space="0" w:color="auto"/>
        <w:right w:val="none" w:sz="0" w:space="0" w:color="auto"/>
      </w:divBdr>
    </w:div>
    <w:div w:id="1281382026">
      <w:bodyDiv w:val="1"/>
      <w:marLeft w:val="0"/>
      <w:marRight w:val="0"/>
      <w:marTop w:val="0"/>
      <w:marBottom w:val="0"/>
      <w:divBdr>
        <w:top w:val="none" w:sz="0" w:space="0" w:color="auto"/>
        <w:left w:val="none" w:sz="0" w:space="0" w:color="auto"/>
        <w:bottom w:val="none" w:sz="0" w:space="0" w:color="auto"/>
        <w:right w:val="none" w:sz="0" w:space="0" w:color="auto"/>
      </w:divBdr>
    </w:div>
    <w:div w:id="128156841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2414745">
      <w:bodyDiv w:val="1"/>
      <w:marLeft w:val="0"/>
      <w:marRight w:val="0"/>
      <w:marTop w:val="0"/>
      <w:marBottom w:val="0"/>
      <w:divBdr>
        <w:top w:val="none" w:sz="0" w:space="0" w:color="auto"/>
        <w:left w:val="none" w:sz="0" w:space="0" w:color="auto"/>
        <w:bottom w:val="none" w:sz="0" w:space="0" w:color="auto"/>
        <w:right w:val="none" w:sz="0" w:space="0" w:color="auto"/>
      </w:divBdr>
    </w:div>
    <w:div w:id="1282421830">
      <w:bodyDiv w:val="1"/>
      <w:marLeft w:val="0"/>
      <w:marRight w:val="0"/>
      <w:marTop w:val="0"/>
      <w:marBottom w:val="0"/>
      <w:divBdr>
        <w:top w:val="none" w:sz="0" w:space="0" w:color="auto"/>
        <w:left w:val="none" w:sz="0" w:space="0" w:color="auto"/>
        <w:bottom w:val="none" w:sz="0" w:space="0" w:color="auto"/>
        <w:right w:val="none" w:sz="0" w:space="0" w:color="auto"/>
      </w:divBdr>
    </w:div>
    <w:div w:id="1282879473">
      <w:bodyDiv w:val="1"/>
      <w:marLeft w:val="0"/>
      <w:marRight w:val="0"/>
      <w:marTop w:val="0"/>
      <w:marBottom w:val="0"/>
      <w:divBdr>
        <w:top w:val="none" w:sz="0" w:space="0" w:color="auto"/>
        <w:left w:val="none" w:sz="0" w:space="0" w:color="auto"/>
        <w:bottom w:val="none" w:sz="0" w:space="0" w:color="auto"/>
        <w:right w:val="none" w:sz="0" w:space="0" w:color="auto"/>
      </w:divBdr>
    </w:div>
    <w:div w:id="1283222296">
      <w:bodyDiv w:val="1"/>
      <w:marLeft w:val="0"/>
      <w:marRight w:val="0"/>
      <w:marTop w:val="0"/>
      <w:marBottom w:val="0"/>
      <w:divBdr>
        <w:top w:val="none" w:sz="0" w:space="0" w:color="auto"/>
        <w:left w:val="none" w:sz="0" w:space="0" w:color="auto"/>
        <w:bottom w:val="none" w:sz="0" w:space="0" w:color="auto"/>
        <w:right w:val="none" w:sz="0" w:space="0" w:color="auto"/>
      </w:divBdr>
    </w:div>
    <w:div w:id="1283271850">
      <w:bodyDiv w:val="1"/>
      <w:marLeft w:val="0"/>
      <w:marRight w:val="0"/>
      <w:marTop w:val="0"/>
      <w:marBottom w:val="0"/>
      <w:divBdr>
        <w:top w:val="none" w:sz="0" w:space="0" w:color="auto"/>
        <w:left w:val="none" w:sz="0" w:space="0" w:color="auto"/>
        <w:bottom w:val="none" w:sz="0" w:space="0" w:color="auto"/>
        <w:right w:val="none" w:sz="0" w:space="0" w:color="auto"/>
      </w:divBdr>
    </w:div>
    <w:div w:id="1283342628">
      <w:bodyDiv w:val="1"/>
      <w:marLeft w:val="0"/>
      <w:marRight w:val="0"/>
      <w:marTop w:val="0"/>
      <w:marBottom w:val="0"/>
      <w:divBdr>
        <w:top w:val="none" w:sz="0" w:space="0" w:color="auto"/>
        <w:left w:val="none" w:sz="0" w:space="0" w:color="auto"/>
        <w:bottom w:val="none" w:sz="0" w:space="0" w:color="auto"/>
        <w:right w:val="none" w:sz="0" w:space="0" w:color="auto"/>
      </w:divBdr>
    </w:div>
    <w:div w:id="1283347870">
      <w:bodyDiv w:val="1"/>
      <w:marLeft w:val="0"/>
      <w:marRight w:val="0"/>
      <w:marTop w:val="0"/>
      <w:marBottom w:val="0"/>
      <w:divBdr>
        <w:top w:val="none" w:sz="0" w:space="0" w:color="auto"/>
        <w:left w:val="none" w:sz="0" w:space="0" w:color="auto"/>
        <w:bottom w:val="none" w:sz="0" w:space="0" w:color="auto"/>
        <w:right w:val="none" w:sz="0" w:space="0" w:color="auto"/>
      </w:divBdr>
    </w:div>
    <w:div w:id="1283536523">
      <w:bodyDiv w:val="1"/>
      <w:marLeft w:val="0"/>
      <w:marRight w:val="0"/>
      <w:marTop w:val="0"/>
      <w:marBottom w:val="0"/>
      <w:divBdr>
        <w:top w:val="none" w:sz="0" w:space="0" w:color="auto"/>
        <w:left w:val="none" w:sz="0" w:space="0" w:color="auto"/>
        <w:bottom w:val="none" w:sz="0" w:space="0" w:color="auto"/>
        <w:right w:val="none" w:sz="0" w:space="0" w:color="auto"/>
      </w:divBdr>
    </w:div>
    <w:div w:id="1283725226">
      <w:bodyDiv w:val="1"/>
      <w:marLeft w:val="0"/>
      <w:marRight w:val="0"/>
      <w:marTop w:val="0"/>
      <w:marBottom w:val="0"/>
      <w:divBdr>
        <w:top w:val="none" w:sz="0" w:space="0" w:color="auto"/>
        <w:left w:val="none" w:sz="0" w:space="0" w:color="auto"/>
        <w:bottom w:val="none" w:sz="0" w:space="0" w:color="auto"/>
        <w:right w:val="none" w:sz="0" w:space="0" w:color="auto"/>
      </w:divBdr>
    </w:div>
    <w:div w:id="1283880055">
      <w:bodyDiv w:val="1"/>
      <w:marLeft w:val="0"/>
      <w:marRight w:val="0"/>
      <w:marTop w:val="0"/>
      <w:marBottom w:val="0"/>
      <w:divBdr>
        <w:top w:val="none" w:sz="0" w:space="0" w:color="auto"/>
        <w:left w:val="none" w:sz="0" w:space="0" w:color="auto"/>
        <w:bottom w:val="none" w:sz="0" w:space="0" w:color="auto"/>
        <w:right w:val="none" w:sz="0" w:space="0" w:color="auto"/>
      </w:divBdr>
    </w:div>
    <w:div w:id="1284263632">
      <w:bodyDiv w:val="1"/>
      <w:marLeft w:val="0"/>
      <w:marRight w:val="0"/>
      <w:marTop w:val="0"/>
      <w:marBottom w:val="0"/>
      <w:divBdr>
        <w:top w:val="none" w:sz="0" w:space="0" w:color="auto"/>
        <w:left w:val="none" w:sz="0" w:space="0" w:color="auto"/>
        <w:bottom w:val="none" w:sz="0" w:space="0" w:color="auto"/>
        <w:right w:val="none" w:sz="0" w:space="0" w:color="auto"/>
      </w:divBdr>
    </w:div>
    <w:div w:id="1284459224">
      <w:bodyDiv w:val="1"/>
      <w:marLeft w:val="0"/>
      <w:marRight w:val="0"/>
      <w:marTop w:val="0"/>
      <w:marBottom w:val="0"/>
      <w:divBdr>
        <w:top w:val="none" w:sz="0" w:space="0" w:color="auto"/>
        <w:left w:val="none" w:sz="0" w:space="0" w:color="auto"/>
        <w:bottom w:val="none" w:sz="0" w:space="0" w:color="auto"/>
        <w:right w:val="none" w:sz="0" w:space="0" w:color="auto"/>
      </w:divBdr>
    </w:div>
    <w:div w:id="1284727595">
      <w:bodyDiv w:val="1"/>
      <w:marLeft w:val="0"/>
      <w:marRight w:val="0"/>
      <w:marTop w:val="0"/>
      <w:marBottom w:val="0"/>
      <w:divBdr>
        <w:top w:val="none" w:sz="0" w:space="0" w:color="auto"/>
        <w:left w:val="none" w:sz="0" w:space="0" w:color="auto"/>
        <w:bottom w:val="none" w:sz="0" w:space="0" w:color="auto"/>
        <w:right w:val="none" w:sz="0" w:space="0" w:color="auto"/>
      </w:divBdr>
    </w:div>
    <w:div w:id="1285578470">
      <w:bodyDiv w:val="1"/>
      <w:marLeft w:val="0"/>
      <w:marRight w:val="0"/>
      <w:marTop w:val="0"/>
      <w:marBottom w:val="0"/>
      <w:divBdr>
        <w:top w:val="none" w:sz="0" w:space="0" w:color="auto"/>
        <w:left w:val="none" w:sz="0" w:space="0" w:color="auto"/>
        <w:bottom w:val="none" w:sz="0" w:space="0" w:color="auto"/>
        <w:right w:val="none" w:sz="0" w:space="0" w:color="auto"/>
      </w:divBdr>
    </w:div>
    <w:div w:id="1285581647">
      <w:bodyDiv w:val="1"/>
      <w:marLeft w:val="0"/>
      <w:marRight w:val="0"/>
      <w:marTop w:val="0"/>
      <w:marBottom w:val="0"/>
      <w:divBdr>
        <w:top w:val="none" w:sz="0" w:space="0" w:color="auto"/>
        <w:left w:val="none" w:sz="0" w:space="0" w:color="auto"/>
        <w:bottom w:val="none" w:sz="0" w:space="0" w:color="auto"/>
        <w:right w:val="none" w:sz="0" w:space="0" w:color="auto"/>
      </w:divBdr>
    </w:div>
    <w:div w:id="1285767744">
      <w:bodyDiv w:val="1"/>
      <w:marLeft w:val="0"/>
      <w:marRight w:val="0"/>
      <w:marTop w:val="0"/>
      <w:marBottom w:val="0"/>
      <w:divBdr>
        <w:top w:val="none" w:sz="0" w:space="0" w:color="auto"/>
        <w:left w:val="none" w:sz="0" w:space="0" w:color="auto"/>
        <w:bottom w:val="none" w:sz="0" w:space="0" w:color="auto"/>
        <w:right w:val="none" w:sz="0" w:space="0" w:color="auto"/>
      </w:divBdr>
    </w:div>
    <w:div w:id="1286038945">
      <w:bodyDiv w:val="1"/>
      <w:marLeft w:val="0"/>
      <w:marRight w:val="0"/>
      <w:marTop w:val="0"/>
      <w:marBottom w:val="0"/>
      <w:divBdr>
        <w:top w:val="none" w:sz="0" w:space="0" w:color="auto"/>
        <w:left w:val="none" w:sz="0" w:space="0" w:color="auto"/>
        <w:bottom w:val="none" w:sz="0" w:space="0" w:color="auto"/>
        <w:right w:val="none" w:sz="0" w:space="0" w:color="auto"/>
      </w:divBdr>
    </w:div>
    <w:div w:id="1286233832">
      <w:bodyDiv w:val="1"/>
      <w:marLeft w:val="0"/>
      <w:marRight w:val="0"/>
      <w:marTop w:val="0"/>
      <w:marBottom w:val="0"/>
      <w:divBdr>
        <w:top w:val="none" w:sz="0" w:space="0" w:color="auto"/>
        <w:left w:val="none" w:sz="0" w:space="0" w:color="auto"/>
        <w:bottom w:val="none" w:sz="0" w:space="0" w:color="auto"/>
        <w:right w:val="none" w:sz="0" w:space="0" w:color="auto"/>
      </w:divBdr>
    </w:div>
    <w:div w:id="1286276983">
      <w:bodyDiv w:val="1"/>
      <w:marLeft w:val="0"/>
      <w:marRight w:val="0"/>
      <w:marTop w:val="0"/>
      <w:marBottom w:val="0"/>
      <w:divBdr>
        <w:top w:val="none" w:sz="0" w:space="0" w:color="auto"/>
        <w:left w:val="none" w:sz="0" w:space="0" w:color="auto"/>
        <w:bottom w:val="none" w:sz="0" w:space="0" w:color="auto"/>
        <w:right w:val="none" w:sz="0" w:space="0" w:color="auto"/>
      </w:divBdr>
    </w:div>
    <w:div w:id="1286421742">
      <w:bodyDiv w:val="1"/>
      <w:marLeft w:val="0"/>
      <w:marRight w:val="0"/>
      <w:marTop w:val="0"/>
      <w:marBottom w:val="0"/>
      <w:divBdr>
        <w:top w:val="none" w:sz="0" w:space="0" w:color="auto"/>
        <w:left w:val="none" w:sz="0" w:space="0" w:color="auto"/>
        <w:bottom w:val="none" w:sz="0" w:space="0" w:color="auto"/>
        <w:right w:val="none" w:sz="0" w:space="0" w:color="auto"/>
      </w:divBdr>
    </w:div>
    <w:div w:id="1286427658">
      <w:bodyDiv w:val="1"/>
      <w:marLeft w:val="0"/>
      <w:marRight w:val="0"/>
      <w:marTop w:val="0"/>
      <w:marBottom w:val="0"/>
      <w:divBdr>
        <w:top w:val="none" w:sz="0" w:space="0" w:color="auto"/>
        <w:left w:val="none" w:sz="0" w:space="0" w:color="auto"/>
        <w:bottom w:val="none" w:sz="0" w:space="0" w:color="auto"/>
        <w:right w:val="none" w:sz="0" w:space="0" w:color="auto"/>
      </w:divBdr>
    </w:div>
    <w:div w:id="1286813265">
      <w:bodyDiv w:val="1"/>
      <w:marLeft w:val="0"/>
      <w:marRight w:val="0"/>
      <w:marTop w:val="0"/>
      <w:marBottom w:val="0"/>
      <w:divBdr>
        <w:top w:val="none" w:sz="0" w:space="0" w:color="auto"/>
        <w:left w:val="none" w:sz="0" w:space="0" w:color="auto"/>
        <w:bottom w:val="none" w:sz="0" w:space="0" w:color="auto"/>
        <w:right w:val="none" w:sz="0" w:space="0" w:color="auto"/>
      </w:divBdr>
    </w:div>
    <w:div w:id="1286962700">
      <w:bodyDiv w:val="1"/>
      <w:marLeft w:val="0"/>
      <w:marRight w:val="0"/>
      <w:marTop w:val="0"/>
      <w:marBottom w:val="0"/>
      <w:divBdr>
        <w:top w:val="none" w:sz="0" w:space="0" w:color="auto"/>
        <w:left w:val="none" w:sz="0" w:space="0" w:color="auto"/>
        <w:bottom w:val="none" w:sz="0" w:space="0" w:color="auto"/>
        <w:right w:val="none" w:sz="0" w:space="0" w:color="auto"/>
      </w:divBdr>
    </w:div>
    <w:div w:id="1287859128">
      <w:bodyDiv w:val="1"/>
      <w:marLeft w:val="0"/>
      <w:marRight w:val="0"/>
      <w:marTop w:val="0"/>
      <w:marBottom w:val="0"/>
      <w:divBdr>
        <w:top w:val="none" w:sz="0" w:space="0" w:color="auto"/>
        <w:left w:val="none" w:sz="0" w:space="0" w:color="auto"/>
        <w:bottom w:val="none" w:sz="0" w:space="0" w:color="auto"/>
        <w:right w:val="none" w:sz="0" w:space="0" w:color="auto"/>
      </w:divBdr>
    </w:div>
    <w:div w:id="1288125151">
      <w:bodyDiv w:val="1"/>
      <w:marLeft w:val="0"/>
      <w:marRight w:val="0"/>
      <w:marTop w:val="0"/>
      <w:marBottom w:val="0"/>
      <w:divBdr>
        <w:top w:val="none" w:sz="0" w:space="0" w:color="auto"/>
        <w:left w:val="none" w:sz="0" w:space="0" w:color="auto"/>
        <w:bottom w:val="none" w:sz="0" w:space="0" w:color="auto"/>
        <w:right w:val="none" w:sz="0" w:space="0" w:color="auto"/>
      </w:divBdr>
    </w:div>
    <w:div w:id="1288387996">
      <w:bodyDiv w:val="1"/>
      <w:marLeft w:val="0"/>
      <w:marRight w:val="0"/>
      <w:marTop w:val="0"/>
      <w:marBottom w:val="0"/>
      <w:divBdr>
        <w:top w:val="none" w:sz="0" w:space="0" w:color="auto"/>
        <w:left w:val="none" w:sz="0" w:space="0" w:color="auto"/>
        <w:bottom w:val="none" w:sz="0" w:space="0" w:color="auto"/>
        <w:right w:val="none" w:sz="0" w:space="0" w:color="auto"/>
      </w:divBdr>
    </w:div>
    <w:div w:id="1288967146">
      <w:bodyDiv w:val="1"/>
      <w:marLeft w:val="0"/>
      <w:marRight w:val="0"/>
      <w:marTop w:val="0"/>
      <w:marBottom w:val="0"/>
      <w:divBdr>
        <w:top w:val="none" w:sz="0" w:space="0" w:color="auto"/>
        <w:left w:val="none" w:sz="0" w:space="0" w:color="auto"/>
        <w:bottom w:val="none" w:sz="0" w:space="0" w:color="auto"/>
        <w:right w:val="none" w:sz="0" w:space="0" w:color="auto"/>
      </w:divBdr>
    </w:div>
    <w:div w:id="1289093572">
      <w:bodyDiv w:val="1"/>
      <w:marLeft w:val="0"/>
      <w:marRight w:val="0"/>
      <w:marTop w:val="0"/>
      <w:marBottom w:val="0"/>
      <w:divBdr>
        <w:top w:val="none" w:sz="0" w:space="0" w:color="auto"/>
        <w:left w:val="none" w:sz="0" w:space="0" w:color="auto"/>
        <w:bottom w:val="none" w:sz="0" w:space="0" w:color="auto"/>
        <w:right w:val="none" w:sz="0" w:space="0" w:color="auto"/>
      </w:divBdr>
    </w:div>
    <w:div w:id="1289124598">
      <w:bodyDiv w:val="1"/>
      <w:marLeft w:val="0"/>
      <w:marRight w:val="0"/>
      <w:marTop w:val="0"/>
      <w:marBottom w:val="0"/>
      <w:divBdr>
        <w:top w:val="none" w:sz="0" w:space="0" w:color="auto"/>
        <w:left w:val="none" w:sz="0" w:space="0" w:color="auto"/>
        <w:bottom w:val="none" w:sz="0" w:space="0" w:color="auto"/>
        <w:right w:val="none" w:sz="0" w:space="0" w:color="auto"/>
      </w:divBdr>
    </w:div>
    <w:div w:id="1289318763">
      <w:bodyDiv w:val="1"/>
      <w:marLeft w:val="0"/>
      <w:marRight w:val="0"/>
      <w:marTop w:val="0"/>
      <w:marBottom w:val="0"/>
      <w:divBdr>
        <w:top w:val="none" w:sz="0" w:space="0" w:color="auto"/>
        <w:left w:val="none" w:sz="0" w:space="0" w:color="auto"/>
        <w:bottom w:val="none" w:sz="0" w:space="0" w:color="auto"/>
        <w:right w:val="none" w:sz="0" w:space="0" w:color="auto"/>
      </w:divBdr>
    </w:div>
    <w:div w:id="1289356238">
      <w:bodyDiv w:val="1"/>
      <w:marLeft w:val="0"/>
      <w:marRight w:val="0"/>
      <w:marTop w:val="0"/>
      <w:marBottom w:val="0"/>
      <w:divBdr>
        <w:top w:val="none" w:sz="0" w:space="0" w:color="auto"/>
        <w:left w:val="none" w:sz="0" w:space="0" w:color="auto"/>
        <w:bottom w:val="none" w:sz="0" w:space="0" w:color="auto"/>
        <w:right w:val="none" w:sz="0" w:space="0" w:color="auto"/>
      </w:divBdr>
    </w:div>
    <w:div w:id="1289512454">
      <w:bodyDiv w:val="1"/>
      <w:marLeft w:val="0"/>
      <w:marRight w:val="0"/>
      <w:marTop w:val="0"/>
      <w:marBottom w:val="0"/>
      <w:divBdr>
        <w:top w:val="none" w:sz="0" w:space="0" w:color="auto"/>
        <w:left w:val="none" w:sz="0" w:space="0" w:color="auto"/>
        <w:bottom w:val="none" w:sz="0" w:space="0" w:color="auto"/>
        <w:right w:val="none" w:sz="0" w:space="0" w:color="auto"/>
      </w:divBdr>
    </w:div>
    <w:div w:id="1290015675">
      <w:bodyDiv w:val="1"/>
      <w:marLeft w:val="0"/>
      <w:marRight w:val="0"/>
      <w:marTop w:val="0"/>
      <w:marBottom w:val="0"/>
      <w:divBdr>
        <w:top w:val="none" w:sz="0" w:space="0" w:color="auto"/>
        <w:left w:val="none" w:sz="0" w:space="0" w:color="auto"/>
        <w:bottom w:val="none" w:sz="0" w:space="0" w:color="auto"/>
        <w:right w:val="none" w:sz="0" w:space="0" w:color="auto"/>
      </w:divBdr>
    </w:div>
    <w:div w:id="1290355374">
      <w:bodyDiv w:val="1"/>
      <w:marLeft w:val="0"/>
      <w:marRight w:val="0"/>
      <w:marTop w:val="0"/>
      <w:marBottom w:val="0"/>
      <w:divBdr>
        <w:top w:val="none" w:sz="0" w:space="0" w:color="auto"/>
        <w:left w:val="none" w:sz="0" w:space="0" w:color="auto"/>
        <w:bottom w:val="none" w:sz="0" w:space="0" w:color="auto"/>
        <w:right w:val="none" w:sz="0" w:space="0" w:color="auto"/>
      </w:divBdr>
    </w:div>
    <w:div w:id="1290740006">
      <w:bodyDiv w:val="1"/>
      <w:marLeft w:val="0"/>
      <w:marRight w:val="0"/>
      <w:marTop w:val="0"/>
      <w:marBottom w:val="0"/>
      <w:divBdr>
        <w:top w:val="none" w:sz="0" w:space="0" w:color="auto"/>
        <w:left w:val="none" w:sz="0" w:space="0" w:color="auto"/>
        <w:bottom w:val="none" w:sz="0" w:space="0" w:color="auto"/>
        <w:right w:val="none" w:sz="0" w:space="0" w:color="auto"/>
      </w:divBdr>
    </w:div>
    <w:div w:id="1291060159">
      <w:bodyDiv w:val="1"/>
      <w:marLeft w:val="0"/>
      <w:marRight w:val="0"/>
      <w:marTop w:val="0"/>
      <w:marBottom w:val="0"/>
      <w:divBdr>
        <w:top w:val="none" w:sz="0" w:space="0" w:color="auto"/>
        <w:left w:val="none" w:sz="0" w:space="0" w:color="auto"/>
        <w:bottom w:val="none" w:sz="0" w:space="0" w:color="auto"/>
        <w:right w:val="none" w:sz="0" w:space="0" w:color="auto"/>
      </w:divBdr>
    </w:div>
    <w:div w:id="1291126965">
      <w:bodyDiv w:val="1"/>
      <w:marLeft w:val="0"/>
      <w:marRight w:val="0"/>
      <w:marTop w:val="0"/>
      <w:marBottom w:val="0"/>
      <w:divBdr>
        <w:top w:val="none" w:sz="0" w:space="0" w:color="auto"/>
        <w:left w:val="none" w:sz="0" w:space="0" w:color="auto"/>
        <w:bottom w:val="none" w:sz="0" w:space="0" w:color="auto"/>
        <w:right w:val="none" w:sz="0" w:space="0" w:color="auto"/>
      </w:divBdr>
    </w:div>
    <w:div w:id="1291353906">
      <w:bodyDiv w:val="1"/>
      <w:marLeft w:val="0"/>
      <w:marRight w:val="0"/>
      <w:marTop w:val="0"/>
      <w:marBottom w:val="0"/>
      <w:divBdr>
        <w:top w:val="none" w:sz="0" w:space="0" w:color="auto"/>
        <w:left w:val="none" w:sz="0" w:space="0" w:color="auto"/>
        <w:bottom w:val="none" w:sz="0" w:space="0" w:color="auto"/>
        <w:right w:val="none" w:sz="0" w:space="0" w:color="auto"/>
      </w:divBdr>
    </w:div>
    <w:div w:id="1291518465">
      <w:bodyDiv w:val="1"/>
      <w:marLeft w:val="0"/>
      <w:marRight w:val="0"/>
      <w:marTop w:val="0"/>
      <w:marBottom w:val="0"/>
      <w:divBdr>
        <w:top w:val="none" w:sz="0" w:space="0" w:color="auto"/>
        <w:left w:val="none" w:sz="0" w:space="0" w:color="auto"/>
        <w:bottom w:val="none" w:sz="0" w:space="0" w:color="auto"/>
        <w:right w:val="none" w:sz="0" w:space="0" w:color="auto"/>
      </w:divBdr>
    </w:div>
    <w:div w:id="1291592197">
      <w:bodyDiv w:val="1"/>
      <w:marLeft w:val="0"/>
      <w:marRight w:val="0"/>
      <w:marTop w:val="0"/>
      <w:marBottom w:val="0"/>
      <w:divBdr>
        <w:top w:val="none" w:sz="0" w:space="0" w:color="auto"/>
        <w:left w:val="none" w:sz="0" w:space="0" w:color="auto"/>
        <w:bottom w:val="none" w:sz="0" w:space="0" w:color="auto"/>
        <w:right w:val="none" w:sz="0" w:space="0" w:color="auto"/>
      </w:divBdr>
    </w:div>
    <w:div w:id="1291595996">
      <w:bodyDiv w:val="1"/>
      <w:marLeft w:val="0"/>
      <w:marRight w:val="0"/>
      <w:marTop w:val="0"/>
      <w:marBottom w:val="0"/>
      <w:divBdr>
        <w:top w:val="none" w:sz="0" w:space="0" w:color="auto"/>
        <w:left w:val="none" w:sz="0" w:space="0" w:color="auto"/>
        <w:bottom w:val="none" w:sz="0" w:space="0" w:color="auto"/>
        <w:right w:val="none" w:sz="0" w:space="0" w:color="auto"/>
      </w:divBdr>
    </w:div>
    <w:div w:id="1291940947">
      <w:bodyDiv w:val="1"/>
      <w:marLeft w:val="0"/>
      <w:marRight w:val="0"/>
      <w:marTop w:val="0"/>
      <w:marBottom w:val="0"/>
      <w:divBdr>
        <w:top w:val="none" w:sz="0" w:space="0" w:color="auto"/>
        <w:left w:val="none" w:sz="0" w:space="0" w:color="auto"/>
        <w:bottom w:val="none" w:sz="0" w:space="0" w:color="auto"/>
        <w:right w:val="none" w:sz="0" w:space="0" w:color="auto"/>
      </w:divBdr>
    </w:div>
    <w:div w:id="1292593909">
      <w:bodyDiv w:val="1"/>
      <w:marLeft w:val="0"/>
      <w:marRight w:val="0"/>
      <w:marTop w:val="0"/>
      <w:marBottom w:val="0"/>
      <w:divBdr>
        <w:top w:val="none" w:sz="0" w:space="0" w:color="auto"/>
        <w:left w:val="none" w:sz="0" w:space="0" w:color="auto"/>
        <w:bottom w:val="none" w:sz="0" w:space="0" w:color="auto"/>
        <w:right w:val="none" w:sz="0" w:space="0" w:color="auto"/>
      </w:divBdr>
    </w:div>
    <w:div w:id="1293247876">
      <w:bodyDiv w:val="1"/>
      <w:marLeft w:val="0"/>
      <w:marRight w:val="0"/>
      <w:marTop w:val="0"/>
      <w:marBottom w:val="0"/>
      <w:divBdr>
        <w:top w:val="none" w:sz="0" w:space="0" w:color="auto"/>
        <w:left w:val="none" w:sz="0" w:space="0" w:color="auto"/>
        <w:bottom w:val="none" w:sz="0" w:space="0" w:color="auto"/>
        <w:right w:val="none" w:sz="0" w:space="0" w:color="auto"/>
      </w:divBdr>
    </w:div>
    <w:div w:id="1293363822">
      <w:bodyDiv w:val="1"/>
      <w:marLeft w:val="0"/>
      <w:marRight w:val="0"/>
      <w:marTop w:val="0"/>
      <w:marBottom w:val="0"/>
      <w:divBdr>
        <w:top w:val="none" w:sz="0" w:space="0" w:color="auto"/>
        <w:left w:val="none" w:sz="0" w:space="0" w:color="auto"/>
        <w:bottom w:val="none" w:sz="0" w:space="0" w:color="auto"/>
        <w:right w:val="none" w:sz="0" w:space="0" w:color="auto"/>
      </w:divBdr>
    </w:div>
    <w:div w:id="1293561455">
      <w:bodyDiv w:val="1"/>
      <w:marLeft w:val="0"/>
      <w:marRight w:val="0"/>
      <w:marTop w:val="0"/>
      <w:marBottom w:val="0"/>
      <w:divBdr>
        <w:top w:val="none" w:sz="0" w:space="0" w:color="auto"/>
        <w:left w:val="none" w:sz="0" w:space="0" w:color="auto"/>
        <w:bottom w:val="none" w:sz="0" w:space="0" w:color="auto"/>
        <w:right w:val="none" w:sz="0" w:space="0" w:color="auto"/>
      </w:divBdr>
    </w:div>
    <w:div w:id="1294285076">
      <w:bodyDiv w:val="1"/>
      <w:marLeft w:val="0"/>
      <w:marRight w:val="0"/>
      <w:marTop w:val="0"/>
      <w:marBottom w:val="0"/>
      <w:divBdr>
        <w:top w:val="none" w:sz="0" w:space="0" w:color="auto"/>
        <w:left w:val="none" w:sz="0" w:space="0" w:color="auto"/>
        <w:bottom w:val="none" w:sz="0" w:space="0" w:color="auto"/>
        <w:right w:val="none" w:sz="0" w:space="0" w:color="auto"/>
      </w:divBdr>
    </w:div>
    <w:div w:id="1294556910">
      <w:bodyDiv w:val="1"/>
      <w:marLeft w:val="0"/>
      <w:marRight w:val="0"/>
      <w:marTop w:val="0"/>
      <w:marBottom w:val="0"/>
      <w:divBdr>
        <w:top w:val="none" w:sz="0" w:space="0" w:color="auto"/>
        <w:left w:val="none" w:sz="0" w:space="0" w:color="auto"/>
        <w:bottom w:val="none" w:sz="0" w:space="0" w:color="auto"/>
        <w:right w:val="none" w:sz="0" w:space="0" w:color="auto"/>
      </w:divBdr>
    </w:div>
    <w:div w:id="1294750878">
      <w:bodyDiv w:val="1"/>
      <w:marLeft w:val="0"/>
      <w:marRight w:val="0"/>
      <w:marTop w:val="0"/>
      <w:marBottom w:val="0"/>
      <w:divBdr>
        <w:top w:val="none" w:sz="0" w:space="0" w:color="auto"/>
        <w:left w:val="none" w:sz="0" w:space="0" w:color="auto"/>
        <w:bottom w:val="none" w:sz="0" w:space="0" w:color="auto"/>
        <w:right w:val="none" w:sz="0" w:space="0" w:color="auto"/>
      </w:divBdr>
    </w:div>
    <w:div w:id="1294823525">
      <w:bodyDiv w:val="1"/>
      <w:marLeft w:val="0"/>
      <w:marRight w:val="0"/>
      <w:marTop w:val="0"/>
      <w:marBottom w:val="0"/>
      <w:divBdr>
        <w:top w:val="none" w:sz="0" w:space="0" w:color="auto"/>
        <w:left w:val="none" w:sz="0" w:space="0" w:color="auto"/>
        <w:bottom w:val="none" w:sz="0" w:space="0" w:color="auto"/>
        <w:right w:val="none" w:sz="0" w:space="0" w:color="auto"/>
      </w:divBdr>
    </w:div>
    <w:div w:id="1295409086">
      <w:bodyDiv w:val="1"/>
      <w:marLeft w:val="0"/>
      <w:marRight w:val="0"/>
      <w:marTop w:val="0"/>
      <w:marBottom w:val="0"/>
      <w:divBdr>
        <w:top w:val="none" w:sz="0" w:space="0" w:color="auto"/>
        <w:left w:val="none" w:sz="0" w:space="0" w:color="auto"/>
        <w:bottom w:val="none" w:sz="0" w:space="0" w:color="auto"/>
        <w:right w:val="none" w:sz="0" w:space="0" w:color="auto"/>
      </w:divBdr>
    </w:div>
    <w:div w:id="1296105717">
      <w:bodyDiv w:val="1"/>
      <w:marLeft w:val="0"/>
      <w:marRight w:val="0"/>
      <w:marTop w:val="0"/>
      <w:marBottom w:val="0"/>
      <w:divBdr>
        <w:top w:val="none" w:sz="0" w:space="0" w:color="auto"/>
        <w:left w:val="none" w:sz="0" w:space="0" w:color="auto"/>
        <w:bottom w:val="none" w:sz="0" w:space="0" w:color="auto"/>
        <w:right w:val="none" w:sz="0" w:space="0" w:color="auto"/>
      </w:divBdr>
    </w:div>
    <w:div w:id="1296371393">
      <w:bodyDiv w:val="1"/>
      <w:marLeft w:val="0"/>
      <w:marRight w:val="0"/>
      <w:marTop w:val="0"/>
      <w:marBottom w:val="0"/>
      <w:divBdr>
        <w:top w:val="none" w:sz="0" w:space="0" w:color="auto"/>
        <w:left w:val="none" w:sz="0" w:space="0" w:color="auto"/>
        <w:bottom w:val="none" w:sz="0" w:space="0" w:color="auto"/>
        <w:right w:val="none" w:sz="0" w:space="0" w:color="auto"/>
      </w:divBdr>
    </w:div>
    <w:div w:id="1296910966">
      <w:bodyDiv w:val="1"/>
      <w:marLeft w:val="0"/>
      <w:marRight w:val="0"/>
      <w:marTop w:val="0"/>
      <w:marBottom w:val="0"/>
      <w:divBdr>
        <w:top w:val="none" w:sz="0" w:space="0" w:color="auto"/>
        <w:left w:val="none" w:sz="0" w:space="0" w:color="auto"/>
        <w:bottom w:val="none" w:sz="0" w:space="0" w:color="auto"/>
        <w:right w:val="none" w:sz="0" w:space="0" w:color="auto"/>
      </w:divBdr>
    </w:div>
    <w:div w:id="1297098872">
      <w:bodyDiv w:val="1"/>
      <w:marLeft w:val="0"/>
      <w:marRight w:val="0"/>
      <w:marTop w:val="0"/>
      <w:marBottom w:val="0"/>
      <w:divBdr>
        <w:top w:val="none" w:sz="0" w:space="0" w:color="auto"/>
        <w:left w:val="none" w:sz="0" w:space="0" w:color="auto"/>
        <w:bottom w:val="none" w:sz="0" w:space="0" w:color="auto"/>
        <w:right w:val="none" w:sz="0" w:space="0" w:color="auto"/>
      </w:divBdr>
    </w:div>
    <w:div w:id="1298100810">
      <w:bodyDiv w:val="1"/>
      <w:marLeft w:val="0"/>
      <w:marRight w:val="0"/>
      <w:marTop w:val="0"/>
      <w:marBottom w:val="0"/>
      <w:divBdr>
        <w:top w:val="none" w:sz="0" w:space="0" w:color="auto"/>
        <w:left w:val="none" w:sz="0" w:space="0" w:color="auto"/>
        <w:bottom w:val="none" w:sz="0" w:space="0" w:color="auto"/>
        <w:right w:val="none" w:sz="0" w:space="0" w:color="auto"/>
      </w:divBdr>
    </w:div>
    <w:div w:id="1298147009">
      <w:bodyDiv w:val="1"/>
      <w:marLeft w:val="0"/>
      <w:marRight w:val="0"/>
      <w:marTop w:val="0"/>
      <w:marBottom w:val="0"/>
      <w:divBdr>
        <w:top w:val="none" w:sz="0" w:space="0" w:color="auto"/>
        <w:left w:val="none" w:sz="0" w:space="0" w:color="auto"/>
        <w:bottom w:val="none" w:sz="0" w:space="0" w:color="auto"/>
        <w:right w:val="none" w:sz="0" w:space="0" w:color="auto"/>
      </w:divBdr>
    </w:div>
    <w:div w:id="1298955580">
      <w:bodyDiv w:val="1"/>
      <w:marLeft w:val="0"/>
      <w:marRight w:val="0"/>
      <w:marTop w:val="0"/>
      <w:marBottom w:val="0"/>
      <w:divBdr>
        <w:top w:val="none" w:sz="0" w:space="0" w:color="auto"/>
        <w:left w:val="none" w:sz="0" w:space="0" w:color="auto"/>
        <w:bottom w:val="none" w:sz="0" w:space="0" w:color="auto"/>
        <w:right w:val="none" w:sz="0" w:space="0" w:color="auto"/>
      </w:divBdr>
    </w:div>
    <w:div w:id="1299066399">
      <w:bodyDiv w:val="1"/>
      <w:marLeft w:val="0"/>
      <w:marRight w:val="0"/>
      <w:marTop w:val="0"/>
      <w:marBottom w:val="0"/>
      <w:divBdr>
        <w:top w:val="none" w:sz="0" w:space="0" w:color="auto"/>
        <w:left w:val="none" w:sz="0" w:space="0" w:color="auto"/>
        <w:bottom w:val="none" w:sz="0" w:space="0" w:color="auto"/>
        <w:right w:val="none" w:sz="0" w:space="0" w:color="auto"/>
      </w:divBdr>
    </w:div>
    <w:div w:id="1299412659">
      <w:bodyDiv w:val="1"/>
      <w:marLeft w:val="0"/>
      <w:marRight w:val="0"/>
      <w:marTop w:val="0"/>
      <w:marBottom w:val="0"/>
      <w:divBdr>
        <w:top w:val="none" w:sz="0" w:space="0" w:color="auto"/>
        <w:left w:val="none" w:sz="0" w:space="0" w:color="auto"/>
        <w:bottom w:val="none" w:sz="0" w:space="0" w:color="auto"/>
        <w:right w:val="none" w:sz="0" w:space="0" w:color="auto"/>
      </w:divBdr>
    </w:div>
    <w:div w:id="1299530230">
      <w:bodyDiv w:val="1"/>
      <w:marLeft w:val="0"/>
      <w:marRight w:val="0"/>
      <w:marTop w:val="0"/>
      <w:marBottom w:val="0"/>
      <w:divBdr>
        <w:top w:val="none" w:sz="0" w:space="0" w:color="auto"/>
        <w:left w:val="none" w:sz="0" w:space="0" w:color="auto"/>
        <w:bottom w:val="none" w:sz="0" w:space="0" w:color="auto"/>
        <w:right w:val="none" w:sz="0" w:space="0" w:color="auto"/>
      </w:divBdr>
    </w:div>
    <w:div w:id="1299535750">
      <w:bodyDiv w:val="1"/>
      <w:marLeft w:val="0"/>
      <w:marRight w:val="0"/>
      <w:marTop w:val="0"/>
      <w:marBottom w:val="0"/>
      <w:divBdr>
        <w:top w:val="none" w:sz="0" w:space="0" w:color="auto"/>
        <w:left w:val="none" w:sz="0" w:space="0" w:color="auto"/>
        <w:bottom w:val="none" w:sz="0" w:space="0" w:color="auto"/>
        <w:right w:val="none" w:sz="0" w:space="0" w:color="auto"/>
      </w:divBdr>
    </w:div>
    <w:div w:id="1300111545">
      <w:bodyDiv w:val="1"/>
      <w:marLeft w:val="0"/>
      <w:marRight w:val="0"/>
      <w:marTop w:val="0"/>
      <w:marBottom w:val="0"/>
      <w:divBdr>
        <w:top w:val="none" w:sz="0" w:space="0" w:color="auto"/>
        <w:left w:val="none" w:sz="0" w:space="0" w:color="auto"/>
        <w:bottom w:val="none" w:sz="0" w:space="0" w:color="auto"/>
        <w:right w:val="none" w:sz="0" w:space="0" w:color="auto"/>
      </w:divBdr>
    </w:div>
    <w:div w:id="1300112806">
      <w:bodyDiv w:val="1"/>
      <w:marLeft w:val="0"/>
      <w:marRight w:val="0"/>
      <w:marTop w:val="0"/>
      <w:marBottom w:val="0"/>
      <w:divBdr>
        <w:top w:val="none" w:sz="0" w:space="0" w:color="auto"/>
        <w:left w:val="none" w:sz="0" w:space="0" w:color="auto"/>
        <w:bottom w:val="none" w:sz="0" w:space="0" w:color="auto"/>
        <w:right w:val="none" w:sz="0" w:space="0" w:color="auto"/>
      </w:divBdr>
    </w:div>
    <w:div w:id="1300305542">
      <w:bodyDiv w:val="1"/>
      <w:marLeft w:val="0"/>
      <w:marRight w:val="0"/>
      <w:marTop w:val="0"/>
      <w:marBottom w:val="0"/>
      <w:divBdr>
        <w:top w:val="none" w:sz="0" w:space="0" w:color="auto"/>
        <w:left w:val="none" w:sz="0" w:space="0" w:color="auto"/>
        <w:bottom w:val="none" w:sz="0" w:space="0" w:color="auto"/>
        <w:right w:val="none" w:sz="0" w:space="0" w:color="auto"/>
      </w:divBdr>
    </w:div>
    <w:div w:id="1300381751">
      <w:bodyDiv w:val="1"/>
      <w:marLeft w:val="0"/>
      <w:marRight w:val="0"/>
      <w:marTop w:val="0"/>
      <w:marBottom w:val="0"/>
      <w:divBdr>
        <w:top w:val="none" w:sz="0" w:space="0" w:color="auto"/>
        <w:left w:val="none" w:sz="0" w:space="0" w:color="auto"/>
        <w:bottom w:val="none" w:sz="0" w:space="0" w:color="auto"/>
        <w:right w:val="none" w:sz="0" w:space="0" w:color="auto"/>
      </w:divBdr>
    </w:div>
    <w:div w:id="1300838179">
      <w:bodyDiv w:val="1"/>
      <w:marLeft w:val="0"/>
      <w:marRight w:val="0"/>
      <w:marTop w:val="0"/>
      <w:marBottom w:val="0"/>
      <w:divBdr>
        <w:top w:val="none" w:sz="0" w:space="0" w:color="auto"/>
        <w:left w:val="none" w:sz="0" w:space="0" w:color="auto"/>
        <w:bottom w:val="none" w:sz="0" w:space="0" w:color="auto"/>
        <w:right w:val="none" w:sz="0" w:space="0" w:color="auto"/>
      </w:divBdr>
    </w:div>
    <w:div w:id="1301112754">
      <w:bodyDiv w:val="1"/>
      <w:marLeft w:val="0"/>
      <w:marRight w:val="0"/>
      <w:marTop w:val="0"/>
      <w:marBottom w:val="0"/>
      <w:divBdr>
        <w:top w:val="none" w:sz="0" w:space="0" w:color="auto"/>
        <w:left w:val="none" w:sz="0" w:space="0" w:color="auto"/>
        <w:bottom w:val="none" w:sz="0" w:space="0" w:color="auto"/>
        <w:right w:val="none" w:sz="0" w:space="0" w:color="auto"/>
      </w:divBdr>
    </w:div>
    <w:div w:id="1301808285">
      <w:bodyDiv w:val="1"/>
      <w:marLeft w:val="0"/>
      <w:marRight w:val="0"/>
      <w:marTop w:val="0"/>
      <w:marBottom w:val="0"/>
      <w:divBdr>
        <w:top w:val="none" w:sz="0" w:space="0" w:color="auto"/>
        <w:left w:val="none" w:sz="0" w:space="0" w:color="auto"/>
        <w:bottom w:val="none" w:sz="0" w:space="0" w:color="auto"/>
        <w:right w:val="none" w:sz="0" w:space="0" w:color="auto"/>
      </w:divBdr>
    </w:div>
    <w:div w:id="1301880250">
      <w:bodyDiv w:val="1"/>
      <w:marLeft w:val="0"/>
      <w:marRight w:val="0"/>
      <w:marTop w:val="0"/>
      <w:marBottom w:val="0"/>
      <w:divBdr>
        <w:top w:val="none" w:sz="0" w:space="0" w:color="auto"/>
        <w:left w:val="none" w:sz="0" w:space="0" w:color="auto"/>
        <w:bottom w:val="none" w:sz="0" w:space="0" w:color="auto"/>
        <w:right w:val="none" w:sz="0" w:space="0" w:color="auto"/>
      </w:divBdr>
    </w:div>
    <w:div w:id="1301884465">
      <w:bodyDiv w:val="1"/>
      <w:marLeft w:val="0"/>
      <w:marRight w:val="0"/>
      <w:marTop w:val="0"/>
      <w:marBottom w:val="0"/>
      <w:divBdr>
        <w:top w:val="none" w:sz="0" w:space="0" w:color="auto"/>
        <w:left w:val="none" w:sz="0" w:space="0" w:color="auto"/>
        <w:bottom w:val="none" w:sz="0" w:space="0" w:color="auto"/>
        <w:right w:val="none" w:sz="0" w:space="0" w:color="auto"/>
      </w:divBdr>
    </w:div>
    <w:div w:id="1302492583">
      <w:bodyDiv w:val="1"/>
      <w:marLeft w:val="0"/>
      <w:marRight w:val="0"/>
      <w:marTop w:val="0"/>
      <w:marBottom w:val="0"/>
      <w:divBdr>
        <w:top w:val="none" w:sz="0" w:space="0" w:color="auto"/>
        <w:left w:val="none" w:sz="0" w:space="0" w:color="auto"/>
        <w:bottom w:val="none" w:sz="0" w:space="0" w:color="auto"/>
        <w:right w:val="none" w:sz="0" w:space="0" w:color="auto"/>
      </w:divBdr>
    </w:div>
    <w:div w:id="1302619320">
      <w:bodyDiv w:val="1"/>
      <w:marLeft w:val="0"/>
      <w:marRight w:val="0"/>
      <w:marTop w:val="0"/>
      <w:marBottom w:val="0"/>
      <w:divBdr>
        <w:top w:val="none" w:sz="0" w:space="0" w:color="auto"/>
        <w:left w:val="none" w:sz="0" w:space="0" w:color="auto"/>
        <w:bottom w:val="none" w:sz="0" w:space="0" w:color="auto"/>
        <w:right w:val="none" w:sz="0" w:space="0" w:color="auto"/>
      </w:divBdr>
    </w:div>
    <w:div w:id="1303660585">
      <w:bodyDiv w:val="1"/>
      <w:marLeft w:val="0"/>
      <w:marRight w:val="0"/>
      <w:marTop w:val="0"/>
      <w:marBottom w:val="0"/>
      <w:divBdr>
        <w:top w:val="none" w:sz="0" w:space="0" w:color="auto"/>
        <w:left w:val="none" w:sz="0" w:space="0" w:color="auto"/>
        <w:bottom w:val="none" w:sz="0" w:space="0" w:color="auto"/>
        <w:right w:val="none" w:sz="0" w:space="0" w:color="auto"/>
      </w:divBdr>
    </w:div>
    <w:div w:id="1303661238">
      <w:bodyDiv w:val="1"/>
      <w:marLeft w:val="0"/>
      <w:marRight w:val="0"/>
      <w:marTop w:val="0"/>
      <w:marBottom w:val="0"/>
      <w:divBdr>
        <w:top w:val="none" w:sz="0" w:space="0" w:color="auto"/>
        <w:left w:val="none" w:sz="0" w:space="0" w:color="auto"/>
        <w:bottom w:val="none" w:sz="0" w:space="0" w:color="auto"/>
        <w:right w:val="none" w:sz="0" w:space="0" w:color="auto"/>
      </w:divBdr>
    </w:div>
    <w:div w:id="1304121228">
      <w:bodyDiv w:val="1"/>
      <w:marLeft w:val="0"/>
      <w:marRight w:val="0"/>
      <w:marTop w:val="0"/>
      <w:marBottom w:val="0"/>
      <w:divBdr>
        <w:top w:val="none" w:sz="0" w:space="0" w:color="auto"/>
        <w:left w:val="none" w:sz="0" w:space="0" w:color="auto"/>
        <w:bottom w:val="none" w:sz="0" w:space="0" w:color="auto"/>
        <w:right w:val="none" w:sz="0" w:space="0" w:color="auto"/>
      </w:divBdr>
    </w:div>
    <w:div w:id="1304500931">
      <w:bodyDiv w:val="1"/>
      <w:marLeft w:val="0"/>
      <w:marRight w:val="0"/>
      <w:marTop w:val="0"/>
      <w:marBottom w:val="0"/>
      <w:divBdr>
        <w:top w:val="none" w:sz="0" w:space="0" w:color="auto"/>
        <w:left w:val="none" w:sz="0" w:space="0" w:color="auto"/>
        <w:bottom w:val="none" w:sz="0" w:space="0" w:color="auto"/>
        <w:right w:val="none" w:sz="0" w:space="0" w:color="auto"/>
      </w:divBdr>
    </w:div>
    <w:div w:id="1304626716">
      <w:bodyDiv w:val="1"/>
      <w:marLeft w:val="0"/>
      <w:marRight w:val="0"/>
      <w:marTop w:val="0"/>
      <w:marBottom w:val="0"/>
      <w:divBdr>
        <w:top w:val="none" w:sz="0" w:space="0" w:color="auto"/>
        <w:left w:val="none" w:sz="0" w:space="0" w:color="auto"/>
        <w:bottom w:val="none" w:sz="0" w:space="0" w:color="auto"/>
        <w:right w:val="none" w:sz="0" w:space="0" w:color="auto"/>
      </w:divBdr>
    </w:div>
    <w:div w:id="1304694866">
      <w:bodyDiv w:val="1"/>
      <w:marLeft w:val="0"/>
      <w:marRight w:val="0"/>
      <w:marTop w:val="0"/>
      <w:marBottom w:val="0"/>
      <w:divBdr>
        <w:top w:val="none" w:sz="0" w:space="0" w:color="auto"/>
        <w:left w:val="none" w:sz="0" w:space="0" w:color="auto"/>
        <w:bottom w:val="none" w:sz="0" w:space="0" w:color="auto"/>
        <w:right w:val="none" w:sz="0" w:space="0" w:color="auto"/>
      </w:divBdr>
    </w:div>
    <w:div w:id="1304777394">
      <w:bodyDiv w:val="1"/>
      <w:marLeft w:val="0"/>
      <w:marRight w:val="0"/>
      <w:marTop w:val="0"/>
      <w:marBottom w:val="0"/>
      <w:divBdr>
        <w:top w:val="none" w:sz="0" w:space="0" w:color="auto"/>
        <w:left w:val="none" w:sz="0" w:space="0" w:color="auto"/>
        <w:bottom w:val="none" w:sz="0" w:space="0" w:color="auto"/>
        <w:right w:val="none" w:sz="0" w:space="0" w:color="auto"/>
      </w:divBdr>
    </w:div>
    <w:div w:id="1304963212">
      <w:bodyDiv w:val="1"/>
      <w:marLeft w:val="0"/>
      <w:marRight w:val="0"/>
      <w:marTop w:val="0"/>
      <w:marBottom w:val="0"/>
      <w:divBdr>
        <w:top w:val="none" w:sz="0" w:space="0" w:color="auto"/>
        <w:left w:val="none" w:sz="0" w:space="0" w:color="auto"/>
        <w:bottom w:val="none" w:sz="0" w:space="0" w:color="auto"/>
        <w:right w:val="none" w:sz="0" w:space="0" w:color="auto"/>
      </w:divBdr>
    </w:div>
    <w:div w:id="1305088372">
      <w:bodyDiv w:val="1"/>
      <w:marLeft w:val="0"/>
      <w:marRight w:val="0"/>
      <w:marTop w:val="0"/>
      <w:marBottom w:val="0"/>
      <w:divBdr>
        <w:top w:val="none" w:sz="0" w:space="0" w:color="auto"/>
        <w:left w:val="none" w:sz="0" w:space="0" w:color="auto"/>
        <w:bottom w:val="none" w:sz="0" w:space="0" w:color="auto"/>
        <w:right w:val="none" w:sz="0" w:space="0" w:color="auto"/>
      </w:divBdr>
    </w:div>
    <w:div w:id="1305508619">
      <w:bodyDiv w:val="1"/>
      <w:marLeft w:val="0"/>
      <w:marRight w:val="0"/>
      <w:marTop w:val="0"/>
      <w:marBottom w:val="0"/>
      <w:divBdr>
        <w:top w:val="none" w:sz="0" w:space="0" w:color="auto"/>
        <w:left w:val="none" w:sz="0" w:space="0" w:color="auto"/>
        <w:bottom w:val="none" w:sz="0" w:space="0" w:color="auto"/>
        <w:right w:val="none" w:sz="0" w:space="0" w:color="auto"/>
      </w:divBdr>
    </w:div>
    <w:div w:id="1307247415">
      <w:bodyDiv w:val="1"/>
      <w:marLeft w:val="0"/>
      <w:marRight w:val="0"/>
      <w:marTop w:val="0"/>
      <w:marBottom w:val="0"/>
      <w:divBdr>
        <w:top w:val="none" w:sz="0" w:space="0" w:color="auto"/>
        <w:left w:val="none" w:sz="0" w:space="0" w:color="auto"/>
        <w:bottom w:val="none" w:sz="0" w:space="0" w:color="auto"/>
        <w:right w:val="none" w:sz="0" w:space="0" w:color="auto"/>
      </w:divBdr>
    </w:div>
    <w:div w:id="1307316569">
      <w:bodyDiv w:val="1"/>
      <w:marLeft w:val="0"/>
      <w:marRight w:val="0"/>
      <w:marTop w:val="0"/>
      <w:marBottom w:val="0"/>
      <w:divBdr>
        <w:top w:val="none" w:sz="0" w:space="0" w:color="auto"/>
        <w:left w:val="none" w:sz="0" w:space="0" w:color="auto"/>
        <w:bottom w:val="none" w:sz="0" w:space="0" w:color="auto"/>
        <w:right w:val="none" w:sz="0" w:space="0" w:color="auto"/>
      </w:divBdr>
    </w:div>
    <w:div w:id="1307514391">
      <w:bodyDiv w:val="1"/>
      <w:marLeft w:val="0"/>
      <w:marRight w:val="0"/>
      <w:marTop w:val="0"/>
      <w:marBottom w:val="0"/>
      <w:divBdr>
        <w:top w:val="none" w:sz="0" w:space="0" w:color="auto"/>
        <w:left w:val="none" w:sz="0" w:space="0" w:color="auto"/>
        <w:bottom w:val="none" w:sz="0" w:space="0" w:color="auto"/>
        <w:right w:val="none" w:sz="0" w:space="0" w:color="auto"/>
      </w:divBdr>
    </w:div>
    <w:div w:id="1307856727">
      <w:bodyDiv w:val="1"/>
      <w:marLeft w:val="0"/>
      <w:marRight w:val="0"/>
      <w:marTop w:val="0"/>
      <w:marBottom w:val="0"/>
      <w:divBdr>
        <w:top w:val="none" w:sz="0" w:space="0" w:color="auto"/>
        <w:left w:val="none" w:sz="0" w:space="0" w:color="auto"/>
        <w:bottom w:val="none" w:sz="0" w:space="0" w:color="auto"/>
        <w:right w:val="none" w:sz="0" w:space="0" w:color="auto"/>
      </w:divBdr>
    </w:div>
    <w:div w:id="1308171811">
      <w:bodyDiv w:val="1"/>
      <w:marLeft w:val="0"/>
      <w:marRight w:val="0"/>
      <w:marTop w:val="0"/>
      <w:marBottom w:val="0"/>
      <w:divBdr>
        <w:top w:val="none" w:sz="0" w:space="0" w:color="auto"/>
        <w:left w:val="none" w:sz="0" w:space="0" w:color="auto"/>
        <w:bottom w:val="none" w:sz="0" w:space="0" w:color="auto"/>
        <w:right w:val="none" w:sz="0" w:space="0" w:color="auto"/>
      </w:divBdr>
    </w:div>
    <w:div w:id="1308246037">
      <w:bodyDiv w:val="1"/>
      <w:marLeft w:val="0"/>
      <w:marRight w:val="0"/>
      <w:marTop w:val="0"/>
      <w:marBottom w:val="0"/>
      <w:divBdr>
        <w:top w:val="none" w:sz="0" w:space="0" w:color="auto"/>
        <w:left w:val="none" w:sz="0" w:space="0" w:color="auto"/>
        <w:bottom w:val="none" w:sz="0" w:space="0" w:color="auto"/>
        <w:right w:val="none" w:sz="0" w:space="0" w:color="auto"/>
      </w:divBdr>
    </w:div>
    <w:div w:id="1308361388">
      <w:bodyDiv w:val="1"/>
      <w:marLeft w:val="0"/>
      <w:marRight w:val="0"/>
      <w:marTop w:val="0"/>
      <w:marBottom w:val="0"/>
      <w:divBdr>
        <w:top w:val="none" w:sz="0" w:space="0" w:color="auto"/>
        <w:left w:val="none" w:sz="0" w:space="0" w:color="auto"/>
        <w:bottom w:val="none" w:sz="0" w:space="0" w:color="auto"/>
        <w:right w:val="none" w:sz="0" w:space="0" w:color="auto"/>
      </w:divBdr>
    </w:div>
    <w:div w:id="1309044586">
      <w:bodyDiv w:val="1"/>
      <w:marLeft w:val="0"/>
      <w:marRight w:val="0"/>
      <w:marTop w:val="0"/>
      <w:marBottom w:val="0"/>
      <w:divBdr>
        <w:top w:val="none" w:sz="0" w:space="0" w:color="auto"/>
        <w:left w:val="none" w:sz="0" w:space="0" w:color="auto"/>
        <w:bottom w:val="none" w:sz="0" w:space="0" w:color="auto"/>
        <w:right w:val="none" w:sz="0" w:space="0" w:color="auto"/>
      </w:divBdr>
    </w:div>
    <w:div w:id="1309476431">
      <w:bodyDiv w:val="1"/>
      <w:marLeft w:val="0"/>
      <w:marRight w:val="0"/>
      <w:marTop w:val="0"/>
      <w:marBottom w:val="0"/>
      <w:divBdr>
        <w:top w:val="none" w:sz="0" w:space="0" w:color="auto"/>
        <w:left w:val="none" w:sz="0" w:space="0" w:color="auto"/>
        <w:bottom w:val="none" w:sz="0" w:space="0" w:color="auto"/>
        <w:right w:val="none" w:sz="0" w:space="0" w:color="auto"/>
      </w:divBdr>
    </w:div>
    <w:div w:id="1310407236">
      <w:bodyDiv w:val="1"/>
      <w:marLeft w:val="0"/>
      <w:marRight w:val="0"/>
      <w:marTop w:val="0"/>
      <w:marBottom w:val="0"/>
      <w:divBdr>
        <w:top w:val="none" w:sz="0" w:space="0" w:color="auto"/>
        <w:left w:val="none" w:sz="0" w:space="0" w:color="auto"/>
        <w:bottom w:val="none" w:sz="0" w:space="0" w:color="auto"/>
        <w:right w:val="none" w:sz="0" w:space="0" w:color="auto"/>
      </w:divBdr>
    </w:div>
    <w:div w:id="1310551462">
      <w:bodyDiv w:val="1"/>
      <w:marLeft w:val="0"/>
      <w:marRight w:val="0"/>
      <w:marTop w:val="0"/>
      <w:marBottom w:val="0"/>
      <w:divBdr>
        <w:top w:val="none" w:sz="0" w:space="0" w:color="auto"/>
        <w:left w:val="none" w:sz="0" w:space="0" w:color="auto"/>
        <w:bottom w:val="none" w:sz="0" w:space="0" w:color="auto"/>
        <w:right w:val="none" w:sz="0" w:space="0" w:color="auto"/>
      </w:divBdr>
    </w:div>
    <w:div w:id="1310596968">
      <w:bodyDiv w:val="1"/>
      <w:marLeft w:val="0"/>
      <w:marRight w:val="0"/>
      <w:marTop w:val="0"/>
      <w:marBottom w:val="0"/>
      <w:divBdr>
        <w:top w:val="none" w:sz="0" w:space="0" w:color="auto"/>
        <w:left w:val="none" w:sz="0" w:space="0" w:color="auto"/>
        <w:bottom w:val="none" w:sz="0" w:space="0" w:color="auto"/>
        <w:right w:val="none" w:sz="0" w:space="0" w:color="auto"/>
      </w:divBdr>
    </w:div>
    <w:div w:id="1310787858">
      <w:bodyDiv w:val="1"/>
      <w:marLeft w:val="0"/>
      <w:marRight w:val="0"/>
      <w:marTop w:val="0"/>
      <w:marBottom w:val="0"/>
      <w:divBdr>
        <w:top w:val="none" w:sz="0" w:space="0" w:color="auto"/>
        <w:left w:val="none" w:sz="0" w:space="0" w:color="auto"/>
        <w:bottom w:val="none" w:sz="0" w:space="0" w:color="auto"/>
        <w:right w:val="none" w:sz="0" w:space="0" w:color="auto"/>
      </w:divBdr>
    </w:div>
    <w:div w:id="1312172978">
      <w:bodyDiv w:val="1"/>
      <w:marLeft w:val="0"/>
      <w:marRight w:val="0"/>
      <w:marTop w:val="0"/>
      <w:marBottom w:val="0"/>
      <w:divBdr>
        <w:top w:val="none" w:sz="0" w:space="0" w:color="auto"/>
        <w:left w:val="none" w:sz="0" w:space="0" w:color="auto"/>
        <w:bottom w:val="none" w:sz="0" w:space="0" w:color="auto"/>
        <w:right w:val="none" w:sz="0" w:space="0" w:color="auto"/>
      </w:divBdr>
    </w:div>
    <w:div w:id="1312909464">
      <w:bodyDiv w:val="1"/>
      <w:marLeft w:val="0"/>
      <w:marRight w:val="0"/>
      <w:marTop w:val="0"/>
      <w:marBottom w:val="0"/>
      <w:divBdr>
        <w:top w:val="none" w:sz="0" w:space="0" w:color="auto"/>
        <w:left w:val="none" w:sz="0" w:space="0" w:color="auto"/>
        <w:bottom w:val="none" w:sz="0" w:space="0" w:color="auto"/>
        <w:right w:val="none" w:sz="0" w:space="0" w:color="auto"/>
      </w:divBdr>
    </w:div>
    <w:div w:id="1314406811">
      <w:bodyDiv w:val="1"/>
      <w:marLeft w:val="0"/>
      <w:marRight w:val="0"/>
      <w:marTop w:val="0"/>
      <w:marBottom w:val="0"/>
      <w:divBdr>
        <w:top w:val="none" w:sz="0" w:space="0" w:color="auto"/>
        <w:left w:val="none" w:sz="0" w:space="0" w:color="auto"/>
        <w:bottom w:val="none" w:sz="0" w:space="0" w:color="auto"/>
        <w:right w:val="none" w:sz="0" w:space="0" w:color="auto"/>
      </w:divBdr>
    </w:div>
    <w:div w:id="1314918537">
      <w:bodyDiv w:val="1"/>
      <w:marLeft w:val="0"/>
      <w:marRight w:val="0"/>
      <w:marTop w:val="0"/>
      <w:marBottom w:val="0"/>
      <w:divBdr>
        <w:top w:val="none" w:sz="0" w:space="0" w:color="auto"/>
        <w:left w:val="none" w:sz="0" w:space="0" w:color="auto"/>
        <w:bottom w:val="none" w:sz="0" w:space="0" w:color="auto"/>
        <w:right w:val="none" w:sz="0" w:space="0" w:color="auto"/>
      </w:divBdr>
    </w:div>
    <w:div w:id="1315062358">
      <w:bodyDiv w:val="1"/>
      <w:marLeft w:val="0"/>
      <w:marRight w:val="0"/>
      <w:marTop w:val="0"/>
      <w:marBottom w:val="0"/>
      <w:divBdr>
        <w:top w:val="none" w:sz="0" w:space="0" w:color="auto"/>
        <w:left w:val="none" w:sz="0" w:space="0" w:color="auto"/>
        <w:bottom w:val="none" w:sz="0" w:space="0" w:color="auto"/>
        <w:right w:val="none" w:sz="0" w:space="0" w:color="auto"/>
      </w:divBdr>
    </w:div>
    <w:div w:id="1315139066">
      <w:bodyDiv w:val="1"/>
      <w:marLeft w:val="0"/>
      <w:marRight w:val="0"/>
      <w:marTop w:val="0"/>
      <w:marBottom w:val="0"/>
      <w:divBdr>
        <w:top w:val="none" w:sz="0" w:space="0" w:color="auto"/>
        <w:left w:val="none" w:sz="0" w:space="0" w:color="auto"/>
        <w:bottom w:val="none" w:sz="0" w:space="0" w:color="auto"/>
        <w:right w:val="none" w:sz="0" w:space="0" w:color="auto"/>
      </w:divBdr>
    </w:div>
    <w:div w:id="1315261371">
      <w:bodyDiv w:val="1"/>
      <w:marLeft w:val="0"/>
      <w:marRight w:val="0"/>
      <w:marTop w:val="0"/>
      <w:marBottom w:val="0"/>
      <w:divBdr>
        <w:top w:val="none" w:sz="0" w:space="0" w:color="auto"/>
        <w:left w:val="none" w:sz="0" w:space="0" w:color="auto"/>
        <w:bottom w:val="none" w:sz="0" w:space="0" w:color="auto"/>
        <w:right w:val="none" w:sz="0" w:space="0" w:color="auto"/>
      </w:divBdr>
    </w:div>
    <w:div w:id="1315447519">
      <w:bodyDiv w:val="1"/>
      <w:marLeft w:val="0"/>
      <w:marRight w:val="0"/>
      <w:marTop w:val="0"/>
      <w:marBottom w:val="0"/>
      <w:divBdr>
        <w:top w:val="none" w:sz="0" w:space="0" w:color="auto"/>
        <w:left w:val="none" w:sz="0" w:space="0" w:color="auto"/>
        <w:bottom w:val="none" w:sz="0" w:space="0" w:color="auto"/>
        <w:right w:val="none" w:sz="0" w:space="0" w:color="auto"/>
      </w:divBdr>
    </w:div>
    <w:div w:id="1315716177">
      <w:bodyDiv w:val="1"/>
      <w:marLeft w:val="0"/>
      <w:marRight w:val="0"/>
      <w:marTop w:val="0"/>
      <w:marBottom w:val="0"/>
      <w:divBdr>
        <w:top w:val="none" w:sz="0" w:space="0" w:color="auto"/>
        <w:left w:val="none" w:sz="0" w:space="0" w:color="auto"/>
        <w:bottom w:val="none" w:sz="0" w:space="0" w:color="auto"/>
        <w:right w:val="none" w:sz="0" w:space="0" w:color="auto"/>
      </w:divBdr>
    </w:div>
    <w:div w:id="1316225566">
      <w:bodyDiv w:val="1"/>
      <w:marLeft w:val="0"/>
      <w:marRight w:val="0"/>
      <w:marTop w:val="0"/>
      <w:marBottom w:val="0"/>
      <w:divBdr>
        <w:top w:val="none" w:sz="0" w:space="0" w:color="auto"/>
        <w:left w:val="none" w:sz="0" w:space="0" w:color="auto"/>
        <w:bottom w:val="none" w:sz="0" w:space="0" w:color="auto"/>
        <w:right w:val="none" w:sz="0" w:space="0" w:color="auto"/>
      </w:divBdr>
    </w:div>
    <w:div w:id="1316684299">
      <w:bodyDiv w:val="1"/>
      <w:marLeft w:val="0"/>
      <w:marRight w:val="0"/>
      <w:marTop w:val="0"/>
      <w:marBottom w:val="0"/>
      <w:divBdr>
        <w:top w:val="none" w:sz="0" w:space="0" w:color="auto"/>
        <w:left w:val="none" w:sz="0" w:space="0" w:color="auto"/>
        <w:bottom w:val="none" w:sz="0" w:space="0" w:color="auto"/>
        <w:right w:val="none" w:sz="0" w:space="0" w:color="auto"/>
      </w:divBdr>
    </w:div>
    <w:div w:id="1316951127">
      <w:bodyDiv w:val="1"/>
      <w:marLeft w:val="0"/>
      <w:marRight w:val="0"/>
      <w:marTop w:val="0"/>
      <w:marBottom w:val="0"/>
      <w:divBdr>
        <w:top w:val="none" w:sz="0" w:space="0" w:color="auto"/>
        <w:left w:val="none" w:sz="0" w:space="0" w:color="auto"/>
        <w:bottom w:val="none" w:sz="0" w:space="0" w:color="auto"/>
        <w:right w:val="none" w:sz="0" w:space="0" w:color="auto"/>
      </w:divBdr>
    </w:div>
    <w:div w:id="1317031436">
      <w:bodyDiv w:val="1"/>
      <w:marLeft w:val="0"/>
      <w:marRight w:val="0"/>
      <w:marTop w:val="0"/>
      <w:marBottom w:val="0"/>
      <w:divBdr>
        <w:top w:val="none" w:sz="0" w:space="0" w:color="auto"/>
        <w:left w:val="none" w:sz="0" w:space="0" w:color="auto"/>
        <w:bottom w:val="none" w:sz="0" w:space="0" w:color="auto"/>
        <w:right w:val="none" w:sz="0" w:space="0" w:color="auto"/>
      </w:divBdr>
    </w:div>
    <w:div w:id="1317101005">
      <w:bodyDiv w:val="1"/>
      <w:marLeft w:val="0"/>
      <w:marRight w:val="0"/>
      <w:marTop w:val="0"/>
      <w:marBottom w:val="0"/>
      <w:divBdr>
        <w:top w:val="none" w:sz="0" w:space="0" w:color="auto"/>
        <w:left w:val="none" w:sz="0" w:space="0" w:color="auto"/>
        <w:bottom w:val="none" w:sz="0" w:space="0" w:color="auto"/>
        <w:right w:val="none" w:sz="0" w:space="0" w:color="auto"/>
      </w:divBdr>
    </w:div>
    <w:div w:id="1317149932">
      <w:bodyDiv w:val="1"/>
      <w:marLeft w:val="0"/>
      <w:marRight w:val="0"/>
      <w:marTop w:val="0"/>
      <w:marBottom w:val="0"/>
      <w:divBdr>
        <w:top w:val="none" w:sz="0" w:space="0" w:color="auto"/>
        <w:left w:val="none" w:sz="0" w:space="0" w:color="auto"/>
        <w:bottom w:val="none" w:sz="0" w:space="0" w:color="auto"/>
        <w:right w:val="none" w:sz="0" w:space="0" w:color="auto"/>
      </w:divBdr>
    </w:div>
    <w:div w:id="1317150557">
      <w:bodyDiv w:val="1"/>
      <w:marLeft w:val="0"/>
      <w:marRight w:val="0"/>
      <w:marTop w:val="0"/>
      <w:marBottom w:val="0"/>
      <w:divBdr>
        <w:top w:val="none" w:sz="0" w:space="0" w:color="auto"/>
        <w:left w:val="none" w:sz="0" w:space="0" w:color="auto"/>
        <w:bottom w:val="none" w:sz="0" w:space="0" w:color="auto"/>
        <w:right w:val="none" w:sz="0" w:space="0" w:color="auto"/>
      </w:divBdr>
    </w:div>
    <w:div w:id="1318874008">
      <w:bodyDiv w:val="1"/>
      <w:marLeft w:val="0"/>
      <w:marRight w:val="0"/>
      <w:marTop w:val="0"/>
      <w:marBottom w:val="0"/>
      <w:divBdr>
        <w:top w:val="none" w:sz="0" w:space="0" w:color="auto"/>
        <w:left w:val="none" w:sz="0" w:space="0" w:color="auto"/>
        <w:bottom w:val="none" w:sz="0" w:space="0" w:color="auto"/>
        <w:right w:val="none" w:sz="0" w:space="0" w:color="auto"/>
      </w:divBdr>
    </w:div>
    <w:div w:id="1319066747">
      <w:bodyDiv w:val="1"/>
      <w:marLeft w:val="0"/>
      <w:marRight w:val="0"/>
      <w:marTop w:val="0"/>
      <w:marBottom w:val="0"/>
      <w:divBdr>
        <w:top w:val="none" w:sz="0" w:space="0" w:color="auto"/>
        <w:left w:val="none" w:sz="0" w:space="0" w:color="auto"/>
        <w:bottom w:val="none" w:sz="0" w:space="0" w:color="auto"/>
        <w:right w:val="none" w:sz="0" w:space="0" w:color="auto"/>
      </w:divBdr>
    </w:div>
    <w:div w:id="1320038496">
      <w:bodyDiv w:val="1"/>
      <w:marLeft w:val="0"/>
      <w:marRight w:val="0"/>
      <w:marTop w:val="0"/>
      <w:marBottom w:val="0"/>
      <w:divBdr>
        <w:top w:val="none" w:sz="0" w:space="0" w:color="auto"/>
        <w:left w:val="none" w:sz="0" w:space="0" w:color="auto"/>
        <w:bottom w:val="none" w:sz="0" w:space="0" w:color="auto"/>
        <w:right w:val="none" w:sz="0" w:space="0" w:color="auto"/>
      </w:divBdr>
    </w:div>
    <w:div w:id="1320305521">
      <w:bodyDiv w:val="1"/>
      <w:marLeft w:val="0"/>
      <w:marRight w:val="0"/>
      <w:marTop w:val="0"/>
      <w:marBottom w:val="0"/>
      <w:divBdr>
        <w:top w:val="none" w:sz="0" w:space="0" w:color="auto"/>
        <w:left w:val="none" w:sz="0" w:space="0" w:color="auto"/>
        <w:bottom w:val="none" w:sz="0" w:space="0" w:color="auto"/>
        <w:right w:val="none" w:sz="0" w:space="0" w:color="auto"/>
      </w:divBdr>
    </w:div>
    <w:div w:id="1320419947">
      <w:bodyDiv w:val="1"/>
      <w:marLeft w:val="0"/>
      <w:marRight w:val="0"/>
      <w:marTop w:val="0"/>
      <w:marBottom w:val="0"/>
      <w:divBdr>
        <w:top w:val="none" w:sz="0" w:space="0" w:color="auto"/>
        <w:left w:val="none" w:sz="0" w:space="0" w:color="auto"/>
        <w:bottom w:val="none" w:sz="0" w:space="0" w:color="auto"/>
        <w:right w:val="none" w:sz="0" w:space="0" w:color="auto"/>
      </w:divBdr>
    </w:div>
    <w:div w:id="1320504941">
      <w:bodyDiv w:val="1"/>
      <w:marLeft w:val="0"/>
      <w:marRight w:val="0"/>
      <w:marTop w:val="0"/>
      <w:marBottom w:val="0"/>
      <w:divBdr>
        <w:top w:val="none" w:sz="0" w:space="0" w:color="auto"/>
        <w:left w:val="none" w:sz="0" w:space="0" w:color="auto"/>
        <w:bottom w:val="none" w:sz="0" w:space="0" w:color="auto"/>
        <w:right w:val="none" w:sz="0" w:space="0" w:color="auto"/>
      </w:divBdr>
    </w:div>
    <w:div w:id="1320577126">
      <w:bodyDiv w:val="1"/>
      <w:marLeft w:val="0"/>
      <w:marRight w:val="0"/>
      <w:marTop w:val="0"/>
      <w:marBottom w:val="0"/>
      <w:divBdr>
        <w:top w:val="none" w:sz="0" w:space="0" w:color="auto"/>
        <w:left w:val="none" w:sz="0" w:space="0" w:color="auto"/>
        <w:bottom w:val="none" w:sz="0" w:space="0" w:color="auto"/>
        <w:right w:val="none" w:sz="0" w:space="0" w:color="auto"/>
      </w:divBdr>
    </w:div>
    <w:div w:id="1321032566">
      <w:bodyDiv w:val="1"/>
      <w:marLeft w:val="0"/>
      <w:marRight w:val="0"/>
      <w:marTop w:val="0"/>
      <w:marBottom w:val="0"/>
      <w:divBdr>
        <w:top w:val="none" w:sz="0" w:space="0" w:color="auto"/>
        <w:left w:val="none" w:sz="0" w:space="0" w:color="auto"/>
        <w:bottom w:val="none" w:sz="0" w:space="0" w:color="auto"/>
        <w:right w:val="none" w:sz="0" w:space="0" w:color="auto"/>
      </w:divBdr>
    </w:div>
    <w:div w:id="1321231640">
      <w:bodyDiv w:val="1"/>
      <w:marLeft w:val="0"/>
      <w:marRight w:val="0"/>
      <w:marTop w:val="0"/>
      <w:marBottom w:val="0"/>
      <w:divBdr>
        <w:top w:val="none" w:sz="0" w:space="0" w:color="auto"/>
        <w:left w:val="none" w:sz="0" w:space="0" w:color="auto"/>
        <w:bottom w:val="none" w:sz="0" w:space="0" w:color="auto"/>
        <w:right w:val="none" w:sz="0" w:space="0" w:color="auto"/>
      </w:divBdr>
    </w:div>
    <w:div w:id="1322150739">
      <w:bodyDiv w:val="1"/>
      <w:marLeft w:val="0"/>
      <w:marRight w:val="0"/>
      <w:marTop w:val="0"/>
      <w:marBottom w:val="0"/>
      <w:divBdr>
        <w:top w:val="none" w:sz="0" w:space="0" w:color="auto"/>
        <w:left w:val="none" w:sz="0" w:space="0" w:color="auto"/>
        <w:bottom w:val="none" w:sz="0" w:space="0" w:color="auto"/>
        <w:right w:val="none" w:sz="0" w:space="0" w:color="auto"/>
      </w:divBdr>
    </w:div>
    <w:div w:id="1322154643">
      <w:bodyDiv w:val="1"/>
      <w:marLeft w:val="0"/>
      <w:marRight w:val="0"/>
      <w:marTop w:val="0"/>
      <w:marBottom w:val="0"/>
      <w:divBdr>
        <w:top w:val="none" w:sz="0" w:space="0" w:color="auto"/>
        <w:left w:val="none" w:sz="0" w:space="0" w:color="auto"/>
        <w:bottom w:val="none" w:sz="0" w:space="0" w:color="auto"/>
        <w:right w:val="none" w:sz="0" w:space="0" w:color="auto"/>
      </w:divBdr>
    </w:div>
    <w:div w:id="1322274392">
      <w:bodyDiv w:val="1"/>
      <w:marLeft w:val="0"/>
      <w:marRight w:val="0"/>
      <w:marTop w:val="0"/>
      <w:marBottom w:val="0"/>
      <w:divBdr>
        <w:top w:val="none" w:sz="0" w:space="0" w:color="auto"/>
        <w:left w:val="none" w:sz="0" w:space="0" w:color="auto"/>
        <w:bottom w:val="none" w:sz="0" w:space="0" w:color="auto"/>
        <w:right w:val="none" w:sz="0" w:space="0" w:color="auto"/>
      </w:divBdr>
    </w:div>
    <w:div w:id="1322349597">
      <w:bodyDiv w:val="1"/>
      <w:marLeft w:val="0"/>
      <w:marRight w:val="0"/>
      <w:marTop w:val="0"/>
      <w:marBottom w:val="0"/>
      <w:divBdr>
        <w:top w:val="none" w:sz="0" w:space="0" w:color="auto"/>
        <w:left w:val="none" w:sz="0" w:space="0" w:color="auto"/>
        <w:bottom w:val="none" w:sz="0" w:space="0" w:color="auto"/>
        <w:right w:val="none" w:sz="0" w:space="0" w:color="auto"/>
      </w:divBdr>
    </w:div>
    <w:div w:id="1322850512">
      <w:bodyDiv w:val="1"/>
      <w:marLeft w:val="0"/>
      <w:marRight w:val="0"/>
      <w:marTop w:val="0"/>
      <w:marBottom w:val="0"/>
      <w:divBdr>
        <w:top w:val="none" w:sz="0" w:space="0" w:color="auto"/>
        <w:left w:val="none" w:sz="0" w:space="0" w:color="auto"/>
        <w:bottom w:val="none" w:sz="0" w:space="0" w:color="auto"/>
        <w:right w:val="none" w:sz="0" w:space="0" w:color="auto"/>
      </w:divBdr>
    </w:div>
    <w:div w:id="1322854861">
      <w:bodyDiv w:val="1"/>
      <w:marLeft w:val="0"/>
      <w:marRight w:val="0"/>
      <w:marTop w:val="0"/>
      <w:marBottom w:val="0"/>
      <w:divBdr>
        <w:top w:val="none" w:sz="0" w:space="0" w:color="auto"/>
        <w:left w:val="none" w:sz="0" w:space="0" w:color="auto"/>
        <w:bottom w:val="none" w:sz="0" w:space="0" w:color="auto"/>
        <w:right w:val="none" w:sz="0" w:space="0" w:color="auto"/>
      </w:divBdr>
    </w:div>
    <w:div w:id="1322998837">
      <w:bodyDiv w:val="1"/>
      <w:marLeft w:val="0"/>
      <w:marRight w:val="0"/>
      <w:marTop w:val="0"/>
      <w:marBottom w:val="0"/>
      <w:divBdr>
        <w:top w:val="none" w:sz="0" w:space="0" w:color="auto"/>
        <w:left w:val="none" w:sz="0" w:space="0" w:color="auto"/>
        <w:bottom w:val="none" w:sz="0" w:space="0" w:color="auto"/>
        <w:right w:val="none" w:sz="0" w:space="0" w:color="auto"/>
      </w:divBdr>
    </w:div>
    <w:div w:id="1323005276">
      <w:bodyDiv w:val="1"/>
      <w:marLeft w:val="0"/>
      <w:marRight w:val="0"/>
      <w:marTop w:val="0"/>
      <w:marBottom w:val="0"/>
      <w:divBdr>
        <w:top w:val="none" w:sz="0" w:space="0" w:color="auto"/>
        <w:left w:val="none" w:sz="0" w:space="0" w:color="auto"/>
        <w:bottom w:val="none" w:sz="0" w:space="0" w:color="auto"/>
        <w:right w:val="none" w:sz="0" w:space="0" w:color="auto"/>
      </w:divBdr>
    </w:div>
    <w:div w:id="1323389192">
      <w:bodyDiv w:val="1"/>
      <w:marLeft w:val="0"/>
      <w:marRight w:val="0"/>
      <w:marTop w:val="0"/>
      <w:marBottom w:val="0"/>
      <w:divBdr>
        <w:top w:val="none" w:sz="0" w:space="0" w:color="auto"/>
        <w:left w:val="none" w:sz="0" w:space="0" w:color="auto"/>
        <w:bottom w:val="none" w:sz="0" w:space="0" w:color="auto"/>
        <w:right w:val="none" w:sz="0" w:space="0" w:color="auto"/>
      </w:divBdr>
    </w:div>
    <w:div w:id="1323898058">
      <w:bodyDiv w:val="1"/>
      <w:marLeft w:val="0"/>
      <w:marRight w:val="0"/>
      <w:marTop w:val="0"/>
      <w:marBottom w:val="0"/>
      <w:divBdr>
        <w:top w:val="none" w:sz="0" w:space="0" w:color="auto"/>
        <w:left w:val="none" w:sz="0" w:space="0" w:color="auto"/>
        <w:bottom w:val="none" w:sz="0" w:space="0" w:color="auto"/>
        <w:right w:val="none" w:sz="0" w:space="0" w:color="auto"/>
      </w:divBdr>
    </w:div>
    <w:div w:id="1324159149">
      <w:bodyDiv w:val="1"/>
      <w:marLeft w:val="0"/>
      <w:marRight w:val="0"/>
      <w:marTop w:val="0"/>
      <w:marBottom w:val="0"/>
      <w:divBdr>
        <w:top w:val="none" w:sz="0" w:space="0" w:color="auto"/>
        <w:left w:val="none" w:sz="0" w:space="0" w:color="auto"/>
        <w:bottom w:val="none" w:sz="0" w:space="0" w:color="auto"/>
        <w:right w:val="none" w:sz="0" w:space="0" w:color="auto"/>
      </w:divBdr>
    </w:div>
    <w:div w:id="1324772280">
      <w:bodyDiv w:val="1"/>
      <w:marLeft w:val="0"/>
      <w:marRight w:val="0"/>
      <w:marTop w:val="0"/>
      <w:marBottom w:val="0"/>
      <w:divBdr>
        <w:top w:val="none" w:sz="0" w:space="0" w:color="auto"/>
        <w:left w:val="none" w:sz="0" w:space="0" w:color="auto"/>
        <w:bottom w:val="none" w:sz="0" w:space="0" w:color="auto"/>
        <w:right w:val="none" w:sz="0" w:space="0" w:color="auto"/>
      </w:divBdr>
    </w:div>
    <w:div w:id="1325159608">
      <w:bodyDiv w:val="1"/>
      <w:marLeft w:val="0"/>
      <w:marRight w:val="0"/>
      <w:marTop w:val="0"/>
      <w:marBottom w:val="0"/>
      <w:divBdr>
        <w:top w:val="none" w:sz="0" w:space="0" w:color="auto"/>
        <w:left w:val="none" w:sz="0" w:space="0" w:color="auto"/>
        <w:bottom w:val="none" w:sz="0" w:space="0" w:color="auto"/>
        <w:right w:val="none" w:sz="0" w:space="0" w:color="auto"/>
      </w:divBdr>
    </w:div>
    <w:div w:id="1325283993">
      <w:bodyDiv w:val="1"/>
      <w:marLeft w:val="0"/>
      <w:marRight w:val="0"/>
      <w:marTop w:val="0"/>
      <w:marBottom w:val="0"/>
      <w:divBdr>
        <w:top w:val="none" w:sz="0" w:space="0" w:color="auto"/>
        <w:left w:val="none" w:sz="0" w:space="0" w:color="auto"/>
        <w:bottom w:val="none" w:sz="0" w:space="0" w:color="auto"/>
        <w:right w:val="none" w:sz="0" w:space="0" w:color="auto"/>
      </w:divBdr>
    </w:div>
    <w:div w:id="1325549484">
      <w:bodyDiv w:val="1"/>
      <w:marLeft w:val="0"/>
      <w:marRight w:val="0"/>
      <w:marTop w:val="0"/>
      <w:marBottom w:val="0"/>
      <w:divBdr>
        <w:top w:val="none" w:sz="0" w:space="0" w:color="auto"/>
        <w:left w:val="none" w:sz="0" w:space="0" w:color="auto"/>
        <w:bottom w:val="none" w:sz="0" w:space="0" w:color="auto"/>
        <w:right w:val="none" w:sz="0" w:space="0" w:color="auto"/>
      </w:divBdr>
    </w:div>
    <w:div w:id="1325743598">
      <w:bodyDiv w:val="1"/>
      <w:marLeft w:val="0"/>
      <w:marRight w:val="0"/>
      <w:marTop w:val="0"/>
      <w:marBottom w:val="0"/>
      <w:divBdr>
        <w:top w:val="none" w:sz="0" w:space="0" w:color="auto"/>
        <w:left w:val="none" w:sz="0" w:space="0" w:color="auto"/>
        <w:bottom w:val="none" w:sz="0" w:space="0" w:color="auto"/>
        <w:right w:val="none" w:sz="0" w:space="0" w:color="auto"/>
      </w:divBdr>
    </w:div>
    <w:div w:id="1326325484">
      <w:bodyDiv w:val="1"/>
      <w:marLeft w:val="0"/>
      <w:marRight w:val="0"/>
      <w:marTop w:val="0"/>
      <w:marBottom w:val="0"/>
      <w:divBdr>
        <w:top w:val="none" w:sz="0" w:space="0" w:color="auto"/>
        <w:left w:val="none" w:sz="0" w:space="0" w:color="auto"/>
        <w:bottom w:val="none" w:sz="0" w:space="0" w:color="auto"/>
        <w:right w:val="none" w:sz="0" w:space="0" w:color="auto"/>
      </w:divBdr>
    </w:div>
    <w:div w:id="1326592393">
      <w:bodyDiv w:val="1"/>
      <w:marLeft w:val="0"/>
      <w:marRight w:val="0"/>
      <w:marTop w:val="0"/>
      <w:marBottom w:val="0"/>
      <w:divBdr>
        <w:top w:val="none" w:sz="0" w:space="0" w:color="auto"/>
        <w:left w:val="none" w:sz="0" w:space="0" w:color="auto"/>
        <w:bottom w:val="none" w:sz="0" w:space="0" w:color="auto"/>
        <w:right w:val="none" w:sz="0" w:space="0" w:color="auto"/>
      </w:divBdr>
    </w:div>
    <w:div w:id="1327124883">
      <w:bodyDiv w:val="1"/>
      <w:marLeft w:val="0"/>
      <w:marRight w:val="0"/>
      <w:marTop w:val="0"/>
      <w:marBottom w:val="0"/>
      <w:divBdr>
        <w:top w:val="none" w:sz="0" w:space="0" w:color="auto"/>
        <w:left w:val="none" w:sz="0" w:space="0" w:color="auto"/>
        <w:bottom w:val="none" w:sz="0" w:space="0" w:color="auto"/>
        <w:right w:val="none" w:sz="0" w:space="0" w:color="auto"/>
      </w:divBdr>
    </w:div>
    <w:div w:id="1327125904">
      <w:bodyDiv w:val="1"/>
      <w:marLeft w:val="0"/>
      <w:marRight w:val="0"/>
      <w:marTop w:val="0"/>
      <w:marBottom w:val="0"/>
      <w:divBdr>
        <w:top w:val="none" w:sz="0" w:space="0" w:color="auto"/>
        <w:left w:val="none" w:sz="0" w:space="0" w:color="auto"/>
        <w:bottom w:val="none" w:sz="0" w:space="0" w:color="auto"/>
        <w:right w:val="none" w:sz="0" w:space="0" w:color="auto"/>
      </w:divBdr>
    </w:div>
    <w:div w:id="1327127875">
      <w:bodyDiv w:val="1"/>
      <w:marLeft w:val="0"/>
      <w:marRight w:val="0"/>
      <w:marTop w:val="0"/>
      <w:marBottom w:val="0"/>
      <w:divBdr>
        <w:top w:val="none" w:sz="0" w:space="0" w:color="auto"/>
        <w:left w:val="none" w:sz="0" w:space="0" w:color="auto"/>
        <w:bottom w:val="none" w:sz="0" w:space="0" w:color="auto"/>
        <w:right w:val="none" w:sz="0" w:space="0" w:color="auto"/>
      </w:divBdr>
    </w:div>
    <w:div w:id="1327129470">
      <w:bodyDiv w:val="1"/>
      <w:marLeft w:val="0"/>
      <w:marRight w:val="0"/>
      <w:marTop w:val="0"/>
      <w:marBottom w:val="0"/>
      <w:divBdr>
        <w:top w:val="none" w:sz="0" w:space="0" w:color="auto"/>
        <w:left w:val="none" w:sz="0" w:space="0" w:color="auto"/>
        <w:bottom w:val="none" w:sz="0" w:space="0" w:color="auto"/>
        <w:right w:val="none" w:sz="0" w:space="0" w:color="auto"/>
      </w:divBdr>
    </w:div>
    <w:div w:id="1327972252">
      <w:bodyDiv w:val="1"/>
      <w:marLeft w:val="0"/>
      <w:marRight w:val="0"/>
      <w:marTop w:val="0"/>
      <w:marBottom w:val="0"/>
      <w:divBdr>
        <w:top w:val="none" w:sz="0" w:space="0" w:color="auto"/>
        <w:left w:val="none" w:sz="0" w:space="0" w:color="auto"/>
        <w:bottom w:val="none" w:sz="0" w:space="0" w:color="auto"/>
        <w:right w:val="none" w:sz="0" w:space="0" w:color="auto"/>
      </w:divBdr>
    </w:div>
    <w:div w:id="1328047391">
      <w:bodyDiv w:val="1"/>
      <w:marLeft w:val="0"/>
      <w:marRight w:val="0"/>
      <w:marTop w:val="0"/>
      <w:marBottom w:val="0"/>
      <w:divBdr>
        <w:top w:val="none" w:sz="0" w:space="0" w:color="auto"/>
        <w:left w:val="none" w:sz="0" w:space="0" w:color="auto"/>
        <w:bottom w:val="none" w:sz="0" w:space="0" w:color="auto"/>
        <w:right w:val="none" w:sz="0" w:space="0" w:color="auto"/>
      </w:divBdr>
    </w:div>
    <w:div w:id="1328047635">
      <w:bodyDiv w:val="1"/>
      <w:marLeft w:val="0"/>
      <w:marRight w:val="0"/>
      <w:marTop w:val="0"/>
      <w:marBottom w:val="0"/>
      <w:divBdr>
        <w:top w:val="none" w:sz="0" w:space="0" w:color="auto"/>
        <w:left w:val="none" w:sz="0" w:space="0" w:color="auto"/>
        <w:bottom w:val="none" w:sz="0" w:space="0" w:color="auto"/>
        <w:right w:val="none" w:sz="0" w:space="0" w:color="auto"/>
      </w:divBdr>
    </w:div>
    <w:div w:id="1328629724">
      <w:bodyDiv w:val="1"/>
      <w:marLeft w:val="0"/>
      <w:marRight w:val="0"/>
      <w:marTop w:val="0"/>
      <w:marBottom w:val="0"/>
      <w:divBdr>
        <w:top w:val="none" w:sz="0" w:space="0" w:color="auto"/>
        <w:left w:val="none" w:sz="0" w:space="0" w:color="auto"/>
        <w:bottom w:val="none" w:sz="0" w:space="0" w:color="auto"/>
        <w:right w:val="none" w:sz="0" w:space="0" w:color="auto"/>
      </w:divBdr>
    </w:div>
    <w:div w:id="1329207974">
      <w:bodyDiv w:val="1"/>
      <w:marLeft w:val="0"/>
      <w:marRight w:val="0"/>
      <w:marTop w:val="0"/>
      <w:marBottom w:val="0"/>
      <w:divBdr>
        <w:top w:val="none" w:sz="0" w:space="0" w:color="auto"/>
        <w:left w:val="none" w:sz="0" w:space="0" w:color="auto"/>
        <w:bottom w:val="none" w:sz="0" w:space="0" w:color="auto"/>
        <w:right w:val="none" w:sz="0" w:space="0" w:color="auto"/>
      </w:divBdr>
    </w:div>
    <w:div w:id="1329407358">
      <w:bodyDiv w:val="1"/>
      <w:marLeft w:val="0"/>
      <w:marRight w:val="0"/>
      <w:marTop w:val="0"/>
      <w:marBottom w:val="0"/>
      <w:divBdr>
        <w:top w:val="none" w:sz="0" w:space="0" w:color="auto"/>
        <w:left w:val="none" w:sz="0" w:space="0" w:color="auto"/>
        <w:bottom w:val="none" w:sz="0" w:space="0" w:color="auto"/>
        <w:right w:val="none" w:sz="0" w:space="0" w:color="auto"/>
      </w:divBdr>
    </w:div>
    <w:div w:id="1329677398">
      <w:bodyDiv w:val="1"/>
      <w:marLeft w:val="0"/>
      <w:marRight w:val="0"/>
      <w:marTop w:val="0"/>
      <w:marBottom w:val="0"/>
      <w:divBdr>
        <w:top w:val="none" w:sz="0" w:space="0" w:color="auto"/>
        <w:left w:val="none" w:sz="0" w:space="0" w:color="auto"/>
        <w:bottom w:val="none" w:sz="0" w:space="0" w:color="auto"/>
        <w:right w:val="none" w:sz="0" w:space="0" w:color="auto"/>
      </w:divBdr>
    </w:div>
    <w:div w:id="1330061473">
      <w:bodyDiv w:val="1"/>
      <w:marLeft w:val="0"/>
      <w:marRight w:val="0"/>
      <w:marTop w:val="0"/>
      <w:marBottom w:val="0"/>
      <w:divBdr>
        <w:top w:val="none" w:sz="0" w:space="0" w:color="auto"/>
        <w:left w:val="none" w:sz="0" w:space="0" w:color="auto"/>
        <w:bottom w:val="none" w:sz="0" w:space="0" w:color="auto"/>
        <w:right w:val="none" w:sz="0" w:space="0" w:color="auto"/>
      </w:divBdr>
    </w:div>
    <w:div w:id="1330135381">
      <w:bodyDiv w:val="1"/>
      <w:marLeft w:val="0"/>
      <w:marRight w:val="0"/>
      <w:marTop w:val="0"/>
      <w:marBottom w:val="0"/>
      <w:divBdr>
        <w:top w:val="none" w:sz="0" w:space="0" w:color="auto"/>
        <w:left w:val="none" w:sz="0" w:space="0" w:color="auto"/>
        <w:bottom w:val="none" w:sz="0" w:space="0" w:color="auto"/>
        <w:right w:val="none" w:sz="0" w:space="0" w:color="auto"/>
      </w:divBdr>
    </w:div>
    <w:div w:id="1330135452">
      <w:bodyDiv w:val="1"/>
      <w:marLeft w:val="0"/>
      <w:marRight w:val="0"/>
      <w:marTop w:val="0"/>
      <w:marBottom w:val="0"/>
      <w:divBdr>
        <w:top w:val="none" w:sz="0" w:space="0" w:color="auto"/>
        <w:left w:val="none" w:sz="0" w:space="0" w:color="auto"/>
        <w:bottom w:val="none" w:sz="0" w:space="0" w:color="auto"/>
        <w:right w:val="none" w:sz="0" w:space="0" w:color="auto"/>
      </w:divBdr>
    </w:div>
    <w:div w:id="1330253218">
      <w:bodyDiv w:val="1"/>
      <w:marLeft w:val="0"/>
      <w:marRight w:val="0"/>
      <w:marTop w:val="0"/>
      <w:marBottom w:val="0"/>
      <w:divBdr>
        <w:top w:val="none" w:sz="0" w:space="0" w:color="auto"/>
        <w:left w:val="none" w:sz="0" w:space="0" w:color="auto"/>
        <w:bottom w:val="none" w:sz="0" w:space="0" w:color="auto"/>
        <w:right w:val="none" w:sz="0" w:space="0" w:color="auto"/>
      </w:divBdr>
    </w:div>
    <w:div w:id="1331257152">
      <w:bodyDiv w:val="1"/>
      <w:marLeft w:val="0"/>
      <w:marRight w:val="0"/>
      <w:marTop w:val="0"/>
      <w:marBottom w:val="0"/>
      <w:divBdr>
        <w:top w:val="none" w:sz="0" w:space="0" w:color="auto"/>
        <w:left w:val="none" w:sz="0" w:space="0" w:color="auto"/>
        <w:bottom w:val="none" w:sz="0" w:space="0" w:color="auto"/>
        <w:right w:val="none" w:sz="0" w:space="0" w:color="auto"/>
      </w:divBdr>
    </w:div>
    <w:div w:id="1332023756">
      <w:bodyDiv w:val="1"/>
      <w:marLeft w:val="0"/>
      <w:marRight w:val="0"/>
      <w:marTop w:val="0"/>
      <w:marBottom w:val="0"/>
      <w:divBdr>
        <w:top w:val="none" w:sz="0" w:space="0" w:color="auto"/>
        <w:left w:val="none" w:sz="0" w:space="0" w:color="auto"/>
        <w:bottom w:val="none" w:sz="0" w:space="0" w:color="auto"/>
        <w:right w:val="none" w:sz="0" w:space="0" w:color="auto"/>
      </w:divBdr>
    </w:div>
    <w:div w:id="1332220483">
      <w:bodyDiv w:val="1"/>
      <w:marLeft w:val="0"/>
      <w:marRight w:val="0"/>
      <w:marTop w:val="0"/>
      <w:marBottom w:val="0"/>
      <w:divBdr>
        <w:top w:val="none" w:sz="0" w:space="0" w:color="auto"/>
        <w:left w:val="none" w:sz="0" w:space="0" w:color="auto"/>
        <w:bottom w:val="none" w:sz="0" w:space="0" w:color="auto"/>
        <w:right w:val="none" w:sz="0" w:space="0" w:color="auto"/>
      </w:divBdr>
    </w:div>
    <w:div w:id="1332442318">
      <w:bodyDiv w:val="1"/>
      <w:marLeft w:val="0"/>
      <w:marRight w:val="0"/>
      <w:marTop w:val="0"/>
      <w:marBottom w:val="0"/>
      <w:divBdr>
        <w:top w:val="none" w:sz="0" w:space="0" w:color="auto"/>
        <w:left w:val="none" w:sz="0" w:space="0" w:color="auto"/>
        <w:bottom w:val="none" w:sz="0" w:space="0" w:color="auto"/>
        <w:right w:val="none" w:sz="0" w:space="0" w:color="auto"/>
      </w:divBdr>
    </w:div>
    <w:div w:id="1332562180">
      <w:bodyDiv w:val="1"/>
      <w:marLeft w:val="0"/>
      <w:marRight w:val="0"/>
      <w:marTop w:val="0"/>
      <w:marBottom w:val="0"/>
      <w:divBdr>
        <w:top w:val="none" w:sz="0" w:space="0" w:color="auto"/>
        <w:left w:val="none" w:sz="0" w:space="0" w:color="auto"/>
        <w:bottom w:val="none" w:sz="0" w:space="0" w:color="auto"/>
        <w:right w:val="none" w:sz="0" w:space="0" w:color="auto"/>
      </w:divBdr>
    </w:div>
    <w:div w:id="1332641113">
      <w:bodyDiv w:val="1"/>
      <w:marLeft w:val="0"/>
      <w:marRight w:val="0"/>
      <w:marTop w:val="0"/>
      <w:marBottom w:val="0"/>
      <w:divBdr>
        <w:top w:val="none" w:sz="0" w:space="0" w:color="auto"/>
        <w:left w:val="none" w:sz="0" w:space="0" w:color="auto"/>
        <w:bottom w:val="none" w:sz="0" w:space="0" w:color="auto"/>
        <w:right w:val="none" w:sz="0" w:space="0" w:color="auto"/>
      </w:divBdr>
    </w:div>
    <w:div w:id="1332835784">
      <w:bodyDiv w:val="1"/>
      <w:marLeft w:val="0"/>
      <w:marRight w:val="0"/>
      <w:marTop w:val="0"/>
      <w:marBottom w:val="0"/>
      <w:divBdr>
        <w:top w:val="none" w:sz="0" w:space="0" w:color="auto"/>
        <w:left w:val="none" w:sz="0" w:space="0" w:color="auto"/>
        <w:bottom w:val="none" w:sz="0" w:space="0" w:color="auto"/>
        <w:right w:val="none" w:sz="0" w:space="0" w:color="auto"/>
      </w:divBdr>
    </w:div>
    <w:div w:id="1332946676">
      <w:bodyDiv w:val="1"/>
      <w:marLeft w:val="0"/>
      <w:marRight w:val="0"/>
      <w:marTop w:val="0"/>
      <w:marBottom w:val="0"/>
      <w:divBdr>
        <w:top w:val="none" w:sz="0" w:space="0" w:color="auto"/>
        <w:left w:val="none" w:sz="0" w:space="0" w:color="auto"/>
        <w:bottom w:val="none" w:sz="0" w:space="0" w:color="auto"/>
        <w:right w:val="none" w:sz="0" w:space="0" w:color="auto"/>
      </w:divBdr>
    </w:div>
    <w:div w:id="1333068642">
      <w:bodyDiv w:val="1"/>
      <w:marLeft w:val="0"/>
      <w:marRight w:val="0"/>
      <w:marTop w:val="0"/>
      <w:marBottom w:val="0"/>
      <w:divBdr>
        <w:top w:val="none" w:sz="0" w:space="0" w:color="auto"/>
        <w:left w:val="none" w:sz="0" w:space="0" w:color="auto"/>
        <w:bottom w:val="none" w:sz="0" w:space="0" w:color="auto"/>
        <w:right w:val="none" w:sz="0" w:space="0" w:color="auto"/>
      </w:divBdr>
    </w:div>
    <w:div w:id="1333409589">
      <w:bodyDiv w:val="1"/>
      <w:marLeft w:val="0"/>
      <w:marRight w:val="0"/>
      <w:marTop w:val="0"/>
      <w:marBottom w:val="0"/>
      <w:divBdr>
        <w:top w:val="none" w:sz="0" w:space="0" w:color="auto"/>
        <w:left w:val="none" w:sz="0" w:space="0" w:color="auto"/>
        <w:bottom w:val="none" w:sz="0" w:space="0" w:color="auto"/>
        <w:right w:val="none" w:sz="0" w:space="0" w:color="auto"/>
      </w:divBdr>
    </w:div>
    <w:div w:id="1333601024">
      <w:bodyDiv w:val="1"/>
      <w:marLeft w:val="0"/>
      <w:marRight w:val="0"/>
      <w:marTop w:val="0"/>
      <w:marBottom w:val="0"/>
      <w:divBdr>
        <w:top w:val="none" w:sz="0" w:space="0" w:color="auto"/>
        <w:left w:val="none" w:sz="0" w:space="0" w:color="auto"/>
        <w:bottom w:val="none" w:sz="0" w:space="0" w:color="auto"/>
        <w:right w:val="none" w:sz="0" w:space="0" w:color="auto"/>
      </w:divBdr>
    </w:div>
    <w:div w:id="1333602224">
      <w:bodyDiv w:val="1"/>
      <w:marLeft w:val="0"/>
      <w:marRight w:val="0"/>
      <w:marTop w:val="0"/>
      <w:marBottom w:val="0"/>
      <w:divBdr>
        <w:top w:val="none" w:sz="0" w:space="0" w:color="auto"/>
        <w:left w:val="none" w:sz="0" w:space="0" w:color="auto"/>
        <w:bottom w:val="none" w:sz="0" w:space="0" w:color="auto"/>
        <w:right w:val="none" w:sz="0" w:space="0" w:color="auto"/>
      </w:divBdr>
    </w:div>
    <w:div w:id="1333682339">
      <w:bodyDiv w:val="1"/>
      <w:marLeft w:val="0"/>
      <w:marRight w:val="0"/>
      <w:marTop w:val="0"/>
      <w:marBottom w:val="0"/>
      <w:divBdr>
        <w:top w:val="none" w:sz="0" w:space="0" w:color="auto"/>
        <w:left w:val="none" w:sz="0" w:space="0" w:color="auto"/>
        <w:bottom w:val="none" w:sz="0" w:space="0" w:color="auto"/>
        <w:right w:val="none" w:sz="0" w:space="0" w:color="auto"/>
      </w:divBdr>
    </w:div>
    <w:div w:id="1333990063">
      <w:bodyDiv w:val="1"/>
      <w:marLeft w:val="0"/>
      <w:marRight w:val="0"/>
      <w:marTop w:val="0"/>
      <w:marBottom w:val="0"/>
      <w:divBdr>
        <w:top w:val="none" w:sz="0" w:space="0" w:color="auto"/>
        <w:left w:val="none" w:sz="0" w:space="0" w:color="auto"/>
        <w:bottom w:val="none" w:sz="0" w:space="0" w:color="auto"/>
        <w:right w:val="none" w:sz="0" w:space="0" w:color="auto"/>
      </w:divBdr>
    </w:div>
    <w:div w:id="1334532340">
      <w:bodyDiv w:val="1"/>
      <w:marLeft w:val="0"/>
      <w:marRight w:val="0"/>
      <w:marTop w:val="0"/>
      <w:marBottom w:val="0"/>
      <w:divBdr>
        <w:top w:val="none" w:sz="0" w:space="0" w:color="auto"/>
        <w:left w:val="none" w:sz="0" w:space="0" w:color="auto"/>
        <w:bottom w:val="none" w:sz="0" w:space="0" w:color="auto"/>
        <w:right w:val="none" w:sz="0" w:space="0" w:color="auto"/>
      </w:divBdr>
    </w:div>
    <w:div w:id="1335037457">
      <w:bodyDiv w:val="1"/>
      <w:marLeft w:val="0"/>
      <w:marRight w:val="0"/>
      <w:marTop w:val="0"/>
      <w:marBottom w:val="0"/>
      <w:divBdr>
        <w:top w:val="none" w:sz="0" w:space="0" w:color="auto"/>
        <w:left w:val="none" w:sz="0" w:space="0" w:color="auto"/>
        <w:bottom w:val="none" w:sz="0" w:space="0" w:color="auto"/>
        <w:right w:val="none" w:sz="0" w:space="0" w:color="auto"/>
      </w:divBdr>
    </w:div>
    <w:div w:id="1335063831">
      <w:bodyDiv w:val="1"/>
      <w:marLeft w:val="0"/>
      <w:marRight w:val="0"/>
      <w:marTop w:val="0"/>
      <w:marBottom w:val="0"/>
      <w:divBdr>
        <w:top w:val="none" w:sz="0" w:space="0" w:color="auto"/>
        <w:left w:val="none" w:sz="0" w:space="0" w:color="auto"/>
        <w:bottom w:val="none" w:sz="0" w:space="0" w:color="auto"/>
        <w:right w:val="none" w:sz="0" w:space="0" w:color="auto"/>
      </w:divBdr>
    </w:div>
    <w:div w:id="1335382220">
      <w:bodyDiv w:val="1"/>
      <w:marLeft w:val="0"/>
      <w:marRight w:val="0"/>
      <w:marTop w:val="0"/>
      <w:marBottom w:val="0"/>
      <w:divBdr>
        <w:top w:val="none" w:sz="0" w:space="0" w:color="auto"/>
        <w:left w:val="none" w:sz="0" w:space="0" w:color="auto"/>
        <w:bottom w:val="none" w:sz="0" w:space="0" w:color="auto"/>
        <w:right w:val="none" w:sz="0" w:space="0" w:color="auto"/>
      </w:divBdr>
    </w:div>
    <w:div w:id="1336306799">
      <w:bodyDiv w:val="1"/>
      <w:marLeft w:val="0"/>
      <w:marRight w:val="0"/>
      <w:marTop w:val="0"/>
      <w:marBottom w:val="0"/>
      <w:divBdr>
        <w:top w:val="none" w:sz="0" w:space="0" w:color="auto"/>
        <w:left w:val="none" w:sz="0" w:space="0" w:color="auto"/>
        <w:bottom w:val="none" w:sz="0" w:space="0" w:color="auto"/>
        <w:right w:val="none" w:sz="0" w:space="0" w:color="auto"/>
      </w:divBdr>
    </w:div>
    <w:div w:id="1336541645">
      <w:bodyDiv w:val="1"/>
      <w:marLeft w:val="0"/>
      <w:marRight w:val="0"/>
      <w:marTop w:val="0"/>
      <w:marBottom w:val="0"/>
      <w:divBdr>
        <w:top w:val="none" w:sz="0" w:space="0" w:color="auto"/>
        <w:left w:val="none" w:sz="0" w:space="0" w:color="auto"/>
        <w:bottom w:val="none" w:sz="0" w:space="0" w:color="auto"/>
        <w:right w:val="none" w:sz="0" w:space="0" w:color="auto"/>
      </w:divBdr>
    </w:div>
    <w:div w:id="1336613895">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37807793">
      <w:bodyDiv w:val="1"/>
      <w:marLeft w:val="0"/>
      <w:marRight w:val="0"/>
      <w:marTop w:val="0"/>
      <w:marBottom w:val="0"/>
      <w:divBdr>
        <w:top w:val="none" w:sz="0" w:space="0" w:color="auto"/>
        <w:left w:val="none" w:sz="0" w:space="0" w:color="auto"/>
        <w:bottom w:val="none" w:sz="0" w:space="0" w:color="auto"/>
        <w:right w:val="none" w:sz="0" w:space="0" w:color="auto"/>
      </w:divBdr>
    </w:div>
    <w:div w:id="1337884419">
      <w:bodyDiv w:val="1"/>
      <w:marLeft w:val="0"/>
      <w:marRight w:val="0"/>
      <w:marTop w:val="0"/>
      <w:marBottom w:val="0"/>
      <w:divBdr>
        <w:top w:val="none" w:sz="0" w:space="0" w:color="auto"/>
        <w:left w:val="none" w:sz="0" w:space="0" w:color="auto"/>
        <w:bottom w:val="none" w:sz="0" w:space="0" w:color="auto"/>
        <w:right w:val="none" w:sz="0" w:space="0" w:color="auto"/>
      </w:divBdr>
    </w:div>
    <w:div w:id="1337919263">
      <w:bodyDiv w:val="1"/>
      <w:marLeft w:val="0"/>
      <w:marRight w:val="0"/>
      <w:marTop w:val="0"/>
      <w:marBottom w:val="0"/>
      <w:divBdr>
        <w:top w:val="none" w:sz="0" w:space="0" w:color="auto"/>
        <w:left w:val="none" w:sz="0" w:space="0" w:color="auto"/>
        <w:bottom w:val="none" w:sz="0" w:space="0" w:color="auto"/>
        <w:right w:val="none" w:sz="0" w:space="0" w:color="auto"/>
      </w:divBdr>
    </w:div>
    <w:div w:id="1338995641">
      <w:bodyDiv w:val="1"/>
      <w:marLeft w:val="0"/>
      <w:marRight w:val="0"/>
      <w:marTop w:val="0"/>
      <w:marBottom w:val="0"/>
      <w:divBdr>
        <w:top w:val="none" w:sz="0" w:space="0" w:color="auto"/>
        <w:left w:val="none" w:sz="0" w:space="0" w:color="auto"/>
        <w:bottom w:val="none" w:sz="0" w:space="0" w:color="auto"/>
        <w:right w:val="none" w:sz="0" w:space="0" w:color="auto"/>
      </w:divBdr>
    </w:div>
    <w:div w:id="1340111953">
      <w:bodyDiv w:val="1"/>
      <w:marLeft w:val="0"/>
      <w:marRight w:val="0"/>
      <w:marTop w:val="0"/>
      <w:marBottom w:val="0"/>
      <w:divBdr>
        <w:top w:val="none" w:sz="0" w:space="0" w:color="auto"/>
        <w:left w:val="none" w:sz="0" w:space="0" w:color="auto"/>
        <w:bottom w:val="none" w:sz="0" w:space="0" w:color="auto"/>
        <w:right w:val="none" w:sz="0" w:space="0" w:color="auto"/>
      </w:divBdr>
    </w:div>
    <w:div w:id="1341278182">
      <w:bodyDiv w:val="1"/>
      <w:marLeft w:val="0"/>
      <w:marRight w:val="0"/>
      <w:marTop w:val="0"/>
      <w:marBottom w:val="0"/>
      <w:divBdr>
        <w:top w:val="none" w:sz="0" w:space="0" w:color="auto"/>
        <w:left w:val="none" w:sz="0" w:space="0" w:color="auto"/>
        <w:bottom w:val="none" w:sz="0" w:space="0" w:color="auto"/>
        <w:right w:val="none" w:sz="0" w:space="0" w:color="auto"/>
      </w:divBdr>
    </w:div>
    <w:div w:id="1341396061">
      <w:bodyDiv w:val="1"/>
      <w:marLeft w:val="0"/>
      <w:marRight w:val="0"/>
      <w:marTop w:val="0"/>
      <w:marBottom w:val="0"/>
      <w:divBdr>
        <w:top w:val="none" w:sz="0" w:space="0" w:color="auto"/>
        <w:left w:val="none" w:sz="0" w:space="0" w:color="auto"/>
        <w:bottom w:val="none" w:sz="0" w:space="0" w:color="auto"/>
        <w:right w:val="none" w:sz="0" w:space="0" w:color="auto"/>
      </w:divBdr>
    </w:div>
    <w:div w:id="1341661567">
      <w:bodyDiv w:val="1"/>
      <w:marLeft w:val="0"/>
      <w:marRight w:val="0"/>
      <w:marTop w:val="0"/>
      <w:marBottom w:val="0"/>
      <w:divBdr>
        <w:top w:val="none" w:sz="0" w:space="0" w:color="auto"/>
        <w:left w:val="none" w:sz="0" w:space="0" w:color="auto"/>
        <w:bottom w:val="none" w:sz="0" w:space="0" w:color="auto"/>
        <w:right w:val="none" w:sz="0" w:space="0" w:color="auto"/>
      </w:divBdr>
    </w:div>
    <w:div w:id="1341735203">
      <w:bodyDiv w:val="1"/>
      <w:marLeft w:val="0"/>
      <w:marRight w:val="0"/>
      <w:marTop w:val="0"/>
      <w:marBottom w:val="0"/>
      <w:divBdr>
        <w:top w:val="none" w:sz="0" w:space="0" w:color="auto"/>
        <w:left w:val="none" w:sz="0" w:space="0" w:color="auto"/>
        <w:bottom w:val="none" w:sz="0" w:space="0" w:color="auto"/>
        <w:right w:val="none" w:sz="0" w:space="0" w:color="auto"/>
      </w:divBdr>
    </w:div>
    <w:div w:id="1343170568">
      <w:bodyDiv w:val="1"/>
      <w:marLeft w:val="0"/>
      <w:marRight w:val="0"/>
      <w:marTop w:val="0"/>
      <w:marBottom w:val="0"/>
      <w:divBdr>
        <w:top w:val="none" w:sz="0" w:space="0" w:color="auto"/>
        <w:left w:val="none" w:sz="0" w:space="0" w:color="auto"/>
        <w:bottom w:val="none" w:sz="0" w:space="0" w:color="auto"/>
        <w:right w:val="none" w:sz="0" w:space="0" w:color="auto"/>
      </w:divBdr>
    </w:div>
    <w:div w:id="1343357415">
      <w:bodyDiv w:val="1"/>
      <w:marLeft w:val="0"/>
      <w:marRight w:val="0"/>
      <w:marTop w:val="0"/>
      <w:marBottom w:val="0"/>
      <w:divBdr>
        <w:top w:val="none" w:sz="0" w:space="0" w:color="auto"/>
        <w:left w:val="none" w:sz="0" w:space="0" w:color="auto"/>
        <w:bottom w:val="none" w:sz="0" w:space="0" w:color="auto"/>
        <w:right w:val="none" w:sz="0" w:space="0" w:color="auto"/>
      </w:divBdr>
    </w:div>
    <w:div w:id="1343505624">
      <w:bodyDiv w:val="1"/>
      <w:marLeft w:val="0"/>
      <w:marRight w:val="0"/>
      <w:marTop w:val="0"/>
      <w:marBottom w:val="0"/>
      <w:divBdr>
        <w:top w:val="none" w:sz="0" w:space="0" w:color="auto"/>
        <w:left w:val="none" w:sz="0" w:space="0" w:color="auto"/>
        <w:bottom w:val="none" w:sz="0" w:space="0" w:color="auto"/>
        <w:right w:val="none" w:sz="0" w:space="0" w:color="auto"/>
      </w:divBdr>
    </w:div>
    <w:div w:id="1343705383">
      <w:bodyDiv w:val="1"/>
      <w:marLeft w:val="0"/>
      <w:marRight w:val="0"/>
      <w:marTop w:val="0"/>
      <w:marBottom w:val="0"/>
      <w:divBdr>
        <w:top w:val="none" w:sz="0" w:space="0" w:color="auto"/>
        <w:left w:val="none" w:sz="0" w:space="0" w:color="auto"/>
        <w:bottom w:val="none" w:sz="0" w:space="0" w:color="auto"/>
        <w:right w:val="none" w:sz="0" w:space="0" w:color="auto"/>
      </w:divBdr>
    </w:div>
    <w:div w:id="1343818959">
      <w:bodyDiv w:val="1"/>
      <w:marLeft w:val="0"/>
      <w:marRight w:val="0"/>
      <w:marTop w:val="0"/>
      <w:marBottom w:val="0"/>
      <w:divBdr>
        <w:top w:val="none" w:sz="0" w:space="0" w:color="auto"/>
        <w:left w:val="none" w:sz="0" w:space="0" w:color="auto"/>
        <w:bottom w:val="none" w:sz="0" w:space="0" w:color="auto"/>
        <w:right w:val="none" w:sz="0" w:space="0" w:color="auto"/>
      </w:divBdr>
    </w:div>
    <w:div w:id="1344434565">
      <w:bodyDiv w:val="1"/>
      <w:marLeft w:val="0"/>
      <w:marRight w:val="0"/>
      <w:marTop w:val="0"/>
      <w:marBottom w:val="0"/>
      <w:divBdr>
        <w:top w:val="none" w:sz="0" w:space="0" w:color="auto"/>
        <w:left w:val="none" w:sz="0" w:space="0" w:color="auto"/>
        <w:bottom w:val="none" w:sz="0" w:space="0" w:color="auto"/>
        <w:right w:val="none" w:sz="0" w:space="0" w:color="auto"/>
      </w:divBdr>
    </w:div>
    <w:div w:id="1344819668">
      <w:bodyDiv w:val="1"/>
      <w:marLeft w:val="0"/>
      <w:marRight w:val="0"/>
      <w:marTop w:val="0"/>
      <w:marBottom w:val="0"/>
      <w:divBdr>
        <w:top w:val="none" w:sz="0" w:space="0" w:color="auto"/>
        <w:left w:val="none" w:sz="0" w:space="0" w:color="auto"/>
        <w:bottom w:val="none" w:sz="0" w:space="0" w:color="auto"/>
        <w:right w:val="none" w:sz="0" w:space="0" w:color="auto"/>
      </w:divBdr>
    </w:div>
    <w:div w:id="1344893849">
      <w:bodyDiv w:val="1"/>
      <w:marLeft w:val="0"/>
      <w:marRight w:val="0"/>
      <w:marTop w:val="0"/>
      <w:marBottom w:val="0"/>
      <w:divBdr>
        <w:top w:val="none" w:sz="0" w:space="0" w:color="auto"/>
        <w:left w:val="none" w:sz="0" w:space="0" w:color="auto"/>
        <w:bottom w:val="none" w:sz="0" w:space="0" w:color="auto"/>
        <w:right w:val="none" w:sz="0" w:space="0" w:color="auto"/>
      </w:divBdr>
    </w:div>
    <w:div w:id="1344940120">
      <w:bodyDiv w:val="1"/>
      <w:marLeft w:val="0"/>
      <w:marRight w:val="0"/>
      <w:marTop w:val="0"/>
      <w:marBottom w:val="0"/>
      <w:divBdr>
        <w:top w:val="none" w:sz="0" w:space="0" w:color="auto"/>
        <w:left w:val="none" w:sz="0" w:space="0" w:color="auto"/>
        <w:bottom w:val="none" w:sz="0" w:space="0" w:color="auto"/>
        <w:right w:val="none" w:sz="0" w:space="0" w:color="auto"/>
      </w:divBdr>
    </w:div>
    <w:div w:id="1345329114">
      <w:bodyDiv w:val="1"/>
      <w:marLeft w:val="0"/>
      <w:marRight w:val="0"/>
      <w:marTop w:val="0"/>
      <w:marBottom w:val="0"/>
      <w:divBdr>
        <w:top w:val="none" w:sz="0" w:space="0" w:color="auto"/>
        <w:left w:val="none" w:sz="0" w:space="0" w:color="auto"/>
        <w:bottom w:val="none" w:sz="0" w:space="0" w:color="auto"/>
        <w:right w:val="none" w:sz="0" w:space="0" w:color="auto"/>
      </w:divBdr>
    </w:div>
    <w:div w:id="1345401114">
      <w:bodyDiv w:val="1"/>
      <w:marLeft w:val="0"/>
      <w:marRight w:val="0"/>
      <w:marTop w:val="0"/>
      <w:marBottom w:val="0"/>
      <w:divBdr>
        <w:top w:val="none" w:sz="0" w:space="0" w:color="auto"/>
        <w:left w:val="none" w:sz="0" w:space="0" w:color="auto"/>
        <w:bottom w:val="none" w:sz="0" w:space="0" w:color="auto"/>
        <w:right w:val="none" w:sz="0" w:space="0" w:color="auto"/>
      </w:divBdr>
    </w:div>
    <w:div w:id="1345743804">
      <w:bodyDiv w:val="1"/>
      <w:marLeft w:val="0"/>
      <w:marRight w:val="0"/>
      <w:marTop w:val="0"/>
      <w:marBottom w:val="0"/>
      <w:divBdr>
        <w:top w:val="none" w:sz="0" w:space="0" w:color="auto"/>
        <w:left w:val="none" w:sz="0" w:space="0" w:color="auto"/>
        <w:bottom w:val="none" w:sz="0" w:space="0" w:color="auto"/>
        <w:right w:val="none" w:sz="0" w:space="0" w:color="auto"/>
      </w:divBdr>
    </w:div>
    <w:div w:id="1346130788">
      <w:bodyDiv w:val="1"/>
      <w:marLeft w:val="0"/>
      <w:marRight w:val="0"/>
      <w:marTop w:val="0"/>
      <w:marBottom w:val="0"/>
      <w:divBdr>
        <w:top w:val="none" w:sz="0" w:space="0" w:color="auto"/>
        <w:left w:val="none" w:sz="0" w:space="0" w:color="auto"/>
        <w:bottom w:val="none" w:sz="0" w:space="0" w:color="auto"/>
        <w:right w:val="none" w:sz="0" w:space="0" w:color="auto"/>
      </w:divBdr>
    </w:div>
    <w:div w:id="1346247273">
      <w:bodyDiv w:val="1"/>
      <w:marLeft w:val="0"/>
      <w:marRight w:val="0"/>
      <w:marTop w:val="0"/>
      <w:marBottom w:val="0"/>
      <w:divBdr>
        <w:top w:val="none" w:sz="0" w:space="0" w:color="auto"/>
        <w:left w:val="none" w:sz="0" w:space="0" w:color="auto"/>
        <w:bottom w:val="none" w:sz="0" w:space="0" w:color="auto"/>
        <w:right w:val="none" w:sz="0" w:space="0" w:color="auto"/>
      </w:divBdr>
    </w:div>
    <w:div w:id="1346396303">
      <w:bodyDiv w:val="1"/>
      <w:marLeft w:val="0"/>
      <w:marRight w:val="0"/>
      <w:marTop w:val="0"/>
      <w:marBottom w:val="0"/>
      <w:divBdr>
        <w:top w:val="none" w:sz="0" w:space="0" w:color="auto"/>
        <w:left w:val="none" w:sz="0" w:space="0" w:color="auto"/>
        <w:bottom w:val="none" w:sz="0" w:space="0" w:color="auto"/>
        <w:right w:val="none" w:sz="0" w:space="0" w:color="auto"/>
      </w:divBdr>
    </w:div>
    <w:div w:id="1346593489">
      <w:bodyDiv w:val="1"/>
      <w:marLeft w:val="0"/>
      <w:marRight w:val="0"/>
      <w:marTop w:val="0"/>
      <w:marBottom w:val="0"/>
      <w:divBdr>
        <w:top w:val="none" w:sz="0" w:space="0" w:color="auto"/>
        <w:left w:val="none" w:sz="0" w:space="0" w:color="auto"/>
        <w:bottom w:val="none" w:sz="0" w:space="0" w:color="auto"/>
        <w:right w:val="none" w:sz="0" w:space="0" w:color="auto"/>
      </w:divBdr>
    </w:div>
    <w:div w:id="1346784314">
      <w:bodyDiv w:val="1"/>
      <w:marLeft w:val="0"/>
      <w:marRight w:val="0"/>
      <w:marTop w:val="0"/>
      <w:marBottom w:val="0"/>
      <w:divBdr>
        <w:top w:val="none" w:sz="0" w:space="0" w:color="auto"/>
        <w:left w:val="none" w:sz="0" w:space="0" w:color="auto"/>
        <w:bottom w:val="none" w:sz="0" w:space="0" w:color="auto"/>
        <w:right w:val="none" w:sz="0" w:space="0" w:color="auto"/>
      </w:divBdr>
    </w:div>
    <w:div w:id="1346785018">
      <w:bodyDiv w:val="1"/>
      <w:marLeft w:val="0"/>
      <w:marRight w:val="0"/>
      <w:marTop w:val="0"/>
      <w:marBottom w:val="0"/>
      <w:divBdr>
        <w:top w:val="none" w:sz="0" w:space="0" w:color="auto"/>
        <w:left w:val="none" w:sz="0" w:space="0" w:color="auto"/>
        <w:bottom w:val="none" w:sz="0" w:space="0" w:color="auto"/>
        <w:right w:val="none" w:sz="0" w:space="0" w:color="auto"/>
      </w:divBdr>
    </w:div>
    <w:div w:id="1346904111">
      <w:bodyDiv w:val="1"/>
      <w:marLeft w:val="0"/>
      <w:marRight w:val="0"/>
      <w:marTop w:val="0"/>
      <w:marBottom w:val="0"/>
      <w:divBdr>
        <w:top w:val="none" w:sz="0" w:space="0" w:color="auto"/>
        <w:left w:val="none" w:sz="0" w:space="0" w:color="auto"/>
        <w:bottom w:val="none" w:sz="0" w:space="0" w:color="auto"/>
        <w:right w:val="none" w:sz="0" w:space="0" w:color="auto"/>
      </w:divBdr>
    </w:div>
    <w:div w:id="1347057059">
      <w:bodyDiv w:val="1"/>
      <w:marLeft w:val="0"/>
      <w:marRight w:val="0"/>
      <w:marTop w:val="0"/>
      <w:marBottom w:val="0"/>
      <w:divBdr>
        <w:top w:val="none" w:sz="0" w:space="0" w:color="auto"/>
        <w:left w:val="none" w:sz="0" w:space="0" w:color="auto"/>
        <w:bottom w:val="none" w:sz="0" w:space="0" w:color="auto"/>
        <w:right w:val="none" w:sz="0" w:space="0" w:color="auto"/>
      </w:divBdr>
    </w:div>
    <w:div w:id="1347177151">
      <w:bodyDiv w:val="1"/>
      <w:marLeft w:val="0"/>
      <w:marRight w:val="0"/>
      <w:marTop w:val="0"/>
      <w:marBottom w:val="0"/>
      <w:divBdr>
        <w:top w:val="none" w:sz="0" w:space="0" w:color="auto"/>
        <w:left w:val="none" w:sz="0" w:space="0" w:color="auto"/>
        <w:bottom w:val="none" w:sz="0" w:space="0" w:color="auto"/>
        <w:right w:val="none" w:sz="0" w:space="0" w:color="auto"/>
      </w:divBdr>
    </w:div>
    <w:div w:id="1347320842">
      <w:bodyDiv w:val="1"/>
      <w:marLeft w:val="0"/>
      <w:marRight w:val="0"/>
      <w:marTop w:val="0"/>
      <w:marBottom w:val="0"/>
      <w:divBdr>
        <w:top w:val="none" w:sz="0" w:space="0" w:color="auto"/>
        <w:left w:val="none" w:sz="0" w:space="0" w:color="auto"/>
        <w:bottom w:val="none" w:sz="0" w:space="0" w:color="auto"/>
        <w:right w:val="none" w:sz="0" w:space="0" w:color="auto"/>
      </w:divBdr>
    </w:div>
    <w:div w:id="1347638717">
      <w:bodyDiv w:val="1"/>
      <w:marLeft w:val="0"/>
      <w:marRight w:val="0"/>
      <w:marTop w:val="0"/>
      <w:marBottom w:val="0"/>
      <w:divBdr>
        <w:top w:val="none" w:sz="0" w:space="0" w:color="auto"/>
        <w:left w:val="none" w:sz="0" w:space="0" w:color="auto"/>
        <w:bottom w:val="none" w:sz="0" w:space="0" w:color="auto"/>
        <w:right w:val="none" w:sz="0" w:space="0" w:color="auto"/>
      </w:divBdr>
    </w:div>
    <w:div w:id="1347974653">
      <w:bodyDiv w:val="1"/>
      <w:marLeft w:val="0"/>
      <w:marRight w:val="0"/>
      <w:marTop w:val="0"/>
      <w:marBottom w:val="0"/>
      <w:divBdr>
        <w:top w:val="none" w:sz="0" w:space="0" w:color="auto"/>
        <w:left w:val="none" w:sz="0" w:space="0" w:color="auto"/>
        <w:bottom w:val="none" w:sz="0" w:space="0" w:color="auto"/>
        <w:right w:val="none" w:sz="0" w:space="0" w:color="auto"/>
      </w:divBdr>
    </w:div>
    <w:div w:id="1348407024">
      <w:bodyDiv w:val="1"/>
      <w:marLeft w:val="0"/>
      <w:marRight w:val="0"/>
      <w:marTop w:val="0"/>
      <w:marBottom w:val="0"/>
      <w:divBdr>
        <w:top w:val="none" w:sz="0" w:space="0" w:color="auto"/>
        <w:left w:val="none" w:sz="0" w:space="0" w:color="auto"/>
        <w:bottom w:val="none" w:sz="0" w:space="0" w:color="auto"/>
        <w:right w:val="none" w:sz="0" w:space="0" w:color="auto"/>
      </w:divBdr>
    </w:div>
    <w:div w:id="1348482886">
      <w:bodyDiv w:val="1"/>
      <w:marLeft w:val="0"/>
      <w:marRight w:val="0"/>
      <w:marTop w:val="0"/>
      <w:marBottom w:val="0"/>
      <w:divBdr>
        <w:top w:val="none" w:sz="0" w:space="0" w:color="auto"/>
        <w:left w:val="none" w:sz="0" w:space="0" w:color="auto"/>
        <w:bottom w:val="none" w:sz="0" w:space="0" w:color="auto"/>
        <w:right w:val="none" w:sz="0" w:space="0" w:color="auto"/>
      </w:divBdr>
    </w:div>
    <w:div w:id="1348486302">
      <w:bodyDiv w:val="1"/>
      <w:marLeft w:val="0"/>
      <w:marRight w:val="0"/>
      <w:marTop w:val="0"/>
      <w:marBottom w:val="0"/>
      <w:divBdr>
        <w:top w:val="none" w:sz="0" w:space="0" w:color="auto"/>
        <w:left w:val="none" w:sz="0" w:space="0" w:color="auto"/>
        <w:bottom w:val="none" w:sz="0" w:space="0" w:color="auto"/>
        <w:right w:val="none" w:sz="0" w:space="0" w:color="auto"/>
      </w:divBdr>
    </w:div>
    <w:div w:id="1349482663">
      <w:bodyDiv w:val="1"/>
      <w:marLeft w:val="0"/>
      <w:marRight w:val="0"/>
      <w:marTop w:val="0"/>
      <w:marBottom w:val="0"/>
      <w:divBdr>
        <w:top w:val="none" w:sz="0" w:space="0" w:color="auto"/>
        <w:left w:val="none" w:sz="0" w:space="0" w:color="auto"/>
        <w:bottom w:val="none" w:sz="0" w:space="0" w:color="auto"/>
        <w:right w:val="none" w:sz="0" w:space="0" w:color="auto"/>
      </w:divBdr>
    </w:div>
    <w:div w:id="1349676183">
      <w:bodyDiv w:val="1"/>
      <w:marLeft w:val="0"/>
      <w:marRight w:val="0"/>
      <w:marTop w:val="0"/>
      <w:marBottom w:val="0"/>
      <w:divBdr>
        <w:top w:val="none" w:sz="0" w:space="0" w:color="auto"/>
        <w:left w:val="none" w:sz="0" w:space="0" w:color="auto"/>
        <w:bottom w:val="none" w:sz="0" w:space="0" w:color="auto"/>
        <w:right w:val="none" w:sz="0" w:space="0" w:color="auto"/>
      </w:divBdr>
    </w:div>
    <w:div w:id="1350331378">
      <w:bodyDiv w:val="1"/>
      <w:marLeft w:val="0"/>
      <w:marRight w:val="0"/>
      <w:marTop w:val="0"/>
      <w:marBottom w:val="0"/>
      <w:divBdr>
        <w:top w:val="none" w:sz="0" w:space="0" w:color="auto"/>
        <w:left w:val="none" w:sz="0" w:space="0" w:color="auto"/>
        <w:bottom w:val="none" w:sz="0" w:space="0" w:color="auto"/>
        <w:right w:val="none" w:sz="0" w:space="0" w:color="auto"/>
      </w:divBdr>
    </w:div>
    <w:div w:id="1350371311">
      <w:bodyDiv w:val="1"/>
      <w:marLeft w:val="0"/>
      <w:marRight w:val="0"/>
      <w:marTop w:val="0"/>
      <w:marBottom w:val="0"/>
      <w:divBdr>
        <w:top w:val="none" w:sz="0" w:space="0" w:color="auto"/>
        <w:left w:val="none" w:sz="0" w:space="0" w:color="auto"/>
        <w:bottom w:val="none" w:sz="0" w:space="0" w:color="auto"/>
        <w:right w:val="none" w:sz="0" w:space="0" w:color="auto"/>
      </w:divBdr>
    </w:div>
    <w:div w:id="1350595373">
      <w:bodyDiv w:val="1"/>
      <w:marLeft w:val="0"/>
      <w:marRight w:val="0"/>
      <w:marTop w:val="0"/>
      <w:marBottom w:val="0"/>
      <w:divBdr>
        <w:top w:val="none" w:sz="0" w:space="0" w:color="auto"/>
        <w:left w:val="none" w:sz="0" w:space="0" w:color="auto"/>
        <w:bottom w:val="none" w:sz="0" w:space="0" w:color="auto"/>
        <w:right w:val="none" w:sz="0" w:space="0" w:color="auto"/>
      </w:divBdr>
    </w:div>
    <w:div w:id="1350764324">
      <w:bodyDiv w:val="1"/>
      <w:marLeft w:val="0"/>
      <w:marRight w:val="0"/>
      <w:marTop w:val="0"/>
      <w:marBottom w:val="0"/>
      <w:divBdr>
        <w:top w:val="none" w:sz="0" w:space="0" w:color="auto"/>
        <w:left w:val="none" w:sz="0" w:space="0" w:color="auto"/>
        <w:bottom w:val="none" w:sz="0" w:space="0" w:color="auto"/>
        <w:right w:val="none" w:sz="0" w:space="0" w:color="auto"/>
      </w:divBdr>
    </w:div>
    <w:div w:id="1350792048">
      <w:bodyDiv w:val="1"/>
      <w:marLeft w:val="0"/>
      <w:marRight w:val="0"/>
      <w:marTop w:val="0"/>
      <w:marBottom w:val="0"/>
      <w:divBdr>
        <w:top w:val="none" w:sz="0" w:space="0" w:color="auto"/>
        <w:left w:val="none" w:sz="0" w:space="0" w:color="auto"/>
        <w:bottom w:val="none" w:sz="0" w:space="0" w:color="auto"/>
        <w:right w:val="none" w:sz="0" w:space="0" w:color="auto"/>
      </w:divBdr>
    </w:div>
    <w:div w:id="1351103929">
      <w:bodyDiv w:val="1"/>
      <w:marLeft w:val="0"/>
      <w:marRight w:val="0"/>
      <w:marTop w:val="0"/>
      <w:marBottom w:val="0"/>
      <w:divBdr>
        <w:top w:val="none" w:sz="0" w:space="0" w:color="auto"/>
        <w:left w:val="none" w:sz="0" w:space="0" w:color="auto"/>
        <w:bottom w:val="none" w:sz="0" w:space="0" w:color="auto"/>
        <w:right w:val="none" w:sz="0" w:space="0" w:color="auto"/>
      </w:divBdr>
    </w:div>
    <w:div w:id="1351838919">
      <w:bodyDiv w:val="1"/>
      <w:marLeft w:val="0"/>
      <w:marRight w:val="0"/>
      <w:marTop w:val="0"/>
      <w:marBottom w:val="0"/>
      <w:divBdr>
        <w:top w:val="none" w:sz="0" w:space="0" w:color="auto"/>
        <w:left w:val="none" w:sz="0" w:space="0" w:color="auto"/>
        <w:bottom w:val="none" w:sz="0" w:space="0" w:color="auto"/>
        <w:right w:val="none" w:sz="0" w:space="0" w:color="auto"/>
      </w:divBdr>
    </w:div>
    <w:div w:id="1352101221">
      <w:bodyDiv w:val="1"/>
      <w:marLeft w:val="0"/>
      <w:marRight w:val="0"/>
      <w:marTop w:val="0"/>
      <w:marBottom w:val="0"/>
      <w:divBdr>
        <w:top w:val="none" w:sz="0" w:space="0" w:color="auto"/>
        <w:left w:val="none" w:sz="0" w:space="0" w:color="auto"/>
        <w:bottom w:val="none" w:sz="0" w:space="0" w:color="auto"/>
        <w:right w:val="none" w:sz="0" w:space="0" w:color="auto"/>
      </w:divBdr>
    </w:div>
    <w:div w:id="1352757940">
      <w:bodyDiv w:val="1"/>
      <w:marLeft w:val="0"/>
      <w:marRight w:val="0"/>
      <w:marTop w:val="0"/>
      <w:marBottom w:val="0"/>
      <w:divBdr>
        <w:top w:val="none" w:sz="0" w:space="0" w:color="auto"/>
        <w:left w:val="none" w:sz="0" w:space="0" w:color="auto"/>
        <w:bottom w:val="none" w:sz="0" w:space="0" w:color="auto"/>
        <w:right w:val="none" w:sz="0" w:space="0" w:color="auto"/>
      </w:divBdr>
    </w:div>
    <w:div w:id="1353148485">
      <w:bodyDiv w:val="1"/>
      <w:marLeft w:val="0"/>
      <w:marRight w:val="0"/>
      <w:marTop w:val="0"/>
      <w:marBottom w:val="0"/>
      <w:divBdr>
        <w:top w:val="none" w:sz="0" w:space="0" w:color="auto"/>
        <w:left w:val="none" w:sz="0" w:space="0" w:color="auto"/>
        <w:bottom w:val="none" w:sz="0" w:space="0" w:color="auto"/>
        <w:right w:val="none" w:sz="0" w:space="0" w:color="auto"/>
      </w:divBdr>
    </w:div>
    <w:div w:id="1353150005">
      <w:bodyDiv w:val="1"/>
      <w:marLeft w:val="0"/>
      <w:marRight w:val="0"/>
      <w:marTop w:val="0"/>
      <w:marBottom w:val="0"/>
      <w:divBdr>
        <w:top w:val="none" w:sz="0" w:space="0" w:color="auto"/>
        <w:left w:val="none" w:sz="0" w:space="0" w:color="auto"/>
        <w:bottom w:val="none" w:sz="0" w:space="0" w:color="auto"/>
        <w:right w:val="none" w:sz="0" w:space="0" w:color="auto"/>
      </w:divBdr>
    </w:div>
    <w:div w:id="1353534206">
      <w:bodyDiv w:val="1"/>
      <w:marLeft w:val="0"/>
      <w:marRight w:val="0"/>
      <w:marTop w:val="0"/>
      <w:marBottom w:val="0"/>
      <w:divBdr>
        <w:top w:val="none" w:sz="0" w:space="0" w:color="auto"/>
        <w:left w:val="none" w:sz="0" w:space="0" w:color="auto"/>
        <w:bottom w:val="none" w:sz="0" w:space="0" w:color="auto"/>
        <w:right w:val="none" w:sz="0" w:space="0" w:color="auto"/>
      </w:divBdr>
    </w:div>
    <w:div w:id="1353602971">
      <w:bodyDiv w:val="1"/>
      <w:marLeft w:val="0"/>
      <w:marRight w:val="0"/>
      <w:marTop w:val="0"/>
      <w:marBottom w:val="0"/>
      <w:divBdr>
        <w:top w:val="none" w:sz="0" w:space="0" w:color="auto"/>
        <w:left w:val="none" w:sz="0" w:space="0" w:color="auto"/>
        <w:bottom w:val="none" w:sz="0" w:space="0" w:color="auto"/>
        <w:right w:val="none" w:sz="0" w:space="0" w:color="auto"/>
      </w:divBdr>
    </w:div>
    <w:div w:id="1354189030">
      <w:bodyDiv w:val="1"/>
      <w:marLeft w:val="0"/>
      <w:marRight w:val="0"/>
      <w:marTop w:val="0"/>
      <w:marBottom w:val="0"/>
      <w:divBdr>
        <w:top w:val="none" w:sz="0" w:space="0" w:color="auto"/>
        <w:left w:val="none" w:sz="0" w:space="0" w:color="auto"/>
        <w:bottom w:val="none" w:sz="0" w:space="0" w:color="auto"/>
        <w:right w:val="none" w:sz="0" w:space="0" w:color="auto"/>
      </w:divBdr>
    </w:div>
    <w:div w:id="1354645524">
      <w:bodyDiv w:val="1"/>
      <w:marLeft w:val="0"/>
      <w:marRight w:val="0"/>
      <w:marTop w:val="0"/>
      <w:marBottom w:val="0"/>
      <w:divBdr>
        <w:top w:val="none" w:sz="0" w:space="0" w:color="auto"/>
        <w:left w:val="none" w:sz="0" w:space="0" w:color="auto"/>
        <w:bottom w:val="none" w:sz="0" w:space="0" w:color="auto"/>
        <w:right w:val="none" w:sz="0" w:space="0" w:color="auto"/>
      </w:divBdr>
    </w:div>
    <w:div w:id="1354725870">
      <w:bodyDiv w:val="1"/>
      <w:marLeft w:val="0"/>
      <w:marRight w:val="0"/>
      <w:marTop w:val="0"/>
      <w:marBottom w:val="0"/>
      <w:divBdr>
        <w:top w:val="none" w:sz="0" w:space="0" w:color="auto"/>
        <w:left w:val="none" w:sz="0" w:space="0" w:color="auto"/>
        <w:bottom w:val="none" w:sz="0" w:space="0" w:color="auto"/>
        <w:right w:val="none" w:sz="0" w:space="0" w:color="auto"/>
      </w:divBdr>
    </w:div>
    <w:div w:id="1355225550">
      <w:bodyDiv w:val="1"/>
      <w:marLeft w:val="0"/>
      <w:marRight w:val="0"/>
      <w:marTop w:val="0"/>
      <w:marBottom w:val="0"/>
      <w:divBdr>
        <w:top w:val="none" w:sz="0" w:space="0" w:color="auto"/>
        <w:left w:val="none" w:sz="0" w:space="0" w:color="auto"/>
        <w:bottom w:val="none" w:sz="0" w:space="0" w:color="auto"/>
        <w:right w:val="none" w:sz="0" w:space="0" w:color="auto"/>
      </w:divBdr>
    </w:div>
    <w:div w:id="1355837365">
      <w:bodyDiv w:val="1"/>
      <w:marLeft w:val="0"/>
      <w:marRight w:val="0"/>
      <w:marTop w:val="0"/>
      <w:marBottom w:val="0"/>
      <w:divBdr>
        <w:top w:val="none" w:sz="0" w:space="0" w:color="auto"/>
        <w:left w:val="none" w:sz="0" w:space="0" w:color="auto"/>
        <w:bottom w:val="none" w:sz="0" w:space="0" w:color="auto"/>
        <w:right w:val="none" w:sz="0" w:space="0" w:color="auto"/>
      </w:divBdr>
    </w:div>
    <w:div w:id="1357348021">
      <w:bodyDiv w:val="1"/>
      <w:marLeft w:val="0"/>
      <w:marRight w:val="0"/>
      <w:marTop w:val="0"/>
      <w:marBottom w:val="0"/>
      <w:divBdr>
        <w:top w:val="none" w:sz="0" w:space="0" w:color="auto"/>
        <w:left w:val="none" w:sz="0" w:space="0" w:color="auto"/>
        <w:bottom w:val="none" w:sz="0" w:space="0" w:color="auto"/>
        <w:right w:val="none" w:sz="0" w:space="0" w:color="auto"/>
      </w:divBdr>
    </w:div>
    <w:div w:id="1357927936">
      <w:bodyDiv w:val="1"/>
      <w:marLeft w:val="0"/>
      <w:marRight w:val="0"/>
      <w:marTop w:val="0"/>
      <w:marBottom w:val="0"/>
      <w:divBdr>
        <w:top w:val="none" w:sz="0" w:space="0" w:color="auto"/>
        <w:left w:val="none" w:sz="0" w:space="0" w:color="auto"/>
        <w:bottom w:val="none" w:sz="0" w:space="0" w:color="auto"/>
        <w:right w:val="none" w:sz="0" w:space="0" w:color="auto"/>
      </w:divBdr>
    </w:div>
    <w:div w:id="1358000266">
      <w:bodyDiv w:val="1"/>
      <w:marLeft w:val="0"/>
      <w:marRight w:val="0"/>
      <w:marTop w:val="0"/>
      <w:marBottom w:val="0"/>
      <w:divBdr>
        <w:top w:val="none" w:sz="0" w:space="0" w:color="auto"/>
        <w:left w:val="none" w:sz="0" w:space="0" w:color="auto"/>
        <w:bottom w:val="none" w:sz="0" w:space="0" w:color="auto"/>
        <w:right w:val="none" w:sz="0" w:space="0" w:color="auto"/>
      </w:divBdr>
    </w:div>
    <w:div w:id="1358432340">
      <w:bodyDiv w:val="1"/>
      <w:marLeft w:val="0"/>
      <w:marRight w:val="0"/>
      <w:marTop w:val="0"/>
      <w:marBottom w:val="0"/>
      <w:divBdr>
        <w:top w:val="none" w:sz="0" w:space="0" w:color="auto"/>
        <w:left w:val="none" w:sz="0" w:space="0" w:color="auto"/>
        <w:bottom w:val="none" w:sz="0" w:space="0" w:color="auto"/>
        <w:right w:val="none" w:sz="0" w:space="0" w:color="auto"/>
      </w:divBdr>
    </w:div>
    <w:div w:id="1359620359">
      <w:bodyDiv w:val="1"/>
      <w:marLeft w:val="0"/>
      <w:marRight w:val="0"/>
      <w:marTop w:val="0"/>
      <w:marBottom w:val="0"/>
      <w:divBdr>
        <w:top w:val="none" w:sz="0" w:space="0" w:color="auto"/>
        <w:left w:val="none" w:sz="0" w:space="0" w:color="auto"/>
        <w:bottom w:val="none" w:sz="0" w:space="0" w:color="auto"/>
        <w:right w:val="none" w:sz="0" w:space="0" w:color="auto"/>
      </w:divBdr>
    </w:div>
    <w:div w:id="1359815746">
      <w:bodyDiv w:val="1"/>
      <w:marLeft w:val="0"/>
      <w:marRight w:val="0"/>
      <w:marTop w:val="0"/>
      <w:marBottom w:val="0"/>
      <w:divBdr>
        <w:top w:val="none" w:sz="0" w:space="0" w:color="auto"/>
        <w:left w:val="none" w:sz="0" w:space="0" w:color="auto"/>
        <w:bottom w:val="none" w:sz="0" w:space="0" w:color="auto"/>
        <w:right w:val="none" w:sz="0" w:space="0" w:color="auto"/>
      </w:divBdr>
    </w:div>
    <w:div w:id="1360088452">
      <w:bodyDiv w:val="1"/>
      <w:marLeft w:val="0"/>
      <w:marRight w:val="0"/>
      <w:marTop w:val="0"/>
      <w:marBottom w:val="0"/>
      <w:divBdr>
        <w:top w:val="none" w:sz="0" w:space="0" w:color="auto"/>
        <w:left w:val="none" w:sz="0" w:space="0" w:color="auto"/>
        <w:bottom w:val="none" w:sz="0" w:space="0" w:color="auto"/>
        <w:right w:val="none" w:sz="0" w:space="0" w:color="auto"/>
      </w:divBdr>
    </w:div>
    <w:div w:id="1360350772">
      <w:bodyDiv w:val="1"/>
      <w:marLeft w:val="0"/>
      <w:marRight w:val="0"/>
      <w:marTop w:val="0"/>
      <w:marBottom w:val="0"/>
      <w:divBdr>
        <w:top w:val="none" w:sz="0" w:space="0" w:color="auto"/>
        <w:left w:val="none" w:sz="0" w:space="0" w:color="auto"/>
        <w:bottom w:val="none" w:sz="0" w:space="0" w:color="auto"/>
        <w:right w:val="none" w:sz="0" w:space="0" w:color="auto"/>
      </w:divBdr>
    </w:div>
    <w:div w:id="1360356906">
      <w:bodyDiv w:val="1"/>
      <w:marLeft w:val="0"/>
      <w:marRight w:val="0"/>
      <w:marTop w:val="0"/>
      <w:marBottom w:val="0"/>
      <w:divBdr>
        <w:top w:val="none" w:sz="0" w:space="0" w:color="auto"/>
        <w:left w:val="none" w:sz="0" w:space="0" w:color="auto"/>
        <w:bottom w:val="none" w:sz="0" w:space="0" w:color="auto"/>
        <w:right w:val="none" w:sz="0" w:space="0" w:color="auto"/>
      </w:divBdr>
    </w:div>
    <w:div w:id="1361206449">
      <w:bodyDiv w:val="1"/>
      <w:marLeft w:val="0"/>
      <w:marRight w:val="0"/>
      <w:marTop w:val="0"/>
      <w:marBottom w:val="0"/>
      <w:divBdr>
        <w:top w:val="none" w:sz="0" w:space="0" w:color="auto"/>
        <w:left w:val="none" w:sz="0" w:space="0" w:color="auto"/>
        <w:bottom w:val="none" w:sz="0" w:space="0" w:color="auto"/>
        <w:right w:val="none" w:sz="0" w:space="0" w:color="auto"/>
      </w:divBdr>
    </w:div>
    <w:div w:id="1361512599">
      <w:bodyDiv w:val="1"/>
      <w:marLeft w:val="0"/>
      <w:marRight w:val="0"/>
      <w:marTop w:val="0"/>
      <w:marBottom w:val="0"/>
      <w:divBdr>
        <w:top w:val="none" w:sz="0" w:space="0" w:color="auto"/>
        <w:left w:val="none" w:sz="0" w:space="0" w:color="auto"/>
        <w:bottom w:val="none" w:sz="0" w:space="0" w:color="auto"/>
        <w:right w:val="none" w:sz="0" w:space="0" w:color="auto"/>
      </w:divBdr>
    </w:div>
    <w:div w:id="1361585477">
      <w:bodyDiv w:val="1"/>
      <w:marLeft w:val="0"/>
      <w:marRight w:val="0"/>
      <w:marTop w:val="0"/>
      <w:marBottom w:val="0"/>
      <w:divBdr>
        <w:top w:val="none" w:sz="0" w:space="0" w:color="auto"/>
        <w:left w:val="none" w:sz="0" w:space="0" w:color="auto"/>
        <w:bottom w:val="none" w:sz="0" w:space="0" w:color="auto"/>
        <w:right w:val="none" w:sz="0" w:space="0" w:color="auto"/>
      </w:divBdr>
    </w:div>
    <w:div w:id="1362511867">
      <w:bodyDiv w:val="1"/>
      <w:marLeft w:val="0"/>
      <w:marRight w:val="0"/>
      <w:marTop w:val="0"/>
      <w:marBottom w:val="0"/>
      <w:divBdr>
        <w:top w:val="none" w:sz="0" w:space="0" w:color="auto"/>
        <w:left w:val="none" w:sz="0" w:space="0" w:color="auto"/>
        <w:bottom w:val="none" w:sz="0" w:space="0" w:color="auto"/>
        <w:right w:val="none" w:sz="0" w:space="0" w:color="auto"/>
      </w:divBdr>
    </w:div>
    <w:div w:id="1362587507">
      <w:bodyDiv w:val="1"/>
      <w:marLeft w:val="0"/>
      <w:marRight w:val="0"/>
      <w:marTop w:val="0"/>
      <w:marBottom w:val="0"/>
      <w:divBdr>
        <w:top w:val="none" w:sz="0" w:space="0" w:color="auto"/>
        <w:left w:val="none" w:sz="0" w:space="0" w:color="auto"/>
        <w:bottom w:val="none" w:sz="0" w:space="0" w:color="auto"/>
        <w:right w:val="none" w:sz="0" w:space="0" w:color="auto"/>
      </w:divBdr>
    </w:div>
    <w:div w:id="1362903298">
      <w:bodyDiv w:val="1"/>
      <w:marLeft w:val="0"/>
      <w:marRight w:val="0"/>
      <w:marTop w:val="0"/>
      <w:marBottom w:val="0"/>
      <w:divBdr>
        <w:top w:val="none" w:sz="0" w:space="0" w:color="auto"/>
        <w:left w:val="none" w:sz="0" w:space="0" w:color="auto"/>
        <w:bottom w:val="none" w:sz="0" w:space="0" w:color="auto"/>
        <w:right w:val="none" w:sz="0" w:space="0" w:color="auto"/>
      </w:divBdr>
    </w:div>
    <w:div w:id="1363240494">
      <w:bodyDiv w:val="1"/>
      <w:marLeft w:val="0"/>
      <w:marRight w:val="0"/>
      <w:marTop w:val="0"/>
      <w:marBottom w:val="0"/>
      <w:divBdr>
        <w:top w:val="none" w:sz="0" w:space="0" w:color="auto"/>
        <w:left w:val="none" w:sz="0" w:space="0" w:color="auto"/>
        <w:bottom w:val="none" w:sz="0" w:space="0" w:color="auto"/>
        <w:right w:val="none" w:sz="0" w:space="0" w:color="auto"/>
      </w:divBdr>
    </w:div>
    <w:div w:id="1364674724">
      <w:bodyDiv w:val="1"/>
      <w:marLeft w:val="0"/>
      <w:marRight w:val="0"/>
      <w:marTop w:val="0"/>
      <w:marBottom w:val="0"/>
      <w:divBdr>
        <w:top w:val="none" w:sz="0" w:space="0" w:color="auto"/>
        <w:left w:val="none" w:sz="0" w:space="0" w:color="auto"/>
        <w:bottom w:val="none" w:sz="0" w:space="0" w:color="auto"/>
        <w:right w:val="none" w:sz="0" w:space="0" w:color="auto"/>
      </w:divBdr>
    </w:div>
    <w:div w:id="1364790673">
      <w:bodyDiv w:val="1"/>
      <w:marLeft w:val="0"/>
      <w:marRight w:val="0"/>
      <w:marTop w:val="0"/>
      <w:marBottom w:val="0"/>
      <w:divBdr>
        <w:top w:val="none" w:sz="0" w:space="0" w:color="auto"/>
        <w:left w:val="none" w:sz="0" w:space="0" w:color="auto"/>
        <w:bottom w:val="none" w:sz="0" w:space="0" w:color="auto"/>
        <w:right w:val="none" w:sz="0" w:space="0" w:color="auto"/>
      </w:divBdr>
    </w:div>
    <w:div w:id="1364860373">
      <w:bodyDiv w:val="1"/>
      <w:marLeft w:val="0"/>
      <w:marRight w:val="0"/>
      <w:marTop w:val="0"/>
      <w:marBottom w:val="0"/>
      <w:divBdr>
        <w:top w:val="none" w:sz="0" w:space="0" w:color="auto"/>
        <w:left w:val="none" w:sz="0" w:space="0" w:color="auto"/>
        <w:bottom w:val="none" w:sz="0" w:space="0" w:color="auto"/>
        <w:right w:val="none" w:sz="0" w:space="0" w:color="auto"/>
      </w:divBdr>
    </w:div>
    <w:div w:id="1364937524">
      <w:bodyDiv w:val="1"/>
      <w:marLeft w:val="0"/>
      <w:marRight w:val="0"/>
      <w:marTop w:val="0"/>
      <w:marBottom w:val="0"/>
      <w:divBdr>
        <w:top w:val="none" w:sz="0" w:space="0" w:color="auto"/>
        <w:left w:val="none" w:sz="0" w:space="0" w:color="auto"/>
        <w:bottom w:val="none" w:sz="0" w:space="0" w:color="auto"/>
        <w:right w:val="none" w:sz="0" w:space="0" w:color="auto"/>
      </w:divBdr>
    </w:div>
    <w:div w:id="1365329260">
      <w:bodyDiv w:val="1"/>
      <w:marLeft w:val="0"/>
      <w:marRight w:val="0"/>
      <w:marTop w:val="0"/>
      <w:marBottom w:val="0"/>
      <w:divBdr>
        <w:top w:val="none" w:sz="0" w:space="0" w:color="auto"/>
        <w:left w:val="none" w:sz="0" w:space="0" w:color="auto"/>
        <w:bottom w:val="none" w:sz="0" w:space="0" w:color="auto"/>
        <w:right w:val="none" w:sz="0" w:space="0" w:color="auto"/>
      </w:divBdr>
    </w:div>
    <w:div w:id="1365443644">
      <w:bodyDiv w:val="1"/>
      <w:marLeft w:val="0"/>
      <w:marRight w:val="0"/>
      <w:marTop w:val="0"/>
      <w:marBottom w:val="0"/>
      <w:divBdr>
        <w:top w:val="none" w:sz="0" w:space="0" w:color="auto"/>
        <w:left w:val="none" w:sz="0" w:space="0" w:color="auto"/>
        <w:bottom w:val="none" w:sz="0" w:space="0" w:color="auto"/>
        <w:right w:val="none" w:sz="0" w:space="0" w:color="auto"/>
      </w:divBdr>
    </w:div>
    <w:div w:id="1365911799">
      <w:bodyDiv w:val="1"/>
      <w:marLeft w:val="0"/>
      <w:marRight w:val="0"/>
      <w:marTop w:val="0"/>
      <w:marBottom w:val="0"/>
      <w:divBdr>
        <w:top w:val="none" w:sz="0" w:space="0" w:color="auto"/>
        <w:left w:val="none" w:sz="0" w:space="0" w:color="auto"/>
        <w:bottom w:val="none" w:sz="0" w:space="0" w:color="auto"/>
        <w:right w:val="none" w:sz="0" w:space="0" w:color="auto"/>
      </w:divBdr>
    </w:div>
    <w:div w:id="1366756556">
      <w:bodyDiv w:val="1"/>
      <w:marLeft w:val="0"/>
      <w:marRight w:val="0"/>
      <w:marTop w:val="0"/>
      <w:marBottom w:val="0"/>
      <w:divBdr>
        <w:top w:val="none" w:sz="0" w:space="0" w:color="auto"/>
        <w:left w:val="none" w:sz="0" w:space="0" w:color="auto"/>
        <w:bottom w:val="none" w:sz="0" w:space="0" w:color="auto"/>
        <w:right w:val="none" w:sz="0" w:space="0" w:color="auto"/>
      </w:divBdr>
    </w:div>
    <w:div w:id="1367290785">
      <w:bodyDiv w:val="1"/>
      <w:marLeft w:val="0"/>
      <w:marRight w:val="0"/>
      <w:marTop w:val="0"/>
      <w:marBottom w:val="0"/>
      <w:divBdr>
        <w:top w:val="none" w:sz="0" w:space="0" w:color="auto"/>
        <w:left w:val="none" w:sz="0" w:space="0" w:color="auto"/>
        <w:bottom w:val="none" w:sz="0" w:space="0" w:color="auto"/>
        <w:right w:val="none" w:sz="0" w:space="0" w:color="auto"/>
      </w:divBdr>
    </w:div>
    <w:div w:id="1367297363">
      <w:bodyDiv w:val="1"/>
      <w:marLeft w:val="0"/>
      <w:marRight w:val="0"/>
      <w:marTop w:val="0"/>
      <w:marBottom w:val="0"/>
      <w:divBdr>
        <w:top w:val="none" w:sz="0" w:space="0" w:color="auto"/>
        <w:left w:val="none" w:sz="0" w:space="0" w:color="auto"/>
        <w:bottom w:val="none" w:sz="0" w:space="0" w:color="auto"/>
        <w:right w:val="none" w:sz="0" w:space="0" w:color="auto"/>
      </w:divBdr>
    </w:div>
    <w:div w:id="1367408928">
      <w:bodyDiv w:val="1"/>
      <w:marLeft w:val="0"/>
      <w:marRight w:val="0"/>
      <w:marTop w:val="0"/>
      <w:marBottom w:val="0"/>
      <w:divBdr>
        <w:top w:val="none" w:sz="0" w:space="0" w:color="auto"/>
        <w:left w:val="none" w:sz="0" w:space="0" w:color="auto"/>
        <w:bottom w:val="none" w:sz="0" w:space="0" w:color="auto"/>
        <w:right w:val="none" w:sz="0" w:space="0" w:color="auto"/>
      </w:divBdr>
    </w:div>
    <w:div w:id="1368025592">
      <w:bodyDiv w:val="1"/>
      <w:marLeft w:val="0"/>
      <w:marRight w:val="0"/>
      <w:marTop w:val="0"/>
      <w:marBottom w:val="0"/>
      <w:divBdr>
        <w:top w:val="none" w:sz="0" w:space="0" w:color="auto"/>
        <w:left w:val="none" w:sz="0" w:space="0" w:color="auto"/>
        <w:bottom w:val="none" w:sz="0" w:space="0" w:color="auto"/>
        <w:right w:val="none" w:sz="0" w:space="0" w:color="auto"/>
      </w:divBdr>
    </w:div>
    <w:div w:id="1368216055">
      <w:bodyDiv w:val="1"/>
      <w:marLeft w:val="0"/>
      <w:marRight w:val="0"/>
      <w:marTop w:val="0"/>
      <w:marBottom w:val="0"/>
      <w:divBdr>
        <w:top w:val="none" w:sz="0" w:space="0" w:color="auto"/>
        <w:left w:val="none" w:sz="0" w:space="0" w:color="auto"/>
        <w:bottom w:val="none" w:sz="0" w:space="0" w:color="auto"/>
        <w:right w:val="none" w:sz="0" w:space="0" w:color="auto"/>
      </w:divBdr>
    </w:div>
    <w:div w:id="1368221188">
      <w:bodyDiv w:val="1"/>
      <w:marLeft w:val="0"/>
      <w:marRight w:val="0"/>
      <w:marTop w:val="0"/>
      <w:marBottom w:val="0"/>
      <w:divBdr>
        <w:top w:val="none" w:sz="0" w:space="0" w:color="auto"/>
        <w:left w:val="none" w:sz="0" w:space="0" w:color="auto"/>
        <w:bottom w:val="none" w:sz="0" w:space="0" w:color="auto"/>
        <w:right w:val="none" w:sz="0" w:space="0" w:color="auto"/>
      </w:divBdr>
    </w:div>
    <w:div w:id="1368599786">
      <w:bodyDiv w:val="1"/>
      <w:marLeft w:val="0"/>
      <w:marRight w:val="0"/>
      <w:marTop w:val="0"/>
      <w:marBottom w:val="0"/>
      <w:divBdr>
        <w:top w:val="none" w:sz="0" w:space="0" w:color="auto"/>
        <w:left w:val="none" w:sz="0" w:space="0" w:color="auto"/>
        <w:bottom w:val="none" w:sz="0" w:space="0" w:color="auto"/>
        <w:right w:val="none" w:sz="0" w:space="0" w:color="auto"/>
      </w:divBdr>
    </w:div>
    <w:div w:id="1369062877">
      <w:bodyDiv w:val="1"/>
      <w:marLeft w:val="0"/>
      <w:marRight w:val="0"/>
      <w:marTop w:val="0"/>
      <w:marBottom w:val="0"/>
      <w:divBdr>
        <w:top w:val="none" w:sz="0" w:space="0" w:color="auto"/>
        <w:left w:val="none" w:sz="0" w:space="0" w:color="auto"/>
        <w:bottom w:val="none" w:sz="0" w:space="0" w:color="auto"/>
        <w:right w:val="none" w:sz="0" w:space="0" w:color="auto"/>
      </w:divBdr>
    </w:div>
    <w:div w:id="1369599491">
      <w:bodyDiv w:val="1"/>
      <w:marLeft w:val="0"/>
      <w:marRight w:val="0"/>
      <w:marTop w:val="0"/>
      <w:marBottom w:val="0"/>
      <w:divBdr>
        <w:top w:val="none" w:sz="0" w:space="0" w:color="auto"/>
        <w:left w:val="none" w:sz="0" w:space="0" w:color="auto"/>
        <w:bottom w:val="none" w:sz="0" w:space="0" w:color="auto"/>
        <w:right w:val="none" w:sz="0" w:space="0" w:color="auto"/>
      </w:divBdr>
    </w:div>
    <w:div w:id="1370493207">
      <w:bodyDiv w:val="1"/>
      <w:marLeft w:val="0"/>
      <w:marRight w:val="0"/>
      <w:marTop w:val="0"/>
      <w:marBottom w:val="0"/>
      <w:divBdr>
        <w:top w:val="none" w:sz="0" w:space="0" w:color="auto"/>
        <w:left w:val="none" w:sz="0" w:space="0" w:color="auto"/>
        <w:bottom w:val="none" w:sz="0" w:space="0" w:color="auto"/>
        <w:right w:val="none" w:sz="0" w:space="0" w:color="auto"/>
      </w:divBdr>
    </w:div>
    <w:div w:id="1370568229">
      <w:bodyDiv w:val="1"/>
      <w:marLeft w:val="0"/>
      <w:marRight w:val="0"/>
      <w:marTop w:val="0"/>
      <w:marBottom w:val="0"/>
      <w:divBdr>
        <w:top w:val="none" w:sz="0" w:space="0" w:color="auto"/>
        <w:left w:val="none" w:sz="0" w:space="0" w:color="auto"/>
        <w:bottom w:val="none" w:sz="0" w:space="0" w:color="auto"/>
        <w:right w:val="none" w:sz="0" w:space="0" w:color="auto"/>
      </w:divBdr>
    </w:div>
    <w:div w:id="1371108237">
      <w:bodyDiv w:val="1"/>
      <w:marLeft w:val="0"/>
      <w:marRight w:val="0"/>
      <w:marTop w:val="0"/>
      <w:marBottom w:val="0"/>
      <w:divBdr>
        <w:top w:val="none" w:sz="0" w:space="0" w:color="auto"/>
        <w:left w:val="none" w:sz="0" w:space="0" w:color="auto"/>
        <w:bottom w:val="none" w:sz="0" w:space="0" w:color="auto"/>
        <w:right w:val="none" w:sz="0" w:space="0" w:color="auto"/>
      </w:divBdr>
    </w:div>
    <w:div w:id="1371145480">
      <w:bodyDiv w:val="1"/>
      <w:marLeft w:val="0"/>
      <w:marRight w:val="0"/>
      <w:marTop w:val="0"/>
      <w:marBottom w:val="0"/>
      <w:divBdr>
        <w:top w:val="none" w:sz="0" w:space="0" w:color="auto"/>
        <w:left w:val="none" w:sz="0" w:space="0" w:color="auto"/>
        <w:bottom w:val="none" w:sz="0" w:space="0" w:color="auto"/>
        <w:right w:val="none" w:sz="0" w:space="0" w:color="auto"/>
      </w:divBdr>
    </w:div>
    <w:div w:id="1371419185">
      <w:bodyDiv w:val="1"/>
      <w:marLeft w:val="0"/>
      <w:marRight w:val="0"/>
      <w:marTop w:val="0"/>
      <w:marBottom w:val="0"/>
      <w:divBdr>
        <w:top w:val="none" w:sz="0" w:space="0" w:color="auto"/>
        <w:left w:val="none" w:sz="0" w:space="0" w:color="auto"/>
        <w:bottom w:val="none" w:sz="0" w:space="0" w:color="auto"/>
        <w:right w:val="none" w:sz="0" w:space="0" w:color="auto"/>
      </w:divBdr>
    </w:div>
    <w:div w:id="1371999325">
      <w:bodyDiv w:val="1"/>
      <w:marLeft w:val="0"/>
      <w:marRight w:val="0"/>
      <w:marTop w:val="0"/>
      <w:marBottom w:val="0"/>
      <w:divBdr>
        <w:top w:val="none" w:sz="0" w:space="0" w:color="auto"/>
        <w:left w:val="none" w:sz="0" w:space="0" w:color="auto"/>
        <w:bottom w:val="none" w:sz="0" w:space="0" w:color="auto"/>
        <w:right w:val="none" w:sz="0" w:space="0" w:color="auto"/>
      </w:divBdr>
    </w:div>
    <w:div w:id="1372073949">
      <w:bodyDiv w:val="1"/>
      <w:marLeft w:val="0"/>
      <w:marRight w:val="0"/>
      <w:marTop w:val="0"/>
      <w:marBottom w:val="0"/>
      <w:divBdr>
        <w:top w:val="none" w:sz="0" w:space="0" w:color="auto"/>
        <w:left w:val="none" w:sz="0" w:space="0" w:color="auto"/>
        <w:bottom w:val="none" w:sz="0" w:space="0" w:color="auto"/>
        <w:right w:val="none" w:sz="0" w:space="0" w:color="auto"/>
      </w:divBdr>
    </w:div>
    <w:div w:id="1372338036">
      <w:bodyDiv w:val="1"/>
      <w:marLeft w:val="0"/>
      <w:marRight w:val="0"/>
      <w:marTop w:val="0"/>
      <w:marBottom w:val="0"/>
      <w:divBdr>
        <w:top w:val="none" w:sz="0" w:space="0" w:color="auto"/>
        <w:left w:val="none" w:sz="0" w:space="0" w:color="auto"/>
        <w:bottom w:val="none" w:sz="0" w:space="0" w:color="auto"/>
        <w:right w:val="none" w:sz="0" w:space="0" w:color="auto"/>
      </w:divBdr>
    </w:div>
    <w:div w:id="1373067526">
      <w:bodyDiv w:val="1"/>
      <w:marLeft w:val="0"/>
      <w:marRight w:val="0"/>
      <w:marTop w:val="0"/>
      <w:marBottom w:val="0"/>
      <w:divBdr>
        <w:top w:val="none" w:sz="0" w:space="0" w:color="auto"/>
        <w:left w:val="none" w:sz="0" w:space="0" w:color="auto"/>
        <w:bottom w:val="none" w:sz="0" w:space="0" w:color="auto"/>
        <w:right w:val="none" w:sz="0" w:space="0" w:color="auto"/>
      </w:divBdr>
    </w:div>
    <w:div w:id="1374843546">
      <w:bodyDiv w:val="1"/>
      <w:marLeft w:val="0"/>
      <w:marRight w:val="0"/>
      <w:marTop w:val="0"/>
      <w:marBottom w:val="0"/>
      <w:divBdr>
        <w:top w:val="none" w:sz="0" w:space="0" w:color="auto"/>
        <w:left w:val="none" w:sz="0" w:space="0" w:color="auto"/>
        <w:bottom w:val="none" w:sz="0" w:space="0" w:color="auto"/>
        <w:right w:val="none" w:sz="0" w:space="0" w:color="auto"/>
      </w:divBdr>
    </w:div>
    <w:div w:id="1375888204">
      <w:bodyDiv w:val="1"/>
      <w:marLeft w:val="0"/>
      <w:marRight w:val="0"/>
      <w:marTop w:val="0"/>
      <w:marBottom w:val="0"/>
      <w:divBdr>
        <w:top w:val="none" w:sz="0" w:space="0" w:color="auto"/>
        <w:left w:val="none" w:sz="0" w:space="0" w:color="auto"/>
        <w:bottom w:val="none" w:sz="0" w:space="0" w:color="auto"/>
        <w:right w:val="none" w:sz="0" w:space="0" w:color="auto"/>
      </w:divBdr>
    </w:div>
    <w:div w:id="1376194492">
      <w:bodyDiv w:val="1"/>
      <w:marLeft w:val="0"/>
      <w:marRight w:val="0"/>
      <w:marTop w:val="0"/>
      <w:marBottom w:val="0"/>
      <w:divBdr>
        <w:top w:val="none" w:sz="0" w:space="0" w:color="auto"/>
        <w:left w:val="none" w:sz="0" w:space="0" w:color="auto"/>
        <w:bottom w:val="none" w:sz="0" w:space="0" w:color="auto"/>
        <w:right w:val="none" w:sz="0" w:space="0" w:color="auto"/>
      </w:divBdr>
    </w:div>
    <w:div w:id="1376270478">
      <w:bodyDiv w:val="1"/>
      <w:marLeft w:val="0"/>
      <w:marRight w:val="0"/>
      <w:marTop w:val="0"/>
      <w:marBottom w:val="0"/>
      <w:divBdr>
        <w:top w:val="none" w:sz="0" w:space="0" w:color="auto"/>
        <w:left w:val="none" w:sz="0" w:space="0" w:color="auto"/>
        <w:bottom w:val="none" w:sz="0" w:space="0" w:color="auto"/>
        <w:right w:val="none" w:sz="0" w:space="0" w:color="auto"/>
      </w:divBdr>
    </w:div>
    <w:div w:id="1376390246">
      <w:bodyDiv w:val="1"/>
      <w:marLeft w:val="0"/>
      <w:marRight w:val="0"/>
      <w:marTop w:val="0"/>
      <w:marBottom w:val="0"/>
      <w:divBdr>
        <w:top w:val="none" w:sz="0" w:space="0" w:color="auto"/>
        <w:left w:val="none" w:sz="0" w:space="0" w:color="auto"/>
        <w:bottom w:val="none" w:sz="0" w:space="0" w:color="auto"/>
        <w:right w:val="none" w:sz="0" w:space="0" w:color="auto"/>
      </w:divBdr>
    </w:div>
    <w:div w:id="1376470457">
      <w:bodyDiv w:val="1"/>
      <w:marLeft w:val="0"/>
      <w:marRight w:val="0"/>
      <w:marTop w:val="0"/>
      <w:marBottom w:val="0"/>
      <w:divBdr>
        <w:top w:val="none" w:sz="0" w:space="0" w:color="auto"/>
        <w:left w:val="none" w:sz="0" w:space="0" w:color="auto"/>
        <w:bottom w:val="none" w:sz="0" w:space="0" w:color="auto"/>
        <w:right w:val="none" w:sz="0" w:space="0" w:color="auto"/>
      </w:divBdr>
    </w:div>
    <w:div w:id="1377390169">
      <w:bodyDiv w:val="1"/>
      <w:marLeft w:val="0"/>
      <w:marRight w:val="0"/>
      <w:marTop w:val="0"/>
      <w:marBottom w:val="0"/>
      <w:divBdr>
        <w:top w:val="none" w:sz="0" w:space="0" w:color="auto"/>
        <w:left w:val="none" w:sz="0" w:space="0" w:color="auto"/>
        <w:bottom w:val="none" w:sz="0" w:space="0" w:color="auto"/>
        <w:right w:val="none" w:sz="0" w:space="0" w:color="auto"/>
      </w:divBdr>
    </w:div>
    <w:div w:id="1377391559">
      <w:bodyDiv w:val="1"/>
      <w:marLeft w:val="0"/>
      <w:marRight w:val="0"/>
      <w:marTop w:val="0"/>
      <w:marBottom w:val="0"/>
      <w:divBdr>
        <w:top w:val="none" w:sz="0" w:space="0" w:color="auto"/>
        <w:left w:val="none" w:sz="0" w:space="0" w:color="auto"/>
        <w:bottom w:val="none" w:sz="0" w:space="0" w:color="auto"/>
        <w:right w:val="none" w:sz="0" w:space="0" w:color="auto"/>
      </w:divBdr>
    </w:div>
    <w:div w:id="1378237024">
      <w:bodyDiv w:val="1"/>
      <w:marLeft w:val="0"/>
      <w:marRight w:val="0"/>
      <w:marTop w:val="0"/>
      <w:marBottom w:val="0"/>
      <w:divBdr>
        <w:top w:val="none" w:sz="0" w:space="0" w:color="auto"/>
        <w:left w:val="none" w:sz="0" w:space="0" w:color="auto"/>
        <w:bottom w:val="none" w:sz="0" w:space="0" w:color="auto"/>
        <w:right w:val="none" w:sz="0" w:space="0" w:color="auto"/>
      </w:divBdr>
    </w:div>
    <w:div w:id="1378703374">
      <w:bodyDiv w:val="1"/>
      <w:marLeft w:val="0"/>
      <w:marRight w:val="0"/>
      <w:marTop w:val="0"/>
      <w:marBottom w:val="0"/>
      <w:divBdr>
        <w:top w:val="none" w:sz="0" w:space="0" w:color="auto"/>
        <w:left w:val="none" w:sz="0" w:space="0" w:color="auto"/>
        <w:bottom w:val="none" w:sz="0" w:space="0" w:color="auto"/>
        <w:right w:val="none" w:sz="0" w:space="0" w:color="auto"/>
      </w:divBdr>
    </w:div>
    <w:div w:id="1378779060">
      <w:bodyDiv w:val="1"/>
      <w:marLeft w:val="0"/>
      <w:marRight w:val="0"/>
      <w:marTop w:val="0"/>
      <w:marBottom w:val="0"/>
      <w:divBdr>
        <w:top w:val="none" w:sz="0" w:space="0" w:color="auto"/>
        <w:left w:val="none" w:sz="0" w:space="0" w:color="auto"/>
        <w:bottom w:val="none" w:sz="0" w:space="0" w:color="auto"/>
        <w:right w:val="none" w:sz="0" w:space="0" w:color="auto"/>
      </w:divBdr>
    </w:div>
    <w:div w:id="1378815922">
      <w:bodyDiv w:val="1"/>
      <w:marLeft w:val="0"/>
      <w:marRight w:val="0"/>
      <w:marTop w:val="0"/>
      <w:marBottom w:val="0"/>
      <w:divBdr>
        <w:top w:val="none" w:sz="0" w:space="0" w:color="auto"/>
        <w:left w:val="none" w:sz="0" w:space="0" w:color="auto"/>
        <w:bottom w:val="none" w:sz="0" w:space="0" w:color="auto"/>
        <w:right w:val="none" w:sz="0" w:space="0" w:color="auto"/>
      </w:divBdr>
    </w:div>
    <w:div w:id="1378817034">
      <w:bodyDiv w:val="1"/>
      <w:marLeft w:val="0"/>
      <w:marRight w:val="0"/>
      <w:marTop w:val="0"/>
      <w:marBottom w:val="0"/>
      <w:divBdr>
        <w:top w:val="none" w:sz="0" w:space="0" w:color="auto"/>
        <w:left w:val="none" w:sz="0" w:space="0" w:color="auto"/>
        <w:bottom w:val="none" w:sz="0" w:space="0" w:color="auto"/>
        <w:right w:val="none" w:sz="0" w:space="0" w:color="auto"/>
      </w:divBdr>
    </w:div>
    <w:div w:id="1380128975">
      <w:bodyDiv w:val="1"/>
      <w:marLeft w:val="0"/>
      <w:marRight w:val="0"/>
      <w:marTop w:val="0"/>
      <w:marBottom w:val="0"/>
      <w:divBdr>
        <w:top w:val="none" w:sz="0" w:space="0" w:color="auto"/>
        <w:left w:val="none" w:sz="0" w:space="0" w:color="auto"/>
        <w:bottom w:val="none" w:sz="0" w:space="0" w:color="auto"/>
        <w:right w:val="none" w:sz="0" w:space="0" w:color="auto"/>
      </w:divBdr>
    </w:div>
    <w:div w:id="1380401032">
      <w:bodyDiv w:val="1"/>
      <w:marLeft w:val="0"/>
      <w:marRight w:val="0"/>
      <w:marTop w:val="0"/>
      <w:marBottom w:val="0"/>
      <w:divBdr>
        <w:top w:val="none" w:sz="0" w:space="0" w:color="auto"/>
        <w:left w:val="none" w:sz="0" w:space="0" w:color="auto"/>
        <w:bottom w:val="none" w:sz="0" w:space="0" w:color="auto"/>
        <w:right w:val="none" w:sz="0" w:space="0" w:color="auto"/>
      </w:divBdr>
    </w:div>
    <w:div w:id="1380469230">
      <w:bodyDiv w:val="1"/>
      <w:marLeft w:val="0"/>
      <w:marRight w:val="0"/>
      <w:marTop w:val="0"/>
      <w:marBottom w:val="0"/>
      <w:divBdr>
        <w:top w:val="none" w:sz="0" w:space="0" w:color="auto"/>
        <w:left w:val="none" w:sz="0" w:space="0" w:color="auto"/>
        <w:bottom w:val="none" w:sz="0" w:space="0" w:color="auto"/>
        <w:right w:val="none" w:sz="0" w:space="0" w:color="auto"/>
      </w:divBdr>
    </w:div>
    <w:div w:id="1380937701">
      <w:bodyDiv w:val="1"/>
      <w:marLeft w:val="0"/>
      <w:marRight w:val="0"/>
      <w:marTop w:val="0"/>
      <w:marBottom w:val="0"/>
      <w:divBdr>
        <w:top w:val="none" w:sz="0" w:space="0" w:color="auto"/>
        <w:left w:val="none" w:sz="0" w:space="0" w:color="auto"/>
        <w:bottom w:val="none" w:sz="0" w:space="0" w:color="auto"/>
        <w:right w:val="none" w:sz="0" w:space="0" w:color="auto"/>
      </w:divBdr>
    </w:div>
    <w:div w:id="1381128381">
      <w:bodyDiv w:val="1"/>
      <w:marLeft w:val="0"/>
      <w:marRight w:val="0"/>
      <w:marTop w:val="0"/>
      <w:marBottom w:val="0"/>
      <w:divBdr>
        <w:top w:val="none" w:sz="0" w:space="0" w:color="auto"/>
        <w:left w:val="none" w:sz="0" w:space="0" w:color="auto"/>
        <w:bottom w:val="none" w:sz="0" w:space="0" w:color="auto"/>
        <w:right w:val="none" w:sz="0" w:space="0" w:color="auto"/>
      </w:divBdr>
    </w:div>
    <w:div w:id="1381630178">
      <w:bodyDiv w:val="1"/>
      <w:marLeft w:val="0"/>
      <w:marRight w:val="0"/>
      <w:marTop w:val="0"/>
      <w:marBottom w:val="0"/>
      <w:divBdr>
        <w:top w:val="none" w:sz="0" w:space="0" w:color="auto"/>
        <w:left w:val="none" w:sz="0" w:space="0" w:color="auto"/>
        <w:bottom w:val="none" w:sz="0" w:space="0" w:color="auto"/>
        <w:right w:val="none" w:sz="0" w:space="0" w:color="auto"/>
      </w:divBdr>
    </w:div>
    <w:div w:id="1381707744">
      <w:bodyDiv w:val="1"/>
      <w:marLeft w:val="0"/>
      <w:marRight w:val="0"/>
      <w:marTop w:val="0"/>
      <w:marBottom w:val="0"/>
      <w:divBdr>
        <w:top w:val="none" w:sz="0" w:space="0" w:color="auto"/>
        <w:left w:val="none" w:sz="0" w:space="0" w:color="auto"/>
        <w:bottom w:val="none" w:sz="0" w:space="0" w:color="auto"/>
        <w:right w:val="none" w:sz="0" w:space="0" w:color="auto"/>
      </w:divBdr>
    </w:div>
    <w:div w:id="1381855192">
      <w:bodyDiv w:val="1"/>
      <w:marLeft w:val="0"/>
      <w:marRight w:val="0"/>
      <w:marTop w:val="0"/>
      <w:marBottom w:val="0"/>
      <w:divBdr>
        <w:top w:val="none" w:sz="0" w:space="0" w:color="auto"/>
        <w:left w:val="none" w:sz="0" w:space="0" w:color="auto"/>
        <w:bottom w:val="none" w:sz="0" w:space="0" w:color="auto"/>
        <w:right w:val="none" w:sz="0" w:space="0" w:color="auto"/>
      </w:divBdr>
    </w:div>
    <w:div w:id="1381975505">
      <w:bodyDiv w:val="1"/>
      <w:marLeft w:val="0"/>
      <w:marRight w:val="0"/>
      <w:marTop w:val="0"/>
      <w:marBottom w:val="0"/>
      <w:divBdr>
        <w:top w:val="none" w:sz="0" w:space="0" w:color="auto"/>
        <w:left w:val="none" w:sz="0" w:space="0" w:color="auto"/>
        <w:bottom w:val="none" w:sz="0" w:space="0" w:color="auto"/>
        <w:right w:val="none" w:sz="0" w:space="0" w:color="auto"/>
      </w:divBdr>
    </w:div>
    <w:div w:id="1382243300">
      <w:bodyDiv w:val="1"/>
      <w:marLeft w:val="0"/>
      <w:marRight w:val="0"/>
      <w:marTop w:val="0"/>
      <w:marBottom w:val="0"/>
      <w:divBdr>
        <w:top w:val="none" w:sz="0" w:space="0" w:color="auto"/>
        <w:left w:val="none" w:sz="0" w:space="0" w:color="auto"/>
        <w:bottom w:val="none" w:sz="0" w:space="0" w:color="auto"/>
        <w:right w:val="none" w:sz="0" w:space="0" w:color="auto"/>
      </w:divBdr>
    </w:div>
    <w:div w:id="1382510632">
      <w:bodyDiv w:val="1"/>
      <w:marLeft w:val="0"/>
      <w:marRight w:val="0"/>
      <w:marTop w:val="0"/>
      <w:marBottom w:val="0"/>
      <w:divBdr>
        <w:top w:val="none" w:sz="0" w:space="0" w:color="auto"/>
        <w:left w:val="none" w:sz="0" w:space="0" w:color="auto"/>
        <w:bottom w:val="none" w:sz="0" w:space="0" w:color="auto"/>
        <w:right w:val="none" w:sz="0" w:space="0" w:color="auto"/>
      </w:divBdr>
    </w:div>
    <w:div w:id="1382555537">
      <w:bodyDiv w:val="1"/>
      <w:marLeft w:val="0"/>
      <w:marRight w:val="0"/>
      <w:marTop w:val="0"/>
      <w:marBottom w:val="0"/>
      <w:divBdr>
        <w:top w:val="none" w:sz="0" w:space="0" w:color="auto"/>
        <w:left w:val="none" w:sz="0" w:space="0" w:color="auto"/>
        <w:bottom w:val="none" w:sz="0" w:space="0" w:color="auto"/>
        <w:right w:val="none" w:sz="0" w:space="0" w:color="auto"/>
      </w:divBdr>
    </w:div>
    <w:div w:id="1383097662">
      <w:bodyDiv w:val="1"/>
      <w:marLeft w:val="0"/>
      <w:marRight w:val="0"/>
      <w:marTop w:val="0"/>
      <w:marBottom w:val="0"/>
      <w:divBdr>
        <w:top w:val="none" w:sz="0" w:space="0" w:color="auto"/>
        <w:left w:val="none" w:sz="0" w:space="0" w:color="auto"/>
        <w:bottom w:val="none" w:sz="0" w:space="0" w:color="auto"/>
        <w:right w:val="none" w:sz="0" w:space="0" w:color="auto"/>
      </w:divBdr>
    </w:div>
    <w:div w:id="1383285479">
      <w:bodyDiv w:val="1"/>
      <w:marLeft w:val="0"/>
      <w:marRight w:val="0"/>
      <w:marTop w:val="0"/>
      <w:marBottom w:val="0"/>
      <w:divBdr>
        <w:top w:val="none" w:sz="0" w:space="0" w:color="auto"/>
        <w:left w:val="none" w:sz="0" w:space="0" w:color="auto"/>
        <w:bottom w:val="none" w:sz="0" w:space="0" w:color="auto"/>
        <w:right w:val="none" w:sz="0" w:space="0" w:color="auto"/>
      </w:divBdr>
    </w:div>
    <w:div w:id="1383558448">
      <w:bodyDiv w:val="1"/>
      <w:marLeft w:val="0"/>
      <w:marRight w:val="0"/>
      <w:marTop w:val="0"/>
      <w:marBottom w:val="0"/>
      <w:divBdr>
        <w:top w:val="none" w:sz="0" w:space="0" w:color="auto"/>
        <w:left w:val="none" w:sz="0" w:space="0" w:color="auto"/>
        <w:bottom w:val="none" w:sz="0" w:space="0" w:color="auto"/>
        <w:right w:val="none" w:sz="0" w:space="0" w:color="auto"/>
      </w:divBdr>
    </w:div>
    <w:div w:id="1384211156">
      <w:bodyDiv w:val="1"/>
      <w:marLeft w:val="0"/>
      <w:marRight w:val="0"/>
      <w:marTop w:val="0"/>
      <w:marBottom w:val="0"/>
      <w:divBdr>
        <w:top w:val="none" w:sz="0" w:space="0" w:color="auto"/>
        <w:left w:val="none" w:sz="0" w:space="0" w:color="auto"/>
        <w:bottom w:val="none" w:sz="0" w:space="0" w:color="auto"/>
        <w:right w:val="none" w:sz="0" w:space="0" w:color="auto"/>
      </w:divBdr>
    </w:div>
    <w:div w:id="1384407436">
      <w:bodyDiv w:val="1"/>
      <w:marLeft w:val="0"/>
      <w:marRight w:val="0"/>
      <w:marTop w:val="0"/>
      <w:marBottom w:val="0"/>
      <w:divBdr>
        <w:top w:val="none" w:sz="0" w:space="0" w:color="auto"/>
        <w:left w:val="none" w:sz="0" w:space="0" w:color="auto"/>
        <w:bottom w:val="none" w:sz="0" w:space="0" w:color="auto"/>
        <w:right w:val="none" w:sz="0" w:space="0" w:color="auto"/>
      </w:divBdr>
    </w:div>
    <w:div w:id="1384594870">
      <w:bodyDiv w:val="1"/>
      <w:marLeft w:val="0"/>
      <w:marRight w:val="0"/>
      <w:marTop w:val="0"/>
      <w:marBottom w:val="0"/>
      <w:divBdr>
        <w:top w:val="none" w:sz="0" w:space="0" w:color="auto"/>
        <w:left w:val="none" w:sz="0" w:space="0" w:color="auto"/>
        <w:bottom w:val="none" w:sz="0" w:space="0" w:color="auto"/>
        <w:right w:val="none" w:sz="0" w:space="0" w:color="auto"/>
      </w:divBdr>
    </w:div>
    <w:div w:id="1384863086">
      <w:bodyDiv w:val="1"/>
      <w:marLeft w:val="0"/>
      <w:marRight w:val="0"/>
      <w:marTop w:val="0"/>
      <w:marBottom w:val="0"/>
      <w:divBdr>
        <w:top w:val="none" w:sz="0" w:space="0" w:color="auto"/>
        <w:left w:val="none" w:sz="0" w:space="0" w:color="auto"/>
        <w:bottom w:val="none" w:sz="0" w:space="0" w:color="auto"/>
        <w:right w:val="none" w:sz="0" w:space="0" w:color="auto"/>
      </w:divBdr>
    </w:div>
    <w:div w:id="1385173581">
      <w:bodyDiv w:val="1"/>
      <w:marLeft w:val="0"/>
      <w:marRight w:val="0"/>
      <w:marTop w:val="0"/>
      <w:marBottom w:val="0"/>
      <w:divBdr>
        <w:top w:val="none" w:sz="0" w:space="0" w:color="auto"/>
        <w:left w:val="none" w:sz="0" w:space="0" w:color="auto"/>
        <w:bottom w:val="none" w:sz="0" w:space="0" w:color="auto"/>
        <w:right w:val="none" w:sz="0" w:space="0" w:color="auto"/>
      </w:divBdr>
    </w:div>
    <w:div w:id="1385250279">
      <w:bodyDiv w:val="1"/>
      <w:marLeft w:val="0"/>
      <w:marRight w:val="0"/>
      <w:marTop w:val="0"/>
      <w:marBottom w:val="0"/>
      <w:divBdr>
        <w:top w:val="none" w:sz="0" w:space="0" w:color="auto"/>
        <w:left w:val="none" w:sz="0" w:space="0" w:color="auto"/>
        <w:bottom w:val="none" w:sz="0" w:space="0" w:color="auto"/>
        <w:right w:val="none" w:sz="0" w:space="0" w:color="auto"/>
      </w:divBdr>
    </w:div>
    <w:div w:id="1385301132">
      <w:bodyDiv w:val="1"/>
      <w:marLeft w:val="0"/>
      <w:marRight w:val="0"/>
      <w:marTop w:val="0"/>
      <w:marBottom w:val="0"/>
      <w:divBdr>
        <w:top w:val="none" w:sz="0" w:space="0" w:color="auto"/>
        <w:left w:val="none" w:sz="0" w:space="0" w:color="auto"/>
        <w:bottom w:val="none" w:sz="0" w:space="0" w:color="auto"/>
        <w:right w:val="none" w:sz="0" w:space="0" w:color="auto"/>
      </w:divBdr>
    </w:div>
    <w:div w:id="1385369578">
      <w:bodyDiv w:val="1"/>
      <w:marLeft w:val="0"/>
      <w:marRight w:val="0"/>
      <w:marTop w:val="0"/>
      <w:marBottom w:val="0"/>
      <w:divBdr>
        <w:top w:val="none" w:sz="0" w:space="0" w:color="auto"/>
        <w:left w:val="none" w:sz="0" w:space="0" w:color="auto"/>
        <w:bottom w:val="none" w:sz="0" w:space="0" w:color="auto"/>
        <w:right w:val="none" w:sz="0" w:space="0" w:color="auto"/>
      </w:divBdr>
    </w:div>
    <w:div w:id="1386490151">
      <w:bodyDiv w:val="1"/>
      <w:marLeft w:val="0"/>
      <w:marRight w:val="0"/>
      <w:marTop w:val="0"/>
      <w:marBottom w:val="0"/>
      <w:divBdr>
        <w:top w:val="none" w:sz="0" w:space="0" w:color="auto"/>
        <w:left w:val="none" w:sz="0" w:space="0" w:color="auto"/>
        <w:bottom w:val="none" w:sz="0" w:space="0" w:color="auto"/>
        <w:right w:val="none" w:sz="0" w:space="0" w:color="auto"/>
      </w:divBdr>
    </w:div>
    <w:div w:id="1386637214">
      <w:bodyDiv w:val="1"/>
      <w:marLeft w:val="0"/>
      <w:marRight w:val="0"/>
      <w:marTop w:val="0"/>
      <w:marBottom w:val="0"/>
      <w:divBdr>
        <w:top w:val="none" w:sz="0" w:space="0" w:color="auto"/>
        <w:left w:val="none" w:sz="0" w:space="0" w:color="auto"/>
        <w:bottom w:val="none" w:sz="0" w:space="0" w:color="auto"/>
        <w:right w:val="none" w:sz="0" w:space="0" w:color="auto"/>
      </w:divBdr>
    </w:div>
    <w:div w:id="1386755179">
      <w:bodyDiv w:val="1"/>
      <w:marLeft w:val="0"/>
      <w:marRight w:val="0"/>
      <w:marTop w:val="0"/>
      <w:marBottom w:val="0"/>
      <w:divBdr>
        <w:top w:val="none" w:sz="0" w:space="0" w:color="auto"/>
        <w:left w:val="none" w:sz="0" w:space="0" w:color="auto"/>
        <w:bottom w:val="none" w:sz="0" w:space="0" w:color="auto"/>
        <w:right w:val="none" w:sz="0" w:space="0" w:color="auto"/>
      </w:divBdr>
    </w:div>
    <w:div w:id="1387145324">
      <w:bodyDiv w:val="1"/>
      <w:marLeft w:val="0"/>
      <w:marRight w:val="0"/>
      <w:marTop w:val="0"/>
      <w:marBottom w:val="0"/>
      <w:divBdr>
        <w:top w:val="none" w:sz="0" w:space="0" w:color="auto"/>
        <w:left w:val="none" w:sz="0" w:space="0" w:color="auto"/>
        <w:bottom w:val="none" w:sz="0" w:space="0" w:color="auto"/>
        <w:right w:val="none" w:sz="0" w:space="0" w:color="auto"/>
      </w:divBdr>
    </w:div>
    <w:div w:id="1387871638">
      <w:bodyDiv w:val="1"/>
      <w:marLeft w:val="0"/>
      <w:marRight w:val="0"/>
      <w:marTop w:val="0"/>
      <w:marBottom w:val="0"/>
      <w:divBdr>
        <w:top w:val="none" w:sz="0" w:space="0" w:color="auto"/>
        <w:left w:val="none" w:sz="0" w:space="0" w:color="auto"/>
        <w:bottom w:val="none" w:sz="0" w:space="0" w:color="auto"/>
        <w:right w:val="none" w:sz="0" w:space="0" w:color="auto"/>
      </w:divBdr>
    </w:div>
    <w:div w:id="1387873778">
      <w:bodyDiv w:val="1"/>
      <w:marLeft w:val="0"/>
      <w:marRight w:val="0"/>
      <w:marTop w:val="0"/>
      <w:marBottom w:val="0"/>
      <w:divBdr>
        <w:top w:val="none" w:sz="0" w:space="0" w:color="auto"/>
        <w:left w:val="none" w:sz="0" w:space="0" w:color="auto"/>
        <w:bottom w:val="none" w:sz="0" w:space="0" w:color="auto"/>
        <w:right w:val="none" w:sz="0" w:space="0" w:color="auto"/>
      </w:divBdr>
    </w:div>
    <w:div w:id="1387874477">
      <w:bodyDiv w:val="1"/>
      <w:marLeft w:val="0"/>
      <w:marRight w:val="0"/>
      <w:marTop w:val="0"/>
      <w:marBottom w:val="0"/>
      <w:divBdr>
        <w:top w:val="none" w:sz="0" w:space="0" w:color="auto"/>
        <w:left w:val="none" w:sz="0" w:space="0" w:color="auto"/>
        <w:bottom w:val="none" w:sz="0" w:space="0" w:color="auto"/>
        <w:right w:val="none" w:sz="0" w:space="0" w:color="auto"/>
      </w:divBdr>
    </w:div>
    <w:div w:id="1389063857">
      <w:bodyDiv w:val="1"/>
      <w:marLeft w:val="0"/>
      <w:marRight w:val="0"/>
      <w:marTop w:val="0"/>
      <w:marBottom w:val="0"/>
      <w:divBdr>
        <w:top w:val="none" w:sz="0" w:space="0" w:color="auto"/>
        <w:left w:val="none" w:sz="0" w:space="0" w:color="auto"/>
        <w:bottom w:val="none" w:sz="0" w:space="0" w:color="auto"/>
        <w:right w:val="none" w:sz="0" w:space="0" w:color="auto"/>
      </w:divBdr>
    </w:div>
    <w:div w:id="1389453771">
      <w:bodyDiv w:val="1"/>
      <w:marLeft w:val="0"/>
      <w:marRight w:val="0"/>
      <w:marTop w:val="0"/>
      <w:marBottom w:val="0"/>
      <w:divBdr>
        <w:top w:val="none" w:sz="0" w:space="0" w:color="auto"/>
        <w:left w:val="none" w:sz="0" w:space="0" w:color="auto"/>
        <w:bottom w:val="none" w:sz="0" w:space="0" w:color="auto"/>
        <w:right w:val="none" w:sz="0" w:space="0" w:color="auto"/>
      </w:divBdr>
    </w:div>
    <w:div w:id="1389575265">
      <w:bodyDiv w:val="1"/>
      <w:marLeft w:val="0"/>
      <w:marRight w:val="0"/>
      <w:marTop w:val="0"/>
      <w:marBottom w:val="0"/>
      <w:divBdr>
        <w:top w:val="none" w:sz="0" w:space="0" w:color="auto"/>
        <w:left w:val="none" w:sz="0" w:space="0" w:color="auto"/>
        <w:bottom w:val="none" w:sz="0" w:space="0" w:color="auto"/>
        <w:right w:val="none" w:sz="0" w:space="0" w:color="auto"/>
      </w:divBdr>
    </w:div>
    <w:div w:id="1390568370">
      <w:bodyDiv w:val="1"/>
      <w:marLeft w:val="0"/>
      <w:marRight w:val="0"/>
      <w:marTop w:val="0"/>
      <w:marBottom w:val="0"/>
      <w:divBdr>
        <w:top w:val="none" w:sz="0" w:space="0" w:color="auto"/>
        <w:left w:val="none" w:sz="0" w:space="0" w:color="auto"/>
        <w:bottom w:val="none" w:sz="0" w:space="0" w:color="auto"/>
        <w:right w:val="none" w:sz="0" w:space="0" w:color="auto"/>
      </w:divBdr>
    </w:div>
    <w:div w:id="1391074357">
      <w:bodyDiv w:val="1"/>
      <w:marLeft w:val="0"/>
      <w:marRight w:val="0"/>
      <w:marTop w:val="0"/>
      <w:marBottom w:val="0"/>
      <w:divBdr>
        <w:top w:val="none" w:sz="0" w:space="0" w:color="auto"/>
        <w:left w:val="none" w:sz="0" w:space="0" w:color="auto"/>
        <w:bottom w:val="none" w:sz="0" w:space="0" w:color="auto"/>
        <w:right w:val="none" w:sz="0" w:space="0" w:color="auto"/>
      </w:divBdr>
    </w:div>
    <w:div w:id="1391415071">
      <w:bodyDiv w:val="1"/>
      <w:marLeft w:val="0"/>
      <w:marRight w:val="0"/>
      <w:marTop w:val="0"/>
      <w:marBottom w:val="0"/>
      <w:divBdr>
        <w:top w:val="none" w:sz="0" w:space="0" w:color="auto"/>
        <w:left w:val="none" w:sz="0" w:space="0" w:color="auto"/>
        <w:bottom w:val="none" w:sz="0" w:space="0" w:color="auto"/>
        <w:right w:val="none" w:sz="0" w:space="0" w:color="auto"/>
      </w:divBdr>
    </w:div>
    <w:div w:id="1391461006">
      <w:bodyDiv w:val="1"/>
      <w:marLeft w:val="0"/>
      <w:marRight w:val="0"/>
      <w:marTop w:val="0"/>
      <w:marBottom w:val="0"/>
      <w:divBdr>
        <w:top w:val="none" w:sz="0" w:space="0" w:color="auto"/>
        <w:left w:val="none" w:sz="0" w:space="0" w:color="auto"/>
        <w:bottom w:val="none" w:sz="0" w:space="0" w:color="auto"/>
        <w:right w:val="none" w:sz="0" w:space="0" w:color="auto"/>
      </w:divBdr>
    </w:div>
    <w:div w:id="1391879758">
      <w:bodyDiv w:val="1"/>
      <w:marLeft w:val="0"/>
      <w:marRight w:val="0"/>
      <w:marTop w:val="0"/>
      <w:marBottom w:val="0"/>
      <w:divBdr>
        <w:top w:val="none" w:sz="0" w:space="0" w:color="auto"/>
        <w:left w:val="none" w:sz="0" w:space="0" w:color="auto"/>
        <w:bottom w:val="none" w:sz="0" w:space="0" w:color="auto"/>
        <w:right w:val="none" w:sz="0" w:space="0" w:color="auto"/>
      </w:divBdr>
    </w:div>
    <w:div w:id="1392385303">
      <w:bodyDiv w:val="1"/>
      <w:marLeft w:val="0"/>
      <w:marRight w:val="0"/>
      <w:marTop w:val="0"/>
      <w:marBottom w:val="0"/>
      <w:divBdr>
        <w:top w:val="none" w:sz="0" w:space="0" w:color="auto"/>
        <w:left w:val="none" w:sz="0" w:space="0" w:color="auto"/>
        <w:bottom w:val="none" w:sz="0" w:space="0" w:color="auto"/>
        <w:right w:val="none" w:sz="0" w:space="0" w:color="auto"/>
      </w:divBdr>
    </w:div>
    <w:div w:id="1392777088">
      <w:bodyDiv w:val="1"/>
      <w:marLeft w:val="0"/>
      <w:marRight w:val="0"/>
      <w:marTop w:val="0"/>
      <w:marBottom w:val="0"/>
      <w:divBdr>
        <w:top w:val="none" w:sz="0" w:space="0" w:color="auto"/>
        <w:left w:val="none" w:sz="0" w:space="0" w:color="auto"/>
        <w:bottom w:val="none" w:sz="0" w:space="0" w:color="auto"/>
        <w:right w:val="none" w:sz="0" w:space="0" w:color="auto"/>
      </w:divBdr>
    </w:div>
    <w:div w:id="1393113948">
      <w:bodyDiv w:val="1"/>
      <w:marLeft w:val="0"/>
      <w:marRight w:val="0"/>
      <w:marTop w:val="0"/>
      <w:marBottom w:val="0"/>
      <w:divBdr>
        <w:top w:val="none" w:sz="0" w:space="0" w:color="auto"/>
        <w:left w:val="none" w:sz="0" w:space="0" w:color="auto"/>
        <w:bottom w:val="none" w:sz="0" w:space="0" w:color="auto"/>
        <w:right w:val="none" w:sz="0" w:space="0" w:color="auto"/>
      </w:divBdr>
    </w:div>
    <w:div w:id="1393194943">
      <w:bodyDiv w:val="1"/>
      <w:marLeft w:val="0"/>
      <w:marRight w:val="0"/>
      <w:marTop w:val="0"/>
      <w:marBottom w:val="0"/>
      <w:divBdr>
        <w:top w:val="none" w:sz="0" w:space="0" w:color="auto"/>
        <w:left w:val="none" w:sz="0" w:space="0" w:color="auto"/>
        <w:bottom w:val="none" w:sz="0" w:space="0" w:color="auto"/>
        <w:right w:val="none" w:sz="0" w:space="0" w:color="auto"/>
      </w:divBdr>
    </w:div>
    <w:div w:id="1393305926">
      <w:bodyDiv w:val="1"/>
      <w:marLeft w:val="0"/>
      <w:marRight w:val="0"/>
      <w:marTop w:val="0"/>
      <w:marBottom w:val="0"/>
      <w:divBdr>
        <w:top w:val="none" w:sz="0" w:space="0" w:color="auto"/>
        <w:left w:val="none" w:sz="0" w:space="0" w:color="auto"/>
        <w:bottom w:val="none" w:sz="0" w:space="0" w:color="auto"/>
        <w:right w:val="none" w:sz="0" w:space="0" w:color="auto"/>
      </w:divBdr>
    </w:div>
    <w:div w:id="1393774713">
      <w:bodyDiv w:val="1"/>
      <w:marLeft w:val="0"/>
      <w:marRight w:val="0"/>
      <w:marTop w:val="0"/>
      <w:marBottom w:val="0"/>
      <w:divBdr>
        <w:top w:val="none" w:sz="0" w:space="0" w:color="auto"/>
        <w:left w:val="none" w:sz="0" w:space="0" w:color="auto"/>
        <w:bottom w:val="none" w:sz="0" w:space="0" w:color="auto"/>
        <w:right w:val="none" w:sz="0" w:space="0" w:color="auto"/>
      </w:divBdr>
    </w:div>
    <w:div w:id="1394155868">
      <w:bodyDiv w:val="1"/>
      <w:marLeft w:val="0"/>
      <w:marRight w:val="0"/>
      <w:marTop w:val="0"/>
      <w:marBottom w:val="0"/>
      <w:divBdr>
        <w:top w:val="none" w:sz="0" w:space="0" w:color="auto"/>
        <w:left w:val="none" w:sz="0" w:space="0" w:color="auto"/>
        <w:bottom w:val="none" w:sz="0" w:space="0" w:color="auto"/>
        <w:right w:val="none" w:sz="0" w:space="0" w:color="auto"/>
      </w:divBdr>
    </w:div>
    <w:div w:id="1394356536">
      <w:bodyDiv w:val="1"/>
      <w:marLeft w:val="0"/>
      <w:marRight w:val="0"/>
      <w:marTop w:val="0"/>
      <w:marBottom w:val="0"/>
      <w:divBdr>
        <w:top w:val="none" w:sz="0" w:space="0" w:color="auto"/>
        <w:left w:val="none" w:sz="0" w:space="0" w:color="auto"/>
        <w:bottom w:val="none" w:sz="0" w:space="0" w:color="auto"/>
        <w:right w:val="none" w:sz="0" w:space="0" w:color="auto"/>
      </w:divBdr>
    </w:div>
    <w:div w:id="1394423350">
      <w:bodyDiv w:val="1"/>
      <w:marLeft w:val="0"/>
      <w:marRight w:val="0"/>
      <w:marTop w:val="0"/>
      <w:marBottom w:val="0"/>
      <w:divBdr>
        <w:top w:val="none" w:sz="0" w:space="0" w:color="auto"/>
        <w:left w:val="none" w:sz="0" w:space="0" w:color="auto"/>
        <w:bottom w:val="none" w:sz="0" w:space="0" w:color="auto"/>
        <w:right w:val="none" w:sz="0" w:space="0" w:color="auto"/>
      </w:divBdr>
    </w:div>
    <w:div w:id="1394430939">
      <w:bodyDiv w:val="1"/>
      <w:marLeft w:val="0"/>
      <w:marRight w:val="0"/>
      <w:marTop w:val="0"/>
      <w:marBottom w:val="0"/>
      <w:divBdr>
        <w:top w:val="none" w:sz="0" w:space="0" w:color="auto"/>
        <w:left w:val="none" w:sz="0" w:space="0" w:color="auto"/>
        <w:bottom w:val="none" w:sz="0" w:space="0" w:color="auto"/>
        <w:right w:val="none" w:sz="0" w:space="0" w:color="auto"/>
      </w:divBdr>
    </w:div>
    <w:div w:id="1395010156">
      <w:bodyDiv w:val="1"/>
      <w:marLeft w:val="0"/>
      <w:marRight w:val="0"/>
      <w:marTop w:val="0"/>
      <w:marBottom w:val="0"/>
      <w:divBdr>
        <w:top w:val="none" w:sz="0" w:space="0" w:color="auto"/>
        <w:left w:val="none" w:sz="0" w:space="0" w:color="auto"/>
        <w:bottom w:val="none" w:sz="0" w:space="0" w:color="auto"/>
        <w:right w:val="none" w:sz="0" w:space="0" w:color="auto"/>
      </w:divBdr>
    </w:div>
    <w:div w:id="1395658263">
      <w:bodyDiv w:val="1"/>
      <w:marLeft w:val="0"/>
      <w:marRight w:val="0"/>
      <w:marTop w:val="0"/>
      <w:marBottom w:val="0"/>
      <w:divBdr>
        <w:top w:val="none" w:sz="0" w:space="0" w:color="auto"/>
        <w:left w:val="none" w:sz="0" w:space="0" w:color="auto"/>
        <w:bottom w:val="none" w:sz="0" w:space="0" w:color="auto"/>
        <w:right w:val="none" w:sz="0" w:space="0" w:color="auto"/>
      </w:divBdr>
    </w:div>
    <w:div w:id="1395662304">
      <w:bodyDiv w:val="1"/>
      <w:marLeft w:val="0"/>
      <w:marRight w:val="0"/>
      <w:marTop w:val="0"/>
      <w:marBottom w:val="0"/>
      <w:divBdr>
        <w:top w:val="none" w:sz="0" w:space="0" w:color="auto"/>
        <w:left w:val="none" w:sz="0" w:space="0" w:color="auto"/>
        <w:bottom w:val="none" w:sz="0" w:space="0" w:color="auto"/>
        <w:right w:val="none" w:sz="0" w:space="0" w:color="auto"/>
      </w:divBdr>
    </w:div>
    <w:div w:id="1395663236">
      <w:bodyDiv w:val="1"/>
      <w:marLeft w:val="0"/>
      <w:marRight w:val="0"/>
      <w:marTop w:val="0"/>
      <w:marBottom w:val="0"/>
      <w:divBdr>
        <w:top w:val="none" w:sz="0" w:space="0" w:color="auto"/>
        <w:left w:val="none" w:sz="0" w:space="0" w:color="auto"/>
        <w:bottom w:val="none" w:sz="0" w:space="0" w:color="auto"/>
        <w:right w:val="none" w:sz="0" w:space="0" w:color="auto"/>
      </w:divBdr>
    </w:div>
    <w:div w:id="1395742004">
      <w:bodyDiv w:val="1"/>
      <w:marLeft w:val="0"/>
      <w:marRight w:val="0"/>
      <w:marTop w:val="0"/>
      <w:marBottom w:val="0"/>
      <w:divBdr>
        <w:top w:val="none" w:sz="0" w:space="0" w:color="auto"/>
        <w:left w:val="none" w:sz="0" w:space="0" w:color="auto"/>
        <w:bottom w:val="none" w:sz="0" w:space="0" w:color="auto"/>
        <w:right w:val="none" w:sz="0" w:space="0" w:color="auto"/>
      </w:divBdr>
    </w:div>
    <w:div w:id="1395928905">
      <w:bodyDiv w:val="1"/>
      <w:marLeft w:val="0"/>
      <w:marRight w:val="0"/>
      <w:marTop w:val="0"/>
      <w:marBottom w:val="0"/>
      <w:divBdr>
        <w:top w:val="none" w:sz="0" w:space="0" w:color="auto"/>
        <w:left w:val="none" w:sz="0" w:space="0" w:color="auto"/>
        <w:bottom w:val="none" w:sz="0" w:space="0" w:color="auto"/>
        <w:right w:val="none" w:sz="0" w:space="0" w:color="auto"/>
      </w:divBdr>
    </w:div>
    <w:div w:id="1396052843">
      <w:bodyDiv w:val="1"/>
      <w:marLeft w:val="0"/>
      <w:marRight w:val="0"/>
      <w:marTop w:val="0"/>
      <w:marBottom w:val="0"/>
      <w:divBdr>
        <w:top w:val="none" w:sz="0" w:space="0" w:color="auto"/>
        <w:left w:val="none" w:sz="0" w:space="0" w:color="auto"/>
        <w:bottom w:val="none" w:sz="0" w:space="0" w:color="auto"/>
        <w:right w:val="none" w:sz="0" w:space="0" w:color="auto"/>
      </w:divBdr>
    </w:div>
    <w:div w:id="1396317794">
      <w:bodyDiv w:val="1"/>
      <w:marLeft w:val="0"/>
      <w:marRight w:val="0"/>
      <w:marTop w:val="0"/>
      <w:marBottom w:val="0"/>
      <w:divBdr>
        <w:top w:val="none" w:sz="0" w:space="0" w:color="auto"/>
        <w:left w:val="none" w:sz="0" w:space="0" w:color="auto"/>
        <w:bottom w:val="none" w:sz="0" w:space="0" w:color="auto"/>
        <w:right w:val="none" w:sz="0" w:space="0" w:color="auto"/>
      </w:divBdr>
    </w:div>
    <w:div w:id="1396392341">
      <w:bodyDiv w:val="1"/>
      <w:marLeft w:val="0"/>
      <w:marRight w:val="0"/>
      <w:marTop w:val="0"/>
      <w:marBottom w:val="0"/>
      <w:divBdr>
        <w:top w:val="none" w:sz="0" w:space="0" w:color="auto"/>
        <w:left w:val="none" w:sz="0" w:space="0" w:color="auto"/>
        <w:bottom w:val="none" w:sz="0" w:space="0" w:color="auto"/>
        <w:right w:val="none" w:sz="0" w:space="0" w:color="auto"/>
      </w:divBdr>
    </w:div>
    <w:div w:id="1396506914">
      <w:bodyDiv w:val="1"/>
      <w:marLeft w:val="0"/>
      <w:marRight w:val="0"/>
      <w:marTop w:val="0"/>
      <w:marBottom w:val="0"/>
      <w:divBdr>
        <w:top w:val="none" w:sz="0" w:space="0" w:color="auto"/>
        <w:left w:val="none" w:sz="0" w:space="0" w:color="auto"/>
        <w:bottom w:val="none" w:sz="0" w:space="0" w:color="auto"/>
        <w:right w:val="none" w:sz="0" w:space="0" w:color="auto"/>
      </w:divBdr>
    </w:div>
    <w:div w:id="1397511742">
      <w:bodyDiv w:val="1"/>
      <w:marLeft w:val="0"/>
      <w:marRight w:val="0"/>
      <w:marTop w:val="0"/>
      <w:marBottom w:val="0"/>
      <w:divBdr>
        <w:top w:val="none" w:sz="0" w:space="0" w:color="auto"/>
        <w:left w:val="none" w:sz="0" w:space="0" w:color="auto"/>
        <w:bottom w:val="none" w:sz="0" w:space="0" w:color="auto"/>
        <w:right w:val="none" w:sz="0" w:space="0" w:color="auto"/>
      </w:divBdr>
    </w:div>
    <w:div w:id="1398090047">
      <w:bodyDiv w:val="1"/>
      <w:marLeft w:val="0"/>
      <w:marRight w:val="0"/>
      <w:marTop w:val="0"/>
      <w:marBottom w:val="0"/>
      <w:divBdr>
        <w:top w:val="none" w:sz="0" w:space="0" w:color="auto"/>
        <w:left w:val="none" w:sz="0" w:space="0" w:color="auto"/>
        <w:bottom w:val="none" w:sz="0" w:space="0" w:color="auto"/>
        <w:right w:val="none" w:sz="0" w:space="0" w:color="auto"/>
      </w:divBdr>
    </w:div>
    <w:div w:id="1398282151">
      <w:bodyDiv w:val="1"/>
      <w:marLeft w:val="0"/>
      <w:marRight w:val="0"/>
      <w:marTop w:val="0"/>
      <w:marBottom w:val="0"/>
      <w:divBdr>
        <w:top w:val="none" w:sz="0" w:space="0" w:color="auto"/>
        <w:left w:val="none" w:sz="0" w:space="0" w:color="auto"/>
        <w:bottom w:val="none" w:sz="0" w:space="0" w:color="auto"/>
        <w:right w:val="none" w:sz="0" w:space="0" w:color="auto"/>
      </w:divBdr>
    </w:div>
    <w:div w:id="1398549000">
      <w:bodyDiv w:val="1"/>
      <w:marLeft w:val="0"/>
      <w:marRight w:val="0"/>
      <w:marTop w:val="0"/>
      <w:marBottom w:val="0"/>
      <w:divBdr>
        <w:top w:val="none" w:sz="0" w:space="0" w:color="auto"/>
        <w:left w:val="none" w:sz="0" w:space="0" w:color="auto"/>
        <w:bottom w:val="none" w:sz="0" w:space="0" w:color="auto"/>
        <w:right w:val="none" w:sz="0" w:space="0" w:color="auto"/>
      </w:divBdr>
    </w:div>
    <w:div w:id="1398935005">
      <w:bodyDiv w:val="1"/>
      <w:marLeft w:val="0"/>
      <w:marRight w:val="0"/>
      <w:marTop w:val="0"/>
      <w:marBottom w:val="0"/>
      <w:divBdr>
        <w:top w:val="none" w:sz="0" w:space="0" w:color="auto"/>
        <w:left w:val="none" w:sz="0" w:space="0" w:color="auto"/>
        <w:bottom w:val="none" w:sz="0" w:space="0" w:color="auto"/>
        <w:right w:val="none" w:sz="0" w:space="0" w:color="auto"/>
      </w:divBdr>
    </w:div>
    <w:div w:id="1399328406">
      <w:bodyDiv w:val="1"/>
      <w:marLeft w:val="0"/>
      <w:marRight w:val="0"/>
      <w:marTop w:val="0"/>
      <w:marBottom w:val="0"/>
      <w:divBdr>
        <w:top w:val="none" w:sz="0" w:space="0" w:color="auto"/>
        <w:left w:val="none" w:sz="0" w:space="0" w:color="auto"/>
        <w:bottom w:val="none" w:sz="0" w:space="0" w:color="auto"/>
        <w:right w:val="none" w:sz="0" w:space="0" w:color="auto"/>
      </w:divBdr>
    </w:div>
    <w:div w:id="1399477588">
      <w:bodyDiv w:val="1"/>
      <w:marLeft w:val="0"/>
      <w:marRight w:val="0"/>
      <w:marTop w:val="0"/>
      <w:marBottom w:val="0"/>
      <w:divBdr>
        <w:top w:val="none" w:sz="0" w:space="0" w:color="auto"/>
        <w:left w:val="none" w:sz="0" w:space="0" w:color="auto"/>
        <w:bottom w:val="none" w:sz="0" w:space="0" w:color="auto"/>
        <w:right w:val="none" w:sz="0" w:space="0" w:color="auto"/>
      </w:divBdr>
    </w:div>
    <w:div w:id="1399480847">
      <w:bodyDiv w:val="1"/>
      <w:marLeft w:val="0"/>
      <w:marRight w:val="0"/>
      <w:marTop w:val="0"/>
      <w:marBottom w:val="0"/>
      <w:divBdr>
        <w:top w:val="none" w:sz="0" w:space="0" w:color="auto"/>
        <w:left w:val="none" w:sz="0" w:space="0" w:color="auto"/>
        <w:bottom w:val="none" w:sz="0" w:space="0" w:color="auto"/>
        <w:right w:val="none" w:sz="0" w:space="0" w:color="auto"/>
      </w:divBdr>
    </w:div>
    <w:div w:id="1399594158">
      <w:bodyDiv w:val="1"/>
      <w:marLeft w:val="0"/>
      <w:marRight w:val="0"/>
      <w:marTop w:val="0"/>
      <w:marBottom w:val="0"/>
      <w:divBdr>
        <w:top w:val="none" w:sz="0" w:space="0" w:color="auto"/>
        <w:left w:val="none" w:sz="0" w:space="0" w:color="auto"/>
        <w:bottom w:val="none" w:sz="0" w:space="0" w:color="auto"/>
        <w:right w:val="none" w:sz="0" w:space="0" w:color="auto"/>
      </w:divBdr>
    </w:div>
    <w:div w:id="1399790987">
      <w:bodyDiv w:val="1"/>
      <w:marLeft w:val="0"/>
      <w:marRight w:val="0"/>
      <w:marTop w:val="0"/>
      <w:marBottom w:val="0"/>
      <w:divBdr>
        <w:top w:val="none" w:sz="0" w:space="0" w:color="auto"/>
        <w:left w:val="none" w:sz="0" w:space="0" w:color="auto"/>
        <w:bottom w:val="none" w:sz="0" w:space="0" w:color="auto"/>
        <w:right w:val="none" w:sz="0" w:space="0" w:color="auto"/>
      </w:divBdr>
    </w:div>
    <w:div w:id="1399938501">
      <w:bodyDiv w:val="1"/>
      <w:marLeft w:val="0"/>
      <w:marRight w:val="0"/>
      <w:marTop w:val="0"/>
      <w:marBottom w:val="0"/>
      <w:divBdr>
        <w:top w:val="none" w:sz="0" w:space="0" w:color="auto"/>
        <w:left w:val="none" w:sz="0" w:space="0" w:color="auto"/>
        <w:bottom w:val="none" w:sz="0" w:space="0" w:color="auto"/>
        <w:right w:val="none" w:sz="0" w:space="0" w:color="auto"/>
      </w:divBdr>
    </w:div>
    <w:div w:id="1400207687">
      <w:bodyDiv w:val="1"/>
      <w:marLeft w:val="0"/>
      <w:marRight w:val="0"/>
      <w:marTop w:val="0"/>
      <w:marBottom w:val="0"/>
      <w:divBdr>
        <w:top w:val="none" w:sz="0" w:space="0" w:color="auto"/>
        <w:left w:val="none" w:sz="0" w:space="0" w:color="auto"/>
        <w:bottom w:val="none" w:sz="0" w:space="0" w:color="auto"/>
        <w:right w:val="none" w:sz="0" w:space="0" w:color="auto"/>
      </w:divBdr>
    </w:div>
    <w:div w:id="1401442355">
      <w:bodyDiv w:val="1"/>
      <w:marLeft w:val="0"/>
      <w:marRight w:val="0"/>
      <w:marTop w:val="0"/>
      <w:marBottom w:val="0"/>
      <w:divBdr>
        <w:top w:val="none" w:sz="0" w:space="0" w:color="auto"/>
        <w:left w:val="none" w:sz="0" w:space="0" w:color="auto"/>
        <w:bottom w:val="none" w:sz="0" w:space="0" w:color="auto"/>
        <w:right w:val="none" w:sz="0" w:space="0" w:color="auto"/>
      </w:divBdr>
    </w:div>
    <w:div w:id="1402094164">
      <w:bodyDiv w:val="1"/>
      <w:marLeft w:val="0"/>
      <w:marRight w:val="0"/>
      <w:marTop w:val="0"/>
      <w:marBottom w:val="0"/>
      <w:divBdr>
        <w:top w:val="none" w:sz="0" w:space="0" w:color="auto"/>
        <w:left w:val="none" w:sz="0" w:space="0" w:color="auto"/>
        <w:bottom w:val="none" w:sz="0" w:space="0" w:color="auto"/>
        <w:right w:val="none" w:sz="0" w:space="0" w:color="auto"/>
      </w:divBdr>
    </w:div>
    <w:div w:id="1402101735">
      <w:bodyDiv w:val="1"/>
      <w:marLeft w:val="0"/>
      <w:marRight w:val="0"/>
      <w:marTop w:val="0"/>
      <w:marBottom w:val="0"/>
      <w:divBdr>
        <w:top w:val="none" w:sz="0" w:space="0" w:color="auto"/>
        <w:left w:val="none" w:sz="0" w:space="0" w:color="auto"/>
        <w:bottom w:val="none" w:sz="0" w:space="0" w:color="auto"/>
        <w:right w:val="none" w:sz="0" w:space="0" w:color="auto"/>
      </w:divBdr>
    </w:div>
    <w:div w:id="1402368012">
      <w:bodyDiv w:val="1"/>
      <w:marLeft w:val="0"/>
      <w:marRight w:val="0"/>
      <w:marTop w:val="0"/>
      <w:marBottom w:val="0"/>
      <w:divBdr>
        <w:top w:val="none" w:sz="0" w:space="0" w:color="auto"/>
        <w:left w:val="none" w:sz="0" w:space="0" w:color="auto"/>
        <w:bottom w:val="none" w:sz="0" w:space="0" w:color="auto"/>
        <w:right w:val="none" w:sz="0" w:space="0" w:color="auto"/>
      </w:divBdr>
    </w:div>
    <w:div w:id="1402486488">
      <w:bodyDiv w:val="1"/>
      <w:marLeft w:val="0"/>
      <w:marRight w:val="0"/>
      <w:marTop w:val="0"/>
      <w:marBottom w:val="0"/>
      <w:divBdr>
        <w:top w:val="none" w:sz="0" w:space="0" w:color="auto"/>
        <w:left w:val="none" w:sz="0" w:space="0" w:color="auto"/>
        <w:bottom w:val="none" w:sz="0" w:space="0" w:color="auto"/>
        <w:right w:val="none" w:sz="0" w:space="0" w:color="auto"/>
      </w:divBdr>
    </w:div>
    <w:div w:id="1403138922">
      <w:bodyDiv w:val="1"/>
      <w:marLeft w:val="0"/>
      <w:marRight w:val="0"/>
      <w:marTop w:val="0"/>
      <w:marBottom w:val="0"/>
      <w:divBdr>
        <w:top w:val="none" w:sz="0" w:space="0" w:color="auto"/>
        <w:left w:val="none" w:sz="0" w:space="0" w:color="auto"/>
        <w:bottom w:val="none" w:sz="0" w:space="0" w:color="auto"/>
        <w:right w:val="none" w:sz="0" w:space="0" w:color="auto"/>
      </w:divBdr>
    </w:div>
    <w:div w:id="1403678162">
      <w:bodyDiv w:val="1"/>
      <w:marLeft w:val="0"/>
      <w:marRight w:val="0"/>
      <w:marTop w:val="0"/>
      <w:marBottom w:val="0"/>
      <w:divBdr>
        <w:top w:val="none" w:sz="0" w:space="0" w:color="auto"/>
        <w:left w:val="none" w:sz="0" w:space="0" w:color="auto"/>
        <w:bottom w:val="none" w:sz="0" w:space="0" w:color="auto"/>
        <w:right w:val="none" w:sz="0" w:space="0" w:color="auto"/>
      </w:divBdr>
    </w:div>
    <w:div w:id="1403867573">
      <w:bodyDiv w:val="1"/>
      <w:marLeft w:val="0"/>
      <w:marRight w:val="0"/>
      <w:marTop w:val="0"/>
      <w:marBottom w:val="0"/>
      <w:divBdr>
        <w:top w:val="none" w:sz="0" w:space="0" w:color="auto"/>
        <w:left w:val="none" w:sz="0" w:space="0" w:color="auto"/>
        <w:bottom w:val="none" w:sz="0" w:space="0" w:color="auto"/>
        <w:right w:val="none" w:sz="0" w:space="0" w:color="auto"/>
      </w:divBdr>
    </w:div>
    <w:div w:id="1404641368">
      <w:bodyDiv w:val="1"/>
      <w:marLeft w:val="0"/>
      <w:marRight w:val="0"/>
      <w:marTop w:val="0"/>
      <w:marBottom w:val="0"/>
      <w:divBdr>
        <w:top w:val="none" w:sz="0" w:space="0" w:color="auto"/>
        <w:left w:val="none" w:sz="0" w:space="0" w:color="auto"/>
        <w:bottom w:val="none" w:sz="0" w:space="0" w:color="auto"/>
        <w:right w:val="none" w:sz="0" w:space="0" w:color="auto"/>
      </w:divBdr>
    </w:div>
    <w:div w:id="1404791187">
      <w:bodyDiv w:val="1"/>
      <w:marLeft w:val="0"/>
      <w:marRight w:val="0"/>
      <w:marTop w:val="0"/>
      <w:marBottom w:val="0"/>
      <w:divBdr>
        <w:top w:val="none" w:sz="0" w:space="0" w:color="auto"/>
        <w:left w:val="none" w:sz="0" w:space="0" w:color="auto"/>
        <w:bottom w:val="none" w:sz="0" w:space="0" w:color="auto"/>
        <w:right w:val="none" w:sz="0" w:space="0" w:color="auto"/>
      </w:divBdr>
    </w:div>
    <w:div w:id="1404835095">
      <w:bodyDiv w:val="1"/>
      <w:marLeft w:val="0"/>
      <w:marRight w:val="0"/>
      <w:marTop w:val="0"/>
      <w:marBottom w:val="0"/>
      <w:divBdr>
        <w:top w:val="none" w:sz="0" w:space="0" w:color="auto"/>
        <w:left w:val="none" w:sz="0" w:space="0" w:color="auto"/>
        <w:bottom w:val="none" w:sz="0" w:space="0" w:color="auto"/>
        <w:right w:val="none" w:sz="0" w:space="0" w:color="auto"/>
      </w:divBdr>
    </w:div>
    <w:div w:id="1404914945">
      <w:bodyDiv w:val="1"/>
      <w:marLeft w:val="0"/>
      <w:marRight w:val="0"/>
      <w:marTop w:val="0"/>
      <w:marBottom w:val="0"/>
      <w:divBdr>
        <w:top w:val="none" w:sz="0" w:space="0" w:color="auto"/>
        <w:left w:val="none" w:sz="0" w:space="0" w:color="auto"/>
        <w:bottom w:val="none" w:sz="0" w:space="0" w:color="auto"/>
        <w:right w:val="none" w:sz="0" w:space="0" w:color="auto"/>
      </w:divBdr>
    </w:div>
    <w:div w:id="1405027308">
      <w:bodyDiv w:val="1"/>
      <w:marLeft w:val="0"/>
      <w:marRight w:val="0"/>
      <w:marTop w:val="0"/>
      <w:marBottom w:val="0"/>
      <w:divBdr>
        <w:top w:val="none" w:sz="0" w:space="0" w:color="auto"/>
        <w:left w:val="none" w:sz="0" w:space="0" w:color="auto"/>
        <w:bottom w:val="none" w:sz="0" w:space="0" w:color="auto"/>
        <w:right w:val="none" w:sz="0" w:space="0" w:color="auto"/>
      </w:divBdr>
    </w:div>
    <w:div w:id="1405031871">
      <w:bodyDiv w:val="1"/>
      <w:marLeft w:val="0"/>
      <w:marRight w:val="0"/>
      <w:marTop w:val="0"/>
      <w:marBottom w:val="0"/>
      <w:divBdr>
        <w:top w:val="none" w:sz="0" w:space="0" w:color="auto"/>
        <w:left w:val="none" w:sz="0" w:space="0" w:color="auto"/>
        <w:bottom w:val="none" w:sz="0" w:space="0" w:color="auto"/>
        <w:right w:val="none" w:sz="0" w:space="0" w:color="auto"/>
      </w:divBdr>
    </w:div>
    <w:div w:id="1405057935">
      <w:bodyDiv w:val="1"/>
      <w:marLeft w:val="0"/>
      <w:marRight w:val="0"/>
      <w:marTop w:val="0"/>
      <w:marBottom w:val="0"/>
      <w:divBdr>
        <w:top w:val="none" w:sz="0" w:space="0" w:color="auto"/>
        <w:left w:val="none" w:sz="0" w:space="0" w:color="auto"/>
        <w:bottom w:val="none" w:sz="0" w:space="0" w:color="auto"/>
        <w:right w:val="none" w:sz="0" w:space="0" w:color="auto"/>
      </w:divBdr>
    </w:div>
    <w:div w:id="1405832532">
      <w:bodyDiv w:val="1"/>
      <w:marLeft w:val="0"/>
      <w:marRight w:val="0"/>
      <w:marTop w:val="0"/>
      <w:marBottom w:val="0"/>
      <w:divBdr>
        <w:top w:val="none" w:sz="0" w:space="0" w:color="auto"/>
        <w:left w:val="none" w:sz="0" w:space="0" w:color="auto"/>
        <w:bottom w:val="none" w:sz="0" w:space="0" w:color="auto"/>
        <w:right w:val="none" w:sz="0" w:space="0" w:color="auto"/>
      </w:divBdr>
    </w:div>
    <w:div w:id="1405880257">
      <w:bodyDiv w:val="1"/>
      <w:marLeft w:val="0"/>
      <w:marRight w:val="0"/>
      <w:marTop w:val="0"/>
      <w:marBottom w:val="0"/>
      <w:divBdr>
        <w:top w:val="none" w:sz="0" w:space="0" w:color="auto"/>
        <w:left w:val="none" w:sz="0" w:space="0" w:color="auto"/>
        <w:bottom w:val="none" w:sz="0" w:space="0" w:color="auto"/>
        <w:right w:val="none" w:sz="0" w:space="0" w:color="auto"/>
      </w:divBdr>
    </w:div>
    <w:div w:id="1406075500">
      <w:bodyDiv w:val="1"/>
      <w:marLeft w:val="0"/>
      <w:marRight w:val="0"/>
      <w:marTop w:val="0"/>
      <w:marBottom w:val="0"/>
      <w:divBdr>
        <w:top w:val="none" w:sz="0" w:space="0" w:color="auto"/>
        <w:left w:val="none" w:sz="0" w:space="0" w:color="auto"/>
        <w:bottom w:val="none" w:sz="0" w:space="0" w:color="auto"/>
        <w:right w:val="none" w:sz="0" w:space="0" w:color="auto"/>
      </w:divBdr>
    </w:div>
    <w:div w:id="1406227274">
      <w:bodyDiv w:val="1"/>
      <w:marLeft w:val="0"/>
      <w:marRight w:val="0"/>
      <w:marTop w:val="0"/>
      <w:marBottom w:val="0"/>
      <w:divBdr>
        <w:top w:val="none" w:sz="0" w:space="0" w:color="auto"/>
        <w:left w:val="none" w:sz="0" w:space="0" w:color="auto"/>
        <w:bottom w:val="none" w:sz="0" w:space="0" w:color="auto"/>
        <w:right w:val="none" w:sz="0" w:space="0" w:color="auto"/>
      </w:divBdr>
    </w:div>
    <w:div w:id="1406488815">
      <w:bodyDiv w:val="1"/>
      <w:marLeft w:val="0"/>
      <w:marRight w:val="0"/>
      <w:marTop w:val="0"/>
      <w:marBottom w:val="0"/>
      <w:divBdr>
        <w:top w:val="none" w:sz="0" w:space="0" w:color="auto"/>
        <w:left w:val="none" w:sz="0" w:space="0" w:color="auto"/>
        <w:bottom w:val="none" w:sz="0" w:space="0" w:color="auto"/>
        <w:right w:val="none" w:sz="0" w:space="0" w:color="auto"/>
      </w:divBdr>
    </w:div>
    <w:div w:id="1407142259">
      <w:bodyDiv w:val="1"/>
      <w:marLeft w:val="0"/>
      <w:marRight w:val="0"/>
      <w:marTop w:val="0"/>
      <w:marBottom w:val="0"/>
      <w:divBdr>
        <w:top w:val="none" w:sz="0" w:space="0" w:color="auto"/>
        <w:left w:val="none" w:sz="0" w:space="0" w:color="auto"/>
        <w:bottom w:val="none" w:sz="0" w:space="0" w:color="auto"/>
        <w:right w:val="none" w:sz="0" w:space="0" w:color="auto"/>
      </w:divBdr>
    </w:div>
    <w:div w:id="1407192595">
      <w:bodyDiv w:val="1"/>
      <w:marLeft w:val="0"/>
      <w:marRight w:val="0"/>
      <w:marTop w:val="0"/>
      <w:marBottom w:val="0"/>
      <w:divBdr>
        <w:top w:val="none" w:sz="0" w:space="0" w:color="auto"/>
        <w:left w:val="none" w:sz="0" w:space="0" w:color="auto"/>
        <w:bottom w:val="none" w:sz="0" w:space="0" w:color="auto"/>
        <w:right w:val="none" w:sz="0" w:space="0" w:color="auto"/>
      </w:divBdr>
    </w:div>
    <w:div w:id="1407339983">
      <w:bodyDiv w:val="1"/>
      <w:marLeft w:val="0"/>
      <w:marRight w:val="0"/>
      <w:marTop w:val="0"/>
      <w:marBottom w:val="0"/>
      <w:divBdr>
        <w:top w:val="none" w:sz="0" w:space="0" w:color="auto"/>
        <w:left w:val="none" w:sz="0" w:space="0" w:color="auto"/>
        <w:bottom w:val="none" w:sz="0" w:space="0" w:color="auto"/>
        <w:right w:val="none" w:sz="0" w:space="0" w:color="auto"/>
      </w:divBdr>
    </w:div>
    <w:div w:id="1408117164">
      <w:bodyDiv w:val="1"/>
      <w:marLeft w:val="0"/>
      <w:marRight w:val="0"/>
      <w:marTop w:val="0"/>
      <w:marBottom w:val="0"/>
      <w:divBdr>
        <w:top w:val="none" w:sz="0" w:space="0" w:color="auto"/>
        <w:left w:val="none" w:sz="0" w:space="0" w:color="auto"/>
        <w:bottom w:val="none" w:sz="0" w:space="0" w:color="auto"/>
        <w:right w:val="none" w:sz="0" w:space="0" w:color="auto"/>
      </w:divBdr>
    </w:div>
    <w:div w:id="1408382264">
      <w:bodyDiv w:val="1"/>
      <w:marLeft w:val="0"/>
      <w:marRight w:val="0"/>
      <w:marTop w:val="0"/>
      <w:marBottom w:val="0"/>
      <w:divBdr>
        <w:top w:val="none" w:sz="0" w:space="0" w:color="auto"/>
        <w:left w:val="none" w:sz="0" w:space="0" w:color="auto"/>
        <w:bottom w:val="none" w:sz="0" w:space="0" w:color="auto"/>
        <w:right w:val="none" w:sz="0" w:space="0" w:color="auto"/>
      </w:divBdr>
    </w:div>
    <w:div w:id="1408723656">
      <w:bodyDiv w:val="1"/>
      <w:marLeft w:val="0"/>
      <w:marRight w:val="0"/>
      <w:marTop w:val="0"/>
      <w:marBottom w:val="0"/>
      <w:divBdr>
        <w:top w:val="none" w:sz="0" w:space="0" w:color="auto"/>
        <w:left w:val="none" w:sz="0" w:space="0" w:color="auto"/>
        <w:bottom w:val="none" w:sz="0" w:space="0" w:color="auto"/>
        <w:right w:val="none" w:sz="0" w:space="0" w:color="auto"/>
      </w:divBdr>
    </w:div>
    <w:div w:id="1408766079">
      <w:bodyDiv w:val="1"/>
      <w:marLeft w:val="0"/>
      <w:marRight w:val="0"/>
      <w:marTop w:val="0"/>
      <w:marBottom w:val="0"/>
      <w:divBdr>
        <w:top w:val="none" w:sz="0" w:space="0" w:color="auto"/>
        <w:left w:val="none" w:sz="0" w:space="0" w:color="auto"/>
        <w:bottom w:val="none" w:sz="0" w:space="0" w:color="auto"/>
        <w:right w:val="none" w:sz="0" w:space="0" w:color="auto"/>
      </w:divBdr>
    </w:div>
    <w:div w:id="1408923561">
      <w:bodyDiv w:val="1"/>
      <w:marLeft w:val="0"/>
      <w:marRight w:val="0"/>
      <w:marTop w:val="0"/>
      <w:marBottom w:val="0"/>
      <w:divBdr>
        <w:top w:val="none" w:sz="0" w:space="0" w:color="auto"/>
        <w:left w:val="none" w:sz="0" w:space="0" w:color="auto"/>
        <w:bottom w:val="none" w:sz="0" w:space="0" w:color="auto"/>
        <w:right w:val="none" w:sz="0" w:space="0" w:color="auto"/>
      </w:divBdr>
    </w:div>
    <w:div w:id="1409111250">
      <w:bodyDiv w:val="1"/>
      <w:marLeft w:val="0"/>
      <w:marRight w:val="0"/>
      <w:marTop w:val="0"/>
      <w:marBottom w:val="0"/>
      <w:divBdr>
        <w:top w:val="none" w:sz="0" w:space="0" w:color="auto"/>
        <w:left w:val="none" w:sz="0" w:space="0" w:color="auto"/>
        <w:bottom w:val="none" w:sz="0" w:space="0" w:color="auto"/>
        <w:right w:val="none" w:sz="0" w:space="0" w:color="auto"/>
      </w:divBdr>
    </w:div>
    <w:div w:id="1409228480">
      <w:bodyDiv w:val="1"/>
      <w:marLeft w:val="0"/>
      <w:marRight w:val="0"/>
      <w:marTop w:val="0"/>
      <w:marBottom w:val="0"/>
      <w:divBdr>
        <w:top w:val="none" w:sz="0" w:space="0" w:color="auto"/>
        <w:left w:val="none" w:sz="0" w:space="0" w:color="auto"/>
        <w:bottom w:val="none" w:sz="0" w:space="0" w:color="auto"/>
        <w:right w:val="none" w:sz="0" w:space="0" w:color="auto"/>
      </w:divBdr>
    </w:div>
    <w:div w:id="1409234379">
      <w:bodyDiv w:val="1"/>
      <w:marLeft w:val="0"/>
      <w:marRight w:val="0"/>
      <w:marTop w:val="0"/>
      <w:marBottom w:val="0"/>
      <w:divBdr>
        <w:top w:val="none" w:sz="0" w:space="0" w:color="auto"/>
        <w:left w:val="none" w:sz="0" w:space="0" w:color="auto"/>
        <w:bottom w:val="none" w:sz="0" w:space="0" w:color="auto"/>
        <w:right w:val="none" w:sz="0" w:space="0" w:color="auto"/>
      </w:divBdr>
    </w:div>
    <w:div w:id="1409571453">
      <w:bodyDiv w:val="1"/>
      <w:marLeft w:val="0"/>
      <w:marRight w:val="0"/>
      <w:marTop w:val="0"/>
      <w:marBottom w:val="0"/>
      <w:divBdr>
        <w:top w:val="none" w:sz="0" w:space="0" w:color="auto"/>
        <w:left w:val="none" w:sz="0" w:space="0" w:color="auto"/>
        <w:bottom w:val="none" w:sz="0" w:space="0" w:color="auto"/>
        <w:right w:val="none" w:sz="0" w:space="0" w:color="auto"/>
      </w:divBdr>
    </w:div>
    <w:div w:id="1410345252">
      <w:bodyDiv w:val="1"/>
      <w:marLeft w:val="0"/>
      <w:marRight w:val="0"/>
      <w:marTop w:val="0"/>
      <w:marBottom w:val="0"/>
      <w:divBdr>
        <w:top w:val="none" w:sz="0" w:space="0" w:color="auto"/>
        <w:left w:val="none" w:sz="0" w:space="0" w:color="auto"/>
        <w:bottom w:val="none" w:sz="0" w:space="0" w:color="auto"/>
        <w:right w:val="none" w:sz="0" w:space="0" w:color="auto"/>
      </w:divBdr>
    </w:div>
    <w:div w:id="1410345283">
      <w:bodyDiv w:val="1"/>
      <w:marLeft w:val="0"/>
      <w:marRight w:val="0"/>
      <w:marTop w:val="0"/>
      <w:marBottom w:val="0"/>
      <w:divBdr>
        <w:top w:val="none" w:sz="0" w:space="0" w:color="auto"/>
        <w:left w:val="none" w:sz="0" w:space="0" w:color="auto"/>
        <w:bottom w:val="none" w:sz="0" w:space="0" w:color="auto"/>
        <w:right w:val="none" w:sz="0" w:space="0" w:color="auto"/>
      </w:divBdr>
    </w:div>
    <w:div w:id="1410495133">
      <w:bodyDiv w:val="1"/>
      <w:marLeft w:val="0"/>
      <w:marRight w:val="0"/>
      <w:marTop w:val="0"/>
      <w:marBottom w:val="0"/>
      <w:divBdr>
        <w:top w:val="none" w:sz="0" w:space="0" w:color="auto"/>
        <w:left w:val="none" w:sz="0" w:space="0" w:color="auto"/>
        <w:bottom w:val="none" w:sz="0" w:space="0" w:color="auto"/>
        <w:right w:val="none" w:sz="0" w:space="0" w:color="auto"/>
      </w:divBdr>
    </w:div>
    <w:div w:id="1411195496">
      <w:bodyDiv w:val="1"/>
      <w:marLeft w:val="0"/>
      <w:marRight w:val="0"/>
      <w:marTop w:val="0"/>
      <w:marBottom w:val="0"/>
      <w:divBdr>
        <w:top w:val="none" w:sz="0" w:space="0" w:color="auto"/>
        <w:left w:val="none" w:sz="0" w:space="0" w:color="auto"/>
        <w:bottom w:val="none" w:sz="0" w:space="0" w:color="auto"/>
        <w:right w:val="none" w:sz="0" w:space="0" w:color="auto"/>
      </w:divBdr>
    </w:div>
    <w:div w:id="1411581106">
      <w:bodyDiv w:val="1"/>
      <w:marLeft w:val="0"/>
      <w:marRight w:val="0"/>
      <w:marTop w:val="0"/>
      <w:marBottom w:val="0"/>
      <w:divBdr>
        <w:top w:val="none" w:sz="0" w:space="0" w:color="auto"/>
        <w:left w:val="none" w:sz="0" w:space="0" w:color="auto"/>
        <w:bottom w:val="none" w:sz="0" w:space="0" w:color="auto"/>
        <w:right w:val="none" w:sz="0" w:space="0" w:color="auto"/>
      </w:divBdr>
    </w:div>
    <w:div w:id="1412002258">
      <w:bodyDiv w:val="1"/>
      <w:marLeft w:val="0"/>
      <w:marRight w:val="0"/>
      <w:marTop w:val="0"/>
      <w:marBottom w:val="0"/>
      <w:divBdr>
        <w:top w:val="none" w:sz="0" w:space="0" w:color="auto"/>
        <w:left w:val="none" w:sz="0" w:space="0" w:color="auto"/>
        <w:bottom w:val="none" w:sz="0" w:space="0" w:color="auto"/>
        <w:right w:val="none" w:sz="0" w:space="0" w:color="auto"/>
      </w:divBdr>
    </w:div>
    <w:div w:id="1412048511">
      <w:bodyDiv w:val="1"/>
      <w:marLeft w:val="0"/>
      <w:marRight w:val="0"/>
      <w:marTop w:val="0"/>
      <w:marBottom w:val="0"/>
      <w:divBdr>
        <w:top w:val="none" w:sz="0" w:space="0" w:color="auto"/>
        <w:left w:val="none" w:sz="0" w:space="0" w:color="auto"/>
        <w:bottom w:val="none" w:sz="0" w:space="0" w:color="auto"/>
        <w:right w:val="none" w:sz="0" w:space="0" w:color="auto"/>
      </w:divBdr>
    </w:div>
    <w:div w:id="1412313879">
      <w:bodyDiv w:val="1"/>
      <w:marLeft w:val="0"/>
      <w:marRight w:val="0"/>
      <w:marTop w:val="0"/>
      <w:marBottom w:val="0"/>
      <w:divBdr>
        <w:top w:val="none" w:sz="0" w:space="0" w:color="auto"/>
        <w:left w:val="none" w:sz="0" w:space="0" w:color="auto"/>
        <w:bottom w:val="none" w:sz="0" w:space="0" w:color="auto"/>
        <w:right w:val="none" w:sz="0" w:space="0" w:color="auto"/>
      </w:divBdr>
    </w:div>
    <w:div w:id="1412462320">
      <w:bodyDiv w:val="1"/>
      <w:marLeft w:val="0"/>
      <w:marRight w:val="0"/>
      <w:marTop w:val="0"/>
      <w:marBottom w:val="0"/>
      <w:divBdr>
        <w:top w:val="none" w:sz="0" w:space="0" w:color="auto"/>
        <w:left w:val="none" w:sz="0" w:space="0" w:color="auto"/>
        <w:bottom w:val="none" w:sz="0" w:space="0" w:color="auto"/>
        <w:right w:val="none" w:sz="0" w:space="0" w:color="auto"/>
      </w:divBdr>
    </w:div>
    <w:div w:id="1412502072">
      <w:bodyDiv w:val="1"/>
      <w:marLeft w:val="0"/>
      <w:marRight w:val="0"/>
      <w:marTop w:val="0"/>
      <w:marBottom w:val="0"/>
      <w:divBdr>
        <w:top w:val="none" w:sz="0" w:space="0" w:color="auto"/>
        <w:left w:val="none" w:sz="0" w:space="0" w:color="auto"/>
        <w:bottom w:val="none" w:sz="0" w:space="0" w:color="auto"/>
        <w:right w:val="none" w:sz="0" w:space="0" w:color="auto"/>
      </w:divBdr>
    </w:div>
    <w:div w:id="1412654275">
      <w:bodyDiv w:val="1"/>
      <w:marLeft w:val="0"/>
      <w:marRight w:val="0"/>
      <w:marTop w:val="0"/>
      <w:marBottom w:val="0"/>
      <w:divBdr>
        <w:top w:val="none" w:sz="0" w:space="0" w:color="auto"/>
        <w:left w:val="none" w:sz="0" w:space="0" w:color="auto"/>
        <w:bottom w:val="none" w:sz="0" w:space="0" w:color="auto"/>
        <w:right w:val="none" w:sz="0" w:space="0" w:color="auto"/>
      </w:divBdr>
    </w:div>
    <w:div w:id="1413819146">
      <w:bodyDiv w:val="1"/>
      <w:marLeft w:val="0"/>
      <w:marRight w:val="0"/>
      <w:marTop w:val="0"/>
      <w:marBottom w:val="0"/>
      <w:divBdr>
        <w:top w:val="none" w:sz="0" w:space="0" w:color="auto"/>
        <w:left w:val="none" w:sz="0" w:space="0" w:color="auto"/>
        <w:bottom w:val="none" w:sz="0" w:space="0" w:color="auto"/>
        <w:right w:val="none" w:sz="0" w:space="0" w:color="auto"/>
      </w:divBdr>
    </w:div>
    <w:div w:id="1414083655">
      <w:bodyDiv w:val="1"/>
      <w:marLeft w:val="0"/>
      <w:marRight w:val="0"/>
      <w:marTop w:val="0"/>
      <w:marBottom w:val="0"/>
      <w:divBdr>
        <w:top w:val="none" w:sz="0" w:space="0" w:color="auto"/>
        <w:left w:val="none" w:sz="0" w:space="0" w:color="auto"/>
        <w:bottom w:val="none" w:sz="0" w:space="0" w:color="auto"/>
        <w:right w:val="none" w:sz="0" w:space="0" w:color="auto"/>
      </w:divBdr>
    </w:div>
    <w:div w:id="1414279375">
      <w:bodyDiv w:val="1"/>
      <w:marLeft w:val="0"/>
      <w:marRight w:val="0"/>
      <w:marTop w:val="0"/>
      <w:marBottom w:val="0"/>
      <w:divBdr>
        <w:top w:val="none" w:sz="0" w:space="0" w:color="auto"/>
        <w:left w:val="none" w:sz="0" w:space="0" w:color="auto"/>
        <w:bottom w:val="none" w:sz="0" w:space="0" w:color="auto"/>
        <w:right w:val="none" w:sz="0" w:space="0" w:color="auto"/>
      </w:divBdr>
    </w:div>
    <w:div w:id="1414665309">
      <w:bodyDiv w:val="1"/>
      <w:marLeft w:val="0"/>
      <w:marRight w:val="0"/>
      <w:marTop w:val="0"/>
      <w:marBottom w:val="0"/>
      <w:divBdr>
        <w:top w:val="none" w:sz="0" w:space="0" w:color="auto"/>
        <w:left w:val="none" w:sz="0" w:space="0" w:color="auto"/>
        <w:bottom w:val="none" w:sz="0" w:space="0" w:color="auto"/>
        <w:right w:val="none" w:sz="0" w:space="0" w:color="auto"/>
      </w:divBdr>
    </w:div>
    <w:div w:id="1414861606">
      <w:bodyDiv w:val="1"/>
      <w:marLeft w:val="0"/>
      <w:marRight w:val="0"/>
      <w:marTop w:val="0"/>
      <w:marBottom w:val="0"/>
      <w:divBdr>
        <w:top w:val="none" w:sz="0" w:space="0" w:color="auto"/>
        <w:left w:val="none" w:sz="0" w:space="0" w:color="auto"/>
        <w:bottom w:val="none" w:sz="0" w:space="0" w:color="auto"/>
        <w:right w:val="none" w:sz="0" w:space="0" w:color="auto"/>
      </w:divBdr>
    </w:div>
    <w:div w:id="1415199561">
      <w:bodyDiv w:val="1"/>
      <w:marLeft w:val="0"/>
      <w:marRight w:val="0"/>
      <w:marTop w:val="0"/>
      <w:marBottom w:val="0"/>
      <w:divBdr>
        <w:top w:val="none" w:sz="0" w:space="0" w:color="auto"/>
        <w:left w:val="none" w:sz="0" w:space="0" w:color="auto"/>
        <w:bottom w:val="none" w:sz="0" w:space="0" w:color="auto"/>
        <w:right w:val="none" w:sz="0" w:space="0" w:color="auto"/>
      </w:divBdr>
    </w:div>
    <w:div w:id="1415275253">
      <w:bodyDiv w:val="1"/>
      <w:marLeft w:val="0"/>
      <w:marRight w:val="0"/>
      <w:marTop w:val="0"/>
      <w:marBottom w:val="0"/>
      <w:divBdr>
        <w:top w:val="none" w:sz="0" w:space="0" w:color="auto"/>
        <w:left w:val="none" w:sz="0" w:space="0" w:color="auto"/>
        <w:bottom w:val="none" w:sz="0" w:space="0" w:color="auto"/>
        <w:right w:val="none" w:sz="0" w:space="0" w:color="auto"/>
      </w:divBdr>
    </w:div>
    <w:div w:id="1415740179">
      <w:bodyDiv w:val="1"/>
      <w:marLeft w:val="0"/>
      <w:marRight w:val="0"/>
      <w:marTop w:val="0"/>
      <w:marBottom w:val="0"/>
      <w:divBdr>
        <w:top w:val="none" w:sz="0" w:space="0" w:color="auto"/>
        <w:left w:val="none" w:sz="0" w:space="0" w:color="auto"/>
        <w:bottom w:val="none" w:sz="0" w:space="0" w:color="auto"/>
        <w:right w:val="none" w:sz="0" w:space="0" w:color="auto"/>
      </w:divBdr>
    </w:div>
    <w:div w:id="1416048357">
      <w:bodyDiv w:val="1"/>
      <w:marLeft w:val="0"/>
      <w:marRight w:val="0"/>
      <w:marTop w:val="0"/>
      <w:marBottom w:val="0"/>
      <w:divBdr>
        <w:top w:val="none" w:sz="0" w:space="0" w:color="auto"/>
        <w:left w:val="none" w:sz="0" w:space="0" w:color="auto"/>
        <w:bottom w:val="none" w:sz="0" w:space="0" w:color="auto"/>
        <w:right w:val="none" w:sz="0" w:space="0" w:color="auto"/>
      </w:divBdr>
    </w:div>
    <w:div w:id="1416170527">
      <w:bodyDiv w:val="1"/>
      <w:marLeft w:val="0"/>
      <w:marRight w:val="0"/>
      <w:marTop w:val="0"/>
      <w:marBottom w:val="0"/>
      <w:divBdr>
        <w:top w:val="none" w:sz="0" w:space="0" w:color="auto"/>
        <w:left w:val="none" w:sz="0" w:space="0" w:color="auto"/>
        <w:bottom w:val="none" w:sz="0" w:space="0" w:color="auto"/>
        <w:right w:val="none" w:sz="0" w:space="0" w:color="auto"/>
      </w:divBdr>
    </w:div>
    <w:div w:id="1418211525">
      <w:bodyDiv w:val="1"/>
      <w:marLeft w:val="0"/>
      <w:marRight w:val="0"/>
      <w:marTop w:val="0"/>
      <w:marBottom w:val="0"/>
      <w:divBdr>
        <w:top w:val="none" w:sz="0" w:space="0" w:color="auto"/>
        <w:left w:val="none" w:sz="0" w:space="0" w:color="auto"/>
        <w:bottom w:val="none" w:sz="0" w:space="0" w:color="auto"/>
        <w:right w:val="none" w:sz="0" w:space="0" w:color="auto"/>
      </w:divBdr>
    </w:div>
    <w:div w:id="1418751038">
      <w:bodyDiv w:val="1"/>
      <w:marLeft w:val="0"/>
      <w:marRight w:val="0"/>
      <w:marTop w:val="0"/>
      <w:marBottom w:val="0"/>
      <w:divBdr>
        <w:top w:val="none" w:sz="0" w:space="0" w:color="auto"/>
        <w:left w:val="none" w:sz="0" w:space="0" w:color="auto"/>
        <w:bottom w:val="none" w:sz="0" w:space="0" w:color="auto"/>
        <w:right w:val="none" w:sz="0" w:space="0" w:color="auto"/>
      </w:divBdr>
    </w:div>
    <w:div w:id="1418789826">
      <w:bodyDiv w:val="1"/>
      <w:marLeft w:val="0"/>
      <w:marRight w:val="0"/>
      <w:marTop w:val="0"/>
      <w:marBottom w:val="0"/>
      <w:divBdr>
        <w:top w:val="none" w:sz="0" w:space="0" w:color="auto"/>
        <w:left w:val="none" w:sz="0" w:space="0" w:color="auto"/>
        <w:bottom w:val="none" w:sz="0" w:space="0" w:color="auto"/>
        <w:right w:val="none" w:sz="0" w:space="0" w:color="auto"/>
      </w:divBdr>
    </w:div>
    <w:div w:id="1418792855">
      <w:bodyDiv w:val="1"/>
      <w:marLeft w:val="0"/>
      <w:marRight w:val="0"/>
      <w:marTop w:val="0"/>
      <w:marBottom w:val="0"/>
      <w:divBdr>
        <w:top w:val="none" w:sz="0" w:space="0" w:color="auto"/>
        <w:left w:val="none" w:sz="0" w:space="0" w:color="auto"/>
        <w:bottom w:val="none" w:sz="0" w:space="0" w:color="auto"/>
        <w:right w:val="none" w:sz="0" w:space="0" w:color="auto"/>
      </w:divBdr>
    </w:div>
    <w:div w:id="1419055926">
      <w:bodyDiv w:val="1"/>
      <w:marLeft w:val="0"/>
      <w:marRight w:val="0"/>
      <w:marTop w:val="0"/>
      <w:marBottom w:val="0"/>
      <w:divBdr>
        <w:top w:val="none" w:sz="0" w:space="0" w:color="auto"/>
        <w:left w:val="none" w:sz="0" w:space="0" w:color="auto"/>
        <w:bottom w:val="none" w:sz="0" w:space="0" w:color="auto"/>
        <w:right w:val="none" w:sz="0" w:space="0" w:color="auto"/>
      </w:divBdr>
    </w:div>
    <w:div w:id="1419057539">
      <w:bodyDiv w:val="1"/>
      <w:marLeft w:val="0"/>
      <w:marRight w:val="0"/>
      <w:marTop w:val="0"/>
      <w:marBottom w:val="0"/>
      <w:divBdr>
        <w:top w:val="none" w:sz="0" w:space="0" w:color="auto"/>
        <w:left w:val="none" w:sz="0" w:space="0" w:color="auto"/>
        <w:bottom w:val="none" w:sz="0" w:space="0" w:color="auto"/>
        <w:right w:val="none" w:sz="0" w:space="0" w:color="auto"/>
      </w:divBdr>
    </w:div>
    <w:div w:id="1419330367">
      <w:bodyDiv w:val="1"/>
      <w:marLeft w:val="0"/>
      <w:marRight w:val="0"/>
      <w:marTop w:val="0"/>
      <w:marBottom w:val="0"/>
      <w:divBdr>
        <w:top w:val="none" w:sz="0" w:space="0" w:color="auto"/>
        <w:left w:val="none" w:sz="0" w:space="0" w:color="auto"/>
        <w:bottom w:val="none" w:sz="0" w:space="0" w:color="auto"/>
        <w:right w:val="none" w:sz="0" w:space="0" w:color="auto"/>
      </w:divBdr>
    </w:div>
    <w:div w:id="1419476186">
      <w:bodyDiv w:val="1"/>
      <w:marLeft w:val="0"/>
      <w:marRight w:val="0"/>
      <w:marTop w:val="0"/>
      <w:marBottom w:val="0"/>
      <w:divBdr>
        <w:top w:val="none" w:sz="0" w:space="0" w:color="auto"/>
        <w:left w:val="none" w:sz="0" w:space="0" w:color="auto"/>
        <w:bottom w:val="none" w:sz="0" w:space="0" w:color="auto"/>
        <w:right w:val="none" w:sz="0" w:space="0" w:color="auto"/>
      </w:divBdr>
    </w:div>
    <w:div w:id="1419789982">
      <w:bodyDiv w:val="1"/>
      <w:marLeft w:val="0"/>
      <w:marRight w:val="0"/>
      <w:marTop w:val="0"/>
      <w:marBottom w:val="0"/>
      <w:divBdr>
        <w:top w:val="none" w:sz="0" w:space="0" w:color="auto"/>
        <w:left w:val="none" w:sz="0" w:space="0" w:color="auto"/>
        <w:bottom w:val="none" w:sz="0" w:space="0" w:color="auto"/>
        <w:right w:val="none" w:sz="0" w:space="0" w:color="auto"/>
      </w:divBdr>
    </w:div>
    <w:div w:id="1420130637">
      <w:bodyDiv w:val="1"/>
      <w:marLeft w:val="0"/>
      <w:marRight w:val="0"/>
      <w:marTop w:val="0"/>
      <w:marBottom w:val="0"/>
      <w:divBdr>
        <w:top w:val="none" w:sz="0" w:space="0" w:color="auto"/>
        <w:left w:val="none" w:sz="0" w:space="0" w:color="auto"/>
        <w:bottom w:val="none" w:sz="0" w:space="0" w:color="auto"/>
        <w:right w:val="none" w:sz="0" w:space="0" w:color="auto"/>
      </w:divBdr>
    </w:div>
    <w:div w:id="1420131557">
      <w:bodyDiv w:val="1"/>
      <w:marLeft w:val="0"/>
      <w:marRight w:val="0"/>
      <w:marTop w:val="0"/>
      <w:marBottom w:val="0"/>
      <w:divBdr>
        <w:top w:val="none" w:sz="0" w:space="0" w:color="auto"/>
        <w:left w:val="none" w:sz="0" w:space="0" w:color="auto"/>
        <w:bottom w:val="none" w:sz="0" w:space="0" w:color="auto"/>
        <w:right w:val="none" w:sz="0" w:space="0" w:color="auto"/>
      </w:divBdr>
    </w:div>
    <w:div w:id="1420372706">
      <w:bodyDiv w:val="1"/>
      <w:marLeft w:val="0"/>
      <w:marRight w:val="0"/>
      <w:marTop w:val="0"/>
      <w:marBottom w:val="0"/>
      <w:divBdr>
        <w:top w:val="none" w:sz="0" w:space="0" w:color="auto"/>
        <w:left w:val="none" w:sz="0" w:space="0" w:color="auto"/>
        <w:bottom w:val="none" w:sz="0" w:space="0" w:color="auto"/>
        <w:right w:val="none" w:sz="0" w:space="0" w:color="auto"/>
      </w:divBdr>
    </w:div>
    <w:div w:id="1420639094">
      <w:bodyDiv w:val="1"/>
      <w:marLeft w:val="0"/>
      <w:marRight w:val="0"/>
      <w:marTop w:val="0"/>
      <w:marBottom w:val="0"/>
      <w:divBdr>
        <w:top w:val="none" w:sz="0" w:space="0" w:color="auto"/>
        <w:left w:val="none" w:sz="0" w:space="0" w:color="auto"/>
        <w:bottom w:val="none" w:sz="0" w:space="0" w:color="auto"/>
        <w:right w:val="none" w:sz="0" w:space="0" w:color="auto"/>
      </w:divBdr>
    </w:div>
    <w:div w:id="1420906313">
      <w:bodyDiv w:val="1"/>
      <w:marLeft w:val="0"/>
      <w:marRight w:val="0"/>
      <w:marTop w:val="0"/>
      <w:marBottom w:val="0"/>
      <w:divBdr>
        <w:top w:val="none" w:sz="0" w:space="0" w:color="auto"/>
        <w:left w:val="none" w:sz="0" w:space="0" w:color="auto"/>
        <w:bottom w:val="none" w:sz="0" w:space="0" w:color="auto"/>
        <w:right w:val="none" w:sz="0" w:space="0" w:color="auto"/>
      </w:divBdr>
    </w:div>
    <w:div w:id="1420978537">
      <w:bodyDiv w:val="1"/>
      <w:marLeft w:val="0"/>
      <w:marRight w:val="0"/>
      <w:marTop w:val="0"/>
      <w:marBottom w:val="0"/>
      <w:divBdr>
        <w:top w:val="none" w:sz="0" w:space="0" w:color="auto"/>
        <w:left w:val="none" w:sz="0" w:space="0" w:color="auto"/>
        <w:bottom w:val="none" w:sz="0" w:space="0" w:color="auto"/>
        <w:right w:val="none" w:sz="0" w:space="0" w:color="auto"/>
      </w:divBdr>
    </w:div>
    <w:div w:id="1421557682">
      <w:bodyDiv w:val="1"/>
      <w:marLeft w:val="0"/>
      <w:marRight w:val="0"/>
      <w:marTop w:val="0"/>
      <w:marBottom w:val="0"/>
      <w:divBdr>
        <w:top w:val="none" w:sz="0" w:space="0" w:color="auto"/>
        <w:left w:val="none" w:sz="0" w:space="0" w:color="auto"/>
        <w:bottom w:val="none" w:sz="0" w:space="0" w:color="auto"/>
        <w:right w:val="none" w:sz="0" w:space="0" w:color="auto"/>
      </w:divBdr>
    </w:div>
    <w:div w:id="1421676294">
      <w:bodyDiv w:val="1"/>
      <w:marLeft w:val="0"/>
      <w:marRight w:val="0"/>
      <w:marTop w:val="0"/>
      <w:marBottom w:val="0"/>
      <w:divBdr>
        <w:top w:val="none" w:sz="0" w:space="0" w:color="auto"/>
        <w:left w:val="none" w:sz="0" w:space="0" w:color="auto"/>
        <w:bottom w:val="none" w:sz="0" w:space="0" w:color="auto"/>
        <w:right w:val="none" w:sz="0" w:space="0" w:color="auto"/>
      </w:divBdr>
    </w:div>
    <w:div w:id="1421757758">
      <w:bodyDiv w:val="1"/>
      <w:marLeft w:val="0"/>
      <w:marRight w:val="0"/>
      <w:marTop w:val="0"/>
      <w:marBottom w:val="0"/>
      <w:divBdr>
        <w:top w:val="none" w:sz="0" w:space="0" w:color="auto"/>
        <w:left w:val="none" w:sz="0" w:space="0" w:color="auto"/>
        <w:bottom w:val="none" w:sz="0" w:space="0" w:color="auto"/>
        <w:right w:val="none" w:sz="0" w:space="0" w:color="auto"/>
      </w:divBdr>
    </w:div>
    <w:div w:id="1421952395">
      <w:bodyDiv w:val="1"/>
      <w:marLeft w:val="0"/>
      <w:marRight w:val="0"/>
      <w:marTop w:val="0"/>
      <w:marBottom w:val="0"/>
      <w:divBdr>
        <w:top w:val="none" w:sz="0" w:space="0" w:color="auto"/>
        <w:left w:val="none" w:sz="0" w:space="0" w:color="auto"/>
        <w:bottom w:val="none" w:sz="0" w:space="0" w:color="auto"/>
        <w:right w:val="none" w:sz="0" w:space="0" w:color="auto"/>
      </w:divBdr>
    </w:div>
    <w:div w:id="1422674748">
      <w:bodyDiv w:val="1"/>
      <w:marLeft w:val="0"/>
      <w:marRight w:val="0"/>
      <w:marTop w:val="0"/>
      <w:marBottom w:val="0"/>
      <w:divBdr>
        <w:top w:val="none" w:sz="0" w:space="0" w:color="auto"/>
        <w:left w:val="none" w:sz="0" w:space="0" w:color="auto"/>
        <w:bottom w:val="none" w:sz="0" w:space="0" w:color="auto"/>
        <w:right w:val="none" w:sz="0" w:space="0" w:color="auto"/>
      </w:divBdr>
    </w:div>
    <w:div w:id="1422944037">
      <w:bodyDiv w:val="1"/>
      <w:marLeft w:val="0"/>
      <w:marRight w:val="0"/>
      <w:marTop w:val="0"/>
      <w:marBottom w:val="0"/>
      <w:divBdr>
        <w:top w:val="none" w:sz="0" w:space="0" w:color="auto"/>
        <w:left w:val="none" w:sz="0" w:space="0" w:color="auto"/>
        <w:bottom w:val="none" w:sz="0" w:space="0" w:color="auto"/>
        <w:right w:val="none" w:sz="0" w:space="0" w:color="auto"/>
      </w:divBdr>
    </w:div>
    <w:div w:id="1422948955">
      <w:bodyDiv w:val="1"/>
      <w:marLeft w:val="0"/>
      <w:marRight w:val="0"/>
      <w:marTop w:val="0"/>
      <w:marBottom w:val="0"/>
      <w:divBdr>
        <w:top w:val="none" w:sz="0" w:space="0" w:color="auto"/>
        <w:left w:val="none" w:sz="0" w:space="0" w:color="auto"/>
        <w:bottom w:val="none" w:sz="0" w:space="0" w:color="auto"/>
        <w:right w:val="none" w:sz="0" w:space="0" w:color="auto"/>
      </w:divBdr>
    </w:div>
    <w:div w:id="1423255385">
      <w:bodyDiv w:val="1"/>
      <w:marLeft w:val="0"/>
      <w:marRight w:val="0"/>
      <w:marTop w:val="0"/>
      <w:marBottom w:val="0"/>
      <w:divBdr>
        <w:top w:val="none" w:sz="0" w:space="0" w:color="auto"/>
        <w:left w:val="none" w:sz="0" w:space="0" w:color="auto"/>
        <w:bottom w:val="none" w:sz="0" w:space="0" w:color="auto"/>
        <w:right w:val="none" w:sz="0" w:space="0" w:color="auto"/>
      </w:divBdr>
    </w:div>
    <w:div w:id="1423377957">
      <w:bodyDiv w:val="1"/>
      <w:marLeft w:val="0"/>
      <w:marRight w:val="0"/>
      <w:marTop w:val="0"/>
      <w:marBottom w:val="0"/>
      <w:divBdr>
        <w:top w:val="none" w:sz="0" w:space="0" w:color="auto"/>
        <w:left w:val="none" w:sz="0" w:space="0" w:color="auto"/>
        <w:bottom w:val="none" w:sz="0" w:space="0" w:color="auto"/>
        <w:right w:val="none" w:sz="0" w:space="0" w:color="auto"/>
      </w:divBdr>
    </w:div>
    <w:div w:id="1423573150">
      <w:bodyDiv w:val="1"/>
      <w:marLeft w:val="0"/>
      <w:marRight w:val="0"/>
      <w:marTop w:val="0"/>
      <w:marBottom w:val="0"/>
      <w:divBdr>
        <w:top w:val="none" w:sz="0" w:space="0" w:color="auto"/>
        <w:left w:val="none" w:sz="0" w:space="0" w:color="auto"/>
        <w:bottom w:val="none" w:sz="0" w:space="0" w:color="auto"/>
        <w:right w:val="none" w:sz="0" w:space="0" w:color="auto"/>
      </w:divBdr>
    </w:div>
    <w:div w:id="1424104625">
      <w:bodyDiv w:val="1"/>
      <w:marLeft w:val="0"/>
      <w:marRight w:val="0"/>
      <w:marTop w:val="0"/>
      <w:marBottom w:val="0"/>
      <w:divBdr>
        <w:top w:val="none" w:sz="0" w:space="0" w:color="auto"/>
        <w:left w:val="none" w:sz="0" w:space="0" w:color="auto"/>
        <w:bottom w:val="none" w:sz="0" w:space="0" w:color="auto"/>
        <w:right w:val="none" w:sz="0" w:space="0" w:color="auto"/>
      </w:divBdr>
    </w:div>
    <w:div w:id="1424258896">
      <w:bodyDiv w:val="1"/>
      <w:marLeft w:val="0"/>
      <w:marRight w:val="0"/>
      <w:marTop w:val="0"/>
      <w:marBottom w:val="0"/>
      <w:divBdr>
        <w:top w:val="none" w:sz="0" w:space="0" w:color="auto"/>
        <w:left w:val="none" w:sz="0" w:space="0" w:color="auto"/>
        <w:bottom w:val="none" w:sz="0" w:space="0" w:color="auto"/>
        <w:right w:val="none" w:sz="0" w:space="0" w:color="auto"/>
      </w:divBdr>
    </w:div>
    <w:div w:id="1424491155">
      <w:bodyDiv w:val="1"/>
      <w:marLeft w:val="0"/>
      <w:marRight w:val="0"/>
      <w:marTop w:val="0"/>
      <w:marBottom w:val="0"/>
      <w:divBdr>
        <w:top w:val="none" w:sz="0" w:space="0" w:color="auto"/>
        <w:left w:val="none" w:sz="0" w:space="0" w:color="auto"/>
        <w:bottom w:val="none" w:sz="0" w:space="0" w:color="auto"/>
        <w:right w:val="none" w:sz="0" w:space="0" w:color="auto"/>
      </w:divBdr>
    </w:div>
    <w:div w:id="1424841973">
      <w:bodyDiv w:val="1"/>
      <w:marLeft w:val="0"/>
      <w:marRight w:val="0"/>
      <w:marTop w:val="0"/>
      <w:marBottom w:val="0"/>
      <w:divBdr>
        <w:top w:val="none" w:sz="0" w:space="0" w:color="auto"/>
        <w:left w:val="none" w:sz="0" w:space="0" w:color="auto"/>
        <w:bottom w:val="none" w:sz="0" w:space="0" w:color="auto"/>
        <w:right w:val="none" w:sz="0" w:space="0" w:color="auto"/>
      </w:divBdr>
    </w:div>
    <w:div w:id="1424960216">
      <w:bodyDiv w:val="1"/>
      <w:marLeft w:val="0"/>
      <w:marRight w:val="0"/>
      <w:marTop w:val="0"/>
      <w:marBottom w:val="0"/>
      <w:divBdr>
        <w:top w:val="none" w:sz="0" w:space="0" w:color="auto"/>
        <w:left w:val="none" w:sz="0" w:space="0" w:color="auto"/>
        <w:bottom w:val="none" w:sz="0" w:space="0" w:color="auto"/>
        <w:right w:val="none" w:sz="0" w:space="0" w:color="auto"/>
      </w:divBdr>
    </w:div>
    <w:div w:id="1425689613">
      <w:bodyDiv w:val="1"/>
      <w:marLeft w:val="0"/>
      <w:marRight w:val="0"/>
      <w:marTop w:val="0"/>
      <w:marBottom w:val="0"/>
      <w:divBdr>
        <w:top w:val="none" w:sz="0" w:space="0" w:color="auto"/>
        <w:left w:val="none" w:sz="0" w:space="0" w:color="auto"/>
        <w:bottom w:val="none" w:sz="0" w:space="0" w:color="auto"/>
        <w:right w:val="none" w:sz="0" w:space="0" w:color="auto"/>
      </w:divBdr>
    </w:div>
    <w:div w:id="1426077665">
      <w:bodyDiv w:val="1"/>
      <w:marLeft w:val="0"/>
      <w:marRight w:val="0"/>
      <w:marTop w:val="0"/>
      <w:marBottom w:val="0"/>
      <w:divBdr>
        <w:top w:val="none" w:sz="0" w:space="0" w:color="auto"/>
        <w:left w:val="none" w:sz="0" w:space="0" w:color="auto"/>
        <w:bottom w:val="none" w:sz="0" w:space="0" w:color="auto"/>
        <w:right w:val="none" w:sz="0" w:space="0" w:color="auto"/>
      </w:divBdr>
    </w:div>
    <w:div w:id="1426346451">
      <w:bodyDiv w:val="1"/>
      <w:marLeft w:val="0"/>
      <w:marRight w:val="0"/>
      <w:marTop w:val="0"/>
      <w:marBottom w:val="0"/>
      <w:divBdr>
        <w:top w:val="none" w:sz="0" w:space="0" w:color="auto"/>
        <w:left w:val="none" w:sz="0" w:space="0" w:color="auto"/>
        <w:bottom w:val="none" w:sz="0" w:space="0" w:color="auto"/>
        <w:right w:val="none" w:sz="0" w:space="0" w:color="auto"/>
      </w:divBdr>
    </w:div>
    <w:div w:id="1426539853">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27505262">
      <w:bodyDiv w:val="1"/>
      <w:marLeft w:val="0"/>
      <w:marRight w:val="0"/>
      <w:marTop w:val="0"/>
      <w:marBottom w:val="0"/>
      <w:divBdr>
        <w:top w:val="none" w:sz="0" w:space="0" w:color="auto"/>
        <w:left w:val="none" w:sz="0" w:space="0" w:color="auto"/>
        <w:bottom w:val="none" w:sz="0" w:space="0" w:color="auto"/>
        <w:right w:val="none" w:sz="0" w:space="0" w:color="auto"/>
      </w:divBdr>
    </w:div>
    <w:div w:id="1427771923">
      <w:bodyDiv w:val="1"/>
      <w:marLeft w:val="0"/>
      <w:marRight w:val="0"/>
      <w:marTop w:val="0"/>
      <w:marBottom w:val="0"/>
      <w:divBdr>
        <w:top w:val="none" w:sz="0" w:space="0" w:color="auto"/>
        <w:left w:val="none" w:sz="0" w:space="0" w:color="auto"/>
        <w:bottom w:val="none" w:sz="0" w:space="0" w:color="auto"/>
        <w:right w:val="none" w:sz="0" w:space="0" w:color="auto"/>
      </w:divBdr>
    </w:div>
    <w:div w:id="1428039316">
      <w:bodyDiv w:val="1"/>
      <w:marLeft w:val="0"/>
      <w:marRight w:val="0"/>
      <w:marTop w:val="0"/>
      <w:marBottom w:val="0"/>
      <w:divBdr>
        <w:top w:val="none" w:sz="0" w:space="0" w:color="auto"/>
        <w:left w:val="none" w:sz="0" w:space="0" w:color="auto"/>
        <w:bottom w:val="none" w:sz="0" w:space="0" w:color="auto"/>
        <w:right w:val="none" w:sz="0" w:space="0" w:color="auto"/>
      </w:divBdr>
    </w:div>
    <w:div w:id="1428575729">
      <w:bodyDiv w:val="1"/>
      <w:marLeft w:val="0"/>
      <w:marRight w:val="0"/>
      <w:marTop w:val="0"/>
      <w:marBottom w:val="0"/>
      <w:divBdr>
        <w:top w:val="none" w:sz="0" w:space="0" w:color="auto"/>
        <w:left w:val="none" w:sz="0" w:space="0" w:color="auto"/>
        <w:bottom w:val="none" w:sz="0" w:space="0" w:color="auto"/>
        <w:right w:val="none" w:sz="0" w:space="0" w:color="auto"/>
      </w:divBdr>
    </w:div>
    <w:div w:id="1428844125">
      <w:bodyDiv w:val="1"/>
      <w:marLeft w:val="0"/>
      <w:marRight w:val="0"/>
      <w:marTop w:val="0"/>
      <w:marBottom w:val="0"/>
      <w:divBdr>
        <w:top w:val="none" w:sz="0" w:space="0" w:color="auto"/>
        <w:left w:val="none" w:sz="0" w:space="0" w:color="auto"/>
        <w:bottom w:val="none" w:sz="0" w:space="0" w:color="auto"/>
        <w:right w:val="none" w:sz="0" w:space="0" w:color="auto"/>
      </w:divBdr>
    </w:div>
    <w:div w:id="1429736752">
      <w:bodyDiv w:val="1"/>
      <w:marLeft w:val="0"/>
      <w:marRight w:val="0"/>
      <w:marTop w:val="0"/>
      <w:marBottom w:val="0"/>
      <w:divBdr>
        <w:top w:val="none" w:sz="0" w:space="0" w:color="auto"/>
        <w:left w:val="none" w:sz="0" w:space="0" w:color="auto"/>
        <w:bottom w:val="none" w:sz="0" w:space="0" w:color="auto"/>
        <w:right w:val="none" w:sz="0" w:space="0" w:color="auto"/>
      </w:divBdr>
    </w:div>
    <w:div w:id="1430007278">
      <w:bodyDiv w:val="1"/>
      <w:marLeft w:val="0"/>
      <w:marRight w:val="0"/>
      <w:marTop w:val="0"/>
      <w:marBottom w:val="0"/>
      <w:divBdr>
        <w:top w:val="none" w:sz="0" w:space="0" w:color="auto"/>
        <w:left w:val="none" w:sz="0" w:space="0" w:color="auto"/>
        <w:bottom w:val="none" w:sz="0" w:space="0" w:color="auto"/>
        <w:right w:val="none" w:sz="0" w:space="0" w:color="auto"/>
      </w:divBdr>
    </w:div>
    <w:div w:id="1430395241">
      <w:bodyDiv w:val="1"/>
      <w:marLeft w:val="0"/>
      <w:marRight w:val="0"/>
      <w:marTop w:val="0"/>
      <w:marBottom w:val="0"/>
      <w:divBdr>
        <w:top w:val="none" w:sz="0" w:space="0" w:color="auto"/>
        <w:left w:val="none" w:sz="0" w:space="0" w:color="auto"/>
        <w:bottom w:val="none" w:sz="0" w:space="0" w:color="auto"/>
        <w:right w:val="none" w:sz="0" w:space="0" w:color="auto"/>
      </w:divBdr>
    </w:div>
    <w:div w:id="1430808595">
      <w:bodyDiv w:val="1"/>
      <w:marLeft w:val="0"/>
      <w:marRight w:val="0"/>
      <w:marTop w:val="0"/>
      <w:marBottom w:val="0"/>
      <w:divBdr>
        <w:top w:val="none" w:sz="0" w:space="0" w:color="auto"/>
        <w:left w:val="none" w:sz="0" w:space="0" w:color="auto"/>
        <w:bottom w:val="none" w:sz="0" w:space="0" w:color="auto"/>
        <w:right w:val="none" w:sz="0" w:space="0" w:color="auto"/>
      </w:divBdr>
    </w:div>
    <w:div w:id="1431657770">
      <w:bodyDiv w:val="1"/>
      <w:marLeft w:val="0"/>
      <w:marRight w:val="0"/>
      <w:marTop w:val="0"/>
      <w:marBottom w:val="0"/>
      <w:divBdr>
        <w:top w:val="none" w:sz="0" w:space="0" w:color="auto"/>
        <w:left w:val="none" w:sz="0" w:space="0" w:color="auto"/>
        <w:bottom w:val="none" w:sz="0" w:space="0" w:color="auto"/>
        <w:right w:val="none" w:sz="0" w:space="0" w:color="auto"/>
      </w:divBdr>
    </w:div>
    <w:div w:id="1431854839">
      <w:bodyDiv w:val="1"/>
      <w:marLeft w:val="0"/>
      <w:marRight w:val="0"/>
      <w:marTop w:val="0"/>
      <w:marBottom w:val="0"/>
      <w:divBdr>
        <w:top w:val="none" w:sz="0" w:space="0" w:color="auto"/>
        <w:left w:val="none" w:sz="0" w:space="0" w:color="auto"/>
        <w:bottom w:val="none" w:sz="0" w:space="0" w:color="auto"/>
        <w:right w:val="none" w:sz="0" w:space="0" w:color="auto"/>
      </w:divBdr>
    </w:div>
    <w:div w:id="1432701000">
      <w:bodyDiv w:val="1"/>
      <w:marLeft w:val="0"/>
      <w:marRight w:val="0"/>
      <w:marTop w:val="0"/>
      <w:marBottom w:val="0"/>
      <w:divBdr>
        <w:top w:val="none" w:sz="0" w:space="0" w:color="auto"/>
        <w:left w:val="none" w:sz="0" w:space="0" w:color="auto"/>
        <w:bottom w:val="none" w:sz="0" w:space="0" w:color="auto"/>
        <w:right w:val="none" w:sz="0" w:space="0" w:color="auto"/>
      </w:divBdr>
    </w:div>
    <w:div w:id="1432705606">
      <w:bodyDiv w:val="1"/>
      <w:marLeft w:val="0"/>
      <w:marRight w:val="0"/>
      <w:marTop w:val="0"/>
      <w:marBottom w:val="0"/>
      <w:divBdr>
        <w:top w:val="none" w:sz="0" w:space="0" w:color="auto"/>
        <w:left w:val="none" w:sz="0" w:space="0" w:color="auto"/>
        <w:bottom w:val="none" w:sz="0" w:space="0" w:color="auto"/>
        <w:right w:val="none" w:sz="0" w:space="0" w:color="auto"/>
      </w:divBdr>
    </w:div>
    <w:div w:id="1432974347">
      <w:bodyDiv w:val="1"/>
      <w:marLeft w:val="0"/>
      <w:marRight w:val="0"/>
      <w:marTop w:val="0"/>
      <w:marBottom w:val="0"/>
      <w:divBdr>
        <w:top w:val="none" w:sz="0" w:space="0" w:color="auto"/>
        <w:left w:val="none" w:sz="0" w:space="0" w:color="auto"/>
        <w:bottom w:val="none" w:sz="0" w:space="0" w:color="auto"/>
        <w:right w:val="none" w:sz="0" w:space="0" w:color="auto"/>
      </w:divBdr>
    </w:div>
    <w:div w:id="1433893463">
      <w:bodyDiv w:val="1"/>
      <w:marLeft w:val="0"/>
      <w:marRight w:val="0"/>
      <w:marTop w:val="0"/>
      <w:marBottom w:val="0"/>
      <w:divBdr>
        <w:top w:val="none" w:sz="0" w:space="0" w:color="auto"/>
        <w:left w:val="none" w:sz="0" w:space="0" w:color="auto"/>
        <w:bottom w:val="none" w:sz="0" w:space="0" w:color="auto"/>
        <w:right w:val="none" w:sz="0" w:space="0" w:color="auto"/>
      </w:divBdr>
    </w:div>
    <w:div w:id="1434012290">
      <w:bodyDiv w:val="1"/>
      <w:marLeft w:val="0"/>
      <w:marRight w:val="0"/>
      <w:marTop w:val="0"/>
      <w:marBottom w:val="0"/>
      <w:divBdr>
        <w:top w:val="none" w:sz="0" w:space="0" w:color="auto"/>
        <w:left w:val="none" w:sz="0" w:space="0" w:color="auto"/>
        <w:bottom w:val="none" w:sz="0" w:space="0" w:color="auto"/>
        <w:right w:val="none" w:sz="0" w:space="0" w:color="auto"/>
      </w:divBdr>
    </w:div>
    <w:div w:id="1434278293">
      <w:bodyDiv w:val="1"/>
      <w:marLeft w:val="0"/>
      <w:marRight w:val="0"/>
      <w:marTop w:val="0"/>
      <w:marBottom w:val="0"/>
      <w:divBdr>
        <w:top w:val="none" w:sz="0" w:space="0" w:color="auto"/>
        <w:left w:val="none" w:sz="0" w:space="0" w:color="auto"/>
        <w:bottom w:val="none" w:sz="0" w:space="0" w:color="auto"/>
        <w:right w:val="none" w:sz="0" w:space="0" w:color="auto"/>
      </w:divBdr>
    </w:div>
    <w:div w:id="1434402303">
      <w:bodyDiv w:val="1"/>
      <w:marLeft w:val="0"/>
      <w:marRight w:val="0"/>
      <w:marTop w:val="0"/>
      <w:marBottom w:val="0"/>
      <w:divBdr>
        <w:top w:val="none" w:sz="0" w:space="0" w:color="auto"/>
        <w:left w:val="none" w:sz="0" w:space="0" w:color="auto"/>
        <w:bottom w:val="none" w:sz="0" w:space="0" w:color="auto"/>
        <w:right w:val="none" w:sz="0" w:space="0" w:color="auto"/>
      </w:divBdr>
    </w:div>
    <w:div w:id="1434858484">
      <w:bodyDiv w:val="1"/>
      <w:marLeft w:val="0"/>
      <w:marRight w:val="0"/>
      <w:marTop w:val="0"/>
      <w:marBottom w:val="0"/>
      <w:divBdr>
        <w:top w:val="none" w:sz="0" w:space="0" w:color="auto"/>
        <w:left w:val="none" w:sz="0" w:space="0" w:color="auto"/>
        <w:bottom w:val="none" w:sz="0" w:space="0" w:color="auto"/>
        <w:right w:val="none" w:sz="0" w:space="0" w:color="auto"/>
      </w:divBdr>
    </w:div>
    <w:div w:id="1435126922">
      <w:bodyDiv w:val="1"/>
      <w:marLeft w:val="0"/>
      <w:marRight w:val="0"/>
      <w:marTop w:val="0"/>
      <w:marBottom w:val="0"/>
      <w:divBdr>
        <w:top w:val="none" w:sz="0" w:space="0" w:color="auto"/>
        <w:left w:val="none" w:sz="0" w:space="0" w:color="auto"/>
        <w:bottom w:val="none" w:sz="0" w:space="0" w:color="auto"/>
        <w:right w:val="none" w:sz="0" w:space="0" w:color="auto"/>
      </w:divBdr>
    </w:div>
    <w:div w:id="1435134198">
      <w:bodyDiv w:val="1"/>
      <w:marLeft w:val="0"/>
      <w:marRight w:val="0"/>
      <w:marTop w:val="0"/>
      <w:marBottom w:val="0"/>
      <w:divBdr>
        <w:top w:val="none" w:sz="0" w:space="0" w:color="auto"/>
        <w:left w:val="none" w:sz="0" w:space="0" w:color="auto"/>
        <w:bottom w:val="none" w:sz="0" w:space="0" w:color="auto"/>
        <w:right w:val="none" w:sz="0" w:space="0" w:color="auto"/>
      </w:divBdr>
    </w:div>
    <w:div w:id="1435245384">
      <w:bodyDiv w:val="1"/>
      <w:marLeft w:val="0"/>
      <w:marRight w:val="0"/>
      <w:marTop w:val="0"/>
      <w:marBottom w:val="0"/>
      <w:divBdr>
        <w:top w:val="none" w:sz="0" w:space="0" w:color="auto"/>
        <w:left w:val="none" w:sz="0" w:space="0" w:color="auto"/>
        <w:bottom w:val="none" w:sz="0" w:space="0" w:color="auto"/>
        <w:right w:val="none" w:sz="0" w:space="0" w:color="auto"/>
      </w:divBdr>
    </w:div>
    <w:div w:id="1436056497">
      <w:bodyDiv w:val="1"/>
      <w:marLeft w:val="0"/>
      <w:marRight w:val="0"/>
      <w:marTop w:val="0"/>
      <w:marBottom w:val="0"/>
      <w:divBdr>
        <w:top w:val="none" w:sz="0" w:space="0" w:color="auto"/>
        <w:left w:val="none" w:sz="0" w:space="0" w:color="auto"/>
        <w:bottom w:val="none" w:sz="0" w:space="0" w:color="auto"/>
        <w:right w:val="none" w:sz="0" w:space="0" w:color="auto"/>
      </w:divBdr>
    </w:div>
    <w:div w:id="1436248444">
      <w:bodyDiv w:val="1"/>
      <w:marLeft w:val="0"/>
      <w:marRight w:val="0"/>
      <w:marTop w:val="0"/>
      <w:marBottom w:val="0"/>
      <w:divBdr>
        <w:top w:val="none" w:sz="0" w:space="0" w:color="auto"/>
        <w:left w:val="none" w:sz="0" w:space="0" w:color="auto"/>
        <w:bottom w:val="none" w:sz="0" w:space="0" w:color="auto"/>
        <w:right w:val="none" w:sz="0" w:space="0" w:color="auto"/>
      </w:divBdr>
    </w:div>
    <w:div w:id="1436289882">
      <w:bodyDiv w:val="1"/>
      <w:marLeft w:val="0"/>
      <w:marRight w:val="0"/>
      <w:marTop w:val="0"/>
      <w:marBottom w:val="0"/>
      <w:divBdr>
        <w:top w:val="none" w:sz="0" w:space="0" w:color="auto"/>
        <w:left w:val="none" w:sz="0" w:space="0" w:color="auto"/>
        <w:bottom w:val="none" w:sz="0" w:space="0" w:color="auto"/>
        <w:right w:val="none" w:sz="0" w:space="0" w:color="auto"/>
      </w:divBdr>
    </w:div>
    <w:div w:id="1436561505">
      <w:bodyDiv w:val="1"/>
      <w:marLeft w:val="0"/>
      <w:marRight w:val="0"/>
      <w:marTop w:val="0"/>
      <w:marBottom w:val="0"/>
      <w:divBdr>
        <w:top w:val="none" w:sz="0" w:space="0" w:color="auto"/>
        <w:left w:val="none" w:sz="0" w:space="0" w:color="auto"/>
        <w:bottom w:val="none" w:sz="0" w:space="0" w:color="auto"/>
        <w:right w:val="none" w:sz="0" w:space="0" w:color="auto"/>
      </w:divBdr>
    </w:div>
    <w:div w:id="1436637418">
      <w:bodyDiv w:val="1"/>
      <w:marLeft w:val="0"/>
      <w:marRight w:val="0"/>
      <w:marTop w:val="0"/>
      <w:marBottom w:val="0"/>
      <w:divBdr>
        <w:top w:val="none" w:sz="0" w:space="0" w:color="auto"/>
        <w:left w:val="none" w:sz="0" w:space="0" w:color="auto"/>
        <w:bottom w:val="none" w:sz="0" w:space="0" w:color="auto"/>
        <w:right w:val="none" w:sz="0" w:space="0" w:color="auto"/>
      </w:divBdr>
    </w:div>
    <w:div w:id="1436829602">
      <w:bodyDiv w:val="1"/>
      <w:marLeft w:val="0"/>
      <w:marRight w:val="0"/>
      <w:marTop w:val="0"/>
      <w:marBottom w:val="0"/>
      <w:divBdr>
        <w:top w:val="none" w:sz="0" w:space="0" w:color="auto"/>
        <w:left w:val="none" w:sz="0" w:space="0" w:color="auto"/>
        <w:bottom w:val="none" w:sz="0" w:space="0" w:color="auto"/>
        <w:right w:val="none" w:sz="0" w:space="0" w:color="auto"/>
      </w:divBdr>
    </w:div>
    <w:div w:id="1436903683">
      <w:bodyDiv w:val="1"/>
      <w:marLeft w:val="0"/>
      <w:marRight w:val="0"/>
      <w:marTop w:val="0"/>
      <w:marBottom w:val="0"/>
      <w:divBdr>
        <w:top w:val="none" w:sz="0" w:space="0" w:color="auto"/>
        <w:left w:val="none" w:sz="0" w:space="0" w:color="auto"/>
        <w:bottom w:val="none" w:sz="0" w:space="0" w:color="auto"/>
        <w:right w:val="none" w:sz="0" w:space="0" w:color="auto"/>
      </w:divBdr>
    </w:div>
    <w:div w:id="1437015748">
      <w:bodyDiv w:val="1"/>
      <w:marLeft w:val="0"/>
      <w:marRight w:val="0"/>
      <w:marTop w:val="0"/>
      <w:marBottom w:val="0"/>
      <w:divBdr>
        <w:top w:val="none" w:sz="0" w:space="0" w:color="auto"/>
        <w:left w:val="none" w:sz="0" w:space="0" w:color="auto"/>
        <w:bottom w:val="none" w:sz="0" w:space="0" w:color="auto"/>
        <w:right w:val="none" w:sz="0" w:space="0" w:color="auto"/>
      </w:divBdr>
    </w:div>
    <w:div w:id="1437139269">
      <w:bodyDiv w:val="1"/>
      <w:marLeft w:val="0"/>
      <w:marRight w:val="0"/>
      <w:marTop w:val="0"/>
      <w:marBottom w:val="0"/>
      <w:divBdr>
        <w:top w:val="none" w:sz="0" w:space="0" w:color="auto"/>
        <w:left w:val="none" w:sz="0" w:space="0" w:color="auto"/>
        <w:bottom w:val="none" w:sz="0" w:space="0" w:color="auto"/>
        <w:right w:val="none" w:sz="0" w:space="0" w:color="auto"/>
      </w:divBdr>
    </w:div>
    <w:div w:id="1438014714">
      <w:bodyDiv w:val="1"/>
      <w:marLeft w:val="0"/>
      <w:marRight w:val="0"/>
      <w:marTop w:val="0"/>
      <w:marBottom w:val="0"/>
      <w:divBdr>
        <w:top w:val="none" w:sz="0" w:space="0" w:color="auto"/>
        <w:left w:val="none" w:sz="0" w:space="0" w:color="auto"/>
        <w:bottom w:val="none" w:sz="0" w:space="0" w:color="auto"/>
        <w:right w:val="none" w:sz="0" w:space="0" w:color="auto"/>
      </w:divBdr>
    </w:div>
    <w:div w:id="1438603717">
      <w:bodyDiv w:val="1"/>
      <w:marLeft w:val="0"/>
      <w:marRight w:val="0"/>
      <w:marTop w:val="0"/>
      <w:marBottom w:val="0"/>
      <w:divBdr>
        <w:top w:val="none" w:sz="0" w:space="0" w:color="auto"/>
        <w:left w:val="none" w:sz="0" w:space="0" w:color="auto"/>
        <w:bottom w:val="none" w:sz="0" w:space="0" w:color="auto"/>
        <w:right w:val="none" w:sz="0" w:space="0" w:color="auto"/>
      </w:divBdr>
    </w:div>
    <w:div w:id="1439061554">
      <w:bodyDiv w:val="1"/>
      <w:marLeft w:val="0"/>
      <w:marRight w:val="0"/>
      <w:marTop w:val="0"/>
      <w:marBottom w:val="0"/>
      <w:divBdr>
        <w:top w:val="none" w:sz="0" w:space="0" w:color="auto"/>
        <w:left w:val="none" w:sz="0" w:space="0" w:color="auto"/>
        <w:bottom w:val="none" w:sz="0" w:space="0" w:color="auto"/>
        <w:right w:val="none" w:sz="0" w:space="0" w:color="auto"/>
      </w:divBdr>
    </w:div>
    <w:div w:id="1439327724">
      <w:bodyDiv w:val="1"/>
      <w:marLeft w:val="0"/>
      <w:marRight w:val="0"/>
      <w:marTop w:val="0"/>
      <w:marBottom w:val="0"/>
      <w:divBdr>
        <w:top w:val="none" w:sz="0" w:space="0" w:color="auto"/>
        <w:left w:val="none" w:sz="0" w:space="0" w:color="auto"/>
        <w:bottom w:val="none" w:sz="0" w:space="0" w:color="auto"/>
        <w:right w:val="none" w:sz="0" w:space="0" w:color="auto"/>
      </w:divBdr>
    </w:div>
    <w:div w:id="1439569031">
      <w:bodyDiv w:val="1"/>
      <w:marLeft w:val="0"/>
      <w:marRight w:val="0"/>
      <w:marTop w:val="0"/>
      <w:marBottom w:val="0"/>
      <w:divBdr>
        <w:top w:val="none" w:sz="0" w:space="0" w:color="auto"/>
        <w:left w:val="none" w:sz="0" w:space="0" w:color="auto"/>
        <w:bottom w:val="none" w:sz="0" w:space="0" w:color="auto"/>
        <w:right w:val="none" w:sz="0" w:space="0" w:color="auto"/>
      </w:divBdr>
    </w:div>
    <w:div w:id="1439639418">
      <w:bodyDiv w:val="1"/>
      <w:marLeft w:val="0"/>
      <w:marRight w:val="0"/>
      <w:marTop w:val="0"/>
      <w:marBottom w:val="0"/>
      <w:divBdr>
        <w:top w:val="none" w:sz="0" w:space="0" w:color="auto"/>
        <w:left w:val="none" w:sz="0" w:space="0" w:color="auto"/>
        <w:bottom w:val="none" w:sz="0" w:space="0" w:color="auto"/>
        <w:right w:val="none" w:sz="0" w:space="0" w:color="auto"/>
      </w:divBdr>
    </w:div>
    <w:div w:id="1440756224">
      <w:bodyDiv w:val="1"/>
      <w:marLeft w:val="0"/>
      <w:marRight w:val="0"/>
      <w:marTop w:val="0"/>
      <w:marBottom w:val="0"/>
      <w:divBdr>
        <w:top w:val="none" w:sz="0" w:space="0" w:color="auto"/>
        <w:left w:val="none" w:sz="0" w:space="0" w:color="auto"/>
        <w:bottom w:val="none" w:sz="0" w:space="0" w:color="auto"/>
        <w:right w:val="none" w:sz="0" w:space="0" w:color="auto"/>
      </w:divBdr>
    </w:div>
    <w:div w:id="1441994063">
      <w:bodyDiv w:val="1"/>
      <w:marLeft w:val="0"/>
      <w:marRight w:val="0"/>
      <w:marTop w:val="0"/>
      <w:marBottom w:val="0"/>
      <w:divBdr>
        <w:top w:val="none" w:sz="0" w:space="0" w:color="auto"/>
        <w:left w:val="none" w:sz="0" w:space="0" w:color="auto"/>
        <w:bottom w:val="none" w:sz="0" w:space="0" w:color="auto"/>
        <w:right w:val="none" w:sz="0" w:space="0" w:color="auto"/>
      </w:divBdr>
    </w:div>
    <w:div w:id="1442145401">
      <w:bodyDiv w:val="1"/>
      <w:marLeft w:val="0"/>
      <w:marRight w:val="0"/>
      <w:marTop w:val="0"/>
      <w:marBottom w:val="0"/>
      <w:divBdr>
        <w:top w:val="none" w:sz="0" w:space="0" w:color="auto"/>
        <w:left w:val="none" w:sz="0" w:space="0" w:color="auto"/>
        <w:bottom w:val="none" w:sz="0" w:space="0" w:color="auto"/>
        <w:right w:val="none" w:sz="0" w:space="0" w:color="auto"/>
      </w:divBdr>
    </w:div>
    <w:div w:id="1442723391">
      <w:bodyDiv w:val="1"/>
      <w:marLeft w:val="0"/>
      <w:marRight w:val="0"/>
      <w:marTop w:val="0"/>
      <w:marBottom w:val="0"/>
      <w:divBdr>
        <w:top w:val="none" w:sz="0" w:space="0" w:color="auto"/>
        <w:left w:val="none" w:sz="0" w:space="0" w:color="auto"/>
        <w:bottom w:val="none" w:sz="0" w:space="0" w:color="auto"/>
        <w:right w:val="none" w:sz="0" w:space="0" w:color="auto"/>
      </w:divBdr>
    </w:div>
    <w:div w:id="1442798017">
      <w:bodyDiv w:val="1"/>
      <w:marLeft w:val="0"/>
      <w:marRight w:val="0"/>
      <w:marTop w:val="0"/>
      <w:marBottom w:val="0"/>
      <w:divBdr>
        <w:top w:val="none" w:sz="0" w:space="0" w:color="auto"/>
        <w:left w:val="none" w:sz="0" w:space="0" w:color="auto"/>
        <w:bottom w:val="none" w:sz="0" w:space="0" w:color="auto"/>
        <w:right w:val="none" w:sz="0" w:space="0" w:color="auto"/>
      </w:divBdr>
    </w:div>
    <w:div w:id="1442995416">
      <w:bodyDiv w:val="1"/>
      <w:marLeft w:val="0"/>
      <w:marRight w:val="0"/>
      <w:marTop w:val="0"/>
      <w:marBottom w:val="0"/>
      <w:divBdr>
        <w:top w:val="none" w:sz="0" w:space="0" w:color="auto"/>
        <w:left w:val="none" w:sz="0" w:space="0" w:color="auto"/>
        <w:bottom w:val="none" w:sz="0" w:space="0" w:color="auto"/>
        <w:right w:val="none" w:sz="0" w:space="0" w:color="auto"/>
      </w:divBdr>
    </w:div>
    <w:div w:id="1443108443">
      <w:bodyDiv w:val="1"/>
      <w:marLeft w:val="0"/>
      <w:marRight w:val="0"/>
      <w:marTop w:val="0"/>
      <w:marBottom w:val="0"/>
      <w:divBdr>
        <w:top w:val="none" w:sz="0" w:space="0" w:color="auto"/>
        <w:left w:val="none" w:sz="0" w:space="0" w:color="auto"/>
        <w:bottom w:val="none" w:sz="0" w:space="0" w:color="auto"/>
        <w:right w:val="none" w:sz="0" w:space="0" w:color="auto"/>
      </w:divBdr>
    </w:div>
    <w:div w:id="1443189582">
      <w:bodyDiv w:val="1"/>
      <w:marLeft w:val="0"/>
      <w:marRight w:val="0"/>
      <w:marTop w:val="0"/>
      <w:marBottom w:val="0"/>
      <w:divBdr>
        <w:top w:val="none" w:sz="0" w:space="0" w:color="auto"/>
        <w:left w:val="none" w:sz="0" w:space="0" w:color="auto"/>
        <w:bottom w:val="none" w:sz="0" w:space="0" w:color="auto"/>
        <w:right w:val="none" w:sz="0" w:space="0" w:color="auto"/>
      </w:divBdr>
    </w:div>
    <w:div w:id="1443377307">
      <w:bodyDiv w:val="1"/>
      <w:marLeft w:val="0"/>
      <w:marRight w:val="0"/>
      <w:marTop w:val="0"/>
      <w:marBottom w:val="0"/>
      <w:divBdr>
        <w:top w:val="none" w:sz="0" w:space="0" w:color="auto"/>
        <w:left w:val="none" w:sz="0" w:space="0" w:color="auto"/>
        <w:bottom w:val="none" w:sz="0" w:space="0" w:color="auto"/>
        <w:right w:val="none" w:sz="0" w:space="0" w:color="auto"/>
      </w:divBdr>
    </w:div>
    <w:div w:id="1443457070">
      <w:bodyDiv w:val="1"/>
      <w:marLeft w:val="0"/>
      <w:marRight w:val="0"/>
      <w:marTop w:val="0"/>
      <w:marBottom w:val="0"/>
      <w:divBdr>
        <w:top w:val="none" w:sz="0" w:space="0" w:color="auto"/>
        <w:left w:val="none" w:sz="0" w:space="0" w:color="auto"/>
        <w:bottom w:val="none" w:sz="0" w:space="0" w:color="auto"/>
        <w:right w:val="none" w:sz="0" w:space="0" w:color="auto"/>
      </w:divBdr>
    </w:div>
    <w:div w:id="1443570141">
      <w:bodyDiv w:val="1"/>
      <w:marLeft w:val="0"/>
      <w:marRight w:val="0"/>
      <w:marTop w:val="0"/>
      <w:marBottom w:val="0"/>
      <w:divBdr>
        <w:top w:val="none" w:sz="0" w:space="0" w:color="auto"/>
        <w:left w:val="none" w:sz="0" w:space="0" w:color="auto"/>
        <w:bottom w:val="none" w:sz="0" w:space="0" w:color="auto"/>
        <w:right w:val="none" w:sz="0" w:space="0" w:color="auto"/>
      </w:divBdr>
    </w:div>
    <w:div w:id="1443723932">
      <w:bodyDiv w:val="1"/>
      <w:marLeft w:val="0"/>
      <w:marRight w:val="0"/>
      <w:marTop w:val="0"/>
      <w:marBottom w:val="0"/>
      <w:divBdr>
        <w:top w:val="none" w:sz="0" w:space="0" w:color="auto"/>
        <w:left w:val="none" w:sz="0" w:space="0" w:color="auto"/>
        <w:bottom w:val="none" w:sz="0" w:space="0" w:color="auto"/>
        <w:right w:val="none" w:sz="0" w:space="0" w:color="auto"/>
      </w:divBdr>
    </w:div>
    <w:div w:id="1444378436">
      <w:bodyDiv w:val="1"/>
      <w:marLeft w:val="0"/>
      <w:marRight w:val="0"/>
      <w:marTop w:val="0"/>
      <w:marBottom w:val="0"/>
      <w:divBdr>
        <w:top w:val="none" w:sz="0" w:space="0" w:color="auto"/>
        <w:left w:val="none" w:sz="0" w:space="0" w:color="auto"/>
        <w:bottom w:val="none" w:sz="0" w:space="0" w:color="auto"/>
        <w:right w:val="none" w:sz="0" w:space="0" w:color="auto"/>
      </w:divBdr>
    </w:div>
    <w:div w:id="1444766080">
      <w:bodyDiv w:val="1"/>
      <w:marLeft w:val="0"/>
      <w:marRight w:val="0"/>
      <w:marTop w:val="0"/>
      <w:marBottom w:val="0"/>
      <w:divBdr>
        <w:top w:val="none" w:sz="0" w:space="0" w:color="auto"/>
        <w:left w:val="none" w:sz="0" w:space="0" w:color="auto"/>
        <w:bottom w:val="none" w:sz="0" w:space="0" w:color="auto"/>
        <w:right w:val="none" w:sz="0" w:space="0" w:color="auto"/>
      </w:divBdr>
    </w:div>
    <w:div w:id="1446148810">
      <w:bodyDiv w:val="1"/>
      <w:marLeft w:val="0"/>
      <w:marRight w:val="0"/>
      <w:marTop w:val="0"/>
      <w:marBottom w:val="0"/>
      <w:divBdr>
        <w:top w:val="none" w:sz="0" w:space="0" w:color="auto"/>
        <w:left w:val="none" w:sz="0" w:space="0" w:color="auto"/>
        <w:bottom w:val="none" w:sz="0" w:space="0" w:color="auto"/>
        <w:right w:val="none" w:sz="0" w:space="0" w:color="auto"/>
      </w:divBdr>
    </w:div>
    <w:div w:id="1446194482">
      <w:bodyDiv w:val="1"/>
      <w:marLeft w:val="0"/>
      <w:marRight w:val="0"/>
      <w:marTop w:val="0"/>
      <w:marBottom w:val="0"/>
      <w:divBdr>
        <w:top w:val="none" w:sz="0" w:space="0" w:color="auto"/>
        <w:left w:val="none" w:sz="0" w:space="0" w:color="auto"/>
        <w:bottom w:val="none" w:sz="0" w:space="0" w:color="auto"/>
        <w:right w:val="none" w:sz="0" w:space="0" w:color="auto"/>
      </w:divBdr>
    </w:div>
    <w:div w:id="1446460571">
      <w:bodyDiv w:val="1"/>
      <w:marLeft w:val="0"/>
      <w:marRight w:val="0"/>
      <w:marTop w:val="0"/>
      <w:marBottom w:val="0"/>
      <w:divBdr>
        <w:top w:val="none" w:sz="0" w:space="0" w:color="auto"/>
        <w:left w:val="none" w:sz="0" w:space="0" w:color="auto"/>
        <w:bottom w:val="none" w:sz="0" w:space="0" w:color="auto"/>
        <w:right w:val="none" w:sz="0" w:space="0" w:color="auto"/>
      </w:divBdr>
    </w:div>
    <w:div w:id="1447000221">
      <w:bodyDiv w:val="1"/>
      <w:marLeft w:val="0"/>
      <w:marRight w:val="0"/>
      <w:marTop w:val="0"/>
      <w:marBottom w:val="0"/>
      <w:divBdr>
        <w:top w:val="none" w:sz="0" w:space="0" w:color="auto"/>
        <w:left w:val="none" w:sz="0" w:space="0" w:color="auto"/>
        <w:bottom w:val="none" w:sz="0" w:space="0" w:color="auto"/>
        <w:right w:val="none" w:sz="0" w:space="0" w:color="auto"/>
      </w:divBdr>
    </w:div>
    <w:div w:id="1447431941">
      <w:bodyDiv w:val="1"/>
      <w:marLeft w:val="0"/>
      <w:marRight w:val="0"/>
      <w:marTop w:val="0"/>
      <w:marBottom w:val="0"/>
      <w:divBdr>
        <w:top w:val="none" w:sz="0" w:space="0" w:color="auto"/>
        <w:left w:val="none" w:sz="0" w:space="0" w:color="auto"/>
        <w:bottom w:val="none" w:sz="0" w:space="0" w:color="auto"/>
        <w:right w:val="none" w:sz="0" w:space="0" w:color="auto"/>
      </w:divBdr>
    </w:div>
    <w:div w:id="1447655022">
      <w:bodyDiv w:val="1"/>
      <w:marLeft w:val="0"/>
      <w:marRight w:val="0"/>
      <w:marTop w:val="0"/>
      <w:marBottom w:val="0"/>
      <w:divBdr>
        <w:top w:val="none" w:sz="0" w:space="0" w:color="auto"/>
        <w:left w:val="none" w:sz="0" w:space="0" w:color="auto"/>
        <w:bottom w:val="none" w:sz="0" w:space="0" w:color="auto"/>
        <w:right w:val="none" w:sz="0" w:space="0" w:color="auto"/>
      </w:divBdr>
    </w:div>
    <w:div w:id="1447894872">
      <w:bodyDiv w:val="1"/>
      <w:marLeft w:val="0"/>
      <w:marRight w:val="0"/>
      <w:marTop w:val="0"/>
      <w:marBottom w:val="0"/>
      <w:divBdr>
        <w:top w:val="none" w:sz="0" w:space="0" w:color="auto"/>
        <w:left w:val="none" w:sz="0" w:space="0" w:color="auto"/>
        <w:bottom w:val="none" w:sz="0" w:space="0" w:color="auto"/>
        <w:right w:val="none" w:sz="0" w:space="0" w:color="auto"/>
      </w:divBdr>
    </w:div>
    <w:div w:id="1449163039">
      <w:bodyDiv w:val="1"/>
      <w:marLeft w:val="0"/>
      <w:marRight w:val="0"/>
      <w:marTop w:val="0"/>
      <w:marBottom w:val="0"/>
      <w:divBdr>
        <w:top w:val="none" w:sz="0" w:space="0" w:color="auto"/>
        <w:left w:val="none" w:sz="0" w:space="0" w:color="auto"/>
        <w:bottom w:val="none" w:sz="0" w:space="0" w:color="auto"/>
        <w:right w:val="none" w:sz="0" w:space="0" w:color="auto"/>
      </w:divBdr>
    </w:div>
    <w:div w:id="1449473055">
      <w:bodyDiv w:val="1"/>
      <w:marLeft w:val="0"/>
      <w:marRight w:val="0"/>
      <w:marTop w:val="0"/>
      <w:marBottom w:val="0"/>
      <w:divBdr>
        <w:top w:val="none" w:sz="0" w:space="0" w:color="auto"/>
        <w:left w:val="none" w:sz="0" w:space="0" w:color="auto"/>
        <w:bottom w:val="none" w:sz="0" w:space="0" w:color="auto"/>
        <w:right w:val="none" w:sz="0" w:space="0" w:color="auto"/>
      </w:divBdr>
    </w:div>
    <w:div w:id="1449667918">
      <w:bodyDiv w:val="1"/>
      <w:marLeft w:val="0"/>
      <w:marRight w:val="0"/>
      <w:marTop w:val="0"/>
      <w:marBottom w:val="0"/>
      <w:divBdr>
        <w:top w:val="none" w:sz="0" w:space="0" w:color="auto"/>
        <w:left w:val="none" w:sz="0" w:space="0" w:color="auto"/>
        <w:bottom w:val="none" w:sz="0" w:space="0" w:color="auto"/>
        <w:right w:val="none" w:sz="0" w:space="0" w:color="auto"/>
      </w:divBdr>
    </w:div>
    <w:div w:id="1449734356">
      <w:bodyDiv w:val="1"/>
      <w:marLeft w:val="0"/>
      <w:marRight w:val="0"/>
      <w:marTop w:val="0"/>
      <w:marBottom w:val="0"/>
      <w:divBdr>
        <w:top w:val="none" w:sz="0" w:space="0" w:color="auto"/>
        <w:left w:val="none" w:sz="0" w:space="0" w:color="auto"/>
        <w:bottom w:val="none" w:sz="0" w:space="0" w:color="auto"/>
        <w:right w:val="none" w:sz="0" w:space="0" w:color="auto"/>
      </w:divBdr>
    </w:div>
    <w:div w:id="1449812905">
      <w:bodyDiv w:val="1"/>
      <w:marLeft w:val="0"/>
      <w:marRight w:val="0"/>
      <w:marTop w:val="0"/>
      <w:marBottom w:val="0"/>
      <w:divBdr>
        <w:top w:val="none" w:sz="0" w:space="0" w:color="auto"/>
        <w:left w:val="none" w:sz="0" w:space="0" w:color="auto"/>
        <w:bottom w:val="none" w:sz="0" w:space="0" w:color="auto"/>
        <w:right w:val="none" w:sz="0" w:space="0" w:color="auto"/>
      </w:divBdr>
    </w:div>
    <w:div w:id="1450468775">
      <w:bodyDiv w:val="1"/>
      <w:marLeft w:val="0"/>
      <w:marRight w:val="0"/>
      <w:marTop w:val="0"/>
      <w:marBottom w:val="0"/>
      <w:divBdr>
        <w:top w:val="none" w:sz="0" w:space="0" w:color="auto"/>
        <w:left w:val="none" w:sz="0" w:space="0" w:color="auto"/>
        <w:bottom w:val="none" w:sz="0" w:space="0" w:color="auto"/>
        <w:right w:val="none" w:sz="0" w:space="0" w:color="auto"/>
      </w:divBdr>
    </w:div>
    <w:div w:id="1450931037">
      <w:bodyDiv w:val="1"/>
      <w:marLeft w:val="0"/>
      <w:marRight w:val="0"/>
      <w:marTop w:val="0"/>
      <w:marBottom w:val="0"/>
      <w:divBdr>
        <w:top w:val="none" w:sz="0" w:space="0" w:color="auto"/>
        <w:left w:val="none" w:sz="0" w:space="0" w:color="auto"/>
        <w:bottom w:val="none" w:sz="0" w:space="0" w:color="auto"/>
        <w:right w:val="none" w:sz="0" w:space="0" w:color="auto"/>
      </w:divBdr>
    </w:div>
    <w:div w:id="1450973012">
      <w:bodyDiv w:val="1"/>
      <w:marLeft w:val="0"/>
      <w:marRight w:val="0"/>
      <w:marTop w:val="0"/>
      <w:marBottom w:val="0"/>
      <w:divBdr>
        <w:top w:val="none" w:sz="0" w:space="0" w:color="auto"/>
        <w:left w:val="none" w:sz="0" w:space="0" w:color="auto"/>
        <w:bottom w:val="none" w:sz="0" w:space="0" w:color="auto"/>
        <w:right w:val="none" w:sz="0" w:space="0" w:color="auto"/>
      </w:divBdr>
    </w:div>
    <w:div w:id="1450978349">
      <w:bodyDiv w:val="1"/>
      <w:marLeft w:val="0"/>
      <w:marRight w:val="0"/>
      <w:marTop w:val="0"/>
      <w:marBottom w:val="0"/>
      <w:divBdr>
        <w:top w:val="none" w:sz="0" w:space="0" w:color="auto"/>
        <w:left w:val="none" w:sz="0" w:space="0" w:color="auto"/>
        <w:bottom w:val="none" w:sz="0" w:space="0" w:color="auto"/>
        <w:right w:val="none" w:sz="0" w:space="0" w:color="auto"/>
      </w:divBdr>
    </w:div>
    <w:div w:id="1451826485">
      <w:bodyDiv w:val="1"/>
      <w:marLeft w:val="0"/>
      <w:marRight w:val="0"/>
      <w:marTop w:val="0"/>
      <w:marBottom w:val="0"/>
      <w:divBdr>
        <w:top w:val="none" w:sz="0" w:space="0" w:color="auto"/>
        <w:left w:val="none" w:sz="0" w:space="0" w:color="auto"/>
        <w:bottom w:val="none" w:sz="0" w:space="0" w:color="auto"/>
        <w:right w:val="none" w:sz="0" w:space="0" w:color="auto"/>
      </w:divBdr>
    </w:div>
    <w:div w:id="1452280247">
      <w:bodyDiv w:val="1"/>
      <w:marLeft w:val="0"/>
      <w:marRight w:val="0"/>
      <w:marTop w:val="0"/>
      <w:marBottom w:val="0"/>
      <w:divBdr>
        <w:top w:val="none" w:sz="0" w:space="0" w:color="auto"/>
        <w:left w:val="none" w:sz="0" w:space="0" w:color="auto"/>
        <w:bottom w:val="none" w:sz="0" w:space="0" w:color="auto"/>
        <w:right w:val="none" w:sz="0" w:space="0" w:color="auto"/>
      </w:divBdr>
    </w:div>
    <w:div w:id="1452556773">
      <w:bodyDiv w:val="1"/>
      <w:marLeft w:val="0"/>
      <w:marRight w:val="0"/>
      <w:marTop w:val="0"/>
      <w:marBottom w:val="0"/>
      <w:divBdr>
        <w:top w:val="none" w:sz="0" w:space="0" w:color="auto"/>
        <w:left w:val="none" w:sz="0" w:space="0" w:color="auto"/>
        <w:bottom w:val="none" w:sz="0" w:space="0" w:color="auto"/>
        <w:right w:val="none" w:sz="0" w:space="0" w:color="auto"/>
      </w:divBdr>
    </w:div>
    <w:div w:id="1453328764">
      <w:bodyDiv w:val="1"/>
      <w:marLeft w:val="0"/>
      <w:marRight w:val="0"/>
      <w:marTop w:val="0"/>
      <w:marBottom w:val="0"/>
      <w:divBdr>
        <w:top w:val="none" w:sz="0" w:space="0" w:color="auto"/>
        <w:left w:val="none" w:sz="0" w:space="0" w:color="auto"/>
        <w:bottom w:val="none" w:sz="0" w:space="0" w:color="auto"/>
        <w:right w:val="none" w:sz="0" w:space="0" w:color="auto"/>
      </w:divBdr>
    </w:div>
    <w:div w:id="1453477936">
      <w:bodyDiv w:val="1"/>
      <w:marLeft w:val="0"/>
      <w:marRight w:val="0"/>
      <w:marTop w:val="0"/>
      <w:marBottom w:val="0"/>
      <w:divBdr>
        <w:top w:val="none" w:sz="0" w:space="0" w:color="auto"/>
        <w:left w:val="none" w:sz="0" w:space="0" w:color="auto"/>
        <w:bottom w:val="none" w:sz="0" w:space="0" w:color="auto"/>
        <w:right w:val="none" w:sz="0" w:space="0" w:color="auto"/>
      </w:divBdr>
    </w:div>
    <w:div w:id="1453595117">
      <w:bodyDiv w:val="1"/>
      <w:marLeft w:val="0"/>
      <w:marRight w:val="0"/>
      <w:marTop w:val="0"/>
      <w:marBottom w:val="0"/>
      <w:divBdr>
        <w:top w:val="none" w:sz="0" w:space="0" w:color="auto"/>
        <w:left w:val="none" w:sz="0" w:space="0" w:color="auto"/>
        <w:bottom w:val="none" w:sz="0" w:space="0" w:color="auto"/>
        <w:right w:val="none" w:sz="0" w:space="0" w:color="auto"/>
      </w:divBdr>
    </w:div>
    <w:div w:id="1454716233">
      <w:bodyDiv w:val="1"/>
      <w:marLeft w:val="0"/>
      <w:marRight w:val="0"/>
      <w:marTop w:val="0"/>
      <w:marBottom w:val="0"/>
      <w:divBdr>
        <w:top w:val="none" w:sz="0" w:space="0" w:color="auto"/>
        <w:left w:val="none" w:sz="0" w:space="0" w:color="auto"/>
        <w:bottom w:val="none" w:sz="0" w:space="0" w:color="auto"/>
        <w:right w:val="none" w:sz="0" w:space="0" w:color="auto"/>
      </w:divBdr>
    </w:div>
    <w:div w:id="1454907789">
      <w:bodyDiv w:val="1"/>
      <w:marLeft w:val="0"/>
      <w:marRight w:val="0"/>
      <w:marTop w:val="0"/>
      <w:marBottom w:val="0"/>
      <w:divBdr>
        <w:top w:val="none" w:sz="0" w:space="0" w:color="auto"/>
        <w:left w:val="none" w:sz="0" w:space="0" w:color="auto"/>
        <w:bottom w:val="none" w:sz="0" w:space="0" w:color="auto"/>
        <w:right w:val="none" w:sz="0" w:space="0" w:color="auto"/>
      </w:divBdr>
    </w:div>
    <w:div w:id="1455715624">
      <w:bodyDiv w:val="1"/>
      <w:marLeft w:val="0"/>
      <w:marRight w:val="0"/>
      <w:marTop w:val="0"/>
      <w:marBottom w:val="0"/>
      <w:divBdr>
        <w:top w:val="none" w:sz="0" w:space="0" w:color="auto"/>
        <w:left w:val="none" w:sz="0" w:space="0" w:color="auto"/>
        <w:bottom w:val="none" w:sz="0" w:space="0" w:color="auto"/>
        <w:right w:val="none" w:sz="0" w:space="0" w:color="auto"/>
      </w:divBdr>
    </w:div>
    <w:div w:id="1456174444">
      <w:bodyDiv w:val="1"/>
      <w:marLeft w:val="0"/>
      <w:marRight w:val="0"/>
      <w:marTop w:val="0"/>
      <w:marBottom w:val="0"/>
      <w:divBdr>
        <w:top w:val="none" w:sz="0" w:space="0" w:color="auto"/>
        <w:left w:val="none" w:sz="0" w:space="0" w:color="auto"/>
        <w:bottom w:val="none" w:sz="0" w:space="0" w:color="auto"/>
        <w:right w:val="none" w:sz="0" w:space="0" w:color="auto"/>
      </w:divBdr>
    </w:div>
    <w:div w:id="1456556578">
      <w:bodyDiv w:val="1"/>
      <w:marLeft w:val="0"/>
      <w:marRight w:val="0"/>
      <w:marTop w:val="0"/>
      <w:marBottom w:val="0"/>
      <w:divBdr>
        <w:top w:val="none" w:sz="0" w:space="0" w:color="auto"/>
        <w:left w:val="none" w:sz="0" w:space="0" w:color="auto"/>
        <w:bottom w:val="none" w:sz="0" w:space="0" w:color="auto"/>
        <w:right w:val="none" w:sz="0" w:space="0" w:color="auto"/>
      </w:divBdr>
    </w:div>
    <w:div w:id="1456757616">
      <w:bodyDiv w:val="1"/>
      <w:marLeft w:val="0"/>
      <w:marRight w:val="0"/>
      <w:marTop w:val="0"/>
      <w:marBottom w:val="0"/>
      <w:divBdr>
        <w:top w:val="none" w:sz="0" w:space="0" w:color="auto"/>
        <w:left w:val="none" w:sz="0" w:space="0" w:color="auto"/>
        <w:bottom w:val="none" w:sz="0" w:space="0" w:color="auto"/>
        <w:right w:val="none" w:sz="0" w:space="0" w:color="auto"/>
      </w:divBdr>
    </w:div>
    <w:div w:id="1456869492">
      <w:bodyDiv w:val="1"/>
      <w:marLeft w:val="0"/>
      <w:marRight w:val="0"/>
      <w:marTop w:val="0"/>
      <w:marBottom w:val="0"/>
      <w:divBdr>
        <w:top w:val="none" w:sz="0" w:space="0" w:color="auto"/>
        <w:left w:val="none" w:sz="0" w:space="0" w:color="auto"/>
        <w:bottom w:val="none" w:sz="0" w:space="0" w:color="auto"/>
        <w:right w:val="none" w:sz="0" w:space="0" w:color="auto"/>
      </w:divBdr>
    </w:div>
    <w:div w:id="1457094345">
      <w:bodyDiv w:val="1"/>
      <w:marLeft w:val="0"/>
      <w:marRight w:val="0"/>
      <w:marTop w:val="0"/>
      <w:marBottom w:val="0"/>
      <w:divBdr>
        <w:top w:val="none" w:sz="0" w:space="0" w:color="auto"/>
        <w:left w:val="none" w:sz="0" w:space="0" w:color="auto"/>
        <w:bottom w:val="none" w:sz="0" w:space="0" w:color="auto"/>
        <w:right w:val="none" w:sz="0" w:space="0" w:color="auto"/>
      </w:divBdr>
    </w:div>
    <w:div w:id="1457405976">
      <w:bodyDiv w:val="1"/>
      <w:marLeft w:val="0"/>
      <w:marRight w:val="0"/>
      <w:marTop w:val="0"/>
      <w:marBottom w:val="0"/>
      <w:divBdr>
        <w:top w:val="none" w:sz="0" w:space="0" w:color="auto"/>
        <w:left w:val="none" w:sz="0" w:space="0" w:color="auto"/>
        <w:bottom w:val="none" w:sz="0" w:space="0" w:color="auto"/>
        <w:right w:val="none" w:sz="0" w:space="0" w:color="auto"/>
      </w:divBdr>
    </w:div>
    <w:div w:id="1457408410">
      <w:bodyDiv w:val="1"/>
      <w:marLeft w:val="0"/>
      <w:marRight w:val="0"/>
      <w:marTop w:val="0"/>
      <w:marBottom w:val="0"/>
      <w:divBdr>
        <w:top w:val="none" w:sz="0" w:space="0" w:color="auto"/>
        <w:left w:val="none" w:sz="0" w:space="0" w:color="auto"/>
        <w:bottom w:val="none" w:sz="0" w:space="0" w:color="auto"/>
        <w:right w:val="none" w:sz="0" w:space="0" w:color="auto"/>
      </w:divBdr>
    </w:div>
    <w:div w:id="1457677732">
      <w:bodyDiv w:val="1"/>
      <w:marLeft w:val="0"/>
      <w:marRight w:val="0"/>
      <w:marTop w:val="0"/>
      <w:marBottom w:val="0"/>
      <w:divBdr>
        <w:top w:val="none" w:sz="0" w:space="0" w:color="auto"/>
        <w:left w:val="none" w:sz="0" w:space="0" w:color="auto"/>
        <w:bottom w:val="none" w:sz="0" w:space="0" w:color="auto"/>
        <w:right w:val="none" w:sz="0" w:space="0" w:color="auto"/>
      </w:divBdr>
    </w:div>
    <w:div w:id="1457720997">
      <w:bodyDiv w:val="1"/>
      <w:marLeft w:val="0"/>
      <w:marRight w:val="0"/>
      <w:marTop w:val="0"/>
      <w:marBottom w:val="0"/>
      <w:divBdr>
        <w:top w:val="none" w:sz="0" w:space="0" w:color="auto"/>
        <w:left w:val="none" w:sz="0" w:space="0" w:color="auto"/>
        <w:bottom w:val="none" w:sz="0" w:space="0" w:color="auto"/>
        <w:right w:val="none" w:sz="0" w:space="0" w:color="auto"/>
      </w:divBdr>
    </w:div>
    <w:div w:id="1458060066">
      <w:bodyDiv w:val="1"/>
      <w:marLeft w:val="0"/>
      <w:marRight w:val="0"/>
      <w:marTop w:val="0"/>
      <w:marBottom w:val="0"/>
      <w:divBdr>
        <w:top w:val="none" w:sz="0" w:space="0" w:color="auto"/>
        <w:left w:val="none" w:sz="0" w:space="0" w:color="auto"/>
        <w:bottom w:val="none" w:sz="0" w:space="0" w:color="auto"/>
        <w:right w:val="none" w:sz="0" w:space="0" w:color="auto"/>
      </w:divBdr>
    </w:div>
    <w:div w:id="1458598156">
      <w:bodyDiv w:val="1"/>
      <w:marLeft w:val="0"/>
      <w:marRight w:val="0"/>
      <w:marTop w:val="0"/>
      <w:marBottom w:val="0"/>
      <w:divBdr>
        <w:top w:val="none" w:sz="0" w:space="0" w:color="auto"/>
        <w:left w:val="none" w:sz="0" w:space="0" w:color="auto"/>
        <w:bottom w:val="none" w:sz="0" w:space="0" w:color="auto"/>
        <w:right w:val="none" w:sz="0" w:space="0" w:color="auto"/>
      </w:divBdr>
    </w:div>
    <w:div w:id="1458793569">
      <w:bodyDiv w:val="1"/>
      <w:marLeft w:val="0"/>
      <w:marRight w:val="0"/>
      <w:marTop w:val="0"/>
      <w:marBottom w:val="0"/>
      <w:divBdr>
        <w:top w:val="none" w:sz="0" w:space="0" w:color="auto"/>
        <w:left w:val="none" w:sz="0" w:space="0" w:color="auto"/>
        <w:bottom w:val="none" w:sz="0" w:space="0" w:color="auto"/>
        <w:right w:val="none" w:sz="0" w:space="0" w:color="auto"/>
      </w:divBdr>
    </w:div>
    <w:div w:id="1458838928">
      <w:bodyDiv w:val="1"/>
      <w:marLeft w:val="0"/>
      <w:marRight w:val="0"/>
      <w:marTop w:val="0"/>
      <w:marBottom w:val="0"/>
      <w:divBdr>
        <w:top w:val="none" w:sz="0" w:space="0" w:color="auto"/>
        <w:left w:val="none" w:sz="0" w:space="0" w:color="auto"/>
        <w:bottom w:val="none" w:sz="0" w:space="0" w:color="auto"/>
        <w:right w:val="none" w:sz="0" w:space="0" w:color="auto"/>
      </w:divBdr>
    </w:div>
    <w:div w:id="1459109021">
      <w:bodyDiv w:val="1"/>
      <w:marLeft w:val="0"/>
      <w:marRight w:val="0"/>
      <w:marTop w:val="0"/>
      <w:marBottom w:val="0"/>
      <w:divBdr>
        <w:top w:val="none" w:sz="0" w:space="0" w:color="auto"/>
        <w:left w:val="none" w:sz="0" w:space="0" w:color="auto"/>
        <w:bottom w:val="none" w:sz="0" w:space="0" w:color="auto"/>
        <w:right w:val="none" w:sz="0" w:space="0" w:color="auto"/>
      </w:divBdr>
    </w:div>
    <w:div w:id="1459952982">
      <w:bodyDiv w:val="1"/>
      <w:marLeft w:val="0"/>
      <w:marRight w:val="0"/>
      <w:marTop w:val="0"/>
      <w:marBottom w:val="0"/>
      <w:divBdr>
        <w:top w:val="none" w:sz="0" w:space="0" w:color="auto"/>
        <w:left w:val="none" w:sz="0" w:space="0" w:color="auto"/>
        <w:bottom w:val="none" w:sz="0" w:space="0" w:color="auto"/>
        <w:right w:val="none" w:sz="0" w:space="0" w:color="auto"/>
      </w:divBdr>
    </w:div>
    <w:div w:id="1460152583">
      <w:bodyDiv w:val="1"/>
      <w:marLeft w:val="0"/>
      <w:marRight w:val="0"/>
      <w:marTop w:val="0"/>
      <w:marBottom w:val="0"/>
      <w:divBdr>
        <w:top w:val="none" w:sz="0" w:space="0" w:color="auto"/>
        <w:left w:val="none" w:sz="0" w:space="0" w:color="auto"/>
        <w:bottom w:val="none" w:sz="0" w:space="0" w:color="auto"/>
        <w:right w:val="none" w:sz="0" w:space="0" w:color="auto"/>
      </w:divBdr>
    </w:div>
    <w:div w:id="1461192023">
      <w:bodyDiv w:val="1"/>
      <w:marLeft w:val="0"/>
      <w:marRight w:val="0"/>
      <w:marTop w:val="0"/>
      <w:marBottom w:val="0"/>
      <w:divBdr>
        <w:top w:val="none" w:sz="0" w:space="0" w:color="auto"/>
        <w:left w:val="none" w:sz="0" w:space="0" w:color="auto"/>
        <w:bottom w:val="none" w:sz="0" w:space="0" w:color="auto"/>
        <w:right w:val="none" w:sz="0" w:space="0" w:color="auto"/>
      </w:divBdr>
    </w:div>
    <w:div w:id="1461529189">
      <w:bodyDiv w:val="1"/>
      <w:marLeft w:val="0"/>
      <w:marRight w:val="0"/>
      <w:marTop w:val="0"/>
      <w:marBottom w:val="0"/>
      <w:divBdr>
        <w:top w:val="none" w:sz="0" w:space="0" w:color="auto"/>
        <w:left w:val="none" w:sz="0" w:space="0" w:color="auto"/>
        <w:bottom w:val="none" w:sz="0" w:space="0" w:color="auto"/>
        <w:right w:val="none" w:sz="0" w:space="0" w:color="auto"/>
      </w:divBdr>
    </w:div>
    <w:div w:id="1461681585">
      <w:bodyDiv w:val="1"/>
      <w:marLeft w:val="0"/>
      <w:marRight w:val="0"/>
      <w:marTop w:val="0"/>
      <w:marBottom w:val="0"/>
      <w:divBdr>
        <w:top w:val="none" w:sz="0" w:space="0" w:color="auto"/>
        <w:left w:val="none" w:sz="0" w:space="0" w:color="auto"/>
        <w:bottom w:val="none" w:sz="0" w:space="0" w:color="auto"/>
        <w:right w:val="none" w:sz="0" w:space="0" w:color="auto"/>
      </w:divBdr>
    </w:div>
    <w:div w:id="1462307025">
      <w:bodyDiv w:val="1"/>
      <w:marLeft w:val="0"/>
      <w:marRight w:val="0"/>
      <w:marTop w:val="0"/>
      <w:marBottom w:val="0"/>
      <w:divBdr>
        <w:top w:val="none" w:sz="0" w:space="0" w:color="auto"/>
        <w:left w:val="none" w:sz="0" w:space="0" w:color="auto"/>
        <w:bottom w:val="none" w:sz="0" w:space="0" w:color="auto"/>
        <w:right w:val="none" w:sz="0" w:space="0" w:color="auto"/>
      </w:divBdr>
    </w:div>
    <w:div w:id="1462310848">
      <w:bodyDiv w:val="1"/>
      <w:marLeft w:val="0"/>
      <w:marRight w:val="0"/>
      <w:marTop w:val="0"/>
      <w:marBottom w:val="0"/>
      <w:divBdr>
        <w:top w:val="none" w:sz="0" w:space="0" w:color="auto"/>
        <w:left w:val="none" w:sz="0" w:space="0" w:color="auto"/>
        <w:bottom w:val="none" w:sz="0" w:space="0" w:color="auto"/>
        <w:right w:val="none" w:sz="0" w:space="0" w:color="auto"/>
      </w:divBdr>
    </w:div>
    <w:div w:id="1462381745">
      <w:bodyDiv w:val="1"/>
      <w:marLeft w:val="0"/>
      <w:marRight w:val="0"/>
      <w:marTop w:val="0"/>
      <w:marBottom w:val="0"/>
      <w:divBdr>
        <w:top w:val="none" w:sz="0" w:space="0" w:color="auto"/>
        <w:left w:val="none" w:sz="0" w:space="0" w:color="auto"/>
        <w:bottom w:val="none" w:sz="0" w:space="0" w:color="auto"/>
        <w:right w:val="none" w:sz="0" w:space="0" w:color="auto"/>
      </w:divBdr>
    </w:div>
    <w:div w:id="1462386029">
      <w:bodyDiv w:val="1"/>
      <w:marLeft w:val="0"/>
      <w:marRight w:val="0"/>
      <w:marTop w:val="0"/>
      <w:marBottom w:val="0"/>
      <w:divBdr>
        <w:top w:val="none" w:sz="0" w:space="0" w:color="auto"/>
        <w:left w:val="none" w:sz="0" w:space="0" w:color="auto"/>
        <w:bottom w:val="none" w:sz="0" w:space="0" w:color="auto"/>
        <w:right w:val="none" w:sz="0" w:space="0" w:color="auto"/>
      </w:divBdr>
    </w:div>
    <w:div w:id="1462573746">
      <w:bodyDiv w:val="1"/>
      <w:marLeft w:val="0"/>
      <w:marRight w:val="0"/>
      <w:marTop w:val="0"/>
      <w:marBottom w:val="0"/>
      <w:divBdr>
        <w:top w:val="none" w:sz="0" w:space="0" w:color="auto"/>
        <w:left w:val="none" w:sz="0" w:space="0" w:color="auto"/>
        <w:bottom w:val="none" w:sz="0" w:space="0" w:color="auto"/>
        <w:right w:val="none" w:sz="0" w:space="0" w:color="auto"/>
      </w:divBdr>
    </w:div>
    <w:div w:id="1462990058">
      <w:bodyDiv w:val="1"/>
      <w:marLeft w:val="0"/>
      <w:marRight w:val="0"/>
      <w:marTop w:val="0"/>
      <w:marBottom w:val="0"/>
      <w:divBdr>
        <w:top w:val="none" w:sz="0" w:space="0" w:color="auto"/>
        <w:left w:val="none" w:sz="0" w:space="0" w:color="auto"/>
        <w:bottom w:val="none" w:sz="0" w:space="0" w:color="auto"/>
        <w:right w:val="none" w:sz="0" w:space="0" w:color="auto"/>
      </w:divBdr>
    </w:div>
    <w:div w:id="1463037488">
      <w:bodyDiv w:val="1"/>
      <w:marLeft w:val="0"/>
      <w:marRight w:val="0"/>
      <w:marTop w:val="0"/>
      <w:marBottom w:val="0"/>
      <w:divBdr>
        <w:top w:val="none" w:sz="0" w:space="0" w:color="auto"/>
        <w:left w:val="none" w:sz="0" w:space="0" w:color="auto"/>
        <w:bottom w:val="none" w:sz="0" w:space="0" w:color="auto"/>
        <w:right w:val="none" w:sz="0" w:space="0" w:color="auto"/>
      </w:divBdr>
    </w:div>
    <w:div w:id="1463498450">
      <w:bodyDiv w:val="1"/>
      <w:marLeft w:val="0"/>
      <w:marRight w:val="0"/>
      <w:marTop w:val="0"/>
      <w:marBottom w:val="0"/>
      <w:divBdr>
        <w:top w:val="none" w:sz="0" w:space="0" w:color="auto"/>
        <w:left w:val="none" w:sz="0" w:space="0" w:color="auto"/>
        <w:bottom w:val="none" w:sz="0" w:space="0" w:color="auto"/>
        <w:right w:val="none" w:sz="0" w:space="0" w:color="auto"/>
      </w:divBdr>
    </w:div>
    <w:div w:id="1464075827">
      <w:bodyDiv w:val="1"/>
      <w:marLeft w:val="0"/>
      <w:marRight w:val="0"/>
      <w:marTop w:val="0"/>
      <w:marBottom w:val="0"/>
      <w:divBdr>
        <w:top w:val="none" w:sz="0" w:space="0" w:color="auto"/>
        <w:left w:val="none" w:sz="0" w:space="0" w:color="auto"/>
        <w:bottom w:val="none" w:sz="0" w:space="0" w:color="auto"/>
        <w:right w:val="none" w:sz="0" w:space="0" w:color="auto"/>
      </w:divBdr>
    </w:div>
    <w:div w:id="1464496301">
      <w:bodyDiv w:val="1"/>
      <w:marLeft w:val="0"/>
      <w:marRight w:val="0"/>
      <w:marTop w:val="0"/>
      <w:marBottom w:val="0"/>
      <w:divBdr>
        <w:top w:val="none" w:sz="0" w:space="0" w:color="auto"/>
        <w:left w:val="none" w:sz="0" w:space="0" w:color="auto"/>
        <w:bottom w:val="none" w:sz="0" w:space="0" w:color="auto"/>
        <w:right w:val="none" w:sz="0" w:space="0" w:color="auto"/>
      </w:divBdr>
    </w:div>
    <w:div w:id="1464691969">
      <w:bodyDiv w:val="1"/>
      <w:marLeft w:val="0"/>
      <w:marRight w:val="0"/>
      <w:marTop w:val="0"/>
      <w:marBottom w:val="0"/>
      <w:divBdr>
        <w:top w:val="none" w:sz="0" w:space="0" w:color="auto"/>
        <w:left w:val="none" w:sz="0" w:space="0" w:color="auto"/>
        <w:bottom w:val="none" w:sz="0" w:space="0" w:color="auto"/>
        <w:right w:val="none" w:sz="0" w:space="0" w:color="auto"/>
      </w:divBdr>
    </w:div>
    <w:div w:id="1465123366">
      <w:bodyDiv w:val="1"/>
      <w:marLeft w:val="0"/>
      <w:marRight w:val="0"/>
      <w:marTop w:val="0"/>
      <w:marBottom w:val="0"/>
      <w:divBdr>
        <w:top w:val="none" w:sz="0" w:space="0" w:color="auto"/>
        <w:left w:val="none" w:sz="0" w:space="0" w:color="auto"/>
        <w:bottom w:val="none" w:sz="0" w:space="0" w:color="auto"/>
        <w:right w:val="none" w:sz="0" w:space="0" w:color="auto"/>
      </w:divBdr>
    </w:div>
    <w:div w:id="1465197851">
      <w:bodyDiv w:val="1"/>
      <w:marLeft w:val="0"/>
      <w:marRight w:val="0"/>
      <w:marTop w:val="0"/>
      <w:marBottom w:val="0"/>
      <w:divBdr>
        <w:top w:val="none" w:sz="0" w:space="0" w:color="auto"/>
        <w:left w:val="none" w:sz="0" w:space="0" w:color="auto"/>
        <w:bottom w:val="none" w:sz="0" w:space="0" w:color="auto"/>
        <w:right w:val="none" w:sz="0" w:space="0" w:color="auto"/>
      </w:divBdr>
    </w:div>
    <w:div w:id="1466658201">
      <w:bodyDiv w:val="1"/>
      <w:marLeft w:val="0"/>
      <w:marRight w:val="0"/>
      <w:marTop w:val="0"/>
      <w:marBottom w:val="0"/>
      <w:divBdr>
        <w:top w:val="none" w:sz="0" w:space="0" w:color="auto"/>
        <w:left w:val="none" w:sz="0" w:space="0" w:color="auto"/>
        <w:bottom w:val="none" w:sz="0" w:space="0" w:color="auto"/>
        <w:right w:val="none" w:sz="0" w:space="0" w:color="auto"/>
      </w:divBdr>
    </w:div>
    <w:div w:id="1466922723">
      <w:bodyDiv w:val="1"/>
      <w:marLeft w:val="0"/>
      <w:marRight w:val="0"/>
      <w:marTop w:val="0"/>
      <w:marBottom w:val="0"/>
      <w:divBdr>
        <w:top w:val="none" w:sz="0" w:space="0" w:color="auto"/>
        <w:left w:val="none" w:sz="0" w:space="0" w:color="auto"/>
        <w:bottom w:val="none" w:sz="0" w:space="0" w:color="auto"/>
        <w:right w:val="none" w:sz="0" w:space="0" w:color="auto"/>
      </w:divBdr>
    </w:div>
    <w:div w:id="1466966455">
      <w:bodyDiv w:val="1"/>
      <w:marLeft w:val="0"/>
      <w:marRight w:val="0"/>
      <w:marTop w:val="0"/>
      <w:marBottom w:val="0"/>
      <w:divBdr>
        <w:top w:val="none" w:sz="0" w:space="0" w:color="auto"/>
        <w:left w:val="none" w:sz="0" w:space="0" w:color="auto"/>
        <w:bottom w:val="none" w:sz="0" w:space="0" w:color="auto"/>
        <w:right w:val="none" w:sz="0" w:space="0" w:color="auto"/>
      </w:divBdr>
    </w:div>
    <w:div w:id="1467501999">
      <w:bodyDiv w:val="1"/>
      <w:marLeft w:val="0"/>
      <w:marRight w:val="0"/>
      <w:marTop w:val="0"/>
      <w:marBottom w:val="0"/>
      <w:divBdr>
        <w:top w:val="none" w:sz="0" w:space="0" w:color="auto"/>
        <w:left w:val="none" w:sz="0" w:space="0" w:color="auto"/>
        <w:bottom w:val="none" w:sz="0" w:space="0" w:color="auto"/>
        <w:right w:val="none" w:sz="0" w:space="0" w:color="auto"/>
      </w:divBdr>
    </w:div>
    <w:div w:id="1467697476">
      <w:bodyDiv w:val="1"/>
      <w:marLeft w:val="0"/>
      <w:marRight w:val="0"/>
      <w:marTop w:val="0"/>
      <w:marBottom w:val="0"/>
      <w:divBdr>
        <w:top w:val="none" w:sz="0" w:space="0" w:color="auto"/>
        <w:left w:val="none" w:sz="0" w:space="0" w:color="auto"/>
        <w:bottom w:val="none" w:sz="0" w:space="0" w:color="auto"/>
        <w:right w:val="none" w:sz="0" w:space="0" w:color="auto"/>
      </w:divBdr>
    </w:div>
    <w:div w:id="1467893374">
      <w:bodyDiv w:val="1"/>
      <w:marLeft w:val="0"/>
      <w:marRight w:val="0"/>
      <w:marTop w:val="0"/>
      <w:marBottom w:val="0"/>
      <w:divBdr>
        <w:top w:val="none" w:sz="0" w:space="0" w:color="auto"/>
        <w:left w:val="none" w:sz="0" w:space="0" w:color="auto"/>
        <w:bottom w:val="none" w:sz="0" w:space="0" w:color="auto"/>
        <w:right w:val="none" w:sz="0" w:space="0" w:color="auto"/>
      </w:divBdr>
    </w:div>
    <w:div w:id="1468233524">
      <w:bodyDiv w:val="1"/>
      <w:marLeft w:val="0"/>
      <w:marRight w:val="0"/>
      <w:marTop w:val="0"/>
      <w:marBottom w:val="0"/>
      <w:divBdr>
        <w:top w:val="none" w:sz="0" w:space="0" w:color="auto"/>
        <w:left w:val="none" w:sz="0" w:space="0" w:color="auto"/>
        <w:bottom w:val="none" w:sz="0" w:space="0" w:color="auto"/>
        <w:right w:val="none" w:sz="0" w:space="0" w:color="auto"/>
      </w:divBdr>
    </w:div>
    <w:div w:id="1468235411">
      <w:bodyDiv w:val="1"/>
      <w:marLeft w:val="0"/>
      <w:marRight w:val="0"/>
      <w:marTop w:val="0"/>
      <w:marBottom w:val="0"/>
      <w:divBdr>
        <w:top w:val="none" w:sz="0" w:space="0" w:color="auto"/>
        <w:left w:val="none" w:sz="0" w:space="0" w:color="auto"/>
        <w:bottom w:val="none" w:sz="0" w:space="0" w:color="auto"/>
        <w:right w:val="none" w:sz="0" w:space="0" w:color="auto"/>
      </w:divBdr>
    </w:div>
    <w:div w:id="1468546960">
      <w:bodyDiv w:val="1"/>
      <w:marLeft w:val="0"/>
      <w:marRight w:val="0"/>
      <w:marTop w:val="0"/>
      <w:marBottom w:val="0"/>
      <w:divBdr>
        <w:top w:val="none" w:sz="0" w:space="0" w:color="auto"/>
        <w:left w:val="none" w:sz="0" w:space="0" w:color="auto"/>
        <w:bottom w:val="none" w:sz="0" w:space="0" w:color="auto"/>
        <w:right w:val="none" w:sz="0" w:space="0" w:color="auto"/>
      </w:divBdr>
    </w:div>
    <w:div w:id="1468938952">
      <w:bodyDiv w:val="1"/>
      <w:marLeft w:val="0"/>
      <w:marRight w:val="0"/>
      <w:marTop w:val="0"/>
      <w:marBottom w:val="0"/>
      <w:divBdr>
        <w:top w:val="none" w:sz="0" w:space="0" w:color="auto"/>
        <w:left w:val="none" w:sz="0" w:space="0" w:color="auto"/>
        <w:bottom w:val="none" w:sz="0" w:space="0" w:color="auto"/>
        <w:right w:val="none" w:sz="0" w:space="0" w:color="auto"/>
      </w:divBdr>
    </w:div>
    <w:div w:id="1469545381">
      <w:bodyDiv w:val="1"/>
      <w:marLeft w:val="0"/>
      <w:marRight w:val="0"/>
      <w:marTop w:val="0"/>
      <w:marBottom w:val="0"/>
      <w:divBdr>
        <w:top w:val="none" w:sz="0" w:space="0" w:color="auto"/>
        <w:left w:val="none" w:sz="0" w:space="0" w:color="auto"/>
        <w:bottom w:val="none" w:sz="0" w:space="0" w:color="auto"/>
        <w:right w:val="none" w:sz="0" w:space="0" w:color="auto"/>
      </w:divBdr>
    </w:div>
    <w:div w:id="1469981098">
      <w:bodyDiv w:val="1"/>
      <w:marLeft w:val="0"/>
      <w:marRight w:val="0"/>
      <w:marTop w:val="0"/>
      <w:marBottom w:val="0"/>
      <w:divBdr>
        <w:top w:val="none" w:sz="0" w:space="0" w:color="auto"/>
        <w:left w:val="none" w:sz="0" w:space="0" w:color="auto"/>
        <w:bottom w:val="none" w:sz="0" w:space="0" w:color="auto"/>
        <w:right w:val="none" w:sz="0" w:space="0" w:color="auto"/>
      </w:divBdr>
    </w:div>
    <w:div w:id="1470705852">
      <w:bodyDiv w:val="1"/>
      <w:marLeft w:val="0"/>
      <w:marRight w:val="0"/>
      <w:marTop w:val="0"/>
      <w:marBottom w:val="0"/>
      <w:divBdr>
        <w:top w:val="none" w:sz="0" w:space="0" w:color="auto"/>
        <w:left w:val="none" w:sz="0" w:space="0" w:color="auto"/>
        <w:bottom w:val="none" w:sz="0" w:space="0" w:color="auto"/>
        <w:right w:val="none" w:sz="0" w:space="0" w:color="auto"/>
      </w:divBdr>
    </w:div>
    <w:div w:id="1470897239">
      <w:bodyDiv w:val="1"/>
      <w:marLeft w:val="0"/>
      <w:marRight w:val="0"/>
      <w:marTop w:val="0"/>
      <w:marBottom w:val="0"/>
      <w:divBdr>
        <w:top w:val="none" w:sz="0" w:space="0" w:color="auto"/>
        <w:left w:val="none" w:sz="0" w:space="0" w:color="auto"/>
        <w:bottom w:val="none" w:sz="0" w:space="0" w:color="auto"/>
        <w:right w:val="none" w:sz="0" w:space="0" w:color="auto"/>
      </w:divBdr>
    </w:div>
    <w:div w:id="1470976680">
      <w:bodyDiv w:val="1"/>
      <w:marLeft w:val="0"/>
      <w:marRight w:val="0"/>
      <w:marTop w:val="0"/>
      <w:marBottom w:val="0"/>
      <w:divBdr>
        <w:top w:val="none" w:sz="0" w:space="0" w:color="auto"/>
        <w:left w:val="none" w:sz="0" w:space="0" w:color="auto"/>
        <w:bottom w:val="none" w:sz="0" w:space="0" w:color="auto"/>
        <w:right w:val="none" w:sz="0" w:space="0" w:color="auto"/>
      </w:divBdr>
    </w:div>
    <w:div w:id="1471168806">
      <w:bodyDiv w:val="1"/>
      <w:marLeft w:val="0"/>
      <w:marRight w:val="0"/>
      <w:marTop w:val="0"/>
      <w:marBottom w:val="0"/>
      <w:divBdr>
        <w:top w:val="none" w:sz="0" w:space="0" w:color="auto"/>
        <w:left w:val="none" w:sz="0" w:space="0" w:color="auto"/>
        <w:bottom w:val="none" w:sz="0" w:space="0" w:color="auto"/>
        <w:right w:val="none" w:sz="0" w:space="0" w:color="auto"/>
      </w:divBdr>
    </w:div>
    <w:div w:id="1471436035">
      <w:bodyDiv w:val="1"/>
      <w:marLeft w:val="0"/>
      <w:marRight w:val="0"/>
      <w:marTop w:val="0"/>
      <w:marBottom w:val="0"/>
      <w:divBdr>
        <w:top w:val="none" w:sz="0" w:space="0" w:color="auto"/>
        <w:left w:val="none" w:sz="0" w:space="0" w:color="auto"/>
        <w:bottom w:val="none" w:sz="0" w:space="0" w:color="auto"/>
        <w:right w:val="none" w:sz="0" w:space="0" w:color="auto"/>
      </w:divBdr>
    </w:div>
    <w:div w:id="1471939654">
      <w:bodyDiv w:val="1"/>
      <w:marLeft w:val="0"/>
      <w:marRight w:val="0"/>
      <w:marTop w:val="0"/>
      <w:marBottom w:val="0"/>
      <w:divBdr>
        <w:top w:val="none" w:sz="0" w:space="0" w:color="auto"/>
        <w:left w:val="none" w:sz="0" w:space="0" w:color="auto"/>
        <w:bottom w:val="none" w:sz="0" w:space="0" w:color="auto"/>
        <w:right w:val="none" w:sz="0" w:space="0" w:color="auto"/>
      </w:divBdr>
    </w:div>
    <w:div w:id="1472094772">
      <w:bodyDiv w:val="1"/>
      <w:marLeft w:val="0"/>
      <w:marRight w:val="0"/>
      <w:marTop w:val="0"/>
      <w:marBottom w:val="0"/>
      <w:divBdr>
        <w:top w:val="none" w:sz="0" w:space="0" w:color="auto"/>
        <w:left w:val="none" w:sz="0" w:space="0" w:color="auto"/>
        <w:bottom w:val="none" w:sz="0" w:space="0" w:color="auto"/>
        <w:right w:val="none" w:sz="0" w:space="0" w:color="auto"/>
      </w:divBdr>
    </w:div>
    <w:div w:id="1473710307">
      <w:bodyDiv w:val="1"/>
      <w:marLeft w:val="0"/>
      <w:marRight w:val="0"/>
      <w:marTop w:val="0"/>
      <w:marBottom w:val="0"/>
      <w:divBdr>
        <w:top w:val="none" w:sz="0" w:space="0" w:color="auto"/>
        <w:left w:val="none" w:sz="0" w:space="0" w:color="auto"/>
        <w:bottom w:val="none" w:sz="0" w:space="0" w:color="auto"/>
        <w:right w:val="none" w:sz="0" w:space="0" w:color="auto"/>
      </w:divBdr>
    </w:div>
    <w:div w:id="1473936374">
      <w:bodyDiv w:val="1"/>
      <w:marLeft w:val="0"/>
      <w:marRight w:val="0"/>
      <w:marTop w:val="0"/>
      <w:marBottom w:val="0"/>
      <w:divBdr>
        <w:top w:val="none" w:sz="0" w:space="0" w:color="auto"/>
        <w:left w:val="none" w:sz="0" w:space="0" w:color="auto"/>
        <w:bottom w:val="none" w:sz="0" w:space="0" w:color="auto"/>
        <w:right w:val="none" w:sz="0" w:space="0" w:color="auto"/>
      </w:divBdr>
    </w:div>
    <w:div w:id="1474102967">
      <w:bodyDiv w:val="1"/>
      <w:marLeft w:val="0"/>
      <w:marRight w:val="0"/>
      <w:marTop w:val="0"/>
      <w:marBottom w:val="0"/>
      <w:divBdr>
        <w:top w:val="none" w:sz="0" w:space="0" w:color="auto"/>
        <w:left w:val="none" w:sz="0" w:space="0" w:color="auto"/>
        <w:bottom w:val="none" w:sz="0" w:space="0" w:color="auto"/>
        <w:right w:val="none" w:sz="0" w:space="0" w:color="auto"/>
      </w:divBdr>
    </w:div>
    <w:div w:id="1474446192">
      <w:bodyDiv w:val="1"/>
      <w:marLeft w:val="0"/>
      <w:marRight w:val="0"/>
      <w:marTop w:val="0"/>
      <w:marBottom w:val="0"/>
      <w:divBdr>
        <w:top w:val="none" w:sz="0" w:space="0" w:color="auto"/>
        <w:left w:val="none" w:sz="0" w:space="0" w:color="auto"/>
        <w:bottom w:val="none" w:sz="0" w:space="0" w:color="auto"/>
        <w:right w:val="none" w:sz="0" w:space="0" w:color="auto"/>
      </w:divBdr>
    </w:div>
    <w:div w:id="1474516283">
      <w:bodyDiv w:val="1"/>
      <w:marLeft w:val="0"/>
      <w:marRight w:val="0"/>
      <w:marTop w:val="0"/>
      <w:marBottom w:val="0"/>
      <w:divBdr>
        <w:top w:val="none" w:sz="0" w:space="0" w:color="auto"/>
        <w:left w:val="none" w:sz="0" w:space="0" w:color="auto"/>
        <w:bottom w:val="none" w:sz="0" w:space="0" w:color="auto"/>
        <w:right w:val="none" w:sz="0" w:space="0" w:color="auto"/>
      </w:divBdr>
    </w:div>
    <w:div w:id="1475298003">
      <w:bodyDiv w:val="1"/>
      <w:marLeft w:val="0"/>
      <w:marRight w:val="0"/>
      <w:marTop w:val="0"/>
      <w:marBottom w:val="0"/>
      <w:divBdr>
        <w:top w:val="none" w:sz="0" w:space="0" w:color="auto"/>
        <w:left w:val="none" w:sz="0" w:space="0" w:color="auto"/>
        <w:bottom w:val="none" w:sz="0" w:space="0" w:color="auto"/>
        <w:right w:val="none" w:sz="0" w:space="0" w:color="auto"/>
      </w:divBdr>
    </w:div>
    <w:div w:id="1475872474">
      <w:bodyDiv w:val="1"/>
      <w:marLeft w:val="0"/>
      <w:marRight w:val="0"/>
      <w:marTop w:val="0"/>
      <w:marBottom w:val="0"/>
      <w:divBdr>
        <w:top w:val="none" w:sz="0" w:space="0" w:color="auto"/>
        <w:left w:val="none" w:sz="0" w:space="0" w:color="auto"/>
        <w:bottom w:val="none" w:sz="0" w:space="0" w:color="auto"/>
        <w:right w:val="none" w:sz="0" w:space="0" w:color="auto"/>
      </w:divBdr>
    </w:div>
    <w:div w:id="1476219267">
      <w:bodyDiv w:val="1"/>
      <w:marLeft w:val="0"/>
      <w:marRight w:val="0"/>
      <w:marTop w:val="0"/>
      <w:marBottom w:val="0"/>
      <w:divBdr>
        <w:top w:val="none" w:sz="0" w:space="0" w:color="auto"/>
        <w:left w:val="none" w:sz="0" w:space="0" w:color="auto"/>
        <w:bottom w:val="none" w:sz="0" w:space="0" w:color="auto"/>
        <w:right w:val="none" w:sz="0" w:space="0" w:color="auto"/>
      </w:divBdr>
    </w:div>
    <w:div w:id="1476683299">
      <w:bodyDiv w:val="1"/>
      <w:marLeft w:val="0"/>
      <w:marRight w:val="0"/>
      <w:marTop w:val="0"/>
      <w:marBottom w:val="0"/>
      <w:divBdr>
        <w:top w:val="none" w:sz="0" w:space="0" w:color="auto"/>
        <w:left w:val="none" w:sz="0" w:space="0" w:color="auto"/>
        <w:bottom w:val="none" w:sz="0" w:space="0" w:color="auto"/>
        <w:right w:val="none" w:sz="0" w:space="0" w:color="auto"/>
      </w:divBdr>
    </w:div>
    <w:div w:id="1476949856">
      <w:bodyDiv w:val="1"/>
      <w:marLeft w:val="0"/>
      <w:marRight w:val="0"/>
      <w:marTop w:val="0"/>
      <w:marBottom w:val="0"/>
      <w:divBdr>
        <w:top w:val="none" w:sz="0" w:space="0" w:color="auto"/>
        <w:left w:val="none" w:sz="0" w:space="0" w:color="auto"/>
        <w:bottom w:val="none" w:sz="0" w:space="0" w:color="auto"/>
        <w:right w:val="none" w:sz="0" w:space="0" w:color="auto"/>
      </w:divBdr>
    </w:div>
    <w:div w:id="1477185306">
      <w:bodyDiv w:val="1"/>
      <w:marLeft w:val="0"/>
      <w:marRight w:val="0"/>
      <w:marTop w:val="0"/>
      <w:marBottom w:val="0"/>
      <w:divBdr>
        <w:top w:val="none" w:sz="0" w:space="0" w:color="auto"/>
        <w:left w:val="none" w:sz="0" w:space="0" w:color="auto"/>
        <w:bottom w:val="none" w:sz="0" w:space="0" w:color="auto"/>
        <w:right w:val="none" w:sz="0" w:space="0" w:color="auto"/>
      </w:divBdr>
    </w:div>
    <w:div w:id="1477338968">
      <w:bodyDiv w:val="1"/>
      <w:marLeft w:val="0"/>
      <w:marRight w:val="0"/>
      <w:marTop w:val="0"/>
      <w:marBottom w:val="0"/>
      <w:divBdr>
        <w:top w:val="none" w:sz="0" w:space="0" w:color="auto"/>
        <w:left w:val="none" w:sz="0" w:space="0" w:color="auto"/>
        <w:bottom w:val="none" w:sz="0" w:space="0" w:color="auto"/>
        <w:right w:val="none" w:sz="0" w:space="0" w:color="auto"/>
      </w:divBdr>
    </w:div>
    <w:div w:id="1477606893">
      <w:bodyDiv w:val="1"/>
      <w:marLeft w:val="0"/>
      <w:marRight w:val="0"/>
      <w:marTop w:val="0"/>
      <w:marBottom w:val="0"/>
      <w:divBdr>
        <w:top w:val="none" w:sz="0" w:space="0" w:color="auto"/>
        <w:left w:val="none" w:sz="0" w:space="0" w:color="auto"/>
        <w:bottom w:val="none" w:sz="0" w:space="0" w:color="auto"/>
        <w:right w:val="none" w:sz="0" w:space="0" w:color="auto"/>
      </w:divBdr>
    </w:div>
    <w:div w:id="1477843270">
      <w:bodyDiv w:val="1"/>
      <w:marLeft w:val="0"/>
      <w:marRight w:val="0"/>
      <w:marTop w:val="0"/>
      <w:marBottom w:val="0"/>
      <w:divBdr>
        <w:top w:val="none" w:sz="0" w:space="0" w:color="auto"/>
        <w:left w:val="none" w:sz="0" w:space="0" w:color="auto"/>
        <w:bottom w:val="none" w:sz="0" w:space="0" w:color="auto"/>
        <w:right w:val="none" w:sz="0" w:space="0" w:color="auto"/>
      </w:divBdr>
    </w:div>
    <w:div w:id="1478033514">
      <w:bodyDiv w:val="1"/>
      <w:marLeft w:val="0"/>
      <w:marRight w:val="0"/>
      <w:marTop w:val="0"/>
      <w:marBottom w:val="0"/>
      <w:divBdr>
        <w:top w:val="none" w:sz="0" w:space="0" w:color="auto"/>
        <w:left w:val="none" w:sz="0" w:space="0" w:color="auto"/>
        <w:bottom w:val="none" w:sz="0" w:space="0" w:color="auto"/>
        <w:right w:val="none" w:sz="0" w:space="0" w:color="auto"/>
      </w:divBdr>
    </w:div>
    <w:div w:id="1479104067">
      <w:bodyDiv w:val="1"/>
      <w:marLeft w:val="0"/>
      <w:marRight w:val="0"/>
      <w:marTop w:val="0"/>
      <w:marBottom w:val="0"/>
      <w:divBdr>
        <w:top w:val="none" w:sz="0" w:space="0" w:color="auto"/>
        <w:left w:val="none" w:sz="0" w:space="0" w:color="auto"/>
        <w:bottom w:val="none" w:sz="0" w:space="0" w:color="auto"/>
        <w:right w:val="none" w:sz="0" w:space="0" w:color="auto"/>
      </w:divBdr>
    </w:div>
    <w:div w:id="1479105526">
      <w:bodyDiv w:val="1"/>
      <w:marLeft w:val="0"/>
      <w:marRight w:val="0"/>
      <w:marTop w:val="0"/>
      <w:marBottom w:val="0"/>
      <w:divBdr>
        <w:top w:val="none" w:sz="0" w:space="0" w:color="auto"/>
        <w:left w:val="none" w:sz="0" w:space="0" w:color="auto"/>
        <w:bottom w:val="none" w:sz="0" w:space="0" w:color="auto"/>
        <w:right w:val="none" w:sz="0" w:space="0" w:color="auto"/>
      </w:divBdr>
    </w:div>
    <w:div w:id="1479108770">
      <w:bodyDiv w:val="1"/>
      <w:marLeft w:val="0"/>
      <w:marRight w:val="0"/>
      <w:marTop w:val="0"/>
      <w:marBottom w:val="0"/>
      <w:divBdr>
        <w:top w:val="none" w:sz="0" w:space="0" w:color="auto"/>
        <w:left w:val="none" w:sz="0" w:space="0" w:color="auto"/>
        <w:bottom w:val="none" w:sz="0" w:space="0" w:color="auto"/>
        <w:right w:val="none" w:sz="0" w:space="0" w:color="auto"/>
      </w:divBdr>
    </w:div>
    <w:div w:id="1479608925">
      <w:bodyDiv w:val="1"/>
      <w:marLeft w:val="0"/>
      <w:marRight w:val="0"/>
      <w:marTop w:val="0"/>
      <w:marBottom w:val="0"/>
      <w:divBdr>
        <w:top w:val="none" w:sz="0" w:space="0" w:color="auto"/>
        <w:left w:val="none" w:sz="0" w:space="0" w:color="auto"/>
        <w:bottom w:val="none" w:sz="0" w:space="0" w:color="auto"/>
        <w:right w:val="none" w:sz="0" w:space="0" w:color="auto"/>
      </w:divBdr>
    </w:div>
    <w:div w:id="1480003204">
      <w:bodyDiv w:val="1"/>
      <w:marLeft w:val="0"/>
      <w:marRight w:val="0"/>
      <w:marTop w:val="0"/>
      <w:marBottom w:val="0"/>
      <w:divBdr>
        <w:top w:val="none" w:sz="0" w:space="0" w:color="auto"/>
        <w:left w:val="none" w:sz="0" w:space="0" w:color="auto"/>
        <w:bottom w:val="none" w:sz="0" w:space="0" w:color="auto"/>
        <w:right w:val="none" w:sz="0" w:space="0" w:color="auto"/>
      </w:divBdr>
    </w:div>
    <w:div w:id="1480147406">
      <w:bodyDiv w:val="1"/>
      <w:marLeft w:val="0"/>
      <w:marRight w:val="0"/>
      <w:marTop w:val="0"/>
      <w:marBottom w:val="0"/>
      <w:divBdr>
        <w:top w:val="none" w:sz="0" w:space="0" w:color="auto"/>
        <w:left w:val="none" w:sz="0" w:space="0" w:color="auto"/>
        <w:bottom w:val="none" w:sz="0" w:space="0" w:color="auto"/>
        <w:right w:val="none" w:sz="0" w:space="0" w:color="auto"/>
      </w:divBdr>
    </w:div>
    <w:div w:id="1480533434">
      <w:bodyDiv w:val="1"/>
      <w:marLeft w:val="0"/>
      <w:marRight w:val="0"/>
      <w:marTop w:val="0"/>
      <w:marBottom w:val="0"/>
      <w:divBdr>
        <w:top w:val="none" w:sz="0" w:space="0" w:color="auto"/>
        <w:left w:val="none" w:sz="0" w:space="0" w:color="auto"/>
        <w:bottom w:val="none" w:sz="0" w:space="0" w:color="auto"/>
        <w:right w:val="none" w:sz="0" w:space="0" w:color="auto"/>
      </w:divBdr>
    </w:div>
    <w:div w:id="1481921870">
      <w:bodyDiv w:val="1"/>
      <w:marLeft w:val="0"/>
      <w:marRight w:val="0"/>
      <w:marTop w:val="0"/>
      <w:marBottom w:val="0"/>
      <w:divBdr>
        <w:top w:val="none" w:sz="0" w:space="0" w:color="auto"/>
        <w:left w:val="none" w:sz="0" w:space="0" w:color="auto"/>
        <w:bottom w:val="none" w:sz="0" w:space="0" w:color="auto"/>
        <w:right w:val="none" w:sz="0" w:space="0" w:color="auto"/>
      </w:divBdr>
    </w:div>
    <w:div w:id="1482042472">
      <w:bodyDiv w:val="1"/>
      <w:marLeft w:val="0"/>
      <w:marRight w:val="0"/>
      <w:marTop w:val="0"/>
      <w:marBottom w:val="0"/>
      <w:divBdr>
        <w:top w:val="none" w:sz="0" w:space="0" w:color="auto"/>
        <w:left w:val="none" w:sz="0" w:space="0" w:color="auto"/>
        <w:bottom w:val="none" w:sz="0" w:space="0" w:color="auto"/>
        <w:right w:val="none" w:sz="0" w:space="0" w:color="auto"/>
      </w:divBdr>
    </w:div>
    <w:div w:id="1482497625">
      <w:bodyDiv w:val="1"/>
      <w:marLeft w:val="0"/>
      <w:marRight w:val="0"/>
      <w:marTop w:val="0"/>
      <w:marBottom w:val="0"/>
      <w:divBdr>
        <w:top w:val="none" w:sz="0" w:space="0" w:color="auto"/>
        <w:left w:val="none" w:sz="0" w:space="0" w:color="auto"/>
        <w:bottom w:val="none" w:sz="0" w:space="0" w:color="auto"/>
        <w:right w:val="none" w:sz="0" w:space="0" w:color="auto"/>
      </w:divBdr>
    </w:div>
    <w:div w:id="1482648443">
      <w:bodyDiv w:val="1"/>
      <w:marLeft w:val="0"/>
      <w:marRight w:val="0"/>
      <w:marTop w:val="0"/>
      <w:marBottom w:val="0"/>
      <w:divBdr>
        <w:top w:val="none" w:sz="0" w:space="0" w:color="auto"/>
        <w:left w:val="none" w:sz="0" w:space="0" w:color="auto"/>
        <w:bottom w:val="none" w:sz="0" w:space="0" w:color="auto"/>
        <w:right w:val="none" w:sz="0" w:space="0" w:color="auto"/>
      </w:divBdr>
    </w:div>
    <w:div w:id="1483161599">
      <w:bodyDiv w:val="1"/>
      <w:marLeft w:val="0"/>
      <w:marRight w:val="0"/>
      <w:marTop w:val="0"/>
      <w:marBottom w:val="0"/>
      <w:divBdr>
        <w:top w:val="none" w:sz="0" w:space="0" w:color="auto"/>
        <w:left w:val="none" w:sz="0" w:space="0" w:color="auto"/>
        <w:bottom w:val="none" w:sz="0" w:space="0" w:color="auto"/>
        <w:right w:val="none" w:sz="0" w:space="0" w:color="auto"/>
      </w:divBdr>
    </w:div>
    <w:div w:id="1483350309">
      <w:bodyDiv w:val="1"/>
      <w:marLeft w:val="0"/>
      <w:marRight w:val="0"/>
      <w:marTop w:val="0"/>
      <w:marBottom w:val="0"/>
      <w:divBdr>
        <w:top w:val="none" w:sz="0" w:space="0" w:color="auto"/>
        <w:left w:val="none" w:sz="0" w:space="0" w:color="auto"/>
        <w:bottom w:val="none" w:sz="0" w:space="0" w:color="auto"/>
        <w:right w:val="none" w:sz="0" w:space="0" w:color="auto"/>
      </w:divBdr>
    </w:div>
    <w:div w:id="1483351925">
      <w:bodyDiv w:val="1"/>
      <w:marLeft w:val="0"/>
      <w:marRight w:val="0"/>
      <w:marTop w:val="0"/>
      <w:marBottom w:val="0"/>
      <w:divBdr>
        <w:top w:val="none" w:sz="0" w:space="0" w:color="auto"/>
        <w:left w:val="none" w:sz="0" w:space="0" w:color="auto"/>
        <w:bottom w:val="none" w:sz="0" w:space="0" w:color="auto"/>
        <w:right w:val="none" w:sz="0" w:space="0" w:color="auto"/>
      </w:divBdr>
    </w:div>
    <w:div w:id="1483543954">
      <w:bodyDiv w:val="1"/>
      <w:marLeft w:val="0"/>
      <w:marRight w:val="0"/>
      <w:marTop w:val="0"/>
      <w:marBottom w:val="0"/>
      <w:divBdr>
        <w:top w:val="none" w:sz="0" w:space="0" w:color="auto"/>
        <w:left w:val="none" w:sz="0" w:space="0" w:color="auto"/>
        <w:bottom w:val="none" w:sz="0" w:space="0" w:color="auto"/>
        <w:right w:val="none" w:sz="0" w:space="0" w:color="auto"/>
      </w:divBdr>
    </w:div>
    <w:div w:id="1484002594">
      <w:bodyDiv w:val="1"/>
      <w:marLeft w:val="0"/>
      <w:marRight w:val="0"/>
      <w:marTop w:val="0"/>
      <w:marBottom w:val="0"/>
      <w:divBdr>
        <w:top w:val="none" w:sz="0" w:space="0" w:color="auto"/>
        <w:left w:val="none" w:sz="0" w:space="0" w:color="auto"/>
        <w:bottom w:val="none" w:sz="0" w:space="0" w:color="auto"/>
        <w:right w:val="none" w:sz="0" w:space="0" w:color="auto"/>
      </w:divBdr>
    </w:div>
    <w:div w:id="1484202938">
      <w:bodyDiv w:val="1"/>
      <w:marLeft w:val="0"/>
      <w:marRight w:val="0"/>
      <w:marTop w:val="0"/>
      <w:marBottom w:val="0"/>
      <w:divBdr>
        <w:top w:val="none" w:sz="0" w:space="0" w:color="auto"/>
        <w:left w:val="none" w:sz="0" w:space="0" w:color="auto"/>
        <w:bottom w:val="none" w:sz="0" w:space="0" w:color="auto"/>
        <w:right w:val="none" w:sz="0" w:space="0" w:color="auto"/>
      </w:divBdr>
    </w:div>
    <w:div w:id="1484346240">
      <w:bodyDiv w:val="1"/>
      <w:marLeft w:val="0"/>
      <w:marRight w:val="0"/>
      <w:marTop w:val="0"/>
      <w:marBottom w:val="0"/>
      <w:divBdr>
        <w:top w:val="none" w:sz="0" w:space="0" w:color="auto"/>
        <w:left w:val="none" w:sz="0" w:space="0" w:color="auto"/>
        <w:bottom w:val="none" w:sz="0" w:space="0" w:color="auto"/>
        <w:right w:val="none" w:sz="0" w:space="0" w:color="auto"/>
      </w:divBdr>
    </w:div>
    <w:div w:id="1484589388">
      <w:bodyDiv w:val="1"/>
      <w:marLeft w:val="0"/>
      <w:marRight w:val="0"/>
      <w:marTop w:val="0"/>
      <w:marBottom w:val="0"/>
      <w:divBdr>
        <w:top w:val="none" w:sz="0" w:space="0" w:color="auto"/>
        <w:left w:val="none" w:sz="0" w:space="0" w:color="auto"/>
        <w:bottom w:val="none" w:sz="0" w:space="0" w:color="auto"/>
        <w:right w:val="none" w:sz="0" w:space="0" w:color="auto"/>
      </w:divBdr>
    </w:div>
    <w:div w:id="1484664605">
      <w:bodyDiv w:val="1"/>
      <w:marLeft w:val="0"/>
      <w:marRight w:val="0"/>
      <w:marTop w:val="0"/>
      <w:marBottom w:val="0"/>
      <w:divBdr>
        <w:top w:val="none" w:sz="0" w:space="0" w:color="auto"/>
        <w:left w:val="none" w:sz="0" w:space="0" w:color="auto"/>
        <w:bottom w:val="none" w:sz="0" w:space="0" w:color="auto"/>
        <w:right w:val="none" w:sz="0" w:space="0" w:color="auto"/>
      </w:divBdr>
    </w:div>
    <w:div w:id="1484929207">
      <w:bodyDiv w:val="1"/>
      <w:marLeft w:val="0"/>
      <w:marRight w:val="0"/>
      <w:marTop w:val="0"/>
      <w:marBottom w:val="0"/>
      <w:divBdr>
        <w:top w:val="none" w:sz="0" w:space="0" w:color="auto"/>
        <w:left w:val="none" w:sz="0" w:space="0" w:color="auto"/>
        <w:bottom w:val="none" w:sz="0" w:space="0" w:color="auto"/>
        <w:right w:val="none" w:sz="0" w:space="0" w:color="auto"/>
      </w:divBdr>
    </w:div>
    <w:div w:id="1485048273">
      <w:bodyDiv w:val="1"/>
      <w:marLeft w:val="0"/>
      <w:marRight w:val="0"/>
      <w:marTop w:val="0"/>
      <w:marBottom w:val="0"/>
      <w:divBdr>
        <w:top w:val="none" w:sz="0" w:space="0" w:color="auto"/>
        <w:left w:val="none" w:sz="0" w:space="0" w:color="auto"/>
        <w:bottom w:val="none" w:sz="0" w:space="0" w:color="auto"/>
        <w:right w:val="none" w:sz="0" w:space="0" w:color="auto"/>
      </w:divBdr>
    </w:div>
    <w:div w:id="1485509156">
      <w:bodyDiv w:val="1"/>
      <w:marLeft w:val="0"/>
      <w:marRight w:val="0"/>
      <w:marTop w:val="0"/>
      <w:marBottom w:val="0"/>
      <w:divBdr>
        <w:top w:val="none" w:sz="0" w:space="0" w:color="auto"/>
        <w:left w:val="none" w:sz="0" w:space="0" w:color="auto"/>
        <w:bottom w:val="none" w:sz="0" w:space="0" w:color="auto"/>
        <w:right w:val="none" w:sz="0" w:space="0" w:color="auto"/>
      </w:divBdr>
    </w:div>
    <w:div w:id="1485852934">
      <w:bodyDiv w:val="1"/>
      <w:marLeft w:val="0"/>
      <w:marRight w:val="0"/>
      <w:marTop w:val="0"/>
      <w:marBottom w:val="0"/>
      <w:divBdr>
        <w:top w:val="none" w:sz="0" w:space="0" w:color="auto"/>
        <w:left w:val="none" w:sz="0" w:space="0" w:color="auto"/>
        <w:bottom w:val="none" w:sz="0" w:space="0" w:color="auto"/>
        <w:right w:val="none" w:sz="0" w:space="0" w:color="auto"/>
      </w:divBdr>
    </w:div>
    <w:div w:id="1486046828">
      <w:bodyDiv w:val="1"/>
      <w:marLeft w:val="0"/>
      <w:marRight w:val="0"/>
      <w:marTop w:val="0"/>
      <w:marBottom w:val="0"/>
      <w:divBdr>
        <w:top w:val="none" w:sz="0" w:space="0" w:color="auto"/>
        <w:left w:val="none" w:sz="0" w:space="0" w:color="auto"/>
        <w:bottom w:val="none" w:sz="0" w:space="0" w:color="auto"/>
        <w:right w:val="none" w:sz="0" w:space="0" w:color="auto"/>
      </w:divBdr>
    </w:div>
    <w:div w:id="1486124621">
      <w:bodyDiv w:val="1"/>
      <w:marLeft w:val="0"/>
      <w:marRight w:val="0"/>
      <w:marTop w:val="0"/>
      <w:marBottom w:val="0"/>
      <w:divBdr>
        <w:top w:val="none" w:sz="0" w:space="0" w:color="auto"/>
        <w:left w:val="none" w:sz="0" w:space="0" w:color="auto"/>
        <w:bottom w:val="none" w:sz="0" w:space="0" w:color="auto"/>
        <w:right w:val="none" w:sz="0" w:space="0" w:color="auto"/>
      </w:divBdr>
    </w:div>
    <w:div w:id="1486237117">
      <w:bodyDiv w:val="1"/>
      <w:marLeft w:val="0"/>
      <w:marRight w:val="0"/>
      <w:marTop w:val="0"/>
      <w:marBottom w:val="0"/>
      <w:divBdr>
        <w:top w:val="none" w:sz="0" w:space="0" w:color="auto"/>
        <w:left w:val="none" w:sz="0" w:space="0" w:color="auto"/>
        <w:bottom w:val="none" w:sz="0" w:space="0" w:color="auto"/>
        <w:right w:val="none" w:sz="0" w:space="0" w:color="auto"/>
      </w:divBdr>
    </w:div>
    <w:div w:id="1486631757">
      <w:bodyDiv w:val="1"/>
      <w:marLeft w:val="0"/>
      <w:marRight w:val="0"/>
      <w:marTop w:val="0"/>
      <w:marBottom w:val="0"/>
      <w:divBdr>
        <w:top w:val="none" w:sz="0" w:space="0" w:color="auto"/>
        <w:left w:val="none" w:sz="0" w:space="0" w:color="auto"/>
        <w:bottom w:val="none" w:sz="0" w:space="0" w:color="auto"/>
        <w:right w:val="none" w:sz="0" w:space="0" w:color="auto"/>
      </w:divBdr>
    </w:div>
    <w:div w:id="1486781578">
      <w:bodyDiv w:val="1"/>
      <w:marLeft w:val="0"/>
      <w:marRight w:val="0"/>
      <w:marTop w:val="0"/>
      <w:marBottom w:val="0"/>
      <w:divBdr>
        <w:top w:val="none" w:sz="0" w:space="0" w:color="auto"/>
        <w:left w:val="none" w:sz="0" w:space="0" w:color="auto"/>
        <w:bottom w:val="none" w:sz="0" w:space="0" w:color="auto"/>
        <w:right w:val="none" w:sz="0" w:space="0" w:color="auto"/>
      </w:divBdr>
    </w:div>
    <w:div w:id="1487546524">
      <w:bodyDiv w:val="1"/>
      <w:marLeft w:val="0"/>
      <w:marRight w:val="0"/>
      <w:marTop w:val="0"/>
      <w:marBottom w:val="0"/>
      <w:divBdr>
        <w:top w:val="none" w:sz="0" w:space="0" w:color="auto"/>
        <w:left w:val="none" w:sz="0" w:space="0" w:color="auto"/>
        <w:bottom w:val="none" w:sz="0" w:space="0" w:color="auto"/>
        <w:right w:val="none" w:sz="0" w:space="0" w:color="auto"/>
      </w:divBdr>
    </w:div>
    <w:div w:id="1487739731">
      <w:bodyDiv w:val="1"/>
      <w:marLeft w:val="0"/>
      <w:marRight w:val="0"/>
      <w:marTop w:val="0"/>
      <w:marBottom w:val="0"/>
      <w:divBdr>
        <w:top w:val="none" w:sz="0" w:space="0" w:color="auto"/>
        <w:left w:val="none" w:sz="0" w:space="0" w:color="auto"/>
        <w:bottom w:val="none" w:sz="0" w:space="0" w:color="auto"/>
        <w:right w:val="none" w:sz="0" w:space="0" w:color="auto"/>
      </w:divBdr>
    </w:div>
    <w:div w:id="1487824399">
      <w:bodyDiv w:val="1"/>
      <w:marLeft w:val="0"/>
      <w:marRight w:val="0"/>
      <w:marTop w:val="0"/>
      <w:marBottom w:val="0"/>
      <w:divBdr>
        <w:top w:val="none" w:sz="0" w:space="0" w:color="auto"/>
        <w:left w:val="none" w:sz="0" w:space="0" w:color="auto"/>
        <w:bottom w:val="none" w:sz="0" w:space="0" w:color="auto"/>
        <w:right w:val="none" w:sz="0" w:space="0" w:color="auto"/>
      </w:divBdr>
    </w:div>
    <w:div w:id="1487893358">
      <w:bodyDiv w:val="1"/>
      <w:marLeft w:val="0"/>
      <w:marRight w:val="0"/>
      <w:marTop w:val="0"/>
      <w:marBottom w:val="0"/>
      <w:divBdr>
        <w:top w:val="none" w:sz="0" w:space="0" w:color="auto"/>
        <w:left w:val="none" w:sz="0" w:space="0" w:color="auto"/>
        <w:bottom w:val="none" w:sz="0" w:space="0" w:color="auto"/>
        <w:right w:val="none" w:sz="0" w:space="0" w:color="auto"/>
      </w:divBdr>
    </w:div>
    <w:div w:id="1487938971">
      <w:bodyDiv w:val="1"/>
      <w:marLeft w:val="0"/>
      <w:marRight w:val="0"/>
      <w:marTop w:val="0"/>
      <w:marBottom w:val="0"/>
      <w:divBdr>
        <w:top w:val="none" w:sz="0" w:space="0" w:color="auto"/>
        <w:left w:val="none" w:sz="0" w:space="0" w:color="auto"/>
        <w:bottom w:val="none" w:sz="0" w:space="0" w:color="auto"/>
        <w:right w:val="none" w:sz="0" w:space="0" w:color="auto"/>
      </w:divBdr>
    </w:div>
    <w:div w:id="1488134218">
      <w:bodyDiv w:val="1"/>
      <w:marLeft w:val="0"/>
      <w:marRight w:val="0"/>
      <w:marTop w:val="0"/>
      <w:marBottom w:val="0"/>
      <w:divBdr>
        <w:top w:val="none" w:sz="0" w:space="0" w:color="auto"/>
        <w:left w:val="none" w:sz="0" w:space="0" w:color="auto"/>
        <w:bottom w:val="none" w:sz="0" w:space="0" w:color="auto"/>
        <w:right w:val="none" w:sz="0" w:space="0" w:color="auto"/>
      </w:divBdr>
    </w:div>
    <w:div w:id="1488519274">
      <w:bodyDiv w:val="1"/>
      <w:marLeft w:val="0"/>
      <w:marRight w:val="0"/>
      <w:marTop w:val="0"/>
      <w:marBottom w:val="0"/>
      <w:divBdr>
        <w:top w:val="none" w:sz="0" w:space="0" w:color="auto"/>
        <w:left w:val="none" w:sz="0" w:space="0" w:color="auto"/>
        <w:bottom w:val="none" w:sz="0" w:space="0" w:color="auto"/>
        <w:right w:val="none" w:sz="0" w:space="0" w:color="auto"/>
      </w:divBdr>
    </w:div>
    <w:div w:id="1488743492">
      <w:bodyDiv w:val="1"/>
      <w:marLeft w:val="0"/>
      <w:marRight w:val="0"/>
      <w:marTop w:val="0"/>
      <w:marBottom w:val="0"/>
      <w:divBdr>
        <w:top w:val="none" w:sz="0" w:space="0" w:color="auto"/>
        <w:left w:val="none" w:sz="0" w:space="0" w:color="auto"/>
        <w:bottom w:val="none" w:sz="0" w:space="0" w:color="auto"/>
        <w:right w:val="none" w:sz="0" w:space="0" w:color="auto"/>
      </w:divBdr>
    </w:div>
    <w:div w:id="1488864749">
      <w:bodyDiv w:val="1"/>
      <w:marLeft w:val="0"/>
      <w:marRight w:val="0"/>
      <w:marTop w:val="0"/>
      <w:marBottom w:val="0"/>
      <w:divBdr>
        <w:top w:val="none" w:sz="0" w:space="0" w:color="auto"/>
        <w:left w:val="none" w:sz="0" w:space="0" w:color="auto"/>
        <w:bottom w:val="none" w:sz="0" w:space="0" w:color="auto"/>
        <w:right w:val="none" w:sz="0" w:space="0" w:color="auto"/>
      </w:divBdr>
    </w:div>
    <w:div w:id="1489131845">
      <w:bodyDiv w:val="1"/>
      <w:marLeft w:val="0"/>
      <w:marRight w:val="0"/>
      <w:marTop w:val="0"/>
      <w:marBottom w:val="0"/>
      <w:divBdr>
        <w:top w:val="none" w:sz="0" w:space="0" w:color="auto"/>
        <w:left w:val="none" w:sz="0" w:space="0" w:color="auto"/>
        <w:bottom w:val="none" w:sz="0" w:space="0" w:color="auto"/>
        <w:right w:val="none" w:sz="0" w:space="0" w:color="auto"/>
      </w:divBdr>
    </w:div>
    <w:div w:id="1489707142">
      <w:bodyDiv w:val="1"/>
      <w:marLeft w:val="0"/>
      <w:marRight w:val="0"/>
      <w:marTop w:val="0"/>
      <w:marBottom w:val="0"/>
      <w:divBdr>
        <w:top w:val="none" w:sz="0" w:space="0" w:color="auto"/>
        <w:left w:val="none" w:sz="0" w:space="0" w:color="auto"/>
        <w:bottom w:val="none" w:sz="0" w:space="0" w:color="auto"/>
        <w:right w:val="none" w:sz="0" w:space="0" w:color="auto"/>
      </w:divBdr>
    </w:div>
    <w:div w:id="1490251338">
      <w:bodyDiv w:val="1"/>
      <w:marLeft w:val="0"/>
      <w:marRight w:val="0"/>
      <w:marTop w:val="0"/>
      <w:marBottom w:val="0"/>
      <w:divBdr>
        <w:top w:val="none" w:sz="0" w:space="0" w:color="auto"/>
        <w:left w:val="none" w:sz="0" w:space="0" w:color="auto"/>
        <w:bottom w:val="none" w:sz="0" w:space="0" w:color="auto"/>
        <w:right w:val="none" w:sz="0" w:space="0" w:color="auto"/>
      </w:divBdr>
    </w:div>
    <w:div w:id="1490901005">
      <w:bodyDiv w:val="1"/>
      <w:marLeft w:val="0"/>
      <w:marRight w:val="0"/>
      <w:marTop w:val="0"/>
      <w:marBottom w:val="0"/>
      <w:divBdr>
        <w:top w:val="none" w:sz="0" w:space="0" w:color="auto"/>
        <w:left w:val="none" w:sz="0" w:space="0" w:color="auto"/>
        <w:bottom w:val="none" w:sz="0" w:space="0" w:color="auto"/>
        <w:right w:val="none" w:sz="0" w:space="0" w:color="auto"/>
      </w:divBdr>
    </w:div>
    <w:div w:id="1491025432">
      <w:bodyDiv w:val="1"/>
      <w:marLeft w:val="0"/>
      <w:marRight w:val="0"/>
      <w:marTop w:val="0"/>
      <w:marBottom w:val="0"/>
      <w:divBdr>
        <w:top w:val="none" w:sz="0" w:space="0" w:color="auto"/>
        <w:left w:val="none" w:sz="0" w:space="0" w:color="auto"/>
        <w:bottom w:val="none" w:sz="0" w:space="0" w:color="auto"/>
        <w:right w:val="none" w:sz="0" w:space="0" w:color="auto"/>
      </w:divBdr>
    </w:div>
    <w:div w:id="1491292609">
      <w:bodyDiv w:val="1"/>
      <w:marLeft w:val="0"/>
      <w:marRight w:val="0"/>
      <w:marTop w:val="0"/>
      <w:marBottom w:val="0"/>
      <w:divBdr>
        <w:top w:val="none" w:sz="0" w:space="0" w:color="auto"/>
        <w:left w:val="none" w:sz="0" w:space="0" w:color="auto"/>
        <w:bottom w:val="none" w:sz="0" w:space="0" w:color="auto"/>
        <w:right w:val="none" w:sz="0" w:space="0" w:color="auto"/>
      </w:divBdr>
    </w:div>
    <w:div w:id="1492060338">
      <w:bodyDiv w:val="1"/>
      <w:marLeft w:val="0"/>
      <w:marRight w:val="0"/>
      <w:marTop w:val="0"/>
      <w:marBottom w:val="0"/>
      <w:divBdr>
        <w:top w:val="none" w:sz="0" w:space="0" w:color="auto"/>
        <w:left w:val="none" w:sz="0" w:space="0" w:color="auto"/>
        <w:bottom w:val="none" w:sz="0" w:space="0" w:color="auto"/>
        <w:right w:val="none" w:sz="0" w:space="0" w:color="auto"/>
      </w:divBdr>
    </w:div>
    <w:div w:id="1492208973">
      <w:bodyDiv w:val="1"/>
      <w:marLeft w:val="0"/>
      <w:marRight w:val="0"/>
      <w:marTop w:val="0"/>
      <w:marBottom w:val="0"/>
      <w:divBdr>
        <w:top w:val="none" w:sz="0" w:space="0" w:color="auto"/>
        <w:left w:val="none" w:sz="0" w:space="0" w:color="auto"/>
        <w:bottom w:val="none" w:sz="0" w:space="0" w:color="auto"/>
        <w:right w:val="none" w:sz="0" w:space="0" w:color="auto"/>
      </w:divBdr>
    </w:div>
    <w:div w:id="1492327835">
      <w:bodyDiv w:val="1"/>
      <w:marLeft w:val="0"/>
      <w:marRight w:val="0"/>
      <w:marTop w:val="0"/>
      <w:marBottom w:val="0"/>
      <w:divBdr>
        <w:top w:val="none" w:sz="0" w:space="0" w:color="auto"/>
        <w:left w:val="none" w:sz="0" w:space="0" w:color="auto"/>
        <w:bottom w:val="none" w:sz="0" w:space="0" w:color="auto"/>
        <w:right w:val="none" w:sz="0" w:space="0" w:color="auto"/>
      </w:divBdr>
    </w:div>
    <w:div w:id="1492791800">
      <w:bodyDiv w:val="1"/>
      <w:marLeft w:val="0"/>
      <w:marRight w:val="0"/>
      <w:marTop w:val="0"/>
      <w:marBottom w:val="0"/>
      <w:divBdr>
        <w:top w:val="none" w:sz="0" w:space="0" w:color="auto"/>
        <w:left w:val="none" w:sz="0" w:space="0" w:color="auto"/>
        <w:bottom w:val="none" w:sz="0" w:space="0" w:color="auto"/>
        <w:right w:val="none" w:sz="0" w:space="0" w:color="auto"/>
      </w:divBdr>
    </w:div>
    <w:div w:id="1492866530">
      <w:bodyDiv w:val="1"/>
      <w:marLeft w:val="0"/>
      <w:marRight w:val="0"/>
      <w:marTop w:val="0"/>
      <w:marBottom w:val="0"/>
      <w:divBdr>
        <w:top w:val="none" w:sz="0" w:space="0" w:color="auto"/>
        <w:left w:val="none" w:sz="0" w:space="0" w:color="auto"/>
        <w:bottom w:val="none" w:sz="0" w:space="0" w:color="auto"/>
        <w:right w:val="none" w:sz="0" w:space="0" w:color="auto"/>
      </w:divBdr>
    </w:div>
    <w:div w:id="1493908508">
      <w:bodyDiv w:val="1"/>
      <w:marLeft w:val="0"/>
      <w:marRight w:val="0"/>
      <w:marTop w:val="0"/>
      <w:marBottom w:val="0"/>
      <w:divBdr>
        <w:top w:val="none" w:sz="0" w:space="0" w:color="auto"/>
        <w:left w:val="none" w:sz="0" w:space="0" w:color="auto"/>
        <w:bottom w:val="none" w:sz="0" w:space="0" w:color="auto"/>
        <w:right w:val="none" w:sz="0" w:space="0" w:color="auto"/>
      </w:divBdr>
    </w:div>
    <w:div w:id="1494222262">
      <w:bodyDiv w:val="1"/>
      <w:marLeft w:val="0"/>
      <w:marRight w:val="0"/>
      <w:marTop w:val="0"/>
      <w:marBottom w:val="0"/>
      <w:divBdr>
        <w:top w:val="none" w:sz="0" w:space="0" w:color="auto"/>
        <w:left w:val="none" w:sz="0" w:space="0" w:color="auto"/>
        <w:bottom w:val="none" w:sz="0" w:space="0" w:color="auto"/>
        <w:right w:val="none" w:sz="0" w:space="0" w:color="auto"/>
      </w:divBdr>
    </w:div>
    <w:div w:id="1494448632">
      <w:bodyDiv w:val="1"/>
      <w:marLeft w:val="0"/>
      <w:marRight w:val="0"/>
      <w:marTop w:val="0"/>
      <w:marBottom w:val="0"/>
      <w:divBdr>
        <w:top w:val="none" w:sz="0" w:space="0" w:color="auto"/>
        <w:left w:val="none" w:sz="0" w:space="0" w:color="auto"/>
        <w:bottom w:val="none" w:sz="0" w:space="0" w:color="auto"/>
        <w:right w:val="none" w:sz="0" w:space="0" w:color="auto"/>
      </w:divBdr>
    </w:div>
    <w:div w:id="1495098806">
      <w:bodyDiv w:val="1"/>
      <w:marLeft w:val="0"/>
      <w:marRight w:val="0"/>
      <w:marTop w:val="0"/>
      <w:marBottom w:val="0"/>
      <w:divBdr>
        <w:top w:val="none" w:sz="0" w:space="0" w:color="auto"/>
        <w:left w:val="none" w:sz="0" w:space="0" w:color="auto"/>
        <w:bottom w:val="none" w:sz="0" w:space="0" w:color="auto"/>
        <w:right w:val="none" w:sz="0" w:space="0" w:color="auto"/>
      </w:divBdr>
    </w:div>
    <w:div w:id="1495219133">
      <w:bodyDiv w:val="1"/>
      <w:marLeft w:val="0"/>
      <w:marRight w:val="0"/>
      <w:marTop w:val="0"/>
      <w:marBottom w:val="0"/>
      <w:divBdr>
        <w:top w:val="none" w:sz="0" w:space="0" w:color="auto"/>
        <w:left w:val="none" w:sz="0" w:space="0" w:color="auto"/>
        <w:bottom w:val="none" w:sz="0" w:space="0" w:color="auto"/>
        <w:right w:val="none" w:sz="0" w:space="0" w:color="auto"/>
      </w:divBdr>
    </w:div>
    <w:div w:id="1495295385">
      <w:bodyDiv w:val="1"/>
      <w:marLeft w:val="0"/>
      <w:marRight w:val="0"/>
      <w:marTop w:val="0"/>
      <w:marBottom w:val="0"/>
      <w:divBdr>
        <w:top w:val="none" w:sz="0" w:space="0" w:color="auto"/>
        <w:left w:val="none" w:sz="0" w:space="0" w:color="auto"/>
        <w:bottom w:val="none" w:sz="0" w:space="0" w:color="auto"/>
        <w:right w:val="none" w:sz="0" w:space="0" w:color="auto"/>
      </w:divBdr>
    </w:div>
    <w:div w:id="1495956061">
      <w:bodyDiv w:val="1"/>
      <w:marLeft w:val="0"/>
      <w:marRight w:val="0"/>
      <w:marTop w:val="0"/>
      <w:marBottom w:val="0"/>
      <w:divBdr>
        <w:top w:val="none" w:sz="0" w:space="0" w:color="auto"/>
        <w:left w:val="none" w:sz="0" w:space="0" w:color="auto"/>
        <w:bottom w:val="none" w:sz="0" w:space="0" w:color="auto"/>
        <w:right w:val="none" w:sz="0" w:space="0" w:color="auto"/>
      </w:divBdr>
    </w:div>
    <w:div w:id="1496800089">
      <w:bodyDiv w:val="1"/>
      <w:marLeft w:val="0"/>
      <w:marRight w:val="0"/>
      <w:marTop w:val="0"/>
      <w:marBottom w:val="0"/>
      <w:divBdr>
        <w:top w:val="none" w:sz="0" w:space="0" w:color="auto"/>
        <w:left w:val="none" w:sz="0" w:space="0" w:color="auto"/>
        <w:bottom w:val="none" w:sz="0" w:space="0" w:color="auto"/>
        <w:right w:val="none" w:sz="0" w:space="0" w:color="auto"/>
      </w:divBdr>
    </w:div>
    <w:div w:id="1497039292">
      <w:bodyDiv w:val="1"/>
      <w:marLeft w:val="0"/>
      <w:marRight w:val="0"/>
      <w:marTop w:val="0"/>
      <w:marBottom w:val="0"/>
      <w:divBdr>
        <w:top w:val="none" w:sz="0" w:space="0" w:color="auto"/>
        <w:left w:val="none" w:sz="0" w:space="0" w:color="auto"/>
        <w:bottom w:val="none" w:sz="0" w:space="0" w:color="auto"/>
        <w:right w:val="none" w:sz="0" w:space="0" w:color="auto"/>
      </w:divBdr>
    </w:div>
    <w:div w:id="1497116383">
      <w:bodyDiv w:val="1"/>
      <w:marLeft w:val="0"/>
      <w:marRight w:val="0"/>
      <w:marTop w:val="0"/>
      <w:marBottom w:val="0"/>
      <w:divBdr>
        <w:top w:val="none" w:sz="0" w:space="0" w:color="auto"/>
        <w:left w:val="none" w:sz="0" w:space="0" w:color="auto"/>
        <w:bottom w:val="none" w:sz="0" w:space="0" w:color="auto"/>
        <w:right w:val="none" w:sz="0" w:space="0" w:color="auto"/>
      </w:divBdr>
    </w:div>
    <w:div w:id="1497265807">
      <w:bodyDiv w:val="1"/>
      <w:marLeft w:val="0"/>
      <w:marRight w:val="0"/>
      <w:marTop w:val="0"/>
      <w:marBottom w:val="0"/>
      <w:divBdr>
        <w:top w:val="none" w:sz="0" w:space="0" w:color="auto"/>
        <w:left w:val="none" w:sz="0" w:space="0" w:color="auto"/>
        <w:bottom w:val="none" w:sz="0" w:space="0" w:color="auto"/>
        <w:right w:val="none" w:sz="0" w:space="0" w:color="auto"/>
      </w:divBdr>
    </w:div>
    <w:div w:id="1497378722">
      <w:bodyDiv w:val="1"/>
      <w:marLeft w:val="0"/>
      <w:marRight w:val="0"/>
      <w:marTop w:val="0"/>
      <w:marBottom w:val="0"/>
      <w:divBdr>
        <w:top w:val="none" w:sz="0" w:space="0" w:color="auto"/>
        <w:left w:val="none" w:sz="0" w:space="0" w:color="auto"/>
        <w:bottom w:val="none" w:sz="0" w:space="0" w:color="auto"/>
        <w:right w:val="none" w:sz="0" w:space="0" w:color="auto"/>
      </w:divBdr>
    </w:div>
    <w:div w:id="1497573564">
      <w:bodyDiv w:val="1"/>
      <w:marLeft w:val="0"/>
      <w:marRight w:val="0"/>
      <w:marTop w:val="0"/>
      <w:marBottom w:val="0"/>
      <w:divBdr>
        <w:top w:val="none" w:sz="0" w:space="0" w:color="auto"/>
        <w:left w:val="none" w:sz="0" w:space="0" w:color="auto"/>
        <w:bottom w:val="none" w:sz="0" w:space="0" w:color="auto"/>
        <w:right w:val="none" w:sz="0" w:space="0" w:color="auto"/>
      </w:divBdr>
    </w:div>
    <w:div w:id="1497988401">
      <w:bodyDiv w:val="1"/>
      <w:marLeft w:val="0"/>
      <w:marRight w:val="0"/>
      <w:marTop w:val="0"/>
      <w:marBottom w:val="0"/>
      <w:divBdr>
        <w:top w:val="none" w:sz="0" w:space="0" w:color="auto"/>
        <w:left w:val="none" w:sz="0" w:space="0" w:color="auto"/>
        <w:bottom w:val="none" w:sz="0" w:space="0" w:color="auto"/>
        <w:right w:val="none" w:sz="0" w:space="0" w:color="auto"/>
      </w:divBdr>
    </w:div>
    <w:div w:id="1498881376">
      <w:bodyDiv w:val="1"/>
      <w:marLeft w:val="0"/>
      <w:marRight w:val="0"/>
      <w:marTop w:val="0"/>
      <w:marBottom w:val="0"/>
      <w:divBdr>
        <w:top w:val="none" w:sz="0" w:space="0" w:color="auto"/>
        <w:left w:val="none" w:sz="0" w:space="0" w:color="auto"/>
        <w:bottom w:val="none" w:sz="0" w:space="0" w:color="auto"/>
        <w:right w:val="none" w:sz="0" w:space="0" w:color="auto"/>
      </w:divBdr>
    </w:div>
    <w:div w:id="1499423662">
      <w:bodyDiv w:val="1"/>
      <w:marLeft w:val="0"/>
      <w:marRight w:val="0"/>
      <w:marTop w:val="0"/>
      <w:marBottom w:val="0"/>
      <w:divBdr>
        <w:top w:val="none" w:sz="0" w:space="0" w:color="auto"/>
        <w:left w:val="none" w:sz="0" w:space="0" w:color="auto"/>
        <w:bottom w:val="none" w:sz="0" w:space="0" w:color="auto"/>
        <w:right w:val="none" w:sz="0" w:space="0" w:color="auto"/>
      </w:divBdr>
    </w:div>
    <w:div w:id="1499534460">
      <w:bodyDiv w:val="1"/>
      <w:marLeft w:val="0"/>
      <w:marRight w:val="0"/>
      <w:marTop w:val="0"/>
      <w:marBottom w:val="0"/>
      <w:divBdr>
        <w:top w:val="none" w:sz="0" w:space="0" w:color="auto"/>
        <w:left w:val="none" w:sz="0" w:space="0" w:color="auto"/>
        <w:bottom w:val="none" w:sz="0" w:space="0" w:color="auto"/>
        <w:right w:val="none" w:sz="0" w:space="0" w:color="auto"/>
      </w:divBdr>
    </w:div>
    <w:div w:id="1500343089">
      <w:bodyDiv w:val="1"/>
      <w:marLeft w:val="0"/>
      <w:marRight w:val="0"/>
      <w:marTop w:val="0"/>
      <w:marBottom w:val="0"/>
      <w:divBdr>
        <w:top w:val="none" w:sz="0" w:space="0" w:color="auto"/>
        <w:left w:val="none" w:sz="0" w:space="0" w:color="auto"/>
        <w:bottom w:val="none" w:sz="0" w:space="0" w:color="auto"/>
        <w:right w:val="none" w:sz="0" w:space="0" w:color="auto"/>
      </w:divBdr>
    </w:div>
    <w:div w:id="1500462368">
      <w:bodyDiv w:val="1"/>
      <w:marLeft w:val="0"/>
      <w:marRight w:val="0"/>
      <w:marTop w:val="0"/>
      <w:marBottom w:val="0"/>
      <w:divBdr>
        <w:top w:val="none" w:sz="0" w:space="0" w:color="auto"/>
        <w:left w:val="none" w:sz="0" w:space="0" w:color="auto"/>
        <w:bottom w:val="none" w:sz="0" w:space="0" w:color="auto"/>
        <w:right w:val="none" w:sz="0" w:space="0" w:color="auto"/>
      </w:divBdr>
    </w:div>
    <w:div w:id="1500729852">
      <w:bodyDiv w:val="1"/>
      <w:marLeft w:val="0"/>
      <w:marRight w:val="0"/>
      <w:marTop w:val="0"/>
      <w:marBottom w:val="0"/>
      <w:divBdr>
        <w:top w:val="none" w:sz="0" w:space="0" w:color="auto"/>
        <w:left w:val="none" w:sz="0" w:space="0" w:color="auto"/>
        <w:bottom w:val="none" w:sz="0" w:space="0" w:color="auto"/>
        <w:right w:val="none" w:sz="0" w:space="0" w:color="auto"/>
      </w:divBdr>
    </w:div>
    <w:div w:id="1501384570">
      <w:bodyDiv w:val="1"/>
      <w:marLeft w:val="0"/>
      <w:marRight w:val="0"/>
      <w:marTop w:val="0"/>
      <w:marBottom w:val="0"/>
      <w:divBdr>
        <w:top w:val="none" w:sz="0" w:space="0" w:color="auto"/>
        <w:left w:val="none" w:sz="0" w:space="0" w:color="auto"/>
        <w:bottom w:val="none" w:sz="0" w:space="0" w:color="auto"/>
        <w:right w:val="none" w:sz="0" w:space="0" w:color="auto"/>
      </w:divBdr>
    </w:div>
    <w:div w:id="1501576599">
      <w:bodyDiv w:val="1"/>
      <w:marLeft w:val="0"/>
      <w:marRight w:val="0"/>
      <w:marTop w:val="0"/>
      <w:marBottom w:val="0"/>
      <w:divBdr>
        <w:top w:val="none" w:sz="0" w:space="0" w:color="auto"/>
        <w:left w:val="none" w:sz="0" w:space="0" w:color="auto"/>
        <w:bottom w:val="none" w:sz="0" w:space="0" w:color="auto"/>
        <w:right w:val="none" w:sz="0" w:space="0" w:color="auto"/>
      </w:divBdr>
    </w:div>
    <w:div w:id="1501773026">
      <w:bodyDiv w:val="1"/>
      <w:marLeft w:val="0"/>
      <w:marRight w:val="0"/>
      <w:marTop w:val="0"/>
      <w:marBottom w:val="0"/>
      <w:divBdr>
        <w:top w:val="none" w:sz="0" w:space="0" w:color="auto"/>
        <w:left w:val="none" w:sz="0" w:space="0" w:color="auto"/>
        <w:bottom w:val="none" w:sz="0" w:space="0" w:color="auto"/>
        <w:right w:val="none" w:sz="0" w:space="0" w:color="auto"/>
      </w:divBdr>
    </w:div>
    <w:div w:id="1501962407">
      <w:bodyDiv w:val="1"/>
      <w:marLeft w:val="0"/>
      <w:marRight w:val="0"/>
      <w:marTop w:val="0"/>
      <w:marBottom w:val="0"/>
      <w:divBdr>
        <w:top w:val="none" w:sz="0" w:space="0" w:color="auto"/>
        <w:left w:val="none" w:sz="0" w:space="0" w:color="auto"/>
        <w:bottom w:val="none" w:sz="0" w:space="0" w:color="auto"/>
        <w:right w:val="none" w:sz="0" w:space="0" w:color="auto"/>
      </w:divBdr>
    </w:div>
    <w:div w:id="1502812572">
      <w:bodyDiv w:val="1"/>
      <w:marLeft w:val="0"/>
      <w:marRight w:val="0"/>
      <w:marTop w:val="0"/>
      <w:marBottom w:val="0"/>
      <w:divBdr>
        <w:top w:val="none" w:sz="0" w:space="0" w:color="auto"/>
        <w:left w:val="none" w:sz="0" w:space="0" w:color="auto"/>
        <w:bottom w:val="none" w:sz="0" w:space="0" w:color="auto"/>
        <w:right w:val="none" w:sz="0" w:space="0" w:color="auto"/>
      </w:divBdr>
    </w:div>
    <w:div w:id="1504515549">
      <w:bodyDiv w:val="1"/>
      <w:marLeft w:val="0"/>
      <w:marRight w:val="0"/>
      <w:marTop w:val="0"/>
      <w:marBottom w:val="0"/>
      <w:divBdr>
        <w:top w:val="none" w:sz="0" w:space="0" w:color="auto"/>
        <w:left w:val="none" w:sz="0" w:space="0" w:color="auto"/>
        <w:bottom w:val="none" w:sz="0" w:space="0" w:color="auto"/>
        <w:right w:val="none" w:sz="0" w:space="0" w:color="auto"/>
      </w:divBdr>
    </w:div>
    <w:div w:id="1504667777">
      <w:bodyDiv w:val="1"/>
      <w:marLeft w:val="0"/>
      <w:marRight w:val="0"/>
      <w:marTop w:val="0"/>
      <w:marBottom w:val="0"/>
      <w:divBdr>
        <w:top w:val="none" w:sz="0" w:space="0" w:color="auto"/>
        <w:left w:val="none" w:sz="0" w:space="0" w:color="auto"/>
        <w:bottom w:val="none" w:sz="0" w:space="0" w:color="auto"/>
        <w:right w:val="none" w:sz="0" w:space="0" w:color="auto"/>
      </w:divBdr>
    </w:div>
    <w:div w:id="1505124143">
      <w:bodyDiv w:val="1"/>
      <w:marLeft w:val="0"/>
      <w:marRight w:val="0"/>
      <w:marTop w:val="0"/>
      <w:marBottom w:val="0"/>
      <w:divBdr>
        <w:top w:val="none" w:sz="0" w:space="0" w:color="auto"/>
        <w:left w:val="none" w:sz="0" w:space="0" w:color="auto"/>
        <w:bottom w:val="none" w:sz="0" w:space="0" w:color="auto"/>
        <w:right w:val="none" w:sz="0" w:space="0" w:color="auto"/>
      </w:divBdr>
    </w:div>
    <w:div w:id="1505125165">
      <w:bodyDiv w:val="1"/>
      <w:marLeft w:val="0"/>
      <w:marRight w:val="0"/>
      <w:marTop w:val="0"/>
      <w:marBottom w:val="0"/>
      <w:divBdr>
        <w:top w:val="none" w:sz="0" w:space="0" w:color="auto"/>
        <w:left w:val="none" w:sz="0" w:space="0" w:color="auto"/>
        <w:bottom w:val="none" w:sz="0" w:space="0" w:color="auto"/>
        <w:right w:val="none" w:sz="0" w:space="0" w:color="auto"/>
      </w:divBdr>
    </w:div>
    <w:div w:id="1505893899">
      <w:bodyDiv w:val="1"/>
      <w:marLeft w:val="0"/>
      <w:marRight w:val="0"/>
      <w:marTop w:val="0"/>
      <w:marBottom w:val="0"/>
      <w:divBdr>
        <w:top w:val="none" w:sz="0" w:space="0" w:color="auto"/>
        <w:left w:val="none" w:sz="0" w:space="0" w:color="auto"/>
        <w:bottom w:val="none" w:sz="0" w:space="0" w:color="auto"/>
        <w:right w:val="none" w:sz="0" w:space="0" w:color="auto"/>
      </w:divBdr>
    </w:div>
    <w:div w:id="1506433159">
      <w:bodyDiv w:val="1"/>
      <w:marLeft w:val="0"/>
      <w:marRight w:val="0"/>
      <w:marTop w:val="0"/>
      <w:marBottom w:val="0"/>
      <w:divBdr>
        <w:top w:val="none" w:sz="0" w:space="0" w:color="auto"/>
        <w:left w:val="none" w:sz="0" w:space="0" w:color="auto"/>
        <w:bottom w:val="none" w:sz="0" w:space="0" w:color="auto"/>
        <w:right w:val="none" w:sz="0" w:space="0" w:color="auto"/>
      </w:divBdr>
    </w:div>
    <w:div w:id="1506481479">
      <w:bodyDiv w:val="1"/>
      <w:marLeft w:val="0"/>
      <w:marRight w:val="0"/>
      <w:marTop w:val="0"/>
      <w:marBottom w:val="0"/>
      <w:divBdr>
        <w:top w:val="none" w:sz="0" w:space="0" w:color="auto"/>
        <w:left w:val="none" w:sz="0" w:space="0" w:color="auto"/>
        <w:bottom w:val="none" w:sz="0" w:space="0" w:color="auto"/>
        <w:right w:val="none" w:sz="0" w:space="0" w:color="auto"/>
      </w:divBdr>
    </w:div>
    <w:div w:id="1506556449">
      <w:bodyDiv w:val="1"/>
      <w:marLeft w:val="0"/>
      <w:marRight w:val="0"/>
      <w:marTop w:val="0"/>
      <w:marBottom w:val="0"/>
      <w:divBdr>
        <w:top w:val="none" w:sz="0" w:space="0" w:color="auto"/>
        <w:left w:val="none" w:sz="0" w:space="0" w:color="auto"/>
        <w:bottom w:val="none" w:sz="0" w:space="0" w:color="auto"/>
        <w:right w:val="none" w:sz="0" w:space="0" w:color="auto"/>
      </w:divBdr>
    </w:div>
    <w:div w:id="1506627858">
      <w:bodyDiv w:val="1"/>
      <w:marLeft w:val="0"/>
      <w:marRight w:val="0"/>
      <w:marTop w:val="0"/>
      <w:marBottom w:val="0"/>
      <w:divBdr>
        <w:top w:val="none" w:sz="0" w:space="0" w:color="auto"/>
        <w:left w:val="none" w:sz="0" w:space="0" w:color="auto"/>
        <w:bottom w:val="none" w:sz="0" w:space="0" w:color="auto"/>
        <w:right w:val="none" w:sz="0" w:space="0" w:color="auto"/>
      </w:divBdr>
    </w:div>
    <w:div w:id="1507328170">
      <w:bodyDiv w:val="1"/>
      <w:marLeft w:val="0"/>
      <w:marRight w:val="0"/>
      <w:marTop w:val="0"/>
      <w:marBottom w:val="0"/>
      <w:divBdr>
        <w:top w:val="none" w:sz="0" w:space="0" w:color="auto"/>
        <w:left w:val="none" w:sz="0" w:space="0" w:color="auto"/>
        <w:bottom w:val="none" w:sz="0" w:space="0" w:color="auto"/>
        <w:right w:val="none" w:sz="0" w:space="0" w:color="auto"/>
      </w:divBdr>
    </w:div>
    <w:div w:id="1507402905">
      <w:bodyDiv w:val="1"/>
      <w:marLeft w:val="0"/>
      <w:marRight w:val="0"/>
      <w:marTop w:val="0"/>
      <w:marBottom w:val="0"/>
      <w:divBdr>
        <w:top w:val="none" w:sz="0" w:space="0" w:color="auto"/>
        <w:left w:val="none" w:sz="0" w:space="0" w:color="auto"/>
        <w:bottom w:val="none" w:sz="0" w:space="0" w:color="auto"/>
        <w:right w:val="none" w:sz="0" w:space="0" w:color="auto"/>
      </w:divBdr>
    </w:div>
    <w:div w:id="1507555101">
      <w:bodyDiv w:val="1"/>
      <w:marLeft w:val="0"/>
      <w:marRight w:val="0"/>
      <w:marTop w:val="0"/>
      <w:marBottom w:val="0"/>
      <w:divBdr>
        <w:top w:val="none" w:sz="0" w:space="0" w:color="auto"/>
        <w:left w:val="none" w:sz="0" w:space="0" w:color="auto"/>
        <w:bottom w:val="none" w:sz="0" w:space="0" w:color="auto"/>
        <w:right w:val="none" w:sz="0" w:space="0" w:color="auto"/>
      </w:divBdr>
    </w:div>
    <w:div w:id="1508207869">
      <w:bodyDiv w:val="1"/>
      <w:marLeft w:val="0"/>
      <w:marRight w:val="0"/>
      <w:marTop w:val="0"/>
      <w:marBottom w:val="0"/>
      <w:divBdr>
        <w:top w:val="none" w:sz="0" w:space="0" w:color="auto"/>
        <w:left w:val="none" w:sz="0" w:space="0" w:color="auto"/>
        <w:bottom w:val="none" w:sz="0" w:space="0" w:color="auto"/>
        <w:right w:val="none" w:sz="0" w:space="0" w:color="auto"/>
      </w:divBdr>
    </w:div>
    <w:div w:id="1508446591">
      <w:bodyDiv w:val="1"/>
      <w:marLeft w:val="0"/>
      <w:marRight w:val="0"/>
      <w:marTop w:val="0"/>
      <w:marBottom w:val="0"/>
      <w:divBdr>
        <w:top w:val="none" w:sz="0" w:space="0" w:color="auto"/>
        <w:left w:val="none" w:sz="0" w:space="0" w:color="auto"/>
        <w:bottom w:val="none" w:sz="0" w:space="0" w:color="auto"/>
        <w:right w:val="none" w:sz="0" w:space="0" w:color="auto"/>
      </w:divBdr>
    </w:div>
    <w:div w:id="1508788334">
      <w:bodyDiv w:val="1"/>
      <w:marLeft w:val="0"/>
      <w:marRight w:val="0"/>
      <w:marTop w:val="0"/>
      <w:marBottom w:val="0"/>
      <w:divBdr>
        <w:top w:val="none" w:sz="0" w:space="0" w:color="auto"/>
        <w:left w:val="none" w:sz="0" w:space="0" w:color="auto"/>
        <w:bottom w:val="none" w:sz="0" w:space="0" w:color="auto"/>
        <w:right w:val="none" w:sz="0" w:space="0" w:color="auto"/>
      </w:divBdr>
    </w:div>
    <w:div w:id="1508904931">
      <w:bodyDiv w:val="1"/>
      <w:marLeft w:val="0"/>
      <w:marRight w:val="0"/>
      <w:marTop w:val="0"/>
      <w:marBottom w:val="0"/>
      <w:divBdr>
        <w:top w:val="none" w:sz="0" w:space="0" w:color="auto"/>
        <w:left w:val="none" w:sz="0" w:space="0" w:color="auto"/>
        <w:bottom w:val="none" w:sz="0" w:space="0" w:color="auto"/>
        <w:right w:val="none" w:sz="0" w:space="0" w:color="auto"/>
      </w:divBdr>
    </w:div>
    <w:div w:id="1509176904">
      <w:bodyDiv w:val="1"/>
      <w:marLeft w:val="0"/>
      <w:marRight w:val="0"/>
      <w:marTop w:val="0"/>
      <w:marBottom w:val="0"/>
      <w:divBdr>
        <w:top w:val="none" w:sz="0" w:space="0" w:color="auto"/>
        <w:left w:val="none" w:sz="0" w:space="0" w:color="auto"/>
        <w:bottom w:val="none" w:sz="0" w:space="0" w:color="auto"/>
        <w:right w:val="none" w:sz="0" w:space="0" w:color="auto"/>
      </w:divBdr>
    </w:div>
    <w:div w:id="1509561356">
      <w:bodyDiv w:val="1"/>
      <w:marLeft w:val="0"/>
      <w:marRight w:val="0"/>
      <w:marTop w:val="0"/>
      <w:marBottom w:val="0"/>
      <w:divBdr>
        <w:top w:val="none" w:sz="0" w:space="0" w:color="auto"/>
        <w:left w:val="none" w:sz="0" w:space="0" w:color="auto"/>
        <w:bottom w:val="none" w:sz="0" w:space="0" w:color="auto"/>
        <w:right w:val="none" w:sz="0" w:space="0" w:color="auto"/>
      </w:divBdr>
    </w:div>
    <w:div w:id="1509638993">
      <w:bodyDiv w:val="1"/>
      <w:marLeft w:val="0"/>
      <w:marRight w:val="0"/>
      <w:marTop w:val="0"/>
      <w:marBottom w:val="0"/>
      <w:divBdr>
        <w:top w:val="none" w:sz="0" w:space="0" w:color="auto"/>
        <w:left w:val="none" w:sz="0" w:space="0" w:color="auto"/>
        <w:bottom w:val="none" w:sz="0" w:space="0" w:color="auto"/>
        <w:right w:val="none" w:sz="0" w:space="0" w:color="auto"/>
      </w:divBdr>
    </w:div>
    <w:div w:id="1509753308">
      <w:bodyDiv w:val="1"/>
      <w:marLeft w:val="0"/>
      <w:marRight w:val="0"/>
      <w:marTop w:val="0"/>
      <w:marBottom w:val="0"/>
      <w:divBdr>
        <w:top w:val="none" w:sz="0" w:space="0" w:color="auto"/>
        <w:left w:val="none" w:sz="0" w:space="0" w:color="auto"/>
        <w:bottom w:val="none" w:sz="0" w:space="0" w:color="auto"/>
        <w:right w:val="none" w:sz="0" w:space="0" w:color="auto"/>
      </w:divBdr>
    </w:div>
    <w:div w:id="1509828214">
      <w:bodyDiv w:val="1"/>
      <w:marLeft w:val="0"/>
      <w:marRight w:val="0"/>
      <w:marTop w:val="0"/>
      <w:marBottom w:val="0"/>
      <w:divBdr>
        <w:top w:val="none" w:sz="0" w:space="0" w:color="auto"/>
        <w:left w:val="none" w:sz="0" w:space="0" w:color="auto"/>
        <w:bottom w:val="none" w:sz="0" w:space="0" w:color="auto"/>
        <w:right w:val="none" w:sz="0" w:space="0" w:color="auto"/>
      </w:divBdr>
    </w:div>
    <w:div w:id="1510484565">
      <w:bodyDiv w:val="1"/>
      <w:marLeft w:val="0"/>
      <w:marRight w:val="0"/>
      <w:marTop w:val="0"/>
      <w:marBottom w:val="0"/>
      <w:divBdr>
        <w:top w:val="none" w:sz="0" w:space="0" w:color="auto"/>
        <w:left w:val="none" w:sz="0" w:space="0" w:color="auto"/>
        <w:bottom w:val="none" w:sz="0" w:space="0" w:color="auto"/>
        <w:right w:val="none" w:sz="0" w:space="0" w:color="auto"/>
      </w:divBdr>
    </w:div>
    <w:div w:id="1510488036">
      <w:bodyDiv w:val="1"/>
      <w:marLeft w:val="0"/>
      <w:marRight w:val="0"/>
      <w:marTop w:val="0"/>
      <w:marBottom w:val="0"/>
      <w:divBdr>
        <w:top w:val="none" w:sz="0" w:space="0" w:color="auto"/>
        <w:left w:val="none" w:sz="0" w:space="0" w:color="auto"/>
        <w:bottom w:val="none" w:sz="0" w:space="0" w:color="auto"/>
        <w:right w:val="none" w:sz="0" w:space="0" w:color="auto"/>
      </w:divBdr>
    </w:div>
    <w:div w:id="1510604801">
      <w:bodyDiv w:val="1"/>
      <w:marLeft w:val="0"/>
      <w:marRight w:val="0"/>
      <w:marTop w:val="0"/>
      <w:marBottom w:val="0"/>
      <w:divBdr>
        <w:top w:val="none" w:sz="0" w:space="0" w:color="auto"/>
        <w:left w:val="none" w:sz="0" w:space="0" w:color="auto"/>
        <w:bottom w:val="none" w:sz="0" w:space="0" w:color="auto"/>
        <w:right w:val="none" w:sz="0" w:space="0" w:color="auto"/>
      </w:divBdr>
    </w:div>
    <w:div w:id="1511093959">
      <w:bodyDiv w:val="1"/>
      <w:marLeft w:val="0"/>
      <w:marRight w:val="0"/>
      <w:marTop w:val="0"/>
      <w:marBottom w:val="0"/>
      <w:divBdr>
        <w:top w:val="none" w:sz="0" w:space="0" w:color="auto"/>
        <w:left w:val="none" w:sz="0" w:space="0" w:color="auto"/>
        <w:bottom w:val="none" w:sz="0" w:space="0" w:color="auto"/>
        <w:right w:val="none" w:sz="0" w:space="0" w:color="auto"/>
      </w:divBdr>
    </w:div>
    <w:div w:id="1511287600">
      <w:bodyDiv w:val="1"/>
      <w:marLeft w:val="0"/>
      <w:marRight w:val="0"/>
      <w:marTop w:val="0"/>
      <w:marBottom w:val="0"/>
      <w:divBdr>
        <w:top w:val="none" w:sz="0" w:space="0" w:color="auto"/>
        <w:left w:val="none" w:sz="0" w:space="0" w:color="auto"/>
        <w:bottom w:val="none" w:sz="0" w:space="0" w:color="auto"/>
        <w:right w:val="none" w:sz="0" w:space="0" w:color="auto"/>
      </w:divBdr>
    </w:div>
    <w:div w:id="1512179140">
      <w:bodyDiv w:val="1"/>
      <w:marLeft w:val="0"/>
      <w:marRight w:val="0"/>
      <w:marTop w:val="0"/>
      <w:marBottom w:val="0"/>
      <w:divBdr>
        <w:top w:val="none" w:sz="0" w:space="0" w:color="auto"/>
        <w:left w:val="none" w:sz="0" w:space="0" w:color="auto"/>
        <w:bottom w:val="none" w:sz="0" w:space="0" w:color="auto"/>
        <w:right w:val="none" w:sz="0" w:space="0" w:color="auto"/>
      </w:divBdr>
    </w:div>
    <w:div w:id="1513765341">
      <w:bodyDiv w:val="1"/>
      <w:marLeft w:val="0"/>
      <w:marRight w:val="0"/>
      <w:marTop w:val="0"/>
      <w:marBottom w:val="0"/>
      <w:divBdr>
        <w:top w:val="none" w:sz="0" w:space="0" w:color="auto"/>
        <w:left w:val="none" w:sz="0" w:space="0" w:color="auto"/>
        <w:bottom w:val="none" w:sz="0" w:space="0" w:color="auto"/>
        <w:right w:val="none" w:sz="0" w:space="0" w:color="auto"/>
      </w:divBdr>
    </w:div>
    <w:div w:id="1514297032">
      <w:bodyDiv w:val="1"/>
      <w:marLeft w:val="0"/>
      <w:marRight w:val="0"/>
      <w:marTop w:val="0"/>
      <w:marBottom w:val="0"/>
      <w:divBdr>
        <w:top w:val="none" w:sz="0" w:space="0" w:color="auto"/>
        <w:left w:val="none" w:sz="0" w:space="0" w:color="auto"/>
        <w:bottom w:val="none" w:sz="0" w:space="0" w:color="auto"/>
        <w:right w:val="none" w:sz="0" w:space="0" w:color="auto"/>
      </w:divBdr>
    </w:div>
    <w:div w:id="1514415679">
      <w:bodyDiv w:val="1"/>
      <w:marLeft w:val="0"/>
      <w:marRight w:val="0"/>
      <w:marTop w:val="0"/>
      <w:marBottom w:val="0"/>
      <w:divBdr>
        <w:top w:val="none" w:sz="0" w:space="0" w:color="auto"/>
        <w:left w:val="none" w:sz="0" w:space="0" w:color="auto"/>
        <w:bottom w:val="none" w:sz="0" w:space="0" w:color="auto"/>
        <w:right w:val="none" w:sz="0" w:space="0" w:color="auto"/>
      </w:divBdr>
    </w:div>
    <w:div w:id="1515221707">
      <w:bodyDiv w:val="1"/>
      <w:marLeft w:val="0"/>
      <w:marRight w:val="0"/>
      <w:marTop w:val="0"/>
      <w:marBottom w:val="0"/>
      <w:divBdr>
        <w:top w:val="none" w:sz="0" w:space="0" w:color="auto"/>
        <w:left w:val="none" w:sz="0" w:space="0" w:color="auto"/>
        <w:bottom w:val="none" w:sz="0" w:space="0" w:color="auto"/>
        <w:right w:val="none" w:sz="0" w:space="0" w:color="auto"/>
      </w:divBdr>
    </w:div>
    <w:div w:id="1515920174">
      <w:bodyDiv w:val="1"/>
      <w:marLeft w:val="0"/>
      <w:marRight w:val="0"/>
      <w:marTop w:val="0"/>
      <w:marBottom w:val="0"/>
      <w:divBdr>
        <w:top w:val="none" w:sz="0" w:space="0" w:color="auto"/>
        <w:left w:val="none" w:sz="0" w:space="0" w:color="auto"/>
        <w:bottom w:val="none" w:sz="0" w:space="0" w:color="auto"/>
        <w:right w:val="none" w:sz="0" w:space="0" w:color="auto"/>
      </w:divBdr>
    </w:div>
    <w:div w:id="1516188407">
      <w:bodyDiv w:val="1"/>
      <w:marLeft w:val="0"/>
      <w:marRight w:val="0"/>
      <w:marTop w:val="0"/>
      <w:marBottom w:val="0"/>
      <w:divBdr>
        <w:top w:val="none" w:sz="0" w:space="0" w:color="auto"/>
        <w:left w:val="none" w:sz="0" w:space="0" w:color="auto"/>
        <w:bottom w:val="none" w:sz="0" w:space="0" w:color="auto"/>
        <w:right w:val="none" w:sz="0" w:space="0" w:color="auto"/>
      </w:divBdr>
    </w:div>
    <w:div w:id="1516266337">
      <w:bodyDiv w:val="1"/>
      <w:marLeft w:val="0"/>
      <w:marRight w:val="0"/>
      <w:marTop w:val="0"/>
      <w:marBottom w:val="0"/>
      <w:divBdr>
        <w:top w:val="none" w:sz="0" w:space="0" w:color="auto"/>
        <w:left w:val="none" w:sz="0" w:space="0" w:color="auto"/>
        <w:bottom w:val="none" w:sz="0" w:space="0" w:color="auto"/>
        <w:right w:val="none" w:sz="0" w:space="0" w:color="auto"/>
      </w:divBdr>
    </w:div>
    <w:div w:id="1518158041">
      <w:bodyDiv w:val="1"/>
      <w:marLeft w:val="0"/>
      <w:marRight w:val="0"/>
      <w:marTop w:val="0"/>
      <w:marBottom w:val="0"/>
      <w:divBdr>
        <w:top w:val="none" w:sz="0" w:space="0" w:color="auto"/>
        <w:left w:val="none" w:sz="0" w:space="0" w:color="auto"/>
        <w:bottom w:val="none" w:sz="0" w:space="0" w:color="auto"/>
        <w:right w:val="none" w:sz="0" w:space="0" w:color="auto"/>
      </w:divBdr>
    </w:div>
    <w:div w:id="1518345141">
      <w:bodyDiv w:val="1"/>
      <w:marLeft w:val="0"/>
      <w:marRight w:val="0"/>
      <w:marTop w:val="0"/>
      <w:marBottom w:val="0"/>
      <w:divBdr>
        <w:top w:val="none" w:sz="0" w:space="0" w:color="auto"/>
        <w:left w:val="none" w:sz="0" w:space="0" w:color="auto"/>
        <w:bottom w:val="none" w:sz="0" w:space="0" w:color="auto"/>
        <w:right w:val="none" w:sz="0" w:space="0" w:color="auto"/>
      </w:divBdr>
    </w:div>
    <w:div w:id="1518883400">
      <w:bodyDiv w:val="1"/>
      <w:marLeft w:val="0"/>
      <w:marRight w:val="0"/>
      <w:marTop w:val="0"/>
      <w:marBottom w:val="0"/>
      <w:divBdr>
        <w:top w:val="none" w:sz="0" w:space="0" w:color="auto"/>
        <w:left w:val="none" w:sz="0" w:space="0" w:color="auto"/>
        <w:bottom w:val="none" w:sz="0" w:space="0" w:color="auto"/>
        <w:right w:val="none" w:sz="0" w:space="0" w:color="auto"/>
      </w:divBdr>
    </w:div>
    <w:div w:id="1519352007">
      <w:bodyDiv w:val="1"/>
      <w:marLeft w:val="0"/>
      <w:marRight w:val="0"/>
      <w:marTop w:val="0"/>
      <w:marBottom w:val="0"/>
      <w:divBdr>
        <w:top w:val="none" w:sz="0" w:space="0" w:color="auto"/>
        <w:left w:val="none" w:sz="0" w:space="0" w:color="auto"/>
        <w:bottom w:val="none" w:sz="0" w:space="0" w:color="auto"/>
        <w:right w:val="none" w:sz="0" w:space="0" w:color="auto"/>
      </w:divBdr>
    </w:div>
    <w:div w:id="1519465503">
      <w:bodyDiv w:val="1"/>
      <w:marLeft w:val="0"/>
      <w:marRight w:val="0"/>
      <w:marTop w:val="0"/>
      <w:marBottom w:val="0"/>
      <w:divBdr>
        <w:top w:val="none" w:sz="0" w:space="0" w:color="auto"/>
        <w:left w:val="none" w:sz="0" w:space="0" w:color="auto"/>
        <w:bottom w:val="none" w:sz="0" w:space="0" w:color="auto"/>
        <w:right w:val="none" w:sz="0" w:space="0" w:color="auto"/>
      </w:divBdr>
    </w:div>
    <w:div w:id="1519780617">
      <w:bodyDiv w:val="1"/>
      <w:marLeft w:val="0"/>
      <w:marRight w:val="0"/>
      <w:marTop w:val="0"/>
      <w:marBottom w:val="0"/>
      <w:divBdr>
        <w:top w:val="none" w:sz="0" w:space="0" w:color="auto"/>
        <w:left w:val="none" w:sz="0" w:space="0" w:color="auto"/>
        <w:bottom w:val="none" w:sz="0" w:space="0" w:color="auto"/>
        <w:right w:val="none" w:sz="0" w:space="0" w:color="auto"/>
      </w:divBdr>
    </w:div>
    <w:div w:id="1520312978">
      <w:bodyDiv w:val="1"/>
      <w:marLeft w:val="0"/>
      <w:marRight w:val="0"/>
      <w:marTop w:val="0"/>
      <w:marBottom w:val="0"/>
      <w:divBdr>
        <w:top w:val="none" w:sz="0" w:space="0" w:color="auto"/>
        <w:left w:val="none" w:sz="0" w:space="0" w:color="auto"/>
        <w:bottom w:val="none" w:sz="0" w:space="0" w:color="auto"/>
        <w:right w:val="none" w:sz="0" w:space="0" w:color="auto"/>
      </w:divBdr>
    </w:div>
    <w:div w:id="1520466529">
      <w:bodyDiv w:val="1"/>
      <w:marLeft w:val="0"/>
      <w:marRight w:val="0"/>
      <w:marTop w:val="0"/>
      <w:marBottom w:val="0"/>
      <w:divBdr>
        <w:top w:val="none" w:sz="0" w:space="0" w:color="auto"/>
        <w:left w:val="none" w:sz="0" w:space="0" w:color="auto"/>
        <w:bottom w:val="none" w:sz="0" w:space="0" w:color="auto"/>
        <w:right w:val="none" w:sz="0" w:space="0" w:color="auto"/>
      </w:divBdr>
    </w:div>
    <w:div w:id="1520781324">
      <w:bodyDiv w:val="1"/>
      <w:marLeft w:val="0"/>
      <w:marRight w:val="0"/>
      <w:marTop w:val="0"/>
      <w:marBottom w:val="0"/>
      <w:divBdr>
        <w:top w:val="none" w:sz="0" w:space="0" w:color="auto"/>
        <w:left w:val="none" w:sz="0" w:space="0" w:color="auto"/>
        <w:bottom w:val="none" w:sz="0" w:space="0" w:color="auto"/>
        <w:right w:val="none" w:sz="0" w:space="0" w:color="auto"/>
      </w:divBdr>
    </w:div>
    <w:div w:id="1521115928">
      <w:bodyDiv w:val="1"/>
      <w:marLeft w:val="0"/>
      <w:marRight w:val="0"/>
      <w:marTop w:val="0"/>
      <w:marBottom w:val="0"/>
      <w:divBdr>
        <w:top w:val="none" w:sz="0" w:space="0" w:color="auto"/>
        <w:left w:val="none" w:sz="0" w:space="0" w:color="auto"/>
        <w:bottom w:val="none" w:sz="0" w:space="0" w:color="auto"/>
        <w:right w:val="none" w:sz="0" w:space="0" w:color="auto"/>
      </w:divBdr>
    </w:div>
    <w:div w:id="1521312871">
      <w:bodyDiv w:val="1"/>
      <w:marLeft w:val="0"/>
      <w:marRight w:val="0"/>
      <w:marTop w:val="0"/>
      <w:marBottom w:val="0"/>
      <w:divBdr>
        <w:top w:val="none" w:sz="0" w:space="0" w:color="auto"/>
        <w:left w:val="none" w:sz="0" w:space="0" w:color="auto"/>
        <w:bottom w:val="none" w:sz="0" w:space="0" w:color="auto"/>
        <w:right w:val="none" w:sz="0" w:space="0" w:color="auto"/>
      </w:divBdr>
    </w:div>
    <w:div w:id="1521317176">
      <w:bodyDiv w:val="1"/>
      <w:marLeft w:val="0"/>
      <w:marRight w:val="0"/>
      <w:marTop w:val="0"/>
      <w:marBottom w:val="0"/>
      <w:divBdr>
        <w:top w:val="none" w:sz="0" w:space="0" w:color="auto"/>
        <w:left w:val="none" w:sz="0" w:space="0" w:color="auto"/>
        <w:bottom w:val="none" w:sz="0" w:space="0" w:color="auto"/>
        <w:right w:val="none" w:sz="0" w:space="0" w:color="auto"/>
      </w:divBdr>
    </w:div>
    <w:div w:id="1521506660">
      <w:bodyDiv w:val="1"/>
      <w:marLeft w:val="0"/>
      <w:marRight w:val="0"/>
      <w:marTop w:val="0"/>
      <w:marBottom w:val="0"/>
      <w:divBdr>
        <w:top w:val="none" w:sz="0" w:space="0" w:color="auto"/>
        <w:left w:val="none" w:sz="0" w:space="0" w:color="auto"/>
        <w:bottom w:val="none" w:sz="0" w:space="0" w:color="auto"/>
        <w:right w:val="none" w:sz="0" w:space="0" w:color="auto"/>
      </w:divBdr>
    </w:div>
    <w:div w:id="1522163231">
      <w:bodyDiv w:val="1"/>
      <w:marLeft w:val="0"/>
      <w:marRight w:val="0"/>
      <w:marTop w:val="0"/>
      <w:marBottom w:val="0"/>
      <w:divBdr>
        <w:top w:val="none" w:sz="0" w:space="0" w:color="auto"/>
        <w:left w:val="none" w:sz="0" w:space="0" w:color="auto"/>
        <w:bottom w:val="none" w:sz="0" w:space="0" w:color="auto"/>
        <w:right w:val="none" w:sz="0" w:space="0" w:color="auto"/>
      </w:divBdr>
    </w:div>
    <w:div w:id="1522280594">
      <w:bodyDiv w:val="1"/>
      <w:marLeft w:val="0"/>
      <w:marRight w:val="0"/>
      <w:marTop w:val="0"/>
      <w:marBottom w:val="0"/>
      <w:divBdr>
        <w:top w:val="none" w:sz="0" w:space="0" w:color="auto"/>
        <w:left w:val="none" w:sz="0" w:space="0" w:color="auto"/>
        <w:bottom w:val="none" w:sz="0" w:space="0" w:color="auto"/>
        <w:right w:val="none" w:sz="0" w:space="0" w:color="auto"/>
      </w:divBdr>
    </w:div>
    <w:div w:id="1522430896">
      <w:bodyDiv w:val="1"/>
      <w:marLeft w:val="0"/>
      <w:marRight w:val="0"/>
      <w:marTop w:val="0"/>
      <w:marBottom w:val="0"/>
      <w:divBdr>
        <w:top w:val="none" w:sz="0" w:space="0" w:color="auto"/>
        <w:left w:val="none" w:sz="0" w:space="0" w:color="auto"/>
        <w:bottom w:val="none" w:sz="0" w:space="0" w:color="auto"/>
        <w:right w:val="none" w:sz="0" w:space="0" w:color="auto"/>
      </w:divBdr>
    </w:div>
    <w:div w:id="1523473692">
      <w:bodyDiv w:val="1"/>
      <w:marLeft w:val="0"/>
      <w:marRight w:val="0"/>
      <w:marTop w:val="0"/>
      <w:marBottom w:val="0"/>
      <w:divBdr>
        <w:top w:val="none" w:sz="0" w:space="0" w:color="auto"/>
        <w:left w:val="none" w:sz="0" w:space="0" w:color="auto"/>
        <w:bottom w:val="none" w:sz="0" w:space="0" w:color="auto"/>
        <w:right w:val="none" w:sz="0" w:space="0" w:color="auto"/>
      </w:divBdr>
    </w:div>
    <w:div w:id="1523785242">
      <w:bodyDiv w:val="1"/>
      <w:marLeft w:val="0"/>
      <w:marRight w:val="0"/>
      <w:marTop w:val="0"/>
      <w:marBottom w:val="0"/>
      <w:divBdr>
        <w:top w:val="none" w:sz="0" w:space="0" w:color="auto"/>
        <w:left w:val="none" w:sz="0" w:space="0" w:color="auto"/>
        <w:bottom w:val="none" w:sz="0" w:space="0" w:color="auto"/>
        <w:right w:val="none" w:sz="0" w:space="0" w:color="auto"/>
      </w:divBdr>
    </w:div>
    <w:div w:id="1523788572">
      <w:bodyDiv w:val="1"/>
      <w:marLeft w:val="0"/>
      <w:marRight w:val="0"/>
      <w:marTop w:val="0"/>
      <w:marBottom w:val="0"/>
      <w:divBdr>
        <w:top w:val="none" w:sz="0" w:space="0" w:color="auto"/>
        <w:left w:val="none" w:sz="0" w:space="0" w:color="auto"/>
        <w:bottom w:val="none" w:sz="0" w:space="0" w:color="auto"/>
        <w:right w:val="none" w:sz="0" w:space="0" w:color="auto"/>
      </w:divBdr>
    </w:div>
    <w:div w:id="1523976895">
      <w:bodyDiv w:val="1"/>
      <w:marLeft w:val="0"/>
      <w:marRight w:val="0"/>
      <w:marTop w:val="0"/>
      <w:marBottom w:val="0"/>
      <w:divBdr>
        <w:top w:val="none" w:sz="0" w:space="0" w:color="auto"/>
        <w:left w:val="none" w:sz="0" w:space="0" w:color="auto"/>
        <w:bottom w:val="none" w:sz="0" w:space="0" w:color="auto"/>
        <w:right w:val="none" w:sz="0" w:space="0" w:color="auto"/>
      </w:divBdr>
    </w:div>
    <w:div w:id="1524172489">
      <w:bodyDiv w:val="1"/>
      <w:marLeft w:val="0"/>
      <w:marRight w:val="0"/>
      <w:marTop w:val="0"/>
      <w:marBottom w:val="0"/>
      <w:divBdr>
        <w:top w:val="none" w:sz="0" w:space="0" w:color="auto"/>
        <w:left w:val="none" w:sz="0" w:space="0" w:color="auto"/>
        <w:bottom w:val="none" w:sz="0" w:space="0" w:color="auto"/>
        <w:right w:val="none" w:sz="0" w:space="0" w:color="auto"/>
      </w:divBdr>
    </w:div>
    <w:div w:id="1524318269">
      <w:bodyDiv w:val="1"/>
      <w:marLeft w:val="0"/>
      <w:marRight w:val="0"/>
      <w:marTop w:val="0"/>
      <w:marBottom w:val="0"/>
      <w:divBdr>
        <w:top w:val="none" w:sz="0" w:space="0" w:color="auto"/>
        <w:left w:val="none" w:sz="0" w:space="0" w:color="auto"/>
        <w:bottom w:val="none" w:sz="0" w:space="0" w:color="auto"/>
        <w:right w:val="none" w:sz="0" w:space="0" w:color="auto"/>
      </w:divBdr>
    </w:div>
    <w:div w:id="1524589893">
      <w:bodyDiv w:val="1"/>
      <w:marLeft w:val="0"/>
      <w:marRight w:val="0"/>
      <w:marTop w:val="0"/>
      <w:marBottom w:val="0"/>
      <w:divBdr>
        <w:top w:val="none" w:sz="0" w:space="0" w:color="auto"/>
        <w:left w:val="none" w:sz="0" w:space="0" w:color="auto"/>
        <w:bottom w:val="none" w:sz="0" w:space="0" w:color="auto"/>
        <w:right w:val="none" w:sz="0" w:space="0" w:color="auto"/>
      </w:divBdr>
    </w:div>
    <w:div w:id="1525364956">
      <w:bodyDiv w:val="1"/>
      <w:marLeft w:val="0"/>
      <w:marRight w:val="0"/>
      <w:marTop w:val="0"/>
      <w:marBottom w:val="0"/>
      <w:divBdr>
        <w:top w:val="none" w:sz="0" w:space="0" w:color="auto"/>
        <w:left w:val="none" w:sz="0" w:space="0" w:color="auto"/>
        <w:bottom w:val="none" w:sz="0" w:space="0" w:color="auto"/>
        <w:right w:val="none" w:sz="0" w:space="0" w:color="auto"/>
      </w:divBdr>
    </w:div>
    <w:div w:id="1525436189">
      <w:bodyDiv w:val="1"/>
      <w:marLeft w:val="0"/>
      <w:marRight w:val="0"/>
      <w:marTop w:val="0"/>
      <w:marBottom w:val="0"/>
      <w:divBdr>
        <w:top w:val="none" w:sz="0" w:space="0" w:color="auto"/>
        <w:left w:val="none" w:sz="0" w:space="0" w:color="auto"/>
        <w:bottom w:val="none" w:sz="0" w:space="0" w:color="auto"/>
        <w:right w:val="none" w:sz="0" w:space="0" w:color="auto"/>
      </w:divBdr>
    </w:div>
    <w:div w:id="1526288550">
      <w:bodyDiv w:val="1"/>
      <w:marLeft w:val="0"/>
      <w:marRight w:val="0"/>
      <w:marTop w:val="0"/>
      <w:marBottom w:val="0"/>
      <w:divBdr>
        <w:top w:val="none" w:sz="0" w:space="0" w:color="auto"/>
        <w:left w:val="none" w:sz="0" w:space="0" w:color="auto"/>
        <w:bottom w:val="none" w:sz="0" w:space="0" w:color="auto"/>
        <w:right w:val="none" w:sz="0" w:space="0" w:color="auto"/>
      </w:divBdr>
    </w:div>
    <w:div w:id="1526601259">
      <w:bodyDiv w:val="1"/>
      <w:marLeft w:val="0"/>
      <w:marRight w:val="0"/>
      <w:marTop w:val="0"/>
      <w:marBottom w:val="0"/>
      <w:divBdr>
        <w:top w:val="none" w:sz="0" w:space="0" w:color="auto"/>
        <w:left w:val="none" w:sz="0" w:space="0" w:color="auto"/>
        <w:bottom w:val="none" w:sz="0" w:space="0" w:color="auto"/>
        <w:right w:val="none" w:sz="0" w:space="0" w:color="auto"/>
      </w:divBdr>
    </w:div>
    <w:div w:id="1527450316">
      <w:bodyDiv w:val="1"/>
      <w:marLeft w:val="0"/>
      <w:marRight w:val="0"/>
      <w:marTop w:val="0"/>
      <w:marBottom w:val="0"/>
      <w:divBdr>
        <w:top w:val="none" w:sz="0" w:space="0" w:color="auto"/>
        <w:left w:val="none" w:sz="0" w:space="0" w:color="auto"/>
        <w:bottom w:val="none" w:sz="0" w:space="0" w:color="auto"/>
        <w:right w:val="none" w:sz="0" w:space="0" w:color="auto"/>
      </w:divBdr>
    </w:div>
    <w:div w:id="1527984493">
      <w:bodyDiv w:val="1"/>
      <w:marLeft w:val="0"/>
      <w:marRight w:val="0"/>
      <w:marTop w:val="0"/>
      <w:marBottom w:val="0"/>
      <w:divBdr>
        <w:top w:val="none" w:sz="0" w:space="0" w:color="auto"/>
        <w:left w:val="none" w:sz="0" w:space="0" w:color="auto"/>
        <w:bottom w:val="none" w:sz="0" w:space="0" w:color="auto"/>
        <w:right w:val="none" w:sz="0" w:space="0" w:color="auto"/>
      </w:divBdr>
    </w:div>
    <w:div w:id="1528636469">
      <w:bodyDiv w:val="1"/>
      <w:marLeft w:val="0"/>
      <w:marRight w:val="0"/>
      <w:marTop w:val="0"/>
      <w:marBottom w:val="0"/>
      <w:divBdr>
        <w:top w:val="none" w:sz="0" w:space="0" w:color="auto"/>
        <w:left w:val="none" w:sz="0" w:space="0" w:color="auto"/>
        <w:bottom w:val="none" w:sz="0" w:space="0" w:color="auto"/>
        <w:right w:val="none" w:sz="0" w:space="0" w:color="auto"/>
      </w:divBdr>
    </w:div>
    <w:div w:id="1528980700">
      <w:bodyDiv w:val="1"/>
      <w:marLeft w:val="0"/>
      <w:marRight w:val="0"/>
      <w:marTop w:val="0"/>
      <w:marBottom w:val="0"/>
      <w:divBdr>
        <w:top w:val="none" w:sz="0" w:space="0" w:color="auto"/>
        <w:left w:val="none" w:sz="0" w:space="0" w:color="auto"/>
        <w:bottom w:val="none" w:sz="0" w:space="0" w:color="auto"/>
        <w:right w:val="none" w:sz="0" w:space="0" w:color="auto"/>
      </w:divBdr>
    </w:div>
    <w:div w:id="1529249554">
      <w:bodyDiv w:val="1"/>
      <w:marLeft w:val="0"/>
      <w:marRight w:val="0"/>
      <w:marTop w:val="0"/>
      <w:marBottom w:val="0"/>
      <w:divBdr>
        <w:top w:val="none" w:sz="0" w:space="0" w:color="auto"/>
        <w:left w:val="none" w:sz="0" w:space="0" w:color="auto"/>
        <w:bottom w:val="none" w:sz="0" w:space="0" w:color="auto"/>
        <w:right w:val="none" w:sz="0" w:space="0" w:color="auto"/>
      </w:divBdr>
    </w:div>
    <w:div w:id="1530096507">
      <w:bodyDiv w:val="1"/>
      <w:marLeft w:val="0"/>
      <w:marRight w:val="0"/>
      <w:marTop w:val="0"/>
      <w:marBottom w:val="0"/>
      <w:divBdr>
        <w:top w:val="none" w:sz="0" w:space="0" w:color="auto"/>
        <w:left w:val="none" w:sz="0" w:space="0" w:color="auto"/>
        <w:bottom w:val="none" w:sz="0" w:space="0" w:color="auto"/>
        <w:right w:val="none" w:sz="0" w:space="0" w:color="auto"/>
      </w:divBdr>
    </w:div>
    <w:div w:id="1530676024">
      <w:bodyDiv w:val="1"/>
      <w:marLeft w:val="0"/>
      <w:marRight w:val="0"/>
      <w:marTop w:val="0"/>
      <w:marBottom w:val="0"/>
      <w:divBdr>
        <w:top w:val="none" w:sz="0" w:space="0" w:color="auto"/>
        <w:left w:val="none" w:sz="0" w:space="0" w:color="auto"/>
        <w:bottom w:val="none" w:sz="0" w:space="0" w:color="auto"/>
        <w:right w:val="none" w:sz="0" w:space="0" w:color="auto"/>
      </w:divBdr>
    </w:div>
    <w:div w:id="1530726795">
      <w:bodyDiv w:val="1"/>
      <w:marLeft w:val="0"/>
      <w:marRight w:val="0"/>
      <w:marTop w:val="0"/>
      <w:marBottom w:val="0"/>
      <w:divBdr>
        <w:top w:val="none" w:sz="0" w:space="0" w:color="auto"/>
        <w:left w:val="none" w:sz="0" w:space="0" w:color="auto"/>
        <w:bottom w:val="none" w:sz="0" w:space="0" w:color="auto"/>
        <w:right w:val="none" w:sz="0" w:space="0" w:color="auto"/>
      </w:divBdr>
    </w:div>
    <w:div w:id="1530756052">
      <w:bodyDiv w:val="1"/>
      <w:marLeft w:val="0"/>
      <w:marRight w:val="0"/>
      <w:marTop w:val="0"/>
      <w:marBottom w:val="0"/>
      <w:divBdr>
        <w:top w:val="none" w:sz="0" w:space="0" w:color="auto"/>
        <w:left w:val="none" w:sz="0" w:space="0" w:color="auto"/>
        <w:bottom w:val="none" w:sz="0" w:space="0" w:color="auto"/>
        <w:right w:val="none" w:sz="0" w:space="0" w:color="auto"/>
      </w:divBdr>
    </w:div>
    <w:div w:id="1530991998">
      <w:bodyDiv w:val="1"/>
      <w:marLeft w:val="0"/>
      <w:marRight w:val="0"/>
      <w:marTop w:val="0"/>
      <w:marBottom w:val="0"/>
      <w:divBdr>
        <w:top w:val="none" w:sz="0" w:space="0" w:color="auto"/>
        <w:left w:val="none" w:sz="0" w:space="0" w:color="auto"/>
        <w:bottom w:val="none" w:sz="0" w:space="0" w:color="auto"/>
        <w:right w:val="none" w:sz="0" w:space="0" w:color="auto"/>
      </w:divBdr>
    </w:div>
    <w:div w:id="1531138752">
      <w:bodyDiv w:val="1"/>
      <w:marLeft w:val="0"/>
      <w:marRight w:val="0"/>
      <w:marTop w:val="0"/>
      <w:marBottom w:val="0"/>
      <w:divBdr>
        <w:top w:val="none" w:sz="0" w:space="0" w:color="auto"/>
        <w:left w:val="none" w:sz="0" w:space="0" w:color="auto"/>
        <w:bottom w:val="none" w:sz="0" w:space="0" w:color="auto"/>
        <w:right w:val="none" w:sz="0" w:space="0" w:color="auto"/>
      </w:divBdr>
    </w:div>
    <w:div w:id="1531456674">
      <w:bodyDiv w:val="1"/>
      <w:marLeft w:val="0"/>
      <w:marRight w:val="0"/>
      <w:marTop w:val="0"/>
      <w:marBottom w:val="0"/>
      <w:divBdr>
        <w:top w:val="none" w:sz="0" w:space="0" w:color="auto"/>
        <w:left w:val="none" w:sz="0" w:space="0" w:color="auto"/>
        <w:bottom w:val="none" w:sz="0" w:space="0" w:color="auto"/>
        <w:right w:val="none" w:sz="0" w:space="0" w:color="auto"/>
      </w:divBdr>
    </w:div>
    <w:div w:id="1531840246">
      <w:bodyDiv w:val="1"/>
      <w:marLeft w:val="0"/>
      <w:marRight w:val="0"/>
      <w:marTop w:val="0"/>
      <w:marBottom w:val="0"/>
      <w:divBdr>
        <w:top w:val="none" w:sz="0" w:space="0" w:color="auto"/>
        <w:left w:val="none" w:sz="0" w:space="0" w:color="auto"/>
        <w:bottom w:val="none" w:sz="0" w:space="0" w:color="auto"/>
        <w:right w:val="none" w:sz="0" w:space="0" w:color="auto"/>
      </w:divBdr>
    </w:div>
    <w:div w:id="1531991580">
      <w:bodyDiv w:val="1"/>
      <w:marLeft w:val="0"/>
      <w:marRight w:val="0"/>
      <w:marTop w:val="0"/>
      <w:marBottom w:val="0"/>
      <w:divBdr>
        <w:top w:val="none" w:sz="0" w:space="0" w:color="auto"/>
        <w:left w:val="none" w:sz="0" w:space="0" w:color="auto"/>
        <w:bottom w:val="none" w:sz="0" w:space="0" w:color="auto"/>
        <w:right w:val="none" w:sz="0" w:space="0" w:color="auto"/>
      </w:divBdr>
    </w:div>
    <w:div w:id="1532189532">
      <w:bodyDiv w:val="1"/>
      <w:marLeft w:val="0"/>
      <w:marRight w:val="0"/>
      <w:marTop w:val="0"/>
      <w:marBottom w:val="0"/>
      <w:divBdr>
        <w:top w:val="none" w:sz="0" w:space="0" w:color="auto"/>
        <w:left w:val="none" w:sz="0" w:space="0" w:color="auto"/>
        <w:bottom w:val="none" w:sz="0" w:space="0" w:color="auto"/>
        <w:right w:val="none" w:sz="0" w:space="0" w:color="auto"/>
      </w:divBdr>
    </w:div>
    <w:div w:id="1533224933">
      <w:bodyDiv w:val="1"/>
      <w:marLeft w:val="0"/>
      <w:marRight w:val="0"/>
      <w:marTop w:val="0"/>
      <w:marBottom w:val="0"/>
      <w:divBdr>
        <w:top w:val="none" w:sz="0" w:space="0" w:color="auto"/>
        <w:left w:val="none" w:sz="0" w:space="0" w:color="auto"/>
        <w:bottom w:val="none" w:sz="0" w:space="0" w:color="auto"/>
        <w:right w:val="none" w:sz="0" w:space="0" w:color="auto"/>
      </w:divBdr>
    </w:div>
    <w:div w:id="1533299387">
      <w:bodyDiv w:val="1"/>
      <w:marLeft w:val="0"/>
      <w:marRight w:val="0"/>
      <w:marTop w:val="0"/>
      <w:marBottom w:val="0"/>
      <w:divBdr>
        <w:top w:val="none" w:sz="0" w:space="0" w:color="auto"/>
        <w:left w:val="none" w:sz="0" w:space="0" w:color="auto"/>
        <w:bottom w:val="none" w:sz="0" w:space="0" w:color="auto"/>
        <w:right w:val="none" w:sz="0" w:space="0" w:color="auto"/>
      </w:divBdr>
    </w:div>
    <w:div w:id="1533378051">
      <w:bodyDiv w:val="1"/>
      <w:marLeft w:val="0"/>
      <w:marRight w:val="0"/>
      <w:marTop w:val="0"/>
      <w:marBottom w:val="0"/>
      <w:divBdr>
        <w:top w:val="none" w:sz="0" w:space="0" w:color="auto"/>
        <w:left w:val="none" w:sz="0" w:space="0" w:color="auto"/>
        <w:bottom w:val="none" w:sz="0" w:space="0" w:color="auto"/>
        <w:right w:val="none" w:sz="0" w:space="0" w:color="auto"/>
      </w:divBdr>
    </w:div>
    <w:div w:id="1533686004">
      <w:bodyDiv w:val="1"/>
      <w:marLeft w:val="0"/>
      <w:marRight w:val="0"/>
      <w:marTop w:val="0"/>
      <w:marBottom w:val="0"/>
      <w:divBdr>
        <w:top w:val="none" w:sz="0" w:space="0" w:color="auto"/>
        <w:left w:val="none" w:sz="0" w:space="0" w:color="auto"/>
        <w:bottom w:val="none" w:sz="0" w:space="0" w:color="auto"/>
        <w:right w:val="none" w:sz="0" w:space="0" w:color="auto"/>
      </w:divBdr>
    </w:div>
    <w:div w:id="1533884611">
      <w:bodyDiv w:val="1"/>
      <w:marLeft w:val="0"/>
      <w:marRight w:val="0"/>
      <w:marTop w:val="0"/>
      <w:marBottom w:val="0"/>
      <w:divBdr>
        <w:top w:val="none" w:sz="0" w:space="0" w:color="auto"/>
        <w:left w:val="none" w:sz="0" w:space="0" w:color="auto"/>
        <w:bottom w:val="none" w:sz="0" w:space="0" w:color="auto"/>
        <w:right w:val="none" w:sz="0" w:space="0" w:color="auto"/>
      </w:divBdr>
    </w:div>
    <w:div w:id="1533956893">
      <w:bodyDiv w:val="1"/>
      <w:marLeft w:val="0"/>
      <w:marRight w:val="0"/>
      <w:marTop w:val="0"/>
      <w:marBottom w:val="0"/>
      <w:divBdr>
        <w:top w:val="none" w:sz="0" w:space="0" w:color="auto"/>
        <w:left w:val="none" w:sz="0" w:space="0" w:color="auto"/>
        <w:bottom w:val="none" w:sz="0" w:space="0" w:color="auto"/>
        <w:right w:val="none" w:sz="0" w:space="0" w:color="auto"/>
      </w:divBdr>
    </w:div>
    <w:div w:id="1534423200">
      <w:bodyDiv w:val="1"/>
      <w:marLeft w:val="0"/>
      <w:marRight w:val="0"/>
      <w:marTop w:val="0"/>
      <w:marBottom w:val="0"/>
      <w:divBdr>
        <w:top w:val="none" w:sz="0" w:space="0" w:color="auto"/>
        <w:left w:val="none" w:sz="0" w:space="0" w:color="auto"/>
        <w:bottom w:val="none" w:sz="0" w:space="0" w:color="auto"/>
        <w:right w:val="none" w:sz="0" w:space="0" w:color="auto"/>
      </w:divBdr>
    </w:div>
    <w:div w:id="1535001764">
      <w:bodyDiv w:val="1"/>
      <w:marLeft w:val="0"/>
      <w:marRight w:val="0"/>
      <w:marTop w:val="0"/>
      <w:marBottom w:val="0"/>
      <w:divBdr>
        <w:top w:val="none" w:sz="0" w:space="0" w:color="auto"/>
        <w:left w:val="none" w:sz="0" w:space="0" w:color="auto"/>
        <w:bottom w:val="none" w:sz="0" w:space="0" w:color="auto"/>
        <w:right w:val="none" w:sz="0" w:space="0" w:color="auto"/>
      </w:divBdr>
    </w:div>
    <w:div w:id="1535339087">
      <w:bodyDiv w:val="1"/>
      <w:marLeft w:val="0"/>
      <w:marRight w:val="0"/>
      <w:marTop w:val="0"/>
      <w:marBottom w:val="0"/>
      <w:divBdr>
        <w:top w:val="none" w:sz="0" w:space="0" w:color="auto"/>
        <w:left w:val="none" w:sz="0" w:space="0" w:color="auto"/>
        <w:bottom w:val="none" w:sz="0" w:space="0" w:color="auto"/>
        <w:right w:val="none" w:sz="0" w:space="0" w:color="auto"/>
      </w:divBdr>
    </w:div>
    <w:div w:id="1535458123">
      <w:bodyDiv w:val="1"/>
      <w:marLeft w:val="0"/>
      <w:marRight w:val="0"/>
      <w:marTop w:val="0"/>
      <w:marBottom w:val="0"/>
      <w:divBdr>
        <w:top w:val="none" w:sz="0" w:space="0" w:color="auto"/>
        <w:left w:val="none" w:sz="0" w:space="0" w:color="auto"/>
        <w:bottom w:val="none" w:sz="0" w:space="0" w:color="auto"/>
        <w:right w:val="none" w:sz="0" w:space="0" w:color="auto"/>
      </w:divBdr>
    </w:div>
    <w:div w:id="1535534804">
      <w:bodyDiv w:val="1"/>
      <w:marLeft w:val="0"/>
      <w:marRight w:val="0"/>
      <w:marTop w:val="0"/>
      <w:marBottom w:val="0"/>
      <w:divBdr>
        <w:top w:val="none" w:sz="0" w:space="0" w:color="auto"/>
        <w:left w:val="none" w:sz="0" w:space="0" w:color="auto"/>
        <w:bottom w:val="none" w:sz="0" w:space="0" w:color="auto"/>
        <w:right w:val="none" w:sz="0" w:space="0" w:color="auto"/>
      </w:divBdr>
    </w:div>
    <w:div w:id="1535777266">
      <w:bodyDiv w:val="1"/>
      <w:marLeft w:val="0"/>
      <w:marRight w:val="0"/>
      <w:marTop w:val="0"/>
      <w:marBottom w:val="0"/>
      <w:divBdr>
        <w:top w:val="none" w:sz="0" w:space="0" w:color="auto"/>
        <w:left w:val="none" w:sz="0" w:space="0" w:color="auto"/>
        <w:bottom w:val="none" w:sz="0" w:space="0" w:color="auto"/>
        <w:right w:val="none" w:sz="0" w:space="0" w:color="auto"/>
      </w:divBdr>
    </w:div>
    <w:div w:id="1535993886">
      <w:bodyDiv w:val="1"/>
      <w:marLeft w:val="0"/>
      <w:marRight w:val="0"/>
      <w:marTop w:val="0"/>
      <w:marBottom w:val="0"/>
      <w:divBdr>
        <w:top w:val="none" w:sz="0" w:space="0" w:color="auto"/>
        <w:left w:val="none" w:sz="0" w:space="0" w:color="auto"/>
        <w:bottom w:val="none" w:sz="0" w:space="0" w:color="auto"/>
        <w:right w:val="none" w:sz="0" w:space="0" w:color="auto"/>
      </w:divBdr>
    </w:div>
    <w:div w:id="1536037642">
      <w:bodyDiv w:val="1"/>
      <w:marLeft w:val="0"/>
      <w:marRight w:val="0"/>
      <w:marTop w:val="0"/>
      <w:marBottom w:val="0"/>
      <w:divBdr>
        <w:top w:val="none" w:sz="0" w:space="0" w:color="auto"/>
        <w:left w:val="none" w:sz="0" w:space="0" w:color="auto"/>
        <w:bottom w:val="none" w:sz="0" w:space="0" w:color="auto"/>
        <w:right w:val="none" w:sz="0" w:space="0" w:color="auto"/>
      </w:divBdr>
    </w:div>
    <w:div w:id="1536624601">
      <w:bodyDiv w:val="1"/>
      <w:marLeft w:val="0"/>
      <w:marRight w:val="0"/>
      <w:marTop w:val="0"/>
      <w:marBottom w:val="0"/>
      <w:divBdr>
        <w:top w:val="none" w:sz="0" w:space="0" w:color="auto"/>
        <w:left w:val="none" w:sz="0" w:space="0" w:color="auto"/>
        <w:bottom w:val="none" w:sz="0" w:space="0" w:color="auto"/>
        <w:right w:val="none" w:sz="0" w:space="0" w:color="auto"/>
      </w:divBdr>
    </w:div>
    <w:div w:id="1536891554">
      <w:bodyDiv w:val="1"/>
      <w:marLeft w:val="0"/>
      <w:marRight w:val="0"/>
      <w:marTop w:val="0"/>
      <w:marBottom w:val="0"/>
      <w:divBdr>
        <w:top w:val="none" w:sz="0" w:space="0" w:color="auto"/>
        <w:left w:val="none" w:sz="0" w:space="0" w:color="auto"/>
        <w:bottom w:val="none" w:sz="0" w:space="0" w:color="auto"/>
        <w:right w:val="none" w:sz="0" w:space="0" w:color="auto"/>
      </w:divBdr>
    </w:div>
    <w:div w:id="1537040981">
      <w:bodyDiv w:val="1"/>
      <w:marLeft w:val="0"/>
      <w:marRight w:val="0"/>
      <w:marTop w:val="0"/>
      <w:marBottom w:val="0"/>
      <w:divBdr>
        <w:top w:val="none" w:sz="0" w:space="0" w:color="auto"/>
        <w:left w:val="none" w:sz="0" w:space="0" w:color="auto"/>
        <w:bottom w:val="none" w:sz="0" w:space="0" w:color="auto"/>
        <w:right w:val="none" w:sz="0" w:space="0" w:color="auto"/>
      </w:divBdr>
    </w:div>
    <w:div w:id="1537159154">
      <w:bodyDiv w:val="1"/>
      <w:marLeft w:val="0"/>
      <w:marRight w:val="0"/>
      <w:marTop w:val="0"/>
      <w:marBottom w:val="0"/>
      <w:divBdr>
        <w:top w:val="none" w:sz="0" w:space="0" w:color="auto"/>
        <w:left w:val="none" w:sz="0" w:space="0" w:color="auto"/>
        <w:bottom w:val="none" w:sz="0" w:space="0" w:color="auto"/>
        <w:right w:val="none" w:sz="0" w:space="0" w:color="auto"/>
      </w:divBdr>
    </w:div>
    <w:div w:id="1537354267">
      <w:bodyDiv w:val="1"/>
      <w:marLeft w:val="0"/>
      <w:marRight w:val="0"/>
      <w:marTop w:val="0"/>
      <w:marBottom w:val="0"/>
      <w:divBdr>
        <w:top w:val="none" w:sz="0" w:space="0" w:color="auto"/>
        <w:left w:val="none" w:sz="0" w:space="0" w:color="auto"/>
        <w:bottom w:val="none" w:sz="0" w:space="0" w:color="auto"/>
        <w:right w:val="none" w:sz="0" w:space="0" w:color="auto"/>
      </w:divBdr>
    </w:div>
    <w:div w:id="1537543034">
      <w:bodyDiv w:val="1"/>
      <w:marLeft w:val="0"/>
      <w:marRight w:val="0"/>
      <w:marTop w:val="0"/>
      <w:marBottom w:val="0"/>
      <w:divBdr>
        <w:top w:val="none" w:sz="0" w:space="0" w:color="auto"/>
        <w:left w:val="none" w:sz="0" w:space="0" w:color="auto"/>
        <w:bottom w:val="none" w:sz="0" w:space="0" w:color="auto"/>
        <w:right w:val="none" w:sz="0" w:space="0" w:color="auto"/>
      </w:divBdr>
    </w:div>
    <w:div w:id="1537698799">
      <w:bodyDiv w:val="1"/>
      <w:marLeft w:val="0"/>
      <w:marRight w:val="0"/>
      <w:marTop w:val="0"/>
      <w:marBottom w:val="0"/>
      <w:divBdr>
        <w:top w:val="none" w:sz="0" w:space="0" w:color="auto"/>
        <w:left w:val="none" w:sz="0" w:space="0" w:color="auto"/>
        <w:bottom w:val="none" w:sz="0" w:space="0" w:color="auto"/>
        <w:right w:val="none" w:sz="0" w:space="0" w:color="auto"/>
      </w:divBdr>
    </w:div>
    <w:div w:id="1538858966">
      <w:bodyDiv w:val="1"/>
      <w:marLeft w:val="0"/>
      <w:marRight w:val="0"/>
      <w:marTop w:val="0"/>
      <w:marBottom w:val="0"/>
      <w:divBdr>
        <w:top w:val="none" w:sz="0" w:space="0" w:color="auto"/>
        <w:left w:val="none" w:sz="0" w:space="0" w:color="auto"/>
        <w:bottom w:val="none" w:sz="0" w:space="0" w:color="auto"/>
        <w:right w:val="none" w:sz="0" w:space="0" w:color="auto"/>
      </w:divBdr>
    </w:div>
    <w:div w:id="1539973687">
      <w:bodyDiv w:val="1"/>
      <w:marLeft w:val="0"/>
      <w:marRight w:val="0"/>
      <w:marTop w:val="0"/>
      <w:marBottom w:val="0"/>
      <w:divBdr>
        <w:top w:val="none" w:sz="0" w:space="0" w:color="auto"/>
        <w:left w:val="none" w:sz="0" w:space="0" w:color="auto"/>
        <w:bottom w:val="none" w:sz="0" w:space="0" w:color="auto"/>
        <w:right w:val="none" w:sz="0" w:space="0" w:color="auto"/>
      </w:divBdr>
    </w:div>
    <w:div w:id="1540431831">
      <w:bodyDiv w:val="1"/>
      <w:marLeft w:val="0"/>
      <w:marRight w:val="0"/>
      <w:marTop w:val="0"/>
      <w:marBottom w:val="0"/>
      <w:divBdr>
        <w:top w:val="none" w:sz="0" w:space="0" w:color="auto"/>
        <w:left w:val="none" w:sz="0" w:space="0" w:color="auto"/>
        <w:bottom w:val="none" w:sz="0" w:space="0" w:color="auto"/>
        <w:right w:val="none" w:sz="0" w:space="0" w:color="auto"/>
      </w:divBdr>
    </w:div>
    <w:div w:id="1540506073">
      <w:bodyDiv w:val="1"/>
      <w:marLeft w:val="0"/>
      <w:marRight w:val="0"/>
      <w:marTop w:val="0"/>
      <w:marBottom w:val="0"/>
      <w:divBdr>
        <w:top w:val="none" w:sz="0" w:space="0" w:color="auto"/>
        <w:left w:val="none" w:sz="0" w:space="0" w:color="auto"/>
        <w:bottom w:val="none" w:sz="0" w:space="0" w:color="auto"/>
        <w:right w:val="none" w:sz="0" w:space="0" w:color="auto"/>
      </w:divBdr>
    </w:div>
    <w:div w:id="1540581205">
      <w:bodyDiv w:val="1"/>
      <w:marLeft w:val="0"/>
      <w:marRight w:val="0"/>
      <w:marTop w:val="0"/>
      <w:marBottom w:val="0"/>
      <w:divBdr>
        <w:top w:val="none" w:sz="0" w:space="0" w:color="auto"/>
        <w:left w:val="none" w:sz="0" w:space="0" w:color="auto"/>
        <w:bottom w:val="none" w:sz="0" w:space="0" w:color="auto"/>
        <w:right w:val="none" w:sz="0" w:space="0" w:color="auto"/>
      </w:divBdr>
    </w:div>
    <w:div w:id="1540703625">
      <w:bodyDiv w:val="1"/>
      <w:marLeft w:val="0"/>
      <w:marRight w:val="0"/>
      <w:marTop w:val="0"/>
      <w:marBottom w:val="0"/>
      <w:divBdr>
        <w:top w:val="none" w:sz="0" w:space="0" w:color="auto"/>
        <w:left w:val="none" w:sz="0" w:space="0" w:color="auto"/>
        <w:bottom w:val="none" w:sz="0" w:space="0" w:color="auto"/>
        <w:right w:val="none" w:sz="0" w:space="0" w:color="auto"/>
      </w:divBdr>
    </w:div>
    <w:div w:id="1540707171">
      <w:bodyDiv w:val="1"/>
      <w:marLeft w:val="0"/>
      <w:marRight w:val="0"/>
      <w:marTop w:val="0"/>
      <w:marBottom w:val="0"/>
      <w:divBdr>
        <w:top w:val="none" w:sz="0" w:space="0" w:color="auto"/>
        <w:left w:val="none" w:sz="0" w:space="0" w:color="auto"/>
        <w:bottom w:val="none" w:sz="0" w:space="0" w:color="auto"/>
        <w:right w:val="none" w:sz="0" w:space="0" w:color="auto"/>
      </w:divBdr>
    </w:div>
    <w:div w:id="1541237659">
      <w:bodyDiv w:val="1"/>
      <w:marLeft w:val="0"/>
      <w:marRight w:val="0"/>
      <w:marTop w:val="0"/>
      <w:marBottom w:val="0"/>
      <w:divBdr>
        <w:top w:val="none" w:sz="0" w:space="0" w:color="auto"/>
        <w:left w:val="none" w:sz="0" w:space="0" w:color="auto"/>
        <w:bottom w:val="none" w:sz="0" w:space="0" w:color="auto"/>
        <w:right w:val="none" w:sz="0" w:space="0" w:color="auto"/>
      </w:divBdr>
    </w:div>
    <w:div w:id="1541433460">
      <w:bodyDiv w:val="1"/>
      <w:marLeft w:val="0"/>
      <w:marRight w:val="0"/>
      <w:marTop w:val="0"/>
      <w:marBottom w:val="0"/>
      <w:divBdr>
        <w:top w:val="none" w:sz="0" w:space="0" w:color="auto"/>
        <w:left w:val="none" w:sz="0" w:space="0" w:color="auto"/>
        <w:bottom w:val="none" w:sz="0" w:space="0" w:color="auto"/>
        <w:right w:val="none" w:sz="0" w:space="0" w:color="auto"/>
      </w:divBdr>
    </w:div>
    <w:div w:id="1542011878">
      <w:bodyDiv w:val="1"/>
      <w:marLeft w:val="0"/>
      <w:marRight w:val="0"/>
      <w:marTop w:val="0"/>
      <w:marBottom w:val="0"/>
      <w:divBdr>
        <w:top w:val="none" w:sz="0" w:space="0" w:color="auto"/>
        <w:left w:val="none" w:sz="0" w:space="0" w:color="auto"/>
        <w:bottom w:val="none" w:sz="0" w:space="0" w:color="auto"/>
        <w:right w:val="none" w:sz="0" w:space="0" w:color="auto"/>
      </w:divBdr>
    </w:div>
    <w:div w:id="1542208893">
      <w:bodyDiv w:val="1"/>
      <w:marLeft w:val="0"/>
      <w:marRight w:val="0"/>
      <w:marTop w:val="0"/>
      <w:marBottom w:val="0"/>
      <w:divBdr>
        <w:top w:val="none" w:sz="0" w:space="0" w:color="auto"/>
        <w:left w:val="none" w:sz="0" w:space="0" w:color="auto"/>
        <w:bottom w:val="none" w:sz="0" w:space="0" w:color="auto"/>
        <w:right w:val="none" w:sz="0" w:space="0" w:color="auto"/>
      </w:divBdr>
    </w:div>
    <w:div w:id="1542400444">
      <w:bodyDiv w:val="1"/>
      <w:marLeft w:val="0"/>
      <w:marRight w:val="0"/>
      <w:marTop w:val="0"/>
      <w:marBottom w:val="0"/>
      <w:divBdr>
        <w:top w:val="none" w:sz="0" w:space="0" w:color="auto"/>
        <w:left w:val="none" w:sz="0" w:space="0" w:color="auto"/>
        <w:bottom w:val="none" w:sz="0" w:space="0" w:color="auto"/>
        <w:right w:val="none" w:sz="0" w:space="0" w:color="auto"/>
      </w:divBdr>
    </w:div>
    <w:div w:id="1542403392">
      <w:bodyDiv w:val="1"/>
      <w:marLeft w:val="0"/>
      <w:marRight w:val="0"/>
      <w:marTop w:val="0"/>
      <w:marBottom w:val="0"/>
      <w:divBdr>
        <w:top w:val="none" w:sz="0" w:space="0" w:color="auto"/>
        <w:left w:val="none" w:sz="0" w:space="0" w:color="auto"/>
        <w:bottom w:val="none" w:sz="0" w:space="0" w:color="auto"/>
        <w:right w:val="none" w:sz="0" w:space="0" w:color="auto"/>
      </w:divBdr>
    </w:div>
    <w:div w:id="1542552619">
      <w:bodyDiv w:val="1"/>
      <w:marLeft w:val="0"/>
      <w:marRight w:val="0"/>
      <w:marTop w:val="0"/>
      <w:marBottom w:val="0"/>
      <w:divBdr>
        <w:top w:val="none" w:sz="0" w:space="0" w:color="auto"/>
        <w:left w:val="none" w:sz="0" w:space="0" w:color="auto"/>
        <w:bottom w:val="none" w:sz="0" w:space="0" w:color="auto"/>
        <w:right w:val="none" w:sz="0" w:space="0" w:color="auto"/>
      </w:divBdr>
    </w:div>
    <w:div w:id="1542741988">
      <w:bodyDiv w:val="1"/>
      <w:marLeft w:val="0"/>
      <w:marRight w:val="0"/>
      <w:marTop w:val="0"/>
      <w:marBottom w:val="0"/>
      <w:divBdr>
        <w:top w:val="none" w:sz="0" w:space="0" w:color="auto"/>
        <w:left w:val="none" w:sz="0" w:space="0" w:color="auto"/>
        <w:bottom w:val="none" w:sz="0" w:space="0" w:color="auto"/>
        <w:right w:val="none" w:sz="0" w:space="0" w:color="auto"/>
      </w:divBdr>
    </w:div>
    <w:div w:id="1542742796">
      <w:bodyDiv w:val="1"/>
      <w:marLeft w:val="0"/>
      <w:marRight w:val="0"/>
      <w:marTop w:val="0"/>
      <w:marBottom w:val="0"/>
      <w:divBdr>
        <w:top w:val="none" w:sz="0" w:space="0" w:color="auto"/>
        <w:left w:val="none" w:sz="0" w:space="0" w:color="auto"/>
        <w:bottom w:val="none" w:sz="0" w:space="0" w:color="auto"/>
        <w:right w:val="none" w:sz="0" w:space="0" w:color="auto"/>
      </w:divBdr>
    </w:div>
    <w:div w:id="1543178007">
      <w:bodyDiv w:val="1"/>
      <w:marLeft w:val="0"/>
      <w:marRight w:val="0"/>
      <w:marTop w:val="0"/>
      <w:marBottom w:val="0"/>
      <w:divBdr>
        <w:top w:val="none" w:sz="0" w:space="0" w:color="auto"/>
        <w:left w:val="none" w:sz="0" w:space="0" w:color="auto"/>
        <w:bottom w:val="none" w:sz="0" w:space="0" w:color="auto"/>
        <w:right w:val="none" w:sz="0" w:space="0" w:color="auto"/>
      </w:divBdr>
    </w:div>
    <w:div w:id="1543325437">
      <w:bodyDiv w:val="1"/>
      <w:marLeft w:val="0"/>
      <w:marRight w:val="0"/>
      <w:marTop w:val="0"/>
      <w:marBottom w:val="0"/>
      <w:divBdr>
        <w:top w:val="none" w:sz="0" w:space="0" w:color="auto"/>
        <w:left w:val="none" w:sz="0" w:space="0" w:color="auto"/>
        <w:bottom w:val="none" w:sz="0" w:space="0" w:color="auto"/>
        <w:right w:val="none" w:sz="0" w:space="0" w:color="auto"/>
      </w:divBdr>
    </w:div>
    <w:div w:id="1543711846">
      <w:bodyDiv w:val="1"/>
      <w:marLeft w:val="0"/>
      <w:marRight w:val="0"/>
      <w:marTop w:val="0"/>
      <w:marBottom w:val="0"/>
      <w:divBdr>
        <w:top w:val="none" w:sz="0" w:space="0" w:color="auto"/>
        <w:left w:val="none" w:sz="0" w:space="0" w:color="auto"/>
        <w:bottom w:val="none" w:sz="0" w:space="0" w:color="auto"/>
        <w:right w:val="none" w:sz="0" w:space="0" w:color="auto"/>
      </w:divBdr>
    </w:div>
    <w:div w:id="1544781670">
      <w:bodyDiv w:val="1"/>
      <w:marLeft w:val="0"/>
      <w:marRight w:val="0"/>
      <w:marTop w:val="0"/>
      <w:marBottom w:val="0"/>
      <w:divBdr>
        <w:top w:val="none" w:sz="0" w:space="0" w:color="auto"/>
        <w:left w:val="none" w:sz="0" w:space="0" w:color="auto"/>
        <w:bottom w:val="none" w:sz="0" w:space="0" w:color="auto"/>
        <w:right w:val="none" w:sz="0" w:space="0" w:color="auto"/>
      </w:divBdr>
    </w:div>
    <w:div w:id="1545016659">
      <w:bodyDiv w:val="1"/>
      <w:marLeft w:val="0"/>
      <w:marRight w:val="0"/>
      <w:marTop w:val="0"/>
      <w:marBottom w:val="0"/>
      <w:divBdr>
        <w:top w:val="none" w:sz="0" w:space="0" w:color="auto"/>
        <w:left w:val="none" w:sz="0" w:space="0" w:color="auto"/>
        <w:bottom w:val="none" w:sz="0" w:space="0" w:color="auto"/>
        <w:right w:val="none" w:sz="0" w:space="0" w:color="auto"/>
      </w:divBdr>
    </w:div>
    <w:div w:id="1545096249">
      <w:bodyDiv w:val="1"/>
      <w:marLeft w:val="0"/>
      <w:marRight w:val="0"/>
      <w:marTop w:val="0"/>
      <w:marBottom w:val="0"/>
      <w:divBdr>
        <w:top w:val="none" w:sz="0" w:space="0" w:color="auto"/>
        <w:left w:val="none" w:sz="0" w:space="0" w:color="auto"/>
        <w:bottom w:val="none" w:sz="0" w:space="0" w:color="auto"/>
        <w:right w:val="none" w:sz="0" w:space="0" w:color="auto"/>
      </w:divBdr>
    </w:div>
    <w:div w:id="1546022135">
      <w:bodyDiv w:val="1"/>
      <w:marLeft w:val="0"/>
      <w:marRight w:val="0"/>
      <w:marTop w:val="0"/>
      <w:marBottom w:val="0"/>
      <w:divBdr>
        <w:top w:val="none" w:sz="0" w:space="0" w:color="auto"/>
        <w:left w:val="none" w:sz="0" w:space="0" w:color="auto"/>
        <w:bottom w:val="none" w:sz="0" w:space="0" w:color="auto"/>
        <w:right w:val="none" w:sz="0" w:space="0" w:color="auto"/>
      </w:divBdr>
    </w:div>
    <w:div w:id="1546025661">
      <w:bodyDiv w:val="1"/>
      <w:marLeft w:val="0"/>
      <w:marRight w:val="0"/>
      <w:marTop w:val="0"/>
      <w:marBottom w:val="0"/>
      <w:divBdr>
        <w:top w:val="none" w:sz="0" w:space="0" w:color="auto"/>
        <w:left w:val="none" w:sz="0" w:space="0" w:color="auto"/>
        <w:bottom w:val="none" w:sz="0" w:space="0" w:color="auto"/>
        <w:right w:val="none" w:sz="0" w:space="0" w:color="auto"/>
      </w:divBdr>
    </w:div>
    <w:div w:id="1546412067">
      <w:bodyDiv w:val="1"/>
      <w:marLeft w:val="0"/>
      <w:marRight w:val="0"/>
      <w:marTop w:val="0"/>
      <w:marBottom w:val="0"/>
      <w:divBdr>
        <w:top w:val="none" w:sz="0" w:space="0" w:color="auto"/>
        <w:left w:val="none" w:sz="0" w:space="0" w:color="auto"/>
        <w:bottom w:val="none" w:sz="0" w:space="0" w:color="auto"/>
        <w:right w:val="none" w:sz="0" w:space="0" w:color="auto"/>
      </w:divBdr>
    </w:div>
    <w:div w:id="1546522752">
      <w:bodyDiv w:val="1"/>
      <w:marLeft w:val="0"/>
      <w:marRight w:val="0"/>
      <w:marTop w:val="0"/>
      <w:marBottom w:val="0"/>
      <w:divBdr>
        <w:top w:val="none" w:sz="0" w:space="0" w:color="auto"/>
        <w:left w:val="none" w:sz="0" w:space="0" w:color="auto"/>
        <w:bottom w:val="none" w:sz="0" w:space="0" w:color="auto"/>
        <w:right w:val="none" w:sz="0" w:space="0" w:color="auto"/>
      </w:divBdr>
    </w:div>
    <w:div w:id="1546603373">
      <w:bodyDiv w:val="1"/>
      <w:marLeft w:val="0"/>
      <w:marRight w:val="0"/>
      <w:marTop w:val="0"/>
      <w:marBottom w:val="0"/>
      <w:divBdr>
        <w:top w:val="none" w:sz="0" w:space="0" w:color="auto"/>
        <w:left w:val="none" w:sz="0" w:space="0" w:color="auto"/>
        <w:bottom w:val="none" w:sz="0" w:space="0" w:color="auto"/>
        <w:right w:val="none" w:sz="0" w:space="0" w:color="auto"/>
      </w:divBdr>
    </w:div>
    <w:div w:id="1546674406">
      <w:bodyDiv w:val="1"/>
      <w:marLeft w:val="0"/>
      <w:marRight w:val="0"/>
      <w:marTop w:val="0"/>
      <w:marBottom w:val="0"/>
      <w:divBdr>
        <w:top w:val="none" w:sz="0" w:space="0" w:color="auto"/>
        <w:left w:val="none" w:sz="0" w:space="0" w:color="auto"/>
        <w:bottom w:val="none" w:sz="0" w:space="0" w:color="auto"/>
        <w:right w:val="none" w:sz="0" w:space="0" w:color="auto"/>
      </w:divBdr>
    </w:div>
    <w:div w:id="1547252171">
      <w:bodyDiv w:val="1"/>
      <w:marLeft w:val="0"/>
      <w:marRight w:val="0"/>
      <w:marTop w:val="0"/>
      <w:marBottom w:val="0"/>
      <w:divBdr>
        <w:top w:val="none" w:sz="0" w:space="0" w:color="auto"/>
        <w:left w:val="none" w:sz="0" w:space="0" w:color="auto"/>
        <w:bottom w:val="none" w:sz="0" w:space="0" w:color="auto"/>
        <w:right w:val="none" w:sz="0" w:space="0" w:color="auto"/>
      </w:divBdr>
    </w:div>
    <w:div w:id="1547447327">
      <w:bodyDiv w:val="1"/>
      <w:marLeft w:val="0"/>
      <w:marRight w:val="0"/>
      <w:marTop w:val="0"/>
      <w:marBottom w:val="0"/>
      <w:divBdr>
        <w:top w:val="none" w:sz="0" w:space="0" w:color="auto"/>
        <w:left w:val="none" w:sz="0" w:space="0" w:color="auto"/>
        <w:bottom w:val="none" w:sz="0" w:space="0" w:color="auto"/>
        <w:right w:val="none" w:sz="0" w:space="0" w:color="auto"/>
      </w:divBdr>
    </w:div>
    <w:div w:id="1547526105">
      <w:bodyDiv w:val="1"/>
      <w:marLeft w:val="0"/>
      <w:marRight w:val="0"/>
      <w:marTop w:val="0"/>
      <w:marBottom w:val="0"/>
      <w:divBdr>
        <w:top w:val="none" w:sz="0" w:space="0" w:color="auto"/>
        <w:left w:val="none" w:sz="0" w:space="0" w:color="auto"/>
        <w:bottom w:val="none" w:sz="0" w:space="0" w:color="auto"/>
        <w:right w:val="none" w:sz="0" w:space="0" w:color="auto"/>
      </w:divBdr>
    </w:div>
    <w:div w:id="1547646146">
      <w:bodyDiv w:val="1"/>
      <w:marLeft w:val="0"/>
      <w:marRight w:val="0"/>
      <w:marTop w:val="0"/>
      <w:marBottom w:val="0"/>
      <w:divBdr>
        <w:top w:val="none" w:sz="0" w:space="0" w:color="auto"/>
        <w:left w:val="none" w:sz="0" w:space="0" w:color="auto"/>
        <w:bottom w:val="none" w:sz="0" w:space="0" w:color="auto"/>
        <w:right w:val="none" w:sz="0" w:space="0" w:color="auto"/>
      </w:divBdr>
    </w:div>
    <w:div w:id="1548376323">
      <w:bodyDiv w:val="1"/>
      <w:marLeft w:val="0"/>
      <w:marRight w:val="0"/>
      <w:marTop w:val="0"/>
      <w:marBottom w:val="0"/>
      <w:divBdr>
        <w:top w:val="none" w:sz="0" w:space="0" w:color="auto"/>
        <w:left w:val="none" w:sz="0" w:space="0" w:color="auto"/>
        <w:bottom w:val="none" w:sz="0" w:space="0" w:color="auto"/>
        <w:right w:val="none" w:sz="0" w:space="0" w:color="auto"/>
      </w:divBdr>
    </w:div>
    <w:div w:id="1548446515">
      <w:bodyDiv w:val="1"/>
      <w:marLeft w:val="0"/>
      <w:marRight w:val="0"/>
      <w:marTop w:val="0"/>
      <w:marBottom w:val="0"/>
      <w:divBdr>
        <w:top w:val="none" w:sz="0" w:space="0" w:color="auto"/>
        <w:left w:val="none" w:sz="0" w:space="0" w:color="auto"/>
        <w:bottom w:val="none" w:sz="0" w:space="0" w:color="auto"/>
        <w:right w:val="none" w:sz="0" w:space="0" w:color="auto"/>
      </w:divBdr>
    </w:div>
    <w:div w:id="1548950919">
      <w:bodyDiv w:val="1"/>
      <w:marLeft w:val="0"/>
      <w:marRight w:val="0"/>
      <w:marTop w:val="0"/>
      <w:marBottom w:val="0"/>
      <w:divBdr>
        <w:top w:val="none" w:sz="0" w:space="0" w:color="auto"/>
        <w:left w:val="none" w:sz="0" w:space="0" w:color="auto"/>
        <w:bottom w:val="none" w:sz="0" w:space="0" w:color="auto"/>
        <w:right w:val="none" w:sz="0" w:space="0" w:color="auto"/>
      </w:divBdr>
    </w:div>
    <w:div w:id="1549104587">
      <w:bodyDiv w:val="1"/>
      <w:marLeft w:val="0"/>
      <w:marRight w:val="0"/>
      <w:marTop w:val="0"/>
      <w:marBottom w:val="0"/>
      <w:divBdr>
        <w:top w:val="none" w:sz="0" w:space="0" w:color="auto"/>
        <w:left w:val="none" w:sz="0" w:space="0" w:color="auto"/>
        <w:bottom w:val="none" w:sz="0" w:space="0" w:color="auto"/>
        <w:right w:val="none" w:sz="0" w:space="0" w:color="auto"/>
      </w:divBdr>
    </w:div>
    <w:div w:id="1549487292">
      <w:bodyDiv w:val="1"/>
      <w:marLeft w:val="0"/>
      <w:marRight w:val="0"/>
      <w:marTop w:val="0"/>
      <w:marBottom w:val="0"/>
      <w:divBdr>
        <w:top w:val="none" w:sz="0" w:space="0" w:color="auto"/>
        <w:left w:val="none" w:sz="0" w:space="0" w:color="auto"/>
        <w:bottom w:val="none" w:sz="0" w:space="0" w:color="auto"/>
        <w:right w:val="none" w:sz="0" w:space="0" w:color="auto"/>
      </w:divBdr>
    </w:div>
    <w:div w:id="1550259764">
      <w:bodyDiv w:val="1"/>
      <w:marLeft w:val="0"/>
      <w:marRight w:val="0"/>
      <w:marTop w:val="0"/>
      <w:marBottom w:val="0"/>
      <w:divBdr>
        <w:top w:val="none" w:sz="0" w:space="0" w:color="auto"/>
        <w:left w:val="none" w:sz="0" w:space="0" w:color="auto"/>
        <w:bottom w:val="none" w:sz="0" w:space="0" w:color="auto"/>
        <w:right w:val="none" w:sz="0" w:space="0" w:color="auto"/>
      </w:divBdr>
    </w:div>
    <w:div w:id="1550415541">
      <w:bodyDiv w:val="1"/>
      <w:marLeft w:val="0"/>
      <w:marRight w:val="0"/>
      <w:marTop w:val="0"/>
      <w:marBottom w:val="0"/>
      <w:divBdr>
        <w:top w:val="none" w:sz="0" w:space="0" w:color="auto"/>
        <w:left w:val="none" w:sz="0" w:space="0" w:color="auto"/>
        <w:bottom w:val="none" w:sz="0" w:space="0" w:color="auto"/>
        <w:right w:val="none" w:sz="0" w:space="0" w:color="auto"/>
      </w:divBdr>
    </w:div>
    <w:div w:id="1551770187">
      <w:bodyDiv w:val="1"/>
      <w:marLeft w:val="0"/>
      <w:marRight w:val="0"/>
      <w:marTop w:val="0"/>
      <w:marBottom w:val="0"/>
      <w:divBdr>
        <w:top w:val="none" w:sz="0" w:space="0" w:color="auto"/>
        <w:left w:val="none" w:sz="0" w:space="0" w:color="auto"/>
        <w:bottom w:val="none" w:sz="0" w:space="0" w:color="auto"/>
        <w:right w:val="none" w:sz="0" w:space="0" w:color="auto"/>
      </w:divBdr>
    </w:div>
    <w:div w:id="1552497458">
      <w:bodyDiv w:val="1"/>
      <w:marLeft w:val="0"/>
      <w:marRight w:val="0"/>
      <w:marTop w:val="0"/>
      <w:marBottom w:val="0"/>
      <w:divBdr>
        <w:top w:val="none" w:sz="0" w:space="0" w:color="auto"/>
        <w:left w:val="none" w:sz="0" w:space="0" w:color="auto"/>
        <w:bottom w:val="none" w:sz="0" w:space="0" w:color="auto"/>
        <w:right w:val="none" w:sz="0" w:space="0" w:color="auto"/>
      </w:divBdr>
    </w:div>
    <w:div w:id="1552687390">
      <w:bodyDiv w:val="1"/>
      <w:marLeft w:val="0"/>
      <w:marRight w:val="0"/>
      <w:marTop w:val="0"/>
      <w:marBottom w:val="0"/>
      <w:divBdr>
        <w:top w:val="none" w:sz="0" w:space="0" w:color="auto"/>
        <w:left w:val="none" w:sz="0" w:space="0" w:color="auto"/>
        <w:bottom w:val="none" w:sz="0" w:space="0" w:color="auto"/>
        <w:right w:val="none" w:sz="0" w:space="0" w:color="auto"/>
      </w:divBdr>
    </w:div>
    <w:div w:id="1553350901">
      <w:bodyDiv w:val="1"/>
      <w:marLeft w:val="0"/>
      <w:marRight w:val="0"/>
      <w:marTop w:val="0"/>
      <w:marBottom w:val="0"/>
      <w:divBdr>
        <w:top w:val="none" w:sz="0" w:space="0" w:color="auto"/>
        <w:left w:val="none" w:sz="0" w:space="0" w:color="auto"/>
        <w:bottom w:val="none" w:sz="0" w:space="0" w:color="auto"/>
        <w:right w:val="none" w:sz="0" w:space="0" w:color="auto"/>
      </w:divBdr>
    </w:div>
    <w:div w:id="1553617325">
      <w:bodyDiv w:val="1"/>
      <w:marLeft w:val="0"/>
      <w:marRight w:val="0"/>
      <w:marTop w:val="0"/>
      <w:marBottom w:val="0"/>
      <w:divBdr>
        <w:top w:val="none" w:sz="0" w:space="0" w:color="auto"/>
        <w:left w:val="none" w:sz="0" w:space="0" w:color="auto"/>
        <w:bottom w:val="none" w:sz="0" w:space="0" w:color="auto"/>
        <w:right w:val="none" w:sz="0" w:space="0" w:color="auto"/>
      </w:divBdr>
    </w:div>
    <w:div w:id="1554536886">
      <w:bodyDiv w:val="1"/>
      <w:marLeft w:val="0"/>
      <w:marRight w:val="0"/>
      <w:marTop w:val="0"/>
      <w:marBottom w:val="0"/>
      <w:divBdr>
        <w:top w:val="none" w:sz="0" w:space="0" w:color="auto"/>
        <w:left w:val="none" w:sz="0" w:space="0" w:color="auto"/>
        <w:bottom w:val="none" w:sz="0" w:space="0" w:color="auto"/>
        <w:right w:val="none" w:sz="0" w:space="0" w:color="auto"/>
      </w:divBdr>
    </w:div>
    <w:div w:id="1554541436">
      <w:bodyDiv w:val="1"/>
      <w:marLeft w:val="0"/>
      <w:marRight w:val="0"/>
      <w:marTop w:val="0"/>
      <w:marBottom w:val="0"/>
      <w:divBdr>
        <w:top w:val="none" w:sz="0" w:space="0" w:color="auto"/>
        <w:left w:val="none" w:sz="0" w:space="0" w:color="auto"/>
        <w:bottom w:val="none" w:sz="0" w:space="0" w:color="auto"/>
        <w:right w:val="none" w:sz="0" w:space="0" w:color="auto"/>
      </w:divBdr>
    </w:div>
    <w:div w:id="1554930162">
      <w:bodyDiv w:val="1"/>
      <w:marLeft w:val="0"/>
      <w:marRight w:val="0"/>
      <w:marTop w:val="0"/>
      <w:marBottom w:val="0"/>
      <w:divBdr>
        <w:top w:val="none" w:sz="0" w:space="0" w:color="auto"/>
        <w:left w:val="none" w:sz="0" w:space="0" w:color="auto"/>
        <w:bottom w:val="none" w:sz="0" w:space="0" w:color="auto"/>
        <w:right w:val="none" w:sz="0" w:space="0" w:color="auto"/>
      </w:divBdr>
    </w:div>
    <w:div w:id="1555391908">
      <w:bodyDiv w:val="1"/>
      <w:marLeft w:val="0"/>
      <w:marRight w:val="0"/>
      <w:marTop w:val="0"/>
      <w:marBottom w:val="0"/>
      <w:divBdr>
        <w:top w:val="none" w:sz="0" w:space="0" w:color="auto"/>
        <w:left w:val="none" w:sz="0" w:space="0" w:color="auto"/>
        <w:bottom w:val="none" w:sz="0" w:space="0" w:color="auto"/>
        <w:right w:val="none" w:sz="0" w:space="0" w:color="auto"/>
      </w:divBdr>
    </w:div>
    <w:div w:id="1555458551">
      <w:bodyDiv w:val="1"/>
      <w:marLeft w:val="0"/>
      <w:marRight w:val="0"/>
      <w:marTop w:val="0"/>
      <w:marBottom w:val="0"/>
      <w:divBdr>
        <w:top w:val="none" w:sz="0" w:space="0" w:color="auto"/>
        <w:left w:val="none" w:sz="0" w:space="0" w:color="auto"/>
        <w:bottom w:val="none" w:sz="0" w:space="0" w:color="auto"/>
        <w:right w:val="none" w:sz="0" w:space="0" w:color="auto"/>
      </w:divBdr>
    </w:div>
    <w:div w:id="1555775157">
      <w:bodyDiv w:val="1"/>
      <w:marLeft w:val="0"/>
      <w:marRight w:val="0"/>
      <w:marTop w:val="0"/>
      <w:marBottom w:val="0"/>
      <w:divBdr>
        <w:top w:val="none" w:sz="0" w:space="0" w:color="auto"/>
        <w:left w:val="none" w:sz="0" w:space="0" w:color="auto"/>
        <w:bottom w:val="none" w:sz="0" w:space="0" w:color="auto"/>
        <w:right w:val="none" w:sz="0" w:space="0" w:color="auto"/>
      </w:divBdr>
    </w:div>
    <w:div w:id="1556161296">
      <w:bodyDiv w:val="1"/>
      <w:marLeft w:val="0"/>
      <w:marRight w:val="0"/>
      <w:marTop w:val="0"/>
      <w:marBottom w:val="0"/>
      <w:divBdr>
        <w:top w:val="none" w:sz="0" w:space="0" w:color="auto"/>
        <w:left w:val="none" w:sz="0" w:space="0" w:color="auto"/>
        <w:bottom w:val="none" w:sz="0" w:space="0" w:color="auto"/>
        <w:right w:val="none" w:sz="0" w:space="0" w:color="auto"/>
      </w:divBdr>
    </w:div>
    <w:div w:id="1556811841">
      <w:bodyDiv w:val="1"/>
      <w:marLeft w:val="0"/>
      <w:marRight w:val="0"/>
      <w:marTop w:val="0"/>
      <w:marBottom w:val="0"/>
      <w:divBdr>
        <w:top w:val="none" w:sz="0" w:space="0" w:color="auto"/>
        <w:left w:val="none" w:sz="0" w:space="0" w:color="auto"/>
        <w:bottom w:val="none" w:sz="0" w:space="0" w:color="auto"/>
        <w:right w:val="none" w:sz="0" w:space="0" w:color="auto"/>
      </w:divBdr>
    </w:div>
    <w:div w:id="1556964893">
      <w:bodyDiv w:val="1"/>
      <w:marLeft w:val="0"/>
      <w:marRight w:val="0"/>
      <w:marTop w:val="0"/>
      <w:marBottom w:val="0"/>
      <w:divBdr>
        <w:top w:val="none" w:sz="0" w:space="0" w:color="auto"/>
        <w:left w:val="none" w:sz="0" w:space="0" w:color="auto"/>
        <w:bottom w:val="none" w:sz="0" w:space="0" w:color="auto"/>
        <w:right w:val="none" w:sz="0" w:space="0" w:color="auto"/>
      </w:divBdr>
    </w:div>
    <w:div w:id="1557469016">
      <w:bodyDiv w:val="1"/>
      <w:marLeft w:val="0"/>
      <w:marRight w:val="0"/>
      <w:marTop w:val="0"/>
      <w:marBottom w:val="0"/>
      <w:divBdr>
        <w:top w:val="none" w:sz="0" w:space="0" w:color="auto"/>
        <w:left w:val="none" w:sz="0" w:space="0" w:color="auto"/>
        <w:bottom w:val="none" w:sz="0" w:space="0" w:color="auto"/>
        <w:right w:val="none" w:sz="0" w:space="0" w:color="auto"/>
      </w:divBdr>
    </w:div>
    <w:div w:id="1557663592">
      <w:bodyDiv w:val="1"/>
      <w:marLeft w:val="0"/>
      <w:marRight w:val="0"/>
      <w:marTop w:val="0"/>
      <w:marBottom w:val="0"/>
      <w:divBdr>
        <w:top w:val="none" w:sz="0" w:space="0" w:color="auto"/>
        <w:left w:val="none" w:sz="0" w:space="0" w:color="auto"/>
        <w:bottom w:val="none" w:sz="0" w:space="0" w:color="auto"/>
        <w:right w:val="none" w:sz="0" w:space="0" w:color="auto"/>
      </w:divBdr>
    </w:div>
    <w:div w:id="1557668696">
      <w:bodyDiv w:val="1"/>
      <w:marLeft w:val="0"/>
      <w:marRight w:val="0"/>
      <w:marTop w:val="0"/>
      <w:marBottom w:val="0"/>
      <w:divBdr>
        <w:top w:val="none" w:sz="0" w:space="0" w:color="auto"/>
        <w:left w:val="none" w:sz="0" w:space="0" w:color="auto"/>
        <w:bottom w:val="none" w:sz="0" w:space="0" w:color="auto"/>
        <w:right w:val="none" w:sz="0" w:space="0" w:color="auto"/>
      </w:divBdr>
    </w:div>
    <w:div w:id="1557810948">
      <w:bodyDiv w:val="1"/>
      <w:marLeft w:val="0"/>
      <w:marRight w:val="0"/>
      <w:marTop w:val="0"/>
      <w:marBottom w:val="0"/>
      <w:divBdr>
        <w:top w:val="none" w:sz="0" w:space="0" w:color="auto"/>
        <w:left w:val="none" w:sz="0" w:space="0" w:color="auto"/>
        <w:bottom w:val="none" w:sz="0" w:space="0" w:color="auto"/>
        <w:right w:val="none" w:sz="0" w:space="0" w:color="auto"/>
      </w:divBdr>
    </w:div>
    <w:div w:id="1558125410">
      <w:bodyDiv w:val="1"/>
      <w:marLeft w:val="0"/>
      <w:marRight w:val="0"/>
      <w:marTop w:val="0"/>
      <w:marBottom w:val="0"/>
      <w:divBdr>
        <w:top w:val="none" w:sz="0" w:space="0" w:color="auto"/>
        <w:left w:val="none" w:sz="0" w:space="0" w:color="auto"/>
        <w:bottom w:val="none" w:sz="0" w:space="0" w:color="auto"/>
        <w:right w:val="none" w:sz="0" w:space="0" w:color="auto"/>
      </w:divBdr>
    </w:div>
    <w:div w:id="1558201774">
      <w:bodyDiv w:val="1"/>
      <w:marLeft w:val="0"/>
      <w:marRight w:val="0"/>
      <w:marTop w:val="0"/>
      <w:marBottom w:val="0"/>
      <w:divBdr>
        <w:top w:val="none" w:sz="0" w:space="0" w:color="auto"/>
        <w:left w:val="none" w:sz="0" w:space="0" w:color="auto"/>
        <w:bottom w:val="none" w:sz="0" w:space="0" w:color="auto"/>
        <w:right w:val="none" w:sz="0" w:space="0" w:color="auto"/>
      </w:divBdr>
    </w:div>
    <w:div w:id="1558667060">
      <w:bodyDiv w:val="1"/>
      <w:marLeft w:val="0"/>
      <w:marRight w:val="0"/>
      <w:marTop w:val="0"/>
      <w:marBottom w:val="0"/>
      <w:divBdr>
        <w:top w:val="none" w:sz="0" w:space="0" w:color="auto"/>
        <w:left w:val="none" w:sz="0" w:space="0" w:color="auto"/>
        <w:bottom w:val="none" w:sz="0" w:space="0" w:color="auto"/>
        <w:right w:val="none" w:sz="0" w:space="0" w:color="auto"/>
      </w:divBdr>
    </w:div>
    <w:div w:id="1558855402">
      <w:bodyDiv w:val="1"/>
      <w:marLeft w:val="0"/>
      <w:marRight w:val="0"/>
      <w:marTop w:val="0"/>
      <w:marBottom w:val="0"/>
      <w:divBdr>
        <w:top w:val="none" w:sz="0" w:space="0" w:color="auto"/>
        <w:left w:val="none" w:sz="0" w:space="0" w:color="auto"/>
        <w:bottom w:val="none" w:sz="0" w:space="0" w:color="auto"/>
        <w:right w:val="none" w:sz="0" w:space="0" w:color="auto"/>
      </w:divBdr>
    </w:div>
    <w:div w:id="1560045429">
      <w:bodyDiv w:val="1"/>
      <w:marLeft w:val="0"/>
      <w:marRight w:val="0"/>
      <w:marTop w:val="0"/>
      <w:marBottom w:val="0"/>
      <w:divBdr>
        <w:top w:val="none" w:sz="0" w:space="0" w:color="auto"/>
        <w:left w:val="none" w:sz="0" w:space="0" w:color="auto"/>
        <w:bottom w:val="none" w:sz="0" w:space="0" w:color="auto"/>
        <w:right w:val="none" w:sz="0" w:space="0" w:color="auto"/>
      </w:divBdr>
    </w:div>
    <w:div w:id="1560167047">
      <w:bodyDiv w:val="1"/>
      <w:marLeft w:val="0"/>
      <w:marRight w:val="0"/>
      <w:marTop w:val="0"/>
      <w:marBottom w:val="0"/>
      <w:divBdr>
        <w:top w:val="none" w:sz="0" w:space="0" w:color="auto"/>
        <w:left w:val="none" w:sz="0" w:space="0" w:color="auto"/>
        <w:bottom w:val="none" w:sz="0" w:space="0" w:color="auto"/>
        <w:right w:val="none" w:sz="0" w:space="0" w:color="auto"/>
      </w:divBdr>
    </w:div>
    <w:div w:id="1561014913">
      <w:bodyDiv w:val="1"/>
      <w:marLeft w:val="0"/>
      <w:marRight w:val="0"/>
      <w:marTop w:val="0"/>
      <w:marBottom w:val="0"/>
      <w:divBdr>
        <w:top w:val="none" w:sz="0" w:space="0" w:color="auto"/>
        <w:left w:val="none" w:sz="0" w:space="0" w:color="auto"/>
        <w:bottom w:val="none" w:sz="0" w:space="0" w:color="auto"/>
        <w:right w:val="none" w:sz="0" w:space="0" w:color="auto"/>
      </w:divBdr>
    </w:div>
    <w:div w:id="1561205316">
      <w:bodyDiv w:val="1"/>
      <w:marLeft w:val="0"/>
      <w:marRight w:val="0"/>
      <w:marTop w:val="0"/>
      <w:marBottom w:val="0"/>
      <w:divBdr>
        <w:top w:val="none" w:sz="0" w:space="0" w:color="auto"/>
        <w:left w:val="none" w:sz="0" w:space="0" w:color="auto"/>
        <w:bottom w:val="none" w:sz="0" w:space="0" w:color="auto"/>
        <w:right w:val="none" w:sz="0" w:space="0" w:color="auto"/>
      </w:divBdr>
    </w:div>
    <w:div w:id="1561207343">
      <w:bodyDiv w:val="1"/>
      <w:marLeft w:val="0"/>
      <w:marRight w:val="0"/>
      <w:marTop w:val="0"/>
      <w:marBottom w:val="0"/>
      <w:divBdr>
        <w:top w:val="none" w:sz="0" w:space="0" w:color="auto"/>
        <w:left w:val="none" w:sz="0" w:space="0" w:color="auto"/>
        <w:bottom w:val="none" w:sz="0" w:space="0" w:color="auto"/>
        <w:right w:val="none" w:sz="0" w:space="0" w:color="auto"/>
      </w:divBdr>
    </w:div>
    <w:div w:id="1562252364">
      <w:bodyDiv w:val="1"/>
      <w:marLeft w:val="0"/>
      <w:marRight w:val="0"/>
      <w:marTop w:val="0"/>
      <w:marBottom w:val="0"/>
      <w:divBdr>
        <w:top w:val="none" w:sz="0" w:space="0" w:color="auto"/>
        <w:left w:val="none" w:sz="0" w:space="0" w:color="auto"/>
        <w:bottom w:val="none" w:sz="0" w:space="0" w:color="auto"/>
        <w:right w:val="none" w:sz="0" w:space="0" w:color="auto"/>
      </w:divBdr>
    </w:div>
    <w:div w:id="1562598988">
      <w:bodyDiv w:val="1"/>
      <w:marLeft w:val="0"/>
      <w:marRight w:val="0"/>
      <w:marTop w:val="0"/>
      <w:marBottom w:val="0"/>
      <w:divBdr>
        <w:top w:val="none" w:sz="0" w:space="0" w:color="auto"/>
        <w:left w:val="none" w:sz="0" w:space="0" w:color="auto"/>
        <w:bottom w:val="none" w:sz="0" w:space="0" w:color="auto"/>
        <w:right w:val="none" w:sz="0" w:space="0" w:color="auto"/>
      </w:divBdr>
    </w:div>
    <w:div w:id="1563442164">
      <w:bodyDiv w:val="1"/>
      <w:marLeft w:val="0"/>
      <w:marRight w:val="0"/>
      <w:marTop w:val="0"/>
      <w:marBottom w:val="0"/>
      <w:divBdr>
        <w:top w:val="none" w:sz="0" w:space="0" w:color="auto"/>
        <w:left w:val="none" w:sz="0" w:space="0" w:color="auto"/>
        <w:bottom w:val="none" w:sz="0" w:space="0" w:color="auto"/>
        <w:right w:val="none" w:sz="0" w:space="0" w:color="auto"/>
      </w:divBdr>
    </w:div>
    <w:div w:id="1563519840">
      <w:bodyDiv w:val="1"/>
      <w:marLeft w:val="0"/>
      <w:marRight w:val="0"/>
      <w:marTop w:val="0"/>
      <w:marBottom w:val="0"/>
      <w:divBdr>
        <w:top w:val="none" w:sz="0" w:space="0" w:color="auto"/>
        <w:left w:val="none" w:sz="0" w:space="0" w:color="auto"/>
        <w:bottom w:val="none" w:sz="0" w:space="0" w:color="auto"/>
        <w:right w:val="none" w:sz="0" w:space="0" w:color="auto"/>
      </w:divBdr>
    </w:div>
    <w:div w:id="1564557439">
      <w:bodyDiv w:val="1"/>
      <w:marLeft w:val="0"/>
      <w:marRight w:val="0"/>
      <w:marTop w:val="0"/>
      <w:marBottom w:val="0"/>
      <w:divBdr>
        <w:top w:val="none" w:sz="0" w:space="0" w:color="auto"/>
        <w:left w:val="none" w:sz="0" w:space="0" w:color="auto"/>
        <w:bottom w:val="none" w:sz="0" w:space="0" w:color="auto"/>
        <w:right w:val="none" w:sz="0" w:space="0" w:color="auto"/>
      </w:divBdr>
    </w:div>
    <w:div w:id="1564755012">
      <w:bodyDiv w:val="1"/>
      <w:marLeft w:val="0"/>
      <w:marRight w:val="0"/>
      <w:marTop w:val="0"/>
      <w:marBottom w:val="0"/>
      <w:divBdr>
        <w:top w:val="none" w:sz="0" w:space="0" w:color="auto"/>
        <w:left w:val="none" w:sz="0" w:space="0" w:color="auto"/>
        <w:bottom w:val="none" w:sz="0" w:space="0" w:color="auto"/>
        <w:right w:val="none" w:sz="0" w:space="0" w:color="auto"/>
      </w:divBdr>
    </w:div>
    <w:div w:id="1564831977">
      <w:bodyDiv w:val="1"/>
      <w:marLeft w:val="0"/>
      <w:marRight w:val="0"/>
      <w:marTop w:val="0"/>
      <w:marBottom w:val="0"/>
      <w:divBdr>
        <w:top w:val="none" w:sz="0" w:space="0" w:color="auto"/>
        <w:left w:val="none" w:sz="0" w:space="0" w:color="auto"/>
        <w:bottom w:val="none" w:sz="0" w:space="0" w:color="auto"/>
        <w:right w:val="none" w:sz="0" w:space="0" w:color="auto"/>
      </w:divBdr>
    </w:div>
    <w:div w:id="1564833468">
      <w:bodyDiv w:val="1"/>
      <w:marLeft w:val="0"/>
      <w:marRight w:val="0"/>
      <w:marTop w:val="0"/>
      <w:marBottom w:val="0"/>
      <w:divBdr>
        <w:top w:val="none" w:sz="0" w:space="0" w:color="auto"/>
        <w:left w:val="none" w:sz="0" w:space="0" w:color="auto"/>
        <w:bottom w:val="none" w:sz="0" w:space="0" w:color="auto"/>
        <w:right w:val="none" w:sz="0" w:space="0" w:color="auto"/>
      </w:divBdr>
    </w:div>
    <w:div w:id="1565027555">
      <w:bodyDiv w:val="1"/>
      <w:marLeft w:val="0"/>
      <w:marRight w:val="0"/>
      <w:marTop w:val="0"/>
      <w:marBottom w:val="0"/>
      <w:divBdr>
        <w:top w:val="none" w:sz="0" w:space="0" w:color="auto"/>
        <w:left w:val="none" w:sz="0" w:space="0" w:color="auto"/>
        <w:bottom w:val="none" w:sz="0" w:space="0" w:color="auto"/>
        <w:right w:val="none" w:sz="0" w:space="0" w:color="auto"/>
      </w:divBdr>
    </w:div>
    <w:div w:id="1565527559">
      <w:bodyDiv w:val="1"/>
      <w:marLeft w:val="0"/>
      <w:marRight w:val="0"/>
      <w:marTop w:val="0"/>
      <w:marBottom w:val="0"/>
      <w:divBdr>
        <w:top w:val="none" w:sz="0" w:space="0" w:color="auto"/>
        <w:left w:val="none" w:sz="0" w:space="0" w:color="auto"/>
        <w:bottom w:val="none" w:sz="0" w:space="0" w:color="auto"/>
        <w:right w:val="none" w:sz="0" w:space="0" w:color="auto"/>
      </w:divBdr>
    </w:div>
    <w:div w:id="1565918804">
      <w:bodyDiv w:val="1"/>
      <w:marLeft w:val="0"/>
      <w:marRight w:val="0"/>
      <w:marTop w:val="0"/>
      <w:marBottom w:val="0"/>
      <w:divBdr>
        <w:top w:val="none" w:sz="0" w:space="0" w:color="auto"/>
        <w:left w:val="none" w:sz="0" w:space="0" w:color="auto"/>
        <w:bottom w:val="none" w:sz="0" w:space="0" w:color="auto"/>
        <w:right w:val="none" w:sz="0" w:space="0" w:color="auto"/>
      </w:divBdr>
    </w:div>
    <w:div w:id="1565943560">
      <w:bodyDiv w:val="1"/>
      <w:marLeft w:val="0"/>
      <w:marRight w:val="0"/>
      <w:marTop w:val="0"/>
      <w:marBottom w:val="0"/>
      <w:divBdr>
        <w:top w:val="none" w:sz="0" w:space="0" w:color="auto"/>
        <w:left w:val="none" w:sz="0" w:space="0" w:color="auto"/>
        <w:bottom w:val="none" w:sz="0" w:space="0" w:color="auto"/>
        <w:right w:val="none" w:sz="0" w:space="0" w:color="auto"/>
      </w:divBdr>
    </w:div>
    <w:div w:id="1565943921">
      <w:bodyDiv w:val="1"/>
      <w:marLeft w:val="0"/>
      <w:marRight w:val="0"/>
      <w:marTop w:val="0"/>
      <w:marBottom w:val="0"/>
      <w:divBdr>
        <w:top w:val="none" w:sz="0" w:space="0" w:color="auto"/>
        <w:left w:val="none" w:sz="0" w:space="0" w:color="auto"/>
        <w:bottom w:val="none" w:sz="0" w:space="0" w:color="auto"/>
        <w:right w:val="none" w:sz="0" w:space="0" w:color="auto"/>
      </w:divBdr>
    </w:div>
    <w:div w:id="1566186402">
      <w:bodyDiv w:val="1"/>
      <w:marLeft w:val="0"/>
      <w:marRight w:val="0"/>
      <w:marTop w:val="0"/>
      <w:marBottom w:val="0"/>
      <w:divBdr>
        <w:top w:val="none" w:sz="0" w:space="0" w:color="auto"/>
        <w:left w:val="none" w:sz="0" w:space="0" w:color="auto"/>
        <w:bottom w:val="none" w:sz="0" w:space="0" w:color="auto"/>
        <w:right w:val="none" w:sz="0" w:space="0" w:color="auto"/>
      </w:divBdr>
    </w:div>
    <w:div w:id="1566258024">
      <w:bodyDiv w:val="1"/>
      <w:marLeft w:val="0"/>
      <w:marRight w:val="0"/>
      <w:marTop w:val="0"/>
      <w:marBottom w:val="0"/>
      <w:divBdr>
        <w:top w:val="none" w:sz="0" w:space="0" w:color="auto"/>
        <w:left w:val="none" w:sz="0" w:space="0" w:color="auto"/>
        <w:bottom w:val="none" w:sz="0" w:space="0" w:color="auto"/>
        <w:right w:val="none" w:sz="0" w:space="0" w:color="auto"/>
      </w:divBdr>
    </w:div>
    <w:div w:id="1566794251">
      <w:bodyDiv w:val="1"/>
      <w:marLeft w:val="0"/>
      <w:marRight w:val="0"/>
      <w:marTop w:val="0"/>
      <w:marBottom w:val="0"/>
      <w:divBdr>
        <w:top w:val="none" w:sz="0" w:space="0" w:color="auto"/>
        <w:left w:val="none" w:sz="0" w:space="0" w:color="auto"/>
        <w:bottom w:val="none" w:sz="0" w:space="0" w:color="auto"/>
        <w:right w:val="none" w:sz="0" w:space="0" w:color="auto"/>
      </w:divBdr>
    </w:div>
    <w:div w:id="1566987753">
      <w:bodyDiv w:val="1"/>
      <w:marLeft w:val="0"/>
      <w:marRight w:val="0"/>
      <w:marTop w:val="0"/>
      <w:marBottom w:val="0"/>
      <w:divBdr>
        <w:top w:val="none" w:sz="0" w:space="0" w:color="auto"/>
        <w:left w:val="none" w:sz="0" w:space="0" w:color="auto"/>
        <w:bottom w:val="none" w:sz="0" w:space="0" w:color="auto"/>
        <w:right w:val="none" w:sz="0" w:space="0" w:color="auto"/>
      </w:divBdr>
    </w:div>
    <w:div w:id="1567031849">
      <w:bodyDiv w:val="1"/>
      <w:marLeft w:val="0"/>
      <w:marRight w:val="0"/>
      <w:marTop w:val="0"/>
      <w:marBottom w:val="0"/>
      <w:divBdr>
        <w:top w:val="none" w:sz="0" w:space="0" w:color="auto"/>
        <w:left w:val="none" w:sz="0" w:space="0" w:color="auto"/>
        <w:bottom w:val="none" w:sz="0" w:space="0" w:color="auto"/>
        <w:right w:val="none" w:sz="0" w:space="0" w:color="auto"/>
      </w:divBdr>
    </w:div>
    <w:div w:id="1568107672">
      <w:bodyDiv w:val="1"/>
      <w:marLeft w:val="0"/>
      <w:marRight w:val="0"/>
      <w:marTop w:val="0"/>
      <w:marBottom w:val="0"/>
      <w:divBdr>
        <w:top w:val="none" w:sz="0" w:space="0" w:color="auto"/>
        <w:left w:val="none" w:sz="0" w:space="0" w:color="auto"/>
        <w:bottom w:val="none" w:sz="0" w:space="0" w:color="auto"/>
        <w:right w:val="none" w:sz="0" w:space="0" w:color="auto"/>
      </w:divBdr>
    </w:div>
    <w:div w:id="1569225624">
      <w:bodyDiv w:val="1"/>
      <w:marLeft w:val="0"/>
      <w:marRight w:val="0"/>
      <w:marTop w:val="0"/>
      <w:marBottom w:val="0"/>
      <w:divBdr>
        <w:top w:val="none" w:sz="0" w:space="0" w:color="auto"/>
        <w:left w:val="none" w:sz="0" w:space="0" w:color="auto"/>
        <w:bottom w:val="none" w:sz="0" w:space="0" w:color="auto"/>
        <w:right w:val="none" w:sz="0" w:space="0" w:color="auto"/>
      </w:divBdr>
    </w:div>
    <w:div w:id="1569684272">
      <w:bodyDiv w:val="1"/>
      <w:marLeft w:val="0"/>
      <w:marRight w:val="0"/>
      <w:marTop w:val="0"/>
      <w:marBottom w:val="0"/>
      <w:divBdr>
        <w:top w:val="none" w:sz="0" w:space="0" w:color="auto"/>
        <w:left w:val="none" w:sz="0" w:space="0" w:color="auto"/>
        <w:bottom w:val="none" w:sz="0" w:space="0" w:color="auto"/>
        <w:right w:val="none" w:sz="0" w:space="0" w:color="auto"/>
      </w:divBdr>
    </w:div>
    <w:div w:id="1570650623">
      <w:bodyDiv w:val="1"/>
      <w:marLeft w:val="0"/>
      <w:marRight w:val="0"/>
      <w:marTop w:val="0"/>
      <w:marBottom w:val="0"/>
      <w:divBdr>
        <w:top w:val="none" w:sz="0" w:space="0" w:color="auto"/>
        <w:left w:val="none" w:sz="0" w:space="0" w:color="auto"/>
        <w:bottom w:val="none" w:sz="0" w:space="0" w:color="auto"/>
        <w:right w:val="none" w:sz="0" w:space="0" w:color="auto"/>
      </w:divBdr>
    </w:div>
    <w:div w:id="1571115472">
      <w:bodyDiv w:val="1"/>
      <w:marLeft w:val="0"/>
      <w:marRight w:val="0"/>
      <w:marTop w:val="0"/>
      <w:marBottom w:val="0"/>
      <w:divBdr>
        <w:top w:val="none" w:sz="0" w:space="0" w:color="auto"/>
        <w:left w:val="none" w:sz="0" w:space="0" w:color="auto"/>
        <w:bottom w:val="none" w:sz="0" w:space="0" w:color="auto"/>
        <w:right w:val="none" w:sz="0" w:space="0" w:color="auto"/>
      </w:divBdr>
    </w:div>
    <w:div w:id="1571499965">
      <w:bodyDiv w:val="1"/>
      <w:marLeft w:val="0"/>
      <w:marRight w:val="0"/>
      <w:marTop w:val="0"/>
      <w:marBottom w:val="0"/>
      <w:divBdr>
        <w:top w:val="none" w:sz="0" w:space="0" w:color="auto"/>
        <w:left w:val="none" w:sz="0" w:space="0" w:color="auto"/>
        <w:bottom w:val="none" w:sz="0" w:space="0" w:color="auto"/>
        <w:right w:val="none" w:sz="0" w:space="0" w:color="auto"/>
      </w:divBdr>
    </w:div>
    <w:div w:id="1571503612">
      <w:bodyDiv w:val="1"/>
      <w:marLeft w:val="0"/>
      <w:marRight w:val="0"/>
      <w:marTop w:val="0"/>
      <w:marBottom w:val="0"/>
      <w:divBdr>
        <w:top w:val="none" w:sz="0" w:space="0" w:color="auto"/>
        <w:left w:val="none" w:sz="0" w:space="0" w:color="auto"/>
        <w:bottom w:val="none" w:sz="0" w:space="0" w:color="auto"/>
        <w:right w:val="none" w:sz="0" w:space="0" w:color="auto"/>
      </w:divBdr>
    </w:div>
    <w:div w:id="1571650123">
      <w:bodyDiv w:val="1"/>
      <w:marLeft w:val="0"/>
      <w:marRight w:val="0"/>
      <w:marTop w:val="0"/>
      <w:marBottom w:val="0"/>
      <w:divBdr>
        <w:top w:val="none" w:sz="0" w:space="0" w:color="auto"/>
        <w:left w:val="none" w:sz="0" w:space="0" w:color="auto"/>
        <w:bottom w:val="none" w:sz="0" w:space="0" w:color="auto"/>
        <w:right w:val="none" w:sz="0" w:space="0" w:color="auto"/>
      </w:divBdr>
    </w:div>
    <w:div w:id="1571888258">
      <w:bodyDiv w:val="1"/>
      <w:marLeft w:val="0"/>
      <w:marRight w:val="0"/>
      <w:marTop w:val="0"/>
      <w:marBottom w:val="0"/>
      <w:divBdr>
        <w:top w:val="none" w:sz="0" w:space="0" w:color="auto"/>
        <w:left w:val="none" w:sz="0" w:space="0" w:color="auto"/>
        <w:bottom w:val="none" w:sz="0" w:space="0" w:color="auto"/>
        <w:right w:val="none" w:sz="0" w:space="0" w:color="auto"/>
      </w:divBdr>
    </w:div>
    <w:div w:id="1572230160">
      <w:bodyDiv w:val="1"/>
      <w:marLeft w:val="0"/>
      <w:marRight w:val="0"/>
      <w:marTop w:val="0"/>
      <w:marBottom w:val="0"/>
      <w:divBdr>
        <w:top w:val="none" w:sz="0" w:space="0" w:color="auto"/>
        <w:left w:val="none" w:sz="0" w:space="0" w:color="auto"/>
        <w:bottom w:val="none" w:sz="0" w:space="0" w:color="auto"/>
        <w:right w:val="none" w:sz="0" w:space="0" w:color="auto"/>
      </w:divBdr>
    </w:div>
    <w:div w:id="1572275009">
      <w:bodyDiv w:val="1"/>
      <w:marLeft w:val="0"/>
      <w:marRight w:val="0"/>
      <w:marTop w:val="0"/>
      <w:marBottom w:val="0"/>
      <w:divBdr>
        <w:top w:val="none" w:sz="0" w:space="0" w:color="auto"/>
        <w:left w:val="none" w:sz="0" w:space="0" w:color="auto"/>
        <w:bottom w:val="none" w:sz="0" w:space="0" w:color="auto"/>
        <w:right w:val="none" w:sz="0" w:space="0" w:color="auto"/>
      </w:divBdr>
    </w:div>
    <w:div w:id="1572471209">
      <w:bodyDiv w:val="1"/>
      <w:marLeft w:val="0"/>
      <w:marRight w:val="0"/>
      <w:marTop w:val="0"/>
      <w:marBottom w:val="0"/>
      <w:divBdr>
        <w:top w:val="none" w:sz="0" w:space="0" w:color="auto"/>
        <w:left w:val="none" w:sz="0" w:space="0" w:color="auto"/>
        <w:bottom w:val="none" w:sz="0" w:space="0" w:color="auto"/>
        <w:right w:val="none" w:sz="0" w:space="0" w:color="auto"/>
      </w:divBdr>
    </w:div>
    <w:div w:id="1573193836">
      <w:bodyDiv w:val="1"/>
      <w:marLeft w:val="0"/>
      <w:marRight w:val="0"/>
      <w:marTop w:val="0"/>
      <w:marBottom w:val="0"/>
      <w:divBdr>
        <w:top w:val="none" w:sz="0" w:space="0" w:color="auto"/>
        <w:left w:val="none" w:sz="0" w:space="0" w:color="auto"/>
        <w:bottom w:val="none" w:sz="0" w:space="0" w:color="auto"/>
        <w:right w:val="none" w:sz="0" w:space="0" w:color="auto"/>
      </w:divBdr>
    </w:div>
    <w:div w:id="1573465428">
      <w:bodyDiv w:val="1"/>
      <w:marLeft w:val="0"/>
      <w:marRight w:val="0"/>
      <w:marTop w:val="0"/>
      <w:marBottom w:val="0"/>
      <w:divBdr>
        <w:top w:val="none" w:sz="0" w:space="0" w:color="auto"/>
        <w:left w:val="none" w:sz="0" w:space="0" w:color="auto"/>
        <w:bottom w:val="none" w:sz="0" w:space="0" w:color="auto"/>
        <w:right w:val="none" w:sz="0" w:space="0" w:color="auto"/>
      </w:divBdr>
    </w:div>
    <w:div w:id="1573614163">
      <w:bodyDiv w:val="1"/>
      <w:marLeft w:val="0"/>
      <w:marRight w:val="0"/>
      <w:marTop w:val="0"/>
      <w:marBottom w:val="0"/>
      <w:divBdr>
        <w:top w:val="none" w:sz="0" w:space="0" w:color="auto"/>
        <w:left w:val="none" w:sz="0" w:space="0" w:color="auto"/>
        <w:bottom w:val="none" w:sz="0" w:space="0" w:color="auto"/>
        <w:right w:val="none" w:sz="0" w:space="0" w:color="auto"/>
      </w:divBdr>
    </w:div>
    <w:div w:id="1573856968">
      <w:bodyDiv w:val="1"/>
      <w:marLeft w:val="0"/>
      <w:marRight w:val="0"/>
      <w:marTop w:val="0"/>
      <w:marBottom w:val="0"/>
      <w:divBdr>
        <w:top w:val="none" w:sz="0" w:space="0" w:color="auto"/>
        <w:left w:val="none" w:sz="0" w:space="0" w:color="auto"/>
        <w:bottom w:val="none" w:sz="0" w:space="0" w:color="auto"/>
        <w:right w:val="none" w:sz="0" w:space="0" w:color="auto"/>
      </w:divBdr>
    </w:div>
    <w:div w:id="1574122791">
      <w:bodyDiv w:val="1"/>
      <w:marLeft w:val="0"/>
      <w:marRight w:val="0"/>
      <w:marTop w:val="0"/>
      <w:marBottom w:val="0"/>
      <w:divBdr>
        <w:top w:val="none" w:sz="0" w:space="0" w:color="auto"/>
        <w:left w:val="none" w:sz="0" w:space="0" w:color="auto"/>
        <w:bottom w:val="none" w:sz="0" w:space="0" w:color="auto"/>
        <w:right w:val="none" w:sz="0" w:space="0" w:color="auto"/>
      </w:divBdr>
    </w:div>
    <w:div w:id="1574850933">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75437353">
      <w:bodyDiv w:val="1"/>
      <w:marLeft w:val="0"/>
      <w:marRight w:val="0"/>
      <w:marTop w:val="0"/>
      <w:marBottom w:val="0"/>
      <w:divBdr>
        <w:top w:val="none" w:sz="0" w:space="0" w:color="auto"/>
        <w:left w:val="none" w:sz="0" w:space="0" w:color="auto"/>
        <w:bottom w:val="none" w:sz="0" w:space="0" w:color="auto"/>
        <w:right w:val="none" w:sz="0" w:space="0" w:color="auto"/>
      </w:divBdr>
    </w:div>
    <w:div w:id="1575508488">
      <w:bodyDiv w:val="1"/>
      <w:marLeft w:val="0"/>
      <w:marRight w:val="0"/>
      <w:marTop w:val="0"/>
      <w:marBottom w:val="0"/>
      <w:divBdr>
        <w:top w:val="none" w:sz="0" w:space="0" w:color="auto"/>
        <w:left w:val="none" w:sz="0" w:space="0" w:color="auto"/>
        <w:bottom w:val="none" w:sz="0" w:space="0" w:color="auto"/>
        <w:right w:val="none" w:sz="0" w:space="0" w:color="auto"/>
      </w:divBdr>
    </w:div>
    <w:div w:id="1576239033">
      <w:bodyDiv w:val="1"/>
      <w:marLeft w:val="0"/>
      <w:marRight w:val="0"/>
      <w:marTop w:val="0"/>
      <w:marBottom w:val="0"/>
      <w:divBdr>
        <w:top w:val="none" w:sz="0" w:space="0" w:color="auto"/>
        <w:left w:val="none" w:sz="0" w:space="0" w:color="auto"/>
        <w:bottom w:val="none" w:sz="0" w:space="0" w:color="auto"/>
        <w:right w:val="none" w:sz="0" w:space="0" w:color="auto"/>
      </w:divBdr>
    </w:div>
    <w:div w:id="1576697754">
      <w:bodyDiv w:val="1"/>
      <w:marLeft w:val="0"/>
      <w:marRight w:val="0"/>
      <w:marTop w:val="0"/>
      <w:marBottom w:val="0"/>
      <w:divBdr>
        <w:top w:val="none" w:sz="0" w:space="0" w:color="auto"/>
        <w:left w:val="none" w:sz="0" w:space="0" w:color="auto"/>
        <w:bottom w:val="none" w:sz="0" w:space="0" w:color="auto"/>
        <w:right w:val="none" w:sz="0" w:space="0" w:color="auto"/>
      </w:divBdr>
    </w:div>
    <w:div w:id="1576741850">
      <w:bodyDiv w:val="1"/>
      <w:marLeft w:val="0"/>
      <w:marRight w:val="0"/>
      <w:marTop w:val="0"/>
      <w:marBottom w:val="0"/>
      <w:divBdr>
        <w:top w:val="none" w:sz="0" w:space="0" w:color="auto"/>
        <w:left w:val="none" w:sz="0" w:space="0" w:color="auto"/>
        <w:bottom w:val="none" w:sz="0" w:space="0" w:color="auto"/>
        <w:right w:val="none" w:sz="0" w:space="0" w:color="auto"/>
      </w:divBdr>
    </w:div>
    <w:div w:id="1577012292">
      <w:bodyDiv w:val="1"/>
      <w:marLeft w:val="0"/>
      <w:marRight w:val="0"/>
      <w:marTop w:val="0"/>
      <w:marBottom w:val="0"/>
      <w:divBdr>
        <w:top w:val="none" w:sz="0" w:space="0" w:color="auto"/>
        <w:left w:val="none" w:sz="0" w:space="0" w:color="auto"/>
        <w:bottom w:val="none" w:sz="0" w:space="0" w:color="auto"/>
        <w:right w:val="none" w:sz="0" w:space="0" w:color="auto"/>
      </w:divBdr>
    </w:div>
    <w:div w:id="1577126560">
      <w:bodyDiv w:val="1"/>
      <w:marLeft w:val="0"/>
      <w:marRight w:val="0"/>
      <w:marTop w:val="0"/>
      <w:marBottom w:val="0"/>
      <w:divBdr>
        <w:top w:val="none" w:sz="0" w:space="0" w:color="auto"/>
        <w:left w:val="none" w:sz="0" w:space="0" w:color="auto"/>
        <w:bottom w:val="none" w:sz="0" w:space="0" w:color="auto"/>
        <w:right w:val="none" w:sz="0" w:space="0" w:color="auto"/>
      </w:divBdr>
    </w:div>
    <w:div w:id="1577127788">
      <w:bodyDiv w:val="1"/>
      <w:marLeft w:val="0"/>
      <w:marRight w:val="0"/>
      <w:marTop w:val="0"/>
      <w:marBottom w:val="0"/>
      <w:divBdr>
        <w:top w:val="none" w:sz="0" w:space="0" w:color="auto"/>
        <w:left w:val="none" w:sz="0" w:space="0" w:color="auto"/>
        <w:bottom w:val="none" w:sz="0" w:space="0" w:color="auto"/>
        <w:right w:val="none" w:sz="0" w:space="0" w:color="auto"/>
      </w:divBdr>
    </w:div>
    <w:div w:id="1577133021">
      <w:bodyDiv w:val="1"/>
      <w:marLeft w:val="0"/>
      <w:marRight w:val="0"/>
      <w:marTop w:val="0"/>
      <w:marBottom w:val="0"/>
      <w:divBdr>
        <w:top w:val="none" w:sz="0" w:space="0" w:color="auto"/>
        <w:left w:val="none" w:sz="0" w:space="0" w:color="auto"/>
        <w:bottom w:val="none" w:sz="0" w:space="0" w:color="auto"/>
        <w:right w:val="none" w:sz="0" w:space="0" w:color="auto"/>
      </w:divBdr>
    </w:div>
    <w:div w:id="1577740180">
      <w:bodyDiv w:val="1"/>
      <w:marLeft w:val="0"/>
      <w:marRight w:val="0"/>
      <w:marTop w:val="0"/>
      <w:marBottom w:val="0"/>
      <w:divBdr>
        <w:top w:val="none" w:sz="0" w:space="0" w:color="auto"/>
        <w:left w:val="none" w:sz="0" w:space="0" w:color="auto"/>
        <w:bottom w:val="none" w:sz="0" w:space="0" w:color="auto"/>
        <w:right w:val="none" w:sz="0" w:space="0" w:color="auto"/>
      </w:divBdr>
    </w:div>
    <w:div w:id="1578317777">
      <w:bodyDiv w:val="1"/>
      <w:marLeft w:val="0"/>
      <w:marRight w:val="0"/>
      <w:marTop w:val="0"/>
      <w:marBottom w:val="0"/>
      <w:divBdr>
        <w:top w:val="none" w:sz="0" w:space="0" w:color="auto"/>
        <w:left w:val="none" w:sz="0" w:space="0" w:color="auto"/>
        <w:bottom w:val="none" w:sz="0" w:space="0" w:color="auto"/>
        <w:right w:val="none" w:sz="0" w:space="0" w:color="auto"/>
      </w:divBdr>
    </w:div>
    <w:div w:id="1578902258">
      <w:bodyDiv w:val="1"/>
      <w:marLeft w:val="0"/>
      <w:marRight w:val="0"/>
      <w:marTop w:val="0"/>
      <w:marBottom w:val="0"/>
      <w:divBdr>
        <w:top w:val="none" w:sz="0" w:space="0" w:color="auto"/>
        <w:left w:val="none" w:sz="0" w:space="0" w:color="auto"/>
        <w:bottom w:val="none" w:sz="0" w:space="0" w:color="auto"/>
        <w:right w:val="none" w:sz="0" w:space="0" w:color="auto"/>
      </w:divBdr>
    </w:div>
    <w:div w:id="1579510920">
      <w:bodyDiv w:val="1"/>
      <w:marLeft w:val="0"/>
      <w:marRight w:val="0"/>
      <w:marTop w:val="0"/>
      <w:marBottom w:val="0"/>
      <w:divBdr>
        <w:top w:val="none" w:sz="0" w:space="0" w:color="auto"/>
        <w:left w:val="none" w:sz="0" w:space="0" w:color="auto"/>
        <w:bottom w:val="none" w:sz="0" w:space="0" w:color="auto"/>
        <w:right w:val="none" w:sz="0" w:space="0" w:color="auto"/>
      </w:divBdr>
    </w:div>
    <w:div w:id="1579554628">
      <w:bodyDiv w:val="1"/>
      <w:marLeft w:val="0"/>
      <w:marRight w:val="0"/>
      <w:marTop w:val="0"/>
      <w:marBottom w:val="0"/>
      <w:divBdr>
        <w:top w:val="none" w:sz="0" w:space="0" w:color="auto"/>
        <w:left w:val="none" w:sz="0" w:space="0" w:color="auto"/>
        <w:bottom w:val="none" w:sz="0" w:space="0" w:color="auto"/>
        <w:right w:val="none" w:sz="0" w:space="0" w:color="auto"/>
      </w:divBdr>
    </w:div>
    <w:div w:id="1580824738">
      <w:bodyDiv w:val="1"/>
      <w:marLeft w:val="0"/>
      <w:marRight w:val="0"/>
      <w:marTop w:val="0"/>
      <w:marBottom w:val="0"/>
      <w:divBdr>
        <w:top w:val="none" w:sz="0" w:space="0" w:color="auto"/>
        <w:left w:val="none" w:sz="0" w:space="0" w:color="auto"/>
        <w:bottom w:val="none" w:sz="0" w:space="0" w:color="auto"/>
        <w:right w:val="none" w:sz="0" w:space="0" w:color="auto"/>
      </w:divBdr>
    </w:div>
    <w:div w:id="1581209256">
      <w:bodyDiv w:val="1"/>
      <w:marLeft w:val="0"/>
      <w:marRight w:val="0"/>
      <w:marTop w:val="0"/>
      <w:marBottom w:val="0"/>
      <w:divBdr>
        <w:top w:val="none" w:sz="0" w:space="0" w:color="auto"/>
        <w:left w:val="none" w:sz="0" w:space="0" w:color="auto"/>
        <w:bottom w:val="none" w:sz="0" w:space="0" w:color="auto"/>
        <w:right w:val="none" w:sz="0" w:space="0" w:color="auto"/>
      </w:divBdr>
    </w:div>
    <w:div w:id="1581939267">
      <w:bodyDiv w:val="1"/>
      <w:marLeft w:val="0"/>
      <w:marRight w:val="0"/>
      <w:marTop w:val="0"/>
      <w:marBottom w:val="0"/>
      <w:divBdr>
        <w:top w:val="none" w:sz="0" w:space="0" w:color="auto"/>
        <w:left w:val="none" w:sz="0" w:space="0" w:color="auto"/>
        <w:bottom w:val="none" w:sz="0" w:space="0" w:color="auto"/>
        <w:right w:val="none" w:sz="0" w:space="0" w:color="auto"/>
      </w:divBdr>
    </w:div>
    <w:div w:id="1582448298">
      <w:bodyDiv w:val="1"/>
      <w:marLeft w:val="0"/>
      <w:marRight w:val="0"/>
      <w:marTop w:val="0"/>
      <w:marBottom w:val="0"/>
      <w:divBdr>
        <w:top w:val="none" w:sz="0" w:space="0" w:color="auto"/>
        <w:left w:val="none" w:sz="0" w:space="0" w:color="auto"/>
        <w:bottom w:val="none" w:sz="0" w:space="0" w:color="auto"/>
        <w:right w:val="none" w:sz="0" w:space="0" w:color="auto"/>
      </w:divBdr>
    </w:div>
    <w:div w:id="1584022358">
      <w:bodyDiv w:val="1"/>
      <w:marLeft w:val="0"/>
      <w:marRight w:val="0"/>
      <w:marTop w:val="0"/>
      <w:marBottom w:val="0"/>
      <w:divBdr>
        <w:top w:val="none" w:sz="0" w:space="0" w:color="auto"/>
        <w:left w:val="none" w:sz="0" w:space="0" w:color="auto"/>
        <w:bottom w:val="none" w:sz="0" w:space="0" w:color="auto"/>
        <w:right w:val="none" w:sz="0" w:space="0" w:color="auto"/>
      </w:divBdr>
    </w:div>
    <w:div w:id="1584139513">
      <w:bodyDiv w:val="1"/>
      <w:marLeft w:val="0"/>
      <w:marRight w:val="0"/>
      <w:marTop w:val="0"/>
      <w:marBottom w:val="0"/>
      <w:divBdr>
        <w:top w:val="none" w:sz="0" w:space="0" w:color="auto"/>
        <w:left w:val="none" w:sz="0" w:space="0" w:color="auto"/>
        <w:bottom w:val="none" w:sz="0" w:space="0" w:color="auto"/>
        <w:right w:val="none" w:sz="0" w:space="0" w:color="auto"/>
      </w:divBdr>
    </w:div>
    <w:div w:id="1584298354">
      <w:bodyDiv w:val="1"/>
      <w:marLeft w:val="0"/>
      <w:marRight w:val="0"/>
      <w:marTop w:val="0"/>
      <w:marBottom w:val="0"/>
      <w:divBdr>
        <w:top w:val="none" w:sz="0" w:space="0" w:color="auto"/>
        <w:left w:val="none" w:sz="0" w:space="0" w:color="auto"/>
        <w:bottom w:val="none" w:sz="0" w:space="0" w:color="auto"/>
        <w:right w:val="none" w:sz="0" w:space="0" w:color="auto"/>
      </w:divBdr>
    </w:div>
    <w:div w:id="1584802699">
      <w:bodyDiv w:val="1"/>
      <w:marLeft w:val="0"/>
      <w:marRight w:val="0"/>
      <w:marTop w:val="0"/>
      <w:marBottom w:val="0"/>
      <w:divBdr>
        <w:top w:val="none" w:sz="0" w:space="0" w:color="auto"/>
        <w:left w:val="none" w:sz="0" w:space="0" w:color="auto"/>
        <w:bottom w:val="none" w:sz="0" w:space="0" w:color="auto"/>
        <w:right w:val="none" w:sz="0" w:space="0" w:color="auto"/>
      </w:divBdr>
    </w:div>
    <w:div w:id="1584951932">
      <w:bodyDiv w:val="1"/>
      <w:marLeft w:val="0"/>
      <w:marRight w:val="0"/>
      <w:marTop w:val="0"/>
      <w:marBottom w:val="0"/>
      <w:divBdr>
        <w:top w:val="none" w:sz="0" w:space="0" w:color="auto"/>
        <w:left w:val="none" w:sz="0" w:space="0" w:color="auto"/>
        <w:bottom w:val="none" w:sz="0" w:space="0" w:color="auto"/>
        <w:right w:val="none" w:sz="0" w:space="0" w:color="auto"/>
      </w:divBdr>
    </w:div>
    <w:div w:id="1585337091">
      <w:bodyDiv w:val="1"/>
      <w:marLeft w:val="0"/>
      <w:marRight w:val="0"/>
      <w:marTop w:val="0"/>
      <w:marBottom w:val="0"/>
      <w:divBdr>
        <w:top w:val="none" w:sz="0" w:space="0" w:color="auto"/>
        <w:left w:val="none" w:sz="0" w:space="0" w:color="auto"/>
        <w:bottom w:val="none" w:sz="0" w:space="0" w:color="auto"/>
        <w:right w:val="none" w:sz="0" w:space="0" w:color="auto"/>
      </w:divBdr>
    </w:div>
    <w:div w:id="1586498043">
      <w:bodyDiv w:val="1"/>
      <w:marLeft w:val="0"/>
      <w:marRight w:val="0"/>
      <w:marTop w:val="0"/>
      <w:marBottom w:val="0"/>
      <w:divBdr>
        <w:top w:val="none" w:sz="0" w:space="0" w:color="auto"/>
        <w:left w:val="none" w:sz="0" w:space="0" w:color="auto"/>
        <w:bottom w:val="none" w:sz="0" w:space="0" w:color="auto"/>
        <w:right w:val="none" w:sz="0" w:space="0" w:color="auto"/>
      </w:divBdr>
    </w:div>
    <w:div w:id="1586837869">
      <w:bodyDiv w:val="1"/>
      <w:marLeft w:val="0"/>
      <w:marRight w:val="0"/>
      <w:marTop w:val="0"/>
      <w:marBottom w:val="0"/>
      <w:divBdr>
        <w:top w:val="none" w:sz="0" w:space="0" w:color="auto"/>
        <w:left w:val="none" w:sz="0" w:space="0" w:color="auto"/>
        <w:bottom w:val="none" w:sz="0" w:space="0" w:color="auto"/>
        <w:right w:val="none" w:sz="0" w:space="0" w:color="auto"/>
      </w:divBdr>
    </w:div>
    <w:div w:id="1587878247">
      <w:bodyDiv w:val="1"/>
      <w:marLeft w:val="0"/>
      <w:marRight w:val="0"/>
      <w:marTop w:val="0"/>
      <w:marBottom w:val="0"/>
      <w:divBdr>
        <w:top w:val="none" w:sz="0" w:space="0" w:color="auto"/>
        <w:left w:val="none" w:sz="0" w:space="0" w:color="auto"/>
        <w:bottom w:val="none" w:sz="0" w:space="0" w:color="auto"/>
        <w:right w:val="none" w:sz="0" w:space="0" w:color="auto"/>
      </w:divBdr>
    </w:div>
    <w:div w:id="1587954456">
      <w:bodyDiv w:val="1"/>
      <w:marLeft w:val="0"/>
      <w:marRight w:val="0"/>
      <w:marTop w:val="0"/>
      <w:marBottom w:val="0"/>
      <w:divBdr>
        <w:top w:val="none" w:sz="0" w:space="0" w:color="auto"/>
        <w:left w:val="none" w:sz="0" w:space="0" w:color="auto"/>
        <w:bottom w:val="none" w:sz="0" w:space="0" w:color="auto"/>
        <w:right w:val="none" w:sz="0" w:space="0" w:color="auto"/>
      </w:divBdr>
    </w:div>
    <w:div w:id="1588269143">
      <w:bodyDiv w:val="1"/>
      <w:marLeft w:val="0"/>
      <w:marRight w:val="0"/>
      <w:marTop w:val="0"/>
      <w:marBottom w:val="0"/>
      <w:divBdr>
        <w:top w:val="none" w:sz="0" w:space="0" w:color="auto"/>
        <w:left w:val="none" w:sz="0" w:space="0" w:color="auto"/>
        <w:bottom w:val="none" w:sz="0" w:space="0" w:color="auto"/>
        <w:right w:val="none" w:sz="0" w:space="0" w:color="auto"/>
      </w:divBdr>
    </w:div>
    <w:div w:id="1588347270">
      <w:bodyDiv w:val="1"/>
      <w:marLeft w:val="0"/>
      <w:marRight w:val="0"/>
      <w:marTop w:val="0"/>
      <w:marBottom w:val="0"/>
      <w:divBdr>
        <w:top w:val="none" w:sz="0" w:space="0" w:color="auto"/>
        <w:left w:val="none" w:sz="0" w:space="0" w:color="auto"/>
        <w:bottom w:val="none" w:sz="0" w:space="0" w:color="auto"/>
        <w:right w:val="none" w:sz="0" w:space="0" w:color="auto"/>
      </w:divBdr>
    </w:div>
    <w:div w:id="1588534679">
      <w:bodyDiv w:val="1"/>
      <w:marLeft w:val="0"/>
      <w:marRight w:val="0"/>
      <w:marTop w:val="0"/>
      <w:marBottom w:val="0"/>
      <w:divBdr>
        <w:top w:val="none" w:sz="0" w:space="0" w:color="auto"/>
        <w:left w:val="none" w:sz="0" w:space="0" w:color="auto"/>
        <w:bottom w:val="none" w:sz="0" w:space="0" w:color="auto"/>
        <w:right w:val="none" w:sz="0" w:space="0" w:color="auto"/>
      </w:divBdr>
    </w:div>
    <w:div w:id="1589119545">
      <w:bodyDiv w:val="1"/>
      <w:marLeft w:val="0"/>
      <w:marRight w:val="0"/>
      <w:marTop w:val="0"/>
      <w:marBottom w:val="0"/>
      <w:divBdr>
        <w:top w:val="none" w:sz="0" w:space="0" w:color="auto"/>
        <w:left w:val="none" w:sz="0" w:space="0" w:color="auto"/>
        <w:bottom w:val="none" w:sz="0" w:space="0" w:color="auto"/>
        <w:right w:val="none" w:sz="0" w:space="0" w:color="auto"/>
      </w:divBdr>
    </w:div>
    <w:div w:id="1589464834">
      <w:bodyDiv w:val="1"/>
      <w:marLeft w:val="0"/>
      <w:marRight w:val="0"/>
      <w:marTop w:val="0"/>
      <w:marBottom w:val="0"/>
      <w:divBdr>
        <w:top w:val="none" w:sz="0" w:space="0" w:color="auto"/>
        <w:left w:val="none" w:sz="0" w:space="0" w:color="auto"/>
        <w:bottom w:val="none" w:sz="0" w:space="0" w:color="auto"/>
        <w:right w:val="none" w:sz="0" w:space="0" w:color="auto"/>
      </w:divBdr>
    </w:div>
    <w:div w:id="1589731206">
      <w:bodyDiv w:val="1"/>
      <w:marLeft w:val="0"/>
      <w:marRight w:val="0"/>
      <w:marTop w:val="0"/>
      <w:marBottom w:val="0"/>
      <w:divBdr>
        <w:top w:val="none" w:sz="0" w:space="0" w:color="auto"/>
        <w:left w:val="none" w:sz="0" w:space="0" w:color="auto"/>
        <w:bottom w:val="none" w:sz="0" w:space="0" w:color="auto"/>
        <w:right w:val="none" w:sz="0" w:space="0" w:color="auto"/>
      </w:divBdr>
    </w:div>
    <w:div w:id="1590195819">
      <w:bodyDiv w:val="1"/>
      <w:marLeft w:val="0"/>
      <w:marRight w:val="0"/>
      <w:marTop w:val="0"/>
      <w:marBottom w:val="0"/>
      <w:divBdr>
        <w:top w:val="none" w:sz="0" w:space="0" w:color="auto"/>
        <w:left w:val="none" w:sz="0" w:space="0" w:color="auto"/>
        <w:bottom w:val="none" w:sz="0" w:space="0" w:color="auto"/>
        <w:right w:val="none" w:sz="0" w:space="0" w:color="auto"/>
      </w:divBdr>
    </w:div>
    <w:div w:id="1590307152">
      <w:bodyDiv w:val="1"/>
      <w:marLeft w:val="0"/>
      <w:marRight w:val="0"/>
      <w:marTop w:val="0"/>
      <w:marBottom w:val="0"/>
      <w:divBdr>
        <w:top w:val="none" w:sz="0" w:space="0" w:color="auto"/>
        <w:left w:val="none" w:sz="0" w:space="0" w:color="auto"/>
        <w:bottom w:val="none" w:sz="0" w:space="0" w:color="auto"/>
        <w:right w:val="none" w:sz="0" w:space="0" w:color="auto"/>
      </w:divBdr>
    </w:div>
    <w:div w:id="1590384118">
      <w:bodyDiv w:val="1"/>
      <w:marLeft w:val="0"/>
      <w:marRight w:val="0"/>
      <w:marTop w:val="0"/>
      <w:marBottom w:val="0"/>
      <w:divBdr>
        <w:top w:val="none" w:sz="0" w:space="0" w:color="auto"/>
        <w:left w:val="none" w:sz="0" w:space="0" w:color="auto"/>
        <w:bottom w:val="none" w:sz="0" w:space="0" w:color="auto"/>
        <w:right w:val="none" w:sz="0" w:space="0" w:color="auto"/>
      </w:divBdr>
    </w:div>
    <w:div w:id="1590430116">
      <w:bodyDiv w:val="1"/>
      <w:marLeft w:val="0"/>
      <w:marRight w:val="0"/>
      <w:marTop w:val="0"/>
      <w:marBottom w:val="0"/>
      <w:divBdr>
        <w:top w:val="none" w:sz="0" w:space="0" w:color="auto"/>
        <w:left w:val="none" w:sz="0" w:space="0" w:color="auto"/>
        <w:bottom w:val="none" w:sz="0" w:space="0" w:color="auto"/>
        <w:right w:val="none" w:sz="0" w:space="0" w:color="auto"/>
      </w:divBdr>
    </w:div>
    <w:div w:id="1590693449">
      <w:bodyDiv w:val="1"/>
      <w:marLeft w:val="0"/>
      <w:marRight w:val="0"/>
      <w:marTop w:val="0"/>
      <w:marBottom w:val="0"/>
      <w:divBdr>
        <w:top w:val="none" w:sz="0" w:space="0" w:color="auto"/>
        <w:left w:val="none" w:sz="0" w:space="0" w:color="auto"/>
        <w:bottom w:val="none" w:sz="0" w:space="0" w:color="auto"/>
        <w:right w:val="none" w:sz="0" w:space="0" w:color="auto"/>
      </w:divBdr>
    </w:div>
    <w:div w:id="1590697624">
      <w:bodyDiv w:val="1"/>
      <w:marLeft w:val="0"/>
      <w:marRight w:val="0"/>
      <w:marTop w:val="0"/>
      <w:marBottom w:val="0"/>
      <w:divBdr>
        <w:top w:val="none" w:sz="0" w:space="0" w:color="auto"/>
        <w:left w:val="none" w:sz="0" w:space="0" w:color="auto"/>
        <w:bottom w:val="none" w:sz="0" w:space="0" w:color="auto"/>
        <w:right w:val="none" w:sz="0" w:space="0" w:color="auto"/>
      </w:divBdr>
    </w:div>
    <w:div w:id="1590894770">
      <w:bodyDiv w:val="1"/>
      <w:marLeft w:val="0"/>
      <w:marRight w:val="0"/>
      <w:marTop w:val="0"/>
      <w:marBottom w:val="0"/>
      <w:divBdr>
        <w:top w:val="none" w:sz="0" w:space="0" w:color="auto"/>
        <w:left w:val="none" w:sz="0" w:space="0" w:color="auto"/>
        <w:bottom w:val="none" w:sz="0" w:space="0" w:color="auto"/>
        <w:right w:val="none" w:sz="0" w:space="0" w:color="auto"/>
      </w:divBdr>
    </w:div>
    <w:div w:id="1591232001">
      <w:bodyDiv w:val="1"/>
      <w:marLeft w:val="0"/>
      <w:marRight w:val="0"/>
      <w:marTop w:val="0"/>
      <w:marBottom w:val="0"/>
      <w:divBdr>
        <w:top w:val="none" w:sz="0" w:space="0" w:color="auto"/>
        <w:left w:val="none" w:sz="0" w:space="0" w:color="auto"/>
        <w:bottom w:val="none" w:sz="0" w:space="0" w:color="auto"/>
        <w:right w:val="none" w:sz="0" w:space="0" w:color="auto"/>
      </w:divBdr>
    </w:div>
    <w:div w:id="1591504299">
      <w:bodyDiv w:val="1"/>
      <w:marLeft w:val="0"/>
      <w:marRight w:val="0"/>
      <w:marTop w:val="0"/>
      <w:marBottom w:val="0"/>
      <w:divBdr>
        <w:top w:val="none" w:sz="0" w:space="0" w:color="auto"/>
        <w:left w:val="none" w:sz="0" w:space="0" w:color="auto"/>
        <w:bottom w:val="none" w:sz="0" w:space="0" w:color="auto"/>
        <w:right w:val="none" w:sz="0" w:space="0" w:color="auto"/>
      </w:divBdr>
    </w:div>
    <w:div w:id="1591617306">
      <w:bodyDiv w:val="1"/>
      <w:marLeft w:val="0"/>
      <w:marRight w:val="0"/>
      <w:marTop w:val="0"/>
      <w:marBottom w:val="0"/>
      <w:divBdr>
        <w:top w:val="none" w:sz="0" w:space="0" w:color="auto"/>
        <w:left w:val="none" w:sz="0" w:space="0" w:color="auto"/>
        <w:bottom w:val="none" w:sz="0" w:space="0" w:color="auto"/>
        <w:right w:val="none" w:sz="0" w:space="0" w:color="auto"/>
      </w:divBdr>
    </w:div>
    <w:div w:id="1592159282">
      <w:bodyDiv w:val="1"/>
      <w:marLeft w:val="0"/>
      <w:marRight w:val="0"/>
      <w:marTop w:val="0"/>
      <w:marBottom w:val="0"/>
      <w:divBdr>
        <w:top w:val="none" w:sz="0" w:space="0" w:color="auto"/>
        <w:left w:val="none" w:sz="0" w:space="0" w:color="auto"/>
        <w:bottom w:val="none" w:sz="0" w:space="0" w:color="auto"/>
        <w:right w:val="none" w:sz="0" w:space="0" w:color="auto"/>
      </w:divBdr>
    </w:div>
    <w:div w:id="1592468921">
      <w:bodyDiv w:val="1"/>
      <w:marLeft w:val="0"/>
      <w:marRight w:val="0"/>
      <w:marTop w:val="0"/>
      <w:marBottom w:val="0"/>
      <w:divBdr>
        <w:top w:val="none" w:sz="0" w:space="0" w:color="auto"/>
        <w:left w:val="none" w:sz="0" w:space="0" w:color="auto"/>
        <w:bottom w:val="none" w:sz="0" w:space="0" w:color="auto"/>
        <w:right w:val="none" w:sz="0" w:space="0" w:color="auto"/>
      </w:divBdr>
    </w:div>
    <w:div w:id="1592739861">
      <w:bodyDiv w:val="1"/>
      <w:marLeft w:val="0"/>
      <w:marRight w:val="0"/>
      <w:marTop w:val="0"/>
      <w:marBottom w:val="0"/>
      <w:divBdr>
        <w:top w:val="none" w:sz="0" w:space="0" w:color="auto"/>
        <w:left w:val="none" w:sz="0" w:space="0" w:color="auto"/>
        <w:bottom w:val="none" w:sz="0" w:space="0" w:color="auto"/>
        <w:right w:val="none" w:sz="0" w:space="0" w:color="auto"/>
      </w:divBdr>
    </w:div>
    <w:div w:id="1593079814">
      <w:bodyDiv w:val="1"/>
      <w:marLeft w:val="0"/>
      <w:marRight w:val="0"/>
      <w:marTop w:val="0"/>
      <w:marBottom w:val="0"/>
      <w:divBdr>
        <w:top w:val="none" w:sz="0" w:space="0" w:color="auto"/>
        <w:left w:val="none" w:sz="0" w:space="0" w:color="auto"/>
        <w:bottom w:val="none" w:sz="0" w:space="0" w:color="auto"/>
        <w:right w:val="none" w:sz="0" w:space="0" w:color="auto"/>
      </w:divBdr>
    </w:div>
    <w:div w:id="1593079939">
      <w:bodyDiv w:val="1"/>
      <w:marLeft w:val="0"/>
      <w:marRight w:val="0"/>
      <w:marTop w:val="0"/>
      <w:marBottom w:val="0"/>
      <w:divBdr>
        <w:top w:val="none" w:sz="0" w:space="0" w:color="auto"/>
        <w:left w:val="none" w:sz="0" w:space="0" w:color="auto"/>
        <w:bottom w:val="none" w:sz="0" w:space="0" w:color="auto"/>
        <w:right w:val="none" w:sz="0" w:space="0" w:color="auto"/>
      </w:divBdr>
    </w:div>
    <w:div w:id="1593392560">
      <w:bodyDiv w:val="1"/>
      <w:marLeft w:val="0"/>
      <w:marRight w:val="0"/>
      <w:marTop w:val="0"/>
      <w:marBottom w:val="0"/>
      <w:divBdr>
        <w:top w:val="none" w:sz="0" w:space="0" w:color="auto"/>
        <w:left w:val="none" w:sz="0" w:space="0" w:color="auto"/>
        <w:bottom w:val="none" w:sz="0" w:space="0" w:color="auto"/>
        <w:right w:val="none" w:sz="0" w:space="0" w:color="auto"/>
      </w:divBdr>
    </w:div>
    <w:div w:id="1593540310">
      <w:bodyDiv w:val="1"/>
      <w:marLeft w:val="0"/>
      <w:marRight w:val="0"/>
      <w:marTop w:val="0"/>
      <w:marBottom w:val="0"/>
      <w:divBdr>
        <w:top w:val="none" w:sz="0" w:space="0" w:color="auto"/>
        <w:left w:val="none" w:sz="0" w:space="0" w:color="auto"/>
        <w:bottom w:val="none" w:sz="0" w:space="0" w:color="auto"/>
        <w:right w:val="none" w:sz="0" w:space="0" w:color="auto"/>
      </w:divBdr>
    </w:div>
    <w:div w:id="1593588496">
      <w:bodyDiv w:val="1"/>
      <w:marLeft w:val="0"/>
      <w:marRight w:val="0"/>
      <w:marTop w:val="0"/>
      <w:marBottom w:val="0"/>
      <w:divBdr>
        <w:top w:val="none" w:sz="0" w:space="0" w:color="auto"/>
        <w:left w:val="none" w:sz="0" w:space="0" w:color="auto"/>
        <w:bottom w:val="none" w:sz="0" w:space="0" w:color="auto"/>
        <w:right w:val="none" w:sz="0" w:space="0" w:color="auto"/>
      </w:divBdr>
    </w:div>
    <w:div w:id="1593588889">
      <w:bodyDiv w:val="1"/>
      <w:marLeft w:val="0"/>
      <w:marRight w:val="0"/>
      <w:marTop w:val="0"/>
      <w:marBottom w:val="0"/>
      <w:divBdr>
        <w:top w:val="none" w:sz="0" w:space="0" w:color="auto"/>
        <w:left w:val="none" w:sz="0" w:space="0" w:color="auto"/>
        <w:bottom w:val="none" w:sz="0" w:space="0" w:color="auto"/>
        <w:right w:val="none" w:sz="0" w:space="0" w:color="auto"/>
      </w:divBdr>
    </w:div>
    <w:div w:id="1593854949">
      <w:bodyDiv w:val="1"/>
      <w:marLeft w:val="0"/>
      <w:marRight w:val="0"/>
      <w:marTop w:val="0"/>
      <w:marBottom w:val="0"/>
      <w:divBdr>
        <w:top w:val="none" w:sz="0" w:space="0" w:color="auto"/>
        <w:left w:val="none" w:sz="0" w:space="0" w:color="auto"/>
        <w:bottom w:val="none" w:sz="0" w:space="0" w:color="auto"/>
        <w:right w:val="none" w:sz="0" w:space="0" w:color="auto"/>
      </w:divBdr>
    </w:div>
    <w:div w:id="1593926115">
      <w:bodyDiv w:val="1"/>
      <w:marLeft w:val="0"/>
      <w:marRight w:val="0"/>
      <w:marTop w:val="0"/>
      <w:marBottom w:val="0"/>
      <w:divBdr>
        <w:top w:val="none" w:sz="0" w:space="0" w:color="auto"/>
        <w:left w:val="none" w:sz="0" w:space="0" w:color="auto"/>
        <w:bottom w:val="none" w:sz="0" w:space="0" w:color="auto"/>
        <w:right w:val="none" w:sz="0" w:space="0" w:color="auto"/>
      </w:divBdr>
    </w:div>
    <w:div w:id="1595243407">
      <w:bodyDiv w:val="1"/>
      <w:marLeft w:val="0"/>
      <w:marRight w:val="0"/>
      <w:marTop w:val="0"/>
      <w:marBottom w:val="0"/>
      <w:divBdr>
        <w:top w:val="none" w:sz="0" w:space="0" w:color="auto"/>
        <w:left w:val="none" w:sz="0" w:space="0" w:color="auto"/>
        <w:bottom w:val="none" w:sz="0" w:space="0" w:color="auto"/>
        <w:right w:val="none" w:sz="0" w:space="0" w:color="auto"/>
      </w:divBdr>
    </w:div>
    <w:div w:id="1595244148">
      <w:bodyDiv w:val="1"/>
      <w:marLeft w:val="0"/>
      <w:marRight w:val="0"/>
      <w:marTop w:val="0"/>
      <w:marBottom w:val="0"/>
      <w:divBdr>
        <w:top w:val="none" w:sz="0" w:space="0" w:color="auto"/>
        <w:left w:val="none" w:sz="0" w:space="0" w:color="auto"/>
        <w:bottom w:val="none" w:sz="0" w:space="0" w:color="auto"/>
        <w:right w:val="none" w:sz="0" w:space="0" w:color="auto"/>
      </w:divBdr>
    </w:div>
    <w:div w:id="1595674610">
      <w:bodyDiv w:val="1"/>
      <w:marLeft w:val="0"/>
      <w:marRight w:val="0"/>
      <w:marTop w:val="0"/>
      <w:marBottom w:val="0"/>
      <w:divBdr>
        <w:top w:val="none" w:sz="0" w:space="0" w:color="auto"/>
        <w:left w:val="none" w:sz="0" w:space="0" w:color="auto"/>
        <w:bottom w:val="none" w:sz="0" w:space="0" w:color="auto"/>
        <w:right w:val="none" w:sz="0" w:space="0" w:color="auto"/>
      </w:divBdr>
    </w:div>
    <w:div w:id="1596136816">
      <w:bodyDiv w:val="1"/>
      <w:marLeft w:val="0"/>
      <w:marRight w:val="0"/>
      <w:marTop w:val="0"/>
      <w:marBottom w:val="0"/>
      <w:divBdr>
        <w:top w:val="none" w:sz="0" w:space="0" w:color="auto"/>
        <w:left w:val="none" w:sz="0" w:space="0" w:color="auto"/>
        <w:bottom w:val="none" w:sz="0" w:space="0" w:color="auto"/>
        <w:right w:val="none" w:sz="0" w:space="0" w:color="auto"/>
      </w:divBdr>
    </w:div>
    <w:div w:id="1596474839">
      <w:bodyDiv w:val="1"/>
      <w:marLeft w:val="0"/>
      <w:marRight w:val="0"/>
      <w:marTop w:val="0"/>
      <w:marBottom w:val="0"/>
      <w:divBdr>
        <w:top w:val="none" w:sz="0" w:space="0" w:color="auto"/>
        <w:left w:val="none" w:sz="0" w:space="0" w:color="auto"/>
        <w:bottom w:val="none" w:sz="0" w:space="0" w:color="auto"/>
        <w:right w:val="none" w:sz="0" w:space="0" w:color="auto"/>
      </w:divBdr>
    </w:div>
    <w:div w:id="1597253193">
      <w:bodyDiv w:val="1"/>
      <w:marLeft w:val="0"/>
      <w:marRight w:val="0"/>
      <w:marTop w:val="0"/>
      <w:marBottom w:val="0"/>
      <w:divBdr>
        <w:top w:val="none" w:sz="0" w:space="0" w:color="auto"/>
        <w:left w:val="none" w:sz="0" w:space="0" w:color="auto"/>
        <w:bottom w:val="none" w:sz="0" w:space="0" w:color="auto"/>
        <w:right w:val="none" w:sz="0" w:space="0" w:color="auto"/>
      </w:divBdr>
    </w:div>
    <w:div w:id="1597861096">
      <w:bodyDiv w:val="1"/>
      <w:marLeft w:val="0"/>
      <w:marRight w:val="0"/>
      <w:marTop w:val="0"/>
      <w:marBottom w:val="0"/>
      <w:divBdr>
        <w:top w:val="none" w:sz="0" w:space="0" w:color="auto"/>
        <w:left w:val="none" w:sz="0" w:space="0" w:color="auto"/>
        <w:bottom w:val="none" w:sz="0" w:space="0" w:color="auto"/>
        <w:right w:val="none" w:sz="0" w:space="0" w:color="auto"/>
      </w:divBdr>
    </w:div>
    <w:div w:id="1597981224">
      <w:bodyDiv w:val="1"/>
      <w:marLeft w:val="0"/>
      <w:marRight w:val="0"/>
      <w:marTop w:val="0"/>
      <w:marBottom w:val="0"/>
      <w:divBdr>
        <w:top w:val="none" w:sz="0" w:space="0" w:color="auto"/>
        <w:left w:val="none" w:sz="0" w:space="0" w:color="auto"/>
        <w:bottom w:val="none" w:sz="0" w:space="0" w:color="auto"/>
        <w:right w:val="none" w:sz="0" w:space="0" w:color="auto"/>
      </w:divBdr>
    </w:div>
    <w:div w:id="1598246562">
      <w:bodyDiv w:val="1"/>
      <w:marLeft w:val="0"/>
      <w:marRight w:val="0"/>
      <w:marTop w:val="0"/>
      <w:marBottom w:val="0"/>
      <w:divBdr>
        <w:top w:val="none" w:sz="0" w:space="0" w:color="auto"/>
        <w:left w:val="none" w:sz="0" w:space="0" w:color="auto"/>
        <w:bottom w:val="none" w:sz="0" w:space="0" w:color="auto"/>
        <w:right w:val="none" w:sz="0" w:space="0" w:color="auto"/>
      </w:divBdr>
    </w:div>
    <w:div w:id="1598320470">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599216001">
      <w:bodyDiv w:val="1"/>
      <w:marLeft w:val="0"/>
      <w:marRight w:val="0"/>
      <w:marTop w:val="0"/>
      <w:marBottom w:val="0"/>
      <w:divBdr>
        <w:top w:val="none" w:sz="0" w:space="0" w:color="auto"/>
        <w:left w:val="none" w:sz="0" w:space="0" w:color="auto"/>
        <w:bottom w:val="none" w:sz="0" w:space="0" w:color="auto"/>
        <w:right w:val="none" w:sz="0" w:space="0" w:color="auto"/>
      </w:divBdr>
    </w:div>
    <w:div w:id="1599361645">
      <w:bodyDiv w:val="1"/>
      <w:marLeft w:val="0"/>
      <w:marRight w:val="0"/>
      <w:marTop w:val="0"/>
      <w:marBottom w:val="0"/>
      <w:divBdr>
        <w:top w:val="none" w:sz="0" w:space="0" w:color="auto"/>
        <w:left w:val="none" w:sz="0" w:space="0" w:color="auto"/>
        <w:bottom w:val="none" w:sz="0" w:space="0" w:color="auto"/>
        <w:right w:val="none" w:sz="0" w:space="0" w:color="auto"/>
      </w:divBdr>
    </w:div>
    <w:div w:id="1599409098">
      <w:bodyDiv w:val="1"/>
      <w:marLeft w:val="0"/>
      <w:marRight w:val="0"/>
      <w:marTop w:val="0"/>
      <w:marBottom w:val="0"/>
      <w:divBdr>
        <w:top w:val="none" w:sz="0" w:space="0" w:color="auto"/>
        <w:left w:val="none" w:sz="0" w:space="0" w:color="auto"/>
        <w:bottom w:val="none" w:sz="0" w:space="0" w:color="auto"/>
        <w:right w:val="none" w:sz="0" w:space="0" w:color="auto"/>
      </w:divBdr>
    </w:div>
    <w:div w:id="1599481413">
      <w:bodyDiv w:val="1"/>
      <w:marLeft w:val="0"/>
      <w:marRight w:val="0"/>
      <w:marTop w:val="0"/>
      <w:marBottom w:val="0"/>
      <w:divBdr>
        <w:top w:val="none" w:sz="0" w:space="0" w:color="auto"/>
        <w:left w:val="none" w:sz="0" w:space="0" w:color="auto"/>
        <w:bottom w:val="none" w:sz="0" w:space="0" w:color="auto"/>
        <w:right w:val="none" w:sz="0" w:space="0" w:color="auto"/>
      </w:divBdr>
    </w:div>
    <w:div w:id="1599634120">
      <w:bodyDiv w:val="1"/>
      <w:marLeft w:val="0"/>
      <w:marRight w:val="0"/>
      <w:marTop w:val="0"/>
      <w:marBottom w:val="0"/>
      <w:divBdr>
        <w:top w:val="none" w:sz="0" w:space="0" w:color="auto"/>
        <w:left w:val="none" w:sz="0" w:space="0" w:color="auto"/>
        <w:bottom w:val="none" w:sz="0" w:space="0" w:color="auto"/>
        <w:right w:val="none" w:sz="0" w:space="0" w:color="auto"/>
      </w:divBdr>
    </w:div>
    <w:div w:id="1600061856">
      <w:bodyDiv w:val="1"/>
      <w:marLeft w:val="0"/>
      <w:marRight w:val="0"/>
      <w:marTop w:val="0"/>
      <w:marBottom w:val="0"/>
      <w:divBdr>
        <w:top w:val="none" w:sz="0" w:space="0" w:color="auto"/>
        <w:left w:val="none" w:sz="0" w:space="0" w:color="auto"/>
        <w:bottom w:val="none" w:sz="0" w:space="0" w:color="auto"/>
        <w:right w:val="none" w:sz="0" w:space="0" w:color="auto"/>
      </w:divBdr>
    </w:div>
    <w:div w:id="1600068565">
      <w:bodyDiv w:val="1"/>
      <w:marLeft w:val="0"/>
      <w:marRight w:val="0"/>
      <w:marTop w:val="0"/>
      <w:marBottom w:val="0"/>
      <w:divBdr>
        <w:top w:val="none" w:sz="0" w:space="0" w:color="auto"/>
        <w:left w:val="none" w:sz="0" w:space="0" w:color="auto"/>
        <w:bottom w:val="none" w:sz="0" w:space="0" w:color="auto"/>
        <w:right w:val="none" w:sz="0" w:space="0" w:color="auto"/>
      </w:divBdr>
    </w:div>
    <w:div w:id="1600218916">
      <w:bodyDiv w:val="1"/>
      <w:marLeft w:val="0"/>
      <w:marRight w:val="0"/>
      <w:marTop w:val="0"/>
      <w:marBottom w:val="0"/>
      <w:divBdr>
        <w:top w:val="none" w:sz="0" w:space="0" w:color="auto"/>
        <w:left w:val="none" w:sz="0" w:space="0" w:color="auto"/>
        <w:bottom w:val="none" w:sz="0" w:space="0" w:color="auto"/>
        <w:right w:val="none" w:sz="0" w:space="0" w:color="auto"/>
      </w:divBdr>
    </w:div>
    <w:div w:id="1600528664">
      <w:bodyDiv w:val="1"/>
      <w:marLeft w:val="0"/>
      <w:marRight w:val="0"/>
      <w:marTop w:val="0"/>
      <w:marBottom w:val="0"/>
      <w:divBdr>
        <w:top w:val="none" w:sz="0" w:space="0" w:color="auto"/>
        <w:left w:val="none" w:sz="0" w:space="0" w:color="auto"/>
        <w:bottom w:val="none" w:sz="0" w:space="0" w:color="auto"/>
        <w:right w:val="none" w:sz="0" w:space="0" w:color="auto"/>
      </w:divBdr>
    </w:div>
    <w:div w:id="1600991440">
      <w:bodyDiv w:val="1"/>
      <w:marLeft w:val="0"/>
      <w:marRight w:val="0"/>
      <w:marTop w:val="0"/>
      <w:marBottom w:val="0"/>
      <w:divBdr>
        <w:top w:val="none" w:sz="0" w:space="0" w:color="auto"/>
        <w:left w:val="none" w:sz="0" w:space="0" w:color="auto"/>
        <w:bottom w:val="none" w:sz="0" w:space="0" w:color="auto"/>
        <w:right w:val="none" w:sz="0" w:space="0" w:color="auto"/>
      </w:divBdr>
    </w:div>
    <w:div w:id="1601184616">
      <w:bodyDiv w:val="1"/>
      <w:marLeft w:val="0"/>
      <w:marRight w:val="0"/>
      <w:marTop w:val="0"/>
      <w:marBottom w:val="0"/>
      <w:divBdr>
        <w:top w:val="none" w:sz="0" w:space="0" w:color="auto"/>
        <w:left w:val="none" w:sz="0" w:space="0" w:color="auto"/>
        <w:bottom w:val="none" w:sz="0" w:space="0" w:color="auto"/>
        <w:right w:val="none" w:sz="0" w:space="0" w:color="auto"/>
      </w:divBdr>
    </w:div>
    <w:div w:id="1601840186">
      <w:bodyDiv w:val="1"/>
      <w:marLeft w:val="0"/>
      <w:marRight w:val="0"/>
      <w:marTop w:val="0"/>
      <w:marBottom w:val="0"/>
      <w:divBdr>
        <w:top w:val="none" w:sz="0" w:space="0" w:color="auto"/>
        <w:left w:val="none" w:sz="0" w:space="0" w:color="auto"/>
        <w:bottom w:val="none" w:sz="0" w:space="0" w:color="auto"/>
        <w:right w:val="none" w:sz="0" w:space="0" w:color="auto"/>
      </w:divBdr>
    </w:div>
    <w:div w:id="1602492312">
      <w:bodyDiv w:val="1"/>
      <w:marLeft w:val="0"/>
      <w:marRight w:val="0"/>
      <w:marTop w:val="0"/>
      <w:marBottom w:val="0"/>
      <w:divBdr>
        <w:top w:val="none" w:sz="0" w:space="0" w:color="auto"/>
        <w:left w:val="none" w:sz="0" w:space="0" w:color="auto"/>
        <w:bottom w:val="none" w:sz="0" w:space="0" w:color="auto"/>
        <w:right w:val="none" w:sz="0" w:space="0" w:color="auto"/>
      </w:divBdr>
    </w:div>
    <w:div w:id="1602910493">
      <w:bodyDiv w:val="1"/>
      <w:marLeft w:val="0"/>
      <w:marRight w:val="0"/>
      <w:marTop w:val="0"/>
      <w:marBottom w:val="0"/>
      <w:divBdr>
        <w:top w:val="none" w:sz="0" w:space="0" w:color="auto"/>
        <w:left w:val="none" w:sz="0" w:space="0" w:color="auto"/>
        <w:bottom w:val="none" w:sz="0" w:space="0" w:color="auto"/>
        <w:right w:val="none" w:sz="0" w:space="0" w:color="auto"/>
      </w:divBdr>
    </w:div>
    <w:div w:id="1602957908">
      <w:bodyDiv w:val="1"/>
      <w:marLeft w:val="0"/>
      <w:marRight w:val="0"/>
      <w:marTop w:val="0"/>
      <w:marBottom w:val="0"/>
      <w:divBdr>
        <w:top w:val="none" w:sz="0" w:space="0" w:color="auto"/>
        <w:left w:val="none" w:sz="0" w:space="0" w:color="auto"/>
        <w:bottom w:val="none" w:sz="0" w:space="0" w:color="auto"/>
        <w:right w:val="none" w:sz="0" w:space="0" w:color="auto"/>
      </w:divBdr>
    </w:div>
    <w:div w:id="1603340372">
      <w:bodyDiv w:val="1"/>
      <w:marLeft w:val="0"/>
      <w:marRight w:val="0"/>
      <w:marTop w:val="0"/>
      <w:marBottom w:val="0"/>
      <w:divBdr>
        <w:top w:val="none" w:sz="0" w:space="0" w:color="auto"/>
        <w:left w:val="none" w:sz="0" w:space="0" w:color="auto"/>
        <w:bottom w:val="none" w:sz="0" w:space="0" w:color="auto"/>
        <w:right w:val="none" w:sz="0" w:space="0" w:color="auto"/>
      </w:divBdr>
    </w:div>
    <w:div w:id="1603608836">
      <w:bodyDiv w:val="1"/>
      <w:marLeft w:val="0"/>
      <w:marRight w:val="0"/>
      <w:marTop w:val="0"/>
      <w:marBottom w:val="0"/>
      <w:divBdr>
        <w:top w:val="none" w:sz="0" w:space="0" w:color="auto"/>
        <w:left w:val="none" w:sz="0" w:space="0" w:color="auto"/>
        <w:bottom w:val="none" w:sz="0" w:space="0" w:color="auto"/>
        <w:right w:val="none" w:sz="0" w:space="0" w:color="auto"/>
      </w:divBdr>
    </w:div>
    <w:div w:id="1603799952">
      <w:bodyDiv w:val="1"/>
      <w:marLeft w:val="0"/>
      <w:marRight w:val="0"/>
      <w:marTop w:val="0"/>
      <w:marBottom w:val="0"/>
      <w:divBdr>
        <w:top w:val="none" w:sz="0" w:space="0" w:color="auto"/>
        <w:left w:val="none" w:sz="0" w:space="0" w:color="auto"/>
        <w:bottom w:val="none" w:sz="0" w:space="0" w:color="auto"/>
        <w:right w:val="none" w:sz="0" w:space="0" w:color="auto"/>
      </w:divBdr>
    </w:div>
    <w:div w:id="1604529982">
      <w:bodyDiv w:val="1"/>
      <w:marLeft w:val="0"/>
      <w:marRight w:val="0"/>
      <w:marTop w:val="0"/>
      <w:marBottom w:val="0"/>
      <w:divBdr>
        <w:top w:val="none" w:sz="0" w:space="0" w:color="auto"/>
        <w:left w:val="none" w:sz="0" w:space="0" w:color="auto"/>
        <w:bottom w:val="none" w:sz="0" w:space="0" w:color="auto"/>
        <w:right w:val="none" w:sz="0" w:space="0" w:color="auto"/>
      </w:divBdr>
    </w:div>
    <w:div w:id="1605378783">
      <w:bodyDiv w:val="1"/>
      <w:marLeft w:val="0"/>
      <w:marRight w:val="0"/>
      <w:marTop w:val="0"/>
      <w:marBottom w:val="0"/>
      <w:divBdr>
        <w:top w:val="none" w:sz="0" w:space="0" w:color="auto"/>
        <w:left w:val="none" w:sz="0" w:space="0" w:color="auto"/>
        <w:bottom w:val="none" w:sz="0" w:space="0" w:color="auto"/>
        <w:right w:val="none" w:sz="0" w:space="0" w:color="auto"/>
      </w:divBdr>
    </w:div>
    <w:div w:id="1605723420">
      <w:bodyDiv w:val="1"/>
      <w:marLeft w:val="0"/>
      <w:marRight w:val="0"/>
      <w:marTop w:val="0"/>
      <w:marBottom w:val="0"/>
      <w:divBdr>
        <w:top w:val="none" w:sz="0" w:space="0" w:color="auto"/>
        <w:left w:val="none" w:sz="0" w:space="0" w:color="auto"/>
        <w:bottom w:val="none" w:sz="0" w:space="0" w:color="auto"/>
        <w:right w:val="none" w:sz="0" w:space="0" w:color="auto"/>
      </w:divBdr>
    </w:div>
    <w:div w:id="1605845256">
      <w:bodyDiv w:val="1"/>
      <w:marLeft w:val="0"/>
      <w:marRight w:val="0"/>
      <w:marTop w:val="0"/>
      <w:marBottom w:val="0"/>
      <w:divBdr>
        <w:top w:val="none" w:sz="0" w:space="0" w:color="auto"/>
        <w:left w:val="none" w:sz="0" w:space="0" w:color="auto"/>
        <w:bottom w:val="none" w:sz="0" w:space="0" w:color="auto"/>
        <w:right w:val="none" w:sz="0" w:space="0" w:color="auto"/>
      </w:divBdr>
    </w:div>
    <w:div w:id="1606500472">
      <w:bodyDiv w:val="1"/>
      <w:marLeft w:val="0"/>
      <w:marRight w:val="0"/>
      <w:marTop w:val="0"/>
      <w:marBottom w:val="0"/>
      <w:divBdr>
        <w:top w:val="none" w:sz="0" w:space="0" w:color="auto"/>
        <w:left w:val="none" w:sz="0" w:space="0" w:color="auto"/>
        <w:bottom w:val="none" w:sz="0" w:space="0" w:color="auto"/>
        <w:right w:val="none" w:sz="0" w:space="0" w:color="auto"/>
      </w:divBdr>
    </w:div>
    <w:div w:id="1606889958">
      <w:bodyDiv w:val="1"/>
      <w:marLeft w:val="0"/>
      <w:marRight w:val="0"/>
      <w:marTop w:val="0"/>
      <w:marBottom w:val="0"/>
      <w:divBdr>
        <w:top w:val="none" w:sz="0" w:space="0" w:color="auto"/>
        <w:left w:val="none" w:sz="0" w:space="0" w:color="auto"/>
        <w:bottom w:val="none" w:sz="0" w:space="0" w:color="auto"/>
        <w:right w:val="none" w:sz="0" w:space="0" w:color="auto"/>
      </w:divBdr>
    </w:div>
    <w:div w:id="1607074533">
      <w:bodyDiv w:val="1"/>
      <w:marLeft w:val="0"/>
      <w:marRight w:val="0"/>
      <w:marTop w:val="0"/>
      <w:marBottom w:val="0"/>
      <w:divBdr>
        <w:top w:val="none" w:sz="0" w:space="0" w:color="auto"/>
        <w:left w:val="none" w:sz="0" w:space="0" w:color="auto"/>
        <w:bottom w:val="none" w:sz="0" w:space="0" w:color="auto"/>
        <w:right w:val="none" w:sz="0" w:space="0" w:color="auto"/>
      </w:divBdr>
    </w:div>
    <w:div w:id="1607076141">
      <w:bodyDiv w:val="1"/>
      <w:marLeft w:val="0"/>
      <w:marRight w:val="0"/>
      <w:marTop w:val="0"/>
      <w:marBottom w:val="0"/>
      <w:divBdr>
        <w:top w:val="none" w:sz="0" w:space="0" w:color="auto"/>
        <w:left w:val="none" w:sz="0" w:space="0" w:color="auto"/>
        <w:bottom w:val="none" w:sz="0" w:space="0" w:color="auto"/>
        <w:right w:val="none" w:sz="0" w:space="0" w:color="auto"/>
      </w:divBdr>
    </w:div>
    <w:div w:id="1607807284">
      <w:bodyDiv w:val="1"/>
      <w:marLeft w:val="0"/>
      <w:marRight w:val="0"/>
      <w:marTop w:val="0"/>
      <w:marBottom w:val="0"/>
      <w:divBdr>
        <w:top w:val="none" w:sz="0" w:space="0" w:color="auto"/>
        <w:left w:val="none" w:sz="0" w:space="0" w:color="auto"/>
        <w:bottom w:val="none" w:sz="0" w:space="0" w:color="auto"/>
        <w:right w:val="none" w:sz="0" w:space="0" w:color="auto"/>
      </w:divBdr>
    </w:div>
    <w:div w:id="1608463783">
      <w:bodyDiv w:val="1"/>
      <w:marLeft w:val="0"/>
      <w:marRight w:val="0"/>
      <w:marTop w:val="0"/>
      <w:marBottom w:val="0"/>
      <w:divBdr>
        <w:top w:val="none" w:sz="0" w:space="0" w:color="auto"/>
        <w:left w:val="none" w:sz="0" w:space="0" w:color="auto"/>
        <w:bottom w:val="none" w:sz="0" w:space="0" w:color="auto"/>
        <w:right w:val="none" w:sz="0" w:space="0" w:color="auto"/>
      </w:divBdr>
    </w:div>
    <w:div w:id="1608466709">
      <w:bodyDiv w:val="1"/>
      <w:marLeft w:val="0"/>
      <w:marRight w:val="0"/>
      <w:marTop w:val="0"/>
      <w:marBottom w:val="0"/>
      <w:divBdr>
        <w:top w:val="none" w:sz="0" w:space="0" w:color="auto"/>
        <w:left w:val="none" w:sz="0" w:space="0" w:color="auto"/>
        <w:bottom w:val="none" w:sz="0" w:space="0" w:color="auto"/>
        <w:right w:val="none" w:sz="0" w:space="0" w:color="auto"/>
      </w:divBdr>
    </w:div>
    <w:div w:id="1609316102">
      <w:bodyDiv w:val="1"/>
      <w:marLeft w:val="0"/>
      <w:marRight w:val="0"/>
      <w:marTop w:val="0"/>
      <w:marBottom w:val="0"/>
      <w:divBdr>
        <w:top w:val="none" w:sz="0" w:space="0" w:color="auto"/>
        <w:left w:val="none" w:sz="0" w:space="0" w:color="auto"/>
        <w:bottom w:val="none" w:sz="0" w:space="0" w:color="auto"/>
        <w:right w:val="none" w:sz="0" w:space="0" w:color="auto"/>
      </w:divBdr>
    </w:div>
    <w:div w:id="1609854994">
      <w:bodyDiv w:val="1"/>
      <w:marLeft w:val="0"/>
      <w:marRight w:val="0"/>
      <w:marTop w:val="0"/>
      <w:marBottom w:val="0"/>
      <w:divBdr>
        <w:top w:val="none" w:sz="0" w:space="0" w:color="auto"/>
        <w:left w:val="none" w:sz="0" w:space="0" w:color="auto"/>
        <w:bottom w:val="none" w:sz="0" w:space="0" w:color="auto"/>
        <w:right w:val="none" w:sz="0" w:space="0" w:color="auto"/>
      </w:divBdr>
    </w:div>
    <w:div w:id="1609971600">
      <w:bodyDiv w:val="1"/>
      <w:marLeft w:val="0"/>
      <w:marRight w:val="0"/>
      <w:marTop w:val="0"/>
      <w:marBottom w:val="0"/>
      <w:divBdr>
        <w:top w:val="none" w:sz="0" w:space="0" w:color="auto"/>
        <w:left w:val="none" w:sz="0" w:space="0" w:color="auto"/>
        <w:bottom w:val="none" w:sz="0" w:space="0" w:color="auto"/>
        <w:right w:val="none" w:sz="0" w:space="0" w:color="auto"/>
      </w:divBdr>
    </w:div>
    <w:div w:id="1610042671">
      <w:bodyDiv w:val="1"/>
      <w:marLeft w:val="0"/>
      <w:marRight w:val="0"/>
      <w:marTop w:val="0"/>
      <w:marBottom w:val="0"/>
      <w:divBdr>
        <w:top w:val="none" w:sz="0" w:space="0" w:color="auto"/>
        <w:left w:val="none" w:sz="0" w:space="0" w:color="auto"/>
        <w:bottom w:val="none" w:sz="0" w:space="0" w:color="auto"/>
        <w:right w:val="none" w:sz="0" w:space="0" w:color="auto"/>
      </w:divBdr>
    </w:div>
    <w:div w:id="1610046838">
      <w:bodyDiv w:val="1"/>
      <w:marLeft w:val="0"/>
      <w:marRight w:val="0"/>
      <w:marTop w:val="0"/>
      <w:marBottom w:val="0"/>
      <w:divBdr>
        <w:top w:val="none" w:sz="0" w:space="0" w:color="auto"/>
        <w:left w:val="none" w:sz="0" w:space="0" w:color="auto"/>
        <w:bottom w:val="none" w:sz="0" w:space="0" w:color="auto"/>
        <w:right w:val="none" w:sz="0" w:space="0" w:color="auto"/>
      </w:divBdr>
    </w:div>
    <w:div w:id="1610314829">
      <w:bodyDiv w:val="1"/>
      <w:marLeft w:val="0"/>
      <w:marRight w:val="0"/>
      <w:marTop w:val="0"/>
      <w:marBottom w:val="0"/>
      <w:divBdr>
        <w:top w:val="none" w:sz="0" w:space="0" w:color="auto"/>
        <w:left w:val="none" w:sz="0" w:space="0" w:color="auto"/>
        <w:bottom w:val="none" w:sz="0" w:space="0" w:color="auto"/>
        <w:right w:val="none" w:sz="0" w:space="0" w:color="auto"/>
      </w:divBdr>
    </w:div>
    <w:div w:id="1610626527">
      <w:bodyDiv w:val="1"/>
      <w:marLeft w:val="0"/>
      <w:marRight w:val="0"/>
      <w:marTop w:val="0"/>
      <w:marBottom w:val="0"/>
      <w:divBdr>
        <w:top w:val="none" w:sz="0" w:space="0" w:color="auto"/>
        <w:left w:val="none" w:sz="0" w:space="0" w:color="auto"/>
        <w:bottom w:val="none" w:sz="0" w:space="0" w:color="auto"/>
        <w:right w:val="none" w:sz="0" w:space="0" w:color="auto"/>
      </w:divBdr>
    </w:div>
    <w:div w:id="1610966111">
      <w:bodyDiv w:val="1"/>
      <w:marLeft w:val="0"/>
      <w:marRight w:val="0"/>
      <w:marTop w:val="0"/>
      <w:marBottom w:val="0"/>
      <w:divBdr>
        <w:top w:val="none" w:sz="0" w:space="0" w:color="auto"/>
        <w:left w:val="none" w:sz="0" w:space="0" w:color="auto"/>
        <w:bottom w:val="none" w:sz="0" w:space="0" w:color="auto"/>
        <w:right w:val="none" w:sz="0" w:space="0" w:color="auto"/>
      </w:divBdr>
    </w:div>
    <w:div w:id="1611007265">
      <w:bodyDiv w:val="1"/>
      <w:marLeft w:val="0"/>
      <w:marRight w:val="0"/>
      <w:marTop w:val="0"/>
      <w:marBottom w:val="0"/>
      <w:divBdr>
        <w:top w:val="none" w:sz="0" w:space="0" w:color="auto"/>
        <w:left w:val="none" w:sz="0" w:space="0" w:color="auto"/>
        <w:bottom w:val="none" w:sz="0" w:space="0" w:color="auto"/>
        <w:right w:val="none" w:sz="0" w:space="0" w:color="auto"/>
      </w:divBdr>
    </w:div>
    <w:div w:id="1611357159">
      <w:bodyDiv w:val="1"/>
      <w:marLeft w:val="0"/>
      <w:marRight w:val="0"/>
      <w:marTop w:val="0"/>
      <w:marBottom w:val="0"/>
      <w:divBdr>
        <w:top w:val="none" w:sz="0" w:space="0" w:color="auto"/>
        <w:left w:val="none" w:sz="0" w:space="0" w:color="auto"/>
        <w:bottom w:val="none" w:sz="0" w:space="0" w:color="auto"/>
        <w:right w:val="none" w:sz="0" w:space="0" w:color="auto"/>
      </w:divBdr>
    </w:div>
    <w:div w:id="1611669258">
      <w:bodyDiv w:val="1"/>
      <w:marLeft w:val="0"/>
      <w:marRight w:val="0"/>
      <w:marTop w:val="0"/>
      <w:marBottom w:val="0"/>
      <w:divBdr>
        <w:top w:val="none" w:sz="0" w:space="0" w:color="auto"/>
        <w:left w:val="none" w:sz="0" w:space="0" w:color="auto"/>
        <w:bottom w:val="none" w:sz="0" w:space="0" w:color="auto"/>
        <w:right w:val="none" w:sz="0" w:space="0" w:color="auto"/>
      </w:divBdr>
    </w:div>
    <w:div w:id="1613971082">
      <w:bodyDiv w:val="1"/>
      <w:marLeft w:val="0"/>
      <w:marRight w:val="0"/>
      <w:marTop w:val="0"/>
      <w:marBottom w:val="0"/>
      <w:divBdr>
        <w:top w:val="none" w:sz="0" w:space="0" w:color="auto"/>
        <w:left w:val="none" w:sz="0" w:space="0" w:color="auto"/>
        <w:bottom w:val="none" w:sz="0" w:space="0" w:color="auto"/>
        <w:right w:val="none" w:sz="0" w:space="0" w:color="auto"/>
      </w:divBdr>
    </w:div>
    <w:div w:id="1614049946">
      <w:bodyDiv w:val="1"/>
      <w:marLeft w:val="0"/>
      <w:marRight w:val="0"/>
      <w:marTop w:val="0"/>
      <w:marBottom w:val="0"/>
      <w:divBdr>
        <w:top w:val="none" w:sz="0" w:space="0" w:color="auto"/>
        <w:left w:val="none" w:sz="0" w:space="0" w:color="auto"/>
        <w:bottom w:val="none" w:sz="0" w:space="0" w:color="auto"/>
        <w:right w:val="none" w:sz="0" w:space="0" w:color="auto"/>
      </w:divBdr>
    </w:div>
    <w:div w:id="1614094757">
      <w:bodyDiv w:val="1"/>
      <w:marLeft w:val="0"/>
      <w:marRight w:val="0"/>
      <w:marTop w:val="0"/>
      <w:marBottom w:val="0"/>
      <w:divBdr>
        <w:top w:val="none" w:sz="0" w:space="0" w:color="auto"/>
        <w:left w:val="none" w:sz="0" w:space="0" w:color="auto"/>
        <w:bottom w:val="none" w:sz="0" w:space="0" w:color="auto"/>
        <w:right w:val="none" w:sz="0" w:space="0" w:color="auto"/>
      </w:divBdr>
    </w:div>
    <w:div w:id="1615283786">
      <w:bodyDiv w:val="1"/>
      <w:marLeft w:val="0"/>
      <w:marRight w:val="0"/>
      <w:marTop w:val="0"/>
      <w:marBottom w:val="0"/>
      <w:divBdr>
        <w:top w:val="none" w:sz="0" w:space="0" w:color="auto"/>
        <w:left w:val="none" w:sz="0" w:space="0" w:color="auto"/>
        <w:bottom w:val="none" w:sz="0" w:space="0" w:color="auto"/>
        <w:right w:val="none" w:sz="0" w:space="0" w:color="auto"/>
      </w:divBdr>
    </w:div>
    <w:div w:id="1615626152">
      <w:bodyDiv w:val="1"/>
      <w:marLeft w:val="0"/>
      <w:marRight w:val="0"/>
      <w:marTop w:val="0"/>
      <w:marBottom w:val="0"/>
      <w:divBdr>
        <w:top w:val="none" w:sz="0" w:space="0" w:color="auto"/>
        <w:left w:val="none" w:sz="0" w:space="0" w:color="auto"/>
        <w:bottom w:val="none" w:sz="0" w:space="0" w:color="auto"/>
        <w:right w:val="none" w:sz="0" w:space="0" w:color="auto"/>
      </w:divBdr>
    </w:div>
    <w:div w:id="1617521944">
      <w:bodyDiv w:val="1"/>
      <w:marLeft w:val="0"/>
      <w:marRight w:val="0"/>
      <w:marTop w:val="0"/>
      <w:marBottom w:val="0"/>
      <w:divBdr>
        <w:top w:val="none" w:sz="0" w:space="0" w:color="auto"/>
        <w:left w:val="none" w:sz="0" w:space="0" w:color="auto"/>
        <w:bottom w:val="none" w:sz="0" w:space="0" w:color="auto"/>
        <w:right w:val="none" w:sz="0" w:space="0" w:color="auto"/>
      </w:divBdr>
    </w:div>
    <w:div w:id="1618220095">
      <w:bodyDiv w:val="1"/>
      <w:marLeft w:val="0"/>
      <w:marRight w:val="0"/>
      <w:marTop w:val="0"/>
      <w:marBottom w:val="0"/>
      <w:divBdr>
        <w:top w:val="none" w:sz="0" w:space="0" w:color="auto"/>
        <w:left w:val="none" w:sz="0" w:space="0" w:color="auto"/>
        <w:bottom w:val="none" w:sz="0" w:space="0" w:color="auto"/>
        <w:right w:val="none" w:sz="0" w:space="0" w:color="auto"/>
      </w:divBdr>
    </w:div>
    <w:div w:id="1618247621">
      <w:bodyDiv w:val="1"/>
      <w:marLeft w:val="0"/>
      <w:marRight w:val="0"/>
      <w:marTop w:val="0"/>
      <w:marBottom w:val="0"/>
      <w:divBdr>
        <w:top w:val="none" w:sz="0" w:space="0" w:color="auto"/>
        <w:left w:val="none" w:sz="0" w:space="0" w:color="auto"/>
        <w:bottom w:val="none" w:sz="0" w:space="0" w:color="auto"/>
        <w:right w:val="none" w:sz="0" w:space="0" w:color="auto"/>
      </w:divBdr>
    </w:div>
    <w:div w:id="1618294478">
      <w:bodyDiv w:val="1"/>
      <w:marLeft w:val="0"/>
      <w:marRight w:val="0"/>
      <w:marTop w:val="0"/>
      <w:marBottom w:val="0"/>
      <w:divBdr>
        <w:top w:val="none" w:sz="0" w:space="0" w:color="auto"/>
        <w:left w:val="none" w:sz="0" w:space="0" w:color="auto"/>
        <w:bottom w:val="none" w:sz="0" w:space="0" w:color="auto"/>
        <w:right w:val="none" w:sz="0" w:space="0" w:color="auto"/>
      </w:divBdr>
    </w:div>
    <w:div w:id="1618491580">
      <w:bodyDiv w:val="1"/>
      <w:marLeft w:val="0"/>
      <w:marRight w:val="0"/>
      <w:marTop w:val="0"/>
      <w:marBottom w:val="0"/>
      <w:divBdr>
        <w:top w:val="none" w:sz="0" w:space="0" w:color="auto"/>
        <w:left w:val="none" w:sz="0" w:space="0" w:color="auto"/>
        <w:bottom w:val="none" w:sz="0" w:space="0" w:color="auto"/>
        <w:right w:val="none" w:sz="0" w:space="0" w:color="auto"/>
      </w:divBdr>
    </w:div>
    <w:div w:id="1618684907">
      <w:bodyDiv w:val="1"/>
      <w:marLeft w:val="0"/>
      <w:marRight w:val="0"/>
      <w:marTop w:val="0"/>
      <w:marBottom w:val="0"/>
      <w:divBdr>
        <w:top w:val="none" w:sz="0" w:space="0" w:color="auto"/>
        <w:left w:val="none" w:sz="0" w:space="0" w:color="auto"/>
        <w:bottom w:val="none" w:sz="0" w:space="0" w:color="auto"/>
        <w:right w:val="none" w:sz="0" w:space="0" w:color="auto"/>
      </w:divBdr>
    </w:div>
    <w:div w:id="1618872280">
      <w:bodyDiv w:val="1"/>
      <w:marLeft w:val="0"/>
      <w:marRight w:val="0"/>
      <w:marTop w:val="0"/>
      <w:marBottom w:val="0"/>
      <w:divBdr>
        <w:top w:val="none" w:sz="0" w:space="0" w:color="auto"/>
        <w:left w:val="none" w:sz="0" w:space="0" w:color="auto"/>
        <w:bottom w:val="none" w:sz="0" w:space="0" w:color="auto"/>
        <w:right w:val="none" w:sz="0" w:space="0" w:color="auto"/>
      </w:divBdr>
    </w:div>
    <w:div w:id="1618872580">
      <w:bodyDiv w:val="1"/>
      <w:marLeft w:val="0"/>
      <w:marRight w:val="0"/>
      <w:marTop w:val="0"/>
      <w:marBottom w:val="0"/>
      <w:divBdr>
        <w:top w:val="none" w:sz="0" w:space="0" w:color="auto"/>
        <w:left w:val="none" w:sz="0" w:space="0" w:color="auto"/>
        <w:bottom w:val="none" w:sz="0" w:space="0" w:color="auto"/>
        <w:right w:val="none" w:sz="0" w:space="0" w:color="auto"/>
      </w:divBdr>
    </w:div>
    <w:div w:id="1618872985">
      <w:bodyDiv w:val="1"/>
      <w:marLeft w:val="0"/>
      <w:marRight w:val="0"/>
      <w:marTop w:val="0"/>
      <w:marBottom w:val="0"/>
      <w:divBdr>
        <w:top w:val="none" w:sz="0" w:space="0" w:color="auto"/>
        <w:left w:val="none" w:sz="0" w:space="0" w:color="auto"/>
        <w:bottom w:val="none" w:sz="0" w:space="0" w:color="auto"/>
        <w:right w:val="none" w:sz="0" w:space="0" w:color="auto"/>
      </w:divBdr>
    </w:div>
    <w:div w:id="1619487754">
      <w:bodyDiv w:val="1"/>
      <w:marLeft w:val="0"/>
      <w:marRight w:val="0"/>
      <w:marTop w:val="0"/>
      <w:marBottom w:val="0"/>
      <w:divBdr>
        <w:top w:val="none" w:sz="0" w:space="0" w:color="auto"/>
        <w:left w:val="none" w:sz="0" w:space="0" w:color="auto"/>
        <w:bottom w:val="none" w:sz="0" w:space="0" w:color="auto"/>
        <w:right w:val="none" w:sz="0" w:space="0" w:color="auto"/>
      </w:divBdr>
    </w:div>
    <w:div w:id="1620528934">
      <w:bodyDiv w:val="1"/>
      <w:marLeft w:val="0"/>
      <w:marRight w:val="0"/>
      <w:marTop w:val="0"/>
      <w:marBottom w:val="0"/>
      <w:divBdr>
        <w:top w:val="none" w:sz="0" w:space="0" w:color="auto"/>
        <w:left w:val="none" w:sz="0" w:space="0" w:color="auto"/>
        <w:bottom w:val="none" w:sz="0" w:space="0" w:color="auto"/>
        <w:right w:val="none" w:sz="0" w:space="0" w:color="auto"/>
      </w:divBdr>
    </w:div>
    <w:div w:id="1621185464">
      <w:bodyDiv w:val="1"/>
      <w:marLeft w:val="0"/>
      <w:marRight w:val="0"/>
      <w:marTop w:val="0"/>
      <w:marBottom w:val="0"/>
      <w:divBdr>
        <w:top w:val="none" w:sz="0" w:space="0" w:color="auto"/>
        <w:left w:val="none" w:sz="0" w:space="0" w:color="auto"/>
        <w:bottom w:val="none" w:sz="0" w:space="0" w:color="auto"/>
        <w:right w:val="none" w:sz="0" w:space="0" w:color="auto"/>
      </w:divBdr>
    </w:div>
    <w:div w:id="1621299835">
      <w:bodyDiv w:val="1"/>
      <w:marLeft w:val="0"/>
      <w:marRight w:val="0"/>
      <w:marTop w:val="0"/>
      <w:marBottom w:val="0"/>
      <w:divBdr>
        <w:top w:val="none" w:sz="0" w:space="0" w:color="auto"/>
        <w:left w:val="none" w:sz="0" w:space="0" w:color="auto"/>
        <w:bottom w:val="none" w:sz="0" w:space="0" w:color="auto"/>
        <w:right w:val="none" w:sz="0" w:space="0" w:color="auto"/>
      </w:divBdr>
    </w:div>
    <w:div w:id="1621379175">
      <w:bodyDiv w:val="1"/>
      <w:marLeft w:val="0"/>
      <w:marRight w:val="0"/>
      <w:marTop w:val="0"/>
      <w:marBottom w:val="0"/>
      <w:divBdr>
        <w:top w:val="none" w:sz="0" w:space="0" w:color="auto"/>
        <w:left w:val="none" w:sz="0" w:space="0" w:color="auto"/>
        <w:bottom w:val="none" w:sz="0" w:space="0" w:color="auto"/>
        <w:right w:val="none" w:sz="0" w:space="0" w:color="auto"/>
      </w:divBdr>
    </w:div>
    <w:div w:id="1622687792">
      <w:bodyDiv w:val="1"/>
      <w:marLeft w:val="0"/>
      <w:marRight w:val="0"/>
      <w:marTop w:val="0"/>
      <w:marBottom w:val="0"/>
      <w:divBdr>
        <w:top w:val="none" w:sz="0" w:space="0" w:color="auto"/>
        <w:left w:val="none" w:sz="0" w:space="0" w:color="auto"/>
        <w:bottom w:val="none" w:sz="0" w:space="0" w:color="auto"/>
        <w:right w:val="none" w:sz="0" w:space="0" w:color="auto"/>
      </w:divBdr>
    </w:div>
    <w:div w:id="1622951180">
      <w:bodyDiv w:val="1"/>
      <w:marLeft w:val="0"/>
      <w:marRight w:val="0"/>
      <w:marTop w:val="0"/>
      <w:marBottom w:val="0"/>
      <w:divBdr>
        <w:top w:val="none" w:sz="0" w:space="0" w:color="auto"/>
        <w:left w:val="none" w:sz="0" w:space="0" w:color="auto"/>
        <w:bottom w:val="none" w:sz="0" w:space="0" w:color="auto"/>
        <w:right w:val="none" w:sz="0" w:space="0" w:color="auto"/>
      </w:divBdr>
    </w:div>
    <w:div w:id="1623264197">
      <w:bodyDiv w:val="1"/>
      <w:marLeft w:val="0"/>
      <w:marRight w:val="0"/>
      <w:marTop w:val="0"/>
      <w:marBottom w:val="0"/>
      <w:divBdr>
        <w:top w:val="none" w:sz="0" w:space="0" w:color="auto"/>
        <w:left w:val="none" w:sz="0" w:space="0" w:color="auto"/>
        <w:bottom w:val="none" w:sz="0" w:space="0" w:color="auto"/>
        <w:right w:val="none" w:sz="0" w:space="0" w:color="auto"/>
      </w:divBdr>
    </w:div>
    <w:div w:id="1623802530">
      <w:bodyDiv w:val="1"/>
      <w:marLeft w:val="0"/>
      <w:marRight w:val="0"/>
      <w:marTop w:val="0"/>
      <w:marBottom w:val="0"/>
      <w:divBdr>
        <w:top w:val="none" w:sz="0" w:space="0" w:color="auto"/>
        <w:left w:val="none" w:sz="0" w:space="0" w:color="auto"/>
        <w:bottom w:val="none" w:sz="0" w:space="0" w:color="auto"/>
        <w:right w:val="none" w:sz="0" w:space="0" w:color="auto"/>
      </w:divBdr>
    </w:div>
    <w:div w:id="1623804302">
      <w:bodyDiv w:val="1"/>
      <w:marLeft w:val="0"/>
      <w:marRight w:val="0"/>
      <w:marTop w:val="0"/>
      <w:marBottom w:val="0"/>
      <w:divBdr>
        <w:top w:val="none" w:sz="0" w:space="0" w:color="auto"/>
        <w:left w:val="none" w:sz="0" w:space="0" w:color="auto"/>
        <w:bottom w:val="none" w:sz="0" w:space="0" w:color="auto"/>
        <w:right w:val="none" w:sz="0" w:space="0" w:color="auto"/>
      </w:divBdr>
    </w:div>
    <w:div w:id="1624336936">
      <w:bodyDiv w:val="1"/>
      <w:marLeft w:val="0"/>
      <w:marRight w:val="0"/>
      <w:marTop w:val="0"/>
      <w:marBottom w:val="0"/>
      <w:divBdr>
        <w:top w:val="none" w:sz="0" w:space="0" w:color="auto"/>
        <w:left w:val="none" w:sz="0" w:space="0" w:color="auto"/>
        <w:bottom w:val="none" w:sz="0" w:space="0" w:color="auto"/>
        <w:right w:val="none" w:sz="0" w:space="0" w:color="auto"/>
      </w:divBdr>
    </w:div>
    <w:div w:id="1624653981">
      <w:bodyDiv w:val="1"/>
      <w:marLeft w:val="0"/>
      <w:marRight w:val="0"/>
      <w:marTop w:val="0"/>
      <w:marBottom w:val="0"/>
      <w:divBdr>
        <w:top w:val="none" w:sz="0" w:space="0" w:color="auto"/>
        <w:left w:val="none" w:sz="0" w:space="0" w:color="auto"/>
        <w:bottom w:val="none" w:sz="0" w:space="0" w:color="auto"/>
        <w:right w:val="none" w:sz="0" w:space="0" w:color="auto"/>
      </w:divBdr>
    </w:div>
    <w:div w:id="1625115284">
      <w:bodyDiv w:val="1"/>
      <w:marLeft w:val="0"/>
      <w:marRight w:val="0"/>
      <w:marTop w:val="0"/>
      <w:marBottom w:val="0"/>
      <w:divBdr>
        <w:top w:val="none" w:sz="0" w:space="0" w:color="auto"/>
        <w:left w:val="none" w:sz="0" w:space="0" w:color="auto"/>
        <w:bottom w:val="none" w:sz="0" w:space="0" w:color="auto"/>
        <w:right w:val="none" w:sz="0" w:space="0" w:color="auto"/>
      </w:divBdr>
    </w:div>
    <w:div w:id="1626041445">
      <w:bodyDiv w:val="1"/>
      <w:marLeft w:val="0"/>
      <w:marRight w:val="0"/>
      <w:marTop w:val="0"/>
      <w:marBottom w:val="0"/>
      <w:divBdr>
        <w:top w:val="none" w:sz="0" w:space="0" w:color="auto"/>
        <w:left w:val="none" w:sz="0" w:space="0" w:color="auto"/>
        <w:bottom w:val="none" w:sz="0" w:space="0" w:color="auto"/>
        <w:right w:val="none" w:sz="0" w:space="0" w:color="auto"/>
      </w:divBdr>
    </w:div>
    <w:div w:id="1626734961">
      <w:bodyDiv w:val="1"/>
      <w:marLeft w:val="0"/>
      <w:marRight w:val="0"/>
      <w:marTop w:val="0"/>
      <w:marBottom w:val="0"/>
      <w:divBdr>
        <w:top w:val="none" w:sz="0" w:space="0" w:color="auto"/>
        <w:left w:val="none" w:sz="0" w:space="0" w:color="auto"/>
        <w:bottom w:val="none" w:sz="0" w:space="0" w:color="auto"/>
        <w:right w:val="none" w:sz="0" w:space="0" w:color="auto"/>
      </w:divBdr>
    </w:div>
    <w:div w:id="1626811983">
      <w:bodyDiv w:val="1"/>
      <w:marLeft w:val="0"/>
      <w:marRight w:val="0"/>
      <w:marTop w:val="0"/>
      <w:marBottom w:val="0"/>
      <w:divBdr>
        <w:top w:val="none" w:sz="0" w:space="0" w:color="auto"/>
        <w:left w:val="none" w:sz="0" w:space="0" w:color="auto"/>
        <w:bottom w:val="none" w:sz="0" w:space="0" w:color="auto"/>
        <w:right w:val="none" w:sz="0" w:space="0" w:color="auto"/>
      </w:divBdr>
    </w:div>
    <w:div w:id="1627078350">
      <w:bodyDiv w:val="1"/>
      <w:marLeft w:val="0"/>
      <w:marRight w:val="0"/>
      <w:marTop w:val="0"/>
      <w:marBottom w:val="0"/>
      <w:divBdr>
        <w:top w:val="none" w:sz="0" w:space="0" w:color="auto"/>
        <w:left w:val="none" w:sz="0" w:space="0" w:color="auto"/>
        <w:bottom w:val="none" w:sz="0" w:space="0" w:color="auto"/>
        <w:right w:val="none" w:sz="0" w:space="0" w:color="auto"/>
      </w:divBdr>
    </w:div>
    <w:div w:id="1627658501">
      <w:bodyDiv w:val="1"/>
      <w:marLeft w:val="0"/>
      <w:marRight w:val="0"/>
      <w:marTop w:val="0"/>
      <w:marBottom w:val="0"/>
      <w:divBdr>
        <w:top w:val="none" w:sz="0" w:space="0" w:color="auto"/>
        <w:left w:val="none" w:sz="0" w:space="0" w:color="auto"/>
        <w:bottom w:val="none" w:sz="0" w:space="0" w:color="auto"/>
        <w:right w:val="none" w:sz="0" w:space="0" w:color="auto"/>
      </w:divBdr>
    </w:div>
    <w:div w:id="1628389744">
      <w:bodyDiv w:val="1"/>
      <w:marLeft w:val="0"/>
      <w:marRight w:val="0"/>
      <w:marTop w:val="0"/>
      <w:marBottom w:val="0"/>
      <w:divBdr>
        <w:top w:val="none" w:sz="0" w:space="0" w:color="auto"/>
        <w:left w:val="none" w:sz="0" w:space="0" w:color="auto"/>
        <w:bottom w:val="none" w:sz="0" w:space="0" w:color="auto"/>
        <w:right w:val="none" w:sz="0" w:space="0" w:color="auto"/>
      </w:divBdr>
    </w:div>
    <w:div w:id="1628509587">
      <w:bodyDiv w:val="1"/>
      <w:marLeft w:val="0"/>
      <w:marRight w:val="0"/>
      <w:marTop w:val="0"/>
      <w:marBottom w:val="0"/>
      <w:divBdr>
        <w:top w:val="none" w:sz="0" w:space="0" w:color="auto"/>
        <w:left w:val="none" w:sz="0" w:space="0" w:color="auto"/>
        <w:bottom w:val="none" w:sz="0" w:space="0" w:color="auto"/>
        <w:right w:val="none" w:sz="0" w:space="0" w:color="auto"/>
      </w:divBdr>
    </w:div>
    <w:div w:id="1629430304">
      <w:bodyDiv w:val="1"/>
      <w:marLeft w:val="0"/>
      <w:marRight w:val="0"/>
      <w:marTop w:val="0"/>
      <w:marBottom w:val="0"/>
      <w:divBdr>
        <w:top w:val="none" w:sz="0" w:space="0" w:color="auto"/>
        <w:left w:val="none" w:sz="0" w:space="0" w:color="auto"/>
        <w:bottom w:val="none" w:sz="0" w:space="0" w:color="auto"/>
        <w:right w:val="none" w:sz="0" w:space="0" w:color="auto"/>
      </w:divBdr>
    </w:div>
    <w:div w:id="1629556084">
      <w:bodyDiv w:val="1"/>
      <w:marLeft w:val="0"/>
      <w:marRight w:val="0"/>
      <w:marTop w:val="0"/>
      <w:marBottom w:val="0"/>
      <w:divBdr>
        <w:top w:val="none" w:sz="0" w:space="0" w:color="auto"/>
        <w:left w:val="none" w:sz="0" w:space="0" w:color="auto"/>
        <w:bottom w:val="none" w:sz="0" w:space="0" w:color="auto"/>
        <w:right w:val="none" w:sz="0" w:space="0" w:color="auto"/>
      </w:divBdr>
    </w:div>
    <w:div w:id="1630548052">
      <w:bodyDiv w:val="1"/>
      <w:marLeft w:val="0"/>
      <w:marRight w:val="0"/>
      <w:marTop w:val="0"/>
      <w:marBottom w:val="0"/>
      <w:divBdr>
        <w:top w:val="none" w:sz="0" w:space="0" w:color="auto"/>
        <w:left w:val="none" w:sz="0" w:space="0" w:color="auto"/>
        <w:bottom w:val="none" w:sz="0" w:space="0" w:color="auto"/>
        <w:right w:val="none" w:sz="0" w:space="0" w:color="auto"/>
      </w:divBdr>
    </w:div>
    <w:div w:id="1630670034">
      <w:bodyDiv w:val="1"/>
      <w:marLeft w:val="0"/>
      <w:marRight w:val="0"/>
      <w:marTop w:val="0"/>
      <w:marBottom w:val="0"/>
      <w:divBdr>
        <w:top w:val="none" w:sz="0" w:space="0" w:color="auto"/>
        <w:left w:val="none" w:sz="0" w:space="0" w:color="auto"/>
        <w:bottom w:val="none" w:sz="0" w:space="0" w:color="auto"/>
        <w:right w:val="none" w:sz="0" w:space="0" w:color="auto"/>
      </w:divBdr>
    </w:div>
    <w:div w:id="1631011417">
      <w:bodyDiv w:val="1"/>
      <w:marLeft w:val="0"/>
      <w:marRight w:val="0"/>
      <w:marTop w:val="0"/>
      <w:marBottom w:val="0"/>
      <w:divBdr>
        <w:top w:val="none" w:sz="0" w:space="0" w:color="auto"/>
        <w:left w:val="none" w:sz="0" w:space="0" w:color="auto"/>
        <w:bottom w:val="none" w:sz="0" w:space="0" w:color="auto"/>
        <w:right w:val="none" w:sz="0" w:space="0" w:color="auto"/>
      </w:divBdr>
    </w:div>
    <w:div w:id="1631323565">
      <w:bodyDiv w:val="1"/>
      <w:marLeft w:val="0"/>
      <w:marRight w:val="0"/>
      <w:marTop w:val="0"/>
      <w:marBottom w:val="0"/>
      <w:divBdr>
        <w:top w:val="none" w:sz="0" w:space="0" w:color="auto"/>
        <w:left w:val="none" w:sz="0" w:space="0" w:color="auto"/>
        <w:bottom w:val="none" w:sz="0" w:space="0" w:color="auto"/>
        <w:right w:val="none" w:sz="0" w:space="0" w:color="auto"/>
      </w:divBdr>
    </w:div>
    <w:div w:id="1631472007">
      <w:bodyDiv w:val="1"/>
      <w:marLeft w:val="0"/>
      <w:marRight w:val="0"/>
      <w:marTop w:val="0"/>
      <w:marBottom w:val="0"/>
      <w:divBdr>
        <w:top w:val="none" w:sz="0" w:space="0" w:color="auto"/>
        <w:left w:val="none" w:sz="0" w:space="0" w:color="auto"/>
        <w:bottom w:val="none" w:sz="0" w:space="0" w:color="auto"/>
        <w:right w:val="none" w:sz="0" w:space="0" w:color="auto"/>
      </w:divBdr>
    </w:div>
    <w:div w:id="1631590076">
      <w:bodyDiv w:val="1"/>
      <w:marLeft w:val="0"/>
      <w:marRight w:val="0"/>
      <w:marTop w:val="0"/>
      <w:marBottom w:val="0"/>
      <w:divBdr>
        <w:top w:val="none" w:sz="0" w:space="0" w:color="auto"/>
        <w:left w:val="none" w:sz="0" w:space="0" w:color="auto"/>
        <w:bottom w:val="none" w:sz="0" w:space="0" w:color="auto"/>
        <w:right w:val="none" w:sz="0" w:space="0" w:color="auto"/>
      </w:divBdr>
    </w:div>
    <w:div w:id="1631746812">
      <w:bodyDiv w:val="1"/>
      <w:marLeft w:val="0"/>
      <w:marRight w:val="0"/>
      <w:marTop w:val="0"/>
      <w:marBottom w:val="0"/>
      <w:divBdr>
        <w:top w:val="none" w:sz="0" w:space="0" w:color="auto"/>
        <w:left w:val="none" w:sz="0" w:space="0" w:color="auto"/>
        <w:bottom w:val="none" w:sz="0" w:space="0" w:color="auto"/>
        <w:right w:val="none" w:sz="0" w:space="0" w:color="auto"/>
      </w:divBdr>
    </w:div>
    <w:div w:id="1631978332">
      <w:bodyDiv w:val="1"/>
      <w:marLeft w:val="0"/>
      <w:marRight w:val="0"/>
      <w:marTop w:val="0"/>
      <w:marBottom w:val="0"/>
      <w:divBdr>
        <w:top w:val="none" w:sz="0" w:space="0" w:color="auto"/>
        <w:left w:val="none" w:sz="0" w:space="0" w:color="auto"/>
        <w:bottom w:val="none" w:sz="0" w:space="0" w:color="auto"/>
        <w:right w:val="none" w:sz="0" w:space="0" w:color="auto"/>
      </w:divBdr>
    </w:div>
    <w:div w:id="1632396134">
      <w:bodyDiv w:val="1"/>
      <w:marLeft w:val="0"/>
      <w:marRight w:val="0"/>
      <w:marTop w:val="0"/>
      <w:marBottom w:val="0"/>
      <w:divBdr>
        <w:top w:val="none" w:sz="0" w:space="0" w:color="auto"/>
        <w:left w:val="none" w:sz="0" w:space="0" w:color="auto"/>
        <w:bottom w:val="none" w:sz="0" w:space="0" w:color="auto"/>
        <w:right w:val="none" w:sz="0" w:space="0" w:color="auto"/>
      </w:divBdr>
    </w:div>
    <w:div w:id="1632512893">
      <w:bodyDiv w:val="1"/>
      <w:marLeft w:val="0"/>
      <w:marRight w:val="0"/>
      <w:marTop w:val="0"/>
      <w:marBottom w:val="0"/>
      <w:divBdr>
        <w:top w:val="none" w:sz="0" w:space="0" w:color="auto"/>
        <w:left w:val="none" w:sz="0" w:space="0" w:color="auto"/>
        <w:bottom w:val="none" w:sz="0" w:space="0" w:color="auto"/>
        <w:right w:val="none" w:sz="0" w:space="0" w:color="auto"/>
      </w:divBdr>
    </w:div>
    <w:div w:id="1632514142">
      <w:bodyDiv w:val="1"/>
      <w:marLeft w:val="0"/>
      <w:marRight w:val="0"/>
      <w:marTop w:val="0"/>
      <w:marBottom w:val="0"/>
      <w:divBdr>
        <w:top w:val="none" w:sz="0" w:space="0" w:color="auto"/>
        <w:left w:val="none" w:sz="0" w:space="0" w:color="auto"/>
        <w:bottom w:val="none" w:sz="0" w:space="0" w:color="auto"/>
        <w:right w:val="none" w:sz="0" w:space="0" w:color="auto"/>
      </w:divBdr>
    </w:div>
    <w:div w:id="1632981149">
      <w:bodyDiv w:val="1"/>
      <w:marLeft w:val="0"/>
      <w:marRight w:val="0"/>
      <w:marTop w:val="0"/>
      <w:marBottom w:val="0"/>
      <w:divBdr>
        <w:top w:val="none" w:sz="0" w:space="0" w:color="auto"/>
        <w:left w:val="none" w:sz="0" w:space="0" w:color="auto"/>
        <w:bottom w:val="none" w:sz="0" w:space="0" w:color="auto"/>
        <w:right w:val="none" w:sz="0" w:space="0" w:color="auto"/>
      </w:divBdr>
    </w:div>
    <w:div w:id="1633290018">
      <w:bodyDiv w:val="1"/>
      <w:marLeft w:val="0"/>
      <w:marRight w:val="0"/>
      <w:marTop w:val="0"/>
      <w:marBottom w:val="0"/>
      <w:divBdr>
        <w:top w:val="none" w:sz="0" w:space="0" w:color="auto"/>
        <w:left w:val="none" w:sz="0" w:space="0" w:color="auto"/>
        <w:bottom w:val="none" w:sz="0" w:space="0" w:color="auto"/>
        <w:right w:val="none" w:sz="0" w:space="0" w:color="auto"/>
      </w:divBdr>
    </w:div>
    <w:div w:id="1633706314">
      <w:bodyDiv w:val="1"/>
      <w:marLeft w:val="0"/>
      <w:marRight w:val="0"/>
      <w:marTop w:val="0"/>
      <w:marBottom w:val="0"/>
      <w:divBdr>
        <w:top w:val="none" w:sz="0" w:space="0" w:color="auto"/>
        <w:left w:val="none" w:sz="0" w:space="0" w:color="auto"/>
        <w:bottom w:val="none" w:sz="0" w:space="0" w:color="auto"/>
        <w:right w:val="none" w:sz="0" w:space="0" w:color="auto"/>
      </w:divBdr>
    </w:div>
    <w:div w:id="1634210235">
      <w:bodyDiv w:val="1"/>
      <w:marLeft w:val="0"/>
      <w:marRight w:val="0"/>
      <w:marTop w:val="0"/>
      <w:marBottom w:val="0"/>
      <w:divBdr>
        <w:top w:val="none" w:sz="0" w:space="0" w:color="auto"/>
        <w:left w:val="none" w:sz="0" w:space="0" w:color="auto"/>
        <w:bottom w:val="none" w:sz="0" w:space="0" w:color="auto"/>
        <w:right w:val="none" w:sz="0" w:space="0" w:color="auto"/>
      </w:divBdr>
    </w:div>
    <w:div w:id="1635327462">
      <w:bodyDiv w:val="1"/>
      <w:marLeft w:val="0"/>
      <w:marRight w:val="0"/>
      <w:marTop w:val="0"/>
      <w:marBottom w:val="0"/>
      <w:divBdr>
        <w:top w:val="none" w:sz="0" w:space="0" w:color="auto"/>
        <w:left w:val="none" w:sz="0" w:space="0" w:color="auto"/>
        <w:bottom w:val="none" w:sz="0" w:space="0" w:color="auto"/>
        <w:right w:val="none" w:sz="0" w:space="0" w:color="auto"/>
      </w:divBdr>
    </w:div>
    <w:div w:id="1635673542">
      <w:bodyDiv w:val="1"/>
      <w:marLeft w:val="0"/>
      <w:marRight w:val="0"/>
      <w:marTop w:val="0"/>
      <w:marBottom w:val="0"/>
      <w:divBdr>
        <w:top w:val="none" w:sz="0" w:space="0" w:color="auto"/>
        <w:left w:val="none" w:sz="0" w:space="0" w:color="auto"/>
        <w:bottom w:val="none" w:sz="0" w:space="0" w:color="auto"/>
        <w:right w:val="none" w:sz="0" w:space="0" w:color="auto"/>
      </w:divBdr>
    </w:div>
    <w:div w:id="1635673714">
      <w:bodyDiv w:val="1"/>
      <w:marLeft w:val="0"/>
      <w:marRight w:val="0"/>
      <w:marTop w:val="0"/>
      <w:marBottom w:val="0"/>
      <w:divBdr>
        <w:top w:val="none" w:sz="0" w:space="0" w:color="auto"/>
        <w:left w:val="none" w:sz="0" w:space="0" w:color="auto"/>
        <w:bottom w:val="none" w:sz="0" w:space="0" w:color="auto"/>
        <w:right w:val="none" w:sz="0" w:space="0" w:color="auto"/>
      </w:divBdr>
    </w:div>
    <w:div w:id="1636056683">
      <w:bodyDiv w:val="1"/>
      <w:marLeft w:val="0"/>
      <w:marRight w:val="0"/>
      <w:marTop w:val="0"/>
      <w:marBottom w:val="0"/>
      <w:divBdr>
        <w:top w:val="none" w:sz="0" w:space="0" w:color="auto"/>
        <w:left w:val="none" w:sz="0" w:space="0" w:color="auto"/>
        <w:bottom w:val="none" w:sz="0" w:space="0" w:color="auto"/>
        <w:right w:val="none" w:sz="0" w:space="0" w:color="auto"/>
      </w:divBdr>
    </w:div>
    <w:div w:id="1637905330">
      <w:bodyDiv w:val="1"/>
      <w:marLeft w:val="0"/>
      <w:marRight w:val="0"/>
      <w:marTop w:val="0"/>
      <w:marBottom w:val="0"/>
      <w:divBdr>
        <w:top w:val="none" w:sz="0" w:space="0" w:color="auto"/>
        <w:left w:val="none" w:sz="0" w:space="0" w:color="auto"/>
        <w:bottom w:val="none" w:sz="0" w:space="0" w:color="auto"/>
        <w:right w:val="none" w:sz="0" w:space="0" w:color="auto"/>
      </w:divBdr>
    </w:div>
    <w:div w:id="1638686393">
      <w:bodyDiv w:val="1"/>
      <w:marLeft w:val="0"/>
      <w:marRight w:val="0"/>
      <w:marTop w:val="0"/>
      <w:marBottom w:val="0"/>
      <w:divBdr>
        <w:top w:val="none" w:sz="0" w:space="0" w:color="auto"/>
        <w:left w:val="none" w:sz="0" w:space="0" w:color="auto"/>
        <w:bottom w:val="none" w:sz="0" w:space="0" w:color="auto"/>
        <w:right w:val="none" w:sz="0" w:space="0" w:color="auto"/>
      </w:divBdr>
    </w:div>
    <w:div w:id="1638873573">
      <w:bodyDiv w:val="1"/>
      <w:marLeft w:val="0"/>
      <w:marRight w:val="0"/>
      <w:marTop w:val="0"/>
      <w:marBottom w:val="0"/>
      <w:divBdr>
        <w:top w:val="none" w:sz="0" w:space="0" w:color="auto"/>
        <w:left w:val="none" w:sz="0" w:space="0" w:color="auto"/>
        <w:bottom w:val="none" w:sz="0" w:space="0" w:color="auto"/>
        <w:right w:val="none" w:sz="0" w:space="0" w:color="auto"/>
      </w:divBdr>
    </w:div>
    <w:div w:id="1639339905">
      <w:bodyDiv w:val="1"/>
      <w:marLeft w:val="0"/>
      <w:marRight w:val="0"/>
      <w:marTop w:val="0"/>
      <w:marBottom w:val="0"/>
      <w:divBdr>
        <w:top w:val="none" w:sz="0" w:space="0" w:color="auto"/>
        <w:left w:val="none" w:sz="0" w:space="0" w:color="auto"/>
        <w:bottom w:val="none" w:sz="0" w:space="0" w:color="auto"/>
        <w:right w:val="none" w:sz="0" w:space="0" w:color="auto"/>
      </w:divBdr>
    </w:div>
    <w:div w:id="1640526654">
      <w:bodyDiv w:val="1"/>
      <w:marLeft w:val="0"/>
      <w:marRight w:val="0"/>
      <w:marTop w:val="0"/>
      <w:marBottom w:val="0"/>
      <w:divBdr>
        <w:top w:val="none" w:sz="0" w:space="0" w:color="auto"/>
        <w:left w:val="none" w:sz="0" w:space="0" w:color="auto"/>
        <w:bottom w:val="none" w:sz="0" w:space="0" w:color="auto"/>
        <w:right w:val="none" w:sz="0" w:space="0" w:color="auto"/>
      </w:divBdr>
    </w:div>
    <w:div w:id="1640770153">
      <w:bodyDiv w:val="1"/>
      <w:marLeft w:val="0"/>
      <w:marRight w:val="0"/>
      <w:marTop w:val="0"/>
      <w:marBottom w:val="0"/>
      <w:divBdr>
        <w:top w:val="none" w:sz="0" w:space="0" w:color="auto"/>
        <w:left w:val="none" w:sz="0" w:space="0" w:color="auto"/>
        <w:bottom w:val="none" w:sz="0" w:space="0" w:color="auto"/>
        <w:right w:val="none" w:sz="0" w:space="0" w:color="auto"/>
      </w:divBdr>
    </w:div>
    <w:div w:id="1640914468">
      <w:bodyDiv w:val="1"/>
      <w:marLeft w:val="0"/>
      <w:marRight w:val="0"/>
      <w:marTop w:val="0"/>
      <w:marBottom w:val="0"/>
      <w:divBdr>
        <w:top w:val="none" w:sz="0" w:space="0" w:color="auto"/>
        <w:left w:val="none" w:sz="0" w:space="0" w:color="auto"/>
        <w:bottom w:val="none" w:sz="0" w:space="0" w:color="auto"/>
        <w:right w:val="none" w:sz="0" w:space="0" w:color="auto"/>
      </w:divBdr>
    </w:div>
    <w:div w:id="1641303481">
      <w:bodyDiv w:val="1"/>
      <w:marLeft w:val="0"/>
      <w:marRight w:val="0"/>
      <w:marTop w:val="0"/>
      <w:marBottom w:val="0"/>
      <w:divBdr>
        <w:top w:val="none" w:sz="0" w:space="0" w:color="auto"/>
        <w:left w:val="none" w:sz="0" w:space="0" w:color="auto"/>
        <w:bottom w:val="none" w:sz="0" w:space="0" w:color="auto"/>
        <w:right w:val="none" w:sz="0" w:space="0" w:color="auto"/>
      </w:divBdr>
    </w:div>
    <w:div w:id="1641376963">
      <w:bodyDiv w:val="1"/>
      <w:marLeft w:val="0"/>
      <w:marRight w:val="0"/>
      <w:marTop w:val="0"/>
      <w:marBottom w:val="0"/>
      <w:divBdr>
        <w:top w:val="none" w:sz="0" w:space="0" w:color="auto"/>
        <w:left w:val="none" w:sz="0" w:space="0" w:color="auto"/>
        <w:bottom w:val="none" w:sz="0" w:space="0" w:color="auto"/>
        <w:right w:val="none" w:sz="0" w:space="0" w:color="auto"/>
      </w:divBdr>
    </w:div>
    <w:div w:id="1641418764">
      <w:bodyDiv w:val="1"/>
      <w:marLeft w:val="0"/>
      <w:marRight w:val="0"/>
      <w:marTop w:val="0"/>
      <w:marBottom w:val="0"/>
      <w:divBdr>
        <w:top w:val="none" w:sz="0" w:space="0" w:color="auto"/>
        <w:left w:val="none" w:sz="0" w:space="0" w:color="auto"/>
        <w:bottom w:val="none" w:sz="0" w:space="0" w:color="auto"/>
        <w:right w:val="none" w:sz="0" w:space="0" w:color="auto"/>
      </w:divBdr>
    </w:div>
    <w:div w:id="1641615604">
      <w:bodyDiv w:val="1"/>
      <w:marLeft w:val="0"/>
      <w:marRight w:val="0"/>
      <w:marTop w:val="0"/>
      <w:marBottom w:val="0"/>
      <w:divBdr>
        <w:top w:val="none" w:sz="0" w:space="0" w:color="auto"/>
        <w:left w:val="none" w:sz="0" w:space="0" w:color="auto"/>
        <w:bottom w:val="none" w:sz="0" w:space="0" w:color="auto"/>
        <w:right w:val="none" w:sz="0" w:space="0" w:color="auto"/>
      </w:divBdr>
    </w:div>
    <w:div w:id="1641770044">
      <w:bodyDiv w:val="1"/>
      <w:marLeft w:val="0"/>
      <w:marRight w:val="0"/>
      <w:marTop w:val="0"/>
      <w:marBottom w:val="0"/>
      <w:divBdr>
        <w:top w:val="none" w:sz="0" w:space="0" w:color="auto"/>
        <w:left w:val="none" w:sz="0" w:space="0" w:color="auto"/>
        <w:bottom w:val="none" w:sz="0" w:space="0" w:color="auto"/>
        <w:right w:val="none" w:sz="0" w:space="0" w:color="auto"/>
      </w:divBdr>
    </w:div>
    <w:div w:id="1641887919">
      <w:bodyDiv w:val="1"/>
      <w:marLeft w:val="0"/>
      <w:marRight w:val="0"/>
      <w:marTop w:val="0"/>
      <w:marBottom w:val="0"/>
      <w:divBdr>
        <w:top w:val="none" w:sz="0" w:space="0" w:color="auto"/>
        <w:left w:val="none" w:sz="0" w:space="0" w:color="auto"/>
        <w:bottom w:val="none" w:sz="0" w:space="0" w:color="auto"/>
        <w:right w:val="none" w:sz="0" w:space="0" w:color="auto"/>
      </w:divBdr>
    </w:div>
    <w:div w:id="1642345868">
      <w:bodyDiv w:val="1"/>
      <w:marLeft w:val="0"/>
      <w:marRight w:val="0"/>
      <w:marTop w:val="0"/>
      <w:marBottom w:val="0"/>
      <w:divBdr>
        <w:top w:val="none" w:sz="0" w:space="0" w:color="auto"/>
        <w:left w:val="none" w:sz="0" w:space="0" w:color="auto"/>
        <w:bottom w:val="none" w:sz="0" w:space="0" w:color="auto"/>
        <w:right w:val="none" w:sz="0" w:space="0" w:color="auto"/>
      </w:divBdr>
    </w:div>
    <w:div w:id="1642543070">
      <w:bodyDiv w:val="1"/>
      <w:marLeft w:val="0"/>
      <w:marRight w:val="0"/>
      <w:marTop w:val="0"/>
      <w:marBottom w:val="0"/>
      <w:divBdr>
        <w:top w:val="none" w:sz="0" w:space="0" w:color="auto"/>
        <w:left w:val="none" w:sz="0" w:space="0" w:color="auto"/>
        <w:bottom w:val="none" w:sz="0" w:space="0" w:color="auto"/>
        <w:right w:val="none" w:sz="0" w:space="0" w:color="auto"/>
      </w:divBdr>
    </w:div>
    <w:div w:id="1642614840">
      <w:bodyDiv w:val="1"/>
      <w:marLeft w:val="0"/>
      <w:marRight w:val="0"/>
      <w:marTop w:val="0"/>
      <w:marBottom w:val="0"/>
      <w:divBdr>
        <w:top w:val="none" w:sz="0" w:space="0" w:color="auto"/>
        <w:left w:val="none" w:sz="0" w:space="0" w:color="auto"/>
        <w:bottom w:val="none" w:sz="0" w:space="0" w:color="auto"/>
        <w:right w:val="none" w:sz="0" w:space="0" w:color="auto"/>
      </w:divBdr>
    </w:div>
    <w:div w:id="1642733575">
      <w:bodyDiv w:val="1"/>
      <w:marLeft w:val="0"/>
      <w:marRight w:val="0"/>
      <w:marTop w:val="0"/>
      <w:marBottom w:val="0"/>
      <w:divBdr>
        <w:top w:val="none" w:sz="0" w:space="0" w:color="auto"/>
        <w:left w:val="none" w:sz="0" w:space="0" w:color="auto"/>
        <w:bottom w:val="none" w:sz="0" w:space="0" w:color="auto"/>
        <w:right w:val="none" w:sz="0" w:space="0" w:color="auto"/>
      </w:divBdr>
    </w:div>
    <w:div w:id="1643582564">
      <w:bodyDiv w:val="1"/>
      <w:marLeft w:val="0"/>
      <w:marRight w:val="0"/>
      <w:marTop w:val="0"/>
      <w:marBottom w:val="0"/>
      <w:divBdr>
        <w:top w:val="none" w:sz="0" w:space="0" w:color="auto"/>
        <w:left w:val="none" w:sz="0" w:space="0" w:color="auto"/>
        <w:bottom w:val="none" w:sz="0" w:space="0" w:color="auto"/>
        <w:right w:val="none" w:sz="0" w:space="0" w:color="auto"/>
      </w:divBdr>
    </w:div>
    <w:div w:id="1643776732">
      <w:bodyDiv w:val="1"/>
      <w:marLeft w:val="0"/>
      <w:marRight w:val="0"/>
      <w:marTop w:val="0"/>
      <w:marBottom w:val="0"/>
      <w:divBdr>
        <w:top w:val="none" w:sz="0" w:space="0" w:color="auto"/>
        <w:left w:val="none" w:sz="0" w:space="0" w:color="auto"/>
        <w:bottom w:val="none" w:sz="0" w:space="0" w:color="auto"/>
        <w:right w:val="none" w:sz="0" w:space="0" w:color="auto"/>
      </w:divBdr>
    </w:div>
    <w:div w:id="1644115947">
      <w:bodyDiv w:val="1"/>
      <w:marLeft w:val="0"/>
      <w:marRight w:val="0"/>
      <w:marTop w:val="0"/>
      <w:marBottom w:val="0"/>
      <w:divBdr>
        <w:top w:val="none" w:sz="0" w:space="0" w:color="auto"/>
        <w:left w:val="none" w:sz="0" w:space="0" w:color="auto"/>
        <w:bottom w:val="none" w:sz="0" w:space="0" w:color="auto"/>
        <w:right w:val="none" w:sz="0" w:space="0" w:color="auto"/>
      </w:divBdr>
    </w:div>
    <w:div w:id="1644505526">
      <w:bodyDiv w:val="1"/>
      <w:marLeft w:val="0"/>
      <w:marRight w:val="0"/>
      <w:marTop w:val="0"/>
      <w:marBottom w:val="0"/>
      <w:divBdr>
        <w:top w:val="none" w:sz="0" w:space="0" w:color="auto"/>
        <w:left w:val="none" w:sz="0" w:space="0" w:color="auto"/>
        <w:bottom w:val="none" w:sz="0" w:space="0" w:color="auto"/>
        <w:right w:val="none" w:sz="0" w:space="0" w:color="auto"/>
      </w:divBdr>
    </w:div>
    <w:div w:id="1645888480">
      <w:bodyDiv w:val="1"/>
      <w:marLeft w:val="0"/>
      <w:marRight w:val="0"/>
      <w:marTop w:val="0"/>
      <w:marBottom w:val="0"/>
      <w:divBdr>
        <w:top w:val="none" w:sz="0" w:space="0" w:color="auto"/>
        <w:left w:val="none" w:sz="0" w:space="0" w:color="auto"/>
        <w:bottom w:val="none" w:sz="0" w:space="0" w:color="auto"/>
        <w:right w:val="none" w:sz="0" w:space="0" w:color="auto"/>
      </w:divBdr>
    </w:div>
    <w:div w:id="1646005455">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474975">
      <w:bodyDiv w:val="1"/>
      <w:marLeft w:val="0"/>
      <w:marRight w:val="0"/>
      <w:marTop w:val="0"/>
      <w:marBottom w:val="0"/>
      <w:divBdr>
        <w:top w:val="none" w:sz="0" w:space="0" w:color="auto"/>
        <w:left w:val="none" w:sz="0" w:space="0" w:color="auto"/>
        <w:bottom w:val="none" w:sz="0" w:space="0" w:color="auto"/>
        <w:right w:val="none" w:sz="0" w:space="0" w:color="auto"/>
      </w:divBdr>
    </w:div>
    <w:div w:id="1646549034">
      <w:bodyDiv w:val="1"/>
      <w:marLeft w:val="0"/>
      <w:marRight w:val="0"/>
      <w:marTop w:val="0"/>
      <w:marBottom w:val="0"/>
      <w:divBdr>
        <w:top w:val="none" w:sz="0" w:space="0" w:color="auto"/>
        <w:left w:val="none" w:sz="0" w:space="0" w:color="auto"/>
        <w:bottom w:val="none" w:sz="0" w:space="0" w:color="auto"/>
        <w:right w:val="none" w:sz="0" w:space="0" w:color="auto"/>
      </w:divBdr>
    </w:div>
    <w:div w:id="1647510718">
      <w:bodyDiv w:val="1"/>
      <w:marLeft w:val="0"/>
      <w:marRight w:val="0"/>
      <w:marTop w:val="0"/>
      <w:marBottom w:val="0"/>
      <w:divBdr>
        <w:top w:val="none" w:sz="0" w:space="0" w:color="auto"/>
        <w:left w:val="none" w:sz="0" w:space="0" w:color="auto"/>
        <w:bottom w:val="none" w:sz="0" w:space="0" w:color="auto"/>
        <w:right w:val="none" w:sz="0" w:space="0" w:color="auto"/>
      </w:divBdr>
    </w:div>
    <w:div w:id="1647584856">
      <w:bodyDiv w:val="1"/>
      <w:marLeft w:val="0"/>
      <w:marRight w:val="0"/>
      <w:marTop w:val="0"/>
      <w:marBottom w:val="0"/>
      <w:divBdr>
        <w:top w:val="none" w:sz="0" w:space="0" w:color="auto"/>
        <w:left w:val="none" w:sz="0" w:space="0" w:color="auto"/>
        <w:bottom w:val="none" w:sz="0" w:space="0" w:color="auto"/>
        <w:right w:val="none" w:sz="0" w:space="0" w:color="auto"/>
      </w:divBdr>
    </w:div>
    <w:div w:id="1647585684">
      <w:bodyDiv w:val="1"/>
      <w:marLeft w:val="0"/>
      <w:marRight w:val="0"/>
      <w:marTop w:val="0"/>
      <w:marBottom w:val="0"/>
      <w:divBdr>
        <w:top w:val="none" w:sz="0" w:space="0" w:color="auto"/>
        <w:left w:val="none" w:sz="0" w:space="0" w:color="auto"/>
        <w:bottom w:val="none" w:sz="0" w:space="0" w:color="auto"/>
        <w:right w:val="none" w:sz="0" w:space="0" w:color="auto"/>
      </w:divBdr>
    </w:div>
    <w:div w:id="1647659457">
      <w:bodyDiv w:val="1"/>
      <w:marLeft w:val="0"/>
      <w:marRight w:val="0"/>
      <w:marTop w:val="0"/>
      <w:marBottom w:val="0"/>
      <w:divBdr>
        <w:top w:val="none" w:sz="0" w:space="0" w:color="auto"/>
        <w:left w:val="none" w:sz="0" w:space="0" w:color="auto"/>
        <w:bottom w:val="none" w:sz="0" w:space="0" w:color="auto"/>
        <w:right w:val="none" w:sz="0" w:space="0" w:color="auto"/>
      </w:divBdr>
    </w:div>
    <w:div w:id="1648125348">
      <w:bodyDiv w:val="1"/>
      <w:marLeft w:val="0"/>
      <w:marRight w:val="0"/>
      <w:marTop w:val="0"/>
      <w:marBottom w:val="0"/>
      <w:divBdr>
        <w:top w:val="none" w:sz="0" w:space="0" w:color="auto"/>
        <w:left w:val="none" w:sz="0" w:space="0" w:color="auto"/>
        <w:bottom w:val="none" w:sz="0" w:space="0" w:color="auto"/>
        <w:right w:val="none" w:sz="0" w:space="0" w:color="auto"/>
      </w:divBdr>
    </w:div>
    <w:div w:id="1648583887">
      <w:bodyDiv w:val="1"/>
      <w:marLeft w:val="0"/>
      <w:marRight w:val="0"/>
      <w:marTop w:val="0"/>
      <w:marBottom w:val="0"/>
      <w:divBdr>
        <w:top w:val="none" w:sz="0" w:space="0" w:color="auto"/>
        <w:left w:val="none" w:sz="0" w:space="0" w:color="auto"/>
        <w:bottom w:val="none" w:sz="0" w:space="0" w:color="auto"/>
        <w:right w:val="none" w:sz="0" w:space="0" w:color="auto"/>
      </w:divBdr>
    </w:div>
    <w:div w:id="1649430575">
      <w:bodyDiv w:val="1"/>
      <w:marLeft w:val="0"/>
      <w:marRight w:val="0"/>
      <w:marTop w:val="0"/>
      <w:marBottom w:val="0"/>
      <w:divBdr>
        <w:top w:val="none" w:sz="0" w:space="0" w:color="auto"/>
        <w:left w:val="none" w:sz="0" w:space="0" w:color="auto"/>
        <w:bottom w:val="none" w:sz="0" w:space="0" w:color="auto"/>
        <w:right w:val="none" w:sz="0" w:space="0" w:color="auto"/>
      </w:divBdr>
    </w:div>
    <w:div w:id="1649624749">
      <w:bodyDiv w:val="1"/>
      <w:marLeft w:val="0"/>
      <w:marRight w:val="0"/>
      <w:marTop w:val="0"/>
      <w:marBottom w:val="0"/>
      <w:divBdr>
        <w:top w:val="none" w:sz="0" w:space="0" w:color="auto"/>
        <w:left w:val="none" w:sz="0" w:space="0" w:color="auto"/>
        <w:bottom w:val="none" w:sz="0" w:space="0" w:color="auto"/>
        <w:right w:val="none" w:sz="0" w:space="0" w:color="auto"/>
      </w:divBdr>
    </w:div>
    <w:div w:id="1649702196">
      <w:bodyDiv w:val="1"/>
      <w:marLeft w:val="0"/>
      <w:marRight w:val="0"/>
      <w:marTop w:val="0"/>
      <w:marBottom w:val="0"/>
      <w:divBdr>
        <w:top w:val="none" w:sz="0" w:space="0" w:color="auto"/>
        <w:left w:val="none" w:sz="0" w:space="0" w:color="auto"/>
        <w:bottom w:val="none" w:sz="0" w:space="0" w:color="auto"/>
        <w:right w:val="none" w:sz="0" w:space="0" w:color="auto"/>
      </w:divBdr>
    </w:div>
    <w:div w:id="1651716550">
      <w:bodyDiv w:val="1"/>
      <w:marLeft w:val="0"/>
      <w:marRight w:val="0"/>
      <w:marTop w:val="0"/>
      <w:marBottom w:val="0"/>
      <w:divBdr>
        <w:top w:val="none" w:sz="0" w:space="0" w:color="auto"/>
        <w:left w:val="none" w:sz="0" w:space="0" w:color="auto"/>
        <w:bottom w:val="none" w:sz="0" w:space="0" w:color="auto"/>
        <w:right w:val="none" w:sz="0" w:space="0" w:color="auto"/>
      </w:divBdr>
    </w:div>
    <w:div w:id="1651908285">
      <w:bodyDiv w:val="1"/>
      <w:marLeft w:val="0"/>
      <w:marRight w:val="0"/>
      <w:marTop w:val="0"/>
      <w:marBottom w:val="0"/>
      <w:divBdr>
        <w:top w:val="none" w:sz="0" w:space="0" w:color="auto"/>
        <w:left w:val="none" w:sz="0" w:space="0" w:color="auto"/>
        <w:bottom w:val="none" w:sz="0" w:space="0" w:color="auto"/>
        <w:right w:val="none" w:sz="0" w:space="0" w:color="auto"/>
      </w:divBdr>
    </w:div>
    <w:div w:id="1652296808">
      <w:bodyDiv w:val="1"/>
      <w:marLeft w:val="0"/>
      <w:marRight w:val="0"/>
      <w:marTop w:val="0"/>
      <w:marBottom w:val="0"/>
      <w:divBdr>
        <w:top w:val="none" w:sz="0" w:space="0" w:color="auto"/>
        <w:left w:val="none" w:sz="0" w:space="0" w:color="auto"/>
        <w:bottom w:val="none" w:sz="0" w:space="0" w:color="auto"/>
        <w:right w:val="none" w:sz="0" w:space="0" w:color="auto"/>
      </w:divBdr>
    </w:div>
    <w:div w:id="1652709795">
      <w:bodyDiv w:val="1"/>
      <w:marLeft w:val="0"/>
      <w:marRight w:val="0"/>
      <w:marTop w:val="0"/>
      <w:marBottom w:val="0"/>
      <w:divBdr>
        <w:top w:val="none" w:sz="0" w:space="0" w:color="auto"/>
        <w:left w:val="none" w:sz="0" w:space="0" w:color="auto"/>
        <w:bottom w:val="none" w:sz="0" w:space="0" w:color="auto"/>
        <w:right w:val="none" w:sz="0" w:space="0" w:color="auto"/>
      </w:divBdr>
    </w:div>
    <w:div w:id="1652757937">
      <w:bodyDiv w:val="1"/>
      <w:marLeft w:val="0"/>
      <w:marRight w:val="0"/>
      <w:marTop w:val="0"/>
      <w:marBottom w:val="0"/>
      <w:divBdr>
        <w:top w:val="none" w:sz="0" w:space="0" w:color="auto"/>
        <w:left w:val="none" w:sz="0" w:space="0" w:color="auto"/>
        <w:bottom w:val="none" w:sz="0" w:space="0" w:color="auto"/>
        <w:right w:val="none" w:sz="0" w:space="0" w:color="auto"/>
      </w:divBdr>
    </w:div>
    <w:div w:id="1653362846">
      <w:bodyDiv w:val="1"/>
      <w:marLeft w:val="0"/>
      <w:marRight w:val="0"/>
      <w:marTop w:val="0"/>
      <w:marBottom w:val="0"/>
      <w:divBdr>
        <w:top w:val="none" w:sz="0" w:space="0" w:color="auto"/>
        <w:left w:val="none" w:sz="0" w:space="0" w:color="auto"/>
        <w:bottom w:val="none" w:sz="0" w:space="0" w:color="auto"/>
        <w:right w:val="none" w:sz="0" w:space="0" w:color="auto"/>
      </w:divBdr>
    </w:div>
    <w:div w:id="1653867213">
      <w:bodyDiv w:val="1"/>
      <w:marLeft w:val="0"/>
      <w:marRight w:val="0"/>
      <w:marTop w:val="0"/>
      <w:marBottom w:val="0"/>
      <w:divBdr>
        <w:top w:val="none" w:sz="0" w:space="0" w:color="auto"/>
        <w:left w:val="none" w:sz="0" w:space="0" w:color="auto"/>
        <w:bottom w:val="none" w:sz="0" w:space="0" w:color="auto"/>
        <w:right w:val="none" w:sz="0" w:space="0" w:color="auto"/>
      </w:divBdr>
    </w:div>
    <w:div w:id="1654599426">
      <w:bodyDiv w:val="1"/>
      <w:marLeft w:val="0"/>
      <w:marRight w:val="0"/>
      <w:marTop w:val="0"/>
      <w:marBottom w:val="0"/>
      <w:divBdr>
        <w:top w:val="none" w:sz="0" w:space="0" w:color="auto"/>
        <w:left w:val="none" w:sz="0" w:space="0" w:color="auto"/>
        <w:bottom w:val="none" w:sz="0" w:space="0" w:color="auto"/>
        <w:right w:val="none" w:sz="0" w:space="0" w:color="auto"/>
      </w:divBdr>
    </w:div>
    <w:div w:id="1654869370">
      <w:bodyDiv w:val="1"/>
      <w:marLeft w:val="0"/>
      <w:marRight w:val="0"/>
      <w:marTop w:val="0"/>
      <w:marBottom w:val="0"/>
      <w:divBdr>
        <w:top w:val="none" w:sz="0" w:space="0" w:color="auto"/>
        <w:left w:val="none" w:sz="0" w:space="0" w:color="auto"/>
        <w:bottom w:val="none" w:sz="0" w:space="0" w:color="auto"/>
        <w:right w:val="none" w:sz="0" w:space="0" w:color="auto"/>
      </w:divBdr>
    </w:div>
    <w:div w:id="1654944335">
      <w:bodyDiv w:val="1"/>
      <w:marLeft w:val="0"/>
      <w:marRight w:val="0"/>
      <w:marTop w:val="0"/>
      <w:marBottom w:val="0"/>
      <w:divBdr>
        <w:top w:val="none" w:sz="0" w:space="0" w:color="auto"/>
        <w:left w:val="none" w:sz="0" w:space="0" w:color="auto"/>
        <w:bottom w:val="none" w:sz="0" w:space="0" w:color="auto"/>
        <w:right w:val="none" w:sz="0" w:space="0" w:color="auto"/>
      </w:divBdr>
    </w:div>
    <w:div w:id="1656760300">
      <w:bodyDiv w:val="1"/>
      <w:marLeft w:val="0"/>
      <w:marRight w:val="0"/>
      <w:marTop w:val="0"/>
      <w:marBottom w:val="0"/>
      <w:divBdr>
        <w:top w:val="none" w:sz="0" w:space="0" w:color="auto"/>
        <w:left w:val="none" w:sz="0" w:space="0" w:color="auto"/>
        <w:bottom w:val="none" w:sz="0" w:space="0" w:color="auto"/>
        <w:right w:val="none" w:sz="0" w:space="0" w:color="auto"/>
      </w:divBdr>
    </w:div>
    <w:div w:id="1657218330">
      <w:bodyDiv w:val="1"/>
      <w:marLeft w:val="0"/>
      <w:marRight w:val="0"/>
      <w:marTop w:val="0"/>
      <w:marBottom w:val="0"/>
      <w:divBdr>
        <w:top w:val="none" w:sz="0" w:space="0" w:color="auto"/>
        <w:left w:val="none" w:sz="0" w:space="0" w:color="auto"/>
        <w:bottom w:val="none" w:sz="0" w:space="0" w:color="auto"/>
        <w:right w:val="none" w:sz="0" w:space="0" w:color="auto"/>
      </w:divBdr>
    </w:div>
    <w:div w:id="1657413075">
      <w:bodyDiv w:val="1"/>
      <w:marLeft w:val="0"/>
      <w:marRight w:val="0"/>
      <w:marTop w:val="0"/>
      <w:marBottom w:val="0"/>
      <w:divBdr>
        <w:top w:val="none" w:sz="0" w:space="0" w:color="auto"/>
        <w:left w:val="none" w:sz="0" w:space="0" w:color="auto"/>
        <w:bottom w:val="none" w:sz="0" w:space="0" w:color="auto"/>
        <w:right w:val="none" w:sz="0" w:space="0" w:color="auto"/>
      </w:divBdr>
    </w:div>
    <w:div w:id="1657874943">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58075175">
      <w:bodyDiv w:val="1"/>
      <w:marLeft w:val="0"/>
      <w:marRight w:val="0"/>
      <w:marTop w:val="0"/>
      <w:marBottom w:val="0"/>
      <w:divBdr>
        <w:top w:val="none" w:sz="0" w:space="0" w:color="auto"/>
        <w:left w:val="none" w:sz="0" w:space="0" w:color="auto"/>
        <w:bottom w:val="none" w:sz="0" w:space="0" w:color="auto"/>
        <w:right w:val="none" w:sz="0" w:space="0" w:color="auto"/>
      </w:divBdr>
    </w:div>
    <w:div w:id="1658991671">
      <w:bodyDiv w:val="1"/>
      <w:marLeft w:val="0"/>
      <w:marRight w:val="0"/>
      <w:marTop w:val="0"/>
      <w:marBottom w:val="0"/>
      <w:divBdr>
        <w:top w:val="none" w:sz="0" w:space="0" w:color="auto"/>
        <w:left w:val="none" w:sz="0" w:space="0" w:color="auto"/>
        <w:bottom w:val="none" w:sz="0" w:space="0" w:color="auto"/>
        <w:right w:val="none" w:sz="0" w:space="0" w:color="auto"/>
      </w:divBdr>
    </w:div>
    <w:div w:id="1659113775">
      <w:bodyDiv w:val="1"/>
      <w:marLeft w:val="0"/>
      <w:marRight w:val="0"/>
      <w:marTop w:val="0"/>
      <w:marBottom w:val="0"/>
      <w:divBdr>
        <w:top w:val="none" w:sz="0" w:space="0" w:color="auto"/>
        <w:left w:val="none" w:sz="0" w:space="0" w:color="auto"/>
        <w:bottom w:val="none" w:sz="0" w:space="0" w:color="auto"/>
        <w:right w:val="none" w:sz="0" w:space="0" w:color="auto"/>
      </w:divBdr>
    </w:div>
    <w:div w:id="1659771871">
      <w:bodyDiv w:val="1"/>
      <w:marLeft w:val="0"/>
      <w:marRight w:val="0"/>
      <w:marTop w:val="0"/>
      <w:marBottom w:val="0"/>
      <w:divBdr>
        <w:top w:val="none" w:sz="0" w:space="0" w:color="auto"/>
        <w:left w:val="none" w:sz="0" w:space="0" w:color="auto"/>
        <w:bottom w:val="none" w:sz="0" w:space="0" w:color="auto"/>
        <w:right w:val="none" w:sz="0" w:space="0" w:color="auto"/>
      </w:divBdr>
    </w:div>
    <w:div w:id="1660229361">
      <w:bodyDiv w:val="1"/>
      <w:marLeft w:val="0"/>
      <w:marRight w:val="0"/>
      <w:marTop w:val="0"/>
      <w:marBottom w:val="0"/>
      <w:divBdr>
        <w:top w:val="none" w:sz="0" w:space="0" w:color="auto"/>
        <w:left w:val="none" w:sz="0" w:space="0" w:color="auto"/>
        <w:bottom w:val="none" w:sz="0" w:space="0" w:color="auto"/>
        <w:right w:val="none" w:sz="0" w:space="0" w:color="auto"/>
      </w:divBdr>
    </w:div>
    <w:div w:id="1660422847">
      <w:bodyDiv w:val="1"/>
      <w:marLeft w:val="0"/>
      <w:marRight w:val="0"/>
      <w:marTop w:val="0"/>
      <w:marBottom w:val="0"/>
      <w:divBdr>
        <w:top w:val="none" w:sz="0" w:space="0" w:color="auto"/>
        <w:left w:val="none" w:sz="0" w:space="0" w:color="auto"/>
        <w:bottom w:val="none" w:sz="0" w:space="0" w:color="auto"/>
        <w:right w:val="none" w:sz="0" w:space="0" w:color="auto"/>
      </w:divBdr>
    </w:div>
    <w:div w:id="1661498765">
      <w:bodyDiv w:val="1"/>
      <w:marLeft w:val="0"/>
      <w:marRight w:val="0"/>
      <w:marTop w:val="0"/>
      <w:marBottom w:val="0"/>
      <w:divBdr>
        <w:top w:val="none" w:sz="0" w:space="0" w:color="auto"/>
        <w:left w:val="none" w:sz="0" w:space="0" w:color="auto"/>
        <w:bottom w:val="none" w:sz="0" w:space="0" w:color="auto"/>
        <w:right w:val="none" w:sz="0" w:space="0" w:color="auto"/>
      </w:divBdr>
    </w:div>
    <w:div w:id="1662269507">
      <w:bodyDiv w:val="1"/>
      <w:marLeft w:val="0"/>
      <w:marRight w:val="0"/>
      <w:marTop w:val="0"/>
      <w:marBottom w:val="0"/>
      <w:divBdr>
        <w:top w:val="none" w:sz="0" w:space="0" w:color="auto"/>
        <w:left w:val="none" w:sz="0" w:space="0" w:color="auto"/>
        <w:bottom w:val="none" w:sz="0" w:space="0" w:color="auto"/>
        <w:right w:val="none" w:sz="0" w:space="0" w:color="auto"/>
      </w:divBdr>
    </w:div>
    <w:div w:id="1662386678">
      <w:bodyDiv w:val="1"/>
      <w:marLeft w:val="0"/>
      <w:marRight w:val="0"/>
      <w:marTop w:val="0"/>
      <w:marBottom w:val="0"/>
      <w:divBdr>
        <w:top w:val="none" w:sz="0" w:space="0" w:color="auto"/>
        <w:left w:val="none" w:sz="0" w:space="0" w:color="auto"/>
        <w:bottom w:val="none" w:sz="0" w:space="0" w:color="auto"/>
        <w:right w:val="none" w:sz="0" w:space="0" w:color="auto"/>
      </w:divBdr>
    </w:div>
    <w:div w:id="1662462923">
      <w:bodyDiv w:val="1"/>
      <w:marLeft w:val="0"/>
      <w:marRight w:val="0"/>
      <w:marTop w:val="0"/>
      <w:marBottom w:val="0"/>
      <w:divBdr>
        <w:top w:val="none" w:sz="0" w:space="0" w:color="auto"/>
        <w:left w:val="none" w:sz="0" w:space="0" w:color="auto"/>
        <w:bottom w:val="none" w:sz="0" w:space="0" w:color="auto"/>
        <w:right w:val="none" w:sz="0" w:space="0" w:color="auto"/>
      </w:divBdr>
    </w:div>
    <w:div w:id="1663043893">
      <w:bodyDiv w:val="1"/>
      <w:marLeft w:val="0"/>
      <w:marRight w:val="0"/>
      <w:marTop w:val="0"/>
      <w:marBottom w:val="0"/>
      <w:divBdr>
        <w:top w:val="none" w:sz="0" w:space="0" w:color="auto"/>
        <w:left w:val="none" w:sz="0" w:space="0" w:color="auto"/>
        <w:bottom w:val="none" w:sz="0" w:space="0" w:color="auto"/>
        <w:right w:val="none" w:sz="0" w:space="0" w:color="auto"/>
      </w:divBdr>
    </w:div>
    <w:div w:id="1663125045">
      <w:bodyDiv w:val="1"/>
      <w:marLeft w:val="0"/>
      <w:marRight w:val="0"/>
      <w:marTop w:val="0"/>
      <w:marBottom w:val="0"/>
      <w:divBdr>
        <w:top w:val="none" w:sz="0" w:space="0" w:color="auto"/>
        <w:left w:val="none" w:sz="0" w:space="0" w:color="auto"/>
        <w:bottom w:val="none" w:sz="0" w:space="0" w:color="auto"/>
        <w:right w:val="none" w:sz="0" w:space="0" w:color="auto"/>
      </w:divBdr>
    </w:div>
    <w:div w:id="1663653631">
      <w:bodyDiv w:val="1"/>
      <w:marLeft w:val="0"/>
      <w:marRight w:val="0"/>
      <w:marTop w:val="0"/>
      <w:marBottom w:val="0"/>
      <w:divBdr>
        <w:top w:val="none" w:sz="0" w:space="0" w:color="auto"/>
        <w:left w:val="none" w:sz="0" w:space="0" w:color="auto"/>
        <w:bottom w:val="none" w:sz="0" w:space="0" w:color="auto"/>
        <w:right w:val="none" w:sz="0" w:space="0" w:color="auto"/>
      </w:divBdr>
    </w:div>
    <w:div w:id="1663662630">
      <w:bodyDiv w:val="1"/>
      <w:marLeft w:val="0"/>
      <w:marRight w:val="0"/>
      <w:marTop w:val="0"/>
      <w:marBottom w:val="0"/>
      <w:divBdr>
        <w:top w:val="none" w:sz="0" w:space="0" w:color="auto"/>
        <w:left w:val="none" w:sz="0" w:space="0" w:color="auto"/>
        <w:bottom w:val="none" w:sz="0" w:space="0" w:color="auto"/>
        <w:right w:val="none" w:sz="0" w:space="0" w:color="auto"/>
      </w:divBdr>
    </w:div>
    <w:div w:id="1664119306">
      <w:bodyDiv w:val="1"/>
      <w:marLeft w:val="0"/>
      <w:marRight w:val="0"/>
      <w:marTop w:val="0"/>
      <w:marBottom w:val="0"/>
      <w:divBdr>
        <w:top w:val="none" w:sz="0" w:space="0" w:color="auto"/>
        <w:left w:val="none" w:sz="0" w:space="0" w:color="auto"/>
        <w:bottom w:val="none" w:sz="0" w:space="0" w:color="auto"/>
        <w:right w:val="none" w:sz="0" w:space="0" w:color="auto"/>
      </w:divBdr>
    </w:div>
    <w:div w:id="1664505685">
      <w:bodyDiv w:val="1"/>
      <w:marLeft w:val="0"/>
      <w:marRight w:val="0"/>
      <w:marTop w:val="0"/>
      <w:marBottom w:val="0"/>
      <w:divBdr>
        <w:top w:val="none" w:sz="0" w:space="0" w:color="auto"/>
        <w:left w:val="none" w:sz="0" w:space="0" w:color="auto"/>
        <w:bottom w:val="none" w:sz="0" w:space="0" w:color="auto"/>
        <w:right w:val="none" w:sz="0" w:space="0" w:color="auto"/>
      </w:divBdr>
    </w:div>
    <w:div w:id="1665089934">
      <w:bodyDiv w:val="1"/>
      <w:marLeft w:val="0"/>
      <w:marRight w:val="0"/>
      <w:marTop w:val="0"/>
      <w:marBottom w:val="0"/>
      <w:divBdr>
        <w:top w:val="none" w:sz="0" w:space="0" w:color="auto"/>
        <w:left w:val="none" w:sz="0" w:space="0" w:color="auto"/>
        <w:bottom w:val="none" w:sz="0" w:space="0" w:color="auto"/>
        <w:right w:val="none" w:sz="0" w:space="0" w:color="auto"/>
      </w:divBdr>
    </w:div>
    <w:div w:id="1665470048">
      <w:bodyDiv w:val="1"/>
      <w:marLeft w:val="0"/>
      <w:marRight w:val="0"/>
      <w:marTop w:val="0"/>
      <w:marBottom w:val="0"/>
      <w:divBdr>
        <w:top w:val="none" w:sz="0" w:space="0" w:color="auto"/>
        <w:left w:val="none" w:sz="0" w:space="0" w:color="auto"/>
        <w:bottom w:val="none" w:sz="0" w:space="0" w:color="auto"/>
        <w:right w:val="none" w:sz="0" w:space="0" w:color="auto"/>
      </w:divBdr>
    </w:div>
    <w:div w:id="1665547104">
      <w:bodyDiv w:val="1"/>
      <w:marLeft w:val="0"/>
      <w:marRight w:val="0"/>
      <w:marTop w:val="0"/>
      <w:marBottom w:val="0"/>
      <w:divBdr>
        <w:top w:val="none" w:sz="0" w:space="0" w:color="auto"/>
        <w:left w:val="none" w:sz="0" w:space="0" w:color="auto"/>
        <w:bottom w:val="none" w:sz="0" w:space="0" w:color="auto"/>
        <w:right w:val="none" w:sz="0" w:space="0" w:color="auto"/>
      </w:divBdr>
    </w:div>
    <w:div w:id="1667247057">
      <w:bodyDiv w:val="1"/>
      <w:marLeft w:val="0"/>
      <w:marRight w:val="0"/>
      <w:marTop w:val="0"/>
      <w:marBottom w:val="0"/>
      <w:divBdr>
        <w:top w:val="none" w:sz="0" w:space="0" w:color="auto"/>
        <w:left w:val="none" w:sz="0" w:space="0" w:color="auto"/>
        <w:bottom w:val="none" w:sz="0" w:space="0" w:color="auto"/>
        <w:right w:val="none" w:sz="0" w:space="0" w:color="auto"/>
      </w:divBdr>
    </w:div>
    <w:div w:id="1667517257">
      <w:bodyDiv w:val="1"/>
      <w:marLeft w:val="0"/>
      <w:marRight w:val="0"/>
      <w:marTop w:val="0"/>
      <w:marBottom w:val="0"/>
      <w:divBdr>
        <w:top w:val="none" w:sz="0" w:space="0" w:color="auto"/>
        <w:left w:val="none" w:sz="0" w:space="0" w:color="auto"/>
        <w:bottom w:val="none" w:sz="0" w:space="0" w:color="auto"/>
        <w:right w:val="none" w:sz="0" w:space="0" w:color="auto"/>
      </w:divBdr>
    </w:div>
    <w:div w:id="1668092688">
      <w:bodyDiv w:val="1"/>
      <w:marLeft w:val="0"/>
      <w:marRight w:val="0"/>
      <w:marTop w:val="0"/>
      <w:marBottom w:val="0"/>
      <w:divBdr>
        <w:top w:val="none" w:sz="0" w:space="0" w:color="auto"/>
        <w:left w:val="none" w:sz="0" w:space="0" w:color="auto"/>
        <w:bottom w:val="none" w:sz="0" w:space="0" w:color="auto"/>
        <w:right w:val="none" w:sz="0" w:space="0" w:color="auto"/>
      </w:divBdr>
    </w:div>
    <w:div w:id="1669097801">
      <w:bodyDiv w:val="1"/>
      <w:marLeft w:val="0"/>
      <w:marRight w:val="0"/>
      <w:marTop w:val="0"/>
      <w:marBottom w:val="0"/>
      <w:divBdr>
        <w:top w:val="none" w:sz="0" w:space="0" w:color="auto"/>
        <w:left w:val="none" w:sz="0" w:space="0" w:color="auto"/>
        <w:bottom w:val="none" w:sz="0" w:space="0" w:color="auto"/>
        <w:right w:val="none" w:sz="0" w:space="0" w:color="auto"/>
      </w:divBdr>
    </w:div>
    <w:div w:id="1669283131">
      <w:bodyDiv w:val="1"/>
      <w:marLeft w:val="0"/>
      <w:marRight w:val="0"/>
      <w:marTop w:val="0"/>
      <w:marBottom w:val="0"/>
      <w:divBdr>
        <w:top w:val="none" w:sz="0" w:space="0" w:color="auto"/>
        <w:left w:val="none" w:sz="0" w:space="0" w:color="auto"/>
        <w:bottom w:val="none" w:sz="0" w:space="0" w:color="auto"/>
        <w:right w:val="none" w:sz="0" w:space="0" w:color="auto"/>
      </w:divBdr>
    </w:div>
    <w:div w:id="1669404706">
      <w:bodyDiv w:val="1"/>
      <w:marLeft w:val="0"/>
      <w:marRight w:val="0"/>
      <w:marTop w:val="0"/>
      <w:marBottom w:val="0"/>
      <w:divBdr>
        <w:top w:val="none" w:sz="0" w:space="0" w:color="auto"/>
        <w:left w:val="none" w:sz="0" w:space="0" w:color="auto"/>
        <w:bottom w:val="none" w:sz="0" w:space="0" w:color="auto"/>
        <w:right w:val="none" w:sz="0" w:space="0" w:color="auto"/>
      </w:divBdr>
    </w:div>
    <w:div w:id="1669478519">
      <w:bodyDiv w:val="1"/>
      <w:marLeft w:val="0"/>
      <w:marRight w:val="0"/>
      <w:marTop w:val="0"/>
      <w:marBottom w:val="0"/>
      <w:divBdr>
        <w:top w:val="none" w:sz="0" w:space="0" w:color="auto"/>
        <w:left w:val="none" w:sz="0" w:space="0" w:color="auto"/>
        <w:bottom w:val="none" w:sz="0" w:space="0" w:color="auto"/>
        <w:right w:val="none" w:sz="0" w:space="0" w:color="auto"/>
      </w:divBdr>
    </w:div>
    <w:div w:id="1669745786">
      <w:bodyDiv w:val="1"/>
      <w:marLeft w:val="0"/>
      <w:marRight w:val="0"/>
      <w:marTop w:val="0"/>
      <w:marBottom w:val="0"/>
      <w:divBdr>
        <w:top w:val="none" w:sz="0" w:space="0" w:color="auto"/>
        <w:left w:val="none" w:sz="0" w:space="0" w:color="auto"/>
        <w:bottom w:val="none" w:sz="0" w:space="0" w:color="auto"/>
        <w:right w:val="none" w:sz="0" w:space="0" w:color="auto"/>
      </w:divBdr>
    </w:div>
    <w:div w:id="1671129786">
      <w:bodyDiv w:val="1"/>
      <w:marLeft w:val="0"/>
      <w:marRight w:val="0"/>
      <w:marTop w:val="0"/>
      <w:marBottom w:val="0"/>
      <w:divBdr>
        <w:top w:val="none" w:sz="0" w:space="0" w:color="auto"/>
        <w:left w:val="none" w:sz="0" w:space="0" w:color="auto"/>
        <w:bottom w:val="none" w:sz="0" w:space="0" w:color="auto"/>
        <w:right w:val="none" w:sz="0" w:space="0" w:color="auto"/>
      </w:divBdr>
    </w:div>
    <w:div w:id="1671323949">
      <w:bodyDiv w:val="1"/>
      <w:marLeft w:val="0"/>
      <w:marRight w:val="0"/>
      <w:marTop w:val="0"/>
      <w:marBottom w:val="0"/>
      <w:divBdr>
        <w:top w:val="none" w:sz="0" w:space="0" w:color="auto"/>
        <w:left w:val="none" w:sz="0" w:space="0" w:color="auto"/>
        <w:bottom w:val="none" w:sz="0" w:space="0" w:color="auto"/>
        <w:right w:val="none" w:sz="0" w:space="0" w:color="auto"/>
      </w:divBdr>
    </w:div>
    <w:div w:id="1672756637">
      <w:bodyDiv w:val="1"/>
      <w:marLeft w:val="0"/>
      <w:marRight w:val="0"/>
      <w:marTop w:val="0"/>
      <w:marBottom w:val="0"/>
      <w:divBdr>
        <w:top w:val="none" w:sz="0" w:space="0" w:color="auto"/>
        <w:left w:val="none" w:sz="0" w:space="0" w:color="auto"/>
        <w:bottom w:val="none" w:sz="0" w:space="0" w:color="auto"/>
        <w:right w:val="none" w:sz="0" w:space="0" w:color="auto"/>
      </w:divBdr>
    </w:div>
    <w:div w:id="1673145925">
      <w:bodyDiv w:val="1"/>
      <w:marLeft w:val="0"/>
      <w:marRight w:val="0"/>
      <w:marTop w:val="0"/>
      <w:marBottom w:val="0"/>
      <w:divBdr>
        <w:top w:val="none" w:sz="0" w:space="0" w:color="auto"/>
        <w:left w:val="none" w:sz="0" w:space="0" w:color="auto"/>
        <w:bottom w:val="none" w:sz="0" w:space="0" w:color="auto"/>
        <w:right w:val="none" w:sz="0" w:space="0" w:color="auto"/>
      </w:divBdr>
    </w:div>
    <w:div w:id="1673483922">
      <w:bodyDiv w:val="1"/>
      <w:marLeft w:val="0"/>
      <w:marRight w:val="0"/>
      <w:marTop w:val="0"/>
      <w:marBottom w:val="0"/>
      <w:divBdr>
        <w:top w:val="none" w:sz="0" w:space="0" w:color="auto"/>
        <w:left w:val="none" w:sz="0" w:space="0" w:color="auto"/>
        <w:bottom w:val="none" w:sz="0" w:space="0" w:color="auto"/>
        <w:right w:val="none" w:sz="0" w:space="0" w:color="auto"/>
      </w:divBdr>
    </w:div>
    <w:div w:id="1673488398">
      <w:bodyDiv w:val="1"/>
      <w:marLeft w:val="0"/>
      <w:marRight w:val="0"/>
      <w:marTop w:val="0"/>
      <w:marBottom w:val="0"/>
      <w:divBdr>
        <w:top w:val="none" w:sz="0" w:space="0" w:color="auto"/>
        <w:left w:val="none" w:sz="0" w:space="0" w:color="auto"/>
        <w:bottom w:val="none" w:sz="0" w:space="0" w:color="auto"/>
        <w:right w:val="none" w:sz="0" w:space="0" w:color="auto"/>
      </w:divBdr>
    </w:div>
    <w:div w:id="1673489896">
      <w:bodyDiv w:val="1"/>
      <w:marLeft w:val="0"/>
      <w:marRight w:val="0"/>
      <w:marTop w:val="0"/>
      <w:marBottom w:val="0"/>
      <w:divBdr>
        <w:top w:val="none" w:sz="0" w:space="0" w:color="auto"/>
        <w:left w:val="none" w:sz="0" w:space="0" w:color="auto"/>
        <w:bottom w:val="none" w:sz="0" w:space="0" w:color="auto"/>
        <w:right w:val="none" w:sz="0" w:space="0" w:color="auto"/>
      </w:divBdr>
    </w:div>
    <w:div w:id="1673530442">
      <w:bodyDiv w:val="1"/>
      <w:marLeft w:val="0"/>
      <w:marRight w:val="0"/>
      <w:marTop w:val="0"/>
      <w:marBottom w:val="0"/>
      <w:divBdr>
        <w:top w:val="none" w:sz="0" w:space="0" w:color="auto"/>
        <w:left w:val="none" w:sz="0" w:space="0" w:color="auto"/>
        <w:bottom w:val="none" w:sz="0" w:space="0" w:color="auto"/>
        <w:right w:val="none" w:sz="0" w:space="0" w:color="auto"/>
      </w:divBdr>
    </w:div>
    <w:div w:id="1673802366">
      <w:bodyDiv w:val="1"/>
      <w:marLeft w:val="0"/>
      <w:marRight w:val="0"/>
      <w:marTop w:val="0"/>
      <w:marBottom w:val="0"/>
      <w:divBdr>
        <w:top w:val="none" w:sz="0" w:space="0" w:color="auto"/>
        <w:left w:val="none" w:sz="0" w:space="0" w:color="auto"/>
        <w:bottom w:val="none" w:sz="0" w:space="0" w:color="auto"/>
        <w:right w:val="none" w:sz="0" w:space="0" w:color="auto"/>
      </w:divBdr>
    </w:div>
    <w:div w:id="1673875392">
      <w:bodyDiv w:val="1"/>
      <w:marLeft w:val="0"/>
      <w:marRight w:val="0"/>
      <w:marTop w:val="0"/>
      <w:marBottom w:val="0"/>
      <w:divBdr>
        <w:top w:val="none" w:sz="0" w:space="0" w:color="auto"/>
        <w:left w:val="none" w:sz="0" w:space="0" w:color="auto"/>
        <w:bottom w:val="none" w:sz="0" w:space="0" w:color="auto"/>
        <w:right w:val="none" w:sz="0" w:space="0" w:color="auto"/>
      </w:divBdr>
    </w:div>
    <w:div w:id="1673990650">
      <w:bodyDiv w:val="1"/>
      <w:marLeft w:val="0"/>
      <w:marRight w:val="0"/>
      <w:marTop w:val="0"/>
      <w:marBottom w:val="0"/>
      <w:divBdr>
        <w:top w:val="none" w:sz="0" w:space="0" w:color="auto"/>
        <w:left w:val="none" w:sz="0" w:space="0" w:color="auto"/>
        <w:bottom w:val="none" w:sz="0" w:space="0" w:color="auto"/>
        <w:right w:val="none" w:sz="0" w:space="0" w:color="auto"/>
      </w:divBdr>
    </w:div>
    <w:div w:id="1674379515">
      <w:bodyDiv w:val="1"/>
      <w:marLeft w:val="0"/>
      <w:marRight w:val="0"/>
      <w:marTop w:val="0"/>
      <w:marBottom w:val="0"/>
      <w:divBdr>
        <w:top w:val="none" w:sz="0" w:space="0" w:color="auto"/>
        <w:left w:val="none" w:sz="0" w:space="0" w:color="auto"/>
        <w:bottom w:val="none" w:sz="0" w:space="0" w:color="auto"/>
        <w:right w:val="none" w:sz="0" w:space="0" w:color="auto"/>
      </w:divBdr>
    </w:div>
    <w:div w:id="1674916578">
      <w:bodyDiv w:val="1"/>
      <w:marLeft w:val="0"/>
      <w:marRight w:val="0"/>
      <w:marTop w:val="0"/>
      <w:marBottom w:val="0"/>
      <w:divBdr>
        <w:top w:val="none" w:sz="0" w:space="0" w:color="auto"/>
        <w:left w:val="none" w:sz="0" w:space="0" w:color="auto"/>
        <w:bottom w:val="none" w:sz="0" w:space="0" w:color="auto"/>
        <w:right w:val="none" w:sz="0" w:space="0" w:color="auto"/>
      </w:divBdr>
    </w:div>
    <w:div w:id="1674994719">
      <w:bodyDiv w:val="1"/>
      <w:marLeft w:val="0"/>
      <w:marRight w:val="0"/>
      <w:marTop w:val="0"/>
      <w:marBottom w:val="0"/>
      <w:divBdr>
        <w:top w:val="none" w:sz="0" w:space="0" w:color="auto"/>
        <w:left w:val="none" w:sz="0" w:space="0" w:color="auto"/>
        <w:bottom w:val="none" w:sz="0" w:space="0" w:color="auto"/>
        <w:right w:val="none" w:sz="0" w:space="0" w:color="auto"/>
      </w:divBdr>
    </w:div>
    <w:div w:id="1675497211">
      <w:bodyDiv w:val="1"/>
      <w:marLeft w:val="0"/>
      <w:marRight w:val="0"/>
      <w:marTop w:val="0"/>
      <w:marBottom w:val="0"/>
      <w:divBdr>
        <w:top w:val="none" w:sz="0" w:space="0" w:color="auto"/>
        <w:left w:val="none" w:sz="0" w:space="0" w:color="auto"/>
        <w:bottom w:val="none" w:sz="0" w:space="0" w:color="auto"/>
        <w:right w:val="none" w:sz="0" w:space="0" w:color="auto"/>
      </w:divBdr>
    </w:div>
    <w:div w:id="1675569587">
      <w:bodyDiv w:val="1"/>
      <w:marLeft w:val="0"/>
      <w:marRight w:val="0"/>
      <w:marTop w:val="0"/>
      <w:marBottom w:val="0"/>
      <w:divBdr>
        <w:top w:val="none" w:sz="0" w:space="0" w:color="auto"/>
        <w:left w:val="none" w:sz="0" w:space="0" w:color="auto"/>
        <w:bottom w:val="none" w:sz="0" w:space="0" w:color="auto"/>
        <w:right w:val="none" w:sz="0" w:space="0" w:color="auto"/>
      </w:divBdr>
    </w:div>
    <w:div w:id="1676300441">
      <w:bodyDiv w:val="1"/>
      <w:marLeft w:val="0"/>
      <w:marRight w:val="0"/>
      <w:marTop w:val="0"/>
      <w:marBottom w:val="0"/>
      <w:divBdr>
        <w:top w:val="none" w:sz="0" w:space="0" w:color="auto"/>
        <w:left w:val="none" w:sz="0" w:space="0" w:color="auto"/>
        <w:bottom w:val="none" w:sz="0" w:space="0" w:color="auto"/>
        <w:right w:val="none" w:sz="0" w:space="0" w:color="auto"/>
      </w:divBdr>
    </w:div>
    <w:div w:id="1676305951">
      <w:bodyDiv w:val="1"/>
      <w:marLeft w:val="0"/>
      <w:marRight w:val="0"/>
      <w:marTop w:val="0"/>
      <w:marBottom w:val="0"/>
      <w:divBdr>
        <w:top w:val="none" w:sz="0" w:space="0" w:color="auto"/>
        <w:left w:val="none" w:sz="0" w:space="0" w:color="auto"/>
        <w:bottom w:val="none" w:sz="0" w:space="0" w:color="auto"/>
        <w:right w:val="none" w:sz="0" w:space="0" w:color="auto"/>
      </w:divBdr>
    </w:div>
    <w:div w:id="1677416536">
      <w:bodyDiv w:val="1"/>
      <w:marLeft w:val="0"/>
      <w:marRight w:val="0"/>
      <w:marTop w:val="0"/>
      <w:marBottom w:val="0"/>
      <w:divBdr>
        <w:top w:val="none" w:sz="0" w:space="0" w:color="auto"/>
        <w:left w:val="none" w:sz="0" w:space="0" w:color="auto"/>
        <w:bottom w:val="none" w:sz="0" w:space="0" w:color="auto"/>
        <w:right w:val="none" w:sz="0" w:space="0" w:color="auto"/>
      </w:divBdr>
    </w:div>
    <w:div w:id="1677421593">
      <w:bodyDiv w:val="1"/>
      <w:marLeft w:val="0"/>
      <w:marRight w:val="0"/>
      <w:marTop w:val="0"/>
      <w:marBottom w:val="0"/>
      <w:divBdr>
        <w:top w:val="none" w:sz="0" w:space="0" w:color="auto"/>
        <w:left w:val="none" w:sz="0" w:space="0" w:color="auto"/>
        <w:bottom w:val="none" w:sz="0" w:space="0" w:color="auto"/>
        <w:right w:val="none" w:sz="0" w:space="0" w:color="auto"/>
      </w:divBdr>
    </w:div>
    <w:div w:id="1678116737">
      <w:bodyDiv w:val="1"/>
      <w:marLeft w:val="0"/>
      <w:marRight w:val="0"/>
      <w:marTop w:val="0"/>
      <w:marBottom w:val="0"/>
      <w:divBdr>
        <w:top w:val="none" w:sz="0" w:space="0" w:color="auto"/>
        <w:left w:val="none" w:sz="0" w:space="0" w:color="auto"/>
        <w:bottom w:val="none" w:sz="0" w:space="0" w:color="auto"/>
        <w:right w:val="none" w:sz="0" w:space="0" w:color="auto"/>
      </w:divBdr>
    </w:div>
    <w:div w:id="1678653444">
      <w:bodyDiv w:val="1"/>
      <w:marLeft w:val="0"/>
      <w:marRight w:val="0"/>
      <w:marTop w:val="0"/>
      <w:marBottom w:val="0"/>
      <w:divBdr>
        <w:top w:val="none" w:sz="0" w:space="0" w:color="auto"/>
        <w:left w:val="none" w:sz="0" w:space="0" w:color="auto"/>
        <w:bottom w:val="none" w:sz="0" w:space="0" w:color="auto"/>
        <w:right w:val="none" w:sz="0" w:space="0" w:color="auto"/>
      </w:divBdr>
    </w:div>
    <w:div w:id="1679576125">
      <w:bodyDiv w:val="1"/>
      <w:marLeft w:val="0"/>
      <w:marRight w:val="0"/>
      <w:marTop w:val="0"/>
      <w:marBottom w:val="0"/>
      <w:divBdr>
        <w:top w:val="none" w:sz="0" w:space="0" w:color="auto"/>
        <w:left w:val="none" w:sz="0" w:space="0" w:color="auto"/>
        <w:bottom w:val="none" w:sz="0" w:space="0" w:color="auto"/>
        <w:right w:val="none" w:sz="0" w:space="0" w:color="auto"/>
      </w:divBdr>
    </w:div>
    <w:div w:id="1682196967">
      <w:bodyDiv w:val="1"/>
      <w:marLeft w:val="0"/>
      <w:marRight w:val="0"/>
      <w:marTop w:val="0"/>
      <w:marBottom w:val="0"/>
      <w:divBdr>
        <w:top w:val="none" w:sz="0" w:space="0" w:color="auto"/>
        <w:left w:val="none" w:sz="0" w:space="0" w:color="auto"/>
        <w:bottom w:val="none" w:sz="0" w:space="0" w:color="auto"/>
        <w:right w:val="none" w:sz="0" w:space="0" w:color="auto"/>
      </w:divBdr>
    </w:div>
    <w:div w:id="1682774430">
      <w:bodyDiv w:val="1"/>
      <w:marLeft w:val="0"/>
      <w:marRight w:val="0"/>
      <w:marTop w:val="0"/>
      <w:marBottom w:val="0"/>
      <w:divBdr>
        <w:top w:val="none" w:sz="0" w:space="0" w:color="auto"/>
        <w:left w:val="none" w:sz="0" w:space="0" w:color="auto"/>
        <w:bottom w:val="none" w:sz="0" w:space="0" w:color="auto"/>
        <w:right w:val="none" w:sz="0" w:space="0" w:color="auto"/>
      </w:divBdr>
    </w:div>
    <w:div w:id="1683241044">
      <w:bodyDiv w:val="1"/>
      <w:marLeft w:val="0"/>
      <w:marRight w:val="0"/>
      <w:marTop w:val="0"/>
      <w:marBottom w:val="0"/>
      <w:divBdr>
        <w:top w:val="none" w:sz="0" w:space="0" w:color="auto"/>
        <w:left w:val="none" w:sz="0" w:space="0" w:color="auto"/>
        <w:bottom w:val="none" w:sz="0" w:space="0" w:color="auto"/>
        <w:right w:val="none" w:sz="0" w:space="0" w:color="auto"/>
      </w:divBdr>
    </w:div>
    <w:div w:id="1683438251">
      <w:bodyDiv w:val="1"/>
      <w:marLeft w:val="0"/>
      <w:marRight w:val="0"/>
      <w:marTop w:val="0"/>
      <w:marBottom w:val="0"/>
      <w:divBdr>
        <w:top w:val="none" w:sz="0" w:space="0" w:color="auto"/>
        <w:left w:val="none" w:sz="0" w:space="0" w:color="auto"/>
        <w:bottom w:val="none" w:sz="0" w:space="0" w:color="auto"/>
        <w:right w:val="none" w:sz="0" w:space="0" w:color="auto"/>
      </w:divBdr>
    </w:div>
    <w:div w:id="1683512404">
      <w:bodyDiv w:val="1"/>
      <w:marLeft w:val="0"/>
      <w:marRight w:val="0"/>
      <w:marTop w:val="0"/>
      <w:marBottom w:val="0"/>
      <w:divBdr>
        <w:top w:val="none" w:sz="0" w:space="0" w:color="auto"/>
        <w:left w:val="none" w:sz="0" w:space="0" w:color="auto"/>
        <w:bottom w:val="none" w:sz="0" w:space="0" w:color="auto"/>
        <w:right w:val="none" w:sz="0" w:space="0" w:color="auto"/>
      </w:divBdr>
    </w:div>
    <w:div w:id="1684090333">
      <w:bodyDiv w:val="1"/>
      <w:marLeft w:val="0"/>
      <w:marRight w:val="0"/>
      <w:marTop w:val="0"/>
      <w:marBottom w:val="0"/>
      <w:divBdr>
        <w:top w:val="none" w:sz="0" w:space="0" w:color="auto"/>
        <w:left w:val="none" w:sz="0" w:space="0" w:color="auto"/>
        <w:bottom w:val="none" w:sz="0" w:space="0" w:color="auto"/>
        <w:right w:val="none" w:sz="0" w:space="0" w:color="auto"/>
      </w:divBdr>
    </w:div>
    <w:div w:id="1684819951">
      <w:bodyDiv w:val="1"/>
      <w:marLeft w:val="0"/>
      <w:marRight w:val="0"/>
      <w:marTop w:val="0"/>
      <w:marBottom w:val="0"/>
      <w:divBdr>
        <w:top w:val="none" w:sz="0" w:space="0" w:color="auto"/>
        <w:left w:val="none" w:sz="0" w:space="0" w:color="auto"/>
        <w:bottom w:val="none" w:sz="0" w:space="0" w:color="auto"/>
        <w:right w:val="none" w:sz="0" w:space="0" w:color="auto"/>
      </w:divBdr>
    </w:div>
    <w:div w:id="1684940710">
      <w:bodyDiv w:val="1"/>
      <w:marLeft w:val="0"/>
      <w:marRight w:val="0"/>
      <w:marTop w:val="0"/>
      <w:marBottom w:val="0"/>
      <w:divBdr>
        <w:top w:val="none" w:sz="0" w:space="0" w:color="auto"/>
        <w:left w:val="none" w:sz="0" w:space="0" w:color="auto"/>
        <w:bottom w:val="none" w:sz="0" w:space="0" w:color="auto"/>
        <w:right w:val="none" w:sz="0" w:space="0" w:color="auto"/>
      </w:divBdr>
    </w:div>
    <w:div w:id="1685133137">
      <w:bodyDiv w:val="1"/>
      <w:marLeft w:val="0"/>
      <w:marRight w:val="0"/>
      <w:marTop w:val="0"/>
      <w:marBottom w:val="0"/>
      <w:divBdr>
        <w:top w:val="none" w:sz="0" w:space="0" w:color="auto"/>
        <w:left w:val="none" w:sz="0" w:space="0" w:color="auto"/>
        <w:bottom w:val="none" w:sz="0" w:space="0" w:color="auto"/>
        <w:right w:val="none" w:sz="0" w:space="0" w:color="auto"/>
      </w:divBdr>
    </w:div>
    <w:div w:id="1686714152">
      <w:bodyDiv w:val="1"/>
      <w:marLeft w:val="0"/>
      <w:marRight w:val="0"/>
      <w:marTop w:val="0"/>
      <w:marBottom w:val="0"/>
      <w:divBdr>
        <w:top w:val="none" w:sz="0" w:space="0" w:color="auto"/>
        <w:left w:val="none" w:sz="0" w:space="0" w:color="auto"/>
        <w:bottom w:val="none" w:sz="0" w:space="0" w:color="auto"/>
        <w:right w:val="none" w:sz="0" w:space="0" w:color="auto"/>
      </w:divBdr>
    </w:div>
    <w:div w:id="1686858509">
      <w:bodyDiv w:val="1"/>
      <w:marLeft w:val="0"/>
      <w:marRight w:val="0"/>
      <w:marTop w:val="0"/>
      <w:marBottom w:val="0"/>
      <w:divBdr>
        <w:top w:val="none" w:sz="0" w:space="0" w:color="auto"/>
        <w:left w:val="none" w:sz="0" w:space="0" w:color="auto"/>
        <w:bottom w:val="none" w:sz="0" w:space="0" w:color="auto"/>
        <w:right w:val="none" w:sz="0" w:space="0" w:color="auto"/>
      </w:divBdr>
    </w:div>
    <w:div w:id="1687487005">
      <w:bodyDiv w:val="1"/>
      <w:marLeft w:val="0"/>
      <w:marRight w:val="0"/>
      <w:marTop w:val="0"/>
      <w:marBottom w:val="0"/>
      <w:divBdr>
        <w:top w:val="none" w:sz="0" w:space="0" w:color="auto"/>
        <w:left w:val="none" w:sz="0" w:space="0" w:color="auto"/>
        <w:bottom w:val="none" w:sz="0" w:space="0" w:color="auto"/>
        <w:right w:val="none" w:sz="0" w:space="0" w:color="auto"/>
      </w:divBdr>
    </w:div>
    <w:div w:id="1687513257">
      <w:bodyDiv w:val="1"/>
      <w:marLeft w:val="0"/>
      <w:marRight w:val="0"/>
      <w:marTop w:val="0"/>
      <w:marBottom w:val="0"/>
      <w:divBdr>
        <w:top w:val="none" w:sz="0" w:space="0" w:color="auto"/>
        <w:left w:val="none" w:sz="0" w:space="0" w:color="auto"/>
        <w:bottom w:val="none" w:sz="0" w:space="0" w:color="auto"/>
        <w:right w:val="none" w:sz="0" w:space="0" w:color="auto"/>
      </w:divBdr>
    </w:div>
    <w:div w:id="1689066953">
      <w:bodyDiv w:val="1"/>
      <w:marLeft w:val="0"/>
      <w:marRight w:val="0"/>
      <w:marTop w:val="0"/>
      <w:marBottom w:val="0"/>
      <w:divBdr>
        <w:top w:val="none" w:sz="0" w:space="0" w:color="auto"/>
        <w:left w:val="none" w:sz="0" w:space="0" w:color="auto"/>
        <w:bottom w:val="none" w:sz="0" w:space="0" w:color="auto"/>
        <w:right w:val="none" w:sz="0" w:space="0" w:color="auto"/>
      </w:divBdr>
    </w:div>
    <w:div w:id="1690639408">
      <w:bodyDiv w:val="1"/>
      <w:marLeft w:val="0"/>
      <w:marRight w:val="0"/>
      <w:marTop w:val="0"/>
      <w:marBottom w:val="0"/>
      <w:divBdr>
        <w:top w:val="none" w:sz="0" w:space="0" w:color="auto"/>
        <w:left w:val="none" w:sz="0" w:space="0" w:color="auto"/>
        <w:bottom w:val="none" w:sz="0" w:space="0" w:color="auto"/>
        <w:right w:val="none" w:sz="0" w:space="0" w:color="auto"/>
      </w:divBdr>
    </w:div>
    <w:div w:id="1691297353">
      <w:bodyDiv w:val="1"/>
      <w:marLeft w:val="0"/>
      <w:marRight w:val="0"/>
      <w:marTop w:val="0"/>
      <w:marBottom w:val="0"/>
      <w:divBdr>
        <w:top w:val="none" w:sz="0" w:space="0" w:color="auto"/>
        <w:left w:val="none" w:sz="0" w:space="0" w:color="auto"/>
        <w:bottom w:val="none" w:sz="0" w:space="0" w:color="auto"/>
        <w:right w:val="none" w:sz="0" w:space="0" w:color="auto"/>
      </w:divBdr>
    </w:div>
    <w:div w:id="1691446017">
      <w:bodyDiv w:val="1"/>
      <w:marLeft w:val="0"/>
      <w:marRight w:val="0"/>
      <w:marTop w:val="0"/>
      <w:marBottom w:val="0"/>
      <w:divBdr>
        <w:top w:val="none" w:sz="0" w:space="0" w:color="auto"/>
        <w:left w:val="none" w:sz="0" w:space="0" w:color="auto"/>
        <w:bottom w:val="none" w:sz="0" w:space="0" w:color="auto"/>
        <w:right w:val="none" w:sz="0" w:space="0" w:color="auto"/>
      </w:divBdr>
    </w:div>
    <w:div w:id="1691565505">
      <w:bodyDiv w:val="1"/>
      <w:marLeft w:val="0"/>
      <w:marRight w:val="0"/>
      <w:marTop w:val="0"/>
      <w:marBottom w:val="0"/>
      <w:divBdr>
        <w:top w:val="none" w:sz="0" w:space="0" w:color="auto"/>
        <w:left w:val="none" w:sz="0" w:space="0" w:color="auto"/>
        <w:bottom w:val="none" w:sz="0" w:space="0" w:color="auto"/>
        <w:right w:val="none" w:sz="0" w:space="0" w:color="auto"/>
      </w:divBdr>
    </w:div>
    <w:div w:id="1691881761">
      <w:bodyDiv w:val="1"/>
      <w:marLeft w:val="0"/>
      <w:marRight w:val="0"/>
      <w:marTop w:val="0"/>
      <w:marBottom w:val="0"/>
      <w:divBdr>
        <w:top w:val="none" w:sz="0" w:space="0" w:color="auto"/>
        <w:left w:val="none" w:sz="0" w:space="0" w:color="auto"/>
        <w:bottom w:val="none" w:sz="0" w:space="0" w:color="auto"/>
        <w:right w:val="none" w:sz="0" w:space="0" w:color="auto"/>
      </w:divBdr>
    </w:div>
    <w:div w:id="1691905984">
      <w:bodyDiv w:val="1"/>
      <w:marLeft w:val="0"/>
      <w:marRight w:val="0"/>
      <w:marTop w:val="0"/>
      <w:marBottom w:val="0"/>
      <w:divBdr>
        <w:top w:val="none" w:sz="0" w:space="0" w:color="auto"/>
        <w:left w:val="none" w:sz="0" w:space="0" w:color="auto"/>
        <w:bottom w:val="none" w:sz="0" w:space="0" w:color="auto"/>
        <w:right w:val="none" w:sz="0" w:space="0" w:color="auto"/>
      </w:divBdr>
    </w:div>
    <w:div w:id="1692098752">
      <w:bodyDiv w:val="1"/>
      <w:marLeft w:val="0"/>
      <w:marRight w:val="0"/>
      <w:marTop w:val="0"/>
      <w:marBottom w:val="0"/>
      <w:divBdr>
        <w:top w:val="none" w:sz="0" w:space="0" w:color="auto"/>
        <w:left w:val="none" w:sz="0" w:space="0" w:color="auto"/>
        <w:bottom w:val="none" w:sz="0" w:space="0" w:color="auto"/>
        <w:right w:val="none" w:sz="0" w:space="0" w:color="auto"/>
      </w:divBdr>
    </w:div>
    <w:div w:id="1692101829">
      <w:bodyDiv w:val="1"/>
      <w:marLeft w:val="0"/>
      <w:marRight w:val="0"/>
      <w:marTop w:val="0"/>
      <w:marBottom w:val="0"/>
      <w:divBdr>
        <w:top w:val="none" w:sz="0" w:space="0" w:color="auto"/>
        <w:left w:val="none" w:sz="0" w:space="0" w:color="auto"/>
        <w:bottom w:val="none" w:sz="0" w:space="0" w:color="auto"/>
        <w:right w:val="none" w:sz="0" w:space="0" w:color="auto"/>
      </w:divBdr>
    </w:div>
    <w:div w:id="1692142310">
      <w:bodyDiv w:val="1"/>
      <w:marLeft w:val="0"/>
      <w:marRight w:val="0"/>
      <w:marTop w:val="0"/>
      <w:marBottom w:val="0"/>
      <w:divBdr>
        <w:top w:val="none" w:sz="0" w:space="0" w:color="auto"/>
        <w:left w:val="none" w:sz="0" w:space="0" w:color="auto"/>
        <w:bottom w:val="none" w:sz="0" w:space="0" w:color="auto"/>
        <w:right w:val="none" w:sz="0" w:space="0" w:color="auto"/>
      </w:divBdr>
    </w:div>
    <w:div w:id="1692142661">
      <w:bodyDiv w:val="1"/>
      <w:marLeft w:val="0"/>
      <w:marRight w:val="0"/>
      <w:marTop w:val="0"/>
      <w:marBottom w:val="0"/>
      <w:divBdr>
        <w:top w:val="none" w:sz="0" w:space="0" w:color="auto"/>
        <w:left w:val="none" w:sz="0" w:space="0" w:color="auto"/>
        <w:bottom w:val="none" w:sz="0" w:space="0" w:color="auto"/>
        <w:right w:val="none" w:sz="0" w:space="0" w:color="auto"/>
      </w:divBdr>
    </w:div>
    <w:div w:id="1692686517">
      <w:bodyDiv w:val="1"/>
      <w:marLeft w:val="0"/>
      <w:marRight w:val="0"/>
      <w:marTop w:val="0"/>
      <w:marBottom w:val="0"/>
      <w:divBdr>
        <w:top w:val="none" w:sz="0" w:space="0" w:color="auto"/>
        <w:left w:val="none" w:sz="0" w:space="0" w:color="auto"/>
        <w:bottom w:val="none" w:sz="0" w:space="0" w:color="auto"/>
        <w:right w:val="none" w:sz="0" w:space="0" w:color="auto"/>
      </w:divBdr>
    </w:div>
    <w:div w:id="1693458715">
      <w:bodyDiv w:val="1"/>
      <w:marLeft w:val="0"/>
      <w:marRight w:val="0"/>
      <w:marTop w:val="0"/>
      <w:marBottom w:val="0"/>
      <w:divBdr>
        <w:top w:val="none" w:sz="0" w:space="0" w:color="auto"/>
        <w:left w:val="none" w:sz="0" w:space="0" w:color="auto"/>
        <w:bottom w:val="none" w:sz="0" w:space="0" w:color="auto"/>
        <w:right w:val="none" w:sz="0" w:space="0" w:color="auto"/>
      </w:divBdr>
    </w:div>
    <w:div w:id="1693529204">
      <w:bodyDiv w:val="1"/>
      <w:marLeft w:val="0"/>
      <w:marRight w:val="0"/>
      <w:marTop w:val="0"/>
      <w:marBottom w:val="0"/>
      <w:divBdr>
        <w:top w:val="none" w:sz="0" w:space="0" w:color="auto"/>
        <w:left w:val="none" w:sz="0" w:space="0" w:color="auto"/>
        <w:bottom w:val="none" w:sz="0" w:space="0" w:color="auto"/>
        <w:right w:val="none" w:sz="0" w:space="0" w:color="auto"/>
      </w:divBdr>
    </w:div>
    <w:div w:id="1693724034">
      <w:bodyDiv w:val="1"/>
      <w:marLeft w:val="0"/>
      <w:marRight w:val="0"/>
      <w:marTop w:val="0"/>
      <w:marBottom w:val="0"/>
      <w:divBdr>
        <w:top w:val="none" w:sz="0" w:space="0" w:color="auto"/>
        <w:left w:val="none" w:sz="0" w:space="0" w:color="auto"/>
        <w:bottom w:val="none" w:sz="0" w:space="0" w:color="auto"/>
        <w:right w:val="none" w:sz="0" w:space="0" w:color="auto"/>
      </w:divBdr>
    </w:div>
    <w:div w:id="1693725351">
      <w:bodyDiv w:val="1"/>
      <w:marLeft w:val="0"/>
      <w:marRight w:val="0"/>
      <w:marTop w:val="0"/>
      <w:marBottom w:val="0"/>
      <w:divBdr>
        <w:top w:val="none" w:sz="0" w:space="0" w:color="auto"/>
        <w:left w:val="none" w:sz="0" w:space="0" w:color="auto"/>
        <w:bottom w:val="none" w:sz="0" w:space="0" w:color="auto"/>
        <w:right w:val="none" w:sz="0" w:space="0" w:color="auto"/>
      </w:divBdr>
    </w:div>
    <w:div w:id="1693726312">
      <w:bodyDiv w:val="1"/>
      <w:marLeft w:val="0"/>
      <w:marRight w:val="0"/>
      <w:marTop w:val="0"/>
      <w:marBottom w:val="0"/>
      <w:divBdr>
        <w:top w:val="none" w:sz="0" w:space="0" w:color="auto"/>
        <w:left w:val="none" w:sz="0" w:space="0" w:color="auto"/>
        <w:bottom w:val="none" w:sz="0" w:space="0" w:color="auto"/>
        <w:right w:val="none" w:sz="0" w:space="0" w:color="auto"/>
      </w:divBdr>
    </w:div>
    <w:div w:id="1694114175">
      <w:bodyDiv w:val="1"/>
      <w:marLeft w:val="0"/>
      <w:marRight w:val="0"/>
      <w:marTop w:val="0"/>
      <w:marBottom w:val="0"/>
      <w:divBdr>
        <w:top w:val="none" w:sz="0" w:space="0" w:color="auto"/>
        <w:left w:val="none" w:sz="0" w:space="0" w:color="auto"/>
        <w:bottom w:val="none" w:sz="0" w:space="0" w:color="auto"/>
        <w:right w:val="none" w:sz="0" w:space="0" w:color="auto"/>
      </w:divBdr>
    </w:div>
    <w:div w:id="1694843735">
      <w:bodyDiv w:val="1"/>
      <w:marLeft w:val="0"/>
      <w:marRight w:val="0"/>
      <w:marTop w:val="0"/>
      <w:marBottom w:val="0"/>
      <w:divBdr>
        <w:top w:val="none" w:sz="0" w:space="0" w:color="auto"/>
        <w:left w:val="none" w:sz="0" w:space="0" w:color="auto"/>
        <w:bottom w:val="none" w:sz="0" w:space="0" w:color="auto"/>
        <w:right w:val="none" w:sz="0" w:space="0" w:color="auto"/>
      </w:divBdr>
    </w:div>
    <w:div w:id="1695422574">
      <w:bodyDiv w:val="1"/>
      <w:marLeft w:val="0"/>
      <w:marRight w:val="0"/>
      <w:marTop w:val="0"/>
      <w:marBottom w:val="0"/>
      <w:divBdr>
        <w:top w:val="none" w:sz="0" w:space="0" w:color="auto"/>
        <w:left w:val="none" w:sz="0" w:space="0" w:color="auto"/>
        <w:bottom w:val="none" w:sz="0" w:space="0" w:color="auto"/>
        <w:right w:val="none" w:sz="0" w:space="0" w:color="auto"/>
      </w:divBdr>
    </w:div>
    <w:div w:id="1695575990">
      <w:bodyDiv w:val="1"/>
      <w:marLeft w:val="0"/>
      <w:marRight w:val="0"/>
      <w:marTop w:val="0"/>
      <w:marBottom w:val="0"/>
      <w:divBdr>
        <w:top w:val="none" w:sz="0" w:space="0" w:color="auto"/>
        <w:left w:val="none" w:sz="0" w:space="0" w:color="auto"/>
        <w:bottom w:val="none" w:sz="0" w:space="0" w:color="auto"/>
        <w:right w:val="none" w:sz="0" w:space="0" w:color="auto"/>
      </w:divBdr>
    </w:div>
    <w:div w:id="1695692890">
      <w:bodyDiv w:val="1"/>
      <w:marLeft w:val="0"/>
      <w:marRight w:val="0"/>
      <w:marTop w:val="0"/>
      <w:marBottom w:val="0"/>
      <w:divBdr>
        <w:top w:val="none" w:sz="0" w:space="0" w:color="auto"/>
        <w:left w:val="none" w:sz="0" w:space="0" w:color="auto"/>
        <w:bottom w:val="none" w:sz="0" w:space="0" w:color="auto"/>
        <w:right w:val="none" w:sz="0" w:space="0" w:color="auto"/>
      </w:divBdr>
    </w:div>
    <w:div w:id="1696038511">
      <w:bodyDiv w:val="1"/>
      <w:marLeft w:val="0"/>
      <w:marRight w:val="0"/>
      <w:marTop w:val="0"/>
      <w:marBottom w:val="0"/>
      <w:divBdr>
        <w:top w:val="none" w:sz="0" w:space="0" w:color="auto"/>
        <w:left w:val="none" w:sz="0" w:space="0" w:color="auto"/>
        <w:bottom w:val="none" w:sz="0" w:space="0" w:color="auto"/>
        <w:right w:val="none" w:sz="0" w:space="0" w:color="auto"/>
      </w:divBdr>
    </w:div>
    <w:div w:id="1696534554">
      <w:bodyDiv w:val="1"/>
      <w:marLeft w:val="0"/>
      <w:marRight w:val="0"/>
      <w:marTop w:val="0"/>
      <w:marBottom w:val="0"/>
      <w:divBdr>
        <w:top w:val="none" w:sz="0" w:space="0" w:color="auto"/>
        <w:left w:val="none" w:sz="0" w:space="0" w:color="auto"/>
        <w:bottom w:val="none" w:sz="0" w:space="0" w:color="auto"/>
        <w:right w:val="none" w:sz="0" w:space="0" w:color="auto"/>
      </w:divBdr>
    </w:div>
    <w:div w:id="1696806082">
      <w:bodyDiv w:val="1"/>
      <w:marLeft w:val="0"/>
      <w:marRight w:val="0"/>
      <w:marTop w:val="0"/>
      <w:marBottom w:val="0"/>
      <w:divBdr>
        <w:top w:val="none" w:sz="0" w:space="0" w:color="auto"/>
        <w:left w:val="none" w:sz="0" w:space="0" w:color="auto"/>
        <w:bottom w:val="none" w:sz="0" w:space="0" w:color="auto"/>
        <w:right w:val="none" w:sz="0" w:space="0" w:color="auto"/>
      </w:divBdr>
    </w:div>
    <w:div w:id="1698118802">
      <w:bodyDiv w:val="1"/>
      <w:marLeft w:val="0"/>
      <w:marRight w:val="0"/>
      <w:marTop w:val="0"/>
      <w:marBottom w:val="0"/>
      <w:divBdr>
        <w:top w:val="none" w:sz="0" w:space="0" w:color="auto"/>
        <w:left w:val="none" w:sz="0" w:space="0" w:color="auto"/>
        <w:bottom w:val="none" w:sz="0" w:space="0" w:color="auto"/>
        <w:right w:val="none" w:sz="0" w:space="0" w:color="auto"/>
      </w:divBdr>
    </w:div>
    <w:div w:id="1698846448">
      <w:bodyDiv w:val="1"/>
      <w:marLeft w:val="0"/>
      <w:marRight w:val="0"/>
      <w:marTop w:val="0"/>
      <w:marBottom w:val="0"/>
      <w:divBdr>
        <w:top w:val="none" w:sz="0" w:space="0" w:color="auto"/>
        <w:left w:val="none" w:sz="0" w:space="0" w:color="auto"/>
        <w:bottom w:val="none" w:sz="0" w:space="0" w:color="auto"/>
        <w:right w:val="none" w:sz="0" w:space="0" w:color="auto"/>
      </w:divBdr>
    </w:div>
    <w:div w:id="1699695625">
      <w:bodyDiv w:val="1"/>
      <w:marLeft w:val="0"/>
      <w:marRight w:val="0"/>
      <w:marTop w:val="0"/>
      <w:marBottom w:val="0"/>
      <w:divBdr>
        <w:top w:val="none" w:sz="0" w:space="0" w:color="auto"/>
        <w:left w:val="none" w:sz="0" w:space="0" w:color="auto"/>
        <w:bottom w:val="none" w:sz="0" w:space="0" w:color="auto"/>
        <w:right w:val="none" w:sz="0" w:space="0" w:color="auto"/>
      </w:divBdr>
    </w:div>
    <w:div w:id="1700005352">
      <w:bodyDiv w:val="1"/>
      <w:marLeft w:val="0"/>
      <w:marRight w:val="0"/>
      <w:marTop w:val="0"/>
      <w:marBottom w:val="0"/>
      <w:divBdr>
        <w:top w:val="none" w:sz="0" w:space="0" w:color="auto"/>
        <w:left w:val="none" w:sz="0" w:space="0" w:color="auto"/>
        <w:bottom w:val="none" w:sz="0" w:space="0" w:color="auto"/>
        <w:right w:val="none" w:sz="0" w:space="0" w:color="auto"/>
      </w:divBdr>
    </w:div>
    <w:div w:id="1700353457">
      <w:bodyDiv w:val="1"/>
      <w:marLeft w:val="0"/>
      <w:marRight w:val="0"/>
      <w:marTop w:val="0"/>
      <w:marBottom w:val="0"/>
      <w:divBdr>
        <w:top w:val="none" w:sz="0" w:space="0" w:color="auto"/>
        <w:left w:val="none" w:sz="0" w:space="0" w:color="auto"/>
        <w:bottom w:val="none" w:sz="0" w:space="0" w:color="auto"/>
        <w:right w:val="none" w:sz="0" w:space="0" w:color="auto"/>
      </w:divBdr>
    </w:div>
    <w:div w:id="1700398088">
      <w:bodyDiv w:val="1"/>
      <w:marLeft w:val="0"/>
      <w:marRight w:val="0"/>
      <w:marTop w:val="0"/>
      <w:marBottom w:val="0"/>
      <w:divBdr>
        <w:top w:val="none" w:sz="0" w:space="0" w:color="auto"/>
        <w:left w:val="none" w:sz="0" w:space="0" w:color="auto"/>
        <w:bottom w:val="none" w:sz="0" w:space="0" w:color="auto"/>
        <w:right w:val="none" w:sz="0" w:space="0" w:color="auto"/>
      </w:divBdr>
    </w:div>
    <w:div w:id="1700548334">
      <w:bodyDiv w:val="1"/>
      <w:marLeft w:val="0"/>
      <w:marRight w:val="0"/>
      <w:marTop w:val="0"/>
      <w:marBottom w:val="0"/>
      <w:divBdr>
        <w:top w:val="none" w:sz="0" w:space="0" w:color="auto"/>
        <w:left w:val="none" w:sz="0" w:space="0" w:color="auto"/>
        <w:bottom w:val="none" w:sz="0" w:space="0" w:color="auto"/>
        <w:right w:val="none" w:sz="0" w:space="0" w:color="auto"/>
      </w:divBdr>
    </w:div>
    <w:div w:id="1700621468">
      <w:bodyDiv w:val="1"/>
      <w:marLeft w:val="0"/>
      <w:marRight w:val="0"/>
      <w:marTop w:val="0"/>
      <w:marBottom w:val="0"/>
      <w:divBdr>
        <w:top w:val="none" w:sz="0" w:space="0" w:color="auto"/>
        <w:left w:val="none" w:sz="0" w:space="0" w:color="auto"/>
        <w:bottom w:val="none" w:sz="0" w:space="0" w:color="auto"/>
        <w:right w:val="none" w:sz="0" w:space="0" w:color="auto"/>
      </w:divBdr>
    </w:div>
    <w:div w:id="1701198513">
      <w:bodyDiv w:val="1"/>
      <w:marLeft w:val="0"/>
      <w:marRight w:val="0"/>
      <w:marTop w:val="0"/>
      <w:marBottom w:val="0"/>
      <w:divBdr>
        <w:top w:val="none" w:sz="0" w:space="0" w:color="auto"/>
        <w:left w:val="none" w:sz="0" w:space="0" w:color="auto"/>
        <w:bottom w:val="none" w:sz="0" w:space="0" w:color="auto"/>
        <w:right w:val="none" w:sz="0" w:space="0" w:color="auto"/>
      </w:divBdr>
    </w:div>
    <w:div w:id="1702393842">
      <w:bodyDiv w:val="1"/>
      <w:marLeft w:val="0"/>
      <w:marRight w:val="0"/>
      <w:marTop w:val="0"/>
      <w:marBottom w:val="0"/>
      <w:divBdr>
        <w:top w:val="none" w:sz="0" w:space="0" w:color="auto"/>
        <w:left w:val="none" w:sz="0" w:space="0" w:color="auto"/>
        <w:bottom w:val="none" w:sz="0" w:space="0" w:color="auto"/>
        <w:right w:val="none" w:sz="0" w:space="0" w:color="auto"/>
      </w:divBdr>
    </w:div>
    <w:div w:id="1702632876">
      <w:bodyDiv w:val="1"/>
      <w:marLeft w:val="0"/>
      <w:marRight w:val="0"/>
      <w:marTop w:val="0"/>
      <w:marBottom w:val="0"/>
      <w:divBdr>
        <w:top w:val="none" w:sz="0" w:space="0" w:color="auto"/>
        <w:left w:val="none" w:sz="0" w:space="0" w:color="auto"/>
        <w:bottom w:val="none" w:sz="0" w:space="0" w:color="auto"/>
        <w:right w:val="none" w:sz="0" w:space="0" w:color="auto"/>
      </w:divBdr>
    </w:div>
    <w:div w:id="1702894919">
      <w:bodyDiv w:val="1"/>
      <w:marLeft w:val="0"/>
      <w:marRight w:val="0"/>
      <w:marTop w:val="0"/>
      <w:marBottom w:val="0"/>
      <w:divBdr>
        <w:top w:val="none" w:sz="0" w:space="0" w:color="auto"/>
        <w:left w:val="none" w:sz="0" w:space="0" w:color="auto"/>
        <w:bottom w:val="none" w:sz="0" w:space="0" w:color="auto"/>
        <w:right w:val="none" w:sz="0" w:space="0" w:color="auto"/>
      </w:divBdr>
    </w:div>
    <w:div w:id="1703165812">
      <w:bodyDiv w:val="1"/>
      <w:marLeft w:val="0"/>
      <w:marRight w:val="0"/>
      <w:marTop w:val="0"/>
      <w:marBottom w:val="0"/>
      <w:divBdr>
        <w:top w:val="none" w:sz="0" w:space="0" w:color="auto"/>
        <w:left w:val="none" w:sz="0" w:space="0" w:color="auto"/>
        <w:bottom w:val="none" w:sz="0" w:space="0" w:color="auto"/>
        <w:right w:val="none" w:sz="0" w:space="0" w:color="auto"/>
      </w:divBdr>
    </w:div>
    <w:div w:id="1703820810">
      <w:bodyDiv w:val="1"/>
      <w:marLeft w:val="0"/>
      <w:marRight w:val="0"/>
      <w:marTop w:val="0"/>
      <w:marBottom w:val="0"/>
      <w:divBdr>
        <w:top w:val="none" w:sz="0" w:space="0" w:color="auto"/>
        <w:left w:val="none" w:sz="0" w:space="0" w:color="auto"/>
        <w:bottom w:val="none" w:sz="0" w:space="0" w:color="auto"/>
        <w:right w:val="none" w:sz="0" w:space="0" w:color="auto"/>
      </w:divBdr>
    </w:div>
    <w:div w:id="1704475532">
      <w:bodyDiv w:val="1"/>
      <w:marLeft w:val="0"/>
      <w:marRight w:val="0"/>
      <w:marTop w:val="0"/>
      <w:marBottom w:val="0"/>
      <w:divBdr>
        <w:top w:val="none" w:sz="0" w:space="0" w:color="auto"/>
        <w:left w:val="none" w:sz="0" w:space="0" w:color="auto"/>
        <w:bottom w:val="none" w:sz="0" w:space="0" w:color="auto"/>
        <w:right w:val="none" w:sz="0" w:space="0" w:color="auto"/>
      </w:divBdr>
    </w:div>
    <w:div w:id="1704593326">
      <w:bodyDiv w:val="1"/>
      <w:marLeft w:val="0"/>
      <w:marRight w:val="0"/>
      <w:marTop w:val="0"/>
      <w:marBottom w:val="0"/>
      <w:divBdr>
        <w:top w:val="none" w:sz="0" w:space="0" w:color="auto"/>
        <w:left w:val="none" w:sz="0" w:space="0" w:color="auto"/>
        <w:bottom w:val="none" w:sz="0" w:space="0" w:color="auto"/>
        <w:right w:val="none" w:sz="0" w:space="0" w:color="auto"/>
      </w:divBdr>
    </w:div>
    <w:div w:id="1704748453">
      <w:bodyDiv w:val="1"/>
      <w:marLeft w:val="0"/>
      <w:marRight w:val="0"/>
      <w:marTop w:val="0"/>
      <w:marBottom w:val="0"/>
      <w:divBdr>
        <w:top w:val="none" w:sz="0" w:space="0" w:color="auto"/>
        <w:left w:val="none" w:sz="0" w:space="0" w:color="auto"/>
        <w:bottom w:val="none" w:sz="0" w:space="0" w:color="auto"/>
        <w:right w:val="none" w:sz="0" w:space="0" w:color="auto"/>
      </w:divBdr>
    </w:div>
    <w:div w:id="1705208352">
      <w:bodyDiv w:val="1"/>
      <w:marLeft w:val="0"/>
      <w:marRight w:val="0"/>
      <w:marTop w:val="0"/>
      <w:marBottom w:val="0"/>
      <w:divBdr>
        <w:top w:val="none" w:sz="0" w:space="0" w:color="auto"/>
        <w:left w:val="none" w:sz="0" w:space="0" w:color="auto"/>
        <w:bottom w:val="none" w:sz="0" w:space="0" w:color="auto"/>
        <w:right w:val="none" w:sz="0" w:space="0" w:color="auto"/>
      </w:divBdr>
    </w:div>
    <w:div w:id="1705672647">
      <w:bodyDiv w:val="1"/>
      <w:marLeft w:val="0"/>
      <w:marRight w:val="0"/>
      <w:marTop w:val="0"/>
      <w:marBottom w:val="0"/>
      <w:divBdr>
        <w:top w:val="none" w:sz="0" w:space="0" w:color="auto"/>
        <w:left w:val="none" w:sz="0" w:space="0" w:color="auto"/>
        <w:bottom w:val="none" w:sz="0" w:space="0" w:color="auto"/>
        <w:right w:val="none" w:sz="0" w:space="0" w:color="auto"/>
      </w:divBdr>
    </w:div>
    <w:div w:id="1705714827">
      <w:bodyDiv w:val="1"/>
      <w:marLeft w:val="0"/>
      <w:marRight w:val="0"/>
      <w:marTop w:val="0"/>
      <w:marBottom w:val="0"/>
      <w:divBdr>
        <w:top w:val="none" w:sz="0" w:space="0" w:color="auto"/>
        <w:left w:val="none" w:sz="0" w:space="0" w:color="auto"/>
        <w:bottom w:val="none" w:sz="0" w:space="0" w:color="auto"/>
        <w:right w:val="none" w:sz="0" w:space="0" w:color="auto"/>
      </w:divBdr>
    </w:div>
    <w:div w:id="1706252774">
      <w:bodyDiv w:val="1"/>
      <w:marLeft w:val="0"/>
      <w:marRight w:val="0"/>
      <w:marTop w:val="0"/>
      <w:marBottom w:val="0"/>
      <w:divBdr>
        <w:top w:val="none" w:sz="0" w:space="0" w:color="auto"/>
        <w:left w:val="none" w:sz="0" w:space="0" w:color="auto"/>
        <w:bottom w:val="none" w:sz="0" w:space="0" w:color="auto"/>
        <w:right w:val="none" w:sz="0" w:space="0" w:color="auto"/>
      </w:divBdr>
    </w:div>
    <w:div w:id="1706441571">
      <w:bodyDiv w:val="1"/>
      <w:marLeft w:val="0"/>
      <w:marRight w:val="0"/>
      <w:marTop w:val="0"/>
      <w:marBottom w:val="0"/>
      <w:divBdr>
        <w:top w:val="none" w:sz="0" w:space="0" w:color="auto"/>
        <w:left w:val="none" w:sz="0" w:space="0" w:color="auto"/>
        <w:bottom w:val="none" w:sz="0" w:space="0" w:color="auto"/>
        <w:right w:val="none" w:sz="0" w:space="0" w:color="auto"/>
      </w:divBdr>
    </w:div>
    <w:div w:id="1706518395">
      <w:bodyDiv w:val="1"/>
      <w:marLeft w:val="0"/>
      <w:marRight w:val="0"/>
      <w:marTop w:val="0"/>
      <w:marBottom w:val="0"/>
      <w:divBdr>
        <w:top w:val="none" w:sz="0" w:space="0" w:color="auto"/>
        <w:left w:val="none" w:sz="0" w:space="0" w:color="auto"/>
        <w:bottom w:val="none" w:sz="0" w:space="0" w:color="auto"/>
        <w:right w:val="none" w:sz="0" w:space="0" w:color="auto"/>
      </w:divBdr>
    </w:div>
    <w:div w:id="1706826605">
      <w:bodyDiv w:val="1"/>
      <w:marLeft w:val="0"/>
      <w:marRight w:val="0"/>
      <w:marTop w:val="0"/>
      <w:marBottom w:val="0"/>
      <w:divBdr>
        <w:top w:val="none" w:sz="0" w:space="0" w:color="auto"/>
        <w:left w:val="none" w:sz="0" w:space="0" w:color="auto"/>
        <w:bottom w:val="none" w:sz="0" w:space="0" w:color="auto"/>
        <w:right w:val="none" w:sz="0" w:space="0" w:color="auto"/>
      </w:divBdr>
    </w:div>
    <w:div w:id="1706906813">
      <w:bodyDiv w:val="1"/>
      <w:marLeft w:val="0"/>
      <w:marRight w:val="0"/>
      <w:marTop w:val="0"/>
      <w:marBottom w:val="0"/>
      <w:divBdr>
        <w:top w:val="none" w:sz="0" w:space="0" w:color="auto"/>
        <w:left w:val="none" w:sz="0" w:space="0" w:color="auto"/>
        <w:bottom w:val="none" w:sz="0" w:space="0" w:color="auto"/>
        <w:right w:val="none" w:sz="0" w:space="0" w:color="auto"/>
      </w:divBdr>
    </w:div>
    <w:div w:id="1706978529">
      <w:bodyDiv w:val="1"/>
      <w:marLeft w:val="0"/>
      <w:marRight w:val="0"/>
      <w:marTop w:val="0"/>
      <w:marBottom w:val="0"/>
      <w:divBdr>
        <w:top w:val="none" w:sz="0" w:space="0" w:color="auto"/>
        <w:left w:val="none" w:sz="0" w:space="0" w:color="auto"/>
        <w:bottom w:val="none" w:sz="0" w:space="0" w:color="auto"/>
        <w:right w:val="none" w:sz="0" w:space="0" w:color="auto"/>
      </w:divBdr>
    </w:div>
    <w:div w:id="1707296498">
      <w:bodyDiv w:val="1"/>
      <w:marLeft w:val="0"/>
      <w:marRight w:val="0"/>
      <w:marTop w:val="0"/>
      <w:marBottom w:val="0"/>
      <w:divBdr>
        <w:top w:val="none" w:sz="0" w:space="0" w:color="auto"/>
        <w:left w:val="none" w:sz="0" w:space="0" w:color="auto"/>
        <w:bottom w:val="none" w:sz="0" w:space="0" w:color="auto"/>
        <w:right w:val="none" w:sz="0" w:space="0" w:color="auto"/>
      </w:divBdr>
    </w:div>
    <w:div w:id="1707675802">
      <w:bodyDiv w:val="1"/>
      <w:marLeft w:val="0"/>
      <w:marRight w:val="0"/>
      <w:marTop w:val="0"/>
      <w:marBottom w:val="0"/>
      <w:divBdr>
        <w:top w:val="none" w:sz="0" w:space="0" w:color="auto"/>
        <w:left w:val="none" w:sz="0" w:space="0" w:color="auto"/>
        <w:bottom w:val="none" w:sz="0" w:space="0" w:color="auto"/>
        <w:right w:val="none" w:sz="0" w:space="0" w:color="auto"/>
      </w:divBdr>
    </w:div>
    <w:div w:id="1708263527">
      <w:bodyDiv w:val="1"/>
      <w:marLeft w:val="0"/>
      <w:marRight w:val="0"/>
      <w:marTop w:val="0"/>
      <w:marBottom w:val="0"/>
      <w:divBdr>
        <w:top w:val="none" w:sz="0" w:space="0" w:color="auto"/>
        <w:left w:val="none" w:sz="0" w:space="0" w:color="auto"/>
        <w:bottom w:val="none" w:sz="0" w:space="0" w:color="auto"/>
        <w:right w:val="none" w:sz="0" w:space="0" w:color="auto"/>
      </w:divBdr>
    </w:div>
    <w:div w:id="1708943537">
      <w:bodyDiv w:val="1"/>
      <w:marLeft w:val="0"/>
      <w:marRight w:val="0"/>
      <w:marTop w:val="0"/>
      <w:marBottom w:val="0"/>
      <w:divBdr>
        <w:top w:val="none" w:sz="0" w:space="0" w:color="auto"/>
        <w:left w:val="none" w:sz="0" w:space="0" w:color="auto"/>
        <w:bottom w:val="none" w:sz="0" w:space="0" w:color="auto"/>
        <w:right w:val="none" w:sz="0" w:space="0" w:color="auto"/>
      </w:divBdr>
    </w:div>
    <w:div w:id="1709066423">
      <w:bodyDiv w:val="1"/>
      <w:marLeft w:val="0"/>
      <w:marRight w:val="0"/>
      <w:marTop w:val="0"/>
      <w:marBottom w:val="0"/>
      <w:divBdr>
        <w:top w:val="none" w:sz="0" w:space="0" w:color="auto"/>
        <w:left w:val="none" w:sz="0" w:space="0" w:color="auto"/>
        <w:bottom w:val="none" w:sz="0" w:space="0" w:color="auto"/>
        <w:right w:val="none" w:sz="0" w:space="0" w:color="auto"/>
      </w:divBdr>
    </w:div>
    <w:div w:id="1709791461">
      <w:bodyDiv w:val="1"/>
      <w:marLeft w:val="0"/>
      <w:marRight w:val="0"/>
      <w:marTop w:val="0"/>
      <w:marBottom w:val="0"/>
      <w:divBdr>
        <w:top w:val="none" w:sz="0" w:space="0" w:color="auto"/>
        <w:left w:val="none" w:sz="0" w:space="0" w:color="auto"/>
        <w:bottom w:val="none" w:sz="0" w:space="0" w:color="auto"/>
        <w:right w:val="none" w:sz="0" w:space="0" w:color="auto"/>
      </w:divBdr>
    </w:div>
    <w:div w:id="1709840147">
      <w:bodyDiv w:val="1"/>
      <w:marLeft w:val="0"/>
      <w:marRight w:val="0"/>
      <w:marTop w:val="0"/>
      <w:marBottom w:val="0"/>
      <w:divBdr>
        <w:top w:val="none" w:sz="0" w:space="0" w:color="auto"/>
        <w:left w:val="none" w:sz="0" w:space="0" w:color="auto"/>
        <w:bottom w:val="none" w:sz="0" w:space="0" w:color="auto"/>
        <w:right w:val="none" w:sz="0" w:space="0" w:color="auto"/>
      </w:divBdr>
    </w:div>
    <w:div w:id="1710186011">
      <w:bodyDiv w:val="1"/>
      <w:marLeft w:val="0"/>
      <w:marRight w:val="0"/>
      <w:marTop w:val="0"/>
      <w:marBottom w:val="0"/>
      <w:divBdr>
        <w:top w:val="none" w:sz="0" w:space="0" w:color="auto"/>
        <w:left w:val="none" w:sz="0" w:space="0" w:color="auto"/>
        <w:bottom w:val="none" w:sz="0" w:space="0" w:color="auto"/>
        <w:right w:val="none" w:sz="0" w:space="0" w:color="auto"/>
      </w:divBdr>
    </w:div>
    <w:div w:id="1710492786">
      <w:bodyDiv w:val="1"/>
      <w:marLeft w:val="0"/>
      <w:marRight w:val="0"/>
      <w:marTop w:val="0"/>
      <w:marBottom w:val="0"/>
      <w:divBdr>
        <w:top w:val="none" w:sz="0" w:space="0" w:color="auto"/>
        <w:left w:val="none" w:sz="0" w:space="0" w:color="auto"/>
        <w:bottom w:val="none" w:sz="0" w:space="0" w:color="auto"/>
        <w:right w:val="none" w:sz="0" w:space="0" w:color="auto"/>
      </w:divBdr>
    </w:div>
    <w:div w:id="1710764492">
      <w:bodyDiv w:val="1"/>
      <w:marLeft w:val="0"/>
      <w:marRight w:val="0"/>
      <w:marTop w:val="0"/>
      <w:marBottom w:val="0"/>
      <w:divBdr>
        <w:top w:val="none" w:sz="0" w:space="0" w:color="auto"/>
        <w:left w:val="none" w:sz="0" w:space="0" w:color="auto"/>
        <w:bottom w:val="none" w:sz="0" w:space="0" w:color="auto"/>
        <w:right w:val="none" w:sz="0" w:space="0" w:color="auto"/>
      </w:divBdr>
    </w:div>
    <w:div w:id="1712267035">
      <w:bodyDiv w:val="1"/>
      <w:marLeft w:val="0"/>
      <w:marRight w:val="0"/>
      <w:marTop w:val="0"/>
      <w:marBottom w:val="0"/>
      <w:divBdr>
        <w:top w:val="none" w:sz="0" w:space="0" w:color="auto"/>
        <w:left w:val="none" w:sz="0" w:space="0" w:color="auto"/>
        <w:bottom w:val="none" w:sz="0" w:space="0" w:color="auto"/>
        <w:right w:val="none" w:sz="0" w:space="0" w:color="auto"/>
      </w:divBdr>
    </w:div>
    <w:div w:id="1712415152">
      <w:bodyDiv w:val="1"/>
      <w:marLeft w:val="0"/>
      <w:marRight w:val="0"/>
      <w:marTop w:val="0"/>
      <w:marBottom w:val="0"/>
      <w:divBdr>
        <w:top w:val="none" w:sz="0" w:space="0" w:color="auto"/>
        <w:left w:val="none" w:sz="0" w:space="0" w:color="auto"/>
        <w:bottom w:val="none" w:sz="0" w:space="0" w:color="auto"/>
        <w:right w:val="none" w:sz="0" w:space="0" w:color="auto"/>
      </w:divBdr>
    </w:div>
    <w:div w:id="1712730641">
      <w:bodyDiv w:val="1"/>
      <w:marLeft w:val="0"/>
      <w:marRight w:val="0"/>
      <w:marTop w:val="0"/>
      <w:marBottom w:val="0"/>
      <w:divBdr>
        <w:top w:val="none" w:sz="0" w:space="0" w:color="auto"/>
        <w:left w:val="none" w:sz="0" w:space="0" w:color="auto"/>
        <w:bottom w:val="none" w:sz="0" w:space="0" w:color="auto"/>
        <w:right w:val="none" w:sz="0" w:space="0" w:color="auto"/>
      </w:divBdr>
    </w:div>
    <w:div w:id="1712925315">
      <w:bodyDiv w:val="1"/>
      <w:marLeft w:val="0"/>
      <w:marRight w:val="0"/>
      <w:marTop w:val="0"/>
      <w:marBottom w:val="0"/>
      <w:divBdr>
        <w:top w:val="none" w:sz="0" w:space="0" w:color="auto"/>
        <w:left w:val="none" w:sz="0" w:space="0" w:color="auto"/>
        <w:bottom w:val="none" w:sz="0" w:space="0" w:color="auto"/>
        <w:right w:val="none" w:sz="0" w:space="0" w:color="auto"/>
      </w:divBdr>
    </w:div>
    <w:div w:id="1713113570">
      <w:bodyDiv w:val="1"/>
      <w:marLeft w:val="0"/>
      <w:marRight w:val="0"/>
      <w:marTop w:val="0"/>
      <w:marBottom w:val="0"/>
      <w:divBdr>
        <w:top w:val="none" w:sz="0" w:space="0" w:color="auto"/>
        <w:left w:val="none" w:sz="0" w:space="0" w:color="auto"/>
        <w:bottom w:val="none" w:sz="0" w:space="0" w:color="auto"/>
        <w:right w:val="none" w:sz="0" w:space="0" w:color="auto"/>
      </w:divBdr>
    </w:div>
    <w:div w:id="1713266311">
      <w:bodyDiv w:val="1"/>
      <w:marLeft w:val="0"/>
      <w:marRight w:val="0"/>
      <w:marTop w:val="0"/>
      <w:marBottom w:val="0"/>
      <w:divBdr>
        <w:top w:val="none" w:sz="0" w:space="0" w:color="auto"/>
        <w:left w:val="none" w:sz="0" w:space="0" w:color="auto"/>
        <w:bottom w:val="none" w:sz="0" w:space="0" w:color="auto"/>
        <w:right w:val="none" w:sz="0" w:space="0" w:color="auto"/>
      </w:divBdr>
    </w:div>
    <w:div w:id="1713991669">
      <w:bodyDiv w:val="1"/>
      <w:marLeft w:val="0"/>
      <w:marRight w:val="0"/>
      <w:marTop w:val="0"/>
      <w:marBottom w:val="0"/>
      <w:divBdr>
        <w:top w:val="none" w:sz="0" w:space="0" w:color="auto"/>
        <w:left w:val="none" w:sz="0" w:space="0" w:color="auto"/>
        <w:bottom w:val="none" w:sz="0" w:space="0" w:color="auto"/>
        <w:right w:val="none" w:sz="0" w:space="0" w:color="auto"/>
      </w:divBdr>
    </w:div>
    <w:div w:id="1713992818">
      <w:bodyDiv w:val="1"/>
      <w:marLeft w:val="0"/>
      <w:marRight w:val="0"/>
      <w:marTop w:val="0"/>
      <w:marBottom w:val="0"/>
      <w:divBdr>
        <w:top w:val="none" w:sz="0" w:space="0" w:color="auto"/>
        <w:left w:val="none" w:sz="0" w:space="0" w:color="auto"/>
        <w:bottom w:val="none" w:sz="0" w:space="0" w:color="auto"/>
        <w:right w:val="none" w:sz="0" w:space="0" w:color="auto"/>
      </w:divBdr>
    </w:div>
    <w:div w:id="1713993114">
      <w:bodyDiv w:val="1"/>
      <w:marLeft w:val="0"/>
      <w:marRight w:val="0"/>
      <w:marTop w:val="0"/>
      <w:marBottom w:val="0"/>
      <w:divBdr>
        <w:top w:val="none" w:sz="0" w:space="0" w:color="auto"/>
        <w:left w:val="none" w:sz="0" w:space="0" w:color="auto"/>
        <w:bottom w:val="none" w:sz="0" w:space="0" w:color="auto"/>
        <w:right w:val="none" w:sz="0" w:space="0" w:color="auto"/>
      </w:divBdr>
    </w:div>
    <w:div w:id="1714766001">
      <w:bodyDiv w:val="1"/>
      <w:marLeft w:val="0"/>
      <w:marRight w:val="0"/>
      <w:marTop w:val="0"/>
      <w:marBottom w:val="0"/>
      <w:divBdr>
        <w:top w:val="none" w:sz="0" w:space="0" w:color="auto"/>
        <w:left w:val="none" w:sz="0" w:space="0" w:color="auto"/>
        <w:bottom w:val="none" w:sz="0" w:space="0" w:color="auto"/>
        <w:right w:val="none" w:sz="0" w:space="0" w:color="auto"/>
      </w:divBdr>
    </w:div>
    <w:div w:id="1715109315">
      <w:bodyDiv w:val="1"/>
      <w:marLeft w:val="0"/>
      <w:marRight w:val="0"/>
      <w:marTop w:val="0"/>
      <w:marBottom w:val="0"/>
      <w:divBdr>
        <w:top w:val="none" w:sz="0" w:space="0" w:color="auto"/>
        <w:left w:val="none" w:sz="0" w:space="0" w:color="auto"/>
        <w:bottom w:val="none" w:sz="0" w:space="0" w:color="auto"/>
        <w:right w:val="none" w:sz="0" w:space="0" w:color="auto"/>
      </w:divBdr>
    </w:div>
    <w:div w:id="1715231636">
      <w:bodyDiv w:val="1"/>
      <w:marLeft w:val="0"/>
      <w:marRight w:val="0"/>
      <w:marTop w:val="0"/>
      <w:marBottom w:val="0"/>
      <w:divBdr>
        <w:top w:val="none" w:sz="0" w:space="0" w:color="auto"/>
        <w:left w:val="none" w:sz="0" w:space="0" w:color="auto"/>
        <w:bottom w:val="none" w:sz="0" w:space="0" w:color="auto"/>
        <w:right w:val="none" w:sz="0" w:space="0" w:color="auto"/>
      </w:divBdr>
    </w:div>
    <w:div w:id="1715350700">
      <w:bodyDiv w:val="1"/>
      <w:marLeft w:val="0"/>
      <w:marRight w:val="0"/>
      <w:marTop w:val="0"/>
      <w:marBottom w:val="0"/>
      <w:divBdr>
        <w:top w:val="none" w:sz="0" w:space="0" w:color="auto"/>
        <w:left w:val="none" w:sz="0" w:space="0" w:color="auto"/>
        <w:bottom w:val="none" w:sz="0" w:space="0" w:color="auto"/>
        <w:right w:val="none" w:sz="0" w:space="0" w:color="auto"/>
      </w:divBdr>
    </w:div>
    <w:div w:id="1715999698">
      <w:bodyDiv w:val="1"/>
      <w:marLeft w:val="0"/>
      <w:marRight w:val="0"/>
      <w:marTop w:val="0"/>
      <w:marBottom w:val="0"/>
      <w:divBdr>
        <w:top w:val="none" w:sz="0" w:space="0" w:color="auto"/>
        <w:left w:val="none" w:sz="0" w:space="0" w:color="auto"/>
        <w:bottom w:val="none" w:sz="0" w:space="0" w:color="auto"/>
        <w:right w:val="none" w:sz="0" w:space="0" w:color="auto"/>
      </w:divBdr>
    </w:div>
    <w:div w:id="1716000652">
      <w:bodyDiv w:val="1"/>
      <w:marLeft w:val="0"/>
      <w:marRight w:val="0"/>
      <w:marTop w:val="0"/>
      <w:marBottom w:val="0"/>
      <w:divBdr>
        <w:top w:val="none" w:sz="0" w:space="0" w:color="auto"/>
        <w:left w:val="none" w:sz="0" w:space="0" w:color="auto"/>
        <w:bottom w:val="none" w:sz="0" w:space="0" w:color="auto"/>
        <w:right w:val="none" w:sz="0" w:space="0" w:color="auto"/>
      </w:divBdr>
    </w:div>
    <w:div w:id="1716157472">
      <w:bodyDiv w:val="1"/>
      <w:marLeft w:val="0"/>
      <w:marRight w:val="0"/>
      <w:marTop w:val="0"/>
      <w:marBottom w:val="0"/>
      <w:divBdr>
        <w:top w:val="none" w:sz="0" w:space="0" w:color="auto"/>
        <w:left w:val="none" w:sz="0" w:space="0" w:color="auto"/>
        <w:bottom w:val="none" w:sz="0" w:space="0" w:color="auto"/>
        <w:right w:val="none" w:sz="0" w:space="0" w:color="auto"/>
      </w:divBdr>
    </w:div>
    <w:div w:id="1716462195">
      <w:bodyDiv w:val="1"/>
      <w:marLeft w:val="0"/>
      <w:marRight w:val="0"/>
      <w:marTop w:val="0"/>
      <w:marBottom w:val="0"/>
      <w:divBdr>
        <w:top w:val="none" w:sz="0" w:space="0" w:color="auto"/>
        <w:left w:val="none" w:sz="0" w:space="0" w:color="auto"/>
        <w:bottom w:val="none" w:sz="0" w:space="0" w:color="auto"/>
        <w:right w:val="none" w:sz="0" w:space="0" w:color="auto"/>
      </w:divBdr>
    </w:div>
    <w:div w:id="1716931516">
      <w:bodyDiv w:val="1"/>
      <w:marLeft w:val="0"/>
      <w:marRight w:val="0"/>
      <w:marTop w:val="0"/>
      <w:marBottom w:val="0"/>
      <w:divBdr>
        <w:top w:val="none" w:sz="0" w:space="0" w:color="auto"/>
        <w:left w:val="none" w:sz="0" w:space="0" w:color="auto"/>
        <w:bottom w:val="none" w:sz="0" w:space="0" w:color="auto"/>
        <w:right w:val="none" w:sz="0" w:space="0" w:color="auto"/>
      </w:divBdr>
    </w:div>
    <w:div w:id="1717509160">
      <w:bodyDiv w:val="1"/>
      <w:marLeft w:val="0"/>
      <w:marRight w:val="0"/>
      <w:marTop w:val="0"/>
      <w:marBottom w:val="0"/>
      <w:divBdr>
        <w:top w:val="none" w:sz="0" w:space="0" w:color="auto"/>
        <w:left w:val="none" w:sz="0" w:space="0" w:color="auto"/>
        <w:bottom w:val="none" w:sz="0" w:space="0" w:color="auto"/>
        <w:right w:val="none" w:sz="0" w:space="0" w:color="auto"/>
      </w:divBdr>
    </w:div>
    <w:div w:id="1717657097">
      <w:bodyDiv w:val="1"/>
      <w:marLeft w:val="0"/>
      <w:marRight w:val="0"/>
      <w:marTop w:val="0"/>
      <w:marBottom w:val="0"/>
      <w:divBdr>
        <w:top w:val="none" w:sz="0" w:space="0" w:color="auto"/>
        <w:left w:val="none" w:sz="0" w:space="0" w:color="auto"/>
        <w:bottom w:val="none" w:sz="0" w:space="0" w:color="auto"/>
        <w:right w:val="none" w:sz="0" w:space="0" w:color="auto"/>
      </w:divBdr>
    </w:div>
    <w:div w:id="1717659843">
      <w:bodyDiv w:val="1"/>
      <w:marLeft w:val="0"/>
      <w:marRight w:val="0"/>
      <w:marTop w:val="0"/>
      <w:marBottom w:val="0"/>
      <w:divBdr>
        <w:top w:val="none" w:sz="0" w:space="0" w:color="auto"/>
        <w:left w:val="none" w:sz="0" w:space="0" w:color="auto"/>
        <w:bottom w:val="none" w:sz="0" w:space="0" w:color="auto"/>
        <w:right w:val="none" w:sz="0" w:space="0" w:color="auto"/>
      </w:divBdr>
    </w:div>
    <w:div w:id="1717923430">
      <w:bodyDiv w:val="1"/>
      <w:marLeft w:val="0"/>
      <w:marRight w:val="0"/>
      <w:marTop w:val="0"/>
      <w:marBottom w:val="0"/>
      <w:divBdr>
        <w:top w:val="none" w:sz="0" w:space="0" w:color="auto"/>
        <w:left w:val="none" w:sz="0" w:space="0" w:color="auto"/>
        <w:bottom w:val="none" w:sz="0" w:space="0" w:color="auto"/>
        <w:right w:val="none" w:sz="0" w:space="0" w:color="auto"/>
      </w:divBdr>
    </w:div>
    <w:div w:id="1718236911">
      <w:bodyDiv w:val="1"/>
      <w:marLeft w:val="0"/>
      <w:marRight w:val="0"/>
      <w:marTop w:val="0"/>
      <w:marBottom w:val="0"/>
      <w:divBdr>
        <w:top w:val="none" w:sz="0" w:space="0" w:color="auto"/>
        <w:left w:val="none" w:sz="0" w:space="0" w:color="auto"/>
        <w:bottom w:val="none" w:sz="0" w:space="0" w:color="auto"/>
        <w:right w:val="none" w:sz="0" w:space="0" w:color="auto"/>
      </w:divBdr>
    </w:div>
    <w:div w:id="1718704990">
      <w:bodyDiv w:val="1"/>
      <w:marLeft w:val="0"/>
      <w:marRight w:val="0"/>
      <w:marTop w:val="0"/>
      <w:marBottom w:val="0"/>
      <w:divBdr>
        <w:top w:val="none" w:sz="0" w:space="0" w:color="auto"/>
        <w:left w:val="none" w:sz="0" w:space="0" w:color="auto"/>
        <w:bottom w:val="none" w:sz="0" w:space="0" w:color="auto"/>
        <w:right w:val="none" w:sz="0" w:space="0" w:color="auto"/>
      </w:divBdr>
    </w:div>
    <w:div w:id="1718894048">
      <w:bodyDiv w:val="1"/>
      <w:marLeft w:val="0"/>
      <w:marRight w:val="0"/>
      <w:marTop w:val="0"/>
      <w:marBottom w:val="0"/>
      <w:divBdr>
        <w:top w:val="none" w:sz="0" w:space="0" w:color="auto"/>
        <w:left w:val="none" w:sz="0" w:space="0" w:color="auto"/>
        <w:bottom w:val="none" w:sz="0" w:space="0" w:color="auto"/>
        <w:right w:val="none" w:sz="0" w:space="0" w:color="auto"/>
      </w:divBdr>
    </w:div>
    <w:div w:id="1719088647">
      <w:bodyDiv w:val="1"/>
      <w:marLeft w:val="0"/>
      <w:marRight w:val="0"/>
      <w:marTop w:val="0"/>
      <w:marBottom w:val="0"/>
      <w:divBdr>
        <w:top w:val="none" w:sz="0" w:space="0" w:color="auto"/>
        <w:left w:val="none" w:sz="0" w:space="0" w:color="auto"/>
        <w:bottom w:val="none" w:sz="0" w:space="0" w:color="auto"/>
        <w:right w:val="none" w:sz="0" w:space="0" w:color="auto"/>
      </w:divBdr>
    </w:div>
    <w:div w:id="1719237831">
      <w:bodyDiv w:val="1"/>
      <w:marLeft w:val="0"/>
      <w:marRight w:val="0"/>
      <w:marTop w:val="0"/>
      <w:marBottom w:val="0"/>
      <w:divBdr>
        <w:top w:val="none" w:sz="0" w:space="0" w:color="auto"/>
        <w:left w:val="none" w:sz="0" w:space="0" w:color="auto"/>
        <w:bottom w:val="none" w:sz="0" w:space="0" w:color="auto"/>
        <w:right w:val="none" w:sz="0" w:space="0" w:color="auto"/>
      </w:divBdr>
    </w:div>
    <w:div w:id="1719238643">
      <w:bodyDiv w:val="1"/>
      <w:marLeft w:val="0"/>
      <w:marRight w:val="0"/>
      <w:marTop w:val="0"/>
      <w:marBottom w:val="0"/>
      <w:divBdr>
        <w:top w:val="none" w:sz="0" w:space="0" w:color="auto"/>
        <w:left w:val="none" w:sz="0" w:space="0" w:color="auto"/>
        <w:bottom w:val="none" w:sz="0" w:space="0" w:color="auto"/>
        <w:right w:val="none" w:sz="0" w:space="0" w:color="auto"/>
      </w:divBdr>
    </w:div>
    <w:div w:id="1719813714">
      <w:bodyDiv w:val="1"/>
      <w:marLeft w:val="0"/>
      <w:marRight w:val="0"/>
      <w:marTop w:val="0"/>
      <w:marBottom w:val="0"/>
      <w:divBdr>
        <w:top w:val="none" w:sz="0" w:space="0" w:color="auto"/>
        <w:left w:val="none" w:sz="0" w:space="0" w:color="auto"/>
        <w:bottom w:val="none" w:sz="0" w:space="0" w:color="auto"/>
        <w:right w:val="none" w:sz="0" w:space="0" w:color="auto"/>
      </w:divBdr>
    </w:div>
    <w:div w:id="1720666073">
      <w:bodyDiv w:val="1"/>
      <w:marLeft w:val="0"/>
      <w:marRight w:val="0"/>
      <w:marTop w:val="0"/>
      <w:marBottom w:val="0"/>
      <w:divBdr>
        <w:top w:val="none" w:sz="0" w:space="0" w:color="auto"/>
        <w:left w:val="none" w:sz="0" w:space="0" w:color="auto"/>
        <w:bottom w:val="none" w:sz="0" w:space="0" w:color="auto"/>
        <w:right w:val="none" w:sz="0" w:space="0" w:color="auto"/>
      </w:divBdr>
    </w:div>
    <w:div w:id="1720977588">
      <w:bodyDiv w:val="1"/>
      <w:marLeft w:val="0"/>
      <w:marRight w:val="0"/>
      <w:marTop w:val="0"/>
      <w:marBottom w:val="0"/>
      <w:divBdr>
        <w:top w:val="none" w:sz="0" w:space="0" w:color="auto"/>
        <w:left w:val="none" w:sz="0" w:space="0" w:color="auto"/>
        <w:bottom w:val="none" w:sz="0" w:space="0" w:color="auto"/>
        <w:right w:val="none" w:sz="0" w:space="0" w:color="auto"/>
      </w:divBdr>
    </w:div>
    <w:div w:id="1721250995">
      <w:bodyDiv w:val="1"/>
      <w:marLeft w:val="0"/>
      <w:marRight w:val="0"/>
      <w:marTop w:val="0"/>
      <w:marBottom w:val="0"/>
      <w:divBdr>
        <w:top w:val="none" w:sz="0" w:space="0" w:color="auto"/>
        <w:left w:val="none" w:sz="0" w:space="0" w:color="auto"/>
        <w:bottom w:val="none" w:sz="0" w:space="0" w:color="auto"/>
        <w:right w:val="none" w:sz="0" w:space="0" w:color="auto"/>
      </w:divBdr>
    </w:div>
    <w:div w:id="1721397235">
      <w:bodyDiv w:val="1"/>
      <w:marLeft w:val="0"/>
      <w:marRight w:val="0"/>
      <w:marTop w:val="0"/>
      <w:marBottom w:val="0"/>
      <w:divBdr>
        <w:top w:val="none" w:sz="0" w:space="0" w:color="auto"/>
        <w:left w:val="none" w:sz="0" w:space="0" w:color="auto"/>
        <w:bottom w:val="none" w:sz="0" w:space="0" w:color="auto"/>
        <w:right w:val="none" w:sz="0" w:space="0" w:color="auto"/>
      </w:divBdr>
    </w:div>
    <w:div w:id="1722551899">
      <w:bodyDiv w:val="1"/>
      <w:marLeft w:val="0"/>
      <w:marRight w:val="0"/>
      <w:marTop w:val="0"/>
      <w:marBottom w:val="0"/>
      <w:divBdr>
        <w:top w:val="none" w:sz="0" w:space="0" w:color="auto"/>
        <w:left w:val="none" w:sz="0" w:space="0" w:color="auto"/>
        <w:bottom w:val="none" w:sz="0" w:space="0" w:color="auto"/>
        <w:right w:val="none" w:sz="0" w:space="0" w:color="auto"/>
      </w:divBdr>
    </w:div>
    <w:div w:id="1722629300">
      <w:bodyDiv w:val="1"/>
      <w:marLeft w:val="0"/>
      <w:marRight w:val="0"/>
      <w:marTop w:val="0"/>
      <w:marBottom w:val="0"/>
      <w:divBdr>
        <w:top w:val="none" w:sz="0" w:space="0" w:color="auto"/>
        <w:left w:val="none" w:sz="0" w:space="0" w:color="auto"/>
        <w:bottom w:val="none" w:sz="0" w:space="0" w:color="auto"/>
        <w:right w:val="none" w:sz="0" w:space="0" w:color="auto"/>
      </w:divBdr>
    </w:div>
    <w:div w:id="1722752680">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23214049">
      <w:bodyDiv w:val="1"/>
      <w:marLeft w:val="0"/>
      <w:marRight w:val="0"/>
      <w:marTop w:val="0"/>
      <w:marBottom w:val="0"/>
      <w:divBdr>
        <w:top w:val="none" w:sz="0" w:space="0" w:color="auto"/>
        <w:left w:val="none" w:sz="0" w:space="0" w:color="auto"/>
        <w:bottom w:val="none" w:sz="0" w:space="0" w:color="auto"/>
        <w:right w:val="none" w:sz="0" w:space="0" w:color="auto"/>
      </w:divBdr>
    </w:div>
    <w:div w:id="1723479001">
      <w:bodyDiv w:val="1"/>
      <w:marLeft w:val="0"/>
      <w:marRight w:val="0"/>
      <w:marTop w:val="0"/>
      <w:marBottom w:val="0"/>
      <w:divBdr>
        <w:top w:val="none" w:sz="0" w:space="0" w:color="auto"/>
        <w:left w:val="none" w:sz="0" w:space="0" w:color="auto"/>
        <w:bottom w:val="none" w:sz="0" w:space="0" w:color="auto"/>
        <w:right w:val="none" w:sz="0" w:space="0" w:color="auto"/>
      </w:divBdr>
    </w:div>
    <w:div w:id="1723673911">
      <w:bodyDiv w:val="1"/>
      <w:marLeft w:val="0"/>
      <w:marRight w:val="0"/>
      <w:marTop w:val="0"/>
      <w:marBottom w:val="0"/>
      <w:divBdr>
        <w:top w:val="none" w:sz="0" w:space="0" w:color="auto"/>
        <w:left w:val="none" w:sz="0" w:space="0" w:color="auto"/>
        <w:bottom w:val="none" w:sz="0" w:space="0" w:color="auto"/>
        <w:right w:val="none" w:sz="0" w:space="0" w:color="auto"/>
      </w:divBdr>
    </w:div>
    <w:div w:id="1723862837">
      <w:bodyDiv w:val="1"/>
      <w:marLeft w:val="0"/>
      <w:marRight w:val="0"/>
      <w:marTop w:val="0"/>
      <w:marBottom w:val="0"/>
      <w:divBdr>
        <w:top w:val="none" w:sz="0" w:space="0" w:color="auto"/>
        <w:left w:val="none" w:sz="0" w:space="0" w:color="auto"/>
        <w:bottom w:val="none" w:sz="0" w:space="0" w:color="auto"/>
        <w:right w:val="none" w:sz="0" w:space="0" w:color="auto"/>
      </w:divBdr>
    </w:div>
    <w:div w:id="1724212923">
      <w:bodyDiv w:val="1"/>
      <w:marLeft w:val="0"/>
      <w:marRight w:val="0"/>
      <w:marTop w:val="0"/>
      <w:marBottom w:val="0"/>
      <w:divBdr>
        <w:top w:val="none" w:sz="0" w:space="0" w:color="auto"/>
        <w:left w:val="none" w:sz="0" w:space="0" w:color="auto"/>
        <w:bottom w:val="none" w:sz="0" w:space="0" w:color="auto"/>
        <w:right w:val="none" w:sz="0" w:space="0" w:color="auto"/>
      </w:divBdr>
    </w:div>
    <w:div w:id="1725790265">
      <w:bodyDiv w:val="1"/>
      <w:marLeft w:val="0"/>
      <w:marRight w:val="0"/>
      <w:marTop w:val="0"/>
      <w:marBottom w:val="0"/>
      <w:divBdr>
        <w:top w:val="none" w:sz="0" w:space="0" w:color="auto"/>
        <w:left w:val="none" w:sz="0" w:space="0" w:color="auto"/>
        <w:bottom w:val="none" w:sz="0" w:space="0" w:color="auto"/>
        <w:right w:val="none" w:sz="0" w:space="0" w:color="auto"/>
      </w:divBdr>
    </w:div>
    <w:div w:id="1725830017">
      <w:bodyDiv w:val="1"/>
      <w:marLeft w:val="0"/>
      <w:marRight w:val="0"/>
      <w:marTop w:val="0"/>
      <w:marBottom w:val="0"/>
      <w:divBdr>
        <w:top w:val="none" w:sz="0" w:space="0" w:color="auto"/>
        <w:left w:val="none" w:sz="0" w:space="0" w:color="auto"/>
        <w:bottom w:val="none" w:sz="0" w:space="0" w:color="auto"/>
        <w:right w:val="none" w:sz="0" w:space="0" w:color="auto"/>
      </w:divBdr>
    </w:div>
    <w:div w:id="1727024032">
      <w:bodyDiv w:val="1"/>
      <w:marLeft w:val="0"/>
      <w:marRight w:val="0"/>
      <w:marTop w:val="0"/>
      <w:marBottom w:val="0"/>
      <w:divBdr>
        <w:top w:val="none" w:sz="0" w:space="0" w:color="auto"/>
        <w:left w:val="none" w:sz="0" w:space="0" w:color="auto"/>
        <w:bottom w:val="none" w:sz="0" w:space="0" w:color="auto"/>
        <w:right w:val="none" w:sz="0" w:space="0" w:color="auto"/>
      </w:divBdr>
    </w:div>
    <w:div w:id="1727801376">
      <w:bodyDiv w:val="1"/>
      <w:marLeft w:val="0"/>
      <w:marRight w:val="0"/>
      <w:marTop w:val="0"/>
      <w:marBottom w:val="0"/>
      <w:divBdr>
        <w:top w:val="none" w:sz="0" w:space="0" w:color="auto"/>
        <w:left w:val="none" w:sz="0" w:space="0" w:color="auto"/>
        <w:bottom w:val="none" w:sz="0" w:space="0" w:color="auto"/>
        <w:right w:val="none" w:sz="0" w:space="0" w:color="auto"/>
      </w:divBdr>
    </w:div>
    <w:div w:id="1727878044">
      <w:bodyDiv w:val="1"/>
      <w:marLeft w:val="0"/>
      <w:marRight w:val="0"/>
      <w:marTop w:val="0"/>
      <w:marBottom w:val="0"/>
      <w:divBdr>
        <w:top w:val="none" w:sz="0" w:space="0" w:color="auto"/>
        <w:left w:val="none" w:sz="0" w:space="0" w:color="auto"/>
        <w:bottom w:val="none" w:sz="0" w:space="0" w:color="auto"/>
        <w:right w:val="none" w:sz="0" w:space="0" w:color="auto"/>
      </w:divBdr>
    </w:div>
    <w:div w:id="1728185563">
      <w:bodyDiv w:val="1"/>
      <w:marLeft w:val="0"/>
      <w:marRight w:val="0"/>
      <w:marTop w:val="0"/>
      <w:marBottom w:val="0"/>
      <w:divBdr>
        <w:top w:val="none" w:sz="0" w:space="0" w:color="auto"/>
        <w:left w:val="none" w:sz="0" w:space="0" w:color="auto"/>
        <w:bottom w:val="none" w:sz="0" w:space="0" w:color="auto"/>
        <w:right w:val="none" w:sz="0" w:space="0" w:color="auto"/>
      </w:divBdr>
    </w:div>
    <w:div w:id="1728407982">
      <w:bodyDiv w:val="1"/>
      <w:marLeft w:val="0"/>
      <w:marRight w:val="0"/>
      <w:marTop w:val="0"/>
      <w:marBottom w:val="0"/>
      <w:divBdr>
        <w:top w:val="none" w:sz="0" w:space="0" w:color="auto"/>
        <w:left w:val="none" w:sz="0" w:space="0" w:color="auto"/>
        <w:bottom w:val="none" w:sz="0" w:space="0" w:color="auto"/>
        <w:right w:val="none" w:sz="0" w:space="0" w:color="auto"/>
      </w:divBdr>
    </w:div>
    <w:div w:id="1728457129">
      <w:bodyDiv w:val="1"/>
      <w:marLeft w:val="0"/>
      <w:marRight w:val="0"/>
      <w:marTop w:val="0"/>
      <w:marBottom w:val="0"/>
      <w:divBdr>
        <w:top w:val="none" w:sz="0" w:space="0" w:color="auto"/>
        <w:left w:val="none" w:sz="0" w:space="0" w:color="auto"/>
        <w:bottom w:val="none" w:sz="0" w:space="0" w:color="auto"/>
        <w:right w:val="none" w:sz="0" w:space="0" w:color="auto"/>
      </w:divBdr>
    </w:div>
    <w:div w:id="1729259078">
      <w:bodyDiv w:val="1"/>
      <w:marLeft w:val="0"/>
      <w:marRight w:val="0"/>
      <w:marTop w:val="0"/>
      <w:marBottom w:val="0"/>
      <w:divBdr>
        <w:top w:val="none" w:sz="0" w:space="0" w:color="auto"/>
        <w:left w:val="none" w:sz="0" w:space="0" w:color="auto"/>
        <w:bottom w:val="none" w:sz="0" w:space="0" w:color="auto"/>
        <w:right w:val="none" w:sz="0" w:space="0" w:color="auto"/>
      </w:divBdr>
    </w:div>
    <w:div w:id="1729449373">
      <w:bodyDiv w:val="1"/>
      <w:marLeft w:val="0"/>
      <w:marRight w:val="0"/>
      <w:marTop w:val="0"/>
      <w:marBottom w:val="0"/>
      <w:divBdr>
        <w:top w:val="none" w:sz="0" w:space="0" w:color="auto"/>
        <w:left w:val="none" w:sz="0" w:space="0" w:color="auto"/>
        <w:bottom w:val="none" w:sz="0" w:space="0" w:color="auto"/>
        <w:right w:val="none" w:sz="0" w:space="0" w:color="auto"/>
      </w:divBdr>
    </w:div>
    <w:div w:id="1729526223">
      <w:bodyDiv w:val="1"/>
      <w:marLeft w:val="0"/>
      <w:marRight w:val="0"/>
      <w:marTop w:val="0"/>
      <w:marBottom w:val="0"/>
      <w:divBdr>
        <w:top w:val="none" w:sz="0" w:space="0" w:color="auto"/>
        <w:left w:val="none" w:sz="0" w:space="0" w:color="auto"/>
        <w:bottom w:val="none" w:sz="0" w:space="0" w:color="auto"/>
        <w:right w:val="none" w:sz="0" w:space="0" w:color="auto"/>
      </w:divBdr>
    </w:div>
    <w:div w:id="1729645289">
      <w:bodyDiv w:val="1"/>
      <w:marLeft w:val="0"/>
      <w:marRight w:val="0"/>
      <w:marTop w:val="0"/>
      <w:marBottom w:val="0"/>
      <w:divBdr>
        <w:top w:val="none" w:sz="0" w:space="0" w:color="auto"/>
        <w:left w:val="none" w:sz="0" w:space="0" w:color="auto"/>
        <w:bottom w:val="none" w:sz="0" w:space="0" w:color="auto"/>
        <w:right w:val="none" w:sz="0" w:space="0" w:color="auto"/>
      </w:divBdr>
    </w:div>
    <w:div w:id="1729762040">
      <w:bodyDiv w:val="1"/>
      <w:marLeft w:val="0"/>
      <w:marRight w:val="0"/>
      <w:marTop w:val="0"/>
      <w:marBottom w:val="0"/>
      <w:divBdr>
        <w:top w:val="none" w:sz="0" w:space="0" w:color="auto"/>
        <w:left w:val="none" w:sz="0" w:space="0" w:color="auto"/>
        <w:bottom w:val="none" w:sz="0" w:space="0" w:color="auto"/>
        <w:right w:val="none" w:sz="0" w:space="0" w:color="auto"/>
      </w:divBdr>
    </w:div>
    <w:div w:id="1729843164">
      <w:bodyDiv w:val="1"/>
      <w:marLeft w:val="0"/>
      <w:marRight w:val="0"/>
      <w:marTop w:val="0"/>
      <w:marBottom w:val="0"/>
      <w:divBdr>
        <w:top w:val="none" w:sz="0" w:space="0" w:color="auto"/>
        <w:left w:val="none" w:sz="0" w:space="0" w:color="auto"/>
        <w:bottom w:val="none" w:sz="0" w:space="0" w:color="auto"/>
        <w:right w:val="none" w:sz="0" w:space="0" w:color="auto"/>
      </w:divBdr>
    </w:div>
    <w:div w:id="1731418728">
      <w:bodyDiv w:val="1"/>
      <w:marLeft w:val="0"/>
      <w:marRight w:val="0"/>
      <w:marTop w:val="0"/>
      <w:marBottom w:val="0"/>
      <w:divBdr>
        <w:top w:val="none" w:sz="0" w:space="0" w:color="auto"/>
        <w:left w:val="none" w:sz="0" w:space="0" w:color="auto"/>
        <w:bottom w:val="none" w:sz="0" w:space="0" w:color="auto"/>
        <w:right w:val="none" w:sz="0" w:space="0" w:color="auto"/>
      </w:divBdr>
    </w:div>
    <w:div w:id="1731493456">
      <w:bodyDiv w:val="1"/>
      <w:marLeft w:val="0"/>
      <w:marRight w:val="0"/>
      <w:marTop w:val="0"/>
      <w:marBottom w:val="0"/>
      <w:divBdr>
        <w:top w:val="none" w:sz="0" w:space="0" w:color="auto"/>
        <w:left w:val="none" w:sz="0" w:space="0" w:color="auto"/>
        <w:bottom w:val="none" w:sz="0" w:space="0" w:color="auto"/>
        <w:right w:val="none" w:sz="0" w:space="0" w:color="auto"/>
      </w:divBdr>
    </w:div>
    <w:div w:id="1731728875">
      <w:bodyDiv w:val="1"/>
      <w:marLeft w:val="0"/>
      <w:marRight w:val="0"/>
      <w:marTop w:val="0"/>
      <w:marBottom w:val="0"/>
      <w:divBdr>
        <w:top w:val="none" w:sz="0" w:space="0" w:color="auto"/>
        <w:left w:val="none" w:sz="0" w:space="0" w:color="auto"/>
        <w:bottom w:val="none" w:sz="0" w:space="0" w:color="auto"/>
        <w:right w:val="none" w:sz="0" w:space="0" w:color="auto"/>
      </w:divBdr>
    </w:div>
    <w:div w:id="1732265597">
      <w:bodyDiv w:val="1"/>
      <w:marLeft w:val="0"/>
      <w:marRight w:val="0"/>
      <w:marTop w:val="0"/>
      <w:marBottom w:val="0"/>
      <w:divBdr>
        <w:top w:val="none" w:sz="0" w:space="0" w:color="auto"/>
        <w:left w:val="none" w:sz="0" w:space="0" w:color="auto"/>
        <w:bottom w:val="none" w:sz="0" w:space="0" w:color="auto"/>
        <w:right w:val="none" w:sz="0" w:space="0" w:color="auto"/>
      </w:divBdr>
    </w:div>
    <w:div w:id="1732843680">
      <w:bodyDiv w:val="1"/>
      <w:marLeft w:val="0"/>
      <w:marRight w:val="0"/>
      <w:marTop w:val="0"/>
      <w:marBottom w:val="0"/>
      <w:divBdr>
        <w:top w:val="none" w:sz="0" w:space="0" w:color="auto"/>
        <w:left w:val="none" w:sz="0" w:space="0" w:color="auto"/>
        <w:bottom w:val="none" w:sz="0" w:space="0" w:color="auto"/>
        <w:right w:val="none" w:sz="0" w:space="0" w:color="auto"/>
      </w:divBdr>
    </w:div>
    <w:div w:id="1732995346">
      <w:bodyDiv w:val="1"/>
      <w:marLeft w:val="0"/>
      <w:marRight w:val="0"/>
      <w:marTop w:val="0"/>
      <w:marBottom w:val="0"/>
      <w:divBdr>
        <w:top w:val="none" w:sz="0" w:space="0" w:color="auto"/>
        <w:left w:val="none" w:sz="0" w:space="0" w:color="auto"/>
        <w:bottom w:val="none" w:sz="0" w:space="0" w:color="auto"/>
        <w:right w:val="none" w:sz="0" w:space="0" w:color="auto"/>
      </w:divBdr>
    </w:div>
    <w:div w:id="1733040266">
      <w:bodyDiv w:val="1"/>
      <w:marLeft w:val="0"/>
      <w:marRight w:val="0"/>
      <w:marTop w:val="0"/>
      <w:marBottom w:val="0"/>
      <w:divBdr>
        <w:top w:val="none" w:sz="0" w:space="0" w:color="auto"/>
        <w:left w:val="none" w:sz="0" w:space="0" w:color="auto"/>
        <w:bottom w:val="none" w:sz="0" w:space="0" w:color="auto"/>
        <w:right w:val="none" w:sz="0" w:space="0" w:color="auto"/>
      </w:divBdr>
    </w:div>
    <w:div w:id="1733962756">
      <w:bodyDiv w:val="1"/>
      <w:marLeft w:val="0"/>
      <w:marRight w:val="0"/>
      <w:marTop w:val="0"/>
      <w:marBottom w:val="0"/>
      <w:divBdr>
        <w:top w:val="none" w:sz="0" w:space="0" w:color="auto"/>
        <w:left w:val="none" w:sz="0" w:space="0" w:color="auto"/>
        <w:bottom w:val="none" w:sz="0" w:space="0" w:color="auto"/>
        <w:right w:val="none" w:sz="0" w:space="0" w:color="auto"/>
      </w:divBdr>
    </w:div>
    <w:div w:id="1734114423">
      <w:bodyDiv w:val="1"/>
      <w:marLeft w:val="0"/>
      <w:marRight w:val="0"/>
      <w:marTop w:val="0"/>
      <w:marBottom w:val="0"/>
      <w:divBdr>
        <w:top w:val="none" w:sz="0" w:space="0" w:color="auto"/>
        <w:left w:val="none" w:sz="0" w:space="0" w:color="auto"/>
        <w:bottom w:val="none" w:sz="0" w:space="0" w:color="auto"/>
        <w:right w:val="none" w:sz="0" w:space="0" w:color="auto"/>
      </w:divBdr>
    </w:div>
    <w:div w:id="1734279599">
      <w:bodyDiv w:val="1"/>
      <w:marLeft w:val="0"/>
      <w:marRight w:val="0"/>
      <w:marTop w:val="0"/>
      <w:marBottom w:val="0"/>
      <w:divBdr>
        <w:top w:val="none" w:sz="0" w:space="0" w:color="auto"/>
        <w:left w:val="none" w:sz="0" w:space="0" w:color="auto"/>
        <w:bottom w:val="none" w:sz="0" w:space="0" w:color="auto"/>
        <w:right w:val="none" w:sz="0" w:space="0" w:color="auto"/>
      </w:divBdr>
    </w:div>
    <w:div w:id="1734691969">
      <w:bodyDiv w:val="1"/>
      <w:marLeft w:val="0"/>
      <w:marRight w:val="0"/>
      <w:marTop w:val="0"/>
      <w:marBottom w:val="0"/>
      <w:divBdr>
        <w:top w:val="none" w:sz="0" w:space="0" w:color="auto"/>
        <w:left w:val="none" w:sz="0" w:space="0" w:color="auto"/>
        <w:bottom w:val="none" w:sz="0" w:space="0" w:color="auto"/>
        <w:right w:val="none" w:sz="0" w:space="0" w:color="auto"/>
      </w:divBdr>
    </w:div>
    <w:div w:id="1735009955">
      <w:bodyDiv w:val="1"/>
      <w:marLeft w:val="0"/>
      <w:marRight w:val="0"/>
      <w:marTop w:val="0"/>
      <w:marBottom w:val="0"/>
      <w:divBdr>
        <w:top w:val="none" w:sz="0" w:space="0" w:color="auto"/>
        <w:left w:val="none" w:sz="0" w:space="0" w:color="auto"/>
        <w:bottom w:val="none" w:sz="0" w:space="0" w:color="auto"/>
        <w:right w:val="none" w:sz="0" w:space="0" w:color="auto"/>
      </w:divBdr>
    </w:div>
    <w:div w:id="1735202066">
      <w:bodyDiv w:val="1"/>
      <w:marLeft w:val="0"/>
      <w:marRight w:val="0"/>
      <w:marTop w:val="0"/>
      <w:marBottom w:val="0"/>
      <w:divBdr>
        <w:top w:val="none" w:sz="0" w:space="0" w:color="auto"/>
        <w:left w:val="none" w:sz="0" w:space="0" w:color="auto"/>
        <w:bottom w:val="none" w:sz="0" w:space="0" w:color="auto"/>
        <w:right w:val="none" w:sz="0" w:space="0" w:color="auto"/>
      </w:divBdr>
    </w:div>
    <w:div w:id="1735621576">
      <w:bodyDiv w:val="1"/>
      <w:marLeft w:val="0"/>
      <w:marRight w:val="0"/>
      <w:marTop w:val="0"/>
      <w:marBottom w:val="0"/>
      <w:divBdr>
        <w:top w:val="none" w:sz="0" w:space="0" w:color="auto"/>
        <w:left w:val="none" w:sz="0" w:space="0" w:color="auto"/>
        <w:bottom w:val="none" w:sz="0" w:space="0" w:color="auto"/>
        <w:right w:val="none" w:sz="0" w:space="0" w:color="auto"/>
      </w:divBdr>
    </w:div>
    <w:div w:id="1735736181">
      <w:bodyDiv w:val="1"/>
      <w:marLeft w:val="0"/>
      <w:marRight w:val="0"/>
      <w:marTop w:val="0"/>
      <w:marBottom w:val="0"/>
      <w:divBdr>
        <w:top w:val="none" w:sz="0" w:space="0" w:color="auto"/>
        <w:left w:val="none" w:sz="0" w:space="0" w:color="auto"/>
        <w:bottom w:val="none" w:sz="0" w:space="0" w:color="auto"/>
        <w:right w:val="none" w:sz="0" w:space="0" w:color="auto"/>
      </w:divBdr>
    </w:div>
    <w:div w:id="1735742284">
      <w:bodyDiv w:val="1"/>
      <w:marLeft w:val="0"/>
      <w:marRight w:val="0"/>
      <w:marTop w:val="0"/>
      <w:marBottom w:val="0"/>
      <w:divBdr>
        <w:top w:val="none" w:sz="0" w:space="0" w:color="auto"/>
        <w:left w:val="none" w:sz="0" w:space="0" w:color="auto"/>
        <w:bottom w:val="none" w:sz="0" w:space="0" w:color="auto"/>
        <w:right w:val="none" w:sz="0" w:space="0" w:color="auto"/>
      </w:divBdr>
    </w:div>
    <w:div w:id="1735813171">
      <w:bodyDiv w:val="1"/>
      <w:marLeft w:val="0"/>
      <w:marRight w:val="0"/>
      <w:marTop w:val="0"/>
      <w:marBottom w:val="0"/>
      <w:divBdr>
        <w:top w:val="none" w:sz="0" w:space="0" w:color="auto"/>
        <w:left w:val="none" w:sz="0" w:space="0" w:color="auto"/>
        <w:bottom w:val="none" w:sz="0" w:space="0" w:color="auto"/>
        <w:right w:val="none" w:sz="0" w:space="0" w:color="auto"/>
      </w:divBdr>
    </w:div>
    <w:div w:id="1736003056">
      <w:bodyDiv w:val="1"/>
      <w:marLeft w:val="0"/>
      <w:marRight w:val="0"/>
      <w:marTop w:val="0"/>
      <w:marBottom w:val="0"/>
      <w:divBdr>
        <w:top w:val="none" w:sz="0" w:space="0" w:color="auto"/>
        <w:left w:val="none" w:sz="0" w:space="0" w:color="auto"/>
        <w:bottom w:val="none" w:sz="0" w:space="0" w:color="auto"/>
        <w:right w:val="none" w:sz="0" w:space="0" w:color="auto"/>
      </w:divBdr>
    </w:div>
    <w:div w:id="1736005027">
      <w:bodyDiv w:val="1"/>
      <w:marLeft w:val="0"/>
      <w:marRight w:val="0"/>
      <w:marTop w:val="0"/>
      <w:marBottom w:val="0"/>
      <w:divBdr>
        <w:top w:val="none" w:sz="0" w:space="0" w:color="auto"/>
        <w:left w:val="none" w:sz="0" w:space="0" w:color="auto"/>
        <w:bottom w:val="none" w:sz="0" w:space="0" w:color="auto"/>
        <w:right w:val="none" w:sz="0" w:space="0" w:color="auto"/>
      </w:divBdr>
    </w:div>
    <w:div w:id="1736470346">
      <w:bodyDiv w:val="1"/>
      <w:marLeft w:val="0"/>
      <w:marRight w:val="0"/>
      <w:marTop w:val="0"/>
      <w:marBottom w:val="0"/>
      <w:divBdr>
        <w:top w:val="none" w:sz="0" w:space="0" w:color="auto"/>
        <w:left w:val="none" w:sz="0" w:space="0" w:color="auto"/>
        <w:bottom w:val="none" w:sz="0" w:space="0" w:color="auto"/>
        <w:right w:val="none" w:sz="0" w:space="0" w:color="auto"/>
      </w:divBdr>
    </w:div>
    <w:div w:id="1736853101">
      <w:bodyDiv w:val="1"/>
      <w:marLeft w:val="0"/>
      <w:marRight w:val="0"/>
      <w:marTop w:val="0"/>
      <w:marBottom w:val="0"/>
      <w:divBdr>
        <w:top w:val="none" w:sz="0" w:space="0" w:color="auto"/>
        <w:left w:val="none" w:sz="0" w:space="0" w:color="auto"/>
        <w:bottom w:val="none" w:sz="0" w:space="0" w:color="auto"/>
        <w:right w:val="none" w:sz="0" w:space="0" w:color="auto"/>
      </w:divBdr>
    </w:div>
    <w:div w:id="1737119528">
      <w:bodyDiv w:val="1"/>
      <w:marLeft w:val="0"/>
      <w:marRight w:val="0"/>
      <w:marTop w:val="0"/>
      <w:marBottom w:val="0"/>
      <w:divBdr>
        <w:top w:val="none" w:sz="0" w:space="0" w:color="auto"/>
        <w:left w:val="none" w:sz="0" w:space="0" w:color="auto"/>
        <w:bottom w:val="none" w:sz="0" w:space="0" w:color="auto"/>
        <w:right w:val="none" w:sz="0" w:space="0" w:color="auto"/>
      </w:divBdr>
    </w:div>
    <w:div w:id="1737122063">
      <w:bodyDiv w:val="1"/>
      <w:marLeft w:val="0"/>
      <w:marRight w:val="0"/>
      <w:marTop w:val="0"/>
      <w:marBottom w:val="0"/>
      <w:divBdr>
        <w:top w:val="none" w:sz="0" w:space="0" w:color="auto"/>
        <w:left w:val="none" w:sz="0" w:space="0" w:color="auto"/>
        <w:bottom w:val="none" w:sz="0" w:space="0" w:color="auto"/>
        <w:right w:val="none" w:sz="0" w:space="0" w:color="auto"/>
      </w:divBdr>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37245532">
      <w:bodyDiv w:val="1"/>
      <w:marLeft w:val="0"/>
      <w:marRight w:val="0"/>
      <w:marTop w:val="0"/>
      <w:marBottom w:val="0"/>
      <w:divBdr>
        <w:top w:val="none" w:sz="0" w:space="0" w:color="auto"/>
        <w:left w:val="none" w:sz="0" w:space="0" w:color="auto"/>
        <w:bottom w:val="none" w:sz="0" w:space="0" w:color="auto"/>
        <w:right w:val="none" w:sz="0" w:space="0" w:color="auto"/>
      </w:divBdr>
    </w:div>
    <w:div w:id="1737630093">
      <w:bodyDiv w:val="1"/>
      <w:marLeft w:val="0"/>
      <w:marRight w:val="0"/>
      <w:marTop w:val="0"/>
      <w:marBottom w:val="0"/>
      <w:divBdr>
        <w:top w:val="none" w:sz="0" w:space="0" w:color="auto"/>
        <w:left w:val="none" w:sz="0" w:space="0" w:color="auto"/>
        <w:bottom w:val="none" w:sz="0" w:space="0" w:color="auto"/>
        <w:right w:val="none" w:sz="0" w:space="0" w:color="auto"/>
      </w:divBdr>
    </w:div>
    <w:div w:id="1738236836">
      <w:bodyDiv w:val="1"/>
      <w:marLeft w:val="0"/>
      <w:marRight w:val="0"/>
      <w:marTop w:val="0"/>
      <w:marBottom w:val="0"/>
      <w:divBdr>
        <w:top w:val="none" w:sz="0" w:space="0" w:color="auto"/>
        <w:left w:val="none" w:sz="0" w:space="0" w:color="auto"/>
        <w:bottom w:val="none" w:sz="0" w:space="0" w:color="auto"/>
        <w:right w:val="none" w:sz="0" w:space="0" w:color="auto"/>
      </w:divBdr>
    </w:div>
    <w:div w:id="1738283071">
      <w:bodyDiv w:val="1"/>
      <w:marLeft w:val="0"/>
      <w:marRight w:val="0"/>
      <w:marTop w:val="0"/>
      <w:marBottom w:val="0"/>
      <w:divBdr>
        <w:top w:val="none" w:sz="0" w:space="0" w:color="auto"/>
        <w:left w:val="none" w:sz="0" w:space="0" w:color="auto"/>
        <w:bottom w:val="none" w:sz="0" w:space="0" w:color="auto"/>
        <w:right w:val="none" w:sz="0" w:space="0" w:color="auto"/>
      </w:divBdr>
    </w:div>
    <w:div w:id="1739546931">
      <w:bodyDiv w:val="1"/>
      <w:marLeft w:val="0"/>
      <w:marRight w:val="0"/>
      <w:marTop w:val="0"/>
      <w:marBottom w:val="0"/>
      <w:divBdr>
        <w:top w:val="none" w:sz="0" w:space="0" w:color="auto"/>
        <w:left w:val="none" w:sz="0" w:space="0" w:color="auto"/>
        <w:bottom w:val="none" w:sz="0" w:space="0" w:color="auto"/>
        <w:right w:val="none" w:sz="0" w:space="0" w:color="auto"/>
      </w:divBdr>
    </w:div>
    <w:div w:id="1739860123">
      <w:bodyDiv w:val="1"/>
      <w:marLeft w:val="0"/>
      <w:marRight w:val="0"/>
      <w:marTop w:val="0"/>
      <w:marBottom w:val="0"/>
      <w:divBdr>
        <w:top w:val="none" w:sz="0" w:space="0" w:color="auto"/>
        <w:left w:val="none" w:sz="0" w:space="0" w:color="auto"/>
        <w:bottom w:val="none" w:sz="0" w:space="0" w:color="auto"/>
        <w:right w:val="none" w:sz="0" w:space="0" w:color="auto"/>
      </w:divBdr>
    </w:div>
    <w:div w:id="1740323515">
      <w:bodyDiv w:val="1"/>
      <w:marLeft w:val="0"/>
      <w:marRight w:val="0"/>
      <w:marTop w:val="0"/>
      <w:marBottom w:val="0"/>
      <w:divBdr>
        <w:top w:val="none" w:sz="0" w:space="0" w:color="auto"/>
        <w:left w:val="none" w:sz="0" w:space="0" w:color="auto"/>
        <w:bottom w:val="none" w:sz="0" w:space="0" w:color="auto"/>
        <w:right w:val="none" w:sz="0" w:space="0" w:color="auto"/>
      </w:divBdr>
    </w:div>
    <w:div w:id="1740588491">
      <w:bodyDiv w:val="1"/>
      <w:marLeft w:val="0"/>
      <w:marRight w:val="0"/>
      <w:marTop w:val="0"/>
      <w:marBottom w:val="0"/>
      <w:divBdr>
        <w:top w:val="none" w:sz="0" w:space="0" w:color="auto"/>
        <w:left w:val="none" w:sz="0" w:space="0" w:color="auto"/>
        <w:bottom w:val="none" w:sz="0" w:space="0" w:color="auto"/>
        <w:right w:val="none" w:sz="0" w:space="0" w:color="auto"/>
      </w:divBdr>
    </w:div>
    <w:div w:id="1741445578">
      <w:bodyDiv w:val="1"/>
      <w:marLeft w:val="0"/>
      <w:marRight w:val="0"/>
      <w:marTop w:val="0"/>
      <w:marBottom w:val="0"/>
      <w:divBdr>
        <w:top w:val="none" w:sz="0" w:space="0" w:color="auto"/>
        <w:left w:val="none" w:sz="0" w:space="0" w:color="auto"/>
        <w:bottom w:val="none" w:sz="0" w:space="0" w:color="auto"/>
        <w:right w:val="none" w:sz="0" w:space="0" w:color="auto"/>
      </w:divBdr>
    </w:div>
    <w:div w:id="1742023814">
      <w:bodyDiv w:val="1"/>
      <w:marLeft w:val="0"/>
      <w:marRight w:val="0"/>
      <w:marTop w:val="0"/>
      <w:marBottom w:val="0"/>
      <w:divBdr>
        <w:top w:val="none" w:sz="0" w:space="0" w:color="auto"/>
        <w:left w:val="none" w:sz="0" w:space="0" w:color="auto"/>
        <w:bottom w:val="none" w:sz="0" w:space="0" w:color="auto"/>
        <w:right w:val="none" w:sz="0" w:space="0" w:color="auto"/>
      </w:divBdr>
    </w:div>
    <w:div w:id="1742679520">
      <w:bodyDiv w:val="1"/>
      <w:marLeft w:val="0"/>
      <w:marRight w:val="0"/>
      <w:marTop w:val="0"/>
      <w:marBottom w:val="0"/>
      <w:divBdr>
        <w:top w:val="none" w:sz="0" w:space="0" w:color="auto"/>
        <w:left w:val="none" w:sz="0" w:space="0" w:color="auto"/>
        <w:bottom w:val="none" w:sz="0" w:space="0" w:color="auto"/>
        <w:right w:val="none" w:sz="0" w:space="0" w:color="auto"/>
      </w:divBdr>
    </w:div>
    <w:div w:id="1742866147">
      <w:bodyDiv w:val="1"/>
      <w:marLeft w:val="0"/>
      <w:marRight w:val="0"/>
      <w:marTop w:val="0"/>
      <w:marBottom w:val="0"/>
      <w:divBdr>
        <w:top w:val="none" w:sz="0" w:space="0" w:color="auto"/>
        <w:left w:val="none" w:sz="0" w:space="0" w:color="auto"/>
        <w:bottom w:val="none" w:sz="0" w:space="0" w:color="auto"/>
        <w:right w:val="none" w:sz="0" w:space="0" w:color="auto"/>
      </w:divBdr>
    </w:div>
    <w:div w:id="1743024306">
      <w:bodyDiv w:val="1"/>
      <w:marLeft w:val="0"/>
      <w:marRight w:val="0"/>
      <w:marTop w:val="0"/>
      <w:marBottom w:val="0"/>
      <w:divBdr>
        <w:top w:val="none" w:sz="0" w:space="0" w:color="auto"/>
        <w:left w:val="none" w:sz="0" w:space="0" w:color="auto"/>
        <w:bottom w:val="none" w:sz="0" w:space="0" w:color="auto"/>
        <w:right w:val="none" w:sz="0" w:space="0" w:color="auto"/>
      </w:divBdr>
    </w:div>
    <w:div w:id="1743133893">
      <w:bodyDiv w:val="1"/>
      <w:marLeft w:val="0"/>
      <w:marRight w:val="0"/>
      <w:marTop w:val="0"/>
      <w:marBottom w:val="0"/>
      <w:divBdr>
        <w:top w:val="none" w:sz="0" w:space="0" w:color="auto"/>
        <w:left w:val="none" w:sz="0" w:space="0" w:color="auto"/>
        <w:bottom w:val="none" w:sz="0" w:space="0" w:color="auto"/>
        <w:right w:val="none" w:sz="0" w:space="0" w:color="auto"/>
      </w:divBdr>
    </w:div>
    <w:div w:id="1744330196">
      <w:bodyDiv w:val="1"/>
      <w:marLeft w:val="0"/>
      <w:marRight w:val="0"/>
      <w:marTop w:val="0"/>
      <w:marBottom w:val="0"/>
      <w:divBdr>
        <w:top w:val="none" w:sz="0" w:space="0" w:color="auto"/>
        <w:left w:val="none" w:sz="0" w:space="0" w:color="auto"/>
        <w:bottom w:val="none" w:sz="0" w:space="0" w:color="auto"/>
        <w:right w:val="none" w:sz="0" w:space="0" w:color="auto"/>
      </w:divBdr>
    </w:div>
    <w:div w:id="1744335197">
      <w:bodyDiv w:val="1"/>
      <w:marLeft w:val="0"/>
      <w:marRight w:val="0"/>
      <w:marTop w:val="0"/>
      <w:marBottom w:val="0"/>
      <w:divBdr>
        <w:top w:val="none" w:sz="0" w:space="0" w:color="auto"/>
        <w:left w:val="none" w:sz="0" w:space="0" w:color="auto"/>
        <w:bottom w:val="none" w:sz="0" w:space="0" w:color="auto"/>
        <w:right w:val="none" w:sz="0" w:space="0" w:color="auto"/>
      </w:divBdr>
    </w:div>
    <w:div w:id="1744403032">
      <w:bodyDiv w:val="1"/>
      <w:marLeft w:val="0"/>
      <w:marRight w:val="0"/>
      <w:marTop w:val="0"/>
      <w:marBottom w:val="0"/>
      <w:divBdr>
        <w:top w:val="none" w:sz="0" w:space="0" w:color="auto"/>
        <w:left w:val="none" w:sz="0" w:space="0" w:color="auto"/>
        <w:bottom w:val="none" w:sz="0" w:space="0" w:color="auto"/>
        <w:right w:val="none" w:sz="0" w:space="0" w:color="auto"/>
      </w:divBdr>
    </w:div>
    <w:div w:id="1744524051">
      <w:bodyDiv w:val="1"/>
      <w:marLeft w:val="0"/>
      <w:marRight w:val="0"/>
      <w:marTop w:val="0"/>
      <w:marBottom w:val="0"/>
      <w:divBdr>
        <w:top w:val="none" w:sz="0" w:space="0" w:color="auto"/>
        <w:left w:val="none" w:sz="0" w:space="0" w:color="auto"/>
        <w:bottom w:val="none" w:sz="0" w:space="0" w:color="auto"/>
        <w:right w:val="none" w:sz="0" w:space="0" w:color="auto"/>
      </w:divBdr>
    </w:div>
    <w:div w:id="1744907653">
      <w:bodyDiv w:val="1"/>
      <w:marLeft w:val="0"/>
      <w:marRight w:val="0"/>
      <w:marTop w:val="0"/>
      <w:marBottom w:val="0"/>
      <w:divBdr>
        <w:top w:val="none" w:sz="0" w:space="0" w:color="auto"/>
        <w:left w:val="none" w:sz="0" w:space="0" w:color="auto"/>
        <w:bottom w:val="none" w:sz="0" w:space="0" w:color="auto"/>
        <w:right w:val="none" w:sz="0" w:space="0" w:color="auto"/>
      </w:divBdr>
    </w:div>
    <w:div w:id="1745032142">
      <w:bodyDiv w:val="1"/>
      <w:marLeft w:val="0"/>
      <w:marRight w:val="0"/>
      <w:marTop w:val="0"/>
      <w:marBottom w:val="0"/>
      <w:divBdr>
        <w:top w:val="none" w:sz="0" w:space="0" w:color="auto"/>
        <w:left w:val="none" w:sz="0" w:space="0" w:color="auto"/>
        <w:bottom w:val="none" w:sz="0" w:space="0" w:color="auto"/>
        <w:right w:val="none" w:sz="0" w:space="0" w:color="auto"/>
      </w:divBdr>
    </w:div>
    <w:div w:id="1745175764">
      <w:bodyDiv w:val="1"/>
      <w:marLeft w:val="0"/>
      <w:marRight w:val="0"/>
      <w:marTop w:val="0"/>
      <w:marBottom w:val="0"/>
      <w:divBdr>
        <w:top w:val="none" w:sz="0" w:space="0" w:color="auto"/>
        <w:left w:val="none" w:sz="0" w:space="0" w:color="auto"/>
        <w:bottom w:val="none" w:sz="0" w:space="0" w:color="auto"/>
        <w:right w:val="none" w:sz="0" w:space="0" w:color="auto"/>
      </w:divBdr>
    </w:div>
    <w:div w:id="1745182756">
      <w:bodyDiv w:val="1"/>
      <w:marLeft w:val="0"/>
      <w:marRight w:val="0"/>
      <w:marTop w:val="0"/>
      <w:marBottom w:val="0"/>
      <w:divBdr>
        <w:top w:val="none" w:sz="0" w:space="0" w:color="auto"/>
        <w:left w:val="none" w:sz="0" w:space="0" w:color="auto"/>
        <w:bottom w:val="none" w:sz="0" w:space="0" w:color="auto"/>
        <w:right w:val="none" w:sz="0" w:space="0" w:color="auto"/>
      </w:divBdr>
    </w:div>
    <w:div w:id="1745564455">
      <w:bodyDiv w:val="1"/>
      <w:marLeft w:val="0"/>
      <w:marRight w:val="0"/>
      <w:marTop w:val="0"/>
      <w:marBottom w:val="0"/>
      <w:divBdr>
        <w:top w:val="none" w:sz="0" w:space="0" w:color="auto"/>
        <w:left w:val="none" w:sz="0" w:space="0" w:color="auto"/>
        <w:bottom w:val="none" w:sz="0" w:space="0" w:color="auto"/>
        <w:right w:val="none" w:sz="0" w:space="0" w:color="auto"/>
      </w:divBdr>
    </w:div>
    <w:div w:id="1745639057">
      <w:bodyDiv w:val="1"/>
      <w:marLeft w:val="0"/>
      <w:marRight w:val="0"/>
      <w:marTop w:val="0"/>
      <w:marBottom w:val="0"/>
      <w:divBdr>
        <w:top w:val="none" w:sz="0" w:space="0" w:color="auto"/>
        <w:left w:val="none" w:sz="0" w:space="0" w:color="auto"/>
        <w:bottom w:val="none" w:sz="0" w:space="0" w:color="auto"/>
        <w:right w:val="none" w:sz="0" w:space="0" w:color="auto"/>
      </w:divBdr>
    </w:div>
    <w:div w:id="1746029613">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747918723">
      <w:bodyDiv w:val="1"/>
      <w:marLeft w:val="0"/>
      <w:marRight w:val="0"/>
      <w:marTop w:val="0"/>
      <w:marBottom w:val="0"/>
      <w:divBdr>
        <w:top w:val="none" w:sz="0" w:space="0" w:color="auto"/>
        <w:left w:val="none" w:sz="0" w:space="0" w:color="auto"/>
        <w:bottom w:val="none" w:sz="0" w:space="0" w:color="auto"/>
        <w:right w:val="none" w:sz="0" w:space="0" w:color="auto"/>
      </w:divBdr>
    </w:div>
    <w:div w:id="1748916283">
      <w:bodyDiv w:val="1"/>
      <w:marLeft w:val="0"/>
      <w:marRight w:val="0"/>
      <w:marTop w:val="0"/>
      <w:marBottom w:val="0"/>
      <w:divBdr>
        <w:top w:val="none" w:sz="0" w:space="0" w:color="auto"/>
        <w:left w:val="none" w:sz="0" w:space="0" w:color="auto"/>
        <w:bottom w:val="none" w:sz="0" w:space="0" w:color="auto"/>
        <w:right w:val="none" w:sz="0" w:space="0" w:color="auto"/>
      </w:divBdr>
    </w:div>
    <w:div w:id="1749696216">
      <w:bodyDiv w:val="1"/>
      <w:marLeft w:val="0"/>
      <w:marRight w:val="0"/>
      <w:marTop w:val="0"/>
      <w:marBottom w:val="0"/>
      <w:divBdr>
        <w:top w:val="none" w:sz="0" w:space="0" w:color="auto"/>
        <w:left w:val="none" w:sz="0" w:space="0" w:color="auto"/>
        <w:bottom w:val="none" w:sz="0" w:space="0" w:color="auto"/>
        <w:right w:val="none" w:sz="0" w:space="0" w:color="auto"/>
      </w:divBdr>
    </w:div>
    <w:div w:id="1750345322">
      <w:bodyDiv w:val="1"/>
      <w:marLeft w:val="0"/>
      <w:marRight w:val="0"/>
      <w:marTop w:val="0"/>
      <w:marBottom w:val="0"/>
      <w:divBdr>
        <w:top w:val="none" w:sz="0" w:space="0" w:color="auto"/>
        <w:left w:val="none" w:sz="0" w:space="0" w:color="auto"/>
        <w:bottom w:val="none" w:sz="0" w:space="0" w:color="auto"/>
        <w:right w:val="none" w:sz="0" w:space="0" w:color="auto"/>
      </w:divBdr>
    </w:div>
    <w:div w:id="1750419016">
      <w:bodyDiv w:val="1"/>
      <w:marLeft w:val="0"/>
      <w:marRight w:val="0"/>
      <w:marTop w:val="0"/>
      <w:marBottom w:val="0"/>
      <w:divBdr>
        <w:top w:val="none" w:sz="0" w:space="0" w:color="auto"/>
        <w:left w:val="none" w:sz="0" w:space="0" w:color="auto"/>
        <w:bottom w:val="none" w:sz="0" w:space="0" w:color="auto"/>
        <w:right w:val="none" w:sz="0" w:space="0" w:color="auto"/>
      </w:divBdr>
    </w:div>
    <w:div w:id="1750956085">
      <w:bodyDiv w:val="1"/>
      <w:marLeft w:val="0"/>
      <w:marRight w:val="0"/>
      <w:marTop w:val="0"/>
      <w:marBottom w:val="0"/>
      <w:divBdr>
        <w:top w:val="none" w:sz="0" w:space="0" w:color="auto"/>
        <w:left w:val="none" w:sz="0" w:space="0" w:color="auto"/>
        <w:bottom w:val="none" w:sz="0" w:space="0" w:color="auto"/>
        <w:right w:val="none" w:sz="0" w:space="0" w:color="auto"/>
      </w:divBdr>
    </w:div>
    <w:div w:id="1751349841">
      <w:bodyDiv w:val="1"/>
      <w:marLeft w:val="0"/>
      <w:marRight w:val="0"/>
      <w:marTop w:val="0"/>
      <w:marBottom w:val="0"/>
      <w:divBdr>
        <w:top w:val="none" w:sz="0" w:space="0" w:color="auto"/>
        <w:left w:val="none" w:sz="0" w:space="0" w:color="auto"/>
        <w:bottom w:val="none" w:sz="0" w:space="0" w:color="auto"/>
        <w:right w:val="none" w:sz="0" w:space="0" w:color="auto"/>
      </w:divBdr>
    </w:div>
    <w:div w:id="1752000906">
      <w:bodyDiv w:val="1"/>
      <w:marLeft w:val="0"/>
      <w:marRight w:val="0"/>
      <w:marTop w:val="0"/>
      <w:marBottom w:val="0"/>
      <w:divBdr>
        <w:top w:val="none" w:sz="0" w:space="0" w:color="auto"/>
        <w:left w:val="none" w:sz="0" w:space="0" w:color="auto"/>
        <w:bottom w:val="none" w:sz="0" w:space="0" w:color="auto"/>
        <w:right w:val="none" w:sz="0" w:space="0" w:color="auto"/>
      </w:divBdr>
    </w:div>
    <w:div w:id="1753120379">
      <w:bodyDiv w:val="1"/>
      <w:marLeft w:val="0"/>
      <w:marRight w:val="0"/>
      <w:marTop w:val="0"/>
      <w:marBottom w:val="0"/>
      <w:divBdr>
        <w:top w:val="none" w:sz="0" w:space="0" w:color="auto"/>
        <w:left w:val="none" w:sz="0" w:space="0" w:color="auto"/>
        <w:bottom w:val="none" w:sz="0" w:space="0" w:color="auto"/>
        <w:right w:val="none" w:sz="0" w:space="0" w:color="auto"/>
      </w:divBdr>
    </w:div>
    <w:div w:id="1753351559">
      <w:bodyDiv w:val="1"/>
      <w:marLeft w:val="0"/>
      <w:marRight w:val="0"/>
      <w:marTop w:val="0"/>
      <w:marBottom w:val="0"/>
      <w:divBdr>
        <w:top w:val="none" w:sz="0" w:space="0" w:color="auto"/>
        <w:left w:val="none" w:sz="0" w:space="0" w:color="auto"/>
        <w:bottom w:val="none" w:sz="0" w:space="0" w:color="auto"/>
        <w:right w:val="none" w:sz="0" w:space="0" w:color="auto"/>
      </w:divBdr>
    </w:div>
    <w:div w:id="1753426943">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697886">
      <w:bodyDiv w:val="1"/>
      <w:marLeft w:val="0"/>
      <w:marRight w:val="0"/>
      <w:marTop w:val="0"/>
      <w:marBottom w:val="0"/>
      <w:divBdr>
        <w:top w:val="none" w:sz="0" w:space="0" w:color="auto"/>
        <w:left w:val="none" w:sz="0" w:space="0" w:color="auto"/>
        <w:bottom w:val="none" w:sz="0" w:space="0" w:color="auto"/>
        <w:right w:val="none" w:sz="0" w:space="0" w:color="auto"/>
      </w:divBdr>
    </w:div>
    <w:div w:id="1754468261">
      <w:bodyDiv w:val="1"/>
      <w:marLeft w:val="0"/>
      <w:marRight w:val="0"/>
      <w:marTop w:val="0"/>
      <w:marBottom w:val="0"/>
      <w:divBdr>
        <w:top w:val="none" w:sz="0" w:space="0" w:color="auto"/>
        <w:left w:val="none" w:sz="0" w:space="0" w:color="auto"/>
        <w:bottom w:val="none" w:sz="0" w:space="0" w:color="auto"/>
        <w:right w:val="none" w:sz="0" w:space="0" w:color="auto"/>
      </w:divBdr>
    </w:div>
    <w:div w:id="1754473127">
      <w:bodyDiv w:val="1"/>
      <w:marLeft w:val="0"/>
      <w:marRight w:val="0"/>
      <w:marTop w:val="0"/>
      <w:marBottom w:val="0"/>
      <w:divBdr>
        <w:top w:val="none" w:sz="0" w:space="0" w:color="auto"/>
        <w:left w:val="none" w:sz="0" w:space="0" w:color="auto"/>
        <w:bottom w:val="none" w:sz="0" w:space="0" w:color="auto"/>
        <w:right w:val="none" w:sz="0" w:space="0" w:color="auto"/>
      </w:divBdr>
    </w:div>
    <w:div w:id="1754619862">
      <w:bodyDiv w:val="1"/>
      <w:marLeft w:val="0"/>
      <w:marRight w:val="0"/>
      <w:marTop w:val="0"/>
      <w:marBottom w:val="0"/>
      <w:divBdr>
        <w:top w:val="none" w:sz="0" w:space="0" w:color="auto"/>
        <w:left w:val="none" w:sz="0" w:space="0" w:color="auto"/>
        <w:bottom w:val="none" w:sz="0" w:space="0" w:color="auto"/>
        <w:right w:val="none" w:sz="0" w:space="0" w:color="auto"/>
      </w:divBdr>
    </w:div>
    <w:div w:id="1754666403">
      <w:bodyDiv w:val="1"/>
      <w:marLeft w:val="0"/>
      <w:marRight w:val="0"/>
      <w:marTop w:val="0"/>
      <w:marBottom w:val="0"/>
      <w:divBdr>
        <w:top w:val="none" w:sz="0" w:space="0" w:color="auto"/>
        <w:left w:val="none" w:sz="0" w:space="0" w:color="auto"/>
        <w:bottom w:val="none" w:sz="0" w:space="0" w:color="auto"/>
        <w:right w:val="none" w:sz="0" w:space="0" w:color="auto"/>
      </w:divBdr>
    </w:div>
    <w:div w:id="1754737288">
      <w:bodyDiv w:val="1"/>
      <w:marLeft w:val="0"/>
      <w:marRight w:val="0"/>
      <w:marTop w:val="0"/>
      <w:marBottom w:val="0"/>
      <w:divBdr>
        <w:top w:val="none" w:sz="0" w:space="0" w:color="auto"/>
        <w:left w:val="none" w:sz="0" w:space="0" w:color="auto"/>
        <w:bottom w:val="none" w:sz="0" w:space="0" w:color="auto"/>
        <w:right w:val="none" w:sz="0" w:space="0" w:color="auto"/>
      </w:divBdr>
    </w:div>
    <w:div w:id="1756169119">
      <w:bodyDiv w:val="1"/>
      <w:marLeft w:val="0"/>
      <w:marRight w:val="0"/>
      <w:marTop w:val="0"/>
      <w:marBottom w:val="0"/>
      <w:divBdr>
        <w:top w:val="none" w:sz="0" w:space="0" w:color="auto"/>
        <w:left w:val="none" w:sz="0" w:space="0" w:color="auto"/>
        <w:bottom w:val="none" w:sz="0" w:space="0" w:color="auto"/>
        <w:right w:val="none" w:sz="0" w:space="0" w:color="auto"/>
      </w:divBdr>
    </w:div>
    <w:div w:id="1756394262">
      <w:bodyDiv w:val="1"/>
      <w:marLeft w:val="0"/>
      <w:marRight w:val="0"/>
      <w:marTop w:val="0"/>
      <w:marBottom w:val="0"/>
      <w:divBdr>
        <w:top w:val="none" w:sz="0" w:space="0" w:color="auto"/>
        <w:left w:val="none" w:sz="0" w:space="0" w:color="auto"/>
        <w:bottom w:val="none" w:sz="0" w:space="0" w:color="auto"/>
        <w:right w:val="none" w:sz="0" w:space="0" w:color="auto"/>
      </w:divBdr>
    </w:div>
    <w:div w:id="1756824184">
      <w:bodyDiv w:val="1"/>
      <w:marLeft w:val="0"/>
      <w:marRight w:val="0"/>
      <w:marTop w:val="0"/>
      <w:marBottom w:val="0"/>
      <w:divBdr>
        <w:top w:val="none" w:sz="0" w:space="0" w:color="auto"/>
        <w:left w:val="none" w:sz="0" w:space="0" w:color="auto"/>
        <w:bottom w:val="none" w:sz="0" w:space="0" w:color="auto"/>
        <w:right w:val="none" w:sz="0" w:space="0" w:color="auto"/>
      </w:divBdr>
    </w:div>
    <w:div w:id="1757045509">
      <w:bodyDiv w:val="1"/>
      <w:marLeft w:val="0"/>
      <w:marRight w:val="0"/>
      <w:marTop w:val="0"/>
      <w:marBottom w:val="0"/>
      <w:divBdr>
        <w:top w:val="none" w:sz="0" w:space="0" w:color="auto"/>
        <w:left w:val="none" w:sz="0" w:space="0" w:color="auto"/>
        <w:bottom w:val="none" w:sz="0" w:space="0" w:color="auto"/>
        <w:right w:val="none" w:sz="0" w:space="0" w:color="auto"/>
      </w:divBdr>
    </w:div>
    <w:div w:id="1757552470">
      <w:bodyDiv w:val="1"/>
      <w:marLeft w:val="0"/>
      <w:marRight w:val="0"/>
      <w:marTop w:val="0"/>
      <w:marBottom w:val="0"/>
      <w:divBdr>
        <w:top w:val="none" w:sz="0" w:space="0" w:color="auto"/>
        <w:left w:val="none" w:sz="0" w:space="0" w:color="auto"/>
        <w:bottom w:val="none" w:sz="0" w:space="0" w:color="auto"/>
        <w:right w:val="none" w:sz="0" w:space="0" w:color="auto"/>
      </w:divBdr>
    </w:div>
    <w:div w:id="1758286559">
      <w:bodyDiv w:val="1"/>
      <w:marLeft w:val="0"/>
      <w:marRight w:val="0"/>
      <w:marTop w:val="0"/>
      <w:marBottom w:val="0"/>
      <w:divBdr>
        <w:top w:val="none" w:sz="0" w:space="0" w:color="auto"/>
        <w:left w:val="none" w:sz="0" w:space="0" w:color="auto"/>
        <w:bottom w:val="none" w:sz="0" w:space="0" w:color="auto"/>
        <w:right w:val="none" w:sz="0" w:space="0" w:color="auto"/>
      </w:divBdr>
    </w:div>
    <w:div w:id="1758747856">
      <w:bodyDiv w:val="1"/>
      <w:marLeft w:val="0"/>
      <w:marRight w:val="0"/>
      <w:marTop w:val="0"/>
      <w:marBottom w:val="0"/>
      <w:divBdr>
        <w:top w:val="none" w:sz="0" w:space="0" w:color="auto"/>
        <w:left w:val="none" w:sz="0" w:space="0" w:color="auto"/>
        <w:bottom w:val="none" w:sz="0" w:space="0" w:color="auto"/>
        <w:right w:val="none" w:sz="0" w:space="0" w:color="auto"/>
      </w:divBdr>
    </w:div>
    <w:div w:id="1759280936">
      <w:bodyDiv w:val="1"/>
      <w:marLeft w:val="0"/>
      <w:marRight w:val="0"/>
      <w:marTop w:val="0"/>
      <w:marBottom w:val="0"/>
      <w:divBdr>
        <w:top w:val="none" w:sz="0" w:space="0" w:color="auto"/>
        <w:left w:val="none" w:sz="0" w:space="0" w:color="auto"/>
        <w:bottom w:val="none" w:sz="0" w:space="0" w:color="auto"/>
        <w:right w:val="none" w:sz="0" w:space="0" w:color="auto"/>
      </w:divBdr>
    </w:div>
    <w:div w:id="1759405029">
      <w:bodyDiv w:val="1"/>
      <w:marLeft w:val="0"/>
      <w:marRight w:val="0"/>
      <w:marTop w:val="0"/>
      <w:marBottom w:val="0"/>
      <w:divBdr>
        <w:top w:val="none" w:sz="0" w:space="0" w:color="auto"/>
        <w:left w:val="none" w:sz="0" w:space="0" w:color="auto"/>
        <w:bottom w:val="none" w:sz="0" w:space="0" w:color="auto"/>
        <w:right w:val="none" w:sz="0" w:space="0" w:color="auto"/>
      </w:divBdr>
    </w:div>
    <w:div w:id="1759525410">
      <w:bodyDiv w:val="1"/>
      <w:marLeft w:val="0"/>
      <w:marRight w:val="0"/>
      <w:marTop w:val="0"/>
      <w:marBottom w:val="0"/>
      <w:divBdr>
        <w:top w:val="none" w:sz="0" w:space="0" w:color="auto"/>
        <w:left w:val="none" w:sz="0" w:space="0" w:color="auto"/>
        <w:bottom w:val="none" w:sz="0" w:space="0" w:color="auto"/>
        <w:right w:val="none" w:sz="0" w:space="0" w:color="auto"/>
      </w:divBdr>
    </w:div>
    <w:div w:id="1759672430">
      <w:bodyDiv w:val="1"/>
      <w:marLeft w:val="0"/>
      <w:marRight w:val="0"/>
      <w:marTop w:val="0"/>
      <w:marBottom w:val="0"/>
      <w:divBdr>
        <w:top w:val="none" w:sz="0" w:space="0" w:color="auto"/>
        <w:left w:val="none" w:sz="0" w:space="0" w:color="auto"/>
        <w:bottom w:val="none" w:sz="0" w:space="0" w:color="auto"/>
        <w:right w:val="none" w:sz="0" w:space="0" w:color="auto"/>
      </w:divBdr>
    </w:div>
    <w:div w:id="1759985805">
      <w:bodyDiv w:val="1"/>
      <w:marLeft w:val="0"/>
      <w:marRight w:val="0"/>
      <w:marTop w:val="0"/>
      <w:marBottom w:val="0"/>
      <w:divBdr>
        <w:top w:val="none" w:sz="0" w:space="0" w:color="auto"/>
        <w:left w:val="none" w:sz="0" w:space="0" w:color="auto"/>
        <w:bottom w:val="none" w:sz="0" w:space="0" w:color="auto"/>
        <w:right w:val="none" w:sz="0" w:space="0" w:color="auto"/>
      </w:divBdr>
    </w:div>
    <w:div w:id="1760758874">
      <w:bodyDiv w:val="1"/>
      <w:marLeft w:val="0"/>
      <w:marRight w:val="0"/>
      <w:marTop w:val="0"/>
      <w:marBottom w:val="0"/>
      <w:divBdr>
        <w:top w:val="none" w:sz="0" w:space="0" w:color="auto"/>
        <w:left w:val="none" w:sz="0" w:space="0" w:color="auto"/>
        <w:bottom w:val="none" w:sz="0" w:space="0" w:color="auto"/>
        <w:right w:val="none" w:sz="0" w:space="0" w:color="auto"/>
      </w:divBdr>
    </w:div>
    <w:div w:id="1761566515">
      <w:bodyDiv w:val="1"/>
      <w:marLeft w:val="0"/>
      <w:marRight w:val="0"/>
      <w:marTop w:val="0"/>
      <w:marBottom w:val="0"/>
      <w:divBdr>
        <w:top w:val="none" w:sz="0" w:space="0" w:color="auto"/>
        <w:left w:val="none" w:sz="0" w:space="0" w:color="auto"/>
        <w:bottom w:val="none" w:sz="0" w:space="0" w:color="auto"/>
        <w:right w:val="none" w:sz="0" w:space="0" w:color="auto"/>
      </w:divBdr>
    </w:div>
    <w:div w:id="1761826942">
      <w:bodyDiv w:val="1"/>
      <w:marLeft w:val="0"/>
      <w:marRight w:val="0"/>
      <w:marTop w:val="0"/>
      <w:marBottom w:val="0"/>
      <w:divBdr>
        <w:top w:val="none" w:sz="0" w:space="0" w:color="auto"/>
        <w:left w:val="none" w:sz="0" w:space="0" w:color="auto"/>
        <w:bottom w:val="none" w:sz="0" w:space="0" w:color="auto"/>
        <w:right w:val="none" w:sz="0" w:space="0" w:color="auto"/>
      </w:divBdr>
    </w:div>
    <w:div w:id="1762095459">
      <w:bodyDiv w:val="1"/>
      <w:marLeft w:val="0"/>
      <w:marRight w:val="0"/>
      <w:marTop w:val="0"/>
      <w:marBottom w:val="0"/>
      <w:divBdr>
        <w:top w:val="none" w:sz="0" w:space="0" w:color="auto"/>
        <w:left w:val="none" w:sz="0" w:space="0" w:color="auto"/>
        <w:bottom w:val="none" w:sz="0" w:space="0" w:color="auto"/>
        <w:right w:val="none" w:sz="0" w:space="0" w:color="auto"/>
      </w:divBdr>
    </w:div>
    <w:div w:id="1762137688">
      <w:bodyDiv w:val="1"/>
      <w:marLeft w:val="0"/>
      <w:marRight w:val="0"/>
      <w:marTop w:val="0"/>
      <w:marBottom w:val="0"/>
      <w:divBdr>
        <w:top w:val="none" w:sz="0" w:space="0" w:color="auto"/>
        <w:left w:val="none" w:sz="0" w:space="0" w:color="auto"/>
        <w:bottom w:val="none" w:sz="0" w:space="0" w:color="auto"/>
        <w:right w:val="none" w:sz="0" w:space="0" w:color="auto"/>
      </w:divBdr>
    </w:div>
    <w:div w:id="1764259995">
      <w:bodyDiv w:val="1"/>
      <w:marLeft w:val="0"/>
      <w:marRight w:val="0"/>
      <w:marTop w:val="0"/>
      <w:marBottom w:val="0"/>
      <w:divBdr>
        <w:top w:val="none" w:sz="0" w:space="0" w:color="auto"/>
        <w:left w:val="none" w:sz="0" w:space="0" w:color="auto"/>
        <w:bottom w:val="none" w:sz="0" w:space="0" w:color="auto"/>
        <w:right w:val="none" w:sz="0" w:space="0" w:color="auto"/>
      </w:divBdr>
    </w:div>
    <w:div w:id="1764571836">
      <w:bodyDiv w:val="1"/>
      <w:marLeft w:val="0"/>
      <w:marRight w:val="0"/>
      <w:marTop w:val="0"/>
      <w:marBottom w:val="0"/>
      <w:divBdr>
        <w:top w:val="none" w:sz="0" w:space="0" w:color="auto"/>
        <w:left w:val="none" w:sz="0" w:space="0" w:color="auto"/>
        <w:bottom w:val="none" w:sz="0" w:space="0" w:color="auto"/>
        <w:right w:val="none" w:sz="0" w:space="0" w:color="auto"/>
      </w:divBdr>
    </w:div>
    <w:div w:id="1765296142">
      <w:bodyDiv w:val="1"/>
      <w:marLeft w:val="0"/>
      <w:marRight w:val="0"/>
      <w:marTop w:val="0"/>
      <w:marBottom w:val="0"/>
      <w:divBdr>
        <w:top w:val="none" w:sz="0" w:space="0" w:color="auto"/>
        <w:left w:val="none" w:sz="0" w:space="0" w:color="auto"/>
        <w:bottom w:val="none" w:sz="0" w:space="0" w:color="auto"/>
        <w:right w:val="none" w:sz="0" w:space="0" w:color="auto"/>
      </w:divBdr>
    </w:div>
    <w:div w:id="1765303802">
      <w:bodyDiv w:val="1"/>
      <w:marLeft w:val="0"/>
      <w:marRight w:val="0"/>
      <w:marTop w:val="0"/>
      <w:marBottom w:val="0"/>
      <w:divBdr>
        <w:top w:val="none" w:sz="0" w:space="0" w:color="auto"/>
        <w:left w:val="none" w:sz="0" w:space="0" w:color="auto"/>
        <w:bottom w:val="none" w:sz="0" w:space="0" w:color="auto"/>
        <w:right w:val="none" w:sz="0" w:space="0" w:color="auto"/>
      </w:divBdr>
    </w:div>
    <w:div w:id="1766144877">
      <w:bodyDiv w:val="1"/>
      <w:marLeft w:val="0"/>
      <w:marRight w:val="0"/>
      <w:marTop w:val="0"/>
      <w:marBottom w:val="0"/>
      <w:divBdr>
        <w:top w:val="none" w:sz="0" w:space="0" w:color="auto"/>
        <w:left w:val="none" w:sz="0" w:space="0" w:color="auto"/>
        <w:bottom w:val="none" w:sz="0" w:space="0" w:color="auto"/>
        <w:right w:val="none" w:sz="0" w:space="0" w:color="auto"/>
      </w:divBdr>
    </w:div>
    <w:div w:id="1766416616">
      <w:bodyDiv w:val="1"/>
      <w:marLeft w:val="0"/>
      <w:marRight w:val="0"/>
      <w:marTop w:val="0"/>
      <w:marBottom w:val="0"/>
      <w:divBdr>
        <w:top w:val="none" w:sz="0" w:space="0" w:color="auto"/>
        <w:left w:val="none" w:sz="0" w:space="0" w:color="auto"/>
        <w:bottom w:val="none" w:sz="0" w:space="0" w:color="auto"/>
        <w:right w:val="none" w:sz="0" w:space="0" w:color="auto"/>
      </w:divBdr>
    </w:div>
    <w:div w:id="1766462388">
      <w:bodyDiv w:val="1"/>
      <w:marLeft w:val="0"/>
      <w:marRight w:val="0"/>
      <w:marTop w:val="0"/>
      <w:marBottom w:val="0"/>
      <w:divBdr>
        <w:top w:val="none" w:sz="0" w:space="0" w:color="auto"/>
        <w:left w:val="none" w:sz="0" w:space="0" w:color="auto"/>
        <w:bottom w:val="none" w:sz="0" w:space="0" w:color="auto"/>
        <w:right w:val="none" w:sz="0" w:space="0" w:color="auto"/>
      </w:divBdr>
    </w:div>
    <w:div w:id="1766612151">
      <w:bodyDiv w:val="1"/>
      <w:marLeft w:val="0"/>
      <w:marRight w:val="0"/>
      <w:marTop w:val="0"/>
      <w:marBottom w:val="0"/>
      <w:divBdr>
        <w:top w:val="none" w:sz="0" w:space="0" w:color="auto"/>
        <w:left w:val="none" w:sz="0" w:space="0" w:color="auto"/>
        <w:bottom w:val="none" w:sz="0" w:space="0" w:color="auto"/>
        <w:right w:val="none" w:sz="0" w:space="0" w:color="auto"/>
      </w:divBdr>
    </w:div>
    <w:div w:id="1766725037">
      <w:bodyDiv w:val="1"/>
      <w:marLeft w:val="0"/>
      <w:marRight w:val="0"/>
      <w:marTop w:val="0"/>
      <w:marBottom w:val="0"/>
      <w:divBdr>
        <w:top w:val="none" w:sz="0" w:space="0" w:color="auto"/>
        <w:left w:val="none" w:sz="0" w:space="0" w:color="auto"/>
        <w:bottom w:val="none" w:sz="0" w:space="0" w:color="auto"/>
        <w:right w:val="none" w:sz="0" w:space="0" w:color="auto"/>
      </w:divBdr>
    </w:div>
    <w:div w:id="1766801722">
      <w:bodyDiv w:val="1"/>
      <w:marLeft w:val="0"/>
      <w:marRight w:val="0"/>
      <w:marTop w:val="0"/>
      <w:marBottom w:val="0"/>
      <w:divBdr>
        <w:top w:val="none" w:sz="0" w:space="0" w:color="auto"/>
        <w:left w:val="none" w:sz="0" w:space="0" w:color="auto"/>
        <w:bottom w:val="none" w:sz="0" w:space="0" w:color="auto"/>
        <w:right w:val="none" w:sz="0" w:space="0" w:color="auto"/>
      </w:divBdr>
    </w:div>
    <w:div w:id="1767263535">
      <w:bodyDiv w:val="1"/>
      <w:marLeft w:val="0"/>
      <w:marRight w:val="0"/>
      <w:marTop w:val="0"/>
      <w:marBottom w:val="0"/>
      <w:divBdr>
        <w:top w:val="none" w:sz="0" w:space="0" w:color="auto"/>
        <w:left w:val="none" w:sz="0" w:space="0" w:color="auto"/>
        <w:bottom w:val="none" w:sz="0" w:space="0" w:color="auto"/>
        <w:right w:val="none" w:sz="0" w:space="0" w:color="auto"/>
      </w:divBdr>
    </w:div>
    <w:div w:id="1767309484">
      <w:bodyDiv w:val="1"/>
      <w:marLeft w:val="0"/>
      <w:marRight w:val="0"/>
      <w:marTop w:val="0"/>
      <w:marBottom w:val="0"/>
      <w:divBdr>
        <w:top w:val="none" w:sz="0" w:space="0" w:color="auto"/>
        <w:left w:val="none" w:sz="0" w:space="0" w:color="auto"/>
        <w:bottom w:val="none" w:sz="0" w:space="0" w:color="auto"/>
        <w:right w:val="none" w:sz="0" w:space="0" w:color="auto"/>
      </w:divBdr>
    </w:div>
    <w:div w:id="1767309575">
      <w:bodyDiv w:val="1"/>
      <w:marLeft w:val="0"/>
      <w:marRight w:val="0"/>
      <w:marTop w:val="0"/>
      <w:marBottom w:val="0"/>
      <w:divBdr>
        <w:top w:val="none" w:sz="0" w:space="0" w:color="auto"/>
        <w:left w:val="none" w:sz="0" w:space="0" w:color="auto"/>
        <w:bottom w:val="none" w:sz="0" w:space="0" w:color="auto"/>
        <w:right w:val="none" w:sz="0" w:space="0" w:color="auto"/>
      </w:divBdr>
    </w:div>
    <w:div w:id="1767728420">
      <w:bodyDiv w:val="1"/>
      <w:marLeft w:val="0"/>
      <w:marRight w:val="0"/>
      <w:marTop w:val="0"/>
      <w:marBottom w:val="0"/>
      <w:divBdr>
        <w:top w:val="none" w:sz="0" w:space="0" w:color="auto"/>
        <w:left w:val="none" w:sz="0" w:space="0" w:color="auto"/>
        <w:bottom w:val="none" w:sz="0" w:space="0" w:color="auto"/>
        <w:right w:val="none" w:sz="0" w:space="0" w:color="auto"/>
      </w:divBdr>
    </w:div>
    <w:div w:id="1767768198">
      <w:bodyDiv w:val="1"/>
      <w:marLeft w:val="0"/>
      <w:marRight w:val="0"/>
      <w:marTop w:val="0"/>
      <w:marBottom w:val="0"/>
      <w:divBdr>
        <w:top w:val="none" w:sz="0" w:space="0" w:color="auto"/>
        <w:left w:val="none" w:sz="0" w:space="0" w:color="auto"/>
        <w:bottom w:val="none" w:sz="0" w:space="0" w:color="auto"/>
        <w:right w:val="none" w:sz="0" w:space="0" w:color="auto"/>
      </w:divBdr>
    </w:div>
    <w:div w:id="1768883746">
      <w:bodyDiv w:val="1"/>
      <w:marLeft w:val="0"/>
      <w:marRight w:val="0"/>
      <w:marTop w:val="0"/>
      <w:marBottom w:val="0"/>
      <w:divBdr>
        <w:top w:val="none" w:sz="0" w:space="0" w:color="auto"/>
        <w:left w:val="none" w:sz="0" w:space="0" w:color="auto"/>
        <w:bottom w:val="none" w:sz="0" w:space="0" w:color="auto"/>
        <w:right w:val="none" w:sz="0" w:space="0" w:color="auto"/>
      </w:divBdr>
    </w:div>
    <w:div w:id="1769537994">
      <w:bodyDiv w:val="1"/>
      <w:marLeft w:val="0"/>
      <w:marRight w:val="0"/>
      <w:marTop w:val="0"/>
      <w:marBottom w:val="0"/>
      <w:divBdr>
        <w:top w:val="none" w:sz="0" w:space="0" w:color="auto"/>
        <w:left w:val="none" w:sz="0" w:space="0" w:color="auto"/>
        <w:bottom w:val="none" w:sz="0" w:space="0" w:color="auto"/>
        <w:right w:val="none" w:sz="0" w:space="0" w:color="auto"/>
      </w:divBdr>
    </w:div>
    <w:div w:id="1769889742">
      <w:bodyDiv w:val="1"/>
      <w:marLeft w:val="0"/>
      <w:marRight w:val="0"/>
      <w:marTop w:val="0"/>
      <w:marBottom w:val="0"/>
      <w:divBdr>
        <w:top w:val="none" w:sz="0" w:space="0" w:color="auto"/>
        <w:left w:val="none" w:sz="0" w:space="0" w:color="auto"/>
        <w:bottom w:val="none" w:sz="0" w:space="0" w:color="auto"/>
        <w:right w:val="none" w:sz="0" w:space="0" w:color="auto"/>
      </w:divBdr>
    </w:div>
    <w:div w:id="1770350203">
      <w:bodyDiv w:val="1"/>
      <w:marLeft w:val="0"/>
      <w:marRight w:val="0"/>
      <w:marTop w:val="0"/>
      <w:marBottom w:val="0"/>
      <w:divBdr>
        <w:top w:val="none" w:sz="0" w:space="0" w:color="auto"/>
        <w:left w:val="none" w:sz="0" w:space="0" w:color="auto"/>
        <w:bottom w:val="none" w:sz="0" w:space="0" w:color="auto"/>
        <w:right w:val="none" w:sz="0" w:space="0" w:color="auto"/>
      </w:divBdr>
    </w:div>
    <w:div w:id="1770466239">
      <w:bodyDiv w:val="1"/>
      <w:marLeft w:val="0"/>
      <w:marRight w:val="0"/>
      <w:marTop w:val="0"/>
      <w:marBottom w:val="0"/>
      <w:divBdr>
        <w:top w:val="none" w:sz="0" w:space="0" w:color="auto"/>
        <w:left w:val="none" w:sz="0" w:space="0" w:color="auto"/>
        <w:bottom w:val="none" w:sz="0" w:space="0" w:color="auto"/>
        <w:right w:val="none" w:sz="0" w:space="0" w:color="auto"/>
      </w:divBdr>
    </w:div>
    <w:div w:id="1770732179">
      <w:bodyDiv w:val="1"/>
      <w:marLeft w:val="0"/>
      <w:marRight w:val="0"/>
      <w:marTop w:val="0"/>
      <w:marBottom w:val="0"/>
      <w:divBdr>
        <w:top w:val="none" w:sz="0" w:space="0" w:color="auto"/>
        <w:left w:val="none" w:sz="0" w:space="0" w:color="auto"/>
        <w:bottom w:val="none" w:sz="0" w:space="0" w:color="auto"/>
        <w:right w:val="none" w:sz="0" w:space="0" w:color="auto"/>
      </w:divBdr>
    </w:div>
    <w:div w:id="1770733145">
      <w:bodyDiv w:val="1"/>
      <w:marLeft w:val="0"/>
      <w:marRight w:val="0"/>
      <w:marTop w:val="0"/>
      <w:marBottom w:val="0"/>
      <w:divBdr>
        <w:top w:val="none" w:sz="0" w:space="0" w:color="auto"/>
        <w:left w:val="none" w:sz="0" w:space="0" w:color="auto"/>
        <w:bottom w:val="none" w:sz="0" w:space="0" w:color="auto"/>
        <w:right w:val="none" w:sz="0" w:space="0" w:color="auto"/>
      </w:divBdr>
    </w:div>
    <w:div w:id="1770738451">
      <w:bodyDiv w:val="1"/>
      <w:marLeft w:val="0"/>
      <w:marRight w:val="0"/>
      <w:marTop w:val="0"/>
      <w:marBottom w:val="0"/>
      <w:divBdr>
        <w:top w:val="none" w:sz="0" w:space="0" w:color="auto"/>
        <w:left w:val="none" w:sz="0" w:space="0" w:color="auto"/>
        <w:bottom w:val="none" w:sz="0" w:space="0" w:color="auto"/>
        <w:right w:val="none" w:sz="0" w:space="0" w:color="auto"/>
      </w:divBdr>
    </w:div>
    <w:div w:id="1770810254">
      <w:bodyDiv w:val="1"/>
      <w:marLeft w:val="0"/>
      <w:marRight w:val="0"/>
      <w:marTop w:val="0"/>
      <w:marBottom w:val="0"/>
      <w:divBdr>
        <w:top w:val="none" w:sz="0" w:space="0" w:color="auto"/>
        <w:left w:val="none" w:sz="0" w:space="0" w:color="auto"/>
        <w:bottom w:val="none" w:sz="0" w:space="0" w:color="auto"/>
        <w:right w:val="none" w:sz="0" w:space="0" w:color="auto"/>
      </w:divBdr>
    </w:div>
    <w:div w:id="1770925199">
      <w:bodyDiv w:val="1"/>
      <w:marLeft w:val="0"/>
      <w:marRight w:val="0"/>
      <w:marTop w:val="0"/>
      <w:marBottom w:val="0"/>
      <w:divBdr>
        <w:top w:val="none" w:sz="0" w:space="0" w:color="auto"/>
        <w:left w:val="none" w:sz="0" w:space="0" w:color="auto"/>
        <w:bottom w:val="none" w:sz="0" w:space="0" w:color="auto"/>
        <w:right w:val="none" w:sz="0" w:space="0" w:color="auto"/>
      </w:divBdr>
    </w:div>
    <w:div w:id="1771310588">
      <w:bodyDiv w:val="1"/>
      <w:marLeft w:val="0"/>
      <w:marRight w:val="0"/>
      <w:marTop w:val="0"/>
      <w:marBottom w:val="0"/>
      <w:divBdr>
        <w:top w:val="none" w:sz="0" w:space="0" w:color="auto"/>
        <w:left w:val="none" w:sz="0" w:space="0" w:color="auto"/>
        <w:bottom w:val="none" w:sz="0" w:space="0" w:color="auto"/>
        <w:right w:val="none" w:sz="0" w:space="0" w:color="auto"/>
      </w:divBdr>
    </w:div>
    <w:div w:id="1771310917">
      <w:bodyDiv w:val="1"/>
      <w:marLeft w:val="0"/>
      <w:marRight w:val="0"/>
      <w:marTop w:val="0"/>
      <w:marBottom w:val="0"/>
      <w:divBdr>
        <w:top w:val="none" w:sz="0" w:space="0" w:color="auto"/>
        <w:left w:val="none" w:sz="0" w:space="0" w:color="auto"/>
        <w:bottom w:val="none" w:sz="0" w:space="0" w:color="auto"/>
        <w:right w:val="none" w:sz="0" w:space="0" w:color="auto"/>
      </w:divBdr>
    </w:div>
    <w:div w:id="1771311361">
      <w:bodyDiv w:val="1"/>
      <w:marLeft w:val="0"/>
      <w:marRight w:val="0"/>
      <w:marTop w:val="0"/>
      <w:marBottom w:val="0"/>
      <w:divBdr>
        <w:top w:val="none" w:sz="0" w:space="0" w:color="auto"/>
        <w:left w:val="none" w:sz="0" w:space="0" w:color="auto"/>
        <w:bottom w:val="none" w:sz="0" w:space="0" w:color="auto"/>
        <w:right w:val="none" w:sz="0" w:space="0" w:color="auto"/>
      </w:divBdr>
    </w:div>
    <w:div w:id="1771318471">
      <w:bodyDiv w:val="1"/>
      <w:marLeft w:val="0"/>
      <w:marRight w:val="0"/>
      <w:marTop w:val="0"/>
      <w:marBottom w:val="0"/>
      <w:divBdr>
        <w:top w:val="none" w:sz="0" w:space="0" w:color="auto"/>
        <w:left w:val="none" w:sz="0" w:space="0" w:color="auto"/>
        <w:bottom w:val="none" w:sz="0" w:space="0" w:color="auto"/>
        <w:right w:val="none" w:sz="0" w:space="0" w:color="auto"/>
      </w:divBdr>
    </w:div>
    <w:div w:id="1771463911">
      <w:bodyDiv w:val="1"/>
      <w:marLeft w:val="0"/>
      <w:marRight w:val="0"/>
      <w:marTop w:val="0"/>
      <w:marBottom w:val="0"/>
      <w:divBdr>
        <w:top w:val="none" w:sz="0" w:space="0" w:color="auto"/>
        <w:left w:val="none" w:sz="0" w:space="0" w:color="auto"/>
        <w:bottom w:val="none" w:sz="0" w:space="0" w:color="auto"/>
        <w:right w:val="none" w:sz="0" w:space="0" w:color="auto"/>
      </w:divBdr>
    </w:div>
    <w:div w:id="1771925105">
      <w:bodyDiv w:val="1"/>
      <w:marLeft w:val="0"/>
      <w:marRight w:val="0"/>
      <w:marTop w:val="0"/>
      <w:marBottom w:val="0"/>
      <w:divBdr>
        <w:top w:val="none" w:sz="0" w:space="0" w:color="auto"/>
        <w:left w:val="none" w:sz="0" w:space="0" w:color="auto"/>
        <w:bottom w:val="none" w:sz="0" w:space="0" w:color="auto"/>
        <w:right w:val="none" w:sz="0" w:space="0" w:color="auto"/>
      </w:divBdr>
    </w:div>
    <w:div w:id="1772310100">
      <w:bodyDiv w:val="1"/>
      <w:marLeft w:val="0"/>
      <w:marRight w:val="0"/>
      <w:marTop w:val="0"/>
      <w:marBottom w:val="0"/>
      <w:divBdr>
        <w:top w:val="none" w:sz="0" w:space="0" w:color="auto"/>
        <w:left w:val="none" w:sz="0" w:space="0" w:color="auto"/>
        <w:bottom w:val="none" w:sz="0" w:space="0" w:color="auto"/>
        <w:right w:val="none" w:sz="0" w:space="0" w:color="auto"/>
      </w:divBdr>
    </w:div>
    <w:div w:id="1772361689">
      <w:bodyDiv w:val="1"/>
      <w:marLeft w:val="0"/>
      <w:marRight w:val="0"/>
      <w:marTop w:val="0"/>
      <w:marBottom w:val="0"/>
      <w:divBdr>
        <w:top w:val="none" w:sz="0" w:space="0" w:color="auto"/>
        <w:left w:val="none" w:sz="0" w:space="0" w:color="auto"/>
        <w:bottom w:val="none" w:sz="0" w:space="0" w:color="auto"/>
        <w:right w:val="none" w:sz="0" w:space="0" w:color="auto"/>
      </w:divBdr>
    </w:div>
    <w:div w:id="1772427704">
      <w:bodyDiv w:val="1"/>
      <w:marLeft w:val="0"/>
      <w:marRight w:val="0"/>
      <w:marTop w:val="0"/>
      <w:marBottom w:val="0"/>
      <w:divBdr>
        <w:top w:val="none" w:sz="0" w:space="0" w:color="auto"/>
        <w:left w:val="none" w:sz="0" w:space="0" w:color="auto"/>
        <w:bottom w:val="none" w:sz="0" w:space="0" w:color="auto"/>
        <w:right w:val="none" w:sz="0" w:space="0" w:color="auto"/>
      </w:divBdr>
    </w:div>
    <w:div w:id="1772891281">
      <w:bodyDiv w:val="1"/>
      <w:marLeft w:val="0"/>
      <w:marRight w:val="0"/>
      <w:marTop w:val="0"/>
      <w:marBottom w:val="0"/>
      <w:divBdr>
        <w:top w:val="none" w:sz="0" w:space="0" w:color="auto"/>
        <w:left w:val="none" w:sz="0" w:space="0" w:color="auto"/>
        <w:bottom w:val="none" w:sz="0" w:space="0" w:color="auto"/>
        <w:right w:val="none" w:sz="0" w:space="0" w:color="auto"/>
      </w:divBdr>
    </w:div>
    <w:div w:id="1772899319">
      <w:bodyDiv w:val="1"/>
      <w:marLeft w:val="0"/>
      <w:marRight w:val="0"/>
      <w:marTop w:val="0"/>
      <w:marBottom w:val="0"/>
      <w:divBdr>
        <w:top w:val="none" w:sz="0" w:space="0" w:color="auto"/>
        <w:left w:val="none" w:sz="0" w:space="0" w:color="auto"/>
        <w:bottom w:val="none" w:sz="0" w:space="0" w:color="auto"/>
        <w:right w:val="none" w:sz="0" w:space="0" w:color="auto"/>
      </w:divBdr>
    </w:div>
    <w:div w:id="1773161650">
      <w:bodyDiv w:val="1"/>
      <w:marLeft w:val="0"/>
      <w:marRight w:val="0"/>
      <w:marTop w:val="0"/>
      <w:marBottom w:val="0"/>
      <w:divBdr>
        <w:top w:val="none" w:sz="0" w:space="0" w:color="auto"/>
        <w:left w:val="none" w:sz="0" w:space="0" w:color="auto"/>
        <w:bottom w:val="none" w:sz="0" w:space="0" w:color="auto"/>
        <w:right w:val="none" w:sz="0" w:space="0" w:color="auto"/>
      </w:divBdr>
    </w:div>
    <w:div w:id="1774857748">
      <w:bodyDiv w:val="1"/>
      <w:marLeft w:val="0"/>
      <w:marRight w:val="0"/>
      <w:marTop w:val="0"/>
      <w:marBottom w:val="0"/>
      <w:divBdr>
        <w:top w:val="none" w:sz="0" w:space="0" w:color="auto"/>
        <w:left w:val="none" w:sz="0" w:space="0" w:color="auto"/>
        <w:bottom w:val="none" w:sz="0" w:space="0" w:color="auto"/>
        <w:right w:val="none" w:sz="0" w:space="0" w:color="auto"/>
      </w:divBdr>
    </w:div>
    <w:div w:id="1777142229">
      <w:bodyDiv w:val="1"/>
      <w:marLeft w:val="0"/>
      <w:marRight w:val="0"/>
      <w:marTop w:val="0"/>
      <w:marBottom w:val="0"/>
      <w:divBdr>
        <w:top w:val="none" w:sz="0" w:space="0" w:color="auto"/>
        <w:left w:val="none" w:sz="0" w:space="0" w:color="auto"/>
        <w:bottom w:val="none" w:sz="0" w:space="0" w:color="auto"/>
        <w:right w:val="none" w:sz="0" w:space="0" w:color="auto"/>
      </w:divBdr>
    </w:div>
    <w:div w:id="1777283454">
      <w:bodyDiv w:val="1"/>
      <w:marLeft w:val="0"/>
      <w:marRight w:val="0"/>
      <w:marTop w:val="0"/>
      <w:marBottom w:val="0"/>
      <w:divBdr>
        <w:top w:val="none" w:sz="0" w:space="0" w:color="auto"/>
        <w:left w:val="none" w:sz="0" w:space="0" w:color="auto"/>
        <w:bottom w:val="none" w:sz="0" w:space="0" w:color="auto"/>
        <w:right w:val="none" w:sz="0" w:space="0" w:color="auto"/>
      </w:divBdr>
    </w:div>
    <w:div w:id="1777361097">
      <w:bodyDiv w:val="1"/>
      <w:marLeft w:val="0"/>
      <w:marRight w:val="0"/>
      <w:marTop w:val="0"/>
      <w:marBottom w:val="0"/>
      <w:divBdr>
        <w:top w:val="none" w:sz="0" w:space="0" w:color="auto"/>
        <w:left w:val="none" w:sz="0" w:space="0" w:color="auto"/>
        <w:bottom w:val="none" w:sz="0" w:space="0" w:color="auto"/>
        <w:right w:val="none" w:sz="0" w:space="0" w:color="auto"/>
      </w:divBdr>
    </w:div>
    <w:div w:id="1777366810">
      <w:bodyDiv w:val="1"/>
      <w:marLeft w:val="0"/>
      <w:marRight w:val="0"/>
      <w:marTop w:val="0"/>
      <w:marBottom w:val="0"/>
      <w:divBdr>
        <w:top w:val="none" w:sz="0" w:space="0" w:color="auto"/>
        <w:left w:val="none" w:sz="0" w:space="0" w:color="auto"/>
        <w:bottom w:val="none" w:sz="0" w:space="0" w:color="auto"/>
        <w:right w:val="none" w:sz="0" w:space="0" w:color="auto"/>
      </w:divBdr>
    </w:div>
    <w:div w:id="1777748530">
      <w:bodyDiv w:val="1"/>
      <w:marLeft w:val="0"/>
      <w:marRight w:val="0"/>
      <w:marTop w:val="0"/>
      <w:marBottom w:val="0"/>
      <w:divBdr>
        <w:top w:val="none" w:sz="0" w:space="0" w:color="auto"/>
        <w:left w:val="none" w:sz="0" w:space="0" w:color="auto"/>
        <w:bottom w:val="none" w:sz="0" w:space="0" w:color="auto"/>
        <w:right w:val="none" w:sz="0" w:space="0" w:color="auto"/>
      </w:divBdr>
    </w:div>
    <w:div w:id="1778140718">
      <w:bodyDiv w:val="1"/>
      <w:marLeft w:val="0"/>
      <w:marRight w:val="0"/>
      <w:marTop w:val="0"/>
      <w:marBottom w:val="0"/>
      <w:divBdr>
        <w:top w:val="none" w:sz="0" w:space="0" w:color="auto"/>
        <w:left w:val="none" w:sz="0" w:space="0" w:color="auto"/>
        <w:bottom w:val="none" w:sz="0" w:space="0" w:color="auto"/>
        <w:right w:val="none" w:sz="0" w:space="0" w:color="auto"/>
      </w:divBdr>
    </w:div>
    <w:div w:id="1778527134">
      <w:bodyDiv w:val="1"/>
      <w:marLeft w:val="0"/>
      <w:marRight w:val="0"/>
      <w:marTop w:val="0"/>
      <w:marBottom w:val="0"/>
      <w:divBdr>
        <w:top w:val="none" w:sz="0" w:space="0" w:color="auto"/>
        <w:left w:val="none" w:sz="0" w:space="0" w:color="auto"/>
        <w:bottom w:val="none" w:sz="0" w:space="0" w:color="auto"/>
        <w:right w:val="none" w:sz="0" w:space="0" w:color="auto"/>
      </w:divBdr>
    </w:div>
    <w:div w:id="1778912637">
      <w:bodyDiv w:val="1"/>
      <w:marLeft w:val="0"/>
      <w:marRight w:val="0"/>
      <w:marTop w:val="0"/>
      <w:marBottom w:val="0"/>
      <w:divBdr>
        <w:top w:val="none" w:sz="0" w:space="0" w:color="auto"/>
        <w:left w:val="none" w:sz="0" w:space="0" w:color="auto"/>
        <w:bottom w:val="none" w:sz="0" w:space="0" w:color="auto"/>
        <w:right w:val="none" w:sz="0" w:space="0" w:color="auto"/>
      </w:divBdr>
    </w:div>
    <w:div w:id="1779445369">
      <w:bodyDiv w:val="1"/>
      <w:marLeft w:val="0"/>
      <w:marRight w:val="0"/>
      <w:marTop w:val="0"/>
      <w:marBottom w:val="0"/>
      <w:divBdr>
        <w:top w:val="none" w:sz="0" w:space="0" w:color="auto"/>
        <w:left w:val="none" w:sz="0" w:space="0" w:color="auto"/>
        <w:bottom w:val="none" w:sz="0" w:space="0" w:color="auto"/>
        <w:right w:val="none" w:sz="0" w:space="0" w:color="auto"/>
      </w:divBdr>
    </w:div>
    <w:div w:id="1779450778">
      <w:bodyDiv w:val="1"/>
      <w:marLeft w:val="0"/>
      <w:marRight w:val="0"/>
      <w:marTop w:val="0"/>
      <w:marBottom w:val="0"/>
      <w:divBdr>
        <w:top w:val="none" w:sz="0" w:space="0" w:color="auto"/>
        <w:left w:val="none" w:sz="0" w:space="0" w:color="auto"/>
        <w:bottom w:val="none" w:sz="0" w:space="0" w:color="auto"/>
        <w:right w:val="none" w:sz="0" w:space="0" w:color="auto"/>
      </w:divBdr>
    </w:div>
    <w:div w:id="1779564861">
      <w:bodyDiv w:val="1"/>
      <w:marLeft w:val="0"/>
      <w:marRight w:val="0"/>
      <w:marTop w:val="0"/>
      <w:marBottom w:val="0"/>
      <w:divBdr>
        <w:top w:val="none" w:sz="0" w:space="0" w:color="auto"/>
        <w:left w:val="none" w:sz="0" w:space="0" w:color="auto"/>
        <w:bottom w:val="none" w:sz="0" w:space="0" w:color="auto"/>
        <w:right w:val="none" w:sz="0" w:space="0" w:color="auto"/>
      </w:divBdr>
    </w:div>
    <w:div w:id="1779566087">
      <w:bodyDiv w:val="1"/>
      <w:marLeft w:val="0"/>
      <w:marRight w:val="0"/>
      <w:marTop w:val="0"/>
      <w:marBottom w:val="0"/>
      <w:divBdr>
        <w:top w:val="none" w:sz="0" w:space="0" w:color="auto"/>
        <w:left w:val="none" w:sz="0" w:space="0" w:color="auto"/>
        <w:bottom w:val="none" w:sz="0" w:space="0" w:color="auto"/>
        <w:right w:val="none" w:sz="0" w:space="0" w:color="auto"/>
      </w:divBdr>
    </w:div>
    <w:div w:id="1780297323">
      <w:bodyDiv w:val="1"/>
      <w:marLeft w:val="0"/>
      <w:marRight w:val="0"/>
      <w:marTop w:val="0"/>
      <w:marBottom w:val="0"/>
      <w:divBdr>
        <w:top w:val="none" w:sz="0" w:space="0" w:color="auto"/>
        <w:left w:val="none" w:sz="0" w:space="0" w:color="auto"/>
        <w:bottom w:val="none" w:sz="0" w:space="0" w:color="auto"/>
        <w:right w:val="none" w:sz="0" w:space="0" w:color="auto"/>
      </w:divBdr>
    </w:div>
    <w:div w:id="1780906772">
      <w:bodyDiv w:val="1"/>
      <w:marLeft w:val="0"/>
      <w:marRight w:val="0"/>
      <w:marTop w:val="0"/>
      <w:marBottom w:val="0"/>
      <w:divBdr>
        <w:top w:val="none" w:sz="0" w:space="0" w:color="auto"/>
        <w:left w:val="none" w:sz="0" w:space="0" w:color="auto"/>
        <w:bottom w:val="none" w:sz="0" w:space="0" w:color="auto"/>
        <w:right w:val="none" w:sz="0" w:space="0" w:color="auto"/>
      </w:divBdr>
    </w:div>
    <w:div w:id="1782409098">
      <w:bodyDiv w:val="1"/>
      <w:marLeft w:val="0"/>
      <w:marRight w:val="0"/>
      <w:marTop w:val="0"/>
      <w:marBottom w:val="0"/>
      <w:divBdr>
        <w:top w:val="none" w:sz="0" w:space="0" w:color="auto"/>
        <w:left w:val="none" w:sz="0" w:space="0" w:color="auto"/>
        <w:bottom w:val="none" w:sz="0" w:space="0" w:color="auto"/>
        <w:right w:val="none" w:sz="0" w:space="0" w:color="auto"/>
      </w:divBdr>
    </w:div>
    <w:div w:id="1782409558">
      <w:bodyDiv w:val="1"/>
      <w:marLeft w:val="0"/>
      <w:marRight w:val="0"/>
      <w:marTop w:val="0"/>
      <w:marBottom w:val="0"/>
      <w:divBdr>
        <w:top w:val="none" w:sz="0" w:space="0" w:color="auto"/>
        <w:left w:val="none" w:sz="0" w:space="0" w:color="auto"/>
        <w:bottom w:val="none" w:sz="0" w:space="0" w:color="auto"/>
        <w:right w:val="none" w:sz="0" w:space="0" w:color="auto"/>
      </w:divBdr>
    </w:div>
    <w:div w:id="1783038126">
      <w:bodyDiv w:val="1"/>
      <w:marLeft w:val="0"/>
      <w:marRight w:val="0"/>
      <w:marTop w:val="0"/>
      <w:marBottom w:val="0"/>
      <w:divBdr>
        <w:top w:val="none" w:sz="0" w:space="0" w:color="auto"/>
        <w:left w:val="none" w:sz="0" w:space="0" w:color="auto"/>
        <w:bottom w:val="none" w:sz="0" w:space="0" w:color="auto"/>
        <w:right w:val="none" w:sz="0" w:space="0" w:color="auto"/>
      </w:divBdr>
    </w:div>
    <w:div w:id="1783186755">
      <w:bodyDiv w:val="1"/>
      <w:marLeft w:val="0"/>
      <w:marRight w:val="0"/>
      <w:marTop w:val="0"/>
      <w:marBottom w:val="0"/>
      <w:divBdr>
        <w:top w:val="none" w:sz="0" w:space="0" w:color="auto"/>
        <w:left w:val="none" w:sz="0" w:space="0" w:color="auto"/>
        <w:bottom w:val="none" w:sz="0" w:space="0" w:color="auto"/>
        <w:right w:val="none" w:sz="0" w:space="0" w:color="auto"/>
      </w:divBdr>
    </w:div>
    <w:div w:id="1783264915">
      <w:bodyDiv w:val="1"/>
      <w:marLeft w:val="0"/>
      <w:marRight w:val="0"/>
      <w:marTop w:val="0"/>
      <w:marBottom w:val="0"/>
      <w:divBdr>
        <w:top w:val="none" w:sz="0" w:space="0" w:color="auto"/>
        <w:left w:val="none" w:sz="0" w:space="0" w:color="auto"/>
        <w:bottom w:val="none" w:sz="0" w:space="0" w:color="auto"/>
        <w:right w:val="none" w:sz="0" w:space="0" w:color="auto"/>
      </w:divBdr>
    </w:div>
    <w:div w:id="1783917107">
      <w:bodyDiv w:val="1"/>
      <w:marLeft w:val="0"/>
      <w:marRight w:val="0"/>
      <w:marTop w:val="0"/>
      <w:marBottom w:val="0"/>
      <w:divBdr>
        <w:top w:val="none" w:sz="0" w:space="0" w:color="auto"/>
        <w:left w:val="none" w:sz="0" w:space="0" w:color="auto"/>
        <w:bottom w:val="none" w:sz="0" w:space="0" w:color="auto"/>
        <w:right w:val="none" w:sz="0" w:space="0" w:color="auto"/>
      </w:divBdr>
    </w:div>
    <w:div w:id="1784350007">
      <w:bodyDiv w:val="1"/>
      <w:marLeft w:val="0"/>
      <w:marRight w:val="0"/>
      <w:marTop w:val="0"/>
      <w:marBottom w:val="0"/>
      <w:divBdr>
        <w:top w:val="none" w:sz="0" w:space="0" w:color="auto"/>
        <w:left w:val="none" w:sz="0" w:space="0" w:color="auto"/>
        <w:bottom w:val="none" w:sz="0" w:space="0" w:color="auto"/>
        <w:right w:val="none" w:sz="0" w:space="0" w:color="auto"/>
      </w:divBdr>
    </w:div>
    <w:div w:id="1784376897">
      <w:bodyDiv w:val="1"/>
      <w:marLeft w:val="0"/>
      <w:marRight w:val="0"/>
      <w:marTop w:val="0"/>
      <w:marBottom w:val="0"/>
      <w:divBdr>
        <w:top w:val="none" w:sz="0" w:space="0" w:color="auto"/>
        <w:left w:val="none" w:sz="0" w:space="0" w:color="auto"/>
        <w:bottom w:val="none" w:sz="0" w:space="0" w:color="auto"/>
        <w:right w:val="none" w:sz="0" w:space="0" w:color="auto"/>
      </w:divBdr>
    </w:div>
    <w:div w:id="1784613432">
      <w:bodyDiv w:val="1"/>
      <w:marLeft w:val="0"/>
      <w:marRight w:val="0"/>
      <w:marTop w:val="0"/>
      <w:marBottom w:val="0"/>
      <w:divBdr>
        <w:top w:val="none" w:sz="0" w:space="0" w:color="auto"/>
        <w:left w:val="none" w:sz="0" w:space="0" w:color="auto"/>
        <w:bottom w:val="none" w:sz="0" w:space="0" w:color="auto"/>
        <w:right w:val="none" w:sz="0" w:space="0" w:color="auto"/>
      </w:divBdr>
    </w:div>
    <w:div w:id="1785031197">
      <w:bodyDiv w:val="1"/>
      <w:marLeft w:val="0"/>
      <w:marRight w:val="0"/>
      <w:marTop w:val="0"/>
      <w:marBottom w:val="0"/>
      <w:divBdr>
        <w:top w:val="none" w:sz="0" w:space="0" w:color="auto"/>
        <w:left w:val="none" w:sz="0" w:space="0" w:color="auto"/>
        <w:bottom w:val="none" w:sz="0" w:space="0" w:color="auto"/>
        <w:right w:val="none" w:sz="0" w:space="0" w:color="auto"/>
      </w:divBdr>
    </w:div>
    <w:div w:id="1785269767">
      <w:bodyDiv w:val="1"/>
      <w:marLeft w:val="0"/>
      <w:marRight w:val="0"/>
      <w:marTop w:val="0"/>
      <w:marBottom w:val="0"/>
      <w:divBdr>
        <w:top w:val="none" w:sz="0" w:space="0" w:color="auto"/>
        <w:left w:val="none" w:sz="0" w:space="0" w:color="auto"/>
        <w:bottom w:val="none" w:sz="0" w:space="0" w:color="auto"/>
        <w:right w:val="none" w:sz="0" w:space="0" w:color="auto"/>
      </w:divBdr>
    </w:div>
    <w:div w:id="1785687134">
      <w:bodyDiv w:val="1"/>
      <w:marLeft w:val="0"/>
      <w:marRight w:val="0"/>
      <w:marTop w:val="0"/>
      <w:marBottom w:val="0"/>
      <w:divBdr>
        <w:top w:val="none" w:sz="0" w:space="0" w:color="auto"/>
        <w:left w:val="none" w:sz="0" w:space="0" w:color="auto"/>
        <w:bottom w:val="none" w:sz="0" w:space="0" w:color="auto"/>
        <w:right w:val="none" w:sz="0" w:space="0" w:color="auto"/>
      </w:divBdr>
    </w:div>
    <w:div w:id="1785805980">
      <w:bodyDiv w:val="1"/>
      <w:marLeft w:val="0"/>
      <w:marRight w:val="0"/>
      <w:marTop w:val="0"/>
      <w:marBottom w:val="0"/>
      <w:divBdr>
        <w:top w:val="none" w:sz="0" w:space="0" w:color="auto"/>
        <w:left w:val="none" w:sz="0" w:space="0" w:color="auto"/>
        <w:bottom w:val="none" w:sz="0" w:space="0" w:color="auto"/>
        <w:right w:val="none" w:sz="0" w:space="0" w:color="auto"/>
      </w:divBdr>
    </w:div>
    <w:div w:id="1786002747">
      <w:bodyDiv w:val="1"/>
      <w:marLeft w:val="0"/>
      <w:marRight w:val="0"/>
      <w:marTop w:val="0"/>
      <w:marBottom w:val="0"/>
      <w:divBdr>
        <w:top w:val="none" w:sz="0" w:space="0" w:color="auto"/>
        <w:left w:val="none" w:sz="0" w:space="0" w:color="auto"/>
        <w:bottom w:val="none" w:sz="0" w:space="0" w:color="auto"/>
        <w:right w:val="none" w:sz="0" w:space="0" w:color="auto"/>
      </w:divBdr>
    </w:div>
    <w:div w:id="1786656920">
      <w:bodyDiv w:val="1"/>
      <w:marLeft w:val="0"/>
      <w:marRight w:val="0"/>
      <w:marTop w:val="0"/>
      <w:marBottom w:val="0"/>
      <w:divBdr>
        <w:top w:val="none" w:sz="0" w:space="0" w:color="auto"/>
        <w:left w:val="none" w:sz="0" w:space="0" w:color="auto"/>
        <w:bottom w:val="none" w:sz="0" w:space="0" w:color="auto"/>
        <w:right w:val="none" w:sz="0" w:space="0" w:color="auto"/>
      </w:divBdr>
    </w:div>
    <w:div w:id="1786970392">
      <w:bodyDiv w:val="1"/>
      <w:marLeft w:val="0"/>
      <w:marRight w:val="0"/>
      <w:marTop w:val="0"/>
      <w:marBottom w:val="0"/>
      <w:divBdr>
        <w:top w:val="none" w:sz="0" w:space="0" w:color="auto"/>
        <w:left w:val="none" w:sz="0" w:space="0" w:color="auto"/>
        <w:bottom w:val="none" w:sz="0" w:space="0" w:color="auto"/>
        <w:right w:val="none" w:sz="0" w:space="0" w:color="auto"/>
      </w:divBdr>
    </w:div>
    <w:div w:id="1787043200">
      <w:bodyDiv w:val="1"/>
      <w:marLeft w:val="0"/>
      <w:marRight w:val="0"/>
      <w:marTop w:val="0"/>
      <w:marBottom w:val="0"/>
      <w:divBdr>
        <w:top w:val="none" w:sz="0" w:space="0" w:color="auto"/>
        <w:left w:val="none" w:sz="0" w:space="0" w:color="auto"/>
        <w:bottom w:val="none" w:sz="0" w:space="0" w:color="auto"/>
        <w:right w:val="none" w:sz="0" w:space="0" w:color="auto"/>
      </w:divBdr>
    </w:div>
    <w:div w:id="1787382109">
      <w:bodyDiv w:val="1"/>
      <w:marLeft w:val="0"/>
      <w:marRight w:val="0"/>
      <w:marTop w:val="0"/>
      <w:marBottom w:val="0"/>
      <w:divBdr>
        <w:top w:val="none" w:sz="0" w:space="0" w:color="auto"/>
        <w:left w:val="none" w:sz="0" w:space="0" w:color="auto"/>
        <w:bottom w:val="none" w:sz="0" w:space="0" w:color="auto"/>
        <w:right w:val="none" w:sz="0" w:space="0" w:color="auto"/>
      </w:divBdr>
    </w:div>
    <w:div w:id="1787918347">
      <w:bodyDiv w:val="1"/>
      <w:marLeft w:val="0"/>
      <w:marRight w:val="0"/>
      <w:marTop w:val="0"/>
      <w:marBottom w:val="0"/>
      <w:divBdr>
        <w:top w:val="none" w:sz="0" w:space="0" w:color="auto"/>
        <w:left w:val="none" w:sz="0" w:space="0" w:color="auto"/>
        <w:bottom w:val="none" w:sz="0" w:space="0" w:color="auto"/>
        <w:right w:val="none" w:sz="0" w:space="0" w:color="auto"/>
      </w:divBdr>
    </w:div>
    <w:div w:id="1788692794">
      <w:bodyDiv w:val="1"/>
      <w:marLeft w:val="0"/>
      <w:marRight w:val="0"/>
      <w:marTop w:val="0"/>
      <w:marBottom w:val="0"/>
      <w:divBdr>
        <w:top w:val="none" w:sz="0" w:space="0" w:color="auto"/>
        <w:left w:val="none" w:sz="0" w:space="0" w:color="auto"/>
        <w:bottom w:val="none" w:sz="0" w:space="0" w:color="auto"/>
        <w:right w:val="none" w:sz="0" w:space="0" w:color="auto"/>
      </w:divBdr>
    </w:div>
    <w:div w:id="1789540191">
      <w:bodyDiv w:val="1"/>
      <w:marLeft w:val="0"/>
      <w:marRight w:val="0"/>
      <w:marTop w:val="0"/>
      <w:marBottom w:val="0"/>
      <w:divBdr>
        <w:top w:val="none" w:sz="0" w:space="0" w:color="auto"/>
        <w:left w:val="none" w:sz="0" w:space="0" w:color="auto"/>
        <w:bottom w:val="none" w:sz="0" w:space="0" w:color="auto"/>
        <w:right w:val="none" w:sz="0" w:space="0" w:color="auto"/>
      </w:divBdr>
    </w:div>
    <w:div w:id="1789666532">
      <w:bodyDiv w:val="1"/>
      <w:marLeft w:val="0"/>
      <w:marRight w:val="0"/>
      <w:marTop w:val="0"/>
      <w:marBottom w:val="0"/>
      <w:divBdr>
        <w:top w:val="none" w:sz="0" w:space="0" w:color="auto"/>
        <w:left w:val="none" w:sz="0" w:space="0" w:color="auto"/>
        <w:bottom w:val="none" w:sz="0" w:space="0" w:color="auto"/>
        <w:right w:val="none" w:sz="0" w:space="0" w:color="auto"/>
      </w:divBdr>
    </w:div>
    <w:div w:id="1790053789">
      <w:bodyDiv w:val="1"/>
      <w:marLeft w:val="0"/>
      <w:marRight w:val="0"/>
      <w:marTop w:val="0"/>
      <w:marBottom w:val="0"/>
      <w:divBdr>
        <w:top w:val="none" w:sz="0" w:space="0" w:color="auto"/>
        <w:left w:val="none" w:sz="0" w:space="0" w:color="auto"/>
        <w:bottom w:val="none" w:sz="0" w:space="0" w:color="auto"/>
        <w:right w:val="none" w:sz="0" w:space="0" w:color="auto"/>
      </w:divBdr>
    </w:div>
    <w:div w:id="1790320552">
      <w:bodyDiv w:val="1"/>
      <w:marLeft w:val="0"/>
      <w:marRight w:val="0"/>
      <w:marTop w:val="0"/>
      <w:marBottom w:val="0"/>
      <w:divBdr>
        <w:top w:val="none" w:sz="0" w:space="0" w:color="auto"/>
        <w:left w:val="none" w:sz="0" w:space="0" w:color="auto"/>
        <w:bottom w:val="none" w:sz="0" w:space="0" w:color="auto"/>
        <w:right w:val="none" w:sz="0" w:space="0" w:color="auto"/>
      </w:divBdr>
    </w:div>
    <w:div w:id="1790776757">
      <w:bodyDiv w:val="1"/>
      <w:marLeft w:val="0"/>
      <w:marRight w:val="0"/>
      <w:marTop w:val="0"/>
      <w:marBottom w:val="0"/>
      <w:divBdr>
        <w:top w:val="none" w:sz="0" w:space="0" w:color="auto"/>
        <w:left w:val="none" w:sz="0" w:space="0" w:color="auto"/>
        <w:bottom w:val="none" w:sz="0" w:space="0" w:color="auto"/>
        <w:right w:val="none" w:sz="0" w:space="0" w:color="auto"/>
      </w:divBdr>
    </w:div>
    <w:div w:id="1790971293">
      <w:bodyDiv w:val="1"/>
      <w:marLeft w:val="0"/>
      <w:marRight w:val="0"/>
      <w:marTop w:val="0"/>
      <w:marBottom w:val="0"/>
      <w:divBdr>
        <w:top w:val="none" w:sz="0" w:space="0" w:color="auto"/>
        <w:left w:val="none" w:sz="0" w:space="0" w:color="auto"/>
        <w:bottom w:val="none" w:sz="0" w:space="0" w:color="auto"/>
        <w:right w:val="none" w:sz="0" w:space="0" w:color="auto"/>
      </w:divBdr>
    </w:div>
    <w:div w:id="1791239228">
      <w:bodyDiv w:val="1"/>
      <w:marLeft w:val="0"/>
      <w:marRight w:val="0"/>
      <w:marTop w:val="0"/>
      <w:marBottom w:val="0"/>
      <w:divBdr>
        <w:top w:val="none" w:sz="0" w:space="0" w:color="auto"/>
        <w:left w:val="none" w:sz="0" w:space="0" w:color="auto"/>
        <w:bottom w:val="none" w:sz="0" w:space="0" w:color="auto"/>
        <w:right w:val="none" w:sz="0" w:space="0" w:color="auto"/>
      </w:divBdr>
    </w:div>
    <w:div w:id="1791704885">
      <w:bodyDiv w:val="1"/>
      <w:marLeft w:val="0"/>
      <w:marRight w:val="0"/>
      <w:marTop w:val="0"/>
      <w:marBottom w:val="0"/>
      <w:divBdr>
        <w:top w:val="none" w:sz="0" w:space="0" w:color="auto"/>
        <w:left w:val="none" w:sz="0" w:space="0" w:color="auto"/>
        <w:bottom w:val="none" w:sz="0" w:space="0" w:color="auto"/>
        <w:right w:val="none" w:sz="0" w:space="0" w:color="auto"/>
      </w:divBdr>
    </w:div>
    <w:div w:id="1791707592">
      <w:bodyDiv w:val="1"/>
      <w:marLeft w:val="0"/>
      <w:marRight w:val="0"/>
      <w:marTop w:val="0"/>
      <w:marBottom w:val="0"/>
      <w:divBdr>
        <w:top w:val="none" w:sz="0" w:space="0" w:color="auto"/>
        <w:left w:val="none" w:sz="0" w:space="0" w:color="auto"/>
        <w:bottom w:val="none" w:sz="0" w:space="0" w:color="auto"/>
        <w:right w:val="none" w:sz="0" w:space="0" w:color="auto"/>
      </w:divBdr>
    </w:div>
    <w:div w:id="1791977186">
      <w:bodyDiv w:val="1"/>
      <w:marLeft w:val="0"/>
      <w:marRight w:val="0"/>
      <w:marTop w:val="0"/>
      <w:marBottom w:val="0"/>
      <w:divBdr>
        <w:top w:val="none" w:sz="0" w:space="0" w:color="auto"/>
        <w:left w:val="none" w:sz="0" w:space="0" w:color="auto"/>
        <w:bottom w:val="none" w:sz="0" w:space="0" w:color="auto"/>
        <w:right w:val="none" w:sz="0" w:space="0" w:color="auto"/>
      </w:divBdr>
    </w:div>
    <w:div w:id="1793092934">
      <w:bodyDiv w:val="1"/>
      <w:marLeft w:val="0"/>
      <w:marRight w:val="0"/>
      <w:marTop w:val="0"/>
      <w:marBottom w:val="0"/>
      <w:divBdr>
        <w:top w:val="none" w:sz="0" w:space="0" w:color="auto"/>
        <w:left w:val="none" w:sz="0" w:space="0" w:color="auto"/>
        <w:bottom w:val="none" w:sz="0" w:space="0" w:color="auto"/>
        <w:right w:val="none" w:sz="0" w:space="0" w:color="auto"/>
      </w:divBdr>
    </w:div>
    <w:div w:id="1793357666">
      <w:bodyDiv w:val="1"/>
      <w:marLeft w:val="0"/>
      <w:marRight w:val="0"/>
      <w:marTop w:val="0"/>
      <w:marBottom w:val="0"/>
      <w:divBdr>
        <w:top w:val="none" w:sz="0" w:space="0" w:color="auto"/>
        <w:left w:val="none" w:sz="0" w:space="0" w:color="auto"/>
        <w:bottom w:val="none" w:sz="0" w:space="0" w:color="auto"/>
        <w:right w:val="none" w:sz="0" w:space="0" w:color="auto"/>
      </w:divBdr>
    </w:div>
    <w:div w:id="1793548463">
      <w:bodyDiv w:val="1"/>
      <w:marLeft w:val="0"/>
      <w:marRight w:val="0"/>
      <w:marTop w:val="0"/>
      <w:marBottom w:val="0"/>
      <w:divBdr>
        <w:top w:val="none" w:sz="0" w:space="0" w:color="auto"/>
        <w:left w:val="none" w:sz="0" w:space="0" w:color="auto"/>
        <w:bottom w:val="none" w:sz="0" w:space="0" w:color="auto"/>
        <w:right w:val="none" w:sz="0" w:space="0" w:color="auto"/>
      </w:divBdr>
    </w:div>
    <w:div w:id="1793665750">
      <w:bodyDiv w:val="1"/>
      <w:marLeft w:val="0"/>
      <w:marRight w:val="0"/>
      <w:marTop w:val="0"/>
      <w:marBottom w:val="0"/>
      <w:divBdr>
        <w:top w:val="none" w:sz="0" w:space="0" w:color="auto"/>
        <w:left w:val="none" w:sz="0" w:space="0" w:color="auto"/>
        <w:bottom w:val="none" w:sz="0" w:space="0" w:color="auto"/>
        <w:right w:val="none" w:sz="0" w:space="0" w:color="auto"/>
      </w:divBdr>
    </w:div>
    <w:div w:id="1794131002">
      <w:bodyDiv w:val="1"/>
      <w:marLeft w:val="0"/>
      <w:marRight w:val="0"/>
      <w:marTop w:val="0"/>
      <w:marBottom w:val="0"/>
      <w:divBdr>
        <w:top w:val="none" w:sz="0" w:space="0" w:color="auto"/>
        <w:left w:val="none" w:sz="0" w:space="0" w:color="auto"/>
        <w:bottom w:val="none" w:sz="0" w:space="0" w:color="auto"/>
        <w:right w:val="none" w:sz="0" w:space="0" w:color="auto"/>
      </w:divBdr>
    </w:div>
    <w:div w:id="1795324122">
      <w:bodyDiv w:val="1"/>
      <w:marLeft w:val="0"/>
      <w:marRight w:val="0"/>
      <w:marTop w:val="0"/>
      <w:marBottom w:val="0"/>
      <w:divBdr>
        <w:top w:val="none" w:sz="0" w:space="0" w:color="auto"/>
        <w:left w:val="none" w:sz="0" w:space="0" w:color="auto"/>
        <w:bottom w:val="none" w:sz="0" w:space="0" w:color="auto"/>
        <w:right w:val="none" w:sz="0" w:space="0" w:color="auto"/>
      </w:divBdr>
    </w:div>
    <w:div w:id="1795489803">
      <w:bodyDiv w:val="1"/>
      <w:marLeft w:val="0"/>
      <w:marRight w:val="0"/>
      <w:marTop w:val="0"/>
      <w:marBottom w:val="0"/>
      <w:divBdr>
        <w:top w:val="none" w:sz="0" w:space="0" w:color="auto"/>
        <w:left w:val="none" w:sz="0" w:space="0" w:color="auto"/>
        <w:bottom w:val="none" w:sz="0" w:space="0" w:color="auto"/>
        <w:right w:val="none" w:sz="0" w:space="0" w:color="auto"/>
      </w:divBdr>
    </w:div>
    <w:div w:id="1795512929">
      <w:bodyDiv w:val="1"/>
      <w:marLeft w:val="0"/>
      <w:marRight w:val="0"/>
      <w:marTop w:val="0"/>
      <w:marBottom w:val="0"/>
      <w:divBdr>
        <w:top w:val="none" w:sz="0" w:space="0" w:color="auto"/>
        <w:left w:val="none" w:sz="0" w:space="0" w:color="auto"/>
        <w:bottom w:val="none" w:sz="0" w:space="0" w:color="auto"/>
        <w:right w:val="none" w:sz="0" w:space="0" w:color="auto"/>
      </w:divBdr>
    </w:div>
    <w:div w:id="1795712018">
      <w:bodyDiv w:val="1"/>
      <w:marLeft w:val="0"/>
      <w:marRight w:val="0"/>
      <w:marTop w:val="0"/>
      <w:marBottom w:val="0"/>
      <w:divBdr>
        <w:top w:val="none" w:sz="0" w:space="0" w:color="auto"/>
        <w:left w:val="none" w:sz="0" w:space="0" w:color="auto"/>
        <w:bottom w:val="none" w:sz="0" w:space="0" w:color="auto"/>
        <w:right w:val="none" w:sz="0" w:space="0" w:color="auto"/>
      </w:divBdr>
    </w:div>
    <w:div w:id="1795899778">
      <w:bodyDiv w:val="1"/>
      <w:marLeft w:val="0"/>
      <w:marRight w:val="0"/>
      <w:marTop w:val="0"/>
      <w:marBottom w:val="0"/>
      <w:divBdr>
        <w:top w:val="none" w:sz="0" w:space="0" w:color="auto"/>
        <w:left w:val="none" w:sz="0" w:space="0" w:color="auto"/>
        <w:bottom w:val="none" w:sz="0" w:space="0" w:color="auto"/>
        <w:right w:val="none" w:sz="0" w:space="0" w:color="auto"/>
      </w:divBdr>
    </w:div>
    <w:div w:id="1795980332">
      <w:bodyDiv w:val="1"/>
      <w:marLeft w:val="0"/>
      <w:marRight w:val="0"/>
      <w:marTop w:val="0"/>
      <w:marBottom w:val="0"/>
      <w:divBdr>
        <w:top w:val="none" w:sz="0" w:space="0" w:color="auto"/>
        <w:left w:val="none" w:sz="0" w:space="0" w:color="auto"/>
        <w:bottom w:val="none" w:sz="0" w:space="0" w:color="auto"/>
        <w:right w:val="none" w:sz="0" w:space="0" w:color="auto"/>
      </w:divBdr>
    </w:div>
    <w:div w:id="1796176286">
      <w:bodyDiv w:val="1"/>
      <w:marLeft w:val="0"/>
      <w:marRight w:val="0"/>
      <w:marTop w:val="0"/>
      <w:marBottom w:val="0"/>
      <w:divBdr>
        <w:top w:val="none" w:sz="0" w:space="0" w:color="auto"/>
        <w:left w:val="none" w:sz="0" w:space="0" w:color="auto"/>
        <w:bottom w:val="none" w:sz="0" w:space="0" w:color="auto"/>
        <w:right w:val="none" w:sz="0" w:space="0" w:color="auto"/>
      </w:divBdr>
    </w:div>
    <w:div w:id="1797210518">
      <w:bodyDiv w:val="1"/>
      <w:marLeft w:val="0"/>
      <w:marRight w:val="0"/>
      <w:marTop w:val="0"/>
      <w:marBottom w:val="0"/>
      <w:divBdr>
        <w:top w:val="none" w:sz="0" w:space="0" w:color="auto"/>
        <w:left w:val="none" w:sz="0" w:space="0" w:color="auto"/>
        <w:bottom w:val="none" w:sz="0" w:space="0" w:color="auto"/>
        <w:right w:val="none" w:sz="0" w:space="0" w:color="auto"/>
      </w:divBdr>
    </w:div>
    <w:div w:id="1797944842">
      <w:bodyDiv w:val="1"/>
      <w:marLeft w:val="0"/>
      <w:marRight w:val="0"/>
      <w:marTop w:val="0"/>
      <w:marBottom w:val="0"/>
      <w:divBdr>
        <w:top w:val="none" w:sz="0" w:space="0" w:color="auto"/>
        <w:left w:val="none" w:sz="0" w:space="0" w:color="auto"/>
        <w:bottom w:val="none" w:sz="0" w:space="0" w:color="auto"/>
        <w:right w:val="none" w:sz="0" w:space="0" w:color="auto"/>
      </w:divBdr>
    </w:div>
    <w:div w:id="1798184430">
      <w:bodyDiv w:val="1"/>
      <w:marLeft w:val="0"/>
      <w:marRight w:val="0"/>
      <w:marTop w:val="0"/>
      <w:marBottom w:val="0"/>
      <w:divBdr>
        <w:top w:val="none" w:sz="0" w:space="0" w:color="auto"/>
        <w:left w:val="none" w:sz="0" w:space="0" w:color="auto"/>
        <w:bottom w:val="none" w:sz="0" w:space="0" w:color="auto"/>
        <w:right w:val="none" w:sz="0" w:space="0" w:color="auto"/>
      </w:divBdr>
    </w:div>
    <w:div w:id="1799182305">
      <w:bodyDiv w:val="1"/>
      <w:marLeft w:val="0"/>
      <w:marRight w:val="0"/>
      <w:marTop w:val="0"/>
      <w:marBottom w:val="0"/>
      <w:divBdr>
        <w:top w:val="none" w:sz="0" w:space="0" w:color="auto"/>
        <w:left w:val="none" w:sz="0" w:space="0" w:color="auto"/>
        <w:bottom w:val="none" w:sz="0" w:space="0" w:color="auto"/>
        <w:right w:val="none" w:sz="0" w:space="0" w:color="auto"/>
      </w:divBdr>
    </w:div>
    <w:div w:id="1799226286">
      <w:bodyDiv w:val="1"/>
      <w:marLeft w:val="0"/>
      <w:marRight w:val="0"/>
      <w:marTop w:val="0"/>
      <w:marBottom w:val="0"/>
      <w:divBdr>
        <w:top w:val="none" w:sz="0" w:space="0" w:color="auto"/>
        <w:left w:val="none" w:sz="0" w:space="0" w:color="auto"/>
        <w:bottom w:val="none" w:sz="0" w:space="0" w:color="auto"/>
        <w:right w:val="none" w:sz="0" w:space="0" w:color="auto"/>
      </w:divBdr>
    </w:div>
    <w:div w:id="1799449339">
      <w:bodyDiv w:val="1"/>
      <w:marLeft w:val="0"/>
      <w:marRight w:val="0"/>
      <w:marTop w:val="0"/>
      <w:marBottom w:val="0"/>
      <w:divBdr>
        <w:top w:val="none" w:sz="0" w:space="0" w:color="auto"/>
        <w:left w:val="none" w:sz="0" w:space="0" w:color="auto"/>
        <w:bottom w:val="none" w:sz="0" w:space="0" w:color="auto"/>
        <w:right w:val="none" w:sz="0" w:space="0" w:color="auto"/>
      </w:divBdr>
    </w:div>
    <w:div w:id="1799907276">
      <w:bodyDiv w:val="1"/>
      <w:marLeft w:val="0"/>
      <w:marRight w:val="0"/>
      <w:marTop w:val="0"/>
      <w:marBottom w:val="0"/>
      <w:divBdr>
        <w:top w:val="none" w:sz="0" w:space="0" w:color="auto"/>
        <w:left w:val="none" w:sz="0" w:space="0" w:color="auto"/>
        <w:bottom w:val="none" w:sz="0" w:space="0" w:color="auto"/>
        <w:right w:val="none" w:sz="0" w:space="0" w:color="auto"/>
      </w:divBdr>
    </w:div>
    <w:div w:id="1799952687">
      <w:bodyDiv w:val="1"/>
      <w:marLeft w:val="0"/>
      <w:marRight w:val="0"/>
      <w:marTop w:val="0"/>
      <w:marBottom w:val="0"/>
      <w:divBdr>
        <w:top w:val="none" w:sz="0" w:space="0" w:color="auto"/>
        <w:left w:val="none" w:sz="0" w:space="0" w:color="auto"/>
        <w:bottom w:val="none" w:sz="0" w:space="0" w:color="auto"/>
        <w:right w:val="none" w:sz="0" w:space="0" w:color="auto"/>
      </w:divBdr>
    </w:div>
    <w:div w:id="1800219938">
      <w:bodyDiv w:val="1"/>
      <w:marLeft w:val="0"/>
      <w:marRight w:val="0"/>
      <w:marTop w:val="0"/>
      <w:marBottom w:val="0"/>
      <w:divBdr>
        <w:top w:val="none" w:sz="0" w:space="0" w:color="auto"/>
        <w:left w:val="none" w:sz="0" w:space="0" w:color="auto"/>
        <w:bottom w:val="none" w:sz="0" w:space="0" w:color="auto"/>
        <w:right w:val="none" w:sz="0" w:space="0" w:color="auto"/>
      </w:divBdr>
    </w:div>
    <w:div w:id="1801457651">
      <w:bodyDiv w:val="1"/>
      <w:marLeft w:val="0"/>
      <w:marRight w:val="0"/>
      <w:marTop w:val="0"/>
      <w:marBottom w:val="0"/>
      <w:divBdr>
        <w:top w:val="none" w:sz="0" w:space="0" w:color="auto"/>
        <w:left w:val="none" w:sz="0" w:space="0" w:color="auto"/>
        <w:bottom w:val="none" w:sz="0" w:space="0" w:color="auto"/>
        <w:right w:val="none" w:sz="0" w:space="0" w:color="auto"/>
      </w:divBdr>
    </w:div>
    <w:div w:id="1801528623">
      <w:bodyDiv w:val="1"/>
      <w:marLeft w:val="0"/>
      <w:marRight w:val="0"/>
      <w:marTop w:val="0"/>
      <w:marBottom w:val="0"/>
      <w:divBdr>
        <w:top w:val="none" w:sz="0" w:space="0" w:color="auto"/>
        <w:left w:val="none" w:sz="0" w:space="0" w:color="auto"/>
        <w:bottom w:val="none" w:sz="0" w:space="0" w:color="auto"/>
        <w:right w:val="none" w:sz="0" w:space="0" w:color="auto"/>
      </w:divBdr>
    </w:div>
    <w:div w:id="1801653940">
      <w:bodyDiv w:val="1"/>
      <w:marLeft w:val="0"/>
      <w:marRight w:val="0"/>
      <w:marTop w:val="0"/>
      <w:marBottom w:val="0"/>
      <w:divBdr>
        <w:top w:val="none" w:sz="0" w:space="0" w:color="auto"/>
        <w:left w:val="none" w:sz="0" w:space="0" w:color="auto"/>
        <w:bottom w:val="none" w:sz="0" w:space="0" w:color="auto"/>
        <w:right w:val="none" w:sz="0" w:space="0" w:color="auto"/>
      </w:divBdr>
    </w:div>
    <w:div w:id="1803114856">
      <w:bodyDiv w:val="1"/>
      <w:marLeft w:val="0"/>
      <w:marRight w:val="0"/>
      <w:marTop w:val="0"/>
      <w:marBottom w:val="0"/>
      <w:divBdr>
        <w:top w:val="none" w:sz="0" w:space="0" w:color="auto"/>
        <w:left w:val="none" w:sz="0" w:space="0" w:color="auto"/>
        <w:bottom w:val="none" w:sz="0" w:space="0" w:color="auto"/>
        <w:right w:val="none" w:sz="0" w:space="0" w:color="auto"/>
      </w:divBdr>
    </w:div>
    <w:div w:id="1803307892">
      <w:bodyDiv w:val="1"/>
      <w:marLeft w:val="0"/>
      <w:marRight w:val="0"/>
      <w:marTop w:val="0"/>
      <w:marBottom w:val="0"/>
      <w:divBdr>
        <w:top w:val="none" w:sz="0" w:space="0" w:color="auto"/>
        <w:left w:val="none" w:sz="0" w:space="0" w:color="auto"/>
        <w:bottom w:val="none" w:sz="0" w:space="0" w:color="auto"/>
        <w:right w:val="none" w:sz="0" w:space="0" w:color="auto"/>
      </w:divBdr>
    </w:div>
    <w:div w:id="1803423408">
      <w:bodyDiv w:val="1"/>
      <w:marLeft w:val="0"/>
      <w:marRight w:val="0"/>
      <w:marTop w:val="0"/>
      <w:marBottom w:val="0"/>
      <w:divBdr>
        <w:top w:val="none" w:sz="0" w:space="0" w:color="auto"/>
        <w:left w:val="none" w:sz="0" w:space="0" w:color="auto"/>
        <w:bottom w:val="none" w:sz="0" w:space="0" w:color="auto"/>
        <w:right w:val="none" w:sz="0" w:space="0" w:color="auto"/>
      </w:divBdr>
    </w:div>
    <w:div w:id="1803501201">
      <w:bodyDiv w:val="1"/>
      <w:marLeft w:val="0"/>
      <w:marRight w:val="0"/>
      <w:marTop w:val="0"/>
      <w:marBottom w:val="0"/>
      <w:divBdr>
        <w:top w:val="none" w:sz="0" w:space="0" w:color="auto"/>
        <w:left w:val="none" w:sz="0" w:space="0" w:color="auto"/>
        <w:bottom w:val="none" w:sz="0" w:space="0" w:color="auto"/>
        <w:right w:val="none" w:sz="0" w:space="0" w:color="auto"/>
      </w:divBdr>
    </w:div>
    <w:div w:id="1803696363">
      <w:bodyDiv w:val="1"/>
      <w:marLeft w:val="0"/>
      <w:marRight w:val="0"/>
      <w:marTop w:val="0"/>
      <w:marBottom w:val="0"/>
      <w:divBdr>
        <w:top w:val="none" w:sz="0" w:space="0" w:color="auto"/>
        <w:left w:val="none" w:sz="0" w:space="0" w:color="auto"/>
        <w:bottom w:val="none" w:sz="0" w:space="0" w:color="auto"/>
        <w:right w:val="none" w:sz="0" w:space="0" w:color="auto"/>
      </w:divBdr>
    </w:div>
    <w:div w:id="1803965046">
      <w:bodyDiv w:val="1"/>
      <w:marLeft w:val="0"/>
      <w:marRight w:val="0"/>
      <w:marTop w:val="0"/>
      <w:marBottom w:val="0"/>
      <w:divBdr>
        <w:top w:val="none" w:sz="0" w:space="0" w:color="auto"/>
        <w:left w:val="none" w:sz="0" w:space="0" w:color="auto"/>
        <w:bottom w:val="none" w:sz="0" w:space="0" w:color="auto"/>
        <w:right w:val="none" w:sz="0" w:space="0" w:color="auto"/>
      </w:divBdr>
    </w:div>
    <w:div w:id="1804303310">
      <w:bodyDiv w:val="1"/>
      <w:marLeft w:val="0"/>
      <w:marRight w:val="0"/>
      <w:marTop w:val="0"/>
      <w:marBottom w:val="0"/>
      <w:divBdr>
        <w:top w:val="none" w:sz="0" w:space="0" w:color="auto"/>
        <w:left w:val="none" w:sz="0" w:space="0" w:color="auto"/>
        <w:bottom w:val="none" w:sz="0" w:space="0" w:color="auto"/>
        <w:right w:val="none" w:sz="0" w:space="0" w:color="auto"/>
      </w:divBdr>
    </w:div>
    <w:div w:id="1804541943">
      <w:bodyDiv w:val="1"/>
      <w:marLeft w:val="0"/>
      <w:marRight w:val="0"/>
      <w:marTop w:val="0"/>
      <w:marBottom w:val="0"/>
      <w:divBdr>
        <w:top w:val="none" w:sz="0" w:space="0" w:color="auto"/>
        <w:left w:val="none" w:sz="0" w:space="0" w:color="auto"/>
        <w:bottom w:val="none" w:sz="0" w:space="0" w:color="auto"/>
        <w:right w:val="none" w:sz="0" w:space="0" w:color="auto"/>
      </w:divBdr>
    </w:div>
    <w:div w:id="1804956732">
      <w:bodyDiv w:val="1"/>
      <w:marLeft w:val="0"/>
      <w:marRight w:val="0"/>
      <w:marTop w:val="0"/>
      <w:marBottom w:val="0"/>
      <w:divBdr>
        <w:top w:val="none" w:sz="0" w:space="0" w:color="auto"/>
        <w:left w:val="none" w:sz="0" w:space="0" w:color="auto"/>
        <w:bottom w:val="none" w:sz="0" w:space="0" w:color="auto"/>
        <w:right w:val="none" w:sz="0" w:space="0" w:color="auto"/>
      </w:divBdr>
    </w:div>
    <w:div w:id="1805350626">
      <w:bodyDiv w:val="1"/>
      <w:marLeft w:val="0"/>
      <w:marRight w:val="0"/>
      <w:marTop w:val="0"/>
      <w:marBottom w:val="0"/>
      <w:divBdr>
        <w:top w:val="none" w:sz="0" w:space="0" w:color="auto"/>
        <w:left w:val="none" w:sz="0" w:space="0" w:color="auto"/>
        <w:bottom w:val="none" w:sz="0" w:space="0" w:color="auto"/>
        <w:right w:val="none" w:sz="0" w:space="0" w:color="auto"/>
      </w:divBdr>
    </w:div>
    <w:div w:id="1805388120">
      <w:bodyDiv w:val="1"/>
      <w:marLeft w:val="0"/>
      <w:marRight w:val="0"/>
      <w:marTop w:val="0"/>
      <w:marBottom w:val="0"/>
      <w:divBdr>
        <w:top w:val="none" w:sz="0" w:space="0" w:color="auto"/>
        <w:left w:val="none" w:sz="0" w:space="0" w:color="auto"/>
        <w:bottom w:val="none" w:sz="0" w:space="0" w:color="auto"/>
        <w:right w:val="none" w:sz="0" w:space="0" w:color="auto"/>
      </w:divBdr>
    </w:div>
    <w:div w:id="1805923246">
      <w:bodyDiv w:val="1"/>
      <w:marLeft w:val="0"/>
      <w:marRight w:val="0"/>
      <w:marTop w:val="0"/>
      <w:marBottom w:val="0"/>
      <w:divBdr>
        <w:top w:val="none" w:sz="0" w:space="0" w:color="auto"/>
        <w:left w:val="none" w:sz="0" w:space="0" w:color="auto"/>
        <w:bottom w:val="none" w:sz="0" w:space="0" w:color="auto"/>
        <w:right w:val="none" w:sz="0" w:space="0" w:color="auto"/>
      </w:divBdr>
    </w:div>
    <w:div w:id="1806046151">
      <w:bodyDiv w:val="1"/>
      <w:marLeft w:val="0"/>
      <w:marRight w:val="0"/>
      <w:marTop w:val="0"/>
      <w:marBottom w:val="0"/>
      <w:divBdr>
        <w:top w:val="none" w:sz="0" w:space="0" w:color="auto"/>
        <w:left w:val="none" w:sz="0" w:space="0" w:color="auto"/>
        <w:bottom w:val="none" w:sz="0" w:space="0" w:color="auto"/>
        <w:right w:val="none" w:sz="0" w:space="0" w:color="auto"/>
      </w:divBdr>
    </w:div>
    <w:div w:id="1806385458">
      <w:bodyDiv w:val="1"/>
      <w:marLeft w:val="0"/>
      <w:marRight w:val="0"/>
      <w:marTop w:val="0"/>
      <w:marBottom w:val="0"/>
      <w:divBdr>
        <w:top w:val="none" w:sz="0" w:space="0" w:color="auto"/>
        <w:left w:val="none" w:sz="0" w:space="0" w:color="auto"/>
        <w:bottom w:val="none" w:sz="0" w:space="0" w:color="auto"/>
        <w:right w:val="none" w:sz="0" w:space="0" w:color="auto"/>
      </w:divBdr>
    </w:div>
    <w:div w:id="1806584127">
      <w:bodyDiv w:val="1"/>
      <w:marLeft w:val="0"/>
      <w:marRight w:val="0"/>
      <w:marTop w:val="0"/>
      <w:marBottom w:val="0"/>
      <w:divBdr>
        <w:top w:val="none" w:sz="0" w:space="0" w:color="auto"/>
        <w:left w:val="none" w:sz="0" w:space="0" w:color="auto"/>
        <w:bottom w:val="none" w:sz="0" w:space="0" w:color="auto"/>
        <w:right w:val="none" w:sz="0" w:space="0" w:color="auto"/>
      </w:divBdr>
    </w:div>
    <w:div w:id="1806652768">
      <w:bodyDiv w:val="1"/>
      <w:marLeft w:val="0"/>
      <w:marRight w:val="0"/>
      <w:marTop w:val="0"/>
      <w:marBottom w:val="0"/>
      <w:divBdr>
        <w:top w:val="none" w:sz="0" w:space="0" w:color="auto"/>
        <w:left w:val="none" w:sz="0" w:space="0" w:color="auto"/>
        <w:bottom w:val="none" w:sz="0" w:space="0" w:color="auto"/>
        <w:right w:val="none" w:sz="0" w:space="0" w:color="auto"/>
      </w:divBdr>
    </w:div>
    <w:div w:id="1807311927">
      <w:bodyDiv w:val="1"/>
      <w:marLeft w:val="0"/>
      <w:marRight w:val="0"/>
      <w:marTop w:val="0"/>
      <w:marBottom w:val="0"/>
      <w:divBdr>
        <w:top w:val="none" w:sz="0" w:space="0" w:color="auto"/>
        <w:left w:val="none" w:sz="0" w:space="0" w:color="auto"/>
        <w:bottom w:val="none" w:sz="0" w:space="0" w:color="auto"/>
        <w:right w:val="none" w:sz="0" w:space="0" w:color="auto"/>
      </w:divBdr>
    </w:div>
    <w:div w:id="1807696169">
      <w:bodyDiv w:val="1"/>
      <w:marLeft w:val="0"/>
      <w:marRight w:val="0"/>
      <w:marTop w:val="0"/>
      <w:marBottom w:val="0"/>
      <w:divBdr>
        <w:top w:val="none" w:sz="0" w:space="0" w:color="auto"/>
        <w:left w:val="none" w:sz="0" w:space="0" w:color="auto"/>
        <w:bottom w:val="none" w:sz="0" w:space="0" w:color="auto"/>
        <w:right w:val="none" w:sz="0" w:space="0" w:color="auto"/>
      </w:divBdr>
    </w:div>
    <w:div w:id="1807967421">
      <w:bodyDiv w:val="1"/>
      <w:marLeft w:val="0"/>
      <w:marRight w:val="0"/>
      <w:marTop w:val="0"/>
      <w:marBottom w:val="0"/>
      <w:divBdr>
        <w:top w:val="none" w:sz="0" w:space="0" w:color="auto"/>
        <w:left w:val="none" w:sz="0" w:space="0" w:color="auto"/>
        <w:bottom w:val="none" w:sz="0" w:space="0" w:color="auto"/>
        <w:right w:val="none" w:sz="0" w:space="0" w:color="auto"/>
      </w:divBdr>
    </w:div>
    <w:div w:id="1808010373">
      <w:bodyDiv w:val="1"/>
      <w:marLeft w:val="0"/>
      <w:marRight w:val="0"/>
      <w:marTop w:val="0"/>
      <w:marBottom w:val="0"/>
      <w:divBdr>
        <w:top w:val="none" w:sz="0" w:space="0" w:color="auto"/>
        <w:left w:val="none" w:sz="0" w:space="0" w:color="auto"/>
        <w:bottom w:val="none" w:sz="0" w:space="0" w:color="auto"/>
        <w:right w:val="none" w:sz="0" w:space="0" w:color="auto"/>
      </w:divBdr>
    </w:div>
    <w:div w:id="1809006904">
      <w:bodyDiv w:val="1"/>
      <w:marLeft w:val="0"/>
      <w:marRight w:val="0"/>
      <w:marTop w:val="0"/>
      <w:marBottom w:val="0"/>
      <w:divBdr>
        <w:top w:val="none" w:sz="0" w:space="0" w:color="auto"/>
        <w:left w:val="none" w:sz="0" w:space="0" w:color="auto"/>
        <w:bottom w:val="none" w:sz="0" w:space="0" w:color="auto"/>
        <w:right w:val="none" w:sz="0" w:space="0" w:color="auto"/>
      </w:divBdr>
    </w:div>
    <w:div w:id="1809056984">
      <w:bodyDiv w:val="1"/>
      <w:marLeft w:val="0"/>
      <w:marRight w:val="0"/>
      <w:marTop w:val="0"/>
      <w:marBottom w:val="0"/>
      <w:divBdr>
        <w:top w:val="none" w:sz="0" w:space="0" w:color="auto"/>
        <w:left w:val="none" w:sz="0" w:space="0" w:color="auto"/>
        <w:bottom w:val="none" w:sz="0" w:space="0" w:color="auto"/>
        <w:right w:val="none" w:sz="0" w:space="0" w:color="auto"/>
      </w:divBdr>
    </w:div>
    <w:div w:id="1809323414">
      <w:bodyDiv w:val="1"/>
      <w:marLeft w:val="0"/>
      <w:marRight w:val="0"/>
      <w:marTop w:val="0"/>
      <w:marBottom w:val="0"/>
      <w:divBdr>
        <w:top w:val="none" w:sz="0" w:space="0" w:color="auto"/>
        <w:left w:val="none" w:sz="0" w:space="0" w:color="auto"/>
        <w:bottom w:val="none" w:sz="0" w:space="0" w:color="auto"/>
        <w:right w:val="none" w:sz="0" w:space="0" w:color="auto"/>
      </w:divBdr>
    </w:div>
    <w:div w:id="1810056149">
      <w:bodyDiv w:val="1"/>
      <w:marLeft w:val="0"/>
      <w:marRight w:val="0"/>
      <w:marTop w:val="0"/>
      <w:marBottom w:val="0"/>
      <w:divBdr>
        <w:top w:val="none" w:sz="0" w:space="0" w:color="auto"/>
        <w:left w:val="none" w:sz="0" w:space="0" w:color="auto"/>
        <w:bottom w:val="none" w:sz="0" w:space="0" w:color="auto"/>
        <w:right w:val="none" w:sz="0" w:space="0" w:color="auto"/>
      </w:divBdr>
    </w:div>
    <w:div w:id="1810584897">
      <w:bodyDiv w:val="1"/>
      <w:marLeft w:val="0"/>
      <w:marRight w:val="0"/>
      <w:marTop w:val="0"/>
      <w:marBottom w:val="0"/>
      <w:divBdr>
        <w:top w:val="none" w:sz="0" w:space="0" w:color="auto"/>
        <w:left w:val="none" w:sz="0" w:space="0" w:color="auto"/>
        <w:bottom w:val="none" w:sz="0" w:space="0" w:color="auto"/>
        <w:right w:val="none" w:sz="0" w:space="0" w:color="auto"/>
      </w:divBdr>
    </w:div>
    <w:div w:id="1810854059">
      <w:bodyDiv w:val="1"/>
      <w:marLeft w:val="0"/>
      <w:marRight w:val="0"/>
      <w:marTop w:val="0"/>
      <w:marBottom w:val="0"/>
      <w:divBdr>
        <w:top w:val="none" w:sz="0" w:space="0" w:color="auto"/>
        <w:left w:val="none" w:sz="0" w:space="0" w:color="auto"/>
        <w:bottom w:val="none" w:sz="0" w:space="0" w:color="auto"/>
        <w:right w:val="none" w:sz="0" w:space="0" w:color="auto"/>
      </w:divBdr>
    </w:div>
    <w:div w:id="1811363961">
      <w:bodyDiv w:val="1"/>
      <w:marLeft w:val="0"/>
      <w:marRight w:val="0"/>
      <w:marTop w:val="0"/>
      <w:marBottom w:val="0"/>
      <w:divBdr>
        <w:top w:val="none" w:sz="0" w:space="0" w:color="auto"/>
        <w:left w:val="none" w:sz="0" w:space="0" w:color="auto"/>
        <w:bottom w:val="none" w:sz="0" w:space="0" w:color="auto"/>
        <w:right w:val="none" w:sz="0" w:space="0" w:color="auto"/>
      </w:divBdr>
    </w:div>
    <w:div w:id="1811436583">
      <w:bodyDiv w:val="1"/>
      <w:marLeft w:val="0"/>
      <w:marRight w:val="0"/>
      <w:marTop w:val="0"/>
      <w:marBottom w:val="0"/>
      <w:divBdr>
        <w:top w:val="none" w:sz="0" w:space="0" w:color="auto"/>
        <w:left w:val="none" w:sz="0" w:space="0" w:color="auto"/>
        <w:bottom w:val="none" w:sz="0" w:space="0" w:color="auto"/>
        <w:right w:val="none" w:sz="0" w:space="0" w:color="auto"/>
      </w:divBdr>
    </w:div>
    <w:div w:id="1811559711">
      <w:bodyDiv w:val="1"/>
      <w:marLeft w:val="0"/>
      <w:marRight w:val="0"/>
      <w:marTop w:val="0"/>
      <w:marBottom w:val="0"/>
      <w:divBdr>
        <w:top w:val="none" w:sz="0" w:space="0" w:color="auto"/>
        <w:left w:val="none" w:sz="0" w:space="0" w:color="auto"/>
        <w:bottom w:val="none" w:sz="0" w:space="0" w:color="auto"/>
        <w:right w:val="none" w:sz="0" w:space="0" w:color="auto"/>
      </w:divBdr>
    </w:div>
    <w:div w:id="1812284845">
      <w:bodyDiv w:val="1"/>
      <w:marLeft w:val="0"/>
      <w:marRight w:val="0"/>
      <w:marTop w:val="0"/>
      <w:marBottom w:val="0"/>
      <w:divBdr>
        <w:top w:val="none" w:sz="0" w:space="0" w:color="auto"/>
        <w:left w:val="none" w:sz="0" w:space="0" w:color="auto"/>
        <w:bottom w:val="none" w:sz="0" w:space="0" w:color="auto"/>
        <w:right w:val="none" w:sz="0" w:space="0" w:color="auto"/>
      </w:divBdr>
    </w:div>
    <w:div w:id="1812362216">
      <w:bodyDiv w:val="1"/>
      <w:marLeft w:val="0"/>
      <w:marRight w:val="0"/>
      <w:marTop w:val="0"/>
      <w:marBottom w:val="0"/>
      <w:divBdr>
        <w:top w:val="none" w:sz="0" w:space="0" w:color="auto"/>
        <w:left w:val="none" w:sz="0" w:space="0" w:color="auto"/>
        <w:bottom w:val="none" w:sz="0" w:space="0" w:color="auto"/>
        <w:right w:val="none" w:sz="0" w:space="0" w:color="auto"/>
      </w:divBdr>
    </w:div>
    <w:div w:id="1812942114">
      <w:bodyDiv w:val="1"/>
      <w:marLeft w:val="0"/>
      <w:marRight w:val="0"/>
      <w:marTop w:val="0"/>
      <w:marBottom w:val="0"/>
      <w:divBdr>
        <w:top w:val="none" w:sz="0" w:space="0" w:color="auto"/>
        <w:left w:val="none" w:sz="0" w:space="0" w:color="auto"/>
        <w:bottom w:val="none" w:sz="0" w:space="0" w:color="auto"/>
        <w:right w:val="none" w:sz="0" w:space="0" w:color="auto"/>
      </w:divBdr>
    </w:div>
    <w:div w:id="1813447246">
      <w:bodyDiv w:val="1"/>
      <w:marLeft w:val="0"/>
      <w:marRight w:val="0"/>
      <w:marTop w:val="0"/>
      <w:marBottom w:val="0"/>
      <w:divBdr>
        <w:top w:val="none" w:sz="0" w:space="0" w:color="auto"/>
        <w:left w:val="none" w:sz="0" w:space="0" w:color="auto"/>
        <w:bottom w:val="none" w:sz="0" w:space="0" w:color="auto"/>
        <w:right w:val="none" w:sz="0" w:space="0" w:color="auto"/>
      </w:divBdr>
    </w:div>
    <w:div w:id="1813476670">
      <w:bodyDiv w:val="1"/>
      <w:marLeft w:val="0"/>
      <w:marRight w:val="0"/>
      <w:marTop w:val="0"/>
      <w:marBottom w:val="0"/>
      <w:divBdr>
        <w:top w:val="none" w:sz="0" w:space="0" w:color="auto"/>
        <w:left w:val="none" w:sz="0" w:space="0" w:color="auto"/>
        <w:bottom w:val="none" w:sz="0" w:space="0" w:color="auto"/>
        <w:right w:val="none" w:sz="0" w:space="0" w:color="auto"/>
      </w:divBdr>
    </w:div>
    <w:div w:id="1814133459">
      <w:bodyDiv w:val="1"/>
      <w:marLeft w:val="0"/>
      <w:marRight w:val="0"/>
      <w:marTop w:val="0"/>
      <w:marBottom w:val="0"/>
      <w:divBdr>
        <w:top w:val="none" w:sz="0" w:space="0" w:color="auto"/>
        <w:left w:val="none" w:sz="0" w:space="0" w:color="auto"/>
        <w:bottom w:val="none" w:sz="0" w:space="0" w:color="auto"/>
        <w:right w:val="none" w:sz="0" w:space="0" w:color="auto"/>
      </w:divBdr>
    </w:div>
    <w:div w:id="1814637652">
      <w:bodyDiv w:val="1"/>
      <w:marLeft w:val="0"/>
      <w:marRight w:val="0"/>
      <w:marTop w:val="0"/>
      <w:marBottom w:val="0"/>
      <w:divBdr>
        <w:top w:val="none" w:sz="0" w:space="0" w:color="auto"/>
        <w:left w:val="none" w:sz="0" w:space="0" w:color="auto"/>
        <w:bottom w:val="none" w:sz="0" w:space="0" w:color="auto"/>
        <w:right w:val="none" w:sz="0" w:space="0" w:color="auto"/>
      </w:divBdr>
    </w:div>
    <w:div w:id="1814903369">
      <w:bodyDiv w:val="1"/>
      <w:marLeft w:val="0"/>
      <w:marRight w:val="0"/>
      <w:marTop w:val="0"/>
      <w:marBottom w:val="0"/>
      <w:divBdr>
        <w:top w:val="none" w:sz="0" w:space="0" w:color="auto"/>
        <w:left w:val="none" w:sz="0" w:space="0" w:color="auto"/>
        <w:bottom w:val="none" w:sz="0" w:space="0" w:color="auto"/>
        <w:right w:val="none" w:sz="0" w:space="0" w:color="auto"/>
      </w:divBdr>
    </w:div>
    <w:div w:id="1814985656">
      <w:bodyDiv w:val="1"/>
      <w:marLeft w:val="0"/>
      <w:marRight w:val="0"/>
      <w:marTop w:val="0"/>
      <w:marBottom w:val="0"/>
      <w:divBdr>
        <w:top w:val="none" w:sz="0" w:space="0" w:color="auto"/>
        <w:left w:val="none" w:sz="0" w:space="0" w:color="auto"/>
        <w:bottom w:val="none" w:sz="0" w:space="0" w:color="auto"/>
        <w:right w:val="none" w:sz="0" w:space="0" w:color="auto"/>
      </w:divBdr>
    </w:div>
    <w:div w:id="1815756555">
      <w:bodyDiv w:val="1"/>
      <w:marLeft w:val="0"/>
      <w:marRight w:val="0"/>
      <w:marTop w:val="0"/>
      <w:marBottom w:val="0"/>
      <w:divBdr>
        <w:top w:val="none" w:sz="0" w:space="0" w:color="auto"/>
        <w:left w:val="none" w:sz="0" w:space="0" w:color="auto"/>
        <w:bottom w:val="none" w:sz="0" w:space="0" w:color="auto"/>
        <w:right w:val="none" w:sz="0" w:space="0" w:color="auto"/>
      </w:divBdr>
    </w:div>
    <w:div w:id="1815829091">
      <w:bodyDiv w:val="1"/>
      <w:marLeft w:val="0"/>
      <w:marRight w:val="0"/>
      <w:marTop w:val="0"/>
      <w:marBottom w:val="0"/>
      <w:divBdr>
        <w:top w:val="none" w:sz="0" w:space="0" w:color="auto"/>
        <w:left w:val="none" w:sz="0" w:space="0" w:color="auto"/>
        <w:bottom w:val="none" w:sz="0" w:space="0" w:color="auto"/>
        <w:right w:val="none" w:sz="0" w:space="0" w:color="auto"/>
      </w:divBdr>
    </w:div>
    <w:div w:id="1816481548">
      <w:bodyDiv w:val="1"/>
      <w:marLeft w:val="0"/>
      <w:marRight w:val="0"/>
      <w:marTop w:val="0"/>
      <w:marBottom w:val="0"/>
      <w:divBdr>
        <w:top w:val="none" w:sz="0" w:space="0" w:color="auto"/>
        <w:left w:val="none" w:sz="0" w:space="0" w:color="auto"/>
        <w:bottom w:val="none" w:sz="0" w:space="0" w:color="auto"/>
        <w:right w:val="none" w:sz="0" w:space="0" w:color="auto"/>
      </w:divBdr>
    </w:div>
    <w:div w:id="1816754102">
      <w:bodyDiv w:val="1"/>
      <w:marLeft w:val="0"/>
      <w:marRight w:val="0"/>
      <w:marTop w:val="0"/>
      <w:marBottom w:val="0"/>
      <w:divBdr>
        <w:top w:val="none" w:sz="0" w:space="0" w:color="auto"/>
        <w:left w:val="none" w:sz="0" w:space="0" w:color="auto"/>
        <w:bottom w:val="none" w:sz="0" w:space="0" w:color="auto"/>
        <w:right w:val="none" w:sz="0" w:space="0" w:color="auto"/>
      </w:divBdr>
    </w:div>
    <w:div w:id="1817137180">
      <w:bodyDiv w:val="1"/>
      <w:marLeft w:val="0"/>
      <w:marRight w:val="0"/>
      <w:marTop w:val="0"/>
      <w:marBottom w:val="0"/>
      <w:divBdr>
        <w:top w:val="none" w:sz="0" w:space="0" w:color="auto"/>
        <w:left w:val="none" w:sz="0" w:space="0" w:color="auto"/>
        <w:bottom w:val="none" w:sz="0" w:space="0" w:color="auto"/>
        <w:right w:val="none" w:sz="0" w:space="0" w:color="auto"/>
      </w:divBdr>
    </w:div>
    <w:div w:id="1817336170">
      <w:bodyDiv w:val="1"/>
      <w:marLeft w:val="0"/>
      <w:marRight w:val="0"/>
      <w:marTop w:val="0"/>
      <w:marBottom w:val="0"/>
      <w:divBdr>
        <w:top w:val="none" w:sz="0" w:space="0" w:color="auto"/>
        <w:left w:val="none" w:sz="0" w:space="0" w:color="auto"/>
        <w:bottom w:val="none" w:sz="0" w:space="0" w:color="auto"/>
        <w:right w:val="none" w:sz="0" w:space="0" w:color="auto"/>
      </w:divBdr>
    </w:div>
    <w:div w:id="1817381406">
      <w:bodyDiv w:val="1"/>
      <w:marLeft w:val="0"/>
      <w:marRight w:val="0"/>
      <w:marTop w:val="0"/>
      <w:marBottom w:val="0"/>
      <w:divBdr>
        <w:top w:val="none" w:sz="0" w:space="0" w:color="auto"/>
        <w:left w:val="none" w:sz="0" w:space="0" w:color="auto"/>
        <w:bottom w:val="none" w:sz="0" w:space="0" w:color="auto"/>
        <w:right w:val="none" w:sz="0" w:space="0" w:color="auto"/>
      </w:divBdr>
    </w:div>
    <w:div w:id="1817989284">
      <w:bodyDiv w:val="1"/>
      <w:marLeft w:val="0"/>
      <w:marRight w:val="0"/>
      <w:marTop w:val="0"/>
      <w:marBottom w:val="0"/>
      <w:divBdr>
        <w:top w:val="none" w:sz="0" w:space="0" w:color="auto"/>
        <w:left w:val="none" w:sz="0" w:space="0" w:color="auto"/>
        <w:bottom w:val="none" w:sz="0" w:space="0" w:color="auto"/>
        <w:right w:val="none" w:sz="0" w:space="0" w:color="auto"/>
      </w:divBdr>
    </w:div>
    <w:div w:id="1818254815">
      <w:bodyDiv w:val="1"/>
      <w:marLeft w:val="0"/>
      <w:marRight w:val="0"/>
      <w:marTop w:val="0"/>
      <w:marBottom w:val="0"/>
      <w:divBdr>
        <w:top w:val="none" w:sz="0" w:space="0" w:color="auto"/>
        <w:left w:val="none" w:sz="0" w:space="0" w:color="auto"/>
        <w:bottom w:val="none" w:sz="0" w:space="0" w:color="auto"/>
        <w:right w:val="none" w:sz="0" w:space="0" w:color="auto"/>
      </w:divBdr>
    </w:div>
    <w:div w:id="1818454356">
      <w:bodyDiv w:val="1"/>
      <w:marLeft w:val="0"/>
      <w:marRight w:val="0"/>
      <w:marTop w:val="0"/>
      <w:marBottom w:val="0"/>
      <w:divBdr>
        <w:top w:val="none" w:sz="0" w:space="0" w:color="auto"/>
        <w:left w:val="none" w:sz="0" w:space="0" w:color="auto"/>
        <w:bottom w:val="none" w:sz="0" w:space="0" w:color="auto"/>
        <w:right w:val="none" w:sz="0" w:space="0" w:color="auto"/>
      </w:divBdr>
    </w:div>
    <w:div w:id="1819150196">
      <w:bodyDiv w:val="1"/>
      <w:marLeft w:val="0"/>
      <w:marRight w:val="0"/>
      <w:marTop w:val="0"/>
      <w:marBottom w:val="0"/>
      <w:divBdr>
        <w:top w:val="none" w:sz="0" w:space="0" w:color="auto"/>
        <w:left w:val="none" w:sz="0" w:space="0" w:color="auto"/>
        <w:bottom w:val="none" w:sz="0" w:space="0" w:color="auto"/>
        <w:right w:val="none" w:sz="0" w:space="0" w:color="auto"/>
      </w:divBdr>
    </w:div>
    <w:div w:id="1819224396">
      <w:bodyDiv w:val="1"/>
      <w:marLeft w:val="0"/>
      <w:marRight w:val="0"/>
      <w:marTop w:val="0"/>
      <w:marBottom w:val="0"/>
      <w:divBdr>
        <w:top w:val="none" w:sz="0" w:space="0" w:color="auto"/>
        <w:left w:val="none" w:sz="0" w:space="0" w:color="auto"/>
        <w:bottom w:val="none" w:sz="0" w:space="0" w:color="auto"/>
        <w:right w:val="none" w:sz="0" w:space="0" w:color="auto"/>
      </w:divBdr>
    </w:div>
    <w:div w:id="1819496121">
      <w:bodyDiv w:val="1"/>
      <w:marLeft w:val="0"/>
      <w:marRight w:val="0"/>
      <w:marTop w:val="0"/>
      <w:marBottom w:val="0"/>
      <w:divBdr>
        <w:top w:val="none" w:sz="0" w:space="0" w:color="auto"/>
        <w:left w:val="none" w:sz="0" w:space="0" w:color="auto"/>
        <w:bottom w:val="none" w:sz="0" w:space="0" w:color="auto"/>
        <w:right w:val="none" w:sz="0" w:space="0" w:color="auto"/>
      </w:divBdr>
    </w:div>
    <w:div w:id="1819805455">
      <w:bodyDiv w:val="1"/>
      <w:marLeft w:val="0"/>
      <w:marRight w:val="0"/>
      <w:marTop w:val="0"/>
      <w:marBottom w:val="0"/>
      <w:divBdr>
        <w:top w:val="none" w:sz="0" w:space="0" w:color="auto"/>
        <w:left w:val="none" w:sz="0" w:space="0" w:color="auto"/>
        <w:bottom w:val="none" w:sz="0" w:space="0" w:color="auto"/>
        <w:right w:val="none" w:sz="0" w:space="0" w:color="auto"/>
      </w:divBdr>
    </w:div>
    <w:div w:id="1819875787">
      <w:bodyDiv w:val="1"/>
      <w:marLeft w:val="0"/>
      <w:marRight w:val="0"/>
      <w:marTop w:val="0"/>
      <w:marBottom w:val="0"/>
      <w:divBdr>
        <w:top w:val="none" w:sz="0" w:space="0" w:color="auto"/>
        <w:left w:val="none" w:sz="0" w:space="0" w:color="auto"/>
        <w:bottom w:val="none" w:sz="0" w:space="0" w:color="auto"/>
        <w:right w:val="none" w:sz="0" w:space="0" w:color="auto"/>
      </w:divBdr>
    </w:div>
    <w:div w:id="1819884133">
      <w:bodyDiv w:val="1"/>
      <w:marLeft w:val="0"/>
      <w:marRight w:val="0"/>
      <w:marTop w:val="0"/>
      <w:marBottom w:val="0"/>
      <w:divBdr>
        <w:top w:val="none" w:sz="0" w:space="0" w:color="auto"/>
        <w:left w:val="none" w:sz="0" w:space="0" w:color="auto"/>
        <w:bottom w:val="none" w:sz="0" w:space="0" w:color="auto"/>
        <w:right w:val="none" w:sz="0" w:space="0" w:color="auto"/>
      </w:divBdr>
    </w:div>
    <w:div w:id="1820075000">
      <w:bodyDiv w:val="1"/>
      <w:marLeft w:val="0"/>
      <w:marRight w:val="0"/>
      <w:marTop w:val="0"/>
      <w:marBottom w:val="0"/>
      <w:divBdr>
        <w:top w:val="none" w:sz="0" w:space="0" w:color="auto"/>
        <w:left w:val="none" w:sz="0" w:space="0" w:color="auto"/>
        <w:bottom w:val="none" w:sz="0" w:space="0" w:color="auto"/>
        <w:right w:val="none" w:sz="0" w:space="0" w:color="auto"/>
      </w:divBdr>
    </w:div>
    <w:div w:id="1820608832">
      <w:bodyDiv w:val="1"/>
      <w:marLeft w:val="0"/>
      <w:marRight w:val="0"/>
      <w:marTop w:val="0"/>
      <w:marBottom w:val="0"/>
      <w:divBdr>
        <w:top w:val="none" w:sz="0" w:space="0" w:color="auto"/>
        <w:left w:val="none" w:sz="0" w:space="0" w:color="auto"/>
        <w:bottom w:val="none" w:sz="0" w:space="0" w:color="auto"/>
        <w:right w:val="none" w:sz="0" w:space="0" w:color="auto"/>
      </w:divBdr>
    </w:div>
    <w:div w:id="1820801656">
      <w:bodyDiv w:val="1"/>
      <w:marLeft w:val="0"/>
      <w:marRight w:val="0"/>
      <w:marTop w:val="0"/>
      <w:marBottom w:val="0"/>
      <w:divBdr>
        <w:top w:val="none" w:sz="0" w:space="0" w:color="auto"/>
        <w:left w:val="none" w:sz="0" w:space="0" w:color="auto"/>
        <w:bottom w:val="none" w:sz="0" w:space="0" w:color="auto"/>
        <w:right w:val="none" w:sz="0" w:space="0" w:color="auto"/>
      </w:divBdr>
    </w:div>
    <w:div w:id="1821120340">
      <w:bodyDiv w:val="1"/>
      <w:marLeft w:val="0"/>
      <w:marRight w:val="0"/>
      <w:marTop w:val="0"/>
      <w:marBottom w:val="0"/>
      <w:divBdr>
        <w:top w:val="none" w:sz="0" w:space="0" w:color="auto"/>
        <w:left w:val="none" w:sz="0" w:space="0" w:color="auto"/>
        <w:bottom w:val="none" w:sz="0" w:space="0" w:color="auto"/>
        <w:right w:val="none" w:sz="0" w:space="0" w:color="auto"/>
      </w:divBdr>
    </w:div>
    <w:div w:id="1821381940">
      <w:bodyDiv w:val="1"/>
      <w:marLeft w:val="0"/>
      <w:marRight w:val="0"/>
      <w:marTop w:val="0"/>
      <w:marBottom w:val="0"/>
      <w:divBdr>
        <w:top w:val="none" w:sz="0" w:space="0" w:color="auto"/>
        <w:left w:val="none" w:sz="0" w:space="0" w:color="auto"/>
        <w:bottom w:val="none" w:sz="0" w:space="0" w:color="auto"/>
        <w:right w:val="none" w:sz="0" w:space="0" w:color="auto"/>
      </w:divBdr>
    </w:div>
    <w:div w:id="1822112480">
      <w:bodyDiv w:val="1"/>
      <w:marLeft w:val="0"/>
      <w:marRight w:val="0"/>
      <w:marTop w:val="0"/>
      <w:marBottom w:val="0"/>
      <w:divBdr>
        <w:top w:val="none" w:sz="0" w:space="0" w:color="auto"/>
        <w:left w:val="none" w:sz="0" w:space="0" w:color="auto"/>
        <w:bottom w:val="none" w:sz="0" w:space="0" w:color="auto"/>
        <w:right w:val="none" w:sz="0" w:space="0" w:color="auto"/>
      </w:divBdr>
    </w:div>
    <w:div w:id="1822426058">
      <w:bodyDiv w:val="1"/>
      <w:marLeft w:val="0"/>
      <w:marRight w:val="0"/>
      <w:marTop w:val="0"/>
      <w:marBottom w:val="0"/>
      <w:divBdr>
        <w:top w:val="none" w:sz="0" w:space="0" w:color="auto"/>
        <w:left w:val="none" w:sz="0" w:space="0" w:color="auto"/>
        <w:bottom w:val="none" w:sz="0" w:space="0" w:color="auto"/>
        <w:right w:val="none" w:sz="0" w:space="0" w:color="auto"/>
      </w:divBdr>
    </w:div>
    <w:div w:id="1822846778">
      <w:bodyDiv w:val="1"/>
      <w:marLeft w:val="0"/>
      <w:marRight w:val="0"/>
      <w:marTop w:val="0"/>
      <w:marBottom w:val="0"/>
      <w:divBdr>
        <w:top w:val="none" w:sz="0" w:space="0" w:color="auto"/>
        <w:left w:val="none" w:sz="0" w:space="0" w:color="auto"/>
        <w:bottom w:val="none" w:sz="0" w:space="0" w:color="auto"/>
        <w:right w:val="none" w:sz="0" w:space="0" w:color="auto"/>
      </w:divBdr>
    </w:div>
    <w:div w:id="1822850450">
      <w:bodyDiv w:val="1"/>
      <w:marLeft w:val="0"/>
      <w:marRight w:val="0"/>
      <w:marTop w:val="0"/>
      <w:marBottom w:val="0"/>
      <w:divBdr>
        <w:top w:val="none" w:sz="0" w:space="0" w:color="auto"/>
        <w:left w:val="none" w:sz="0" w:space="0" w:color="auto"/>
        <w:bottom w:val="none" w:sz="0" w:space="0" w:color="auto"/>
        <w:right w:val="none" w:sz="0" w:space="0" w:color="auto"/>
      </w:divBdr>
    </w:div>
    <w:div w:id="1822963895">
      <w:bodyDiv w:val="1"/>
      <w:marLeft w:val="0"/>
      <w:marRight w:val="0"/>
      <w:marTop w:val="0"/>
      <w:marBottom w:val="0"/>
      <w:divBdr>
        <w:top w:val="none" w:sz="0" w:space="0" w:color="auto"/>
        <w:left w:val="none" w:sz="0" w:space="0" w:color="auto"/>
        <w:bottom w:val="none" w:sz="0" w:space="0" w:color="auto"/>
        <w:right w:val="none" w:sz="0" w:space="0" w:color="auto"/>
      </w:divBdr>
    </w:div>
    <w:div w:id="1823500634">
      <w:bodyDiv w:val="1"/>
      <w:marLeft w:val="0"/>
      <w:marRight w:val="0"/>
      <w:marTop w:val="0"/>
      <w:marBottom w:val="0"/>
      <w:divBdr>
        <w:top w:val="none" w:sz="0" w:space="0" w:color="auto"/>
        <w:left w:val="none" w:sz="0" w:space="0" w:color="auto"/>
        <w:bottom w:val="none" w:sz="0" w:space="0" w:color="auto"/>
        <w:right w:val="none" w:sz="0" w:space="0" w:color="auto"/>
      </w:divBdr>
    </w:div>
    <w:div w:id="1823504239">
      <w:bodyDiv w:val="1"/>
      <w:marLeft w:val="0"/>
      <w:marRight w:val="0"/>
      <w:marTop w:val="0"/>
      <w:marBottom w:val="0"/>
      <w:divBdr>
        <w:top w:val="none" w:sz="0" w:space="0" w:color="auto"/>
        <w:left w:val="none" w:sz="0" w:space="0" w:color="auto"/>
        <w:bottom w:val="none" w:sz="0" w:space="0" w:color="auto"/>
        <w:right w:val="none" w:sz="0" w:space="0" w:color="auto"/>
      </w:divBdr>
    </w:div>
    <w:div w:id="1824856240">
      <w:bodyDiv w:val="1"/>
      <w:marLeft w:val="0"/>
      <w:marRight w:val="0"/>
      <w:marTop w:val="0"/>
      <w:marBottom w:val="0"/>
      <w:divBdr>
        <w:top w:val="none" w:sz="0" w:space="0" w:color="auto"/>
        <w:left w:val="none" w:sz="0" w:space="0" w:color="auto"/>
        <w:bottom w:val="none" w:sz="0" w:space="0" w:color="auto"/>
        <w:right w:val="none" w:sz="0" w:space="0" w:color="auto"/>
      </w:divBdr>
    </w:div>
    <w:div w:id="1825734294">
      <w:bodyDiv w:val="1"/>
      <w:marLeft w:val="0"/>
      <w:marRight w:val="0"/>
      <w:marTop w:val="0"/>
      <w:marBottom w:val="0"/>
      <w:divBdr>
        <w:top w:val="none" w:sz="0" w:space="0" w:color="auto"/>
        <w:left w:val="none" w:sz="0" w:space="0" w:color="auto"/>
        <w:bottom w:val="none" w:sz="0" w:space="0" w:color="auto"/>
        <w:right w:val="none" w:sz="0" w:space="0" w:color="auto"/>
      </w:divBdr>
    </w:div>
    <w:div w:id="1826388132">
      <w:bodyDiv w:val="1"/>
      <w:marLeft w:val="0"/>
      <w:marRight w:val="0"/>
      <w:marTop w:val="0"/>
      <w:marBottom w:val="0"/>
      <w:divBdr>
        <w:top w:val="none" w:sz="0" w:space="0" w:color="auto"/>
        <w:left w:val="none" w:sz="0" w:space="0" w:color="auto"/>
        <w:bottom w:val="none" w:sz="0" w:space="0" w:color="auto"/>
        <w:right w:val="none" w:sz="0" w:space="0" w:color="auto"/>
      </w:divBdr>
    </w:div>
    <w:div w:id="1826822062">
      <w:bodyDiv w:val="1"/>
      <w:marLeft w:val="0"/>
      <w:marRight w:val="0"/>
      <w:marTop w:val="0"/>
      <w:marBottom w:val="0"/>
      <w:divBdr>
        <w:top w:val="none" w:sz="0" w:space="0" w:color="auto"/>
        <w:left w:val="none" w:sz="0" w:space="0" w:color="auto"/>
        <w:bottom w:val="none" w:sz="0" w:space="0" w:color="auto"/>
        <w:right w:val="none" w:sz="0" w:space="0" w:color="auto"/>
      </w:divBdr>
    </w:div>
    <w:div w:id="1826967316">
      <w:bodyDiv w:val="1"/>
      <w:marLeft w:val="0"/>
      <w:marRight w:val="0"/>
      <w:marTop w:val="0"/>
      <w:marBottom w:val="0"/>
      <w:divBdr>
        <w:top w:val="none" w:sz="0" w:space="0" w:color="auto"/>
        <w:left w:val="none" w:sz="0" w:space="0" w:color="auto"/>
        <w:bottom w:val="none" w:sz="0" w:space="0" w:color="auto"/>
        <w:right w:val="none" w:sz="0" w:space="0" w:color="auto"/>
      </w:divBdr>
    </w:div>
    <w:div w:id="1826967555">
      <w:bodyDiv w:val="1"/>
      <w:marLeft w:val="0"/>
      <w:marRight w:val="0"/>
      <w:marTop w:val="0"/>
      <w:marBottom w:val="0"/>
      <w:divBdr>
        <w:top w:val="none" w:sz="0" w:space="0" w:color="auto"/>
        <w:left w:val="none" w:sz="0" w:space="0" w:color="auto"/>
        <w:bottom w:val="none" w:sz="0" w:space="0" w:color="auto"/>
        <w:right w:val="none" w:sz="0" w:space="0" w:color="auto"/>
      </w:divBdr>
    </w:div>
    <w:div w:id="1827352457">
      <w:bodyDiv w:val="1"/>
      <w:marLeft w:val="0"/>
      <w:marRight w:val="0"/>
      <w:marTop w:val="0"/>
      <w:marBottom w:val="0"/>
      <w:divBdr>
        <w:top w:val="none" w:sz="0" w:space="0" w:color="auto"/>
        <w:left w:val="none" w:sz="0" w:space="0" w:color="auto"/>
        <w:bottom w:val="none" w:sz="0" w:space="0" w:color="auto"/>
        <w:right w:val="none" w:sz="0" w:space="0" w:color="auto"/>
      </w:divBdr>
    </w:div>
    <w:div w:id="1828083713">
      <w:bodyDiv w:val="1"/>
      <w:marLeft w:val="0"/>
      <w:marRight w:val="0"/>
      <w:marTop w:val="0"/>
      <w:marBottom w:val="0"/>
      <w:divBdr>
        <w:top w:val="none" w:sz="0" w:space="0" w:color="auto"/>
        <w:left w:val="none" w:sz="0" w:space="0" w:color="auto"/>
        <w:bottom w:val="none" w:sz="0" w:space="0" w:color="auto"/>
        <w:right w:val="none" w:sz="0" w:space="0" w:color="auto"/>
      </w:divBdr>
    </w:div>
    <w:div w:id="1828086676">
      <w:bodyDiv w:val="1"/>
      <w:marLeft w:val="0"/>
      <w:marRight w:val="0"/>
      <w:marTop w:val="0"/>
      <w:marBottom w:val="0"/>
      <w:divBdr>
        <w:top w:val="none" w:sz="0" w:space="0" w:color="auto"/>
        <w:left w:val="none" w:sz="0" w:space="0" w:color="auto"/>
        <w:bottom w:val="none" w:sz="0" w:space="0" w:color="auto"/>
        <w:right w:val="none" w:sz="0" w:space="0" w:color="auto"/>
      </w:divBdr>
    </w:div>
    <w:div w:id="1828127231">
      <w:bodyDiv w:val="1"/>
      <w:marLeft w:val="0"/>
      <w:marRight w:val="0"/>
      <w:marTop w:val="0"/>
      <w:marBottom w:val="0"/>
      <w:divBdr>
        <w:top w:val="none" w:sz="0" w:space="0" w:color="auto"/>
        <w:left w:val="none" w:sz="0" w:space="0" w:color="auto"/>
        <w:bottom w:val="none" w:sz="0" w:space="0" w:color="auto"/>
        <w:right w:val="none" w:sz="0" w:space="0" w:color="auto"/>
      </w:divBdr>
    </w:div>
    <w:div w:id="1828399612">
      <w:bodyDiv w:val="1"/>
      <w:marLeft w:val="0"/>
      <w:marRight w:val="0"/>
      <w:marTop w:val="0"/>
      <w:marBottom w:val="0"/>
      <w:divBdr>
        <w:top w:val="none" w:sz="0" w:space="0" w:color="auto"/>
        <w:left w:val="none" w:sz="0" w:space="0" w:color="auto"/>
        <w:bottom w:val="none" w:sz="0" w:space="0" w:color="auto"/>
        <w:right w:val="none" w:sz="0" w:space="0" w:color="auto"/>
      </w:divBdr>
    </w:div>
    <w:div w:id="1828590909">
      <w:bodyDiv w:val="1"/>
      <w:marLeft w:val="0"/>
      <w:marRight w:val="0"/>
      <w:marTop w:val="0"/>
      <w:marBottom w:val="0"/>
      <w:divBdr>
        <w:top w:val="none" w:sz="0" w:space="0" w:color="auto"/>
        <w:left w:val="none" w:sz="0" w:space="0" w:color="auto"/>
        <w:bottom w:val="none" w:sz="0" w:space="0" w:color="auto"/>
        <w:right w:val="none" w:sz="0" w:space="0" w:color="auto"/>
      </w:divBdr>
    </w:div>
    <w:div w:id="1829247847">
      <w:bodyDiv w:val="1"/>
      <w:marLeft w:val="0"/>
      <w:marRight w:val="0"/>
      <w:marTop w:val="0"/>
      <w:marBottom w:val="0"/>
      <w:divBdr>
        <w:top w:val="none" w:sz="0" w:space="0" w:color="auto"/>
        <w:left w:val="none" w:sz="0" w:space="0" w:color="auto"/>
        <w:bottom w:val="none" w:sz="0" w:space="0" w:color="auto"/>
        <w:right w:val="none" w:sz="0" w:space="0" w:color="auto"/>
      </w:divBdr>
    </w:div>
    <w:div w:id="1829440166">
      <w:bodyDiv w:val="1"/>
      <w:marLeft w:val="0"/>
      <w:marRight w:val="0"/>
      <w:marTop w:val="0"/>
      <w:marBottom w:val="0"/>
      <w:divBdr>
        <w:top w:val="none" w:sz="0" w:space="0" w:color="auto"/>
        <w:left w:val="none" w:sz="0" w:space="0" w:color="auto"/>
        <w:bottom w:val="none" w:sz="0" w:space="0" w:color="auto"/>
        <w:right w:val="none" w:sz="0" w:space="0" w:color="auto"/>
      </w:divBdr>
    </w:div>
    <w:div w:id="1829979184">
      <w:bodyDiv w:val="1"/>
      <w:marLeft w:val="0"/>
      <w:marRight w:val="0"/>
      <w:marTop w:val="0"/>
      <w:marBottom w:val="0"/>
      <w:divBdr>
        <w:top w:val="none" w:sz="0" w:space="0" w:color="auto"/>
        <w:left w:val="none" w:sz="0" w:space="0" w:color="auto"/>
        <w:bottom w:val="none" w:sz="0" w:space="0" w:color="auto"/>
        <w:right w:val="none" w:sz="0" w:space="0" w:color="auto"/>
      </w:divBdr>
    </w:div>
    <w:div w:id="1830125080">
      <w:bodyDiv w:val="1"/>
      <w:marLeft w:val="0"/>
      <w:marRight w:val="0"/>
      <w:marTop w:val="0"/>
      <w:marBottom w:val="0"/>
      <w:divBdr>
        <w:top w:val="none" w:sz="0" w:space="0" w:color="auto"/>
        <w:left w:val="none" w:sz="0" w:space="0" w:color="auto"/>
        <w:bottom w:val="none" w:sz="0" w:space="0" w:color="auto"/>
        <w:right w:val="none" w:sz="0" w:space="0" w:color="auto"/>
      </w:divBdr>
    </w:div>
    <w:div w:id="1830441195">
      <w:bodyDiv w:val="1"/>
      <w:marLeft w:val="0"/>
      <w:marRight w:val="0"/>
      <w:marTop w:val="0"/>
      <w:marBottom w:val="0"/>
      <w:divBdr>
        <w:top w:val="none" w:sz="0" w:space="0" w:color="auto"/>
        <w:left w:val="none" w:sz="0" w:space="0" w:color="auto"/>
        <w:bottom w:val="none" w:sz="0" w:space="0" w:color="auto"/>
        <w:right w:val="none" w:sz="0" w:space="0" w:color="auto"/>
      </w:divBdr>
    </w:div>
    <w:div w:id="1830706001">
      <w:bodyDiv w:val="1"/>
      <w:marLeft w:val="0"/>
      <w:marRight w:val="0"/>
      <w:marTop w:val="0"/>
      <w:marBottom w:val="0"/>
      <w:divBdr>
        <w:top w:val="none" w:sz="0" w:space="0" w:color="auto"/>
        <w:left w:val="none" w:sz="0" w:space="0" w:color="auto"/>
        <w:bottom w:val="none" w:sz="0" w:space="0" w:color="auto"/>
        <w:right w:val="none" w:sz="0" w:space="0" w:color="auto"/>
      </w:divBdr>
    </w:div>
    <w:div w:id="1831753566">
      <w:bodyDiv w:val="1"/>
      <w:marLeft w:val="0"/>
      <w:marRight w:val="0"/>
      <w:marTop w:val="0"/>
      <w:marBottom w:val="0"/>
      <w:divBdr>
        <w:top w:val="none" w:sz="0" w:space="0" w:color="auto"/>
        <w:left w:val="none" w:sz="0" w:space="0" w:color="auto"/>
        <w:bottom w:val="none" w:sz="0" w:space="0" w:color="auto"/>
        <w:right w:val="none" w:sz="0" w:space="0" w:color="auto"/>
      </w:divBdr>
    </w:div>
    <w:div w:id="1831826417">
      <w:bodyDiv w:val="1"/>
      <w:marLeft w:val="0"/>
      <w:marRight w:val="0"/>
      <w:marTop w:val="0"/>
      <w:marBottom w:val="0"/>
      <w:divBdr>
        <w:top w:val="none" w:sz="0" w:space="0" w:color="auto"/>
        <w:left w:val="none" w:sz="0" w:space="0" w:color="auto"/>
        <w:bottom w:val="none" w:sz="0" w:space="0" w:color="auto"/>
        <w:right w:val="none" w:sz="0" w:space="0" w:color="auto"/>
      </w:divBdr>
    </w:div>
    <w:div w:id="1831948144">
      <w:bodyDiv w:val="1"/>
      <w:marLeft w:val="0"/>
      <w:marRight w:val="0"/>
      <w:marTop w:val="0"/>
      <w:marBottom w:val="0"/>
      <w:divBdr>
        <w:top w:val="none" w:sz="0" w:space="0" w:color="auto"/>
        <w:left w:val="none" w:sz="0" w:space="0" w:color="auto"/>
        <w:bottom w:val="none" w:sz="0" w:space="0" w:color="auto"/>
        <w:right w:val="none" w:sz="0" w:space="0" w:color="auto"/>
      </w:divBdr>
    </w:div>
    <w:div w:id="1832716523">
      <w:bodyDiv w:val="1"/>
      <w:marLeft w:val="0"/>
      <w:marRight w:val="0"/>
      <w:marTop w:val="0"/>
      <w:marBottom w:val="0"/>
      <w:divBdr>
        <w:top w:val="none" w:sz="0" w:space="0" w:color="auto"/>
        <w:left w:val="none" w:sz="0" w:space="0" w:color="auto"/>
        <w:bottom w:val="none" w:sz="0" w:space="0" w:color="auto"/>
        <w:right w:val="none" w:sz="0" w:space="0" w:color="auto"/>
      </w:divBdr>
    </w:div>
    <w:div w:id="1832720411">
      <w:bodyDiv w:val="1"/>
      <w:marLeft w:val="0"/>
      <w:marRight w:val="0"/>
      <w:marTop w:val="0"/>
      <w:marBottom w:val="0"/>
      <w:divBdr>
        <w:top w:val="none" w:sz="0" w:space="0" w:color="auto"/>
        <w:left w:val="none" w:sz="0" w:space="0" w:color="auto"/>
        <w:bottom w:val="none" w:sz="0" w:space="0" w:color="auto"/>
        <w:right w:val="none" w:sz="0" w:space="0" w:color="auto"/>
      </w:divBdr>
    </w:div>
    <w:div w:id="1832871655">
      <w:bodyDiv w:val="1"/>
      <w:marLeft w:val="0"/>
      <w:marRight w:val="0"/>
      <w:marTop w:val="0"/>
      <w:marBottom w:val="0"/>
      <w:divBdr>
        <w:top w:val="none" w:sz="0" w:space="0" w:color="auto"/>
        <w:left w:val="none" w:sz="0" w:space="0" w:color="auto"/>
        <w:bottom w:val="none" w:sz="0" w:space="0" w:color="auto"/>
        <w:right w:val="none" w:sz="0" w:space="0" w:color="auto"/>
      </w:divBdr>
    </w:div>
    <w:div w:id="1832985923">
      <w:bodyDiv w:val="1"/>
      <w:marLeft w:val="0"/>
      <w:marRight w:val="0"/>
      <w:marTop w:val="0"/>
      <w:marBottom w:val="0"/>
      <w:divBdr>
        <w:top w:val="none" w:sz="0" w:space="0" w:color="auto"/>
        <w:left w:val="none" w:sz="0" w:space="0" w:color="auto"/>
        <w:bottom w:val="none" w:sz="0" w:space="0" w:color="auto"/>
        <w:right w:val="none" w:sz="0" w:space="0" w:color="auto"/>
      </w:divBdr>
    </w:div>
    <w:div w:id="1833061116">
      <w:bodyDiv w:val="1"/>
      <w:marLeft w:val="0"/>
      <w:marRight w:val="0"/>
      <w:marTop w:val="0"/>
      <w:marBottom w:val="0"/>
      <w:divBdr>
        <w:top w:val="none" w:sz="0" w:space="0" w:color="auto"/>
        <w:left w:val="none" w:sz="0" w:space="0" w:color="auto"/>
        <w:bottom w:val="none" w:sz="0" w:space="0" w:color="auto"/>
        <w:right w:val="none" w:sz="0" w:space="0" w:color="auto"/>
      </w:divBdr>
    </w:div>
    <w:div w:id="1833065596">
      <w:bodyDiv w:val="1"/>
      <w:marLeft w:val="0"/>
      <w:marRight w:val="0"/>
      <w:marTop w:val="0"/>
      <w:marBottom w:val="0"/>
      <w:divBdr>
        <w:top w:val="none" w:sz="0" w:space="0" w:color="auto"/>
        <w:left w:val="none" w:sz="0" w:space="0" w:color="auto"/>
        <w:bottom w:val="none" w:sz="0" w:space="0" w:color="auto"/>
        <w:right w:val="none" w:sz="0" w:space="0" w:color="auto"/>
      </w:divBdr>
    </w:div>
    <w:div w:id="1833251167">
      <w:bodyDiv w:val="1"/>
      <w:marLeft w:val="0"/>
      <w:marRight w:val="0"/>
      <w:marTop w:val="0"/>
      <w:marBottom w:val="0"/>
      <w:divBdr>
        <w:top w:val="none" w:sz="0" w:space="0" w:color="auto"/>
        <w:left w:val="none" w:sz="0" w:space="0" w:color="auto"/>
        <w:bottom w:val="none" w:sz="0" w:space="0" w:color="auto"/>
        <w:right w:val="none" w:sz="0" w:space="0" w:color="auto"/>
      </w:divBdr>
    </w:div>
    <w:div w:id="1833909344">
      <w:bodyDiv w:val="1"/>
      <w:marLeft w:val="0"/>
      <w:marRight w:val="0"/>
      <w:marTop w:val="0"/>
      <w:marBottom w:val="0"/>
      <w:divBdr>
        <w:top w:val="none" w:sz="0" w:space="0" w:color="auto"/>
        <w:left w:val="none" w:sz="0" w:space="0" w:color="auto"/>
        <w:bottom w:val="none" w:sz="0" w:space="0" w:color="auto"/>
        <w:right w:val="none" w:sz="0" w:space="0" w:color="auto"/>
      </w:divBdr>
    </w:div>
    <w:div w:id="1833981290">
      <w:bodyDiv w:val="1"/>
      <w:marLeft w:val="0"/>
      <w:marRight w:val="0"/>
      <w:marTop w:val="0"/>
      <w:marBottom w:val="0"/>
      <w:divBdr>
        <w:top w:val="none" w:sz="0" w:space="0" w:color="auto"/>
        <w:left w:val="none" w:sz="0" w:space="0" w:color="auto"/>
        <w:bottom w:val="none" w:sz="0" w:space="0" w:color="auto"/>
        <w:right w:val="none" w:sz="0" w:space="0" w:color="auto"/>
      </w:divBdr>
    </w:div>
    <w:div w:id="1834560550">
      <w:bodyDiv w:val="1"/>
      <w:marLeft w:val="0"/>
      <w:marRight w:val="0"/>
      <w:marTop w:val="0"/>
      <w:marBottom w:val="0"/>
      <w:divBdr>
        <w:top w:val="none" w:sz="0" w:space="0" w:color="auto"/>
        <w:left w:val="none" w:sz="0" w:space="0" w:color="auto"/>
        <w:bottom w:val="none" w:sz="0" w:space="0" w:color="auto"/>
        <w:right w:val="none" w:sz="0" w:space="0" w:color="auto"/>
      </w:divBdr>
    </w:div>
    <w:div w:id="1834561040">
      <w:bodyDiv w:val="1"/>
      <w:marLeft w:val="0"/>
      <w:marRight w:val="0"/>
      <w:marTop w:val="0"/>
      <w:marBottom w:val="0"/>
      <w:divBdr>
        <w:top w:val="none" w:sz="0" w:space="0" w:color="auto"/>
        <w:left w:val="none" w:sz="0" w:space="0" w:color="auto"/>
        <w:bottom w:val="none" w:sz="0" w:space="0" w:color="auto"/>
        <w:right w:val="none" w:sz="0" w:space="0" w:color="auto"/>
      </w:divBdr>
    </w:div>
    <w:div w:id="1834950087">
      <w:bodyDiv w:val="1"/>
      <w:marLeft w:val="0"/>
      <w:marRight w:val="0"/>
      <w:marTop w:val="0"/>
      <w:marBottom w:val="0"/>
      <w:divBdr>
        <w:top w:val="none" w:sz="0" w:space="0" w:color="auto"/>
        <w:left w:val="none" w:sz="0" w:space="0" w:color="auto"/>
        <w:bottom w:val="none" w:sz="0" w:space="0" w:color="auto"/>
        <w:right w:val="none" w:sz="0" w:space="0" w:color="auto"/>
      </w:divBdr>
    </w:div>
    <w:div w:id="1835023331">
      <w:bodyDiv w:val="1"/>
      <w:marLeft w:val="0"/>
      <w:marRight w:val="0"/>
      <w:marTop w:val="0"/>
      <w:marBottom w:val="0"/>
      <w:divBdr>
        <w:top w:val="none" w:sz="0" w:space="0" w:color="auto"/>
        <w:left w:val="none" w:sz="0" w:space="0" w:color="auto"/>
        <w:bottom w:val="none" w:sz="0" w:space="0" w:color="auto"/>
        <w:right w:val="none" w:sz="0" w:space="0" w:color="auto"/>
      </w:divBdr>
    </w:div>
    <w:div w:id="1835218782">
      <w:bodyDiv w:val="1"/>
      <w:marLeft w:val="0"/>
      <w:marRight w:val="0"/>
      <w:marTop w:val="0"/>
      <w:marBottom w:val="0"/>
      <w:divBdr>
        <w:top w:val="none" w:sz="0" w:space="0" w:color="auto"/>
        <w:left w:val="none" w:sz="0" w:space="0" w:color="auto"/>
        <w:bottom w:val="none" w:sz="0" w:space="0" w:color="auto"/>
        <w:right w:val="none" w:sz="0" w:space="0" w:color="auto"/>
      </w:divBdr>
    </w:div>
    <w:div w:id="1835341260">
      <w:bodyDiv w:val="1"/>
      <w:marLeft w:val="0"/>
      <w:marRight w:val="0"/>
      <w:marTop w:val="0"/>
      <w:marBottom w:val="0"/>
      <w:divBdr>
        <w:top w:val="none" w:sz="0" w:space="0" w:color="auto"/>
        <w:left w:val="none" w:sz="0" w:space="0" w:color="auto"/>
        <w:bottom w:val="none" w:sz="0" w:space="0" w:color="auto"/>
        <w:right w:val="none" w:sz="0" w:space="0" w:color="auto"/>
      </w:divBdr>
    </w:div>
    <w:div w:id="1835604626">
      <w:bodyDiv w:val="1"/>
      <w:marLeft w:val="0"/>
      <w:marRight w:val="0"/>
      <w:marTop w:val="0"/>
      <w:marBottom w:val="0"/>
      <w:divBdr>
        <w:top w:val="none" w:sz="0" w:space="0" w:color="auto"/>
        <w:left w:val="none" w:sz="0" w:space="0" w:color="auto"/>
        <w:bottom w:val="none" w:sz="0" w:space="0" w:color="auto"/>
        <w:right w:val="none" w:sz="0" w:space="0" w:color="auto"/>
      </w:divBdr>
    </w:div>
    <w:div w:id="1837452663">
      <w:bodyDiv w:val="1"/>
      <w:marLeft w:val="0"/>
      <w:marRight w:val="0"/>
      <w:marTop w:val="0"/>
      <w:marBottom w:val="0"/>
      <w:divBdr>
        <w:top w:val="none" w:sz="0" w:space="0" w:color="auto"/>
        <w:left w:val="none" w:sz="0" w:space="0" w:color="auto"/>
        <w:bottom w:val="none" w:sz="0" w:space="0" w:color="auto"/>
        <w:right w:val="none" w:sz="0" w:space="0" w:color="auto"/>
      </w:divBdr>
    </w:div>
    <w:div w:id="1837572839">
      <w:bodyDiv w:val="1"/>
      <w:marLeft w:val="0"/>
      <w:marRight w:val="0"/>
      <w:marTop w:val="0"/>
      <w:marBottom w:val="0"/>
      <w:divBdr>
        <w:top w:val="none" w:sz="0" w:space="0" w:color="auto"/>
        <w:left w:val="none" w:sz="0" w:space="0" w:color="auto"/>
        <w:bottom w:val="none" w:sz="0" w:space="0" w:color="auto"/>
        <w:right w:val="none" w:sz="0" w:space="0" w:color="auto"/>
      </w:divBdr>
    </w:div>
    <w:div w:id="1837761306">
      <w:bodyDiv w:val="1"/>
      <w:marLeft w:val="0"/>
      <w:marRight w:val="0"/>
      <w:marTop w:val="0"/>
      <w:marBottom w:val="0"/>
      <w:divBdr>
        <w:top w:val="none" w:sz="0" w:space="0" w:color="auto"/>
        <w:left w:val="none" w:sz="0" w:space="0" w:color="auto"/>
        <w:bottom w:val="none" w:sz="0" w:space="0" w:color="auto"/>
        <w:right w:val="none" w:sz="0" w:space="0" w:color="auto"/>
      </w:divBdr>
    </w:div>
    <w:div w:id="1838308382">
      <w:bodyDiv w:val="1"/>
      <w:marLeft w:val="0"/>
      <w:marRight w:val="0"/>
      <w:marTop w:val="0"/>
      <w:marBottom w:val="0"/>
      <w:divBdr>
        <w:top w:val="none" w:sz="0" w:space="0" w:color="auto"/>
        <w:left w:val="none" w:sz="0" w:space="0" w:color="auto"/>
        <w:bottom w:val="none" w:sz="0" w:space="0" w:color="auto"/>
        <w:right w:val="none" w:sz="0" w:space="0" w:color="auto"/>
      </w:divBdr>
    </w:div>
    <w:div w:id="1839225652">
      <w:bodyDiv w:val="1"/>
      <w:marLeft w:val="0"/>
      <w:marRight w:val="0"/>
      <w:marTop w:val="0"/>
      <w:marBottom w:val="0"/>
      <w:divBdr>
        <w:top w:val="none" w:sz="0" w:space="0" w:color="auto"/>
        <w:left w:val="none" w:sz="0" w:space="0" w:color="auto"/>
        <w:bottom w:val="none" w:sz="0" w:space="0" w:color="auto"/>
        <w:right w:val="none" w:sz="0" w:space="0" w:color="auto"/>
      </w:divBdr>
    </w:div>
    <w:div w:id="1841315693">
      <w:bodyDiv w:val="1"/>
      <w:marLeft w:val="0"/>
      <w:marRight w:val="0"/>
      <w:marTop w:val="0"/>
      <w:marBottom w:val="0"/>
      <w:divBdr>
        <w:top w:val="none" w:sz="0" w:space="0" w:color="auto"/>
        <w:left w:val="none" w:sz="0" w:space="0" w:color="auto"/>
        <w:bottom w:val="none" w:sz="0" w:space="0" w:color="auto"/>
        <w:right w:val="none" w:sz="0" w:space="0" w:color="auto"/>
      </w:divBdr>
    </w:div>
    <w:div w:id="1841652367">
      <w:bodyDiv w:val="1"/>
      <w:marLeft w:val="0"/>
      <w:marRight w:val="0"/>
      <w:marTop w:val="0"/>
      <w:marBottom w:val="0"/>
      <w:divBdr>
        <w:top w:val="none" w:sz="0" w:space="0" w:color="auto"/>
        <w:left w:val="none" w:sz="0" w:space="0" w:color="auto"/>
        <w:bottom w:val="none" w:sz="0" w:space="0" w:color="auto"/>
        <w:right w:val="none" w:sz="0" w:space="0" w:color="auto"/>
      </w:divBdr>
    </w:div>
    <w:div w:id="1841920162">
      <w:bodyDiv w:val="1"/>
      <w:marLeft w:val="0"/>
      <w:marRight w:val="0"/>
      <w:marTop w:val="0"/>
      <w:marBottom w:val="0"/>
      <w:divBdr>
        <w:top w:val="none" w:sz="0" w:space="0" w:color="auto"/>
        <w:left w:val="none" w:sz="0" w:space="0" w:color="auto"/>
        <w:bottom w:val="none" w:sz="0" w:space="0" w:color="auto"/>
        <w:right w:val="none" w:sz="0" w:space="0" w:color="auto"/>
      </w:divBdr>
    </w:div>
    <w:div w:id="1842045653">
      <w:bodyDiv w:val="1"/>
      <w:marLeft w:val="0"/>
      <w:marRight w:val="0"/>
      <w:marTop w:val="0"/>
      <w:marBottom w:val="0"/>
      <w:divBdr>
        <w:top w:val="none" w:sz="0" w:space="0" w:color="auto"/>
        <w:left w:val="none" w:sz="0" w:space="0" w:color="auto"/>
        <w:bottom w:val="none" w:sz="0" w:space="0" w:color="auto"/>
        <w:right w:val="none" w:sz="0" w:space="0" w:color="auto"/>
      </w:divBdr>
    </w:div>
    <w:div w:id="1842114124">
      <w:bodyDiv w:val="1"/>
      <w:marLeft w:val="0"/>
      <w:marRight w:val="0"/>
      <w:marTop w:val="0"/>
      <w:marBottom w:val="0"/>
      <w:divBdr>
        <w:top w:val="none" w:sz="0" w:space="0" w:color="auto"/>
        <w:left w:val="none" w:sz="0" w:space="0" w:color="auto"/>
        <w:bottom w:val="none" w:sz="0" w:space="0" w:color="auto"/>
        <w:right w:val="none" w:sz="0" w:space="0" w:color="auto"/>
      </w:divBdr>
    </w:div>
    <w:div w:id="1842354401">
      <w:bodyDiv w:val="1"/>
      <w:marLeft w:val="0"/>
      <w:marRight w:val="0"/>
      <w:marTop w:val="0"/>
      <w:marBottom w:val="0"/>
      <w:divBdr>
        <w:top w:val="none" w:sz="0" w:space="0" w:color="auto"/>
        <w:left w:val="none" w:sz="0" w:space="0" w:color="auto"/>
        <w:bottom w:val="none" w:sz="0" w:space="0" w:color="auto"/>
        <w:right w:val="none" w:sz="0" w:space="0" w:color="auto"/>
      </w:divBdr>
    </w:div>
    <w:div w:id="1842743985">
      <w:bodyDiv w:val="1"/>
      <w:marLeft w:val="0"/>
      <w:marRight w:val="0"/>
      <w:marTop w:val="0"/>
      <w:marBottom w:val="0"/>
      <w:divBdr>
        <w:top w:val="none" w:sz="0" w:space="0" w:color="auto"/>
        <w:left w:val="none" w:sz="0" w:space="0" w:color="auto"/>
        <w:bottom w:val="none" w:sz="0" w:space="0" w:color="auto"/>
        <w:right w:val="none" w:sz="0" w:space="0" w:color="auto"/>
      </w:divBdr>
    </w:div>
    <w:div w:id="1843162943">
      <w:bodyDiv w:val="1"/>
      <w:marLeft w:val="0"/>
      <w:marRight w:val="0"/>
      <w:marTop w:val="0"/>
      <w:marBottom w:val="0"/>
      <w:divBdr>
        <w:top w:val="none" w:sz="0" w:space="0" w:color="auto"/>
        <w:left w:val="none" w:sz="0" w:space="0" w:color="auto"/>
        <w:bottom w:val="none" w:sz="0" w:space="0" w:color="auto"/>
        <w:right w:val="none" w:sz="0" w:space="0" w:color="auto"/>
      </w:divBdr>
    </w:div>
    <w:div w:id="1843397420">
      <w:bodyDiv w:val="1"/>
      <w:marLeft w:val="0"/>
      <w:marRight w:val="0"/>
      <w:marTop w:val="0"/>
      <w:marBottom w:val="0"/>
      <w:divBdr>
        <w:top w:val="none" w:sz="0" w:space="0" w:color="auto"/>
        <w:left w:val="none" w:sz="0" w:space="0" w:color="auto"/>
        <w:bottom w:val="none" w:sz="0" w:space="0" w:color="auto"/>
        <w:right w:val="none" w:sz="0" w:space="0" w:color="auto"/>
      </w:divBdr>
    </w:div>
    <w:div w:id="1844316346">
      <w:bodyDiv w:val="1"/>
      <w:marLeft w:val="0"/>
      <w:marRight w:val="0"/>
      <w:marTop w:val="0"/>
      <w:marBottom w:val="0"/>
      <w:divBdr>
        <w:top w:val="none" w:sz="0" w:space="0" w:color="auto"/>
        <w:left w:val="none" w:sz="0" w:space="0" w:color="auto"/>
        <w:bottom w:val="none" w:sz="0" w:space="0" w:color="auto"/>
        <w:right w:val="none" w:sz="0" w:space="0" w:color="auto"/>
      </w:divBdr>
    </w:div>
    <w:div w:id="1844659039">
      <w:bodyDiv w:val="1"/>
      <w:marLeft w:val="0"/>
      <w:marRight w:val="0"/>
      <w:marTop w:val="0"/>
      <w:marBottom w:val="0"/>
      <w:divBdr>
        <w:top w:val="none" w:sz="0" w:space="0" w:color="auto"/>
        <w:left w:val="none" w:sz="0" w:space="0" w:color="auto"/>
        <w:bottom w:val="none" w:sz="0" w:space="0" w:color="auto"/>
        <w:right w:val="none" w:sz="0" w:space="0" w:color="auto"/>
      </w:divBdr>
    </w:div>
    <w:div w:id="1844857668">
      <w:bodyDiv w:val="1"/>
      <w:marLeft w:val="0"/>
      <w:marRight w:val="0"/>
      <w:marTop w:val="0"/>
      <w:marBottom w:val="0"/>
      <w:divBdr>
        <w:top w:val="none" w:sz="0" w:space="0" w:color="auto"/>
        <w:left w:val="none" w:sz="0" w:space="0" w:color="auto"/>
        <w:bottom w:val="none" w:sz="0" w:space="0" w:color="auto"/>
        <w:right w:val="none" w:sz="0" w:space="0" w:color="auto"/>
      </w:divBdr>
    </w:div>
    <w:div w:id="1845171473">
      <w:bodyDiv w:val="1"/>
      <w:marLeft w:val="0"/>
      <w:marRight w:val="0"/>
      <w:marTop w:val="0"/>
      <w:marBottom w:val="0"/>
      <w:divBdr>
        <w:top w:val="none" w:sz="0" w:space="0" w:color="auto"/>
        <w:left w:val="none" w:sz="0" w:space="0" w:color="auto"/>
        <w:bottom w:val="none" w:sz="0" w:space="0" w:color="auto"/>
        <w:right w:val="none" w:sz="0" w:space="0" w:color="auto"/>
      </w:divBdr>
    </w:div>
    <w:div w:id="1845587985">
      <w:bodyDiv w:val="1"/>
      <w:marLeft w:val="0"/>
      <w:marRight w:val="0"/>
      <w:marTop w:val="0"/>
      <w:marBottom w:val="0"/>
      <w:divBdr>
        <w:top w:val="none" w:sz="0" w:space="0" w:color="auto"/>
        <w:left w:val="none" w:sz="0" w:space="0" w:color="auto"/>
        <w:bottom w:val="none" w:sz="0" w:space="0" w:color="auto"/>
        <w:right w:val="none" w:sz="0" w:space="0" w:color="auto"/>
      </w:divBdr>
    </w:div>
    <w:div w:id="1845703728">
      <w:bodyDiv w:val="1"/>
      <w:marLeft w:val="0"/>
      <w:marRight w:val="0"/>
      <w:marTop w:val="0"/>
      <w:marBottom w:val="0"/>
      <w:divBdr>
        <w:top w:val="none" w:sz="0" w:space="0" w:color="auto"/>
        <w:left w:val="none" w:sz="0" w:space="0" w:color="auto"/>
        <w:bottom w:val="none" w:sz="0" w:space="0" w:color="auto"/>
        <w:right w:val="none" w:sz="0" w:space="0" w:color="auto"/>
      </w:divBdr>
    </w:div>
    <w:div w:id="1845782580">
      <w:bodyDiv w:val="1"/>
      <w:marLeft w:val="0"/>
      <w:marRight w:val="0"/>
      <w:marTop w:val="0"/>
      <w:marBottom w:val="0"/>
      <w:divBdr>
        <w:top w:val="none" w:sz="0" w:space="0" w:color="auto"/>
        <w:left w:val="none" w:sz="0" w:space="0" w:color="auto"/>
        <w:bottom w:val="none" w:sz="0" w:space="0" w:color="auto"/>
        <w:right w:val="none" w:sz="0" w:space="0" w:color="auto"/>
      </w:divBdr>
    </w:div>
    <w:div w:id="1845902379">
      <w:bodyDiv w:val="1"/>
      <w:marLeft w:val="0"/>
      <w:marRight w:val="0"/>
      <w:marTop w:val="0"/>
      <w:marBottom w:val="0"/>
      <w:divBdr>
        <w:top w:val="none" w:sz="0" w:space="0" w:color="auto"/>
        <w:left w:val="none" w:sz="0" w:space="0" w:color="auto"/>
        <w:bottom w:val="none" w:sz="0" w:space="0" w:color="auto"/>
        <w:right w:val="none" w:sz="0" w:space="0" w:color="auto"/>
      </w:divBdr>
    </w:div>
    <w:div w:id="1845978332">
      <w:bodyDiv w:val="1"/>
      <w:marLeft w:val="0"/>
      <w:marRight w:val="0"/>
      <w:marTop w:val="0"/>
      <w:marBottom w:val="0"/>
      <w:divBdr>
        <w:top w:val="none" w:sz="0" w:space="0" w:color="auto"/>
        <w:left w:val="none" w:sz="0" w:space="0" w:color="auto"/>
        <w:bottom w:val="none" w:sz="0" w:space="0" w:color="auto"/>
        <w:right w:val="none" w:sz="0" w:space="0" w:color="auto"/>
      </w:divBdr>
    </w:div>
    <w:div w:id="1846162130">
      <w:bodyDiv w:val="1"/>
      <w:marLeft w:val="0"/>
      <w:marRight w:val="0"/>
      <w:marTop w:val="0"/>
      <w:marBottom w:val="0"/>
      <w:divBdr>
        <w:top w:val="none" w:sz="0" w:space="0" w:color="auto"/>
        <w:left w:val="none" w:sz="0" w:space="0" w:color="auto"/>
        <w:bottom w:val="none" w:sz="0" w:space="0" w:color="auto"/>
        <w:right w:val="none" w:sz="0" w:space="0" w:color="auto"/>
      </w:divBdr>
    </w:div>
    <w:div w:id="1846821658">
      <w:bodyDiv w:val="1"/>
      <w:marLeft w:val="0"/>
      <w:marRight w:val="0"/>
      <w:marTop w:val="0"/>
      <w:marBottom w:val="0"/>
      <w:divBdr>
        <w:top w:val="none" w:sz="0" w:space="0" w:color="auto"/>
        <w:left w:val="none" w:sz="0" w:space="0" w:color="auto"/>
        <w:bottom w:val="none" w:sz="0" w:space="0" w:color="auto"/>
        <w:right w:val="none" w:sz="0" w:space="0" w:color="auto"/>
      </w:divBdr>
    </w:div>
    <w:div w:id="1846825720">
      <w:bodyDiv w:val="1"/>
      <w:marLeft w:val="0"/>
      <w:marRight w:val="0"/>
      <w:marTop w:val="0"/>
      <w:marBottom w:val="0"/>
      <w:divBdr>
        <w:top w:val="none" w:sz="0" w:space="0" w:color="auto"/>
        <w:left w:val="none" w:sz="0" w:space="0" w:color="auto"/>
        <w:bottom w:val="none" w:sz="0" w:space="0" w:color="auto"/>
        <w:right w:val="none" w:sz="0" w:space="0" w:color="auto"/>
      </w:divBdr>
    </w:div>
    <w:div w:id="1847135063">
      <w:bodyDiv w:val="1"/>
      <w:marLeft w:val="0"/>
      <w:marRight w:val="0"/>
      <w:marTop w:val="0"/>
      <w:marBottom w:val="0"/>
      <w:divBdr>
        <w:top w:val="none" w:sz="0" w:space="0" w:color="auto"/>
        <w:left w:val="none" w:sz="0" w:space="0" w:color="auto"/>
        <w:bottom w:val="none" w:sz="0" w:space="0" w:color="auto"/>
        <w:right w:val="none" w:sz="0" w:space="0" w:color="auto"/>
      </w:divBdr>
    </w:div>
    <w:div w:id="1847330826">
      <w:bodyDiv w:val="1"/>
      <w:marLeft w:val="0"/>
      <w:marRight w:val="0"/>
      <w:marTop w:val="0"/>
      <w:marBottom w:val="0"/>
      <w:divBdr>
        <w:top w:val="none" w:sz="0" w:space="0" w:color="auto"/>
        <w:left w:val="none" w:sz="0" w:space="0" w:color="auto"/>
        <w:bottom w:val="none" w:sz="0" w:space="0" w:color="auto"/>
        <w:right w:val="none" w:sz="0" w:space="0" w:color="auto"/>
      </w:divBdr>
    </w:div>
    <w:div w:id="1847357376">
      <w:bodyDiv w:val="1"/>
      <w:marLeft w:val="0"/>
      <w:marRight w:val="0"/>
      <w:marTop w:val="0"/>
      <w:marBottom w:val="0"/>
      <w:divBdr>
        <w:top w:val="none" w:sz="0" w:space="0" w:color="auto"/>
        <w:left w:val="none" w:sz="0" w:space="0" w:color="auto"/>
        <w:bottom w:val="none" w:sz="0" w:space="0" w:color="auto"/>
        <w:right w:val="none" w:sz="0" w:space="0" w:color="auto"/>
      </w:divBdr>
    </w:div>
    <w:div w:id="1847474350">
      <w:bodyDiv w:val="1"/>
      <w:marLeft w:val="0"/>
      <w:marRight w:val="0"/>
      <w:marTop w:val="0"/>
      <w:marBottom w:val="0"/>
      <w:divBdr>
        <w:top w:val="none" w:sz="0" w:space="0" w:color="auto"/>
        <w:left w:val="none" w:sz="0" w:space="0" w:color="auto"/>
        <w:bottom w:val="none" w:sz="0" w:space="0" w:color="auto"/>
        <w:right w:val="none" w:sz="0" w:space="0" w:color="auto"/>
      </w:divBdr>
    </w:div>
    <w:div w:id="1847666715">
      <w:bodyDiv w:val="1"/>
      <w:marLeft w:val="0"/>
      <w:marRight w:val="0"/>
      <w:marTop w:val="0"/>
      <w:marBottom w:val="0"/>
      <w:divBdr>
        <w:top w:val="none" w:sz="0" w:space="0" w:color="auto"/>
        <w:left w:val="none" w:sz="0" w:space="0" w:color="auto"/>
        <w:bottom w:val="none" w:sz="0" w:space="0" w:color="auto"/>
        <w:right w:val="none" w:sz="0" w:space="0" w:color="auto"/>
      </w:divBdr>
    </w:div>
    <w:div w:id="1847865931">
      <w:bodyDiv w:val="1"/>
      <w:marLeft w:val="0"/>
      <w:marRight w:val="0"/>
      <w:marTop w:val="0"/>
      <w:marBottom w:val="0"/>
      <w:divBdr>
        <w:top w:val="none" w:sz="0" w:space="0" w:color="auto"/>
        <w:left w:val="none" w:sz="0" w:space="0" w:color="auto"/>
        <w:bottom w:val="none" w:sz="0" w:space="0" w:color="auto"/>
        <w:right w:val="none" w:sz="0" w:space="0" w:color="auto"/>
      </w:divBdr>
    </w:div>
    <w:div w:id="1848010235">
      <w:bodyDiv w:val="1"/>
      <w:marLeft w:val="0"/>
      <w:marRight w:val="0"/>
      <w:marTop w:val="0"/>
      <w:marBottom w:val="0"/>
      <w:divBdr>
        <w:top w:val="none" w:sz="0" w:space="0" w:color="auto"/>
        <w:left w:val="none" w:sz="0" w:space="0" w:color="auto"/>
        <w:bottom w:val="none" w:sz="0" w:space="0" w:color="auto"/>
        <w:right w:val="none" w:sz="0" w:space="0" w:color="auto"/>
      </w:divBdr>
    </w:div>
    <w:div w:id="1848011001">
      <w:bodyDiv w:val="1"/>
      <w:marLeft w:val="0"/>
      <w:marRight w:val="0"/>
      <w:marTop w:val="0"/>
      <w:marBottom w:val="0"/>
      <w:divBdr>
        <w:top w:val="none" w:sz="0" w:space="0" w:color="auto"/>
        <w:left w:val="none" w:sz="0" w:space="0" w:color="auto"/>
        <w:bottom w:val="none" w:sz="0" w:space="0" w:color="auto"/>
        <w:right w:val="none" w:sz="0" w:space="0" w:color="auto"/>
      </w:divBdr>
    </w:div>
    <w:div w:id="1848789270">
      <w:bodyDiv w:val="1"/>
      <w:marLeft w:val="0"/>
      <w:marRight w:val="0"/>
      <w:marTop w:val="0"/>
      <w:marBottom w:val="0"/>
      <w:divBdr>
        <w:top w:val="none" w:sz="0" w:space="0" w:color="auto"/>
        <w:left w:val="none" w:sz="0" w:space="0" w:color="auto"/>
        <w:bottom w:val="none" w:sz="0" w:space="0" w:color="auto"/>
        <w:right w:val="none" w:sz="0" w:space="0" w:color="auto"/>
      </w:divBdr>
    </w:div>
    <w:div w:id="1849171623">
      <w:bodyDiv w:val="1"/>
      <w:marLeft w:val="0"/>
      <w:marRight w:val="0"/>
      <w:marTop w:val="0"/>
      <w:marBottom w:val="0"/>
      <w:divBdr>
        <w:top w:val="none" w:sz="0" w:space="0" w:color="auto"/>
        <w:left w:val="none" w:sz="0" w:space="0" w:color="auto"/>
        <w:bottom w:val="none" w:sz="0" w:space="0" w:color="auto"/>
        <w:right w:val="none" w:sz="0" w:space="0" w:color="auto"/>
      </w:divBdr>
    </w:div>
    <w:div w:id="1849826600">
      <w:bodyDiv w:val="1"/>
      <w:marLeft w:val="0"/>
      <w:marRight w:val="0"/>
      <w:marTop w:val="0"/>
      <w:marBottom w:val="0"/>
      <w:divBdr>
        <w:top w:val="none" w:sz="0" w:space="0" w:color="auto"/>
        <w:left w:val="none" w:sz="0" w:space="0" w:color="auto"/>
        <w:bottom w:val="none" w:sz="0" w:space="0" w:color="auto"/>
        <w:right w:val="none" w:sz="0" w:space="0" w:color="auto"/>
      </w:divBdr>
    </w:div>
    <w:div w:id="1849903979">
      <w:bodyDiv w:val="1"/>
      <w:marLeft w:val="0"/>
      <w:marRight w:val="0"/>
      <w:marTop w:val="0"/>
      <w:marBottom w:val="0"/>
      <w:divBdr>
        <w:top w:val="none" w:sz="0" w:space="0" w:color="auto"/>
        <w:left w:val="none" w:sz="0" w:space="0" w:color="auto"/>
        <w:bottom w:val="none" w:sz="0" w:space="0" w:color="auto"/>
        <w:right w:val="none" w:sz="0" w:space="0" w:color="auto"/>
      </w:divBdr>
    </w:div>
    <w:div w:id="1850019752">
      <w:bodyDiv w:val="1"/>
      <w:marLeft w:val="0"/>
      <w:marRight w:val="0"/>
      <w:marTop w:val="0"/>
      <w:marBottom w:val="0"/>
      <w:divBdr>
        <w:top w:val="none" w:sz="0" w:space="0" w:color="auto"/>
        <w:left w:val="none" w:sz="0" w:space="0" w:color="auto"/>
        <w:bottom w:val="none" w:sz="0" w:space="0" w:color="auto"/>
        <w:right w:val="none" w:sz="0" w:space="0" w:color="auto"/>
      </w:divBdr>
    </w:div>
    <w:div w:id="1850753016">
      <w:bodyDiv w:val="1"/>
      <w:marLeft w:val="0"/>
      <w:marRight w:val="0"/>
      <w:marTop w:val="0"/>
      <w:marBottom w:val="0"/>
      <w:divBdr>
        <w:top w:val="none" w:sz="0" w:space="0" w:color="auto"/>
        <w:left w:val="none" w:sz="0" w:space="0" w:color="auto"/>
        <w:bottom w:val="none" w:sz="0" w:space="0" w:color="auto"/>
        <w:right w:val="none" w:sz="0" w:space="0" w:color="auto"/>
      </w:divBdr>
    </w:div>
    <w:div w:id="1850875416">
      <w:bodyDiv w:val="1"/>
      <w:marLeft w:val="0"/>
      <w:marRight w:val="0"/>
      <w:marTop w:val="0"/>
      <w:marBottom w:val="0"/>
      <w:divBdr>
        <w:top w:val="none" w:sz="0" w:space="0" w:color="auto"/>
        <w:left w:val="none" w:sz="0" w:space="0" w:color="auto"/>
        <w:bottom w:val="none" w:sz="0" w:space="0" w:color="auto"/>
        <w:right w:val="none" w:sz="0" w:space="0" w:color="auto"/>
      </w:divBdr>
    </w:div>
    <w:div w:id="1851135640">
      <w:bodyDiv w:val="1"/>
      <w:marLeft w:val="0"/>
      <w:marRight w:val="0"/>
      <w:marTop w:val="0"/>
      <w:marBottom w:val="0"/>
      <w:divBdr>
        <w:top w:val="none" w:sz="0" w:space="0" w:color="auto"/>
        <w:left w:val="none" w:sz="0" w:space="0" w:color="auto"/>
        <w:bottom w:val="none" w:sz="0" w:space="0" w:color="auto"/>
        <w:right w:val="none" w:sz="0" w:space="0" w:color="auto"/>
      </w:divBdr>
    </w:div>
    <w:div w:id="1852328901">
      <w:bodyDiv w:val="1"/>
      <w:marLeft w:val="0"/>
      <w:marRight w:val="0"/>
      <w:marTop w:val="0"/>
      <w:marBottom w:val="0"/>
      <w:divBdr>
        <w:top w:val="none" w:sz="0" w:space="0" w:color="auto"/>
        <w:left w:val="none" w:sz="0" w:space="0" w:color="auto"/>
        <w:bottom w:val="none" w:sz="0" w:space="0" w:color="auto"/>
        <w:right w:val="none" w:sz="0" w:space="0" w:color="auto"/>
      </w:divBdr>
    </w:div>
    <w:div w:id="1852601684">
      <w:bodyDiv w:val="1"/>
      <w:marLeft w:val="0"/>
      <w:marRight w:val="0"/>
      <w:marTop w:val="0"/>
      <w:marBottom w:val="0"/>
      <w:divBdr>
        <w:top w:val="none" w:sz="0" w:space="0" w:color="auto"/>
        <w:left w:val="none" w:sz="0" w:space="0" w:color="auto"/>
        <w:bottom w:val="none" w:sz="0" w:space="0" w:color="auto"/>
        <w:right w:val="none" w:sz="0" w:space="0" w:color="auto"/>
      </w:divBdr>
    </w:div>
    <w:div w:id="1853764260">
      <w:bodyDiv w:val="1"/>
      <w:marLeft w:val="0"/>
      <w:marRight w:val="0"/>
      <w:marTop w:val="0"/>
      <w:marBottom w:val="0"/>
      <w:divBdr>
        <w:top w:val="none" w:sz="0" w:space="0" w:color="auto"/>
        <w:left w:val="none" w:sz="0" w:space="0" w:color="auto"/>
        <w:bottom w:val="none" w:sz="0" w:space="0" w:color="auto"/>
        <w:right w:val="none" w:sz="0" w:space="0" w:color="auto"/>
      </w:divBdr>
    </w:div>
    <w:div w:id="1854177256">
      <w:bodyDiv w:val="1"/>
      <w:marLeft w:val="0"/>
      <w:marRight w:val="0"/>
      <w:marTop w:val="0"/>
      <w:marBottom w:val="0"/>
      <w:divBdr>
        <w:top w:val="none" w:sz="0" w:space="0" w:color="auto"/>
        <w:left w:val="none" w:sz="0" w:space="0" w:color="auto"/>
        <w:bottom w:val="none" w:sz="0" w:space="0" w:color="auto"/>
        <w:right w:val="none" w:sz="0" w:space="0" w:color="auto"/>
      </w:divBdr>
    </w:div>
    <w:div w:id="1854492609">
      <w:bodyDiv w:val="1"/>
      <w:marLeft w:val="0"/>
      <w:marRight w:val="0"/>
      <w:marTop w:val="0"/>
      <w:marBottom w:val="0"/>
      <w:divBdr>
        <w:top w:val="none" w:sz="0" w:space="0" w:color="auto"/>
        <w:left w:val="none" w:sz="0" w:space="0" w:color="auto"/>
        <w:bottom w:val="none" w:sz="0" w:space="0" w:color="auto"/>
        <w:right w:val="none" w:sz="0" w:space="0" w:color="auto"/>
      </w:divBdr>
    </w:div>
    <w:div w:id="1855222432">
      <w:bodyDiv w:val="1"/>
      <w:marLeft w:val="0"/>
      <w:marRight w:val="0"/>
      <w:marTop w:val="0"/>
      <w:marBottom w:val="0"/>
      <w:divBdr>
        <w:top w:val="none" w:sz="0" w:space="0" w:color="auto"/>
        <w:left w:val="none" w:sz="0" w:space="0" w:color="auto"/>
        <w:bottom w:val="none" w:sz="0" w:space="0" w:color="auto"/>
        <w:right w:val="none" w:sz="0" w:space="0" w:color="auto"/>
      </w:divBdr>
    </w:div>
    <w:div w:id="1855457031">
      <w:bodyDiv w:val="1"/>
      <w:marLeft w:val="0"/>
      <w:marRight w:val="0"/>
      <w:marTop w:val="0"/>
      <w:marBottom w:val="0"/>
      <w:divBdr>
        <w:top w:val="none" w:sz="0" w:space="0" w:color="auto"/>
        <w:left w:val="none" w:sz="0" w:space="0" w:color="auto"/>
        <w:bottom w:val="none" w:sz="0" w:space="0" w:color="auto"/>
        <w:right w:val="none" w:sz="0" w:space="0" w:color="auto"/>
      </w:divBdr>
    </w:div>
    <w:div w:id="1855922011">
      <w:bodyDiv w:val="1"/>
      <w:marLeft w:val="0"/>
      <w:marRight w:val="0"/>
      <w:marTop w:val="0"/>
      <w:marBottom w:val="0"/>
      <w:divBdr>
        <w:top w:val="none" w:sz="0" w:space="0" w:color="auto"/>
        <w:left w:val="none" w:sz="0" w:space="0" w:color="auto"/>
        <w:bottom w:val="none" w:sz="0" w:space="0" w:color="auto"/>
        <w:right w:val="none" w:sz="0" w:space="0" w:color="auto"/>
      </w:divBdr>
    </w:div>
    <w:div w:id="1855999612">
      <w:bodyDiv w:val="1"/>
      <w:marLeft w:val="0"/>
      <w:marRight w:val="0"/>
      <w:marTop w:val="0"/>
      <w:marBottom w:val="0"/>
      <w:divBdr>
        <w:top w:val="none" w:sz="0" w:space="0" w:color="auto"/>
        <w:left w:val="none" w:sz="0" w:space="0" w:color="auto"/>
        <w:bottom w:val="none" w:sz="0" w:space="0" w:color="auto"/>
        <w:right w:val="none" w:sz="0" w:space="0" w:color="auto"/>
      </w:divBdr>
    </w:div>
    <w:div w:id="1856261287">
      <w:bodyDiv w:val="1"/>
      <w:marLeft w:val="0"/>
      <w:marRight w:val="0"/>
      <w:marTop w:val="0"/>
      <w:marBottom w:val="0"/>
      <w:divBdr>
        <w:top w:val="none" w:sz="0" w:space="0" w:color="auto"/>
        <w:left w:val="none" w:sz="0" w:space="0" w:color="auto"/>
        <w:bottom w:val="none" w:sz="0" w:space="0" w:color="auto"/>
        <w:right w:val="none" w:sz="0" w:space="0" w:color="auto"/>
      </w:divBdr>
    </w:div>
    <w:div w:id="1856575184">
      <w:bodyDiv w:val="1"/>
      <w:marLeft w:val="0"/>
      <w:marRight w:val="0"/>
      <w:marTop w:val="0"/>
      <w:marBottom w:val="0"/>
      <w:divBdr>
        <w:top w:val="none" w:sz="0" w:space="0" w:color="auto"/>
        <w:left w:val="none" w:sz="0" w:space="0" w:color="auto"/>
        <w:bottom w:val="none" w:sz="0" w:space="0" w:color="auto"/>
        <w:right w:val="none" w:sz="0" w:space="0" w:color="auto"/>
      </w:divBdr>
    </w:div>
    <w:div w:id="1856923122">
      <w:bodyDiv w:val="1"/>
      <w:marLeft w:val="0"/>
      <w:marRight w:val="0"/>
      <w:marTop w:val="0"/>
      <w:marBottom w:val="0"/>
      <w:divBdr>
        <w:top w:val="none" w:sz="0" w:space="0" w:color="auto"/>
        <w:left w:val="none" w:sz="0" w:space="0" w:color="auto"/>
        <w:bottom w:val="none" w:sz="0" w:space="0" w:color="auto"/>
        <w:right w:val="none" w:sz="0" w:space="0" w:color="auto"/>
      </w:divBdr>
    </w:div>
    <w:div w:id="1856962965">
      <w:bodyDiv w:val="1"/>
      <w:marLeft w:val="0"/>
      <w:marRight w:val="0"/>
      <w:marTop w:val="0"/>
      <w:marBottom w:val="0"/>
      <w:divBdr>
        <w:top w:val="none" w:sz="0" w:space="0" w:color="auto"/>
        <w:left w:val="none" w:sz="0" w:space="0" w:color="auto"/>
        <w:bottom w:val="none" w:sz="0" w:space="0" w:color="auto"/>
        <w:right w:val="none" w:sz="0" w:space="0" w:color="auto"/>
      </w:divBdr>
    </w:div>
    <w:div w:id="1857379262">
      <w:bodyDiv w:val="1"/>
      <w:marLeft w:val="0"/>
      <w:marRight w:val="0"/>
      <w:marTop w:val="0"/>
      <w:marBottom w:val="0"/>
      <w:divBdr>
        <w:top w:val="none" w:sz="0" w:space="0" w:color="auto"/>
        <w:left w:val="none" w:sz="0" w:space="0" w:color="auto"/>
        <w:bottom w:val="none" w:sz="0" w:space="0" w:color="auto"/>
        <w:right w:val="none" w:sz="0" w:space="0" w:color="auto"/>
      </w:divBdr>
    </w:div>
    <w:div w:id="1857380077">
      <w:bodyDiv w:val="1"/>
      <w:marLeft w:val="0"/>
      <w:marRight w:val="0"/>
      <w:marTop w:val="0"/>
      <w:marBottom w:val="0"/>
      <w:divBdr>
        <w:top w:val="none" w:sz="0" w:space="0" w:color="auto"/>
        <w:left w:val="none" w:sz="0" w:space="0" w:color="auto"/>
        <w:bottom w:val="none" w:sz="0" w:space="0" w:color="auto"/>
        <w:right w:val="none" w:sz="0" w:space="0" w:color="auto"/>
      </w:divBdr>
    </w:div>
    <w:div w:id="1859349118">
      <w:bodyDiv w:val="1"/>
      <w:marLeft w:val="0"/>
      <w:marRight w:val="0"/>
      <w:marTop w:val="0"/>
      <w:marBottom w:val="0"/>
      <w:divBdr>
        <w:top w:val="none" w:sz="0" w:space="0" w:color="auto"/>
        <w:left w:val="none" w:sz="0" w:space="0" w:color="auto"/>
        <w:bottom w:val="none" w:sz="0" w:space="0" w:color="auto"/>
        <w:right w:val="none" w:sz="0" w:space="0" w:color="auto"/>
      </w:divBdr>
    </w:div>
    <w:div w:id="1860194963">
      <w:bodyDiv w:val="1"/>
      <w:marLeft w:val="0"/>
      <w:marRight w:val="0"/>
      <w:marTop w:val="0"/>
      <w:marBottom w:val="0"/>
      <w:divBdr>
        <w:top w:val="none" w:sz="0" w:space="0" w:color="auto"/>
        <w:left w:val="none" w:sz="0" w:space="0" w:color="auto"/>
        <w:bottom w:val="none" w:sz="0" w:space="0" w:color="auto"/>
        <w:right w:val="none" w:sz="0" w:space="0" w:color="auto"/>
      </w:divBdr>
    </w:div>
    <w:div w:id="1860198311">
      <w:bodyDiv w:val="1"/>
      <w:marLeft w:val="0"/>
      <w:marRight w:val="0"/>
      <w:marTop w:val="0"/>
      <w:marBottom w:val="0"/>
      <w:divBdr>
        <w:top w:val="none" w:sz="0" w:space="0" w:color="auto"/>
        <w:left w:val="none" w:sz="0" w:space="0" w:color="auto"/>
        <w:bottom w:val="none" w:sz="0" w:space="0" w:color="auto"/>
        <w:right w:val="none" w:sz="0" w:space="0" w:color="auto"/>
      </w:divBdr>
    </w:div>
    <w:div w:id="1860312184">
      <w:bodyDiv w:val="1"/>
      <w:marLeft w:val="0"/>
      <w:marRight w:val="0"/>
      <w:marTop w:val="0"/>
      <w:marBottom w:val="0"/>
      <w:divBdr>
        <w:top w:val="none" w:sz="0" w:space="0" w:color="auto"/>
        <w:left w:val="none" w:sz="0" w:space="0" w:color="auto"/>
        <w:bottom w:val="none" w:sz="0" w:space="0" w:color="auto"/>
        <w:right w:val="none" w:sz="0" w:space="0" w:color="auto"/>
      </w:divBdr>
    </w:div>
    <w:div w:id="1860848772">
      <w:bodyDiv w:val="1"/>
      <w:marLeft w:val="0"/>
      <w:marRight w:val="0"/>
      <w:marTop w:val="0"/>
      <w:marBottom w:val="0"/>
      <w:divBdr>
        <w:top w:val="none" w:sz="0" w:space="0" w:color="auto"/>
        <w:left w:val="none" w:sz="0" w:space="0" w:color="auto"/>
        <w:bottom w:val="none" w:sz="0" w:space="0" w:color="auto"/>
        <w:right w:val="none" w:sz="0" w:space="0" w:color="auto"/>
      </w:divBdr>
    </w:div>
    <w:div w:id="1861433599">
      <w:bodyDiv w:val="1"/>
      <w:marLeft w:val="0"/>
      <w:marRight w:val="0"/>
      <w:marTop w:val="0"/>
      <w:marBottom w:val="0"/>
      <w:divBdr>
        <w:top w:val="none" w:sz="0" w:space="0" w:color="auto"/>
        <w:left w:val="none" w:sz="0" w:space="0" w:color="auto"/>
        <w:bottom w:val="none" w:sz="0" w:space="0" w:color="auto"/>
        <w:right w:val="none" w:sz="0" w:space="0" w:color="auto"/>
      </w:divBdr>
    </w:div>
    <w:div w:id="1862087413">
      <w:bodyDiv w:val="1"/>
      <w:marLeft w:val="0"/>
      <w:marRight w:val="0"/>
      <w:marTop w:val="0"/>
      <w:marBottom w:val="0"/>
      <w:divBdr>
        <w:top w:val="none" w:sz="0" w:space="0" w:color="auto"/>
        <w:left w:val="none" w:sz="0" w:space="0" w:color="auto"/>
        <w:bottom w:val="none" w:sz="0" w:space="0" w:color="auto"/>
        <w:right w:val="none" w:sz="0" w:space="0" w:color="auto"/>
      </w:divBdr>
    </w:div>
    <w:div w:id="1863012438">
      <w:bodyDiv w:val="1"/>
      <w:marLeft w:val="0"/>
      <w:marRight w:val="0"/>
      <w:marTop w:val="0"/>
      <w:marBottom w:val="0"/>
      <w:divBdr>
        <w:top w:val="none" w:sz="0" w:space="0" w:color="auto"/>
        <w:left w:val="none" w:sz="0" w:space="0" w:color="auto"/>
        <w:bottom w:val="none" w:sz="0" w:space="0" w:color="auto"/>
        <w:right w:val="none" w:sz="0" w:space="0" w:color="auto"/>
      </w:divBdr>
    </w:div>
    <w:div w:id="1863125619">
      <w:bodyDiv w:val="1"/>
      <w:marLeft w:val="0"/>
      <w:marRight w:val="0"/>
      <w:marTop w:val="0"/>
      <w:marBottom w:val="0"/>
      <w:divBdr>
        <w:top w:val="none" w:sz="0" w:space="0" w:color="auto"/>
        <w:left w:val="none" w:sz="0" w:space="0" w:color="auto"/>
        <w:bottom w:val="none" w:sz="0" w:space="0" w:color="auto"/>
        <w:right w:val="none" w:sz="0" w:space="0" w:color="auto"/>
      </w:divBdr>
    </w:div>
    <w:div w:id="1863592715">
      <w:bodyDiv w:val="1"/>
      <w:marLeft w:val="0"/>
      <w:marRight w:val="0"/>
      <w:marTop w:val="0"/>
      <w:marBottom w:val="0"/>
      <w:divBdr>
        <w:top w:val="none" w:sz="0" w:space="0" w:color="auto"/>
        <w:left w:val="none" w:sz="0" w:space="0" w:color="auto"/>
        <w:bottom w:val="none" w:sz="0" w:space="0" w:color="auto"/>
        <w:right w:val="none" w:sz="0" w:space="0" w:color="auto"/>
      </w:divBdr>
    </w:div>
    <w:div w:id="1864434919">
      <w:bodyDiv w:val="1"/>
      <w:marLeft w:val="0"/>
      <w:marRight w:val="0"/>
      <w:marTop w:val="0"/>
      <w:marBottom w:val="0"/>
      <w:divBdr>
        <w:top w:val="none" w:sz="0" w:space="0" w:color="auto"/>
        <w:left w:val="none" w:sz="0" w:space="0" w:color="auto"/>
        <w:bottom w:val="none" w:sz="0" w:space="0" w:color="auto"/>
        <w:right w:val="none" w:sz="0" w:space="0" w:color="auto"/>
      </w:divBdr>
    </w:div>
    <w:div w:id="1864585510">
      <w:bodyDiv w:val="1"/>
      <w:marLeft w:val="0"/>
      <w:marRight w:val="0"/>
      <w:marTop w:val="0"/>
      <w:marBottom w:val="0"/>
      <w:divBdr>
        <w:top w:val="none" w:sz="0" w:space="0" w:color="auto"/>
        <w:left w:val="none" w:sz="0" w:space="0" w:color="auto"/>
        <w:bottom w:val="none" w:sz="0" w:space="0" w:color="auto"/>
        <w:right w:val="none" w:sz="0" w:space="0" w:color="auto"/>
      </w:divBdr>
    </w:div>
    <w:div w:id="1864703189">
      <w:bodyDiv w:val="1"/>
      <w:marLeft w:val="0"/>
      <w:marRight w:val="0"/>
      <w:marTop w:val="0"/>
      <w:marBottom w:val="0"/>
      <w:divBdr>
        <w:top w:val="none" w:sz="0" w:space="0" w:color="auto"/>
        <w:left w:val="none" w:sz="0" w:space="0" w:color="auto"/>
        <w:bottom w:val="none" w:sz="0" w:space="0" w:color="auto"/>
        <w:right w:val="none" w:sz="0" w:space="0" w:color="auto"/>
      </w:divBdr>
    </w:div>
    <w:div w:id="1865056151">
      <w:bodyDiv w:val="1"/>
      <w:marLeft w:val="0"/>
      <w:marRight w:val="0"/>
      <w:marTop w:val="0"/>
      <w:marBottom w:val="0"/>
      <w:divBdr>
        <w:top w:val="none" w:sz="0" w:space="0" w:color="auto"/>
        <w:left w:val="none" w:sz="0" w:space="0" w:color="auto"/>
        <w:bottom w:val="none" w:sz="0" w:space="0" w:color="auto"/>
        <w:right w:val="none" w:sz="0" w:space="0" w:color="auto"/>
      </w:divBdr>
    </w:div>
    <w:div w:id="1865249641">
      <w:bodyDiv w:val="1"/>
      <w:marLeft w:val="0"/>
      <w:marRight w:val="0"/>
      <w:marTop w:val="0"/>
      <w:marBottom w:val="0"/>
      <w:divBdr>
        <w:top w:val="none" w:sz="0" w:space="0" w:color="auto"/>
        <w:left w:val="none" w:sz="0" w:space="0" w:color="auto"/>
        <w:bottom w:val="none" w:sz="0" w:space="0" w:color="auto"/>
        <w:right w:val="none" w:sz="0" w:space="0" w:color="auto"/>
      </w:divBdr>
    </w:div>
    <w:div w:id="1865510778">
      <w:bodyDiv w:val="1"/>
      <w:marLeft w:val="0"/>
      <w:marRight w:val="0"/>
      <w:marTop w:val="0"/>
      <w:marBottom w:val="0"/>
      <w:divBdr>
        <w:top w:val="none" w:sz="0" w:space="0" w:color="auto"/>
        <w:left w:val="none" w:sz="0" w:space="0" w:color="auto"/>
        <w:bottom w:val="none" w:sz="0" w:space="0" w:color="auto"/>
        <w:right w:val="none" w:sz="0" w:space="0" w:color="auto"/>
      </w:divBdr>
    </w:div>
    <w:div w:id="1866284584">
      <w:bodyDiv w:val="1"/>
      <w:marLeft w:val="0"/>
      <w:marRight w:val="0"/>
      <w:marTop w:val="0"/>
      <w:marBottom w:val="0"/>
      <w:divBdr>
        <w:top w:val="none" w:sz="0" w:space="0" w:color="auto"/>
        <w:left w:val="none" w:sz="0" w:space="0" w:color="auto"/>
        <w:bottom w:val="none" w:sz="0" w:space="0" w:color="auto"/>
        <w:right w:val="none" w:sz="0" w:space="0" w:color="auto"/>
      </w:divBdr>
    </w:div>
    <w:div w:id="1866402958">
      <w:bodyDiv w:val="1"/>
      <w:marLeft w:val="0"/>
      <w:marRight w:val="0"/>
      <w:marTop w:val="0"/>
      <w:marBottom w:val="0"/>
      <w:divBdr>
        <w:top w:val="none" w:sz="0" w:space="0" w:color="auto"/>
        <w:left w:val="none" w:sz="0" w:space="0" w:color="auto"/>
        <w:bottom w:val="none" w:sz="0" w:space="0" w:color="auto"/>
        <w:right w:val="none" w:sz="0" w:space="0" w:color="auto"/>
      </w:divBdr>
    </w:div>
    <w:div w:id="1866554974">
      <w:bodyDiv w:val="1"/>
      <w:marLeft w:val="0"/>
      <w:marRight w:val="0"/>
      <w:marTop w:val="0"/>
      <w:marBottom w:val="0"/>
      <w:divBdr>
        <w:top w:val="none" w:sz="0" w:space="0" w:color="auto"/>
        <w:left w:val="none" w:sz="0" w:space="0" w:color="auto"/>
        <w:bottom w:val="none" w:sz="0" w:space="0" w:color="auto"/>
        <w:right w:val="none" w:sz="0" w:space="0" w:color="auto"/>
      </w:divBdr>
    </w:div>
    <w:div w:id="1868179676">
      <w:bodyDiv w:val="1"/>
      <w:marLeft w:val="0"/>
      <w:marRight w:val="0"/>
      <w:marTop w:val="0"/>
      <w:marBottom w:val="0"/>
      <w:divBdr>
        <w:top w:val="none" w:sz="0" w:space="0" w:color="auto"/>
        <w:left w:val="none" w:sz="0" w:space="0" w:color="auto"/>
        <w:bottom w:val="none" w:sz="0" w:space="0" w:color="auto"/>
        <w:right w:val="none" w:sz="0" w:space="0" w:color="auto"/>
      </w:divBdr>
    </w:div>
    <w:div w:id="1868903103">
      <w:bodyDiv w:val="1"/>
      <w:marLeft w:val="0"/>
      <w:marRight w:val="0"/>
      <w:marTop w:val="0"/>
      <w:marBottom w:val="0"/>
      <w:divBdr>
        <w:top w:val="none" w:sz="0" w:space="0" w:color="auto"/>
        <w:left w:val="none" w:sz="0" w:space="0" w:color="auto"/>
        <w:bottom w:val="none" w:sz="0" w:space="0" w:color="auto"/>
        <w:right w:val="none" w:sz="0" w:space="0" w:color="auto"/>
      </w:divBdr>
    </w:div>
    <w:div w:id="1869829638">
      <w:bodyDiv w:val="1"/>
      <w:marLeft w:val="0"/>
      <w:marRight w:val="0"/>
      <w:marTop w:val="0"/>
      <w:marBottom w:val="0"/>
      <w:divBdr>
        <w:top w:val="none" w:sz="0" w:space="0" w:color="auto"/>
        <w:left w:val="none" w:sz="0" w:space="0" w:color="auto"/>
        <w:bottom w:val="none" w:sz="0" w:space="0" w:color="auto"/>
        <w:right w:val="none" w:sz="0" w:space="0" w:color="auto"/>
      </w:divBdr>
    </w:div>
    <w:div w:id="1870022508">
      <w:bodyDiv w:val="1"/>
      <w:marLeft w:val="0"/>
      <w:marRight w:val="0"/>
      <w:marTop w:val="0"/>
      <w:marBottom w:val="0"/>
      <w:divBdr>
        <w:top w:val="none" w:sz="0" w:space="0" w:color="auto"/>
        <w:left w:val="none" w:sz="0" w:space="0" w:color="auto"/>
        <w:bottom w:val="none" w:sz="0" w:space="0" w:color="auto"/>
        <w:right w:val="none" w:sz="0" w:space="0" w:color="auto"/>
      </w:divBdr>
    </w:div>
    <w:div w:id="1870023865">
      <w:bodyDiv w:val="1"/>
      <w:marLeft w:val="0"/>
      <w:marRight w:val="0"/>
      <w:marTop w:val="0"/>
      <w:marBottom w:val="0"/>
      <w:divBdr>
        <w:top w:val="none" w:sz="0" w:space="0" w:color="auto"/>
        <w:left w:val="none" w:sz="0" w:space="0" w:color="auto"/>
        <w:bottom w:val="none" w:sz="0" w:space="0" w:color="auto"/>
        <w:right w:val="none" w:sz="0" w:space="0" w:color="auto"/>
      </w:divBdr>
    </w:div>
    <w:div w:id="1870606447">
      <w:bodyDiv w:val="1"/>
      <w:marLeft w:val="0"/>
      <w:marRight w:val="0"/>
      <w:marTop w:val="0"/>
      <w:marBottom w:val="0"/>
      <w:divBdr>
        <w:top w:val="none" w:sz="0" w:space="0" w:color="auto"/>
        <w:left w:val="none" w:sz="0" w:space="0" w:color="auto"/>
        <w:bottom w:val="none" w:sz="0" w:space="0" w:color="auto"/>
        <w:right w:val="none" w:sz="0" w:space="0" w:color="auto"/>
      </w:divBdr>
    </w:div>
    <w:div w:id="1870752090">
      <w:bodyDiv w:val="1"/>
      <w:marLeft w:val="0"/>
      <w:marRight w:val="0"/>
      <w:marTop w:val="0"/>
      <w:marBottom w:val="0"/>
      <w:divBdr>
        <w:top w:val="none" w:sz="0" w:space="0" w:color="auto"/>
        <w:left w:val="none" w:sz="0" w:space="0" w:color="auto"/>
        <w:bottom w:val="none" w:sz="0" w:space="0" w:color="auto"/>
        <w:right w:val="none" w:sz="0" w:space="0" w:color="auto"/>
      </w:divBdr>
    </w:div>
    <w:div w:id="1871525870">
      <w:bodyDiv w:val="1"/>
      <w:marLeft w:val="0"/>
      <w:marRight w:val="0"/>
      <w:marTop w:val="0"/>
      <w:marBottom w:val="0"/>
      <w:divBdr>
        <w:top w:val="none" w:sz="0" w:space="0" w:color="auto"/>
        <w:left w:val="none" w:sz="0" w:space="0" w:color="auto"/>
        <w:bottom w:val="none" w:sz="0" w:space="0" w:color="auto"/>
        <w:right w:val="none" w:sz="0" w:space="0" w:color="auto"/>
      </w:divBdr>
    </w:div>
    <w:div w:id="1871533382">
      <w:bodyDiv w:val="1"/>
      <w:marLeft w:val="0"/>
      <w:marRight w:val="0"/>
      <w:marTop w:val="0"/>
      <w:marBottom w:val="0"/>
      <w:divBdr>
        <w:top w:val="none" w:sz="0" w:space="0" w:color="auto"/>
        <w:left w:val="none" w:sz="0" w:space="0" w:color="auto"/>
        <w:bottom w:val="none" w:sz="0" w:space="0" w:color="auto"/>
        <w:right w:val="none" w:sz="0" w:space="0" w:color="auto"/>
      </w:divBdr>
    </w:div>
    <w:div w:id="1872112576">
      <w:bodyDiv w:val="1"/>
      <w:marLeft w:val="0"/>
      <w:marRight w:val="0"/>
      <w:marTop w:val="0"/>
      <w:marBottom w:val="0"/>
      <w:divBdr>
        <w:top w:val="none" w:sz="0" w:space="0" w:color="auto"/>
        <w:left w:val="none" w:sz="0" w:space="0" w:color="auto"/>
        <w:bottom w:val="none" w:sz="0" w:space="0" w:color="auto"/>
        <w:right w:val="none" w:sz="0" w:space="0" w:color="auto"/>
      </w:divBdr>
    </w:div>
    <w:div w:id="1872571384">
      <w:bodyDiv w:val="1"/>
      <w:marLeft w:val="0"/>
      <w:marRight w:val="0"/>
      <w:marTop w:val="0"/>
      <w:marBottom w:val="0"/>
      <w:divBdr>
        <w:top w:val="none" w:sz="0" w:space="0" w:color="auto"/>
        <w:left w:val="none" w:sz="0" w:space="0" w:color="auto"/>
        <w:bottom w:val="none" w:sz="0" w:space="0" w:color="auto"/>
        <w:right w:val="none" w:sz="0" w:space="0" w:color="auto"/>
      </w:divBdr>
    </w:div>
    <w:div w:id="1872841896">
      <w:bodyDiv w:val="1"/>
      <w:marLeft w:val="0"/>
      <w:marRight w:val="0"/>
      <w:marTop w:val="0"/>
      <w:marBottom w:val="0"/>
      <w:divBdr>
        <w:top w:val="none" w:sz="0" w:space="0" w:color="auto"/>
        <w:left w:val="none" w:sz="0" w:space="0" w:color="auto"/>
        <w:bottom w:val="none" w:sz="0" w:space="0" w:color="auto"/>
        <w:right w:val="none" w:sz="0" w:space="0" w:color="auto"/>
      </w:divBdr>
    </w:div>
    <w:div w:id="1873030446">
      <w:bodyDiv w:val="1"/>
      <w:marLeft w:val="0"/>
      <w:marRight w:val="0"/>
      <w:marTop w:val="0"/>
      <w:marBottom w:val="0"/>
      <w:divBdr>
        <w:top w:val="none" w:sz="0" w:space="0" w:color="auto"/>
        <w:left w:val="none" w:sz="0" w:space="0" w:color="auto"/>
        <w:bottom w:val="none" w:sz="0" w:space="0" w:color="auto"/>
        <w:right w:val="none" w:sz="0" w:space="0" w:color="auto"/>
      </w:divBdr>
    </w:div>
    <w:div w:id="1873574563">
      <w:bodyDiv w:val="1"/>
      <w:marLeft w:val="0"/>
      <w:marRight w:val="0"/>
      <w:marTop w:val="0"/>
      <w:marBottom w:val="0"/>
      <w:divBdr>
        <w:top w:val="none" w:sz="0" w:space="0" w:color="auto"/>
        <w:left w:val="none" w:sz="0" w:space="0" w:color="auto"/>
        <w:bottom w:val="none" w:sz="0" w:space="0" w:color="auto"/>
        <w:right w:val="none" w:sz="0" w:space="0" w:color="auto"/>
      </w:divBdr>
    </w:div>
    <w:div w:id="1873690686">
      <w:bodyDiv w:val="1"/>
      <w:marLeft w:val="0"/>
      <w:marRight w:val="0"/>
      <w:marTop w:val="0"/>
      <w:marBottom w:val="0"/>
      <w:divBdr>
        <w:top w:val="none" w:sz="0" w:space="0" w:color="auto"/>
        <w:left w:val="none" w:sz="0" w:space="0" w:color="auto"/>
        <w:bottom w:val="none" w:sz="0" w:space="0" w:color="auto"/>
        <w:right w:val="none" w:sz="0" w:space="0" w:color="auto"/>
      </w:divBdr>
    </w:div>
    <w:div w:id="1873766013">
      <w:bodyDiv w:val="1"/>
      <w:marLeft w:val="0"/>
      <w:marRight w:val="0"/>
      <w:marTop w:val="0"/>
      <w:marBottom w:val="0"/>
      <w:divBdr>
        <w:top w:val="none" w:sz="0" w:space="0" w:color="auto"/>
        <w:left w:val="none" w:sz="0" w:space="0" w:color="auto"/>
        <w:bottom w:val="none" w:sz="0" w:space="0" w:color="auto"/>
        <w:right w:val="none" w:sz="0" w:space="0" w:color="auto"/>
      </w:divBdr>
    </w:div>
    <w:div w:id="1873767410">
      <w:bodyDiv w:val="1"/>
      <w:marLeft w:val="0"/>
      <w:marRight w:val="0"/>
      <w:marTop w:val="0"/>
      <w:marBottom w:val="0"/>
      <w:divBdr>
        <w:top w:val="none" w:sz="0" w:space="0" w:color="auto"/>
        <w:left w:val="none" w:sz="0" w:space="0" w:color="auto"/>
        <w:bottom w:val="none" w:sz="0" w:space="0" w:color="auto"/>
        <w:right w:val="none" w:sz="0" w:space="0" w:color="auto"/>
      </w:divBdr>
    </w:div>
    <w:div w:id="1873837702">
      <w:bodyDiv w:val="1"/>
      <w:marLeft w:val="0"/>
      <w:marRight w:val="0"/>
      <w:marTop w:val="0"/>
      <w:marBottom w:val="0"/>
      <w:divBdr>
        <w:top w:val="none" w:sz="0" w:space="0" w:color="auto"/>
        <w:left w:val="none" w:sz="0" w:space="0" w:color="auto"/>
        <w:bottom w:val="none" w:sz="0" w:space="0" w:color="auto"/>
        <w:right w:val="none" w:sz="0" w:space="0" w:color="auto"/>
      </w:divBdr>
    </w:div>
    <w:div w:id="1874999352">
      <w:bodyDiv w:val="1"/>
      <w:marLeft w:val="0"/>
      <w:marRight w:val="0"/>
      <w:marTop w:val="0"/>
      <w:marBottom w:val="0"/>
      <w:divBdr>
        <w:top w:val="none" w:sz="0" w:space="0" w:color="auto"/>
        <w:left w:val="none" w:sz="0" w:space="0" w:color="auto"/>
        <w:bottom w:val="none" w:sz="0" w:space="0" w:color="auto"/>
        <w:right w:val="none" w:sz="0" w:space="0" w:color="auto"/>
      </w:divBdr>
    </w:div>
    <w:div w:id="1875077675">
      <w:bodyDiv w:val="1"/>
      <w:marLeft w:val="0"/>
      <w:marRight w:val="0"/>
      <w:marTop w:val="0"/>
      <w:marBottom w:val="0"/>
      <w:divBdr>
        <w:top w:val="none" w:sz="0" w:space="0" w:color="auto"/>
        <w:left w:val="none" w:sz="0" w:space="0" w:color="auto"/>
        <w:bottom w:val="none" w:sz="0" w:space="0" w:color="auto"/>
        <w:right w:val="none" w:sz="0" w:space="0" w:color="auto"/>
      </w:divBdr>
    </w:div>
    <w:div w:id="1875120015">
      <w:bodyDiv w:val="1"/>
      <w:marLeft w:val="0"/>
      <w:marRight w:val="0"/>
      <w:marTop w:val="0"/>
      <w:marBottom w:val="0"/>
      <w:divBdr>
        <w:top w:val="none" w:sz="0" w:space="0" w:color="auto"/>
        <w:left w:val="none" w:sz="0" w:space="0" w:color="auto"/>
        <w:bottom w:val="none" w:sz="0" w:space="0" w:color="auto"/>
        <w:right w:val="none" w:sz="0" w:space="0" w:color="auto"/>
      </w:divBdr>
    </w:div>
    <w:div w:id="1876305842">
      <w:bodyDiv w:val="1"/>
      <w:marLeft w:val="0"/>
      <w:marRight w:val="0"/>
      <w:marTop w:val="0"/>
      <w:marBottom w:val="0"/>
      <w:divBdr>
        <w:top w:val="none" w:sz="0" w:space="0" w:color="auto"/>
        <w:left w:val="none" w:sz="0" w:space="0" w:color="auto"/>
        <w:bottom w:val="none" w:sz="0" w:space="0" w:color="auto"/>
        <w:right w:val="none" w:sz="0" w:space="0" w:color="auto"/>
      </w:divBdr>
    </w:div>
    <w:div w:id="1876967481">
      <w:bodyDiv w:val="1"/>
      <w:marLeft w:val="0"/>
      <w:marRight w:val="0"/>
      <w:marTop w:val="0"/>
      <w:marBottom w:val="0"/>
      <w:divBdr>
        <w:top w:val="none" w:sz="0" w:space="0" w:color="auto"/>
        <w:left w:val="none" w:sz="0" w:space="0" w:color="auto"/>
        <w:bottom w:val="none" w:sz="0" w:space="0" w:color="auto"/>
        <w:right w:val="none" w:sz="0" w:space="0" w:color="auto"/>
      </w:divBdr>
    </w:div>
    <w:div w:id="1878423234">
      <w:bodyDiv w:val="1"/>
      <w:marLeft w:val="0"/>
      <w:marRight w:val="0"/>
      <w:marTop w:val="0"/>
      <w:marBottom w:val="0"/>
      <w:divBdr>
        <w:top w:val="none" w:sz="0" w:space="0" w:color="auto"/>
        <w:left w:val="none" w:sz="0" w:space="0" w:color="auto"/>
        <w:bottom w:val="none" w:sz="0" w:space="0" w:color="auto"/>
        <w:right w:val="none" w:sz="0" w:space="0" w:color="auto"/>
      </w:divBdr>
    </w:div>
    <w:div w:id="1879052187">
      <w:bodyDiv w:val="1"/>
      <w:marLeft w:val="0"/>
      <w:marRight w:val="0"/>
      <w:marTop w:val="0"/>
      <w:marBottom w:val="0"/>
      <w:divBdr>
        <w:top w:val="none" w:sz="0" w:space="0" w:color="auto"/>
        <w:left w:val="none" w:sz="0" w:space="0" w:color="auto"/>
        <w:bottom w:val="none" w:sz="0" w:space="0" w:color="auto"/>
        <w:right w:val="none" w:sz="0" w:space="0" w:color="auto"/>
      </w:divBdr>
    </w:div>
    <w:div w:id="1879271939">
      <w:bodyDiv w:val="1"/>
      <w:marLeft w:val="0"/>
      <w:marRight w:val="0"/>
      <w:marTop w:val="0"/>
      <w:marBottom w:val="0"/>
      <w:divBdr>
        <w:top w:val="none" w:sz="0" w:space="0" w:color="auto"/>
        <w:left w:val="none" w:sz="0" w:space="0" w:color="auto"/>
        <w:bottom w:val="none" w:sz="0" w:space="0" w:color="auto"/>
        <w:right w:val="none" w:sz="0" w:space="0" w:color="auto"/>
      </w:divBdr>
    </w:div>
    <w:div w:id="1879277064">
      <w:bodyDiv w:val="1"/>
      <w:marLeft w:val="0"/>
      <w:marRight w:val="0"/>
      <w:marTop w:val="0"/>
      <w:marBottom w:val="0"/>
      <w:divBdr>
        <w:top w:val="none" w:sz="0" w:space="0" w:color="auto"/>
        <w:left w:val="none" w:sz="0" w:space="0" w:color="auto"/>
        <w:bottom w:val="none" w:sz="0" w:space="0" w:color="auto"/>
        <w:right w:val="none" w:sz="0" w:space="0" w:color="auto"/>
      </w:divBdr>
    </w:div>
    <w:div w:id="1879394458">
      <w:bodyDiv w:val="1"/>
      <w:marLeft w:val="0"/>
      <w:marRight w:val="0"/>
      <w:marTop w:val="0"/>
      <w:marBottom w:val="0"/>
      <w:divBdr>
        <w:top w:val="none" w:sz="0" w:space="0" w:color="auto"/>
        <w:left w:val="none" w:sz="0" w:space="0" w:color="auto"/>
        <w:bottom w:val="none" w:sz="0" w:space="0" w:color="auto"/>
        <w:right w:val="none" w:sz="0" w:space="0" w:color="auto"/>
      </w:divBdr>
    </w:div>
    <w:div w:id="1879590158">
      <w:bodyDiv w:val="1"/>
      <w:marLeft w:val="0"/>
      <w:marRight w:val="0"/>
      <w:marTop w:val="0"/>
      <w:marBottom w:val="0"/>
      <w:divBdr>
        <w:top w:val="none" w:sz="0" w:space="0" w:color="auto"/>
        <w:left w:val="none" w:sz="0" w:space="0" w:color="auto"/>
        <w:bottom w:val="none" w:sz="0" w:space="0" w:color="auto"/>
        <w:right w:val="none" w:sz="0" w:space="0" w:color="auto"/>
      </w:divBdr>
    </w:div>
    <w:div w:id="1879975578">
      <w:bodyDiv w:val="1"/>
      <w:marLeft w:val="0"/>
      <w:marRight w:val="0"/>
      <w:marTop w:val="0"/>
      <w:marBottom w:val="0"/>
      <w:divBdr>
        <w:top w:val="none" w:sz="0" w:space="0" w:color="auto"/>
        <w:left w:val="none" w:sz="0" w:space="0" w:color="auto"/>
        <w:bottom w:val="none" w:sz="0" w:space="0" w:color="auto"/>
        <w:right w:val="none" w:sz="0" w:space="0" w:color="auto"/>
      </w:divBdr>
    </w:div>
    <w:div w:id="1880125464">
      <w:bodyDiv w:val="1"/>
      <w:marLeft w:val="0"/>
      <w:marRight w:val="0"/>
      <w:marTop w:val="0"/>
      <w:marBottom w:val="0"/>
      <w:divBdr>
        <w:top w:val="none" w:sz="0" w:space="0" w:color="auto"/>
        <w:left w:val="none" w:sz="0" w:space="0" w:color="auto"/>
        <w:bottom w:val="none" w:sz="0" w:space="0" w:color="auto"/>
        <w:right w:val="none" w:sz="0" w:space="0" w:color="auto"/>
      </w:divBdr>
    </w:div>
    <w:div w:id="1880316652">
      <w:bodyDiv w:val="1"/>
      <w:marLeft w:val="0"/>
      <w:marRight w:val="0"/>
      <w:marTop w:val="0"/>
      <w:marBottom w:val="0"/>
      <w:divBdr>
        <w:top w:val="none" w:sz="0" w:space="0" w:color="auto"/>
        <w:left w:val="none" w:sz="0" w:space="0" w:color="auto"/>
        <w:bottom w:val="none" w:sz="0" w:space="0" w:color="auto"/>
        <w:right w:val="none" w:sz="0" w:space="0" w:color="auto"/>
      </w:divBdr>
    </w:div>
    <w:div w:id="1880511615">
      <w:bodyDiv w:val="1"/>
      <w:marLeft w:val="0"/>
      <w:marRight w:val="0"/>
      <w:marTop w:val="0"/>
      <w:marBottom w:val="0"/>
      <w:divBdr>
        <w:top w:val="none" w:sz="0" w:space="0" w:color="auto"/>
        <w:left w:val="none" w:sz="0" w:space="0" w:color="auto"/>
        <w:bottom w:val="none" w:sz="0" w:space="0" w:color="auto"/>
        <w:right w:val="none" w:sz="0" w:space="0" w:color="auto"/>
      </w:divBdr>
    </w:div>
    <w:div w:id="1880896533">
      <w:bodyDiv w:val="1"/>
      <w:marLeft w:val="0"/>
      <w:marRight w:val="0"/>
      <w:marTop w:val="0"/>
      <w:marBottom w:val="0"/>
      <w:divBdr>
        <w:top w:val="none" w:sz="0" w:space="0" w:color="auto"/>
        <w:left w:val="none" w:sz="0" w:space="0" w:color="auto"/>
        <w:bottom w:val="none" w:sz="0" w:space="0" w:color="auto"/>
        <w:right w:val="none" w:sz="0" w:space="0" w:color="auto"/>
      </w:divBdr>
    </w:div>
    <w:div w:id="1880974652">
      <w:bodyDiv w:val="1"/>
      <w:marLeft w:val="0"/>
      <w:marRight w:val="0"/>
      <w:marTop w:val="0"/>
      <w:marBottom w:val="0"/>
      <w:divBdr>
        <w:top w:val="none" w:sz="0" w:space="0" w:color="auto"/>
        <w:left w:val="none" w:sz="0" w:space="0" w:color="auto"/>
        <w:bottom w:val="none" w:sz="0" w:space="0" w:color="auto"/>
        <w:right w:val="none" w:sz="0" w:space="0" w:color="auto"/>
      </w:divBdr>
    </w:div>
    <w:div w:id="1881086712">
      <w:bodyDiv w:val="1"/>
      <w:marLeft w:val="0"/>
      <w:marRight w:val="0"/>
      <w:marTop w:val="0"/>
      <w:marBottom w:val="0"/>
      <w:divBdr>
        <w:top w:val="none" w:sz="0" w:space="0" w:color="auto"/>
        <w:left w:val="none" w:sz="0" w:space="0" w:color="auto"/>
        <w:bottom w:val="none" w:sz="0" w:space="0" w:color="auto"/>
        <w:right w:val="none" w:sz="0" w:space="0" w:color="auto"/>
      </w:divBdr>
    </w:div>
    <w:div w:id="1881089026">
      <w:bodyDiv w:val="1"/>
      <w:marLeft w:val="0"/>
      <w:marRight w:val="0"/>
      <w:marTop w:val="0"/>
      <w:marBottom w:val="0"/>
      <w:divBdr>
        <w:top w:val="none" w:sz="0" w:space="0" w:color="auto"/>
        <w:left w:val="none" w:sz="0" w:space="0" w:color="auto"/>
        <w:bottom w:val="none" w:sz="0" w:space="0" w:color="auto"/>
        <w:right w:val="none" w:sz="0" w:space="0" w:color="auto"/>
      </w:divBdr>
    </w:div>
    <w:div w:id="1881092042">
      <w:bodyDiv w:val="1"/>
      <w:marLeft w:val="0"/>
      <w:marRight w:val="0"/>
      <w:marTop w:val="0"/>
      <w:marBottom w:val="0"/>
      <w:divBdr>
        <w:top w:val="none" w:sz="0" w:space="0" w:color="auto"/>
        <w:left w:val="none" w:sz="0" w:space="0" w:color="auto"/>
        <w:bottom w:val="none" w:sz="0" w:space="0" w:color="auto"/>
        <w:right w:val="none" w:sz="0" w:space="0" w:color="auto"/>
      </w:divBdr>
    </w:div>
    <w:div w:id="1881671895">
      <w:bodyDiv w:val="1"/>
      <w:marLeft w:val="0"/>
      <w:marRight w:val="0"/>
      <w:marTop w:val="0"/>
      <w:marBottom w:val="0"/>
      <w:divBdr>
        <w:top w:val="none" w:sz="0" w:space="0" w:color="auto"/>
        <w:left w:val="none" w:sz="0" w:space="0" w:color="auto"/>
        <w:bottom w:val="none" w:sz="0" w:space="0" w:color="auto"/>
        <w:right w:val="none" w:sz="0" w:space="0" w:color="auto"/>
      </w:divBdr>
    </w:div>
    <w:div w:id="1882131337">
      <w:bodyDiv w:val="1"/>
      <w:marLeft w:val="0"/>
      <w:marRight w:val="0"/>
      <w:marTop w:val="0"/>
      <w:marBottom w:val="0"/>
      <w:divBdr>
        <w:top w:val="none" w:sz="0" w:space="0" w:color="auto"/>
        <w:left w:val="none" w:sz="0" w:space="0" w:color="auto"/>
        <w:bottom w:val="none" w:sz="0" w:space="0" w:color="auto"/>
        <w:right w:val="none" w:sz="0" w:space="0" w:color="auto"/>
      </w:divBdr>
    </w:div>
    <w:div w:id="1882741015">
      <w:bodyDiv w:val="1"/>
      <w:marLeft w:val="0"/>
      <w:marRight w:val="0"/>
      <w:marTop w:val="0"/>
      <w:marBottom w:val="0"/>
      <w:divBdr>
        <w:top w:val="none" w:sz="0" w:space="0" w:color="auto"/>
        <w:left w:val="none" w:sz="0" w:space="0" w:color="auto"/>
        <w:bottom w:val="none" w:sz="0" w:space="0" w:color="auto"/>
        <w:right w:val="none" w:sz="0" w:space="0" w:color="auto"/>
      </w:divBdr>
    </w:div>
    <w:div w:id="1883009606">
      <w:bodyDiv w:val="1"/>
      <w:marLeft w:val="0"/>
      <w:marRight w:val="0"/>
      <w:marTop w:val="0"/>
      <w:marBottom w:val="0"/>
      <w:divBdr>
        <w:top w:val="none" w:sz="0" w:space="0" w:color="auto"/>
        <w:left w:val="none" w:sz="0" w:space="0" w:color="auto"/>
        <w:bottom w:val="none" w:sz="0" w:space="0" w:color="auto"/>
        <w:right w:val="none" w:sz="0" w:space="0" w:color="auto"/>
      </w:divBdr>
    </w:div>
    <w:div w:id="1883590356">
      <w:bodyDiv w:val="1"/>
      <w:marLeft w:val="0"/>
      <w:marRight w:val="0"/>
      <w:marTop w:val="0"/>
      <w:marBottom w:val="0"/>
      <w:divBdr>
        <w:top w:val="none" w:sz="0" w:space="0" w:color="auto"/>
        <w:left w:val="none" w:sz="0" w:space="0" w:color="auto"/>
        <w:bottom w:val="none" w:sz="0" w:space="0" w:color="auto"/>
        <w:right w:val="none" w:sz="0" w:space="0" w:color="auto"/>
      </w:divBdr>
    </w:div>
    <w:div w:id="1883900380">
      <w:bodyDiv w:val="1"/>
      <w:marLeft w:val="0"/>
      <w:marRight w:val="0"/>
      <w:marTop w:val="0"/>
      <w:marBottom w:val="0"/>
      <w:divBdr>
        <w:top w:val="none" w:sz="0" w:space="0" w:color="auto"/>
        <w:left w:val="none" w:sz="0" w:space="0" w:color="auto"/>
        <w:bottom w:val="none" w:sz="0" w:space="0" w:color="auto"/>
        <w:right w:val="none" w:sz="0" w:space="0" w:color="auto"/>
      </w:divBdr>
    </w:div>
    <w:div w:id="1883906132">
      <w:bodyDiv w:val="1"/>
      <w:marLeft w:val="0"/>
      <w:marRight w:val="0"/>
      <w:marTop w:val="0"/>
      <w:marBottom w:val="0"/>
      <w:divBdr>
        <w:top w:val="none" w:sz="0" w:space="0" w:color="auto"/>
        <w:left w:val="none" w:sz="0" w:space="0" w:color="auto"/>
        <w:bottom w:val="none" w:sz="0" w:space="0" w:color="auto"/>
        <w:right w:val="none" w:sz="0" w:space="0" w:color="auto"/>
      </w:divBdr>
    </w:div>
    <w:div w:id="1884052038">
      <w:bodyDiv w:val="1"/>
      <w:marLeft w:val="0"/>
      <w:marRight w:val="0"/>
      <w:marTop w:val="0"/>
      <w:marBottom w:val="0"/>
      <w:divBdr>
        <w:top w:val="none" w:sz="0" w:space="0" w:color="auto"/>
        <w:left w:val="none" w:sz="0" w:space="0" w:color="auto"/>
        <w:bottom w:val="none" w:sz="0" w:space="0" w:color="auto"/>
        <w:right w:val="none" w:sz="0" w:space="0" w:color="auto"/>
      </w:divBdr>
    </w:div>
    <w:div w:id="1884436864">
      <w:bodyDiv w:val="1"/>
      <w:marLeft w:val="0"/>
      <w:marRight w:val="0"/>
      <w:marTop w:val="0"/>
      <w:marBottom w:val="0"/>
      <w:divBdr>
        <w:top w:val="none" w:sz="0" w:space="0" w:color="auto"/>
        <w:left w:val="none" w:sz="0" w:space="0" w:color="auto"/>
        <w:bottom w:val="none" w:sz="0" w:space="0" w:color="auto"/>
        <w:right w:val="none" w:sz="0" w:space="0" w:color="auto"/>
      </w:divBdr>
    </w:div>
    <w:div w:id="1884512071">
      <w:bodyDiv w:val="1"/>
      <w:marLeft w:val="0"/>
      <w:marRight w:val="0"/>
      <w:marTop w:val="0"/>
      <w:marBottom w:val="0"/>
      <w:divBdr>
        <w:top w:val="none" w:sz="0" w:space="0" w:color="auto"/>
        <w:left w:val="none" w:sz="0" w:space="0" w:color="auto"/>
        <w:bottom w:val="none" w:sz="0" w:space="0" w:color="auto"/>
        <w:right w:val="none" w:sz="0" w:space="0" w:color="auto"/>
      </w:divBdr>
    </w:div>
    <w:div w:id="1884752570">
      <w:bodyDiv w:val="1"/>
      <w:marLeft w:val="0"/>
      <w:marRight w:val="0"/>
      <w:marTop w:val="0"/>
      <w:marBottom w:val="0"/>
      <w:divBdr>
        <w:top w:val="none" w:sz="0" w:space="0" w:color="auto"/>
        <w:left w:val="none" w:sz="0" w:space="0" w:color="auto"/>
        <w:bottom w:val="none" w:sz="0" w:space="0" w:color="auto"/>
        <w:right w:val="none" w:sz="0" w:space="0" w:color="auto"/>
      </w:divBdr>
    </w:div>
    <w:div w:id="1884828457">
      <w:bodyDiv w:val="1"/>
      <w:marLeft w:val="0"/>
      <w:marRight w:val="0"/>
      <w:marTop w:val="0"/>
      <w:marBottom w:val="0"/>
      <w:divBdr>
        <w:top w:val="none" w:sz="0" w:space="0" w:color="auto"/>
        <w:left w:val="none" w:sz="0" w:space="0" w:color="auto"/>
        <w:bottom w:val="none" w:sz="0" w:space="0" w:color="auto"/>
        <w:right w:val="none" w:sz="0" w:space="0" w:color="auto"/>
      </w:divBdr>
    </w:div>
    <w:div w:id="1885100467">
      <w:bodyDiv w:val="1"/>
      <w:marLeft w:val="0"/>
      <w:marRight w:val="0"/>
      <w:marTop w:val="0"/>
      <w:marBottom w:val="0"/>
      <w:divBdr>
        <w:top w:val="none" w:sz="0" w:space="0" w:color="auto"/>
        <w:left w:val="none" w:sz="0" w:space="0" w:color="auto"/>
        <w:bottom w:val="none" w:sz="0" w:space="0" w:color="auto"/>
        <w:right w:val="none" w:sz="0" w:space="0" w:color="auto"/>
      </w:divBdr>
    </w:div>
    <w:div w:id="1885209764">
      <w:bodyDiv w:val="1"/>
      <w:marLeft w:val="0"/>
      <w:marRight w:val="0"/>
      <w:marTop w:val="0"/>
      <w:marBottom w:val="0"/>
      <w:divBdr>
        <w:top w:val="none" w:sz="0" w:space="0" w:color="auto"/>
        <w:left w:val="none" w:sz="0" w:space="0" w:color="auto"/>
        <w:bottom w:val="none" w:sz="0" w:space="0" w:color="auto"/>
        <w:right w:val="none" w:sz="0" w:space="0" w:color="auto"/>
      </w:divBdr>
    </w:div>
    <w:div w:id="1885680491">
      <w:bodyDiv w:val="1"/>
      <w:marLeft w:val="0"/>
      <w:marRight w:val="0"/>
      <w:marTop w:val="0"/>
      <w:marBottom w:val="0"/>
      <w:divBdr>
        <w:top w:val="none" w:sz="0" w:space="0" w:color="auto"/>
        <w:left w:val="none" w:sz="0" w:space="0" w:color="auto"/>
        <w:bottom w:val="none" w:sz="0" w:space="0" w:color="auto"/>
        <w:right w:val="none" w:sz="0" w:space="0" w:color="auto"/>
      </w:divBdr>
    </w:div>
    <w:div w:id="1885940650">
      <w:bodyDiv w:val="1"/>
      <w:marLeft w:val="0"/>
      <w:marRight w:val="0"/>
      <w:marTop w:val="0"/>
      <w:marBottom w:val="0"/>
      <w:divBdr>
        <w:top w:val="none" w:sz="0" w:space="0" w:color="auto"/>
        <w:left w:val="none" w:sz="0" w:space="0" w:color="auto"/>
        <w:bottom w:val="none" w:sz="0" w:space="0" w:color="auto"/>
        <w:right w:val="none" w:sz="0" w:space="0" w:color="auto"/>
      </w:divBdr>
    </w:div>
    <w:div w:id="1887177988">
      <w:bodyDiv w:val="1"/>
      <w:marLeft w:val="0"/>
      <w:marRight w:val="0"/>
      <w:marTop w:val="0"/>
      <w:marBottom w:val="0"/>
      <w:divBdr>
        <w:top w:val="none" w:sz="0" w:space="0" w:color="auto"/>
        <w:left w:val="none" w:sz="0" w:space="0" w:color="auto"/>
        <w:bottom w:val="none" w:sz="0" w:space="0" w:color="auto"/>
        <w:right w:val="none" w:sz="0" w:space="0" w:color="auto"/>
      </w:divBdr>
    </w:div>
    <w:div w:id="1887719304">
      <w:bodyDiv w:val="1"/>
      <w:marLeft w:val="0"/>
      <w:marRight w:val="0"/>
      <w:marTop w:val="0"/>
      <w:marBottom w:val="0"/>
      <w:divBdr>
        <w:top w:val="none" w:sz="0" w:space="0" w:color="auto"/>
        <w:left w:val="none" w:sz="0" w:space="0" w:color="auto"/>
        <w:bottom w:val="none" w:sz="0" w:space="0" w:color="auto"/>
        <w:right w:val="none" w:sz="0" w:space="0" w:color="auto"/>
      </w:divBdr>
    </w:div>
    <w:div w:id="1887791759">
      <w:bodyDiv w:val="1"/>
      <w:marLeft w:val="0"/>
      <w:marRight w:val="0"/>
      <w:marTop w:val="0"/>
      <w:marBottom w:val="0"/>
      <w:divBdr>
        <w:top w:val="none" w:sz="0" w:space="0" w:color="auto"/>
        <w:left w:val="none" w:sz="0" w:space="0" w:color="auto"/>
        <w:bottom w:val="none" w:sz="0" w:space="0" w:color="auto"/>
        <w:right w:val="none" w:sz="0" w:space="0" w:color="auto"/>
      </w:divBdr>
    </w:div>
    <w:div w:id="1888448442">
      <w:bodyDiv w:val="1"/>
      <w:marLeft w:val="0"/>
      <w:marRight w:val="0"/>
      <w:marTop w:val="0"/>
      <w:marBottom w:val="0"/>
      <w:divBdr>
        <w:top w:val="none" w:sz="0" w:space="0" w:color="auto"/>
        <w:left w:val="none" w:sz="0" w:space="0" w:color="auto"/>
        <w:bottom w:val="none" w:sz="0" w:space="0" w:color="auto"/>
        <w:right w:val="none" w:sz="0" w:space="0" w:color="auto"/>
      </w:divBdr>
    </w:div>
    <w:div w:id="1888450503">
      <w:bodyDiv w:val="1"/>
      <w:marLeft w:val="0"/>
      <w:marRight w:val="0"/>
      <w:marTop w:val="0"/>
      <w:marBottom w:val="0"/>
      <w:divBdr>
        <w:top w:val="none" w:sz="0" w:space="0" w:color="auto"/>
        <w:left w:val="none" w:sz="0" w:space="0" w:color="auto"/>
        <w:bottom w:val="none" w:sz="0" w:space="0" w:color="auto"/>
        <w:right w:val="none" w:sz="0" w:space="0" w:color="auto"/>
      </w:divBdr>
    </w:div>
    <w:div w:id="1888485847">
      <w:bodyDiv w:val="1"/>
      <w:marLeft w:val="0"/>
      <w:marRight w:val="0"/>
      <w:marTop w:val="0"/>
      <w:marBottom w:val="0"/>
      <w:divBdr>
        <w:top w:val="none" w:sz="0" w:space="0" w:color="auto"/>
        <w:left w:val="none" w:sz="0" w:space="0" w:color="auto"/>
        <w:bottom w:val="none" w:sz="0" w:space="0" w:color="auto"/>
        <w:right w:val="none" w:sz="0" w:space="0" w:color="auto"/>
      </w:divBdr>
    </w:div>
    <w:div w:id="1888833040">
      <w:bodyDiv w:val="1"/>
      <w:marLeft w:val="0"/>
      <w:marRight w:val="0"/>
      <w:marTop w:val="0"/>
      <w:marBottom w:val="0"/>
      <w:divBdr>
        <w:top w:val="none" w:sz="0" w:space="0" w:color="auto"/>
        <w:left w:val="none" w:sz="0" w:space="0" w:color="auto"/>
        <w:bottom w:val="none" w:sz="0" w:space="0" w:color="auto"/>
        <w:right w:val="none" w:sz="0" w:space="0" w:color="auto"/>
      </w:divBdr>
    </w:div>
    <w:div w:id="1889291733">
      <w:bodyDiv w:val="1"/>
      <w:marLeft w:val="0"/>
      <w:marRight w:val="0"/>
      <w:marTop w:val="0"/>
      <w:marBottom w:val="0"/>
      <w:divBdr>
        <w:top w:val="none" w:sz="0" w:space="0" w:color="auto"/>
        <w:left w:val="none" w:sz="0" w:space="0" w:color="auto"/>
        <w:bottom w:val="none" w:sz="0" w:space="0" w:color="auto"/>
        <w:right w:val="none" w:sz="0" w:space="0" w:color="auto"/>
      </w:divBdr>
    </w:div>
    <w:div w:id="1889412150">
      <w:bodyDiv w:val="1"/>
      <w:marLeft w:val="0"/>
      <w:marRight w:val="0"/>
      <w:marTop w:val="0"/>
      <w:marBottom w:val="0"/>
      <w:divBdr>
        <w:top w:val="none" w:sz="0" w:space="0" w:color="auto"/>
        <w:left w:val="none" w:sz="0" w:space="0" w:color="auto"/>
        <w:bottom w:val="none" w:sz="0" w:space="0" w:color="auto"/>
        <w:right w:val="none" w:sz="0" w:space="0" w:color="auto"/>
      </w:divBdr>
    </w:div>
    <w:div w:id="1889754205">
      <w:bodyDiv w:val="1"/>
      <w:marLeft w:val="0"/>
      <w:marRight w:val="0"/>
      <w:marTop w:val="0"/>
      <w:marBottom w:val="0"/>
      <w:divBdr>
        <w:top w:val="none" w:sz="0" w:space="0" w:color="auto"/>
        <w:left w:val="none" w:sz="0" w:space="0" w:color="auto"/>
        <w:bottom w:val="none" w:sz="0" w:space="0" w:color="auto"/>
        <w:right w:val="none" w:sz="0" w:space="0" w:color="auto"/>
      </w:divBdr>
    </w:div>
    <w:div w:id="1889797917">
      <w:bodyDiv w:val="1"/>
      <w:marLeft w:val="0"/>
      <w:marRight w:val="0"/>
      <w:marTop w:val="0"/>
      <w:marBottom w:val="0"/>
      <w:divBdr>
        <w:top w:val="none" w:sz="0" w:space="0" w:color="auto"/>
        <w:left w:val="none" w:sz="0" w:space="0" w:color="auto"/>
        <w:bottom w:val="none" w:sz="0" w:space="0" w:color="auto"/>
        <w:right w:val="none" w:sz="0" w:space="0" w:color="auto"/>
      </w:divBdr>
    </w:div>
    <w:div w:id="1889799922">
      <w:bodyDiv w:val="1"/>
      <w:marLeft w:val="0"/>
      <w:marRight w:val="0"/>
      <w:marTop w:val="0"/>
      <w:marBottom w:val="0"/>
      <w:divBdr>
        <w:top w:val="none" w:sz="0" w:space="0" w:color="auto"/>
        <w:left w:val="none" w:sz="0" w:space="0" w:color="auto"/>
        <w:bottom w:val="none" w:sz="0" w:space="0" w:color="auto"/>
        <w:right w:val="none" w:sz="0" w:space="0" w:color="auto"/>
      </w:divBdr>
    </w:div>
    <w:div w:id="1889948282">
      <w:bodyDiv w:val="1"/>
      <w:marLeft w:val="0"/>
      <w:marRight w:val="0"/>
      <w:marTop w:val="0"/>
      <w:marBottom w:val="0"/>
      <w:divBdr>
        <w:top w:val="none" w:sz="0" w:space="0" w:color="auto"/>
        <w:left w:val="none" w:sz="0" w:space="0" w:color="auto"/>
        <w:bottom w:val="none" w:sz="0" w:space="0" w:color="auto"/>
        <w:right w:val="none" w:sz="0" w:space="0" w:color="auto"/>
      </w:divBdr>
    </w:div>
    <w:div w:id="1890072075">
      <w:bodyDiv w:val="1"/>
      <w:marLeft w:val="0"/>
      <w:marRight w:val="0"/>
      <w:marTop w:val="0"/>
      <w:marBottom w:val="0"/>
      <w:divBdr>
        <w:top w:val="none" w:sz="0" w:space="0" w:color="auto"/>
        <w:left w:val="none" w:sz="0" w:space="0" w:color="auto"/>
        <w:bottom w:val="none" w:sz="0" w:space="0" w:color="auto"/>
        <w:right w:val="none" w:sz="0" w:space="0" w:color="auto"/>
      </w:divBdr>
    </w:div>
    <w:div w:id="1890216838">
      <w:bodyDiv w:val="1"/>
      <w:marLeft w:val="0"/>
      <w:marRight w:val="0"/>
      <w:marTop w:val="0"/>
      <w:marBottom w:val="0"/>
      <w:divBdr>
        <w:top w:val="none" w:sz="0" w:space="0" w:color="auto"/>
        <w:left w:val="none" w:sz="0" w:space="0" w:color="auto"/>
        <w:bottom w:val="none" w:sz="0" w:space="0" w:color="auto"/>
        <w:right w:val="none" w:sz="0" w:space="0" w:color="auto"/>
      </w:divBdr>
    </w:div>
    <w:div w:id="1890652607">
      <w:bodyDiv w:val="1"/>
      <w:marLeft w:val="0"/>
      <w:marRight w:val="0"/>
      <w:marTop w:val="0"/>
      <w:marBottom w:val="0"/>
      <w:divBdr>
        <w:top w:val="none" w:sz="0" w:space="0" w:color="auto"/>
        <w:left w:val="none" w:sz="0" w:space="0" w:color="auto"/>
        <w:bottom w:val="none" w:sz="0" w:space="0" w:color="auto"/>
        <w:right w:val="none" w:sz="0" w:space="0" w:color="auto"/>
      </w:divBdr>
    </w:div>
    <w:div w:id="1890805272">
      <w:bodyDiv w:val="1"/>
      <w:marLeft w:val="0"/>
      <w:marRight w:val="0"/>
      <w:marTop w:val="0"/>
      <w:marBottom w:val="0"/>
      <w:divBdr>
        <w:top w:val="none" w:sz="0" w:space="0" w:color="auto"/>
        <w:left w:val="none" w:sz="0" w:space="0" w:color="auto"/>
        <w:bottom w:val="none" w:sz="0" w:space="0" w:color="auto"/>
        <w:right w:val="none" w:sz="0" w:space="0" w:color="auto"/>
      </w:divBdr>
    </w:div>
    <w:div w:id="1890874329">
      <w:bodyDiv w:val="1"/>
      <w:marLeft w:val="0"/>
      <w:marRight w:val="0"/>
      <w:marTop w:val="0"/>
      <w:marBottom w:val="0"/>
      <w:divBdr>
        <w:top w:val="none" w:sz="0" w:space="0" w:color="auto"/>
        <w:left w:val="none" w:sz="0" w:space="0" w:color="auto"/>
        <w:bottom w:val="none" w:sz="0" w:space="0" w:color="auto"/>
        <w:right w:val="none" w:sz="0" w:space="0" w:color="auto"/>
      </w:divBdr>
    </w:div>
    <w:div w:id="1891186540">
      <w:bodyDiv w:val="1"/>
      <w:marLeft w:val="0"/>
      <w:marRight w:val="0"/>
      <w:marTop w:val="0"/>
      <w:marBottom w:val="0"/>
      <w:divBdr>
        <w:top w:val="none" w:sz="0" w:space="0" w:color="auto"/>
        <w:left w:val="none" w:sz="0" w:space="0" w:color="auto"/>
        <w:bottom w:val="none" w:sz="0" w:space="0" w:color="auto"/>
        <w:right w:val="none" w:sz="0" w:space="0" w:color="auto"/>
      </w:divBdr>
    </w:div>
    <w:div w:id="1892420250">
      <w:bodyDiv w:val="1"/>
      <w:marLeft w:val="0"/>
      <w:marRight w:val="0"/>
      <w:marTop w:val="0"/>
      <w:marBottom w:val="0"/>
      <w:divBdr>
        <w:top w:val="none" w:sz="0" w:space="0" w:color="auto"/>
        <w:left w:val="none" w:sz="0" w:space="0" w:color="auto"/>
        <w:bottom w:val="none" w:sz="0" w:space="0" w:color="auto"/>
        <w:right w:val="none" w:sz="0" w:space="0" w:color="auto"/>
      </w:divBdr>
    </w:div>
    <w:div w:id="1892423863">
      <w:bodyDiv w:val="1"/>
      <w:marLeft w:val="0"/>
      <w:marRight w:val="0"/>
      <w:marTop w:val="0"/>
      <w:marBottom w:val="0"/>
      <w:divBdr>
        <w:top w:val="none" w:sz="0" w:space="0" w:color="auto"/>
        <w:left w:val="none" w:sz="0" w:space="0" w:color="auto"/>
        <w:bottom w:val="none" w:sz="0" w:space="0" w:color="auto"/>
        <w:right w:val="none" w:sz="0" w:space="0" w:color="auto"/>
      </w:divBdr>
    </w:div>
    <w:div w:id="1892424508">
      <w:bodyDiv w:val="1"/>
      <w:marLeft w:val="0"/>
      <w:marRight w:val="0"/>
      <w:marTop w:val="0"/>
      <w:marBottom w:val="0"/>
      <w:divBdr>
        <w:top w:val="none" w:sz="0" w:space="0" w:color="auto"/>
        <w:left w:val="none" w:sz="0" w:space="0" w:color="auto"/>
        <w:bottom w:val="none" w:sz="0" w:space="0" w:color="auto"/>
        <w:right w:val="none" w:sz="0" w:space="0" w:color="auto"/>
      </w:divBdr>
    </w:div>
    <w:div w:id="1893154299">
      <w:bodyDiv w:val="1"/>
      <w:marLeft w:val="0"/>
      <w:marRight w:val="0"/>
      <w:marTop w:val="0"/>
      <w:marBottom w:val="0"/>
      <w:divBdr>
        <w:top w:val="none" w:sz="0" w:space="0" w:color="auto"/>
        <w:left w:val="none" w:sz="0" w:space="0" w:color="auto"/>
        <w:bottom w:val="none" w:sz="0" w:space="0" w:color="auto"/>
        <w:right w:val="none" w:sz="0" w:space="0" w:color="auto"/>
      </w:divBdr>
    </w:div>
    <w:div w:id="1893230463">
      <w:bodyDiv w:val="1"/>
      <w:marLeft w:val="0"/>
      <w:marRight w:val="0"/>
      <w:marTop w:val="0"/>
      <w:marBottom w:val="0"/>
      <w:divBdr>
        <w:top w:val="none" w:sz="0" w:space="0" w:color="auto"/>
        <w:left w:val="none" w:sz="0" w:space="0" w:color="auto"/>
        <w:bottom w:val="none" w:sz="0" w:space="0" w:color="auto"/>
        <w:right w:val="none" w:sz="0" w:space="0" w:color="auto"/>
      </w:divBdr>
    </w:div>
    <w:div w:id="1893466913">
      <w:bodyDiv w:val="1"/>
      <w:marLeft w:val="0"/>
      <w:marRight w:val="0"/>
      <w:marTop w:val="0"/>
      <w:marBottom w:val="0"/>
      <w:divBdr>
        <w:top w:val="none" w:sz="0" w:space="0" w:color="auto"/>
        <w:left w:val="none" w:sz="0" w:space="0" w:color="auto"/>
        <w:bottom w:val="none" w:sz="0" w:space="0" w:color="auto"/>
        <w:right w:val="none" w:sz="0" w:space="0" w:color="auto"/>
      </w:divBdr>
    </w:div>
    <w:div w:id="1894153725">
      <w:bodyDiv w:val="1"/>
      <w:marLeft w:val="0"/>
      <w:marRight w:val="0"/>
      <w:marTop w:val="0"/>
      <w:marBottom w:val="0"/>
      <w:divBdr>
        <w:top w:val="none" w:sz="0" w:space="0" w:color="auto"/>
        <w:left w:val="none" w:sz="0" w:space="0" w:color="auto"/>
        <w:bottom w:val="none" w:sz="0" w:space="0" w:color="auto"/>
        <w:right w:val="none" w:sz="0" w:space="0" w:color="auto"/>
      </w:divBdr>
    </w:div>
    <w:div w:id="1894847255">
      <w:bodyDiv w:val="1"/>
      <w:marLeft w:val="0"/>
      <w:marRight w:val="0"/>
      <w:marTop w:val="0"/>
      <w:marBottom w:val="0"/>
      <w:divBdr>
        <w:top w:val="none" w:sz="0" w:space="0" w:color="auto"/>
        <w:left w:val="none" w:sz="0" w:space="0" w:color="auto"/>
        <w:bottom w:val="none" w:sz="0" w:space="0" w:color="auto"/>
        <w:right w:val="none" w:sz="0" w:space="0" w:color="auto"/>
      </w:divBdr>
    </w:div>
    <w:div w:id="1894853370">
      <w:bodyDiv w:val="1"/>
      <w:marLeft w:val="0"/>
      <w:marRight w:val="0"/>
      <w:marTop w:val="0"/>
      <w:marBottom w:val="0"/>
      <w:divBdr>
        <w:top w:val="none" w:sz="0" w:space="0" w:color="auto"/>
        <w:left w:val="none" w:sz="0" w:space="0" w:color="auto"/>
        <w:bottom w:val="none" w:sz="0" w:space="0" w:color="auto"/>
        <w:right w:val="none" w:sz="0" w:space="0" w:color="auto"/>
      </w:divBdr>
    </w:div>
    <w:div w:id="1895045858">
      <w:bodyDiv w:val="1"/>
      <w:marLeft w:val="0"/>
      <w:marRight w:val="0"/>
      <w:marTop w:val="0"/>
      <w:marBottom w:val="0"/>
      <w:divBdr>
        <w:top w:val="none" w:sz="0" w:space="0" w:color="auto"/>
        <w:left w:val="none" w:sz="0" w:space="0" w:color="auto"/>
        <w:bottom w:val="none" w:sz="0" w:space="0" w:color="auto"/>
        <w:right w:val="none" w:sz="0" w:space="0" w:color="auto"/>
      </w:divBdr>
    </w:div>
    <w:div w:id="1895118122">
      <w:bodyDiv w:val="1"/>
      <w:marLeft w:val="0"/>
      <w:marRight w:val="0"/>
      <w:marTop w:val="0"/>
      <w:marBottom w:val="0"/>
      <w:divBdr>
        <w:top w:val="none" w:sz="0" w:space="0" w:color="auto"/>
        <w:left w:val="none" w:sz="0" w:space="0" w:color="auto"/>
        <w:bottom w:val="none" w:sz="0" w:space="0" w:color="auto"/>
        <w:right w:val="none" w:sz="0" w:space="0" w:color="auto"/>
      </w:divBdr>
    </w:div>
    <w:div w:id="1896046225">
      <w:bodyDiv w:val="1"/>
      <w:marLeft w:val="0"/>
      <w:marRight w:val="0"/>
      <w:marTop w:val="0"/>
      <w:marBottom w:val="0"/>
      <w:divBdr>
        <w:top w:val="none" w:sz="0" w:space="0" w:color="auto"/>
        <w:left w:val="none" w:sz="0" w:space="0" w:color="auto"/>
        <w:bottom w:val="none" w:sz="0" w:space="0" w:color="auto"/>
        <w:right w:val="none" w:sz="0" w:space="0" w:color="auto"/>
      </w:divBdr>
    </w:div>
    <w:div w:id="1896309458">
      <w:bodyDiv w:val="1"/>
      <w:marLeft w:val="0"/>
      <w:marRight w:val="0"/>
      <w:marTop w:val="0"/>
      <w:marBottom w:val="0"/>
      <w:divBdr>
        <w:top w:val="none" w:sz="0" w:space="0" w:color="auto"/>
        <w:left w:val="none" w:sz="0" w:space="0" w:color="auto"/>
        <w:bottom w:val="none" w:sz="0" w:space="0" w:color="auto"/>
        <w:right w:val="none" w:sz="0" w:space="0" w:color="auto"/>
      </w:divBdr>
    </w:div>
    <w:div w:id="1896313953">
      <w:bodyDiv w:val="1"/>
      <w:marLeft w:val="0"/>
      <w:marRight w:val="0"/>
      <w:marTop w:val="0"/>
      <w:marBottom w:val="0"/>
      <w:divBdr>
        <w:top w:val="none" w:sz="0" w:space="0" w:color="auto"/>
        <w:left w:val="none" w:sz="0" w:space="0" w:color="auto"/>
        <w:bottom w:val="none" w:sz="0" w:space="0" w:color="auto"/>
        <w:right w:val="none" w:sz="0" w:space="0" w:color="auto"/>
      </w:divBdr>
    </w:div>
    <w:div w:id="1896356316">
      <w:bodyDiv w:val="1"/>
      <w:marLeft w:val="0"/>
      <w:marRight w:val="0"/>
      <w:marTop w:val="0"/>
      <w:marBottom w:val="0"/>
      <w:divBdr>
        <w:top w:val="none" w:sz="0" w:space="0" w:color="auto"/>
        <w:left w:val="none" w:sz="0" w:space="0" w:color="auto"/>
        <w:bottom w:val="none" w:sz="0" w:space="0" w:color="auto"/>
        <w:right w:val="none" w:sz="0" w:space="0" w:color="auto"/>
      </w:divBdr>
    </w:div>
    <w:div w:id="1896357882">
      <w:bodyDiv w:val="1"/>
      <w:marLeft w:val="0"/>
      <w:marRight w:val="0"/>
      <w:marTop w:val="0"/>
      <w:marBottom w:val="0"/>
      <w:divBdr>
        <w:top w:val="none" w:sz="0" w:space="0" w:color="auto"/>
        <w:left w:val="none" w:sz="0" w:space="0" w:color="auto"/>
        <w:bottom w:val="none" w:sz="0" w:space="0" w:color="auto"/>
        <w:right w:val="none" w:sz="0" w:space="0" w:color="auto"/>
      </w:divBdr>
    </w:div>
    <w:div w:id="1896968384">
      <w:bodyDiv w:val="1"/>
      <w:marLeft w:val="0"/>
      <w:marRight w:val="0"/>
      <w:marTop w:val="0"/>
      <w:marBottom w:val="0"/>
      <w:divBdr>
        <w:top w:val="none" w:sz="0" w:space="0" w:color="auto"/>
        <w:left w:val="none" w:sz="0" w:space="0" w:color="auto"/>
        <w:bottom w:val="none" w:sz="0" w:space="0" w:color="auto"/>
        <w:right w:val="none" w:sz="0" w:space="0" w:color="auto"/>
      </w:divBdr>
    </w:div>
    <w:div w:id="1897349900">
      <w:bodyDiv w:val="1"/>
      <w:marLeft w:val="0"/>
      <w:marRight w:val="0"/>
      <w:marTop w:val="0"/>
      <w:marBottom w:val="0"/>
      <w:divBdr>
        <w:top w:val="none" w:sz="0" w:space="0" w:color="auto"/>
        <w:left w:val="none" w:sz="0" w:space="0" w:color="auto"/>
        <w:bottom w:val="none" w:sz="0" w:space="0" w:color="auto"/>
        <w:right w:val="none" w:sz="0" w:space="0" w:color="auto"/>
      </w:divBdr>
    </w:div>
    <w:div w:id="1897815054">
      <w:bodyDiv w:val="1"/>
      <w:marLeft w:val="0"/>
      <w:marRight w:val="0"/>
      <w:marTop w:val="0"/>
      <w:marBottom w:val="0"/>
      <w:divBdr>
        <w:top w:val="none" w:sz="0" w:space="0" w:color="auto"/>
        <w:left w:val="none" w:sz="0" w:space="0" w:color="auto"/>
        <w:bottom w:val="none" w:sz="0" w:space="0" w:color="auto"/>
        <w:right w:val="none" w:sz="0" w:space="0" w:color="auto"/>
      </w:divBdr>
    </w:div>
    <w:div w:id="1897930408">
      <w:bodyDiv w:val="1"/>
      <w:marLeft w:val="0"/>
      <w:marRight w:val="0"/>
      <w:marTop w:val="0"/>
      <w:marBottom w:val="0"/>
      <w:divBdr>
        <w:top w:val="none" w:sz="0" w:space="0" w:color="auto"/>
        <w:left w:val="none" w:sz="0" w:space="0" w:color="auto"/>
        <w:bottom w:val="none" w:sz="0" w:space="0" w:color="auto"/>
        <w:right w:val="none" w:sz="0" w:space="0" w:color="auto"/>
      </w:divBdr>
    </w:div>
    <w:div w:id="1898277348">
      <w:bodyDiv w:val="1"/>
      <w:marLeft w:val="0"/>
      <w:marRight w:val="0"/>
      <w:marTop w:val="0"/>
      <w:marBottom w:val="0"/>
      <w:divBdr>
        <w:top w:val="none" w:sz="0" w:space="0" w:color="auto"/>
        <w:left w:val="none" w:sz="0" w:space="0" w:color="auto"/>
        <w:bottom w:val="none" w:sz="0" w:space="0" w:color="auto"/>
        <w:right w:val="none" w:sz="0" w:space="0" w:color="auto"/>
      </w:divBdr>
    </w:div>
    <w:div w:id="1898277406">
      <w:bodyDiv w:val="1"/>
      <w:marLeft w:val="0"/>
      <w:marRight w:val="0"/>
      <w:marTop w:val="0"/>
      <w:marBottom w:val="0"/>
      <w:divBdr>
        <w:top w:val="none" w:sz="0" w:space="0" w:color="auto"/>
        <w:left w:val="none" w:sz="0" w:space="0" w:color="auto"/>
        <w:bottom w:val="none" w:sz="0" w:space="0" w:color="auto"/>
        <w:right w:val="none" w:sz="0" w:space="0" w:color="auto"/>
      </w:divBdr>
    </w:div>
    <w:div w:id="1898317581">
      <w:bodyDiv w:val="1"/>
      <w:marLeft w:val="0"/>
      <w:marRight w:val="0"/>
      <w:marTop w:val="0"/>
      <w:marBottom w:val="0"/>
      <w:divBdr>
        <w:top w:val="none" w:sz="0" w:space="0" w:color="auto"/>
        <w:left w:val="none" w:sz="0" w:space="0" w:color="auto"/>
        <w:bottom w:val="none" w:sz="0" w:space="0" w:color="auto"/>
        <w:right w:val="none" w:sz="0" w:space="0" w:color="auto"/>
      </w:divBdr>
    </w:div>
    <w:div w:id="1898972765">
      <w:bodyDiv w:val="1"/>
      <w:marLeft w:val="0"/>
      <w:marRight w:val="0"/>
      <w:marTop w:val="0"/>
      <w:marBottom w:val="0"/>
      <w:divBdr>
        <w:top w:val="none" w:sz="0" w:space="0" w:color="auto"/>
        <w:left w:val="none" w:sz="0" w:space="0" w:color="auto"/>
        <w:bottom w:val="none" w:sz="0" w:space="0" w:color="auto"/>
        <w:right w:val="none" w:sz="0" w:space="0" w:color="auto"/>
      </w:divBdr>
    </w:div>
    <w:div w:id="1899900273">
      <w:bodyDiv w:val="1"/>
      <w:marLeft w:val="0"/>
      <w:marRight w:val="0"/>
      <w:marTop w:val="0"/>
      <w:marBottom w:val="0"/>
      <w:divBdr>
        <w:top w:val="none" w:sz="0" w:space="0" w:color="auto"/>
        <w:left w:val="none" w:sz="0" w:space="0" w:color="auto"/>
        <w:bottom w:val="none" w:sz="0" w:space="0" w:color="auto"/>
        <w:right w:val="none" w:sz="0" w:space="0" w:color="auto"/>
      </w:divBdr>
    </w:div>
    <w:div w:id="1900704291">
      <w:bodyDiv w:val="1"/>
      <w:marLeft w:val="0"/>
      <w:marRight w:val="0"/>
      <w:marTop w:val="0"/>
      <w:marBottom w:val="0"/>
      <w:divBdr>
        <w:top w:val="none" w:sz="0" w:space="0" w:color="auto"/>
        <w:left w:val="none" w:sz="0" w:space="0" w:color="auto"/>
        <w:bottom w:val="none" w:sz="0" w:space="0" w:color="auto"/>
        <w:right w:val="none" w:sz="0" w:space="0" w:color="auto"/>
      </w:divBdr>
    </w:div>
    <w:div w:id="1900747993">
      <w:bodyDiv w:val="1"/>
      <w:marLeft w:val="0"/>
      <w:marRight w:val="0"/>
      <w:marTop w:val="0"/>
      <w:marBottom w:val="0"/>
      <w:divBdr>
        <w:top w:val="none" w:sz="0" w:space="0" w:color="auto"/>
        <w:left w:val="none" w:sz="0" w:space="0" w:color="auto"/>
        <w:bottom w:val="none" w:sz="0" w:space="0" w:color="auto"/>
        <w:right w:val="none" w:sz="0" w:space="0" w:color="auto"/>
      </w:divBdr>
    </w:div>
    <w:div w:id="1901285202">
      <w:bodyDiv w:val="1"/>
      <w:marLeft w:val="0"/>
      <w:marRight w:val="0"/>
      <w:marTop w:val="0"/>
      <w:marBottom w:val="0"/>
      <w:divBdr>
        <w:top w:val="none" w:sz="0" w:space="0" w:color="auto"/>
        <w:left w:val="none" w:sz="0" w:space="0" w:color="auto"/>
        <w:bottom w:val="none" w:sz="0" w:space="0" w:color="auto"/>
        <w:right w:val="none" w:sz="0" w:space="0" w:color="auto"/>
      </w:divBdr>
    </w:div>
    <w:div w:id="1901403312">
      <w:bodyDiv w:val="1"/>
      <w:marLeft w:val="0"/>
      <w:marRight w:val="0"/>
      <w:marTop w:val="0"/>
      <w:marBottom w:val="0"/>
      <w:divBdr>
        <w:top w:val="none" w:sz="0" w:space="0" w:color="auto"/>
        <w:left w:val="none" w:sz="0" w:space="0" w:color="auto"/>
        <w:bottom w:val="none" w:sz="0" w:space="0" w:color="auto"/>
        <w:right w:val="none" w:sz="0" w:space="0" w:color="auto"/>
      </w:divBdr>
    </w:div>
    <w:div w:id="1901937496">
      <w:bodyDiv w:val="1"/>
      <w:marLeft w:val="0"/>
      <w:marRight w:val="0"/>
      <w:marTop w:val="0"/>
      <w:marBottom w:val="0"/>
      <w:divBdr>
        <w:top w:val="none" w:sz="0" w:space="0" w:color="auto"/>
        <w:left w:val="none" w:sz="0" w:space="0" w:color="auto"/>
        <w:bottom w:val="none" w:sz="0" w:space="0" w:color="auto"/>
        <w:right w:val="none" w:sz="0" w:space="0" w:color="auto"/>
      </w:divBdr>
    </w:div>
    <w:div w:id="1901944676">
      <w:bodyDiv w:val="1"/>
      <w:marLeft w:val="0"/>
      <w:marRight w:val="0"/>
      <w:marTop w:val="0"/>
      <w:marBottom w:val="0"/>
      <w:divBdr>
        <w:top w:val="none" w:sz="0" w:space="0" w:color="auto"/>
        <w:left w:val="none" w:sz="0" w:space="0" w:color="auto"/>
        <w:bottom w:val="none" w:sz="0" w:space="0" w:color="auto"/>
        <w:right w:val="none" w:sz="0" w:space="0" w:color="auto"/>
      </w:divBdr>
    </w:div>
    <w:div w:id="1902058116">
      <w:bodyDiv w:val="1"/>
      <w:marLeft w:val="0"/>
      <w:marRight w:val="0"/>
      <w:marTop w:val="0"/>
      <w:marBottom w:val="0"/>
      <w:divBdr>
        <w:top w:val="none" w:sz="0" w:space="0" w:color="auto"/>
        <w:left w:val="none" w:sz="0" w:space="0" w:color="auto"/>
        <w:bottom w:val="none" w:sz="0" w:space="0" w:color="auto"/>
        <w:right w:val="none" w:sz="0" w:space="0" w:color="auto"/>
      </w:divBdr>
    </w:div>
    <w:div w:id="1902252016">
      <w:bodyDiv w:val="1"/>
      <w:marLeft w:val="0"/>
      <w:marRight w:val="0"/>
      <w:marTop w:val="0"/>
      <w:marBottom w:val="0"/>
      <w:divBdr>
        <w:top w:val="none" w:sz="0" w:space="0" w:color="auto"/>
        <w:left w:val="none" w:sz="0" w:space="0" w:color="auto"/>
        <w:bottom w:val="none" w:sz="0" w:space="0" w:color="auto"/>
        <w:right w:val="none" w:sz="0" w:space="0" w:color="auto"/>
      </w:divBdr>
    </w:div>
    <w:div w:id="1902475698">
      <w:bodyDiv w:val="1"/>
      <w:marLeft w:val="0"/>
      <w:marRight w:val="0"/>
      <w:marTop w:val="0"/>
      <w:marBottom w:val="0"/>
      <w:divBdr>
        <w:top w:val="none" w:sz="0" w:space="0" w:color="auto"/>
        <w:left w:val="none" w:sz="0" w:space="0" w:color="auto"/>
        <w:bottom w:val="none" w:sz="0" w:space="0" w:color="auto"/>
        <w:right w:val="none" w:sz="0" w:space="0" w:color="auto"/>
      </w:divBdr>
    </w:div>
    <w:div w:id="1902862334">
      <w:bodyDiv w:val="1"/>
      <w:marLeft w:val="0"/>
      <w:marRight w:val="0"/>
      <w:marTop w:val="0"/>
      <w:marBottom w:val="0"/>
      <w:divBdr>
        <w:top w:val="none" w:sz="0" w:space="0" w:color="auto"/>
        <w:left w:val="none" w:sz="0" w:space="0" w:color="auto"/>
        <w:bottom w:val="none" w:sz="0" w:space="0" w:color="auto"/>
        <w:right w:val="none" w:sz="0" w:space="0" w:color="auto"/>
      </w:divBdr>
    </w:div>
    <w:div w:id="1903323456">
      <w:bodyDiv w:val="1"/>
      <w:marLeft w:val="0"/>
      <w:marRight w:val="0"/>
      <w:marTop w:val="0"/>
      <w:marBottom w:val="0"/>
      <w:divBdr>
        <w:top w:val="none" w:sz="0" w:space="0" w:color="auto"/>
        <w:left w:val="none" w:sz="0" w:space="0" w:color="auto"/>
        <w:bottom w:val="none" w:sz="0" w:space="0" w:color="auto"/>
        <w:right w:val="none" w:sz="0" w:space="0" w:color="auto"/>
      </w:divBdr>
    </w:div>
    <w:div w:id="1903633236">
      <w:bodyDiv w:val="1"/>
      <w:marLeft w:val="0"/>
      <w:marRight w:val="0"/>
      <w:marTop w:val="0"/>
      <w:marBottom w:val="0"/>
      <w:divBdr>
        <w:top w:val="none" w:sz="0" w:space="0" w:color="auto"/>
        <w:left w:val="none" w:sz="0" w:space="0" w:color="auto"/>
        <w:bottom w:val="none" w:sz="0" w:space="0" w:color="auto"/>
        <w:right w:val="none" w:sz="0" w:space="0" w:color="auto"/>
      </w:divBdr>
    </w:div>
    <w:div w:id="1903715183">
      <w:bodyDiv w:val="1"/>
      <w:marLeft w:val="0"/>
      <w:marRight w:val="0"/>
      <w:marTop w:val="0"/>
      <w:marBottom w:val="0"/>
      <w:divBdr>
        <w:top w:val="none" w:sz="0" w:space="0" w:color="auto"/>
        <w:left w:val="none" w:sz="0" w:space="0" w:color="auto"/>
        <w:bottom w:val="none" w:sz="0" w:space="0" w:color="auto"/>
        <w:right w:val="none" w:sz="0" w:space="0" w:color="auto"/>
      </w:divBdr>
    </w:div>
    <w:div w:id="1903786406">
      <w:bodyDiv w:val="1"/>
      <w:marLeft w:val="0"/>
      <w:marRight w:val="0"/>
      <w:marTop w:val="0"/>
      <w:marBottom w:val="0"/>
      <w:divBdr>
        <w:top w:val="none" w:sz="0" w:space="0" w:color="auto"/>
        <w:left w:val="none" w:sz="0" w:space="0" w:color="auto"/>
        <w:bottom w:val="none" w:sz="0" w:space="0" w:color="auto"/>
        <w:right w:val="none" w:sz="0" w:space="0" w:color="auto"/>
      </w:divBdr>
    </w:div>
    <w:div w:id="1903830216">
      <w:bodyDiv w:val="1"/>
      <w:marLeft w:val="0"/>
      <w:marRight w:val="0"/>
      <w:marTop w:val="0"/>
      <w:marBottom w:val="0"/>
      <w:divBdr>
        <w:top w:val="none" w:sz="0" w:space="0" w:color="auto"/>
        <w:left w:val="none" w:sz="0" w:space="0" w:color="auto"/>
        <w:bottom w:val="none" w:sz="0" w:space="0" w:color="auto"/>
        <w:right w:val="none" w:sz="0" w:space="0" w:color="auto"/>
      </w:divBdr>
    </w:div>
    <w:div w:id="1903910306">
      <w:bodyDiv w:val="1"/>
      <w:marLeft w:val="0"/>
      <w:marRight w:val="0"/>
      <w:marTop w:val="0"/>
      <w:marBottom w:val="0"/>
      <w:divBdr>
        <w:top w:val="none" w:sz="0" w:space="0" w:color="auto"/>
        <w:left w:val="none" w:sz="0" w:space="0" w:color="auto"/>
        <w:bottom w:val="none" w:sz="0" w:space="0" w:color="auto"/>
        <w:right w:val="none" w:sz="0" w:space="0" w:color="auto"/>
      </w:divBdr>
    </w:div>
    <w:div w:id="1904291727">
      <w:bodyDiv w:val="1"/>
      <w:marLeft w:val="0"/>
      <w:marRight w:val="0"/>
      <w:marTop w:val="0"/>
      <w:marBottom w:val="0"/>
      <w:divBdr>
        <w:top w:val="none" w:sz="0" w:space="0" w:color="auto"/>
        <w:left w:val="none" w:sz="0" w:space="0" w:color="auto"/>
        <w:bottom w:val="none" w:sz="0" w:space="0" w:color="auto"/>
        <w:right w:val="none" w:sz="0" w:space="0" w:color="auto"/>
      </w:divBdr>
    </w:div>
    <w:div w:id="1904291867">
      <w:bodyDiv w:val="1"/>
      <w:marLeft w:val="0"/>
      <w:marRight w:val="0"/>
      <w:marTop w:val="0"/>
      <w:marBottom w:val="0"/>
      <w:divBdr>
        <w:top w:val="none" w:sz="0" w:space="0" w:color="auto"/>
        <w:left w:val="none" w:sz="0" w:space="0" w:color="auto"/>
        <w:bottom w:val="none" w:sz="0" w:space="0" w:color="auto"/>
        <w:right w:val="none" w:sz="0" w:space="0" w:color="auto"/>
      </w:divBdr>
    </w:div>
    <w:div w:id="1904484902">
      <w:bodyDiv w:val="1"/>
      <w:marLeft w:val="0"/>
      <w:marRight w:val="0"/>
      <w:marTop w:val="0"/>
      <w:marBottom w:val="0"/>
      <w:divBdr>
        <w:top w:val="none" w:sz="0" w:space="0" w:color="auto"/>
        <w:left w:val="none" w:sz="0" w:space="0" w:color="auto"/>
        <w:bottom w:val="none" w:sz="0" w:space="0" w:color="auto"/>
        <w:right w:val="none" w:sz="0" w:space="0" w:color="auto"/>
      </w:divBdr>
    </w:div>
    <w:div w:id="1904951765">
      <w:bodyDiv w:val="1"/>
      <w:marLeft w:val="0"/>
      <w:marRight w:val="0"/>
      <w:marTop w:val="0"/>
      <w:marBottom w:val="0"/>
      <w:divBdr>
        <w:top w:val="none" w:sz="0" w:space="0" w:color="auto"/>
        <w:left w:val="none" w:sz="0" w:space="0" w:color="auto"/>
        <w:bottom w:val="none" w:sz="0" w:space="0" w:color="auto"/>
        <w:right w:val="none" w:sz="0" w:space="0" w:color="auto"/>
      </w:divBdr>
    </w:div>
    <w:div w:id="1905331456">
      <w:bodyDiv w:val="1"/>
      <w:marLeft w:val="0"/>
      <w:marRight w:val="0"/>
      <w:marTop w:val="0"/>
      <w:marBottom w:val="0"/>
      <w:divBdr>
        <w:top w:val="none" w:sz="0" w:space="0" w:color="auto"/>
        <w:left w:val="none" w:sz="0" w:space="0" w:color="auto"/>
        <w:bottom w:val="none" w:sz="0" w:space="0" w:color="auto"/>
        <w:right w:val="none" w:sz="0" w:space="0" w:color="auto"/>
      </w:divBdr>
    </w:div>
    <w:div w:id="1905607297">
      <w:bodyDiv w:val="1"/>
      <w:marLeft w:val="0"/>
      <w:marRight w:val="0"/>
      <w:marTop w:val="0"/>
      <w:marBottom w:val="0"/>
      <w:divBdr>
        <w:top w:val="none" w:sz="0" w:space="0" w:color="auto"/>
        <w:left w:val="none" w:sz="0" w:space="0" w:color="auto"/>
        <w:bottom w:val="none" w:sz="0" w:space="0" w:color="auto"/>
        <w:right w:val="none" w:sz="0" w:space="0" w:color="auto"/>
      </w:divBdr>
    </w:div>
    <w:div w:id="1906451138">
      <w:bodyDiv w:val="1"/>
      <w:marLeft w:val="0"/>
      <w:marRight w:val="0"/>
      <w:marTop w:val="0"/>
      <w:marBottom w:val="0"/>
      <w:divBdr>
        <w:top w:val="none" w:sz="0" w:space="0" w:color="auto"/>
        <w:left w:val="none" w:sz="0" w:space="0" w:color="auto"/>
        <w:bottom w:val="none" w:sz="0" w:space="0" w:color="auto"/>
        <w:right w:val="none" w:sz="0" w:space="0" w:color="auto"/>
      </w:divBdr>
    </w:div>
    <w:div w:id="1906453332">
      <w:bodyDiv w:val="1"/>
      <w:marLeft w:val="0"/>
      <w:marRight w:val="0"/>
      <w:marTop w:val="0"/>
      <w:marBottom w:val="0"/>
      <w:divBdr>
        <w:top w:val="none" w:sz="0" w:space="0" w:color="auto"/>
        <w:left w:val="none" w:sz="0" w:space="0" w:color="auto"/>
        <w:bottom w:val="none" w:sz="0" w:space="0" w:color="auto"/>
        <w:right w:val="none" w:sz="0" w:space="0" w:color="auto"/>
      </w:divBdr>
    </w:div>
    <w:div w:id="1907110558">
      <w:bodyDiv w:val="1"/>
      <w:marLeft w:val="0"/>
      <w:marRight w:val="0"/>
      <w:marTop w:val="0"/>
      <w:marBottom w:val="0"/>
      <w:divBdr>
        <w:top w:val="none" w:sz="0" w:space="0" w:color="auto"/>
        <w:left w:val="none" w:sz="0" w:space="0" w:color="auto"/>
        <w:bottom w:val="none" w:sz="0" w:space="0" w:color="auto"/>
        <w:right w:val="none" w:sz="0" w:space="0" w:color="auto"/>
      </w:divBdr>
    </w:div>
    <w:div w:id="1907454349">
      <w:bodyDiv w:val="1"/>
      <w:marLeft w:val="0"/>
      <w:marRight w:val="0"/>
      <w:marTop w:val="0"/>
      <w:marBottom w:val="0"/>
      <w:divBdr>
        <w:top w:val="none" w:sz="0" w:space="0" w:color="auto"/>
        <w:left w:val="none" w:sz="0" w:space="0" w:color="auto"/>
        <w:bottom w:val="none" w:sz="0" w:space="0" w:color="auto"/>
        <w:right w:val="none" w:sz="0" w:space="0" w:color="auto"/>
      </w:divBdr>
    </w:div>
    <w:div w:id="1907833026">
      <w:bodyDiv w:val="1"/>
      <w:marLeft w:val="0"/>
      <w:marRight w:val="0"/>
      <w:marTop w:val="0"/>
      <w:marBottom w:val="0"/>
      <w:divBdr>
        <w:top w:val="none" w:sz="0" w:space="0" w:color="auto"/>
        <w:left w:val="none" w:sz="0" w:space="0" w:color="auto"/>
        <w:bottom w:val="none" w:sz="0" w:space="0" w:color="auto"/>
        <w:right w:val="none" w:sz="0" w:space="0" w:color="auto"/>
      </w:divBdr>
    </w:div>
    <w:div w:id="1908223772">
      <w:bodyDiv w:val="1"/>
      <w:marLeft w:val="0"/>
      <w:marRight w:val="0"/>
      <w:marTop w:val="0"/>
      <w:marBottom w:val="0"/>
      <w:divBdr>
        <w:top w:val="none" w:sz="0" w:space="0" w:color="auto"/>
        <w:left w:val="none" w:sz="0" w:space="0" w:color="auto"/>
        <w:bottom w:val="none" w:sz="0" w:space="0" w:color="auto"/>
        <w:right w:val="none" w:sz="0" w:space="0" w:color="auto"/>
      </w:divBdr>
    </w:div>
    <w:div w:id="1908343463">
      <w:bodyDiv w:val="1"/>
      <w:marLeft w:val="0"/>
      <w:marRight w:val="0"/>
      <w:marTop w:val="0"/>
      <w:marBottom w:val="0"/>
      <w:divBdr>
        <w:top w:val="none" w:sz="0" w:space="0" w:color="auto"/>
        <w:left w:val="none" w:sz="0" w:space="0" w:color="auto"/>
        <w:bottom w:val="none" w:sz="0" w:space="0" w:color="auto"/>
        <w:right w:val="none" w:sz="0" w:space="0" w:color="auto"/>
      </w:divBdr>
    </w:div>
    <w:div w:id="1908346175">
      <w:bodyDiv w:val="1"/>
      <w:marLeft w:val="0"/>
      <w:marRight w:val="0"/>
      <w:marTop w:val="0"/>
      <w:marBottom w:val="0"/>
      <w:divBdr>
        <w:top w:val="none" w:sz="0" w:space="0" w:color="auto"/>
        <w:left w:val="none" w:sz="0" w:space="0" w:color="auto"/>
        <w:bottom w:val="none" w:sz="0" w:space="0" w:color="auto"/>
        <w:right w:val="none" w:sz="0" w:space="0" w:color="auto"/>
      </w:divBdr>
    </w:div>
    <w:div w:id="1908684759">
      <w:bodyDiv w:val="1"/>
      <w:marLeft w:val="0"/>
      <w:marRight w:val="0"/>
      <w:marTop w:val="0"/>
      <w:marBottom w:val="0"/>
      <w:divBdr>
        <w:top w:val="none" w:sz="0" w:space="0" w:color="auto"/>
        <w:left w:val="none" w:sz="0" w:space="0" w:color="auto"/>
        <w:bottom w:val="none" w:sz="0" w:space="0" w:color="auto"/>
        <w:right w:val="none" w:sz="0" w:space="0" w:color="auto"/>
      </w:divBdr>
    </w:div>
    <w:div w:id="1908757699">
      <w:bodyDiv w:val="1"/>
      <w:marLeft w:val="0"/>
      <w:marRight w:val="0"/>
      <w:marTop w:val="0"/>
      <w:marBottom w:val="0"/>
      <w:divBdr>
        <w:top w:val="none" w:sz="0" w:space="0" w:color="auto"/>
        <w:left w:val="none" w:sz="0" w:space="0" w:color="auto"/>
        <w:bottom w:val="none" w:sz="0" w:space="0" w:color="auto"/>
        <w:right w:val="none" w:sz="0" w:space="0" w:color="auto"/>
      </w:divBdr>
    </w:div>
    <w:div w:id="1908758246">
      <w:bodyDiv w:val="1"/>
      <w:marLeft w:val="0"/>
      <w:marRight w:val="0"/>
      <w:marTop w:val="0"/>
      <w:marBottom w:val="0"/>
      <w:divBdr>
        <w:top w:val="none" w:sz="0" w:space="0" w:color="auto"/>
        <w:left w:val="none" w:sz="0" w:space="0" w:color="auto"/>
        <w:bottom w:val="none" w:sz="0" w:space="0" w:color="auto"/>
        <w:right w:val="none" w:sz="0" w:space="0" w:color="auto"/>
      </w:divBdr>
    </w:div>
    <w:div w:id="1909461615">
      <w:bodyDiv w:val="1"/>
      <w:marLeft w:val="0"/>
      <w:marRight w:val="0"/>
      <w:marTop w:val="0"/>
      <w:marBottom w:val="0"/>
      <w:divBdr>
        <w:top w:val="none" w:sz="0" w:space="0" w:color="auto"/>
        <w:left w:val="none" w:sz="0" w:space="0" w:color="auto"/>
        <w:bottom w:val="none" w:sz="0" w:space="0" w:color="auto"/>
        <w:right w:val="none" w:sz="0" w:space="0" w:color="auto"/>
      </w:divBdr>
    </w:div>
    <w:div w:id="1909727360">
      <w:bodyDiv w:val="1"/>
      <w:marLeft w:val="0"/>
      <w:marRight w:val="0"/>
      <w:marTop w:val="0"/>
      <w:marBottom w:val="0"/>
      <w:divBdr>
        <w:top w:val="none" w:sz="0" w:space="0" w:color="auto"/>
        <w:left w:val="none" w:sz="0" w:space="0" w:color="auto"/>
        <w:bottom w:val="none" w:sz="0" w:space="0" w:color="auto"/>
        <w:right w:val="none" w:sz="0" w:space="0" w:color="auto"/>
      </w:divBdr>
    </w:div>
    <w:div w:id="1910383163">
      <w:bodyDiv w:val="1"/>
      <w:marLeft w:val="0"/>
      <w:marRight w:val="0"/>
      <w:marTop w:val="0"/>
      <w:marBottom w:val="0"/>
      <w:divBdr>
        <w:top w:val="none" w:sz="0" w:space="0" w:color="auto"/>
        <w:left w:val="none" w:sz="0" w:space="0" w:color="auto"/>
        <w:bottom w:val="none" w:sz="0" w:space="0" w:color="auto"/>
        <w:right w:val="none" w:sz="0" w:space="0" w:color="auto"/>
      </w:divBdr>
    </w:div>
    <w:div w:id="1911112096">
      <w:bodyDiv w:val="1"/>
      <w:marLeft w:val="0"/>
      <w:marRight w:val="0"/>
      <w:marTop w:val="0"/>
      <w:marBottom w:val="0"/>
      <w:divBdr>
        <w:top w:val="none" w:sz="0" w:space="0" w:color="auto"/>
        <w:left w:val="none" w:sz="0" w:space="0" w:color="auto"/>
        <w:bottom w:val="none" w:sz="0" w:space="0" w:color="auto"/>
        <w:right w:val="none" w:sz="0" w:space="0" w:color="auto"/>
      </w:divBdr>
    </w:div>
    <w:div w:id="1911307943">
      <w:bodyDiv w:val="1"/>
      <w:marLeft w:val="0"/>
      <w:marRight w:val="0"/>
      <w:marTop w:val="0"/>
      <w:marBottom w:val="0"/>
      <w:divBdr>
        <w:top w:val="none" w:sz="0" w:space="0" w:color="auto"/>
        <w:left w:val="none" w:sz="0" w:space="0" w:color="auto"/>
        <w:bottom w:val="none" w:sz="0" w:space="0" w:color="auto"/>
        <w:right w:val="none" w:sz="0" w:space="0" w:color="auto"/>
      </w:divBdr>
    </w:div>
    <w:div w:id="1911380572">
      <w:bodyDiv w:val="1"/>
      <w:marLeft w:val="0"/>
      <w:marRight w:val="0"/>
      <w:marTop w:val="0"/>
      <w:marBottom w:val="0"/>
      <w:divBdr>
        <w:top w:val="none" w:sz="0" w:space="0" w:color="auto"/>
        <w:left w:val="none" w:sz="0" w:space="0" w:color="auto"/>
        <w:bottom w:val="none" w:sz="0" w:space="0" w:color="auto"/>
        <w:right w:val="none" w:sz="0" w:space="0" w:color="auto"/>
      </w:divBdr>
    </w:div>
    <w:div w:id="1911572577">
      <w:bodyDiv w:val="1"/>
      <w:marLeft w:val="0"/>
      <w:marRight w:val="0"/>
      <w:marTop w:val="0"/>
      <w:marBottom w:val="0"/>
      <w:divBdr>
        <w:top w:val="none" w:sz="0" w:space="0" w:color="auto"/>
        <w:left w:val="none" w:sz="0" w:space="0" w:color="auto"/>
        <w:bottom w:val="none" w:sz="0" w:space="0" w:color="auto"/>
        <w:right w:val="none" w:sz="0" w:space="0" w:color="auto"/>
      </w:divBdr>
    </w:div>
    <w:div w:id="1911770200">
      <w:bodyDiv w:val="1"/>
      <w:marLeft w:val="0"/>
      <w:marRight w:val="0"/>
      <w:marTop w:val="0"/>
      <w:marBottom w:val="0"/>
      <w:divBdr>
        <w:top w:val="none" w:sz="0" w:space="0" w:color="auto"/>
        <w:left w:val="none" w:sz="0" w:space="0" w:color="auto"/>
        <w:bottom w:val="none" w:sz="0" w:space="0" w:color="auto"/>
        <w:right w:val="none" w:sz="0" w:space="0" w:color="auto"/>
      </w:divBdr>
    </w:div>
    <w:div w:id="1911960856">
      <w:bodyDiv w:val="1"/>
      <w:marLeft w:val="0"/>
      <w:marRight w:val="0"/>
      <w:marTop w:val="0"/>
      <w:marBottom w:val="0"/>
      <w:divBdr>
        <w:top w:val="none" w:sz="0" w:space="0" w:color="auto"/>
        <w:left w:val="none" w:sz="0" w:space="0" w:color="auto"/>
        <w:bottom w:val="none" w:sz="0" w:space="0" w:color="auto"/>
        <w:right w:val="none" w:sz="0" w:space="0" w:color="auto"/>
      </w:divBdr>
    </w:div>
    <w:div w:id="1912234194">
      <w:bodyDiv w:val="1"/>
      <w:marLeft w:val="0"/>
      <w:marRight w:val="0"/>
      <w:marTop w:val="0"/>
      <w:marBottom w:val="0"/>
      <w:divBdr>
        <w:top w:val="none" w:sz="0" w:space="0" w:color="auto"/>
        <w:left w:val="none" w:sz="0" w:space="0" w:color="auto"/>
        <w:bottom w:val="none" w:sz="0" w:space="0" w:color="auto"/>
        <w:right w:val="none" w:sz="0" w:space="0" w:color="auto"/>
      </w:divBdr>
    </w:div>
    <w:div w:id="1912887366">
      <w:bodyDiv w:val="1"/>
      <w:marLeft w:val="0"/>
      <w:marRight w:val="0"/>
      <w:marTop w:val="0"/>
      <w:marBottom w:val="0"/>
      <w:divBdr>
        <w:top w:val="none" w:sz="0" w:space="0" w:color="auto"/>
        <w:left w:val="none" w:sz="0" w:space="0" w:color="auto"/>
        <w:bottom w:val="none" w:sz="0" w:space="0" w:color="auto"/>
        <w:right w:val="none" w:sz="0" w:space="0" w:color="auto"/>
      </w:divBdr>
    </w:div>
    <w:div w:id="1913586251">
      <w:bodyDiv w:val="1"/>
      <w:marLeft w:val="0"/>
      <w:marRight w:val="0"/>
      <w:marTop w:val="0"/>
      <w:marBottom w:val="0"/>
      <w:divBdr>
        <w:top w:val="none" w:sz="0" w:space="0" w:color="auto"/>
        <w:left w:val="none" w:sz="0" w:space="0" w:color="auto"/>
        <w:bottom w:val="none" w:sz="0" w:space="0" w:color="auto"/>
        <w:right w:val="none" w:sz="0" w:space="0" w:color="auto"/>
      </w:divBdr>
    </w:div>
    <w:div w:id="1913923894">
      <w:bodyDiv w:val="1"/>
      <w:marLeft w:val="0"/>
      <w:marRight w:val="0"/>
      <w:marTop w:val="0"/>
      <w:marBottom w:val="0"/>
      <w:divBdr>
        <w:top w:val="none" w:sz="0" w:space="0" w:color="auto"/>
        <w:left w:val="none" w:sz="0" w:space="0" w:color="auto"/>
        <w:bottom w:val="none" w:sz="0" w:space="0" w:color="auto"/>
        <w:right w:val="none" w:sz="0" w:space="0" w:color="auto"/>
      </w:divBdr>
    </w:div>
    <w:div w:id="1914461214">
      <w:bodyDiv w:val="1"/>
      <w:marLeft w:val="0"/>
      <w:marRight w:val="0"/>
      <w:marTop w:val="0"/>
      <w:marBottom w:val="0"/>
      <w:divBdr>
        <w:top w:val="none" w:sz="0" w:space="0" w:color="auto"/>
        <w:left w:val="none" w:sz="0" w:space="0" w:color="auto"/>
        <w:bottom w:val="none" w:sz="0" w:space="0" w:color="auto"/>
        <w:right w:val="none" w:sz="0" w:space="0" w:color="auto"/>
      </w:divBdr>
    </w:div>
    <w:div w:id="1914655230">
      <w:bodyDiv w:val="1"/>
      <w:marLeft w:val="0"/>
      <w:marRight w:val="0"/>
      <w:marTop w:val="0"/>
      <w:marBottom w:val="0"/>
      <w:divBdr>
        <w:top w:val="none" w:sz="0" w:space="0" w:color="auto"/>
        <w:left w:val="none" w:sz="0" w:space="0" w:color="auto"/>
        <w:bottom w:val="none" w:sz="0" w:space="0" w:color="auto"/>
        <w:right w:val="none" w:sz="0" w:space="0" w:color="auto"/>
      </w:divBdr>
    </w:div>
    <w:div w:id="1914852401">
      <w:bodyDiv w:val="1"/>
      <w:marLeft w:val="0"/>
      <w:marRight w:val="0"/>
      <w:marTop w:val="0"/>
      <w:marBottom w:val="0"/>
      <w:divBdr>
        <w:top w:val="none" w:sz="0" w:space="0" w:color="auto"/>
        <w:left w:val="none" w:sz="0" w:space="0" w:color="auto"/>
        <w:bottom w:val="none" w:sz="0" w:space="0" w:color="auto"/>
        <w:right w:val="none" w:sz="0" w:space="0" w:color="auto"/>
      </w:divBdr>
    </w:div>
    <w:div w:id="1914925702">
      <w:bodyDiv w:val="1"/>
      <w:marLeft w:val="0"/>
      <w:marRight w:val="0"/>
      <w:marTop w:val="0"/>
      <w:marBottom w:val="0"/>
      <w:divBdr>
        <w:top w:val="none" w:sz="0" w:space="0" w:color="auto"/>
        <w:left w:val="none" w:sz="0" w:space="0" w:color="auto"/>
        <w:bottom w:val="none" w:sz="0" w:space="0" w:color="auto"/>
        <w:right w:val="none" w:sz="0" w:space="0" w:color="auto"/>
      </w:divBdr>
    </w:div>
    <w:div w:id="1915122061">
      <w:bodyDiv w:val="1"/>
      <w:marLeft w:val="0"/>
      <w:marRight w:val="0"/>
      <w:marTop w:val="0"/>
      <w:marBottom w:val="0"/>
      <w:divBdr>
        <w:top w:val="none" w:sz="0" w:space="0" w:color="auto"/>
        <w:left w:val="none" w:sz="0" w:space="0" w:color="auto"/>
        <w:bottom w:val="none" w:sz="0" w:space="0" w:color="auto"/>
        <w:right w:val="none" w:sz="0" w:space="0" w:color="auto"/>
      </w:divBdr>
    </w:div>
    <w:div w:id="1915892515">
      <w:bodyDiv w:val="1"/>
      <w:marLeft w:val="0"/>
      <w:marRight w:val="0"/>
      <w:marTop w:val="0"/>
      <w:marBottom w:val="0"/>
      <w:divBdr>
        <w:top w:val="none" w:sz="0" w:space="0" w:color="auto"/>
        <w:left w:val="none" w:sz="0" w:space="0" w:color="auto"/>
        <w:bottom w:val="none" w:sz="0" w:space="0" w:color="auto"/>
        <w:right w:val="none" w:sz="0" w:space="0" w:color="auto"/>
      </w:divBdr>
    </w:div>
    <w:div w:id="1917666150">
      <w:bodyDiv w:val="1"/>
      <w:marLeft w:val="0"/>
      <w:marRight w:val="0"/>
      <w:marTop w:val="0"/>
      <w:marBottom w:val="0"/>
      <w:divBdr>
        <w:top w:val="none" w:sz="0" w:space="0" w:color="auto"/>
        <w:left w:val="none" w:sz="0" w:space="0" w:color="auto"/>
        <w:bottom w:val="none" w:sz="0" w:space="0" w:color="auto"/>
        <w:right w:val="none" w:sz="0" w:space="0" w:color="auto"/>
      </w:divBdr>
    </w:div>
    <w:div w:id="1918249014">
      <w:bodyDiv w:val="1"/>
      <w:marLeft w:val="0"/>
      <w:marRight w:val="0"/>
      <w:marTop w:val="0"/>
      <w:marBottom w:val="0"/>
      <w:divBdr>
        <w:top w:val="none" w:sz="0" w:space="0" w:color="auto"/>
        <w:left w:val="none" w:sz="0" w:space="0" w:color="auto"/>
        <w:bottom w:val="none" w:sz="0" w:space="0" w:color="auto"/>
        <w:right w:val="none" w:sz="0" w:space="0" w:color="auto"/>
      </w:divBdr>
    </w:div>
    <w:div w:id="1918593194">
      <w:bodyDiv w:val="1"/>
      <w:marLeft w:val="0"/>
      <w:marRight w:val="0"/>
      <w:marTop w:val="0"/>
      <w:marBottom w:val="0"/>
      <w:divBdr>
        <w:top w:val="none" w:sz="0" w:space="0" w:color="auto"/>
        <w:left w:val="none" w:sz="0" w:space="0" w:color="auto"/>
        <w:bottom w:val="none" w:sz="0" w:space="0" w:color="auto"/>
        <w:right w:val="none" w:sz="0" w:space="0" w:color="auto"/>
      </w:divBdr>
    </w:div>
    <w:div w:id="1918787922">
      <w:bodyDiv w:val="1"/>
      <w:marLeft w:val="0"/>
      <w:marRight w:val="0"/>
      <w:marTop w:val="0"/>
      <w:marBottom w:val="0"/>
      <w:divBdr>
        <w:top w:val="none" w:sz="0" w:space="0" w:color="auto"/>
        <w:left w:val="none" w:sz="0" w:space="0" w:color="auto"/>
        <w:bottom w:val="none" w:sz="0" w:space="0" w:color="auto"/>
        <w:right w:val="none" w:sz="0" w:space="0" w:color="auto"/>
      </w:divBdr>
    </w:div>
    <w:div w:id="1918979425">
      <w:bodyDiv w:val="1"/>
      <w:marLeft w:val="0"/>
      <w:marRight w:val="0"/>
      <w:marTop w:val="0"/>
      <w:marBottom w:val="0"/>
      <w:divBdr>
        <w:top w:val="none" w:sz="0" w:space="0" w:color="auto"/>
        <w:left w:val="none" w:sz="0" w:space="0" w:color="auto"/>
        <w:bottom w:val="none" w:sz="0" w:space="0" w:color="auto"/>
        <w:right w:val="none" w:sz="0" w:space="0" w:color="auto"/>
      </w:divBdr>
    </w:div>
    <w:div w:id="1918980291">
      <w:bodyDiv w:val="1"/>
      <w:marLeft w:val="0"/>
      <w:marRight w:val="0"/>
      <w:marTop w:val="0"/>
      <w:marBottom w:val="0"/>
      <w:divBdr>
        <w:top w:val="none" w:sz="0" w:space="0" w:color="auto"/>
        <w:left w:val="none" w:sz="0" w:space="0" w:color="auto"/>
        <w:bottom w:val="none" w:sz="0" w:space="0" w:color="auto"/>
        <w:right w:val="none" w:sz="0" w:space="0" w:color="auto"/>
      </w:divBdr>
    </w:div>
    <w:div w:id="1919367811">
      <w:bodyDiv w:val="1"/>
      <w:marLeft w:val="0"/>
      <w:marRight w:val="0"/>
      <w:marTop w:val="0"/>
      <w:marBottom w:val="0"/>
      <w:divBdr>
        <w:top w:val="none" w:sz="0" w:space="0" w:color="auto"/>
        <w:left w:val="none" w:sz="0" w:space="0" w:color="auto"/>
        <w:bottom w:val="none" w:sz="0" w:space="0" w:color="auto"/>
        <w:right w:val="none" w:sz="0" w:space="0" w:color="auto"/>
      </w:divBdr>
    </w:div>
    <w:div w:id="1919440513">
      <w:bodyDiv w:val="1"/>
      <w:marLeft w:val="0"/>
      <w:marRight w:val="0"/>
      <w:marTop w:val="0"/>
      <w:marBottom w:val="0"/>
      <w:divBdr>
        <w:top w:val="none" w:sz="0" w:space="0" w:color="auto"/>
        <w:left w:val="none" w:sz="0" w:space="0" w:color="auto"/>
        <w:bottom w:val="none" w:sz="0" w:space="0" w:color="auto"/>
        <w:right w:val="none" w:sz="0" w:space="0" w:color="auto"/>
      </w:divBdr>
    </w:div>
    <w:div w:id="1919554289">
      <w:bodyDiv w:val="1"/>
      <w:marLeft w:val="0"/>
      <w:marRight w:val="0"/>
      <w:marTop w:val="0"/>
      <w:marBottom w:val="0"/>
      <w:divBdr>
        <w:top w:val="none" w:sz="0" w:space="0" w:color="auto"/>
        <w:left w:val="none" w:sz="0" w:space="0" w:color="auto"/>
        <w:bottom w:val="none" w:sz="0" w:space="0" w:color="auto"/>
        <w:right w:val="none" w:sz="0" w:space="0" w:color="auto"/>
      </w:divBdr>
    </w:div>
    <w:div w:id="1920167845">
      <w:bodyDiv w:val="1"/>
      <w:marLeft w:val="0"/>
      <w:marRight w:val="0"/>
      <w:marTop w:val="0"/>
      <w:marBottom w:val="0"/>
      <w:divBdr>
        <w:top w:val="none" w:sz="0" w:space="0" w:color="auto"/>
        <w:left w:val="none" w:sz="0" w:space="0" w:color="auto"/>
        <w:bottom w:val="none" w:sz="0" w:space="0" w:color="auto"/>
        <w:right w:val="none" w:sz="0" w:space="0" w:color="auto"/>
      </w:divBdr>
    </w:div>
    <w:div w:id="1920556679">
      <w:bodyDiv w:val="1"/>
      <w:marLeft w:val="0"/>
      <w:marRight w:val="0"/>
      <w:marTop w:val="0"/>
      <w:marBottom w:val="0"/>
      <w:divBdr>
        <w:top w:val="none" w:sz="0" w:space="0" w:color="auto"/>
        <w:left w:val="none" w:sz="0" w:space="0" w:color="auto"/>
        <w:bottom w:val="none" w:sz="0" w:space="0" w:color="auto"/>
        <w:right w:val="none" w:sz="0" w:space="0" w:color="auto"/>
      </w:divBdr>
    </w:div>
    <w:div w:id="1920671203">
      <w:bodyDiv w:val="1"/>
      <w:marLeft w:val="0"/>
      <w:marRight w:val="0"/>
      <w:marTop w:val="0"/>
      <w:marBottom w:val="0"/>
      <w:divBdr>
        <w:top w:val="none" w:sz="0" w:space="0" w:color="auto"/>
        <w:left w:val="none" w:sz="0" w:space="0" w:color="auto"/>
        <w:bottom w:val="none" w:sz="0" w:space="0" w:color="auto"/>
        <w:right w:val="none" w:sz="0" w:space="0" w:color="auto"/>
      </w:divBdr>
    </w:div>
    <w:div w:id="1920752388">
      <w:bodyDiv w:val="1"/>
      <w:marLeft w:val="0"/>
      <w:marRight w:val="0"/>
      <w:marTop w:val="0"/>
      <w:marBottom w:val="0"/>
      <w:divBdr>
        <w:top w:val="none" w:sz="0" w:space="0" w:color="auto"/>
        <w:left w:val="none" w:sz="0" w:space="0" w:color="auto"/>
        <w:bottom w:val="none" w:sz="0" w:space="0" w:color="auto"/>
        <w:right w:val="none" w:sz="0" w:space="0" w:color="auto"/>
      </w:divBdr>
    </w:div>
    <w:div w:id="1920941827">
      <w:bodyDiv w:val="1"/>
      <w:marLeft w:val="0"/>
      <w:marRight w:val="0"/>
      <w:marTop w:val="0"/>
      <w:marBottom w:val="0"/>
      <w:divBdr>
        <w:top w:val="none" w:sz="0" w:space="0" w:color="auto"/>
        <w:left w:val="none" w:sz="0" w:space="0" w:color="auto"/>
        <w:bottom w:val="none" w:sz="0" w:space="0" w:color="auto"/>
        <w:right w:val="none" w:sz="0" w:space="0" w:color="auto"/>
      </w:divBdr>
    </w:div>
    <w:div w:id="1921060558">
      <w:bodyDiv w:val="1"/>
      <w:marLeft w:val="0"/>
      <w:marRight w:val="0"/>
      <w:marTop w:val="0"/>
      <w:marBottom w:val="0"/>
      <w:divBdr>
        <w:top w:val="none" w:sz="0" w:space="0" w:color="auto"/>
        <w:left w:val="none" w:sz="0" w:space="0" w:color="auto"/>
        <w:bottom w:val="none" w:sz="0" w:space="0" w:color="auto"/>
        <w:right w:val="none" w:sz="0" w:space="0" w:color="auto"/>
      </w:divBdr>
    </w:div>
    <w:div w:id="1921332340">
      <w:bodyDiv w:val="1"/>
      <w:marLeft w:val="0"/>
      <w:marRight w:val="0"/>
      <w:marTop w:val="0"/>
      <w:marBottom w:val="0"/>
      <w:divBdr>
        <w:top w:val="none" w:sz="0" w:space="0" w:color="auto"/>
        <w:left w:val="none" w:sz="0" w:space="0" w:color="auto"/>
        <w:bottom w:val="none" w:sz="0" w:space="0" w:color="auto"/>
        <w:right w:val="none" w:sz="0" w:space="0" w:color="auto"/>
      </w:divBdr>
    </w:div>
    <w:div w:id="1921525692">
      <w:bodyDiv w:val="1"/>
      <w:marLeft w:val="0"/>
      <w:marRight w:val="0"/>
      <w:marTop w:val="0"/>
      <w:marBottom w:val="0"/>
      <w:divBdr>
        <w:top w:val="none" w:sz="0" w:space="0" w:color="auto"/>
        <w:left w:val="none" w:sz="0" w:space="0" w:color="auto"/>
        <w:bottom w:val="none" w:sz="0" w:space="0" w:color="auto"/>
        <w:right w:val="none" w:sz="0" w:space="0" w:color="auto"/>
      </w:divBdr>
    </w:div>
    <w:div w:id="1921669061">
      <w:bodyDiv w:val="1"/>
      <w:marLeft w:val="0"/>
      <w:marRight w:val="0"/>
      <w:marTop w:val="0"/>
      <w:marBottom w:val="0"/>
      <w:divBdr>
        <w:top w:val="none" w:sz="0" w:space="0" w:color="auto"/>
        <w:left w:val="none" w:sz="0" w:space="0" w:color="auto"/>
        <w:bottom w:val="none" w:sz="0" w:space="0" w:color="auto"/>
        <w:right w:val="none" w:sz="0" w:space="0" w:color="auto"/>
      </w:divBdr>
    </w:div>
    <w:div w:id="1921718613">
      <w:bodyDiv w:val="1"/>
      <w:marLeft w:val="0"/>
      <w:marRight w:val="0"/>
      <w:marTop w:val="0"/>
      <w:marBottom w:val="0"/>
      <w:divBdr>
        <w:top w:val="none" w:sz="0" w:space="0" w:color="auto"/>
        <w:left w:val="none" w:sz="0" w:space="0" w:color="auto"/>
        <w:bottom w:val="none" w:sz="0" w:space="0" w:color="auto"/>
        <w:right w:val="none" w:sz="0" w:space="0" w:color="auto"/>
      </w:divBdr>
    </w:div>
    <w:div w:id="1922832329">
      <w:bodyDiv w:val="1"/>
      <w:marLeft w:val="0"/>
      <w:marRight w:val="0"/>
      <w:marTop w:val="0"/>
      <w:marBottom w:val="0"/>
      <w:divBdr>
        <w:top w:val="none" w:sz="0" w:space="0" w:color="auto"/>
        <w:left w:val="none" w:sz="0" w:space="0" w:color="auto"/>
        <w:bottom w:val="none" w:sz="0" w:space="0" w:color="auto"/>
        <w:right w:val="none" w:sz="0" w:space="0" w:color="auto"/>
      </w:divBdr>
    </w:div>
    <w:div w:id="1923172933">
      <w:bodyDiv w:val="1"/>
      <w:marLeft w:val="0"/>
      <w:marRight w:val="0"/>
      <w:marTop w:val="0"/>
      <w:marBottom w:val="0"/>
      <w:divBdr>
        <w:top w:val="none" w:sz="0" w:space="0" w:color="auto"/>
        <w:left w:val="none" w:sz="0" w:space="0" w:color="auto"/>
        <w:bottom w:val="none" w:sz="0" w:space="0" w:color="auto"/>
        <w:right w:val="none" w:sz="0" w:space="0" w:color="auto"/>
      </w:divBdr>
    </w:div>
    <w:div w:id="1923297332">
      <w:bodyDiv w:val="1"/>
      <w:marLeft w:val="0"/>
      <w:marRight w:val="0"/>
      <w:marTop w:val="0"/>
      <w:marBottom w:val="0"/>
      <w:divBdr>
        <w:top w:val="none" w:sz="0" w:space="0" w:color="auto"/>
        <w:left w:val="none" w:sz="0" w:space="0" w:color="auto"/>
        <w:bottom w:val="none" w:sz="0" w:space="0" w:color="auto"/>
        <w:right w:val="none" w:sz="0" w:space="0" w:color="auto"/>
      </w:divBdr>
    </w:div>
    <w:div w:id="1923559273">
      <w:bodyDiv w:val="1"/>
      <w:marLeft w:val="0"/>
      <w:marRight w:val="0"/>
      <w:marTop w:val="0"/>
      <w:marBottom w:val="0"/>
      <w:divBdr>
        <w:top w:val="none" w:sz="0" w:space="0" w:color="auto"/>
        <w:left w:val="none" w:sz="0" w:space="0" w:color="auto"/>
        <w:bottom w:val="none" w:sz="0" w:space="0" w:color="auto"/>
        <w:right w:val="none" w:sz="0" w:space="0" w:color="auto"/>
      </w:divBdr>
    </w:div>
    <w:div w:id="1924219531">
      <w:bodyDiv w:val="1"/>
      <w:marLeft w:val="0"/>
      <w:marRight w:val="0"/>
      <w:marTop w:val="0"/>
      <w:marBottom w:val="0"/>
      <w:divBdr>
        <w:top w:val="none" w:sz="0" w:space="0" w:color="auto"/>
        <w:left w:val="none" w:sz="0" w:space="0" w:color="auto"/>
        <w:bottom w:val="none" w:sz="0" w:space="0" w:color="auto"/>
        <w:right w:val="none" w:sz="0" w:space="0" w:color="auto"/>
      </w:divBdr>
    </w:div>
    <w:div w:id="1924683865">
      <w:bodyDiv w:val="1"/>
      <w:marLeft w:val="0"/>
      <w:marRight w:val="0"/>
      <w:marTop w:val="0"/>
      <w:marBottom w:val="0"/>
      <w:divBdr>
        <w:top w:val="none" w:sz="0" w:space="0" w:color="auto"/>
        <w:left w:val="none" w:sz="0" w:space="0" w:color="auto"/>
        <w:bottom w:val="none" w:sz="0" w:space="0" w:color="auto"/>
        <w:right w:val="none" w:sz="0" w:space="0" w:color="auto"/>
      </w:divBdr>
    </w:div>
    <w:div w:id="1925989417">
      <w:bodyDiv w:val="1"/>
      <w:marLeft w:val="0"/>
      <w:marRight w:val="0"/>
      <w:marTop w:val="0"/>
      <w:marBottom w:val="0"/>
      <w:divBdr>
        <w:top w:val="none" w:sz="0" w:space="0" w:color="auto"/>
        <w:left w:val="none" w:sz="0" w:space="0" w:color="auto"/>
        <w:bottom w:val="none" w:sz="0" w:space="0" w:color="auto"/>
        <w:right w:val="none" w:sz="0" w:space="0" w:color="auto"/>
      </w:divBdr>
    </w:div>
    <w:div w:id="1925993278">
      <w:bodyDiv w:val="1"/>
      <w:marLeft w:val="0"/>
      <w:marRight w:val="0"/>
      <w:marTop w:val="0"/>
      <w:marBottom w:val="0"/>
      <w:divBdr>
        <w:top w:val="none" w:sz="0" w:space="0" w:color="auto"/>
        <w:left w:val="none" w:sz="0" w:space="0" w:color="auto"/>
        <w:bottom w:val="none" w:sz="0" w:space="0" w:color="auto"/>
        <w:right w:val="none" w:sz="0" w:space="0" w:color="auto"/>
      </w:divBdr>
    </w:div>
    <w:div w:id="1926456381">
      <w:bodyDiv w:val="1"/>
      <w:marLeft w:val="0"/>
      <w:marRight w:val="0"/>
      <w:marTop w:val="0"/>
      <w:marBottom w:val="0"/>
      <w:divBdr>
        <w:top w:val="none" w:sz="0" w:space="0" w:color="auto"/>
        <w:left w:val="none" w:sz="0" w:space="0" w:color="auto"/>
        <w:bottom w:val="none" w:sz="0" w:space="0" w:color="auto"/>
        <w:right w:val="none" w:sz="0" w:space="0" w:color="auto"/>
      </w:divBdr>
    </w:div>
    <w:div w:id="1926650809">
      <w:bodyDiv w:val="1"/>
      <w:marLeft w:val="0"/>
      <w:marRight w:val="0"/>
      <w:marTop w:val="0"/>
      <w:marBottom w:val="0"/>
      <w:divBdr>
        <w:top w:val="none" w:sz="0" w:space="0" w:color="auto"/>
        <w:left w:val="none" w:sz="0" w:space="0" w:color="auto"/>
        <w:bottom w:val="none" w:sz="0" w:space="0" w:color="auto"/>
        <w:right w:val="none" w:sz="0" w:space="0" w:color="auto"/>
      </w:divBdr>
    </w:div>
    <w:div w:id="1927297428">
      <w:bodyDiv w:val="1"/>
      <w:marLeft w:val="0"/>
      <w:marRight w:val="0"/>
      <w:marTop w:val="0"/>
      <w:marBottom w:val="0"/>
      <w:divBdr>
        <w:top w:val="none" w:sz="0" w:space="0" w:color="auto"/>
        <w:left w:val="none" w:sz="0" w:space="0" w:color="auto"/>
        <w:bottom w:val="none" w:sz="0" w:space="0" w:color="auto"/>
        <w:right w:val="none" w:sz="0" w:space="0" w:color="auto"/>
      </w:divBdr>
    </w:div>
    <w:div w:id="1927424793">
      <w:bodyDiv w:val="1"/>
      <w:marLeft w:val="0"/>
      <w:marRight w:val="0"/>
      <w:marTop w:val="0"/>
      <w:marBottom w:val="0"/>
      <w:divBdr>
        <w:top w:val="none" w:sz="0" w:space="0" w:color="auto"/>
        <w:left w:val="none" w:sz="0" w:space="0" w:color="auto"/>
        <w:bottom w:val="none" w:sz="0" w:space="0" w:color="auto"/>
        <w:right w:val="none" w:sz="0" w:space="0" w:color="auto"/>
      </w:divBdr>
    </w:div>
    <w:div w:id="1928222989">
      <w:bodyDiv w:val="1"/>
      <w:marLeft w:val="0"/>
      <w:marRight w:val="0"/>
      <w:marTop w:val="0"/>
      <w:marBottom w:val="0"/>
      <w:divBdr>
        <w:top w:val="none" w:sz="0" w:space="0" w:color="auto"/>
        <w:left w:val="none" w:sz="0" w:space="0" w:color="auto"/>
        <w:bottom w:val="none" w:sz="0" w:space="0" w:color="auto"/>
        <w:right w:val="none" w:sz="0" w:space="0" w:color="auto"/>
      </w:divBdr>
    </w:div>
    <w:div w:id="1928807668">
      <w:bodyDiv w:val="1"/>
      <w:marLeft w:val="0"/>
      <w:marRight w:val="0"/>
      <w:marTop w:val="0"/>
      <w:marBottom w:val="0"/>
      <w:divBdr>
        <w:top w:val="none" w:sz="0" w:space="0" w:color="auto"/>
        <w:left w:val="none" w:sz="0" w:space="0" w:color="auto"/>
        <w:bottom w:val="none" w:sz="0" w:space="0" w:color="auto"/>
        <w:right w:val="none" w:sz="0" w:space="0" w:color="auto"/>
      </w:divBdr>
    </w:div>
    <w:div w:id="1929000194">
      <w:bodyDiv w:val="1"/>
      <w:marLeft w:val="0"/>
      <w:marRight w:val="0"/>
      <w:marTop w:val="0"/>
      <w:marBottom w:val="0"/>
      <w:divBdr>
        <w:top w:val="none" w:sz="0" w:space="0" w:color="auto"/>
        <w:left w:val="none" w:sz="0" w:space="0" w:color="auto"/>
        <w:bottom w:val="none" w:sz="0" w:space="0" w:color="auto"/>
        <w:right w:val="none" w:sz="0" w:space="0" w:color="auto"/>
      </w:divBdr>
    </w:div>
    <w:div w:id="1929345352">
      <w:bodyDiv w:val="1"/>
      <w:marLeft w:val="0"/>
      <w:marRight w:val="0"/>
      <w:marTop w:val="0"/>
      <w:marBottom w:val="0"/>
      <w:divBdr>
        <w:top w:val="none" w:sz="0" w:space="0" w:color="auto"/>
        <w:left w:val="none" w:sz="0" w:space="0" w:color="auto"/>
        <w:bottom w:val="none" w:sz="0" w:space="0" w:color="auto"/>
        <w:right w:val="none" w:sz="0" w:space="0" w:color="auto"/>
      </w:divBdr>
    </w:div>
    <w:div w:id="1929655554">
      <w:bodyDiv w:val="1"/>
      <w:marLeft w:val="0"/>
      <w:marRight w:val="0"/>
      <w:marTop w:val="0"/>
      <w:marBottom w:val="0"/>
      <w:divBdr>
        <w:top w:val="none" w:sz="0" w:space="0" w:color="auto"/>
        <w:left w:val="none" w:sz="0" w:space="0" w:color="auto"/>
        <w:bottom w:val="none" w:sz="0" w:space="0" w:color="auto"/>
        <w:right w:val="none" w:sz="0" w:space="0" w:color="auto"/>
      </w:divBdr>
    </w:div>
    <w:div w:id="1929994838">
      <w:bodyDiv w:val="1"/>
      <w:marLeft w:val="0"/>
      <w:marRight w:val="0"/>
      <w:marTop w:val="0"/>
      <w:marBottom w:val="0"/>
      <w:divBdr>
        <w:top w:val="none" w:sz="0" w:space="0" w:color="auto"/>
        <w:left w:val="none" w:sz="0" w:space="0" w:color="auto"/>
        <w:bottom w:val="none" w:sz="0" w:space="0" w:color="auto"/>
        <w:right w:val="none" w:sz="0" w:space="0" w:color="auto"/>
      </w:divBdr>
    </w:div>
    <w:div w:id="1930191609">
      <w:bodyDiv w:val="1"/>
      <w:marLeft w:val="0"/>
      <w:marRight w:val="0"/>
      <w:marTop w:val="0"/>
      <w:marBottom w:val="0"/>
      <w:divBdr>
        <w:top w:val="none" w:sz="0" w:space="0" w:color="auto"/>
        <w:left w:val="none" w:sz="0" w:space="0" w:color="auto"/>
        <w:bottom w:val="none" w:sz="0" w:space="0" w:color="auto"/>
        <w:right w:val="none" w:sz="0" w:space="0" w:color="auto"/>
      </w:divBdr>
    </w:div>
    <w:div w:id="1930236381">
      <w:bodyDiv w:val="1"/>
      <w:marLeft w:val="0"/>
      <w:marRight w:val="0"/>
      <w:marTop w:val="0"/>
      <w:marBottom w:val="0"/>
      <w:divBdr>
        <w:top w:val="none" w:sz="0" w:space="0" w:color="auto"/>
        <w:left w:val="none" w:sz="0" w:space="0" w:color="auto"/>
        <w:bottom w:val="none" w:sz="0" w:space="0" w:color="auto"/>
        <w:right w:val="none" w:sz="0" w:space="0" w:color="auto"/>
      </w:divBdr>
    </w:div>
    <w:div w:id="1930848691">
      <w:bodyDiv w:val="1"/>
      <w:marLeft w:val="0"/>
      <w:marRight w:val="0"/>
      <w:marTop w:val="0"/>
      <w:marBottom w:val="0"/>
      <w:divBdr>
        <w:top w:val="none" w:sz="0" w:space="0" w:color="auto"/>
        <w:left w:val="none" w:sz="0" w:space="0" w:color="auto"/>
        <w:bottom w:val="none" w:sz="0" w:space="0" w:color="auto"/>
        <w:right w:val="none" w:sz="0" w:space="0" w:color="auto"/>
      </w:divBdr>
    </w:div>
    <w:div w:id="1931347721">
      <w:bodyDiv w:val="1"/>
      <w:marLeft w:val="0"/>
      <w:marRight w:val="0"/>
      <w:marTop w:val="0"/>
      <w:marBottom w:val="0"/>
      <w:divBdr>
        <w:top w:val="none" w:sz="0" w:space="0" w:color="auto"/>
        <w:left w:val="none" w:sz="0" w:space="0" w:color="auto"/>
        <w:bottom w:val="none" w:sz="0" w:space="0" w:color="auto"/>
        <w:right w:val="none" w:sz="0" w:space="0" w:color="auto"/>
      </w:divBdr>
    </w:div>
    <w:div w:id="1931893428">
      <w:bodyDiv w:val="1"/>
      <w:marLeft w:val="0"/>
      <w:marRight w:val="0"/>
      <w:marTop w:val="0"/>
      <w:marBottom w:val="0"/>
      <w:divBdr>
        <w:top w:val="none" w:sz="0" w:space="0" w:color="auto"/>
        <w:left w:val="none" w:sz="0" w:space="0" w:color="auto"/>
        <w:bottom w:val="none" w:sz="0" w:space="0" w:color="auto"/>
        <w:right w:val="none" w:sz="0" w:space="0" w:color="auto"/>
      </w:divBdr>
    </w:div>
    <w:div w:id="1933470395">
      <w:bodyDiv w:val="1"/>
      <w:marLeft w:val="0"/>
      <w:marRight w:val="0"/>
      <w:marTop w:val="0"/>
      <w:marBottom w:val="0"/>
      <w:divBdr>
        <w:top w:val="none" w:sz="0" w:space="0" w:color="auto"/>
        <w:left w:val="none" w:sz="0" w:space="0" w:color="auto"/>
        <w:bottom w:val="none" w:sz="0" w:space="0" w:color="auto"/>
        <w:right w:val="none" w:sz="0" w:space="0" w:color="auto"/>
      </w:divBdr>
    </w:div>
    <w:div w:id="1933665939">
      <w:bodyDiv w:val="1"/>
      <w:marLeft w:val="0"/>
      <w:marRight w:val="0"/>
      <w:marTop w:val="0"/>
      <w:marBottom w:val="0"/>
      <w:divBdr>
        <w:top w:val="none" w:sz="0" w:space="0" w:color="auto"/>
        <w:left w:val="none" w:sz="0" w:space="0" w:color="auto"/>
        <w:bottom w:val="none" w:sz="0" w:space="0" w:color="auto"/>
        <w:right w:val="none" w:sz="0" w:space="0" w:color="auto"/>
      </w:divBdr>
    </w:div>
    <w:div w:id="1934851253">
      <w:bodyDiv w:val="1"/>
      <w:marLeft w:val="0"/>
      <w:marRight w:val="0"/>
      <w:marTop w:val="0"/>
      <w:marBottom w:val="0"/>
      <w:divBdr>
        <w:top w:val="none" w:sz="0" w:space="0" w:color="auto"/>
        <w:left w:val="none" w:sz="0" w:space="0" w:color="auto"/>
        <w:bottom w:val="none" w:sz="0" w:space="0" w:color="auto"/>
        <w:right w:val="none" w:sz="0" w:space="0" w:color="auto"/>
      </w:divBdr>
    </w:div>
    <w:div w:id="1935363446">
      <w:bodyDiv w:val="1"/>
      <w:marLeft w:val="0"/>
      <w:marRight w:val="0"/>
      <w:marTop w:val="0"/>
      <w:marBottom w:val="0"/>
      <w:divBdr>
        <w:top w:val="none" w:sz="0" w:space="0" w:color="auto"/>
        <w:left w:val="none" w:sz="0" w:space="0" w:color="auto"/>
        <w:bottom w:val="none" w:sz="0" w:space="0" w:color="auto"/>
        <w:right w:val="none" w:sz="0" w:space="0" w:color="auto"/>
      </w:divBdr>
    </w:div>
    <w:div w:id="1935430890">
      <w:bodyDiv w:val="1"/>
      <w:marLeft w:val="0"/>
      <w:marRight w:val="0"/>
      <w:marTop w:val="0"/>
      <w:marBottom w:val="0"/>
      <w:divBdr>
        <w:top w:val="none" w:sz="0" w:space="0" w:color="auto"/>
        <w:left w:val="none" w:sz="0" w:space="0" w:color="auto"/>
        <w:bottom w:val="none" w:sz="0" w:space="0" w:color="auto"/>
        <w:right w:val="none" w:sz="0" w:space="0" w:color="auto"/>
      </w:divBdr>
    </w:div>
    <w:div w:id="1935553491">
      <w:bodyDiv w:val="1"/>
      <w:marLeft w:val="0"/>
      <w:marRight w:val="0"/>
      <w:marTop w:val="0"/>
      <w:marBottom w:val="0"/>
      <w:divBdr>
        <w:top w:val="none" w:sz="0" w:space="0" w:color="auto"/>
        <w:left w:val="none" w:sz="0" w:space="0" w:color="auto"/>
        <w:bottom w:val="none" w:sz="0" w:space="0" w:color="auto"/>
        <w:right w:val="none" w:sz="0" w:space="0" w:color="auto"/>
      </w:divBdr>
    </w:div>
    <w:div w:id="1935627049">
      <w:bodyDiv w:val="1"/>
      <w:marLeft w:val="0"/>
      <w:marRight w:val="0"/>
      <w:marTop w:val="0"/>
      <w:marBottom w:val="0"/>
      <w:divBdr>
        <w:top w:val="none" w:sz="0" w:space="0" w:color="auto"/>
        <w:left w:val="none" w:sz="0" w:space="0" w:color="auto"/>
        <w:bottom w:val="none" w:sz="0" w:space="0" w:color="auto"/>
        <w:right w:val="none" w:sz="0" w:space="0" w:color="auto"/>
      </w:divBdr>
    </w:div>
    <w:div w:id="1935821667">
      <w:bodyDiv w:val="1"/>
      <w:marLeft w:val="0"/>
      <w:marRight w:val="0"/>
      <w:marTop w:val="0"/>
      <w:marBottom w:val="0"/>
      <w:divBdr>
        <w:top w:val="none" w:sz="0" w:space="0" w:color="auto"/>
        <w:left w:val="none" w:sz="0" w:space="0" w:color="auto"/>
        <w:bottom w:val="none" w:sz="0" w:space="0" w:color="auto"/>
        <w:right w:val="none" w:sz="0" w:space="0" w:color="auto"/>
      </w:divBdr>
    </w:div>
    <w:div w:id="1936672481">
      <w:bodyDiv w:val="1"/>
      <w:marLeft w:val="0"/>
      <w:marRight w:val="0"/>
      <w:marTop w:val="0"/>
      <w:marBottom w:val="0"/>
      <w:divBdr>
        <w:top w:val="none" w:sz="0" w:space="0" w:color="auto"/>
        <w:left w:val="none" w:sz="0" w:space="0" w:color="auto"/>
        <w:bottom w:val="none" w:sz="0" w:space="0" w:color="auto"/>
        <w:right w:val="none" w:sz="0" w:space="0" w:color="auto"/>
      </w:divBdr>
    </w:div>
    <w:div w:id="1936790242">
      <w:bodyDiv w:val="1"/>
      <w:marLeft w:val="0"/>
      <w:marRight w:val="0"/>
      <w:marTop w:val="0"/>
      <w:marBottom w:val="0"/>
      <w:divBdr>
        <w:top w:val="none" w:sz="0" w:space="0" w:color="auto"/>
        <w:left w:val="none" w:sz="0" w:space="0" w:color="auto"/>
        <w:bottom w:val="none" w:sz="0" w:space="0" w:color="auto"/>
        <w:right w:val="none" w:sz="0" w:space="0" w:color="auto"/>
      </w:divBdr>
    </w:div>
    <w:div w:id="1937052364">
      <w:bodyDiv w:val="1"/>
      <w:marLeft w:val="0"/>
      <w:marRight w:val="0"/>
      <w:marTop w:val="0"/>
      <w:marBottom w:val="0"/>
      <w:divBdr>
        <w:top w:val="none" w:sz="0" w:space="0" w:color="auto"/>
        <w:left w:val="none" w:sz="0" w:space="0" w:color="auto"/>
        <w:bottom w:val="none" w:sz="0" w:space="0" w:color="auto"/>
        <w:right w:val="none" w:sz="0" w:space="0" w:color="auto"/>
      </w:divBdr>
    </w:div>
    <w:div w:id="1937060610">
      <w:bodyDiv w:val="1"/>
      <w:marLeft w:val="0"/>
      <w:marRight w:val="0"/>
      <w:marTop w:val="0"/>
      <w:marBottom w:val="0"/>
      <w:divBdr>
        <w:top w:val="none" w:sz="0" w:space="0" w:color="auto"/>
        <w:left w:val="none" w:sz="0" w:space="0" w:color="auto"/>
        <w:bottom w:val="none" w:sz="0" w:space="0" w:color="auto"/>
        <w:right w:val="none" w:sz="0" w:space="0" w:color="auto"/>
      </w:divBdr>
    </w:div>
    <w:div w:id="1938559041">
      <w:bodyDiv w:val="1"/>
      <w:marLeft w:val="0"/>
      <w:marRight w:val="0"/>
      <w:marTop w:val="0"/>
      <w:marBottom w:val="0"/>
      <w:divBdr>
        <w:top w:val="none" w:sz="0" w:space="0" w:color="auto"/>
        <w:left w:val="none" w:sz="0" w:space="0" w:color="auto"/>
        <w:bottom w:val="none" w:sz="0" w:space="0" w:color="auto"/>
        <w:right w:val="none" w:sz="0" w:space="0" w:color="auto"/>
      </w:divBdr>
    </w:div>
    <w:div w:id="1938631240">
      <w:bodyDiv w:val="1"/>
      <w:marLeft w:val="0"/>
      <w:marRight w:val="0"/>
      <w:marTop w:val="0"/>
      <w:marBottom w:val="0"/>
      <w:divBdr>
        <w:top w:val="none" w:sz="0" w:space="0" w:color="auto"/>
        <w:left w:val="none" w:sz="0" w:space="0" w:color="auto"/>
        <w:bottom w:val="none" w:sz="0" w:space="0" w:color="auto"/>
        <w:right w:val="none" w:sz="0" w:space="0" w:color="auto"/>
      </w:divBdr>
    </w:div>
    <w:div w:id="1938948680">
      <w:bodyDiv w:val="1"/>
      <w:marLeft w:val="0"/>
      <w:marRight w:val="0"/>
      <w:marTop w:val="0"/>
      <w:marBottom w:val="0"/>
      <w:divBdr>
        <w:top w:val="none" w:sz="0" w:space="0" w:color="auto"/>
        <w:left w:val="none" w:sz="0" w:space="0" w:color="auto"/>
        <w:bottom w:val="none" w:sz="0" w:space="0" w:color="auto"/>
        <w:right w:val="none" w:sz="0" w:space="0" w:color="auto"/>
      </w:divBdr>
    </w:div>
    <w:div w:id="1939173906">
      <w:bodyDiv w:val="1"/>
      <w:marLeft w:val="0"/>
      <w:marRight w:val="0"/>
      <w:marTop w:val="0"/>
      <w:marBottom w:val="0"/>
      <w:divBdr>
        <w:top w:val="none" w:sz="0" w:space="0" w:color="auto"/>
        <w:left w:val="none" w:sz="0" w:space="0" w:color="auto"/>
        <w:bottom w:val="none" w:sz="0" w:space="0" w:color="auto"/>
        <w:right w:val="none" w:sz="0" w:space="0" w:color="auto"/>
      </w:divBdr>
    </w:div>
    <w:div w:id="1939218247">
      <w:bodyDiv w:val="1"/>
      <w:marLeft w:val="0"/>
      <w:marRight w:val="0"/>
      <w:marTop w:val="0"/>
      <w:marBottom w:val="0"/>
      <w:divBdr>
        <w:top w:val="none" w:sz="0" w:space="0" w:color="auto"/>
        <w:left w:val="none" w:sz="0" w:space="0" w:color="auto"/>
        <w:bottom w:val="none" w:sz="0" w:space="0" w:color="auto"/>
        <w:right w:val="none" w:sz="0" w:space="0" w:color="auto"/>
      </w:divBdr>
    </w:div>
    <w:div w:id="1940328424">
      <w:bodyDiv w:val="1"/>
      <w:marLeft w:val="0"/>
      <w:marRight w:val="0"/>
      <w:marTop w:val="0"/>
      <w:marBottom w:val="0"/>
      <w:divBdr>
        <w:top w:val="none" w:sz="0" w:space="0" w:color="auto"/>
        <w:left w:val="none" w:sz="0" w:space="0" w:color="auto"/>
        <w:bottom w:val="none" w:sz="0" w:space="0" w:color="auto"/>
        <w:right w:val="none" w:sz="0" w:space="0" w:color="auto"/>
      </w:divBdr>
    </w:div>
    <w:div w:id="1940482561">
      <w:bodyDiv w:val="1"/>
      <w:marLeft w:val="0"/>
      <w:marRight w:val="0"/>
      <w:marTop w:val="0"/>
      <w:marBottom w:val="0"/>
      <w:divBdr>
        <w:top w:val="none" w:sz="0" w:space="0" w:color="auto"/>
        <w:left w:val="none" w:sz="0" w:space="0" w:color="auto"/>
        <w:bottom w:val="none" w:sz="0" w:space="0" w:color="auto"/>
        <w:right w:val="none" w:sz="0" w:space="0" w:color="auto"/>
      </w:divBdr>
    </w:div>
    <w:div w:id="1940915231">
      <w:bodyDiv w:val="1"/>
      <w:marLeft w:val="0"/>
      <w:marRight w:val="0"/>
      <w:marTop w:val="0"/>
      <w:marBottom w:val="0"/>
      <w:divBdr>
        <w:top w:val="none" w:sz="0" w:space="0" w:color="auto"/>
        <w:left w:val="none" w:sz="0" w:space="0" w:color="auto"/>
        <w:bottom w:val="none" w:sz="0" w:space="0" w:color="auto"/>
        <w:right w:val="none" w:sz="0" w:space="0" w:color="auto"/>
      </w:divBdr>
    </w:div>
    <w:div w:id="1940944902">
      <w:bodyDiv w:val="1"/>
      <w:marLeft w:val="0"/>
      <w:marRight w:val="0"/>
      <w:marTop w:val="0"/>
      <w:marBottom w:val="0"/>
      <w:divBdr>
        <w:top w:val="none" w:sz="0" w:space="0" w:color="auto"/>
        <w:left w:val="none" w:sz="0" w:space="0" w:color="auto"/>
        <w:bottom w:val="none" w:sz="0" w:space="0" w:color="auto"/>
        <w:right w:val="none" w:sz="0" w:space="0" w:color="auto"/>
      </w:divBdr>
    </w:div>
    <w:div w:id="1941208816">
      <w:bodyDiv w:val="1"/>
      <w:marLeft w:val="0"/>
      <w:marRight w:val="0"/>
      <w:marTop w:val="0"/>
      <w:marBottom w:val="0"/>
      <w:divBdr>
        <w:top w:val="none" w:sz="0" w:space="0" w:color="auto"/>
        <w:left w:val="none" w:sz="0" w:space="0" w:color="auto"/>
        <w:bottom w:val="none" w:sz="0" w:space="0" w:color="auto"/>
        <w:right w:val="none" w:sz="0" w:space="0" w:color="auto"/>
      </w:divBdr>
    </w:div>
    <w:div w:id="1941448094">
      <w:bodyDiv w:val="1"/>
      <w:marLeft w:val="0"/>
      <w:marRight w:val="0"/>
      <w:marTop w:val="0"/>
      <w:marBottom w:val="0"/>
      <w:divBdr>
        <w:top w:val="none" w:sz="0" w:space="0" w:color="auto"/>
        <w:left w:val="none" w:sz="0" w:space="0" w:color="auto"/>
        <w:bottom w:val="none" w:sz="0" w:space="0" w:color="auto"/>
        <w:right w:val="none" w:sz="0" w:space="0" w:color="auto"/>
      </w:divBdr>
    </w:div>
    <w:div w:id="1942519309">
      <w:bodyDiv w:val="1"/>
      <w:marLeft w:val="0"/>
      <w:marRight w:val="0"/>
      <w:marTop w:val="0"/>
      <w:marBottom w:val="0"/>
      <w:divBdr>
        <w:top w:val="none" w:sz="0" w:space="0" w:color="auto"/>
        <w:left w:val="none" w:sz="0" w:space="0" w:color="auto"/>
        <w:bottom w:val="none" w:sz="0" w:space="0" w:color="auto"/>
        <w:right w:val="none" w:sz="0" w:space="0" w:color="auto"/>
      </w:divBdr>
    </w:div>
    <w:div w:id="1942952129">
      <w:bodyDiv w:val="1"/>
      <w:marLeft w:val="0"/>
      <w:marRight w:val="0"/>
      <w:marTop w:val="0"/>
      <w:marBottom w:val="0"/>
      <w:divBdr>
        <w:top w:val="none" w:sz="0" w:space="0" w:color="auto"/>
        <w:left w:val="none" w:sz="0" w:space="0" w:color="auto"/>
        <w:bottom w:val="none" w:sz="0" w:space="0" w:color="auto"/>
        <w:right w:val="none" w:sz="0" w:space="0" w:color="auto"/>
      </w:divBdr>
    </w:div>
    <w:div w:id="1943028588">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
    <w:div w:id="1943801508">
      <w:bodyDiv w:val="1"/>
      <w:marLeft w:val="0"/>
      <w:marRight w:val="0"/>
      <w:marTop w:val="0"/>
      <w:marBottom w:val="0"/>
      <w:divBdr>
        <w:top w:val="none" w:sz="0" w:space="0" w:color="auto"/>
        <w:left w:val="none" w:sz="0" w:space="0" w:color="auto"/>
        <w:bottom w:val="none" w:sz="0" w:space="0" w:color="auto"/>
        <w:right w:val="none" w:sz="0" w:space="0" w:color="auto"/>
      </w:divBdr>
    </w:div>
    <w:div w:id="1943872402">
      <w:bodyDiv w:val="1"/>
      <w:marLeft w:val="0"/>
      <w:marRight w:val="0"/>
      <w:marTop w:val="0"/>
      <w:marBottom w:val="0"/>
      <w:divBdr>
        <w:top w:val="none" w:sz="0" w:space="0" w:color="auto"/>
        <w:left w:val="none" w:sz="0" w:space="0" w:color="auto"/>
        <w:bottom w:val="none" w:sz="0" w:space="0" w:color="auto"/>
        <w:right w:val="none" w:sz="0" w:space="0" w:color="auto"/>
      </w:divBdr>
    </w:div>
    <w:div w:id="1944338730">
      <w:bodyDiv w:val="1"/>
      <w:marLeft w:val="0"/>
      <w:marRight w:val="0"/>
      <w:marTop w:val="0"/>
      <w:marBottom w:val="0"/>
      <w:divBdr>
        <w:top w:val="none" w:sz="0" w:space="0" w:color="auto"/>
        <w:left w:val="none" w:sz="0" w:space="0" w:color="auto"/>
        <w:bottom w:val="none" w:sz="0" w:space="0" w:color="auto"/>
        <w:right w:val="none" w:sz="0" w:space="0" w:color="auto"/>
      </w:divBdr>
    </w:div>
    <w:div w:id="1945460951">
      <w:bodyDiv w:val="1"/>
      <w:marLeft w:val="0"/>
      <w:marRight w:val="0"/>
      <w:marTop w:val="0"/>
      <w:marBottom w:val="0"/>
      <w:divBdr>
        <w:top w:val="none" w:sz="0" w:space="0" w:color="auto"/>
        <w:left w:val="none" w:sz="0" w:space="0" w:color="auto"/>
        <w:bottom w:val="none" w:sz="0" w:space="0" w:color="auto"/>
        <w:right w:val="none" w:sz="0" w:space="0" w:color="auto"/>
      </w:divBdr>
    </w:div>
    <w:div w:id="1946183526">
      <w:bodyDiv w:val="1"/>
      <w:marLeft w:val="0"/>
      <w:marRight w:val="0"/>
      <w:marTop w:val="0"/>
      <w:marBottom w:val="0"/>
      <w:divBdr>
        <w:top w:val="none" w:sz="0" w:space="0" w:color="auto"/>
        <w:left w:val="none" w:sz="0" w:space="0" w:color="auto"/>
        <w:bottom w:val="none" w:sz="0" w:space="0" w:color="auto"/>
        <w:right w:val="none" w:sz="0" w:space="0" w:color="auto"/>
      </w:divBdr>
    </w:div>
    <w:div w:id="1946305204">
      <w:bodyDiv w:val="1"/>
      <w:marLeft w:val="0"/>
      <w:marRight w:val="0"/>
      <w:marTop w:val="0"/>
      <w:marBottom w:val="0"/>
      <w:divBdr>
        <w:top w:val="none" w:sz="0" w:space="0" w:color="auto"/>
        <w:left w:val="none" w:sz="0" w:space="0" w:color="auto"/>
        <w:bottom w:val="none" w:sz="0" w:space="0" w:color="auto"/>
        <w:right w:val="none" w:sz="0" w:space="0" w:color="auto"/>
      </w:divBdr>
    </w:div>
    <w:div w:id="1947079774">
      <w:bodyDiv w:val="1"/>
      <w:marLeft w:val="0"/>
      <w:marRight w:val="0"/>
      <w:marTop w:val="0"/>
      <w:marBottom w:val="0"/>
      <w:divBdr>
        <w:top w:val="none" w:sz="0" w:space="0" w:color="auto"/>
        <w:left w:val="none" w:sz="0" w:space="0" w:color="auto"/>
        <w:bottom w:val="none" w:sz="0" w:space="0" w:color="auto"/>
        <w:right w:val="none" w:sz="0" w:space="0" w:color="auto"/>
      </w:divBdr>
    </w:div>
    <w:div w:id="1948075520">
      <w:bodyDiv w:val="1"/>
      <w:marLeft w:val="0"/>
      <w:marRight w:val="0"/>
      <w:marTop w:val="0"/>
      <w:marBottom w:val="0"/>
      <w:divBdr>
        <w:top w:val="none" w:sz="0" w:space="0" w:color="auto"/>
        <w:left w:val="none" w:sz="0" w:space="0" w:color="auto"/>
        <w:bottom w:val="none" w:sz="0" w:space="0" w:color="auto"/>
        <w:right w:val="none" w:sz="0" w:space="0" w:color="auto"/>
      </w:divBdr>
    </w:div>
    <w:div w:id="1948150289">
      <w:bodyDiv w:val="1"/>
      <w:marLeft w:val="0"/>
      <w:marRight w:val="0"/>
      <w:marTop w:val="0"/>
      <w:marBottom w:val="0"/>
      <w:divBdr>
        <w:top w:val="none" w:sz="0" w:space="0" w:color="auto"/>
        <w:left w:val="none" w:sz="0" w:space="0" w:color="auto"/>
        <w:bottom w:val="none" w:sz="0" w:space="0" w:color="auto"/>
        <w:right w:val="none" w:sz="0" w:space="0" w:color="auto"/>
      </w:divBdr>
    </w:div>
    <w:div w:id="1948151633">
      <w:bodyDiv w:val="1"/>
      <w:marLeft w:val="0"/>
      <w:marRight w:val="0"/>
      <w:marTop w:val="0"/>
      <w:marBottom w:val="0"/>
      <w:divBdr>
        <w:top w:val="none" w:sz="0" w:space="0" w:color="auto"/>
        <w:left w:val="none" w:sz="0" w:space="0" w:color="auto"/>
        <w:bottom w:val="none" w:sz="0" w:space="0" w:color="auto"/>
        <w:right w:val="none" w:sz="0" w:space="0" w:color="auto"/>
      </w:divBdr>
    </w:div>
    <w:div w:id="1948195091">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 w:id="1948730468">
      <w:bodyDiv w:val="1"/>
      <w:marLeft w:val="0"/>
      <w:marRight w:val="0"/>
      <w:marTop w:val="0"/>
      <w:marBottom w:val="0"/>
      <w:divBdr>
        <w:top w:val="none" w:sz="0" w:space="0" w:color="auto"/>
        <w:left w:val="none" w:sz="0" w:space="0" w:color="auto"/>
        <w:bottom w:val="none" w:sz="0" w:space="0" w:color="auto"/>
        <w:right w:val="none" w:sz="0" w:space="0" w:color="auto"/>
      </w:divBdr>
    </w:div>
    <w:div w:id="1948854822">
      <w:bodyDiv w:val="1"/>
      <w:marLeft w:val="0"/>
      <w:marRight w:val="0"/>
      <w:marTop w:val="0"/>
      <w:marBottom w:val="0"/>
      <w:divBdr>
        <w:top w:val="none" w:sz="0" w:space="0" w:color="auto"/>
        <w:left w:val="none" w:sz="0" w:space="0" w:color="auto"/>
        <w:bottom w:val="none" w:sz="0" w:space="0" w:color="auto"/>
        <w:right w:val="none" w:sz="0" w:space="0" w:color="auto"/>
      </w:divBdr>
    </w:div>
    <w:div w:id="1950235722">
      <w:bodyDiv w:val="1"/>
      <w:marLeft w:val="0"/>
      <w:marRight w:val="0"/>
      <w:marTop w:val="0"/>
      <w:marBottom w:val="0"/>
      <w:divBdr>
        <w:top w:val="none" w:sz="0" w:space="0" w:color="auto"/>
        <w:left w:val="none" w:sz="0" w:space="0" w:color="auto"/>
        <w:bottom w:val="none" w:sz="0" w:space="0" w:color="auto"/>
        <w:right w:val="none" w:sz="0" w:space="0" w:color="auto"/>
      </w:divBdr>
    </w:div>
    <w:div w:id="1950500647">
      <w:bodyDiv w:val="1"/>
      <w:marLeft w:val="0"/>
      <w:marRight w:val="0"/>
      <w:marTop w:val="0"/>
      <w:marBottom w:val="0"/>
      <w:divBdr>
        <w:top w:val="none" w:sz="0" w:space="0" w:color="auto"/>
        <w:left w:val="none" w:sz="0" w:space="0" w:color="auto"/>
        <w:bottom w:val="none" w:sz="0" w:space="0" w:color="auto"/>
        <w:right w:val="none" w:sz="0" w:space="0" w:color="auto"/>
      </w:divBdr>
    </w:div>
    <w:div w:id="1950701347">
      <w:bodyDiv w:val="1"/>
      <w:marLeft w:val="0"/>
      <w:marRight w:val="0"/>
      <w:marTop w:val="0"/>
      <w:marBottom w:val="0"/>
      <w:divBdr>
        <w:top w:val="none" w:sz="0" w:space="0" w:color="auto"/>
        <w:left w:val="none" w:sz="0" w:space="0" w:color="auto"/>
        <w:bottom w:val="none" w:sz="0" w:space="0" w:color="auto"/>
        <w:right w:val="none" w:sz="0" w:space="0" w:color="auto"/>
      </w:divBdr>
    </w:div>
    <w:div w:id="1950967024">
      <w:bodyDiv w:val="1"/>
      <w:marLeft w:val="0"/>
      <w:marRight w:val="0"/>
      <w:marTop w:val="0"/>
      <w:marBottom w:val="0"/>
      <w:divBdr>
        <w:top w:val="none" w:sz="0" w:space="0" w:color="auto"/>
        <w:left w:val="none" w:sz="0" w:space="0" w:color="auto"/>
        <w:bottom w:val="none" w:sz="0" w:space="0" w:color="auto"/>
        <w:right w:val="none" w:sz="0" w:space="0" w:color="auto"/>
      </w:divBdr>
    </w:div>
    <w:div w:id="1951158301">
      <w:bodyDiv w:val="1"/>
      <w:marLeft w:val="0"/>
      <w:marRight w:val="0"/>
      <w:marTop w:val="0"/>
      <w:marBottom w:val="0"/>
      <w:divBdr>
        <w:top w:val="none" w:sz="0" w:space="0" w:color="auto"/>
        <w:left w:val="none" w:sz="0" w:space="0" w:color="auto"/>
        <w:bottom w:val="none" w:sz="0" w:space="0" w:color="auto"/>
        <w:right w:val="none" w:sz="0" w:space="0" w:color="auto"/>
      </w:divBdr>
    </w:div>
    <w:div w:id="1951275981">
      <w:bodyDiv w:val="1"/>
      <w:marLeft w:val="0"/>
      <w:marRight w:val="0"/>
      <w:marTop w:val="0"/>
      <w:marBottom w:val="0"/>
      <w:divBdr>
        <w:top w:val="none" w:sz="0" w:space="0" w:color="auto"/>
        <w:left w:val="none" w:sz="0" w:space="0" w:color="auto"/>
        <w:bottom w:val="none" w:sz="0" w:space="0" w:color="auto"/>
        <w:right w:val="none" w:sz="0" w:space="0" w:color="auto"/>
      </w:divBdr>
    </w:div>
    <w:div w:id="1951426651">
      <w:bodyDiv w:val="1"/>
      <w:marLeft w:val="0"/>
      <w:marRight w:val="0"/>
      <w:marTop w:val="0"/>
      <w:marBottom w:val="0"/>
      <w:divBdr>
        <w:top w:val="none" w:sz="0" w:space="0" w:color="auto"/>
        <w:left w:val="none" w:sz="0" w:space="0" w:color="auto"/>
        <w:bottom w:val="none" w:sz="0" w:space="0" w:color="auto"/>
        <w:right w:val="none" w:sz="0" w:space="0" w:color="auto"/>
      </w:divBdr>
    </w:div>
    <w:div w:id="1951664041">
      <w:bodyDiv w:val="1"/>
      <w:marLeft w:val="0"/>
      <w:marRight w:val="0"/>
      <w:marTop w:val="0"/>
      <w:marBottom w:val="0"/>
      <w:divBdr>
        <w:top w:val="none" w:sz="0" w:space="0" w:color="auto"/>
        <w:left w:val="none" w:sz="0" w:space="0" w:color="auto"/>
        <w:bottom w:val="none" w:sz="0" w:space="0" w:color="auto"/>
        <w:right w:val="none" w:sz="0" w:space="0" w:color="auto"/>
      </w:divBdr>
    </w:div>
    <w:div w:id="1952083989">
      <w:bodyDiv w:val="1"/>
      <w:marLeft w:val="0"/>
      <w:marRight w:val="0"/>
      <w:marTop w:val="0"/>
      <w:marBottom w:val="0"/>
      <w:divBdr>
        <w:top w:val="none" w:sz="0" w:space="0" w:color="auto"/>
        <w:left w:val="none" w:sz="0" w:space="0" w:color="auto"/>
        <w:bottom w:val="none" w:sz="0" w:space="0" w:color="auto"/>
        <w:right w:val="none" w:sz="0" w:space="0" w:color="auto"/>
      </w:divBdr>
    </w:div>
    <w:div w:id="1952396670">
      <w:bodyDiv w:val="1"/>
      <w:marLeft w:val="0"/>
      <w:marRight w:val="0"/>
      <w:marTop w:val="0"/>
      <w:marBottom w:val="0"/>
      <w:divBdr>
        <w:top w:val="none" w:sz="0" w:space="0" w:color="auto"/>
        <w:left w:val="none" w:sz="0" w:space="0" w:color="auto"/>
        <w:bottom w:val="none" w:sz="0" w:space="0" w:color="auto"/>
        <w:right w:val="none" w:sz="0" w:space="0" w:color="auto"/>
      </w:divBdr>
    </w:div>
    <w:div w:id="1953514549">
      <w:bodyDiv w:val="1"/>
      <w:marLeft w:val="0"/>
      <w:marRight w:val="0"/>
      <w:marTop w:val="0"/>
      <w:marBottom w:val="0"/>
      <w:divBdr>
        <w:top w:val="none" w:sz="0" w:space="0" w:color="auto"/>
        <w:left w:val="none" w:sz="0" w:space="0" w:color="auto"/>
        <w:bottom w:val="none" w:sz="0" w:space="0" w:color="auto"/>
        <w:right w:val="none" w:sz="0" w:space="0" w:color="auto"/>
      </w:divBdr>
    </w:div>
    <w:div w:id="1953659026">
      <w:bodyDiv w:val="1"/>
      <w:marLeft w:val="0"/>
      <w:marRight w:val="0"/>
      <w:marTop w:val="0"/>
      <w:marBottom w:val="0"/>
      <w:divBdr>
        <w:top w:val="none" w:sz="0" w:space="0" w:color="auto"/>
        <w:left w:val="none" w:sz="0" w:space="0" w:color="auto"/>
        <w:bottom w:val="none" w:sz="0" w:space="0" w:color="auto"/>
        <w:right w:val="none" w:sz="0" w:space="0" w:color="auto"/>
      </w:divBdr>
    </w:div>
    <w:div w:id="1954970009">
      <w:bodyDiv w:val="1"/>
      <w:marLeft w:val="0"/>
      <w:marRight w:val="0"/>
      <w:marTop w:val="0"/>
      <w:marBottom w:val="0"/>
      <w:divBdr>
        <w:top w:val="none" w:sz="0" w:space="0" w:color="auto"/>
        <w:left w:val="none" w:sz="0" w:space="0" w:color="auto"/>
        <w:bottom w:val="none" w:sz="0" w:space="0" w:color="auto"/>
        <w:right w:val="none" w:sz="0" w:space="0" w:color="auto"/>
      </w:divBdr>
    </w:div>
    <w:div w:id="1955211938">
      <w:bodyDiv w:val="1"/>
      <w:marLeft w:val="0"/>
      <w:marRight w:val="0"/>
      <w:marTop w:val="0"/>
      <w:marBottom w:val="0"/>
      <w:divBdr>
        <w:top w:val="none" w:sz="0" w:space="0" w:color="auto"/>
        <w:left w:val="none" w:sz="0" w:space="0" w:color="auto"/>
        <w:bottom w:val="none" w:sz="0" w:space="0" w:color="auto"/>
        <w:right w:val="none" w:sz="0" w:space="0" w:color="auto"/>
      </w:divBdr>
    </w:div>
    <w:div w:id="1955823474">
      <w:bodyDiv w:val="1"/>
      <w:marLeft w:val="0"/>
      <w:marRight w:val="0"/>
      <w:marTop w:val="0"/>
      <w:marBottom w:val="0"/>
      <w:divBdr>
        <w:top w:val="none" w:sz="0" w:space="0" w:color="auto"/>
        <w:left w:val="none" w:sz="0" w:space="0" w:color="auto"/>
        <w:bottom w:val="none" w:sz="0" w:space="0" w:color="auto"/>
        <w:right w:val="none" w:sz="0" w:space="0" w:color="auto"/>
      </w:divBdr>
    </w:div>
    <w:div w:id="1956210440">
      <w:bodyDiv w:val="1"/>
      <w:marLeft w:val="0"/>
      <w:marRight w:val="0"/>
      <w:marTop w:val="0"/>
      <w:marBottom w:val="0"/>
      <w:divBdr>
        <w:top w:val="none" w:sz="0" w:space="0" w:color="auto"/>
        <w:left w:val="none" w:sz="0" w:space="0" w:color="auto"/>
        <w:bottom w:val="none" w:sz="0" w:space="0" w:color="auto"/>
        <w:right w:val="none" w:sz="0" w:space="0" w:color="auto"/>
      </w:divBdr>
    </w:div>
    <w:div w:id="1956524554">
      <w:bodyDiv w:val="1"/>
      <w:marLeft w:val="0"/>
      <w:marRight w:val="0"/>
      <w:marTop w:val="0"/>
      <w:marBottom w:val="0"/>
      <w:divBdr>
        <w:top w:val="none" w:sz="0" w:space="0" w:color="auto"/>
        <w:left w:val="none" w:sz="0" w:space="0" w:color="auto"/>
        <w:bottom w:val="none" w:sz="0" w:space="0" w:color="auto"/>
        <w:right w:val="none" w:sz="0" w:space="0" w:color="auto"/>
      </w:divBdr>
    </w:div>
    <w:div w:id="1956868722">
      <w:bodyDiv w:val="1"/>
      <w:marLeft w:val="0"/>
      <w:marRight w:val="0"/>
      <w:marTop w:val="0"/>
      <w:marBottom w:val="0"/>
      <w:divBdr>
        <w:top w:val="none" w:sz="0" w:space="0" w:color="auto"/>
        <w:left w:val="none" w:sz="0" w:space="0" w:color="auto"/>
        <w:bottom w:val="none" w:sz="0" w:space="0" w:color="auto"/>
        <w:right w:val="none" w:sz="0" w:space="0" w:color="auto"/>
      </w:divBdr>
    </w:div>
    <w:div w:id="1957440416">
      <w:bodyDiv w:val="1"/>
      <w:marLeft w:val="0"/>
      <w:marRight w:val="0"/>
      <w:marTop w:val="0"/>
      <w:marBottom w:val="0"/>
      <w:divBdr>
        <w:top w:val="none" w:sz="0" w:space="0" w:color="auto"/>
        <w:left w:val="none" w:sz="0" w:space="0" w:color="auto"/>
        <w:bottom w:val="none" w:sz="0" w:space="0" w:color="auto"/>
        <w:right w:val="none" w:sz="0" w:space="0" w:color="auto"/>
      </w:divBdr>
    </w:div>
    <w:div w:id="1957633198">
      <w:bodyDiv w:val="1"/>
      <w:marLeft w:val="0"/>
      <w:marRight w:val="0"/>
      <w:marTop w:val="0"/>
      <w:marBottom w:val="0"/>
      <w:divBdr>
        <w:top w:val="none" w:sz="0" w:space="0" w:color="auto"/>
        <w:left w:val="none" w:sz="0" w:space="0" w:color="auto"/>
        <w:bottom w:val="none" w:sz="0" w:space="0" w:color="auto"/>
        <w:right w:val="none" w:sz="0" w:space="0" w:color="auto"/>
      </w:divBdr>
    </w:div>
    <w:div w:id="1957760088">
      <w:bodyDiv w:val="1"/>
      <w:marLeft w:val="0"/>
      <w:marRight w:val="0"/>
      <w:marTop w:val="0"/>
      <w:marBottom w:val="0"/>
      <w:divBdr>
        <w:top w:val="none" w:sz="0" w:space="0" w:color="auto"/>
        <w:left w:val="none" w:sz="0" w:space="0" w:color="auto"/>
        <w:bottom w:val="none" w:sz="0" w:space="0" w:color="auto"/>
        <w:right w:val="none" w:sz="0" w:space="0" w:color="auto"/>
      </w:divBdr>
    </w:div>
    <w:div w:id="1957978166">
      <w:bodyDiv w:val="1"/>
      <w:marLeft w:val="0"/>
      <w:marRight w:val="0"/>
      <w:marTop w:val="0"/>
      <w:marBottom w:val="0"/>
      <w:divBdr>
        <w:top w:val="none" w:sz="0" w:space="0" w:color="auto"/>
        <w:left w:val="none" w:sz="0" w:space="0" w:color="auto"/>
        <w:bottom w:val="none" w:sz="0" w:space="0" w:color="auto"/>
        <w:right w:val="none" w:sz="0" w:space="0" w:color="auto"/>
      </w:divBdr>
    </w:div>
    <w:div w:id="1958216472">
      <w:bodyDiv w:val="1"/>
      <w:marLeft w:val="0"/>
      <w:marRight w:val="0"/>
      <w:marTop w:val="0"/>
      <w:marBottom w:val="0"/>
      <w:divBdr>
        <w:top w:val="none" w:sz="0" w:space="0" w:color="auto"/>
        <w:left w:val="none" w:sz="0" w:space="0" w:color="auto"/>
        <w:bottom w:val="none" w:sz="0" w:space="0" w:color="auto"/>
        <w:right w:val="none" w:sz="0" w:space="0" w:color="auto"/>
      </w:divBdr>
    </w:div>
    <w:div w:id="1958438994">
      <w:bodyDiv w:val="1"/>
      <w:marLeft w:val="0"/>
      <w:marRight w:val="0"/>
      <w:marTop w:val="0"/>
      <w:marBottom w:val="0"/>
      <w:divBdr>
        <w:top w:val="none" w:sz="0" w:space="0" w:color="auto"/>
        <w:left w:val="none" w:sz="0" w:space="0" w:color="auto"/>
        <w:bottom w:val="none" w:sz="0" w:space="0" w:color="auto"/>
        <w:right w:val="none" w:sz="0" w:space="0" w:color="auto"/>
      </w:divBdr>
    </w:div>
    <w:div w:id="1958442588">
      <w:bodyDiv w:val="1"/>
      <w:marLeft w:val="0"/>
      <w:marRight w:val="0"/>
      <w:marTop w:val="0"/>
      <w:marBottom w:val="0"/>
      <w:divBdr>
        <w:top w:val="none" w:sz="0" w:space="0" w:color="auto"/>
        <w:left w:val="none" w:sz="0" w:space="0" w:color="auto"/>
        <w:bottom w:val="none" w:sz="0" w:space="0" w:color="auto"/>
        <w:right w:val="none" w:sz="0" w:space="0" w:color="auto"/>
      </w:divBdr>
    </w:div>
    <w:div w:id="1958640872">
      <w:bodyDiv w:val="1"/>
      <w:marLeft w:val="0"/>
      <w:marRight w:val="0"/>
      <w:marTop w:val="0"/>
      <w:marBottom w:val="0"/>
      <w:divBdr>
        <w:top w:val="none" w:sz="0" w:space="0" w:color="auto"/>
        <w:left w:val="none" w:sz="0" w:space="0" w:color="auto"/>
        <w:bottom w:val="none" w:sz="0" w:space="0" w:color="auto"/>
        <w:right w:val="none" w:sz="0" w:space="0" w:color="auto"/>
      </w:divBdr>
    </w:div>
    <w:div w:id="1959026520">
      <w:bodyDiv w:val="1"/>
      <w:marLeft w:val="0"/>
      <w:marRight w:val="0"/>
      <w:marTop w:val="0"/>
      <w:marBottom w:val="0"/>
      <w:divBdr>
        <w:top w:val="none" w:sz="0" w:space="0" w:color="auto"/>
        <w:left w:val="none" w:sz="0" w:space="0" w:color="auto"/>
        <w:bottom w:val="none" w:sz="0" w:space="0" w:color="auto"/>
        <w:right w:val="none" w:sz="0" w:space="0" w:color="auto"/>
      </w:divBdr>
    </w:div>
    <w:div w:id="1959094686">
      <w:bodyDiv w:val="1"/>
      <w:marLeft w:val="0"/>
      <w:marRight w:val="0"/>
      <w:marTop w:val="0"/>
      <w:marBottom w:val="0"/>
      <w:divBdr>
        <w:top w:val="none" w:sz="0" w:space="0" w:color="auto"/>
        <w:left w:val="none" w:sz="0" w:space="0" w:color="auto"/>
        <w:bottom w:val="none" w:sz="0" w:space="0" w:color="auto"/>
        <w:right w:val="none" w:sz="0" w:space="0" w:color="auto"/>
      </w:divBdr>
    </w:div>
    <w:div w:id="1959488523">
      <w:bodyDiv w:val="1"/>
      <w:marLeft w:val="0"/>
      <w:marRight w:val="0"/>
      <w:marTop w:val="0"/>
      <w:marBottom w:val="0"/>
      <w:divBdr>
        <w:top w:val="none" w:sz="0" w:space="0" w:color="auto"/>
        <w:left w:val="none" w:sz="0" w:space="0" w:color="auto"/>
        <w:bottom w:val="none" w:sz="0" w:space="0" w:color="auto"/>
        <w:right w:val="none" w:sz="0" w:space="0" w:color="auto"/>
      </w:divBdr>
    </w:div>
    <w:div w:id="1959801511">
      <w:bodyDiv w:val="1"/>
      <w:marLeft w:val="0"/>
      <w:marRight w:val="0"/>
      <w:marTop w:val="0"/>
      <w:marBottom w:val="0"/>
      <w:divBdr>
        <w:top w:val="none" w:sz="0" w:space="0" w:color="auto"/>
        <w:left w:val="none" w:sz="0" w:space="0" w:color="auto"/>
        <w:bottom w:val="none" w:sz="0" w:space="0" w:color="auto"/>
        <w:right w:val="none" w:sz="0" w:space="0" w:color="auto"/>
      </w:divBdr>
    </w:div>
    <w:div w:id="1960143887">
      <w:bodyDiv w:val="1"/>
      <w:marLeft w:val="0"/>
      <w:marRight w:val="0"/>
      <w:marTop w:val="0"/>
      <w:marBottom w:val="0"/>
      <w:divBdr>
        <w:top w:val="none" w:sz="0" w:space="0" w:color="auto"/>
        <w:left w:val="none" w:sz="0" w:space="0" w:color="auto"/>
        <w:bottom w:val="none" w:sz="0" w:space="0" w:color="auto"/>
        <w:right w:val="none" w:sz="0" w:space="0" w:color="auto"/>
      </w:divBdr>
    </w:div>
    <w:div w:id="1960144784">
      <w:bodyDiv w:val="1"/>
      <w:marLeft w:val="0"/>
      <w:marRight w:val="0"/>
      <w:marTop w:val="0"/>
      <w:marBottom w:val="0"/>
      <w:divBdr>
        <w:top w:val="none" w:sz="0" w:space="0" w:color="auto"/>
        <w:left w:val="none" w:sz="0" w:space="0" w:color="auto"/>
        <w:bottom w:val="none" w:sz="0" w:space="0" w:color="auto"/>
        <w:right w:val="none" w:sz="0" w:space="0" w:color="auto"/>
      </w:divBdr>
    </w:div>
    <w:div w:id="1960716971">
      <w:bodyDiv w:val="1"/>
      <w:marLeft w:val="0"/>
      <w:marRight w:val="0"/>
      <w:marTop w:val="0"/>
      <w:marBottom w:val="0"/>
      <w:divBdr>
        <w:top w:val="none" w:sz="0" w:space="0" w:color="auto"/>
        <w:left w:val="none" w:sz="0" w:space="0" w:color="auto"/>
        <w:bottom w:val="none" w:sz="0" w:space="0" w:color="auto"/>
        <w:right w:val="none" w:sz="0" w:space="0" w:color="auto"/>
      </w:divBdr>
    </w:div>
    <w:div w:id="1962032197">
      <w:bodyDiv w:val="1"/>
      <w:marLeft w:val="0"/>
      <w:marRight w:val="0"/>
      <w:marTop w:val="0"/>
      <w:marBottom w:val="0"/>
      <w:divBdr>
        <w:top w:val="none" w:sz="0" w:space="0" w:color="auto"/>
        <w:left w:val="none" w:sz="0" w:space="0" w:color="auto"/>
        <w:bottom w:val="none" w:sz="0" w:space="0" w:color="auto"/>
        <w:right w:val="none" w:sz="0" w:space="0" w:color="auto"/>
      </w:divBdr>
    </w:div>
    <w:div w:id="1962151759">
      <w:bodyDiv w:val="1"/>
      <w:marLeft w:val="0"/>
      <w:marRight w:val="0"/>
      <w:marTop w:val="0"/>
      <w:marBottom w:val="0"/>
      <w:divBdr>
        <w:top w:val="none" w:sz="0" w:space="0" w:color="auto"/>
        <w:left w:val="none" w:sz="0" w:space="0" w:color="auto"/>
        <w:bottom w:val="none" w:sz="0" w:space="0" w:color="auto"/>
        <w:right w:val="none" w:sz="0" w:space="0" w:color="auto"/>
      </w:divBdr>
    </w:div>
    <w:div w:id="1962419794">
      <w:bodyDiv w:val="1"/>
      <w:marLeft w:val="0"/>
      <w:marRight w:val="0"/>
      <w:marTop w:val="0"/>
      <w:marBottom w:val="0"/>
      <w:divBdr>
        <w:top w:val="none" w:sz="0" w:space="0" w:color="auto"/>
        <w:left w:val="none" w:sz="0" w:space="0" w:color="auto"/>
        <w:bottom w:val="none" w:sz="0" w:space="0" w:color="auto"/>
        <w:right w:val="none" w:sz="0" w:space="0" w:color="auto"/>
      </w:divBdr>
    </w:div>
    <w:div w:id="1962567203">
      <w:bodyDiv w:val="1"/>
      <w:marLeft w:val="0"/>
      <w:marRight w:val="0"/>
      <w:marTop w:val="0"/>
      <w:marBottom w:val="0"/>
      <w:divBdr>
        <w:top w:val="none" w:sz="0" w:space="0" w:color="auto"/>
        <w:left w:val="none" w:sz="0" w:space="0" w:color="auto"/>
        <w:bottom w:val="none" w:sz="0" w:space="0" w:color="auto"/>
        <w:right w:val="none" w:sz="0" w:space="0" w:color="auto"/>
      </w:divBdr>
    </w:div>
    <w:div w:id="1962759651">
      <w:bodyDiv w:val="1"/>
      <w:marLeft w:val="0"/>
      <w:marRight w:val="0"/>
      <w:marTop w:val="0"/>
      <w:marBottom w:val="0"/>
      <w:divBdr>
        <w:top w:val="none" w:sz="0" w:space="0" w:color="auto"/>
        <w:left w:val="none" w:sz="0" w:space="0" w:color="auto"/>
        <w:bottom w:val="none" w:sz="0" w:space="0" w:color="auto"/>
        <w:right w:val="none" w:sz="0" w:space="0" w:color="auto"/>
      </w:divBdr>
    </w:div>
    <w:div w:id="1962877597">
      <w:bodyDiv w:val="1"/>
      <w:marLeft w:val="0"/>
      <w:marRight w:val="0"/>
      <w:marTop w:val="0"/>
      <w:marBottom w:val="0"/>
      <w:divBdr>
        <w:top w:val="none" w:sz="0" w:space="0" w:color="auto"/>
        <w:left w:val="none" w:sz="0" w:space="0" w:color="auto"/>
        <w:bottom w:val="none" w:sz="0" w:space="0" w:color="auto"/>
        <w:right w:val="none" w:sz="0" w:space="0" w:color="auto"/>
      </w:divBdr>
    </w:div>
    <w:div w:id="1964117142">
      <w:bodyDiv w:val="1"/>
      <w:marLeft w:val="0"/>
      <w:marRight w:val="0"/>
      <w:marTop w:val="0"/>
      <w:marBottom w:val="0"/>
      <w:divBdr>
        <w:top w:val="none" w:sz="0" w:space="0" w:color="auto"/>
        <w:left w:val="none" w:sz="0" w:space="0" w:color="auto"/>
        <w:bottom w:val="none" w:sz="0" w:space="0" w:color="auto"/>
        <w:right w:val="none" w:sz="0" w:space="0" w:color="auto"/>
      </w:divBdr>
    </w:div>
    <w:div w:id="1964186401">
      <w:bodyDiv w:val="1"/>
      <w:marLeft w:val="0"/>
      <w:marRight w:val="0"/>
      <w:marTop w:val="0"/>
      <w:marBottom w:val="0"/>
      <w:divBdr>
        <w:top w:val="none" w:sz="0" w:space="0" w:color="auto"/>
        <w:left w:val="none" w:sz="0" w:space="0" w:color="auto"/>
        <w:bottom w:val="none" w:sz="0" w:space="0" w:color="auto"/>
        <w:right w:val="none" w:sz="0" w:space="0" w:color="auto"/>
      </w:divBdr>
    </w:div>
    <w:div w:id="1964342956">
      <w:bodyDiv w:val="1"/>
      <w:marLeft w:val="0"/>
      <w:marRight w:val="0"/>
      <w:marTop w:val="0"/>
      <w:marBottom w:val="0"/>
      <w:divBdr>
        <w:top w:val="none" w:sz="0" w:space="0" w:color="auto"/>
        <w:left w:val="none" w:sz="0" w:space="0" w:color="auto"/>
        <w:bottom w:val="none" w:sz="0" w:space="0" w:color="auto"/>
        <w:right w:val="none" w:sz="0" w:space="0" w:color="auto"/>
      </w:divBdr>
    </w:div>
    <w:div w:id="1964730281">
      <w:bodyDiv w:val="1"/>
      <w:marLeft w:val="0"/>
      <w:marRight w:val="0"/>
      <w:marTop w:val="0"/>
      <w:marBottom w:val="0"/>
      <w:divBdr>
        <w:top w:val="none" w:sz="0" w:space="0" w:color="auto"/>
        <w:left w:val="none" w:sz="0" w:space="0" w:color="auto"/>
        <w:bottom w:val="none" w:sz="0" w:space="0" w:color="auto"/>
        <w:right w:val="none" w:sz="0" w:space="0" w:color="auto"/>
      </w:divBdr>
    </w:div>
    <w:div w:id="1964993969">
      <w:bodyDiv w:val="1"/>
      <w:marLeft w:val="0"/>
      <w:marRight w:val="0"/>
      <w:marTop w:val="0"/>
      <w:marBottom w:val="0"/>
      <w:divBdr>
        <w:top w:val="none" w:sz="0" w:space="0" w:color="auto"/>
        <w:left w:val="none" w:sz="0" w:space="0" w:color="auto"/>
        <w:bottom w:val="none" w:sz="0" w:space="0" w:color="auto"/>
        <w:right w:val="none" w:sz="0" w:space="0" w:color="auto"/>
      </w:divBdr>
    </w:div>
    <w:div w:id="1965303844">
      <w:bodyDiv w:val="1"/>
      <w:marLeft w:val="0"/>
      <w:marRight w:val="0"/>
      <w:marTop w:val="0"/>
      <w:marBottom w:val="0"/>
      <w:divBdr>
        <w:top w:val="none" w:sz="0" w:space="0" w:color="auto"/>
        <w:left w:val="none" w:sz="0" w:space="0" w:color="auto"/>
        <w:bottom w:val="none" w:sz="0" w:space="0" w:color="auto"/>
        <w:right w:val="none" w:sz="0" w:space="0" w:color="auto"/>
      </w:divBdr>
    </w:div>
    <w:div w:id="1965574008">
      <w:bodyDiv w:val="1"/>
      <w:marLeft w:val="0"/>
      <w:marRight w:val="0"/>
      <w:marTop w:val="0"/>
      <w:marBottom w:val="0"/>
      <w:divBdr>
        <w:top w:val="none" w:sz="0" w:space="0" w:color="auto"/>
        <w:left w:val="none" w:sz="0" w:space="0" w:color="auto"/>
        <w:bottom w:val="none" w:sz="0" w:space="0" w:color="auto"/>
        <w:right w:val="none" w:sz="0" w:space="0" w:color="auto"/>
      </w:divBdr>
    </w:div>
    <w:div w:id="1965694102">
      <w:bodyDiv w:val="1"/>
      <w:marLeft w:val="0"/>
      <w:marRight w:val="0"/>
      <w:marTop w:val="0"/>
      <w:marBottom w:val="0"/>
      <w:divBdr>
        <w:top w:val="none" w:sz="0" w:space="0" w:color="auto"/>
        <w:left w:val="none" w:sz="0" w:space="0" w:color="auto"/>
        <w:bottom w:val="none" w:sz="0" w:space="0" w:color="auto"/>
        <w:right w:val="none" w:sz="0" w:space="0" w:color="auto"/>
      </w:divBdr>
    </w:div>
    <w:div w:id="1965697884">
      <w:bodyDiv w:val="1"/>
      <w:marLeft w:val="0"/>
      <w:marRight w:val="0"/>
      <w:marTop w:val="0"/>
      <w:marBottom w:val="0"/>
      <w:divBdr>
        <w:top w:val="none" w:sz="0" w:space="0" w:color="auto"/>
        <w:left w:val="none" w:sz="0" w:space="0" w:color="auto"/>
        <w:bottom w:val="none" w:sz="0" w:space="0" w:color="auto"/>
        <w:right w:val="none" w:sz="0" w:space="0" w:color="auto"/>
      </w:divBdr>
    </w:div>
    <w:div w:id="1966539338">
      <w:bodyDiv w:val="1"/>
      <w:marLeft w:val="0"/>
      <w:marRight w:val="0"/>
      <w:marTop w:val="0"/>
      <w:marBottom w:val="0"/>
      <w:divBdr>
        <w:top w:val="none" w:sz="0" w:space="0" w:color="auto"/>
        <w:left w:val="none" w:sz="0" w:space="0" w:color="auto"/>
        <w:bottom w:val="none" w:sz="0" w:space="0" w:color="auto"/>
        <w:right w:val="none" w:sz="0" w:space="0" w:color="auto"/>
      </w:divBdr>
    </w:div>
    <w:div w:id="1967392275">
      <w:bodyDiv w:val="1"/>
      <w:marLeft w:val="0"/>
      <w:marRight w:val="0"/>
      <w:marTop w:val="0"/>
      <w:marBottom w:val="0"/>
      <w:divBdr>
        <w:top w:val="none" w:sz="0" w:space="0" w:color="auto"/>
        <w:left w:val="none" w:sz="0" w:space="0" w:color="auto"/>
        <w:bottom w:val="none" w:sz="0" w:space="0" w:color="auto"/>
        <w:right w:val="none" w:sz="0" w:space="0" w:color="auto"/>
      </w:divBdr>
    </w:div>
    <w:div w:id="1967587581">
      <w:bodyDiv w:val="1"/>
      <w:marLeft w:val="0"/>
      <w:marRight w:val="0"/>
      <w:marTop w:val="0"/>
      <w:marBottom w:val="0"/>
      <w:divBdr>
        <w:top w:val="none" w:sz="0" w:space="0" w:color="auto"/>
        <w:left w:val="none" w:sz="0" w:space="0" w:color="auto"/>
        <w:bottom w:val="none" w:sz="0" w:space="0" w:color="auto"/>
        <w:right w:val="none" w:sz="0" w:space="0" w:color="auto"/>
      </w:divBdr>
    </w:div>
    <w:div w:id="1967617152">
      <w:bodyDiv w:val="1"/>
      <w:marLeft w:val="0"/>
      <w:marRight w:val="0"/>
      <w:marTop w:val="0"/>
      <w:marBottom w:val="0"/>
      <w:divBdr>
        <w:top w:val="none" w:sz="0" w:space="0" w:color="auto"/>
        <w:left w:val="none" w:sz="0" w:space="0" w:color="auto"/>
        <w:bottom w:val="none" w:sz="0" w:space="0" w:color="auto"/>
        <w:right w:val="none" w:sz="0" w:space="0" w:color="auto"/>
      </w:divBdr>
    </w:div>
    <w:div w:id="1967657049">
      <w:bodyDiv w:val="1"/>
      <w:marLeft w:val="0"/>
      <w:marRight w:val="0"/>
      <w:marTop w:val="0"/>
      <w:marBottom w:val="0"/>
      <w:divBdr>
        <w:top w:val="none" w:sz="0" w:space="0" w:color="auto"/>
        <w:left w:val="none" w:sz="0" w:space="0" w:color="auto"/>
        <w:bottom w:val="none" w:sz="0" w:space="0" w:color="auto"/>
        <w:right w:val="none" w:sz="0" w:space="0" w:color="auto"/>
      </w:divBdr>
    </w:div>
    <w:div w:id="1967734147">
      <w:bodyDiv w:val="1"/>
      <w:marLeft w:val="0"/>
      <w:marRight w:val="0"/>
      <w:marTop w:val="0"/>
      <w:marBottom w:val="0"/>
      <w:divBdr>
        <w:top w:val="none" w:sz="0" w:space="0" w:color="auto"/>
        <w:left w:val="none" w:sz="0" w:space="0" w:color="auto"/>
        <w:bottom w:val="none" w:sz="0" w:space="0" w:color="auto"/>
        <w:right w:val="none" w:sz="0" w:space="0" w:color="auto"/>
      </w:divBdr>
    </w:div>
    <w:div w:id="1967930179">
      <w:bodyDiv w:val="1"/>
      <w:marLeft w:val="0"/>
      <w:marRight w:val="0"/>
      <w:marTop w:val="0"/>
      <w:marBottom w:val="0"/>
      <w:divBdr>
        <w:top w:val="none" w:sz="0" w:space="0" w:color="auto"/>
        <w:left w:val="none" w:sz="0" w:space="0" w:color="auto"/>
        <w:bottom w:val="none" w:sz="0" w:space="0" w:color="auto"/>
        <w:right w:val="none" w:sz="0" w:space="0" w:color="auto"/>
      </w:divBdr>
    </w:div>
    <w:div w:id="1968505070">
      <w:bodyDiv w:val="1"/>
      <w:marLeft w:val="0"/>
      <w:marRight w:val="0"/>
      <w:marTop w:val="0"/>
      <w:marBottom w:val="0"/>
      <w:divBdr>
        <w:top w:val="none" w:sz="0" w:space="0" w:color="auto"/>
        <w:left w:val="none" w:sz="0" w:space="0" w:color="auto"/>
        <w:bottom w:val="none" w:sz="0" w:space="0" w:color="auto"/>
        <w:right w:val="none" w:sz="0" w:space="0" w:color="auto"/>
      </w:divBdr>
    </w:div>
    <w:div w:id="1968505375">
      <w:bodyDiv w:val="1"/>
      <w:marLeft w:val="0"/>
      <w:marRight w:val="0"/>
      <w:marTop w:val="0"/>
      <w:marBottom w:val="0"/>
      <w:divBdr>
        <w:top w:val="none" w:sz="0" w:space="0" w:color="auto"/>
        <w:left w:val="none" w:sz="0" w:space="0" w:color="auto"/>
        <w:bottom w:val="none" w:sz="0" w:space="0" w:color="auto"/>
        <w:right w:val="none" w:sz="0" w:space="0" w:color="auto"/>
      </w:divBdr>
    </w:div>
    <w:div w:id="1969162965">
      <w:bodyDiv w:val="1"/>
      <w:marLeft w:val="0"/>
      <w:marRight w:val="0"/>
      <w:marTop w:val="0"/>
      <w:marBottom w:val="0"/>
      <w:divBdr>
        <w:top w:val="none" w:sz="0" w:space="0" w:color="auto"/>
        <w:left w:val="none" w:sz="0" w:space="0" w:color="auto"/>
        <w:bottom w:val="none" w:sz="0" w:space="0" w:color="auto"/>
        <w:right w:val="none" w:sz="0" w:space="0" w:color="auto"/>
      </w:divBdr>
    </w:div>
    <w:div w:id="1969386220">
      <w:bodyDiv w:val="1"/>
      <w:marLeft w:val="0"/>
      <w:marRight w:val="0"/>
      <w:marTop w:val="0"/>
      <w:marBottom w:val="0"/>
      <w:divBdr>
        <w:top w:val="none" w:sz="0" w:space="0" w:color="auto"/>
        <w:left w:val="none" w:sz="0" w:space="0" w:color="auto"/>
        <w:bottom w:val="none" w:sz="0" w:space="0" w:color="auto"/>
        <w:right w:val="none" w:sz="0" w:space="0" w:color="auto"/>
      </w:divBdr>
    </w:div>
    <w:div w:id="1969510348">
      <w:bodyDiv w:val="1"/>
      <w:marLeft w:val="0"/>
      <w:marRight w:val="0"/>
      <w:marTop w:val="0"/>
      <w:marBottom w:val="0"/>
      <w:divBdr>
        <w:top w:val="none" w:sz="0" w:space="0" w:color="auto"/>
        <w:left w:val="none" w:sz="0" w:space="0" w:color="auto"/>
        <w:bottom w:val="none" w:sz="0" w:space="0" w:color="auto"/>
        <w:right w:val="none" w:sz="0" w:space="0" w:color="auto"/>
      </w:divBdr>
    </w:div>
    <w:div w:id="1969628419">
      <w:bodyDiv w:val="1"/>
      <w:marLeft w:val="0"/>
      <w:marRight w:val="0"/>
      <w:marTop w:val="0"/>
      <w:marBottom w:val="0"/>
      <w:divBdr>
        <w:top w:val="none" w:sz="0" w:space="0" w:color="auto"/>
        <w:left w:val="none" w:sz="0" w:space="0" w:color="auto"/>
        <w:bottom w:val="none" w:sz="0" w:space="0" w:color="auto"/>
        <w:right w:val="none" w:sz="0" w:space="0" w:color="auto"/>
      </w:divBdr>
    </w:div>
    <w:div w:id="1969628946">
      <w:bodyDiv w:val="1"/>
      <w:marLeft w:val="0"/>
      <w:marRight w:val="0"/>
      <w:marTop w:val="0"/>
      <w:marBottom w:val="0"/>
      <w:divBdr>
        <w:top w:val="none" w:sz="0" w:space="0" w:color="auto"/>
        <w:left w:val="none" w:sz="0" w:space="0" w:color="auto"/>
        <w:bottom w:val="none" w:sz="0" w:space="0" w:color="auto"/>
        <w:right w:val="none" w:sz="0" w:space="0" w:color="auto"/>
      </w:divBdr>
    </w:div>
    <w:div w:id="1970084771">
      <w:bodyDiv w:val="1"/>
      <w:marLeft w:val="0"/>
      <w:marRight w:val="0"/>
      <w:marTop w:val="0"/>
      <w:marBottom w:val="0"/>
      <w:divBdr>
        <w:top w:val="none" w:sz="0" w:space="0" w:color="auto"/>
        <w:left w:val="none" w:sz="0" w:space="0" w:color="auto"/>
        <w:bottom w:val="none" w:sz="0" w:space="0" w:color="auto"/>
        <w:right w:val="none" w:sz="0" w:space="0" w:color="auto"/>
      </w:divBdr>
    </w:div>
    <w:div w:id="1970279756">
      <w:bodyDiv w:val="1"/>
      <w:marLeft w:val="0"/>
      <w:marRight w:val="0"/>
      <w:marTop w:val="0"/>
      <w:marBottom w:val="0"/>
      <w:divBdr>
        <w:top w:val="none" w:sz="0" w:space="0" w:color="auto"/>
        <w:left w:val="none" w:sz="0" w:space="0" w:color="auto"/>
        <w:bottom w:val="none" w:sz="0" w:space="0" w:color="auto"/>
        <w:right w:val="none" w:sz="0" w:space="0" w:color="auto"/>
      </w:divBdr>
    </w:div>
    <w:div w:id="1970360854">
      <w:bodyDiv w:val="1"/>
      <w:marLeft w:val="0"/>
      <w:marRight w:val="0"/>
      <w:marTop w:val="0"/>
      <w:marBottom w:val="0"/>
      <w:divBdr>
        <w:top w:val="none" w:sz="0" w:space="0" w:color="auto"/>
        <w:left w:val="none" w:sz="0" w:space="0" w:color="auto"/>
        <w:bottom w:val="none" w:sz="0" w:space="0" w:color="auto"/>
        <w:right w:val="none" w:sz="0" w:space="0" w:color="auto"/>
      </w:divBdr>
    </w:div>
    <w:div w:id="1970434581">
      <w:bodyDiv w:val="1"/>
      <w:marLeft w:val="0"/>
      <w:marRight w:val="0"/>
      <w:marTop w:val="0"/>
      <w:marBottom w:val="0"/>
      <w:divBdr>
        <w:top w:val="none" w:sz="0" w:space="0" w:color="auto"/>
        <w:left w:val="none" w:sz="0" w:space="0" w:color="auto"/>
        <w:bottom w:val="none" w:sz="0" w:space="0" w:color="auto"/>
        <w:right w:val="none" w:sz="0" w:space="0" w:color="auto"/>
      </w:divBdr>
    </w:div>
    <w:div w:id="1971015120">
      <w:bodyDiv w:val="1"/>
      <w:marLeft w:val="0"/>
      <w:marRight w:val="0"/>
      <w:marTop w:val="0"/>
      <w:marBottom w:val="0"/>
      <w:divBdr>
        <w:top w:val="none" w:sz="0" w:space="0" w:color="auto"/>
        <w:left w:val="none" w:sz="0" w:space="0" w:color="auto"/>
        <w:bottom w:val="none" w:sz="0" w:space="0" w:color="auto"/>
        <w:right w:val="none" w:sz="0" w:space="0" w:color="auto"/>
      </w:divBdr>
    </w:div>
    <w:div w:id="1971786188">
      <w:bodyDiv w:val="1"/>
      <w:marLeft w:val="0"/>
      <w:marRight w:val="0"/>
      <w:marTop w:val="0"/>
      <w:marBottom w:val="0"/>
      <w:divBdr>
        <w:top w:val="none" w:sz="0" w:space="0" w:color="auto"/>
        <w:left w:val="none" w:sz="0" w:space="0" w:color="auto"/>
        <w:bottom w:val="none" w:sz="0" w:space="0" w:color="auto"/>
        <w:right w:val="none" w:sz="0" w:space="0" w:color="auto"/>
      </w:divBdr>
    </w:div>
    <w:div w:id="1971864922">
      <w:bodyDiv w:val="1"/>
      <w:marLeft w:val="0"/>
      <w:marRight w:val="0"/>
      <w:marTop w:val="0"/>
      <w:marBottom w:val="0"/>
      <w:divBdr>
        <w:top w:val="none" w:sz="0" w:space="0" w:color="auto"/>
        <w:left w:val="none" w:sz="0" w:space="0" w:color="auto"/>
        <w:bottom w:val="none" w:sz="0" w:space="0" w:color="auto"/>
        <w:right w:val="none" w:sz="0" w:space="0" w:color="auto"/>
      </w:divBdr>
    </w:div>
    <w:div w:id="1972053124">
      <w:bodyDiv w:val="1"/>
      <w:marLeft w:val="0"/>
      <w:marRight w:val="0"/>
      <w:marTop w:val="0"/>
      <w:marBottom w:val="0"/>
      <w:divBdr>
        <w:top w:val="none" w:sz="0" w:space="0" w:color="auto"/>
        <w:left w:val="none" w:sz="0" w:space="0" w:color="auto"/>
        <w:bottom w:val="none" w:sz="0" w:space="0" w:color="auto"/>
        <w:right w:val="none" w:sz="0" w:space="0" w:color="auto"/>
      </w:divBdr>
    </w:div>
    <w:div w:id="1972245152">
      <w:bodyDiv w:val="1"/>
      <w:marLeft w:val="0"/>
      <w:marRight w:val="0"/>
      <w:marTop w:val="0"/>
      <w:marBottom w:val="0"/>
      <w:divBdr>
        <w:top w:val="none" w:sz="0" w:space="0" w:color="auto"/>
        <w:left w:val="none" w:sz="0" w:space="0" w:color="auto"/>
        <w:bottom w:val="none" w:sz="0" w:space="0" w:color="auto"/>
        <w:right w:val="none" w:sz="0" w:space="0" w:color="auto"/>
      </w:divBdr>
    </w:div>
    <w:div w:id="1972246500">
      <w:bodyDiv w:val="1"/>
      <w:marLeft w:val="0"/>
      <w:marRight w:val="0"/>
      <w:marTop w:val="0"/>
      <w:marBottom w:val="0"/>
      <w:divBdr>
        <w:top w:val="none" w:sz="0" w:space="0" w:color="auto"/>
        <w:left w:val="none" w:sz="0" w:space="0" w:color="auto"/>
        <w:bottom w:val="none" w:sz="0" w:space="0" w:color="auto"/>
        <w:right w:val="none" w:sz="0" w:space="0" w:color="auto"/>
      </w:divBdr>
    </w:div>
    <w:div w:id="1972856587">
      <w:bodyDiv w:val="1"/>
      <w:marLeft w:val="0"/>
      <w:marRight w:val="0"/>
      <w:marTop w:val="0"/>
      <w:marBottom w:val="0"/>
      <w:divBdr>
        <w:top w:val="none" w:sz="0" w:space="0" w:color="auto"/>
        <w:left w:val="none" w:sz="0" w:space="0" w:color="auto"/>
        <w:bottom w:val="none" w:sz="0" w:space="0" w:color="auto"/>
        <w:right w:val="none" w:sz="0" w:space="0" w:color="auto"/>
      </w:divBdr>
    </w:div>
    <w:div w:id="1973092947">
      <w:bodyDiv w:val="1"/>
      <w:marLeft w:val="0"/>
      <w:marRight w:val="0"/>
      <w:marTop w:val="0"/>
      <w:marBottom w:val="0"/>
      <w:divBdr>
        <w:top w:val="none" w:sz="0" w:space="0" w:color="auto"/>
        <w:left w:val="none" w:sz="0" w:space="0" w:color="auto"/>
        <w:bottom w:val="none" w:sz="0" w:space="0" w:color="auto"/>
        <w:right w:val="none" w:sz="0" w:space="0" w:color="auto"/>
      </w:divBdr>
    </w:div>
    <w:div w:id="1973123496">
      <w:bodyDiv w:val="1"/>
      <w:marLeft w:val="0"/>
      <w:marRight w:val="0"/>
      <w:marTop w:val="0"/>
      <w:marBottom w:val="0"/>
      <w:divBdr>
        <w:top w:val="none" w:sz="0" w:space="0" w:color="auto"/>
        <w:left w:val="none" w:sz="0" w:space="0" w:color="auto"/>
        <w:bottom w:val="none" w:sz="0" w:space="0" w:color="auto"/>
        <w:right w:val="none" w:sz="0" w:space="0" w:color="auto"/>
      </w:divBdr>
    </w:div>
    <w:div w:id="1973363048">
      <w:bodyDiv w:val="1"/>
      <w:marLeft w:val="0"/>
      <w:marRight w:val="0"/>
      <w:marTop w:val="0"/>
      <w:marBottom w:val="0"/>
      <w:divBdr>
        <w:top w:val="none" w:sz="0" w:space="0" w:color="auto"/>
        <w:left w:val="none" w:sz="0" w:space="0" w:color="auto"/>
        <w:bottom w:val="none" w:sz="0" w:space="0" w:color="auto"/>
        <w:right w:val="none" w:sz="0" w:space="0" w:color="auto"/>
      </w:divBdr>
    </w:div>
    <w:div w:id="1973515289">
      <w:bodyDiv w:val="1"/>
      <w:marLeft w:val="0"/>
      <w:marRight w:val="0"/>
      <w:marTop w:val="0"/>
      <w:marBottom w:val="0"/>
      <w:divBdr>
        <w:top w:val="none" w:sz="0" w:space="0" w:color="auto"/>
        <w:left w:val="none" w:sz="0" w:space="0" w:color="auto"/>
        <w:bottom w:val="none" w:sz="0" w:space="0" w:color="auto"/>
        <w:right w:val="none" w:sz="0" w:space="0" w:color="auto"/>
      </w:divBdr>
    </w:div>
    <w:div w:id="1973633702">
      <w:bodyDiv w:val="1"/>
      <w:marLeft w:val="0"/>
      <w:marRight w:val="0"/>
      <w:marTop w:val="0"/>
      <w:marBottom w:val="0"/>
      <w:divBdr>
        <w:top w:val="none" w:sz="0" w:space="0" w:color="auto"/>
        <w:left w:val="none" w:sz="0" w:space="0" w:color="auto"/>
        <w:bottom w:val="none" w:sz="0" w:space="0" w:color="auto"/>
        <w:right w:val="none" w:sz="0" w:space="0" w:color="auto"/>
      </w:divBdr>
    </w:div>
    <w:div w:id="1973705237">
      <w:bodyDiv w:val="1"/>
      <w:marLeft w:val="0"/>
      <w:marRight w:val="0"/>
      <w:marTop w:val="0"/>
      <w:marBottom w:val="0"/>
      <w:divBdr>
        <w:top w:val="none" w:sz="0" w:space="0" w:color="auto"/>
        <w:left w:val="none" w:sz="0" w:space="0" w:color="auto"/>
        <w:bottom w:val="none" w:sz="0" w:space="0" w:color="auto"/>
        <w:right w:val="none" w:sz="0" w:space="0" w:color="auto"/>
      </w:divBdr>
    </w:div>
    <w:div w:id="1973709303">
      <w:bodyDiv w:val="1"/>
      <w:marLeft w:val="0"/>
      <w:marRight w:val="0"/>
      <w:marTop w:val="0"/>
      <w:marBottom w:val="0"/>
      <w:divBdr>
        <w:top w:val="none" w:sz="0" w:space="0" w:color="auto"/>
        <w:left w:val="none" w:sz="0" w:space="0" w:color="auto"/>
        <w:bottom w:val="none" w:sz="0" w:space="0" w:color="auto"/>
        <w:right w:val="none" w:sz="0" w:space="0" w:color="auto"/>
      </w:divBdr>
    </w:div>
    <w:div w:id="1974091879">
      <w:bodyDiv w:val="1"/>
      <w:marLeft w:val="0"/>
      <w:marRight w:val="0"/>
      <w:marTop w:val="0"/>
      <w:marBottom w:val="0"/>
      <w:divBdr>
        <w:top w:val="none" w:sz="0" w:space="0" w:color="auto"/>
        <w:left w:val="none" w:sz="0" w:space="0" w:color="auto"/>
        <w:bottom w:val="none" w:sz="0" w:space="0" w:color="auto"/>
        <w:right w:val="none" w:sz="0" w:space="0" w:color="auto"/>
      </w:divBdr>
    </w:div>
    <w:div w:id="1974214382">
      <w:bodyDiv w:val="1"/>
      <w:marLeft w:val="0"/>
      <w:marRight w:val="0"/>
      <w:marTop w:val="0"/>
      <w:marBottom w:val="0"/>
      <w:divBdr>
        <w:top w:val="none" w:sz="0" w:space="0" w:color="auto"/>
        <w:left w:val="none" w:sz="0" w:space="0" w:color="auto"/>
        <w:bottom w:val="none" w:sz="0" w:space="0" w:color="auto"/>
        <w:right w:val="none" w:sz="0" w:space="0" w:color="auto"/>
      </w:divBdr>
    </w:div>
    <w:div w:id="1974629841">
      <w:bodyDiv w:val="1"/>
      <w:marLeft w:val="0"/>
      <w:marRight w:val="0"/>
      <w:marTop w:val="0"/>
      <w:marBottom w:val="0"/>
      <w:divBdr>
        <w:top w:val="none" w:sz="0" w:space="0" w:color="auto"/>
        <w:left w:val="none" w:sz="0" w:space="0" w:color="auto"/>
        <w:bottom w:val="none" w:sz="0" w:space="0" w:color="auto"/>
        <w:right w:val="none" w:sz="0" w:space="0" w:color="auto"/>
      </w:divBdr>
    </w:div>
    <w:div w:id="1974748360">
      <w:bodyDiv w:val="1"/>
      <w:marLeft w:val="0"/>
      <w:marRight w:val="0"/>
      <w:marTop w:val="0"/>
      <w:marBottom w:val="0"/>
      <w:divBdr>
        <w:top w:val="none" w:sz="0" w:space="0" w:color="auto"/>
        <w:left w:val="none" w:sz="0" w:space="0" w:color="auto"/>
        <w:bottom w:val="none" w:sz="0" w:space="0" w:color="auto"/>
        <w:right w:val="none" w:sz="0" w:space="0" w:color="auto"/>
      </w:divBdr>
    </w:div>
    <w:div w:id="1975287659">
      <w:bodyDiv w:val="1"/>
      <w:marLeft w:val="0"/>
      <w:marRight w:val="0"/>
      <w:marTop w:val="0"/>
      <w:marBottom w:val="0"/>
      <w:divBdr>
        <w:top w:val="none" w:sz="0" w:space="0" w:color="auto"/>
        <w:left w:val="none" w:sz="0" w:space="0" w:color="auto"/>
        <w:bottom w:val="none" w:sz="0" w:space="0" w:color="auto"/>
        <w:right w:val="none" w:sz="0" w:space="0" w:color="auto"/>
      </w:divBdr>
    </w:div>
    <w:div w:id="1975671778">
      <w:bodyDiv w:val="1"/>
      <w:marLeft w:val="0"/>
      <w:marRight w:val="0"/>
      <w:marTop w:val="0"/>
      <w:marBottom w:val="0"/>
      <w:divBdr>
        <w:top w:val="none" w:sz="0" w:space="0" w:color="auto"/>
        <w:left w:val="none" w:sz="0" w:space="0" w:color="auto"/>
        <w:bottom w:val="none" w:sz="0" w:space="0" w:color="auto"/>
        <w:right w:val="none" w:sz="0" w:space="0" w:color="auto"/>
      </w:divBdr>
    </w:div>
    <w:div w:id="1975868438">
      <w:bodyDiv w:val="1"/>
      <w:marLeft w:val="0"/>
      <w:marRight w:val="0"/>
      <w:marTop w:val="0"/>
      <w:marBottom w:val="0"/>
      <w:divBdr>
        <w:top w:val="none" w:sz="0" w:space="0" w:color="auto"/>
        <w:left w:val="none" w:sz="0" w:space="0" w:color="auto"/>
        <w:bottom w:val="none" w:sz="0" w:space="0" w:color="auto"/>
        <w:right w:val="none" w:sz="0" w:space="0" w:color="auto"/>
      </w:divBdr>
    </w:div>
    <w:div w:id="1976444378">
      <w:bodyDiv w:val="1"/>
      <w:marLeft w:val="0"/>
      <w:marRight w:val="0"/>
      <w:marTop w:val="0"/>
      <w:marBottom w:val="0"/>
      <w:divBdr>
        <w:top w:val="none" w:sz="0" w:space="0" w:color="auto"/>
        <w:left w:val="none" w:sz="0" w:space="0" w:color="auto"/>
        <w:bottom w:val="none" w:sz="0" w:space="0" w:color="auto"/>
        <w:right w:val="none" w:sz="0" w:space="0" w:color="auto"/>
      </w:divBdr>
    </w:div>
    <w:div w:id="1976567237">
      <w:bodyDiv w:val="1"/>
      <w:marLeft w:val="0"/>
      <w:marRight w:val="0"/>
      <w:marTop w:val="0"/>
      <w:marBottom w:val="0"/>
      <w:divBdr>
        <w:top w:val="none" w:sz="0" w:space="0" w:color="auto"/>
        <w:left w:val="none" w:sz="0" w:space="0" w:color="auto"/>
        <w:bottom w:val="none" w:sz="0" w:space="0" w:color="auto"/>
        <w:right w:val="none" w:sz="0" w:space="0" w:color="auto"/>
      </w:divBdr>
    </w:div>
    <w:div w:id="1976983657">
      <w:bodyDiv w:val="1"/>
      <w:marLeft w:val="0"/>
      <w:marRight w:val="0"/>
      <w:marTop w:val="0"/>
      <w:marBottom w:val="0"/>
      <w:divBdr>
        <w:top w:val="none" w:sz="0" w:space="0" w:color="auto"/>
        <w:left w:val="none" w:sz="0" w:space="0" w:color="auto"/>
        <w:bottom w:val="none" w:sz="0" w:space="0" w:color="auto"/>
        <w:right w:val="none" w:sz="0" w:space="0" w:color="auto"/>
      </w:divBdr>
    </w:div>
    <w:div w:id="1977636821">
      <w:bodyDiv w:val="1"/>
      <w:marLeft w:val="0"/>
      <w:marRight w:val="0"/>
      <w:marTop w:val="0"/>
      <w:marBottom w:val="0"/>
      <w:divBdr>
        <w:top w:val="none" w:sz="0" w:space="0" w:color="auto"/>
        <w:left w:val="none" w:sz="0" w:space="0" w:color="auto"/>
        <w:bottom w:val="none" w:sz="0" w:space="0" w:color="auto"/>
        <w:right w:val="none" w:sz="0" w:space="0" w:color="auto"/>
      </w:divBdr>
    </w:div>
    <w:div w:id="1977948556">
      <w:bodyDiv w:val="1"/>
      <w:marLeft w:val="0"/>
      <w:marRight w:val="0"/>
      <w:marTop w:val="0"/>
      <w:marBottom w:val="0"/>
      <w:divBdr>
        <w:top w:val="none" w:sz="0" w:space="0" w:color="auto"/>
        <w:left w:val="none" w:sz="0" w:space="0" w:color="auto"/>
        <w:bottom w:val="none" w:sz="0" w:space="0" w:color="auto"/>
        <w:right w:val="none" w:sz="0" w:space="0" w:color="auto"/>
      </w:divBdr>
    </w:div>
    <w:div w:id="1978024097">
      <w:bodyDiv w:val="1"/>
      <w:marLeft w:val="0"/>
      <w:marRight w:val="0"/>
      <w:marTop w:val="0"/>
      <w:marBottom w:val="0"/>
      <w:divBdr>
        <w:top w:val="none" w:sz="0" w:space="0" w:color="auto"/>
        <w:left w:val="none" w:sz="0" w:space="0" w:color="auto"/>
        <w:bottom w:val="none" w:sz="0" w:space="0" w:color="auto"/>
        <w:right w:val="none" w:sz="0" w:space="0" w:color="auto"/>
      </w:divBdr>
    </w:div>
    <w:div w:id="1978098868">
      <w:bodyDiv w:val="1"/>
      <w:marLeft w:val="0"/>
      <w:marRight w:val="0"/>
      <w:marTop w:val="0"/>
      <w:marBottom w:val="0"/>
      <w:divBdr>
        <w:top w:val="none" w:sz="0" w:space="0" w:color="auto"/>
        <w:left w:val="none" w:sz="0" w:space="0" w:color="auto"/>
        <w:bottom w:val="none" w:sz="0" w:space="0" w:color="auto"/>
        <w:right w:val="none" w:sz="0" w:space="0" w:color="auto"/>
      </w:divBdr>
    </w:div>
    <w:div w:id="1978947930">
      <w:bodyDiv w:val="1"/>
      <w:marLeft w:val="0"/>
      <w:marRight w:val="0"/>
      <w:marTop w:val="0"/>
      <w:marBottom w:val="0"/>
      <w:divBdr>
        <w:top w:val="none" w:sz="0" w:space="0" w:color="auto"/>
        <w:left w:val="none" w:sz="0" w:space="0" w:color="auto"/>
        <w:bottom w:val="none" w:sz="0" w:space="0" w:color="auto"/>
        <w:right w:val="none" w:sz="0" w:space="0" w:color="auto"/>
      </w:divBdr>
    </w:div>
    <w:div w:id="1979335543">
      <w:bodyDiv w:val="1"/>
      <w:marLeft w:val="0"/>
      <w:marRight w:val="0"/>
      <w:marTop w:val="0"/>
      <w:marBottom w:val="0"/>
      <w:divBdr>
        <w:top w:val="none" w:sz="0" w:space="0" w:color="auto"/>
        <w:left w:val="none" w:sz="0" w:space="0" w:color="auto"/>
        <w:bottom w:val="none" w:sz="0" w:space="0" w:color="auto"/>
        <w:right w:val="none" w:sz="0" w:space="0" w:color="auto"/>
      </w:divBdr>
    </w:div>
    <w:div w:id="1979414996">
      <w:bodyDiv w:val="1"/>
      <w:marLeft w:val="0"/>
      <w:marRight w:val="0"/>
      <w:marTop w:val="0"/>
      <w:marBottom w:val="0"/>
      <w:divBdr>
        <w:top w:val="none" w:sz="0" w:space="0" w:color="auto"/>
        <w:left w:val="none" w:sz="0" w:space="0" w:color="auto"/>
        <w:bottom w:val="none" w:sz="0" w:space="0" w:color="auto"/>
        <w:right w:val="none" w:sz="0" w:space="0" w:color="auto"/>
      </w:divBdr>
    </w:div>
    <w:div w:id="1979531192">
      <w:bodyDiv w:val="1"/>
      <w:marLeft w:val="0"/>
      <w:marRight w:val="0"/>
      <w:marTop w:val="0"/>
      <w:marBottom w:val="0"/>
      <w:divBdr>
        <w:top w:val="none" w:sz="0" w:space="0" w:color="auto"/>
        <w:left w:val="none" w:sz="0" w:space="0" w:color="auto"/>
        <w:bottom w:val="none" w:sz="0" w:space="0" w:color="auto"/>
        <w:right w:val="none" w:sz="0" w:space="0" w:color="auto"/>
      </w:divBdr>
    </w:div>
    <w:div w:id="1979532172">
      <w:bodyDiv w:val="1"/>
      <w:marLeft w:val="0"/>
      <w:marRight w:val="0"/>
      <w:marTop w:val="0"/>
      <w:marBottom w:val="0"/>
      <w:divBdr>
        <w:top w:val="none" w:sz="0" w:space="0" w:color="auto"/>
        <w:left w:val="none" w:sz="0" w:space="0" w:color="auto"/>
        <w:bottom w:val="none" w:sz="0" w:space="0" w:color="auto"/>
        <w:right w:val="none" w:sz="0" w:space="0" w:color="auto"/>
      </w:divBdr>
    </w:div>
    <w:div w:id="1979602489">
      <w:bodyDiv w:val="1"/>
      <w:marLeft w:val="0"/>
      <w:marRight w:val="0"/>
      <w:marTop w:val="0"/>
      <w:marBottom w:val="0"/>
      <w:divBdr>
        <w:top w:val="none" w:sz="0" w:space="0" w:color="auto"/>
        <w:left w:val="none" w:sz="0" w:space="0" w:color="auto"/>
        <w:bottom w:val="none" w:sz="0" w:space="0" w:color="auto"/>
        <w:right w:val="none" w:sz="0" w:space="0" w:color="auto"/>
      </w:divBdr>
    </w:div>
    <w:div w:id="1980843025">
      <w:bodyDiv w:val="1"/>
      <w:marLeft w:val="0"/>
      <w:marRight w:val="0"/>
      <w:marTop w:val="0"/>
      <w:marBottom w:val="0"/>
      <w:divBdr>
        <w:top w:val="none" w:sz="0" w:space="0" w:color="auto"/>
        <w:left w:val="none" w:sz="0" w:space="0" w:color="auto"/>
        <w:bottom w:val="none" w:sz="0" w:space="0" w:color="auto"/>
        <w:right w:val="none" w:sz="0" w:space="0" w:color="auto"/>
      </w:divBdr>
    </w:div>
    <w:div w:id="1981106136">
      <w:bodyDiv w:val="1"/>
      <w:marLeft w:val="0"/>
      <w:marRight w:val="0"/>
      <w:marTop w:val="0"/>
      <w:marBottom w:val="0"/>
      <w:divBdr>
        <w:top w:val="none" w:sz="0" w:space="0" w:color="auto"/>
        <w:left w:val="none" w:sz="0" w:space="0" w:color="auto"/>
        <w:bottom w:val="none" w:sz="0" w:space="0" w:color="auto"/>
        <w:right w:val="none" w:sz="0" w:space="0" w:color="auto"/>
      </w:divBdr>
    </w:div>
    <w:div w:id="1981114010">
      <w:bodyDiv w:val="1"/>
      <w:marLeft w:val="0"/>
      <w:marRight w:val="0"/>
      <w:marTop w:val="0"/>
      <w:marBottom w:val="0"/>
      <w:divBdr>
        <w:top w:val="none" w:sz="0" w:space="0" w:color="auto"/>
        <w:left w:val="none" w:sz="0" w:space="0" w:color="auto"/>
        <w:bottom w:val="none" w:sz="0" w:space="0" w:color="auto"/>
        <w:right w:val="none" w:sz="0" w:space="0" w:color="auto"/>
      </w:divBdr>
    </w:div>
    <w:div w:id="1981181181">
      <w:bodyDiv w:val="1"/>
      <w:marLeft w:val="0"/>
      <w:marRight w:val="0"/>
      <w:marTop w:val="0"/>
      <w:marBottom w:val="0"/>
      <w:divBdr>
        <w:top w:val="none" w:sz="0" w:space="0" w:color="auto"/>
        <w:left w:val="none" w:sz="0" w:space="0" w:color="auto"/>
        <w:bottom w:val="none" w:sz="0" w:space="0" w:color="auto"/>
        <w:right w:val="none" w:sz="0" w:space="0" w:color="auto"/>
      </w:divBdr>
    </w:div>
    <w:div w:id="1981184959">
      <w:bodyDiv w:val="1"/>
      <w:marLeft w:val="0"/>
      <w:marRight w:val="0"/>
      <w:marTop w:val="0"/>
      <w:marBottom w:val="0"/>
      <w:divBdr>
        <w:top w:val="none" w:sz="0" w:space="0" w:color="auto"/>
        <w:left w:val="none" w:sz="0" w:space="0" w:color="auto"/>
        <w:bottom w:val="none" w:sz="0" w:space="0" w:color="auto"/>
        <w:right w:val="none" w:sz="0" w:space="0" w:color="auto"/>
      </w:divBdr>
    </w:div>
    <w:div w:id="1981687253">
      <w:bodyDiv w:val="1"/>
      <w:marLeft w:val="0"/>
      <w:marRight w:val="0"/>
      <w:marTop w:val="0"/>
      <w:marBottom w:val="0"/>
      <w:divBdr>
        <w:top w:val="none" w:sz="0" w:space="0" w:color="auto"/>
        <w:left w:val="none" w:sz="0" w:space="0" w:color="auto"/>
        <w:bottom w:val="none" w:sz="0" w:space="0" w:color="auto"/>
        <w:right w:val="none" w:sz="0" w:space="0" w:color="auto"/>
      </w:divBdr>
    </w:div>
    <w:div w:id="1981693738">
      <w:bodyDiv w:val="1"/>
      <w:marLeft w:val="0"/>
      <w:marRight w:val="0"/>
      <w:marTop w:val="0"/>
      <w:marBottom w:val="0"/>
      <w:divBdr>
        <w:top w:val="none" w:sz="0" w:space="0" w:color="auto"/>
        <w:left w:val="none" w:sz="0" w:space="0" w:color="auto"/>
        <w:bottom w:val="none" w:sz="0" w:space="0" w:color="auto"/>
        <w:right w:val="none" w:sz="0" w:space="0" w:color="auto"/>
      </w:divBdr>
    </w:div>
    <w:div w:id="1981958717">
      <w:bodyDiv w:val="1"/>
      <w:marLeft w:val="0"/>
      <w:marRight w:val="0"/>
      <w:marTop w:val="0"/>
      <w:marBottom w:val="0"/>
      <w:divBdr>
        <w:top w:val="none" w:sz="0" w:space="0" w:color="auto"/>
        <w:left w:val="none" w:sz="0" w:space="0" w:color="auto"/>
        <w:bottom w:val="none" w:sz="0" w:space="0" w:color="auto"/>
        <w:right w:val="none" w:sz="0" w:space="0" w:color="auto"/>
      </w:divBdr>
    </w:div>
    <w:div w:id="1982464149">
      <w:bodyDiv w:val="1"/>
      <w:marLeft w:val="0"/>
      <w:marRight w:val="0"/>
      <w:marTop w:val="0"/>
      <w:marBottom w:val="0"/>
      <w:divBdr>
        <w:top w:val="none" w:sz="0" w:space="0" w:color="auto"/>
        <w:left w:val="none" w:sz="0" w:space="0" w:color="auto"/>
        <w:bottom w:val="none" w:sz="0" w:space="0" w:color="auto"/>
        <w:right w:val="none" w:sz="0" w:space="0" w:color="auto"/>
      </w:divBdr>
    </w:div>
    <w:div w:id="1982539346">
      <w:bodyDiv w:val="1"/>
      <w:marLeft w:val="0"/>
      <w:marRight w:val="0"/>
      <w:marTop w:val="0"/>
      <w:marBottom w:val="0"/>
      <w:divBdr>
        <w:top w:val="none" w:sz="0" w:space="0" w:color="auto"/>
        <w:left w:val="none" w:sz="0" w:space="0" w:color="auto"/>
        <w:bottom w:val="none" w:sz="0" w:space="0" w:color="auto"/>
        <w:right w:val="none" w:sz="0" w:space="0" w:color="auto"/>
      </w:divBdr>
    </w:div>
    <w:div w:id="1983001180">
      <w:bodyDiv w:val="1"/>
      <w:marLeft w:val="0"/>
      <w:marRight w:val="0"/>
      <w:marTop w:val="0"/>
      <w:marBottom w:val="0"/>
      <w:divBdr>
        <w:top w:val="none" w:sz="0" w:space="0" w:color="auto"/>
        <w:left w:val="none" w:sz="0" w:space="0" w:color="auto"/>
        <w:bottom w:val="none" w:sz="0" w:space="0" w:color="auto"/>
        <w:right w:val="none" w:sz="0" w:space="0" w:color="auto"/>
      </w:divBdr>
    </w:div>
    <w:div w:id="1983266743">
      <w:bodyDiv w:val="1"/>
      <w:marLeft w:val="0"/>
      <w:marRight w:val="0"/>
      <w:marTop w:val="0"/>
      <w:marBottom w:val="0"/>
      <w:divBdr>
        <w:top w:val="none" w:sz="0" w:space="0" w:color="auto"/>
        <w:left w:val="none" w:sz="0" w:space="0" w:color="auto"/>
        <w:bottom w:val="none" w:sz="0" w:space="0" w:color="auto"/>
        <w:right w:val="none" w:sz="0" w:space="0" w:color="auto"/>
      </w:divBdr>
    </w:div>
    <w:div w:id="1983609651">
      <w:bodyDiv w:val="1"/>
      <w:marLeft w:val="0"/>
      <w:marRight w:val="0"/>
      <w:marTop w:val="0"/>
      <w:marBottom w:val="0"/>
      <w:divBdr>
        <w:top w:val="none" w:sz="0" w:space="0" w:color="auto"/>
        <w:left w:val="none" w:sz="0" w:space="0" w:color="auto"/>
        <w:bottom w:val="none" w:sz="0" w:space="0" w:color="auto"/>
        <w:right w:val="none" w:sz="0" w:space="0" w:color="auto"/>
      </w:divBdr>
    </w:div>
    <w:div w:id="1984386769">
      <w:bodyDiv w:val="1"/>
      <w:marLeft w:val="0"/>
      <w:marRight w:val="0"/>
      <w:marTop w:val="0"/>
      <w:marBottom w:val="0"/>
      <w:divBdr>
        <w:top w:val="none" w:sz="0" w:space="0" w:color="auto"/>
        <w:left w:val="none" w:sz="0" w:space="0" w:color="auto"/>
        <w:bottom w:val="none" w:sz="0" w:space="0" w:color="auto"/>
        <w:right w:val="none" w:sz="0" w:space="0" w:color="auto"/>
      </w:divBdr>
    </w:div>
    <w:div w:id="1985037067">
      <w:bodyDiv w:val="1"/>
      <w:marLeft w:val="0"/>
      <w:marRight w:val="0"/>
      <w:marTop w:val="0"/>
      <w:marBottom w:val="0"/>
      <w:divBdr>
        <w:top w:val="none" w:sz="0" w:space="0" w:color="auto"/>
        <w:left w:val="none" w:sz="0" w:space="0" w:color="auto"/>
        <w:bottom w:val="none" w:sz="0" w:space="0" w:color="auto"/>
        <w:right w:val="none" w:sz="0" w:space="0" w:color="auto"/>
      </w:divBdr>
    </w:div>
    <w:div w:id="1985743849">
      <w:bodyDiv w:val="1"/>
      <w:marLeft w:val="0"/>
      <w:marRight w:val="0"/>
      <w:marTop w:val="0"/>
      <w:marBottom w:val="0"/>
      <w:divBdr>
        <w:top w:val="none" w:sz="0" w:space="0" w:color="auto"/>
        <w:left w:val="none" w:sz="0" w:space="0" w:color="auto"/>
        <w:bottom w:val="none" w:sz="0" w:space="0" w:color="auto"/>
        <w:right w:val="none" w:sz="0" w:space="0" w:color="auto"/>
      </w:divBdr>
    </w:div>
    <w:div w:id="1986080557">
      <w:bodyDiv w:val="1"/>
      <w:marLeft w:val="0"/>
      <w:marRight w:val="0"/>
      <w:marTop w:val="0"/>
      <w:marBottom w:val="0"/>
      <w:divBdr>
        <w:top w:val="none" w:sz="0" w:space="0" w:color="auto"/>
        <w:left w:val="none" w:sz="0" w:space="0" w:color="auto"/>
        <w:bottom w:val="none" w:sz="0" w:space="0" w:color="auto"/>
        <w:right w:val="none" w:sz="0" w:space="0" w:color="auto"/>
      </w:divBdr>
    </w:div>
    <w:div w:id="1986277191">
      <w:bodyDiv w:val="1"/>
      <w:marLeft w:val="0"/>
      <w:marRight w:val="0"/>
      <w:marTop w:val="0"/>
      <w:marBottom w:val="0"/>
      <w:divBdr>
        <w:top w:val="none" w:sz="0" w:space="0" w:color="auto"/>
        <w:left w:val="none" w:sz="0" w:space="0" w:color="auto"/>
        <w:bottom w:val="none" w:sz="0" w:space="0" w:color="auto"/>
        <w:right w:val="none" w:sz="0" w:space="0" w:color="auto"/>
      </w:divBdr>
    </w:div>
    <w:div w:id="1986351459">
      <w:bodyDiv w:val="1"/>
      <w:marLeft w:val="0"/>
      <w:marRight w:val="0"/>
      <w:marTop w:val="0"/>
      <w:marBottom w:val="0"/>
      <w:divBdr>
        <w:top w:val="none" w:sz="0" w:space="0" w:color="auto"/>
        <w:left w:val="none" w:sz="0" w:space="0" w:color="auto"/>
        <w:bottom w:val="none" w:sz="0" w:space="0" w:color="auto"/>
        <w:right w:val="none" w:sz="0" w:space="0" w:color="auto"/>
      </w:divBdr>
    </w:div>
    <w:div w:id="1986544736">
      <w:bodyDiv w:val="1"/>
      <w:marLeft w:val="0"/>
      <w:marRight w:val="0"/>
      <w:marTop w:val="0"/>
      <w:marBottom w:val="0"/>
      <w:divBdr>
        <w:top w:val="none" w:sz="0" w:space="0" w:color="auto"/>
        <w:left w:val="none" w:sz="0" w:space="0" w:color="auto"/>
        <w:bottom w:val="none" w:sz="0" w:space="0" w:color="auto"/>
        <w:right w:val="none" w:sz="0" w:space="0" w:color="auto"/>
      </w:divBdr>
    </w:div>
    <w:div w:id="1986548507">
      <w:bodyDiv w:val="1"/>
      <w:marLeft w:val="0"/>
      <w:marRight w:val="0"/>
      <w:marTop w:val="0"/>
      <w:marBottom w:val="0"/>
      <w:divBdr>
        <w:top w:val="none" w:sz="0" w:space="0" w:color="auto"/>
        <w:left w:val="none" w:sz="0" w:space="0" w:color="auto"/>
        <w:bottom w:val="none" w:sz="0" w:space="0" w:color="auto"/>
        <w:right w:val="none" w:sz="0" w:space="0" w:color="auto"/>
      </w:divBdr>
    </w:div>
    <w:div w:id="1986664830">
      <w:bodyDiv w:val="1"/>
      <w:marLeft w:val="0"/>
      <w:marRight w:val="0"/>
      <w:marTop w:val="0"/>
      <w:marBottom w:val="0"/>
      <w:divBdr>
        <w:top w:val="none" w:sz="0" w:space="0" w:color="auto"/>
        <w:left w:val="none" w:sz="0" w:space="0" w:color="auto"/>
        <w:bottom w:val="none" w:sz="0" w:space="0" w:color="auto"/>
        <w:right w:val="none" w:sz="0" w:space="0" w:color="auto"/>
      </w:divBdr>
    </w:div>
    <w:div w:id="1986734703">
      <w:bodyDiv w:val="1"/>
      <w:marLeft w:val="0"/>
      <w:marRight w:val="0"/>
      <w:marTop w:val="0"/>
      <w:marBottom w:val="0"/>
      <w:divBdr>
        <w:top w:val="none" w:sz="0" w:space="0" w:color="auto"/>
        <w:left w:val="none" w:sz="0" w:space="0" w:color="auto"/>
        <w:bottom w:val="none" w:sz="0" w:space="0" w:color="auto"/>
        <w:right w:val="none" w:sz="0" w:space="0" w:color="auto"/>
      </w:divBdr>
    </w:div>
    <w:div w:id="1986742126">
      <w:bodyDiv w:val="1"/>
      <w:marLeft w:val="0"/>
      <w:marRight w:val="0"/>
      <w:marTop w:val="0"/>
      <w:marBottom w:val="0"/>
      <w:divBdr>
        <w:top w:val="none" w:sz="0" w:space="0" w:color="auto"/>
        <w:left w:val="none" w:sz="0" w:space="0" w:color="auto"/>
        <w:bottom w:val="none" w:sz="0" w:space="0" w:color="auto"/>
        <w:right w:val="none" w:sz="0" w:space="0" w:color="auto"/>
      </w:divBdr>
    </w:div>
    <w:div w:id="1987004215">
      <w:bodyDiv w:val="1"/>
      <w:marLeft w:val="0"/>
      <w:marRight w:val="0"/>
      <w:marTop w:val="0"/>
      <w:marBottom w:val="0"/>
      <w:divBdr>
        <w:top w:val="none" w:sz="0" w:space="0" w:color="auto"/>
        <w:left w:val="none" w:sz="0" w:space="0" w:color="auto"/>
        <w:bottom w:val="none" w:sz="0" w:space="0" w:color="auto"/>
        <w:right w:val="none" w:sz="0" w:space="0" w:color="auto"/>
      </w:divBdr>
    </w:div>
    <w:div w:id="1988242029">
      <w:bodyDiv w:val="1"/>
      <w:marLeft w:val="0"/>
      <w:marRight w:val="0"/>
      <w:marTop w:val="0"/>
      <w:marBottom w:val="0"/>
      <w:divBdr>
        <w:top w:val="none" w:sz="0" w:space="0" w:color="auto"/>
        <w:left w:val="none" w:sz="0" w:space="0" w:color="auto"/>
        <w:bottom w:val="none" w:sz="0" w:space="0" w:color="auto"/>
        <w:right w:val="none" w:sz="0" w:space="0" w:color="auto"/>
      </w:divBdr>
    </w:div>
    <w:div w:id="1988894653">
      <w:bodyDiv w:val="1"/>
      <w:marLeft w:val="0"/>
      <w:marRight w:val="0"/>
      <w:marTop w:val="0"/>
      <w:marBottom w:val="0"/>
      <w:divBdr>
        <w:top w:val="none" w:sz="0" w:space="0" w:color="auto"/>
        <w:left w:val="none" w:sz="0" w:space="0" w:color="auto"/>
        <w:bottom w:val="none" w:sz="0" w:space="0" w:color="auto"/>
        <w:right w:val="none" w:sz="0" w:space="0" w:color="auto"/>
      </w:divBdr>
    </w:div>
    <w:div w:id="1989045752">
      <w:bodyDiv w:val="1"/>
      <w:marLeft w:val="0"/>
      <w:marRight w:val="0"/>
      <w:marTop w:val="0"/>
      <w:marBottom w:val="0"/>
      <w:divBdr>
        <w:top w:val="none" w:sz="0" w:space="0" w:color="auto"/>
        <w:left w:val="none" w:sz="0" w:space="0" w:color="auto"/>
        <w:bottom w:val="none" w:sz="0" w:space="0" w:color="auto"/>
        <w:right w:val="none" w:sz="0" w:space="0" w:color="auto"/>
      </w:divBdr>
    </w:div>
    <w:div w:id="1989162828">
      <w:bodyDiv w:val="1"/>
      <w:marLeft w:val="0"/>
      <w:marRight w:val="0"/>
      <w:marTop w:val="0"/>
      <w:marBottom w:val="0"/>
      <w:divBdr>
        <w:top w:val="none" w:sz="0" w:space="0" w:color="auto"/>
        <w:left w:val="none" w:sz="0" w:space="0" w:color="auto"/>
        <w:bottom w:val="none" w:sz="0" w:space="0" w:color="auto"/>
        <w:right w:val="none" w:sz="0" w:space="0" w:color="auto"/>
      </w:divBdr>
    </w:div>
    <w:div w:id="1989164110">
      <w:bodyDiv w:val="1"/>
      <w:marLeft w:val="0"/>
      <w:marRight w:val="0"/>
      <w:marTop w:val="0"/>
      <w:marBottom w:val="0"/>
      <w:divBdr>
        <w:top w:val="none" w:sz="0" w:space="0" w:color="auto"/>
        <w:left w:val="none" w:sz="0" w:space="0" w:color="auto"/>
        <w:bottom w:val="none" w:sz="0" w:space="0" w:color="auto"/>
        <w:right w:val="none" w:sz="0" w:space="0" w:color="auto"/>
      </w:divBdr>
    </w:div>
    <w:div w:id="1989749283">
      <w:bodyDiv w:val="1"/>
      <w:marLeft w:val="0"/>
      <w:marRight w:val="0"/>
      <w:marTop w:val="0"/>
      <w:marBottom w:val="0"/>
      <w:divBdr>
        <w:top w:val="none" w:sz="0" w:space="0" w:color="auto"/>
        <w:left w:val="none" w:sz="0" w:space="0" w:color="auto"/>
        <w:bottom w:val="none" w:sz="0" w:space="0" w:color="auto"/>
        <w:right w:val="none" w:sz="0" w:space="0" w:color="auto"/>
      </w:divBdr>
    </w:div>
    <w:div w:id="1989897519">
      <w:bodyDiv w:val="1"/>
      <w:marLeft w:val="0"/>
      <w:marRight w:val="0"/>
      <w:marTop w:val="0"/>
      <w:marBottom w:val="0"/>
      <w:divBdr>
        <w:top w:val="none" w:sz="0" w:space="0" w:color="auto"/>
        <w:left w:val="none" w:sz="0" w:space="0" w:color="auto"/>
        <w:bottom w:val="none" w:sz="0" w:space="0" w:color="auto"/>
        <w:right w:val="none" w:sz="0" w:space="0" w:color="auto"/>
      </w:divBdr>
    </w:div>
    <w:div w:id="1990205589">
      <w:bodyDiv w:val="1"/>
      <w:marLeft w:val="0"/>
      <w:marRight w:val="0"/>
      <w:marTop w:val="0"/>
      <w:marBottom w:val="0"/>
      <w:divBdr>
        <w:top w:val="none" w:sz="0" w:space="0" w:color="auto"/>
        <w:left w:val="none" w:sz="0" w:space="0" w:color="auto"/>
        <w:bottom w:val="none" w:sz="0" w:space="0" w:color="auto"/>
        <w:right w:val="none" w:sz="0" w:space="0" w:color="auto"/>
      </w:divBdr>
    </w:div>
    <w:div w:id="1991055379">
      <w:bodyDiv w:val="1"/>
      <w:marLeft w:val="0"/>
      <w:marRight w:val="0"/>
      <w:marTop w:val="0"/>
      <w:marBottom w:val="0"/>
      <w:divBdr>
        <w:top w:val="none" w:sz="0" w:space="0" w:color="auto"/>
        <w:left w:val="none" w:sz="0" w:space="0" w:color="auto"/>
        <w:bottom w:val="none" w:sz="0" w:space="0" w:color="auto"/>
        <w:right w:val="none" w:sz="0" w:space="0" w:color="auto"/>
      </w:divBdr>
    </w:div>
    <w:div w:id="1991597336">
      <w:bodyDiv w:val="1"/>
      <w:marLeft w:val="0"/>
      <w:marRight w:val="0"/>
      <w:marTop w:val="0"/>
      <w:marBottom w:val="0"/>
      <w:divBdr>
        <w:top w:val="none" w:sz="0" w:space="0" w:color="auto"/>
        <w:left w:val="none" w:sz="0" w:space="0" w:color="auto"/>
        <w:bottom w:val="none" w:sz="0" w:space="0" w:color="auto"/>
        <w:right w:val="none" w:sz="0" w:space="0" w:color="auto"/>
      </w:divBdr>
    </w:div>
    <w:div w:id="1991981515">
      <w:bodyDiv w:val="1"/>
      <w:marLeft w:val="0"/>
      <w:marRight w:val="0"/>
      <w:marTop w:val="0"/>
      <w:marBottom w:val="0"/>
      <w:divBdr>
        <w:top w:val="none" w:sz="0" w:space="0" w:color="auto"/>
        <w:left w:val="none" w:sz="0" w:space="0" w:color="auto"/>
        <w:bottom w:val="none" w:sz="0" w:space="0" w:color="auto"/>
        <w:right w:val="none" w:sz="0" w:space="0" w:color="auto"/>
      </w:divBdr>
    </w:div>
    <w:div w:id="1992059533">
      <w:bodyDiv w:val="1"/>
      <w:marLeft w:val="0"/>
      <w:marRight w:val="0"/>
      <w:marTop w:val="0"/>
      <w:marBottom w:val="0"/>
      <w:divBdr>
        <w:top w:val="none" w:sz="0" w:space="0" w:color="auto"/>
        <w:left w:val="none" w:sz="0" w:space="0" w:color="auto"/>
        <w:bottom w:val="none" w:sz="0" w:space="0" w:color="auto"/>
        <w:right w:val="none" w:sz="0" w:space="0" w:color="auto"/>
      </w:divBdr>
    </w:div>
    <w:div w:id="1992441916">
      <w:bodyDiv w:val="1"/>
      <w:marLeft w:val="0"/>
      <w:marRight w:val="0"/>
      <w:marTop w:val="0"/>
      <w:marBottom w:val="0"/>
      <w:divBdr>
        <w:top w:val="none" w:sz="0" w:space="0" w:color="auto"/>
        <w:left w:val="none" w:sz="0" w:space="0" w:color="auto"/>
        <w:bottom w:val="none" w:sz="0" w:space="0" w:color="auto"/>
        <w:right w:val="none" w:sz="0" w:space="0" w:color="auto"/>
      </w:divBdr>
    </w:div>
    <w:div w:id="1992640401">
      <w:bodyDiv w:val="1"/>
      <w:marLeft w:val="0"/>
      <w:marRight w:val="0"/>
      <w:marTop w:val="0"/>
      <w:marBottom w:val="0"/>
      <w:divBdr>
        <w:top w:val="none" w:sz="0" w:space="0" w:color="auto"/>
        <w:left w:val="none" w:sz="0" w:space="0" w:color="auto"/>
        <w:bottom w:val="none" w:sz="0" w:space="0" w:color="auto"/>
        <w:right w:val="none" w:sz="0" w:space="0" w:color="auto"/>
      </w:divBdr>
    </w:div>
    <w:div w:id="1992784465">
      <w:bodyDiv w:val="1"/>
      <w:marLeft w:val="0"/>
      <w:marRight w:val="0"/>
      <w:marTop w:val="0"/>
      <w:marBottom w:val="0"/>
      <w:divBdr>
        <w:top w:val="none" w:sz="0" w:space="0" w:color="auto"/>
        <w:left w:val="none" w:sz="0" w:space="0" w:color="auto"/>
        <w:bottom w:val="none" w:sz="0" w:space="0" w:color="auto"/>
        <w:right w:val="none" w:sz="0" w:space="0" w:color="auto"/>
      </w:divBdr>
    </w:div>
    <w:div w:id="1993101669">
      <w:bodyDiv w:val="1"/>
      <w:marLeft w:val="0"/>
      <w:marRight w:val="0"/>
      <w:marTop w:val="0"/>
      <w:marBottom w:val="0"/>
      <w:divBdr>
        <w:top w:val="none" w:sz="0" w:space="0" w:color="auto"/>
        <w:left w:val="none" w:sz="0" w:space="0" w:color="auto"/>
        <w:bottom w:val="none" w:sz="0" w:space="0" w:color="auto"/>
        <w:right w:val="none" w:sz="0" w:space="0" w:color="auto"/>
      </w:divBdr>
    </w:div>
    <w:div w:id="1994025847">
      <w:bodyDiv w:val="1"/>
      <w:marLeft w:val="0"/>
      <w:marRight w:val="0"/>
      <w:marTop w:val="0"/>
      <w:marBottom w:val="0"/>
      <w:divBdr>
        <w:top w:val="none" w:sz="0" w:space="0" w:color="auto"/>
        <w:left w:val="none" w:sz="0" w:space="0" w:color="auto"/>
        <w:bottom w:val="none" w:sz="0" w:space="0" w:color="auto"/>
        <w:right w:val="none" w:sz="0" w:space="0" w:color="auto"/>
      </w:divBdr>
    </w:div>
    <w:div w:id="1994140738">
      <w:bodyDiv w:val="1"/>
      <w:marLeft w:val="0"/>
      <w:marRight w:val="0"/>
      <w:marTop w:val="0"/>
      <w:marBottom w:val="0"/>
      <w:divBdr>
        <w:top w:val="none" w:sz="0" w:space="0" w:color="auto"/>
        <w:left w:val="none" w:sz="0" w:space="0" w:color="auto"/>
        <w:bottom w:val="none" w:sz="0" w:space="0" w:color="auto"/>
        <w:right w:val="none" w:sz="0" w:space="0" w:color="auto"/>
      </w:divBdr>
    </w:div>
    <w:div w:id="1994291179">
      <w:bodyDiv w:val="1"/>
      <w:marLeft w:val="0"/>
      <w:marRight w:val="0"/>
      <w:marTop w:val="0"/>
      <w:marBottom w:val="0"/>
      <w:divBdr>
        <w:top w:val="none" w:sz="0" w:space="0" w:color="auto"/>
        <w:left w:val="none" w:sz="0" w:space="0" w:color="auto"/>
        <w:bottom w:val="none" w:sz="0" w:space="0" w:color="auto"/>
        <w:right w:val="none" w:sz="0" w:space="0" w:color="auto"/>
      </w:divBdr>
    </w:div>
    <w:div w:id="1994480640">
      <w:bodyDiv w:val="1"/>
      <w:marLeft w:val="0"/>
      <w:marRight w:val="0"/>
      <w:marTop w:val="0"/>
      <w:marBottom w:val="0"/>
      <w:divBdr>
        <w:top w:val="none" w:sz="0" w:space="0" w:color="auto"/>
        <w:left w:val="none" w:sz="0" w:space="0" w:color="auto"/>
        <w:bottom w:val="none" w:sz="0" w:space="0" w:color="auto"/>
        <w:right w:val="none" w:sz="0" w:space="0" w:color="auto"/>
      </w:divBdr>
    </w:div>
    <w:div w:id="1995335922">
      <w:bodyDiv w:val="1"/>
      <w:marLeft w:val="0"/>
      <w:marRight w:val="0"/>
      <w:marTop w:val="0"/>
      <w:marBottom w:val="0"/>
      <w:divBdr>
        <w:top w:val="none" w:sz="0" w:space="0" w:color="auto"/>
        <w:left w:val="none" w:sz="0" w:space="0" w:color="auto"/>
        <w:bottom w:val="none" w:sz="0" w:space="0" w:color="auto"/>
        <w:right w:val="none" w:sz="0" w:space="0" w:color="auto"/>
      </w:divBdr>
    </w:div>
    <w:div w:id="1995447626">
      <w:bodyDiv w:val="1"/>
      <w:marLeft w:val="0"/>
      <w:marRight w:val="0"/>
      <w:marTop w:val="0"/>
      <w:marBottom w:val="0"/>
      <w:divBdr>
        <w:top w:val="none" w:sz="0" w:space="0" w:color="auto"/>
        <w:left w:val="none" w:sz="0" w:space="0" w:color="auto"/>
        <w:bottom w:val="none" w:sz="0" w:space="0" w:color="auto"/>
        <w:right w:val="none" w:sz="0" w:space="0" w:color="auto"/>
      </w:divBdr>
    </w:div>
    <w:div w:id="1995529821">
      <w:bodyDiv w:val="1"/>
      <w:marLeft w:val="0"/>
      <w:marRight w:val="0"/>
      <w:marTop w:val="0"/>
      <w:marBottom w:val="0"/>
      <w:divBdr>
        <w:top w:val="none" w:sz="0" w:space="0" w:color="auto"/>
        <w:left w:val="none" w:sz="0" w:space="0" w:color="auto"/>
        <w:bottom w:val="none" w:sz="0" w:space="0" w:color="auto"/>
        <w:right w:val="none" w:sz="0" w:space="0" w:color="auto"/>
      </w:divBdr>
    </w:div>
    <w:div w:id="1995720207">
      <w:bodyDiv w:val="1"/>
      <w:marLeft w:val="0"/>
      <w:marRight w:val="0"/>
      <w:marTop w:val="0"/>
      <w:marBottom w:val="0"/>
      <w:divBdr>
        <w:top w:val="none" w:sz="0" w:space="0" w:color="auto"/>
        <w:left w:val="none" w:sz="0" w:space="0" w:color="auto"/>
        <w:bottom w:val="none" w:sz="0" w:space="0" w:color="auto"/>
        <w:right w:val="none" w:sz="0" w:space="0" w:color="auto"/>
      </w:divBdr>
    </w:div>
    <w:div w:id="1995864955">
      <w:bodyDiv w:val="1"/>
      <w:marLeft w:val="0"/>
      <w:marRight w:val="0"/>
      <w:marTop w:val="0"/>
      <w:marBottom w:val="0"/>
      <w:divBdr>
        <w:top w:val="none" w:sz="0" w:space="0" w:color="auto"/>
        <w:left w:val="none" w:sz="0" w:space="0" w:color="auto"/>
        <w:bottom w:val="none" w:sz="0" w:space="0" w:color="auto"/>
        <w:right w:val="none" w:sz="0" w:space="0" w:color="auto"/>
      </w:divBdr>
    </w:div>
    <w:div w:id="1996062066">
      <w:bodyDiv w:val="1"/>
      <w:marLeft w:val="0"/>
      <w:marRight w:val="0"/>
      <w:marTop w:val="0"/>
      <w:marBottom w:val="0"/>
      <w:divBdr>
        <w:top w:val="none" w:sz="0" w:space="0" w:color="auto"/>
        <w:left w:val="none" w:sz="0" w:space="0" w:color="auto"/>
        <w:bottom w:val="none" w:sz="0" w:space="0" w:color="auto"/>
        <w:right w:val="none" w:sz="0" w:space="0" w:color="auto"/>
      </w:divBdr>
    </w:div>
    <w:div w:id="1996176730">
      <w:bodyDiv w:val="1"/>
      <w:marLeft w:val="0"/>
      <w:marRight w:val="0"/>
      <w:marTop w:val="0"/>
      <w:marBottom w:val="0"/>
      <w:divBdr>
        <w:top w:val="none" w:sz="0" w:space="0" w:color="auto"/>
        <w:left w:val="none" w:sz="0" w:space="0" w:color="auto"/>
        <w:bottom w:val="none" w:sz="0" w:space="0" w:color="auto"/>
        <w:right w:val="none" w:sz="0" w:space="0" w:color="auto"/>
      </w:divBdr>
    </w:div>
    <w:div w:id="1996564199">
      <w:bodyDiv w:val="1"/>
      <w:marLeft w:val="0"/>
      <w:marRight w:val="0"/>
      <w:marTop w:val="0"/>
      <w:marBottom w:val="0"/>
      <w:divBdr>
        <w:top w:val="none" w:sz="0" w:space="0" w:color="auto"/>
        <w:left w:val="none" w:sz="0" w:space="0" w:color="auto"/>
        <w:bottom w:val="none" w:sz="0" w:space="0" w:color="auto"/>
        <w:right w:val="none" w:sz="0" w:space="0" w:color="auto"/>
      </w:divBdr>
    </w:div>
    <w:div w:id="1996641735">
      <w:bodyDiv w:val="1"/>
      <w:marLeft w:val="0"/>
      <w:marRight w:val="0"/>
      <w:marTop w:val="0"/>
      <w:marBottom w:val="0"/>
      <w:divBdr>
        <w:top w:val="none" w:sz="0" w:space="0" w:color="auto"/>
        <w:left w:val="none" w:sz="0" w:space="0" w:color="auto"/>
        <w:bottom w:val="none" w:sz="0" w:space="0" w:color="auto"/>
        <w:right w:val="none" w:sz="0" w:space="0" w:color="auto"/>
      </w:divBdr>
    </w:div>
    <w:div w:id="1997026354">
      <w:bodyDiv w:val="1"/>
      <w:marLeft w:val="0"/>
      <w:marRight w:val="0"/>
      <w:marTop w:val="0"/>
      <w:marBottom w:val="0"/>
      <w:divBdr>
        <w:top w:val="none" w:sz="0" w:space="0" w:color="auto"/>
        <w:left w:val="none" w:sz="0" w:space="0" w:color="auto"/>
        <w:bottom w:val="none" w:sz="0" w:space="0" w:color="auto"/>
        <w:right w:val="none" w:sz="0" w:space="0" w:color="auto"/>
      </w:divBdr>
    </w:div>
    <w:div w:id="1997145780">
      <w:bodyDiv w:val="1"/>
      <w:marLeft w:val="0"/>
      <w:marRight w:val="0"/>
      <w:marTop w:val="0"/>
      <w:marBottom w:val="0"/>
      <w:divBdr>
        <w:top w:val="none" w:sz="0" w:space="0" w:color="auto"/>
        <w:left w:val="none" w:sz="0" w:space="0" w:color="auto"/>
        <w:bottom w:val="none" w:sz="0" w:space="0" w:color="auto"/>
        <w:right w:val="none" w:sz="0" w:space="0" w:color="auto"/>
      </w:divBdr>
    </w:div>
    <w:div w:id="1997371991">
      <w:bodyDiv w:val="1"/>
      <w:marLeft w:val="0"/>
      <w:marRight w:val="0"/>
      <w:marTop w:val="0"/>
      <w:marBottom w:val="0"/>
      <w:divBdr>
        <w:top w:val="none" w:sz="0" w:space="0" w:color="auto"/>
        <w:left w:val="none" w:sz="0" w:space="0" w:color="auto"/>
        <w:bottom w:val="none" w:sz="0" w:space="0" w:color="auto"/>
        <w:right w:val="none" w:sz="0" w:space="0" w:color="auto"/>
      </w:divBdr>
    </w:div>
    <w:div w:id="1997758581">
      <w:bodyDiv w:val="1"/>
      <w:marLeft w:val="0"/>
      <w:marRight w:val="0"/>
      <w:marTop w:val="0"/>
      <w:marBottom w:val="0"/>
      <w:divBdr>
        <w:top w:val="none" w:sz="0" w:space="0" w:color="auto"/>
        <w:left w:val="none" w:sz="0" w:space="0" w:color="auto"/>
        <w:bottom w:val="none" w:sz="0" w:space="0" w:color="auto"/>
        <w:right w:val="none" w:sz="0" w:space="0" w:color="auto"/>
      </w:divBdr>
    </w:div>
    <w:div w:id="1998880164">
      <w:bodyDiv w:val="1"/>
      <w:marLeft w:val="0"/>
      <w:marRight w:val="0"/>
      <w:marTop w:val="0"/>
      <w:marBottom w:val="0"/>
      <w:divBdr>
        <w:top w:val="none" w:sz="0" w:space="0" w:color="auto"/>
        <w:left w:val="none" w:sz="0" w:space="0" w:color="auto"/>
        <w:bottom w:val="none" w:sz="0" w:space="0" w:color="auto"/>
        <w:right w:val="none" w:sz="0" w:space="0" w:color="auto"/>
      </w:divBdr>
    </w:div>
    <w:div w:id="1999116227">
      <w:bodyDiv w:val="1"/>
      <w:marLeft w:val="0"/>
      <w:marRight w:val="0"/>
      <w:marTop w:val="0"/>
      <w:marBottom w:val="0"/>
      <w:divBdr>
        <w:top w:val="none" w:sz="0" w:space="0" w:color="auto"/>
        <w:left w:val="none" w:sz="0" w:space="0" w:color="auto"/>
        <w:bottom w:val="none" w:sz="0" w:space="0" w:color="auto"/>
        <w:right w:val="none" w:sz="0" w:space="0" w:color="auto"/>
      </w:divBdr>
    </w:div>
    <w:div w:id="1999189518">
      <w:bodyDiv w:val="1"/>
      <w:marLeft w:val="0"/>
      <w:marRight w:val="0"/>
      <w:marTop w:val="0"/>
      <w:marBottom w:val="0"/>
      <w:divBdr>
        <w:top w:val="none" w:sz="0" w:space="0" w:color="auto"/>
        <w:left w:val="none" w:sz="0" w:space="0" w:color="auto"/>
        <w:bottom w:val="none" w:sz="0" w:space="0" w:color="auto"/>
        <w:right w:val="none" w:sz="0" w:space="0" w:color="auto"/>
      </w:divBdr>
    </w:div>
    <w:div w:id="1999262401">
      <w:bodyDiv w:val="1"/>
      <w:marLeft w:val="0"/>
      <w:marRight w:val="0"/>
      <w:marTop w:val="0"/>
      <w:marBottom w:val="0"/>
      <w:divBdr>
        <w:top w:val="none" w:sz="0" w:space="0" w:color="auto"/>
        <w:left w:val="none" w:sz="0" w:space="0" w:color="auto"/>
        <w:bottom w:val="none" w:sz="0" w:space="0" w:color="auto"/>
        <w:right w:val="none" w:sz="0" w:space="0" w:color="auto"/>
      </w:divBdr>
    </w:div>
    <w:div w:id="1999381605">
      <w:bodyDiv w:val="1"/>
      <w:marLeft w:val="0"/>
      <w:marRight w:val="0"/>
      <w:marTop w:val="0"/>
      <w:marBottom w:val="0"/>
      <w:divBdr>
        <w:top w:val="none" w:sz="0" w:space="0" w:color="auto"/>
        <w:left w:val="none" w:sz="0" w:space="0" w:color="auto"/>
        <w:bottom w:val="none" w:sz="0" w:space="0" w:color="auto"/>
        <w:right w:val="none" w:sz="0" w:space="0" w:color="auto"/>
      </w:divBdr>
    </w:div>
    <w:div w:id="1999916722">
      <w:bodyDiv w:val="1"/>
      <w:marLeft w:val="0"/>
      <w:marRight w:val="0"/>
      <w:marTop w:val="0"/>
      <w:marBottom w:val="0"/>
      <w:divBdr>
        <w:top w:val="none" w:sz="0" w:space="0" w:color="auto"/>
        <w:left w:val="none" w:sz="0" w:space="0" w:color="auto"/>
        <w:bottom w:val="none" w:sz="0" w:space="0" w:color="auto"/>
        <w:right w:val="none" w:sz="0" w:space="0" w:color="auto"/>
      </w:divBdr>
    </w:div>
    <w:div w:id="1999918823">
      <w:bodyDiv w:val="1"/>
      <w:marLeft w:val="0"/>
      <w:marRight w:val="0"/>
      <w:marTop w:val="0"/>
      <w:marBottom w:val="0"/>
      <w:divBdr>
        <w:top w:val="none" w:sz="0" w:space="0" w:color="auto"/>
        <w:left w:val="none" w:sz="0" w:space="0" w:color="auto"/>
        <w:bottom w:val="none" w:sz="0" w:space="0" w:color="auto"/>
        <w:right w:val="none" w:sz="0" w:space="0" w:color="auto"/>
      </w:divBdr>
    </w:div>
    <w:div w:id="2000231002">
      <w:bodyDiv w:val="1"/>
      <w:marLeft w:val="0"/>
      <w:marRight w:val="0"/>
      <w:marTop w:val="0"/>
      <w:marBottom w:val="0"/>
      <w:divBdr>
        <w:top w:val="none" w:sz="0" w:space="0" w:color="auto"/>
        <w:left w:val="none" w:sz="0" w:space="0" w:color="auto"/>
        <w:bottom w:val="none" w:sz="0" w:space="0" w:color="auto"/>
        <w:right w:val="none" w:sz="0" w:space="0" w:color="auto"/>
      </w:divBdr>
    </w:div>
    <w:div w:id="2002007225">
      <w:bodyDiv w:val="1"/>
      <w:marLeft w:val="0"/>
      <w:marRight w:val="0"/>
      <w:marTop w:val="0"/>
      <w:marBottom w:val="0"/>
      <w:divBdr>
        <w:top w:val="none" w:sz="0" w:space="0" w:color="auto"/>
        <w:left w:val="none" w:sz="0" w:space="0" w:color="auto"/>
        <w:bottom w:val="none" w:sz="0" w:space="0" w:color="auto"/>
        <w:right w:val="none" w:sz="0" w:space="0" w:color="auto"/>
      </w:divBdr>
    </w:div>
    <w:div w:id="2002078281">
      <w:bodyDiv w:val="1"/>
      <w:marLeft w:val="0"/>
      <w:marRight w:val="0"/>
      <w:marTop w:val="0"/>
      <w:marBottom w:val="0"/>
      <w:divBdr>
        <w:top w:val="none" w:sz="0" w:space="0" w:color="auto"/>
        <w:left w:val="none" w:sz="0" w:space="0" w:color="auto"/>
        <w:bottom w:val="none" w:sz="0" w:space="0" w:color="auto"/>
        <w:right w:val="none" w:sz="0" w:space="0" w:color="auto"/>
      </w:divBdr>
    </w:div>
    <w:div w:id="2002156436">
      <w:bodyDiv w:val="1"/>
      <w:marLeft w:val="0"/>
      <w:marRight w:val="0"/>
      <w:marTop w:val="0"/>
      <w:marBottom w:val="0"/>
      <w:divBdr>
        <w:top w:val="none" w:sz="0" w:space="0" w:color="auto"/>
        <w:left w:val="none" w:sz="0" w:space="0" w:color="auto"/>
        <w:bottom w:val="none" w:sz="0" w:space="0" w:color="auto"/>
        <w:right w:val="none" w:sz="0" w:space="0" w:color="auto"/>
      </w:divBdr>
    </w:div>
    <w:div w:id="2002273351">
      <w:bodyDiv w:val="1"/>
      <w:marLeft w:val="0"/>
      <w:marRight w:val="0"/>
      <w:marTop w:val="0"/>
      <w:marBottom w:val="0"/>
      <w:divBdr>
        <w:top w:val="none" w:sz="0" w:space="0" w:color="auto"/>
        <w:left w:val="none" w:sz="0" w:space="0" w:color="auto"/>
        <w:bottom w:val="none" w:sz="0" w:space="0" w:color="auto"/>
        <w:right w:val="none" w:sz="0" w:space="0" w:color="auto"/>
      </w:divBdr>
    </w:div>
    <w:div w:id="2002610658">
      <w:bodyDiv w:val="1"/>
      <w:marLeft w:val="0"/>
      <w:marRight w:val="0"/>
      <w:marTop w:val="0"/>
      <w:marBottom w:val="0"/>
      <w:divBdr>
        <w:top w:val="none" w:sz="0" w:space="0" w:color="auto"/>
        <w:left w:val="none" w:sz="0" w:space="0" w:color="auto"/>
        <w:bottom w:val="none" w:sz="0" w:space="0" w:color="auto"/>
        <w:right w:val="none" w:sz="0" w:space="0" w:color="auto"/>
      </w:divBdr>
    </w:div>
    <w:div w:id="2004120713">
      <w:bodyDiv w:val="1"/>
      <w:marLeft w:val="0"/>
      <w:marRight w:val="0"/>
      <w:marTop w:val="0"/>
      <w:marBottom w:val="0"/>
      <w:divBdr>
        <w:top w:val="none" w:sz="0" w:space="0" w:color="auto"/>
        <w:left w:val="none" w:sz="0" w:space="0" w:color="auto"/>
        <w:bottom w:val="none" w:sz="0" w:space="0" w:color="auto"/>
        <w:right w:val="none" w:sz="0" w:space="0" w:color="auto"/>
      </w:divBdr>
    </w:div>
    <w:div w:id="2005356135">
      <w:bodyDiv w:val="1"/>
      <w:marLeft w:val="0"/>
      <w:marRight w:val="0"/>
      <w:marTop w:val="0"/>
      <w:marBottom w:val="0"/>
      <w:divBdr>
        <w:top w:val="none" w:sz="0" w:space="0" w:color="auto"/>
        <w:left w:val="none" w:sz="0" w:space="0" w:color="auto"/>
        <w:bottom w:val="none" w:sz="0" w:space="0" w:color="auto"/>
        <w:right w:val="none" w:sz="0" w:space="0" w:color="auto"/>
      </w:divBdr>
    </w:div>
    <w:div w:id="2006123085">
      <w:bodyDiv w:val="1"/>
      <w:marLeft w:val="0"/>
      <w:marRight w:val="0"/>
      <w:marTop w:val="0"/>
      <w:marBottom w:val="0"/>
      <w:divBdr>
        <w:top w:val="none" w:sz="0" w:space="0" w:color="auto"/>
        <w:left w:val="none" w:sz="0" w:space="0" w:color="auto"/>
        <w:bottom w:val="none" w:sz="0" w:space="0" w:color="auto"/>
        <w:right w:val="none" w:sz="0" w:space="0" w:color="auto"/>
      </w:divBdr>
    </w:div>
    <w:div w:id="2006475898">
      <w:bodyDiv w:val="1"/>
      <w:marLeft w:val="0"/>
      <w:marRight w:val="0"/>
      <w:marTop w:val="0"/>
      <w:marBottom w:val="0"/>
      <w:divBdr>
        <w:top w:val="none" w:sz="0" w:space="0" w:color="auto"/>
        <w:left w:val="none" w:sz="0" w:space="0" w:color="auto"/>
        <w:bottom w:val="none" w:sz="0" w:space="0" w:color="auto"/>
        <w:right w:val="none" w:sz="0" w:space="0" w:color="auto"/>
      </w:divBdr>
    </w:div>
    <w:div w:id="2006738582">
      <w:bodyDiv w:val="1"/>
      <w:marLeft w:val="0"/>
      <w:marRight w:val="0"/>
      <w:marTop w:val="0"/>
      <w:marBottom w:val="0"/>
      <w:divBdr>
        <w:top w:val="none" w:sz="0" w:space="0" w:color="auto"/>
        <w:left w:val="none" w:sz="0" w:space="0" w:color="auto"/>
        <w:bottom w:val="none" w:sz="0" w:space="0" w:color="auto"/>
        <w:right w:val="none" w:sz="0" w:space="0" w:color="auto"/>
      </w:divBdr>
    </w:div>
    <w:div w:id="2007897605">
      <w:bodyDiv w:val="1"/>
      <w:marLeft w:val="0"/>
      <w:marRight w:val="0"/>
      <w:marTop w:val="0"/>
      <w:marBottom w:val="0"/>
      <w:divBdr>
        <w:top w:val="none" w:sz="0" w:space="0" w:color="auto"/>
        <w:left w:val="none" w:sz="0" w:space="0" w:color="auto"/>
        <w:bottom w:val="none" w:sz="0" w:space="0" w:color="auto"/>
        <w:right w:val="none" w:sz="0" w:space="0" w:color="auto"/>
      </w:divBdr>
    </w:div>
    <w:div w:id="2007902287">
      <w:bodyDiv w:val="1"/>
      <w:marLeft w:val="0"/>
      <w:marRight w:val="0"/>
      <w:marTop w:val="0"/>
      <w:marBottom w:val="0"/>
      <w:divBdr>
        <w:top w:val="none" w:sz="0" w:space="0" w:color="auto"/>
        <w:left w:val="none" w:sz="0" w:space="0" w:color="auto"/>
        <w:bottom w:val="none" w:sz="0" w:space="0" w:color="auto"/>
        <w:right w:val="none" w:sz="0" w:space="0" w:color="auto"/>
      </w:divBdr>
    </w:div>
    <w:div w:id="2007903034">
      <w:bodyDiv w:val="1"/>
      <w:marLeft w:val="0"/>
      <w:marRight w:val="0"/>
      <w:marTop w:val="0"/>
      <w:marBottom w:val="0"/>
      <w:divBdr>
        <w:top w:val="none" w:sz="0" w:space="0" w:color="auto"/>
        <w:left w:val="none" w:sz="0" w:space="0" w:color="auto"/>
        <w:bottom w:val="none" w:sz="0" w:space="0" w:color="auto"/>
        <w:right w:val="none" w:sz="0" w:space="0" w:color="auto"/>
      </w:divBdr>
    </w:div>
    <w:div w:id="2008482174">
      <w:bodyDiv w:val="1"/>
      <w:marLeft w:val="0"/>
      <w:marRight w:val="0"/>
      <w:marTop w:val="0"/>
      <w:marBottom w:val="0"/>
      <w:divBdr>
        <w:top w:val="none" w:sz="0" w:space="0" w:color="auto"/>
        <w:left w:val="none" w:sz="0" w:space="0" w:color="auto"/>
        <w:bottom w:val="none" w:sz="0" w:space="0" w:color="auto"/>
        <w:right w:val="none" w:sz="0" w:space="0" w:color="auto"/>
      </w:divBdr>
    </w:div>
    <w:div w:id="2008552798">
      <w:bodyDiv w:val="1"/>
      <w:marLeft w:val="0"/>
      <w:marRight w:val="0"/>
      <w:marTop w:val="0"/>
      <w:marBottom w:val="0"/>
      <w:divBdr>
        <w:top w:val="none" w:sz="0" w:space="0" w:color="auto"/>
        <w:left w:val="none" w:sz="0" w:space="0" w:color="auto"/>
        <w:bottom w:val="none" w:sz="0" w:space="0" w:color="auto"/>
        <w:right w:val="none" w:sz="0" w:space="0" w:color="auto"/>
      </w:divBdr>
    </w:div>
    <w:div w:id="2008971770">
      <w:bodyDiv w:val="1"/>
      <w:marLeft w:val="0"/>
      <w:marRight w:val="0"/>
      <w:marTop w:val="0"/>
      <w:marBottom w:val="0"/>
      <w:divBdr>
        <w:top w:val="none" w:sz="0" w:space="0" w:color="auto"/>
        <w:left w:val="none" w:sz="0" w:space="0" w:color="auto"/>
        <w:bottom w:val="none" w:sz="0" w:space="0" w:color="auto"/>
        <w:right w:val="none" w:sz="0" w:space="0" w:color="auto"/>
      </w:divBdr>
    </w:div>
    <w:div w:id="2009211497">
      <w:bodyDiv w:val="1"/>
      <w:marLeft w:val="0"/>
      <w:marRight w:val="0"/>
      <w:marTop w:val="0"/>
      <w:marBottom w:val="0"/>
      <w:divBdr>
        <w:top w:val="none" w:sz="0" w:space="0" w:color="auto"/>
        <w:left w:val="none" w:sz="0" w:space="0" w:color="auto"/>
        <w:bottom w:val="none" w:sz="0" w:space="0" w:color="auto"/>
        <w:right w:val="none" w:sz="0" w:space="0" w:color="auto"/>
      </w:divBdr>
    </w:div>
    <w:div w:id="2009213175">
      <w:bodyDiv w:val="1"/>
      <w:marLeft w:val="0"/>
      <w:marRight w:val="0"/>
      <w:marTop w:val="0"/>
      <w:marBottom w:val="0"/>
      <w:divBdr>
        <w:top w:val="none" w:sz="0" w:space="0" w:color="auto"/>
        <w:left w:val="none" w:sz="0" w:space="0" w:color="auto"/>
        <w:bottom w:val="none" w:sz="0" w:space="0" w:color="auto"/>
        <w:right w:val="none" w:sz="0" w:space="0" w:color="auto"/>
      </w:divBdr>
    </w:div>
    <w:div w:id="2009358307">
      <w:bodyDiv w:val="1"/>
      <w:marLeft w:val="0"/>
      <w:marRight w:val="0"/>
      <w:marTop w:val="0"/>
      <w:marBottom w:val="0"/>
      <w:divBdr>
        <w:top w:val="none" w:sz="0" w:space="0" w:color="auto"/>
        <w:left w:val="none" w:sz="0" w:space="0" w:color="auto"/>
        <w:bottom w:val="none" w:sz="0" w:space="0" w:color="auto"/>
        <w:right w:val="none" w:sz="0" w:space="0" w:color="auto"/>
      </w:divBdr>
    </w:div>
    <w:div w:id="2009744932">
      <w:bodyDiv w:val="1"/>
      <w:marLeft w:val="0"/>
      <w:marRight w:val="0"/>
      <w:marTop w:val="0"/>
      <w:marBottom w:val="0"/>
      <w:divBdr>
        <w:top w:val="none" w:sz="0" w:space="0" w:color="auto"/>
        <w:left w:val="none" w:sz="0" w:space="0" w:color="auto"/>
        <w:bottom w:val="none" w:sz="0" w:space="0" w:color="auto"/>
        <w:right w:val="none" w:sz="0" w:space="0" w:color="auto"/>
      </w:divBdr>
    </w:div>
    <w:div w:id="2009943845">
      <w:bodyDiv w:val="1"/>
      <w:marLeft w:val="0"/>
      <w:marRight w:val="0"/>
      <w:marTop w:val="0"/>
      <w:marBottom w:val="0"/>
      <w:divBdr>
        <w:top w:val="none" w:sz="0" w:space="0" w:color="auto"/>
        <w:left w:val="none" w:sz="0" w:space="0" w:color="auto"/>
        <w:bottom w:val="none" w:sz="0" w:space="0" w:color="auto"/>
        <w:right w:val="none" w:sz="0" w:space="0" w:color="auto"/>
      </w:divBdr>
    </w:div>
    <w:div w:id="2010208870">
      <w:bodyDiv w:val="1"/>
      <w:marLeft w:val="0"/>
      <w:marRight w:val="0"/>
      <w:marTop w:val="0"/>
      <w:marBottom w:val="0"/>
      <w:divBdr>
        <w:top w:val="none" w:sz="0" w:space="0" w:color="auto"/>
        <w:left w:val="none" w:sz="0" w:space="0" w:color="auto"/>
        <w:bottom w:val="none" w:sz="0" w:space="0" w:color="auto"/>
        <w:right w:val="none" w:sz="0" w:space="0" w:color="auto"/>
      </w:divBdr>
    </w:div>
    <w:div w:id="2010252009">
      <w:bodyDiv w:val="1"/>
      <w:marLeft w:val="0"/>
      <w:marRight w:val="0"/>
      <w:marTop w:val="0"/>
      <w:marBottom w:val="0"/>
      <w:divBdr>
        <w:top w:val="none" w:sz="0" w:space="0" w:color="auto"/>
        <w:left w:val="none" w:sz="0" w:space="0" w:color="auto"/>
        <w:bottom w:val="none" w:sz="0" w:space="0" w:color="auto"/>
        <w:right w:val="none" w:sz="0" w:space="0" w:color="auto"/>
      </w:divBdr>
    </w:div>
    <w:div w:id="2011908275">
      <w:bodyDiv w:val="1"/>
      <w:marLeft w:val="0"/>
      <w:marRight w:val="0"/>
      <w:marTop w:val="0"/>
      <w:marBottom w:val="0"/>
      <w:divBdr>
        <w:top w:val="none" w:sz="0" w:space="0" w:color="auto"/>
        <w:left w:val="none" w:sz="0" w:space="0" w:color="auto"/>
        <w:bottom w:val="none" w:sz="0" w:space="0" w:color="auto"/>
        <w:right w:val="none" w:sz="0" w:space="0" w:color="auto"/>
      </w:divBdr>
    </w:div>
    <w:div w:id="2012636030">
      <w:bodyDiv w:val="1"/>
      <w:marLeft w:val="0"/>
      <w:marRight w:val="0"/>
      <w:marTop w:val="0"/>
      <w:marBottom w:val="0"/>
      <w:divBdr>
        <w:top w:val="none" w:sz="0" w:space="0" w:color="auto"/>
        <w:left w:val="none" w:sz="0" w:space="0" w:color="auto"/>
        <w:bottom w:val="none" w:sz="0" w:space="0" w:color="auto"/>
        <w:right w:val="none" w:sz="0" w:space="0" w:color="auto"/>
      </w:divBdr>
    </w:div>
    <w:div w:id="2013022839">
      <w:bodyDiv w:val="1"/>
      <w:marLeft w:val="0"/>
      <w:marRight w:val="0"/>
      <w:marTop w:val="0"/>
      <w:marBottom w:val="0"/>
      <w:divBdr>
        <w:top w:val="none" w:sz="0" w:space="0" w:color="auto"/>
        <w:left w:val="none" w:sz="0" w:space="0" w:color="auto"/>
        <w:bottom w:val="none" w:sz="0" w:space="0" w:color="auto"/>
        <w:right w:val="none" w:sz="0" w:space="0" w:color="auto"/>
      </w:divBdr>
    </w:div>
    <w:div w:id="2013532892">
      <w:bodyDiv w:val="1"/>
      <w:marLeft w:val="0"/>
      <w:marRight w:val="0"/>
      <w:marTop w:val="0"/>
      <w:marBottom w:val="0"/>
      <w:divBdr>
        <w:top w:val="none" w:sz="0" w:space="0" w:color="auto"/>
        <w:left w:val="none" w:sz="0" w:space="0" w:color="auto"/>
        <w:bottom w:val="none" w:sz="0" w:space="0" w:color="auto"/>
        <w:right w:val="none" w:sz="0" w:space="0" w:color="auto"/>
      </w:divBdr>
    </w:div>
    <w:div w:id="2014186427">
      <w:bodyDiv w:val="1"/>
      <w:marLeft w:val="0"/>
      <w:marRight w:val="0"/>
      <w:marTop w:val="0"/>
      <w:marBottom w:val="0"/>
      <w:divBdr>
        <w:top w:val="none" w:sz="0" w:space="0" w:color="auto"/>
        <w:left w:val="none" w:sz="0" w:space="0" w:color="auto"/>
        <w:bottom w:val="none" w:sz="0" w:space="0" w:color="auto"/>
        <w:right w:val="none" w:sz="0" w:space="0" w:color="auto"/>
      </w:divBdr>
    </w:div>
    <w:div w:id="2014409720">
      <w:bodyDiv w:val="1"/>
      <w:marLeft w:val="0"/>
      <w:marRight w:val="0"/>
      <w:marTop w:val="0"/>
      <w:marBottom w:val="0"/>
      <w:divBdr>
        <w:top w:val="none" w:sz="0" w:space="0" w:color="auto"/>
        <w:left w:val="none" w:sz="0" w:space="0" w:color="auto"/>
        <w:bottom w:val="none" w:sz="0" w:space="0" w:color="auto"/>
        <w:right w:val="none" w:sz="0" w:space="0" w:color="auto"/>
      </w:divBdr>
    </w:div>
    <w:div w:id="2015254340">
      <w:bodyDiv w:val="1"/>
      <w:marLeft w:val="0"/>
      <w:marRight w:val="0"/>
      <w:marTop w:val="0"/>
      <w:marBottom w:val="0"/>
      <w:divBdr>
        <w:top w:val="none" w:sz="0" w:space="0" w:color="auto"/>
        <w:left w:val="none" w:sz="0" w:space="0" w:color="auto"/>
        <w:bottom w:val="none" w:sz="0" w:space="0" w:color="auto"/>
        <w:right w:val="none" w:sz="0" w:space="0" w:color="auto"/>
      </w:divBdr>
    </w:div>
    <w:div w:id="2015954303">
      <w:bodyDiv w:val="1"/>
      <w:marLeft w:val="0"/>
      <w:marRight w:val="0"/>
      <w:marTop w:val="0"/>
      <w:marBottom w:val="0"/>
      <w:divBdr>
        <w:top w:val="none" w:sz="0" w:space="0" w:color="auto"/>
        <w:left w:val="none" w:sz="0" w:space="0" w:color="auto"/>
        <w:bottom w:val="none" w:sz="0" w:space="0" w:color="auto"/>
        <w:right w:val="none" w:sz="0" w:space="0" w:color="auto"/>
      </w:divBdr>
    </w:div>
    <w:div w:id="2016302070">
      <w:bodyDiv w:val="1"/>
      <w:marLeft w:val="0"/>
      <w:marRight w:val="0"/>
      <w:marTop w:val="0"/>
      <w:marBottom w:val="0"/>
      <w:divBdr>
        <w:top w:val="none" w:sz="0" w:space="0" w:color="auto"/>
        <w:left w:val="none" w:sz="0" w:space="0" w:color="auto"/>
        <w:bottom w:val="none" w:sz="0" w:space="0" w:color="auto"/>
        <w:right w:val="none" w:sz="0" w:space="0" w:color="auto"/>
      </w:divBdr>
    </w:div>
    <w:div w:id="2016422523">
      <w:bodyDiv w:val="1"/>
      <w:marLeft w:val="0"/>
      <w:marRight w:val="0"/>
      <w:marTop w:val="0"/>
      <w:marBottom w:val="0"/>
      <w:divBdr>
        <w:top w:val="none" w:sz="0" w:space="0" w:color="auto"/>
        <w:left w:val="none" w:sz="0" w:space="0" w:color="auto"/>
        <w:bottom w:val="none" w:sz="0" w:space="0" w:color="auto"/>
        <w:right w:val="none" w:sz="0" w:space="0" w:color="auto"/>
      </w:divBdr>
    </w:div>
    <w:div w:id="2016957137">
      <w:bodyDiv w:val="1"/>
      <w:marLeft w:val="0"/>
      <w:marRight w:val="0"/>
      <w:marTop w:val="0"/>
      <w:marBottom w:val="0"/>
      <w:divBdr>
        <w:top w:val="none" w:sz="0" w:space="0" w:color="auto"/>
        <w:left w:val="none" w:sz="0" w:space="0" w:color="auto"/>
        <w:bottom w:val="none" w:sz="0" w:space="0" w:color="auto"/>
        <w:right w:val="none" w:sz="0" w:space="0" w:color="auto"/>
      </w:divBdr>
    </w:div>
    <w:div w:id="2017032586">
      <w:bodyDiv w:val="1"/>
      <w:marLeft w:val="0"/>
      <w:marRight w:val="0"/>
      <w:marTop w:val="0"/>
      <w:marBottom w:val="0"/>
      <w:divBdr>
        <w:top w:val="none" w:sz="0" w:space="0" w:color="auto"/>
        <w:left w:val="none" w:sz="0" w:space="0" w:color="auto"/>
        <w:bottom w:val="none" w:sz="0" w:space="0" w:color="auto"/>
        <w:right w:val="none" w:sz="0" w:space="0" w:color="auto"/>
      </w:divBdr>
    </w:div>
    <w:div w:id="2017070339">
      <w:bodyDiv w:val="1"/>
      <w:marLeft w:val="0"/>
      <w:marRight w:val="0"/>
      <w:marTop w:val="0"/>
      <w:marBottom w:val="0"/>
      <w:divBdr>
        <w:top w:val="none" w:sz="0" w:space="0" w:color="auto"/>
        <w:left w:val="none" w:sz="0" w:space="0" w:color="auto"/>
        <w:bottom w:val="none" w:sz="0" w:space="0" w:color="auto"/>
        <w:right w:val="none" w:sz="0" w:space="0" w:color="auto"/>
      </w:divBdr>
    </w:div>
    <w:div w:id="2017270876">
      <w:bodyDiv w:val="1"/>
      <w:marLeft w:val="0"/>
      <w:marRight w:val="0"/>
      <w:marTop w:val="0"/>
      <w:marBottom w:val="0"/>
      <w:divBdr>
        <w:top w:val="none" w:sz="0" w:space="0" w:color="auto"/>
        <w:left w:val="none" w:sz="0" w:space="0" w:color="auto"/>
        <w:bottom w:val="none" w:sz="0" w:space="0" w:color="auto"/>
        <w:right w:val="none" w:sz="0" w:space="0" w:color="auto"/>
      </w:divBdr>
    </w:div>
    <w:div w:id="2017689455">
      <w:bodyDiv w:val="1"/>
      <w:marLeft w:val="0"/>
      <w:marRight w:val="0"/>
      <w:marTop w:val="0"/>
      <w:marBottom w:val="0"/>
      <w:divBdr>
        <w:top w:val="none" w:sz="0" w:space="0" w:color="auto"/>
        <w:left w:val="none" w:sz="0" w:space="0" w:color="auto"/>
        <w:bottom w:val="none" w:sz="0" w:space="0" w:color="auto"/>
        <w:right w:val="none" w:sz="0" w:space="0" w:color="auto"/>
      </w:divBdr>
    </w:div>
    <w:div w:id="2018386427">
      <w:bodyDiv w:val="1"/>
      <w:marLeft w:val="0"/>
      <w:marRight w:val="0"/>
      <w:marTop w:val="0"/>
      <w:marBottom w:val="0"/>
      <w:divBdr>
        <w:top w:val="none" w:sz="0" w:space="0" w:color="auto"/>
        <w:left w:val="none" w:sz="0" w:space="0" w:color="auto"/>
        <w:bottom w:val="none" w:sz="0" w:space="0" w:color="auto"/>
        <w:right w:val="none" w:sz="0" w:space="0" w:color="auto"/>
      </w:divBdr>
    </w:div>
    <w:div w:id="2018723775">
      <w:bodyDiv w:val="1"/>
      <w:marLeft w:val="0"/>
      <w:marRight w:val="0"/>
      <w:marTop w:val="0"/>
      <w:marBottom w:val="0"/>
      <w:divBdr>
        <w:top w:val="none" w:sz="0" w:space="0" w:color="auto"/>
        <w:left w:val="none" w:sz="0" w:space="0" w:color="auto"/>
        <w:bottom w:val="none" w:sz="0" w:space="0" w:color="auto"/>
        <w:right w:val="none" w:sz="0" w:space="0" w:color="auto"/>
      </w:divBdr>
    </w:div>
    <w:div w:id="2018732535">
      <w:bodyDiv w:val="1"/>
      <w:marLeft w:val="0"/>
      <w:marRight w:val="0"/>
      <w:marTop w:val="0"/>
      <w:marBottom w:val="0"/>
      <w:divBdr>
        <w:top w:val="none" w:sz="0" w:space="0" w:color="auto"/>
        <w:left w:val="none" w:sz="0" w:space="0" w:color="auto"/>
        <w:bottom w:val="none" w:sz="0" w:space="0" w:color="auto"/>
        <w:right w:val="none" w:sz="0" w:space="0" w:color="auto"/>
      </w:divBdr>
    </w:div>
    <w:div w:id="2019037413">
      <w:bodyDiv w:val="1"/>
      <w:marLeft w:val="0"/>
      <w:marRight w:val="0"/>
      <w:marTop w:val="0"/>
      <w:marBottom w:val="0"/>
      <w:divBdr>
        <w:top w:val="none" w:sz="0" w:space="0" w:color="auto"/>
        <w:left w:val="none" w:sz="0" w:space="0" w:color="auto"/>
        <w:bottom w:val="none" w:sz="0" w:space="0" w:color="auto"/>
        <w:right w:val="none" w:sz="0" w:space="0" w:color="auto"/>
      </w:divBdr>
    </w:div>
    <w:div w:id="2020152347">
      <w:bodyDiv w:val="1"/>
      <w:marLeft w:val="0"/>
      <w:marRight w:val="0"/>
      <w:marTop w:val="0"/>
      <w:marBottom w:val="0"/>
      <w:divBdr>
        <w:top w:val="none" w:sz="0" w:space="0" w:color="auto"/>
        <w:left w:val="none" w:sz="0" w:space="0" w:color="auto"/>
        <w:bottom w:val="none" w:sz="0" w:space="0" w:color="auto"/>
        <w:right w:val="none" w:sz="0" w:space="0" w:color="auto"/>
      </w:divBdr>
    </w:div>
    <w:div w:id="2020310200">
      <w:bodyDiv w:val="1"/>
      <w:marLeft w:val="0"/>
      <w:marRight w:val="0"/>
      <w:marTop w:val="0"/>
      <w:marBottom w:val="0"/>
      <w:divBdr>
        <w:top w:val="none" w:sz="0" w:space="0" w:color="auto"/>
        <w:left w:val="none" w:sz="0" w:space="0" w:color="auto"/>
        <w:bottom w:val="none" w:sz="0" w:space="0" w:color="auto"/>
        <w:right w:val="none" w:sz="0" w:space="0" w:color="auto"/>
      </w:divBdr>
    </w:div>
    <w:div w:id="2020499332">
      <w:bodyDiv w:val="1"/>
      <w:marLeft w:val="0"/>
      <w:marRight w:val="0"/>
      <w:marTop w:val="0"/>
      <w:marBottom w:val="0"/>
      <w:divBdr>
        <w:top w:val="none" w:sz="0" w:space="0" w:color="auto"/>
        <w:left w:val="none" w:sz="0" w:space="0" w:color="auto"/>
        <w:bottom w:val="none" w:sz="0" w:space="0" w:color="auto"/>
        <w:right w:val="none" w:sz="0" w:space="0" w:color="auto"/>
      </w:divBdr>
    </w:div>
    <w:div w:id="2021010103">
      <w:bodyDiv w:val="1"/>
      <w:marLeft w:val="0"/>
      <w:marRight w:val="0"/>
      <w:marTop w:val="0"/>
      <w:marBottom w:val="0"/>
      <w:divBdr>
        <w:top w:val="none" w:sz="0" w:space="0" w:color="auto"/>
        <w:left w:val="none" w:sz="0" w:space="0" w:color="auto"/>
        <w:bottom w:val="none" w:sz="0" w:space="0" w:color="auto"/>
        <w:right w:val="none" w:sz="0" w:space="0" w:color="auto"/>
      </w:divBdr>
    </w:div>
    <w:div w:id="2022122396">
      <w:bodyDiv w:val="1"/>
      <w:marLeft w:val="0"/>
      <w:marRight w:val="0"/>
      <w:marTop w:val="0"/>
      <w:marBottom w:val="0"/>
      <w:divBdr>
        <w:top w:val="none" w:sz="0" w:space="0" w:color="auto"/>
        <w:left w:val="none" w:sz="0" w:space="0" w:color="auto"/>
        <w:bottom w:val="none" w:sz="0" w:space="0" w:color="auto"/>
        <w:right w:val="none" w:sz="0" w:space="0" w:color="auto"/>
      </w:divBdr>
    </w:div>
    <w:div w:id="2022194278">
      <w:bodyDiv w:val="1"/>
      <w:marLeft w:val="0"/>
      <w:marRight w:val="0"/>
      <w:marTop w:val="0"/>
      <w:marBottom w:val="0"/>
      <w:divBdr>
        <w:top w:val="none" w:sz="0" w:space="0" w:color="auto"/>
        <w:left w:val="none" w:sz="0" w:space="0" w:color="auto"/>
        <w:bottom w:val="none" w:sz="0" w:space="0" w:color="auto"/>
        <w:right w:val="none" w:sz="0" w:space="0" w:color="auto"/>
      </w:divBdr>
    </w:div>
    <w:div w:id="2022664488">
      <w:bodyDiv w:val="1"/>
      <w:marLeft w:val="0"/>
      <w:marRight w:val="0"/>
      <w:marTop w:val="0"/>
      <w:marBottom w:val="0"/>
      <w:divBdr>
        <w:top w:val="none" w:sz="0" w:space="0" w:color="auto"/>
        <w:left w:val="none" w:sz="0" w:space="0" w:color="auto"/>
        <w:bottom w:val="none" w:sz="0" w:space="0" w:color="auto"/>
        <w:right w:val="none" w:sz="0" w:space="0" w:color="auto"/>
      </w:divBdr>
    </w:div>
    <w:div w:id="2022773587">
      <w:bodyDiv w:val="1"/>
      <w:marLeft w:val="0"/>
      <w:marRight w:val="0"/>
      <w:marTop w:val="0"/>
      <w:marBottom w:val="0"/>
      <w:divBdr>
        <w:top w:val="none" w:sz="0" w:space="0" w:color="auto"/>
        <w:left w:val="none" w:sz="0" w:space="0" w:color="auto"/>
        <w:bottom w:val="none" w:sz="0" w:space="0" w:color="auto"/>
        <w:right w:val="none" w:sz="0" w:space="0" w:color="auto"/>
      </w:divBdr>
    </w:div>
    <w:div w:id="2023974378">
      <w:bodyDiv w:val="1"/>
      <w:marLeft w:val="0"/>
      <w:marRight w:val="0"/>
      <w:marTop w:val="0"/>
      <w:marBottom w:val="0"/>
      <w:divBdr>
        <w:top w:val="none" w:sz="0" w:space="0" w:color="auto"/>
        <w:left w:val="none" w:sz="0" w:space="0" w:color="auto"/>
        <w:bottom w:val="none" w:sz="0" w:space="0" w:color="auto"/>
        <w:right w:val="none" w:sz="0" w:space="0" w:color="auto"/>
      </w:divBdr>
    </w:div>
    <w:div w:id="2024090141">
      <w:bodyDiv w:val="1"/>
      <w:marLeft w:val="0"/>
      <w:marRight w:val="0"/>
      <w:marTop w:val="0"/>
      <w:marBottom w:val="0"/>
      <w:divBdr>
        <w:top w:val="none" w:sz="0" w:space="0" w:color="auto"/>
        <w:left w:val="none" w:sz="0" w:space="0" w:color="auto"/>
        <w:bottom w:val="none" w:sz="0" w:space="0" w:color="auto"/>
        <w:right w:val="none" w:sz="0" w:space="0" w:color="auto"/>
      </w:divBdr>
    </w:div>
    <w:div w:id="2024355863">
      <w:bodyDiv w:val="1"/>
      <w:marLeft w:val="0"/>
      <w:marRight w:val="0"/>
      <w:marTop w:val="0"/>
      <w:marBottom w:val="0"/>
      <w:divBdr>
        <w:top w:val="none" w:sz="0" w:space="0" w:color="auto"/>
        <w:left w:val="none" w:sz="0" w:space="0" w:color="auto"/>
        <w:bottom w:val="none" w:sz="0" w:space="0" w:color="auto"/>
        <w:right w:val="none" w:sz="0" w:space="0" w:color="auto"/>
      </w:divBdr>
    </w:div>
    <w:div w:id="2024360542">
      <w:bodyDiv w:val="1"/>
      <w:marLeft w:val="0"/>
      <w:marRight w:val="0"/>
      <w:marTop w:val="0"/>
      <w:marBottom w:val="0"/>
      <w:divBdr>
        <w:top w:val="none" w:sz="0" w:space="0" w:color="auto"/>
        <w:left w:val="none" w:sz="0" w:space="0" w:color="auto"/>
        <w:bottom w:val="none" w:sz="0" w:space="0" w:color="auto"/>
        <w:right w:val="none" w:sz="0" w:space="0" w:color="auto"/>
      </w:divBdr>
    </w:div>
    <w:div w:id="2024547067">
      <w:bodyDiv w:val="1"/>
      <w:marLeft w:val="0"/>
      <w:marRight w:val="0"/>
      <w:marTop w:val="0"/>
      <w:marBottom w:val="0"/>
      <w:divBdr>
        <w:top w:val="none" w:sz="0" w:space="0" w:color="auto"/>
        <w:left w:val="none" w:sz="0" w:space="0" w:color="auto"/>
        <w:bottom w:val="none" w:sz="0" w:space="0" w:color="auto"/>
        <w:right w:val="none" w:sz="0" w:space="0" w:color="auto"/>
      </w:divBdr>
    </w:div>
    <w:div w:id="2025010611">
      <w:bodyDiv w:val="1"/>
      <w:marLeft w:val="0"/>
      <w:marRight w:val="0"/>
      <w:marTop w:val="0"/>
      <w:marBottom w:val="0"/>
      <w:divBdr>
        <w:top w:val="none" w:sz="0" w:space="0" w:color="auto"/>
        <w:left w:val="none" w:sz="0" w:space="0" w:color="auto"/>
        <w:bottom w:val="none" w:sz="0" w:space="0" w:color="auto"/>
        <w:right w:val="none" w:sz="0" w:space="0" w:color="auto"/>
      </w:divBdr>
    </w:div>
    <w:div w:id="2025668381">
      <w:bodyDiv w:val="1"/>
      <w:marLeft w:val="0"/>
      <w:marRight w:val="0"/>
      <w:marTop w:val="0"/>
      <w:marBottom w:val="0"/>
      <w:divBdr>
        <w:top w:val="none" w:sz="0" w:space="0" w:color="auto"/>
        <w:left w:val="none" w:sz="0" w:space="0" w:color="auto"/>
        <w:bottom w:val="none" w:sz="0" w:space="0" w:color="auto"/>
        <w:right w:val="none" w:sz="0" w:space="0" w:color="auto"/>
      </w:divBdr>
    </w:div>
    <w:div w:id="2025863673">
      <w:bodyDiv w:val="1"/>
      <w:marLeft w:val="0"/>
      <w:marRight w:val="0"/>
      <w:marTop w:val="0"/>
      <w:marBottom w:val="0"/>
      <w:divBdr>
        <w:top w:val="none" w:sz="0" w:space="0" w:color="auto"/>
        <w:left w:val="none" w:sz="0" w:space="0" w:color="auto"/>
        <w:bottom w:val="none" w:sz="0" w:space="0" w:color="auto"/>
        <w:right w:val="none" w:sz="0" w:space="0" w:color="auto"/>
      </w:divBdr>
    </w:div>
    <w:div w:id="2026010182">
      <w:bodyDiv w:val="1"/>
      <w:marLeft w:val="0"/>
      <w:marRight w:val="0"/>
      <w:marTop w:val="0"/>
      <w:marBottom w:val="0"/>
      <w:divBdr>
        <w:top w:val="none" w:sz="0" w:space="0" w:color="auto"/>
        <w:left w:val="none" w:sz="0" w:space="0" w:color="auto"/>
        <w:bottom w:val="none" w:sz="0" w:space="0" w:color="auto"/>
        <w:right w:val="none" w:sz="0" w:space="0" w:color="auto"/>
      </w:divBdr>
    </w:div>
    <w:div w:id="2026861950">
      <w:bodyDiv w:val="1"/>
      <w:marLeft w:val="0"/>
      <w:marRight w:val="0"/>
      <w:marTop w:val="0"/>
      <w:marBottom w:val="0"/>
      <w:divBdr>
        <w:top w:val="none" w:sz="0" w:space="0" w:color="auto"/>
        <w:left w:val="none" w:sz="0" w:space="0" w:color="auto"/>
        <w:bottom w:val="none" w:sz="0" w:space="0" w:color="auto"/>
        <w:right w:val="none" w:sz="0" w:space="0" w:color="auto"/>
      </w:divBdr>
    </w:div>
    <w:div w:id="2026977890">
      <w:bodyDiv w:val="1"/>
      <w:marLeft w:val="0"/>
      <w:marRight w:val="0"/>
      <w:marTop w:val="0"/>
      <w:marBottom w:val="0"/>
      <w:divBdr>
        <w:top w:val="none" w:sz="0" w:space="0" w:color="auto"/>
        <w:left w:val="none" w:sz="0" w:space="0" w:color="auto"/>
        <w:bottom w:val="none" w:sz="0" w:space="0" w:color="auto"/>
        <w:right w:val="none" w:sz="0" w:space="0" w:color="auto"/>
      </w:divBdr>
    </w:div>
    <w:div w:id="2027049140">
      <w:bodyDiv w:val="1"/>
      <w:marLeft w:val="0"/>
      <w:marRight w:val="0"/>
      <w:marTop w:val="0"/>
      <w:marBottom w:val="0"/>
      <w:divBdr>
        <w:top w:val="none" w:sz="0" w:space="0" w:color="auto"/>
        <w:left w:val="none" w:sz="0" w:space="0" w:color="auto"/>
        <w:bottom w:val="none" w:sz="0" w:space="0" w:color="auto"/>
        <w:right w:val="none" w:sz="0" w:space="0" w:color="auto"/>
      </w:divBdr>
    </w:div>
    <w:div w:id="2027243814">
      <w:bodyDiv w:val="1"/>
      <w:marLeft w:val="0"/>
      <w:marRight w:val="0"/>
      <w:marTop w:val="0"/>
      <w:marBottom w:val="0"/>
      <w:divBdr>
        <w:top w:val="none" w:sz="0" w:space="0" w:color="auto"/>
        <w:left w:val="none" w:sz="0" w:space="0" w:color="auto"/>
        <w:bottom w:val="none" w:sz="0" w:space="0" w:color="auto"/>
        <w:right w:val="none" w:sz="0" w:space="0" w:color="auto"/>
      </w:divBdr>
    </w:div>
    <w:div w:id="2027636126">
      <w:bodyDiv w:val="1"/>
      <w:marLeft w:val="0"/>
      <w:marRight w:val="0"/>
      <w:marTop w:val="0"/>
      <w:marBottom w:val="0"/>
      <w:divBdr>
        <w:top w:val="none" w:sz="0" w:space="0" w:color="auto"/>
        <w:left w:val="none" w:sz="0" w:space="0" w:color="auto"/>
        <w:bottom w:val="none" w:sz="0" w:space="0" w:color="auto"/>
        <w:right w:val="none" w:sz="0" w:space="0" w:color="auto"/>
      </w:divBdr>
    </w:div>
    <w:div w:id="2028016613">
      <w:bodyDiv w:val="1"/>
      <w:marLeft w:val="0"/>
      <w:marRight w:val="0"/>
      <w:marTop w:val="0"/>
      <w:marBottom w:val="0"/>
      <w:divBdr>
        <w:top w:val="none" w:sz="0" w:space="0" w:color="auto"/>
        <w:left w:val="none" w:sz="0" w:space="0" w:color="auto"/>
        <w:bottom w:val="none" w:sz="0" w:space="0" w:color="auto"/>
        <w:right w:val="none" w:sz="0" w:space="0" w:color="auto"/>
      </w:divBdr>
    </w:div>
    <w:div w:id="2028213004">
      <w:bodyDiv w:val="1"/>
      <w:marLeft w:val="0"/>
      <w:marRight w:val="0"/>
      <w:marTop w:val="0"/>
      <w:marBottom w:val="0"/>
      <w:divBdr>
        <w:top w:val="none" w:sz="0" w:space="0" w:color="auto"/>
        <w:left w:val="none" w:sz="0" w:space="0" w:color="auto"/>
        <w:bottom w:val="none" w:sz="0" w:space="0" w:color="auto"/>
        <w:right w:val="none" w:sz="0" w:space="0" w:color="auto"/>
      </w:divBdr>
    </w:div>
    <w:div w:id="2028678544">
      <w:bodyDiv w:val="1"/>
      <w:marLeft w:val="0"/>
      <w:marRight w:val="0"/>
      <w:marTop w:val="0"/>
      <w:marBottom w:val="0"/>
      <w:divBdr>
        <w:top w:val="none" w:sz="0" w:space="0" w:color="auto"/>
        <w:left w:val="none" w:sz="0" w:space="0" w:color="auto"/>
        <w:bottom w:val="none" w:sz="0" w:space="0" w:color="auto"/>
        <w:right w:val="none" w:sz="0" w:space="0" w:color="auto"/>
      </w:divBdr>
    </w:div>
    <w:div w:id="2029527248">
      <w:bodyDiv w:val="1"/>
      <w:marLeft w:val="0"/>
      <w:marRight w:val="0"/>
      <w:marTop w:val="0"/>
      <w:marBottom w:val="0"/>
      <w:divBdr>
        <w:top w:val="none" w:sz="0" w:space="0" w:color="auto"/>
        <w:left w:val="none" w:sz="0" w:space="0" w:color="auto"/>
        <w:bottom w:val="none" w:sz="0" w:space="0" w:color="auto"/>
        <w:right w:val="none" w:sz="0" w:space="0" w:color="auto"/>
      </w:divBdr>
    </w:div>
    <w:div w:id="2031102308">
      <w:bodyDiv w:val="1"/>
      <w:marLeft w:val="0"/>
      <w:marRight w:val="0"/>
      <w:marTop w:val="0"/>
      <w:marBottom w:val="0"/>
      <w:divBdr>
        <w:top w:val="none" w:sz="0" w:space="0" w:color="auto"/>
        <w:left w:val="none" w:sz="0" w:space="0" w:color="auto"/>
        <w:bottom w:val="none" w:sz="0" w:space="0" w:color="auto"/>
        <w:right w:val="none" w:sz="0" w:space="0" w:color="auto"/>
      </w:divBdr>
    </w:div>
    <w:div w:id="2031180125">
      <w:bodyDiv w:val="1"/>
      <w:marLeft w:val="0"/>
      <w:marRight w:val="0"/>
      <w:marTop w:val="0"/>
      <w:marBottom w:val="0"/>
      <w:divBdr>
        <w:top w:val="none" w:sz="0" w:space="0" w:color="auto"/>
        <w:left w:val="none" w:sz="0" w:space="0" w:color="auto"/>
        <w:bottom w:val="none" w:sz="0" w:space="0" w:color="auto"/>
        <w:right w:val="none" w:sz="0" w:space="0" w:color="auto"/>
      </w:divBdr>
    </w:div>
    <w:div w:id="2031183524">
      <w:bodyDiv w:val="1"/>
      <w:marLeft w:val="0"/>
      <w:marRight w:val="0"/>
      <w:marTop w:val="0"/>
      <w:marBottom w:val="0"/>
      <w:divBdr>
        <w:top w:val="none" w:sz="0" w:space="0" w:color="auto"/>
        <w:left w:val="none" w:sz="0" w:space="0" w:color="auto"/>
        <w:bottom w:val="none" w:sz="0" w:space="0" w:color="auto"/>
        <w:right w:val="none" w:sz="0" w:space="0" w:color="auto"/>
      </w:divBdr>
    </w:div>
    <w:div w:id="2031568436">
      <w:bodyDiv w:val="1"/>
      <w:marLeft w:val="0"/>
      <w:marRight w:val="0"/>
      <w:marTop w:val="0"/>
      <w:marBottom w:val="0"/>
      <w:divBdr>
        <w:top w:val="none" w:sz="0" w:space="0" w:color="auto"/>
        <w:left w:val="none" w:sz="0" w:space="0" w:color="auto"/>
        <w:bottom w:val="none" w:sz="0" w:space="0" w:color="auto"/>
        <w:right w:val="none" w:sz="0" w:space="0" w:color="auto"/>
      </w:divBdr>
    </w:div>
    <w:div w:id="2032029364">
      <w:bodyDiv w:val="1"/>
      <w:marLeft w:val="0"/>
      <w:marRight w:val="0"/>
      <w:marTop w:val="0"/>
      <w:marBottom w:val="0"/>
      <w:divBdr>
        <w:top w:val="none" w:sz="0" w:space="0" w:color="auto"/>
        <w:left w:val="none" w:sz="0" w:space="0" w:color="auto"/>
        <w:bottom w:val="none" w:sz="0" w:space="0" w:color="auto"/>
        <w:right w:val="none" w:sz="0" w:space="0" w:color="auto"/>
      </w:divBdr>
    </w:div>
    <w:div w:id="2032340230">
      <w:bodyDiv w:val="1"/>
      <w:marLeft w:val="0"/>
      <w:marRight w:val="0"/>
      <w:marTop w:val="0"/>
      <w:marBottom w:val="0"/>
      <w:divBdr>
        <w:top w:val="none" w:sz="0" w:space="0" w:color="auto"/>
        <w:left w:val="none" w:sz="0" w:space="0" w:color="auto"/>
        <w:bottom w:val="none" w:sz="0" w:space="0" w:color="auto"/>
        <w:right w:val="none" w:sz="0" w:space="0" w:color="auto"/>
      </w:divBdr>
    </w:div>
    <w:div w:id="2032563919">
      <w:bodyDiv w:val="1"/>
      <w:marLeft w:val="0"/>
      <w:marRight w:val="0"/>
      <w:marTop w:val="0"/>
      <w:marBottom w:val="0"/>
      <w:divBdr>
        <w:top w:val="none" w:sz="0" w:space="0" w:color="auto"/>
        <w:left w:val="none" w:sz="0" w:space="0" w:color="auto"/>
        <w:bottom w:val="none" w:sz="0" w:space="0" w:color="auto"/>
        <w:right w:val="none" w:sz="0" w:space="0" w:color="auto"/>
      </w:divBdr>
    </w:div>
    <w:div w:id="2033528972">
      <w:bodyDiv w:val="1"/>
      <w:marLeft w:val="0"/>
      <w:marRight w:val="0"/>
      <w:marTop w:val="0"/>
      <w:marBottom w:val="0"/>
      <w:divBdr>
        <w:top w:val="none" w:sz="0" w:space="0" w:color="auto"/>
        <w:left w:val="none" w:sz="0" w:space="0" w:color="auto"/>
        <w:bottom w:val="none" w:sz="0" w:space="0" w:color="auto"/>
        <w:right w:val="none" w:sz="0" w:space="0" w:color="auto"/>
      </w:divBdr>
    </w:div>
    <w:div w:id="2033991014">
      <w:bodyDiv w:val="1"/>
      <w:marLeft w:val="0"/>
      <w:marRight w:val="0"/>
      <w:marTop w:val="0"/>
      <w:marBottom w:val="0"/>
      <w:divBdr>
        <w:top w:val="none" w:sz="0" w:space="0" w:color="auto"/>
        <w:left w:val="none" w:sz="0" w:space="0" w:color="auto"/>
        <w:bottom w:val="none" w:sz="0" w:space="0" w:color="auto"/>
        <w:right w:val="none" w:sz="0" w:space="0" w:color="auto"/>
      </w:divBdr>
    </w:div>
    <w:div w:id="2034190630">
      <w:bodyDiv w:val="1"/>
      <w:marLeft w:val="0"/>
      <w:marRight w:val="0"/>
      <w:marTop w:val="0"/>
      <w:marBottom w:val="0"/>
      <w:divBdr>
        <w:top w:val="none" w:sz="0" w:space="0" w:color="auto"/>
        <w:left w:val="none" w:sz="0" w:space="0" w:color="auto"/>
        <w:bottom w:val="none" w:sz="0" w:space="0" w:color="auto"/>
        <w:right w:val="none" w:sz="0" w:space="0" w:color="auto"/>
      </w:divBdr>
    </w:div>
    <w:div w:id="2034648661">
      <w:bodyDiv w:val="1"/>
      <w:marLeft w:val="0"/>
      <w:marRight w:val="0"/>
      <w:marTop w:val="0"/>
      <w:marBottom w:val="0"/>
      <w:divBdr>
        <w:top w:val="none" w:sz="0" w:space="0" w:color="auto"/>
        <w:left w:val="none" w:sz="0" w:space="0" w:color="auto"/>
        <w:bottom w:val="none" w:sz="0" w:space="0" w:color="auto"/>
        <w:right w:val="none" w:sz="0" w:space="0" w:color="auto"/>
      </w:divBdr>
    </w:div>
    <w:div w:id="2035230004">
      <w:bodyDiv w:val="1"/>
      <w:marLeft w:val="0"/>
      <w:marRight w:val="0"/>
      <w:marTop w:val="0"/>
      <w:marBottom w:val="0"/>
      <w:divBdr>
        <w:top w:val="none" w:sz="0" w:space="0" w:color="auto"/>
        <w:left w:val="none" w:sz="0" w:space="0" w:color="auto"/>
        <w:bottom w:val="none" w:sz="0" w:space="0" w:color="auto"/>
        <w:right w:val="none" w:sz="0" w:space="0" w:color="auto"/>
      </w:divBdr>
    </w:div>
    <w:div w:id="2035573237">
      <w:bodyDiv w:val="1"/>
      <w:marLeft w:val="0"/>
      <w:marRight w:val="0"/>
      <w:marTop w:val="0"/>
      <w:marBottom w:val="0"/>
      <w:divBdr>
        <w:top w:val="none" w:sz="0" w:space="0" w:color="auto"/>
        <w:left w:val="none" w:sz="0" w:space="0" w:color="auto"/>
        <w:bottom w:val="none" w:sz="0" w:space="0" w:color="auto"/>
        <w:right w:val="none" w:sz="0" w:space="0" w:color="auto"/>
      </w:divBdr>
    </w:div>
    <w:div w:id="2035685751">
      <w:bodyDiv w:val="1"/>
      <w:marLeft w:val="0"/>
      <w:marRight w:val="0"/>
      <w:marTop w:val="0"/>
      <w:marBottom w:val="0"/>
      <w:divBdr>
        <w:top w:val="none" w:sz="0" w:space="0" w:color="auto"/>
        <w:left w:val="none" w:sz="0" w:space="0" w:color="auto"/>
        <w:bottom w:val="none" w:sz="0" w:space="0" w:color="auto"/>
        <w:right w:val="none" w:sz="0" w:space="0" w:color="auto"/>
      </w:divBdr>
    </w:div>
    <w:div w:id="2035763360">
      <w:bodyDiv w:val="1"/>
      <w:marLeft w:val="0"/>
      <w:marRight w:val="0"/>
      <w:marTop w:val="0"/>
      <w:marBottom w:val="0"/>
      <w:divBdr>
        <w:top w:val="none" w:sz="0" w:space="0" w:color="auto"/>
        <w:left w:val="none" w:sz="0" w:space="0" w:color="auto"/>
        <w:bottom w:val="none" w:sz="0" w:space="0" w:color="auto"/>
        <w:right w:val="none" w:sz="0" w:space="0" w:color="auto"/>
      </w:divBdr>
    </w:div>
    <w:div w:id="2035839549">
      <w:bodyDiv w:val="1"/>
      <w:marLeft w:val="0"/>
      <w:marRight w:val="0"/>
      <w:marTop w:val="0"/>
      <w:marBottom w:val="0"/>
      <w:divBdr>
        <w:top w:val="none" w:sz="0" w:space="0" w:color="auto"/>
        <w:left w:val="none" w:sz="0" w:space="0" w:color="auto"/>
        <w:bottom w:val="none" w:sz="0" w:space="0" w:color="auto"/>
        <w:right w:val="none" w:sz="0" w:space="0" w:color="auto"/>
      </w:divBdr>
    </w:div>
    <w:div w:id="2035883077">
      <w:bodyDiv w:val="1"/>
      <w:marLeft w:val="0"/>
      <w:marRight w:val="0"/>
      <w:marTop w:val="0"/>
      <w:marBottom w:val="0"/>
      <w:divBdr>
        <w:top w:val="none" w:sz="0" w:space="0" w:color="auto"/>
        <w:left w:val="none" w:sz="0" w:space="0" w:color="auto"/>
        <w:bottom w:val="none" w:sz="0" w:space="0" w:color="auto"/>
        <w:right w:val="none" w:sz="0" w:space="0" w:color="auto"/>
      </w:divBdr>
    </w:div>
    <w:div w:id="2036423210">
      <w:bodyDiv w:val="1"/>
      <w:marLeft w:val="0"/>
      <w:marRight w:val="0"/>
      <w:marTop w:val="0"/>
      <w:marBottom w:val="0"/>
      <w:divBdr>
        <w:top w:val="none" w:sz="0" w:space="0" w:color="auto"/>
        <w:left w:val="none" w:sz="0" w:space="0" w:color="auto"/>
        <w:bottom w:val="none" w:sz="0" w:space="0" w:color="auto"/>
        <w:right w:val="none" w:sz="0" w:space="0" w:color="auto"/>
      </w:divBdr>
    </w:div>
    <w:div w:id="2036542513">
      <w:bodyDiv w:val="1"/>
      <w:marLeft w:val="0"/>
      <w:marRight w:val="0"/>
      <w:marTop w:val="0"/>
      <w:marBottom w:val="0"/>
      <w:divBdr>
        <w:top w:val="none" w:sz="0" w:space="0" w:color="auto"/>
        <w:left w:val="none" w:sz="0" w:space="0" w:color="auto"/>
        <w:bottom w:val="none" w:sz="0" w:space="0" w:color="auto"/>
        <w:right w:val="none" w:sz="0" w:space="0" w:color="auto"/>
      </w:divBdr>
    </w:div>
    <w:div w:id="2036730073">
      <w:bodyDiv w:val="1"/>
      <w:marLeft w:val="0"/>
      <w:marRight w:val="0"/>
      <w:marTop w:val="0"/>
      <w:marBottom w:val="0"/>
      <w:divBdr>
        <w:top w:val="none" w:sz="0" w:space="0" w:color="auto"/>
        <w:left w:val="none" w:sz="0" w:space="0" w:color="auto"/>
        <w:bottom w:val="none" w:sz="0" w:space="0" w:color="auto"/>
        <w:right w:val="none" w:sz="0" w:space="0" w:color="auto"/>
      </w:divBdr>
    </w:div>
    <w:div w:id="2037581322">
      <w:bodyDiv w:val="1"/>
      <w:marLeft w:val="0"/>
      <w:marRight w:val="0"/>
      <w:marTop w:val="0"/>
      <w:marBottom w:val="0"/>
      <w:divBdr>
        <w:top w:val="none" w:sz="0" w:space="0" w:color="auto"/>
        <w:left w:val="none" w:sz="0" w:space="0" w:color="auto"/>
        <w:bottom w:val="none" w:sz="0" w:space="0" w:color="auto"/>
        <w:right w:val="none" w:sz="0" w:space="0" w:color="auto"/>
      </w:divBdr>
    </w:div>
    <w:div w:id="2037609060">
      <w:bodyDiv w:val="1"/>
      <w:marLeft w:val="0"/>
      <w:marRight w:val="0"/>
      <w:marTop w:val="0"/>
      <w:marBottom w:val="0"/>
      <w:divBdr>
        <w:top w:val="none" w:sz="0" w:space="0" w:color="auto"/>
        <w:left w:val="none" w:sz="0" w:space="0" w:color="auto"/>
        <w:bottom w:val="none" w:sz="0" w:space="0" w:color="auto"/>
        <w:right w:val="none" w:sz="0" w:space="0" w:color="auto"/>
      </w:divBdr>
    </w:div>
    <w:div w:id="2037655266">
      <w:bodyDiv w:val="1"/>
      <w:marLeft w:val="0"/>
      <w:marRight w:val="0"/>
      <w:marTop w:val="0"/>
      <w:marBottom w:val="0"/>
      <w:divBdr>
        <w:top w:val="none" w:sz="0" w:space="0" w:color="auto"/>
        <w:left w:val="none" w:sz="0" w:space="0" w:color="auto"/>
        <w:bottom w:val="none" w:sz="0" w:space="0" w:color="auto"/>
        <w:right w:val="none" w:sz="0" w:space="0" w:color="auto"/>
      </w:divBdr>
    </w:div>
    <w:div w:id="2038002071">
      <w:bodyDiv w:val="1"/>
      <w:marLeft w:val="0"/>
      <w:marRight w:val="0"/>
      <w:marTop w:val="0"/>
      <w:marBottom w:val="0"/>
      <w:divBdr>
        <w:top w:val="none" w:sz="0" w:space="0" w:color="auto"/>
        <w:left w:val="none" w:sz="0" w:space="0" w:color="auto"/>
        <w:bottom w:val="none" w:sz="0" w:space="0" w:color="auto"/>
        <w:right w:val="none" w:sz="0" w:space="0" w:color="auto"/>
      </w:divBdr>
    </w:div>
    <w:div w:id="2038894205">
      <w:bodyDiv w:val="1"/>
      <w:marLeft w:val="0"/>
      <w:marRight w:val="0"/>
      <w:marTop w:val="0"/>
      <w:marBottom w:val="0"/>
      <w:divBdr>
        <w:top w:val="none" w:sz="0" w:space="0" w:color="auto"/>
        <w:left w:val="none" w:sz="0" w:space="0" w:color="auto"/>
        <w:bottom w:val="none" w:sz="0" w:space="0" w:color="auto"/>
        <w:right w:val="none" w:sz="0" w:space="0" w:color="auto"/>
      </w:divBdr>
    </w:div>
    <w:div w:id="2039308866">
      <w:bodyDiv w:val="1"/>
      <w:marLeft w:val="0"/>
      <w:marRight w:val="0"/>
      <w:marTop w:val="0"/>
      <w:marBottom w:val="0"/>
      <w:divBdr>
        <w:top w:val="none" w:sz="0" w:space="0" w:color="auto"/>
        <w:left w:val="none" w:sz="0" w:space="0" w:color="auto"/>
        <w:bottom w:val="none" w:sz="0" w:space="0" w:color="auto"/>
        <w:right w:val="none" w:sz="0" w:space="0" w:color="auto"/>
      </w:divBdr>
    </w:div>
    <w:div w:id="2039742950">
      <w:bodyDiv w:val="1"/>
      <w:marLeft w:val="0"/>
      <w:marRight w:val="0"/>
      <w:marTop w:val="0"/>
      <w:marBottom w:val="0"/>
      <w:divBdr>
        <w:top w:val="none" w:sz="0" w:space="0" w:color="auto"/>
        <w:left w:val="none" w:sz="0" w:space="0" w:color="auto"/>
        <w:bottom w:val="none" w:sz="0" w:space="0" w:color="auto"/>
        <w:right w:val="none" w:sz="0" w:space="0" w:color="auto"/>
      </w:divBdr>
    </w:div>
    <w:div w:id="2039888260">
      <w:bodyDiv w:val="1"/>
      <w:marLeft w:val="0"/>
      <w:marRight w:val="0"/>
      <w:marTop w:val="0"/>
      <w:marBottom w:val="0"/>
      <w:divBdr>
        <w:top w:val="none" w:sz="0" w:space="0" w:color="auto"/>
        <w:left w:val="none" w:sz="0" w:space="0" w:color="auto"/>
        <w:bottom w:val="none" w:sz="0" w:space="0" w:color="auto"/>
        <w:right w:val="none" w:sz="0" w:space="0" w:color="auto"/>
      </w:divBdr>
    </w:div>
    <w:div w:id="2040079595">
      <w:bodyDiv w:val="1"/>
      <w:marLeft w:val="0"/>
      <w:marRight w:val="0"/>
      <w:marTop w:val="0"/>
      <w:marBottom w:val="0"/>
      <w:divBdr>
        <w:top w:val="none" w:sz="0" w:space="0" w:color="auto"/>
        <w:left w:val="none" w:sz="0" w:space="0" w:color="auto"/>
        <w:bottom w:val="none" w:sz="0" w:space="0" w:color="auto"/>
        <w:right w:val="none" w:sz="0" w:space="0" w:color="auto"/>
      </w:divBdr>
    </w:div>
    <w:div w:id="2040277736">
      <w:bodyDiv w:val="1"/>
      <w:marLeft w:val="0"/>
      <w:marRight w:val="0"/>
      <w:marTop w:val="0"/>
      <w:marBottom w:val="0"/>
      <w:divBdr>
        <w:top w:val="none" w:sz="0" w:space="0" w:color="auto"/>
        <w:left w:val="none" w:sz="0" w:space="0" w:color="auto"/>
        <w:bottom w:val="none" w:sz="0" w:space="0" w:color="auto"/>
        <w:right w:val="none" w:sz="0" w:space="0" w:color="auto"/>
      </w:divBdr>
    </w:div>
    <w:div w:id="2040929592">
      <w:bodyDiv w:val="1"/>
      <w:marLeft w:val="0"/>
      <w:marRight w:val="0"/>
      <w:marTop w:val="0"/>
      <w:marBottom w:val="0"/>
      <w:divBdr>
        <w:top w:val="none" w:sz="0" w:space="0" w:color="auto"/>
        <w:left w:val="none" w:sz="0" w:space="0" w:color="auto"/>
        <w:bottom w:val="none" w:sz="0" w:space="0" w:color="auto"/>
        <w:right w:val="none" w:sz="0" w:space="0" w:color="auto"/>
      </w:divBdr>
    </w:div>
    <w:div w:id="2041079720">
      <w:bodyDiv w:val="1"/>
      <w:marLeft w:val="0"/>
      <w:marRight w:val="0"/>
      <w:marTop w:val="0"/>
      <w:marBottom w:val="0"/>
      <w:divBdr>
        <w:top w:val="none" w:sz="0" w:space="0" w:color="auto"/>
        <w:left w:val="none" w:sz="0" w:space="0" w:color="auto"/>
        <w:bottom w:val="none" w:sz="0" w:space="0" w:color="auto"/>
        <w:right w:val="none" w:sz="0" w:space="0" w:color="auto"/>
      </w:divBdr>
    </w:div>
    <w:div w:id="2042238007">
      <w:bodyDiv w:val="1"/>
      <w:marLeft w:val="0"/>
      <w:marRight w:val="0"/>
      <w:marTop w:val="0"/>
      <w:marBottom w:val="0"/>
      <w:divBdr>
        <w:top w:val="none" w:sz="0" w:space="0" w:color="auto"/>
        <w:left w:val="none" w:sz="0" w:space="0" w:color="auto"/>
        <w:bottom w:val="none" w:sz="0" w:space="0" w:color="auto"/>
        <w:right w:val="none" w:sz="0" w:space="0" w:color="auto"/>
      </w:divBdr>
    </w:div>
    <w:div w:id="2042238178">
      <w:bodyDiv w:val="1"/>
      <w:marLeft w:val="0"/>
      <w:marRight w:val="0"/>
      <w:marTop w:val="0"/>
      <w:marBottom w:val="0"/>
      <w:divBdr>
        <w:top w:val="none" w:sz="0" w:space="0" w:color="auto"/>
        <w:left w:val="none" w:sz="0" w:space="0" w:color="auto"/>
        <w:bottom w:val="none" w:sz="0" w:space="0" w:color="auto"/>
        <w:right w:val="none" w:sz="0" w:space="0" w:color="auto"/>
      </w:divBdr>
    </w:div>
    <w:div w:id="2042440545">
      <w:bodyDiv w:val="1"/>
      <w:marLeft w:val="0"/>
      <w:marRight w:val="0"/>
      <w:marTop w:val="0"/>
      <w:marBottom w:val="0"/>
      <w:divBdr>
        <w:top w:val="none" w:sz="0" w:space="0" w:color="auto"/>
        <w:left w:val="none" w:sz="0" w:space="0" w:color="auto"/>
        <w:bottom w:val="none" w:sz="0" w:space="0" w:color="auto"/>
        <w:right w:val="none" w:sz="0" w:space="0" w:color="auto"/>
      </w:divBdr>
    </w:div>
    <w:div w:id="2042709553">
      <w:bodyDiv w:val="1"/>
      <w:marLeft w:val="0"/>
      <w:marRight w:val="0"/>
      <w:marTop w:val="0"/>
      <w:marBottom w:val="0"/>
      <w:divBdr>
        <w:top w:val="none" w:sz="0" w:space="0" w:color="auto"/>
        <w:left w:val="none" w:sz="0" w:space="0" w:color="auto"/>
        <w:bottom w:val="none" w:sz="0" w:space="0" w:color="auto"/>
        <w:right w:val="none" w:sz="0" w:space="0" w:color="auto"/>
      </w:divBdr>
    </w:div>
    <w:div w:id="2043091240">
      <w:bodyDiv w:val="1"/>
      <w:marLeft w:val="0"/>
      <w:marRight w:val="0"/>
      <w:marTop w:val="0"/>
      <w:marBottom w:val="0"/>
      <w:divBdr>
        <w:top w:val="none" w:sz="0" w:space="0" w:color="auto"/>
        <w:left w:val="none" w:sz="0" w:space="0" w:color="auto"/>
        <w:bottom w:val="none" w:sz="0" w:space="0" w:color="auto"/>
        <w:right w:val="none" w:sz="0" w:space="0" w:color="auto"/>
      </w:divBdr>
    </w:div>
    <w:div w:id="2043095806">
      <w:bodyDiv w:val="1"/>
      <w:marLeft w:val="0"/>
      <w:marRight w:val="0"/>
      <w:marTop w:val="0"/>
      <w:marBottom w:val="0"/>
      <w:divBdr>
        <w:top w:val="none" w:sz="0" w:space="0" w:color="auto"/>
        <w:left w:val="none" w:sz="0" w:space="0" w:color="auto"/>
        <w:bottom w:val="none" w:sz="0" w:space="0" w:color="auto"/>
        <w:right w:val="none" w:sz="0" w:space="0" w:color="auto"/>
      </w:divBdr>
    </w:div>
    <w:div w:id="2043433035">
      <w:bodyDiv w:val="1"/>
      <w:marLeft w:val="0"/>
      <w:marRight w:val="0"/>
      <w:marTop w:val="0"/>
      <w:marBottom w:val="0"/>
      <w:divBdr>
        <w:top w:val="none" w:sz="0" w:space="0" w:color="auto"/>
        <w:left w:val="none" w:sz="0" w:space="0" w:color="auto"/>
        <w:bottom w:val="none" w:sz="0" w:space="0" w:color="auto"/>
        <w:right w:val="none" w:sz="0" w:space="0" w:color="auto"/>
      </w:divBdr>
    </w:div>
    <w:div w:id="2043553710">
      <w:bodyDiv w:val="1"/>
      <w:marLeft w:val="0"/>
      <w:marRight w:val="0"/>
      <w:marTop w:val="0"/>
      <w:marBottom w:val="0"/>
      <w:divBdr>
        <w:top w:val="none" w:sz="0" w:space="0" w:color="auto"/>
        <w:left w:val="none" w:sz="0" w:space="0" w:color="auto"/>
        <w:bottom w:val="none" w:sz="0" w:space="0" w:color="auto"/>
        <w:right w:val="none" w:sz="0" w:space="0" w:color="auto"/>
      </w:divBdr>
    </w:div>
    <w:div w:id="2043554704">
      <w:bodyDiv w:val="1"/>
      <w:marLeft w:val="0"/>
      <w:marRight w:val="0"/>
      <w:marTop w:val="0"/>
      <w:marBottom w:val="0"/>
      <w:divBdr>
        <w:top w:val="none" w:sz="0" w:space="0" w:color="auto"/>
        <w:left w:val="none" w:sz="0" w:space="0" w:color="auto"/>
        <w:bottom w:val="none" w:sz="0" w:space="0" w:color="auto"/>
        <w:right w:val="none" w:sz="0" w:space="0" w:color="auto"/>
      </w:divBdr>
    </w:div>
    <w:div w:id="2044014884">
      <w:bodyDiv w:val="1"/>
      <w:marLeft w:val="0"/>
      <w:marRight w:val="0"/>
      <w:marTop w:val="0"/>
      <w:marBottom w:val="0"/>
      <w:divBdr>
        <w:top w:val="none" w:sz="0" w:space="0" w:color="auto"/>
        <w:left w:val="none" w:sz="0" w:space="0" w:color="auto"/>
        <w:bottom w:val="none" w:sz="0" w:space="0" w:color="auto"/>
        <w:right w:val="none" w:sz="0" w:space="0" w:color="auto"/>
      </w:divBdr>
    </w:div>
    <w:div w:id="2044403322">
      <w:bodyDiv w:val="1"/>
      <w:marLeft w:val="0"/>
      <w:marRight w:val="0"/>
      <w:marTop w:val="0"/>
      <w:marBottom w:val="0"/>
      <w:divBdr>
        <w:top w:val="none" w:sz="0" w:space="0" w:color="auto"/>
        <w:left w:val="none" w:sz="0" w:space="0" w:color="auto"/>
        <w:bottom w:val="none" w:sz="0" w:space="0" w:color="auto"/>
        <w:right w:val="none" w:sz="0" w:space="0" w:color="auto"/>
      </w:divBdr>
    </w:div>
    <w:div w:id="2044866568">
      <w:bodyDiv w:val="1"/>
      <w:marLeft w:val="0"/>
      <w:marRight w:val="0"/>
      <w:marTop w:val="0"/>
      <w:marBottom w:val="0"/>
      <w:divBdr>
        <w:top w:val="none" w:sz="0" w:space="0" w:color="auto"/>
        <w:left w:val="none" w:sz="0" w:space="0" w:color="auto"/>
        <w:bottom w:val="none" w:sz="0" w:space="0" w:color="auto"/>
        <w:right w:val="none" w:sz="0" w:space="0" w:color="auto"/>
      </w:divBdr>
    </w:div>
    <w:div w:id="2045523280">
      <w:bodyDiv w:val="1"/>
      <w:marLeft w:val="0"/>
      <w:marRight w:val="0"/>
      <w:marTop w:val="0"/>
      <w:marBottom w:val="0"/>
      <w:divBdr>
        <w:top w:val="none" w:sz="0" w:space="0" w:color="auto"/>
        <w:left w:val="none" w:sz="0" w:space="0" w:color="auto"/>
        <w:bottom w:val="none" w:sz="0" w:space="0" w:color="auto"/>
        <w:right w:val="none" w:sz="0" w:space="0" w:color="auto"/>
      </w:divBdr>
    </w:div>
    <w:div w:id="2046323089">
      <w:bodyDiv w:val="1"/>
      <w:marLeft w:val="0"/>
      <w:marRight w:val="0"/>
      <w:marTop w:val="0"/>
      <w:marBottom w:val="0"/>
      <w:divBdr>
        <w:top w:val="none" w:sz="0" w:space="0" w:color="auto"/>
        <w:left w:val="none" w:sz="0" w:space="0" w:color="auto"/>
        <w:bottom w:val="none" w:sz="0" w:space="0" w:color="auto"/>
        <w:right w:val="none" w:sz="0" w:space="0" w:color="auto"/>
      </w:divBdr>
    </w:div>
    <w:div w:id="2046327627">
      <w:bodyDiv w:val="1"/>
      <w:marLeft w:val="0"/>
      <w:marRight w:val="0"/>
      <w:marTop w:val="0"/>
      <w:marBottom w:val="0"/>
      <w:divBdr>
        <w:top w:val="none" w:sz="0" w:space="0" w:color="auto"/>
        <w:left w:val="none" w:sz="0" w:space="0" w:color="auto"/>
        <w:bottom w:val="none" w:sz="0" w:space="0" w:color="auto"/>
        <w:right w:val="none" w:sz="0" w:space="0" w:color="auto"/>
      </w:divBdr>
    </w:div>
    <w:div w:id="2047637357">
      <w:bodyDiv w:val="1"/>
      <w:marLeft w:val="0"/>
      <w:marRight w:val="0"/>
      <w:marTop w:val="0"/>
      <w:marBottom w:val="0"/>
      <w:divBdr>
        <w:top w:val="none" w:sz="0" w:space="0" w:color="auto"/>
        <w:left w:val="none" w:sz="0" w:space="0" w:color="auto"/>
        <w:bottom w:val="none" w:sz="0" w:space="0" w:color="auto"/>
        <w:right w:val="none" w:sz="0" w:space="0" w:color="auto"/>
      </w:divBdr>
    </w:div>
    <w:div w:id="2047949666">
      <w:bodyDiv w:val="1"/>
      <w:marLeft w:val="0"/>
      <w:marRight w:val="0"/>
      <w:marTop w:val="0"/>
      <w:marBottom w:val="0"/>
      <w:divBdr>
        <w:top w:val="none" w:sz="0" w:space="0" w:color="auto"/>
        <w:left w:val="none" w:sz="0" w:space="0" w:color="auto"/>
        <w:bottom w:val="none" w:sz="0" w:space="0" w:color="auto"/>
        <w:right w:val="none" w:sz="0" w:space="0" w:color="auto"/>
      </w:divBdr>
    </w:div>
    <w:div w:id="2048483503">
      <w:bodyDiv w:val="1"/>
      <w:marLeft w:val="0"/>
      <w:marRight w:val="0"/>
      <w:marTop w:val="0"/>
      <w:marBottom w:val="0"/>
      <w:divBdr>
        <w:top w:val="none" w:sz="0" w:space="0" w:color="auto"/>
        <w:left w:val="none" w:sz="0" w:space="0" w:color="auto"/>
        <w:bottom w:val="none" w:sz="0" w:space="0" w:color="auto"/>
        <w:right w:val="none" w:sz="0" w:space="0" w:color="auto"/>
      </w:divBdr>
    </w:div>
    <w:div w:id="2048556524">
      <w:bodyDiv w:val="1"/>
      <w:marLeft w:val="0"/>
      <w:marRight w:val="0"/>
      <w:marTop w:val="0"/>
      <w:marBottom w:val="0"/>
      <w:divBdr>
        <w:top w:val="none" w:sz="0" w:space="0" w:color="auto"/>
        <w:left w:val="none" w:sz="0" w:space="0" w:color="auto"/>
        <w:bottom w:val="none" w:sz="0" w:space="0" w:color="auto"/>
        <w:right w:val="none" w:sz="0" w:space="0" w:color="auto"/>
      </w:divBdr>
    </w:div>
    <w:div w:id="2048753186">
      <w:bodyDiv w:val="1"/>
      <w:marLeft w:val="0"/>
      <w:marRight w:val="0"/>
      <w:marTop w:val="0"/>
      <w:marBottom w:val="0"/>
      <w:divBdr>
        <w:top w:val="none" w:sz="0" w:space="0" w:color="auto"/>
        <w:left w:val="none" w:sz="0" w:space="0" w:color="auto"/>
        <w:bottom w:val="none" w:sz="0" w:space="0" w:color="auto"/>
        <w:right w:val="none" w:sz="0" w:space="0" w:color="auto"/>
      </w:divBdr>
    </w:div>
    <w:div w:id="2049059858">
      <w:bodyDiv w:val="1"/>
      <w:marLeft w:val="0"/>
      <w:marRight w:val="0"/>
      <w:marTop w:val="0"/>
      <w:marBottom w:val="0"/>
      <w:divBdr>
        <w:top w:val="none" w:sz="0" w:space="0" w:color="auto"/>
        <w:left w:val="none" w:sz="0" w:space="0" w:color="auto"/>
        <w:bottom w:val="none" w:sz="0" w:space="0" w:color="auto"/>
        <w:right w:val="none" w:sz="0" w:space="0" w:color="auto"/>
      </w:divBdr>
    </w:div>
    <w:div w:id="2049404670">
      <w:bodyDiv w:val="1"/>
      <w:marLeft w:val="0"/>
      <w:marRight w:val="0"/>
      <w:marTop w:val="0"/>
      <w:marBottom w:val="0"/>
      <w:divBdr>
        <w:top w:val="none" w:sz="0" w:space="0" w:color="auto"/>
        <w:left w:val="none" w:sz="0" w:space="0" w:color="auto"/>
        <w:bottom w:val="none" w:sz="0" w:space="0" w:color="auto"/>
        <w:right w:val="none" w:sz="0" w:space="0" w:color="auto"/>
      </w:divBdr>
    </w:div>
    <w:div w:id="2049916469">
      <w:bodyDiv w:val="1"/>
      <w:marLeft w:val="0"/>
      <w:marRight w:val="0"/>
      <w:marTop w:val="0"/>
      <w:marBottom w:val="0"/>
      <w:divBdr>
        <w:top w:val="none" w:sz="0" w:space="0" w:color="auto"/>
        <w:left w:val="none" w:sz="0" w:space="0" w:color="auto"/>
        <w:bottom w:val="none" w:sz="0" w:space="0" w:color="auto"/>
        <w:right w:val="none" w:sz="0" w:space="0" w:color="auto"/>
      </w:divBdr>
    </w:div>
    <w:div w:id="2050496257">
      <w:bodyDiv w:val="1"/>
      <w:marLeft w:val="0"/>
      <w:marRight w:val="0"/>
      <w:marTop w:val="0"/>
      <w:marBottom w:val="0"/>
      <w:divBdr>
        <w:top w:val="none" w:sz="0" w:space="0" w:color="auto"/>
        <w:left w:val="none" w:sz="0" w:space="0" w:color="auto"/>
        <w:bottom w:val="none" w:sz="0" w:space="0" w:color="auto"/>
        <w:right w:val="none" w:sz="0" w:space="0" w:color="auto"/>
      </w:divBdr>
    </w:div>
    <w:div w:id="2050951374">
      <w:bodyDiv w:val="1"/>
      <w:marLeft w:val="0"/>
      <w:marRight w:val="0"/>
      <w:marTop w:val="0"/>
      <w:marBottom w:val="0"/>
      <w:divBdr>
        <w:top w:val="none" w:sz="0" w:space="0" w:color="auto"/>
        <w:left w:val="none" w:sz="0" w:space="0" w:color="auto"/>
        <w:bottom w:val="none" w:sz="0" w:space="0" w:color="auto"/>
        <w:right w:val="none" w:sz="0" w:space="0" w:color="auto"/>
      </w:divBdr>
    </w:div>
    <w:div w:id="2051026636">
      <w:bodyDiv w:val="1"/>
      <w:marLeft w:val="0"/>
      <w:marRight w:val="0"/>
      <w:marTop w:val="0"/>
      <w:marBottom w:val="0"/>
      <w:divBdr>
        <w:top w:val="none" w:sz="0" w:space="0" w:color="auto"/>
        <w:left w:val="none" w:sz="0" w:space="0" w:color="auto"/>
        <w:bottom w:val="none" w:sz="0" w:space="0" w:color="auto"/>
        <w:right w:val="none" w:sz="0" w:space="0" w:color="auto"/>
      </w:divBdr>
    </w:div>
    <w:div w:id="2051107281">
      <w:bodyDiv w:val="1"/>
      <w:marLeft w:val="0"/>
      <w:marRight w:val="0"/>
      <w:marTop w:val="0"/>
      <w:marBottom w:val="0"/>
      <w:divBdr>
        <w:top w:val="none" w:sz="0" w:space="0" w:color="auto"/>
        <w:left w:val="none" w:sz="0" w:space="0" w:color="auto"/>
        <w:bottom w:val="none" w:sz="0" w:space="0" w:color="auto"/>
        <w:right w:val="none" w:sz="0" w:space="0" w:color="auto"/>
      </w:divBdr>
    </w:div>
    <w:div w:id="2051759363">
      <w:bodyDiv w:val="1"/>
      <w:marLeft w:val="0"/>
      <w:marRight w:val="0"/>
      <w:marTop w:val="0"/>
      <w:marBottom w:val="0"/>
      <w:divBdr>
        <w:top w:val="none" w:sz="0" w:space="0" w:color="auto"/>
        <w:left w:val="none" w:sz="0" w:space="0" w:color="auto"/>
        <w:bottom w:val="none" w:sz="0" w:space="0" w:color="auto"/>
        <w:right w:val="none" w:sz="0" w:space="0" w:color="auto"/>
      </w:divBdr>
    </w:div>
    <w:div w:id="2051878312">
      <w:bodyDiv w:val="1"/>
      <w:marLeft w:val="0"/>
      <w:marRight w:val="0"/>
      <w:marTop w:val="0"/>
      <w:marBottom w:val="0"/>
      <w:divBdr>
        <w:top w:val="none" w:sz="0" w:space="0" w:color="auto"/>
        <w:left w:val="none" w:sz="0" w:space="0" w:color="auto"/>
        <w:bottom w:val="none" w:sz="0" w:space="0" w:color="auto"/>
        <w:right w:val="none" w:sz="0" w:space="0" w:color="auto"/>
      </w:divBdr>
    </w:div>
    <w:div w:id="2052069654">
      <w:bodyDiv w:val="1"/>
      <w:marLeft w:val="0"/>
      <w:marRight w:val="0"/>
      <w:marTop w:val="0"/>
      <w:marBottom w:val="0"/>
      <w:divBdr>
        <w:top w:val="none" w:sz="0" w:space="0" w:color="auto"/>
        <w:left w:val="none" w:sz="0" w:space="0" w:color="auto"/>
        <w:bottom w:val="none" w:sz="0" w:space="0" w:color="auto"/>
        <w:right w:val="none" w:sz="0" w:space="0" w:color="auto"/>
      </w:divBdr>
    </w:div>
    <w:div w:id="2053185000">
      <w:bodyDiv w:val="1"/>
      <w:marLeft w:val="0"/>
      <w:marRight w:val="0"/>
      <w:marTop w:val="0"/>
      <w:marBottom w:val="0"/>
      <w:divBdr>
        <w:top w:val="none" w:sz="0" w:space="0" w:color="auto"/>
        <w:left w:val="none" w:sz="0" w:space="0" w:color="auto"/>
        <w:bottom w:val="none" w:sz="0" w:space="0" w:color="auto"/>
        <w:right w:val="none" w:sz="0" w:space="0" w:color="auto"/>
      </w:divBdr>
    </w:div>
    <w:div w:id="2053336994">
      <w:bodyDiv w:val="1"/>
      <w:marLeft w:val="0"/>
      <w:marRight w:val="0"/>
      <w:marTop w:val="0"/>
      <w:marBottom w:val="0"/>
      <w:divBdr>
        <w:top w:val="none" w:sz="0" w:space="0" w:color="auto"/>
        <w:left w:val="none" w:sz="0" w:space="0" w:color="auto"/>
        <w:bottom w:val="none" w:sz="0" w:space="0" w:color="auto"/>
        <w:right w:val="none" w:sz="0" w:space="0" w:color="auto"/>
      </w:divBdr>
    </w:div>
    <w:div w:id="2053460721">
      <w:bodyDiv w:val="1"/>
      <w:marLeft w:val="0"/>
      <w:marRight w:val="0"/>
      <w:marTop w:val="0"/>
      <w:marBottom w:val="0"/>
      <w:divBdr>
        <w:top w:val="none" w:sz="0" w:space="0" w:color="auto"/>
        <w:left w:val="none" w:sz="0" w:space="0" w:color="auto"/>
        <w:bottom w:val="none" w:sz="0" w:space="0" w:color="auto"/>
        <w:right w:val="none" w:sz="0" w:space="0" w:color="auto"/>
      </w:divBdr>
    </w:div>
    <w:div w:id="2053723085">
      <w:bodyDiv w:val="1"/>
      <w:marLeft w:val="0"/>
      <w:marRight w:val="0"/>
      <w:marTop w:val="0"/>
      <w:marBottom w:val="0"/>
      <w:divBdr>
        <w:top w:val="none" w:sz="0" w:space="0" w:color="auto"/>
        <w:left w:val="none" w:sz="0" w:space="0" w:color="auto"/>
        <w:bottom w:val="none" w:sz="0" w:space="0" w:color="auto"/>
        <w:right w:val="none" w:sz="0" w:space="0" w:color="auto"/>
      </w:divBdr>
    </w:div>
    <w:div w:id="2054885373">
      <w:bodyDiv w:val="1"/>
      <w:marLeft w:val="0"/>
      <w:marRight w:val="0"/>
      <w:marTop w:val="0"/>
      <w:marBottom w:val="0"/>
      <w:divBdr>
        <w:top w:val="none" w:sz="0" w:space="0" w:color="auto"/>
        <w:left w:val="none" w:sz="0" w:space="0" w:color="auto"/>
        <w:bottom w:val="none" w:sz="0" w:space="0" w:color="auto"/>
        <w:right w:val="none" w:sz="0" w:space="0" w:color="auto"/>
      </w:divBdr>
    </w:div>
    <w:div w:id="2055041446">
      <w:bodyDiv w:val="1"/>
      <w:marLeft w:val="0"/>
      <w:marRight w:val="0"/>
      <w:marTop w:val="0"/>
      <w:marBottom w:val="0"/>
      <w:divBdr>
        <w:top w:val="none" w:sz="0" w:space="0" w:color="auto"/>
        <w:left w:val="none" w:sz="0" w:space="0" w:color="auto"/>
        <w:bottom w:val="none" w:sz="0" w:space="0" w:color="auto"/>
        <w:right w:val="none" w:sz="0" w:space="0" w:color="auto"/>
      </w:divBdr>
    </w:div>
    <w:div w:id="2055154132">
      <w:bodyDiv w:val="1"/>
      <w:marLeft w:val="0"/>
      <w:marRight w:val="0"/>
      <w:marTop w:val="0"/>
      <w:marBottom w:val="0"/>
      <w:divBdr>
        <w:top w:val="none" w:sz="0" w:space="0" w:color="auto"/>
        <w:left w:val="none" w:sz="0" w:space="0" w:color="auto"/>
        <w:bottom w:val="none" w:sz="0" w:space="0" w:color="auto"/>
        <w:right w:val="none" w:sz="0" w:space="0" w:color="auto"/>
      </w:divBdr>
    </w:div>
    <w:div w:id="2055302817">
      <w:bodyDiv w:val="1"/>
      <w:marLeft w:val="0"/>
      <w:marRight w:val="0"/>
      <w:marTop w:val="0"/>
      <w:marBottom w:val="0"/>
      <w:divBdr>
        <w:top w:val="none" w:sz="0" w:space="0" w:color="auto"/>
        <w:left w:val="none" w:sz="0" w:space="0" w:color="auto"/>
        <w:bottom w:val="none" w:sz="0" w:space="0" w:color="auto"/>
        <w:right w:val="none" w:sz="0" w:space="0" w:color="auto"/>
      </w:divBdr>
    </w:div>
    <w:div w:id="2055344210">
      <w:bodyDiv w:val="1"/>
      <w:marLeft w:val="0"/>
      <w:marRight w:val="0"/>
      <w:marTop w:val="0"/>
      <w:marBottom w:val="0"/>
      <w:divBdr>
        <w:top w:val="none" w:sz="0" w:space="0" w:color="auto"/>
        <w:left w:val="none" w:sz="0" w:space="0" w:color="auto"/>
        <w:bottom w:val="none" w:sz="0" w:space="0" w:color="auto"/>
        <w:right w:val="none" w:sz="0" w:space="0" w:color="auto"/>
      </w:divBdr>
    </w:div>
    <w:div w:id="2055808525">
      <w:bodyDiv w:val="1"/>
      <w:marLeft w:val="0"/>
      <w:marRight w:val="0"/>
      <w:marTop w:val="0"/>
      <w:marBottom w:val="0"/>
      <w:divBdr>
        <w:top w:val="none" w:sz="0" w:space="0" w:color="auto"/>
        <w:left w:val="none" w:sz="0" w:space="0" w:color="auto"/>
        <w:bottom w:val="none" w:sz="0" w:space="0" w:color="auto"/>
        <w:right w:val="none" w:sz="0" w:space="0" w:color="auto"/>
      </w:divBdr>
    </w:div>
    <w:div w:id="2055814589">
      <w:bodyDiv w:val="1"/>
      <w:marLeft w:val="0"/>
      <w:marRight w:val="0"/>
      <w:marTop w:val="0"/>
      <w:marBottom w:val="0"/>
      <w:divBdr>
        <w:top w:val="none" w:sz="0" w:space="0" w:color="auto"/>
        <w:left w:val="none" w:sz="0" w:space="0" w:color="auto"/>
        <w:bottom w:val="none" w:sz="0" w:space="0" w:color="auto"/>
        <w:right w:val="none" w:sz="0" w:space="0" w:color="auto"/>
      </w:divBdr>
    </w:div>
    <w:div w:id="2055930467">
      <w:bodyDiv w:val="1"/>
      <w:marLeft w:val="0"/>
      <w:marRight w:val="0"/>
      <w:marTop w:val="0"/>
      <w:marBottom w:val="0"/>
      <w:divBdr>
        <w:top w:val="none" w:sz="0" w:space="0" w:color="auto"/>
        <w:left w:val="none" w:sz="0" w:space="0" w:color="auto"/>
        <w:bottom w:val="none" w:sz="0" w:space="0" w:color="auto"/>
        <w:right w:val="none" w:sz="0" w:space="0" w:color="auto"/>
      </w:divBdr>
    </w:div>
    <w:div w:id="2056538687">
      <w:bodyDiv w:val="1"/>
      <w:marLeft w:val="0"/>
      <w:marRight w:val="0"/>
      <w:marTop w:val="0"/>
      <w:marBottom w:val="0"/>
      <w:divBdr>
        <w:top w:val="none" w:sz="0" w:space="0" w:color="auto"/>
        <w:left w:val="none" w:sz="0" w:space="0" w:color="auto"/>
        <w:bottom w:val="none" w:sz="0" w:space="0" w:color="auto"/>
        <w:right w:val="none" w:sz="0" w:space="0" w:color="auto"/>
      </w:divBdr>
    </w:div>
    <w:div w:id="2057076349">
      <w:bodyDiv w:val="1"/>
      <w:marLeft w:val="0"/>
      <w:marRight w:val="0"/>
      <w:marTop w:val="0"/>
      <w:marBottom w:val="0"/>
      <w:divBdr>
        <w:top w:val="none" w:sz="0" w:space="0" w:color="auto"/>
        <w:left w:val="none" w:sz="0" w:space="0" w:color="auto"/>
        <w:bottom w:val="none" w:sz="0" w:space="0" w:color="auto"/>
        <w:right w:val="none" w:sz="0" w:space="0" w:color="auto"/>
      </w:divBdr>
    </w:div>
    <w:div w:id="2057117129">
      <w:bodyDiv w:val="1"/>
      <w:marLeft w:val="0"/>
      <w:marRight w:val="0"/>
      <w:marTop w:val="0"/>
      <w:marBottom w:val="0"/>
      <w:divBdr>
        <w:top w:val="none" w:sz="0" w:space="0" w:color="auto"/>
        <w:left w:val="none" w:sz="0" w:space="0" w:color="auto"/>
        <w:bottom w:val="none" w:sz="0" w:space="0" w:color="auto"/>
        <w:right w:val="none" w:sz="0" w:space="0" w:color="auto"/>
      </w:divBdr>
    </w:div>
    <w:div w:id="2057270533">
      <w:bodyDiv w:val="1"/>
      <w:marLeft w:val="0"/>
      <w:marRight w:val="0"/>
      <w:marTop w:val="0"/>
      <w:marBottom w:val="0"/>
      <w:divBdr>
        <w:top w:val="none" w:sz="0" w:space="0" w:color="auto"/>
        <w:left w:val="none" w:sz="0" w:space="0" w:color="auto"/>
        <w:bottom w:val="none" w:sz="0" w:space="0" w:color="auto"/>
        <w:right w:val="none" w:sz="0" w:space="0" w:color="auto"/>
      </w:divBdr>
    </w:div>
    <w:div w:id="2057272551">
      <w:bodyDiv w:val="1"/>
      <w:marLeft w:val="0"/>
      <w:marRight w:val="0"/>
      <w:marTop w:val="0"/>
      <w:marBottom w:val="0"/>
      <w:divBdr>
        <w:top w:val="none" w:sz="0" w:space="0" w:color="auto"/>
        <w:left w:val="none" w:sz="0" w:space="0" w:color="auto"/>
        <w:bottom w:val="none" w:sz="0" w:space="0" w:color="auto"/>
        <w:right w:val="none" w:sz="0" w:space="0" w:color="auto"/>
      </w:divBdr>
    </w:div>
    <w:div w:id="2058505012">
      <w:bodyDiv w:val="1"/>
      <w:marLeft w:val="0"/>
      <w:marRight w:val="0"/>
      <w:marTop w:val="0"/>
      <w:marBottom w:val="0"/>
      <w:divBdr>
        <w:top w:val="none" w:sz="0" w:space="0" w:color="auto"/>
        <w:left w:val="none" w:sz="0" w:space="0" w:color="auto"/>
        <w:bottom w:val="none" w:sz="0" w:space="0" w:color="auto"/>
        <w:right w:val="none" w:sz="0" w:space="0" w:color="auto"/>
      </w:divBdr>
    </w:div>
    <w:div w:id="2058821624">
      <w:bodyDiv w:val="1"/>
      <w:marLeft w:val="0"/>
      <w:marRight w:val="0"/>
      <w:marTop w:val="0"/>
      <w:marBottom w:val="0"/>
      <w:divBdr>
        <w:top w:val="none" w:sz="0" w:space="0" w:color="auto"/>
        <w:left w:val="none" w:sz="0" w:space="0" w:color="auto"/>
        <w:bottom w:val="none" w:sz="0" w:space="0" w:color="auto"/>
        <w:right w:val="none" w:sz="0" w:space="0" w:color="auto"/>
      </w:divBdr>
    </w:div>
    <w:div w:id="2059351311">
      <w:bodyDiv w:val="1"/>
      <w:marLeft w:val="0"/>
      <w:marRight w:val="0"/>
      <w:marTop w:val="0"/>
      <w:marBottom w:val="0"/>
      <w:divBdr>
        <w:top w:val="none" w:sz="0" w:space="0" w:color="auto"/>
        <w:left w:val="none" w:sz="0" w:space="0" w:color="auto"/>
        <w:bottom w:val="none" w:sz="0" w:space="0" w:color="auto"/>
        <w:right w:val="none" w:sz="0" w:space="0" w:color="auto"/>
      </w:divBdr>
    </w:div>
    <w:div w:id="2059665765">
      <w:bodyDiv w:val="1"/>
      <w:marLeft w:val="0"/>
      <w:marRight w:val="0"/>
      <w:marTop w:val="0"/>
      <w:marBottom w:val="0"/>
      <w:divBdr>
        <w:top w:val="none" w:sz="0" w:space="0" w:color="auto"/>
        <w:left w:val="none" w:sz="0" w:space="0" w:color="auto"/>
        <w:bottom w:val="none" w:sz="0" w:space="0" w:color="auto"/>
        <w:right w:val="none" w:sz="0" w:space="0" w:color="auto"/>
      </w:divBdr>
    </w:div>
    <w:div w:id="2059888928">
      <w:bodyDiv w:val="1"/>
      <w:marLeft w:val="0"/>
      <w:marRight w:val="0"/>
      <w:marTop w:val="0"/>
      <w:marBottom w:val="0"/>
      <w:divBdr>
        <w:top w:val="none" w:sz="0" w:space="0" w:color="auto"/>
        <w:left w:val="none" w:sz="0" w:space="0" w:color="auto"/>
        <w:bottom w:val="none" w:sz="0" w:space="0" w:color="auto"/>
        <w:right w:val="none" w:sz="0" w:space="0" w:color="auto"/>
      </w:divBdr>
    </w:div>
    <w:div w:id="2060086209">
      <w:bodyDiv w:val="1"/>
      <w:marLeft w:val="0"/>
      <w:marRight w:val="0"/>
      <w:marTop w:val="0"/>
      <w:marBottom w:val="0"/>
      <w:divBdr>
        <w:top w:val="none" w:sz="0" w:space="0" w:color="auto"/>
        <w:left w:val="none" w:sz="0" w:space="0" w:color="auto"/>
        <w:bottom w:val="none" w:sz="0" w:space="0" w:color="auto"/>
        <w:right w:val="none" w:sz="0" w:space="0" w:color="auto"/>
      </w:divBdr>
    </w:div>
    <w:div w:id="2060395109">
      <w:bodyDiv w:val="1"/>
      <w:marLeft w:val="0"/>
      <w:marRight w:val="0"/>
      <w:marTop w:val="0"/>
      <w:marBottom w:val="0"/>
      <w:divBdr>
        <w:top w:val="none" w:sz="0" w:space="0" w:color="auto"/>
        <w:left w:val="none" w:sz="0" w:space="0" w:color="auto"/>
        <w:bottom w:val="none" w:sz="0" w:space="0" w:color="auto"/>
        <w:right w:val="none" w:sz="0" w:space="0" w:color="auto"/>
      </w:divBdr>
    </w:div>
    <w:div w:id="2060396105">
      <w:bodyDiv w:val="1"/>
      <w:marLeft w:val="0"/>
      <w:marRight w:val="0"/>
      <w:marTop w:val="0"/>
      <w:marBottom w:val="0"/>
      <w:divBdr>
        <w:top w:val="none" w:sz="0" w:space="0" w:color="auto"/>
        <w:left w:val="none" w:sz="0" w:space="0" w:color="auto"/>
        <w:bottom w:val="none" w:sz="0" w:space="0" w:color="auto"/>
        <w:right w:val="none" w:sz="0" w:space="0" w:color="auto"/>
      </w:divBdr>
    </w:div>
    <w:div w:id="2060473522">
      <w:bodyDiv w:val="1"/>
      <w:marLeft w:val="0"/>
      <w:marRight w:val="0"/>
      <w:marTop w:val="0"/>
      <w:marBottom w:val="0"/>
      <w:divBdr>
        <w:top w:val="none" w:sz="0" w:space="0" w:color="auto"/>
        <w:left w:val="none" w:sz="0" w:space="0" w:color="auto"/>
        <w:bottom w:val="none" w:sz="0" w:space="0" w:color="auto"/>
        <w:right w:val="none" w:sz="0" w:space="0" w:color="auto"/>
      </w:divBdr>
    </w:div>
    <w:div w:id="2061321629">
      <w:bodyDiv w:val="1"/>
      <w:marLeft w:val="0"/>
      <w:marRight w:val="0"/>
      <w:marTop w:val="0"/>
      <w:marBottom w:val="0"/>
      <w:divBdr>
        <w:top w:val="none" w:sz="0" w:space="0" w:color="auto"/>
        <w:left w:val="none" w:sz="0" w:space="0" w:color="auto"/>
        <w:bottom w:val="none" w:sz="0" w:space="0" w:color="auto"/>
        <w:right w:val="none" w:sz="0" w:space="0" w:color="auto"/>
      </w:divBdr>
    </w:div>
    <w:div w:id="2061400195">
      <w:bodyDiv w:val="1"/>
      <w:marLeft w:val="0"/>
      <w:marRight w:val="0"/>
      <w:marTop w:val="0"/>
      <w:marBottom w:val="0"/>
      <w:divBdr>
        <w:top w:val="none" w:sz="0" w:space="0" w:color="auto"/>
        <w:left w:val="none" w:sz="0" w:space="0" w:color="auto"/>
        <w:bottom w:val="none" w:sz="0" w:space="0" w:color="auto"/>
        <w:right w:val="none" w:sz="0" w:space="0" w:color="auto"/>
      </w:divBdr>
    </w:div>
    <w:div w:id="2062048181">
      <w:bodyDiv w:val="1"/>
      <w:marLeft w:val="0"/>
      <w:marRight w:val="0"/>
      <w:marTop w:val="0"/>
      <w:marBottom w:val="0"/>
      <w:divBdr>
        <w:top w:val="none" w:sz="0" w:space="0" w:color="auto"/>
        <w:left w:val="none" w:sz="0" w:space="0" w:color="auto"/>
        <w:bottom w:val="none" w:sz="0" w:space="0" w:color="auto"/>
        <w:right w:val="none" w:sz="0" w:space="0" w:color="auto"/>
      </w:divBdr>
    </w:div>
    <w:div w:id="2063291508">
      <w:bodyDiv w:val="1"/>
      <w:marLeft w:val="0"/>
      <w:marRight w:val="0"/>
      <w:marTop w:val="0"/>
      <w:marBottom w:val="0"/>
      <w:divBdr>
        <w:top w:val="none" w:sz="0" w:space="0" w:color="auto"/>
        <w:left w:val="none" w:sz="0" w:space="0" w:color="auto"/>
        <w:bottom w:val="none" w:sz="0" w:space="0" w:color="auto"/>
        <w:right w:val="none" w:sz="0" w:space="0" w:color="auto"/>
      </w:divBdr>
    </w:div>
    <w:div w:id="2064211459">
      <w:bodyDiv w:val="1"/>
      <w:marLeft w:val="0"/>
      <w:marRight w:val="0"/>
      <w:marTop w:val="0"/>
      <w:marBottom w:val="0"/>
      <w:divBdr>
        <w:top w:val="none" w:sz="0" w:space="0" w:color="auto"/>
        <w:left w:val="none" w:sz="0" w:space="0" w:color="auto"/>
        <w:bottom w:val="none" w:sz="0" w:space="0" w:color="auto"/>
        <w:right w:val="none" w:sz="0" w:space="0" w:color="auto"/>
      </w:divBdr>
    </w:div>
    <w:div w:id="2064253206">
      <w:bodyDiv w:val="1"/>
      <w:marLeft w:val="0"/>
      <w:marRight w:val="0"/>
      <w:marTop w:val="0"/>
      <w:marBottom w:val="0"/>
      <w:divBdr>
        <w:top w:val="none" w:sz="0" w:space="0" w:color="auto"/>
        <w:left w:val="none" w:sz="0" w:space="0" w:color="auto"/>
        <w:bottom w:val="none" w:sz="0" w:space="0" w:color="auto"/>
        <w:right w:val="none" w:sz="0" w:space="0" w:color="auto"/>
      </w:divBdr>
    </w:div>
    <w:div w:id="2065253130">
      <w:bodyDiv w:val="1"/>
      <w:marLeft w:val="0"/>
      <w:marRight w:val="0"/>
      <w:marTop w:val="0"/>
      <w:marBottom w:val="0"/>
      <w:divBdr>
        <w:top w:val="none" w:sz="0" w:space="0" w:color="auto"/>
        <w:left w:val="none" w:sz="0" w:space="0" w:color="auto"/>
        <w:bottom w:val="none" w:sz="0" w:space="0" w:color="auto"/>
        <w:right w:val="none" w:sz="0" w:space="0" w:color="auto"/>
      </w:divBdr>
    </w:div>
    <w:div w:id="2065254718">
      <w:bodyDiv w:val="1"/>
      <w:marLeft w:val="0"/>
      <w:marRight w:val="0"/>
      <w:marTop w:val="0"/>
      <w:marBottom w:val="0"/>
      <w:divBdr>
        <w:top w:val="none" w:sz="0" w:space="0" w:color="auto"/>
        <w:left w:val="none" w:sz="0" w:space="0" w:color="auto"/>
        <w:bottom w:val="none" w:sz="0" w:space="0" w:color="auto"/>
        <w:right w:val="none" w:sz="0" w:space="0" w:color="auto"/>
      </w:divBdr>
    </w:div>
    <w:div w:id="2065788285">
      <w:bodyDiv w:val="1"/>
      <w:marLeft w:val="0"/>
      <w:marRight w:val="0"/>
      <w:marTop w:val="0"/>
      <w:marBottom w:val="0"/>
      <w:divBdr>
        <w:top w:val="none" w:sz="0" w:space="0" w:color="auto"/>
        <w:left w:val="none" w:sz="0" w:space="0" w:color="auto"/>
        <w:bottom w:val="none" w:sz="0" w:space="0" w:color="auto"/>
        <w:right w:val="none" w:sz="0" w:space="0" w:color="auto"/>
      </w:divBdr>
    </w:div>
    <w:div w:id="2066173002">
      <w:bodyDiv w:val="1"/>
      <w:marLeft w:val="0"/>
      <w:marRight w:val="0"/>
      <w:marTop w:val="0"/>
      <w:marBottom w:val="0"/>
      <w:divBdr>
        <w:top w:val="none" w:sz="0" w:space="0" w:color="auto"/>
        <w:left w:val="none" w:sz="0" w:space="0" w:color="auto"/>
        <w:bottom w:val="none" w:sz="0" w:space="0" w:color="auto"/>
        <w:right w:val="none" w:sz="0" w:space="0" w:color="auto"/>
      </w:divBdr>
    </w:div>
    <w:div w:id="2066636904">
      <w:bodyDiv w:val="1"/>
      <w:marLeft w:val="0"/>
      <w:marRight w:val="0"/>
      <w:marTop w:val="0"/>
      <w:marBottom w:val="0"/>
      <w:divBdr>
        <w:top w:val="none" w:sz="0" w:space="0" w:color="auto"/>
        <w:left w:val="none" w:sz="0" w:space="0" w:color="auto"/>
        <w:bottom w:val="none" w:sz="0" w:space="0" w:color="auto"/>
        <w:right w:val="none" w:sz="0" w:space="0" w:color="auto"/>
      </w:divBdr>
    </w:div>
    <w:div w:id="2067408366">
      <w:bodyDiv w:val="1"/>
      <w:marLeft w:val="0"/>
      <w:marRight w:val="0"/>
      <w:marTop w:val="0"/>
      <w:marBottom w:val="0"/>
      <w:divBdr>
        <w:top w:val="none" w:sz="0" w:space="0" w:color="auto"/>
        <w:left w:val="none" w:sz="0" w:space="0" w:color="auto"/>
        <w:bottom w:val="none" w:sz="0" w:space="0" w:color="auto"/>
        <w:right w:val="none" w:sz="0" w:space="0" w:color="auto"/>
      </w:divBdr>
    </w:div>
    <w:div w:id="2067606434">
      <w:bodyDiv w:val="1"/>
      <w:marLeft w:val="0"/>
      <w:marRight w:val="0"/>
      <w:marTop w:val="0"/>
      <w:marBottom w:val="0"/>
      <w:divBdr>
        <w:top w:val="none" w:sz="0" w:space="0" w:color="auto"/>
        <w:left w:val="none" w:sz="0" w:space="0" w:color="auto"/>
        <w:bottom w:val="none" w:sz="0" w:space="0" w:color="auto"/>
        <w:right w:val="none" w:sz="0" w:space="0" w:color="auto"/>
      </w:divBdr>
    </w:div>
    <w:div w:id="2067951560">
      <w:bodyDiv w:val="1"/>
      <w:marLeft w:val="0"/>
      <w:marRight w:val="0"/>
      <w:marTop w:val="0"/>
      <w:marBottom w:val="0"/>
      <w:divBdr>
        <w:top w:val="none" w:sz="0" w:space="0" w:color="auto"/>
        <w:left w:val="none" w:sz="0" w:space="0" w:color="auto"/>
        <w:bottom w:val="none" w:sz="0" w:space="0" w:color="auto"/>
        <w:right w:val="none" w:sz="0" w:space="0" w:color="auto"/>
      </w:divBdr>
    </w:div>
    <w:div w:id="2068215136">
      <w:bodyDiv w:val="1"/>
      <w:marLeft w:val="0"/>
      <w:marRight w:val="0"/>
      <w:marTop w:val="0"/>
      <w:marBottom w:val="0"/>
      <w:divBdr>
        <w:top w:val="none" w:sz="0" w:space="0" w:color="auto"/>
        <w:left w:val="none" w:sz="0" w:space="0" w:color="auto"/>
        <w:bottom w:val="none" w:sz="0" w:space="0" w:color="auto"/>
        <w:right w:val="none" w:sz="0" w:space="0" w:color="auto"/>
      </w:divBdr>
    </w:div>
    <w:div w:id="2068382215">
      <w:bodyDiv w:val="1"/>
      <w:marLeft w:val="0"/>
      <w:marRight w:val="0"/>
      <w:marTop w:val="0"/>
      <w:marBottom w:val="0"/>
      <w:divBdr>
        <w:top w:val="none" w:sz="0" w:space="0" w:color="auto"/>
        <w:left w:val="none" w:sz="0" w:space="0" w:color="auto"/>
        <w:bottom w:val="none" w:sz="0" w:space="0" w:color="auto"/>
        <w:right w:val="none" w:sz="0" w:space="0" w:color="auto"/>
      </w:divBdr>
    </w:div>
    <w:div w:id="2068407642">
      <w:bodyDiv w:val="1"/>
      <w:marLeft w:val="0"/>
      <w:marRight w:val="0"/>
      <w:marTop w:val="0"/>
      <w:marBottom w:val="0"/>
      <w:divBdr>
        <w:top w:val="none" w:sz="0" w:space="0" w:color="auto"/>
        <w:left w:val="none" w:sz="0" w:space="0" w:color="auto"/>
        <w:bottom w:val="none" w:sz="0" w:space="0" w:color="auto"/>
        <w:right w:val="none" w:sz="0" w:space="0" w:color="auto"/>
      </w:divBdr>
    </w:div>
    <w:div w:id="2068800217">
      <w:bodyDiv w:val="1"/>
      <w:marLeft w:val="0"/>
      <w:marRight w:val="0"/>
      <w:marTop w:val="0"/>
      <w:marBottom w:val="0"/>
      <w:divBdr>
        <w:top w:val="none" w:sz="0" w:space="0" w:color="auto"/>
        <w:left w:val="none" w:sz="0" w:space="0" w:color="auto"/>
        <w:bottom w:val="none" w:sz="0" w:space="0" w:color="auto"/>
        <w:right w:val="none" w:sz="0" w:space="0" w:color="auto"/>
      </w:divBdr>
    </w:div>
    <w:div w:id="2069303383">
      <w:bodyDiv w:val="1"/>
      <w:marLeft w:val="0"/>
      <w:marRight w:val="0"/>
      <w:marTop w:val="0"/>
      <w:marBottom w:val="0"/>
      <w:divBdr>
        <w:top w:val="none" w:sz="0" w:space="0" w:color="auto"/>
        <w:left w:val="none" w:sz="0" w:space="0" w:color="auto"/>
        <w:bottom w:val="none" w:sz="0" w:space="0" w:color="auto"/>
        <w:right w:val="none" w:sz="0" w:space="0" w:color="auto"/>
      </w:divBdr>
    </w:div>
    <w:div w:id="2070372148">
      <w:bodyDiv w:val="1"/>
      <w:marLeft w:val="0"/>
      <w:marRight w:val="0"/>
      <w:marTop w:val="0"/>
      <w:marBottom w:val="0"/>
      <w:divBdr>
        <w:top w:val="none" w:sz="0" w:space="0" w:color="auto"/>
        <w:left w:val="none" w:sz="0" w:space="0" w:color="auto"/>
        <w:bottom w:val="none" w:sz="0" w:space="0" w:color="auto"/>
        <w:right w:val="none" w:sz="0" w:space="0" w:color="auto"/>
      </w:divBdr>
    </w:div>
    <w:div w:id="2070499428">
      <w:bodyDiv w:val="1"/>
      <w:marLeft w:val="0"/>
      <w:marRight w:val="0"/>
      <w:marTop w:val="0"/>
      <w:marBottom w:val="0"/>
      <w:divBdr>
        <w:top w:val="none" w:sz="0" w:space="0" w:color="auto"/>
        <w:left w:val="none" w:sz="0" w:space="0" w:color="auto"/>
        <w:bottom w:val="none" w:sz="0" w:space="0" w:color="auto"/>
        <w:right w:val="none" w:sz="0" w:space="0" w:color="auto"/>
      </w:divBdr>
    </w:div>
    <w:div w:id="2070689315">
      <w:bodyDiv w:val="1"/>
      <w:marLeft w:val="0"/>
      <w:marRight w:val="0"/>
      <w:marTop w:val="0"/>
      <w:marBottom w:val="0"/>
      <w:divBdr>
        <w:top w:val="none" w:sz="0" w:space="0" w:color="auto"/>
        <w:left w:val="none" w:sz="0" w:space="0" w:color="auto"/>
        <w:bottom w:val="none" w:sz="0" w:space="0" w:color="auto"/>
        <w:right w:val="none" w:sz="0" w:space="0" w:color="auto"/>
      </w:divBdr>
    </w:div>
    <w:div w:id="2070878287">
      <w:bodyDiv w:val="1"/>
      <w:marLeft w:val="0"/>
      <w:marRight w:val="0"/>
      <w:marTop w:val="0"/>
      <w:marBottom w:val="0"/>
      <w:divBdr>
        <w:top w:val="none" w:sz="0" w:space="0" w:color="auto"/>
        <w:left w:val="none" w:sz="0" w:space="0" w:color="auto"/>
        <w:bottom w:val="none" w:sz="0" w:space="0" w:color="auto"/>
        <w:right w:val="none" w:sz="0" w:space="0" w:color="auto"/>
      </w:divBdr>
    </w:div>
    <w:div w:id="2071270164">
      <w:bodyDiv w:val="1"/>
      <w:marLeft w:val="0"/>
      <w:marRight w:val="0"/>
      <w:marTop w:val="0"/>
      <w:marBottom w:val="0"/>
      <w:divBdr>
        <w:top w:val="none" w:sz="0" w:space="0" w:color="auto"/>
        <w:left w:val="none" w:sz="0" w:space="0" w:color="auto"/>
        <w:bottom w:val="none" w:sz="0" w:space="0" w:color="auto"/>
        <w:right w:val="none" w:sz="0" w:space="0" w:color="auto"/>
      </w:divBdr>
    </w:div>
    <w:div w:id="2072535628">
      <w:bodyDiv w:val="1"/>
      <w:marLeft w:val="0"/>
      <w:marRight w:val="0"/>
      <w:marTop w:val="0"/>
      <w:marBottom w:val="0"/>
      <w:divBdr>
        <w:top w:val="none" w:sz="0" w:space="0" w:color="auto"/>
        <w:left w:val="none" w:sz="0" w:space="0" w:color="auto"/>
        <w:bottom w:val="none" w:sz="0" w:space="0" w:color="auto"/>
        <w:right w:val="none" w:sz="0" w:space="0" w:color="auto"/>
      </w:divBdr>
    </w:div>
    <w:div w:id="2073234400">
      <w:bodyDiv w:val="1"/>
      <w:marLeft w:val="0"/>
      <w:marRight w:val="0"/>
      <w:marTop w:val="0"/>
      <w:marBottom w:val="0"/>
      <w:divBdr>
        <w:top w:val="none" w:sz="0" w:space="0" w:color="auto"/>
        <w:left w:val="none" w:sz="0" w:space="0" w:color="auto"/>
        <w:bottom w:val="none" w:sz="0" w:space="0" w:color="auto"/>
        <w:right w:val="none" w:sz="0" w:space="0" w:color="auto"/>
      </w:divBdr>
    </w:div>
    <w:div w:id="2073575915">
      <w:bodyDiv w:val="1"/>
      <w:marLeft w:val="0"/>
      <w:marRight w:val="0"/>
      <w:marTop w:val="0"/>
      <w:marBottom w:val="0"/>
      <w:divBdr>
        <w:top w:val="none" w:sz="0" w:space="0" w:color="auto"/>
        <w:left w:val="none" w:sz="0" w:space="0" w:color="auto"/>
        <w:bottom w:val="none" w:sz="0" w:space="0" w:color="auto"/>
        <w:right w:val="none" w:sz="0" w:space="0" w:color="auto"/>
      </w:divBdr>
    </w:div>
    <w:div w:id="2074505819">
      <w:bodyDiv w:val="1"/>
      <w:marLeft w:val="0"/>
      <w:marRight w:val="0"/>
      <w:marTop w:val="0"/>
      <w:marBottom w:val="0"/>
      <w:divBdr>
        <w:top w:val="none" w:sz="0" w:space="0" w:color="auto"/>
        <w:left w:val="none" w:sz="0" w:space="0" w:color="auto"/>
        <w:bottom w:val="none" w:sz="0" w:space="0" w:color="auto"/>
        <w:right w:val="none" w:sz="0" w:space="0" w:color="auto"/>
      </w:divBdr>
    </w:div>
    <w:div w:id="2074962004">
      <w:bodyDiv w:val="1"/>
      <w:marLeft w:val="0"/>
      <w:marRight w:val="0"/>
      <w:marTop w:val="0"/>
      <w:marBottom w:val="0"/>
      <w:divBdr>
        <w:top w:val="none" w:sz="0" w:space="0" w:color="auto"/>
        <w:left w:val="none" w:sz="0" w:space="0" w:color="auto"/>
        <w:bottom w:val="none" w:sz="0" w:space="0" w:color="auto"/>
        <w:right w:val="none" w:sz="0" w:space="0" w:color="auto"/>
      </w:divBdr>
    </w:div>
    <w:div w:id="2075157569">
      <w:bodyDiv w:val="1"/>
      <w:marLeft w:val="0"/>
      <w:marRight w:val="0"/>
      <w:marTop w:val="0"/>
      <w:marBottom w:val="0"/>
      <w:divBdr>
        <w:top w:val="none" w:sz="0" w:space="0" w:color="auto"/>
        <w:left w:val="none" w:sz="0" w:space="0" w:color="auto"/>
        <w:bottom w:val="none" w:sz="0" w:space="0" w:color="auto"/>
        <w:right w:val="none" w:sz="0" w:space="0" w:color="auto"/>
      </w:divBdr>
    </w:div>
    <w:div w:id="2076003047">
      <w:bodyDiv w:val="1"/>
      <w:marLeft w:val="0"/>
      <w:marRight w:val="0"/>
      <w:marTop w:val="0"/>
      <w:marBottom w:val="0"/>
      <w:divBdr>
        <w:top w:val="none" w:sz="0" w:space="0" w:color="auto"/>
        <w:left w:val="none" w:sz="0" w:space="0" w:color="auto"/>
        <w:bottom w:val="none" w:sz="0" w:space="0" w:color="auto"/>
        <w:right w:val="none" w:sz="0" w:space="0" w:color="auto"/>
      </w:divBdr>
    </w:div>
    <w:div w:id="2076007388">
      <w:bodyDiv w:val="1"/>
      <w:marLeft w:val="0"/>
      <w:marRight w:val="0"/>
      <w:marTop w:val="0"/>
      <w:marBottom w:val="0"/>
      <w:divBdr>
        <w:top w:val="none" w:sz="0" w:space="0" w:color="auto"/>
        <w:left w:val="none" w:sz="0" w:space="0" w:color="auto"/>
        <w:bottom w:val="none" w:sz="0" w:space="0" w:color="auto"/>
        <w:right w:val="none" w:sz="0" w:space="0" w:color="auto"/>
      </w:divBdr>
    </w:div>
    <w:div w:id="2076590044">
      <w:bodyDiv w:val="1"/>
      <w:marLeft w:val="0"/>
      <w:marRight w:val="0"/>
      <w:marTop w:val="0"/>
      <w:marBottom w:val="0"/>
      <w:divBdr>
        <w:top w:val="none" w:sz="0" w:space="0" w:color="auto"/>
        <w:left w:val="none" w:sz="0" w:space="0" w:color="auto"/>
        <w:bottom w:val="none" w:sz="0" w:space="0" w:color="auto"/>
        <w:right w:val="none" w:sz="0" w:space="0" w:color="auto"/>
      </w:divBdr>
    </w:div>
    <w:div w:id="2076928877">
      <w:bodyDiv w:val="1"/>
      <w:marLeft w:val="0"/>
      <w:marRight w:val="0"/>
      <w:marTop w:val="0"/>
      <w:marBottom w:val="0"/>
      <w:divBdr>
        <w:top w:val="none" w:sz="0" w:space="0" w:color="auto"/>
        <w:left w:val="none" w:sz="0" w:space="0" w:color="auto"/>
        <w:bottom w:val="none" w:sz="0" w:space="0" w:color="auto"/>
        <w:right w:val="none" w:sz="0" w:space="0" w:color="auto"/>
      </w:divBdr>
    </w:div>
    <w:div w:id="2077433688">
      <w:bodyDiv w:val="1"/>
      <w:marLeft w:val="0"/>
      <w:marRight w:val="0"/>
      <w:marTop w:val="0"/>
      <w:marBottom w:val="0"/>
      <w:divBdr>
        <w:top w:val="none" w:sz="0" w:space="0" w:color="auto"/>
        <w:left w:val="none" w:sz="0" w:space="0" w:color="auto"/>
        <w:bottom w:val="none" w:sz="0" w:space="0" w:color="auto"/>
        <w:right w:val="none" w:sz="0" w:space="0" w:color="auto"/>
      </w:divBdr>
    </w:div>
    <w:div w:id="2078277986">
      <w:bodyDiv w:val="1"/>
      <w:marLeft w:val="0"/>
      <w:marRight w:val="0"/>
      <w:marTop w:val="0"/>
      <w:marBottom w:val="0"/>
      <w:divBdr>
        <w:top w:val="none" w:sz="0" w:space="0" w:color="auto"/>
        <w:left w:val="none" w:sz="0" w:space="0" w:color="auto"/>
        <w:bottom w:val="none" w:sz="0" w:space="0" w:color="auto"/>
        <w:right w:val="none" w:sz="0" w:space="0" w:color="auto"/>
      </w:divBdr>
    </w:div>
    <w:div w:id="2078361633">
      <w:bodyDiv w:val="1"/>
      <w:marLeft w:val="0"/>
      <w:marRight w:val="0"/>
      <w:marTop w:val="0"/>
      <w:marBottom w:val="0"/>
      <w:divBdr>
        <w:top w:val="none" w:sz="0" w:space="0" w:color="auto"/>
        <w:left w:val="none" w:sz="0" w:space="0" w:color="auto"/>
        <w:bottom w:val="none" w:sz="0" w:space="0" w:color="auto"/>
        <w:right w:val="none" w:sz="0" w:space="0" w:color="auto"/>
      </w:divBdr>
    </w:div>
    <w:div w:id="2078555421">
      <w:bodyDiv w:val="1"/>
      <w:marLeft w:val="0"/>
      <w:marRight w:val="0"/>
      <w:marTop w:val="0"/>
      <w:marBottom w:val="0"/>
      <w:divBdr>
        <w:top w:val="none" w:sz="0" w:space="0" w:color="auto"/>
        <w:left w:val="none" w:sz="0" w:space="0" w:color="auto"/>
        <w:bottom w:val="none" w:sz="0" w:space="0" w:color="auto"/>
        <w:right w:val="none" w:sz="0" w:space="0" w:color="auto"/>
      </w:divBdr>
    </w:div>
    <w:div w:id="2078824010">
      <w:bodyDiv w:val="1"/>
      <w:marLeft w:val="0"/>
      <w:marRight w:val="0"/>
      <w:marTop w:val="0"/>
      <w:marBottom w:val="0"/>
      <w:divBdr>
        <w:top w:val="none" w:sz="0" w:space="0" w:color="auto"/>
        <w:left w:val="none" w:sz="0" w:space="0" w:color="auto"/>
        <w:bottom w:val="none" w:sz="0" w:space="0" w:color="auto"/>
        <w:right w:val="none" w:sz="0" w:space="0" w:color="auto"/>
      </w:divBdr>
    </w:div>
    <w:div w:id="2078939607">
      <w:bodyDiv w:val="1"/>
      <w:marLeft w:val="0"/>
      <w:marRight w:val="0"/>
      <w:marTop w:val="0"/>
      <w:marBottom w:val="0"/>
      <w:divBdr>
        <w:top w:val="none" w:sz="0" w:space="0" w:color="auto"/>
        <w:left w:val="none" w:sz="0" w:space="0" w:color="auto"/>
        <w:bottom w:val="none" w:sz="0" w:space="0" w:color="auto"/>
        <w:right w:val="none" w:sz="0" w:space="0" w:color="auto"/>
      </w:divBdr>
    </w:div>
    <w:div w:id="2079134565">
      <w:bodyDiv w:val="1"/>
      <w:marLeft w:val="0"/>
      <w:marRight w:val="0"/>
      <w:marTop w:val="0"/>
      <w:marBottom w:val="0"/>
      <w:divBdr>
        <w:top w:val="none" w:sz="0" w:space="0" w:color="auto"/>
        <w:left w:val="none" w:sz="0" w:space="0" w:color="auto"/>
        <w:bottom w:val="none" w:sz="0" w:space="0" w:color="auto"/>
        <w:right w:val="none" w:sz="0" w:space="0" w:color="auto"/>
      </w:divBdr>
    </w:div>
    <w:div w:id="2079476149">
      <w:bodyDiv w:val="1"/>
      <w:marLeft w:val="0"/>
      <w:marRight w:val="0"/>
      <w:marTop w:val="0"/>
      <w:marBottom w:val="0"/>
      <w:divBdr>
        <w:top w:val="none" w:sz="0" w:space="0" w:color="auto"/>
        <w:left w:val="none" w:sz="0" w:space="0" w:color="auto"/>
        <w:bottom w:val="none" w:sz="0" w:space="0" w:color="auto"/>
        <w:right w:val="none" w:sz="0" w:space="0" w:color="auto"/>
      </w:divBdr>
    </w:div>
    <w:div w:id="2079788232">
      <w:bodyDiv w:val="1"/>
      <w:marLeft w:val="0"/>
      <w:marRight w:val="0"/>
      <w:marTop w:val="0"/>
      <w:marBottom w:val="0"/>
      <w:divBdr>
        <w:top w:val="none" w:sz="0" w:space="0" w:color="auto"/>
        <w:left w:val="none" w:sz="0" w:space="0" w:color="auto"/>
        <w:bottom w:val="none" w:sz="0" w:space="0" w:color="auto"/>
        <w:right w:val="none" w:sz="0" w:space="0" w:color="auto"/>
      </w:divBdr>
    </w:div>
    <w:div w:id="2079857608">
      <w:bodyDiv w:val="1"/>
      <w:marLeft w:val="0"/>
      <w:marRight w:val="0"/>
      <w:marTop w:val="0"/>
      <w:marBottom w:val="0"/>
      <w:divBdr>
        <w:top w:val="none" w:sz="0" w:space="0" w:color="auto"/>
        <w:left w:val="none" w:sz="0" w:space="0" w:color="auto"/>
        <w:bottom w:val="none" w:sz="0" w:space="0" w:color="auto"/>
        <w:right w:val="none" w:sz="0" w:space="0" w:color="auto"/>
      </w:divBdr>
    </w:div>
    <w:div w:id="2079864173">
      <w:bodyDiv w:val="1"/>
      <w:marLeft w:val="0"/>
      <w:marRight w:val="0"/>
      <w:marTop w:val="0"/>
      <w:marBottom w:val="0"/>
      <w:divBdr>
        <w:top w:val="none" w:sz="0" w:space="0" w:color="auto"/>
        <w:left w:val="none" w:sz="0" w:space="0" w:color="auto"/>
        <w:bottom w:val="none" w:sz="0" w:space="0" w:color="auto"/>
        <w:right w:val="none" w:sz="0" w:space="0" w:color="auto"/>
      </w:divBdr>
    </w:div>
    <w:div w:id="2080590058">
      <w:bodyDiv w:val="1"/>
      <w:marLeft w:val="0"/>
      <w:marRight w:val="0"/>
      <w:marTop w:val="0"/>
      <w:marBottom w:val="0"/>
      <w:divBdr>
        <w:top w:val="none" w:sz="0" w:space="0" w:color="auto"/>
        <w:left w:val="none" w:sz="0" w:space="0" w:color="auto"/>
        <w:bottom w:val="none" w:sz="0" w:space="0" w:color="auto"/>
        <w:right w:val="none" w:sz="0" w:space="0" w:color="auto"/>
      </w:divBdr>
    </w:div>
    <w:div w:id="2080900209">
      <w:bodyDiv w:val="1"/>
      <w:marLeft w:val="0"/>
      <w:marRight w:val="0"/>
      <w:marTop w:val="0"/>
      <w:marBottom w:val="0"/>
      <w:divBdr>
        <w:top w:val="none" w:sz="0" w:space="0" w:color="auto"/>
        <w:left w:val="none" w:sz="0" w:space="0" w:color="auto"/>
        <w:bottom w:val="none" w:sz="0" w:space="0" w:color="auto"/>
        <w:right w:val="none" w:sz="0" w:space="0" w:color="auto"/>
      </w:divBdr>
    </w:div>
    <w:div w:id="2081370073">
      <w:bodyDiv w:val="1"/>
      <w:marLeft w:val="0"/>
      <w:marRight w:val="0"/>
      <w:marTop w:val="0"/>
      <w:marBottom w:val="0"/>
      <w:divBdr>
        <w:top w:val="none" w:sz="0" w:space="0" w:color="auto"/>
        <w:left w:val="none" w:sz="0" w:space="0" w:color="auto"/>
        <w:bottom w:val="none" w:sz="0" w:space="0" w:color="auto"/>
        <w:right w:val="none" w:sz="0" w:space="0" w:color="auto"/>
      </w:divBdr>
    </w:div>
    <w:div w:id="2081978392">
      <w:bodyDiv w:val="1"/>
      <w:marLeft w:val="0"/>
      <w:marRight w:val="0"/>
      <w:marTop w:val="0"/>
      <w:marBottom w:val="0"/>
      <w:divBdr>
        <w:top w:val="none" w:sz="0" w:space="0" w:color="auto"/>
        <w:left w:val="none" w:sz="0" w:space="0" w:color="auto"/>
        <w:bottom w:val="none" w:sz="0" w:space="0" w:color="auto"/>
        <w:right w:val="none" w:sz="0" w:space="0" w:color="auto"/>
      </w:divBdr>
    </w:div>
    <w:div w:id="2082557772">
      <w:bodyDiv w:val="1"/>
      <w:marLeft w:val="0"/>
      <w:marRight w:val="0"/>
      <w:marTop w:val="0"/>
      <w:marBottom w:val="0"/>
      <w:divBdr>
        <w:top w:val="none" w:sz="0" w:space="0" w:color="auto"/>
        <w:left w:val="none" w:sz="0" w:space="0" w:color="auto"/>
        <w:bottom w:val="none" w:sz="0" w:space="0" w:color="auto"/>
        <w:right w:val="none" w:sz="0" w:space="0" w:color="auto"/>
      </w:divBdr>
    </w:div>
    <w:div w:id="2083525048">
      <w:bodyDiv w:val="1"/>
      <w:marLeft w:val="0"/>
      <w:marRight w:val="0"/>
      <w:marTop w:val="0"/>
      <w:marBottom w:val="0"/>
      <w:divBdr>
        <w:top w:val="none" w:sz="0" w:space="0" w:color="auto"/>
        <w:left w:val="none" w:sz="0" w:space="0" w:color="auto"/>
        <w:bottom w:val="none" w:sz="0" w:space="0" w:color="auto"/>
        <w:right w:val="none" w:sz="0" w:space="0" w:color="auto"/>
      </w:divBdr>
    </w:div>
    <w:div w:id="2083795510">
      <w:bodyDiv w:val="1"/>
      <w:marLeft w:val="0"/>
      <w:marRight w:val="0"/>
      <w:marTop w:val="0"/>
      <w:marBottom w:val="0"/>
      <w:divBdr>
        <w:top w:val="none" w:sz="0" w:space="0" w:color="auto"/>
        <w:left w:val="none" w:sz="0" w:space="0" w:color="auto"/>
        <w:bottom w:val="none" w:sz="0" w:space="0" w:color="auto"/>
        <w:right w:val="none" w:sz="0" w:space="0" w:color="auto"/>
      </w:divBdr>
    </w:div>
    <w:div w:id="2083868049">
      <w:bodyDiv w:val="1"/>
      <w:marLeft w:val="0"/>
      <w:marRight w:val="0"/>
      <w:marTop w:val="0"/>
      <w:marBottom w:val="0"/>
      <w:divBdr>
        <w:top w:val="none" w:sz="0" w:space="0" w:color="auto"/>
        <w:left w:val="none" w:sz="0" w:space="0" w:color="auto"/>
        <w:bottom w:val="none" w:sz="0" w:space="0" w:color="auto"/>
        <w:right w:val="none" w:sz="0" w:space="0" w:color="auto"/>
      </w:divBdr>
    </w:div>
    <w:div w:id="2083982463">
      <w:bodyDiv w:val="1"/>
      <w:marLeft w:val="0"/>
      <w:marRight w:val="0"/>
      <w:marTop w:val="0"/>
      <w:marBottom w:val="0"/>
      <w:divBdr>
        <w:top w:val="none" w:sz="0" w:space="0" w:color="auto"/>
        <w:left w:val="none" w:sz="0" w:space="0" w:color="auto"/>
        <w:bottom w:val="none" w:sz="0" w:space="0" w:color="auto"/>
        <w:right w:val="none" w:sz="0" w:space="0" w:color="auto"/>
      </w:divBdr>
    </w:div>
    <w:div w:id="2084179479">
      <w:bodyDiv w:val="1"/>
      <w:marLeft w:val="0"/>
      <w:marRight w:val="0"/>
      <w:marTop w:val="0"/>
      <w:marBottom w:val="0"/>
      <w:divBdr>
        <w:top w:val="none" w:sz="0" w:space="0" w:color="auto"/>
        <w:left w:val="none" w:sz="0" w:space="0" w:color="auto"/>
        <w:bottom w:val="none" w:sz="0" w:space="0" w:color="auto"/>
        <w:right w:val="none" w:sz="0" w:space="0" w:color="auto"/>
      </w:divBdr>
    </w:div>
    <w:div w:id="2084570174">
      <w:bodyDiv w:val="1"/>
      <w:marLeft w:val="0"/>
      <w:marRight w:val="0"/>
      <w:marTop w:val="0"/>
      <w:marBottom w:val="0"/>
      <w:divBdr>
        <w:top w:val="none" w:sz="0" w:space="0" w:color="auto"/>
        <w:left w:val="none" w:sz="0" w:space="0" w:color="auto"/>
        <w:bottom w:val="none" w:sz="0" w:space="0" w:color="auto"/>
        <w:right w:val="none" w:sz="0" w:space="0" w:color="auto"/>
      </w:divBdr>
    </w:div>
    <w:div w:id="2084570401">
      <w:bodyDiv w:val="1"/>
      <w:marLeft w:val="0"/>
      <w:marRight w:val="0"/>
      <w:marTop w:val="0"/>
      <w:marBottom w:val="0"/>
      <w:divBdr>
        <w:top w:val="none" w:sz="0" w:space="0" w:color="auto"/>
        <w:left w:val="none" w:sz="0" w:space="0" w:color="auto"/>
        <w:bottom w:val="none" w:sz="0" w:space="0" w:color="auto"/>
        <w:right w:val="none" w:sz="0" w:space="0" w:color="auto"/>
      </w:divBdr>
    </w:div>
    <w:div w:id="2084596574">
      <w:bodyDiv w:val="1"/>
      <w:marLeft w:val="0"/>
      <w:marRight w:val="0"/>
      <w:marTop w:val="0"/>
      <w:marBottom w:val="0"/>
      <w:divBdr>
        <w:top w:val="none" w:sz="0" w:space="0" w:color="auto"/>
        <w:left w:val="none" w:sz="0" w:space="0" w:color="auto"/>
        <w:bottom w:val="none" w:sz="0" w:space="0" w:color="auto"/>
        <w:right w:val="none" w:sz="0" w:space="0" w:color="auto"/>
      </w:divBdr>
    </w:div>
    <w:div w:id="2085180653">
      <w:bodyDiv w:val="1"/>
      <w:marLeft w:val="0"/>
      <w:marRight w:val="0"/>
      <w:marTop w:val="0"/>
      <w:marBottom w:val="0"/>
      <w:divBdr>
        <w:top w:val="none" w:sz="0" w:space="0" w:color="auto"/>
        <w:left w:val="none" w:sz="0" w:space="0" w:color="auto"/>
        <w:bottom w:val="none" w:sz="0" w:space="0" w:color="auto"/>
        <w:right w:val="none" w:sz="0" w:space="0" w:color="auto"/>
      </w:divBdr>
    </w:div>
    <w:div w:id="2085837665">
      <w:bodyDiv w:val="1"/>
      <w:marLeft w:val="0"/>
      <w:marRight w:val="0"/>
      <w:marTop w:val="0"/>
      <w:marBottom w:val="0"/>
      <w:divBdr>
        <w:top w:val="none" w:sz="0" w:space="0" w:color="auto"/>
        <w:left w:val="none" w:sz="0" w:space="0" w:color="auto"/>
        <w:bottom w:val="none" w:sz="0" w:space="0" w:color="auto"/>
        <w:right w:val="none" w:sz="0" w:space="0" w:color="auto"/>
      </w:divBdr>
    </w:div>
    <w:div w:id="2086873458">
      <w:bodyDiv w:val="1"/>
      <w:marLeft w:val="0"/>
      <w:marRight w:val="0"/>
      <w:marTop w:val="0"/>
      <w:marBottom w:val="0"/>
      <w:divBdr>
        <w:top w:val="none" w:sz="0" w:space="0" w:color="auto"/>
        <w:left w:val="none" w:sz="0" w:space="0" w:color="auto"/>
        <w:bottom w:val="none" w:sz="0" w:space="0" w:color="auto"/>
        <w:right w:val="none" w:sz="0" w:space="0" w:color="auto"/>
      </w:divBdr>
    </w:div>
    <w:div w:id="2086875009">
      <w:bodyDiv w:val="1"/>
      <w:marLeft w:val="0"/>
      <w:marRight w:val="0"/>
      <w:marTop w:val="0"/>
      <w:marBottom w:val="0"/>
      <w:divBdr>
        <w:top w:val="none" w:sz="0" w:space="0" w:color="auto"/>
        <w:left w:val="none" w:sz="0" w:space="0" w:color="auto"/>
        <w:bottom w:val="none" w:sz="0" w:space="0" w:color="auto"/>
        <w:right w:val="none" w:sz="0" w:space="0" w:color="auto"/>
      </w:divBdr>
    </w:div>
    <w:div w:id="2086995367">
      <w:bodyDiv w:val="1"/>
      <w:marLeft w:val="0"/>
      <w:marRight w:val="0"/>
      <w:marTop w:val="0"/>
      <w:marBottom w:val="0"/>
      <w:divBdr>
        <w:top w:val="none" w:sz="0" w:space="0" w:color="auto"/>
        <w:left w:val="none" w:sz="0" w:space="0" w:color="auto"/>
        <w:bottom w:val="none" w:sz="0" w:space="0" w:color="auto"/>
        <w:right w:val="none" w:sz="0" w:space="0" w:color="auto"/>
      </w:divBdr>
    </w:div>
    <w:div w:id="2087026179">
      <w:bodyDiv w:val="1"/>
      <w:marLeft w:val="0"/>
      <w:marRight w:val="0"/>
      <w:marTop w:val="0"/>
      <w:marBottom w:val="0"/>
      <w:divBdr>
        <w:top w:val="none" w:sz="0" w:space="0" w:color="auto"/>
        <w:left w:val="none" w:sz="0" w:space="0" w:color="auto"/>
        <w:bottom w:val="none" w:sz="0" w:space="0" w:color="auto"/>
        <w:right w:val="none" w:sz="0" w:space="0" w:color="auto"/>
      </w:divBdr>
    </w:div>
    <w:div w:id="2087454444">
      <w:bodyDiv w:val="1"/>
      <w:marLeft w:val="0"/>
      <w:marRight w:val="0"/>
      <w:marTop w:val="0"/>
      <w:marBottom w:val="0"/>
      <w:divBdr>
        <w:top w:val="none" w:sz="0" w:space="0" w:color="auto"/>
        <w:left w:val="none" w:sz="0" w:space="0" w:color="auto"/>
        <w:bottom w:val="none" w:sz="0" w:space="0" w:color="auto"/>
        <w:right w:val="none" w:sz="0" w:space="0" w:color="auto"/>
      </w:divBdr>
    </w:div>
    <w:div w:id="2087527574">
      <w:bodyDiv w:val="1"/>
      <w:marLeft w:val="0"/>
      <w:marRight w:val="0"/>
      <w:marTop w:val="0"/>
      <w:marBottom w:val="0"/>
      <w:divBdr>
        <w:top w:val="none" w:sz="0" w:space="0" w:color="auto"/>
        <w:left w:val="none" w:sz="0" w:space="0" w:color="auto"/>
        <w:bottom w:val="none" w:sz="0" w:space="0" w:color="auto"/>
        <w:right w:val="none" w:sz="0" w:space="0" w:color="auto"/>
      </w:divBdr>
    </w:div>
    <w:div w:id="2088190288">
      <w:bodyDiv w:val="1"/>
      <w:marLeft w:val="0"/>
      <w:marRight w:val="0"/>
      <w:marTop w:val="0"/>
      <w:marBottom w:val="0"/>
      <w:divBdr>
        <w:top w:val="none" w:sz="0" w:space="0" w:color="auto"/>
        <w:left w:val="none" w:sz="0" w:space="0" w:color="auto"/>
        <w:bottom w:val="none" w:sz="0" w:space="0" w:color="auto"/>
        <w:right w:val="none" w:sz="0" w:space="0" w:color="auto"/>
      </w:divBdr>
    </w:div>
    <w:div w:id="2088530175">
      <w:bodyDiv w:val="1"/>
      <w:marLeft w:val="0"/>
      <w:marRight w:val="0"/>
      <w:marTop w:val="0"/>
      <w:marBottom w:val="0"/>
      <w:divBdr>
        <w:top w:val="none" w:sz="0" w:space="0" w:color="auto"/>
        <w:left w:val="none" w:sz="0" w:space="0" w:color="auto"/>
        <w:bottom w:val="none" w:sz="0" w:space="0" w:color="auto"/>
        <w:right w:val="none" w:sz="0" w:space="0" w:color="auto"/>
      </w:divBdr>
    </w:div>
    <w:div w:id="2089157162">
      <w:bodyDiv w:val="1"/>
      <w:marLeft w:val="0"/>
      <w:marRight w:val="0"/>
      <w:marTop w:val="0"/>
      <w:marBottom w:val="0"/>
      <w:divBdr>
        <w:top w:val="none" w:sz="0" w:space="0" w:color="auto"/>
        <w:left w:val="none" w:sz="0" w:space="0" w:color="auto"/>
        <w:bottom w:val="none" w:sz="0" w:space="0" w:color="auto"/>
        <w:right w:val="none" w:sz="0" w:space="0" w:color="auto"/>
      </w:divBdr>
    </w:div>
    <w:div w:id="2089306121">
      <w:bodyDiv w:val="1"/>
      <w:marLeft w:val="0"/>
      <w:marRight w:val="0"/>
      <w:marTop w:val="0"/>
      <w:marBottom w:val="0"/>
      <w:divBdr>
        <w:top w:val="none" w:sz="0" w:space="0" w:color="auto"/>
        <w:left w:val="none" w:sz="0" w:space="0" w:color="auto"/>
        <w:bottom w:val="none" w:sz="0" w:space="0" w:color="auto"/>
        <w:right w:val="none" w:sz="0" w:space="0" w:color="auto"/>
      </w:divBdr>
    </w:div>
    <w:div w:id="2089880344">
      <w:bodyDiv w:val="1"/>
      <w:marLeft w:val="0"/>
      <w:marRight w:val="0"/>
      <w:marTop w:val="0"/>
      <w:marBottom w:val="0"/>
      <w:divBdr>
        <w:top w:val="none" w:sz="0" w:space="0" w:color="auto"/>
        <w:left w:val="none" w:sz="0" w:space="0" w:color="auto"/>
        <w:bottom w:val="none" w:sz="0" w:space="0" w:color="auto"/>
        <w:right w:val="none" w:sz="0" w:space="0" w:color="auto"/>
      </w:divBdr>
    </w:div>
    <w:div w:id="2089957676">
      <w:bodyDiv w:val="1"/>
      <w:marLeft w:val="0"/>
      <w:marRight w:val="0"/>
      <w:marTop w:val="0"/>
      <w:marBottom w:val="0"/>
      <w:divBdr>
        <w:top w:val="none" w:sz="0" w:space="0" w:color="auto"/>
        <w:left w:val="none" w:sz="0" w:space="0" w:color="auto"/>
        <w:bottom w:val="none" w:sz="0" w:space="0" w:color="auto"/>
        <w:right w:val="none" w:sz="0" w:space="0" w:color="auto"/>
      </w:divBdr>
    </w:div>
    <w:div w:id="2090151801">
      <w:bodyDiv w:val="1"/>
      <w:marLeft w:val="0"/>
      <w:marRight w:val="0"/>
      <w:marTop w:val="0"/>
      <w:marBottom w:val="0"/>
      <w:divBdr>
        <w:top w:val="none" w:sz="0" w:space="0" w:color="auto"/>
        <w:left w:val="none" w:sz="0" w:space="0" w:color="auto"/>
        <w:bottom w:val="none" w:sz="0" w:space="0" w:color="auto"/>
        <w:right w:val="none" w:sz="0" w:space="0" w:color="auto"/>
      </w:divBdr>
    </w:div>
    <w:div w:id="2090231358">
      <w:bodyDiv w:val="1"/>
      <w:marLeft w:val="0"/>
      <w:marRight w:val="0"/>
      <w:marTop w:val="0"/>
      <w:marBottom w:val="0"/>
      <w:divBdr>
        <w:top w:val="none" w:sz="0" w:space="0" w:color="auto"/>
        <w:left w:val="none" w:sz="0" w:space="0" w:color="auto"/>
        <w:bottom w:val="none" w:sz="0" w:space="0" w:color="auto"/>
        <w:right w:val="none" w:sz="0" w:space="0" w:color="auto"/>
      </w:divBdr>
    </w:div>
    <w:div w:id="2090536016">
      <w:bodyDiv w:val="1"/>
      <w:marLeft w:val="0"/>
      <w:marRight w:val="0"/>
      <w:marTop w:val="0"/>
      <w:marBottom w:val="0"/>
      <w:divBdr>
        <w:top w:val="none" w:sz="0" w:space="0" w:color="auto"/>
        <w:left w:val="none" w:sz="0" w:space="0" w:color="auto"/>
        <w:bottom w:val="none" w:sz="0" w:space="0" w:color="auto"/>
        <w:right w:val="none" w:sz="0" w:space="0" w:color="auto"/>
      </w:divBdr>
    </w:div>
    <w:div w:id="2090613770">
      <w:bodyDiv w:val="1"/>
      <w:marLeft w:val="0"/>
      <w:marRight w:val="0"/>
      <w:marTop w:val="0"/>
      <w:marBottom w:val="0"/>
      <w:divBdr>
        <w:top w:val="none" w:sz="0" w:space="0" w:color="auto"/>
        <w:left w:val="none" w:sz="0" w:space="0" w:color="auto"/>
        <w:bottom w:val="none" w:sz="0" w:space="0" w:color="auto"/>
        <w:right w:val="none" w:sz="0" w:space="0" w:color="auto"/>
      </w:divBdr>
    </w:div>
    <w:div w:id="2092044166">
      <w:bodyDiv w:val="1"/>
      <w:marLeft w:val="0"/>
      <w:marRight w:val="0"/>
      <w:marTop w:val="0"/>
      <w:marBottom w:val="0"/>
      <w:divBdr>
        <w:top w:val="none" w:sz="0" w:space="0" w:color="auto"/>
        <w:left w:val="none" w:sz="0" w:space="0" w:color="auto"/>
        <w:bottom w:val="none" w:sz="0" w:space="0" w:color="auto"/>
        <w:right w:val="none" w:sz="0" w:space="0" w:color="auto"/>
      </w:divBdr>
    </w:div>
    <w:div w:id="2092237540">
      <w:bodyDiv w:val="1"/>
      <w:marLeft w:val="0"/>
      <w:marRight w:val="0"/>
      <w:marTop w:val="0"/>
      <w:marBottom w:val="0"/>
      <w:divBdr>
        <w:top w:val="none" w:sz="0" w:space="0" w:color="auto"/>
        <w:left w:val="none" w:sz="0" w:space="0" w:color="auto"/>
        <w:bottom w:val="none" w:sz="0" w:space="0" w:color="auto"/>
        <w:right w:val="none" w:sz="0" w:space="0" w:color="auto"/>
      </w:divBdr>
    </w:div>
    <w:div w:id="2092239938">
      <w:bodyDiv w:val="1"/>
      <w:marLeft w:val="0"/>
      <w:marRight w:val="0"/>
      <w:marTop w:val="0"/>
      <w:marBottom w:val="0"/>
      <w:divBdr>
        <w:top w:val="none" w:sz="0" w:space="0" w:color="auto"/>
        <w:left w:val="none" w:sz="0" w:space="0" w:color="auto"/>
        <w:bottom w:val="none" w:sz="0" w:space="0" w:color="auto"/>
        <w:right w:val="none" w:sz="0" w:space="0" w:color="auto"/>
      </w:divBdr>
    </w:div>
    <w:div w:id="2093433041">
      <w:bodyDiv w:val="1"/>
      <w:marLeft w:val="0"/>
      <w:marRight w:val="0"/>
      <w:marTop w:val="0"/>
      <w:marBottom w:val="0"/>
      <w:divBdr>
        <w:top w:val="none" w:sz="0" w:space="0" w:color="auto"/>
        <w:left w:val="none" w:sz="0" w:space="0" w:color="auto"/>
        <w:bottom w:val="none" w:sz="0" w:space="0" w:color="auto"/>
        <w:right w:val="none" w:sz="0" w:space="0" w:color="auto"/>
      </w:divBdr>
    </w:div>
    <w:div w:id="2093814282">
      <w:bodyDiv w:val="1"/>
      <w:marLeft w:val="0"/>
      <w:marRight w:val="0"/>
      <w:marTop w:val="0"/>
      <w:marBottom w:val="0"/>
      <w:divBdr>
        <w:top w:val="none" w:sz="0" w:space="0" w:color="auto"/>
        <w:left w:val="none" w:sz="0" w:space="0" w:color="auto"/>
        <w:bottom w:val="none" w:sz="0" w:space="0" w:color="auto"/>
        <w:right w:val="none" w:sz="0" w:space="0" w:color="auto"/>
      </w:divBdr>
    </w:div>
    <w:div w:id="2093970352">
      <w:bodyDiv w:val="1"/>
      <w:marLeft w:val="0"/>
      <w:marRight w:val="0"/>
      <w:marTop w:val="0"/>
      <w:marBottom w:val="0"/>
      <w:divBdr>
        <w:top w:val="none" w:sz="0" w:space="0" w:color="auto"/>
        <w:left w:val="none" w:sz="0" w:space="0" w:color="auto"/>
        <w:bottom w:val="none" w:sz="0" w:space="0" w:color="auto"/>
        <w:right w:val="none" w:sz="0" w:space="0" w:color="auto"/>
      </w:divBdr>
    </w:div>
    <w:div w:id="2094231379">
      <w:bodyDiv w:val="1"/>
      <w:marLeft w:val="0"/>
      <w:marRight w:val="0"/>
      <w:marTop w:val="0"/>
      <w:marBottom w:val="0"/>
      <w:divBdr>
        <w:top w:val="none" w:sz="0" w:space="0" w:color="auto"/>
        <w:left w:val="none" w:sz="0" w:space="0" w:color="auto"/>
        <w:bottom w:val="none" w:sz="0" w:space="0" w:color="auto"/>
        <w:right w:val="none" w:sz="0" w:space="0" w:color="auto"/>
      </w:divBdr>
    </w:div>
    <w:div w:id="2094234764">
      <w:bodyDiv w:val="1"/>
      <w:marLeft w:val="0"/>
      <w:marRight w:val="0"/>
      <w:marTop w:val="0"/>
      <w:marBottom w:val="0"/>
      <w:divBdr>
        <w:top w:val="none" w:sz="0" w:space="0" w:color="auto"/>
        <w:left w:val="none" w:sz="0" w:space="0" w:color="auto"/>
        <w:bottom w:val="none" w:sz="0" w:space="0" w:color="auto"/>
        <w:right w:val="none" w:sz="0" w:space="0" w:color="auto"/>
      </w:divBdr>
    </w:div>
    <w:div w:id="2094625877">
      <w:bodyDiv w:val="1"/>
      <w:marLeft w:val="0"/>
      <w:marRight w:val="0"/>
      <w:marTop w:val="0"/>
      <w:marBottom w:val="0"/>
      <w:divBdr>
        <w:top w:val="none" w:sz="0" w:space="0" w:color="auto"/>
        <w:left w:val="none" w:sz="0" w:space="0" w:color="auto"/>
        <w:bottom w:val="none" w:sz="0" w:space="0" w:color="auto"/>
        <w:right w:val="none" w:sz="0" w:space="0" w:color="auto"/>
      </w:divBdr>
    </w:div>
    <w:div w:id="2095122725">
      <w:bodyDiv w:val="1"/>
      <w:marLeft w:val="0"/>
      <w:marRight w:val="0"/>
      <w:marTop w:val="0"/>
      <w:marBottom w:val="0"/>
      <w:divBdr>
        <w:top w:val="none" w:sz="0" w:space="0" w:color="auto"/>
        <w:left w:val="none" w:sz="0" w:space="0" w:color="auto"/>
        <w:bottom w:val="none" w:sz="0" w:space="0" w:color="auto"/>
        <w:right w:val="none" w:sz="0" w:space="0" w:color="auto"/>
      </w:divBdr>
    </w:div>
    <w:div w:id="2095206139">
      <w:bodyDiv w:val="1"/>
      <w:marLeft w:val="0"/>
      <w:marRight w:val="0"/>
      <w:marTop w:val="0"/>
      <w:marBottom w:val="0"/>
      <w:divBdr>
        <w:top w:val="none" w:sz="0" w:space="0" w:color="auto"/>
        <w:left w:val="none" w:sz="0" w:space="0" w:color="auto"/>
        <w:bottom w:val="none" w:sz="0" w:space="0" w:color="auto"/>
        <w:right w:val="none" w:sz="0" w:space="0" w:color="auto"/>
      </w:divBdr>
    </w:div>
    <w:div w:id="2095399439">
      <w:bodyDiv w:val="1"/>
      <w:marLeft w:val="0"/>
      <w:marRight w:val="0"/>
      <w:marTop w:val="0"/>
      <w:marBottom w:val="0"/>
      <w:divBdr>
        <w:top w:val="none" w:sz="0" w:space="0" w:color="auto"/>
        <w:left w:val="none" w:sz="0" w:space="0" w:color="auto"/>
        <w:bottom w:val="none" w:sz="0" w:space="0" w:color="auto"/>
        <w:right w:val="none" w:sz="0" w:space="0" w:color="auto"/>
      </w:divBdr>
    </w:div>
    <w:div w:id="2096441622">
      <w:bodyDiv w:val="1"/>
      <w:marLeft w:val="0"/>
      <w:marRight w:val="0"/>
      <w:marTop w:val="0"/>
      <w:marBottom w:val="0"/>
      <w:divBdr>
        <w:top w:val="none" w:sz="0" w:space="0" w:color="auto"/>
        <w:left w:val="none" w:sz="0" w:space="0" w:color="auto"/>
        <w:bottom w:val="none" w:sz="0" w:space="0" w:color="auto"/>
        <w:right w:val="none" w:sz="0" w:space="0" w:color="auto"/>
      </w:divBdr>
    </w:div>
    <w:div w:id="2097626064">
      <w:bodyDiv w:val="1"/>
      <w:marLeft w:val="0"/>
      <w:marRight w:val="0"/>
      <w:marTop w:val="0"/>
      <w:marBottom w:val="0"/>
      <w:divBdr>
        <w:top w:val="none" w:sz="0" w:space="0" w:color="auto"/>
        <w:left w:val="none" w:sz="0" w:space="0" w:color="auto"/>
        <w:bottom w:val="none" w:sz="0" w:space="0" w:color="auto"/>
        <w:right w:val="none" w:sz="0" w:space="0" w:color="auto"/>
      </w:divBdr>
    </w:div>
    <w:div w:id="2099253169">
      <w:bodyDiv w:val="1"/>
      <w:marLeft w:val="0"/>
      <w:marRight w:val="0"/>
      <w:marTop w:val="0"/>
      <w:marBottom w:val="0"/>
      <w:divBdr>
        <w:top w:val="none" w:sz="0" w:space="0" w:color="auto"/>
        <w:left w:val="none" w:sz="0" w:space="0" w:color="auto"/>
        <w:bottom w:val="none" w:sz="0" w:space="0" w:color="auto"/>
        <w:right w:val="none" w:sz="0" w:space="0" w:color="auto"/>
      </w:divBdr>
    </w:div>
    <w:div w:id="2100632818">
      <w:bodyDiv w:val="1"/>
      <w:marLeft w:val="0"/>
      <w:marRight w:val="0"/>
      <w:marTop w:val="0"/>
      <w:marBottom w:val="0"/>
      <w:divBdr>
        <w:top w:val="none" w:sz="0" w:space="0" w:color="auto"/>
        <w:left w:val="none" w:sz="0" w:space="0" w:color="auto"/>
        <w:bottom w:val="none" w:sz="0" w:space="0" w:color="auto"/>
        <w:right w:val="none" w:sz="0" w:space="0" w:color="auto"/>
      </w:divBdr>
    </w:div>
    <w:div w:id="2100901155">
      <w:bodyDiv w:val="1"/>
      <w:marLeft w:val="0"/>
      <w:marRight w:val="0"/>
      <w:marTop w:val="0"/>
      <w:marBottom w:val="0"/>
      <w:divBdr>
        <w:top w:val="none" w:sz="0" w:space="0" w:color="auto"/>
        <w:left w:val="none" w:sz="0" w:space="0" w:color="auto"/>
        <w:bottom w:val="none" w:sz="0" w:space="0" w:color="auto"/>
        <w:right w:val="none" w:sz="0" w:space="0" w:color="auto"/>
      </w:divBdr>
    </w:div>
    <w:div w:id="2100908735">
      <w:bodyDiv w:val="1"/>
      <w:marLeft w:val="0"/>
      <w:marRight w:val="0"/>
      <w:marTop w:val="0"/>
      <w:marBottom w:val="0"/>
      <w:divBdr>
        <w:top w:val="none" w:sz="0" w:space="0" w:color="auto"/>
        <w:left w:val="none" w:sz="0" w:space="0" w:color="auto"/>
        <w:bottom w:val="none" w:sz="0" w:space="0" w:color="auto"/>
        <w:right w:val="none" w:sz="0" w:space="0" w:color="auto"/>
      </w:divBdr>
    </w:div>
    <w:div w:id="2101875407">
      <w:bodyDiv w:val="1"/>
      <w:marLeft w:val="0"/>
      <w:marRight w:val="0"/>
      <w:marTop w:val="0"/>
      <w:marBottom w:val="0"/>
      <w:divBdr>
        <w:top w:val="none" w:sz="0" w:space="0" w:color="auto"/>
        <w:left w:val="none" w:sz="0" w:space="0" w:color="auto"/>
        <w:bottom w:val="none" w:sz="0" w:space="0" w:color="auto"/>
        <w:right w:val="none" w:sz="0" w:space="0" w:color="auto"/>
      </w:divBdr>
    </w:div>
    <w:div w:id="2102484631">
      <w:bodyDiv w:val="1"/>
      <w:marLeft w:val="0"/>
      <w:marRight w:val="0"/>
      <w:marTop w:val="0"/>
      <w:marBottom w:val="0"/>
      <w:divBdr>
        <w:top w:val="none" w:sz="0" w:space="0" w:color="auto"/>
        <w:left w:val="none" w:sz="0" w:space="0" w:color="auto"/>
        <w:bottom w:val="none" w:sz="0" w:space="0" w:color="auto"/>
        <w:right w:val="none" w:sz="0" w:space="0" w:color="auto"/>
      </w:divBdr>
    </w:div>
    <w:div w:id="2102990909">
      <w:bodyDiv w:val="1"/>
      <w:marLeft w:val="0"/>
      <w:marRight w:val="0"/>
      <w:marTop w:val="0"/>
      <w:marBottom w:val="0"/>
      <w:divBdr>
        <w:top w:val="none" w:sz="0" w:space="0" w:color="auto"/>
        <w:left w:val="none" w:sz="0" w:space="0" w:color="auto"/>
        <w:bottom w:val="none" w:sz="0" w:space="0" w:color="auto"/>
        <w:right w:val="none" w:sz="0" w:space="0" w:color="auto"/>
      </w:divBdr>
    </w:div>
    <w:div w:id="2103378105">
      <w:bodyDiv w:val="1"/>
      <w:marLeft w:val="0"/>
      <w:marRight w:val="0"/>
      <w:marTop w:val="0"/>
      <w:marBottom w:val="0"/>
      <w:divBdr>
        <w:top w:val="none" w:sz="0" w:space="0" w:color="auto"/>
        <w:left w:val="none" w:sz="0" w:space="0" w:color="auto"/>
        <w:bottom w:val="none" w:sz="0" w:space="0" w:color="auto"/>
        <w:right w:val="none" w:sz="0" w:space="0" w:color="auto"/>
      </w:divBdr>
    </w:div>
    <w:div w:id="2103795449">
      <w:bodyDiv w:val="1"/>
      <w:marLeft w:val="0"/>
      <w:marRight w:val="0"/>
      <w:marTop w:val="0"/>
      <w:marBottom w:val="0"/>
      <w:divBdr>
        <w:top w:val="none" w:sz="0" w:space="0" w:color="auto"/>
        <w:left w:val="none" w:sz="0" w:space="0" w:color="auto"/>
        <w:bottom w:val="none" w:sz="0" w:space="0" w:color="auto"/>
        <w:right w:val="none" w:sz="0" w:space="0" w:color="auto"/>
      </w:divBdr>
    </w:div>
    <w:div w:id="2104835882">
      <w:bodyDiv w:val="1"/>
      <w:marLeft w:val="0"/>
      <w:marRight w:val="0"/>
      <w:marTop w:val="0"/>
      <w:marBottom w:val="0"/>
      <w:divBdr>
        <w:top w:val="none" w:sz="0" w:space="0" w:color="auto"/>
        <w:left w:val="none" w:sz="0" w:space="0" w:color="auto"/>
        <w:bottom w:val="none" w:sz="0" w:space="0" w:color="auto"/>
        <w:right w:val="none" w:sz="0" w:space="0" w:color="auto"/>
      </w:divBdr>
    </w:div>
    <w:div w:id="2105035653">
      <w:bodyDiv w:val="1"/>
      <w:marLeft w:val="0"/>
      <w:marRight w:val="0"/>
      <w:marTop w:val="0"/>
      <w:marBottom w:val="0"/>
      <w:divBdr>
        <w:top w:val="none" w:sz="0" w:space="0" w:color="auto"/>
        <w:left w:val="none" w:sz="0" w:space="0" w:color="auto"/>
        <w:bottom w:val="none" w:sz="0" w:space="0" w:color="auto"/>
        <w:right w:val="none" w:sz="0" w:space="0" w:color="auto"/>
      </w:divBdr>
    </w:div>
    <w:div w:id="2105883247">
      <w:bodyDiv w:val="1"/>
      <w:marLeft w:val="0"/>
      <w:marRight w:val="0"/>
      <w:marTop w:val="0"/>
      <w:marBottom w:val="0"/>
      <w:divBdr>
        <w:top w:val="none" w:sz="0" w:space="0" w:color="auto"/>
        <w:left w:val="none" w:sz="0" w:space="0" w:color="auto"/>
        <w:bottom w:val="none" w:sz="0" w:space="0" w:color="auto"/>
        <w:right w:val="none" w:sz="0" w:space="0" w:color="auto"/>
      </w:divBdr>
    </w:div>
    <w:div w:id="2106029466">
      <w:bodyDiv w:val="1"/>
      <w:marLeft w:val="0"/>
      <w:marRight w:val="0"/>
      <w:marTop w:val="0"/>
      <w:marBottom w:val="0"/>
      <w:divBdr>
        <w:top w:val="none" w:sz="0" w:space="0" w:color="auto"/>
        <w:left w:val="none" w:sz="0" w:space="0" w:color="auto"/>
        <w:bottom w:val="none" w:sz="0" w:space="0" w:color="auto"/>
        <w:right w:val="none" w:sz="0" w:space="0" w:color="auto"/>
      </w:divBdr>
    </w:div>
    <w:div w:id="2106223774">
      <w:bodyDiv w:val="1"/>
      <w:marLeft w:val="0"/>
      <w:marRight w:val="0"/>
      <w:marTop w:val="0"/>
      <w:marBottom w:val="0"/>
      <w:divBdr>
        <w:top w:val="none" w:sz="0" w:space="0" w:color="auto"/>
        <w:left w:val="none" w:sz="0" w:space="0" w:color="auto"/>
        <w:bottom w:val="none" w:sz="0" w:space="0" w:color="auto"/>
        <w:right w:val="none" w:sz="0" w:space="0" w:color="auto"/>
      </w:divBdr>
    </w:div>
    <w:div w:id="2106800772">
      <w:bodyDiv w:val="1"/>
      <w:marLeft w:val="0"/>
      <w:marRight w:val="0"/>
      <w:marTop w:val="0"/>
      <w:marBottom w:val="0"/>
      <w:divBdr>
        <w:top w:val="none" w:sz="0" w:space="0" w:color="auto"/>
        <w:left w:val="none" w:sz="0" w:space="0" w:color="auto"/>
        <w:bottom w:val="none" w:sz="0" w:space="0" w:color="auto"/>
        <w:right w:val="none" w:sz="0" w:space="0" w:color="auto"/>
      </w:divBdr>
    </w:div>
    <w:div w:id="2108184425">
      <w:bodyDiv w:val="1"/>
      <w:marLeft w:val="0"/>
      <w:marRight w:val="0"/>
      <w:marTop w:val="0"/>
      <w:marBottom w:val="0"/>
      <w:divBdr>
        <w:top w:val="none" w:sz="0" w:space="0" w:color="auto"/>
        <w:left w:val="none" w:sz="0" w:space="0" w:color="auto"/>
        <w:bottom w:val="none" w:sz="0" w:space="0" w:color="auto"/>
        <w:right w:val="none" w:sz="0" w:space="0" w:color="auto"/>
      </w:divBdr>
    </w:div>
    <w:div w:id="2108230087">
      <w:bodyDiv w:val="1"/>
      <w:marLeft w:val="0"/>
      <w:marRight w:val="0"/>
      <w:marTop w:val="0"/>
      <w:marBottom w:val="0"/>
      <w:divBdr>
        <w:top w:val="none" w:sz="0" w:space="0" w:color="auto"/>
        <w:left w:val="none" w:sz="0" w:space="0" w:color="auto"/>
        <w:bottom w:val="none" w:sz="0" w:space="0" w:color="auto"/>
        <w:right w:val="none" w:sz="0" w:space="0" w:color="auto"/>
      </w:divBdr>
    </w:div>
    <w:div w:id="2108501065">
      <w:bodyDiv w:val="1"/>
      <w:marLeft w:val="0"/>
      <w:marRight w:val="0"/>
      <w:marTop w:val="0"/>
      <w:marBottom w:val="0"/>
      <w:divBdr>
        <w:top w:val="none" w:sz="0" w:space="0" w:color="auto"/>
        <w:left w:val="none" w:sz="0" w:space="0" w:color="auto"/>
        <w:bottom w:val="none" w:sz="0" w:space="0" w:color="auto"/>
        <w:right w:val="none" w:sz="0" w:space="0" w:color="auto"/>
      </w:divBdr>
    </w:div>
    <w:div w:id="2108648066">
      <w:bodyDiv w:val="1"/>
      <w:marLeft w:val="0"/>
      <w:marRight w:val="0"/>
      <w:marTop w:val="0"/>
      <w:marBottom w:val="0"/>
      <w:divBdr>
        <w:top w:val="none" w:sz="0" w:space="0" w:color="auto"/>
        <w:left w:val="none" w:sz="0" w:space="0" w:color="auto"/>
        <w:bottom w:val="none" w:sz="0" w:space="0" w:color="auto"/>
        <w:right w:val="none" w:sz="0" w:space="0" w:color="auto"/>
      </w:divBdr>
    </w:div>
    <w:div w:id="2108886235">
      <w:bodyDiv w:val="1"/>
      <w:marLeft w:val="0"/>
      <w:marRight w:val="0"/>
      <w:marTop w:val="0"/>
      <w:marBottom w:val="0"/>
      <w:divBdr>
        <w:top w:val="none" w:sz="0" w:space="0" w:color="auto"/>
        <w:left w:val="none" w:sz="0" w:space="0" w:color="auto"/>
        <w:bottom w:val="none" w:sz="0" w:space="0" w:color="auto"/>
        <w:right w:val="none" w:sz="0" w:space="0" w:color="auto"/>
      </w:divBdr>
    </w:div>
    <w:div w:id="2109501085">
      <w:bodyDiv w:val="1"/>
      <w:marLeft w:val="0"/>
      <w:marRight w:val="0"/>
      <w:marTop w:val="0"/>
      <w:marBottom w:val="0"/>
      <w:divBdr>
        <w:top w:val="none" w:sz="0" w:space="0" w:color="auto"/>
        <w:left w:val="none" w:sz="0" w:space="0" w:color="auto"/>
        <w:bottom w:val="none" w:sz="0" w:space="0" w:color="auto"/>
        <w:right w:val="none" w:sz="0" w:space="0" w:color="auto"/>
      </w:divBdr>
    </w:div>
    <w:div w:id="2109542341">
      <w:bodyDiv w:val="1"/>
      <w:marLeft w:val="0"/>
      <w:marRight w:val="0"/>
      <w:marTop w:val="0"/>
      <w:marBottom w:val="0"/>
      <w:divBdr>
        <w:top w:val="none" w:sz="0" w:space="0" w:color="auto"/>
        <w:left w:val="none" w:sz="0" w:space="0" w:color="auto"/>
        <w:bottom w:val="none" w:sz="0" w:space="0" w:color="auto"/>
        <w:right w:val="none" w:sz="0" w:space="0" w:color="auto"/>
      </w:divBdr>
    </w:div>
    <w:div w:id="2110076308">
      <w:bodyDiv w:val="1"/>
      <w:marLeft w:val="0"/>
      <w:marRight w:val="0"/>
      <w:marTop w:val="0"/>
      <w:marBottom w:val="0"/>
      <w:divBdr>
        <w:top w:val="none" w:sz="0" w:space="0" w:color="auto"/>
        <w:left w:val="none" w:sz="0" w:space="0" w:color="auto"/>
        <w:bottom w:val="none" w:sz="0" w:space="0" w:color="auto"/>
        <w:right w:val="none" w:sz="0" w:space="0" w:color="auto"/>
      </w:divBdr>
    </w:div>
    <w:div w:id="2110348049">
      <w:bodyDiv w:val="1"/>
      <w:marLeft w:val="0"/>
      <w:marRight w:val="0"/>
      <w:marTop w:val="0"/>
      <w:marBottom w:val="0"/>
      <w:divBdr>
        <w:top w:val="none" w:sz="0" w:space="0" w:color="auto"/>
        <w:left w:val="none" w:sz="0" w:space="0" w:color="auto"/>
        <w:bottom w:val="none" w:sz="0" w:space="0" w:color="auto"/>
        <w:right w:val="none" w:sz="0" w:space="0" w:color="auto"/>
      </w:divBdr>
    </w:div>
    <w:div w:id="2110470963">
      <w:bodyDiv w:val="1"/>
      <w:marLeft w:val="0"/>
      <w:marRight w:val="0"/>
      <w:marTop w:val="0"/>
      <w:marBottom w:val="0"/>
      <w:divBdr>
        <w:top w:val="none" w:sz="0" w:space="0" w:color="auto"/>
        <w:left w:val="none" w:sz="0" w:space="0" w:color="auto"/>
        <w:bottom w:val="none" w:sz="0" w:space="0" w:color="auto"/>
        <w:right w:val="none" w:sz="0" w:space="0" w:color="auto"/>
      </w:divBdr>
    </w:div>
    <w:div w:id="2110619336">
      <w:bodyDiv w:val="1"/>
      <w:marLeft w:val="0"/>
      <w:marRight w:val="0"/>
      <w:marTop w:val="0"/>
      <w:marBottom w:val="0"/>
      <w:divBdr>
        <w:top w:val="none" w:sz="0" w:space="0" w:color="auto"/>
        <w:left w:val="none" w:sz="0" w:space="0" w:color="auto"/>
        <w:bottom w:val="none" w:sz="0" w:space="0" w:color="auto"/>
        <w:right w:val="none" w:sz="0" w:space="0" w:color="auto"/>
      </w:divBdr>
    </w:div>
    <w:div w:id="2110853489">
      <w:bodyDiv w:val="1"/>
      <w:marLeft w:val="0"/>
      <w:marRight w:val="0"/>
      <w:marTop w:val="0"/>
      <w:marBottom w:val="0"/>
      <w:divBdr>
        <w:top w:val="none" w:sz="0" w:space="0" w:color="auto"/>
        <w:left w:val="none" w:sz="0" w:space="0" w:color="auto"/>
        <w:bottom w:val="none" w:sz="0" w:space="0" w:color="auto"/>
        <w:right w:val="none" w:sz="0" w:space="0" w:color="auto"/>
      </w:divBdr>
    </w:div>
    <w:div w:id="2110853695">
      <w:bodyDiv w:val="1"/>
      <w:marLeft w:val="0"/>
      <w:marRight w:val="0"/>
      <w:marTop w:val="0"/>
      <w:marBottom w:val="0"/>
      <w:divBdr>
        <w:top w:val="none" w:sz="0" w:space="0" w:color="auto"/>
        <w:left w:val="none" w:sz="0" w:space="0" w:color="auto"/>
        <w:bottom w:val="none" w:sz="0" w:space="0" w:color="auto"/>
        <w:right w:val="none" w:sz="0" w:space="0" w:color="auto"/>
      </w:divBdr>
    </w:div>
    <w:div w:id="2111272149">
      <w:bodyDiv w:val="1"/>
      <w:marLeft w:val="0"/>
      <w:marRight w:val="0"/>
      <w:marTop w:val="0"/>
      <w:marBottom w:val="0"/>
      <w:divBdr>
        <w:top w:val="none" w:sz="0" w:space="0" w:color="auto"/>
        <w:left w:val="none" w:sz="0" w:space="0" w:color="auto"/>
        <w:bottom w:val="none" w:sz="0" w:space="0" w:color="auto"/>
        <w:right w:val="none" w:sz="0" w:space="0" w:color="auto"/>
      </w:divBdr>
    </w:div>
    <w:div w:id="2111272847">
      <w:bodyDiv w:val="1"/>
      <w:marLeft w:val="0"/>
      <w:marRight w:val="0"/>
      <w:marTop w:val="0"/>
      <w:marBottom w:val="0"/>
      <w:divBdr>
        <w:top w:val="none" w:sz="0" w:space="0" w:color="auto"/>
        <w:left w:val="none" w:sz="0" w:space="0" w:color="auto"/>
        <w:bottom w:val="none" w:sz="0" w:space="0" w:color="auto"/>
        <w:right w:val="none" w:sz="0" w:space="0" w:color="auto"/>
      </w:divBdr>
    </w:div>
    <w:div w:id="2111386135">
      <w:bodyDiv w:val="1"/>
      <w:marLeft w:val="0"/>
      <w:marRight w:val="0"/>
      <w:marTop w:val="0"/>
      <w:marBottom w:val="0"/>
      <w:divBdr>
        <w:top w:val="none" w:sz="0" w:space="0" w:color="auto"/>
        <w:left w:val="none" w:sz="0" w:space="0" w:color="auto"/>
        <w:bottom w:val="none" w:sz="0" w:space="0" w:color="auto"/>
        <w:right w:val="none" w:sz="0" w:space="0" w:color="auto"/>
      </w:divBdr>
    </w:div>
    <w:div w:id="2112119962">
      <w:bodyDiv w:val="1"/>
      <w:marLeft w:val="0"/>
      <w:marRight w:val="0"/>
      <w:marTop w:val="0"/>
      <w:marBottom w:val="0"/>
      <w:divBdr>
        <w:top w:val="none" w:sz="0" w:space="0" w:color="auto"/>
        <w:left w:val="none" w:sz="0" w:space="0" w:color="auto"/>
        <w:bottom w:val="none" w:sz="0" w:space="0" w:color="auto"/>
        <w:right w:val="none" w:sz="0" w:space="0" w:color="auto"/>
      </w:divBdr>
    </w:div>
    <w:div w:id="2112240808">
      <w:bodyDiv w:val="1"/>
      <w:marLeft w:val="0"/>
      <w:marRight w:val="0"/>
      <w:marTop w:val="0"/>
      <w:marBottom w:val="0"/>
      <w:divBdr>
        <w:top w:val="none" w:sz="0" w:space="0" w:color="auto"/>
        <w:left w:val="none" w:sz="0" w:space="0" w:color="auto"/>
        <w:bottom w:val="none" w:sz="0" w:space="0" w:color="auto"/>
        <w:right w:val="none" w:sz="0" w:space="0" w:color="auto"/>
      </w:divBdr>
    </w:div>
    <w:div w:id="2112771945">
      <w:bodyDiv w:val="1"/>
      <w:marLeft w:val="0"/>
      <w:marRight w:val="0"/>
      <w:marTop w:val="0"/>
      <w:marBottom w:val="0"/>
      <w:divBdr>
        <w:top w:val="none" w:sz="0" w:space="0" w:color="auto"/>
        <w:left w:val="none" w:sz="0" w:space="0" w:color="auto"/>
        <w:bottom w:val="none" w:sz="0" w:space="0" w:color="auto"/>
        <w:right w:val="none" w:sz="0" w:space="0" w:color="auto"/>
      </w:divBdr>
    </w:div>
    <w:div w:id="2112965842">
      <w:bodyDiv w:val="1"/>
      <w:marLeft w:val="0"/>
      <w:marRight w:val="0"/>
      <w:marTop w:val="0"/>
      <w:marBottom w:val="0"/>
      <w:divBdr>
        <w:top w:val="none" w:sz="0" w:space="0" w:color="auto"/>
        <w:left w:val="none" w:sz="0" w:space="0" w:color="auto"/>
        <w:bottom w:val="none" w:sz="0" w:space="0" w:color="auto"/>
        <w:right w:val="none" w:sz="0" w:space="0" w:color="auto"/>
      </w:divBdr>
    </w:div>
    <w:div w:id="2113671420">
      <w:bodyDiv w:val="1"/>
      <w:marLeft w:val="0"/>
      <w:marRight w:val="0"/>
      <w:marTop w:val="0"/>
      <w:marBottom w:val="0"/>
      <w:divBdr>
        <w:top w:val="none" w:sz="0" w:space="0" w:color="auto"/>
        <w:left w:val="none" w:sz="0" w:space="0" w:color="auto"/>
        <w:bottom w:val="none" w:sz="0" w:space="0" w:color="auto"/>
        <w:right w:val="none" w:sz="0" w:space="0" w:color="auto"/>
      </w:divBdr>
    </w:div>
    <w:div w:id="2114008843">
      <w:bodyDiv w:val="1"/>
      <w:marLeft w:val="0"/>
      <w:marRight w:val="0"/>
      <w:marTop w:val="0"/>
      <w:marBottom w:val="0"/>
      <w:divBdr>
        <w:top w:val="none" w:sz="0" w:space="0" w:color="auto"/>
        <w:left w:val="none" w:sz="0" w:space="0" w:color="auto"/>
        <w:bottom w:val="none" w:sz="0" w:space="0" w:color="auto"/>
        <w:right w:val="none" w:sz="0" w:space="0" w:color="auto"/>
      </w:divBdr>
    </w:div>
    <w:div w:id="2114088366">
      <w:bodyDiv w:val="1"/>
      <w:marLeft w:val="0"/>
      <w:marRight w:val="0"/>
      <w:marTop w:val="0"/>
      <w:marBottom w:val="0"/>
      <w:divBdr>
        <w:top w:val="none" w:sz="0" w:space="0" w:color="auto"/>
        <w:left w:val="none" w:sz="0" w:space="0" w:color="auto"/>
        <w:bottom w:val="none" w:sz="0" w:space="0" w:color="auto"/>
        <w:right w:val="none" w:sz="0" w:space="0" w:color="auto"/>
      </w:divBdr>
    </w:div>
    <w:div w:id="2114472220">
      <w:bodyDiv w:val="1"/>
      <w:marLeft w:val="0"/>
      <w:marRight w:val="0"/>
      <w:marTop w:val="0"/>
      <w:marBottom w:val="0"/>
      <w:divBdr>
        <w:top w:val="none" w:sz="0" w:space="0" w:color="auto"/>
        <w:left w:val="none" w:sz="0" w:space="0" w:color="auto"/>
        <w:bottom w:val="none" w:sz="0" w:space="0" w:color="auto"/>
        <w:right w:val="none" w:sz="0" w:space="0" w:color="auto"/>
      </w:divBdr>
    </w:div>
    <w:div w:id="2116556352">
      <w:bodyDiv w:val="1"/>
      <w:marLeft w:val="0"/>
      <w:marRight w:val="0"/>
      <w:marTop w:val="0"/>
      <w:marBottom w:val="0"/>
      <w:divBdr>
        <w:top w:val="none" w:sz="0" w:space="0" w:color="auto"/>
        <w:left w:val="none" w:sz="0" w:space="0" w:color="auto"/>
        <w:bottom w:val="none" w:sz="0" w:space="0" w:color="auto"/>
        <w:right w:val="none" w:sz="0" w:space="0" w:color="auto"/>
      </w:divBdr>
    </w:div>
    <w:div w:id="2118212054">
      <w:bodyDiv w:val="1"/>
      <w:marLeft w:val="0"/>
      <w:marRight w:val="0"/>
      <w:marTop w:val="0"/>
      <w:marBottom w:val="0"/>
      <w:divBdr>
        <w:top w:val="none" w:sz="0" w:space="0" w:color="auto"/>
        <w:left w:val="none" w:sz="0" w:space="0" w:color="auto"/>
        <w:bottom w:val="none" w:sz="0" w:space="0" w:color="auto"/>
        <w:right w:val="none" w:sz="0" w:space="0" w:color="auto"/>
      </w:divBdr>
    </w:div>
    <w:div w:id="2118480290">
      <w:bodyDiv w:val="1"/>
      <w:marLeft w:val="0"/>
      <w:marRight w:val="0"/>
      <w:marTop w:val="0"/>
      <w:marBottom w:val="0"/>
      <w:divBdr>
        <w:top w:val="none" w:sz="0" w:space="0" w:color="auto"/>
        <w:left w:val="none" w:sz="0" w:space="0" w:color="auto"/>
        <w:bottom w:val="none" w:sz="0" w:space="0" w:color="auto"/>
        <w:right w:val="none" w:sz="0" w:space="0" w:color="auto"/>
      </w:divBdr>
    </w:div>
    <w:div w:id="2119255643">
      <w:bodyDiv w:val="1"/>
      <w:marLeft w:val="0"/>
      <w:marRight w:val="0"/>
      <w:marTop w:val="0"/>
      <w:marBottom w:val="0"/>
      <w:divBdr>
        <w:top w:val="none" w:sz="0" w:space="0" w:color="auto"/>
        <w:left w:val="none" w:sz="0" w:space="0" w:color="auto"/>
        <w:bottom w:val="none" w:sz="0" w:space="0" w:color="auto"/>
        <w:right w:val="none" w:sz="0" w:space="0" w:color="auto"/>
      </w:divBdr>
    </w:div>
    <w:div w:id="2119326478">
      <w:bodyDiv w:val="1"/>
      <w:marLeft w:val="0"/>
      <w:marRight w:val="0"/>
      <w:marTop w:val="0"/>
      <w:marBottom w:val="0"/>
      <w:divBdr>
        <w:top w:val="none" w:sz="0" w:space="0" w:color="auto"/>
        <w:left w:val="none" w:sz="0" w:space="0" w:color="auto"/>
        <w:bottom w:val="none" w:sz="0" w:space="0" w:color="auto"/>
        <w:right w:val="none" w:sz="0" w:space="0" w:color="auto"/>
      </w:divBdr>
    </w:div>
    <w:div w:id="2119450552">
      <w:bodyDiv w:val="1"/>
      <w:marLeft w:val="0"/>
      <w:marRight w:val="0"/>
      <w:marTop w:val="0"/>
      <w:marBottom w:val="0"/>
      <w:divBdr>
        <w:top w:val="none" w:sz="0" w:space="0" w:color="auto"/>
        <w:left w:val="none" w:sz="0" w:space="0" w:color="auto"/>
        <w:bottom w:val="none" w:sz="0" w:space="0" w:color="auto"/>
        <w:right w:val="none" w:sz="0" w:space="0" w:color="auto"/>
      </w:divBdr>
    </w:div>
    <w:div w:id="2119789339">
      <w:bodyDiv w:val="1"/>
      <w:marLeft w:val="0"/>
      <w:marRight w:val="0"/>
      <w:marTop w:val="0"/>
      <w:marBottom w:val="0"/>
      <w:divBdr>
        <w:top w:val="none" w:sz="0" w:space="0" w:color="auto"/>
        <w:left w:val="none" w:sz="0" w:space="0" w:color="auto"/>
        <w:bottom w:val="none" w:sz="0" w:space="0" w:color="auto"/>
        <w:right w:val="none" w:sz="0" w:space="0" w:color="auto"/>
      </w:divBdr>
    </w:div>
    <w:div w:id="2119836888">
      <w:bodyDiv w:val="1"/>
      <w:marLeft w:val="0"/>
      <w:marRight w:val="0"/>
      <w:marTop w:val="0"/>
      <w:marBottom w:val="0"/>
      <w:divBdr>
        <w:top w:val="none" w:sz="0" w:space="0" w:color="auto"/>
        <w:left w:val="none" w:sz="0" w:space="0" w:color="auto"/>
        <w:bottom w:val="none" w:sz="0" w:space="0" w:color="auto"/>
        <w:right w:val="none" w:sz="0" w:space="0" w:color="auto"/>
      </w:divBdr>
    </w:div>
    <w:div w:id="2121215245">
      <w:bodyDiv w:val="1"/>
      <w:marLeft w:val="0"/>
      <w:marRight w:val="0"/>
      <w:marTop w:val="0"/>
      <w:marBottom w:val="0"/>
      <w:divBdr>
        <w:top w:val="none" w:sz="0" w:space="0" w:color="auto"/>
        <w:left w:val="none" w:sz="0" w:space="0" w:color="auto"/>
        <w:bottom w:val="none" w:sz="0" w:space="0" w:color="auto"/>
        <w:right w:val="none" w:sz="0" w:space="0" w:color="auto"/>
      </w:divBdr>
    </w:div>
    <w:div w:id="2121367355">
      <w:bodyDiv w:val="1"/>
      <w:marLeft w:val="0"/>
      <w:marRight w:val="0"/>
      <w:marTop w:val="0"/>
      <w:marBottom w:val="0"/>
      <w:divBdr>
        <w:top w:val="none" w:sz="0" w:space="0" w:color="auto"/>
        <w:left w:val="none" w:sz="0" w:space="0" w:color="auto"/>
        <w:bottom w:val="none" w:sz="0" w:space="0" w:color="auto"/>
        <w:right w:val="none" w:sz="0" w:space="0" w:color="auto"/>
      </w:divBdr>
    </w:div>
    <w:div w:id="2121489695">
      <w:bodyDiv w:val="1"/>
      <w:marLeft w:val="0"/>
      <w:marRight w:val="0"/>
      <w:marTop w:val="0"/>
      <w:marBottom w:val="0"/>
      <w:divBdr>
        <w:top w:val="none" w:sz="0" w:space="0" w:color="auto"/>
        <w:left w:val="none" w:sz="0" w:space="0" w:color="auto"/>
        <w:bottom w:val="none" w:sz="0" w:space="0" w:color="auto"/>
        <w:right w:val="none" w:sz="0" w:space="0" w:color="auto"/>
      </w:divBdr>
    </w:div>
    <w:div w:id="2121873469">
      <w:bodyDiv w:val="1"/>
      <w:marLeft w:val="0"/>
      <w:marRight w:val="0"/>
      <w:marTop w:val="0"/>
      <w:marBottom w:val="0"/>
      <w:divBdr>
        <w:top w:val="none" w:sz="0" w:space="0" w:color="auto"/>
        <w:left w:val="none" w:sz="0" w:space="0" w:color="auto"/>
        <w:bottom w:val="none" w:sz="0" w:space="0" w:color="auto"/>
        <w:right w:val="none" w:sz="0" w:space="0" w:color="auto"/>
      </w:divBdr>
    </w:div>
    <w:div w:id="2122069207">
      <w:bodyDiv w:val="1"/>
      <w:marLeft w:val="0"/>
      <w:marRight w:val="0"/>
      <w:marTop w:val="0"/>
      <w:marBottom w:val="0"/>
      <w:divBdr>
        <w:top w:val="none" w:sz="0" w:space="0" w:color="auto"/>
        <w:left w:val="none" w:sz="0" w:space="0" w:color="auto"/>
        <w:bottom w:val="none" w:sz="0" w:space="0" w:color="auto"/>
        <w:right w:val="none" w:sz="0" w:space="0" w:color="auto"/>
      </w:divBdr>
    </w:div>
    <w:div w:id="2122140245">
      <w:bodyDiv w:val="1"/>
      <w:marLeft w:val="0"/>
      <w:marRight w:val="0"/>
      <w:marTop w:val="0"/>
      <w:marBottom w:val="0"/>
      <w:divBdr>
        <w:top w:val="none" w:sz="0" w:space="0" w:color="auto"/>
        <w:left w:val="none" w:sz="0" w:space="0" w:color="auto"/>
        <w:bottom w:val="none" w:sz="0" w:space="0" w:color="auto"/>
        <w:right w:val="none" w:sz="0" w:space="0" w:color="auto"/>
      </w:divBdr>
    </w:div>
    <w:div w:id="2122412987">
      <w:bodyDiv w:val="1"/>
      <w:marLeft w:val="0"/>
      <w:marRight w:val="0"/>
      <w:marTop w:val="0"/>
      <w:marBottom w:val="0"/>
      <w:divBdr>
        <w:top w:val="none" w:sz="0" w:space="0" w:color="auto"/>
        <w:left w:val="none" w:sz="0" w:space="0" w:color="auto"/>
        <w:bottom w:val="none" w:sz="0" w:space="0" w:color="auto"/>
        <w:right w:val="none" w:sz="0" w:space="0" w:color="auto"/>
      </w:divBdr>
    </w:div>
    <w:div w:id="2124037184">
      <w:bodyDiv w:val="1"/>
      <w:marLeft w:val="0"/>
      <w:marRight w:val="0"/>
      <w:marTop w:val="0"/>
      <w:marBottom w:val="0"/>
      <w:divBdr>
        <w:top w:val="none" w:sz="0" w:space="0" w:color="auto"/>
        <w:left w:val="none" w:sz="0" w:space="0" w:color="auto"/>
        <w:bottom w:val="none" w:sz="0" w:space="0" w:color="auto"/>
        <w:right w:val="none" w:sz="0" w:space="0" w:color="auto"/>
      </w:divBdr>
    </w:div>
    <w:div w:id="2124809894">
      <w:bodyDiv w:val="1"/>
      <w:marLeft w:val="0"/>
      <w:marRight w:val="0"/>
      <w:marTop w:val="0"/>
      <w:marBottom w:val="0"/>
      <w:divBdr>
        <w:top w:val="none" w:sz="0" w:space="0" w:color="auto"/>
        <w:left w:val="none" w:sz="0" w:space="0" w:color="auto"/>
        <w:bottom w:val="none" w:sz="0" w:space="0" w:color="auto"/>
        <w:right w:val="none" w:sz="0" w:space="0" w:color="auto"/>
      </w:divBdr>
    </w:div>
    <w:div w:id="2124960955">
      <w:bodyDiv w:val="1"/>
      <w:marLeft w:val="0"/>
      <w:marRight w:val="0"/>
      <w:marTop w:val="0"/>
      <w:marBottom w:val="0"/>
      <w:divBdr>
        <w:top w:val="none" w:sz="0" w:space="0" w:color="auto"/>
        <w:left w:val="none" w:sz="0" w:space="0" w:color="auto"/>
        <w:bottom w:val="none" w:sz="0" w:space="0" w:color="auto"/>
        <w:right w:val="none" w:sz="0" w:space="0" w:color="auto"/>
      </w:divBdr>
    </w:div>
    <w:div w:id="2125078867">
      <w:bodyDiv w:val="1"/>
      <w:marLeft w:val="0"/>
      <w:marRight w:val="0"/>
      <w:marTop w:val="0"/>
      <w:marBottom w:val="0"/>
      <w:divBdr>
        <w:top w:val="none" w:sz="0" w:space="0" w:color="auto"/>
        <w:left w:val="none" w:sz="0" w:space="0" w:color="auto"/>
        <w:bottom w:val="none" w:sz="0" w:space="0" w:color="auto"/>
        <w:right w:val="none" w:sz="0" w:space="0" w:color="auto"/>
      </w:divBdr>
    </w:div>
    <w:div w:id="2126147027">
      <w:bodyDiv w:val="1"/>
      <w:marLeft w:val="0"/>
      <w:marRight w:val="0"/>
      <w:marTop w:val="0"/>
      <w:marBottom w:val="0"/>
      <w:divBdr>
        <w:top w:val="none" w:sz="0" w:space="0" w:color="auto"/>
        <w:left w:val="none" w:sz="0" w:space="0" w:color="auto"/>
        <w:bottom w:val="none" w:sz="0" w:space="0" w:color="auto"/>
        <w:right w:val="none" w:sz="0" w:space="0" w:color="auto"/>
      </w:divBdr>
    </w:div>
    <w:div w:id="2126194543">
      <w:bodyDiv w:val="1"/>
      <w:marLeft w:val="0"/>
      <w:marRight w:val="0"/>
      <w:marTop w:val="0"/>
      <w:marBottom w:val="0"/>
      <w:divBdr>
        <w:top w:val="none" w:sz="0" w:space="0" w:color="auto"/>
        <w:left w:val="none" w:sz="0" w:space="0" w:color="auto"/>
        <w:bottom w:val="none" w:sz="0" w:space="0" w:color="auto"/>
        <w:right w:val="none" w:sz="0" w:space="0" w:color="auto"/>
      </w:divBdr>
    </w:div>
    <w:div w:id="2126803385">
      <w:bodyDiv w:val="1"/>
      <w:marLeft w:val="0"/>
      <w:marRight w:val="0"/>
      <w:marTop w:val="0"/>
      <w:marBottom w:val="0"/>
      <w:divBdr>
        <w:top w:val="none" w:sz="0" w:space="0" w:color="auto"/>
        <w:left w:val="none" w:sz="0" w:space="0" w:color="auto"/>
        <w:bottom w:val="none" w:sz="0" w:space="0" w:color="auto"/>
        <w:right w:val="none" w:sz="0" w:space="0" w:color="auto"/>
      </w:divBdr>
    </w:div>
    <w:div w:id="2127191620">
      <w:bodyDiv w:val="1"/>
      <w:marLeft w:val="0"/>
      <w:marRight w:val="0"/>
      <w:marTop w:val="0"/>
      <w:marBottom w:val="0"/>
      <w:divBdr>
        <w:top w:val="none" w:sz="0" w:space="0" w:color="auto"/>
        <w:left w:val="none" w:sz="0" w:space="0" w:color="auto"/>
        <w:bottom w:val="none" w:sz="0" w:space="0" w:color="auto"/>
        <w:right w:val="none" w:sz="0" w:space="0" w:color="auto"/>
      </w:divBdr>
    </w:div>
    <w:div w:id="2127235818">
      <w:bodyDiv w:val="1"/>
      <w:marLeft w:val="0"/>
      <w:marRight w:val="0"/>
      <w:marTop w:val="0"/>
      <w:marBottom w:val="0"/>
      <w:divBdr>
        <w:top w:val="none" w:sz="0" w:space="0" w:color="auto"/>
        <w:left w:val="none" w:sz="0" w:space="0" w:color="auto"/>
        <w:bottom w:val="none" w:sz="0" w:space="0" w:color="auto"/>
        <w:right w:val="none" w:sz="0" w:space="0" w:color="auto"/>
      </w:divBdr>
    </w:div>
    <w:div w:id="2128115903">
      <w:bodyDiv w:val="1"/>
      <w:marLeft w:val="0"/>
      <w:marRight w:val="0"/>
      <w:marTop w:val="0"/>
      <w:marBottom w:val="0"/>
      <w:divBdr>
        <w:top w:val="none" w:sz="0" w:space="0" w:color="auto"/>
        <w:left w:val="none" w:sz="0" w:space="0" w:color="auto"/>
        <w:bottom w:val="none" w:sz="0" w:space="0" w:color="auto"/>
        <w:right w:val="none" w:sz="0" w:space="0" w:color="auto"/>
      </w:divBdr>
    </w:div>
    <w:div w:id="2128350863">
      <w:bodyDiv w:val="1"/>
      <w:marLeft w:val="0"/>
      <w:marRight w:val="0"/>
      <w:marTop w:val="0"/>
      <w:marBottom w:val="0"/>
      <w:divBdr>
        <w:top w:val="none" w:sz="0" w:space="0" w:color="auto"/>
        <w:left w:val="none" w:sz="0" w:space="0" w:color="auto"/>
        <w:bottom w:val="none" w:sz="0" w:space="0" w:color="auto"/>
        <w:right w:val="none" w:sz="0" w:space="0" w:color="auto"/>
      </w:divBdr>
    </w:div>
    <w:div w:id="2128575323">
      <w:bodyDiv w:val="1"/>
      <w:marLeft w:val="0"/>
      <w:marRight w:val="0"/>
      <w:marTop w:val="0"/>
      <w:marBottom w:val="0"/>
      <w:divBdr>
        <w:top w:val="none" w:sz="0" w:space="0" w:color="auto"/>
        <w:left w:val="none" w:sz="0" w:space="0" w:color="auto"/>
        <w:bottom w:val="none" w:sz="0" w:space="0" w:color="auto"/>
        <w:right w:val="none" w:sz="0" w:space="0" w:color="auto"/>
      </w:divBdr>
    </w:div>
    <w:div w:id="2129230894">
      <w:bodyDiv w:val="1"/>
      <w:marLeft w:val="0"/>
      <w:marRight w:val="0"/>
      <w:marTop w:val="0"/>
      <w:marBottom w:val="0"/>
      <w:divBdr>
        <w:top w:val="none" w:sz="0" w:space="0" w:color="auto"/>
        <w:left w:val="none" w:sz="0" w:space="0" w:color="auto"/>
        <w:bottom w:val="none" w:sz="0" w:space="0" w:color="auto"/>
        <w:right w:val="none" w:sz="0" w:space="0" w:color="auto"/>
      </w:divBdr>
    </w:div>
    <w:div w:id="2129271993">
      <w:bodyDiv w:val="1"/>
      <w:marLeft w:val="0"/>
      <w:marRight w:val="0"/>
      <w:marTop w:val="0"/>
      <w:marBottom w:val="0"/>
      <w:divBdr>
        <w:top w:val="none" w:sz="0" w:space="0" w:color="auto"/>
        <w:left w:val="none" w:sz="0" w:space="0" w:color="auto"/>
        <w:bottom w:val="none" w:sz="0" w:space="0" w:color="auto"/>
        <w:right w:val="none" w:sz="0" w:space="0" w:color="auto"/>
      </w:divBdr>
    </w:div>
    <w:div w:id="2129661880">
      <w:bodyDiv w:val="1"/>
      <w:marLeft w:val="0"/>
      <w:marRight w:val="0"/>
      <w:marTop w:val="0"/>
      <w:marBottom w:val="0"/>
      <w:divBdr>
        <w:top w:val="none" w:sz="0" w:space="0" w:color="auto"/>
        <w:left w:val="none" w:sz="0" w:space="0" w:color="auto"/>
        <w:bottom w:val="none" w:sz="0" w:space="0" w:color="auto"/>
        <w:right w:val="none" w:sz="0" w:space="0" w:color="auto"/>
      </w:divBdr>
    </w:div>
    <w:div w:id="2129857097">
      <w:bodyDiv w:val="1"/>
      <w:marLeft w:val="0"/>
      <w:marRight w:val="0"/>
      <w:marTop w:val="0"/>
      <w:marBottom w:val="0"/>
      <w:divBdr>
        <w:top w:val="none" w:sz="0" w:space="0" w:color="auto"/>
        <w:left w:val="none" w:sz="0" w:space="0" w:color="auto"/>
        <w:bottom w:val="none" w:sz="0" w:space="0" w:color="auto"/>
        <w:right w:val="none" w:sz="0" w:space="0" w:color="auto"/>
      </w:divBdr>
    </w:div>
    <w:div w:id="2130005120">
      <w:bodyDiv w:val="1"/>
      <w:marLeft w:val="0"/>
      <w:marRight w:val="0"/>
      <w:marTop w:val="0"/>
      <w:marBottom w:val="0"/>
      <w:divBdr>
        <w:top w:val="none" w:sz="0" w:space="0" w:color="auto"/>
        <w:left w:val="none" w:sz="0" w:space="0" w:color="auto"/>
        <w:bottom w:val="none" w:sz="0" w:space="0" w:color="auto"/>
        <w:right w:val="none" w:sz="0" w:space="0" w:color="auto"/>
      </w:divBdr>
    </w:div>
    <w:div w:id="2131121779">
      <w:bodyDiv w:val="1"/>
      <w:marLeft w:val="0"/>
      <w:marRight w:val="0"/>
      <w:marTop w:val="0"/>
      <w:marBottom w:val="0"/>
      <w:divBdr>
        <w:top w:val="none" w:sz="0" w:space="0" w:color="auto"/>
        <w:left w:val="none" w:sz="0" w:space="0" w:color="auto"/>
        <w:bottom w:val="none" w:sz="0" w:space="0" w:color="auto"/>
        <w:right w:val="none" w:sz="0" w:space="0" w:color="auto"/>
      </w:divBdr>
    </w:div>
    <w:div w:id="2131387539">
      <w:bodyDiv w:val="1"/>
      <w:marLeft w:val="0"/>
      <w:marRight w:val="0"/>
      <w:marTop w:val="0"/>
      <w:marBottom w:val="0"/>
      <w:divBdr>
        <w:top w:val="none" w:sz="0" w:space="0" w:color="auto"/>
        <w:left w:val="none" w:sz="0" w:space="0" w:color="auto"/>
        <w:bottom w:val="none" w:sz="0" w:space="0" w:color="auto"/>
        <w:right w:val="none" w:sz="0" w:space="0" w:color="auto"/>
      </w:divBdr>
    </w:div>
    <w:div w:id="2131435751">
      <w:bodyDiv w:val="1"/>
      <w:marLeft w:val="0"/>
      <w:marRight w:val="0"/>
      <w:marTop w:val="0"/>
      <w:marBottom w:val="0"/>
      <w:divBdr>
        <w:top w:val="none" w:sz="0" w:space="0" w:color="auto"/>
        <w:left w:val="none" w:sz="0" w:space="0" w:color="auto"/>
        <w:bottom w:val="none" w:sz="0" w:space="0" w:color="auto"/>
        <w:right w:val="none" w:sz="0" w:space="0" w:color="auto"/>
      </w:divBdr>
    </w:div>
    <w:div w:id="2132090667">
      <w:bodyDiv w:val="1"/>
      <w:marLeft w:val="0"/>
      <w:marRight w:val="0"/>
      <w:marTop w:val="0"/>
      <w:marBottom w:val="0"/>
      <w:divBdr>
        <w:top w:val="none" w:sz="0" w:space="0" w:color="auto"/>
        <w:left w:val="none" w:sz="0" w:space="0" w:color="auto"/>
        <w:bottom w:val="none" w:sz="0" w:space="0" w:color="auto"/>
        <w:right w:val="none" w:sz="0" w:space="0" w:color="auto"/>
      </w:divBdr>
    </w:div>
    <w:div w:id="2132432000">
      <w:bodyDiv w:val="1"/>
      <w:marLeft w:val="0"/>
      <w:marRight w:val="0"/>
      <w:marTop w:val="0"/>
      <w:marBottom w:val="0"/>
      <w:divBdr>
        <w:top w:val="none" w:sz="0" w:space="0" w:color="auto"/>
        <w:left w:val="none" w:sz="0" w:space="0" w:color="auto"/>
        <w:bottom w:val="none" w:sz="0" w:space="0" w:color="auto"/>
        <w:right w:val="none" w:sz="0" w:space="0" w:color="auto"/>
      </w:divBdr>
    </w:div>
    <w:div w:id="2132555090">
      <w:bodyDiv w:val="1"/>
      <w:marLeft w:val="0"/>
      <w:marRight w:val="0"/>
      <w:marTop w:val="0"/>
      <w:marBottom w:val="0"/>
      <w:divBdr>
        <w:top w:val="none" w:sz="0" w:space="0" w:color="auto"/>
        <w:left w:val="none" w:sz="0" w:space="0" w:color="auto"/>
        <w:bottom w:val="none" w:sz="0" w:space="0" w:color="auto"/>
        <w:right w:val="none" w:sz="0" w:space="0" w:color="auto"/>
      </w:divBdr>
    </w:div>
    <w:div w:id="2132629539">
      <w:bodyDiv w:val="1"/>
      <w:marLeft w:val="0"/>
      <w:marRight w:val="0"/>
      <w:marTop w:val="0"/>
      <w:marBottom w:val="0"/>
      <w:divBdr>
        <w:top w:val="none" w:sz="0" w:space="0" w:color="auto"/>
        <w:left w:val="none" w:sz="0" w:space="0" w:color="auto"/>
        <w:bottom w:val="none" w:sz="0" w:space="0" w:color="auto"/>
        <w:right w:val="none" w:sz="0" w:space="0" w:color="auto"/>
      </w:divBdr>
    </w:div>
    <w:div w:id="2133011704">
      <w:bodyDiv w:val="1"/>
      <w:marLeft w:val="0"/>
      <w:marRight w:val="0"/>
      <w:marTop w:val="0"/>
      <w:marBottom w:val="0"/>
      <w:divBdr>
        <w:top w:val="none" w:sz="0" w:space="0" w:color="auto"/>
        <w:left w:val="none" w:sz="0" w:space="0" w:color="auto"/>
        <w:bottom w:val="none" w:sz="0" w:space="0" w:color="auto"/>
        <w:right w:val="none" w:sz="0" w:space="0" w:color="auto"/>
      </w:divBdr>
    </w:div>
    <w:div w:id="2133094014">
      <w:bodyDiv w:val="1"/>
      <w:marLeft w:val="0"/>
      <w:marRight w:val="0"/>
      <w:marTop w:val="0"/>
      <w:marBottom w:val="0"/>
      <w:divBdr>
        <w:top w:val="none" w:sz="0" w:space="0" w:color="auto"/>
        <w:left w:val="none" w:sz="0" w:space="0" w:color="auto"/>
        <w:bottom w:val="none" w:sz="0" w:space="0" w:color="auto"/>
        <w:right w:val="none" w:sz="0" w:space="0" w:color="auto"/>
      </w:divBdr>
    </w:div>
    <w:div w:id="2133401035">
      <w:bodyDiv w:val="1"/>
      <w:marLeft w:val="0"/>
      <w:marRight w:val="0"/>
      <w:marTop w:val="0"/>
      <w:marBottom w:val="0"/>
      <w:divBdr>
        <w:top w:val="none" w:sz="0" w:space="0" w:color="auto"/>
        <w:left w:val="none" w:sz="0" w:space="0" w:color="auto"/>
        <w:bottom w:val="none" w:sz="0" w:space="0" w:color="auto"/>
        <w:right w:val="none" w:sz="0" w:space="0" w:color="auto"/>
      </w:divBdr>
    </w:div>
    <w:div w:id="2134057042">
      <w:bodyDiv w:val="1"/>
      <w:marLeft w:val="0"/>
      <w:marRight w:val="0"/>
      <w:marTop w:val="0"/>
      <w:marBottom w:val="0"/>
      <w:divBdr>
        <w:top w:val="none" w:sz="0" w:space="0" w:color="auto"/>
        <w:left w:val="none" w:sz="0" w:space="0" w:color="auto"/>
        <w:bottom w:val="none" w:sz="0" w:space="0" w:color="auto"/>
        <w:right w:val="none" w:sz="0" w:space="0" w:color="auto"/>
      </w:divBdr>
    </w:div>
    <w:div w:id="2134473561">
      <w:bodyDiv w:val="1"/>
      <w:marLeft w:val="0"/>
      <w:marRight w:val="0"/>
      <w:marTop w:val="0"/>
      <w:marBottom w:val="0"/>
      <w:divBdr>
        <w:top w:val="none" w:sz="0" w:space="0" w:color="auto"/>
        <w:left w:val="none" w:sz="0" w:space="0" w:color="auto"/>
        <w:bottom w:val="none" w:sz="0" w:space="0" w:color="auto"/>
        <w:right w:val="none" w:sz="0" w:space="0" w:color="auto"/>
      </w:divBdr>
    </w:div>
    <w:div w:id="2134639660">
      <w:bodyDiv w:val="1"/>
      <w:marLeft w:val="0"/>
      <w:marRight w:val="0"/>
      <w:marTop w:val="0"/>
      <w:marBottom w:val="0"/>
      <w:divBdr>
        <w:top w:val="none" w:sz="0" w:space="0" w:color="auto"/>
        <w:left w:val="none" w:sz="0" w:space="0" w:color="auto"/>
        <w:bottom w:val="none" w:sz="0" w:space="0" w:color="auto"/>
        <w:right w:val="none" w:sz="0" w:space="0" w:color="auto"/>
      </w:divBdr>
    </w:div>
    <w:div w:id="2134713147">
      <w:bodyDiv w:val="1"/>
      <w:marLeft w:val="0"/>
      <w:marRight w:val="0"/>
      <w:marTop w:val="0"/>
      <w:marBottom w:val="0"/>
      <w:divBdr>
        <w:top w:val="none" w:sz="0" w:space="0" w:color="auto"/>
        <w:left w:val="none" w:sz="0" w:space="0" w:color="auto"/>
        <w:bottom w:val="none" w:sz="0" w:space="0" w:color="auto"/>
        <w:right w:val="none" w:sz="0" w:space="0" w:color="auto"/>
      </w:divBdr>
    </w:div>
    <w:div w:id="2134860532">
      <w:bodyDiv w:val="1"/>
      <w:marLeft w:val="0"/>
      <w:marRight w:val="0"/>
      <w:marTop w:val="0"/>
      <w:marBottom w:val="0"/>
      <w:divBdr>
        <w:top w:val="none" w:sz="0" w:space="0" w:color="auto"/>
        <w:left w:val="none" w:sz="0" w:space="0" w:color="auto"/>
        <w:bottom w:val="none" w:sz="0" w:space="0" w:color="auto"/>
        <w:right w:val="none" w:sz="0" w:space="0" w:color="auto"/>
      </w:divBdr>
    </w:div>
    <w:div w:id="2135324172">
      <w:bodyDiv w:val="1"/>
      <w:marLeft w:val="0"/>
      <w:marRight w:val="0"/>
      <w:marTop w:val="0"/>
      <w:marBottom w:val="0"/>
      <w:divBdr>
        <w:top w:val="none" w:sz="0" w:space="0" w:color="auto"/>
        <w:left w:val="none" w:sz="0" w:space="0" w:color="auto"/>
        <w:bottom w:val="none" w:sz="0" w:space="0" w:color="auto"/>
        <w:right w:val="none" w:sz="0" w:space="0" w:color="auto"/>
      </w:divBdr>
    </w:div>
    <w:div w:id="2135513839">
      <w:bodyDiv w:val="1"/>
      <w:marLeft w:val="0"/>
      <w:marRight w:val="0"/>
      <w:marTop w:val="0"/>
      <w:marBottom w:val="0"/>
      <w:divBdr>
        <w:top w:val="none" w:sz="0" w:space="0" w:color="auto"/>
        <w:left w:val="none" w:sz="0" w:space="0" w:color="auto"/>
        <w:bottom w:val="none" w:sz="0" w:space="0" w:color="auto"/>
        <w:right w:val="none" w:sz="0" w:space="0" w:color="auto"/>
      </w:divBdr>
    </w:div>
    <w:div w:id="2135639395">
      <w:bodyDiv w:val="1"/>
      <w:marLeft w:val="0"/>
      <w:marRight w:val="0"/>
      <w:marTop w:val="0"/>
      <w:marBottom w:val="0"/>
      <w:divBdr>
        <w:top w:val="none" w:sz="0" w:space="0" w:color="auto"/>
        <w:left w:val="none" w:sz="0" w:space="0" w:color="auto"/>
        <w:bottom w:val="none" w:sz="0" w:space="0" w:color="auto"/>
        <w:right w:val="none" w:sz="0" w:space="0" w:color="auto"/>
      </w:divBdr>
    </w:div>
    <w:div w:id="2135707897">
      <w:bodyDiv w:val="1"/>
      <w:marLeft w:val="0"/>
      <w:marRight w:val="0"/>
      <w:marTop w:val="0"/>
      <w:marBottom w:val="0"/>
      <w:divBdr>
        <w:top w:val="none" w:sz="0" w:space="0" w:color="auto"/>
        <w:left w:val="none" w:sz="0" w:space="0" w:color="auto"/>
        <w:bottom w:val="none" w:sz="0" w:space="0" w:color="auto"/>
        <w:right w:val="none" w:sz="0" w:space="0" w:color="auto"/>
      </w:divBdr>
    </w:div>
    <w:div w:id="2136366783">
      <w:bodyDiv w:val="1"/>
      <w:marLeft w:val="0"/>
      <w:marRight w:val="0"/>
      <w:marTop w:val="0"/>
      <w:marBottom w:val="0"/>
      <w:divBdr>
        <w:top w:val="none" w:sz="0" w:space="0" w:color="auto"/>
        <w:left w:val="none" w:sz="0" w:space="0" w:color="auto"/>
        <w:bottom w:val="none" w:sz="0" w:space="0" w:color="auto"/>
        <w:right w:val="none" w:sz="0" w:space="0" w:color="auto"/>
      </w:divBdr>
    </w:div>
    <w:div w:id="2136479022">
      <w:bodyDiv w:val="1"/>
      <w:marLeft w:val="0"/>
      <w:marRight w:val="0"/>
      <w:marTop w:val="0"/>
      <w:marBottom w:val="0"/>
      <w:divBdr>
        <w:top w:val="none" w:sz="0" w:space="0" w:color="auto"/>
        <w:left w:val="none" w:sz="0" w:space="0" w:color="auto"/>
        <w:bottom w:val="none" w:sz="0" w:space="0" w:color="auto"/>
        <w:right w:val="none" w:sz="0" w:space="0" w:color="auto"/>
      </w:divBdr>
    </w:div>
    <w:div w:id="2136636229">
      <w:bodyDiv w:val="1"/>
      <w:marLeft w:val="0"/>
      <w:marRight w:val="0"/>
      <w:marTop w:val="0"/>
      <w:marBottom w:val="0"/>
      <w:divBdr>
        <w:top w:val="none" w:sz="0" w:space="0" w:color="auto"/>
        <w:left w:val="none" w:sz="0" w:space="0" w:color="auto"/>
        <w:bottom w:val="none" w:sz="0" w:space="0" w:color="auto"/>
        <w:right w:val="none" w:sz="0" w:space="0" w:color="auto"/>
      </w:divBdr>
    </w:div>
    <w:div w:id="2136829020">
      <w:bodyDiv w:val="1"/>
      <w:marLeft w:val="0"/>
      <w:marRight w:val="0"/>
      <w:marTop w:val="0"/>
      <w:marBottom w:val="0"/>
      <w:divBdr>
        <w:top w:val="none" w:sz="0" w:space="0" w:color="auto"/>
        <w:left w:val="none" w:sz="0" w:space="0" w:color="auto"/>
        <w:bottom w:val="none" w:sz="0" w:space="0" w:color="auto"/>
        <w:right w:val="none" w:sz="0" w:space="0" w:color="auto"/>
      </w:divBdr>
    </w:div>
    <w:div w:id="2137216482">
      <w:bodyDiv w:val="1"/>
      <w:marLeft w:val="0"/>
      <w:marRight w:val="0"/>
      <w:marTop w:val="0"/>
      <w:marBottom w:val="0"/>
      <w:divBdr>
        <w:top w:val="none" w:sz="0" w:space="0" w:color="auto"/>
        <w:left w:val="none" w:sz="0" w:space="0" w:color="auto"/>
        <w:bottom w:val="none" w:sz="0" w:space="0" w:color="auto"/>
        <w:right w:val="none" w:sz="0" w:space="0" w:color="auto"/>
      </w:divBdr>
    </w:div>
    <w:div w:id="2137327854">
      <w:bodyDiv w:val="1"/>
      <w:marLeft w:val="0"/>
      <w:marRight w:val="0"/>
      <w:marTop w:val="0"/>
      <w:marBottom w:val="0"/>
      <w:divBdr>
        <w:top w:val="none" w:sz="0" w:space="0" w:color="auto"/>
        <w:left w:val="none" w:sz="0" w:space="0" w:color="auto"/>
        <w:bottom w:val="none" w:sz="0" w:space="0" w:color="auto"/>
        <w:right w:val="none" w:sz="0" w:space="0" w:color="auto"/>
      </w:divBdr>
    </w:div>
    <w:div w:id="2137602369">
      <w:bodyDiv w:val="1"/>
      <w:marLeft w:val="0"/>
      <w:marRight w:val="0"/>
      <w:marTop w:val="0"/>
      <w:marBottom w:val="0"/>
      <w:divBdr>
        <w:top w:val="none" w:sz="0" w:space="0" w:color="auto"/>
        <w:left w:val="none" w:sz="0" w:space="0" w:color="auto"/>
        <w:bottom w:val="none" w:sz="0" w:space="0" w:color="auto"/>
        <w:right w:val="none" w:sz="0" w:space="0" w:color="auto"/>
      </w:divBdr>
    </w:div>
    <w:div w:id="2137719781">
      <w:bodyDiv w:val="1"/>
      <w:marLeft w:val="0"/>
      <w:marRight w:val="0"/>
      <w:marTop w:val="0"/>
      <w:marBottom w:val="0"/>
      <w:divBdr>
        <w:top w:val="none" w:sz="0" w:space="0" w:color="auto"/>
        <w:left w:val="none" w:sz="0" w:space="0" w:color="auto"/>
        <w:bottom w:val="none" w:sz="0" w:space="0" w:color="auto"/>
        <w:right w:val="none" w:sz="0" w:space="0" w:color="auto"/>
      </w:divBdr>
    </w:div>
    <w:div w:id="2137947988">
      <w:bodyDiv w:val="1"/>
      <w:marLeft w:val="0"/>
      <w:marRight w:val="0"/>
      <w:marTop w:val="0"/>
      <w:marBottom w:val="0"/>
      <w:divBdr>
        <w:top w:val="none" w:sz="0" w:space="0" w:color="auto"/>
        <w:left w:val="none" w:sz="0" w:space="0" w:color="auto"/>
        <w:bottom w:val="none" w:sz="0" w:space="0" w:color="auto"/>
        <w:right w:val="none" w:sz="0" w:space="0" w:color="auto"/>
      </w:divBdr>
    </w:div>
    <w:div w:id="2138528650">
      <w:bodyDiv w:val="1"/>
      <w:marLeft w:val="0"/>
      <w:marRight w:val="0"/>
      <w:marTop w:val="0"/>
      <w:marBottom w:val="0"/>
      <w:divBdr>
        <w:top w:val="none" w:sz="0" w:space="0" w:color="auto"/>
        <w:left w:val="none" w:sz="0" w:space="0" w:color="auto"/>
        <w:bottom w:val="none" w:sz="0" w:space="0" w:color="auto"/>
        <w:right w:val="none" w:sz="0" w:space="0" w:color="auto"/>
      </w:divBdr>
    </w:div>
    <w:div w:id="2139184745">
      <w:bodyDiv w:val="1"/>
      <w:marLeft w:val="0"/>
      <w:marRight w:val="0"/>
      <w:marTop w:val="0"/>
      <w:marBottom w:val="0"/>
      <w:divBdr>
        <w:top w:val="none" w:sz="0" w:space="0" w:color="auto"/>
        <w:left w:val="none" w:sz="0" w:space="0" w:color="auto"/>
        <w:bottom w:val="none" w:sz="0" w:space="0" w:color="auto"/>
        <w:right w:val="none" w:sz="0" w:space="0" w:color="auto"/>
      </w:divBdr>
    </w:div>
    <w:div w:id="2139297652">
      <w:bodyDiv w:val="1"/>
      <w:marLeft w:val="0"/>
      <w:marRight w:val="0"/>
      <w:marTop w:val="0"/>
      <w:marBottom w:val="0"/>
      <w:divBdr>
        <w:top w:val="none" w:sz="0" w:space="0" w:color="auto"/>
        <w:left w:val="none" w:sz="0" w:space="0" w:color="auto"/>
        <w:bottom w:val="none" w:sz="0" w:space="0" w:color="auto"/>
        <w:right w:val="none" w:sz="0" w:space="0" w:color="auto"/>
      </w:divBdr>
    </w:div>
    <w:div w:id="2139565471">
      <w:bodyDiv w:val="1"/>
      <w:marLeft w:val="0"/>
      <w:marRight w:val="0"/>
      <w:marTop w:val="0"/>
      <w:marBottom w:val="0"/>
      <w:divBdr>
        <w:top w:val="none" w:sz="0" w:space="0" w:color="auto"/>
        <w:left w:val="none" w:sz="0" w:space="0" w:color="auto"/>
        <w:bottom w:val="none" w:sz="0" w:space="0" w:color="auto"/>
        <w:right w:val="none" w:sz="0" w:space="0" w:color="auto"/>
      </w:divBdr>
    </w:div>
    <w:div w:id="2139571567">
      <w:bodyDiv w:val="1"/>
      <w:marLeft w:val="0"/>
      <w:marRight w:val="0"/>
      <w:marTop w:val="0"/>
      <w:marBottom w:val="0"/>
      <w:divBdr>
        <w:top w:val="none" w:sz="0" w:space="0" w:color="auto"/>
        <w:left w:val="none" w:sz="0" w:space="0" w:color="auto"/>
        <w:bottom w:val="none" w:sz="0" w:space="0" w:color="auto"/>
        <w:right w:val="none" w:sz="0" w:space="0" w:color="auto"/>
      </w:divBdr>
    </w:div>
    <w:div w:id="2139644005">
      <w:bodyDiv w:val="1"/>
      <w:marLeft w:val="0"/>
      <w:marRight w:val="0"/>
      <w:marTop w:val="0"/>
      <w:marBottom w:val="0"/>
      <w:divBdr>
        <w:top w:val="none" w:sz="0" w:space="0" w:color="auto"/>
        <w:left w:val="none" w:sz="0" w:space="0" w:color="auto"/>
        <w:bottom w:val="none" w:sz="0" w:space="0" w:color="auto"/>
        <w:right w:val="none" w:sz="0" w:space="0" w:color="auto"/>
      </w:divBdr>
    </w:div>
    <w:div w:id="2140799946">
      <w:bodyDiv w:val="1"/>
      <w:marLeft w:val="0"/>
      <w:marRight w:val="0"/>
      <w:marTop w:val="0"/>
      <w:marBottom w:val="0"/>
      <w:divBdr>
        <w:top w:val="none" w:sz="0" w:space="0" w:color="auto"/>
        <w:left w:val="none" w:sz="0" w:space="0" w:color="auto"/>
        <w:bottom w:val="none" w:sz="0" w:space="0" w:color="auto"/>
        <w:right w:val="none" w:sz="0" w:space="0" w:color="auto"/>
      </w:divBdr>
    </w:div>
    <w:div w:id="2141071554">
      <w:bodyDiv w:val="1"/>
      <w:marLeft w:val="0"/>
      <w:marRight w:val="0"/>
      <w:marTop w:val="0"/>
      <w:marBottom w:val="0"/>
      <w:divBdr>
        <w:top w:val="none" w:sz="0" w:space="0" w:color="auto"/>
        <w:left w:val="none" w:sz="0" w:space="0" w:color="auto"/>
        <w:bottom w:val="none" w:sz="0" w:space="0" w:color="auto"/>
        <w:right w:val="none" w:sz="0" w:space="0" w:color="auto"/>
      </w:divBdr>
    </w:div>
    <w:div w:id="2142115792">
      <w:bodyDiv w:val="1"/>
      <w:marLeft w:val="0"/>
      <w:marRight w:val="0"/>
      <w:marTop w:val="0"/>
      <w:marBottom w:val="0"/>
      <w:divBdr>
        <w:top w:val="none" w:sz="0" w:space="0" w:color="auto"/>
        <w:left w:val="none" w:sz="0" w:space="0" w:color="auto"/>
        <w:bottom w:val="none" w:sz="0" w:space="0" w:color="auto"/>
        <w:right w:val="none" w:sz="0" w:space="0" w:color="auto"/>
      </w:divBdr>
    </w:div>
    <w:div w:id="2143768405">
      <w:bodyDiv w:val="1"/>
      <w:marLeft w:val="0"/>
      <w:marRight w:val="0"/>
      <w:marTop w:val="0"/>
      <w:marBottom w:val="0"/>
      <w:divBdr>
        <w:top w:val="none" w:sz="0" w:space="0" w:color="auto"/>
        <w:left w:val="none" w:sz="0" w:space="0" w:color="auto"/>
        <w:bottom w:val="none" w:sz="0" w:space="0" w:color="auto"/>
        <w:right w:val="none" w:sz="0" w:space="0" w:color="auto"/>
      </w:divBdr>
    </w:div>
    <w:div w:id="2144424583">
      <w:bodyDiv w:val="1"/>
      <w:marLeft w:val="0"/>
      <w:marRight w:val="0"/>
      <w:marTop w:val="0"/>
      <w:marBottom w:val="0"/>
      <w:divBdr>
        <w:top w:val="none" w:sz="0" w:space="0" w:color="auto"/>
        <w:left w:val="none" w:sz="0" w:space="0" w:color="auto"/>
        <w:bottom w:val="none" w:sz="0" w:space="0" w:color="auto"/>
        <w:right w:val="none" w:sz="0" w:space="0" w:color="auto"/>
      </w:divBdr>
    </w:div>
    <w:div w:id="2144540825">
      <w:bodyDiv w:val="1"/>
      <w:marLeft w:val="0"/>
      <w:marRight w:val="0"/>
      <w:marTop w:val="0"/>
      <w:marBottom w:val="0"/>
      <w:divBdr>
        <w:top w:val="none" w:sz="0" w:space="0" w:color="auto"/>
        <w:left w:val="none" w:sz="0" w:space="0" w:color="auto"/>
        <w:bottom w:val="none" w:sz="0" w:space="0" w:color="auto"/>
        <w:right w:val="none" w:sz="0" w:space="0" w:color="auto"/>
      </w:divBdr>
    </w:div>
    <w:div w:id="2145269032">
      <w:bodyDiv w:val="1"/>
      <w:marLeft w:val="0"/>
      <w:marRight w:val="0"/>
      <w:marTop w:val="0"/>
      <w:marBottom w:val="0"/>
      <w:divBdr>
        <w:top w:val="none" w:sz="0" w:space="0" w:color="auto"/>
        <w:left w:val="none" w:sz="0" w:space="0" w:color="auto"/>
        <w:bottom w:val="none" w:sz="0" w:space="0" w:color="auto"/>
        <w:right w:val="none" w:sz="0" w:space="0" w:color="auto"/>
      </w:divBdr>
    </w:div>
    <w:div w:id="2145805769">
      <w:bodyDiv w:val="1"/>
      <w:marLeft w:val="0"/>
      <w:marRight w:val="0"/>
      <w:marTop w:val="0"/>
      <w:marBottom w:val="0"/>
      <w:divBdr>
        <w:top w:val="none" w:sz="0" w:space="0" w:color="auto"/>
        <w:left w:val="none" w:sz="0" w:space="0" w:color="auto"/>
        <w:bottom w:val="none" w:sz="0" w:space="0" w:color="auto"/>
        <w:right w:val="none" w:sz="0" w:space="0" w:color="auto"/>
      </w:divBdr>
    </w:div>
    <w:div w:id="2146779510">
      <w:bodyDiv w:val="1"/>
      <w:marLeft w:val="0"/>
      <w:marRight w:val="0"/>
      <w:marTop w:val="0"/>
      <w:marBottom w:val="0"/>
      <w:divBdr>
        <w:top w:val="none" w:sz="0" w:space="0" w:color="auto"/>
        <w:left w:val="none" w:sz="0" w:space="0" w:color="auto"/>
        <w:bottom w:val="none" w:sz="0" w:space="0" w:color="auto"/>
        <w:right w:val="none" w:sz="0" w:space="0" w:color="auto"/>
      </w:divBdr>
    </w:div>
    <w:div w:id="214723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5.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18.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header" Target="header2.xml"/><Relationship Id="rId28"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1.xml"/><Relationship Id="rId27" Type="http://schemas.openxmlformats.org/officeDocument/2006/relationships/footer" Target="footer16.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10CC72-0358-4C37-93CB-395CB07C1EFA}">
  <we:reference id="wa200002135" version="2.4.0.0" store="en-US" storeType="OMEX"/>
  <we:alternateReferences>
    <we:reference id="wa200002135" version="2.4.0.0" store="WA200002135" storeType="OMEX"/>
  </we:alternateReferences>
  <we:properties>
    <we:property name="id" value="&quot;5d680f886db0fe770048a685&quot;"/>
    <we:property name="template" value="&quot;SNT&quot;"/>
    <we:property name="tenancy" value="&quot;GeauxPlans&quot;"/>
    <we:property name="token_header" value="&quot;eyJhbGciOiJIUzI1NiIsInR5cCI6IkpXVCJ9&quot;"/>
    <we:property name="token_payload" value="&quot;eyJ1c2VySWQiOiI2NmNmODNjNDNjNzRmYjIwOTRlMzMyNzciLCJpYXQiOjE3NjI4NzM3ODksImV4cCI6MTc2MzQ3ODU4OX0&quot;"/>
    <we:property name="token_verify" value="&quot;wKWafXrAiAjySkOC0uNDkmN8N269LsZl3j4e2hUlUv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652</TotalTime>
  <Pages>157</Pages>
  <Words>55810</Words>
  <Characters>355515</Characters>
  <Application>Microsoft Office Word</Application>
  <DocSecurity>0</DocSecurity>
  <PresentationFormat>12|.DOCX</PresentationFormat>
  <Lines>5925</Lines>
  <Paragraphs>1828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409497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Jfederico</dc:creator>
  <cp:lastModifiedBy>Graves Theus</cp:lastModifiedBy>
  <cp:revision>2</cp:revision>
  <cp:lastPrinted>2019-09-11T21:27:00Z</cp:lastPrinted>
  <dcterms:created xsi:type="dcterms:W3CDTF">2025-11-02T14:45:00Z</dcterms:created>
  <dcterms:modified xsi:type="dcterms:W3CDTF">2025-11-13T23:16:00Z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eyJ1c2VySWQiOiI2NmNmODNjNDNjNzRmYjIwOTRlMzMyNzciLCJpYXQiOjE3NjI4NzM3ODksImV4cCI6MTc2MzQ3ODU4OX0</vt:lpwstr>
  </property>
  <property fmtid="{D5CDD505-2E9C-101B-9397-08002B2CF9AE}" pid="7" name="token_verify">
    <vt:lpwstr>wKWafXrAiAjySkOC0uNDkmN8N269LsZl3j4e2hUlUvk</vt:lpwstr>
  </property>
  <property fmtid="{D5CDD505-2E9C-101B-9397-08002B2CF9AE}" pid="8" name="template">
    <vt:lpwstr>SNT</vt:lpwstr>
  </property>
  <property fmtid="{D5CDD505-2E9C-101B-9397-08002B2CF9AE}" pid="9" name="tenancy">
    <vt:lpwstr>GeauxPlans</vt:lpwstr>
  </property>
  <property fmtid="{D5CDD505-2E9C-101B-9397-08002B2CF9AE}" pid="10" name="id">
    <vt:lpwstr>5d680f886db0fe770048a685</vt:lpwstr>
  </property>
</Properties>
</file>