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CC2E3" w14:textId="543A8C00" w:rsidR="003C158C" w:rsidRDefault="003C158C">
      <w:pPr>
        <w:pStyle w:val="Title"/>
      </w:pPr>
      <w:bookmarkStart w:id="0" w:name="_Ref197889984"/>
      <w:bookmarkStart w:id="1" w:name="_Ref140495436"/>
    </w:p>
    <w:p w14:paraId="660D7E37" w14:textId="77777777" w:rsidR="003C158C" w:rsidRDefault="003C158C">
      <w:pPr>
        <w:pStyle w:val="Title"/>
      </w:pPr>
    </w:p>
    <w:p w14:paraId="2EAFF8A5" w14:textId="77777777" w:rsidR="003C158C" w:rsidRDefault="003C158C">
      <w:pPr>
        <w:pStyle w:val="Title"/>
      </w:pPr>
    </w:p>
    <w:p w14:paraId="2FE2A4AA" w14:textId="77777777" w:rsidR="003C158C" w:rsidRDefault="003C158C">
      <w:pPr>
        <w:pStyle w:val="Title"/>
      </w:pPr>
    </w:p>
    <w:p w14:paraId="24D3D59E" w14:textId="77777777" w:rsidR="003C158C" w:rsidRDefault="003C158C">
      <w:pPr>
        <w:pStyle w:val="Title"/>
      </w:pPr>
    </w:p>
    <w:p w14:paraId="6DB6C94A" w14:textId="77777777" w:rsidR="003C158C" w:rsidRDefault="003C158C">
      <w:pPr>
        <w:pStyle w:val="Title"/>
        <w:rPr>
          <w:rFonts w:cs="Arial"/>
        </w:rPr>
      </w:pPr>
    </w:p>
    <w:p w14:paraId="1855133F" w14:textId="1066C063" w:rsidR="003C158C" w:rsidRPr="00B1328C" w:rsidRDefault="004143C1" w:rsidP="001B195A">
      <w:pPr>
        <w:pStyle w:val="TheusTitle"/>
      </w:pPr>
      <w:r w:rsidRPr="00B1328C">
        <w:t>THE</w:t>
      </w:r>
      <w:r w:rsidR="00ED4255">
        <w:t xml:space="preserve"> </w:t>
      </w:r>
      <w:r w:rsidR="002205F4">
        <w:t>{[</w:t>
      </w:r>
      <w:proofErr w:type="spellStart"/>
      <w:r w:rsidR="003C7B47" w:rsidRPr="00DD5C49">
        <w:rPr>
          <w:noProof/>
          <w:color w:val="2157AD"/>
          <w:shd w:val="clear" w:color="auto" w:fill="C9E1F3"/>
        </w:rPr>
        <w:t>TUTTrustName</w:t>
      </w:r>
      <w:r w:rsidR="002205F4" w:rsidRPr="00DD5C49">
        <w:rPr>
          <w:noProof/>
          <w:color w:val="2157AD"/>
          <w:shd w:val="clear" w:color="auto" w:fill="C9E1F3"/>
        </w:rPr>
        <w:t>|upper</w:t>
      </w:r>
      <w:proofErr w:type="spellEnd"/>
      <w:r w:rsidR="002205F4">
        <w:t>]}</w:t>
      </w:r>
    </w:p>
    <w:p w14:paraId="62C61446" w14:textId="6F411A22" w:rsidR="00C8722C" w:rsidRDefault="009C681A" w:rsidP="00C8722C">
      <w:pPr>
        <w:pStyle w:val="TheusTitle"/>
        <w:rPr>
          <w:rFonts w:cs="Arial"/>
        </w:rPr>
      </w:pPr>
      <w:r>
        <w:t xml:space="preserve">DATED </w:t>
      </w:r>
      <w:bookmarkStart w:id="2" w:name="_Hlk26342231"/>
      <w:r w:rsidR="00C8722C" w:rsidRPr="00085ECD">
        <w:rPr>
          <w:rFonts w:cs="Arial"/>
        </w:rPr>
        <w:t>{[</w:t>
      </w:r>
      <w:proofErr w:type="spellStart"/>
      <w:r w:rsidR="00BC662F" w:rsidRPr="00DD5C49">
        <w:rPr>
          <w:rFonts w:cs="Arial"/>
          <w:noProof/>
          <w:color w:val="2157AD"/>
          <w:shd w:val="clear" w:color="auto" w:fill="C9E1F3"/>
        </w:rPr>
        <w:t>TUTTrustDate</w:t>
      </w:r>
      <w:r w:rsidR="00C8722C" w:rsidRPr="00DD5C49">
        <w:rPr>
          <w:rFonts w:cs="Arial"/>
          <w:noProof/>
          <w:color w:val="2157AD"/>
          <w:shd w:val="clear" w:color="auto" w:fill="C9E1F3"/>
        </w:rPr>
        <w:t>|format</w:t>
      </w:r>
      <w:proofErr w:type="spellEnd"/>
      <w:r w:rsidR="00C8722C" w:rsidRPr="00DD5C49">
        <w:rPr>
          <w:rFonts w:cs="Arial"/>
          <w:noProof/>
          <w:color w:val="2157AD"/>
          <w:shd w:val="clear" w:color="auto" w:fill="C9E1F3"/>
        </w:rPr>
        <w:t>: "MMMM D, YYYY"|upper|else: "_____________"</w:t>
      </w:r>
      <w:r w:rsidR="00C8722C" w:rsidRPr="00085ECD">
        <w:rPr>
          <w:rFonts w:cs="Arial"/>
        </w:rPr>
        <w:t>]}</w:t>
      </w:r>
      <w:bookmarkEnd w:id="2"/>
    </w:p>
    <w:p w14:paraId="6404BDA9" w14:textId="77777777" w:rsidR="00C8722C" w:rsidRDefault="00C8722C" w:rsidP="00C8722C">
      <w:pPr>
        <w:pStyle w:val="TheusTitle"/>
        <w:rPr>
          <w:rFonts w:cs="Arial"/>
        </w:rPr>
      </w:pPr>
    </w:p>
    <w:p w14:paraId="24ECDC61" w14:textId="77AC71BC" w:rsidR="00C8722C" w:rsidRPr="00F1766C" w:rsidRDefault="00C8722C" w:rsidP="00C8722C">
      <w:pPr>
        <w:pStyle w:val="TheusTitle"/>
        <w:rPr>
          <w:rFonts w:cs="Arial"/>
          <w:sz w:val="24"/>
          <w:szCs w:val="24"/>
        </w:rPr>
      </w:pPr>
      <w:r w:rsidRPr="00F1766C">
        <w:rPr>
          <w:rFonts w:cs="Arial"/>
          <w:sz w:val="24"/>
          <w:szCs w:val="24"/>
        </w:rPr>
        <w:t>{[</w:t>
      </w:r>
      <w:r w:rsidRPr="00DD5C49">
        <w:rPr>
          <w:rFonts w:cs="Arial"/>
          <w:noProof/>
          <w:color w:val="41A151"/>
          <w:sz w:val="24"/>
          <w:szCs w:val="24"/>
          <w:shd w:val="clear" w:color="auto" w:fill="C9F3CD"/>
        </w:rPr>
        <w:t>if</w:t>
      </w:r>
      <w:r w:rsidRPr="00DD5C49">
        <w:rPr>
          <w:rFonts w:cs="Arial"/>
          <w:noProof/>
          <w:color w:val="2157AD"/>
          <w:sz w:val="24"/>
          <w:szCs w:val="24"/>
          <w:shd w:val="clear" w:color="auto" w:fill="C9F3CD"/>
        </w:rPr>
        <w:t xml:space="preserve"> </w:t>
      </w:r>
      <w:r w:rsidR="00555A78" w:rsidRPr="00DD5C49">
        <w:rPr>
          <w:rFonts w:cs="Arial"/>
          <w:noProof/>
          <w:color w:val="2157AD"/>
          <w:sz w:val="24"/>
          <w:szCs w:val="24"/>
          <w:shd w:val="clear" w:color="auto" w:fill="C9F3CD"/>
        </w:rPr>
        <w:t>TUTAmendRestateTrustTF</w:t>
      </w:r>
      <w:r w:rsidRPr="00F1766C">
        <w:rPr>
          <w:rFonts w:cs="Arial"/>
          <w:sz w:val="24"/>
          <w:szCs w:val="24"/>
        </w:rPr>
        <w:t>]}</w:t>
      </w:r>
    </w:p>
    <w:p w14:paraId="2DCF42DE" w14:textId="6536189B" w:rsidR="00C8722C" w:rsidRPr="00F1766C" w:rsidRDefault="00C8722C" w:rsidP="00C8722C">
      <w:pPr>
        <w:pStyle w:val="TheusTitle"/>
        <w:rPr>
          <w:rFonts w:cs="Arial"/>
          <w:sz w:val="24"/>
          <w:szCs w:val="24"/>
        </w:rPr>
      </w:pPr>
      <w:r w:rsidRPr="00F1766C">
        <w:rPr>
          <w:rFonts w:cs="Arial"/>
          <w:sz w:val="24"/>
          <w:szCs w:val="24"/>
        </w:rPr>
        <w:t xml:space="preserve">(Amended and Restated </w:t>
      </w:r>
      <w:r w:rsidRPr="006F6E97">
        <w:rPr>
          <w:rFonts w:cs="Arial"/>
          <w:sz w:val="24"/>
          <w:szCs w:val="24"/>
        </w:rPr>
        <w:t>{[</w:t>
      </w:r>
      <w:proofErr w:type="spellStart"/>
      <w:r w:rsidR="00CE504C" w:rsidRPr="00DD5C49">
        <w:rPr>
          <w:rFonts w:cs="Arial"/>
          <w:noProof/>
          <w:color w:val="2157AD"/>
          <w:sz w:val="24"/>
          <w:szCs w:val="24"/>
          <w:shd w:val="clear" w:color="auto" w:fill="C9E1F3"/>
        </w:rPr>
        <w:t>TUTRestatementTrustDate</w:t>
      </w:r>
      <w:r w:rsidRPr="00DD5C49">
        <w:rPr>
          <w:rFonts w:cs="Arial"/>
          <w:noProof/>
          <w:color w:val="2157AD"/>
          <w:sz w:val="24"/>
          <w:szCs w:val="24"/>
          <w:shd w:val="clear" w:color="auto" w:fill="C9E1F3"/>
        </w:rPr>
        <w:t>|format</w:t>
      </w:r>
      <w:proofErr w:type="spellEnd"/>
      <w:r w:rsidRPr="00DD5C49">
        <w:rPr>
          <w:rFonts w:cs="Arial"/>
          <w:noProof/>
          <w:color w:val="2157AD"/>
          <w:sz w:val="24"/>
          <w:szCs w:val="24"/>
          <w:shd w:val="clear" w:color="auto" w:fill="C9E1F3"/>
        </w:rPr>
        <w:t>: "MMMM D, YYYY"|else: "_____________"</w:t>
      </w:r>
      <w:r w:rsidRPr="006F6E97">
        <w:rPr>
          <w:rFonts w:cs="Arial"/>
          <w:sz w:val="24"/>
          <w:szCs w:val="24"/>
        </w:rPr>
        <w:t>]}</w:t>
      </w:r>
      <w:r>
        <w:rPr>
          <w:rFonts w:cs="Arial"/>
          <w:sz w:val="24"/>
          <w:szCs w:val="24"/>
        </w:rPr>
        <w:t>)</w:t>
      </w:r>
    </w:p>
    <w:p w14:paraId="12D01901" w14:textId="0344F906" w:rsidR="003C158C" w:rsidRPr="00B1328C" w:rsidRDefault="00C8722C" w:rsidP="00C8722C">
      <w:pPr>
        <w:pStyle w:val="TheusTitle"/>
      </w:pPr>
      <w:r w:rsidRPr="00F1766C">
        <w:rPr>
          <w:rFonts w:cs="Arial"/>
          <w:sz w:val="24"/>
          <w:szCs w:val="24"/>
        </w:rPr>
        <w:t>{[</w:t>
      </w:r>
      <w:r w:rsidRPr="00DD5C49">
        <w:rPr>
          <w:rFonts w:cs="Arial"/>
          <w:noProof/>
          <w:color w:val="41A151"/>
          <w:sz w:val="24"/>
          <w:szCs w:val="24"/>
          <w:shd w:val="clear" w:color="auto" w:fill="C9F3CD"/>
        </w:rPr>
        <w:t>endif</w:t>
      </w:r>
      <w:r w:rsidRPr="00F1766C">
        <w:rPr>
          <w:rFonts w:cs="Arial"/>
          <w:sz w:val="24"/>
          <w:szCs w:val="24"/>
        </w:rPr>
        <w:t>]}</w:t>
      </w:r>
    </w:p>
    <w:p w14:paraId="545BE8EB" w14:textId="77777777" w:rsidR="003C158C" w:rsidRPr="00B1328C" w:rsidRDefault="003C158C">
      <w:pPr>
        <w:pStyle w:val="BaseStyle"/>
      </w:pPr>
    </w:p>
    <w:p w14:paraId="650369FE" w14:textId="77777777" w:rsidR="003C158C" w:rsidRPr="00B1328C" w:rsidRDefault="003C158C">
      <w:pPr>
        <w:pStyle w:val="BaseStyle"/>
      </w:pPr>
    </w:p>
    <w:p w14:paraId="4F062152" w14:textId="77777777" w:rsidR="003C158C" w:rsidRPr="00B1328C" w:rsidRDefault="003C158C">
      <w:pPr>
        <w:pStyle w:val="BaseStyle"/>
      </w:pPr>
    </w:p>
    <w:p w14:paraId="39391DC8" w14:textId="77777777" w:rsidR="003C158C" w:rsidRPr="00B1328C" w:rsidRDefault="003C158C">
      <w:pPr>
        <w:pStyle w:val="BaseStyle"/>
      </w:pPr>
    </w:p>
    <w:p w14:paraId="5F385713" w14:textId="77777777" w:rsidR="003C158C" w:rsidRPr="00B1328C" w:rsidRDefault="003C158C">
      <w:pPr>
        <w:pStyle w:val="BaseStyle"/>
      </w:pPr>
    </w:p>
    <w:p w14:paraId="0F715071" w14:textId="77777777" w:rsidR="003C158C" w:rsidRPr="00B1328C" w:rsidRDefault="003C158C">
      <w:pPr>
        <w:pStyle w:val="BaseStyle"/>
      </w:pPr>
    </w:p>
    <w:p w14:paraId="0927BF0B" w14:textId="77777777" w:rsidR="003C158C" w:rsidRPr="00B1328C" w:rsidRDefault="003C158C">
      <w:pPr>
        <w:pStyle w:val="BaseStyle"/>
      </w:pPr>
    </w:p>
    <w:p w14:paraId="54D8C11E" w14:textId="77777777" w:rsidR="003C158C" w:rsidRPr="00B1328C" w:rsidRDefault="003C158C">
      <w:pPr>
        <w:pStyle w:val="BaseStyle"/>
      </w:pPr>
    </w:p>
    <w:p w14:paraId="1A75779D" w14:textId="77777777" w:rsidR="003C158C" w:rsidRPr="00B1328C" w:rsidRDefault="003C158C">
      <w:pPr>
        <w:pStyle w:val="BaseStyle"/>
      </w:pPr>
    </w:p>
    <w:p w14:paraId="277A821A" w14:textId="77777777" w:rsidR="003C158C" w:rsidRPr="00B1328C" w:rsidRDefault="003C158C">
      <w:pPr>
        <w:pStyle w:val="BaseStyle"/>
      </w:pPr>
    </w:p>
    <w:p w14:paraId="21DDDE89" w14:textId="77777777" w:rsidR="003C158C" w:rsidRPr="00B1328C" w:rsidRDefault="003C158C">
      <w:pPr>
        <w:pStyle w:val="BaseStyle"/>
      </w:pPr>
    </w:p>
    <w:p w14:paraId="57AF055C" w14:textId="77777777" w:rsidR="003C158C" w:rsidRPr="00B1328C" w:rsidRDefault="003C158C">
      <w:pPr>
        <w:pStyle w:val="BaseStyle"/>
      </w:pPr>
    </w:p>
    <w:p w14:paraId="706D8139" w14:textId="77777777" w:rsidR="003C158C" w:rsidRPr="00B1328C" w:rsidRDefault="003C158C">
      <w:pPr>
        <w:pStyle w:val="BaseStyle"/>
      </w:pPr>
    </w:p>
    <w:p w14:paraId="340349A4" w14:textId="77777777" w:rsidR="003C158C" w:rsidRPr="00B1328C" w:rsidRDefault="003C158C">
      <w:pPr>
        <w:pStyle w:val="BaseStyle"/>
      </w:pPr>
    </w:p>
    <w:p w14:paraId="7D2CDBA3" w14:textId="77777777" w:rsidR="003C158C" w:rsidRPr="00B1328C" w:rsidRDefault="003C158C">
      <w:pPr>
        <w:pStyle w:val="BaseStyle"/>
      </w:pPr>
    </w:p>
    <w:p w14:paraId="479B6258" w14:textId="77777777" w:rsidR="008B7F65" w:rsidRDefault="008B7F65" w:rsidP="00960B0F">
      <w:pPr>
        <w:pStyle w:val="AttorneyInformation"/>
        <w:jc w:val="left"/>
        <w:rPr>
          <w:szCs w:val="20"/>
        </w:rPr>
      </w:pPr>
    </w:p>
    <w:p w14:paraId="5D34A62F" w14:textId="77777777" w:rsidR="008B7F65" w:rsidRDefault="008B7F65" w:rsidP="00960B0F">
      <w:pPr>
        <w:pStyle w:val="AttorneyInformation"/>
        <w:jc w:val="left"/>
        <w:rPr>
          <w:szCs w:val="20"/>
        </w:rPr>
      </w:pPr>
    </w:p>
    <w:p w14:paraId="4D344086" w14:textId="02437030" w:rsidR="008B7F65" w:rsidRDefault="008B7F65" w:rsidP="00960B0F">
      <w:pPr>
        <w:pStyle w:val="AttorneyInformation"/>
        <w:jc w:val="left"/>
        <w:rPr>
          <w:szCs w:val="20"/>
        </w:rPr>
      </w:pPr>
    </w:p>
    <w:p w14:paraId="4A107D3B" w14:textId="77777777" w:rsidR="008B7F65" w:rsidRDefault="008B7F65" w:rsidP="00960B0F">
      <w:pPr>
        <w:pStyle w:val="AttorneyInformation"/>
        <w:jc w:val="left"/>
        <w:rPr>
          <w:szCs w:val="20"/>
        </w:rPr>
      </w:pPr>
    </w:p>
    <w:p w14:paraId="63958CB9" w14:textId="77777777" w:rsidR="00960B0F" w:rsidRPr="00DF6860" w:rsidRDefault="00960B0F" w:rsidP="00960B0F">
      <w:pPr>
        <w:pStyle w:val="AttorneyInformation"/>
        <w:jc w:val="left"/>
      </w:pPr>
    </w:p>
    <w:p w14:paraId="0C50BB2C" w14:textId="77777777" w:rsidR="003C158C" w:rsidRPr="00B1328C" w:rsidRDefault="003C158C">
      <w:pPr>
        <w:pStyle w:val="BaseStyle"/>
        <w:sectPr w:rsidR="003C158C" w:rsidRPr="00B1328C" w:rsidSect="00AB1206">
          <w:footerReference w:type="default" r:id="rId9"/>
          <w:pgSz w:w="12240" w:h="15840"/>
          <w:pgMar w:top="1440" w:right="1440" w:bottom="1440" w:left="1440" w:header="720" w:footer="720" w:gutter="0"/>
          <w:cols w:space="720"/>
          <w:docGrid w:linePitch="360"/>
        </w:sectPr>
      </w:pPr>
    </w:p>
    <w:p w14:paraId="1029342B" w14:textId="77777777" w:rsidR="003C158C" w:rsidRPr="00B1328C" w:rsidRDefault="005309B9" w:rsidP="001B195A">
      <w:pPr>
        <w:pStyle w:val="TheusTOCHeading"/>
      </w:pPr>
      <w:r w:rsidRPr="00B1328C">
        <w:lastRenderedPageBreak/>
        <w:t>Table of Contents</w:t>
      </w:r>
    </w:p>
    <w:p w14:paraId="17C31D68" w14:textId="77777777" w:rsidR="003C158C" w:rsidRPr="00B1328C" w:rsidRDefault="003C158C">
      <w:pPr>
        <w:pStyle w:val="BaseStyle"/>
      </w:pPr>
    </w:p>
    <w:p w14:paraId="21682182" w14:textId="2352CDB4" w:rsidR="00C20D7C" w:rsidRDefault="00C20D7C">
      <w:pPr>
        <w:pStyle w:val="TOC1"/>
        <w:rPr>
          <w:rFonts w:asciiTheme="minorHAnsi" w:eastAsiaTheme="minorEastAsia" w:hAnsiTheme="minorHAnsi"/>
          <w:b w:val="0"/>
          <w:caps w:val="0"/>
          <w:noProof/>
          <w:kern w:val="2"/>
          <w14:ligatures w14:val="standardContextual"/>
        </w:rPr>
      </w:pPr>
      <w:r>
        <w:rPr>
          <w:b w:val="0"/>
          <w:caps w:val="0"/>
        </w:rPr>
        <w:fldChar w:fldCharType="begin"/>
      </w:r>
      <w:r>
        <w:rPr>
          <w:b w:val="0"/>
          <w:caps w:val="0"/>
        </w:rPr>
        <w:instrText xml:space="preserve"> TOC \h \z \t "TheusHeading1,1,TheusHeading2,2" </w:instrText>
      </w:r>
      <w:r>
        <w:rPr>
          <w:b w:val="0"/>
          <w:caps w:val="0"/>
        </w:rPr>
        <w:fldChar w:fldCharType="separate"/>
      </w:r>
      <w:hyperlink w:anchor="_Toc235076615" w:history="1">
        <w:r w:rsidRPr="00AE5D32">
          <w:rPr>
            <w:rStyle w:val="Hyperlink"/>
            <w:noProof/>
          </w:rPr>
          <w:t>Article One DECLARATION OF TRUST ESTATE</w:t>
        </w:r>
        <w:r>
          <w:rPr>
            <w:noProof/>
            <w:webHidden/>
          </w:rPr>
          <w:tab/>
        </w:r>
        <w:r>
          <w:rPr>
            <w:noProof/>
            <w:webHidden/>
          </w:rPr>
          <w:fldChar w:fldCharType="begin"/>
        </w:r>
        <w:r>
          <w:rPr>
            <w:noProof/>
            <w:webHidden/>
          </w:rPr>
          <w:instrText xml:space="preserve"> PAGEREF _Toc235076615 \h </w:instrText>
        </w:r>
        <w:r>
          <w:rPr>
            <w:noProof/>
            <w:webHidden/>
          </w:rPr>
        </w:r>
        <w:r>
          <w:rPr>
            <w:noProof/>
            <w:webHidden/>
          </w:rPr>
          <w:fldChar w:fldCharType="separate"/>
        </w:r>
        <w:r w:rsidR="002B1714">
          <w:rPr>
            <w:noProof/>
            <w:webHidden/>
          </w:rPr>
          <w:t>1</w:t>
        </w:r>
        <w:r>
          <w:rPr>
            <w:noProof/>
            <w:webHidden/>
          </w:rPr>
          <w:fldChar w:fldCharType="end"/>
        </w:r>
      </w:hyperlink>
    </w:p>
    <w:p w14:paraId="32DA3E6F" w14:textId="30FC3376" w:rsidR="00C20D7C" w:rsidRDefault="00C20D7C">
      <w:pPr>
        <w:pStyle w:val="TOC2"/>
        <w:rPr>
          <w:rFonts w:asciiTheme="minorHAnsi" w:eastAsiaTheme="minorEastAsia" w:hAnsiTheme="minorHAnsi"/>
          <w:noProof/>
          <w:kern w:val="2"/>
          <w14:ligatures w14:val="standardContextual"/>
        </w:rPr>
      </w:pPr>
      <w:hyperlink w:anchor="_Toc235076616" w:history="1">
        <w:r w:rsidRPr="00AE5D32">
          <w:rPr>
            <w:rStyle w:val="Hyperlink"/>
            <w:noProof/>
          </w:rPr>
          <w:t>Section 1.01</w:t>
        </w:r>
        <w:r>
          <w:rPr>
            <w:rFonts w:asciiTheme="minorHAnsi" w:eastAsiaTheme="minorEastAsia" w:hAnsiTheme="minorHAnsi"/>
            <w:noProof/>
            <w:kern w:val="2"/>
            <w14:ligatures w14:val="standardContextual"/>
          </w:rPr>
          <w:tab/>
        </w:r>
        <w:r w:rsidRPr="00AE5D32">
          <w:rPr>
            <w:rStyle w:val="Hyperlink"/>
            <w:noProof/>
          </w:rPr>
          <w:t>Parties</w:t>
        </w:r>
        <w:r>
          <w:rPr>
            <w:noProof/>
            <w:webHidden/>
          </w:rPr>
          <w:tab/>
        </w:r>
        <w:r>
          <w:rPr>
            <w:noProof/>
            <w:webHidden/>
          </w:rPr>
          <w:fldChar w:fldCharType="begin"/>
        </w:r>
        <w:r>
          <w:rPr>
            <w:noProof/>
            <w:webHidden/>
          </w:rPr>
          <w:instrText xml:space="preserve"> PAGEREF _Toc235076616 \h </w:instrText>
        </w:r>
        <w:r>
          <w:rPr>
            <w:noProof/>
            <w:webHidden/>
          </w:rPr>
        </w:r>
        <w:r>
          <w:rPr>
            <w:noProof/>
            <w:webHidden/>
          </w:rPr>
          <w:fldChar w:fldCharType="separate"/>
        </w:r>
        <w:r w:rsidR="002B1714">
          <w:rPr>
            <w:noProof/>
            <w:webHidden/>
          </w:rPr>
          <w:t>1</w:t>
        </w:r>
        <w:r>
          <w:rPr>
            <w:noProof/>
            <w:webHidden/>
          </w:rPr>
          <w:fldChar w:fldCharType="end"/>
        </w:r>
      </w:hyperlink>
    </w:p>
    <w:p w14:paraId="799A09BA" w14:textId="31990A3F" w:rsidR="00C20D7C" w:rsidRDefault="00C20D7C">
      <w:pPr>
        <w:pStyle w:val="TOC2"/>
        <w:rPr>
          <w:rFonts w:asciiTheme="minorHAnsi" w:eastAsiaTheme="minorEastAsia" w:hAnsiTheme="minorHAnsi"/>
          <w:noProof/>
          <w:kern w:val="2"/>
          <w14:ligatures w14:val="standardContextual"/>
        </w:rPr>
      </w:pPr>
      <w:hyperlink w:anchor="_Toc235076617" w:history="1">
        <w:r w:rsidRPr="00AE5D32">
          <w:rPr>
            <w:rStyle w:val="Hyperlink"/>
            <w:noProof/>
          </w:rPr>
          <w:t>Section 1.02</w:t>
        </w:r>
        <w:r>
          <w:rPr>
            <w:rFonts w:asciiTheme="minorHAnsi" w:eastAsiaTheme="minorEastAsia" w:hAnsiTheme="minorHAnsi"/>
            <w:noProof/>
            <w:kern w:val="2"/>
            <w14:ligatures w14:val="standardContextual"/>
          </w:rPr>
          <w:tab/>
        </w:r>
        <w:r w:rsidRPr="00AE5D32">
          <w:rPr>
            <w:rStyle w:val="Hyperlink"/>
            <w:noProof/>
          </w:rPr>
          <w:t>Purpose</w:t>
        </w:r>
        <w:r>
          <w:rPr>
            <w:noProof/>
            <w:webHidden/>
          </w:rPr>
          <w:tab/>
        </w:r>
        <w:r>
          <w:rPr>
            <w:noProof/>
            <w:webHidden/>
          </w:rPr>
          <w:fldChar w:fldCharType="begin"/>
        </w:r>
        <w:r>
          <w:rPr>
            <w:noProof/>
            <w:webHidden/>
          </w:rPr>
          <w:instrText xml:space="preserve"> PAGEREF _Toc235076617 \h </w:instrText>
        </w:r>
        <w:r>
          <w:rPr>
            <w:noProof/>
            <w:webHidden/>
          </w:rPr>
        </w:r>
        <w:r>
          <w:rPr>
            <w:noProof/>
            <w:webHidden/>
          </w:rPr>
          <w:fldChar w:fldCharType="separate"/>
        </w:r>
        <w:r w:rsidR="002B1714">
          <w:rPr>
            <w:noProof/>
            <w:webHidden/>
          </w:rPr>
          <w:t>1</w:t>
        </w:r>
        <w:r>
          <w:rPr>
            <w:noProof/>
            <w:webHidden/>
          </w:rPr>
          <w:fldChar w:fldCharType="end"/>
        </w:r>
      </w:hyperlink>
    </w:p>
    <w:p w14:paraId="257429DF" w14:textId="23C2D903" w:rsidR="00C20D7C" w:rsidRDefault="00C20D7C">
      <w:pPr>
        <w:pStyle w:val="TOC2"/>
        <w:rPr>
          <w:rFonts w:asciiTheme="minorHAnsi" w:eastAsiaTheme="minorEastAsia" w:hAnsiTheme="minorHAnsi"/>
          <w:noProof/>
          <w:kern w:val="2"/>
          <w14:ligatures w14:val="standardContextual"/>
        </w:rPr>
      </w:pPr>
      <w:hyperlink w:anchor="_Toc235076618" w:history="1">
        <w:r w:rsidRPr="00AE5D32">
          <w:rPr>
            <w:rStyle w:val="Hyperlink"/>
            <w:noProof/>
          </w:rPr>
          <w:t>Section 1.03</w:t>
        </w:r>
        <w:r>
          <w:rPr>
            <w:rFonts w:asciiTheme="minorHAnsi" w:eastAsiaTheme="minorEastAsia" w:hAnsiTheme="minorHAnsi"/>
            <w:noProof/>
            <w:kern w:val="2"/>
            <w14:ligatures w14:val="standardContextual"/>
          </w:rPr>
          <w:tab/>
        </w:r>
        <w:r w:rsidRPr="00AE5D32">
          <w:rPr>
            <w:rStyle w:val="Hyperlink"/>
            <w:noProof/>
          </w:rPr>
          <w:t>Identification of Trust</w:t>
        </w:r>
        <w:r>
          <w:rPr>
            <w:noProof/>
            <w:webHidden/>
          </w:rPr>
          <w:tab/>
        </w:r>
        <w:r>
          <w:rPr>
            <w:noProof/>
            <w:webHidden/>
          </w:rPr>
          <w:fldChar w:fldCharType="begin"/>
        </w:r>
        <w:r>
          <w:rPr>
            <w:noProof/>
            <w:webHidden/>
          </w:rPr>
          <w:instrText xml:space="preserve"> PAGEREF _Toc235076618 \h </w:instrText>
        </w:r>
        <w:r>
          <w:rPr>
            <w:noProof/>
            <w:webHidden/>
          </w:rPr>
        </w:r>
        <w:r>
          <w:rPr>
            <w:noProof/>
            <w:webHidden/>
          </w:rPr>
          <w:fldChar w:fldCharType="separate"/>
        </w:r>
        <w:r w:rsidR="002B1714">
          <w:rPr>
            <w:noProof/>
            <w:webHidden/>
          </w:rPr>
          <w:t>2</w:t>
        </w:r>
        <w:r>
          <w:rPr>
            <w:noProof/>
            <w:webHidden/>
          </w:rPr>
          <w:fldChar w:fldCharType="end"/>
        </w:r>
      </w:hyperlink>
    </w:p>
    <w:p w14:paraId="747708E1" w14:textId="3C22A8C8" w:rsidR="00C20D7C" w:rsidRDefault="00C20D7C">
      <w:pPr>
        <w:pStyle w:val="TOC2"/>
        <w:rPr>
          <w:rFonts w:asciiTheme="minorHAnsi" w:eastAsiaTheme="minorEastAsia" w:hAnsiTheme="minorHAnsi"/>
          <w:noProof/>
          <w:kern w:val="2"/>
          <w14:ligatures w14:val="standardContextual"/>
        </w:rPr>
      </w:pPr>
      <w:hyperlink w:anchor="_Toc235076619" w:history="1">
        <w:r w:rsidRPr="00AE5D32">
          <w:rPr>
            <w:rStyle w:val="Hyperlink"/>
            <w:noProof/>
          </w:rPr>
          <w:t>Section 1.04</w:t>
        </w:r>
        <w:r>
          <w:rPr>
            <w:rFonts w:asciiTheme="minorHAnsi" w:eastAsiaTheme="minorEastAsia" w:hAnsiTheme="minorHAnsi"/>
            <w:noProof/>
            <w:kern w:val="2"/>
            <w14:ligatures w14:val="standardContextual"/>
          </w:rPr>
          <w:tab/>
        </w:r>
        <w:r w:rsidRPr="00AE5D32">
          <w:rPr>
            <w:rStyle w:val="Hyperlink"/>
            <w:noProof/>
          </w:rPr>
          <w:t>Transfer of Assets</w:t>
        </w:r>
        <w:r>
          <w:rPr>
            <w:noProof/>
            <w:webHidden/>
          </w:rPr>
          <w:tab/>
        </w:r>
        <w:r>
          <w:rPr>
            <w:noProof/>
            <w:webHidden/>
          </w:rPr>
          <w:fldChar w:fldCharType="begin"/>
        </w:r>
        <w:r>
          <w:rPr>
            <w:noProof/>
            <w:webHidden/>
          </w:rPr>
          <w:instrText xml:space="preserve"> PAGEREF _Toc235076619 \h </w:instrText>
        </w:r>
        <w:r>
          <w:rPr>
            <w:noProof/>
            <w:webHidden/>
          </w:rPr>
        </w:r>
        <w:r>
          <w:rPr>
            <w:noProof/>
            <w:webHidden/>
          </w:rPr>
          <w:fldChar w:fldCharType="separate"/>
        </w:r>
        <w:r w:rsidR="002B1714">
          <w:rPr>
            <w:noProof/>
            <w:webHidden/>
          </w:rPr>
          <w:t>3</w:t>
        </w:r>
        <w:r>
          <w:rPr>
            <w:noProof/>
            <w:webHidden/>
          </w:rPr>
          <w:fldChar w:fldCharType="end"/>
        </w:r>
      </w:hyperlink>
    </w:p>
    <w:p w14:paraId="159C9AC6" w14:textId="7A03ECB6" w:rsidR="00C20D7C" w:rsidRDefault="00C20D7C">
      <w:pPr>
        <w:pStyle w:val="TOC2"/>
        <w:rPr>
          <w:rFonts w:asciiTheme="minorHAnsi" w:eastAsiaTheme="minorEastAsia" w:hAnsiTheme="minorHAnsi"/>
          <w:noProof/>
          <w:kern w:val="2"/>
          <w14:ligatures w14:val="standardContextual"/>
        </w:rPr>
      </w:pPr>
      <w:hyperlink w:anchor="_Toc235076620" w:history="1">
        <w:r w:rsidRPr="00AE5D32">
          <w:rPr>
            <w:rStyle w:val="Hyperlink"/>
            <w:noProof/>
          </w:rPr>
          <w:t>Section 1.05</w:t>
        </w:r>
        <w:r>
          <w:rPr>
            <w:rFonts w:asciiTheme="minorHAnsi" w:eastAsiaTheme="minorEastAsia" w:hAnsiTheme="minorHAnsi"/>
            <w:noProof/>
            <w:kern w:val="2"/>
            <w14:ligatures w14:val="standardContextual"/>
          </w:rPr>
          <w:tab/>
        </w:r>
        <w:r w:rsidRPr="00AE5D32">
          <w:rPr>
            <w:rStyle w:val="Hyperlink"/>
            <w:noProof/>
          </w:rPr>
          <w:t>Composition of Trust</w:t>
        </w:r>
        <w:r>
          <w:rPr>
            <w:noProof/>
            <w:webHidden/>
          </w:rPr>
          <w:tab/>
        </w:r>
        <w:r>
          <w:rPr>
            <w:noProof/>
            <w:webHidden/>
          </w:rPr>
          <w:fldChar w:fldCharType="begin"/>
        </w:r>
        <w:r>
          <w:rPr>
            <w:noProof/>
            <w:webHidden/>
          </w:rPr>
          <w:instrText xml:space="preserve"> PAGEREF _Toc235076620 \h </w:instrText>
        </w:r>
        <w:r>
          <w:rPr>
            <w:noProof/>
            <w:webHidden/>
          </w:rPr>
        </w:r>
        <w:r>
          <w:rPr>
            <w:noProof/>
            <w:webHidden/>
          </w:rPr>
          <w:fldChar w:fldCharType="separate"/>
        </w:r>
        <w:r w:rsidR="002B1714">
          <w:rPr>
            <w:noProof/>
            <w:webHidden/>
          </w:rPr>
          <w:t>3</w:t>
        </w:r>
        <w:r>
          <w:rPr>
            <w:noProof/>
            <w:webHidden/>
          </w:rPr>
          <w:fldChar w:fldCharType="end"/>
        </w:r>
      </w:hyperlink>
    </w:p>
    <w:p w14:paraId="33EA5B4C" w14:textId="37F086D0" w:rsidR="00C20D7C" w:rsidRDefault="00C20D7C">
      <w:pPr>
        <w:pStyle w:val="TOC2"/>
        <w:rPr>
          <w:rFonts w:asciiTheme="minorHAnsi" w:eastAsiaTheme="minorEastAsia" w:hAnsiTheme="minorHAnsi"/>
          <w:noProof/>
          <w:kern w:val="2"/>
          <w14:ligatures w14:val="standardContextual"/>
        </w:rPr>
      </w:pPr>
      <w:hyperlink w:anchor="_Toc235076621" w:history="1">
        <w:r w:rsidRPr="00AE5D32">
          <w:rPr>
            <w:rStyle w:val="Hyperlink"/>
            <w:noProof/>
          </w:rPr>
          <w:t>Section 1.06</w:t>
        </w:r>
        <w:r>
          <w:rPr>
            <w:rFonts w:asciiTheme="minorHAnsi" w:eastAsiaTheme="minorEastAsia" w:hAnsiTheme="minorHAnsi"/>
            <w:noProof/>
            <w:kern w:val="2"/>
            <w14:ligatures w14:val="standardContextual"/>
          </w:rPr>
          <w:tab/>
        </w:r>
        <w:r w:rsidRPr="00AE5D32">
          <w:rPr>
            <w:rStyle w:val="Hyperlink"/>
            <w:noProof/>
          </w:rPr>
          <w:t>Subsequent Additions to the Trust</w:t>
        </w:r>
        <w:r>
          <w:rPr>
            <w:noProof/>
            <w:webHidden/>
          </w:rPr>
          <w:tab/>
        </w:r>
        <w:r>
          <w:rPr>
            <w:noProof/>
            <w:webHidden/>
          </w:rPr>
          <w:fldChar w:fldCharType="begin"/>
        </w:r>
        <w:r>
          <w:rPr>
            <w:noProof/>
            <w:webHidden/>
          </w:rPr>
          <w:instrText xml:space="preserve"> PAGEREF _Toc235076621 \h </w:instrText>
        </w:r>
        <w:r>
          <w:rPr>
            <w:noProof/>
            <w:webHidden/>
          </w:rPr>
        </w:r>
        <w:r>
          <w:rPr>
            <w:noProof/>
            <w:webHidden/>
          </w:rPr>
          <w:fldChar w:fldCharType="separate"/>
        </w:r>
        <w:r w:rsidR="002B1714">
          <w:rPr>
            <w:noProof/>
            <w:webHidden/>
          </w:rPr>
          <w:t>3</w:t>
        </w:r>
        <w:r>
          <w:rPr>
            <w:noProof/>
            <w:webHidden/>
          </w:rPr>
          <w:fldChar w:fldCharType="end"/>
        </w:r>
      </w:hyperlink>
    </w:p>
    <w:p w14:paraId="40BD4362" w14:textId="798B8003" w:rsidR="00C20D7C" w:rsidRDefault="00C20D7C">
      <w:pPr>
        <w:pStyle w:val="TOC2"/>
        <w:rPr>
          <w:rFonts w:asciiTheme="minorHAnsi" w:eastAsiaTheme="minorEastAsia" w:hAnsiTheme="minorHAnsi"/>
          <w:noProof/>
          <w:kern w:val="2"/>
          <w14:ligatures w14:val="standardContextual"/>
        </w:rPr>
      </w:pPr>
      <w:hyperlink w:anchor="_Toc235076622" w:history="1">
        <w:r w:rsidRPr="00AE5D32">
          <w:rPr>
            <w:rStyle w:val="Hyperlink"/>
            <w:noProof/>
          </w:rPr>
          <w:t>Section 1.07</w:t>
        </w:r>
        <w:r>
          <w:rPr>
            <w:rFonts w:asciiTheme="minorHAnsi" w:eastAsiaTheme="minorEastAsia" w:hAnsiTheme="minorHAnsi"/>
            <w:noProof/>
            <w:kern w:val="2"/>
            <w14:ligatures w14:val="standardContextual"/>
          </w:rPr>
          <w:tab/>
        </w:r>
        <w:r w:rsidRPr="00AE5D32">
          <w:rPr>
            <w:rStyle w:val="Hyperlink"/>
            <w:noProof/>
          </w:rPr>
          <w:t>Grantor Trust Provisions</w:t>
        </w:r>
        <w:r>
          <w:rPr>
            <w:noProof/>
            <w:webHidden/>
          </w:rPr>
          <w:tab/>
        </w:r>
        <w:r>
          <w:rPr>
            <w:noProof/>
            <w:webHidden/>
          </w:rPr>
          <w:fldChar w:fldCharType="begin"/>
        </w:r>
        <w:r>
          <w:rPr>
            <w:noProof/>
            <w:webHidden/>
          </w:rPr>
          <w:instrText xml:space="preserve"> PAGEREF _Toc235076622 \h </w:instrText>
        </w:r>
        <w:r>
          <w:rPr>
            <w:noProof/>
            <w:webHidden/>
          </w:rPr>
        </w:r>
        <w:r>
          <w:rPr>
            <w:noProof/>
            <w:webHidden/>
          </w:rPr>
          <w:fldChar w:fldCharType="separate"/>
        </w:r>
        <w:r w:rsidR="002B1714">
          <w:rPr>
            <w:noProof/>
            <w:webHidden/>
          </w:rPr>
          <w:t>4</w:t>
        </w:r>
        <w:r>
          <w:rPr>
            <w:noProof/>
            <w:webHidden/>
          </w:rPr>
          <w:fldChar w:fldCharType="end"/>
        </w:r>
      </w:hyperlink>
    </w:p>
    <w:p w14:paraId="37CED919" w14:textId="59483F19" w:rsidR="00C20D7C" w:rsidRDefault="00C20D7C">
      <w:pPr>
        <w:pStyle w:val="TOC2"/>
        <w:rPr>
          <w:rFonts w:asciiTheme="minorHAnsi" w:eastAsiaTheme="minorEastAsia" w:hAnsiTheme="minorHAnsi"/>
          <w:noProof/>
          <w:kern w:val="2"/>
          <w14:ligatures w14:val="standardContextual"/>
        </w:rPr>
      </w:pPr>
      <w:hyperlink w:anchor="_Toc235076623" w:history="1">
        <w:r w:rsidRPr="00AE5D32">
          <w:rPr>
            <w:rStyle w:val="Hyperlink"/>
            <w:noProof/>
          </w:rPr>
          <w:t>Section 1.08</w:t>
        </w:r>
        <w:r>
          <w:rPr>
            <w:rFonts w:asciiTheme="minorHAnsi" w:eastAsiaTheme="minorEastAsia" w:hAnsiTheme="minorHAnsi"/>
            <w:noProof/>
            <w:kern w:val="2"/>
            <w14:ligatures w14:val="standardContextual"/>
          </w:rPr>
          <w:tab/>
        </w:r>
        <w:r w:rsidRPr="00AE5D32">
          <w:rPr>
            <w:rStyle w:val="Hyperlink"/>
            <w:noProof/>
          </w:rPr>
          <w:t>Tax Identification Number for the Trust</w:t>
        </w:r>
        <w:r>
          <w:rPr>
            <w:noProof/>
            <w:webHidden/>
          </w:rPr>
          <w:tab/>
        </w:r>
        <w:r>
          <w:rPr>
            <w:noProof/>
            <w:webHidden/>
          </w:rPr>
          <w:fldChar w:fldCharType="begin"/>
        </w:r>
        <w:r>
          <w:rPr>
            <w:noProof/>
            <w:webHidden/>
          </w:rPr>
          <w:instrText xml:space="preserve"> PAGEREF _Toc235076623 \h </w:instrText>
        </w:r>
        <w:r>
          <w:rPr>
            <w:noProof/>
            <w:webHidden/>
          </w:rPr>
        </w:r>
        <w:r>
          <w:rPr>
            <w:noProof/>
            <w:webHidden/>
          </w:rPr>
          <w:fldChar w:fldCharType="separate"/>
        </w:r>
        <w:r w:rsidR="002B1714">
          <w:rPr>
            <w:noProof/>
            <w:webHidden/>
          </w:rPr>
          <w:t>4</w:t>
        </w:r>
        <w:r>
          <w:rPr>
            <w:noProof/>
            <w:webHidden/>
          </w:rPr>
          <w:fldChar w:fldCharType="end"/>
        </w:r>
      </w:hyperlink>
    </w:p>
    <w:p w14:paraId="156B6D66" w14:textId="5B90358A" w:rsidR="00C20D7C" w:rsidRDefault="00C20D7C">
      <w:pPr>
        <w:pStyle w:val="TOC2"/>
        <w:rPr>
          <w:rFonts w:asciiTheme="minorHAnsi" w:eastAsiaTheme="minorEastAsia" w:hAnsiTheme="minorHAnsi"/>
          <w:noProof/>
          <w:kern w:val="2"/>
          <w14:ligatures w14:val="standardContextual"/>
        </w:rPr>
      </w:pPr>
      <w:hyperlink w:anchor="_Toc235076624" w:history="1">
        <w:r w:rsidRPr="00AE5D32">
          <w:rPr>
            <w:rStyle w:val="Hyperlink"/>
            <w:noProof/>
          </w:rPr>
          <w:t>Section 1.09</w:t>
        </w:r>
        <w:r>
          <w:rPr>
            <w:rFonts w:asciiTheme="minorHAnsi" w:eastAsiaTheme="minorEastAsia" w:hAnsiTheme="minorHAnsi"/>
            <w:noProof/>
            <w:kern w:val="2"/>
            <w14:ligatures w14:val="standardContextual"/>
          </w:rPr>
          <w:tab/>
        </w:r>
        <w:r w:rsidRPr="00AE5D32">
          <w:rPr>
            <w:rStyle w:val="Hyperlink"/>
            <w:noProof/>
          </w:rPr>
          <w:t>Income Taxes Filed on My Personal Form 1040</w:t>
        </w:r>
        <w:r>
          <w:rPr>
            <w:noProof/>
            <w:webHidden/>
          </w:rPr>
          <w:tab/>
        </w:r>
        <w:r>
          <w:rPr>
            <w:noProof/>
            <w:webHidden/>
          </w:rPr>
          <w:fldChar w:fldCharType="begin"/>
        </w:r>
        <w:r>
          <w:rPr>
            <w:noProof/>
            <w:webHidden/>
          </w:rPr>
          <w:instrText xml:space="preserve"> PAGEREF _Toc235076624 \h </w:instrText>
        </w:r>
        <w:r>
          <w:rPr>
            <w:noProof/>
            <w:webHidden/>
          </w:rPr>
        </w:r>
        <w:r>
          <w:rPr>
            <w:noProof/>
            <w:webHidden/>
          </w:rPr>
          <w:fldChar w:fldCharType="separate"/>
        </w:r>
        <w:r w:rsidR="002B1714">
          <w:rPr>
            <w:noProof/>
            <w:webHidden/>
          </w:rPr>
          <w:t>5</w:t>
        </w:r>
        <w:r>
          <w:rPr>
            <w:noProof/>
            <w:webHidden/>
          </w:rPr>
          <w:fldChar w:fldCharType="end"/>
        </w:r>
      </w:hyperlink>
    </w:p>
    <w:p w14:paraId="5550A94F" w14:textId="57040748" w:rsidR="00C20D7C" w:rsidRDefault="00C20D7C">
      <w:pPr>
        <w:pStyle w:val="TOC2"/>
        <w:rPr>
          <w:rFonts w:asciiTheme="minorHAnsi" w:eastAsiaTheme="minorEastAsia" w:hAnsiTheme="minorHAnsi"/>
          <w:noProof/>
          <w:kern w:val="2"/>
          <w14:ligatures w14:val="standardContextual"/>
        </w:rPr>
      </w:pPr>
      <w:hyperlink w:anchor="_Toc235076625" w:history="1">
        <w:r w:rsidRPr="00AE5D32">
          <w:rPr>
            <w:rStyle w:val="Hyperlink"/>
            <w:noProof/>
          </w:rPr>
          <w:t>Section 1.10</w:t>
        </w:r>
        <w:r>
          <w:rPr>
            <w:rFonts w:asciiTheme="minorHAnsi" w:eastAsiaTheme="minorEastAsia" w:hAnsiTheme="minorHAnsi"/>
            <w:noProof/>
            <w:kern w:val="2"/>
            <w14:ligatures w14:val="standardContextual"/>
          </w:rPr>
          <w:tab/>
        </w:r>
        <w:r w:rsidRPr="00AE5D32">
          <w:rPr>
            <w:rStyle w:val="Hyperlink"/>
            <w:noProof/>
          </w:rPr>
          <w:t>Discharge of Liability to Third Party Dealing With Trust</w:t>
        </w:r>
        <w:r>
          <w:rPr>
            <w:noProof/>
            <w:webHidden/>
          </w:rPr>
          <w:tab/>
        </w:r>
        <w:r>
          <w:rPr>
            <w:noProof/>
            <w:webHidden/>
          </w:rPr>
          <w:fldChar w:fldCharType="begin"/>
        </w:r>
        <w:r>
          <w:rPr>
            <w:noProof/>
            <w:webHidden/>
          </w:rPr>
          <w:instrText xml:space="preserve"> PAGEREF _Toc235076625 \h </w:instrText>
        </w:r>
        <w:r>
          <w:rPr>
            <w:noProof/>
            <w:webHidden/>
          </w:rPr>
        </w:r>
        <w:r>
          <w:rPr>
            <w:noProof/>
            <w:webHidden/>
          </w:rPr>
          <w:fldChar w:fldCharType="separate"/>
        </w:r>
        <w:r w:rsidR="002B1714">
          <w:rPr>
            <w:noProof/>
            <w:webHidden/>
          </w:rPr>
          <w:t>5</w:t>
        </w:r>
        <w:r>
          <w:rPr>
            <w:noProof/>
            <w:webHidden/>
          </w:rPr>
          <w:fldChar w:fldCharType="end"/>
        </w:r>
      </w:hyperlink>
    </w:p>
    <w:p w14:paraId="127C31F0" w14:textId="7CE794EC" w:rsidR="00C20D7C" w:rsidRDefault="00C20D7C">
      <w:pPr>
        <w:pStyle w:val="TOC2"/>
        <w:rPr>
          <w:rFonts w:asciiTheme="minorHAnsi" w:eastAsiaTheme="minorEastAsia" w:hAnsiTheme="minorHAnsi"/>
          <w:noProof/>
          <w:kern w:val="2"/>
          <w14:ligatures w14:val="standardContextual"/>
        </w:rPr>
      </w:pPr>
      <w:hyperlink w:anchor="_Toc235076626" w:history="1">
        <w:r w:rsidRPr="00AE5D32">
          <w:rPr>
            <w:rStyle w:val="Hyperlink"/>
            <w:noProof/>
          </w:rPr>
          <w:t>Section 1.11</w:t>
        </w:r>
        <w:r>
          <w:rPr>
            <w:rFonts w:asciiTheme="minorHAnsi" w:eastAsiaTheme="minorEastAsia" w:hAnsiTheme="minorHAnsi"/>
            <w:noProof/>
            <w:kern w:val="2"/>
            <w14:ligatures w14:val="standardContextual"/>
          </w:rPr>
          <w:tab/>
        </w:r>
        <w:r w:rsidRPr="00AE5D32">
          <w:rPr>
            <w:rStyle w:val="Hyperlink"/>
            <w:noProof/>
          </w:rPr>
          <w:t>Scrivener’s Errors</w:t>
        </w:r>
        <w:r>
          <w:rPr>
            <w:noProof/>
            <w:webHidden/>
          </w:rPr>
          <w:tab/>
        </w:r>
        <w:r>
          <w:rPr>
            <w:noProof/>
            <w:webHidden/>
          </w:rPr>
          <w:fldChar w:fldCharType="begin"/>
        </w:r>
        <w:r>
          <w:rPr>
            <w:noProof/>
            <w:webHidden/>
          </w:rPr>
          <w:instrText xml:space="preserve"> PAGEREF _Toc235076626 \h </w:instrText>
        </w:r>
        <w:r>
          <w:rPr>
            <w:noProof/>
            <w:webHidden/>
          </w:rPr>
        </w:r>
        <w:r>
          <w:rPr>
            <w:noProof/>
            <w:webHidden/>
          </w:rPr>
          <w:fldChar w:fldCharType="separate"/>
        </w:r>
        <w:r w:rsidR="002B1714">
          <w:rPr>
            <w:noProof/>
            <w:webHidden/>
          </w:rPr>
          <w:t>5</w:t>
        </w:r>
        <w:r>
          <w:rPr>
            <w:noProof/>
            <w:webHidden/>
          </w:rPr>
          <w:fldChar w:fldCharType="end"/>
        </w:r>
      </w:hyperlink>
    </w:p>
    <w:p w14:paraId="41948FCA" w14:textId="1D6E9F8B" w:rsidR="00C20D7C" w:rsidRDefault="00C20D7C">
      <w:pPr>
        <w:pStyle w:val="TOC2"/>
        <w:rPr>
          <w:rFonts w:asciiTheme="minorHAnsi" w:eastAsiaTheme="minorEastAsia" w:hAnsiTheme="minorHAnsi"/>
          <w:noProof/>
          <w:kern w:val="2"/>
          <w14:ligatures w14:val="standardContextual"/>
        </w:rPr>
      </w:pPr>
      <w:hyperlink w:anchor="_Toc235076627" w:history="1">
        <w:r w:rsidRPr="00AE5D32">
          <w:rPr>
            <w:rStyle w:val="Hyperlink"/>
            <w:noProof/>
          </w:rPr>
          <w:t>Section 1.12</w:t>
        </w:r>
        <w:r>
          <w:rPr>
            <w:rFonts w:asciiTheme="minorHAnsi" w:eastAsiaTheme="minorEastAsia" w:hAnsiTheme="minorHAnsi"/>
            <w:noProof/>
            <w:kern w:val="2"/>
            <w14:ligatures w14:val="standardContextual"/>
          </w:rPr>
          <w:tab/>
        </w:r>
        <w:r w:rsidRPr="00AE5D32">
          <w:rPr>
            <w:rStyle w:val="Hyperlink"/>
            <w:noProof/>
          </w:rPr>
          <w:t>{[</w:t>
        </w:r>
        <w:r w:rsidRPr="00AE5D32">
          <w:rPr>
            <w:rStyle w:val="Hyperlink"/>
            <w:noProof/>
            <w:shd w:val="clear" w:color="auto" w:fill="C9F3CD"/>
          </w:rPr>
          <w:t>if TUTJointSettlorsTF</w:t>
        </w:r>
        <w:r w:rsidRPr="00AE5D32">
          <w:rPr>
            <w:rStyle w:val="Hyperlink"/>
            <w:noProof/>
          </w:rPr>
          <w:t>]}Our{[</w:t>
        </w:r>
        <w:r w:rsidRPr="00AE5D32">
          <w:rPr>
            <w:rStyle w:val="Hyperlink"/>
            <w:noProof/>
            <w:shd w:val="clear" w:color="auto" w:fill="C9F3CD"/>
          </w:rPr>
          <w:t>else</w:t>
        </w:r>
        <w:r w:rsidRPr="00AE5D32">
          <w:rPr>
            <w:rStyle w:val="Hyperlink"/>
            <w:noProof/>
          </w:rPr>
          <w:t>]}My{[</w:t>
        </w:r>
        <w:r w:rsidRPr="00AE5D32">
          <w:rPr>
            <w:rStyle w:val="Hyperlink"/>
            <w:noProof/>
            <w:shd w:val="clear" w:color="auto" w:fill="C9F3CD"/>
          </w:rPr>
          <w:t>endif</w:t>
        </w:r>
        <w:r w:rsidRPr="00AE5D32">
          <w:rPr>
            <w:rStyle w:val="Hyperlink"/>
            <w:noProof/>
          </w:rPr>
          <w:t>]} Family</w:t>
        </w:r>
        <w:r>
          <w:rPr>
            <w:noProof/>
            <w:webHidden/>
          </w:rPr>
          <w:tab/>
        </w:r>
        <w:r>
          <w:rPr>
            <w:noProof/>
            <w:webHidden/>
          </w:rPr>
          <w:fldChar w:fldCharType="begin"/>
        </w:r>
        <w:r>
          <w:rPr>
            <w:noProof/>
            <w:webHidden/>
          </w:rPr>
          <w:instrText xml:space="preserve"> PAGEREF _Toc235076627 \h </w:instrText>
        </w:r>
        <w:r>
          <w:rPr>
            <w:noProof/>
            <w:webHidden/>
          </w:rPr>
        </w:r>
        <w:r>
          <w:rPr>
            <w:noProof/>
            <w:webHidden/>
          </w:rPr>
          <w:fldChar w:fldCharType="separate"/>
        </w:r>
        <w:r w:rsidR="002B1714">
          <w:rPr>
            <w:noProof/>
            <w:webHidden/>
          </w:rPr>
          <w:t>6</w:t>
        </w:r>
        <w:r>
          <w:rPr>
            <w:noProof/>
            <w:webHidden/>
          </w:rPr>
          <w:fldChar w:fldCharType="end"/>
        </w:r>
      </w:hyperlink>
    </w:p>
    <w:p w14:paraId="7B5D1CC9" w14:textId="5B2EC707" w:rsidR="00C20D7C" w:rsidRDefault="00C20D7C">
      <w:pPr>
        <w:pStyle w:val="TOC2"/>
        <w:rPr>
          <w:rFonts w:asciiTheme="minorHAnsi" w:eastAsiaTheme="minorEastAsia" w:hAnsiTheme="minorHAnsi"/>
          <w:noProof/>
          <w:kern w:val="2"/>
          <w14:ligatures w14:val="standardContextual"/>
        </w:rPr>
      </w:pPr>
      <w:hyperlink w:anchor="_Toc235076628" w:history="1">
        <w:r w:rsidRPr="00AE5D32">
          <w:rPr>
            <w:rStyle w:val="Hyperlink"/>
            <w:noProof/>
          </w:rPr>
          <w:t>Section 1.13</w:t>
        </w:r>
        <w:r>
          <w:rPr>
            <w:rFonts w:asciiTheme="minorHAnsi" w:eastAsiaTheme="minorEastAsia" w:hAnsiTheme="minorHAnsi"/>
            <w:noProof/>
            <w:kern w:val="2"/>
            <w14:ligatures w14:val="standardContextual"/>
          </w:rPr>
          <w:tab/>
        </w:r>
        <w:r w:rsidRPr="00AE5D32">
          <w:rPr>
            <w:rStyle w:val="Hyperlink"/>
            <w:noProof/>
          </w:rPr>
          <w:t>Lifetime Trust</w:t>
        </w:r>
        <w:r>
          <w:rPr>
            <w:noProof/>
            <w:webHidden/>
          </w:rPr>
          <w:tab/>
        </w:r>
        <w:r>
          <w:rPr>
            <w:noProof/>
            <w:webHidden/>
          </w:rPr>
          <w:fldChar w:fldCharType="begin"/>
        </w:r>
        <w:r>
          <w:rPr>
            <w:noProof/>
            <w:webHidden/>
          </w:rPr>
          <w:instrText xml:space="preserve"> PAGEREF _Toc235076628 \h </w:instrText>
        </w:r>
        <w:r>
          <w:rPr>
            <w:noProof/>
            <w:webHidden/>
          </w:rPr>
        </w:r>
        <w:r>
          <w:rPr>
            <w:noProof/>
            <w:webHidden/>
          </w:rPr>
          <w:fldChar w:fldCharType="separate"/>
        </w:r>
        <w:r w:rsidR="002B1714">
          <w:rPr>
            <w:noProof/>
            <w:webHidden/>
          </w:rPr>
          <w:t>9</w:t>
        </w:r>
        <w:r>
          <w:rPr>
            <w:noProof/>
            <w:webHidden/>
          </w:rPr>
          <w:fldChar w:fldCharType="end"/>
        </w:r>
      </w:hyperlink>
    </w:p>
    <w:p w14:paraId="3E263425" w14:textId="1DA5B817" w:rsidR="00C20D7C" w:rsidRDefault="00C20D7C">
      <w:pPr>
        <w:pStyle w:val="TOC2"/>
        <w:rPr>
          <w:rFonts w:asciiTheme="minorHAnsi" w:eastAsiaTheme="minorEastAsia" w:hAnsiTheme="minorHAnsi"/>
          <w:noProof/>
          <w:kern w:val="2"/>
          <w14:ligatures w14:val="standardContextual"/>
        </w:rPr>
      </w:pPr>
      <w:hyperlink w:anchor="_Toc235076629" w:history="1">
        <w:r w:rsidRPr="00AE5D32">
          <w:rPr>
            <w:rStyle w:val="Hyperlink"/>
            <w:noProof/>
          </w:rPr>
          <w:t>Section 1.14</w:t>
        </w:r>
        <w:r>
          <w:rPr>
            <w:rFonts w:asciiTheme="minorHAnsi" w:eastAsiaTheme="minorEastAsia" w:hAnsiTheme="minorHAnsi"/>
            <w:noProof/>
            <w:kern w:val="2"/>
            <w14:ligatures w14:val="standardContextual"/>
          </w:rPr>
          <w:tab/>
        </w:r>
        <w:r w:rsidRPr="00AE5D32">
          <w:rPr>
            <w:rStyle w:val="Hyperlink"/>
            <w:noProof/>
          </w:rPr>
          <w:t>Residuary Trust</w:t>
        </w:r>
        <w:r>
          <w:rPr>
            <w:noProof/>
            <w:webHidden/>
          </w:rPr>
          <w:tab/>
        </w:r>
        <w:r>
          <w:rPr>
            <w:noProof/>
            <w:webHidden/>
          </w:rPr>
          <w:fldChar w:fldCharType="begin"/>
        </w:r>
        <w:r>
          <w:rPr>
            <w:noProof/>
            <w:webHidden/>
          </w:rPr>
          <w:instrText xml:space="preserve"> PAGEREF _Toc235076629 \h </w:instrText>
        </w:r>
        <w:r>
          <w:rPr>
            <w:noProof/>
            <w:webHidden/>
          </w:rPr>
        </w:r>
        <w:r>
          <w:rPr>
            <w:noProof/>
            <w:webHidden/>
          </w:rPr>
          <w:fldChar w:fldCharType="separate"/>
        </w:r>
        <w:r w:rsidR="002B1714">
          <w:rPr>
            <w:noProof/>
            <w:webHidden/>
          </w:rPr>
          <w:t>9</w:t>
        </w:r>
        <w:r>
          <w:rPr>
            <w:noProof/>
            <w:webHidden/>
          </w:rPr>
          <w:fldChar w:fldCharType="end"/>
        </w:r>
      </w:hyperlink>
    </w:p>
    <w:p w14:paraId="5AAB4349" w14:textId="3D5E0779" w:rsidR="00C20D7C" w:rsidRDefault="00C20D7C">
      <w:pPr>
        <w:pStyle w:val="TOC2"/>
        <w:rPr>
          <w:rFonts w:asciiTheme="minorHAnsi" w:eastAsiaTheme="minorEastAsia" w:hAnsiTheme="minorHAnsi"/>
          <w:noProof/>
          <w:kern w:val="2"/>
          <w14:ligatures w14:val="standardContextual"/>
        </w:rPr>
      </w:pPr>
      <w:hyperlink w:anchor="_Toc235076630" w:history="1">
        <w:r w:rsidRPr="00AE5D32">
          <w:rPr>
            <w:rStyle w:val="Hyperlink"/>
            <w:noProof/>
          </w:rPr>
          <w:t>Section 1.15</w:t>
        </w:r>
        <w:r>
          <w:rPr>
            <w:rFonts w:asciiTheme="minorHAnsi" w:eastAsiaTheme="minorEastAsia" w:hAnsiTheme="minorHAnsi"/>
            <w:noProof/>
            <w:kern w:val="2"/>
            <w14:ligatures w14:val="standardContextual"/>
          </w:rPr>
          <w:tab/>
        </w:r>
        <w:r w:rsidRPr="00AE5D32">
          <w:rPr>
            <w:rStyle w:val="Hyperlink"/>
            <w:noProof/>
          </w:rPr>
          <w:t>Separate Share Trust</w:t>
        </w:r>
        <w:r>
          <w:rPr>
            <w:noProof/>
            <w:webHidden/>
          </w:rPr>
          <w:tab/>
        </w:r>
        <w:r>
          <w:rPr>
            <w:noProof/>
            <w:webHidden/>
          </w:rPr>
          <w:fldChar w:fldCharType="begin"/>
        </w:r>
        <w:r>
          <w:rPr>
            <w:noProof/>
            <w:webHidden/>
          </w:rPr>
          <w:instrText xml:space="preserve"> PAGEREF _Toc235076630 \h </w:instrText>
        </w:r>
        <w:r>
          <w:rPr>
            <w:noProof/>
            <w:webHidden/>
          </w:rPr>
        </w:r>
        <w:r>
          <w:rPr>
            <w:noProof/>
            <w:webHidden/>
          </w:rPr>
          <w:fldChar w:fldCharType="separate"/>
        </w:r>
        <w:r w:rsidR="002B1714">
          <w:rPr>
            <w:noProof/>
            <w:webHidden/>
          </w:rPr>
          <w:t>9</w:t>
        </w:r>
        <w:r>
          <w:rPr>
            <w:noProof/>
            <w:webHidden/>
          </w:rPr>
          <w:fldChar w:fldCharType="end"/>
        </w:r>
      </w:hyperlink>
    </w:p>
    <w:p w14:paraId="77412B2C" w14:textId="62AA0666" w:rsidR="00C20D7C" w:rsidRDefault="00C20D7C">
      <w:pPr>
        <w:pStyle w:val="TOC2"/>
        <w:rPr>
          <w:rFonts w:asciiTheme="minorHAnsi" w:eastAsiaTheme="minorEastAsia" w:hAnsiTheme="minorHAnsi"/>
          <w:noProof/>
          <w:kern w:val="2"/>
          <w14:ligatures w14:val="standardContextual"/>
        </w:rPr>
      </w:pPr>
      <w:hyperlink w:anchor="_Toc235076631" w:history="1">
        <w:r w:rsidRPr="00AE5D32">
          <w:rPr>
            <w:rStyle w:val="Hyperlink"/>
            <w:noProof/>
          </w:rPr>
          <w:t>Section 1.16</w:t>
        </w:r>
        <w:r>
          <w:rPr>
            <w:rFonts w:asciiTheme="minorHAnsi" w:eastAsiaTheme="minorEastAsia" w:hAnsiTheme="minorHAnsi"/>
            <w:noProof/>
            <w:kern w:val="2"/>
            <w14:ligatures w14:val="standardContextual"/>
          </w:rPr>
          <w:tab/>
        </w:r>
        <w:r w:rsidRPr="00AE5D32">
          <w:rPr>
            <w:rStyle w:val="Hyperlink"/>
            <w:noProof/>
          </w:rPr>
          <w:t>My Beneficiaries</w:t>
        </w:r>
        <w:r>
          <w:rPr>
            <w:noProof/>
            <w:webHidden/>
          </w:rPr>
          <w:tab/>
        </w:r>
        <w:r>
          <w:rPr>
            <w:noProof/>
            <w:webHidden/>
          </w:rPr>
          <w:fldChar w:fldCharType="begin"/>
        </w:r>
        <w:r>
          <w:rPr>
            <w:noProof/>
            <w:webHidden/>
          </w:rPr>
          <w:instrText xml:space="preserve"> PAGEREF _Toc235076631 \h </w:instrText>
        </w:r>
        <w:r>
          <w:rPr>
            <w:noProof/>
            <w:webHidden/>
          </w:rPr>
        </w:r>
        <w:r>
          <w:rPr>
            <w:noProof/>
            <w:webHidden/>
          </w:rPr>
          <w:fldChar w:fldCharType="separate"/>
        </w:r>
        <w:r w:rsidR="002B1714">
          <w:rPr>
            <w:noProof/>
            <w:webHidden/>
          </w:rPr>
          <w:t>9</w:t>
        </w:r>
        <w:r>
          <w:rPr>
            <w:noProof/>
            <w:webHidden/>
          </w:rPr>
          <w:fldChar w:fldCharType="end"/>
        </w:r>
      </w:hyperlink>
    </w:p>
    <w:p w14:paraId="1A222728" w14:textId="1C73CF6E" w:rsidR="00C20D7C" w:rsidRDefault="00C20D7C">
      <w:pPr>
        <w:pStyle w:val="TOC1"/>
        <w:rPr>
          <w:rFonts w:asciiTheme="minorHAnsi" w:eastAsiaTheme="minorEastAsia" w:hAnsiTheme="minorHAnsi"/>
          <w:b w:val="0"/>
          <w:caps w:val="0"/>
          <w:noProof/>
          <w:kern w:val="2"/>
          <w14:ligatures w14:val="standardContextual"/>
        </w:rPr>
      </w:pPr>
      <w:hyperlink w:anchor="_Toc235076632" w:history="1">
        <w:r w:rsidRPr="00AE5D32">
          <w:rPr>
            <w:rStyle w:val="Hyperlink"/>
            <w:noProof/>
          </w:rPr>
          <w:t>Article Two BENEFICIARY RIGHT OF WITHDRAWAL</w:t>
        </w:r>
        <w:r>
          <w:rPr>
            <w:noProof/>
            <w:webHidden/>
          </w:rPr>
          <w:tab/>
        </w:r>
        <w:r>
          <w:rPr>
            <w:noProof/>
            <w:webHidden/>
          </w:rPr>
          <w:fldChar w:fldCharType="begin"/>
        </w:r>
        <w:r>
          <w:rPr>
            <w:noProof/>
            <w:webHidden/>
          </w:rPr>
          <w:instrText xml:space="preserve"> PAGEREF _Toc235076632 \h </w:instrText>
        </w:r>
        <w:r>
          <w:rPr>
            <w:noProof/>
            <w:webHidden/>
          </w:rPr>
        </w:r>
        <w:r>
          <w:rPr>
            <w:noProof/>
            <w:webHidden/>
          </w:rPr>
          <w:fldChar w:fldCharType="separate"/>
        </w:r>
        <w:r w:rsidR="002B1714">
          <w:rPr>
            <w:noProof/>
            <w:webHidden/>
          </w:rPr>
          <w:t>9</w:t>
        </w:r>
        <w:r>
          <w:rPr>
            <w:noProof/>
            <w:webHidden/>
          </w:rPr>
          <w:fldChar w:fldCharType="end"/>
        </w:r>
      </w:hyperlink>
    </w:p>
    <w:p w14:paraId="2B44D9DD" w14:textId="14A28FA2" w:rsidR="00C20D7C" w:rsidRDefault="00C20D7C">
      <w:pPr>
        <w:pStyle w:val="TOC2"/>
        <w:rPr>
          <w:rFonts w:asciiTheme="minorHAnsi" w:eastAsiaTheme="minorEastAsia" w:hAnsiTheme="minorHAnsi"/>
          <w:noProof/>
          <w:kern w:val="2"/>
          <w14:ligatures w14:val="standardContextual"/>
        </w:rPr>
      </w:pPr>
      <w:hyperlink w:anchor="_Toc235076633" w:history="1">
        <w:r w:rsidRPr="00AE5D32">
          <w:rPr>
            <w:rStyle w:val="Hyperlink"/>
            <w:noProof/>
          </w:rPr>
          <w:t>Section 2.01</w:t>
        </w:r>
        <w:r>
          <w:rPr>
            <w:rFonts w:asciiTheme="minorHAnsi" w:eastAsiaTheme="minorEastAsia" w:hAnsiTheme="minorHAnsi"/>
            <w:noProof/>
            <w:kern w:val="2"/>
            <w14:ligatures w14:val="standardContextual"/>
          </w:rPr>
          <w:tab/>
        </w:r>
        <w:r w:rsidRPr="00AE5D32">
          <w:rPr>
            <w:rStyle w:val="Hyperlink"/>
            <w:noProof/>
          </w:rPr>
          <w:t>Demand Right</w:t>
        </w:r>
        <w:r>
          <w:rPr>
            <w:noProof/>
            <w:webHidden/>
          </w:rPr>
          <w:tab/>
        </w:r>
        <w:r>
          <w:rPr>
            <w:noProof/>
            <w:webHidden/>
          </w:rPr>
          <w:fldChar w:fldCharType="begin"/>
        </w:r>
        <w:r>
          <w:rPr>
            <w:noProof/>
            <w:webHidden/>
          </w:rPr>
          <w:instrText xml:space="preserve"> PAGEREF _Toc235076633 \h </w:instrText>
        </w:r>
        <w:r>
          <w:rPr>
            <w:noProof/>
            <w:webHidden/>
          </w:rPr>
        </w:r>
        <w:r>
          <w:rPr>
            <w:noProof/>
            <w:webHidden/>
          </w:rPr>
          <w:fldChar w:fldCharType="separate"/>
        </w:r>
        <w:r w:rsidR="002B1714">
          <w:rPr>
            <w:noProof/>
            <w:webHidden/>
          </w:rPr>
          <w:t>9</w:t>
        </w:r>
        <w:r>
          <w:rPr>
            <w:noProof/>
            <w:webHidden/>
          </w:rPr>
          <w:fldChar w:fldCharType="end"/>
        </w:r>
      </w:hyperlink>
    </w:p>
    <w:p w14:paraId="0B66ACD5" w14:textId="5F9CA15F" w:rsidR="00C20D7C" w:rsidRDefault="00C20D7C">
      <w:pPr>
        <w:pStyle w:val="TOC2"/>
        <w:rPr>
          <w:rFonts w:asciiTheme="minorHAnsi" w:eastAsiaTheme="minorEastAsia" w:hAnsiTheme="minorHAnsi"/>
          <w:noProof/>
          <w:kern w:val="2"/>
          <w14:ligatures w14:val="standardContextual"/>
        </w:rPr>
      </w:pPr>
      <w:hyperlink w:anchor="_Toc235076634" w:history="1">
        <w:r w:rsidRPr="00AE5D32">
          <w:rPr>
            <w:rStyle w:val="Hyperlink"/>
            <w:noProof/>
          </w:rPr>
          <w:t>Section 2.02</w:t>
        </w:r>
        <w:r>
          <w:rPr>
            <w:rFonts w:asciiTheme="minorHAnsi" w:eastAsiaTheme="minorEastAsia" w:hAnsiTheme="minorHAnsi"/>
            <w:noProof/>
            <w:kern w:val="2"/>
            <w14:ligatures w14:val="standardContextual"/>
          </w:rPr>
          <w:tab/>
        </w:r>
        <w:r w:rsidRPr="00AE5D32">
          <w:rPr>
            <w:rStyle w:val="Hyperlink"/>
            <w:noProof/>
          </w:rPr>
          <w:t>"Property" Defined</w:t>
        </w:r>
        <w:r>
          <w:rPr>
            <w:noProof/>
            <w:webHidden/>
          </w:rPr>
          <w:tab/>
        </w:r>
        <w:r>
          <w:rPr>
            <w:noProof/>
            <w:webHidden/>
          </w:rPr>
          <w:fldChar w:fldCharType="begin"/>
        </w:r>
        <w:r>
          <w:rPr>
            <w:noProof/>
            <w:webHidden/>
          </w:rPr>
          <w:instrText xml:space="preserve"> PAGEREF _Toc235076634 \h </w:instrText>
        </w:r>
        <w:r>
          <w:rPr>
            <w:noProof/>
            <w:webHidden/>
          </w:rPr>
        </w:r>
        <w:r>
          <w:rPr>
            <w:noProof/>
            <w:webHidden/>
          </w:rPr>
          <w:fldChar w:fldCharType="separate"/>
        </w:r>
        <w:r w:rsidR="002B1714">
          <w:rPr>
            <w:noProof/>
            <w:webHidden/>
          </w:rPr>
          <w:t>10</w:t>
        </w:r>
        <w:r>
          <w:rPr>
            <w:noProof/>
            <w:webHidden/>
          </w:rPr>
          <w:fldChar w:fldCharType="end"/>
        </w:r>
      </w:hyperlink>
    </w:p>
    <w:p w14:paraId="7D012E08" w14:textId="5048901F" w:rsidR="00C20D7C" w:rsidRDefault="00C20D7C">
      <w:pPr>
        <w:pStyle w:val="TOC2"/>
        <w:rPr>
          <w:rFonts w:asciiTheme="minorHAnsi" w:eastAsiaTheme="minorEastAsia" w:hAnsiTheme="minorHAnsi"/>
          <w:noProof/>
          <w:kern w:val="2"/>
          <w14:ligatures w14:val="standardContextual"/>
        </w:rPr>
      </w:pPr>
      <w:hyperlink w:anchor="_Toc235076635" w:history="1">
        <w:r w:rsidRPr="00AE5D32">
          <w:rPr>
            <w:rStyle w:val="Hyperlink"/>
            <w:noProof/>
          </w:rPr>
          <w:t>Section 2.03</w:t>
        </w:r>
        <w:r>
          <w:rPr>
            <w:rFonts w:asciiTheme="minorHAnsi" w:eastAsiaTheme="minorEastAsia" w:hAnsiTheme="minorHAnsi"/>
            <w:noProof/>
            <w:kern w:val="2"/>
            <w14:ligatures w14:val="standardContextual"/>
          </w:rPr>
          <w:tab/>
        </w:r>
        <w:r w:rsidRPr="00AE5D32">
          <w:rPr>
            <w:rStyle w:val="Hyperlink"/>
            <w:noProof/>
          </w:rPr>
          <w:t>General Provisions.</w:t>
        </w:r>
        <w:r>
          <w:rPr>
            <w:noProof/>
            <w:webHidden/>
          </w:rPr>
          <w:tab/>
        </w:r>
        <w:r>
          <w:rPr>
            <w:noProof/>
            <w:webHidden/>
          </w:rPr>
          <w:fldChar w:fldCharType="begin"/>
        </w:r>
        <w:r>
          <w:rPr>
            <w:noProof/>
            <w:webHidden/>
          </w:rPr>
          <w:instrText xml:space="preserve"> PAGEREF _Toc235076635 \h </w:instrText>
        </w:r>
        <w:r>
          <w:rPr>
            <w:noProof/>
            <w:webHidden/>
          </w:rPr>
        </w:r>
        <w:r>
          <w:rPr>
            <w:noProof/>
            <w:webHidden/>
          </w:rPr>
          <w:fldChar w:fldCharType="separate"/>
        </w:r>
        <w:r w:rsidR="002B1714">
          <w:rPr>
            <w:noProof/>
            <w:webHidden/>
          </w:rPr>
          <w:t>10</w:t>
        </w:r>
        <w:r>
          <w:rPr>
            <w:noProof/>
            <w:webHidden/>
          </w:rPr>
          <w:fldChar w:fldCharType="end"/>
        </w:r>
      </w:hyperlink>
    </w:p>
    <w:p w14:paraId="314FF420" w14:textId="14D9A6C2" w:rsidR="00C20D7C" w:rsidRDefault="00C20D7C">
      <w:pPr>
        <w:pStyle w:val="TOC2"/>
        <w:rPr>
          <w:rFonts w:asciiTheme="minorHAnsi" w:eastAsiaTheme="minorEastAsia" w:hAnsiTheme="minorHAnsi"/>
          <w:noProof/>
          <w:kern w:val="2"/>
          <w14:ligatures w14:val="standardContextual"/>
        </w:rPr>
      </w:pPr>
      <w:hyperlink w:anchor="_Toc235076636" w:history="1">
        <w:r w:rsidRPr="00AE5D32">
          <w:rPr>
            <w:rStyle w:val="Hyperlink"/>
            <w:noProof/>
          </w:rPr>
          <w:t>Section 2.04</w:t>
        </w:r>
        <w:r>
          <w:rPr>
            <w:rFonts w:asciiTheme="minorHAnsi" w:eastAsiaTheme="minorEastAsia" w:hAnsiTheme="minorHAnsi"/>
            <w:noProof/>
            <w:kern w:val="2"/>
            <w14:ligatures w14:val="standardContextual"/>
          </w:rPr>
          <w:tab/>
        </w:r>
        <w:r w:rsidRPr="00AE5D32">
          <w:rPr>
            <w:rStyle w:val="Hyperlink"/>
            <w:noProof/>
          </w:rPr>
          <w:t>Hanging Power</w:t>
        </w:r>
        <w:r>
          <w:rPr>
            <w:noProof/>
            <w:webHidden/>
          </w:rPr>
          <w:tab/>
        </w:r>
        <w:r>
          <w:rPr>
            <w:noProof/>
            <w:webHidden/>
          </w:rPr>
          <w:fldChar w:fldCharType="begin"/>
        </w:r>
        <w:r>
          <w:rPr>
            <w:noProof/>
            <w:webHidden/>
          </w:rPr>
          <w:instrText xml:space="preserve"> PAGEREF _Toc235076636 \h </w:instrText>
        </w:r>
        <w:r>
          <w:rPr>
            <w:noProof/>
            <w:webHidden/>
          </w:rPr>
        </w:r>
        <w:r>
          <w:rPr>
            <w:noProof/>
            <w:webHidden/>
          </w:rPr>
          <w:fldChar w:fldCharType="separate"/>
        </w:r>
        <w:r w:rsidR="002B1714">
          <w:rPr>
            <w:noProof/>
            <w:webHidden/>
          </w:rPr>
          <w:t>12</w:t>
        </w:r>
        <w:r>
          <w:rPr>
            <w:noProof/>
            <w:webHidden/>
          </w:rPr>
          <w:fldChar w:fldCharType="end"/>
        </w:r>
      </w:hyperlink>
    </w:p>
    <w:p w14:paraId="635535FB" w14:textId="162CBC62" w:rsidR="00C20D7C" w:rsidRDefault="00C20D7C">
      <w:pPr>
        <w:pStyle w:val="TOC2"/>
        <w:rPr>
          <w:rFonts w:asciiTheme="minorHAnsi" w:eastAsiaTheme="minorEastAsia" w:hAnsiTheme="minorHAnsi"/>
          <w:noProof/>
          <w:kern w:val="2"/>
          <w14:ligatures w14:val="standardContextual"/>
        </w:rPr>
      </w:pPr>
      <w:hyperlink w:anchor="_Toc235076637" w:history="1">
        <w:r w:rsidRPr="00AE5D32">
          <w:rPr>
            <w:rStyle w:val="Hyperlink"/>
            <w:noProof/>
          </w:rPr>
          <w:t>Section 2.05</w:t>
        </w:r>
        <w:r>
          <w:rPr>
            <w:rFonts w:asciiTheme="minorHAnsi" w:eastAsiaTheme="minorEastAsia" w:hAnsiTheme="minorHAnsi"/>
            <w:noProof/>
            <w:kern w:val="2"/>
            <w14:ligatures w14:val="standardContextual"/>
          </w:rPr>
          <w:tab/>
        </w:r>
        <w:r w:rsidRPr="00AE5D32">
          <w:rPr>
            <w:rStyle w:val="Hyperlink"/>
            <w:noProof/>
          </w:rPr>
          <w:t>"Contribution" Defined</w:t>
        </w:r>
        <w:r>
          <w:rPr>
            <w:noProof/>
            <w:webHidden/>
          </w:rPr>
          <w:tab/>
        </w:r>
        <w:r>
          <w:rPr>
            <w:noProof/>
            <w:webHidden/>
          </w:rPr>
          <w:fldChar w:fldCharType="begin"/>
        </w:r>
        <w:r>
          <w:rPr>
            <w:noProof/>
            <w:webHidden/>
          </w:rPr>
          <w:instrText xml:space="preserve"> PAGEREF _Toc235076637 \h </w:instrText>
        </w:r>
        <w:r>
          <w:rPr>
            <w:noProof/>
            <w:webHidden/>
          </w:rPr>
        </w:r>
        <w:r>
          <w:rPr>
            <w:noProof/>
            <w:webHidden/>
          </w:rPr>
          <w:fldChar w:fldCharType="separate"/>
        </w:r>
        <w:r w:rsidR="002B1714">
          <w:rPr>
            <w:noProof/>
            <w:webHidden/>
          </w:rPr>
          <w:t>12</w:t>
        </w:r>
        <w:r>
          <w:rPr>
            <w:noProof/>
            <w:webHidden/>
          </w:rPr>
          <w:fldChar w:fldCharType="end"/>
        </w:r>
      </w:hyperlink>
    </w:p>
    <w:p w14:paraId="5704CD87" w14:textId="3A105362" w:rsidR="00C20D7C" w:rsidRDefault="00C20D7C">
      <w:pPr>
        <w:pStyle w:val="TOC2"/>
        <w:rPr>
          <w:rFonts w:asciiTheme="minorHAnsi" w:eastAsiaTheme="minorEastAsia" w:hAnsiTheme="minorHAnsi"/>
          <w:noProof/>
          <w:kern w:val="2"/>
          <w14:ligatures w14:val="standardContextual"/>
        </w:rPr>
      </w:pPr>
      <w:hyperlink w:anchor="_Toc235076638" w:history="1">
        <w:r w:rsidRPr="00AE5D32">
          <w:rPr>
            <w:rStyle w:val="Hyperlink"/>
            <w:noProof/>
          </w:rPr>
          <w:t>Section 2.06</w:t>
        </w:r>
        <w:r>
          <w:rPr>
            <w:rFonts w:asciiTheme="minorHAnsi" w:eastAsiaTheme="minorEastAsia" w:hAnsiTheme="minorHAnsi"/>
            <w:noProof/>
            <w:kern w:val="2"/>
            <w14:ligatures w14:val="standardContextual"/>
          </w:rPr>
          <w:tab/>
        </w:r>
        <w:r w:rsidRPr="00AE5D32">
          <w:rPr>
            <w:rStyle w:val="Hyperlink"/>
            <w:noProof/>
          </w:rPr>
          <w:t>Restrictions</w:t>
        </w:r>
        <w:r>
          <w:rPr>
            <w:noProof/>
            <w:webHidden/>
          </w:rPr>
          <w:tab/>
        </w:r>
        <w:r>
          <w:rPr>
            <w:noProof/>
            <w:webHidden/>
          </w:rPr>
          <w:fldChar w:fldCharType="begin"/>
        </w:r>
        <w:r>
          <w:rPr>
            <w:noProof/>
            <w:webHidden/>
          </w:rPr>
          <w:instrText xml:space="preserve"> PAGEREF _Toc235076638 \h </w:instrText>
        </w:r>
        <w:r>
          <w:rPr>
            <w:noProof/>
            <w:webHidden/>
          </w:rPr>
        </w:r>
        <w:r>
          <w:rPr>
            <w:noProof/>
            <w:webHidden/>
          </w:rPr>
          <w:fldChar w:fldCharType="separate"/>
        </w:r>
        <w:r w:rsidR="002B1714">
          <w:rPr>
            <w:noProof/>
            <w:webHidden/>
          </w:rPr>
          <w:t>13</w:t>
        </w:r>
        <w:r>
          <w:rPr>
            <w:noProof/>
            <w:webHidden/>
          </w:rPr>
          <w:fldChar w:fldCharType="end"/>
        </w:r>
      </w:hyperlink>
    </w:p>
    <w:p w14:paraId="6E4D8ABC" w14:textId="1CEB60F3" w:rsidR="00C20D7C" w:rsidRDefault="00C20D7C">
      <w:pPr>
        <w:pStyle w:val="TOC1"/>
        <w:rPr>
          <w:rFonts w:asciiTheme="minorHAnsi" w:eastAsiaTheme="minorEastAsia" w:hAnsiTheme="minorHAnsi"/>
          <w:b w:val="0"/>
          <w:caps w:val="0"/>
          <w:noProof/>
          <w:kern w:val="2"/>
          <w14:ligatures w14:val="standardContextual"/>
        </w:rPr>
      </w:pPr>
      <w:hyperlink w:anchor="_Toc235076639" w:history="1">
        <w:r w:rsidRPr="00AE5D32">
          <w:rPr>
            <w:rStyle w:val="Hyperlink"/>
            <w:noProof/>
          </w:rPr>
          <w:t>Article Three LIFETIME TRUST</w:t>
        </w:r>
        <w:r>
          <w:rPr>
            <w:noProof/>
            <w:webHidden/>
          </w:rPr>
          <w:tab/>
        </w:r>
        <w:r>
          <w:rPr>
            <w:noProof/>
            <w:webHidden/>
          </w:rPr>
          <w:fldChar w:fldCharType="begin"/>
        </w:r>
        <w:r>
          <w:rPr>
            <w:noProof/>
            <w:webHidden/>
          </w:rPr>
          <w:instrText xml:space="preserve"> PAGEREF _Toc235076639 \h </w:instrText>
        </w:r>
        <w:r>
          <w:rPr>
            <w:noProof/>
            <w:webHidden/>
          </w:rPr>
        </w:r>
        <w:r>
          <w:rPr>
            <w:noProof/>
            <w:webHidden/>
          </w:rPr>
          <w:fldChar w:fldCharType="separate"/>
        </w:r>
        <w:r w:rsidR="002B1714">
          <w:rPr>
            <w:noProof/>
            <w:webHidden/>
          </w:rPr>
          <w:t>14</w:t>
        </w:r>
        <w:r>
          <w:rPr>
            <w:noProof/>
            <w:webHidden/>
          </w:rPr>
          <w:fldChar w:fldCharType="end"/>
        </w:r>
      </w:hyperlink>
    </w:p>
    <w:p w14:paraId="2FD02E35" w14:textId="60512E8B" w:rsidR="00C20D7C" w:rsidRDefault="00C20D7C">
      <w:pPr>
        <w:pStyle w:val="TOC2"/>
        <w:rPr>
          <w:rFonts w:asciiTheme="minorHAnsi" w:eastAsiaTheme="minorEastAsia" w:hAnsiTheme="minorHAnsi"/>
          <w:noProof/>
          <w:kern w:val="2"/>
          <w14:ligatures w14:val="standardContextual"/>
        </w:rPr>
      </w:pPr>
      <w:hyperlink w:anchor="_Toc235076640" w:history="1">
        <w:r w:rsidRPr="00AE5D32">
          <w:rPr>
            <w:rStyle w:val="Hyperlink"/>
            <w:noProof/>
          </w:rPr>
          <w:t>Section 3.01</w:t>
        </w:r>
        <w:r>
          <w:rPr>
            <w:rFonts w:asciiTheme="minorHAnsi" w:eastAsiaTheme="minorEastAsia" w:hAnsiTheme="minorHAnsi"/>
            <w:noProof/>
            <w:kern w:val="2"/>
            <w14:ligatures w14:val="standardContextual"/>
          </w:rPr>
          <w:tab/>
        </w:r>
        <w:r w:rsidRPr="00AE5D32">
          <w:rPr>
            <w:rStyle w:val="Hyperlink"/>
            <w:noProof/>
          </w:rPr>
          <w:t>Establishment of Trust</w:t>
        </w:r>
        <w:r>
          <w:rPr>
            <w:noProof/>
            <w:webHidden/>
          </w:rPr>
          <w:tab/>
        </w:r>
        <w:r>
          <w:rPr>
            <w:noProof/>
            <w:webHidden/>
          </w:rPr>
          <w:fldChar w:fldCharType="begin"/>
        </w:r>
        <w:r>
          <w:rPr>
            <w:noProof/>
            <w:webHidden/>
          </w:rPr>
          <w:instrText xml:space="preserve"> PAGEREF _Toc235076640 \h </w:instrText>
        </w:r>
        <w:r>
          <w:rPr>
            <w:noProof/>
            <w:webHidden/>
          </w:rPr>
        </w:r>
        <w:r>
          <w:rPr>
            <w:noProof/>
            <w:webHidden/>
          </w:rPr>
          <w:fldChar w:fldCharType="separate"/>
        </w:r>
        <w:r w:rsidR="002B1714">
          <w:rPr>
            <w:noProof/>
            <w:webHidden/>
          </w:rPr>
          <w:t>14</w:t>
        </w:r>
        <w:r>
          <w:rPr>
            <w:noProof/>
            <w:webHidden/>
          </w:rPr>
          <w:fldChar w:fldCharType="end"/>
        </w:r>
      </w:hyperlink>
    </w:p>
    <w:p w14:paraId="60896DE9" w14:textId="595B2C34" w:rsidR="00C20D7C" w:rsidRDefault="00C20D7C">
      <w:pPr>
        <w:pStyle w:val="TOC2"/>
        <w:rPr>
          <w:rFonts w:asciiTheme="minorHAnsi" w:eastAsiaTheme="minorEastAsia" w:hAnsiTheme="minorHAnsi"/>
          <w:noProof/>
          <w:kern w:val="2"/>
          <w14:ligatures w14:val="standardContextual"/>
        </w:rPr>
      </w:pPr>
      <w:hyperlink w:anchor="_Toc235076641" w:history="1">
        <w:r w:rsidRPr="00AE5D32">
          <w:rPr>
            <w:rStyle w:val="Hyperlink"/>
            <w:noProof/>
          </w:rPr>
          <w:t>Section 3.02</w:t>
        </w:r>
        <w:r>
          <w:rPr>
            <w:rFonts w:asciiTheme="minorHAnsi" w:eastAsiaTheme="minorEastAsia" w:hAnsiTheme="minorHAnsi"/>
            <w:noProof/>
            <w:kern w:val="2"/>
            <w14:ligatures w14:val="standardContextual"/>
          </w:rPr>
          <w:tab/>
        </w:r>
        <w:r w:rsidRPr="00AE5D32">
          <w:rPr>
            <w:rStyle w:val="Hyperlink"/>
            <w:noProof/>
          </w:rPr>
          <w:t>Separate Shares</w:t>
        </w:r>
        <w:r>
          <w:rPr>
            <w:noProof/>
            <w:webHidden/>
          </w:rPr>
          <w:tab/>
        </w:r>
        <w:r>
          <w:rPr>
            <w:noProof/>
            <w:webHidden/>
          </w:rPr>
          <w:fldChar w:fldCharType="begin"/>
        </w:r>
        <w:r>
          <w:rPr>
            <w:noProof/>
            <w:webHidden/>
          </w:rPr>
          <w:instrText xml:space="preserve"> PAGEREF _Toc235076641 \h </w:instrText>
        </w:r>
        <w:r>
          <w:rPr>
            <w:noProof/>
            <w:webHidden/>
          </w:rPr>
        </w:r>
        <w:r>
          <w:rPr>
            <w:noProof/>
            <w:webHidden/>
          </w:rPr>
          <w:fldChar w:fldCharType="separate"/>
        </w:r>
        <w:r w:rsidR="002B1714">
          <w:rPr>
            <w:noProof/>
            <w:webHidden/>
          </w:rPr>
          <w:t>14</w:t>
        </w:r>
        <w:r>
          <w:rPr>
            <w:noProof/>
            <w:webHidden/>
          </w:rPr>
          <w:fldChar w:fldCharType="end"/>
        </w:r>
      </w:hyperlink>
    </w:p>
    <w:p w14:paraId="134A6880" w14:textId="4EE0EE4B" w:rsidR="00C20D7C" w:rsidRDefault="00C20D7C">
      <w:pPr>
        <w:pStyle w:val="TOC2"/>
        <w:rPr>
          <w:rFonts w:asciiTheme="minorHAnsi" w:eastAsiaTheme="minorEastAsia" w:hAnsiTheme="minorHAnsi"/>
          <w:noProof/>
          <w:kern w:val="2"/>
          <w14:ligatures w14:val="standardContextual"/>
        </w:rPr>
      </w:pPr>
      <w:hyperlink w:anchor="_Toc235076642" w:history="1">
        <w:r w:rsidRPr="00AE5D32">
          <w:rPr>
            <w:rStyle w:val="Hyperlink"/>
            <w:noProof/>
          </w:rPr>
          <w:t>Section 3.03</w:t>
        </w:r>
        <w:r>
          <w:rPr>
            <w:rFonts w:asciiTheme="minorHAnsi" w:eastAsiaTheme="minorEastAsia" w:hAnsiTheme="minorHAnsi"/>
            <w:noProof/>
            <w:kern w:val="2"/>
            <w14:ligatures w14:val="standardContextual"/>
          </w:rPr>
          <w:tab/>
        </w:r>
        <w:r w:rsidRPr="00AE5D32">
          <w:rPr>
            <w:rStyle w:val="Hyperlink"/>
            <w:noProof/>
          </w:rPr>
          <w:t>Appointment of General Trustee{[</w:t>
        </w:r>
        <w:r w:rsidRPr="00AE5D32">
          <w:rPr>
            <w:rStyle w:val="Hyperlink"/>
            <w:noProof/>
            <w:shd w:val="clear" w:color="auto" w:fill="C9F3CD"/>
          </w:rPr>
          <w:t>if TUTInitialTrustees.length &gt; 1</w:t>
        </w:r>
        <w:r w:rsidRPr="00AE5D32">
          <w:rPr>
            <w:rStyle w:val="Hyperlink"/>
            <w:noProof/>
          </w:rPr>
          <w:t>]}s{[</w:t>
        </w:r>
        <w:r w:rsidRPr="00AE5D32">
          <w:rPr>
            <w:rStyle w:val="Hyperlink"/>
            <w:noProof/>
            <w:shd w:val="clear" w:color="auto" w:fill="C9F3CD"/>
          </w:rPr>
          <w:t>endif</w:t>
        </w:r>
        <w:r w:rsidRPr="00AE5D32">
          <w:rPr>
            <w:rStyle w:val="Hyperlink"/>
            <w:noProof/>
          </w:rPr>
          <w:t>]}</w:t>
        </w:r>
        <w:r>
          <w:rPr>
            <w:noProof/>
            <w:webHidden/>
          </w:rPr>
          <w:tab/>
        </w:r>
        <w:r>
          <w:rPr>
            <w:noProof/>
            <w:webHidden/>
          </w:rPr>
          <w:fldChar w:fldCharType="begin"/>
        </w:r>
        <w:r>
          <w:rPr>
            <w:noProof/>
            <w:webHidden/>
          </w:rPr>
          <w:instrText xml:space="preserve"> PAGEREF _Toc235076642 \h </w:instrText>
        </w:r>
        <w:r>
          <w:rPr>
            <w:noProof/>
            <w:webHidden/>
          </w:rPr>
        </w:r>
        <w:r>
          <w:rPr>
            <w:noProof/>
            <w:webHidden/>
          </w:rPr>
          <w:fldChar w:fldCharType="separate"/>
        </w:r>
        <w:r w:rsidR="002B1714">
          <w:rPr>
            <w:noProof/>
            <w:webHidden/>
          </w:rPr>
          <w:t>14</w:t>
        </w:r>
        <w:r>
          <w:rPr>
            <w:noProof/>
            <w:webHidden/>
          </w:rPr>
          <w:fldChar w:fldCharType="end"/>
        </w:r>
      </w:hyperlink>
    </w:p>
    <w:p w14:paraId="2897BCB6" w14:textId="180105DB" w:rsidR="00C20D7C" w:rsidRDefault="00C20D7C">
      <w:pPr>
        <w:pStyle w:val="TOC2"/>
        <w:rPr>
          <w:rStyle w:val="Hyperlink"/>
          <w:noProof/>
        </w:rPr>
      </w:pPr>
      <w:hyperlink w:anchor="_Toc235076643" w:history="1">
        <w:r w:rsidRPr="00AE5D32">
          <w:rPr>
            <w:rStyle w:val="Hyperlink"/>
            <w:noProof/>
          </w:rPr>
          <w:t>Section 3.04</w:t>
        </w:r>
        <w:r>
          <w:rPr>
            <w:rFonts w:asciiTheme="minorHAnsi" w:eastAsiaTheme="minorEastAsia" w:hAnsiTheme="minorHAnsi"/>
            <w:noProof/>
            <w:kern w:val="2"/>
            <w14:ligatures w14:val="standardContextual"/>
          </w:rPr>
          <w:tab/>
        </w:r>
        <w:r w:rsidRPr="00AE5D32">
          <w:rPr>
            <w:rStyle w:val="Hyperlink"/>
            <w:noProof/>
          </w:rPr>
          <w:t>Primary Beneficiaries’ Names and Shares</w:t>
        </w:r>
        <w:r>
          <w:rPr>
            <w:noProof/>
            <w:webHidden/>
          </w:rPr>
          <w:tab/>
        </w:r>
        <w:r>
          <w:rPr>
            <w:noProof/>
            <w:webHidden/>
          </w:rPr>
          <w:fldChar w:fldCharType="begin"/>
        </w:r>
        <w:r>
          <w:rPr>
            <w:noProof/>
            <w:webHidden/>
          </w:rPr>
          <w:instrText xml:space="preserve"> PAGEREF _Toc235076643 \h </w:instrText>
        </w:r>
        <w:r>
          <w:rPr>
            <w:noProof/>
            <w:webHidden/>
          </w:rPr>
        </w:r>
        <w:r>
          <w:rPr>
            <w:noProof/>
            <w:webHidden/>
          </w:rPr>
          <w:fldChar w:fldCharType="separate"/>
        </w:r>
        <w:r w:rsidR="002B1714">
          <w:rPr>
            <w:noProof/>
            <w:webHidden/>
          </w:rPr>
          <w:t>15</w:t>
        </w:r>
        <w:r>
          <w:rPr>
            <w:noProof/>
            <w:webHidden/>
          </w:rPr>
          <w:fldChar w:fldCharType="end"/>
        </w:r>
      </w:hyperlink>
    </w:p>
    <w:p w14:paraId="41777834" w14:textId="34340B6E" w:rsidR="00C20D7C" w:rsidRPr="00C20D7C" w:rsidRDefault="00C20D7C" w:rsidP="00C20D7C">
      <w:pPr>
        <w:rPr>
          <w:noProof/>
        </w:rPr>
      </w:pPr>
      <w:r>
        <w:rPr>
          <w:noProof/>
        </w:rPr>
        <w:t xml:space="preserve">{[list </w:t>
      </w:r>
      <w:r w:rsidRPr="00C20D7C">
        <w:rPr>
          <w:noProof/>
        </w:rPr>
        <w:t>TUTIncomeBene</w:t>
      </w:r>
      <w:r>
        <w:rPr>
          <w:noProof/>
        </w:rPr>
        <w:t>]}</w:t>
      </w:r>
    </w:p>
    <w:p w14:paraId="602F4D29" w14:textId="10F5E765" w:rsidR="00C20D7C" w:rsidRDefault="00C20D7C">
      <w:pPr>
        <w:pStyle w:val="TOC2"/>
        <w:rPr>
          <w:rStyle w:val="Hyperlink"/>
          <w:noProof/>
        </w:rPr>
      </w:pPr>
      <w:hyperlink w:anchor="_Toc235076644" w:history="1">
        <w:r w:rsidRPr="00AE5D32">
          <w:rPr>
            <w:rStyle w:val="Hyperlink"/>
            <w:noProof/>
          </w:rPr>
          <w:t>Section 3.05</w:t>
        </w:r>
        <w:r>
          <w:rPr>
            <w:rFonts w:asciiTheme="minorHAnsi" w:eastAsiaTheme="minorEastAsia" w:hAnsiTheme="minorHAnsi"/>
            <w:noProof/>
            <w:kern w:val="2"/>
            <w14:ligatures w14:val="standardContextual"/>
          </w:rPr>
          <w:tab/>
        </w:r>
        <w:r w:rsidRPr="00AE5D32">
          <w:rPr>
            <w:rStyle w:val="Hyperlink"/>
            <w:noProof/>
          </w:rPr>
          <w:t xml:space="preserve">Administration of </w:t>
        </w:r>
        <w:r w:rsidRPr="00AE5D32">
          <w:rPr>
            <w:rStyle w:val="Hyperlink"/>
            <w:rFonts w:eastAsia="Times New Roman"/>
            <w:noProof/>
          </w:rPr>
          <w:t>{[</w:t>
        </w:r>
        <w:r w:rsidRPr="00AE5D32">
          <w:rPr>
            <w:rStyle w:val="Hyperlink"/>
            <w:rFonts w:eastAsia="Times New Roman"/>
            <w:noProof/>
            <w:shd w:val="clear" w:color="auto" w:fill="C9F3CD"/>
          </w:rPr>
          <w:t xml:space="preserve">if PersonOrClass == </w:t>
        </w:r>
        <w:r w:rsidRPr="00AE5D32">
          <w:rPr>
            <w:rStyle w:val="Hyperlink"/>
            <w:noProof/>
            <w:shd w:val="clear" w:color="auto" w:fill="C9F3CD"/>
          </w:rPr>
          <w:t>"</w:t>
        </w:r>
        <w:r w:rsidRPr="00AE5D32">
          <w:rPr>
            <w:rStyle w:val="Hyperlink"/>
            <w:rFonts w:eastAsia="Times New Roman"/>
            <w:noProof/>
            <w:shd w:val="clear" w:color="auto" w:fill="C9F3CD"/>
          </w:rPr>
          <w:t>Class</w:t>
        </w:r>
        <w:r w:rsidRPr="00AE5D32">
          <w:rPr>
            <w:rStyle w:val="Hyperlink"/>
            <w:noProof/>
            <w:shd w:val="clear" w:color="auto" w:fill="C9F3CD"/>
          </w:rPr>
          <w:t>"</w:t>
        </w:r>
        <w:r w:rsidRPr="00AE5D32">
          <w:rPr>
            <w:rStyle w:val="Hyperlink"/>
            <w:rFonts w:eastAsia="Times New Roman"/>
            <w:noProof/>
          </w:rPr>
          <w:t>]}</w:t>
        </w:r>
        <w:r w:rsidRPr="00AE5D32">
          <w:rPr>
            <w:rStyle w:val="Hyperlink"/>
            <w:noProof/>
          </w:rPr>
          <w:t xml:space="preserve">a Class Trust f/b/o </w:t>
        </w:r>
        <w:r w:rsidRPr="00AE5D32">
          <w:rPr>
            <w:rStyle w:val="Hyperlink"/>
            <w:rFonts w:eastAsia="Times New Roman"/>
            <w:noProof/>
          </w:rPr>
          <w:t>{[</w:t>
        </w:r>
        <w:r w:rsidRPr="00AE5D32">
          <w:rPr>
            <w:rStyle w:val="Hyperlink"/>
            <w:rFonts w:eastAsia="Times New Roman"/>
            <w:noProof/>
            <w:shd w:val="clear" w:color="auto" w:fill="C9F3CD"/>
          </w:rPr>
          <w:t xml:space="preserve">if ClassType == </w:t>
        </w:r>
        <w:r w:rsidRPr="00AE5D32">
          <w:rPr>
            <w:rStyle w:val="Hyperlink"/>
            <w:noProof/>
            <w:shd w:val="clear" w:color="auto" w:fill="C9F3CD"/>
          </w:rPr>
          <w:t>"</w:t>
        </w:r>
        <w:r w:rsidRPr="00AE5D32">
          <w:rPr>
            <w:rStyle w:val="Hyperlink"/>
            <w:rFonts w:eastAsia="Times New Roman"/>
            <w:noProof/>
            <w:shd w:val="clear" w:color="auto" w:fill="C9F3CD"/>
          </w:rPr>
          <w:t>Children</w:t>
        </w:r>
        <w:r w:rsidRPr="00AE5D32">
          <w:rPr>
            <w:rStyle w:val="Hyperlink"/>
            <w:noProof/>
            <w:shd w:val="clear" w:color="auto" w:fill="C9F3CD"/>
          </w:rPr>
          <w:t>"</w:t>
        </w:r>
        <w:r w:rsidRPr="00AE5D32">
          <w:rPr>
            <w:rStyle w:val="Hyperlink"/>
            <w:rFonts w:eastAsia="Times New Roman"/>
            <w:noProof/>
            <w:shd w:val="clear" w:color="auto" w:fill="C9F3CD"/>
          </w:rPr>
          <w:t xml:space="preserve"> || ClassType == </w:t>
        </w:r>
        <w:r w:rsidRPr="00AE5D32">
          <w:rPr>
            <w:rStyle w:val="Hyperlink"/>
            <w:noProof/>
            <w:shd w:val="clear" w:color="auto" w:fill="C9F3CD"/>
          </w:rPr>
          <w:t>"</w:t>
        </w:r>
        <w:r w:rsidRPr="00AE5D32">
          <w:rPr>
            <w:rStyle w:val="Hyperlink"/>
            <w:rFonts w:eastAsia="Times New Roman"/>
            <w:noProof/>
            <w:shd w:val="clear" w:color="auto" w:fill="C9F3CD"/>
          </w:rPr>
          <w:t xml:space="preserve">Children + </w:t>
        </w:r>
        <w:r w:rsidRPr="00AE5D32">
          <w:rPr>
            <w:rStyle w:val="Hyperlink"/>
            <w:rFonts w:eastAsia="Times New Roman"/>
            <w:noProof/>
            <w:shd w:val="clear" w:color="auto" w:fill="C9F3CD"/>
          </w:rPr>
          <w:lastRenderedPageBreak/>
          <w:t>Grandchildren</w:t>
        </w:r>
        <w:r w:rsidRPr="00AE5D32">
          <w:rPr>
            <w:rStyle w:val="Hyperlink"/>
            <w:noProof/>
            <w:shd w:val="clear" w:color="auto" w:fill="C9F3CD"/>
          </w:rPr>
          <w:t>"</w:t>
        </w:r>
        <w:r w:rsidRPr="00AE5D32">
          <w:rPr>
            <w:rStyle w:val="Hyperlink"/>
            <w:rFonts w:eastAsia="Times New Roman"/>
            <w:noProof/>
          </w:rPr>
          <w:t>]}{[</w:t>
        </w:r>
        <w:r w:rsidRPr="00AE5D32">
          <w:rPr>
            <w:rStyle w:val="Hyperlink"/>
            <w:rFonts w:eastAsia="Times New Roman"/>
            <w:noProof/>
            <w:shd w:val="clear" w:color="auto" w:fill="C9F3CD"/>
          </w:rPr>
          <w:t>if TUTJointSettlorsTF</w:t>
        </w:r>
        <w:r w:rsidRPr="00AE5D32">
          <w:rPr>
            <w:rStyle w:val="Hyperlink"/>
            <w:rFonts w:eastAsia="Times New Roman"/>
            <w:noProof/>
          </w:rPr>
          <w:t>]}</w:t>
        </w:r>
        <w:r w:rsidRPr="00AE5D32">
          <w:rPr>
            <w:rStyle w:val="Hyperlink"/>
            <w:noProof/>
          </w:rPr>
          <w:t>My</w:t>
        </w:r>
        <w:r w:rsidRPr="00AE5D32">
          <w:rPr>
            <w:rStyle w:val="Hyperlink"/>
            <w:rFonts w:eastAsia="Times New Roman"/>
            <w:noProof/>
          </w:rPr>
          <w:t>{[</w:t>
        </w:r>
        <w:r w:rsidRPr="00AE5D32">
          <w:rPr>
            <w:rStyle w:val="Hyperlink"/>
            <w:rFonts w:eastAsia="Times New Roman"/>
            <w:noProof/>
            <w:shd w:val="clear" w:color="auto" w:fill="C9F3CD"/>
          </w:rPr>
          <w:t>else</w:t>
        </w:r>
        <w:r w:rsidRPr="00AE5D32">
          <w:rPr>
            <w:rStyle w:val="Hyperlink"/>
            <w:rFonts w:eastAsia="Times New Roman"/>
            <w:noProof/>
          </w:rPr>
          <w:t>]}</w:t>
        </w:r>
        <w:r w:rsidRPr="00AE5D32">
          <w:rPr>
            <w:rStyle w:val="Hyperlink"/>
            <w:noProof/>
          </w:rPr>
          <w:t>Our</w:t>
        </w:r>
        <w:r w:rsidRPr="00AE5D32">
          <w:rPr>
            <w:rStyle w:val="Hyperlink"/>
            <w:rFonts w:eastAsia="Times New Roman"/>
            <w:noProof/>
          </w:rPr>
          <w:t>{[</w:t>
        </w:r>
        <w:r w:rsidRPr="00AE5D32">
          <w:rPr>
            <w:rStyle w:val="Hyperlink"/>
            <w:rFonts w:eastAsia="Times New Roman"/>
            <w:noProof/>
            <w:shd w:val="clear" w:color="auto" w:fill="C9F3CD"/>
          </w:rPr>
          <w:t>endif</w:t>
        </w:r>
        <w:r w:rsidRPr="00AE5D32">
          <w:rPr>
            <w:rStyle w:val="Hyperlink"/>
            <w:rFonts w:eastAsia="Times New Roman"/>
            <w:noProof/>
          </w:rPr>
          <w:t xml:space="preserve">]} </w:t>
        </w:r>
        <w:r w:rsidRPr="00AE5D32">
          <w:rPr>
            <w:rStyle w:val="Hyperlink"/>
            <w:noProof/>
          </w:rPr>
          <w:t>Children</w:t>
        </w:r>
        <w:r w:rsidRPr="00AE5D32">
          <w:rPr>
            <w:rStyle w:val="Hyperlink"/>
            <w:rFonts w:eastAsia="Times New Roman"/>
            <w:noProof/>
          </w:rPr>
          <w:t>{[</w:t>
        </w:r>
        <w:r w:rsidRPr="00AE5D32">
          <w:rPr>
            <w:rStyle w:val="Hyperlink"/>
            <w:rFonts w:eastAsia="Times New Roman"/>
            <w:noProof/>
            <w:shd w:val="clear" w:color="auto" w:fill="C9F3CD"/>
          </w:rPr>
          <w:t xml:space="preserve">if ClassType == </w:t>
        </w:r>
        <w:r w:rsidRPr="00AE5D32">
          <w:rPr>
            <w:rStyle w:val="Hyperlink"/>
            <w:noProof/>
            <w:shd w:val="clear" w:color="auto" w:fill="C9F3CD"/>
          </w:rPr>
          <w:t>"</w:t>
        </w:r>
        <w:r w:rsidRPr="00AE5D32">
          <w:rPr>
            <w:rStyle w:val="Hyperlink"/>
            <w:rFonts w:eastAsia="Times New Roman"/>
            <w:noProof/>
            <w:shd w:val="clear" w:color="auto" w:fill="C9F3CD"/>
          </w:rPr>
          <w:t>Children + Grandchildren</w:t>
        </w:r>
        <w:r w:rsidRPr="00AE5D32">
          <w:rPr>
            <w:rStyle w:val="Hyperlink"/>
            <w:noProof/>
            <w:shd w:val="clear" w:color="auto" w:fill="C9F3CD"/>
          </w:rPr>
          <w:t>"</w:t>
        </w:r>
        <w:r w:rsidRPr="00AE5D32">
          <w:rPr>
            <w:rStyle w:val="Hyperlink"/>
            <w:rFonts w:eastAsia="Times New Roman"/>
            <w:noProof/>
          </w:rPr>
          <w:t>]} and Their Descendants</w:t>
        </w:r>
        <w:r w:rsidRPr="00AE5D32">
          <w:rPr>
            <w:rStyle w:val="Hyperlink"/>
            <w:noProof/>
          </w:rPr>
          <w:t>{[</w:t>
        </w:r>
        <w:r w:rsidRPr="00AE5D32">
          <w:rPr>
            <w:rStyle w:val="Hyperlink"/>
            <w:noProof/>
            <w:shd w:val="clear" w:color="auto" w:fill="C9F3CD"/>
          </w:rPr>
          <w:t>endif</w:t>
        </w:r>
        <w:r w:rsidRPr="00AE5D32">
          <w:rPr>
            <w:rStyle w:val="Hyperlink"/>
            <w:noProof/>
          </w:rPr>
          <w:t>]}</w:t>
        </w:r>
        <w:r w:rsidRPr="00AE5D32">
          <w:rPr>
            <w:rStyle w:val="Hyperlink"/>
            <w:rFonts w:eastAsia="Times New Roman"/>
            <w:noProof/>
          </w:rPr>
          <w:t>{[</w:t>
        </w:r>
        <w:r w:rsidRPr="00AE5D32">
          <w:rPr>
            <w:rStyle w:val="Hyperlink"/>
            <w:rFonts w:eastAsia="Times New Roman"/>
            <w:noProof/>
            <w:shd w:val="clear" w:color="auto" w:fill="C9F3CD"/>
          </w:rPr>
          <w:t xml:space="preserve">elseif ClassType == </w:t>
        </w:r>
        <w:r w:rsidRPr="00AE5D32">
          <w:rPr>
            <w:rStyle w:val="Hyperlink"/>
            <w:noProof/>
            <w:shd w:val="clear" w:color="auto" w:fill="C9F3CD"/>
          </w:rPr>
          <w:t>"Grandc</w:t>
        </w:r>
        <w:r w:rsidRPr="00AE5D32">
          <w:rPr>
            <w:rStyle w:val="Hyperlink"/>
            <w:rFonts w:eastAsia="Times New Roman"/>
            <w:noProof/>
            <w:shd w:val="clear" w:color="auto" w:fill="C9F3CD"/>
          </w:rPr>
          <w:t>hildren</w:t>
        </w:r>
        <w:r w:rsidRPr="00AE5D32">
          <w:rPr>
            <w:rStyle w:val="Hyperlink"/>
            <w:noProof/>
            <w:shd w:val="clear" w:color="auto" w:fill="C9F3CD"/>
          </w:rPr>
          <w:t>"</w:t>
        </w:r>
        <w:r w:rsidRPr="00AE5D32">
          <w:rPr>
            <w:rStyle w:val="Hyperlink"/>
            <w:rFonts w:eastAsia="Times New Roman"/>
            <w:noProof/>
          </w:rPr>
          <w:t>]}The Descendants of</w:t>
        </w:r>
        <w:r w:rsidRPr="00AE5D32">
          <w:rPr>
            <w:rStyle w:val="Hyperlink"/>
            <w:noProof/>
          </w:rPr>
          <w:t xml:space="preserve"> {[</w:t>
        </w:r>
        <w:r w:rsidRPr="00AE5D32">
          <w:rPr>
            <w:rStyle w:val="Hyperlink"/>
            <w:noProof/>
            <w:shd w:val="clear" w:color="auto" w:fill="C9F3CD"/>
          </w:rPr>
          <w:t>if BeneficiaryNames.length &gt; 0</w:t>
        </w:r>
        <w:r w:rsidRPr="00AE5D32">
          <w:rPr>
            <w:rStyle w:val="Hyperlink"/>
            <w:noProof/>
          </w:rPr>
          <w:t>]}{[</w:t>
        </w:r>
        <w:r w:rsidRPr="00AE5D32">
          <w:rPr>
            <w:rStyle w:val="Hyperlink"/>
            <w:noProof/>
            <w:shd w:val="clear" w:color="auto" w:fill="FAE7D2"/>
          </w:rPr>
          <w:t>list BeneficiaryNames|punc: "1, 2, and 3"</w:t>
        </w:r>
        <w:r w:rsidRPr="00AE5D32">
          <w:rPr>
            <w:rStyle w:val="Hyperlink"/>
            <w:noProof/>
          </w:rPr>
          <w:t>]}</w:t>
        </w:r>
        <w:r w:rsidRPr="00AE5D32">
          <w:rPr>
            <w:rStyle w:val="Hyperlink"/>
            <w:smallCaps/>
            <w:noProof/>
          </w:rPr>
          <w:t>{[</w:t>
        </w:r>
        <w:r w:rsidRPr="00AE5D32">
          <w:rPr>
            <w:rStyle w:val="Hyperlink"/>
            <w:smallCaps/>
            <w:noProof/>
            <w:shd w:val="clear" w:color="auto" w:fill="C9E1F3"/>
          </w:rPr>
          <w:t>this</w:t>
        </w:r>
        <w:r w:rsidRPr="00AE5D32">
          <w:rPr>
            <w:rStyle w:val="Hyperlink"/>
            <w:smallCaps/>
            <w:noProof/>
          </w:rPr>
          <w:t>]}</w:t>
        </w:r>
        <w:r w:rsidRPr="00AE5D32">
          <w:rPr>
            <w:rStyle w:val="Hyperlink"/>
            <w:noProof/>
          </w:rPr>
          <w:t>{[</w:t>
        </w:r>
        <w:r w:rsidRPr="00AE5D32">
          <w:rPr>
            <w:rStyle w:val="Hyperlink"/>
            <w:noProof/>
            <w:shd w:val="clear" w:color="auto" w:fill="FAE7D2"/>
          </w:rPr>
          <w:t>endlist</w:t>
        </w:r>
        <w:r w:rsidRPr="00AE5D32">
          <w:rPr>
            <w:rStyle w:val="Hyperlink"/>
            <w:noProof/>
          </w:rPr>
          <w:t>]}</w:t>
        </w:r>
        <w:r w:rsidRPr="00AE5D32">
          <w:rPr>
            <w:rStyle w:val="Hyperlink"/>
            <w:rFonts w:eastAsia="Times New Roman"/>
            <w:noProof/>
          </w:rPr>
          <w:t>{[</w:t>
        </w:r>
        <w:r w:rsidRPr="00AE5D32">
          <w:rPr>
            <w:rStyle w:val="Hyperlink"/>
            <w:rFonts w:eastAsia="Times New Roman"/>
            <w:noProof/>
            <w:shd w:val="clear" w:color="auto" w:fill="C9F3CD"/>
          </w:rPr>
          <w:t>endif</w:t>
        </w:r>
        <w:r w:rsidRPr="00AE5D32">
          <w:rPr>
            <w:rStyle w:val="Hyperlink"/>
            <w:rFonts w:eastAsia="Times New Roman"/>
            <w:noProof/>
          </w:rPr>
          <w:t>]}{[</w:t>
        </w:r>
        <w:r w:rsidRPr="00AE5D32">
          <w:rPr>
            <w:rStyle w:val="Hyperlink"/>
            <w:noProof/>
            <w:shd w:val="clear" w:color="auto" w:fill="C9F3CD"/>
          </w:rPr>
          <w:t>endif</w:t>
        </w:r>
        <w:r w:rsidRPr="00AE5D32">
          <w:rPr>
            <w:rStyle w:val="Hyperlink"/>
            <w:rFonts w:eastAsia="Times New Roman"/>
            <w:noProof/>
          </w:rPr>
          <w:t>]}{[</w:t>
        </w:r>
        <w:r w:rsidRPr="00AE5D32">
          <w:rPr>
            <w:rStyle w:val="Hyperlink"/>
            <w:rFonts w:eastAsia="Times New Roman"/>
            <w:noProof/>
            <w:shd w:val="clear" w:color="auto" w:fill="C9F3CD"/>
          </w:rPr>
          <w:t xml:space="preserve">elseif PersonOrClass == </w:t>
        </w:r>
        <w:r w:rsidRPr="00AE5D32">
          <w:rPr>
            <w:rStyle w:val="Hyperlink"/>
            <w:noProof/>
            <w:shd w:val="clear" w:color="auto" w:fill="C9F3CD"/>
          </w:rPr>
          <w:t>"</w:t>
        </w:r>
        <w:r w:rsidRPr="00AE5D32">
          <w:rPr>
            <w:rStyle w:val="Hyperlink"/>
            <w:rFonts w:eastAsia="Times New Roman"/>
            <w:noProof/>
            <w:shd w:val="clear" w:color="auto" w:fill="C9F3CD"/>
          </w:rPr>
          <w:t>Person</w:t>
        </w:r>
        <w:r w:rsidRPr="00AE5D32">
          <w:rPr>
            <w:rStyle w:val="Hyperlink"/>
            <w:noProof/>
            <w:shd w:val="clear" w:color="auto" w:fill="C9F3CD"/>
          </w:rPr>
          <w:t>"</w:t>
        </w:r>
        <w:r w:rsidRPr="00AE5D32">
          <w:rPr>
            <w:rStyle w:val="Hyperlink"/>
            <w:rFonts w:eastAsia="Times New Roman"/>
            <w:noProof/>
          </w:rPr>
          <w:t>]}</w:t>
        </w:r>
        <w:r w:rsidRPr="00AE5D32">
          <w:rPr>
            <w:rStyle w:val="Hyperlink"/>
            <w:noProof/>
          </w:rPr>
          <w:t>{[</w:t>
        </w:r>
        <w:r w:rsidRPr="00AE5D32">
          <w:rPr>
            <w:rStyle w:val="Hyperlink"/>
            <w:noProof/>
            <w:shd w:val="clear" w:color="auto" w:fill="C9F3CD"/>
          </w:rPr>
          <w:t>if IsMultipleBenesTF</w:t>
        </w:r>
        <w:r w:rsidRPr="00AE5D32">
          <w:rPr>
            <w:rStyle w:val="Hyperlink"/>
            <w:noProof/>
          </w:rPr>
          <w:t>]}Shares for {[</w:t>
        </w:r>
        <w:r w:rsidRPr="00AE5D32">
          <w:rPr>
            <w:rStyle w:val="Hyperlink"/>
            <w:noProof/>
            <w:shd w:val="clear" w:color="auto" w:fill="FAE7D2"/>
          </w:rPr>
          <w:t>list MultipleBenes|punc: "1, 2, or 3"</w:t>
        </w:r>
        <w:r w:rsidRPr="00AE5D32">
          <w:rPr>
            <w:rStyle w:val="Hyperlink"/>
            <w:noProof/>
          </w:rPr>
          <w:t>]}{[</w:t>
        </w:r>
        <w:r w:rsidRPr="00AE5D32">
          <w:rPr>
            <w:rStyle w:val="Hyperlink"/>
            <w:noProof/>
            <w:shd w:val="clear" w:color="auto" w:fill="C9E1F3"/>
          </w:rPr>
          <w:t>Benef.NameCO|else : "_________________"</w:t>
        </w:r>
        <w:r w:rsidRPr="00AE5D32">
          <w:rPr>
            <w:rStyle w:val="Hyperlink"/>
            <w:noProof/>
          </w:rPr>
          <w:t>]}{[</w:t>
        </w:r>
        <w:r w:rsidRPr="00AE5D32">
          <w:rPr>
            <w:rStyle w:val="Hyperlink"/>
            <w:noProof/>
            <w:shd w:val="clear" w:color="auto" w:fill="FAE7D2"/>
          </w:rPr>
          <w:t>endlist</w:t>
        </w:r>
        <w:r w:rsidRPr="00AE5D32">
          <w:rPr>
            <w:rStyle w:val="Hyperlink"/>
            <w:noProof/>
          </w:rPr>
          <w:t>]}{[</w:t>
        </w:r>
        <w:r w:rsidRPr="00AE5D32">
          <w:rPr>
            <w:rStyle w:val="Hyperlink"/>
            <w:noProof/>
            <w:shd w:val="clear" w:color="auto" w:fill="C9F3CD"/>
          </w:rPr>
          <w:t>else</w:t>
        </w:r>
        <w:r w:rsidRPr="00AE5D32">
          <w:rPr>
            <w:rStyle w:val="Hyperlink"/>
            <w:noProof/>
          </w:rPr>
          <w:t>]}{[</w:t>
        </w:r>
        <w:r w:rsidRPr="00AE5D32">
          <w:rPr>
            <w:rStyle w:val="Hyperlink"/>
            <w:noProof/>
            <w:shd w:val="clear" w:color="auto" w:fill="C9E1F3"/>
          </w:rPr>
          <w:t>ResiduaryBenef.NameCO</w:t>
        </w:r>
        <w:r w:rsidRPr="00AE5D32">
          <w:rPr>
            <w:rStyle w:val="Hyperlink"/>
            <w:noProof/>
          </w:rPr>
          <w:t>]}’s Share{[</w:t>
        </w:r>
        <w:r w:rsidRPr="00AE5D32">
          <w:rPr>
            <w:rStyle w:val="Hyperlink"/>
            <w:noProof/>
            <w:shd w:val="clear" w:color="auto" w:fill="C9F3CD"/>
          </w:rPr>
          <w:t>endif</w:t>
        </w:r>
        <w:r w:rsidRPr="00AE5D32">
          <w:rPr>
            <w:rStyle w:val="Hyperlink"/>
            <w:noProof/>
          </w:rPr>
          <w:t>]}{[</w:t>
        </w:r>
        <w:r w:rsidRPr="00AE5D32">
          <w:rPr>
            <w:rStyle w:val="Hyperlink"/>
            <w:noProof/>
            <w:shd w:val="clear" w:color="auto" w:fill="C9F3CD"/>
          </w:rPr>
          <w:t>endif</w:t>
        </w:r>
        <w:r w:rsidRPr="00AE5D32">
          <w:rPr>
            <w:rStyle w:val="Hyperlink"/>
            <w:noProof/>
          </w:rPr>
          <w:t>]}</w:t>
        </w:r>
        <w:r>
          <w:rPr>
            <w:noProof/>
            <w:webHidden/>
          </w:rPr>
          <w:tab/>
        </w:r>
        <w:r>
          <w:rPr>
            <w:noProof/>
            <w:webHidden/>
          </w:rPr>
          <w:fldChar w:fldCharType="begin"/>
        </w:r>
        <w:r>
          <w:rPr>
            <w:noProof/>
            <w:webHidden/>
          </w:rPr>
          <w:instrText xml:space="preserve"> PAGEREF _Toc235076644 \h </w:instrText>
        </w:r>
        <w:r>
          <w:rPr>
            <w:noProof/>
            <w:webHidden/>
          </w:rPr>
        </w:r>
        <w:r>
          <w:rPr>
            <w:noProof/>
            <w:webHidden/>
          </w:rPr>
          <w:fldChar w:fldCharType="separate"/>
        </w:r>
        <w:r w:rsidR="002B1714">
          <w:rPr>
            <w:noProof/>
            <w:webHidden/>
          </w:rPr>
          <w:t>16</w:t>
        </w:r>
        <w:r>
          <w:rPr>
            <w:noProof/>
            <w:webHidden/>
          </w:rPr>
          <w:fldChar w:fldCharType="end"/>
        </w:r>
      </w:hyperlink>
    </w:p>
    <w:p w14:paraId="6B286844" w14:textId="5E451F55" w:rsidR="00C20D7C" w:rsidRPr="00C20D7C" w:rsidRDefault="00C20D7C" w:rsidP="00C20D7C">
      <w:pPr>
        <w:rPr>
          <w:noProof/>
        </w:rPr>
      </w:pPr>
      <w:r>
        <w:rPr>
          <w:noProof/>
        </w:rPr>
        <w:t>{[endlist]}</w:t>
      </w:r>
    </w:p>
    <w:p w14:paraId="11AFFCD5" w14:textId="49DC73F3" w:rsidR="00C20D7C" w:rsidRDefault="00C20D7C">
      <w:pPr>
        <w:pStyle w:val="TOC2"/>
        <w:rPr>
          <w:rFonts w:asciiTheme="minorHAnsi" w:eastAsiaTheme="minorEastAsia" w:hAnsiTheme="minorHAnsi"/>
          <w:noProof/>
          <w:kern w:val="2"/>
          <w14:ligatures w14:val="standardContextual"/>
        </w:rPr>
      </w:pPr>
      <w:hyperlink w:anchor="_Toc235076645" w:history="1">
        <w:r w:rsidRPr="00AE5D32">
          <w:rPr>
            <w:rStyle w:val="Hyperlink"/>
            <w:noProof/>
          </w:rPr>
          <w:t>Section 3.06</w:t>
        </w:r>
        <w:r>
          <w:rPr>
            <w:rFonts w:asciiTheme="minorHAnsi" w:eastAsiaTheme="minorEastAsia" w:hAnsiTheme="minorHAnsi"/>
            <w:noProof/>
            <w:kern w:val="2"/>
            <w14:ligatures w14:val="standardContextual"/>
          </w:rPr>
          <w:tab/>
        </w:r>
        <w:r w:rsidRPr="00AE5D32">
          <w:rPr>
            <w:rStyle w:val="Hyperlink"/>
            <w:noProof/>
          </w:rPr>
          <w:t>Prohibited Distributions</w:t>
        </w:r>
        <w:r>
          <w:rPr>
            <w:noProof/>
            <w:webHidden/>
          </w:rPr>
          <w:tab/>
        </w:r>
        <w:r>
          <w:rPr>
            <w:noProof/>
            <w:webHidden/>
          </w:rPr>
          <w:fldChar w:fldCharType="begin"/>
        </w:r>
        <w:r>
          <w:rPr>
            <w:noProof/>
            <w:webHidden/>
          </w:rPr>
          <w:instrText xml:space="preserve"> PAGEREF _Toc235076645 \h </w:instrText>
        </w:r>
        <w:r>
          <w:rPr>
            <w:noProof/>
            <w:webHidden/>
          </w:rPr>
        </w:r>
        <w:r>
          <w:rPr>
            <w:noProof/>
            <w:webHidden/>
          </w:rPr>
          <w:fldChar w:fldCharType="separate"/>
        </w:r>
        <w:r w:rsidR="002B1714">
          <w:rPr>
            <w:noProof/>
            <w:webHidden/>
          </w:rPr>
          <w:t>64</w:t>
        </w:r>
        <w:r>
          <w:rPr>
            <w:noProof/>
            <w:webHidden/>
          </w:rPr>
          <w:fldChar w:fldCharType="end"/>
        </w:r>
      </w:hyperlink>
    </w:p>
    <w:p w14:paraId="2783302D" w14:textId="59DDFA9E" w:rsidR="00C20D7C" w:rsidRDefault="00C20D7C">
      <w:pPr>
        <w:pStyle w:val="TOC2"/>
        <w:rPr>
          <w:rFonts w:asciiTheme="minorHAnsi" w:eastAsiaTheme="minorEastAsia" w:hAnsiTheme="minorHAnsi"/>
          <w:noProof/>
          <w:kern w:val="2"/>
          <w14:ligatures w14:val="standardContextual"/>
        </w:rPr>
      </w:pPr>
      <w:hyperlink w:anchor="_Toc235076646" w:history="1">
        <w:r w:rsidRPr="00AE5D32">
          <w:rPr>
            <w:rStyle w:val="Hyperlink"/>
            <w:noProof/>
          </w:rPr>
          <w:t>Section 3.07</w:t>
        </w:r>
        <w:r>
          <w:rPr>
            <w:rFonts w:asciiTheme="minorHAnsi" w:eastAsiaTheme="minorEastAsia" w:hAnsiTheme="minorHAnsi"/>
            <w:noProof/>
            <w:kern w:val="2"/>
            <w14:ligatures w14:val="standardContextual"/>
          </w:rPr>
          <w:tab/>
        </w:r>
        <w:r w:rsidRPr="00AE5D32">
          <w:rPr>
            <w:rStyle w:val="Hyperlink"/>
            <w:noProof/>
          </w:rPr>
          <w:t>Payment of Trust Expenses</w:t>
        </w:r>
        <w:r>
          <w:rPr>
            <w:noProof/>
            <w:webHidden/>
          </w:rPr>
          <w:tab/>
        </w:r>
        <w:r>
          <w:rPr>
            <w:noProof/>
            <w:webHidden/>
          </w:rPr>
          <w:fldChar w:fldCharType="begin"/>
        </w:r>
        <w:r>
          <w:rPr>
            <w:noProof/>
            <w:webHidden/>
          </w:rPr>
          <w:instrText xml:space="preserve"> PAGEREF _Toc235076646 \h </w:instrText>
        </w:r>
        <w:r>
          <w:rPr>
            <w:noProof/>
            <w:webHidden/>
          </w:rPr>
        </w:r>
        <w:r>
          <w:rPr>
            <w:noProof/>
            <w:webHidden/>
          </w:rPr>
          <w:fldChar w:fldCharType="separate"/>
        </w:r>
        <w:r w:rsidR="002B1714">
          <w:rPr>
            <w:noProof/>
            <w:webHidden/>
          </w:rPr>
          <w:t>64</w:t>
        </w:r>
        <w:r>
          <w:rPr>
            <w:noProof/>
            <w:webHidden/>
          </w:rPr>
          <w:fldChar w:fldCharType="end"/>
        </w:r>
      </w:hyperlink>
    </w:p>
    <w:p w14:paraId="6EDBFC0C" w14:textId="5D9EA408" w:rsidR="00C20D7C" w:rsidRDefault="00C20D7C">
      <w:pPr>
        <w:pStyle w:val="TOC2"/>
        <w:rPr>
          <w:rFonts w:asciiTheme="minorHAnsi" w:eastAsiaTheme="minorEastAsia" w:hAnsiTheme="minorHAnsi"/>
          <w:noProof/>
          <w:kern w:val="2"/>
          <w14:ligatures w14:val="standardContextual"/>
        </w:rPr>
      </w:pPr>
      <w:hyperlink w:anchor="_Toc235076647" w:history="1">
        <w:r w:rsidRPr="00AE5D32">
          <w:rPr>
            <w:rStyle w:val="Hyperlink"/>
            <w:noProof/>
          </w:rPr>
          <w:t>Section 3.08</w:t>
        </w:r>
        <w:r>
          <w:rPr>
            <w:rFonts w:asciiTheme="minorHAnsi" w:eastAsiaTheme="minorEastAsia" w:hAnsiTheme="minorHAnsi"/>
            <w:noProof/>
            <w:kern w:val="2"/>
            <w14:ligatures w14:val="standardContextual"/>
          </w:rPr>
          <w:tab/>
        </w:r>
        <w:r w:rsidRPr="00AE5D32">
          <w:rPr>
            <w:rStyle w:val="Hyperlink"/>
            <w:noProof/>
          </w:rPr>
          <w:t>Administration Upon Termination of Last of Separate Share Trusts</w:t>
        </w:r>
        <w:r>
          <w:rPr>
            <w:noProof/>
            <w:webHidden/>
          </w:rPr>
          <w:tab/>
        </w:r>
        <w:r>
          <w:rPr>
            <w:noProof/>
            <w:webHidden/>
          </w:rPr>
          <w:fldChar w:fldCharType="begin"/>
        </w:r>
        <w:r>
          <w:rPr>
            <w:noProof/>
            <w:webHidden/>
          </w:rPr>
          <w:instrText xml:space="preserve"> PAGEREF _Toc235076647 \h </w:instrText>
        </w:r>
        <w:r>
          <w:rPr>
            <w:noProof/>
            <w:webHidden/>
          </w:rPr>
        </w:r>
        <w:r>
          <w:rPr>
            <w:noProof/>
            <w:webHidden/>
          </w:rPr>
          <w:fldChar w:fldCharType="separate"/>
        </w:r>
        <w:r w:rsidR="002B1714">
          <w:rPr>
            <w:noProof/>
            <w:webHidden/>
          </w:rPr>
          <w:t>64</w:t>
        </w:r>
        <w:r>
          <w:rPr>
            <w:noProof/>
            <w:webHidden/>
          </w:rPr>
          <w:fldChar w:fldCharType="end"/>
        </w:r>
      </w:hyperlink>
    </w:p>
    <w:p w14:paraId="08614010" w14:textId="060F9EA0" w:rsidR="00C20D7C" w:rsidRDefault="00C20D7C">
      <w:pPr>
        <w:pStyle w:val="TOC1"/>
        <w:rPr>
          <w:rFonts w:asciiTheme="minorHAnsi" w:eastAsiaTheme="minorEastAsia" w:hAnsiTheme="minorHAnsi"/>
          <w:b w:val="0"/>
          <w:caps w:val="0"/>
          <w:noProof/>
          <w:kern w:val="2"/>
          <w14:ligatures w14:val="standardContextual"/>
        </w:rPr>
      </w:pPr>
      <w:hyperlink w:anchor="_Toc235076648" w:history="1">
        <w:r w:rsidRPr="00AE5D32">
          <w:rPr>
            <w:rStyle w:val="Hyperlink"/>
            <w:noProof/>
          </w:rPr>
          <w:t>Article Four UNDER-STATED-AGE BENEFICIARIES</w:t>
        </w:r>
        <w:r>
          <w:rPr>
            <w:noProof/>
            <w:webHidden/>
          </w:rPr>
          <w:tab/>
        </w:r>
        <w:r>
          <w:rPr>
            <w:noProof/>
            <w:webHidden/>
          </w:rPr>
          <w:fldChar w:fldCharType="begin"/>
        </w:r>
        <w:r>
          <w:rPr>
            <w:noProof/>
            <w:webHidden/>
          </w:rPr>
          <w:instrText xml:space="preserve"> PAGEREF _Toc235076648 \h </w:instrText>
        </w:r>
        <w:r>
          <w:rPr>
            <w:noProof/>
            <w:webHidden/>
          </w:rPr>
        </w:r>
        <w:r>
          <w:rPr>
            <w:noProof/>
            <w:webHidden/>
          </w:rPr>
          <w:fldChar w:fldCharType="separate"/>
        </w:r>
        <w:r w:rsidR="002B1714">
          <w:rPr>
            <w:noProof/>
            <w:webHidden/>
          </w:rPr>
          <w:t>65</w:t>
        </w:r>
        <w:r>
          <w:rPr>
            <w:noProof/>
            <w:webHidden/>
          </w:rPr>
          <w:fldChar w:fldCharType="end"/>
        </w:r>
      </w:hyperlink>
    </w:p>
    <w:p w14:paraId="15E36847" w14:textId="1597C66A" w:rsidR="00C20D7C" w:rsidRDefault="00C20D7C">
      <w:pPr>
        <w:pStyle w:val="TOC2"/>
        <w:rPr>
          <w:rFonts w:asciiTheme="minorHAnsi" w:eastAsiaTheme="minorEastAsia" w:hAnsiTheme="minorHAnsi"/>
          <w:noProof/>
          <w:kern w:val="2"/>
          <w14:ligatures w14:val="standardContextual"/>
        </w:rPr>
      </w:pPr>
      <w:hyperlink w:anchor="_Toc235076649" w:history="1">
        <w:r w:rsidRPr="00AE5D32">
          <w:rPr>
            <w:rStyle w:val="Hyperlink"/>
            <w:noProof/>
          </w:rPr>
          <w:t>Section 4.01</w:t>
        </w:r>
        <w:r>
          <w:rPr>
            <w:rFonts w:asciiTheme="minorHAnsi" w:eastAsiaTheme="minorEastAsia" w:hAnsiTheme="minorHAnsi"/>
            <w:noProof/>
            <w:kern w:val="2"/>
            <w14:ligatures w14:val="standardContextual"/>
          </w:rPr>
          <w:tab/>
        </w:r>
        <w:r w:rsidRPr="00AE5D32">
          <w:rPr>
            <w:rStyle w:val="Hyperlink"/>
            <w:noProof/>
          </w:rPr>
          <w:t>Trust Administration</w:t>
        </w:r>
        <w:r>
          <w:rPr>
            <w:noProof/>
            <w:webHidden/>
          </w:rPr>
          <w:tab/>
        </w:r>
        <w:r>
          <w:rPr>
            <w:noProof/>
            <w:webHidden/>
          </w:rPr>
          <w:fldChar w:fldCharType="begin"/>
        </w:r>
        <w:r>
          <w:rPr>
            <w:noProof/>
            <w:webHidden/>
          </w:rPr>
          <w:instrText xml:space="preserve"> PAGEREF _Toc235076649 \h </w:instrText>
        </w:r>
        <w:r>
          <w:rPr>
            <w:noProof/>
            <w:webHidden/>
          </w:rPr>
        </w:r>
        <w:r>
          <w:rPr>
            <w:noProof/>
            <w:webHidden/>
          </w:rPr>
          <w:fldChar w:fldCharType="separate"/>
        </w:r>
        <w:r w:rsidR="002B1714">
          <w:rPr>
            <w:noProof/>
            <w:webHidden/>
          </w:rPr>
          <w:t>65</w:t>
        </w:r>
        <w:r>
          <w:rPr>
            <w:noProof/>
            <w:webHidden/>
          </w:rPr>
          <w:fldChar w:fldCharType="end"/>
        </w:r>
      </w:hyperlink>
    </w:p>
    <w:p w14:paraId="502423B0" w14:textId="6D13F757" w:rsidR="00C20D7C" w:rsidRDefault="00C20D7C">
      <w:pPr>
        <w:pStyle w:val="TOC2"/>
        <w:rPr>
          <w:rFonts w:asciiTheme="minorHAnsi" w:eastAsiaTheme="minorEastAsia" w:hAnsiTheme="minorHAnsi"/>
          <w:noProof/>
          <w:kern w:val="2"/>
          <w14:ligatures w14:val="standardContextual"/>
        </w:rPr>
      </w:pPr>
      <w:hyperlink w:anchor="_Toc235076650" w:history="1">
        <w:r w:rsidRPr="00AE5D32">
          <w:rPr>
            <w:rStyle w:val="Hyperlink"/>
            <w:noProof/>
          </w:rPr>
          <w:t>Section 4.02</w:t>
        </w:r>
        <w:r>
          <w:rPr>
            <w:rFonts w:asciiTheme="minorHAnsi" w:eastAsiaTheme="minorEastAsia" w:hAnsiTheme="minorHAnsi"/>
            <w:noProof/>
            <w:kern w:val="2"/>
            <w14:ligatures w14:val="standardContextual"/>
          </w:rPr>
          <w:tab/>
        </w:r>
        <w:r w:rsidRPr="00AE5D32">
          <w:rPr>
            <w:rStyle w:val="Hyperlink"/>
            <w:noProof/>
          </w:rPr>
          <w:t>Death of Under-Stated-Age Beneficiary</w:t>
        </w:r>
        <w:r>
          <w:rPr>
            <w:noProof/>
            <w:webHidden/>
          </w:rPr>
          <w:tab/>
        </w:r>
        <w:r>
          <w:rPr>
            <w:noProof/>
            <w:webHidden/>
          </w:rPr>
          <w:fldChar w:fldCharType="begin"/>
        </w:r>
        <w:r>
          <w:rPr>
            <w:noProof/>
            <w:webHidden/>
          </w:rPr>
          <w:instrText xml:space="preserve"> PAGEREF _Toc235076650 \h </w:instrText>
        </w:r>
        <w:r>
          <w:rPr>
            <w:noProof/>
            <w:webHidden/>
          </w:rPr>
        </w:r>
        <w:r>
          <w:rPr>
            <w:noProof/>
            <w:webHidden/>
          </w:rPr>
          <w:fldChar w:fldCharType="separate"/>
        </w:r>
        <w:r w:rsidR="002B1714">
          <w:rPr>
            <w:noProof/>
            <w:webHidden/>
          </w:rPr>
          <w:t>67</w:t>
        </w:r>
        <w:r>
          <w:rPr>
            <w:noProof/>
            <w:webHidden/>
          </w:rPr>
          <w:fldChar w:fldCharType="end"/>
        </w:r>
      </w:hyperlink>
    </w:p>
    <w:p w14:paraId="157A041C" w14:textId="778CBE28" w:rsidR="00C20D7C" w:rsidRDefault="00C20D7C">
      <w:pPr>
        <w:pStyle w:val="TOC1"/>
        <w:rPr>
          <w:rFonts w:asciiTheme="minorHAnsi" w:eastAsiaTheme="minorEastAsia" w:hAnsiTheme="minorHAnsi"/>
          <w:b w:val="0"/>
          <w:caps w:val="0"/>
          <w:noProof/>
          <w:kern w:val="2"/>
          <w14:ligatures w14:val="standardContextual"/>
        </w:rPr>
      </w:pPr>
      <w:hyperlink w:anchor="_Toc235076651" w:history="1">
        <w:r w:rsidRPr="00AE5D32">
          <w:rPr>
            <w:rStyle w:val="Hyperlink"/>
            <w:noProof/>
          </w:rPr>
          <w:t>Article Five INCOMPETENT OR DISABLED BENEFICIARIES</w:t>
        </w:r>
        <w:r>
          <w:rPr>
            <w:noProof/>
            <w:webHidden/>
          </w:rPr>
          <w:tab/>
        </w:r>
        <w:r>
          <w:rPr>
            <w:noProof/>
            <w:webHidden/>
          </w:rPr>
          <w:fldChar w:fldCharType="begin"/>
        </w:r>
        <w:r>
          <w:rPr>
            <w:noProof/>
            <w:webHidden/>
          </w:rPr>
          <w:instrText xml:space="preserve"> PAGEREF _Toc235076651 \h </w:instrText>
        </w:r>
        <w:r>
          <w:rPr>
            <w:noProof/>
            <w:webHidden/>
          </w:rPr>
        </w:r>
        <w:r>
          <w:rPr>
            <w:noProof/>
            <w:webHidden/>
          </w:rPr>
          <w:fldChar w:fldCharType="separate"/>
        </w:r>
        <w:r w:rsidR="002B1714">
          <w:rPr>
            <w:noProof/>
            <w:webHidden/>
          </w:rPr>
          <w:t>69</w:t>
        </w:r>
        <w:r>
          <w:rPr>
            <w:noProof/>
            <w:webHidden/>
          </w:rPr>
          <w:fldChar w:fldCharType="end"/>
        </w:r>
      </w:hyperlink>
    </w:p>
    <w:p w14:paraId="04FC729A" w14:textId="48DE2563" w:rsidR="00C20D7C" w:rsidRDefault="00C20D7C">
      <w:pPr>
        <w:pStyle w:val="TOC2"/>
        <w:rPr>
          <w:rFonts w:asciiTheme="minorHAnsi" w:eastAsiaTheme="minorEastAsia" w:hAnsiTheme="minorHAnsi"/>
          <w:noProof/>
          <w:kern w:val="2"/>
          <w14:ligatures w14:val="standardContextual"/>
        </w:rPr>
      </w:pPr>
      <w:hyperlink w:anchor="_Toc235076652" w:history="1">
        <w:r w:rsidRPr="00AE5D32">
          <w:rPr>
            <w:rStyle w:val="Hyperlink"/>
            <w:noProof/>
          </w:rPr>
          <w:t>Section 5.01</w:t>
        </w:r>
        <w:r>
          <w:rPr>
            <w:rFonts w:asciiTheme="minorHAnsi" w:eastAsiaTheme="minorEastAsia" w:hAnsiTheme="minorHAnsi"/>
            <w:noProof/>
            <w:kern w:val="2"/>
            <w14:ligatures w14:val="standardContextual"/>
          </w:rPr>
          <w:tab/>
        </w:r>
        <w:r w:rsidRPr="00AE5D32">
          <w:rPr>
            <w:rStyle w:val="Hyperlink"/>
            <w:noProof/>
          </w:rPr>
          <w:t>Trust Administration</w:t>
        </w:r>
        <w:r>
          <w:rPr>
            <w:noProof/>
            <w:webHidden/>
          </w:rPr>
          <w:tab/>
        </w:r>
        <w:r>
          <w:rPr>
            <w:noProof/>
            <w:webHidden/>
          </w:rPr>
          <w:fldChar w:fldCharType="begin"/>
        </w:r>
        <w:r>
          <w:rPr>
            <w:noProof/>
            <w:webHidden/>
          </w:rPr>
          <w:instrText xml:space="preserve"> PAGEREF _Toc235076652 \h </w:instrText>
        </w:r>
        <w:r>
          <w:rPr>
            <w:noProof/>
            <w:webHidden/>
          </w:rPr>
        </w:r>
        <w:r>
          <w:rPr>
            <w:noProof/>
            <w:webHidden/>
          </w:rPr>
          <w:fldChar w:fldCharType="separate"/>
        </w:r>
        <w:r w:rsidR="002B1714">
          <w:rPr>
            <w:noProof/>
            <w:webHidden/>
          </w:rPr>
          <w:t>69</w:t>
        </w:r>
        <w:r>
          <w:rPr>
            <w:noProof/>
            <w:webHidden/>
          </w:rPr>
          <w:fldChar w:fldCharType="end"/>
        </w:r>
      </w:hyperlink>
    </w:p>
    <w:p w14:paraId="63C53BE9" w14:textId="650138B6" w:rsidR="00C20D7C" w:rsidRDefault="00C20D7C">
      <w:pPr>
        <w:pStyle w:val="TOC2"/>
        <w:rPr>
          <w:rFonts w:asciiTheme="minorHAnsi" w:eastAsiaTheme="minorEastAsia" w:hAnsiTheme="minorHAnsi"/>
          <w:noProof/>
          <w:kern w:val="2"/>
          <w14:ligatures w14:val="standardContextual"/>
        </w:rPr>
      </w:pPr>
      <w:hyperlink w:anchor="_Toc235076653" w:history="1">
        <w:r w:rsidRPr="00AE5D32">
          <w:rPr>
            <w:rStyle w:val="Hyperlink"/>
            <w:noProof/>
          </w:rPr>
          <w:t>Section 5.02</w:t>
        </w:r>
        <w:r>
          <w:rPr>
            <w:rFonts w:asciiTheme="minorHAnsi" w:eastAsiaTheme="minorEastAsia" w:hAnsiTheme="minorHAnsi"/>
            <w:noProof/>
            <w:kern w:val="2"/>
            <w14:ligatures w14:val="standardContextual"/>
          </w:rPr>
          <w:tab/>
        </w:r>
        <w:r w:rsidRPr="00AE5D32">
          <w:rPr>
            <w:rStyle w:val="Hyperlink"/>
            <w:noProof/>
          </w:rPr>
          <w:t>Trust Termination</w:t>
        </w:r>
        <w:r>
          <w:rPr>
            <w:noProof/>
            <w:webHidden/>
          </w:rPr>
          <w:tab/>
        </w:r>
        <w:r>
          <w:rPr>
            <w:noProof/>
            <w:webHidden/>
          </w:rPr>
          <w:fldChar w:fldCharType="begin"/>
        </w:r>
        <w:r>
          <w:rPr>
            <w:noProof/>
            <w:webHidden/>
          </w:rPr>
          <w:instrText xml:space="preserve"> PAGEREF _Toc235076653 \h </w:instrText>
        </w:r>
        <w:r>
          <w:rPr>
            <w:noProof/>
            <w:webHidden/>
          </w:rPr>
        </w:r>
        <w:r>
          <w:rPr>
            <w:noProof/>
            <w:webHidden/>
          </w:rPr>
          <w:fldChar w:fldCharType="separate"/>
        </w:r>
        <w:r w:rsidR="002B1714">
          <w:rPr>
            <w:noProof/>
            <w:webHidden/>
          </w:rPr>
          <w:t>71</w:t>
        </w:r>
        <w:r>
          <w:rPr>
            <w:noProof/>
            <w:webHidden/>
          </w:rPr>
          <w:fldChar w:fldCharType="end"/>
        </w:r>
      </w:hyperlink>
    </w:p>
    <w:p w14:paraId="20983BCE" w14:textId="6AF374EE" w:rsidR="00C20D7C" w:rsidRDefault="00C20D7C">
      <w:pPr>
        <w:pStyle w:val="TOC1"/>
        <w:rPr>
          <w:rFonts w:asciiTheme="minorHAnsi" w:eastAsiaTheme="minorEastAsia" w:hAnsiTheme="minorHAnsi"/>
          <w:b w:val="0"/>
          <w:caps w:val="0"/>
          <w:noProof/>
          <w:kern w:val="2"/>
          <w14:ligatures w14:val="standardContextual"/>
        </w:rPr>
      </w:pPr>
      <w:hyperlink w:anchor="_Toc235076654" w:history="1">
        <w:r w:rsidRPr="00AE5D32">
          <w:rPr>
            <w:rStyle w:val="Hyperlink"/>
            <w:noProof/>
          </w:rPr>
          <w:t>Article Six ULTIMATE DISTRIBUTION</w:t>
        </w:r>
        <w:r>
          <w:rPr>
            <w:noProof/>
            <w:webHidden/>
          </w:rPr>
          <w:tab/>
        </w:r>
        <w:r>
          <w:rPr>
            <w:noProof/>
            <w:webHidden/>
          </w:rPr>
          <w:fldChar w:fldCharType="begin"/>
        </w:r>
        <w:r>
          <w:rPr>
            <w:noProof/>
            <w:webHidden/>
          </w:rPr>
          <w:instrText xml:space="preserve"> PAGEREF _Toc235076654 \h </w:instrText>
        </w:r>
        <w:r>
          <w:rPr>
            <w:noProof/>
            <w:webHidden/>
          </w:rPr>
        </w:r>
        <w:r>
          <w:rPr>
            <w:noProof/>
            <w:webHidden/>
          </w:rPr>
          <w:fldChar w:fldCharType="separate"/>
        </w:r>
        <w:r w:rsidR="002B1714">
          <w:rPr>
            <w:noProof/>
            <w:webHidden/>
          </w:rPr>
          <w:t>72</w:t>
        </w:r>
        <w:r>
          <w:rPr>
            <w:noProof/>
            <w:webHidden/>
          </w:rPr>
          <w:fldChar w:fldCharType="end"/>
        </w:r>
      </w:hyperlink>
    </w:p>
    <w:p w14:paraId="0B3AFF5E" w14:textId="755EB293" w:rsidR="00C20D7C" w:rsidRDefault="00C20D7C">
      <w:pPr>
        <w:pStyle w:val="TOC1"/>
        <w:rPr>
          <w:rFonts w:asciiTheme="minorHAnsi" w:eastAsiaTheme="minorEastAsia" w:hAnsiTheme="minorHAnsi"/>
          <w:b w:val="0"/>
          <w:caps w:val="0"/>
          <w:noProof/>
          <w:kern w:val="2"/>
          <w14:ligatures w14:val="standardContextual"/>
        </w:rPr>
      </w:pPr>
      <w:hyperlink w:anchor="_Toc235076655" w:history="1">
        <w:r w:rsidRPr="00AE5D32">
          <w:rPr>
            <w:rStyle w:val="Hyperlink"/>
            <w:noProof/>
          </w:rPr>
          <w:t>Article Seven APPOINTMENT, RESIGNATION, AND REMOVAL OF TRUSTEES</w:t>
        </w:r>
        <w:r>
          <w:rPr>
            <w:noProof/>
            <w:webHidden/>
          </w:rPr>
          <w:tab/>
        </w:r>
        <w:r>
          <w:rPr>
            <w:noProof/>
            <w:webHidden/>
          </w:rPr>
          <w:fldChar w:fldCharType="begin"/>
        </w:r>
        <w:r>
          <w:rPr>
            <w:noProof/>
            <w:webHidden/>
          </w:rPr>
          <w:instrText xml:space="preserve"> PAGEREF _Toc235076655 \h </w:instrText>
        </w:r>
        <w:r>
          <w:rPr>
            <w:noProof/>
            <w:webHidden/>
          </w:rPr>
        </w:r>
        <w:r>
          <w:rPr>
            <w:noProof/>
            <w:webHidden/>
          </w:rPr>
          <w:fldChar w:fldCharType="separate"/>
        </w:r>
        <w:r w:rsidR="002B1714">
          <w:rPr>
            <w:noProof/>
            <w:webHidden/>
          </w:rPr>
          <w:t>73</w:t>
        </w:r>
        <w:r>
          <w:rPr>
            <w:noProof/>
            <w:webHidden/>
          </w:rPr>
          <w:fldChar w:fldCharType="end"/>
        </w:r>
      </w:hyperlink>
    </w:p>
    <w:p w14:paraId="71636F18" w14:textId="04EE2433" w:rsidR="00C20D7C" w:rsidRDefault="00C20D7C">
      <w:pPr>
        <w:pStyle w:val="TOC2"/>
        <w:rPr>
          <w:rFonts w:asciiTheme="minorHAnsi" w:eastAsiaTheme="minorEastAsia" w:hAnsiTheme="minorHAnsi"/>
          <w:noProof/>
          <w:kern w:val="2"/>
          <w14:ligatures w14:val="standardContextual"/>
        </w:rPr>
      </w:pPr>
      <w:hyperlink w:anchor="_Toc235076656" w:history="1">
        <w:r w:rsidRPr="00AE5D32">
          <w:rPr>
            <w:rStyle w:val="Hyperlink"/>
            <w:noProof/>
          </w:rPr>
          <w:t>Section 7.01</w:t>
        </w:r>
        <w:r>
          <w:rPr>
            <w:rFonts w:asciiTheme="minorHAnsi" w:eastAsiaTheme="minorEastAsia" w:hAnsiTheme="minorHAnsi"/>
            <w:noProof/>
            <w:kern w:val="2"/>
            <w14:ligatures w14:val="standardContextual"/>
          </w:rPr>
          <w:tab/>
        </w:r>
        <w:r w:rsidRPr="00AE5D32">
          <w:rPr>
            <w:rStyle w:val="Hyperlink"/>
            <w:noProof/>
          </w:rPr>
          <w:t>Number of Trustees</w:t>
        </w:r>
        <w:r>
          <w:rPr>
            <w:noProof/>
            <w:webHidden/>
          </w:rPr>
          <w:tab/>
        </w:r>
        <w:r>
          <w:rPr>
            <w:noProof/>
            <w:webHidden/>
          </w:rPr>
          <w:fldChar w:fldCharType="begin"/>
        </w:r>
        <w:r>
          <w:rPr>
            <w:noProof/>
            <w:webHidden/>
          </w:rPr>
          <w:instrText xml:space="preserve"> PAGEREF _Toc235076656 \h </w:instrText>
        </w:r>
        <w:r>
          <w:rPr>
            <w:noProof/>
            <w:webHidden/>
          </w:rPr>
        </w:r>
        <w:r>
          <w:rPr>
            <w:noProof/>
            <w:webHidden/>
          </w:rPr>
          <w:fldChar w:fldCharType="separate"/>
        </w:r>
        <w:r w:rsidR="002B1714">
          <w:rPr>
            <w:noProof/>
            <w:webHidden/>
          </w:rPr>
          <w:t>73</w:t>
        </w:r>
        <w:r>
          <w:rPr>
            <w:noProof/>
            <w:webHidden/>
          </w:rPr>
          <w:fldChar w:fldCharType="end"/>
        </w:r>
      </w:hyperlink>
    </w:p>
    <w:p w14:paraId="0EA9E388" w14:textId="02C44BE4" w:rsidR="00C20D7C" w:rsidRDefault="00C20D7C">
      <w:pPr>
        <w:pStyle w:val="TOC2"/>
        <w:rPr>
          <w:rFonts w:asciiTheme="minorHAnsi" w:eastAsiaTheme="minorEastAsia" w:hAnsiTheme="minorHAnsi"/>
          <w:noProof/>
          <w:kern w:val="2"/>
          <w14:ligatures w14:val="standardContextual"/>
        </w:rPr>
      </w:pPr>
      <w:hyperlink w:anchor="_Toc235076657" w:history="1">
        <w:r w:rsidRPr="00AE5D32">
          <w:rPr>
            <w:rStyle w:val="Hyperlink"/>
            <w:noProof/>
          </w:rPr>
          <w:t>Section 7.02</w:t>
        </w:r>
        <w:r>
          <w:rPr>
            <w:rFonts w:asciiTheme="minorHAnsi" w:eastAsiaTheme="minorEastAsia" w:hAnsiTheme="minorHAnsi"/>
            <w:noProof/>
            <w:kern w:val="2"/>
            <w14:ligatures w14:val="standardContextual"/>
          </w:rPr>
          <w:tab/>
        </w:r>
        <w:r w:rsidRPr="00AE5D32">
          <w:rPr>
            <w:rStyle w:val="Hyperlink"/>
            <w:noProof/>
          </w:rPr>
          <w:t>Bond</w:t>
        </w:r>
        <w:r>
          <w:rPr>
            <w:noProof/>
            <w:webHidden/>
          </w:rPr>
          <w:tab/>
        </w:r>
        <w:r>
          <w:rPr>
            <w:noProof/>
            <w:webHidden/>
          </w:rPr>
          <w:fldChar w:fldCharType="begin"/>
        </w:r>
        <w:r>
          <w:rPr>
            <w:noProof/>
            <w:webHidden/>
          </w:rPr>
          <w:instrText xml:space="preserve"> PAGEREF _Toc235076657 \h </w:instrText>
        </w:r>
        <w:r>
          <w:rPr>
            <w:noProof/>
            <w:webHidden/>
          </w:rPr>
        </w:r>
        <w:r>
          <w:rPr>
            <w:noProof/>
            <w:webHidden/>
          </w:rPr>
          <w:fldChar w:fldCharType="separate"/>
        </w:r>
        <w:r w:rsidR="002B1714">
          <w:rPr>
            <w:noProof/>
            <w:webHidden/>
          </w:rPr>
          <w:t>73</w:t>
        </w:r>
        <w:r>
          <w:rPr>
            <w:noProof/>
            <w:webHidden/>
          </w:rPr>
          <w:fldChar w:fldCharType="end"/>
        </w:r>
      </w:hyperlink>
    </w:p>
    <w:p w14:paraId="268A9CF8" w14:textId="7DD5DC65" w:rsidR="00C20D7C" w:rsidRDefault="00C20D7C">
      <w:pPr>
        <w:pStyle w:val="TOC2"/>
        <w:rPr>
          <w:rFonts w:asciiTheme="minorHAnsi" w:eastAsiaTheme="minorEastAsia" w:hAnsiTheme="minorHAnsi"/>
          <w:noProof/>
          <w:kern w:val="2"/>
          <w14:ligatures w14:val="standardContextual"/>
        </w:rPr>
      </w:pPr>
      <w:hyperlink w:anchor="_Toc235076658" w:history="1">
        <w:r w:rsidRPr="00AE5D32">
          <w:rPr>
            <w:rStyle w:val="Hyperlink"/>
            <w:noProof/>
          </w:rPr>
          <w:t>Section 7.03</w:t>
        </w:r>
        <w:r>
          <w:rPr>
            <w:rFonts w:asciiTheme="minorHAnsi" w:eastAsiaTheme="minorEastAsia" w:hAnsiTheme="minorHAnsi"/>
            <w:noProof/>
            <w:kern w:val="2"/>
            <w14:ligatures w14:val="standardContextual"/>
          </w:rPr>
          <w:tab/>
        </w:r>
        <w:r w:rsidRPr="00AE5D32">
          <w:rPr>
            <w:rStyle w:val="Hyperlink"/>
            <w:noProof/>
          </w:rPr>
          <w:t>Limitations on Serving as Trustee</w:t>
        </w:r>
        <w:r>
          <w:rPr>
            <w:noProof/>
            <w:webHidden/>
          </w:rPr>
          <w:tab/>
        </w:r>
        <w:r>
          <w:rPr>
            <w:noProof/>
            <w:webHidden/>
          </w:rPr>
          <w:fldChar w:fldCharType="begin"/>
        </w:r>
        <w:r>
          <w:rPr>
            <w:noProof/>
            <w:webHidden/>
          </w:rPr>
          <w:instrText xml:space="preserve"> PAGEREF _Toc235076658 \h </w:instrText>
        </w:r>
        <w:r>
          <w:rPr>
            <w:noProof/>
            <w:webHidden/>
          </w:rPr>
        </w:r>
        <w:r>
          <w:rPr>
            <w:noProof/>
            <w:webHidden/>
          </w:rPr>
          <w:fldChar w:fldCharType="separate"/>
        </w:r>
        <w:r w:rsidR="002B1714">
          <w:rPr>
            <w:noProof/>
            <w:webHidden/>
          </w:rPr>
          <w:t>73</w:t>
        </w:r>
        <w:r>
          <w:rPr>
            <w:noProof/>
            <w:webHidden/>
          </w:rPr>
          <w:fldChar w:fldCharType="end"/>
        </w:r>
      </w:hyperlink>
    </w:p>
    <w:p w14:paraId="2EB4914A" w14:textId="729E9D68" w:rsidR="00C20D7C" w:rsidRDefault="00C20D7C">
      <w:pPr>
        <w:pStyle w:val="TOC2"/>
        <w:rPr>
          <w:rFonts w:asciiTheme="minorHAnsi" w:eastAsiaTheme="minorEastAsia" w:hAnsiTheme="minorHAnsi"/>
          <w:noProof/>
          <w:kern w:val="2"/>
          <w14:ligatures w14:val="standardContextual"/>
        </w:rPr>
      </w:pPr>
      <w:hyperlink w:anchor="_Toc235076659" w:history="1">
        <w:r w:rsidRPr="00AE5D32">
          <w:rPr>
            <w:rStyle w:val="Hyperlink"/>
            <w:noProof/>
          </w:rPr>
          <w:t>Section 7.04</w:t>
        </w:r>
        <w:r>
          <w:rPr>
            <w:rFonts w:asciiTheme="minorHAnsi" w:eastAsiaTheme="minorEastAsia" w:hAnsiTheme="minorHAnsi"/>
            <w:noProof/>
            <w:kern w:val="2"/>
            <w14:ligatures w14:val="standardContextual"/>
          </w:rPr>
          <w:tab/>
        </w:r>
        <w:r w:rsidRPr="00AE5D32">
          <w:rPr>
            <w:rStyle w:val="Hyperlink"/>
            <w:noProof/>
          </w:rPr>
          <w:t>Appointment of Trustees</w:t>
        </w:r>
        <w:r>
          <w:rPr>
            <w:noProof/>
            <w:webHidden/>
          </w:rPr>
          <w:tab/>
        </w:r>
        <w:r>
          <w:rPr>
            <w:noProof/>
            <w:webHidden/>
          </w:rPr>
          <w:fldChar w:fldCharType="begin"/>
        </w:r>
        <w:r>
          <w:rPr>
            <w:noProof/>
            <w:webHidden/>
          </w:rPr>
          <w:instrText xml:space="preserve"> PAGEREF _Toc235076659 \h </w:instrText>
        </w:r>
        <w:r>
          <w:rPr>
            <w:noProof/>
            <w:webHidden/>
          </w:rPr>
        </w:r>
        <w:r>
          <w:rPr>
            <w:noProof/>
            <w:webHidden/>
          </w:rPr>
          <w:fldChar w:fldCharType="separate"/>
        </w:r>
        <w:r w:rsidR="002B1714">
          <w:rPr>
            <w:noProof/>
            <w:webHidden/>
          </w:rPr>
          <w:t>73</w:t>
        </w:r>
        <w:r>
          <w:rPr>
            <w:noProof/>
            <w:webHidden/>
          </w:rPr>
          <w:fldChar w:fldCharType="end"/>
        </w:r>
      </w:hyperlink>
    </w:p>
    <w:p w14:paraId="60368A64" w14:textId="6B0E7EC8" w:rsidR="00C20D7C" w:rsidRDefault="00C20D7C">
      <w:pPr>
        <w:pStyle w:val="TOC2"/>
        <w:rPr>
          <w:rFonts w:asciiTheme="minorHAnsi" w:eastAsiaTheme="minorEastAsia" w:hAnsiTheme="minorHAnsi"/>
          <w:noProof/>
          <w:kern w:val="2"/>
          <w14:ligatures w14:val="standardContextual"/>
        </w:rPr>
      </w:pPr>
      <w:hyperlink w:anchor="_Toc235076660" w:history="1">
        <w:r w:rsidRPr="00AE5D32">
          <w:rPr>
            <w:rStyle w:val="Hyperlink"/>
            <w:noProof/>
          </w:rPr>
          <w:t>Section 7.05</w:t>
        </w:r>
        <w:r>
          <w:rPr>
            <w:rFonts w:asciiTheme="minorHAnsi" w:eastAsiaTheme="minorEastAsia" w:hAnsiTheme="minorHAnsi"/>
            <w:noProof/>
            <w:kern w:val="2"/>
            <w14:ligatures w14:val="standardContextual"/>
          </w:rPr>
          <w:tab/>
        </w:r>
        <w:r w:rsidRPr="00AE5D32">
          <w:rPr>
            <w:rStyle w:val="Hyperlink"/>
            <w:noProof/>
          </w:rPr>
          <w:t>Duties and Responsibilities of Successor Trustees</w:t>
        </w:r>
        <w:r>
          <w:rPr>
            <w:noProof/>
            <w:webHidden/>
          </w:rPr>
          <w:tab/>
        </w:r>
        <w:r>
          <w:rPr>
            <w:noProof/>
            <w:webHidden/>
          </w:rPr>
          <w:fldChar w:fldCharType="begin"/>
        </w:r>
        <w:r>
          <w:rPr>
            <w:noProof/>
            <w:webHidden/>
          </w:rPr>
          <w:instrText xml:space="preserve"> PAGEREF _Toc235076660 \h </w:instrText>
        </w:r>
        <w:r>
          <w:rPr>
            <w:noProof/>
            <w:webHidden/>
          </w:rPr>
        </w:r>
        <w:r>
          <w:rPr>
            <w:noProof/>
            <w:webHidden/>
          </w:rPr>
          <w:fldChar w:fldCharType="separate"/>
        </w:r>
        <w:r w:rsidR="002B1714">
          <w:rPr>
            <w:noProof/>
            <w:webHidden/>
          </w:rPr>
          <w:t>78</w:t>
        </w:r>
        <w:r>
          <w:rPr>
            <w:noProof/>
            <w:webHidden/>
          </w:rPr>
          <w:fldChar w:fldCharType="end"/>
        </w:r>
      </w:hyperlink>
    </w:p>
    <w:p w14:paraId="2767F53F" w14:textId="1B4C0EEA" w:rsidR="00C20D7C" w:rsidRDefault="00C20D7C">
      <w:pPr>
        <w:pStyle w:val="TOC2"/>
        <w:rPr>
          <w:rFonts w:asciiTheme="minorHAnsi" w:eastAsiaTheme="minorEastAsia" w:hAnsiTheme="minorHAnsi"/>
          <w:noProof/>
          <w:kern w:val="2"/>
          <w14:ligatures w14:val="standardContextual"/>
        </w:rPr>
      </w:pPr>
      <w:hyperlink w:anchor="_Toc235076661" w:history="1">
        <w:r w:rsidRPr="00AE5D32">
          <w:rPr>
            <w:rStyle w:val="Hyperlink"/>
            <w:noProof/>
          </w:rPr>
          <w:t>Section 7.06</w:t>
        </w:r>
        <w:r>
          <w:rPr>
            <w:rFonts w:asciiTheme="minorHAnsi" w:eastAsiaTheme="minorEastAsia" w:hAnsiTheme="minorHAnsi"/>
            <w:noProof/>
            <w:kern w:val="2"/>
            <w14:ligatures w14:val="standardContextual"/>
          </w:rPr>
          <w:tab/>
        </w:r>
        <w:r w:rsidRPr="00AE5D32">
          <w:rPr>
            <w:rStyle w:val="Hyperlink"/>
            <w:noProof/>
          </w:rPr>
          <w:t>Resignation of Trustees</w:t>
        </w:r>
        <w:r>
          <w:rPr>
            <w:noProof/>
            <w:webHidden/>
          </w:rPr>
          <w:tab/>
        </w:r>
        <w:r>
          <w:rPr>
            <w:noProof/>
            <w:webHidden/>
          </w:rPr>
          <w:fldChar w:fldCharType="begin"/>
        </w:r>
        <w:r>
          <w:rPr>
            <w:noProof/>
            <w:webHidden/>
          </w:rPr>
          <w:instrText xml:space="preserve"> PAGEREF _Toc235076661 \h </w:instrText>
        </w:r>
        <w:r>
          <w:rPr>
            <w:noProof/>
            <w:webHidden/>
          </w:rPr>
        </w:r>
        <w:r>
          <w:rPr>
            <w:noProof/>
            <w:webHidden/>
          </w:rPr>
          <w:fldChar w:fldCharType="separate"/>
        </w:r>
        <w:r w:rsidR="002B1714">
          <w:rPr>
            <w:noProof/>
            <w:webHidden/>
          </w:rPr>
          <w:t>78</w:t>
        </w:r>
        <w:r>
          <w:rPr>
            <w:noProof/>
            <w:webHidden/>
          </w:rPr>
          <w:fldChar w:fldCharType="end"/>
        </w:r>
      </w:hyperlink>
    </w:p>
    <w:p w14:paraId="5A384056" w14:textId="1B0028D0" w:rsidR="00C20D7C" w:rsidRDefault="00C20D7C">
      <w:pPr>
        <w:pStyle w:val="TOC2"/>
        <w:rPr>
          <w:rFonts w:asciiTheme="minorHAnsi" w:eastAsiaTheme="minorEastAsia" w:hAnsiTheme="minorHAnsi"/>
          <w:noProof/>
          <w:kern w:val="2"/>
          <w14:ligatures w14:val="standardContextual"/>
        </w:rPr>
      </w:pPr>
      <w:hyperlink w:anchor="_Toc235076662" w:history="1">
        <w:r w:rsidRPr="00AE5D32">
          <w:rPr>
            <w:rStyle w:val="Hyperlink"/>
            <w:noProof/>
          </w:rPr>
          <w:t>Section 7.07</w:t>
        </w:r>
        <w:r>
          <w:rPr>
            <w:rFonts w:asciiTheme="minorHAnsi" w:eastAsiaTheme="minorEastAsia" w:hAnsiTheme="minorHAnsi"/>
            <w:noProof/>
            <w:kern w:val="2"/>
            <w14:ligatures w14:val="standardContextual"/>
          </w:rPr>
          <w:tab/>
        </w:r>
        <w:r w:rsidRPr="00AE5D32">
          <w:rPr>
            <w:rStyle w:val="Hyperlink"/>
            <w:rFonts w:eastAsia="Times New Roman"/>
            <w:noProof/>
          </w:rPr>
          <w:t>{[</w:t>
        </w:r>
        <w:r w:rsidRPr="00AE5D32">
          <w:rPr>
            <w:rStyle w:val="Hyperlink"/>
            <w:rFonts w:eastAsia="Times New Roman"/>
            <w:noProof/>
            <w:shd w:val="clear" w:color="auto" w:fill="C9F3CD"/>
          </w:rPr>
          <w:t>if TUTJointSettlorsTF</w:t>
        </w:r>
        <w:r w:rsidRPr="00AE5D32">
          <w:rPr>
            <w:rStyle w:val="Hyperlink"/>
            <w:rFonts w:eastAsia="Times New Roman"/>
            <w:noProof/>
          </w:rPr>
          <w:t>]}Our{[</w:t>
        </w:r>
        <w:r w:rsidRPr="00AE5D32">
          <w:rPr>
            <w:rStyle w:val="Hyperlink"/>
            <w:rFonts w:eastAsia="Times New Roman"/>
            <w:noProof/>
            <w:shd w:val="clear" w:color="auto" w:fill="C9F3CD"/>
          </w:rPr>
          <w:t>else</w:t>
        </w:r>
        <w:r w:rsidRPr="00AE5D32">
          <w:rPr>
            <w:rStyle w:val="Hyperlink"/>
            <w:rFonts w:eastAsia="Times New Roman"/>
            <w:noProof/>
          </w:rPr>
          <w:t>]}My{[</w:t>
        </w:r>
        <w:r w:rsidRPr="00AE5D32">
          <w:rPr>
            <w:rStyle w:val="Hyperlink"/>
            <w:rFonts w:eastAsia="Times New Roman"/>
            <w:noProof/>
            <w:shd w:val="clear" w:color="auto" w:fill="C9F3CD"/>
          </w:rPr>
          <w:t>endif</w:t>
        </w:r>
        <w:r w:rsidRPr="00AE5D32">
          <w:rPr>
            <w:rStyle w:val="Hyperlink"/>
            <w:rFonts w:eastAsia="Times New Roman"/>
            <w:noProof/>
          </w:rPr>
          <w:t>]}</w:t>
        </w:r>
        <w:r w:rsidRPr="00AE5D32">
          <w:rPr>
            <w:rStyle w:val="Hyperlink"/>
            <w:noProof/>
          </w:rPr>
          <w:t xml:space="preserve"> Rights to Remove and Appoint Trustees</w:t>
        </w:r>
        <w:r>
          <w:rPr>
            <w:noProof/>
            <w:webHidden/>
          </w:rPr>
          <w:tab/>
        </w:r>
        <w:r>
          <w:rPr>
            <w:noProof/>
            <w:webHidden/>
          </w:rPr>
          <w:fldChar w:fldCharType="begin"/>
        </w:r>
        <w:r>
          <w:rPr>
            <w:noProof/>
            <w:webHidden/>
          </w:rPr>
          <w:instrText xml:space="preserve"> PAGEREF _Toc235076662 \h </w:instrText>
        </w:r>
        <w:r>
          <w:rPr>
            <w:noProof/>
            <w:webHidden/>
          </w:rPr>
        </w:r>
        <w:r>
          <w:rPr>
            <w:noProof/>
            <w:webHidden/>
          </w:rPr>
          <w:fldChar w:fldCharType="separate"/>
        </w:r>
        <w:r w:rsidR="002B1714">
          <w:rPr>
            <w:noProof/>
            <w:webHidden/>
          </w:rPr>
          <w:t>78</w:t>
        </w:r>
        <w:r>
          <w:rPr>
            <w:noProof/>
            <w:webHidden/>
          </w:rPr>
          <w:fldChar w:fldCharType="end"/>
        </w:r>
      </w:hyperlink>
    </w:p>
    <w:p w14:paraId="3B0903E6" w14:textId="2A34E8F7" w:rsidR="00C20D7C" w:rsidRDefault="00C20D7C">
      <w:pPr>
        <w:pStyle w:val="TOC2"/>
        <w:rPr>
          <w:rFonts w:asciiTheme="minorHAnsi" w:eastAsiaTheme="minorEastAsia" w:hAnsiTheme="minorHAnsi"/>
          <w:noProof/>
          <w:kern w:val="2"/>
          <w14:ligatures w14:val="standardContextual"/>
        </w:rPr>
      </w:pPr>
      <w:hyperlink w:anchor="_Toc235076663" w:history="1">
        <w:r w:rsidRPr="00AE5D32">
          <w:rPr>
            <w:rStyle w:val="Hyperlink"/>
            <w:noProof/>
          </w:rPr>
          <w:t>Section 7.08</w:t>
        </w:r>
        <w:r>
          <w:rPr>
            <w:rFonts w:asciiTheme="minorHAnsi" w:eastAsiaTheme="minorEastAsia" w:hAnsiTheme="minorHAnsi"/>
            <w:noProof/>
            <w:kern w:val="2"/>
            <w14:ligatures w14:val="standardContextual"/>
          </w:rPr>
          <w:tab/>
        </w:r>
        <w:r w:rsidRPr="00AE5D32">
          <w:rPr>
            <w:rStyle w:val="Hyperlink"/>
            <w:noProof/>
          </w:rPr>
          <w:t>Others' Rights to Remove Lifetime and/or Administrative Trust Trustees</w:t>
        </w:r>
        <w:r>
          <w:rPr>
            <w:noProof/>
            <w:webHidden/>
          </w:rPr>
          <w:tab/>
        </w:r>
        <w:r>
          <w:rPr>
            <w:noProof/>
            <w:webHidden/>
          </w:rPr>
          <w:fldChar w:fldCharType="begin"/>
        </w:r>
        <w:r>
          <w:rPr>
            <w:noProof/>
            <w:webHidden/>
          </w:rPr>
          <w:instrText xml:space="preserve"> PAGEREF _Toc235076663 \h </w:instrText>
        </w:r>
        <w:r>
          <w:rPr>
            <w:noProof/>
            <w:webHidden/>
          </w:rPr>
        </w:r>
        <w:r>
          <w:rPr>
            <w:noProof/>
            <w:webHidden/>
          </w:rPr>
          <w:fldChar w:fldCharType="separate"/>
        </w:r>
        <w:r w:rsidR="002B1714">
          <w:rPr>
            <w:noProof/>
            <w:webHidden/>
          </w:rPr>
          <w:t>78</w:t>
        </w:r>
        <w:r>
          <w:rPr>
            <w:noProof/>
            <w:webHidden/>
          </w:rPr>
          <w:fldChar w:fldCharType="end"/>
        </w:r>
      </w:hyperlink>
    </w:p>
    <w:p w14:paraId="63E77488" w14:textId="2A1A4F2B" w:rsidR="00C20D7C" w:rsidRDefault="00C20D7C">
      <w:pPr>
        <w:pStyle w:val="TOC2"/>
        <w:rPr>
          <w:rFonts w:asciiTheme="minorHAnsi" w:eastAsiaTheme="minorEastAsia" w:hAnsiTheme="minorHAnsi"/>
          <w:noProof/>
          <w:kern w:val="2"/>
          <w14:ligatures w14:val="standardContextual"/>
        </w:rPr>
      </w:pPr>
      <w:hyperlink w:anchor="_Toc235076664" w:history="1">
        <w:r w:rsidRPr="00AE5D32">
          <w:rPr>
            <w:rStyle w:val="Hyperlink"/>
            <w:noProof/>
          </w:rPr>
          <w:t>Section 7.09</w:t>
        </w:r>
        <w:r>
          <w:rPr>
            <w:rFonts w:asciiTheme="minorHAnsi" w:eastAsiaTheme="minorEastAsia" w:hAnsiTheme="minorHAnsi"/>
            <w:noProof/>
            <w:kern w:val="2"/>
            <w14:ligatures w14:val="standardContextual"/>
          </w:rPr>
          <w:tab/>
        </w:r>
        <w:r w:rsidRPr="00AE5D32">
          <w:rPr>
            <w:rStyle w:val="Hyperlink"/>
            <w:noProof/>
          </w:rPr>
          <w:t>Removal of Separate Share Trust Trustees</w:t>
        </w:r>
        <w:r>
          <w:rPr>
            <w:noProof/>
            <w:webHidden/>
          </w:rPr>
          <w:tab/>
        </w:r>
        <w:r>
          <w:rPr>
            <w:noProof/>
            <w:webHidden/>
          </w:rPr>
          <w:fldChar w:fldCharType="begin"/>
        </w:r>
        <w:r>
          <w:rPr>
            <w:noProof/>
            <w:webHidden/>
          </w:rPr>
          <w:instrText xml:space="preserve"> PAGEREF _Toc235076664 \h </w:instrText>
        </w:r>
        <w:r>
          <w:rPr>
            <w:noProof/>
            <w:webHidden/>
          </w:rPr>
        </w:r>
        <w:r>
          <w:rPr>
            <w:noProof/>
            <w:webHidden/>
          </w:rPr>
          <w:fldChar w:fldCharType="separate"/>
        </w:r>
        <w:r w:rsidR="002B1714">
          <w:rPr>
            <w:noProof/>
            <w:webHidden/>
          </w:rPr>
          <w:t>79</w:t>
        </w:r>
        <w:r>
          <w:rPr>
            <w:noProof/>
            <w:webHidden/>
          </w:rPr>
          <w:fldChar w:fldCharType="end"/>
        </w:r>
      </w:hyperlink>
    </w:p>
    <w:p w14:paraId="416E676A" w14:textId="34F6C353" w:rsidR="00C20D7C" w:rsidRDefault="00C20D7C">
      <w:pPr>
        <w:pStyle w:val="TOC2"/>
        <w:rPr>
          <w:rFonts w:asciiTheme="minorHAnsi" w:eastAsiaTheme="minorEastAsia" w:hAnsiTheme="minorHAnsi"/>
          <w:noProof/>
          <w:kern w:val="2"/>
          <w14:ligatures w14:val="standardContextual"/>
        </w:rPr>
      </w:pPr>
      <w:hyperlink w:anchor="_Toc235076665" w:history="1">
        <w:r w:rsidRPr="00AE5D32">
          <w:rPr>
            <w:rStyle w:val="Hyperlink"/>
            <w:noProof/>
          </w:rPr>
          <w:t>Section 7.10</w:t>
        </w:r>
        <w:r>
          <w:rPr>
            <w:rFonts w:asciiTheme="minorHAnsi" w:eastAsiaTheme="minorEastAsia" w:hAnsiTheme="minorHAnsi"/>
            <w:noProof/>
            <w:kern w:val="2"/>
            <w14:ligatures w14:val="standardContextual"/>
          </w:rPr>
          <w:tab/>
        </w:r>
        <w:r w:rsidRPr="00AE5D32">
          <w:rPr>
            <w:rStyle w:val="Hyperlink"/>
            <w:noProof/>
          </w:rPr>
          <w:t>Removal of Under-Stated-Age or Disabled Trust Trustee</w:t>
        </w:r>
        <w:r>
          <w:rPr>
            <w:noProof/>
            <w:webHidden/>
          </w:rPr>
          <w:tab/>
        </w:r>
        <w:r>
          <w:rPr>
            <w:noProof/>
            <w:webHidden/>
          </w:rPr>
          <w:fldChar w:fldCharType="begin"/>
        </w:r>
        <w:r>
          <w:rPr>
            <w:noProof/>
            <w:webHidden/>
          </w:rPr>
          <w:instrText xml:space="preserve"> PAGEREF _Toc235076665 \h </w:instrText>
        </w:r>
        <w:r>
          <w:rPr>
            <w:noProof/>
            <w:webHidden/>
          </w:rPr>
        </w:r>
        <w:r>
          <w:rPr>
            <w:noProof/>
            <w:webHidden/>
          </w:rPr>
          <w:fldChar w:fldCharType="separate"/>
        </w:r>
        <w:r w:rsidR="002B1714">
          <w:rPr>
            <w:noProof/>
            <w:webHidden/>
          </w:rPr>
          <w:t>80</w:t>
        </w:r>
        <w:r>
          <w:rPr>
            <w:noProof/>
            <w:webHidden/>
          </w:rPr>
          <w:fldChar w:fldCharType="end"/>
        </w:r>
      </w:hyperlink>
    </w:p>
    <w:p w14:paraId="43821776" w14:textId="71EC249A" w:rsidR="00C20D7C" w:rsidRDefault="00C20D7C">
      <w:pPr>
        <w:pStyle w:val="TOC2"/>
        <w:rPr>
          <w:rFonts w:asciiTheme="minorHAnsi" w:eastAsiaTheme="minorEastAsia" w:hAnsiTheme="minorHAnsi"/>
          <w:noProof/>
          <w:kern w:val="2"/>
          <w14:ligatures w14:val="standardContextual"/>
        </w:rPr>
      </w:pPr>
      <w:hyperlink w:anchor="_Toc235076666" w:history="1">
        <w:r w:rsidRPr="00AE5D32">
          <w:rPr>
            <w:rStyle w:val="Hyperlink"/>
            <w:noProof/>
          </w:rPr>
          <w:t>Section 7.11</w:t>
        </w:r>
        <w:r>
          <w:rPr>
            <w:rFonts w:asciiTheme="minorHAnsi" w:eastAsiaTheme="minorEastAsia" w:hAnsiTheme="minorHAnsi"/>
            <w:noProof/>
            <w:kern w:val="2"/>
            <w14:ligatures w14:val="standardContextual"/>
          </w:rPr>
          <w:tab/>
        </w:r>
        <w:r w:rsidRPr="00AE5D32">
          <w:rPr>
            <w:rStyle w:val="Hyperlink"/>
            <w:noProof/>
          </w:rPr>
          <w:t>General Trustee Vacancy</w:t>
        </w:r>
        <w:r>
          <w:rPr>
            <w:noProof/>
            <w:webHidden/>
          </w:rPr>
          <w:tab/>
        </w:r>
        <w:r>
          <w:rPr>
            <w:noProof/>
            <w:webHidden/>
          </w:rPr>
          <w:fldChar w:fldCharType="begin"/>
        </w:r>
        <w:r>
          <w:rPr>
            <w:noProof/>
            <w:webHidden/>
          </w:rPr>
          <w:instrText xml:space="preserve"> PAGEREF _Toc235076666 \h </w:instrText>
        </w:r>
        <w:r>
          <w:rPr>
            <w:noProof/>
            <w:webHidden/>
          </w:rPr>
        </w:r>
        <w:r>
          <w:rPr>
            <w:noProof/>
            <w:webHidden/>
          </w:rPr>
          <w:fldChar w:fldCharType="separate"/>
        </w:r>
        <w:r w:rsidR="002B1714">
          <w:rPr>
            <w:noProof/>
            <w:webHidden/>
          </w:rPr>
          <w:t>80</w:t>
        </w:r>
        <w:r>
          <w:rPr>
            <w:noProof/>
            <w:webHidden/>
          </w:rPr>
          <w:fldChar w:fldCharType="end"/>
        </w:r>
      </w:hyperlink>
    </w:p>
    <w:p w14:paraId="70CAEE6B" w14:textId="75E01A08" w:rsidR="00C20D7C" w:rsidRDefault="00C20D7C">
      <w:pPr>
        <w:pStyle w:val="TOC2"/>
        <w:rPr>
          <w:rFonts w:asciiTheme="minorHAnsi" w:eastAsiaTheme="minorEastAsia" w:hAnsiTheme="minorHAnsi"/>
          <w:noProof/>
          <w:kern w:val="2"/>
          <w14:ligatures w14:val="standardContextual"/>
        </w:rPr>
      </w:pPr>
      <w:hyperlink w:anchor="_Toc235076667" w:history="1">
        <w:r w:rsidRPr="00AE5D32">
          <w:rPr>
            <w:rStyle w:val="Hyperlink"/>
            <w:noProof/>
          </w:rPr>
          <w:t>Section 7.12</w:t>
        </w:r>
        <w:r>
          <w:rPr>
            <w:rFonts w:asciiTheme="minorHAnsi" w:eastAsiaTheme="minorEastAsia" w:hAnsiTheme="minorHAnsi"/>
            <w:noProof/>
            <w:kern w:val="2"/>
            <w14:ligatures w14:val="standardContextual"/>
          </w:rPr>
          <w:tab/>
        </w:r>
        <w:r w:rsidRPr="00AE5D32">
          <w:rPr>
            <w:rStyle w:val="Hyperlink"/>
            <w:noProof/>
          </w:rPr>
          <w:t>Separate Share Trust Trustee Vacancy</w:t>
        </w:r>
        <w:r>
          <w:rPr>
            <w:noProof/>
            <w:webHidden/>
          </w:rPr>
          <w:tab/>
        </w:r>
        <w:r>
          <w:rPr>
            <w:noProof/>
            <w:webHidden/>
          </w:rPr>
          <w:fldChar w:fldCharType="begin"/>
        </w:r>
        <w:r>
          <w:rPr>
            <w:noProof/>
            <w:webHidden/>
          </w:rPr>
          <w:instrText xml:space="preserve"> PAGEREF _Toc235076667 \h </w:instrText>
        </w:r>
        <w:r>
          <w:rPr>
            <w:noProof/>
            <w:webHidden/>
          </w:rPr>
        </w:r>
        <w:r>
          <w:rPr>
            <w:noProof/>
            <w:webHidden/>
          </w:rPr>
          <w:fldChar w:fldCharType="separate"/>
        </w:r>
        <w:r w:rsidR="002B1714">
          <w:rPr>
            <w:noProof/>
            <w:webHidden/>
          </w:rPr>
          <w:t>81</w:t>
        </w:r>
        <w:r>
          <w:rPr>
            <w:noProof/>
            <w:webHidden/>
          </w:rPr>
          <w:fldChar w:fldCharType="end"/>
        </w:r>
      </w:hyperlink>
    </w:p>
    <w:p w14:paraId="342975EF" w14:textId="721A07AC" w:rsidR="00C20D7C" w:rsidRDefault="00C20D7C">
      <w:pPr>
        <w:pStyle w:val="TOC2"/>
        <w:rPr>
          <w:rFonts w:asciiTheme="minorHAnsi" w:eastAsiaTheme="minorEastAsia" w:hAnsiTheme="minorHAnsi"/>
          <w:noProof/>
          <w:kern w:val="2"/>
          <w14:ligatures w14:val="standardContextual"/>
        </w:rPr>
      </w:pPr>
      <w:hyperlink w:anchor="_Toc235076668" w:history="1">
        <w:r w:rsidRPr="00AE5D32">
          <w:rPr>
            <w:rStyle w:val="Hyperlink"/>
            <w:noProof/>
          </w:rPr>
          <w:t>Section 7.13</w:t>
        </w:r>
        <w:r>
          <w:rPr>
            <w:rFonts w:asciiTheme="minorHAnsi" w:eastAsiaTheme="minorEastAsia" w:hAnsiTheme="minorHAnsi"/>
            <w:noProof/>
            <w:kern w:val="2"/>
            <w14:ligatures w14:val="standardContextual"/>
          </w:rPr>
          <w:tab/>
        </w:r>
        <w:r w:rsidRPr="00AE5D32">
          <w:rPr>
            <w:rStyle w:val="Hyperlink"/>
            <w:noProof/>
          </w:rPr>
          <w:t>Majority of Trustees Required to Control</w:t>
        </w:r>
        <w:r>
          <w:rPr>
            <w:noProof/>
            <w:webHidden/>
          </w:rPr>
          <w:tab/>
        </w:r>
        <w:r>
          <w:rPr>
            <w:noProof/>
            <w:webHidden/>
          </w:rPr>
          <w:fldChar w:fldCharType="begin"/>
        </w:r>
        <w:r>
          <w:rPr>
            <w:noProof/>
            <w:webHidden/>
          </w:rPr>
          <w:instrText xml:space="preserve"> PAGEREF _Toc235076668 \h </w:instrText>
        </w:r>
        <w:r>
          <w:rPr>
            <w:noProof/>
            <w:webHidden/>
          </w:rPr>
        </w:r>
        <w:r>
          <w:rPr>
            <w:noProof/>
            <w:webHidden/>
          </w:rPr>
          <w:fldChar w:fldCharType="separate"/>
        </w:r>
        <w:r w:rsidR="002B1714">
          <w:rPr>
            <w:noProof/>
            <w:webHidden/>
          </w:rPr>
          <w:t>82</w:t>
        </w:r>
        <w:r>
          <w:rPr>
            <w:noProof/>
            <w:webHidden/>
          </w:rPr>
          <w:fldChar w:fldCharType="end"/>
        </w:r>
      </w:hyperlink>
    </w:p>
    <w:p w14:paraId="359E1D6E" w14:textId="3C226DF7" w:rsidR="00C20D7C" w:rsidRDefault="00C20D7C">
      <w:pPr>
        <w:pStyle w:val="TOC2"/>
        <w:rPr>
          <w:rFonts w:asciiTheme="minorHAnsi" w:eastAsiaTheme="minorEastAsia" w:hAnsiTheme="minorHAnsi"/>
          <w:noProof/>
          <w:kern w:val="2"/>
          <w14:ligatures w14:val="standardContextual"/>
        </w:rPr>
      </w:pPr>
      <w:hyperlink w:anchor="_Toc235076669" w:history="1">
        <w:r w:rsidRPr="00AE5D32">
          <w:rPr>
            <w:rStyle w:val="Hyperlink"/>
            <w:noProof/>
          </w:rPr>
          <w:t>Section 7.14</w:t>
        </w:r>
        <w:r>
          <w:rPr>
            <w:rFonts w:asciiTheme="minorHAnsi" w:eastAsiaTheme="minorEastAsia" w:hAnsiTheme="minorHAnsi"/>
            <w:noProof/>
            <w:kern w:val="2"/>
            <w14:ligatures w14:val="standardContextual"/>
          </w:rPr>
          <w:tab/>
        </w:r>
        <w:r w:rsidRPr="00AE5D32">
          <w:rPr>
            <w:rStyle w:val="Hyperlink"/>
            <w:noProof/>
          </w:rPr>
          <w:t>Under-Stated-Age or Disabled Trust Trustee Vacancy</w:t>
        </w:r>
        <w:r>
          <w:rPr>
            <w:noProof/>
            <w:webHidden/>
          </w:rPr>
          <w:tab/>
        </w:r>
        <w:r>
          <w:rPr>
            <w:noProof/>
            <w:webHidden/>
          </w:rPr>
          <w:fldChar w:fldCharType="begin"/>
        </w:r>
        <w:r>
          <w:rPr>
            <w:noProof/>
            <w:webHidden/>
          </w:rPr>
          <w:instrText xml:space="preserve"> PAGEREF _Toc235076669 \h </w:instrText>
        </w:r>
        <w:r>
          <w:rPr>
            <w:noProof/>
            <w:webHidden/>
          </w:rPr>
        </w:r>
        <w:r>
          <w:rPr>
            <w:noProof/>
            <w:webHidden/>
          </w:rPr>
          <w:fldChar w:fldCharType="separate"/>
        </w:r>
        <w:r w:rsidR="002B1714">
          <w:rPr>
            <w:noProof/>
            <w:webHidden/>
          </w:rPr>
          <w:t>82</w:t>
        </w:r>
        <w:r>
          <w:rPr>
            <w:noProof/>
            <w:webHidden/>
          </w:rPr>
          <w:fldChar w:fldCharType="end"/>
        </w:r>
      </w:hyperlink>
    </w:p>
    <w:p w14:paraId="0DDBC301" w14:textId="550AADAE" w:rsidR="00C20D7C" w:rsidRDefault="00C20D7C">
      <w:pPr>
        <w:pStyle w:val="TOC2"/>
        <w:rPr>
          <w:rFonts w:asciiTheme="minorHAnsi" w:eastAsiaTheme="minorEastAsia" w:hAnsiTheme="minorHAnsi"/>
          <w:noProof/>
          <w:kern w:val="2"/>
          <w14:ligatures w14:val="standardContextual"/>
        </w:rPr>
      </w:pPr>
      <w:hyperlink w:anchor="_Toc235076670" w:history="1">
        <w:r w:rsidRPr="00AE5D32">
          <w:rPr>
            <w:rStyle w:val="Hyperlink"/>
            <w:noProof/>
          </w:rPr>
          <w:t>Section 7.15</w:t>
        </w:r>
        <w:r>
          <w:rPr>
            <w:rFonts w:asciiTheme="minorHAnsi" w:eastAsiaTheme="minorEastAsia" w:hAnsiTheme="minorHAnsi"/>
            <w:noProof/>
            <w:kern w:val="2"/>
            <w14:ligatures w14:val="standardContextual"/>
          </w:rPr>
          <w:tab/>
        </w:r>
        <w:r w:rsidRPr="00AE5D32">
          <w:rPr>
            <w:rStyle w:val="Hyperlink"/>
            <w:noProof/>
          </w:rPr>
          <w:t>Trustee Delegation</w:t>
        </w:r>
        <w:r>
          <w:rPr>
            <w:noProof/>
            <w:webHidden/>
          </w:rPr>
          <w:tab/>
        </w:r>
        <w:r>
          <w:rPr>
            <w:noProof/>
            <w:webHidden/>
          </w:rPr>
          <w:fldChar w:fldCharType="begin"/>
        </w:r>
        <w:r>
          <w:rPr>
            <w:noProof/>
            <w:webHidden/>
          </w:rPr>
          <w:instrText xml:space="preserve"> PAGEREF _Toc235076670 \h </w:instrText>
        </w:r>
        <w:r>
          <w:rPr>
            <w:noProof/>
            <w:webHidden/>
          </w:rPr>
        </w:r>
        <w:r>
          <w:rPr>
            <w:noProof/>
            <w:webHidden/>
          </w:rPr>
          <w:fldChar w:fldCharType="separate"/>
        </w:r>
        <w:r w:rsidR="002B1714">
          <w:rPr>
            <w:noProof/>
            <w:webHidden/>
          </w:rPr>
          <w:t>82</w:t>
        </w:r>
        <w:r>
          <w:rPr>
            <w:noProof/>
            <w:webHidden/>
          </w:rPr>
          <w:fldChar w:fldCharType="end"/>
        </w:r>
      </w:hyperlink>
    </w:p>
    <w:p w14:paraId="42D4C020" w14:textId="79C66F07" w:rsidR="00C20D7C" w:rsidRDefault="00C20D7C">
      <w:pPr>
        <w:pStyle w:val="TOC2"/>
        <w:rPr>
          <w:rFonts w:asciiTheme="minorHAnsi" w:eastAsiaTheme="minorEastAsia" w:hAnsiTheme="minorHAnsi"/>
          <w:noProof/>
          <w:kern w:val="2"/>
          <w14:ligatures w14:val="standardContextual"/>
        </w:rPr>
      </w:pPr>
      <w:hyperlink w:anchor="_Toc235076671" w:history="1">
        <w:r w:rsidRPr="00AE5D32">
          <w:rPr>
            <w:rStyle w:val="Hyperlink"/>
            <w:noProof/>
          </w:rPr>
          <w:t>Section 7.16</w:t>
        </w:r>
        <w:r>
          <w:rPr>
            <w:rFonts w:asciiTheme="minorHAnsi" w:eastAsiaTheme="minorEastAsia" w:hAnsiTheme="minorHAnsi"/>
            <w:noProof/>
            <w:kern w:val="2"/>
            <w14:ligatures w14:val="standardContextual"/>
          </w:rPr>
          <w:tab/>
        </w:r>
        <w:r w:rsidRPr="00AE5D32">
          <w:rPr>
            <w:rStyle w:val="Hyperlink"/>
            <w:noProof/>
          </w:rPr>
          <w:t>Trustee’s Limitation</w:t>
        </w:r>
        <w:r>
          <w:rPr>
            <w:noProof/>
            <w:webHidden/>
          </w:rPr>
          <w:tab/>
        </w:r>
        <w:r>
          <w:rPr>
            <w:noProof/>
            <w:webHidden/>
          </w:rPr>
          <w:fldChar w:fldCharType="begin"/>
        </w:r>
        <w:r>
          <w:rPr>
            <w:noProof/>
            <w:webHidden/>
          </w:rPr>
          <w:instrText xml:space="preserve"> PAGEREF _Toc235076671 \h </w:instrText>
        </w:r>
        <w:r>
          <w:rPr>
            <w:noProof/>
            <w:webHidden/>
          </w:rPr>
        </w:r>
        <w:r>
          <w:rPr>
            <w:noProof/>
            <w:webHidden/>
          </w:rPr>
          <w:fldChar w:fldCharType="separate"/>
        </w:r>
        <w:r w:rsidR="002B1714">
          <w:rPr>
            <w:noProof/>
            <w:webHidden/>
          </w:rPr>
          <w:t>83</w:t>
        </w:r>
        <w:r>
          <w:rPr>
            <w:noProof/>
            <w:webHidden/>
          </w:rPr>
          <w:fldChar w:fldCharType="end"/>
        </w:r>
      </w:hyperlink>
    </w:p>
    <w:p w14:paraId="76DB5F64" w14:textId="73EB6733" w:rsidR="00C20D7C" w:rsidRDefault="00C20D7C">
      <w:pPr>
        <w:pStyle w:val="TOC1"/>
        <w:rPr>
          <w:rFonts w:asciiTheme="minorHAnsi" w:eastAsiaTheme="minorEastAsia" w:hAnsiTheme="minorHAnsi"/>
          <w:b w:val="0"/>
          <w:caps w:val="0"/>
          <w:noProof/>
          <w:kern w:val="2"/>
          <w14:ligatures w14:val="standardContextual"/>
        </w:rPr>
      </w:pPr>
      <w:hyperlink w:anchor="_Toc235076672" w:history="1">
        <w:r w:rsidRPr="00AE5D32">
          <w:rPr>
            <w:rStyle w:val="Hyperlink"/>
            <w:rFonts w:cs="Times New Roman"/>
            <w:noProof/>
          </w:rPr>
          <w:t>Article Eight</w:t>
        </w:r>
        <w:r w:rsidRPr="00AE5D32">
          <w:rPr>
            <w:rStyle w:val="Hyperlink"/>
            <w:noProof/>
          </w:rPr>
          <w:t xml:space="preserve"> APPOINTMENT OF A TRUST PROTECTOR</w:t>
        </w:r>
        <w:r>
          <w:rPr>
            <w:noProof/>
            <w:webHidden/>
          </w:rPr>
          <w:tab/>
        </w:r>
        <w:r>
          <w:rPr>
            <w:noProof/>
            <w:webHidden/>
          </w:rPr>
          <w:fldChar w:fldCharType="begin"/>
        </w:r>
        <w:r>
          <w:rPr>
            <w:noProof/>
            <w:webHidden/>
          </w:rPr>
          <w:instrText xml:space="preserve"> PAGEREF _Toc235076672 \h </w:instrText>
        </w:r>
        <w:r>
          <w:rPr>
            <w:noProof/>
            <w:webHidden/>
          </w:rPr>
        </w:r>
        <w:r>
          <w:rPr>
            <w:noProof/>
            <w:webHidden/>
          </w:rPr>
          <w:fldChar w:fldCharType="separate"/>
        </w:r>
        <w:r w:rsidR="002B1714">
          <w:rPr>
            <w:noProof/>
            <w:webHidden/>
          </w:rPr>
          <w:t>84</w:t>
        </w:r>
        <w:r>
          <w:rPr>
            <w:noProof/>
            <w:webHidden/>
          </w:rPr>
          <w:fldChar w:fldCharType="end"/>
        </w:r>
      </w:hyperlink>
    </w:p>
    <w:p w14:paraId="58E78260" w14:textId="269510A6" w:rsidR="00C20D7C" w:rsidRDefault="00C20D7C">
      <w:pPr>
        <w:pStyle w:val="TOC2"/>
        <w:rPr>
          <w:rFonts w:asciiTheme="minorHAnsi" w:eastAsiaTheme="minorEastAsia" w:hAnsiTheme="minorHAnsi"/>
          <w:noProof/>
          <w:kern w:val="2"/>
          <w14:ligatures w14:val="standardContextual"/>
        </w:rPr>
      </w:pPr>
      <w:hyperlink w:anchor="_Toc235076673" w:history="1">
        <w:r w:rsidRPr="00AE5D32">
          <w:rPr>
            <w:rStyle w:val="Hyperlink"/>
            <w:noProof/>
          </w:rPr>
          <w:t>Section 8.01</w:t>
        </w:r>
        <w:r>
          <w:rPr>
            <w:rFonts w:asciiTheme="minorHAnsi" w:eastAsiaTheme="minorEastAsia" w:hAnsiTheme="minorHAnsi"/>
            <w:noProof/>
            <w:kern w:val="2"/>
            <w14:ligatures w14:val="standardContextual"/>
          </w:rPr>
          <w:tab/>
        </w:r>
        <w:r w:rsidRPr="00AE5D32">
          <w:rPr>
            <w:rStyle w:val="Hyperlink"/>
            <w:noProof/>
          </w:rPr>
          <w:t>Limitations on Appointing, Removing and Serving as Trust Protector</w:t>
        </w:r>
        <w:r>
          <w:rPr>
            <w:noProof/>
            <w:webHidden/>
          </w:rPr>
          <w:tab/>
        </w:r>
        <w:r>
          <w:rPr>
            <w:noProof/>
            <w:webHidden/>
          </w:rPr>
          <w:fldChar w:fldCharType="begin"/>
        </w:r>
        <w:r>
          <w:rPr>
            <w:noProof/>
            <w:webHidden/>
          </w:rPr>
          <w:instrText xml:space="preserve"> PAGEREF _Toc235076673 \h </w:instrText>
        </w:r>
        <w:r>
          <w:rPr>
            <w:noProof/>
            <w:webHidden/>
          </w:rPr>
        </w:r>
        <w:r>
          <w:rPr>
            <w:noProof/>
            <w:webHidden/>
          </w:rPr>
          <w:fldChar w:fldCharType="separate"/>
        </w:r>
        <w:r w:rsidR="002B1714">
          <w:rPr>
            <w:noProof/>
            <w:webHidden/>
          </w:rPr>
          <w:t>84</w:t>
        </w:r>
        <w:r>
          <w:rPr>
            <w:noProof/>
            <w:webHidden/>
          </w:rPr>
          <w:fldChar w:fldCharType="end"/>
        </w:r>
      </w:hyperlink>
    </w:p>
    <w:p w14:paraId="4481913D" w14:textId="583CAA9F" w:rsidR="00C20D7C" w:rsidRDefault="00C20D7C">
      <w:pPr>
        <w:pStyle w:val="TOC2"/>
        <w:rPr>
          <w:rFonts w:asciiTheme="minorHAnsi" w:eastAsiaTheme="minorEastAsia" w:hAnsiTheme="minorHAnsi"/>
          <w:noProof/>
          <w:kern w:val="2"/>
          <w14:ligatures w14:val="standardContextual"/>
        </w:rPr>
      </w:pPr>
      <w:hyperlink w:anchor="_Toc235076674" w:history="1">
        <w:r w:rsidRPr="00AE5D32">
          <w:rPr>
            <w:rStyle w:val="Hyperlink"/>
            <w:noProof/>
          </w:rPr>
          <w:t>Section 8.02</w:t>
        </w:r>
        <w:r>
          <w:rPr>
            <w:rFonts w:asciiTheme="minorHAnsi" w:eastAsiaTheme="minorEastAsia" w:hAnsiTheme="minorHAnsi"/>
            <w:noProof/>
            <w:kern w:val="2"/>
            <w14:ligatures w14:val="standardContextual"/>
          </w:rPr>
          <w:tab/>
        </w:r>
        <w:r w:rsidRPr="00AE5D32">
          <w:rPr>
            <w:rStyle w:val="Hyperlink"/>
            <w:noProof/>
          </w:rPr>
          <w:t>Initial Trust Protector</w:t>
        </w:r>
        <w:r>
          <w:rPr>
            <w:noProof/>
            <w:webHidden/>
          </w:rPr>
          <w:tab/>
        </w:r>
        <w:r>
          <w:rPr>
            <w:noProof/>
            <w:webHidden/>
          </w:rPr>
          <w:fldChar w:fldCharType="begin"/>
        </w:r>
        <w:r>
          <w:rPr>
            <w:noProof/>
            <w:webHidden/>
          </w:rPr>
          <w:instrText xml:space="preserve"> PAGEREF _Toc235076674 \h </w:instrText>
        </w:r>
        <w:r>
          <w:rPr>
            <w:noProof/>
            <w:webHidden/>
          </w:rPr>
        </w:r>
        <w:r>
          <w:rPr>
            <w:noProof/>
            <w:webHidden/>
          </w:rPr>
          <w:fldChar w:fldCharType="separate"/>
        </w:r>
        <w:r w:rsidR="002B1714">
          <w:rPr>
            <w:noProof/>
            <w:webHidden/>
          </w:rPr>
          <w:t>84</w:t>
        </w:r>
        <w:r>
          <w:rPr>
            <w:noProof/>
            <w:webHidden/>
          </w:rPr>
          <w:fldChar w:fldCharType="end"/>
        </w:r>
      </w:hyperlink>
    </w:p>
    <w:p w14:paraId="39ADAE5F" w14:textId="536FF447" w:rsidR="00C20D7C" w:rsidRDefault="00C20D7C">
      <w:pPr>
        <w:pStyle w:val="TOC2"/>
        <w:rPr>
          <w:rFonts w:asciiTheme="minorHAnsi" w:eastAsiaTheme="minorEastAsia" w:hAnsiTheme="minorHAnsi"/>
          <w:noProof/>
          <w:kern w:val="2"/>
          <w14:ligatures w14:val="standardContextual"/>
        </w:rPr>
      </w:pPr>
      <w:hyperlink w:anchor="_Toc235076675" w:history="1">
        <w:r w:rsidRPr="00AE5D32">
          <w:rPr>
            <w:rStyle w:val="Hyperlink"/>
            <w:noProof/>
          </w:rPr>
          <w:t>Section 8.03</w:t>
        </w:r>
        <w:r>
          <w:rPr>
            <w:rFonts w:asciiTheme="minorHAnsi" w:eastAsiaTheme="minorEastAsia" w:hAnsiTheme="minorHAnsi"/>
            <w:noProof/>
            <w:kern w:val="2"/>
            <w14:ligatures w14:val="standardContextual"/>
          </w:rPr>
          <w:tab/>
        </w:r>
        <w:r w:rsidRPr="00AE5D32">
          <w:rPr>
            <w:rStyle w:val="Hyperlink"/>
            <w:noProof/>
          </w:rPr>
          <w:t>Resignation of Trust Protector</w:t>
        </w:r>
        <w:r>
          <w:rPr>
            <w:noProof/>
            <w:webHidden/>
          </w:rPr>
          <w:tab/>
        </w:r>
        <w:r>
          <w:rPr>
            <w:noProof/>
            <w:webHidden/>
          </w:rPr>
          <w:fldChar w:fldCharType="begin"/>
        </w:r>
        <w:r>
          <w:rPr>
            <w:noProof/>
            <w:webHidden/>
          </w:rPr>
          <w:instrText xml:space="preserve"> PAGEREF _Toc235076675 \h </w:instrText>
        </w:r>
        <w:r>
          <w:rPr>
            <w:noProof/>
            <w:webHidden/>
          </w:rPr>
        </w:r>
        <w:r>
          <w:rPr>
            <w:noProof/>
            <w:webHidden/>
          </w:rPr>
          <w:fldChar w:fldCharType="separate"/>
        </w:r>
        <w:r w:rsidR="002B1714">
          <w:rPr>
            <w:noProof/>
            <w:webHidden/>
          </w:rPr>
          <w:t>84</w:t>
        </w:r>
        <w:r>
          <w:rPr>
            <w:noProof/>
            <w:webHidden/>
          </w:rPr>
          <w:fldChar w:fldCharType="end"/>
        </w:r>
      </w:hyperlink>
    </w:p>
    <w:p w14:paraId="57074ADA" w14:textId="2423C296" w:rsidR="00C20D7C" w:rsidRDefault="00C20D7C">
      <w:pPr>
        <w:pStyle w:val="TOC2"/>
        <w:rPr>
          <w:rStyle w:val="Hyperlink"/>
          <w:noProof/>
        </w:rPr>
      </w:pPr>
      <w:hyperlink w:anchor="_Toc235076676" w:history="1">
        <w:r w:rsidRPr="00AE5D32">
          <w:rPr>
            <w:rStyle w:val="Hyperlink"/>
            <w:noProof/>
          </w:rPr>
          <w:t>Section 8.04</w:t>
        </w:r>
        <w:r>
          <w:rPr>
            <w:rFonts w:asciiTheme="minorHAnsi" w:eastAsiaTheme="minorEastAsia" w:hAnsiTheme="minorHAnsi"/>
            <w:noProof/>
            <w:kern w:val="2"/>
            <w14:ligatures w14:val="standardContextual"/>
          </w:rPr>
          <w:tab/>
        </w:r>
        <w:r w:rsidRPr="00AE5D32">
          <w:rPr>
            <w:rStyle w:val="Hyperlink"/>
            <w:noProof/>
          </w:rPr>
          <w:t>My Right to Remove a Trust Protector</w:t>
        </w:r>
        <w:r>
          <w:rPr>
            <w:noProof/>
            <w:webHidden/>
          </w:rPr>
          <w:tab/>
        </w:r>
        <w:r>
          <w:rPr>
            <w:noProof/>
            <w:webHidden/>
          </w:rPr>
          <w:fldChar w:fldCharType="begin"/>
        </w:r>
        <w:r>
          <w:rPr>
            <w:noProof/>
            <w:webHidden/>
          </w:rPr>
          <w:instrText xml:space="preserve"> PAGEREF _Toc235076676 \h </w:instrText>
        </w:r>
        <w:r>
          <w:rPr>
            <w:noProof/>
            <w:webHidden/>
          </w:rPr>
        </w:r>
        <w:r>
          <w:rPr>
            <w:noProof/>
            <w:webHidden/>
          </w:rPr>
          <w:fldChar w:fldCharType="separate"/>
        </w:r>
        <w:r w:rsidR="002B1714">
          <w:rPr>
            <w:noProof/>
            <w:webHidden/>
          </w:rPr>
          <w:t>85</w:t>
        </w:r>
        <w:r>
          <w:rPr>
            <w:noProof/>
            <w:webHidden/>
          </w:rPr>
          <w:fldChar w:fldCharType="end"/>
        </w:r>
      </w:hyperlink>
    </w:p>
    <w:p w14:paraId="4CB2C9B8" w14:textId="309DCDAC" w:rsidR="002B1714" w:rsidRPr="002B1714" w:rsidRDefault="002B1714" w:rsidP="002B1714">
      <w:r>
        <w:t xml:space="preserve">{[if </w:t>
      </w:r>
      <w:r w:rsidRPr="00DD5C49">
        <w:rPr>
          <w:noProof/>
          <w:color w:val="2157AD"/>
          <w:shd w:val="clear" w:color="auto" w:fill="C9F3CD"/>
        </w:rPr>
        <w:t>TUTTrustProtectorTF</w:t>
      </w:r>
      <w:r>
        <w:t>]}</w:t>
      </w:r>
    </w:p>
    <w:p w14:paraId="4DCF6CF4" w14:textId="38C5CF49" w:rsidR="00C20D7C" w:rsidRDefault="00C20D7C">
      <w:pPr>
        <w:pStyle w:val="TOC2"/>
        <w:rPr>
          <w:rStyle w:val="Hyperlink"/>
          <w:noProof/>
        </w:rPr>
      </w:pPr>
      <w:hyperlink w:anchor="_Toc235076677" w:history="1">
        <w:r w:rsidRPr="00AE5D32">
          <w:rPr>
            <w:rStyle w:val="Hyperlink"/>
            <w:noProof/>
          </w:rPr>
          <w:t>Section 8.05</w:t>
        </w:r>
        <w:r>
          <w:rPr>
            <w:rFonts w:asciiTheme="minorHAnsi" w:eastAsiaTheme="minorEastAsia" w:hAnsiTheme="minorHAnsi"/>
            <w:noProof/>
            <w:kern w:val="2"/>
            <w14:ligatures w14:val="standardContextual"/>
          </w:rPr>
          <w:tab/>
        </w:r>
        <w:r w:rsidRPr="00AE5D32">
          <w:rPr>
            <w:rStyle w:val="Hyperlink"/>
            <w:noProof/>
          </w:rPr>
          <w:t>Principal Beneficiary(ies) who have attained {[</w:t>
        </w:r>
        <w:r w:rsidRPr="00AE5D32">
          <w:rPr>
            <w:rStyle w:val="Hyperlink"/>
            <w:noProof/>
            <w:shd w:val="clear" w:color="auto" w:fill="C9E1F3"/>
          </w:rPr>
          <w:t>TUTTrustProtRemoveAge|cardinal|else: "____________"</w:t>
        </w:r>
        <w:r w:rsidRPr="00AE5D32">
          <w:rPr>
            <w:rStyle w:val="Hyperlink"/>
            <w:noProof/>
          </w:rPr>
          <w:t>]} ({[</w:t>
        </w:r>
        <w:r w:rsidRPr="00AE5D32">
          <w:rPr>
            <w:rStyle w:val="Hyperlink"/>
            <w:noProof/>
            <w:shd w:val="clear" w:color="auto" w:fill="C9E1F3"/>
          </w:rPr>
          <w:t>TUTTrustProtRemoveAge|else: "____"</w:t>
        </w:r>
        <w:r w:rsidRPr="00AE5D32">
          <w:rPr>
            <w:rStyle w:val="Hyperlink"/>
            <w:noProof/>
          </w:rPr>
          <w:t>]}) years of age’s Right to Remove Trust Protector</w:t>
        </w:r>
        <w:r>
          <w:rPr>
            <w:noProof/>
            <w:webHidden/>
          </w:rPr>
          <w:tab/>
        </w:r>
        <w:r>
          <w:rPr>
            <w:noProof/>
            <w:webHidden/>
          </w:rPr>
          <w:fldChar w:fldCharType="begin"/>
        </w:r>
        <w:r>
          <w:rPr>
            <w:noProof/>
            <w:webHidden/>
          </w:rPr>
          <w:instrText xml:space="preserve"> PAGEREF _Toc235076677 \h </w:instrText>
        </w:r>
        <w:r>
          <w:rPr>
            <w:noProof/>
            <w:webHidden/>
          </w:rPr>
        </w:r>
        <w:r>
          <w:rPr>
            <w:noProof/>
            <w:webHidden/>
          </w:rPr>
          <w:fldChar w:fldCharType="separate"/>
        </w:r>
        <w:r w:rsidR="002B1714">
          <w:rPr>
            <w:noProof/>
            <w:webHidden/>
          </w:rPr>
          <w:t>8</w:t>
        </w:r>
        <w:r w:rsidR="002B1714">
          <w:rPr>
            <w:noProof/>
            <w:webHidden/>
          </w:rPr>
          <w:t>5</w:t>
        </w:r>
        <w:r>
          <w:rPr>
            <w:noProof/>
            <w:webHidden/>
          </w:rPr>
          <w:fldChar w:fldCharType="end"/>
        </w:r>
      </w:hyperlink>
    </w:p>
    <w:p w14:paraId="28A5A119" w14:textId="1DA2926E" w:rsidR="002B1714" w:rsidRPr="002B1714" w:rsidRDefault="002B1714" w:rsidP="002B1714">
      <w:r>
        <w:t>{[endif]}</w:t>
      </w:r>
    </w:p>
    <w:p w14:paraId="2993ABBA" w14:textId="0850AA6F" w:rsidR="00C20D7C" w:rsidRDefault="00C20D7C">
      <w:pPr>
        <w:pStyle w:val="TOC2"/>
        <w:rPr>
          <w:rFonts w:asciiTheme="minorHAnsi" w:eastAsiaTheme="minorEastAsia" w:hAnsiTheme="minorHAnsi"/>
          <w:noProof/>
          <w:kern w:val="2"/>
          <w14:ligatures w14:val="standardContextual"/>
        </w:rPr>
      </w:pPr>
      <w:hyperlink w:anchor="_Toc235076678" w:history="1">
        <w:r w:rsidRPr="00AE5D32">
          <w:rPr>
            <w:rStyle w:val="Hyperlink"/>
            <w:noProof/>
          </w:rPr>
          <w:t>Section 8.06</w:t>
        </w:r>
        <w:r>
          <w:rPr>
            <w:rFonts w:asciiTheme="minorHAnsi" w:eastAsiaTheme="minorEastAsia" w:hAnsiTheme="minorHAnsi"/>
            <w:noProof/>
            <w:kern w:val="2"/>
            <w14:ligatures w14:val="standardContextual"/>
          </w:rPr>
          <w:tab/>
        </w:r>
        <w:r w:rsidRPr="00AE5D32">
          <w:rPr>
            <w:rStyle w:val="Hyperlink"/>
            <w:noProof/>
          </w:rPr>
          <w:t>Successor Trust Protector</w:t>
        </w:r>
        <w:r>
          <w:rPr>
            <w:noProof/>
            <w:webHidden/>
          </w:rPr>
          <w:tab/>
        </w:r>
        <w:r>
          <w:rPr>
            <w:noProof/>
            <w:webHidden/>
          </w:rPr>
          <w:fldChar w:fldCharType="begin"/>
        </w:r>
        <w:r>
          <w:rPr>
            <w:noProof/>
            <w:webHidden/>
          </w:rPr>
          <w:instrText xml:space="preserve"> PAGEREF _Toc235076678 \h </w:instrText>
        </w:r>
        <w:r>
          <w:rPr>
            <w:noProof/>
            <w:webHidden/>
          </w:rPr>
        </w:r>
        <w:r>
          <w:rPr>
            <w:noProof/>
            <w:webHidden/>
          </w:rPr>
          <w:fldChar w:fldCharType="separate"/>
        </w:r>
        <w:r w:rsidR="002B1714">
          <w:rPr>
            <w:noProof/>
            <w:webHidden/>
          </w:rPr>
          <w:t>85</w:t>
        </w:r>
        <w:r>
          <w:rPr>
            <w:noProof/>
            <w:webHidden/>
          </w:rPr>
          <w:fldChar w:fldCharType="end"/>
        </w:r>
      </w:hyperlink>
    </w:p>
    <w:p w14:paraId="212FC54E" w14:textId="3BBBB476" w:rsidR="00C20D7C" w:rsidRDefault="00C20D7C">
      <w:pPr>
        <w:pStyle w:val="TOC2"/>
        <w:rPr>
          <w:rFonts w:asciiTheme="minorHAnsi" w:eastAsiaTheme="minorEastAsia" w:hAnsiTheme="minorHAnsi"/>
          <w:noProof/>
          <w:kern w:val="2"/>
          <w14:ligatures w14:val="standardContextual"/>
        </w:rPr>
      </w:pPr>
      <w:hyperlink w:anchor="_Toc235076679" w:history="1">
        <w:r w:rsidRPr="00AE5D32">
          <w:rPr>
            <w:rStyle w:val="Hyperlink"/>
            <w:noProof/>
          </w:rPr>
          <w:t>Section 8.07</w:t>
        </w:r>
        <w:r>
          <w:rPr>
            <w:rFonts w:asciiTheme="minorHAnsi" w:eastAsiaTheme="minorEastAsia" w:hAnsiTheme="minorHAnsi"/>
            <w:noProof/>
            <w:kern w:val="2"/>
            <w14:ligatures w14:val="standardContextual"/>
          </w:rPr>
          <w:tab/>
        </w:r>
        <w:r w:rsidRPr="00AE5D32">
          <w:rPr>
            <w:rStyle w:val="Hyperlink"/>
            <w:noProof/>
          </w:rPr>
          <w:t>Trust Protector Vacancy</w:t>
        </w:r>
        <w:r>
          <w:rPr>
            <w:noProof/>
            <w:webHidden/>
          </w:rPr>
          <w:tab/>
        </w:r>
        <w:r>
          <w:rPr>
            <w:noProof/>
            <w:webHidden/>
          </w:rPr>
          <w:fldChar w:fldCharType="begin"/>
        </w:r>
        <w:r>
          <w:rPr>
            <w:noProof/>
            <w:webHidden/>
          </w:rPr>
          <w:instrText xml:space="preserve"> PAGEREF _Toc235076679 \h </w:instrText>
        </w:r>
        <w:r>
          <w:rPr>
            <w:noProof/>
            <w:webHidden/>
          </w:rPr>
        </w:r>
        <w:r>
          <w:rPr>
            <w:noProof/>
            <w:webHidden/>
          </w:rPr>
          <w:fldChar w:fldCharType="separate"/>
        </w:r>
        <w:r w:rsidR="002B1714">
          <w:rPr>
            <w:noProof/>
            <w:webHidden/>
          </w:rPr>
          <w:t>86</w:t>
        </w:r>
        <w:r>
          <w:rPr>
            <w:noProof/>
            <w:webHidden/>
          </w:rPr>
          <w:fldChar w:fldCharType="end"/>
        </w:r>
      </w:hyperlink>
    </w:p>
    <w:p w14:paraId="40B106CB" w14:textId="447444C3" w:rsidR="00C20D7C" w:rsidRDefault="00C20D7C">
      <w:pPr>
        <w:pStyle w:val="TOC2"/>
        <w:rPr>
          <w:rFonts w:asciiTheme="minorHAnsi" w:eastAsiaTheme="minorEastAsia" w:hAnsiTheme="minorHAnsi"/>
          <w:noProof/>
          <w:kern w:val="2"/>
          <w14:ligatures w14:val="standardContextual"/>
        </w:rPr>
      </w:pPr>
      <w:hyperlink w:anchor="_Toc235076680" w:history="1">
        <w:r w:rsidRPr="00AE5D32">
          <w:rPr>
            <w:rStyle w:val="Hyperlink"/>
            <w:noProof/>
          </w:rPr>
          <w:t>Section 8.08</w:t>
        </w:r>
        <w:r>
          <w:rPr>
            <w:rFonts w:asciiTheme="minorHAnsi" w:eastAsiaTheme="minorEastAsia" w:hAnsiTheme="minorHAnsi"/>
            <w:noProof/>
            <w:kern w:val="2"/>
            <w14:ligatures w14:val="standardContextual"/>
          </w:rPr>
          <w:tab/>
        </w:r>
        <w:r w:rsidRPr="00AE5D32">
          <w:rPr>
            <w:rStyle w:val="Hyperlink"/>
            <w:noProof/>
          </w:rPr>
          <w:t>Powers of the Trust Protector</w:t>
        </w:r>
        <w:r>
          <w:rPr>
            <w:noProof/>
            <w:webHidden/>
          </w:rPr>
          <w:tab/>
        </w:r>
        <w:r>
          <w:rPr>
            <w:noProof/>
            <w:webHidden/>
          </w:rPr>
          <w:fldChar w:fldCharType="begin"/>
        </w:r>
        <w:r>
          <w:rPr>
            <w:noProof/>
            <w:webHidden/>
          </w:rPr>
          <w:instrText xml:space="preserve"> PAGEREF _Toc235076680 \h </w:instrText>
        </w:r>
        <w:r>
          <w:rPr>
            <w:noProof/>
            <w:webHidden/>
          </w:rPr>
        </w:r>
        <w:r>
          <w:rPr>
            <w:noProof/>
            <w:webHidden/>
          </w:rPr>
          <w:fldChar w:fldCharType="separate"/>
        </w:r>
        <w:r w:rsidR="002B1714">
          <w:rPr>
            <w:noProof/>
            <w:webHidden/>
          </w:rPr>
          <w:t>87</w:t>
        </w:r>
        <w:r>
          <w:rPr>
            <w:noProof/>
            <w:webHidden/>
          </w:rPr>
          <w:fldChar w:fldCharType="end"/>
        </w:r>
      </w:hyperlink>
    </w:p>
    <w:p w14:paraId="625E8232" w14:textId="086540B9" w:rsidR="00C20D7C" w:rsidRDefault="00C20D7C">
      <w:pPr>
        <w:pStyle w:val="TOC2"/>
        <w:rPr>
          <w:rFonts w:asciiTheme="minorHAnsi" w:eastAsiaTheme="minorEastAsia" w:hAnsiTheme="minorHAnsi"/>
          <w:noProof/>
          <w:kern w:val="2"/>
          <w14:ligatures w14:val="standardContextual"/>
        </w:rPr>
      </w:pPr>
      <w:hyperlink w:anchor="_Toc235076681" w:history="1">
        <w:r w:rsidRPr="00AE5D32">
          <w:rPr>
            <w:rStyle w:val="Hyperlink"/>
            <w:noProof/>
          </w:rPr>
          <w:t>Section 8.09</w:t>
        </w:r>
        <w:r>
          <w:rPr>
            <w:rFonts w:asciiTheme="minorHAnsi" w:eastAsiaTheme="minorEastAsia" w:hAnsiTheme="minorHAnsi"/>
            <w:noProof/>
            <w:kern w:val="2"/>
            <w14:ligatures w14:val="standardContextual"/>
          </w:rPr>
          <w:tab/>
        </w:r>
        <w:r w:rsidRPr="00AE5D32">
          <w:rPr>
            <w:rStyle w:val="Hyperlink"/>
            <w:noProof/>
          </w:rPr>
          <w:t>Non-fiduciary Capacity</w:t>
        </w:r>
        <w:r>
          <w:rPr>
            <w:noProof/>
            <w:webHidden/>
          </w:rPr>
          <w:tab/>
        </w:r>
        <w:r>
          <w:rPr>
            <w:noProof/>
            <w:webHidden/>
          </w:rPr>
          <w:fldChar w:fldCharType="begin"/>
        </w:r>
        <w:r>
          <w:rPr>
            <w:noProof/>
            <w:webHidden/>
          </w:rPr>
          <w:instrText xml:space="preserve"> PAGEREF _Toc235076681 \h </w:instrText>
        </w:r>
        <w:r>
          <w:rPr>
            <w:noProof/>
            <w:webHidden/>
          </w:rPr>
        </w:r>
        <w:r>
          <w:rPr>
            <w:noProof/>
            <w:webHidden/>
          </w:rPr>
          <w:fldChar w:fldCharType="separate"/>
        </w:r>
        <w:r w:rsidR="002B1714">
          <w:rPr>
            <w:noProof/>
            <w:webHidden/>
          </w:rPr>
          <w:t>88</w:t>
        </w:r>
        <w:r>
          <w:rPr>
            <w:noProof/>
            <w:webHidden/>
          </w:rPr>
          <w:fldChar w:fldCharType="end"/>
        </w:r>
      </w:hyperlink>
    </w:p>
    <w:p w14:paraId="5EB599F2" w14:textId="1363874E" w:rsidR="00C20D7C" w:rsidRDefault="00C20D7C">
      <w:pPr>
        <w:pStyle w:val="TOC2"/>
        <w:rPr>
          <w:rFonts w:asciiTheme="minorHAnsi" w:eastAsiaTheme="minorEastAsia" w:hAnsiTheme="minorHAnsi"/>
          <w:noProof/>
          <w:kern w:val="2"/>
          <w14:ligatures w14:val="standardContextual"/>
        </w:rPr>
      </w:pPr>
      <w:hyperlink w:anchor="_Toc235076682" w:history="1">
        <w:r w:rsidRPr="00AE5D32">
          <w:rPr>
            <w:rStyle w:val="Hyperlink"/>
            <w:noProof/>
          </w:rPr>
          <w:t>Section 8.10</w:t>
        </w:r>
        <w:r>
          <w:rPr>
            <w:rFonts w:asciiTheme="minorHAnsi" w:eastAsiaTheme="minorEastAsia" w:hAnsiTheme="minorHAnsi"/>
            <w:noProof/>
            <w:kern w:val="2"/>
            <w14:ligatures w14:val="standardContextual"/>
          </w:rPr>
          <w:tab/>
        </w:r>
        <w:r w:rsidRPr="00AE5D32">
          <w:rPr>
            <w:rStyle w:val="Hyperlink"/>
            <w:noProof/>
          </w:rPr>
          <w:t>General Trust Protector Provisions</w:t>
        </w:r>
        <w:r>
          <w:rPr>
            <w:noProof/>
            <w:webHidden/>
          </w:rPr>
          <w:tab/>
        </w:r>
        <w:r>
          <w:rPr>
            <w:noProof/>
            <w:webHidden/>
          </w:rPr>
          <w:fldChar w:fldCharType="begin"/>
        </w:r>
        <w:r>
          <w:rPr>
            <w:noProof/>
            <w:webHidden/>
          </w:rPr>
          <w:instrText xml:space="preserve"> PAGEREF _Toc235076682 \h </w:instrText>
        </w:r>
        <w:r>
          <w:rPr>
            <w:noProof/>
            <w:webHidden/>
          </w:rPr>
        </w:r>
        <w:r>
          <w:rPr>
            <w:noProof/>
            <w:webHidden/>
          </w:rPr>
          <w:fldChar w:fldCharType="separate"/>
        </w:r>
        <w:r w:rsidR="002B1714">
          <w:rPr>
            <w:noProof/>
            <w:webHidden/>
          </w:rPr>
          <w:t>89</w:t>
        </w:r>
        <w:r>
          <w:rPr>
            <w:noProof/>
            <w:webHidden/>
          </w:rPr>
          <w:fldChar w:fldCharType="end"/>
        </w:r>
      </w:hyperlink>
    </w:p>
    <w:p w14:paraId="77DFB453" w14:textId="0127B51B" w:rsidR="00C20D7C" w:rsidRDefault="00C20D7C">
      <w:pPr>
        <w:pStyle w:val="TOC1"/>
        <w:rPr>
          <w:rFonts w:asciiTheme="minorHAnsi" w:eastAsiaTheme="minorEastAsia" w:hAnsiTheme="minorHAnsi"/>
          <w:b w:val="0"/>
          <w:caps w:val="0"/>
          <w:noProof/>
          <w:kern w:val="2"/>
          <w14:ligatures w14:val="standardContextual"/>
        </w:rPr>
      </w:pPr>
      <w:hyperlink w:anchor="_Toc235076683" w:history="1">
        <w:r w:rsidRPr="00AE5D32">
          <w:rPr>
            <w:rStyle w:val="Hyperlink"/>
            <w:noProof/>
          </w:rPr>
          <w:t>Article Nine GENERAL AND LIMITED TRUSTEE PROVISIONS</w:t>
        </w:r>
        <w:r>
          <w:rPr>
            <w:noProof/>
            <w:webHidden/>
          </w:rPr>
          <w:tab/>
        </w:r>
        <w:r>
          <w:rPr>
            <w:noProof/>
            <w:webHidden/>
          </w:rPr>
          <w:fldChar w:fldCharType="begin"/>
        </w:r>
        <w:r>
          <w:rPr>
            <w:noProof/>
            <w:webHidden/>
          </w:rPr>
          <w:instrText xml:space="preserve"> PAGEREF _Toc235076683 \h </w:instrText>
        </w:r>
        <w:r>
          <w:rPr>
            <w:noProof/>
            <w:webHidden/>
          </w:rPr>
        </w:r>
        <w:r>
          <w:rPr>
            <w:noProof/>
            <w:webHidden/>
          </w:rPr>
          <w:fldChar w:fldCharType="separate"/>
        </w:r>
        <w:r w:rsidR="002B1714">
          <w:rPr>
            <w:noProof/>
            <w:webHidden/>
          </w:rPr>
          <w:t>90</w:t>
        </w:r>
        <w:r>
          <w:rPr>
            <w:noProof/>
            <w:webHidden/>
          </w:rPr>
          <w:fldChar w:fldCharType="end"/>
        </w:r>
      </w:hyperlink>
    </w:p>
    <w:p w14:paraId="5C15C511" w14:textId="301BC4C8" w:rsidR="00C20D7C" w:rsidRDefault="00C20D7C">
      <w:pPr>
        <w:pStyle w:val="TOC2"/>
        <w:rPr>
          <w:rFonts w:asciiTheme="minorHAnsi" w:eastAsiaTheme="minorEastAsia" w:hAnsiTheme="minorHAnsi"/>
          <w:noProof/>
          <w:kern w:val="2"/>
          <w14:ligatures w14:val="standardContextual"/>
        </w:rPr>
      </w:pPr>
      <w:hyperlink w:anchor="_Toc235076684" w:history="1">
        <w:r w:rsidRPr="00AE5D32">
          <w:rPr>
            <w:rStyle w:val="Hyperlink"/>
            <w:noProof/>
          </w:rPr>
          <w:t>Section 9.01</w:t>
        </w:r>
        <w:r>
          <w:rPr>
            <w:rFonts w:asciiTheme="minorHAnsi" w:eastAsiaTheme="minorEastAsia" w:hAnsiTheme="minorHAnsi"/>
            <w:noProof/>
            <w:kern w:val="2"/>
            <w14:ligatures w14:val="standardContextual"/>
          </w:rPr>
          <w:tab/>
        </w:r>
        <w:r w:rsidRPr="00AE5D32">
          <w:rPr>
            <w:rStyle w:val="Hyperlink"/>
            <w:noProof/>
          </w:rPr>
          <w:t>Powers of Full Purpose Trustee</w:t>
        </w:r>
        <w:r>
          <w:rPr>
            <w:noProof/>
            <w:webHidden/>
          </w:rPr>
          <w:tab/>
        </w:r>
        <w:r>
          <w:rPr>
            <w:noProof/>
            <w:webHidden/>
          </w:rPr>
          <w:fldChar w:fldCharType="begin"/>
        </w:r>
        <w:r>
          <w:rPr>
            <w:noProof/>
            <w:webHidden/>
          </w:rPr>
          <w:instrText xml:space="preserve"> PAGEREF _Toc235076684 \h </w:instrText>
        </w:r>
        <w:r>
          <w:rPr>
            <w:noProof/>
            <w:webHidden/>
          </w:rPr>
        </w:r>
        <w:r>
          <w:rPr>
            <w:noProof/>
            <w:webHidden/>
          </w:rPr>
          <w:fldChar w:fldCharType="separate"/>
        </w:r>
        <w:r w:rsidR="002B1714">
          <w:rPr>
            <w:noProof/>
            <w:webHidden/>
          </w:rPr>
          <w:t>90</w:t>
        </w:r>
        <w:r>
          <w:rPr>
            <w:noProof/>
            <w:webHidden/>
          </w:rPr>
          <w:fldChar w:fldCharType="end"/>
        </w:r>
      </w:hyperlink>
    </w:p>
    <w:p w14:paraId="4A361330" w14:textId="531F2D0E" w:rsidR="00C20D7C" w:rsidRDefault="00C20D7C">
      <w:pPr>
        <w:pStyle w:val="TOC2"/>
        <w:rPr>
          <w:rFonts w:asciiTheme="minorHAnsi" w:eastAsiaTheme="minorEastAsia" w:hAnsiTheme="minorHAnsi"/>
          <w:noProof/>
          <w:kern w:val="2"/>
          <w14:ligatures w14:val="standardContextual"/>
        </w:rPr>
      </w:pPr>
      <w:hyperlink w:anchor="_Toc235076685" w:history="1">
        <w:r w:rsidRPr="00AE5D32">
          <w:rPr>
            <w:rStyle w:val="Hyperlink"/>
            <w:noProof/>
          </w:rPr>
          <w:t>Section 9.02</w:t>
        </w:r>
        <w:r>
          <w:rPr>
            <w:rFonts w:asciiTheme="minorHAnsi" w:eastAsiaTheme="minorEastAsia" w:hAnsiTheme="minorHAnsi"/>
            <w:noProof/>
            <w:kern w:val="2"/>
            <w14:ligatures w14:val="standardContextual"/>
          </w:rPr>
          <w:tab/>
        </w:r>
        <w:r w:rsidRPr="00AE5D32">
          <w:rPr>
            <w:rStyle w:val="Hyperlink"/>
            <w:noProof/>
          </w:rPr>
          <w:t>Powers of Limited Purpose Trustees</w:t>
        </w:r>
        <w:r>
          <w:rPr>
            <w:noProof/>
            <w:webHidden/>
          </w:rPr>
          <w:tab/>
        </w:r>
        <w:r>
          <w:rPr>
            <w:noProof/>
            <w:webHidden/>
          </w:rPr>
          <w:fldChar w:fldCharType="begin"/>
        </w:r>
        <w:r>
          <w:rPr>
            <w:noProof/>
            <w:webHidden/>
          </w:rPr>
          <w:instrText xml:space="preserve"> PAGEREF _Toc235076685 \h </w:instrText>
        </w:r>
        <w:r>
          <w:rPr>
            <w:noProof/>
            <w:webHidden/>
          </w:rPr>
        </w:r>
        <w:r>
          <w:rPr>
            <w:noProof/>
            <w:webHidden/>
          </w:rPr>
          <w:fldChar w:fldCharType="separate"/>
        </w:r>
        <w:r w:rsidR="002B1714">
          <w:rPr>
            <w:noProof/>
            <w:webHidden/>
          </w:rPr>
          <w:t>92</w:t>
        </w:r>
        <w:r>
          <w:rPr>
            <w:noProof/>
            <w:webHidden/>
          </w:rPr>
          <w:fldChar w:fldCharType="end"/>
        </w:r>
      </w:hyperlink>
    </w:p>
    <w:p w14:paraId="178AF580" w14:textId="01D059B0" w:rsidR="00C20D7C" w:rsidRDefault="00C20D7C">
      <w:pPr>
        <w:pStyle w:val="TOC2"/>
        <w:rPr>
          <w:rFonts w:asciiTheme="minorHAnsi" w:eastAsiaTheme="minorEastAsia" w:hAnsiTheme="minorHAnsi"/>
          <w:noProof/>
          <w:kern w:val="2"/>
          <w14:ligatures w14:val="standardContextual"/>
        </w:rPr>
      </w:pPr>
      <w:hyperlink w:anchor="_Toc235076686" w:history="1">
        <w:r w:rsidRPr="00AE5D32">
          <w:rPr>
            <w:rStyle w:val="Hyperlink"/>
            <w:noProof/>
          </w:rPr>
          <w:t>Section 9.03</w:t>
        </w:r>
        <w:r>
          <w:rPr>
            <w:rFonts w:asciiTheme="minorHAnsi" w:eastAsiaTheme="minorEastAsia" w:hAnsiTheme="minorHAnsi"/>
            <w:noProof/>
            <w:kern w:val="2"/>
            <w14:ligatures w14:val="standardContextual"/>
          </w:rPr>
          <w:tab/>
        </w:r>
        <w:r w:rsidRPr="00AE5D32">
          <w:rPr>
            <w:rStyle w:val="Hyperlink"/>
            <w:noProof/>
          </w:rPr>
          <w:t>Additional Trustee Powers</w:t>
        </w:r>
        <w:r>
          <w:rPr>
            <w:noProof/>
            <w:webHidden/>
          </w:rPr>
          <w:tab/>
        </w:r>
        <w:r>
          <w:rPr>
            <w:noProof/>
            <w:webHidden/>
          </w:rPr>
          <w:fldChar w:fldCharType="begin"/>
        </w:r>
        <w:r>
          <w:rPr>
            <w:noProof/>
            <w:webHidden/>
          </w:rPr>
          <w:instrText xml:space="preserve"> PAGEREF _Toc235076686 \h </w:instrText>
        </w:r>
        <w:r>
          <w:rPr>
            <w:noProof/>
            <w:webHidden/>
          </w:rPr>
        </w:r>
        <w:r>
          <w:rPr>
            <w:noProof/>
            <w:webHidden/>
          </w:rPr>
          <w:fldChar w:fldCharType="separate"/>
        </w:r>
        <w:r w:rsidR="002B1714">
          <w:rPr>
            <w:noProof/>
            <w:webHidden/>
          </w:rPr>
          <w:t>96</w:t>
        </w:r>
        <w:r>
          <w:rPr>
            <w:noProof/>
            <w:webHidden/>
          </w:rPr>
          <w:fldChar w:fldCharType="end"/>
        </w:r>
      </w:hyperlink>
    </w:p>
    <w:p w14:paraId="48F8F9E7" w14:textId="6AD2F786" w:rsidR="00C20D7C" w:rsidRDefault="00C20D7C">
      <w:pPr>
        <w:pStyle w:val="TOC2"/>
        <w:rPr>
          <w:rFonts w:asciiTheme="minorHAnsi" w:eastAsiaTheme="minorEastAsia" w:hAnsiTheme="minorHAnsi"/>
          <w:noProof/>
          <w:kern w:val="2"/>
          <w14:ligatures w14:val="standardContextual"/>
        </w:rPr>
      </w:pPr>
      <w:hyperlink w:anchor="_Toc235076687" w:history="1">
        <w:r w:rsidRPr="00AE5D32">
          <w:rPr>
            <w:rStyle w:val="Hyperlink"/>
            <w:noProof/>
          </w:rPr>
          <w:t>Section 9.04</w:t>
        </w:r>
        <w:r>
          <w:rPr>
            <w:rFonts w:asciiTheme="minorHAnsi" w:eastAsiaTheme="minorEastAsia" w:hAnsiTheme="minorHAnsi"/>
            <w:noProof/>
            <w:kern w:val="2"/>
            <w14:ligatures w14:val="standardContextual"/>
          </w:rPr>
          <w:tab/>
        </w:r>
        <w:r w:rsidRPr="00AE5D32">
          <w:rPr>
            <w:rStyle w:val="Hyperlink"/>
            <w:noProof/>
          </w:rPr>
          <w:t>Office of the Trustee</w:t>
        </w:r>
        <w:r>
          <w:rPr>
            <w:noProof/>
            <w:webHidden/>
          </w:rPr>
          <w:tab/>
        </w:r>
        <w:r>
          <w:rPr>
            <w:noProof/>
            <w:webHidden/>
          </w:rPr>
          <w:fldChar w:fldCharType="begin"/>
        </w:r>
        <w:r>
          <w:rPr>
            <w:noProof/>
            <w:webHidden/>
          </w:rPr>
          <w:instrText xml:space="preserve"> PAGEREF _Toc235076687 \h </w:instrText>
        </w:r>
        <w:r>
          <w:rPr>
            <w:noProof/>
            <w:webHidden/>
          </w:rPr>
        </w:r>
        <w:r>
          <w:rPr>
            <w:noProof/>
            <w:webHidden/>
          </w:rPr>
          <w:fldChar w:fldCharType="separate"/>
        </w:r>
        <w:r w:rsidR="002B1714">
          <w:rPr>
            <w:noProof/>
            <w:webHidden/>
          </w:rPr>
          <w:t>102</w:t>
        </w:r>
        <w:r>
          <w:rPr>
            <w:noProof/>
            <w:webHidden/>
          </w:rPr>
          <w:fldChar w:fldCharType="end"/>
        </w:r>
      </w:hyperlink>
    </w:p>
    <w:p w14:paraId="1297FAEC" w14:textId="468ED544" w:rsidR="00C20D7C" w:rsidRDefault="00C20D7C">
      <w:pPr>
        <w:pStyle w:val="TOC2"/>
        <w:rPr>
          <w:rFonts w:asciiTheme="minorHAnsi" w:eastAsiaTheme="minorEastAsia" w:hAnsiTheme="minorHAnsi"/>
          <w:noProof/>
          <w:kern w:val="2"/>
          <w14:ligatures w14:val="standardContextual"/>
        </w:rPr>
      </w:pPr>
      <w:hyperlink w:anchor="_Toc235076688" w:history="1">
        <w:r w:rsidRPr="00AE5D32">
          <w:rPr>
            <w:rStyle w:val="Hyperlink"/>
            <w:noProof/>
          </w:rPr>
          <w:t>Section 9.05</w:t>
        </w:r>
        <w:r>
          <w:rPr>
            <w:rFonts w:asciiTheme="minorHAnsi" w:eastAsiaTheme="minorEastAsia" w:hAnsiTheme="minorHAnsi"/>
            <w:noProof/>
            <w:kern w:val="2"/>
            <w14:ligatures w14:val="standardContextual"/>
          </w:rPr>
          <w:tab/>
        </w:r>
        <w:r w:rsidRPr="00AE5D32">
          <w:rPr>
            <w:rStyle w:val="Hyperlink"/>
            <w:noProof/>
          </w:rPr>
          <w:t>Business Interests</w:t>
        </w:r>
        <w:r>
          <w:rPr>
            <w:noProof/>
            <w:webHidden/>
          </w:rPr>
          <w:tab/>
        </w:r>
        <w:r>
          <w:rPr>
            <w:noProof/>
            <w:webHidden/>
          </w:rPr>
          <w:fldChar w:fldCharType="begin"/>
        </w:r>
        <w:r>
          <w:rPr>
            <w:noProof/>
            <w:webHidden/>
          </w:rPr>
          <w:instrText xml:space="preserve"> PAGEREF _Toc235076688 \h </w:instrText>
        </w:r>
        <w:r>
          <w:rPr>
            <w:noProof/>
            <w:webHidden/>
          </w:rPr>
        </w:r>
        <w:r>
          <w:rPr>
            <w:noProof/>
            <w:webHidden/>
          </w:rPr>
          <w:fldChar w:fldCharType="separate"/>
        </w:r>
        <w:r w:rsidR="002B1714">
          <w:rPr>
            <w:noProof/>
            <w:webHidden/>
          </w:rPr>
          <w:t>105</w:t>
        </w:r>
        <w:r>
          <w:rPr>
            <w:noProof/>
            <w:webHidden/>
          </w:rPr>
          <w:fldChar w:fldCharType="end"/>
        </w:r>
      </w:hyperlink>
    </w:p>
    <w:p w14:paraId="6B81E7B4" w14:textId="24650E05" w:rsidR="00C20D7C" w:rsidRDefault="00C20D7C">
      <w:pPr>
        <w:pStyle w:val="TOC2"/>
        <w:rPr>
          <w:rFonts w:asciiTheme="minorHAnsi" w:eastAsiaTheme="minorEastAsia" w:hAnsiTheme="minorHAnsi"/>
          <w:noProof/>
          <w:kern w:val="2"/>
          <w14:ligatures w14:val="standardContextual"/>
        </w:rPr>
      </w:pPr>
      <w:hyperlink w:anchor="_Toc235076689" w:history="1">
        <w:r w:rsidRPr="00AE5D32">
          <w:rPr>
            <w:rStyle w:val="Hyperlink"/>
            <w:rFonts w:cs="Book Antiqua"/>
            <w:noProof/>
          </w:rPr>
          <w:t>Section 9.06</w:t>
        </w:r>
        <w:r>
          <w:rPr>
            <w:rFonts w:asciiTheme="minorHAnsi" w:eastAsiaTheme="minorEastAsia" w:hAnsiTheme="minorHAnsi"/>
            <w:noProof/>
            <w:kern w:val="2"/>
            <w14:ligatures w14:val="standardContextual"/>
          </w:rPr>
          <w:tab/>
        </w:r>
        <w:r w:rsidRPr="00AE5D32">
          <w:rPr>
            <w:rStyle w:val="Hyperlink"/>
            <w:noProof/>
          </w:rPr>
          <w:t>Provisions Relating to Stock (QSST)</w:t>
        </w:r>
        <w:r>
          <w:rPr>
            <w:noProof/>
            <w:webHidden/>
          </w:rPr>
          <w:tab/>
        </w:r>
        <w:r>
          <w:rPr>
            <w:noProof/>
            <w:webHidden/>
          </w:rPr>
          <w:fldChar w:fldCharType="begin"/>
        </w:r>
        <w:r>
          <w:rPr>
            <w:noProof/>
            <w:webHidden/>
          </w:rPr>
          <w:instrText xml:space="preserve"> PAGEREF _Toc235076689 \h </w:instrText>
        </w:r>
        <w:r>
          <w:rPr>
            <w:noProof/>
            <w:webHidden/>
          </w:rPr>
        </w:r>
        <w:r>
          <w:rPr>
            <w:noProof/>
            <w:webHidden/>
          </w:rPr>
          <w:fldChar w:fldCharType="separate"/>
        </w:r>
        <w:r w:rsidR="002B1714">
          <w:rPr>
            <w:noProof/>
            <w:webHidden/>
          </w:rPr>
          <w:t>107</w:t>
        </w:r>
        <w:r>
          <w:rPr>
            <w:noProof/>
            <w:webHidden/>
          </w:rPr>
          <w:fldChar w:fldCharType="end"/>
        </w:r>
      </w:hyperlink>
    </w:p>
    <w:p w14:paraId="71A2D887" w14:textId="131BE17C" w:rsidR="00C20D7C" w:rsidRDefault="00C20D7C">
      <w:pPr>
        <w:pStyle w:val="TOC2"/>
        <w:rPr>
          <w:rFonts w:asciiTheme="minorHAnsi" w:eastAsiaTheme="minorEastAsia" w:hAnsiTheme="minorHAnsi"/>
          <w:noProof/>
          <w:kern w:val="2"/>
          <w14:ligatures w14:val="standardContextual"/>
        </w:rPr>
      </w:pPr>
      <w:hyperlink w:anchor="_Toc235076690" w:history="1">
        <w:r w:rsidRPr="00AE5D32">
          <w:rPr>
            <w:rStyle w:val="Hyperlink"/>
            <w:rFonts w:cs="Book Antiqua"/>
            <w:noProof/>
          </w:rPr>
          <w:t>Section 9.07</w:t>
        </w:r>
        <w:r>
          <w:rPr>
            <w:rFonts w:asciiTheme="minorHAnsi" w:eastAsiaTheme="minorEastAsia" w:hAnsiTheme="minorHAnsi"/>
            <w:noProof/>
            <w:kern w:val="2"/>
            <w14:ligatures w14:val="standardContextual"/>
          </w:rPr>
          <w:tab/>
        </w:r>
        <w:r w:rsidRPr="00AE5D32">
          <w:rPr>
            <w:rStyle w:val="Hyperlink"/>
            <w:noProof/>
          </w:rPr>
          <w:t>Allocation of Income and Principal of Annuity and Retirement Plans</w:t>
        </w:r>
        <w:r>
          <w:rPr>
            <w:noProof/>
            <w:webHidden/>
          </w:rPr>
          <w:tab/>
        </w:r>
        <w:r>
          <w:rPr>
            <w:noProof/>
            <w:webHidden/>
          </w:rPr>
          <w:fldChar w:fldCharType="begin"/>
        </w:r>
        <w:r>
          <w:rPr>
            <w:noProof/>
            <w:webHidden/>
          </w:rPr>
          <w:instrText xml:space="preserve"> PAGEREF _Toc235076690 \h </w:instrText>
        </w:r>
        <w:r>
          <w:rPr>
            <w:noProof/>
            <w:webHidden/>
          </w:rPr>
        </w:r>
        <w:r>
          <w:rPr>
            <w:noProof/>
            <w:webHidden/>
          </w:rPr>
          <w:fldChar w:fldCharType="separate"/>
        </w:r>
        <w:r w:rsidR="002B1714">
          <w:rPr>
            <w:noProof/>
            <w:webHidden/>
          </w:rPr>
          <w:t>109</w:t>
        </w:r>
        <w:r>
          <w:rPr>
            <w:noProof/>
            <w:webHidden/>
          </w:rPr>
          <w:fldChar w:fldCharType="end"/>
        </w:r>
      </w:hyperlink>
    </w:p>
    <w:p w14:paraId="0F59A1DD" w14:textId="0FB8B126" w:rsidR="00C20D7C" w:rsidRDefault="00C20D7C">
      <w:pPr>
        <w:pStyle w:val="TOC2"/>
        <w:rPr>
          <w:rFonts w:asciiTheme="minorHAnsi" w:eastAsiaTheme="minorEastAsia" w:hAnsiTheme="minorHAnsi"/>
          <w:noProof/>
          <w:kern w:val="2"/>
          <w14:ligatures w14:val="standardContextual"/>
        </w:rPr>
      </w:pPr>
      <w:hyperlink w:anchor="_Toc235076691" w:history="1">
        <w:r w:rsidRPr="00AE5D32">
          <w:rPr>
            <w:rStyle w:val="Hyperlink"/>
            <w:noProof/>
          </w:rPr>
          <w:t>Section 9.08</w:t>
        </w:r>
        <w:r>
          <w:rPr>
            <w:rFonts w:asciiTheme="minorHAnsi" w:eastAsiaTheme="minorEastAsia" w:hAnsiTheme="minorHAnsi"/>
            <w:noProof/>
            <w:kern w:val="2"/>
            <w14:ligatures w14:val="standardContextual"/>
          </w:rPr>
          <w:tab/>
        </w:r>
        <w:r w:rsidRPr="00AE5D32">
          <w:rPr>
            <w:rStyle w:val="Hyperlink"/>
            <w:noProof/>
          </w:rPr>
          <w:t>Life Insurance</w:t>
        </w:r>
        <w:r>
          <w:rPr>
            <w:noProof/>
            <w:webHidden/>
          </w:rPr>
          <w:tab/>
        </w:r>
        <w:r>
          <w:rPr>
            <w:noProof/>
            <w:webHidden/>
          </w:rPr>
          <w:fldChar w:fldCharType="begin"/>
        </w:r>
        <w:r>
          <w:rPr>
            <w:noProof/>
            <w:webHidden/>
          </w:rPr>
          <w:instrText xml:space="preserve"> PAGEREF _Toc235076691 \h </w:instrText>
        </w:r>
        <w:r>
          <w:rPr>
            <w:noProof/>
            <w:webHidden/>
          </w:rPr>
        </w:r>
        <w:r>
          <w:rPr>
            <w:noProof/>
            <w:webHidden/>
          </w:rPr>
          <w:fldChar w:fldCharType="separate"/>
        </w:r>
        <w:r w:rsidR="002B1714">
          <w:rPr>
            <w:noProof/>
            <w:webHidden/>
          </w:rPr>
          <w:t>110</w:t>
        </w:r>
        <w:r>
          <w:rPr>
            <w:noProof/>
            <w:webHidden/>
          </w:rPr>
          <w:fldChar w:fldCharType="end"/>
        </w:r>
      </w:hyperlink>
    </w:p>
    <w:p w14:paraId="7CA367A2" w14:textId="6C7D10F3" w:rsidR="00C20D7C" w:rsidRDefault="00C20D7C">
      <w:pPr>
        <w:pStyle w:val="TOC2"/>
        <w:rPr>
          <w:rFonts w:asciiTheme="minorHAnsi" w:eastAsiaTheme="minorEastAsia" w:hAnsiTheme="minorHAnsi"/>
          <w:noProof/>
          <w:kern w:val="2"/>
          <w14:ligatures w14:val="standardContextual"/>
        </w:rPr>
      </w:pPr>
      <w:hyperlink w:anchor="_Toc235076692" w:history="1">
        <w:r w:rsidRPr="00AE5D32">
          <w:rPr>
            <w:rStyle w:val="Hyperlink"/>
            <w:noProof/>
          </w:rPr>
          <w:t>Section 9.09</w:t>
        </w:r>
        <w:r>
          <w:rPr>
            <w:rFonts w:asciiTheme="minorHAnsi" w:eastAsiaTheme="minorEastAsia" w:hAnsiTheme="minorHAnsi"/>
            <w:noProof/>
            <w:kern w:val="2"/>
            <w14:ligatures w14:val="standardContextual"/>
          </w:rPr>
          <w:tab/>
        </w:r>
        <w:r w:rsidRPr="00AE5D32">
          <w:rPr>
            <w:rStyle w:val="Hyperlink"/>
            <w:noProof/>
          </w:rPr>
          <w:t>Generation-Skipping Transfer Tax Provisions</w:t>
        </w:r>
        <w:r>
          <w:rPr>
            <w:noProof/>
            <w:webHidden/>
          </w:rPr>
          <w:tab/>
        </w:r>
        <w:r>
          <w:rPr>
            <w:noProof/>
            <w:webHidden/>
          </w:rPr>
          <w:fldChar w:fldCharType="begin"/>
        </w:r>
        <w:r>
          <w:rPr>
            <w:noProof/>
            <w:webHidden/>
          </w:rPr>
          <w:instrText xml:space="preserve"> PAGEREF _Toc235076692 \h </w:instrText>
        </w:r>
        <w:r>
          <w:rPr>
            <w:noProof/>
            <w:webHidden/>
          </w:rPr>
        </w:r>
        <w:r>
          <w:rPr>
            <w:noProof/>
            <w:webHidden/>
          </w:rPr>
          <w:fldChar w:fldCharType="separate"/>
        </w:r>
        <w:r w:rsidR="002B1714">
          <w:rPr>
            <w:noProof/>
            <w:webHidden/>
          </w:rPr>
          <w:t>113</w:t>
        </w:r>
        <w:r>
          <w:rPr>
            <w:noProof/>
            <w:webHidden/>
          </w:rPr>
          <w:fldChar w:fldCharType="end"/>
        </w:r>
      </w:hyperlink>
    </w:p>
    <w:p w14:paraId="23CBB594" w14:textId="405E05A5" w:rsidR="00C20D7C" w:rsidRDefault="00C20D7C">
      <w:pPr>
        <w:pStyle w:val="TOC2"/>
        <w:rPr>
          <w:rFonts w:asciiTheme="minorHAnsi" w:eastAsiaTheme="minorEastAsia" w:hAnsiTheme="minorHAnsi"/>
          <w:noProof/>
          <w:kern w:val="2"/>
          <w14:ligatures w14:val="standardContextual"/>
        </w:rPr>
      </w:pPr>
      <w:hyperlink w:anchor="_Toc235076693" w:history="1">
        <w:r w:rsidRPr="00AE5D32">
          <w:rPr>
            <w:rStyle w:val="Hyperlink"/>
            <w:noProof/>
          </w:rPr>
          <w:t>Section 9.10</w:t>
        </w:r>
        <w:r>
          <w:rPr>
            <w:rFonts w:asciiTheme="minorHAnsi" w:eastAsiaTheme="minorEastAsia" w:hAnsiTheme="minorHAnsi"/>
            <w:noProof/>
            <w:kern w:val="2"/>
            <w14:ligatures w14:val="standardContextual"/>
          </w:rPr>
          <w:tab/>
        </w:r>
        <w:r w:rsidRPr="00AE5D32">
          <w:rPr>
            <w:rStyle w:val="Hyperlink"/>
            <w:noProof/>
          </w:rPr>
          <w:t>Restrictions on Powers</w:t>
        </w:r>
        <w:r>
          <w:rPr>
            <w:noProof/>
            <w:webHidden/>
          </w:rPr>
          <w:tab/>
        </w:r>
        <w:r>
          <w:rPr>
            <w:noProof/>
            <w:webHidden/>
          </w:rPr>
          <w:fldChar w:fldCharType="begin"/>
        </w:r>
        <w:r>
          <w:rPr>
            <w:noProof/>
            <w:webHidden/>
          </w:rPr>
          <w:instrText xml:space="preserve"> PAGEREF _Toc235076693 \h </w:instrText>
        </w:r>
        <w:r>
          <w:rPr>
            <w:noProof/>
            <w:webHidden/>
          </w:rPr>
        </w:r>
        <w:r>
          <w:rPr>
            <w:noProof/>
            <w:webHidden/>
          </w:rPr>
          <w:fldChar w:fldCharType="separate"/>
        </w:r>
        <w:r w:rsidR="002B1714">
          <w:rPr>
            <w:noProof/>
            <w:webHidden/>
          </w:rPr>
          <w:t>115</w:t>
        </w:r>
        <w:r>
          <w:rPr>
            <w:noProof/>
            <w:webHidden/>
          </w:rPr>
          <w:fldChar w:fldCharType="end"/>
        </w:r>
      </w:hyperlink>
    </w:p>
    <w:p w14:paraId="5901AED4" w14:textId="3879D199" w:rsidR="00C20D7C" w:rsidRDefault="00C20D7C">
      <w:pPr>
        <w:pStyle w:val="TOC1"/>
        <w:rPr>
          <w:rFonts w:asciiTheme="minorHAnsi" w:eastAsiaTheme="minorEastAsia" w:hAnsiTheme="minorHAnsi"/>
          <w:b w:val="0"/>
          <w:caps w:val="0"/>
          <w:noProof/>
          <w:kern w:val="2"/>
          <w14:ligatures w14:val="standardContextual"/>
        </w:rPr>
      </w:pPr>
      <w:hyperlink w:anchor="_Toc235076694" w:history="1">
        <w:r w:rsidRPr="00AE5D32">
          <w:rPr>
            <w:rStyle w:val="Hyperlink"/>
            <w:rFonts w:cs="Times New Roman"/>
            <w:noProof/>
          </w:rPr>
          <w:t>Article Ten</w:t>
        </w:r>
        <w:r w:rsidRPr="00AE5D32">
          <w:rPr>
            <w:rStyle w:val="Hyperlink"/>
            <w:noProof/>
          </w:rPr>
          <w:t xml:space="preserve"> RETIREMENT PLAN</w:t>
        </w:r>
        <w:r>
          <w:rPr>
            <w:noProof/>
            <w:webHidden/>
          </w:rPr>
          <w:tab/>
        </w:r>
        <w:r>
          <w:rPr>
            <w:noProof/>
            <w:webHidden/>
          </w:rPr>
          <w:fldChar w:fldCharType="begin"/>
        </w:r>
        <w:r>
          <w:rPr>
            <w:noProof/>
            <w:webHidden/>
          </w:rPr>
          <w:instrText xml:space="preserve"> PAGEREF _Toc235076694 \h </w:instrText>
        </w:r>
        <w:r>
          <w:rPr>
            <w:noProof/>
            <w:webHidden/>
          </w:rPr>
        </w:r>
        <w:r>
          <w:rPr>
            <w:noProof/>
            <w:webHidden/>
          </w:rPr>
          <w:fldChar w:fldCharType="separate"/>
        </w:r>
        <w:r w:rsidR="002B1714">
          <w:rPr>
            <w:noProof/>
            <w:webHidden/>
          </w:rPr>
          <w:t>116</w:t>
        </w:r>
        <w:r>
          <w:rPr>
            <w:noProof/>
            <w:webHidden/>
          </w:rPr>
          <w:fldChar w:fldCharType="end"/>
        </w:r>
      </w:hyperlink>
    </w:p>
    <w:p w14:paraId="309CE078" w14:textId="7C92A529" w:rsidR="00C20D7C" w:rsidRDefault="00C20D7C">
      <w:pPr>
        <w:pStyle w:val="TOC2"/>
        <w:rPr>
          <w:rFonts w:asciiTheme="minorHAnsi" w:eastAsiaTheme="minorEastAsia" w:hAnsiTheme="minorHAnsi"/>
          <w:noProof/>
          <w:kern w:val="2"/>
          <w14:ligatures w14:val="standardContextual"/>
        </w:rPr>
      </w:pPr>
      <w:hyperlink w:anchor="_Toc235076695" w:history="1">
        <w:r w:rsidRPr="00AE5D32">
          <w:rPr>
            <w:rStyle w:val="Hyperlink"/>
            <w:noProof/>
          </w:rPr>
          <w:t>Section 10.01</w:t>
        </w:r>
        <w:r>
          <w:rPr>
            <w:rFonts w:asciiTheme="minorHAnsi" w:eastAsiaTheme="minorEastAsia" w:hAnsiTheme="minorHAnsi"/>
            <w:noProof/>
            <w:kern w:val="2"/>
            <w14:ligatures w14:val="standardContextual"/>
          </w:rPr>
          <w:tab/>
        </w:r>
        <w:r w:rsidRPr="00AE5D32">
          <w:rPr>
            <w:rStyle w:val="Hyperlink"/>
            <w:noProof/>
          </w:rPr>
          <w:t>Definitions</w:t>
        </w:r>
        <w:r>
          <w:rPr>
            <w:noProof/>
            <w:webHidden/>
          </w:rPr>
          <w:tab/>
        </w:r>
        <w:r>
          <w:rPr>
            <w:noProof/>
            <w:webHidden/>
          </w:rPr>
          <w:fldChar w:fldCharType="begin"/>
        </w:r>
        <w:r>
          <w:rPr>
            <w:noProof/>
            <w:webHidden/>
          </w:rPr>
          <w:instrText xml:space="preserve"> PAGEREF _Toc235076695 \h </w:instrText>
        </w:r>
        <w:r>
          <w:rPr>
            <w:noProof/>
            <w:webHidden/>
          </w:rPr>
        </w:r>
        <w:r>
          <w:rPr>
            <w:noProof/>
            <w:webHidden/>
          </w:rPr>
          <w:fldChar w:fldCharType="separate"/>
        </w:r>
        <w:r w:rsidR="002B1714">
          <w:rPr>
            <w:noProof/>
            <w:webHidden/>
          </w:rPr>
          <w:t>116</w:t>
        </w:r>
        <w:r>
          <w:rPr>
            <w:noProof/>
            <w:webHidden/>
          </w:rPr>
          <w:fldChar w:fldCharType="end"/>
        </w:r>
      </w:hyperlink>
    </w:p>
    <w:p w14:paraId="0D5C3330" w14:textId="77A28160" w:rsidR="00C20D7C" w:rsidRDefault="00C20D7C">
      <w:pPr>
        <w:pStyle w:val="TOC2"/>
        <w:rPr>
          <w:rFonts w:asciiTheme="minorHAnsi" w:eastAsiaTheme="minorEastAsia" w:hAnsiTheme="minorHAnsi"/>
          <w:noProof/>
          <w:kern w:val="2"/>
          <w14:ligatures w14:val="standardContextual"/>
        </w:rPr>
      </w:pPr>
      <w:hyperlink w:anchor="_Toc235076696" w:history="1">
        <w:r w:rsidRPr="00AE5D32">
          <w:rPr>
            <w:rStyle w:val="Hyperlink"/>
            <w:noProof/>
          </w:rPr>
          <w:t>Section 10.02</w:t>
        </w:r>
        <w:r>
          <w:rPr>
            <w:rFonts w:asciiTheme="minorHAnsi" w:eastAsiaTheme="minorEastAsia" w:hAnsiTheme="minorHAnsi"/>
            <w:noProof/>
            <w:kern w:val="2"/>
            <w14:ligatures w14:val="standardContextual"/>
          </w:rPr>
          <w:tab/>
        </w:r>
        <w:r w:rsidRPr="00AE5D32">
          <w:rPr>
            <w:rStyle w:val="Hyperlink"/>
            <w:noProof/>
          </w:rPr>
          <w:t>Trust as Beneficiary of Retirement Account</w:t>
        </w:r>
        <w:r>
          <w:rPr>
            <w:noProof/>
            <w:webHidden/>
          </w:rPr>
          <w:tab/>
        </w:r>
        <w:r>
          <w:rPr>
            <w:noProof/>
            <w:webHidden/>
          </w:rPr>
          <w:fldChar w:fldCharType="begin"/>
        </w:r>
        <w:r>
          <w:rPr>
            <w:noProof/>
            <w:webHidden/>
          </w:rPr>
          <w:instrText xml:space="preserve"> PAGEREF _Toc235076696 \h </w:instrText>
        </w:r>
        <w:r>
          <w:rPr>
            <w:noProof/>
            <w:webHidden/>
          </w:rPr>
        </w:r>
        <w:r>
          <w:rPr>
            <w:noProof/>
            <w:webHidden/>
          </w:rPr>
          <w:fldChar w:fldCharType="separate"/>
        </w:r>
        <w:r w:rsidR="002B1714">
          <w:rPr>
            <w:noProof/>
            <w:webHidden/>
          </w:rPr>
          <w:t>118</w:t>
        </w:r>
        <w:r>
          <w:rPr>
            <w:noProof/>
            <w:webHidden/>
          </w:rPr>
          <w:fldChar w:fldCharType="end"/>
        </w:r>
      </w:hyperlink>
    </w:p>
    <w:p w14:paraId="252478E1" w14:textId="2B863138" w:rsidR="00C20D7C" w:rsidRDefault="00C20D7C">
      <w:pPr>
        <w:pStyle w:val="TOC2"/>
        <w:rPr>
          <w:rFonts w:asciiTheme="minorHAnsi" w:eastAsiaTheme="minorEastAsia" w:hAnsiTheme="minorHAnsi"/>
          <w:noProof/>
          <w:kern w:val="2"/>
          <w14:ligatures w14:val="standardContextual"/>
        </w:rPr>
      </w:pPr>
      <w:hyperlink w:anchor="_Toc235076697" w:history="1">
        <w:r w:rsidRPr="00AE5D32">
          <w:rPr>
            <w:rStyle w:val="Hyperlink"/>
            <w:noProof/>
          </w:rPr>
          <w:t>Section 10.03</w:t>
        </w:r>
        <w:r>
          <w:rPr>
            <w:rFonts w:asciiTheme="minorHAnsi" w:eastAsiaTheme="minorEastAsia" w:hAnsiTheme="minorHAnsi"/>
            <w:noProof/>
            <w:kern w:val="2"/>
            <w14:ligatures w14:val="standardContextual"/>
          </w:rPr>
          <w:tab/>
        </w:r>
        <w:r w:rsidRPr="00AE5D32">
          <w:rPr>
            <w:rStyle w:val="Hyperlink"/>
            <w:noProof/>
          </w:rPr>
          <w:t>Prohibited Beneficiaries</w:t>
        </w:r>
        <w:r>
          <w:rPr>
            <w:noProof/>
            <w:webHidden/>
          </w:rPr>
          <w:tab/>
        </w:r>
        <w:r>
          <w:rPr>
            <w:noProof/>
            <w:webHidden/>
          </w:rPr>
          <w:fldChar w:fldCharType="begin"/>
        </w:r>
        <w:r>
          <w:rPr>
            <w:noProof/>
            <w:webHidden/>
          </w:rPr>
          <w:instrText xml:space="preserve"> PAGEREF _Toc235076697 \h </w:instrText>
        </w:r>
        <w:r>
          <w:rPr>
            <w:noProof/>
            <w:webHidden/>
          </w:rPr>
        </w:r>
        <w:r>
          <w:rPr>
            <w:noProof/>
            <w:webHidden/>
          </w:rPr>
          <w:fldChar w:fldCharType="separate"/>
        </w:r>
        <w:r w:rsidR="002B1714">
          <w:rPr>
            <w:noProof/>
            <w:webHidden/>
          </w:rPr>
          <w:t>121</w:t>
        </w:r>
        <w:r>
          <w:rPr>
            <w:noProof/>
            <w:webHidden/>
          </w:rPr>
          <w:fldChar w:fldCharType="end"/>
        </w:r>
      </w:hyperlink>
    </w:p>
    <w:p w14:paraId="033E0B4F" w14:textId="636C9F91" w:rsidR="00C20D7C" w:rsidRDefault="00C20D7C">
      <w:pPr>
        <w:pStyle w:val="TOC2"/>
        <w:rPr>
          <w:rFonts w:asciiTheme="minorHAnsi" w:eastAsiaTheme="minorEastAsia" w:hAnsiTheme="minorHAnsi"/>
          <w:noProof/>
          <w:kern w:val="2"/>
          <w14:ligatures w14:val="standardContextual"/>
        </w:rPr>
      </w:pPr>
      <w:hyperlink w:anchor="_Toc235076698" w:history="1">
        <w:r w:rsidRPr="00AE5D32">
          <w:rPr>
            <w:rStyle w:val="Hyperlink"/>
            <w:noProof/>
          </w:rPr>
          <w:t>Section 10.04</w:t>
        </w:r>
        <w:r>
          <w:rPr>
            <w:rFonts w:asciiTheme="minorHAnsi" w:eastAsiaTheme="minorEastAsia" w:hAnsiTheme="minorHAnsi"/>
            <w:noProof/>
            <w:kern w:val="2"/>
            <w14:ligatures w14:val="standardContextual"/>
          </w:rPr>
          <w:tab/>
        </w:r>
        <w:r w:rsidRPr="00AE5D32">
          <w:rPr>
            <w:rStyle w:val="Hyperlink"/>
            <w:noProof/>
          </w:rPr>
          <w:t>Disclaimer of Benefits</w:t>
        </w:r>
        <w:r>
          <w:rPr>
            <w:noProof/>
            <w:webHidden/>
          </w:rPr>
          <w:tab/>
        </w:r>
        <w:r>
          <w:rPr>
            <w:noProof/>
            <w:webHidden/>
          </w:rPr>
          <w:fldChar w:fldCharType="begin"/>
        </w:r>
        <w:r>
          <w:rPr>
            <w:noProof/>
            <w:webHidden/>
          </w:rPr>
          <w:instrText xml:space="preserve"> PAGEREF _Toc235076698 \h </w:instrText>
        </w:r>
        <w:r>
          <w:rPr>
            <w:noProof/>
            <w:webHidden/>
          </w:rPr>
        </w:r>
        <w:r>
          <w:rPr>
            <w:noProof/>
            <w:webHidden/>
          </w:rPr>
          <w:fldChar w:fldCharType="separate"/>
        </w:r>
        <w:r w:rsidR="002B1714">
          <w:rPr>
            <w:noProof/>
            <w:webHidden/>
          </w:rPr>
          <w:t>123</w:t>
        </w:r>
        <w:r>
          <w:rPr>
            <w:noProof/>
            <w:webHidden/>
          </w:rPr>
          <w:fldChar w:fldCharType="end"/>
        </w:r>
      </w:hyperlink>
    </w:p>
    <w:p w14:paraId="7E4498AE" w14:textId="7F9B6359" w:rsidR="00C20D7C" w:rsidRDefault="00C20D7C">
      <w:pPr>
        <w:pStyle w:val="TOC2"/>
        <w:rPr>
          <w:rFonts w:asciiTheme="minorHAnsi" w:eastAsiaTheme="minorEastAsia" w:hAnsiTheme="minorHAnsi"/>
          <w:noProof/>
          <w:kern w:val="2"/>
          <w14:ligatures w14:val="standardContextual"/>
        </w:rPr>
      </w:pPr>
      <w:hyperlink w:anchor="_Toc235076699" w:history="1">
        <w:r w:rsidRPr="00AE5D32">
          <w:rPr>
            <w:rStyle w:val="Hyperlink"/>
            <w:noProof/>
          </w:rPr>
          <w:t>Section 10.05</w:t>
        </w:r>
        <w:r>
          <w:rPr>
            <w:rFonts w:asciiTheme="minorHAnsi" w:eastAsiaTheme="minorEastAsia" w:hAnsiTheme="minorHAnsi"/>
            <w:noProof/>
            <w:kern w:val="2"/>
            <w14:ligatures w14:val="standardContextual"/>
          </w:rPr>
          <w:tab/>
        </w:r>
        <w:r w:rsidRPr="00AE5D32">
          <w:rPr>
            <w:rStyle w:val="Hyperlink"/>
            <w:noProof/>
          </w:rPr>
          <w:t>Distributions to Trust’s Beneficiaries</w:t>
        </w:r>
        <w:r>
          <w:rPr>
            <w:noProof/>
            <w:webHidden/>
          </w:rPr>
          <w:tab/>
        </w:r>
        <w:r>
          <w:rPr>
            <w:noProof/>
            <w:webHidden/>
          </w:rPr>
          <w:fldChar w:fldCharType="begin"/>
        </w:r>
        <w:r>
          <w:rPr>
            <w:noProof/>
            <w:webHidden/>
          </w:rPr>
          <w:instrText xml:space="preserve"> PAGEREF _Toc235076699 \h </w:instrText>
        </w:r>
        <w:r>
          <w:rPr>
            <w:noProof/>
            <w:webHidden/>
          </w:rPr>
        </w:r>
        <w:r>
          <w:rPr>
            <w:noProof/>
            <w:webHidden/>
          </w:rPr>
          <w:fldChar w:fldCharType="separate"/>
        </w:r>
        <w:r w:rsidR="002B1714">
          <w:rPr>
            <w:noProof/>
            <w:webHidden/>
          </w:rPr>
          <w:t>123</w:t>
        </w:r>
        <w:r>
          <w:rPr>
            <w:noProof/>
            <w:webHidden/>
          </w:rPr>
          <w:fldChar w:fldCharType="end"/>
        </w:r>
      </w:hyperlink>
    </w:p>
    <w:p w14:paraId="28A25A41" w14:textId="22E76E96" w:rsidR="00C20D7C" w:rsidRDefault="00C20D7C">
      <w:pPr>
        <w:pStyle w:val="TOC2"/>
        <w:rPr>
          <w:rFonts w:asciiTheme="minorHAnsi" w:eastAsiaTheme="minorEastAsia" w:hAnsiTheme="minorHAnsi"/>
          <w:noProof/>
          <w:kern w:val="2"/>
          <w14:ligatures w14:val="standardContextual"/>
        </w:rPr>
      </w:pPr>
      <w:hyperlink w:anchor="_Toc235076700" w:history="1">
        <w:r w:rsidRPr="00AE5D32">
          <w:rPr>
            <w:rStyle w:val="Hyperlink"/>
            <w:noProof/>
          </w:rPr>
          <w:t>Section 10.06</w:t>
        </w:r>
        <w:r>
          <w:rPr>
            <w:rFonts w:asciiTheme="minorHAnsi" w:eastAsiaTheme="minorEastAsia" w:hAnsiTheme="minorHAnsi"/>
            <w:noProof/>
            <w:kern w:val="2"/>
            <w14:ligatures w14:val="standardContextual"/>
          </w:rPr>
          <w:tab/>
        </w:r>
        <w:r w:rsidRPr="00AE5D32">
          <w:rPr>
            <w:rStyle w:val="Hyperlink"/>
            <w:noProof/>
          </w:rPr>
          <w:t>Required Minimum Distribution (“RMD”)</w:t>
        </w:r>
        <w:r>
          <w:rPr>
            <w:noProof/>
            <w:webHidden/>
          </w:rPr>
          <w:tab/>
        </w:r>
        <w:r>
          <w:rPr>
            <w:noProof/>
            <w:webHidden/>
          </w:rPr>
          <w:fldChar w:fldCharType="begin"/>
        </w:r>
        <w:r>
          <w:rPr>
            <w:noProof/>
            <w:webHidden/>
          </w:rPr>
          <w:instrText xml:space="preserve"> PAGEREF _Toc235076700 \h </w:instrText>
        </w:r>
        <w:r>
          <w:rPr>
            <w:noProof/>
            <w:webHidden/>
          </w:rPr>
        </w:r>
        <w:r>
          <w:rPr>
            <w:noProof/>
            <w:webHidden/>
          </w:rPr>
          <w:fldChar w:fldCharType="separate"/>
        </w:r>
        <w:r w:rsidR="002B1714">
          <w:rPr>
            <w:noProof/>
            <w:webHidden/>
          </w:rPr>
          <w:t>126</w:t>
        </w:r>
        <w:r>
          <w:rPr>
            <w:noProof/>
            <w:webHidden/>
          </w:rPr>
          <w:fldChar w:fldCharType="end"/>
        </w:r>
      </w:hyperlink>
    </w:p>
    <w:p w14:paraId="776D3093" w14:textId="05B25159" w:rsidR="00C20D7C" w:rsidRDefault="00C20D7C">
      <w:pPr>
        <w:pStyle w:val="TOC2"/>
        <w:rPr>
          <w:rFonts w:asciiTheme="minorHAnsi" w:eastAsiaTheme="minorEastAsia" w:hAnsiTheme="minorHAnsi"/>
          <w:noProof/>
          <w:kern w:val="2"/>
          <w14:ligatures w14:val="standardContextual"/>
        </w:rPr>
      </w:pPr>
      <w:hyperlink w:anchor="_Toc235076701" w:history="1">
        <w:r w:rsidRPr="00AE5D32">
          <w:rPr>
            <w:rStyle w:val="Hyperlink"/>
            <w:noProof/>
          </w:rPr>
          <w:t>Section 10.07</w:t>
        </w:r>
        <w:r>
          <w:rPr>
            <w:rFonts w:asciiTheme="minorHAnsi" w:eastAsiaTheme="minorEastAsia" w:hAnsiTheme="minorHAnsi"/>
            <w:noProof/>
            <w:kern w:val="2"/>
            <w14:ligatures w14:val="standardContextual"/>
          </w:rPr>
          <w:tab/>
        </w:r>
        <w:r w:rsidRPr="00AE5D32">
          <w:rPr>
            <w:rStyle w:val="Hyperlink"/>
            <w:noProof/>
          </w:rPr>
          <w:t>Termination</w:t>
        </w:r>
        <w:r w:rsidRPr="00AE5D32">
          <w:rPr>
            <w:rStyle w:val="Hyperlink"/>
            <w:noProof/>
            <w:lang w:val="en-CA"/>
          </w:rPr>
          <w:t xml:space="preserve"> of Separate Share Benefits Trust</w:t>
        </w:r>
        <w:r>
          <w:rPr>
            <w:noProof/>
            <w:webHidden/>
          </w:rPr>
          <w:tab/>
        </w:r>
        <w:r>
          <w:rPr>
            <w:noProof/>
            <w:webHidden/>
          </w:rPr>
          <w:fldChar w:fldCharType="begin"/>
        </w:r>
        <w:r>
          <w:rPr>
            <w:noProof/>
            <w:webHidden/>
          </w:rPr>
          <w:instrText xml:space="preserve"> PAGEREF _Toc235076701 \h </w:instrText>
        </w:r>
        <w:r>
          <w:rPr>
            <w:noProof/>
            <w:webHidden/>
          </w:rPr>
        </w:r>
        <w:r>
          <w:rPr>
            <w:noProof/>
            <w:webHidden/>
          </w:rPr>
          <w:fldChar w:fldCharType="separate"/>
        </w:r>
        <w:r w:rsidR="002B1714">
          <w:rPr>
            <w:noProof/>
            <w:webHidden/>
          </w:rPr>
          <w:t>127</w:t>
        </w:r>
        <w:r>
          <w:rPr>
            <w:noProof/>
            <w:webHidden/>
          </w:rPr>
          <w:fldChar w:fldCharType="end"/>
        </w:r>
      </w:hyperlink>
    </w:p>
    <w:p w14:paraId="32ED63C0" w14:textId="5DA921AC" w:rsidR="00C20D7C" w:rsidRDefault="00C20D7C">
      <w:pPr>
        <w:pStyle w:val="TOC1"/>
        <w:rPr>
          <w:rFonts w:asciiTheme="minorHAnsi" w:eastAsiaTheme="minorEastAsia" w:hAnsiTheme="minorHAnsi"/>
          <w:b w:val="0"/>
          <w:caps w:val="0"/>
          <w:noProof/>
          <w:kern w:val="2"/>
          <w14:ligatures w14:val="standardContextual"/>
        </w:rPr>
      </w:pPr>
      <w:hyperlink w:anchor="_Toc235076702" w:history="1">
        <w:r w:rsidRPr="00AE5D32">
          <w:rPr>
            <w:rStyle w:val="Hyperlink"/>
            <w:noProof/>
          </w:rPr>
          <w:t>Article Eleven DEFINITIONS AND MISCELLANEOUS PROVISIONS</w:t>
        </w:r>
        <w:r>
          <w:rPr>
            <w:noProof/>
            <w:webHidden/>
          </w:rPr>
          <w:tab/>
        </w:r>
        <w:r>
          <w:rPr>
            <w:noProof/>
            <w:webHidden/>
          </w:rPr>
          <w:fldChar w:fldCharType="begin"/>
        </w:r>
        <w:r>
          <w:rPr>
            <w:noProof/>
            <w:webHidden/>
          </w:rPr>
          <w:instrText xml:space="preserve"> PAGEREF _Toc235076702 \h </w:instrText>
        </w:r>
        <w:r>
          <w:rPr>
            <w:noProof/>
            <w:webHidden/>
          </w:rPr>
        </w:r>
        <w:r>
          <w:rPr>
            <w:noProof/>
            <w:webHidden/>
          </w:rPr>
          <w:fldChar w:fldCharType="separate"/>
        </w:r>
        <w:r w:rsidR="002B1714">
          <w:rPr>
            <w:noProof/>
            <w:webHidden/>
          </w:rPr>
          <w:t>128</w:t>
        </w:r>
        <w:r>
          <w:rPr>
            <w:noProof/>
            <w:webHidden/>
          </w:rPr>
          <w:fldChar w:fldCharType="end"/>
        </w:r>
      </w:hyperlink>
    </w:p>
    <w:p w14:paraId="58188967" w14:textId="3D9E4192" w:rsidR="00C20D7C" w:rsidRDefault="00C20D7C">
      <w:pPr>
        <w:pStyle w:val="TOC2"/>
        <w:rPr>
          <w:rFonts w:asciiTheme="minorHAnsi" w:eastAsiaTheme="minorEastAsia" w:hAnsiTheme="minorHAnsi"/>
          <w:noProof/>
          <w:kern w:val="2"/>
          <w14:ligatures w14:val="standardContextual"/>
        </w:rPr>
      </w:pPr>
      <w:hyperlink w:anchor="_Toc235076703" w:history="1">
        <w:r w:rsidRPr="00AE5D32">
          <w:rPr>
            <w:rStyle w:val="Hyperlink"/>
            <w:noProof/>
          </w:rPr>
          <w:t>Section 11.01</w:t>
        </w:r>
        <w:r>
          <w:rPr>
            <w:rFonts w:asciiTheme="minorHAnsi" w:eastAsiaTheme="minorEastAsia" w:hAnsiTheme="minorHAnsi"/>
            <w:noProof/>
            <w:kern w:val="2"/>
            <w14:ligatures w14:val="standardContextual"/>
          </w:rPr>
          <w:tab/>
        </w:r>
        <w:r w:rsidRPr="00AE5D32">
          <w:rPr>
            <w:rStyle w:val="Hyperlink"/>
            <w:noProof/>
          </w:rPr>
          <w:t>Miscellaneous Provisions</w:t>
        </w:r>
        <w:r>
          <w:rPr>
            <w:noProof/>
            <w:webHidden/>
          </w:rPr>
          <w:tab/>
        </w:r>
        <w:r>
          <w:rPr>
            <w:noProof/>
            <w:webHidden/>
          </w:rPr>
          <w:fldChar w:fldCharType="begin"/>
        </w:r>
        <w:r>
          <w:rPr>
            <w:noProof/>
            <w:webHidden/>
          </w:rPr>
          <w:instrText xml:space="preserve"> PAGEREF _Toc235076703 \h </w:instrText>
        </w:r>
        <w:r>
          <w:rPr>
            <w:noProof/>
            <w:webHidden/>
          </w:rPr>
        </w:r>
        <w:r>
          <w:rPr>
            <w:noProof/>
            <w:webHidden/>
          </w:rPr>
          <w:fldChar w:fldCharType="separate"/>
        </w:r>
        <w:r w:rsidR="002B1714">
          <w:rPr>
            <w:noProof/>
            <w:webHidden/>
          </w:rPr>
          <w:t>128</w:t>
        </w:r>
        <w:r>
          <w:rPr>
            <w:noProof/>
            <w:webHidden/>
          </w:rPr>
          <w:fldChar w:fldCharType="end"/>
        </w:r>
      </w:hyperlink>
    </w:p>
    <w:p w14:paraId="405C074A" w14:textId="530B16E7" w:rsidR="00C20D7C" w:rsidRDefault="00C20D7C">
      <w:pPr>
        <w:pStyle w:val="TOC2"/>
        <w:rPr>
          <w:rFonts w:asciiTheme="minorHAnsi" w:eastAsiaTheme="minorEastAsia" w:hAnsiTheme="minorHAnsi"/>
          <w:noProof/>
          <w:kern w:val="2"/>
          <w14:ligatures w14:val="standardContextual"/>
        </w:rPr>
      </w:pPr>
      <w:hyperlink w:anchor="_Toc235076704" w:history="1">
        <w:r w:rsidRPr="00AE5D32">
          <w:rPr>
            <w:rStyle w:val="Hyperlink"/>
            <w:noProof/>
          </w:rPr>
          <w:t>Section 11.02</w:t>
        </w:r>
        <w:r>
          <w:rPr>
            <w:rFonts w:asciiTheme="minorHAnsi" w:eastAsiaTheme="minorEastAsia" w:hAnsiTheme="minorHAnsi"/>
            <w:noProof/>
            <w:kern w:val="2"/>
            <w14:ligatures w14:val="standardContextual"/>
          </w:rPr>
          <w:tab/>
        </w:r>
        <w:r w:rsidRPr="00AE5D32">
          <w:rPr>
            <w:rStyle w:val="Hyperlink"/>
            <w:noProof/>
          </w:rPr>
          <w:t>Definitions</w:t>
        </w:r>
        <w:r>
          <w:rPr>
            <w:noProof/>
            <w:webHidden/>
          </w:rPr>
          <w:tab/>
        </w:r>
        <w:r>
          <w:rPr>
            <w:noProof/>
            <w:webHidden/>
          </w:rPr>
          <w:fldChar w:fldCharType="begin"/>
        </w:r>
        <w:r>
          <w:rPr>
            <w:noProof/>
            <w:webHidden/>
          </w:rPr>
          <w:instrText xml:space="preserve"> PAGEREF _Toc235076704 \h </w:instrText>
        </w:r>
        <w:r>
          <w:rPr>
            <w:noProof/>
            <w:webHidden/>
          </w:rPr>
        </w:r>
        <w:r>
          <w:rPr>
            <w:noProof/>
            <w:webHidden/>
          </w:rPr>
          <w:fldChar w:fldCharType="separate"/>
        </w:r>
        <w:r w:rsidR="002B1714">
          <w:rPr>
            <w:noProof/>
            <w:webHidden/>
          </w:rPr>
          <w:t>134</w:t>
        </w:r>
        <w:r>
          <w:rPr>
            <w:noProof/>
            <w:webHidden/>
          </w:rPr>
          <w:fldChar w:fldCharType="end"/>
        </w:r>
      </w:hyperlink>
    </w:p>
    <w:p w14:paraId="68BA5FB7" w14:textId="259077AD" w:rsidR="003C158C" w:rsidRPr="00B1328C" w:rsidRDefault="00C20D7C">
      <w:pPr>
        <w:pStyle w:val="BaseStyle"/>
      </w:pPr>
      <w:r>
        <w:rPr>
          <w:b/>
          <w:caps/>
        </w:rPr>
        <w:fldChar w:fldCharType="end"/>
      </w:r>
    </w:p>
    <w:p w14:paraId="50F6E7F7" w14:textId="77777777" w:rsidR="003C158C" w:rsidRPr="00B1328C" w:rsidRDefault="003C158C">
      <w:pPr>
        <w:pStyle w:val="BaseStyle"/>
      </w:pPr>
    </w:p>
    <w:p w14:paraId="2B2DCB91" w14:textId="77777777" w:rsidR="003C158C" w:rsidRPr="00B1328C" w:rsidRDefault="003C158C">
      <w:pPr>
        <w:pStyle w:val="Title"/>
        <w:sectPr w:rsidR="003C158C" w:rsidRPr="00B1328C" w:rsidSect="00AB1206">
          <w:footerReference w:type="default" r:id="rId10"/>
          <w:pgSz w:w="12240" w:h="15840"/>
          <w:pgMar w:top="1440" w:right="1440" w:bottom="1440" w:left="1440" w:header="720" w:footer="720" w:gutter="0"/>
          <w:pgNumType w:fmt="lowerRoman" w:start="1"/>
          <w:cols w:space="720"/>
          <w:docGrid w:linePitch="360"/>
        </w:sectPr>
      </w:pPr>
    </w:p>
    <w:p w14:paraId="16E7558A" w14:textId="4F0D519C" w:rsidR="003C158C" w:rsidRPr="00B1328C" w:rsidRDefault="005309B9" w:rsidP="0065035A">
      <w:pPr>
        <w:pStyle w:val="TheusHeading1"/>
      </w:pPr>
      <w:r w:rsidRPr="00B1328C">
        <w:lastRenderedPageBreak/>
        <w:br/>
      </w:r>
      <w:bookmarkStart w:id="3" w:name="_Toc235076615"/>
      <w:r w:rsidRPr="00B1328C">
        <w:t xml:space="preserve">DECLARATION </w:t>
      </w:r>
      <w:r w:rsidRPr="006072B5">
        <w:t>OF</w:t>
      </w:r>
      <w:r w:rsidRPr="00B1328C">
        <w:t xml:space="preserve"> </w:t>
      </w:r>
      <w:r w:rsidRPr="003B2447">
        <w:t>TRUST</w:t>
      </w:r>
      <w:r w:rsidRPr="00B1328C">
        <w:t xml:space="preserve"> ESTATE</w:t>
      </w:r>
      <w:bookmarkEnd w:id="3"/>
    </w:p>
    <w:p w14:paraId="43C95D22" w14:textId="5D85DC91" w:rsidR="003C158C" w:rsidRPr="004A0BD6" w:rsidRDefault="00620483" w:rsidP="00153CFF">
      <w:pPr>
        <w:pStyle w:val="TheusHeading2"/>
      </w:pPr>
      <w:bookmarkStart w:id="4" w:name="_Toc3813834"/>
      <w:bookmarkStart w:id="5" w:name="_Toc235076616"/>
      <w:r w:rsidRPr="004A0BD6">
        <w:t>Parties</w:t>
      </w:r>
      <w:bookmarkEnd w:id="4"/>
      <w:bookmarkEnd w:id="5"/>
    </w:p>
    <w:p w14:paraId="5C9664C2" w14:textId="11A34489" w:rsidR="00FB42B8" w:rsidRDefault="00FB42B8" w:rsidP="00FB42B8">
      <w:pPr>
        <w:divId w:val="473059545"/>
        <w:rPr>
          <w:rFonts w:eastAsiaTheme="minorEastAsia"/>
        </w:rPr>
      </w:pPr>
      <w:bookmarkStart w:id="6" w:name="_Hlk150789300"/>
      <w:r>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Pr>
          <w:rFonts w:eastAsia="Times New Roman"/>
        </w:rPr>
        <w:t>]}</w:t>
      </w:r>
      <w:r>
        <w:t> </w:t>
      </w:r>
    </w:p>
    <w:p w14:paraId="01E56F53" w14:textId="32DAF63A" w:rsidR="00FB42B8" w:rsidRDefault="00F701C2" w:rsidP="00F701C2">
      <w:pPr>
        <w:pStyle w:val="BodyText2"/>
        <w:rPr>
          <w:rFonts w:cs="Times New Roman"/>
        </w:rPr>
      </w:pPr>
      <w:r w:rsidRPr="00B1328C">
        <w:rPr>
          <w:rFonts w:cs="Times New Roman"/>
        </w:rPr>
        <w:t>This Trust Agreement</w:t>
      </w:r>
      <w:r>
        <w:t>{[</w:t>
      </w:r>
      <w:r w:rsidRPr="00DD5C49">
        <w:rPr>
          <w:b/>
          <w:noProof/>
          <w:color w:val="41A151"/>
          <w:shd w:val="clear" w:color="auto" w:fill="C9F3CD"/>
        </w:rPr>
        <w:t>if</w:t>
      </w:r>
      <w:r w:rsidRPr="00DD5C49">
        <w:rPr>
          <w:noProof/>
          <w:color w:val="2157AD"/>
          <w:shd w:val="clear" w:color="auto" w:fill="C9F3CD"/>
        </w:rPr>
        <w:t xml:space="preserve"> </w:t>
      </w:r>
      <w:r w:rsidR="00555A78" w:rsidRPr="00DD5C49">
        <w:rPr>
          <w:noProof/>
          <w:color w:val="2157AD"/>
          <w:shd w:val="clear" w:color="auto" w:fill="C9F3CD"/>
        </w:rPr>
        <w:t>TUTAmendRestateTrustTF</w:t>
      </w:r>
      <w:r>
        <w:t xml:space="preserve">]}, </w:t>
      </w:r>
      <w:r w:rsidRPr="00062AF0">
        <w:t xml:space="preserve">originally dated </w:t>
      </w:r>
      <w:r w:rsidR="004852F3" w:rsidRPr="004852F3">
        <w:t>{</w:t>
      </w:r>
      <w:r w:rsidRPr="004852F3">
        <w:t>[</w:t>
      </w:r>
      <w:proofErr w:type="spellStart"/>
      <w:r w:rsidR="004852F3" w:rsidRPr="00DD5C49">
        <w:rPr>
          <w:noProof/>
          <w:color w:val="2157AD"/>
          <w:shd w:val="clear" w:color="auto" w:fill="C9E1F3"/>
        </w:rPr>
        <w:t>TUT</w:t>
      </w:r>
      <w:r w:rsidR="008C594B" w:rsidRPr="00DD5C49">
        <w:rPr>
          <w:noProof/>
          <w:color w:val="2157AD"/>
          <w:shd w:val="clear" w:color="auto" w:fill="C9E1F3"/>
        </w:rPr>
        <w:t>TrustDate</w:t>
      </w:r>
      <w:r w:rsidRPr="00DD5C49">
        <w:rPr>
          <w:noProof/>
          <w:color w:val="2157AD"/>
          <w:shd w:val="clear" w:color="auto" w:fill="C9E1F3"/>
        </w:rPr>
        <w:t>|format</w:t>
      </w:r>
      <w:proofErr w:type="spellEnd"/>
      <w:r w:rsidRPr="00DD5C49">
        <w:rPr>
          <w:noProof/>
          <w:color w:val="2157AD"/>
          <w:shd w:val="clear" w:color="auto" w:fill="C9E1F3"/>
        </w:rPr>
        <w:t>: "MMMM D, YYYY"|else: "___________________"</w:t>
      </w:r>
      <w:r w:rsidRPr="004852F3">
        <w:t>]</w:t>
      </w:r>
      <w:r w:rsidR="004852F3" w:rsidRPr="004852F3">
        <w:t>}</w:t>
      </w:r>
      <w:r w:rsidRPr="004852F3">
        <w:t>,</w:t>
      </w:r>
      <w:r w:rsidRPr="00062AF0">
        <w:t xml:space="preserve"> is amended and restated in its entirety{[</w:t>
      </w:r>
      <w:r w:rsidRPr="00DD5C49">
        <w:rPr>
          <w:b/>
          <w:noProof/>
          <w:color w:val="41A151"/>
          <w:shd w:val="clear" w:color="auto" w:fill="C9F3CD"/>
        </w:rPr>
        <w:t>else</w:t>
      </w:r>
      <w:r w:rsidRPr="00062AF0">
        <w:t>]}</w:t>
      </w:r>
      <w:r>
        <w:t xml:space="preserve"> </w:t>
      </w:r>
      <w:r w:rsidRPr="00062AF0">
        <w:t>is made</w:t>
      </w:r>
      <w:r>
        <w:t>{[</w:t>
      </w:r>
      <w:r w:rsidRPr="00DD5C49">
        <w:rPr>
          <w:b/>
          <w:noProof/>
          <w:color w:val="41A151"/>
          <w:shd w:val="clear" w:color="auto" w:fill="C9F3CD"/>
        </w:rPr>
        <w:t>endif</w:t>
      </w:r>
      <w:r>
        <w:t>]}</w:t>
      </w:r>
      <w:r w:rsidRPr="00B1328C">
        <w:rPr>
          <w:rFonts w:cs="Times New Roman"/>
        </w:rPr>
        <w:t xml:space="preserve"> by </w:t>
      </w:r>
      <w:r w:rsidRPr="00BE0328">
        <w:rPr>
          <w:b/>
          <w:bCs/>
          <w:smallCaps/>
        </w:rPr>
        <w:t>{[</w:t>
      </w:r>
      <w:proofErr w:type="spellStart"/>
      <w:r w:rsidRPr="00DD5C49">
        <w:rPr>
          <w:b/>
          <w:bCs/>
          <w:smallCaps/>
          <w:noProof/>
          <w:color w:val="2157AD"/>
          <w:shd w:val="clear" w:color="auto" w:fill="C9E1F3"/>
        </w:rPr>
        <w:t>TrueSingleSettlor.NameCO|else</w:t>
      </w:r>
      <w:proofErr w:type="spellEnd"/>
      <w:r w:rsidRPr="00DD5C49">
        <w:rPr>
          <w:b/>
          <w:bCs/>
          <w:smallCaps/>
          <w:noProof/>
          <w:color w:val="2157AD"/>
          <w:shd w:val="clear" w:color="auto" w:fill="C9E1F3"/>
        </w:rPr>
        <w:t>: "_________________"</w:t>
      </w:r>
      <w:r w:rsidRPr="00BE0328">
        <w:rPr>
          <w:b/>
          <w:bCs/>
          <w:smallCaps/>
        </w:rPr>
        <w:t>]}</w:t>
      </w:r>
      <w:r w:rsidRPr="00BE0328">
        <w:t>,</w:t>
      </w:r>
      <w:r w:rsidRPr="00B1328C">
        <w:rPr>
          <w:rFonts w:cs="Times New Roman"/>
        </w:rPr>
        <w:t xml:space="preserve"> herein called the </w:t>
      </w:r>
      <w:r>
        <w:rPr>
          <w:rFonts w:cs="Times New Roman"/>
        </w:rPr>
        <w:t>“</w:t>
      </w:r>
      <w:r w:rsidRPr="00B1328C">
        <w:rPr>
          <w:rFonts w:cs="Times New Roman"/>
        </w:rPr>
        <w:t>Settlor,</w:t>
      </w:r>
      <w:r>
        <w:rPr>
          <w:rFonts w:cs="Times New Roman"/>
        </w:rPr>
        <w:t>”</w:t>
      </w:r>
      <w:r w:rsidRPr="00B1328C">
        <w:rPr>
          <w:rFonts w:cs="Times New Roman"/>
        </w:rPr>
        <w:t xml:space="preserve"> </w:t>
      </w:r>
      <w:r>
        <w:rPr>
          <w:rFonts w:cs="Times New Roman"/>
        </w:rPr>
        <w:t>“</w:t>
      </w:r>
      <w:r w:rsidRPr="00B1328C">
        <w:rPr>
          <w:rFonts w:cs="Times New Roman"/>
        </w:rPr>
        <w:t>I,</w:t>
      </w:r>
      <w:r>
        <w:rPr>
          <w:rFonts w:cs="Times New Roman"/>
        </w:rPr>
        <w:t>”</w:t>
      </w:r>
      <w:r w:rsidRPr="00B1328C">
        <w:rPr>
          <w:rFonts w:cs="Times New Roman"/>
        </w:rPr>
        <w:t xml:space="preserve"> </w:t>
      </w:r>
      <w:r>
        <w:rPr>
          <w:rFonts w:cs="Times New Roman"/>
        </w:rPr>
        <w:t>“</w:t>
      </w:r>
      <w:r w:rsidRPr="00B1328C">
        <w:rPr>
          <w:rFonts w:cs="Times New Roman"/>
        </w:rPr>
        <w:t>me,</w:t>
      </w:r>
      <w:r>
        <w:rPr>
          <w:rFonts w:cs="Times New Roman"/>
        </w:rPr>
        <w:t>”</w:t>
      </w:r>
      <w:r w:rsidRPr="00B1328C">
        <w:rPr>
          <w:rFonts w:cs="Times New Roman"/>
        </w:rPr>
        <w:t xml:space="preserve"> or </w:t>
      </w:r>
      <w:r>
        <w:rPr>
          <w:rFonts w:cs="Times New Roman"/>
        </w:rPr>
        <w:t>“</w:t>
      </w:r>
      <w:r w:rsidRPr="00B1328C">
        <w:rPr>
          <w:rFonts w:cs="Times New Roman"/>
        </w:rPr>
        <w:t>my,</w:t>
      </w:r>
      <w:r>
        <w:rPr>
          <w:rFonts w:cs="Times New Roman"/>
        </w:rPr>
        <w:t>”</w:t>
      </w:r>
      <w:r w:rsidRPr="00B1328C">
        <w:rPr>
          <w:rFonts w:cs="Times New Roman"/>
        </w:rPr>
        <w:t xml:space="preserve"> and </w:t>
      </w:r>
      <w:bookmarkStart w:id="7" w:name="_Hlk36803597"/>
      <w:r>
        <w:rPr>
          <w:bCs/>
        </w:rPr>
        <w:t>{</w:t>
      </w:r>
      <w:r w:rsidRPr="001B487A">
        <w:rPr>
          <w:bCs/>
        </w:rPr>
        <w:t>[</w:t>
      </w:r>
      <w:r w:rsidRPr="00DD5C49">
        <w:rPr>
          <w:b/>
          <w:bCs/>
          <w:noProof/>
          <w:color w:val="C8792A"/>
          <w:shd w:val="clear" w:color="auto" w:fill="FAE7D2"/>
        </w:rPr>
        <w:t>list</w:t>
      </w:r>
      <w:r w:rsidRPr="00DD5C49">
        <w:rPr>
          <w:bCs/>
          <w:noProof/>
          <w:color w:val="2157AD"/>
          <w:shd w:val="clear" w:color="auto" w:fill="FAE7D2"/>
        </w:rPr>
        <w:t xml:space="preserve"> </w:t>
      </w:r>
      <w:r w:rsidR="00022CC7" w:rsidRPr="00DD5C49">
        <w:rPr>
          <w:bCs/>
          <w:noProof/>
          <w:color w:val="2157AD"/>
          <w:shd w:val="clear" w:color="auto" w:fill="FAE7D2"/>
        </w:rPr>
        <w:t>TUTInitialTrustees</w:t>
      </w:r>
      <w:r w:rsidRPr="00DD5C49">
        <w:rPr>
          <w:bCs/>
          <w:noProof/>
          <w:color w:val="2157AD"/>
          <w:shd w:val="clear" w:color="auto" w:fill="FAE7D2"/>
        </w:rPr>
        <w:t>|punc: "1, 2, and 3"</w:t>
      </w:r>
      <w:r w:rsidRPr="001B487A">
        <w:rPr>
          <w:bCs/>
        </w:rPr>
        <w:t>]</w:t>
      </w:r>
      <w:r>
        <w:rPr>
          <w:bCs/>
        </w:rPr>
        <w:t>}</w:t>
      </w:r>
      <w:r w:rsidRPr="006A77F2">
        <w:rPr>
          <w:b/>
          <w:bCs/>
          <w:smallCaps/>
        </w:rPr>
        <w:t>{[</w:t>
      </w:r>
      <w:proofErr w:type="spellStart"/>
      <w:r w:rsidRPr="00DD5C49">
        <w:rPr>
          <w:b/>
          <w:bCs/>
          <w:smallCaps/>
          <w:noProof/>
          <w:color w:val="2157AD"/>
          <w:shd w:val="clear" w:color="auto" w:fill="C9E1F3"/>
        </w:rPr>
        <w:t>InitialAgent.NameCO|else</w:t>
      </w:r>
      <w:proofErr w:type="spellEnd"/>
      <w:r w:rsidRPr="00DD5C49">
        <w:rPr>
          <w:b/>
          <w:bCs/>
          <w:smallCaps/>
          <w:noProof/>
          <w:color w:val="2157AD"/>
          <w:shd w:val="clear" w:color="auto" w:fill="C9E1F3"/>
        </w:rPr>
        <w:t>: "_________________"</w:t>
      </w:r>
      <w:r w:rsidRPr="006A77F2">
        <w:rPr>
          <w:b/>
          <w:bCs/>
          <w:smallCaps/>
        </w:rPr>
        <w:t>]}</w:t>
      </w:r>
      <w:r>
        <w:rPr>
          <w:bCs/>
        </w:rPr>
        <w:t>{</w:t>
      </w:r>
      <w:r w:rsidRPr="001B487A">
        <w:rPr>
          <w:bCs/>
        </w:rPr>
        <w:t>[</w:t>
      </w:r>
      <w:r w:rsidRPr="00DD5C49">
        <w:rPr>
          <w:b/>
          <w:bCs/>
          <w:noProof/>
          <w:color w:val="C8792A"/>
          <w:shd w:val="clear" w:color="auto" w:fill="FAE7D2"/>
        </w:rPr>
        <w:t>endlist</w:t>
      </w:r>
      <w:r w:rsidRPr="001B487A">
        <w:rPr>
          <w:bCs/>
        </w:rPr>
        <w:t>]</w:t>
      </w:r>
      <w:r>
        <w:rPr>
          <w:bCs/>
        </w:rPr>
        <w:t>}</w:t>
      </w:r>
      <w:bookmarkEnd w:id="7"/>
      <w:r w:rsidRPr="00B1328C">
        <w:rPr>
          <w:rFonts w:cs="Times New Roman"/>
        </w:rPr>
        <w:t xml:space="preserve">, herein also called </w:t>
      </w:r>
      <w:r>
        <w:rPr>
          <w:rFonts w:cs="Times New Roman"/>
        </w:rPr>
        <w:t>“</w:t>
      </w:r>
      <w:r w:rsidRPr="00B1328C">
        <w:rPr>
          <w:rFonts w:cs="Times New Roman"/>
        </w:rPr>
        <w:t>Trustee</w:t>
      </w:r>
      <w:r>
        <w:rPr>
          <w:rFonts w:cs="Times New Roman"/>
        </w:rPr>
        <w:t>”</w:t>
      </w:r>
      <w:r w:rsidR="00FB42B8">
        <w:rPr>
          <w:rFonts w:cs="Times New Roman"/>
        </w:rPr>
        <w:t>.</w:t>
      </w:r>
      <w:r w:rsidRPr="00B1328C">
        <w:rPr>
          <w:rFonts w:cs="Times New Roman"/>
        </w:rPr>
        <w:t xml:space="preserve"> In this Trust Agreement, </w:t>
      </w:r>
      <w:r>
        <w:rPr>
          <w:bCs/>
        </w:rPr>
        <w:t>{</w:t>
      </w:r>
      <w:r w:rsidRPr="001B487A">
        <w:rPr>
          <w:bCs/>
        </w:rPr>
        <w:t>[</w:t>
      </w:r>
      <w:r w:rsidRPr="00DD5C49">
        <w:rPr>
          <w:b/>
          <w:bCs/>
          <w:noProof/>
          <w:color w:val="C8792A"/>
          <w:shd w:val="clear" w:color="auto" w:fill="FAE7D2"/>
        </w:rPr>
        <w:t>list</w:t>
      </w:r>
      <w:r w:rsidRPr="00DD5C49">
        <w:rPr>
          <w:bCs/>
          <w:noProof/>
          <w:color w:val="2157AD"/>
          <w:shd w:val="clear" w:color="auto" w:fill="FAE7D2"/>
        </w:rPr>
        <w:t xml:space="preserve"> </w:t>
      </w:r>
      <w:r w:rsidR="00022CC7" w:rsidRPr="00DD5C49">
        <w:rPr>
          <w:bCs/>
          <w:noProof/>
          <w:color w:val="2157AD"/>
          <w:shd w:val="clear" w:color="auto" w:fill="FAE7D2"/>
        </w:rPr>
        <w:t>TUTInitialTrustees</w:t>
      </w:r>
      <w:r w:rsidRPr="00DD5C49">
        <w:rPr>
          <w:bCs/>
          <w:noProof/>
          <w:color w:val="2157AD"/>
          <w:shd w:val="clear" w:color="auto" w:fill="FAE7D2"/>
        </w:rPr>
        <w:t>|punc: "1, 2, and 3"</w:t>
      </w:r>
      <w:r w:rsidRPr="001B487A">
        <w:rPr>
          <w:bCs/>
        </w:rPr>
        <w:t>]</w:t>
      </w:r>
      <w:r>
        <w:rPr>
          <w:bCs/>
        </w:rPr>
        <w:t>}</w:t>
      </w:r>
      <w:r w:rsidRPr="006A77F2">
        <w:rPr>
          <w:b/>
          <w:bCs/>
          <w:smallCaps/>
        </w:rPr>
        <w:t>{[</w:t>
      </w:r>
      <w:proofErr w:type="spellStart"/>
      <w:r w:rsidRPr="00DD5C49">
        <w:rPr>
          <w:b/>
          <w:bCs/>
          <w:smallCaps/>
          <w:noProof/>
          <w:color w:val="2157AD"/>
          <w:shd w:val="clear" w:color="auto" w:fill="C9E1F3"/>
        </w:rPr>
        <w:t>InitialAgent.NameCO|else</w:t>
      </w:r>
      <w:proofErr w:type="spellEnd"/>
      <w:r w:rsidRPr="00DD5C49">
        <w:rPr>
          <w:b/>
          <w:bCs/>
          <w:smallCaps/>
          <w:noProof/>
          <w:color w:val="2157AD"/>
          <w:shd w:val="clear" w:color="auto" w:fill="C9E1F3"/>
        </w:rPr>
        <w:t>: "_________________"</w:t>
      </w:r>
      <w:r w:rsidRPr="006A77F2">
        <w:rPr>
          <w:b/>
          <w:bCs/>
          <w:smallCaps/>
        </w:rPr>
        <w:t>]}</w:t>
      </w:r>
      <w:r>
        <w:rPr>
          <w:bCs/>
        </w:rPr>
        <w:t>{</w:t>
      </w:r>
      <w:r w:rsidRPr="001B487A">
        <w:rPr>
          <w:bCs/>
        </w:rPr>
        <w:t>[</w:t>
      </w:r>
      <w:r w:rsidRPr="00DD5C49">
        <w:rPr>
          <w:b/>
          <w:bCs/>
          <w:noProof/>
          <w:color w:val="C8792A"/>
          <w:shd w:val="clear" w:color="auto" w:fill="FAE7D2"/>
        </w:rPr>
        <w:t>endlist</w:t>
      </w:r>
      <w:r w:rsidRPr="001B487A">
        <w:rPr>
          <w:bCs/>
        </w:rPr>
        <w:t>]</w:t>
      </w:r>
      <w:r w:rsidR="00FB42B8">
        <w:rPr>
          <w:bCs/>
        </w:rPr>
        <w:t>}</w:t>
      </w:r>
      <w:r w:rsidRPr="00B1328C">
        <w:rPr>
          <w:rFonts w:cs="Times New Roman"/>
        </w:rPr>
        <w:t xml:space="preserve">, when referred to in </w:t>
      </w:r>
      <w:r>
        <w:rPr>
          <w:bCs/>
        </w:rPr>
        <w:t>his or her</w:t>
      </w:r>
      <w:r w:rsidRPr="00B1328C">
        <w:rPr>
          <w:rFonts w:cs="Times New Roman"/>
        </w:rPr>
        <w:t xml:space="preserve"> fiduciary capacity, and each named, alternate or Successor Trustee, are referred to as the </w:t>
      </w:r>
      <w:r>
        <w:rPr>
          <w:rFonts w:cs="Times New Roman"/>
        </w:rPr>
        <w:t>“</w:t>
      </w:r>
      <w:r w:rsidRPr="00B1328C">
        <w:rPr>
          <w:rFonts w:cs="Times New Roman"/>
        </w:rPr>
        <w:t>Trustee</w:t>
      </w:r>
      <w:r>
        <w:rPr>
          <w:rFonts w:cs="Times New Roman"/>
        </w:rPr>
        <w:t>”</w:t>
      </w:r>
      <w:r w:rsidRPr="00B1328C">
        <w:rPr>
          <w:rFonts w:cs="Times New Roman"/>
        </w:rPr>
        <w:t xml:space="preserve"> or </w:t>
      </w:r>
      <w:r>
        <w:rPr>
          <w:rFonts w:cs="Times New Roman"/>
        </w:rPr>
        <w:t>“</w:t>
      </w:r>
      <w:r w:rsidRPr="00B1328C">
        <w:rPr>
          <w:rFonts w:cs="Times New Roman"/>
        </w:rPr>
        <w:t>Trustees</w:t>
      </w:r>
      <w:r>
        <w:rPr>
          <w:rFonts w:cs="Times New Roman"/>
        </w:rPr>
        <w:t>”</w:t>
      </w:r>
      <w:r w:rsidRPr="00B1328C">
        <w:rPr>
          <w:rFonts w:cs="Times New Roman"/>
        </w:rPr>
        <w:t xml:space="preserve"> accordingly.</w:t>
      </w:r>
    </w:p>
    <w:p w14:paraId="35A7EB9F" w14:textId="044C0A2F" w:rsidR="00FB42B8" w:rsidRPr="000124F9" w:rsidRDefault="00FB42B8" w:rsidP="00F701C2">
      <w:pPr>
        <w:pStyle w:val="BodyText2"/>
        <w:rPr>
          <w:rFonts w:eastAsia="Times New Roman"/>
          <w:b/>
          <w:bCs/>
        </w:rPr>
      </w:pPr>
      <w:r w:rsidRPr="000124F9">
        <w:rPr>
          <w:rFonts w:eastAsia="Times New Roman"/>
          <w:b/>
          <w:bCs/>
        </w:rPr>
        <w:t>{[</w:t>
      </w:r>
      <w:r w:rsidRPr="00DD5C49">
        <w:rPr>
          <w:rStyle w:val="Strong"/>
          <w:rFonts w:eastAsia="Times New Roman"/>
          <w:bCs w:val="0"/>
          <w:noProof/>
          <w:color w:val="41A151"/>
          <w:shd w:val="clear" w:color="auto" w:fill="C9F3CD"/>
        </w:rPr>
        <w:t>else</w:t>
      </w:r>
      <w:r w:rsidR="000124F9" w:rsidRPr="00DD5C49">
        <w:rPr>
          <w:rStyle w:val="Strong"/>
          <w:rFonts w:eastAsia="Times New Roman"/>
          <w:bCs w:val="0"/>
          <w:noProof/>
          <w:color w:val="41A151"/>
          <w:shd w:val="clear" w:color="auto" w:fill="C9F3CD"/>
        </w:rPr>
        <w:t>if</w:t>
      </w:r>
      <w:r w:rsidR="000124F9" w:rsidRPr="00DD5C49">
        <w:rPr>
          <w:rStyle w:val="Strong"/>
          <w:rFonts w:eastAsia="Times New Roman"/>
          <w:b w:val="0"/>
          <w:bCs w:val="0"/>
          <w:noProof/>
          <w:color w:val="2157AD"/>
          <w:shd w:val="clear" w:color="auto" w:fill="C9F3CD"/>
        </w:rPr>
        <w:t xml:space="preserve"> MarriedTF &amp;&amp; </w:t>
      </w:r>
      <w:r w:rsidR="0012538E" w:rsidRPr="00DD5C49">
        <w:rPr>
          <w:rStyle w:val="Strong"/>
          <w:rFonts w:eastAsia="Times New Roman"/>
          <w:b w:val="0"/>
          <w:bCs w:val="0"/>
          <w:noProof/>
          <w:color w:val="2157AD"/>
          <w:shd w:val="clear" w:color="auto" w:fill="C9F3CD"/>
        </w:rPr>
        <w:t>TUTJointSettlorsTF</w:t>
      </w:r>
      <w:r w:rsidRPr="000124F9">
        <w:rPr>
          <w:rFonts w:eastAsia="Times New Roman"/>
          <w:b/>
          <w:bCs/>
        </w:rPr>
        <w:t>]}</w:t>
      </w:r>
    </w:p>
    <w:p w14:paraId="577C0B4E" w14:textId="0A8EB9FA" w:rsidR="00FB42B8" w:rsidRDefault="00FB42B8" w:rsidP="00DD5C49">
      <w:pPr>
        <w:spacing w:after="240"/>
        <w:jc w:val="both"/>
      </w:pPr>
      <w:r w:rsidRPr="00085ECD">
        <w:t>This Trust Agreement</w:t>
      </w:r>
      <w:r>
        <w:t>{[</w:t>
      </w:r>
      <w:r w:rsidRPr="00DD5C49">
        <w:rPr>
          <w:b/>
          <w:noProof/>
          <w:color w:val="41A151"/>
          <w:shd w:val="clear" w:color="auto" w:fill="C9F3CD"/>
        </w:rPr>
        <w:t>if</w:t>
      </w:r>
      <w:r w:rsidRPr="00DD5C49">
        <w:rPr>
          <w:noProof/>
          <w:color w:val="2157AD"/>
          <w:shd w:val="clear" w:color="auto" w:fill="C9F3CD"/>
        </w:rPr>
        <w:t xml:space="preserve"> </w:t>
      </w:r>
      <w:r w:rsidR="00555A78" w:rsidRPr="00DD5C49">
        <w:rPr>
          <w:noProof/>
          <w:color w:val="2157AD"/>
          <w:shd w:val="clear" w:color="auto" w:fill="C9F3CD"/>
        </w:rPr>
        <w:t>TUTAmendRestateTrustTF</w:t>
      </w:r>
      <w:r>
        <w:t xml:space="preserve">]}, </w:t>
      </w:r>
      <w:r w:rsidRPr="00062AF0">
        <w:t xml:space="preserve">originally dated </w:t>
      </w:r>
      <w:r w:rsidR="004852F3" w:rsidRPr="004852F3">
        <w:t>{</w:t>
      </w:r>
      <w:r w:rsidRPr="004852F3">
        <w:t>[</w:t>
      </w:r>
      <w:proofErr w:type="spellStart"/>
      <w:r w:rsidR="004852F3" w:rsidRPr="00DD5C49">
        <w:rPr>
          <w:noProof/>
          <w:color w:val="2157AD"/>
          <w:shd w:val="clear" w:color="auto" w:fill="C9E1F3"/>
        </w:rPr>
        <w:t>TUT</w:t>
      </w:r>
      <w:r w:rsidR="008C594B" w:rsidRPr="00DD5C49">
        <w:rPr>
          <w:noProof/>
          <w:color w:val="2157AD"/>
          <w:shd w:val="clear" w:color="auto" w:fill="C9E1F3"/>
        </w:rPr>
        <w:t>TrustDate</w:t>
      </w:r>
      <w:r w:rsidRPr="00DD5C49">
        <w:rPr>
          <w:noProof/>
          <w:color w:val="2157AD"/>
          <w:shd w:val="clear" w:color="auto" w:fill="C9E1F3"/>
        </w:rPr>
        <w:t>|format</w:t>
      </w:r>
      <w:proofErr w:type="spellEnd"/>
      <w:r w:rsidRPr="00DD5C49">
        <w:rPr>
          <w:noProof/>
          <w:color w:val="2157AD"/>
          <w:shd w:val="clear" w:color="auto" w:fill="C9E1F3"/>
        </w:rPr>
        <w:t>: "MMMM D, YYYY"|else: "___________________"</w:t>
      </w:r>
      <w:r w:rsidRPr="004852F3">
        <w:t>]</w:t>
      </w:r>
      <w:r w:rsidR="004852F3" w:rsidRPr="004852F3">
        <w:t>}</w:t>
      </w:r>
      <w:r w:rsidRPr="00062AF0">
        <w:t>, is amended and restated in its entirety{[</w:t>
      </w:r>
      <w:r w:rsidRPr="00DD5C49">
        <w:rPr>
          <w:b/>
          <w:noProof/>
          <w:color w:val="41A151"/>
          <w:shd w:val="clear" w:color="auto" w:fill="C9F3CD"/>
        </w:rPr>
        <w:t>else</w:t>
      </w:r>
      <w:r w:rsidRPr="00062AF0">
        <w:t>]}</w:t>
      </w:r>
      <w:r>
        <w:t xml:space="preserve"> </w:t>
      </w:r>
      <w:r w:rsidRPr="00062AF0">
        <w:t>is made</w:t>
      </w:r>
      <w:r>
        <w:t>{[</w:t>
      </w:r>
      <w:r w:rsidRPr="00DD5C49">
        <w:rPr>
          <w:b/>
          <w:noProof/>
          <w:color w:val="41A151"/>
          <w:shd w:val="clear" w:color="auto" w:fill="C9F3CD"/>
        </w:rPr>
        <w:t>endif</w:t>
      </w:r>
      <w:r>
        <w:t>]}</w:t>
      </w:r>
      <w:r w:rsidRPr="00085ECD">
        <w:t xml:space="preserve"> by </w:t>
      </w:r>
      <w:r w:rsidRPr="00BA6EA8">
        <w:rPr>
          <w:b/>
          <w:bCs/>
          <w:smallCaps/>
        </w:rPr>
        <w:t>{[</w:t>
      </w:r>
      <w:proofErr w:type="spellStart"/>
      <w:r w:rsidRPr="00DD5C49">
        <w:rPr>
          <w:b/>
          <w:bCs/>
          <w:smallCaps/>
          <w:noProof/>
          <w:color w:val="2157AD"/>
          <w:shd w:val="clear" w:color="auto" w:fill="C9E1F3"/>
        </w:rPr>
        <w:t>Client.NameCO|else</w:t>
      </w:r>
      <w:proofErr w:type="spellEnd"/>
      <w:r w:rsidRPr="00DD5C49">
        <w:rPr>
          <w:b/>
          <w:bCs/>
          <w:smallCaps/>
          <w:noProof/>
          <w:color w:val="2157AD"/>
          <w:shd w:val="clear" w:color="auto" w:fill="C9E1F3"/>
        </w:rPr>
        <w:t>: "_________________"</w:t>
      </w:r>
      <w:r w:rsidRPr="00BA6EA8">
        <w:rPr>
          <w:b/>
          <w:bCs/>
          <w:smallCaps/>
        </w:rPr>
        <w:t>]}</w:t>
      </w:r>
      <w:r w:rsidRPr="00085ECD">
        <w:t xml:space="preserve"> and </w:t>
      </w:r>
      <w:r w:rsidRPr="00BA6EA8">
        <w:rPr>
          <w:rStyle w:val="TheusName"/>
          <w:smallCaps/>
        </w:rPr>
        <w:t>{[</w:t>
      </w:r>
      <w:proofErr w:type="spellStart"/>
      <w:r w:rsidRPr="00DD5C49">
        <w:rPr>
          <w:rStyle w:val="TheusName"/>
          <w:smallCaps/>
          <w:noProof/>
          <w:color w:val="2157AD"/>
          <w:shd w:val="clear" w:color="auto" w:fill="C9E1F3"/>
        </w:rPr>
        <w:t>Spouse.NameCO|else</w:t>
      </w:r>
      <w:proofErr w:type="spellEnd"/>
      <w:r w:rsidRPr="00DD5C49">
        <w:rPr>
          <w:rStyle w:val="TheusName"/>
          <w:smallCaps/>
          <w:noProof/>
          <w:color w:val="2157AD"/>
          <w:shd w:val="clear" w:color="auto" w:fill="C9E1F3"/>
        </w:rPr>
        <w:t>: "_________________"</w:t>
      </w:r>
      <w:r w:rsidRPr="00BA6EA8">
        <w:rPr>
          <w:rStyle w:val="TheusName"/>
          <w:smallCaps/>
        </w:rPr>
        <w:t>]}</w:t>
      </w:r>
      <w:r w:rsidRPr="00085ECD">
        <w:t xml:space="preserve">, herein called the "Settlors," "we," "us," or "our," and </w:t>
      </w:r>
      <w:bookmarkStart w:id="8" w:name="_Hlk36017326"/>
      <w:r w:rsidRPr="00085ECD">
        <w:rPr>
          <w:bCs/>
        </w:rPr>
        <w:t>{[</w:t>
      </w:r>
      <w:r w:rsidRPr="00DD5C49">
        <w:rPr>
          <w:b/>
          <w:bCs/>
          <w:noProof/>
          <w:color w:val="C8792A"/>
          <w:shd w:val="clear" w:color="auto" w:fill="FAE7D2"/>
        </w:rPr>
        <w:t>list</w:t>
      </w:r>
      <w:r w:rsidRPr="00DD5C49">
        <w:rPr>
          <w:bCs/>
          <w:noProof/>
          <w:color w:val="2157AD"/>
          <w:shd w:val="clear" w:color="auto" w:fill="FAE7D2"/>
        </w:rPr>
        <w:t xml:space="preserve"> </w:t>
      </w:r>
      <w:r w:rsidR="00022CC7" w:rsidRPr="00DD5C49">
        <w:rPr>
          <w:bCs/>
          <w:noProof/>
          <w:color w:val="2157AD"/>
          <w:shd w:val="clear" w:color="auto" w:fill="FAE7D2"/>
        </w:rPr>
        <w:t>TUTInitialTrustees</w:t>
      </w:r>
      <w:r w:rsidRPr="00DD5C49">
        <w:rPr>
          <w:bCs/>
          <w:noProof/>
          <w:color w:val="2157AD"/>
          <w:shd w:val="clear" w:color="auto" w:fill="FAE7D2"/>
        </w:rPr>
        <w:t>|punc: "1, 2, and 3"</w:t>
      </w:r>
      <w:r w:rsidRPr="00085ECD">
        <w:rPr>
          <w:bCs/>
        </w:rPr>
        <w:t>]}</w:t>
      </w:r>
      <w:r w:rsidRPr="00BA6EA8">
        <w:rPr>
          <w:b/>
          <w:bCs/>
          <w:smallCaps/>
        </w:rPr>
        <w:t>{[</w:t>
      </w:r>
      <w:proofErr w:type="spellStart"/>
      <w:r w:rsidRPr="00DD5C49">
        <w:rPr>
          <w:b/>
          <w:bCs/>
          <w:smallCaps/>
          <w:noProof/>
          <w:color w:val="2157AD"/>
          <w:shd w:val="clear" w:color="auto" w:fill="C9E1F3"/>
        </w:rPr>
        <w:t>InitialAgent.NameCO|else</w:t>
      </w:r>
      <w:proofErr w:type="spellEnd"/>
      <w:r w:rsidRPr="00DD5C49">
        <w:rPr>
          <w:b/>
          <w:bCs/>
          <w:smallCaps/>
          <w:noProof/>
          <w:color w:val="2157AD"/>
          <w:shd w:val="clear" w:color="auto" w:fill="C9E1F3"/>
        </w:rPr>
        <w:t>: "_________________"</w:t>
      </w:r>
      <w:r w:rsidRPr="00BA6EA8">
        <w:rPr>
          <w:b/>
          <w:bCs/>
          <w:smallCaps/>
        </w:rPr>
        <w:t>]}</w:t>
      </w:r>
      <w:r w:rsidRPr="00085ECD">
        <w:rPr>
          <w:bCs/>
        </w:rPr>
        <w:t>{[</w:t>
      </w:r>
      <w:r w:rsidRPr="00DD5C49">
        <w:rPr>
          <w:b/>
          <w:bCs/>
          <w:noProof/>
          <w:color w:val="C8792A"/>
          <w:shd w:val="clear" w:color="auto" w:fill="FAE7D2"/>
        </w:rPr>
        <w:t>endlist</w:t>
      </w:r>
      <w:r w:rsidRPr="00085ECD">
        <w:rPr>
          <w:bCs/>
        </w:rPr>
        <w:t>]}</w:t>
      </w:r>
      <w:bookmarkEnd w:id="8"/>
      <w:r w:rsidRPr="00085ECD">
        <w:t xml:space="preserve">, or his or her successor, herein called “Trustees” or </w:t>
      </w:r>
      <w:r>
        <w:t>“</w:t>
      </w:r>
      <w:r w:rsidRPr="00085ECD">
        <w:t>Trustee</w:t>
      </w:r>
      <w:r>
        <w:t>”</w:t>
      </w:r>
      <w:r w:rsidRPr="00085ECD">
        <w:t xml:space="preserve">, as the context may require. In this Trust Agreement, </w:t>
      </w:r>
      <w:r w:rsidRPr="00085ECD">
        <w:rPr>
          <w:bCs/>
        </w:rPr>
        <w:t>{[</w:t>
      </w:r>
      <w:r w:rsidRPr="00DD5C49">
        <w:rPr>
          <w:b/>
          <w:bCs/>
          <w:noProof/>
          <w:color w:val="C8792A"/>
          <w:shd w:val="clear" w:color="auto" w:fill="FAE7D2"/>
        </w:rPr>
        <w:t>list</w:t>
      </w:r>
      <w:r w:rsidRPr="00DD5C49">
        <w:rPr>
          <w:bCs/>
          <w:noProof/>
          <w:color w:val="2157AD"/>
          <w:shd w:val="clear" w:color="auto" w:fill="FAE7D2"/>
        </w:rPr>
        <w:t xml:space="preserve"> </w:t>
      </w:r>
      <w:r w:rsidR="00022CC7" w:rsidRPr="00DD5C49">
        <w:rPr>
          <w:bCs/>
          <w:noProof/>
          <w:color w:val="2157AD"/>
          <w:shd w:val="clear" w:color="auto" w:fill="FAE7D2"/>
        </w:rPr>
        <w:t>TUTInitialTrustees</w:t>
      </w:r>
      <w:r w:rsidRPr="00DD5C49">
        <w:rPr>
          <w:bCs/>
          <w:noProof/>
          <w:color w:val="2157AD"/>
          <w:shd w:val="clear" w:color="auto" w:fill="FAE7D2"/>
        </w:rPr>
        <w:t>|punc: "1, 2, and 3"</w:t>
      </w:r>
      <w:r w:rsidRPr="00085ECD">
        <w:rPr>
          <w:bCs/>
        </w:rPr>
        <w:t>]}</w:t>
      </w:r>
      <w:r w:rsidRPr="00BA6EA8">
        <w:rPr>
          <w:b/>
          <w:bCs/>
          <w:smallCaps/>
        </w:rPr>
        <w:t>{[</w:t>
      </w:r>
      <w:proofErr w:type="spellStart"/>
      <w:r w:rsidRPr="00DD5C49">
        <w:rPr>
          <w:b/>
          <w:bCs/>
          <w:smallCaps/>
          <w:noProof/>
          <w:color w:val="2157AD"/>
          <w:shd w:val="clear" w:color="auto" w:fill="C9E1F3"/>
        </w:rPr>
        <w:t>InitialAgent.NameCO|else</w:t>
      </w:r>
      <w:proofErr w:type="spellEnd"/>
      <w:r w:rsidRPr="00DD5C49">
        <w:rPr>
          <w:b/>
          <w:bCs/>
          <w:smallCaps/>
          <w:noProof/>
          <w:color w:val="2157AD"/>
          <w:shd w:val="clear" w:color="auto" w:fill="C9E1F3"/>
        </w:rPr>
        <w:t>: "_________________"</w:t>
      </w:r>
      <w:r w:rsidRPr="00BA6EA8">
        <w:rPr>
          <w:b/>
          <w:bCs/>
          <w:smallCaps/>
        </w:rPr>
        <w:t>]}</w:t>
      </w:r>
      <w:r w:rsidRPr="00085ECD">
        <w:rPr>
          <w:bCs/>
        </w:rPr>
        <w:t>{[</w:t>
      </w:r>
      <w:r w:rsidRPr="00DD5C49">
        <w:rPr>
          <w:b/>
          <w:bCs/>
          <w:noProof/>
          <w:color w:val="C8792A"/>
          <w:shd w:val="clear" w:color="auto" w:fill="FAE7D2"/>
        </w:rPr>
        <w:t>endlist</w:t>
      </w:r>
      <w:r w:rsidRPr="00085ECD">
        <w:rPr>
          <w:bCs/>
        </w:rPr>
        <w:t>]}</w:t>
      </w:r>
      <w:r w:rsidRPr="00085ECD">
        <w:t xml:space="preserve">, when referred to in his or her fiduciary capacity, and each named, alternate or Successor Trustee, are referred to as the “Trustees” or </w:t>
      </w:r>
      <w:r>
        <w:t>“</w:t>
      </w:r>
      <w:r w:rsidRPr="00085ECD">
        <w:t>Trustee</w:t>
      </w:r>
      <w:r>
        <w:t>”</w:t>
      </w:r>
      <w:r w:rsidRPr="00085ECD">
        <w:t xml:space="preserve"> accordingly.</w:t>
      </w:r>
    </w:p>
    <w:p w14:paraId="21197083" w14:textId="31595338" w:rsidR="00FB42B8" w:rsidRPr="00B1328C" w:rsidRDefault="00FB42B8" w:rsidP="00F701C2">
      <w:pPr>
        <w:pStyle w:val="BodyText2"/>
        <w:rPr>
          <w:rFonts w:cs="Times New Roman"/>
        </w:rPr>
      </w:pPr>
      <w:r>
        <w:rPr>
          <w:rFonts w:eastAsia="Times New Roman"/>
        </w:rPr>
        <w:t>{[</w:t>
      </w:r>
      <w:r w:rsidRPr="00DD5C49">
        <w:rPr>
          <w:rStyle w:val="Strong"/>
          <w:rFonts w:eastAsia="Times New Roman"/>
          <w:noProof/>
          <w:color w:val="41A151"/>
          <w:shd w:val="clear" w:color="auto" w:fill="C9F3CD"/>
        </w:rPr>
        <w:t>endif</w:t>
      </w:r>
      <w:r>
        <w:rPr>
          <w:rFonts w:eastAsia="Times New Roman"/>
        </w:rPr>
        <w:t>]}</w:t>
      </w:r>
    </w:p>
    <w:p w14:paraId="2E2DAF3F" w14:textId="77777777" w:rsidR="00F701C2" w:rsidRPr="00B1328C" w:rsidRDefault="00F701C2" w:rsidP="00153CFF">
      <w:pPr>
        <w:pStyle w:val="TheusHeading2"/>
      </w:pPr>
      <w:bookmarkStart w:id="9" w:name="_Toc235076617"/>
      <w:r w:rsidRPr="00B1328C">
        <w:t>Purpose</w:t>
      </w:r>
      <w:bookmarkEnd w:id="9"/>
      <w:r w:rsidRPr="00B1328C">
        <w:t xml:space="preserve"> </w:t>
      </w:r>
    </w:p>
    <w:p w14:paraId="48EC71BA" w14:textId="5C0C9976" w:rsidR="00FB42B8" w:rsidRDefault="00FB42B8" w:rsidP="00FB42B8">
      <w:pPr>
        <w:jc w:val="both"/>
      </w:pP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]}We{[</w:t>
      </w:r>
      <w:r w:rsidRPr="00DD5C49">
        <w:rPr>
          <w:rStyle w:val="Strong"/>
          <w:rFonts w:eastAsia="Times New Roman"/>
          <w:noProof/>
          <w:color w:val="41A151"/>
          <w:shd w:val="clear" w:color="auto" w:fill="C9F3CD"/>
        </w:rPr>
        <w:t>else</w:t>
      </w:r>
      <w:r w:rsidRPr="00FB42B8">
        <w:rPr>
          <w:rFonts w:eastAsia="Times New Roman"/>
        </w:rPr>
        <w:t>]}I{[</w:t>
      </w:r>
      <w:r w:rsidRPr="00DD5C49">
        <w:rPr>
          <w:rStyle w:val="Strong"/>
          <w:rFonts w:eastAsia="Times New Roman"/>
          <w:noProof/>
          <w:color w:val="41A151"/>
          <w:shd w:val="clear" w:color="auto" w:fill="C9F3CD"/>
        </w:rPr>
        <w:t>endif</w:t>
      </w:r>
      <w:r w:rsidRPr="00FB42B8">
        <w:rPr>
          <w:rFonts w:eastAsia="Times New Roman"/>
        </w:rPr>
        <w:t>]}</w:t>
      </w:r>
      <w:r w:rsidR="00F701C2" w:rsidRPr="00D62E5A">
        <w:t xml:space="preserve"> desire to establish this Trust: </w:t>
      </w:r>
      <w:r>
        <w:t xml:space="preserve">(1) </w:t>
      </w:r>
      <w:r w:rsidR="00F701C2" w:rsidRPr="00D62E5A">
        <w:t>for purposes of avoiding probate or estate administration</w:t>
      </w:r>
      <w:r w:rsidR="00F701C2">
        <w:t>;</w:t>
      </w:r>
      <w:r w:rsidR="00F701C2" w:rsidRPr="00D62E5A">
        <w:t xml:space="preserve"> </w:t>
      </w:r>
      <w:r>
        <w:t xml:space="preserve">(2) </w:t>
      </w:r>
      <w:r w:rsidR="00F701C2" w:rsidRPr="00D62E5A">
        <w:t>to provide a vehicle to manage assets contribut</w:t>
      </w:r>
      <w:r w:rsidR="00F701C2">
        <w:t xml:space="preserve">ed to this Trust; </w:t>
      </w:r>
      <w:r>
        <w:t xml:space="preserve">(3) </w:t>
      </w:r>
      <w:r w:rsidR="00F701C2" w:rsidRPr="00D62E5A">
        <w:t xml:space="preserve">to ensure the assets owned hereunder are not subject to the claims of </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]}our{[</w:t>
      </w:r>
      <w:r w:rsidRPr="00DD5C49">
        <w:rPr>
          <w:rStyle w:val="Strong"/>
          <w:rFonts w:eastAsia="Times New Roman"/>
          <w:noProof/>
          <w:color w:val="41A151"/>
          <w:shd w:val="clear" w:color="auto" w:fill="C9F3CD"/>
        </w:rPr>
        <w:t>else</w:t>
      </w:r>
      <w:r w:rsidRPr="00FB42B8">
        <w:rPr>
          <w:rFonts w:eastAsia="Times New Roman"/>
        </w:rPr>
        <w:t>]}my{[</w:t>
      </w:r>
      <w:r w:rsidRPr="00DD5C49">
        <w:rPr>
          <w:rStyle w:val="Strong"/>
          <w:rFonts w:eastAsia="Times New Roman"/>
          <w:noProof/>
          <w:color w:val="41A151"/>
          <w:shd w:val="clear" w:color="auto" w:fill="C9F3CD"/>
        </w:rPr>
        <w:t>endif</w:t>
      </w:r>
      <w:r w:rsidRPr="00FB42B8">
        <w:rPr>
          <w:rFonts w:eastAsia="Times New Roman"/>
        </w:rPr>
        <w:t xml:space="preserve">]} </w:t>
      </w:r>
      <w:r w:rsidR="00F701C2" w:rsidRPr="00D62E5A">
        <w:t>creditors nor any creditors of any beneficiary</w:t>
      </w:r>
      <w:r w:rsidR="00F701C2">
        <w:t>;</w:t>
      </w:r>
      <w:r w:rsidR="00F701C2" w:rsidRPr="00D62E5A">
        <w:t xml:space="preserve"> </w:t>
      </w:r>
      <w:r>
        <w:t xml:space="preserve">(4) </w:t>
      </w:r>
      <w:r w:rsidR="00F701C2" w:rsidRPr="00D62E5A">
        <w:t xml:space="preserve">to ensure all assets transferred to this Trust are complete gifts for federal gift tax purposes and are not included in </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]}our{[</w:t>
      </w:r>
      <w:r w:rsidRPr="00DD5C49">
        <w:rPr>
          <w:rStyle w:val="Strong"/>
          <w:rFonts w:eastAsia="Times New Roman"/>
          <w:noProof/>
          <w:color w:val="41A151"/>
          <w:shd w:val="clear" w:color="auto" w:fill="C9F3CD"/>
        </w:rPr>
        <w:t>else</w:t>
      </w:r>
      <w:r w:rsidRPr="00FB42B8">
        <w:rPr>
          <w:rFonts w:eastAsia="Times New Roman"/>
        </w:rPr>
        <w:t>]}my{[</w:t>
      </w:r>
      <w:r w:rsidRPr="00DD5C49">
        <w:rPr>
          <w:rStyle w:val="Strong"/>
          <w:rFonts w:eastAsia="Times New Roman"/>
          <w:noProof/>
          <w:color w:val="41A151"/>
          <w:shd w:val="clear" w:color="auto" w:fill="C9F3CD"/>
        </w:rPr>
        <w:t>endif</w:t>
      </w:r>
      <w:r w:rsidRPr="00FB42B8">
        <w:rPr>
          <w:rFonts w:eastAsia="Times New Roman"/>
        </w:rPr>
        <w:t>]}</w:t>
      </w:r>
      <w:r w:rsidR="00A90A16">
        <w:rPr>
          <w:rFonts w:eastAsia="Times New Roman"/>
        </w:rPr>
        <w:t xml:space="preserve"> </w:t>
      </w:r>
      <w:r w:rsidR="00F701C2" w:rsidRPr="00D62E5A">
        <w:t>taxable estate</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]}s{[</w:t>
      </w:r>
      <w:r w:rsidRPr="00DD5C49">
        <w:rPr>
          <w:rStyle w:val="Strong"/>
          <w:rFonts w:eastAsia="Times New Roman"/>
          <w:noProof/>
          <w:color w:val="41A151"/>
          <w:shd w:val="clear" w:color="auto" w:fill="C9F3CD"/>
        </w:rPr>
        <w:t>endif</w:t>
      </w:r>
      <w:r w:rsidRPr="00FB42B8">
        <w:rPr>
          <w:rFonts w:eastAsia="Times New Roman"/>
        </w:rPr>
        <w:t xml:space="preserve">]} </w:t>
      </w:r>
      <w:r w:rsidR="00F701C2" w:rsidRPr="00D62E5A">
        <w:t>at death</w:t>
      </w:r>
      <w:r w:rsidR="00F701C2">
        <w:t>;</w:t>
      </w:r>
      <w:r w:rsidR="00F701C2" w:rsidRPr="00D62E5A">
        <w:t xml:space="preserve"> </w:t>
      </w:r>
      <w:r>
        <w:t xml:space="preserve">and (5) </w:t>
      </w:r>
      <w:r w:rsidRPr="00D62E5A">
        <w:t>to be treated as a qualified designated beneficiary as the term is defined under Code Section 401(a)(9) and applicable Regulations.</w:t>
      </w:r>
    </w:p>
    <w:p w14:paraId="32EB3E40" w14:textId="77777777" w:rsidR="00FB42B8" w:rsidRDefault="00FB42B8" w:rsidP="00FB42B8">
      <w:pPr>
        <w:pStyle w:val="ListParagraph"/>
        <w:ind w:left="1080"/>
        <w:jc w:val="both"/>
      </w:pPr>
    </w:p>
    <w:p w14:paraId="3107CA1E" w14:textId="5609CDDE" w:rsidR="00FB42B8" w:rsidRPr="00FB42B8" w:rsidRDefault="00FB42B8" w:rsidP="00FB42B8">
      <w:pPr>
        <w:autoSpaceDE w:val="0"/>
        <w:autoSpaceDN w:val="0"/>
        <w:adjustRightInd w:val="0"/>
        <w:jc w:val="both"/>
        <w:rPr>
          <w:rFonts w:cs="Arial"/>
        </w:rPr>
      </w:pPr>
      <w:r w:rsidRPr="00FB42B8">
        <w:rPr>
          <w:rFonts w:cs="Times New Roman"/>
          <w:lang w:val="en-CA"/>
        </w:rPr>
        <w:fldChar w:fldCharType="begin"/>
      </w:r>
      <w:r w:rsidRPr="00FB42B8">
        <w:rPr>
          <w:rFonts w:cs="Times New Roman"/>
          <w:lang w:val="en-CA"/>
        </w:rPr>
        <w:instrText xml:space="preserve"> SEQ CHAPTER \h \r 1</w:instrText>
      </w:r>
      <w:r w:rsidRPr="00FB42B8">
        <w:rPr>
          <w:rFonts w:cs="Times New Roman"/>
          <w:lang w:val="en-CA"/>
        </w:rPr>
        <w:fldChar w:fldCharType="end"/>
      </w:r>
      <w:r w:rsidRPr="00FB42B8">
        <w:rPr>
          <w:rFonts w:cs="Arial"/>
        </w:rPr>
        <w:t xml:space="preserve">It is the </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Settlors’</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rPr>
          <w:rFonts w:eastAsia="Times New Roman"/>
        </w:rPr>
        <w:t>Settlor’s</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009B73FE">
        <w:rPr>
          <w:rFonts w:eastAsia="Times New Roman"/>
        </w:rPr>
        <w:t xml:space="preserve"> </w:t>
      </w:r>
      <w:r w:rsidRPr="00FB42B8">
        <w:rPr>
          <w:rFonts w:cs="Arial"/>
        </w:rPr>
        <w:t>intention that no part of the value of the property hereby placed in trust nor any policy of insurance owned by any such trust be includible in the gross estate of Settlor</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s</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Pr="00FB42B8">
        <w:rPr>
          <w:rFonts w:cs="Arial"/>
        </w:rPr>
        <w:t>, or the spouse or parent of the Settlor</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s</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Pr="00FB42B8">
        <w:rPr>
          <w:rFonts w:cs="Arial"/>
        </w:rPr>
        <w:t>, for federal estate tax purposes; accordingly, all provisions of this Trust instrument shall be construed, limited, and applied to prevent such inclusion.</w:t>
      </w:r>
      <w:r w:rsidR="00A90A16">
        <w:rPr>
          <w:rFonts w:cs="Arial"/>
        </w:rPr>
        <w:t xml:space="preserve"> </w:t>
      </w:r>
      <w:r w:rsidRPr="00FB42B8">
        <w:rPr>
          <w:rFonts w:cs="Arial"/>
        </w:rPr>
        <w:t xml:space="preserve">Any provision hereof which cannot be so construed, limited or applied, and which is inconsistent with </w:t>
      </w:r>
      <w:r w:rsidRPr="00FB42B8">
        <w:rPr>
          <w:rFonts w:cs="Arial"/>
        </w:rPr>
        <w:lastRenderedPageBreak/>
        <w:t>such intentions shall be void, but said provisions shall not render void the remaining provisions of the Trust.</w:t>
      </w:r>
    </w:p>
    <w:p w14:paraId="46FAF27E" w14:textId="77777777" w:rsidR="00FB42B8" w:rsidRDefault="00FB42B8" w:rsidP="00FB42B8">
      <w:pPr>
        <w:autoSpaceDE w:val="0"/>
        <w:autoSpaceDN w:val="0"/>
        <w:adjustRightInd w:val="0"/>
        <w:jc w:val="both"/>
        <w:rPr>
          <w:rFonts w:cs="Arial"/>
        </w:rPr>
      </w:pPr>
      <w:r w:rsidRPr="00FB42B8">
        <w:rPr>
          <w:rFonts w:cs="Arial"/>
        </w:rPr>
        <w:tab/>
      </w:r>
    </w:p>
    <w:p w14:paraId="12E1B605" w14:textId="6E4943BD" w:rsidR="00FB42B8" w:rsidRPr="00FB42B8" w:rsidRDefault="00FB42B8" w:rsidP="00187759">
      <w:pPr>
        <w:autoSpaceDE w:val="0"/>
        <w:autoSpaceDN w:val="0"/>
        <w:adjustRightInd w:val="0"/>
        <w:spacing w:after="240"/>
        <w:jc w:val="both"/>
        <w:rPr>
          <w:rFonts w:cs="Arial"/>
        </w:rPr>
      </w:pPr>
      <w:r w:rsidRPr="00FB42B8">
        <w:rPr>
          <w:rFonts w:cs="Arial"/>
        </w:rPr>
        <w:t xml:space="preserve">Notwithstanding any other provision of this </w:t>
      </w:r>
      <w:r>
        <w:rPr>
          <w:rFonts w:cs="Arial"/>
        </w:rPr>
        <w:t>T</w:t>
      </w:r>
      <w:r w:rsidRPr="00FB42B8">
        <w:rPr>
          <w:rFonts w:cs="Arial"/>
        </w:rPr>
        <w:t xml:space="preserve">rust instrument to the contrary, in no event shall any portion of the principal or income of this Trust created herein revert or be distributed to the </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Settlors</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rPr>
          <w:rFonts w:eastAsia="Times New Roman"/>
        </w:rPr>
        <w:t xml:space="preserve">Settlor or Settlor’s </w:t>
      </w:r>
      <w:r>
        <w:rPr>
          <w:rFonts w:cs="Arial"/>
        </w:rPr>
        <w:t>S</w:t>
      </w:r>
      <w:r w:rsidRPr="00FB42B8">
        <w:rPr>
          <w:rFonts w:cs="Arial"/>
        </w:rPr>
        <w:t>pouse</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Pr>
          <w:rFonts w:eastAsia="Times New Roman"/>
        </w:rPr>
        <w:t xml:space="preserve">, </w:t>
      </w:r>
      <w:r w:rsidRPr="00FB42B8">
        <w:rPr>
          <w:rFonts w:cs="Arial"/>
        </w:rPr>
        <w:t xml:space="preserve">or to the estate of the </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either Settlor</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rPr>
          <w:rFonts w:eastAsia="Times New Roman"/>
        </w:rPr>
        <w:t>Settlor or Settlor’s Spouse</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Pr="00FB42B8">
        <w:rPr>
          <w:rFonts w:cs="Arial"/>
        </w:rPr>
        <w:t>, be applied or distributed so as to discharge the legal obligation of the</w:t>
      </w:r>
      <w:r>
        <w:rPr>
          <w:rFonts w:cs="Arial"/>
        </w:rPr>
        <w:t xml:space="preserve"> {[</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Settlors</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rPr>
          <w:rFonts w:eastAsia="Times New Roman"/>
        </w:rPr>
        <w:t xml:space="preserve">Settlor or Settlor’s </w:t>
      </w:r>
      <w:r>
        <w:rPr>
          <w:rFonts w:cs="Arial"/>
        </w:rPr>
        <w:t>S</w:t>
      </w:r>
      <w:r w:rsidRPr="00FB42B8">
        <w:rPr>
          <w:rFonts w:cs="Arial"/>
        </w:rPr>
        <w:t>pouse</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Pr>
          <w:rFonts w:eastAsia="Times New Roman"/>
        </w:rPr>
        <w:t xml:space="preserve"> </w:t>
      </w:r>
      <w:r w:rsidRPr="00FB42B8">
        <w:rPr>
          <w:rFonts w:cs="Arial"/>
        </w:rPr>
        <w:t>to support or maintain the beneficiary to whom the</w:t>
      </w:r>
      <w:r>
        <w:rPr>
          <w:rFonts w:cs="Arial"/>
        </w:rPr>
        <w:t xml:space="preserve"> {[</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Settlors</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rPr>
          <w:rFonts w:eastAsia="Times New Roman"/>
        </w:rPr>
        <w:t xml:space="preserve">Settlor or Settlor’s </w:t>
      </w:r>
      <w:r>
        <w:rPr>
          <w:rFonts w:cs="Arial"/>
        </w:rPr>
        <w:t>S</w:t>
      </w:r>
      <w:r w:rsidRPr="00FB42B8">
        <w:rPr>
          <w:rFonts w:cs="Arial"/>
        </w:rPr>
        <w:t>pouse</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Pr="00FB42B8">
        <w:rPr>
          <w:rFonts w:cs="Arial"/>
        </w:rPr>
        <w:t xml:space="preserve"> has been legally obligated to support or maintain, or otherwise be used or applied for the benefit of the</w:t>
      </w:r>
      <w:r>
        <w:rPr>
          <w:rFonts w:cs="Arial"/>
        </w:rPr>
        <w:t xml:space="preserve"> {[</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Settlors</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rPr>
          <w:rFonts w:eastAsia="Times New Roman"/>
        </w:rPr>
        <w:t xml:space="preserve">Settlor or Settlor’s </w:t>
      </w:r>
      <w:r>
        <w:rPr>
          <w:rFonts w:cs="Arial"/>
        </w:rPr>
        <w:t>S</w:t>
      </w:r>
      <w:r w:rsidRPr="00FB42B8">
        <w:rPr>
          <w:rFonts w:cs="Arial"/>
        </w:rPr>
        <w:t>pouse</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Pr>
          <w:rFonts w:eastAsia="Times New Roman"/>
        </w:rPr>
        <w:t>,</w:t>
      </w:r>
      <w:r w:rsidRPr="00FB42B8">
        <w:rPr>
          <w:rFonts w:cs="Arial"/>
        </w:rPr>
        <w:t xml:space="preserve"> or to discharge any legal obligations of the</w:t>
      </w:r>
      <w:r>
        <w:rPr>
          <w:rFonts w:cs="Arial"/>
        </w:rPr>
        <w:t xml:space="preserve"> {[</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Settlors</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rPr>
          <w:rFonts w:eastAsia="Times New Roman"/>
        </w:rPr>
        <w:t xml:space="preserve">Settlor or Settlor’s </w:t>
      </w:r>
      <w:r>
        <w:rPr>
          <w:rFonts w:cs="Arial"/>
        </w:rPr>
        <w:t>S</w:t>
      </w:r>
      <w:r w:rsidRPr="00FB42B8">
        <w:rPr>
          <w:rFonts w:cs="Arial"/>
        </w:rPr>
        <w:t>pouse</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Pr="00FB42B8">
        <w:rPr>
          <w:rFonts w:cs="Arial"/>
        </w:rPr>
        <w:t>.</w:t>
      </w:r>
    </w:p>
    <w:p w14:paraId="337B2283" w14:textId="73F5FCD4" w:rsidR="00FB42B8" w:rsidRDefault="00FB42B8" w:rsidP="00FB42B8">
      <w:pPr>
        <w:jc w:val="both"/>
      </w:pP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A90709" w:rsidRPr="00DD5C49">
        <w:rPr>
          <w:rFonts w:eastAsia="Times New Roman"/>
          <w:noProof/>
          <w:color w:val="2157AD"/>
          <w:shd w:val="clear" w:color="auto" w:fill="C9F3CD"/>
        </w:rPr>
        <w:t>TUTDefectiveTF</w:t>
      </w:r>
      <w:r w:rsidRPr="00FB42B8">
        <w:rPr>
          <w:rFonts w:eastAsia="Times New Roman"/>
        </w:rPr>
        <w:t>]}</w:t>
      </w:r>
    </w:p>
    <w:p w14:paraId="66A87307" w14:textId="5CEB0121" w:rsidR="00FB42B8" w:rsidRDefault="00FB42B8" w:rsidP="00DD5C49">
      <w:pPr>
        <w:autoSpaceDE w:val="0"/>
        <w:autoSpaceDN w:val="0"/>
        <w:adjustRightInd w:val="0"/>
        <w:spacing w:after="240"/>
        <w:jc w:val="both"/>
        <w:rPr>
          <w:rFonts w:cs="Arial"/>
        </w:rPr>
      </w:pPr>
      <w:r w:rsidRPr="00FB42B8">
        <w:rPr>
          <w:rFonts w:cs="Arial"/>
        </w:rPr>
        <w:t xml:space="preserve">Notwithstanding any other provision of this trust instrument to the contrary, it is the </w:t>
      </w:r>
      <w:r>
        <w:rPr>
          <w:rFonts w:cs="Arial"/>
        </w:rPr>
        <w:t>intent of Settlor</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s</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Pr>
          <w:rFonts w:eastAsia="Times New Roman"/>
        </w:rPr>
        <w:t xml:space="preserve"> </w:t>
      </w:r>
      <w:r w:rsidRPr="00FB42B8">
        <w:rPr>
          <w:rFonts w:cs="Arial"/>
        </w:rPr>
        <w:t xml:space="preserve">that </w:t>
      </w:r>
      <w:r>
        <w:rPr>
          <w:rFonts w:cs="Arial"/>
        </w:rPr>
        <w:t>neither the</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 xml:space="preserve"> Settlors</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rPr>
          <w:rFonts w:eastAsia="Times New Roman"/>
        </w:rPr>
        <w:t xml:space="preserve"> Settlor, nor the Settlor’s </w:t>
      </w:r>
      <w:r>
        <w:rPr>
          <w:rFonts w:cs="Arial"/>
        </w:rPr>
        <w:t>S</w:t>
      </w:r>
      <w:r w:rsidRPr="00FB42B8">
        <w:rPr>
          <w:rFonts w:cs="Arial"/>
        </w:rPr>
        <w:t>pouse</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Pr="00FB42B8">
        <w:rPr>
          <w:rFonts w:cs="Arial"/>
        </w:rPr>
        <w:t>, none of the parents or grandparents of the</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 xml:space="preserve"> Settlors</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rPr>
          <w:rFonts w:eastAsia="Times New Roman"/>
        </w:rPr>
        <w:t xml:space="preserve"> Settlor, nor the Settlor’s </w:t>
      </w:r>
      <w:r>
        <w:rPr>
          <w:rFonts w:cs="Arial"/>
        </w:rPr>
        <w:t>S</w:t>
      </w:r>
      <w:r w:rsidRPr="00FB42B8">
        <w:rPr>
          <w:rFonts w:cs="Arial"/>
        </w:rPr>
        <w:t>pouse</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Pr="00FB42B8">
        <w:rPr>
          <w:rFonts w:cs="Arial"/>
        </w:rPr>
        <w:t xml:space="preserve">, nor the Trustee of this </w:t>
      </w:r>
      <w:r>
        <w:rPr>
          <w:rFonts w:cs="Arial"/>
        </w:rPr>
        <w:t>T</w:t>
      </w:r>
      <w:r w:rsidRPr="00FB42B8">
        <w:rPr>
          <w:rFonts w:cs="Arial"/>
        </w:rPr>
        <w:t>rust retain any power, right, duty, discretion, or other authority which would cause any income of this Trust to be taxable to the</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 xml:space="preserve"> Settlors</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rPr>
          <w:rFonts w:eastAsia="Times New Roman"/>
        </w:rPr>
        <w:t xml:space="preserve"> Settlor, nor the Settlor’s </w:t>
      </w:r>
      <w:r>
        <w:rPr>
          <w:rFonts w:cs="Arial"/>
        </w:rPr>
        <w:t>S</w:t>
      </w:r>
      <w:r w:rsidRPr="00FB42B8">
        <w:rPr>
          <w:rFonts w:cs="Arial"/>
        </w:rPr>
        <w:t>pouse</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00A90A16">
        <w:rPr>
          <w:rFonts w:eastAsia="Times New Roman"/>
        </w:rPr>
        <w:t xml:space="preserve"> </w:t>
      </w:r>
      <w:r w:rsidRPr="00FB42B8">
        <w:rPr>
          <w:rFonts w:cs="Arial"/>
        </w:rPr>
        <w:t>under any provision of the Internal Revenue Code of 1986, as amended (the “Code”), including Section 671 through 679; accordingly, all provisions of this</w:t>
      </w:r>
      <w:r w:rsidR="00A90A16">
        <w:rPr>
          <w:rFonts w:cs="Arial"/>
        </w:rPr>
        <w:t xml:space="preserve"> </w:t>
      </w:r>
      <w:r w:rsidRPr="00FB42B8">
        <w:rPr>
          <w:rFonts w:cs="Arial"/>
        </w:rPr>
        <w:t>trust instrument shall be construed, limited, and applied to prevent such income taxation to the</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 xml:space="preserve"> Settlors</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rPr>
          <w:rFonts w:eastAsia="Times New Roman"/>
        </w:rPr>
        <w:t xml:space="preserve"> Settlor and the Settlor’s </w:t>
      </w:r>
      <w:r>
        <w:rPr>
          <w:rFonts w:cs="Arial"/>
        </w:rPr>
        <w:t>S</w:t>
      </w:r>
      <w:r w:rsidRPr="00FB42B8">
        <w:rPr>
          <w:rFonts w:cs="Arial"/>
        </w:rPr>
        <w:t>pouse</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Pr="00FB42B8">
        <w:rPr>
          <w:rFonts w:cs="Arial"/>
        </w:rPr>
        <w:t>. Any provision hereof which cannot be so construed, limited, or applied, and which is inconsistent with such intention shall be void, but said provisions shall not render void the remaining provisions of this Trust.</w:t>
      </w:r>
    </w:p>
    <w:p w14:paraId="71BE57D4" w14:textId="77777777" w:rsidR="00DD5C49" w:rsidRDefault="00FB42B8" w:rsidP="00DD5C49">
      <w:pPr>
        <w:spacing w:after="240"/>
        <w:jc w:val="both"/>
        <w:rPr>
          <w:rFonts w:eastAsia="Times New Roman"/>
        </w:rPr>
      </w:pP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p>
    <w:p w14:paraId="5DE1CDD2" w14:textId="01BAAE53" w:rsidR="00FB42B8" w:rsidRDefault="00FB42B8" w:rsidP="00DD5C49">
      <w:pPr>
        <w:spacing w:after="240"/>
        <w:jc w:val="both"/>
        <w:rPr>
          <w:rFonts w:cs="Arial"/>
        </w:rPr>
      </w:pPr>
      <w:r w:rsidRPr="00FB42B8">
        <w:rPr>
          <w:rFonts w:cs="Arial"/>
        </w:rPr>
        <w:t>Notwithstanding any other provision of this trust instrument to the contrary, if shares of stock of an S Corporation (as defined in Section 1361 of the Code) are at any time to be allocated or distributed to this Trust, it is the intention of the Settlor that this Trust or any sub-trust or separate share established hereunder be eligible for treatment as a Qualified Subchapter S Trust (QSST) under Section 1361(d) of the Code, and all provisions of this Trust or any sub-trust or separate share established hereunder shall be interpreted with this intent.</w:t>
      </w:r>
    </w:p>
    <w:p w14:paraId="71355825" w14:textId="677C8B20" w:rsidR="00F701C2" w:rsidRPr="00B1328C" w:rsidRDefault="00A90A16" w:rsidP="00153CFF">
      <w:pPr>
        <w:pStyle w:val="TheusHeading2"/>
      </w:pPr>
      <w:bookmarkStart w:id="10" w:name="_Ref110855680"/>
      <w:bookmarkStart w:id="11" w:name="_Toc235076618"/>
      <w:r>
        <w:t>I</w:t>
      </w:r>
      <w:r w:rsidR="00F701C2" w:rsidRPr="00B1328C">
        <w:t>dentification of Trust</w:t>
      </w:r>
      <w:bookmarkEnd w:id="10"/>
      <w:bookmarkEnd w:id="11"/>
      <w:r w:rsidR="00F701C2" w:rsidRPr="00B1328C">
        <w:t xml:space="preserve"> </w:t>
      </w:r>
    </w:p>
    <w:p w14:paraId="1A928E67" w14:textId="038B838D" w:rsidR="00F701C2" w:rsidRDefault="00F701C2" w:rsidP="00187759">
      <w:pPr>
        <w:pStyle w:val="BodyText2"/>
        <w:keepNext/>
        <w:rPr>
          <w:rFonts w:cs="Times New Roman"/>
        </w:rPr>
      </w:pPr>
      <w:r w:rsidRPr="00967499">
        <w:t xml:space="preserve">This Trust is irrevocable and </w:t>
      </w:r>
      <w:r w:rsidR="00FB42B8">
        <w:rPr>
          <w:rFonts w:eastAsia="Times New Roman"/>
        </w:rPr>
        <w:t>{[</w:t>
      </w:r>
      <w:r w:rsidR="00FB42B8" w:rsidRPr="00DD5C49">
        <w:rPr>
          <w:rStyle w:val="Strong"/>
          <w:rFonts w:eastAsia="Times New Roman"/>
          <w:noProof/>
          <w:color w:val="41A151"/>
          <w:shd w:val="clear" w:color="auto" w:fill="C9F3CD"/>
        </w:rPr>
        <w:t>if</w:t>
      </w:r>
      <w:r w:rsidR="00FB42B8"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FB42B8">
        <w:rPr>
          <w:rFonts w:eastAsia="Times New Roman"/>
        </w:rPr>
        <w:t>]}we{[</w:t>
      </w:r>
      <w:r w:rsidR="00FB42B8" w:rsidRPr="00DD5C49">
        <w:rPr>
          <w:rStyle w:val="Strong"/>
          <w:rFonts w:eastAsia="Times New Roman"/>
          <w:noProof/>
          <w:color w:val="41A151"/>
          <w:shd w:val="clear" w:color="auto" w:fill="C9F3CD"/>
        </w:rPr>
        <w:t>else</w:t>
      </w:r>
      <w:r w:rsidR="00FB42B8">
        <w:rPr>
          <w:rFonts w:eastAsia="Times New Roman"/>
        </w:rPr>
        <w:t>]}I{[</w:t>
      </w:r>
      <w:r w:rsidR="00FB42B8" w:rsidRPr="00DD5C49">
        <w:rPr>
          <w:rStyle w:val="Strong"/>
          <w:rFonts w:eastAsia="Times New Roman"/>
          <w:noProof/>
          <w:color w:val="41A151"/>
          <w:shd w:val="clear" w:color="auto" w:fill="C9F3CD"/>
        </w:rPr>
        <w:t>endif</w:t>
      </w:r>
      <w:r w:rsidR="00FB42B8">
        <w:rPr>
          <w:rFonts w:eastAsia="Times New Roman"/>
        </w:rPr>
        <w:t xml:space="preserve">]} </w:t>
      </w:r>
      <w:r w:rsidRPr="00967499">
        <w:t xml:space="preserve">cannot alter, amend, revoke or terminate it in any way except as specifically provided for elsewhere in this Trust Agreement. </w:t>
      </w:r>
      <w:r w:rsidRPr="00967499">
        <w:lastRenderedPageBreak/>
        <w:t>For purposes of transferring property to this Trust or identifying it in any beneficiary or pay-on-death designation it should be referred to a</w:t>
      </w:r>
      <w:r>
        <w:t>s:</w:t>
      </w:r>
    </w:p>
    <w:p w14:paraId="688C81C0" w14:textId="4EBFA889" w:rsidR="00F701C2" w:rsidRPr="00B1328C" w:rsidRDefault="00F701C2" w:rsidP="00187759">
      <w:pPr>
        <w:pStyle w:val="BodyText"/>
        <w:keepNext/>
        <w:ind w:left="720" w:right="720"/>
        <w:jc w:val="center"/>
        <w:rPr>
          <w:rFonts w:cs="Times New Roman"/>
          <w:b/>
        </w:rPr>
      </w:pPr>
      <w:r w:rsidRPr="001B487A">
        <w:rPr>
          <w:b/>
          <w:bCs/>
        </w:rPr>
        <w:t xml:space="preserve">The </w:t>
      </w:r>
      <w:r>
        <w:rPr>
          <w:b/>
          <w:bCs/>
        </w:rPr>
        <w:t>{</w:t>
      </w:r>
      <w:r w:rsidRPr="001B487A">
        <w:rPr>
          <w:b/>
          <w:bCs/>
        </w:rPr>
        <w:t>[</w:t>
      </w:r>
      <w:proofErr w:type="spellStart"/>
      <w:r w:rsidR="003C7B47" w:rsidRPr="00DD5C49">
        <w:rPr>
          <w:b/>
          <w:bCs/>
          <w:noProof/>
          <w:color w:val="2157AD"/>
          <w:shd w:val="clear" w:color="auto" w:fill="C9E1F3"/>
        </w:rPr>
        <w:t>TUTTrustName</w:t>
      </w:r>
      <w:proofErr w:type="spellEnd"/>
      <w:r w:rsidRPr="001B487A">
        <w:rPr>
          <w:b/>
          <w:bCs/>
        </w:rPr>
        <w:t>]</w:t>
      </w:r>
      <w:r>
        <w:rPr>
          <w:b/>
          <w:bCs/>
        </w:rPr>
        <w:t>}</w:t>
      </w:r>
      <w:r w:rsidRPr="001B487A">
        <w:rPr>
          <w:b/>
          <w:bCs/>
        </w:rPr>
        <w:t xml:space="preserve"> dated </w:t>
      </w:r>
      <w:r>
        <w:rPr>
          <w:b/>
          <w:bCs/>
        </w:rPr>
        <w:t>{</w:t>
      </w:r>
      <w:r w:rsidRPr="001B487A">
        <w:rPr>
          <w:b/>
          <w:bCs/>
        </w:rPr>
        <w:t>[</w:t>
      </w:r>
      <w:proofErr w:type="spellStart"/>
      <w:r w:rsidR="00BC662F" w:rsidRPr="00DD5C49">
        <w:rPr>
          <w:b/>
          <w:bCs/>
          <w:noProof/>
          <w:color w:val="2157AD"/>
          <w:shd w:val="clear" w:color="auto" w:fill="C9E1F3"/>
        </w:rPr>
        <w:t>TUTTrustDate</w:t>
      </w:r>
      <w:r w:rsidRPr="00DD5C49">
        <w:rPr>
          <w:b/>
          <w:bCs/>
          <w:noProof/>
          <w:color w:val="2157AD"/>
          <w:shd w:val="clear" w:color="auto" w:fill="C9E1F3"/>
        </w:rPr>
        <w:t>|format</w:t>
      </w:r>
      <w:proofErr w:type="spellEnd"/>
      <w:r w:rsidRPr="00DD5C49">
        <w:rPr>
          <w:b/>
          <w:bCs/>
          <w:noProof/>
          <w:color w:val="2157AD"/>
          <w:shd w:val="clear" w:color="auto" w:fill="C9E1F3"/>
        </w:rPr>
        <w:t>: "MMMM D, YYYY"|else: "_____________"</w:t>
      </w:r>
      <w:r w:rsidRPr="001B487A">
        <w:rPr>
          <w:b/>
          <w:bCs/>
        </w:rPr>
        <w:t>]</w:t>
      </w:r>
      <w:r>
        <w:rPr>
          <w:b/>
          <w:bCs/>
        </w:rPr>
        <w:t>}</w:t>
      </w:r>
      <w:r w:rsidRPr="00B1328C">
        <w:rPr>
          <w:rFonts w:cs="Times New Roman"/>
          <w:b/>
        </w:rPr>
        <w:t>.</w:t>
      </w:r>
    </w:p>
    <w:p w14:paraId="715A8222" w14:textId="77777777" w:rsidR="00F701C2" w:rsidRPr="00B1328C" w:rsidRDefault="00F701C2" w:rsidP="00F701C2">
      <w:pPr>
        <w:pStyle w:val="BodyText2"/>
        <w:rPr>
          <w:rFonts w:cs="Times New Roman"/>
        </w:rPr>
      </w:pPr>
      <w:r w:rsidRPr="00B1328C">
        <w:rPr>
          <w:rFonts w:cs="Times New Roman"/>
        </w:rPr>
        <w:t>Any description that reasonably identifies this Trust shall be sufficient for the Trustee to act as to such property as required hereunder.</w:t>
      </w:r>
    </w:p>
    <w:p w14:paraId="383F34F5" w14:textId="77777777" w:rsidR="00F701C2" w:rsidRPr="00B1328C" w:rsidRDefault="00F701C2" w:rsidP="00153CFF">
      <w:pPr>
        <w:pStyle w:val="TheusHeading2"/>
      </w:pPr>
      <w:bookmarkStart w:id="12" w:name="_Toc235076619"/>
      <w:r w:rsidRPr="00B1328C">
        <w:t>Transfer of Assets</w:t>
      </w:r>
      <w:bookmarkEnd w:id="12"/>
    </w:p>
    <w:p w14:paraId="6BDF7657" w14:textId="2788FDF2" w:rsidR="00F701C2" w:rsidRDefault="00F701C2" w:rsidP="00F701C2">
      <w:pPr>
        <w:pStyle w:val="BodyText2"/>
        <w:rPr>
          <w:rFonts w:cs="Times New Roman"/>
        </w:rPr>
      </w:pPr>
      <w:r w:rsidRPr="00B1328C">
        <w:rPr>
          <w:rFonts w:cs="Times New Roman"/>
        </w:rPr>
        <w:t xml:space="preserve">In consideration of the covenants herein contained and other valid consideration, receipt and sufficiency of which is hereby acknowledged, </w:t>
      </w:r>
      <w:r w:rsidR="00FB42B8">
        <w:rPr>
          <w:rFonts w:eastAsia="Times New Roman"/>
        </w:rPr>
        <w:t>{[</w:t>
      </w:r>
      <w:r w:rsidR="00FB42B8" w:rsidRPr="00DD5C49">
        <w:rPr>
          <w:rStyle w:val="Strong"/>
          <w:rFonts w:eastAsia="Times New Roman"/>
          <w:noProof/>
          <w:color w:val="41A151"/>
          <w:shd w:val="clear" w:color="auto" w:fill="C9F3CD"/>
        </w:rPr>
        <w:t>if</w:t>
      </w:r>
      <w:r w:rsidR="00FB42B8"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FB42B8">
        <w:rPr>
          <w:rFonts w:eastAsia="Times New Roman"/>
        </w:rPr>
        <w:t>]}we{[</w:t>
      </w:r>
      <w:r w:rsidR="00FB42B8" w:rsidRPr="00DD5C49">
        <w:rPr>
          <w:rStyle w:val="Strong"/>
          <w:rFonts w:eastAsia="Times New Roman"/>
          <w:noProof/>
          <w:color w:val="41A151"/>
          <w:shd w:val="clear" w:color="auto" w:fill="C9F3CD"/>
        </w:rPr>
        <w:t>else</w:t>
      </w:r>
      <w:r w:rsidR="00FB42B8">
        <w:rPr>
          <w:rFonts w:eastAsia="Times New Roman"/>
        </w:rPr>
        <w:t>]}I{[</w:t>
      </w:r>
      <w:r w:rsidR="00FB42B8" w:rsidRPr="00DD5C49">
        <w:rPr>
          <w:rStyle w:val="Strong"/>
          <w:rFonts w:eastAsia="Times New Roman"/>
          <w:noProof/>
          <w:color w:val="41A151"/>
          <w:shd w:val="clear" w:color="auto" w:fill="C9F3CD"/>
        </w:rPr>
        <w:t>endif</w:t>
      </w:r>
      <w:r w:rsidR="00FB42B8">
        <w:rPr>
          <w:rFonts w:eastAsia="Times New Roman"/>
        </w:rPr>
        <w:t>]}</w:t>
      </w:r>
      <w:r w:rsidRPr="00B1328C">
        <w:rPr>
          <w:rFonts w:cs="Times New Roman"/>
        </w:rPr>
        <w:t xml:space="preserve"> hereby </w:t>
      </w:r>
      <w:r>
        <w:rPr>
          <w:rFonts w:cs="Times New Roman"/>
        </w:rPr>
        <w:t xml:space="preserve">irrevocably </w:t>
      </w:r>
      <w:r w:rsidR="00FB42B8">
        <w:rPr>
          <w:rFonts w:cs="Times New Roman"/>
        </w:rPr>
        <w:t>t</w:t>
      </w:r>
      <w:r w:rsidRPr="00B1328C">
        <w:rPr>
          <w:rFonts w:cs="Times New Roman"/>
        </w:rPr>
        <w:t xml:space="preserve">ransfer, assign and deliver to the Trustee, as and for the Trust Estate, the assets of </w:t>
      </w:r>
      <w:r w:rsidR="00AF03DB" w:rsidRPr="000124F9">
        <w:rPr>
          <w:rFonts w:eastAsia="Times New Roman"/>
          <w:b/>
          <w:bCs/>
        </w:rPr>
        <w:t>{[</w:t>
      </w:r>
      <w:r w:rsidR="00AF03DB" w:rsidRPr="00DD5C49">
        <w:rPr>
          <w:rStyle w:val="Strong"/>
          <w:rFonts w:eastAsia="Times New Roman"/>
          <w:bCs w:val="0"/>
          <w:noProof/>
          <w:color w:val="41A151"/>
          <w:shd w:val="clear" w:color="auto" w:fill="C9F3CD"/>
        </w:rPr>
        <w:t>if</w:t>
      </w:r>
      <w:r w:rsidR="00AF03DB" w:rsidRPr="00DD5C49">
        <w:rPr>
          <w:rStyle w:val="Strong"/>
          <w:rFonts w:eastAsia="Times New Roman"/>
          <w:b w:val="0"/>
          <w:bCs w:val="0"/>
          <w:noProof/>
          <w:color w:val="2157AD"/>
          <w:shd w:val="clear" w:color="auto" w:fill="C9F3CD"/>
        </w:rPr>
        <w:t xml:space="preserve"> !</w:t>
      </w:r>
      <w:r w:rsidR="0012538E" w:rsidRPr="00DD5C49">
        <w:rPr>
          <w:rStyle w:val="Strong"/>
          <w:rFonts w:eastAsia="Times New Roman"/>
          <w:b w:val="0"/>
          <w:bCs w:val="0"/>
          <w:noProof/>
          <w:color w:val="2157AD"/>
          <w:shd w:val="clear" w:color="auto" w:fill="C9F3CD"/>
        </w:rPr>
        <w:t>TUTJointSettlorsTF</w:t>
      </w:r>
      <w:r w:rsidR="00AF03DB" w:rsidRPr="00BE0328">
        <w:rPr>
          <w:rFonts w:eastAsia="Times New Roman"/>
          <w:b/>
          <w:bCs/>
        </w:rPr>
        <w:t>]}</w:t>
      </w:r>
      <w:r w:rsidRPr="00BE0328">
        <w:rPr>
          <w:rFonts w:cs="Times New Roman"/>
          <w:b/>
          <w:smallCaps/>
        </w:rPr>
        <w:t>{[</w:t>
      </w:r>
      <w:proofErr w:type="spellStart"/>
      <w:r w:rsidRPr="00DD5C49">
        <w:rPr>
          <w:rFonts w:cs="Times New Roman"/>
          <w:b/>
          <w:smallCaps/>
          <w:noProof/>
          <w:color w:val="2157AD"/>
          <w:shd w:val="clear" w:color="auto" w:fill="C9E1F3"/>
        </w:rPr>
        <w:t>TrueSingleSettlor.NameCO|else</w:t>
      </w:r>
      <w:proofErr w:type="spellEnd"/>
      <w:r w:rsidRPr="00DD5C49">
        <w:rPr>
          <w:rFonts w:cs="Times New Roman"/>
          <w:b/>
          <w:smallCaps/>
          <w:noProof/>
          <w:color w:val="2157AD"/>
          <w:shd w:val="clear" w:color="auto" w:fill="C9E1F3"/>
        </w:rPr>
        <w:t>: "_________________"</w:t>
      </w:r>
      <w:r w:rsidRPr="00325A94">
        <w:rPr>
          <w:rFonts w:cs="Times New Roman"/>
          <w:b/>
          <w:smallCaps/>
        </w:rPr>
        <w:t>]}</w:t>
      </w:r>
      <w:r w:rsidR="00AF03DB">
        <w:rPr>
          <w:rFonts w:cs="Times New Roman"/>
          <w:b/>
          <w:smallCaps/>
        </w:rPr>
        <w:t>{[</w:t>
      </w:r>
      <w:r w:rsidR="00AF03DB" w:rsidRPr="00DD5C49">
        <w:rPr>
          <w:rStyle w:val="Strong"/>
          <w:rFonts w:eastAsia="Times New Roman"/>
          <w:noProof/>
          <w:color w:val="41A151"/>
          <w:shd w:val="clear" w:color="auto" w:fill="C9F3CD"/>
        </w:rPr>
        <w:t>else</w:t>
      </w:r>
      <w:r w:rsidR="00AF03DB">
        <w:rPr>
          <w:rFonts w:cs="Times New Roman"/>
          <w:b/>
          <w:smallCaps/>
        </w:rPr>
        <w:t>]}</w:t>
      </w:r>
      <w:r w:rsidR="00AF03DB" w:rsidRPr="00BA6EA8">
        <w:rPr>
          <w:b/>
          <w:bCs/>
          <w:smallCaps/>
        </w:rPr>
        <w:t>{[</w:t>
      </w:r>
      <w:proofErr w:type="spellStart"/>
      <w:r w:rsidR="00AF03DB" w:rsidRPr="00DD5C49">
        <w:rPr>
          <w:b/>
          <w:bCs/>
          <w:smallCaps/>
          <w:noProof/>
          <w:color w:val="2157AD"/>
          <w:shd w:val="clear" w:color="auto" w:fill="C9E1F3"/>
        </w:rPr>
        <w:t>Client.NameCO|else</w:t>
      </w:r>
      <w:proofErr w:type="spellEnd"/>
      <w:r w:rsidR="00AF03DB" w:rsidRPr="00DD5C49">
        <w:rPr>
          <w:b/>
          <w:bCs/>
          <w:smallCaps/>
          <w:noProof/>
          <w:color w:val="2157AD"/>
          <w:shd w:val="clear" w:color="auto" w:fill="C9E1F3"/>
        </w:rPr>
        <w:t>: "_________________"</w:t>
      </w:r>
      <w:r w:rsidR="00AF03DB" w:rsidRPr="00BA6EA8">
        <w:rPr>
          <w:b/>
          <w:bCs/>
          <w:smallCaps/>
        </w:rPr>
        <w:t>]}</w:t>
      </w:r>
      <w:r w:rsidR="00AF03DB" w:rsidRPr="00085ECD">
        <w:t xml:space="preserve"> and </w:t>
      </w:r>
      <w:r w:rsidR="00AF03DB" w:rsidRPr="00BA6EA8">
        <w:rPr>
          <w:rStyle w:val="TheusName"/>
          <w:smallCaps/>
        </w:rPr>
        <w:t>{[</w:t>
      </w:r>
      <w:proofErr w:type="spellStart"/>
      <w:r w:rsidR="00AF03DB" w:rsidRPr="00DD5C49">
        <w:rPr>
          <w:rStyle w:val="TheusName"/>
          <w:smallCaps/>
          <w:noProof/>
          <w:color w:val="2157AD"/>
          <w:shd w:val="clear" w:color="auto" w:fill="C9E1F3"/>
        </w:rPr>
        <w:t>Spouse.NameCO|else</w:t>
      </w:r>
      <w:proofErr w:type="spellEnd"/>
      <w:r w:rsidR="00AF03DB" w:rsidRPr="00DD5C49">
        <w:rPr>
          <w:rStyle w:val="TheusName"/>
          <w:smallCaps/>
          <w:noProof/>
          <w:color w:val="2157AD"/>
          <w:shd w:val="clear" w:color="auto" w:fill="C9E1F3"/>
        </w:rPr>
        <w:t>: "_________________"</w:t>
      </w:r>
      <w:r w:rsidR="00AF03DB" w:rsidRPr="00BA6EA8">
        <w:rPr>
          <w:rStyle w:val="TheusName"/>
          <w:smallCaps/>
        </w:rPr>
        <w:t>]}</w:t>
      </w:r>
      <w:r w:rsidR="00AF03DB">
        <w:rPr>
          <w:rStyle w:val="TheusName"/>
          <w:smallCaps/>
        </w:rPr>
        <w:t>{[</w:t>
      </w:r>
      <w:r w:rsidR="00AF03DB" w:rsidRPr="00DD5C49">
        <w:rPr>
          <w:rStyle w:val="Strong"/>
          <w:rFonts w:eastAsia="Times New Roman"/>
          <w:noProof/>
          <w:color w:val="41A151"/>
          <w:shd w:val="clear" w:color="auto" w:fill="C9F3CD"/>
        </w:rPr>
        <w:t>endif</w:t>
      </w:r>
      <w:r w:rsidR="00AF03DB">
        <w:rPr>
          <w:rStyle w:val="TheusName"/>
          <w:smallCaps/>
        </w:rPr>
        <w:t xml:space="preserve">]} </w:t>
      </w:r>
      <w:r w:rsidRPr="00B1328C">
        <w:rPr>
          <w:rFonts w:cs="Times New Roman"/>
        </w:rPr>
        <w:t xml:space="preserve">described in </w:t>
      </w:r>
      <w:r w:rsidRPr="00D23B4F">
        <w:rPr>
          <w:rFonts w:cs="Times New Roman"/>
          <w:b/>
          <w:bCs/>
        </w:rPr>
        <w:t>Schedule A</w:t>
      </w:r>
      <w:r w:rsidRPr="00B1328C">
        <w:rPr>
          <w:rFonts w:cs="Times New Roman"/>
        </w:rPr>
        <w:t xml:space="preserve">, attached hereto and made a part hereof. The Trustee accepts said property and agrees to hold, administer, and distribute it and any other property the Trustee hereinafter may acquire in trust for the purposes described above and upon the terms and conditions hereinafter set forth. </w:t>
      </w:r>
      <w:r>
        <w:t>It shall be presumed that assets contributed to the Trust by the Settlor</w:t>
      </w:r>
      <w:r w:rsidR="00FB42B8">
        <w:rPr>
          <w:rFonts w:eastAsia="Times New Roman"/>
        </w:rPr>
        <w:t>{[</w:t>
      </w:r>
      <w:r w:rsidR="00FB42B8" w:rsidRPr="00DD5C49">
        <w:rPr>
          <w:rStyle w:val="Strong"/>
          <w:rFonts w:eastAsia="Times New Roman"/>
          <w:noProof/>
          <w:color w:val="41A151"/>
          <w:shd w:val="clear" w:color="auto" w:fill="C9F3CD"/>
        </w:rPr>
        <w:t>if</w:t>
      </w:r>
      <w:r w:rsidR="00FB42B8"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FB42B8">
        <w:rPr>
          <w:rFonts w:eastAsia="Times New Roman"/>
        </w:rPr>
        <w:t>]}s{[</w:t>
      </w:r>
      <w:r w:rsidR="00FB42B8" w:rsidRPr="00DD5C49">
        <w:rPr>
          <w:rStyle w:val="Strong"/>
          <w:rFonts w:eastAsia="Times New Roman"/>
          <w:noProof/>
          <w:color w:val="41A151"/>
          <w:shd w:val="clear" w:color="auto" w:fill="C9F3CD"/>
        </w:rPr>
        <w:t>endif</w:t>
      </w:r>
      <w:r w:rsidR="00FB42B8">
        <w:rPr>
          <w:rFonts w:eastAsia="Times New Roman"/>
        </w:rPr>
        <w:t>]}</w:t>
      </w:r>
      <w:r>
        <w:t xml:space="preserve"> shall be included on Schedule A. </w:t>
      </w:r>
      <w:r w:rsidRPr="00B1328C">
        <w:rPr>
          <w:rFonts w:cs="Times New Roman"/>
        </w:rPr>
        <w:t xml:space="preserve">The term </w:t>
      </w:r>
      <w:r>
        <w:rPr>
          <w:rFonts w:cs="Times New Roman"/>
        </w:rPr>
        <w:t>“</w:t>
      </w:r>
      <w:r w:rsidRPr="00B1328C">
        <w:rPr>
          <w:rFonts w:cs="Times New Roman"/>
        </w:rPr>
        <w:t>Trust Estate,</w:t>
      </w:r>
      <w:r>
        <w:rPr>
          <w:rFonts w:cs="Times New Roman"/>
        </w:rPr>
        <w:t>”</w:t>
      </w:r>
      <w:r w:rsidRPr="00B1328C">
        <w:rPr>
          <w:rFonts w:cs="Times New Roman"/>
        </w:rPr>
        <w:t xml:space="preserve"> when used in this Trust Agreement, shall be construed in a manner consistent with this Article.</w:t>
      </w:r>
    </w:p>
    <w:p w14:paraId="34D747B1" w14:textId="77777777" w:rsidR="00F701C2" w:rsidRPr="00B1328C" w:rsidRDefault="00F701C2" w:rsidP="00153CFF">
      <w:pPr>
        <w:pStyle w:val="TheusHeading2"/>
      </w:pPr>
      <w:bookmarkStart w:id="13" w:name="_Toc235076620"/>
      <w:r w:rsidRPr="00B1328C">
        <w:t>Composition of Trust</w:t>
      </w:r>
      <w:bookmarkEnd w:id="13"/>
    </w:p>
    <w:p w14:paraId="41E62213" w14:textId="14253CA2" w:rsidR="00F701C2" w:rsidRPr="00B1328C" w:rsidRDefault="00F701C2" w:rsidP="00F701C2">
      <w:pPr>
        <w:pStyle w:val="BodyText2"/>
        <w:rPr>
          <w:rFonts w:cs="Times New Roman"/>
        </w:rPr>
      </w:pPr>
      <w:r w:rsidRPr="00B1328C">
        <w:rPr>
          <w:rFonts w:cs="Times New Roman"/>
        </w:rPr>
        <w:t>This Trust shall be comprised of all of the property described in schedules made part of this Trust Agreement, and any property that later becomes property of the Trust, all of which shall be administered, paid over, and delivered by the Trustee in accordance with the terms of this Trust Agreement</w:t>
      </w:r>
      <w:r>
        <w:rPr>
          <w:rFonts w:cs="Times New Roman"/>
        </w:rPr>
        <w:t>{[</w:t>
      </w:r>
      <w:r w:rsidRPr="00DD5C49">
        <w:rPr>
          <w:rFonts w:cs="Times New Roman"/>
          <w:b/>
          <w:noProof/>
          <w:color w:val="41A151"/>
          <w:shd w:val="clear" w:color="auto" w:fill="C9F3CD"/>
        </w:rPr>
        <w:t>if</w:t>
      </w:r>
      <w:r w:rsidRPr="00DD5C49">
        <w:rPr>
          <w:rFonts w:cs="Times New Roman"/>
          <w:noProof/>
          <w:color w:val="2157AD"/>
          <w:shd w:val="clear" w:color="auto" w:fill="C9F3CD"/>
        </w:rPr>
        <w:t xml:space="preserve"> </w:t>
      </w:r>
      <w:r w:rsidR="0012538E" w:rsidRPr="00DD5C49">
        <w:rPr>
          <w:rFonts w:cs="Times New Roman"/>
          <w:noProof/>
          <w:color w:val="2157AD"/>
          <w:shd w:val="clear" w:color="auto" w:fill="C9F3CD"/>
        </w:rPr>
        <w:t>TUTJointSettlorsTF</w:t>
      </w:r>
      <w:r>
        <w:rPr>
          <w:rFonts w:cs="Times New Roman"/>
        </w:rPr>
        <w:t>]}</w:t>
      </w:r>
      <w:r>
        <w:t xml:space="preserve">. </w:t>
      </w:r>
      <w:r>
        <w:rPr>
          <w:rFonts w:cs="Times New Roman"/>
          <w:lang w:val="en-CA"/>
        </w:rPr>
        <w:fldChar w:fldCharType="begin"/>
      </w:r>
      <w:r>
        <w:rPr>
          <w:rFonts w:cs="Times New Roman"/>
          <w:lang w:val="en-CA"/>
        </w:rPr>
        <w:instrText xml:space="preserve"> SEQ CHAPTER \h \r 1</w:instrText>
      </w:r>
      <w:r>
        <w:rPr>
          <w:rFonts w:cs="Times New Roman"/>
          <w:lang w:val="en-CA"/>
        </w:rPr>
        <w:fldChar w:fldCharType="end"/>
      </w:r>
      <w:r>
        <w:rPr>
          <w:rFonts w:cs="Times New Roman"/>
        </w:rPr>
        <w:t xml:space="preserve">All property transferred to the Trustee by </w:t>
      </w:r>
      <w:r w:rsidR="00687584">
        <w:rPr>
          <w:rFonts w:cs="Times New Roman"/>
        </w:rPr>
        <w:t xml:space="preserve">either </w:t>
      </w:r>
      <w:r>
        <w:rPr>
          <w:rFonts w:cs="Times New Roman"/>
        </w:rPr>
        <w:t xml:space="preserve">Settlor shall retain its character as either separate or community </w:t>
      </w:r>
      <w:r>
        <w:t>property</w:t>
      </w:r>
      <w:r>
        <w:rPr>
          <w:rFonts w:cs="Times New Roman"/>
        </w:rPr>
        <w:t>{[</w:t>
      </w:r>
      <w:r w:rsidRPr="00DD5C49">
        <w:rPr>
          <w:rFonts w:cs="Times New Roman"/>
          <w:b/>
          <w:noProof/>
          <w:color w:val="41A151"/>
          <w:shd w:val="clear" w:color="auto" w:fill="C9F3CD"/>
        </w:rPr>
        <w:t>endif</w:t>
      </w:r>
      <w:r>
        <w:rPr>
          <w:rFonts w:cs="Times New Roman"/>
        </w:rPr>
        <w:t>]}</w:t>
      </w:r>
      <w:r w:rsidRPr="00B1328C">
        <w:rPr>
          <w:rFonts w:cs="Times New Roman"/>
        </w:rPr>
        <w:t xml:space="preserve">. </w:t>
      </w:r>
    </w:p>
    <w:p w14:paraId="34B60566" w14:textId="77777777" w:rsidR="00F701C2" w:rsidRDefault="00F701C2" w:rsidP="00F701C2">
      <w:pPr>
        <w:pStyle w:val="BodyText2"/>
        <w:rPr>
          <w:rFonts w:cs="Times New Roman"/>
        </w:rPr>
      </w:pPr>
      <w:r w:rsidRPr="00B1328C">
        <w:rPr>
          <w:rFonts w:cs="Times New Roman"/>
        </w:rPr>
        <w:t>As used in the preceding sentence, the term "Property" includes, but is not limited to: (1) all insurance policies transferred to the Trustee or in which the Trustee is named as beneficiary and the proceeds of such policies, (2) any interest in any pension, retirement or death benefit, bonus, profit-sharing or employee savings plan, or any similar contract that has been created or entered into by an employer for the benefit of some or all employees and that is transferred to or received by the Trustee or in which the Trustee is named as beneficiary, and (3) all proceeds of any such benefit, bonus, plan, or contract.</w:t>
      </w:r>
    </w:p>
    <w:p w14:paraId="2542B5A8" w14:textId="77777777" w:rsidR="00F701C2" w:rsidRPr="00B1328C" w:rsidRDefault="00F701C2" w:rsidP="00153CFF">
      <w:pPr>
        <w:pStyle w:val="TheusHeading2"/>
      </w:pPr>
      <w:bookmarkStart w:id="14" w:name="_Toc235076621"/>
      <w:r w:rsidRPr="00B1328C">
        <w:t>Subsequent Additions to the Trust</w:t>
      </w:r>
      <w:bookmarkEnd w:id="14"/>
      <w:r w:rsidRPr="00B1328C">
        <w:t xml:space="preserve"> </w:t>
      </w:r>
    </w:p>
    <w:p w14:paraId="0B3FAC13" w14:textId="74DFA6DE" w:rsidR="00F701C2" w:rsidRDefault="002A1E78" w:rsidP="00F701C2">
      <w:pPr>
        <w:pStyle w:val="BodyText2"/>
        <w:rPr>
          <w:rFonts w:cs="Times New Roman"/>
        </w:rPr>
      </w:pP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]}We{[</w:t>
      </w:r>
      <w:r w:rsidRPr="00DD5C49">
        <w:rPr>
          <w:rStyle w:val="Strong"/>
          <w:rFonts w:eastAsia="Times New Roman"/>
          <w:noProof/>
          <w:color w:val="41A151"/>
          <w:shd w:val="clear" w:color="auto" w:fill="C9F3CD"/>
        </w:rPr>
        <w:t>else</w:t>
      </w:r>
      <w:r w:rsidRPr="00FB42B8">
        <w:rPr>
          <w:rFonts w:eastAsia="Times New Roman"/>
        </w:rPr>
        <w:t>]}I{[</w:t>
      </w:r>
      <w:r w:rsidRPr="00DD5C49">
        <w:rPr>
          <w:rStyle w:val="Strong"/>
          <w:rFonts w:eastAsia="Times New Roman"/>
          <w:noProof/>
          <w:color w:val="41A151"/>
          <w:shd w:val="clear" w:color="auto" w:fill="C9F3CD"/>
        </w:rPr>
        <w:t>endif</w:t>
      </w:r>
      <w:r w:rsidRPr="00FB42B8">
        <w:rPr>
          <w:rFonts w:eastAsia="Times New Roman"/>
        </w:rPr>
        <w:t>]}</w:t>
      </w:r>
      <w:r w:rsidR="00F701C2" w:rsidRPr="00B1328C">
        <w:rPr>
          <w:rFonts w:cs="Times New Roman"/>
        </w:rPr>
        <w:t xml:space="preserve">, or any other person, may, at any time(s), either by inter </w:t>
      </w:r>
      <w:proofErr w:type="spellStart"/>
      <w:r w:rsidR="00F701C2" w:rsidRPr="00B1328C">
        <w:rPr>
          <w:rFonts w:cs="Times New Roman"/>
        </w:rPr>
        <w:t>vivos</w:t>
      </w:r>
      <w:proofErr w:type="spellEnd"/>
      <w:r w:rsidR="00F701C2" w:rsidRPr="00B1328C">
        <w:rPr>
          <w:rFonts w:cs="Times New Roman"/>
        </w:rPr>
        <w:t xml:space="preserve"> transfer or by Will, assign, set over, or give other and further property to the Trustee to be added to and become a part of the Trust Estate and be administered and disposed of in accordance with the provisions of this </w:t>
      </w:r>
      <w:r w:rsidR="00F701C2">
        <w:t>{</w:t>
      </w:r>
      <w:r w:rsidR="00F701C2" w:rsidRPr="001B487A">
        <w:t>[</w:t>
      </w:r>
      <w:proofErr w:type="spellStart"/>
      <w:r w:rsidR="003C7B47" w:rsidRPr="00DD5C49">
        <w:rPr>
          <w:noProof/>
          <w:color w:val="2157AD"/>
          <w:shd w:val="clear" w:color="auto" w:fill="C9E1F3"/>
        </w:rPr>
        <w:t>TUTTrustName</w:t>
      </w:r>
      <w:proofErr w:type="spellEnd"/>
      <w:r w:rsidR="00F701C2" w:rsidRPr="001B487A">
        <w:t>]</w:t>
      </w:r>
      <w:r w:rsidR="00F701C2">
        <w:t>}</w:t>
      </w:r>
      <w:r w:rsidR="00F701C2" w:rsidRPr="00B1328C">
        <w:rPr>
          <w:rFonts w:cs="Times New Roman"/>
        </w:rPr>
        <w:t>. No such transfer, assignment, or gift, however, shall be effective unless and until the Trustee, in its sole discretion, shall accept in writing said addition.</w:t>
      </w:r>
    </w:p>
    <w:p w14:paraId="24B917AA" w14:textId="484A5FBF" w:rsidR="00F701C2" w:rsidRDefault="00F701C2" w:rsidP="00F701C2">
      <w:pPr>
        <w:pStyle w:val="BodyText2"/>
        <w:rPr>
          <w:rFonts w:cs="Times New Roman"/>
        </w:rPr>
      </w:pPr>
      <w:bookmarkStart w:id="15" w:name="_Hlk150525634"/>
      <w:r>
        <w:rPr>
          <w:rFonts w:cs="Times New Roman"/>
        </w:rPr>
        <w:t>{[</w:t>
      </w:r>
      <w:r w:rsidRPr="00DD5C49">
        <w:rPr>
          <w:rFonts w:cs="Times New Roman"/>
          <w:b/>
          <w:noProof/>
          <w:color w:val="41A151"/>
          <w:shd w:val="clear" w:color="auto" w:fill="C9F3CD"/>
        </w:rPr>
        <w:t>if</w:t>
      </w:r>
      <w:r w:rsidRPr="00DD5C49">
        <w:rPr>
          <w:rFonts w:cs="Times New Roman"/>
          <w:noProof/>
          <w:color w:val="2157AD"/>
          <w:shd w:val="clear" w:color="auto" w:fill="C9F3CD"/>
        </w:rPr>
        <w:t xml:space="preserve"> </w:t>
      </w:r>
      <w:r w:rsidR="00A90709" w:rsidRPr="00DD5C49">
        <w:rPr>
          <w:rFonts w:cs="Times New Roman"/>
          <w:noProof/>
          <w:color w:val="2157AD"/>
          <w:shd w:val="clear" w:color="auto" w:fill="C9F3CD"/>
        </w:rPr>
        <w:t>TUTDefectiveTF</w:t>
      </w:r>
      <w:r>
        <w:rPr>
          <w:rFonts w:cs="Times New Roman"/>
        </w:rPr>
        <w:t>]}</w:t>
      </w:r>
    </w:p>
    <w:p w14:paraId="6BCDA886" w14:textId="1EAD0502" w:rsidR="00F701C2" w:rsidRDefault="002D1A6C" w:rsidP="00153CFF">
      <w:pPr>
        <w:pStyle w:val="TheusHeading2"/>
      </w:pPr>
      <w:bookmarkStart w:id="16" w:name="_Ref150524637"/>
      <w:bookmarkStart w:id="17" w:name="_Toc235076622"/>
      <w:bookmarkEnd w:id="15"/>
      <w:r>
        <w:lastRenderedPageBreak/>
        <w:t>Grantor Trust Provisions</w:t>
      </w:r>
      <w:bookmarkEnd w:id="16"/>
      <w:bookmarkEnd w:id="17"/>
    </w:p>
    <w:p w14:paraId="6C5F24D2" w14:textId="48DBF404" w:rsidR="002D1A6C" w:rsidRDefault="002D1A6C" w:rsidP="00385BF6">
      <w:pPr>
        <w:pStyle w:val="TheusHeading3"/>
      </w:pPr>
      <w:r>
        <w:t>Power of Substitution</w:t>
      </w:r>
    </w:p>
    <w:p w14:paraId="4BC71FBB" w14:textId="18994FE7" w:rsidR="00F701C2" w:rsidRDefault="00F701C2" w:rsidP="00385BF6">
      <w:pPr>
        <w:pStyle w:val="BodyText3"/>
        <w:rPr>
          <w:b/>
          <w:bCs/>
        </w:rPr>
      </w:pPr>
      <w:r w:rsidRPr="002D1A6C">
        <w:t xml:space="preserve">Until such time (if any) that </w:t>
      </w:r>
      <w:r w:rsidRPr="00173F4C">
        <w:t>Settlor</w:t>
      </w:r>
      <w:r w:rsidR="00173F4C" w:rsidRPr="00173F4C">
        <w:rPr>
          <w:rFonts w:eastAsia="Times New Roman"/>
        </w:rPr>
        <w:t>{[</w:t>
      </w:r>
      <w:r w:rsidR="00173F4C" w:rsidRPr="00DD5C49">
        <w:rPr>
          <w:rStyle w:val="Strong"/>
          <w:rFonts w:eastAsia="Times New Roman"/>
          <w:noProof/>
          <w:color w:val="41A151"/>
          <w:shd w:val="clear" w:color="auto" w:fill="C9F3CD"/>
        </w:rPr>
        <w:t>if</w:t>
      </w:r>
      <w:r w:rsidR="00173F4C"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173F4C" w:rsidRPr="00173F4C">
        <w:rPr>
          <w:rFonts w:eastAsia="Times New Roman"/>
        </w:rPr>
        <w:t>]}s{[</w:t>
      </w:r>
      <w:r w:rsidR="00173F4C" w:rsidRPr="00DD5C49">
        <w:rPr>
          <w:rStyle w:val="Strong"/>
          <w:rFonts w:eastAsia="Times New Roman"/>
          <w:noProof/>
          <w:color w:val="41A151"/>
          <w:shd w:val="clear" w:color="auto" w:fill="C9F3CD"/>
        </w:rPr>
        <w:t>endif</w:t>
      </w:r>
      <w:r w:rsidR="00173F4C" w:rsidRPr="00173F4C">
        <w:rPr>
          <w:rFonts w:eastAsia="Times New Roman"/>
        </w:rPr>
        <w:t>]}</w:t>
      </w:r>
      <w:r w:rsidRPr="002D1A6C">
        <w:t xml:space="preserve"> shall release this reserved right of substitution by an instrument in writing as set forth below, Settlor</w:t>
      </w:r>
      <w:r w:rsidR="00173F4C" w:rsidRPr="00173F4C">
        <w:rPr>
          <w:rFonts w:eastAsia="Times New Roman"/>
        </w:rPr>
        <w:t>{[</w:t>
      </w:r>
      <w:r w:rsidR="00173F4C" w:rsidRPr="00DD5C49">
        <w:rPr>
          <w:rStyle w:val="Strong"/>
          <w:rFonts w:eastAsia="Times New Roman"/>
          <w:noProof/>
          <w:color w:val="41A151"/>
          <w:shd w:val="clear" w:color="auto" w:fill="C9F3CD"/>
        </w:rPr>
        <w:t>if</w:t>
      </w:r>
      <w:r w:rsidR="00173F4C"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173F4C" w:rsidRPr="00173F4C">
        <w:rPr>
          <w:rFonts w:eastAsia="Times New Roman"/>
        </w:rPr>
        <w:t>]}s</w:t>
      </w:r>
      <w:r w:rsidR="00F71446">
        <w:rPr>
          <w:rFonts w:eastAsia="Times New Roman"/>
        </w:rPr>
        <w:t>, acting jointly, or either of them acting individually,</w:t>
      </w:r>
      <w:r w:rsidR="00173F4C" w:rsidRPr="00173F4C">
        <w:rPr>
          <w:rFonts w:eastAsia="Times New Roman"/>
        </w:rPr>
        <w:t>{[</w:t>
      </w:r>
      <w:r w:rsidR="00173F4C" w:rsidRPr="00DD5C49">
        <w:rPr>
          <w:rStyle w:val="Strong"/>
          <w:rFonts w:eastAsia="Times New Roman"/>
          <w:noProof/>
          <w:color w:val="41A151"/>
          <w:shd w:val="clear" w:color="auto" w:fill="C9F3CD"/>
        </w:rPr>
        <w:t>endif</w:t>
      </w:r>
      <w:r w:rsidR="00173F4C" w:rsidRPr="00173F4C">
        <w:rPr>
          <w:rFonts w:eastAsia="Times New Roman"/>
        </w:rPr>
        <w:t>]}</w:t>
      </w:r>
      <w:r w:rsidR="00173F4C" w:rsidRPr="002D1A6C">
        <w:t xml:space="preserve"> </w:t>
      </w:r>
      <w:r w:rsidRPr="002D1A6C">
        <w:t>shall have the power, in a nonfiduciary capacity, to reacquire the trust corpus by substituting other property of an equivalent value without the approval or consent of any person in a fiduciary capacity. Settlor</w:t>
      </w:r>
      <w:r w:rsidR="00173F4C" w:rsidRPr="00173F4C">
        <w:rPr>
          <w:rFonts w:eastAsia="Times New Roman"/>
        </w:rPr>
        <w:t>{[</w:t>
      </w:r>
      <w:r w:rsidR="00173F4C" w:rsidRPr="00DD5C49">
        <w:rPr>
          <w:rStyle w:val="Strong"/>
          <w:rFonts w:eastAsia="Times New Roman"/>
          <w:noProof/>
          <w:color w:val="41A151"/>
          <w:shd w:val="clear" w:color="auto" w:fill="C9F3CD"/>
        </w:rPr>
        <w:t>if</w:t>
      </w:r>
      <w:r w:rsidR="00173F4C"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173F4C" w:rsidRPr="00173F4C">
        <w:rPr>
          <w:rFonts w:eastAsia="Times New Roman"/>
        </w:rPr>
        <w:t>]}s{[</w:t>
      </w:r>
      <w:r w:rsidR="00173F4C" w:rsidRPr="00DD5C49">
        <w:rPr>
          <w:rStyle w:val="Strong"/>
          <w:rFonts w:eastAsia="Times New Roman"/>
          <w:noProof/>
          <w:color w:val="41A151"/>
          <w:shd w:val="clear" w:color="auto" w:fill="C9F3CD"/>
        </w:rPr>
        <w:t>endif</w:t>
      </w:r>
      <w:r w:rsidR="00173F4C" w:rsidRPr="00173F4C">
        <w:rPr>
          <w:rFonts w:eastAsia="Times New Roman"/>
        </w:rPr>
        <w:t>]}</w:t>
      </w:r>
      <w:r w:rsidR="00173F4C" w:rsidRPr="002D1A6C">
        <w:t xml:space="preserve"> </w:t>
      </w:r>
      <w:r w:rsidRPr="002D1A6C">
        <w:t xml:space="preserve">must certify to the Trustees then acting that the substituted property is of equivalent value to the reacquired property, and the Trustees in the exercise of sole, absolute and unreviewable discretion is authorized to verify independently such certification of value. If a dispute arises, such dispute shall be resolved by a court. </w:t>
      </w:r>
    </w:p>
    <w:p w14:paraId="14674CF4" w14:textId="547D389D" w:rsidR="002D1A6C" w:rsidRPr="002D1A6C" w:rsidRDefault="002D1A6C" w:rsidP="00385BF6">
      <w:pPr>
        <w:pStyle w:val="TheusHeading3"/>
      </w:pPr>
      <w:r>
        <w:t>Release of Power</w:t>
      </w:r>
    </w:p>
    <w:p w14:paraId="68D3B34B" w14:textId="4024D04B" w:rsidR="002D1A6C" w:rsidRDefault="00F701C2" w:rsidP="00385BF6">
      <w:pPr>
        <w:pStyle w:val="BodyText3"/>
      </w:pPr>
      <w:r>
        <w:t xml:space="preserve">Notwithstanding the above reservation set forth in this </w:t>
      </w:r>
      <w:r>
        <w:fldChar w:fldCharType="begin"/>
      </w:r>
      <w:r>
        <w:instrText xml:space="preserve"> REF _Ref150524637 \r \h </w:instrText>
      </w:r>
      <w:r>
        <w:fldChar w:fldCharType="separate"/>
      </w:r>
      <w:r w:rsidR="002B1714">
        <w:t>Section 1.07</w:t>
      </w:r>
      <w:r>
        <w:fldChar w:fldCharType="end"/>
      </w:r>
      <w:r>
        <w:t>,</w:t>
      </w:r>
      <w:r w:rsidR="00FB42B8">
        <w:rPr>
          <w:rFonts w:eastAsia="Times New Roman"/>
        </w:rPr>
        <w:t>{[</w:t>
      </w:r>
      <w:r w:rsidR="00FB42B8" w:rsidRPr="00DD5C49">
        <w:rPr>
          <w:rStyle w:val="Strong"/>
          <w:rFonts w:eastAsia="Times New Roman"/>
          <w:noProof/>
          <w:color w:val="41A151"/>
          <w:shd w:val="clear" w:color="auto" w:fill="C9F3CD"/>
        </w:rPr>
        <w:t>if</w:t>
      </w:r>
      <w:r w:rsidR="00FB42B8"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FB42B8">
        <w:rPr>
          <w:rFonts w:eastAsia="Times New Roman"/>
        </w:rPr>
        <w:t>]} Settlors</w:t>
      </w:r>
      <w:r w:rsidR="00F71446">
        <w:rPr>
          <w:rFonts w:eastAsia="Times New Roman"/>
        </w:rPr>
        <w:t xml:space="preserve">, acting </w:t>
      </w:r>
      <w:r w:rsidR="00F71446" w:rsidRPr="00385BF6">
        <w:t>jointly</w:t>
      </w:r>
      <w:r w:rsidR="00F71446">
        <w:rPr>
          <w:rFonts w:eastAsia="Times New Roman"/>
        </w:rPr>
        <w:t>, or either of them acting individually,</w:t>
      </w:r>
      <w:r w:rsidR="00FB42B8">
        <w:rPr>
          <w:rFonts w:eastAsia="Times New Roman"/>
        </w:rPr>
        <w:t xml:space="preserve"> are{[</w:t>
      </w:r>
      <w:r w:rsidR="00FB42B8" w:rsidRPr="00DD5C49">
        <w:rPr>
          <w:rStyle w:val="Strong"/>
          <w:rFonts w:eastAsia="Times New Roman"/>
          <w:noProof/>
          <w:color w:val="41A151"/>
          <w:shd w:val="clear" w:color="auto" w:fill="C9F3CD"/>
        </w:rPr>
        <w:t>else</w:t>
      </w:r>
      <w:r w:rsidR="00FB42B8">
        <w:rPr>
          <w:rFonts w:eastAsia="Times New Roman"/>
        </w:rPr>
        <w:t>]} Settlor is{[</w:t>
      </w:r>
      <w:r w:rsidR="00FB42B8" w:rsidRPr="00DD5C49">
        <w:rPr>
          <w:rStyle w:val="Strong"/>
          <w:rFonts w:eastAsia="Times New Roman"/>
          <w:noProof/>
          <w:color w:val="41A151"/>
          <w:shd w:val="clear" w:color="auto" w:fill="C9F3CD"/>
        </w:rPr>
        <w:t>endif</w:t>
      </w:r>
      <w:r w:rsidR="00FB42B8">
        <w:rPr>
          <w:rFonts w:eastAsia="Times New Roman"/>
        </w:rPr>
        <w:t>]}</w:t>
      </w:r>
      <w:r w:rsidR="00F71446">
        <w:rPr>
          <w:rFonts w:eastAsia="Times New Roman"/>
        </w:rPr>
        <w:t xml:space="preserve"> </w:t>
      </w:r>
      <w:r w:rsidRPr="00D62E5A">
        <w:t>authorized at any time, by an acknowledged instrument filed with the Trustee</w:t>
      </w:r>
      <w:r w:rsidR="00FB42B8" w:rsidRPr="00CE4304">
        <w:t>{[</w:t>
      </w:r>
      <w:r w:rsidR="00FB42B8" w:rsidRPr="00DD5C49">
        <w:rPr>
          <w:b/>
          <w:noProof/>
          <w:color w:val="41A151"/>
          <w:shd w:val="clear" w:color="auto" w:fill="C9F3CD"/>
        </w:rPr>
        <w:t>if</w:t>
      </w:r>
      <w:r w:rsidR="00FB42B8" w:rsidRPr="00DD5C49">
        <w:rPr>
          <w:noProof/>
          <w:color w:val="2157AD"/>
          <w:shd w:val="clear" w:color="auto" w:fill="C9F3CD"/>
        </w:rPr>
        <w:t xml:space="preserve"> </w:t>
      </w:r>
      <w:r w:rsidR="00022CC7" w:rsidRPr="00DD5C49">
        <w:rPr>
          <w:noProof/>
          <w:color w:val="2157AD"/>
          <w:shd w:val="clear" w:color="auto" w:fill="C9F3CD"/>
        </w:rPr>
        <w:t>TUTInitialTrustees</w:t>
      </w:r>
      <w:r w:rsidR="00FB42B8" w:rsidRPr="00DD5C49">
        <w:rPr>
          <w:noProof/>
          <w:color w:val="2157AD"/>
          <w:shd w:val="clear" w:color="auto" w:fill="C9F3CD"/>
        </w:rPr>
        <w:t>.length &gt; 1</w:t>
      </w:r>
      <w:r w:rsidR="00FB42B8" w:rsidRPr="00CE4304">
        <w:t>]}</w:t>
      </w:r>
      <w:r w:rsidR="00FB42B8">
        <w:t>s</w:t>
      </w:r>
      <w:r w:rsidR="00FB42B8">
        <w:rPr>
          <w:rFonts w:eastAsia="Times New Roman"/>
        </w:rPr>
        <w:t>{[</w:t>
      </w:r>
      <w:r w:rsidR="00FB42B8" w:rsidRPr="00DD5C49">
        <w:rPr>
          <w:rStyle w:val="Strong"/>
          <w:rFonts w:eastAsia="Times New Roman"/>
          <w:noProof/>
          <w:color w:val="41A151"/>
          <w:shd w:val="clear" w:color="auto" w:fill="C9F3CD"/>
        </w:rPr>
        <w:t>endif</w:t>
      </w:r>
      <w:r w:rsidR="00FB42B8">
        <w:rPr>
          <w:rFonts w:eastAsia="Times New Roman"/>
        </w:rPr>
        <w:t>]}</w:t>
      </w:r>
      <w:r w:rsidRPr="00D62E5A">
        <w:t xml:space="preserve">, to release </w:t>
      </w:r>
      <w:r>
        <w:t>this reserved right of substitution set forth above in this</w:t>
      </w:r>
      <w:r w:rsidRPr="00962F77">
        <w:t xml:space="preserve"> </w:t>
      </w:r>
      <w:r>
        <w:fldChar w:fldCharType="begin"/>
      </w:r>
      <w:r>
        <w:instrText xml:space="preserve"> REF _Ref150524637 \r \h </w:instrText>
      </w:r>
      <w:r>
        <w:fldChar w:fldCharType="separate"/>
      </w:r>
      <w:r w:rsidR="002B1714">
        <w:t>Section 1.07</w:t>
      </w:r>
      <w:r>
        <w:fldChar w:fldCharType="end"/>
      </w:r>
      <w:r>
        <w:t>.</w:t>
      </w:r>
    </w:p>
    <w:p w14:paraId="04304DDA" w14:textId="7B3282DD" w:rsidR="002D1A6C" w:rsidRDefault="002D1A6C" w:rsidP="002D1A6C">
      <w:pPr>
        <w:spacing w:after="240"/>
        <w:ind w:left="720"/>
        <w:jc w:val="both"/>
      </w:pPr>
      <w:r>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4200A3" w:rsidRPr="00DD5C49">
        <w:rPr>
          <w:rFonts w:eastAsia="Times New Roman"/>
          <w:noProof/>
          <w:color w:val="2157AD"/>
          <w:shd w:val="clear" w:color="auto" w:fill="C9F3CD"/>
        </w:rPr>
        <w:t>TUTTrustProtectorTF</w:t>
      </w:r>
      <w:r>
        <w:rPr>
          <w:rFonts w:eastAsia="Times New Roman"/>
        </w:rPr>
        <w:t>]}</w:t>
      </w:r>
    </w:p>
    <w:p w14:paraId="540EB6CD" w14:textId="6E4F79C8" w:rsidR="002D1A6C" w:rsidRPr="002D1A6C" w:rsidRDefault="002D1A6C" w:rsidP="00385BF6">
      <w:pPr>
        <w:pStyle w:val="TheusHeading3"/>
      </w:pPr>
      <w:r>
        <w:t>Restoration of Powers</w:t>
      </w:r>
    </w:p>
    <w:p w14:paraId="1AA89A87" w14:textId="4B6477E4" w:rsidR="002D1A6C" w:rsidRDefault="002D1A6C" w:rsidP="00385BF6">
      <w:pPr>
        <w:pStyle w:val="BodyText3"/>
        <w:rPr>
          <w:rFonts w:cs="Segoe Script"/>
        </w:rPr>
      </w:pPr>
      <w:r w:rsidRPr="002D1A6C">
        <w:rPr>
          <w:rFonts w:cs="Segoe Script"/>
        </w:rPr>
        <w:t>The Trust Protector may restore any power released at any time by delivering written instructions to the Trustee.</w:t>
      </w:r>
      <w:r w:rsidR="00A90A16">
        <w:rPr>
          <w:rFonts w:cs="Segoe Script"/>
        </w:rPr>
        <w:t xml:space="preserve"> </w:t>
      </w:r>
      <w:r w:rsidRPr="002D1A6C">
        <w:rPr>
          <w:rFonts w:cs="Segoe Script"/>
        </w:rPr>
        <w:t xml:space="preserve">In no event, </w:t>
      </w:r>
      <w:r w:rsidRPr="00385BF6">
        <w:t>however</w:t>
      </w:r>
      <w:r w:rsidRPr="002D1A6C">
        <w:rPr>
          <w:rFonts w:cs="Segoe Script"/>
        </w:rPr>
        <w:t>, may the Trust Protector restore any power within the same taxable year in which the power was released.</w:t>
      </w:r>
    </w:p>
    <w:p w14:paraId="1A194FAC" w14:textId="581243F6" w:rsidR="002D1A6C" w:rsidRPr="002D1A6C" w:rsidRDefault="002D1A6C" w:rsidP="002D1A6C">
      <w:pPr>
        <w:spacing w:after="240"/>
        <w:ind w:left="720"/>
        <w:jc w:val="both"/>
        <w:rPr>
          <w:rFonts w:cs="Segoe Script"/>
        </w:rPr>
      </w:pPr>
      <w:r>
        <w:rPr>
          <w:rFonts w:eastAsia="Times New Roman"/>
        </w:rPr>
        <w:t>{[</w:t>
      </w:r>
      <w:r w:rsidRPr="00DD5C49">
        <w:rPr>
          <w:rStyle w:val="Strong"/>
          <w:rFonts w:eastAsia="Times New Roman"/>
          <w:noProof/>
          <w:color w:val="41A151"/>
          <w:shd w:val="clear" w:color="auto" w:fill="C9F3CD"/>
        </w:rPr>
        <w:t>endif</w:t>
      </w:r>
      <w:r>
        <w:rPr>
          <w:rFonts w:eastAsia="Times New Roman"/>
        </w:rPr>
        <w:t>]}</w:t>
      </w:r>
    </w:p>
    <w:p w14:paraId="56EE196E" w14:textId="77777777" w:rsidR="00F701C2" w:rsidRPr="00B1328C" w:rsidRDefault="00F701C2" w:rsidP="00F701C2">
      <w:pPr>
        <w:pStyle w:val="BodyText2"/>
        <w:rPr>
          <w:rFonts w:cs="Times New Roman"/>
        </w:rPr>
      </w:pPr>
      <w:r>
        <w:rPr>
          <w:rFonts w:cs="Times New Roman"/>
        </w:rPr>
        <w:t>{[</w:t>
      </w:r>
      <w:r w:rsidRPr="00DD5C49">
        <w:rPr>
          <w:rFonts w:cs="Times New Roman"/>
          <w:b/>
          <w:noProof/>
          <w:color w:val="41A151"/>
          <w:shd w:val="clear" w:color="auto" w:fill="C9F3CD"/>
        </w:rPr>
        <w:t>endif</w:t>
      </w:r>
      <w:r>
        <w:rPr>
          <w:rFonts w:cs="Times New Roman"/>
        </w:rPr>
        <w:t>]}</w:t>
      </w:r>
    </w:p>
    <w:p w14:paraId="0752700C" w14:textId="582097DA" w:rsidR="00F701C2" w:rsidRPr="00B1328C" w:rsidRDefault="00F701C2" w:rsidP="00153CFF">
      <w:pPr>
        <w:pStyle w:val="TheusHeading2"/>
      </w:pPr>
      <w:r>
        <w:t xml:space="preserve"> </w:t>
      </w:r>
      <w:bookmarkStart w:id="18" w:name="_Toc235076623"/>
      <w:r w:rsidRPr="00B1328C">
        <w:t>Tax Identification Number for the Trust</w:t>
      </w:r>
      <w:bookmarkEnd w:id="18"/>
    </w:p>
    <w:p w14:paraId="75DCB4B3" w14:textId="50DAD3C0" w:rsidR="00FB42B8" w:rsidRDefault="00FB42B8" w:rsidP="00FB42B8">
      <w:pPr>
        <w:pStyle w:val="BodyText2"/>
        <w:rPr>
          <w:rFonts w:cs="Times New Roman"/>
        </w:rPr>
      </w:pPr>
      <w:r>
        <w:rPr>
          <w:rFonts w:cs="Times New Roman"/>
        </w:rPr>
        <w:t>{[</w:t>
      </w:r>
      <w:r w:rsidRPr="00DD5C49">
        <w:rPr>
          <w:rFonts w:cs="Times New Roman"/>
          <w:b/>
          <w:noProof/>
          <w:color w:val="41A151"/>
          <w:shd w:val="clear" w:color="auto" w:fill="C9F3CD"/>
        </w:rPr>
        <w:t>if</w:t>
      </w:r>
      <w:r w:rsidRPr="00DD5C49">
        <w:rPr>
          <w:rFonts w:cs="Times New Roman"/>
          <w:noProof/>
          <w:color w:val="2157AD"/>
          <w:shd w:val="clear" w:color="auto" w:fill="C9F3CD"/>
        </w:rPr>
        <w:t xml:space="preserve"> </w:t>
      </w:r>
      <w:r w:rsidR="00A90709" w:rsidRPr="00DD5C49">
        <w:rPr>
          <w:rFonts w:cs="Times New Roman"/>
          <w:noProof/>
          <w:color w:val="2157AD"/>
          <w:shd w:val="clear" w:color="auto" w:fill="C9F3CD"/>
        </w:rPr>
        <w:t>TUTDefectiveTF</w:t>
      </w:r>
      <w:r>
        <w:rPr>
          <w:rFonts w:cs="Times New Roman"/>
        </w:rPr>
        <w:t>]}</w:t>
      </w:r>
    </w:p>
    <w:p w14:paraId="0BB0EA5C" w14:textId="46EB0DD7" w:rsidR="00F701C2" w:rsidRDefault="00FB42B8" w:rsidP="00F31C8C">
      <w:pPr>
        <w:spacing w:after="240"/>
        <w:jc w:val="both"/>
      </w:pPr>
      <w:r>
        <w:t>It is the intention of the Settlor</w:t>
      </w:r>
      <w:r>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Pr>
          <w:rFonts w:eastAsia="Times New Roman"/>
        </w:rPr>
        <w:t>]}s{[</w:t>
      </w:r>
      <w:r w:rsidRPr="00DD5C49">
        <w:rPr>
          <w:rStyle w:val="Strong"/>
          <w:rFonts w:eastAsia="Times New Roman"/>
          <w:noProof/>
          <w:color w:val="41A151"/>
          <w:shd w:val="clear" w:color="auto" w:fill="C9F3CD"/>
        </w:rPr>
        <w:t>endif</w:t>
      </w:r>
      <w:r>
        <w:rPr>
          <w:rFonts w:eastAsia="Times New Roman"/>
        </w:rPr>
        <w:t>]}</w:t>
      </w:r>
      <w:r>
        <w:t xml:space="preserve"> that this Trust shall qualify as a “grantor” trust for income tax (but not Federal estate tax) purposes, until such time as Settlor</w:t>
      </w:r>
      <w:r w:rsidRPr="00FB42B8">
        <w:rPr>
          <w:rFonts w:eastAsia="Times New Roman"/>
        </w:rPr>
        <w:t>{[</w:t>
      </w:r>
      <w:r w:rsidRPr="00DD5C49">
        <w:rPr>
          <w:rStyle w:val="Strong"/>
          <w:rFonts w:eastAsia="Times New Roman"/>
          <w:noProof/>
          <w:color w:val="41A151"/>
          <w:shd w:val="clear" w:color="auto" w:fill="C9F3CD"/>
        </w:rPr>
        <w:t>if</w:t>
      </w:r>
      <w:r w:rsidRPr="00DD5C49">
        <w:rPr>
          <w:rStyle w:val="Strong"/>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]}s{[</w:t>
      </w:r>
      <w:r w:rsidRPr="00DD5C49">
        <w:rPr>
          <w:rStyle w:val="Strong"/>
          <w:rFonts w:eastAsia="Times New Roman"/>
          <w:noProof/>
          <w:color w:val="41A151"/>
          <w:shd w:val="clear" w:color="auto" w:fill="C9F3CD"/>
        </w:rPr>
        <w:t>endif</w:t>
      </w:r>
      <w:r w:rsidRPr="00FB42B8">
        <w:rPr>
          <w:rFonts w:eastAsia="Times New Roman"/>
        </w:rPr>
        <w:t>]}</w:t>
      </w:r>
      <w:r>
        <w:t xml:space="preserve"> may renounce any power causing income to be taxed to Settlor</w:t>
      </w:r>
      <w:r w:rsidRPr="00FB42B8">
        <w:rPr>
          <w:rFonts w:eastAsia="Times New Roman"/>
        </w:rPr>
        <w:t>{[</w:t>
      </w:r>
      <w:r w:rsidRPr="00DD5C49">
        <w:rPr>
          <w:rStyle w:val="Strong"/>
          <w:rFonts w:eastAsia="Times New Roman"/>
          <w:noProof/>
          <w:color w:val="41A151"/>
          <w:shd w:val="clear" w:color="auto" w:fill="C9F3CD"/>
        </w:rPr>
        <w:t>if</w:t>
      </w:r>
      <w:r w:rsidRPr="00DD5C49">
        <w:rPr>
          <w:rStyle w:val="Strong"/>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]}s{[</w:t>
      </w:r>
      <w:r w:rsidRPr="00DD5C49">
        <w:rPr>
          <w:rStyle w:val="Strong"/>
          <w:rFonts w:eastAsia="Times New Roman"/>
          <w:noProof/>
          <w:color w:val="41A151"/>
          <w:shd w:val="clear" w:color="auto" w:fill="C9F3CD"/>
        </w:rPr>
        <w:t>endif</w:t>
      </w:r>
      <w:r w:rsidRPr="00FB42B8">
        <w:rPr>
          <w:rFonts w:eastAsia="Times New Roman"/>
        </w:rPr>
        <w:t>]}</w:t>
      </w:r>
      <w:r w:rsidRPr="00FB42B8">
        <w:t xml:space="preserve"> </w:t>
      </w:r>
      <w:r w:rsidRPr="00D62E5A">
        <w:t>in accordance with Code Sections 671-678</w:t>
      </w:r>
      <w:r>
        <w:t>. However,</w:t>
      </w:r>
      <w:r w:rsidR="00F701C2" w:rsidRPr="00D62E5A">
        <w:t xml:space="preserve"> since the </w:t>
      </w:r>
      <w:r>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Pr>
          <w:rFonts w:eastAsia="Times New Roman"/>
        </w:rPr>
        <w:t>]}Settlors are{[</w:t>
      </w:r>
      <w:r w:rsidRPr="00DD5C49">
        <w:rPr>
          <w:rStyle w:val="Strong"/>
          <w:rFonts w:eastAsia="Times New Roman"/>
          <w:noProof/>
          <w:color w:val="41A151"/>
          <w:shd w:val="clear" w:color="auto" w:fill="C9F3CD"/>
        </w:rPr>
        <w:t>else</w:t>
      </w:r>
      <w:r>
        <w:rPr>
          <w:rFonts w:eastAsia="Times New Roman"/>
        </w:rPr>
        <w:t>]}Settlor is{[</w:t>
      </w:r>
      <w:r w:rsidRPr="00DD5C49">
        <w:rPr>
          <w:rStyle w:val="Strong"/>
          <w:rFonts w:eastAsia="Times New Roman"/>
          <w:noProof/>
          <w:color w:val="41A151"/>
          <w:shd w:val="clear" w:color="auto" w:fill="C9F3CD"/>
        </w:rPr>
        <w:t>endif</w:t>
      </w:r>
      <w:r>
        <w:rPr>
          <w:rFonts w:eastAsia="Times New Roman"/>
        </w:rPr>
        <w:t xml:space="preserve">]} </w:t>
      </w:r>
      <w:r w:rsidR="00F701C2" w:rsidRPr="00D62E5A">
        <w:t xml:space="preserve">not a Trustee, the </w:t>
      </w:r>
      <w:r w:rsidRPr="00CE4304">
        <w:t>{[</w:t>
      </w:r>
      <w:r w:rsidRPr="00DD5C49">
        <w:rPr>
          <w:b/>
          <w:noProof/>
          <w:color w:val="41A151"/>
          <w:shd w:val="clear" w:color="auto" w:fill="C9F3CD"/>
        </w:rPr>
        <w:t>if</w:t>
      </w:r>
      <w:r w:rsidRPr="00DD5C49">
        <w:rPr>
          <w:noProof/>
          <w:color w:val="2157AD"/>
          <w:shd w:val="clear" w:color="auto" w:fill="C9F3CD"/>
        </w:rPr>
        <w:t xml:space="preserve"> </w:t>
      </w:r>
      <w:r w:rsidR="00022CC7" w:rsidRPr="00DD5C49">
        <w:rPr>
          <w:noProof/>
          <w:color w:val="2157AD"/>
          <w:shd w:val="clear" w:color="auto" w:fill="C9F3CD"/>
        </w:rPr>
        <w:t>TUTInitialTrustees</w:t>
      </w:r>
      <w:r w:rsidRPr="00DD5C49">
        <w:rPr>
          <w:noProof/>
          <w:color w:val="2157AD"/>
          <w:shd w:val="clear" w:color="auto" w:fill="C9F3CD"/>
        </w:rPr>
        <w:t>.length &gt; 1</w:t>
      </w:r>
      <w:r w:rsidRPr="00CE4304">
        <w:t>]}</w:t>
      </w:r>
      <w:r w:rsidR="00F701C2" w:rsidRPr="00D62E5A">
        <w:t>Trustees are</w:t>
      </w:r>
      <w:r>
        <w:rPr>
          <w:rFonts w:eastAsia="Times New Roman"/>
        </w:rPr>
        <w:t>{[</w:t>
      </w:r>
      <w:r w:rsidRPr="00DD5C49">
        <w:rPr>
          <w:rStyle w:val="Strong"/>
          <w:rFonts w:eastAsia="Times New Roman"/>
          <w:noProof/>
          <w:color w:val="41A151"/>
          <w:shd w:val="clear" w:color="auto" w:fill="C9F3CD"/>
        </w:rPr>
        <w:t>else</w:t>
      </w:r>
      <w:r>
        <w:rPr>
          <w:rFonts w:eastAsia="Times New Roman"/>
        </w:rPr>
        <w:t>]}Trustee is{[</w:t>
      </w:r>
      <w:r w:rsidRPr="00DD5C49">
        <w:rPr>
          <w:rStyle w:val="Strong"/>
          <w:rFonts w:eastAsia="Times New Roman"/>
          <w:noProof/>
          <w:color w:val="41A151"/>
          <w:shd w:val="clear" w:color="auto" w:fill="C9F3CD"/>
        </w:rPr>
        <w:t>endif</w:t>
      </w:r>
      <w:r>
        <w:rPr>
          <w:rFonts w:eastAsia="Times New Roman"/>
        </w:rPr>
        <w:t xml:space="preserve">]} </w:t>
      </w:r>
      <w:r w:rsidR="00F701C2" w:rsidRPr="00D62E5A">
        <w:t>required to apply for a tax identification number from the Internal Revenue Service upon execution of this Trust Agreement (see Code Regulation 1.671-3(a)(1)).</w:t>
      </w:r>
    </w:p>
    <w:p w14:paraId="585E8ED2" w14:textId="20B5F97B" w:rsidR="00FB42B8" w:rsidRDefault="00FB42B8" w:rsidP="00FB42B8">
      <w:pPr>
        <w:pStyle w:val="BodyText2"/>
        <w:rPr>
          <w:rFonts w:cs="Times New Roman"/>
        </w:rPr>
      </w:pPr>
      <w:r>
        <w:rPr>
          <w:rFonts w:cs="Times New Roman"/>
        </w:rPr>
        <w:t>{[</w:t>
      </w:r>
      <w:r w:rsidRPr="00DD5C49">
        <w:rPr>
          <w:rFonts w:cs="Times New Roman"/>
          <w:b/>
          <w:noProof/>
          <w:color w:val="41A151"/>
          <w:shd w:val="clear" w:color="auto" w:fill="C9F3CD"/>
        </w:rPr>
        <w:t>else</w:t>
      </w:r>
      <w:r>
        <w:rPr>
          <w:rFonts w:cs="Times New Roman"/>
        </w:rPr>
        <w:t>]}</w:t>
      </w:r>
    </w:p>
    <w:p w14:paraId="4E5646CC" w14:textId="17D479B7" w:rsidR="00FB42B8" w:rsidRDefault="00FB42B8" w:rsidP="007D7158">
      <w:pPr>
        <w:spacing w:after="240"/>
        <w:jc w:val="both"/>
      </w:pPr>
      <w:r>
        <w:lastRenderedPageBreak/>
        <w:t>It is the intention of the Settlor</w:t>
      </w:r>
      <w:r>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Pr>
          <w:rFonts w:eastAsia="Times New Roman"/>
        </w:rPr>
        <w:t>]}s{[</w:t>
      </w:r>
      <w:r w:rsidRPr="00DD5C49">
        <w:rPr>
          <w:rStyle w:val="Strong"/>
          <w:rFonts w:eastAsia="Times New Roman"/>
          <w:noProof/>
          <w:color w:val="41A151"/>
          <w:shd w:val="clear" w:color="auto" w:fill="C9F3CD"/>
        </w:rPr>
        <w:t>endif</w:t>
      </w:r>
      <w:r>
        <w:rPr>
          <w:rFonts w:eastAsia="Times New Roman"/>
        </w:rPr>
        <w:t>]}</w:t>
      </w:r>
      <w:r>
        <w:t xml:space="preserve"> that this Trust shall qualify as a “non-grantor” trust for both income tax and Federal estate tax purposes. As such, </w:t>
      </w:r>
      <w:r w:rsidRPr="00D62E5A">
        <w:t xml:space="preserve">the </w:t>
      </w:r>
      <w:r w:rsidRPr="00CE4304">
        <w:t>{[</w:t>
      </w:r>
      <w:r w:rsidRPr="00DD5C49">
        <w:rPr>
          <w:b/>
          <w:noProof/>
          <w:color w:val="41A151"/>
          <w:shd w:val="clear" w:color="auto" w:fill="C9F3CD"/>
        </w:rPr>
        <w:t>if</w:t>
      </w:r>
      <w:r w:rsidRPr="00DD5C49">
        <w:rPr>
          <w:noProof/>
          <w:color w:val="2157AD"/>
          <w:shd w:val="clear" w:color="auto" w:fill="C9F3CD"/>
        </w:rPr>
        <w:t xml:space="preserve"> </w:t>
      </w:r>
      <w:r w:rsidR="00022CC7" w:rsidRPr="00DD5C49">
        <w:rPr>
          <w:noProof/>
          <w:color w:val="2157AD"/>
          <w:shd w:val="clear" w:color="auto" w:fill="C9F3CD"/>
        </w:rPr>
        <w:t>TUTInitialTrustees</w:t>
      </w:r>
      <w:r w:rsidRPr="00DD5C49">
        <w:rPr>
          <w:noProof/>
          <w:color w:val="2157AD"/>
          <w:shd w:val="clear" w:color="auto" w:fill="C9F3CD"/>
        </w:rPr>
        <w:t>.length &gt; 1</w:t>
      </w:r>
      <w:r w:rsidRPr="00CE4304">
        <w:t>]}</w:t>
      </w:r>
      <w:r w:rsidRPr="00D62E5A">
        <w:t>Trustees are</w:t>
      </w:r>
      <w:r>
        <w:rPr>
          <w:rFonts w:eastAsia="Times New Roman"/>
        </w:rPr>
        <w:t>{[</w:t>
      </w:r>
      <w:r w:rsidRPr="00DD5C49">
        <w:rPr>
          <w:rStyle w:val="Strong"/>
          <w:rFonts w:eastAsia="Times New Roman"/>
          <w:noProof/>
          <w:color w:val="41A151"/>
          <w:shd w:val="clear" w:color="auto" w:fill="C9F3CD"/>
        </w:rPr>
        <w:t>else</w:t>
      </w:r>
      <w:r>
        <w:rPr>
          <w:rFonts w:eastAsia="Times New Roman"/>
        </w:rPr>
        <w:t>]}Trustee is{[</w:t>
      </w:r>
      <w:r w:rsidRPr="00DD5C49">
        <w:rPr>
          <w:rStyle w:val="Strong"/>
          <w:rFonts w:eastAsia="Times New Roman"/>
          <w:noProof/>
          <w:color w:val="41A151"/>
          <w:shd w:val="clear" w:color="auto" w:fill="C9F3CD"/>
        </w:rPr>
        <w:t>endif</w:t>
      </w:r>
      <w:r>
        <w:rPr>
          <w:rFonts w:eastAsia="Times New Roman"/>
        </w:rPr>
        <w:t xml:space="preserve">]} </w:t>
      </w:r>
      <w:r w:rsidRPr="00D62E5A">
        <w:t>required to apply for a tax identification number from the Internal Revenue Service upon execution of this Trust Agreement</w:t>
      </w:r>
      <w:r>
        <w:t>.</w:t>
      </w:r>
    </w:p>
    <w:p w14:paraId="71D42AEA" w14:textId="77777777" w:rsidR="00FB42B8" w:rsidRDefault="00FB42B8" w:rsidP="00FB42B8">
      <w:pPr>
        <w:pStyle w:val="BodyText2"/>
        <w:rPr>
          <w:rFonts w:cs="Times New Roman"/>
        </w:rPr>
      </w:pPr>
      <w:r>
        <w:rPr>
          <w:rFonts w:cs="Times New Roman"/>
        </w:rPr>
        <w:t>{[</w:t>
      </w:r>
      <w:r w:rsidRPr="00DD5C49">
        <w:rPr>
          <w:rFonts w:cs="Times New Roman"/>
          <w:b/>
          <w:noProof/>
          <w:color w:val="41A151"/>
          <w:shd w:val="clear" w:color="auto" w:fill="C9F3CD"/>
        </w:rPr>
        <w:t>endif</w:t>
      </w:r>
      <w:r>
        <w:rPr>
          <w:rFonts w:cs="Times New Roman"/>
        </w:rPr>
        <w:t>]}</w:t>
      </w:r>
    </w:p>
    <w:p w14:paraId="41E8DA59" w14:textId="20C5BA40" w:rsidR="00F701C2" w:rsidRDefault="00F701C2" w:rsidP="007D7158">
      <w:pPr>
        <w:pStyle w:val="BodyText2"/>
        <w:rPr>
          <w:rFonts w:cs="Times New Roman"/>
        </w:rPr>
      </w:pPr>
      <w:r>
        <w:rPr>
          <w:rFonts w:cs="Times New Roman"/>
        </w:rPr>
        <w:t>{[</w:t>
      </w:r>
      <w:r w:rsidRPr="00DD5C49">
        <w:rPr>
          <w:rFonts w:cs="Times New Roman"/>
          <w:b/>
          <w:noProof/>
          <w:color w:val="41A151"/>
          <w:shd w:val="clear" w:color="auto" w:fill="C9F3CD"/>
        </w:rPr>
        <w:t>if</w:t>
      </w:r>
      <w:r w:rsidRPr="00DD5C49">
        <w:rPr>
          <w:rFonts w:cs="Times New Roman"/>
          <w:noProof/>
          <w:color w:val="2157AD"/>
          <w:shd w:val="clear" w:color="auto" w:fill="C9F3CD"/>
        </w:rPr>
        <w:t xml:space="preserve"> </w:t>
      </w:r>
      <w:r w:rsidR="00A90709" w:rsidRPr="00DD5C49">
        <w:rPr>
          <w:rFonts w:cs="Times New Roman"/>
          <w:noProof/>
          <w:color w:val="2157AD"/>
          <w:shd w:val="clear" w:color="auto" w:fill="C9F3CD"/>
        </w:rPr>
        <w:t>TUTDefectiveTF</w:t>
      </w:r>
      <w:r>
        <w:rPr>
          <w:rFonts w:cs="Times New Roman"/>
        </w:rPr>
        <w:t>]}</w:t>
      </w:r>
    </w:p>
    <w:p w14:paraId="1D0D6ADD" w14:textId="77777777" w:rsidR="00F701C2" w:rsidRPr="00B1328C" w:rsidRDefault="00F701C2" w:rsidP="00153CFF">
      <w:pPr>
        <w:pStyle w:val="TheusHeading2"/>
      </w:pPr>
      <w:bookmarkStart w:id="19" w:name="_Toc235076624"/>
      <w:r w:rsidRPr="00B1328C">
        <w:t>Income Taxes Filed on My Personal Form 1040</w:t>
      </w:r>
      <w:bookmarkEnd w:id="19"/>
    </w:p>
    <w:p w14:paraId="26C974A8" w14:textId="3E5623D3" w:rsidR="00F701C2" w:rsidRDefault="00F701C2" w:rsidP="00F701C2">
      <w:pPr>
        <w:pStyle w:val="BodyText2"/>
        <w:rPr>
          <w:rFonts w:cs="Times New Roman"/>
        </w:rPr>
      </w:pPr>
      <w:r w:rsidRPr="00B1328C">
        <w:rPr>
          <w:rFonts w:cs="Times New Roman"/>
        </w:rPr>
        <w:t xml:space="preserve">Pursuant to federal income tax law, </w:t>
      </w:r>
      <w:r w:rsidR="002A1E78" w:rsidRPr="00FB42B8">
        <w:rPr>
          <w:rFonts w:eastAsia="Times New Roman"/>
        </w:rPr>
        <w:t>{[</w:t>
      </w:r>
      <w:r w:rsidR="002A1E78" w:rsidRPr="00DD5C49">
        <w:rPr>
          <w:rStyle w:val="Strong"/>
          <w:rFonts w:eastAsia="Times New Roman"/>
          <w:noProof/>
          <w:color w:val="41A151"/>
          <w:shd w:val="clear" w:color="auto" w:fill="C9F3CD"/>
        </w:rPr>
        <w:t>if</w:t>
      </w:r>
      <w:r w:rsidR="002A1E78"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2A1E78" w:rsidRPr="00FB42B8">
        <w:rPr>
          <w:rFonts w:eastAsia="Times New Roman"/>
        </w:rPr>
        <w:t>]}</w:t>
      </w:r>
      <w:r w:rsidR="002D1A6C">
        <w:rPr>
          <w:rFonts w:eastAsia="Times New Roman"/>
        </w:rPr>
        <w:t>w</w:t>
      </w:r>
      <w:r w:rsidR="002A1E78" w:rsidRPr="00FB42B8">
        <w:rPr>
          <w:rFonts w:eastAsia="Times New Roman"/>
        </w:rPr>
        <w:t>e</w:t>
      </w:r>
      <w:r w:rsidR="002D1A6C">
        <w:rPr>
          <w:rFonts w:eastAsia="Times New Roman"/>
        </w:rPr>
        <w:t xml:space="preserve"> are</w:t>
      </w:r>
      <w:r w:rsidR="002A1E78" w:rsidRPr="00FB42B8">
        <w:rPr>
          <w:rFonts w:eastAsia="Times New Roman"/>
        </w:rPr>
        <w:t>{[</w:t>
      </w:r>
      <w:r w:rsidR="002A1E78" w:rsidRPr="00DD5C49">
        <w:rPr>
          <w:rStyle w:val="Strong"/>
          <w:rFonts w:eastAsia="Times New Roman"/>
          <w:noProof/>
          <w:color w:val="41A151"/>
          <w:shd w:val="clear" w:color="auto" w:fill="C9F3CD"/>
        </w:rPr>
        <w:t>else</w:t>
      </w:r>
      <w:r w:rsidR="002A1E78" w:rsidRPr="00FB42B8">
        <w:rPr>
          <w:rFonts w:eastAsia="Times New Roman"/>
        </w:rPr>
        <w:t>]}I</w:t>
      </w:r>
      <w:r w:rsidR="002D1A6C">
        <w:rPr>
          <w:rFonts w:eastAsia="Times New Roman"/>
        </w:rPr>
        <w:t xml:space="preserve"> am</w:t>
      </w:r>
      <w:r w:rsidR="002A1E78" w:rsidRPr="00FB42B8">
        <w:rPr>
          <w:rFonts w:eastAsia="Times New Roman"/>
        </w:rPr>
        <w:t>{[</w:t>
      </w:r>
      <w:r w:rsidR="002A1E78" w:rsidRPr="00DD5C49">
        <w:rPr>
          <w:rStyle w:val="Strong"/>
          <w:rFonts w:eastAsia="Times New Roman"/>
          <w:noProof/>
          <w:color w:val="41A151"/>
          <w:shd w:val="clear" w:color="auto" w:fill="C9F3CD"/>
        </w:rPr>
        <w:t>endif</w:t>
      </w:r>
      <w:r w:rsidR="002A1E78" w:rsidRPr="00FB42B8">
        <w:rPr>
          <w:rFonts w:eastAsia="Times New Roman"/>
        </w:rPr>
        <w:t>]}</w:t>
      </w:r>
      <w:r w:rsidRPr="00B1328C">
        <w:rPr>
          <w:rFonts w:cs="Times New Roman"/>
        </w:rPr>
        <w:t xml:space="preserve"> treated as the owner</w:t>
      </w:r>
      <w:r w:rsidR="002D1A6C" w:rsidRPr="00FB42B8">
        <w:rPr>
          <w:rFonts w:eastAsia="Times New Roman"/>
        </w:rPr>
        <w:t>{[</w:t>
      </w:r>
      <w:r w:rsidR="002D1A6C" w:rsidRPr="00DD5C49">
        <w:rPr>
          <w:rStyle w:val="Strong"/>
          <w:rFonts w:eastAsia="Times New Roman"/>
          <w:noProof/>
          <w:color w:val="41A151"/>
          <w:shd w:val="clear" w:color="auto" w:fill="C9F3CD"/>
        </w:rPr>
        <w:t>if</w:t>
      </w:r>
      <w:r w:rsidR="002D1A6C"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2D1A6C" w:rsidRPr="00FB42B8">
        <w:rPr>
          <w:rFonts w:eastAsia="Times New Roman"/>
        </w:rPr>
        <w:t>]}</w:t>
      </w:r>
      <w:r w:rsidR="002D1A6C">
        <w:rPr>
          <w:rFonts w:eastAsia="Times New Roman"/>
        </w:rPr>
        <w:t>s</w:t>
      </w:r>
      <w:r w:rsidR="002D1A6C" w:rsidRPr="00FB42B8">
        <w:rPr>
          <w:rFonts w:eastAsia="Times New Roman"/>
        </w:rPr>
        <w:t>{[</w:t>
      </w:r>
      <w:r w:rsidR="002D1A6C" w:rsidRPr="00DD5C49">
        <w:rPr>
          <w:rStyle w:val="Strong"/>
          <w:rFonts w:eastAsia="Times New Roman"/>
          <w:noProof/>
          <w:color w:val="41A151"/>
          <w:shd w:val="clear" w:color="auto" w:fill="C9F3CD"/>
        </w:rPr>
        <w:t>endif</w:t>
      </w:r>
      <w:r w:rsidR="002D1A6C" w:rsidRPr="00FB42B8">
        <w:rPr>
          <w:rFonts w:eastAsia="Times New Roman"/>
        </w:rPr>
        <w:t>]}</w:t>
      </w:r>
      <w:r w:rsidR="002D1A6C" w:rsidRPr="00B1328C">
        <w:rPr>
          <w:rFonts w:cs="Times New Roman"/>
        </w:rPr>
        <w:t xml:space="preserve"> </w:t>
      </w:r>
      <w:r w:rsidRPr="00B1328C">
        <w:rPr>
          <w:rFonts w:cs="Times New Roman"/>
        </w:rPr>
        <w:t xml:space="preserve">of this Trust for </w:t>
      </w:r>
      <w:r w:rsidR="002D1A6C">
        <w:rPr>
          <w:rFonts w:cs="Times New Roman"/>
        </w:rPr>
        <w:t xml:space="preserve">income </w:t>
      </w:r>
      <w:r w:rsidRPr="00B1328C">
        <w:rPr>
          <w:rFonts w:cs="Times New Roman"/>
        </w:rPr>
        <w:t xml:space="preserve">tax reporting purposes because </w:t>
      </w:r>
      <w:r w:rsidR="00FB42B8">
        <w:rPr>
          <w:rFonts w:eastAsia="Times New Roman"/>
        </w:rPr>
        <w:t>{[</w:t>
      </w:r>
      <w:r w:rsidR="00FB42B8" w:rsidRPr="00DD5C49">
        <w:rPr>
          <w:rStyle w:val="Strong"/>
          <w:rFonts w:eastAsia="Times New Roman"/>
          <w:noProof/>
          <w:color w:val="41A151"/>
          <w:shd w:val="clear" w:color="auto" w:fill="C9F3CD"/>
        </w:rPr>
        <w:t>if</w:t>
      </w:r>
      <w:r w:rsidR="00FB42B8"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FB42B8">
        <w:rPr>
          <w:rFonts w:eastAsia="Times New Roman"/>
        </w:rPr>
        <w:t>]}we{[</w:t>
      </w:r>
      <w:r w:rsidR="00FB42B8" w:rsidRPr="00DD5C49">
        <w:rPr>
          <w:rStyle w:val="Strong"/>
          <w:rFonts w:eastAsia="Times New Roman"/>
          <w:noProof/>
          <w:color w:val="41A151"/>
          <w:shd w:val="clear" w:color="auto" w:fill="C9F3CD"/>
        </w:rPr>
        <w:t>else</w:t>
      </w:r>
      <w:r w:rsidR="00FB42B8">
        <w:rPr>
          <w:rFonts w:eastAsia="Times New Roman"/>
        </w:rPr>
        <w:t>]}I{[</w:t>
      </w:r>
      <w:r w:rsidR="00FB42B8" w:rsidRPr="00DD5C49">
        <w:rPr>
          <w:rStyle w:val="Strong"/>
          <w:rFonts w:eastAsia="Times New Roman"/>
          <w:noProof/>
          <w:color w:val="41A151"/>
          <w:shd w:val="clear" w:color="auto" w:fill="C9F3CD"/>
        </w:rPr>
        <w:t>endif</w:t>
      </w:r>
      <w:r w:rsidR="00FB42B8">
        <w:rPr>
          <w:rFonts w:eastAsia="Times New Roman"/>
        </w:rPr>
        <w:t xml:space="preserve">]} </w:t>
      </w:r>
      <w:r w:rsidRPr="00B1328C">
        <w:rPr>
          <w:rFonts w:cs="Times New Roman"/>
        </w:rPr>
        <w:t xml:space="preserve">have retained </w:t>
      </w:r>
      <w:r w:rsidR="002D1A6C">
        <w:rPr>
          <w:rFonts w:cs="Times New Roman"/>
        </w:rPr>
        <w:t xml:space="preserve">the Power of Substitution set forth above in </w:t>
      </w:r>
      <w:r w:rsidR="002D1A6C">
        <w:rPr>
          <w:rFonts w:cs="Times New Roman"/>
        </w:rPr>
        <w:fldChar w:fldCharType="begin"/>
      </w:r>
      <w:r w:rsidR="002D1A6C">
        <w:rPr>
          <w:rFonts w:cs="Times New Roman"/>
        </w:rPr>
        <w:instrText xml:space="preserve"> REF _Ref150524637 \r \h </w:instrText>
      </w:r>
      <w:r w:rsidR="002D1A6C">
        <w:rPr>
          <w:rFonts w:cs="Times New Roman"/>
        </w:rPr>
      </w:r>
      <w:r w:rsidR="002D1A6C">
        <w:rPr>
          <w:rFonts w:cs="Times New Roman"/>
        </w:rPr>
        <w:fldChar w:fldCharType="separate"/>
      </w:r>
      <w:r w:rsidR="002B1714">
        <w:rPr>
          <w:rFonts w:cs="Times New Roman"/>
        </w:rPr>
        <w:t>Section 1.07</w:t>
      </w:r>
      <w:r w:rsidR="002D1A6C">
        <w:rPr>
          <w:rFonts w:cs="Times New Roman"/>
        </w:rPr>
        <w:fldChar w:fldCharType="end"/>
      </w:r>
      <w:r w:rsidRPr="00B1328C">
        <w:rPr>
          <w:rFonts w:cs="Times New Roman"/>
        </w:rPr>
        <w:t xml:space="preserve"> (see Code Sections 674-677).</w:t>
      </w:r>
      <w:r w:rsidR="00A90A16">
        <w:rPr>
          <w:rFonts w:cs="Times New Roman"/>
        </w:rPr>
        <w:t xml:space="preserve"> </w:t>
      </w:r>
      <w:r w:rsidRPr="00B1328C">
        <w:rPr>
          <w:rFonts w:cs="Times New Roman"/>
        </w:rPr>
        <w:t xml:space="preserve">Also, federal income tax law specifically states that a Trust income tax return should not be filed, and all income should be reported on </w:t>
      </w:r>
      <w:r w:rsidR="00FB42B8">
        <w:rPr>
          <w:rFonts w:eastAsia="Times New Roman"/>
        </w:rPr>
        <w:t>{[</w:t>
      </w:r>
      <w:r w:rsidR="00FB42B8" w:rsidRPr="00DD5C49">
        <w:rPr>
          <w:rStyle w:val="Strong"/>
          <w:rFonts w:eastAsia="Times New Roman"/>
          <w:noProof/>
          <w:color w:val="41A151"/>
          <w:shd w:val="clear" w:color="auto" w:fill="C9F3CD"/>
        </w:rPr>
        <w:t>if</w:t>
      </w:r>
      <w:r w:rsidR="00FB42B8"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FB42B8">
        <w:rPr>
          <w:rFonts w:eastAsia="Times New Roman"/>
        </w:rPr>
        <w:t>]}our{[</w:t>
      </w:r>
      <w:r w:rsidR="00FB42B8" w:rsidRPr="00DD5C49">
        <w:rPr>
          <w:rStyle w:val="Strong"/>
          <w:rFonts w:eastAsia="Times New Roman"/>
          <w:noProof/>
          <w:color w:val="41A151"/>
          <w:shd w:val="clear" w:color="auto" w:fill="C9F3CD"/>
        </w:rPr>
        <w:t>else</w:t>
      </w:r>
      <w:r w:rsidR="00FB42B8">
        <w:rPr>
          <w:rFonts w:eastAsia="Times New Roman"/>
        </w:rPr>
        <w:t>]}my{[</w:t>
      </w:r>
      <w:r w:rsidR="00FB42B8" w:rsidRPr="00DD5C49">
        <w:rPr>
          <w:rStyle w:val="Strong"/>
          <w:rFonts w:eastAsia="Times New Roman"/>
          <w:noProof/>
          <w:color w:val="41A151"/>
          <w:shd w:val="clear" w:color="auto" w:fill="C9F3CD"/>
        </w:rPr>
        <w:t>endif</w:t>
      </w:r>
      <w:r w:rsidR="00FB42B8">
        <w:rPr>
          <w:rFonts w:eastAsia="Times New Roman"/>
        </w:rPr>
        <w:t xml:space="preserve">]} </w:t>
      </w:r>
      <w:r w:rsidRPr="00B1328C">
        <w:rPr>
          <w:rFonts w:cs="Times New Roman"/>
        </w:rPr>
        <w:t>personal 1040 income tax return (see Code Regulations 1.671-4).</w:t>
      </w:r>
    </w:p>
    <w:p w14:paraId="198D18BE" w14:textId="77777777" w:rsidR="00F701C2" w:rsidRDefault="00F701C2" w:rsidP="00F701C2">
      <w:pPr>
        <w:pStyle w:val="BodyText2"/>
        <w:rPr>
          <w:rFonts w:cs="Times New Roman"/>
        </w:rPr>
      </w:pPr>
      <w:r>
        <w:rPr>
          <w:rFonts w:cs="Times New Roman"/>
        </w:rPr>
        <w:t>{[</w:t>
      </w:r>
      <w:r w:rsidRPr="00DD5C49">
        <w:rPr>
          <w:rFonts w:cs="Times New Roman"/>
          <w:b/>
          <w:noProof/>
          <w:color w:val="41A151"/>
          <w:shd w:val="clear" w:color="auto" w:fill="C9F3CD"/>
        </w:rPr>
        <w:t>endif</w:t>
      </w:r>
      <w:r>
        <w:rPr>
          <w:rFonts w:cs="Times New Roman"/>
        </w:rPr>
        <w:t>]}</w:t>
      </w:r>
    </w:p>
    <w:p w14:paraId="54FADDFB" w14:textId="77777777" w:rsidR="00F701C2" w:rsidRPr="00B1328C" w:rsidRDefault="00F701C2" w:rsidP="00153CFF">
      <w:pPr>
        <w:pStyle w:val="TheusHeading2"/>
      </w:pPr>
      <w:bookmarkStart w:id="20" w:name="_Toc235076625"/>
      <w:r w:rsidRPr="00B1328C">
        <w:t>Discharge of Liability to Third Party Dealing With Trust</w:t>
      </w:r>
      <w:bookmarkEnd w:id="20"/>
    </w:p>
    <w:p w14:paraId="3722BF6D" w14:textId="77777777" w:rsidR="00F701C2" w:rsidRPr="00B1328C" w:rsidRDefault="00F701C2" w:rsidP="00385BF6">
      <w:pPr>
        <w:pStyle w:val="TheusHeading3"/>
      </w:pPr>
      <w:r w:rsidRPr="00B1328C">
        <w:t>Reliance on Affidavit or Certification of Trust</w:t>
      </w:r>
    </w:p>
    <w:p w14:paraId="4B1678E3" w14:textId="77777777" w:rsidR="00F701C2" w:rsidRPr="00B1328C" w:rsidRDefault="00F701C2" w:rsidP="00F701C2">
      <w:pPr>
        <w:pStyle w:val="BodyText3"/>
        <w:rPr>
          <w:rFonts w:cs="Times New Roman"/>
        </w:rPr>
      </w:pPr>
      <w:r w:rsidRPr="00B1328C">
        <w:rPr>
          <w:rFonts w:cs="Times New Roman"/>
        </w:rPr>
        <w:t xml:space="preserve">Any third party may rely upon an affidavit or certification of trust, signed by the Trustee, with respect to the </w:t>
      </w:r>
      <w:r w:rsidRPr="00385BF6">
        <w:t>representations</w:t>
      </w:r>
      <w:r w:rsidRPr="00B1328C">
        <w:rPr>
          <w:rFonts w:cs="Times New Roman"/>
        </w:rPr>
        <w:t xml:space="preserve"> contained in the affidavit or certification of trust. A third party relying upon an affidavit or certification of trust shall be exonerated from any liability for actions he or she takes or fails to take in reliance upon the representations contained in the affidavit or certification of trust. A third party dealing with the Trustee shall not be required to inquire into the terms of this Trust Agreement or the authority of the Trustee, or to see to the application that the Trustee makes of funds or other property received by the Trustee.</w:t>
      </w:r>
    </w:p>
    <w:p w14:paraId="38287076" w14:textId="77777777" w:rsidR="00F701C2" w:rsidRPr="00B1328C" w:rsidRDefault="00F701C2" w:rsidP="00385BF6">
      <w:pPr>
        <w:pStyle w:val="TheusHeading3"/>
      </w:pPr>
      <w:r w:rsidRPr="00B1328C">
        <w:t>Discharge of Third Persons</w:t>
      </w:r>
    </w:p>
    <w:p w14:paraId="026F2A19" w14:textId="41FCE91C" w:rsidR="00F701C2" w:rsidRDefault="00F701C2" w:rsidP="00F701C2">
      <w:pPr>
        <w:pStyle w:val="BodyText3"/>
        <w:rPr>
          <w:rFonts w:cs="Times New Roman"/>
        </w:rPr>
      </w:pPr>
      <w:r w:rsidRPr="00B1328C">
        <w:rPr>
          <w:rFonts w:cs="Times New Roman"/>
        </w:rPr>
        <w:t>Any third party dealing in good faith with the Trustee shall not be required to see to the proper application of money paid or property delivered to the Trustee</w:t>
      </w:r>
      <w:r w:rsidR="00FB42B8">
        <w:rPr>
          <w:rFonts w:cs="Times New Roman"/>
        </w:rPr>
        <w:t>, or require proof of payments to any separate share trust</w:t>
      </w:r>
      <w:r w:rsidRPr="00B1328C">
        <w:rPr>
          <w:rFonts w:cs="Times New Roman"/>
        </w:rPr>
        <w:t>, or to inquire into the authority of the Trustee as to any transaction. The receipt from the Trustee for any money or property paid, transferred, or delivered to the Trustee shall be a sufficient discharge to the person(s) paying, transferring, or delivering the money or property from any liability in connection with its application.</w:t>
      </w:r>
    </w:p>
    <w:p w14:paraId="7DAEC2A4" w14:textId="77777777" w:rsidR="00F701C2" w:rsidRPr="00B1328C" w:rsidRDefault="00F701C2" w:rsidP="00153CFF">
      <w:pPr>
        <w:pStyle w:val="TheusHeading2"/>
      </w:pPr>
      <w:bookmarkStart w:id="21" w:name="_Toc235076626"/>
      <w:r w:rsidRPr="00B1328C">
        <w:t>Scrivener</w:t>
      </w:r>
      <w:r>
        <w:t>’s</w:t>
      </w:r>
      <w:r w:rsidRPr="00B1328C">
        <w:t xml:space="preserve"> Errors</w:t>
      </w:r>
      <w:bookmarkEnd w:id="21"/>
    </w:p>
    <w:p w14:paraId="346E0B50" w14:textId="77777777" w:rsidR="00F701C2" w:rsidRPr="00B1328C" w:rsidRDefault="00F701C2" w:rsidP="00F701C2">
      <w:pPr>
        <w:pStyle w:val="BodyText2"/>
        <w:rPr>
          <w:rFonts w:cs="Times New Roman"/>
        </w:rPr>
      </w:pPr>
      <w:r w:rsidRPr="00B1328C">
        <w:rPr>
          <w:rFonts w:cs="Times New Roman"/>
        </w:rPr>
        <w:t>Should an error occur in spelling, reference to plurals, dates, or other errors not materially related to the structure or operation of this Trust, said errors may be corrected by me in a signed, notarized document at any time after this Trust Agreement has been executed, or as authorized elsewhere in this Trust Agreement.</w:t>
      </w:r>
    </w:p>
    <w:p w14:paraId="69243595" w14:textId="58FABB91" w:rsidR="003C158C" w:rsidRPr="00B1328C" w:rsidRDefault="00FB42B8" w:rsidP="00153CFF">
      <w:pPr>
        <w:pStyle w:val="TheusHeading2"/>
      </w:pPr>
      <w:bookmarkStart w:id="22" w:name="_Toc235076627"/>
      <w:bookmarkEnd w:id="6"/>
      <w:r w:rsidRPr="00CE4304">
        <w:lastRenderedPageBreak/>
        <w:t>{[</w:t>
      </w:r>
      <w:r w:rsidRPr="00DD5C49">
        <w:rPr>
          <w:noProof/>
          <w:color w:val="41A151"/>
          <w:shd w:val="clear" w:color="auto" w:fill="C9F3CD"/>
        </w:rPr>
        <w:t>if</w:t>
      </w:r>
      <w:r w:rsidRPr="00DD5C49">
        <w:rPr>
          <w:noProof/>
          <w:color w:val="2157AD"/>
          <w:shd w:val="clear" w:color="auto" w:fill="C9F3CD"/>
        </w:rPr>
        <w:t xml:space="preserve"> </w:t>
      </w:r>
      <w:r w:rsidR="0012538E" w:rsidRPr="00DD5C49">
        <w:rPr>
          <w:noProof/>
          <w:color w:val="2157AD"/>
          <w:shd w:val="clear" w:color="auto" w:fill="C9F3CD"/>
        </w:rPr>
        <w:t>TUTJointSettlorsTF</w:t>
      </w:r>
      <w:r w:rsidRPr="00CE4304">
        <w:t>]}</w:t>
      </w:r>
      <w:r>
        <w:t>Our</w:t>
      </w:r>
      <w:r w:rsidRPr="00CE4304">
        <w:t>{[</w:t>
      </w:r>
      <w:r w:rsidRPr="00DD5C49">
        <w:rPr>
          <w:noProof/>
          <w:color w:val="41A151"/>
          <w:shd w:val="clear" w:color="auto" w:fill="C9F3CD"/>
        </w:rPr>
        <w:t>else</w:t>
      </w:r>
      <w:r w:rsidRPr="00CE4304">
        <w:t>]}</w:t>
      </w:r>
      <w:r>
        <w:t>My</w:t>
      </w:r>
      <w:r w:rsidRPr="00CE4304">
        <w:t>{[</w:t>
      </w:r>
      <w:r w:rsidRPr="00DD5C49">
        <w:rPr>
          <w:noProof/>
          <w:color w:val="41A151"/>
          <w:shd w:val="clear" w:color="auto" w:fill="C9F3CD"/>
        </w:rPr>
        <w:t>endif</w:t>
      </w:r>
      <w:r w:rsidRPr="00CE4304">
        <w:t>]}</w:t>
      </w:r>
      <w:r>
        <w:t xml:space="preserve"> </w:t>
      </w:r>
      <w:r w:rsidR="005309B9" w:rsidRPr="00B1328C">
        <w:t>Family</w:t>
      </w:r>
      <w:bookmarkEnd w:id="22"/>
      <w:r w:rsidR="005309B9" w:rsidRPr="00B1328C">
        <w:t xml:space="preserve"> </w:t>
      </w:r>
    </w:p>
    <w:p w14:paraId="50BD92C8" w14:textId="418E98B8" w:rsidR="00FB42B8" w:rsidRDefault="00FB42B8" w:rsidP="00FB42B8">
      <w:pPr>
        <w:pStyle w:val="EnhTheusWillBody"/>
        <w:ind w:firstLine="0"/>
      </w:pPr>
      <w:r w:rsidRPr="00CE4304">
        <w:t>{[</w:t>
      </w:r>
      <w:r w:rsidRPr="00DD5C49">
        <w:rPr>
          <w:b/>
          <w:noProof/>
          <w:color w:val="41A151"/>
          <w:highlight w:val="yellow"/>
          <w:shd w:val="clear" w:color="auto" w:fill="C9F3CD"/>
        </w:rPr>
        <w:t>if</w:t>
      </w:r>
      <w:r w:rsidRPr="00DD5C49">
        <w:rPr>
          <w:noProof/>
          <w:color w:val="2157AD"/>
          <w:highlight w:val="yellow"/>
          <w:shd w:val="clear" w:color="auto" w:fill="C9F3CD"/>
        </w:rPr>
        <w:t xml:space="preserve"> </w:t>
      </w:r>
      <w:r w:rsidR="0012538E" w:rsidRPr="00DD5C49">
        <w:rPr>
          <w:noProof/>
          <w:color w:val="2157AD"/>
          <w:highlight w:val="yellow"/>
          <w:shd w:val="clear" w:color="auto" w:fill="C9F3CD"/>
        </w:rPr>
        <w:t>TUTJointSettlorsTF</w:t>
      </w:r>
      <w:r w:rsidR="000124F9" w:rsidRPr="00DD5C49">
        <w:rPr>
          <w:noProof/>
          <w:color w:val="2157AD"/>
          <w:highlight w:val="yellow"/>
          <w:shd w:val="clear" w:color="auto" w:fill="C9F3CD"/>
        </w:rPr>
        <w:t xml:space="preserve"> &amp;&amp; MarriedTF</w:t>
      </w:r>
      <w:r w:rsidRPr="00CE4304">
        <w:t>]}</w:t>
      </w:r>
    </w:p>
    <w:p w14:paraId="029D5322" w14:textId="0C25B4DB" w:rsidR="00FB42B8" w:rsidRDefault="00FB42B8" w:rsidP="00DD5C49">
      <w:pPr>
        <w:spacing w:after="240"/>
      </w:pPr>
      <w:r w:rsidRPr="00085ECD">
        <w:t>We are {[</w:t>
      </w:r>
      <w:proofErr w:type="spellStart"/>
      <w:r w:rsidRPr="00DD5C49">
        <w:rPr>
          <w:noProof/>
          <w:color w:val="2157AD"/>
          <w:shd w:val="clear" w:color="auto" w:fill="C9E1F3"/>
        </w:rPr>
        <w:t>Client.Gender.HusbandWife|initcap</w:t>
      </w:r>
      <w:proofErr w:type="spellEnd"/>
      <w:r w:rsidRPr="00085ECD">
        <w:t>]} and {[</w:t>
      </w:r>
      <w:proofErr w:type="spellStart"/>
      <w:r w:rsidRPr="00DD5C49">
        <w:rPr>
          <w:noProof/>
          <w:color w:val="2157AD"/>
          <w:shd w:val="clear" w:color="auto" w:fill="C9E1F3"/>
        </w:rPr>
        <w:t>Spouse.Gender.HusbandWife|initcap</w:t>
      </w:r>
      <w:proofErr w:type="spellEnd"/>
      <w:r w:rsidRPr="00085ECD">
        <w:t xml:space="preserve">]}. </w:t>
      </w:r>
      <w:r>
        <w:t>{[</w:t>
      </w:r>
      <w:r w:rsidRPr="00DD5C49">
        <w:rPr>
          <w:b/>
          <w:noProof/>
          <w:color w:val="41A151"/>
          <w:shd w:val="clear" w:color="auto" w:fill="C9F3CD"/>
        </w:rPr>
        <w:t>if</w:t>
      </w:r>
      <w:r w:rsidRPr="00DD5C49">
        <w:rPr>
          <w:noProof/>
          <w:color w:val="2157AD"/>
          <w:shd w:val="clear" w:color="auto" w:fill="C9F3CD"/>
        </w:rPr>
        <w:t xml:space="preserve"> ChildrenTF</w:t>
      </w:r>
      <w:r>
        <w:t>]}</w:t>
      </w:r>
      <w:r w:rsidRPr="00085ECD">
        <w:t>{[</w:t>
      </w:r>
      <w:r w:rsidRPr="00DD5C49">
        <w:rPr>
          <w:b/>
          <w:noProof/>
          <w:color w:val="41A151"/>
          <w:shd w:val="clear" w:color="auto" w:fill="C9F3CD"/>
        </w:rPr>
        <w:t>if</w:t>
      </w:r>
      <w:r w:rsidRPr="00DD5C49">
        <w:rPr>
          <w:noProof/>
          <w:color w:val="2157AD"/>
          <w:shd w:val="clear" w:color="auto" w:fill="C9F3CD"/>
        </w:rPr>
        <w:t xml:space="preserve"> Children|every: Parentage == "Joint"</w:t>
      </w:r>
      <w:r w:rsidRPr="00085ECD">
        <w:t>]}</w:t>
      </w:r>
      <w:r w:rsidRPr="00C754CD">
        <w:t>{[</w:t>
      </w:r>
      <w:r w:rsidRPr="00DD5C49">
        <w:rPr>
          <w:b/>
          <w:noProof/>
          <w:color w:val="41A151"/>
          <w:shd w:val="clear" w:color="auto" w:fill="C9F3CD"/>
        </w:rPr>
        <w:t>if</w:t>
      </w:r>
      <w:r w:rsidRPr="00DD5C49">
        <w:rPr>
          <w:noProof/>
          <w:color w:val="2157AD"/>
          <w:shd w:val="clear" w:color="auto" w:fill="C9F3CD"/>
        </w:rPr>
        <w:t xml:space="preserve"> Children|every: !DeceasedTF</w:t>
      </w:r>
      <w:r w:rsidRPr="00C754CD">
        <w:t>]}We have {[</w:t>
      </w:r>
      <w:proofErr w:type="spellStart"/>
      <w:r w:rsidRPr="00DD5C49">
        <w:rPr>
          <w:noProof/>
          <w:color w:val="2157AD"/>
          <w:shd w:val="clear" w:color="auto" w:fill="C9E1F3"/>
        </w:rPr>
        <w:t>Children.length|cardinal</w:t>
      </w:r>
      <w:proofErr w:type="spellEnd"/>
      <w:r w:rsidRPr="00C754CD">
        <w:t>]} ({[</w:t>
      </w:r>
      <w:proofErr w:type="spellStart"/>
      <w:r w:rsidRPr="00DD5C49">
        <w:rPr>
          <w:noProof/>
          <w:color w:val="2157AD"/>
          <w:shd w:val="clear" w:color="auto" w:fill="C9E1F3"/>
        </w:rPr>
        <w:t>Children.length</w:t>
      </w:r>
      <w:proofErr w:type="spellEnd"/>
      <w:r w:rsidRPr="00C754CD">
        <w:t>]}) living child{[</w:t>
      </w:r>
      <w:r w:rsidRPr="00DD5C49">
        <w:rPr>
          <w:b/>
          <w:noProof/>
          <w:color w:val="41A151"/>
          <w:shd w:val="clear" w:color="auto" w:fill="C9F3CD"/>
        </w:rPr>
        <w:t>if</w:t>
      </w:r>
      <w:r w:rsidRPr="00DD5C49">
        <w:rPr>
          <w:noProof/>
          <w:color w:val="2157AD"/>
          <w:shd w:val="clear" w:color="auto" w:fill="C9F3CD"/>
        </w:rPr>
        <w:t xml:space="preserve"> Children.length &gt; 1</w:t>
      </w:r>
      <w:r w:rsidRPr="00C754CD">
        <w:t>]}ren{[</w:t>
      </w:r>
      <w:r w:rsidRPr="00DD5C49">
        <w:rPr>
          <w:b/>
          <w:noProof/>
          <w:color w:val="41A151"/>
          <w:shd w:val="clear" w:color="auto" w:fill="C9F3CD"/>
        </w:rPr>
        <w:t>endif</w:t>
      </w:r>
      <w:r w:rsidRPr="00C754CD">
        <w:t>]}, whose {[</w:t>
      </w:r>
      <w:r w:rsidRPr="00DD5C49">
        <w:rPr>
          <w:b/>
          <w:noProof/>
          <w:color w:val="41A151"/>
          <w:shd w:val="clear" w:color="auto" w:fill="C9F3CD"/>
        </w:rPr>
        <w:t>if</w:t>
      </w:r>
      <w:r w:rsidRPr="00DD5C49">
        <w:rPr>
          <w:noProof/>
          <w:color w:val="2157AD"/>
          <w:shd w:val="clear" w:color="auto" w:fill="C9F3CD"/>
        </w:rPr>
        <w:t xml:space="preserve"> Children.length &gt; 1</w:t>
      </w:r>
      <w:r w:rsidRPr="00C754CD">
        <w:t>]}names are{[</w:t>
      </w:r>
      <w:r w:rsidRPr="00DD5C49">
        <w:rPr>
          <w:b/>
          <w:noProof/>
          <w:color w:val="41A151"/>
          <w:shd w:val="clear" w:color="auto" w:fill="C9F3CD"/>
        </w:rPr>
        <w:t>else</w:t>
      </w:r>
      <w:r w:rsidRPr="00C754CD">
        <w:t>]}name is{[</w:t>
      </w:r>
      <w:r w:rsidRPr="00DD5C49">
        <w:rPr>
          <w:b/>
          <w:noProof/>
          <w:color w:val="41A151"/>
          <w:shd w:val="clear" w:color="auto" w:fill="C9F3CD"/>
        </w:rPr>
        <w:t>endif</w:t>
      </w:r>
      <w:r w:rsidRPr="00C754CD">
        <w:t>]}{[</w:t>
      </w:r>
      <w:r w:rsidRPr="00DD5C49">
        <w:rPr>
          <w:b/>
          <w:noProof/>
          <w:color w:val="41A151"/>
          <w:shd w:val="clear" w:color="auto" w:fill="C9F3CD"/>
        </w:rPr>
        <w:t>else</w:t>
      </w:r>
      <w:r w:rsidRPr="00C754CD">
        <w:t>]}We have {[</w:t>
      </w:r>
      <w:r w:rsidRPr="00DD5C49">
        <w:rPr>
          <w:b/>
          <w:noProof/>
          <w:color w:val="41A151"/>
          <w:shd w:val="clear" w:color="auto" w:fill="C9F3CD"/>
        </w:rPr>
        <w:t>if</w:t>
      </w:r>
      <w:r w:rsidRPr="00DD5C49">
        <w:rPr>
          <w:noProof/>
          <w:color w:val="2157AD"/>
          <w:shd w:val="clear" w:color="auto" w:fill="C9F3CD"/>
        </w:rPr>
        <w:t xml:space="preserve"> LivingChildrenAll.length &gt; 0</w:t>
      </w:r>
      <w:r w:rsidRPr="00C754CD">
        <w:t>]}{[</w:t>
      </w:r>
      <w:proofErr w:type="spellStart"/>
      <w:r w:rsidRPr="00DD5C49">
        <w:rPr>
          <w:noProof/>
          <w:color w:val="2157AD"/>
          <w:shd w:val="clear" w:color="auto" w:fill="C9E1F3"/>
        </w:rPr>
        <w:t>LivingChildrenAll.length|cardinal</w:t>
      </w:r>
      <w:proofErr w:type="spellEnd"/>
      <w:r w:rsidRPr="00C754CD">
        <w:t>]} ({[</w:t>
      </w:r>
      <w:proofErr w:type="spellStart"/>
      <w:r w:rsidRPr="00DD5C49">
        <w:rPr>
          <w:noProof/>
          <w:color w:val="2157AD"/>
          <w:shd w:val="clear" w:color="auto" w:fill="C9E1F3"/>
        </w:rPr>
        <w:t>LivingChildrenAll.length</w:t>
      </w:r>
      <w:proofErr w:type="spellEnd"/>
      <w:r w:rsidRPr="00C754CD">
        <w:t>]}) living child{[</w:t>
      </w:r>
      <w:r w:rsidRPr="00DD5C49">
        <w:rPr>
          <w:b/>
          <w:noProof/>
          <w:color w:val="41A151"/>
          <w:shd w:val="clear" w:color="auto" w:fill="C9F3CD"/>
        </w:rPr>
        <w:t>if</w:t>
      </w:r>
      <w:r w:rsidRPr="00DD5C49">
        <w:rPr>
          <w:noProof/>
          <w:color w:val="2157AD"/>
          <w:shd w:val="clear" w:color="auto" w:fill="C9F3CD"/>
        </w:rPr>
        <w:t xml:space="preserve"> LivingChildrenAll.length &gt; 1</w:t>
      </w:r>
      <w:r w:rsidRPr="00C754CD">
        <w:t>]}ren{[</w:t>
      </w:r>
      <w:r w:rsidRPr="00DD5C49">
        <w:rPr>
          <w:b/>
          <w:noProof/>
          <w:color w:val="41A151"/>
          <w:shd w:val="clear" w:color="auto" w:fill="C9F3CD"/>
        </w:rPr>
        <w:t>endif</w:t>
      </w:r>
      <w:r w:rsidRPr="00C754CD">
        <w:t>]}{[</w:t>
      </w:r>
      <w:r w:rsidRPr="00DD5C49">
        <w:rPr>
          <w:b/>
          <w:noProof/>
          <w:color w:val="41A151"/>
          <w:shd w:val="clear" w:color="auto" w:fill="C9F3CD"/>
        </w:rPr>
        <w:t>else</w:t>
      </w:r>
      <w:r w:rsidRPr="00C754CD">
        <w:t>]}no living children{[</w:t>
      </w:r>
      <w:r w:rsidRPr="00DD5C49">
        <w:rPr>
          <w:b/>
          <w:noProof/>
          <w:color w:val="41A151"/>
          <w:shd w:val="clear" w:color="auto" w:fill="C9F3CD"/>
        </w:rPr>
        <w:t>endif</w:t>
      </w:r>
      <w:r w:rsidRPr="00C754CD">
        <w:t>]} of our marriage and {[</w:t>
      </w:r>
      <w:proofErr w:type="spellStart"/>
      <w:r w:rsidRPr="00DD5C49">
        <w:rPr>
          <w:noProof/>
          <w:color w:val="2157AD"/>
          <w:shd w:val="clear" w:color="auto" w:fill="C9E1F3"/>
        </w:rPr>
        <w:t>DeceasedChildrenAll.length|cardinal</w:t>
      </w:r>
      <w:proofErr w:type="spellEnd"/>
      <w:r w:rsidRPr="00C754CD">
        <w:t>]} ({[</w:t>
      </w:r>
      <w:proofErr w:type="spellStart"/>
      <w:r w:rsidRPr="00DD5C49">
        <w:rPr>
          <w:noProof/>
          <w:color w:val="2157AD"/>
          <w:shd w:val="clear" w:color="auto" w:fill="C9E1F3"/>
        </w:rPr>
        <w:t>DeceasedChildrenAll.length</w:t>
      </w:r>
      <w:proofErr w:type="spellEnd"/>
      <w:r w:rsidRPr="00C754CD">
        <w:t>]}) predeceased child{[</w:t>
      </w:r>
      <w:r w:rsidRPr="00DD5C49">
        <w:rPr>
          <w:b/>
          <w:noProof/>
          <w:color w:val="41A151"/>
          <w:shd w:val="clear" w:color="auto" w:fill="C9F3CD"/>
        </w:rPr>
        <w:t>if</w:t>
      </w:r>
      <w:r w:rsidRPr="00DD5C49">
        <w:rPr>
          <w:noProof/>
          <w:color w:val="2157AD"/>
          <w:shd w:val="clear" w:color="auto" w:fill="C9F3CD"/>
        </w:rPr>
        <w:t xml:space="preserve"> DeceasedChildrenAll.length &gt; 1</w:t>
      </w:r>
      <w:r w:rsidRPr="00C754CD">
        <w:t>]}ren{[</w:t>
      </w:r>
      <w:r w:rsidRPr="00DD5C49">
        <w:rPr>
          <w:b/>
          <w:noProof/>
          <w:color w:val="41A151"/>
          <w:shd w:val="clear" w:color="auto" w:fill="C9F3CD"/>
        </w:rPr>
        <w:t>endif</w:t>
      </w:r>
      <w:r w:rsidRPr="00C754CD">
        <w:t>]}, whose {[</w:t>
      </w:r>
      <w:r w:rsidRPr="00DD5C49">
        <w:rPr>
          <w:b/>
          <w:noProof/>
          <w:color w:val="41A151"/>
          <w:shd w:val="clear" w:color="auto" w:fill="C9F3CD"/>
        </w:rPr>
        <w:t>if</w:t>
      </w:r>
      <w:r w:rsidRPr="00DD5C49">
        <w:rPr>
          <w:noProof/>
          <w:color w:val="2157AD"/>
          <w:shd w:val="clear" w:color="auto" w:fill="C9F3CD"/>
        </w:rPr>
        <w:t xml:space="preserve"> Children.length &gt; 1</w:t>
      </w:r>
      <w:r w:rsidRPr="00C754CD">
        <w:t>]}names are{[</w:t>
      </w:r>
      <w:r w:rsidRPr="00DD5C49">
        <w:rPr>
          <w:b/>
          <w:noProof/>
          <w:color w:val="41A151"/>
          <w:shd w:val="clear" w:color="auto" w:fill="C9F3CD"/>
        </w:rPr>
        <w:t>else</w:t>
      </w:r>
      <w:r w:rsidRPr="00C754CD">
        <w:t>]}</w:t>
      </w:r>
      <w:r w:rsidRPr="00D452FF">
        <w:t>name is{[</w:t>
      </w:r>
      <w:r w:rsidRPr="00DD5C49">
        <w:rPr>
          <w:b/>
          <w:noProof/>
          <w:color w:val="41A151"/>
          <w:shd w:val="clear" w:color="auto" w:fill="C9F3CD"/>
        </w:rPr>
        <w:t>endif</w:t>
      </w:r>
      <w:r w:rsidRPr="00D452FF">
        <w:t>]}:{[</w:t>
      </w:r>
      <w:r w:rsidRPr="00DD5C49">
        <w:rPr>
          <w:b/>
          <w:noProof/>
          <w:color w:val="41A151"/>
          <w:shd w:val="clear" w:color="auto" w:fill="C9F3CD"/>
        </w:rPr>
        <w:t>endif</w:t>
      </w:r>
      <w:r w:rsidRPr="00DD5C49">
        <w:rPr>
          <w:b/>
          <w:noProof/>
          <w:color w:val="2157AD"/>
          <w:shd w:val="clear" w:color="auto" w:fill="C9F3CD"/>
        </w:rPr>
        <w:t xml:space="preserve"> </w:t>
      </w:r>
      <w:r w:rsidRPr="00DD5C49">
        <w:rPr>
          <w:bCs/>
          <w:noProof/>
          <w:color w:val="2157AD"/>
          <w:shd w:val="clear" w:color="auto" w:fill="C9F3CD"/>
        </w:rPr>
        <w:t>//Married all joint kids deceased or not</w:t>
      </w:r>
      <w:r w:rsidRPr="00D452FF">
        <w:t>]}{[</w:t>
      </w:r>
      <w:r w:rsidRPr="00DD5C49">
        <w:rPr>
          <w:b/>
          <w:noProof/>
          <w:color w:val="41A151"/>
          <w:shd w:val="clear" w:color="auto" w:fill="C9F3CD"/>
        </w:rPr>
        <w:t>else</w:t>
      </w:r>
      <w:r w:rsidRPr="00D452FF">
        <w:t>]}{[</w:t>
      </w:r>
      <w:r w:rsidRPr="00DD5C49">
        <w:rPr>
          <w:b/>
          <w:noProof/>
          <w:color w:val="41A151"/>
          <w:shd w:val="clear" w:color="auto" w:fill="C9F3CD"/>
        </w:rPr>
        <w:t>if</w:t>
      </w:r>
      <w:r w:rsidRPr="00DD5C49">
        <w:rPr>
          <w:noProof/>
          <w:color w:val="2157AD"/>
          <w:shd w:val="clear" w:color="auto" w:fill="C9F3CD"/>
        </w:rPr>
        <w:t xml:space="preserve"> ChildrenofBoth</w:t>
      </w:r>
      <w:r w:rsidRPr="00D452FF">
        <w:t>]}{[</w:t>
      </w:r>
      <w:r w:rsidRPr="00DD5C49">
        <w:rPr>
          <w:b/>
          <w:noProof/>
          <w:color w:val="41A151"/>
          <w:shd w:val="clear" w:color="auto" w:fill="C9F3CD"/>
        </w:rPr>
        <w:t>if</w:t>
      </w:r>
      <w:r w:rsidRPr="00DD5C49">
        <w:rPr>
          <w:noProof/>
          <w:color w:val="2157AD"/>
          <w:shd w:val="clear" w:color="auto" w:fill="C9F3CD"/>
        </w:rPr>
        <w:t xml:space="preserve"> ChildrenofBoth|every: !DeceasedTF</w:t>
      </w:r>
      <w:r w:rsidRPr="00D452FF">
        <w:t>]}Together, we have {[</w:t>
      </w:r>
      <w:proofErr w:type="spellStart"/>
      <w:r w:rsidRPr="00DD5C49">
        <w:rPr>
          <w:noProof/>
          <w:color w:val="2157AD"/>
          <w:shd w:val="clear" w:color="auto" w:fill="C9E1F3"/>
        </w:rPr>
        <w:t>ChildrenofBoth.length|cardinal</w:t>
      </w:r>
      <w:proofErr w:type="spellEnd"/>
      <w:r w:rsidRPr="00D452FF">
        <w:t>]} {[</w:t>
      </w:r>
      <w:r w:rsidRPr="00DD5C49">
        <w:rPr>
          <w:b/>
          <w:noProof/>
          <w:color w:val="41A151"/>
          <w:shd w:val="clear" w:color="auto" w:fill="C9F3CD"/>
        </w:rPr>
        <w:t>if</w:t>
      </w:r>
      <w:r w:rsidRPr="00DD5C49">
        <w:rPr>
          <w:noProof/>
          <w:color w:val="2157AD"/>
          <w:shd w:val="clear" w:color="auto" w:fill="C9F3CD"/>
        </w:rPr>
        <w:t xml:space="preserve"> ChildrenofBoth.length &gt; 1</w:t>
      </w:r>
      <w:r w:rsidRPr="00D452FF">
        <w:t>]}living children, whose names are:{[</w:t>
      </w:r>
      <w:r w:rsidRPr="00DD5C49">
        <w:rPr>
          <w:b/>
          <w:noProof/>
          <w:color w:val="41A151"/>
          <w:shd w:val="clear" w:color="auto" w:fill="C9F3CD"/>
        </w:rPr>
        <w:t>else</w:t>
      </w:r>
      <w:r w:rsidRPr="00D452FF">
        <w:t>]}living child, whose name is:{[</w:t>
      </w:r>
      <w:r w:rsidRPr="00DD5C49">
        <w:rPr>
          <w:b/>
          <w:noProof/>
          <w:color w:val="41A151"/>
          <w:shd w:val="clear" w:color="auto" w:fill="C9F3CD"/>
        </w:rPr>
        <w:t>endif</w:t>
      </w:r>
      <w:r w:rsidRPr="00D452FF">
        <w:t>]}{[</w:t>
      </w:r>
      <w:r w:rsidRPr="00DD5C49">
        <w:rPr>
          <w:b/>
          <w:noProof/>
          <w:color w:val="41A151"/>
          <w:shd w:val="clear" w:color="auto" w:fill="C9F3CD"/>
        </w:rPr>
        <w:t>else</w:t>
      </w:r>
      <w:r w:rsidRPr="00D452FF">
        <w:t>]}Together, we have {[</w:t>
      </w:r>
      <w:r w:rsidRPr="00DD5C49">
        <w:rPr>
          <w:b/>
          <w:noProof/>
          <w:color w:val="41A151"/>
          <w:shd w:val="clear" w:color="auto" w:fill="C9F3CD"/>
        </w:rPr>
        <w:t>if</w:t>
      </w:r>
      <w:r w:rsidRPr="00DD5C49">
        <w:rPr>
          <w:noProof/>
          <w:color w:val="2157AD"/>
          <w:shd w:val="clear" w:color="auto" w:fill="C9F3CD"/>
        </w:rPr>
        <w:t xml:space="preserve"> LivingChildrenofBoth.length &gt; 0</w:t>
      </w:r>
      <w:r w:rsidRPr="00D452FF">
        <w:t>]}{[</w:t>
      </w:r>
      <w:proofErr w:type="spellStart"/>
      <w:r w:rsidRPr="00DD5C49">
        <w:rPr>
          <w:noProof/>
          <w:color w:val="2157AD"/>
          <w:shd w:val="clear" w:color="auto" w:fill="C9E1F3"/>
        </w:rPr>
        <w:t>LivingChildrenofBoth.length|cardinal</w:t>
      </w:r>
      <w:proofErr w:type="spellEnd"/>
      <w:r w:rsidRPr="00D452FF">
        <w:t>]} ({[</w:t>
      </w:r>
      <w:proofErr w:type="spellStart"/>
      <w:r w:rsidRPr="00DD5C49">
        <w:rPr>
          <w:noProof/>
          <w:color w:val="2157AD"/>
          <w:shd w:val="clear" w:color="auto" w:fill="C9E1F3"/>
        </w:rPr>
        <w:t>LivingChildrenofBoth.length</w:t>
      </w:r>
      <w:proofErr w:type="spellEnd"/>
      <w:r w:rsidRPr="00D452FF">
        <w:t>]}) living child{[</w:t>
      </w:r>
      <w:r w:rsidRPr="00DD5C49">
        <w:rPr>
          <w:b/>
          <w:noProof/>
          <w:color w:val="41A151"/>
          <w:shd w:val="clear" w:color="auto" w:fill="C9F3CD"/>
        </w:rPr>
        <w:t>if</w:t>
      </w:r>
      <w:r w:rsidRPr="00DD5C49">
        <w:rPr>
          <w:noProof/>
          <w:color w:val="2157AD"/>
          <w:shd w:val="clear" w:color="auto" w:fill="C9F3CD"/>
        </w:rPr>
        <w:t xml:space="preserve"> LivingChildrenofBoth.length &gt; 1</w:t>
      </w:r>
      <w:r>
        <w:t>]}</w:t>
      </w:r>
      <w:r w:rsidRPr="00C754CD">
        <w:t>ren</w:t>
      </w:r>
      <w:r>
        <w:t>{[</w:t>
      </w:r>
      <w:r w:rsidRPr="00DD5C49">
        <w:rPr>
          <w:b/>
          <w:noProof/>
          <w:color w:val="41A151"/>
          <w:shd w:val="clear" w:color="auto" w:fill="C9F3CD"/>
        </w:rPr>
        <w:t>endif</w:t>
      </w:r>
      <w:r>
        <w:t>]}{[</w:t>
      </w:r>
      <w:r w:rsidRPr="00DD5C49">
        <w:rPr>
          <w:b/>
          <w:noProof/>
          <w:color w:val="41A151"/>
          <w:shd w:val="clear" w:color="auto" w:fill="C9F3CD"/>
        </w:rPr>
        <w:t>else</w:t>
      </w:r>
      <w:r>
        <w:t>]}no living children{[</w:t>
      </w:r>
      <w:r w:rsidRPr="00DD5C49">
        <w:rPr>
          <w:b/>
          <w:noProof/>
          <w:color w:val="41A151"/>
          <w:shd w:val="clear" w:color="auto" w:fill="C9F3CD"/>
        </w:rPr>
        <w:t>endif</w:t>
      </w:r>
      <w:r>
        <w:t>]}</w:t>
      </w:r>
      <w:r w:rsidRPr="00C754CD">
        <w:t xml:space="preserve"> of our marriage and </w:t>
      </w:r>
      <w:r>
        <w:t>{[</w:t>
      </w:r>
      <w:proofErr w:type="spellStart"/>
      <w:r w:rsidRPr="00DD5C49">
        <w:rPr>
          <w:noProof/>
          <w:color w:val="2157AD"/>
          <w:shd w:val="clear" w:color="auto" w:fill="C9E1F3"/>
        </w:rPr>
        <w:t>DeceasedChildrenofBoth.length|cardinal</w:t>
      </w:r>
      <w:proofErr w:type="spellEnd"/>
      <w:r>
        <w:t>]}</w:t>
      </w:r>
      <w:r w:rsidRPr="00C754CD">
        <w:t xml:space="preserve"> (</w:t>
      </w:r>
      <w:r>
        <w:t>{[</w:t>
      </w:r>
      <w:proofErr w:type="spellStart"/>
      <w:r w:rsidRPr="00DD5C49">
        <w:rPr>
          <w:noProof/>
          <w:color w:val="2157AD"/>
          <w:shd w:val="clear" w:color="auto" w:fill="C9E1F3"/>
        </w:rPr>
        <w:t>DeceasedChildrenofBoth.length</w:t>
      </w:r>
      <w:proofErr w:type="spellEnd"/>
      <w:r>
        <w:t>]}</w:t>
      </w:r>
      <w:r w:rsidRPr="00C754CD">
        <w:t>) predeceased child</w:t>
      </w:r>
      <w:r>
        <w:t>{[</w:t>
      </w:r>
      <w:r w:rsidRPr="00DD5C49">
        <w:rPr>
          <w:b/>
          <w:noProof/>
          <w:color w:val="41A151"/>
          <w:shd w:val="clear" w:color="auto" w:fill="C9F3CD"/>
        </w:rPr>
        <w:t>if</w:t>
      </w:r>
      <w:r w:rsidRPr="00DD5C49">
        <w:rPr>
          <w:noProof/>
          <w:color w:val="2157AD"/>
          <w:shd w:val="clear" w:color="auto" w:fill="C9F3CD"/>
        </w:rPr>
        <w:t xml:space="preserve"> DeceasedChildrenofBoth.length &gt; 1</w:t>
      </w:r>
      <w:r>
        <w:t>]}</w:t>
      </w:r>
      <w:r w:rsidRPr="00C754CD">
        <w:t>ren</w:t>
      </w:r>
      <w:r>
        <w:t>{[</w:t>
      </w:r>
      <w:r w:rsidRPr="00DD5C49">
        <w:rPr>
          <w:b/>
          <w:noProof/>
          <w:color w:val="41A151"/>
          <w:shd w:val="clear" w:color="auto" w:fill="C9F3CD"/>
        </w:rPr>
        <w:t>endif</w:t>
      </w:r>
      <w:r>
        <w:t>]}</w:t>
      </w:r>
      <w:r w:rsidRPr="00C754CD">
        <w:t xml:space="preserve">, whose </w:t>
      </w:r>
      <w:r w:rsidRPr="00085ECD">
        <w:t>{[</w:t>
      </w:r>
      <w:r w:rsidRPr="00DD5C49">
        <w:rPr>
          <w:b/>
          <w:noProof/>
          <w:color w:val="41A151"/>
          <w:shd w:val="clear" w:color="auto" w:fill="C9F3CD"/>
        </w:rPr>
        <w:t>if</w:t>
      </w:r>
      <w:r w:rsidRPr="00DD5C49">
        <w:rPr>
          <w:noProof/>
          <w:color w:val="2157AD"/>
          <w:shd w:val="clear" w:color="auto" w:fill="C9F3CD"/>
        </w:rPr>
        <w:t xml:space="preserve"> ChildrenofBoth.length &gt; 1</w:t>
      </w:r>
      <w:r w:rsidRPr="00085ECD">
        <w:t>]}names are{[</w:t>
      </w:r>
      <w:r w:rsidRPr="00DD5C49">
        <w:rPr>
          <w:b/>
          <w:noProof/>
          <w:color w:val="41A151"/>
          <w:shd w:val="clear" w:color="auto" w:fill="C9F3CD"/>
        </w:rPr>
        <w:t>else</w:t>
      </w:r>
      <w:r w:rsidRPr="00085ECD">
        <w:t>]}name is{[</w:t>
      </w:r>
      <w:r w:rsidRPr="00DD5C49">
        <w:rPr>
          <w:b/>
          <w:noProof/>
          <w:color w:val="41A151"/>
          <w:shd w:val="clear" w:color="auto" w:fill="C9F3CD"/>
        </w:rPr>
        <w:t>endif</w:t>
      </w:r>
      <w:r w:rsidRPr="00085ECD">
        <w:t>]}</w:t>
      </w:r>
      <w:r w:rsidRPr="00C754CD">
        <w:t>:</w:t>
      </w:r>
      <w:r>
        <w:t>{[</w:t>
      </w:r>
      <w:r w:rsidRPr="00DD5C49">
        <w:rPr>
          <w:b/>
          <w:noProof/>
          <w:color w:val="41A151"/>
          <w:shd w:val="clear" w:color="auto" w:fill="C9F3CD"/>
        </w:rPr>
        <w:t>endif</w:t>
      </w:r>
      <w:r>
        <w:t>]}{[</w:t>
      </w:r>
      <w:r w:rsidRPr="00DD5C49">
        <w:rPr>
          <w:b/>
          <w:noProof/>
          <w:color w:val="41A151"/>
          <w:shd w:val="clear" w:color="auto" w:fill="C9F3CD"/>
        </w:rPr>
        <w:t>endif</w:t>
      </w:r>
      <w:r>
        <w:t>]}{[</w:t>
      </w:r>
      <w:r w:rsidRPr="00DD5C49">
        <w:rPr>
          <w:b/>
          <w:noProof/>
          <w:color w:val="41A151"/>
          <w:shd w:val="clear" w:color="auto" w:fill="C9F3CD"/>
        </w:rPr>
        <w:t>endif</w:t>
      </w:r>
      <w:r w:rsidRPr="00DD5C49">
        <w:rPr>
          <w:noProof/>
          <w:color w:val="2157AD"/>
          <w:shd w:val="clear" w:color="auto" w:fill="C9F3CD"/>
        </w:rPr>
        <w:t xml:space="preserve"> //All Joint or Not</w:t>
      </w:r>
      <w:r w:rsidRPr="000E618C">
        <w:t>]}{[</w:t>
      </w:r>
      <w:r w:rsidRPr="00DD5C49">
        <w:rPr>
          <w:b/>
          <w:noProof/>
          <w:color w:val="41A151"/>
          <w:shd w:val="clear" w:color="auto" w:fill="C9F3CD"/>
        </w:rPr>
        <w:t>else</w:t>
      </w:r>
      <w:r w:rsidRPr="000E618C">
        <w:t>]}We have no children born or adopted.{[</w:t>
      </w:r>
      <w:r w:rsidRPr="00DD5C49">
        <w:rPr>
          <w:b/>
          <w:noProof/>
          <w:color w:val="41A151"/>
          <w:shd w:val="clear" w:color="auto" w:fill="C9F3CD"/>
        </w:rPr>
        <w:t>endif</w:t>
      </w:r>
      <w:r w:rsidRPr="00DD5C49">
        <w:rPr>
          <w:noProof/>
          <w:color w:val="2157AD"/>
          <w:shd w:val="clear" w:color="auto" w:fill="C9F3CD"/>
        </w:rPr>
        <w:t xml:space="preserve"> //Children or No Children</w:t>
      </w:r>
      <w:r w:rsidRPr="000E618C">
        <w:t>]}</w:t>
      </w:r>
    </w:p>
    <w:p w14:paraId="688B0149" w14:textId="77777777" w:rsidR="00FB42B8" w:rsidRPr="00085ECD" w:rsidRDefault="00FB42B8" w:rsidP="00FB42B8">
      <w:pPr>
        <w:pStyle w:val="TheusBody2"/>
      </w:pPr>
      <w:bookmarkStart w:id="23" w:name="_Hlk37790164"/>
      <w:r w:rsidRPr="00085ECD">
        <w:t>{[</w:t>
      </w:r>
      <w:r w:rsidRPr="00DD5C49">
        <w:rPr>
          <w:b/>
          <w:noProof/>
          <w:color w:val="41A151"/>
          <w:shd w:val="clear" w:color="auto" w:fill="C9F3CD"/>
        </w:rPr>
        <w:t>if</w:t>
      </w:r>
      <w:r w:rsidRPr="00DD5C49">
        <w:rPr>
          <w:noProof/>
          <w:color w:val="2157AD"/>
          <w:shd w:val="clear" w:color="auto" w:fill="C9F3CD"/>
        </w:rPr>
        <w:t xml:space="preserve"> ChildrenTF</w:t>
      </w:r>
      <w:r w:rsidRPr="00085ECD">
        <w:t>]}</w:t>
      </w:r>
    </w:p>
    <w:p w14:paraId="37BD47BB" w14:textId="77777777" w:rsidR="00FB42B8" w:rsidRDefault="00FB42B8" w:rsidP="00FB42B8">
      <w:pPr>
        <w:pStyle w:val="TheusBody2"/>
      </w:pPr>
      <w:r w:rsidRPr="00085ECD">
        <w:t>{[</w:t>
      </w:r>
      <w:r w:rsidRPr="00DD5C49">
        <w:rPr>
          <w:b/>
          <w:noProof/>
          <w:color w:val="41A151"/>
          <w:shd w:val="clear" w:color="auto" w:fill="C9F3CD"/>
        </w:rPr>
        <w:t>if</w:t>
      </w:r>
      <w:r w:rsidRPr="00DD5C49">
        <w:rPr>
          <w:noProof/>
          <w:color w:val="2157AD"/>
          <w:shd w:val="clear" w:color="auto" w:fill="C9F3CD"/>
        </w:rPr>
        <w:t xml:space="preserve"> Children|every: Parentage == "Joint"</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FB42B8" w14:paraId="43AB346D" w14:textId="77777777" w:rsidTr="00852AE0">
        <w:tc>
          <w:tcPr>
            <w:tcW w:w="5850" w:type="dxa"/>
          </w:tcPr>
          <w:p w14:paraId="7375A53A" w14:textId="77777777" w:rsidR="00FB42B8" w:rsidRDefault="00FB42B8" w:rsidP="00852AE0">
            <w:pPr>
              <w:pStyle w:val="TheusBody2"/>
            </w:pPr>
            <w:r w:rsidRPr="00691B6F">
              <w:rPr>
                <w:b/>
                <w:bCs/>
                <w:u w:val="single"/>
              </w:rPr>
              <w:t>Name</w:t>
            </w:r>
          </w:p>
        </w:tc>
        <w:tc>
          <w:tcPr>
            <w:tcW w:w="2780" w:type="dxa"/>
          </w:tcPr>
          <w:p w14:paraId="0350892D" w14:textId="77777777" w:rsidR="00FB42B8" w:rsidRDefault="00FB42B8" w:rsidP="00852AE0">
            <w:pPr>
              <w:pStyle w:val="TheusBody2"/>
            </w:pPr>
            <w:r w:rsidRPr="00691B6F">
              <w:rPr>
                <w:b/>
                <w:bCs/>
                <w:u w:val="single"/>
              </w:rPr>
              <w:t>DOB</w:t>
            </w:r>
          </w:p>
        </w:tc>
      </w:tr>
    </w:tbl>
    <w:p w14:paraId="1A071278" w14:textId="77777777" w:rsidR="00FB42B8" w:rsidRDefault="00FB42B8" w:rsidP="00FB42B8">
      <w:r w:rsidRPr="00085ECD">
        <w:t>{[</w:t>
      </w:r>
      <w:r w:rsidRPr="00DD5C49">
        <w:rPr>
          <w:b/>
          <w:noProof/>
          <w:color w:val="C8792A"/>
          <w:shd w:val="clear" w:color="auto" w:fill="FAE7D2"/>
        </w:rPr>
        <w:t>list</w:t>
      </w:r>
      <w:r w:rsidRPr="00DD5C49">
        <w:rPr>
          <w:noProof/>
          <w:color w:val="2157AD"/>
          <w:shd w:val="clear" w:color="auto" w:fill="FAE7D2"/>
        </w:rPr>
        <w:t xml:space="preserve"> Children</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FB42B8" w14:paraId="38610696" w14:textId="77777777" w:rsidTr="00852AE0">
        <w:tc>
          <w:tcPr>
            <w:tcW w:w="5850" w:type="dxa"/>
          </w:tcPr>
          <w:p w14:paraId="1C5C3A0C" w14:textId="3D36D934" w:rsidR="00FB42B8" w:rsidRDefault="00FB42B8" w:rsidP="00852AE0">
            <w:pPr>
              <w:pStyle w:val="TheusBody2"/>
              <w:jc w:val="left"/>
            </w:pPr>
            <w:r w:rsidRPr="00CD424D">
              <w:rPr>
                <w:b/>
                <w:smallCaps/>
              </w:rPr>
              <w:t>{[</w:t>
            </w:r>
            <w:proofErr w:type="spellStart"/>
            <w:r w:rsidRPr="00DD5C49">
              <w:rPr>
                <w:b/>
                <w:smallCaps/>
                <w:noProof/>
                <w:color w:val="2157AD"/>
                <w:shd w:val="clear" w:color="auto" w:fill="C9E1F3"/>
              </w:rPr>
              <w:t>NameCO|else</w:t>
            </w:r>
            <w:proofErr w:type="spellEnd"/>
            <w:r w:rsidRPr="00DD5C49">
              <w:rPr>
                <w:b/>
                <w:smallCaps/>
                <w:noProof/>
                <w:color w:val="2157AD"/>
                <w:shd w:val="clear" w:color="auto" w:fill="C9E1F3"/>
              </w:rPr>
              <w:t>: "_________________"</w:t>
            </w:r>
            <w:r w:rsidRPr="00CD424D">
              <w:rPr>
                <w:b/>
                <w:smallCaps/>
              </w:rPr>
              <w:t>]}</w:t>
            </w:r>
            <w:r>
              <w:t>{[</w:t>
            </w:r>
            <w:r w:rsidRPr="00DD5C49">
              <w:rPr>
                <w:b/>
                <w:noProof/>
                <w:color w:val="41A151"/>
                <w:shd w:val="clear" w:color="auto" w:fill="C9F3CD"/>
              </w:rPr>
              <w:t>if</w:t>
            </w:r>
            <w:r w:rsidR="00A90A16">
              <w:rPr>
                <w:noProof/>
                <w:color w:val="2157AD"/>
                <w:shd w:val="clear" w:color="auto" w:fill="C9F3CD"/>
              </w:rPr>
              <w:t xml:space="preserve"> </w:t>
            </w:r>
            <w:r w:rsidRPr="00DD5C49">
              <w:rPr>
                <w:noProof/>
                <w:color w:val="2157AD"/>
                <w:shd w:val="clear" w:color="auto" w:fill="C9F3CD"/>
              </w:rPr>
              <w:t>DeceasedTF</w:t>
            </w:r>
            <w:r>
              <w:t>]} (deceased){[</w:t>
            </w:r>
            <w:r w:rsidRPr="00DD5C49">
              <w:rPr>
                <w:b/>
                <w:noProof/>
                <w:color w:val="41A151"/>
                <w:shd w:val="clear" w:color="auto" w:fill="C9F3CD"/>
              </w:rPr>
              <w:t>endif</w:t>
            </w:r>
            <w:r>
              <w:t>]}</w:t>
            </w:r>
          </w:p>
        </w:tc>
        <w:tc>
          <w:tcPr>
            <w:tcW w:w="2780" w:type="dxa"/>
          </w:tcPr>
          <w:p w14:paraId="192B9788" w14:textId="77777777" w:rsidR="00FB42B8" w:rsidRDefault="00FB42B8" w:rsidP="00852AE0">
            <w:pPr>
              <w:pStyle w:val="TheusBody2"/>
              <w:jc w:val="left"/>
            </w:pPr>
            <w:r w:rsidRPr="00085ECD">
              <w:t>{[</w:t>
            </w:r>
            <w:proofErr w:type="spellStart"/>
            <w:r w:rsidRPr="00DD5C49">
              <w:rPr>
                <w:noProof/>
                <w:color w:val="2157AD"/>
                <w:shd w:val="clear" w:color="auto" w:fill="C9E1F3"/>
              </w:rPr>
              <w:t>Birthdate|format</w:t>
            </w:r>
            <w:proofErr w:type="spellEnd"/>
            <w:r w:rsidRPr="00DD5C49">
              <w:rPr>
                <w:noProof/>
                <w:color w:val="2157AD"/>
                <w:shd w:val="clear" w:color="auto" w:fill="C9E1F3"/>
              </w:rPr>
              <w:t>: "M/D/YYYY"|else: "________"</w:t>
            </w:r>
            <w:r w:rsidRPr="00085ECD">
              <w:t>]}</w:t>
            </w:r>
          </w:p>
        </w:tc>
      </w:tr>
    </w:tbl>
    <w:p w14:paraId="7D467B96" w14:textId="77777777" w:rsidR="00FB42B8" w:rsidRPr="00085ECD" w:rsidRDefault="00FB42B8" w:rsidP="00FB42B8">
      <w:pPr>
        <w:pStyle w:val="TheusBody2"/>
      </w:pPr>
      <w:r w:rsidRPr="00085ECD">
        <w:t>{[</w:t>
      </w:r>
      <w:r w:rsidRPr="00DD5C49">
        <w:rPr>
          <w:b/>
          <w:noProof/>
          <w:color w:val="C8792A"/>
          <w:shd w:val="clear" w:color="auto" w:fill="FAE7D2"/>
        </w:rPr>
        <w:t>endlist</w:t>
      </w:r>
      <w:r w:rsidRPr="00085ECD">
        <w:t>]}</w:t>
      </w:r>
    </w:p>
    <w:p w14:paraId="14001431" w14:textId="77777777" w:rsidR="00FB42B8" w:rsidRPr="00085ECD" w:rsidRDefault="00FB42B8" w:rsidP="00FB42B8">
      <w:pPr>
        <w:pStyle w:val="TheusBody2"/>
      </w:pPr>
      <w:r w:rsidRPr="00085ECD">
        <w:t>{[</w:t>
      </w:r>
      <w:r w:rsidRPr="00DD5C49">
        <w:rPr>
          <w:b/>
          <w:noProof/>
          <w:color w:val="41A151"/>
          <w:shd w:val="clear" w:color="auto" w:fill="C9F3CD"/>
        </w:rPr>
        <w:t>else</w:t>
      </w:r>
      <w:r w:rsidRPr="00085ECD">
        <w:t>]}</w:t>
      </w:r>
    </w:p>
    <w:p w14:paraId="62136873" w14:textId="77777777" w:rsidR="00FB42B8" w:rsidRDefault="00FB42B8" w:rsidP="00FB42B8">
      <w:pPr>
        <w:pStyle w:val="TheusBody3"/>
      </w:pPr>
      <w:r w:rsidRPr="00085ECD">
        <w:t>{[</w:t>
      </w:r>
      <w:r w:rsidRPr="00DD5C49">
        <w:rPr>
          <w:b/>
          <w:noProof/>
          <w:color w:val="41A151"/>
          <w:shd w:val="clear" w:color="auto" w:fill="C9F3CD"/>
        </w:rPr>
        <w:t>if</w:t>
      </w:r>
      <w:r w:rsidRPr="00DD5C49">
        <w:rPr>
          <w:noProof/>
          <w:color w:val="2157AD"/>
          <w:shd w:val="clear" w:color="auto" w:fill="C9F3CD"/>
        </w:rPr>
        <w:t xml:space="preserve"> ChildrenofBoth</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FB42B8" w14:paraId="562B841E" w14:textId="77777777" w:rsidTr="00852AE0">
        <w:tc>
          <w:tcPr>
            <w:tcW w:w="5850" w:type="dxa"/>
          </w:tcPr>
          <w:p w14:paraId="1D9AFD04" w14:textId="77777777" w:rsidR="00FB42B8" w:rsidRDefault="00FB42B8" w:rsidP="00852AE0">
            <w:pPr>
              <w:pStyle w:val="TheusBody2"/>
            </w:pPr>
            <w:r w:rsidRPr="00691B6F">
              <w:rPr>
                <w:b/>
                <w:bCs/>
                <w:u w:val="single"/>
              </w:rPr>
              <w:t>Name</w:t>
            </w:r>
          </w:p>
        </w:tc>
        <w:tc>
          <w:tcPr>
            <w:tcW w:w="2780" w:type="dxa"/>
          </w:tcPr>
          <w:p w14:paraId="5DE931E2" w14:textId="77777777" w:rsidR="00FB42B8" w:rsidRDefault="00FB42B8" w:rsidP="00852AE0">
            <w:pPr>
              <w:pStyle w:val="TheusBody2"/>
            </w:pPr>
            <w:r w:rsidRPr="00691B6F">
              <w:rPr>
                <w:b/>
                <w:bCs/>
                <w:u w:val="single"/>
              </w:rPr>
              <w:t>DOB</w:t>
            </w:r>
          </w:p>
        </w:tc>
      </w:tr>
    </w:tbl>
    <w:p w14:paraId="5E7844A5" w14:textId="77777777" w:rsidR="00FB42B8" w:rsidRDefault="00FB42B8" w:rsidP="00FB42B8">
      <w:r w:rsidRPr="00085ECD">
        <w:t>{[</w:t>
      </w:r>
      <w:r w:rsidRPr="00DD5C49">
        <w:rPr>
          <w:b/>
          <w:noProof/>
          <w:color w:val="C8792A"/>
          <w:shd w:val="clear" w:color="auto" w:fill="FAE7D2"/>
        </w:rPr>
        <w:t>list</w:t>
      </w:r>
      <w:r w:rsidRPr="00DD5C49">
        <w:rPr>
          <w:noProof/>
          <w:color w:val="2157AD"/>
          <w:shd w:val="clear" w:color="auto" w:fill="FAE7D2"/>
        </w:rPr>
        <w:t xml:space="preserve"> ChildrenofBoth</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FB42B8" w14:paraId="620F8D64" w14:textId="77777777" w:rsidTr="00852AE0">
        <w:tc>
          <w:tcPr>
            <w:tcW w:w="5850" w:type="dxa"/>
          </w:tcPr>
          <w:p w14:paraId="46EE4E4D" w14:textId="764E97B9" w:rsidR="00FB42B8" w:rsidRDefault="00FB42B8" w:rsidP="00852AE0">
            <w:pPr>
              <w:pStyle w:val="TheusBody2"/>
            </w:pPr>
            <w:r w:rsidRPr="00CD424D">
              <w:rPr>
                <w:b/>
                <w:smallCaps/>
              </w:rPr>
              <w:t>{[</w:t>
            </w:r>
            <w:proofErr w:type="spellStart"/>
            <w:r w:rsidRPr="00DD5C49">
              <w:rPr>
                <w:b/>
                <w:smallCaps/>
                <w:noProof/>
                <w:color w:val="2157AD"/>
                <w:shd w:val="clear" w:color="auto" w:fill="C9E1F3"/>
              </w:rPr>
              <w:t>NameCO|else</w:t>
            </w:r>
            <w:proofErr w:type="spellEnd"/>
            <w:r w:rsidRPr="00DD5C49">
              <w:rPr>
                <w:b/>
                <w:smallCaps/>
                <w:noProof/>
                <w:color w:val="2157AD"/>
                <w:shd w:val="clear" w:color="auto" w:fill="C9E1F3"/>
              </w:rPr>
              <w:t>: "_________________"</w:t>
            </w:r>
            <w:r w:rsidRPr="00CD424D">
              <w:rPr>
                <w:b/>
                <w:smallCaps/>
              </w:rPr>
              <w:t>]}</w:t>
            </w:r>
            <w:r>
              <w:t>{[</w:t>
            </w:r>
            <w:r w:rsidRPr="00DD5C49">
              <w:rPr>
                <w:b/>
                <w:noProof/>
                <w:color w:val="41A151"/>
                <w:shd w:val="clear" w:color="auto" w:fill="C9F3CD"/>
              </w:rPr>
              <w:t>if</w:t>
            </w:r>
            <w:r w:rsidR="00A90A16">
              <w:rPr>
                <w:noProof/>
                <w:color w:val="2157AD"/>
                <w:shd w:val="clear" w:color="auto" w:fill="C9F3CD"/>
              </w:rPr>
              <w:t xml:space="preserve"> </w:t>
            </w:r>
            <w:r w:rsidRPr="00DD5C49">
              <w:rPr>
                <w:noProof/>
                <w:color w:val="2157AD"/>
                <w:shd w:val="clear" w:color="auto" w:fill="C9F3CD"/>
              </w:rPr>
              <w:t>DeceasedTF</w:t>
            </w:r>
            <w:r>
              <w:t>]} (deceased){[</w:t>
            </w:r>
            <w:r w:rsidRPr="00DD5C49">
              <w:rPr>
                <w:b/>
                <w:noProof/>
                <w:color w:val="41A151"/>
                <w:shd w:val="clear" w:color="auto" w:fill="C9F3CD"/>
              </w:rPr>
              <w:t>endif</w:t>
            </w:r>
            <w:r>
              <w:t>]}</w:t>
            </w:r>
          </w:p>
        </w:tc>
        <w:tc>
          <w:tcPr>
            <w:tcW w:w="2780" w:type="dxa"/>
          </w:tcPr>
          <w:p w14:paraId="3F3EAA14" w14:textId="77777777" w:rsidR="00FB42B8" w:rsidRDefault="00FB42B8" w:rsidP="00852AE0">
            <w:pPr>
              <w:pStyle w:val="TheusBody2"/>
              <w:jc w:val="left"/>
            </w:pPr>
            <w:r w:rsidRPr="00085ECD">
              <w:t>{[</w:t>
            </w:r>
            <w:proofErr w:type="spellStart"/>
            <w:r w:rsidRPr="00DD5C49">
              <w:rPr>
                <w:noProof/>
                <w:color w:val="2157AD"/>
                <w:shd w:val="clear" w:color="auto" w:fill="C9E1F3"/>
              </w:rPr>
              <w:t>Birthdate|format</w:t>
            </w:r>
            <w:proofErr w:type="spellEnd"/>
            <w:r w:rsidRPr="00DD5C49">
              <w:rPr>
                <w:noProof/>
                <w:color w:val="2157AD"/>
                <w:shd w:val="clear" w:color="auto" w:fill="C9E1F3"/>
              </w:rPr>
              <w:t>: "M/D/YYYY"|else: "________"</w:t>
            </w:r>
            <w:r w:rsidRPr="00085ECD">
              <w:t>]}</w:t>
            </w:r>
          </w:p>
        </w:tc>
      </w:tr>
    </w:tbl>
    <w:p w14:paraId="09B02427" w14:textId="77777777" w:rsidR="00FB42B8" w:rsidRPr="00085ECD" w:rsidRDefault="00FB42B8" w:rsidP="00FB42B8">
      <w:pPr>
        <w:pStyle w:val="TheusBody2"/>
      </w:pPr>
      <w:r w:rsidRPr="00085ECD">
        <w:t>{[</w:t>
      </w:r>
      <w:r w:rsidRPr="00DD5C49">
        <w:rPr>
          <w:b/>
          <w:noProof/>
          <w:color w:val="C8792A"/>
          <w:shd w:val="clear" w:color="auto" w:fill="FAE7D2"/>
        </w:rPr>
        <w:t>endlist</w:t>
      </w:r>
      <w:r w:rsidRPr="00085ECD">
        <w:t>]}</w:t>
      </w:r>
    </w:p>
    <w:p w14:paraId="45679215" w14:textId="77777777" w:rsidR="00FB42B8" w:rsidRPr="00085ECD" w:rsidRDefault="00FB42B8" w:rsidP="00FB42B8">
      <w:pPr>
        <w:pStyle w:val="TheusBody2"/>
      </w:pPr>
      <w:r w:rsidRPr="00085ECD">
        <w:lastRenderedPageBreak/>
        <w:t>{[</w:t>
      </w:r>
      <w:r w:rsidRPr="00DD5C49">
        <w:rPr>
          <w:b/>
          <w:noProof/>
          <w:color w:val="41A151"/>
          <w:shd w:val="clear" w:color="auto" w:fill="C9F3CD"/>
        </w:rPr>
        <w:t>endif</w:t>
      </w:r>
      <w:r w:rsidRPr="00085ECD">
        <w:t>]}</w:t>
      </w:r>
    </w:p>
    <w:p w14:paraId="315C0606" w14:textId="77777777" w:rsidR="00FB42B8" w:rsidRPr="00085ECD" w:rsidRDefault="00FB42B8" w:rsidP="00FB42B8">
      <w:pPr>
        <w:pStyle w:val="TheusBody2"/>
      </w:pPr>
      <w:r w:rsidRPr="00085ECD">
        <w:t>{[</w:t>
      </w:r>
      <w:r w:rsidRPr="00DD5C49">
        <w:rPr>
          <w:b/>
          <w:noProof/>
          <w:color w:val="41A151"/>
          <w:shd w:val="clear" w:color="auto" w:fill="C9F3CD"/>
        </w:rPr>
        <w:t>if</w:t>
      </w:r>
      <w:r w:rsidRPr="00DD5C49">
        <w:rPr>
          <w:noProof/>
          <w:color w:val="2157AD"/>
          <w:shd w:val="clear" w:color="auto" w:fill="C9F3CD"/>
        </w:rPr>
        <w:t xml:space="preserve"> </w:t>
      </w:r>
      <w:bookmarkStart w:id="24" w:name="_Hlk84928099"/>
      <w:r w:rsidRPr="00DD5C49">
        <w:rPr>
          <w:noProof/>
          <w:color w:val="2157AD"/>
          <w:shd w:val="clear" w:color="auto" w:fill="C9F3CD"/>
        </w:rPr>
        <w:t>ChildrenClient</w:t>
      </w:r>
      <w:bookmarkEnd w:id="24"/>
      <w:r w:rsidRPr="00085ECD">
        <w:t>]}</w:t>
      </w:r>
    </w:p>
    <w:p w14:paraId="325FD837" w14:textId="77777777" w:rsidR="00FB42B8" w:rsidRDefault="00FB42B8" w:rsidP="00FB42B8">
      <w:pPr>
        <w:pStyle w:val="TheusBody2"/>
      </w:pPr>
      <w:r w:rsidRPr="00871365">
        <w:rPr>
          <w:b/>
          <w:smallCaps/>
        </w:rPr>
        <w:t>{[</w:t>
      </w:r>
      <w:proofErr w:type="spellStart"/>
      <w:r w:rsidRPr="00DD5C49">
        <w:rPr>
          <w:b/>
          <w:smallCaps/>
          <w:noProof/>
          <w:color w:val="2157AD"/>
          <w:shd w:val="clear" w:color="auto" w:fill="C9E1F3"/>
        </w:rPr>
        <w:t>Client.NameCO|else</w:t>
      </w:r>
      <w:proofErr w:type="spellEnd"/>
      <w:r w:rsidRPr="00DD5C49">
        <w:rPr>
          <w:b/>
          <w:smallCaps/>
          <w:noProof/>
          <w:color w:val="2157AD"/>
          <w:shd w:val="clear" w:color="auto" w:fill="C9E1F3"/>
        </w:rPr>
        <w:t>: "_________________"</w:t>
      </w:r>
      <w:r w:rsidRPr="00871365">
        <w:rPr>
          <w:b/>
          <w:smallCaps/>
        </w:rPr>
        <w:t>]}</w:t>
      </w:r>
      <w:r w:rsidRPr="00085ECD">
        <w:t xml:space="preserve"> has </w:t>
      </w:r>
      <w:r w:rsidRPr="00C754CD">
        <w:t>{[</w:t>
      </w:r>
      <w:r w:rsidRPr="00DD5C49">
        <w:rPr>
          <w:b/>
          <w:noProof/>
          <w:color w:val="41A151"/>
          <w:shd w:val="clear" w:color="auto" w:fill="C9F3CD"/>
        </w:rPr>
        <w:t>if</w:t>
      </w:r>
      <w:r w:rsidRPr="00DD5C49">
        <w:rPr>
          <w:noProof/>
          <w:color w:val="2157AD"/>
          <w:shd w:val="clear" w:color="auto" w:fill="C9F3CD"/>
        </w:rPr>
        <w:t xml:space="preserve"> ChildrenClient|every: !DeceasedTF</w:t>
      </w:r>
      <w:r w:rsidRPr="00C754CD">
        <w:t>]}{[</w:t>
      </w:r>
      <w:proofErr w:type="spellStart"/>
      <w:r w:rsidRPr="00DD5C49">
        <w:rPr>
          <w:noProof/>
          <w:color w:val="2157AD"/>
          <w:shd w:val="clear" w:color="auto" w:fill="C9E1F3"/>
        </w:rPr>
        <w:t>ChildrenClient.length|cardinal</w:t>
      </w:r>
      <w:proofErr w:type="spellEnd"/>
      <w:r w:rsidRPr="00C754CD">
        <w:t>]} ({[</w:t>
      </w:r>
      <w:proofErr w:type="spellStart"/>
      <w:r w:rsidRPr="00DD5C49">
        <w:rPr>
          <w:noProof/>
          <w:color w:val="2157AD"/>
          <w:shd w:val="clear" w:color="auto" w:fill="C9E1F3"/>
        </w:rPr>
        <w:t>ChildrenClient.length</w:t>
      </w:r>
      <w:proofErr w:type="spellEnd"/>
      <w:r w:rsidRPr="00C754CD">
        <w:t xml:space="preserve">]}) </w:t>
      </w:r>
      <w:r>
        <w:t xml:space="preserve">separate </w:t>
      </w:r>
      <w:r w:rsidRPr="00C754CD">
        <w:t>living child{[</w:t>
      </w:r>
      <w:r w:rsidRPr="00DD5C49">
        <w:rPr>
          <w:b/>
          <w:noProof/>
          <w:color w:val="41A151"/>
          <w:shd w:val="clear" w:color="auto" w:fill="C9F3CD"/>
        </w:rPr>
        <w:t>if</w:t>
      </w:r>
      <w:r w:rsidRPr="00DD5C49">
        <w:rPr>
          <w:noProof/>
          <w:color w:val="2157AD"/>
          <w:shd w:val="clear" w:color="auto" w:fill="C9F3CD"/>
        </w:rPr>
        <w:t xml:space="preserve"> ChildrenClient.length &gt; 1</w:t>
      </w:r>
      <w:r w:rsidRPr="00C754CD">
        <w:t>]}ren{[</w:t>
      </w:r>
      <w:r w:rsidRPr="00DD5C49">
        <w:rPr>
          <w:b/>
          <w:noProof/>
          <w:color w:val="41A151"/>
          <w:shd w:val="clear" w:color="auto" w:fill="C9F3CD"/>
        </w:rPr>
        <w:t>endif</w:t>
      </w:r>
      <w:r w:rsidRPr="00C754CD">
        <w:t>]}, whose {[</w:t>
      </w:r>
      <w:r w:rsidRPr="00DD5C49">
        <w:rPr>
          <w:b/>
          <w:noProof/>
          <w:color w:val="41A151"/>
          <w:shd w:val="clear" w:color="auto" w:fill="C9F3CD"/>
        </w:rPr>
        <w:t>if</w:t>
      </w:r>
      <w:r w:rsidRPr="00DD5C49">
        <w:rPr>
          <w:noProof/>
          <w:color w:val="2157AD"/>
          <w:shd w:val="clear" w:color="auto" w:fill="C9F3CD"/>
        </w:rPr>
        <w:t xml:space="preserve"> ChildrenClient.length &gt; 1</w:t>
      </w:r>
      <w:r w:rsidRPr="00C754CD">
        <w:t>]}names are{[</w:t>
      </w:r>
      <w:r w:rsidRPr="00DD5C49">
        <w:rPr>
          <w:b/>
          <w:noProof/>
          <w:color w:val="41A151"/>
          <w:shd w:val="clear" w:color="auto" w:fill="C9F3CD"/>
        </w:rPr>
        <w:t>else</w:t>
      </w:r>
      <w:r w:rsidRPr="00C754CD">
        <w:t>]}name is{[</w:t>
      </w:r>
      <w:r w:rsidRPr="00DD5C49">
        <w:rPr>
          <w:b/>
          <w:noProof/>
          <w:color w:val="41A151"/>
          <w:shd w:val="clear" w:color="auto" w:fill="C9F3CD"/>
        </w:rPr>
        <w:t>endif</w:t>
      </w:r>
      <w:r w:rsidRPr="00C754CD">
        <w:t>]}{[</w:t>
      </w:r>
      <w:r w:rsidRPr="00DD5C49">
        <w:rPr>
          <w:b/>
          <w:noProof/>
          <w:color w:val="41A151"/>
          <w:shd w:val="clear" w:color="auto" w:fill="C9F3CD"/>
        </w:rPr>
        <w:t>else</w:t>
      </w:r>
      <w:r w:rsidRPr="00C754CD">
        <w:t>]}{[</w:t>
      </w:r>
      <w:r w:rsidRPr="00DD5C49">
        <w:rPr>
          <w:b/>
          <w:noProof/>
          <w:color w:val="41A151"/>
          <w:shd w:val="clear" w:color="auto" w:fill="C9F3CD"/>
        </w:rPr>
        <w:t>if</w:t>
      </w:r>
      <w:r w:rsidRPr="00DD5C49">
        <w:rPr>
          <w:noProof/>
          <w:color w:val="2157AD"/>
          <w:shd w:val="clear" w:color="auto" w:fill="C9F3CD"/>
        </w:rPr>
        <w:t xml:space="preserve"> LivingChildrenClient.length &gt; 0</w:t>
      </w:r>
      <w:r w:rsidRPr="00C754CD">
        <w:t>]}{[</w:t>
      </w:r>
      <w:proofErr w:type="spellStart"/>
      <w:r w:rsidRPr="00DD5C49">
        <w:rPr>
          <w:noProof/>
          <w:color w:val="2157AD"/>
          <w:shd w:val="clear" w:color="auto" w:fill="C9E1F3"/>
        </w:rPr>
        <w:t>LivingChildrenClient.length|cardinal</w:t>
      </w:r>
      <w:proofErr w:type="spellEnd"/>
      <w:r w:rsidRPr="00C754CD">
        <w:t>]} ({[</w:t>
      </w:r>
      <w:proofErr w:type="spellStart"/>
      <w:r w:rsidRPr="00DD5C49">
        <w:rPr>
          <w:noProof/>
          <w:color w:val="2157AD"/>
          <w:shd w:val="clear" w:color="auto" w:fill="C9E1F3"/>
        </w:rPr>
        <w:t>LivingChildrenClient.length</w:t>
      </w:r>
      <w:proofErr w:type="spellEnd"/>
      <w:r w:rsidRPr="00C754CD">
        <w:t xml:space="preserve">]}) </w:t>
      </w:r>
      <w:r>
        <w:t xml:space="preserve">separate </w:t>
      </w:r>
      <w:r w:rsidRPr="00C754CD">
        <w:t>living child{[</w:t>
      </w:r>
      <w:r w:rsidRPr="00DD5C49">
        <w:rPr>
          <w:b/>
          <w:noProof/>
          <w:color w:val="41A151"/>
          <w:shd w:val="clear" w:color="auto" w:fill="C9F3CD"/>
        </w:rPr>
        <w:t>if</w:t>
      </w:r>
      <w:r w:rsidRPr="00DD5C49">
        <w:rPr>
          <w:noProof/>
          <w:color w:val="2157AD"/>
          <w:shd w:val="clear" w:color="auto" w:fill="C9F3CD"/>
        </w:rPr>
        <w:t xml:space="preserve"> LivingChildrenClient.length &gt; 1</w:t>
      </w:r>
      <w:r w:rsidRPr="00C754CD">
        <w:t>]}ren{[</w:t>
      </w:r>
      <w:r w:rsidRPr="00DD5C49">
        <w:rPr>
          <w:b/>
          <w:noProof/>
          <w:color w:val="41A151"/>
          <w:shd w:val="clear" w:color="auto" w:fill="C9F3CD"/>
        </w:rPr>
        <w:t>endif</w:t>
      </w:r>
      <w:r w:rsidRPr="00C754CD">
        <w:t>]}{[</w:t>
      </w:r>
      <w:r w:rsidRPr="00DD5C49">
        <w:rPr>
          <w:b/>
          <w:noProof/>
          <w:color w:val="41A151"/>
          <w:shd w:val="clear" w:color="auto" w:fill="C9F3CD"/>
        </w:rPr>
        <w:t>else</w:t>
      </w:r>
      <w:r w:rsidRPr="00C754CD">
        <w:t xml:space="preserve">]}no </w:t>
      </w:r>
      <w:r>
        <w:t xml:space="preserve">separate </w:t>
      </w:r>
      <w:r w:rsidRPr="00C754CD">
        <w:t>living children{[</w:t>
      </w:r>
      <w:r w:rsidRPr="00DD5C49">
        <w:rPr>
          <w:b/>
          <w:noProof/>
          <w:color w:val="41A151"/>
          <w:shd w:val="clear" w:color="auto" w:fill="C9F3CD"/>
        </w:rPr>
        <w:t>endif</w:t>
      </w:r>
      <w:r w:rsidRPr="00C754CD">
        <w:t>]}</w:t>
      </w:r>
      <w:r>
        <w:t xml:space="preserve"> </w:t>
      </w:r>
      <w:r w:rsidRPr="00C754CD">
        <w:t>and {[</w:t>
      </w:r>
      <w:proofErr w:type="spellStart"/>
      <w:r w:rsidRPr="00DD5C49">
        <w:rPr>
          <w:noProof/>
          <w:color w:val="2157AD"/>
          <w:shd w:val="clear" w:color="auto" w:fill="C9E1F3"/>
        </w:rPr>
        <w:t>DeceasedChildrenClient.length|cardinal</w:t>
      </w:r>
      <w:proofErr w:type="spellEnd"/>
      <w:r w:rsidRPr="00C754CD">
        <w:t>]} ({[</w:t>
      </w:r>
      <w:proofErr w:type="spellStart"/>
      <w:r w:rsidRPr="00DD5C49">
        <w:rPr>
          <w:noProof/>
          <w:color w:val="2157AD"/>
          <w:shd w:val="clear" w:color="auto" w:fill="C9E1F3"/>
        </w:rPr>
        <w:t>DeceasedChildrenClient.length</w:t>
      </w:r>
      <w:proofErr w:type="spellEnd"/>
      <w:r w:rsidRPr="00C754CD">
        <w:t xml:space="preserve">]}) </w:t>
      </w:r>
      <w:r>
        <w:t xml:space="preserve">separate </w:t>
      </w:r>
      <w:r w:rsidRPr="00C754CD">
        <w:t>predeceased child{[</w:t>
      </w:r>
      <w:r w:rsidRPr="00DD5C49">
        <w:rPr>
          <w:b/>
          <w:noProof/>
          <w:color w:val="41A151"/>
          <w:shd w:val="clear" w:color="auto" w:fill="C9F3CD"/>
        </w:rPr>
        <w:t>if</w:t>
      </w:r>
      <w:r w:rsidRPr="00DD5C49">
        <w:rPr>
          <w:noProof/>
          <w:color w:val="2157AD"/>
          <w:shd w:val="clear" w:color="auto" w:fill="C9F3CD"/>
        </w:rPr>
        <w:t xml:space="preserve"> DeceasedChildrenClient.length &gt; 1</w:t>
      </w:r>
      <w:r w:rsidRPr="00C754CD">
        <w:t>]}ren{[</w:t>
      </w:r>
      <w:r w:rsidRPr="00DD5C49">
        <w:rPr>
          <w:b/>
          <w:noProof/>
          <w:color w:val="41A151"/>
          <w:shd w:val="clear" w:color="auto" w:fill="C9F3CD"/>
        </w:rPr>
        <w:t>endif</w:t>
      </w:r>
      <w:r w:rsidRPr="00C754CD">
        <w:t>]}, whose {[</w:t>
      </w:r>
      <w:r w:rsidRPr="00DD5C49">
        <w:rPr>
          <w:b/>
          <w:noProof/>
          <w:color w:val="41A151"/>
          <w:shd w:val="clear" w:color="auto" w:fill="C9F3CD"/>
        </w:rPr>
        <w:t>if</w:t>
      </w:r>
      <w:r w:rsidRPr="00DD5C49">
        <w:rPr>
          <w:noProof/>
          <w:color w:val="2157AD"/>
          <w:shd w:val="clear" w:color="auto" w:fill="C9F3CD"/>
        </w:rPr>
        <w:t xml:space="preserve"> ChildrenClient.length &gt; 1</w:t>
      </w:r>
      <w:r w:rsidRPr="00C754CD">
        <w:t>]}names are{[</w:t>
      </w:r>
      <w:r w:rsidRPr="00DD5C49">
        <w:rPr>
          <w:b/>
          <w:noProof/>
          <w:color w:val="41A151"/>
          <w:shd w:val="clear" w:color="auto" w:fill="C9F3CD"/>
        </w:rPr>
        <w:t>else</w:t>
      </w:r>
      <w:r w:rsidRPr="00C754CD">
        <w:t>]}name is{[</w:t>
      </w:r>
      <w:r w:rsidRPr="00DD5C49">
        <w:rPr>
          <w:b/>
          <w:noProof/>
          <w:color w:val="41A151"/>
          <w:shd w:val="clear" w:color="auto" w:fill="C9F3CD"/>
        </w:rPr>
        <w:t>endif</w:t>
      </w:r>
      <w:r w:rsidRPr="00C754CD">
        <w:t>]}</w:t>
      </w:r>
      <w:r>
        <w:t>{[</w:t>
      </w:r>
      <w:r w:rsidRPr="00DD5C49">
        <w:rPr>
          <w:b/>
          <w:noProof/>
          <w:color w:val="41A151"/>
          <w:shd w:val="clear" w:color="auto" w:fill="C9F3CD"/>
        </w:rPr>
        <w:t>endif</w:t>
      </w:r>
      <w:r>
        <w:t>]}</w:t>
      </w:r>
      <w:r w:rsidRPr="00C754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FB42B8" w14:paraId="6E609EB1" w14:textId="77777777" w:rsidTr="00852AE0">
        <w:tc>
          <w:tcPr>
            <w:tcW w:w="5850" w:type="dxa"/>
          </w:tcPr>
          <w:p w14:paraId="21F68D20" w14:textId="77777777" w:rsidR="00FB42B8" w:rsidRDefault="00FB42B8" w:rsidP="00852AE0">
            <w:pPr>
              <w:pStyle w:val="TheusBody2"/>
            </w:pPr>
            <w:r w:rsidRPr="00691B6F">
              <w:rPr>
                <w:b/>
                <w:bCs/>
                <w:u w:val="single"/>
              </w:rPr>
              <w:t>Name</w:t>
            </w:r>
          </w:p>
        </w:tc>
        <w:tc>
          <w:tcPr>
            <w:tcW w:w="2780" w:type="dxa"/>
          </w:tcPr>
          <w:p w14:paraId="0A90C19F" w14:textId="77777777" w:rsidR="00FB42B8" w:rsidRDefault="00FB42B8" w:rsidP="00852AE0">
            <w:pPr>
              <w:pStyle w:val="TheusBody2"/>
            </w:pPr>
            <w:r w:rsidRPr="00691B6F">
              <w:rPr>
                <w:b/>
                <w:bCs/>
                <w:u w:val="single"/>
              </w:rPr>
              <w:t>DOB</w:t>
            </w:r>
          </w:p>
        </w:tc>
      </w:tr>
    </w:tbl>
    <w:p w14:paraId="0BB4D368" w14:textId="77777777" w:rsidR="00FB42B8" w:rsidRDefault="00FB42B8" w:rsidP="00FB42B8">
      <w:r w:rsidRPr="00085ECD">
        <w:t>{[</w:t>
      </w:r>
      <w:r w:rsidRPr="00DD5C49">
        <w:rPr>
          <w:b/>
          <w:noProof/>
          <w:color w:val="C8792A"/>
          <w:shd w:val="clear" w:color="auto" w:fill="FAE7D2"/>
        </w:rPr>
        <w:t>list</w:t>
      </w:r>
      <w:r w:rsidRPr="00DD5C49">
        <w:rPr>
          <w:noProof/>
          <w:color w:val="2157AD"/>
          <w:shd w:val="clear" w:color="auto" w:fill="FAE7D2"/>
        </w:rPr>
        <w:t xml:space="preserve"> ChildrenClient</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FB42B8" w14:paraId="12F0AE32" w14:textId="77777777" w:rsidTr="00852AE0">
        <w:tc>
          <w:tcPr>
            <w:tcW w:w="5850" w:type="dxa"/>
          </w:tcPr>
          <w:p w14:paraId="331EEDDC" w14:textId="17DAC2E4" w:rsidR="00FB42B8" w:rsidRDefault="00FB42B8" w:rsidP="00852AE0">
            <w:pPr>
              <w:pStyle w:val="TheusBody2"/>
              <w:jc w:val="left"/>
            </w:pPr>
            <w:r w:rsidRPr="00CD424D">
              <w:rPr>
                <w:b/>
                <w:smallCaps/>
              </w:rPr>
              <w:t>{[</w:t>
            </w:r>
            <w:proofErr w:type="spellStart"/>
            <w:r w:rsidRPr="00DD5C49">
              <w:rPr>
                <w:b/>
                <w:smallCaps/>
                <w:noProof/>
                <w:color w:val="2157AD"/>
                <w:shd w:val="clear" w:color="auto" w:fill="C9E1F3"/>
              </w:rPr>
              <w:t>NameCO|else</w:t>
            </w:r>
            <w:proofErr w:type="spellEnd"/>
            <w:r w:rsidRPr="00DD5C49">
              <w:rPr>
                <w:b/>
                <w:smallCaps/>
                <w:noProof/>
                <w:color w:val="2157AD"/>
                <w:shd w:val="clear" w:color="auto" w:fill="C9E1F3"/>
              </w:rPr>
              <w:t>: "_________________"</w:t>
            </w:r>
            <w:r w:rsidRPr="00CD424D">
              <w:rPr>
                <w:b/>
                <w:smallCaps/>
              </w:rPr>
              <w:t>]}</w:t>
            </w:r>
            <w:r>
              <w:t>{[</w:t>
            </w:r>
            <w:r w:rsidRPr="00DD5C49">
              <w:rPr>
                <w:b/>
                <w:noProof/>
                <w:color w:val="41A151"/>
                <w:shd w:val="clear" w:color="auto" w:fill="C9F3CD"/>
              </w:rPr>
              <w:t>if</w:t>
            </w:r>
            <w:r w:rsidR="00A90A16">
              <w:rPr>
                <w:noProof/>
                <w:color w:val="2157AD"/>
                <w:shd w:val="clear" w:color="auto" w:fill="C9F3CD"/>
              </w:rPr>
              <w:t xml:space="preserve"> </w:t>
            </w:r>
            <w:r w:rsidRPr="00DD5C49">
              <w:rPr>
                <w:noProof/>
                <w:color w:val="2157AD"/>
                <w:shd w:val="clear" w:color="auto" w:fill="C9F3CD"/>
              </w:rPr>
              <w:t>DeceasedTF</w:t>
            </w:r>
            <w:r>
              <w:t>]} (deceased){[</w:t>
            </w:r>
            <w:r w:rsidRPr="00DD5C49">
              <w:rPr>
                <w:b/>
                <w:noProof/>
                <w:color w:val="41A151"/>
                <w:shd w:val="clear" w:color="auto" w:fill="C9F3CD"/>
              </w:rPr>
              <w:t>endif</w:t>
            </w:r>
            <w:r>
              <w:t>]}</w:t>
            </w:r>
          </w:p>
        </w:tc>
        <w:tc>
          <w:tcPr>
            <w:tcW w:w="2780" w:type="dxa"/>
          </w:tcPr>
          <w:p w14:paraId="4497E9C9" w14:textId="77777777" w:rsidR="00FB42B8" w:rsidRDefault="00FB42B8" w:rsidP="00852AE0">
            <w:pPr>
              <w:pStyle w:val="TheusBody2"/>
              <w:jc w:val="left"/>
            </w:pPr>
            <w:r w:rsidRPr="00085ECD">
              <w:t>{[</w:t>
            </w:r>
            <w:proofErr w:type="spellStart"/>
            <w:r w:rsidRPr="00DD5C49">
              <w:rPr>
                <w:noProof/>
                <w:color w:val="2157AD"/>
                <w:shd w:val="clear" w:color="auto" w:fill="C9E1F3"/>
              </w:rPr>
              <w:t>Birthdate|format</w:t>
            </w:r>
            <w:proofErr w:type="spellEnd"/>
            <w:r w:rsidRPr="00DD5C49">
              <w:rPr>
                <w:noProof/>
                <w:color w:val="2157AD"/>
                <w:shd w:val="clear" w:color="auto" w:fill="C9E1F3"/>
              </w:rPr>
              <w:t>: "M/D/YYYY"|else: "________"</w:t>
            </w:r>
            <w:r w:rsidRPr="00085ECD">
              <w:t>]}</w:t>
            </w:r>
          </w:p>
        </w:tc>
      </w:tr>
    </w:tbl>
    <w:p w14:paraId="36577667" w14:textId="77777777" w:rsidR="00FB42B8" w:rsidRPr="00085ECD" w:rsidRDefault="00FB42B8" w:rsidP="00FB42B8">
      <w:pPr>
        <w:pStyle w:val="TheusBody2"/>
      </w:pPr>
      <w:r w:rsidRPr="00085ECD">
        <w:t>{[</w:t>
      </w:r>
      <w:r w:rsidRPr="00DD5C49">
        <w:rPr>
          <w:b/>
          <w:noProof/>
          <w:color w:val="C8792A"/>
          <w:shd w:val="clear" w:color="auto" w:fill="FAE7D2"/>
        </w:rPr>
        <w:t>endlist</w:t>
      </w:r>
      <w:r w:rsidRPr="00085ECD">
        <w:t>]}</w:t>
      </w:r>
    </w:p>
    <w:p w14:paraId="546616C6" w14:textId="77777777" w:rsidR="00FB42B8" w:rsidRPr="00085ECD" w:rsidRDefault="00FB42B8" w:rsidP="00FB42B8">
      <w:pPr>
        <w:pStyle w:val="TheusBody3"/>
      </w:pPr>
      <w:r w:rsidRPr="00085ECD">
        <w:t>{[</w:t>
      </w:r>
      <w:r w:rsidRPr="00DD5C49">
        <w:rPr>
          <w:b/>
          <w:noProof/>
          <w:color w:val="41A151"/>
          <w:shd w:val="clear" w:color="auto" w:fill="C9F3CD"/>
        </w:rPr>
        <w:t>endif</w:t>
      </w:r>
      <w:r w:rsidRPr="00085ECD">
        <w:t>]}</w:t>
      </w:r>
    </w:p>
    <w:p w14:paraId="6B847D19" w14:textId="77777777" w:rsidR="00FB42B8" w:rsidRPr="00085ECD" w:rsidRDefault="00FB42B8" w:rsidP="00FB42B8">
      <w:pPr>
        <w:pStyle w:val="TheusBody3"/>
      </w:pPr>
      <w:r w:rsidRPr="00085ECD">
        <w:t>{[</w:t>
      </w:r>
      <w:r w:rsidRPr="00DD5C49">
        <w:rPr>
          <w:b/>
          <w:noProof/>
          <w:color w:val="41A151"/>
          <w:shd w:val="clear" w:color="auto" w:fill="C9F3CD"/>
        </w:rPr>
        <w:t>if</w:t>
      </w:r>
      <w:r w:rsidRPr="00DD5C49">
        <w:rPr>
          <w:noProof/>
          <w:color w:val="2157AD"/>
          <w:shd w:val="clear" w:color="auto" w:fill="C9F3CD"/>
        </w:rPr>
        <w:t xml:space="preserve"> ChildrenSpouse</w:t>
      </w:r>
      <w:r w:rsidRPr="00085ECD">
        <w:t>]}</w:t>
      </w:r>
    </w:p>
    <w:p w14:paraId="54C019BF" w14:textId="77777777" w:rsidR="00FB42B8" w:rsidRDefault="00FB42B8" w:rsidP="00FB42B8">
      <w:pPr>
        <w:pStyle w:val="TheusBody2"/>
      </w:pPr>
      <w:r w:rsidRPr="00871365">
        <w:rPr>
          <w:b/>
          <w:smallCaps/>
        </w:rPr>
        <w:t>{[</w:t>
      </w:r>
      <w:proofErr w:type="spellStart"/>
      <w:r w:rsidRPr="00DD5C49">
        <w:rPr>
          <w:b/>
          <w:smallCaps/>
          <w:noProof/>
          <w:color w:val="2157AD"/>
          <w:shd w:val="clear" w:color="auto" w:fill="C9E1F3"/>
        </w:rPr>
        <w:t>Spouse.NameCO|else</w:t>
      </w:r>
      <w:proofErr w:type="spellEnd"/>
      <w:r w:rsidRPr="00DD5C49">
        <w:rPr>
          <w:b/>
          <w:smallCaps/>
          <w:noProof/>
          <w:color w:val="2157AD"/>
          <w:shd w:val="clear" w:color="auto" w:fill="C9E1F3"/>
        </w:rPr>
        <w:t>: "_________________"</w:t>
      </w:r>
      <w:r w:rsidRPr="00871365">
        <w:rPr>
          <w:b/>
          <w:smallCaps/>
        </w:rPr>
        <w:t>]}</w:t>
      </w:r>
      <w:r w:rsidRPr="00085ECD">
        <w:t xml:space="preserve"> has </w:t>
      </w:r>
      <w:r w:rsidRPr="00C754CD">
        <w:t>{[</w:t>
      </w:r>
      <w:r w:rsidRPr="00DD5C49">
        <w:rPr>
          <w:b/>
          <w:noProof/>
          <w:color w:val="41A151"/>
          <w:shd w:val="clear" w:color="auto" w:fill="C9F3CD"/>
        </w:rPr>
        <w:t>if</w:t>
      </w:r>
      <w:r w:rsidRPr="00DD5C49">
        <w:rPr>
          <w:noProof/>
          <w:color w:val="2157AD"/>
          <w:shd w:val="clear" w:color="auto" w:fill="C9F3CD"/>
        </w:rPr>
        <w:t xml:space="preserve"> ChildrenSpouse|every: !DeceasedTF</w:t>
      </w:r>
      <w:r w:rsidRPr="00C754CD">
        <w:t>]}{[</w:t>
      </w:r>
      <w:proofErr w:type="spellStart"/>
      <w:r w:rsidRPr="00DD5C49">
        <w:rPr>
          <w:noProof/>
          <w:color w:val="2157AD"/>
          <w:shd w:val="clear" w:color="auto" w:fill="C9E1F3"/>
        </w:rPr>
        <w:t>ChildrenSpouse.length|cardinal</w:t>
      </w:r>
      <w:proofErr w:type="spellEnd"/>
      <w:r w:rsidRPr="00C754CD">
        <w:t>]} ({[</w:t>
      </w:r>
      <w:proofErr w:type="spellStart"/>
      <w:r w:rsidRPr="00DD5C49">
        <w:rPr>
          <w:noProof/>
          <w:color w:val="2157AD"/>
          <w:shd w:val="clear" w:color="auto" w:fill="C9E1F3"/>
        </w:rPr>
        <w:t>ChildrenSpouse.length</w:t>
      </w:r>
      <w:proofErr w:type="spellEnd"/>
      <w:r w:rsidRPr="00C754CD">
        <w:t xml:space="preserve">]}) </w:t>
      </w:r>
      <w:r>
        <w:t xml:space="preserve">separate </w:t>
      </w:r>
      <w:r w:rsidRPr="00C754CD">
        <w:t>living child{[</w:t>
      </w:r>
      <w:r w:rsidRPr="00DD5C49">
        <w:rPr>
          <w:b/>
          <w:noProof/>
          <w:color w:val="41A151"/>
          <w:shd w:val="clear" w:color="auto" w:fill="C9F3CD"/>
        </w:rPr>
        <w:t>if</w:t>
      </w:r>
      <w:r w:rsidRPr="00DD5C49">
        <w:rPr>
          <w:noProof/>
          <w:color w:val="2157AD"/>
          <w:shd w:val="clear" w:color="auto" w:fill="C9F3CD"/>
        </w:rPr>
        <w:t xml:space="preserve"> ChildrenSpouse.length &gt; 1</w:t>
      </w:r>
      <w:r w:rsidRPr="00C754CD">
        <w:t>]}ren{[</w:t>
      </w:r>
      <w:r w:rsidRPr="00DD5C49">
        <w:rPr>
          <w:b/>
          <w:noProof/>
          <w:color w:val="41A151"/>
          <w:shd w:val="clear" w:color="auto" w:fill="C9F3CD"/>
        </w:rPr>
        <w:t>endif</w:t>
      </w:r>
      <w:r w:rsidRPr="00C754CD">
        <w:t>]}, whose {[</w:t>
      </w:r>
      <w:r w:rsidRPr="00DD5C49">
        <w:rPr>
          <w:b/>
          <w:noProof/>
          <w:color w:val="41A151"/>
          <w:shd w:val="clear" w:color="auto" w:fill="C9F3CD"/>
        </w:rPr>
        <w:t>if</w:t>
      </w:r>
      <w:r w:rsidRPr="00DD5C49">
        <w:rPr>
          <w:noProof/>
          <w:color w:val="2157AD"/>
          <w:shd w:val="clear" w:color="auto" w:fill="C9F3CD"/>
        </w:rPr>
        <w:t xml:space="preserve"> ChildrenSpouse.length &gt; 1</w:t>
      </w:r>
      <w:r w:rsidRPr="00C754CD">
        <w:t>]}names are{[</w:t>
      </w:r>
      <w:r w:rsidRPr="00DD5C49">
        <w:rPr>
          <w:b/>
          <w:noProof/>
          <w:color w:val="41A151"/>
          <w:shd w:val="clear" w:color="auto" w:fill="C9F3CD"/>
        </w:rPr>
        <w:t>else</w:t>
      </w:r>
      <w:r w:rsidRPr="00C754CD">
        <w:t>]}name is{[</w:t>
      </w:r>
      <w:r w:rsidRPr="00DD5C49">
        <w:rPr>
          <w:b/>
          <w:noProof/>
          <w:color w:val="41A151"/>
          <w:shd w:val="clear" w:color="auto" w:fill="C9F3CD"/>
        </w:rPr>
        <w:t>endif</w:t>
      </w:r>
      <w:r w:rsidRPr="00C754CD">
        <w:t>]}{[</w:t>
      </w:r>
      <w:r w:rsidRPr="00DD5C49">
        <w:rPr>
          <w:b/>
          <w:noProof/>
          <w:color w:val="41A151"/>
          <w:shd w:val="clear" w:color="auto" w:fill="C9F3CD"/>
        </w:rPr>
        <w:t>else</w:t>
      </w:r>
      <w:r w:rsidRPr="00C754CD">
        <w:t>]}{[</w:t>
      </w:r>
      <w:r w:rsidRPr="00DD5C49">
        <w:rPr>
          <w:b/>
          <w:noProof/>
          <w:color w:val="41A151"/>
          <w:shd w:val="clear" w:color="auto" w:fill="C9F3CD"/>
        </w:rPr>
        <w:t>if</w:t>
      </w:r>
      <w:r w:rsidRPr="00DD5C49">
        <w:rPr>
          <w:noProof/>
          <w:color w:val="2157AD"/>
          <w:shd w:val="clear" w:color="auto" w:fill="C9F3CD"/>
        </w:rPr>
        <w:t xml:space="preserve"> LivingChildrenSpouse.length &gt; 0</w:t>
      </w:r>
      <w:r w:rsidRPr="00C754CD">
        <w:t>]}{[</w:t>
      </w:r>
      <w:proofErr w:type="spellStart"/>
      <w:r w:rsidRPr="00DD5C49">
        <w:rPr>
          <w:noProof/>
          <w:color w:val="2157AD"/>
          <w:shd w:val="clear" w:color="auto" w:fill="C9E1F3"/>
        </w:rPr>
        <w:t>LivingChildrenSpouse.length|cardinal</w:t>
      </w:r>
      <w:proofErr w:type="spellEnd"/>
      <w:r w:rsidRPr="00C754CD">
        <w:t>]} ({[</w:t>
      </w:r>
      <w:proofErr w:type="spellStart"/>
      <w:r w:rsidRPr="00DD5C49">
        <w:rPr>
          <w:noProof/>
          <w:color w:val="2157AD"/>
          <w:shd w:val="clear" w:color="auto" w:fill="C9E1F3"/>
        </w:rPr>
        <w:t>LivingChildrenSpouse.length</w:t>
      </w:r>
      <w:proofErr w:type="spellEnd"/>
      <w:r w:rsidRPr="00C754CD">
        <w:t xml:space="preserve">]}) </w:t>
      </w:r>
      <w:r>
        <w:t xml:space="preserve">separate </w:t>
      </w:r>
      <w:r w:rsidRPr="00C754CD">
        <w:t>living child{[</w:t>
      </w:r>
      <w:r w:rsidRPr="00DD5C49">
        <w:rPr>
          <w:b/>
          <w:noProof/>
          <w:color w:val="41A151"/>
          <w:shd w:val="clear" w:color="auto" w:fill="C9F3CD"/>
        </w:rPr>
        <w:t>if</w:t>
      </w:r>
      <w:r w:rsidRPr="00DD5C49">
        <w:rPr>
          <w:noProof/>
          <w:color w:val="2157AD"/>
          <w:shd w:val="clear" w:color="auto" w:fill="C9F3CD"/>
        </w:rPr>
        <w:t xml:space="preserve"> LivingChildrenSpouse.length &gt; 1</w:t>
      </w:r>
      <w:r w:rsidRPr="00C754CD">
        <w:t>]}ren{[</w:t>
      </w:r>
      <w:r w:rsidRPr="00DD5C49">
        <w:rPr>
          <w:b/>
          <w:noProof/>
          <w:color w:val="41A151"/>
          <w:shd w:val="clear" w:color="auto" w:fill="C9F3CD"/>
        </w:rPr>
        <w:t>endif</w:t>
      </w:r>
      <w:r w:rsidRPr="00C754CD">
        <w:t>]}{[</w:t>
      </w:r>
      <w:r w:rsidRPr="00DD5C49">
        <w:rPr>
          <w:b/>
          <w:noProof/>
          <w:color w:val="41A151"/>
          <w:shd w:val="clear" w:color="auto" w:fill="C9F3CD"/>
        </w:rPr>
        <w:t>else</w:t>
      </w:r>
      <w:r w:rsidRPr="00C754CD">
        <w:t xml:space="preserve">]}no </w:t>
      </w:r>
      <w:r>
        <w:t xml:space="preserve">separate </w:t>
      </w:r>
      <w:r w:rsidRPr="00C754CD">
        <w:t>living children{[</w:t>
      </w:r>
      <w:r w:rsidRPr="00DD5C49">
        <w:rPr>
          <w:b/>
          <w:noProof/>
          <w:color w:val="41A151"/>
          <w:shd w:val="clear" w:color="auto" w:fill="C9F3CD"/>
        </w:rPr>
        <w:t>endif</w:t>
      </w:r>
      <w:r w:rsidRPr="00C754CD">
        <w:t>]}</w:t>
      </w:r>
      <w:r>
        <w:t xml:space="preserve"> </w:t>
      </w:r>
      <w:r w:rsidRPr="00C754CD">
        <w:t>and {[</w:t>
      </w:r>
      <w:proofErr w:type="spellStart"/>
      <w:r w:rsidRPr="00DD5C49">
        <w:rPr>
          <w:noProof/>
          <w:color w:val="2157AD"/>
          <w:shd w:val="clear" w:color="auto" w:fill="C9E1F3"/>
        </w:rPr>
        <w:t>DeceasedChildrenSpouse.length|cardinal</w:t>
      </w:r>
      <w:proofErr w:type="spellEnd"/>
      <w:r w:rsidRPr="00C754CD">
        <w:t>]} ({[</w:t>
      </w:r>
      <w:proofErr w:type="spellStart"/>
      <w:r w:rsidRPr="00DD5C49">
        <w:rPr>
          <w:noProof/>
          <w:color w:val="2157AD"/>
          <w:shd w:val="clear" w:color="auto" w:fill="C9E1F3"/>
        </w:rPr>
        <w:t>DeceasedChildrenSpouse.length</w:t>
      </w:r>
      <w:proofErr w:type="spellEnd"/>
      <w:r w:rsidRPr="00C754CD">
        <w:t xml:space="preserve">]}) </w:t>
      </w:r>
      <w:r>
        <w:t xml:space="preserve">separate </w:t>
      </w:r>
      <w:r w:rsidRPr="00C754CD">
        <w:t>predeceased child{[</w:t>
      </w:r>
      <w:r w:rsidRPr="00DD5C49">
        <w:rPr>
          <w:b/>
          <w:noProof/>
          <w:color w:val="41A151"/>
          <w:shd w:val="clear" w:color="auto" w:fill="C9F3CD"/>
        </w:rPr>
        <w:t>if</w:t>
      </w:r>
      <w:r w:rsidRPr="00DD5C49">
        <w:rPr>
          <w:noProof/>
          <w:color w:val="2157AD"/>
          <w:shd w:val="clear" w:color="auto" w:fill="C9F3CD"/>
        </w:rPr>
        <w:t xml:space="preserve"> DeceasedChildrenSpouse.length &gt; 1</w:t>
      </w:r>
      <w:r w:rsidRPr="00C754CD">
        <w:t>]}ren{[</w:t>
      </w:r>
      <w:r w:rsidRPr="00DD5C49">
        <w:rPr>
          <w:b/>
          <w:noProof/>
          <w:color w:val="41A151"/>
          <w:shd w:val="clear" w:color="auto" w:fill="C9F3CD"/>
        </w:rPr>
        <w:t>endif</w:t>
      </w:r>
      <w:r w:rsidRPr="00C754CD">
        <w:t>]}, whose {[</w:t>
      </w:r>
      <w:r w:rsidRPr="00DD5C49">
        <w:rPr>
          <w:b/>
          <w:noProof/>
          <w:color w:val="41A151"/>
          <w:shd w:val="clear" w:color="auto" w:fill="C9F3CD"/>
        </w:rPr>
        <w:t>if</w:t>
      </w:r>
      <w:r w:rsidRPr="00DD5C49">
        <w:rPr>
          <w:noProof/>
          <w:color w:val="2157AD"/>
          <w:shd w:val="clear" w:color="auto" w:fill="C9F3CD"/>
        </w:rPr>
        <w:t xml:space="preserve"> ChildrenSpouse.length &gt; 1</w:t>
      </w:r>
      <w:r w:rsidRPr="00C754CD">
        <w:t>]}names are{[</w:t>
      </w:r>
      <w:r w:rsidRPr="00DD5C49">
        <w:rPr>
          <w:b/>
          <w:noProof/>
          <w:color w:val="41A151"/>
          <w:shd w:val="clear" w:color="auto" w:fill="C9F3CD"/>
        </w:rPr>
        <w:t>else</w:t>
      </w:r>
      <w:r w:rsidRPr="00C754CD">
        <w:t>]}name is{[</w:t>
      </w:r>
      <w:r w:rsidRPr="00DD5C49">
        <w:rPr>
          <w:b/>
          <w:noProof/>
          <w:color w:val="41A151"/>
          <w:shd w:val="clear" w:color="auto" w:fill="C9F3CD"/>
        </w:rPr>
        <w:t>endif</w:t>
      </w:r>
      <w:r w:rsidRPr="00C754CD">
        <w:t>]}</w:t>
      </w:r>
      <w:r>
        <w:t>{[</w:t>
      </w:r>
      <w:r w:rsidRPr="00DD5C49">
        <w:rPr>
          <w:b/>
          <w:noProof/>
          <w:color w:val="41A151"/>
          <w:shd w:val="clear" w:color="auto" w:fill="C9F3CD"/>
        </w:rPr>
        <w:t>endif</w:t>
      </w:r>
      <w:r>
        <w:t>]}</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FB42B8" w14:paraId="2C03AF95" w14:textId="77777777" w:rsidTr="00852AE0">
        <w:tc>
          <w:tcPr>
            <w:tcW w:w="5850" w:type="dxa"/>
          </w:tcPr>
          <w:p w14:paraId="68A8A35A" w14:textId="77777777" w:rsidR="00FB42B8" w:rsidRDefault="00FB42B8" w:rsidP="00852AE0">
            <w:pPr>
              <w:pStyle w:val="TheusBody2"/>
            </w:pPr>
            <w:r w:rsidRPr="00691B6F">
              <w:rPr>
                <w:b/>
                <w:bCs/>
                <w:u w:val="single"/>
              </w:rPr>
              <w:t>Name</w:t>
            </w:r>
          </w:p>
        </w:tc>
        <w:tc>
          <w:tcPr>
            <w:tcW w:w="2780" w:type="dxa"/>
          </w:tcPr>
          <w:p w14:paraId="288FB446" w14:textId="77777777" w:rsidR="00FB42B8" w:rsidRDefault="00FB42B8" w:rsidP="00852AE0">
            <w:pPr>
              <w:pStyle w:val="TheusBody2"/>
            </w:pPr>
            <w:r w:rsidRPr="00691B6F">
              <w:rPr>
                <w:b/>
                <w:bCs/>
                <w:u w:val="single"/>
              </w:rPr>
              <w:t>DOB</w:t>
            </w:r>
          </w:p>
        </w:tc>
      </w:tr>
    </w:tbl>
    <w:p w14:paraId="2473ABEA" w14:textId="77777777" w:rsidR="00FB42B8" w:rsidRDefault="00FB42B8" w:rsidP="00FB42B8">
      <w:r w:rsidRPr="00085ECD">
        <w:t>{[</w:t>
      </w:r>
      <w:r w:rsidRPr="00DD5C49">
        <w:rPr>
          <w:b/>
          <w:noProof/>
          <w:color w:val="C8792A"/>
          <w:shd w:val="clear" w:color="auto" w:fill="FAE7D2"/>
        </w:rPr>
        <w:t>list</w:t>
      </w:r>
      <w:r w:rsidRPr="00DD5C49">
        <w:rPr>
          <w:noProof/>
          <w:color w:val="2157AD"/>
          <w:shd w:val="clear" w:color="auto" w:fill="FAE7D2"/>
        </w:rPr>
        <w:t xml:space="preserve"> ChildrenSpouse</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FB42B8" w14:paraId="08D5B778" w14:textId="77777777" w:rsidTr="00852AE0">
        <w:tc>
          <w:tcPr>
            <w:tcW w:w="5850" w:type="dxa"/>
          </w:tcPr>
          <w:p w14:paraId="0497001C" w14:textId="6E22EB0F" w:rsidR="00FB42B8" w:rsidRDefault="00FB42B8" w:rsidP="00852AE0">
            <w:pPr>
              <w:pStyle w:val="TheusBody2"/>
              <w:jc w:val="left"/>
            </w:pPr>
            <w:r w:rsidRPr="00CD424D">
              <w:rPr>
                <w:b/>
                <w:smallCaps/>
              </w:rPr>
              <w:t>{[</w:t>
            </w:r>
            <w:proofErr w:type="spellStart"/>
            <w:r w:rsidRPr="00DD5C49">
              <w:rPr>
                <w:b/>
                <w:smallCaps/>
                <w:noProof/>
                <w:color w:val="2157AD"/>
                <w:shd w:val="clear" w:color="auto" w:fill="C9E1F3"/>
              </w:rPr>
              <w:t>NameCO|else</w:t>
            </w:r>
            <w:proofErr w:type="spellEnd"/>
            <w:r w:rsidRPr="00DD5C49">
              <w:rPr>
                <w:b/>
                <w:smallCaps/>
                <w:noProof/>
                <w:color w:val="2157AD"/>
                <w:shd w:val="clear" w:color="auto" w:fill="C9E1F3"/>
              </w:rPr>
              <w:t>: "_________________"</w:t>
            </w:r>
            <w:r w:rsidRPr="00CD424D">
              <w:rPr>
                <w:b/>
                <w:smallCaps/>
              </w:rPr>
              <w:t>]}</w:t>
            </w:r>
            <w:r>
              <w:t>{[</w:t>
            </w:r>
            <w:r w:rsidRPr="00DD5C49">
              <w:rPr>
                <w:b/>
                <w:noProof/>
                <w:color w:val="41A151"/>
                <w:shd w:val="clear" w:color="auto" w:fill="C9F3CD"/>
              </w:rPr>
              <w:t>if</w:t>
            </w:r>
            <w:r w:rsidR="00A90A16">
              <w:rPr>
                <w:noProof/>
                <w:color w:val="2157AD"/>
                <w:shd w:val="clear" w:color="auto" w:fill="C9F3CD"/>
              </w:rPr>
              <w:t xml:space="preserve"> </w:t>
            </w:r>
            <w:r w:rsidRPr="00DD5C49">
              <w:rPr>
                <w:noProof/>
                <w:color w:val="2157AD"/>
                <w:shd w:val="clear" w:color="auto" w:fill="C9F3CD"/>
              </w:rPr>
              <w:t>DeceasedTF</w:t>
            </w:r>
            <w:r>
              <w:t>]} (deceased){[</w:t>
            </w:r>
            <w:r w:rsidRPr="00DD5C49">
              <w:rPr>
                <w:b/>
                <w:noProof/>
                <w:color w:val="41A151"/>
                <w:shd w:val="clear" w:color="auto" w:fill="C9F3CD"/>
              </w:rPr>
              <w:t>endif</w:t>
            </w:r>
            <w:r>
              <w:t>]}</w:t>
            </w:r>
          </w:p>
        </w:tc>
        <w:tc>
          <w:tcPr>
            <w:tcW w:w="2780" w:type="dxa"/>
          </w:tcPr>
          <w:p w14:paraId="2FEBEC51" w14:textId="77777777" w:rsidR="00FB42B8" w:rsidRDefault="00FB42B8" w:rsidP="00852AE0">
            <w:pPr>
              <w:pStyle w:val="TheusBody2"/>
              <w:jc w:val="left"/>
            </w:pPr>
            <w:r w:rsidRPr="00085ECD">
              <w:t>{[</w:t>
            </w:r>
            <w:proofErr w:type="spellStart"/>
            <w:r w:rsidRPr="00DD5C49">
              <w:rPr>
                <w:noProof/>
                <w:color w:val="2157AD"/>
                <w:shd w:val="clear" w:color="auto" w:fill="C9E1F3"/>
              </w:rPr>
              <w:t>Birthdate|format</w:t>
            </w:r>
            <w:proofErr w:type="spellEnd"/>
            <w:r w:rsidRPr="00DD5C49">
              <w:rPr>
                <w:noProof/>
                <w:color w:val="2157AD"/>
                <w:shd w:val="clear" w:color="auto" w:fill="C9E1F3"/>
              </w:rPr>
              <w:t>: "M/D/YYYY"|else: "________"</w:t>
            </w:r>
            <w:r w:rsidRPr="00085ECD">
              <w:t>]}</w:t>
            </w:r>
          </w:p>
        </w:tc>
      </w:tr>
    </w:tbl>
    <w:p w14:paraId="09EC3A7B" w14:textId="77777777" w:rsidR="00FB42B8" w:rsidRPr="00085ECD" w:rsidRDefault="00FB42B8" w:rsidP="00FB42B8">
      <w:pPr>
        <w:pStyle w:val="TheusBody2"/>
      </w:pPr>
      <w:r w:rsidRPr="00085ECD">
        <w:t>{[</w:t>
      </w:r>
      <w:r w:rsidRPr="00DD5C49">
        <w:rPr>
          <w:b/>
          <w:noProof/>
          <w:color w:val="C8792A"/>
          <w:shd w:val="clear" w:color="auto" w:fill="FAE7D2"/>
        </w:rPr>
        <w:t>endlist</w:t>
      </w:r>
      <w:r w:rsidRPr="00085ECD">
        <w:t>]}</w:t>
      </w:r>
    </w:p>
    <w:p w14:paraId="468C49E3" w14:textId="77777777" w:rsidR="00FB42B8" w:rsidRPr="00085ECD" w:rsidRDefault="00FB42B8" w:rsidP="00FB42B8">
      <w:pPr>
        <w:pStyle w:val="TheusBody3"/>
      </w:pPr>
      <w:r w:rsidRPr="00085ECD">
        <w:t>{[</w:t>
      </w:r>
      <w:r w:rsidRPr="00DD5C49">
        <w:rPr>
          <w:b/>
          <w:noProof/>
          <w:color w:val="41A151"/>
          <w:shd w:val="clear" w:color="auto" w:fill="C9F3CD"/>
        </w:rPr>
        <w:t>endif</w:t>
      </w:r>
      <w:r w:rsidRPr="00085ECD">
        <w:t>]}</w:t>
      </w:r>
    </w:p>
    <w:p w14:paraId="0EFB7511" w14:textId="77777777" w:rsidR="00FB42B8" w:rsidRDefault="00FB42B8" w:rsidP="00FB42B8">
      <w:pPr>
        <w:pStyle w:val="TheusBody2"/>
      </w:pPr>
      <w:r w:rsidRPr="00085ECD">
        <w:t>{[</w:t>
      </w:r>
      <w:r w:rsidRPr="00DD5C49">
        <w:rPr>
          <w:b/>
          <w:noProof/>
          <w:color w:val="41A151"/>
          <w:shd w:val="clear" w:color="auto" w:fill="C9F3CD"/>
        </w:rPr>
        <w:t>endif</w:t>
      </w:r>
      <w:r w:rsidRPr="00085ECD">
        <w:t>]}</w:t>
      </w:r>
    </w:p>
    <w:p w14:paraId="5FC6BA5B" w14:textId="11A606E8" w:rsidR="00FB42B8" w:rsidRPr="00085ECD" w:rsidRDefault="00FB42B8" w:rsidP="00FB42B8">
      <w:pPr>
        <w:pStyle w:val="TheusBody2"/>
      </w:pPr>
      <w:bookmarkStart w:id="25" w:name="_Hlk36804839"/>
      <w:r w:rsidRPr="00BE0328">
        <w:lastRenderedPageBreak/>
        <w:t>{[</w:t>
      </w:r>
      <w:r w:rsidRPr="00DD5C49">
        <w:rPr>
          <w:b/>
          <w:noProof/>
          <w:color w:val="41A151"/>
          <w:shd w:val="clear" w:color="auto" w:fill="C9F3CD"/>
        </w:rPr>
        <w:t>if</w:t>
      </w:r>
      <w:r w:rsidRPr="00DD5C49">
        <w:rPr>
          <w:noProof/>
          <w:color w:val="2157AD"/>
          <w:shd w:val="clear" w:color="auto" w:fill="C9F3CD"/>
        </w:rPr>
        <w:t xml:space="preserve"> Children|any: DisinheritTF</w:t>
      </w:r>
      <w:r w:rsidRPr="00BE0328">
        <w:t>]}We hereby acknowledge the existence of {[</w:t>
      </w:r>
      <w:r w:rsidRPr="00DD5C49">
        <w:rPr>
          <w:b/>
          <w:noProof/>
          <w:color w:val="C8792A"/>
          <w:shd w:val="clear" w:color="auto" w:fill="FAE7D2"/>
        </w:rPr>
        <w:t>list</w:t>
      </w:r>
      <w:r w:rsidRPr="00DD5C49">
        <w:rPr>
          <w:noProof/>
          <w:color w:val="2157AD"/>
          <w:shd w:val="clear" w:color="auto" w:fill="FAE7D2"/>
        </w:rPr>
        <w:t xml:space="preserve"> DisinheritedChildren|punc: "1, 2, and 3"</w:t>
      </w:r>
      <w:r w:rsidRPr="00BE0328">
        <w:t>]}</w:t>
      </w:r>
      <w:r w:rsidRPr="00BE0328">
        <w:rPr>
          <w:b/>
          <w:bCs/>
          <w:smallCaps/>
        </w:rPr>
        <w:t>{[</w:t>
      </w:r>
      <w:proofErr w:type="spellStart"/>
      <w:r w:rsidRPr="00DD5C49">
        <w:rPr>
          <w:b/>
          <w:bCs/>
          <w:smallCaps/>
          <w:noProof/>
          <w:color w:val="2157AD"/>
          <w:shd w:val="clear" w:color="auto" w:fill="C9E1F3"/>
        </w:rPr>
        <w:t>NameCO|else</w:t>
      </w:r>
      <w:proofErr w:type="spellEnd"/>
      <w:r w:rsidRPr="00DD5C49">
        <w:rPr>
          <w:b/>
          <w:bCs/>
          <w:smallCaps/>
          <w:noProof/>
          <w:color w:val="2157AD"/>
          <w:shd w:val="clear" w:color="auto" w:fill="C9E1F3"/>
        </w:rPr>
        <w:t>: "_________________"</w:t>
      </w:r>
      <w:r w:rsidRPr="00BE0328">
        <w:rPr>
          <w:b/>
          <w:bCs/>
          <w:smallCaps/>
        </w:rPr>
        <w:t>]}</w:t>
      </w:r>
      <w:r w:rsidRPr="00BE0328">
        <w:t>{[</w:t>
      </w:r>
      <w:r w:rsidRPr="00DD5C49">
        <w:rPr>
          <w:b/>
          <w:noProof/>
          <w:color w:val="C8792A"/>
          <w:shd w:val="clear" w:color="auto" w:fill="FAE7D2"/>
        </w:rPr>
        <w:t>endlist</w:t>
      </w:r>
      <w:r w:rsidRPr="00BE0328">
        <w:t>]} and intentionally, with full knowledge, have chosen to exclude {[</w:t>
      </w:r>
      <w:r w:rsidRPr="00DD5C49">
        <w:rPr>
          <w:b/>
          <w:noProof/>
          <w:color w:val="41A151"/>
          <w:shd w:val="clear" w:color="auto" w:fill="C9F3CD"/>
        </w:rPr>
        <w:t>if</w:t>
      </w:r>
      <w:r w:rsidRPr="00DD5C49">
        <w:rPr>
          <w:noProof/>
          <w:color w:val="2157AD"/>
          <w:shd w:val="clear" w:color="auto" w:fill="C9F3CD"/>
        </w:rPr>
        <w:t xml:space="preserve"> DisinheritedChildren.length &gt; 1</w:t>
      </w:r>
      <w:r>
        <w:t>]}them and their{[</w:t>
      </w:r>
      <w:r w:rsidRPr="00DD5C49">
        <w:rPr>
          <w:b/>
          <w:noProof/>
          <w:color w:val="41A151"/>
          <w:shd w:val="clear" w:color="auto" w:fill="C9F3CD"/>
        </w:rPr>
        <w:t>else</w:t>
      </w:r>
      <w:r>
        <w:t>]}{[</w:t>
      </w:r>
      <w:r w:rsidRPr="00DD5C49">
        <w:rPr>
          <w:b/>
          <w:noProof/>
          <w:color w:val="C8792A"/>
          <w:shd w:val="clear" w:color="auto" w:fill="FAE7D2"/>
        </w:rPr>
        <w:t>list</w:t>
      </w:r>
      <w:r w:rsidRPr="00DD5C49">
        <w:rPr>
          <w:noProof/>
          <w:color w:val="2157AD"/>
          <w:shd w:val="clear" w:color="auto" w:fill="FAE7D2"/>
        </w:rPr>
        <w:t xml:space="preserve"> DisinheritedChildren</w:t>
      </w:r>
      <w:r>
        <w:t>]}{[</w:t>
      </w:r>
      <w:proofErr w:type="spellStart"/>
      <w:r w:rsidRPr="00DD5C49">
        <w:rPr>
          <w:noProof/>
          <w:color w:val="2157AD"/>
          <w:shd w:val="clear" w:color="auto" w:fill="C9E1F3"/>
        </w:rPr>
        <w:t>Gender.HimHer|else</w:t>
      </w:r>
      <w:proofErr w:type="spellEnd"/>
      <w:r w:rsidRPr="00DD5C49">
        <w:rPr>
          <w:noProof/>
          <w:color w:val="2157AD"/>
          <w:shd w:val="clear" w:color="auto" w:fill="C9E1F3"/>
        </w:rPr>
        <w:t>: "him or her"</w:t>
      </w:r>
      <w:r>
        <w:t>]}</w:t>
      </w:r>
      <w:r w:rsidRPr="002D0747">
        <w:t xml:space="preserve"> and </w:t>
      </w:r>
      <w:r>
        <w:t>{[</w:t>
      </w:r>
      <w:proofErr w:type="spellStart"/>
      <w:r w:rsidRPr="00DD5C49">
        <w:rPr>
          <w:noProof/>
          <w:color w:val="2157AD"/>
          <w:shd w:val="clear" w:color="auto" w:fill="C9E1F3"/>
        </w:rPr>
        <w:t>Gender.HisHer|else</w:t>
      </w:r>
      <w:proofErr w:type="spellEnd"/>
      <w:r w:rsidRPr="00DD5C49">
        <w:rPr>
          <w:noProof/>
          <w:color w:val="2157AD"/>
          <w:shd w:val="clear" w:color="auto" w:fill="C9E1F3"/>
        </w:rPr>
        <w:t>: "his or her"</w:t>
      </w:r>
      <w:r>
        <w:t>]}{[</w:t>
      </w:r>
      <w:r w:rsidRPr="00DD5C49">
        <w:rPr>
          <w:b/>
          <w:noProof/>
          <w:color w:val="C8792A"/>
          <w:shd w:val="clear" w:color="auto" w:fill="FAE7D2"/>
        </w:rPr>
        <w:t>endlist</w:t>
      </w:r>
      <w:r>
        <w:t>]}{[</w:t>
      </w:r>
      <w:r w:rsidRPr="00DD5C49">
        <w:rPr>
          <w:b/>
          <w:noProof/>
          <w:color w:val="41A151"/>
          <w:shd w:val="clear" w:color="auto" w:fill="C9F3CD"/>
        </w:rPr>
        <w:t>endif</w:t>
      </w:r>
      <w:r>
        <w:t>]}</w:t>
      </w:r>
      <w:r w:rsidRPr="006303B3">
        <w:t xml:space="preserve"> descendants under the terms of our Trust Agreement, except to the extent that </w:t>
      </w:r>
      <w:r>
        <w:t>{[</w:t>
      </w:r>
      <w:r w:rsidRPr="00DD5C49">
        <w:rPr>
          <w:b/>
          <w:noProof/>
          <w:color w:val="41A151"/>
          <w:shd w:val="clear" w:color="auto" w:fill="C9F3CD"/>
        </w:rPr>
        <w:t>if</w:t>
      </w:r>
      <w:r w:rsidRPr="00DD5C49">
        <w:rPr>
          <w:noProof/>
          <w:color w:val="2157AD"/>
          <w:shd w:val="clear" w:color="auto" w:fill="C9F3CD"/>
        </w:rPr>
        <w:t xml:space="preserve"> DisinheritedChildren.length &gt; 1</w:t>
      </w:r>
      <w:r>
        <w:t>]}they qualify{[</w:t>
      </w:r>
      <w:r w:rsidRPr="00DD5C49">
        <w:rPr>
          <w:b/>
          <w:noProof/>
          <w:color w:val="41A151"/>
          <w:shd w:val="clear" w:color="auto" w:fill="C9F3CD"/>
        </w:rPr>
        <w:t>else</w:t>
      </w:r>
      <w:r>
        <w:t>]}{[</w:t>
      </w:r>
      <w:r w:rsidRPr="00DD5C49">
        <w:rPr>
          <w:b/>
          <w:noProof/>
          <w:color w:val="C8792A"/>
          <w:shd w:val="clear" w:color="auto" w:fill="FAE7D2"/>
        </w:rPr>
        <w:t>list</w:t>
      </w:r>
      <w:r w:rsidRPr="00DD5C49">
        <w:rPr>
          <w:noProof/>
          <w:color w:val="2157AD"/>
          <w:shd w:val="clear" w:color="auto" w:fill="FAE7D2"/>
        </w:rPr>
        <w:t xml:space="preserve"> DisinheritedChildren</w:t>
      </w:r>
      <w:r>
        <w:t>]}{[</w:t>
      </w:r>
      <w:proofErr w:type="spellStart"/>
      <w:r w:rsidRPr="00DD5C49">
        <w:rPr>
          <w:noProof/>
          <w:color w:val="2157AD"/>
          <w:shd w:val="clear" w:color="auto" w:fill="C9E1F3"/>
        </w:rPr>
        <w:t>Gender.HeSheQualifyQualifies|else</w:t>
      </w:r>
      <w:proofErr w:type="spellEnd"/>
      <w:r w:rsidRPr="00DD5C49">
        <w:rPr>
          <w:noProof/>
          <w:color w:val="2157AD"/>
          <w:shd w:val="clear" w:color="auto" w:fill="C9E1F3"/>
        </w:rPr>
        <w:t>: "he or she qualifies"</w:t>
      </w:r>
      <w:r>
        <w:t>]}{[</w:t>
      </w:r>
      <w:r w:rsidRPr="00DD5C49">
        <w:rPr>
          <w:b/>
          <w:noProof/>
          <w:color w:val="C8792A"/>
          <w:shd w:val="clear" w:color="auto" w:fill="FAE7D2"/>
        </w:rPr>
        <w:t>endlist</w:t>
      </w:r>
      <w:r>
        <w:t>]}{[</w:t>
      </w:r>
      <w:r w:rsidRPr="00DD5C49">
        <w:rPr>
          <w:b/>
          <w:noProof/>
          <w:color w:val="41A151"/>
          <w:shd w:val="clear" w:color="auto" w:fill="C9F3CD"/>
        </w:rPr>
        <w:t>endif</w:t>
      </w:r>
      <w:r>
        <w:t>]}</w:t>
      </w:r>
      <w:r w:rsidRPr="006303B3">
        <w:t xml:space="preserve"> as an heir at law if the intestacy provisions under </w:t>
      </w:r>
      <w:r w:rsidR="00573F7E">
        <w:fldChar w:fldCharType="begin"/>
      </w:r>
      <w:r w:rsidR="00573F7E">
        <w:instrText xml:space="preserve"> REF _Ref37254112 \r \h </w:instrText>
      </w:r>
      <w:r w:rsidR="00573F7E">
        <w:fldChar w:fldCharType="separate"/>
      </w:r>
      <w:r w:rsidR="002B1714">
        <w:t>Article Six</w:t>
      </w:r>
      <w:r w:rsidR="00573F7E">
        <w:fldChar w:fldCharType="end"/>
      </w:r>
      <w:r w:rsidRPr="006303B3">
        <w:t xml:space="preserve"> Ultimate Distribution, become applicable</w:t>
      </w:r>
      <w:r>
        <w:t>{[</w:t>
      </w:r>
      <w:r w:rsidRPr="00DD5C49">
        <w:rPr>
          <w:b/>
          <w:noProof/>
          <w:color w:val="41A151"/>
          <w:shd w:val="clear" w:color="auto" w:fill="C9F3CD"/>
        </w:rPr>
        <w:t>if</w:t>
      </w:r>
      <w:r w:rsidRPr="00DD5C49">
        <w:rPr>
          <w:noProof/>
          <w:color w:val="2157AD"/>
          <w:shd w:val="clear" w:color="auto" w:fill="C9F3CD"/>
        </w:rPr>
        <w:t xml:space="preserve"> ReasonDisinheritTF</w:t>
      </w:r>
      <w:r>
        <w:t>]}, because {[</w:t>
      </w:r>
      <w:proofErr w:type="spellStart"/>
      <w:r w:rsidRPr="00DD5C49">
        <w:rPr>
          <w:noProof/>
          <w:color w:val="2157AD"/>
          <w:shd w:val="clear" w:color="auto" w:fill="C9E1F3"/>
        </w:rPr>
        <w:t>DisinheritReason|else</w:t>
      </w:r>
      <w:proofErr w:type="spellEnd"/>
      <w:r w:rsidRPr="00DD5C49">
        <w:rPr>
          <w:noProof/>
          <w:color w:val="2157AD"/>
          <w:shd w:val="clear" w:color="auto" w:fill="C9E1F3"/>
        </w:rPr>
        <w:t>: "_________________________"</w:t>
      </w:r>
      <w:r>
        <w:t>]}{[</w:t>
      </w:r>
      <w:r w:rsidRPr="00DD5C49">
        <w:rPr>
          <w:b/>
          <w:noProof/>
          <w:color w:val="41A151"/>
          <w:shd w:val="clear" w:color="auto" w:fill="C9F3CD"/>
        </w:rPr>
        <w:t>endif</w:t>
      </w:r>
      <w:r>
        <w:t>]}{[</w:t>
      </w:r>
      <w:r w:rsidRPr="00DD5C49">
        <w:rPr>
          <w:b/>
          <w:noProof/>
          <w:color w:val="41A151"/>
          <w:shd w:val="clear" w:color="auto" w:fill="C9F3CD"/>
        </w:rPr>
        <w:t>else</w:t>
      </w:r>
      <w:r>
        <w:t>]}</w:t>
      </w:r>
      <w:r w:rsidRPr="00085ECD">
        <w:t xml:space="preserve">Any references to any child or children in this Trust Agreement are to </w:t>
      </w:r>
      <w:r>
        <w:t>{[</w:t>
      </w:r>
      <w:r w:rsidRPr="00DD5C49">
        <w:rPr>
          <w:b/>
          <w:noProof/>
          <w:color w:val="41A151"/>
          <w:shd w:val="clear" w:color="auto" w:fill="C9F3CD"/>
        </w:rPr>
        <w:t>if</w:t>
      </w:r>
      <w:r w:rsidRPr="00DD5C49">
        <w:rPr>
          <w:noProof/>
          <w:color w:val="2157AD"/>
          <w:shd w:val="clear" w:color="auto" w:fill="C9F3CD"/>
        </w:rPr>
        <w:t xml:space="preserve"> ChildrenDeceased</w:t>
      </w:r>
      <w:r>
        <w:t>]}the living child or children{[</w:t>
      </w:r>
      <w:r w:rsidRPr="00DD5C49">
        <w:rPr>
          <w:b/>
          <w:noProof/>
          <w:color w:val="41A151"/>
          <w:shd w:val="clear" w:color="auto" w:fill="C9F3CD"/>
        </w:rPr>
        <w:t>else</w:t>
      </w:r>
      <w:r>
        <w:t>]}</w:t>
      </w:r>
      <w:r w:rsidRPr="00085ECD">
        <w:t>those</w:t>
      </w:r>
      <w:r>
        <w:t>{[</w:t>
      </w:r>
      <w:r w:rsidRPr="00DD5C49">
        <w:rPr>
          <w:b/>
          <w:noProof/>
          <w:color w:val="41A151"/>
          <w:shd w:val="clear" w:color="auto" w:fill="C9F3CD"/>
        </w:rPr>
        <w:t>endif</w:t>
      </w:r>
      <w:r>
        <w:t>]}</w:t>
      </w:r>
      <w:r w:rsidRPr="00085ECD">
        <w:t xml:space="preserve"> named above</w:t>
      </w:r>
      <w:r>
        <w:t>{[</w:t>
      </w:r>
      <w:r w:rsidRPr="00DD5C49">
        <w:rPr>
          <w:b/>
          <w:noProof/>
          <w:color w:val="41A151"/>
          <w:shd w:val="clear" w:color="auto" w:fill="C9F3CD"/>
        </w:rPr>
        <w:t>endif</w:t>
      </w:r>
      <w:r>
        <w:t>]}</w:t>
      </w:r>
      <w:r w:rsidRPr="00085ECD">
        <w:t>.</w:t>
      </w:r>
    </w:p>
    <w:bookmarkEnd w:id="25"/>
    <w:p w14:paraId="65E82334" w14:textId="77777777" w:rsidR="00FB42B8" w:rsidRDefault="00FB42B8" w:rsidP="00FB42B8">
      <w:pPr>
        <w:pStyle w:val="TheusBody2"/>
      </w:pPr>
      <w:r w:rsidRPr="00085ECD">
        <w:t>{[</w:t>
      </w:r>
      <w:r w:rsidRPr="00DD5C49">
        <w:rPr>
          <w:b/>
          <w:noProof/>
          <w:color w:val="41A151"/>
          <w:shd w:val="clear" w:color="auto" w:fill="C9F3CD"/>
        </w:rPr>
        <w:t>endif</w:t>
      </w:r>
      <w:r w:rsidRPr="00085ECD">
        <w:t>]}</w:t>
      </w:r>
    </w:p>
    <w:bookmarkEnd w:id="23"/>
    <w:p w14:paraId="5378F870" w14:textId="1D8207F1" w:rsidR="00FF7383" w:rsidRPr="00CE4304" w:rsidRDefault="00FB42B8" w:rsidP="00FF7383">
      <w:pPr>
        <w:pStyle w:val="EnhTheusWillBody"/>
        <w:ind w:firstLine="0"/>
      </w:pPr>
      <w:r w:rsidRPr="00CE4304">
        <w:t>{[</w:t>
      </w:r>
      <w:r w:rsidRPr="00DD5C49">
        <w:rPr>
          <w:b/>
          <w:noProof/>
          <w:color w:val="41A151"/>
          <w:highlight w:val="yellow"/>
          <w:shd w:val="clear" w:color="auto" w:fill="C9F3CD"/>
        </w:rPr>
        <w:t>else</w:t>
      </w:r>
      <w:r w:rsidR="00D67A34" w:rsidRPr="00DD5C49">
        <w:rPr>
          <w:b/>
          <w:noProof/>
          <w:color w:val="41A151"/>
          <w:highlight w:val="yellow"/>
          <w:shd w:val="clear" w:color="auto" w:fill="C9F3CD"/>
        </w:rPr>
        <w:t>if</w:t>
      </w:r>
      <w:r w:rsidR="00D67A34" w:rsidRPr="00DD5C49">
        <w:rPr>
          <w:b/>
          <w:noProof/>
          <w:color w:val="2157AD"/>
          <w:highlight w:val="yellow"/>
          <w:shd w:val="clear" w:color="auto" w:fill="C9F3CD"/>
        </w:rPr>
        <w:t xml:space="preserve"> </w:t>
      </w:r>
      <w:r w:rsidR="00D67A34" w:rsidRPr="00DD5C49">
        <w:rPr>
          <w:noProof/>
          <w:color w:val="2157AD"/>
          <w:highlight w:val="yellow"/>
          <w:shd w:val="clear" w:color="auto" w:fill="C9F3CD"/>
        </w:rPr>
        <w:t>!</w:t>
      </w:r>
      <w:r w:rsidR="0012538E" w:rsidRPr="00DD5C49">
        <w:rPr>
          <w:noProof/>
          <w:color w:val="2157AD"/>
          <w:highlight w:val="yellow"/>
          <w:shd w:val="clear" w:color="auto" w:fill="C9F3CD"/>
        </w:rPr>
        <w:t>TUTJointSettlorsTF</w:t>
      </w:r>
      <w:r w:rsidR="00FF7383" w:rsidRPr="00CE4304">
        <w:t>]}</w:t>
      </w:r>
    </w:p>
    <w:p w14:paraId="6B3613D8" w14:textId="54F11602" w:rsidR="00FF7383" w:rsidRDefault="00FF7383" w:rsidP="00FF7383">
      <w:pPr>
        <w:pStyle w:val="EnhTheusWillBody"/>
        <w:ind w:firstLine="0"/>
      </w:pPr>
      <w:r w:rsidRPr="0010249A">
        <w:t xml:space="preserve">I have </w:t>
      </w:r>
      <w:r>
        <w:t>{[</w:t>
      </w:r>
      <w:r w:rsidRPr="00DD5C49">
        <w:rPr>
          <w:b/>
          <w:noProof/>
          <w:color w:val="41A151"/>
          <w:shd w:val="clear" w:color="auto" w:fill="C9F3CD"/>
        </w:rPr>
        <w:t>if</w:t>
      </w:r>
      <w:r w:rsidRPr="00DD5C49">
        <w:rPr>
          <w:noProof/>
          <w:color w:val="2157AD"/>
          <w:shd w:val="clear" w:color="auto" w:fill="C9F3CD"/>
        </w:rPr>
        <w:t xml:space="preserve"> ChildrenTF</w:t>
      </w:r>
      <w:r>
        <w:t>]}</w:t>
      </w:r>
      <w:r w:rsidRPr="00C754CD">
        <w:t>{[</w:t>
      </w:r>
      <w:r w:rsidRPr="00DD5C49">
        <w:rPr>
          <w:b/>
          <w:noProof/>
          <w:color w:val="41A151"/>
          <w:shd w:val="clear" w:color="auto" w:fill="C9F3CD"/>
        </w:rPr>
        <w:t>if</w:t>
      </w:r>
      <w:r w:rsidRPr="00DD5C49">
        <w:rPr>
          <w:noProof/>
          <w:color w:val="2157AD"/>
          <w:shd w:val="clear" w:color="auto" w:fill="C9F3CD"/>
        </w:rPr>
        <w:t xml:space="preserve"> Children|every: !DeceasedTF</w:t>
      </w:r>
      <w:r w:rsidRPr="00C754CD">
        <w:t>]}{[</w:t>
      </w:r>
      <w:proofErr w:type="spellStart"/>
      <w:r w:rsidRPr="00DD5C49">
        <w:rPr>
          <w:noProof/>
          <w:color w:val="2157AD"/>
          <w:shd w:val="clear" w:color="auto" w:fill="C9E1F3"/>
        </w:rPr>
        <w:t>Children.length|cardinal</w:t>
      </w:r>
      <w:proofErr w:type="spellEnd"/>
      <w:r w:rsidRPr="00C754CD">
        <w:t>]} ({[</w:t>
      </w:r>
      <w:proofErr w:type="spellStart"/>
      <w:r w:rsidRPr="00DD5C49">
        <w:rPr>
          <w:noProof/>
          <w:color w:val="2157AD"/>
          <w:shd w:val="clear" w:color="auto" w:fill="C9E1F3"/>
        </w:rPr>
        <w:t>Children.length</w:t>
      </w:r>
      <w:proofErr w:type="spellEnd"/>
      <w:r w:rsidRPr="00C754CD">
        <w:t>]}) living child{[</w:t>
      </w:r>
      <w:r w:rsidRPr="00DD5C49">
        <w:rPr>
          <w:b/>
          <w:noProof/>
          <w:color w:val="41A151"/>
          <w:shd w:val="clear" w:color="auto" w:fill="C9F3CD"/>
        </w:rPr>
        <w:t>if</w:t>
      </w:r>
      <w:r w:rsidRPr="00DD5C49">
        <w:rPr>
          <w:noProof/>
          <w:color w:val="2157AD"/>
          <w:shd w:val="clear" w:color="auto" w:fill="C9F3CD"/>
        </w:rPr>
        <w:t xml:space="preserve"> Children.length &gt; 1</w:t>
      </w:r>
      <w:r w:rsidRPr="00C754CD">
        <w:t>]}ren{[</w:t>
      </w:r>
      <w:r w:rsidRPr="00DD5C49">
        <w:rPr>
          <w:b/>
          <w:noProof/>
          <w:color w:val="41A151"/>
          <w:shd w:val="clear" w:color="auto" w:fill="C9F3CD"/>
        </w:rPr>
        <w:t>endif</w:t>
      </w:r>
      <w:r w:rsidRPr="00C754CD">
        <w:t>]}, whose {[</w:t>
      </w:r>
      <w:r w:rsidRPr="00DD5C49">
        <w:rPr>
          <w:b/>
          <w:noProof/>
          <w:color w:val="41A151"/>
          <w:shd w:val="clear" w:color="auto" w:fill="C9F3CD"/>
        </w:rPr>
        <w:t>if</w:t>
      </w:r>
      <w:r w:rsidRPr="00DD5C49">
        <w:rPr>
          <w:noProof/>
          <w:color w:val="2157AD"/>
          <w:shd w:val="clear" w:color="auto" w:fill="C9F3CD"/>
        </w:rPr>
        <w:t xml:space="preserve"> Children.length &gt; 1</w:t>
      </w:r>
      <w:r w:rsidRPr="00C754CD">
        <w:t>]}names are{[</w:t>
      </w:r>
      <w:r w:rsidRPr="00DD5C49">
        <w:rPr>
          <w:b/>
          <w:noProof/>
          <w:color w:val="41A151"/>
          <w:shd w:val="clear" w:color="auto" w:fill="C9F3CD"/>
        </w:rPr>
        <w:t>else</w:t>
      </w:r>
      <w:r w:rsidRPr="00C754CD">
        <w:t>]}name is{[</w:t>
      </w:r>
      <w:r w:rsidRPr="00DD5C49">
        <w:rPr>
          <w:b/>
          <w:noProof/>
          <w:color w:val="41A151"/>
          <w:shd w:val="clear" w:color="auto" w:fill="C9F3CD"/>
        </w:rPr>
        <w:t>endif</w:t>
      </w:r>
      <w:r w:rsidRPr="00C754CD">
        <w:t>]}{[</w:t>
      </w:r>
      <w:r w:rsidRPr="00DD5C49">
        <w:rPr>
          <w:b/>
          <w:noProof/>
          <w:color w:val="41A151"/>
          <w:shd w:val="clear" w:color="auto" w:fill="C9F3CD"/>
        </w:rPr>
        <w:t>else</w:t>
      </w:r>
      <w:r w:rsidRPr="00C754CD">
        <w:t>]}{[</w:t>
      </w:r>
      <w:r w:rsidRPr="00DD5C49">
        <w:rPr>
          <w:b/>
          <w:noProof/>
          <w:color w:val="41A151"/>
          <w:shd w:val="clear" w:color="auto" w:fill="C9F3CD"/>
        </w:rPr>
        <w:t>if</w:t>
      </w:r>
      <w:r w:rsidRPr="00DD5C49">
        <w:rPr>
          <w:noProof/>
          <w:color w:val="2157AD"/>
          <w:shd w:val="clear" w:color="auto" w:fill="C9F3CD"/>
        </w:rPr>
        <w:t xml:space="preserve"> LivingChildrenAll.length &gt; 0</w:t>
      </w:r>
      <w:r w:rsidRPr="00C754CD">
        <w:t>]}{[</w:t>
      </w:r>
      <w:proofErr w:type="spellStart"/>
      <w:r w:rsidRPr="00DD5C49">
        <w:rPr>
          <w:noProof/>
          <w:color w:val="2157AD"/>
          <w:shd w:val="clear" w:color="auto" w:fill="C9E1F3"/>
        </w:rPr>
        <w:t>LivingChildrenAll.length|cardinal</w:t>
      </w:r>
      <w:proofErr w:type="spellEnd"/>
      <w:r w:rsidRPr="00C754CD">
        <w:t>]} ({[</w:t>
      </w:r>
      <w:proofErr w:type="spellStart"/>
      <w:r w:rsidRPr="00DD5C49">
        <w:rPr>
          <w:noProof/>
          <w:color w:val="2157AD"/>
          <w:shd w:val="clear" w:color="auto" w:fill="C9E1F3"/>
        </w:rPr>
        <w:t>LivingChildrenAll.length</w:t>
      </w:r>
      <w:proofErr w:type="spellEnd"/>
      <w:r w:rsidRPr="00C754CD">
        <w:t>]}) living child{[</w:t>
      </w:r>
      <w:r w:rsidRPr="00DD5C49">
        <w:rPr>
          <w:b/>
          <w:noProof/>
          <w:color w:val="41A151"/>
          <w:shd w:val="clear" w:color="auto" w:fill="C9F3CD"/>
        </w:rPr>
        <w:t>if</w:t>
      </w:r>
      <w:r w:rsidRPr="00DD5C49">
        <w:rPr>
          <w:noProof/>
          <w:color w:val="2157AD"/>
          <w:shd w:val="clear" w:color="auto" w:fill="C9F3CD"/>
        </w:rPr>
        <w:t xml:space="preserve"> LivingChildrenAll.length &gt; 1</w:t>
      </w:r>
      <w:r w:rsidRPr="00C754CD">
        <w:t>]}ren{[</w:t>
      </w:r>
      <w:r w:rsidRPr="00DD5C49">
        <w:rPr>
          <w:b/>
          <w:noProof/>
          <w:color w:val="41A151"/>
          <w:shd w:val="clear" w:color="auto" w:fill="C9F3CD"/>
        </w:rPr>
        <w:t>endif</w:t>
      </w:r>
      <w:r w:rsidRPr="00C754CD">
        <w:t>]}{[</w:t>
      </w:r>
      <w:r w:rsidRPr="00DD5C49">
        <w:rPr>
          <w:b/>
          <w:noProof/>
          <w:color w:val="41A151"/>
          <w:shd w:val="clear" w:color="auto" w:fill="C9F3CD"/>
        </w:rPr>
        <w:t>else</w:t>
      </w:r>
      <w:r w:rsidRPr="00C754CD">
        <w:t>]}no living children{[</w:t>
      </w:r>
      <w:r w:rsidRPr="00DD5C49">
        <w:rPr>
          <w:b/>
          <w:noProof/>
          <w:color w:val="41A151"/>
          <w:shd w:val="clear" w:color="auto" w:fill="C9F3CD"/>
        </w:rPr>
        <w:t>endif</w:t>
      </w:r>
      <w:r w:rsidRPr="00C754CD">
        <w:t>]}</w:t>
      </w:r>
      <w:r>
        <w:t xml:space="preserve"> </w:t>
      </w:r>
      <w:r w:rsidRPr="00C754CD">
        <w:t>and {[</w:t>
      </w:r>
      <w:proofErr w:type="spellStart"/>
      <w:r w:rsidRPr="00DD5C49">
        <w:rPr>
          <w:noProof/>
          <w:color w:val="2157AD"/>
          <w:shd w:val="clear" w:color="auto" w:fill="C9E1F3"/>
        </w:rPr>
        <w:t>DeceasedChildrenAll.length|cardinal</w:t>
      </w:r>
      <w:proofErr w:type="spellEnd"/>
      <w:r w:rsidRPr="00C754CD">
        <w:t>]} ({[</w:t>
      </w:r>
      <w:proofErr w:type="spellStart"/>
      <w:r w:rsidRPr="00DD5C49">
        <w:rPr>
          <w:noProof/>
          <w:color w:val="2157AD"/>
          <w:shd w:val="clear" w:color="auto" w:fill="C9E1F3"/>
        </w:rPr>
        <w:t>DeceasedChildrenAll.length</w:t>
      </w:r>
      <w:proofErr w:type="spellEnd"/>
      <w:r w:rsidRPr="00C754CD">
        <w:t>]}) predeceased child{[</w:t>
      </w:r>
      <w:r w:rsidRPr="00DD5C49">
        <w:rPr>
          <w:b/>
          <w:noProof/>
          <w:color w:val="41A151"/>
          <w:shd w:val="clear" w:color="auto" w:fill="C9F3CD"/>
        </w:rPr>
        <w:t>if</w:t>
      </w:r>
      <w:r w:rsidRPr="00DD5C49">
        <w:rPr>
          <w:noProof/>
          <w:color w:val="2157AD"/>
          <w:shd w:val="clear" w:color="auto" w:fill="C9F3CD"/>
        </w:rPr>
        <w:t xml:space="preserve"> DeceasedChildrenAll.length &gt; 1</w:t>
      </w:r>
      <w:r w:rsidRPr="00C754CD">
        <w:t>]}ren{[</w:t>
      </w:r>
      <w:r w:rsidRPr="00DD5C49">
        <w:rPr>
          <w:b/>
          <w:noProof/>
          <w:color w:val="41A151"/>
          <w:shd w:val="clear" w:color="auto" w:fill="C9F3CD"/>
        </w:rPr>
        <w:t>endif</w:t>
      </w:r>
      <w:r w:rsidRPr="00C754CD">
        <w:t>]}, whose {[</w:t>
      </w:r>
      <w:r w:rsidRPr="00DD5C49">
        <w:rPr>
          <w:b/>
          <w:noProof/>
          <w:color w:val="41A151"/>
          <w:shd w:val="clear" w:color="auto" w:fill="C9F3CD"/>
        </w:rPr>
        <w:t>if</w:t>
      </w:r>
      <w:r w:rsidRPr="00DD5C49">
        <w:rPr>
          <w:noProof/>
          <w:color w:val="2157AD"/>
          <w:shd w:val="clear" w:color="auto" w:fill="C9F3CD"/>
        </w:rPr>
        <w:t xml:space="preserve"> Children.length &gt; 1</w:t>
      </w:r>
      <w:r w:rsidRPr="00C754CD">
        <w:t>]}names are{[</w:t>
      </w:r>
      <w:r w:rsidRPr="00DD5C49">
        <w:rPr>
          <w:b/>
          <w:noProof/>
          <w:color w:val="41A151"/>
          <w:shd w:val="clear" w:color="auto" w:fill="C9F3CD"/>
        </w:rPr>
        <w:t>else</w:t>
      </w:r>
      <w:r w:rsidRPr="00C754CD">
        <w:t>]}</w:t>
      </w:r>
      <w:r w:rsidRPr="00D452FF">
        <w:t>name is{[</w:t>
      </w:r>
      <w:r w:rsidRPr="00DD5C49">
        <w:rPr>
          <w:b/>
          <w:noProof/>
          <w:color w:val="41A151"/>
          <w:shd w:val="clear" w:color="auto" w:fill="C9F3CD"/>
        </w:rPr>
        <w:t>endif</w:t>
      </w:r>
      <w:r w:rsidRPr="00D452FF">
        <w:t>]}:{[</w:t>
      </w:r>
      <w:r w:rsidRPr="00DD5C49">
        <w:rPr>
          <w:b/>
          <w:noProof/>
          <w:color w:val="41A151"/>
          <w:shd w:val="clear" w:color="auto" w:fill="C9F3CD"/>
        </w:rPr>
        <w:t>endif</w:t>
      </w:r>
      <w:r w:rsidRPr="00D452FF">
        <w:t>]}</w:t>
      </w:r>
      <w:r>
        <w:t>{[</w:t>
      </w:r>
      <w:r w:rsidRPr="00DD5C49">
        <w:rPr>
          <w:b/>
          <w:noProof/>
          <w:color w:val="41A151"/>
          <w:shd w:val="clear" w:color="auto" w:fill="C9F3CD"/>
        </w:rPr>
        <w:t>else</w:t>
      </w:r>
      <w:r>
        <w:t>]}no children born or adopted.{[</w:t>
      </w:r>
      <w:r w:rsidRPr="00DD5C49">
        <w:rPr>
          <w:b/>
          <w:noProof/>
          <w:color w:val="41A151"/>
          <w:shd w:val="clear" w:color="auto" w:fill="C9F3CD"/>
        </w:rPr>
        <w:t>endif</w:t>
      </w:r>
      <w:r>
        <w:t xml:space="preserve">]} </w:t>
      </w:r>
    </w:p>
    <w:p w14:paraId="14A441C7" w14:textId="77777777" w:rsidR="00FF7383" w:rsidRDefault="00FF7383" w:rsidP="00FF7383">
      <w:pPr>
        <w:pStyle w:val="EnhTheusWillBody"/>
        <w:ind w:firstLine="0"/>
      </w:pPr>
      <w:r>
        <w:t>{[</w:t>
      </w:r>
      <w:r w:rsidRPr="00DD5C49">
        <w:rPr>
          <w:b/>
          <w:noProof/>
          <w:color w:val="41A151"/>
          <w:shd w:val="clear" w:color="auto" w:fill="C9F3CD"/>
        </w:rPr>
        <w:t>if</w:t>
      </w:r>
      <w:r w:rsidRPr="00DD5C49">
        <w:rPr>
          <w:noProof/>
          <w:color w:val="2157AD"/>
          <w:shd w:val="clear" w:color="auto" w:fill="C9F3CD"/>
        </w:rPr>
        <w:t xml:space="preserve"> ChildrenTF</w:t>
      </w:r>
      <w:r>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141F98" w14:paraId="37B3C201" w14:textId="77777777" w:rsidTr="004256F7">
        <w:tc>
          <w:tcPr>
            <w:tcW w:w="5850" w:type="dxa"/>
          </w:tcPr>
          <w:p w14:paraId="4F38AC9C" w14:textId="77777777" w:rsidR="00141F98" w:rsidRDefault="00141F98" w:rsidP="00852AE0">
            <w:pPr>
              <w:pStyle w:val="TheusBody2"/>
            </w:pPr>
            <w:r w:rsidRPr="00691B6F">
              <w:rPr>
                <w:b/>
                <w:bCs/>
                <w:u w:val="single"/>
              </w:rPr>
              <w:t>Name</w:t>
            </w:r>
          </w:p>
        </w:tc>
        <w:tc>
          <w:tcPr>
            <w:tcW w:w="2780" w:type="dxa"/>
          </w:tcPr>
          <w:p w14:paraId="4C42BF5A" w14:textId="77777777" w:rsidR="00141F98" w:rsidRDefault="00141F98" w:rsidP="00852AE0">
            <w:pPr>
              <w:pStyle w:val="TheusBody2"/>
            </w:pPr>
            <w:r w:rsidRPr="00691B6F">
              <w:rPr>
                <w:b/>
                <w:bCs/>
                <w:u w:val="single"/>
              </w:rPr>
              <w:t>DOB</w:t>
            </w:r>
          </w:p>
        </w:tc>
      </w:tr>
    </w:tbl>
    <w:p w14:paraId="06265FD5" w14:textId="73407ABC" w:rsidR="00141F98" w:rsidRDefault="00141F98" w:rsidP="00141F98">
      <w:r w:rsidRPr="00085ECD">
        <w:t>{[</w:t>
      </w:r>
      <w:r w:rsidRPr="00DD5C49">
        <w:rPr>
          <w:b/>
          <w:noProof/>
          <w:color w:val="C8792A"/>
          <w:shd w:val="clear" w:color="auto" w:fill="FAE7D2"/>
        </w:rPr>
        <w:t>list</w:t>
      </w:r>
      <w:r w:rsidRPr="00DD5C49">
        <w:rPr>
          <w:noProof/>
          <w:color w:val="2157AD"/>
          <w:shd w:val="clear" w:color="auto" w:fill="FAE7D2"/>
        </w:rPr>
        <w:t xml:space="preserve"> Children</w:t>
      </w:r>
      <w:r w:rsidRPr="00085ECD">
        <w:t>]}</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50"/>
        <w:gridCol w:w="2780"/>
      </w:tblGrid>
      <w:tr w:rsidR="00141F98" w14:paraId="2453F73E" w14:textId="77777777" w:rsidTr="004256F7">
        <w:tc>
          <w:tcPr>
            <w:tcW w:w="5850" w:type="dxa"/>
          </w:tcPr>
          <w:p w14:paraId="09371C17" w14:textId="48EA9EBA" w:rsidR="00141F98" w:rsidRDefault="00141F98" w:rsidP="002D35E4">
            <w:pPr>
              <w:pStyle w:val="TheusBody2"/>
              <w:jc w:val="left"/>
            </w:pPr>
            <w:r w:rsidRPr="00CD424D">
              <w:rPr>
                <w:b/>
                <w:smallCaps/>
              </w:rPr>
              <w:t>{[</w:t>
            </w:r>
            <w:proofErr w:type="spellStart"/>
            <w:r w:rsidRPr="00DD5C49">
              <w:rPr>
                <w:b/>
                <w:smallCaps/>
                <w:noProof/>
                <w:color w:val="2157AD"/>
                <w:shd w:val="clear" w:color="auto" w:fill="C9E1F3"/>
              </w:rPr>
              <w:t>NameCO|else</w:t>
            </w:r>
            <w:proofErr w:type="spellEnd"/>
            <w:r w:rsidRPr="00DD5C49">
              <w:rPr>
                <w:b/>
                <w:smallCaps/>
                <w:noProof/>
                <w:color w:val="2157AD"/>
                <w:shd w:val="clear" w:color="auto" w:fill="C9E1F3"/>
              </w:rPr>
              <w:t>: "_________________"</w:t>
            </w:r>
            <w:r w:rsidRPr="00CD424D">
              <w:rPr>
                <w:b/>
                <w:smallCaps/>
              </w:rPr>
              <w:t>]}</w:t>
            </w:r>
            <w:r>
              <w:t>{[</w:t>
            </w:r>
            <w:r w:rsidRPr="00DD5C49">
              <w:rPr>
                <w:b/>
                <w:noProof/>
                <w:color w:val="41A151"/>
                <w:shd w:val="clear" w:color="auto" w:fill="C9F3CD"/>
              </w:rPr>
              <w:t>if</w:t>
            </w:r>
            <w:r w:rsidR="00A90A16">
              <w:rPr>
                <w:noProof/>
                <w:color w:val="2157AD"/>
                <w:shd w:val="clear" w:color="auto" w:fill="C9F3CD"/>
              </w:rPr>
              <w:t xml:space="preserve"> </w:t>
            </w:r>
            <w:r w:rsidRPr="00DD5C49">
              <w:rPr>
                <w:noProof/>
                <w:color w:val="2157AD"/>
                <w:shd w:val="clear" w:color="auto" w:fill="C9F3CD"/>
              </w:rPr>
              <w:t>DeceasedTF</w:t>
            </w:r>
            <w:r>
              <w:t>]} (deceased){[</w:t>
            </w:r>
            <w:r w:rsidRPr="00DD5C49">
              <w:rPr>
                <w:b/>
                <w:noProof/>
                <w:color w:val="41A151"/>
                <w:shd w:val="clear" w:color="auto" w:fill="C9F3CD"/>
              </w:rPr>
              <w:t>endif</w:t>
            </w:r>
            <w:r>
              <w:t>]}</w:t>
            </w:r>
          </w:p>
        </w:tc>
        <w:tc>
          <w:tcPr>
            <w:tcW w:w="2780" w:type="dxa"/>
          </w:tcPr>
          <w:p w14:paraId="223D4A31" w14:textId="77777777" w:rsidR="00141F98" w:rsidRDefault="00141F98" w:rsidP="002D35E4">
            <w:pPr>
              <w:pStyle w:val="TheusBody2"/>
              <w:jc w:val="left"/>
            </w:pPr>
            <w:r w:rsidRPr="00085ECD">
              <w:t>{[</w:t>
            </w:r>
            <w:proofErr w:type="spellStart"/>
            <w:r w:rsidRPr="00DD5C49">
              <w:rPr>
                <w:noProof/>
                <w:color w:val="2157AD"/>
                <w:shd w:val="clear" w:color="auto" w:fill="C9E1F3"/>
              </w:rPr>
              <w:t>Birthdate|format</w:t>
            </w:r>
            <w:proofErr w:type="spellEnd"/>
            <w:r w:rsidRPr="00DD5C49">
              <w:rPr>
                <w:noProof/>
                <w:color w:val="2157AD"/>
                <w:shd w:val="clear" w:color="auto" w:fill="C9E1F3"/>
              </w:rPr>
              <w:t>: "M/D/YYYY"|else: "________"</w:t>
            </w:r>
            <w:r w:rsidRPr="00085ECD">
              <w:t>]}</w:t>
            </w:r>
          </w:p>
        </w:tc>
      </w:tr>
    </w:tbl>
    <w:p w14:paraId="4440DD44" w14:textId="77777777" w:rsidR="00141F98" w:rsidRPr="00085ECD" w:rsidRDefault="00141F98" w:rsidP="00141F98">
      <w:pPr>
        <w:pStyle w:val="TheusBody2"/>
      </w:pPr>
      <w:r w:rsidRPr="00085ECD">
        <w:t>{[</w:t>
      </w:r>
      <w:r w:rsidRPr="00DD5C49">
        <w:rPr>
          <w:b/>
          <w:noProof/>
          <w:color w:val="C8792A"/>
          <w:shd w:val="clear" w:color="auto" w:fill="FAE7D2"/>
        </w:rPr>
        <w:t>endlist</w:t>
      </w:r>
      <w:r w:rsidRPr="00085ECD">
        <w:t>]}</w:t>
      </w:r>
    </w:p>
    <w:p w14:paraId="51EAD941" w14:textId="77777777" w:rsidR="00FF7383" w:rsidRDefault="00FF7383" w:rsidP="00FF7383">
      <w:pPr>
        <w:pStyle w:val="EnhTheusWillBody"/>
        <w:ind w:firstLine="0"/>
      </w:pPr>
      <w:r>
        <w:t>{[</w:t>
      </w:r>
      <w:r w:rsidRPr="00DD5C49">
        <w:rPr>
          <w:b/>
          <w:noProof/>
          <w:color w:val="41A151"/>
          <w:shd w:val="clear" w:color="auto" w:fill="C9F3CD"/>
        </w:rPr>
        <w:t>endif</w:t>
      </w:r>
      <w:r w:rsidRPr="00DD5C49">
        <w:rPr>
          <w:b/>
          <w:noProof/>
          <w:color w:val="2157AD"/>
          <w:shd w:val="clear" w:color="auto" w:fill="C9F3CD"/>
        </w:rPr>
        <w:t xml:space="preserve"> </w:t>
      </w:r>
      <w:r w:rsidRPr="00DD5C49">
        <w:rPr>
          <w:bCs/>
          <w:noProof/>
          <w:color w:val="2157AD"/>
          <w:shd w:val="clear" w:color="auto" w:fill="C9F3CD"/>
        </w:rPr>
        <w:t>//if single and children</w:t>
      </w:r>
      <w:r>
        <w:t>]}</w:t>
      </w:r>
    </w:p>
    <w:p w14:paraId="68114767" w14:textId="77777777" w:rsidR="00FF7383" w:rsidRDefault="00FF7383" w:rsidP="00FF7383">
      <w:pPr>
        <w:pStyle w:val="EnhTheusWillBody"/>
        <w:ind w:firstLine="0"/>
      </w:pPr>
      <w:r>
        <w:t>{[</w:t>
      </w:r>
      <w:r w:rsidRPr="00DD5C49">
        <w:rPr>
          <w:b/>
          <w:noProof/>
          <w:color w:val="41A151"/>
          <w:shd w:val="clear" w:color="auto" w:fill="C9F3CD"/>
        </w:rPr>
        <w:t>if</w:t>
      </w:r>
      <w:r w:rsidRPr="00DD5C49">
        <w:rPr>
          <w:noProof/>
          <w:color w:val="2157AD"/>
          <w:shd w:val="clear" w:color="auto" w:fill="C9F3CD"/>
        </w:rPr>
        <w:t xml:space="preserve"> ChildrenTF</w:t>
      </w:r>
      <w:r>
        <w:t>]}</w:t>
      </w:r>
    </w:p>
    <w:p w14:paraId="09530196" w14:textId="6E92A763" w:rsidR="00FF7383" w:rsidRDefault="00FF7383" w:rsidP="00FF7383">
      <w:pPr>
        <w:pStyle w:val="EnhTheusWillBody"/>
        <w:ind w:firstLine="0"/>
      </w:pPr>
      <w:r>
        <w:t>{[</w:t>
      </w:r>
      <w:r w:rsidRPr="00DD5C49">
        <w:rPr>
          <w:b/>
          <w:noProof/>
          <w:color w:val="41A151"/>
          <w:shd w:val="clear" w:color="auto" w:fill="C9F3CD"/>
        </w:rPr>
        <w:t>if</w:t>
      </w:r>
      <w:r w:rsidRPr="00DD5C49">
        <w:rPr>
          <w:noProof/>
          <w:color w:val="2157AD"/>
          <w:shd w:val="clear" w:color="auto" w:fill="C9F3CD"/>
        </w:rPr>
        <w:t xml:space="preserve"> Children|any: DisinheritTF</w:t>
      </w:r>
      <w:r>
        <w:t>]}I</w:t>
      </w:r>
      <w:r w:rsidRPr="006303B3">
        <w:t xml:space="preserve"> hereby acknowledge the existence of </w:t>
      </w:r>
      <w:r>
        <w:t>{[</w:t>
      </w:r>
      <w:r w:rsidRPr="00DD5C49">
        <w:rPr>
          <w:b/>
          <w:noProof/>
          <w:color w:val="C8792A"/>
          <w:shd w:val="clear" w:color="auto" w:fill="FAE7D2"/>
        </w:rPr>
        <w:t>list</w:t>
      </w:r>
      <w:r w:rsidRPr="00DD5C49">
        <w:rPr>
          <w:noProof/>
          <w:color w:val="2157AD"/>
          <w:shd w:val="clear" w:color="auto" w:fill="FAE7D2"/>
        </w:rPr>
        <w:t xml:space="preserve"> DisinheritedChildren|punc: "1, 2, and 3"</w:t>
      </w:r>
      <w:r>
        <w:t>]}</w:t>
      </w:r>
      <w:r w:rsidRPr="006A77F2">
        <w:rPr>
          <w:b/>
          <w:bCs/>
          <w:smallCaps/>
        </w:rPr>
        <w:t>{[</w:t>
      </w:r>
      <w:proofErr w:type="spellStart"/>
      <w:r w:rsidRPr="00DD5C49">
        <w:rPr>
          <w:b/>
          <w:bCs/>
          <w:smallCaps/>
          <w:noProof/>
          <w:color w:val="2157AD"/>
          <w:shd w:val="clear" w:color="auto" w:fill="C9E1F3"/>
        </w:rPr>
        <w:t>NameCO|else</w:t>
      </w:r>
      <w:proofErr w:type="spellEnd"/>
      <w:r w:rsidRPr="00DD5C49">
        <w:rPr>
          <w:b/>
          <w:bCs/>
          <w:smallCaps/>
          <w:noProof/>
          <w:color w:val="2157AD"/>
          <w:shd w:val="clear" w:color="auto" w:fill="C9E1F3"/>
        </w:rPr>
        <w:t>: "_________________"</w:t>
      </w:r>
      <w:r w:rsidRPr="006A77F2">
        <w:rPr>
          <w:b/>
          <w:bCs/>
          <w:smallCaps/>
        </w:rPr>
        <w:t>]}</w:t>
      </w:r>
      <w:r>
        <w:t>{[</w:t>
      </w:r>
      <w:r w:rsidRPr="00DD5C49">
        <w:rPr>
          <w:b/>
          <w:noProof/>
          <w:color w:val="C8792A"/>
          <w:shd w:val="clear" w:color="auto" w:fill="FAE7D2"/>
        </w:rPr>
        <w:t>endlist</w:t>
      </w:r>
      <w:r>
        <w:t xml:space="preserve">]} </w:t>
      </w:r>
      <w:r w:rsidRPr="006303B3">
        <w:t xml:space="preserve">and intentionally, with full knowledge, have chosen to exclude </w:t>
      </w:r>
      <w:r>
        <w:t>{[</w:t>
      </w:r>
      <w:r w:rsidRPr="00DD5C49">
        <w:rPr>
          <w:b/>
          <w:noProof/>
          <w:color w:val="41A151"/>
          <w:shd w:val="clear" w:color="auto" w:fill="C9F3CD"/>
        </w:rPr>
        <w:t>if</w:t>
      </w:r>
      <w:r w:rsidRPr="00DD5C49">
        <w:rPr>
          <w:noProof/>
          <w:color w:val="2157AD"/>
          <w:shd w:val="clear" w:color="auto" w:fill="C9F3CD"/>
        </w:rPr>
        <w:t xml:space="preserve"> DisinheritedChildren.length &gt; 1</w:t>
      </w:r>
      <w:r>
        <w:t>]}them and their{[</w:t>
      </w:r>
      <w:r w:rsidRPr="00DD5C49">
        <w:rPr>
          <w:b/>
          <w:noProof/>
          <w:color w:val="41A151"/>
          <w:shd w:val="clear" w:color="auto" w:fill="C9F3CD"/>
        </w:rPr>
        <w:t>else</w:t>
      </w:r>
      <w:r>
        <w:t>]}{[</w:t>
      </w:r>
      <w:r w:rsidRPr="00DD5C49">
        <w:rPr>
          <w:b/>
          <w:noProof/>
          <w:color w:val="C8792A"/>
          <w:shd w:val="clear" w:color="auto" w:fill="FAE7D2"/>
        </w:rPr>
        <w:t>list</w:t>
      </w:r>
      <w:r w:rsidRPr="00DD5C49">
        <w:rPr>
          <w:noProof/>
          <w:color w:val="2157AD"/>
          <w:shd w:val="clear" w:color="auto" w:fill="FAE7D2"/>
        </w:rPr>
        <w:t xml:space="preserve"> DisinheritedChildren</w:t>
      </w:r>
      <w:r>
        <w:t>]}{[</w:t>
      </w:r>
      <w:proofErr w:type="spellStart"/>
      <w:r w:rsidRPr="00DD5C49">
        <w:rPr>
          <w:noProof/>
          <w:color w:val="2157AD"/>
          <w:shd w:val="clear" w:color="auto" w:fill="C9E1F3"/>
        </w:rPr>
        <w:t>Gender.HimHer|else</w:t>
      </w:r>
      <w:proofErr w:type="spellEnd"/>
      <w:r w:rsidRPr="00DD5C49">
        <w:rPr>
          <w:noProof/>
          <w:color w:val="2157AD"/>
          <w:shd w:val="clear" w:color="auto" w:fill="C9E1F3"/>
        </w:rPr>
        <w:t>: "him or her"</w:t>
      </w:r>
      <w:r>
        <w:t>]}</w:t>
      </w:r>
      <w:r w:rsidRPr="002D0747">
        <w:t xml:space="preserve"> and </w:t>
      </w:r>
      <w:r>
        <w:t>{[</w:t>
      </w:r>
      <w:proofErr w:type="spellStart"/>
      <w:r w:rsidRPr="00DD5C49">
        <w:rPr>
          <w:noProof/>
          <w:color w:val="2157AD"/>
          <w:shd w:val="clear" w:color="auto" w:fill="C9E1F3"/>
        </w:rPr>
        <w:t>Gender.HisHer|else</w:t>
      </w:r>
      <w:proofErr w:type="spellEnd"/>
      <w:r w:rsidRPr="00DD5C49">
        <w:rPr>
          <w:noProof/>
          <w:color w:val="2157AD"/>
          <w:shd w:val="clear" w:color="auto" w:fill="C9E1F3"/>
        </w:rPr>
        <w:t>: "his or her"</w:t>
      </w:r>
      <w:r>
        <w:t>]}{[</w:t>
      </w:r>
      <w:r w:rsidRPr="00DD5C49">
        <w:rPr>
          <w:b/>
          <w:noProof/>
          <w:color w:val="C8792A"/>
          <w:shd w:val="clear" w:color="auto" w:fill="FAE7D2"/>
        </w:rPr>
        <w:t>endlist</w:t>
      </w:r>
      <w:r>
        <w:t>]}{[</w:t>
      </w:r>
      <w:r w:rsidRPr="00DD5C49">
        <w:rPr>
          <w:b/>
          <w:noProof/>
          <w:color w:val="41A151"/>
          <w:shd w:val="clear" w:color="auto" w:fill="C9F3CD"/>
        </w:rPr>
        <w:t>endif</w:t>
      </w:r>
      <w:r>
        <w:t>]}</w:t>
      </w:r>
      <w:r w:rsidRPr="006303B3">
        <w:t xml:space="preserve"> descendants under the terms of</w:t>
      </w:r>
      <w:r w:rsidR="003327B1" w:rsidRPr="00FB42B8">
        <w:rPr>
          <w:rFonts w:eastAsia="Times New Roman"/>
        </w:rPr>
        <w:t>{[</w:t>
      </w:r>
      <w:r w:rsidR="003327B1" w:rsidRPr="00DD5C49">
        <w:rPr>
          <w:rStyle w:val="Strong"/>
          <w:rFonts w:eastAsia="Times New Roman"/>
          <w:noProof/>
          <w:color w:val="41A151"/>
          <w:shd w:val="clear" w:color="auto" w:fill="C9F3CD"/>
        </w:rPr>
        <w:t>if</w:t>
      </w:r>
      <w:r w:rsidR="003327B1"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3327B1" w:rsidRPr="00FB42B8">
        <w:rPr>
          <w:rFonts w:eastAsia="Times New Roman"/>
        </w:rPr>
        <w:t>]}</w:t>
      </w:r>
      <w:r w:rsidR="003327B1">
        <w:rPr>
          <w:rFonts w:eastAsia="Times New Roman"/>
        </w:rPr>
        <w:t xml:space="preserve"> this</w:t>
      </w:r>
      <w:r w:rsidR="003327B1" w:rsidRPr="00FB42B8">
        <w:rPr>
          <w:rFonts w:eastAsia="Times New Roman"/>
        </w:rPr>
        <w:t>{[</w:t>
      </w:r>
      <w:r w:rsidR="003327B1" w:rsidRPr="00DD5C49">
        <w:rPr>
          <w:rStyle w:val="Strong"/>
          <w:rFonts w:eastAsia="Times New Roman"/>
          <w:noProof/>
          <w:color w:val="41A151"/>
          <w:shd w:val="clear" w:color="auto" w:fill="C9F3CD"/>
        </w:rPr>
        <w:t>else</w:t>
      </w:r>
      <w:r w:rsidR="003327B1" w:rsidRPr="00FB42B8">
        <w:rPr>
          <w:rFonts w:eastAsia="Times New Roman"/>
        </w:rPr>
        <w:t>]}</w:t>
      </w:r>
      <w:r w:rsidR="003327B1">
        <w:rPr>
          <w:rFonts w:eastAsia="Times New Roman"/>
        </w:rPr>
        <w:t xml:space="preserve"> my</w:t>
      </w:r>
      <w:r w:rsidR="003327B1" w:rsidRPr="00FB42B8">
        <w:rPr>
          <w:rFonts w:eastAsia="Times New Roman"/>
        </w:rPr>
        <w:t>{[</w:t>
      </w:r>
      <w:r w:rsidR="003327B1" w:rsidRPr="00DD5C49">
        <w:rPr>
          <w:rStyle w:val="Strong"/>
          <w:rFonts w:eastAsia="Times New Roman"/>
          <w:noProof/>
          <w:color w:val="41A151"/>
          <w:shd w:val="clear" w:color="auto" w:fill="C9F3CD"/>
        </w:rPr>
        <w:t>endif</w:t>
      </w:r>
      <w:r w:rsidR="003327B1" w:rsidRPr="00FB42B8">
        <w:rPr>
          <w:rFonts w:eastAsia="Times New Roman"/>
        </w:rPr>
        <w:t>]}</w:t>
      </w:r>
      <w:r w:rsidRPr="006303B3">
        <w:t xml:space="preserve"> Trust Agreement, except to the extent that </w:t>
      </w:r>
      <w:r>
        <w:t>{[</w:t>
      </w:r>
      <w:r w:rsidRPr="00DD5C49">
        <w:rPr>
          <w:b/>
          <w:noProof/>
          <w:color w:val="41A151"/>
          <w:shd w:val="clear" w:color="auto" w:fill="C9F3CD"/>
        </w:rPr>
        <w:t>if</w:t>
      </w:r>
      <w:r w:rsidRPr="00DD5C49">
        <w:rPr>
          <w:noProof/>
          <w:color w:val="2157AD"/>
          <w:shd w:val="clear" w:color="auto" w:fill="C9F3CD"/>
        </w:rPr>
        <w:t xml:space="preserve"> DisinheritedChildren.length &gt; 1</w:t>
      </w:r>
      <w:r>
        <w:t>]}they qualify{[</w:t>
      </w:r>
      <w:r w:rsidRPr="00DD5C49">
        <w:rPr>
          <w:b/>
          <w:noProof/>
          <w:color w:val="41A151"/>
          <w:shd w:val="clear" w:color="auto" w:fill="C9F3CD"/>
        </w:rPr>
        <w:t>else</w:t>
      </w:r>
      <w:r>
        <w:t>]}{[</w:t>
      </w:r>
      <w:r w:rsidRPr="00DD5C49">
        <w:rPr>
          <w:b/>
          <w:noProof/>
          <w:color w:val="C8792A"/>
          <w:shd w:val="clear" w:color="auto" w:fill="FAE7D2"/>
        </w:rPr>
        <w:t>list</w:t>
      </w:r>
      <w:r w:rsidRPr="00DD5C49">
        <w:rPr>
          <w:noProof/>
          <w:color w:val="2157AD"/>
          <w:shd w:val="clear" w:color="auto" w:fill="FAE7D2"/>
        </w:rPr>
        <w:t xml:space="preserve"> DisinheritedChildren</w:t>
      </w:r>
      <w:r>
        <w:t>]}{[</w:t>
      </w:r>
      <w:proofErr w:type="spellStart"/>
      <w:r w:rsidRPr="00DD5C49">
        <w:rPr>
          <w:noProof/>
          <w:color w:val="2157AD"/>
          <w:shd w:val="clear" w:color="auto" w:fill="C9E1F3"/>
        </w:rPr>
        <w:t>Gender.HeSheQualifyQualifies|else</w:t>
      </w:r>
      <w:proofErr w:type="spellEnd"/>
      <w:r w:rsidRPr="00DD5C49">
        <w:rPr>
          <w:noProof/>
          <w:color w:val="2157AD"/>
          <w:shd w:val="clear" w:color="auto" w:fill="C9E1F3"/>
        </w:rPr>
        <w:t xml:space="preserve">: "he or she </w:t>
      </w:r>
      <w:r w:rsidRPr="00DD5C49">
        <w:rPr>
          <w:noProof/>
          <w:color w:val="2157AD"/>
          <w:shd w:val="clear" w:color="auto" w:fill="C9E1F3"/>
        </w:rPr>
        <w:lastRenderedPageBreak/>
        <w:t>qualifies"</w:t>
      </w:r>
      <w:r>
        <w:t>]}{[</w:t>
      </w:r>
      <w:r w:rsidRPr="00DD5C49">
        <w:rPr>
          <w:b/>
          <w:noProof/>
          <w:color w:val="C8792A"/>
          <w:shd w:val="clear" w:color="auto" w:fill="FAE7D2"/>
        </w:rPr>
        <w:t>endlist</w:t>
      </w:r>
      <w:r>
        <w:t>]}{[</w:t>
      </w:r>
      <w:r w:rsidRPr="00DD5C49">
        <w:rPr>
          <w:b/>
          <w:noProof/>
          <w:color w:val="41A151"/>
          <w:shd w:val="clear" w:color="auto" w:fill="C9F3CD"/>
        </w:rPr>
        <w:t>endif</w:t>
      </w:r>
      <w:r>
        <w:t xml:space="preserve">]} </w:t>
      </w:r>
      <w:r w:rsidRPr="006303B3">
        <w:t xml:space="preserve">as an heir at law if the intestacy provisions under </w:t>
      </w:r>
      <w:r>
        <w:fldChar w:fldCharType="begin"/>
      </w:r>
      <w:r>
        <w:instrText xml:space="preserve"> REF _Ref37254112 \r \h </w:instrText>
      </w:r>
      <w:r>
        <w:fldChar w:fldCharType="separate"/>
      </w:r>
      <w:r w:rsidR="002B1714">
        <w:t>Article Six</w:t>
      </w:r>
      <w:r>
        <w:fldChar w:fldCharType="end"/>
      </w:r>
      <w:r w:rsidRPr="006303B3">
        <w:t>, Ultimate Distribution, become applicable</w:t>
      </w:r>
      <w:r w:rsidR="00797606">
        <w:t>{[</w:t>
      </w:r>
      <w:r w:rsidR="00797606" w:rsidRPr="00DD5C49">
        <w:rPr>
          <w:b/>
          <w:noProof/>
          <w:color w:val="41A151"/>
          <w:shd w:val="clear" w:color="auto" w:fill="C9F3CD"/>
        </w:rPr>
        <w:t>if</w:t>
      </w:r>
      <w:r w:rsidR="00797606" w:rsidRPr="00DD5C49">
        <w:rPr>
          <w:noProof/>
          <w:color w:val="2157AD"/>
          <w:shd w:val="clear" w:color="auto" w:fill="C9F3CD"/>
        </w:rPr>
        <w:t xml:space="preserve"> ReasonDisinheritTF</w:t>
      </w:r>
      <w:r w:rsidR="00797606">
        <w:t>]}, because {[</w:t>
      </w:r>
      <w:proofErr w:type="spellStart"/>
      <w:r w:rsidR="00797606" w:rsidRPr="00DD5C49">
        <w:rPr>
          <w:noProof/>
          <w:color w:val="2157AD"/>
          <w:shd w:val="clear" w:color="auto" w:fill="C9E1F3"/>
        </w:rPr>
        <w:t>DisinheritReason|else</w:t>
      </w:r>
      <w:proofErr w:type="spellEnd"/>
      <w:r w:rsidR="00797606" w:rsidRPr="00DD5C49">
        <w:rPr>
          <w:noProof/>
          <w:color w:val="2157AD"/>
          <w:shd w:val="clear" w:color="auto" w:fill="C9E1F3"/>
        </w:rPr>
        <w:t>: "_________________________"</w:t>
      </w:r>
      <w:r w:rsidR="00797606">
        <w:t>]}{[</w:t>
      </w:r>
      <w:r w:rsidR="00797606" w:rsidRPr="00DD5C49">
        <w:rPr>
          <w:b/>
          <w:noProof/>
          <w:color w:val="41A151"/>
          <w:shd w:val="clear" w:color="auto" w:fill="C9F3CD"/>
        </w:rPr>
        <w:t>endif</w:t>
      </w:r>
      <w:r w:rsidR="00797606">
        <w:t>]}</w:t>
      </w:r>
      <w:r>
        <w:t>{[</w:t>
      </w:r>
      <w:r w:rsidRPr="00DD5C49">
        <w:rPr>
          <w:b/>
          <w:noProof/>
          <w:color w:val="41A151"/>
          <w:shd w:val="clear" w:color="auto" w:fill="C9F3CD"/>
        </w:rPr>
        <w:t>else</w:t>
      </w:r>
      <w:r>
        <w:t>]}</w:t>
      </w:r>
      <w:r w:rsidRPr="00085ECD">
        <w:t xml:space="preserve">Any references to </w:t>
      </w:r>
      <w:r>
        <w:t>my</w:t>
      </w:r>
      <w:r w:rsidRPr="00085ECD">
        <w:t xml:space="preserve"> child or children in this Trust Agreement are to </w:t>
      </w:r>
      <w:r>
        <w:t>{[</w:t>
      </w:r>
      <w:r w:rsidRPr="00DD5C49">
        <w:rPr>
          <w:b/>
          <w:noProof/>
          <w:color w:val="41A151"/>
          <w:shd w:val="clear" w:color="auto" w:fill="C9F3CD"/>
        </w:rPr>
        <w:t>if</w:t>
      </w:r>
      <w:r w:rsidRPr="00DD5C49">
        <w:rPr>
          <w:noProof/>
          <w:color w:val="2157AD"/>
          <w:shd w:val="clear" w:color="auto" w:fill="C9F3CD"/>
        </w:rPr>
        <w:t xml:space="preserve"> ChildrenDeceased</w:t>
      </w:r>
      <w:r>
        <w:t>]}the living child or children{[</w:t>
      </w:r>
      <w:r w:rsidRPr="00DD5C49">
        <w:rPr>
          <w:b/>
          <w:noProof/>
          <w:color w:val="41A151"/>
          <w:shd w:val="clear" w:color="auto" w:fill="C9F3CD"/>
        </w:rPr>
        <w:t>else</w:t>
      </w:r>
      <w:r>
        <w:t>]}</w:t>
      </w:r>
      <w:r w:rsidRPr="00085ECD">
        <w:t>those</w:t>
      </w:r>
      <w:r>
        <w:t>{[</w:t>
      </w:r>
      <w:r w:rsidRPr="00DD5C49">
        <w:rPr>
          <w:b/>
          <w:noProof/>
          <w:color w:val="41A151"/>
          <w:shd w:val="clear" w:color="auto" w:fill="C9F3CD"/>
        </w:rPr>
        <w:t>endif</w:t>
      </w:r>
      <w:r>
        <w:t xml:space="preserve">]} </w:t>
      </w:r>
      <w:r w:rsidRPr="00085ECD">
        <w:t>named above</w:t>
      </w:r>
      <w:r>
        <w:t>{[</w:t>
      </w:r>
      <w:r w:rsidRPr="00DD5C49">
        <w:rPr>
          <w:b/>
          <w:noProof/>
          <w:color w:val="41A151"/>
          <w:shd w:val="clear" w:color="auto" w:fill="C9F3CD"/>
        </w:rPr>
        <w:t>endif</w:t>
      </w:r>
      <w:r>
        <w:t>]}</w:t>
      </w:r>
      <w:r w:rsidRPr="00085ECD">
        <w:t>.</w:t>
      </w:r>
    </w:p>
    <w:p w14:paraId="620E1088" w14:textId="77777777" w:rsidR="00FB42B8" w:rsidRDefault="00FB42B8" w:rsidP="00FB42B8">
      <w:pPr>
        <w:pStyle w:val="EnhTheusWillBody"/>
        <w:ind w:firstLine="0"/>
      </w:pPr>
      <w:r>
        <w:t>{[</w:t>
      </w:r>
      <w:r w:rsidRPr="00DD5C49">
        <w:rPr>
          <w:b/>
          <w:noProof/>
          <w:color w:val="41A151"/>
          <w:shd w:val="clear" w:color="auto" w:fill="C9F3CD"/>
        </w:rPr>
        <w:t>endif</w:t>
      </w:r>
      <w:r>
        <w:t>]}</w:t>
      </w:r>
    </w:p>
    <w:p w14:paraId="724434D8" w14:textId="11F72FB8" w:rsidR="00313A5A" w:rsidRDefault="00313A5A" w:rsidP="00FB42B8">
      <w:pPr>
        <w:pStyle w:val="EnhTheusWillBody"/>
        <w:ind w:firstLine="0"/>
      </w:pPr>
      <w:r w:rsidRPr="00CE4304">
        <w:t>{[</w:t>
      </w:r>
      <w:r w:rsidRPr="00DD5C49">
        <w:rPr>
          <w:b/>
          <w:noProof/>
          <w:color w:val="41A151"/>
          <w:shd w:val="clear" w:color="auto" w:fill="C9F3CD"/>
        </w:rPr>
        <w:t>endif</w:t>
      </w:r>
      <w:r w:rsidRPr="00DD5C49">
        <w:rPr>
          <w:b/>
          <w:noProof/>
          <w:color w:val="2157AD"/>
          <w:shd w:val="clear" w:color="auto" w:fill="C9F3CD"/>
        </w:rPr>
        <w:t xml:space="preserve"> </w:t>
      </w:r>
      <w:r w:rsidRPr="00DD5C49">
        <w:rPr>
          <w:bCs/>
          <w:noProof/>
          <w:color w:val="2157AD"/>
          <w:shd w:val="clear" w:color="auto" w:fill="C9F3CD"/>
        </w:rPr>
        <w:t>//married or not</w:t>
      </w:r>
      <w:r w:rsidRPr="00CE4304">
        <w:t>]}</w:t>
      </w:r>
    </w:p>
    <w:p w14:paraId="076AED8D" w14:textId="7E2E96B6" w:rsidR="003C158C" w:rsidRPr="00B1328C" w:rsidRDefault="002D1A6C" w:rsidP="00153CFF">
      <w:pPr>
        <w:pStyle w:val="TheusHeading2"/>
      </w:pPr>
      <w:bookmarkStart w:id="26" w:name="_Toc235076628"/>
      <w:r>
        <w:t>Lifetime</w:t>
      </w:r>
      <w:r w:rsidR="005309B9" w:rsidRPr="00B1328C">
        <w:t xml:space="preserve"> Trust</w:t>
      </w:r>
      <w:bookmarkEnd w:id="26"/>
    </w:p>
    <w:p w14:paraId="176395B8" w14:textId="039696F6" w:rsidR="00F701C2" w:rsidRDefault="00F701C2" w:rsidP="00F701C2">
      <w:pPr>
        <w:pStyle w:val="BodyText2"/>
        <w:rPr>
          <w:rFonts w:cs="Times New Roman"/>
        </w:rPr>
      </w:pPr>
      <w:r w:rsidRPr="00B1328C">
        <w:rPr>
          <w:rFonts w:cs="Times New Roman"/>
        </w:rPr>
        <w:t xml:space="preserve">The </w:t>
      </w:r>
      <w:r>
        <w:rPr>
          <w:rFonts w:cs="Times New Roman"/>
        </w:rPr>
        <w:t>“</w:t>
      </w:r>
      <w:r w:rsidR="00053202">
        <w:rPr>
          <w:rFonts w:cs="Times New Roman"/>
        </w:rPr>
        <w:t xml:space="preserve">Initial Term </w:t>
      </w:r>
      <w:r w:rsidRPr="00B1328C">
        <w:rPr>
          <w:rFonts w:cs="Times New Roman"/>
        </w:rPr>
        <w:t>Trust</w:t>
      </w:r>
      <w:r>
        <w:rPr>
          <w:rFonts w:cs="Times New Roman"/>
        </w:rPr>
        <w:t>”</w:t>
      </w:r>
      <w:r w:rsidRPr="00B1328C">
        <w:rPr>
          <w:rFonts w:cs="Times New Roman"/>
        </w:rPr>
        <w:t xml:space="preserve"> in this Trust Agreement means any trust or sub-trust created under this Trust Agreement that is to be held by the Trustee for the benefit of</w:t>
      </w:r>
      <w:r w:rsidR="003327B1" w:rsidRPr="00FB42B8">
        <w:rPr>
          <w:rFonts w:eastAsia="Times New Roman"/>
        </w:rPr>
        <w:t>{[</w:t>
      </w:r>
      <w:r w:rsidR="003327B1" w:rsidRPr="00DD5C49">
        <w:rPr>
          <w:rStyle w:val="Strong"/>
          <w:rFonts w:eastAsia="Times New Roman"/>
          <w:noProof/>
          <w:color w:val="41A151"/>
          <w:shd w:val="clear" w:color="auto" w:fill="C9F3CD"/>
        </w:rPr>
        <w:t>if</w:t>
      </w:r>
      <w:r w:rsidR="003327B1"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3327B1" w:rsidRPr="00FB42B8">
        <w:rPr>
          <w:rFonts w:eastAsia="Times New Roman"/>
        </w:rPr>
        <w:t>]}</w:t>
      </w:r>
      <w:r w:rsidR="003327B1">
        <w:rPr>
          <w:rFonts w:eastAsia="Times New Roman"/>
        </w:rPr>
        <w:t xml:space="preserve"> our</w:t>
      </w:r>
      <w:r w:rsidR="003327B1" w:rsidRPr="00FB42B8">
        <w:rPr>
          <w:rFonts w:eastAsia="Times New Roman"/>
        </w:rPr>
        <w:t>{[</w:t>
      </w:r>
      <w:r w:rsidR="003327B1" w:rsidRPr="00DD5C49">
        <w:rPr>
          <w:rStyle w:val="Strong"/>
          <w:rFonts w:eastAsia="Times New Roman"/>
          <w:noProof/>
          <w:color w:val="41A151"/>
          <w:shd w:val="clear" w:color="auto" w:fill="C9F3CD"/>
        </w:rPr>
        <w:t>else</w:t>
      </w:r>
      <w:r w:rsidR="003327B1" w:rsidRPr="00FB42B8">
        <w:rPr>
          <w:rFonts w:eastAsia="Times New Roman"/>
        </w:rPr>
        <w:t>]}</w:t>
      </w:r>
      <w:r w:rsidR="003327B1">
        <w:rPr>
          <w:rFonts w:eastAsia="Times New Roman"/>
        </w:rPr>
        <w:t xml:space="preserve"> my</w:t>
      </w:r>
      <w:r w:rsidR="003327B1" w:rsidRPr="00FB42B8">
        <w:rPr>
          <w:rFonts w:eastAsia="Times New Roman"/>
        </w:rPr>
        <w:t>{[</w:t>
      </w:r>
      <w:r w:rsidR="003327B1" w:rsidRPr="00DD5C49">
        <w:rPr>
          <w:rStyle w:val="Strong"/>
          <w:rFonts w:eastAsia="Times New Roman"/>
          <w:noProof/>
          <w:color w:val="41A151"/>
          <w:shd w:val="clear" w:color="auto" w:fill="C9F3CD"/>
        </w:rPr>
        <w:t>endif</w:t>
      </w:r>
      <w:r w:rsidR="003327B1" w:rsidRPr="00FB42B8">
        <w:rPr>
          <w:rFonts w:eastAsia="Times New Roman"/>
        </w:rPr>
        <w:t>]}</w:t>
      </w:r>
      <w:r w:rsidRPr="00B1328C">
        <w:rPr>
          <w:rFonts w:cs="Times New Roman"/>
        </w:rPr>
        <w:t xml:space="preserve"> </w:t>
      </w:r>
      <w:r w:rsidR="00053202">
        <w:rPr>
          <w:rFonts w:cs="Times New Roman"/>
        </w:rPr>
        <w:t xml:space="preserve">initial and primary income </w:t>
      </w:r>
      <w:r w:rsidRPr="00B1328C">
        <w:rPr>
          <w:rFonts w:cs="Times New Roman"/>
        </w:rPr>
        <w:t>beneficiaries</w:t>
      </w:r>
      <w:r w:rsidR="00FB42B8">
        <w:rPr>
          <w:rFonts w:cs="Times New Roman"/>
        </w:rPr>
        <w:t xml:space="preserve"> until the</w:t>
      </w:r>
      <w:r w:rsidR="00FB42B8">
        <w:rPr>
          <w:rFonts w:eastAsia="Times New Roman"/>
        </w:rPr>
        <w:t>{[</w:t>
      </w:r>
      <w:r w:rsidR="00FB42B8" w:rsidRPr="00DD5C49">
        <w:rPr>
          <w:rStyle w:val="Strong"/>
          <w:rFonts w:eastAsia="Times New Roman"/>
          <w:noProof/>
          <w:color w:val="41A151"/>
          <w:shd w:val="clear" w:color="auto" w:fill="C9F3CD"/>
        </w:rPr>
        <w:t>if</w:t>
      </w:r>
      <w:r w:rsidR="00FB42B8"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FB42B8">
        <w:rPr>
          <w:rFonts w:eastAsia="Times New Roman"/>
        </w:rPr>
        <w:t>]} last to die of Settlors{[</w:t>
      </w:r>
      <w:r w:rsidR="00FB42B8" w:rsidRPr="00DD5C49">
        <w:rPr>
          <w:rStyle w:val="Strong"/>
          <w:rFonts w:eastAsia="Times New Roman"/>
          <w:noProof/>
          <w:color w:val="41A151"/>
          <w:shd w:val="clear" w:color="auto" w:fill="C9F3CD"/>
        </w:rPr>
        <w:t>else</w:t>
      </w:r>
      <w:r w:rsidR="00FB42B8">
        <w:rPr>
          <w:rFonts w:eastAsia="Times New Roman"/>
        </w:rPr>
        <w:t>]} death of the Settlor{[</w:t>
      </w:r>
      <w:r w:rsidR="00FB42B8" w:rsidRPr="00DD5C49">
        <w:rPr>
          <w:rStyle w:val="Strong"/>
          <w:rFonts w:eastAsia="Times New Roman"/>
          <w:noProof/>
          <w:color w:val="41A151"/>
          <w:shd w:val="clear" w:color="auto" w:fill="C9F3CD"/>
        </w:rPr>
        <w:t>endif</w:t>
      </w:r>
      <w:r w:rsidR="00FB42B8">
        <w:rPr>
          <w:rFonts w:eastAsia="Times New Roman"/>
        </w:rPr>
        <w:t>]}</w:t>
      </w:r>
      <w:r>
        <w:rPr>
          <w:rFonts w:cs="Times New Roman"/>
        </w:rPr>
        <w:t>.</w:t>
      </w:r>
    </w:p>
    <w:p w14:paraId="3E5A51D1" w14:textId="77777777" w:rsidR="00F701C2" w:rsidRPr="00B1328C" w:rsidRDefault="00F701C2" w:rsidP="00153CFF">
      <w:pPr>
        <w:pStyle w:val="TheusHeading2"/>
      </w:pPr>
      <w:bookmarkStart w:id="27" w:name="_Toc235076629"/>
      <w:r w:rsidRPr="00B1328C">
        <w:t>Residuary Trust</w:t>
      </w:r>
      <w:bookmarkEnd w:id="27"/>
    </w:p>
    <w:p w14:paraId="2A018F7A" w14:textId="0D50023E" w:rsidR="00F701C2" w:rsidRPr="00B1328C" w:rsidRDefault="00F701C2" w:rsidP="00F701C2">
      <w:pPr>
        <w:pStyle w:val="BodyText2"/>
        <w:rPr>
          <w:rFonts w:cs="Times New Roman"/>
        </w:rPr>
      </w:pPr>
      <w:r w:rsidRPr="00B1328C">
        <w:rPr>
          <w:rFonts w:cs="Times New Roman"/>
        </w:rPr>
        <w:t xml:space="preserve">The </w:t>
      </w:r>
      <w:r>
        <w:rPr>
          <w:rFonts w:cs="Times New Roman"/>
        </w:rPr>
        <w:t>“</w:t>
      </w:r>
      <w:r w:rsidRPr="00B1328C">
        <w:rPr>
          <w:rFonts w:cs="Times New Roman"/>
        </w:rPr>
        <w:t>Residuary Trust</w:t>
      </w:r>
      <w:r>
        <w:rPr>
          <w:rFonts w:cs="Times New Roman"/>
        </w:rPr>
        <w:t>”</w:t>
      </w:r>
      <w:r w:rsidRPr="00B1328C">
        <w:rPr>
          <w:rFonts w:cs="Times New Roman"/>
        </w:rPr>
        <w:t xml:space="preserve"> in this Trust Agreement means any trust or sub-trust created under this Trust Agreement that is to be held by the Trustee for the benefit of </w:t>
      </w:r>
      <w:r w:rsidR="003327B1" w:rsidRPr="00FB42B8">
        <w:rPr>
          <w:rFonts w:eastAsia="Times New Roman"/>
        </w:rPr>
        <w:t>{[</w:t>
      </w:r>
      <w:r w:rsidR="003327B1" w:rsidRPr="00DD5C49">
        <w:rPr>
          <w:rStyle w:val="Strong"/>
          <w:rFonts w:eastAsia="Times New Roman"/>
          <w:noProof/>
          <w:color w:val="41A151"/>
          <w:shd w:val="clear" w:color="auto" w:fill="C9F3CD"/>
        </w:rPr>
        <w:t>if</w:t>
      </w:r>
      <w:r w:rsidR="003327B1"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3327B1" w:rsidRPr="00FB42B8">
        <w:rPr>
          <w:rFonts w:eastAsia="Times New Roman"/>
        </w:rPr>
        <w:t>]}</w:t>
      </w:r>
      <w:r w:rsidR="003327B1">
        <w:rPr>
          <w:rFonts w:eastAsia="Times New Roman"/>
        </w:rPr>
        <w:t>our</w:t>
      </w:r>
      <w:r w:rsidR="003327B1" w:rsidRPr="00FB42B8">
        <w:rPr>
          <w:rFonts w:eastAsia="Times New Roman"/>
        </w:rPr>
        <w:t>{[</w:t>
      </w:r>
      <w:r w:rsidR="003327B1" w:rsidRPr="00DD5C49">
        <w:rPr>
          <w:rStyle w:val="Strong"/>
          <w:rFonts w:eastAsia="Times New Roman"/>
          <w:noProof/>
          <w:color w:val="41A151"/>
          <w:shd w:val="clear" w:color="auto" w:fill="C9F3CD"/>
        </w:rPr>
        <w:t>else</w:t>
      </w:r>
      <w:r w:rsidR="003327B1" w:rsidRPr="00FB42B8">
        <w:rPr>
          <w:rFonts w:eastAsia="Times New Roman"/>
        </w:rPr>
        <w:t>]}</w:t>
      </w:r>
      <w:r w:rsidR="003327B1">
        <w:rPr>
          <w:rFonts w:eastAsia="Times New Roman"/>
        </w:rPr>
        <w:t>my</w:t>
      </w:r>
      <w:r w:rsidR="003327B1" w:rsidRPr="00FB42B8">
        <w:rPr>
          <w:rFonts w:eastAsia="Times New Roman"/>
        </w:rPr>
        <w:t>{[</w:t>
      </w:r>
      <w:r w:rsidR="003327B1" w:rsidRPr="00DD5C49">
        <w:rPr>
          <w:rStyle w:val="Strong"/>
          <w:rFonts w:eastAsia="Times New Roman"/>
          <w:noProof/>
          <w:color w:val="41A151"/>
          <w:shd w:val="clear" w:color="auto" w:fill="C9F3CD"/>
        </w:rPr>
        <w:t>endif</w:t>
      </w:r>
      <w:r w:rsidR="003327B1" w:rsidRPr="00FB42B8">
        <w:rPr>
          <w:rFonts w:eastAsia="Times New Roman"/>
        </w:rPr>
        <w:t>]}</w:t>
      </w:r>
      <w:r w:rsidRPr="00B1328C">
        <w:rPr>
          <w:rFonts w:cs="Times New Roman"/>
        </w:rPr>
        <w:t xml:space="preserve"> beneficiaries after</w:t>
      </w:r>
      <w:r w:rsidR="00FB42B8">
        <w:rPr>
          <w:rFonts w:cs="Times New Roman"/>
        </w:rPr>
        <w:t xml:space="preserve"> </w:t>
      </w:r>
      <w:r>
        <w:rPr>
          <w:rFonts w:cs="Times New Roman"/>
        </w:rPr>
        <w:t>termination of the Lifetime Trust.</w:t>
      </w:r>
    </w:p>
    <w:p w14:paraId="18E9F8EA" w14:textId="77777777" w:rsidR="00F701C2" w:rsidRPr="00B1328C" w:rsidRDefault="00F701C2" w:rsidP="00153CFF">
      <w:pPr>
        <w:pStyle w:val="TheusHeading2"/>
      </w:pPr>
      <w:bookmarkStart w:id="28" w:name="_Toc235076630"/>
      <w:r w:rsidRPr="00B1328C">
        <w:t>Separate Share Trust</w:t>
      </w:r>
      <w:bookmarkEnd w:id="28"/>
    </w:p>
    <w:p w14:paraId="62FEE852" w14:textId="77777777" w:rsidR="00F701C2" w:rsidRPr="00B1328C" w:rsidRDefault="00F701C2" w:rsidP="00F701C2">
      <w:pPr>
        <w:pStyle w:val="BodyText2"/>
        <w:rPr>
          <w:rFonts w:cs="Times New Roman"/>
        </w:rPr>
      </w:pPr>
      <w:r>
        <w:rPr>
          <w:rFonts w:cs="Times New Roman"/>
        </w:rPr>
        <w:t>“</w:t>
      </w:r>
      <w:r w:rsidRPr="00B1328C">
        <w:rPr>
          <w:rFonts w:cs="Times New Roman"/>
        </w:rPr>
        <w:t>Separate Share Trust</w:t>
      </w:r>
      <w:r>
        <w:rPr>
          <w:rFonts w:cs="Times New Roman"/>
        </w:rPr>
        <w:t>”</w:t>
      </w:r>
      <w:r w:rsidRPr="00B1328C">
        <w:rPr>
          <w:rFonts w:cs="Times New Roman"/>
        </w:rPr>
        <w:t xml:space="preserve"> in this Trust Agreement means any trust or sub-trust created under this Trust Agreement that is to be held by the Trustee for a particular beneficiary rather than an outright distribution to said beneficiary.</w:t>
      </w:r>
    </w:p>
    <w:p w14:paraId="68237E48" w14:textId="77777777" w:rsidR="00F701C2" w:rsidRPr="00B1328C" w:rsidRDefault="00F701C2" w:rsidP="00153CFF">
      <w:pPr>
        <w:pStyle w:val="TheusHeading2"/>
      </w:pPr>
      <w:bookmarkStart w:id="29" w:name="_Ref26354054"/>
      <w:bookmarkStart w:id="30" w:name="_Toc235076631"/>
      <w:r w:rsidRPr="00B1328C">
        <w:t>My Beneficiaries</w:t>
      </w:r>
      <w:bookmarkEnd w:id="29"/>
      <w:bookmarkEnd w:id="30"/>
    </w:p>
    <w:p w14:paraId="34B090F6" w14:textId="6F260A71" w:rsidR="00F701C2" w:rsidRDefault="00F701C2" w:rsidP="00F701C2">
      <w:pPr>
        <w:pStyle w:val="BodyText2"/>
        <w:rPr>
          <w:rFonts w:cs="Times New Roman"/>
        </w:rPr>
      </w:pPr>
      <w:r w:rsidRPr="00B1328C">
        <w:rPr>
          <w:rFonts w:cs="Times New Roman"/>
        </w:rPr>
        <w:t>The beneficiaries of any Lifetime Trust, Residuary Trust or Separate Share Trust</w:t>
      </w:r>
      <w:r w:rsidR="00FB42B8">
        <w:rPr>
          <w:rFonts w:cs="Times New Roman"/>
        </w:rPr>
        <w:t xml:space="preserve"> </w:t>
      </w:r>
      <w:r w:rsidRPr="00B1328C">
        <w:rPr>
          <w:rFonts w:cs="Times New Roman"/>
        </w:rPr>
        <w:t>and the timing, manner and method of distributions are set forth specifically in the Articles that follow.</w:t>
      </w:r>
    </w:p>
    <w:p w14:paraId="74B5EA0E" w14:textId="77777777" w:rsidR="00F701C2" w:rsidRPr="008E6874" w:rsidRDefault="00F701C2" w:rsidP="00385BF6">
      <w:pPr>
        <w:pStyle w:val="TheusHeading3"/>
      </w:pPr>
      <w:r>
        <w:t>I</w:t>
      </w:r>
      <w:r w:rsidRPr="008E6874">
        <w:t>nformation Given to Beneficiaries</w:t>
      </w:r>
    </w:p>
    <w:p w14:paraId="76CE3852" w14:textId="6053860B" w:rsidR="004B49F7" w:rsidRDefault="00F701C2" w:rsidP="004B49F7">
      <w:pPr>
        <w:pStyle w:val="BodyText3"/>
      </w:pPr>
      <w:r w:rsidRPr="008E6874">
        <w:t>To preserve privacy, the Trustee is not required to furnish or comply with a request to furnish a copy of this Trust Agreement to a Beneficiary including after the death of a Settlor.</w:t>
      </w:r>
      <w:r>
        <w:t xml:space="preserve"> </w:t>
      </w:r>
    </w:p>
    <w:p w14:paraId="4EDCAEED" w14:textId="77777777" w:rsidR="00FB42B8" w:rsidRDefault="00FB42B8" w:rsidP="00FB42B8">
      <w:pPr>
        <w:pStyle w:val="BodyText3"/>
        <w:ind w:left="0"/>
        <w:sectPr w:rsidR="00FB42B8" w:rsidSect="00AB1206">
          <w:footerReference w:type="default" r:id="rId11"/>
          <w:pgSz w:w="12240" w:h="15840"/>
          <w:pgMar w:top="1440" w:right="1440" w:bottom="1440" w:left="1440" w:header="720" w:footer="720" w:gutter="0"/>
          <w:pgNumType w:start="1" w:chapStyle="1"/>
          <w:cols w:space="720"/>
          <w:docGrid w:linePitch="360"/>
        </w:sectPr>
      </w:pPr>
    </w:p>
    <w:p w14:paraId="385255BC" w14:textId="053DEF7A" w:rsidR="00F701C2" w:rsidRDefault="00F701C2" w:rsidP="00F701C2">
      <w:pPr>
        <w:pStyle w:val="BodyText2"/>
        <w:rPr>
          <w:rFonts w:cs="Times New Roman"/>
        </w:rPr>
      </w:pPr>
      <w:r>
        <w:rPr>
          <w:rFonts w:cs="Times New Roman"/>
        </w:rPr>
        <w:t>{[</w:t>
      </w:r>
      <w:r w:rsidRPr="00DD5C49">
        <w:rPr>
          <w:rFonts w:cs="Times New Roman"/>
          <w:b/>
          <w:noProof/>
          <w:color w:val="41A151"/>
          <w:shd w:val="clear" w:color="auto" w:fill="C9F3CD"/>
        </w:rPr>
        <w:t>if</w:t>
      </w:r>
      <w:r w:rsidRPr="00DD5C49">
        <w:rPr>
          <w:rFonts w:cs="Times New Roman"/>
          <w:noProof/>
          <w:color w:val="2157AD"/>
          <w:shd w:val="clear" w:color="auto" w:fill="C9F3CD"/>
        </w:rPr>
        <w:t xml:space="preserve"> </w:t>
      </w:r>
      <w:r w:rsidR="00FA75FE" w:rsidRPr="00DD5C49">
        <w:rPr>
          <w:rFonts w:cs="Times New Roman"/>
          <w:noProof/>
          <w:color w:val="2157AD"/>
          <w:shd w:val="clear" w:color="auto" w:fill="C9F3CD"/>
        </w:rPr>
        <w:t>TUTCrummeyPowersTF</w:t>
      </w:r>
      <w:r>
        <w:rPr>
          <w:rFonts w:cs="Times New Roman"/>
        </w:rPr>
        <w:t>]}</w:t>
      </w:r>
      <w:bookmarkStart w:id="31" w:name="_Toc17886147"/>
    </w:p>
    <w:p w14:paraId="49AFECE8" w14:textId="77777777" w:rsidR="00F701C2" w:rsidRPr="00D62E5A" w:rsidRDefault="00F701C2" w:rsidP="0065035A">
      <w:pPr>
        <w:pStyle w:val="TheusHeading1"/>
      </w:pPr>
      <w:r>
        <w:br w:type="page"/>
      </w:r>
      <w:bookmarkStart w:id="32" w:name="_Toc17886146"/>
      <w:r w:rsidRPr="00D62E5A">
        <w:br/>
      </w:r>
      <w:bookmarkStart w:id="33" w:name="_Toc235076632"/>
      <w:r w:rsidRPr="00D62E5A">
        <w:t>BENEFICIARY RIGHT OF WITHDRAWAL</w:t>
      </w:r>
      <w:bookmarkEnd w:id="32"/>
      <w:bookmarkEnd w:id="33"/>
    </w:p>
    <w:p w14:paraId="68110FD3" w14:textId="77777777" w:rsidR="00F701C2" w:rsidRPr="00D62E5A" w:rsidRDefault="00F701C2" w:rsidP="00153CFF">
      <w:pPr>
        <w:pStyle w:val="TheusHeading2"/>
      </w:pPr>
      <w:bookmarkStart w:id="34" w:name="_Toc235076633"/>
      <w:bookmarkEnd w:id="31"/>
      <w:r w:rsidRPr="00D62E5A">
        <w:t>Demand Right</w:t>
      </w:r>
      <w:bookmarkEnd w:id="34"/>
    </w:p>
    <w:p w14:paraId="4B5B3DB9" w14:textId="45C740C7" w:rsidR="00F701C2" w:rsidRPr="00D62E5A" w:rsidRDefault="00F701C2" w:rsidP="00F701C2">
      <w:pPr>
        <w:pStyle w:val="BodyText"/>
      </w:pPr>
      <w:r w:rsidRPr="00D62E5A">
        <w:t>Notwithstanding any of the dispositive provisions of this Trust Agreement, the Trustees shall notify each beneficiary of the Trust, and any other person to whom Settlor desire</w:t>
      </w:r>
      <w:r w:rsidR="000C0B8E">
        <w:t>s</w:t>
      </w:r>
      <w:r w:rsidRPr="00D62E5A">
        <w:t xml:space="preserve"> to grant a right of withdrawal (all, the "beneficiaries"), either within twenty days after the contribution of any property </w:t>
      </w:r>
      <w:r w:rsidRPr="00D62E5A">
        <w:lastRenderedPageBreak/>
        <w:t>to this Trust (including annual additions, if any) or by an annual letter (in the case of regular periodic contributions to be made during the year), of all pertinent details of any such property contributed, whereupon the beneficiaries shall have the unrestricted right for a period of thirty days from the date of notification or the date of contribution, whichever is later (but in no event later than December 31 of the year in which the contribution is made), to demand and immediately receive from the Trust a share of Trust Property as determined in the paragraph below entitled "General Provisions". Should the beneficiary be a minor, this provision shall be interpreted to allow (but not require) a tutor or guardian of such minor to be appointed to exercise this right on the minor's behalf. In addition, any parent of such minor (unless such parent is a contributor of the property) shall have the ability to exercise this right on the minor's behalf.</w:t>
      </w:r>
    </w:p>
    <w:p w14:paraId="065BB216" w14:textId="77777777" w:rsidR="00F701C2" w:rsidRPr="00D62E5A" w:rsidRDefault="00F701C2" w:rsidP="00153CFF">
      <w:pPr>
        <w:pStyle w:val="TheusHeading2"/>
      </w:pPr>
      <w:bookmarkStart w:id="35" w:name="_Toc17886148"/>
      <w:bookmarkStart w:id="36" w:name="_Toc235076634"/>
      <w:r w:rsidRPr="00D62E5A">
        <w:t>"Property" Defined</w:t>
      </w:r>
      <w:bookmarkEnd w:id="35"/>
      <w:bookmarkEnd w:id="36"/>
    </w:p>
    <w:p w14:paraId="06CB9B3C" w14:textId="77777777" w:rsidR="00F701C2" w:rsidRPr="00D62E5A" w:rsidRDefault="00F701C2" w:rsidP="00F701C2">
      <w:pPr>
        <w:pStyle w:val="BodyText"/>
      </w:pPr>
      <w:r w:rsidRPr="00D62E5A">
        <w:t>For purposes of this Article, "property" shall be defined to include but not be limited to:</w:t>
      </w:r>
    </w:p>
    <w:p w14:paraId="4C0F0AD6" w14:textId="77777777" w:rsidR="00F701C2" w:rsidRPr="00D62E5A" w:rsidRDefault="00F701C2" w:rsidP="00512A6B">
      <w:pPr>
        <w:pStyle w:val="Enum2"/>
        <w:numPr>
          <w:ilvl w:val="6"/>
          <w:numId w:val="2"/>
        </w:numPr>
      </w:pPr>
      <w:r w:rsidRPr="00D62E5A">
        <w:t>any term insurance policy in which the Trustees shall have an interest, to the extent of such interest;</w:t>
      </w:r>
    </w:p>
    <w:p w14:paraId="781F9CDD" w14:textId="77777777" w:rsidR="00F701C2" w:rsidRPr="00D62E5A" w:rsidRDefault="00F701C2" w:rsidP="00512A6B">
      <w:pPr>
        <w:pStyle w:val="Enum2"/>
        <w:numPr>
          <w:ilvl w:val="6"/>
          <w:numId w:val="2"/>
        </w:numPr>
      </w:pPr>
      <w:r w:rsidRPr="00D62E5A">
        <w:t>any ordinary life insurance policy in which the Trustees shall have an interest, to the extent of such interest; and</w:t>
      </w:r>
    </w:p>
    <w:p w14:paraId="6FD1C46A" w14:textId="77777777" w:rsidR="00F701C2" w:rsidRPr="00D62E5A" w:rsidRDefault="00F701C2" w:rsidP="00512A6B">
      <w:pPr>
        <w:pStyle w:val="Enum2"/>
        <w:numPr>
          <w:ilvl w:val="6"/>
          <w:numId w:val="2"/>
        </w:numPr>
      </w:pPr>
      <w:r w:rsidRPr="00D62E5A">
        <w:t>all other property, other than excluded property, of any type or description in which the Trustees shall have an interest, to the extent of such interest.</w:t>
      </w:r>
    </w:p>
    <w:p w14:paraId="5D6919B5" w14:textId="77777777" w:rsidR="00F701C2" w:rsidRPr="00D62E5A" w:rsidRDefault="00F701C2" w:rsidP="00153CFF">
      <w:pPr>
        <w:pStyle w:val="TheusHeading2"/>
      </w:pPr>
      <w:bookmarkStart w:id="37" w:name="_Toc17886149"/>
      <w:bookmarkStart w:id="38" w:name="_Toc235076635"/>
      <w:r w:rsidRPr="00D62E5A">
        <w:t>General Provisions.</w:t>
      </w:r>
      <w:bookmarkEnd w:id="37"/>
      <w:bookmarkEnd w:id="38"/>
    </w:p>
    <w:p w14:paraId="240C10B1" w14:textId="77777777" w:rsidR="00F701C2" w:rsidRPr="00D62E5A" w:rsidRDefault="00F701C2" w:rsidP="00385BF6">
      <w:pPr>
        <w:pStyle w:val="TheusHeading3"/>
      </w:pPr>
      <w:r w:rsidRPr="00D62E5A">
        <w:t>Withdrawal Right Limited to Contributions</w:t>
      </w:r>
    </w:p>
    <w:p w14:paraId="294DC986" w14:textId="77777777" w:rsidR="000C0B8E" w:rsidRDefault="00F701C2" w:rsidP="000C0B8E">
      <w:pPr>
        <w:pStyle w:val="BodyText3"/>
        <w:rPr>
          <w:szCs w:val="24"/>
        </w:rPr>
      </w:pPr>
      <w:r w:rsidRPr="00D62E5A">
        <w:rPr>
          <w:szCs w:val="24"/>
        </w:rPr>
        <w:t>The total amount of property subject to withdrawal hereunder shall be limited to Trust Property equal in value to the contribution(s) in each year which give rise to the withdrawal right.</w:t>
      </w:r>
    </w:p>
    <w:p w14:paraId="3A844F24" w14:textId="4510C431" w:rsidR="000C0B8E" w:rsidRPr="000C0B8E" w:rsidRDefault="000C0B8E" w:rsidP="000C0B8E">
      <w:pPr>
        <w:pStyle w:val="BodyText"/>
        <w:ind w:left="720"/>
      </w:pPr>
      <w:r w:rsidRPr="000C0B8E">
        <w:t xml:space="preserve">Prior to or concurrently with making any contribution and donation of cash or other property to or for the benefit of </w:t>
      </w:r>
      <w:r w:rsidRPr="000C0B8E">
        <w:rPr>
          <w:b/>
          <w:bCs/>
        </w:rPr>
        <w:t>The {[</w:t>
      </w:r>
      <w:proofErr w:type="spellStart"/>
      <w:r w:rsidR="003C7B47" w:rsidRPr="00DD5C49">
        <w:rPr>
          <w:b/>
          <w:bCs/>
          <w:noProof/>
          <w:color w:val="2157AD"/>
          <w:shd w:val="clear" w:color="auto" w:fill="C9E1F3"/>
        </w:rPr>
        <w:t>TUTTrustName</w:t>
      </w:r>
      <w:proofErr w:type="spellEnd"/>
      <w:r w:rsidRPr="000C0B8E">
        <w:rPr>
          <w:b/>
          <w:bCs/>
        </w:rPr>
        <w:t>]} dated {[</w:t>
      </w:r>
      <w:proofErr w:type="spellStart"/>
      <w:r w:rsidR="00BC662F" w:rsidRPr="00DD5C49">
        <w:rPr>
          <w:b/>
          <w:bCs/>
          <w:noProof/>
          <w:color w:val="2157AD"/>
          <w:shd w:val="clear" w:color="auto" w:fill="C9E1F3"/>
        </w:rPr>
        <w:t>TUTTrustDate</w:t>
      </w:r>
      <w:r w:rsidRPr="00DD5C49">
        <w:rPr>
          <w:b/>
          <w:bCs/>
          <w:noProof/>
          <w:color w:val="2157AD"/>
          <w:shd w:val="clear" w:color="auto" w:fill="C9E1F3"/>
        </w:rPr>
        <w:t>|format</w:t>
      </w:r>
      <w:proofErr w:type="spellEnd"/>
      <w:r w:rsidRPr="00DD5C49">
        <w:rPr>
          <w:b/>
          <w:bCs/>
          <w:noProof/>
          <w:color w:val="2157AD"/>
          <w:shd w:val="clear" w:color="auto" w:fill="C9E1F3"/>
        </w:rPr>
        <w:t>: "MMMM D, YYYY"|else: "_____________"</w:t>
      </w:r>
      <w:r w:rsidRPr="000C0B8E">
        <w:rPr>
          <w:b/>
          <w:bCs/>
        </w:rPr>
        <w:t>]}</w:t>
      </w:r>
      <w:r>
        <w:rPr>
          <w:rFonts w:cs="Times New Roman"/>
        </w:rPr>
        <w:t xml:space="preserve">, the </w:t>
      </w:r>
      <w:r w:rsidRPr="000C0B8E">
        <w:t xml:space="preserve">donor may notify the Trustee in writing whether such donation is made to any separate </w:t>
      </w:r>
      <w:proofErr w:type="spellStart"/>
      <w:r w:rsidRPr="000C0B8E">
        <w:t>Subtrust</w:t>
      </w:r>
      <w:proofErr w:type="spellEnd"/>
      <w:r w:rsidRPr="000C0B8E">
        <w:t xml:space="preserve"> thereof. Unless the Trustee is so notified, it shall be presumed conclusively that any donation to the Trust is allocable, and shall be divided by the Trustee</w:t>
      </w:r>
      <w:r>
        <w:t xml:space="preserve"> in the proportions set forth in </w:t>
      </w:r>
      <w:r>
        <w:fldChar w:fldCharType="begin"/>
      </w:r>
      <w:r>
        <w:instrText xml:space="preserve"> REF _Ref176270162 \w \h </w:instrText>
      </w:r>
      <w:r>
        <w:fldChar w:fldCharType="separate"/>
      </w:r>
      <w:r w:rsidR="002B1714">
        <w:t>Section 3.04</w:t>
      </w:r>
      <w:r>
        <w:fldChar w:fldCharType="end"/>
      </w:r>
      <w:r>
        <w:t>.</w:t>
      </w:r>
      <w:bookmarkStart w:id="39" w:name="Beneficiary_Withdrawal_Max_Aggregate_Amt"/>
      <w:bookmarkEnd w:id="39"/>
    </w:p>
    <w:p w14:paraId="752DCF27" w14:textId="77777777" w:rsidR="00F701C2" w:rsidRPr="00D62E5A" w:rsidRDefault="00F701C2" w:rsidP="00385BF6">
      <w:pPr>
        <w:pStyle w:val="TheusHeading3"/>
      </w:pPr>
      <w:r w:rsidRPr="00D62E5A">
        <w:t>Maximum Aggregate Amount Receivable</w:t>
      </w:r>
    </w:p>
    <w:p w14:paraId="79710A51" w14:textId="77777777" w:rsidR="00F701C2" w:rsidRPr="00D62E5A" w:rsidRDefault="00F701C2" w:rsidP="00F701C2">
      <w:pPr>
        <w:pStyle w:val="BodyText3"/>
        <w:rPr>
          <w:szCs w:val="24"/>
        </w:rPr>
      </w:pPr>
      <w:r w:rsidRPr="00D62E5A">
        <w:rPr>
          <w:szCs w:val="24"/>
        </w:rPr>
        <w:t>Notwithstanding the above, the maximum aggregate amount receivable or subject to power of appointment by a beneficiary under this provision, in any one calendar year, shall be no greater than the following amounts (whichever is applicable):</w:t>
      </w:r>
    </w:p>
    <w:p w14:paraId="00A5CF13" w14:textId="77777777" w:rsidR="00F701C2" w:rsidRPr="00D62E5A" w:rsidRDefault="00F701C2" w:rsidP="00512A6B">
      <w:pPr>
        <w:pStyle w:val="Enum3"/>
        <w:numPr>
          <w:ilvl w:val="7"/>
          <w:numId w:val="2"/>
        </w:numPr>
      </w:pPr>
      <w:r w:rsidRPr="00D62E5A">
        <w:t xml:space="preserve">If at the time of contribution, a donor and their spouse signify to the Trustees in writing that they intend to consent to the application of Code Section 2513(a)(1) for all gifts made during the year, then for all contributions to the Trust made by such donor or his or her spouse during the year, the amount is </w:t>
      </w:r>
      <w:r w:rsidRPr="00D62E5A">
        <w:lastRenderedPageBreak/>
        <w:t>not to exceed twice the then applicable exclusion amount for gifts to a person of a present interest in property, as such exclusion is defined in Code Section 2503(b).</w:t>
      </w:r>
    </w:p>
    <w:p w14:paraId="7405B2F0" w14:textId="77777777" w:rsidR="00F701C2" w:rsidRPr="00D62E5A" w:rsidRDefault="00F701C2" w:rsidP="00512A6B">
      <w:pPr>
        <w:pStyle w:val="Enum3"/>
        <w:numPr>
          <w:ilvl w:val="7"/>
          <w:numId w:val="2"/>
        </w:numPr>
      </w:pPr>
      <w:r w:rsidRPr="00D62E5A">
        <w:t>To the extent (</w:t>
      </w:r>
      <w:proofErr w:type="spellStart"/>
      <w:r w:rsidRPr="00D62E5A">
        <w:t>i</w:t>
      </w:r>
      <w:proofErr w:type="spellEnd"/>
      <w:r w:rsidRPr="00D62E5A">
        <w:t>) is not applicable, for all contributions made to the Trust by a donor during the year, an amount not to exceed the then applicable annual exclusion amount for gifts to a person of a present interest in property, as such exclusion is defined in Code Section 2503(b).</w:t>
      </w:r>
    </w:p>
    <w:p w14:paraId="19AE9362" w14:textId="77777777" w:rsidR="00F701C2" w:rsidRPr="00D62E5A" w:rsidRDefault="00F701C2" w:rsidP="00512A6B">
      <w:pPr>
        <w:pStyle w:val="Enum3"/>
        <w:numPr>
          <w:ilvl w:val="7"/>
          <w:numId w:val="2"/>
        </w:numPr>
      </w:pPr>
      <w:r w:rsidRPr="00D62E5A">
        <w:t>Notwithstanding (ii) above, to the extent a donor under (c)(</w:t>
      </w:r>
      <w:proofErr w:type="spellStart"/>
      <w:r w:rsidRPr="00D62E5A">
        <w:t>i</w:t>
      </w:r>
      <w:proofErr w:type="spellEnd"/>
      <w:r w:rsidRPr="00D62E5A">
        <w:t>), below, allocates the power of appointment to his or her spouse, thereby contributing property that is subject to the power to qualify for the federal gift tax marital deduction, then as to property so allocated to the spouse, the amount receivable or subject to the spouse's power of appointment shall not exceed the value of property contributed to the Trust.</w:t>
      </w:r>
    </w:p>
    <w:p w14:paraId="5958CEB9" w14:textId="77777777" w:rsidR="00F701C2" w:rsidRPr="00D62E5A" w:rsidRDefault="00F701C2" w:rsidP="00385BF6">
      <w:pPr>
        <w:pStyle w:val="TheusHeading3"/>
      </w:pPr>
      <w:r w:rsidRPr="00D62E5A">
        <w:t>Maximum Withdrawal Right</w:t>
      </w:r>
    </w:p>
    <w:p w14:paraId="3EFF6AEB" w14:textId="4A4E1757" w:rsidR="00F701C2" w:rsidRPr="00D62E5A" w:rsidRDefault="00F701C2" w:rsidP="00F701C2">
      <w:pPr>
        <w:pStyle w:val="BodyText3"/>
        <w:rPr>
          <w:szCs w:val="24"/>
        </w:rPr>
      </w:pPr>
      <w:r w:rsidRPr="00D62E5A">
        <w:rPr>
          <w:szCs w:val="24"/>
        </w:rPr>
        <w:t xml:space="preserve">The maximum amount that any one beneficiary has a right to withdraw shall be limited to the lesser of the applicable amount determined at paragraph </w:t>
      </w:r>
      <w:r w:rsidRPr="00D62E5A">
        <w:rPr>
          <w:szCs w:val="24"/>
        </w:rPr>
        <w:fldChar w:fldCharType="begin"/>
      </w:r>
      <w:r w:rsidRPr="00D62E5A">
        <w:rPr>
          <w:szCs w:val="24"/>
        </w:rPr>
        <w:instrText xml:space="preserve"> REF Beneficiary_Withdrawal_Max_Aggregate_Amt \r \h  \* MERGEFORMAT </w:instrText>
      </w:r>
      <w:r w:rsidR="00FB0938" w:rsidRPr="00D62E5A">
        <w:rPr>
          <w:szCs w:val="24"/>
        </w:rPr>
      </w:r>
      <w:r w:rsidRPr="00D62E5A">
        <w:rPr>
          <w:szCs w:val="24"/>
        </w:rPr>
        <w:fldChar w:fldCharType="separate"/>
      </w:r>
      <w:r w:rsidR="002B1714">
        <w:rPr>
          <w:szCs w:val="24"/>
        </w:rPr>
        <w:t>0</w:t>
      </w:r>
      <w:r w:rsidRPr="00D62E5A">
        <w:rPr>
          <w:szCs w:val="24"/>
        </w:rPr>
        <w:fldChar w:fldCharType="end"/>
      </w:r>
      <w:r w:rsidRPr="00D62E5A">
        <w:rPr>
          <w:szCs w:val="24"/>
        </w:rPr>
        <w:t>, above, or the value of property contributed to the Trust. Such maximum amount shall be further limited (and perhaps fully eliminated) as follows:</w:t>
      </w:r>
    </w:p>
    <w:p w14:paraId="67B59FCC" w14:textId="45DDA535" w:rsidR="00F701C2" w:rsidRPr="00D62E5A" w:rsidRDefault="00F701C2" w:rsidP="00512A6B">
      <w:pPr>
        <w:pStyle w:val="Enum3"/>
        <w:numPr>
          <w:ilvl w:val="7"/>
          <w:numId w:val="36"/>
        </w:numPr>
      </w:pPr>
      <w:r w:rsidRPr="00D62E5A">
        <w:t>At the time of contribution, a written direction from the donor, allocating the power of appointment over part or all of such contribution among the beneficiaries (even to the exclusion of all), shall determine, as to such contribution, the persons entitled to withdrawal rights and the amount of property over which each has a power of withdrawal.</w:t>
      </w:r>
    </w:p>
    <w:p w14:paraId="3DC03A90" w14:textId="77777777" w:rsidR="00F701C2" w:rsidRPr="00D62E5A" w:rsidRDefault="00F701C2" w:rsidP="00512A6B">
      <w:pPr>
        <w:pStyle w:val="Enum3"/>
        <w:numPr>
          <w:ilvl w:val="7"/>
          <w:numId w:val="2"/>
        </w:numPr>
      </w:pPr>
      <w:r w:rsidRPr="00D62E5A">
        <w:t>In the absence of a written direction from the donor or the independent Trustees, the right of withdrawal may only be exercised by the beneficiaries of this trust in the following order:</w:t>
      </w:r>
    </w:p>
    <w:p w14:paraId="12937DE8" w14:textId="77777777" w:rsidR="00F701C2" w:rsidRPr="00D62E5A" w:rsidRDefault="00F701C2" w:rsidP="00F701C2">
      <w:pPr>
        <w:pStyle w:val="BaseStyle"/>
        <w:spacing w:after="240"/>
        <w:ind w:left="2880" w:hanging="720"/>
      </w:pPr>
      <w:r w:rsidRPr="00D62E5A">
        <w:t>(1)</w:t>
      </w:r>
      <w:r w:rsidRPr="00D62E5A">
        <w:tab/>
        <w:t xml:space="preserve">Settlor's children, in equal shares; </w:t>
      </w:r>
    </w:p>
    <w:p w14:paraId="3F51EDB8" w14:textId="77777777" w:rsidR="00F701C2" w:rsidRPr="00D62E5A" w:rsidRDefault="00F701C2" w:rsidP="00F701C2">
      <w:pPr>
        <w:pStyle w:val="BaseStyle"/>
        <w:spacing w:after="240"/>
        <w:ind w:left="2880" w:hanging="720"/>
      </w:pPr>
      <w:r w:rsidRPr="00D62E5A">
        <w:t>(2)</w:t>
      </w:r>
      <w:r w:rsidRPr="00D62E5A">
        <w:tab/>
        <w:t>Settlor's grandchildren, in equal shares; and</w:t>
      </w:r>
    </w:p>
    <w:p w14:paraId="45198DC6" w14:textId="77777777" w:rsidR="00F701C2" w:rsidRPr="00D62E5A" w:rsidRDefault="00F701C2" w:rsidP="00F701C2">
      <w:pPr>
        <w:pStyle w:val="BaseStyle"/>
        <w:spacing w:after="240"/>
        <w:ind w:left="2880" w:hanging="720"/>
      </w:pPr>
      <w:r w:rsidRPr="00D62E5A">
        <w:t>(3)</w:t>
      </w:r>
      <w:r w:rsidRPr="00D62E5A">
        <w:tab/>
        <w:t>any other beneficiaries of this Trust, in equal shares.</w:t>
      </w:r>
    </w:p>
    <w:p w14:paraId="0060CE48" w14:textId="77777777" w:rsidR="00F701C2" w:rsidRPr="00D62E5A" w:rsidRDefault="00F701C2" w:rsidP="00F701C2">
      <w:pPr>
        <w:pStyle w:val="BodyText3"/>
        <w:rPr>
          <w:szCs w:val="24"/>
        </w:rPr>
      </w:pPr>
      <w:r w:rsidRPr="00D62E5A">
        <w:rPr>
          <w:szCs w:val="24"/>
        </w:rPr>
        <w:t>The total amount of property which is subject to withdrawal under this subparagraph (ii) shall be reduced, for each successive beneficiary, by the maximum amount that the beneficiary who has a superior withdrawal right could have withdrawn, regardless of whether such superior beneficiary actually elects to withdraw assets during the time stated above.</w:t>
      </w:r>
    </w:p>
    <w:p w14:paraId="1CD66278" w14:textId="77777777" w:rsidR="00F701C2" w:rsidRPr="00D62E5A" w:rsidRDefault="00F701C2" w:rsidP="00385BF6">
      <w:pPr>
        <w:pStyle w:val="TheusHeading3"/>
      </w:pPr>
      <w:r w:rsidRPr="00D62E5A">
        <w:t>Expiration of Withdrawal Right</w:t>
      </w:r>
    </w:p>
    <w:p w14:paraId="678C65EB" w14:textId="77777777" w:rsidR="00F701C2" w:rsidRPr="00D62E5A" w:rsidRDefault="00F701C2" w:rsidP="00F701C2">
      <w:pPr>
        <w:pStyle w:val="BodyText3"/>
        <w:rPr>
          <w:szCs w:val="24"/>
        </w:rPr>
      </w:pPr>
      <w:r w:rsidRPr="00D62E5A">
        <w:rPr>
          <w:szCs w:val="24"/>
        </w:rPr>
        <w:t xml:space="preserve">All withdrawal rights shall expire on the last day of the calendar year in which Settlor shall die. In addition, the withdrawal rights of a beneficiary shall expire immediately upon the filing of </w:t>
      </w:r>
      <w:r w:rsidRPr="00D62E5A">
        <w:rPr>
          <w:szCs w:val="24"/>
        </w:rPr>
        <w:lastRenderedPageBreak/>
        <w:t>a petition in bankruptcy by, for or against such beneficiary, or by any other act of bankruptcy or insolvency.</w:t>
      </w:r>
    </w:p>
    <w:p w14:paraId="102EC5CF" w14:textId="77777777" w:rsidR="00F701C2" w:rsidRPr="00D62E5A" w:rsidRDefault="00F701C2" w:rsidP="00385BF6">
      <w:pPr>
        <w:pStyle w:val="TheusHeading3"/>
      </w:pPr>
      <w:r w:rsidRPr="00D62E5A">
        <w:t>Priority of Assets</w:t>
      </w:r>
    </w:p>
    <w:p w14:paraId="6D675D14" w14:textId="77777777" w:rsidR="00F701C2" w:rsidRPr="00D62E5A" w:rsidRDefault="00F701C2" w:rsidP="00F701C2">
      <w:pPr>
        <w:pStyle w:val="BodyText3"/>
        <w:rPr>
          <w:szCs w:val="24"/>
        </w:rPr>
      </w:pPr>
      <w:r w:rsidRPr="00D62E5A">
        <w:rPr>
          <w:szCs w:val="24"/>
        </w:rPr>
        <w:t>Unless otherwise specified by the Trustees, distribution of funds from the Trust to a beneficiary in satisfaction of the exercise of this limited power will be made first from the annual addition(s) to the corpus completely exhausting same, then from the remaining corpus, and finally from the income that has been accumulated during the existence of the Trust.</w:t>
      </w:r>
    </w:p>
    <w:p w14:paraId="316AC206" w14:textId="77777777" w:rsidR="00F701C2" w:rsidRPr="00D62E5A" w:rsidRDefault="00F701C2" w:rsidP="00385BF6">
      <w:pPr>
        <w:pStyle w:val="TheusHeading3"/>
      </w:pPr>
      <w:r w:rsidRPr="00D62E5A">
        <w:t>Right to Receive Distribution in Cash</w:t>
      </w:r>
    </w:p>
    <w:p w14:paraId="67A24076" w14:textId="77777777" w:rsidR="00F701C2" w:rsidRPr="00D62E5A" w:rsidRDefault="00F701C2" w:rsidP="00F701C2">
      <w:pPr>
        <w:pStyle w:val="BodyText3"/>
        <w:rPr>
          <w:szCs w:val="24"/>
        </w:rPr>
      </w:pPr>
      <w:r w:rsidRPr="00D62E5A">
        <w:rPr>
          <w:szCs w:val="24"/>
        </w:rPr>
        <w:t>Any beneficiary of this Trust shall have the right upon exercise of this power of appointment to receive his or her share of such property in cash or in kind, even to the extent of requiring the Trustees to sell or otherwise dispose of such property to effect a distribution in cash if so demanded.</w:t>
      </w:r>
    </w:p>
    <w:p w14:paraId="568FD85D" w14:textId="77777777" w:rsidR="00F701C2" w:rsidRPr="00D62E5A" w:rsidRDefault="00F701C2" w:rsidP="00385BF6">
      <w:pPr>
        <w:pStyle w:val="TheusHeading3"/>
      </w:pPr>
      <w:r w:rsidRPr="00D62E5A">
        <w:t>Withdrawal Right does not Apply to Marital Deduction Property</w:t>
      </w:r>
    </w:p>
    <w:p w14:paraId="676C5E65" w14:textId="77777777" w:rsidR="00F701C2" w:rsidRPr="00D62E5A" w:rsidRDefault="00F701C2" w:rsidP="00F701C2">
      <w:pPr>
        <w:pStyle w:val="BodyText3"/>
        <w:rPr>
          <w:szCs w:val="24"/>
        </w:rPr>
      </w:pPr>
      <w:r w:rsidRPr="00D62E5A">
        <w:rPr>
          <w:szCs w:val="24"/>
        </w:rPr>
        <w:t>Notwithstanding any of the provisions of this Article, if, upon a Settlor's death, the Trustees make an election to qualify a portion of the Trust for the marital deduction, then as of the date of Settlor's death, no one shall be entitled to exercise withdrawal rights (if such rights are otherwise available hereunder) with respect to the property that will fund such portion of the Trust.</w:t>
      </w:r>
    </w:p>
    <w:p w14:paraId="436E3723" w14:textId="77777777" w:rsidR="00F701C2" w:rsidRPr="00D62E5A" w:rsidRDefault="00F701C2" w:rsidP="00153CFF">
      <w:pPr>
        <w:pStyle w:val="TheusHeading2"/>
      </w:pPr>
      <w:bookmarkStart w:id="40" w:name="_Toc17886150"/>
      <w:bookmarkStart w:id="41" w:name="_Toc235076636"/>
      <w:r w:rsidRPr="00D62E5A">
        <w:t>Hanging Power</w:t>
      </w:r>
      <w:bookmarkEnd w:id="40"/>
      <w:bookmarkEnd w:id="41"/>
    </w:p>
    <w:p w14:paraId="76460983" w14:textId="77777777" w:rsidR="00F701C2" w:rsidRPr="00D62E5A" w:rsidRDefault="00F701C2" w:rsidP="00F701C2">
      <w:pPr>
        <w:pStyle w:val="BodyText2"/>
      </w:pPr>
      <w:r w:rsidRPr="00D62E5A">
        <w:t>Notwithstanding the preceding provisions of this Article, one or more powers of withdrawal by a beneficiary shall terminate in any calendar year only to the extent of the greater of $5,000.00 or 5% of the Trust Property subject to the power or powers, which shall include property added to the Trust after the creation of a particular power or powers. The termination or partial termination of a power in a year other than the year of the creation of such power shall occur on the same date as the termination or partial termination of any new power created for such beneficiary in said year or, if no such new power is created, on the last day of said year, and each power then in existence shall terminate in the order of their creation.</w:t>
      </w:r>
    </w:p>
    <w:p w14:paraId="77E7D196" w14:textId="77777777" w:rsidR="00F701C2" w:rsidRPr="00D62E5A" w:rsidRDefault="00F701C2" w:rsidP="00153CFF">
      <w:pPr>
        <w:pStyle w:val="TheusHeading2"/>
      </w:pPr>
      <w:bookmarkStart w:id="42" w:name="_Toc17886151"/>
      <w:bookmarkStart w:id="43" w:name="_Toc235076637"/>
      <w:r w:rsidRPr="00D62E5A">
        <w:t>"Contribution" Defined</w:t>
      </w:r>
      <w:bookmarkEnd w:id="42"/>
      <w:bookmarkEnd w:id="43"/>
    </w:p>
    <w:p w14:paraId="13605005" w14:textId="77777777" w:rsidR="00F701C2" w:rsidRPr="00D62E5A" w:rsidRDefault="00F701C2" w:rsidP="00F701C2">
      <w:pPr>
        <w:pStyle w:val="BodyText2"/>
      </w:pPr>
      <w:r w:rsidRPr="00D62E5A">
        <w:t>The term "contribution" as used herein shall mean any cash or other assets, including life insurance policies (or any interests therein), that are transferred to the Trustees to be held as part of the Trust Estate. "Contribution" shall also include any premiums on policies of life insurance (or any interests therein) owned by the Trust, of which premiums are paid by Settlor or any other person directly to the insurance companies issuing the policies, rather than first being paid to the Trustees. In the case of any such premium paid directly to an insurance company, the date of the contribution shall be deemed to be the date on which such premium payment is transmitted to the insurance company issuing the policy. The amount of any contribution to the Trust Estate shall be the value of such contribution for federal gift tax purposes.</w:t>
      </w:r>
    </w:p>
    <w:p w14:paraId="70EA9246" w14:textId="77777777" w:rsidR="00F701C2" w:rsidRPr="00D62E5A" w:rsidRDefault="00F701C2" w:rsidP="00153CFF">
      <w:pPr>
        <w:pStyle w:val="TheusHeading2"/>
        <w:rPr>
          <w:szCs w:val="24"/>
        </w:rPr>
      </w:pPr>
      <w:bookmarkStart w:id="44" w:name="_Toc17886152"/>
      <w:bookmarkStart w:id="45" w:name="_Toc235076638"/>
      <w:r w:rsidRPr="00FE2FCC">
        <w:lastRenderedPageBreak/>
        <w:t>Restrictions</w:t>
      </w:r>
      <w:bookmarkEnd w:id="44"/>
      <w:bookmarkEnd w:id="45"/>
    </w:p>
    <w:p w14:paraId="71FA8C0D" w14:textId="77777777" w:rsidR="00F701C2" w:rsidRPr="00D62E5A" w:rsidRDefault="00F701C2" w:rsidP="00F701C2">
      <w:pPr>
        <w:pStyle w:val="BodyText2"/>
      </w:pPr>
      <w:r w:rsidRPr="00D62E5A">
        <w:t>During any period when a withdrawal right is exercisable but unexercised, the restrictions contained in this paragraph shall prevail over any conflicting or apparently conflicting provisions of this Trust Agreement.</w:t>
      </w:r>
    </w:p>
    <w:p w14:paraId="33DBBC0B" w14:textId="77777777" w:rsidR="00F701C2" w:rsidRPr="00D62E5A" w:rsidRDefault="00F701C2" w:rsidP="00512A6B">
      <w:pPr>
        <w:pStyle w:val="Enum2"/>
        <w:numPr>
          <w:ilvl w:val="6"/>
          <w:numId w:val="37"/>
        </w:numPr>
      </w:pPr>
      <w:r w:rsidRPr="00D62E5A">
        <w:t>The Trustees shall refrain from exercising any discretion to distribute the Trust's principal that would reduce the trust's assets below an amount sufficient to satisfy the withdrawal right. The Trustees shall retain a sufficient amount of the trust's assets to satisfy the withdrawal right.</w:t>
      </w:r>
    </w:p>
    <w:p w14:paraId="0FC9CC70" w14:textId="77777777" w:rsidR="00F701C2" w:rsidRDefault="00F701C2" w:rsidP="00512A6B">
      <w:pPr>
        <w:pStyle w:val="Enum2"/>
        <w:numPr>
          <w:ilvl w:val="6"/>
          <w:numId w:val="2"/>
        </w:numPr>
      </w:pPr>
      <w:r w:rsidRPr="00D62E5A">
        <w:t>The Trustees shall refrain from exercising any discretion to merge the Trust with any other trust, or to otherwise terminate the Trust.</w:t>
      </w:r>
    </w:p>
    <w:p w14:paraId="4BB4A161" w14:textId="77777777" w:rsidR="00F701C2" w:rsidRDefault="00F701C2" w:rsidP="00512A6B">
      <w:pPr>
        <w:pStyle w:val="Enum2"/>
        <w:numPr>
          <w:ilvl w:val="6"/>
          <w:numId w:val="2"/>
        </w:numPr>
      </w:pPr>
      <w:r w:rsidRPr="00D62E5A">
        <w:t>No special or limited power of appointment over the Trust's assets shall be exercisable to reduce the Trust's assets below an amount sufficient to satisfy the withdrawal right</w:t>
      </w:r>
      <w:r>
        <w:t>.</w:t>
      </w:r>
      <w:r w:rsidRPr="001E3BB1">
        <w:t xml:space="preserve"> </w:t>
      </w:r>
    </w:p>
    <w:p w14:paraId="6B9FE505" w14:textId="77777777" w:rsidR="00F701C2" w:rsidRDefault="00F701C2" w:rsidP="00F701C2">
      <w:pPr>
        <w:pStyle w:val="Enum2"/>
        <w:numPr>
          <w:ilvl w:val="0"/>
          <w:numId w:val="0"/>
        </w:numPr>
        <w:rPr>
          <w:rFonts w:cs="Times New Roman"/>
        </w:rPr>
      </w:pPr>
      <w:r w:rsidRPr="001E3BB1">
        <w:rPr>
          <w:rFonts w:cs="Times New Roman"/>
        </w:rPr>
        <w:t>{[</w:t>
      </w:r>
      <w:r w:rsidRPr="00DD5C49">
        <w:rPr>
          <w:rFonts w:cs="Times New Roman"/>
          <w:b/>
          <w:noProof/>
          <w:color w:val="41A151"/>
          <w:shd w:val="clear" w:color="auto" w:fill="C9F3CD"/>
        </w:rPr>
        <w:t>endif</w:t>
      </w:r>
      <w:r w:rsidRPr="001E3BB1">
        <w:rPr>
          <w:rFonts w:cs="Times New Roman"/>
        </w:rPr>
        <w:t>]}</w:t>
      </w:r>
    </w:p>
    <w:p w14:paraId="44052E1A" w14:textId="77777777" w:rsidR="00560DD7" w:rsidRDefault="00560DD7" w:rsidP="00560DD7">
      <w:pPr>
        <w:pStyle w:val="BodyText2"/>
        <w:rPr>
          <w:rFonts w:cs="Times New Roman"/>
        </w:rPr>
      </w:pPr>
    </w:p>
    <w:p w14:paraId="566EC52A" w14:textId="7215A91A" w:rsidR="00560DD7" w:rsidRPr="00560DD7" w:rsidRDefault="00560DD7" w:rsidP="00560DD7">
      <w:pPr>
        <w:pStyle w:val="BodyText2"/>
        <w:rPr>
          <w:rFonts w:cs="Times New Roman"/>
        </w:rPr>
        <w:sectPr w:rsidR="00560DD7" w:rsidRPr="00560DD7" w:rsidSect="00C20D7C">
          <w:footerReference w:type="default" r:id="rId12"/>
          <w:type w:val="continuous"/>
          <w:pgSz w:w="12240" w:h="15840"/>
          <w:pgMar w:top="1440" w:right="1440" w:bottom="1440" w:left="1440" w:header="720" w:footer="720" w:gutter="0"/>
          <w:pgNumType w:chapStyle="1"/>
          <w:cols w:space="720"/>
          <w:docGrid w:linePitch="360"/>
        </w:sectPr>
      </w:pPr>
    </w:p>
    <w:p w14:paraId="686D7EF8" w14:textId="13420223" w:rsidR="00FB577B" w:rsidRPr="00FB577B" w:rsidRDefault="005309B9" w:rsidP="0065035A">
      <w:pPr>
        <w:pStyle w:val="TheusHeading1"/>
      </w:pPr>
      <w:r w:rsidRPr="00B1328C">
        <w:lastRenderedPageBreak/>
        <w:br/>
      </w:r>
      <w:bookmarkStart w:id="46" w:name="_Ref175898244"/>
      <w:bookmarkStart w:id="47" w:name="_Toc235076639"/>
      <w:r w:rsidR="006B69C5">
        <w:t>LIFETIME TRUST</w:t>
      </w:r>
      <w:bookmarkEnd w:id="46"/>
      <w:bookmarkEnd w:id="47"/>
    </w:p>
    <w:p w14:paraId="67B33157" w14:textId="1D38237B" w:rsidR="003C158C" w:rsidRDefault="005309B9">
      <w:pPr>
        <w:pStyle w:val="BodyText2"/>
        <w:rPr>
          <w:rFonts w:cs="Times New Roman"/>
        </w:rPr>
      </w:pPr>
      <w:r w:rsidRPr="00B1328C">
        <w:rPr>
          <w:rFonts w:cs="Times New Roman"/>
        </w:rPr>
        <w:t>During</w:t>
      </w:r>
      <w:r w:rsidR="00FB42B8">
        <w:rPr>
          <w:rFonts w:cs="Times New Roman"/>
        </w:rPr>
        <w:t xml:space="preserve"> the </w:t>
      </w:r>
      <w:r w:rsidR="00FB42B8" w:rsidRPr="00FB42B8">
        <w:rPr>
          <w:rFonts w:eastAsia="Times New Roman"/>
        </w:rPr>
        <w:t>{[</w:t>
      </w:r>
      <w:r w:rsidR="00FB42B8" w:rsidRPr="00DD5C49">
        <w:rPr>
          <w:rStyle w:val="Strong"/>
          <w:rFonts w:eastAsia="Times New Roman"/>
          <w:noProof/>
          <w:color w:val="41A151"/>
          <w:shd w:val="clear" w:color="auto" w:fill="C9F3CD"/>
        </w:rPr>
        <w:t>if</w:t>
      </w:r>
      <w:r w:rsidR="00FB42B8"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FB42B8" w:rsidRPr="00FB42B8">
        <w:rPr>
          <w:rFonts w:eastAsia="Times New Roman"/>
        </w:rPr>
        <w:t>]}</w:t>
      </w:r>
      <w:r w:rsidR="00FB42B8">
        <w:rPr>
          <w:rFonts w:eastAsia="Times New Roman"/>
        </w:rPr>
        <w:t>Settlors’ lifetimes</w:t>
      </w:r>
      <w:r w:rsidR="00FB42B8" w:rsidRPr="00FB42B8">
        <w:rPr>
          <w:rFonts w:eastAsia="Times New Roman"/>
        </w:rPr>
        <w:t>{[</w:t>
      </w:r>
      <w:r w:rsidR="00FB42B8" w:rsidRPr="00DD5C49">
        <w:rPr>
          <w:rStyle w:val="Strong"/>
          <w:rFonts w:eastAsia="Times New Roman"/>
          <w:noProof/>
          <w:color w:val="41A151"/>
          <w:shd w:val="clear" w:color="auto" w:fill="C9F3CD"/>
        </w:rPr>
        <w:t>else</w:t>
      </w:r>
      <w:r w:rsidR="00FB42B8" w:rsidRPr="00FB42B8">
        <w:rPr>
          <w:rFonts w:eastAsia="Times New Roman"/>
        </w:rPr>
        <w:t>]}</w:t>
      </w:r>
      <w:r w:rsidR="00FB42B8">
        <w:rPr>
          <w:rFonts w:eastAsia="Times New Roman"/>
        </w:rPr>
        <w:t>Settlor’s lifetim</w:t>
      </w:r>
      <w:r w:rsidR="00B9421F">
        <w:rPr>
          <w:rFonts w:eastAsia="Times New Roman"/>
        </w:rPr>
        <w:t>e{[</w:t>
      </w:r>
      <w:r w:rsidR="00B9421F" w:rsidRPr="00DD5C49">
        <w:rPr>
          <w:rFonts w:eastAsia="Times New Roman"/>
          <w:b/>
          <w:noProof/>
          <w:color w:val="41A151"/>
          <w:shd w:val="clear" w:color="auto" w:fill="C9F3CD"/>
        </w:rPr>
        <w:t>endif</w:t>
      </w:r>
      <w:r w:rsidR="00B9421F">
        <w:rPr>
          <w:rFonts w:eastAsia="Times New Roman"/>
        </w:rPr>
        <w:t>]}</w:t>
      </w:r>
      <w:r w:rsidR="00FB42B8">
        <w:rPr>
          <w:rFonts w:eastAsia="Times New Roman"/>
        </w:rPr>
        <w:t>,</w:t>
      </w:r>
      <w:r w:rsidR="002E1290">
        <w:t xml:space="preserve"> the Trustee shall hold all assets contributed to this Trust by </w:t>
      </w:r>
      <w:r w:rsidR="00FB42B8" w:rsidRPr="00FB42B8">
        <w:rPr>
          <w:rFonts w:eastAsia="Times New Roman"/>
        </w:rPr>
        <w:t>{[</w:t>
      </w:r>
      <w:r w:rsidR="00FB42B8" w:rsidRPr="00DD5C49">
        <w:rPr>
          <w:rStyle w:val="Strong"/>
          <w:rFonts w:eastAsia="Times New Roman"/>
          <w:noProof/>
          <w:color w:val="41A151"/>
          <w:shd w:val="clear" w:color="auto" w:fill="C9F3CD"/>
        </w:rPr>
        <w:t>if</w:t>
      </w:r>
      <w:r w:rsidR="00FB42B8"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FB42B8" w:rsidRPr="00FB42B8">
        <w:rPr>
          <w:rFonts w:eastAsia="Times New Roman"/>
        </w:rPr>
        <w:t>]}</w:t>
      </w:r>
      <w:r w:rsidR="00FB42B8">
        <w:rPr>
          <w:rFonts w:eastAsia="Times New Roman"/>
        </w:rPr>
        <w:t>Settlors</w:t>
      </w:r>
      <w:r w:rsidR="00FB42B8" w:rsidRPr="00FB42B8">
        <w:rPr>
          <w:rFonts w:eastAsia="Times New Roman"/>
        </w:rPr>
        <w:t>{[</w:t>
      </w:r>
      <w:r w:rsidR="00FB42B8" w:rsidRPr="00DD5C49">
        <w:rPr>
          <w:rStyle w:val="Strong"/>
          <w:rFonts w:eastAsia="Times New Roman"/>
          <w:noProof/>
          <w:color w:val="41A151"/>
          <w:shd w:val="clear" w:color="auto" w:fill="C9F3CD"/>
        </w:rPr>
        <w:t>else</w:t>
      </w:r>
      <w:r w:rsidR="00FB42B8" w:rsidRPr="00FB42B8">
        <w:rPr>
          <w:rFonts w:eastAsia="Times New Roman"/>
        </w:rPr>
        <w:t>]}</w:t>
      </w:r>
      <w:r w:rsidR="00FB42B8">
        <w:rPr>
          <w:rFonts w:eastAsia="Times New Roman"/>
        </w:rPr>
        <w:t>Settlor</w:t>
      </w:r>
      <w:r w:rsidR="00FB42B8" w:rsidRPr="00FB42B8">
        <w:rPr>
          <w:rFonts w:eastAsia="Times New Roman"/>
        </w:rPr>
        <w:t>{[</w:t>
      </w:r>
      <w:r w:rsidR="00FB42B8" w:rsidRPr="00DD5C49">
        <w:rPr>
          <w:rStyle w:val="Strong"/>
          <w:rFonts w:eastAsia="Times New Roman"/>
          <w:noProof/>
          <w:color w:val="41A151"/>
          <w:shd w:val="clear" w:color="auto" w:fill="C9F3CD"/>
        </w:rPr>
        <w:t>endif</w:t>
      </w:r>
      <w:r w:rsidR="00FB42B8" w:rsidRPr="00FB42B8">
        <w:rPr>
          <w:rFonts w:eastAsia="Times New Roman"/>
        </w:rPr>
        <w:t>]}</w:t>
      </w:r>
      <w:r w:rsidR="00FB42B8">
        <w:rPr>
          <w:rFonts w:eastAsia="Times New Roman"/>
        </w:rPr>
        <w:t>,</w:t>
      </w:r>
      <w:r w:rsidR="002E1290">
        <w:t xml:space="preserve"> or others</w:t>
      </w:r>
      <w:r w:rsidR="00FB42B8">
        <w:t>,</w:t>
      </w:r>
      <w:r w:rsidR="002E1290">
        <w:t xml:space="preserve"> as </w:t>
      </w:r>
      <w:r w:rsidR="000D24CE">
        <w:t>a “</w:t>
      </w:r>
      <w:r w:rsidR="006B69C5">
        <w:t>Lifetime Trust</w:t>
      </w:r>
      <w:r w:rsidR="000D24CE">
        <w:t>”</w:t>
      </w:r>
      <w:r w:rsidR="002E1290">
        <w:t xml:space="preserve"> set forth in this Article</w:t>
      </w:r>
      <w:r w:rsidRPr="00B1328C">
        <w:rPr>
          <w:rFonts w:cs="Times New Roman"/>
        </w:rPr>
        <w:t>.</w:t>
      </w:r>
    </w:p>
    <w:p w14:paraId="114596D9" w14:textId="77777777" w:rsidR="00FA3CB0" w:rsidRPr="00B1328C" w:rsidRDefault="00FA3CB0" w:rsidP="00153CFF">
      <w:pPr>
        <w:pStyle w:val="TheusHeading2"/>
      </w:pPr>
      <w:bookmarkStart w:id="48" w:name="_Toc235076640"/>
      <w:r>
        <w:t>Establishment of Trust</w:t>
      </w:r>
      <w:bookmarkEnd w:id="48"/>
    </w:p>
    <w:p w14:paraId="35B8AE84" w14:textId="011BAF4A" w:rsidR="00FA3CB0" w:rsidRDefault="00FA3CB0" w:rsidP="00FA3CB0">
      <w:pPr>
        <w:pStyle w:val="BodyText2"/>
        <w:rPr>
          <w:noProof/>
        </w:rPr>
      </w:pPr>
      <w:r w:rsidRPr="00D62E5A">
        <w:t>Th</w:t>
      </w:r>
      <w:r>
        <w:t xml:space="preserve">is </w:t>
      </w:r>
      <w:r w:rsidR="006B69C5">
        <w:t>Lifetime</w:t>
      </w:r>
      <w:r>
        <w:t xml:space="preserve"> T</w:t>
      </w:r>
      <w:r w:rsidRPr="00D62E5A">
        <w:t>rust</w:t>
      </w:r>
      <w:r w:rsidR="000A536A">
        <w:t xml:space="preserve">, including any separate share trust established herein this Article, </w:t>
      </w:r>
      <w:r w:rsidRPr="00D62E5A">
        <w:t xml:space="preserve">is established pursuant to the provisions of the Louisiana Trust Code, particularly La. R.S. 9:1721, </w:t>
      </w:r>
      <w:r w:rsidRPr="00D62E5A">
        <w:rPr>
          <w:i/>
          <w:iCs/>
        </w:rPr>
        <w:t xml:space="preserve">et seq., </w:t>
      </w:r>
      <w:r w:rsidRPr="00D62E5A">
        <w:t xml:space="preserve">as now written or hereafter amended, for the benefit of </w:t>
      </w:r>
      <w:r w:rsidRPr="00D62E5A">
        <w:rPr>
          <w:noProof/>
        </w:rPr>
        <w:t xml:space="preserve">the </w:t>
      </w:r>
      <w:r w:rsidR="00B53E95">
        <w:rPr>
          <w:noProof/>
        </w:rPr>
        <w:t>Income</w:t>
      </w:r>
      <w:r w:rsidR="000A536A">
        <w:rPr>
          <w:noProof/>
        </w:rPr>
        <w:t xml:space="preserve"> </w:t>
      </w:r>
      <w:r w:rsidR="000A536A" w:rsidRPr="00466861">
        <w:t>{[</w:t>
      </w:r>
      <w:r w:rsidR="000A536A" w:rsidRPr="00DD5C49">
        <w:rPr>
          <w:b/>
          <w:noProof/>
          <w:color w:val="41A151"/>
          <w:shd w:val="clear" w:color="auto" w:fill="C9F3CD"/>
        </w:rPr>
        <w:t>if</w:t>
      </w:r>
      <w:r w:rsidR="000A536A" w:rsidRPr="00DD5C49">
        <w:rPr>
          <w:noProof/>
          <w:color w:val="2157AD"/>
          <w:shd w:val="clear" w:color="auto" w:fill="C9F3CD"/>
        </w:rPr>
        <w:t xml:space="preserve"> </w:t>
      </w:r>
      <w:r w:rsidR="00DC631A" w:rsidRPr="00DD5C49">
        <w:rPr>
          <w:noProof/>
          <w:color w:val="2157AD"/>
          <w:shd w:val="clear" w:color="auto" w:fill="C9F3CD"/>
        </w:rPr>
        <w:t>TUTIncomeBene</w:t>
      </w:r>
      <w:r w:rsidR="000A536A" w:rsidRPr="00DD5C49">
        <w:rPr>
          <w:noProof/>
          <w:color w:val="2157AD"/>
          <w:shd w:val="clear" w:color="auto" w:fill="C9F3CD"/>
        </w:rPr>
        <w:t xml:space="preserve">.length </w:t>
      </w:r>
      <w:r w:rsidR="003E50CD" w:rsidRPr="00DD5C49">
        <w:rPr>
          <w:noProof/>
          <w:color w:val="2157AD"/>
          <w:shd w:val="clear" w:color="auto" w:fill="C9F3CD"/>
        </w:rPr>
        <w:t>=</w:t>
      </w:r>
      <w:r w:rsidR="000A536A" w:rsidRPr="00DD5C49">
        <w:rPr>
          <w:noProof/>
          <w:color w:val="2157AD"/>
          <w:shd w:val="clear" w:color="auto" w:fill="C9F3CD"/>
        </w:rPr>
        <w:t>= 1</w:t>
      </w:r>
      <w:r w:rsidR="000A536A" w:rsidRPr="00466861">
        <w:t>]}</w:t>
      </w:r>
      <w:r w:rsidRPr="00D62E5A">
        <w:rPr>
          <w:noProof/>
        </w:rPr>
        <w:t>Beneficiar</w:t>
      </w:r>
      <w:r w:rsidR="000A536A">
        <w:rPr>
          <w:noProof/>
        </w:rPr>
        <w:t>y</w:t>
      </w:r>
      <w:r w:rsidR="00F30246">
        <w:t>{[</w:t>
      </w:r>
      <w:r w:rsidR="00F30246" w:rsidRPr="00DD5C49">
        <w:rPr>
          <w:b/>
          <w:noProof/>
          <w:color w:val="41A151"/>
          <w:shd w:val="clear" w:color="auto" w:fill="C9F3CD"/>
        </w:rPr>
        <w:t>else</w:t>
      </w:r>
      <w:r w:rsidR="00F30246">
        <w:t>]}Beneficiaries{[</w:t>
      </w:r>
      <w:r w:rsidR="00F30246" w:rsidRPr="00DD5C49">
        <w:rPr>
          <w:b/>
          <w:noProof/>
          <w:color w:val="41A151"/>
          <w:shd w:val="clear" w:color="auto" w:fill="C9F3CD"/>
        </w:rPr>
        <w:t>endif</w:t>
      </w:r>
      <w:r w:rsidR="00F30246">
        <w:t xml:space="preserve">]} </w:t>
      </w:r>
      <w:r w:rsidRPr="00D62E5A">
        <w:rPr>
          <w:noProof/>
        </w:rPr>
        <w:t>set forth below.</w:t>
      </w:r>
    </w:p>
    <w:p w14:paraId="5DD6259F" w14:textId="5A0F9E56" w:rsidR="00F30246" w:rsidRPr="00D62E5A" w:rsidRDefault="00F30246" w:rsidP="00153CFF">
      <w:pPr>
        <w:pStyle w:val="TheusHeading2"/>
      </w:pPr>
      <w:bookmarkStart w:id="49" w:name="_Toc235076641"/>
      <w:r w:rsidRPr="00D62E5A">
        <w:t>Separate Shares</w:t>
      </w:r>
      <w:bookmarkEnd w:id="49"/>
    </w:p>
    <w:p w14:paraId="0603E0DD" w14:textId="200DBC9A" w:rsidR="00F30246" w:rsidRDefault="00F30246" w:rsidP="00F30246">
      <w:pPr>
        <w:pStyle w:val="TextHeading3"/>
        <w:spacing w:after="240"/>
        <w:ind w:left="0"/>
        <w:rPr>
          <w:rFonts w:ascii="Garamond" w:hAnsi="Garamond"/>
          <w:szCs w:val="24"/>
        </w:rPr>
      </w:pPr>
      <w:r w:rsidRPr="00D62E5A">
        <w:rPr>
          <w:rFonts w:ascii="Garamond" w:hAnsi="Garamond"/>
          <w:szCs w:val="24"/>
        </w:rPr>
        <w:t xml:space="preserve">Immediately upon receipt of any funds or property, the Trustee shall divide the funds or property equally into separate sub-trusts, with one sub-trust for each of the </w:t>
      </w:r>
      <w:r>
        <w:rPr>
          <w:rFonts w:ascii="Garamond" w:hAnsi="Garamond"/>
          <w:szCs w:val="24"/>
        </w:rPr>
        <w:t xml:space="preserve">Income </w:t>
      </w:r>
      <w:r w:rsidRPr="00D62E5A">
        <w:rPr>
          <w:rFonts w:ascii="Garamond" w:hAnsi="Garamond"/>
          <w:szCs w:val="24"/>
        </w:rPr>
        <w:t xml:space="preserve">Beneficiaries of this </w:t>
      </w:r>
      <w:r w:rsidR="006B69C5">
        <w:rPr>
          <w:rFonts w:ascii="Garamond" w:hAnsi="Garamond"/>
          <w:szCs w:val="24"/>
        </w:rPr>
        <w:t>Lifetime Trust</w:t>
      </w:r>
      <w:r w:rsidRPr="00D62E5A">
        <w:rPr>
          <w:rFonts w:ascii="Garamond" w:hAnsi="Garamond"/>
          <w:szCs w:val="24"/>
        </w:rPr>
        <w:t xml:space="preserve"> in the proportions set forth below. Each such sub-trust shall meet the conditions for treatment as a separate trust required by Section 663(c) of the Internal Revenue Code of 1986, as amended from time to time; the Trustee shall allocate contributions and earnings of the sub-trusts, as well as the income expenses, appreciation, and depreciation of the trust estate, equally to the sub-trusts.</w:t>
      </w:r>
    </w:p>
    <w:p w14:paraId="7074FBEB" w14:textId="74513843" w:rsidR="002A5F3D" w:rsidRPr="00F30246" w:rsidRDefault="002A5F3D" w:rsidP="002A5F3D">
      <w:pPr>
        <w:pStyle w:val="BodyText3"/>
        <w:ind w:left="0"/>
        <w:rPr>
          <w:b/>
          <w:bCs/>
          <w:noProof/>
        </w:rPr>
      </w:pPr>
      <w:r w:rsidRPr="001B487A">
        <w:t xml:space="preserve">Subject to Provisions Relating To S Corporation Stock (QSST), the Trustee shall have the power to commingle the properties of </w:t>
      </w:r>
      <w:r>
        <w:t>any separate sub-trust created in this</w:t>
      </w:r>
      <w:r w:rsidR="000C205C">
        <w:t xml:space="preserve"> </w:t>
      </w:r>
      <w:r w:rsidR="000C205C">
        <w:fldChar w:fldCharType="begin"/>
      </w:r>
      <w:r w:rsidR="000C205C">
        <w:instrText xml:space="preserve"> REF _Ref175898244 \r \h </w:instrText>
      </w:r>
      <w:r w:rsidR="000C205C">
        <w:fldChar w:fldCharType="separate"/>
      </w:r>
      <w:r w:rsidR="002B1714">
        <w:t>Article Three</w:t>
      </w:r>
      <w:r w:rsidR="000C205C">
        <w:fldChar w:fldCharType="end"/>
      </w:r>
      <w:r>
        <w:t xml:space="preserve"> </w:t>
      </w:r>
      <w:r w:rsidRPr="001B487A">
        <w:t xml:space="preserve">with the property of any other separate share of this </w:t>
      </w:r>
      <w:r w:rsidR="006B69C5">
        <w:t>Lifetime</w:t>
      </w:r>
      <w:r w:rsidR="000D24CE">
        <w:t xml:space="preserve"> </w:t>
      </w:r>
      <w:r w:rsidRPr="001B487A">
        <w:t xml:space="preserve">Trust created herein, or </w:t>
      </w:r>
      <w:r>
        <w:t xml:space="preserve">with </w:t>
      </w:r>
      <w:r w:rsidRPr="001B487A">
        <w:t>any other trust created by the Settlor</w:t>
      </w:r>
      <w:r w:rsidR="000D24CE" w:rsidRPr="00FB42B8">
        <w:rPr>
          <w:rFonts w:eastAsia="Times New Roman"/>
        </w:rPr>
        <w:t>{[</w:t>
      </w:r>
      <w:r w:rsidR="000D24CE" w:rsidRPr="00DD5C49">
        <w:rPr>
          <w:rStyle w:val="Strong"/>
          <w:rFonts w:eastAsia="Times New Roman"/>
          <w:noProof/>
          <w:color w:val="41A151"/>
          <w:shd w:val="clear" w:color="auto" w:fill="C9F3CD"/>
        </w:rPr>
        <w:t>if</w:t>
      </w:r>
      <w:r w:rsidR="000D24CE"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0D24CE" w:rsidRPr="00FB42B8">
        <w:rPr>
          <w:rFonts w:eastAsia="Times New Roman"/>
        </w:rPr>
        <w:t>]}</w:t>
      </w:r>
      <w:r w:rsidR="000D24CE">
        <w:rPr>
          <w:rFonts w:eastAsia="Times New Roman"/>
        </w:rPr>
        <w:t>s{[</w:t>
      </w:r>
      <w:r w:rsidR="000D24CE" w:rsidRPr="00DD5C49">
        <w:rPr>
          <w:rFonts w:eastAsia="Times New Roman"/>
          <w:b/>
          <w:noProof/>
          <w:color w:val="41A151"/>
          <w:shd w:val="clear" w:color="auto" w:fill="C9F3CD"/>
        </w:rPr>
        <w:t>endif</w:t>
      </w:r>
      <w:r w:rsidR="000D24CE">
        <w:rPr>
          <w:rFonts w:eastAsia="Times New Roman"/>
        </w:rPr>
        <w:t>]}</w:t>
      </w:r>
      <w:r w:rsidRPr="001B487A">
        <w:t xml:space="preserve">, for investment, administrative, or other purposes, allotting to each separate trust an undivided interest in the commingled trust property which shall always be equal to that trust’s proportionate contribution to the commingled trust property, and to give one accounting for this Trust and any other trust created by the </w:t>
      </w:r>
      <w:r w:rsidR="000D24CE">
        <w:t>Settlor</w:t>
      </w:r>
      <w:r w:rsidR="00FB42B8" w:rsidRPr="00FB42B8">
        <w:rPr>
          <w:rFonts w:eastAsia="Times New Roman"/>
        </w:rPr>
        <w:t>{[</w:t>
      </w:r>
      <w:r w:rsidR="00FB42B8" w:rsidRPr="00DD5C49">
        <w:rPr>
          <w:rStyle w:val="Strong"/>
          <w:rFonts w:eastAsia="Times New Roman"/>
          <w:noProof/>
          <w:color w:val="41A151"/>
          <w:shd w:val="clear" w:color="auto" w:fill="C9F3CD"/>
        </w:rPr>
        <w:t>if</w:t>
      </w:r>
      <w:r w:rsidR="00FB42B8"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FB42B8" w:rsidRPr="00FB42B8">
        <w:rPr>
          <w:rFonts w:eastAsia="Times New Roman"/>
        </w:rPr>
        <w:t>]</w:t>
      </w:r>
      <w:r w:rsidR="00FB42B8">
        <w:rPr>
          <w:rFonts w:eastAsia="Times New Roman"/>
        </w:rPr>
        <w:t>}s</w:t>
      </w:r>
      <w:r w:rsidR="00FB42B8" w:rsidRPr="00FB42B8">
        <w:rPr>
          <w:rFonts w:eastAsia="Times New Roman"/>
        </w:rPr>
        <w:t>{[</w:t>
      </w:r>
      <w:r w:rsidR="00FB42B8" w:rsidRPr="00DD5C49">
        <w:rPr>
          <w:rStyle w:val="Strong"/>
          <w:rFonts w:eastAsia="Times New Roman"/>
          <w:noProof/>
          <w:color w:val="41A151"/>
          <w:shd w:val="clear" w:color="auto" w:fill="C9F3CD"/>
        </w:rPr>
        <w:t>endif</w:t>
      </w:r>
      <w:r w:rsidR="00FB42B8" w:rsidRPr="00FB42B8">
        <w:rPr>
          <w:rFonts w:eastAsia="Times New Roman"/>
        </w:rPr>
        <w:t>]}</w:t>
      </w:r>
      <w:r w:rsidRPr="001B487A">
        <w:t xml:space="preserve">; </w:t>
      </w:r>
      <w:r w:rsidRPr="002A5F3D">
        <w:rPr>
          <w:i/>
          <w:iCs/>
        </w:rPr>
        <w:t>provided</w:t>
      </w:r>
      <w:r w:rsidRPr="001B487A">
        <w:t xml:space="preserve">, </w:t>
      </w:r>
      <w:r w:rsidRPr="002A5F3D">
        <w:rPr>
          <w:i/>
          <w:iCs/>
        </w:rPr>
        <w:t>however</w:t>
      </w:r>
      <w:r w:rsidRPr="001B487A">
        <w:t xml:space="preserve">, that any terms of the trust before combination that would affect the terms of distributions pursuant to the </w:t>
      </w:r>
      <w:r>
        <w:t>terms of the separate sub-trust</w:t>
      </w:r>
      <w:r w:rsidRPr="001B487A">
        <w:t xml:space="preserve"> must remain substantially the same in the combined trust created and no Trustee other than the</w:t>
      </w:r>
      <w:r>
        <w:t xml:space="preserve"> appointed Trustee pursuant to such combined sub-trust </w:t>
      </w:r>
      <w:r w:rsidRPr="001B487A">
        <w:t>may make discretionary distributions to or for the benefit of a</w:t>
      </w:r>
      <w:r>
        <w:t>n Income</w:t>
      </w:r>
      <w:r w:rsidRPr="001B487A">
        <w:t xml:space="preserve"> Beneficiary. </w:t>
      </w:r>
    </w:p>
    <w:p w14:paraId="090BD3D3" w14:textId="1D0EEEDD" w:rsidR="00FA3CB0" w:rsidRDefault="00FA3CB0" w:rsidP="00153CFF">
      <w:pPr>
        <w:pStyle w:val="TheusHeading2"/>
        <w:rPr>
          <w:noProof/>
        </w:rPr>
      </w:pPr>
      <w:bookmarkStart w:id="50" w:name="_Ref153451594"/>
      <w:bookmarkStart w:id="51" w:name="_Toc235076642"/>
      <w:r>
        <w:rPr>
          <w:noProof/>
        </w:rPr>
        <w:t>Appointment of</w:t>
      </w:r>
      <w:r w:rsidR="00625F92">
        <w:rPr>
          <w:noProof/>
        </w:rPr>
        <w:t xml:space="preserve"> General</w:t>
      </w:r>
      <w:r>
        <w:rPr>
          <w:noProof/>
        </w:rPr>
        <w:t xml:space="preserve"> Trustee</w:t>
      </w:r>
      <w:r>
        <w:t>{[</w:t>
      </w:r>
      <w:r w:rsidRPr="00DD5C49">
        <w:rPr>
          <w:noProof/>
          <w:color w:val="41A151"/>
          <w:shd w:val="clear" w:color="auto" w:fill="C9F3CD"/>
        </w:rPr>
        <w:t>if</w:t>
      </w:r>
      <w:r w:rsidRPr="00DD5C49">
        <w:rPr>
          <w:noProof/>
          <w:color w:val="2157AD"/>
          <w:shd w:val="clear" w:color="auto" w:fill="C9F3CD"/>
        </w:rPr>
        <w:t xml:space="preserve"> </w:t>
      </w:r>
      <w:r w:rsidR="00022CC7" w:rsidRPr="00DD5C49">
        <w:rPr>
          <w:noProof/>
          <w:color w:val="2157AD"/>
          <w:shd w:val="clear" w:color="auto" w:fill="C9F3CD"/>
        </w:rPr>
        <w:t>TUTInitialTrustees</w:t>
      </w:r>
      <w:r w:rsidRPr="00DD5C49">
        <w:rPr>
          <w:noProof/>
          <w:color w:val="2157AD"/>
          <w:shd w:val="clear" w:color="auto" w:fill="C9F3CD"/>
        </w:rPr>
        <w:t>.length &gt; 1</w:t>
      </w:r>
      <w:r>
        <w:t>]}</w:t>
      </w:r>
      <w:r>
        <w:rPr>
          <w:noProof/>
        </w:rPr>
        <w:t>s</w:t>
      </w:r>
      <w:r>
        <w:t>{[</w:t>
      </w:r>
      <w:r w:rsidRPr="00DD5C49">
        <w:rPr>
          <w:noProof/>
          <w:color w:val="41A151"/>
          <w:shd w:val="clear" w:color="auto" w:fill="C9F3CD"/>
        </w:rPr>
        <w:t>endif</w:t>
      </w:r>
      <w:r>
        <w:t>]}</w:t>
      </w:r>
      <w:bookmarkEnd w:id="50"/>
      <w:bookmarkEnd w:id="51"/>
    </w:p>
    <w:p w14:paraId="25C9FF46" w14:textId="797CDEBE" w:rsidR="00FA3CB0" w:rsidRDefault="00FA3CB0" w:rsidP="00385BF6">
      <w:pPr>
        <w:pStyle w:val="TheusHeading3"/>
      </w:pPr>
      <w:r>
        <w:t>Initial</w:t>
      </w:r>
      <w:r w:rsidR="00625F92">
        <w:t xml:space="preserve"> General</w:t>
      </w:r>
      <w:r>
        <w:t xml:space="preserve"> Trustee{[</w:t>
      </w:r>
      <w:r w:rsidRPr="00DD5C49">
        <w:rPr>
          <w:noProof/>
          <w:color w:val="41A151"/>
          <w:shd w:val="clear" w:color="auto" w:fill="C9F3CD"/>
        </w:rPr>
        <w:t>if</w:t>
      </w:r>
      <w:r w:rsidRPr="00DD5C49">
        <w:rPr>
          <w:noProof/>
          <w:color w:val="2157AD"/>
          <w:shd w:val="clear" w:color="auto" w:fill="C9F3CD"/>
        </w:rPr>
        <w:t xml:space="preserve"> </w:t>
      </w:r>
      <w:r w:rsidR="00022CC7" w:rsidRPr="00DD5C49">
        <w:rPr>
          <w:noProof/>
          <w:color w:val="2157AD"/>
          <w:shd w:val="clear" w:color="auto" w:fill="C9F3CD"/>
        </w:rPr>
        <w:t>TUTInitialTrustees</w:t>
      </w:r>
      <w:r w:rsidRPr="00DD5C49">
        <w:rPr>
          <w:noProof/>
          <w:color w:val="2157AD"/>
          <w:shd w:val="clear" w:color="auto" w:fill="C9F3CD"/>
        </w:rPr>
        <w:t>.length &gt; 1</w:t>
      </w:r>
      <w:r>
        <w:t>]}</w:t>
      </w:r>
      <w:r>
        <w:rPr>
          <w:noProof/>
        </w:rPr>
        <w:t>s</w:t>
      </w:r>
      <w:r>
        <w:t>{[</w:t>
      </w:r>
      <w:r w:rsidRPr="00DD5C49">
        <w:rPr>
          <w:noProof/>
          <w:color w:val="41A151"/>
          <w:shd w:val="clear" w:color="auto" w:fill="C9F3CD"/>
        </w:rPr>
        <w:t>endif</w:t>
      </w:r>
      <w:r>
        <w:t>]}</w:t>
      </w:r>
    </w:p>
    <w:p w14:paraId="5152EE0E" w14:textId="67A2A547" w:rsidR="00FA3CB0" w:rsidRPr="00030C3C" w:rsidRDefault="00FA3CB0" w:rsidP="00030C3C">
      <w:pPr>
        <w:pStyle w:val="BodyText3"/>
      </w:pPr>
      <w:r w:rsidRPr="007B6069">
        <w:t xml:space="preserve">The </w:t>
      </w:r>
      <w:r w:rsidR="00625F92" w:rsidRPr="00625F92">
        <w:t>{[</w:t>
      </w:r>
      <w:proofErr w:type="spellStart"/>
      <w:r w:rsidR="003C7B47" w:rsidRPr="00DD5C49">
        <w:rPr>
          <w:noProof/>
          <w:color w:val="2157AD"/>
          <w:shd w:val="clear" w:color="auto" w:fill="C9E1F3"/>
        </w:rPr>
        <w:t>TUTTrustName</w:t>
      </w:r>
      <w:proofErr w:type="spellEnd"/>
      <w:r w:rsidR="00625F92" w:rsidRPr="00625F92">
        <w:t xml:space="preserve">]} </w:t>
      </w:r>
      <w:r w:rsidRPr="007B6069">
        <w:t xml:space="preserve">shall be administered by </w:t>
      </w:r>
      <w:r>
        <w:t>one</w:t>
      </w:r>
      <w:r w:rsidRPr="007B6069">
        <w:t xml:space="preserve"> or more Trustees, </w:t>
      </w:r>
      <w:r>
        <w:t xml:space="preserve">who shall serve as Full Purpose </w:t>
      </w:r>
      <w:r w:rsidR="005C3924">
        <w:t>Trustee{[</w:t>
      </w:r>
      <w:r w:rsidR="005C3924" w:rsidRPr="00DD5C49">
        <w:rPr>
          <w:b/>
          <w:noProof/>
          <w:color w:val="41A151"/>
          <w:shd w:val="clear" w:color="auto" w:fill="C9F3CD"/>
        </w:rPr>
        <w:t>if</w:t>
      </w:r>
      <w:r w:rsidR="005C3924" w:rsidRPr="00DD5C49">
        <w:rPr>
          <w:b/>
          <w:noProof/>
          <w:color w:val="2157AD"/>
          <w:shd w:val="clear" w:color="auto" w:fill="C9F3CD"/>
        </w:rPr>
        <w:t xml:space="preserve"> </w:t>
      </w:r>
      <w:r w:rsidR="00022CC7" w:rsidRPr="00DD5C49">
        <w:rPr>
          <w:bCs/>
          <w:noProof/>
          <w:color w:val="2157AD"/>
          <w:shd w:val="clear" w:color="auto" w:fill="C9F3CD"/>
        </w:rPr>
        <w:t>TUTInitialTrustees</w:t>
      </w:r>
      <w:r w:rsidR="005C3924" w:rsidRPr="00DD5C49">
        <w:rPr>
          <w:bCs/>
          <w:noProof/>
          <w:color w:val="2157AD"/>
          <w:shd w:val="clear" w:color="auto" w:fill="C9F3CD"/>
        </w:rPr>
        <w:t>.length</w:t>
      </w:r>
      <w:r w:rsidR="005C3924" w:rsidRPr="00DD5C49">
        <w:rPr>
          <w:noProof/>
          <w:color w:val="2157AD"/>
          <w:shd w:val="clear" w:color="auto" w:fill="C9F3CD"/>
        </w:rPr>
        <w:t xml:space="preserve"> &gt; 1</w:t>
      </w:r>
      <w:r w:rsidR="005C3924">
        <w:t>]}s</w:t>
      </w:r>
      <w:r w:rsidR="005C3924" w:rsidRPr="00AB5CA5">
        <w:t>{[</w:t>
      </w:r>
      <w:r w:rsidR="005C3924" w:rsidRPr="00DD5C49">
        <w:rPr>
          <w:b/>
          <w:noProof/>
          <w:color w:val="41A151"/>
          <w:shd w:val="clear" w:color="auto" w:fill="C9F3CD"/>
        </w:rPr>
        <w:t>endif</w:t>
      </w:r>
      <w:r w:rsidR="005C3924" w:rsidRPr="00AB5CA5">
        <w:t>]}</w:t>
      </w:r>
      <w:r w:rsidR="005C3924">
        <w:t xml:space="preserve"> </w:t>
      </w:r>
      <w:r>
        <w:t xml:space="preserve">during the lifetime of </w:t>
      </w:r>
      <w:r w:rsidR="000D24CE" w:rsidRPr="001B487A">
        <w:t xml:space="preserve">the </w:t>
      </w:r>
      <w:r w:rsidR="000D24CE">
        <w:t>Settlor</w:t>
      </w:r>
      <w:r w:rsidR="000D24CE" w:rsidRPr="00FB42B8">
        <w:rPr>
          <w:rFonts w:eastAsia="Times New Roman"/>
        </w:rPr>
        <w:t>{[</w:t>
      </w:r>
      <w:r w:rsidR="000D24CE" w:rsidRPr="00DD5C49">
        <w:rPr>
          <w:rStyle w:val="Strong"/>
          <w:rFonts w:eastAsia="Times New Roman"/>
          <w:noProof/>
          <w:color w:val="41A151"/>
          <w:shd w:val="clear" w:color="auto" w:fill="C9F3CD"/>
        </w:rPr>
        <w:t>if</w:t>
      </w:r>
      <w:r w:rsidR="000D24CE"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0D24CE" w:rsidRPr="00FB42B8">
        <w:rPr>
          <w:rFonts w:eastAsia="Times New Roman"/>
        </w:rPr>
        <w:t>]</w:t>
      </w:r>
      <w:r w:rsidR="000D24CE">
        <w:rPr>
          <w:rFonts w:eastAsia="Times New Roman"/>
        </w:rPr>
        <w:t>}s</w:t>
      </w:r>
      <w:r w:rsidR="000D24CE" w:rsidRPr="00FB42B8">
        <w:rPr>
          <w:rFonts w:eastAsia="Times New Roman"/>
        </w:rPr>
        <w:t>{[</w:t>
      </w:r>
      <w:r w:rsidR="000D24CE" w:rsidRPr="00DD5C49">
        <w:rPr>
          <w:rStyle w:val="Strong"/>
          <w:rFonts w:eastAsia="Times New Roman"/>
          <w:noProof/>
          <w:color w:val="41A151"/>
          <w:shd w:val="clear" w:color="auto" w:fill="C9F3CD"/>
        </w:rPr>
        <w:t>endif</w:t>
      </w:r>
      <w:r w:rsidR="000D24CE" w:rsidRPr="00FB42B8">
        <w:rPr>
          <w:rFonts w:eastAsia="Times New Roman"/>
        </w:rPr>
        <w:t>]}</w:t>
      </w:r>
      <w:r w:rsidR="00030C3C">
        <w:t xml:space="preserve"> </w:t>
      </w:r>
      <w:r w:rsidR="000D24CE">
        <w:t>of any Sub-</w:t>
      </w:r>
      <w:r w:rsidR="000D24CE">
        <w:rPr>
          <w:rFonts w:cs="Times New Roman"/>
        </w:rPr>
        <w:t>T</w:t>
      </w:r>
      <w:r w:rsidR="000D24CE" w:rsidRPr="00B1328C">
        <w:rPr>
          <w:rFonts w:cs="Times New Roman"/>
        </w:rPr>
        <w:t xml:space="preserve">rust </w:t>
      </w:r>
      <w:r w:rsidR="000D24CE">
        <w:rPr>
          <w:rFonts w:cs="Times New Roman"/>
        </w:rPr>
        <w:t xml:space="preserve">or Separate Share Trust </w:t>
      </w:r>
      <w:r w:rsidR="000D24CE" w:rsidRPr="00B1328C">
        <w:rPr>
          <w:rFonts w:cs="Times New Roman"/>
        </w:rPr>
        <w:t xml:space="preserve">created hereunder </w:t>
      </w:r>
      <w:r w:rsidR="000D24CE" w:rsidRPr="006B69C5">
        <w:rPr>
          <w:rFonts w:cs="Times New Roman"/>
          <w:i/>
          <w:iCs/>
        </w:rPr>
        <w:t>without</w:t>
      </w:r>
      <w:r w:rsidR="000D24CE" w:rsidRPr="00B1328C">
        <w:rPr>
          <w:rFonts w:cs="Times New Roman"/>
        </w:rPr>
        <w:t xml:space="preserve"> a specific named Trustee</w:t>
      </w:r>
      <w:r w:rsidR="000D24CE">
        <w:rPr>
          <w:rFonts w:cs="Times New Roman"/>
        </w:rPr>
        <w:t xml:space="preserve">. The </w:t>
      </w:r>
      <w:r w:rsidR="005C3924">
        <w:t>General Trustee{[</w:t>
      </w:r>
      <w:r w:rsidR="005C3924" w:rsidRPr="00DD5C49">
        <w:rPr>
          <w:b/>
          <w:noProof/>
          <w:color w:val="41A151"/>
          <w:shd w:val="clear" w:color="auto" w:fill="C9F3CD"/>
        </w:rPr>
        <w:t>if</w:t>
      </w:r>
      <w:r w:rsidR="005C3924" w:rsidRPr="00DD5C49">
        <w:rPr>
          <w:b/>
          <w:noProof/>
          <w:color w:val="2157AD"/>
          <w:shd w:val="clear" w:color="auto" w:fill="C9F3CD"/>
        </w:rPr>
        <w:t xml:space="preserve"> </w:t>
      </w:r>
      <w:r w:rsidR="00022CC7" w:rsidRPr="00DD5C49">
        <w:rPr>
          <w:bCs/>
          <w:noProof/>
          <w:color w:val="2157AD"/>
          <w:shd w:val="clear" w:color="auto" w:fill="C9F3CD"/>
        </w:rPr>
        <w:t>TUTInitialTrustees</w:t>
      </w:r>
      <w:r w:rsidR="005C3924" w:rsidRPr="00DD5C49">
        <w:rPr>
          <w:bCs/>
          <w:noProof/>
          <w:color w:val="2157AD"/>
          <w:shd w:val="clear" w:color="auto" w:fill="C9F3CD"/>
        </w:rPr>
        <w:t>.length</w:t>
      </w:r>
      <w:r w:rsidR="005C3924" w:rsidRPr="00DD5C49">
        <w:rPr>
          <w:noProof/>
          <w:color w:val="2157AD"/>
          <w:shd w:val="clear" w:color="auto" w:fill="C9F3CD"/>
        </w:rPr>
        <w:t xml:space="preserve"> &gt; 1</w:t>
      </w:r>
      <w:r w:rsidR="005C3924">
        <w:t>]}s</w:t>
      </w:r>
      <w:r w:rsidR="005C3924" w:rsidRPr="00AB5CA5">
        <w:t>{[</w:t>
      </w:r>
      <w:r w:rsidR="005C3924" w:rsidRPr="00DD5C49">
        <w:rPr>
          <w:b/>
          <w:noProof/>
          <w:color w:val="41A151"/>
          <w:shd w:val="clear" w:color="auto" w:fill="C9F3CD"/>
        </w:rPr>
        <w:t>endif</w:t>
      </w:r>
      <w:r w:rsidR="005C3924" w:rsidRPr="00AB5CA5">
        <w:t>]}</w:t>
      </w:r>
      <w:r w:rsidR="005C3924">
        <w:t xml:space="preserve"> </w:t>
      </w:r>
      <w:r w:rsidR="000D24CE">
        <w:rPr>
          <w:rFonts w:cs="Times New Roman"/>
        </w:rPr>
        <w:t xml:space="preserve">shall </w:t>
      </w:r>
      <w:r w:rsidR="00030C3C" w:rsidRPr="001B487A">
        <w:t xml:space="preserve">have and possess, and may exercise the rights, </w:t>
      </w:r>
      <w:r w:rsidR="00030C3C" w:rsidRPr="001B487A">
        <w:lastRenderedPageBreak/>
        <w:t xml:space="preserve">powers and authorities incident to the office of Trustee, or required in and convenient for the discharge of the trust, as set forth in the following Article entitled </w:t>
      </w:r>
      <w:r w:rsidR="00030C3C" w:rsidRPr="00CD2260">
        <w:t xml:space="preserve">General and Limited Trustee </w:t>
      </w:r>
      <w:r w:rsidR="00030C3C">
        <w:t>Provisions</w:t>
      </w:r>
      <w:r w:rsidR="00030C3C" w:rsidRPr="001B487A">
        <w:t>, incorporated herein by reference, which provisions shall apply to any trust created herein this Article, except to the extent of any inconsistency with this Article</w:t>
      </w:r>
      <w:r w:rsidR="00030C3C">
        <w:t xml:space="preserve">. </w:t>
      </w:r>
    </w:p>
    <w:p w14:paraId="75836FD1" w14:textId="6111BF74" w:rsidR="00FA3CB0" w:rsidRDefault="00AF2B8D" w:rsidP="004F22AB">
      <w:pPr>
        <w:pStyle w:val="CPBody4"/>
        <w:ind w:left="720"/>
      </w:pPr>
      <w:r>
        <w:t>{[</w:t>
      </w:r>
      <w:r w:rsidRPr="00DD5C49">
        <w:rPr>
          <w:b/>
          <w:noProof/>
          <w:color w:val="41A151"/>
          <w:shd w:val="clear" w:color="auto" w:fill="C9F3CD"/>
        </w:rPr>
        <w:t>if</w:t>
      </w:r>
      <w:r w:rsidRPr="00DD5C49">
        <w:rPr>
          <w:noProof/>
          <w:color w:val="2157AD"/>
          <w:shd w:val="clear" w:color="auto" w:fill="C9F3CD"/>
        </w:rPr>
        <w:t xml:space="preserve"> </w:t>
      </w:r>
      <w:r w:rsidR="0012538E" w:rsidRPr="00DD5C49">
        <w:rPr>
          <w:bCs/>
          <w:noProof/>
          <w:color w:val="2157AD"/>
          <w:shd w:val="clear" w:color="auto" w:fill="C9F3CD"/>
        </w:rPr>
        <w:t>TUTJointSettlorsTF</w:t>
      </w:r>
      <w:r>
        <w:t>]}We</w:t>
      </w:r>
      <w:r w:rsidRPr="00AB5CA5">
        <w:t>{[</w:t>
      </w:r>
      <w:r w:rsidRPr="00DD5C49">
        <w:rPr>
          <w:b/>
          <w:noProof/>
          <w:color w:val="41A151"/>
          <w:shd w:val="clear" w:color="auto" w:fill="C9F3CD"/>
        </w:rPr>
        <w:t>else</w:t>
      </w:r>
      <w:r w:rsidRPr="00AB5CA5">
        <w:t>]}</w:t>
      </w:r>
      <w:r>
        <w:t>I</w:t>
      </w:r>
      <w:r w:rsidRPr="00AB5CA5">
        <w:t>{[</w:t>
      </w:r>
      <w:r w:rsidRPr="00DD5C49">
        <w:rPr>
          <w:b/>
          <w:noProof/>
          <w:color w:val="41A151"/>
          <w:shd w:val="clear" w:color="auto" w:fill="C9F3CD"/>
        </w:rPr>
        <w:t>endif</w:t>
      </w:r>
      <w:r w:rsidRPr="00AB5CA5">
        <w:t>]}</w:t>
      </w:r>
      <w:r w:rsidR="00FA3CB0">
        <w:t xml:space="preserve"> </w:t>
      </w:r>
      <w:r w:rsidR="00FA3CB0" w:rsidRPr="007B6069">
        <w:t xml:space="preserve">name and appoint </w:t>
      </w:r>
      <w:r w:rsidR="00FA3CB0">
        <w:t>{[</w:t>
      </w:r>
      <w:r w:rsidR="00FA3CB0" w:rsidRPr="00DD5C49">
        <w:rPr>
          <w:b/>
          <w:noProof/>
          <w:color w:val="C8792A"/>
          <w:shd w:val="clear" w:color="auto" w:fill="FAE7D2"/>
        </w:rPr>
        <w:t>list</w:t>
      </w:r>
      <w:r w:rsidR="00FA3CB0" w:rsidRPr="00DD5C49">
        <w:rPr>
          <w:noProof/>
          <w:color w:val="2157AD"/>
          <w:shd w:val="clear" w:color="auto" w:fill="FAE7D2"/>
        </w:rPr>
        <w:t xml:space="preserve"> </w:t>
      </w:r>
      <w:r w:rsidR="00022CC7" w:rsidRPr="00DD5C49">
        <w:rPr>
          <w:noProof/>
          <w:color w:val="2157AD"/>
          <w:shd w:val="clear" w:color="auto" w:fill="FAE7D2"/>
        </w:rPr>
        <w:t>TUTInitialTrustees</w:t>
      </w:r>
      <w:r w:rsidR="00FA3CB0" w:rsidRPr="00DD5C49">
        <w:rPr>
          <w:noProof/>
          <w:color w:val="2157AD"/>
          <w:shd w:val="clear" w:color="auto" w:fill="FAE7D2"/>
        </w:rPr>
        <w:t>|punc: "1, 2, and 3"</w:t>
      </w:r>
      <w:r w:rsidR="00FA3CB0">
        <w:t>]}</w:t>
      </w:r>
      <w:r w:rsidR="00FA3CB0" w:rsidRPr="00A923F7">
        <w:rPr>
          <w:b/>
          <w:smallCaps/>
        </w:rPr>
        <w:t>{[</w:t>
      </w:r>
      <w:proofErr w:type="spellStart"/>
      <w:r w:rsidR="00980814" w:rsidRPr="00DD5C49">
        <w:rPr>
          <w:b/>
          <w:smallCaps/>
          <w:noProof/>
          <w:color w:val="2157AD"/>
          <w:shd w:val="clear" w:color="auto" w:fill="C9E1F3"/>
        </w:rPr>
        <w:t>InitialAgent.N</w:t>
      </w:r>
      <w:r w:rsidR="00FA3CB0" w:rsidRPr="00DD5C49">
        <w:rPr>
          <w:b/>
          <w:smallCaps/>
          <w:noProof/>
          <w:color w:val="2157AD"/>
          <w:shd w:val="clear" w:color="auto" w:fill="C9E1F3"/>
        </w:rPr>
        <w:t>ameCO|else</w:t>
      </w:r>
      <w:proofErr w:type="spellEnd"/>
      <w:r w:rsidR="00FA3CB0" w:rsidRPr="00DD5C49">
        <w:rPr>
          <w:b/>
          <w:smallCaps/>
          <w:noProof/>
          <w:color w:val="2157AD"/>
          <w:shd w:val="clear" w:color="auto" w:fill="C9E1F3"/>
        </w:rPr>
        <w:t>: "_________________"</w:t>
      </w:r>
      <w:r w:rsidR="00FA3CB0" w:rsidRPr="00A923F7">
        <w:rPr>
          <w:b/>
          <w:smallCaps/>
        </w:rPr>
        <w:t>]}</w:t>
      </w:r>
      <w:r w:rsidR="00FA3CB0">
        <w:t>{[</w:t>
      </w:r>
      <w:r w:rsidR="00FA3CB0" w:rsidRPr="00DD5C49">
        <w:rPr>
          <w:b/>
          <w:noProof/>
          <w:color w:val="C8792A"/>
          <w:shd w:val="clear" w:color="auto" w:fill="FAE7D2"/>
        </w:rPr>
        <w:t>endlist</w:t>
      </w:r>
      <w:r w:rsidR="00FA3CB0">
        <w:t>]} {[</w:t>
      </w:r>
      <w:r w:rsidR="00FA3CB0" w:rsidRPr="00DD5C49">
        <w:rPr>
          <w:b/>
          <w:noProof/>
          <w:color w:val="41A151"/>
          <w:shd w:val="clear" w:color="auto" w:fill="C9F3CD"/>
        </w:rPr>
        <w:t>if</w:t>
      </w:r>
      <w:r w:rsidR="00FA3CB0" w:rsidRPr="00DD5C49">
        <w:rPr>
          <w:b/>
          <w:noProof/>
          <w:color w:val="2157AD"/>
          <w:shd w:val="clear" w:color="auto" w:fill="C9F3CD"/>
        </w:rPr>
        <w:t xml:space="preserve"> </w:t>
      </w:r>
      <w:r w:rsidR="00022CC7" w:rsidRPr="00DD5C49">
        <w:rPr>
          <w:bCs/>
          <w:noProof/>
          <w:color w:val="2157AD"/>
          <w:shd w:val="clear" w:color="auto" w:fill="C9F3CD"/>
        </w:rPr>
        <w:t>TUTInitialTrustees</w:t>
      </w:r>
      <w:r w:rsidR="00FA3CB0" w:rsidRPr="00DD5C49">
        <w:rPr>
          <w:bCs/>
          <w:noProof/>
          <w:color w:val="2157AD"/>
          <w:shd w:val="clear" w:color="auto" w:fill="C9F3CD"/>
        </w:rPr>
        <w:t>.length</w:t>
      </w:r>
      <w:r w:rsidR="00FA3CB0" w:rsidRPr="00DD5C49">
        <w:rPr>
          <w:noProof/>
          <w:color w:val="2157AD"/>
          <w:shd w:val="clear" w:color="auto" w:fill="C9F3CD"/>
        </w:rPr>
        <w:t xml:space="preserve"> &gt; 1</w:t>
      </w:r>
      <w:r w:rsidR="00FA3CB0">
        <w:t xml:space="preserve">]}as </w:t>
      </w:r>
      <w:r w:rsidR="00625F92">
        <w:t xml:space="preserve">General </w:t>
      </w:r>
      <w:r w:rsidR="00FA3CB0">
        <w:t>Co-Trustees{[</w:t>
      </w:r>
      <w:r w:rsidR="00FA3CB0" w:rsidRPr="00DD5C49">
        <w:rPr>
          <w:b/>
          <w:noProof/>
          <w:color w:val="41A151"/>
          <w:shd w:val="clear" w:color="auto" w:fill="C9F3CD"/>
        </w:rPr>
        <w:t>else</w:t>
      </w:r>
      <w:r w:rsidR="00FA3CB0">
        <w:t xml:space="preserve">]}as first and sole </w:t>
      </w:r>
      <w:r w:rsidR="00625F92">
        <w:t xml:space="preserve">General </w:t>
      </w:r>
      <w:r w:rsidR="00FA3CB0">
        <w:t>Trustee{[</w:t>
      </w:r>
      <w:r w:rsidR="00FA3CB0" w:rsidRPr="00DD5C49">
        <w:rPr>
          <w:b/>
          <w:noProof/>
          <w:color w:val="41A151"/>
          <w:shd w:val="clear" w:color="auto" w:fill="C9F3CD"/>
        </w:rPr>
        <w:t>endif</w:t>
      </w:r>
      <w:r w:rsidR="00FA3CB0">
        <w:t>]}{[</w:t>
      </w:r>
      <w:r w:rsidR="00FA3CB0" w:rsidRPr="00DD5C49">
        <w:rPr>
          <w:b/>
          <w:noProof/>
          <w:color w:val="41A151"/>
          <w:shd w:val="clear" w:color="auto" w:fill="C9F3CD"/>
        </w:rPr>
        <w:t>if</w:t>
      </w:r>
      <w:r w:rsidR="00FA3CB0" w:rsidRPr="00DD5C49">
        <w:rPr>
          <w:b/>
          <w:noProof/>
          <w:color w:val="2157AD"/>
          <w:shd w:val="clear" w:color="auto" w:fill="C9F3CD"/>
        </w:rPr>
        <w:t xml:space="preserve"> </w:t>
      </w:r>
      <w:r w:rsidR="00022CC7" w:rsidRPr="00DD5C49">
        <w:rPr>
          <w:bCs/>
          <w:noProof/>
          <w:color w:val="2157AD"/>
          <w:shd w:val="clear" w:color="auto" w:fill="C9F3CD"/>
        </w:rPr>
        <w:t>TUTInitialTrustees</w:t>
      </w:r>
      <w:r w:rsidR="00FA3CB0" w:rsidRPr="00DD5C49">
        <w:rPr>
          <w:bCs/>
          <w:noProof/>
          <w:color w:val="2157AD"/>
          <w:shd w:val="clear" w:color="auto" w:fill="C9F3CD"/>
        </w:rPr>
        <w:t>.length</w:t>
      </w:r>
      <w:r w:rsidR="00FA3CB0" w:rsidRPr="00DD5C49">
        <w:rPr>
          <w:noProof/>
          <w:color w:val="2157AD"/>
          <w:shd w:val="clear" w:color="auto" w:fill="C9F3CD"/>
        </w:rPr>
        <w:t xml:space="preserve"> &gt; 1</w:t>
      </w:r>
      <w:r w:rsidR="00FA3CB0">
        <w:t xml:space="preserve">]} of </w:t>
      </w:r>
      <w:r w:rsidR="002E49CE">
        <w:t>and</w:t>
      </w:r>
      <w:r w:rsidR="00625F92">
        <w:t xml:space="preserve"> any trust created hereunder </w:t>
      </w:r>
      <w:r w:rsidR="00625F92" w:rsidRPr="006B69C5">
        <w:rPr>
          <w:i/>
          <w:iCs/>
        </w:rPr>
        <w:t>without</w:t>
      </w:r>
      <w:r w:rsidR="00625F92" w:rsidRPr="006B69C5">
        <w:t xml:space="preserve"> a specific named Trustee</w:t>
      </w:r>
      <w:r w:rsidR="00FA3CB0" w:rsidRPr="00AB5CA5">
        <w:t xml:space="preserve">. If </w:t>
      </w:r>
      <w:r w:rsidR="00FA3CB0">
        <w:t>{[</w:t>
      </w:r>
      <w:r w:rsidR="00FA3CB0" w:rsidRPr="00DD5C49">
        <w:rPr>
          <w:b/>
          <w:noProof/>
          <w:color w:val="41A151"/>
          <w:shd w:val="clear" w:color="auto" w:fill="C9F3CD"/>
        </w:rPr>
        <w:t>if</w:t>
      </w:r>
      <w:r w:rsidR="00FA3CB0" w:rsidRPr="00DD5C49">
        <w:rPr>
          <w:noProof/>
          <w:color w:val="2157AD"/>
          <w:shd w:val="clear" w:color="auto" w:fill="C9F3CD"/>
        </w:rPr>
        <w:t xml:space="preserve"> </w:t>
      </w:r>
      <w:r w:rsidR="00022CC7" w:rsidRPr="00DD5C49">
        <w:rPr>
          <w:bCs/>
          <w:noProof/>
          <w:color w:val="2157AD"/>
          <w:shd w:val="clear" w:color="auto" w:fill="C9F3CD"/>
        </w:rPr>
        <w:t>TUTInitialTrustees</w:t>
      </w:r>
      <w:r w:rsidR="00FA3CB0" w:rsidRPr="00DD5C49">
        <w:rPr>
          <w:noProof/>
          <w:color w:val="2157AD"/>
          <w:shd w:val="clear" w:color="auto" w:fill="C9F3CD"/>
        </w:rPr>
        <w:t>.length &gt; 2</w:t>
      </w:r>
      <w:r w:rsidR="00FA3CB0">
        <w:t>]}any of{[</w:t>
      </w:r>
      <w:r w:rsidR="00FA3CB0" w:rsidRPr="00DD5C49">
        <w:rPr>
          <w:b/>
          <w:noProof/>
          <w:color w:val="41A151"/>
          <w:shd w:val="clear" w:color="auto" w:fill="C9F3CD"/>
        </w:rPr>
        <w:t>else</w:t>
      </w:r>
      <w:r w:rsidR="00FA3CB0">
        <w:t>]}</w:t>
      </w:r>
      <w:r w:rsidR="00FA3CB0" w:rsidRPr="00AB5CA5">
        <w:t>either</w:t>
      </w:r>
      <w:r w:rsidR="00FA3CB0">
        <w:t>{[</w:t>
      </w:r>
      <w:r w:rsidR="00FA3CB0" w:rsidRPr="00DD5C49">
        <w:rPr>
          <w:b/>
          <w:noProof/>
          <w:color w:val="41A151"/>
          <w:shd w:val="clear" w:color="auto" w:fill="C9F3CD"/>
        </w:rPr>
        <w:t>endif</w:t>
      </w:r>
      <w:r w:rsidR="00FA3CB0">
        <w:t>]} {[</w:t>
      </w:r>
      <w:r w:rsidR="00FA3CB0" w:rsidRPr="00DD5C49">
        <w:rPr>
          <w:b/>
          <w:noProof/>
          <w:color w:val="C8792A"/>
          <w:shd w:val="clear" w:color="auto" w:fill="FAE7D2"/>
        </w:rPr>
        <w:t>list</w:t>
      </w:r>
      <w:r w:rsidR="00FA3CB0" w:rsidRPr="00DD5C49">
        <w:rPr>
          <w:noProof/>
          <w:color w:val="2157AD"/>
          <w:shd w:val="clear" w:color="auto" w:fill="FAE7D2"/>
        </w:rPr>
        <w:t xml:space="preserve"> </w:t>
      </w:r>
      <w:r w:rsidR="00022CC7" w:rsidRPr="00DD5C49">
        <w:rPr>
          <w:noProof/>
          <w:color w:val="2157AD"/>
          <w:shd w:val="clear" w:color="auto" w:fill="FAE7D2"/>
        </w:rPr>
        <w:t>TUTInitialTrustees</w:t>
      </w:r>
      <w:r w:rsidR="00FA3CB0" w:rsidRPr="00DD5C49">
        <w:rPr>
          <w:noProof/>
          <w:color w:val="2157AD"/>
          <w:shd w:val="clear" w:color="auto" w:fill="FAE7D2"/>
        </w:rPr>
        <w:t>|punc: "1, 2, or 3"</w:t>
      </w:r>
      <w:r w:rsidR="00FA3CB0">
        <w:t>]}</w:t>
      </w:r>
      <w:r w:rsidR="00FA3CB0" w:rsidRPr="00A923F7">
        <w:rPr>
          <w:b/>
          <w:smallCaps/>
        </w:rPr>
        <w:t>{[</w:t>
      </w:r>
      <w:proofErr w:type="spellStart"/>
      <w:r w:rsidR="00980814" w:rsidRPr="00DD5C49">
        <w:rPr>
          <w:b/>
          <w:smallCaps/>
          <w:noProof/>
          <w:color w:val="2157AD"/>
          <w:shd w:val="clear" w:color="auto" w:fill="C9E1F3"/>
        </w:rPr>
        <w:t>InitialAgent.N</w:t>
      </w:r>
      <w:r w:rsidR="00FA3CB0" w:rsidRPr="00DD5C49">
        <w:rPr>
          <w:b/>
          <w:smallCaps/>
          <w:noProof/>
          <w:color w:val="2157AD"/>
          <w:shd w:val="clear" w:color="auto" w:fill="C9E1F3"/>
        </w:rPr>
        <w:t>ameCO|else</w:t>
      </w:r>
      <w:proofErr w:type="spellEnd"/>
      <w:r w:rsidR="00FA3CB0" w:rsidRPr="00DD5C49">
        <w:rPr>
          <w:b/>
          <w:smallCaps/>
          <w:noProof/>
          <w:color w:val="2157AD"/>
          <w:shd w:val="clear" w:color="auto" w:fill="C9E1F3"/>
        </w:rPr>
        <w:t>: "_________________"</w:t>
      </w:r>
      <w:r w:rsidR="00FA3CB0" w:rsidRPr="00A923F7">
        <w:rPr>
          <w:b/>
          <w:smallCaps/>
        </w:rPr>
        <w:t>]}</w:t>
      </w:r>
      <w:r w:rsidR="00FA3CB0">
        <w:t>{[</w:t>
      </w:r>
      <w:r w:rsidR="00FA3CB0" w:rsidRPr="00DD5C49">
        <w:rPr>
          <w:b/>
          <w:noProof/>
          <w:color w:val="C8792A"/>
          <w:shd w:val="clear" w:color="auto" w:fill="FAE7D2"/>
        </w:rPr>
        <w:t>endlist</w:t>
      </w:r>
      <w:r w:rsidR="00FA3CB0">
        <w:t xml:space="preserve">]} </w:t>
      </w:r>
      <w:r w:rsidR="00FA3CB0" w:rsidRPr="00AB5CA5">
        <w:t xml:space="preserve">shall be unable or unwilling to serve or to continue to serve as </w:t>
      </w:r>
      <w:r w:rsidR="00625F92">
        <w:t xml:space="preserve">General </w:t>
      </w:r>
      <w:r w:rsidR="00FA3CB0" w:rsidRPr="00AB5CA5">
        <w:t xml:space="preserve">Co-Trustees, then the </w:t>
      </w:r>
      <w:r w:rsidR="00FA3CB0">
        <w:t>{[</w:t>
      </w:r>
      <w:r w:rsidR="00FA3CB0" w:rsidRPr="00DD5C49">
        <w:rPr>
          <w:b/>
          <w:noProof/>
          <w:color w:val="41A151"/>
          <w:shd w:val="clear" w:color="auto" w:fill="C9F3CD"/>
        </w:rPr>
        <w:t>if</w:t>
      </w:r>
      <w:r w:rsidR="00FA3CB0" w:rsidRPr="00DD5C49">
        <w:rPr>
          <w:noProof/>
          <w:color w:val="2157AD"/>
          <w:shd w:val="clear" w:color="auto" w:fill="C9F3CD"/>
        </w:rPr>
        <w:t xml:space="preserve"> </w:t>
      </w:r>
      <w:r w:rsidR="00022CC7" w:rsidRPr="00DD5C49">
        <w:rPr>
          <w:bCs/>
          <w:noProof/>
          <w:color w:val="2157AD"/>
          <w:shd w:val="clear" w:color="auto" w:fill="C9F3CD"/>
        </w:rPr>
        <w:t>TUTInitialTrustees</w:t>
      </w:r>
      <w:r w:rsidR="00FA3CB0" w:rsidRPr="00DD5C49">
        <w:rPr>
          <w:bCs/>
          <w:noProof/>
          <w:color w:val="2157AD"/>
          <w:shd w:val="clear" w:color="auto" w:fill="C9F3CD"/>
        </w:rPr>
        <w:t>.length</w:t>
      </w:r>
      <w:r w:rsidR="00FA3CB0" w:rsidRPr="00DD5C49">
        <w:rPr>
          <w:noProof/>
          <w:color w:val="2157AD"/>
          <w:shd w:val="clear" w:color="auto" w:fill="C9F3CD"/>
        </w:rPr>
        <w:t xml:space="preserve"> &gt; 2</w:t>
      </w:r>
      <w:r w:rsidR="00FA3CB0">
        <w:t xml:space="preserve">]}others shall continue to serve as </w:t>
      </w:r>
      <w:r w:rsidR="00625F92">
        <w:t xml:space="preserve">General </w:t>
      </w:r>
      <w:r w:rsidR="00FA3CB0">
        <w:t>Co-Trustees{[</w:t>
      </w:r>
      <w:r w:rsidR="00FA3CB0" w:rsidRPr="00DD5C49">
        <w:rPr>
          <w:b/>
          <w:noProof/>
          <w:color w:val="41A151"/>
          <w:shd w:val="clear" w:color="auto" w:fill="C9F3CD"/>
        </w:rPr>
        <w:t>else</w:t>
      </w:r>
      <w:r w:rsidR="00FA3CB0">
        <w:t>]}</w:t>
      </w:r>
      <w:r w:rsidR="00FA3CB0" w:rsidRPr="00AB5CA5">
        <w:t xml:space="preserve">other shall serve as sole </w:t>
      </w:r>
      <w:r w:rsidR="00625F92">
        <w:t>General</w:t>
      </w:r>
      <w:r w:rsidR="00FA3CB0" w:rsidRPr="00AB5CA5">
        <w:t xml:space="preserve"> Trustee</w:t>
      </w:r>
      <w:r w:rsidR="00FA3CB0">
        <w:t>{[</w:t>
      </w:r>
      <w:r w:rsidR="00FA3CB0" w:rsidRPr="00DD5C49">
        <w:rPr>
          <w:b/>
          <w:noProof/>
          <w:color w:val="41A151"/>
          <w:shd w:val="clear" w:color="auto" w:fill="C9F3CD"/>
        </w:rPr>
        <w:t>endif</w:t>
      </w:r>
      <w:r w:rsidR="00FA3CB0">
        <w:t>]}</w:t>
      </w:r>
      <w:r w:rsidR="006B69C5">
        <w:t>.</w:t>
      </w:r>
      <w:r w:rsidR="00FA3CB0" w:rsidRPr="00AB5CA5">
        <w:t>{[</w:t>
      </w:r>
      <w:r w:rsidR="00FA3CB0" w:rsidRPr="00DD5C49">
        <w:rPr>
          <w:b/>
          <w:noProof/>
          <w:color w:val="41A151"/>
          <w:shd w:val="clear" w:color="auto" w:fill="C9F3CD"/>
        </w:rPr>
        <w:t>endif</w:t>
      </w:r>
      <w:r w:rsidR="00FA3CB0" w:rsidRPr="00AB5CA5">
        <w:t>]}</w:t>
      </w:r>
    </w:p>
    <w:p w14:paraId="2999F60C" w14:textId="040FB1A3" w:rsidR="00FA3CB0" w:rsidRPr="00B53E95" w:rsidRDefault="00FA3CB0" w:rsidP="00385BF6">
      <w:pPr>
        <w:pStyle w:val="TheusHeading3"/>
      </w:pPr>
      <w:r w:rsidRPr="00B53E95">
        <w:t>Successor</w:t>
      </w:r>
      <w:r w:rsidR="00625F92">
        <w:t xml:space="preserve"> General</w:t>
      </w:r>
      <w:r w:rsidRPr="00B53E95">
        <w:t xml:space="preserve"> Trustees and Co-Trustees</w:t>
      </w:r>
    </w:p>
    <w:p w14:paraId="128102A1" w14:textId="00297BE4" w:rsidR="00FA3CB0" w:rsidRPr="007B6069" w:rsidRDefault="00FA3CB0" w:rsidP="00286F2C">
      <w:pPr>
        <w:pStyle w:val="CPBody4"/>
        <w:ind w:left="0" w:firstLine="720"/>
      </w:pPr>
      <w:r w:rsidRPr="007B6069">
        <w:t>{[</w:t>
      </w:r>
      <w:r w:rsidRPr="00DD5C49">
        <w:rPr>
          <w:b/>
          <w:noProof/>
          <w:color w:val="41A151"/>
          <w:shd w:val="clear" w:color="auto" w:fill="C9F3CD"/>
        </w:rPr>
        <w:t>if</w:t>
      </w:r>
      <w:r w:rsidRPr="00DD5C49">
        <w:rPr>
          <w:noProof/>
          <w:color w:val="2157AD"/>
          <w:shd w:val="clear" w:color="auto" w:fill="C9F3CD"/>
        </w:rPr>
        <w:t xml:space="preserve"> </w:t>
      </w:r>
      <w:r w:rsidR="004200A3" w:rsidRPr="00DD5C49">
        <w:rPr>
          <w:noProof/>
          <w:color w:val="2157AD"/>
          <w:shd w:val="clear" w:color="auto" w:fill="C9F3CD"/>
        </w:rPr>
        <w:t>TUTTrustProtectorTF</w:t>
      </w:r>
      <w:r w:rsidRPr="007B6069">
        <w:t>]}</w:t>
      </w:r>
    </w:p>
    <w:p w14:paraId="7A4E8CE9" w14:textId="3C625C82" w:rsidR="00FA3CB0" w:rsidRPr="007B6069" w:rsidRDefault="00FA3CB0" w:rsidP="00286F2C">
      <w:pPr>
        <w:pStyle w:val="CPBody4"/>
        <w:ind w:left="720"/>
      </w:pPr>
      <w:r w:rsidRPr="007B6069">
        <w:t xml:space="preserve">In the event of any vacancy in the office of the </w:t>
      </w:r>
      <w:r w:rsidR="00625F92">
        <w:t>General</w:t>
      </w:r>
      <w:r w:rsidRPr="007B6069">
        <w:t xml:space="preserve"> Trustee if and when all the above named Trustees shall be unable or unwilling to serve or to continue to serve, a successor </w:t>
      </w:r>
      <w:r w:rsidR="00625F92">
        <w:t>General</w:t>
      </w:r>
      <w:r w:rsidRPr="007B6069">
        <w:t xml:space="preserve"> Trustee, as the case may be, shall be appointed by the Trust Protector established in the Article, below, entitled Office of the Trust Protector; provided, however, no Beneficiary shall serve as Distribution Trustee.</w:t>
      </w:r>
    </w:p>
    <w:p w14:paraId="3280D037" w14:textId="77777777" w:rsidR="00FA3CB0" w:rsidRPr="007B6069" w:rsidRDefault="00FA3CB0" w:rsidP="00B53E95">
      <w:pPr>
        <w:pStyle w:val="CPBody4"/>
        <w:ind w:left="0" w:firstLine="720"/>
      </w:pPr>
      <w:r w:rsidRPr="007B6069">
        <w:t>{[</w:t>
      </w:r>
      <w:r w:rsidRPr="00DD5C49">
        <w:rPr>
          <w:b/>
          <w:noProof/>
          <w:color w:val="41A151"/>
          <w:shd w:val="clear" w:color="auto" w:fill="C9F3CD"/>
        </w:rPr>
        <w:t>else</w:t>
      </w:r>
      <w:r w:rsidRPr="007B6069">
        <w:t>]}</w:t>
      </w:r>
    </w:p>
    <w:p w14:paraId="12C09457" w14:textId="43943859" w:rsidR="00FA3CB0" w:rsidRDefault="00FA3CB0" w:rsidP="00286F2C">
      <w:pPr>
        <w:pStyle w:val="CPBody4"/>
        <w:ind w:left="720"/>
      </w:pPr>
      <w:r w:rsidRPr="007B6069">
        <w:t xml:space="preserve">In the event of any vacancy in the office of the </w:t>
      </w:r>
      <w:r w:rsidR="00625F92">
        <w:t xml:space="preserve">General </w:t>
      </w:r>
      <w:r w:rsidRPr="007B6069">
        <w:t>Trustee if and when all the above-named Trustee</w:t>
      </w:r>
      <w:r w:rsidR="00FB42B8">
        <w:t>{[</w:t>
      </w:r>
      <w:r w:rsidR="00FB42B8" w:rsidRPr="00DD5C49">
        <w:rPr>
          <w:b/>
          <w:noProof/>
          <w:color w:val="41A151"/>
          <w:shd w:val="clear" w:color="auto" w:fill="C9F3CD"/>
        </w:rPr>
        <w:t>if</w:t>
      </w:r>
      <w:r w:rsidR="00FB42B8" w:rsidRPr="00DD5C49">
        <w:rPr>
          <w:b/>
          <w:noProof/>
          <w:color w:val="2157AD"/>
          <w:shd w:val="clear" w:color="auto" w:fill="C9F3CD"/>
        </w:rPr>
        <w:t xml:space="preserve"> </w:t>
      </w:r>
      <w:r w:rsidR="00022CC7" w:rsidRPr="00DD5C49">
        <w:rPr>
          <w:bCs/>
          <w:noProof/>
          <w:color w:val="2157AD"/>
          <w:shd w:val="clear" w:color="auto" w:fill="C9F3CD"/>
        </w:rPr>
        <w:t>TUTInitialTrustees</w:t>
      </w:r>
      <w:r w:rsidR="00FB42B8" w:rsidRPr="00DD5C49">
        <w:rPr>
          <w:bCs/>
          <w:noProof/>
          <w:color w:val="2157AD"/>
          <w:shd w:val="clear" w:color="auto" w:fill="C9F3CD"/>
        </w:rPr>
        <w:t>.length</w:t>
      </w:r>
      <w:r w:rsidR="00FB42B8" w:rsidRPr="00DD5C49">
        <w:rPr>
          <w:noProof/>
          <w:color w:val="2157AD"/>
          <w:shd w:val="clear" w:color="auto" w:fill="C9F3CD"/>
        </w:rPr>
        <w:t xml:space="preserve"> &gt; 1</w:t>
      </w:r>
      <w:r w:rsidR="00FB42B8">
        <w:t>]}s</w:t>
      </w:r>
      <w:r w:rsidR="00FB42B8" w:rsidRPr="00AB5CA5">
        <w:t>{[</w:t>
      </w:r>
      <w:r w:rsidR="00FB42B8" w:rsidRPr="00DD5C49">
        <w:rPr>
          <w:b/>
          <w:noProof/>
          <w:color w:val="41A151"/>
          <w:shd w:val="clear" w:color="auto" w:fill="C9F3CD"/>
        </w:rPr>
        <w:t>endif</w:t>
      </w:r>
      <w:r w:rsidR="00FB42B8" w:rsidRPr="00AB5CA5">
        <w:t>]}</w:t>
      </w:r>
      <w:r w:rsidR="00FB42B8">
        <w:t xml:space="preserve"> </w:t>
      </w:r>
      <w:r w:rsidRPr="007B6069">
        <w:t xml:space="preserve">shall be unable or unwilling to serve or to continue to serve, a successor </w:t>
      </w:r>
      <w:r w:rsidR="00625F92">
        <w:t xml:space="preserve">General </w:t>
      </w:r>
      <w:r w:rsidRPr="007B6069">
        <w:t>Trustee</w:t>
      </w:r>
      <w:r>
        <w:t xml:space="preserve"> </w:t>
      </w:r>
      <w:r w:rsidRPr="007B6069">
        <w:t>shall be appointed pursuant to the following Articles.</w:t>
      </w:r>
    </w:p>
    <w:p w14:paraId="01079697" w14:textId="77777777" w:rsidR="00FA3CB0" w:rsidRDefault="00FA3CB0" w:rsidP="00B53E95">
      <w:pPr>
        <w:pStyle w:val="CPBody4"/>
        <w:ind w:left="0" w:firstLine="720"/>
      </w:pPr>
      <w:r w:rsidRPr="007B6069">
        <w:t>{[</w:t>
      </w:r>
      <w:r w:rsidRPr="00DD5C49">
        <w:rPr>
          <w:b/>
          <w:noProof/>
          <w:color w:val="41A151"/>
          <w:shd w:val="clear" w:color="auto" w:fill="C9F3CD"/>
        </w:rPr>
        <w:t>endif</w:t>
      </w:r>
      <w:r w:rsidRPr="007B6069">
        <w:t>]}</w:t>
      </w:r>
    </w:p>
    <w:p w14:paraId="7504723B" w14:textId="7B7F270F" w:rsidR="00FA3CB0" w:rsidRDefault="00284C67" w:rsidP="00153CFF">
      <w:pPr>
        <w:pStyle w:val="TheusHeading2"/>
      </w:pPr>
      <w:bookmarkStart w:id="52" w:name="_Ref176270162"/>
      <w:bookmarkStart w:id="53" w:name="_Toc235076643"/>
      <w:r>
        <w:t xml:space="preserve">Primary </w:t>
      </w:r>
      <w:r w:rsidR="00FA3CB0">
        <w:t>Beneficiaries’ Names and Shares</w:t>
      </w:r>
      <w:bookmarkEnd w:id="52"/>
      <w:bookmarkEnd w:id="53"/>
    </w:p>
    <w:p w14:paraId="469F2E4E" w14:textId="6092AD86" w:rsidR="00FA3CB0" w:rsidRDefault="005C3924" w:rsidP="00FA3CB0">
      <w:pPr>
        <w:pStyle w:val="BodyText2"/>
        <w:rPr>
          <w:rFonts w:cs="Times New Roman"/>
        </w:rPr>
      </w:pP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My</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rPr>
          <w:rFonts w:eastAsia="Times New Roman"/>
        </w:rPr>
        <w:t>Our</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00FA3CB0" w:rsidRPr="00B1328C">
        <w:rPr>
          <w:rFonts w:cs="Times New Roman"/>
        </w:rPr>
        <w:t xml:space="preserve"> </w:t>
      </w:r>
      <w:r w:rsidR="00284C67">
        <w:rPr>
          <w:rFonts w:cs="Times New Roman"/>
        </w:rPr>
        <w:t>Primary</w:t>
      </w:r>
      <w:r>
        <w:rPr>
          <w:rFonts w:cs="Times New Roman"/>
        </w:rPr>
        <w:t xml:space="preserve"> </w:t>
      </w:r>
      <w:r w:rsidR="00FA3CB0" w:rsidRPr="00B1328C">
        <w:rPr>
          <w:rFonts w:cs="Times New Roman"/>
        </w:rPr>
        <w:t>Beneficiaries’ names and shares are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70"/>
        <w:gridCol w:w="3060"/>
        <w:gridCol w:w="1520"/>
      </w:tblGrid>
      <w:tr w:rsidR="00FA3CB0" w14:paraId="425AD690" w14:textId="77777777" w:rsidTr="00A31835">
        <w:tc>
          <w:tcPr>
            <w:tcW w:w="4770" w:type="dxa"/>
          </w:tcPr>
          <w:p w14:paraId="60FD94EF" w14:textId="77777777" w:rsidR="00FA3CB0" w:rsidRDefault="00FA3CB0" w:rsidP="00852AE0">
            <w:pPr>
              <w:pStyle w:val="ShareList"/>
            </w:pPr>
            <w:r>
              <w:rPr>
                <w:b/>
                <w:u w:val="single"/>
              </w:rPr>
              <w:t>Income</w:t>
            </w:r>
            <w:r w:rsidRPr="00085ECD">
              <w:rPr>
                <w:b/>
                <w:u w:val="single"/>
              </w:rPr>
              <w:t xml:space="preserve"> Beneficiary Name</w:t>
            </w:r>
          </w:p>
        </w:tc>
        <w:tc>
          <w:tcPr>
            <w:tcW w:w="3060" w:type="dxa"/>
          </w:tcPr>
          <w:p w14:paraId="7B47715B" w14:textId="77777777" w:rsidR="00FA3CB0" w:rsidRDefault="00FA3CB0" w:rsidP="00852AE0">
            <w:pPr>
              <w:pStyle w:val="ShareList"/>
            </w:pPr>
            <w:r w:rsidRPr="00085ECD">
              <w:rPr>
                <w:b/>
                <w:u w:val="single"/>
              </w:rPr>
              <w:t>Relationship</w:t>
            </w:r>
          </w:p>
        </w:tc>
        <w:tc>
          <w:tcPr>
            <w:tcW w:w="1520" w:type="dxa"/>
          </w:tcPr>
          <w:p w14:paraId="7ED4BCC5" w14:textId="77777777" w:rsidR="00FA3CB0" w:rsidRDefault="00FA3CB0" w:rsidP="00852AE0">
            <w:pPr>
              <w:pStyle w:val="ShareList"/>
            </w:pPr>
            <w:r w:rsidRPr="00085ECD">
              <w:rPr>
                <w:b/>
                <w:u w:val="single"/>
              </w:rPr>
              <w:t>Share</w:t>
            </w:r>
          </w:p>
        </w:tc>
      </w:tr>
    </w:tbl>
    <w:p w14:paraId="31E63C0A" w14:textId="43C8F598" w:rsidR="00FA3CB0" w:rsidRDefault="000A61D5" w:rsidP="00FA3CB0">
      <w:r w:rsidRPr="000A61D5">
        <w:t>{[</w:t>
      </w:r>
      <w:r w:rsidR="00FA3CB0" w:rsidRPr="00DD5C49">
        <w:rPr>
          <w:b/>
          <w:noProof/>
          <w:color w:val="C8792A"/>
          <w:highlight w:val="yellow"/>
          <w:shd w:val="clear" w:color="auto" w:fill="FAE7D2"/>
        </w:rPr>
        <w:t>list</w:t>
      </w:r>
      <w:r w:rsidR="00FA3CB0" w:rsidRPr="00DD5C49">
        <w:rPr>
          <w:noProof/>
          <w:color w:val="2157AD"/>
          <w:highlight w:val="yellow"/>
          <w:shd w:val="clear" w:color="auto" w:fill="FAE7D2"/>
        </w:rPr>
        <w:t xml:space="preserve"> </w:t>
      </w:r>
      <w:r w:rsidR="00DC631A" w:rsidRPr="00DD5C49">
        <w:rPr>
          <w:noProof/>
          <w:color w:val="2157AD"/>
          <w:highlight w:val="yellow"/>
          <w:shd w:val="clear" w:color="auto" w:fill="FAE7D2"/>
        </w:rPr>
        <w:t>TUTIncomeBene</w:t>
      </w:r>
      <w:r w:rsidRPr="000A61D5">
        <w:t>]}</w:t>
      </w:r>
    </w:p>
    <w:tbl>
      <w:tblPr>
        <w:tblStyle w:val="TableGrid"/>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70"/>
        <w:gridCol w:w="3060"/>
        <w:gridCol w:w="1520"/>
      </w:tblGrid>
      <w:tr w:rsidR="00AB0B84" w14:paraId="369465C4" w14:textId="77777777" w:rsidTr="00A31835">
        <w:tc>
          <w:tcPr>
            <w:tcW w:w="4770" w:type="dxa"/>
          </w:tcPr>
          <w:p w14:paraId="689A0A6C" w14:textId="3F840BDC" w:rsidR="00AB0B84" w:rsidRPr="00A90A16" w:rsidRDefault="00AB0B84" w:rsidP="00DD5C49">
            <w:pPr>
              <w:spacing w:after="240"/>
            </w:pPr>
            <w:r w:rsidRPr="00A90A16">
              <w:rPr>
                <w:rFonts w:eastAsia="Times New Roman"/>
                <w:b/>
                <w:bCs/>
              </w:rPr>
              <w:t>{[</w:t>
            </w:r>
            <w:r w:rsidRPr="00A90A16">
              <w:rPr>
                <w:rStyle w:val="Strong"/>
                <w:rFonts w:eastAsia="Times New Roman"/>
                <w:b w:val="0"/>
                <w:bCs w:val="0"/>
                <w:noProof/>
                <w:color w:val="41A151"/>
                <w:shd w:val="clear" w:color="auto" w:fill="C9F3CD"/>
              </w:rPr>
              <w:t>if</w:t>
            </w:r>
            <w:r w:rsidRPr="00A90A16">
              <w:rPr>
                <w:rFonts w:eastAsia="Times New Roman"/>
                <w:b/>
                <w:bCs/>
                <w:noProof/>
                <w:color w:val="2157AD"/>
                <w:shd w:val="clear" w:color="auto" w:fill="C9F3CD"/>
              </w:rPr>
              <w:t xml:space="preserve"> PersonOrClass == </w:t>
            </w:r>
            <w:r w:rsidRPr="00A90A16">
              <w:rPr>
                <w:b/>
                <w:bCs/>
                <w:noProof/>
                <w:color w:val="2157AD"/>
                <w:shd w:val="clear" w:color="auto" w:fill="C9F3CD"/>
              </w:rPr>
              <w:t>"</w:t>
            </w:r>
            <w:r w:rsidRPr="00A90A16">
              <w:rPr>
                <w:rFonts w:eastAsia="Times New Roman"/>
                <w:b/>
                <w:bCs/>
                <w:noProof/>
                <w:color w:val="2157AD"/>
                <w:shd w:val="clear" w:color="auto" w:fill="C9F3CD"/>
              </w:rPr>
              <w:t>Class</w:t>
            </w:r>
            <w:r w:rsidRPr="00A90A16">
              <w:rPr>
                <w:b/>
                <w:bCs/>
                <w:noProof/>
                <w:color w:val="2157AD"/>
                <w:shd w:val="clear" w:color="auto" w:fill="C9F3CD"/>
              </w:rPr>
              <w:t>"</w:t>
            </w:r>
            <w:r w:rsidRPr="00A90A16">
              <w:rPr>
                <w:rFonts w:eastAsia="Times New Roman"/>
                <w:b/>
                <w:bCs/>
              </w:rPr>
              <w:t>]}</w:t>
            </w:r>
            <w:r w:rsidRPr="00A90A16">
              <w:rPr>
                <w:b/>
                <w:bCs/>
                <w:smallCaps/>
              </w:rPr>
              <w:t xml:space="preserve">A class of beneficiaries consisting of </w:t>
            </w:r>
            <w:r w:rsidRPr="00A90A16">
              <w:rPr>
                <w:rFonts w:eastAsia="Times New Roman"/>
                <w:b/>
                <w:bCs/>
              </w:rPr>
              <w:t>{[</w:t>
            </w:r>
            <w:r w:rsidRPr="00A90A16">
              <w:rPr>
                <w:rStyle w:val="Strong"/>
                <w:rFonts w:eastAsia="Times New Roman"/>
                <w:b w:val="0"/>
                <w:bCs w:val="0"/>
                <w:noProof/>
                <w:color w:val="41A151"/>
                <w:shd w:val="clear" w:color="auto" w:fill="C9F3CD"/>
              </w:rPr>
              <w:t>if</w:t>
            </w:r>
            <w:r w:rsidRPr="00A90A16">
              <w:rPr>
                <w:rFonts w:eastAsia="Times New Roman"/>
                <w:b/>
                <w:bCs/>
                <w:noProof/>
                <w:color w:val="2157AD"/>
                <w:shd w:val="clear" w:color="auto" w:fill="C9F3CD"/>
              </w:rPr>
              <w:t xml:space="preserve"> ClassType == </w:t>
            </w:r>
            <w:r w:rsidRPr="00A90A16">
              <w:rPr>
                <w:b/>
                <w:bCs/>
                <w:noProof/>
                <w:color w:val="2157AD"/>
                <w:shd w:val="clear" w:color="auto" w:fill="C9F3CD"/>
              </w:rPr>
              <w:t>"</w:t>
            </w:r>
            <w:r w:rsidRPr="00A90A16">
              <w:rPr>
                <w:rFonts w:eastAsia="Times New Roman"/>
                <w:b/>
                <w:bCs/>
                <w:noProof/>
                <w:color w:val="2157AD"/>
                <w:shd w:val="clear" w:color="auto" w:fill="C9F3CD"/>
              </w:rPr>
              <w:t>Children</w:t>
            </w:r>
            <w:r w:rsidRPr="00A90A16">
              <w:rPr>
                <w:b/>
                <w:bCs/>
                <w:noProof/>
                <w:color w:val="2157AD"/>
                <w:shd w:val="clear" w:color="auto" w:fill="C9F3CD"/>
              </w:rPr>
              <w:t>"</w:t>
            </w:r>
            <w:r w:rsidRPr="00A90A16">
              <w:rPr>
                <w:rFonts w:eastAsia="Times New Roman"/>
                <w:b/>
                <w:bCs/>
                <w:noProof/>
                <w:color w:val="2157AD"/>
                <w:shd w:val="clear" w:color="auto" w:fill="C9F3CD"/>
              </w:rPr>
              <w:t xml:space="preserve"> || ClassType == </w:t>
            </w:r>
            <w:r w:rsidRPr="00A90A16">
              <w:rPr>
                <w:b/>
                <w:bCs/>
                <w:noProof/>
                <w:color w:val="2157AD"/>
                <w:shd w:val="clear" w:color="auto" w:fill="C9F3CD"/>
              </w:rPr>
              <w:t>"</w:t>
            </w:r>
            <w:r w:rsidRPr="00A90A16">
              <w:rPr>
                <w:rFonts w:eastAsia="Times New Roman"/>
                <w:b/>
                <w:bCs/>
                <w:noProof/>
                <w:color w:val="2157AD"/>
                <w:shd w:val="clear" w:color="auto" w:fill="C9F3CD"/>
              </w:rPr>
              <w:t>Children + Grandchildren</w:t>
            </w:r>
            <w:r w:rsidRPr="00A90A16">
              <w:rPr>
                <w:b/>
                <w:bCs/>
                <w:noProof/>
                <w:color w:val="2157AD"/>
                <w:shd w:val="clear" w:color="auto" w:fill="C9F3CD"/>
              </w:rPr>
              <w:t>"</w:t>
            </w:r>
            <w:r w:rsidRPr="00A90A16">
              <w:rPr>
                <w:rFonts w:eastAsia="Times New Roman"/>
                <w:b/>
                <w:bCs/>
              </w:rPr>
              <w:t>]}{[</w:t>
            </w:r>
            <w:r w:rsidRPr="00A90A16">
              <w:rPr>
                <w:rStyle w:val="Strong"/>
                <w:rFonts w:eastAsia="Times New Roman"/>
                <w:b w:val="0"/>
                <w:bCs w:val="0"/>
                <w:noProof/>
                <w:color w:val="41A151"/>
                <w:shd w:val="clear" w:color="auto" w:fill="C9F3CD"/>
              </w:rPr>
              <w:t>if</w:t>
            </w:r>
            <w:r w:rsidRPr="00A90A16">
              <w:rPr>
                <w:rFonts w:eastAsia="Times New Roman"/>
                <w:noProof/>
                <w:color w:val="2157AD"/>
                <w:shd w:val="clear" w:color="auto" w:fill="C9F3CD"/>
              </w:rPr>
              <w:t xml:space="preserve"> </w:t>
            </w:r>
            <w:r w:rsidR="0012538E" w:rsidRPr="00A90A16">
              <w:rPr>
                <w:rFonts w:eastAsia="Times New Roman"/>
                <w:b/>
                <w:bCs/>
                <w:noProof/>
                <w:color w:val="2157AD"/>
                <w:shd w:val="clear" w:color="auto" w:fill="C9F3CD"/>
              </w:rPr>
              <w:t>TUTJointSettlorsTF</w:t>
            </w:r>
            <w:r w:rsidRPr="00A90A16">
              <w:rPr>
                <w:rFonts w:eastAsia="Times New Roman"/>
                <w:b/>
                <w:bCs/>
              </w:rPr>
              <w:t>]}</w:t>
            </w:r>
            <w:r w:rsidR="00952B07" w:rsidRPr="00A90A16">
              <w:rPr>
                <w:b/>
                <w:bCs/>
                <w:smallCaps/>
              </w:rPr>
              <w:t>our</w:t>
            </w:r>
            <w:r w:rsidRPr="00A90A16">
              <w:rPr>
                <w:rFonts w:eastAsia="Times New Roman"/>
                <w:b/>
                <w:bCs/>
              </w:rPr>
              <w:t>{[</w:t>
            </w:r>
            <w:r w:rsidRPr="00A90A16">
              <w:rPr>
                <w:rStyle w:val="Strong"/>
                <w:rFonts w:eastAsia="Times New Roman"/>
                <w:b w:val="0"/>
                <w:bCs w:val="0"/>
                <w:noProof/>
                <w:color w:val="41A151"/>
                <w:shd w:val="clear" w:color="auto" w:fill="C9F3CD"/>
              </w:rPr>
              <w:t>else</w:t>
            </w:r>
            <w:r w:rsidRPr="00A90A16">
              <w:rPr>
                <w:rFonts w:eastAsia="Times New Roman"/>
                <w:b/>
                <w:bCs/>
              </w:rPr>
              <w:t>]}</w:t>
            </w:r>
            <w:r w:rsidR="00952B07" w:rsidRPr="00A90A16">
              <w:rPr>
                <w:b/>
                <w:bCs/>
                <w:smallCaps/>
              </w:rPr>
              <w:t>my</w:t>
            </w:r>
            <w:r w:rsidRPr="00A90A16">
              <w:rPr>
                <w:rFonts w:eastAsia="Times New Roman"/>
                <w:b/>
                <w:bCs/>
              </w:rPr>
              <w:t>{[</w:t>
            </w:r>
            <w:r w:rsidRPr="00A90A16">
              <w:rPr>
                <w:rStyle w:val="Strong"/>
                <w:rFonts w:eastAsia="Times New Roman"/>
                <w:b w:val="0"/>
                <w:bCs w:val="0"/>
                <w:noProof/>
                <w:color w:val="41A151"/>
                <w:shd w:val="clear" w:color="auto" w:fill="C9F3CD"/>
              </w:rPr>
              <w:t>endif</w:t>
            </w:r>
            <w:r w:rsidRPr="00A90A16">
              <w:rPr>
                <w:rFonts w:eastAsia="Times New Roman"/>
                <w:b/>
                <w:bCs/>
              </w:rPr>
              <w:t>]}</w:t>
            </w:r>
            <w:r w:rsidR="00DD5C49" w:rsidRPr="00A90A16">
              <w:rPr>
                <w:rFonts w:eastAsia="Times New Roman"/>
                <w:b/>
                <w:bCs/>
              </w:rPr>
              <w:t xml:space="preserve"> </w:t>
            </w:r>
            <w:r w:rsidRPr="00A90A16">
              <w:rPr>
                <w:b/>
                <w:bCs/>
                <w:smallCaps/>
              </w:rPr>
              <w:lastRenderedPageBreak/>
              <w:t>children</w:t>
            </w:r>
            <w:r w:rsidRPr="00A90A16">
              <w:rPr>
                <w:rFonts w:eastAsia="Times New Roman"/>
                <w:b/>
                <w:bCs/>
              </w:rPr>
              <w:t xml:space="preserve">, </w:t>
            </w:r>
            <w:r w:rsidRPr="00A90A16">
              <w:rPr>
                <w:rFonts w:eastAsia="Times New Roman"/>
                <w:b/>
                <w:bCs/>
                <w:smallCaps/>
              </w:rPr>
              <w:t>{[</w:t>
            </w:r>
            <w:r w:rsidRPr="00A90A16">
              <w:rPr>
                <w:rFonts w:eastAsia="Times New Roman"/>
                <w:b/>
                <w:bCs/>
                <w:smallCaps/>
                <w:noProof/>
                <w:color w:val="C8792A"/>
                <w:shd w:val="clear" w:color="auto" w:fill="FAE7D2"/>
              </w:rPr>
              <w:t>list</w:t>
            </w:r>
            <w:r w:rsidRPr="00A90A16">
              <w:rPr>
                <w:rFonts w:eastAsia="Times New Roman"/>
                <w:b/>
                <w:bCs/>
                <w:smallCaps/>
                <w:noProof/>
                <w:color w:val="2157AD"/>
                <w:shd w:val="clear" w:color="auto" w:fill="FAE7D2"/>
              </w:rPr>
              <w:t xml:space="preserve"> ClassChildren|punc: "1, 2, and 3"</w:t>
            </w:r>
            <w:r w:rsidRPr="00A90A16">
              <w:rPr>
                <w:rFonts w:eastAsia="Times New Roman"/>
                <w:b/>
                <w:bCs/>
                <w:smallCaps/>
              </w:rPr>
              <w:t>]}{[</w:t>
            </w:r>
            <w:proofErr w:type="spellStart"/>
            <w:r w:rsidRPr="00A90A16">
              <w:rPr>
                <w:rFonts w:eastAsia="Times New Roman"/>
                <w:b/>
                <w:bCs/>
                <w:smallCaps/>
                <w:noProof/>
                <w:color w:val="2157AD"/>
                <w:shd w:val="clear" w:color="auto" w:fill="C9E1F3"/>
              </w:rPr>
              <w:t>NameCO</w:t>
            </w:r>
            <w:r w:rsidRPr="00A90A16">
              <w:rPr>
                <w:b/>
                <w:bCs/>
                <w:smallCaps/>
                <w:noProof/>
                <w:color w:val="2157AD"/>
                <w:shd w:val="clear" w:color="auto" w:fill="C9E1F3"/>
              </w:rPr>
              <w:t>|else</w:t>
            </w:r>
            <w:proofErr w:type="spellEnd"/>
            <w:r w:rsidRPr="00A90A16">
              <w:rPr>
                <w:b/>
                <w:bCs/>
                <w:smallCaps/>
                <w:noProof/>
                <w:color w:val="2157AD"/>
                <w:shd w:val="clear" w:color="auto" w:fill="C9E1F3"/>
              </w:rPr>
              <w:t>: "_________________"</w:t>
            </w:r>
            <w:r w:rsidRPr="00A90A16">
              <w:rPr>
                <w:rFonts w:eastAsia="Times New Roman"/>
                <w:b/>
                <w:bCs/>
                <w:smallCaps/>
              </w:rPr>
              <w:t>]}</w:t>
            </w:r>
            <w:r w:rsidRPr="00A90A16">
              <w:rPr>
                <w:rFonts w:eastAsia="Times New Roman"/>
                <w:b/>
                <w:bCs/>
              </w:rPr>
              <w:t>{[</w:t>
            </w:r>
            <w:r w:rsidRPr="00A90A16">
              <w:rPr>
                <w:rFonts w:eastAsia="Times New Roman"/>
                <w:b/>
                <w:bCs/>
                <w:noProof/>
                <w:color w:val="C8792A"/>
                <w:shd w:val="clear" w:color="auto" w:fill="FAE7D2"/>
              </w:rPr>
              <w:t>endlist</w:t>
            </w:r>
            <w:r w:rsidRPr="00A90A16">
              <w:rPr>
                <w:rFonts w:eastAsia="Times New Roman"/>
                <w:b/>
                <w:bCs/>
              </w:rPr>
              <w:t>]}{[</w:t>
            </w:r>
            <w:r w:rsidRPr="00A90A16">
              <w:rPr>
                <w:rStyle w:val="Strong"/>
                <w:rFonts w:eastAsia="Times New Roman"/>
                <w:b w:val="0"/>
                <w:bCs w:val="0"/>
                <w:noProof/>
                <w:color w:val="41A151"/>
                <w:shd w:val="clear" w:color="auto" w:fill="C9F3CD"/>
              </w:rPr>
              <w:t>elseif</w:t>
            </w:r>
            <w:r w:rsidRPr="00A90A16">
              <w:rPr>
                <w:rFonts w:eastAsia="Times New Roman"/>
                <w:b/>
                <w:bCs/>
                <w:noProof/>
                <w:color w:val="2157AD"/>
                <w:shd w:val="clear" w:color="auto" w:fill="C9F3CD"/>
              </w:rPr>
              <w:t xml:space="preserve"> ClassType == </w:t>
            </w:r>
            <w:r w:rsidRPr="00A90A16">
              <w:rPr>
                <w:b/>
                <w:bCs/>
                <w:noProof/>
                <w:color w:val="2157AD"/>
                <w:shd w:val="clear" w:color="auto" w:fill="C9F3CD"/>
              </w:rPr>
              <w:t>"</w:t>
            </w:r>
            <w:r w:rsidRPr="00A90A16">
              <w:rPr>
                <w:rFonts w:eastAsia="Times New Roman"/>
                <w:b/>
                <w:bCs/>
                <w:noProof/>
                <w:color w:val="2157AD"/>
                <w:shd w:val="clear" w:color="auto" w:fill="C9F3CD"/>
              </w:rPr>
              <w:t>Grandchildren</w:t>
            </w:r>
            <w:r w:rsidRPr="00A90A16">
              <w:rPr>
                <w:b/>
                <w:bCs/>
                <w:noProof/>
                <w:color w:val="2157AD"/>
                <w:shd w:val="clear" w:color="auto" w:fill="C9F3CD"/>
              </w:rPr>
              <w:t>"</w:t>
            </w:r>
            <w:r w:rsidRPr="00A90A16">
              <w:rPr>
                <w:rFonts w:eastAsia="Times New Roman"/>
                <w:b/>
                <w:bCs/>
              </w:rPr>
              <w:t>]}</w:t>
            </w:r>
            <w:r w:rsidRPr="00A90A16">
              <w:rPr>
                <w:b/>
                <w:bCs/>
                <w:smallCaps/>
              </w:rPr>
              <w:t>the descendants of</w:t>
            </w:r>
            <w:r w:rsidRPr="00A90A16">
              <w:rPr>
                <w:b/>
                <w:bCs/>
              </w:rPr>
              <w:t>{[</w:t>
            </w:r>
            <w:r w:rsidRPr="00A90A16">
              <w:rPr>
                <w:b/>
                <w:bCs/>
                <w:noProof/>
                <w:color w:val="41A151"/>
                <w:shd w:val="clear" w:color="auto" w:fill="C9F3CD"/>
              </w:rPr>
              <w:t>if</w:t>
            </w:r>
            <w:r w:rsidRPr="00A90A16">
              <w:rPr>
                <w:b/>
                <w:bCs/>
                <w:noProof/>
                <w:color w:val="2157AD"/>
                <w:shd w:val="clear" w:color="auto" w:fill="C9F3CD"/>
              </w:rPr>
              <w:t xml:space="preserve"> </w:t>
            </w:r>
            <w:r w:rsidR="00C944AC" w:rsidRPr="00A90A16">
              <w:rPr>
                <w:b/>
                <w:bCs/>
                <w:noProof/>
                <w:color w:val="2157AD"/>
                <w:shd w:val="clear" w:color="auto" w:fill="C9F3CD"/>
              </w:rPr>
              <w:t>ClassChildren.length &gt; 1</w:t>
            </w:r>
            <w:r w:rsidRPr="00A90A16">
              <w:rPr>
                <w:b/>
                <w:bCs/>
              </w:rPr>
              <w:t>]}</w:t>
            </w:r>
            <w:r w:rsidR="00DD5C49" w:rsidRPr="00A90A16">
              <w:rPr>
                <w:b/>
                <w:bCs/>
              </w:rPr>
              <w:t xml:space="preserve"> </w:t>
            </w:r>
            <w:r w:rsidRPr="00A90A16">
              <w:rPr>
                <w:b/>
                <w:bCs/>
                <w:smallCaps/>
              </w:rPr>
              <w:t>the following persons:</w:t>
            </w:r>
            <w:r w:rsidRPr="00A90A16">
              <w:rPr>
                <w:b/>
                <w:bCs/>
              </w:rPr>
              <w:t>{[</w:t>
            </w:r>
            <w:r w:rsidRPr="00A90A16">
              <w:rPr>
                <w:b/>
                <w:bCs/>
                <w:noProof/>
                <w:color w:val="41A151"/>
                <w:shd w:val="clear" w:color="auto" w:fill="C9F3CD"/>
              </w:rPr>
              <w:t>endif</w:t>
            </w:r>
            <w:r w:rsidRPr="00A90A16">
              <w:rPr>
                <w:b/>
                <w:bCs/>
              </w:rPr>
              <w:t>]}</w:t>
            </w:r>
            <w:r w:rsidR="00DD5C49" w:rsidRPr="00A90A16">
              <w:rPr>
                <w:b/>
                <w:bCs/>
                <w:smallCaps/>
              </w:rPr>
              <w:t xml:space="preserve"> </w:t>
            </w:r>
            <w:r w:rsidRPr="00A90A16">
              <w:rPr>
                <w:b/>
                <w:bCs/>
              </w:rPr>
              <w:t>{[</w:t>
            </w:r>
            <w:r w:rsidRPr="00A90A16">
              <w:rPr>
                <w:b/>
                <w:bCs/>
                <w:noProof/>
                <w:color w:val="C8792A"/>
                <w:shd w:val="clear" w:color="auto" w:fill="FAE7D2"/>
              </w:rPr>
              <w:t>list</w:t>
            </w:r>
            <w:r w:rsidRPr="00A90A16">
              <w:rPr>
                <w:b/>
                <w:bCs/>
                <w:noProof/>
                <w:color w:val="2157AD"/>
                <w:shd w:val="clear" w:color="auto" w:fill="FAE7D2"/>
              </w:rPr>
              <w:t xml:space="preserve"> </w:t>
            </w:r>
            <w:r w:rsidR="00F81784" w:rsidRPr="00A90A16">
              <w:rPr>
                <w:b/>
                <w:bCs/>
                <w:noProof/>
                <w:color w:val="2157AD"/>
                <w:shd w:val="clear" w:color="auto" w:fill="FAE7D2"/>
              </w:rPr>
              <w:t>ClassChildren</w:t>
            </w:r>
            <w:r w:rsidRPr="00A90A16">
              <w:rPr>
                <w:b/>
                <w:bCs/>
                <w:noProof/>
                <w:color w:val="2157AD"/>
                <w:shd w:val="clear" w:color="auto" w:fill="FAE7D2"/>
              </w:rPr>
              <w:t>|punc: "1, 2, and 3"</w:t>
            </w:r>
            <w:r w:rsidRPr="00A90A16">
              <w:rPr>
                <w:b/>
                <w:bCs/>
              </w:rPr>
              <w:t>]}</w:t>
            </w:r>
            <w:r w:rsidR="00DD5C49" w:rsidRPr="00A90A16">
              <w:rPr>
                <w:rFonts w:eastAsia="Times New Roman"/>
                <w:b/>
                <w:bCs/>
                <w:smallCaps/>
              </w:rPr>
              <w:t>{[</w:t>
            </w:r>
            <w:proofErr w:type="spellStart"/>
            <w:r w:rsidR="00DD5C49" w:rsidRPr="00A90A16">
              <w:rPr>
                <w:rFonts w:eastAsia="Times New Roman"/>
                <w:b/>
                <w:bCs/>
                <w:smallCaps/>
                <w:noProof/>
                <w:color w:val="2157AD"/>
                <w:shd w:val="clear" w:color="auto" w:fill="C9E1F3"/>
              </w:rPr>
              <w:t>NameCO</w:t>
            </w:r>
            <w:r w:rsidR="00DD5C49" w:rsidRPr="00A90A16">
              <w:rPr>
                <w:b/>
                <w:bCs/>
                <w:smallCaps/>
                <w:noProof/>
                <w:color w:val="2157AD"/>
                <w:shd w:val="clear" w:color="auto" w:fill="C9E1F3"/>
              </w:rPr>
              <w:t>|else</w:t>
            </w:r>
            <w:proofErr w:type="spellEnd"/>
            <w:r w:rsidR="00DD5C49" w:rsidRPr="00A90A16">
              <w:rPr>
                <w:b/>
                <w:bCs/>
                <w:smallCaps/>
                <w:noProof/>
                <w:color w:val="2157AD"/>
                <w:shd w:val="clear" w:color="auto" w:fill="C9E1F3"/>
              </w:rPr>
              <w:t>: "_________________"</w:t>
            </w:r>
            <w:r w:rsidR="00DD5C49" w:rsidRPr="00A90A16">
              <w:rPr>
                <w:rFonts w:eastAsia="Times New Roman"/>
                <w:b/>
                <w:bCs/>
                <w:smallCaps/>
              </w:rPr>
              <w:t>]}</w:t>
            </w:r>
            <w:r w:rsidRPr="00A90A16">
              <w:rPr>
                <w:b/>
                <w:bCs/>
              </w:rPr>
              <w:t>{[</w:t>
            </w:r>
            <w:r w:rsidRPr="00A90A16">
              <w:rPr>
                <w:b/>
                <w:bCs/>
                <w:noProof/>
                <w:color w:val="C8792A"/>
                <w:shd w:val="clear" w:color="auto" w:fill="FAE7D2"/>
              </w:rPr>
              <w:t>endlist</w:t>
            </w:r>
            <w:r w:rsidRPr="00A90A16">
              <w:rPr>
                <w:b/>
                <w:bCs/>
              </w:rPr>
              <w:t>]}{[</w:t>
            </w:r>
            <w:r w:rsidRPr="00A90A16">
              <w:rPr>
                <w:b/>
                <w:bCs/>
                <w:noProof/>
                <w:color w:val="41A151"/>
                <w:shd w:val="clear" w:color="auto" w:fill="C9F3CD"/>
              </w:rPr>
              <w:t>endif</w:t>
            </w:r>
            <w:r w:rsidRPr="00A90A16">
              <w:rPr>
                <w:b/>
                <w:bCs/>
              </w:rPr>
              <w:t>]}{[</w:t>
            </w:r>
            <w:r w:rsidRPr="00A90A16">
              <w:rPr>
                <w:b/>
                <w:bCs/>
                <w:noProof/>
                <w:color w:val="41A151"/>
                <w:shd w:val="clear" w:color="auto" w:fill="C9F3CD"/>
              </w:rPr>
              <w:t>elseif</w:t>
            </w:r>
            <w:r w:rsidRPr="00A90A16">
              <w:rPr>
                <w:b/>
                <w:bCs/>
                <w:noProof/>
                <w:color w:val="2157AD"/>
                <w:shd w:val="clear" w:color="auto" w:fill="C9F3CD"/>
              </w:rPr>
              <w:t xml:space="preserve"> PersonOrClass == "Person"</w:t>
            </w:r>
            <w:r w:rsidRPr="00A90A16">
              <w:rPr>
                <w:b/>
                <w:bCs/>
              </w:rPr>
              <w:t>]}</w:t>
            </w:r>
            <w:r w:rsidR="00283A39" w:rsidRPr="00A90A16">
              <w:rPr>
                <w:b/>
                <w:bCs/>
              </w:rPr>
              <w:t>{[</w:t>
            </w:r>
            <w:r w:rsidR="00283A39" w:rsidRPr="00A90A16">
              <w:rPr>
                <w:b/>
                <w:bCs/>
                <w:noProof/>
                <w:color w:val="41A151"/>
                <w:shd w:val="clear" w:color="auto" w:fill="C9F3CD"/>
              </w:rPr>
              <w:t>if</w:t>
            </w:r>
            <w:r w:rsidR="00283A39" w:rsidRPr="00A90A16">
              <w:rPr>
                <w:b/>
                <w:bCs/>
                <w:noProof/>
                <w:color w:val="2157AD"/>
                <w:shd w:val="clear" w:color="auto" w:fill="C9F3CD"/>
              </w:rPr>
              <w:t xml:space="preserve"> IsMultipleBenesTF</w:t>
            </w:r>
            <w:r w:rsidR="00283A39" w:rsidRPr="00A90A16">
              <w:rPr>
                <w:b/>
                <w:bCs/>
              </w:rPr>
              <w:t>]}{[</w:t>
            </w:r>
            <w:r w:rsidR="00283A39" w:rsidRPr="00A90A16">
              <w:rPr>
                <w:b/>
                <w:bCs/>
                <w:noProof/>
                <w:color w:val="C8792A"/>
                <w:shd w:val="clear" w:color="auto" w:fill="FAE7D2"/>
              </w:rPr>
              <w:t>list</w:t>
            </w:r>
            <w:r w:rsidR="00283A39" w:rsidRPr="00A90A16">
              <w:rPr>
                <w:b/>
                <w:bCs/>
                <w:noProof/>
                <w:color w:val="2157AD"/>
                <w:shd w:val="clear" w:color="auto" w:fill="FAE7D2"/>
              </w:rPr>
              <w:t xml:space="preserve"> MultipleBenes|punc: "1, 2, or 3"</w:t>
            </w:r>
            <w:r w:rsidR="00283A39" w:rsidRPr="00A90A16">
              <w:rPr>
                <w:b/>
                <w:bCs/>
              </w:rPr>
              <w:t>]}</w:t>
            </w:r>
            <w:r w:rsidR="00283A39" w:rsidRPr="00A90A16">
              <w:rPr>
                <w:b/>
                <w:bCs/>
                <w:smallCaps/>
              </w:rPr>
              <w:t>{[</w:t>
            </w:r>
            <w:proofErr w:type="spellStart"/>
            <w:r w:rsidR="002635BF" w:rsidRPr="00A90A16">
              <w:rPr>
                <w:b/>
                <w:bCs/>
                <w:smallCaps/>
                <w:noProof/>
                <w:color w:val="2157AD"/>
                <w:shd w:val="clear" w:color="auto" w:fill="C9E1F3"/>
              </w:rPr>
              <w:t>Benef.NameCO|else</w:t>
            </w:r>
            <w:proofErr w:type="spellEnd"/>
            <w:r w:rsidR="002635BF" w:rsidRPr="00A90A16">
              <w:rPr>
                <w:b/>
                <w:bCs/>
                <w:smallCaps/>
                <w:noProof/>
                <w:color w:val="2157AD"/>
                <w:shd w:val="clear" w:color="auto" w:fill="C9E1F3"/>
              </w:rPr>
              <w:t xml:space="preserve"> : "</w:t>
            </w:r>
            <w:r w:rsidR="00283A39" w:rsidRPr="00A90A16">
              <w:rPr>
                <w:b/>
                <w:bCs/>
                <w:smallCaps/>
                <w:noProof/>
                <w:color w:val="2157AD"/>
                <w:shd w:val="clear" w:color="auto" w:fill="C9E1F3"/>
              </w:rPr>
              <w:t>_________________"</w:t>
            </w:r>
            <w:r w:rsidR="00283A39" w:rsidRPr="00A90A16">
              <w:rPr>
                <w:b/>
                <w:bCs/>
                <w:smallCaps/>
              </w:rPr>
              <w:t>]}</w:t>
            </w:r>
            <w:r w:rsidR="00283A39" w:rsidRPr="00A90A16">
              <w:rPr>
                <w:b/>
                <w:bCs/>
              </w:rPr>
              <w:t>{[</w:t>
            </w:r>
            <w:r w:rsidR="00283A39" w:rsidRPr="00A90A16">
              <w:rPr>
                <w:b/>
                <w:bCs/>
                <w:noProof/>
                <w:color w:val="C8792A"/>
                <w:shd w:val="clear" w:color="auto" w:fill="FAE7D2"/>
              </w:rPr>
              <w:t>endlist</w:t>
            </w:r>
            <w:r w:rsidR="00283A39" w:rsidRPr="00A90A16">
              <w:rPr>
                <w:b/>
                <w:bCs/>
              </w:rPr>
              <w:t>]}{[</w:t>
            </w:r>
            <w:r w:rsidR="00283A39" w:rsidRPr="00A90A16">
              <w:rPr>
                <w:b/>
                <w:bCs/>
                <w:noProof/>
                <w:color w:val="41A151"/>
                <w:shd w:val="clear" w:color="auto" w:fill="C9F3CD"/>
              </w:rPr>
              <w:t>else</w:t>
            </w:r>
            <w:r w:rsidR="00283A39" w:rsidRPr="00A90A16">
              <w:rPr>
                <w:b/>
                <w:bCs/>
              </w:rPr>
              <w:t>]}</w:t>
            </w:r>
            <w:r w:rsidR="00283A39" w:rsidRPr="00A90A16">
              <w:rPr>
                <w:b/>
                <w:bCs/>
                <w:smallCaps/>
              </w:rPr>
              <w:t>{[</w:t>
            </w:r>
            <w:proofErr w:type="spellStart"/>
            <w:r w:rsidR="00283A39" w:rsidRPr="00A90A16">
              <w:rPr>
                <w:b/>
                <w:bCs/>
                <w:smallCaps/>
                <w:noProof/>
                <w:color w:val="2157AD"/>
                <w:shd w:val="clear" w:color="auto" w:fill="C9E1F3"/>
              </w:rPr>
              <w:t>ResiduaryBenef.NameCO</w:t>
            </w:r>
            <w:proofErr w:type="spellEnd"/>
            <w:r w:rsidR="00283A39" w:rsidRPr="00A90A16">
              <w:rPr>
                <w:b/>
                <w:bCs/>
                <w:smallCaps/>
              </w:rPr>
              <w:t>]}</w:t>
            </w:r>
            <w:r w:rsidR="00283A39" w:rsidRPr="00A90A16">
              <w:rPr>
                <w:b/>
                <w:bCs/>
              </w:rPr>
              <w:t>{[</w:t>
            </w:r>
            <w:r w:rsidR="00283A39" w:rsidRPr="00A90A16">
              <w:rPr>
                <w:b/>
                <w:bCs/>
                <w:noProof/>
                <w:color w:val="41A151"/>
                <w:shd w:val="clear" w:color="auto" w:fill="C9F3CD"/>
              </w:rPr>
              <w:t>endif</w:t>
            </w:r>
            <w:r w:rsidR="00283A39" w:rsidRPr="00A90A16">
              <w:rPr>
                <w:b/>
                <w:bCs/>
              </w:rPr>
              <w:t>]}</w:t>
            </w:r>
            <w:r w:rsidRPr="00A90A16">
              <w:rPr>
                <w:b/>
                <w:bCs/>
              </w:rPr>
              <w:t>{[</w:t>
            </w:r>
            <w:r w:rsidRPr="00A90A16">
              <w:rPr>
                <w:b/>
                <w:bCs/>
                <w:noProof/>
                <w:color w:val="41A151"/>
                <w:shd w:val="clear" w:color="auto" w:fill="C9F3CD"/>
              </w:rPr>
              <w:t>endif</w:t>
            </w:r>
            <w:r w:rsidRPr="00A90A16">
              <w:rPr>
                <w:b/>
                <w:bCs/>
              </w:rPr>
              <w:t>]}</w:t>
            </w:r>
          </w:p>
        </w:tc>
        <w:tc>
          <w:tcPr>
            <w:tcW w:w="3060" w:type="dxa"/>
          </w:tcPr>
          <w:p w14:paraId="08D8AA54" w14:textId="73D8980B" w:rsidR="00AB0B84" w:rsidRPr="00A90A16" w:rsidRDefault="00AB0B84" w:rsidP="007B0598">
            <w:pPr>
              <w:pStyle w:val="ShareList"/>
              <w:jc w:val="center"/>
              <w:rPr>
                <w:rFonts w:eastAsia="Times New Roman"/>
              </w:rPr>
            </w:pPr>
            <w:r w:rsidRPr="00A90A16">
              <w:rPr>
                <w:rFonts w:eastAsia="Times New Roman"/>
              </w:rPr>
              <w:lastRenderedPageBreak/>
              <w:t>{[</w:t>
            </w:r>
            <w:r w:rsidRPr="004C37A1">
              <w:rPr>
                <w:b/>
                <w:bCs/>
              </w:rPr>
              <w:t>if</w:t>
            </w:r>
            <w:r w:rsidRPr="004C37A1">
              <w:rPr>
                <w:rFonts w:eastAsia="Times New Roman"/>
              </w:rPr>
              <w:t xml:space="preserve"> </w:t>
            </w:r>
            <w:proofErr w:type="spellStart"/>
            <w:r w:rsidRPr="004C37A1">
              <w:rPr>
                <w:rFonts w:eastAsia="Times New Roman"/>
              </w:rPr>
              <w:t>PersonOrClass</w:t>
            </w:r>
            <w:proofErr w:type="spellEnd"/>
            <w:r w:rsidRPr="004C37A1">
              <w:rPr>
                <w:rFonts w:eastAsia="Times New Roman"/>
              </w:rPr>
              <w:t xml:space="preserve"> == "Class"</w:t>
            </w:r>
            <w:r w:rsidRPr="00A90A16">
              <w:rPr>
                <w:rFonts w:eastAsia="Times New Roman"/>
              </w:rPr>
              <w:t>]}{[</w:t>
            </w:r>
            <w:r w:rsidRPr="004C37A1">
              <w:rPr>
                <w:b/>
                <w:bCs/>
              </w:rPr>
              <w:t>if</w:t>
            </w:r>
            <w:r w:rsidRPr="004C37A1">
              <w:rPr>
                <w:rFonts w:eastAsia="Times New Roman"/>
              </w:rPr>
              <w:t xml:space="preserve"> </w:t>
            </w:r>
            <w:proofErr w:type="spellStart"/>
            <w:r w:rsidRPr="004C37A1">
              <w:rPr>
                <w:rFonts w:eastAsia="Times New Roman"/>
              </w:rPr>
              <w:t>ClassType</w:t>
            </w:r>
            <w:proofErr w:type="spellEnd"/>
            <w:r w:rsidRPr="004C37A1">
              <w:rPr>
                <w:rFonts w:eastAsia="Times New Roman"/>
              </w:rPr>
              <w:t xml:space="preserve"> == "Children" || </w:t>
            </w:r>
            <w:proofErr w:type="spellStart"/>
            <w:r w:rsidRPr="004C37A1">
              <w:rPr>
                <w:rFonts w:eastAsia="Times New Roman"/>
              </w:rPr>
              <w:t>ClassType</w:t>
            </w:r>
            <w:proofErr w:type="spellEnd"/>
            <w:r w:rsidRPr="004C37A1">
              <w:rPr>
                <w:rFonts w:eastAsia="Times New Roman"/>
              </w:rPr>
              <w:t xml:space="preserve"> == "Children + Grandchildren"</w:t>
            </w:r>
            <w:r w:rsidRPr="00A90A16">
              <w:rPr>
                <w:rFonts w:eastAsia="Times New Roman"/>
              </w:rPr>
              <w:t>]}{[</w:t>
            </w:r>
            <w:r w:rsidRPr="004C37A1">
              <w:rPr>
                <w:b/>
                <w:bCs/>
              </w:rPr>
              <w:t>if</w:t>
            </w:r>
            <w:r w:rsidRPr="004C37A1">
              <w:rPr>
                <w:rFonts w:eastAsia="Times New Roman"/>
              </w:rPr>
              <w:t xml:space="preserve"> </w:t>
            </w:r>
            <w:proofErr w:type="spellStart"/>
            <w:r w:rsidR="0012538E" w:rsidRPr="004C37A1">
              <w:rPr>
                <w:rFonts w:eastAsia="Times New Roman"/>
              </w:rPr>
              <w:lastRenderedPageBreak/>
              <w:t>TUTJointSettlorsTF</w:t>
            </w:r>
            <w:proofErr w:type="spellEnd"/>
            <w:r w:rsidRPr="00A90A16">
              <w:rPr>
                <w:rFonts w:eastAsia="Times New Roman"/>
              </w:rPr>
              <w:t>]}</w:t>
            </w:r>
            <w:r w:rsidR="00EB0868">
              <w:rPr>
                <w:rFonts w:eastAsia="Times New Roman"/>
              </w:rPr>
              <w:t>m</w:t>
            </w:r>
            <w:r w:rsidRPr="004C37A1">
              <w:rPr>
                <w:rFonts w:eastAsia="Times New Roman"/>
              </w:rPr>
              <w:t>y</w:t>
            </w:r>
            <w:r w:rsidRPr="00A90A16">
              <w:rPr>
                <w:rFonts w:eastAsia="Times New Roman"/>
              </w:rPr>
              <w:t>{[</w:t>
            </w:r>
            <w:r w:rsidRPr="004C37A1">
              <w:rPr>
                <w:b/>
                <w:bCs/>
              </w:rPr>
              <w:t>else</w:t>
            </w:r>
            <w:r w:rsidRPr="00A90A16">
              <w:rPr>
                <w:rFonts w:eastAsia="Times New Roman"/>
              </w:rPr>
              <w:t>]}</w:t>
            </w:r>
            <w:r w:rsidR="00EB0868">
              <w:rPr>
                <w:rFonts w:eastAsia="Times New Roman"/>
              </w:rPr>
              <w:t>o</w:t>
            </w:r>
            <w:r w:rsidRPr="004C37A1">
              <w:rPr>
                <w:rFonts w:eastAsia="Times New Roman"/>
              </w:rPr>
              <w:t>ur</w:t>
            </w:r>
            <w:r w:rsidRPr="00A90A16">
              <w:rPr>
                <w:rFonts w:eastAsia="Times New Roman"/>
              </w:rPr>
              <w:t>{[</w:t>
            </w:r>
            <w:r w:rsidRPr="004C37A1">
              <w:rPr>
                <w:b/>
                <w:bCs/>
              </w:rPr>
              <w:t>endif</w:t>
            </w:r>
            <w:r w:rsidRPr="00A90A16">
              <w:rPr>
                <w:rFonts w:eastAsia="Times New Roman"/>
              </w:rPr>
              <w:t>]}</w:t>
            </w:r>
            <w:r w:rsidR="00283A39" w:rsidRPr="00A90A16">
              <w:rPr>
                <w:rFonts w:eastAsia="Times New Roman"/>
              </w:rPr>
              <w:t xml:space="preserve"> </w:t>
            </w:r>
            <w:r w:rsidR="00EB0868">
              <w:rPr>
                <w:rFonts w:eastAsia="Times New Roman"/>
              </w:rPr>
              <w:t>c</w:t>
            </w:r>
            <w:r w:rsidRPr="004C37A1">
              <w:rPr>
                <w:rFonts w:eastAsia="Times New Roman"/>
              </w:rPr>
              <w:t>hild</w:t>
            </w:r>
            <w:r w:rsidR="008C1523" w:rsidRPr="00A90A16">
              <w:rPr>
                <w:rFonts w:eastAsia="Times New Roman"/>
              </w:rPr>
              <w:t>{[</w:t>
            </w:r>
            <w:r w:rsidR="008C1523" w:rsidRPr="00A90A16">
              <w:rPr>
                <w:rFonts w:eastAsia="Times New Roman"/>
                <w:b/>
                <w:noProof/>
                <w:color w:val="41A151"/>
                <w:shd w:val="clear" w:color="auto" w:fill="C9F3CD"/>
              </w:rPr>
              <w:t>if</w:t>
            </w:r>
            <w:r w:rsidR="008C1523" w:rsidRPr="00A90A16">
              <w:rPr>
                <w:rFonts w:eastAsia="Times New Roman"/>
                <w:noProof/>
                <w:color w:val="2157AD"/>
                <w:shd w:val="clear" w:color="auto" w:fill="C9F3CD"/>
              </w:rPr>
              <w:t xml:space="preserve"> ClassChildren.length &gt; </w:t>
            </w:r>
            <w:r w:rsidR="008C1523">
              <w:rPr>
                <w:rFonts w:eastAsia="Times New Roman"/>
                <w:noProof/>
                <w:color w:val="2157AD"/>
                <w:shd w:val="clear" w:color="auto" w:fill="C9F3CD"/>
              </w:rPr>
              <w:t>1</w:t>
            </w:r>
            <w:r w:rsidR="008C1523" w:rsidRPr="00A90A16">
              <w:rPr>
                <w:rFonts w:eastAsia="Times New Roman"/>
              </w:rPr>
              <w:t>]}</w:t>
            </w:r>
            <w:r w:rsidRPr="004C37A1">
              <w:rPr>
                <w:rFonts w:eastAsia="Times New Roman"/>
              </w:rPr>
              <w:t>ren</w:t>
            </w:r>
            <w:r w:rsidR="008C1523">
              <w:rPr>
                <w:rFonts w:eastAsia="Times New Roman"/>
              </w:rPr>
              <w:t>{[endif]}</w:t>
            </w:r>
            <w:r w:rsidRPr="00A90A16">
              <w:rPr>
                <w:rFonts w:eastAsia="Times New Roman"/>
              </w:rPr>
              <w:t>{[</w:t>
            </w:r>
            <w:r w:rsidRPr="004C37A1">
              <w:rPr>
                <w:b/>
                <w:bCs/>
              </w:rPr>
              <w:t>elseif</w:t>
            </w:r>
            <w:r w:rsidRPr="004C37A1">
              <w:rPr>
                <w:rFonts w:eastAsia="Times New Roman"/>
              </w:rPr>
              <w:t xml:space="preserve"> </w:t>
            </w:r>
            <w:proofErr w:type="spellStart"/>
            <w:r w:rsidRPr="004C37A1">
              <w:rPr>
                <w:rFonts w:eastAsia="Times New Roman"/>
              </w:rPr>
              <w:t>ClassType</w:t>
            </w:r>
            <w:proofErr w:type="spellEnd"/>
            <w:r w:rsidRPr="004C37A1">
              <w:rPr>
                <w:rFonts w:eastAsia="Times New Roman"/>
              </w:rPr>
              <w:t xml:space="preserve"> == "Grandchildren"</w:t>
            </w:r>
            <w:r w:rsidRPr="00A90A16">
              <w:rPr>
                <w:rFonts w:eastAsia="Times New Roman"/>
              </w:rPr>
              <w:t>]}</w:t>
            </w:r>
            <w:r w:rsidR="00EB0868">
              <w:rPr>
                <w:rFonts w:eastAsia="Times New Roman"/>
              </w:rPr>
              <w:t>g</w:t>
            </w:r>
            <w:r w:rsidRPr="004C37A1">
              <w:rPr>
                <w:rFonts w:eastAsia="Times New Roman"/>
              </w:rPr>
              <w:t>randchildren</w:t>
            </w:r>
            <w:r w:rsidRPr="00A90A16">
              <w:rPr>
                <w:rFonts w:eastAsia="Times New Roman"/>
              </w:rPr>
              <w:t>{[</w:t>
            </w:r>
            <w:r w:rsidRPr="004C37A1">
              <w:rPr>
                <w:b/>
                <w:bCs/>
              </w:rPr>
              <w:t>endif</w:t>
            </w:r>
            <w:r w:rsidRPr="00A90A16">
              <w:rPr>
                <w:rFonts w:eastAsia="Times New Roman"/>
              </w:rPr>
              <w:t>]}{[</w:t>
            </w:r>
            <w:r w:rsidRPr="004C37A1">
              <w:rPr>
                <w:b/>
                <w:bCs/>
              </w:rPr>
              <w:t>elseif</w:t>
            </w:r>
            <w:r w:rsidRPr="004C37A1">
              <w:rPr>
                <w:rFonts w:eastAsia="Times New Roman"/>
              </w:rPr>
              <w:t xml:space="preserve"> </w:t>
            </w:r>
            <w:proofErr w:type="spellStart"/>
            <w:r w:rsidRPr="004C37A1">
              <w:rPr>
                <w:rFonts w:eastAsia="Times New Roman"/>
              </w:rPr>
              <w:t>PersonOrClass</w:t>
            </w:r>
            <w:proofErr w:type="spellEnd"/>
            <w:r w:rsidRPr="004C37A1">
              <w:rPr>
                <w:rFonts w:eastAsia="Times New Roman"/>
              </w:rPr>
              <w:t xml:space="preserve"> == "Person"</w:t>
            </w:r>
            <w:r w:rsidRPr="00A90A16">
              <w:rPr>
                <w:rFonts w:eastAsia="Times New Roman"/>
              </w:rPr>
              <w:t>]}</w:t>
            </w:r>
            <w:r w:rsidR="00283A39" w:rsidRPr="00A90A16">
              <w:rPr>
                <w:rFonts w:eastAsia="Times New Roman"/>
              </w:rPr>
              <w:t>{[</w:t>
            </w:r>
            <w:r w:rsidR="00283A39" w:rsidRPr="004C37A1">
              <w:rPr>
                <w:rFonts w:eastAsia="Times New Roman"/>
              </w:rPr>
              <w:t xml:space="preserve">if </w:t>
            </w:r>
            <w:proofErr w:type="spellStart"/>
            <w:r w:rsidR="00283A39" w:rsidRPr="004C37A1">
              <w:rPr>
                <w:rFonts w:eastAsia="Times New Roman"/>
              </w:rPr>
              <w:t>IsMultipleBenesTF</w:t>
            </w:r>
            <w:proofErr w:type="spellEnd"/>
            <w:r w:rsidR="00283A39" w:rsidRPr="00A90A16">
              <w:rPr>
                <w:rFonts w:eastAsia="Times New Roman"/>
              </w:rPr>
              <w:t>]}{[</w:t>
            </w:r>
            <w:r w:rsidR="00283A39" w:rsidRPr="004C37A1">
              <w:rPr>
                <w:rFonts w:eastAsia="Times New Roman"/>
              </w:rPr>
              <w:t xml:space="preserve">list </w:t>
            </w:r>
            <w:proofErr w:type="spellStart"/>
            <w:r w:rsidR="00283A39" w:rsidRPr="004C37A1">
              <w:rPr>
                <w:rFonts w:eastAsia="Times New Roman"/>
              </w:rPr>
              <w:t>MultipleBenes|punc</w:t>
            </w:r>
            <w:proofErr w:type="spellEnd"/>
            <w:r w:rsidR="00283A39" w:rsidRPr="004C37A1">
              <w:rPr>
                <w:rFonts w:eastAsia="Times New Roman"/>
              </w:rPr>
              <w:t>: "1, 2, or 3"</w:t>
            </w:r>
            <w:r w:rsidR="00283A39" w:rsidRPr="00A90A16">
              <w:rPr>
                <w:rFonts w:eastAsia="Times New Roman"/>
              </w:rPr>
              <w:t>]}{[</w:t>
            </w:r>
            <w:proofErr w:type="spellStart"/>
            <w:r w:rsidR="00283A39" w:rsidRPr="004C37A1">
              <w:rPr>
                <w:rFonts w:eastAsia="Times New Roman"/>
              </w:rPr>
              <w:t>Benef.TrustRelationship</w:t>
            </w:r>
            <w:r w:rsidR="001B5295" w:rsidRPr="004C37A1">
              <w:rPr>
                <w:rFonts w:eastAsia="Times New Roman"/>
              </w:rPr>
              <w:t>|else</w:t>
            </w:r>
            <w:proofErr w:type="spellEnd"/>
            <w:r w:rsidR="001B5295" w:rsidRPr="004C37A1">
              <w:rPr>
                <w:rFonts w:eastAsia="Times New Roman"/>
              </w:rPr>
              <w:t xml:space="preserve">: </w:t>
            </w:r>
            <w:r w:rsidR="00283A39" w:rsidRPr="004C37A1">
              <w:rPr>
                <w:rFonts w:eastAsia="Times New Roman"/>
              </w:rPr>
              <w:t>"_________________"</w:t>
            </w:r>
            <w:r w:rsidR="00283A39" w:rsidRPr="00A90A16">
              <w:rPr>
                <w:rFonts w:eastAsia="Times New Roman"/>
              </w:rPr>
              <w:t>]}{[</w:t>
            </w:r>
            <w:r w:rsidR="00283A39" w:rsidRPr="004C37A1">
              <w:rPr>
                <w:rFonts w:eastAsia="Times New Roman"/>
              </w:rPr>
              <w:t>endlist</w:t>
            </w:r>
            <w:r w:rsidR="00283A39" w:rsidRPr="00A90A16">
              <w:rPr>
                <w:rFonts w:eastAsia="Times New Roman"/>
              </w:rPr>
              <w:t>]}{[</w:t>
            </w:r>
            <w:r w:rsidR="00283A39" w:rsidRPr="004C37A1">
              <w:rPr>
                <w:rFonts w:eastAsia="Times New Roman"/>
              </w:rPr>
              <w:t>else</w:t>
            </w:r>
            <w:r w:rsidR="00283A39" w:rsidRPr="00A90A16">
              <w:rPr>
                <w:rFonts w:eastAsia="Times New Roman"/>
              </w:rPr>
              <w:t>]}{[</w:t>
            </w:r>
            <w:r w:rsidR="00283A39" w:rsidRPr="004C37A1">
              <w:rPr>
                <w:rFonts w:eastAsia="Times New Roman"/>
              </w:rPr>
              <w:t>ResiduaryBenef.TrustRelationship</w:t>
            </w:r>
            <w:r w:rsidR="00283A39" w:rsidRPr="00A90A16">
              <w:rPr>
                <w:rFonts w:eastAsia="Times New Roman"/>
              </w:rPr>
              <w:t>]}{[</w:t>
            </w:r>
            <w:r w:rsidR="00283A39" w:rsidRPr="004C37A1">
              <w:rPr>
                <w:rFonts w:eastAsia="Times New Roman"/>
              </w:rPr>
              <w:t>endif</w:t>
            </w:r>
            <w:r w:rsidR="00283A39" w:rsidRPr="00A90A16">
              <w:rPr>
                <w:rFonts w:eastAsia="Times New Roman"/>
              </w:rPr>
              <w:t>]}</w:t>
            </w:r>
            <w:r w:rsidRPr="004C37A1">
              <w:rPr>
                <w:rFonts w:eastAsia="Times New Roman"/>
              </w:rPr>
              <w:t>{[endif]}</w:t>
            </w:r>
          </w:p>
        </w:tc>
        <w:tc>
          <w:tcPr>
            <w:tcW w:w="1520" w:type="dxa"/>
          </w:tcPr>
          <w:p w14:paraId="1581FB5A" w14:textId="4771C420" w:rsidR="00AB0B84" w:rsidRDefault="00AB0B84" w:rsidP="00AB0B84">
            <w:pPr>
              <w:pStyle w:val="ShareList"/>
            </w:pPr>
            <w:r w:rsidRPr="00466861">
              <w:lastRenderedPageBreak/>
              <w:t>{[</w:t>
            </w:r>
            <w:r w:rsidR="00886697" w:rsidRPr="00DD5C49">
              <w:rPr>
                <w:b/>
                <w:noProof/>
                <w:color w:val="41A151"/>
                <w:shd w:val="clear" w:color="auto" w:fill="C9F3CD"/>
              </w:rPr>
              <w:t>if</w:t>
            </w:r>
            <w:r w:rsidR="00886697" w:rsidRPr="00DD5C49">
              <w:rPr>
                <w:noProof/>
                <w:color w:val="2157AD"/>
                <w:shd w:val="clear" w:color="auto" w:fill="C9F3CD"/>
              </w:rPr>
              <w:t xml:space="preserve"> !TUTIncomeBeneEqualTF</w:t>
            </w:r>
            <w:r w:rsidR="00886697" w:rsidRPr="00466861">
              <w:t>]}{[</w:t>
            </w:r>
            <w:proofErr w:type="spellStart"/>
            <w:r w:rsidR="00886697" w:rsidRPr="00DD5C49">
              <w:rPr>
                <w:noProof/>
                <w:color w:val="2157AD"/>
                <w:shd w:val="clear" w:color="auto" w:fill="C9E1F3"/>
              </w:rPr>
              <w:t>ResiduaryAmount|else</w:t>
            </w:r>
            <w:proofErr w:type="spellEnd"/>
            <w:r w:rsidR="00886697" w:rsidRPr="00DD5C49">
              <w:rPr>
                <w:noProof/>
                <w:color w:val="2157AD"/>
                <w:shd w:val="clear" w:color="auto" w:fill="C9E1F3"/>
              </w:rPr>
              <w:t xml:space="preserve">: </w:t>
            </w:r>
            <w:r w:rsidR="00886697" w:rsidRPr="00DD5C49">
              <w:rPr>
                <w:noProof/>
                <w:color w:val="2157AD"/>
                <w:shd w:val="clear" w:color="auto" w:fill="C9E1F3"/>
              </w:rPr>
              <w:lastRenderedPageBreak/>
              <w:t>""</w:t>
            </w:r>
            <w:r w:rsidR="00886697" w:rsidRPr="00466861">
              <w:t>]}{[</w:t>
            </w:r>
            <w:r w:rsidR="00886697" w:rsidRPr="00DD5C49">
              <w:rPr>
                <w:b/>
                <w:noProof/>
                <w:color w:val="41A151"/>
                <w:shd w:val="clear" w:color="auto" w:fill="C9F3CD"/>
              </w:rPr>
              <w:t>elseif</w:t>
            </w:r>
            <w:r w:rsidR="00886697" w:rsidRPr="00DD5C49">
              <w:rPr>
                <w:noProof/>
                <w:color w:val="2157AD"/>
                <w:shd w:val="clear" w:color="auto" w:fill="C9F3CD"/>
              </w:rPr>
              <w:t xml:space="preserve"> TUTIncomeBeneEqualTF</w:t>
            </w:r>
            <w:r w:rsidR="00886697" w:rsidRPr="00466861">
              <w:t>]}{[</w:t>
            </w:r>
            <w:r w:rsidR="00886697" w:rsidRPr="00DD5C49">
              <w:rPr>
                <w:b/>
                <w:noProof/>
                <w:color w:val="41A151"/>
                <w:shd w:val="clear" w:color="auto" w:fill="C9F3CD"/>
              </w:rPr>
              <w:t>if</w:t>
            </w:r>
            <w:r w:rsidR="00886697" w:rsidRPr="00DD5C49">
              <w:rPr>
                <w:noProof/>
                <w:color w:val="2157AD"/>
                <w:shd w:val="clear" w:color="auto" w:fill="C9F3CD"/>
              </w:rPr>
              <w:t xml:space="preserve"> TUTIncomeBene.length &gt; 1</w:t>
            </w:r>
            <w:r w:rsidR="00886697" w:rsidRPr="00466861">
              <w:t>]}1/{[</w:t>
            </w:r>
            <w:r w:rsidR="00886697" w:rsidRPr="00DD5C49">
              <w:rPr>
                <w:noProof/>
                <w:color w:val="2157AD"/>
                <w:shd w:val="clear" w:color="auto" w:fill="C9E1F3"/>
              </w:rPr>
              <w:t xml:space="preserve"> TUTIncomeBene.length</w:t>
            </w:r>
            <w:r w:rsidR="00886697" w:rsidRPr="00466861">
              <w:t>]}{[</w:t>
            </w:r>
            <w:r w:rsidR="00886697" w:rsidRPr="00DD5C49">
              <w:rPr>
                <w:b/>
                <w:noProof/>
                <w:color w:val="41A151"/>
                <w:shd w:val="clear" w:color="auto" w:fill="C9F3CD"/>
              </w:rPr>
              <w:t>else</w:t>
            </w:r>
            <w:r w:rsidR="00886697" w:rsidRPr="00466861">
              <w:t>]}100%{[</w:t>
            </w:r>
            <w:r w:rsidR="00886697" w:rsidRPr="00DD5C49">
              <w:rPr>
                <w:b/>
                <w:noProof/>
                <w:color w:val="41A151"/>
                <w:shd w:val="clear" w:color="auto" w:fill="C9F3CD"/>
              </w:rPr>
              <w:t>endif</w:t>
            </w:r>
            <w:r w:rsidR="00886697" w:rsidRPr="00466861">
              <w:t>]}{[</w:t>
            </w:r>
            <w:r w:rsidR="00886697" w:rsidRPr="00DD5C49">
              <w:rPr>
                <w:b/>
                <w:noProof/>
                <w:color w:val="41A151"/>
                <w:shd w:val="clear" w:color="auto" w:fill="C9F3CD"/>
              </w:rPr>
              <w:t>else</w:t>
            </w:r>
            <w:r w:rsidR="00886697" w:rsidRPr="00466861">
              <w:t>]}</w:t>
            </w:r>
            <w:r w:rsidR="00886697" w:rsidRPr="003E79B1">
              <w:t>____</w:t>
            </w:r>
            <w:r w:rsidR="00886697" w:rsidRPr="00466861">
              <w:t>{[</w:t>
            </w:r>
            <w:r w:rsidR="00886697" w:rsidRPr="00DD5C49">
              <w:rPr>
                <w:b/>
                <w:noProof/>
                <w:color w:val="41A151"/>
                <w:shd w:val="clear" w:color="auto" w:fill="C9F3CD"/>
              </w:rPr>
              <w:t>endif</w:t>
            </w:r>
            <w:r w:rsidRPr="00466861">
              <w:t>]}</w:t>
            </w:r>
          </w:p>
        </w:tc>
      </w:tr>
    </w:tbl>
    <w:p w14:paraId="4FF7E19C" w14:textId="1EF22942" w:rsidR="00AB0B84" w:rsidRDefault="000A61D5" w:rsidP="00F51B02">
      <w:pPr>
        <w:pStyle w:val="ShareList"/>
      </w:pPr>
      <w:r w:rsidRPr="000A61D5">
        <w:lastRenderedPageBreak/>
        <w:t>{[</w:t>
      </w:r>
      <w:r w:rsidR="00FA3CB0" w:rsidRPr="00DD5C49">
        <w:rPr>
          <w:b/>
          <w:noProof/>
          <w:color w:val="C8792A"/>
          <w:highlight w:val="yellow"/>
          <w:shd w:val="clear" w:color="auto" w:fill="FAE7D2"/>
        </w:rPr>
        <w:t>endlist</w:t>
      </w:r>
      <w:r w:rsidRPr="000A61D5">
        <w:t>]}</w:t>
      </w:r>
    </w:p>
    <w:p w14:paraId="31E7426D" w14:textId="783E1EA5" w:rsidR="00F51B02" w:rsidRPr="001F05E6" w:rsidRDefault="000A61D5" w:rsidP="00F51B02">
      <w:pPr>
        <w:pStyle w:val="ShareList"/>
      </w:pPr>
      <w:r w:rsidRPr="00EF725A">
        <w:rPr>
          <w:highlight w:val="lightGray"/>
        </w:rPr>
        <w:t>{[</w:t>
      </w:r>
      <w:r w:rsidR="00F51B02" w:rsidRPr="00EF725A">
        <w:rPr>
          <w:b/>
          <w:noProof/>
          <w:color w:val="C8792A"/>
          <w:highlight w:val="lightGray"/>
          <w:shd w:val="clear" w:color="auto" w:fill="FAE7D2"/>
        </w:rPr>
        <w:t>list</w:t>
      </w:r>
      <w:r w:rsidR="00F51B02" w:rsidRPr="00EF725A">
        <w:rPr>
          <w:noProof/>
          <w:color w:val="2157AD"/>
          <w:highlight w:val="lightGray"/>
          <w:shd w:val="clear" w:color="auto" w:fill="FAE7D2"/>
        </w:rPr>
        <w:t xml:space="preserve"> </w:t>
      </w:r>
      <w:r w:rsidR="00DC631A" w:rsidRPr="00EF725A">
        <w:rPr>
          <w:noProof/>
          <w:color w:val="2157AD"/>
          <w:highlight w:val="lightGray"/>
          <w:shd w:val="clear" w:color="auto" w:fill="FAE7D2"/>
        </w:rPr>
        <w:t>TUTIncomeBene</w:t>
      </w:r>
      <w:r w:rsidRPr="00EF725A">
        <w:rPr>
          <w:highlight w:val="lightGray"/>
        </w:rPr>
        <w:t>]}</w:t>
      </w:r>
    </w:p>
    <w:p w14:paraId="1C5A66D1" w14:textId="376E82DB" w:rsidR="00F51B02" w:rsidRPr="00A90A16" w:rsidRDefault="00F51B02" w:rsidP="00153CFF">
      <w:pPr>
        <w:pStyle w:val="TheusHeading2"/>
      </w:pPr>
      <w:bookmarkStart w:id="54" w:name="_Ref151047403"/>
      <w:bookmarkStart w:id="55" w:name="_Ref176256100"/>
      <w:bookmarkStart w:id="56" w:name="_Toc235076644"/>
      <w:r w:rsidRPr="00A90A16">
        <w:t xml:space="preserve">Administration of </w:t>
      </w:r>
      <w:r w:rsidR="00AB0B84" w:rsidRPr="00A90A16">
        <w:rPr>
          <w:rFonts w:eastAsia="Times New Roman"/>
        </w:rPr>
        <w:t>{[</w:t>
      </w:r>
      <w:r w:rsidR="00AB0B84" w:rsidRPr="00A90A16">
        <w:rPr>
          <w:rStyle w:val="Strong"/>
          <w:rFonts w:eastAsia="Times New Roman"/>
          <w:b/>
          <w:noProof/>
          <w:color w:val="41A151"/>
          <w:shd w:val="clear" w:color="auto" w:fill="C9F3CD"/>
        </w:rPr>
        <w:t>if</w:t>
      </w:r>
      <w:r w:rsidR="00AB0B84" w:rsidRPr="00A90A16">
        <w:rPr>
          <w:rFonts w:eastAsia="Times New Roman"/>
          <w:noProof/>
          <w:shd w:val="clear" w:color="auto" w:fill="C9F3CD"/>
        </w:rPr>
        <w:t xml:space="preserve"> PersonOrClass == </w:t>
      </w:r>
      <w:r w:rsidR="00AB0B84" w:rsidRPr="00A90A16">
        <w:rPr>
          <w:noProof/>
          <w:shd w:val="clear" w:color="auto" w:fill="C9F3CD"/>
        </w:rPr>
        <w:t>"</w:t>
      </w:r>
      <w:r w:rsidR="00AB0B84" w:rsidRPr="00A90A16">
        <w:rPr>
          <w:rFonts w:eastAsia="Times New Roman"/>
          <w:noProof/>
          <w:shd w:val="clear" w:color="auto" w:fill="C9F3CD"/>
        </w:rPr>
        <w:t>Class</w:t>
      </w:r>
      <w:r w:rsidR="00AB0B84" w:rsidRPr="00A90A16">
        <w:rPr>
          <w:noProof/>
          <w:shd w:val="clear" w:color="auto" w:fill="C9F3CD"/>
        </w:rPr>
        <w:t>"</w:t>
      </w:r>
      <w:r w:rsidR="00AB0B84" w:rsidRPr="00A90A16">
        <w:rPr>
          <w:rFonts w:eastAsia="Times New Roman"/>
        </w:rPr>
        <w:t>]}</w:t>
      </w:r>
      <w:r w:rsidR="00AB0B84" w:rsidRPr="00A90A16">
        <w:t xml:space="preserve">a Class Trust f/b/o </w:t>
      </w:r>
      <w:r w:rsidR="00AB0B84" w:rsidRPr="00A90A16">
        <w:rPr>
          <w:rFonts w:eastAsia="Times New Roman"/>
        </w:rPr>
        <w:t>{[</w:t>
      </w:r>
      <w:r w:rsidR="00AB0B84" w:rsidRPr="00A90A16">
        <w:rPr>
          <w:rStyle w:val="Strong"/>
          <w:rFonts w:eastAsia="Times New Roman"/>
          <w:b/>
          <w:noProof/>
          <w:color w:val="41A151"/>
          <w:shd w:val="clear" w:color="auto" w:fill="C9F3CD"/>
        </w:rPr>
        <w:t>if</w:t>
      </w:r>
      <w:r w:rsidR="00AB0B84" w:rsidRPr="00A90A16">
        <w:rPr>
          <w:rFonts w:eastAsia="Times New Roman"/>
          <w:noProof/>
          <w:shd w:val="clear" w:color="auto" w:fill="C9F3CD"/>
        </w:rPr>
        <w:t xml:space="preserve"> ClassType == </w:t>
      </w:r>
      <w:r w:rsidR="00AB0B84" w:rsidRPr="00A90A16">
        <w:rPr>
          <w:noProof/>
          <w:shd w:val="clear" w:color="auto" w:fill="C9F3CD"/>
        </w:rPr>
        <w:t>"</w:t>
      </w:r>
      <w:r w:rsidR="00AB0B84" w:rsidRPr="00A90A16">
        <w:rPr>
          <w:rFonts w:eastAsia="Times New Roman"/>
          <w:noProof/>
          <w:shd w:val="clear" w:color="auto" w:fill="C9F3CD"/>
        </w:rPr>
        <w:t>Children</w:t>
      </w:r>
      <w:r w:rsidR="00AB0B84" w:rsidRPr="00A90A16">
        <w:rPr>
          <w:noProof/>
          <w:shd w:val="clear" w:color="auto" w:fill="C9F3CD"/>
        </w:rPr>
        <w:t>"</w:t>
      </w:r>
      <w:r w:rsidR="00AB0B84" w:rsidRPr="00A90A16">
        <w:rPr>
          <w:rFonts w:eastAsia="Times New Roman"/>
          <w:noProof/>
          <w:shd w:val="clear" w:color="auto" w:fill="C9F3CD"/>
        </w:rPr>
        <w:t xml:space="preserve"> || ClassType == </w:t>
      </w:r>
      <w:r w:rsidR="00AB0B84" w:rsidRPr="00A90A16">
        <w:rPr>
          <w:noProof/>
          <w:shd w:val="clear" w:color="auto" w:fill="C9F3CD"/>
        </w:rPr>
        <w:t>"</w:t>
      </w:r>
      <w:r w:rsidR="00AB0B84" w:rsidRPr="00A90A16">
        <w:rPr>
          <w:rFonts w:eastAsia="Times New Roman"/>
          <w:noProof/>
          <w:shd w:val="clear" w:color="auto" w:fill="C9F3CD"/>
        </w:rPr>
        <w:t>Children + Grandchildren</w:t>
      </w:r>
      <w:r w:rsidR="00AB0B84" w:rsidRPr="00A90A16">
        <w:rPr>
          <w:noProof/>
          <w:shd w:val="clear" w:color="auto" w:fill="C9F3CD"/>
        </w:rPr>
        <w:t>"</w:t>
      </w:r>
      <w:r w:rsidR="00AB0B84" w:rsidRPr="00A90A16">
        <w:rPr>
          <w:rFonts w:eastAsia="Times New Roman"/>
        </w:rPr>
        <w:t>]}{[</w:t>
      </w:r>
      <w:r w:rsidR="00AB0B84" w:rsidRPr="00A90A16">
        <w:rPr>
          <w:rStyle w:val="Strong"/>
          <w:rFonts w:eastAsia="Times New Roman"/>
          <w:b/>
          <w:noProof/>
          <w:color w:val="41A151"/>
          <w:shd w:val="clear" w:color="auto" w:fill="C9F3CD"/>
        </w:rPr>
        <w:t>if</w:t>
      </w:r>
      <w:r w:rsidR="00AB0B84" w:rsidRPr="00A90A16">
        <w:rPr>
          <w:rFonts w:eastAsia="Times New Roman"/>
          <w:noProof/>
          <w:shd w:val="clear" w:color="auto" w:fill="C9F3CD"/>
        </w:rPr>
        <w:t xml:space="preserve"> </w:t>
      </w:r>
      <w:r w:rsidR="0012538E" w:rsidRPr="00A90A16">
        <w:rPr>
          <w:rFonts w:eastAsia="Times New Roman"/>
          <w:noProof/>
          <w:shd w:val="clear" w:color="auto" w:fill="C9F3CD"/>
        </w:rPr>
        <w:t>TUTJointSettlorsTF</w:t>
      </w:r>
      <w:r w:rsidR="00AB0B84" w:rsidRPr="00A90A16">
        <w:rPr>
          <w:rFonts w:eastAsia="Times New Roman"/>
        </w:rPr>
        <w:t>]}</w:t>
      </w:r>
      <w:r w:rsidR="00AB0B84" w:rsidRPr="00A90A16">
        <w:t>My</w:t>
      </w:r>
      <w:r w:rsidR="00AB0B84" w:rsidRPr="00A90A16">
        <w:rPr>
          <w:rFonts w:eastAsia="Times New Roman"/>
        </w:rPr>
        <w:t>{[</w:t>
      </w:r>
      <w:r w:rsidR="00AB0B84" w:rsidRPr="00A90A16">
        <w:rPr>
          <w:rStyle w:val="Strong"/>
          <w:rFonts w:eastAsia="Times New Roman"/>
          <w:b/>
          <w:noProof/>
          <w:color w:val="41A151"/>
          <w:shd w:val="clear" w:color="auto" w:fill="C9F3CD"/>
        </w:rPr>
        <w:t>else</w:t>
      </w:r>
      <w:r w:rsidR="00AB0B84" w:rsidRPr="00A90A16">
        <w:rPr>
          <w:rFonts w:eastAsia="Times New Roman"/>
        </w:rPr>
        <w:t>]}</w:t>
      </w:r>
      <w:r w:rsidR="00AB0B84" w:rsidRPr="00A90A16">
        <w:t>Our</w:t>
      </w:r>
      <w:r w:rsidR="00AB0B84" w:rsidRPr="00A90A16">
        <w:rPr>
          <w:rFonts w:eastAsia="Times New Roman"/>
        </w:rPr>
        <w:t>{[</w:t>
      </w:r>
      <w:r w:rsidR="00AB0B84" w:rsidRPr="00A90A16">
        <w:rPr>
          <w:rStyle w:val="Strong"/>
          <w:rFonts w:eastAsia="Times New Roman"/>
          <w:b/>
          <w:noProof/>
          <w:color w:val="41A151"/>
          <w:shd w:val="clear" w:color="auto" w:fill="C9F3CD"/>
        </w:rPr>
        <w:t>endif</w:t>
      </w:r>
      <w:r w:rsidR="00AB0B84" w:rsidRPr="00A90A16">
        <w:rPr>
          <w:rFonts w:eastAsia="Times New Roman"/>
        </w:rPr>
        <w:t>]}</w:t>
      </w:r>
      <w:r w:rsidR="00EF3DBA" w:rsidRPr="00A90A16">
        <w:rPr>
          <w:rFonts w:eastAsia="Times New Roman"/>
        </w:rPr>
        <w:t xml:space="preserve"> </w:t>
      </w:r>
      <w:r w:rsidR="00AB0B84" w:rsidRPr="00A90A16">
        <w:t>Children</w:t>
      </w:r>
      <w:r w:rsidR="00AB0B84" w:rsidRPr="00A90A16">
        <w:rPr>
          <w:rFonts w:eastAsia="Times New Roman"/>
        </w:rPr>
        <w:t>{[</w:t>
      </w:r>
      <w:r w:rsidR="00AB0B84" w:rsidRPr="00A90A16">
        <w:rPr>
          <w:rStyle w:val="Strong"/>
          <w:rFonts w:eastAsia="Times New Roman"/>
          <w:b/>
          <w:noProof/>
          <w:color w:val="41A151"/>
          <w:shd w:val="clear" w:color="auto" w:fill="C9F3CD"/>
        </w:rPr>
        <w:t>if</w:t>
      </w:r>
      <w:r w:rsidR="00AB0B84" w:rsidRPr="00A90A16">
        <w:rPr>
          <w:rFonts w:eastAsia="Times New Roman"/>
          <w:noProof/>
          <w:shd w:val="clear" w:color="auto" w:fill="C9F3CD"/>
        </w:rPr>
        <w:t xml:space="preserve"> ClassType == </w:t>
      </w:r>
      <w:r w:rsidR="00AB0B84" w:rsidRPr="00A90A16">
        <w:rPr>
          <w:noProof/>
          <w:shd w:val="clear" w:color="auto" w:fill="C9F3CD"/>
        </w:rPr>
        <w:t>"</w:t>
      </w:r>
      <w:r w:rsidR="00AB0B84" w:rsidRPr="00A90A16">
        <w:rPr>
          <w:rFonts w:eastAsia="Times New Roman"/>
          <w:noProof/>
          <w:shd w:val="clear" w:color="auto" w:fill="C9F3CD"/>
        </w:rPr>
        <w:t>Children + Grandchildren</w:t>
      </w:r>
      <w:r w:rsidR="00AB0B84" w:rsidRPr="00A90A16">
        <w:rPr>
          <w:noProof/>
          <w:shd w:val="clear" w:color="auto" w:fill="C9F3CD"/>
        </w:rPr>
        <w:t>"</w:t>
      </w:r>
      <w:r w:rsidR="00AB0B84" w:rsidRPr="00A90A16">
        <w:rPr>
          <w:rFonts w:eastAsia="Times New Roman"/>
        </w:rPr>
        <w:t>]} and Their Descendants</w:t>
      </w:r>
      <w:r w:rsidR="00AB0B84" w:rsidRPr="00A90A16">
        <w:t>{[</w:t>
      </w:r>
      <w:r w:rsidR="00AB0B84" w:rsidRPr="00A90A16">
        <w:rPr>
          <w:noProof/>
          <w:color w:val="41A151"/>
          <w:shd w:val="clear" w:color="auto" w:fill="C9F3CD"/>
        </w:rPr>
        <w:t>endif</w:t>
      </w:r>
      <w:r w:rsidR="00AB0B84" w:rsidRPr="00A90A16">
        <w:t>]}</w:t>
      </w:r>
      <w:r w:rsidR="00AB0B84" w:rsidRPr="00A90A16">
        <w:rPr>
          <w:rFonts w:eastAsia="Times New Roman"/>
        </w:rPr>
        <w:t>{[</w:t>
      </w:r>
      <w:r w:rsidR="00AB0B84" w:rsidRPr="00A90A16">
        <w:rPr>
          <w:rStyle w:val="Strong"/>
          <w:rFonts w:eastAsia="Times New Roman"/>
          <w:b/>
          <w:noProof/>
          <w:color w:val="41A151"/>
          <w:shd w:val="clear" w:color="auto" w:fill="C9F3CD"/>
        </w:rPr>
        <w:t>elseif</w:t>
      </w:r>
      <w:r w:rsidR="00AB0B84" w:rsidRPr="00A90A16">
        <w:rPr>
          <w:rFonts w:eastAsia="Times New Roman"/>
          <w:noProof/>
          <w:shd w:val="clear" w:color="auto" w:fill="C9F3CD"/>
        </w:rPr>
        <w:t xml:space="preserve"> ClassType == </w:t>
      </w:r>
      <w:r w:rsidR="00AB0B84" w:rsidRPr="00A90A16">
        <w:rPr>
          <w:noProof/>
          <w:shd w:val="clear" w:color="auto" w:fill="C9F3CD"/>
        </w:rPr>
        <w:t>"Grandc</w:t>
      </w:r>
      <w:r w:rsidR="00AB0B84" w:rsidRPr="00A90A16">
        <w:rPr>
          <w:rFonts w:eastAsia="Times New Roman"/>
          <w:noProof/>
          <w:shd w:val="clear" w:color="auto" w:fill="C9F3CD"/>
        </w:rPr>
        <w:t>hildren</w:t>
      </w:r>
      <w:r w:rsidR="00AB0B84" w:rsidRPr="00A90A16">
        <w:rPr>
          <w:noProof/>
          <w:shd w:val="clear" w:color="auto" w:fill="C9F3CD"/>
        </w:rPr>
        <w:t>"</w:t>
      </w:r>
      <w:r w:rsidR="00AB0B84" w:rsidRPr="00A90A16">
        <w:rPr>
          <w:rFonts w:eastAsia="Times New Roman"/>
        </w:rPr>
        <w:t>]}The Descendants of</w:t>
      </w:r>
      <w:r w:rsidR="00AB0B84" w:rsidRPr="00A90A16">
        <w:t xml:space="preserve"> {[</w:t>
      </w:r>
      <w:r w:rsidR="00AB0B84" w:rsidRPr="00A90A16">
        <w:rPr>
          <w:noProof/>
          <w:color w:val="41A151"/>
          <w:shd w:val="clear" w:color="auto" w:fill="C9F3CD"/>
        </w:rPr>
        <w:t>if</w:t>
      </w:r>
      <w:r w:rsidR="00AB0B84" w:rsidRPr="00A90A16">
        <w:rPr>
          <w:noProof/>
          <w:shd w:val="clear" w:color="auto" w:fill="C9F3CD"/>
        </w:rPr>
        <w:t xml:space="preserve"> BeneficiaryNames.length &gt; 0</w:t>
      </w:r>
      <w:r w:rsidR="00AB0B84" w:rsidRPr="00A90A16">
        <w:t>]}{[</w:t>
      </w:r>
      <w:r w:rsidR="00AB0B84" w:rsidRPr="00A90A16">
        <w:rPr>
          <w:noProof/>
          <w:color w:val="C8792A"/>
          <w:shd w:val="clear" w:color="auto" w:fill="FAE7D2"/>
        </w:rPr>
        <w:t>list</w:t>
      </w:r>
      <w:r w:rsidR="00AB0B84" w:rsidRPr="00A90A16">
        <w:rPr>
          <w:noProof/>
          <w:shd w:val="clear" w:color="auto" w:fill="FAE7D2"/>
        </w:rPr>
        <w:t xml:space="preserve"> BeneficiaryNames|punc: "1, 2, and 3"</w:t>
      </w:r>
      <w:r w:rsidR="00AB0B84" w:rsidRPr="00A90A16">
        <w:t>]}</w:t>
      </w:r>
      <w:r w:rsidR="00AB0B84" w:rsidRPr="00A90A16">
        <w:rPr>
          <w:smallCaps/>
        </w:rPr>
        <w:t>{[</w:t>
      </w:r>
      <w:r w:rsidR="00AB0B84" w:rsidRPr="00A90A16">
        <w:rPr>
          <w:smallCaps/>
          <w:noProof/>
          <w:shd w:val="clear" w:color="auto" w:fill="C9E1F3"/>
        </w:rPr>
        <w:t>this</w:t>
      </w:r>
      <w:r w:rsidR="00AB0B84" w:rsidRPr="00A90A16">
        <w:rPr>
          <w:smallCaps/>
        </w:rPr>
        <w:t>]}</w:t>
      </w:r>
      <w:r w:rsidR="00AB0B84" w:rsidRPr="00A90A16">
        <w:t>{[</w:t>
      </w:r>
      <w:r w:rsidR="00AB0B84" w:rsidRPr="00A90A16">
        <w:rPr>
          <w:noProof/>
          <w:color w:val="C8792A"/>
          <w:shd w:val="clear" w:color="auto" w:fill="FAE7D2"/>
        </w:rPr>
        <w:t>endlist</w:t>
      </w:r>
      <w:r w:rsidR="00AB0B84" w:rsidRPr="00A90A16">
        <w:t>]}</w:t>
      </w:r>
      <w:r w:rsidR="00AB0B84" w:rsidRPr="00A90A16">
        <w:rPr>
          <w:rFonts w:eastAsia="Times New Roman"/>
        </w:rPr>
        <w:t>{[</w:t>
      </w:r>
      <w:r w:rsidR="00AB0B84" w:rsidRPr="00A90A16">
        <w:rPr>
          <w:rStyle w:val="Strong"/>
          <w:rFonts w:eastAsia="Times New Roman"/>
          <w:b/>
          <w:noProof/>
          <w:color w:val="41A151"/>
          <w:shd w:val="clear" w:color="auto" w:fill="C9F3CD"/>
        </w:rPr>
        <w:t>endif</w:t>
      </w:r>
      <w:r w:rsidR="00AB0B84" w:rsidRPr="00A90A16">
        <w:rPr>
          <w:rFonts w:eastAsia="Times New Roman"/>
        </w:rPr>
        <w:t>]}{[</w:t>
      </w:r>
      <w:r w:rsidR="00AB0B84" w:rsidRPr="00A90A16">
        <w:rPr>
          <w:noProof/>
          <w:color w:val="41A151"/>
          <w:shd w:val="clear" w:color="auto" w:fill="C9F3CD"/>
        </w:rPr>
        <w:t>endif</w:t>
      </w:r>
      <w:r w:rsidR="00AB0B84" w:rsidRPr="00A90A16">
        <w:rPr>
          <w:rFonts w:eastAsia="Times New Roman"/>
        </w:rPr>
        <w:t>]}{[</w:t>
      </w:r>
      <w:r w:rsidR="00AB0B84" w:rsidRPr="00A90A16">
        <w:rPr>
          <w:rStyle w:val="Strong"/>
          <w:rFonts w:eastAsia="Times New Roman"/>
          <w:b/>
          <w:noProof/>
          <w:color w:val="41A151"/>
          <w:shd w:val="clear" w:color="auto" w:fill="C9F3CD"/>
        </w:rPr>
        <w:t>elseif</w:t>
      </w:r>
      <w:r w:rsidR="00AB0B84" w:rsidRPr="00A90A16">
        <w:rPr>
          <w:rFonts w:eastAsia="Times New Roman"/>
          <w:noProof/>
          <w:shd w:val="clear" w:color="auto" w:fill="C9F3CD"/>
        </w:rPr>
        <w:t xml:space="preserve"> PersonOrClass == </w:t>
      </w:r>
      <w:r w:rsidR="00AB0B84" w:rsidRPr="00A90A16">
        <w:rPr>
          <w:noProof/>
          <w:shd w:val="clear" w:color="auto" w:fill="C9F3CD"/>
        </w:rPr>
        <w:t>"</w:t>
      </w:r>
      <w:r w:rsidR="00AB0B84" w:rsidRPr="00A90A16">
        <w:rPr>
          <w:rFonts w:eastAsia="Times New Roman"/>
          <w:noProof/>
          <w:shd w:val="clear" w:color="auto" w:fill="C9F3CD"/>
        </w:rPr>
        <w:t>Person</w:t>
      </w:r>
      <w:r w:rsidR="00AB0B84" w:rsidRPr="00A90A16">
        <w:rPr>
          <w:noProof/>
          <w:shd w:val="clear" w:color="auto" w:fill="C9F3CD"/>
        </w:rPr>
        <w:t>"</w:t>
      </w:r>
      <w:r w:rsidR="00AB0B84" w:rsidRPr="00A90A16">
        <w:rPr>
          <w:rFonts w:eastAsia="Times New Roman"/>
        </w:rPr>
        <w:t>]}</w:t>
      </w:r>
      <w:bookmarkEnd w:id="54"/>
      <w:r w:rsidR="00D76828" w:rsidRPr="00A90A16">
        <w:t>{[</w:t>
      </w:r>
      <w:r w:rsidR="00D76828" w:rsidRPr="00A90A16">
        <w:rPr>
          <w:noProof/>
          <w:color w:val="41A151"/>
          <w:shd w:val="clear" w:color="auto" w:fill="C9F3CD"/>
        </w:rPr>
        <w:t>if</w:t>
      </w:r>
      <w:r w:rsidR="00D76828" w:rsidRPr="00A90A16">
        <w:rPr>
          <w:noProof/>
          <w:shd w:val="clear" w:color="auto" w:fill="C9F3CD"/>
        </w:rPr>
        <w:t xml:space="preserve"> IsMultipleBenesTF</w:t>
      </w:r>
      <w:r w:rsidR="00D76828" w:rsidRPr="00A90A16">
        <w:t>]}Shares for {[</w:t>
      </w:r>
      <w:r w:rsidR="00D76828" w:rsidRPr="00A90A16">
        <w:rPr>
          <w:noProof/>
          <w:color w:val="C8792A"/>
          <w:shd w:val="clear" w:color="auto" w:fill="FAE7D2"/>
        </w:rPr>
        <w:t>list</w:t>
      </w:r>
      <w:r w:rsidR="00D76828" w:rsidRPr="00A90A16">
        <w:rPr>
          <w:noProof/>
          <w:shd w:val="clear" w:color="auto" w:fill="FAE7D2"/>
        </w:rPr>
        <w:t xml:space="preserve"> MultipleBenes|punc: "1, 2, or 3"</w:t>
      </w:r>
      <w:r w:rsidR="00D76828" w:rsidRPr="00A90A16">
        <w:t>]}{[</w:t>
      </w:r>
      <w:proofErr w:type="spellStart"/>
      <w:r w:rsidR="002635BF" w:rsidRPr="00A90A16">
        <w:rPr>
          <w:noProof/>
          <w:shd w:val="clear" w:color="auto" w:fill="C9E1F3"/>
        </w:rPr>
        <w:t>Benef.NameCO|else</w:t>
      </w:r>
      <w:proofErr w:type="spellEnd"/>
      <w:r w:rsidR="002635BF" w:rsidRPr="00A90A16">
        <w:rPr>
          <w:noProof/>
          <w:shd w:val="clear" w:color="auto" w:fill="C9E1F3"/>
        </w:rPr>
        <w:t xml:space="preserve"> : "</w:t>
      </w:r>
      <w:r w:rsidR="00D76828" w:rsidRPr="00A90A16">
        <w:rPr>
          <w:noProof/>
          <w:shd w:val="clear" w:color="auto" w:fill="C9E1F3"/>
        </w:rPr>
        <w:t>_________________"</w:t>
      </w:r>
      <w:r w:rsidR="00D76828" w:rsidRPr="00A90A16">
        <w:t>]}{[</w:t>
      </w:r>
      <w:r w:rsidR="00D76828" w:rsidRPr="00A90A16">
        <w:rPr>
          <w:noProof/>
          <w:color w:val="C8792A"/>
          <w:shd w:val="clear" w:color="auto" w:fill="FAE7D2"/>
        </w:rPr>
        <w:t>endlist</w:t>
      </w:r>
      <w:r w:rsidR="00D76828" w:rsidRPr="00A90A16">
        <w:t>]}{[</w:t>
      </w:r>
      <w:r w:rsidR="00D76828" w:rsidRPr="00A90A16">
        <w:rPr>
          <w:noProof/>
          <w:color w:val="41A151"/>
          <w:shd w:val="clear" w:color="auto" w:fill="C9F3CD"/>
        </w:rPr>
        <w:t>else</w:t>
      </w:r>
      <w:r w:rsidR="00D76828" w:rsidRPr="00A90A16">
        <w:t>]}{[</w:t>
      </w:r>
      <w:proofErr w:type="spellStart"/>
      <w:r w:rsidR="00D76828" w:rsidRPr="00A90A16">
        <w:rPr>
          <w:noProof/>
          <w:shd w:val="clear" w:color="auto" w:fill="C9E1F3"/>
        </w:rPr>
        <w:t>ResiduaryBenef.NameCO</w:t>
      </w:r>
      <w:proofErr w:type="spellEnd"/>
      <w:r w:rsidR="00D76828" w:rsidRPr="00A90A16">
        <w:t>]}’s Share{[</w:t>
      </w:r>
      <w:r w:rsidR="00D76828" w:rsidRPr="00A90A16">
        <w:rPr>
          <w:noProof/>
          <w:color w:val="41A151"/>
          <w:shd w:val="clear" w:color="auto" w:fill="C9F3CD"/>
        </w:rPr>
        <w:t>endif</w:t>
      </w:r>
      <w:r w:rsidR="00D76828" w:rsidRPr="00A90A16">
        <w:t>]}</w:t>
      </w:r>
      <w:r w:rsidR="00AB0B84" w:rsidRPr="00A90A16">
        <w:t>{[</w:t>
      </w:r>
      <w:r w:rsidR="00AB0B84" w:rsidRPr="00A90A16">
        <w:rPr>
          <w:noProof/>
          <w:color w:val="41A151"/>
          <w:shd w:val="clear" w:color="auto" w:fill="C9F3CD"/>
        </w:rPr>
        <w:t>endif</w:t>
      </w:r>
      <w:r w:rsidR="00AB0B84" w:rsidRPr="00A90A16">
        <w:t>]}</w:t>
      </w:r>
      <w:bookmarkEnd w:id="55"/>
      <w:bookmarkEnd w:id="56"/>
    </w:p>
    <w:p w14:paraId="1A0CA7E5" w14:textId="386E1BD7" w:rsidR="00AB0B84" w:rsidRDefault="000A61D5" w:rsidP="00AB0B84">
      <w:pPr>
        <w:pStyle w:val="BodyText2"/>
      </w:pPr>
      <w:r w:rsidRPr="00EF725A">
        <w:t>{[</w:t>
      </w:r>
      <w:r w:rsidR="00AB0B84" w:rsidRPr="00EF725A">
        <w:rPr>
          <w:b/>
          <w:noProof/>
          <w:color w:val="41A151"/>
          <w:shd w:val="clear" w:color="auto" w:fill="C9F3CD"/>
        </w:rPr>
        <w:t>if</w:t>
      </w:r>
      <w:r w:rsidR="00AB0B84" w:rsidRPr="00EF725A">
        <w:rPr>
          <w:noProof/>
          <w:color w:val="2157AD"/>
          <w:shd w:val="clear" w:color="auto" w:fill="C9F3CD"/>
        </w:rPr>
        <w:t xml:space="preserve"> </w:t>
      </w:r>
      <w:r w:rsidR="00AB0B84" w:rsidRPr="00EF725A">
        <w:rPr>
          <w:rFonts w:eastAsia="Times New Roman"/>
          <w:noProof/>
          <w:color w:val="2157AD"/>
          <w:highlight w:val="yellow"/>
          <w:shd w:val="clear" w:color="auto" w:fill="C9F3CD"/>
        </w:rPr>
        <w:t>PersonOrClass</w:t>
      </w:r>
      <w:r w:rsidR="00AB0B84" w:rsidRPr="00EF725A">
        <w:rPr>
          <w:rFonts w:eastAsia="Times New Roman"/>
          <w:noProof/>
          <w:color w:val="2157AD"/>
          <w:shd w:val="clear" w:color="auto" w:fill="C9F3CD"/>
        </w:rPr>
        <w:t xml:space="preserve"> == </w:t>
      </w:r>
      <w:r w:rsidR="00AB0B84" w:rsidRPr="00EF725A">
        <w:rPr>
          <w:noProof/>
          <w:color w:val="2157AD"/>
          <w:shd w:val="clear" w:color="auto" w:fill="C9F3CD"/>
        </w:rPr>
        <w:t>"</w:t>
      </w:r>
      <w:r w:rsidR="00AB0B84" w:rsidRPr="00EF725A">
        <w:rPr>
          <w:rFonts w:eastAsia="Times New Roman"/>
          <w:noProof/>
          <w:color w:val="2157AD"/>
          <w:shd w:val="clear" w:color="auto" w:fill="C9F3CD"/>
        </w:rPr>
        <w:t>Class</w:t>
      </w:r>
      <w:r w:rsidR="00AB0B84" w:rsidRPr="00EF725A">
        <w:rPr>
          <w:noProof/>
          <w:color w:val="2157AD"/>
          <w:shd w:val="clear" w:color="auto" w:fill="C9F3CD"/>
        </w:rPr>
        <w:t>"</w:t>
      </w:r>
      <w:r w:rsidRPr="00EF725A">
        <w:t>]}</w:t>
      </w:r>
    </w:p>
    <w:p w14:paraId="6513435D" w14:textId="0D7DA941" w:rsidR="00AB0B84" w:rsidRDefault="00AB0B84" w:rsidP="00AB0B84">
      <w:pPr>
        <w:pStyle w:val="EnhTheusWillBody1"/>
        <w:ind w:left="0"/>
      </w:pPr>
      <w:r w:rsidRPr="00A90A16">
        <w:t xml:space="preserve">This share shall be held by the Trustee and administered as a Separate Share Class Trust for the benefit of </w:t>
      </w:r>
      <w:r w:rsidRPr="00A90A16">
        <w:rPr>
          <w:rFonts w:eastAsia="Times New Roman"/>
        </w:rPr>
        <w:t>{[</w:t>
      </w:r>
      <w:r w:rsidRPr="00A90A16">
        <w:rPr>
          <w:rStyle w:val="Strong"/>
          <w:rFonts w:eastAsia="Times New Roman"/>
          <w:noProof/>
          <w:color w:val="41A151"/>
          <w:shd w:val="clear" w:color="auto" w:fill="C9F3CD"/>
        </w:rPr>
        <w:t>if</w:t>
      </w:r>
      <w:r w:rsidRPr="00A90A16">
        <w:rPr>
          <w:rFonts w:eastAsia="Times New Roman"/>
          <w:noProof/>
          <w:color w:val="2157AD"/>
          <w:shd w:val="clear" w:color="auto" w:fill="C9F3CD"/>
        </w:rPr>
        <w:t xml:space="preserve"> ClassType.Name == "Children" || ClassType == </w:t>
      </w:r>
      <w:r w:rsidRPr="00A90A16">
        <w:rPr>
          <w:noProof/>
          <w:color w:val="2157AD"/>
          <w:shd w:val="clear" w:color="auto" w:fill="C9F3CD"/>
        </w:rPr>
        <w:t>"</w:t>
      </w:r>
      <w:r w:rsidRPr="00A90A16">
        <w:rPr>
          <w:rFonts w:eastAsia="Times New Roman"/>
          <w:noProof/>
          <w:color w:val="2157AD"/>
          <w:shd w:val="clear" w:color="auto" w:fill="C9F3CD"/>
        </w:rPr>
        <w:t>Children + Grandchildren</w:t>
      </w:r>
      <w:r w:rsidRPr="00A90A16">
        <w:rPr>
          <w:noProof/>
          <w:color w:val="2157AD"/>
          <w:shd w:val="clear" w:color="auto" w:fill="C9F3CD"/>
        </w:rPr>
        <w:t>"</w:t>
      </w:r>
      <w:r w:rsidRPr="00A90A16">
        <w:rPr>
          <w:rFonts w:eastAsia="Times New Roman"/>
        </w:rPr>
        <w:t>]}{[</w:t>
      </w:r>
      <w:r w:rsidRPr="00A90A16">
        <w:rPr>
          <w:rStyle w:val="Strong"/>
          <w:rFonts w:eastAsia="Times New Roman"/>
          <w:noProof/>
          <w:color w:val="41A151"/>
          <w:shd w:val="clear" w:color="auto" w:fill="C9F3CD"/>
        </w:rPr>
        <w:t>if</w:t>
      </w:r>
      <w:r w:rsidRPr="00A90A16">
        <w:rPr>
          <w:rFonts w:eastAsia="Times New Roman"/>
          <w:noProof/>
          <w:color w:val="2157AD"/>
          <w:shd w:val="clear" w:color="auto" w:fill="C9F3CD"/>
        </w:rPr>
        <w:t xml:space="preserve"> </w:t>
      </w:r>
      <w:r w:rsidR="0012538E" w:rsidRPr="00A90A16">
        <w:rPr>
          <w:rFonts w:eastAsia="Times New Roman"/>
          <w:noProof/>
          <w:color w:val="2157AD"/>
          <w:shd w:val="clear" w:color="auto" w:fill="C9F3CD"/>
        </w:rPr>
        <w:t>TUTJointSettlorsTF</w:t>
      </w:r>
      <w:r w:rsidRPr="00A90A16">
        <w:rPr>
          <w:rFonts w:eastAsia="Times New Roman"/>
        </w:rPr>
        <w:t>]}</w:t>
      </w:r>
      <w:r w:rsidRPr="00A90A16">
        <w:t xml:space="preserve">my </w:t>
      </w:r>
      <w:r w:rsidRPr="00A90A16">
        <w:rPr>
          <w:rFonts w:eastAsia="Times New Roman"/>
        </w:rPr>
        <w:t>{[</w:t>
      </w:r>
      <w:r w:rsidRPr="00A90A16">
        <w:rPr>
          <w:rStyle w:val="Strong"/>
          <w:rFonts w:eastAsia="Times New Roman"/>
          <w:noProof/>
          <w:color w:val="41A151"/>
          <w:shd w:val="clear" w:color="auto" w:fill="C9F3CD"/>
        </w:rPr>
        <w:t>else</w:t>
      </w:r>
      <w:r w:rsidRPr="00A90A16">
        <w:rPr>
          <w:rFonts w:eastAsia="Times New Roman"/>
        </w:rPr>
        <w:t>]}</w:t>
      </w:r>
      <w:r w:rsidRPr="00A90A16">
        <w:t xml:space="preserve">our </w:t>
      </w:r>
      <w:r w:rsidRPr="00A90A16">
        <w:rPr>
          <w:rFonts w:eastAsia="Times New Roman"/>
        </w:rPr>
        <w:t>{[</w:t>
      </w:r>
      <w:r w:rsidRPr="00A90A16">
        <w:rPr>
          <w:rStyle w:val="Strong"/>
          <w:rFonts w:eastAsia="Times New Roman"/>
          <w:noProof/>
          <w:color w:val="41A151"/>
          <w:shd w:val="clear" w:color="auto" w:fill="C9F3CD"/>
        </w:rPr>
        <w:t>endif</w:t>
      </w:r>
      <w:r w:rsidRPr="00A90A16">
        <w:rPr>
          <w:rFonts w:eastAsia="Times New Roman"/>
        </w:rPr>
        <w:t>]}Child{[</w:t>
      </w:r>
      <w:r w:rsidRPr="00A90A16">
        <w:rPr>
          <w:rFonts w:eastAsia="Times New Roman"/>
          <w:b/>
          <w:noProof/>
          <w:color w:val="41A151"/>
          <w:shd w:val="clear" w:color="auto" w:fill="C9F3CD"/>
        </w:rPr>
        <w:t>if</w:t>
      </w:r>
      <w:r w:rsidRPr="00A90A16">
        <w:rPr>
          <w:rFonts w:eastAsia="Times New Roman"/>
          <w:noProof/>
          <w:color w:val="2157AD"/>
          <w:shd w:val="clear" w:color="auto" w:fill="C9F3CD"/>
        </w:rPr>
        <w:t xml:space="preserve"> ClassChildren.length &gt; 1</w:t>
      </w:r>
      <w:r w:rsidRPr="00A90A16">
        <w:rPr>
          <w:rFonts w:eastAsia="Times New Roman"/>
        </w:rPr>
        <w:t>]}ren{[</w:t>
      </w:r>
      <w:r w:rsidRPr="00A90A16">
        <w:rPr>
          <w:rFonts w:eastAsia="Times New Roman"/>
          <w:b/>
          <w:noProof/>
          <w:color w:val="41A151"/>
          <w:shd w:val="clear" w:color="auto" w:fill="C9F3CD"/>
        </w:rPr>
        <w:t>endif</w:t>
      </w:r>
      <w:r w:rsidRPr="00A90A16">
        <w:rPr>
          <w:rFonts w:eastAsia="Times New Roman"/>
        </w:rPr>
        <w:t>]}, {[</w:t>
      </w:r>
      <w:r w:rsidRPr="00A90A16">
        <w:rPr>
          <w:rFonts w:eastAsia="Times New Roman"/>
          <w:b/>
          <w:noProof/>
          <w:color w:val="41A151"/>
          <w:shd w:val="clear" w:color="auto" w:fill="C9F3CD"/>
        </w:rPr>
        <w:t>if</w:t>
      </w:r>
      <w:r w:rsidRPr="00A90A16">
        <w:rPr>
          <w:rFonts w:eastAsia="Times New Roman"/>
          <w:noProof/>
          <w:color w:val="2157AD"/>
          <w:shd w:val="clear" w:color="auto" w:fill="C9F3CD"/>
        </w:rPr>
        <w:t xml:space="preserve"> ClassChildren.length &gt; 0</w:t>
      </w:r>
      <w:r w:rsidRPr="00A90A16">
        <w:rPr>
          <w:rFonts w:eastAsia="Times New Roman"/>
        </w:rPr>
        <w:t>]}{[</w:t>
      </w:r>
      <w:r w:rsidRPr="00A90A16">
        <w:rPr>
          <w:rFonts w:eastAsia="Times New Roman"/>
          <w:b/>
          <w:noProof/>
          <w:color w:val="C8792A"/>
          <w:shd w:val="clear" w:color="auto" w:fill="FAE7D2"/>
        </w:rPr>
        <w:t>list</w:t>
      </w:r>
      <w:r w:rsidRPr="00A90A16">
        <w:rPr>
          <w:rFonts w:eastAsia="Times New Roman"/>
          <w:noProof/>
          <w:color w:val="2157AD"/>
          <w:shd w:val="clear" w:color="auto" w:fill="FAE7D2"/>
        </w:rPr>
        <w:t xml:space="preserve"> ClassChildren|punc: "1, 2, and 3"</w:t>
      </w:r>
      <w:r w:rsidRPr="00A90A16">
        <w:rPr>
          <w:rFonts w:eastAsia="Times New Roman"/>
        </w:rPr>
        <w:t>]}</w:t>
      </w:r>
      <w:r w:rsidRPr="00A90A16">
        <w:rPr>
          <w:rFonts w:eastAsia="Times New Roman"/>
          <w:b/>
          <w:bCs/>
          <w:smallCaps/>
        </w:rPr>
        <w:t>{[</w:t>
      </w:r>
      <w:proofErr w:type="spellStart"/>
      <w:r w:rsidRPr="00A90A16">
        <w:rPr>
          <w:rFonts w:eastAsia="Times New Roman"/>
          <w:b/>
          <w:bCs/>
          <w:smallCaps/>
          <w:noProof/>
          <w:color w:val="2157AD"/>
          <w:shd w:val="clear" w:color="auto" w:fill="C9E1F3"/>
        </w:rPr>
        <w:t>NameCO</w:t>
      </w:r>
      <w:r w:rsidRPr="00A90A16">
        <w:rPr>
          <w:b/>
          <w:bCs/>
          <w:smallCaps/>
          <w:noProof/>
          <w:color w:val="2157AD"/>
          <w:shd w:val="clear" w:color="auto" w:fill="C9E1F3"/>
        </w:rPr>
        <w:t>|else</w:t>
      </w:r>
      <w:proofErr w:type="spellEnd"/>
      <w:r w:rsidRPr="00A90A16">
        <w:rPr>
          <w:b/>
          <w:bCs/>
          <w:smallCaps/>
          <w:noProof/>
          <w:color w:val="2157AD"/>
          <w:shd w:val="clear" w:color="auto" w:fill="C9E1F3"/>
        </w:rPr>
        <w:t>: "_________________"</w:t>
      </w:r>
      <w:r w:rsidRPr="00A90A16">
        <w:rPr>
          <w:rFonts w:eastAsia="Times New Roman"/>
          <w:b/>
          <w:bCs/>
          <w:smallCaps/>
        </w:rPr>
        <w:t>]}</w:t>
      </w:r>
      <w:r w:rsidRPr="00A90A16">
        <w:rPr>
          <w:rFonts w:eastAsia="Times New Roman"/>
        </w:rPr>
        <w:t>{[</w:t>
      </w:r>
      <w:r w:rsidRPr="00A90A16">
        <w:rPr>
          <w:rFonts w:eastAsia="Times New Roman"/>
          <w:b/>
          <w:noProof/>
          <w:color w:val="C8792A"/>
          <w:shd w:val="clear" w:color="auto" w:fill="FAE7D2"/>
        </w:rPr>
        <w:t>endlist</w:t>
      </w:r>
      <w:r w:rsidRPr="00A90A16">
        <w:rPr>
          <w:rFonts w:eastAsia="Times New Roman"/>
        </w:rPr>
        <w:t>]}{[</w:t>
      </w:r>
      <w:r w:rsidRPr="00A90A16">
        <w:rPr>
          <w:rFonts w:eastAsia="Times New Roman"/>
          <w:b/>
          <w:noProof/>
          <w:color w:val="41A151"/>
          <w:shd w:val="clear" w:color="auto" w:fill="C9F3CD"/>
        </w:rPr>
        <w:t>else</w:t>
      </w:r>
      <w:r w:rsidRPr="00A90A16">
        <w:rPr>
          <w:rFonts w:eastAsia="Times New Roman"/>
        </w:rPr>
        <w:t>]}</w:t>
      </w:r>
      <w:r w:rsidRPr="00A90A16">
        <w:t>_________________</w:t>
      </w:r>
      <w:r w:rsidRPr="00A90A16">
        <w:rPr>
          <w:rFonts w:eastAsia="Times New Roman"/>
        </w:rPr>
        <w:t>{[</w:t>
      </w:r>
      <w:r w:rsidRPr="00A90A16">
        <w:rPr>
          <w:rFonts w:eastAsia="Times New Roman"/>
          <w:b/>
          <w:noProof/>
          <w:color w:val="41A151"/>
          <w:shd w:val="clear" w:color="auto" w:fill="C9F3CD"/>
        </w:rPr>
        <w:t>endif</w:t>
      </w:r>
      <w:r w:rsidRPr="00A90A16">
        <w:rPr>
          <w:rFonts w:eastAsia="Times New Roman"/>
        </w:rPr>
        <w:t xml:space="preserve">]}, as initial and Primary Income </w:t>
      </w:r>
      <w:proofErr w:type="spellStart"/>
      <w:r w:rsidRPr="00A90A16">
        <w:rPr>
          <w:rFonts w:eastAsia="Times New Roman"/>
        </w:rPr>
        <w:t>Beneficiar</w:t>
      </w:r>
      <w:proofErr w:type="spellEnd"/>
      <w:r w:rsidRPr="00A90A16">
        <w:rPr>
          <w:rFonts w:eastAsia="Times New Roman"/>
        </w:rPr>
        <w:t>{[</w:t>
      </w:r>
      <w:r w:rsidRPr="00A90A16">
        <w:rPr>
          <w:rFonts w:eastAsia="Times New Roman"/>
          <w:b/>
          <w:noProof/>
          <w:color w:val="41A151"/>
          <w:shd w:val="clear" w:color="auto" w:fill="C9F3CD"/>
        </w:rPr>
        <w:t>if</w:t>
      </w:r>
      <w:r w:rsidRPr="00A90A16">
        <w:rPr>
          <w:rFonts w:eastAsia="Times New Roman"/>
          <w:noProof/>
          <w:color w:val="2157AD"/>
          <w:shd w:val="clear" w:color="auto" w:fill="C9F3CD"/>
        </w:rPr>
        <w:t xml:space="preserve"> ClassChildren.length &gt; 1</w:t>
      </w:r>
      <w:r w:rsidRPr="00A90A16">
        <w:rPr>
          <w:rFonts w:eastAsia="Times New Roman"/>
        </w:rPr>
        <w:t>]}</w:t>
      </w:r>
      <w:proofErr w:type="spellStart"/>
      <w:r w:rsidRPr="00A90A16">
        <w:rPr>
          <w:rFonts w:eastAsia="Times New Roman"/>
        </w:rPr>
        <w:t>ies</w:t>
      </w:r>
      <w:proofErr w:type="spellEnd"/>
      <w:r w:rsidRPr="00A90A16">
        <w:rPr>
          <w:rFonts w:eastAsia="Times New Roman"/>
        </w:rPr>
        <w:t>{[</w:t>
      </w:r>
      <w:r w:rsidRPr="00A90A16">
        <w:rPr>
          <w:rFonts w:eastAsia="Times New Roman"/>
          <w:b/>
          <w:noProof/>
          <w:color w:val="41A151"/>
          <w:shd w:val="clear" w:color="auto" w:fill="C9F3CD"/>
        </w:rPr>
        <w:t>else</w:t>
      </w:r>
      <w:r w:rsidRPr="00A90A16">
        <w:rPr>
          <w:rFonts w:eastAsia="Times New Roman"/>
        </w:rPr>
        <w:t>]}y{[</w:t>
      </w:r>
      <w:r w:rsidRPr="00A90A16">
        <w:rPr>
          <w:rFonts w:eastAsia="Times New Roman"/>
          <w:b/>
          <w:noProof/>
          <w:color w:val="41A151"/>
          <w:shd w:val="clear" w:color="auto" w:fill="C9F3CD"/>
        </w:rPr>
        <w:t>endif</w:t>
      </w:r>
      <w:r w:rsidRPr="00A90A16">
        <w:rPr>
          <w:rFonts w:eastAsia="Times New Roman"/>
        </w:rPr>
        <w:t xml:space="preserve">]} (hereinafter referred to as “Income </w:t>
      </w:r>
      <w:proofErr w:type="spellStart"/>
      <w:r w:rsidRPr="00A90A16">
        <w:rPr>
          <w:rFonts w:eastAsia="Times New Roman"/>
        </w:rPr>
        <w:t>Beneficiar</w:t>
      </w:r>
      <w:proofErr w:type="spellEnd"/>
      <w:r w:rsidRPr="00A90A16">
        <w:rPr>
          <w:rFonts w:eastAsia="Times New Roman"/>
        </w:rPr>
        <w:t>{[</w:t>
      </w:r>
      <w:r w:rsidRPr="00A90A16">
        <w:rPr>
          <w:rFonts w:eastAsia="Times New Roman"/>
          <w:b/>
          <w:noProof/>
          <w:color w:val="41A151"/>
          <w:shd w:val="clear" w:color="auto" w:fill="C9F3CD"/>
        </w:rPr>
        <w:t>if</w:t>
      </w:r>
      <w:r w:rsidRPr="00A90A16">
        <w:rPr>
          <w:rFonts w:eastAsia="Times New Roman"/>
          <w:noProof/>
          <w:color w:val="2157AD"/>
          <w:shd w:val="clear" w:color="auto" w:fill="C9F3CD"/>
        </w:rPr>
        <w:t xml:space="preserve"> ClassChildren.length &gt; 1</w:t>
      </w:r>
      <w:r w:rsidRPr="00A90A16">
        <w:rPr>
          <w:rFonts w:eastAsia="Times New Roman"/>
        </w:rPr>
        <w:t>]}</w:t>
      </w:r>
      <w:proofErr w:type="spellStart"/>
      <w:r w:rsidRPr="00A90A16">
        <w:rPr>
          <w:rFonts w:eastAsia="Times New Roman"/>
        </w:rPr>
        <w:t>ies</w:t>
      </w:r>
      <w:proofErr w:type="spellEnd"/>
      <w:r w:rsidRPr="00A90A16">
        <w:rPr>
          <w:rFonts w:eastAsia="Times New Roman"/>
        </w:rPr>
        <w:t>{[</w:t>
      </w:r>
      <w:r w:rsidRPr="00A90A16">
        <w:rPr>
          <w:rFonts w:eastAsia="Times New Roman"/>
          <w:b/>
          <w:noProof/>
          <w:color w:val="41A151"/>
          <w:shd w:val="clear" w:color="auto" w:fill="C9F3CD"/>
        </w:rPr>
        <w:t>else</w:t>
      </w:r>
      <w:r w:rsidRPr="00A90A16">
        <w:rPr>
          <w:rFonts w:eastAsia="Times New Roman"/>
        </w:rPr>
        <w:t>]}y{[</w:t>
      </w:r>
      <w:r w:rsidRPr="00A90A16">
        <w:rPr>
          <w:rFonts w:eastAsia="Times New Roman"/>
          <w:b/>
          <w:noProof/>
          <w:color w:val="41A151"/>
          <w:shd w:val="clear" w:color="auto" w:fill="C9F3CD"/>
        </w:rPr>
        <w:t>endif</w:t>
      </w:r>
      <w:r w:rsidRPr="00A90A16">
        <w:rPr>
          <w:rFonts w:eastAsia="Times New Roman"/>
        </w:rPr>
        <w:t>]}”){[</w:t>
      </w:r>
      <w:r w:rsidRPr="00A90A16">
        <w:rPr>
          <w:rStyle w:val="Strong"/>
          <w:rFonts w:eastAsia="Times New Roman"/>
          <w:noProof/>
          <w:color w:val="41A151"/>
          <w:shd w:val="clear" w:color="auto" w:fill="C9F3CD"/>
        </w:rPr>
        <w:t>if</w:t>
      </w:r>
      <w:r w:rsidRPr="00A90A16">
        <w:rPr>
          <w:rFonts w:eastAsia="Times New Roman"/>
          <w:noProof/>
          <w:color w:val="2157AD"/>
          <w:shd w:val="clear" w:color="auto" w:fill="C9F3CD"/>
        </w:rPr>
        <w:t xml:space="preserve"> ClassType.Name == </w:t>
      </w:r>
      <w:r w:rsidRPr="00A90A16">
        <w:rPr>
          <w:noProof/>
          <w:color w:val="2157AD"/>
          <w:shd w:val="clear" w:color="auto" w:fill="C9F3CD"/>
        </w:rPr>
        <w:t>"</w:t>
      </w:r>
      <w:r w:rsidRPr="00A90A16">
        <w:rPr>
          <w:rFonts w:eastAsia="Times New Roman"/>
          <w:noProof/>
          <w:color w:val="2157AD"/>
          <w:shd w:val="clear" w:color="auto" w:fill="C9F3CD"/>
        </w:rPr>
        <w:t>Children + Grandchildren</w:t>
      </w:r>
      <w:r w:rsidRPr="00A90A16">
        <w:rPr>
          <w:noProof/>
          <w:color w:val="2157AD"/>
          <w:shd w:val="clear" w:color="auto" w:fill="C9F3CD"/>
        </w:rPr>
        <w:t>"</w:t>
      </w:r>
      <w:r w:rsidRPr="00A90A16">
        <w:rPr>
          <w:rFonts w:eastAsia="Times New Roman"/>
        </w:rPr>
        <w:t>]}, and their Descendants, equally by roots, as Principal Beneficiaries (hereinafter referred to as “Principal Beneficiaries”){[</w:t>
      </w:r>
      <w:r w:rsidRPr="00A90A16">
        <w:rPr>
          <w:rStyle w:val="Strong"/>
          <w:rFonts w:eastAsia="Times New Roman"/>
          <w:noProof/>
          <w:color w:val="41A151"/>
          <w:shd w:val="clear" w:color="auto" w:fill="C9F3CD"/>
        </w:rPr>
        <w:t>endif</w:t>
      </w:r>
      <w:r w:rsidRPr="00A90A16">
        <w:rPr>
          <w:rFonts w:eastAsia="Times New Roman"/>
        </w:rPr>
        <w:t>]}{[</w:t>
      </w:r>
      <w:r w:rsidRPr="00A90A16">
        <w:rPr>
          <w:rStyle w:val="Strong"/>
          <w:rFonts w:eastAsia="Times New Roman"/>
          <w:noProof/>
          <w:color w:val="41A151"/>
          <w:shd w:val="clear" w:color="auto" w:fill="C9F3CD"/>
        </w:rPr>
        <w:t>elseif</w:t>
      </w:r>
      <w:r w:rsidRPr="00A90A16">
        <w:rPr>
          <w:rFonts w:eastAsia="Times New Roman"/>
          <w:noProof/>
          <w:color w:val="2157AD"/>
          <w:shd w:val="clear" w:color="auto" w:fill="C9F3CD"/>
        </w:rPr>
        <w:t xml:space="preserve"> ClassType.Name == "Grandchildren"</w:t>
      </w:r>
      <w:r w:rsidRPr="00A90A16">
        <w:rPr>
          <w:rFonts w:eastAsia="Times New Roman"/>
        </w:rPr>
        <w:t>]}{[</w:t>
      </w:r>
      <w:r w:rsidRPr="00A90A16">
        <w:rPr>
          <w:rStyle w:val="Strong"/>
          <w:rFonts w:eastAsia="Times New Roman"/>
          <w:noProof/>
          <w:color w:val="41A151"/>
          <w:shd w:val="clear" w:color="auto" w:fill="C9F3CD"/>
        </w:rPr>
        <w:t>if</w:t>
      </w:r>
      <w:r w:rsidRPr="00A90A16">
        <w:rPr>
          <w:rFonts w:eastAsia="Times New Roman"/>
          <w:noProof/>
          <w:color w:val="2157AD"/>
          <w:shd w:val="clear" w:color="auto" w:fill="C9F3CD"/>
        </w:rPr>
        <w:t xml:space="preserve"> </w:t>
      </w:r>
      <w:r w:rsidR="0012538E" w:rsidRPr="00A90A16">
        <w:rPr>
          <w:rFonts w:eastAsia="Times New Roman"/>
          <w:noProof/>
          <w:color w:val="2157AD"/>
          <w:shd w:val="clear" w:color="auto" w:fill="C9F3CD"/>
        </w:rPr>
        <w:t>TUTJointSettlorsTF</w:t>
      </w:r>
      <w:r w:rsidRPr="00A90A16">
        <w:rPr>
          <w:rFonts w:eastAsia="Times New Roman"/>
        </w:rPr>
        <w:t>]}</w:t>
      </w:r>
      <w:r w:rsidRPr="00A90A16">
        <w:t xml:space="preserve">my </w:t>
      </w:r>
      <w:r w:rsidRPr="00A90A16">
        <w:rPr>
          <w:rFonts w:eastAsia="Times New Roman"/>
        </w:rPr>
        <w:t>{[</w:t>
      </w:r>
      <w:r w:rsidRPr="00A90A16">
        <w:rPr>
          <w:rStyle w:val="Strong"/>
          <w:rFonts w:eastAsia="Times New Roman"/>
          <w:noProof/>
          <w:color w:val="41A151"/>
          <w:shd w:val="clear" w:color="auto" w:fill="C9F3CD"/>
        </w:rPr>
        <w:t>else</w:t>
      </w:r>
      <w:r w:rsidRPr="00A90A16">
        <w:rPr>
          <w:rFonts w:eastAsia="Times New Roman"/>
        </w:rPr>
        <w:t>]}</w:t>
      </w:r>
      <w:r w:rsidRPr="00A90A16">
        <w:t xml:space="preserve">our </w:t>
      </w:r>
      <w:r w:rsidRPr="00A90A16">
        <w:rPr>
          <w:rFonts w:eastAsia="Times New Roman"/>
        </w:rPr>
        <w:t>{[</w:t>
      </w:r>
      <w:r w:rsidRPr="00A90A16">
        <w:rPr>
          <w:rStyle w:val="Strong"/>
          <w:rFonts w:eastAsia="Times New Roman"/>
          <w:noProof/>
          <w:color w:val="41A151"/>
          <w:shd w:val="clear" w:color="auto" w:fill="C9F3CD"/>
        </w:rPr>
        <w:t>endif</w:t>
      </w:r>
      <w:r w:rsidRPr="00A90A16">
        <w:rPr>
          <w:rFonts w:eastAsia="Times New Roman"/>
        </w:rPr>
        <w:t>]} Grandchildren, who are the children of {[</w:t>
      </w:r>
      <w:r w:rsidRPr="00A90A16">
        <w:rPr>
          <w:rFonts w:eastAsia="Times New Roman"/>
          <w:b/>
          <w:noProof/>
          <w:color w:val="41A151"/>
          <w:shd w:val="clear" w:color="auto" w:fill="C9F3CD"/>
        </w:rPr>
        <w:t>if</w:t>
      </w:r>
      <w:r w:rsidRPr="00A90A16">
        <w:rPr>
          <w:rFonts w:eastAsia="Times New Roman"/>
          <w:noProof/>
          <w:color w:val="2157AD"/>
          <w:shd w:val="clear" w:color="auto" w:fill="C9F3CD"/>
        </w:rPr>
        <w:t xml:space="preserve"> ClassChildren.length &gt; 1</w:t>
      </w:r>
      <w:r w:rsidRPr="00A90A16">
        <w:rPr>
          <w:rFonts w:eastAsia="Times New Roman"/>
        </w:rPr>
        <w:t>]}the following of {[</w:t>
      </w:r>
      <w:r w:rsidRPr="00A90A16">
        <w:rPr>
          <w:rStyle w:val="Strong"/>
          <w:rFonts w:eastAsia="Times New Roman"/>
          <w:noProof/>
          <w:color w:val="41A151"/>
          <w:shd w:val="clear" w:color="auto" w:fill="C9F3CD"/>
        </w:rPr>
        <w:t>if</w:t>
      </w:r>
      <w:r w:rsidRPr="00A90A16">
        <w:rPr>
          <w:rFonts w:eastAsia="Times New Roman"/>
          <w:noProof/>
          <w:color w:val="2157AD"/>
          <w:shd w:val="clear" w:color="auto" w:fill="C9F3CD"/>
        </w:rPr>
        <w:t xml:space="preserve"> </w:t>
      </w:r>
      <w:r w:rsidR="0012538E" w:rsidRPr="00A90A16">
        <w:rPr>
          <w:rFonts w:eastAsia="Times New Roman"/>
          <w:noProof/>
          <w:color w:val="2157AD"/>
          <w:shd w:val="clear" w:color="auto" w:fill="C9F3CD"/>
        </w:rPr>
        <w:t>TUTJointSettlorsTF</w:t>
      </w:r>
      <w:r w:rsidRPr="00A90A16">
        <w:rPr>
          <w:rFonts w:eastAsia="Times New Roman"/>
        </w:rPr>
        <w:t>]}</w:t>
      </w:r>
      <w:r w:rsidRPr="00A90A16">
        <w:t xml:space="preserve">my </w:t>
      </w:r>
      <w:r w:rsidRPr="00A90A16">
        <w:rPr>
          <w:rFonts w:eastAsia="Times New Roman"/>
        </w:rPr>
        <w:t>{[</w:t>
      </w:r>
      <w:r w:rsidRPr="00A90A16">
        <w:rPr>
          <w:rStyle w:val="Strong"/>
          <w:rFonts w:eastAsia="Times New Roman"/>
          <w:noProof/>
          <w:color w:val="41A151"/>
          <w:shd w:val="clear" w:color="auto" w:fill="C9F3CD"/>
        </w:rPr>
        <w:t>else</w:t>
      </w:r>
      <w:r w:rsidRPr="00A90A16">
        <w:rPr>
          <w:rFonts w:eastAsia="Times New Roman"/>
        </w:rPr>
        <w:t>]}</w:t>
      </w:r>
      <w:r w:rsidRPr="00A90A16">
        <w:t xml:space="preserve">our </w:t>
      </w:r>
      <w:r w:rsidRPr="00A90A16">
        <w:rPr>
          <w:rFonts w:eastAsia="Times New Roman"/>
        </w:rPr>
        <w:lastRenderedPageBreak/>
        <w:t>{[</w:t>
      </w:r>
      <w:r w:rsidRPr="00A90A16">
        <w:rPr>
          <w:rStyle w:val="Strong"/>
          <w:rFonts w:eastAsia="Times New Roman"/>
          <w:noProof/>
          <w:color w:val="41A151"/>
          <w:shd w:val="clear" w:color="auto" w:fill="C9F3CD"/>
        </w:rPr>
        <w:t>endif</w:t>
      </w:r>
      <w:r w:rsidRPr="00A90A16">
        <w:rPr>
          <w:rFonts w:eastAsia="Times New Roman"/>
          <w:noProof/>
        </w:rPr>
        <w:t>]</w:t>
      </w:r>
      <w:r w:rsidR="00DD5C49" w:rsidRPr="00A90A16">
        <w:rPr>
          <w:rFonts w:eastAsia="Times New Roman"/>
          <w:noProof/>
        </w:rPr>
        <w:t>}</w:t>
      </w:r>
      <w:r w:rsidRPr="00A90A16">
        <w:rPr>
          <w:rFonts w:eastAsia="Times New Roman"/>
          <w:noProof/>
        </w:rPr>
        <w:t xml:space="preserve"> Children{[</w:t>
      </w:r>
      <w:r w:rsidRPr="00A90A16">
        <w:rPr>
          <w:rFonts w:eastAsia="Times New Roman"/>
          <w:b/>
          <w:noProof/>
          <w:color w:val="2157AD"/>
          <w:shd w:val="clear" w:color="auto" w:fill="C9F3CD"/>
        </w:rPr>
        <w:t>else</w:t>
      </w:r>
      <w:r w:rsidRPr="00A90A16">
        <w:rPr>
          <w:rFonts w:eastAsia="Times New Roman"/>
        </w:rPr>
        <w:t>]}{[</w:t>
      </w:r>
      <w:r w:rsidRPr="00A90A16">
        <w:rPr>
          <w:rStyle w:val="Strong"/>
          <w:rFonts w:eastAsia="Times New Roman"/>
          <w:noProof/>
          <w:color w:val="41A151"/>
          <w:shd w:val="clear" w:color="auto" w:fill="C9F3CD"/>
        </w:rPr>
        <w:t>if</w:t>
      </w:r>
      <w:r w:rsidRPr="00A90A16">
        <w:rPr>
          <w:rFonts w:eastAsia="Times New Roman"/>
          <w:noProof/>
          <w:color w:val="2157AD"/>
          <w:shd w:val="clear" w:color="auto" w:fill="C9F3CD"/>
        </w:rPr>
        <w:t xml:space="preserve"> </w:t>
      </w:r>
      <w:r w:rsidR="0012538E" w:rsidRPr="00A90A16">
        <w:rPr>
          <w:rFonts w:eastAsia="Times New Roman"/>
          <w:noProof/>
          <w:color w:val="2157AD"/>
          <w:shd w:val="clear" w:color="auto" w:fill="C9F3CD"/>
        </w:rPr>
        <w:t>TUTJointSettlorsTF</w:t>
      </w:r>
      <w:r w:rsidRPr="00A90A16">
        <w:rPr>
          <w:rFonts w:eastAsia="Times New Roman"/>
        </w:rPr>
        <w:t>]}</w:t>
      </w:r>
      <w:r w:rsidRPr="00A90A16">
        <w:t xml:space="preserve">my </w:t>
      </w:r>
      <w:r w:rsidRPr="00A90A16">
        <w:rPr>
          <w:rFonts w:eastAsia="Times New Roman"/>
        </w:rPr>
        <w:t>{[</w:t>
      </w:r>
      <w:r w:rsidRPr="00A90A16">
        <w:rPr>
          <w:rStyle w:val="Strong"/>
          <w:rFonts w:eastAsia="Times New Roman"/>
          <w:noProof/>
          <w:color w:val="41A151"/>
          <w:shd w:val="clear" w:color="auto" w:fill="C9F3CD"/>
        </w:rPr>
        <w:t>else</w:t>
      </w:r>
      <w:r w:rsidRPr="00A90A16">
        <w:rPr>
          <w:rFonts w:eastAsia="Times New Roman"/>
        </w:rPr>
        <w:t>]}</w:t>
      </w:r>
      <w:r w:rsidRPr="00A90A16">
        <w:t xml:space="preserve">our </w:t>
      </w:r>
      <w:r w:rsidRPr="00A90A16">
        <w:rPr>
          <w:rFonts w:eastAsia="Times New Roman"/>
        </w:rPr>
        <w:t>{[</w:t>
      </w:r>
      <w:r w:rsidRPr="00A90A16">
        <w:rPr>
          <w:rStyle w:val="Strong"/>
          <w:rFonts w:eastAsia="Times New Roman"/>
          <w:noProof/>
          <w:color w:val="41A151"/>
          <w:shd w:val="clear" w:color="auto" w:fill="C9F3CD"/>
        </w:rPr>
        <w:t>endif</w:t>
      </w:r>
      <w:r w:rsidRPr="00A90A16">
        <w:rPr>
          <w:rFonts w:eastAsia="Times New Roman"/>
        </w:rPr>
        <w:t>]} Child{[</w:t>
      </w:r>
      <w:r w:rsidRPr="00A90A16">
        <w:rPr>
          <w:rFonts w:eastAsia="Times New Roman"/>
          <w:b/>
          <w:noProof/>
          <w:color w:val="41A151"/>
          <w:shd w:val="clear" w:color="auto" w:fill="C9F3CD"/>
        </w:rPr>
        <w:t>endif</w:t>
      </w:r>
      <w:r w:rsidRPr="00A90A16">
        <w:rPr>
          <w:rFonts w:eastAsia="Times New Roman"/>
        </w:rPr>
        <w:t>]}, namely {[</w:t>
      </w:r>
      <w:r w:rsidRPr="00A90A16">
        <w:rPr>
          <w:rFonts w:eastAsia="Times New Roman"/>
          <w:b/>
          <w:noProof/>
          <w:color w:val="41A151"/>
          <w:shd w:val="clear" w:color="auto" w:fill="C9F3CD"/>
        </w:rPr>
        <w:t>if</w:t>
      </w:r>
      <w:r w:rsidRPr="00A90A16">
        <w:rPr>
          <w:rFonts w:eastAsia="Times New Roman"/>
          <w:noProof/>
          <w:color w:val="2157AD"/>
          <w:shd w:val="clear" w:color="auto" w:fill="C9F3CD"/>
        </w:rPr>
        <w:t xml:space="preserve"> ClassChildren.length &gt; 0</w:t>
      </w:r>
      <w:r w:rsidRPr="00A90A16">
        <w:rPr>
          <w:rFonts w:eastAsia="Times New Roman"/>
        </w:rPr>
        <w:t>]}{[</w:t>
      </w:r>
      <w:r w:rsidRPr="00A90A16">
        <w:rPr>
          <w:rFonts w:eastAsia="Times New Roman"/>
          <w:b/>
          <w:noProof/>
          <w:color w:val="C8792A"/>
          <w:shd w:val="clear" w:color="auto" w:fill="FAE7D2"/>
        </w:rPr>
        <w:t>list</w:t>
      </w:r>
      <w:r w:rsidRPr="00A90A16">
        <w:rPr>
          <w:rFonts w:eastAsia="Times New Roman"/>
          <w:noProof/>
          <w:color w:val="2157AD"/>
          <w:shd w:val="clear" w:color="auto" w:fill="FAE7D2"/>
        </w:rPr>
        <w:t xml:space="preserve"> ClassChildren|punc: "1, 2, and 3"</w:t>
      </w:r>
      <w:r w:rsidRPr="00A90A16">
        <w:rPr>
          <w:rFonts w:eastAsia="Times New Roman"/>
        </w:rPr>
        <w:t>]}</w:t>
      </w:r>
      <w:r w:rsidRPr="00A90A16">
        <w:rPr>
          <w:rFonts w:eastAsia="Times New Roman"/>
          <w:b/>
          <w:bCs/>
          <w:smallCaps/>
        </w:rPr>
        <w:t>{[</w:t>
      </w:r>
      <w:proofErr w:type="spellStart"/>
      <w:r w:rsidRPr="00A90A16">
        <w:rPr>
          <w:rFonts w:eastAsia="Times New Roman"/>
          <w:b/>
          <w:bCs/>
          <w:smallCaps/>
          <w:noProof/>
          <w:color w:val="2157AD"/>
          <w:shd w:val="clear" w:color="auto" w:fill="C9E1F3"/>
        </w:rPr>
        <w:t>NameCO</w:t>
      </w:r>
      <w:r w:rsidRPr="00A90A16">
        <w:rPr>
          <w:b/>
          <w:bCs/>
          <w:smallCaps/>
          <w:noProof/>
          <w:color w:val="2157AD"/>
          <w:shd w:val="clear" w:color="auto" w:fill="C9E1F3"/>
        </w:rPr>
        <w:t>|else</w:t>
      </w:r>
      <w:proofErr w:type="spellEnd"/>
      <w:r w:rsidRPr="00A90A16">
        <w:rPr>
          <w:b/>
          <w:bCs/>
          <w:smallCaps/>
          <w:noProof/>
          <w:color w:val="2157AD"/>
          <w:shd w:val="clear" w:color="auto" w:fill="C9E1F3"/>
        </w:rPr>
        <w:t>: "_________________"</w:t>
      </w:r>
      <w:r w:rsidRPr="00A90A16">
        <w:rPr>
          <w:rFonts w:eastAsia="Times New Roman"/>
          <w:b/>
          <w:bCs/>
          <w:smallCaps/>
        </w:rPr>
        <w:t>]}</w:t>
      </w:r>
      <w:r w:rsidRPr="00A90A16">
        <w:rPr>
          <w:rFonts w:eastAsia="Times New Roman"/>
        </w:rPr>
        <w:t>{[</w:t>
      </w:r>
      <w:r w:rsidRPr="00A90A16">
        <w:rPr>
          <w:rFonts w:eastAsia="Times New Roman"/>
          <w:b/>
          <w:noProof/>
          <w:color w:val="C8792A"/>
          <w:shd w:val="clear" w:color="auto" w:fill="FAE7D2"/>
        </w:rPr>
        <w:t>endlist</w:t>
      </w:r>
      <w:r w:rsidRPr="00A90A16">
        <w:rPr>
          <w:rFonts w:eastAsia="Times New Roman"/>
        </w:rPr>
        <w:t>]}{[</w:t>
      </w:r>
      <w:r w:rsidRPr="00A90A16">
        <w:rPr>
          <w:rFonts w:eastAsia="Times New Roman"/>
          <w:b/>
          <w:noProof/>
          <w:color w:val="41A151"/>
          <w:shd w:val="clear" w:color="auto" w:fill="C9F3CD"/>
        </w:rPr>
        <w:t>else</w:t>
      </w:r>
      <w:r w:rsidRPr="00A90A16">
        <w:rPr>
          <w:rFonts w:eastAsia="Times New Roman"/>
        </w:rPr>
        <w:t>]}</w:t>
      </w:r>
      <w:r w:rsidRPr="00A90A16">
        <w:t>_________________</w:t>
      </w:r>
      <w:r w:rsidRPr="00A90A16">
        <w:rPr>
          <w:rFonts w:eastAsia="Times New Roman"/>
        </w:rPr>
        <w:t>{[</w:t>
      </w:r>
      <w:r w:rsidRPr="00A90A16">
        <w:rPr>
          <w:rFonts w:eastAsia="Times New Roman"/>
          <w:b/>
          <w:noProof/>
          <w:color w:val="41A151"/>
          <w:shd w:val="clear" w:color="auto" w:fill="C9F3CD"/>
        </w:rPr>
        <w:t>endif</w:t>
      </w:r>
      <w:r w:rsidRPr="00A90A16">
        <w:rPr>
          <w:rFonts w:eastAsia="Times New Roman"/>
        </w:rPr>
        <w:t>]}, as Income and Principal Beneficiaries (hereinafter referred to as “Income Beneficiaries” and/or “Principal Beneficiaries” as the context may require)</w:t>
      </w:r>
      <w:r w:rsidRPr="00A90A16">
        <w:t>, as provided in this Section.</w:t>
      </w:r>
      <w:r w:rsidRPr="00A90A16">
        <w:rPr>
          <w:rFonts w:eastAsia="Times New Roman"/>
        </w:rPr>
        <w:t>{[</w:t>
      </w:r>
      <w:r w:rsidRPr="00A90A16">
        <w:rPr>
          <w:rFonts w:eastAsia="Times New Roman"/>
          <w:b/>
          <w:noProof/>
          <w:color w:val="41A151"/>
          <w:shd w:val="clear" w:color="auto" w:fill="C9F3CD"/>
        </w:rPr>
        <w:t>endif</w:t>
      </w:r>
      <w:r w:rsidRPr="00A90A16">
        <w:rPr>
          <w:rFonts w:eastAsia="Times New Roman"/>
        </w:rPr>
        <w:t>]}</w:t>
      </w:r>
    </w:p>
    <w:p w14:paraId="1C8AAED1" w14:textId="6972A156" w:rsidR="00F51B02" w:rsidRDefault="000A61D5" w:rsidP="00F51B02">
      <w:pPr>
        <w:pStyle w:val="BodyText2"/>
      </w:pPr>
      <w:r w:rsidRPr="00EF725A">
        <w:t>{[</w:t>
      </w:r>
      <w:r w:rsidR="00AB0B84" w:rsidRPr="00EF725A">
        <w:rPr>
          <w:b/>
          <w:noProof/>
          <w:color w:val="41A151"/>
          <w:shd w:val="clear" w:color="auto" w:fill="C9F3CD"/>
        </w:rPr>
        <w:t>elsei</w:t>
      </w:r>
      <w:r w:rsidR="00F51B02" w:rsidRPr="00EF725A">
        <w:rPr>
          <w:b/>
          <w:noProof/>
          <w:color w:val="41A151"/>
          <w:shd w:val="clear" w:color="auto" w:fill="C9F3CD"/>
        </w:rPr>
        <w:t>f</w:t>
      </w:r>
      <w:r w:rsidR="00F51B02" w:rsidRPr="00EF725A">
        <w:rPr>
          <w:noProof/>
          <w:color w:val="2157AD"/>
          <w:shd w:val="clear" w:color="auto" w:fill="C9F3CD"/>
        </w:rPr>
        <w:t xml:space="preserve"> </w:t>
      </w:r>
      <w:r w:rsidR="00AB0B84" w:rsidRPr="00EF725A">
        <w:rPr>
          <w:rFonts w:eastAsia="Times New Roman"/>
          <w:noProof/>
          <w:color w:val="2157AD"/>
          <w:highlight w:val="yellow"/>
          <w:shd w:val="clear" w:color="auto" w:fill="C9F3CD"/>
        </w:rPr>
        <w:t>PersonOrClass</w:t>
      </w:r>
      <w:r w:rsidR="00AB0B84" w:rsidRPr="00EF725A">
        <w:rPr>
          <w:rFonts w:eastAsia="Times New Roman"/>
          <w:noProof/>
          <w:color w:val="2157AD"/>
          <w:shd w:val="clear" w:color="auto" w:fill="C9F3CD"/>
        </w:rPr>
        <w:t xml:space="preserve"> == </w:t>
      </w:r>
      <w:r w:rsidR="00AB0B84" w:rsidRPr="00EF725A">
        <w:rPr>
          <w:noProof/>
          <w:color w:val="2157AD"/>
          <w:shd w:val="clear" w:color="auto" w:fill="C9F3CD"/>
        </w:rPr>
        <w:t>"</w:t>
      </w:r>
      <w:r w:rsidR="00AB0B84" w:rsidRPr="00EF725A">
        <w:rPr>
          <w:rFonts w:eastAsia="Times New Roman"/>
          <w:noProof/>
          <w:color w:val="2157AD"/>
          <w:shd w:val="clear" w:color="auto" w:fill="C9F3CD"/>
        </w:rPr>
        <w:t>Person</w:t>
      </w:r>
      <w:r w:rsidR="00AB0B84" w:rsidRPr="00EF725A">
        <w:rPr>
          <w:noProof/>
          <w:color w:val="2157AD"/>
          <w:shd w:val="clear" w:color="auto" w:fill="C9F3CD"/>
        </w:rPr>
        <w:t>"</w:t>
      </w:r>
      <w:r w:rsidRPr="00EF725A">
        <w:t>]}</w:t>
      </w:r>
    </w:p>
    <w:p w14:paraId="2BBDD79A" w14:textId="3AB1776D" w:rsidR="00F51B02" w:rsidRDefault="00D76828" w:rsidP="000A536A">
      <w:pPr>
        <w:pStyle w:val="BodyText2"/>
      </w:pPr>
      <w:r w:rsidRPr="00D76828">
        <w:rPr>
          <w:bCs/>
        </w:rPr>
        <w:t>{[</w:t>
      </w:r>
      <w:r w:rsidRPr="00DD5C49">
        <w:rPr>
          <w:b/>
          <w:bCs/>
          <w:noProof/>
          <w:color w:val="41A151"/>
          <w:shd w:val="clear" w:color="auto" w:fill="C9F3CD"/>
        </w:rPr>
        <w:t>if</w:t>
      </w:r>
      <w:r w:rsidRPr="00DD5C49">
        <w:rPr>
          <w:bCs/>
          <w:noProof/>
          <w:color w:val="2157AD"/>
          <w:shd w:val="clear" w:color="auto" w:fill="C9F3CD"/>
        </w:rPr>
        <w:t xml:space="preserve"> IsMultipleBenesTF</w:t>
      </w:r>
      <w:r w:rsidRPr="00D76828">
        <w:rPr>
          <w:bCs/>
        </w:rPr>
        <w:t>]}</w:t>
      </w:r>
      <w:r>
        <w:rPr>
          <w:bCs/>
        </w:rPr>
        <w:t xml:space="preserve">Shares for </w:t>
      </w:r>
      <w:r w:rsidRPr="00D76828">
        <w:rPr>
          <w:bCs/>
        </w:rPr>
        <w:t>{[</w:t>
      </w:r>
      <w:r w:rsidRPr="00DD5C49">
        <w:rPr>
          <w:b/>
          <w:bCs/>
          <w:noProof/>
          <w:color w:val="C8792A"/>
          <w:shd w:val="clear" w:color="auto" w:fill="FAE7D2"/>
        </w:rPr>
        <w:t>list</w:t>
      </w:r>
      <w:r w:rsidRPr="00DD5C49">
        <w:rPr>
          <w:bCs/>
          <w:noProof/>
          <w:color w:val="2157AD"/>
          <w:shd w:val="clear" w:color="auto" w:fill="FAE7D2"/>
        </w:rPr>
        <w:t xml:space="preserve"> MultipleBenes|punc: "1, 2, or 3"</w:t>
      </w:r>
      <w:r w:rsidRPr="00D76828">
        <w:rPr>
          <w:bCs/>
        </w:rPr>
        <w:t>]}</w:t>
      </w:r>
      <w:r w:rsidRPr="00A90A16">
        <w:rPr>
          <w:b/>
        </w:rPr>
        <w:t>{[</w:t>
      </w:r>
      <w:proofErr w:type="spellStart"/>
      <w:r w:rsidR="002635BF" w:rsidRPr="00A90A16">
        <w:rPr>
          <w:b/>
          <w:noProof/>
          <w:color w:val="2157AD"/>
          <w:shd w:val="clear" w:color="auto" w:fill="C9E1F3"/>
        </w:rPr>
        <w:t>Benef.NameCO|else</w:t>
      </w:r>
      <w:proofErr w:type="spellEnd"/>
      <w:r w:rsidR="002635BF" w:rsidRPr="00A90A16">
        <w:rPr>
          <w:b/>
          <w:noProof/>
          <w:color w:val="2157AD"/>
          <w:shd w:val="clear" w:color="auto" w:fill="C9E1F3"/>
        </w:rPr>
        <w:t xml:space="preserve"> : "</w:t>
      </w:r>
      <w:r w:rsidRPr="00A90A16">
        <w:rPr>
          <w:b/>
          <w:noProof/>
          <w:color w:val="2157AD"/>
          <w:shd w:val="clear" w:color="auto" w:fill="C9E1F3"/>
        </w:rPr>
        <w:t>_________________"</w:t>
      </w:r>
      <w:r w:rsidRPr="00A90A16">
        <w:rPr>
          <w:b/>
        </w:rPr>
        <w:t>]}</w:t>
      </w:r>
      <w:r w:rsidRPr="00D76828">
        <w:rPr>
          <w:bCs/>
        </w:rPr>
        <w:t>{[</w:t>
      </w:r>
      <w:r w:rsidRPr="00DD5C49">
        <w:rPr>
          <w:b/>
          <w:bCs/>
          <w:noProof/>
          <w:color w:val="C8792A"/>
          <w:shd w:val="clear" w:color="auto" w:fill="FAE7D2"/>
        </w:rPr>
        <w:t>endlist</w:t>
      </w:r>
      <w:r w:rsidRPr="00D76828">
        <w:rPr>
          <w:bCs/>
        </w:rPr>
        <w:t>]}{[</w:t>
      </w:r>
      <w:r w:rsidRPr="00DD5C49">
        <w:rPr>
          <w:b/>
          <w:bCs/>
          <w:noProof/>
          <w:color w:val="41A151"/>
          <w:shd w:val="clear" w:color="auto" w:fill="C9F3CD"/>
        </w:rPr>
        <w:t>else</w:t>
      </w:r>
      <w:r w:rsidRPr="00D76828">
        <w:rPr>
          <w:bCs/>
        </w:rPr>
        <w:t>]}</w:t>
      </w:r>
      <w:r w:rsidRPr="00A90A16">
        <w:rPr>
          <w:b/>
        </w:rPr>
        <w:t>{[</w:t>
      </w:r>
      <w:proofErr w:type="spellStart"/>
      <w:r w:rsidRPr="00A90A16">
        <w:rPr>
          <w:b/>
          <w:noProof/>
          <w:color w:val="2157AD"/>
          <w:shd w:val="clear" w:color="auto" w:fill="C9E1F3"/>
        </w:rPr>
        <w:t>ResiduaryBenef.NameCO</w:t>
      </w:r>
      <w:proofErr w:type="spellEnd"/>
      <w:r w:rsidRPr="00A90A16">
        <w:rPr>
          <w:b/>
        </w:rPr>
        <w:t>]}</w:t>
      </w:r>
      <w:r>
        <w:rPr>
          <w:bCs/>
        </w:rPr>
        <w:t>’s share</w:t>
      </w:r>
      <w:r w:rsidRPr="00D76828">
        <w:rPr>
          <w:bCs/>
        </w:rPr>
        <w:t>{[</w:t>
      </w:r>
      <w:r w:rsidRPr="00DD5C49">
        <w:rPr>
          <w:b/>
          <w:bCs/>
          <w:noProof/>
          <w:color w:val="41A151"/>
          <w:shd w:val="clear" w:color="auto" w:fill="C9F3CD"/>
        </w:rPr>
        <w:t>endif</w:t>
      </w:r>
      <w:r w:rsidRPr="00D76828">
        <w:rPr>
          <w:bCs/>
        </w:rPr>
        <w:t>]}</w:t>
      </w:r>
      <w:r w:rsidR="00F51B02" w:rsidRPr="00251DC8">
        <w:t xml:space="preserve"> shall be held by the Trustee and administered as a Separate Share Trust for the benefit of </w:t>
      </w:r>
      <w:r w:rsidRPr="00D76828">
        <w:t>{[</w:t>
      </w:r>
      <w:r w:rsidRPr="00DD5C49">
        <w:rPr>
          <w:b/>
          <w:noProof/>
          <w:color w:val="41A151"/>
          <w:shd w:val="clear" w:color="auto" w:fill="C9F3CD"/>
        </w:rPr>
        <w:t>if</w:t>
      </w:r>
      <w:r w:rsidRPr="00DD5C49">
        <w:rPr>
          <w:noProof/>
          <w:color w:val="2157AD"/>
          <w:shd w:val="clear" w:color="auto" w:fill="C9F3CD"/>
        </w:rPr>
        <w:t xml:space="preserve"> IsMultipleBenesTF</w:t>
      </w:r>
      <w:r w:rsidRPr="00D76828">
        <w:t>]}{[</w:t>
      </w:r>
      <w:r w:rsidRPr="00DD5C49">
        <w:rPr>
          <w:b/>
          <w:noProof/>
          <w:color w:val="C8792A"/>
          <w:shd w:val="clear" w:color="auto" w:fill="FAE7D2"/>
        </w:rPr>
        <w:t>list</w:t>
      </w:r>
      <w:r w:rsidRPr="00DD5C49">
        <w:rPr>
          <w:noProof/>
          <w:color w:val="2157AD"/>
          <w:shd w:val="clear" w:color="auto" w:fill="FAE7D2"/>
        </w:rPr>
        <w:t xml:space="preserve"> MultipleBenes|punc: "1, 2, or 3"</w:t>
      </w:r>
      <w:r w:rsidRPr="00D76828">
        <w:t>]}</w:t>
      </w:r>
      <w:r w:rsidRPr="00A90A16">
        <w:rPr>
          <w:b/>
          <w:bCs/>
        </w:rPr>
        <w:t>{[</w:t>
      </w:r>
      <w:proofErr w:type="spellStart"/>
      <w:r w:rsidR="002635BF" w:rsidRPr="00A90A16">
        <w:rPr>
          <w:b/>
          <w:bCs/>
          <w:noProof/>
          <w:color w:val="2157AD"/>
          <w:shd w:val="clear" w:color="auto" w:fill="C9E1F3"/>
        </w:rPr>
        <w:t>Benef.NameCO|else</w:t>
      </w:r>
      <w:proofErr w:type="spellEnd"/>
      <w:r w:rsidR="002635BF" w:rsidRPr="00A90A16">
        <w:rPr>
          <w:b/>
          <w:bCs/>
          <w:noProof/>
          <w:color w:val="2157AD"/>
          <w:shd w:val="clear" w:color="auto" w:fill="C9E1F3"/>
        </w:rPr>
        <w:t xml:space="preserve"> : "</w:t>
      </w:r>
      <w:r w:rsidRPr="00A90A16">
        <w:rPr>
          <w:b/>
          <w:bCs/>
          <w:noProof/>
          <w:color w:val="2157AD"/>
          <w:shd w:val="clear" w:color="auto" w:fill="C9E1F3"/>
        </w:rPr>
        <w:t>_________________"</w:t>
      </w:r>
      <w:r w:rsidRPr="00A90A16">
        <w:rPr>
          <w:b/>
          <w:bCs/>
        </w:rPr>
        <w:t>]}</w:t>
      </w:r>
      <w:r w:rsidRPr="00D76828">
        <w:t>{[</w:t>
      </w:r>
      <w:r w:rsidRPr="00DD5C49">
        <w:rPr>
          <w:b/>
          <w:noProof/>
          <w:color w:val="C8792A"/>
          <w:shd w:val="clear" w:color="auto" w:fill="FAE7D2"/>
        </w:rPr>
        <w:t>endlist</w:t>
      </w:r>
      <w:r w:rsidRPr="00D76828">
        <w:t>]}{[</w:t>
      </w:r>
      <w:r w:rsidRPr="00DD5C49">
        <w:rPr>
          <w:b/>
          <w:noProof/>
          <w:color w:val="41A151"/>
          <w:shd w:val="clear" w:color="auto" w:fill="C9F3CD"/>
        </w:rPr>
        <w:t>else</w:t>
      </w:r>
      <w:r w:rsidRPr="00D76828">
        <w:t>]}</w:t>
      </w:r>
      <w:r w:rsidRPr="00A90A16">
        <w:rPr>
          <w:b/>
          <w:bCs/>
        </w:rPr>
        <w:t>{[</w:t>
      </w:r>
      <w:proofErr w:type="spellStart"/>
      <w:r w:rsidRPr="00A90A16">
        <w:rPr>
          <w:b/>
          <w:bCs/>
          <w:noProof/>
          <w:color w:val="2157AD"/>
          <w:shd w:val="clear" w:color="auto" w:fill="C9E1F3"/>
        </w:rPr>
        <w:t>ResiduaryBenef.NameCO</w:t>
      </w:r>
      <w:proofErr w:type="spellEnd"/>
      <w:r w:rsidRPr="00A90A16">
        <w:rPr>
          <w:b/>
          <w:bCs/>
        </w:rPr>
        <w:t>]}</w:t>
      </w:r>
      <w:r w:rsidRPr="00D76828">
        <w:t>{[</w:t>
      </w:r>
      <w:r w:rsidRPr="00DD5C49">
        <w:rPr>
          <w:b/>
          <w:noProof/>
          <w:color w:val="41A151"/>
          <w:shd w:val="clear" w:color="auto" w:fill="C9F3CD"/>
        </w:rPr>
        <w:t>endif</w:t>
      </w:r>
      <w:r w:rsidRPr="00D76828">
        <w:t>]}</w:t>
      </w:r>
      <w:r w:rsidR="00F51B02" w:rsidRPr="00251DC8">
        <w:t>, as income</w:t>
      </w:r>
      <w:r w:rsidR="00F51B02">
        <w:t xml:space="preserve"> </w:t>
      </w:r>
      <w:r>
        <w:t>{[</w:t>
      </w:r>
      <w:r w:rsidR="009A20B1" w:rsidRPr="00DD5C49">
        <w:rPr>
          <w:b/>
          <w:noProof/>
          <w:color w:val="41A151"/>
          <w:shd w:val="clear" w:color="auto" w:fill="C9F3CD"/>
        </w:rPr>
        <w:t>if</w:t>
      </w:r>
      <w:r w:rsidR="009A20B1" w:rsidRPr="00DD5C49">
        <w:rPr>
          <w:noProof/>
          <w:color w:val="2157AD"/>
          <w:shd w:val="clear" w:color="auto" w:fill="C9F3CD"/>
        </w:rPr>
        <w:t xml:space="preserve"> </w:t>
      </w:r>
      <w:r w:rsidRPr="00DD5C49">
        <w:rPr>
          <w:bCs/>
          <w:noProof/>
          <w:color w:val="2157AD"/>
          <w:shd w:val="clear" w:color="auto" w:fill="C9F3CD"/>
        </w:rPr>
        <w:t>IsMultipleBenesTF</w:t>
      </w:r>
      <w:r>
        <w:rPr>
          <w:bCs/>
        </w:rPr>
        <w:t>]}beneficiaries{[</w:t>
      </w:r>
      <w:r w:rsidRPr="00DD5C49">
        <w:rPr>
          <w:b/>
          <w:bCs/>
          <w:noProof/>
          <w:color w:val="41A151"/>
          <w:shd w:val="clear" w:color="auto" w:fill="C9F3CD"/>
        </w:rPr>
        <w:t>else</w:t>
      </w:r>
      <w:r>
        <w:rPr>
          <w:bCs/>
        </w:rPr>
        <w:t>]}</w:t>
      </w:r>
      <w:r w:rsidR="00B94445">
        <w:t>beneficiary</w:t>
      </w:r>
      <w:r>
        <w:t>{[</w:t>
      </w:r>
      <w:r w:rsidRPr="00DD5C49">
        <w:rPr>
          <w:b/>
          <w:noProof/>
          <w:color w:val="41A151"/>
          <w:shd w:val="clear" w:color="auto" w:fill="C9F3CD"/>
        </w:rPr>
        <w:t>endif</w:t>
      </w:r>
      <w:r>
        <w:t>]}</w:t>
      </w:r>
      <w:r w:rsidR="00F51B02" w:rsidRPr="001B487A">
        <w:t xml:space="preserve">, </w:t>
      </w:r>
      <w:r w:rsidR="00F51B02">
        <w:t xml:space="preserve">pursuant to </w:t>
      </w:r>
      <w:r w:rsidR="00251DC8">
        <w:t>the</w:t>
      </w:r>
      <w:r w:rsidR="00F51B02">
        <w:t xml:space="preserve"> terms and conditions of </w:t>
      </w:r>
      <w:r w:rsidR="00F51B02" w:rsidRPr="001B487A">
        <w:t xml:space="preserve">this Section. </w:t>
      </w:r>
    </w:p>
    <w:p w14:paraId="2D04F83A" w14:textId="52AAEE66" w:rsidR="00F51B02" w:rsidRDefault="000A61D5" w:rsidP="00F51B02">
      <w:pPr>
        <w:pStyle w:val="BodyText2"/>
      </w:pPr>
      <w:r w:rsidRPr="00EF725A">
        <w:t>{[</w:t>
      </w:r>
      <w:r w:rsidR="00F51B02" w:rsidRPr="00EF725A">
        <w:rPr>
          <w:b/>
          <w:noProof/>
          <w:color w:val="41A151"/>
          <w:highlight w:val="yellow"/>
          <w:shd w:val="clear" w:color="auto" w:fill="C9F3CD"/>
        </w:rPr>
        <w:t>endif</w:t>
      </w:r>
      <w:r w:rsidRPr="00EF725A">
        <w:t>]}</w:t>
      </w:r>
    </w:p>
    <w:p w14:paraId="32B39546" w14:textId="77777777" w:rsidR="00F51B02" w:rsidRPr="001B487A" w:rsidRDefault="00F51B02" w:rsidP="00385BF6">
      <w:pPr>
        <w:pStyle w:val="TheusHeading3"/>
      </w:pPr>
      <w:r w:rsidRPr="001B487A">
        <w:t>Establishment of Trust</w:t>
      </w:r>
    </w:p>
    <w:p w14:paraId="339A626D" w14:textId="660921F2" w:rsidR="00AB0B84" w:rsidRDefault="00AB0B84" w:rsidP="00AB0B84">
      <w:pPr>
        <w:pStyle w:val="BodyText2"/>
        <w:ind w:firstLine="720"/>
      </w:pPr>
      <w:r>
        <w:t>{[</w:t>
      </w:r>
      <w:r w:rsidRPr="00DD5C49">
        <w:rPr>
          <w:b/>
          <w:noProof/>
          <w:color w:val="41A151"/>
          <w:shd w:val="clear" w:color="auto" w:fill="C9F3CD"/>
        </w:rPr>
        <w:t>if</w:t>
      </w:r>
      <w:r w:rsidRPr="00DD5C49">
        <w:rPr>
          <w:noProof/>
          <w:color w:val="2157AD"/>
          <w:shd w:val="clear" w:color="auto" w:fill="C9F3CD"/>
        </w:rPr>
        <w:t xml:space="preserve"> </w:t>
      </w:r>
      <w:r w:rsidRPr="00DD5C49">
        <w:rPr>
          <w:rFonts w:eastAsia="Times New Roman"/>
          <w:noProof/>
          <w:color w:val="2157AD"/>
          <w:shd w:val="clear" w:color="auto" w:fill="C9F3CD"/>
        </w:rPr>
        <w:t xml:space="preserve">PersonOrClass == </w:t>
      </w:r>
      <w:r w:rsidRPr="00DD5C49">
        <w:rPr>
          <w:noProof/>
          <w:color w:val="2157AD"/>
          <w:shd w:val="clear" w:color="auto" w:fill="C9F3CD"/>
        </w:rPr>
        <w:t>"</w:t>
      </w:r>
      <w:r w:rsidRPr="00DD5C49">
        <w:rPr>
          <w:rFonts w:eastAsia="Times New Roman"/>
          <w:noProof/>
          <w:color w:val="2157AD"/>
          <w:shd w:val="clear" w:color="auto" w:fill="C9F3CD"/>
        </w:rPr>
        <w:t>Class</w:t>
      </w:r>
      <w:r w:rsidRPr="00DD5C49">
        <w:rPr>
          <w:noProof/>
          <w:color w:val="2157AD"/>
          <w:shd w:val="clear" w:color="auto" w:fill="C9F3CD"/>
        </w:rPr>
        <w:t>"</w:t>
      </w:r>
      <w:r>
        <w:t>]}</w:t>
      </w:r>
    </w:p>
    <w:p w14:paraId="3E87AFE8" w14:textId="729E07B3" w:rsidR="00AB0B84" w:rsidRDefault="00AB0B84" w:rsidP="00F51B02">
      <w:pPr>
        <w:pStyle w:val="BodyText3"/>
      </w:pPr>
      <w:r>
        <w:t xml:space="preserve">The trust is established pursuant to the provisions of the Louisiana Trust Code, particularly La. R.S. 9:1721, </w:t>
      </w:r>
      <w:r>
        <w:rPr>
          <w:i/>
          <w:iCs/>
        </w:rPr>
        <w:t>et seq</w:t>
      </w:r>
      <w:r>
        <w:t xml:space="preserve">., and Subpart L of the Louisiana Trust Code – Class Trusts (La. R.S. 9:1891, </w:t>
      </w:r>
      <w:r>
        <w:rPr>
          <w:i/>
          <w:iCs/>
        </w:rPr>
        <w:t>et seq.</w:t>
      </w:r>
      <w:r>
        <w:t>) as now written or hereafter amended, for the benefit of the Class of Beneficiaries described herein in this Section as follows.</w:t>
      </w:r>
    </w:p>
    <w:p w14:paraId="6491FFC1" w14:textId="6D96136A" w:rsidR="00AB0B84" w:rsidRDefault="00AB0B84" w:rsidP="00AB0B84">
      <w:pPr>
        <w:pStyle w:val="BodyText2"/>
        <w:ind w:firstLine="720"/>
      </w:pPr>
      <w:r>
        <w:t>{[</w:t>
      </w:r>
      <w:r w:rsidRPr="00DD5C49">
        <w:rPr>
          <w:b/>
          <w:noProof/>
          <w:color w:val="41A151"/>
          <w:shd w:val="clear" w:color="auto" w:fill="C9F3CD"/>
        </w:rPr>
        <w:t>elseif</w:t>
      </w:r>
      <w:r w:rsidRPr="00DD5C49">
        <w:rPr>
          <w:noProof/>
          <w:color w:val="2157AD"/>
          <w:shd w:val="clear" w:color="auto" w:fill="C9F3CD"/>
        </w:rPr>
        <w:t xml:space="preserve"> </w:t>
      </w:r>
      <w:r w:rsidRPr="00DD5C49">
        <w:rPr>
          <w:rFonts w:eastAsia="Times New Roman"/>
          <w:noProof/>
          <w:color w:val="2157AD"/>
          <w:shd w:val="clear" w:color="auto" w:fill="C9F3CD"/>
        </w:rPr>
        <w:t xml:space="preserve">PersonOrClass == </w:t>
      </w:r>
      <w:r w:rsidRPr="00DD5C49">
        <w:rPr>
          <w:noProof/>
          <w:color w:val="2157AD"/>
          <w:shd w:val="clear" w:color="auto" w:fill="C9F3CD"/>
        </w:rPr>
        <w:t>"</w:t>
      </w:r>
      <w:r w:rsidRPr="00DD5C49">
        <w:rPr>
          <w:rFonts w:eastAsia="Times New Roman"/>
          <w:noProof/>
          <w:color w:val="2157AD"/>
          <w:shd w:val="clear" w:color="auto" w:fill="C9F3CD"/>
        </w:rPr>
        <w:t>Person</w:t>
      </w:r>
      <w:r w:rsidRPr="00DD5C49">
        <w:rPr>
          <w:noProof/>
          <w:color w:val="2157AD"/>
          <w:shd w:val="clear" w:color="auto" w:fill="C9F3CD"/>
        </w:rPr>
        <w:t>"</w:t>
      </w:r>
      <w:r>
        <w:t>]}</w:t>
      </w:r>
    </w:p>
    <w:p w14:paraId="74511C55" w14:textId="14C401D9" w:rsidR="00536FF0" w:rsidRDefault="00F51B02" w:rsidP="00F51B02">
      <w:pPr>
        <w:pStyle w:val="BodyText3"/>
      </w:pPr>
      <w:r w:rsidRPr="001B487A">
        <w:t xml:space="preserve">The trust is established pursuant to the provisions of the Louisiana Trust Code, particularly La. R.S. 9:1721, </w:t>
      </w:r>
      <w:r w:rsidRPr="001B487A">
        <w:rPr>
          <w:i/>
          <w:iCs/>
        </w:rPr>
        <w:t>et seq</w:t>
      </w:r>
      <w:r w:rsidRPr="001B487A">
        <w:t>., as now written or hereafter amended.</w:t>
      </w:r>
    </w:p>
    <w:p w14:paraId="19402163" w14:textId="586189BC" w:rsidR="00AB0B84" w:rsidRDefault="00AB0B84" w:rsidP="00AB0B84">
      <w:pPr>
        <w:pStyle w:val="BodyText2"/>
        <w:ind w:firstLine="720"/>
      </w:pPr>
      <w:r>
        <w:t>{[</w:t>
      </w:r>
      <w:r w:rsidRPr="00DD5C49">
        <w:rPr>
          <w:b/>
          <w:noProof/>
          <w:color w:val="41A151"/>
          <w:shd w:val="clear" w:color="auto" w:fill="C9F3CD"/>
        </w:rPr>
        <w:t>endif</w:t>
      </w:r>
      <w:r>
        <w:t>]}</w:t>
      </w:r>
    </w:p>
    <w:p w14:paraId="4E302428" w14:textId="780DF454" w:rsidR="00456637" w:rsidRDefault="00456637" w:rsidP="00385BF6">
      <w:pPr>
        <w:pStyle w:val="TheusHeading3"/>
      </w:pPr>
      <w:bookmarkStart w:id="57" w:name="_Ref176516371"/>
      <w:r>
        <w:t>Beneficiaries</w:t>
      </w:r>
      <w:bookmarkEnd w:id="57"/>
    </w:p>
    <w:p w14:paraId="382FCF1C" w14:textId="5118AFED" w:rsidR="00AB0B84" w:rsidRDefault="000A61D5" w:rsidP="00AB0B84">
      <w:pPr>
        <w:pStyle w:val="BodyText2"/>
      </w:pPr>
      <w:r w:rsidRPr="00EF725A">
        <w:t>{[</w:t>
      </w:r>
      <w:r w:rsidR="00AB0B84" w:rsidRPr="00EF725A">
        <w:rPr>
          <w:b/>
          <w:noProof/>
          <w:color w:val="41A151"/>
          <w:shd w:val="clear" w:color="auto" w:fill="C9F3CD"/>
        </w:rPr>
        <w:t>if</w:t>
      </w:r>
      <w:r w:rsidR="00AB0B84" w:rsidRPr="00EF725A">
        <w:rPr>
          <w:noProof/>
          <w:color w:val="2157AD"/>
          <w:shd w:val="clear" w:color="auto" w:fill="C9F3CD"/>
        </w:rPr>
        <w:t xml:space="preserve"> </w:t>
      </w:r>
      <w:r w:rsidR="00AB0B84" w:rsidRPr="00EF725A">
        <w:rPr>
          <w:rFonts w:eastAsia="Times New Roman"/>
          <w:noProof/>
          <w:color w:val="2157AD"/>
          <w:highlight w:val="yellow"/>
          <w:shd w:val="clear" w:color="auto" w:fill="C9F3CD"/>
        </w:rPr>
        <w:t>PersonOrClass</w:t>
      </w:r>
      <w:r w:rsidR="00AB0B84" w:rsidRPr="00EF725A">
        <w:rPr>
          <w:rFonts w:eastAsia="Times New Roman"/>
          <w:noProof/>
          <w:color w:val="2157AD"/>
          <w:shd w:val="clear" w:color="auto" w:fill="C9F3CD"/>
        </w:rPr>
        <w:t xml:space="preserve"> == </w:t>
      </w:r>
      <w:r w:rsidR="00AB0B84" w:rsidRPr="00EF725A">
        <w:rPr>
          <w:noProof/>
          <w:color w:val="2157AD"/>
          <w:shd w:val="clear" w:color="auto" w:fill="C9F3CD"/>
        </w:rPr>
        <w:t>"</w:t>
      </w:r>
      <w:r w:rsidR="00AB0B84" w:rsidRPr="00EF725A">
        <w:rPr>
          <w:rFonts w:eastAsia="Times New Roman"/>
          <w:noProof/>
          <w:color w:val="2157AD"/>
          <w:shd w:val="clear" w:color="auto" w:fill="C9F3CD"/>
        </w:rPr>
        <w:t>Class</w:t>
      </w:r>
      <w:r w:rsidR="00AB0B84" w:rsidRPr="00EF725A">
        <w:rPr>
          <w:noProof/>
          <w:color w:val="2157AD"/>
          <w:shd w:val="clear" w:color="auto" w:fill="C9F3CD"/>
        </w:rPr>
        <w:t>"</w:t>
      </w:r>
      <w:r w:rsidRPr="00EF725A">
        <w:t>]}</w:t>
      </w:r>
    </w:p>
    <w:p w14:paraId="6BFC21C2" w14:textId="40C6F303" w:rsidR="00AD331B" w:rsidRPr="00A90A16" w:rsidRDefault="00AB0B84" w:rsidP="00304124">
      <w:pPr>
        <w:pStyle w:val="TheusHeading4"/>
        <w:rPr>
          <w:rFonts w:eastAsia="Times New Roman"/>
          <w:bCs/>
        </w:rPr>
      </w:pPr>
      <w:r w:rsidRPr="00A90A16">
        <w:rPr>
          <w:rFonts w:eastAsia="Times New Roman"/>
        </w:rPr>
        <w:t>Income</w:t>
      </w:r>
      <w:r w:rsidR="00A90A16" w:rsidRPr="00A90A16">
        <w:rPr>
          <w:rFonts w:eastAsia="Times New Roman"/>
        </w:rPr>
        <w:t>{[</w:t>
      </w:r>
      <w:r w:rsidR="00A90A16" w:rsidRPr="00A90A16">
        <w:rPr>
          <w:rStyle w:val="Strong"/>
          <w:rFonts w:eastAsia="Times New Roman"/>
          <w:noProof/>
          <w:color w:val="41A151"/>
          <w:shd w:val="clear" w:color="auto" w:fill="C9F3CD"/>
        </w:rPr>
        <w:t>if</w:t>
      </w:r>
      <w:r w:rsidR="00A90A16" w:rsidRPr="00A90A16">
        <w:rPr>
          <w:rFonts w:eastAsia="Times New Roman"/>
          <w:noProof/>
          <w:color w:val="2157AD"/>
          <w:shd w:val="clear" w:color="auto" w:fill="C9F3CD"/>
        </w:rPr>
        <w:t xml:space="preserve"> ClassType == "Children + Grandchildren"</w:t>
      </w:r>
      <w:r w:rsidR="00A90A16" w:rsidRPr="00A90A16">
        <w:rPr>
          <w:rFonts w:eastAsia="Times New Roman"/>
        </w:rPr>
        <w:t>]}</w:t>
      </w:r>
      <w:r w:rsidRPr="00A90A16">
        <w:rPr>
          <w:rFonts w:eastAsia="Times New Roman"/>
        </w:rPr>
        <w:t xml:space="preserve"> and Principal</w:t>
      </w:r>
      <w:r w:rsidR="00A90A16" w:rsidRPr="00A90A16">
        <w:t>{[</w:t>
      </w:r>
      <w:r w:rsidR="00A90A16" w:rsidRPr="00A90A16">
        <w:rPr>
          <w:noProof/>
          <w:color w:val="41A151"/>
          <w:shd w:val="clear" w:color="auto" w:fill="C9F3CD"/>
        </w:rPr>
        <w:t>endif</w:t>
      </w:r>
      <w:r w:rsidR="00A90A16" w:rsidRPr="00A90A16">
        <w:t>]}</w:t>
      </w:r>
      <w:r w:rsidRPr="00A90A16">
        <w:rPr>
          <w:rFonts w:eastAsia="Times New Roman"/>
        </w:rPr>
        <w:t xml:space="preserve"> Beneficiaries </w:t>
      </w:r>
    </w:p>
    <w:p w14:paraId="0D9A069F" w14:textId="22023A65" w:rsidR="00A90A16" w:rsidRPr="00A90A16" w:rsidRDefault="000A61D5" w:rsidP="00A90A16">
      <w:pPr>
        <w:ind w:left="720" w:firstLine="720"/>
      </w:pPr>
      <w:r w:rsidRPr="00EF725A">
        <w:rPr>
          <w:rFonts w:eastAsia="Times New Roman"/>
        </w:rPr>
        <w:t>{[</w:t>
      </w:r>
      <w:r w:rsidR="00A90A16" w:rsidRPr="00EF725A">
        <w:rPr>
          <w:rStyle w:val="Strong"/>
          <w:rFonts w:eastAsia="Times New Roman"/>
          <w:noProof/>
          <w:color w:val="41A151"/>
          <w:shd w:val="clear" w:color="auto" w:fill="C9F3CD"/>
        </w:rPr>
        <w:t>if</w:t>
      </w:r>
      <w:r w:rsidR="00A90A16" w:rsidRPr="00EF725A">
        <w:rPr>
          <w:rFonts w:eastAsia="Times New Roman"/>
          <w:noProof/>
          <w:color w:val="2157AD"/>
          <w:shd w:val="clear" w:color="auto" w:fill="C9F3CD"/>
        </w:rPr>
        <w:t xml:space="preserve"> </w:t>
      </w:r>
      <w:r w:rsidR="00A90A16" w:rsidRPr="00EF725A">
        <w:rPr>
          <w:rFonts w:eastAsia="Times New Roman"/>
          <w:noProof/>
          <w:color w:val="2157AD"/>
          <w:highlight w:val="green"/>
          <w:shd w:val="clear" w:color="auto" w:fill="C9F3CD"/>
        </w:rPr>
        <w:t>ClassType</w:t>
      </w:r>
      <w:r w:rsidR="00A90A16" w:rsidRPr="00EF725A">
        <w:rPr>
          <w:rFonts w:eastAsia="Times New Roman"/>
          <w:noProof/>
          <w:color w:val="2157AD"/>
          <w:shd w:val="clear" w:color="auto" w:fill="C9F3CD"/>
        </w:rPr>
        <w:t xml:space="preserve"> == "Children"</w:t>
      </w:r>
      <w:r w:rsidRPr="00EF725A">
        <w:rPr>
          <w:rFonts w:eastAsia="Times New Roman"/>
        </w:rPr>
        <w:t>]}</w:t>
      </w:r>
    </w:p>
    <w:p w14:paraId="10EE184F" w14:textId="2B169963" w:rsidR="00AB0B84" w:rsidRPr="00D031D1" w:rsidRDefault="00AB0B84" w:rsidP="00D031D1">
      <w:pPr>
        <w:pStyle w:val="TheusHeading5"/>
        <w:jc w:val="both"/>
        <w:rPr>
          <w:rFonts w:eastAsia="Times New Roman"/>
          <w:b w:val="0"/>
          <w:bCs/>
        </w:rPr>
      </w:pPr>
      <w:r w:rsidRPr="00D031D1">
        <w:rPr>
          <w:b w:val="0"/>
          <w:bCs/>
        </w:rPr>
        <w:t xml:space="preserve">The income and principal beneficiaries of this Class Trust are the following named Children who are then in being at the time of death </w:t>
      </w:r>
      <w:r w:rsidRPr="00D031D1">
        <w:rPr>
          <w:b w:val="0"/>
          <w:bCs/>
        </w:rPr>
        <w:lastRenderedPageBreak/>
        <w:t>of the</w:t>
      </w:r>
      <w:r w:rsidR="00912F02" w:rsidRPr="00D031D1">
        <w:rPr>
          <w:b w:val="0"/>
          <w:bCs/>
        </w:rPr>
        <w:t xml:space="preserve"> </w:t>
      </w:r>
      <w:r w:rsidR="00912F02" w:rsidRPr="00D031D1">
        <w:rPr>
          <w:rFonts w:eastAsia="Times New Roman"/>
          <w:b w:val="0"/>
          <w:bCs/>
        </w:rPr>
        <w:t>{[</w:t>
      </w:r>
      <w:r w:rsidR="00912F02" w:rsidRPr="00D031D1">
        <w:rPr>
          <w:rStyle w:val="Strong"/>
          <w:rFonts w:eastAsia="Times New Roman"/>
          <w:b/>
          <w:bCs w:val="0"/>
          <w:noProof/>
          <w:color w:val="41A151"/>
          <w:shd w:val="clear" w:color="auto" w:fill="C9F3CD"/>
        </w:rPr>
        <w:t>if</w:t>
      </w:r>
      <w:r w:rsidR="00912F02" w:rsidRPr="00D031D1">
        <w:rPr>
          <w:rFonts w:eastAsia="Times New Roman"/>
          <w:b w:val="0"/>
          <w:bCs/>
          <w:noProof/>
          <w:color w:val="2157AD"/>
          <w:shd w:val="clear" w:color="auto" w:fill="C9F3CD"/>
        </w:rPr>
        <w:t xml:space="preserve"> </w:t>
      </w:r>
      <w:r w:rsidR="0012538E" w:rsidRPr="00D031D1">
        <w:rPr>
          <w:rFonts w:eastAsia="Times New Roman"/>
          <w:b w:val="0"/>
          <w:bCs/>
          <w:noProof/>
          <w:color w:val="2157AD"/>
          <w:shd w:val="clear" w:color="auto" w:fill="C9F3CD"/>
        </w:rPr>
        <w:t>TUTJointSettlorsTF</w:t>
      </w:r>
      <w:r w:rsidR="00912F02" w:rsidRPr="00D031D1">
        <w:rPr>
          <w:rFonts w:eastAsia="Times New Roman"/>
          <w:b w:val="0"/>
          <w:bCs/>
        </w:rPr>
        <w:t>]}</w:t>
      </w:r>
      <w:r w:rsidR="00912F02" w:rsidRPr="00D031D1">
        <w:rPr>
          <w:b w:val="0"/>
          <w:bCs/>
        </w:rPr>
        <w:t>last to die of the Settlors</w:t>
      </w:r>
      <w:r w:rsidR="00912F02" w:rsidRPr="00D031D1">
        <w:rPr>
          <w:rFonts w:eastAsia="Times New Roman"/>
          <w:b w:val="0"/>
          <w:bCs/>
        </w:rPr>
        <w:t>{[</w:t>
      </w:r>
      <w:r w:rsidR="00912F02" w:rsidRPr="00D031D1">
        <w:rPr>
          <w:rStyle w:val="Strong"/>
          <w:rFonts w:eastAsia="Times New Roman"/>
          <w:b/>
          <w:bCs w:val="0"/>
          <w:noProof/>
          <w:color w:val="41A151"/>
          <w:shd w:val="clear" w:color="auto" w:fill="C9F3CD"/>
        </w:rPr>
        <w:t>else</w:t>
      </w:r>
      <w:r w:rsidR="00912F02" w:rsidRPr="00D031D1">
        <w:rPr>
          <w:rFonts w:eastAsia="Times New Roman"/>
          <w:b w:val="0"/>
          <w:bCs/>
        </w:rPr>
        <w:t>]}Settlor{[</w:t>
      </w:r>
      <w:r w:rsidR="00912F02" w:rsidRPr="00D031D1">
        <w:rPr>
          <w:rStyle w:val="Strong"/>
          <w:rFonts w:eastAsia="Times New Roman"/>
          <w:b/>
          <w:bCs w:val="0"/>
          <w:noProof/>
          <w:color w:val="41A151"/>
          <w:shd w:val="clear" w:color="auto" w:fill="C9F3CD"/>
        </w:rPr>
        <w:t>endif</w:t>
      </w:r>
      <w:r w:rsidR="00912F02" w:rsidRPr="00D031D1">
        <w:rPr>
          <w:rFonts w:eastAsia="Times New Roman"/>
          <w:b w:val="0"/>
          <w:bCs/>
        </w:rPr>
        <w:t>]}</w:t>
      </w:r>
      <w:r w:rsidRPr="00D031D1">
        <w:rPr>
          <w:b w:val="0"/>
          <w:bCs/>
        </w:rPr>
        <w:t>, in equal portions:</w:t>
      </w:r>
    </w:p>
    <w:p w14:paraId="19274A1F" w14:textId="171855D4" w:rsidR="00AB0B84" w:rsidRPr="00304124" w:rsidRDefault="00AB0B84" w:rsidP="002121D0">
      <w:pPr>
        <w:pStyle w:val="TheusHeading5"/>
        <w:numPr>
          <w:ilvl w:val="0"/>
          <w:numId w:val="0"/>
        </w:numPr>
        <w:tabs>
          <w:tab w:val="left" w:pos="6750"/>
        </w:tabs>
        <w:ind w:left="2880"/>
      </w:pPr>
      <w:r w:rsidRPr="00304124">
        <w:t>Child’s Name</w:t>
      </w:r>
      <w:r w:rsidRPr="00304124">
        <w:tab/>
        <w:t>DOB</w:t>
      </w:r>
    </w:p>
    <w:p w14:paraId="13533C50" w14:textId="77777777" w:rsidR="00AB0B84" w:rsidRPr="00304124" w:rsidRDefault="00AB0B84" w:rsidP="00304124">
      <w:pPr>
        <w:pStyle w:val="TheusHeading5"/>
        <w:numPr>
          <w:ilvl w:val="0"/>
          <w:numId w:val="0"/>
        </w:numPr>
        <w:ind w:left="2880"/>
      </w:pPr>
      <w:r w:rsidRPr="00304124">
        <w:t xml:space="preserve">{[list </w:t>
      </w:r>
      <w:proofErr w:type="spellStart"/>
      <w:r w:rsidRPr="00304124">
        <w:t>ClassChildren</w:t>
      </w:r>
      <w:proofErr w:type="spellEnd"/>
      <w:r w:rsidRPr="00304124">
        <w:t>]}</w:t>
      </w:r>
    </w:p>
    <w:p w14:paraId="7B3D939D" w14:textId="481B60D7" w:rsidR="00AB0B84" w:rsidRPr="00304124" w:rsidRDefault="00AB0B84" w:rsidP="002121D0">
      <w:pPr>
        <w:pStyle w:val="TheusHeading5"/>
        <w:numPr>
          <w:ilvl w:val="0"/>
          <w:numId w:val="0"/>
        </w:numPr>
        <w:tabs>
          <w:tab w:val="left" w:pos="6750"/>
        </w:tabs>
        <w:ind w:left="2880"/>
      </w:pPr>
      <w:r w:rsidRPr="00304124">
        <w:t>{[</w:t>
      </w:r>
      <w:proofErr w:type="spellStart"/>
      <w:r w:rsidRPr="00304124">
        <w:t>NameCO</w:t>
      </w:r>
      <w:proofErr w:type="spellEnd"/>
      <w:r w:rsidRPr="00304124">
        <w:t>]}</w:t>
      </w:r>
      <w:r w:rsidRPr="00304124">
        <w:tab/>
        <w:t>{[</w:t>
      </w:r>
      <w:proofErr w:type="spellStart"/>
      <w:r w:rsidRPr="00304124">
        <w:t>Birthdate|format</w:t>
      </w:r>
      <w:proofErr w:type="spellEnd"/>
      <w:r w:rsidRPr="00304124">
        <w:t>: "M/D/</w:t>
      </w:r>
      <w:proofErr w:type="spellStart"/>
      <w:r w:rsidRPr="00304124">
        <w:t>YYYY"|else</w:t>
      </w:r>
      <w:proofErr w:type="spellEnd"/>
      <w:r w:rsidRPr="00304124">
        <w:t>: ""]}</w:t>
      </w:r>
    </w:p>
    <w:p w14:paraId="0454E3FA" w14:textId="77777777" w:rsidR="00AB0B84" w:rsidRPr="00304124" w:rsidRDefault="00AB0B84" w:rsidP="00304124">
      <w:pPr>
        <w:pStyle w:val="TheusHeading5"/>
        <w:numPr>
          <w:ilvl w:val="0"/>
          <w:numId w:val="0"/>
        </w:numPr>
        <w:ind w:left="2880"/>
      </w:pPr>
      <w:r w:rsidRPr="00304124">
        <w:t>{[endlist]}</w:t>
      </w:r>
    </w:p>
    <w:p w14:paraId="47BA9DB3" w14:textId="0D074436" w:rsidR="00AB0B84" w:rsidRDefault="00AB0B84" w:rsidP="007769B1">
      <w:pPr>
        <w:pStyle w:val="TheusBody3"/>
        <w:tabs>
          <w:tab w:val="left" w:pos="7110"/>
        </w:tabs>
        <w:ind w:left="2880"/>
        <w:rPr>
          <w:bCs/>
        </w:rPr>
      </w:pPr>
      <w:r w:rsidRPr="00CB439B">
        <w:rPr>
          <w:bCs/>
        </w:rPr>
        <w:t>In the event an above-named Child</w:t>
      </w:r>
      <w:r>
        <w:rPr>
          <w:bCs/>
        </w:rPr>
        <w:t xml:space="preserve"> </w:t>
      </w:r>
      <w:r w:rsidRPr="00CB439B">
        <w:rPr>
          <w:bCs/>
        </w:rPr>
        <w:t xml:space="preserve">has predeceased </w:t>
      </w:r>
      <w:r>
        <w:t xml:space="preserve">the </w:t>
      </w:r>
      <w:r w:rsidR="00912F02" w:rsidRPr="00912F02">
        <w:rPr>
          <w:rFonts w:eastAsia="Times New Roman"/>
        </w:rPr>
        <w:t>{[</w:t>
      </w:r>
      <w:r w:rsidR="00912F02" w:rsidRPr="00DD5C49">
        <w:rPr>
          <w:rStyle w:val="Strong"/>
          <w:rFonts w:eastAsia="Times New Roman"/>
          <w:noProof/>
          <w:color w:val="41A151"/>
          <w:shd w:val="clear" w:color="auto" w:fill="C9F3CD"/>
        </w:rPr>
        <w:t>if</w:t>
      </w:r>
      <w:r w:rsidR="00912F02"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912F02" w:rsidRPr="00912F02">
        <w:rPr>
          <w:rFonts w:eastAsia="Times New Roman"/>
        </w:rPr>
        <w:t>]}</w:t>
      </w:r>
      <w:r w:rsidR="00912F02" w:rsidRPr="00912F02">
        <w:t>last to die of the Settlors</w:t>
      </w:r>
      <w:r w:rsidR="00912F02" w:rsidRPr="00912F02">
        <w:rPr>
          <w:rFonts w:eastAsia="Times New Roman"/>
        </w:rPr>
        <w:t>{[</w:t>
      </w:r>
      <w:r w:rsidR="00F93401" w:rsidRPr="00DD5C49">
        <w:rPr>
          <w:rStyle w:val="Strong"/>
          <w:rFonts w:eastAsia="Times New Roman"/>
          <w:noProof/>
          <w:color w:val="2157AD"/>
          <w:shd w:val="clear" w:color="auto" w:fill="C9E1F3"/>
        </w:rPr>
        <w:t xml:space="preserve"> else</w:t>
      </w:r>
      <w:r w:rsidR="00912F02" w:rsidRPr="00912F02">
        <w:rPr>
          <w:rFonts w:eastAsia="Times New Roman"/>
        </w:rPr>
        <w:t>]}Settlor{[</w:t>
      </w:r>
      <w:r w:rsidR="00912F02" w:rsidRPr="00DD5C49">
        <w:rPr>
          <w:rStyle w:val="Strong"/>
          <w:rFonts w:eastAsia="Times New Roman"/>
          <w:noProof/>
          <w:color w:val="41A151"/>
          <w:shd w:val="clear" w:color="auto" w:fill="C9F3CD"/>
        </w:rPr>
        <w:t>endif</w:t>
      </w:r>
      <w:r w:rsidR="00912F02" w:rsidRPr="00912F02">
        <w:rPr>
          <w:rFonts w:eastAsia="Times New Roman"/>
        </w:rPr>
        <w:t>]}</w:t>
      </w:r>
      <w:r>
        <w:t>,</w:t>
      </w:r>
      <w:r>
        <w:rPr>
          <w:bCs/>
        </w:rPr>
        <w:t xml:space="preserve"> then the </w:t>
      </w:r>
      <w:r w:rsidR="00EC0B5A">
        <w:rPr>
          <w:bCs/>
        </w:rPr>
        <w:t xml:space="preserve">this Class Trust shall continue for the benefit of the Principal Beneficiaries until terminated in accordance with the provisions set forth below in </w:t>
      </w:r>
      <w:r w:rsidR="00EC0B5A">
        <w:rPr>
          <w:bCs/>
        </w:rPr>
        <w:fldChar w:fldCharType="begin"/>
      </w:r>
      <w:r w:rsidR="00EC0B5A">
        <w:rPr>
          <w:bCs/>
        </w:rPr>
        <w:instrText xml:space="preserve"> REF _Ref176256100 \r \h </w:instrText>
      </w:r>
      <w:r w:rsidR="00EC0B5A">
        <w:rPr>
          <w:bCs/>
        </w:rPr>
      </w:r>
      <w:r w:rsidR="00EC0B5A">
        <w:rPr>
          <w:bCs/>
        </w:rPr>
        <w:fldChar w:fldCharType="separate"/>
      </w:r>
      <w:r w:rsidR="002B1714">
        <w:rPr>
          <w:bCs/>
        </w:rPr>
        <w:t>Section 3.05</w:t>
      </w:r>
      <w:r w:rsidR="00EC0B5A">
        <w:rPr>
          <w:bCs/>
        </w:rPr>
        <w:fldChar w:fldCharType="end"/>
      </w:r>
      <w:r w:rsidR="00EC0B5A">
        <w:rPr>
          <w:bCs/>
        </w:rPr>
        <w:t>(</w:t>
      </w:r>
      <w:r w:rsidR="00EC0B5A">
        <w:rPr>
          <w:bCs/>
        </w:rPr>
        <w:fldChar w:fldCharType="begin"/>
      </w:r>
      <w:r w:rsidR="00EC0B5A">
        <w:rPr>
          <w:bCs/>
        </w:rPr>
        <w:instrText xml:space="preserve"> REF _Ref176258989 \r \h </w:instrText>
      </w:r>
      <w:r w:rsidR="00EC0B5A">
        <w:rPr>
          <w:bCs/>
        </w:rPr>
      </w:r>
      <w:r w:rsidR="00EC0B5A">
        <w:rPr>
          <w:bCs/>
        </w:rPr>
        <w:fldChar w:fldCharType="separate"/>
      </w:r>
      <w:r w:rsidR="002B1714">
        <w:rPr>
          <w:bCs/>
        </w:rPr>
        <w:t>L</w:t>
      </w:r>
      <w:r w:rsidR="00EC0B5A">
        <w:rPr>
          <w:bCs/>
        </w:rPr>
        <w:fldChar w:fldCharType="end"/>
      </w:r>
      <w:r w:rsidR="00EC0B5A">
        <w:rPr>
          <w:bCs/>
        </w:rPr>
        <w:t>)</w:t>
      </w:r>
      <w:r>
        <w:rPr>
          <w:bCs/>
        </w:rPr>
        <w:t>.</w:t>
      </w:r>
    </w:p>
    <w:p w14:paraId="5D40B87D" w14:textId="39CF6E62" w:rsidR="00AB0B84" w:rsidRDefault="000A61D5" w:rsidP="00AB0B84">
      <w:pPr>
        <w:pStyle w:val="TheusBody3"/>
        <w:ind w:left="1440"/>
        <w:rPr>
          <w:rFonts w:eastAsia="Times New Roman"/>
        </w:rPr>
      </w:pPr>
      <w:r w:rsidRPr="00EB6B7E">
        <w:rPr>
          <w:rFonts w:eastAsia="Times New Roman"/>
        </w:rPr>
        <w:t>{[</w:t>
      </w:r>
      <w:r w:rsidR="00AB0B84" w:rsidRPr="00EB6B7E">
        <w:rPr>
          <w:rStyle w:val="Strong"/>
          <w:rFonts w:eastAsia="Times New Roman"/>
          <w:noProof/>
          <w:color w:val="41A151"/>
          <w:shd w:val="clear" w:color="auto" w:fill="C9F3CD"/>
        </w:rPr>
        <w:t>elseif</w:t>
      </w:r>
      <w:r w:rsidR="00AB0B84" w:rsidRPr="00EB6B7E">
        <w:rPr>
          <w:rFonts w:eastAsia="Times New Roman"/>
          <w:noProof/>
          <w:color w:val="2157AD"/>
          <w:shd w:val="clear" w:color="auto" w:fill="C9F3CD"/>
        </w:rPr>
        <w:t xml:space="preserve"> </w:t>
      </w:r>
      <w:r w:rsidR="00AB0B84" w:rsidRPr="00EB6B7E">
        <w:rPr>
          <w:rFonts w:eastAsia="Times New Roman"/>
          <w:noProof/>
          <w:color w:val="2157AD"/>
          <w:highlight w:val="green"/>
          <w:shd w:val="clear" w:color="auto" w:fill="C9F3CD"/>
        </w:rPr>
        <w:t>ClassType</w:t>
      </w:r>
      <w:r w:rsidR="00AB0B84" w:rsidRPr="00EB6B7E">
        <w:rPr>
          <w:rFonts w:eastAsia="Times New Roman"/>
          <w:noProof/>
          <w:color w:val="2157AD"/>
          <w:shd w:val="clear" w:color="auto" w:fill="C9F3CD"/>
        </w:rPr>
        <w:t xml:space="preserve"> == "Grandchildren"</w:t>
      </w:r>
      <w:r w:rsidRPr="00EB6B7E">
        <w:rPr>
          <w:rFonts w:eastAsia="Times New Roman"/>
        </w:rPr>
        <w:t>]}</w:t>
      </w:r>
    </w:p>
    <w:p w14:paraId="16F272CC" w14:textId="48EB7B3A" w:rsidR="00AB0B84" w:rsidRPr="009D04D4" w:rsidRDefault="00AB0B84" w:rsidP="009D04D4">
      <w:pPr>
        <w:pStyle w:val="TheusHeading5"/>
        <w:jc w:val="both"/>
        <w:rPr>
          <w:rFonts w:eastAsia="Times New Roman"/>
          <w:b w:val="0"/>
          <w:bCs/>
        </w:rPr>
      </w:pPr>
      <w:r w:rsidRPr="009D04D4">
        <w:rPr>
          <w:b w:val="0"/>
          <w:bCs/>
        </w:rPr>
        <w:t>The income and principal beneficiaries of this Class Trust are the children,</w:t>
      </w:r>
      <w:r w:rsidRPr="009D04D4">
        <w:rPr>
          <w:rFonts w:eastAsia="Times New Roman"/>
          <w:b w:val="0"/>
          <w:bCs/>
        </w:rPr>
        <w:t>{[</w:t>
      </w:r>
      <w:r w:rsidRPr="009D04D4">
        <w:rPr>
          <w:rStyle w:val="Strong"/>
          <w:rFonts w:eastAsia="Times New Roman"/>
          <w:b/>
          <w:bCs w:val="0"/>
          <w:noProof/>
          <w:color w:val="41A151"/>
          <w:shd w:val="clear" w:color="auto" w:fill="C9F3CD"/>
        </w:rPr>
        <w:t>if</w:t>
      </w:r>
      <w:r w:rsidRPr="009D04D4">
        <w:rPr>
          <w:rFonts w:eastAsia="Times New Roman"/>
          <w:b w:val="0"/>
          <w:bCs/>
          <w:noProof/>
          <w:color w:val="2157AD"/>
          <w:shd w:val="clear" w:color="auto" w:fill="C9F3CD"/>
        </w:rPr>
        <w:t xml:space="preserve"> ClassExcludeAdoptedTF</w:t>
      </w:r>
      <w:r w:rsidRPr="009D04D4">
        <w:rPr>
          <w:rFonts w:eastAsia="Times New Roman"/>
          <w:b w:val="0"/>
          <w:bCs/>
        </w:rPr>
        <w:t xml:space="preserve">]} </w:t>
      </w:r>
      <w:r w:rsidRPr="009D04D4">
        <w:rPr>
          <w:b w:val="0"/>
          <w:bCs/>
        </w:rPr>
        <w:t>by blood only (excluding adopted children){[</w:t>
      </w:r>
      <w:r w:rsidRPr="009D04D4">
        <w:rPr>
          <w:rStyle w:val="Strong"/>
          <w:rFonts w:eastAsia="Times New Roman"/>
          <w:b/>
          <w:bCs w:val="0"/>
          <w:noProof/>
          <w:color w:val="41A151"/>
          <w:shd w:val="clear" w:color="auto" w:fill="C9F3CD"/>
        </w:rPr>
        <w:t>else</w:t>
      </w:r>
      <w:r w:rsidRPr="009D04D4">
        <w:rPr>
          <w:b w:val="0"/>
          <w:bCs/>
        </w:rPr>
        <w:t>]} by blood or adoption{[</w:t>
      </w:r>
      <w:r w:rsidRPr="009D04D4">
        <w:rPr>
          <w:rStyle w:val="Strong"/>
          <w:rFonts w:eastAsia="Times New Roman"/>
          <w:b/>
          <w:bCs w:val="0"/>
          <w:noProof/>
          <w:color w:val="2157AD"/>
          <w:shd w:val="clear" w:color="auto" w:fill="C9E1F3"/>
        </w:rPr>
        <w:t xml:space="preserve"> endif</w:t>
      </w:r>
      <w:r w:rsidRPr="009D04D4">
        <w:rPr>
          <w:b w:val="0"/>
          <w:bCs/>
        </w:rPr>
        <w:t xml:space="preserve">]}, of the following named Children (my grandchildren) who are then in being at the time of death the </w:t>
      </w:r>
      <w:r w:rsidR="00912F02" w:rsidRPr="009D04D4">
        <w:rPr>
          <w:rFonts w:eastAsia="Times New Roman"/>
          <w:b w:val="0"/>
          <w:bCs/>
        </w:rPr>
        <w:t>{[</w:t>
      </w:r>
      <w:r w:rsidR="00912F02" w:rsidRPr="009D04D4">
        <w:rPr>
          <w:rStyle w:val="Strong"/>
          <w:rFonts w:eastAsia="Times New Roman"/>
          <w:b/>
          <w:bCs w:val="0"/>
          <w:noProof/>
          <w:color w:val="41A151"/>
          <w:shd w:val="clear" w:color="auto" w:fill="C9F3CD"/>
        </w:rPr>
        <w:t>if</w:t>
      </w:r>
      <w:r w:rsidR="00912F02" w:rsidRPr="009D04D4">
        <w:rPr>
          <w:rFonts w:eastAsia="Times New Roman"/>
          <w:b w:val="0"/>
          <w:bCs/>
          <w:noProof/>
          <w:color w:val="2157AD"/>
          <w:shd w:val="clear" w:color="auto" w:fill="C9F3CD"/>
        </w:rPr>
        <w:t xml:space="preserve"> </w:t>
      </w:r>
      <w:r w:rsidR="0012538E" w:rsidRPr="009D04D4">
        <w:rPr>
          <w:rFonts w:eastAsia="Times New Roman"/>
          <w:b w:val="0"/>
          <w:bCs/>
          <w:noProof/>
          <w:color w:val="2157AD"/>
          <w:shd w:val="clear" w:color="auto" w:fill="C9F3CD"/>
        </w:rPr>
        <w:t>TUTJointSettlorsTF</w:t>
      </w:r>
      <w:r w:rsidR="00912F02" w:rsidRPr="009D04D4">
        <w:rPr>
          <w:rFonts w:eastAsia="Times New Roman"/>
          <w:b w:val="0"/>
          <w:bCs/>
        </w:rPr>
        <w:t>]}</w:t>
      </w:r>
      <w:r w:rsidR="00912F02" w:rsidRPr="009D04D4">
        <w:rPr>
          <w:b w:val="0"/>
          <w:bCs/>
        </w:rPr>
        <w:t>last to die of the Settlors</w:t>
      </w:r>
      <w:r w:rsidR="00912F02" w:rsidRPr="009D04D4">
        <w:rPr>
          <w:rFonts w:eastAsia="Times New Roman"/>
          <w:b w:val="0"/>
          <w:bCs/>
        </w:rPr>
        <w:t>{[</w:t>
      </w:r>
      <w:r w:rsidR="00912F02" w:rsidRPr="009D04D4">
        <w:rPr>
          <w:rStyle w:val="Strong"/>
          <w:rFonts w:eastAsia="Times New Roman"/>
          <w:b/>
          <w:bCs w:val="0"/>
          <w:noProof/>
          <w:color w:val="41A151"/>
          <w:shd w:val="clear" w:color="auto" w:fill="C9F3CD"/>
        </w:rPr>
        <w:t>else</w:t>
      </w:r>
      <w:r w:rsidR="00912F02" w:rsidRPr="009D04D4">
        <w:rPr>
          <w:rFonts w:eastAsia="Times New Roman"/>
          <w:b w:val="0"/>
          <w:bCs/>
        </w:rPr>
        <w:t>]}Settlor{[</w:t>
      </w:r>
      <w:r w:rsidR="00912F02" w:rsidRPr="009D04D4">
        <w:rPr>
          <w:rStyle w:val="Strong"/>
          <w:rFonts w:eastAsia="Times New Roman"/>
          <w:b/>
          <w:bCs w:val="0"/>
          <w:noProof/>
          <w:color w:val="41A151"/>
          <w:shd w:val="clear" w:color="auto" w:fill="C9F3CD"/>
        </w:rPr>
        <w:t>endif</w:t>
      </w:r>
      <w:r w:rsidR="00912F02" w:rsidRPr="009D04D4">
        <w:rPr>
          <w:rFonts w:eastAsia="Times New Roman"/>
          <w:b w:val="0"/>
          <w:bCs/>
        </w:rPr>
        <w:t>]}</w:t>
      </w:r>
      <w:r w:rsidRPr="009D04D4">
        <w:rPr>
          <w:b w:val="0"/>
          <w:bCs/>
        </w:rPr>
        <w:t>, divided equally by</w:t>
      </w:r>
      <w:r w:rsidRPr="009D04D4">
        <w:rPr>
          <w:rFonts w:eastAsia="Times New Roman"/>
          <w:b w:val="0"/>
          <w:bCs/>
        </w:rPr>
        <w:t>{[</w:t>
      </w:r>
      <w:r w:rsidRPr="009D04D4">
        <w:rPr>
          <w:rStyle w:val="Strong"/>
          <w:rFonts w:eastAsia="Times New Roman"/>
          <w:b/>
          <w:bCs w:val="0"/>
          <w:noProof/>
          <w:color w:val="41A151"/>
          <w:shd w:val="clear" w:color="auto" w:fill="C9F3CD"/>
        </w:rPr>
        <w:t>if</w:t>
      </w:r>
      <w:r w:rsidRPr="009D04D4">
        <w:rPr>
          <w:rFonts w:eastAsia="Times New Roman"/>
          <w:b w:val="0"/>
          <w:bCs/>
          <w:noProof/>
          <w:color w:val="2157AD"/>
          <w:shd w:val="clear" w:color="auto" w:fill="C9F3CD"/>
        </w:rPr>
        <w:t xml:space="preserve"> ClassDivision.Name == "By Roots"</w:t>
      </w:r>
      <w:r w:rsidRPr="009D04D4">
        <w:rPr>
          <w:rFonts w:eastAsia="Times New Roman"/>
          <w:b w:val="0"/>
          <w:bCs/>
        </w:rPr>
        <w:t xml:space="preserve">]} </w:t>
      </w:r>
      <w:r w:rsidRPr="009D04D4">
        <w:rPr>
          <w:b w:val="0"/>
          <w:bCs/>
        </w:rPr>
        <w:t>roots (not by head){[</w:t>
      </w:r>
      <w:r w:rsidRPr="009D04D4">
        <w:rPr>
          <w:rStyle w:val="Strong"/>
          <w:rFonts w:eastAsia="Times New Roman"/>
          <w:b/>
          <w:bCs w:val="0"/>
          <w:noProof/>
          <w:color w:val="41A151"/>
          <w:shd w:val="clear" w:color="auto" w:fill="C9F3CD"/>
        </w:rPr>
        <w:t>else</w:t>
      </w:r>
      <w:r w:rsidRPr="009D04D4">
        <w:rPr>
          <w:b w:val="0"/>
          <w:bCs/>
        </w:rPr>
        <w:t>]} head (not by roots){[</w:t>
      </w:r>
      <w:r w:rsidRPr="009D04D4">
        <w:rPr>
          <w:rStyle w:val="Strong"/>
          <w:rFonts w:eastAsia="Times New Roman"/>
          <w:b/>
          <w:bCs w:val="0"/>
          <w:noProof/>
          <w:color w:val="41A151"/>
          <w:shd w:val="clear" w:color="auto" w:fill="C9F3CD"/>
        </w:rPr>
        <w:t>endif</w:t>
      </w:r>
      <w:r w:rsidRPr="009D04D4">
        <w:rPr>
          <w:b w:val="0"/>
          <w:bCs/>
        </w:rPr>
        <w:t>]}:</w:t>
      </w:r>
    </w:p>
    <w:p w14:paraId="6E2AB859" w14:textId="2CACC4A4" w:rsidR="00AB0B84" w:rsidRDefault="00AB0B84" w:rsidP="009D04D4">
      <w:pPr>
        <w:pStyle w:val="TheusHeading5"/>
        <w:numPr>
          <w:ilvl w:val="0"/>
          <w:numId w:val="0"/>
        </w:numPr>
        <w:tabs>
          <w:tab w:val="left" w:pos="6750"/>
        </w:tabs>
        <w:ind w:left="2880"/>
        <w:rPr>
          <w:u w:val="single"/>
        </w:rPr>
      </w:pPr>
      <w:r>
        <w:rPr>
          <w:u w:val="single"/>
        </w:rPr>
        <w:t>Child’s Name</w:t>
      </w:r>
      <w:r>
        <w:rPr>
          <w:b w:val="0"/>
          <w:bCs/>
        </w:rPr>
        <w:tab/>
      </w:r>
      <w:r>
        <w:rPr>
          <w:u w:val="single"/>
        </w:rPr>
        <w:t>DOB</w:t>
      </w:r>
    </w:p>
    <w:p w14:paraId="77EF3008" w14:textId="77777777" w:rsidR="00AB0B84" w:rsidRDefault="00AB0B84" w:rsidP="009D04D4">
      <w:pPr>
        <w:pStyle w:val="TheusHeading5"/>
        <w:numPr>
          <w:ilvl w:val="0"/>
          <w:numId w:val="0"/>
        </w:numPr>
        <w:tabs>
          <w:tab w:val="left" w:pos="6750"/>
        </w:tabs>
        <w:ind w:left="2880"/>
      </w:pPr>
      <w:r w:rsidRPr="00764ABD">
        <w:t>{[</w:t>
      </w:r>
      <w:r w:rsidRPr="00DD5C49">
        <w:rPr>
          <w:noProof/>
          <w:color w:val="C8792A"/>
          <w:shd w:val="clear" w:color="auto" w:fill="FAE7D2"/>
        </w:rPr>
        <w:t>list</w:t>
      </w:r>
      <w:r w:rsidRPr="00DD5C49">
        <w:rPr>
          <w:noProof/>
          <w:color w:val="2157AD"/>
          <w:shd w:val="clear" w:color="auto" w:fill="FAE7D2"/>
        </w:rPr>
        <w:t xml:space="preserve"> ClassChildren</w:t>
      </w:r>
      <w:r w:rsidRPr="00764ABD">
        <w:t>]}</w:t>
      </w:r>
    </w:p>
    <w:p w14:paraId="2E128CEE" w14:textId="2514DE9C" w:rsidR="00AB0B84" w:rsidRPr="00764ABD" w:rsidRDefault="00AB0B84" w:rsidP="009D04D4">
      <w:pPr>
        <w:pStyle w:val="TheusHeading5"/>
        <w:numPr>
          <w:ilvl w:val="0"/>
          <w:numId w:val="0"/>
        </w:numPr>
        <w:tabs>
          <w:tab w:val="left" w:pos="6750"/>
        </w:tabs>
        <w:ind w:left="2880"/>
      </w:pPr>
      <w:r>
        <w:t>{[</w:t>
      </w:r>
      <w:proofErr w:type="spellStart"/>
      <w:r w:rsidRPr="00DD5C49">
        <w:rPr>
          <w:noProof/>
          <w:color w:val="2157AD"/>
          <w:shd w:val="clear" w:color="auto" w:fill="C9E1F3"/>
        </w:rPr>
        <w:t>NameCO</w:t>
      </w:r>
      <w:proofErr w:type="spellEnd"/>
      <w:r>
        <w:t>]}</w:t>
      </w:r>
      <w:r>
        <w:tab/>
        <w:t>{[</w:t>
      </w:r>
      <w:proofErr w:type="spellStart"/>
      <w:r w:rsidRPr="00DD5C49">
        <w:rPr>
          <w:noProof/>
          <w:color w:val="2157AD"/>
          <w:shd w:val="clear" w:color="auto" w:fill="C9E1F3"/>
        </w:rPr>
        <w:t>Birthdate|format</w:t>
      </w:r>
      <w:proofErr w:type="spellEnd"/>
      <w:r w:rsidRPr="00DD5C49">
        <w:rPr>
          <w:noProof/>
          <w:color w:val="2157AD"/>
          <w:shd w:val="clear" w:color="auto" w:fill="C9E1F3"/>
        </w:rPr>
        <w:t>: "M/D/YYYY"|else: ""</w:t>
      </w:r>
      <w:r>
        <w:t>]}</w:t>
      </w:r>
    </w:p>
    <w:p w14:paraId="18B56134" w14:textId="77777777" w:rsidR="00AB0B84" w:rsidRPr="00764ABD" w:rsidRDefault="00AB0B84" w:rsidP="009D04D4">
      <w:pPr>
        <w:pStyle w:val="TheusHeading5"/>
        <w:numPr>
          <w:ilvl w:val="0"/>
          <w:numId w:val="0"/>
        </w:numPr>
        <w:tabs>
          <w:tab w:val="left" w:pos="6750"/>
        </w:tabs>
        <w:ind w:left="2880"/>
      </w:pPr>
      <w:r w:rsidRPr="00764ABD">
        <w:t>{[</w:t>
      </w:r>
      <w:r w:rsidRPr="00DD5C49">
        <w:rPr>
          <w:noProof/>
          <w:color w:val="C8792A"/>
          <w:shd w:val="clear" w:color="auto" w:fill="FAE7D2"/>
        </w:rPr>
        <w:t>endlist</w:t>
      </w:r>
      <w:r w:rsidRPr="00764ABD">
        <w:t>]}</w:t>
      </w:r>
    </w:p>
    <w:p w14:paraId="015EBA19" w14:textId="1DCEC569" w:rsidR="00AB0B84" w:rsidRDefault="00AB0B84" w:rsidP="007769B1">
      <w:pPr>
        <w:pStyle w:val="TheusBody3"/>
        <w:tabs>
          <w:tab w:val="left" w:pos="7110"/>
        </w:tabs>
        <w:ind w:left="2880"/>
        <w:rPr>
          <w:rFonts w:eastAsia="Times New Roman"/>
          <w:highlight w:val="cyan"/>
        </w:rPr>
      </w:pPr>
      <w:r w:rsidRPr="00CB439B">
        <w:rPr>
          <w:bCs/>
        </w:rPr>
        <w:t xml:space="preserve">In the event </w:t>
      </w:r>
      <w:r>
        <w:rPr>
          <w:bCs/>
        </w:rPr>
        <w:t xml:space="preserve">a child of </w:t>
      </w:r>
      <w:r w:rsidRPr="00CB439B">
        <w:rPr>
          <w:bCs/>
        </w:rPr>
        <w:t xml:space="preserve">an above-named Child has predeceased </w:t>
      </w:r>
      <w:r>
        <w:t xml:space="preserve">the </w:t>
      </w:r>
      <w:r w:rsidR="00912F02" w:rsidRPr="00912F02">
        <w:rPr>
          <w:rFonts w:eastAsia="Times New Roman"/>
        </w:rPr>
        <w:t>{[</w:t>
      </w:r>
      <w:r w:rsidR="00912F02" w:rsidRPr="00DD5C49">
        <w:rPr>
          <w:rStyle w:val="Strong"/>
          <w:rFonts w:eastAsia="Times New Roman"/>
          <w:noProof/>
          <w:color w:val="41A151"/>
          <w:shd w:val="clear" w:color="auto" w:fill="C9F3CD"/>
        </w:rPr>
        <w:t>if</w:t>
      </w:r>
      <w:r w:rsidR="00912F02"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912F02" w:rsidRPr="00912F02">
        <w:rPr>
          <w:rFonts w:eastAsia="Times New Roman"/>
        </w:rPr>
        <w:t>]}</w:t>
      </w:r>
      <w:r w:rsidR="00912F02" w:rsidRPr="00912F02">
        <w:t>last to die of the Settlors</w:t>
      </w:r>
      <w:r w:rsidR="00912F02" w:rsidRPr="00912F02">
        <w:rPr>
          <w:rFonts w:eastAsia="Times New Roman"/>
        </w:rPr>
        <w:t>{[</w:t>
      </w:r>
      <w:r w:rsidR="00912F02" w:rsidRPr="00DD5C49">
        <w:rPr>
          <w:rStyle w:val="Strong"/>
          <w:rFonts w:eastAsia="Times New Roman"/>
          <w:noProof/>
          <w:color w:val="41A151"/>
          <w:shd w:val="clear" w:color="auto" w:fill="C9F3CD"/>
        </w:rPr>
        <w:t>else</w:t>
      </w:r>
      <w:r w:rsidR="00912F02" w:rsidRPr="00912F02">
        <w:rPr>
          <w:rFonts w:eastAsia="Times New Roman"/>
        </w:rPr>
        <w:t>]}Settlor{[</w:t>
      </w:r>
      <w:r w:rsidR="00912F02" w:rsidRPr="00DD5C49">
        <w:rPr>
          <w:rStyle w:val="Strong"/>
          <w:rFonts w:eastAsia="Times New Roman"/>
          <w:noProof/>
          <w:color w:val="41A151"/>
          <w:shd w:val="clear" w:color="auto" w:fill="C9F3CD"/>
        </w:rPr>
        <w:t>endif</w:t>
      </w:r>
      <w:r w:rsidR="00912F02" w:rsidRPr="00912F02">
        <w:rPr>
          <w:rFonts w:eastAsia="Times New Roman"/>
        </w:rPr>
        <w:t>]}</w:t>
      </w:r>
      <w:r>
        <w:t>,</w:t>
      </w:r>
      <w:r>
        <w:rPr>
          <w:bCs/>
        </w:rPr>
        <w:t xml:space="preserve"> and is</w:t>
      </w:r>
      <w:r w:rsidRPr="00CB439B">
        <w:rPr>
          <w:bCs/>
        </w:rPr>
        <w:t xml:space="preserve"> survived by </w:t>
      </w:r>
      <w:r>
        <w:rPr>
          <w:bCs/>
        </w:rPr>
        <w:t>children, or descendants of children by representation, then the substitute Beneficiaries of this Class Trust shall be the descendants of the deceased Beneficiary, divided equally by roots. If a child of an</w:t>
      </w:r>
      <w:r w:rsidRPr="00CB439B">
        <w:rPr>
          <w:bCs/>
        </w:rPr>
        <w:t xml:space="preserve"> above-named Child has predeceased </w:t>
      </w:r>
      <w:r>
        <w:t xml:space="preserve">the </w:t>
      </w:r>
      <w:r w:rsidR="00912F02" w:rsidRPr="00912F02">
        <w:rPr>
          <w:rFonts w:eastAsia="Times New Roman"/>
        </w:rPr>
        <w:t>{[</w:t>
      </w:r>
      <w:r w:rsidR="00912F02" w:rsidRPr="00DD5C49">
        <w:rPr>
          <w:rStyle w:val="Strong"/>
          <w:rFonts w:eastAsia="Times New Roman"/>
          <w:noProof/>
          <w:color w:val="41A151"/>
          <w:shd w:val="clear" w:color="auto" w:fill="C9F3CD"/>
        </w:rPr>
        <w:t>if</w:t>
      </w:r>
      <w:r w:rsidR="00912F02"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912F02" w:rsidRPr="00912F02">
        <w:rPr>
          <w:rFonts w:eastAsia="Times New Roman"/>
        </w:rPr>
        <w:t>]}</w:t>
      </w:r>
      <w:r w:rsidR="00912F02" w:rsidRPr="00912F02">
        <w:t>last to die of the Settlors</w:t>
      </w:r>
      <w:r w:rsidR="00912F02" w:rsidRPr="00912F02">
        <w:rPr>
          <w:rFonts w:eastAsia="Times New Roman"/>
        </w:rPr>
        <w:t>{[</w:t>
      </w:r>
      <w:r w:rsidR="00912F02" w:rsidRPr="00DD5C49">
        <w:rPr>
          <w:rStyle w:val="Strong"/>
          <w:rFonts w:eastAsia="Times New Roman"/>
          <w:noProof/>
          <w:color w:val="41A151"/>
          <w:shd w:val="clear" w:color="auto" w:fill="C9F3CD"/>
        </w:rPr>
        <w:t>else</w:t>
      </w:r>
      <w:r w:rsidR="00912F02" w:rsidRPr="00912F02">
        <w:rPr>
          <w:rFonts w:eastAsia="Times New Roman"/>
        </w:rPr>
        <w:t>]}Settlor{[</w:t>
      </w:r>
      <w:r w:rsidR="00912F02" w:rsidRPr="00DD5C49">
        <w:rPr>
          <w:rStyle w:val="Strong"/>
          <w:rFonts w:eastAsia="Times New Roman"/>
          <w:noProof/>
          <w:color w:val="41A151"/>
          <w:shd w:val="clear" w:color="auto" w:fill="C9F3CD"/>
        </w:rPr>
        <w:t>endif</w:t>
      </w:r>
      <w:r w:rsidR="00912F02" w:rsidRPr="00912F02">
        <w:rPr>
          <w:rFonts w:eastAsia="Times New Roman"/>
        </w:rPr>
        <w:t>]}</w:t>
      </w:r>
      <w:r>
        <w:rPr>
          <w:bCs/>
        </w:rPr>
        <w:t xml:space="preserve"> and is</w:t>
      </w:r>
      <w:r w:rsidRPr="00CB439B">
        <w:rPr>
          <w:bCs/>
        </w:rPr>
        <w:t xml:space="preserve"> </w:t>
      </w:r>
      <w:r>
        <w:rPr>
          <w:bCs/>
          <w:i/>
          <w:iCs/>
        </w:rPr>
        <w:t xml:space="preserve">not </w:t>
      </w:r>
      <w:r w:rsidRPr="00CB439B">
        <w:rPr>
          <w:bCs/>
        </w:rPr>
        <w:t xml:space="preserve">survived by </w:t>
      </w:r>
      <w:r>
        <w:rPr>
          <w:bCs/>
        </w:rPr>
        <w:t xml:space="preserve">children, or descendants of children by representation, then there shall be no substitute beneficiaries of the predeceased Beneficiary and this Class </w:t>
      </w:r>
      <w:r>
        <w:rPr>
          <w:bCs/>
        </w:rPr>
        <w:lastRenderedPageBreak/>
        <w:t xml:space="preserve">Trust shall continue until terminated in accordance with the provisions set forth below in </w:t>
      </w:r>
      <w:r w:rsidR="00C3790C">
        <w:rPr>
          <w:bCs/>
        </w:rPr>
        <w:fldChar w:fldCharType="begin"/>
      </w:r>
      <w:r w:rsidR="00C3790C">
        <w:rPr>
          <w:bCs/>
        </w:rPr>
        <w:instrText xml:space="preserve"> REF _Ref176256100 \r \h </w:instrText>
      </w:r>
      <w:r w:rsidR="00C3790C">
        <w:rPr>
          <w:bCs/>
        </w:rPr>
      </w:r>
      <w:r w:rsidR="00C3790C">
        <w:rPr>
          <w:bCs/>
        </w:rPr>
        <w:fldChar w:fldCharType="separate"/>
      </w:r>
      <w:r w:rsidR="002B1714">
        <w:rPr>
          <w:bCs/>
        </w:rPr>
        <w:t>Section 3.05</w:t>
      </w:r>
      <w:r w:rsidR="00C3790C">
        <w:rPr>
          <w:bCs/>
        </w:rPr>
        <w:fldChar w:fldCharType="end"/>
      </w:r>
      <w:r w:rsidR="00C3790C">
        <w:rPr>
          <w:bCs/>
        </w:rPr>
        <w:t>(</w:t>
      </w:r>
      <w:r w:rsidR="00C3790C">
        <w:rPr>
          <w:bCs/>
        </w:rPr>
        <w:fldChar w:fldCharType="begin"/>
      </w:r>
      <w:r w:rsidR="00C3790C">
        <w:rPr>
          <w:bCs/>
        </w:rPr>
        <w:instrText xml:space="preserve"> REF _Ref176258989 \r \h </w:instrText>
      </w:r>
      <w:r w:rsidR="00C3790C">
        <w:rPr>
          <w:bCs/>
        </w:rPr>
      </w:r>
      <w:r w:rsidR="00C3790C">
        <w:rPr>
          <w:bCs/>
        </w:rPr>
        <w:fldChar w:fldCharType="separate"/>
      </w:r>
      <w:r w:rsidR="002B1714">
        <w:rPr>
          <w:bCs/>
        </w:rPr>
        <w:t>L</w:t>
      </w:r>
      <w:r w:rsidR="00C3790C">
        <w:rPr>
          <w:bCs/>
        </w:rPr>
        <w:fldChar w:fldCharType="end"/>
      </w:r>
      <w:r w:rsidR="00C3790C">
        <w:rPr>
          <w:bCs/>
        </w:rPr>
        <w:t>)</w:t>
      </w:r>
      <w:r>
        <w:rPr>
          <w:bCs/>
        </w:rPr>
        <w:t>.</w:t>
      </w:r>
    </w:p>
    <w:p w14:paraId="2A15F905" w14:textId="2109EBF2" w:rsidR="00AB0B84" w:rsidRPr="00A7144C" w:rsidRDefault="000A61D5" w:rsidP="00AD331B">
      <w:pPr>
        <w:spacing w:after="240"/>
        <w:ind w:left="720" w:firstLine="720"/>
        <w:rPr>
          <w:bCs/>
        </w:rPr>
      </w:pPr>
      <w:r w:rsidRPr="00EB6B7E">
        <w:rPr>
          <w:rFonts w:eastAsia="Times New Roman"/>
        </w:rPr>
        <w:t>{[</w:t>
      </w:r>
      <w:r w:rsidR="00AB0B84" w:rsidRPr="00EB6B7E">
        <w:rPr>
          <w:rStyle w:val="Strong"/>
          <w:rFonts w:eastAsia="Times New Roman"/>
          <w:noProof/>
          <w:color w:val="41A151"/>
          <w:shd w:val="clear" w:color="auto" w:fill="C9F3CD"/>
        </w:rPr>
        <w:t>elseif</w:t>
      </w:r>
      <w:r w:rsidR="00AB0B84" w:rsidRPr="00EB6B7E">
        <w:rPr>
          <w:rFonts w:eastAsia="Times New Roman"/>
          <w:noProof/>
          <w:color w:val="2157AD"/>
          <w:shd w:val="clear" w:color="auto" w:fill="C9F3CD"/>
        </w:rPr>
        <w:t xml:space="preserve"> </w:t>
      </w:r>
      <w:r w:rsidR="00AB0B84" w:rsidRPr="00EB6B7E">
        <w:rPr>
          <w:rFonts w:eastAsia="Times New Roman"/>
          <w:noProof/>
          <w:color w:val="2157AD"/>
          <w:highlight w:val="green"/>
          <w:shd w:val="clear" w:color="auto" w:fill="C9F3CD"/>
        </w:rPr>
        <w:t>ClassType</w:t>
      </w:r>
      <w:r w:rsidR="00AB0B84" w:rsidRPr="00EB6B7E">
        <w:rPr>
          <w:rFonts w:eastAsia="Times New Roman"/>
          <w:noProof/>
          <w:color w:val="2157AD"/>
          <w:shd w:val="clear" w:color="auto" w:fill="C9F3CD"/>
        </w:rPr>
        <w:t xml:space="preserve"> == "Children + Grandchildren"</w:t>
      </w:r>
      <w:r w:rsidRPr="00EB6B7E">
        <w:rPr>
          <w:rFonts w:eastAsia="Times New Roman"/>
        </w:rPr>
        <w:t>]}</w:t>
      </w:r>
    </w:p>
    <w:p w14:paraId="27FF078A" w14:textId="01F2E381" w:rsidR="00AB0B84" w:rsidRPr="007769B1" w:rsidRDefault="00AB0B84" w:rsidP="007769B1">
      <w:pPr>
        <w:pStyle w:val="TheusHeading5"/>
        <w:jc w:val="both"/>
        <w:rPr>
          <w:b w:val="0"/>
          <w:bCs/>
        </w:rPr>
      </w:pPr>
      <w:r w:rsidRPr="007769B1">
        <w:rPr>
          <w:b w:val="0"/>
          <w:bCs/>
        </w:rPr>
        <w:t xml:space="preserve">The income beneficiaries of this Class Trust are the following named Children who are then in being at the time of death of the </w:t>
      </w:r>
      <w:r w:rsidR="00912F02" w:rsidRPr="007769B1">
        <w:rPr>
          <w:b w:val="0"/>
          <w:bCs/>
        </w:rPr>
        <w:t>{[</w:t>
      </w:r>
      <w:r w:rsidR="00912F02" w:rsidRPr="007769B1">
        <w:t>if</w:t>
      </w:r>
      <w:r w:rsidR="00912F02" w:rsidRPr="007769B1">
        <w:rPr>
          <w:b w:val="0"/>
          <w:bCs/>
        </w:rPr>
        <w:t xml:space="preserve"> </w:t>
      </w:r>
      <w:proofErr w:type="spellStart"/>
      <w:r w:rsidR="0012538E" w:rsidRPr="007769B1">
        <w:rPr>
          <w:b w:val="0"/>
          <w:bCs/>
        </w:rPr>
        <w:t>TUTJointSettlorsTF</w:t>
      </w:r>
      <w:proofErr w:type="spellEnd"/>
      <w:r w:rsidR="00912F02" w:rsidRPr="007769B1">
        <w:rPr>
          <w:b w:val="0"/>
          <w:bCs/>
        </w:rPr>
        <w:t>]}last to die of the Settlors{[</w:t>
      </w:r>
      <w:r w:rsidR="00912F02" w:rsidRPr="007769B1">
        <w:t>else</w:t>
      </w:r>
      <w:r w:rsidR="00912F02" w:rsidRPr="007769B1">
        <w:rPr>
          <w:b w:val="0"/>
          <w:bCs/>
        </w:rPr>
        <w:t>]}Settlor{[</w:t>
      </w:r>
      <w:r w:rsidR="00912F02" w:rsidRPr="007769B1">
        <w:t>endif</w:t>
      </w:r>
      <w:r w:rsidR="00912F02" w:rsidRPr="007769B1">
        <w:rPr>
          <w:b w:val="0"/>
          <w:bCs/>
        </w:rPr>
        <w:t>]}</w:t>
      </w:r>
      <w:r w:rsidRPr="007769B1">
        <w:rPr>
          <w:b w:val="0"/>
          <w:bCs/>
        </w:rPr>
        <w:t xml:space="preserve">, in equal portions: </w:t>
      </w:r>
    </w:p>
    <w:p w14:paraId="702ADD3C" w14:textId="77777777" w:rsidR="007769B1" w:rsidRDefault="007769B1" w:rsidP="007769B1">
      <w:pPr>
        <w:pStyle w:val="TheusHeading5"/>
        <w:numPr>
          <w:ilvl w:val="0"/>
          <w:numId w:val="0"/>
        </w:numPr>
        <w:tabs>
          <w:tab w:val="left" w:pos="6750"/>
        </w:tabs>
        <w:ind w:left="2880"/>
        <w:rPr>
          <w:u w:val="single"/>
        </w:rPr>
      </w:pPr>
      <w:r>
        <w:rPr>
          <w:u w:val="single"/>
        </w:rPr>
        <w:t xml:space="preserve"> Child’s Name</w:t>
      </w:r>
      <w:r>
        <w:rPr>
          <w:b w:val="0"/>
          <w:bCs/>
        </w:rPr>
        <w:tab/>
      </w:r>
      <w:r>
        <w:rPr>
          <w:u w:val="single"/>
        </w:rPr>
        <w:t>DOB</w:t>
      </w:r>
    </w:p>
    <w:p w14:paraId="37763ADD" w14:textId="77777777" w:rsidR="007769B1" w:rsidRDefault="007769B1" w:rsidP="007769B1">
      <w:pPr>
        <w:pStyle w:val="TheusHeading5"/>
        <w:numPr>
          <w:ilvl w:val="0"/>
          <w:numId w:val="0"/>
        </w:numPr>
        <w:tabs>
          <w:tab w:val="left" w:pos="6750"/>
        </w:tabs>
        <w:ind w:left="2880"/>
      </w:pPr>
      <w:r w:rsidRPr="00764ABD">
        <w:t>{[</w:t>
      </w:r>
      <w:r w:rsidRPr="00DD5C49">
        <w:rPr>
          <w:noProof/>
          <w:color w:val="C8792A"/>
          <w:shd w:val="clear" w:color="auto" w:fill="FAE7D2"/>
        </w:rPr>
        <w:t>list</w:t>
      </w:r>
      <w:r w:rsidRPr="00DD5C49">
        <w:rPr>
          <w:noProof/>
          <w:color w:val="2157AD"/>
          <w:shd w:val="clear" w:color="auto" w:fill="FAE7D2"/>
        </w:rPr>
        <w:t xml:space="preserve"> ClassChildren</w:t>
      </w:r>
      <w:r w:rsidRPr="00764ABD">
        <w:t>]}</w:t>
      </w:r>
    </w:p>
    <w:p w14:paraId="4DBCF1B2" w14:textId="77777777" w:rsidR="007769B1" w:rsidRPr="00764ABD" w:rsidRDefault="007769B1" w:rsidP="007769B1">
      <w:pPr>
        <w:pStyle w:val="TheusHeading5"/>
        <w:numPr>
          <w:ilvl w:val="0"/>
          <w:numId w:val="0"/>
        </w:numPr>
        <w:tabs>
          <w:tab w:val="left" w:pos="6750"/>
        </w:tabs>
        <w:ind w:left="2880"/>
      </w:pPr>
      <w:r>
        <w:t>{[</w:t>
      </w:r>
      <w:proofErr w:type="spellStart"/>
      <w:r w:rsidRPr="00DD5C49">
        <w:rPr>
          <w:noProof/>
          <w:color w:val="2157AD"/>
          <w:shd w:val="clear" w:color="auto" w:fill="C9E1F3"/>
        </w:rPr>
        <w:t>NameCO</w:t>
      </w:r>
      <w:proofErr w:type="spellEnd"/>
      <w:r>
        <w:t>]}</w:t>
      </w:r>
      <w:r>
        <w:tab/>
        <w:t>{[</w:t>
      </w:r>
      <w:proofErr w:type="spellStart"/>
      <w:r w:rsidRPr="00DD5C49">
        <w:rPr>
          <w:noProof/>
          <w:color w:val="2157AD"/>
          <w:shd w:val="clear" w:color="auto" w:fill="C9E1F3"/>
        </w:rPr>
        <w:t>Birthdate|format</w:t>
      </w:r>
      <w:proofErr w:type="spellEnd"/>
      <w:r w:rsidRPr="00DD5C49">
        <w:rPr>
          <w:noProof/>
          <w:color w:val="2157AD"/>
          <w:shd w:val="clear" w:color="auto" w:fill="C9E1F3"/>
        </w:rPr>
        <w:t>: "M/D/YYYY"|else: ""</w:t>
      </w:r>
      <w:r>
        <w:t>]}</w:t>
      </w:r>
    </w:p>
    <w:p w14:paraId="140878DD" w14:textId="29822D7C" w:rsidR="00AB0B84" w:rsidRPr="007769B1" w:rsidRDefault="007769B1" w:rsidP="007769B1">
      <w:pPr>
        <w:pStyle w:val="TheusHeading5"/>
        <w:numPr>
          <w:ilvl w:val="0"/>
          <w:numId w:val="0"/>
        </w:numPr>
        <w:tabs>
          <w:tab w:val="left" w:pos="6750"/>
        </w:tabs>
        <w:ind w:left="2880"/>
      </w:pPr>
      <w:r w:rsidRPr="00764ABD">
        <w:t>{[</w:t>
      </w:r>
      <w:r w:rsidRPr="00DD5C49">
        <w:rPr>
          <w:noProof/>
          <w:color w:val="C8792A"/>
          <w:shd w:val="clear" w:color="auto" w:fill="FAE7D2"/>
        </w:rPr>
        <w:t>endlist</w:t>
      </w:r>
      <w:r w:rsidRPr="00764ABD">
        <w:t>]}</w:t>
      </w:r>
    </w:p>
    <w:p w14:paraId="0CEFBDC3" w14:textId="0C10CB0F" w:rsidR="00AD714A" w:rsidRPr="00A7144C" w:rsidRDefault="00AB0B84" w:rsidP="007769B1">
      <w:pPr>
        <w:pStyle w:val="TheusBody3"/>
        <w:tabs>
          <w:tab w:val="left" w:pos="7110"/>
        </w:tabs>
        <w:ind w:left="2880"/>
        <w:rPr>
          <w:bCs/>
        </w:rPr>
      </w:pPr>
      <w:r w:rsidRPr="00CB439B">
        <w:rPr>
          <w:bCs/>
        </w:rPr>
        <w:t xml:space="preserve">In the event an above-named Child has </w:t>
      </w:r>
      <w:r w:rsidRPr="00F0685E">
        <w:rPr>
          <w:bCs/>
        </w:rPr>
        <w:t xml:space="preserve">predeceased the </w:t>
      </w:r>
      <w:r w:rsidR="00912F02" w:rsidRPr="00912F02">
        <w:rPr>
          <w:rFonts w:eastAsia="Times New Roman"/>
          <w:bCs/>
        </w:rPr>
        <w:t>{[</w:t>
      </w:r>
      <w:r w:rsidR="00912F02" w:rsidRPr="00DD5C49">
        <w:rPr>
          <w:rStyle w:val="Strong"/>
          <w:rFonts w:eastAsia="Times New Roman"/>
          <w:bCs w:val="0"/>
          <w:noProof/>
          <w:color w:val="41A151"/>
          <w:shd w:val="clear" w:color="auto" w:fill="C9F3CD"/>
        </w:rPr>
        <w:t>if</w:t>
      </w:r>
      <w:r w:rsidR="00912F02" w:rsidRPr="00DD5C49">
        <w:rPr>
          <w:rFonts w:eastAsia="Times New Roman"/>
          <w:bCs/>
          <w:noProof/>
          <w:color w:val="2157AD"/>
          <w:shd w:val="clear" w:color="auto" w:fill="C9F3CD"/>
        </w:rPr>
        <w:t xml:space="preserve"> </w:t>
      </w:r>
      <w:r w:rsidR="0012538E" w:rsidRPr="00DD5C49">
        <w:rPr>
          <w:rFonts w:eastAsia="Times New Roman"/>
          <w:bCs/>
          <w:noProof/>
          <w:color w:val="2157AD"/>
          <w:shd w:val="clear" w:color="auto" w:fill="C9F3CD"/>
        </w:rPr>
        <w:t>TUTJointSettlorsTF</w:t>
      </w:r>
      <w:r w:rsidR="00912F02" w:rsidRPr="00912F02">
        <w:rPr>
          <w:rFonts w:eastAsia="Times New Roman"/>
          <w:bCs/>
        </w:rPr>
        <w:t>]}</w:t>
      </w:r>
      <w:r w:rsidR="00912F02" w:rsidRPr="00912F02">
        <w:rPr>
          <w:bCs/>
        </w:rPr>
        <w:t>last to die of the Settlors</w:t>
      </w:r>
      <w:r w:rsidR="00912F02" w:rsidRPr="00912F02">
        <w:rPr>
          <w:rFonts w:eastAsia="Times New Roman"/>
          <w:bCs/>
        </w:rPr>
        <w:t>{[</w:t>
      </w:r>
      <w:r w:rsidR="00912F02" w:rsidRPr="00DD5C49">
        <w:rPr>
          <w:rStyle w:val="Strong"/>
          <w:rFonts w:eastAsia="Times New Roman"/>
          <w:bCs w:val="0"/>
          <w:noProof/>
          <w:color w:val="41A151"/>
          <w:shd w:val="clear" w:color="auto" w:fill="C9F3CD"/>
        </w:rPr>
        <w:t>else</w:t>
      </w:r>
      <w:r w:rsidR="00912F02" w:rsidRPr="00912F02">
        <w:rPr>
          <w:rFonts w:eastAsia="Times New Roman"/>
          <w:bCs/>
        </w:rPr>
        <w:t>]}Settlor{[</w:t>
      </w:r>
      <w:r w:rsidR="00912F02" w:rsidRPr="00DD5C49">
        <w:rPr>
          <w:rStyle w:val="Strong"/>
          <w:rFonts w:eastAsia="Times New Roman"/>
          <w:bCs w:val="0"/>
          <w:noProof/>
          <w:color w:val="41A151"/>
          <w:shd w:val="clear" w:color="auto" w:fill="C9F3CD"/>
        </w:rPr>
        <w:t>endif</w:t>
      </w:r>
      <w:r w:rsidR="00912F02" w:rsidRPr="00912F02">
        <w:rPr>
          <w:rFonts w:eastAsia="Times New Roman"/>
          <w:bCs/>
        </w:rPr>
        <w:t>]}</w:t>
      </w:r>
      <w:r>
        <w:rPr>
          <w:bCs/>
        </w:rPr>
        <w:t xml:space="preserve"> and is</w:t>
      </w:r>
      <w:r w:rsidRPr="00CB439B">
        <w:rPr>
          <w:bCs/>
        </w:rPr>
        <w:t xml:space="preserve"> survived by </w:t>
      </w:r>
      <w:r>
        <w:rPr>
          <w:bCs/>
        </w:rPr>
        <w:t xml:space="preserve">children, then the substitute Income Beneficiaries of this Class Trust shall be the children of the above-named Child (i.e., grandchildren), </w:t>
      </w:r>
      <w:r w:rsidRPr="00C27203">
        <w:rPr>
          <w:bCs/>
        </w:rPr>
        <w:t>divided equally</w:t>
      </w:r>
      <w:r>
        <w:rPr>
          <w:bCs/>
        </w:rPr>
        <w:t xml:space="preserve"> </w:t>
      </w:r>
      <w:r w:rsidRPr="00C27203">
        <w:rPr>
          <w:bCs/>
        </w:rPr>
        <w:t>by</w:t>
      </w:r>
      <w:r w:rsidR="003D48F4">
        <w:rPr>
          <w:bCs/>
        </w:rPr>
        <w:t xml:space="preserve"> </w:t>
      </w:r>
      <w:r w:rsidRPr="00C27203">
        <w:rPr>
          <w:rFonts w:eastAsia="Times New Roman"/>
          <w:bCs/>
        </w:rPr>
        <w:t>{[</w:t>
      </w:r>
      <w:r w:rsidRPr="00DD5C49">
        <w:rPr>
          <w:rStyle w:val="Strong"/>
          <w:rFonts w:eastAsia="Times New Roman"/>
          <w:bCs w:val="0"/>
          <w:noProof/>
          <w:color w:val="41A151"/>
          <w:shd w:val="clear" w:color="auto" w:fill="C9F3CD"/>
        </w:rPr>
        <w:t>if</w:t>
      </w:r>
      <w:r w:rsidRPr="00DD5C49">
        <w:rPr>
          <w:rFonts w:eastAsia="Times New Roman"/>
          <w:bCs/>
          <w:noProof/>
          <w:color w:val="2157AD"/>
          <w:shd w:val="clear" w:color="auto" w:fill="C9F3CD"/>
        </w:rPr>
        <w:t xml:space="preserve"> ClassDivision.Name == "By Roots"</w:t>
      </w:r>
      <w:r w:rsidRPr="00C27203">
        <w:rPr>
          <w:rFonts w:eastAsia="Times New Roman"/>
          <w:bCs/>
        </w:rPr>
        <w:t>]}</w:t>
      </w:r>
      <w:r w:rsidR="007D06D6">
        <w:rPr>
          <w:rFonts w:eastAsia="Times New Roman"/>
          <w:bCs/>
        </w:rPr>
        <w:t>by roots</w:t>
      </w:r>
      <w:r w:rsidRPr="00C27203">
        <w:rPr>
          <w:bCs/>
        </w:rPr>
        <w:t>{[</w:t>
      </w:r>
      <w:r w:rsidRPr="00DD5C49">
        <w:rPr>
          <w:rStyle w:val="Strong"/>
          <w:rFonts w:eastAsia="Times New Roman"/>
          <w:bCs w:val="0"/>
          <w:noProof/>
          <w:color w:val="41A151"/>
          <w:shd w:val="clear" w:color="auto" w:fill="C9F3CD"/>
        </w:rPr>
        <w:t>else</w:t>
      </w:r>
      <w:r w:rsidRPr="00C27203">
        <w:rPr>
          <w:bCs/>
        </w:rPr>
        <w:t>]}head{[</w:t>
      </w:r>
      <w:r w:rsidRPr="00DD5C49">
        <w:rPr>
          <w:rStyle w:val="Strong"/>
          <w:rFonts w:eastAsia="Times New Roman"/>
          <w:bCs w:val="0"/>
          <w:noProof/>
          <w:color w:val="41A151"/>
          <w:shd w:val="clear" w:color="auto" w:fill="C9F3CD"/>
        </w:rPr>
        <w:t>endif</w:t>
      </w:r>
      <w:r w:rsidRPr="00C27203">
        <w:rPr>
          <w:bCs/>
        </w:rPr>
        <w:t>]}</w:t>
      </w:r>
      <w:r>
        <w:rPr>
          <w:bCs/>
        </w:rPr>
        <w:t>, or their descendants if not surviving, divided equally by roots. If an</w:t>
      </w:r>
      <w:r w:rsidRPr="00CB439B">
        <w:rPr>
          <w:bCs/>
        </w:rPr>
        <w:t xml:space="preserve"> above-named Child has predeceased</w:t>
      </w:r>
      <w:r>
        <w:rPr>
          <w:bCs/>
        </w:rPr>
        <w:t xml:space="preserve"> the </w:t>
      </w:r>
      <w:r w:rsidR="00912F02" w:rsidRPr="00912F02">
        <w:rPr>
          <w:rFonts w:eastAsia="Times New Roman"/>
          <w:bCs/>
        </w:rPr>
        <w:t>{[</w:t>
      </w:r>
      <w:r w:rsidR="00912F02" w:rsidRPr="00DD5C49">
        <w:rPr>
          <w:rStyle w:val="Strong"/>
          <w:rFonts w:eastAsia="Times New Roman"/>
          <w:bCs w:val="0"/>
          <w:noProof/>
          <w:color w:val="41A151"/>
          <w:shd w:val="clear" w:color="auto" w:fill="C9F3CD"/>
        </w:rPr>
        <w:t>if</w:t>
      </w:r>
      <w:r w:rsidR="00912F02" w:rsidRPr="00DD5C49">
        <w:rPr>
          <w:rFonts w:eastAsia="Times New Roman"/>
          <w:bCs/>
          <w:noProof/>
          <w:color w:val="2157AD"/>
          <w:shd w:val="clear" w:color="auto" w:fill="C9F3CD"/>
        </w:rPr>
        <w:t xml:space="preserve"> </w:t>
      </w:r>
      <w:r w:rsidR="0012538E" w:rsidRPr="00DD5C49">
        <w:rPr>
          <w:rFonts w:eastAsia="Times New Roman"/>
          <w:bCs/>
          <w:noProof/>
          <w:color w:val="2157AD"/>
          <w:shd w:val="clear" w:color="auto" w:fill="C9F3CD"/>
        </w:rPr>
        <w:t>TUTJointSettlorsTF</w:t>
      </w:r>
      <w:r w:rsidR="00912F02" w:rsidRPr="00912F02">
        <w:rPr>
          <w:rFonts w:eastAsia="Times New Roman"/>
          <w:bCs/>
        </w:rPr>
        <w:t>]}</w:t>
      </w:r>
      <w:r w:rsidR="00912F02" w:rsidRPr="00912F02">
        <w:rPr>
          <w:bCs/>
        </w:rPr>
        <w:t>last to die of the Settlors</w:t>
      </w:r>
      <w:r w:rsidR="00912F02" w:rsidRPr="00912F02">
        <w:rPr>
          <w:rFonts w:eastAsia="Times New Roman"/>
          <w:bCs/>
        </w:rPr>
        <w:t>{[</w:t>
      </w:r>
      <w:r w:rsidR="00912F02" w:rsidRPr="00DD5C49">
        <w:rPr>
          <w:rStyle w:val="Strong"/>
          <w:rFonts w:eastAsia="Times New Roman"/>
          <w:bCs w:val="0"/>
          <w:noProof/>
          <w:color w:val="41A151"/>
          <w:shd w:val="clear" w:color="auto" w:fill="C9F3CD"/>
        </w:rPr>
        <w:t>else</w:t>
      </w:r>
      <w:r w:rsidR="00912F02" w:rsidRPr="00912F02">
        <w:rPr>
          <w:rFonts w:eastAsia="Times New Roman"/>
          <w:bCs/>
        </w:rPr>
        <w:t>]}Settlor{[</w:t>
      </w:r>
      <w:r w:rsidR="00912F02" w:rsidRPr="00DD5C49">
        <w:rPr>
          <w:rStyle w:val="Strong"/>
          <w:rFonts w:eastAsia="Times New Roman"/>
          <w:bCs w:val="0"/>
          <w:noProof/>
          <w:color w:val="41A151"/>
          <w:shd w:val="clear" w:color="auto" w:fill="C9F3CD"/>
        </w:rPr>
        <w:t>endif</w:t>
      </w:r>
      <w:r w:rsidR="00912F02" w:rsidRPr="00912F02">
        <w:rPr>
          <w:rFonts w:eastAsia="Times New Roman"/>
          <w:bCs/>
        </w:rPr>
        <w:t>]}</w:t>
      </w:r>
      <w:r>
        <w:rPr>
          <w:bCs/>
        </w:rPr>
        <w:t xml:space="preserve"> and is</w:t>
      </w:r>
      <w:r w:rsidRPr="00CB439B">
        <w:rPr>
          <w:bCs/>
        </w:rPr>
        <w:t xml:space="preserve"> </w:t>
      </w:r>
      <w:r>
        <w:rPr>
          <w:bCs/>
          <w:i/>
          <w:iCs/>
        </w:rPr>
        <w:t xml:space="preserve">not </w:t>
      </w:r>
      <w:r w:rsidRPr="00CB439B">
        <w:rPr>
          <w:bCs/>
        </w:rPr>
        <w:t xml:space="preserve">survived by </w:t>
      </w:r>
      <w:r>
        <w:rPr>
          <w:bCs/>
        </w:rPr>
        <w:t xml:space="preserve">children, or descendants of children by representation, then then there shall be no substitute Income Beneficiary of the predeceased Income Beneficiary and this Class Trust shall continue until terminated in accordance with the provisions set forth below in </w:t>
      </w:r>
      <w:r w:rsidR="00C3790C" w:rsidRPr="00C3790C">
        <w:rPr>
          <w:b/>
        </w:rPr>
        <w:fldChar w:fldCharType="begin"/>
      </w:r>
      <w:r w:rsidR="00C3790C" w:rsidRPr="00C3790C">
        <w:instrText xml:space="preserve"> REF _Ref176256100 \r \h </w:instrText>
      </w:r>
      <w:r w:rsidR="00C3790C">
        <w:instrText xml:space="preserve"> \* MERGEFORMAT </w:instrText>
      </w:r>
      <w:r w:rsidR="00C3790C" w:rsidRPr="00C3790C">
        <w:rPr>
          <w:b/>
        </w:rPr>
      </w:r>
      <w:r w:rsidR="00C3790C" w:rsidRPr="00C3790C">
        <w:rPr>
          <w:b/>
        </w:rPr>
        <w:fldChar w:fldCharType="separate"/>
      </w:r>
      <w:r w:rsidR="002B1714" w:rsidRPr="002B1714">
        <w:rPr>
          <w:b/>
        </w:rPr>
        <w:t>Section 3.05</w:t>
      </w:r>
      <w:r w:rsidR="00C3790C" w:rsidRPr="00C3790C">
        <w:rPr>
          <w:b/>
        </w:rPr>
        <w:fldChar w:fldCharType="end"/>
      </w:r>
      <w:r w:rsidR="00C3790C" w:rsidRPr="00C3790C">
        <w:t>(</w:t>
      </w:r>
      <w:r w:rsidR="00C3790C" w:rsidRPr="00C3790C">
        <w:rPr>
          <w:b/>
        </w:rPr>
        <w:fldChar w:fldCharType="begin"/>
      </w:r>
      <w:r w:rsidR="00C3790C" w:rsidRPr="00C3790C">
        <w:instrText xml:space="preserve"> REF _Ref176258989 \r \h </w:instrText>
      </w:r>
      <w:r w:rsidR="00C3790C">
        <w:instrText xml:space="preserve"> \* MERGEFORMAT </w:instrText>
      </w:r>
      <w:r w:rsidR="00C3790C" w:rsidRPr="00C3790C">
        <w:rPr>
          <w:b/>
        </w:rPr>
      </w:r>
      <w:r w:rsidR="00C3790C" w:rsidRPr="00C3790C">
        <w:rPr>
          <w:b/>
        </w:rPr>
        <w:fldChar w:fldCharType="separate"/>
      </w:r>
      <w:r w:rsidR="002B1714" w:rsidRPr="002B1714">
        <w:rPr>
          <w:b/>
        </w:rPr>
        <w:t>L</w:t>
      </w:r>
      <w:r w:rsidR="00C3790C" w:rsidRPr="00C3790C">
        <w:rPr>
          <w:b/>
        </w:rPr>
        <w:fldChar w:fldCharType="end"/>
      </w:r>
      <w:r w:rsidR="00C3790C" w:rsidRPr="00C3790C">
        <w:t>).</w:t>
      </w:r>
    </w:p>
    <w:p w14:paraId="4C0D1071" w14:textId="29B5FBAC" w:rsidR="00AD331B" w:rsidRDefault="00AD714A" w:rsidP="007769B1">
      <w:pPr>
        <w:pStyle w:val="TheusHeading5"/>
        <w:jc w:val="both"/>
      </w:pPr>
      <w:r>
        <w:t>Principal Beneficiaries</w:t>
      </w:r>
    </w:p>
    <w:p w14:paraId="4B2FEE38" w14:textId="456C1709" w:rsidR="00AB0B84" w:rsidRDefault="00AB0B84" w:rsidP="007769B1">
      <w:pPr>
        <w:pStyle w:val="TheusBody3"/>
        <w:tabs>
          <w:tab w:val="left" w:pos="7110"/>
        </w:tabs>
        <w:ind w:left="2880"/>
      </w:pPr>
      <w:r w:rsidRPr="00AB0B84">
        <w:t xml:space="preserve">The principal </w:t>
      </w:r>
      <w:r w:rsidRPr="007769B1">
        <w:rPr>
          <w:bCs/>
        </w:rPr>
        <w:t>beneficiaries</w:t>
      </w:r>
      <w:r w:rsidRPr="00AB0B84">
        <w:t xml:space="preserve"> of this Class Trust are the children of the above-named Children (grandchildren), who are then in being at the time of death of the </w:t>
      </w:r>
      <w:r w:rsidR="00912F02" w:rsidRPr="00912F02">
        <w:rPr>
          <w:rFonts w:eastAsia="Times New Roman"/>
        </w:rPr>
        <w:t>{[</w:t>
      </w:r>
      <w:r w:rsidR="00912F02" w:rsidRPr="00DD5C49">
        <w:rPr>
          <w:rStyle w:val="Strong"/>
          <w:rFonts w:eastAsia="Times New Roman"/>
          <w:noProof/>
          <w:color w:val="41A151"/>
          <w:shd w:val="clear" w:color="auto" w:fill="C9F3CD"/>
        </w:rPr>
        <w:t>if</w:t>
      </w:r>
      <w:r w:rsidR="00912F02"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912F02" w:rsidRPr="00912F02">
        <w:rPr>
          <w:rFonts w:eastAsia="Times New Roman"/>
        </w:rPr>
        <w:t>]}</w:t>
      </w:r>
      <w:r w:rsidR="00912F02" w:rsidRPr="00912F02">
        <w:t>last to die of the Settlors</w:t>
      </w:r>
      <w:r w:rsidR="00912F02" w:rsidRPr="00912F02">
        <w:rPr>
          <w:rFonts w:eastAsia="Times New Roman"/>
        </w:rPr>
        <w:t>{[</w:t>
      </w:r>
      <w:r w:rsidR="00912F02" w:rsidRPr="00DD5C49">
        <w:rPr>
          <w:rStyle w:val="Strong"/>
          <w:rFonts w:eastAsia="Times New Roman"/>
          <w:noProof/>
          <w:color w:val="41A151"/>
          <w:shd w:val="clear" w:color="auto" w:fill="C9F3CD"/>
        </w:rPr>
        <w:t>else</w:t>
      </w:r>
      <w:r w:rsidR="00912F02" w:rsidRPr="00912F02">
        <w:rPr>
          <w:rFonts w:eastAsia="Times New Roman"/>
        </w:rPr>
        <w:t>]}Settlor{[</w:t>
      </w:r>
      <w:r w:rsidR="00912F02" w:rsidRPr="00DD5C49">
        <w:rPr>
          <w:rStyle w:val="Strong"/>
          <w:rFonts w:eastAsia="Times New Roman"/>
          <w:noProof/>
          <w:color w:val="41A151"/>
          <w:shd w:val="clear" w:color="auto" w:fill="C9F3CD"/>
        </w:rPr>
        <w:t>endif</w:t>
      </w:r>
      <w:r w:rsidR="00912F02" w:rsidRPr="00912F02">
        <w:rPr>
          <w:rFonts w:eastAsia="Times New Roman"/>
        </w:rPr>
        <w:t>]}</w:t>
      </w:r>
      <w:r w:rsidRPr="00AB0B84">
        <w:rPr>
          <w:smallCaps/>
        </w:rPr>
        <w:t xml:space="preserve">, </w:t>
      </w:r>
      <w:r w:rsidRPr="00AB0B84">
        <w:t>divided equally by</w:t>
      </w:r>
      <w:r w:rsidRPr="00AB0B84">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ClassDivision.Name == "By Roots"</w:t>
      </w:r>
      <w:r w:rsidRPr="00AB0B84">
        <w:rPr>
          <w:rFonts w:eastAsia="Times New Roman"/>
        </w:rPr>
        <w:t xml:space="preserve">]} </w:t>
      </w:r>
      <w:r w:rsidRPr="00AB0B84">
        <w:t>roots{[</w:t>
      </w:r>
      <w:r w:rsidRPr="00DD5C49">
        <w:rPr>
          <w:rStyle w:val="Strong"/>
          <w:rFonts w:eastAsia="Times New Roman"/>
          <w:noProof/>
          <w:color w:val="41A151"/>
          <w:shd w:val="clear" w:color="auto" w:fill="C9F3CD"/>
        </w:rPr>
        <w:t>else</w:t>
      </w:r>
      <w:r w:rsidRPr="00AB0B84">
        <w:t>]} head{[</w:t>
      </w:r>
      <w:r w:rsidRPr="00DD5C49">
        <w:rPr>
          <w:rStyle w:val="Strong"/>
          <w:rFonts w:eastAsia="Times New Roman"/>
          <w:noProof/>
          <w:color w:val="41A151"/>
          <w:shd w:val="clear" w:color="auto" w:fill="C9F3CD"/>
        </w:rPr>
        <w:t>endif</w:t>
      </w:r>
      <w:r w:rsidRPr="00AB0B84">
        <w:t>]}.</w:t>
      </w:r>
    </w:p>
    <w:p w14:paraId="08D2B0E4" w14:textId="5B1F91BF" w:rsidR="00AB0B84" w:rsidRDefault="000A61D5" w:rsidP="007769B1">
      <w:pPr>
        <w:pStyle w:val="TheusHeading5"/>
        <w:numPr>
          <w:ilvl w:val="0"/>
          <w:numId w:val="0"/>
        </w:numPr>
        <w:ind w:left="1440"/>
        <w:jc w:val="both"/>
        <w:rPr>
          <w:b w:val="0"/>
          <w:bCs/>
        </w:rPr>
      </w:pPr>
      <w:r w:rsidRPr="00EB6B7E">
        <w:rPr>
          <w:b w:val="0"/>
          <w:bCs/>
        </w:rPr>
        <w:t>{[</w:t>
      </w:r>
      <w:r w:rsidR="00AB0B84" w:rsidRPr="00EB6B7E">
        <w:rPr>
          <w:rStyle w:val="Strong"/>
          <w:rFonts w:eastAsia="Times New Roman"/>
          <w:b/>
          <w:bCs w:val="0"/>
          <w:noProof/>
          <w:color w:val="41A151"/>
          <w:highlight w:val="green"/>
          <w:shd w:val="clear" w:color="auto" w:fill="C9F3CD"/>
        </w:rPr>
        <w:t>endif</w:t>
      </w:r>
      <w:r w:rsidRPr="00EB6B7E">
        <w:rPr>
          <w:b w:val="0"/>
          <w:bCs/>
        </w:rPr>
        <w:t>]}</w:t>
      </w:r>
    </w:p>
    <w:p w14:paraId="15D8C670" w14:textId="77777777" w:rsidR="00AB0B84" w:rsidRDefault="00AB0B84" w:rsidP="007769B1">
      <w:pPr>
        <w:pStyle w:val="BodyText3"/>
        <w:ind w:left="1440"/>
      </w:pPr>
      <w:r>
        <w:t>(hereinafter the “Class of Beneficiaries”)</w:t>
      </w:r>
    </w:p>
    <w:p w14:paraId="38418596" w14:textId="4BF80B47" w:rsidR="00AB0B84" w:rsidRDefault="00AB0B84" w:rsidP="007769B1">
      <w:pPr>
        <w:pStyle w:val="BodyText3"/>
        <w:ind w:left="1440"/>
        <w:rPr>
          <w:rFonts w:eastAsia="Times New Roman"/>
        </w:rPr>
      </w:pPr>
      <w:r>
        <w:rPr>
          <w:rFonts w:eastAsia="Times New Roman"/>
        </w:rPr>
        <w:t xml:space="preserve">Any child of </w:t>
      </w:r>
      <w:r w:rsidR="00912F02" w:rsidRPr="00912F02">
        <w:rPr>
          <w:rFonts w:eastAsia="Times New Roman"/>
        </w:rPr>
        <w:t>{[</w:t>
      </w:r>
      <w:r w:rsidR="00912F02" w:rsidRPr="00DD5C49">
        <w:rPr>
          <w:rStyle w:val="Strong"/>
          <w:rFonts w:eastAsia="Times New Roman"/>
          <w:noProof/>
          <w:color w:val="41A151"/>
          <w:shd w:val="clear" w:color="auto" w:fill="C9F3CD"/>
        </w:rPr>
        <w:t>if</w:t>
      </w:r>
      <w:r w:rsidR="00912F02"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912F02" w:rsidRPr="00912F02">
        <w:rPr>
          <w:rFonts w:eastAsia="Times New Roman"/>
        </w:rPr>
        <w:t>]}</w:t>
      </w:r>
      <w:r w:rsidR="00912F02" w:rsidRPr="00912F02">
        <w:t>Settlors</w:t>
      </w:r>
      <w:r w:rsidR="00912F02" w:rsidRPr="00912F02">
        <w:rPr>
          <w:rFonts w:eastAsia="Times New Roman"/>
        </w:rPr>
        <w:t>{[</w:t>
      </w:r>
      <w:r w:rsidR="00912F02" w:rsidRPr="00DD5C49">
        <w:rPr>
          <w:rStyle w:val="Strong"/>
          <w:rFonts w:eastAsia="Times New Roman"/>
          <w:noProof/>
          <w:color w:val="41A151"/>
          <w:shd w:val="clear" w:color="auto" w:fill="C9F3CD"/>
        </w:rPr>
        <w:t>else</w:t>
      </w:r>
      <w:r w:rsidR="00912F02" w:rsidRPr="00912F02">
        <w:rPr>
          <w:rFonts w:eastAsia="Times New Roman"/>
        </w:rPr>
        <w:t>]}Settlor{[</w:t>
      </w:r>
      <w:r w:rsidR="00912F02" w:rsidRPr="00DD5C49">
        <w:rPr>
          <w:rStyle w:val="Strong"/>
          <w:rFonts w:eastAsia="Times New Roman"/>
          <w:noProof/>
          <w:color w:val="41A151"/>
          <w:shd w:val="clear" w:color="auto" w:fill="C9F3CD"/>
        </w:rPr>
        <w:t>endif</w:t>
      </w:r>
      <w:r w:rsidR="00912F02" w:rsidRPr="00912F02">
        <w:rPr>
          <w:rFonts w:eastAsia="Times New Roman"/>
        </w:rPr>
        <w:t>]}</w:t>
      </w:r>
      <w:r w:rsidR="00912F02">
        <w:rPr>
          <w:bCs/>
        </w:rPr>
        <w:t xml:space="preserve"> </w:t>
      </w:r>
      <w:r>
        <w:rPr>
          <w:rFonts w:eastAsia="Times New Roman"/>
        </w:rPr>
        <w:t>who is not included by name in this</w:t>
      </w:r>
      <w:r w:rsidR="002B6417">
        <w:rPr>
          <w:rFonts w:eastAsia="Times New Roman"/>
        </w:rPr>
        <w:t xml:space="preserve"> </w:t>
      </w:r>
      <w:r w:rsidR="002B6417">
        <w:rPr>
          <w:rFonts w:eastAsia="Times New Roman"/>
        </w:rPr>
        <w:fldChar w:fldCharType="begin"/>
      </w:r>
      <w:r w:rsidR="002B6417">
        <w:rPr>
          <w:rFonts w:eastAsia="Times New Roman"/>
        </w:rPr>
        <w:instrText xml:space="preserve"> REF _Ref176256100 \r \h </w:instrText>
      </w:r>
      <w:r w:rsidR="002B6417">
        <w:rPr>
          <w:rFonts w:eastAsia="Times New Roman"/>
        </w:rPr>
      </w:r>
      <w:r w:rsidR="002B6417">
        <w:rPr>
          <w:rFonts w:eastAsia="Times New Roman"/>
        </w:rPr>
        <w:fldChar w:fldCharType="separate"/>
      </w:r>
      <w:r w:rsidR="002B1714">
        <w:rPr>
          <w:rFonts w:eastAsia="Times New Roman"/>
        </w:rPr>
        <w:t>Section 3.05</w:t>
      </w:r>
      <w:r w:rsidR="002B6417">
        <w:rPr>
          <w:rFonts w:eastAsia="Times New Roman"/>
        </w:rPr>
        <w:fldChar w:fldCharType="end"/>
      </w:r>
      <w:r w:rsidR="002B6417">
        <w:rPr>
          <w:rFonts w:eastAsia="Times New Roman"/>
        </w:rPr>
        <w:t>(</w:t>
      </w:r>
      <w:r w:rsidR="002B6417">
        <w:rPr>
          <w:rFonts w:eastAsia="Times New Roman"/>
        </w:rPr>
        <w:fldChar w:fldCharType="begin"/>
      </w:r>
      <w:r w:rsidR="002B6417">
        <w:rPr>
          <w:rFonts w:eastAsia="Times New Roman"/>
        </w:rPr>
        <w:instrText xml:space="preserve"> REF _Ref176516371 \r \h </w:instrText>
      </w:r>
      <w:r w:rsidR="002B6417">
        <w:rPr>
          <w:rFonts w:eastAsia="Times New Roman"/>
        </w:rPr>
      </w:r>
      <w:r w:rsidR="002B6417">
        <w:rPr>
          <w:rFonts w:eastAsia="Times New Roman"/>
        </w:rPr>
        <w:fldChar w:fldCharType="separate"/>
      </w:r>
      <w:r w:rsidR="002B1714">
        <w:rPr>
          <w:rFonts w:eastAsia="Times New Roman"/>
        </w:rPr>
        <w:t>B</w:t>
      </w:r>
      <w:r w:rsidR="002B6417">
        <w:rPr>
          <w:rFonts w:eastAsia="Times New Roman"/>
        </w:rPr>
        <w:fldChar w:fldCharType="end"/>
      </w:r>
      <w:r>
        <w:rPr>
          <w:rFonts w:eastAsia="Times New Roman"/>
        </w:rPr>
        <w:t>) (an “</w:t>
      </w:r>
      <w:r w:rsidRPr="007769B1">
        <w:t>Omitted</w:t>
      </w:r>
      <w:r>
        <w:rPr>
          <w:rFonts w:eastAsia="Times New Roman"/>
        </w:rPr>
        <w:t xml:space="preserve"> Child”), as well as the root of any such Omitted Child, shall be excluded as a beneficiary of this Class Trust.</w:t>
      </w:r>
    </w:p>
    <w:p w14:paraId="44AEAF99" w14:textId="77777777" w:rsidR="00AB0B84" w:rsidRPr="00EB6B7E" w:rsidRDefault="00AB0B84" w:rsidP="00AD331B">
      <w:pPr>
        <w:spacing w:after="240"/>
        <w:ind w:left="720"/>
        <w:jc w:val="both"/>
      </w:pPr>
      <w:r w:rsidRPr="00EB6B7E">
        <w:lastRenderedPageBreak/>
        <w:t>{[</w:t>
      </w:r>
      <w:r w:rsidRPr="00EB6B7E">
        <w:rPr>
          <w:rStyle w:val="Strong"/>
          <w:rFonts w:eastAsia="Times New Roman"/>
          <w:noProof/>
          <w:color w:val="41A151"/>
          <w:shd w:val="clear" w:color="auto" w:fill="C9F3CD"/>
        </w:rPr>
        <w:t>if</w:t>
      </w:r>
      <w:r w:rsidRPr="00EB6B7E">
        <w:rPr>
          <w:rFonts w:eastAsia="Times New Roman"/>
          <w:noProof/>
          <w:color w:val="2157AD"/>
          <w:shd w:val="clear" w:color="auto" w:fill="C9F3CD"/>
        </w:rPr>
        <w:t xml:space="preserve"> </w:t>
      </w:r>
      <w:r w:rsidRPr="00DC7402">
        <w:rPr>
          <w:rFonts w:eastAsia="Times New Roman"/>
          <w:noProof/>
          <w:color w:val="2157AD"/>
          <w:highlight w:val="green"/>
          <w:shd w:val="clear" w:color="auto" w:fill="C9F3CD"/>
        </w:rPr>
        <w:t>ClassType</w:t>
      </w:r>
      <w:r w:rsidRPr="00EB6B7E">
        <w:rPr>
          <w:rFonts w:eastAsia="Times New Roman"/>
          <w:noProof/>
          <w:color w:val="2157AD"/>
          <w:shd w:val="clear" w:color="auto" w:fill="C9F3CD"/>
        </w:rPr>
        <w:t xml:space="preserve"> == "Grandchildren" || ClassType == "Children + Grandchildren"</w:t>
      </w:r>
      <w:r w:rsidRPr="00EB6B7E">
        <w:t>]}</w:t>
      </w:r>
    </w:p>
    <w:p w14:paraId="40F957BE" w14:textId="68E6C04D" w:rsidR="00AD331B" w:rsidRPr="00EB6B7E" w:rsidRDefault="00AD331B" w:rsidP="007769B1">
      <w:pPr>
        <w:pStyle w:val="BodyText3"/>
        <w:ind w:left="1440"/>
      </w:pPr>
      <w:r w:rsidRPr="00EB6B7E">
        <w:t>The beneficial interest of</w:t>
      </w:r>
      <w:r w:rsidR="00C31B68">
        <w:t xml:space="preserve"> </w:t>
      </w:r>
      <w:r w:rsidRPr="00EB6B7E">
        <w:t>each grandchild shall be divided equally by</w:t>
      </w:r>
      <w:r w:rsidRPr="00EB6B7E">
        <w:rPr>
          <w:rFonts w:eastAsia="Times New Roman"/>
        </w:rPr>
        <w:t>{[</w:t>
      </w:r>
      <w:r w:rsidRPr="00EB6B7E">
        <w:rPr>
          <w:rStyle w:val="Strong"/>
          <w:rFonts w:eastAsia="Times New Roman"/>
          <w:noProof/>
          <w:color w:val="41A151"/>
          <w:shd w:val="clear" w:color="auto" w:fill="C9F3CD"/>
        </w:rPr>
        <w:t>if</w:t>
      </w:r>
      <w:r w:rsidRPr="00EB6B7E">
        <w:rPr>
          <w:rFonts w:eastAsia="Times New Roman"/>
          <w:noProof/>
          <w:color w:val="2157AD"/>
          <w:shd w:val="clear" w:color="auto" w:fill="C9F3CD"/>
        </w:rPr>
        <w:t xml:space="preserve"> ClassDivision.Name == "By Roots"</w:t>
      </w:r>
      <w:r w:rsidRPr="00EB6B7E">
        <w:rPr>
          <w:rFonts w:eastAsia="Times New Roman"/>
        </w:rPr>
        <w:t xml:space="preserve">]} </w:t>
      </w:r>
      <w:r w:rsidRPr="00EB6B7E">
        <w:t>roots (not by head){[</w:t>
      </w:r>
      <w:r w:rsidRPr="00EB6B7E">
        <w:rPr>
          <w:rStyle w:val="Strong"/>
          <w:rFonts w:eastAsia="Times New Roman"/>
          <w:noProof/>
          <w:color w:val="41A151"/>
          <w:shd w:val="clear" w:color="auto" w:fill="C9F3CD"/>
        </w:rPr>
        <w:t>else</w:t>
      </w:r>
      <w:r w:rsidRPr="00EB6B7E">
        <w:t>]} head (not by roots){[</w:t>
      </w:r>
      <w:r w:rsidRPr="00EB6B7E">
        <w:rPr>
          <w:rStyle w:val="Strong"/>
          <w:rFonts w:eastAsia="Times New Roman"/>
          <w:noProof/>
          <w:color w:val="41A151"/>
          <w:shd w:val="clear" w:color="auto" w:fill="C9F3CD"/>
        </w:rPr>
        <w:t>endif</w:t>
      </w:r>
      <w:r w:rsidRPr="00EB6B7E">
        <w:t>]}.</w:t>
      </w:r>
    </w:p>
    <w:p w14:paraId="1D92FCF0" w14:textId="77777777" w:rsidR="00AD331B" w:rsidRPr="00EB6B7E" w:rsidRDefault="00AD331B" w:rsidP="00AD331B">
      <w:pPr>
        <w:spacing w:after="240"/>
        <w:ind w:firstLine="720"/>
        <w:jc w:val="both"/>
      </w:pPr>
      <w:r w:rsidRPr="00EB6B7E">
        <w:t>{[</w:t>
      </w:r>
      <w:r w:rsidRPr="00DC7402">
        <w:rPr>
          <w:rStyle w:val="Strong"/>
          <w:rFonts w:eastAsia="Times New Roman"/>
          <w:noProof/>
          <w:color w:val="41A151"/>
          <w:highlight w:val="green"/>
          <w:shd w:val="clear" w:color="auto" w:fill="C9F3CD"/>
        </w:rPr>
        <w:t>endif</w:t>
      </w:r>
      <w:r w:rsidRPr="00EB6B7E">
        <w:t>]}</w:t>
      </w:r>
    </w:p>
    <w:p w14:paraId="59A85AAE" w14:textId="450F38D0" w:rsidR="00AD331B" w:rsidRPr="00EB6B7E" w:rsidRDefault="00AD331B" w:rsidP="007769B1">
      <w:pPr>
        <w:pStyle w:val="TheusHeading4"/>
      </w:pPr>
      <w:r w:rsidRPr="00EB6B7E">
        <w:t>Additions to the Class</w:t>
      </w:r>
    </w:p>
    <w:p w14:paraId="3A1DC8A2" w14:textId="77777777" w:rsidR="00AB0B84" w:rsidRPr="00EB6B7E" w:rsidRDefault="00AB0B84" w:rsidP="00923CD6">
      <w:pPr>
        <w:spacing w:after="240"/>
        <w:ind w:left="1440"/>
        <w:jc w:val="both"/>
        <w:rPr>
          <w:bCs/>
          <w:w w:val="105"/>
        </w:rPr>
      </w:pPr>
      <w:r w:rsidRPr="00EB6B7E">
        <w:t>{[</w:t>
      </w:r>
      <w:r w:rsidRPr="00EB6B7E">
        <w:rPr>
          <w:rStyle w:val="Strong"/>
          <w:rFonts w:eastAsia="Times New Roman"/>
          <w:noProof/>
          <w:color w:val="41A151"/>
          <w:shd w:val="clear" w:color="auto" w:fill="C9F3CD"/>
        </w:rPr>
        <w:t>if</w:t>
      </w:r>
      <w:r w:rsidRPr="00EB6B7E">
        <w:rPr>
          <w:rFonts w:eastAsia="Times New Roman"/>
          <w:noProof/>
          <w:color w:val="2157AD"/>
          <w:shd w:val="clear" w:color="auto" w:fill="C9F3CD"/>
        </w:rPr>
        <w:t xml:space="preserve"> </w:t>
      </w:r>
      <w:r w:rsidRPr="00DC7402">
        <w:rPr>
          <w:rFonts w:eastAsia="Times New Roman"/>
          <w:noProof/>
          <w:color w:val="2157AD"/>
          <w:highlight w:val="green"/>
          <w:shd w:val="clear" w:color="auto" w:fill="C9F3CD"/>
        </w:rPr>
        <w:t>ClassType</w:t>
      </w:r>
      <w:r w:rsidRPr="00EB6B7E">
        <w:rPr>
          <w:rFonts w:eastAsia="Times New Roman"/>
          <w:noProof/>
          <w:color w:val="2157AD"/>
          <w:shd w:val="clear" w:color="auto" w:fill="C9F3CD"/>
        </w:rPr>
        <w:t xml:space="preserve"> == "Children"</w:t>
      </w:r>
      <w:r w:rsidRPr="00EB6B7E">
        <w:t>]}</w:t>
      </w:r>
    </w:p>
    <w:p w14:paraId="23A6CA31" w14:textId="295BF68B" w:rsidR="00AB0B84" w:rsidRPr="00EB6B7E" w:rsidRDefault="00AB0B84" w:rsidP="00923CD6">
      <w:pPr>
        <w:spacing w:after="240"/>
        <w:ind w:left="1440"/>
        <w:jc w:val="both"/>
      </w:pPr>
      <w:r w:rsidRPr="00EB6B7E">
        <w:rPr>
          <w:bCs/>
          <w:w w:val="105"/>
        </w:rPr>
        <w:t xml:space="preserve">Any child or children born to, conceived by (if later born alive), or adopted by the </w:t>
      </w:r>
      <w:r w:rsidR="00912F02" w:rsidRPr="00EB6B7E">
        <w:rPr>
          <w:rFonts w:eastAsia="Times New Roman"/>
        </w:rPr>
        <w:t>{[</w:t>
      </w:r>
      <w:r w:rsidR="00912F02" w:rsidRPr="00EB6B7E">
        <w:rPr>
          <w:rStyle w:val="Strong"/>
          <w:rFonts w:eastAsia="Times New Roman"/>
          <w:noProof/>
          <w:color w:val="41A151"/>
          <w:shd w:val="clear" w:color="auto" w:fill="C9F3CD"/>
        </w:rPr>
        <w:t>if</w:t>
      </w:r>
      <w:r w:rsidR="00912F02" w:rsidRPr="00EB6B7E">
        <w:rPr>
          <w:rFonts w:eastAsia="Times New Roman"/>
          <w:noProof/>
          <w:color w:val="2157AD"/>
          <w:shd w:val="clear" w:color="auto" w:fill="C9F3CD"/>
        </w:rPr>
        <w:t xml:space="preserve"> </w:t>
      </w:r>
      <w:r w:rsidR="0012538E" w:rsidRPr="00EB6B7E">
        <w:rPr>
          <w:rFonts w:eastAsia="Times New Roman"/>
          <w:noProof/>
          <w:color w:val="2157AD"/>
          <w:shd w:val="clear" w:color="auto" w:fill="C9F3CD"/>
        </w:rPr>
        <w:t>TUTJointSettlorsTF</w:t>
      </w:r>
      <w:r w:rsidR="00912F02" w:rsidRPr="00EB6B7E">
        <w:rPr>
          <w:rFonts w:eastAsia="Times New Roman"/>
        </w:rPr>
        <w:t>]}</w:t>
      </w:r>
      <w:r w:rsidR="00912F02" w:rsidRPr="00EB6B7E">
        <w:t>Settlors</w:t>
      </w:r>
      <w:r w:rsidR="00912F02" w:rsidRPr="00EB6B7E">
        <w:rPr>
          <w:rFonts w:eastAsia="Times New Roman"/>
        </w:rPr>
        <w:t>{[</w:t>
      </w:r>
      <w:r w:rsidR="00912F02" w:rsidRPr="00EB6B7E">
        <w:rPr>
          <w:rStyle w:val="Strong"/>
          <w:rFonts w:eastAsia="Times New Roman"/>
          <w:noProof/>
          <w:color w:val="41A151"/>
          <w:shd w:val="clear" w:color="auto" w:fill="C9F3CD"/>
        </w:rPr>
        <w:t>else</w:t>
      </w:r>
      <w:r w:rsidR="00912F02" w:rsidRPr="00EB6B7E">
        <w:rPr>
          <w:rFonts w:eastAsia="Times New Roman"/>
        </w:rPr>
        <w:t>]}Settlor{[</w:t>
      </w:r>
      <w:r w:rsidR="00912F02" w:rsidRPr="00EB6B7E">
        <w:rPr>
          <w:rStyle w:val="Strong"/>
          <w:rFonts w:eastAsia="Times New Roman"/>
          <w:noProof/>
          <w:color w:val="41A151"/>
          <w:shd w:val="clear" w:color="auto" w:fill="C9F3CD"/>
        </w:rPr>
        <w:t>endif</w:t>
      </w:r>
      <w:r w:rsidR="00912F02" w:rsidRPr="00EB6B7E">
        <w:rPr>
          <w:rFonts w:eastAsia="Times New Roman"/>
        </w:rPr>
        <w:t>]}</w:t>
      </w:r>
      <w:r w:rsidR="00912F02" w:rsidRPr="00EB6B7E">
        <w:t xml:space="preserve"> </w:t>
      </w:r>
      <w:r w:rsidRPr="00EB6B7E">
        <w:rPr>
          <w:rFonts w:eastAsia="Times New Roman"/>
        </w:rPr>
        <w:t>(</w:t>
      </w:r>
      <w:r w:rsidRPr="00EB6B7E">
        <w:t xml:space="preserve">excluding any Omitted Child and their Descendants) </w:t>
      </w:r>
      <w:r w:rsidRPr="00EB6B7E">
        <w:rPr>
          <w:bCs/>
          <w:w w:val="105"/>
        </w:rPr>
        <w:t>before the Closing of the Class shall be added to the Class of Beneficiaries</w:t>
      </w:r>
      <w:r w:rsidRPr="00EB6B7E">
        <w:t>.</w:t>
      </w:r>
    </w:p>
    <w:p w14:paraId="50A77D63" w14:textId="77777777" w:rsidR="00AB0B84" w:rsidRPr="00EB6B7E" w:rsidRDefault="00AB0B84" w:rsidP="00923CD6">
      <w:pPr>
        <w:spacing w:after="240"/>
        <w:ind w:left="1440"/>
        <w:jc w:val="both"/>
      </w:pPr>
      <w:r w:rsidRPr="00EB6B7E">
        <w:t>{[</w:t>
      </w:r>
      <w:r w:rsidRPr="00EB6B7E">
        <w:rPr>
          <w:rStyle w:val="Strong"/>
          <w:rFonts w:eastAsia="Times New Roman"/>
          <w:noProof/>
          <w:color w:val="41A151"/>
          <w:shd w:val="clear" w:color="auto" w:fill="C9F3CD"/>
        </w:rPr>
        <w:t>elseif</w:t>
      </w:r>
      <w:r w:rsidRPr="00EB6B7E">
        <w:rPr>
          <w:rFonts w:eastAsia="Times New Roman"/>
          <w:noProof/>
          <w:color w:val="2157AD"/>
          <w:shd w:val="clear" w:color="auto" w:fill="C9F3CD"/>
        </w:rPr>
        <w:t xml:space="preserve"> </w:t>
      </w:r>
      <w:r w:rsidRPr="00DC7402">
        <w:rPr>
          <w:rFonts w:eastAsia="Times New Roman"/>
          <w:noProof/>
          <w:color w:val="2157AD"/>
          <w:highlight w:val="green"/>
          <w:shd w:val="clear" w:color="auto" w:fill="C9F3CD"/>
        </w:rPr>
        <w:t>ClassType</w:t>
      </w:r>
      <w:r w:rsidRPr="00EB6B7E">
        <w:rPr>
          <w:rFonts w:eastAsia="Times New Roman"/>
          <w:noProof/>
          <w:color w:val="2157AD"/>
          <w:shd w:val="clear" w:color="auto" w:fill="C9F3CD"/>
        </w:rPr>
        <w:t xml:space="preserve"> == "Children + Grandchildren"</w:t>
      </w:r>
      <w:r w:rsidRPr="00EB6B7E">
        <w:t>]}</w:t>
      </w:r>
    </w:p>
    <w:p w14:paraId="448212A9" w14:textId="04BF48AF" w:rsidR="00AB0B84" w:rsidRPr="00EB6B7E" w:rsidRDefault="00AB0B84" w:rsidP="00923CD6">
      <w:pPr>
        <w:spacing w:after="240"/>
        <w:ind w:left="1440"/>
        <w:jc w:val="both"/>
      </w:pPr>
      <w:r w:rsidRPr="00EB6B7E">
        <w:rPr>
          <w:bCs/>
          <w:w w:val="105"/>
        </w:rPr>
        <w:t>Any child or children born to, conceived by (if later born alive), or adopted by the</w:t>
      </w:r>
      <w:r w:rsidR="00DD5C49" w:rsidRPr="00EB6B7E">
        <w:rPr>
          <w:bCs/>
          <w:w w:val="105"/>
        </w:rPr>
        <w:t xml:space="preserve"> </w:t>
      </w:r>
      <w:r w:rsidR="00453645" w:rsidRPr="00EB6B7E">
        <w:rPr>
          <w:rFonts w:eastAsia="Times New Roman"/>
        </w:rPr>
        <w:t>{[</w:t>
      </w:r>
      <w:r w:rsidR="00453645" w:rsidRPr="00EB6B7E">
        <w:rPr>
          <w:rStyle w:val="Strong"/>
          <w:rFonts w:eastAsia="Times New Roman"/>
          <w:noProof/>
          <w:color w:val="41A151"/>
          <w:shd w:val="clear" w:color="auto" w:fill="C9F3CD"/>
        </w:rPr>
        <w:t>if</w:t>
      </w:r>
      <w:r w:rsidR="00453645" w:rsidRPr="00EB6B7E">
        <w:rPr>
          <w:rFonts w:eastAsia="Times New Roman"/>
          <w:noProof/>
          <w:color w:val="2157AD"/>
          <w:shd w:val="clear" w:color="auto" w:fill="C9F3CD"/>
        </w:rPr>
        <w:t xml:space="preserve"> </w:t>
      </w:r>
      <w:r w:rsidR="0012538E" w:rsidRPr="00EB6B7E">
        <w:rPr>
          <w:rFonts w:eastAsia="Times New Roman"/>
          <w:noProof/>
          <w:color w:val="2157AD"/>
          <w:shd w:val="clear" w:color="auto" w:fill="C9F3CD"/>
        </w:rPr>
        <w:t>TUTJointSettlorsTF</w:t>
      </w:r>
      <w:r w:rsidR="00453645" w:rsidRPr="00EB6B7E">
        <w:rPr>
          <w:rFonts w:eastAsia="Times New Roman"/>
        </w:rPr>
        <w:t>]}</w:t>
      </w:r>
      <w:r w:rsidR="00453645" w:rsidRPr="00EB6B7E">
        <w:t>Settlors</w:t>
      </w:r>
      <w:r w:rsidR="00453645" w:rsidRPr="00EB6B7E">
        <w:rPr>
          <w:rFonts w:eastAsia="Times New Roman"/>
        </w:rPr>
        <w:t>{[</w:t>
      </w:r>
      <w:r w:rsidR="00453645" w:rsidRPr="00EB6B7E">
        <w:rPr>
          <w:rStyle w:val="Strong"/>
          <w:rFonts w:eastAsia="Times New Roman"/>
          <w:noProof/>
          <w:color w:val="41A151"/>
          <w:shd w:val="clear" w:color="auto" w:fill="C9F3CD"/>
        </w:rPr>
        <w:t>else</w:t>
      </w:r>
      <w:r w:rsidR="00453645" w:rsidRPr="00EB6B7E">
        <w:rPr>
          <w:rFonts w:eastAsia="Times New Roman"/>
        </w:rPr>
        <w:t>]}Settlor{[</w:t>
      </w:r>
      <w:r w:rsidR="00453645" w:rsidRPr="00EB6B7E">
        <w:rPr>
          <w:rStyle w:val="Strong"/>
          <w:rFonts w:eastAsia="Times New Roman"/>
          <w:noProof/>
          <w:color w:val="41A151"/>
          <w:shd w:val="clear" w:color="auto" w:fill="C9F3CD"/>
        </w:rPr>
        <w:t>endif</w:t>
      </w:r>
      <w:r w:rsidR="00453645" w:rsidRPr="00EB6B7E">
        <w:rPr>
          <w:rFonts w:eastAsia="Times New Roman"/>
        </w:rPr>
        <w:t>]}</w:t>
      </w:r>
      <w:r w:rsidR="00453645" w:rsidRPr="00EB6B7E">
        <w:rPr>
          <w:bCs/>
        </w:rPr>
        <w:t xml:space="preserve"> </w:t>
      </w:r>
      <w:r w:rsidRPr="00EB6B7E">
        <w:rPr>
          <w:rFonts w:eastAsia="Times New Roman"/>
        </w:rPr>
        <w:t>(</w:t>
      </w:r>
      <w:r w:rsidRPr="00EB6B7E">
        <w:t xml:space="preserve">excluding any Omitted Child and their Descendants) </w:t>
      </w:r>
      <w:r w:rsidRPr="00EB6B7E">
        <w:rPr>
          <w:bCs/>
          <w:w w:val="105"/>
        </w:rPr>
        <w:t>before the Closing of the Class shall be added to the Class of Income Beneficiaries</w:t>
      </w:r>
      <w:r w:rsidRPr="00EB6B7E">
        <w:t>.</w:t>
      </w:r>
    </w:p>
    <w:p w14:paraId="4D12B31D" w14:textId="60DC487F" w:rsidR="00AB0B84" w:rsidRPr="00EB6B7E" w:rsidRDefault="00AB0B84" w:rsidP="00923CD6">
      <w:pPr>
        <w:spacing w:after="240"/>
        <w:ind w:left="1440"/>
        <w:jc w:val="both"/>
      </w:pPr>
      <w:r w:rsidRPr="00EB6B7E">
        <w:rPr>
          <w:bCs/>
          <w:w w:val="105"/>
        </w:rPr>
        <w:t>Any child or children</w:t>
      </w:r>
      <w:r w:rsidRPr="00EB6B7E">
        <w:rPr>
          <w:rFonts w:eastAsia="Times New Roman"/>
        </w:rPr>
        <w:t>{[</w:t>
      </w:r>
      <w:r w:rsidRPr="00EB6B7E">
        <w:rPr>
          <w:rStyle w:val="Strong"/>
          <w:rFonts w:eastAsia="Times New Roman"/>
          <w:noProof/>
          <w:color w:val="41A151"/>
          <w:shd w:val="clear" w:color="auto" w:fill="C9F3CD"/>
        </w:rPr>
        <w:t>if</w:t>
      </w:r>
      <w:r w:rsidRPr="00EB6B7E">
        <w:rPr>
          <w:rFonts w:eastAsia="Times New Roman"/>
          <w:noProof/>
          <w:color w:val="2157AD"/>
          <w:shd w:val="clear" w:color="auto" w:fill="C9F3CD"/>
        </w:rPr>
        <w:t xml:space="preserve"> ClassAddAdoptedTF</w:t>
      </w:r>
      <w:r w:rsidRPr="00EB6B7E">
        <w:rPr>
          <w:rFonts w:eastAsia="Times New Roman"/>
        </w:rPr>
        <w:t>]}</w:t>
      </w:r>
      <w:r w:rsidRPr="00EB6B7E">
        <w:rPr>
          <w:bCs/>
          <w:w w:val="105"/>
        </w:rPr>
        <w:t xml:space="preserve"> born to or conceived (if later born alive) by (and excluding any children adopted by)</w:t>
      </w:r>
      <w:r w:rsidRPr="00EB6B7E">
        <w:rPr>
          <w:rFonts w:eastAsia="Times New Roman"/>
        </w:rPr>
        <w:t>{[</w:t>
      </w:r>
      <w:r w:rsidRPr="00EB6B7E">
        <w:rPr>
          <w:rStyle w:val="Strong"/>
          <w:rFonts w:eastAsia="Times New Roman"/>
          <w:noProof/>
          <w:color w:val="41A151"/>
          <w:shd w:val="clear" w:color="auto" w:fill="C9F3CD"/>
        </w:rPr>
        <w:t>else</w:t>
      </w:r>
      <w:r w:rsidRPr="00EB6B7E">
        <w:rPr>
          <w:rFonts w:eastAsia="Times New Roman"/>
        </w:rPr>
        <w:t>]}</w:t>
      </w:r>
      <w:r w:rsidRPr="00EB6B7E">
        <w:rPr>
          <w:bCs/>
          <w:w w:val="105"/>
        </w:rPr>
        <w:t xml:space="preserve"> born to, conceived by (if later born alive), or adopted by</w:t>
      </w:r>
      <w:r w:rsidRPr="00EB6B7E">
        <w:rPr>
          <w:rFonts w:eastAsia="Times New Roman"/>
        </w:rPr>
        <w:t>{[</w:t>
      </w:r>
      <w:r w:rsidRPr="00EB6B7E">
        <w:rPr>
          <w:rStyle w:val="Strong"/>
          <w:rFonts w:eastAsia="Times New Roman"/>
          <w:noProof/>
          <w:color w:val="41A151"/>
          <w:shd w:val="clear" w:color="auto" w:fill="C9F3CD"/>
        </w:rPr>
        <w:t>endif</w:t>
      </w:r>
      <w:r w:rsidRPr="00EB6B7E">
        <w:rPr>
          <w:rFonts w:eastAsia="Times New Roman"/>
        </w:rPr>
        <w:t>]}</w:t>
      </w:r>
      <w:r w:rsidRPr="00EB6B7E">
        <w:rPr>
          <w:bCs/>
          <w:w w:val="105"/>
        </w:rPr>
        <w:t xml:space="preserve"> an above-named Child of the </w:t>
      </w:r>
      <w:r w:rsidR="00453645" w:rsidRPr="00EB6B7E">
        <w:rPr>
          <w:rFonts w:eastAsia="Times New Roman"/>
        </w:rPr>
        <w:t>{[</w:t>
      </w:r>
      <w:r w:rsidR="00453645" w:rsidRPr="00EB6B7E">
        <w:rPr>
          <w:rStyle w:val="Strong"/>
          <w:rFonts w:eastAsia="Times New Roman"/>
          <w:noProof/>
          <w:color w:val="41A151"/>
          <w:shd w:val="clear" w:color="auto" w:fill="C9F3CD"/>
        </w:rPr>
        <w:t>if</w:t>
      </w:r>
      <w:r w:rsidR="00453645" w:rsidRPr="00EB6B7E">
        <w:rPr>
          <w:rFonts w:eastAsia="Times New Roman"/>
          <w:noProof/>
          <w:color w:val="2157AD"/>
          <w:shd w:val="clear" w:color="auto" w:fill="C9F3CD"/>
        </w:rPr>
        <w:t xml:space="preserve"> </w:t>
      </w:r>
      <w:r w:rsidR="0012538E" w:rsidRPr="00EB6B7E">
        <w:rPr>
          <w:rFonts w:eastAsia="Times New Roman"/>
          <w:noProof/>
          <w:color w:val="2157AD"/>
          <w:shd w:val="clear" w:color="auto" w:fill="C9F3CD"/>
        </w:rPr>
        <w:t>TUTJointSettlorsTF</w:t>
      </w:r>
      <w:r w:rsidR="00453645" w:rsidRPr="00EB6B7E">
        <w:rPr>
          <w:rFonts w:eastAsia="Times New Roman"/>
        </w:rPr>
        <w:t>]}</w:t>
      </w:r>
      <w:r w:rsidR="00453645" w:rsidRPr="00EB6B7E">
        <w:t>Settlors</w:t>
      </w:r>
      <w:r w:rsidR="00453645" w:rsidRPr="00EB6B7E">
        <w:rPr>
          <w:rFonts w:eastAsia="Times New Roman"/>
        </w:rPr>
        <w:t>{[</w:t>
      </w:r>
      <w:r w:rsidR="00453645" w:rsidRPr="00EB6B7E">
        <w:rPr>
          <w:rStyle w:val="Strong"/>
          <w:rFonts w:eastAsia="Times New Roman"/>
          <w:noProof/>
          <w:color w:val="41A151"/>
          <w:shd w:val="clear" w:color="auto" w:fill="C9F3CD"/>
        </w:rPr>
        <w:t>else</w:t>
      </w:r>
      <w:r w:rsidR="00453645" w:rsidRPr="00EB6B7E">
        <w:rPr>
          <w:rFonts w:eastAsia="Times New Roman"/>
        </w:rPr>
        <w:t>]}Settlor{[</w:t>
      </w:r>
      <w:r w:rsidR="00453645" w:rsidRPr="00EB6B7E">
        <w:rPr>
          <w:rStyle w:val="Strong"/>
          <w:rFonts w:eastAsia="Times New Roman"/>
          <w:noProof/>
          <w:color w:val="41A151"/>
          <w:shd w:val="clear" w:color="auto" w:fill="C9F3CD"/>
        </w:rPr>
        <w:t>endif</w:t>
      </w:r>
      <w:r w:rsidR="00453645" w:rsidRPr="00EB6B7E">
        <w:rPr>
          <w:rFonts w:eastAsia="Times New Roman"/>
        </w:rPr>
        <w:t>]}</w:t>
      </w:r>
      <w:r w:rsidRPr="00EB6B7E">
        <w:rPr>
          <w:w w:val="105"/>
        </w:rPr>
        <w:t xml:space="preserve"> </w:t>
      </w:r>
      <w:r w:rsidRPr="00EB6B7E">
        <w:t xml:space="preserve">set forth above in this </w:t>
      </w:r>
      <w:r w:rsidR="002B6417" w:rsidRPr="00EB6B7E">
        <w:rPr>
          <w:rFonts w:eastAsia="Times New Roman"/>
        </w:rPr>
        <w:fldChar w:fldCharType="begin"/>
      </w:r>
      <w:r w:rsidR="002B6417" w:rsidRPr="00EB6B7E">
        <w:rPr>
          <w:rFonts w:eastAsia="Times New Roman"/>
        </w:rPr>
        <w:instrText xml:space="preserve"> REF _Ref176256100 \r \h </w:instrText>
      </w:r>
      <w:r w:rsidR="002B6417" w:rsidRPr="00EB6B7E">
        <w:rPr>
          <w:rFonts w:eastAsia="Times New Roman"/>
        </w:rPr>
      </w:r>
      <w:r w:rsidR="00EB6B7E">
        <w:rPr>
          <w:rFonts w:eastAsia="Times New Roman"/>
        </w:rPr>
        <w:instrText xml:space="preserve"> \* MERGEFORMAT </w:instrText>
      </w:r>
      <w:r w:rsidR="002B6417" w:rsidRPr="00EB6B7E">
        <w:rPr>
          <w:rFonts w:eastAsia="Times New Roman"/>
        </w:rPr>
        <w:fldChar w:fldCharType="separate"/>
      </w:r>
      <w:r w:rsidR="002B1714">
        <w:rPr>
          <w:rFonts w:eastAsia="Times New Roman"/>
        </w:rPr>
        <w:t>Section 3.05</w:t>
      </w:r>
      <w:r w:rsidR="002B6417" w:rsidRPr="00EB6B7E">
        <w:rPr>
          <w:rFonts w:eastAsia="Times New Roman"/>
        </w:rPr>
        <w:fldChar w:fldCharType="end"/>
      </w:r>
      <w:r w:rsidR="002B6417" w:rsidRPr="00EB6B7E">
        <w:rPr>
          <w:rFonts w:eastAsia="Times New Roman"/>
        </w:rPr>
        <w:t>(</w:t>
      </w:r>
      <w:r w:rsidR="002B6417" w:rsidRPr="00EB6B7E">
        <w:rPr>
          <w:rFonts w:eastAsia="Times New Roman"/>
        </w:rPr>
        <w:fldChar w:fldCharType="begin"/>
      </w:r>
      <w:r w:rsidR="002B6417" w:rsidRPr="00EB6B7E">
        <w:rPr>
          <w:rFonts w:eastAsia="Times New Roman"/>
        </w:rPr>
        <w:instrText xml:space="preserve"> REF _Ref176516371 \r \h </w:instrText>
      </w:r>
      <w:r w:rsidR="002B6417" w:rsidRPr="00EB6B7E">
        <w:rPr>
          <w:rFonts w:eastAsia="Times New Roman"/>
        </w:rPr>
      </w:r>
      <w:r w:rsidR="00EB6B7E">
        <w:rPr>
          <w:rFonts w:eastAsia="Times New Roman"/>
        </w:rPr>
        <w:instrText xml:space="preserve"> \* MERGEFORMAT </w:instrText>
      </w:r>
      <w:r w:rsidR="002B6417" w:rsidRPr="00EB6B7E">
        <w:rPr>
          <w:rFonts w:eastAsia="Times New Roman"/>
        </w:rPr>
        <w:fldChar w:fldCharType="separate"/>
      </w:r>
      <w:r w:rsidR="002B1714">
        <w:rPr>
          <w:rFonts w:eastAsia="Times New Roman"/>
        </w:rPr>
        <w:t>B</w:t>
      </w:r>
      <w:r w:rsidR="002B6417" w:rsidRPr="00EB6B7E">
        <w:rPr>
          <w:rFonts w:eastAsia="Times New Roman"/>
        </w:rPr>
        <w:fldChar w:fldCharType="end"/>
      </w:r>
      <w:r w:rsidR="002B6417" w:rsidRPr="00EB6B7E">
        <w:rPr>
          <w:rFonts w:eastAsia="Times New Roman"/>
        </w:rPr>
        <w:t>)</w:t>
      </w:r>
      <w:r w:rsidRPr="00EB6B7E">
        <w:rPr>
          <w:rFonts w:eastAsia="Times New Roman"/>
        </w:rPr>
        <w:t xml:space="preserve"> (</w:t>
      </w:r>
      <w:r w:rsidRPr="00EB6B7E">
        <w:t xml:space="preserve">excluding any Omitted Child and their Descendants) </w:t>
      </w:r>
      <w:r w:rsidRPr="00EB6B7E">
        <w:rPr>
          <w:bCs/>
          <w:w w:val="105"/>
        </w:rPr>
        <w:t xml:space="preserve">after the death of </w:t>
      </w:r>
      <w:r w:rsidRPr="00EB6B7E">
        <w:t xml:space="preserve">the </w:t>
      </w:r>
      <w:r w:rsidR="00453645" w:rsidRPr="00EB6B7E">
        <w:rPr>
          <w:rFonts w:eastAsia="Times New Roman"/>
        </w:rPr>
        <w:t>{[</w:t>
      </w:r>
      <w:r w:rsidR="00453645" w:rsidRPr="00EB6B7E">
        <w:rPr>
          <w:rStyle w:val="Strong"/>
          <w:rFonts w:eastAsia="Times New Roman"/>
          <w:noProof/>
          <w:color w:val="41A151"/>
          <w:shd w:val="clear" w:color="auto" w:fill="C9F3CD"/>
        </w:rPr>
        <w:t>if</w:t>
      </w:r>
      <w:r w:rsidR="00453645" w:rsidRPr="00EB6B7E">
        <w:rPr>
          <w:rFonts w:eastAsia="Times New Roman"/>
          <w:noProof/>
          <w:color w:val="2157AD"/>
          <w:shd w:val="clear" w:color="auto" w:fill="C9F3CD"/>
        </w:rPr>
        <w:t xml:space="preserve"> </w:t>
      </w:r>
      <w:r w:rsidR="0012538E" w:rsidRPr="00EB6B7E">
        <w:rPr>
          <w:rFonts w:eastAsia="Times New Roman"/>
          <w:noProof/>
          <w:color w:val="2157AD"/>
          <w:shd w:val="clear" w:color="auto" w:fill="C9F3CD"/>
        </w:rPr>
        <w:t>TUTJointSettlorsTF</w:t>
      </w:r>
      <w:r w:rsidR="00453645" w:rsidRPr="00EB6B7E">
        <w:rPr>
          <w:rFonts w:eastAsia="Times New Roman"/>
        </w:rPr>
        <w:t>]}</w:t>
      </w:r>
      <w:r w:rsidR="00453645" w:rsidRPr="00EB6B7E">
        <w:t>Settlors</w:t>
      </w:r>
      <w:r w:rsidR="00453645" w:rsidRPr="00EB6B7E">
        <w:rPr>
          <w:rFonts w:eastAsia="Times New Roman"/>
        </w:rPr>
        <w:t>{[</w:t>
      </w:r>
      <w:r w:rsidR="00453645" w:rsidRPr="00EB6B7E">
        <w:rPr>
          <w:rStyle w:val="Strong"/>
          <w:rFonts w:eastAsia="Times New Roman"/>
          <w:noProof/>
          <w:color w:val="41A151"/>
          <w:shd w:val="clear" w:color="auto" w:fill="C9F3CD"/>
        </w:rPr>
        <w:t>else</w:t>
      </w:r>
      <w:r w:rsidR="00453645" w:rsidRPr="00EB6B7E">
        <w:rPr>
          <w:rFonts w:eastAsia="Times New Roman"/>
        </w:rPr>
        <w:t>]}Settlor{[</w:t>
      </w:r>
      <w:r w:rsidR="00453645" w:rsidRPr="00EB6B7E">
        <w:rPr>
          <w:rStyle w:val="Strong"/>
          <w:rFonts w:eastAsia="Times New Roman"/>
          <w:noProof/>
          <w:color w:val="41A151"/>
          <w:shd w:val="clear" w:color="auto" w:fill="C9F3CD"/>
        </w:rPr>
        <w:t>endif</w:t>
      </w:r>
      <w:r w:rsidR="00453645" w:rsidRPr="00EB6B7E">
        <w:rPr>
          <w:rFonts w:eastAsia="Times New Roman"/>
        </w:rPr>
        <w:t>]}</w:t>
      </w:r>
      <w:r w:rsidR="00453645" w:rsidRPr="00EB6B7E">
        <w:rPr>
          <w:bCs/>
        </w:rPr>
        <w:t xml:space="preserve"> </w:t>
      </w:r>
      <w:r w:rsidRPr="00EB6B7E">
        <w:t>and</w:t>
      </w:r>
      <w:r w:rsidRPr="00EB6B7E">
        <w:rPr>
          <w:bCs/>
          <w:w w:val="105"/>
        </w:rPr>
        <w:t xml:space="preserve"> before the Closing of the Class shall be added to the Class of Principal Beneficiaries</w:t>
      </w:r>
      <w:r w:rsidRPr="00EB6B7E">
        <w:t>.</w:t>
      </w:r>
    </w:p>
    <w:p w14:paraId="616E3194" w14:textId="77777777" w:rsidR="00AB0B84" w:rsidRPr="00EB6B7E" w:rsidRDefault="00AB0B84" w:rsidP="00923CD6">
      <w:pPr>
        <w:spacing w:after="240"/>
        <w:ind w:left="1440"/>
        <w:jc w:val="both"/>
      </w:pPr>
      <w:r w:rsidRPr="00EB6B7E">
        <w:t>{[</w:t>
      </w:r>
      <w:r w:rsidRPr="00EB6B7E">
        <w:rPr>
          <w:rStyle w:val="Strong"/>
          <w:rFonts w:eastAsia="Times New Roman"/>
          <w:noProof/>
          <w:color w:val="41A151"/>
          <w:shd w:val="clear" w:color="auto" w:fill="C9F3CD"/>
        </w:rPr>
        <w:t>elseif</w:t>
      </w:r>
      <w:r w:rsidRPr="00EB6B7E">
        <w:rPr>
          <w:rFonts w:eastAsia="Times New Roman"/>
          <w:noProof/>
          <w:color w:val="2157AD"/>
          <w:shd w:val="clear" w:color="auto" w:fill="C9F3CD"/>
        </w:rPr>
        <w:t xml:space="preserve"> </w:t>
      </w:r>
      <w:r w:rsidRPr="00DC7402">
        <w:rPr>
          <w:rFonts w:eastAsia="Times New Roman"/>
          <w:noProof/>
          <w:color w:val="2157AD"/>
          <w:highlight w:val="green"/>
          <w:shd w:val="clear" w:color="auto" w:fill="C9F3CD"/>
        </w:rPr>
        <w:t>ClassType</w:t>
      </w:r>
      <w:r w:rsidRPr="00EB6B7E">
        <w:rPr>
          <w:rFonts w:eastAsia="Times New Roman"/>
          <w:noProof/>
          <w:color w:val="2157AD"/>
          <w:shd w:val="clear" w:color="auto" w:fill="C9F3CD"/>
        </w:rPr>
        <w:t xml:space="preserve"> == "Grandchildren"</w:t>
      </w:r>
      <w:r w:rsidRPr="00EB6B7E">
        <w:t>]}</w:t>
      </w:r>
    </w:p>
    <w:p w14:paraId="5B70F6FF" w14:textId="6B931C8F" w:rsidR="00AB0B84" w:rsidRPr="00EB6B7E" w:rsidRDefault="00AB0B84" w:rsidP="00923CD6">
      <w:pPr>
        <w:spacing w:after="240"/>
        <w:ind w:left="1440"/>
        <w:jc w:val="both"/>
      </w:pPr>
      <w:r w:rsidRPr="00EB6B7E">
        <w:rPr>
          <w:bCs/>
          <w:w w:val="105"/>
        </w:rPr>
        <w:t>Any child or children</w:t>
      </w:r>
      <w:r w:rsidRPr="00EB6B7E">
        <w:rPr>
          <w:rFonts w:eastAsia="Times New Roman"/>
        </w:rPr>
        <w:t>{[</w:t>
      </w:r>
      <w:r w:rsidRPr="00EB6B7E">
        <w:rPr>
          <w:rStyle w:val="Strong"/>
          <w:rFonts w:eastAsia="Times New Roman"/>
          <w:noProof/>
          <w:color w:val="41A151"/>
          <w:shd w:val="clear" w:color="auto" w:fill="C9F3CD"/>
        </w:rPr>
        <w:t>if</w:t>
      </w:r>
      <w:r w:rsidRPr="00EB6B7E">
        <w:rPr>
          <w:rFonts w:eastAsia="Times New Roman"/>
          <w:noProof/>
          <w:color w:val="2157AD"/>
          <w:shd w:val="clear" w:color="auto" w:fill="C9F3CD"/>
        </w:rPr>
        <w:t xml:space="preserve"> ClassAddAdoptedTF</w:t>
      </w:r>
      <w:r w:rsidRPr="00EB6B7E">
        <w:rPr>
          <w:rFonts w:eastAsia="Times New Roman"/>
        </w:rPr>
        <w:t>]}</w:t>
      </w:r>
      <w:r w:rsidRPr="00EB6B7E">
        <w:rPr>
          <w:bCs/>
          <w:w w:val="105"/>
        </w:rPr>
        <w:t xml:space="preserve"> born to or conceived (if later born alive) by (and excluding any children adopted by)</w:t>
      </w:r>
      <w:r w:rsidRPr="00EB6B7E">
        <w:rPr>
          <w:rFonts w:eastAsia="Times New Roman"/>
        </w:rPr>
        <w:t>{[</w:t>
      </w:r>
      <w:r w:rsidRPr="00EB6B7E">
        <w:rPr>
          <w:rStyle w:val="Strong"/>
          <w:rFonts w:eastAsia="Times New Roman"/>
          <w:noProof/>
          <w:color w:val="41A151"/>
          <w:shd w:val="clear" w:color="auto" w:fill="C9F3CD"/>
        </w:rPr>
        <w:t>else</w:t>
      </w:r>
      <w:r w:rsidRPr="00EB6B7E">
        <w:rPr>
          <w:rFonts w:eastAsia="Times New Roman"/>
        </w:rPr>
        <w:t>]}</w:t>
      </w:r>
      <w:r w:rsidRPr="00EB6B7E">
        <w:rPr>
          <w:bCs/>
          <w:w w:val="105"/>
        </w:rPr>
        <w:t xml:space="preserve"> born to, conceived by (if later born alive), or adopted by</w:t>
      </w:r>
      <w:r w:rsidRPr="00EB6B7E">
        <w:rPr>
          <w:rFonts w:eastAsia="Times New Roman"/>
          <w:bCs/>
        </w:rPr>
        <w:t>{[</w:t>
      </w:r>
      <w:r w:rsidRPr="00EB6B7E">
        <w:rPr>
          <w:rStyle w:val="Strong"/>
          <w:rFonts w:eastAsia="Times New Roman"/>
          <w:bCs w:val="0"/>
          <w:noProof/>
          <w:color w:val="41A151"/>
          <w:shd w:val="clear" w:color="auto" w:fill="C9F3CD"/>
        </w:rPr>
        <w:t>endif</w:t>
      </w:r>
      <w:r w:rsidRPr="00EB6B7E">
        <w:rPr>
          <w:rFonts w:eastAsia="Times New Roman"/>
          <w:bCs/>
        </w:rPr>
        <w:t>]}</w:t>
      </w:r>
      <w:r w:rsidRPr="00EB6B7E">
        <w:rPr>
          <w:bCs/>
          <w:w w:val="105"/>
        </w:rPr>
        <w:t xml:space="preserve"> an above-named Child of the </w:t>
      </w:r>
      <w:r w:rsidR="00453645" w:rsidRPr="00EB6B7E">
        <w:rPr>
          <w:rFonts w:eastAsia="Times New Roman"/>
          <w:bCs/>
        </w:rPr>
        <w:t>{[</w:t>
      </w:r>
      <w:r w:rsidR="00453645" w:rsidRPr="00EB6B7E">
        <w:rPr>
          <w:rStyle w:val="Strong"/>
          <w:rFonts w:eastAsia="Times New Roman"/>
          <w:bCs w:val="0"/>
          <w:noProof/>
          <w:color w:val="41A151"/>
          <w:shd w:val="clear" w:color="auto" w:fill="C9F3CD"/>
        </w:rPr>
        <w:t>if</w:t>
      </w:r>
      <w:r w:rsidR="00453645" w:rsidRPr="00EB6B7E">
        <w:rPr>
          <w:rFonts w:eastAsia="Times New Roman"/>
          <w:bCs/>
          <w:noProof/>
          <w:color w:val="2157AD"/>
          <w:shd w:val="clear" w:color="auto" w:fill="C9F3CD"/>
        </w:rPr>
        <w:t xml:space="preserve"> </w:t>
      </w:r>
      <w:r w:rsidR="0012538E" w:rsidRPr="00EB6B7E">
        <w:rPr>
          <w:rFonts w:eastAsia="Times New Roman"/>
          <w:bCs/>
          <w:noProof/>
          <w:color w:val="2157AD"/>
          <w:shd w:val="clear" w:color="auto" w:fill="C9F3CD"/>
        </w:rPr>
        <w:t>TUTJointSettlorsTF</w:t>
      </w:r>
      <w:r w:rsidR="00453645" w:rsidRPr="00EB6B7E">
        <w:rPr>
          <w:rFonts w:eastAsia="Times New Roman"/>
          <w:bCs/>
        </w:rPr>
        <w:t>]}</w:t>
      </w:r>
      <w:r w:rsidR="00453645" w:rsidRPr="00EB6B7E">
        <w:rPr>
          <w:bCs/>
        </w:rPr>
        <w:t xml:space="preserve"> Settlors</w:t>
      </w:r>
      <w:r w:rsidR="00453645" w:rsidRPr="00EB6B7E">
        <w:rPr>
          <w:rFonts w:eastAsia="Times New Roman"/>
          <w:bCs/>
        </w:rPr>
        <w:t>{[</w:t>
      </w:r>
      <w:r w:rsidR="00453645" w:rsidRPr="00EB6B7E">
        <w:rPr>
          <w:rStyle w:val="Strong"/>
          <w:rFonts w:eastAsia="Times New Roman"/>
          <w:bCs w:val="0"/>
          <w:noProof/>
          <w:color w:val="41A151"/>
          <w:shd w:val="clear" w:color="auto" w:fill="C9F3CD"/>
        </w:rPr>
        <w:t>else</w:t>
      </w:r>
      <w:r w:rsidR="00453645" w:rsidRPr="00EB6B7E">
        <w:rPr>
          <w:rFonts w:eastAsia="Times New Roman"/>
          <w:bCs/>
        </w:rPr>
        <w:t>]}Settlor{[</w:t>
      </w:r>
      <w:r w:rsidR="00453645" w:rsidRPr="00EB6B7E">
        <w:rPr>
          <w:rStyle w:val="Strong"/>
          <w:rFonts w:eastAsia="Times New Roman"/>
          <w:bCs w:val="0"/>
          <w:noProof/>
          <w:color w:val="41A151"/>
          <w:shd w:val="clear" w:color="auto" w:fill="C9F3CD"/>
        </w:rPr>
        <w:t>endif</w:t>
      </w:r>
      <w:r w:rsidR="00453645" w:rsidRPr="00EB6B7E">
        <w:rPr>
          <w:rFonts w:eastAsia="Times New Roman"/>
          <w:bCs/>
        </w:rPr>
        <w:t>]}</w:t>
      </w:r>
      <w:r w:rsidR="00453645" w:rsidRPr="00EB6B7E">
        <w:rPr>
          <w:bCs/>
        </w:rPr>
        <w:t xml:space="preserve"> </w:t>
      </w:r>
      <w:r w:rsidRPr="00EB6B7E">
        <w:t>set forth above in this</w:t>
      </w:r>
      <w:r w:rsidR="002B6417" w:rsidRPr="00EB6B7E">
        <w:t xml:space="preserve"> </w:t>
      </w:r>
      <w:r w:rsidR="002B6417" w:rsidRPr="00EB6B7E">
        <w:rPr>
          <w:rFonts w:eastAsia="Times New Roman"/>
        </w:rPr>
        <w:fldChar w:fldCharType="begin"/>
      </w:r>
      <w:r w:rsidR="002B6417" w:rsidRPr="00EB6B7E">
        <w:rPr>
          <w:rFonts w:eastAsia="Times New Roman"/>
        </w:rPr>
        <w:instrText xml:space="preserve"> REF _Ref176256100 \r \h </w:instrText>
      </w:r>
      <w:r w:rsidR="002B6417" w:rsidRPr="00EB6B7E">
        <w:rPr>
          <w:rFonts w:eastAsia="Times New Roman"/>
        </w:rPr>
      </w:r>
      <w:r w:rsidR="00EB6B7E">
        <w:rPr>
          <w:rFonts w:eastAsia="Times New Roman"/>
        </w:rPr>
        <w:instrText xml:space="preserve"> \* MERGEFORMAT </w:instrText>
      </w:r>
      <w:r w:rsidR="002B6417" w:rsidRPr="00EB6B7E">
        <w:rPr>
          <w:rFonts w:eastAsia="Times New Roman"/>
        </w:rPr>
        <w:fldChar w:fldCharType="separate"/>
      </w:r>
      <w:r w:rsidR="002B1714">
        <w:rPr>
          <w:rFonts w:eastAsia="Times New Roman"/>
        </w:rPr>
        <w:t>Section 3.05</w:t>
      </w:r>
      <w:r w:rsidR="002B6417" w:rsidRPr="00EB6B7E">
        <w:rPr>
          <w:rFonts w:eastAsia="Times New Roman"/>
        </w:rPr>
        <w:fldChar w:fldCharType="end"/>
      </w:r>
      <w:r w:rsidR="002B6417" w:rsidRPr="00EB6B7E">
        <w:rPr>
          <w:rFonts w:eastAsia="Times New Roman"/>
        </w:rPr>
        <w:t>(</w:t>
      </w:r>
      <w:r w:rsidR="002B6417" w:rsidRPr="00EB6B7E">
        <w:rPr>
          <w:rFonts w:eastAsia="Times New Roman"/>
        </w:rPr>
        <w:fldChar w:fldCharType="begin"/>
      </w:r>
      <w:r w:rsidR="002B6417" w:rsidRPr="00EB6B7E">
        <w:rPr>
          <w:rFonts w:eastAsia="Times New Roman"/>
        </w:rPr>
        <w:instrText xml:space="preserve"> REF _Ref176516371 \r \h </w:instrText>
      </w:r>
      <w:r w:rsidR="002B6417" w:rsidRPr="00EB6B7E">
        <w:rPr>
          <w:rFonts w:eastAsia="Times New Roman"/>
        </w:rPr>
      </w:r>
      <w:r w:rsidR="00EB6B7E">
        <w:rPr>
          <w:rFonts w:eastAsia="Times New Roman"/>
        </w:rPr>
        <w:instrText xml:space="preserve"> \* MERGEFORMAT </w:instrText>
      </w:r>
      <w:r w:rsidR="002B6417" w:rsidRPr="00EB6B7E">
        <w:rPr>
          <w:rFonts w:eastAsia="Times New Roman"/>
        </w:rPr>
        <w:fldChar w:fldCharType="separate"/>
      </w:r>
      <w:r w:rsidR="002B1714">
        <w:rPr>
          <w:rFonts w:eastAsia="Times New Roman"/>
        </w:rPr>
        <w:t>B</w:t>
      </w:r>
      <w:r w:rsidR="002B6417" w:rsidRPr="00EB6B7E">
        <w:rPr>
          <w:rFonts w:eastAsia="Times New Roman"/>
        </w:rPr>
        <w:fldChar w:fldCharType="end"/>
      </w:r>
      <w:r w:rsidR="002B6417" w:rsidRPr="00EB6B7E">
        <w:rPr>
          <w:rFonts w:eastAsia="Times New Roman"/>
        </w:rPr>
        <w:t>)</w:t>
      </w:r>
      <w:r w:rsidRPr="00EB6B7E">
        <w:t xml:space="preserve"> </w:t>
      </w:r>
      <w:r w:rsidRPr="00EB6B7E">
        <w:rPr>
          <w:rFonts w:eastAsia="Times New Roman"/>
        </w:rPr>
        <w:t>(</w:t>
      </w:r>
      <w:r w:rsidRPr="00EB6B7E">
        <w:t xml:space="preserve">excluding any Omitted Child and their Descendants) </w:t>
      </w:r>
      <w:r w:rsidRPr="00EB6B7E">
        <w:rPr>
          <w:bCs/>
          <w:w w:val="105"/>
        </w:rPr>
        <w:t xml:space="preserve">after the death of </w:t>
      </w:r>
      <w:r w:rsidRPr="00EB6B7E">
        <w:t xml:space="preserve">the </w:t>
      </w:r>
      <w:r w:rsidR="00453645" w:rsidRPr="00EB6B7E">
        <w:rPr>
          <w:rFonts w:eastAsia="Times New Roman"/>
        </w:rPr>
        <w:t>{[</w:t>
      </w:r>
      <w:r w:rsidR="00453645" w:rsidRPr="00EB6B7E">
        <w:rPr>
          <w:rStyle w:val="Strong"/>
          <w:rFonts w:eastAsia="Times New Roman"/>
          <w:noProof/>
          <w:color w:val="41A151"/>
          <w:shd w:val="clear" w:color="auto" w:fill="C9F3CD"/>
        </w:rPr>
        <w:t>if</w:t>
      </w:r>
      <w:r w:rsidR="00453645" w:rsidRPr="00EB6B7E">
        <w:rPr>
          <w:rFonts w:eastAsia="Times New Roman"/>
          <w:noProof/>
          <w:color w:val="2157AD"/>
          <w:shd w:val="clear" w:color="auto" w:fill="C9F3CD"/>
        </w:rPr>
        <w:t xml:space="preserve"> </w:t>
      </w:r>
      <w:r w:rsidR="0012538E" w:rsidRPr="00EB6B7E">
        <w:rPr>
          <w:rFonts w:eastAsia="Times New Roman"/>
          <w:noProof/>
          <w:color w:val="2157AD"/>
          <w:shd w:val="clear" w:color="auto" w:fill="C9F3CD"/>
        </w:rPr>
        <w:t>TUTJointSettlorsTF</w:t>
      </w:r>
      <w:r w:rsidR="00453645" w:rsidRPr="00EB6B7E">
        <w:rPr>
          <w:rFonts w:eastAsia="Times New Roman"/>
        </w:rPr>
        <w:t>]}</w:t>
      </w:r>
      <w:r w:rsidR="00453645" w:rsidRPr="00EB6B7E">
        <w:t>last to die of the Settlors</w:t>
      </w:r>
      <w:r w:rsidR="00453645" w:rsidRPr="00EB6B7E">
        <w:rPr>
          <w:rFonts w:eastAsia="Times New Roman"/>
        </w:rPr>
        <w:t>{[</w:t>
      </w:r>
      <w:r w:rsidR="00453645" w:rsidRPr="00EB6B7E">
        <w:rPr>
          <w:rStyle w:val="Strong"/>
          <w:rFonts w:eastAsia="Times New Roman"/>
          <w:noProof/>
          <w:color w:val="41A151"/>
          <w:shd w:val="clear" w:color="auto" w:fill="C9F3CD"/>
        </w:rPr>
        <w:t>else</w:t>
      </w:r>
      <w:r w:rsidR="00453645" w:rsidRPr="00EB6B7E">
        <w:rPr>
          <w:rFonts w:eastAsia="Times New Roman"/>
        </w:rPr>
        <w:t>]}Settlor{[</w:t>
      </w:r>
      <w:r w:rsidR="00453645" w:rsidRPr="00EB6B7E">
        <w:rPr>
          <w:rStyle w:val="Strong"/>
          <w:rFonts w:eastAsia="Times New Roman"/>
          <w:noProof/>
          <w:color w:val="41A151"/>
          <w:shd w:val="clear" w:color="auto" w:fill="C9F3CD"/>
        </w:rPr>
        <w:t>endif</w:t>
      </w:r>
      <w:r w:rsidR="00453645" w:rsidRPr="00EB6B7E">
        <w:rPr>
          <w:rFonts w:eastAsia="Times New Roman"/>
        </w:rPr>
        <w:t>]}</w:t>
      </w:r>
      <w:r w:rsidR="00453645" w:rsidRPr="00EB6B7E">
        <w:rPr>
          <w:bCs/>
        </w:rPr>
        <w:t xml:space="preserve"> </w:t>
      </w:r>
      <w:r w:rsidRPr="00EB6B7E">
        <w:t>and</w:t>
      </w:r>
      <w:r w:rsidRPr="00EB6B7E">
        <w:rPr>
          <w:bCs/>
          <w:w w:val="105"/>
        </w:rPr>
        <w:t xml:space="preserve"> before the Closing of the Class shall be added to the Class of Beneficiaries</w:t>
      </w:r>
      <w:r w:rsidRPr="00EB6B7E">
        <w:t>.</w:t>
      </w:r>
    </w:p>
    <w:p w14:paraId="17C0749F" w14:textId="77777777" w:rsidR="00AB0B84" w:rsidRPr="00EB6B7E" w:rsidRDefault="00AB0B84" w:rsidP="00923CD6">
      <w:pPr>
        <w:spacing w:after="240"/>
        <w:ind w:left="1440"/>
        <w:jc w:val="both"/>
      </w:pPr>
      <w:r w:rsidRPr="00EB6B7E">
        <w:t>{[</w:t>
      </w:r>
      <w:r w:rsidRPr="00DC7402">
        <w:rPr>
          <w:rStyle w:val="Strong"/>
          <w:rFonts w:eastAsia="Times New Roman"/>
          <w:noProof/>
          <w:color w:val="41A151"/>
          <w:highlight w:val="green"/>
          <w:shd w:val="clear" w:color="auto" w:fill="C9F3CD"/>
        </w:rPr>
        <w:t>endif</w:t>
      </w:r>
      <w:r w:rsidRPr="00EB6B7E">
        <w:t>]}</w:t>
      </w:r>
    </w:p>
    <w:p w14:paraId="24E4FD0B" w14:textId="03CDFB14" w:rsidR="00A92043" w:rsidRPr="00EB6B7E" w:rsidRDefault="00A92043" w:rsidP="007769B1">
      <w:pPr>
        <w:pStyle w:val="TheusHeading4"/>
      </w:pPr>
      <w:r w:rsidRPr="00EB6B7E">
        <w:t>Separate Shares</w:t>
      </w:r>
    </w:p>
    <w:p w14:paraId="783E649B" w14:textId="74D77AF1" w:rsidR="00AB0B84" w:rsidRPr="00EB6B7E" w:rsidRDefault="00AB0B84" w:rsidP="00923CD6">
      <w:pPr>
        <w:pStyle w:val="TheusHeading4"/>
        <w:numPr>
          <w:ilvl w:val="0"/>
          <w:numId w:val="0"/>
        </w:numPr>
        <w:ind w:left="1440"/>
        <w:outlineLvl w:val="9"/>
        <w:rPr>
          <w:b w:val="0"/>
          <w:bCs/>
          <w:szCs w:val="16"/>
        </w:rPr>
      </w:pPr>
      <w:r w:rsidRPr="00EB6B7E">
        <w:rPr>
          <w:b w:val="0"/>
          <w:bCs/>
          <w:szCs w:val="16"/>
        </w:rPr>
        <w:t xml:space="preserve">With respect </w:t>
      </w:r>
      <w:r w:rsidRPr="00EB6B7E">
        <w:rPr>
          <w:b w:val="0"/>
          <w:bCs/>
          <w:lang w:val="en-CA"/>
        </w:rPr>
        <w:t xml:space="preserve">to each Beneficiary, </w:t>
      </w:r>
      <w:r w:rsidRPr="00EB6B7E">
        <w:rPr>
          <w:b w:val="0"/>
          <w:bCs/>
          <w:lang w:val="en-CA"/>
        </w:rPr>
        <w:fldChar w:fldCharType="begin"/>
      </w:r>
      <w:r w:rsidRPr="00EB6B7E">
        <w:rPr>
          <w:b w:val="0"/>
          <w:bCs/>
          <w:lang w:val="en-CA"/>
        </w:rPr>
        <w:instrText xml:space="preserve"> SEQ CHAPTER \h \r 1</w:instrText>
      </w:r>
      <w:r w:rsidRPr="00EB6B7E">
        <w:rPr>
          <w:b w:val="0"/>
          <w:bCs/>
          <w:lang w:val="en-CA"/>
        </w:rPr>
        <w:fldChar w:fldCharType="end"/>
      </w:r>
      <w:r w:rsidRPr="00EB6B7E">
        <w:rPr>
          <w:rFonts w:cs="Book Antiqua"/>
          <w:b w:val="0"/>
          <w:bCs/>
        </w:rPr>
        <w:t>the Trustee shall divide the funds or property</w:t>
      </w:r>
      <w:r w:rsidRPr="00EB6B7E">
        <w:rPr>
          <w:rFonts w:eastAsia="Times New Roman"/>
          <w:b w:val="0"/>
          <w:bCs/>
        </w:rPr>
        <w:t>{[</w:t>
      </w:r>
      <w:r w:rsidRPr="00EB6B7E">
        <w:rPr>
          <w:rStyle w:val="Strong"/>
          <w:rFonts w:eastAsia="Times New Roman"/>
          <w:b/>
          <w:bCs w:val="0"/>
          <w:noProof/>
          <w:color w:val="41A151"/>
          <w:shd w:val="clear" w:color="auto" w:fill="C9F3CD"/>
        </w:rPr>
        <w:t>if</w:t>
      </w:r>
      <w:r w:rsidRPr="00EB6B7E">
        <w:rPr>
          <w:rFonts w:eastAsia="Times New Roman"/>
          <w:b w:val="0"/>
          <w:bCs/>
          <w:noProof/>
          <w:color w:val="2157AD"/>
          <w:shd w:val="clear" w:color="auto" w:fill="C9F3CD"/>
        </w:rPr>
        <w:t xml:space="preserve"> ClassType != "Children" &amp;&amp; ClassDivision.Name == "By Roots"</w:t>
      </w:r>
      <w:r w:rsidRPr="00EB6B7E">
        <w:rPr>
          <w:rFonts w:eastAsia="Times New Roman"/>
          <w:b w:val="0"/>
          <w:bCs/>
        </w:rPr>
        <w:t xml:space="preserve">]}, equally by </w:t>
      </w:r>
      <w:r w:rsidRPr="00EB6B7E">
        <w:rPr>
          <w:b w:val="0"/>
          <w:bCs/>
        </w:rPr>
        <w:t>roots (not by head),</w:t>
      </w:r>
      <w:r w:rsidRPr="00EB6B7E">
        <w:rPr>
          <w:rFonts w:eastAsia="Times New Roman"/>
          <w:b w:val="0"/>
          <w:bCs/>
        </w:rPr>
        <w:t>{[</w:t>
      </w:r>
      <w:r w:rsidRPr="00EB6B7E">
        <w:rPr>
          <w:rStyle w:val="Strong"/>
          <w:rFonts w:eastAsia="Times New Roman"/>
          <w:b/>
          <w:bCs w:val="0"/>
          <w:noProof/>
          <w:color w:val="41A151"/>
          <w:shd w:val="clear" w:color="auto" w:fill="C9F3CD"/>
        </w:rPr>
        <w:t>elseif</w:t>
      </w:r>
      <w:r w:rsidRPr="00EB6B7E">
        <w:rPr>
          <w:rFonts w:eastAsia="Times New Roman"/>
          <w:b w:val="0"/>
          <w:bCs/>
          <w:noProof/>
          <w:color w:val="2157AD"/>
          <w:shd w:val="clear" w:color="auto" w:fill="C9F3CD"/>
        </w:rPr>
        <w:t xml:space="preserve"> ClassType != "Children" &amp;&amp; ClassDivision.Name == "By </w:t>
      </w:r>
      <w:r w:rsidRPr="00EB6B7E">
        <w:rPr>
          <w:rFonts w:eastAsia="Times New Roman"/>
          <w:b w:val="0"/>
          <w:bCs/>
          <w:noProof/>
          <w:color w:val="2157AD"/>
          <w:shd w:val="clear" w:color="auto" w:fill="C9F3CD"/>
        </w:rPr>
        <w:lastRenderedPageBreak/>
        <w:t>Head"</w:t>
      </w:r>
      <w:r w:rsidRPr="00EB6B7E">
        <w:rPr>
          <w:rFonts w:eastAsia="Times New Roman"/>
          <w:b w:val="0"/>
          <w:bCs/>
        </w:rPr>
        <w:t>]}, equally by head (not by roots),</w:t>
      </w:r>
      <w:r w:rsidRPr="00EB6B7E">
        <w:rPr>
          <w:b w:val="0"/>
          <w:bCs/>
        </w:rPr>
        <w:t>{[</w:t>
      </w:r>
      <w:r w:rsidRPr="00EB6B7E">
        <w:rPr>
          <w:rStyle w:val="Strong"/>
          <w:rFonts w:eastAsia="Times New Roman"/>
          <w:b/>
          <w:bCs w:val="0"/>
          <w:noProof/>
          <w:color w:val="41A151"/>
          <w:shd w:val="clear" w:color="auto" w:fill="C9F3CD"/>
        </w:rPr>
        <w:t>else</w:t>
      </w:r>
      <w:r w:rsidRPr="00EB6B7E">
        <w:rPr>
          <w:b w:val="0"/>
          <w:bCs/>
        </w:rPr>
        <w:t>]} equally{[</w:t>
      </w:r>
      <w:r w:rsidRPr="00EB6B7E">
        <w:rPr>
          <w:rStyle w:val="Strong"/>
          <w:rFonts w:eastAsia="Times New Roman"/>
          <w:b/>
          <w:bCs w:val="0"/>
          <w:noProof/>
          <w:color w:val="41A151"/>
          <w:shd w:val="clear" w:color="auto" w:fill="C9F3CD"/>
        </w:rPr>
        <w:t>endif</w:t>
      </w:r>
      <w:r w:rsidRPr="00EB6B7E">
        <w:rPr>
          <w:b w:val="0"/>
          <w:bCs/>
        </w:rPr>
        <w:t>]}</w:t>
      </w:r>
      <w:r w:rsidRPr="00EB6B7E">
        <w:rPr>
          <w:rFonts w:cs="Book Antiqua"/>
          <w:b w:val="0"/>
          <w:bCs/>
        </w:rPr>
        <w:t xml:space="preserve"> into separate sub-trusts, with one sub-trust for each of the Beneficiaries then surviving, and one sub-trust for the substitute beneficiaries of the share of any original beneficiary not then surviving. Each such sub-trust shall meet the conditions for treatment as a separate trust required by Section 663(c) of the Internal Revenue Code of 1986, as amended from time to time; the Trustee shall allocate contributions and earnings of the sub-trusts, as well as the income expenses, appreciation, and depreciation of the trust estate, equally to the sub-trusts. Notwithstanding the provisions of this Section, </w:t>
      </w:r>
      <w:r w:rsidRPr="00EB6B7E">
        <w:rPr>
          <w:b w:val="0"/>
          <w:bCs/>
          <w:lang w:val="en-CA"/>
        </w:rPr>
        <w:fldChar w:fldCharType="begin"/>
      </w:r>
      <w:r w:rsidRPr="00EB6B7E">
        <w:rPr>
          <w:b w:val="0"/>
          <w:bCs/>
          <w:lang w:val="en-CA"/>
        </w:rPr>
        <w:instrText xml:space="preserve"> SEQ CHAPTER \h \r 1</w:instrText>
      </w:r>
      <w:r w:rsidRPr="00EB6B7E">
        <w:rPr>
          <w:b w:val="0"/>
          <w:bCs/>
          <w:lang w:val="en-CA"/>
        </w:rPr>
        <w:fldChar w:fldCharType="end"/>
      </w:r>
      <w:r w:rsidRPr="00EB6B7E">
        <w:rPr>
          <w:b w:val="0"/>
          <w:bCs/>
        </w:rPr>
        <w:t>for ease of administration and investment, the Trustee may hold invest, and administer the separate trusts as one trust</w:t>
      </w:r>
      <w:r w:rsidRPr="00EB6B7E">
        <w:rPr>
          <w:b w:val="0"/>
          <w:bCs/>
          <w:szCs w:val="16"/>
        </w:rPr>
        <w:t xml:space="preserve">. </w:t>
      </w:r>
    </w:p>
    <w:p w14:paraId="0CA6928F" w14:textId="77777777" w:rsidR="00AB0B84" w:rsidRPr="00EB6B7E" w:rsidRDefault="00AB0B84" w:rsidP="00923CD6">
      <w:pPr>
        <w:pStyle w:val="TheusHeading4"/>
        <w:numPr>
          <w:ilvl w:val="0"/>
          <w:numId w:val="0"/>
        </w:numPr>
        <w:ind w:left="1440"/>
        <w:outlineLvl w:val="9"/>
        <w:rPr>
          <w:b w:val="0"/>
          <w:bCs/>
          <w:szCs w:val="16"/>
        </w:rPr>
      </w:pPr>
      <w:r w:rsidRPr="00EB6B7E">
        <w:rPr>
          <w:b w:val="0"/>
          <w:bCs/>
          <w:szCs w:val="16"/>
        </w:rPr>
        <w:t xml:space="preserve">Distributions from any such sub-trust shall be charged to the separate share of the Beneficiary and not to this Class Trust as a whole. </w:t>
      </w:r>
    </w:p>
    <w:p w14:paraId="6D51425A" w14:textId="77777777" w:rsidR="00AB0B84" w:rsidRPr="00EB6B7E" w:rsidRDefault="00AB0B84" w:rsidP="00923CD6">
      <w:pPr>
        <w:pStyle w:val="TheusBody3"/>
        <w:ind w:left="1440"/>
        <w:rPr>
          <w:bCs/>
        </w:rPr>
      </w:pPr>
      <w:r w:rsidRPr="00EB6B7E">
        <w:rPr>
          <w:bCs/>
        </w:rPr>
        <w:t xml:space="preserve">In the event additional beneficiaries are added to the Class of Beneficiaries after distributions are made from a sub-trust and prior to the Closing of the Class, the Trustee shall create a separate sub-trust for each additional beneficiary (“New Member Sub-Trust”) by allocating a pro rata portion from each existing sub-trust on a percentage basis of the Class Trust as a whole computed as follows: </w:t>
      </w:r>
    </w:p>
    <w:p w14:paraId="616B5EB2" w14:textId="6895DC44" w:rsidR="00AB0B84" w:rsidRPr="00EB6B7E" w:rsidRDefault="00A92043" w:rsidP="007769B1">
      <w:pPr>
        <w:pStyle w:val="Heading5"/>
        <w:numPr>
          <w:ilvl w:val="0"/>
          <w:numId w:val="0"/>
        </w:numPr>
        <w:ind w:left="2880" w:hanging="720"/>
        <w:rPr>
          <w:b w:val="0"/>
          <w:bCs/>
        </w:rPr>
      </w:pPr>
      <w:r w:rsidRPr="00EB6B7E">
        <w:t>a.</w:t>
      </w:r>
      <w:r w:rsidRPr="00EB6B7E">
        <w:tab/>
      </w:r>
      <w:r w:rsidR="00AB0B84" w:rsidRPr="00EB6B7E">
        <w:rPr>
          <w:b w:val="0"/>
          <w:bCs/>
        </w:rPr>
        <w:t>Determine the percentage interest of each existing beneficiary included in the Class of Beneficiaries as to the Class Trust as a whole after accounting for any prior distributions from any sub-trust (the “Current Percentages”);</w:t>
      </w:r>
    </w:p>
    <w:p w14:paraId="6F1CB0FF" w14:textId="0A5D9068" w:rsidR="00AB0B84" w:rsidRPr="00EB6B7E" w:rsidRDefault="00A92043" w:rsidP="00923CD6">
      <w:pPr>
        <w:pStyle w:val="Heading5"/>
        <w:numPr>
          <w:ilvl w:val="0"/>
          <w:numId w:val="0"/>
        </w:numPr>
        <w:ind w:left="2880" w:hanging="720"/>
        <w:rPr>
          <w:b w:val="0"/>
        </w:rPr>
      </w:pPr>
      <w:r w:rsidRPr="00EB6B7E">
        <w:rPr>
          <w:bCs/>
        </w:rPr>
        <w:t>b.</w:t>
      </w:r>
      <w:r w:rsidRPr="00EB6B7E">
        <w:rPr>
          <w:b w:val="0"/>
        </w:rPr>
        <w:tab/>
      </w:r>
      <w:r w:rsidR="00AB0B84" w:rsidRPr="00EB6B7E">
        <w:rPr>
          <w:b w:val="0"/>
        </w:rPr>
        <w:t xml:space="preserve">Determine the percentage interest to be allocated to the new member of the Class of Beneficiaries </w:t>
      </w:r>
      <w:r w:rsidR="00AB0B84" w:rsidRPr="00EB6B7E">
        <w:rPr>
          <w:rFonts w:eastAsia="Times New Roman"/>
          <w:b w:val="0"/>
        </w:rPr>
        <w:t>{[</w:t>
      </w:r>
      <w:r w:rsidR="00AB0B84" w:rsidRPr="00EB6B7E">
        <w:rPr>
          <w:rStyle w:val="Strong"/>
          <w:rFonts w:eastAsia="Times New Roman"/>
          <w:b/>
          <w:noProof/>
          <w:color w:val="41A151"/>
          <w:shd w:val="clear" w:color="auto" w:fill="C9F3CD"/>
        </w:rPr>
        <w:t>if</w:t>
      </w:r>
      <w:r w:rsidR="00AB0B84" w:rsidRPr="00EB6B7E">
        <w:rPr>
          <w:rFonts w:eastAsia="Times New Roman"/>
          <w:b w:val="0"/>
          <w:noProof/>
          <w:color w:val="2157AD"/>
          <w:shd w:val="clear" w:color="auto" w:fill="C9F3CD"/>
        </w:rPr>
        <w:t xml:space="preserve"> ClassType != "Children" &amp;&amp; ClassDivision.Name == "By Roots"</w:t>
      </w:r>
      <w:r w:rsidR="00AB0B84" w:rsidRPr="00EB6B7E">
        <w:rPr>
          <w:rFonts w:eastAsia="Times New Roman"/>
          <w:b w:val="0"/>
        </w:rPr>
        <w:t xml:space="preserve">]}determined by </w:t>
      </w:r>
      <w:r w:rsidR="00AB0B84" w:rsidRPr="00EB6B7E">
        <w:rPr>
          <w:b w:val="0"/>
        </w:rPr>
        <w:t>roots (not by head),</w:t>
      </w:r>
      <w:r w:rsidR="00AB0B84" w:rsidRPr="00EB6B7E">
        <w:rPr>
          <w:rFonts w:eastAsia="Times New Roman"/>
          <w:b w:val="0"/>
        </w:rPr>
        <w:t>{[</w:t>
      </w:r>
      <w:r w:rsidR="00AB0B84" w:rsidRPr="00EB6B7E">
        <w:rPr>
          <w:rStyle w:val="Strong"/>
          <w:rFonts w:eastAsia="Times New Roman"/>
          <w:b/>
          <w:noProof/>
          <w:color w:val="41A151"/>
          <w:shd w:val="clear" w:color="auto" w:fill="C9F3CD"/>
        </w:rPr>
        <w:t>elseif</w:t>
      </w:r>
      <w:r w:rsidR="00AB0B84" w:rsidRPr="00EB6B7E">
        <w:rPr>
          <w:rFonts w:eastAsia="Times New Roman"/>
          <w:b w:val="0"/>
          <w:noProof/>
          <w:color w:val="2157AD"/>
          <w:shd w:val="clear" w:color="auto" w:fill="C9F3CD"/>
        </w:rPr>
        <w:t xml:space="preserve"> ClassType != "Children" &amp;&amp; ClassDivision.Name == "By Head"</w:t>
      </w:r>
      <w:r w:rsidR="00AB0B84" w:rsidRPr="00EB6B7E">
        <w:rPr>
          <w:rFonts w:eastAsia="Times New Roman"/>
          <w:b w:val="0"/>
        </w:rPr>
        <w:t>]}determined by head (not by roots),</w:t>
      </w:r>
      <w:r w:rsidR="00AB0B84" w:rsidRPr="00EB6B7E">
        <w:rPr>
          <w:b w:val="0"/>
        </w:rPr>
        <w:t>{[</w:t>
      </w:r>
      <w:r w:rsidR="00AB0B84" w:rsidRPr="00EB6B7E">
        <w:rPr>
          <w:rStyle w:val="Strong"/>
          <w:rFonts w:eastAsia="Times New Roman"/>
          <w:b/>
          <w:noProof/>
          <w:color w:val="41A151"/>
          <w:shd w:val="clear" w:color="auto" w:fill="C9F3CD"/>
        </w:rPr>
        <w:t>else</w:t>
      </w:r>
      <w:r w:rsidR="00AB0B84" w:rsidRPr="00EB6B7E">
        <w:rPr>
          <w:b w:val="0"/>
        </w:rPr>
        <w:t>]}based on an equal portion{[</w:t>
      </w:r>
      <w:r w:rsidR="00AB0B84" w:rsidRPr="00EB6B7E">
        <w:rPr>
          <w:rStyle w:val="Strong"/>
          <w:rFonts w:eastAsia="Times New Roman"/>
          <w:b/>
          <w:noProof/>
          <w:color w:val="41A151"/>
          <w:shd w:val="clear" w:color="auto" w:fill="C9F3CD"/>
        </w:rPr>
        <w:t>endif</w:t>
      </w:r>
      <w:r w:rsidR="00AB0B84" w:rsidRPr="00EB6B7E">
        <w:rPr>
          <w:b w:val="0"/>
        </w:rPr>
        <w:t>]} without regard to prior distributions from any sub-trust (the “New Member Percentage”);</w:t>
      </w:r>
    </w:p>
    <w:p w14:paraId="3ABF1AC7" w14:textId="6C14A794" w:rsidR="00AB0B84" w:rsidRPr="00EB6B7E" w:rsidRDefault="00A92043" w:rsidP="007769B1">
      <w:pPr>
        <w:pStyle w:val="Heading5"/>
        <w:numPr>
          <w:ilvl w:val="0"/>
          <w:numId w:val="0"/>
        </w:numPr>
        <w:ind w:left="2880" w:hanging="720"/>
      </w:pPr>
      <w:r w:rsidRPr="00EB6B7E">
        <w:t>c.</w:t>
      </w:r>
      <w:r w:rsidRPr="00EB6B7E">
        <w:tab/>
      </w:r>
      <w:r w:rsidR="00AB0B84" w:rsidRPr="00EB6B7E">
        <w:rPr>
          <w:b w:val="0"/>
          <w:bCs/>
        </w:rPr>
        <w:t>Divide the value of the Class Trust as a whole by the New Member Percentage (the “New Member Sub-Trust Value”);</w:t>
      </w:r>
    </w:p>
    <w:p w14:paraId="50730CBF" w14:textId="5F556B73" w:rsidR="00AB0B84" w:rsidRPr="00EB6B7E" w:rsidRDefault="00A92043" w:rsidP="007769B1">
      <w:pPr>
        <w:pStyle w:val="Heading5"/>
        <w:numPr>
          <w:ilvl w:val="0"/>
          <w:numId w:val="0"/>
        </w:numPr>
        <w:ind w:left="2880" w:hanging="720"/>
      </w:pPr>
      <w:r w:rsidRPr="00EB6B7E">
        <w:t>d.</w:t>
      </w:r>
      <w:r w:rsidRPr="00EB6B7E">
        <w:tab/>
      </w:r>
      <w:r w:rsidR="00AB0B84" w:rsidRPr="00EB6B7E">
        <w:rPr>
          <w:b w:val="0"/>
          <w:bCs/>
          <w:iCs/>
        </w:rPr>
        <w:t xml:space="preserve">Allocate and distribute from each existing sub-trust the respective Current Percentage of </w:t>
      </w:r>
      <w:r w:rsidR="00AB0B84" w:rsidRPr="00EB6B7E">
        <w:rPr>
          <w:b w:val="0"/>
          <w:bCs/>
        </w:rPr>
        <w:t>assets</w:t>
      </w:r>
      <w:r w:rsidR="00AB0B84" w:rsidRPr="00EB6B7E">
        <w:rPr>
          <w:b w:val="0"/>
          <w:bCs/>
          <w:iCs/>
        </w:rPr>
        <w:t xml:space="preserve"> of the Class Trust as a whole to the New Member Sub-Trust to attain the New Member Sub-Trust Value and New Member Percentage of the Class Trust as a whole.</w:t>
      </w:r>
    </w:p>
    <w:p w14:paraId="5E10BC2F" w14:textId="31ACDC15" w:rsidR="00A92043" w:rsidRPr="00EB6B7E" w:rsidRDefault="00A92043" w:rsidP="007769B1">
      <w:pPr>
        <w:pStyle w:val="TheusHeading4"/>
      </w:pPr>
      <w:bookmarkStart w:id="58" w:name="_Ref176516379"/>
      <w:r w:rsidRPr="00EB6B7E">
        <w:t>Closing of the Class</w:t>
      </w:r>
      <w:bookmarkEnd w:id="58"/>
    </w:p>
    <w:p w14:paraId="330458F0" w14:textId="77777777" w:rsidR="00AB0B84" w:rsidRPr="00EB6B7E" w:rsidRDefault="00AB0B84" w:rsidP="00A92043">
      <w:pPr>
        <w:spacing w:after="240"/>
        <w:ind w:left="1440"/>
      </w:pPr>
      <w:r w:rsidRPr="00EB6B7E">
        <w:t>The class shall close upon the sooner of the occurrence of the following event(s):</w:t>
      </w:r>
    </w:p>
    <w:p w14:paraId="48D4B339" w14:textId="77777777" w:rsidR="00AB0B84" w:rsidRPr="00EB6B7E" w:rsidRDefault="00AB0B84" w:rsidP="00AD331B">
      <w:pPr>
        <w:spacing w:after="240"/>
        <w:ind w:left="1440"/>
      </w:pPr>
      <w:r w:rsidRPr="00EB6B7E">
        <w:t>{[</w:t>
      </w:r>
      <w:r w:rsidRPr="00EB6B7E">
        <w:rPr>
          <w:b/>
          <w:noProof/>
          <w:color w:val="C8792A"/>
          <w:shd w:val="clear" w:color="auto" w:fill="FAE7D2"/>
        </w:rPr>
        <w:t>list</w:t>
      </w:r>
      <w:r w:rsidRPr="00EB6B7E">
        <w:rPr>
          <w:noProof/>
          <w:color w:val="2157AD"/>
          <w:shd w:val="clear" w:color="auto" w:fill="FAE7D2"/>
        </w:rPr>
        <w:t xml:space="preserve"> ClassClosures|punc: "1; 2; and 3."</w:t>
      </w:r>
      <w:r w:rsidRPr="00EB6B7E">
        <w:t>]}</w:t>
      </w:r>
    </w:p>
    <w:p w14:paraId="22EC68DA" w14:textId="77777777" w:rsidR="00AB0B84" w:rsidRPr="00EB6B7E" w:rsidRDefault="00AB0B84" w:rsidP="00AD331B">
      <w:pPr>
        <w:spacing w:after="240"/>
        <w:ind w:left="2880" w:hanging="720"/>
      </w:pPr>
      <w:r w:rsidRPr="00EB6B7E">
        <w:rPr>
          <w:b/>
          <w:bCs/>
        </w:rPr>
        <w:t>{[</w:t>
      </w:r>
      <w:r w:rsidRPr="00EB6B7E">
        <w:rPr>
          <w:b/>
          <w:bCs/>
          <w:noProof/>
          <w:color w:val="2157AD"/>
          <w:shd w:val="clear" w:color="auto" w:fill="C9E1F3"/>
        </w:rPr>
        <w:t>_</w:t>
      </w:r>
      <w:proofErr w:type="spellStart"/>
      <w:r w:rsidRPr="00EB6B7E">
        <w:rPr>
          <w:b/>
          <w:bCs/>
          <w:noProof/>
          <w:color w:val="2157AD"/>
          <w:shd w:val="clear" w:color="auto" w:fill="C9E1F3"/>
        </w:rPr>
        <w:t>index|format</w:t>
      </w:r>
      <w:proofErr w:type="spellEnd"/>
      <w:r w:rsidRPr="00EB6B7E">
        <w:rPr>
          <w:b/>
          <w:bCs/>
          <w:noProof/>
          <w:color w:val="2157AD"/>
          <w:shd w:val="clear" w:color="auto" w:fill="C9E1F3"/>
        </w:rPr>
        <w:t>: "a"</w:t>
      </w:r>
      <w:r w:rsidRPr="00EB6B7E">
        <w:rPr>
          <w:b/>
          <w:bCs/>
        </w:rPr>
        <w:t>]}.</w:t>
      </w:r>
      <w:r w:rsidRPr="00EB6B7E">
        <w:tab/>
        <w:t>{[</w:t>
      </w:r>
      <w:r w:rsidRPr="00EB6B7E">
        <w:rPr>
          <w:noProof/>
          <w:color w:val="2157AD"/>
          <w:shd w:val="clear" w:color="auto" w:fill="C9E1F3"/>
        </w:rPr>
        <w:t>this</w:t>
      </w:r>
      <w:r w:rsidRPr="00EB6B7E">
        <w:t>]}</w:t>
      </w:r>
    </w:p>
    <w:p w14:paraId="627F302F" w14:textId="77777777" w:rsidR="00AB0B84" w:rsidRPr="00EB6B7E" w:rsidRDefault="00AB0B84" w:rsidP="00AD331B">
      <w:pPr>
        <w:spacing w:after="240"/>
        <w:ind w:left="1440"/>
      </w:pPr>
      <w:r w:rsidRPr="00EB6B7E">
        <w:lastRenderedPageBreak/>
        <w:t>{[</w:t>
      </w:r>
      <w:r w:rsidRPr="00EB6B7E">
        <w:rPr>
          <w:b/>
          <w:noProof/>
          <w:color w:val="C8792A"/>
          <w:shd w:val="clear" w:color="auto" w:fill="FAE7D2"/>
        </w:rPr>
        <w:t>endlist</w:t>
      </w:r>
      <w:r w:rsidRPr="00EB6B7E">
        <w:t>]}</w:t>
      </w:r>
    </w:p>
    <w:p w14:paraId="26E4F24A" w14:textId="5675C7AA" w:rsidR="00AB0B84" w:rsidRPr="00AB0B84" w:rsidRDefault="00AB0B84" w:rsidP="00AB0B84">
      <w:pPr>
        <w:pStyle w:val="BodyText2"/>
      </w:pPr>
      <w:r w:rsidRPr="00EB6B7E">
        <w:t>{[</w:t>
      </w:r>
      <w:r w:rsidRPr="00EB6B7E">
        <w:rPr>
          <w:b/>
          <w:noProof/>
          <w:color w:val="41A151"/>
          <w:shd w:val="clear" w:color="auto" w:fill="C9F3CD"/>
        </w:rPr>
        <w:t>elseif</w:t>
      </w:r>
      <w:r w:rsidRPr="00EB6B7E">
        <w:rPr>
          <w:noProof/>
          <w:color w:val="2157AD"/>
          <w:shd w:val="clear" w:color="auto" w:fill="C9F3CD"/>
        </w:rPr>
        <w:t xml:space="preserve"> </w:t>
      </w:r>
      <w:r w:rsidRPr="00DC7402">
        <w:rPr>
          <w:rFonts w:eastAsia="Times New Roman"/>
          <w:noProof/>
          <w:color w:val="2157AD"/>
          <w:highlight w:val="yellow"/>
          <w:shd w:val="clear" w:color="auto" w:fill="C9F3CD"/>
        </w:rPr>
        <w:t>PersonOrClass</w:t>
      </w:r>
      <w:r w:rsidRPr="00EB6B7E">
        <w:rPr>
          <w:rFonts w:eastAsia="Times New Roman"/>
          <w:noProof/>
          <w:color w:val="2157AD"/>
          <w:shd w:val="clear" w:color="auto" w:fill="C9F3CD"/>
        </w:rPr>
        <w:t xml:space="preserve"> == </w:t>
      </w:r>
      <w:r w:rsidRPr="00EB6B7E">
        <w:rPr>
          <w:noProof/>
          <w:color w:val="2157AD"/>
          <w:shd w:val="clear" w:color="auto" w:fill="C9F3CD"/>
        </w:rPr>
        <w:t>"</w:t>
      </w:r>
      <w:r w:rsidRPr="00EB6B7E">
        <w:rPr>
          <w:rFonts w:eastAsia="Times New Roman"/>
          <w:noProof/>
          <w:color w:val="2157AD"/>
          <w:shd w:val="clear" w:color="auto" w:fill="C9F3CD"/>
        </w:rPr>
        <w:t>Person</w:t>
      </w:r>
      <w:r w:rsidRPr="00EB6B7E">
        <w:rPr>
          <w:noProof/>
          <w:color w:val="2157AD"/>
          <w:shd w:val="clear" w:color="auto" w:fill="C9F3CD"/>
        </w:rPr>
        <w:t>"</w:t>
      </w:r>
      <w:r w:rsidRPr="00EB6B7E">
        <w:t>]}</w:t>
      </w:r>
    </w:p>
    <w:p w14:paraId="3E591043" w14:textId="07BDAB82" w:rsidR="00456637" w:rsidRPr="001B487A" w:rsidRDefault="00456637" w:rsidP="00304124">
      <w:pPr>
        <w:pStyle w:val="TheusHeading4"/>
      </w:pPr>
      <w:r w:rsidRPr="001B487A">
        <w:t xml:space="preserve">Income </w:t>
      </w:r>
      <w:r w:rsidRPr="00716976">
        <w:t>Beneficiary</w:t>
      </w:r>
    </w:p>
    <w:p w14:paraId="79D1BEE4" w14:textId="113651E9" w:rsidR="00456637" w:rsidRDefault="000A2092" w:rsidP="002366C0">
      <w:pPr>
        <w:pStyle w:val="BodyText2"/>
        <w:ind w:left="1440"/>
      </w:pPr>
      <w:r w:rsidRPr="000A2092">
        <w:rPr>
          <w:rFonts w:eastAsia="Times New Roman"/>
        </w:rPr>
        <w:t>{[</w:t>
      </w:r>
      <w:r w:rsidRPr="00DD5C49">
        <w:rPr>
          <w:rFonts w:eastAsia="Times New Roman"/>
          <w:b/>
          <w:noProof/>
          <w:color w:val="41A151"/>
          <w:shd w:val="clear" w:color="auto" w:fill="C9F3CD"/>
        </w:rPr>
        <w:t>if</w:t>
      </w:r>
      <w:r w:rsidRPr="00DD5C49">
        <w:rPr>
          <w:rFonts w:eastAsia="Times New Roman"/>
          <w:noProof/>
          <w:color w:val="2157AD"/>
          <w:shd w:val="clear" w:color="auto" w:fill="C9F3CD"/>
        </w:rPr>
        <w:t xml:space="preserve"> IsMultipleBenesTF</w:t>
      </w:r>
      <w:r w:rsidRPr="000A2092">
        <w:rPr>
          <w:rFonts w:eastAsia="Times New Roman"/>
        </w:rPr>
        <w:t>]}{[</w:t>
      </w:r>
      <w:r w:rsidRPr="00DD5C49">
        <w:rPr>
          <w:rFonts w:eastAsia="Times New Roman"/>
          <w:b/>
          <w:noProof/>
          <w:color w:val="C8792A"/>
          <w:shd w:val="clear" w:color="auto" w:fill="FAE7D2"/>
        </w:rPr>
        <w:t>list</w:t>
      </w:r>
      <w:r w:rsidRPr="00DD5C49">
        <w:rPr>
          <w:rFonts w:eastAsia="Times New Roman"/>
          <w:noProof/>
          <w:color w:val="2157AD"/>
          <w:shd w:val="clear" w:color="auto" w:fill="FAE7D2"/>
        </w:rPr>
        <w:t xml:space="preserve"> MultipleBenes|punc: "1, 2, or 3"</w:t>
      </w:r>
      <w:r w:rsidRPr="000A2092">
        <w:rPr>
          <w:rFonts w:eastAsia="Times New Roman"/>
        </w:rPr>
        <w:t>]}{[</w:t>
      </w:r>
      <w:proofErr w:type="spellStart"/>
      <w:r w:rsidR="002635BF" w:rsidRPr="00DD5C49">
        <w:rPr>
          <w:rFonts w:eastAsia="Times New Roman"/>
          <w:noProof/>
          <w:color w:val="2157AD"/>
          <w:shd w:val="clear" w:color="auto" w:fill="C9E1F3"/>
        </w:rPr>
        <w:t>Benef.NameCO|else</w:t>
      </w:r>
      <w:proofErr w:type="spellEnd"/>
      <w:r w:rsidR="002635BF" w:rsidRPr="00DD5C49">
        <w:rPr>
          <w:rFonts w:eastAsia="Times New Roman"/>
          <w:noProof/>
          <w:color w:val="2157AD"/>
          <w:shd w:val="clear" w:color="auto" w:fill="C9E1F3"/>
        </w:rPr>
        <w:t xml:space="preserve"> : "</w:t>
      </w:r>
      <w:r w:rsidRPr="00DD5C49">
        <w:rPr>
          <w:rFonts w:eastAsia="Times New Roman"/>
          <w:noProof/>
          <w:color w:val="2157AD"/>
          <w:shd w:val="clear" w:color="auto" w:fill="C9E1F3"/>
        </w:rPr>
        <w:t>_________________"</w:t>
      </w:r>
      <w:r w:rsidRPr="000A2092">
        <w:rPr>
          <w:rFonts w:eastAsia="Times New Roman"/>
        </w:rPr>
        <w:t>]}{[</w:t>
      </w:r>
      <w:r w:rsidRPr="00DD5C49">
        <w:rPr>
          <w:rFonts w:eastAsia="Times New Roman"/>
          <w:b/>
          <w:noProof/>
          <w:color w:val="C8792A"/>
          <w:shd w:val="clear" w:color="auto" w:fill="FAE7D2"/>
        </w:rPr>
        <w:t>endlist</w:t>
      </w:r>
      <w:r w:rsidRPr="000A2092">
        <w:rPr>
          <w:rFonts w:eastAsia="Times New Roman"/>
        </w:rPr>
        <w:t>]}{[</w:t>
      </w:r>
      <w:r w:rsidRPr="00DD5C49">
        <w:rPr>
          <w:rFonts w:eastAsia="Times New Roman"/>
          <w:b/>
          <w:noProof/>
          <w:color w:val="41A151"/>
          <w:shd w:val="clear" w:color="auto" w:fill="C9F3CD"/>
        </w:rPr>
        <w:t>else</w:t>
      </w:r>
      <w:r w:rsidRPr="000A2092">
        <w:rPr>
          <w:rFonts w:eastAsia="Times New Roman"/>
        </w:rPr>
        <w:t>]}{[</w:t>
      </w:r>
      <w:proofErr w:type="spellStart"/>
      <w:r w:rsidRPr="00DD5C49">
        <w:rPr>
          <w:rFonts w:eastAsia="Times New Roman"/>
          <w:noProof/>
          <w:color w:val="2157AD"/>
          <w:shd w:val="clear" w:color="auto" w:fill="C9E1F3"/>
        </w:rPr>
        <w:t>ResiduaryBenef.NameCO</w:t>
      </w:r>
      <w:proofErr w:type="spellEnd"/>
      <w:r w:rsidRPr="000A2092">
        <w:rPr>
          <w:rFonts w:eastAsia="Times New Roman"/>
        </w:rPr>
        <w:t>]}{[</w:t>
      </w:r>
      <w:r w:rsidRPr="00DD5C49">
        <w:rPr>
          <w:rFonts w:eastAsia="Times New Roman"/>
          <w:b/>
          <w:noProof/>
          <w:color w:val="41A151"/>
          <w:shd w:val="clear" w:color="auto" w:fill="C9F3CD"/>
        </w:rPr>
        <w:t>endif</w:t>
      </w:r>
      <w:r w:rsidRPr="000A2092">
        <w:rPr>
          <w:rFonts w:eastAsia="Times New Roman"/>
        </w:rPr>
        <w:t>]}</w:t>
      </w:r>
      <w:r w:rsidR="00A444E0">
        <w:t xml:space="preserve"> s</w:t>
      </w:r>
      <w:r w:rsidR="00456637" w:rsidRPr="001B487A">
        <w:t xml:space="preserve">hall be the </w:t>
      </w:r>
      <w:r w:rsidR="00284C67">
        <w:t>i</w:t>
      </w:r>
      <w:r w:rsidR="005C3924">
        <w:t xml:space="preserve">nitial and Primary </w:t>
      </w:r>
      <w:r w:rsidR="00456637" w:rsidRPr="001B487A">
        <w:t xml:space="preserve">Income </w:t>
      </w:r>
      <w:r>
        <w:t>{[</w:t>
      </w:r>
      <w:r w:rsidRPr="00DD5C49">
        <w:rPr>
          <w:b/>
          <w:noProof/>
          <w:color w:val="41A151"/>
          <w:shd w:val="clear" w:color="auto" w:fill="C9F3CD"/>
        </w:rPr>
        <w:t>if</w:t>
      </w:r>
      <w:r w:rsidRPr="00DD5C49">
        <w:rPr>
          <w:noProof/>
          <w:color w:val="2157AD"/>
          <w:shd w:val="clear" w:color="auto" w:fill="C9F3CD"/>
        </w:rPr>
        <w:t xml:space="preserve"> </w:t>
      </w:r>
      <w:r w:rsidRPr="00DD5C49">
        <w:rPr>
          <w:rFonts w:eastAsia="Times New Roman"/>
          <w:noProof/>
          <w:color w:val="2157AD"/>
          <w:shd w:val="clear" w:color="auto" w:fill="C9F3CD"/>
        </w:rPr>
        <w:t>IsMultipleBenesTF</w:t>
      </w:r>
      <w:r>
        <w:rPr>
          <w:rFonts w:eastAsia="Times New Roman"/>
        </w:rPr>
        <w:t>]}Beneficiaries{[</w:t>
      </w:r>
      <w:r w:rsidRPr="00DD5C49">
        <w:rPr>
          <w:rFonts w:eastAsia="Times New Roman"/>
          <w:b/>
          <w:noProof/>
          <w:color w:val="41A151"/>
          <w:shd w:val="clear" w:color="auto" w:fill="C9F3CD"/>
        </w:rPr>
        <w:t>else</w:t>
      </w:r>
      <w:r>
        <w:rPr>
          <w:rFonts w:eastAsia="Times New Roman"/>
        </w:rPr>
        <w:t>]}</w:t>
      </w:r>
      <w:r w:rsidR="00B94445">
        <w:t>Beneficiary</w:t>
      </w:r>
      <w:r>
        <w:t>{[</w:t>
      </w:r>
      <w:r w:rsidRPr="00DD5C49">
        <w:rPr>
          <w:b/>
          <w:noProof/>
          <w:color w:val="41A151"/>
          <w:shd w:val="clear" w:color="auto" w:fill="C9F3CD"/>
        </w:rPr>
        <w:t>endif</w:t>
      </w:r>
      <w:r>
        <w:t>]}</w:t>
      </w:r>
      <w:r w:rsidR="00456637" w:rsidRPr="001B487A">
        <w:t xml:space="preserve"> of this Separate Share Trust created hereunder</w:t>
      </w:r>
      <w:r w:rsidR="00B8273F">
        <w:t>{[</w:t>
      </w:r>
      <w:r w:rsidR="00B8273F" w:rsidRPr="00DD5C49">
        <w:rPr>
          <w:b/>
          <w:noProof/>
          <w:color w:val="41A151"/>
          <w:shd w:val="clear" w:color="auto" w:fill="C9F3CD"/>
        </w:rPr>
        <w:t>if</w:t>
      </w:r>
      <w:r w:rsidR="00B8273F" w:rsidRPr="00DD5C49">
        <w:rPr>
          <w:noProof/>
          <w:color w:val="2157AD"/>
          <w:shd w:val="clear" w:color="auto" w:fill="C9F3CD"/>
        </w:rPr>
        <w:t xml:space="preserve"> </w:t>
      </w:r>
      <w:r w:rsidR="00DD4178" w:rsidRPr="00DD4178">
        <w:rPr>
          <w:noProof/>
          <w:color w:val="2157AD"/>
          <w:shd w:val="clear" w:color="auto" w:fill="C9F3CD"/>
        </w:rPr>
        <w:t xml:space="preserve"> TUTSpecificTrustType </w:t>
      </w:r>
      <w:r w:rsidR="00DD4178">
        <w:rPr>
          <w:noProof/>
          <w:color w:val="2157AD"/>
          <w:shd w:val="clear" w:color="auto" w:fill="C9F3CD"/>
        </w:rPr>
        <w:t>!</w:t>
      </w:r>
      <w:r w:rsidR="00DD4178" w:rsidRPr="00DD4178">
        <w:rPr>
          <w:noProof/>
          <w:color w:val="2157AD"/>
          <w:shd w:val="clear" w:color="auto" w:fill="C9F3CD"/>
        </w:rPr>
        <w:t>= "SNT"</w:t>
      </w:r>
      <w:r w:rsidR="00DD4178">
        <w:rPr>
          <w:noProof/>
          <w:color w:val="2157AD"/>
          <w:shd w:val="clear" w:color="auto" w:fill="C9F3CD"/>
        </w:rPr>
        <w:t xml:space="preserve"> &amp;&amp; </w:t>
      </w:r>
      <w:r w:rsidR="00B8273F" w:rsidRPr="00DD5C49">
        <w:rPr>
          <w:noProof/>
          <w:color w:val="2157AD"/>
          <w:shd w:val="clear" w:color="auto" w:fill="C9F3CD"/>
        </w:rPr>
        <w:t>SuccessorIncomeBeneTF</w:t>
      </w:r>
      <w:r w:rsidR="00B8273F">
        <w:t>]}</w:t>
      </w:r>
      <w:r w:rsidR="002216E7">
        <w:t>{[</w:t>
      </w:r>
      <w:r w:rsidR="002216E7" w:rsidRPr="00DD5C49">
        <w:rPr>
          <w:b/>
          <w:noProof/>
          <w:color w:val="41A151"/>
          <w:shd w:val="clear" w:color="auto" w:fill="C9F3CD"/>
        </w:rPr>
        <w:t>if</w:t>
      </w:r>
      <w:r w:rsidR="002216E7" w:rsidRPr="00DD5C49">
        <w:rPr>
          <w:noProof/>
          <w:color w:val="2157AD"/>
          <w:shd w:val="clear" w:color="auto" w:fill="C9F3CD"/>
        </w:rPr>
        <w:t xml:space="preserve"> </w:t>
      </w:r>
      <w:r w:rsidR="002366C0" w:rsidRPr="00DD5C49">
        <w:rPr>
          <w:noProof/>
          <w:color w:val="2157AD"/>
          <w:shd w:val="clear" w:color="auto" w:fill="C9F3CD"/>
        </w:rPr>
        <w:t xml:space="preserve">SuccessorIncomeBene == </w:t>
      </w:r>
      <w:r w:rsidR="005C2705" w:rsidRPr="00DD5C49">
        <w:rPr>
          <w:b/>
          <w:bCs/>
          <w:noProof/>
          <w:color w:val="2157AD"/>
          <w:shd w:val="clear" w:color="auto" w:fill="C9F3CD"/>
        </w:rPr>
        <w:t>"</w:t>
      </w:r>
      <w:r w:rsidR="002366C0" w:rsidRPr="00DD5C49">
        <w:rPr>
          <w:noProof/>
          <w:color w:val="2157AD"/>
          <w:shd w:val="clear" w:color="auto" w:fill="C9F3CD"/>
        </w:rPr>
        <w:t>Descendants (By Roots)</w:t>
      </w:r>
      <w:r w:rsidR="005C2705" w:rsidRPr="00DD5C49">
        <w:rPr>
          <w:b/>
          <w:bCs/>
          <w:noProof/>
          <w:color w:val="2157AD"/>
          <w:shd w:val="clear" w:color="auto" w:fill="C9F3CD"/>
        </w:rPr>
        <w:t>"</w:t>
      </w:r>
      <w:r w:rsidR="002216E7">
        <w:t>]}</w:t>
      </w:r>
      <w:r w:rsidR="00F6656E">
        <w:t xml:space="preserve">. </w:t>
      </w:r>
      <w:r w:rsidR="005C3924">
        <w:t>T</w:t>
      </w:r>
      <w:r w:rsidR="005C3924" w:rsidRPr="005C3924">
        <w:t xml:space="preserve">he </w:t>
      </w:r>
      <w:r w:rsidR="00AA27F8">
        <w:t>C</w:t>
      </w:r>
      <w:r w:rsidR="005C3924" w:rsidRPr="005C3924">
        <w:t>hildren (as defined in</w:t>
      </w:r>
      <w:r w:rsidR="00053202">
        <w:t xml:space="preserve"> </w:t>
      </w:r>
      <w:r w:rsidR="00053202">
        <w:fldChar w:fldCharType="begin"/>
      </w:r>
      <w:r w:rsidR="00053202">
        <w:instrText xml:space="preserve"> REF _Ref175569126 \r \h </w:instrText>
      </w:r>
      <w:r w:rsidR="00053202">
        <w:fldChar w:fldCharType="separate"/>
      </w:r>
      <w:r w:rsidR="002B1714">
        <w:t>Section 11.02B</w:t>
      </w:r>
      <w:r w:rsidR="00053202">
        <w:fldChar w:fldCharType="end"/>
      </w:r>
      <w:r w:rsidR="005C3924" w:rsidRPr="005C3924">
        <w:t xml:space="preserve">) of the Primary Income </w:t>
      </w:r>
      <w:r w:rsidR="009E1385" w:rsidRPr="009E1385">
        <w:t>{[</w:t>
      </w:r>
      <w:r w:rsidR="009E1385" w:rsidRPr="00DD5C49">
        <w:rPr>
          <w:b/>
          <w:noProof/>
          <w:color w:val="41A151"/>
          <w:shd w:val="clear" w:color="auto" w:fill="C9F3CD"/>
        </w:rPr>
        <w:t>if</w:t>
      </w:r>
      <w:r w:rsidR="009E1385" w:rsidRPr="00DD5C49">
        <w:rPr>
          <w:noProof/>
          <w:color w:val="2157AD"/>
          <w:shd w:val="clear" w:color="auto" w:fill="C9F3CD"/>
        </w:rPr>
        <w:t xml:space="preserve"> IsMultipleBenesTF</w:t>
      </w:r>
      <w:r w:rsidR="009E1385" w:rsidRPr="009E1385">
        <w:t>]}Beneficiaries{[</w:t>
      </w:r>
      <w:r w:rsidR="009E1385" w:rsidRPr="00DD5C49">
        <w:rPr>
          <w:b/>
          <w:noProof/>
          <w:color w:val="41A151"/>
          <w:shd w:val="clear" w:color="auto" w:fill="C9F3CD"/>
        </w:rPr>
        <w:t>else</w:t>
      </w:r>
      <w:r w:rsidR="009E1385" w:rsidRPr="009E1385">
        <w:t>]}Beneficiary{[</w:t>
      </w:r>
      <w:r w:rsidR="009E1385" w:rsidRPr="00DD5C49">
        <w:rPr>
          <w:b/>
          <w:noProof/>
          <w:color w:val="41A151"/>
          <w:shd w:val="clear" w:color="auto" w:fill="C9F3CD"/>
        </w:rPr>
        <w:t>endif</w:t>
      </w:r>
      <w:r w:rsidR="009E1385" w:rsidRPr="009E1385">
        <w:t>]}</w:t>
      </w:r>
      <w:r w:rsidR="00AA27F8">
        <w:t>, or descendants of any predeceased Child of the Primary Income Beneficiary,</w:t>
      </w:r>
      <w:r w:rsidR="009E1385">
        <w:t xml:space="preserve"> </w:t>
      </w:r>
      <w:r w:rsidR="00742FC8">
        <w:t xml:space="preserve">equally by roots, </w:t>
      </w:r>
      <w:r w:rsidR="005C3924" w:rsidRPr="005C3924">
        <w:t xml:space="preserve">shall be the </w:t>
      </w:r>
      <w:r w:rsidR="00AA27F8">
        <w:t>Successor</w:t>
      </w:r>
      <w:r w:rsidR="005C3924" w:rsidRPr="005C3924">
        <w:t xml:space="preserve"> Income Beneficiaries thereof</w:t>
      </w:r>
      <w:r w:rsidR="002366C0">
        <w:t>{[</w:t>
      </w:r>
      <w:r w:rsidR="002366C0" w:rsidRPr="00DD5C49">
        <w:rPr>
          <w:b/>
          <w:noProof/>
          <w:color w:val="41A151"/>
          <w:shd w:val="clear" w:color="auto" w:fill="C9F3CD"/>
        </w:rPr>
        <w:t>elseif</w:t>
      </w:r>
      <w:r w:rsidR="002366C0" w:rsidRPr="00DD5C49">
        <w:rPr>
          <w:noProof/>
          <w:color w:val="2157AD"/>
          <w:shd w:val="clear" w:color="auto" w:fill="C9F3CD"/>
        </w:rPr>
        <w:t xml:space="preserve"> SuccessorIncomeBene == </w:t>
      </w:r>
      <w:r w:rsidR="005C2705" w:rsidRPr="00DD5C49">
        <w:rPr>
          <w:b/>
          <w:bCs/>
          <w:noProof/>
          <w:color w:val="2157AD"/>
          <w:shd w:val="clear" w:color="auto" w:fill="C9F3CD"/>
        </w:rPr>
        <w:t>"</w:t>
      </w:r>
      <w:r w:rsidR="002366C0" w:rsidRPr="00DD5C49">
        <w:rPr>
          <w:noProof/>
          <w:color w:val="2157AD"/>
          <w:shd w:val="clear" w:color="auto" w:fill="C9F3CD"/>
        </w:rPr>
        <w:t>Descendants (By Head)</w:t>
      </w:r>
      <w:r w:rsidR="005C2705" w:rsidRPr="00DD5C49">
        <w:rPr>
          <w:b/>
          <w:bCs/>
          <w:noProof/>
          <w:color w:val="2157AD"/>
          <w:shd w:val="clear" w:color="auto" w:fill="C9F3CD"/>
        </w:rPr>
        <w:t>"</w:t>
      </w:r>
      <w:r w:rsidR="002366C0">
        <w:t>]}</w:t>
      </w:r>
      <w:r w:rsidR="00F6656E">
        <w:t xml:space="preserve">. </w:t>
      </w:r>
      <w:r w:rsidR="00742FC8">
        <w:t>T</w:t>
      </w:r>
      <w:r w:rsidR="00742FC8" w:rsidRPr="005C3924">
        <w:t xml:space="preserve">he </w:t>
      </w:r>
      <w:r w:rsidR="00742FC8">
        <w:t>C</w:t>
      </w:r>
      <w:r w:rsidR="00742FC8" w:rsidRPr="005C3924">
        <w:t>hildren (as defined in</w:t>
      </w:r>
      <w:r w:rsidR="00742FC8">
        <w:t xml:space="preserve"> </w:t>
      </w:r>
      <w:r w:rsidR="00742FC8">
        <w:fldChar w:fldCharType="begin"/>
      </w:r>
      <w:r w:rsidR="00742FC8">
        <w:instrText xml:space="preserve"> REF _Ref175569126 \r \h </w:instrText>
      </w:r>
      <w:r w:rsidR="00742FC8">
        <w:fldChar w:fldCharType="separate"/>
      </w:r>
      <w:r w:rsidR="002B1714">
        <w:t>Section 11.02B</w:t>
      </w:r>
      <w:r w:rsidR="00742FC8">
        <w:fldChar w:fldCharType="end"/>
      </w:r>
      <w:r w:rsidR="00742FC8" w:rsidRPr="005C3924">
        <w:t xml:space="preserve">) of the Primary Income </w:t>
      </w:r>
      <w:r w:rsidR="00742FC8" w:rsidRPr="009E1385">
        <w:t>{[</w:t>
      </w:r>
      <w:r w:rsidR="00742FC8" w:rsidRPr="00DD5C49">
        <w:rPr>
          <w:b/>
          <w:noProof/>
          <w:color w:val="41A151"/>
          <w:shd w:val="clear" w:color="auto" w:fill="C9F3CD"/>
        </w:rPr>
        <w:t>if</w:t>
      </w:r>
      <w:r w:rsidR="00742FC8" w:rsidRPr="00DD5C49">
        <w:rPr>
          <w:noProof/>
          <w:color w:val="2157AD"/>
          <w:shd w:val="clear" w:color="auto" w:fill="C9F3CD"/>
        </w:rPr>
        <w:t xml:space="preserve"> IsMultipleBenesTF</w:t>
      </w:r>
      <w:r w:rsidR="00742FC8" w:rsidRPr="009E1385">
        <w:t>]}Beneficiaries{[</w:t>
      </w:r>
      <w:r w:rsidR="00742FC8" w:rsidRPr="00DD5C49">
        <w:rPr>
          <w:b/>
          <w:noProof/>
          <w:color w:val="41A151"/>
          <w:shd w:val="clear" w:color="auto" w:fill="C9F3CD"/>
        </w:rPr>
        <w:t>else</w:t>
      </w:r>
      <w:r w:rsidR="00742FC8" w:rsidRPr="009E1385">
        <w:t>]}Beneficiary{[</w:t>
      </w:r>
      <w:r w:rsidR="00742FC8" w:rsidRPr="00DD5C49">
        <w:rPr>
          <w:b/>
          <w:noProof/>
          <w:color w:val="41A151"/>
          <w:shd w:val="clear" w:color="auto" w:fill="C9F3CD"/>
        </w:rPr>
        <w:t>endif</w:t>
      </w:r>
      <w:r w:rsidR="00742FC8" w:rsidRPr="009E1385">
        <w:t>]}</w:t>
      </w:r>
      <w:r w:rsidR="00742FC8">
        <w:t xml:space="preserve">, or descendants of any predeceased Child of the Primary Income Beneficiary, equally by head (not by roots), </w:t>
      </w:r>
      <w:r w:rsidR="00742FC8" w:rsidRPr="005C3924">
        <w:t xml:space="preserve">shall be the </w:t>
      </w:r>
      <w:r w:rsidR="00742FC8">
        <w:t>Successor</w:t>
      </w:r>
      <w:r w:rsidR="00742FC8" w:rsidRPr="005C3924">
        <w:t xml:space="preserve"> Income Beneficiaries thereof</w:t>
      </w:r>
      <w:r w:rsidR="002366C0">
        <w:t>{[</w:t>
      </w:r>
      <w:r w:rsidR="002366C0" w:rsidRPr="00DD5C49">
        <w:rPr>
          <w:b/>
          <w:noProof/>
          <w:color w:val="41A151"/>
          <w:shd w:val="clear" w:color="auto" w:fill="C9F3CD"/>
        </w:rPr>
        <w:t>elseif</w:t>
      </w:r>
      <w:r w:rsidR="002366C0" w:rsidRPr="00DD5C49">
        <w:rPr>
          <w:noProof/>
          <w:color w:val="2157AD"/>
          <w:shd w:val="clear" w:color="auto" w:fill="C9F3CD"/>
        </w:rPr>
        <w:t xml:space="preserve"> SuccessorIncomeBene</w:t>
      </w:r>
      <w:r w:rsidR="00692E5C">
        <w:rPr>
          <w:noProof/>
          <w:color w:val="2157AD"/>
          <w:shd w:val="clear" w:color="auto" w:fill="C9F3CD"/>
        </w:rPr>
        <w:t xml:space="preserve"> == "</w:t>
      </w:r>
      <w:r w:rsidR="00692E5C" w:rsidRPr="00692E5C">
        <w:rPr>
          <w:noProof/>
          <w:color w:val="2157AD"/>
          <w:shd w:val="clear" w:color="auto" w:fill="C9F3CD"/>
        </w:rPr>
        <w:t>Grandchildren</w:t>
      </w:r>
      <w:r w:rsidR="00692E5C">
        <w:rPr>
          <w:noProof/>
          <w:color w:val="2157AD"/>
          <w:shd w:val="clear" w:color="auto" w:fill="C9F3CD"/>
        </w:rPr>
        <w:t>"</w:t>
      </w:r>
      <w:r w:rsidR="002366C0">
        <w:t>]}</w:t>
      </w:r>
      <w:r w:rsidR="00A8181E">
        <w:t xml:space="preserve">. </w:t>
      </w:r>
      <w:r w:rsidR="00692E5C">
        <w:t>The Grandchildren of the Primary Income Beneficiary, or descendants of any predeceased Grandchild, equally by roots, of the Primary Income Beneficiary, shall be the Successor Income Beneficiaries thereof{[</w:t>
      </w:r>
      <w:r w:rsidR="00692E5C" w:rsidRPr="00DF7C65">
        <w:rPr>
          <w:b/>
          <w:noProof/>
          <w:color w:val="41A151"/>
          <w:shd w:val="clear" w:color="auto" w:fill="C9F3CD"/>
        </w:rPr>
        <w:t>elseif</w:t>
      </w:r>
      <w:r w:rsidR="00692E5C" w:rsidRPr="00DF7C65">
        <w:rPr>
          <w:noProof/>
          <w:color w:val="2157AD"/>
          <w:shd w:val="clear" w:color="auto" w:fill="C9F3CD"/>
        </w:rPr>
        <w:t xml:space="preserve"> SuccessorIncomeBene == "Select Persons"</w:t>
      </w:r>
      <w:r w:rsidR="00692E5C">
        <w:t>]}</w:t>
      </w:r>
      <w:r w:rsidR="00F6656E">
        <w:t xml:space="preserve">. </w:t>
      </w:r>
      <w:r w:rsidR="005038A6" w:rsidRPr="001B487A">
        <w:t xml:space="preserve">The </w:t>
      </w:r>
      <w:r w:rsidR="00A444E0">
        <w:t xml:space="preserve">Successor Income </w:t>
      </w:r>
      <w:r w:rsidR="005038A6">
        <w:t>{[</w:t>
      </w:r>
      <w:r w:rsidR="005038A6" w:rsidRPr="00DD5C49">
        <w:rPr>
          <w:b/>
          <w:noProof/>
          <w:color w:val="41A151"/>
          <w:shd w:val="clear" w:color="auto" w:fill="C9F3CD"/>
        </w:rPr>
        <w:t>if</w:t>
      </w:r>
      <w:r w:rsidR="005038A6" w:rsidRPr="00DD5C49">
        <w:rPr>
          <w:noProof/>
          <w:color w:val="2157AD"/>
          <w:shd w:val="clear" w:color="auto" w:fill="C9F3CD"/>
        </w:rPr>
        <w:t xml:space="preserve"> </w:t>
      </w:r>
      <w:r w:rsidR="00A444E0" w:rsidRPr="00DD5C49">
        <w:rPr>
          <w:noProof/>
          <w:color w:val="2157AD"/>
          <w:shd w:val="clear" w:color="auto" w:fill="C9F3CD"/>
        </w:rPr>
        <w:t>SuccessorIncomeBeneSelect</w:t>
      </w:r>
      <w:r w:rsidR="005038A6" w:rsidRPr="00DD5C49">
        <w:rPr>
          <w:noProof/>
          <w:color w:val="2157AD"/>
          <w:shd w:val="clear" w:color="auto" w:fill="C9F3CD"/>
        </w:rPr>
        <w:t>.length &gt; 1</w:t>
      </w:r>
      <w:r w:rsidR="005038A6">
        <w:t>]}Beneficiaries</w:t>
      </w:r>
      <w:r w:rsidR="00A444E0">
        <w:t>{[</w:t>
      </w:r>
      <w:r w:rsidR="00A444E0" w:rsidRPr="00DD5C49">
        <w:rPr>
          <w:b/>
          <w:noProof/>
          <w:color w:val="41A151"/>
          <w:shd w:val="clear" w:color="auto" w:fill="C9F3CD"/>
        </w:rPr>
        <w:t>else</w:t>
      </w:r>
      <w:r w:rsidR="00A444E0">
        <w:t>]}Beneficiary</w:t>
      </w:r>
      <w:r w:rsidR="005038A6">
        <w:t xml:space="preserve"> of the trust shall be</w:t>
      </w:r>
      <w:r w:rsidR="00A444E0">
        <w:t xml:space="preserve"> </w:t>
      </w:r>
      <w:r w:rsidR="00A444E0" w:rsidRPr="00A508CA">
        <w:rPr>
          <w:rFonts w:eastAsia="Times New Roman"/>
        </w:rPr>
        <w:t>{[</w:t>
      </w:r>
      <w:r w:rsidR="00A444E0" w:rsidRPr="00DD5C49">
        <w:rPr>
          <w:rFonts w:eastAsia="Times New Roman"/>
          <w:b/>
          <w:noProof/>
          <w:color w:val="C8792A"/>
          <w:shd w:val="clear" w:color="auto" w:fill="FAE7D2"/>
        </w:rPr>
        <w:t>list</w:t>
      </w:r>
      <w:r w:rsidR="00A444E0" w:rsidRPr="00DD5C49">
        <w:rPr>
          <w:rFonts w:eastAsia="Times New Roman"/>
          <w:noProof/>
          <w:color w:val="2157AD"/>
          <w:shd w:val="clear" w:color="auto" w:fill="FAE7D2"/>
        </w:rPr>
        <w:t xml:space="preserve"> SuccessorIncomeBeneSelect|punc: "1, 2, and 3"</w:t>
      </w:r>
      <w:r w:rsidR="00A444E0" w:rsidRPr="00A508CA">
        <w:rPr>
          <w:rFonts w:eastAsia="Times New Roman"/>
        </w:rPr>
        <w:t>]}</w:t>
      </w:r>
      <w:r w:rsidR="00A444E0" w:rsidRPr="00A508CA">
        <w:rPr>
          <w:rFonts w:eastAsia="Times New Roman"/>
          <w:b/>
          <w:bCs/>
          <w:smallCaps/>
        </w:rPr>
        <w:t>{[</w:t>
      </w:r>
      <w:proofErr w:type="spellStart"/>
      <w:r w:rsidR="00A444E0" w:rsidRPr="00DD5C49">
        <w:rPr>
          <w:rFonts w:eastAsia="Times New Roman"/>
          <w:b/>
          <w:bCs/>
          <w:smallCaps/>
          <w:noProof/>
          <w:color w:val="2157AD"/>
          <w:shd w:val="clear" w:color="auto" w:fill="C9E1F3"/>
        </w:rPr>
        <w:t>NameCO</w:t>
      </w:r>
      <w:r w:rsidR="00A444E0" w:rsidRPr="00DD5C49">
        <w:rPr>
          <w:b/>
          <w:bCs/>
          <w:smallCaps/>
          <w:noProof/>
          <w:color w:val="2157AD"/>
          <w:shd w:val="clear" w:color="auto" w:fill="C9E1F3"/>
        </w:rPr>
        <w:t>|else</w:t>
      </w:r>
      <w:proofErr w:type="spellEnd"/>
      <w:r w:rsidR="00A444E0" w:rsidRPr="00DD5C49">
        <w:rPr>
          <w:b/>
          <w:bCs/>
          <w:smallCaps/>
          <w:noProof/>
          <w:color w:val="2157AD"/>
          <w:shd w:val="clear" w:color="auto" w:fill="C9E1F3"/>
        </w:rPr>
        <w:t>: "_________________"</w:t>
      </w:r>
      <w:r w:rsidR="00A444E0" w:rsidRPr="00A508CA">
        <w:rPr>
          <w:rFonts w:eastAsia="Times New Roman"/>
          <w:b/>
          <w:bCs/>
          <w:smallCaps/>
        </w:rPr>
        <w:t>]}</w:t>
      </w:r>
      <w:r w:rsidR="00A444E0" w:rsidRPr="00A508CA">
        <w:rPr>
          <w:rFonts w:eastAsia="Times New Roman"/>
        </w:rPr>
        <w:t>{[</w:t>
      </w:r>
      <w:r w:rsidR="00A444E0" w:rsidRPr="00DD5C49">
        <w:rPr>
          <w:rFonts w:eastAsia="Times New Roman"/>
          <w:b/>
          <w:noProof/>
          <w:color w:val="C8792A"/>
          <w:shd w:val="clear" w:color="auto" w:fill="FAE7D2"/>
        </w:rPr>
        <w:t>endlist</w:t>
      </w:r>
      <w:r w:rsidR="00A444E0">
        <w:t>]}</w:t>
      </w:r>
      <w:r w:rsidR="002366C0">
        <w:t>{[</w:t>
      </w:r>
      <w:r w:rsidR="002366C0" w:rsidRPr="00DD5C49">
        <w:rPr>
          <w:b/>
          <w:noProof/>
          <w:color w:val="41A151"/>
          <w:shd w:val="clear" w:color="auto" w:fill="C9F3CD"/>
        </w:rPr>
        <w:t>endif</w:t>
      </w:r>
      <w:r w:rsidR="002366C0">
        <w:t>]}</w:t>
      </w:r>
      <w:r w:rsidR="005038A6">
        <w:t>{[</w:t>
      </w:r>
      <w:r w:rsidR="005038A6" w:rsidRPr="00DD5C49">
        <w:rPr>
          <w:b/>
          <w:noProof/>
          <w:color w:val="41A151"/>
          <w:shd w:val="clear" w:color="auto" w:fill="C9F3CD"/>
        </w:rPr>
        <w:t>endif</w:t>
      </w:r>
      <w:r w:rsidR="005038A6">
        <w:t>]}</w:t>
      </w:r>
      <w:r w:rsidR="00B8273F">
        <w:t>{[</w:t>
      </w:r>
      <w:r w:rsidR="00B8273F" w:rsidRPr="00DD5C49">
        <w:rPr>
          <w:b/>
          <w:noProof/>
          <w:color w:val="41A151"/>
          <w:shd w:val="clear" w:color="auto" w:fill="C9F3CD"/>
        </w:rPr>
        <w:t>endif</w:t>
      </w:r>
      <w:r w:rsidR="00B8273F">
        <w:t>]}</w:t>
      </w:r>
      <w:r w:rsidR="00F6656E">
        <w:t>.</w:t>
      </w:r>
    </w:p>
    <w:p w14:paraId="580162C1" w14:textId="1269593F" w:rsidR="00AD331B" w:rsidRPr="001B487A" w:rsidRDefault="00AD331B" w:rsidP="00304124">
      <w:pPr>
        <w:pStyle w:val="TheusHeading4"/>
      </w:pPr>
      <w:r>
        <w:t>Principal</w:t>
      </w:r>
      <w:r w:rsidRPr="001B487A">
        <w:t xml:space="preserve"> </w:t>
      </w:r>
      <w:r w:rsidRPr="00716976">
        <w:t>Beneficiary</w:t>
      </w:r>
    </w:p>
    <w:p w14:paraId="0D975D71" w14:textId="7B61072F" w:rsidR="00456637" w:rsidRDefault="002366C0" w:rsidP="00A444E0">
      <w:pPr>
        <w:pStyle w:val="BodyText4"/>
      </w:pPr>
      <w:r w:rsidRPr="00A90A16">
        <w:t>{[</w:t>
      </w:r>
      <w:r w:rsidRPr="00A90A16">
        <w:rPr>
          <w:b/>
          <w:noProof/>
          <w:color w:val="41A151"/>
          <w:shd w:val="clear" w:color="auto" w:fill="C9F3CD"/>
        </w:rPr>
        <w:t>if</w:t>
      </w:r>
      <w:r w:rsidRPr="00A90A16">
        <w:rPr>
          <w:noProof/>
          <w:color w:val="2157AD"/>
          <w:shd w:val="clear" w:color="auto" w:fill="C9F3CD"/>
        </w:rPr>
        <w:t xml:space="preserve"> </w:t>
      </w:r>
      <w:r w:rsidR="006E0A65" w:rsidRPr="00A90A16">
        <w:rPr>
          <w:noProof/>
          <w:color w:val="2157AD"/>
          <w:shd w:val="clear" w:color="auto" w:fill="C9F3CD"/>
        </w:rPr>
        <w:t>TUT</w:t>
      </w:r>
      <w:r w:rsidRPr="00A90A16">
        <w:rPr>
          <w:noProof/>
          <w:color w:val="2157AD"/>
          <w:shd w:val="clear" w:color="auto" w:fill="C9F3CD"/>
        </w:rPr>
        <w:t xml:space="preserve">PrincipalBene == </w:t>
      </w:r>
      <w:r w:rsidR="005C2705" w:rsidRPr="00A90A16">
        <w:rPr>
          <w:b/>
          <w:bCs/>
          <w:noProof/>
          <w:color w:val="2157AD"/>
          <w:shd w:val="clear" w:color="auto" w:fill="C9F3CD"/>
        </w:rPr>
        <w:t>"</w:t>
      </w:r>
      <w:r w:rsidRPr="00A90A16">
        <w:rPr>
          <w:noProof/>
          <w:color w:val="2157AD"/>
          <w:shd w:val="clear" w:color="auto" w:fill="C9F3CD"/>
        </w:rPr>
        <w:t>Descendants (By Roots)</w:t>
      </w:r>
      <w:r w:rsidR="005C2705" w:rsidRPr="00A90A16">
        <w:rPr>
          <w:b/>
          <w:bCs/>
          <w:noProof/>
          <w:color w:val="2157AD"/>
          <w:shd w:val="clear" w:color="auto" w:fill="C9F3CD"/>
        </w:rPr>
        <w:t>"</w:t>
      </w:r>
      <w:r w:rsidRPr="00A90A16">
        <w:t xml:space="preserve">]}The children (as defined in </w:t>
      </w:r>
      <w:r w:rsidRPr="00A90A16">
        <w:fldChar w:fldCharType="begin"/>
      </w:r>
      <w:r w:rsidRPr="00A90A16">
        <w:instrText xml:space="preserve"> REF _Ref175569126 \r \h </w:instrText>
      </w:r>
      <w:r w:rsidR="00A90A16">
        <w:instrText xml:space="preserve"> \* MERGEFORMAT </w:instrText>
      </w:r>
      <w:r w:rsidRPr="00A90A16">
        <w:fldChar w:fldCharType="separate"/>
      </w:r>
      <w:r w:rsidR="002B1714">
        <w:t>Section 11.02B</w:t>
      </w:r>
      <w:r w:rsidRPr="00A90A16">
        <w:fldChar w:fldCharType="end"/>
      </w:r>
      <w:r w:rsidRPr="00A90A16">
        <w:t xml:space="preserve">) of the Primary Income </w:t>
      </w:r>
      <w:r w:rsidR="009E1385" w:rsidRPr="00A90A16">
        <w:t>{[</w:t>
      </w:r>
      <w:r w:rsidR="009E1385" w:rsidRPr="00A90A16">
        <w:rPr>
          <w:b/>
          <w:noProof/>
          <w:color w:val="41A151"/>
          <w:shd w:val="clear" w:color="auto" w:fill="C9F3CD"/>
        </w:rPr>
        <w:t>if</w:t>
      </w:r>
      <w:r w:rsidR="009E1385" w:rsidRPr="00A90A16">
        <w:rPr>
          <w:noProof/>
          <w:color w:val="2157AD"/>
          <w:shd w:val="clear" w:color="auto" w:fill="C9F3CD"/>
        </w:rPr>
        <w:t xml:space="preserve"> IsMultipleBenesTF</w:t>
      </w:r>
      <w:r w:rsidR="009E1385" w:rsidRPr="00A90A16">
        <w:t>]}Beneficiaries{[</w:t>
      </w:r>
      <w:r w:rsidR="009E1385" w:rsidRPr="00A90A16">
        <w:rPr>
          <w:b/>
          <w:noProof/>
          <w:color w:val="41A151"/>
          <w:shd w:val="clear" w:color="auto" w:fill="C9F3CD"/>
        </w:rPr>
        <w:t>else</w:t>
      </w:r>
      <w:r w:rsidR="009E1385" w:rsidRPr="00A90A16">
        <w:t>]}Beneficiary{[</w:t>
      </w:r>
      <w:r w:rsidR="009E1385" w:rsidRPr="00A90A16">
        <w:rPr>
          <w:b/>
          <w:noProof/>
          <w:color w:val="41A151"/>
          <w:shd w:val="clear" w:color="auto" w:fill="C9F3CD"/>
        </w:rPr>
        <w:t>endif</w:t>
      </w:r>
      <w:r w:rsidR="009E1385" w:rsidRPr="00A90A16">
        <w:t xml:space="preserve">]} </w:t>
      </w:r>
      <w:r w:rsidRPr="00A90A16">
        <w:t>shall be the Principal Beneficiaries, equally by roots{[</w:t>
      </w:r>
      <w:r w:rsidRPr="00A90A16">
        <w:rPr>
          <w:b/>
          <w:noProof/>
          <w:color w:val="41A151"/>
          <w:shd w:val="clear" w:color="auto" w:fill="C9F3CD"/>
        </w:rPr>
        <w:t>elseif</w:t>
      </w:r>
      <w:r w:rsidRPr="00A90A16">
        <w:rPr>
          <w:noProof/>
          <w:color w:val="2157AD"/>
          <w:shd w:val="clear" w:color="auto" w:fill="C9F3CD"/>
        </w:rPr>
        <w:t xml:space="preserve"> </w:t>
      </w:r>
      <w:r w:rsidR="006E0A65" w:rsidRPr="00A90A16">
        <w:rPr>
          <w:noProof/>
          <w:color w:val="2157AD"/>
          <w:shd w:val="clear" w:color="auto" w:fill="C9F3CD"/>
        </w:rPr>
        <w:t>TUT</w:t>
      </w:r>
      <w:r w:rsidRPr="00A90A16">
        <w:rPr>
          <w:noProof/>
          <w:color w:val="2157AD"/>
          <w:shd w:val="clear" w:color="auto" w:fill="C9F3CD"/>
        </w:rPr>
        <w:t xml:space="preserve">PrincipalBene == </w:t>
      </w:r>
      <w:r w:rsidR="005C2705" w:rsidRPr="00A90A16">
        <w:rPr>
          <w:b/>
          <w:bCs/>
          <w:noProof/>
          <w:color w:val="2157AD"/>
          <w:shd w:val="clear" w:color="auto" w:fill="C9F3CD"/>
        </w:rPr>
        <w:t>"</w:t>
      </w:r>
      <w:r w:rsidRPr="00A90A16">
        <w:rPr>
          <w:noProof/>
          <w:color w:val="2157AD"/>
          <w:shd w:val="clear" w:color="auto" w:fill="C9F3CD"/>
        </w:rPr>
        <w:t>Descendants (By Head)</w:t>
      </w:r>
      <w:r w:rsidR="005C2705" w:rsidRPr="00A90A16">
        <w:rPr>
          <w:b/>
          <w:bCs/>
          <w:noProof/>
          <w:color w:val="2157AD"/>
          <w:shd w:val="clear" w:color="auto" w:fill="C9F3CD"/>
        </w:rPr>
        <w:t>"</w:t>
      </w:r>
      <w:r w:rsidRPr="00A90A16">
        <w:t xml:space="preserve">]}The children (as defined in </w:t>
      </w:r>
      <w:r w:rsidRPr="00A90A16">
        <w:fldChar w:fldCharType="begin"/>
      </w:r>
      <w:r w:rsidRPr="00A90A16">
        <w:instrText xml:space="preserve"> REF _Ref175569126 \r \h </w:instrText>
      </w:r>
      <w:r w:rsidR="00A90A16">
        <w:instrText xml:space="preserve"> \* MERGEFORMAT </w:instrText>
      </w:r>
      <w:r w:rsidRPr="00A90A16">
        <w:fldChar w:fldCharType="separate"/>
      </w:r>
      <w:r w:rsidR="002B1714">
        <w:t>Section 11.02B</w:t>
      </w:r>
      <w:r w:rsidRPr="00A90A16">
        <w:fldChar w:fldCharType="end"/>
      </w:r>
      <w:r w:rsidRPr="00A90A16">
        <w:t xml:space="preserve">) of the Primary Income </w:t>
      </w:r>
      <w:r w:rsidR="009E1385" w:rsidRPr="00A90A16">
        <w:t>{[</w:t>
      </w:r>
      <w:r w:rsidR="009E1385" w:rsidRPr="00A90A16">
        <w:rPr>
          <w:b/>
          <w:noProof/>
          <w:color w:val="41A151"/>
          <w:shd w:val="clear" w:color="auto" w:fill="C9F3CD"/>
        </w:rPr>
        <w:t>if</w:t>
      </w:r>
      <w:r w:rsidR="009E1385" w:rsidRPr="00A90A16">
        <w:rPr>
          <w:noProof/>
          <w:color w:val="2157AD"/>
          <w:shd w:val="clear" w:color="auto" w:fill="C9F3CD"/>
        </w:rPr>
        <w:t xml:space="preserve"> IsMultipleBenesTF</w:t>
      </w:r>
      <w:r w:rsidR="009E1385" w:rsidRPr="00A90A16">
        <w:t>]}Beneficiaries{[</w:t>
      </w:r>
      <w:r w:rsidR="009E1385" w:rsidRPr="00A90A16">
        <w:rPr>
          <w:b/>
          <w:noProof/>
          <w:color w:val="41A151"/>
          <w:shd w:val="clear" w:color="auto" w:fill="C9F3CD"/>
        </w:rPr>
        <w:t>else</w:t>
      </w:r>
      <w:r w:rsidR="009E1385" w:rsidRPr="00A90A16">
        <w:t>]}Beneficiary{[</w:t>
      </w:r>
      <w:r w:rsidR="009E1385" w:rsidRPr="00A90A16">
        <w:rPr>
          <w:b/>
          <w:noProof/>
          <w:color w:val="41A151"/>
          <w:shd w:val="clear" w:color="auto" w:fill="C9F3CD"/>
        </w:rPr>
        <w:t>endif</w:t>
      </w:r>
      <w:r w:rsidR="009E1385" w:rsidRPr="00A90A16">
        <w:t xml:space="preserve">]} </w:t>
      </w:r>
      <w:r w:rsidRPr="00A90A16">
        <w:t>shall be the Principal Beneficiaries, equally by head</w:t>
      </w:r>
      <w:r w:rsidR="00530851" w:rsidRPr="00A90A16">
        <w:t>{[</w:t>
      </w:r>
      <w:r w:rsidR="00FD59A9" w:rsidRPr="00A90A16">
        <w:rPr>
          <w:b/>
          <w:noProof/>
          <w:color w:val="41A151"/>
          <w:shd w:val="clear" w:color="auto" w:fill="C9F3CD"/>
        </w:rPr>
        <w:t>elsei</w:t>
      </w:r>
      <w:r w:rsidR="00530851" w:rsidRPr="00A90A16">
        <w:rPr>
          <w:b/>
          <w:noProof/>
          <w:color w:val="41A151"/>
          <w:shd w:val="clear" w:color="auto" w:fill="C9F3CD"/>
        </w:rPr>
        <w:t>f</w:t>
      </w:r>
      <w:r w:rsidR="00530851" w:rsidRPr="00A90A16">
        <w:rPr>
          <w:noProof/>
          <w:color w:val="2157AD"/>
          <w:shd w:val="clear" w:color="auto" w:fill="C9F3CD"/>
        </w:rPr>
        <w:t xml:space="preserve"> TUTPrincipalBene == </w:t>
      </w:r>
      <w:r w:rsidR="00530851" w:rsidRPr="00A90A16">
        <w:rPr>
          <w:b/>
          <w:bCs/>
          <w:noProof/>
          <w:color w:val="2157AD"/>
          <w:shd w:val="clear" w:color="auto" w:fill="C9F3CD"/>
        </w:rPr>
        <w:t>"</w:t>
      </w:r>
      <w:r w:rsidR="00530851" w:rsidRPr="00A90A16">
        <w:rPr>
          <w:noProof/>
          <w:color w:val="2157AD"/>
          <w:shd w:val="clear" w:color="auto" w:fill="C9F3CD"/>
        </w:rPr>
        <w:t>Income Bene</w:t>
      </w:r>
      <w:r w:rsidR="00530851" w:rsidRPr="00A90A16">
        <w:rPr>
          <w:b/>
          <w:bCs/>
          <w:noProof/>
          <w:color w:val="2157AD"/>
          <w:shd w:val="clear" w:color="auto" w:fill="C9F3CD"/>
        </w:rPr>
        <w:t>"</w:t>
      </w:r>
      <w:r w:rsidR="00530851" w:rsidRPr="00A90A16">
        <w:t xml:space="preserve">]}The </w:t>
      </w:r>
      <w:r w:rsidR="00A444E0" w:rsidRPr="00A90A16">
        <w:t xml:space="preserve">Principal </w:t>
      </w:r>
      <w:r w:rsidR="00530851" w:rsidRPr="00A90A16">
        <w:t>{[</w:t>
      </w:r>
      <w:r w:rsidR="00530851" w:rsidRPr="00A90A16">
        <w:rPr>
          <w:b/>
          <w:noProof/>
          <w:color w:val="41A151"/>
          <w:shd w:val="clear" w:color="auto" w:fill="C9F3CD"/>
        </w:rPr>
        <w:t>if</w:t>
      </w:r>
      <w:r w:rsidR="00530851" w:rsidRPr="00A90A16">
        <w:rPr>
          <w:noProof/>
          <w:color w:val="2157AD"/>
          <w:shd w:val="clear" w:color="auto" w:fill="C9F3CD"/>
        </w:rPr>
        <w:t xml:space="preserve"> </w:t>
      </w:r>
      <w:r w:rsidR="00F81784" w:rsidRPr="00A90A16">
        <w:rPr>
          <w:noProof/>
          <w:color w:val="2157AD"/>
          <w:shd w:val="clear" w:color="auto" w:fill="C9F3CD"/>
        </w:rPr>
        <w:t>ClassChildren</w:t>
      </w:r>
      <w:r w:rsidR="00530851" w:rsidRPr="00A90A16">
        <w:rPr>
          <w:noProof/>
          <w:color w:val="2157AD"/>
          <w:shd w:val="clear" w:color="auto" w:fill="C9F3CD"/>
        </w:rPr>
        <w:t>.length &gt; 1</w:t>
      </w:r>
      <w:r w:rsidR="00530851" w:rsidRPr="00A90A16">
        <w:t>]}Beneficiaries</w:t>
      </w:r>
      <w:r w:rsidR="00A444E0" w:rsidRPr="00A90A16">
        <w:t>{[</w:t>
      </w:r>
      <w:r w:rsidR="00A444E0" w:rsidRPr="00A90A16">
        <w:rPr>
          <w:b/>
          <w:noProof/>
          <w:color w:val="41A151"/>
          <w:shd w:val="clear" w:color="auto" w:fill="C9F3CD"/>
        </w:rPr>
        <w:t>else</w:t>
      </w:r>
      <w:r w:rsidR="00A444E0" w:rsidRPr="00A90A16">
        <w:t>]}Beneficiary{[</w:t>
      </w:r>
      <w:r w:rsidR="00A444E0" w:rsidRPr="00A90A16">
        <w:rPr>
          <w:b/>
          <w:noProof/>
          <w:color w:val="41A151"/>
          <w:shd w:val="clear" w:color="auto" w:fill="C9F3CD"/>
        </w:rPr>
        <w:t>endif</w:t>
      </w:r>
      <w:r w:rsidR="00A444E0" w:rsidRPr="00A90A16">
        <w:t xml:space="preserve">]} </w:t>
      </w:r>
      <w:r w:rsidR="00530851" w:rsidRPr="00A90A16">
        <w:t xml:space="preserve">of the trust shall be </w:t>
      </w:r>
      <w:r w:rsidR="00FD59A9" w:rsidRPr="00A90A16">
        <w:rPr>
          <w:rFonts w:eastAsia="Times New Roman"/>
        </w:rPr>
        <w:t>{[</w:t>
      </w:r>
      <w:r w:rsidR="00FD59A9" w:rsidRPr="00A90A16">
        <w:rPr>
          <w:rFonts w:eastAsia="Times New Roman"/>
          <w:b/>
          <w:noProof/>
          <w:color w:val="C8792A"/>
          <w:shd w:val="clear" w:color="auto" w:fill="FAE7D2"/>
        </w:rPr>
        <w:t>list</w:t>
      </w:r>
      <w:r w:rsidR="00FD59A9" w:rsidRPr="00A90A16">
        <w:rPr>
          <w:rFonts w:eastAsia="Times New Roman"/>
          <w:noProof/>
          <w:color w:val="2157AD"/>
          <w:shd w:val="clear" w:color="auto" w:fill="FAE7D2"/>
        </w:rPr>
        <w:t xml:space="preserve"> </w:t>
      </w:r>
      <w:r w:rsidR="00F81784" w:rsidRPr="00A90A16">
        <w:rPr>
          <w:rFonts w:eastAsia="Times New Roman"/>
          <w:noProof/>
          <w:color w:val="2157AD"/>
          <w:shd w:val="clear" w:color="auto" w:fill="FAE7D2"/>
        </w:rPr>
        <w:t>ClassChildren</w:t>
      </w:r>
      <w:r w:rsidR="00FD59A9" w:rsidRPr="00A90A16">
        <w:rPr>
          <w:rFonts w:eastAsia="Times New Roman"/>
          <w:noProof/>
          <w:color w:val="2157AD"/>
          <w:shd w:val="clear" w:color="auto" w:fill="FAE7D2"/>
        </w:rPr>
        <w:t>|punc: "1, 2, and 3"</w:t>
      </w:r>
      <w:r w:rsidR="00FD59A9" w:rsidRPr="00A90A16">
        <w:rPr>
          <w:rFonts w:eastAsia="Times New Roman"/>
        </w:rPr>
        <w:t>]}</w:t>
      </w:r>
      <w:r w:rsidR="00FD59A9" w:rsidRPr="00A90A16">
        <w:rPr>
          <w:rFonts w:eastAsia="Times New Roman"/>
          <w:b/>
          <w:bCs/>
          <w:smallCaps/>
        </w:rPr>
        <w:t>{[</w:t>
      </w:r>
      <w:proofErr w:type="spellStart"/>
      <w:r w:rsidR="00FD59A9" w:rsidRPr="00A90A16">
        <w:rPr>
          <w:rFonts w:eastAsia="Times New Roman"/>
          <w:b/>
          <w:bCs/>
          <w:smallCaps/>
          <w:noProof/>
          <w:color w:val="2157AD"/>
          <w:shd w:val="clear" w:color="auto" w:fill="C9E1F3"/>
        </w:rPr>
        <w:t>NameCO</w:t>
      </w:r>
      <w:r w:rsidR="00FD59A9" w:rsidRPr="00A90A16">
        <w:rPr>
          <w:b/>
          <w:bCs/>
          <w:smallCaps/>
          <w:noProof/>
          <w:color w:val="2157AD"/>
          <w:shd w:val="clear" w:color="auto" w:fill="C9E1F3"/>
        </w:rPr>
        <w:t>|else</w:t>
      </w:r>
      <w:proofErr w:type="spellEnd"/>
      <w:r w:rsidR="00FD59A9" w:rsidRPr="00A90A16">
        <w:rPr>
          <w:b/>
          <w:bCs/>
          <w:smallCaps/>
          <w:noProof/>
          <w:color w:val="2157AD"/>
          <w:shd w:val="clear" w:color="auto" w:fill="C9E1F3"/>
        </w:rPr>
        <w:t>: "_________________"</w:t>
      </w:r>
      <w:r w:rsidR="00FD59A9" w:rsidRPr="00A90A16">
        <w:rPr>
          <w:rFonts w:eastAsia="Times New Roman"/>
          <w:b/>
          <w:bCs/>
          <w:smallCaps/>
        </w:rPr>
        <w:t>]}</w:t>
      </w:r>
      <w:r w:rsidR="00FD59A9" w:rsidRPr="00A90A16">
        <w:rPr>
          <w:rFonts w:eastAsia="Times New Roman"/>
        </w:rPr>
        <w:t>{[</w:t>
      </w:r>
      <w:r w:rsidR="00FD59A9" w:rsidRPr="00A90A16">
        <w:rPr>
          <w:rFonts w:eastAsia="Times New Roman"/>
          <w:b/>
          <w:noProof/>
          <w:color w:val="C8792A"/>
          <w:shd w:val="clear" w:color="auto" w:fill="FAE7D2"/>
        </w:rPr>
        <w:t>endlist</w:t>
      </w:r>
      <w:r w:rsidR="00FD59A9" w:rsidRPr="00A90A16">
        <w:t>]}</w:t>
      </w:r>
      <w:r w:rsidR="00D510F7">
        <w:t>{[</w:t>
      </w:r>
      <w:r w:rsidR="00D510F7" w:rsidRPr="00DD5C49">
        <w:rPr>
          <w:b/>
          <w:noProof/>
          <w:color w:val="41A151"/>
          <w:shd w:val="clear" w:color="auto" w:fill="C9F3CD"/>
        </w:rPr>
        <w:t>elseif</w:t>
      </w:r>
      <w:r w:rsidR="00D510F7" w:rsidRPr="00DD5C49">
        <w:rPr>
          <w:noProof/>
          <w:color w:val="2157AD"/>
          <w:shd w:val="clear" w:color="auto" w:fill="C9F3CD"/>
        </w:rPr>
        <w:t xml:space="preserve"> </w:t>
      </w:r>
      <w:r w:rsidR="00D510F7" w:rsidRPr="00A90A16">
        <w:rPr>
          <w:noProof/>
          <w:color w:val="2157AD"/>
          <w:shd w:val="clear" w:color="auto" w:fill="C9F3CD"/>
        </w:rPr>
        <w:t>TUTPrincipalBene</w:t>
      </w:r>
      <w:r w:rsidR="00D510F7">
        <w:rPr>
          <w:noProof/>
          <w:color w:val="2157AD"/>
          <w:shd w:val="clear" w:color="auto" w:fill="C9F3CD"/>
        </w:rPr>
        <w:t xml:space="preserve"> == "</w:t>
      </w:r>
      <w:r w:rsidR="00D510F7" w:rsidRPr="00D510F7">
        <w:rPr>
          <w:noProof/>
          <w:color w:val="2157AD"/>
          <w:shd w:val="clear" w:color="auto" w:fill="C9F3CD"/>
        </w:rPr>
        <w:t>Grandchildren</w:t>
      </w:r>
      <w:r w:rsidR="00D510F7">
        <w:rPr>
          <w:noProof/>
          <w:color w:val="2157AD"/>
          <w:shd w:val="clear" w:color="auto" w:fill="C9F3CD"/>
        </w:rPr>
        <w:t>"</w:t>
      </w:r>
      <w:r w:rsidR="00D510F7">
        <w:t xml:space="preserve">]}The Grandchildren of the </w:t>
      </w:r>
      <w:r w:rsidR="00AE47B1">
        <w:t>Settlor</w:t>
      </w:r>
      <w:r w:rsidR="00016724">
        <w:t xml:space="preserve">{[if </w:t>
      </w:r>
      <w:r w:rsidR="00016724" w:rsidRPr="00DD5C49">
        <w:rPr>
          <w:rFonts w:eastAsia="Times New Roman"/>
          <w:bCs/>
          <w:noProof/>
          <w:color w:val="2157AD"/>
          <w:shd w:val="clear" w:color="auto" w:fill="C9F3CD"/>
        </w:rPr>
        <w:t>TUTJointSettlorsTF</w:t>
      </w:r>
      <w:r w:rsidR="00016724">
        <w:t>]}s{[endif]}</w:t>
      </w:r>
      <w:r w:rsidR="00D510F7">
        <w:t xml:space="preserve">, or descendants of any predeceased Grandchild, equally by roots, of the </w:t>
      </w:r>
      <w:r w:rsidR="00AE47B1">
        <w:t>Settlor</w:t>
      </w:r>
      <w:r w:rsidR="00016724">
        <w:t xml:space="preserve">{[if </w:t>
      </w:r>
      <w:r w:rsidR="00016724" w:rsidRPr="00DD5C49">
        <w:rPr>
          <w:rFonts w:eastAsia="Times New Roman"/>
          <w:bCs/>
          <w:noProof/>
          <w:color w:val="2157AD"/>
          <w:shd w:val="clear" w:color="auto" w:fill="C9F3CD"/>
        </w:rPr>
        <w:t>TUTJointSettlorsTF</w:t>
      </w:r>
      <w:r w:rsidR="00016724">
        <w:t>]}s{[endif]}</w:t>
      </w:r>
      <w:r w:rsidR="00D510F7">
        <w:t xml:space="preserve">, shall be the </w:t>
      </w:r>
      <w:r w:rsidR="00066F3F">
        <w:t>Principal</w:t>
      </w:r>
      <w:r w:rsidR="00D510F7">
        <w:t xml:space="preserve"> Beneficiaries</w:t>
      </w:r>
      <w:r w:rsidRPr="00A90A16">
        <w:t>{[</w:t>
      </w:r>
      <w:r w:rsidR="005038A6" w:rsidRPr="00A90A16">
        <w:rPr>
          <w:b/>
          <w:noProof/>
          <w:color w:val="41A151"/>
          <w:shd w:val="clear" w:color="auto" w:fill="C9F3CD"/>
        </w:rPr>
        <w:t>elsei</w:t>
      </w:r>
      <w:r w:rsidRPr="00A90A16">
        <w:rPr>
          <w:b/>
          <w:noProof/>
          <w:color w:val="41A151"/>
          <w:shd w:val="clear" w:color="auto" w:fill="C9F3CD"/>
        </w:rPr>
        <w:t>f</w:t>
      </w:r>
      <w:r w:rsidRPr="00A90A16">
        <w:rPr>
          <w:noProof/>
          <w:color w:val="2157AD"/>
          <w:shd w:val="clear" w:color="auto" w:fill="C9F3CD"/>
        </w:rPr>
        <w:t xml:space="preserve"> </w:t>
      </w:r>
      <w:r w:rsidR="006E0A65" w:rsidRPr="00A90A16">
        <w:rPr>
          <w:noProof/>
          <w:color w:val="2157AD"/>
          <w:shd w:val="clear" w:color="auto" w:fill="C9F3CD"/>
        </w:rPr>
        <w:t>TUTPrincipalBene</w:t>
      </w:r>
      <w:r w:rsidRPr="00A90A16">
        <w:t>]}</w:t>
      </w:r>
      <w:r w:rsidR="00456637" w:rsidRPr="00A90A16">
        <w:t xml:space="preserve">The </w:t>
      </w:r>
      <w:r w:rsidR="00530851" w:rsidRPr="00A90A16">
        <w:t xml:space="preserve">Principal </w:t>
      </w:r>
      <w:r w:rsidR="00456637" w:rsidRPr="00A90A16">
        <w:t>{[</w:t>
      </w:r>
      <w:r w:rsidR="00456637" w:rsidRPr="00A90A16">
        <w:rPr>
          <w:b/>
          <w:noProof/>
          <w:color w:val="41A151"/>
          <w:shd w:val="clear" w:color="auto" w:fill="C9F3CD"/>
        </w:rPr>
        <w:t>if</w:t>
      </w:r>
      <w:r w:rsidR="006E0A65" w:rsidRPr="00A90A16">
        <w:rPr>
          <w:noProof/>
          <w:color w:val="2157AD"/>
          <w:shd w:val="clear" w:color="auto" w:fill="C9F3CD"/>
        </w:rPr>
        <w:t xml:space="preserve"> </w:t>
      </w:r>
      <w:r w:rsidR="00784163" w:rsidRPr="00A90A16">
        <w:rPr>
          <w:noProof/>
          <w:color w:val="2157AD"/>
          <w:shd w:val="clear" w:color="auto" w:fill="C9F3CD"/>
        </w:rPr>
        <w:t>TUTPri</w:t>
      </w:r>
      <w:r w:rsidR="00530851" w:rsidRPr="00A90A16">
        <w:rPr>
          <w:noProof/>
          <w:color w:val="2157AD"/>
          <w:shd w:val="clear" w:color="auto" w:fill="C9F3CD"/>
        </w:rPr>
        <w:t>ncipalBeneSelect</w:t>
      </w:r>
      <w:r w:rsidR="00456637" w:rsidRPr="00A90A16">
        <w:rPr>
          <w:noProof/>
          <w:color w:val="2157AD"/>
          <w:shd w:val="clear" w:color="auto" w:fill="C9F3CD"/>
        </w:rPr>
        <w:t xml:space="preserve"> &gt; 1</w:t>
      </w:r>
      <w:r w:rsidR="00456637" w:rsidRPr="00A90A16">
        <w:t>]}Beneficiaries</w:t>
      </w:r>
      <w:r w:rsidR="00530851" w:rsidRPr="00A90A16">
        <w:t>{[</w:t>
      </w:r>
      <w:r w:rsidR="00530851" w:rsidRPr="00A90A16">
        <w:rPr>
          <w:b/>
          <w:noProof/>
          <w:color w:val="41A151"/>
          <w:shd w:val="clear" w:color="auto" w:fill="C9F3CD"/>
        </w:rPr>
        <w:t>else</w:t>
      </w:r>
      <w:r w:rsidR="00530851" w:rsidRPr="00A90A16">
        <w:t>]}Beneficiary{[</w:t>
      </w:r>
      <w:r w:rsidR="00530851" w:rsidRPr="00A90A16">
        <w:rPr>
          <w:b/>
          <w:noProof/>
          <w:color w:val="41A151"/>
          <w:shd w:val="clear" w:color="auto" w:fill="C9F3CD"/>
        </w:rPr>
        <w:t>endif</w:t>
      </w:r>
      <w:r w:rsidR="00530851" w:rsidRPr="00A90A16">
        <w:t xml:space="preserve">]} </w:t>
      </w:r>
      <w:r w:rsidR="00456637" w:rsidRPr="00A90A16">
        <w:t xml:space="preserve">of the trust </w:t>
      </w:r>
      <w:r w:rsidR="00456637" w:rsidRPr="00A90A16">
        <w:lastRenderedPageBreak/>
        <w:t xml:space="preserve">shall be </w:t>
      </w:r>
      <w:r w:rsidR="00530851" w:rsidRPr="00A90A16">
        <w:rPr>
          <w:rFonts w:eastAsia="Times New Roman"/>
        </w:rPr>
        <w:t>{[</w:t>
      </w:r>
      <w:r w:rsidR="00530851" w:rsidRPr="00A90A16">
        <w:rPr>
          <w:rFonts w:eastAsia="Times New Roman"/>
          <w:b/>
          <w:noProof/>
          <w:color w:val="C8792A"/>
          <w:shd w:val="clear" w:color="auto" w:fill="FAE7D2"/>
        </w:rPr>
        <w:t>list</w:t>
      </w:r>
      <w:r w:rsidR="00530851" w:rsidRPr="00A90A16">
        <w:rPr>
          <w:rFonts w:eastAsia="Times New Roman"/>
          <w:noProof/>
          <w:color w:val="2157AD"/>
          <w:shd w:val="clear" w:color="auto" w:fill="FAE7D2"/>
        </w:rPr>
        <w:t xml:space="preserve"> TUTPrincipalBeneSelect|punc: "1, 2, and 3"</w:t>
      </w:r>
      <w:r w:rsidR="00530851" w:rsidRPr="00A90A16">
        <w:rPr>
          <w:rFonts w:eastAsia="Times New Roman"/>
        </w:rPr>
        <w:t>]}</w:t>
      </w:r>
      <w:r w:rsidR="00530851" w:rsidRPr="00A90A16">
        <w:rPr>
          <w:rFonts w:eastAsia="Times New Roman"/>
          <w:b/>
          <w:bCs/>
          <w:smallCaps/>
        </w:rPr>
        <w:t>{[</w:t>
      </w:r>
      <w:proofErr w:type="spellStart"/>
      <w:r w:rsidR="00530851" w:rsidRPr="00A90A16">
        <w:rPr>
          <w:rFonts w:eastAsia="Times New Roman"/>
          <w:b/>
          <w:bCs/>
          <w:smallCaps/>
          <w:noProof/>
          <w:color w:val="2157AD"/>
          <w:shd w:val="clear" w:color="auto" w:fill="C9E1F3"/>
        </w:rPr>
        <w:t>NameCO</w:t>
      </w:r>
      <w:r w:rsidR="00530851" w:rsidRPr="00A90A16">
        <w:rPr>
          <w:b/>
          <w:bCs/>
          <w:smallCaps/>
          <w:noProof/>
          <w:color w:val="2157AD"/>
          <w:shd w:val="clear" w:color="auto" w:fill="C9E1F3"/>
        </w:rPr>
        <w:t>|else</w:t>
      </w:r>
      <w:proofErr w:type="spellEnd"/>
      <w:r w:rsidR="00530851" w:rsidRPr="00A90A16">
        <w:rPr>
          <w:b/>
          <w:bCs/>
          <w:smallCaps/>
          <w:noProof/>
          <w:color w:val="2157AD"/>
          <w:shd w:val="clear" w:color="auto" w:fill="C9E1F3"/>
        </w:rPr>
        <w:t>: "_________________"</w:t>
      </w:r>
      <w:r w:rsidR="00530851" w:rsidRPr="00A90A16">
        <w:rPr>
          <w:rFonts w:eastAsia="Times New Roman"/>
          <w:b/>
          <w:bCs/>
          <w:smallCaps/>
        </w:rPr>
        <w:t>]}</w:t>
      </w:r>
      <w:r w:rsidR="00530851" w:rsidRPr="00A90A16">
        <w:rPr>
          <w:rFonts w:eastAsia="Times New Roman"/>
        </w:rPr>
        <w:t>{[</w:t>
      </w:r>
      <w:r w:rsidR="00530851" w:rsidRPr="00A90A16">
        <w:rPr>
          <w:rFonts w:eastAsia="Times New Roman"/>
          <w:b/>
          <w:noProof/>
          <w:color w:val="C8792A"/>
          <w:shd w:val="clear" w:color="auto" w:fill="FAE7D2"/>
        </w:rPr>
        <w:t>endlist</w:t>
      </w:r>
      <w:r w:rsidR="00530851" w:rsidRPr="00A90A16">
        <w:rPr>
          <w:rFonts w:eastAsia="Times New Roman"/>
        </w:rPr>
        <w:t>]}</w:t>
      </w:r>
      <w:r w:rsidR="00456637" w:rsidRPr="00A90A16">
        <w:t>{[</w:t>
      </w:r>
      <w:r w:rsidR="00456637" w:rsidRPr="00A90A16">
        <w:rPr>
          <w:b/>
          <w:noProof/>
          <w:color w:val="41A151"/>
          <w:shd w:val="clear" w:color="auto" w:fill="C9F3CD"/>
        </w:rPr>
        <w:t>endif</w:t>
      </w:r>
      <w:r w:rsidR="00456637" w:rsidRPr="00A90A16">
        <w:t>]}</w:t>
      </w:r>
      <w:r w:rsidR="005038A6" w:rsidRPr="00A90A16">
        <w:t>.</w:t>
      </w:r>
      <w:r w:rsidR="00A90A16">
        <w:t xml:space="preserve"> </w:t>
      </w:r>
    </w:p>
    <w:p w14:paraId="55C1481C" w14:textId="079E7C51" w:rsidR="00AB0B84" w:rsidRDefault="000A61D5" w:rsidP="00AB0B84">
      <w:pPr>
        <w:pStyle w:val="BodyText2"/>
        <w:ind w:firstLine="720"/>
      </w:pPr>
      <w:r w:rsidRPr="000A61D5">
        <w:t>{[</w:t>
      </w:r>
      <w:r w:rsidR="00AB0B84" w:rsidRPr="00A83313">
        <w:rPr>
          <w:b/>
          <w:noProof/>
          <w:color w:val="41A151"/>
          <w:highlight w:val="yellow"/>
          <w:shd w:val="clear" w:color="auto" w:fill="C9F3CD"/>
        </w:rPr>
        <w:t>endif</w:t>
      </w:r>
      <w:r w:rsidRPr="000A61D5">
        <w:t>]}</w:t>
      </w:r>
    </w:p>
    <w:p w14:paraId="76ED32B6" w14:textId="77777777" w:rsidR="00F51B02" w:rsidRPr="001B487A" w:rsidRDefault="00F51B02" w:rsidP="00385BF6">
      <w:pPr>
        <w:pStyle w:val="TheusHeading3"/>
      </w:pPr>
      <w:r w:rsidRPr="001B487A">
        <w:t>Name of Trust</w:t>
      </w:r>
    </w:p>
    <w:p w14:paraId="774C79F3" w14:textId="23595093" w:rsidR="00AB0B84" w:rsidRPr="00DB098A" w:rsidRDefault="000A61D5" w:rsidP="00AB0B84">
      <w:pPr>
        <w:pStyle w:val="CPBody4"/>
        <w:ind w:left="720"/>
      </w:pPr>
      <w:r w:rsidRPr="000A61D5">
        <w:t>{[</w:t>
      </w:r>
      <w:r w:rsidR="00AB0B84" w:rsidRPr="00DD5C49">
        <w:rPr>
          <w:b/>
          <w:noProof/>
          <w:color w:val="41A151"/>
          <w:highlight w:val="yellow"/>
          <w:shd w:val="clear" w:color="auto" w:fill="C9F3CD"/>
        </w:rPr>
        <w:t>if</w:t>
      </w:r>
      <w:r w:rsidR="00AB0B84" w:rsidRPr="00DD5C49">
        <w:rPr>
          <w:b/>
          <w:noProof/>
          <w:color w:val="2157AD"/>
          <w:highlight w:val="yellow"/>
          <w:shd w:val="clear" w:color="auto" w:fill="C9F3CD"/>
        </w:rPr>
        <w:t xml:space="preserve"> </w:t>
      </w:r>
      <w:r w:rsidR="00AB0B84" w:rsidRPr="00DD5C49">
        <w:rPr>
          <w:rFonts w:eastAsia="Times New Roman"/>
          <w:noProof/>
          <w:color w:val="2157AD"/>
          <w:highlight w:val="yellow"/>
          <w:shd w:val="clear" w:color="auto" w:fill="C9F3CD"/>
        </w:rPr>
        <w:t xml:space="preserve">PersonOrClass == </w:t>
      </w:r>
      <w:r w:rsidR="00AB0B84" w:rsidRPr="00DD5C49">
        <w:rPr>
          <w:noProof/>
          <w:color w:val="2157AD"/>
          <w:highlight w:val="yellow"/>
          <w:shd w:val="clear" w:color="auto" w:fill="C9F3CD"/>
        </w:rPr>
        <w:t>"</w:t>
      </w:r>
      <w:r w:rsidR="00AB0B84" w:rsidRPr="00DD5C49">
        <w:rPr>
          <w:rFonts w:eastAsia="Times New Roman"/>
          <w:noProof/>
          <w:color w:val="2157AD"/>
          <w:highlight w:val="yellow"/>
          <w:shd w:val="clear" w:color="auto" w:fill="C9F3CD"/>
        </w:rPr>
        <w:t>Person</w:t>
      </w:r>
      <w:r w:rsidR="00AB0B84" w:rsidRPr="00DD5C49">
        <w:rPr>
          <w:noProof/>
          <w:color w:val="2157AD"/>
          <w:highlight w:val="yellow"/>
          <w:shd w:val="clear" w:color="auto" w:fill="C9F3CD"/>
        </w:rPr>
        <w:t>"</w:t>
      </w:r>
      <w:r w:rsidRPr="000A61D5">
        <w:t>]}</w:t>
      </w:r>
    </w:p>
    <w:p w14:paraId="4BEF5AAF" w14:textId="18EB36A9" w:rsidR="00AB0B84" w:rsidRDefault="00AB0B84" w:rsidP="00AB0B84">
      <w:pPr>
        <w:pStyle w:val="CPBody4"/>
        <w:ind w:left="720"/>
      </w:pPr>
      <w:r w:rsidRPr="007B6069">
        <w:t>The Trust shall be known as the “</w:t>
      </w:r>
      <w:r w:rsidRPr="00A923F7">
        <w:rPr>
          <w:b/>
          <w:bCs/>
        </w:rPr>
        <w:t>{[</w:t>
      </w:r>
      <w:proofErr w:type="spellStart"/>
      <w:r w:rsidR="003C7B47" w:rsidRPr="00DD5C49">
        <w:rPr>
          <w:b/>
          <w:bCs/>
          <w:noProof/>
          <w:color w:val="2157AD"/>
          <w:shd w:val="clear" w:color="auto" w:fill="C9E1F3"/>
        </w:rPr>
        <w:t>TUTTrustName</w:t>
      </w:r>
      <w:proofErr w:type="spellEnd"/>
      <w:r w:rsidRPr="00A923F7">
        <w:rPr>
          <w:b/>
          <w:bCs/>
        </w:rPr>
        <w:t>]}{[</w:t>
      </w:r>
      <w:r w:rsidRPr="00DD5C49">
        <w:rPr>
          <w:b/>
          <w:bCs/>
          <w:noProof/>
          <w:color w:val="41A151"/>
          <w:shd w:val="clear" w:color="auto" w:fill="C9F3CD"/>
        </w:rPr>
        <w:t>if</w:t>
      </w:r>
      <w:r w:rsidRPr="00DD5C49">
        <w:rPr>
          <w:b/>
          <w:bCs/>
          <w:noProof/>
          <w:color w:val="2157AD"/>
          <w:shd w:val="clear" w:color="auto" w:fill="C9F3CD"/>
        </w:rPr>
        <w:t xml:space="preserve"> </w:t>
      </w:r>
      <w:r w:rsidR="00856065" w:rsidRPr="00DD5C49">
        <w:rPr>
          <w:b/>
          <w:bCs/>
          <w:noProof/>
          <w:color w:val="2157AD"/>
          <w:shd w:val="clear" w:color="auto" w:fill="C9F3CD"/>
        </w:rPr>
        <w:t>TUTSpecificTrustType</w:t>
      </w:r>
      <w:r w:rsidRPr="00DD5C49">
        <w:rPr>
          <w:b/>
          <w:bCs/>
          <w:noProof/>
          <w:color w:val="2157AD"/>
          <w:shd w:val="clear" w:color="auto" w:fill="C9F3CD"/>
        </w:rPr>
        <w:t xml:space="preserve"> == "SNT"</w:t>
      </w:r>
      <w:r w:rsidRPr="00A923F7">
        <w:rPr>
          <w:b/>
          <w:bCs/>
        </w:rPr>
        <w:t>]} Special Needs Trust</w:t>
      </w:r>
      <w:r w:rsidR="001B12C9">
        <w:rPr>
          <w:b/>
          <w:bCs/>
        </w:rPr>
        <w:t xml:space="preserve"> </w:t>
      </w:r>
      <w:r w:rsidRPr="00A923F7">
        <w:rPr>
          <w:b/>
          <w:bCs/>
        </w:rPr>
        <w:t>{[</w:t>
      </w:r>
      <w:r w:rsidRPr="00DD5C49">
        <w:rPr>
          <w:b/>
          <w:bCs/>
          <w:noProof/>
          <w:color w:val="41A151"/>
          <w:shd w:val="clear" w:color="auto" w:fill="C9F3CD"/>
        </w:rPr>
        <w:t>endif</w:t>
      </w:r>
      <w:r w:rsidRPr="00A923F7">
        <w:rPr>
          <w:b/>
          <w:bCs/>
        </w:rPr>
        <w:t xml:space="preserve">]}f/b/o </w:t>
      </w:r>
      <w:r w:rsidR="000A2092" w:rsidRPr="000A2092">
        <w:rPr>
          <w:b/>
          <w:bCs/>
        </w:rPr>
        <w:t>{[</w:t>
      </w:r>
      <w:r w:rsidR="000A2092" w:rsidRPr="00DD5C49">
        <w:rPr>
          <w:b/>
          <w:bCs/>
          <w:noProof/>
          <w:color w:val="41A151"/>
          <w:shd w:val="clear" w:color="auto" w:fill="C9F3CD"/>
        </w:rPr>
        <w:t>if</w:t>
      </w:r>
      <w:r w:rsidR="000A2092" w:rsidRPr="00DD5C49">
        <w:rPr>
          <w:b/>
          <w:bCs/>
          <w:noProof/>
          <w:color w:val="2157AD"/>
          <w:shd w:val="clear" w:color="auto" w:fill="C9F3CD"/>
        </w:rPr>
        <w:t xml:space="preserve"> IsMultipleBenesTF</w:t>
      </w:r>
      <w:r w:rsidR="000A2092" w:rsidRPr="000A2092">
        <w:rPr>
          <w:b/>
          <w:bCs/>
        </w:rPr>
        <w:t>]}{[</w:t>
      </w:r>
      <w:r w:rsidR="000A2092" w:rsidRPr="00DD5C49">
        <w:rPr>
          <w:b/>
          <w:bCs/>
          <w:noProof/>
          <w:color w:val="C8792A"/>
          <w:shd w:val="clear" w:color="auto" w:fill="FAE7D2"/>
        </w:rPr>
        <w:t>list</w:t>
      </w:r>
      <w:r w:rsidR="000A2092" w:rsidRPr="00DD5C49">
        <w:rPr>
          <w:b/>
          <w:bCs/>
          <w:noProof/>
          <w:color w:val="2157AD"/>
          <w:shd w:val="clear" w:color="auto" w:fill="FAE7D2"/>
        </w:rPr>
        <w:t xml:space="preserve"> MultipleBenes|punc: "1, 2, or 3"</w:t>
      </w:r>
      <w:r w:rsidR="000A2092" w:rsidRPr="000A2092">
        <w:rPr>
          <w:b/>
          <w:bCs/>
        </w:rPr>
        <w:t>]}{[</w:t>
      </w:r>
      <w:proofErr w:type="spellStart"/>
      <w:r w:rsidR="002635BF" w:rsidRPr="00DD5C49">
        <w:rPr>
          <w:b/>
          <w:bCs/>
          <w:noProof/>
          <w:color w:val="2157AD"/>
          <w:shd w:val="clear" w:color="auto" w:fill="C9E1F3"/>
        </w:rPr>
        <w:t>Benef.NameCO|else</w:t>
      </w:r>
      <w:proofErr w:type="spellEnd"/>
      <w:r w:rsidR="002635BF" w:rsidRPr="00DD5C49">
        <w:rPr>
          <w:b/>
          <w:bCs/>
          <w:noProof/>
          <w:color w:val="2157AD"/>
          <w:shd w:val="clear" w:color="auto" w:fill="C9E1F3"/>
        </w:rPr>
        <w:t xml:space="preserve"> : "</w:t>
      </w:r>
      <w:r w:rsidR="000A2092" w:rsidRPr="00DD5C49">
        <w:rPr>
          <w:b/>
          <w:bCs/>
          <w:noProof/>
          <w:color w:val="2157AD"/>
          <w:shd w:val="clear" w:color="auto" w:fill="C9E1F3"/>
        </w:rPr>
        <w:t>_________________"</w:t>
      </w:r>
      <w:r w:rsidR="000A2092" w:rsidRPr="000A2092">
        <w:rPr>
          <w:b/>
          <w:bCs/>
        </w:rPr>
        <w:t>]}{[</w:t>
      </w:r>
      <w:r w:rsidR="000A2092" w:rsidRPr="00DD5C49">
        <w:rPr>
          <w:b/>
          <w:bCs/>
          <w:noProof/>
          <w:color w:val="C8792A"/>
          <w:shd w:val="clear" w:color="auto" w:fill="FAE7D2"/>
        </w:rPr>
        <w:t>endlist</w:t>
      </w:r>
      <w:r w:rsidR="000A2092" w:rsidRPr="000A2092">
        <w:rPr>
          <w:b/>
          <w:bCs/>
        </w:rPr>
        <w:t>]}{[</w:t>
      </w:r>
      <w:r w:rsidR="000A2092" w:rsidRPr="00DD5C49">
        <w:rPr>
          <w:b/>
          <w:bCs/>
          <w:noProof/>
          <w:color w:val="41A151"/>
          <w:shd w:val="clear" w:color="auto" w:fill="C9F3CD"/>
        </w:rPr>
        <w:t>else</w:t>
      </w:r>
      <w:r w:rsidR="000A2092" w:rsidRPr="000A2092">
        <w:rPr>
          <w:b/>
          <w:bCs/>
        </w:rPr>
        <w:t>]}{[</w:t>
      </w:r>
      <w:proofErr w:type="spellStart"/>
      <w:r w:rsidR="000A2092" w:rsidRPr="00DD5C49">
        <w:rPr>
          <w:b/>
          <w:bCs/>
          <w:noProof/>
          <w:color w:val="2157AD"/>
          <w:shd w:val="clear" w:color="auto" w:fill="C9E1F3"/>
        </w:rPr>
        <w:t>ResiduaryBenef.NameCO</w:t>
      </w:r>
      <w:proofErr w:type="spellEnd"/>
      <w:r w:rsidR="000A2092" w:rsidRPr="000A2092">
        <w:rPr>
          <w:b/>
          <w:bCs/>
        </w:rPr>
        <w:t>]}{[</w:t>
      </w:r>
      <w:r w:rsidR="000A2092" w:rsidRPr="00DD5C49">
        <w:rPr>
          <w:b/>
          <w:bCs/>
          <w:noProof/>
          <w:color w:val="41A151"/>
          <w:shd w:val="clear" w:color="auto" w:fill="C9F3CD"/>
        </w:rPr>
        <w:t>endif</w:t>
      </w:r>
      <w:r w:rsidR="000A2092" w:rsidRPr="000A2092">
        <w:rPr>
          <w:b/>
          <w:bCs/>
        </w:rPr>
        <w:t>]}</w:t>
      </w:r>
      <w:r w:rsidRPr="007B6069">
        <w:t xml:space="preserve">”. </w:t>
      </w:r>
    </w:p>
    <w:p w14:paraId="3876CBB5" w14:textId="0421372B" w:rsidR="00AB0B84" w:rsidRDefault="000A61D5" w:rsidP="00AB0B84">
      <w:pPr>
        <w:pStyle w:val="CPBody4"/>
        <w:ind w:left="0" w:firstLine="720"/>
      </w:pPr>
      <w:r w:rsidRPr="000A61D5">
        <w:t>{[</w:t>
      </w:r>
      <w:r w:rsidR="00AB0B84" w:rsidRPr="00DD5C49">
        <w:rPr>
          <w:b/>
          <w:bCs/>
          <w:noProof/>
          <w:color w:val="41A151"/>
          <w:highlight w:val="yellow"/>
          <w:shd w:val="clear" w:color="auto" w:fill="C9F3CD"/>
        </w:rPr>
        <w:t>elseif</w:t>
      </w:r>
      <w:r w:rsidR="00AB0B84" w:rsidRPr="00DD5C49">
        <w:rPr>
          <w:bCs/>
          <w:noProof/>
          <w:color w:val="2157AD"/>
          <w:highlight w:val="yellow"/>
          <w:shd w:val="clear" w:color="auto" w:fill="C9F3CD"/>
        </w:rPr>
        <w:t xml:space="preserve"> </w:t>
      </w:r>
      <w:r w:rsidR="00AB0B84" w:rsidRPr="00DD5C49">
        <w:rPr>
          <w:rFonts w:eastAsia="Times New Roman"/>
          <w:noProof/>
          <w:color w:val="2157AD"/>
          <w:highlight w:val="yellow"/>
          <w:shd w:val="clear" w:color="auto" w:fill="C9F3CD"/>
        </w:rPr>
        <w:t xml:space="preserve">PersonOrClass == </w:t>
      </w:r>
      <w:r w:rsidR="00AB0B84" w:rsidRPr="00DD5C49">
        <w:rPr>
          <w:noProof/>
          <w:color w:val="2157AD"/>
          <w:highlight w:val="yellow"/>
          <w:shd w:val="clear" w:color="auto" w:fill="C9F3CD"/>
        </w:rPr>
        <w:t>"</w:t>
      </w:r>
      <w:r w:rsidR="00AB0B84" w:rsidRPr="00DD5C49">
        <w:rPr>
          <w:rFonts w:eastAsia="Times New Roman"/>
          <w:noProof/>
          <w:color w:val="2157AD"/>
          <w:highlight w:val="yellow"/>
          <w:shd w:val="clear" w:color="auto" w:fill="C9F3CD"/>
        </w:rPr>
        <w:t>Class</w:t>
      </w:r>
      <w:r w:rsidR="00AB0B84" w:rsidRPr="00DD5C49">
        <w:rPr>
          <w:noProof/>
          <w:color w:val="2157AD"/>
          <w:highlight w:val="yellow"/>
          <w:shd w:val="clear" w:color="auto" w:fill="C9F3CD"/>
        </w:rPr>
        <w:t>"</w:t>
      </w:r>
      <w:r w:rsidRPr="000A61D5">
        <w:t>]}</w:t>
      </w:r>
    </w:p>
    <w:p w14:paraId="4071BA51" w14:textId="1385C89C" w:rsidR="00AB0B84" w:rsidRDefault="00AB0B84" w:rsidP="00AB0B84">
      <w:pPr>
        <w:pStyle w:val="CPBody4"/>
        <w:ind w:left="720"/>
        <w:rPr>
          <w:b/>
          <w:bCs/>
        </w:rPr>
      </w:pPr>
      <w:r w:rsidRPr="007B6069">
        <w:t>The Trust shall be known as the “</w:t>
      </w:r>
      <w:r w:rsidR="005D548D" w:rsidRPr="00A923F7">
        <w:rPr>
          <w:b/>
          <w:bCs/>
        </w:rPr>
        <w:t>{[</w:t>
      </w:r>
      <w:proofErr w:type="spellStart"/>
      <w:r w:rsidR="005D548D" w:rsidRPr="00DD5C49">
        <w:rPr>
          <w:b/>
          <w:bCs/>
          <w:noProof/>
          <w:color w:val="2157AD"/>
          <w:shd w:val="clear" w:color="auto" w:fill="C9E1F3"/>
        </w:rPr>
        <w:t>TUTTrustName</w:t>
      </w:r>
      <w:proofErr w:type="spellEnd"/>
      <w:r w:rsidR="005D548D" w:rsidRPr="00A923F7">
        <w:rPr>
          <w:b/>
          <w:bCs/>
        </w:rPr>
        <w:t xml:space="preserve">]} </w:t>
      </w:r>
      <w:r w:rsidR="005D548D">
        <w:rPr>
          <w:b/>
          <w:bCs/>
        </w:rPr>
        <w:t xml:space="preserve">Class </w:t>
      </w:r>
      <w:r w:rsidR="005D548D" w:rsidRPr="00A923F7">
        <w:rPr>
          <w:b/>
          <w:bCs/>
        </w:rPr>
        <w:t>Trust f/b/o</w:t>
      </w:r>
      <w:r w:rsidR="005D548D">
        <w:rPr>
          <w:b/>
          <w:bCs/>
        </w:rPr>
        <w:t xml:space="preserve"> </w:t>
      </w:r>
      <w:r w:rsidR="005D548D" w:rsidRPr="00171662">
        <w:rPr>
          <w:b/>
          <w:bCs/>
        </w:rPr>
        <w:t>{[</w:t>
      </w:r>
      <w:r w:rsidR="005D548D" w:rsidRPr="00171662">
        <w:rPr>
          <w:b/>
          <w:bCs/>
          <w:noProof/>
          <w:color w:val="41A151"/>
          <w:shd w:val="clear" w:color="auto" w:fill="C9F3CD"/>
        </w:rPr>
        <w:t xml:space="preserve">if </w:t>
      </w:r>
      <w:proofErr w:type="spellStart"/>
      <w:r w:rsidR="005D548D" w:rsidRPr="00171662">
        <w:rPr>
          <w:rFonts w:eastAsia="Times New Roman"/>
          <w:b/>
          <w:bCs/>
          <w:color w:val="2157AD"/>
          <w:shd w:val="clear" w:color="auto" w:fill="C9F3CD"/>
        </w:rPr>
        <w:t>ClassType</w:t>
      </w:r>
      <w:proofErr w:type="spellEnd"/>
      <w:r w:rsidR="005D548D" w:rsidRPr="00171662">
        <w:rPr>
          <w:rFonts w:eastAsia="Times New Roman"/>
          <w:b/>
          <w:bCs/>
          <w:color w:val="2157AD"/>
          <w:shd w:val="clear" w:color="auto" w:fill="C9F3CD"/>
        </w:rPr>
        <w:t xml:space="preserve"> == "Grandchildren"</w:t>
      </w:r>
      <w:r w:rsidR="005D548D" w:rsidRPr="00171662">
        <w:rPr>
          <w:b/>
          <w:bCs/>
        </w:rPr>
        <w:t>]}the Descendants of {[</w:t>
      </w:r>
      <w:r w:rsidR="005D548D" w:rsidRPr="00171662">
        <w:rPr>
          <w:b/>
          <w:bCs/>
          <w:noProof/>
          <w:color w:val="41A151"/>
          <w:shd w:val="clear" w:color="auto" w:fill="C9F3CD"/>
        </w:rPr>
        <w:t>endif</w:t>
      </w:r>
      <w:r w:rsidR="005D548D" w:rsidRPr="00171662">
        <w:rPr>
          <w:b/>
          <w:bCs/>
        </w:rPr>
        <w:t>]}{[</w:t>
      </w:r>
      <w:r w:rsidR="005D548D" w:rsidRPr="00171662">
        <w:rPr>
          <w:b/>
          <w:bCs/>
          <w:noProof/>
          <w:color w:val="41A151"/>
          <w:shd w:val="clear" w:color="auto" w:fill="C9F3CD"/>
        </w:rPr>
        <w:t>if</w:t>
      </w:r>
      <w:r w:rsidR="005D548D" w:rsidRPr="00171662">
        <w:rPr>
          <w:b/>
          <w:bCs/>
          <w:noProof/>
          <w:color w:val="2157AD"/>
          <w:shd w:val="clear" w:color="auto" w:fill="C9F3CD"/>
        </w:rPr>
        <w:t xml:space="preserve"> BeneficiaryNames.length &gt; 0</w:t>
      </w:r>
      <w:r w:rsidR="005D548D" w:rsidRPr="00171662">
        <w:rPr>
          <w:b/>
          <w:bCs/>
        </w:rPr>
        <w:t>]}{[</w:t>
      </w:r>
      <w:r w:rsidR="005D548D" w:rsidRPr="00171662">
        <w:rPr>
          <w:b/>
          <w:bCs/>
          <w:noProof/>
          <w:color w:val="C8792A"/>
          <w:shd w:val="clear" w:color="auto" w:fill="FAE7D2"/>
        </w:rPr>
        <w:t>list</w:t>
      </w:r>
      <w:r w:rsidR="005D548D" w:rsidRPr="00171662">
        <w:rPr>
          <w:b/>
          <w:bCs/>
          <w:noProof/>
          <w:color w:val="2157AD"/>
          <w:shd w:val="clear" w:color="auto" w:fill="FAE7D2"/>
        </w:rPr>
        <w:t xml:space="preserve"> BeneficiaryNames|punc: "1, 2, and 3"</w:t>
      </w:r>
      <w:r w:rsidR="005D548D" w:rsidRPr="00171662">
        <w:rPr>
          <w:b/>
          <w:bCs/>
        </w:rPr>
        <w:t>]}{[</w:t>
      </w:r>
      <w:r w:rsidR="005D548D" w:rsidRPr="00171662">
        <w:rPr>
          <w:b/>
          <w:bCs/>
          <w:noProof/>
          <w:color w:val="2157AD"/>
          <w:shd w:val="clear" w:color="auto" w:fill="C9E1F3"/>
        </w:rPr>
        <w:t>this</w:t>
      </w:r>
      <w:r w:rsidR="005D548D" w:rsidRPr="00171662">
        <w:rPr>
          <w:b/>
          <w:bCs/>
        </w:rPr>
        <w:t>]}{[</w:t>
      </w:r>
      <w:r w:rsidR="005D548D" w:rsidRPr="00171662">
        <w:rPr>
          <w:b/>
          <w:bCs/>
          <w:noProof/>
          <w:color w:val="C8792A"/>
          <w:shd w:val="clear" w:color="auto" w:fill="FAE7D2"/>
        </w:rPr>
        <w:t>endlist</w:t>
      </w:r>
      <w:r w:rsidR="005D548D" w:rsidRPr="00171662">
        <w:rPr>
          <w:b/>
          <w:bCs/>
        </w:rPr>
        <w:t>]}{[</w:t>
      </w:r>
      <w:r w:rsidR="005D548D" w:rsidRPr="00171662">
        <w:rPr>
          <w:b/>
          <w:bCs/>
          <w:noProof/>
          <w:color w:val="41A151"/>
          <w:shd w:val="clear" w:color="auto" w:fill="C9F3CD"/>
        </w:rPr>
        <w:t>else</w:t>
      </w:r>
      <w:r w:rsidR="005D548D" w:rsidRPr="00171662">
        <w:rPr>
          <w:b/>
          <w:bCs/>
        </w:rPr>
        <w:t>]}</w:t>
      </w:r>
      <w:r w:rsidR="005D548D" w:rsidRPr="00171662">
        <w:rPr>
          <w:b/>
          <w:bCs/>
          <w:highlight w:val="yellow"/>
        </w:rPr>
        <w:t>_________________</w:t>
      </w:r>
      <w:r w:rsidR="005D548D" w:rsidRPr="00171662">
        <w:rPr>
          <w:b/>
          <w:bCs/>
        </w:rPr>
        <w:t>{[</w:t>
      </w:r>
      <w:r w:rsidR="005D548D" w:rsidRPr="00171662">
        <w:rPr>
          <w:b/>
          <w:bCs/>
          <w:noProof/>
          <w:color w:val="41A151"/>
          <w:shd w:val="clear" w:color="auto" w:fill="C9F3CD"/>
        </w:rPr>
        <w:t>endif</w:t>
      </w:r>
      <w:r w:rsidR="005D548D" w:rsidRPr="00171662">
        <w:rPr>
          <w:b/>
          <w:bCs/>
        </w:rPr>
        <w:t>]}{[</w:t>
      </w:r>
      <w:r w:rsidR="005D548D" w:rsidRPr="00171662">
        <w:rPr>
          <w:b/>
          <w:bCs/>
          <w:noProof/>
          <w:color w:val="41A151"/>
          <w:shd w:val="clear" w:color="auto" w:fill="C9F3CD"/>
        </w:rPr>
        <w:t xml:space="preserve">if </w:t>
      </w:r>
      <w:proofErr w:type="spellStart"/>
      <w:r w:rsidR="005D548D" w:rsidRPr="00171662">
        <w:rPr>
          <w:rFonts w:eastAsia="Times New Roman"/>
          <w:b/>
          <w:bCs/>
          <w:color w:val="2157AD"/>
          <w:shd w:val="clear" w:color="auto" w:fill="C9F3CD"/>
        </w:rPr>
        <w:t>ClassType</w:t>
      </w:r>
      <w:proofErr w:type="spellEnd"/>
      <w:r w:rsidR="005D548D" w:rsidRPr="00171662">
        <w:rPr>
          <w:rFonts w:eastAsia="Times New Roman"/>
          <w:b/>
          <w:bCs/>
          <w:color w:val="2157AD"/>
          <w:shd w:val="clear" w:color="auto" w:fill="C9F3CD"/>
        </w:rPr>
        <w:t xml:space="preserve"> == "Children + Grandchildren"</w:t>
      </w:r>
      <w:r w:rsidR="005D548D" w:rsidRPr="00171662">
        <w:rPr>
          <w:b/>
          <w:bCs/>
        </w:rPr>
        <w:t>]} and Their Descendants{[</w:t>
      </w:r>
      <w:r w:rsidR="005D548D" w:rsidRPr="00171662">
        <w:rPr>
          <w:b/>
          <w:bCs/>
          <w:noProof/>
          <w:color w:val="41A151"/>
          <w:shd w:val="clear" w:color="auto" w:fill="C9F3CD"/>
        </w:rPr>
        <w:t>endif</w:t>
      </w:r>
      <w:r w:rsidR="005D548D" w:rsidRPr="00171662">
        <w:rPr>
          <w:b/>
          <w:bCs/>
        </w:rPr>
        <w:t>]}</w:t>
      </w:r>
      <w:r w:rsidRPr="00DD5C49">
        <w:t>”.</w:t>
      </w:r>
    </w:p>
    <w:p w14:paraId="66058DEA" w14:textId="12D68BEA" w:rsidR="00AB0B84" w:rsidRDefault="000A61D5" w:rsidP="00AB0B84">
      <w:pPr>
        <w:pStyle w:val="CPBody4"/>
        <w:ind w:left="0" w:firstLine="720"/>
      </w:pPr>
      <w:r w:rsidRPr="000A61D5">
        <w:t>{[</w:t>
      </w:r>
      <w:r w:rsidR="00AB0B84" w:rsidRPr="00DD5C49">
        <w:rPr>
          <w:b/>
          <w:bCs/>
          <w:noProof/>
          <w:color w:val="41A151"/>
          <w:highlight w:val="yellow"/>
          <w:shd w:val="clear" w:color="auto" w:fill="C9F3CD"/>
        </w:rPr>
        <w:t>endif</w:t>
      </w:r>
      <w:r w:rsidRPr="000A61D5">
        <w:t>]}</w:t>
      </w:r>
    </w:p>
    <w:p w14:paraId="23FD117C" w14:textId="77777777" w:rsidR="00F51B02" w:rsidRPr="001B487A" w:rsidRDefault="00F51B02" w:rsidP="00385BF6">
      <w:pPr>
        <w:pStyle w:val="TheusHeading3"/>
      </w:pPr>
      <w:r w:rsidRPr="001B487A">
        <w:t>Tax Identification Number</w:t>
      </w:r>
    </w:p>
    <w:p w14:paraId="3E9478AC" w14:textId="77777777" w:rsidR="00F51B02" w:rsidRDefault="00F51B02" w:rsidP="00F51B02">
      <w:pPr>
        <w:pStyle w:val="BodyText3"/>
      </w:pPr>
      <w:r w:rsidRPr="001B487A">
        <w:t xml:space="preserve">The Trustee shall apply for a tax identification number for this Separate Share Trust. </w:t>
      </w:r>
    </w:p>
    <w:p w14:paraId="77B0207D" w14:textId="77777777" w:rsidR="00F51B02" w:rsidRPr="00A90A16" w:rsidRDefault="00F51B02" w:rsidP="00385BF6">
      <w:pPr>
        <w:pStyle w:val="TheusHeading3"/>
      </w:pPr>
      <w:r w:rsidRPr="00A90A16">
        <w:t>Trustee</w:t>
      </w:r>
    </w:p>
    <w:p w14:paraId="49B3C9F4" w14:textId="0FB9E4FE" w:rsidR="001C6CD2" w:rsidRDefault="001C6CD2" w:rsidP="002E2ED6">
      <w:pPr>
        <w:pStyle w:val="CPBody4"/>
        <w:ind w:left="720"/>
        <w:divId w:val="1529218461"/>
      </w:pPr>
      <w:r w:rsidRPr="00A90A16">
        <w:t>{[</w:t>
      </w:r>
      <w:r w:rsidRPr="00A90A16">
        <w:rPr>
          <w:b/>
          <w:noProof/>
          <w:color w:val="41A151"/>
          <w:shd w:val="clear" w:color="auto" w:fill="C9F3CD"/>
        </w:rPr>
        <w:t>if</w:t>
      </w:r>
      <w:r w:rsidRPr="00A90A16">
        <w:rPr>
          <w:b/>
          <w:noProof/>
          <w:color w:val="2157AD"/>
          <w:shd w:val="clear" w:color="auto" w:fill="C9F3CD"/>
        </w:rPr>
        <w:t xml:space="preserve"> </w:t>
      </w:r>
      <w:r w:rsidR="002E2ED6" w:rsidRPr="00A90A16">
        <w:rPr>
          <w:noProof/>
          <w:color w:val="2157AD"/>
          <w:shd w:val="clear" w:color="auto" w:fill="C9F3CD"/>
        </w:rPr>
        <w:t>(</w:t>
      </w:r>
      <w:r w:rsidR="002E2ED6" w:rsidRPr="00A346F4">
        <w:rPr>
          <w:noProof/>
          <w:color w:val="2157AD"/>
          <w:highlight w:val="yellow"/>
          <w:shd w:val="clear" w:color="auto" w:fill="C9F3CD"/>
        </w:rPr>
        <w:t>PersonOrClass</w:t>
      </w:r>
      <w:r w:rsidR="002E2ED6" w:rsidRPr="00A90A16">
        <w:rPr>
          <w:noProof/>
          <w:color w:val="2157AD"/>
          <w:shd w:val="clear" w:color="auto" w:fill="C9F3CD"/>
        </w:rPr>
        <w:t xml:space="preserve"> == "Person" &amp;&amp; TUTSpecificTrustType != "Asset" &amp;&amp; !LtdPurposeTrusteeTF)</w:t>
      </w:r>
      <w:r w:rsidR="002E2ED6">
        <w:rPr>
          <w:noProof/>
          <w:color w:val="2157AD"/>
          <w:shd w:val="clear" w:color="auto" w:fill="C9F3CD"/>
        </w:rPr>
        <w:t xml:space="preserve"> || </w:t>
      </w:r>
      <w:r w:rsidR="002E2ED6" w:rsidRPr="002E2ED6">
        <w:t>(</w:t>
      </w:r>
      <w:proofErr w:type="spellStart"/>
      <w:r w:rsidR="002E2ED6" w:rsidRPr="00A90A16">
        <w:rPr>
          <w:noProof/>
          <w:color w:val="2157AD"/>
          <w:shd w:val="clear" w:color="auto" w:fill="C9F3CD"/>
        </w:rPr>
        <w:t>PersonOrClass</w:t>
      </w:r>
      <w:proofErr w:type="spellEnd"/>
      <w:r w:rsidR="002E2ED6" w:rsidRPr="00A90A16">
        <w:rPr>
          <w:noProof/>
          <w:color w:val="2157AD"/>
          <w:shd w:val="clear" w:color="auto" w:fill="C9F3CD"/>
        </w:rPr>
        <w:t xml:space="preserve"> == "Person" &amp;&amp; TUTSpecificTrustType </w:t>
      </w:r>
      <w:r w:rsidR="002E2ED6" w:rsidRPr="002E2ED6">
        <w:t>== "Asset" &amp;&amp; !</w:t>
      </w:r>
      <w:proofErr w:type="spellStart"/>
      <w:r w:rsidR="002E2ED6" w:rsidRPr="002E2ED6">
        <w:t>ResiduaryBenefControl</w:t>
      </w:r>
      <w:proofErr w:type="spellEnd"/>
      <w:r w:rsidR="002E2ED6" w:rsidRPr="002E2ED6">
        <w:t xml:space="preserve"> &amp;&amp; !</w:t>
      </w:r>
      <w:proofErr w:type="spellStart"/>
      <w:r w:rsidR="002E2ED6" w:rsidRPr="002E2ED6">
        <w:t>LtdPurposeTrusteeTF</w:t>
      </w:r>
      <w:proofErr w:type="spellEnd"/>
      <w:r w:rsidR="002E2ED6" w:rsidRPr="002E2ED6">
        <w:t>)</w:t>
      </w:r>
      <w:r w:rsidR="002E2ED6">
        <w:t xml:space="preserve"> || (</w:t>
      </w:r>
      <w:proofErr w:type="spellStart"/>
      <w:r w:rsidR="002E2ED6" w:rsidRPr="00A90A16">
        <w:rPr>
          <w:noProof/>
          <w:color w:val="2157AD"/>
          <w:shd w:val="clear" w:color="auto" w:fill="C9F3CD"/>
        </w:rPr>
        <w:t>PersonOrClass</w:t>
      </w:r>
      <w:proofErr w:type="spellEnd"/>
      <w:r w:rsidR="002E2ED6" w:rsidRPr="00A90A16">
        <w:rPr>
          <w:noProof/>
          <w:color w:val="2157AD"/>
          <w:shd w:val="clear" w:color="auto" w:fill="C9F3CD"/>
        </w:rPr>
        <w:t xml:space="preserve"> == "Class"</w:t>
      </w:r>
      <w:r w:rsidR="002E2ED6">
        <w:rPr>
          <w:noProof/>
          <w:color w:val="2157AD"/>
          <w:shd w:val="clear" w:color="auto" w:fill="C9F3CD"/>
        </w:rPr>
        <w:t xml:space="preserve"> &amp;&amp; </w:t>
      </w:r>
      <w:r w:rsidR="002E2ED6" w:rsidRPr="002E2ED6">
        <w:t>!</w:t>
      </w:r>
      <w:proofErr w:type="spellStart"/>
      <w:r w:rsidR="002E2ED6" w:rsidRPr="002E2ED6">
        <w:t>LtdPurposeTrusteeTF</w:t>
      </w:r>
      <w:proofErr w:type="spellEnd"/>
      <w:r w:rsidR="00072963">
        <w:t>)</w:t>
      </w:r>
      <w:r w:rsidRPr="00A90A16">
        <w:t>]}</w:t>
      </w:r>
    </w:p>
    <w:p w14:paraId="11576F2F" w14:textId="1CB29710" w:rsidR="001C6CD2" w:rsidRDefault="001C6CD2" w:rsidP="008B68D4">
      <w:pPr>
        <w:pStyle w:val="CPBody4"/>
        <w:ind w:left="720"/>
        <w:divId w:val="1529218461"/>
        <w:rPr>
          <w:rFonts w:cs="Arial"/>
        </w:rPr>
      </w:pPr>
      <w:r w:rsidRPr="00677496">
        <w:t xml:space="preserve">The trust shall be administered by one or more Trustees, who shall </w:t>
      </w:r>
      <w:r w:rsidRPr="00677496">
        <w:rPr>
          <w:rFonts w:cs="Arial"/>
        </w:rPr>
        <w:t xml:space="preserve">have and possess and may exercise all the rights, powers and authorities incident to the office of Trustee or required in or convenient to the discharge of the Trust or impliedly conferred or vested in the Trustee under the </w:t>
      </w:r>
      <w:r w:rsidR="007D06D6" w:rsidRPr="007D06D6">
        <w:rPr>
          <w:rFonts w:eastAsia="Times New Roman"/>
        </w:rPr>
        <w:t>Louisiana Trust Code</w:t>
      </w:r>
      <w:r w:rsidRPr="00677496">
        <w:rPr>
          <w:rFonts w:cs="Arial"/>
        </w:rPr>
        <w:t xml:space="preserve"> or any law hereafter enacted, </w:t>
      </w:r>
      <w:r w:rsidRPr="006A564C">
        <w:t>as set forth in the following Article entitled General and Limited Trustee P</w:t>
      </w:r>
      <w:r>
        <w:t>rovisions</w:t>
      </w:r>
      <w:r w:rsidRPr="006A564C">
        <w:t>, incorporated herein by reference</w:t>
      </w:r>
      <w:r>
        <w:t>,</w:t>
      </w:r>
      <w:r w:rsidRPr="00677496">
        <w:rPr>
          <w:rFonts w:cs="Arial"/>
        </w:rPr>
        <w:t xml:space="preserve"> except as may be specifically limited hereinafter.</w:t>
      </w:r>
      <w:r>
        <w:rPr>
          <w:rFonts w:cs="Arial"/>
        </w:rPr>
        <w:t xml:space="preserve"> </w:t>
      </w:r>
    </w:p>
    <w:p w14:paraId="625113DF" w14:textId="5C6BC4BF" w:rsidR="001C6CD2" w:rsidRPr="00081875" w:rsidRDefault="001C6CD2" w:rsidP="008B68D4">
      <w:pPr>
        <w:pStyle w:val="CPBody4"/>
        <w:ind w:left="720"/>
        <w:divId w:val="1529218461"/>
        <w:rPr>
          <w:rFonts w:cs="Arial"/>
        </w:rPr>
      </w:pPr>
      <w:r w:rsidRPr="00677496">
        <w:rPr>
          <w:rFonts w:cs="Arial"/>
        </w:rPr>
        <w:t xml:space="preserve">If a question should arise as to whether the Trustee has a particular power, this Trust instrument shall be deliberately construed as granting such power. Should future changes in law expand the powers of trustees, the Trustee shall have those expanded powers. The powers granted in this instrument shall apply to all the property originally in trust and to any property later acquired by the Trust whether such property is </w:t>
      </w:r>
      <w:r w:rsidR="007D06D6" w:rsidRPr="007D06D6">
        <w:rPr>
          <w:rFonts w:eastAsia="Times New Roman"/>
        </w:rPr>
        <w:t>movable</w:t>
      </w:r>
      <w:r w:rsidR="00BA671A" w:rsidRPr="00677496">
        <w:rPr>
          <w:rFonts w:cs="Arial"/>
        </w:rPr>
        <w:t xml:space="preserve"> or </w:t>
      </w:r>
      <w:r w:rsidR="007D06D6" w:rsidRPr="007D06D6">
        <w:rPr>
          <w:rFonts w:eastAsia="Times New Roman"/>
        </w:rPr>
        <w:t>immovable</w:t>
      </w:r>
      <w:r w:rsidRPr="00677496">
        <w:rPr>
          <w:rFonts w:cs="Arial"/>
        </w:rPr>
        <w:t xml:space="preserve">, corporeal or </w:t>
      </w:r>
      <w:r w:rsidRPr="00081875">
        <w:rPr>
          <w:rFonts w:cs="Arial"/>
        </w:rPr>
        <w:t>incorporeal.</w:t>
      </w:r>
    </w:p>
    <w:p w14:paraId="0C1FC060" w14:textId="6E917025" w:rsidR="00DD5C49" w:rsidRPr="00A90A16" w:rsidRDefault="00DD5C49" w:rsidP="00304124">
      <w:pPr>
        <w:pStyle w:val="TheusHeading4"/>
        <w:divId w:val="1529218461"/>
      </w:pPr>
      <w:r w:rsidRPr="00A90A16">
        <w:lastRenderedPageBreak/>
        <w:t>Initial Trustee</w:t>
      </w:r>
    </w:p>
    <w:p w14:paraId="79C58794" w14:textId="0199393A" w:rsidR="00DD5C49" w:rsidRDefault="00DD5C49" w:rsidP="00615DA3">
      <w:pPr>
        <w:pStyle w:val="TheusBody3"/>
        <w:ind w:left="1440"/>
        <w:divId w:val="1529218461"/>
      </w:pPr>
      <w:r w:rsidRPr="00A90A16">
        <w:rPr>
          <w:rFonts w:eastAsia="Times New Roman"/>
        </w:rPr>
        <w:t>{[</w:t>
      </w:r>
      <w:r w:rsidRPr="00A90A16">
        <w:rPr>
          <w:rStyle w:val="Strong"/>
          <w:rFonts w:eastAsia="Times New Roman"/>
          <w:noProof/>
          <w:color w:val="41A151"/>
          <w:shd w:val="clear" w:color="auto" w:fill="C9F3CD"/>
        </w:rPr>
        <w:t>if</w:t>
      </w:r>
      <w:r w:rsidRPr="00A90A16">
        <w:rPr>
          <w:rFonts w:eastAsia="Times New Roman"/>
          <w:noProof/>
          <w:shd w:val="clear" w:color="auto" w:fill="C9F3CD"/>
        </w:rPr>
        <w:t xml:space="preserve"> TUTJointSettlorsTF</w:t>
      </w:r>
      <w:r w:rsidRPr="00A90A16">
        <w:rPr>
          <w:rFonts w:eastAsia="Times New Roman"/>
        </w:rPr>
        <w:t>]}</w:t>
      </w:r>
      <w:r w:rsidRPr="00A90A16">
        <w:t xml:space="preserve">We </w:t>
      </w:r>
      <w:r w:rsidRPr="00A90A16">
        <w:rPr>
          <w:rFonts w:eastAsia="Times New Roman"/>
        </w:rPr>
        <w:t>{[</w:t>
      </w:r>
      <w:r w:rsidRPr="00A90A16">
        <w:rPr>
          <w:rStyle w:val="Strong"/>
          <w:rFonts w:eastAsia="Times New Roman"/>
          <w:noProof/>
          <w:color w:val="41A151"/>
          <w:shd w:val="clear" w:color="auto" w:fill="C9F3CD"/>
        </w:rPr>
        <w:t>else</w:t>
      </w:r>
      <w:r w:rsidRPr="00A90A16">
        <w:rPr>
          <w:rFonts w:eastAsia="Times New Roman"/>
        </w:rPr>
        <w:t>]}</w:t>
      </w:r>
      <w:r w:rsidRPr="00A90A16">
        <w:t xml:space="preserve">I </w:t>
      </w:r>
      <w:r w:rsidRPr="00A90A16">
        <w:rPr>
          <w:rFonts w:eastAsia="Times New Roman"/>
        </w:rPr>
        <w:t>{[</w:t>
      </w:r>
      <w:r w:rsidRPr="00A90A16">
        <w:rPr>
          <w:rStyle w:val="Strong"/>
          <w:rFonts w:eastAsia="Times New Roman"/>
          <w:noProof/>
          <w:color w:val="41A151"/>
          <w:shd w:val="clear" w:color="auto" w:fill="C9F3CD"/>
        </w:rPr>
        <w:t>endif</w:t>
      </w:r>
      <w:r w:rsidRPr="00A90A16">
        <w:rPr>
          <w:rFonts w:eastAsia="Times New Roman"/>
        </w:rPr>
        <w:t>]}</w:t>
      </w:r>
      <w:r w:rsidRPr="00A90A16">
        <w:t>name and appoint {[</w:t>
      </w:r>
      <w:r w:rsidRPr="00A90A16">
        <w:rPr>
          <w:b/>
          <w:noProof/>
          <w:color w:val="41A151"/>
          <w:shd w:val="clear" w:color="auto" w:fill="C9F3CD"/>
        </w:rPr>
        <w:t>if</w:t>
      </w:r>
      <w:r w:rsidRPr="00A90A16">
        <w:rPr>
          <w:noProof/>
          <w:shd w:val="clear" w:color="auto" w:fill="C9F3CD"/>
        </w:rPr>
        <w:t xml:space="preserve"> FullPurposeInitialTees</w:t>
      </w:r>
      <w:r w:rsidRPr="00A90A16">
        <w:t>]}{[</w:t>
      </w:r>
      <w:r w:rsidRPr="00A90A16">
        <w:rPr>
          <w:b/>
          <w:noProof/>
          <w:color w:val="C8792A"/>
          <w:shd w:val="clear" w:color="auto" w:fill="FAE7D2"/>
        </w:rPr>
        <w:t>list</w:t>
      </w:r>
      <w:r w:rsidRPr="00A90A16">
        <w:rPr>
          <w:noProof/>
          <w:shd w:val="clear" w:color="auto" w:fill="FAE7D2"/>
        </w:rPr>
        <w:t xml:space="preserve"> FullPurposeInitialTees|punc: "1, 2, and 3"</w:t>
      </w:r>
      <w:r w:rsidRPr="00A90A16">
        <w:t>]}</w:t>
      </w:r>
      <w:r w:rsidRPr="00A90A16">
        <w:rPr>
          <w:b/>
          <w:bCs/>
          <w:smallCaps/>
        </w:rPr>
        <w:t>{[</w:t>
      </w:r>
      <w:proofErr w:type="spellStart"/>
      <w:r w:rsidRPr="00A90A16">
        <w:rPr>
          <w:b/>
          <w:bCs/>
          <w:smallCaps/>
          <w:noProof/>
          <w:shd w:val="clear" w:color="auto" w:fill="C9E1F3"/>
        </w:rPr>
        <w:t>Selection.NameCO|else</w:t>
      </w:r>
      <w:proofErr w:type="spellEnd"/>
      <w:r w:rsidRPr="00A90A16">
        <w:rPr>
          <w:b/>
          <w:bCs/>
          <w:smallCaps/>
          <w:noProof/>
          <w:shd w:val="clear" w:color="auto" w:fill="C9E1F3"/>
        </w:rPr>
        <w:t>: "_________________"</w:t>
      </w:r>
      <w:r w:rsidRPr="00A90A16">
        <w:rPr>
          <w:b/>
          <w:bCs/>
          <w:smallCaps/>
        </w:rPr>
        <w:t>]}</w:t>
      </w:r>
      <w:r w:rsidRPr="00A90A16">
        <w:t>{[</w:t>
      </w:r>
      <w:r w:rsidRPr="00A90A16">
        <w:rPr>
          <w:b/>
          <w:noProof/>
          <w:color w:val="C8792A"/>
          <w:shd w:val="clear" w:color="auto" w:fill="FAE7D2"/>
        </w:rPr>
        <w:t>endlist</w:t>
      </w:r>
      <w:r w:rsidRPr="00A90A16">
        <w:t>]} {[</w:t>
      </w:r>
      <w:r w:rsidRPr="00A90A16">
        <w:rPr>
          <w:b/>
          <w:noProof/>
          <w:color w:val="41A151"/>
          <w:shd w:val="clear" w:color="auto" w:fill="C9F3CD"/>
        </w:rPr>
        <w:t>if</w:t>
      </w:r>
      <w:r w:rsidRPr="00A90A16">
        <w:rPr>
          <w:noProof/>
          <w:shd w:val="clear" w:color="auto" w:fill="C9F3CD"/>
        </w:rPr>
        <w:t xml:space="preserve"> FullPurposeInitialTees.length &gt; 1</w:t>
      </w:r>
      <w:r w:rsidRPr="00A90A16">
        <w:t>]}as first Co-Trustees{[</w:t>
      </w:r>
      <w:r w:rsidRPr="00A90A16">
        <w:rPr>
          <w:b/>
          <w:noProof/>
          <w:color w:val="41A151"/>
          <w:shd w:val="clear" w:color="auto" w:fill="C9F3CD"/>
        </w:rPr>
        <w:t>else</w:t>
      </w:r>
      <w:r w:rsidRPr="00A90A16">
        <w:t>]}as first Trustee{[</w:t>
      </w:r>
      <w:r w:rsidRPr="00A90A16">
        <w:rPr>
          <w:b/>
          <w:noProof/>
          <w:color w:val="41A151"/>
          <w:shd w:val="clear" w:color="auto" w:fill="C9F3CD"/>
        </w:rPr>
        <w:t>endif</w:t>
      </w:r>
      <w:r w:rsidRPr="00A90A16">
        <w:t>]}{[</w:t>
      </w:r>
      <w:r w:rsidRPr="00A90A16">
        <w:rPr>
          <w:b/>
          <w:noProof/>
          <w:color w:val="41A151"/>
          <w:shd w:val="clear" w:color="auto" w:fill="C9F3CD"/>
        </w:rPr>
        <w:t>else</w:t>
      </w:r>
      <w:r w:rsidRPr="00A90A16">
        <w:t>]}________________ to serve as first Trustee{[</w:t>
      </w:r>
      <w:r w:rsidRPr="00A90A16">
        <w:rPr>
          <w:b/>
          <w:noProof/>
          <w:color w:val="41A151"/>
          <w:shd w:val="clear" w:color="auto" w:fill="C9F3CD"/>
        </w:rPr>
        <w:t>endif</w:t>
      </w:r>
      <w:r w:rsidRPr="00A90A16">
        <w:t>]}{[</w:t>
      </w:r>
      <w:r w:rsidRPr="00A90A16">
        <w:rPr>
          <w:b/>
          <w:noProof/>
          <w:color w:val="41A151"/>
          <w:shd w:val="clear" w:color="auto" w:fill="C9F3CD"/>
        </w:rPr>
        <w:t>if</w:t>
      </w:r>
      <w:r w:rsidRPr="00A90A16">
        <w:rPr>
          <w:noProof/>
          <w:shd w:val="clear" w:color="auto" w:fill="C9F3CD"/>
        </w:rPr>
        <w:t xml:space="preserve"> FullPurposeInitialTees.length &gt; 1 &amp;&amp; FullPurposeInitialServeAloneTF</w:t>
      </w:r>
      <w:r w:rsidRPr="00A90A16">
        <w:t>]}. If for any reason {[</w:t>
      </w:r>
      <w:r w:rsidRPr="00A90A16">
        <w:rPr>
          <w:b/>
          <w:noProof/>
          <w:color w:val="41A151"/>
          <w:shd w:val="clear" w:color="auto" w:fill="C9F3CD"/>
        </w:rPr>
        <w:t>if</w:t>
      </w:r>
      <w:r w:rsidRPr="00A90A16">
        <w:rPr>
          <w:noProof/>
          <w:shd w:val="clear" w:color="auto" w:fill="C9F3CD"/>
        </w:rPr>
        <w:t xml:space="preserve"> FullPurposeInitialTees.length &gt; 2</w:t>
      </w:r>
      <w:r w:rsidRPr="00A90A16">
        <w:t>]}any of{[</w:t>
      </w:r>
      <w:r w:rsidRPr="00A90A16">
        <w:rPr>
          <w:b/>
          <w:noProof/>
          <w:color w:val="41A151"/>
          <w:shd w:val="clear" w:color="auto" w:fill="C9F3CD"/>
        </w:rPr>
        <w:t>else</w:t>
      </w:r>
      <w:r w:rsidRPr="00A90A16">
        <w:t>]}either{[</w:t>
      </w:r>
      <w:r w:rsidRPr="00A90A16">
        <w:rPr>
          <w:b/>
          <w:noProof/>
          <w:color w:val="41A151"/>
          <w:shd w:val="clear" w:color="auto" w:fill="C9F3CD"/>
        </w:rPr>
        <w:t>endif</w:t>
      </w:r>
      <w:r w:rsidRPr="00A90A16">
        <w:t>]} {[</w:t>
      </w:r>
      <w:r w:rsidRPr="00A90A16">
        <w:rPr>
          <w:b/>
          <w:noProof/>
          <w:color w:val="C8792A"/>
          <w:shd w:val="clear" w:color="auto" w:fill="FAE7D2"/>
        </w:rPr>
        <w:t>list</w:t>
      </w:r>
      <w:r w:rsidRPr="00A90A16">
        <w:rPr>
          <w:noProof/>
          <w:shd w:val="clear" w:color="auto" w:fill="FAE7D2"/>
        </w:rPr>
        <w:t xml:space="preserve"> FullPurposeInitialTees|punc: "1, 2, and 3"</w:t>
      </w:r>
      <w:r w:rsidRPr="00A90A16">
        <w:t>]}</w:t>
      </w:r>
      <w:r w:rsidRPr="00A90A16">
        <w:rPr>
          <w:b/>
          <w:bCs/>
          <w:smallCaps/>
        </w:rPr>
        <w:t>{[</w:t>
      </w:r>
      <w:proofErr w:type="spellStart"/>
      <w:r w:rsidRPr="00A90A16">
        <w:rPr>
          <w:b/>
          <w:bCs/>
          <w:smallCaps/>
          <w:noProof/>
          <w:shd w:val="clear" w:color="auto" w:fill="C9E1F3"/>
        </w:rPr>
        <w:t>Selection.NameCO|else</w:t>
      </w:r>
      <w:proofErr w:type="spellEnd"/>
      <w:r w:rsidRPr="00A90A16">
        <w:rPr>
          <w:b/>
          <w:bCs/>
          <w:smallCaps/>
          <w:noProof/>
          <w:shd w:val="clear" w:color="auto" w:fill="C9E1F3"/>
        </w:rPr>
        <w:t>: "_________________"</w:t>
      </w:r>
      <w:r w:rsidRPr="00A90A16">
        <w:rPr>
          <w:b/>
          <w:bCs/>
          <w:smallCaps/>
        </w:rPr>
        <w:t>]}</w:t>
      </w:r>
      <w:r w:rsidRPr="00A90A16">
        <w:t>{[</w:t>
      </w:r>
      <w:r w:rsidRPr="00A90A16">
        <w:rPr>
          <w:b/>
          <w:noProof/>
          <w:color w:val="C8792A"/>
          <w:shd w:val="clear" w:color="auto" w:fill="FAE7D2"/>
        </w:rPr>
        <w:t>endlist</w:t>
      </w:r>
      <w:r w:rsidRPr="00A90A16">
        <w:t>]} shall be unable or unwilling to serve or to continue to serve as Co-Trustee, then the {[</w:t>
      </w:r>
      <w:r w:rsidRPr="00A90A16">
        <w:rPr>
          <w:b/>
          <w:noProof/>
          <w:color w:val="41A151"/>
          <w:shd w:val="clear" w:color="auto" w:fill="C9F3CD"/>
        </w:rPr>
        <w:t>if</w:t>
      </w:r>
      <w:r w:rsidRPr="00A90A16">
        <w:rPr>
          <w:noProof/>
          <w:shd w:val="clear" w:color="auto" w:fill="C9F3CD"/>
        </w:rPr>
        <w:t xml:space="preserve"> FullPurposeInitialTees.length &gt; 2</w:t>
      </w:r>
      <w:r w:rsidRPr="00A90A16">
        <w:t>]}remaining Co-Trustees{[</w:t>
      </w:r>
      <w:r w:rsidRPr="00A90A16">
        <w:rPr>
          <w:b/>
          <w:noProof/>
          <w:color w:val="41A151"/>
          <w:shd w:val="clear" w:color="auto" w:fill="C9F3CD"/>
        </w:rPr>
        <w:t>else</w:t>
      </w:r>
      <w:r w:rsidRPr="00A90A16">
        <w:t>]}other{[</w:t>
      </w:r>
      <w:r w:rsidRPr="00A90A16">
        <w:rPr>
          <w:b/>
          <w:noProof/>
          <w:color w:val="41A151"/>
          <w:shd w:val="clear" w:color="auto" w:fill="C9F3CD"/>
        </w:rPr>
        <w:t>endif</w:t>
      </w:r>
      <w:r w:rsidRPr="00A90A16">
        <w:t>]} shall serve alone as sole Trustee{[</w:t>
      </w:r>
      <w:r w:rsidRPr="00A90A16">
        <w:rPr>
          <w:b/>
          <w:noProof/>
          <w:color w:val="41A151"/>
          <w:shd w:val="clear" w:color="auto" w:fill="C9F3CD"/>
        </w:rPr>
        <w:t>endif</w:t>
      </w:r>
      <w:r w:rsidRPr="00A90A16">
        <w:t>]}.</w:t>
      </w:r>
    </w:p>
    <w:p w14:paraId="443EC210" w14:textId="29EF268A" w:rsidR="00DD5C49" w:rsidRPr="00DD5C49" w:rsidRDefault="00DD5C49" w:rsidP="00DD5C49">
      <w:pPr>
        <w:pStyle w:val="TheusBody3"/>
        <w:divId w:val="1529218461"/>
        <w:rPr>
          <w:b/>
          <w:bCs/>
          <w:color w:val="808080"/>
        </w:rPr>
      </w:pPr>
      <w:r>
        <w:t>{[</w:t>
      </w:r>
      <w:r w:rsidRPr="00DD5C49">
        <w:rPr>
          <w:b/>
          <w:noProof/>
          <w:color w:val="41A151"/>
          <w:shd w:val="clear" w:color="auto" w:fill="C9F3CD"/>
        </w:rPr>
        <w:t>if</w:t>
      </w:r>
      <w:r w:rsidRPr="00DD5C49">
        <w:rPr>
          <w:noProof/>
          <w:shd w:val="clear" w:color="auto" w:fill="C9F3CD"/>
        </w:rPr>
        <w:t xml:space="preserve"> </w:t>
      </w:r>
      <w:r w:rsidRPr="00A346F4">
        <w:rPr>
          <w:noProof/>
          <w:highlight w:val="green"/>
          <w:shd w:val="clear" w:color="auto" w:fill="C9F3CD"/>
        </w:rPr>
        <w:t>FullPurposeSuccessorTeesTF</w:t>
      </w:r>
      <w:r>
        <w:t>]}</w:t>
      </w:r>
    </w:p>
    <w:p w14:paraId="002D7241" w14:textId="5C88265D" w:rsidR="001C6CD2" w:rsidRPr="00DD5C49" w:rsidRDefault="001C6CD2" w:rsidP="00304124">
      <w:pPr>
        <w:pStyle w:val="TheusHeading4"/>
        <w:divId w:val="1529218461"/>
      </w:pPr>
      <w:r w:rsidRPr="00DD5C49">
        <w:t>Successor Trustee</w:t>
      </w:r>
    </w:p>
    <w:p w14:paraId="6A84DAA3" w14:textId="6E351593" w:rsidR="001C6CD2" w:rsidRDefault="001C6CD2" w:rsidP="008B68D4">
      <w:pPr>
        <w:pStyle w:val="TheusBody3"/>
        <w:ind w:left="1440"/>
        <w:divId w:val="1529218461"/>
      </w:pPr>
      <w:r w:rsidRPr="00A83D8A">
        <w:t>If</w:t>
      </w:r>
      <w:r>
        <w:t xml:space="preserve"> {[</w:t>
      </w:r>
      <w:r w:rsidRPr="00DD5C49">
        <w:rPr>
          <w:b/>
          <w:noProof/>
          <w:color w:val="41A151"/>
          <w:shd w:val="clear" w:color="auto" w:fill="C9F3CD"/>
        </w:rPr>
        <w:t>if</w:t>
      </w:r>
      <w:r w:rsidRPr="00DD5C49">
        <w:rPr>
          <w:noProof/>
          <w:color w:val="2157AD"/>
          <w:shd w:val="clear" w:color="auto" w:fill="C9F3CD"/>
        </w:rPr>
        <w:t xml:space="preserve"> FullPurposeInitialTees.length &gt; 1</w:t>
      </w:r>
      <w:r>
        <w:t>]}{[</w:t>
      </w:r>
      <w:r w:rsidRPr="00DD5C49">
        <w:rPr>
          <w:b/>
          <w:noProof/>
          <w:color w:val="41A151"/>
          <w:shd w:val="clear" w:color="auto" w:fill="C9F3CD"/>
        </w:rPr>
        <w:t>if</w:t>
      </w:r>
      <w:r w:rsidRPr="00DD5C49">
        <w:rPr>
          <w:noProof/>
          <w:color w:val="2157AD"/>
          <w:shd w:val="clear" w:color="auto" w:fill="C9F3CD"/>
        </w:rPr>
        <w:t xml:space="preserve"> FullPurposeInitialTees.length &gt; 2</w:t>
      </w:r>
      <w:r>
        <w:t>]}all of{[</w:t>
      </w:r>
      <w:r w:rsidRPr="00DD5C49">
        <w:rPr>
          <w:b/>
          <w:noProof/>
          <w:color w:val="41A151"/>
          <w:shd w:val="clear" w:color="auto" w:fill="C9F3CD"/>
        </w:rPr>
        <w:t>else</w:t>
      </w:r>
      <w:r>
        <w:t>]}both{[</w:t>
      </w:r>
      <w:r w:rsidRPr="00DD5C49">
        <w:rPr>
          <w:b/>
          <w:noProof/>
          <w:color w:val="41A151"/>
          <w:shd w:val="clear" w:color="auto" w:fill="C9F3CD"/>
        </w:rPr>
        <w:t>endif</w:t>
      </w:r>
      <w:r>
        <w:t>]} {[</w:t>
      </w:r>
      <w:r w:rsidRPr="00DD5C49">
        <w:rPr>
          <w:b/>
          <w:noProof/>
          <w:color w:val="C8792A"/>
          <w:shd w:val="clear" w:color="auto" w:fill="FAE7D2"/>
        </w:rPr>
        <w:t>list</w:t>
      </w:r>
      <w:r w:rsidRPr="00DD5C49">
        <w:rPr>
          <w:noProof/>
          <w:color w:val="2157AD"/>
          <w:shd w:val="clear" w:color="auto" w:fill="FAE7D2"/>
        </w:rPr>
        <w:t xml:space="preserve"> FullPurposeInitialTees|punc: "1, 2, and 3"</w:t>
      </w:r>
      <w:r>
        <w:t>]}</w:t>
      </w:r>
      <w:r w:rsidRPr="00B26FC3">
        <w:rPr>
          <w:b/>
          <w:bCs/>
          <w:smallCaps/>
        </w:rPr>
        <w:t>{[</w:t>
      </w:r>
      <w:proofErr w:type="spellStart"/>
      <w:r w:rsidRPr="00DD5C49">
        <w:rPr>
          <w:b/>
          <w:bCs/>
          <w:smallCaps/>
          <w:noProof/>
          <w:color w:val="2157AD"/>
          <w:shd w:val="clear" w:color="auto" w:fill="C9E1F3"/>
        </w:rPr>
        <w:t>Selection.NameCO|else</w:t>
      </w:r>
      <w:proofErr w:type="spellEnd"/>
      <w:r w:rsidRPr="00DD5C49">
        <w:rPr>
          <w:b/>
          <w:bCs/>
          <w:smallCaps/>
          <w:noProof/>
          <w:color w:val="2157AD"/>
          <w:shd w:val="clear" w:color="auto" w:fill="C9E1F3"/>
        </w:rPr>
        <w:t>: "_________________"</w:t>
      </w:r>
      <w:r w:rsidRPr="00B26FC3">
        <w:rPr>
          <w:b/>
          <w:bCs/>
          <w:smallCaps/>
        </w:rPr>
        <w:t>]}</w:t>
      </w:r>
      <w:r>
        <w:t>{[</w:t>
      </w:r>
      <w:r w:rsidRPr="00DD5C49">
        <w:rPr>
          <w:b/>
          <w:noProof/>
          <w:color w:val="C8792A"/>
          <w:shd w:val="clear" w:color="auto" w:fill="FAE7D2"/>
        </w:rPr>
        <w:t>endlist</w:t>
      </w:r>
      <w:r>
        <w:t>]} are{[</w:t>
      </w:r>
      <w:r w:rsidRPr="00DD5C49">
        <w:rPr>
          <w:b/>
          <w:noProof/>
          <w:color w:val="41A151"/>
          <w:shd w:val="clear" w:color="auto" w:fill="C9F3CD"/>
        </w:rPr>
        <w:t>else</w:t>
      </w:r>
      <w:r>
        <w:t>]}{[</w:t>
      </w:r>
      <w:r w:rsidRPr="00DD5C49">
        <w:rPr>
          <w:b/>
          <w:noProof/>
          <w:color w:val="C8792A"/>
          <w:shd w:val="clear" w:color="auto" w:fill="FAE7D2"/>
        </w:rPr>
        <w:t>list</w:t>
      </w:r>
      <w:r w:rsidRPr="00DD5C49">
        <w:rPr>
          <w:noProof/>
          <w:color w:val="2157AD"/>
          <w:shd w:val="clear" w:color="auto" w:fill="FAE7D2"/>
        </w:rPr>
        <w:t xml:space="preserve"> FullPurposeInitialTees|punc: "1, 2, and 3"</w:t>
      </w:r>
      <w:r>
        <w:t>]}</w:t>
      </w:r>
      <w:r w:rsidRPr="00B26FC3">
        <w:rPr>
          <w:b/>
          <w:bCs/>
          <w:smallCaps/>
        </w:rPr>
        <w:t>{[</w:t>
      </w:r>
      <w:proofErr w:type="spellStart"/>
      <w:r w:rsidRPr="00DD5C49">
        <w:rPr>
          <w:b/>
          <w:bCs/>
          <w:smallCaps/>
          <w:noProof/>
          <w:color w:val="2157AD"/>
          <w:shd w:val="clear" w:color="auto" w:fill="C9E1F3"/>
        </w:rPr>
        <w:t>Selection.NameCO|else</w:t>
      </w:r>
      <w:proofErr w:type="spellEnd"/>
      <w:r w:rsidRPr="00DD5C49">
        <w:rPr>
          <w:b/>
          <w:bCs/>
          <w:smallCaps/>
          <w:noProof/>
          <w:color w:val="2157AD"/>
          <w:shd w:val="clear" w:color="auto" w:fill="C9E1F3"/>
        </w:rPr>
        <w:t>: "_________________"</w:t>
      </w:r>
      <w:r w:rsidRPr="00B26FC3">
        <w:rPr>
          <w:b/>
          <w:bCs/>
          <w:smallCaps/>
        </w:rPr>
        <w:t>]}</w:t>
      </w:r>
      <w:r>
        <w:t>{[</w:t>
      </w:r>
      <w:r w:rsidRPr="00DD5C49">
        <w:rPr>
          <w:b/>
          <w:noProof/>
          <w:color w:val="C8792A"/>
          <w:shd w:val="clear" w:color="auto" w:fill="FAE7D2"/>
        </w:rPr>
        <w:t>endlist</w:t>
      </w:r>
      <w:r>
        <w:t>]} is{[</w:t>
      </w:r>
      <w:r w:rsidRPr="00DD5C49">
        <w:rPr>
          <w:b/>
          <w:noProof/>
          <w:color w:val="41A151"/>
          <w:shd w:val="clear" w:color="auto" w:fill="C9F3CD"/>
        </w:rPr>
        <w:t>endif</w:t>
      </w:r>
      <w:r>
        <w:t>]} unable or unwilling to serve as Trustee</w:t>
      </w:r>
      <w:r w:rsidRPr="00A83D8A">
        <w:t>,</w:t>
      </w:r>
      <w:r>
        <w:t xml:space="preserve"> </w:t>
      </w:r>
      <w:r w:rsidRPr="00A83D8A">
        <w:t xml:space="preserve">then </w:t>
      </w:r>
      <w:r w:rsidRPr="00AB0B84">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AB0B84">
        <w:rPr>
          <w:rFonts w:eastAsia="Times New Roman"/>
        </w:rPr>
        <w:t>]}</w:t>
      </w:r>
      <w:r>
        <w:t xml:space="preserve">we </w:t>
      </w:r>
      <w:r w:rsidRPr="00AB0B84">
        <w:rPr>
          <w:rFonts w:eastAsia="Times New Roman"/>
        </w:rPr>
        <w:t>{[</w:t>
      </w:r>
      <w:r w:rsidRPr="00DD5C49">
        <w:rPr>
          <w:rStyle w:val="Strong"/>
          <w:rFonts w:eastAsia="Times New Roman"/>
          <w:noProof/>
          <w:color w:val="41A151"/>
          <w:shd w:val="clear" w:color="auto" w:fill="C9F3CD"/>
        </w:rPr>
        <w:t>else</w:t>
      </w:r>
      <w:r w:rsidRPr="00AB0B84">
        <w:rPr>
          <w:rFonts w:eastAsia="Times New Roman"/>
        </w:rPr>
        <w:t>]}</w:t>
      </w:r>
      <w:r>
        <w:t xml:space="preserve">I </w:t>
      </w:r>
      <w:r w:rsidRPr="00AB0B84">
        <w:rPr>
          <w:rFonts w:eastAsia="Times New Roman"/>
        </w:rPr>
        <w:t>{[</w:t>
      </w:r>
      <w:r w:rsidRPr="00DD5C49">
        <w:rPr>
          <w:rStyle w:val="Strong"/>
          <w:rFonts w:eastAsia="Times New Roman"/>
          <w:noProof/>
          <w:color w:val="41A151"/>
          <w:shd w:val="clear" w:color="auto" w:fill="C9F3CD"/>
        </w:rPr>
        <w:t>endif</w:t>
      </w:r>
      <w:r w:rsidRPr="00AB0B84">
        <w:rPr>
          <w:rFonts w:eastAsia="Times New Roman"/>
        </w:rPr>
        <w:t>]</w:t>
      </w:r>
      <w:r>
        <w:rPr>
          <w:rFonts w:eastAsia="Times New Roman"/>
        </w:rPr>
        <w:t>}</w:t>
      </w:r>
      <w:r>
        <w:t>name {[</w:t>
      </w:r>
      <w:r w:rsidRPr="00DD5C49">
        <w:rPr>
          <w:b/>
          <w:noProof/>
          <w:color w:val="41A151"/>
          <w:shd w:val="clear" w:color="auto" w:fill="C9F3CD"/>
        </w:rPr>
        <w:t>if</w:t>
      </w:r>
      <w:r w:rsidRPr="00DD5C49">
        <w:rPr>
          <w:noProof/>
          <w:color w:val="2157AD"/>
          <w:shd w:val="clear" w:color="auto" w:fill="C9F3CD"/>
        </w:rPr>
        <w:t xml:space="preserve"> FullPurposeSuccessorTees</w:t>
      </w:r>
      <w:r>
        <w:t>]}{[</w:t>
      </w:r>
      <w:r w:rsidRPr="00DD5C49">
        <w:rPr>
          <w:b/>
          <w:noProof/>
          <w:color w:val="C8792A"/>
          <w:shd w:val="clear" w:color="auto" w:fill="FAE7D2"/>
        </w:rPr>
        <w:t>list</w:t>
      </w:r>
      <w:r w:rsidRPr="00DD5C49">
        <w:rPr>
          <w:noProof/>
          <w:color w:val="2157AD"/>
          <w:shd w:val="clear" w:color="auto" w:fill="FAE7D2"/>
        </w:rPr>
        <w:t xml:space="preserve"> FullPurposeSuccessorTees</w:t>
      </w:r>
      <w:r>
        <w:t>]}</w:t>
      </w:r>
      <w:r w:rsidRPr="00B26FC3">
        <w:rPr>
          <w:b/>
          <w:bCs/>
          <w:smallCaps/>
        </w:rPr>
        <w:t>{[</w:t>
      </w:r>
      <w:proofErr w:type="spellStart"/>
      <w:r w:rsidRPr="00DD5C49">
        <w:rPr>
          <w:b/>
          <w:bCs/>
          <w:smallCaps/>
          <w:noProof/>
          <w:color w:val="2157AD"/>
          <w:shd w:val="clear" w:color="auto" w:fill="C9E1F3"/>
        </w:rPr>
        <w:t>AgentSelect.NameCO|else</w:t>
      </w:r>
      <w:proofErr w:type="spellEnd"/>
      <w:r w:rsidRPr="00DD5C49">
        <w:rPr>
          <w:b/>
          <w:bCs/>
          <w:smallCaps/>
          <w:noProof/>
          <w:color w:val="2157AD"/>
          <w:shd w:val="clear" w:color="auto" w:fill="C9E1F3"/>
        </w:rPr>
        <w:t>: "_________________"</w:t>
      </w:r>
      <w:r w:rsidRPr="00B26FC3">
        <w:rPr>
          <w:b/>
          <w:bCs/>
          <w:smallCaps/>
        </w:rPr>
        <w:t>]}</w:t>
      </w:r>
      <w:r>
        <w:t>{[</w:t>
      </w:r>
      <w:r w:rsidRPr="00DD5C49">
        <w:rPr>
          <w:b/>
          <w:noProof/>
          <w:color w:val="41A151"/>
          <w:shd w:val="clear" w:color="auto" w:fill="C9F3CD"/>
        </w:rPr>
        <w:t>if</w:t>
      </w:r>
      <w:r w:rsidRPr="00DD5C49">
        <w:rPr>
          <w:noProof/>
          <w:color w:val="2157AD"/>
          <w:shd w:val="clear" w:color="auto" w:fill="C9F3CD"/>
        </w:rPr>
        <w:t xml:space="preserve"> CoAgentSelect</w:t>
      </w:r>
      <w:r>
        <w:t xml:space="preserve">]} and </w:t>
      </w:r>
      <w:r w:rsidRPr="00B26FC3">
        <w:rPr>
          <w:b/>
          <w:bCs/>
          <w:smallCaps/>
        </w:rPr>
        <w:t>{[</w:t>
      </w:r>
      <w:proofErr w:type="spellStart"/>
      <w:r w:rsidRPr="00DD5C49">
        <w:rPr>
          <w:b/>
          <w:bCs/>
          <w:smallCaps/>
          <w:noProof/>
          <w:color w:val="2157AD"/>
          <w:shd w:val="clear" w:color="auto" w:fill="C9E1F3"/>
        </w:rPr>
        <w:t>CoAgentSelect.NameCO|else</w:t>
      </w:r>
      <w:proofErr w:type="spellEnd"/>
      <w:r w:rsidRPr="00DD5C49">
        <w:rPr>
          <w:b/>
          <w:bCs/>
          <w:smallCaps/>
          <w:noProof/>
          <w:color w:val="2157AD"/>
          <w:shd w:val="clear" w:color="auto" w:fill="C9E1F3"/>
        </w:rPr>
        <w:t>: "_________________"</w:t>
      </w:r>
      <w:r w:rsidRPr="00B26FC3">
        <w:rPr>
          <w:b/>
          <w:bCs/>
          <w:smallCaps/>
        </w:rPr>
        <w:t>]}</w:t>
      </w:r>
      <w:r>
        <w:t xml:space="preserve"> as Co-Trustees{[</w:t>
      </w:r>
      <w:r w:rsidRPr="00DD5C49">
        <w:rPr>
          <w:b/>
          <w:noProof/>
          <w:color w:val="41A151"/>
          <w:shd w:val="clear" w:color="auto" w:fill="C9F3CD"/>
        </w:rPr>
        <w:t>if</w:t>
      </w:r>
      <w:r w:rsidRPr="00DD5C49">
        <w:rPr>
          <w:noProof/>
          <w:color w:val="2157AD"/>
          <w:shd w:val="clear" w:color="auto" w:fill="C9F3CD"/>
        </w:rPr>
        <w:t xml:space="preserve"> AgentServeAlone</w:t>
      </w:r>
      <w:r>
        <w:t xml:space="preserve">]}. If either </w:t>
      </w:r>
      <w:r w:rsidRPr="00B26FC3">
        <w:rPr>
          <w:b/>
          <w:bCs/>
          <w:smallCaps/>
        </w:rPr>
        <w:t>{[</w:t>
      </w:r>
      <w:proofErr w:type="spellStart"/>
      <w:r w:rsidRPr="00DD5C49">
        <w:rPr>
          <w:b/>
          <w:bCs/>
          <w:smallCaps/>
          <w:noProof/>
          <w:color w:val="2157AD"/>
          <w:shd w:val="clear" w:color="auto" w:fill="C9E1F3"/>
        </w:rPr>
        <w:t>AgentSelect.NameCO|else</w:t>
      </w:r>
      <w:proofErr w:type="spellEnd"/>
      <w:r w:rsidRPr="00DD5C49">
        <w:rPr>
          <w:b/>
          <w:bCs/>
          <w:smallCaps/>
          <w:noProof/>
          <w:color w:val="2157AD"/>
          <w:shd w:val="clear" w:color="auto" w:fill="C9E1F3"/>
        </w:rPr>
        <w:t>: "_________________"</w:t>
      </w:r>
      <w:r w:rsidRPr="00B26FC3">
        <w:rPr>
          <w:b/>
          <w:bCs/>
          <w:smallCaps/>
        </w:rPr>
        <w:t>]}</w:t>
      </w:r>
      <w:r>
        <w:t xml:space="preserve"> or </w:t>
      </w:r>
      <w:r w:rsidRPr="00B26FC3">
        <w:rPr>
          <w:b/>
          <w:bCs/>
          <w:smallCaps/>
        </w:rPr>
        <w:t>{[</w:t>
      </w:r>
      <w:proofErr w:type="spellStart"/>
      <w:r w:rsidRPr="00DD5C49">
        <w:rPr>
          <w:b/>
          <w:bCs/>
          <w:smallCaps/>
          <w:noProof/>
          <w:color w:val="2157AD"/>
          <w:shd w:val="clear" w:color="auto" w:fill="C9E1F3"/>
        </w:rPr>
        <w:t>CoAgentSelect.NameCO|else</w:t>
      </w:r>
      <w:proofErr w:type="spellEnd"/>
      <w:r w:rsidRPr="00DD5C49">
        <w:rPr>
          <w:b/>
          <w:bCs/>
          <w:smallCaps/>
          <w:noProof/>
          <w:color w:val="2157AD"/>
          <w:shd w:val="clear" w:color="auto" w:fill="C9E1F3"/>
        </w:rPr>
        <w:t>: "_________________"</w:t>
      </w:r>
      <w:r w:rsidRPr="00B26FC3">
        <w:rPr>
          <w:b/>
          <w:bCs/>
          <w:smallCaps/>
        </w:rPr>
        <w:t>]}</w:t>
      </w:r>
      <w:r>
        <w:t xml:space="preserve"> shall be unable or unwilling to serve or to continue to serve as Co-Trustees, then the other shall serve as sole Trustee{[</w:t>
      </w:r>
      <w:r w:rsidRPr="00DD5C49">
        <w:rPr>
          <w:b/>
          <w:noProof/>
          <w:color w:val="41A151"/>
          <w:shd w:val="clear" w:color="auto" w:fill="C9F3CD"/>
        </w:rPr>
        <w:t>endif</w:t>
      </w:r>
      <w:r>
        <w:t>]}{[</w:t>
      </w:r>
      <w:r w:rsidRPr="00DD5C49">
        <w:rPr>
          <w:b/>
          <w:noProof/>
          <w:color w:val="41A151"/>
          <w:shd w:val="clear" w:color="auto" w:fill="C9F3CD"/>
        </w:rPr>
        <w:t>else</w:t>
      </w:r>
      <w:r>
        <w:t>]} as sole Trustee{[</w:t>
      </w:r>
      <w:r w:rsidRPr="00DD5C49">
        <w:rPr>
          <w:b/>
          <w:noProof/>
          <w:color w:val="41A151"/>
          <w:shd w:val="clear" w:color="auto" w:fill="C9F3CD"/>
        </w:rPr>
        <w:t>endif</w:t>
      </w:r>
      <w:r>
        <w:t>]}{[</w:t>
      </w:r>
      <w:r w:rsidRPr="00DD5C49">
        <w:rPr>
          <w:b/>
          <w:noProof/>
          <w:color w:val="41A151"/>
          <w:shd w:val="clear" w:color="auto" w:fill="C9F3CD"/>
        </w:rPr>
        <w:t>if</w:t>
      </w:r>
      <w:r w:rsidRPr="00DD5C49">
        <w:rPr>
          <w:noProof/>
          <w:color w:val="2157AD"/>
          <w:shd w:val="clear" w:color="auto" w:fill="C9F3CD"/>
        </w:rPr>
        <w:t xml:space="preserve"> _index &lt; FullPurposeSuccessorTees.length</w:t>
      </w:r>
      <w:r>
        <w:t>]}. If {[</w:t>
      </w:r>
      <w:r w:rsidRPr="00DD5C49">
        <w:rPr>
          <w:b/>
          <w:noProof/>
          <w:color w:val="41A151"/>
          <w:shd w:val="clear" w:color="auto" w:fill="C9F3CD"/>
        </w:rPr>
        <w:t>if</w:t>
      </w:r>
      <w:r w:rsidRPr="00DD5C49">
        <w:rPr>
          <w:noProof/>
          <w:color w:val="2157AD"/>
          <w:shd w:val="clear" w:color="auto" w:fill="C9F3CD"/>
        </w:rPr>
        <w:t xml:space="preserve"> !CoAgentSelect</w:t>
      </w:r>
      <w:r>
        <w:t>]}</w:t>
      </w:r>
      <w:r w:rsidRPr="00B26FC3">
        <w:rPr>
          <w:b/>
          <w:bCs/>
          <w:smallCaps/>
        </w:rPr>
        <w:t>{[</w:t>
      </w:r>
      <w:proofErr w:type="spellStart"/>
      <w:r w:rsidRPr="00DD5C49">
        <w:rPr>
          <w:b/>
          <w:bCs/>
          <w:smallCaps/>
          <w:noProof/>
          <w:color w:val="2157AD"/>
          <w:shd w:val="clear" w:color="auto" w:fill="C9E1F3"/>
        </w:rPr>
        <w:t>AgentSelect.NameCO|else</w:t>
      </w:r>
      <w:proofErr w:type="spellEnd"/>
      <w:r w:rsidRPr="00DD5C49">
        <w:rPr>
          <w:b/>
          <w:bCs/>
          <w:smallCaps/>
          <w:noProof/>
          <w:color w:val="2157AD"/>
          <w:shd w:val="clear" w:color="auto" w:fill="C9E1F3"/>
        </w:rPr>
        <w:t>: "_________________"</w:t>
      </w:r>
      <w:r w:rsidRPr="00B26FC3">
        <w:rPr>
          <w:b/>
          <w:bCs/>
          <w:smallCaps/>
        </w:rPr>
        <w:t>]}</w:t>
      </w:r>
      <w:r>
        <w:t xml:space="preserve"> is{[</w:t>
      </w:r>
      <w:r w:rsidRPr="00DD5C49">
        <w:rPr>
          <w:b/>
          <w:noProof/>
          <w:color w:val="41A151"/>
          <w:shd w:val="clear" w:color="auto" w:fill="C9F3CD"/>
        </w:rPr>
        <w:t>elseif</w:t>
      </w:r>
      <w:r w:rsidRPr="00DD5C49">
        <w:rPr>
          <w:noProof/>
          <w:color w:val="2157AD"/>
          <w:shd w:val="clear" w:color="auto" w:fill="C9F3CD"/>
        </w:rPr>
        <w:t xml:space="preserve"> CoAgentSelect</w:t>
      </w:r>
      <w:r>
        <w:t>]}{[</w:t>
      </w:r>
      <w:r w:rsidRPr="00DD5C49">
        <w:rPr>
          <w:b/>
          <w:noProof/>
          <w:color w:val="41A151"/>
          <w:shd w:val="clear" w:color="auto" w:fill="C9F3CD"/>
        </w:rPr>
        <w:t>if</w:t>
      </w:r>
      <w:r w:rsidRPr="00DD5C49">
        <w:rPr>
          <w:noProof/>
          <w:color w:val="2157AD"/>
          <w:shd w:val="clear" w:color="auto" w:fill="C9F3CD"/>
        </w:rPr>
        <w:t xml:space="preserve"> AgentServeAlone</w:t>
      </w:r>
      <w:r>
        <w:t>]}both {[</w:t>
      </w:r>
      <w:r w:rsidRPr="00DD5C49">
        <w:rPr>
          <w:b/>
          <w:noProof/>
          <w:color w:val="41A151"/>
          <w:shd w:val="clear" w:color="auto" w:fill="C9F3CD"/>
        </w:rPr>
        <w:t>endif</w:t>
      </w:r>
      <w:r>
        <w:t>]}</w:t>
      </w:r>
      <w:r w:rsidRPr="00B26FC3">
        <w:rPr>
          <w:b/>
          <w:bCs/>
          <w:smallCaps/>
        </w:rPr>
        <w:t>{[</w:t>
      </w:r>
      <w:proofErr w:type="spellStart"/>
      <w:r w:rsidRPr="00DD5C49">
        <w:rPr>
          <w:b/>
          <w:bCs/>
          <w:smallCaps/>
          <w:noProof/>
          <w:color w:val="2157AD"/>
          <w:shd w:val="clear" w:color="auto" w:fill="C9E1F3"/>
        </w:rPr>
        <w:t>AgentSelect.NameCO|else</w:t>
      </w:r>
      <w:proofErr w:type="spellEnd"/>
      <w:r w:rsidRPr="00DD5C49">
        <w:rPr>
          <w:b/>
          <w:bCs/>
          <w:smallCaps/>
          <w:noProof/>
          <w:color w:val="2157AD"/>
          <w:shd w:val="clear" w:color="auto" w:fill="C9E1F3"/>
        </w:rPr>
        <w:t>: "_________________"</w:t>
      </w:r>
      <w:r w:rsidRPr="00B26FC3">
        <w:rPr>
          <w:b/>
          <w:bCs/>
          <w:smallCaps/>
        </w:rPr>
        <w:t>]}</w:t>
      </w:r>
      <w:r>
        <w:t xml:space="preserve"> and </w:t>
      </w:r>
      <w:r w:rsidRPr="00B26FC3">
        <w:rPr>
          <w:b/>
          <w:bCs/>
          <w:smallCaps/>
        </w:rPr>
        <w:t>{[</w:t>
      </w:r>
      <w:proofErr w:type="spellStart"/>
      <w:r w:rsidRPr="00DD5C49">
        <w:rPr>
          <w:b/>
          <w:bCs/>
          <w:smallCaps/>
          <w:noProof/>
          <w:color w:val="2157AD"/>
          <w:shd w:val="clear" w:color="auto" w:fill="C9E1F3"/>
        </w:rPr>
        <w:t>CoAgentSelect.NameCO|else</w:t>
      </w:r>
      <w:proofErr w:type="spellEnd"/>
      <w:r w:rsidRPr="00DD5C49">
        <w:rPr>
          <w:b/>
          <w:bCs/>
          <w:smallCaps/>
          <w:noProof/>
          <w:color w:val="2157AD"/>
          <w:shd w:val="clear" w:color="auto" w:fill="C9E1F3"/>
        </w:rPr>
        <w:t>: "_________________"</w:t>
      </w:r>
      <w:r w:rsidRPr="00B26FC3">
        <w:rPr>
          <w:b/>
          <w:bCs/>
          <w:smallCaps/>
        </w:rPr>
        <w:t>]}</w:t>
      </w:r>
      <w:r>
        <w:t xml:space="preserve"> are{[</w:t>
      </w:r>
      <w:r w:rsidRPr="00DD5C49">
        <w:rPr>
          <w:b/>
          <w:noProof/>
          <w:color w:val="41A151"/>
          <w:shd w:val="clear" w:color="auto" w:fill="C9F3CD"/>
        </w:rPr>
        <w:t>endif</w:t>
      </w:r>
      <w:r>
        <w:t xml:space="preserve">]} unable or unwilling to serve or to continue to serve as Trustee, then </w:t>
      </w:r>
      <w:r w:rsidRPr="00AB0B84">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AB0B84">
        <w:rPr>
          <w:rFonts w:eastAsia="Times New Roman"/>
        </w:rPr>
        <w:t>]}</w:t>
      </w:r>
      <w:r>
        <w:t xml:space="preserve">we </w:t>
      </w:r>
      <w:r w:rsidRPr="00AB0B84">
        <w:rPr>
          <w:rFonts w:eastAsia="Times New Roman"/>
        </w:rPr>
        <w:t>{[</w:t>
      </w:r>
      <w:r w:rsidRPr="00DD5C49">
        <w:rPr>
          <w:rStyle w:val="Strong"/>
          <w:rFonts w:eastAsia="Times New Roman"/>
          <w:noProof/>
          <w:color w:val="41A151"/>
          <w:shd w:val="clear" w:color="auto" w:fill="C9F3CD"/>
        </w:rPr>
        <w:t>else</w:t>
      </w:r>
      <w:r w:rsidRPr="00AB0B84">
        <w:rPr>
          <w:rFonts w:eastAsia="Times New Roman"/>
        </w:rPr>
        <w:t>]}</w:t>
      </w:r>
      <w:r>
        <w:t xml:space="preserve">I </w:t>
      </w:r>
      <w:r w:rsidRPr="00AB0B84">
        <w:rPr>
          <w:rFonts w:eastAsia="Times New Roman"/>
        </w:rPr>
        <w:t>{[</w:t>
      </w:r>
      <w:r w:rsidRPr="00DD5C49">
        <w:rPr>
          <w:rStyle w:val="Strong"/>
          <w:rFonts w:eastAsia="Times New Roman"/>
          <w:noProof/>
          <w:color w:val="41A151"/>
          <w:shd w:val="clear" w:color="auto" w:fill="C9F3CD"/>
        </w:rPr>
        <w:t>endif</w:t>
      </w:r>
      <w:r w:rsidRPr="00AB0B84">
        <w:rPr>
          <w:rFonts w:eastAsia="Times New Roman"/>
        </w:rPr>
        <w:t>]</w:t>
      </w:r>
      <w:r>
        <w:rPr>
          <w:rFonts w:eastAsia="Times New Roman"/>
        </w:rPr>
        <w:t>}</w:t>
      </w:r>
      <w:r>
        <w:t>name {[</w:t>
      </w:r>
      <w:r w:rsidRPr="00DD5C49">
        <w:rPr>
          <w:b/>
          <w:noProof/>
          <w:color w:val="41A151"/>
          <w:shd w:val="clear" w:color="auto" w:fill="C9F3CD"/>
        </w:rPr>
        <w:t>endif</w:t>
      </w:r>
      <w:r>
        <w:t>]}{[</w:t>
      </w:r>
      <w:r w:rsidRPr="00DD5C49">
        <w:rPr>
          <w:b/>
          <w:noProof/>
          <w:color w:val="C8792A"/>
          <w:shd w:val="clear" w:color="auto" w:fill="FAE7D2"/>
        </w:rPr>
        <w:t>endlist</w:t>
      </w:r>
      <w:r>
        <w:t>]}{[</w:t>
      </w:r>
      <w:r w:rsidRPr="00DD5C49">
        <w:rPr>
          <w:b/>
          <w:noProof/>
          <w:color w:val="41A151"/>
          <w:shd w:val="clear" w:color="auto" w:fill="C9F3CD"/>
        </w:rPr>
        <w:t>else</w:t>
      </w:r>
      <w:r>
        <w:t>]}</w:t>
      </w:r>
      <w:r w:rsidRPr="003E79B1">
        <w:t>________________</w:t>
      </w:r>
      <w:r>
        <w:t xml:space="preserve"> </w:t>
      </w:r>
      <w:r w:rsidRPr="00A83D8A">
        <w:t>to serve as Trustee</w:t>
      </w:r>
      <w:r>
        <w:t>{[</w:t>
      </w:r>
      <w:r w:rsidRPr="00DD5C49">
        <w:rPr>
          <w:b/>
          <w:noProof/>
          <w:color w:val="41A151"/>
          <w:shd w:val="clear" w:color="auto" w:fill="C9F3CD"/>
        </w:rPr>
        <w:t>endif</w:t>
      </w:r>
      <w:r>
        <w:t>]}.</w:t>
      </w:r>
    </w:p>
    <w:p w14:paraId="05C493CF" w14:textId="77777777" w:rsidR="001C6CD2" w:rsidRDefault="001C6CD2" w:rsidP="001C6CD2">
      <w:pPr>
        <w:pStyle w:val="TheusBody3"/>
        <w:ind w:left="1440"/>
        <w:divId w:val="1529218461"/>
      </w:pPr>
      <w:r>
        <w:t>{[</w:t>
      </w:r>
      <w:r w:rsidRPr="00DD5C49">
        <w:rPr>
          <w:b/>
          <w:noProof/>
          <w:color w:val="41A151"/>
          <w:shd w:val="clear" w:color="auto" w:fill="C9F3CD"/>
        </w:rPr>
        <w:t>endif</w:t>
      </w:r>
      <w:r w:rsidRPr="00DD5C49">
        <w:rPr>
          <w:noProof/>
          <w:color w:val="2157AD"/>
          <w:shd w:val="clear" w:color="auto" w:fill="C9F3CD"/>
        </w:rPr>
        <w:t xml:space="preserve"> </w:t>
      </w:r>
      <w:r w:rsidRPr="00A346F4">
        <w:rPr>
          <w:noProof/>
          <w:color w:val="2157AD"/>
          <w:highlight w:val="green"/>
          <w:shd w:val="clear" w:color="auto" w:fill="C9F3CD"/>
        </w:rPr>
        <w:t>successor</w:t>
      </w:r>
      <w:r w:rsidRPr="00DD5C49">
        <w:rPr>
          <w:noProof/>
          <w:color w:val="2157AD"/>
          <w:shd w:val="clear" w:color="auto" w:fill="C9F3CD"/>
        </w:rPr>
        <w:t xml:space="preserve"> Full Purpose tees</w:t>
      </w:r>
      <w:r>
        <w:t>]}</w:t>
      </w:r>
    </w:p>
    <w:p w14:paraId="61671FF9" w14:textId="173B61C5" w:rsidR="001C6CD2" w:rsidRDefault="001C6CD2" w:rsidP="008B68D4">
      <w:pPr>
        <w:pStyle w:val="TheusBody3"/>
        <w:divId w:val="1529218461"/>
        <w:rPr>
          <w:rFonts w:eastAsia="Times New Roman"/>
        </w:rPr>
      </w:pPr>
      <w:r w:rsidRPr="00A90A16">
        <w:rPr>
          <w:rFonts w:eastAsia="Times New Roman"/>
        </w:rPr>
        <w:t>{[</w:t>
      </w:r>
      <w:r w:rsidRPr="00A90A16">
        <w:rPr>
          <w:rStyle w:val="Strong"/>
          <w:rFonts w:eastAsia="Times New Roman"/>
          <w:noProof/>
          <w:color w:val="41A151"/>
          <w:shd w:val="clear" w:color="auto" w:fill="C9F3CD"/>
        </w:rPr>
        <w:t>elseif</w:t>
      </w:r>
      <w:r w:rsidRPr="00A90A16">
        <w:rPr>
          <w:rStyle w:val="Strong"/>
          <w:rFonts w:eastAsia="Times New Roman"/>
          <w:noProof/>
          <w:color w:val="2157AD"/>
          <w:shd w:val="clear" w:color="auto" w:fill="C9F3CD"/>
        </w:rPr>
        <w:t xml:space="preserve"> </w:t>
      </w:r>
      <w:r w:rsidRPr="00A90A16">
        <w:rPr>
          <w:noProof/>
          <w:color w:val="2157AD"/>
          <w:shd w:val="clear" w:color="auto" w:fill="C9F3CD"/>
        </w:rPr>
        <w:t>(</w:t>
      </w:r>
      <w:r w:rsidR="00856065" w:rsidRPr="00A346F4">
        <w:rPr>
          <w:noProof/>
          <w:color w:val="2157AD"/>
          <w:highlight w:val="yellow"/>
          <w:shd w:val="clear" w:color="auto" w:fill="C9F3CD"/>
        </w:rPr>
        <w:t>PersonOrClass</w:t>
      </w:r>
      <w:r w:rsidR="00856065" w:rsidRPr="00A90A16">
        <w:rPr>
          <w:noProof/>
          <w:color w:val="2157AD"/>
          <w:shd w:val="clear" w:color="auto" w:fill="C9F3CD"/>
        </w:rPr>
        <w:t xml:space="preserve"> == "Person" &amp;&amp; TUTSpecificTrustType</w:t>
      </w:r>
      <w:r w:rsidRPr="00A90A16">
        <w:rPr>
          <w:noProof/>
          <w:color w:val="2157AD"/>
          <w:shd w:val="clear" w:color="auto" w:fill="C9F3CD"/>
        </w:rPr>
        <w:t xml:space="preserve"> == "Asset" &amp;&amp; (ResiduaryBenefControl || LtdPurposeTrusteeTF)) || (</w:t>
      </w:r>
      <w:r w:rsidR="00220872" w:rsidRPr="00A90A16">
        <w:rPr>
          <w:noProof/>
          <w:color w:val="2157AD"/>
          <w:shd w:val="clear" w:color="auto" w:fill="C9F3CD"/>
        </w:rPr>
        <w:t>((</w:t>
      </w:r>
      <w:r w:rsidR="00856065" w:rsidRPr="00A90A16">
        <w:rPr>
          <w:noProof/>
          <w:color w:val="2157AD"/>
          <w:shd w:val="clear" w:color="auto" w:fill="C9F3CD"/>
        </w:rPr>
        <w:t>PersonOrClass == "Person" &amp;&amp; TUTSpecificTrustType</w:t>
      </w:r>
      <w:r w:rsidRPr="00A90A16">
        <w:rPr>
          <w:noProof/>
          <w:color w:val="2157AD"/>
          <w:shd w:val="clear" w:color="auto" w:fill="C9F3CD"/>
        </w:rPr>
        <w:t xml:space="preserve"> != "Asset"</w:t>
      </w:r>
      <w:r w:rsidR="00220872" w:rsidRPr="00A90A16">
        <w:rPr>
          <w:noProof/>
          <w:color w:val="2157AD"/>
          <w:shd w:val="clear" w:color="auto" w:fill="C9F3CD"/>
        </w:rPr>
        <w:t>) || PersonOrClass == "Class")</w:t>
      </w:r>
      <w:r w:rsidRPr="00A90A16">
        <w:rPr>
          <w:noProof/>
          <w:color w:val="2157AD"/>
          <w:shd w:val="clear" w:color="auto" w:fill="C9F3CD"/>
        </w:rPr>
        <w:t xml:space="preserve"> &amp;&amp; LtdPurposeTrusteeTF)</w:t>
      </w:r>
      <w:r w:rsidRPr="00A90A16">
        <w:rPr>
          <w:rFonts w:eastAsia="Times New Roman"/>
        </w:rPr>
        <w:t>]}</w:t>
      </w:r>
    </w:p>
    <w:p w14:paraId="4C428100" w14:textId="05898864" w:rsidR="001C6CD2" w:rsidRPr="006A564C" w:rsidRDefault="001C6CD2" w:rsidP="008B68D4">
      <w:pPr>
        <w:pStyle w:val="CPBody4"/>
        <w:ind w:left="720"/>
        <w:divId w:val="1529218461"/>
      </w:pPr>
      <w:r w:rsidRPr="006A564C">
        <w:lastRenderedPageBreak/>
        <w:t>The trust shall be administered by two or more Trustees, namely a Managing Trustee and a Distribution Trustee, who shall be conferred different powers as set forth below in accordance with La. R.S. 9:2114.1, as amended. The Managing Trustee and Distribution Trustee shall act independently with respect to the separate and distinct powers conferred upon them and shall have no duties or liabilities as to actions or inactions of the other trustee.</w:t>
      </w:r>
    </w:p>
    <w:p w14:paraId="2E5BCC45" w14:textId="77777777" w:rsidR="001C6CD2" w:rsidRDefault="001C6CD2" w:rsidP="008B68D4">
      <w:pPr>
        <w:pStyle w:val="CPBody4"/>
        <w:ind w:left="720"/>
        <w:divId w:val="1529218461"/>
      </w:pPr>
      <w:r w:rsidRPr="006A564C">
        <w:t>The Management Trustee and Distribution Trustee shall have and possess, and may exercise the rights, powers and authorities incident to the office of Trustee, or required in and convenient for the discharge of the trust, as set forth in the following Article entitled General and Limited Trustee Powers, incorporated herein by reference, which provisions shall apply to any trust created herein this Article, except to the extent of any inconsistency with this Article.</w:t>
      </w:r>
    </w:p>
    <w:p w14:paraId="12B842CB" w14:textId="6B16F88E" w:rsidR="001C6CD2" w:rsidRDefault="001C6CD2" w:rsidP="007769B1">
      <w:pPr>
        <w:pStyle w:val="TheusHeading4"/>
        <w:divId w:val="1529218461"/>
      </w:pPr>
      <w:r w:rsidRPr="00DD5C49">
        <w:t>Managing</w:t>
      </w:r>
      <w:r>
        <w:t xml:space="preserve"> </w:t>
      </w:r>
      <w:r w:rsidRPr="006A564C">
        <w:t>Trustee</w:t>
      </w:r>
    </w:p>
    <w:p w14:paraId="41E7236A" w14:textId="2368F5CC" w:rsidR="001C6CD2" w:rsidRDefault="001C6CD2" w:rsidP="008B68D4">
      <w:pPr>
        <w:pStyle w:val="CPBody4"/>
        <w:divId w:val="1529218461"/>
        <w:rPr>
          <w:rFonts w:eastAsia="Times New Roman"/>
        </w:rPr>
      </w:pPr>
      <w:bookmarkStart w:id="59" w:name="_Hlk155093120"/>
      <w:r w:rsidRPr="00A90A16">
        <w:rPr>
          <w:rFonts w:eastAsia="Times New Roman"/>
        </w:rPr>
        <w:t>{[</w:t>
      </w:r>
      <w:r w:rsidRPr="00A90A16">
        <w:rPr>
          <w:b/>
          <w:noProof/>
          <w:color w:val="41A151"/>
          <w:shd w:val="clear" w:color="auto" w:fill="C9F3CD"/>
        </w:rPr>
        <w:t>if</w:t>
      </w:r>
      <w:r w:rsidRPr="00A90A16">
        <w:rPr>
          <w:rFonts w:eastAsia="Times New Roman"/>
          <w:noProof/>
          <w:color w:val="2157AD"/>
          <w:shd w:val="clear" w:color="auto" w:fill="C9F3CD"/>
        </w:rPr>
        <w:t xml:space="preserve"> </w:t>
      </w:r>
      <w:r w:rsidR="00220872" w:rsidRPr="00A90A16">
        <w:rPr>
          <w:rFonts w:eastAsia="Times New Roman"/>
          <w:noProof/>
          <w:color w:val="2157AD"/>
          <w:shd w:val="clear" w:color="auto" w:fill="C9F3CD"/>
        </w:rPr>
        <w:t>(</w:t>
      </w:r>
      <w:r w:rsidR="00220872" w:rsidRPr="00A346F4">
        <w:rPr>
          <w:rFonts w:eastAsia="Times New Roman"/>
          <w:noProof/>
          <w:color w:val="2157AD"/>
          <w:highlight w:val="green"/>
          <w:shd w:val="clear" w:color="auto" w:fill="C9F3CD"/>
        </w:rPr>
        <w:t>PersonOrClass</w:t>
      </w:r>
      <w:r w:rsidR="00220872" w:rsidRPr="00A90A16">
        <w:rPr>
          <w:rFonts w:eastAsia="Times New Roman"/>
          <w:noProof/>
          <w:color w:val="2157AD"/>
          <w:shd w:val="clear" w:color="auto" w:fill="C9F3CD"/>
        </w:rPr>
        <w:t xml:space="preserve"> == "Class" || (PersonOrClass == "Person" &amp;&amp; </w:t>
      </w:r>
      <w:r w:rsidRPr="00A90A16">
        <w:rPr>
          <w:rFonts w:eastAsia="Times New Roman"/>
          <w:noProof/>
          <w:color w:val="2157AD"/>
          <w:shd w:val="clear" w:color="auto" w:fill="C9F3CD"/>
        </w:rPr>
        <w:t>(</w:t>
      </w:r>
      <w:r w:rsidR="00856065" w:rsidRPr="00A90A16">
        <w:rPr>
          <w:noProof/>
          <w:color w:val="2157AD"/>
          <w:shd w:val="clear" w:color="auto" w:fill="C9F3CD"/>
        </w:rPr>
        <w:t>TUTSpecificTrustType</w:t>
      </w:r>
      <w:r w:rsidRPr="00A90A16">
        <w:rPr>
          <w:noProof/>
          <w:color w:val="2157AD"/>
          <w:shd w:val="clear" w:color="auto" w:fill="C9F3CD"/>
        </w:rPr>
        <w:t xml:space="preserve"> != "Asset" || (</w:t>
      </w:r>
      <w:r w:rsidR="00856065" w:rsidRPr="00A90A16">
        <w:rPr>
          <w:noProof/>
          <w:color w:val="2157AD"/>
          <w:shd w:val="clear" w:color="auto" w:fill="C9F3CD"/>
        </w:rPr>
        <w:t>TUTSpecificTrustType</w:t>
      </w:r>
      <w:r w:rsidRPr="00A90A16">
        <w:rPr>
          <w:noProof/>
          <w:color w:val="2157AD"/>
          <w:shd w:val="clear" w:color="auto" w:fill="C9F3CD"/>
        </w:rPr>
        <w:t xml:space="preserve"> == "Asset" &amp;&amp; !ResiduaryBenefControl))</w:t>
      </w:r>
      <w:r w:rsidR="00220872" w:rsidRPr="00A90A16">
        <w:rPr>
          <w:noProof/>
          <w:color w:val="2157AD"/>
          <w:shd w:val="clear" w:color="auto" w:fill="C9F3CD"/>
        </w:rPr>
        <w:t>)</w:t>
      </w:r>
      <w:r w:rsidR="006654C7" w:rsidRPr="00A90A16">
        <w:rPr>
          <w:noProof/>
          <w:color w:val="2157AD"/>
          <w:shd w:val="clear" w:color="auto" w:fill="C9F3CD"/>
        </w:rPr>
        <w:t>)</w:t>
      </w:r>
      <w:r w:rsidRPr="00A90A16">
        <w:rPr>
          <w:noProof/>
          <w:color w:val="2157AD"/>
          <w:shd w:val="clear" w:color="auto" w:fill="C9F3CD"/>
        </w:rPr>
        <w:t xml:space="preserve"> &amp;&amp; </w:t>
      </w:r>
      <w:r w:rsidRPr="00A90A16">
        <w:rPr>
          <w:rFonts w:eastAsia="Times New Roman"/>
          <w:noProof/>
          <w:color w:val="2157AD"/>
          <w:shd w:val="clear" w:color="auto" w:fill="C9F3CD"/>
        </w:rPr>
        <w:t>LtdPurposeTrusteeTF</w:t>
      </w:r>
      <w:r w:rsidRPr="00A90A16">
        <w:rPr>
          <w:rFonts w:eastAsia="Times New Roman"/>
        </w:rPr>
        <w:t>]}</w:t>
      </w:r>
    </w:p>
    <w:bookmarkEnd w:id="59"/>
    <w:p w14:paraId="5B465FCA" w14:textId="6A810C8A" w:rsidR="001C6CD2" w:rsidRPr="00A90A16" w:rsidRDefault="00912F02" w:rsidP="008B68D4">
      <w:pPr>
        <w:pStyle w:val="CPBody4"/>
        <w:divId w:val="1529218461"/>
      </w:pPr>
      <w:r w:rsidRPr="00AB0B84">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AB0B84">
        <w:rPr>
          <w:rFonts w:eastAsia="Times New Roman"/>
        </w:rPr>
        <w:t>]}</w:t>
      </w:r>
      <w:r>
        <w:t xml:space="preserve">We </w:t>
      </w:r>
      <w:r w:rsidRPr="00AB0B84">
        <w:rPr>
          <w:rFonts w:eastAsia="Times New Roman"/>
        </w:rPr>
        <w:t>{[</w:t>
      </w:r>
      <w:r w:rsidRPr="00DD5C49">
        <w:rPr>
          <w:rStyle w:val="Strong"/>
          <w:rFonts w:eastAsia="Times New Roman"/>
          <w:noProof/>
          <w:color w:val="41A151"/>
          <w:shd w:val="clear" w:color="auto" w:fill="C9F3CD"/>
        </w:rPr>
        <w:t>else</w:t>
      </w:r>
      <w:r w:rsidRPr="00AB0B84">
        <w:rPr>
          <w:rFonts w:eastAsia="Times New Roman"/>
        </w:rPr>
        <w:t>]}</w:t>
      </w:r>
      <w:r>
        <w:t xml:space="preserve">I </w:t>
      </w:r>
      <w:r w:rsidRPr="00AB0B84">
        <w:rPr>
          <w:rFonts w:eastAsia="Times New Roman"/>
        </w:rPr>
        <w:t>{[</w:t>
      </w:r>
      <w:r w:rsidRPr="00DD5C49">
        <w:rPr>
          <w:rStyle w:val="Strong"/>
          <w:rFonts w:eastAsia="Times New Roman"/>
          <w:noProof/>
          <w:color w:val="41A151"/>
          <w:shd w:val="clear" w:color="auto" w:fill="C9F3CD"/>
        </w:rPr>
        <w:t>endif</w:t>
      </w:r>
      <w:r w:rsidRPr="00AB0B84">
        <w:rPr>
          <w:rFonts w:eastAsia="Times New Roman"/>
        </w:rPr>
        <w:t>]</w:t>
      </w:r>
      <w:r>
        <w:rPr>
          <w:rFonts w:eastAsia="Times New Roman"/>
        </w:rPr>
        <w:t>}</w:t>
      </w:r>
      <w:r w:rsidR="001C6CD2" w:rsidRPr="006A564C">
        <w:t>name and appoint {[</w:t>
      </w:r>
      <w:r w:rsidR="001C6CD2" w:rsidRPr="00DD5C49">
        <w:rPr>
          <w:b/>
          <w:noProof/>
          <w:color w:val="C8792A"/>
          <w:shd w:val="clear" w:color="auto" w:fill="FAE7D2"/>
        </w:rPr>
        <w:t>list</w:t>
      </w:r>
      <w:r w:rsidR="001C6CD2" w:rsidRPr="00DD5C49">
        <w:rPr>
          <w:noProof/>
          <w:color w:val="2157AD"/>
          <w:shd w:val="clear" w:color="auto" w:fill="FAE7D2"/>
        </w:rPr>
        <w:t xml:space="preserve"> TrueInitialManageTees|punc: "1, 2, and 3"</w:t>
      </w:r>
      <w:r w:rsidR="001C6CD2" w:rsidRPr="006A564C">
        <w:t>]}</w:t>
      </w:r>
      <w:r w:rsidR="001C6CD2" w:rsidRPr="006A564C">
        <w:rPr>
          <w:b/>
          <w:smallCaps/>
        </w:rPr>
        <w:t>{[</w:t>
      </w:r>
      <w:proofErr w:type="spellStart"/>
      <w:r w:rsidR="001C6CD2" w:rsidRPr="00DD5C49">
        <w:rPr>
          <w:b/>
          <w:smallCaps/>
          <w:noProof/>
          <w:color w:val="2157AD"/>
          <w:shd w:val="clear" w:color="auto" w:fill="C9E1F3"/>
        </w:rPr>
        <w:t>NameCO|else</w:t>
      </w:r>
      <w:proofErr w:type="spellEnd"/>
      <w:r w:rsidR="001C6CD2" w:rsidRPr="00DD5C49">
        <w:rPr>
          <w:b/>
          <w:smallCaps/>
          <w:noProof/>
          <w:color w:val="2157AD"/>
          <w:shd w:val="clear" w:color="auto" w:fill="C9E1F3"/>
        </w:rPr>
        <w:t>: "_________________"</w:t>
      </w:r>
      <w:r w:rsidR="001C6CD2" w:rsidRPr="006A564C">
        <w:rPr>
          <w:b/>
          <w:smallCaps/>
        </w:rPr>
        <w:t>]}</w:t>
      </w:r>
      <w:r w:rsidR="001C6CD2" w:rsidRPr="006A564C">
        <w:t>{[</w:t>
      </w:r>
      <w:r w:rsidR="001C6CD2" w:rsidRPr="00DD5C49">
        <w:rPr>
          <w:b/>
          <w:noProof/>
          <w:color w:val="C8792A"/>
          <w:shd w:val="clear" w:color="auto" w:fill="FAE7D2"/>
        </w:rPr>
        <w:t>endlist</w:t>
      </w:r>
      <w:r w:rsidR="001C6CD2" w:rsidRPr="006A564C">
        <w:t>]} {[</w:t>
      </w:r>
      <w:r w:rsidR="001C6CD2" w:rsidRPr="00DD5C49">
        <w:rPr>
          <w:b/>
          <w:noProof/>
          <w:color w:val="41A151"/>
          <w:shd w:val="clear" w:color="auto" w:fill="C9F3CD"/>
        </w:rPr>
        <w:t>if</w:t>
      </w:r>
      <w:r w:rsidR="001C6CD2" w:rsidRPr="00DD5C49">
        <w:rPr>
          <w:noProof/>
          <w:color w:val="2157AD"/>
          <w:shd w:val="clear" w:color="auto" w:fill="C9F3CD"/>
        </w:rPr>
        <w:t xml:space="preserve"> TrueInitialManageTees.length &gt; 1</w:t>
      </w:r>
      <w:r w:rsidR="001C6CD2" w:rsidRPr="006A564C">
        <w:t>]}as Trustees{[</w:t>
      </w:r>
      <w:r w:rsidR="001C6CD2" w:rsidRPr="00DD5C49">
        <w:rPr>
          <w:b/>
          <w:noProof/>
          <w:color w:val="41A151"/>
          <w:shd w:val="clear" w:color="auto" w:fill="C9F3CD"/>
        </w:rPr>
        <w:t>else</w:t>
      </w:r>
      <w:r w:rsidR="001C6CD2" w:rsidRPr="006A564C">
        <w:t>]}as first and sole Trustee{[</w:t>
      </w:r>
      <w:r w:rsidR="001C6CD2" w:rsidRPr="00DD5C49">
        <w:rPr>
          <w:b/>
          <w:noProof/>
          <w:color w:val="41A151"/>
          <w:shd w:val="clear" w:color="auto" w:fill="C9F3CD"/>
        </w:rPr>
        <w:t>endif</w:t>
      </w:r>
      <w:r w:rsidR="001C6CD2" w:rsidRPr="006A564C">
        <w:t>]}{[</w:t>
      </w:r>
      <w:r w:rsidR="001C6CD2" w:rsidRPr="00DD5C49">
        <w:rPr>
          <w:b/>
          <w:noProof/>
          <w:color w:val="41A151"/>
          <w:shd w:val="clear" w:color="auto" w:fill="C9F3CD"/>
        </w:rPr>
        <w:t>if</w:t>
      </w:r>
      <w:r w:rsidR="001C6CD2" w:rsidRPr="00DD5C49">
        <w:rPr>
          <w:noProof/>
          <w:color w:val="2157AD"/>
          <w:shd w:val="clear" w:color="auto" w:fill="C9F3CD"/>
        </w:rPr>
        <w:t xml:space="preserve"> TrueInitialManageTees.length &gt; 1 &amp;&amp; ManageServeAlone</w:t>
      </w:r>
      <w:r w:rsidR="001C6CD2" w:rsidRPr="006A564C">
        <w:t>]}. If {[</w:t>
      </w:r>
      <w:r w:rsidR="001C6CD2" w:rsidRPr="00DD5C49">
        <w:rPr>
          <w:b/>
          <w:noProof/>
          <w:color w:val="41A151"/>
          <w:shd w:val="clear" w:color="auto" w:fill="C9F3CD"/>
        </w:rPr>
        <w:t>if</w:t>
      </w:r>
      <w:r w:rsidR="001C6CD2" w:rsidRPr="00DD5C49">
        <w:rPr>
          <w:noProof/>
          <w:color w:val="2157AD"/>
          <w:shd w:val="clear" w:color="auto" w:fill="C9F3CD"/>
        </w:rPr>
        <w:t xml:space="preserve"> TrueInitialManageTees.length &gt; 2</w:t>
      </w:r>
      <w:r w:rsidR="001C6CD2" w:rsidRPr="006A564C">
        <w:t>]}any of{[</w:t>
      </w:r>
      <w:r w:rsidR="001C6CD2" w:rsidRPr="00DD5C49">
        <w:rPr>
          <w:b/>
          <w:noProof/>
          <w:color w:val="41A151"/>
          <w:shd w:val="clear" w:color="auto" w:fill="C9F3CD"/>
        </w:rPr>
        <w:t>else</w:t>
      </w:r>
      <w:r w:rsidR="001C6CD2" w:rsidRPr="006A564C">
        <w:t>]}either{[</w:t>
      </w:r>
      <w:r w:rsidR="001C6CD2" w:rsidRPr="00DD5C49">
        <w:rPr>
          <w:b/>
          <w:noProof/>
          <w:color w:val="41A151"/>
          <w:shd w:val="clear" w:color="auto" w:fill="C9F3CD"/>
        </w:rPr>
        <w:t>endif</w:t>
      </w:r>
      <w:r w:rsidR="001C6CD2" w:rsidRPr="006A564C">
        <w:t>]} {[</w:t>
      </w:r>
      <w:r w:rsidR="001C6CD2" w:rsidRPr="00DD5C49">
        <w:rPr>
          <w:b/>
          <w:noProof/>
          <w:color w:val="C8792A"/>
          <w:shd w:val="clear" w:color="auto" w:fill="FAE7D2"/>
        </w:rPr>
        <w:t>list</w:t>
      </w:r>
      <w:r w:rsidR="001C6CD2" w:rsidRPr="00DD5C49">
        <w:rPr>
          <w:noProof/>
          <w:color w:val="2157AD"/>
          <w:shd w:val="clear" w:color="auto" w:fill="FAE7D2"/>
        </w:rPr>
        <w:t xml:space="preserve"> TrueInitialManageTees|punc: "1, 2, or 3"</w:t>
      </w:r>
      <w:r w:rsidR="001C6CD2" w:rsidRPr="006A564C">
        <w:t>]}</w:t>
      </w:r>
      <w:r w:rsidR="001C6CD2" w:rsidRPr="006A564C">
        <w:rPr>
          <w:b/>
          <w:smallCaps/>
        </w:rPr>
        <w:t>{[</w:t>
      </w:r>
      <w:proofErr w:type="spellStart"/>
      <w:r w:rsidR="001C6CD2" w:rsidRPr="00DD5C49">
        <w:rPr>
          <w:b/>
          <w:smallCaps/>
          <w:noProof/>
          <w:color w:val="2157AD"/>
          <w:shd w:val="clear" w:color="auto" w:fill="C9E1F3"/>
        </w:rPr>
        <w:t>NameCO|else</w:t>
      </w:r>
      <w:proofErr w:type="spellEnd"/>
      <w:r w:rsidR="001C6CD2" w:rsidRPr="00DD5C49">
        <w:rPr>
          <w:b/>
          <w:smallCaps/>
          <w:noProof/>
          <w:color w:val="2157AD"/>
          <w:shd w:val="clear" w:color="auto" w:fill="C9E1F3"/>
        </w:rPr>
        <w:t>: "_________________"</w:t>
      </w:r>
      <w:r w:rsidR="001C6CD2" w:rsidRPr="006A564C">
        <w:rPr>
          <w:b/>
          <w:smallCaps/>
        </w:rPr>
        <w:t>]}</w:t>
      </w:r>
      <w:r w:rsidR="001C6CD2" w:rsidRPr="006A564C">
        <w:t>{[</w:t>
      </w:r>
      <w:r w:rsidR="001C6CD2" w:rsidRPr="00DD5C49">
        <w:rPr>
          <w:b/>
          <w:noProof/>
          <w:color w:val="C8792A"/>
          <w:shd w:val="clear" w:color="auto" w:fill="FAE7D2"/>
        </w:rPr>
        <w:t>endlist</w:t>
      </w:r>
      <w:r w:rsidR="001C6CD2" w:rsidRPr="006A564C">
        <w:t xml:space="preserve">]} shall be unable or unwilling to serve or to continue to serve as </w:t>
      </w:r>
      <w:r w:rsidR="001C6CD2">
        <w:t>Co-</w:t>
      </w:r>
      <w:r w:rsidR="001C6CD2" w:rsidRPr="006A564C">
        <w:t>Trustees, then the {[</w:t>
      </w:r>
      <w:r w:rsidR="001C6CD2" w:rsidRPr="00DD5C49">
        <w:rPr>
          <w:b/>
          <w:noProof/>
          <w:color w:val="41A151"/>
          <w:shd w:val="clear" w:color="auto" w:fill="C9F3CD"/>
        </w:rPr>
        <w:t>if</w:t>
      </w:r>
      <w:r w:rsidR="001C6CD2" w:rsidRPr="00DD5C49">
        <w:rPr>
          <w:noProof/>
          <w:color w:val="2157AD"/>
          <w:shd w:val="clear" w:color="auto" w:fill="C9F3CD"/>
        </w:rPr>
        <w:t xml:space="preserve"> TrueInitialManageTees.length &gt; 2</w:t>
      </w:r>
      <w:r w:rsidR="001C6CD2" w:rsidRPr="006A564C">
        <w:t>]}others shall continue to serve as Co-Trustees{[</w:t>
      </w:r>
      <w:r w:rsidR="001C6CD2" w:rsidRPr="00DD5C49">
        <w:rPr>
          <w:b/>
          <w:noProof/>
          <w:color w:val="41A151"/>
          <w:shd w:val="clear" w:color="auto" w:fill="C9F3CD"/>
        </w:rPr>
        <w:t>else</w:t>
      </w:r>
      <w:r w:rsidR="001C6CD2" w:rsidRPr="006A564C">
        <w:t>]}other shall serve as sole Trustee{[</w:t>
      </w:r>
      <w:r w:rsidR="001C6CD2" w:rsidRPr="00DD5C49">
        <w:rPr>
          <w:b/>
          <w:noProof/>
          <w:color w:val="41A151"/>
          <w:shd w:val="clear" w:color="auto" w:fill="C9F3CD"/>
        </w:rPr>
        <w:t>endif</w:t>
      </w:r>
      <w:r w:rsidR="001C6CD2" w:rsidRPr="006A564C">
        <w:t>]}{[</w:t>
      </w:r>
      <w:r w:rsidR="001C6CD2" w:rsidRPr="00DD5C49">
        <w:rPr>
          <w:b/>
          <w:noProof/>
          <w:color w:val="41A151"/>
          <w:shd w:val="clear" w:color="auto" w:fill="C9F3CD"/>
        </w:rPr>
        <w:t>endif</w:t>
      </w:r>
      <w:r w:rsidR="001C6CD2" w:rsidRPr="006A564C">
        <w:t>]}{[</w:t>
      </w:r>
      <w:r w:rsidR="001C6CD2" w:rsidRPr="00DD5C49">
        <w:rPr>
          <w:b/>
          <w:noProof/>
          <w:color w:val="41A151"/>
          <w:shd w:val="clear" w:color="auto" w:fill="C9F3CD"/>
        </w:rPr>
        <w:t>if</w:t>
      </w:r>
      <w:r w:rsidR="001C6CD2" w:rsidRPr="00DD5C49">
        <w:rPr>
          <w:noProof/>
          <w:color w:val="2157AD"/>
          <w:shd w:val="clear" w:color="auto" w:fill="C9F3CD"/>
        </w:rPr>
        <w:t xml:space="preserve"> SuccManageTee</w:t>
      </w:r>
      <w:r w:rsidR="001C6CD2" w:rsidRPr="006A564C">
        <w:t>]}. If {[</w:t>
      </w:r>
      <w:r w:rsidR="001C6CD2" w:rsidRPr="00DD5C49">
        <w:rPr>
          <w:b/>
          <w:noProof/>
          <w:color w:val="41A151"/>
          <w:shd w:val="clear" w:color="auto" w:fill="C9F3CD"/>
        </w:rPr>
        <w:t>if</w:t>
      </w:r>
      <w:r w:rsidR="001C6CD2" w:rsidRPr="00DD5C49">
        <w:rPr>
          <w:noProof/>
          <w:color w:val="2157AD"/>
          <w:shd w:val="clear" w:color="auto" w:fill="C9F3CD"/>
        </w:rPr>
        <w:t xml:space="preserve"> TrueInitialManageTees.length &gt; 1</w:t>
      </w:r>
      <w:r w:rsidR="001C6CD2" w:rsidRPr="006A564C">
        <w:t>]}{[</w:t>
      </w:r>
      <w:r w:rsidR="001C6CD2" w:rsidRPr="00DD5C49">
        <w:rPr>
          <w:b/>
          <w:noProof/>
          <w:color w:val="41A151"/>
          <w:shd w:val="clear" w:color="auto" w:fill="C9F3CD"/>
        </w:rPr>
        <w:t>if</w:t>
      </w:r>
      <w:r w:rsidR="001C6CD2" w:rsidRPr="00DD5C49">
        <w:rPr>
          <w:noProof/>
          <w:color w:val="2157AD"/>
          <w:shd w:val="clear" w:color="auto" w:fill="C9F3CD"/>
        </w:rPr>
        <w:t xml:space="preserve"> ManageServeAlone</w:t>
      </w:r>
      <w:r w:rsidR="001C6CD2" w:rsidRPr="006A564C">
        <w:t>]}{[</w:t>
      </w:r>
      <w:r w:rsidR="001C6CD2" w:rsidRPr="00DD5C49">
        <w:rPr>
          <w:b/>
          <w:noProof/>
          <w:color w:val="41A151"/>
          <w:shd w:val="clear" w:color="auto" w:fill="C9F3CD"/>
        </w:rPr>
        <w:t>if</w:t>
      </w:r>
      <w:r w:rsidR="001C6CD2" w:rsidRPr="00DD5C49">
        <w:rPr>
          <w:noProof/>
          <w:color w:val="2157AD"/>
          <w:shd w:val="clear" w:color="auto" w:fill="C9F3CD"/>
        </w:rPr>
        <w:t xml:space="preserve"> TrueInitialManageTees.length &gt; 2</w:t>
      </w:r>
      <w:r w:rsidR="001C6CD2" w:rsidRPr="006A564C">
        <w:t>]}all of{[</w:t>
      </w:r>
      <w:r w:rsidR="001C6CD2" w:rsidRPr="00DD5C49">
        <w:rPr>
          <w:b/>
          <w:noProof/>
          <w:color w:val="41A151"/>
          <w:shd w:val="clear" w:color="auto" w:fill="C9F3CD"/>
        </w:rPr>
        <w:t>else</w:t>
      </w:r>
      <w:r w:rsidR="001C6CD2" w:rsidRPr="006A564C">
        <w:t>]}both{[</w:t>
      </w:r>
      <w:r w:rsidR="001C6CD2" w:rsidRPr="00DD5C49">
        <w:rPr>
          <w:b/>
          <w:noProof/>
          <w:color w:val="41A151"/>
          <w:shd w:val="clear" w:color="auto" w:fill="C9F3CD"/>
        </w:rPr>
        <w:t>endif</w:t>
      </w:r>
      <w:r w:rsidR="001C6CD2" w:rsidRPr="006A564C">
        <w:t>]} {[</w:t>
      </w:r>
      <w:r w:rsidR="001C6CD2" w:rsidRPr="00DD5C49">
        <w:rPr>
          <w:b/>
          <w:noProof/>
          <w:color w:val="41A151"/>
          <w:shd w:val="clear" w:color="auto" w:fill="C9F3CD"/>
        </w:rPr>
        <w:t>endif</w:t>
      </w:r>
      <w:r w:rsidR="001C6CD2" w:rsidRPr="006A564C">
        <w:t>]}{[</w:t>
      </w:r>
      <w:r w:rsidR="001C6CD2" w:rsidRPr="00DD5C49">
        <w:rPr>
          <w:b/>
          <w:noProof/>
          <w:color w:val="C8792A"/>
          <w:shd w:val="clear" w:color="auto" w:fill="FAE7D2"/>
        </w:rPr>
        <w:t>list</w:t>
      </w:r>
      <w:r w:rsidR="001C6CD2" w:rsidRPr="00DD5C49">
        <w:rPr>
          <w:noProof/>
          <w:color w:val="2157AD"/>
          <w:shd w:val="clear" w:color="auto" w:fill="FAE7D2"/>
        </w:rPr>
        <w:t xml:space="preserve"> TrueInitialManageTees|punc: "1, 2, and 3"</w:t>
      </w:r>
      <w:r w:rsidR="001C6CD2" w:rsidRPr="006A564C">
        <w:t>]}</w:t>
      </w:r>
      <w:r w:rsidR="001C6CD2" w:rsidRPr="006A564C">
        <w:rPr>
          <w:b/>
          <w:smallCaps/>
        </w:rPr>
        <w:t>{[</w:t>
      </w:r>
      <w:proofErr w:type="spellStart"/>
      <w:r w:rsidR="001C6CD2" w:rsidRPr="00DD5C49">
        <w:rPr>
          <w:b/>
          <w:smallCaps/>
          <w:noProof/>
          <w:color w:val="2157AD"/>
          <w:shd w:val="clear" w:color="auto" w:fill="C9E1F3"/>
        </w:rPr>
        <w:t>NameCO|else</w:t>
      </w:r>
      <w:proofErr w:type="spellEnd"/>
      <w:r w:rsidR="001C6CD2" w:rsidRPr="00DD5C49">
        <w:rPr>
          <w:b/>
          <w:smallCaps/>
          <w:noProof/>
          <w:color w:val="2157AD"/>
          <w:shd w:val="clear" w:color="auto" w:fill="C9E1F3"/>
        </w:rPr>
        <w:t>: "_________________"</w:t>
      </w:r>
      <w:r w:rsidR="001C6CD2" w:rsidRPr="006A564C">
        <w:rPr>
          <w:b/>
          <w:smallCaps/>
        </w:rPr>
        <w:t>]}</w:t>
      </w:r>
      <w:r w:rsidR="001C6CD2" w:rsidRPr="006A564C">
        <w:t>{[</w:t>
      </w:r>
      <w:r w:rsidR="001C6CD2" w:rsidRPr="00DD5C49">
        <w:rPr>
          <w:b/>
          <w:noProof/>
          <w:color w:val="C8792A"/>
          <w:shd w:val="clear" w:color="auto" w:fill="FAE7D2"/>
        </w:rPr>
        <w:t>endlist</w:t>
      </w:r>
      <w:r w:rsidR="001C6CD2" w:rsidRPr="006A564C">
        <w:t>]} are{[</w:t>
      </w:r>
      <w:r w:rsidR="001C6CD2" w:rsidRPr="00DD5C49">
        <w:rPr>
          <w:b/>
          <w:noProof/>
          <w:color w:val="41A151"/>
          <w:shd w:val="clear" w:color="auto" w:fill="C9F3CD"/>
        </w:rPr>
        <w:t>else</w:t>
      </w:r>
      <w:r w:rsidR="001C6CD2" w:rsidRPr="006A564C">
        <w:t>]}{[</w:t>
      </w:r>
      <w:r w:rsidR="001C6CD2" w:rsidRPr="00DD5C49">
        <w:rPr>
          <w:b/>
          <w:noProof/>
          <w:color w:val="C8792A"/>
          <w:shd w:val="clear" w:color="auto" w:fill="FAE7D2"/>
        </w:rPr>
        <w:t>list</w:t>
      </w:r>
      <w:r w:rsidR="001C6CD2" w:rsidRPr="00DD5C49">
        <w:rPr>
          <w:noProof/>
          <w:color w:val="2157AD"/>
          <w:shd w:val="clear" w:color="auto" w:fill="FAE7D2"/>
        </w:rPr>
        <w:t xml:space="preserve"> TrueInitialManageTees|punc: "1, 2, and 3"</w:t>
      </w:r>
      <w:r w:rsidR="001C6CD2" w:rsidRPr="006A564C">
        <w:t>]}</w:t>
      </w:r>
      <w:r w:rsidR="001C6CD2" w:rsidRPr="006A564C">
        <w:rPr>
          <w:b/>
          <w:smallCaps/>
        </w:rPr>
        <w:t>{[</w:t>
      </w:r>
      <w:proofErr w:type="spellStart"/>
      <w:r w:rsidR="001C6CD2" w:rsidRPr="00DD5C49">
        <w:rPr>
          <w:b/>
          <w:smallCaps/>
          <w:noProof/>
          <w:color w:val="2157AD"/>
          <w:shd w:val="clear" w:color="auto" w:fill="C9E1F3"/>
        </w:rPr>
        <w:t>NameCO|else</w:t>
      </w:r>
      <w:proofErr w:type="spellEnd"/>
      <w:r w:rsidR="001C6CD2" w:rsidRPr="00DD5C49">
        <w:rPr>
          <w:b/>
          <w:smallCaps/>
          <w:noProof/>
          <w:color w:val="2157AD"/>
          <w:shd w:val="clear" w:color="auto" w:fill="C9E1F3"/>
        </w:rPr>
        <w:t>: "_________________"</w:t>
      </w:r>
      <w:r w:rsidR="001C6CD2" w:rsidRPr="006A564C">
        <w:rPr>
          <w:b/>
          <w:smallCaps/>
        </w:rPr>
        <w:t>]}</w:t>
      </w:r>
      <w:r w:rsidR="001C6CD2" w:rsidRPr="006A564C">
        <w:t>{[</w:t>
      </w:r>
      <w:r w:rsidR="001C6CD2" w:rsidRPr="00DD5C49">
        <w:rPr>
          <w:b/>
          <w:noProof/>
          <w:color w:val="C8792A"/>
          <w:shd w:val="clear" w:color="auto" w:fill="FAE7D2"/>
        </w:rPr>
        <w:t>endlist</w:t>
      </w:r>
      <w:r w:rsidR="001C6CD2" w:rsidRPr="006A564C">
        <w:t>]} is{[</w:t>
      </w:r>
      <w:r w:rsidR="001C6CD2" w:rsidRPr="00DD5C49">
        <w:rPr>
          <w:b/>
          <w:noProof/>
          <w:color w:val="41A151"/>
          <w:shd w:val="clear" w:color="auto" w:fill="C9F3CD"/>
        </w:rPr>
        <w:t>endif</w:t>
      </w:r>
      <w:r w:rsidR="001C6CD2" w:rsidRPr="006A564C">
        <w:t xml:space="preserve">]} unable or unwilling to serve or to continue to serve as Trustee, then </w:t>
      </w:r>
      <w:r w:rsidRPr="00AB0B84">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AB0B84">
        <w:rPr>
          <w:rFonts w:eastAsia="Times New Roman"/>
        </w:rPr>
        <w:t>]}</w:t>
      </w:r>
      <w:r>
        <w:t xml:space="preserve">we </w:t>
      </w:r>
      <w:r w:rsidRPr="00AB0B84">
        <w:rPr>
          <w:rFonts w:eastAsia="Times New Roman"/>
        </w:rPr>
        <w:t>{[</w:t>
      </w:r>
      <w:r w:rsidRPr="00DD5C49">
        <w:rPr>
          <w:rStyle w:val="Strong"/>
          <w:rFonts w:eastAsia="Times New Roman"/>
          <w:noProof/>
          <w:color w:val="41A151"/>
          <w:shd w:val="clear" w:color="auto" w:fill="C9F3CD"/>
        </w:rPr>
        <w:t>else</w:t>
      </w:r>
      <w:r w:rsidRPr="00AB0B84">
        <w:rPr>
          <w:rFonts w:eastAsia="Times New Roman"/>
        </w:rPr>
        <w:t>]}</w:t>
      </w:r>
      <w:r>
        <w:t xml:space="preserve">I </w:t>
      </w:r>
      <w:r w:rsidRPr="00AB0B84">
        <w:rPr>
          <w:rFonts w:eastAsia="Times New Roman"/>
        </w:rPr>
        <w:t>{[</w:t>
      </w:r>
      <w:r w:rsidRPr="00DD5C49">
        <w:rPr>
          <w:rStyle w:val="Strong"/>
          <w:rFonts w:eastAsia="Times New Roman"/>
          <w:noProof/>
          <w:color w:val="41A151"/>
          <w:shd w:val="clear" w:color="auto" w:fill="C9F3CD"/>
        </w:rPr>
        <w:t>endif</w:t>
      </w:r>
      <w:r w:rsidRPr="00AB0B84">
        <w:rPr>
          <w:rFonts w:eastAsia="Times New Roman"/>
        </w:rPr>
        <w:t>]</w:t>
      </w:r>
      <w:r>
        <w:rPr>
          <w:rFonts w:eastAsia="Times New Roman"/>
        </w:rPr>
        <w:t>}</w:t>
      </w:r>
      <w:r w:rsidR="001C6CD2" w:rsidRPr="006A564C">
        <w:t>name {[</w:t>
      </w:r>
      <w:r w:rsidR="001C6CD2" w:rsidRPr="00DD5C49">
        <w:rPr>
          <w:b/>
          <w:noProof/>
          <w:color w:val="C8792A"/>
          <w:shd w:val="clear" w:color="auto" w:fill="FAE7D2"/>
        </w:rPr>
        <w:t>list</w:t>
      </w:r>
      <w:r w:rsidR="001C6CD2" w:rsidRPr="00DD5C49">
        <w:rPr>
          <w:noProof/>
          <w:color w:val="2157AD"/>
          <w:shd w:val="clear" w:color="auto" w:fill="FAE7D2"/>
        </w:rPr>
        <w:t xml:space="preserve"> SuccManageTee</w:t>
      </w:r>
      <w:r w:rsidR="001C6CD2" w:rsidRPr="006A564C">
        <w:t>]}{[</w:t>
      </w:r>
      <w:r w:rsidR="001C6CD2" w:rsidRPr="00DD5C49">
        <w:rPr>
          <w:b/>
          <w:noProof/>
          <w:color w:val="C8792A"/>
          <w:shd w:val="clear" w:color="auto" w:fill="FAE7D2"/>
        </w:rPr>
        <w:t>list</w:t>
      </w:r>
      <w:r w:rsidR="001C6CD2" w:rsidRPr="00DD5C49">
        <w:rPr>
          <w:noProof/>
          <w:color w:val="2157AD"/>
          <w:shd w:val="clear" w:color="auto" w:fill="FAE7D2"/>
        </w:rPr>
        <w:t xml:space="preserve"> TrueAgents|punc: "1, 2, and 3"</w:t>
      </w:r>
      <w:r w:rsidR="001C6CD2" w:rsidRPr="006A564C">
        <w:t>]}</w:t>
      </w:r>
      <w:r w:rsidR="001C6CD2" w:rsidRPr="006A564C">
        <w:rPr>
          <w:b/>
          <w:bCs/>
          <w:smallCaps/>
        </w:rPr>
        <w:t>{[</w:t>
      </w:r>
      <w:proofErr w:type="spellStart"/>
      <w:r w:rsidR="001C6CD2" w:rsidRPr="00DD5C49">
        <w:rPr>
          <w:b/>
          <w:bCs/>
          <w:smallCaps/>
          <w:noProof/>
          <w:color w:val="2157AD"/>
          <w:shd w:val="clear" w:color="auto" w:fill="C9E1F3"/>
        </w:rPr>
        <w:t>NameCO</w:t>
      </w:r>
      <w:r w:rsidR="001C6CD2" w:rsidRPr="00DD5C49">
        <w:rPr>
          <w:b/>
          <w:smallCaps/>
          <w:noProof/>
          <w:color w:val="2157AD"/>
          <w:shd w:val="clear" w:color="auto" w:fill="C9E1F3"/>
        </w:rPr>
        <w:t>|else</w:t>
      </w:r>
      <w:proofErr w:type="spellEnd"/>
      <w:r w:rsidR="001C6CD2" w:rsidRPr="00DD5C49">
        <w:rPr>
          <w:b/>
          <w:smallCaps/>
          <w:noProof/>
          <w:color w:val="2157AD"/>
          <w:shd w:val="clear" w:color="auto" w:fill="C9E1F3"/>
        </w:rPr>
        <w:t>: "_________________"</w:t>
      </w:r>
      <w:r w:rsidR="001C6CD2" w:rsidRPr="006A564C">
        <w:rPr>
          <w:b/>
          <w:bCs/>
          <w:smallCaps/>
        </w:rPr>
        <w:t>]}</w:t>
      </w:r>
      <w:r w:rsidR="001C6CD2" w:rsidRPr="006A564C">
        <w:t>{[</w:t>
      </w:r>
      <w:r w:rsidR="001C6CD2" w:rsidRPr="00DD5C49">
        <w:rPr>
          <w:b/>
          <w:noProof/>
          <w:color w:val="C8792A"/>
          <w:shd w:val="clear" w:color="auto" w:fill="FAE7D2"/>
        </w:rPr>
        <w:t>endlist</w:t>
      </w:r>
      <w:r w:rsidR="001C6CD2" w:rsidRPr="006A564C">
        <w:t>]} as {[</w:t>
      </w:r>
      <w:r w:rsidR="001C6CD2" w:rsidRPr="00DD5C49">
        <w:rPr>
          <w:b/>
          <w:noProof/>
          <w:color w:val="41A151"/>
          <w:shd w:val="clear" w:color="auto" w:fill="C9F3CD"/>
        </w:rPr>
        <w:t>if</w:t>
      </w:r>
      <w:r w:rsidR="001C6CD2" w:rsidRPr="00DD5C49">
        <w:rPr>
          <w:noProof/>
          <w:color w:val="2157AD"/>
          <w:shd w:val="clear" w:color="auto" w:fill="C9F3CD"/>
        </w:rPr>
        <w:t xml:space="preserve"> TrueAgents.length &gt; 1</w:t>
      </w:r>
      <w:r w:rsidR="001C6CD2" w:rsidRPr="006A564C">
        <w:t>]}Co-Trustees{[</w:t>
      </w:r>
      <w:r w:rsidR="001C6CD2" w:rsidRPr="00DD5C49">
        <w:rPr>
          <w:b/>
          <w:noProof/>
          <w:color w:val="41A151"/>
          <w:shd w:val="clear" w:color="auto" w:fill="C9F3CD"/>
        </w:rPr>
        <w:t>else</w:t>
      </w:r>
      <w:r w:rsidR="001C6CD2" w:rsidRPr="006A564C">
        <w:t>]}sole Trustee{[</w:t>
      </w:r>
      <w:r w:rsidR="001C6CD2" w:rsidRPr="00DD5C49">
        <w:rPr>
          <w:b/>
          <w:noProof/>
          <w:color w:val="41A151"/>
          <w:shd w:val="clear" w:color="auto" w:fill="C9F3CD"/>
        </w:rPr>
        <w:t>endif</w:t>
      </w:r>
      <w:r w:rsidR="001C6CD2" w:rsidRPr="006A564C">
        <w:t>]}{[</w:t>
      </w:r>
      <w:r w:rsidR="001C6CD2" w:rsidRPr="00DD5C49">
        <w:rPr>
          <w:b/>
          <w:noProof/>
          <w:color w:val="41A151"/>
          <w:shd w:val="clear" w:color="auto" w:fill="C9F3CD"/>
        </w:rPr>
        <w:t>if</w:t>
      </w:r>
      <w:r w:rsidR="001C6CD2" w:rsidRPr="00DD5C49">
        <w:rPr>
          <w:noProof/>
          <w:color w:val="2157AD"/>
          <w:shd w:val="clear" w:color="auto" w:fill="C9F3CD"/>
        </w:rPr>
        <w:t xml:space="preserve"> TrueAgents.length &gt; 1 &amp;&amp; AgentServeAlone</w:t>
      </w:r>
      <w:r w:rsidR="001C6CD2" w:rsidRPr="006A564C">
        <w:t>]}. If {[</w:t>
      </w:r>
      <w:r w:rsidR="001C6CD2" w:rsidRPr="00DD5C49">
        <w:rPr>
          <w:b/>
          <w:noProof/>
          <w:color w:val="41A151"/>
          <w:shd w:val="clear" w:color="auto" w:fill="C9F3CD"/>
        </w:rPr>
        <w:t>if</w:t>
      </w:r>
      <w:r w:rsidR="001C6CD2" w:rsidRPr="00DD5C49">
        <w:rPr>
          <w:noProof/>
          <w:color w:val="2157AD"/>
          <w:shd w:val="clear" w:color="auto" w:fill="C9F3CD"/>
        </w:rPr>
        <w:t xml:space="preserve"> TrueAgents.length &gt; 2</w:t>
      </w:r>
      <w:r w:rsidR="001C6CD2" w:rsidRPr="006A564C">
        <w:t>]}any of{[</w:t>
      </w:r>
      <w:r w:rsidR="001C6CD2" w:rsidRPr="00DD5C49">
        <w:rPr>
          <w:b/>
          <w:noProof/>
          <w:color w:val="41A151"/>
          <w:shd w:val="clear" w:color="auto" w:fill="C9F3CD"/>
        </w:rPr>
        <w:t>else</w:t>
      </w:r>
      <w:r w:rsidR="001C6CD2" w:rsidRPr="006A564C">
        <w:t>]}either{[</w:t>
      </w:r>
      <w:r w:rsidR="001C6CD2" w:rsidRPr="00DD5C49">
        <w:rPr>
          <w:b/>
          <w:noProof/>
          <w:color w:val="41A151"/>
          <w:shd w:val="clear" w:color="auto" w:fill="C9F3CD"/>
        </w:rPr>
        <w:t>endif</w:t>
      </w:r>
      <w:r w:rsidR="001C6CD2" w:rsidRPr="006A564C">
        <w:t>]} {[</w:t>
      </w:r>
      <w:r w:rsidR="001C6CD2" w:rsidRPr="00DD5C49">
        <w:rPr>
          <w:b/>
          <w:noProof/>
          <w:color w:val="C8792A"/>
          <w:shd w:val="clear" w:color="auto" w:fill="FAE7D2"/>
        </w:rPr>
        <w:t>list</w:t>
      </w:r>
      <w:r w:rsidR="001C6CD2" w:rsidRPr="00DD5C49">
        <w:rPr>
          <w:noProof/>
          <w:color w:val="2157AD"/>
          <w:shd w:val="clear" w:color="auto" w:fill="FAE7D2"/>
        </w:rPr>
        <w:t xml:space="preserve"> TrueAgents|punc: "1, 2, or 3"</w:t>
      </w:r>
      <w:r w:rsidR="001C6CD2" w:rsidRPr="006A564C">
        <w:t>]}</w:t>
      </w:r>
      <w:r w:rsidR="001C6CD2" w:rsidRPr="006A564C">
        <w:rPr>
          <w:b/>
          <w:bCs/>
          <w:smallCaps/>
        </w:rPr>
        <w:t>{[</w:t>
      </w:r>
      <w:proofErr w:type="spellStart"/>
      <w:r w:rsidR="001C6CD2" w:rsidRPr="00DD5C49">
        <w:rPr>
          <w:b/>
          <w:bCs/>
          <w:smallCaps/>
          <w:noProof/>
          <w:color w:val="2157AD"/>
          <w:shd w:val="clear" w:color="auto" w:fill="C9E1F3"/>
        </w:rPr>
        <w:t>NameCO</w:t>
      </w:r>
      <w:r w:rsidR="001C6CD2" w:rsidRPr="00DD5C49">
        <w:rPr>
          <w:b/>
          <w:smallCaps/>
          <w:noProof/>
          <w:color w:val="2157AD"/>
          <w:shd w:val="clear" w:color="auto" w:fill="C9E1F3"/>
        </w:rPr>
        <w:t>|else</w:t>
      </w:r>
      <w:proofErr w:type="spellEnd"/>
      <w:r w:rsidR="001C6CD2" w:rsidRPr="00DD5C49">
        <w:rPr>
          <w:b/>
          <w:smallCaps/>
          <w:noProof/>
          <w:color w:val="2157AD"/>
          <w:shd w:val="clear" w:color="auto" w:fill="C9E1F3"/>
        </w:rPr>
        <w:t>: "_________________"</w:t>
      </w:r>
      <w:r w:rsidR="001C6CD2" w:rsidRPr="006A564C">
        <w:rPr>
          <w:b/>
          <w:bCs/>
          <w:smallCaps/>
        </w:rPr>
        <w:t>]}</w:t>
      </w:r>
      <w:r w:rsidR="001C6CD2" w:rsidRPr="006A564C">
        <w:t>{[</w:t>
      </w:r>
      <w:r w:rsidR="001C6CD2" w:rsidRPr="00DD5C49">
        <w:rPr>
          <w:b/>
          <w:noProof/>
          <w:color w:val="C8792A"/>
          <w:shd w:val="clear" w:color="auto" w:fill="FAE7D2"/>
        </w:rPr>
        <w:t>endlist</w:t>
      </w:r>
      <w:r w:rsidR="001C6CD2" w:rsidRPr="006A564C">
        <w:t>]} shall be unable or unwilling to serve or to continue to serve as Co-Trustees, then the {[</w:t>
      </w:r>
      <w:r w:rsidR="001C6CD2" w:rsidRPr="00DD5C49">
        <w:rPr>
          <w:b/>
          <w:noProof/>
          <w:color w:val="41A151"/>
          <w:shd w:val="clear" w:color="auto" w:fill="C9F3CD"/>
        </w:rPr>
        <w:t>if</w:t>
      </w:r>
      <w:r w:rsidR="001C6CD2" w:rsidRPr="00DD5C49">
        <w:rPr>
          <w:noProof/>
          <w:color w:val="2157AD"/>
          <w:shd w:val="clear" w:color="auto" w:fill="C9F3CD"/>
        </w:rPr>
        <w:t xml:space="preserve"> TrueAgents.length &gt; 2</w:t>
      </w:r>
      <w:r w:rsidR="001C6CD2" w:rsidRPr="006A564C">
        <w:t>]}others shall continue to serve as Co-Trustees{[</w:t>
      </w:r>
      <w:r w:rsidR="001C6CD2" w:rsidRPr="00DD5C49">
        <w:rPr>
          <w:b/>
          <w:noProof/>
          <w:color w:val="41A151"/>
          <w:shd w:val="clear" w:color="auto" w:fill="C9F3CD"/>
        </w:rPr>
        <w:t>else</w:t>
      </w:r>
      <w:r w:rsidR="001C6CD2" w:rsidRPr="006A564C">
        <w:t>]}other shall serve as sole Trustee{[</w:t>
      </w:r>
      <w:r w:rsidR="001C6CD2" w:rsidRPr="00DD5C49">
        <w:rPr>
          <w:b/>
          <w:noProof/>
          <w:color w:val="41A151"/>
          <w:shd w:val="clear" w:color="auto" w:fill="C9F3CD"/>
        </w:rPr>
        <w:t>endif</w:t>
      </w:r>
      <w:r w:rsidR="001C6CD2" w:rsidRPr="006A564C">
        <w:t>]}{[</w:t>
      </w:r>
      <w:r w:rsidR="001C6CD2" w:rsidRPr="00DD5C49">
        <w:rPr>
          <w:b/>
          <w:noProof/>
          <w:color w:val="41A151"/>
          <w:shd w:val="clear" w:color="auto" w:fill="C9F3CD"/>
        </w:rPr>
        <w:t>endif</w:t>
      </w:r>
      <w:r w:rsidR="001C6CD2" w:rsidRPr="006A564C">
        <w:t>]}{[</w:t>
      </w:r>
      <w:r w:rsidR="001C6CD2" w:rsidRPr="00DD5C49">
        <w:rPr>
          <w:b/>
          <w:noProof/>
          <w:color w:val="41A151"/>
          <w:shd w:val="clear" w:color="auto" w:fill="C9F3CD"/>
        </w:rPr>
        <w:t>if</w:t>
      </w:r>
      <w:r w:rsidR="001C6CD2" w:rsidRPr="00DD5C49">
        <w:rPr>
          <w:noProof/>
          <w:color w:val="2157AD"/>
          <w:shd w:val="clear" w:color="auto" w:fill="C9F3CD"/>
        </w:rPr>
        <w:t xml:space="preserve"> _index &lt; SuccManageTee.length</w:t>
      </w:r>
      <w:r w:rsidR="001C6CD2" w:rsidRPr="006A564C">
        <w:t>]}. If {[</w:t>
      </w:r>
      <w:r w:rsidR="001C6CD2" w:rsidRPr="00DD5C49">
        <w:rPr>
          <w:b/>
          <w:noProof/>
          <w:color w:val="41A151"/>
          <w:shd w:val="clear" w:color="auto" w:fill="C9F3CD"/>
        </w:rPr>
        <w:t>if</w:t>
      </w:r>
      <w:r w:rsidR="001C6CD2" w:rsidRPr="00DD5C49">
        <w:rPr>
          <w:noProof/>
          <w:color w:val="2157AD"/>
          <w:shd w:val="clear" w:color="auto" w:fill="C9F3CD"/>
        </w:rPr>
        <w:t xml:space="preserve"> TrueAgents.length &gt; 1</w:t>
      </w:r>
      <w:r w:rsidR="001C6CD2" w:rsidRPr="006A564C">
        <w:t>]}{[</w:t>
      </w:r>
      <w:r w:rsidR="001C6CD2" w:rsidRPr="00DD5C49">
        <w:rPr>
          <w:b/>
          <w:noProof/>
          <w:color w:val="41A151"/>
          <w:shd w:val="clear" w:color="auto" w:fill="C9F3CD"/>
        </w:rPr>
        <w:t>if</w:t>
      </w:r>
      <w:r w:rsidR="001C6CD2" w:rsidRPr="00DD5C49">
        <w:rPr>
          <w:noProof/>
          <w:color w:val="2157AD"/>
          <w:shd w:val="clear" w:color="auto" w:fill="C9F3CD"/>
        </w:rPr>
        <w:t xml:space="preserve"> AgentServeAlone</w:t>
      </w:r>
      <w:r w:rsidR="001C6CD2" w:rsidRPr="006A564C">
        <w:t>]}{[</w:t>
      </w:r>
      <w:r w:rsidR="001C6CD2" w:rsidRPr="00DD5C49">
        <w:rPr>
          <w:b/>
          <w:noProof/>
          <w:color w:val="41A151"/>
          <w:shd w:val="clear" w:color="auto" w:fill="C9F3CD"/>
        </w:rPr>
        <w:t>if</w:t>
      </w:r>
      <w:r w:rsidR="001C6CD2" w:rsidRPr="00DD5C49">
        <w:rPr>
          <w:noProof/>
          <w:color w:val="2157AD"/>
          <w:shd w:val="clear" w:color="auto" w:fill="C9F3CD"/>
        </w:rPr>
        <w:t xml:space="preserve"> TrueAgents.length &gt; 2</w:t>
      </w:r>
      <w:r w:rsidR="001C6CD2" w:rsidRPr="006A564C">
        <w:t>]}all of{[</w:t>
      </w:r>
      <w:r w:rsidR="001C6CD2" w:rsidRPr="00DD5C49">
        <w:rPr>
          <w:b/>
          <w:noProof/>
          <w:color w:val="41A151"/>
          <w:shd w:val="clear" w:color="auto" w:fill="C9F3CD"/>
        </w:rPr>
        <w:t>else</w:t>
      </w:r>
      <w:r w:rsidR="001C6CD2" w:rsidRPr="006A564C">
        <w:t>]}both{[</w:t>
      </w:r>
      <w:r w:rsidR="001C6CD2" w:rsidRPr="00DD5C49">
        <w:rPr>
          <w:b/>
          <w:noProof/>
          <w:color w:val="41A151"/>
          <w:shd w:val="clear" w:color="auto" w:fill="C9F3CD"/>
        </w:rPr>
        <w:t>endif</w:t>
      </w:r>
      <w:r w:rsidR="001C6CD2" w:rsidRPr="006A564C">
        <w:t>]} {[</w:t>
      </w:r>
      <w:r w:rsidR="001C6CD2" w:rsidRPr="00DD5C49">
        <w:rPr>
          <w:b/>
          <w:noProof/>
          <w:color w:val="41A151"/>
          <w:shd w:val="clear" w:color="auto" w:fill="C9F3CD"/>
        </w:rPr>
        <w:t>endif</w:t>
      </w:r>
      <w:r w:rsidR="001C6CD2" w:rsidRPr="006A564C">
        <w:t>]}{[</w:t>
      </w:r>
      <w:r w:rsidR="001C6CD2" w:rsidRPr="00DD5C49">
        <w:rPr>
          <w:b/>
          <w:noProof/>
          <w:color w:val="C8792A"/>
          <w:shd w:val="clear" w:color="auto" w:fill="FAE7D2"/>
        </w:rPr>
        <w:t>list</w:t>
      </w:r>
      <w:r w:rsidR="001C6CD2" w:rsidRPr="00DD5C49">
        <w:rPr>
          <w:noProof/>
          <w:color w:val="2157AD"/>
          <w:shd w:val="clear" w:color="auto" w:fill="FAE7D2"/>
        </w:rPr>
        <w:t xml:space="preserve"> TrueAgents|punc: "1, 2, and 3"</w:t>
      </w:r>
      <w:r w:rsidR="001C6CD2" w:rsidRPr="006A564C">
        <w:t>]}</w:t>
      </w:r>
      <w:r w:rsidR="001C6CD2" w:rsidRPr="006A564C">
        <w:rPr>
          <w:b/>
          <w:bCs/>
          <w:smallCaps/>
        </w:rPr>
        <w:t>{[</w:t>
      </w:r>
      <w:proofErr w:type="spellStart"/>
      <w:r w:rsidR="001C6CD2" w:rsidRPr="00DD5C49">
        <w:rPr>
          <w:b/>
          <w:bCs/>
          <w:smallCaps/>
          <w:noProof/>
          <w:color w:val="2157AD"/>
          <w:shd w:val="clear" w:color="auto" w:fill="C9E1F3"/>
        </w:rPr>
        <w:t>NameCO</w:t>
      </w:r>
      <w:r w:rsidR="001C6CD2" w:rsidRPr="00DD5C49">
        <w:rPr>
          <w:b/>
          <w:smallCaps/>
          <w:noProof/>
          <w:color w:val="2157AD"/>
          <w:shd w:val="clear" w:color="auto" w:fill="C9E1F3"/>
        </w:rPr>
        <w:t>|else</w:t>
      </w:r>
      <w:proofErr w:type="spellEnd"/>
      <w:r w:rsidR="001C6CD2" w:rsidRPr="00DD5C49">
        <w:rPr>
          <w:b/>
          <w:smallCaps/>
          <w:noProof/>
          <w:color w:val="2157AD"/>
          <w:shd w:val="clear" w:color="auto" w:fill="C9E1F3"/>
        </w:rPr>
        <w:t>: "_________________"</w:t>
      </w:r>
      <w:r w:rsidR="001C6CD2" w:rsidRPr="006A564C">
        <w:rPr>
          <w:b/>
          <w:bCs/>
          <w:smallCaps/>
        </w:rPr>
        <w:t>]}</w:t>
      </w:r>
      <w:r w:rsidR="001C6CD2" w:rsidRPr="006A564C">
        <w:t>{[</w:t>
      </w:r>
      <w:r w:rsidR="001C6CD2" w:rsidRPr="00DD5C49">
        <w:rPr>
          <w:b/>
          <w:noProof/>
          <w:color w:val="C8792A"/>
          <w:shd w:val="clear" w:color="auto" w:fill="FAE7D2"/>
        </w:rPr>
        <w:t>endlist</w:t>
      </w:r>
      <w:r w:rsidR="001C6CD2" w:rsidRPr="006A564C">
        <w:t xml:space="preserve">]} are unable or </w:t>
      </w:r>
      <w:r w:rsidR="001C6CD2" w:rsidRPr="006A564C">
        <w:lastRenderedPageBreak/>
        <w:t xml:space="preserve">unwilling to serve or to continue to serve as Trustee, then </w:t>
      </w:r>
      <w:r w:rsidRPr="00AB0B84">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AB0B84">
        <w:rPr>
          <w:rFonts w:eastAsia="Times New Roman"/>
        </w:rPr>
        <w:t>]}</w:t>
      </w:r>
      <w:r>
        <w:t xml:space="preserve">we </w:t>
      </w:r>
      <w:r w:rsidRPr="00AB0B84">
        <w:rPr>
          <w:rFonts w:eastAsia="Times New Roman"/>
        </w:rPr>
        <w:t>{[</w:t>
      </w:r>
      <w:r w:rsidRPr="00DD5C49">
        <w:rPr>
          <w:rStyle w:val="Strong"/>
          <w:rFonts w:eastAsia="Times New Roman"/>
          <w:noProof/>
          <w:color w:val="41A151"/>
          <w:shd w:val="clear" w:color="auto" w:fill="C9F3CD"/>
        </w:rPr>
        <w:t>else</w:t>
      </w:r>
      <w:r w:rsidRPr="00AB0B84">
        <w:rPr>
          <w:rFonts w:eastAsia="Times New Roman"/>
        </w:rPr>
        <w:t>]}</w:t>
      </w:r>
      <w:r>
        <w:t xml:space="preserve">I </w:t>
      </w:r>
      <w:r w:rsidRPr="00AB0B84">
        <w:rPr>
          <w:rFonts w:eastAsia="Times New Roman"/>
        </w:rPr>
        <w:t>{[</w:t>
      </w:r>
      <w:r w:rsidRPr="00DD5C49">
        <w:rPr>
          <w:rStyle w:val="Strong"/>
          <w:rFonts w:eastAsia="Times New Roman"/>
          <w:noProof/>
          <w:color w:val="41A151"/>
          <w:shd w:val="clear" w:color="auto" w:fill="C9F3CD"/>
        </w:rPr>
        <w:t>endif</w:t>
      </w:r>
      <w:r w:rsidRPr="00AB0B84">
        <w:rPr>
          <w:rFonts w:eastAsia="Times New Roman"/>
        </w:rPr>
        <w:t>]</w:t>
      </w:r>
      <w:r>
        <w:rPr>
          <w:rFonts w:eastAsia="Times New Roman"/>
        </w:rPr>
        <w:t>}</w:t>
      </w:r>
      <w:r w:rsidR="001C6CD2" w:rsidRPr="006A564C">
        <w:t>name {[</w:t>
      </w:r>
      <w:r w:rsidR="001C6CD2" w:rsidRPr="00DD5C49">
        <w:rPr>
          <w:b/>
          <w:noProof/>
          <w:color w:val="41A151"/>
          <w:shd w:val="clear" w:color="auto" w:fill="C9F3CD"/>
        </w:rPr>
        <w:t>else</w:t>
      </w:r>
      <w:r w:rsidR="001C6CD2" w:rsidRPr="006A564C">
        <w:t>]}{[</w:t>
      </w:r>
      <w:r w:rsidR="001C6CD2" w:rsidRPr="00DD5C49">
        <w:rPr>
          <w:b/>
          <w:noProof/>
          <w:color w:val="C8792A"/>
          <w:shd w:val="clear" w:color="auto" w:fill="FAE7D2"/>
        </w:rPr>
        <w:t>list</w:t>
      </w:r>
      <w:r w:rsidR="001C6CD2" w:rsidRPr="00DD5C49">
        <w:rPr>
          <w:noProof/>
          <w:color w:val="2157AD"/>
          <w:shd w:val="clear" w:color="auto" w:fill="FAE7D2"/>
        </w:rPr>
        <w:t xml:space="preserve"> TrueAgents|punc: "1, 2, and 3"</w:t>
      </w:r>
      <w:r w:rsidR="001C6CD2" w:rsidRPr="006A564C">
        <w:t>]}</w:t>
      </w:r>
      <w:r w:rsidR="001C6CD2" w:rsidRPr="006A564C">
        <w:rPr>
          <w:b/>
          <w:bCs/>
          <w:smallCaps/>
        </w:rPr>
        <w:t>{[</w:t>
      </w:r>
      <w:proofErr w:type="spellStart"/>
      <w:r w:rsidR="001C6CD2" w:rsidRPr="00DD5C49">
        <w:rPr>
          <w:b/>
          <w:bCs/>
          <w:smallCaps/>
          <w:noProof/>
          <w:color w:val="2157AD"/>
          <w:shd w:val="clear" w:color="auto" w:fill="C9E1F3"/>
        </w:rPr>
        <w:t>NameCO</w:t>
      </w:r>
      <w:r w:rsidR="001C6CD2" w:rsidRPr="00DD5C49">
        <w:rPr>
          <w:b/>
          <w:smallCaps/>
          <w:noProof/>
          <w:color w:val="2157AD"/>
          <w:shd w:val="clear" w:color="auto" w:fill="C9E1F3"/>
        </w:rPr>
        <w:t>|else</w:t>
      </w:r>
      <w:proofErr w:type="spellEnd"/>
      <w:r w:rsidR="001C6CD2" w:rsidRPr="00DD5C49">
        <w:rPr>
          <w:b/>
          <w:smallCaps/>
          <w:noProof/>
          <w:color w:val="2157AD"/>
          <w:shd w:val="clear" w:color="auto" w:fill="C9E1F3"/>
        </w:rPr>
        <w:t>: "_________________"</w:t>
      </w:r>
      <w:r w:rsidR="001C6CD2" w:rsidRPr="006A564C">
        <w:rPr>
          <w:b/>
          <w:bCs/>
          <w:smallCaps/>
        </w:rPr>
        <w:t>]}</w:t>
      </w:r>
      <w:r w:rsidR="001C6CD2" w:rsidRPr="006A564C">
        <w:t>{[</w:t>
      </w:r>
      <w:r w:rsidR="001C6CD2" w:rsidRPr="00DD5C49">
        <w:rPr>
          <w:b/>
          <w:noProof/>
          <w:color w:val="C8792A"/>
          <w:shd w:val="clear" w:color="auto" w:fill="FAE7D2"/>
        </w:rPr>
        <w:t>endlist</w:t>
      </w:r>
      <w:r w:rsidR="001C6CD2" w:rsidRPr="006A564C">
        <w:t xml:space="preserve">]} is unable or unwilling to serve or to continue to serve as Trustee, then </w:t>
      </w:r>
      <w:r w:rsidRPr="00AB0B84">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AB0B84">
        <w:rPr>
          <w:rFonts w:eastAsia="Times New Roman"/>
        </w:rPr>
        <w:t>]}</w:t>
      </w:r>
      <w:r>
        <w:rPr>
          <w:rFonts w:eastAsia="Times New Roman"/>
        </w:rPr>
        <w:t>w</w:t>
      </w:r>
      <w:r>
        <w:t xml:space="preserve">e </w:t>
      </w:r>
      <w:r w:rsidRPr="00AB0B84">
        <w:rPr>
          <w:rFonts w:eastAsia="Times New Roman"/>
        </w:rPr>
        <w:t>{[</w:t>
      </w:r>
      <w:r w:rsidRPr="00DD5C49">
        <w:rPr>
          <w:rStyle w:val="Strong"/>
          <w:rFonts w:eastAsia="Times New Roman"/>
          <w:noProof/>
          <w:color w:val="41A151"/>
          <w:shd w:val="clear" w:color="auto" w:fill="C9F3CD"/>
        </w:rPr>
        <w:t>else</w:t>
      </w:r>
      <w:r w:rsidRPr="00AB0B84">
        <w:rPr>
          <w:rFonts w:eastAsia="Times New Roman"/>
        </w:rPr>
        <w:t>]}</w:t>
      </w:r>
      <w:r>
        <w:t xml:space="preserve">I </w:t>
      </w:r>
      <w:r w:rsidRPr="00AB0B84">
        <w:rPr>
          <w:rFonts w:eastAsia="Times New Roman"/>
        </w:rPr>
        <w:t>{[</w:t>
      </w:r>
      <w:r w:rsidRPr="00DD5C49">
        <w:rPr>
          <w:rStyle w:val="Strong"/>
          <w:rFonts w:eastAsia="Times New Roman"/>
          <w:noProof/>
          <w:color w:val="41A151"/>
          <w:shd w:val="clear" w:color="auto" w:fill="C9F3CD"/>
        </w:rPr>
        <w:t>endif</w:t>
      </w:r>
      <w:r w:rsidRPr="00AB0B84">
        <w:rPr>
          <w:rFonts w:eastAsia="Times New Roman"/>
        </w:rPr>
        <w:t>]</w:t>
      </w:r>
      <w:r>
        <w:rPr>
          <w:rFonts w:eastAsia="Times New Roman"/>
        </w:rPr>
        <w:t>}</w:t>
      </w:r>
      <w:r w:rsidR="001C6CD2" w:rsidRPr="006A564C">
        <w:t xml:space="preserve">name </w:t>
      </w:r>
      <w:r w:rsidR="001C6CD2" w:rsidRPr="00A90A16">
        <w:t>{[</w:t>
      </w:r>
      <w:r w:rsidR="001C6CD2" w:rsidRPr="00A90A16">
        <w:rPr>
          <w:b/>
          <w:noProof/>
          <w:color w:val="41A151"/>
          <w:shd w:val="clear" w:color="auto" w:fill="C9F3CD"/>
        </w:rPr>
        <w:t>endif</w:t>
      </w:r>
      <w:r w:rsidR="001C6CD2" w:rsidRPr="00A90A16">
        <w:t>]}{[</w:t>
      </w:r>
      <w:r w:rsidR="001C6CD2" w:rsidRPr="00A90A16">
        <w:rPr>
          <w:b/>
          <w:noProof/>
          <w:color w:val="41A151"/>
          <w:shd w:val="clear" w:color="auto" w:fill="C9F3CD"/>
        </w:rPr>
        <w:t>endif</w:t>
      </w:r>
      <w:r w:rsidR="001C6CD2" w:rsidRPr="00A90A16">
        <w:t>]}{[</w:t>
      </w:r>
      <w:r w:rsidR="001C6CD2" w:rsidRPr="00A90A16">
        <w:rPr>
          <w:b/>
          <w:noProof/>
          <w:color w:val="C8792A"/>
          <w:shd w:val="clear" w:color="auto" w:fill="FAE7D2"/>
        </w:rPr>
        <w:t>endlist</w:t>
      </w:r>
      <w:r w:rsidR="001C6CD2" w:rsidRPr="00A90A16">
        <w:t>]}{[</w:t>
      </w:r>
      <w:r w:rsidR="001C6CD2" w:rsidRPr="00A90A16">
        <w:rPr>
          <w:b/>
          <w:noProof/>
          <w:color w:val="41A151"/>
          <w:shd w:val="clear" w:color="auto" w:fill="C9F3CD"/>
        </w:rPr>
        <w:t>endif</w:t>
      </w:r>
      <w:r w:rsidR="001C6CD2" w:rsidRPr="00A90A16">
        <w:t>]}.</w:t>
      </w:r>
    </w:p>
    <w:p w14:paraId="35D5B0C2" w14:textId="609A18CD" w:rsidR="001C6CD2" w:rsidRPr="006A564C" w:rsidRDefault="001C6CD2" w:rsidP="008B68D4">
      <w:pPr>
        <w:pStyle w:val="CPBody4"/>
        <w:divId w:val="1529218461"/>
      </w:pPr>
      <w:r w:rsidRPr="00A90A16">
        <w:t>{[</w:t>
      </w:r>
      <w:r w:rsidRPr="00A90A16">
        <w:rPr>
          <w:b/>
          <w:noProof/>
          <w:color w:val="41A151"/>
          <w:shd w:val="clear" w:color="auto" w:fill="C9F3CD"/>
        </w:rPr>
        <w:t>elseif</w:t>
      </w:r>
      <w:r w:rsidRPr="00A90A16">
        <w:rPr>
          <w:noProof/>
          <w:color w:val="2157AD"/>
          <w:shd w:val="clear" w:color="auto" w:fill="C9F3CD"/>
        </w:rPr>
        <w:t xml:space="preserve"> </w:t>
      </w:r>
      <w:r w:rsidR="00220872" w:rsidRPr="00A90A16">
        <w:rPr>
          <w:noProof/>
          <w:color w:val="2157AD"/>
          <w:shd w:val="clear" w:color="auto" w:fill="C9F3CD"/>
        </w:rPr>
        <w:t>(</w:t>
      </w:r>
      <w:r w:rsidR="00220872" w:rsidRPr="00A346F4">
        <w:rPr>
          <w:noProof/>
          <w:color w:val="2157AD"/>
          <w:highlight w:val="green"/>
          <w:shd w:val="clear" w:color="auto" w:fill="C9F3CD"/>
        </w:rPr>
        <w:t>PersonOrClass</w:t>
      </w:r>
      <w:r w:rsidR="00220872" w:rsidRPr="00A90A16">
        <w:rPr>
          <w:noProof/>
          <w:color w:val="2157AD"/>
          <w:shd w:val="clear" w:color="auto" w:fill="C9F3CD"/>
        </w:rPr>
        <w:t xml:space="preserve"> == "Person" &amp;&amp; </w:t>
      </w:r>
      <w:r w:rsidR="00856065" w:rsidRPr="00A90A16">
        <w:rPr>
          <w:noProof/>
          <w:color w:val="2157AD"/>
          <w:shd w:val="clear" w:color="auto" w:fill="C9F3CD"/>
        </w:rPr>
        <w:t>TUTSpecificTrustType</w:t>
      </w:r>
      <w:r w:rsidRPr="00A90A16">
        <w:rPr>
          <w:noProof/>
          <w:color w:val="2157AD"/>
          <w:shd w:val="clear" w:color="auto" w:fill="C9F3CD"/>
        </w:rPr>
        <w:t xml:space="preserve"> == "Asset" &amp;&amp; ResiduaryBenefControl</w:t>
      </w:r>
      <w:r w:rsidR="00CB119C">
        <w:rPr>
          <w:noProof/>
          <w:color w:val="2157AD"/>
          <w:shd w:val="clear" w:color="auto" w:fill="C9F3CD"/>
        </w:rPr>
        <w:t>)</w:t>
      </w:r>
      <w:r w:rsidRPr="00A90A16">
        <w:t>]}</w:t>
      </w:r>
    </w:p>
    <w:p w14:paraId="61EADD4A" w14:textId="77777777" w:rsidR="001C6CD2" w:rsidRPr="006A564C" w:rsidRDefault="001C6CD2" w:rsidP="008B68D4">
      <w:pPr>
        <w:pStyle w:val="CPBody4"/>
        <w:divId w:val="1529218461"/>
      </w:pPr>
      <w:r w:rsidRPr="006A564C">
        <w:t>{[</w:t>
      </w:r>
      <w:r w:rsidRPr="00DD5C49">
        <w:rPr>
          <w:b/>
          <w:noProof/>
          <w:color w:val="41A151"/>
          <w:shd w:val="clear" w:color="auto" w:fill="C9F3CD"/>
        </w:rPr>
        <w:t>if</w:t>
      </w:r>
      <w:r w:rsidRPr="00DD5C49">
        <w:rPr>
          <w:noProof/>
          <w:color w:val="2157AD"/>
          <w:shd w:val="clear" w:color="auto" w:fill="C9F3CD"/>
        </w:rPr>
        <w:t xml:space="preserve"> </w:t>
      </w:r>
      <w:r w:rsidRPr="00A346F4">
        <w:rPr>
          <w:noProof/>
          <w:color w:val="2157AD"/>
          <w:highlight w:val="cyan"/>
          <w:shd w:val="clear" w:color="auto" w:fill="C9F3CD"/>
        </w:rPr>
        <w:t>BenefControlYoungTF</w:t>
      </w:r>
      <w:r w:rsidRPr="006A564C">
        <w:t>]}</w:t>
      </w:r>
    </w:p>
    <w:p w14:paraId="0A383F6C" w14:textId="25E390C3" w:rsidR="001C6CD2" w:rsidRPr="006A564C" w:rsidRDefault="00912F02" w:rsidP="008B68D4">
      <w:pPr>
        <w:pStyle w:val="CPBody4"/>
        <w:divId w:val="1529218461"/>
      </w:pPr>
      <w:r w:rsidRPr="00AB0B84">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AB0B84">
        <w:rPr>
          <w:rFonts w:eastAsia="Times New Roman"/>
        </w:rPr>
        <w:t>]}</w:t>
      </w:r>
      <w:r>
        <w:t xml:space="preserve">We </w:t>
      </w:r>
      <w:r w:rsidRPr="00AB0B84">
        <w:rPr>
          <w:rFonts w:eastAsia="Times New Roman"/>
        </w:rPr>
        <w:t>{[</w:t>
      </w:r>
      <w:r w:rsidRPr="00DD5C49">
        <w:rPr>
          <w:rStyle w:val="Strong"/>
          <w:rFonts w:eastAsia="Times New Roman"/>
          <w:noProof/>
          <w:color w:val="41A151"/>
          <w:shd w:val="clear" w:color="auto" w:fill="C9F3CD"/>
        </w:rPr>
        <w:t>else</w:t>
      </w:r>
      <w:r w:rsidRPr="00AB0B84">
        <w:rPr>
          <w:rFonts w:eastAsia="Times New Roman"/>
        </w:rPr>
        <w:t>]}</w:t>
      </w:r>
      <w:r>
        <w:t xml:space="preserve">I </w:t>
      </w:r>
      <w:r w:rsidRPr="00AB0B84">
        <w:rPr>
          <w:rFonts w:eastAsia="Times New Roman"/>
        </w:rPr>
        <w:t>{[</w:t>
      </w:r>
      <w:r w:rsidRPr="00DD5C49">
        <w:rPr>
          <w:rStyle w:val="Strong"/>
          <w:rFonts w:eastAsia="Times New Roman"/>
          <w:noProof/>
          <w:color w:val="41A151"/>
          <w:shd w:val="clear" w:color="auto" w:fill="C9F3CD"/>
        </w:rPr>
        <w:t>endif</w:t>
      </w:r>
      <w:r w:rsidRPr="00AB0B84">
        <w:rPr>
          <w:rFonts w:eastAsia="Times New Roman"/>
        </w:rPr>
        <w:t>]</w:t>
      </w:r>
      <w:r>
        <w:rPr>
          <w:rFonts w:eastAsia="Times New Roman"/>
        </w:rPr>
        <w:t>}</w:t>
      </w:r>
      <w:r w:rsidR="001C6CD2" w:rsidRPr="006A564C">
        <w:t>name and appoint {[</w:t>
      </w:r>
      <w:r w:rsidR="001C6CD2" w:rsidRPr="00DD5C49">
        <w:rPr>
          <w:b/>
          <w:noProof/>
          <w:color w:val="C8792A"/>
          <w:shd w:val="clear" w:color="auto" w:fill="FAE7D2"/>
        </w:rPr>
        <w:t>list</w:t>
      </w:r>
      <w:r w:rsidR="001C6CD2" w:rsidRPr="00DD5C49">
        <w:rPr>
          <w:noProof/>
          <w:color w:val="2157AD"/>
          <w:shd w:val="clear" w:color="auto" w:fill="FAE7D2"/>
        </w:rPr>
        <w:t xml:space="preserve"> TrueInitialManageTees|punc: "1, 2, and 3"</w:t>
      </w:r>
      <w:r w:rsidR="001C6CD2" w:rsidRPr="006A564C">
        <w:t>]}</w:t>
      </w:r>
      <w:r w:rsidR="001C6CD2" w:rsidRPr="006A564C">
        <w:rPr>
          <w:b/>
          <w:smallCaps/>
        </w:rPr>
        <w:t>{[</w:t>
      </w:r>
      <w:proofErr w:type="spellStart"/>
      <w:r w:rsidR="001C6CD2" w:rsidRPr="00DD5C49">
        <w:rPr>
          <w:b/>
          <w:smallCaps/>
          <w:noProof/>
          <w:color w:val="2157AD"/>
          <w:shd w:val="clear" w:color="auto" w:fill="C9E1F3"/>
        </w:rPr>
        <w:t>NameCO|else</w:t>
      </w:r>
      <w:proofErr w:type="spellEnd"/>
      <w:r w:rsidR="001C6CD2" w:rsidRPr="00DD5C49">
        <w:rPr>
          <w:b/>
          <w:smallCaps/>
          <w:noProof/>
          <w:color w:val="2157AD"/>
          <w:shd w:val="clear" w:color="auto" w:fill="C9E1F3"/>
        </w:rPr>
        <w:t>: "_________________"</w:t>
      </w:r>
      <w:r w:rsidR="001C6CD2" w:rsidRPr="006A564C">
        <w:rPr>
          <w:b/>
          <w:smallCaps/>
        </w:rPr>
        <w:t>]}</w:t>
      </w:r>
      <w:r w:rsidR="001C6CD2" w:rsidRPr="006A564C">
        <w:t>{[</w:t>
      </w:r>
      <w:r w:rsidR="001C6CD2" w:rsidRPr="00DD5C49">
        <w:rPr>
          <w:b/>
          <w:noProof/>
          <w:color w:val="C8792A"/>
          <w:shd w:val="clear" w:color="auto" w:fill="FAE7D2"/>
        </w:rPr>
        <w:t>endlist</w:t>
      </w:r>
      <w:r w:rsidR="001C6CD2" w:rsidRPr="006A564C">
        <w:t>]} {[</w:t>
      </w:r>
      <w:r w:rsidR="001C6CD2" w:rsidRPr="00DD5C49">
        <w:rPr>
          <w:b/>
          <w:noProof/>
          <w:color w:val="41A151"/>
          <w:shd w:val="clear" w:color="auto" w:fill="C9F3CD"/>
        </w:rPr>
        <w:t>if</w:t>
      </w:r>
      <w:r w:rsidR="001C6CD2" w:rsidRPr="00DD5C49">
        <w:rPr>
          <w:noProof/>
          <w:color w:val="2157AD"/>
          <w:shd w:val="clear" w:color="auto" w:fill="C9F3CD"/>
        </w:rPr>
        <w:t xml:space="preserve"> TrueInitialManageTees.length &gt; 1</w:t>
      </w:r>
      <w:r w:rsidR="001C6CD2" w:rsidRPr="006A564C">
        <w:t>]}as Managing Co-Trustees{[</w:t>
      </w:r>
      <w:r w:rsidR="001C6CD2" w:rsidRPr="00DD5C49">
        <w:rPr>
          <w:b/>
          <w:noProof/>
          <w:color w:val="41A151"/>
          <w:shd w:val="clear" w:color="auto" w:fill="C9F3CD"/>
        </w:rPr>
        <w:t>else</w:t>
      </w:r>
      <w:r w:rsidR="001C6CD2" w:rsidRPr="006A564C">
        <w:t>]}as first and sole Managing Trustee{[</w:t>
      </w:r>
      <w:r w:rsidR="001C6CD2" w:rsidRPr="00DD5C49">
        <w:rPr>
          <w:b/>
          <w:noProof/>
          <w:color w:val="41A151"/>
          <w:shd w:val="clear" w:color="auto" w:fill="C9F3CD"/>
        </w:rPr>
        <w:t>endif</w:t>
      </w:r>
      <w:r w:rsidR="001C6CD2" w:rsidRPr="006A564C">
        <w:t>]}{[</w:t>
      </w:r>
      <w:r w:rsidR="001C6CD2" w:rsidRPr="00DD5C49">
        <w:rPr>
          <w:b/>
          <w:noProof/>
          <w:color w:val="41A151"/>
          <w:shd w:val="clear" w:color="auto" w:fill="C9F3CD"/>
        </w:rPr>
        <w:t>if</w:t>
      </w:r>
      <w:r w:rsidR="001C6CD2" w:rsidRPr="00DD5C49">
        <w:rPr>
          <w:noProof/>
          <w:color w:val="2157AD"/>
          <w:shd w:val="clear" w:color="auto" w:fill="C9F3CD"/>
        </w:rPr>
        <w:t xml:space="preserve"> TrueInitialManageTees.length &gt; 1 &amp;&amp; ManageServeAlone</w:t>
      </w:r>
      <w:r w:rsidR="001C6CD2" w:rsidRPr="006A564C">
        <w:t>]}. If {[</w:t>
      </w:r>
      <w:r w:rsidR="001C6CD2" w:rsidRPr="00DD5C49">
        <w:rPr>
          <w:b/>
          <w:noProof/>
          <w:color w:val="41A151"/>
          <w:shd w:val="clear" w:color="auto" w:fill="C9F3CD"/>
        </w:rPr>
        <w:t>if</w:t>
      </w:r>
      <w:r w:rsidR="001C6CD2" w:rsidRPr="00DD5C49">
        <w:rPr>
          <w:noProof/>
          <w:color w:val="2157AD"/>
          <w:shd w:val="clear" w:color="auto" w:fill="C9F3CD"/>
        </w:rPr>
        <w:t xml:space="preserve"> TrueInitialManageTees.length &gt; 2</w:t>
      </w:r>
      <w:r w:rsidR="001C6CD2" w:rsidRPr="006A564C">
        <w:t>]}any of{[</w:t>
      </w:r>
      <w:r w:rsidR="001C6CD2" w:rsidRPr="00DD5C49">
        <w:rPr>
          <w:b/>
          <w:noProof/>
          <w:color w:val="41A151"/>
          <w:shd w:val="clear" w:color="auto" w:fill="C9F3CD"/>
        </w:rPr>
        <w:t>else</w:t>
      </w:r>
      <w:r w:rsidR="001C6CD2" w:rsidRPr="006A564C">
        <w:t>]}either{[</w:t>
      </w:r>
      <w:r w:rsidR="001C6CD2" w:rsidRPr="00DD5C49">
        <w:rPr>
          <w:b/>
          <w:noProof/>
          <w:color w:val="41A151"/>
          <w:shd w:val="clear" w:color="auto" w:fill="C9F3CD"/>
        </w:rPr>
        <w:t>endif</w:t>
      </w:r>
      <w:r w:rsidR="001C6CD2" w:rsidRPr="006A564C">
        <w:t>]} {[</w:t>
      </w:r>
      <w:r w:rsidR="001C6CD2" w:rsidRPr="00DD5C49">
        <w:rPr>
          <w:b/>
          <w:noProof/>
          <w:color w:val="C8792A"/>
          <w:shd w:val="clear" w:color="auto" w:fill="FAE7D2"/>
        </w:rPr>
        <w:t>list</w:t>
      </w:r>
      <w:r w:rsidR="001C6CD2" w:rsidRPr="00DD5C49">
        <w:rPr>
          <w:noProof/>
          <w:color w:val="2157AD"/>
          <w:shd w:val="clear" w:color="auto" w:fill="FAE7D2"/>
        </w:rPr>
        <w:t xml:space="preserve"> TrueInitialManageTees|punc: "1, 2, or 3"</w:t>
      </w:r>
      <w:r w:rsidR="001C6CD2" w:rsidRPr="006A564C">
        <w:t>]}</w:t>
      </w:r>
      <w:r w:rsidR="001C6CD2" w:rsidRPr="006A564C">
        <w:rPr>
          <w:b/>
          <w:smallCaps/>
        </w:rPr>
        <w:t>{[</w:t>
      </w:r>
      <w:proofErr w:type="spellStart"/>
      <w:r w:rsidR="001C6CD2" w:rsidRPr="00DD5C49">
        <w:rPr>
          <w:b/>
          <w:smallCaps/>
          <w:noProof/>
          <w:color w:val="2157AD"/>
          <w:shd w:val="clear" w:color="auto" w:fill="C9E1F3"/>
        </w:rPr>
        <w:t>NameCO|else</w:t>
      </w:r>
      <w:proofErr w:type="spellEnd"/>
      <w:r w:rsidR="001C6CD2" w:rsidRPr="00DD5C49">
        <w:rPr>
          <w:b/>
          <w:smallCaps/>
          <w:noProof/>
          <w:color w:val="2157AD"/>
          <w:shd w:val="clear" w:color="auto" w:fill="C9E1F3"/>
        </w:rPr>
        <w:t>: "_________________"</w:t>
      </w:r>
      <w:r w:rsidR="001C6CD2" w:rsidRPr="006A564C">
        <w:rPr>
          <w:b/>
          <w:smallCaps/>
        </w:rPr>
        <w:t>]}</w:t>
      </w:r>
      <w:r w:rsidR="001C6CD2" w:rsidRPr="006A564C">
        <w:t>{[</w:t>
      </w:r>
      <w:r w:rsidR="001C6CD2" w:rsidRPr="00DD5C49">
        <w:rPr>
          <w:b/>
          <w:noProof/>
          <w:color w:val="C8792A"/>
          <w:shd w:val="clear" w:color="auto" w:fill="FAE7D2"/>
        </w:rPr>
        <w:t>endlist</w:t>
      </w:r>
      <w:r w:rsidR="001C6CD2" w:rsidRPr="006A564C">
        <w:t>]} shall be unable or unwilling to serve or to continue to serve as Managing Co-Trustees, then the {[</w:t>
      </w:r>
      <w:r w:rsidR="001C6CD2" w:rsidRPr="00DD5C49">
        <w:rPr>
          <w:b/>
          <w:noProof/>
          <w:color w:val="41A151"/>
          <w:shd w:val="clear" w:color="auto" w:fill="C9F3CD"/>
        </w:rPr>
        <w:t>if</w:t>
      </w:r>
      <w:r w:rsidR="001C6CD2" w:rsidRPr="00DD5C49">
        <w:rPr>
          <w:noProof/>
          <w:color w:val="2157AD"/>
          <w:shd w:val="clear" w:color="auto" w:fill="C9F3CD"/>
        </w:rPr>
        <w:t xml:space="preserve"> TrueInitialManageTees.length &gt; 2</w:t>
      </w:r>
      <w:r w:rsidR="001C6CD2" w:rsidRPr="006A564C">
        <w:t>]}others shall continue to serve as Managing Co-Trustees{[</w:t>
      </w:r>
      <w:r w:rsidR="001C6CD2" w:rsidRPr="00DD5C49">
        <w:rPr>
          <w:b/>
          <w:noProof/>
          <w:color w:val="41A151"/>
          <w:shd w:val="clear" w:color="auto" w:fill="C9F3CD"/>
        </w:rPr>
        <w:t>else</w:t>
      </w:r>
      <w:r w:rsidR="001C6CD2" w:rsidRPr="006A564C">
        <w:t>]}other shall serve as sole Managing Trustee{[</w:t>
      </w:r>
      <w:r w:rsidR="001C6CD2" w:rsidRPr="00DD5C49">
        <w:rPr>
          <w:b/>
          <w:noProof/>
          <w:color w:val="41A151"/>
          <w:shd w:val="clear" w:color="auto" w:fill="C9F3CD"/>
        </w:rPr>
        <w:t>endif</w:t>
      </w:r>
      <w:r w:rsidR="001C6CD2" w:rsidRPr="006A564C">
        <w:t>]}{[</w:t>
      </w:r>
      <w:r w:rsidR="001C6CD2" w:rsidRPr="00DD5C49">
        <w:rPr>
          <w:b/>
          <w:noProof/>
          <w:color w:val="41A151"/>
          <w:shd w:val="clear" w:color="auto" w:fill="C9F3CD"/>
        </w:rPr>
        <w:t>endif</w:t>
      </w:r>
      <w:r w:rsidR="001C6CD2" w:rsidRPr="006A564C">
        <w:t>]}{[</w:t>
      </w:r>
      <w:r w:rsidR="001C6CD2" w:rsidRPr="00DD5C49">
        <w:rPr>
          <w:b/>
          <w:noProof/>
          <w:color w:val="41A151"/>
          <w:shd w:val="clear" w:color="auto" w:fill="C9F3CD"/>
        </w:rPr>
        <w:t>if</w:t>
      </w:r>
      <w:r w:rsidR="001C6CD2" w:rsidRPr="00DD5C49">
        <w:rPr>
          <w:noProof/>
          <w:color w:val="2157AD"/>
          <w:shd w:val="clear" w:color="auto" w:fill="C9F3CD"/>
        </w:rPr>
        <w:t xml:space="preserve"> SuccManageTee</w:t>
      </w:r>
      <w:r w:rsidR="001C6CD2" w:rsidRPr="006A564C">
        <w:t>]}. If {[</w:t>
      </w:r>
      <w:r w:rsidR="001C6CD2" w:rsidRPr="00DD5C49">
        <w:rPr>
          <w:b/>
          <w:noProof/>
          <w:color w:val="41A151"/>
          <w:shd w:val="clear" w:color="auto" w:fill="C9F3CD"/>
        </w:rPr>
        <w:t>if</w:t>
      </w:r>
      <w:r w:rsidR="001C6CD2" w:rsidRPr="00DD5C49">
        <w:rPr>
          <w:noProof/>
          <w:color w:val="2157AD"/>
          <w:shd w:val="clear" w:color="auto" w:fill="C9F3CD"/>
        </w:rPr>
        <w:t xml:space="preserve"> TrueInitialManageTees.length &gt; 1</w:t>
      </w:r>
      <w:r w:rsidR="001C6CD2" w:rsidRPr="006A564C">
        <w:t>]}{[</w:t>
      </w:r>
      <w:r w:rsidR="001C6CD2" w:rsidRPr="00DD5C49">
        <w:rPr>
          <w:b/>
          <w:noProof/>
          <w:color w:val="41A151"/>
          <w:shd w:val="clear" w:color="auto" w:fill="C9F3CD"/>
        </w:rPr>
        <w:t>if</w:t>
      </w:r>
      <w:r w:rsidR="001C6CD2" w:rsidRPr="00DD5C49">
        <w:rPr>
          <w:noProof/>
          <w:color w:val="2157AD"/>
          <w:shd w:val="clear" w:color="auto" w:fill="C9F3CD"/>
        </w:rPr>
        <w:t xml:space="preserve"> ManageServeAlone</w:t>
      </w:r>
      <w:r w:rsidR="001C6CD2" w:rsidRPr="006A564C">
        <w:t>]}{[</w:t>
      </w:r>
      <w:r w:rsidR="001C6CD2" w:rsidRPr="00DD5C49">
        <w:rPr>
          <w:b/>
          <w:noProof/>
          <w:color w:val="41A151"/>
          <w:shd w:val="clear" w:color="auto" w:fill="C9F3CD"/>
        </w:rPr>
        <w:t>if</w:t>
      </w:r>
      <w:r w:rsidR="001C6CD2" w:rsidRPr="00DD5C49">
        <w:rPr>
          <w:noProof/>
          <w:color w:val="2157AD"/>
          <w:shd w:val="clear" w:color="auto" w:fill="C9F3CD"/>
        </w:rPr>
        <w:t xml:space="preserve"> TrueInitialManageTees.length &gt; 2</w:t>
      </w:r>
      <w:r w:rsidR="001C6CD2" w:rsidRPr="006A564C">
        <w:t>]}all of{[</w:t>
      </w:r>
      <w:r w:rsidR="001C6CD2" w:rsidRPr="00DD5C49">
        <w:rPr>
          <w:b/>
          <w:noProof/>
          <w:color w:val="41A151"/>
          <w:shd w:val="clear" w:color="auto" w:fill="C9F3CD"/>
        </w:rPr>
        <w:t>else</w:t>
      </w:r>
      <w:r w:rsidR="001C6CD2" w:rsidRPr="006A564C">
        <w:t>]}both{[</w:t>
      </w:r>
      <w:r w:rsidR="001C6CD2" w:rsidRPr="00DD5C49">
        <w:rPr>
          <w:b/>
          <w:noProof/>
          <w:color w:val="41A151"/>
          <w:shd w:val="clear" w:color="auto" w:fill="C9F3CD"/>
        </w:rPr>
        <w:t>endif</w:t>
      </w:r>
      <w:r w:rsidR="001C6CD2" w:rsidRPr="006A564C">
        <w:t>]} {[</w:t>
      </w:r>
      <w:r w:rsidR="001C6CD2" w:rsidRPr="00DD5C49">
        <w:rPr>
          <w:b/>
          <w:noProof/>
          <w:color w:val="41A151"/>
          <w:shd w:val="clear" w:color="auto" w:fill="C9F3CD"/>
        </w:rPr>
        <w:t>endif</w:t>
      </w:r>
      <w:r w:rsidR="001C6CD2" w:rsidRPr="006A564C">
        <w:t>]}{[</w:t>
      </w:r>
      <w:r w:rsidR="001C6CD2" w:rsidRPr="00DD5C49">
        <w:rPr>
          <w:b/>
          <w:noProof/>
          <w:color w:val="C8792A"/>
          <w:shd w:val="clear" w:color="auto" w:fill="FAE7D2"/>
        </w:rPr>
        <w:t>list</w:t>
      </w:r>
      <w:r w:rsidR="001C6CD2" w:rsidRPr="00DD5C49">
        <w:rPr>
          <w:noProof/>
          <w:color w:val="2157AD"/>
          <w:shd w:val="clear" w:color="auto" w:fill="FAE7D2"/>
        </w:rPr>
        <w:t xml:space="preserve"> TrueInitialManageTees|punc: "1, 2, and 3"</w:t>
      </w:r>
      <w:r w:rsidR="001C6CD2" w:rsidRPr="006A564C">
        <w:t>]}</w:t>
      </w:r>
      <w:r w:rsidR="001C6CD2" w:rsidRPr="006A564C">
        <w:rPr>
          <w:b/>
          <w:smallCaps/>
        </w:rPr>
        <w:t>{[</w:t>
      </w:r>
      <w:proofErr w:type="spellStart"/>
      <w:r w:rsidR="001C6CD2" w:rsidRPr="00DD5C49">
        <w:rPr>
          <w:b/>
          <w:smallCaps/>
          <w:noProof/>
          <w:color w:val="2157AD"/>
          <w:shd w:val="clear" w:color="auto" w:fill="C9E1F3"/>
        </w:rPr>
        <w:t>NameCO|else</w:t>
      </w:r>
      <w:proofErr w:type="spellEnd"/>
      <w:r w:rsidR="001C6CD2" w:rsidRPr="00DD5C49">
        <w:rPr>
          <w:b/>
          <w:smallCaps/>
          <w:noProof/>
          <w:color w:val="2157AD"/>
          <w:shd w:val="clear" w:color="auto" w:fill="C9E1F3"/>
        </w:rPr>
        <w:t>: "_________________"</w:t>
      </w:r>
      <w:r w:rsidR="001C6CD2" w:rsidRPr="006A564C">
        <w:rPr>
          <w:b/>
          <w:smallCaps/>
        </w:rPr>
        <w:t>]}</w:t>
      </w:r>
      <w:r w:rsidR="001C6CD2" w:rsidRPr="006A564C">
        <w:t>{[</w:t>
      </w:r>
      <w:r w:rsidR="001C6CD2" w:rsidRPr="00DD5C49">
        <w:rPr>
          <w:b/>
          <w:noProof/>
          <w:color w:val="C8792A"/>
          <w:shd w:val="clear" w:color="auto" w:fill="FAE7D2"/>
        </w:rPr>
        <w:t>endlist</w:t>
      </w:r>
      <w:r w:rsidR="001C6CD2" w:rsidRPr="006A564C">
        <w:t>]} are{[</w:t>
      </w:r>
      <w:r w:rsidR="001C6CD2" w:rsidRPr="00DD5C49">
        <w:rPr>
          <w:b/>
          <w:noProof/>
          <w:color w:val="41A151"/>
          <w:shd w:val="clear" w:color="auto" w:fill="C9F3CD"/>
        </w:rPr>
        <w:t>else</w:t>
      </w:r>
      <w:r w:rsidR="001C6CD2" w:rsidRPr="006A564C">
        <w:t>]}{[</w:t>
      </w:r>
      <w:r w:rsidR="001C6CD2" w:rsidRPr="00DD5C49">
        <w:rPr>
          <w:b/>
          <w:noProof/>
          <w:color w:val="C8792A"/>
          <w:shd w:val="clear" w:color="auto" w:fill="FAE7D2"/>
        </w:rPr>
        <w:t>list</w:t>
      </w:r>
      <w:r w:rsidR="001C6CD2" w:rsidRPr="00DD5C49">
        <w:rPr>
          <w:noProof/>
          <w:color w:val="2157AD"/>
          <w:shd w:val="clear" w:color="auto" w:fill="FAE7D2"/>
        </w:rPr>
        <w:t xml:space="preserve"> TrueInitialManageTees|punc: "1, 2, and 3"</w:t>
      </w:r>
      <w:r w:rsidR="001C6CD2" w:rsidRPr="006A564C">
        <w:t>]}</w:t>
      </w:r>
      <w:r w:rsidR="001C6CD2" w:rsidRPr="006A564C">
        <w:rPr>
          <w:b/>
          <w:smallCaps/>
        </w:rPr>
        <w:t>{[</w:t>
      </w:r>
      <w:proofErr w:type="spellStart"/>
      <w:r w:rsidR="001C6CD2" w:rsidRPr="00DD5C49">
        <w:rPr>
          <w:b/>
          <w:smallCaps/>
          <w:noProof/>
          <w:color w:val="2157AD"/>
          <w:shd w:val="clear" w:color="auto" w:fill="C9E1F3"/>
        </w:rPr>
        <w:t>NameCO|else</w:t>
      </w:r>
      <w:proofErr w:type="spellEnd"/>
      <w:r w:rsidR="001C6CD2" w:rsidRPr="00DD5C49">
        <w:rPr>
          <w:b/>
          <w:smallCaps/>
          <w:noProof/>
          <w:color w:val="2157AD"/>
          <w:shd w:val="clear" w:color="auto" w:fill="C9E1F3"/>
        </w:rPr>
        <w:t>: "_________________"</w:t>
      </w:r>
      <w:r w:rsidR="001C6CD2" w:rsidRPr="006A564C">
        <w:rPr>
          <w:b/>
          <w:smallCaps/>
        </w:rPr>
        <w:t>]}</w:t>
      </w:r>
      <w:r w:rsidR="001C6CD2" w:rsidRPr="006A564C">
        <w:t>{[</w:t>
      </w:r>
      <w:r w:rsidR="001C6CD2" w:rsidRPr="00DD5C49">
        <w:rPr>
          <w:b/>
          <w:noProof/>
          <w:color w:val="C8792A"/>
          <w:shd w:val="clear" w:color="auto" w:fill="FAE7D2"/>
        </w:rPr>
        <w:t>endlist</w:t>
      </w:r>
      <w:r w:rsidR="001C6CD2" w:rsidRPr="006A564C">
        <w:t>]} is{[</w:t>
      </w:r>
      <w:r w:rsidR="001C6CD2" w:rsidRPr="00DD5C49">
        <w:rPr>
          <w:b/>
          <w:noProof/>
          <w:color w:val="41A151"/>
          <w:shd w:val="clear" w:color="auto" w:fill="C9F3CD"/>
        </w:rPr>
        <w:t>endif</w:t>
      </w:r>
      <w:r w:rsidR="001C6CD2" w:rsidRPr="006A564C">
        <w:t xml:space="preserve">]} unable or unwilling to serve or to continue to serve as Managing Trustee, then </w:t>
      </w:r>
      <w:r w:rsidRPr="00AB0B84">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AB0B84">
        <w:rPr>
          <w:rFonts w:eastAsia="Times New Roman"/>
        </w:rPr>
        <w:t>]}</w:t>
      </w:r>
      <w:r>
        <w:t xml:space="preserve">we </w:t>
      </w:r>
      <w:r w:rsidRPr="00AB0B84">
        <w:rPr>
          <w:rFonts w:eastAsia="Times New Roman"/>
        </w:rPr>
        <w:t>{[</w:t>
      </w:r>
      <w:r w:rsidRPr="00DD5C49">
        <w:rPr>
          <w:rStyle w:val="Strong"/>
          <w:rFonts w:eastAsia="Times New Roman"/>
          <w:noProof/>
          <w:color w:val="41A151"/>
          <w:shd w:val="clear" w:color="auto" w:fill="C9F3CD"/>
        </w:rPr>
        <w:t>else</w:t>
      </w:r>
      <w:r w:rsidRPr="00AB0B84">
        <w:rPr>
          <w:rFonts w:eastAsia="Times New Roman"/>
        </w:rPr>
        <w:t>]}</w:t>
      </w:r>
      <w:r>
        <w:t xml:space="preserve">I </w:t>
      </w:r>
      <w:r w:rsidRPr="00AB0B84">
        <w:rPr>
          <w:rFonts w:eastAsia="Times New Roman"/>
        </w:rPr>
        <w:t>{[</w:t>
      </w:r>
      <w:r w:rsidRPr="00DD5C49">
        <w:rPr>
          <w:rStyle w:val="Strong"/>
          <w:rFonts w:eastAsia="Times New Roman"/>
          <w:noProof/>
          <w:color w:val="41A151"/>
          <w:shd w:val="clear" w:color="auto" w:fill="C9F3CD"/>
        </w:rPr>
        <w:t>endif</w:t>
      </w:r>
      <w:r w:rsidRPr="00AB0B84">
        <w:rPr>
          <w:rFonts w:eastAsia="Times New Roman"/>
        </w:rPr>
        <w:t>]</w:t>
      </w:r>
      <w:r>
        <w:rPr>
          <w:rFonts w:eastAsia="Times New Roman"/>
        </w:rPr>
        <w:t>}</w:t>
      </w:r>
      <w:r w:rsidR="001C6CD2" w:rsidRPr="006A564C">
        <w:t>name {[</w:t>
      </w:r>
      <w:r w:rsidR="001C6CD2" w:rsidRPr="00DD5C49">
        <w:rPr>
          <w:b/>
          <w:noProof/>
          <w:color w:val="C8792A"/>
          <w:shd w:val="clear" w:color="auto" w:fill="FAE7D2"/>
        </w:rPr>
        <w:t>list</w:t>
      </w:r>
      <w:r w:rsidR="001C6CD2" w:rsidRPr="00DD5C49">
        <w:rPr>
          <w:noProof/>
          <w:color w:val="2157AD"/>
          <w:shd w:val="clear" w:color="auto" w:fill="FAE7D2"/>
        </w:rPr>
        <w:t xml:space="preserve"> SuccManageTee</w:t>
      </w:r>
      <w:r w:rsidR="001C6CD2" w:rsidRPr="006A564C">
        <w:t>]}</w:t>
      </w:r>
      <w:bookmarkStart w:id="60" w:name="_Hlk106358027"/>
      <w:r w:rsidR="001C6CD2" w:rsidRPr="006A564C">
        <w:t>{[</w:t>
      </w:r>
      <w:r w:rsidR="001C6CD2" w:rsidRPr="00DD5C49">
        <w:rPr>
          <w:b/>
          <w:noProof/>
          <w:color w:val="C8792A"/>
          <w:shd w:val="clear" w:color="auto" w:fill="FAE7D2"/>
        </w:rPr>
        <w:t>list</w:t>
      </w:r>
      <w:r w:rsidR="001C6CD2" w:rsidRPr="00DD5C49">
        <w:rPr>
          <w:noProof/>
          <w:color w:val="2157AD"/>
          <w:shd w:val="clear" w:color="auto" w:fill="FAE7D2"/>
        </w:rPr>
        <w:t xml:space="preserve"> TrueAgents|punc: "1, 2, and 3"</w:t>
      </w:r>
      <w:r w:rsidR="001C6CD2" w:rsidRPr="006A564C">
        <w:t>]}</w:t>
      </w:r>
      <w:r w:rsidR="001C6CD2" w:rsidRPr="006A564C">
        <w:rPr>
          <w:b/>
          <w:bCs/>
          <w:smallCaps/>
        </w:rPr>
        <w:t>{[</w:t>
      </w:r>
      <w:proofErr w:type="spellStart"/>
      <w:r w:rsidR="001C6CD2" w:rsidRPr="00DD5C49">
        <w:rPr>
          <w:b/>
          <w:bCs/>
          <w:smallCaps/>
          <w:noProof/>
          <w:color w:val="2157AD"/>
          <w:shd w:val="clear" w:color="auto" w:fill="C9E1F3"/>
        </w:rPr>
        <w:t>NameCO</w:t>
      </w:r>
      <w:r w:rsidR="001C6CD2" w:rsidRPr="00DD5C49">
        <w:rPr>
          <w:b/>
          <w:smallCaps/>
          <w:noProof/>
          <w:color w:val="2157AD"/>
          <w:shd w:val="clear" w:color="auto" w:fill="C9E1F3"/>
        </w:rPr>
        <w:t>|else</w:t>
      </w:r>
      <w:proofErr w:type="spellEnd"/>
      <w:r w:rsidR="001C6CD2" w:rsidRPr="00DD5C49">
        <w:rPr>
          <w:b/>
          <w:smallCaps/>
          <w:noProof/>
          <w:color w:val="2157AD"/>
          <w:shd w:val="clear" w:color="auto" w:fill="C9E1F3"/>
        </w:rPr>
        <w:t>: "_________________"</w:t>
      </w:r>
      <w:r w:rsidR="001C6CD2" w:rsidRPr="006A564C">
        <w:rPr>
          <w:b/>
          <w:bCs/>
          <w:smallCaps/>
        </w:rPr>
        <w:t>]}</w:t>
      </w:r>
      <w:r w:rsidR="001C6CD2" w:rsidRPr="006A564C">
        <w:t>{[</w:t>
      </w:r>
      <w:r w:rsidR="001C6CD2" w:rsidRPr="00DD5C49">
        <w:rPr>
          <w:b/>
          <w:noProof/>
          <w:color w:val="C8792A"/>
          <w:shd w:val="clear" w:color="auto" w:fill="FAE7D2"/>
        </w:rPr>
        <w:t>endlist</w:t>
      </w:r>
      <w:r w:rsidR="001C6CD2" w:rsidRPr="006A564C">
        <w:t>]} as {[</w:t>
      </w:r>
      <w:r w:rsidR="001C6CD2" w:rsidRPr="00DD5C49">
        <w:rPr>
          <w:b/>
          <w:noProof/>
          <w:color w:val="41A151"/>
          <w:shd w:val="clear" w:color="auto" w:fill="C9F3CD"/>
        </w:rPr>
        <w:t>if</w:t>
      </w:r>
      <w:r w:rsidR="001C6CD2" w:rsidRPr="00DD5C49">
        <w:rPr>
          <w:noProof/>
          <w:color w:val="2157AD"/>
          <w:shd w:val="clear" w:color="auto" w:fill="C9F3CD"/>
        </w:rPr>
        <w:t xml:space="preserve"> TrueAgents.length &gt; 1</w:t>
      </w:r>
      <w:r w:rsidR="001C6CD2" w:rsidRPr="006A564C">
        <w:t>]}Managing Co-Trustees{[</w:t>
      </w:r>
      <w:r w:rsidR="001C6CD2" w:rsidRPr="00DD5C49">
        <w:rPr>
          <w:b/>
          <w:noProof/>
          <w:color w:val="41A151"/>
          <w:shd w:val="clear" w:color="auto" w:fill="C9F3CD"/>
        </w:rPr>
        <w:t>else</w:t>
      </w:r>
      <w:r w:rsidR="001C6CD2" w:rsidRPr="006A564C">
        <w:t>]}sole Managing Trustee{[</w:t>
      </w:r>
      <w:r w:rsidR="001C6CD2" w:rsidRPr="00DD5C49">
        <w:rPr>
          <w:b/>
          <w:noProof/>
          <w:color w:val="41A151"/>
          <w:shd w:val="clear" w:color="auto" w:fill="C9F3CD"/>
        </w:rPr>
        <w:t>endif</w:t>
      </w:r>
      <w:r w:rsidR="001C6CD2" w:rsidRPr="006A564C">
        <w:t>]}{[</w:t>
      </w:r>
      <w:r w:rsidR="001C6CD2" w:rsidRPr="00DD5C49">
        <w:rPr>
          <w:b/>
          <w:noProof/>
          <w:color w:val="41A151"/>
          <w:shd w:val="clear" w:color="auto" w:fill="C9F3CD"/>
        </w:rPr>
        <w:t>if</w:t>
      </w:r>
      <w:r w:rsidR="001C6CD2" w:rsidRPr="00DD5C49">
        <w:rPr>
          <w:noProof/>
          <w:color w:val="2157AD"/>
          <w:shd w:val="clear" w:color="auto" w:fill="C9F3CD"/>
        </w:rPr>
        <w:t xml:space="preserve"> TrueAgents.length &gt; 1 &amp;&amp; AgentServeAlone</w:t>
      </w:r>
      <w:r w:rsidR="001C6CD2" w:rsidRPr="006A564C">
        <w:t>]}.</w:t>
      </w:r>
      <w:r w:rsidR="00A90A16">
        <w:t xml:space="preserve"> </w:t>
      </w:r>
      <w:r w:rsidR="001C6CD2" w:rsidRPr="006A564C">
        <w:t>If {[</w:t>
      </w:r>
      <w:r w:rsidR="001C6CD2" w:rsidRPr="00DD5C49">
        <w:rPr>
          <w:b/>
          <w:noProof/>
          <w:color w:val="41A151"/>
          <w:shd w:val="clear" w:color="auto" w:fill="C9F3CD"/>
        </w:rPr>
        <w:t>if</w:t>
      </w:r>
      <w:r w:rsidR="001C6CD2" w:rsidRPr="00DD5C49">
        <w:rPr>
          <w:noProof/>
          <w:color w:val="2157AD"/>
          <w:shd w:val="clear" w:color="auto" w:fill="C9F3CD"/>
        </w:rPr>
        <w:t xml:space="preserve"> TrueAgents.length &gt; 2</w:t>
      </w:r>
      <w:r w:rsidR="001C6CD2" w:rsidRPr="006A564C">
        <w:t>]}any of{[</w:t>
      </w:r>
      <w:r w:rsidR="001C6CD2" w:rsidRPr="00DD5C49">
        <w:rPr>
          <w:b/>
          <w:noProof/>
          <w:color w:val="41A151"/>
          <w:shd w:val="clear" w:color="auto" w:fill="C9F3CD"/>
        </w:rPr>
        <w:t>else</w:t>
      </w:r>
      <w:r w:rsidR="001C6CD2" w:rsidRPr="006A564C">
        <w:t>]}either{[</w:t>
      </w:r>
      <w:r w:rsidR="001C6CD2" w:rsidRPr="00DD5C49">
        <w:rPr>
          <w:b/>
          <w:noProof/>
          <w:color w:val="41A151"/>
          <w:shd w:val="clear" w:color="auto" w:fill="C9F3CD"/>
        </w:rPr>
        <w:t>endif</w:t>
      </w:r>
      <w:r w:rsidR="001C6CD2" w:rsidRPr="006A564C">
        <w:t>]} {[</w:t>
      </w:r>
      <w:r w:rsidR="001C6CD2" w:rsidRPr="00DD5C49">
        <w:rPr>
          <w:b/>
          <w:noProof/>
          <w:color w:val="C8792A"/>
          <w:shd w:val="clear" w:color="auto" w:fill="FAE7D2"/>
        </w:rPr>
        <w:t>list</w:t>
      </w:r>
      <w:r w:rsidR="001C6CD2" w:rsidRPr="00DD5C49">
        <w:rPr>
          <w:noProof/>
          <w:color w:val="2157AD"/>
          <w:shd w:val="clear" w:color="auto" w:fill="FAE7D2"/>
        </w:rPr>
        <w:t xml:space="preserve"> TrueAgents|punc: "1, 2, or 3"</w:t>
      </w:r>
      <w:r w:rsidR="001C6CD2" w:rsidRPr="006A564C">
        <w:t>]}</w:t>
      </w:r>
      <w:r w:rsidR="001C6CD2" w:rsidRPr="006A564C">
        <w:rPr>
          <w:b/>
          <w:bCs/>
          <w:smallCaps/>
        </w:rPr>
        <w:t>{[</w:t>
      </w:r>
      <w:proofErr w:type="spellStart"/>
      <w:r w:rsidR="001C6CD2" w:rsidRPr="00DD5C49">
        <w:rPr>
          <w:b/>
          <w:bCs/>
          <w:smallCaps/>
          <w:noProof/>
          <w:color w:val="2157AD"/>
          <w:shd w:val="clear" w:color="auto" w:fill="C9E1F3"/>
        </w:rPr>
        <w:t>NameCO</w:t>
      </w:r>
      <w:r w:rsidR="001C6CD2" w:rsidRPr="00DD5C49">
        <w:rPr>
          <w:b/>
          <w:smallCaps/>
          <w:noProof/>
          <w:color w:val="2157AD"/>
          <w:shd w:val="clear" w:color="auto" w:fill="C9E1F3"/>
        </w:rPr>
        <w:t>|else</w:t>
      </w:r>
      <w:proofErr w:type="spellEnd"/>
      <w:r w:rsidR="001C6CD2" w:rsidRPr="00DD5C49">
        <w:rPr>
          <w:b/>
          <w:smallCaps/>
          <w:noProof/>
          <w:color w:val="2157AD"/>
          <w:shd w:val="clear" w:color="auto" w:fill="C9E1F3"/>
        </w:rPr>
        <w:t>: "_________________"</w:t>
      </w:r>
      <w:r w:rsidR="001C6CD2" w:rsidRPr="006A564C">
        <w:rPr>
          <w:b/>
          <w:bCs/>
          <w:smallCaps/>
        </w:rPr>
        <w:t>]}</w:t>
      </w:r>
      <w:r w:rsidR="001C6CD2" w:rsidRPr="006A564C">
        <w:t>{[</w:t>
      </w:r>
      <w:r w:rsidR="001C6CD2" w:rsidRPr="00DD5C49">
        <w:rPr>
          <w:b/>
          <w:noProof/>
          <w:color w:val="C8792A"/>
          <w:shd w:val="clear" w:color="auto" w:fill="FAE7D2"/>
        </w:rPr>
        <w:t>endlist</w:t>
      </w:r>
      <w:r w:rsidR="001C6CD2" w:rsidRPr="006A564C">
        <w:t>]} shall be unable or unwilling to serve or to continue to serve as Managing Co-Trustees, then the {[</w:t>
      </w:r>
      <w:r w:rsidR="001C6CD2" w:rsidRPr="00DD5C49">
        <w:rPr>
          <w:b/>
          <w:noProof/>
          <w:color w:val="41A151"/>
          <w:shd w:val="clear" w:color="auto" w:fill="C9F3CD"/>
        </w:rPr>
        <w:t>if</w:t>
      </w:r>
      <w:r w:rsidR="001C6CD2" w:rsidRPr="00DD5C49">
        <w:rPr>
          <w:noProof/>
          <w:color w:val="2157AD"/>
          <w:shd w:val="clear" w:color="auto" w:fill="C9F3CD"/>
        </w:rPr>
        <w:t xml:space="preserve"> TrueAgents.length &gt; 2</w:t>
      </w:r>
      <w:r w:rsidR="001C6CD2" w:rsidRPr="006A564C">
        <w:t>]}others shall continue to serve as Managing Co-Trustees{[</w:t>
      </w:r>
      <w:r w:rsidR="001C6CD2" w:rsidRPr="00DD5C49">
        <w:rPr>
          <w:b/>
          <w:noProof/>
          <w:color w:val="41A151"/>
          <w:shd w:val="clear" w:color="auto" w:fill="C9F3CD"/>
        </w:rPr>
        <w:t>else</w:t>
      </w:r>
      <w:r w:rsidR="001C6CD2" w:rsidRPr="006A564C">
        <w:t>]}other shall serve as sole Managing Trustee{[</w:t>
      </w:r>
      <w:r w:rsidR="001C6CD2" w:rsidRPr="00DD5C49">
        <w:rPr>
          <w:b/>
          <w:noProof/>
          <w:color w:val="41A151"/>
          <w:shd w:val="clear" w:color="auto" w:fill="C9F3CD"/>
        </w:rPr>
        <w:t>endif</w:t>
      </w:r>
      <w:r w:rsidR="001C6CD2" w:rsidRPr="006A564C">
        <w:t>]}{[</w:t>
      </w:r>
      <w:r w:rsidR="001C6CD2" w:rsidRPr="00DD5C49">
        <w:rPr>
          <w:b/>
          <w:noProof/>
          <w:color w:val="41A151"/>
          <w:shd w:val="clear" w:color="auto" w:fill="C9F3CD"/>
        </w:rPr>
        <w:t>endif</w:t>
      </w:r>
      <w:r w:rsidR="001C6CD2" w:rsidRPr="006A564C">
        <w:t>]}{[</w:t>
      </w:r>
      <w:r w:rsidR="001C6CD2" w:rsidRPr="00DD5C49">
        <w:rPr>
          <w:b/>
          <w:noProof/>
          <w:color w:val="41A151"/>
          <w:shd w:val="clear" w:color="auto" w:fill="C9F3CD"/>
        </w:rPr>
        <w:t>if</w:t>
      </w:r>
      <w:r w:rsidR="001C6CD2" w:rsidRPr="00DD5C49">
        <w:rPr>
          <w:noProof/>
          <w:color w:val="2157AD"/>
          <w:shd w:val="clear" w:color="auto" w:fill="C9F3CD"/>
        </w:rPr>
        <w:t xml:space="preserve"> _index &lt; SuccManageTee.length</w:t>
      </w:r>
      <w:r w:rsidR="001C6CD2" w:rsidRPr="006A564C">
        <w:t>]}. If {[</w:t>
      </w:r>
      <w:r w:rsidR="001C6CD2" w:rsidRPr="00DD5C49">
        <w:rPr>
          <w:b/>
          <w:noProof/>
          <w:color w:val="41A151"/>
          <w:shd w:val="clear" w:color="auto" w:fill="C9F3CD"/>
        </w:rPr>
        <w:t>if</w:t>
      </w:r>
      <w:r w:rsidR="001C6CD2" w:rsidRPr="00DD5C49">
        <w:rPr>
          <w:noProof/>
          <w:color w:val="2157AD"/>
          <w:shd w:val="clear" w:color="auto" w:fill="C9F3CD"/>
        </w:rPr>
        <w:t xml:space="preserve"> TrueAgents.length &gt; 1</w:t>
      </w:r>
      <w:r w:rsidR="001C6CD2" w:rsidRPr="006A564C">
        <w:t>]}{[</w:t>
      </w:r>
      <w:r w:rsidR="001C6CD2" w:rsidRPr="00DD5C49">
        <w:rPr>
          <w:b/>
          <w:noProof/>
          <w:color w:val="41A151"/>
          <w:shd w:val="clear" w:color="auto" w:fill="C9F3CD"/>
        </w:rPr>
        <w:t>if</w:t>
      </w:r>
      <w:r w:rsidR="001C6CD2" w:rsidRPr="00DD5C49">
        <w:rPr>
          <w:noProof/>
          <w:color w:val="2157AD"/>
          <w:shd w:val="clear" w:color="auto" w:fill="C9F3CD"/>
        </w:rPr>
        <w:t xml:space="preserve"> AgentServeAlone</w:t>
      </w:r>
      <w:r w:rsidR="001C6CD2" w:rsidRPr="006A564C">
        <w:t>]}{[</w:t>
      </w:r>
      <w:r w:rsidR="001C6CD2" w:rsidRPr="00DD5C49">
        <w:rPr>
          <w:b/>
          <w:noProof/>
          <w:color w:val="41A151"/>
          <w:shd w:val="clear" w:color="auto" w:fill="C9F3CD"/>
        </w:rPr>
        <w:t>if</w:t>
      </w:r>
      <w:r w:rsidR="001C6CD2" w:rsidRPr="00DD5C49">
        <w:rPr>
          <w:noProof/>
          <w:color w:val="2157AD"/>
          <w:shd w:val="clear" w:color="auto" w:fill="C9F3CD"/>
        </w:rPr>
        <w:t xml:space="preserve"> TrueAgents.length &gt; 2</w:t>
      </w:r>
      <w:r w:rsidR="001C6CD2" w:rsidRPr="006A564C">
        <w:t>]}all of{[</w:t>
      </w:r>
      <w:r w:rsidR="001C6CD2" w:rsidRPr="00DD5C49">
        <w:rPr>
          <w:b/>
          <w:noProof/>
          <w:color w:val="41A151"/>
          <w:shd w:val="clear" w:color="auto" w:fill="C9F3CD"/>
        </w:rPr>
        <w:t>else</w:t>
      </w:r>
      <w:r w:rsidR="001C6CD2" w:rsidRPr="006A564C">
        <w:t>]}both{[</w:t>
      </w:r>
      <w:r w:rsidR="001C6CD2" w:rsidRPr="00DD5C49">
        <w:rPr>
          <w:b/>
          <w:noProof/>
          <w:color w:val="41A151"/>
          <w:shd w:val="clear" w:color="auto" w:fill="C9F3CD"/>
        </w:rPr>
        <w:t>endif</w:t>
      </w:r>
      <w:r w:rsidR="001C6CD2" w:rsidRPr="006A564C">
        <w:t>]} {[</w:t>
      </w:r>
      <w:r w:rsidR="001C6CD2" w:rsidRPr="00DD5C49">
        <w:rPr>
          <w:b/>
          <w:noProof/>
          <w:color w:val="41A151"/>
          <w:shd w:val="clear" w:color="auto" w:fill="C9F3CD"/>
        </w:rPr>
        <w:t>endif</w:t>
      </w:r>
      <w:r w:rsidR="001C6CD2" w:rsidRPr="006A564C">
        <w:t>]}{[</w:t>
      </w:r>
      <w:r w:rsidR="001C6CD2" w:rsidRPr="00DD5C49">
        <w:rPr>
          <w:b/>
          <w:noProof/>
          <w:color w:val="C8792A"/>
          <w:shd w:val="clear" w:color="auto" w:fill="FAE7D2"/>
        </w:rPr>
        <w:t>list</w:t>
      </w:r>
      <w:r w:rsidR="001C6CD2" w:rsidRPr="00DD5C49">
        <w:rPr>
          <w:noProof/>
          <w:color w:val="2157AD"/>
          <w:shd w:val="clear" w:color="auto" w:fill="FAE7D2"/>
        </w:rPr>
        <w:t xml:space="preserve"> TrueAgents|punc: "1, 2, and 3"</w:t>
      </w:r>
      <w:r w:rsidR="001C6CD2" w:rsidRPr="006A564C">
        <w:t>]}</w:t>
      </w:r>
      <w:r w:rsidR="001C6CD2" w:rsidRPr="006A564C">
        <w:rPr>
          <w:b/>
          <w:bCs/>
          <w:smallCaps/>
        </w:rPr>
        <w:t>{[</w:t>
      </w:r>
      <w:proofErr w:type="spellStart"/>
      <w:r w:rsidR="001C6CD2" w:rsidRPr="00DD5C49">
        <w:rPr>
          <w:b/>
          <w:bCs/>
          <w:smallCaps/>
          <w:noProof/>
          <w:color w:val="2157AD"/>
          <w:shd w:val="clear" w:color="auto" w:fill="C9E1F3"/>
        </w:rPr>
        <w:t>NameCO</w:t>
      </w:r>
      <w:r w:rsidR="001C6CD2" w:rsidRPr="00DD5C49">
        <w:rPr>
          <w:b/>
          <w:smallCaps/>
          <w:noProof/>
          <w:color w:val="2157AD"/>
          <w:shd w:val="clear" w:color="auto" w:fill="C9E1F3"/>
        </w:rPr>
        <w:t>|else</w:t>
      </w:r>
      <w:proofErr w:type="spellEnd"/>
      <w:r w:rsidR="001C6CD2" w:rsidRPr="00DD5C49">
        <w:rPr>
          <w:b/>
          <w:smallCaps/>
          <w:noProof/>
          <w:color w:val="2157AD"/>
          <w:shd w:val="clear" w:color="auto" w:fill="C9E1F3"/>
        </w:rPr>
        <w:t>: "_________________"</w:t>
      </w:r>
      <w:r w:rsidR="001C6CD2" w:rsidRPr="006A564C">
        <w:rPr>
          <w:b/>
          <w:bCs/>
          <w:smallCaps/>
        </w:rPr>
        <w:t>]}</w:t>
      </w:r>
      <w:r w:rsidR="001C6CD2" w:rsidRPr="006A564C">
        <w:t>{[</w:t>
      </w:r>
      <w:r w:rsidR="001C6CD2" w:rsidRPr="00DD5C49">
        <w:rPr>
          <w:b/>
          <w:noProof/>
          <w:color w:val="C8792A"/>
          <w:shd w:val="clear" w:color="auto" w:fill="FAE7D2"/>
        </w:rPr>
        <w:t>endlist</w:t>
      </w:r>
      <w:r w:rsidR="001C6CD2" w:rsidRPr="006A564C">
        <w:t xml:space="preserve">]} are unable or unwilling to serve or to continue to serve as Managing Trustee, then </w:t>
      </w:r>
      <w:r w:rsidRPr="00AB0B84">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AB0B84">
        <w:rPr>
          <w:rFonts w:eastAsia="Times New Roman"/>
        </w:rPr>
        <w:t>]}</w:t>
      </w:r>
      <w:r>
        <w:t xml:space="preserve">we </w:t>
      </w:r>
      <w:r w:rsidRPr="00AB0B84">
        <w:rPr>
          <w:rFonts w:eastAsia="Times New Roman"/>
        </w:rPr>
        <w:t>{[</w:t>
      </w:r>
      <w:r w:rsidRPr="00DD5C49">
        <w:rPr>
          <w:rStyle w:val="Strong"/>
          <w:rFonts w:eastAsia="Times New Roman"/>
          <w:noProof/>
          <w:color w:val="41A151"/>
          <w:shd w:val="clear" w:color="auto" w:fill="C9F3CD"/>
        </w:rPr>
        <w:t>else</w:t>
      </w:r>
      <w:r w:rsidRPr="00AB0B84">
        <w:rPr>
          <w:rFonts w:eastAsia="Times New Roman"/>
        </w:rPr>
        <w:t>]}</w:t>
      </w:r>
      <w:r>
        <w:t xml:space="preserve">I </w:t>
      </w:r>
      <w:r w:rsidRPr="00AB0B84">
        <w:rPr>
          <w:rFonts w:eastAsia="Times New Roman"/>
        </w:rPr>
        <w:t>{[</w:t>
      </w:r>
      <w:r w:rsidRPr="00DD5C49">
        <w:rPr>
          <w:rStyle w:val="Strong"/>
          <w:rFonts w:eastAsia="Times New Roman"/>
          <w:noProof/>
          <w:color w:val="41A151"/>
          <w:shd w:val="clear" w:color="auto" w:fill="C9F3CD"/>
        </w:rPr>
        <w:t>endif</w:t>
      </w:r>
      <w:r w:rsidRPr="00AB0B84">
        <w:rPr>
          <w:rFonts w:eastAsia="Times New Roman"/>
        </w:rPr>
        <w:t>]</w:t>
      </w:r>
      <w:r>
        <w:rPr>
          <w:rFonts w:eastAsia="Times New Roman"/>
        </w:rPr>
        <w:t>}</w:t>
      </w:r>
      <w:r w:rsidR="001C6CD2" w:rsidRPr="006A564C">
        <w:t>name {[</w:t>
      </w:r>
      <w:r w:rsidR="001C6CD2" w:rsidRPr="00DD5C49">
        <w:rPr>
          <w:b/>
          <w:noProof/>
          <w:color w:val="41A151"/>
          <w:shd w:val="clear" w:color="auto" w:fill="C9F3CD"/>
        </w:rPr>
        <w:t>else</w:t>
      </w:r>
      <w:r w:rsidR="001C6CD2" w:rsidRPr="006A564C">
        <w:t>]}{[</w:t>
      </w:r>
      <w:r w:rsidR="001C6CD2" w:rsidRPr="00DD5C49">
        <w:rPr>
          <w:b/>
          <w:noProof/>
          <w:color w:val="C8792A"/>
          <w:shd w:val="clear" w:color="auto" w:fill="FAE7D2"/>
        </w:rPr>
        <w:t>list</w:t>
      </w:r>
      <w:r w:rsidR="001C6CD2" w:rsidRPr="00DD5C49">
        <w:rPr>
          <w:noProof/>
          <w:color w:val="2157AD"/>
          <w:shd w:val="clear" w:color="auto" w:fill="FAE7D2"/>
        </w:rPr>
        <w:t xml:space="preserve"> TrueAgents|punc: "1, 2, and 3"</w:t>
      </w:r>
      <w:r w:rsidR="001C6CD2" w:rsidRPr="006A564C">
        <w:t>]}</w:t>
      </w:r>
      <w:r w:rsidR="001C6CD2" w:rsidRPr="006A564C">
        <w:rPr>
          <w:b/>
          <w:bCs/>
          <w:smallCaps/>
        </w:rPr>
        <w:t>{[</w:t>
      </w:r>
      <w:proofErr w:type="spellStart"/>
      <w:r w:rsidR="001C6CD2" w:rsidRPr="00DD5C49">
        <w:rPr>
          <w:b/>
          <w:bCs/>
          <w:smallCaps/>
          <w:noProof/>
          <w:color w:val="2157AD"/>
          <w:shd w:val="clear" w:color="auto" w:fill="C9E1F3"/>
        </w:rPr>
        <w:t>NameCO</w:t>
      </w:r>
      <w:r w:rsidR="001C6CD2" w:rsidRPr="00DD5C49">
        <w:rPr>
          <w:b/>
          <w:smallCaps/>
          <w:noProof/>
          <w:color w:val="2157AD"/>
          <w:shd w:val="clear" w:color="auto" w:fill="C9E1F3"/>
        </w:rPr>
        <w:t>|else</w:t>
      </w:r>
      <w:proofErr w:type="spellEnd"/>
      <w:r w:rsidR="001C6CD2" w:rsidRPr="00DD5C49">
        <w:rPr>
          <w:b/>
          <w:smallCaps/>
          <w:noProof/>
          <w:color w:val="2157AD"/>
          <w:shd w:val="clear" w:color="auto" w:fill="C9E1F3"/>
        </w:rPr>
        <w:t>: "_________________"</w:t>
      </w:r>
      <w:r w:rsidR="001C6CD2" w:rsidRPr="006A564C">
        <w:rPr>
          <w:b/>
          <w:bCs/>
          <w:smallCaps/>
        </w:rPr>
        <w:t>]}</w:t>
      </w:r>
      <w:r w:rsidR="001C6CD2" w:rsidRPr="006A564C">
        <w:t>{[</w:t>
      </w:r>
      <w:r w:rsidR="001C6CD2" w:rsidRPr="00DD5C49">
        <w:rPr>
          <w:b/>
          <w:noProof/>
          <w:color w:val="C8792A"/>
          <w:shd w:val="clear" w:color="auto" w:fill="FAE7D2"/>
        </w:rPr>
        <w:t>endlist</w:t>
      </w:r>
      <w:r w:rsidR="001C6CD2" w:rsidRPr="006A564C">
        <w:t xml:space="preserve">]} is unable or unwilling to serve or to continue to serve as Managing Trustee, then </w:t>
      </w:r>
      <w:r w:rsidRPr="00AB0B84">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AB0B84">
        <w:rPr>
          <w:rFonts w:eastAsia="Times New Roman"/>
        </w:rPr>
        <w:t>]}</w:t>
      </w:r>
      <w:r>
        <w:t xml:space="preserve">we </w:t>
      </w:r>
      <w:r w:rsidRPr="00AB0B84">
        <w:rPr>
          <w:rFonts w:eastAsia="Times New Roman"/>
        </w:rPr>
        <w:t>{[</w:t>
      </w:r>
      <w:r w:rsidRPr="00DD5C49">
        <w:rPr>
          <w:rStyle w:val="Strong"/>
          <w:rFonts w:eastAsia="Times New Roman"/>
          <w:noProof/>
          <w:color w:val="41A151"/>
          <w:shd w:val="clear" w:color="auto" w:fill="C9F3CD"/>
        </w:rPr>
        <w:t>else</w:t>
      </w:r>
      <w:r w:rsidRPr="00AB0B84">
        <w:rPr>
          <w:rFonts w:eastAsia="Times New Roman"/>
        </w:rPr>
        <w:t>]}</w:t>
      </w:r>
      <w:r>
        <w:t xml:space="preserve">I </w:t>
      </w:r>
      <w:r w:rsidRPr="00AB0B84">
        <w:rPr>
          <w:rFonts w:eastAsia="Times New Roman"/>
        </w:rPr>
        <w:t>{[</w:t>
      </w:r>
      <w:r w:rsidRPr="00DD5C49">
        <w:rPr>
          <w:rStyle w:val="Strong"/>
          <w:rFonts w:eastAsia="Times New Roman"/>
          <w:noProof/>
          <w:color w:val="41A151"/>
          <w:shd w:val="clear" w:color="auto" w:fill="C9F3CD"/>
        </w:rPr>
        <w:t>endif</w:t>
      </w:r>
      <w:r w:rsidRPr="00AB0B84">
        <w:rPr>
          <w:rFonts w:eastAsia="Times New Roman"/>
        </w:rPr>
        <w:t>]</w:t>
      </w:r>
      <w:r>
        <w:rPr>
          <w:rFonts w:eastAsia="Times New Roman"/>
        </w:rPr>
        <w:t>}</w:t>
      </w:r>
      <w:r w:rsidR="001C6CD2" w:rsidRPr="006A564C">
        <w:t>name {[</w:t>
      </w:r>
      <w:r w:rsidR="001C6CD2" w:rsidRPr="00DD5C49">
        <w:rPr>
          <w:b/>
          <w:noProof/>
          <w:color w:val="41A151"/>
          <w:shd w:val="clear" w:color="auto" w:fill="C9F3CD"/>
        </w:rPr>
        <w:t>endif</w:t>
      </w:r>
      <w:r w:rsidR="001C6CD2" w:rsidRPr="006A564C">
        <w:t>]}{[</w:t>
      </w:r>
      <w:r w:rsidR="001C6CD2" w:rsidRPr="00DD5C49">
        <w:rPr>
          <w:b/>
          <w:noProof/>
          <w:color w:val="41A151"/>
          <w:shd w:val="clear" w:color="auto" w:fill="C9F3CD"/>
        </w:rPr>
        <w:t>endif</w:t>
      </w:r>
      <w:r w:rsidR="001C6CD2" w:rsidRPr="006A564C">
        <w:t>]}</w:t>
      </w:r>
      <w:bookmarkEnd w:id="60"/>
      <w:r w:rsidR="001C6CD2" w:rsidRPr="006A564C">
        <w:t>{[</w:t>
      </w:r>
      <w:r w:rsidR="001C6CD2" w:rsidRPr="00DD5C49">
        <w:rPr>
          <w:b/>
          <w:noProof/>
          <w:color w:val="C8792A"/>
          <w:shd w:val="clear" w:color="auto" w:fill="FAE7D2"/>
        </w:rPr>
        <w:t>endlist</w:t>
      </w:r>
      <w:r w:rsidR="001C6CD2" w:rsidRPr="006A564C">
        <w:t>]}{[</w:t>
      </w:r>
      <w:r w:rsidR="001C6CD2" w:rsidRPr="00DD5C49">
        <w:rPr>
          <w:b/>
          <w:noProof/>
          <w:color w:val="41A151"/>
          <w:shd w:val="clear" w:color="auto" w:fill="C9F3CD"/>
        </w:rPr>
        <w:t>endif</w:t>
      </w:r>
      <w:r w:rsidR="001C6CD2" w:rsidRPr="006A564C">
        <w:t>]}. Upon the date {[</w:t>
      </w:r>
      <w:r w:rsidR="001C6CD2" w:rsidRPr="00DD5C49">
        <w:rPr>
          <w:b/>
          <w:noProof/>
          <w:color w:val="41A151"/>
          <w:shd w:val="clear" w:color="auto" w:fill="C9F3CD"/>
        </w:rPr>
        <w:t>if</w:t>
      </w:r>
      <w:r w:rsidR="001C6CD2" w:rsidRPr="00DD5C49">
        <w:rPr>
          <w:noProof/>
          <w:color w:val="2157AD"/>
          <w:shd w:val="clear" w:color="auto" w:fill="C9F3CD"/>
        </w:rPr>
        <w:t xml:space="preserve"> </w:t>
      </w:r>
      <w:r w:rsidR="001C6CD2" w:rsidRPr="00DD5C49">
        <w:rPr>
          <w:noProof/>
          <w:color w:val="2157AD"/>
          <w:shd w:val="clear" w:color="auto" w:fill="C9F3CD"/>
        </w:rPr>
        <w:lastRenderedPageBreak/>
        <w:t>BeneficiaryNames.length &gt; 1</w:t>
      </w:r>
      <w:r w:rsidR="001C6CD2" w:rsidRPr="006A564C">
        <w:t>]}{[</w:t>
      </w:r>
      <w:r w:rsidR="001C6CD2" w:rsidRPr="00DD5C49">
        <w:rPr>
          <w:b/>
          <w:noProof/>
          <w:color w:val="C8792A"/>
          <w:shd w:val="clear" w:color="auto" w:fill="FAE7D2"/>
        </w:rPr>
        <w:t>list</w:t>
      </w:r>
      <w:r w:rsidR="001C6CD2" w:rsidRPr="00DD5C49">
        <w:rPr>
          <w:noProof/>
          <w:color w:val="2157AD"/>
          <w:shd w:val="clear" w:color="auto" w:fill="FAE7D2"/>
        </w:rPr>
        <w:t xml:space="preserve"> BeneficiaryNames|punc: "1, 2, and 3"</w:t>
      </w:r>
      <w:r w:rsidR="001C6CD2" w:rsidRPr="006A564C">
        <w:t>]}</w:t>
      </w:r>
      <w:r w:rsidR="001C6CD2" w:rsidRPr="00D335B3">
        <w:rPr>
          <w:b/>
          <w:bCs/>
          <w:smallCaps/>
        </w:rPr>
        <w:t>{[</w:t>
      </w:r>
      <w:r w:rsidR="001C6CD2" w:rsidRPr="00DD5C49">
        <w:rPr>
          <w:b/>
          <w:bCs/>
          <w:smallCaps/>
          <w:noProof/>
          <w:color w:val="2157AD"/>
          <w:shd w:val="clear" w:color="auto" w:fill="C9E1F3"/>
        </w:rPr>
        <w:t>this</w:t>
      </w:r>
      <w:r w:rsidR="001C6CD2" w:rsidRPr="00D335B3">
        <w:rPr>
          <w:b/>
          <w:bCs/>
          <w:smallCaps/>
        </w:rPr>
        <w:t>]}</w:t>
      </w:r>
      <w:r w:rsidR="001C6CD2" w:rsidRPr="006A564C">
        <w:t>{[</w:t>
      </w:r>
      <w:r w:rsidR="001C6CD2" w:rsidRPr="00DD5C49">
        <w:rPr>
          <w:b/>
          <w:noProof/>
          <w:color w:val="C8792A"/>
          <w:shd w:val="clear" w:color="auto" w:fill="FAE7D2"/>
        </w:rPr>
        <w:t>endlist</w:t>
      </w:r>
      <w:r w:rsidR="001C6CD2" w:rsidRPr="006A564C">
        <w:t>]} all attain{[</w:t>
      </w:r>
      <w:r w:rsidR="001C6CD2" w:rsidRPr="00DD5C49">
        <w:rPr>
          <w:b/>
          <w:noProof/>
          <w:color w:val="41A151"/>
          <w:shd w:val="clear" w:color="auto" w:fill="C9F3CD"/>
        </w:rPr>
        <w:t>else</w:t>
      </w:r>
      <w:r w:rsidR="001C6CD2" w:rsidRPr="006A564C">
        <w:t>]}</w:t>
      </w:r>
      <w:r w:rsidR="001C6CD2" w:rsidRPr="00D335B3">
        <w:rPr>
          <w:b/>
          <w:bCs/>
          <w:smallCaps/>
        </w:rPr>
        <w:t>{[</w:t>
      </w:r>
      <w:proofErr w:type="spellStart"/>
      <w:r w:rsidR="001C6CD2" w:rsidRPr="00DD5C49">
        <w:rPr>
          <w:b/>
          <w:bCs/>
          <w:smallCaps/>
          <w:noProof/>
          <w:color w:val="2157AD"/>
          <w:shd w:val="clear" w:color="auto" w:fill="C9E1F3"/>
        </w:rPr>
        <w:t>BeneficiaryNames</w:t>
      </w:r>
      <w:proofErr w:type="spellEnd"/>
      <w:r w:rsidR="001C6CD2" w:rsidRPr="00DD5C49">
        <w:rPr>
          <w:b/>
          <w:bCs/>
          <w:smallCaps/>
          <w:noProof/>
          <w:color w:val="2157AD"/>
          <w:shd w:val="clear" w:color="auto" w:fill="C9E1F3"/>
        </w:rPr>
        <w:t>[0]</w:t>
      </w:r>
      <w:r w:rsidR="001C6CD2" w:rsidRPr="00D335B3">
        <w:rPr>
          <w:b/>
          <w:bCs/>
          <w:smallCaps/>
        </w:rPr>
        <w:t>]}</w:t>
      </w:r>
      <w:r w:rsidR="001C6CD2" w:rsidRPr="008F457D">
        <w:rPr>
          <w:b/>
          <w:bCs/>
          <w:smallCaps/>
        </w:rPr>
        <w:t xml:space="preserve"> </w:t>
      </w:r>
      <w:r w:rsidR="001C6CD2" w:rsidRPr="006A564C">
        <w:t>attains{[</w:t>
      </w:r>
      <w:r w:rsidR="001C6CD2" w:rsidRPr="00DD5C49">
        <w:rPr>
          <w:b/>
          <w:noProof/>
          <w:color w:val="41A151"/>
          <w:shd w:val="clear" w:color="auto" w:fill="C9F3CD"/>
        </w:rPr>
        <w:t>endif</w:t>
      </w:r>
      <w:r w:rsidR="001C6CD2" w:rsidRPr="006A564C">
        <w:t>]} {[</w:t>
      </w:r>
      <w:proofErr w:type="spellStart"/>
      <w:r w:rsidR="001C6CD2" w:rsidRPr="00DD5C49">
        <w:rPr>
          <w:noProof/>
          <w:color w:val="2157AD"/>
          <w:shd w:val="clear" w:color="auto" w:fill="C9E1F3"/>
        </w:rPr>
        <w:t>ResidServeAge|cardinal|else</w:t>
      </w:r>
      <w:proofErr w:type="spellEnd"/>
      <w:r w:rsidR="001C6CD2" w:rsidRPr="00DD5C49">
        <w:rPr>
          <w:noProof/>
          <w:color w:val="2157AD"/>
          <w:shd w:val="clear" w:color="auto" w:fill="C9E1F3"/>
        </w:rPr>
        <w:t>: "__________"</w:t>
      </w:r>
      <w:r w:rsidR="001C6CD2" w:rsidRPr="006A564C">
        <w:t>]} ({[</w:t>
      </w:r>
      <w:proofErr w:type="spellStart"/>
      <w:r w:rsidR="001C6CD2" w:rsidRPr="00DD5C49">
        <w:rPr>
          <w:noProof/>
          <w:color w:val="2157AD"/>
          <w:shd w:val="clear" w:color="auto" w:fill="C9E1F3"/>
        </w:rPr>
        <w:t>ResidServeAge|else</w:t>
      </w:r>
      <w:proofErr w:type="spellEnd"/>
      <w:r w:rsidR="001C6CD2" w:rsidRPr="00DD5C49">
        <w:rPr>
          <w:noProof/>
          <w:color w:val="2157AD"/>
          <w:shd w:val="clear" w:color="auto" w:fill="C9E1F3"/>
        </w:rPr>
        <w:t>: "____"</w:t>
      </w:r>
      <w:r w:rsidR="001C6CD2" w:rsidRPr="006A564C">
        <w:t>]}) years of age, {[</w:t>
      </w:r>
      <w:r w:rsidR="001C6CD2" w:rsidRPr="00DD5C49">
        <w:rPr>
          <w:b/>
          <w:noProof/>
          <w:color w:val="41A151"/>
          <w:shd w:val="clear" w:color="auto" w:fill="C9F3CD"/>
        </w:rPr>
        <w:t>if</w:t>
      </w:r>
      <w:r w:rsidR="001C6CD2" w:rsidRPr="00DD5C49">
        <w:rPr>
          <w:noProof/>
          <w:color w:val="2157AD"/>
          <w:shd w:val="clear" w:color="auto" w:fill="C9F3CD"/>
        </w:rPr>
        <w:t xml:space="preserve"> BeneficiaryNames.length &gt; </w:t>
      </w:r>
      <w:r w:rsidR="001C6CD2" w:rsidRPr="00A90A16">
        <w:rPr>
          <w:noProof/>
          <w:color w:val="2157AD"/>
          <w:shd w:val="clear" w:color="auto" w:fill="C9F3CD"/>
        </w:rPr>
        <w:t>1</w:t>
      </w:r>
      <w:r w:rsidR="001C6CD2" w:rsidRPr="00A90A16">
        <w:t>]}they all{[</w:t>
      </w:r>
      <w:r w:rsidR="001C6CD2" w:rsidRPr="00A90A16">
        <w:rPr>
          <w:b/>
          <w:noProof/>
          <w:color w:val="41A151"/>
          <w:shd w:val="clear" w:color="auto" w:fill="C9F3CD"/>
        </w:rPr>
        <w:t>else</w:t>
      </w:r>
      <w:r w:rsidR="001C6CD2" w:rsidRPr="00A90A16">
        <w:t>]}{[</w:t>
      </w:r>
      <w:r w:rsidR="001C6CD2" w:rsidRPr="00A90A16">
        <w:rPr>
          <w:noProof/>
          <w:color w:val="2157AD"/>
          <w:shd w:val="clear" w:color="auto" w:fill="C9E1F3"/>
        </w:rPr>
        <w:t>peek(</w:t>
      </w:r>
      <w:proofErr w:type="spellStart"/>
      <w:r w:rsidR="001C6CD2" w:rsidRPr="00A90A16">
        <w:rPr>
          <w:noProof/>
          <w:color w:val="2157AD"/>
          <w:shd w:val="clear" w:color="auto" w:fill="C9E1F3"/>
        </w:rPr>
        <w:t>ResiduaryBenef.Gender.HeShe|else</w:t>
      </w:r>
      <w:proofErr w:type="spellEnd"/>
      <w:r w:rsidR="001C6CD2" w:rsidRPr="00A90A16">
        <w:rPr>
          <w:noProof/>
          <w:color w:val="2157AD"/>
          <w:shd w:val="clear" w:color="auto" w:fill="C9E1F3"/>
        </w:rPr>
        <w:t>: "he or she")</w:t>
      </w:r>
      <w:r w:rsidR="001C6CD2" w:rsidRPr="00A90A16">
        <w:t>]}{[</w:t>
      </w:r>
      <w:r w:rsidR="001C6CD2" w:rsidRPr="00A90A16">
        <w:rPr>
          <w:b/>
          <w:noProof/>
          <w:color w:val="41A151"/>
          <w:shd w:val="clear" w:color="auto" w:fill="C9F3CD"/>
        </w:rPr>
        <w:t>endif</w:t>
      </w:r>
      <w:r w:rsidR="001C6CD2" w:rsidRPr="00A90A16">
        <w:t>]} shall serve as Managing Co-Trustee with {[</w:t>
      </w:r>
      <w:r w:rsidR="001C6CD2" w:rsidRPr="00A90A16">
        <w:rPr>
          <w:b/>
          <w:noProof/>
          <w:color w:val="41A151"/>
          <w:shd w:val="clear" w:color="auto" w:fill="C9F3CD"/>
        </w:rPr>
        <w:t>if</w:t>
      </w:r>
      <w:r w:rsidR="001C6CD2" w:rsidRPr="00A90A16">
        <w:rPr>
          <w:noProof/>
          <w:color w:val="2157AD"/>
          <w:shd w:val="clear" w:color="auto" w:fill="C9F3CD"/>
        </w:rPr>
        <w:t xml:space="preserve"> ResidManageTeeOption == "Managing"</w:t>
      </w:r>
      <w:r w:rsidR="001C6CD2" w:rsidRPr="00A90A16">
        <w:t>]}the then serving Managing Trustee{[</w:t>
      </w:r>
      <w:r w:rsidR="001C6CD2" w:rsidRPr="00A90A16">
        <w:rPr>
          <w:b/>
          <w:noProof/>
          <w:color w:val="41A151"/>
          <w:shd w:val="clear" w:color="auto" w:fill="C9F3CD"/>
        </w:rPr>
        <w:t>elseif</w:t>
      </w:r>
      <w:r w:rsidR="001C6CD2" w:rsidRPr="00A90A16">
        <w:rPr>
          <w:noProof/>
          <w:color w:val="2157AD"/>
          <w:shd w:val="clear" w:color="auto" w:fill="C9F3CD"/>
        </w:rPr>
        <w:t xml:space="preserve"> ResidManageTeeOption == "Select"</w:t>
      </w:r>
      <w:r w:rsidR="001C6CD2" w:rsidRPr="00A90A16">
        <w:t>]}any Family Member, attorney, CPA, or trust company of {[</w:t>
      </w:r>
      <w:r w:rsidR="001C6CD2" w:rsidRPr="00A90A16">
        <w:rPr>
          <w:b/>
          <w:noProof/>
          <w:color w:val="41A151"/>
          <w:shd w:val="clear" w:color="auto" w:fill="C9F3CD"/>
        </w:rPr>
        <w:t>if</w:t>
      </w:r>
      <w:r w:rsidR="001C6CD2" w:rsidRPr="00A90A16">
        <w:rPr>
          <w:noProof/>
          <w:color w:val="2157AD"/>
          <w:shd w:val="clear" w:color="auto" w:fill="C9F3CD"/>
        </w:rPr>
        <w:t xml:space="preserve"> BeneficiaryNames.length &gt; 1</w:t>
      </w:r>
      <w:r w:rsidR="001C6CD2" w:rsidRPr="00A90A16">
        <w:t>]}their{[</w:t>
      </w:r>
      <w:r w:rsidR="001C6CD2" w:rsidRPr="00A90A16">
        <w:rPr>
          <w:b/>
          <w:noProof/>
          <w:color w:val="41A151"/>
          <w:shd w:val="clear" w:color="auto" w:fill="C9F3CD"/>
        </w:rPr>
        <w:t>else</w:t>
      </w:r>
      <w:r w:rsidR="001C6CD2" w:rsidRPr="00A90A16">
        <w:t>]}{[</w:t>
      </w:r>
      <w:r w:rsidR="001C6CD2" w:rsidRPr="00A90A16">
        <w:rPr>
          <w:noProof/>
          <w:color w:val="2157AD"/>
          <w:shd w:val="clear" w:color="auto" w:fill="C9E1F3"/>
        </w:rPr>
        <w:t>peek(</w:t>
      </w:r>
      <w:proofErr w:type="spellStart"/>
      <w:r w:rsidR="001C6CD2" w:rsidRPr="00A90A16">
        <w:rPr>
          <w:noProof/>
          <w:color w:val="2157AD"/>
          <w:shd w:val="clear" w:color="auto" w:fill="C9E1F3"/>
        </w:rPr>
        <w:t>ResiduaryBenef.Gender.HisHer|else</w:t>
      </w:r>
      <w:proofErr w:type="spellEnd"/>
      <w:r w:rsidR="001C6CD2" w:rsidRPr="00A90A16">
        <w:rPr>
          <w:noProof/>
          <w:color w:val="2157AD"/>
          <w:shd w:val="clear" w:color="auto" w:fill="C9E1F3"/>
        </w:rPr>
        <w:t>: "his or her")</w:t>
      </w:r>
      <w:r w:rsidR="001C6CD2" w:rsidRPr="00A90A16">
        <w:t>]}{[</w:t>
      </w:r>
      <w:r w:rsidR="001C6CD2" w:rsidRPr="00A90A16">
        <w:rPr>
          <w:b/>
          <w:noProof/>
          <w:color w:val="41A151"/>
          <w:shd w:val="clear" w:color="auto" w:fill="C9F3CD"/>
        </w:rPr>
        <w:t>endif</w:t>
      </w:r>
      <w:r w:rsidR="001C6CD2" w:rsidRPr="00A90A16">
        <w:t>]}</w:t>
      </w:r>
      <w:r w:rsidR="001C6CD2" w:rsidRPr="006A564C">
        <w:t xml:space="preserve"> choice{[</w:t>
      </w:r>
      <w:r w:rsidR="001C6CD2" w:rsidRPr="00DD5C49">
        <w:rPr>
          <w:b/>
          <w:noProof/>
          <w:color w:val="41A151"/>
          <w:shd w:val="clear" w:color="auto" w:fill="C9F3CD"/>
        </w:rPr>
        <w:t>endif</w:t>
      </w:r>
      <w:r w:rsidR="001C6CD2" w:rsidRPr="006A564C">
        <w:t>]}. Upon attaining {[</w:t>
      </w:r>
      <w:proofErr w:type="spellStart"/>
      <w:r w:rsidR="001C6CD2" w:rsidRPr="00DD5C49">
        <w:rPr>
          <w:noProof/>
          <w:color w:val="2157AD"/>
          <w:shd w:val="clear" w:color="auto" w:fill="C9E1F3"/>
        </w:rPr>
        <w:t>ResidControlAge|cardinal|else</w:t>
      </w:r>
      <w:proofErr w:type="spellEnd"/>
      <w:r w:rsidR="001C6CD2" w:rsidRPr="00DD5C49">
        <w:rPr>
          <w:noProof/>
          <w:color w:val="2157AD"/>
          <w:shd w:val="clear" w:color="auto" w:fill="C9E1F3"/>
        </w:rPr>
        <w:t>: "_________________"</w:t>
      </w:r>
      <w:r w:rsidR="001C6CD2" w:rsidRPr="006A564C">
        <w:t>]} ({[</w:t>
      </w:r>
      <w:proofErr w:type="spellStart"/>
      <w:r w:rsidR="001C6CD2" w:rsidRPr="00DD5C49">
        <w:rPr>
          <w:noProof/>
          <w:color w:val="2157AD"/>
          <w:shd w:val="clear" w:color="auto" w:fill="C9E1F3"/>
        </w:rPr>
        <w:t>ResidControlAge|else</w:t>
      </w:r>
      <w:proofErr w:type="spellEnd"/>
      <w:r w:rsidR="001C6CD2" w:rsidRPr="00DD5C49">
        <w:rPr>
          <w:noProof/>
          <w:color w:val="2157AD"/>
          <w:shd w:val="clear" w:color="auto" w:fill="C9E1F3"/>
        </w:rPr>
        <w:t>: "_____"</w:t>
      </w:r>
      <w:r w:rsidR="001C6CD2" w:rsidRPr="006A564C">
        <w:t>]}) years of age, then {[</w:t>
      </w:r>
      <w:r w:rsidR="001C6CD2" w:rsidRPr="00DD5C49">
        <w:rPr>
          <w:b/>
          <w:noProof/>
          <w:color w:val="41A151"/>
          <w:shd w:val="clear" w:color="auto" w:fill="C9F3CD"/>
        </w:rPr>
        <w:t>if</w:t>
      </w:r>
      <w:r w:rsidR="001C6CD2" w:rsidRPr="00DD5C49">
        <w:rPr>
          <w:noProof/>
          <w:color w:val="2157AD"/>
          <w:shd w:val="clear" w:color="auto" w:fill="C9F3CD"/>
        </w:rPr>
        <w:t xml:space="preserve"> BeneficiaryNames.length &gt; 1</w:t>
      </w:r>
      <w:r w:rsidR="001C6CD2" w:rsidRPr="006A564C">
        <w:t>]}{[</w:t>
      </w:r>
      <w:r w:rsidR="001C6CD2" w:rsidRPr="00DD5C49">
        <w:rPr>
          <w:b/>
          <w:noProof/>
          <w:color w:val="C8792A"/>
          <w:shd w:val="clear" w:color="auto" w:fill="FAE7D2"/>
        </w:rPr>
        <w:t>list</w:t>
      </w:r>
      <w:r w:rsidR="001C6CD2" w:rsidRPr="00DD5C49">
        <w:rPr>
          <w:noProof/>
          <w:color w:val="2157AD"/>
          <w:shd w:val="clear" w:color="auto" w:fill="FAE7D2"/>
        </w:rPr>
        <w:t xml:space="preserve"> BeneficiaryNames|punc: "1, 2, and 3"</w:t>
      </w:r>
      <w:r w:rsidR="001C6CD2" w:rsidRPr="006A564C">
        <w:t>]}</w:t>
      </w:r>
      <w:r w:rsidR="001C6CD2" w:rsidRPr="00D335B3">
        <w:rPr>
          <w:b/>
          <w:bCs/>
          <w:smallCaps/>
        </w:rPr>
        <w:t>{[</w:t>
      </w:r>
      <w:r w:rsidR="001C6CD2" w:rsidRPr="00DD5C49">
        <w:rPr>
          <w:b/>
          <w:bCs/>
          <w:smallCaps/>
          <w:noProof/>
          <w:color w:val="2157AD"/>
          <w:shd w:val="clear" w:color="auto" w:fill="C9E1F3"/>
        </w:rPr>
        <w:t>this</w:t>
      </w:r>
      <w:r w:rsidR="001C6CD2" w:rsidRPr="00D335B3">
        <w:rPr>
          <w:b/>
          <w:bCs/>
          <w:smallCaps/>
        </w:rPr>
        <w:t>]}</w:t>
      </w:r>
      <w:r w:rsidR="001C6CD2" w:rsidRPr="006A564C">
        <w:t>{[</w:t>
      </w:r>
      <w:r w:rsidR="001C6CD2" w:rsidRPr="00DD5C49">
        <w:rPr>
          <w:b/>
          <w:noProof/>
          <w:color w:val="C8792A"/>
          <w:shd w:val="clear" w:color="auto" w:fill="FAE7D2"/>
        </w:rPr>
        <w:t>endlist</w:t>
      </w:r>
      <w:r w:rsidR="001C6CD2" w:rsidRPr="006A564C">
        <w:t>]} shall all determine{[</w:t>
      </w:r>
      <w:r w:rsidR="001C6CD2" w:rsidRPr="00DD5C49">
        <w:rPr>
          <w:b/>
          <w:noProof/>
          <w:color w:val="41A151"/>
          <w:shd w:val="clear" w:color="auto" w:fill="C9F3CD"/>
        </w:rPr>
        <w:t>else</w:t>
      </w:r>
      <w:r w:rsidR="001C6CD2" w:rsidRPr="006A564C">
        <w:t>]}</w:t>
      </w:r>
      <w:r w:rsidR="001C6CD2" w:rsidRPr="00D335B3">
        <w:rPr>
          <w:b/>
          <w:bCs/>
          <w:smallCaps/>
        </w:rPr>
        <w:t>{[</w:t>
      </w:r>
      <w:proofErr w:type="spellStart"/>
      <w:r w:rsidR="001C6CD2" w:rsidRPr="00DD5C49">
        <w:rPr>
          <w:b/>
          <w:bCs/>
          <w:smallCaps/>
          <w:noProof/>
          <w:color w:val="2157AD"/>
          <w:shd w:val="clear" w:color="auto" w:fill="C9E1F3"/>
        </w:rPr>
        <w:t>BeneficiaryNames</w:t>
      </w:r>
      <w:proofErr w:type="spellEnd"/>
      <w:r w:rsidR="001C6CD2" w:rsidRPr="00DD5C49">
        <w:rPr>
          <w:b/>
          <w:bCs/>
          <w:smallCaps/>
          <w:noProof/>
          <w:color w:val="2157AD"/>
          <w:shd w:val="clear" w:color="auto" w:fill="C9E1F3"/>
        </w:rPr>
        <w:t>[0]</w:t>
      </w:r>
      <w:r w:rsidR="001C6CD2" w:rsidRPr="00D335B3">
        <w:rPr>
          <w:b/>
          <w:bCs/>
          <w:smallCaps/>
        </w:rPr>
        <w:t>]}</w:t>
      </w:r>
      <w:r w:rsidR="001C6CD2" w:rsidRPr="006A564C">
        <w:t xml:space="preserve"> shall determine{[</w:t>
      </w:r>
      <w:r w:rsidR="001C6CD2" w:rsidRPr="00DD5C49">
        <w:rPr>
          <w:b/>
          <w:noProof/>
          <w:color w:val="41A151"/>
          <w:shd w:val="clear" w:color="auto" w:fill="C9F3CD"/>
        </w:rPr>
        <w:t>endif</w:t>
      </w:r>
      <w:r w:rsidR="001C6CD2" w:rsidRPr="006A564C">
        <w:t>]} the extent to which any Managing Co-Trustee shall participate in investment management decisions as well as compensation for the services provided. Upon attaining the age of {[</w:t>
      </w:r>
      <w:proofErr w:type="spellStart"/>
      <w:r w:rsidR="001C6CD2" w:rsidRPr="00DD5C49">
        <w:rPr>
          <w:noProof/>
          <w:color w:val="2157AD"/>
          <w:shd w:val="clear" w:color="auto" w:fill="C9E1F3"/>
        </w:rPr>
        <w:t>ResidControlAge|cardinal|else</w:t>
      </w:r>
      <w:proofErr w:type="spellEnd"/>
      <w:r w:rsidR="001C6CD2" w:rsidRPr="00DD5C49">
        <w:rPr>
          <w:noProof/>
          <w:color w:val="2157AD"/>
          <w:shd w:val="clear" w:color="auto" w:fill="C9E1F3"/>
        </w:rPr>
        <w:t>: "_________________"</w:t>
      </w:r>
      <w:r w:rsidR="001C6CD2" w:rsidRPr="006A564C">
        <w:t>]} ({[</w:t>
      </w:r>
      <w:proofErr w:type="spellStart"/>
      <w:r w:rsidR="001C6CD2" w:rsidRPr="00DD5C49">
        <w:rPr>
          <w:noProof/>
          <w:color w:val="2157AD"/>
          <w:shd w:val="clear" w:color="auto" w:fill="C9E1F3"/>
        </w:rPr>
        <w:t>ResidControlAge|else</w:t>
      </w:r>
      <w:proofErr w:type="spellEnd"/>
      <w:r w:rsidR="001C6CD2" w:rsidRPr="00DD5C49">
        <w:rPr>
          <w:noProof/>
          <w:color w:val="2157AD"/>
          <w:shd w:val="clear" w:color="auto" w:fill="C9E1F3"/>
        </w:rPr>
        <w:t>: "_____"</w:t>
      </w:r>
      <w:r w:rsidR="001C6CD2" w:rsidRPr="006A564C">
        <w:t>]}), {[</w:t>
      </w:r>
      <w:r w:rsidR="001C6CD2" w:rsidRPr="00DD5C49">
        <w:rPr>
          <w:b/>
          <w:noProof/>
          <w:color w:val="41A151"/>
          <w:shd w:val="clear" w:color="auto" w:fill="C9F3CD"/>
        </w:rPr>
        <w:t>if</w:t>
      </w:r>
      <w:r w:rsidR="001C6CD2" w:rsidRPr="00DD5C49">
        <w:rPr>
          <w:noProof/>
          <w:color w:val="2157AD"/>
          <w:shd w:val="clear" w:color="auto" w:fill="C9F3CD"/>
        </w:rPr>
        <w:t xml:space="preserve"> BeneficiaryNames.length &gt; 1</w:t>
      </w:r>
      <w:r w:rsidR="001C6CD2" w:rsidRPr="006A564C">
        <w:t>]}{[</w:t>
      </w:r>
      <w:r w:rsidR="001C6CD2" w:rsidRPr="00DD5C49">
        <w:rPr>
          <w:b/>
          <w:noProof/>
          <w:color w:val="C8792A"/>
          <w:shd w:val="clear" w:color="auto" w:fill="FAE7D2"/>
        </w:rPr>
        <w:t>list</w:t>
      </w:r>
      <w:r w:rsidR="001C6CD2" w:rsidRPr="00DD5C49">
        <w:rPr>
          <w:noProof/>
          <w:color w:val="2157AD"/>
          <w:shd w:val="clear" w:color="auto" w:fill="FAE7D2"/>
        </w:rPr>
        <w:t xml:space="preserve"> BeneficiaryNames|punc: "1, 2, and 3"</w:t>
      </w:r>
      <w:r w:rsidR="001C6CD2" w:rsidRPr="006A564C">
        <w:t>]}</w:t>
      </w:r>
      <w:r w:rsidR="001C6CD2" w:rsidRPr="00D335B3">
        <w:rPr>
          <w:b/>
          <w:bCs/>
          <w:smallCaps/>
        </w:rPr>
        <w:t>{[</w:t>
      </w:r>
      <w:r w:rsidR="001C6CD2" w:rsidRPr="00DD5C49">
        <w:rPr>
          <w:b/>
          <w:bCs/>
          <w:smallCaps/>
          <w:noProof/>
          <w:color w:val="2157AD"/>
          <w:shd w:val="clear" w:color="auto" w:fill="C9E1F3"/>
        </w:rPr>
        <w:t>this</w:t>
      </w:r>
      <w:r w:rsidR="001C6CD2" w:rsidRPr="00D335B3">
        <w:rPr>
          <w:b/>
          <w:bCs/>
          <w:smallCaps/>
        </w:rPr>
        <w:t>]}</w:t>
      </w:r>
      <w:r w:rsidR="001C6CD2" w:rsidRPr="006A564C">
        <w:t>{[</w:t>
      </w:r>
      <w:r w:rsidR="001C6CD2" w:rsidRPr="00DD5C49">
        <w:rPr>
          <w:b/>
          <w:noProof/>
          <w:color w:val="C8792A"/>
          <w:shd w:val="clear" w:color="auto" w:fill="FAE7D2"/>
        </w:rPr>
        <w:t>endlist</w:t>
      </w:r>
      <w:r w:rsidR="001C6CD2" w:rsidRPr="006A564C">
        <w:t>]} may jointly elect{[</w:t>
      </w:r>
      <w:r w:rsidR="001C6CD2" w:rsidRPr="00DD5C49">
        <w:rPr>
          <w:b/>
          <w:noProof/>
          <w:color w:val="41A151"/>
          <w:shd w:val="clear" w:color="auto" w:fill="C9F3CD"/>
        </w:rPr>
        <w:t>else</w:t>
      </w:r>
      <w:r w:rsidR="001C6CD2" w:rsidRPr="006A564C">
        <w:t>]}</w:t>
      </w:r>
      <w:r w:rsidR="001C6CD2" w:rsidRPr="00D335B3">
        <w:rPr>
          <w:b/>
          <w:bCs/>
          <w:smallCaps/>
        </w:rPr>
        <w:t>{[</w:t>
      </w:r>
      <w:proofErr w:type="spellStart"/>
      <w:r w:rsidR="001C6CD2" w:rsidRPr="00DD5C49">
        <w:rPr>
          <w:b/>
          <w:bCs/>
          <w:smallCaps/>
          <w:noProof/>
          <w:color w:val="2157AD"/>
          <w:shd w:val="clear" w:color="auto" w:fill="C9E1F3"/>
        </w:rPr>
        <w:t>BeneficiaryNames</w:t>
      </w:r>
      <w:proofErr w:type="spellEnd"/>
      <w:r w:rsidR="001C6CD2" w:rsidRPr="00DD5C49">
        <w:rPr>
          <w:b/>
          <w:bCs/>
          <w:smallCaps/>
          <w:noProof/>
          <w:color w:val="2157AD"/>
          <w:shd w:val="clear" w:color="auto" w:fill="C9E1F3"/>
        </w:rPr>
        <w:t>[0]</w:t>
      </w:r>
      <w:r w:rsidR="001C6CD2" w:rsidRPr="00D335B3">
        <w:rPr>
          <w:b/>
          <w:bCs/>
          <w:smallCaps/>
        </w:rPr>
        <w:t>]}</w:t>
      </w:r>
      <w:r w:rsidR="001C6CD2" w:rsidRPr="006A564C">
        <w:t xml:space="preserve"> may elect{[</w:t>
      </w:r>
      <w:r w:rsidR="001C6CD2" w:rsidRPr="00DD5C49">
        <w:rPr>
          <w:b/>
          <w:noProof/>
          <w:color w:val="41A151"/>
          <w:shd w:val="clear" w:color="auto" w:fill="C9F3CD"/>
        </w:rPr>
        <w:t>endif</w:t>
      </w:r>
      <w:r w:rsidR="001C6CD2" w:rsidRPr="006A564C">
        <w:t>]} to serve as the sole Managing Trustee upon written notice delivered to the then serving Managing Trustee.</w:t>
      </w:r>
    </w:p>
    <w:p w14:paraId="2AE5B60D" w14:textId="77777777" w:rsidR="001C6CD2" w:rsidRPr="006A564C" w:rsidRDefault="001C6CD2" w:rsidP="008B68D4">
      <w:pPr>
        <w:pStyle w:val="CPBody4"/>
        <w:divId w:val="1529218461"/>
      </w:pPr>
      <w:r w:rsidRPr="006A564C">
        <w:t>{[</w:t>
      </w:r>
      <w:r w:rsidRPr="00A346F4">
        <w:rPr>
          <w:b/>
          <w:noProof/>
          <w:color w:val="41A151"/>
          <w:highlight w:val="cyan"/>
          <w:shd w:val="clear" w:color="auto" w:fill="C9F3CD"/>
        </w:rPr>
        <w:t>else</w:t>
      </w:r>
      <w:r w:rsidRPr="006A564C">
        <w:t>]}</w:t>
      </w:r>
    </w:p>
    <w:p w14:paraId="4985E3D1" w14:textId="77777777" w:rsidR="001C6CD2" w:rsidRPr="006A564C" w:rsidRDefault="001C6CD2" w:rsidP="008B68D4">
      <w:pPr>
        <w:pStyle w:val="CPBody4"/>
        <w:divId w:val="1529218461"/>
      </w:pPr>
      <w:r w:rsidRPr="006A564C">
        <w:t>{[</w:t>
      </w:r>
      <w:r w:rsidRPr="00DD5C49">
        <w:rPr>
          <w:b/>
          <w:noProof/>
          <w:color w:val="41A151"/>
          <w:shd w:val="clear" w:color="auto" w:fill="C9F3CD"/>
        </w:rPr>
        <w:t>if</w:t>
      </w:r>
      <w:r w:rsidRPr="00DD5C49">
        <w:rPr>
          <w:noProof/>
          <w:color w:val="2157AD"/>
          <w:shd w:val="clear" w:color="auto" w:fill="C9F3CD"/>
        </w:rPr>
        <w:t xml:space="preserve"> BeneficiaryNames.length &gt; 1</w:t>
      </w:r>
      <w:r w:rsidRPr="006A564C">
        <w:t>]}{[</w:t>
      </w:r>
      <w:r w:rsidRPr="00DD5C49">
        <w:rPr>
          <w:b/>
          <w:noProof/>
          <w:color w:val="C8792A"/>
          <w:shd w:val="clear" w:color="auto" w:fill="FAE7D2"/>
        </w:rPr>
        <w:t>list</w:t>
      </w:r>
      <w:r w:rsidRPr="00DD5C49">
        <w:rPr>
          <w:noProof/>
          <w:color w:val="2157AD"/>
          <w:shd w:val="clear" w:color="auto" w:fill="FAE7D2"/>
        </w:rPr>
        <w:t xml:space="preserve"> BeneficiaryNames|punc: "1, 2, and 3"</w:t>
      </w:r>
      <w:r w:rsidRPr="006A564C">
        <w:t>]}</w:t>
      </w:r>
      <w:r w:rsidRPr="006A564C">
        <w:rPr>
          <w:b/>
          <w:smallCaps/>
        </w:rPr>
        <w:t>{[</w:t>
      </w:r>
      <w:r w:rsidRPr="00DD5C49">
        <w:rPr>
          <w:b/>
          <w:smallCaps/>
          <w:noProof/>
          <w:color w:val="2157AD"/>
          <w:shd w:val="clear" w:color="auto" w:fill="C9E1F3"/>
        </w:rPr>
        <w:t>this</w:t>
      </w:r>
      <w:r w:rsidRPr="006A564C">
        <w:rPr>
          <w:b/>
          <w:smallCaps/>
        </w:rPr>
        <w:t>]}</w:t>
      </w:r>
      <w:r w:rsidRPr="006A564C">
        <w:t>{[</w:t>
      </w:r>
      <w:r w:rsidRPr="00DD5C49">
        <w:rPr>
          <w:b/>
          <w:noProof/>
          <w:color w:val="C8792A"/>
          <w:shd w:val="clear" w:color="auto" w:fill="FAE7D2"/>
        </w:rPr>
        <w:t>endlist</w:t>
      </w:r>
      <w:r w:rsidRPr="006A564C">
        <w:t>]} shall serve as Managing Co-Trustees{[</w:t>
      </w:r>
      <w:r w:rsidRPr="00DD5C49">
        <w:rPr>
          <w:b/>
          <w:noProof/>
          <w:color w:val="41A151"/>
          <w:shd w:val="clear" w:color="auto" w:fill="C9F3CD"/>
        </w:rPr>
        <w:t>else</w:t>
      </w:r>
      <w:r w:rsidRPr="006A564C">
        <w:t xml:space="preserve">]}The Managing Trustee shall be </w:t>
      </w:r>
      <w:r w:rsidRPr="006A564C">
        <w:rPr>
          <w:b/>
          <w:smallCaps/>
        </w:rPr>
        <w:t>{[</w:t>
      </w:r>
      <w:proofErr w:type="spellStart"/>
      <w:r w:rsidRPr="00DD5C49">
        <w:rPr>
          <w:b/>
          <w:smallCaps/>
          <w:noProof/>
          <w:color w:val="2157AD"/>
          <w:shd w:val="clear" w:color="auto" w:fill="C9E1F3"/>
        </w:rPr>
        <w:t>BeneficiaryNames</w:t>
      </w:r>
      <w:proofErr w:type="spellEnd"/>
      <w:r w:rsidRPr="00DD5C49">
        <w:rPr>
          <w:b/>
          <w:smallCaps/>
          <w:noProof/>
          <w:color w:val="2157AD"/>
          <w:shd w:val="clear" w:color="auto" w:fill="C9E1F3"/>
        </w:rPr>
        <w:t>[0]</w:t>
      </w:r>
      <w:r w:rsidRPr="006A564C">
        <w:rPr>
          <w:b/>
          <w:smallCaps/>
        </w:rPr>
        <w:t>]}</w:t>
      </w:r>
      <w:r w:rsidRPr="006A564C">
        <w:t>{[</w:t>
      </w:r>
      <w:r w:rsidRPr="00DD5C49">
        <w:rPr>
          <w:b/>
          <w:noProof/>
          <w:color w:val="41A151"/>
          <w:shd w:val="clear" w:color="auto" w:fill="C9F3CD"/>
        </w:rPr>
        <w:t>endif</w:t>
      </w:r>
      <w:r w:rsidRPr="006A564C">
        <w:t>]}.</w:t>
      </w:r>
    </w:p>
    <w:p w14:paraId="3081B3A0" w14:textId="77777777" w:rsidR="001C6CD2" w:rsidRPr="006A564C" w:rsidRDefault="001C6CD2" w:rsidP="008B68D4">
      <w:pPr>
        <w:pStyle w:val="CPBody4"/>
        <w:divId w:val="1529218461"/>
      </w:pPr>
      <w:r w:rsidRPr="006A564C">
        <w:t>{[</w:t>
      </w:r>
      <w:r w:rsidRPr="00A346F4">
        <w:rPr>
          <w:b/>
          <w:noProof/>
          <w:color w:val="41A151"/>
          <w:highlight w:val="cyan"/>
          <w:shd w:val="clear" w:color="auto" w:fill="C9F3CD"/>
        </w:rPr>
        <w:t>endif</w:t>
      </w:r>
      <w:r w:rsidRPr="006A564C">
        <w:t>]}</w:t>
      </w:r>
    </w:p>
    <w:p w14:paraId="7AD4CDC6" w14:textId="79C89981" w:rsidR="001C6CD2" w:rsidRPr="006A564C" w:rsidRDefault="000A61D5" w:rsidP="008B68D4">
      <w:pPr>
        <w:pStyle w:val="BodyText5"/>
        <w:ind w:left="1440"/>
        <w:divId w:val="1529218461"/>
        <w:rPr>
          <w:szCs w:val="16"/>
        </w:rPr>
      </w:pPr>
      <w:r w:rsidRPr="000A61D5">
        <w:t>{[</w:t>
      </w:r>
      <w:r w:rsidR="001C6CD2" w:rsidRPr="00A346F4">
        <w:rPr>
          <w:b/>
          <w:noProof/>
          <w:color w:val="41A151"/>
          <w:highlight w:val="green"/>
          <w:shd w:val="clear" w:color="auto" w:fill="C9F3CD"/>
        </w:rPr>
        <w:t>endif</w:t>
      </w:r>
      <w:r w:rsidRPr="000A61D5">
        <w:t>]}</w:t>
      </w:r>
    </w:p>
    <w:p w14:paraId="50E71E2A" w14:textId="5B36EBB9" w:rsidR="001C6CD2" w:rsidRPr="00DE3A4B" w:rsidRDefault="001C6CD2" w:rsidP="007769B1">
      <w:pPr>
        <w:pStyle w:val="TheusHeading4"/>
        <w:divId w:val="1529218461"/>
        <w:rPr>
          <w:szCs w:val="16"/>
        </w:rPr>
      </w:pPr>
      <w:r w:rsidRPr="00F41AB0">
        <w:t>Distribution</w:t>
      </w:r>
      <w:r w:rsidRPr="00DE3A4B">
        <w:rPr>
          <w:szCs w:val="16"/>
        </w:rPr>
        <w:t xml:space="preserve"> </w:t>
      </w:r>
      <w:r w:rsidRPr="006A564C">
        <w:t>Trustee</w:t>
      </w:r>
    </w:p>
    <w:p w14:paraId="4D7D0733" w14:textId="7DFBAEB3" w:rsidR="001C6CD2" w:rsidRPr="006A564C" w:rsidRDefault="001C6CD2" w:rsidP="008B68D4">
      <w:pPr>
        <w:pStyle w:val="CPBody4"/>
        <w:divId w:val="1529218461"/>
      </w:pPr>
      <w:r w:rsidRPr="00A90A16">
        <w:t>{[</w:t>
      </w:r>
      <w:r w:rsidRPr="00A90A16">
        <w:rPr>
          <w:b/>
          <w:noProof/>
          <w:color w:val="41A151"/>
          <w:shd w:val="clear" w:color="auto" w:fill="C9F3CD"/>
        </w:rPr>
        <w:t>if</w:t>
      </w:r>
      <w:r w:rsidRPr="00A90A16">
        <w:rPr>
          <w:noProof/>
          <w:color w:val="2157AD"/>
          <w:shd w:val="clear" w:color="auto" w:fill="C9F3CD"/>
        </w:rPr>
        <w:t xml:space="preserve"> </w:t>
      </w:r>
      <w:r w:rsidR="00220872" w:rsidRPr="00A346F4">
        <w:rPr>
          <w:noProof/>
          <w:color w:val="2157AD"/>
          <w:highlight w:val="green"/>
          <w:shd w:val="clear" w:color="auto" w:fill="C9F3CD"/>
        </w:rPr>
        <w:t>PersonOrClass</w:t>
      </w:r>
      <w:r w:rsidR="00220872" w:rsidRPr="00A90A16">
        <w:rPr>
          <w:noProof/>
          <w:color w:val="2157AD"/>
          <w:shd w:val="clear" w:color="auto" w:fill="C9F3CD"/>
        </w:rPr>
        <w:t xml:space="preserve"> == "Person" &amp;&amp; </w:t>
      </w:r>
      <w:r w:rsidR="00856065" w:rsidRPr="00A90A16">
        <w:rPr>
          <w:noProof/>
          <w:color w:val="2157AD"/>
          <w:shd w:val="clear" w:color="auto" w:fill="C9F3CD"/>
        </w:rPr>
        <w:t>TUTSpecificTrustType</w:t>
      </w:r>
      <w:r w:rsidRPr="00A90A16">
        <w:rPr>
          <w:noProof/>
          <w:color w:val="2157AD"/>
          <w:shd w:val="clear" w:color="auto" w:fill="C9F3CD"/>
        </w:rPr>
        <w:t xml:space="preserve"> == "Asset" &amp;&amp; ResiduaryBenefControl</w:t>
      </w:r>
      <w:r w:rsidRPr="00A90A16">
        <w:t>]}</w:t>
      </w:r>
    </w:p>
    <w:p w14:paraId="508A167A" w14:textId="3A9ADC25" w:rsidR="001C6CD2" w:rsidRPr="00A90A16" w:rsidRDefault="001C6CD2" w:rsidP="008B68D4">
      <w:pPr>
        <w:pStyle w:val="CPBody4"/>
        <w:divId w:val="1529218461"/>
      </w:pPr>
      <w:r w:rsidRPr="00EA44D0">
        <w:t>{[</w:t>
      </w:r>
      <w:r w:rsidRPr="00DD5C49">
        <w:rPr>
          <w:b/>
          <w:noProof/>
          <w:color w:val="41A151"/>
          <w:shd w:val="clear" w:color="auto" w:fill="C9F3CD"/>
        </w:rPr>
        <w:t>if</w:t>
      </w:r>
      <w:r w:rsidRPr="00DD5C49">
        <w:rPr>
          <w:noProof/>
          <w:color w:val="2157AD"/>
          <w:shd w:val="clear" w:color="auto" w:fill="C9F3CD"/>
        </w:rPr>
        <w:t xml:space="preserve"> BenefControlYoungTF</w:t>
      </w:r>
      <w:r w:rsidRPr="00EA44D0">
        <w:t>]}</w:t>
      </w:r>
      <w:r w:rsidR="00912F02" w:rsidRPr="00AB0B84">
        <w:rPr>
          <w:rFonts w:eastAsia="Times New Roman"/>
        </w:rPr>
        <w:t>{[</w:t>
      </w:r>
      <w:r w:rsidR="00912F02" w:rsidRPr="00DD5C49">
        <w:rPr>
          <w:rStyle w:val="Strong"/>
          <w:rFonts w:eastAsia="Times New Roman"/>
          <w:noProof/>
          <w:color w:val="41A151"/>
          <w:shd w:val="clear" w:color="auto" w:fill="C9F3CD"/>
        </w:rPr>
        <w:t>if</w:t>
      </w:r>
      <w:r w:rsidR="00912F02"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912F02" w:rsidRPr="00AB0B84">
        <w:rPr>
          <w:rFonts w:eastAsia="Times New Roman"/>
        </w:rPr>
        <w:t>]}</w:t>
      </w:r>
      <w:r w:rsidR="00912F02">
        <w:rPr>
          <w:rFonts w:eastAsia="Times New Roman"/>
        </w:rPr>
        <w:t>w</w:t>
      </w:r>
      <w:r w:rsidR="00912F02">
        <w:t xml:space="preserve">e </w:t>
      </w:r>
      <w:r w:rsidR="00912F02" w:rsidRPr="00AB0B84">
        <w:rPr>
          <w:rFonts w:eastAsia="Times New Roman"/>
        </w:rPr>
        <w:t>{[</w:t>
      </w:r>
      <w:r w:rsidR="00912F02" w:rsidRPr="00DD5C49">
        <w:rPr>
          <w:rStyle w:val="Strong"/>
          <w:rFonts w:eastAsia="Times New Roman"/>
          <w:noProof/>
          <w:color w:val="41A151"/>
          <w:shd w:val="clear" w:color="auto" w:fill="C9F3CD"/>
        </w:rPr>
        <w:t>else</w:t>
      </w:r>
      <w:r w:rsidR="00912F02" w:rsidRPr="00AB0B84">
        <w:rPr>
          <w:rFonts w:eastAsia="Times New Roman"/>
        </w:rPr>
        <w:t>]}</w:t>
      </w:r>
      <w:r w:rsidR="00912F02">
        <w:t xml:space="preserve">I </w:t>
      </w:r>
      <w:r w:rsidR="00912F02" w:rsidRPr="00AB0B84">
        <w:rPr>
          <w:rFonts w:eastAsia="Times New Roman"/>
        </w:rPr>
        <w:t>{[</w:t>
      </w:r>
      <w:r w:rsidR="00912F02" w:rsidRPr="00DD5C49">
        <w:rPr>
          <w:rStyle w:val="Strong"/>
          <w:rFonts w:eastAsia="Times New Roman"/>
          <w:noProof/>
          <w:color w:val="41A151"/>
          <w:shd w:val="clear" w:color="auto" w:fill="C9F3CD"/>
        </w:rPr>
        <w:t>endif</w:t>
      </w:r>
      <w:r w:rsidR="00912F02" w:rsidRPr="00AB0B84">
        <w:rPr>
          <w:rFonts w:eastAsia="Times New Roman"/>
        </w:rPr>
        <w:t>]</w:t>
      </w:r>
      <w:r w:rsidR="00912F02">
        <w:rPr>
          <w:rFonts w:eastAsia="Times New Roman"/>
        </w:rPr>
        <w:t>}</w:t>
      </w:r>
      <w:r w:rsidRPr="00EA44D0">
        <w:t xml:space="preserve">name and appoint </w:t>
      </w:r>
      <w:bookmarkStart w:id="61" w:name="_Hlk106713172"/>
      <w:r w:rsidRPr="00EA44D0">
        <w:t>{[</w:t>
      </w:r>
      <w:r w:rsidRPr="00DD5C49">
        <w:rPr>
          <w:b/>
          <w:noProof/>
          <w:color w:val="C8792A"/>
          <w:shd w:val="clear" w:color="auto" w:fill="FAE7D2"/>
        </w:rPr>
        <w:t>list</w:t>
      </w:r>
      <w:r w:rsidRPr="00DD5C49">
        <w:rPr>
          <w:noProof/>
          <w:color w:val="2157AD"/>
          <w:shd w:val="clear" w:color="auto" w:fill="FAE7D2"/>
        </w:rPr>
        <w:t xml:space="preserve"> TrueInitialDistTees|punc: "1, 2, and 3"</w:t>
      </w:r>
      <w:r w:rsidRPr="00EA44D0">
        <w:t>]}</w:t>
      </w:r>
      <w:r w:rsidRPr="00EA44D0">
        <w:rPr>
          <w:b/>
          <w:smallCaps/>
        </w:rPr>
        <w:t>{[</w:t>
      </w:r>
      <w:proofErr w:type="spellStart"/>
      <w:r w:rsidRPr="00DD5C49">
        <w:rPr>
          <w:b/>
          <w:smallCaps/>
          <w:noProof/>
          <w:color w:val="2157AD"/>
          <w:shd w:val="clear" w:color="auto" w:fill="C9E1F3"/>
        </w:rPr>
        <w:t>NameCO|else</w:t>
      </w:r>
      <w:proofErr w:type="spellEnd"/>
      <w:r w:rsidRPr="00DD5C49">
        <w:rPr>
          <w:b/>
          <w:smallCaps/>
          <w:noProof/>
          <w:color w:val="2157AD"/>
          <w:shd w:val="clear" w:color="auto" w:fill="C9E1F3"/>
        </w:rPr>
        <w:t>: "_________________"</w:t>
      </w:r>
      <w:r w:rsidRPr="00EA44D0">
        <w:rPr>
          <w:b/>
          <w:smallCaps/>
        </w:rPr>
        <w:t>]}</w:t>
      </w:r>
      <w:r w:rsidRPr="00EA44D0">
        <w:t>{[</w:t>
      </w:r>
      <w:r w:rsidRPr="00DD5C49">
        <w:rPr>
          <w:b/>
          <w:noProof/>
          <w:color w:val="C8792A"/>
          <w:shd w:val="clear" w:color="auto" w:fill="FAE7D2"/>
        </w:rPr>
        <w:t>endlist</w:t>
      </w:r>
      <w:r w:rsidRPr="00EA44D0">
        <w:t>]} as {[</w:t>
      </w:r>
      <w:r w:rsidRPr="00DD5C49">
        <w:rPr>
          <w:b/>
          <w:noProof/>
          <w:color w:val="41A151"/>
          <w:shd w:val="clear" w:color="auto" w:fill="C9F3CD"/>
        </w:rPr>
        <w:t>if</w:t>
      </w:r>
      <w:r w:rsidRPr="00DD5C49">
        <w:rPr>
          <w:noProof/>
          <w:color w:val="2157AD"/>
          <w:shd w:val="clear" w:color="auto" w:fill="C9F3CD"/>
        </w:rPr>
        <w:t xml:space="preserve"> TrueInitialDistTees.length &gt; 1</w:t>
      </w:r>
      <w:r w:rsidRPr="00EA44D0">
        <w:t>]}Distribution Co-Trustees{[</w:t>
      </w:r>
      <w:r w:rsidRPr="00DD5C49">
        <w:rPr>
          <w:b/>
          <w:noProof/>
          <w:color w:val="41A151"/>
          <w:shd w:val="clear" w:color="auto" w:fill="C9F3CD"/>
        </w:rPr>
        <w:t>else</w:t>
      </w:r>
      <w:r w:rsidRPr="00EA44D0">
        <w:t>]}first and sole Distribution Trustee{[</w:t>
      </w:r>
      <w:r w:rsidRPr="00DD5C49">
        <w:rPr>
          <w:b/>
          <w:noProof/>
          <w:color w:val="41A151"/>
          <w:shd w:val="clear" w:color="auto" w:fill="C9F3CD"/>
        </w:rPr>
        <w:t>endif</w:t>
      </w:r>
      <w:r w:rsidRPr="00EA44D0">
        <w:t>]}{[</w:t>
      </w:r>
      <w:r w:rsidRPr="00DD5C49">
        <w:rPr>
          <w:b/>
          <w:noProof/>
          <w:color w:val="41A151"/>
          <w:shd w:val="clear" w:color="auto" w:fill="C9F3CD"/>
        </w:rPr>
        <w:t>if</w:t>
      </w:r>
      <w:r w:rsidRPr="00DD5C49">
        <w:rPr>
          <w:noProof/>
          <w:color w:val="2157AD"/>
          <w:shd w:val="clear" w:color="auto" w:fill="C9F3CD"/>
        </w:rPr>
        <w:t xml:space="preserve"> TrueInitialDistTees.length &gt; 1 &amp;&amp; DistServeAlone</w:t>
      </w:r>
      <w:r w:rsidRPr="00EA44D0">
        <w:t>]}. If {[</w:t>
      </w:r>
      <w:r w:rsidRPr="00DD5C49">
        <w:rPr>
          <w:b/>
          <w:noProof/>
          <w:color w:val="41A151"/>
          <w:shd w:val="clear" w:color="auto" w:fill="C9F3CD"/>
        </w:rPr>
        <w:t>if</w:t>
      </w:r>
      <w:r w:rsidRPr="00DD5C49">
        <w:rPr>
          <w:noProof/>
          <w:color w:val="2157AD"/>
          <w:shd w:val="clear" w:color="auto" w:fill="C9F3CD"/>
        </w:rPr>
        <w:t xml:space="preserve"> TrueInitialDistTees.length &gt; 2</w:t>
      </w:r>
      <w:r w:rsidRPr="00EA44D0">
        <w:t>]}any of{[</w:t>
      </w:r>
      <w:r w:rsidRPr="00DD5C49">
        <w:rPr>
          <w:b/>
          <w:noProof/>
          <w:color w:val="41A151"/>
          <w:shd w:val="clear" w:color="auto" w:fill="C9F3CD"/>
        </w:rPr>
        <w:t>else</w:t>
      </w:r>
      <w:r w:rsidRPr="00EA44D0">
        <w:t>]}either{[</w:t>
      </w:r>
      <w:r w:rsidRPr="00DD5C49">
        <w:rPr>
          <w:b/>
          <w:noProof/>
          <w:color w:val="41A151"/>
          <w:shd w:val="clear" w:color="auto" w:fill="C9F3CD"/>
        </w:rPr>
        <w:t>endif</w:t>
      </w:r>
      <w:r w:rsidRPr="00EA44D0">
        <w:t>]} {[</w:t>
      </w:r>
      <w:r w:rsidRPr="00DD5C49">
        <w:rPr>
          <w:b/>
          <w:noProof/>
          <w:color w:val="C8792A"/>
          <w:shd w:val="clear" w:color="auto" w:fill="FAE7D2"/>
        </w:rPr>
        <w:t>list</w:t>
      </w:r>
      <w:r w:rsidRPr="00DD5C49">
        <w:rPr>
          <w:noProof/>
          <w:color w:val="2157AD"/>
          <w:shd w:val="clear" w:color="auto" w:fill="FAE7D2"/>
        </w:rPr>
        <w:t xml:space="preserve"> TrueInitialDistTees|punc: "1, 2, or 3"</w:t>
      </w:r>
      <w:r w:rsidRPr="00EA44D0">
        <w:t>]}</w:t>
      </w:r>
      <w:r w:rsidRPr="00EA44D0">
        <w:rPr>
          <w:b/>
          <w:smallCaps/>
        </w:rPr>
        <w:t>{[</w:t>
      </w:r>
      <w:proofErr w:type="spellStart"/>
      <w:r w:rsidRPr="00DD5C49">
        <w:rPr>
          <w:b/>
          <w:smallCaps/>
          <w:noProof/>
          <w:color w:val="2157AD"/>
          <w:shd w:val="clear" w:color="auto" w:fill="C9E1F3"/>
        </w:rPr>
        <w:t>NameCO|else</w:t>
      </w:r>
      <w:proofErr w:type="spellEnd"/>
      <w:r w:rsidRPr="00DD5C49">
        <w:rPr>
          <w:b/>
          <w:smallCaps/>
          <w:noProof/>
          <w:color w:val="2157AD"/>
          <w:shd w:val="clear" w:color="auto" w:fill="C9E1F3"/>
        </w:rPr>
        <w:t>: "_________________"</w:t>
      </w:r>
      <w:r w:rsidRPr="00EA44D0">
        <w:rPr>
          <w:b/>
          <w:smallCaps/>
        </w:rPr>
        <w:t>]}</w:t>
      </w:r>
      <w:r w:rsidRPr="00EA44D0">
        <w:t>{[</w:t>
      </w:r>
      <w:r w:rsidRPr="00DD5C49">
        <w:rPr>
          <w:b/>
          <w:noProof/>
          <w:color w:val="C8792A"/>
          <w:shd w:val="clear" w:color="auto" w:fill="FAE7D2"/>
        </w:rPr>
        <w:t>endlist</w:t>
      </w:r>
      <w:r w:rsidRPr="00EA44D0">
        <w:t>]} shall be unable or unwilling to serve or to continue to serve as Distribution Co-Trustees, then the {[</w:t>
      </w:r>
      <w:r w:rsidRPr="00DD5C49">
        <w:rPr>
          <w:b/>
          <w:noProof/>
          <w:color w:val="41A151"/>
          <w:shd w:val="clear" w:color="auto" w:fill="C9F3CD"/>
        </w:rPr>
        <w:t>if</w:t>
      </w:r>
      <w:r w:rsidRPr="00DD5C49">
        <w:rPr>
          <w:noProof/>
          <w:color w:val="2157AD"/>
          <w:shd w:val="clear" w:color="auto" w:fill="C9F3CD"/>
        </w:rPr>
        <w:t xml:space="preserve"> TrueInitialDistTees.length &gt; 2</w:t>
      </w:r>
      <w:r w:rsidRPr="00EA44D0">
        <w:t>]}others shall continue to serve as Distribution Co-Trustees{[</w:t>
      </w:r>
      <w:r w:rsidRPr="00DD5C49">
        <w:rPr>
          <w:b/>
          <w:noProof/>
          <w:color w:val="41A151"/>
          <w:shd w:val="clear" w:color="auto" w:fill="C9F3CD"/>
        </w:rPr>
        <w:t>else</w:t>
      </w:r>
      <w:r w:rsidRPr="00EA44D0">
        <w:t xml:space="preserve">]}other shall </w:t>
      </w:r>
      <w:r w:rsidRPr="00EA44D0">
        <w:lastRenderedPageBreak/>
        <w:t>serve as sole Distribution Trustee{[</w:t>
      </w:r>
      <w:r w:rsidRPr="00DD5C49">
        <w:rPr>
          <w:b/>
          <w:noProof/>
          <w:color w:val="41A151"/>
          <w:shd w:val="clear" w:color="auto" w:fill="C9F3CD"/>
        </w:rPr>
        <w:t>endif</w:t>
      </w:r>
      <w:r w:rsidRPr="00EA44D0">
        <w:t>]}{[</w:t>
      </w:r>
      <w:r w:rsidRPr="00DD5C49">
        <w:rPr>
          <w:b/>
          <w:noProof/>
          <w:color w:val="41A151"/>
          <w:shd w:val="clear" w:color="auto" w:fill="C9F3CD"/>
        </w:rPr>
        <w:t>endif</w:t>
      </w:r>
      <w:r w:rsidRPr="00EA44D0">
        <w:t>]}{[</w:t>
      </w:r>
      <w:r w:rsidRPr="00DD5C49">
        <w:rPr>
          <w:b/>
          <w:noProof/>
          <w:color w:val="41A151"/>
          <w:shd w:val="clear" w:color="auto" w:fill="C9F3CD"/>
        </w:rPr>
        <w:t>if</w:t>
      </w:r>
      <w:r w:rsidRPr="00DD5C49">
        <w:rPr>
          <w:noProof/>
          <w:color w:val="2157AD"/>
          <w:shd w:val="clear" w:color="auto" w:fill="C9F3CD"/>
        </w:rPr>
        <w:t xml:space="preserve"> SuccDistTee</w:t>
      </w:r>
      <w:r w:rsidRPr="00EA44D0">
        <w:t>]}. If {[</w:t>
      </w:r>
      <w:r w:rsidRPr="00DD5C49">
        <w:rPr>
          <w:b/>
          <w:noProof/>
          <w:color w:val="41A151"/>
          <w:shd w:val="clear" w:color="auto" w:fill="C9F3CD"/>
        </w:rPr>
        <w:t>if</w:t>
      </w:r>
      <w:r w:rsidRPr="00DD5C49">
        <w:rPr>
          <w:noProof/>
          <w:color w:val="2157AD"/>
          <w:shd w:val="clear" w:color="auto" w:fill="C9F3CD"/>
        </w:rPr>
        <w:t xml:space="preserve"> TrueInitialDistTees.length &gt; 1</w:t>
      </w:r>
      <w:r w:rsidRPr="00EA44D0">
        <w:t>]}{[</w:t>
      </w:r>
      <w:r w:rsidRPr="00DD5C49">
        <w:rPr>
          <w:b/>
          <w:noProof/>
          <w:color w:val="41A151"/>
          <w:shd w:val="clear" w:color="auto" w:fill="C9F3CD"/>
        </w:rPr>
        <w:t>if</w:t>
      </w:r>
      <w:r w:rsidRPr="00DD5C49">
        <w:rPr>
          <w:noProof/>
          <w:color w:val="2157AD"/>
          <w:shd w:val="clear" w:color="auto" w:fill="C9F3CD"/>
        </w:rPr>
        <w:t xml:space="preserve"> DistServeAlone</w:t>
      </w:r>
      <w:r w:rsidRPr="00EA44D0">
        <w:t>]}{[</w:t>
      </w:r>
      <w:r w:rsidRPr="00DD5C49">
        <w:rPr>
          <w:b/>
          <w:noProof/>
          <w:color w:val="41A151"/>
          <w:shd w:val="clear" w:color="auto" w:fill="C9F3CD"/>
        </w:rPr>
        <w:t>if</w:t>
      </w:r>
      <w:r w:rsidRPr="00DD5C49">
        <w:rPr>
          <w:noProof/>
          <w:color w:val="2157AD"/>
          <w:shd w:val="clear" w:color="auto" w:fill="C9F3CD"/>
        </w:rPr>
        <w:t xml:space="preserve"> TrueInitialDistTees.length &gt; 2</w:t>
      </w:r>
      <w:r w:rsidRPr="00EA44D0">
        <w:t>]}all of {[</w:t>
      </w:r>
      <w:r w:rsidRPr="00DD5C49">
        <w:rPr>
          <w:b/>
          <w:noProof/>
          <w:color w:val="41A151"/>
          <w:shd w:val="clear" w:color="auto" w:fill="C9F3CD"/>
        </w:rPr>
        <w:t>else</w:t>
      </w:r>
      <w:r w:rsidRPr="00EA44D0">
        <w:t>]}both{[</w:t>
      </w:r>
      <w:r w:rsidRPr="00DD5C49">
        <w:rPr>
          <w:b/>
          <w:noProof/>
          <w:color w:val="41A151"/>
          <w:shd w:val="clear" w:color="auto" w:fill="C9F3CD"/>
        </w:rPr>
        <w:t>endif</w:t>
      </w:r>
      <w:r w:rsidRPr="00EA44D0">
        <w:t>]} {[</w:t>
      </w:r>
      <w:r w:rsidRPr="00DD5C49">
        <w:rPr>
          <w:b/>
          <w:noProof/>
          <w:color w:val="41A151"/>
          <w:shd w:val="clear" w:color="auto" w:fill="C9F3CD"/>
        </w:rPr>
        <w:t>endif</w:t>
      </w:r>
      <w:r w:rsidRPr="00EA44D0">
        <w:t>]}{[</w:t>
      </w:r>
      <w:r w:rsidRPr="00DD5C49">
        <w:rPr>
          <w:b/>
          <w:noProof/>
          <w:color w:val="C8792A"/>
          <w:shd w:val="clear" w:color="auto" w:fill="FAE7D2"/>
        </w:rPr>
        <w:t>list</w:t>
      </w:r>
      <w:r w:rsidRPr="00DD5C49">
        <w:rPr>
          <w:noProof/>
          <w:color w:val="2157AD"/>
          <w:shd w:val="clear" w:color="auto" w:fill="FAE7D2"/>
        </w:rPr>
        <w:t xml:space="preserve"> TrueInitialDistTees|punc: "1, 2, and 3"</w:t>
      </w:r>
      <w:r w:rsidRPr="00EA44D0">
        <w:t>]}</w:t>
      </w:r>
      <w:r w:rsidRPr="00EA44D0">
        <w:rPr>
          <w:b/>
          <w:smallCaps/>
        </w:rPr>
        <w:t>{[</w:t>
      </w:r>
      <w:proofErr w:type="spellStart"/>
      <w:r w:rsidRPr="00DD5C49">
        <w:rPr>
          <w:b/>
          <w:smallCaps/>
          <w:noProof/>
          <w:color w:val="2157AD"/>
          <w:shd w:val="clear" w:color="auto" w:fill="C9E1F3"/>
        </w:rPr>
        <w:t>NameCO|else</w:t>
      </w:r>
      <w:proofErr w:type="spellEnd"/>
      <w:r w:rsidRPr="00DD5C49">
        <w:rPr>
          <w:b/>
          <w:smallCaps/>
          <w:noProof/>
          <w:color w:val="2157AD"/>
          <w:shd w:val="clear" w:color="auto" w:fill="C9E1F3"/>
        </w:rPr>
        <w:t>: "_________________"</w:t>
      </w:r>
      <w:r w:rsidRPr="00EA44D0">
        <w:rPr>
          <w:b/>
          <w:smallCaps/>
        </w:rPr>
        <w:t>]}</w:t>
      </w:r>
      <w:r w:rsidRPr="00EA44D0">
        <w:t>{[</w:t>
      </w:r>
      <w:r w:rsidRPr="00DD5C49">
        <w:rPr>
          <w:b/>
          <w:noProof/>
          <w:color w:val="C8792A"/>
          <w:shd w:val="clear" w:color="auto" w:fill="FAE7D2"/>
        </w:rPr>
        <w:t>endlist</w:t>
      </w:r>
      <w:r w:rsidRPr="00EA44D0">
        <w:t>]} are{[</w:t>
      </w:r>
      <w:r w:rsidRPr="00DD5C49">
        <w:rPr>
          <w:b/>
          <w:noProof/>
          <w:color w:val="41A151"/>
          <w:shd w:val="clear" w:color="auto" w:fill="C9F3CD"/>
        </w:rPr>
        <w:t>else</w:t>
      </w:r>
      <w:r w:rsidRPr="00EA44D0">
        <w:t>]}{[</w:t>
      </w:r>
      <w:r w:rsidRPr="00DD5C49">
        <w:rPr>
          <w:b/>
          <w:noProof/>
          <w:color w:val="C8792A"/>
          <w:shd w:val="clear" w:color="auto" w:fill="FAE7D2"/>
        </w:rPr>
        <w:t>list</w:t>
      </w:r>
      <w:r w:rsidRPr="00DD5C49">
        <w:rPr>
          <w:noProof/>
          <w:color w:val="2157AD"/>
          <w:shd w:val="clear" w:color="auto" w:fill="FAE7D2"/>
        </w:rPr>
        <w:t xml:space="preserve"> TrueInitialDistTees|punc: "1, 2, and 3"</w:t>
      </w:r>
      <w:r w:rsidRPr="00EA44D0">
        <w:t>]}</w:t>
      </w:r>
      <w:r w:rsidRPr="00EA44D0">
        <w:rPr>
          <w:b/>
          <w:smallCaps/>
        </w:rPr>
        <w:t>{[</w:t>
      </w:r>
      <w:proofErr w:type="spellStart"/>
      <w:r w:rsidRPr="00DD5C49">
        <w:rPr>
          <w:b/>
          <w:smallCaps/>
          <w:noProof/>
          <w:color w:val="2157AD"/>
          <w:shd w:val="clear" w:color="auto" w:fill="C9E1F3"/>
        </w:rPr>
        <w:t>NameCO|else</w:t>
      </w:r>
      <w:proofErr w:type="spellEnd"/>
      <w:r w:rsidRPr="00DD5C49">
        <w:rPr>
          <w:b/>
          <w:smallCaps/>
          <w:noProof/>
          <w:color w:val="2157AD"/>
          <w:shd w:val="clear" w:color="auto" w:fill="C9E1F3"/>
        </w:rPr>
        <w:t>: "_________________"</w:t>
      </w:r>
      <w:r w:rsidRPr="00EA44D0">
        <w:rPr>
          <w:b/>
          <w:smallCaps/>
        </w:rPr>
        <w:t>]}</w:t>
      </w:r>
      <w:r w:rsidRPr="00EA44D0">
        <w:t>{[</w:t>
      </w:r>
      <w:r w:rsidRPr="00DD5C49">
        <w:rPr>
          <w:b/>
          <w:noProof/>
          <w:color w:val="C8792A"/>
          <w:shd w:val="clear" w:color="auto" w:fill="FAE7D2"/>
        </w:rPr>
        <w:t>endlist</w:t>
      </w:r>
      <w:r w:rsidRPr="00EA44D0">
        <w:t>]} is{[</w:t>
      </w:r>
      <w:r w:rsidRPr="00DD5C49">
        <w:rPr>
          <w:b/>
          <w:noProof/>
          <w:color w:val="41A151"/>
          <w:shd w:val="clear" w:color="auto" w:fill="C9F3CD"/>
        </w:rPr>
        <w:t>endif</w:t>
      </w:r>
      <w:r w:rsidRPr="00EA44D0">
        <w:t xml:space="preserve">]} unable or unwilling to serve or to continue to serve as Distribution Trustee, then </w:t>
      </w:r>
      <w:r w:rsidR="00912F02" w:rsidRPr="00AB0B84">
        <w:rPr>
          <w:rFonts w:eastAsia="Times New Roman"/>
        </w:rPr>
        <w:t>{[</w:t>
      </w:r>
      <w:r w:rsidR="00912F02" w:rsidRPr="00DD5C49">
        <w:rPr>
          <w:rStyle w:val="Strong"/>
          <w:rFonts w:eastAsia="Times New Roman"/>
          <w:noProof/>
          <w:color w:val="41A151"/>
          <w:shd w:val="clear" w:color="auto" w:fill="C9F3CD"/>
        </w:rPr>
        <w:t>if</w:t>
      </w:r>
      <w:r w:rsidR="00912F02"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912F02" w:rsidRPr="00AB0B84">
        <w:rPr>
          <w:rFonts w:eastAsia="Times New Roman"/>
        </w:rPr>
        <w:t>]}</w:t>
      </w:r>
      <w:r w:rsidR="00912F02">
        <w:t xml:space="preserve">we </w:t>
      </w:r>
      <w:r w:rsidR="00912F02" w:rsidRPr="00AB0B84">
        <w:rPr>
          <w:rFonts w:eastAsia="Times New Roman"/>
        </w:rPr>
        <w:t>{[</w:t>
      </w:r>
      <w:r w:rsidR="00912F02" w:rsidRPr="00DD5C49">
        <w:rPr>
          <w:rStyle w:val="Strong"/>
          <w:rFonts w:eastAsia="Times New Roman"/>
          <w:noProof/>
          <w:color w:val="41A151"/>
          <w:shd w:val="clear" w:color="auto" w:fill="C9F3CD"/>
        </w:rPr>
        <w:t>else</w:t>
      </w:r>
      <w:r w:rsidR="00912F02" w:rsidRPr="00AB0B84">
        <w:rPr>
          <w:rFonts w:eastAsia="Times New Roman"/>
        </w:rPr>
        <w:t>]}</w:t>
      </w:r>
      <w:r w:rsidR="00912F02">
        <w:t xml:space="preserve">I </w:t>
      </w:r>
      <w:r w:rsidR="00912F02" w:rsidRPr="00AB0B84">
        <w:rPr>
          <w:rFonts w:eastAsia="Times New Roman"/>
        </w:rPr>
        <w:t>{[</w:t>
      </w:r>
      <w:r w:rsidR="00912F02" w:rsidRPr="00DD5C49">
        <w:rPr>
          <w:rStyle w:val="Strong"/>
          <w:rFonts w:eastAsia="Times New Roman"/>
          <w:noProof/>
          <w:color w:val="41A151"/>
          <w:shd w:val="clear" w:color="auto" w:fill="C9F3CD"/>
        </w:rPr>
        <w:t>endif</w:t>
      </w:r>
      <w:r w:rsidR="00912F02" w:rsidRPr="00AB0B84">
        <w:rPr>
          <w:rFonts w:eastAsia="Times New Roman"/>
        </w:rPr>
        <w:t>]</w:t>
      </w:r>
      <w:r w:rsidR="00912F02">
        <w:rPr>
          <w:rFonts w:eastAsia="Times New Roman"/>
        </w:rPr>
        <w:t>}</w:t>
      </w:r>
      <w:r w:rsidRPr="00EA44D0">
        <w:t xml:space="preserve">name </w:t>
      </w:r>
      <w:bookmarkEnd w:id="61"/>
      <w:r w:rsidRPr="00EA44D0">
        <w:t>{[</w:t>
      </w:r>
      <w:r w:rsidRPr="00DD5C49">
        <w:rPr>
          <w:b/>
          <w:noProof/>
          <w:color w:val="C8792A"/>
          <w:shd w:val="clear" w:color="auto" w:fill="FAE7D2"/>
        </w:rPr>
        <w:t>list</w:t>
      </w:r>
      <w:r w:rsidRPr="00DD5C49">
        <w:rPr>
          <w:noProof/>
          <w:color w:val="2157AD"/>
          <w:shd w:val="clear" w:color="auto" w:fill="FAE7D2"/>
        </w:rPr>
        <w:t xml:space="preserve"> SuccDistTee</w:t>
      </w:r>
      <w:r w:rsidRPr="00EA44D0">
        <w:t>]}{[</w:t>
      </w:r>
      <w:r w:rsidRPr="00DD5C49">
        <w:rPr>
          <w:b/>
          <w:noProof/>
          <w:color w:val="C8792A"/>
          <w:shd w:val="clear" w:color="auto" w:fill="FAE7D2"/>
        </w:rPr>
        <w:t>list</w:t>
      </w:r>
      <w:r w:rsidRPr="00DD5C49">
        <w:rPr>
          <w:noProof/>
          <w:color w:val="2157AD"/>
          <w:shd w:val="clear" w:color="auto" w:fill="FAE7D2"/>
        </w:rPr>
        <w:t xml:space="preserve"> TrueAgents|punc: "1, 2, and 3"</w:t>
      </w:r>
      <w:r w:rsidRPr="00EA44D0">
        <w:t>]}</w:t>
      </w:r>
      <w:r w:rsidRPr="00EA44D0">
        <w:rPr>
          <w:b/>
          <w:bCs/>
          <w:smallCaps/>
        </w:rPr>
        <w:t>{[</w:t>
      </w:r>
      <w:proofErr w:type="spellStart"/>
      <w:r w:rsidRPr="00DD5C49">
        <w:rPr>
          <w:b/>
          <w:bCs/>
          <w:smallCaps/>
          <w:noProof/>
          <w:color w:val="2157AD"/>
          <w:shd w:val="clear" w:color="auto" w:fill="C9E1F3"/>
        </w:rPr>
        <w:t>NameCO</w:t>
      </w:r>
      <w:r w:rsidRPr="00DD5C49">
        <w:rPr>
          <w:b/>
          <w:smallCaps/>
          <w:noProof/>
          <w:color w:val="2157AD"/>
          <w:shd w:val="clear" w:color="auto" w:fill="C9E1F3"/>
        </w:rPr>
        <w:t>|else</w:t>
      </w:r>
      <w:proofErr w:type="spellEnd"/>
      <w:r w:rsidRPr="00DD5C49">
        <w:rPr>
          <w:b/>
          <w:smallCaps/>
          <w:noProof/>
          <w:color w:val="2157AD"/>
          <w:shd w:val="clear" w:color="auto" w:fill="C9E1F3"/>
        </w:rPr>
        <w:t>: "_________________"</w:t>
      </w:r>
      <w:r w:rsidRPr="00EA44D0">
        <w:rPr>
          <w:b/>
          <w:bCs/>
          <w:smallCaps/>
        </w:rPr>
        <w:t>]}</w:t>
      </w:r>
      <w:r w:rsidRPr="00EA44D0">
        <w:t>{[</w:t>
      </w:r>
      <w:r w:rsidRPr="00DD5C49">
        <w:rPr>
          <w:b/>
          <w:noProof/>
          <w:color w:val="C8792A"/>
          <w:shd w:val="clear" w:color="auto" w:fill="FAE7D2"/>
        </w:rPr>
        <w:t>endlist</w:t>
      </w:r>
      <w:r w:rsidRPr="00EA44D0">
        <w:t>]} as {[</w:t>
      </w:r>
      <w:r w:rsidRPr="00DD5C49">
        <w:rPr>
          <w:b/>
          <w:noProof/>
          <w:color w:val="41A151"/>
          <w:shd w:val="clear" w:color="auto" w:fill="C9F3CD"/>
        </w:rPr>
        <w:t>if</w:t>
      </w:r>
      <w:r w:rsidRPr="00DD5C49">
        <w:rPr>
          <w:noProof/>
          <w:color w:val="2157AD"/>
          <w:shd w:val="clear" w:color="auto" w:fill="C9F3CD"/>
        </w:rPr>
        <w:t xml:space="preserve"> TrueAgents.length &gt; 1</w:t>
      </w:r>
      <w:r w:rsidRPr="00EA44D0">
        <w:t>]}Distribution Co-Trustees{[</w:t>
      </w:r>
      <w:r w:rsidRPr="00DD5C49">
        <w:rPr>
          <w:b/>
          <w:noProof/>
          <w:color w:val="41A151"/>
          <w:shd w:val="clear" w:color="auto" w:fill="C9F3CD"/>
        </w:rPr>
        <w:t>else</w:t>
      </w:r>
      <w:r w:rsidRPr="00EA44D0">
        <w:t>]}sole Distribution Trustee{[</w:t>
      </w:r>
      <w:r w:rsidRPr="00DD5C49">
        <w:rPr>
          <w:b/>
          <w:noProof/>
          <w:color w:val="41A151"/>
          <w:shd w:val="clear" w:color="auto" w:fill="C9F3CD"/>
        </w:rPr>
        <w:t>endif</w:t>
      </w:r>
      <w:r w:rsidRPr="00EA44D0">
        <w:t>]}{[</w:t>
      </w:r>
      <w:r w:rsidRPr="00DD5C49">
        <w:rPr>
          <w:b/>
          <w:noProof/>
          <w:color w:val="41A151"/>
          <w:shd w:val="clear" w:color="auto" w:fill="C9F3CD"/>
        </w:rPr>
        <w:t>if</w:t>
      </w:r>
      <w:r w:rsidRPr="00DD5C49">
        <w:rPr>
          <w:noProof/>
          <w:color w:val="2157AD"/>
          <w:shd w:val="clear" w:color="auto" w:fill="C9F3CD"/>
        </w:rPr>
        <w:t xml:space="preserve"> TrueAgents.length &gt; 1 &amp;&amp; AgentServeAlone</w:t>
      </w:r>
      <w:r w:rsidRPr="00EA44D0">
        <w:t>]}. If {[</w:t>
      </w:r>
      <w:r w:rsidRPr="00DD5C49">
        <w:rPr>
          <w:b/>
          <w:noProof/>
          <w:color w:val="41A151"/>
          <w:shd w:val="clear" w:color="auto" w:fill="C9F3CD"/>
        </w:rPr>
        <w:t>if</w:t>
      </w:r>
      <w:r w:rsidRPr="00DD5C49">
        <w:rPr>
          <w:noProof/>
          <w:color w:val="2157AD"/>
          <w:shd w:val="clear" w:color="auto" w:fill="C9F3CD"/>
        </w:rPr>
        <w:t xml:space="preserve"> TrueAgents.length &gt; 2</w:t>
      </w:r>
      <w:r w:rsidRPr="00EA44D0">
        <w:t>]}any of{[</w:t>
      </w:r>
      <w:r w:rsidRPr="00DD5C49">
        <w:rPr>
          <w:b/>
          <w:noProof/>
          <w:color w:val="41A151"/>
          <w:shd w:val="clear" w:color="auto" w:fill="C9F3CD"/>
        </w:rPr>
        <w:t>else</w:t>
      </w:r>
      <w:r w:rsidRPr="00EA44D0">
        <w:t>]}either{[</w:t>
      </w:r>
      <w:r w:rsidRPr="00DD5C49">
        <w:rPr>
          <w:b/>
          <w:noProof/>
          <w:color w:val="41A151"/>
          <w:shd w:val="clear" w:color="auto" w:fill="C9F3CD"/>
        </w:rPr>
        <w:t>endif</w:t>
      </w:r>
      <w:r w:rsidRPr="00EA44D0">
        <w:t>]} {[</w:t>
      </w:r>
      <w:r w:rsidRPr="00DD5C49">
        <w:rPr>
          <w:b/>
          <w:noProof/>
          <w:color w:val="C8792A"/>
          <w:shd w:val="clear" w:color="auto" w:fill="FAE7D2"/>
        </w:rPr>
        <w:t>list</w:t>
      </w:r>
      <w:r w:rsidRPr="00DD5C49">
        <w:rPr>
          <w:noProof/>
          <w:color w:val="2157AD"/>
          <w:shd w:val="clear" w:color="auto" w:fill="FAE7D2"/>
        </w:rPr>
        <w:t xml:space="preserve"> TrueAgents|punc: "1, 2, or 3"</w:t>
      </w:r>
      <w:r w:rsidRPr="00EA44D0">
        <w:t>]}</w:t>
      </w:r>
      <w:r w:rsidRPr="00EA44D0">
        <w:rPr>
          <w:b/>
          <w:bCs/>
          <w:smallCaps/>
        </w:rPr>
        <w:t>{[</w:t>
      </w:r>
      <w:proofErr w:type="spellStart"/>
      <w:r w:rsidRPr="00DD5C49">
        <w:rPr>
          <w:b/>
          <w:bCs/>
          <w:smallCaps/>
          <w:noProof/>
          <w:color w:val="2157AD"/>
          <w:shd w:val="clear" w:color="auto" w:fill="C9E1F3"/>
        </w:rPr>
        <w:t>NameCO</w:t>
      </w:r>
      <w:r w:rsidRPr="00DD5C49">
        <w:rPr>
          <w:b/>
          <w:smallCaps/>
          <w:noProof/>
          <w:color w:val="2157AD"/>
          <w:shd w:val="clear" w:color="auto" w:fill="C9E1F3"/>
        </w:rPr>
        <w:t>|else</w:t>
      </w:r>
      <w:proofErr w:type="spellEnd"/>
      <w:r w:rsidRPr="00DD5C49">
        <w:rPr>
          <w:b/>
          <w:smallCaps/>
          <w:noProof/>
          <w:color w:val="2157AD"/>
          <w:shd w:val="clear" w:color="auto" w:fill="C9E1F3"/>
        </w:rPr>
        <w:t>: "_________________"</w:t>
      </w:r>
      <w:r w:rsidRPr="00EA44D0">
        <w:rPr>
          <w:b/>
          <w:bCs/>
          <w:smallCaps/>
        </w:rPr>
        <w:t>]}</w:t>
      </w:r>
      <w:r w:rsidRPr="00EA44D0">
        <w:t>{[</w:t>
      </w:r>
      <w:r w:rsidRPr="00DD5C49">
        <w:rPr>
          <w:b/>
          <w:noProof/>
          <w:color w:val="C8792A"/>
          <w:shd w:val="clear" w:color="auto" w:fill="FAE7D2"/>
        </w:rPr>
        <w:t>endlist</w:t>
      </w:r>
      <w:r w:rsidRPr="00EA44D0">
        <w:t>]} shall be unable or unwilling to serve or to continue to serve as Distribution Co-Trustees, then the {[</w:t>
      </w:r>
      <w:r w:rsidRPr="00DD5C49">
        <w:rPr>
          <w:b/>
          <w:noProof/>
          <w:color w:val="41A151"/>
          <w:shd w:val="clear" w:color="auto" w:fill="C9F3CD"/>
        </w:rPr>
        <w:t>if</w:t>
      </w:r>
      <w:r w:rsidRPr="00DD5C49">
        <w:rPr>
          <w:noProof/>
          <w:color w:val="2157AD"/>
          <w:shd w:val="clear" w:color="auto" w:fill="C9F3CD"/>
        </w:rPr>
        <w:t xml:space="preserve"> TrueAgents.length &gt; 2</w:t>
      </w:r>
      <w:r w:rsidRPr="00EA44D0">
        <w:t>]}others shall continue to serve as Distribution Co-Trustees{[</w:t>
      </w:r>
      <w:r w:rsidRPr="00DD5C49">
        <w:rPr>
          <w:b/>
          <w:noProof/>
          <w:color w:val="41A151"/>
          <w:shd w:val="clear" w:color="auto" w:fill="C9F3CD"/>
        </w:rPr>
        <w:t>else</w:t>
      </w:r>
      <w:r w:rsidRPr="00EA44D0">
        <w:t>]}other shall serve as sole Distribution Trustee{[</w:t>
      </w:r>
      <w:r w:rsidRPr="00DD5C49">
        <w:rPr>
          <w:b/>
          <w:noProof/>
          <w:color w:val="41A151"/>
          <w:shd w:val="clear" w:color="auto" w:fill="C9F3CD"/>
        </w:rPr>
        <w:t>endif</w:t>
      </w:r>
      <w:r w:rsidRPr="00EA44D0">
        <w:t>]}{[</w:t>
      </w:r>
      <w:r w:rsidRPr="00DD5C49">
        <w:rPr>
          <w:b/>
          <w:noProof/>
          <w:color w:val="41A151"/>
          <w:shd w:val="clear" w:color="auto" w:fill="C9F3CD"/>
        </w:rPr>
        <w:t>endif</w:t>
      </w:r>
      <w:r w:rsidRPr="00EA44D0">
        <w:t>]}{[</w:t>
      </w:r>
      <w:r w:rsidRPr="00DD5C49">
        <w:rPr>
          <w:b/>
          <w:noProof/>
          <w:color w:val="41A151"/>
          <w:shd w:val="clear" w:color="auto" w:fill="C9F3CD"/>
        </w:rPr>
        <w:t>if</w:t>
      </w:r>
      <w:r w:rsidRPr="00DD5C49">
        <w:rPr>
          <w:noProof/>
          <w:color w:val="2157AD"/>
          <w:shd w:val="clear" w:color="auto" w:fill="C9F3CD"/>
        </w:rPr>
        <w:t xml:space="preserve"> _index &lt; SuccDistTee.length</w:t>
      </w:r>
      <w:r w:rsidRPr="00EA44D0">
        <w:t>]}. If {[</w:t>
      </w:r>
      <w:r w:rsidRPr="00DD5C49">
        <w:rPr>
          <w:b/>
          <w:noProof/>
          <w:color w:val="41A151"/>
          <w:shd w:val="clear" w:color="auto" w:fill="C9F3CD"/>
        </w:rPr>
        <w:t>if</w:t>
      </w:r>
      <w:r w:rsidRPr="00DD5C49">
        <w:rPr>
          <w:noProof/>
          <w:color w:val="2157AD"/>
          <w:shd w:val="clear" w:color="auto" w:fill="C9F3CD"/>
        </w:rPr>
        <w:t xml:space="preserve"> TrueAgents.length &gt; 1</w:t>
      </w:r>
      <w:r w:rsidRPr="00EA44D0">
        <w:t>]}{[</w:t>
      </w:r>
      <w:r w:rsidRPr="00DD5C49">
        <w:rPr>
          <w:b/>
          <w:noProof/>
          <w:color w:val="41A151"/>
          <w:shd w:val="clear" w:color="auto" w:fill="C9F3CD"/>
        </w:rPr>
        <w:t>if</w:t>
      </w:r>
      <w:r w:rsidRPr="00DD5C49">
        <w:rPr>
          <w:noProof/>
          <w:color w:val="2157AD"/>
          <w:shd w:val="clear" w:color="auto" w:fill="C9F3CD"/>
        </w:rPr>
        <w:t xml:space="preserve"> AgentServeAlone</w:t>
      </w:r>
      <w:r w:rsidRPr="00EA44D0">
        <w:t>]}{[</w:t>
      </w:r>
      <w:r w:rsidRPr="00DD5C49">
        <w:rPr>
          <w:b/>
          <w:noProof/>
          <w:color w:val="41A151"/>
          <w:shd w:val="clear" w:color="auto" w:fill="C9F3CD"/>
        </w:rPr>
        <w:t>if</w:t>
      </w:r>
      <w:r w:rsidRPr="00DD5C49">
        <w:rPr>
          <w:noProof/>
          <w:color w:val="2157AD"/>
          <w:shd w:val="clear" w:color="auto" w:fill="C9F3CD"/>
        </w:rPr>
        <w:t xml:space="preserve"> TrueAgents.length &gt; 2</w:t>
      </w:r>
      <w:r w:rsidRPr="00EA44D0">
        <w:t>]}all of{[</w:t>
      </w:r>
      <w:r w:rsidRPr="00DD5C49">
        <w:rPr>
          <w:b/>
          <w:noProof/>
          <w:color w:val="41A151"/>
          <w:shd w:val="clear" w:color="auto" w:fill="C9F3CD"/>
        </w:rPr>
        <w:t>else</w:t>
      </w:r>
      <w:r w:rsidRPr="00EA44D0">
        <w:t>]}both{[</w:t>
      </w:r>
      <w:r w:rsidRPr="00DD5C49">
        <w:rPr>
          <w:b/>
          <w:noProof/>
          <w:color w:val="41A151"/>
          <w:shd w:val="clear" w:color="auto" w:fill="C9F3CD"/>
        </w:rPr>
        <w:t>endif</w:t>
      </w:r>
      <w:r w:rsidRPr="00EA44D0">
        <w:t>]} {[</w:t>
      </w:r>
      <w:r w:rsidRPr="00DD5C49">
        <w:rPr>
          <w:b/>
          <w:noProof/>
          <w:color w:val="41A151"/>
          <w:shd w:val="clear" w:color="auto" w:fill="C9F3CD"/>
        </w:rPr>
        <w:t>endif</w:t>
      </w:r>
      <w:r w:rsidRPr="00EA44D0">
        <w:t>]}{[</w:t>
      </w:r>
      <w:r w:rsidRPr="00DD5C49">
        <w:rPr>
          <w:b/>
          <w:noProof/>
          <w:color w:val="C8792A"/>
          <w:shd w:val="clear" w:color="auto" w:fill="FAE7D2"/>
        </w:rPr>
        <w:t>list</w:t>
      </w:r>
      <w:r w:rsidRPr="00DD5C49">
        <w:rPr>
          <w:noProof/>
          <w:color w:val="2157AD"/>
          <w:shd w:val="clear" w:color="auto" w:fill="FAE7D2"/>
        </w:rPr>
        <w:t xml:space="preserve"> TrueAgents|punc: "1, 2, and 3"</w:t>
      </w:r>
      <w:r w:rsidRPr="00EA44D0">
        <w:t>]}</w:t>
      </w:r>
      <w:r w:rsidRPr="00EA44D0">
        <w:rPr>
          <w:b/>
          <w:bCs/>
          <w:smallCaps/>
        </w:rPr>
        <w:t>{[</w:t>
      </w:r>
      <w:proofErr w:type="spellStart"/>
      <w:r w:rsidRPr="00DD5C49">
        <w:rPr>
          <w:b/>
          <w:bCs/>
          <w:smallCaps/>
          <w:noProof/>
          <w:color w:val="2157AD"/>
          <w:shd w:val="clear" w:color="auto" w:fill="C9E1F3"/>
        </w:rPr>
        <w:t>NameCO</w:t>
      </w:r>
      <w:r w:rsidRPr="00DD5C49">
        <w:rPr>
          <w:b/>
          <w:smallCaps/>
          <w:noProof/>
          <w:color w:val="2157AD"/>
          <w:shd w:val="clear" w:color="auto" w:fill="C9E1F3"/>
        </w:rPr>
        <w:t>|else</w:t>
      </w:r>
      <w:proofErr w:type="spellEnd"/>
      <w:r w:rsidRPr="00DD5C49">
        <w:rPr>
          <w:b/>
          <w:smallCaps/>
          <w:noProof/>
          <w:color w:val="2157AD"/>
          <w:shd w:val="clear" w:color="auto" w:fill="C9E1F3"/>
        </w:rPr>
        <w:t>: "_________________"</w:t>
      </w:r>
      <w:r w:rsidRPr="00EA44D0">
        <w:rPr>
          <w:b/>
          <w:bCs/>
          <w:smallCaps/>
        </w:rPr>
        <w:t>]}</w:t>
      </w:r>
      <w:r w:rsidRPr="00EA44D0">
        <w:t>{[</w:t>
      </w:r>
      <w:r w:rsidRPr="00DD5C49">
        <w:rPr>
          <w:b/>
          <w:noProof/>
          <w:color w:val="C8792A"/>
          <w:shd w:val="clear" w:color="auto" w:fill="FAE7D2"/>
        </w:rPr>
        <w:t>endlist</w:t>
      </w:r>
      <w:r w:rsidRPr="00EA44D0">
        <w:t xml:space="preserve">]} are unable or unwilling to serve or to continue to serve as Distribution Trustee, then </w:t>
      </w:r>
      <w:r w:rsidR="00912F02" w:rsidRPr="00AB0B84">
        <w:rPr>
          <w:rFonts w:eastAsia="Times New Roman"/>
        </w:rPr>
        <w:t>{[</w:t>
      </w:r>
      <w:r w:rsidR="00912F02" w:rsidRPr="00DD5C49">
        <w:rPr>
          <w:rStyle w:val="Strong"/>
          <w:rFonts w:eastAsia="Times New Roman"/>
          <w:noProof/>
          <w:color w:val="41A151"/>
          <w:shd w:val="clear" w:color="auto" w:fill="C9F3CD"/>
        </w:rPr>
        <w:t>if</w:t>
      </w:r>
      <w:r w:rsidR="00912F02"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912F02" w:rsidRPr="00AB0B84">
        <w:rPr>
          <w:rFonts w:eastAsia="Times New Roman"/>
        </w:rPr>
        <w:t>]}</w:t>
      </w:r>
      <w:r w:rsidR="00912F02">
        <w:t xml:space="preserve">we </w:t>
      </w:r>
      <w:r w:rsidR="00912F02" w:rsidRPr="00AB0B84">
        <w:rPr>
          <w:rFonts w:eastAsia="Times New Roman"/>
        </w:rPr>
        <w:t>{[</w:t>
      </w:r>
      <w:r w:rsidR="00912F02" w:rsidRPr="00DD5C49">
        <w:rPr>
          <w:rStyle w:val="Strong"/>
          <w:rFonts w:eastAsia="Times New Roman"/>
          <w:noProof/>
          <w:color w:val="41A151"/>
          <w:shd w:val="clear" w:color="auto" w:fill="C9F3CD"/>
        </w:rPr>
        <w:t>else</w:t>
      </w:r>
      <w:r w:rsidR="00912F02" w:rsidRPr="00AB0B84">
        <w:rPr>
          <w:rFonts w:eastAsia="Times New Roman"/>
        </w:rPr>
        <w:t>]}</w:t>
      </w:r>
      <w:r w:rsidR="00912F02">
        <w:t xml:space="preserve">I </w:t>
      </w:r>
      <w:r w:rsidR="00912F02" w:rsidRPr="00AB0B84">
        <w:rPr>
          <w:rFonts w:eastAsia="Times New Roman"/>
        </w:rPr>
        <w:t>{[</w:t>
      </w:r>
      <w:r w:rsidR="00912F02" w:rsidRPr="00DD5C49">
        <w:rPr>
          <w:rStyle w:val="Strong"/>
          <w:rFonts w:eastAsia="Times New Roman"/>
          <w:noProof/>
          <w:color w:val="41A151"/>
          <w:shd w:val="clear" w:color="auto" w:fill="C9F3CD"/>
        </w:rPr>
        <w:t>endif</w:t>
      </w:r>
      <w:r w:rsidR="00912F02" w:rsidRPr="00AB0B84">
        <w:rPr>
          <w:rFonts w:eastAsia="Times New Roman"/>
        </w:rPr>
        <w:t>]</w:t>
      </w:r>
      <w:r w:rsidR="00912F02">
        <w:rPr>
          <w:rFonts w:eastAsia="Times New Roman"/>
        </w:rPr>
        <w:t>}</w:t>
      </w:r>
      <w:r w:rsidRPr="00EA44D0">
        <w:t>name {[</w:t>
      </w:r>
      <w:r w:rsidRPr="00DD5C49">
        <w:rPr>
          <w:b/>
          <w:noProof/>
          <w:color w:val="41A151"/>
          <w:shd w:val="clear" w:color="auto" w:fill="C9F3CD"/>
        </w:rPr>
        <w:t>else</w:t>
      </w:r>
      <w:r w:rsidRPr="00EA44D0">
        <w:t>]}{[</w:t>
      </w:r>
      <w:r w:rsidRPr="00DD5C49">
        <w:rPr>
          <w:b/>
          <w:noProof/>
          <w:color w:val="C8792A"/>
          <w:shd w:val="clear" w:color="auto" w:fill="FAE7D2"/>
        </w:rPr>
        <w:t>list</w:t>
      </w:r>
      <w:r w:rsidRPr="00DD5C49">
        <w:rPr>
          <w:noProof/>
          <w:color w:val="2157AD"/>
          <w:shd w:val="clear" w:color="auto" w:fill="FAE7D2"/>
        </w:rPr>
        <w:t xml:space="preserve"> TrueAgents|punc: "1, 2, and 3"</w:t>
      </w:r>
      <w:r w:rsidRPr="00EA44D0">
        <w:t>]}</w:t>
      </w:r>
      <w:r w:rsidRPr="00EA44D0">
        <w:rPr>
          <w:b/>
          <w:bCs/>
          <w:smallCaps/>
        </w:rPr>
        <w:t>{[</w:t>
      </w:r>
      <w:proofErr w:type="spellStart"/>
      <w:r w:rsidRPr="00DD5C49">
        <w:rPr>
          <w:b/>
          <w:bCs/>
          <w:smallCaps/>
          <w:noProof/>
          <w:color w:val="2157AD"/>
          <w:shd w:val="clear" w:color="auto" w:fill="C9E1F3"/>
        </w:rPr>
        <w:t>NameCO</w:t>
      </w:r>
      <w:r w:rsidRPr="00DD5C49">
        <w:rPr>
          <w:b/>
          <w:smallCaps/>
          <w:noProof/>
          <w:color w:val="2157AD"/>
          <w:shd w:val="clear" w:color="auto" w:fill="C9E1F3"/>
        </w:rPr>
        <w:t>|else</w:t>
      </w:r>
      <w:proofErr w:type="spellEnd"/>
      <w:r w:rsidRPr="00DD5C49">
        <w:rPr>
          <w:b/>
          <w:smallCaps/>
          <w:noProof/>
          <w:color w:val="2157AD"/>
          <w:shd w:val="clear" w:color="auto" w:fill="C9E1F3"/>
        </w:rPr>
        <w:t>: "_________________"</w:t>
      </w:r>
      <w:r w:rsidRPr="00EA44D0">
        <w:rPr>
          <w:b/>
          <w:bCs/>
          <w:smallCaps/>
        </w:rPr>
        <w:t>]}</w:t>
      </w:r>
      <w:r w:rsidRPr="00EA44D0">
        <w:t>{[</w:t>
      </w:r>
      <w:r w:rsidRPr="00DD5C49">
        <w:rPr>
          <w:b/>
          <w:noProof/>
          <w:color w:val="C8792A"/>
          <w:shd w:val="clear" w:color="auto" w:fill="FAE7D2"/>
        </w:rPr>
        <w:t>endlist</w:t>
      </w:r>
      <w:r w:rsidRPr="00EA44D0">
        <w:t xml:space="preserve">]} is unable or unwilling to serve or to continue to serve as Distribution Trustee, then </w:t>
      </w:r>
      <w:r w:rsidR="00912F02" w:rsidRPr="00AB0B84">
        <w:rPr>
          <w:rFonts w:eastAsia="Times New Roman"/>
        </w:rPr>
        <w:t>{[</w:t>
      </w:r>
      <w:r w:rsidR="00912F02" w:rsidRPr="00DD5C49">
        <w:rPr>
          <w:rStyle w:val="Strong"/>
          <w:rFonts w:eastAsia="Times New Roman"/>
          <w:noProof/>
          <w:color w:val="41A151"/>
          <w:shd w:val="clear" w:color="auto" w:fill="C9F3CD"/>
        </w:rPr>
        <w:t>if</w:t>
      </w:r>
      <w:r w:rsidR="00912F02"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912F02" w:rsidRPr="00AB0B84">
        <w:rPr>
          <w:rFonts w:eastAsia="Times New Roman"/>
        </w:rPr>
        <w:t>]}</w:t>
      </w:r>
      <w:r w:rsidR="00912F02">
        <w:t xml:space="preserve">we </w:t>
      </w:r>
      <w:r w:rsidR="00912F02" w:rsidRPr="00AB0B84">
        <w:rPr>
          <w:rFonts w:eastAsia="Times New Roman"/>
        </w:rPr>
        <w:t>{[</w:t>
      </w:r>
      <w:r w:rsidR="00912F02" w:rsidRPr="00DD5C49">
        <w:rPr>
          <w:rStyle w:val="Strong"/>
          <w:rFonts w:eastAsia="Times New Roman"/>
          <w:noProof/>
          <w:color w:val="41A151"/>
          <w:shd w:val="clear" w:color="auto" w:fill="C9F3CD"/>
        </w:rPr>
        <w:t>else</w:t>
      </w:r>
      <w:r w:rsidR="00912F02" w:rsidRPr="00AB0B84">
        <w:rPr>
          <w:rFonts w:eastAsia="Times New Roman"/>
        </w:rPr>
        <w:t>]}</w:t>
      </w:r>
      <w:r w:rsidR="00912F02">
        <w:t xml:space="preserve">I </w:t>
      </w:r>
      <w:r w:rsidR="00912F02" w:rsidRPr="00AB0B84">
        <w:rPr>
          <w:rFonts w:eastAsia="Times New Roman"/>
        </w:rPr>
        <w:t>{[</w:t>
      </w:r>
      <w:r w:rsidR="00912F02" w:rsidRPr="00DD5C49">
        <w:rPr>
          <w:rStyle w:val="Strong"/>
          <w:rFonts w:eastAsia="Times New Roman"/>
          <w:noProof/>
          <w:color w:val="41A151"/>
          <w:shd w:val="clear" w:color="auto" w:fill="C9F3CD"/>
        </w:rPr>
        <w:t>endif</w:t>
      </w:r>
      <w:r w:rsidR="00912F02" w:rsidRPr="00AB0B84">
        <w:rPr>
          <w:rFonts w:eastAsia="Times New Roman"/>
        </w:rPr>
        <w:t>]</w:t>
      </w:r>
      <w:r w:rsidR="00912F02">
        <w:rPr>
          <w:rFonts w:eastAsia="Times New Roman"/>
        </w:rPr>
        <w:t>}</w:t>
      </w:r>
      <w:r w:rsidRPr="00EA44D0">
        <w:t>name {[</w:t>
      </w:r>
      <w:r w:rsidRPr="00DD5C49">
        <w:rPr>
          <w:b/>
          <w:noProof/>
          <w:color w:val="41A151"/>
          <w:shd w:val="clear" w:color="auto" w:fill="C9F3CD"/>
        </w:rPr>
        <w:t>endif</w:t>
      </w:r>
      <w:r w:rsidRPr="00EA44D0">
        <w:t>]}{[</w:t>
      </w:r>
      <w:r w:rsidRPr="00DD5C49">
        <w:rPr>
          <w:b/>
          <w:noProof/>
          <w:color w:val="41A151"/>
          <w:shd w:val="clear" w:color="auto" w:fill="C9F3CD"/>
        </w:rPr>
        <w:t>endif</w:t>
      </w:r>
      <w:r w:rsidRPr="00EA44D0">
        <w:t>]}{[</w:t>
      </w:r>
      <w:r w:rsidRPr="00DD5C49">
        <w:rPr>
          <w:b/>
          <w:noProof/>
          <w:color w:val="C8792A"/>
          <w:shd w:val="clear" w:color="auto" w:fill="FAE7D2"/>
        </w:rPr>
        <w:t>endlist</w:t>
      </w:r>
      <w:r w:rsidRPr="00EA44D0">
        <w:t>]}{[</w:t>
      </w:r>
      <w:r w:rsidRPr="00DD5C49">
        <w:rPr>
          <w:b/>
          <w:noProof/>
          <w:color w:val="41A151"/>
          <w:shd w:val="clear" w:color="auto" w:fill="C9F3CD"/>
        </w:rPr>
        <w:t>endif</w:t>
      </w:r>
      <w:r w:rsidRPr="00EA44D0">
        <w:t>]}.</w:t>
      </w:r>
      <w:r w:rsidRPr="006A564C">
        <w:t xml:space="preserve"> Upon {[</w:t>
      </w:r>
      <w:r w:rsidRPr="00DD5C49">
        <w:rPr>
          <w:b/>
          <w:noProof/>
          <w:color w:val="41A151"/>
          <w:shd w:val="clear" w:color="auto" w:fill="C9F3CD"/>
        </w:rPr>
        <w:t>if</w:t>
      </w:r>
      <w:r w:rsidRPr="00DD5C49">
        <w:rPr>
          <w:noProof/>
          <w:color w:val="2157AD"/>
          <w:shd w:val="clear" w:color="auto" w:fill="C9F3CD"/>
        </w:rPr>
        <w:t xml:space="preserve"> BeneficiaryNames.length &gt; 1</w:t>
      </w:r>
      <w:r w:rsidRPr="006A564C">
        <w:t>]}{[</w:t>
      </w:r>
      <w:r w:rsidRPr="00DD5C49">
        <w:rPr>
          <w:b/>
          <w:noProof/>
          <w:color w:val="C8792A"/>
          <w:shd w:val="clear" w:color="auto" w:fill="FAE7D2"/>
        </w:rPr>
        <w:t>list</w:t>
      </w:r>
      <w:r w:rsidRPr="00DD5C49">
        <w:rPr>
          <w:noProof/>
          <w:color w:val="2157AD"/>
          <w:shd w:val="clear" w:color="auto" w:fill="FAE7D2"/>
        </w:rPr>
        <w:t xml:space="preserve"> BeneficiaryNames|punc: "1, 2, and 3"</w:t>
      </w:r>
      <w:r w:rsidRPr="006A564C">
        <w:t>]}</w:t>
      </w:r>
      <w:r w:rsidRPr="006A564C">
        <w:rPr>
          <w:b/>
          <w:smallCaps/>
        </w:rPr>
        <w:t>{[</w:t>
      </w:r>
      <w:r w:rsidRPr="00DD5C49">
        <w:rPr>
          <w:b/>
          <w:smallCaps/>
          <w:noProof/>
          <w:color w:val="2157AD"/>
          <w:shd w:val="clear" w:color="auto" w:fill="C9E1F3"/>
        </w:rPr>
        <w:t>this</w:t>
      </w:r>
      <w:r w:rsidRPr="006A564C">
        <w:rPr>
          <w:b/>
          <w:smallCaps/>
        </w:rPr>
        <w:t>]}</w:t>
      </w:r>
      <w:r w:rsidRPr="006A564C">
        <w:t>{[</w:t>
      </w:r>
      <w:r w:rsidRPr="00DD5C49">
        <w:rPr>
          <w:b/>
          <w:noProof/>
          <w:color w:val="C8792A"/>
          <w:shd w:val="clear" w:color="auto" w:fill="FAE7D2"/>
        </w:rPr>
        <w:t>endlist</w:t>
      </w:r>
      <w:r w:rsidRPr="006A564C">
        <w:t>]} all{[</w:t>
      </w:r>
      <w:r w:rsidRPr="00DD5C49">
        <w:rPr>
          <w:b/>
          <w:noProof/>
          <w:color w:val="41A151"/>
          <w:shd w:val="clear" w:color="auto" w:fill="C9F3CD"/>
        </w:rPr>
        <w:t>else</w:t>
      </w:r>
      <w:r w:rsidRPr="006A564C">
        <w:t>]}</w:t>
      </w:r>
      <w:r w:rsidRPr="006A564C">
        <w:rPr>
          <w:b/>
          <w:smallCaps/>
        </w:rPr>
        <w:t>{[</w:t>
      </w:r>
      <w:proofErr w:type="spellStart"/>
      <w:r w:rsidRPr="00DD5C49">
        <w:rPr>
          <w:b/>
          <w:smallCaps/>
          <w:noProof/>
          <w:color w:val="2157AD"/>
          <w:shd w:val="clear" w:color="auto" w:fill="C9E1F3"/>
        </w:rPr>
        <w:t>BeneficiaryNames</w:t>
      </w:r>
      <w:proofErr w:type="spellEnd"/>
      <w:r w:rsidRPr="00DD5C49">
        <w:rPr>
          <w:b/>
          <w:smallCaps/>
          <w:noProof/>
          <w:color w:val="2157AD"/>
          <w:shd w:val="clear" w:color="auto" w:fill="C9E1F3"/>
        </w:rPr>
        <w:t>[0]</w:t>
      </w:r>
      <w:r w:rsidRPr="006A564C">
        <w:rPr>
          <w:b/>
          <w:smallCaps/>
        </w:rPr>
        <w:t>]}</w:t>
      </w:r>
      <w:r w:rsidRPr="006A564C">
        <w:t>{[</w:t>
      </w:r>
      <w:r w:rsidRPr="00DD5C49">
        <w:rPr>
          <w:b/>
          <w:noProof/>
          <w:color w:val="41A151"/>
          <w:shd w:val="clear" w:color="auto" w:fill="C9F3CD"/>
        </w:rPr>
        <w:t>endif</w:t>
      </w:r>
      <w:r w:rsidRPr="006A564C">
        <w:t>]} attaining {[</w:t>
      </w:r>
      <w:proofErr w:type="spellStart"/>
      <w:r w:rsidRPr="00DD5C49">
        <w:rPr>
          <w:noProof/>
          <w:color w:val="2157AD"/>
          <w:shd w:val="clear" w:color="auto" w:fill="C9E1F3"/>
        </w:rPr>
        <w:t>ResidControlAge|cardinal|else</w:t>
      </w:r>
      <w:proofErr w:type="spellEnd"/>
      <w:r w:rsidRPr="00DD5C49">
        <w:rPr>
          <w:noProof/>
          <w:color w:val="2157AD"/>
          <w:shd w:val="clear" w:color="auto" w:fill="C9E1F3"/>
        </w:rPr>
        <w:t>: "_________________"</w:t>
      </w:r>
      <w:r w:rsidRPr="006A564C">
        <w:t>]} ({[</w:t>
      </w:r>
      <w:proofErr w:type="spellStart"/>
      <w:r w:rsidRPr="00DD5C49">
        <w:rPr>
          <w:noProof/>
          <w:color w:val="2157AD"/>
          <w:shd w:val="clear" w:color="auto" w:fill="C9E1F3"/>
        </w:rPr>
        <w:t>ResidControlAge|else</w:t>
      </w:r>
      <w:proofErr w:type="spellEnd"/>
      <w:r w:rsidRPr="00DD5C49">
        <w:rPr>
          <w:noProof/>
          <w:color w:val="2157AD"/>
          <w:shd w:val="clear" w:color="auto" w:fill="C9E1F3"/>
        </w:rPr>
        <w:t>: "_____"</w:t>
      </w:r>
      <w:r w:rsidRPr="006A564C">
        <w:t>]}) years of age, t{[</w:t>
      </w:r>
      <w:r w:rsidRPr="00DD5C49">
        <w:rPr>
          <w:b/>
          <w:noProof/>
          <w:color w:val="41A151"/>
          <w:shd w:val="clear" w:color="auto" w:fill="C9F3CD"/>
        </w:rPr>
        <w:t>else</w:t>
      </w:r>
      <w:r w:rsidRPr="006A564C">
        <w:t>]}T{[</w:t>
      </w:r>
      <w:r w:rsidRPr="00DD5C49">
        <w:rPr>
          <w:b/>
          <w:noProof/>
          <w:color w:val="41A151"/>
          <w:shd w:val="clear" w:color="auto" w:fill="C9F3CD"/>
        </w:rPr>
        <w:t>endif</w:t>
      </w:r>
      <w:r w:rsidRPr="006A564C">
        <w:t>]}he Distribution Trustee shall be appointed by {[</w:t>
      </w:r>
      <w:r w:rsidRPr="00DD5C49">
        <w:rPr>
          <w:b/>
          <w:noProof/>
          <w:color w:val="41A151"/>
          <w:shd w:val="clear" w:color="auto" w:fill="C9F3CD"/>
        </w:rPr>
        <w:t>if</w:t>
      </w:r>
      <w:r w:rsidRPr="00DD5C49">
        <w:rPr>
          <w:noProof/>
          <w:color w:val="2157AD"/>
          <w:shd w:val="clear" w:color="auto" w:fill="C9F3CD"/>
        </w:rPr>
        <w:t xml:space="preserve"> BeneficiaryNames.length &gt; 1</w:t>
      </w:r>
      <w:r w:rsidRPr="006A564C">
        <w:t>]}{[</w:t>
      </w:r>
      <w:r w:rsidRPr="00DD5C49">
        <w:rPr>
          <w:b/>
          <w:noProof/>
          <w:color w:val="C8792A"/>
          <w:shd w:val="clear" w:color="auto" w:fill="FAE7D2"/>
        </w:rPr>
        <w:t>list</w:t>
      </w:r>
      <w:r w:rsidRPr="00DD5C49">
        <w:rPr>
          <w:noProof/>
          <w:color w:val="2157AD"/>
          <w:shd w:val="clear" w:color="auto" w:fill="FAE7D2"/>
        </w:rPr>
        <w:t xml:space="preserve"> BeneficiaryNames|punc: "1, 2, and 3"</w:t>
      </w:r>
      <w:r w:rsidRPr="006A564C">
        <w:t>]}</w:t>
      </w:r>
      <w:r w:rsidRPr="006A564C">
        <w:rPr>
          <w:b/>
          <w:smallCaps/>
        </w:rPr>
        <w:t>{[</w:t>
      </w:r>
      <w:r w:rsidRPr="00DD5C49">
        <w:rPr>
          <w:b/>
          <w:smallCaps/>
          <w:noProof/>
          <w:color w:val="2157AD"/>
          <w:shd w:val="clear" w:color="auto" w:fill="C9E1F3"/>
        </w:rPr>
        <w:t>this</w:t>
      </w:r>
      <w:r w:rsidRPr="006A564C">
        <w:rPr>
          <w:b/>
          <w:smallCaps/>
        </w:rPr>
        <w:t>]}</w:t>
      </w:r>
      <w:r w:rsidRPr="006A564C">
        <w:t>{[</w:t>
      </w:r>
      <w:r w:rsidRPr="00DD5C49">
        <w:rPr>
          <w:b/>
          <w:noProof/>
          <w:color w:val="C8792A"/>
          <w:shd w:val="clear" w:color="auto" w:fill="FAE7D2"/>
        </w:rPr>
        <w:t>endlist</w:t>
      </w:r>
      <w:r w:rsidRPr="006A564C">
        <w:t>]} jointly{[</w:t>
      </w:r>
      <w:r w:rsidRPr="00DD5C49">
        <w:rPr>
          <w:b/>
          <w:noProof/>
          <w:color w:val="41A151"/>
          <w:shd w:val="clear" w:color="auto" w:fill="C9F3CD"/>
        </w:rPr>
        <w:t>else</w:t>
      </w:r>
      <w:r w:rsidRPr="006A564C">
        <w:t>]}</w:t>
      </w:r>
      <w:r w:rsidRPr="006A564C">
        <w:rPr>
          <w:b/>
          <w:smallCaps/>
        </w:rPr>
        <w:t>{[</w:t>
      </w:r>
      <w:proofErr w:type="spellStart"/>
      <w:r w:rsidRPr="00DD5C49">
        <w:rPr>
          <w:b/>
          <w:smallCaps/>
          <w:noProof/>
          <w:color w:val="2157AD"/>
          <w:shd w:val="clear" w:color="auto" w:fill="C9E1F3"/>
        </w:rPr>
        <w:t>BeneficiaryNames</w:t>
      </w:r>
      <w:proofErr w:type="spellEnd"/>
      <w:r w:rsidRPr="00DD5C49">
        <w:rPr>
          <w:b/>
          <w:smallCaps/>
          <w:noProof/>
          <w:color w:val="2157AD"/>
          <w:shd w:val="clear" w:color="auto" w:fill="C9E1F3"/>
        </w:rPr>
        <w:t>[0]</w:t>
      </w:r>
      <w:r w:rsidRPr="006A564C">
        <w:rPr>
          <w:b/>
          <w:smallCaps/>
        </w:rPr>
        <w:t>]}</w:t>
      </w:r>
      <w:r w:rsidRPr="006A564C">
        <w:t>{[</w:t>
      </w:r>
      <w:r w:rsidRPr="00DD5C49">
        <w:rPr>
          <w:b/>
          <w:noProof/>
          <w:color w:val="41A151"/>
          <w:shd w:val="clear" w:color="auto" w:fill="C9F3CD"/>
        </w:rPr>
        <w:t>endif</w:t>
      </w:r>
      <w:r w:rsidRPr="006A564C">
        <w:t xml:space="preserve">]}, who shall be </w:t>
      </w:r>
      <w:r>
        <w:t>an individual, a CPA, or an attorney</w:t>
      </w:r>
      <w:r w:rsidRPr="00C67AAD">
        <w:t>, provided any such individual, CPA, or attorney is unrelated by blood or marriage to any beneficiary hereunder, a corporate fiduciary, or a Family Member</w:t>
      </w:r>
      <w:r w:rsidRPr="006A564C">
        <w:t xml:space="preserve">; provided no Beneficiary of this Separate Share Trust shall serve as </w:t>
      </w:r>
      <w:r w:rsidRPr="00A90A16">
        <w:t>Distribution Trustee.</w:t>
      </w:r>
    </w:p>
    <w:p w14:paraId="5C8D3630" w14:textId="1EF359FC" w:rsidR="001C6CD2" w:rsidRPr="006A564C" w:rsidRDefault="001C6CD2" w:rsidP="008B68D4">
      <w:pPr>
        <w:pStyle w:val="CPBody4"/>
        <w:divId w:val="1529218461"/>
      </w:pPr>
      <w:r w:rsidRPr="00A90A16">
        <w:t>{[</w:t>
      </w:r>
      <w:r w:rsidRPr="00A90A16">
        <w:rPr>
          <w:b/>
          <w:noProof/>
          <w:color w:val="41A151"/>
          <w:shd w:val="clear" w:color="auto" w:fill="C9F3CD"/>
        </w:rPr>
        <w:t>elseif</w:t>
      </w:r>
      <w:r w:rsidRPr="00A90A16">
        <w:rPr>
          <w:b/>
          <w:noProof/>
          <w:color w:val="2157AD"/>
          <w:shd w:val="clear" w:color="auto" w:fill="C9F3CD"/>
        </w:rPr>
        <w:t xml:space="preserve"> </w:t>
      </w:r>
      <w:r w:rsidR="00220872" w:rsidRPr="00A90A16">
        <w:rPr>
          <w:bCs/>
          <w:noProof/>
          <w:color w:val="2157AD"/>
          <w:shd w:val="clear" w:color="auto" w:fill="C9F3CD"/>
        </w:rPr>
        <w:t>(</w:t>
      </w:r>
      <w:r w:rsidR="00220872" w:rsidRPr="00A346F4">
        <w:rPr>
          <w:bCs/>
          <w:noProof/>
          <w:color w:val="2157AD"/>
          <w:highlight w:val="green"/>
          <w:shd w:val="clear" w:color="auto" w:fill="C9F3CD"/>
        </w:rPr>
        <w:t>PersonOrClass</w:t>
      </w:r>
      <w:r w:rsidR="00220872" w:rsidRPr="00A90A16">
        <w:rPr>
          <w:bCs/>
          <w:noProof/>
          <w:color w:val="2157AD"/>
          <w:shd w:val="clear" w:color="auto" w:fill="C9F3CD"/>
        </w:rPr>
        <w:t xml:space="preserve"> == "Class" || (PersonOrClass == "Person" &amp;&amp; (</w:t>
      </w:r>
      <w:r w:rsidR="00B16EBA" w:rsidRPr="00A90A16">
        <w:rPr>
          <w:bCs/>
          <w:noProof/>
          <w:color w:val="2157AD"/>
          <w:shd w:val="clear" w:color="auto" w:fill="C9F3CD"/>
        </w:rPr>
        <w:t>(</w:t>
      </w:r>
      <w:r w:rsidR="00B16EBA" w:rsidRPr="00A90A16">
        <w:rPr>
          <w:noProof/>
          <w:color w:val="2157AD"/>
          <w:shd w:val="clear" w:color="auto" w:fill="C9F3CD"/>
        </w:rPr>
        <w:t>TUTSpecificTrustType == "Asset" &amp;&amp; !ResiduaryBenefControl</w:t>
      </w:r>
      <w:r w:rsidR="00B16EBA" w:rsidRPr="00A90A16">
        <w:rPr>
          <w:bCs/>
          <w:noProof/>
          <w:color w:val="2157AD"/>
          <w:shd w:val="clear" w:color="auto" w:fill="C9F3CD"/>
        </w:rPr>
        <w:t>)</w:t>
      </w:r>
      <w:r w:rsidR="00B16EBA" w:rsidRPr="00A90A16">
        <w:rPr>
          <w:rFonts w:eastAsia="Times New Roman"/>
          <w:noProof/>
          <w:color w:val="2157AD"/>
          <w:shd w:val="clear" w:color="auto" w:fill="C9F3CD"/>
        </w:rPr>
        <w:t xml:space="preserve"> || </w:t>
      </w:r>
      <w:r w:rsidR="00220872" w:rsidRPr="00A90A16">
        <w:rPr>
          <w:noProof/>
          <w:color w:val="2157AD"/>
          <w:shd w:val="clear" w:color="auto" w:fill="C9F3CD"/>
        </w:rPr>
        <w:t>TUTSpecificTrustType != "Asset")</w:t>
      </w:r>
      <w:r w:rsidR="00220872" w:rsidRPr="00A90A16">
        <w:rPr>
          <w:bCs/>
          <w:noProof/>
          <w:color w:val="2157AD"/>
          <w:shd w:val="clear" w:color="auto" w:fill="C9F3CD"/>
        </w:rPr>
        <w:t>)</w:t>
      </w:r>
      <w:r w:rsidR="00682216" w:rsidRPr="00A90A16">
        <w:rPr>
          <w:bCs/>
          <w:noProof/>
          <w:color w:val="2157AD"/>
          <w:shd w:val="clear" w:color="auto" w:fill="C9F3CD"/>
        </w:rPr>
        <w:t>)</w:t>
      </w:r>
      <w:r w:rsidR="00220872" w:rsidRPr="00A90A16">
        <w:rPr>
          <w:bCs/>
          <w:noProof/>
          <w:color w:val="2157AD"/>
          <w:shd w:val="clear" w:color="auto" w:fill="C9F3CD"/>
        </w:rPr>
        <w:t xml:space="preserve"> </w:t>
      </w:r>
      <w:r w:rsidRPr="00A90A16">
        <w:rPr>
          <w:noProof/>
          <w:color w:val="2157AD"/>
          <w:shd w:val="clear" w:color="auto" w:fill="C9F3CD"/>
        </w:rPr>
        <w:t xml:space="preserve">&amp;&amp; </w:t>
      </w:r>
      <w:r w:rsidRPr="00A90A16">
        <w:rPr>
          <w:rFonts w:eastAsia="Times New Roman"/>
          <w:noProof/>
          <w:color w:val="2157AD"/>
          <w:shd w:val="clear" w:color="auto" w:fill="C9F3CD"/>
        </w:rPr>
        <w:t>LtdPurposeTrusteeTF</w:t>
      </w:r>
      <w:r w:rsidRPr="00A90A16">
        <w:t>]}</w:t>
      </w:r>
    </w:p>
    <w:p w14:paraId="3064B08C" w14:textId="68B00389" w:rsidR="001C6CD2" w:rsidRPr="00DD0767" w:rsidRDefault="00912F02" w:rsidP="008B68D4">
      <w:pPr>
        <w:pStyle w:val="CPBody4"/>
        <w:divId w:val="1529218461"/>
      </w:pPr>
      <w:r w:rsidRPr="00AB0B84">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AB0B84">
        <w:rPr>
          <w:rFonts w:eastAsia="Times New Roman"/>
        </w:rPr>
        <w:t>]}</w:t>
      </w:r>
      <w:r>
        <w:t xml:space="preserve">We </w:t>
      </w:r>
      <w:r w:rsidRPr="00AB0B84">
        <w:rPr>
          <w:rFonts w:eastAsia="Times New Roman"/>
        </w:rPr>
        <w:t>{[</w:t>
      </w:r>
      <w:r w:rsidRPr="00DD5C49">
        <w:rPr>
          <w:rStyle w:val="Strong"/>
          <w:rFonts w:eastAsia="Times New Roman"/>
          <w:noProof/>
          <w:color w:val="41A151"/>
          <w:shd w:val="clear" w:color="auto" w:fill="C9F3CD"/>
        </w:rPr>
        <w:t>else</w:t>
      </w:r>
      <w:r w:rsidRPr="00AB0B84">
        <w:rPr>
          <w:rFonts w:eastAsia="Times New Roman"/>
        </w:rPr>
        <w:t>]}</w:t>
      </w:r>
      <w:r>
        <w:t xml:space="preserve">I </w:t>
      </w:r>
      <w:r w:rsidRPr="00AB0B84">
        <w:rPr>
          <w:rFonts w:eastAsia="Times New Roman"/>
        </w:rPr>
        <w:t>{[</w:t>
      </w:r>
      <w:r w:rsidRPr="00DD5C49">
        <w:rPr>
          <w:rStyle w:val="Strong"/>
          <w:rFonts w:eastAsia="Times New Roman"/>
          <w:noProof/>
          <w:color w:val="41A151"/>
          <w:shd w:val="clear" w:color="auto" w:fill="C9F3CD"/>
        </w:rPr>
        <w:t>endif</w:t>
      </w:r>
      <w:r w:rsidRPr="00AB0B84">
        <w:rPr>
          <w:rFonts w:eastAsia="Times New Roman"/>
        </w:rPr>
        <w:t>]</w:t>
      </w:r>
      <w:r>
        <w:rPr>
          <w:rFonts w:eastAsia="Times New Roman"/>
        </w:rPr>
        <w:t>}</w:t>
      </w:r>
      <w:r w:rsidR="001C6CD2" w:rsidRPr="006A564C">
        <w:t>name and appoint {[</w:t>
      </w:r>
      <w:r w:rsidR="001C6CD2" w:rsidRPr="00DD5C49">
        <w:rPr>
          <w:b/>
          <w:noProof/>
          <w:color w:val="C8792A"/>
          <w:shd w:val="clear" w:color="auto" w:fill="FAE7D2"/>
        </w:rPr>
        <w:t>list</w:t>
      </w:r>
      <w:r w:rsidR="001C6CD2" w:rsidRPr="00DD5C49">
        <w:rPr>
          <w:noProof/>
          <w:color w:val="2157AD"/>
          <w:shd w:val="clear" w:color="auto" w:fill="FAE7D2"/>
        </w:rPr>
        <w:t xml:space="preserve"> TrueInitialDistTees|punc: "1, 2, and 3"</w:t>
      </w:r>
      <w:r w:rsidR="001C6CD2" w:rsidRPr="006A564C">
        <w:t>]}</w:t>
      </w:r>
      <w:r w:rsidR="001C6CD2" w:rsidRPr="006A564C">
        <w:rPr>
          <w:b/>
          <w:smallCaps/>
        </w:rPr>
        <w:t>{[</w:t>
      </w:r>
      <w:proofErr w:type="spellStart"/>
      <w:r w:rsidR="001C6CD2" w:rsidRPr="00DD5C49">
        <w:rPr>
          <w:b/>
          <w:smallCaps/>
          <w:noProof/>
          <w:color w:val="2157AD"/>
          <w:shd w:val="clear" w:color="auto" w:fill="C9E1F3"/>
        </w:rPr>
        <w:t>NameCO|else</w:t>
      </w:r>
      <w:proofErr w:type="spellEnd"/>
      <w:r w:rsidR="001C6CD2" w:rsidRPr="00DD5C49">
        <w:rPr>
          <w:b/>
          <w:smallCaps/>
          <w:noProof/>
          <w:color w:val="2157AD"/>
          <w:shd w:val="clear" w:color="auto" w:fill="C9E1F3"/>
        </w:rPr>
        <w:t>: "_________________"</w:t>
      </w:r>
      <w:r w:rsidR="001C6CD2" w:rsidRPr="006A564C">
        <w:rPr>
          <w:b/>
          <w:smallCaps/>
        </w:rPr>
        <w:t>]}</w:t>
      </w:r>
      <w:r w:rsidR="001C6CD2" w:rsidRPr="006A564C">
        <w:t>{[</w:t>
      </w:r>
      <w:r w:rsidR="001C6CD2" w:rsidRPr="00DD5C49">
        <w:rPr>
          <w:b/>
          <w:noProof/>
          <w:color w:val="C8792A"/>
          <w:shd w:val="clear" w:color="auto" w:fill="FAE7D2"/>
        </w:rPr>
        <w:t>endlist</w:t>
      </w:r>
      <w:r w:rsidR="001C6CD2" w:rsidRPr="006A564C">
        <w:t>]} as {[</w:t>
      </w:r>
      <w:r w:rsidR="001C6CD2" w:rsidRPr="00DD5C49">
        <w:rPr>
          <w:b/>
          <w:noProof/>
          <w:color w:val="41A151"/>
          <w:shd w:val="clear" w:color="auto" w:fill="C9F3CD"/>
        </w:rPr>
        <w:t>if</w:t>
      </w:r>
      <w:r w:rsidR="001C6CD2" w:rsidRPr="00DD5C49">
        <w:rPr>
          <w:noProof/>
          <w:color w:val="2157AD"/>
          <w:shd w:val="clear" w:color="auto" w:fill="C9F3CD"/>
        </w:rPr>
        <w:t xml:space="preserve"> TrueInitialDistTees.length &gt; 1</w:t>
      </w:r>
      <w:r w:rsidR="001C6CD2" w:rsidRPr="006A564C">
        <w:t>]}Distribution Co-Trustees{[</w:t>
      </w:r>
      <w:r w:rsidR="001C6CD2" w:rsidRPr="00DD5C49">
        <w:rPr>
          <w:b/>
          <w:noProof/>
          <w:color w:val="41A151"/>
          <w:shd w:val="clear" w:color="auto" w:fill="C9F3CD"/>
        </w:rPr>
        <w:t>else</w:t>
      </w:r>
      <w:r w:rsidR="001C6CD2" w:rsidRPr="006A564C">
        <w:t>]}first and sole Distribution Trustee{[</w:t>
      </w:r>
      <w:r w:rsidR="001C6CD2" w:rsidRPr="00DD5C49">
        <w:rPr>
          <w:b/>
          <w:noProof/>
          <w:color w:val="41A151"/>
          <w:shd w:val="clear" w:color="auto" w:fill="C9F3CD"/>
        </w:rPr>
        <w:t>endif</w:t>
      </w:r>
      <w:r w:rsidR="001C6CD2" w:rsidRPr="006A564C">
        <w:t>]}{[</w:t>
      </w:r>
      <w:r w:rsidR="001C6CD2" w:rsidRPr="00DD5C49">
        <w:rPr>
          <w:b/>
          <w:noProof/>
          <w:color w:val="41A151"/>
          <w:shd w:val="clear" w:color="auto" w:fill="C9F3CD"/>
        </w:rPr>
        <w:t>if</w:t>
      </w:r>
      <w:r w:rsidR="001C6CD2" w:rsidRPr="00DD5C49">
        <w:rPr>
          <w:noProof/>
          <w:color w:val="2157AD"/>
          <w:shd w:val="clear" w:color="auto" w:fill="C9F3CD"/>
        </w:rPr>
        <w:t xml:space="preserve"> TrueInitialDistTees.length &gt; 1 &amp;&amp; DistServeAlone</w:t>
      </w:r>
      <w:r w:rsidR="001C6CD2" w:rsidRPr="006A564C">
        <w:t>]}.</w:t>
      </w:r>
      <w:r w:rsidR="00A90A16">
        <w:t xml:space="preserve"> </w:t>
      </w:r>
      <w:r w:rsidR="001C6CD2" w:rsidRPr="006A564C">
        <w:t>If {[</w:t>
      </w:r>
      <w:r w:rsidR="001C6CD2" w:rsidRPr="00DD5C49">
        <w:rPr>
          <w:b/>
          <w:noProof/>
          <w:color w:val="41A151"/>
          <w:shd w:val="clear" w:color="auto" w:fill="C9F3CD"/>
        </w:rPr>
        <w:t>if</w:t>
      </w:r>
      <w:r w:rsidR="001C6CD2" w:rsidRPr="00DD5C49">
        <w:rPr>
          <w:noProof/>
          <w:color w:val="2157AD"/>
          <w:shd w:val="clear" w:color="auto" w:fill="C9F3CD"/>
        </w:rPr>
        <w:t xml:space="preserve"> TrueInitialDistTees.length &gt; 2</w:t>
      </w:r>
      <w:r w:rsidR="001C6CD2" w:rsidRPr="006A564C">
        <w:t>]}any of{[</w:t>
      </w:r>
      <w:r w:rsidR="001C6CD2" w:rsidRPr="00DD5C49">
        <w:rPr>
          <w:b/>
          <w:noProof/>
          <w:color w:val="41A151"/>
          <w:shd w:val="clear" w:color="auto" w:fill="C9F3CD"/>
        </w:rPr>
        <w:t>else</w:t>
      </w:r>
      <w:r w:rsidR="001C6CD2" w:rsidRPr="006A564C">
        <w:t>]}either{[</w:t>
      </w:r>
      <w:r w:rsidR="001C6CD2" w:rsidRPr="00DD5C49">
        <w:rPr>
          <w:b/>
          <w:noProof/>
          <w:color w:val="41A151"/>
          <w:shd w:val="clear" w:color="auto" w:fill="C9F3CD"/>
        </w:rPr>
        <w:t>endif</w:t>
      </w:r>
      <w:r w:rsidR="001C6CD2" w:rsidRPr="006A564C">
        <w:t>]} {[</w:t>
      </w:r>
      <w:r w:rsidR="001C6CD2" w:rsidRPr="00DD5C49">
        <w:rPr>
          <w:b/>
          <w:noProof/>
          <w:color w:val="C8792A"/>
          <w:shd w:val="clear" w:color="auto" w:fill="FAE7D2"/>
        </w:rPr>
        <w:t>list</w:t>
      </w:r>
      <w:r w:rsidR="001C6CD2" w:rsidRPr="00DD5C49">
        <w:rPr>
          <w:noProof/>
          <w:color w:val="2157AD"/>
          <w:shd w:val="clear" w:color="auto" w:fill="FAE7D2"/>
        </w:rPr>
        <w:t xml:space="preserve"> TrueInitialDistTees|punc: "1, 2, or 3"</w:t>
      </w:r>
      <w:r w:rsidR="001C6CD2" w:rsidRPr="006A564C">
        <w:t>]}</w:t>
      </w:r>
      <w:r w:rsidR="001C6CD2" w:rsidRPr="006A564C">
        <w:rPr>
          <w:b/>
          <w:smallCaps/>
        </w:rPr>
        <w:t>{[</w:t>
      </w:r>
      <w:proofErr w:type="spellStart"/>
      <w:r w:rsidR="001C6CD2" w:rsidRPr="00DD5C49">
        <w:rPr>
          <w:b/>
          <w:smallCaps/>
          <w:noProof/>
          <w:color w:val="2157AD"/>
          <w:shd w:val="clear" w:color="auto" w:fill="C9E1F3"/>
        </w:rPr>
        <w:t>NameCO|else</w:t>
      </w:r>
      <w:proofErr w:type="spellEnd"/>
      <w:r w:rsidR="001C6CD2" w:rsidRPr="00DD5C49">
        <w:rPr>
          <w:b/>
          <w:smallCaps/>
          <w:noProof/>
          <w:color w:val="2157AD"/>
          <w:shd w:val="clear" w:color="auto" w:fill="C9E1F3"/>
        </w:rPr>
        <w:t xml:space="preserve">: </w:t>
      </w:r>
      <w:r w:rsidR="001C6CD2" w:rsidRPr="00DD5C49">
        <w:rPr>
          <w:b/>
          <w:smallCaps/>
          <w:noProof/>
          <w:color w:val="2157AD"/>
          <w:shd w:val="clear" w:color="auto" w:fill="C9E1F3"/>
        </w:rPr>
        <w:lastRenderedPageBreak/>
        <w:t>"_________________"</w:t>
      </w:r>
      <w:r w:rsidR="001C6CD2" w:rsidRPr="006A564C">
        <w:rPr>
          <w:b/>
          <w:smallCaps/>
        </w:rPr>
        <w:t>]}</w:t>
      </w:r>
      <w:r w:rsidR="001C6CD2" w:rsidRPr="006A564C">
        <w:t>{[</w:t>
      </w:r>
      <w:r w:rsidR="001C6CD2" w:rsidRPr="00DD5C49">
        <w:rPr>
          <w:b/>
          <w:noProof/>
          <w:color w:val="C8792A"/>
          <w:shd w:val="clear" w:color="auto" w:fill="FAE7D2"/>
        </w:rPr>
        <w:t>endlist</w:t>
      </w:r>
      <w:r w:rsidR="001C6CD2" w:rsidRPr="006A564C">
        <w:t>]} shall be unable or unwilling to serve or to continue to serve as Distribution Co-Trustees, then the {[</w:t>
      </w:r>
      <w:r w:rsidR="001C6CD2" w:rsidRPr="00DD5C49">
        <w:rPr>
          <w:b/>
          <w:noProof/>
          <w:color w:val="41A151"/>
          <w:shd w:val="clear" w:color="auto" w:fill="C9F3CD"/>
        </w:rPr>
        <w:t>if</w:t>
      </w:r>
      <w:r w:rsidR="001C6CD2" w:rsidRPr="00DD5C49">
        <w:rPr>
          <w:noProof/>
          <w:color w:val="2157AD"/>
          <w:shd w:val="clear" w:color="auto" w:fill="C9F3CD"/>
        </w:rPr>
        <w:t xml:space="preserve"> TrueInitialDistTees.length &gt; 2</w:t>
      </w:r>
      <w:r w:rsidR="001C6CD2" w:rsidRPr="006A564C">
        <w:t>]}others shall continue to serve as Distribution Co-Trustees{[</w:t>
      </w:r>
      <w:r w:rsidR="001C6CD2" w:rsidRPr="00DD5C49">
        <w:rPr>
          <w:b/>
          <w:noProof/>
          <w:color w:val="41A151"/>
          <w:shd w:val="clear" w:color="auto" w:fill="C9F3CD"/>
        </w:rPr>
        <w:t>else</w:t>
      </w:r>
      <w:r w:rsidR="001C6CD2" w:rsidRPr="006A564C">
        <w:t>]}other shall serve as sole Distribution Trustee{[</w:t>
      </w:r>
      <w:r w:rsidR="001C6CD2" w:rsidRPr="00DD5C49">
        <w:rPr>
          <w:b/>
          <w:noProof/>
          <w:color w:val="41A151"/>
          <w:shd w:val="clear" w:color="auto" w:fill="C9F3CD"/>
        </w:rPr>
        <w:t>endif</w:t>
      </w:r>
      <w:r w:rsidR="001C6CD2" w:rsidRPr="006A564C">
        <w:t>]}{[</w:t>
      </w:r>
      <w:r w:rsidR="001C6CD2" w:rsidRPr="00DD5C49">
        <w:rPr>
          <w:b/>
          <w:noProof/>
          <w:color w:val="41A151"/>
          <w:shd w:val="clear" w:color="auto" w:fill="C9F3CD"/>
        </w:rPr>
        <w:t>endif</w:t>
      </w:r>
      <w:r w:rsidR="001C6CD2" w:rsidRPr="006A564C">
        <w:t>]}{[</w:t>
      </w:r>
      <w:r w:rsidR="001C6CD2" w:rsidRPr="00DD5C49">
        <w:rPr>
          <w:b/>
          <w:noProof/>
          <w:color w:val="41A151"/>
          <w:shd w:val="clear" w:color="auto" w:fill="C9F3CD"/>
        </w:rPr>
        <w:t>if</w:t>
      </w:r>
      <w:r w:rsidR="001C6CD2" w:rsidRPr="00DD5C49">
        <w:rPr>
          <w:noProof/>
          <w:color w:val="2157AD"/>
          <w:shd w:val="clear" w:color="auto" w:fill="C9F3CD"/>
        </w:rPr>
        <w:t xml:space="preserve"> SuccDistTee</w:t>
      </w:r>
      <w:r w:rsidR="001C6CD2" w:rsidRPr="006A564C">
        <w:t>]}.</w:t>
      </w:r>
      <w:r w:rsidR="00A90A16">
        <w:t xml:space="preserve"> </w:t>
      </w:r>
      <w:r w:rsidR="001C6CD2" w:rsidRPr="006A564C">
        <w:t>If {[</w:t>
      </w:r>
      <w:r w:rsidR="001C6CD2" w:rsidRPr="00DD5C49">
        <w:rPr>
          <w:b/>
          <w:noProof/>
          <w:color w:val="41A151"/>
          <w:shd w:val="clear" w:color="auto" w:fill="C9F3CD"/>
        </w:rPr>
        <w:t>if</w:t>
      </w:r>
      <w:r w:rsidR="001C6CD2" w:rsidRPr="00DD5C49">
        <w:rPr>
          <w:noProof/>
          <w:color w:val="2157AD"/>
          <w:shd w:val="clear" w:color="auto" w:fill="C9F3CD"/>
        </w:rPr>
        <w:t xml:space="preserve"> TrueInitialDistTees.length &gt; 1</w:t>
      </w:r>
      <w:r w:rsidR="001C6CD2" w:rsidRPr="006A564C">
        <w:t>]}{[</w:t>
      </w:r>
      <w:r w:rsidR="001C6CD2" w:rsidRPr="00DD5C49">
        <w:rPr>
          <w:b/>
          <w:noProof/>
          <w:color w:val="41A151"/>
          <w:shd w:val="clear" w:color="auto" w:fill="C9F3CD"/>
        </w:rPr>
        <w:t>if</w:t>
      </w:r>
      <w:r w:rsidR="001C6CD2" w:rsidRPr="00DD5C49">
        <w:rPr>
          <w:noProof/>
          <w:color w:val="2157AD"/>
          <w:shd w:val="clear" w:color="auto" w:fill="C9F3CD"/>
        </w:rPr>
        <w:t xml:space="preserve"> DistServeAlone</w:t>
      </w:r>
      <w:r w:rsidR="001C6CD2" w:rsidRPr="006A564C">
        <w:t>]}{[</w:t>
      </w:r>
      <w:r w:rsidR="001C6CD2" w:rsidRPr="00DD5C49">
        <w:rPr>
          <w:b/>
          <w:noProof/>
          <w:color w:val="41A151"/>
          <w:shd w:val="clear" w:color="auto" w:fill="C9F3CD"/>
        </w:rPr>
        <w:t>if</w:t>
      </w:r>
      <w:r w:rsidR="001C6CD2" w:rsidRPr="00DD5C49">
        <w:rPr>
          <w:noProof/>
          <w:color w:val="2157AD"/>
          <w:shd w:val="clear" w:color="auto" w:fill="C9F3CD"/>
        </w:rPr>
        <w:t xml:space="preserve"> TrueInitialDistTees.length &gt; 2</w:t>
      </w:r>
      <w:r w:rsidR="001C6CD2" w:rsidRPr="006A564C">
        <w:t>]}all of {[</w:t>
      </w:r>
      <w:r w:rsidR="001C6CD2" w:rsidRPr="00DD5C49">
        <w:rPr>
          <w:b/>
          <w:noProof/>
          <w:color w:val="41A151"/>
          <w:shd w:val="clear" w:color="auto" w:fill="C9F3CD"/>
        </w:rPr>
        <w:t>else</w:t>
      </w:r>
      <w:r w:rsidR="001C6CD2" w:rsidRPr="006A564C">
        <w:t>]}both{[</w:t>
      </w:r>
      <w:r w:rsidR="001C6CD2" w:rsidRPr="00DD5C49">
        <w:rPr>
          <w:b/>
          <w:noProof/>
          <w:color w:val="41A151"/>
          <w:shd w:val="clear" w:color="auto" w:fill="C9F3CD"/>
        </w:rPr>
        <w:t>endif</w:t>
      </w:r>
      <w:r w:rsidR="001C6CD2" w:rsidRPr="006A564C">
        <w:t>]} {[</w:t>
      </w:r>
      <w:r w:rsidR="001C6CD2" w:rsidRPr="00DD5C49">
        <w:rPr>
          <w:b/>
          <w:noProof/>
          <w:color w:val="41A151"/>
          <w:shd w:val="clear" w:color="auto" w:fill="C9F3CD"/>
        </w:rPr>
        <w:t>endif</w:t>
      </w:r>
      <w:r w:rsidR="001C6CD2" w:rsidRPr="006A564C">
        <w:t>]}{[</w:t>
      </w:r>
      <w:r w:rsidR="001C6CD2" w:rsidRPr="00DD5C49">
        <w:rPr>
          <w:b/>
          <w:noProof/>
          <w:color w:val="C8792A"/>
          <w:shd w:val="clear" w:color="auto" w:fill="FAE7D2"/>
        </w:rPr>
        <w:t>list</w:t>
      </w:r>
      <w:r w:rsidR="001C6CD2" w:rsidRPr="00DD5C49">
        <w:rPr>
          <w:noProof/>
          <w:color w:val="2157AD"/>
          <w:shd w:val="clear" w:color="auto" w:fill="FAE7D2"/>
        </w:rPr>
        <w:t xml:space="preserve"> TrueInitialDistTees|punc: "1, 2, and 3"</w:t>
      </w:r>
      <w:r w:rsidR="001C6CD2" w:rsidRPr="006A564C">
        <w:t>]}</w:t>
      </w:r>
      <w:r w:rsidR="001C6CD2" w:rsidRPr="006A564C">
        <w:rPr>
          <w:b/>
          <w:smallCaps/>
        </w:rPr>
        <w:t>{[</w:t>
      </w:r>
      <w:proofErr w:type="spellStart"/>
      <w:r w:rsidR="001C6CD2" w:rsidRPr="00DD5C49">
        <w:rPr>
          <w:b/>
          <w:smallCaps/>
          <w:noProof/>
          <w:color w:val="2157AD"/>
          <w:shd w:val="clear" w:color="auto" w:fill="C9E1F3"/>
        </w:rPr>
        <w:t>NameCO|else</w:t>
      </w:r>
      <w:proofErr w:type="spellEnd"/>
      <w:r w:rsidR="001C6CD2" w:rsidRPr="00DD5C49">
        <w:rPr>
          <w:b/>
          <w:smallCaps/>
          <w:noProof/>
          <w:color w:val="2157AD"/>
          <w:shd w:val="clear" w:color="auto" w:fill="C9E1F3"/>
        </w:rPr>
        <w:t>: "_________________"</w:t>
      </w:r>
      <w:r w:rsidR="001C6CD2" w:rsidRPr="006A564C">
        <w:rPr>
          <w:b/>
          <w:smallCaps/>
        </w:rPr>
        <w:t>]}</w:t>
      </w:r>
      <w:r w:rsidR="001C6CD2" w:rsidRPr="006A564C">
        <w:t>{[</w:t>
      </w:r>
      <w:r w:rsidR="001C6CD2" w:rsidRPr="00DD5C49">
        <w:rPr>
          <w:b/>
          <w:noProof/>
          <w:color w:val="C8792A"/>
          <w:shd w:val="clear" w:color="auto" w:fill="FAE7D2"/>
        </w:rPr>
        <w:t>endlist</w:t>
      </w:r>
      <w:r w:rsidR="001C6CD2" w:rsidRPr="006A564C">
        <w:t>]} are{[</w:t>
      </w:r>
      <w:r w:rsidR="001C6CD2" w:rsidRPr="00DD5C49">
        <w:rPr>
          <w:b/>
          <w:noProof/>
          <w:color w:val="41A151"/>
          <w:shd w:val="clear" w:color="auto" w:fill="C9F3CD"/>
        </w:rPr>
        <w:t>else</w:t>
      </w:r>
      <w:r w:rsidR="001C6CD2" w:rsidRPr="006A564C">
        <w:t>]}{[</w:t>
      </w:r>
      <w:r w:rsidR="001C6CD2" w:rsidRPr="00DD5C49">
        <w:rPr>
          <w:b/>
          <w:noProof/>
          <w:color w:val="C8792A"/>
          <w:shd w:val="clear" w:color="auto" w:fill="FAE7D2"/>
        </w:rPr>
        <w:t>list</w:t>
      </w:r>
      <w:r w:rsidR="001C6CD2" w:rsidRPr="00DD5C49">
        <w:rPr>
          <w:noProof/>
          <w:color w:val="2157AD"/>
          <w:shd w:val="clear" w:color="auto" w:fill="FAE7D2"/>
        </w:rPr>
        <w:t xml:space="preserve"> TrueInitialDistTees|punc: "1, 2, and 3"</w:t>
      </w:r>
      <w:r w:rsidR="001C6CD2" w:rsidRPr="006A564C">
        <w:t>]}</w:t>
      </w:r>
      <w:r w:rsidR="001C6CD2" w:rsidRPr="006A564C">
        <w:rPr>
          <w:b/>
          <w:smallCaps/>
        </w:rPr>
        <w:t>{[</w:t>
      </w:r>
      <w:proofErr w:type="spellStart"/>
      <w:r w:rsidR="001C6CD2" w:rsidRPr="00DD5C49">
        <w:rPr>
          <w:b/>
          <w:smallCaps/>
          <w:noProof/>
          <w:color w:val="2157AD"/>
          <w:shd w:val="clear" w:color="auto" w:fill="C9E1F3"/>
        </w:rPr>
        <w:t>NameCO|else</w:t>
      </w:r>
      <w:proofErr w:type="spellEnd"/>
      <w:r w:rsidR="001C6CD2" w:rsidRPr="00DD5C49">
        <w:rPr>
          <w:b/>
          <w:smallCaps/>
          <w:noProof/>
          <w:color w:val="2157AD"/>
          <w:shd w:val="clear" w:color="auto" w:fill="C9E1F3"/>
        </w:rPr>
        <w:t>: "_________________"</w:t>
      </w:r>
      <w:r w:rsidR="001C6CD2" w:rsidRPr="006A564C">
        <w:rPr>
          <w:b/>
          <w:smallCaps/>
        </w:rPr>
        <w:t>]}</w:t>
      </w:r>
      <w:r w:rsidR="001C6CD2" w:rsidRPr="006A564C">
        <w:t>{[</w:t>
      </w:r>
      <w:r w:rsidR="001C6CD2" w:rsidRPr="00DD5C49">
        <w:rPr>
          <w:b/>
          <w:noProof/>
          <w:color w:val="C8792A"/>
          <w:shd w:val="clear" w:color="auto" w:fill="FAE7D2"/>
        </w:rPr>
        <w:t>endlist</w:t>
      </w:r>
      <w:r w:rsidR="001C6CD2" w:rsidRPr="006A564C">
        <w:t>]} is{[</w:t>
      </w:r>
      <w:r w:rsidR="001C6CD2" w:rsidRPr="00DD5C49">
        <w:rPr>
          <w:b/>
          <w:noProof/>
          <w:color w:val="41A151"/>
          <w:shd w:val="clear" w:color="auto" w:fill="C9F3CD"/>
        </w:rPr>
        <w:t>endif</w:t>
      </w:r>
      <w:r w:rsidR="001C6CD2" w:rsidRPr="006A564C">
        <w:t xml:space="preserve">]} unable or unwilling to serve or to continue to serve as Distribution Trustee, then </w:t>
      </w:r>
      <w:r w:rsidRPr="00AB0B84">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AB0B84">
        <w:rPr>
          <w:rFonts w:eastAsia="Times New Roman"/>
        </w:rPr>
        <w:t>]}</w:t>
      </w:r>
      <w:r>
        <w:t xml:space="preserve">we </w:t>
      </w:r>
      <w:r w:rsidRPr="00AB0B84">
        <w:rPr>
          <w:rFonts w:eastAsia="Times New Roman"/>
        </w:rPr>
        <w:t>{[</w:t>
      </w:r>
      <w:r w:rsidRPr="00DD5C49">
        <w:rPr>
          <w:rStyle w:val="Strong"/>
          <w:rFonts w:eastAsia="Times New Roman"/>
          <w:noProof/>
          <w:color w:val="41A151"/>
          <w:shd w:val="clear" w:color="auto" w:fill="C9F3CD"/>
        </w:rPr>
        <w:t>else</w:t>
      </w:r>
      <w:r w:rsidRPr="00AB0B84">
        <w:rPr>
          <w:rFonts w:eastAsia="Times New Roman"/>
        </w:rPr>
        <w:t>]}</w:t>
      </w:r>
      <w:r>
        <w:t xml:space="preserve">I </w:t>
      </w:r>
      <w:r w:rsidRPr="00AB0B84">
        <w:rPr>
          <w:rFonts w:eastAsia="Times New Roman"/>
        </w:rPr>
        <w:t>{[</w:t>
      </w:r>
      <w:r w:rsidRPr="00DD5C49">
        <w:rPr>
          <w:rStyle w:val="Strong"/>
          <w:rFonts w:eastAsia="Times New Roman"/>
          <w:noProof/>
          <w:color w:val="41A151"/>
          <w:shd w:val="clear" w:color="auto" w:fill="C9F3CD"/>
        </w:rPr>
        <w:t>endif</w:t>
      </w:r>
      <w:r w:rsidRPr="00AB0B84">
        <w:rPr>
          <w:rFonts w:eastAsia="Times New Roman"/>
        </w:rPr>
        <w:t>]</w:t>
      </w:r>
      <w:r>
        <w:rPr>
          <w:rFonts w:eastAsia="Times New Roman"/>
        </w:rPr>
        <w:t>}</w:t>
      </w:r>
      <w:r w:rsidR="001C6CD2" w:rsidRPr="006A564C">
        <w:t>name {[</w:t>
      </w:r>
      <w:r w:rsidR="001C6CD2" w:rsidRPr="00DD5C49">
        <w:rPr>
          <w:b/>
          <w:noProof/>
          <w:color w:val="C8792A"/>
          <w:shd w:val="clear" w:color="auto" w:fill="FAE7D2"/>
        </w:rPr>
        <w:t>list</w:t>
      </w:r>
      <w:r w:rsidR="001C6CD2" w:rsidRPr="00DD5C49">
        <w:rPr>
          <w:noProof/>
          <w:color w:val="2157AD"/>
          <w:shd w:val="clear" w:color="auto" w:fill="FAE7D2"/>
        </w:rPr>
        <w:t xml:space="preserve"> SuccDistTee</w:t>
      </w:r>
      <w:r w:rsidR="001C6CD2" w:rsidRPr="006A564C">
        <w:t>]}{[</w:t>
      </w:r>
      <w:r w:rsidR="001C6CD2" w:rsidRPr="00DD5C49">
        <w:rPr>
          <w:b/>
          <w:noProof/>
          <w:color w:val="C8792A"/>
          <w:shd w:val="clear" w:color="auto" w:fill="FAE7D2"/>
        </w:rPr>
        <w:t>list</w:t>
      </w:r>
      <w:r w:rsidR="001C6CD2" w:rsidRPr="00DD5C49">
        <w:rPr>
          <w:noProof/>
          <w:color w:val="2157AD"/>
          <w:shd w:val="clear" w:color="auto" w:fill="FAE7D2"/>
        </w:rPr>
        <w:t xml:space="preserve"> TrueAgents|punc: "1, 2, and 3"</w:t>
      </w:r>
      <w:r w:rsidR="001C6CD2" w:rsidRPr="006A564C">
        <w:t>]}</w:t>
      </w:r>
      <w:r w:rsidR="001C6CD2" w:rsidRPr="006A564C">
        <w:rPr>
          <w:b/>
          <w:bCs/>
          <w:smallCaps/>
        </w:rPr>
        <w:t>{[</w:t>
      </w:r>
      <w:proofErr w:type="spellStart"/>
      <w:r w:rsidR="001C6CD2" w:rsidRPr="00DD5C49">
        <w:rPr>
          <w:b/>
          <w:bCs/>
          <w:smallCaps/>
          <w:noProof/>
          <w:color w:val="2157AD"/>
          <w:shd w:val="clear" w:color="auto" w:fill="C9E1F3"/>
        </w:rPr>
        <w:t>NameCO</w:t>
      </w:r>
      <w:r w:rsidR="001C6CD2" w:rsidRPr="00DD5C49">
        <w:rPr>
          <w:b/>
          <w:smallCaps/>
          <w:noProof/>
          <w:color w:val="2157AD"/>
          <w:shd w:val="clear" w:color="auto" w:fill="C9E1F3"/>
        </w:rPr>
        <w:t>|else</w:t>
      </w:r>
      <w:proofErr w:type="spellEnd"/>
      <w:r w:rsidR="001C6CD2" w:rsidRPr="00DD5C49">
        <w:rPr>
          <w:b/>
          <w:smallCaps/>
          <w:noProof/>
          <w:color w:val="2157AD"/>
          <w:shd w:val="clear" w:color="auto" w:fill="C9E1F3"/>
        </w:rPr>
        <w:t>: "_________________"</w:t>
      </w:r>
      <w:r w:rsidR="001C6CD2" w:rsidRPr="006A564C">
        <w:rPr>
          <w:b/>
          <w:bCs/>
          <w:smallCaps/>
        </w:rPr>
        <w:t>]}</w:t>
      </w:r>
      <w:r w:rsidR="001C6CD2" w:rsidRPr="006A564C">
        <w:t>{[</w:t>
      </w:r>
      <w:r w:rsidR="001C6CD2" w:rsidRPr="00DD5C49">
        <w:rPr>
          <w:b/>
          <w:noProof/>
          <w:color w:val="C8792A"/>
          <w:shd w:val="clear" w:color="auto" w:fill="FAE7D2"/>
        </w:rPr>
        <w:t>endlist</w:t>
      </w:r>
      <w:r w:rsidR="001C6CD2" w:rsidRPr="006A564C">
        <w:t>]} as {[</w:t>
      </w:r>
      <w:r w:rsidR="001C6CD2" w:rsidRPr="00DD5C49">
        <w:rPr>
          <w:b/>
          <w:noProof/>
          <w:color w:val="41A151"/>
          <w:shd w:val="clear" w:color="auto" w:fill="C9F3CD"/>
        </w:rPr>
        <w:t>if</w:t>
      </w:r>
      <w:r w:rsidR="001C6CD2" w:rsidRPr="00DD5C49">
        <w:rPr>
          <w:noProof/>
          <w:color w:val="2157AD"/>
          <w:shd w:val="clear" w:color="auto" w:fill="C9F3CD"/>
        </w:rPr>
        <w:t xml:space="preserve"> TrueAgents.length &gt; 1</w:t>
      </w:r>
      <w:r w:rsidR="001C6CD2" w:rsidRPr="006A564C">
        <w:t>]}Distribution Co-Trustees{[</w:t>
      </w:r>
      <w:r w:rsidR="001C6CD2" w:rsidRPr="00DD5C49">
        <w:rPr>
          <w:b/>
          <w:noProof/>
          <w:color w:val="41A151"/>
          <w:shd w:val="clear" w:color="auto" w:fill="C9F3CD"/>
        </w:rPr>
        <w:t>else</w:t>
      </w:r>
      <w:r w:rsidR="001C6CD2" w:rsidRPr="006A564C">
        <w:t>]}sole Distribution Trustee{[</w:t>
      </w:r>
      <w:r w:rsidR="001C6CD2" w:rsidRPr="00DD5C49">
        <w:rPr>
          <w:b/>
          <w:noProof/>
          <w:color w:val="41A151"/>
          <w:shd w:val="clear" w:color="auto" w:fill="C9F3CD"/>
        </w:rPr>
        <w:t>endif</w:t>
      </w:r>
      <w:r w:rsidR="001C6CD2" w:rsidRPr="006A564C">
        <w:t>]}{[</w:t>
      </w:r>
      <w:r w:rsidR="001C6CD2" w:rsidRPr="00DD5C49">
        <w:rPr>
          <w:b/>
          <w:noProof/>
          <w:color w:val="41A151"/>
          <w:shd w:val="clear" w:color="auto" w:fill="C9F3CD"/>
        </w:rPr>
        <w:t>if</w:t>
      </w:r>
      <w:r w:rsidR="001C6CD2" w:rsidRPr="00DD5C49">
        <w:rPr>
          <w:noProof/>
          <w:color w:val="2157AD"/>
          <w:shd w:val="clear" w:color="auto" w:fill="C9F3CD"/>
        </w:rPr>
        <w:t xml:space="preserve"> TrueAgents.length &gt; 1 &amp;&amp; AgentServeAlone</w:t>
      </w:r>
      <w:r w:rsidR="001C6CD2" w:rsidRPr="006A564C">
        <w:t>]}. If {[</w:t>
      </w:r>
      <w:r w:rsidR="001C6CD2" w:rsidRPr="00DD5C49">
        <w:rPr>
          <w:b/>
          <w:noProof/>
          <w:color w:val="41A151"/>
          <w:shd w:val="clear" w:color="auto" w:fill="C9F3CD"/>
        </w:rPr>
        <w:t>if</w:t>
      </w:r>
      <w:r w:rsidR="001C6CD2" w:rsidRPr="00DD5C49">
        <w:rPr>
          <w:noProof/>
          <w:color w:val="2157AD"/>
          <w:shd w:val="clear" w:color="auto" w:fill="C9F3CD"/>
        </w:rPr>
        <w:t xml:space="preserve"> TrueAgents.length &gt; 2</w:t>
      </w:r>
      <w:r w:rsidR="001C6CD2" w:rsidRPr="006A564C">
        <w:t>]}any of{[</w:t>
      </w:r>
      <w:r w:rsidR="001C6CD2" w:rsidRPr="00DD5C49">
        <w:rPr>
          <w:b/>
          <w:noProof/>
          <w:color w:val="41A151"/>
          <w:shd w:val="clear" w:color="auto" w:fill="C9F3CD"/>
        </w:rPr>
        <w:t>else</w:t>
      </w:r>
      <w:r w:rsidR="001C6CD2" w:rsidRPr="006A564C">
        <w:t>]}either{[</w:t>
      </w:r>
      <w:r w:rsidR="001C6CD2" w:rsidRPr="00DD5C49">
        <w:rPr>
          <w:b/>
          <w:noProof/>
          <w:color w:val="41A151"/>
          <w:shd w:val="clear" w:color="auto" w:fill="C9F3CD"/>
        </w:rPr>
        <w:t>endif</w:t>
      </w:r>
      <w:r w:rsidR="001C6CD2" w:rsidRPr="006A564C">
        <w:t>]} {[</w:t>
      </w:r>
      <w:r w:rsidR="001C6CD2" w:rsidRPr="00DD5C49">
        <w:rPr>
          <w:b/>
          <w:noProof/>
          <w:color w:val="C8792A"/>
          <w:shd w:val="clear" w:color="auto" w:fill="FAE7D2"/>
        </w:rPr>
        <w:t>list</w:t>
      </w:r>
      <w:r w:rsidR="001C6CD2" w:rsidRPr="00DD5C49">
        <w:rPr>
          <w:noProof/>
          <w:color w:val="2157AD"/>
          <w:shd w:val="clear" w:color="auto" w:fill="FAE7D2"/>
        </w:rPr>
        <w:t xml:space="preserve"> TrueAgents|punc: "1, 2, or 3"</w:t>
      </w:r>
      <w:r w:rsidR="001C6CD2" w:rsidRPr="006A564C">
        <w:t>]}</w:t>
      </w:r>
      <w:r w:rsidR="001C6CD2" w:rsidRPr="006A564C">
        <w:rPr>
          <w:b/>
          <w:bCs/>
          <w:smallCaps/>
        </w:rPr>
        <w:t>{[</w:t>
      </w:r>
      <w:proofErr w:type="spellStart"/>
      <w:r w:rsidR="001C6CD2" w:rsidRPr="00DD5C49">
        <w:rPr>
          <w:b/>
          <w:bCs/>
          <w:smallCaps/>
          <w:noProof/>
          <w:color w:val="2157AD"/>
          <w:shd w:val="clear" w:color="auto" w:fill="C9E1F3"/>
        </w:rPr>
        <w:t>NameCO</w:t>
      </w:r>
      <w:r w:rsidR="001C6CD2" w:rsidRPr="00DD5C49">
        <w:rPr>
          <w:b/>
          <w:smallCaps/>
          <w:noProof/>
          <w:color w:val="2157AD"/>
          <w:shd w:val="clear" w:color="auto" w:fill="C9E1F3"/>
        </w:rPr>
        <w:t>|else</w:t>
      </w:r>
      <w:proofErr w:type="spellEnd"/>
      <w:r w:rsidR="001C6CD2" w:rsidRPr="00DD5C49">
        <w:rPr>
          <w:b/>
          <w:smallCaps/>
          <w:noProof/>
          <w:color w:val="2157AD"/>
          <w:shd w:val="clear" w:color="auto" w:fill="C9E1F3"/>
        </w:rPr>
        <w:t>: "_________________"</w:t>
      </w:r>
      <w:r w:rsidR="001C6CD2" w:rsidRPr="006A564C">
        <w:rPr>
          <w:b/>
          <w:bCs/>
          <w:smallCaps/>
        </w:rPr>
        <w:t>]}</w:t>
      </w:r>
      <w:r w:rsidR="001C6CD2" w:rsidRPr="006A564C">
        <w:t>{[</w:t>
      </w:r>
      <w:r w:rsidR="001C6CD2" w:rsidRPr="00DD5C49">
        <w:rPr>
          <w:b/>
          <w:noProof/>
          <w:color w:val="C8792A"/>
          <w:shd w:val="clear" w:color="auto" w:fill="FAE7D2"/>
        </w:rPr>
        <w:t>endlist</w:t>
      </w:r>
      <w:r w:rsidR="001C6CD2" w:rsidRPr="006A564C">
        <w:t>]} shall be unable or unwilling to serve or to continue to serve as Distribution Co-Trustees, then the {[</w:t>
      </w:r>
      <w:r w:rsidR="001C6CD2" w:rsidRPr="00DD5C49">
        <w:rPr>
          <w:b/>
          <w:noProof/>
          <w:color w:val="41A151"/>
          <w:shd w:val="clear" w:color="auto" w:fill="C9F3CD"/>
        </w:rPr>
        <w:t>if</w:t>
      </w:r>
      <w:r w:rsidR="001C6CD2" w:rsidRPr="00DD5C49">
        <w:rPr>
          <w:noProof/>
          <w:color w:val="2157AD"/>
          <w:shd w:val="clear" w:color="auto" w:fill="C9F3CD"/>
        </w:rPr>
        <w:t xml:space="preserve"> TrueAgents.length &gt; 2</w:t>
      </w:r>
      <w:r w:rsidR="001C6CD2" w:rsidRPr="006A564C">
        <w:t>]}others shall continue to serve as Distribution Co-Trustees{[</w:t>
      </w:r>
      <w:r w:rsidR="001C6CD2" w:rsidRPr="00DD5C49">
        <w:rPr>
          <w:b/>
          <w:noProof/>
          <w:color w:val="41A151"/>
          <w:shd w:val="clear" w:color="auto" w:fill="C9F3CD"/>
        </w:rPr>
        <w:t>else</w:t>
      </w:r>
      <w:r w:rsidR="001C6CD2" w:rsidRPr="006A564C">
        <w:t>]}other shall serve as sole Distribution Trustee{[</w:t>
      </w:r>
      <w:r w:rsidR="001C6CD2" w:rsidRPr="00DD5C49">
        <w:rPr>
          <w:b/>
          <w:noProof/>
          <w:color w:val="41A151"/>
          <w:shd w:val="clear" w:color="auto" w:fill="C9F3CD"/>
        </w:rPr>
        <w:t>endif</w:t>
      </w:r>
      <w:r w:rsidR="001C6CD2" w:rsidRPr="006A564C">
        <w:t>]}{[</w:t>
      </w:r>
      <w:r w:rsidR="001C6CD2" w:rsidRPr="00DD5C49">
        <w:rPr>
          <w:b/>
          <w:noProof/>
          <w:color w:val="41A151"/>
          <w:shd w:val="clear" w:color="auto" w:fill="C9F3CD"/>
        </w:rPr>
        <w:t>endif</w:t>
      </w:r>
      <w:r w:rsidR="001C6CD2" w:rsidRPr="006A564C">
        <w:t>]}{[</w:t>
      </w:r>
      <w:r w:rsidR="001C6CD2" w:rsidRPr="00DD5C49">
        <w:rPr>
          <w:b/>
          <w:noProof/>
          <w:color w:val="41A151"/>
          <w:shd w:val="clear" w:color="auto" w:fill="C9F3CD"/>
        </w:rPr>
        <w:t>if</w:t>
      </w:r>
      <w:r w:rsidR="001C6CD2" w:rsidRPr="00DD5C49">
        <w:rPr>
          <w:noProof/>
          <w:color w:val="2157AD"/>
          <w:shd w:val="clear" w:color="auto" w:fill="C9F3CD"/>
        </w:rPr>
        <w:t xml:space="preserve"> _index &lt; SuccDistTee.length</w:t>
      </w:r>
      <w:r w:rsidR="001C6CD2" w:rsidRPr="006A564C">
        <w:t>]}. If {[</w:t>
      </w:r>
      <w:r w:rsidR="001C6CD2" w:rsidRPr="00DD5C49">
        <w:rPr>
          <w:b/>
          <w:noProof/>
          <w:color w:val="41A151"/>
          <w:shd w:val="clear" w:color="auto" w:fill="C9F3CD"/>
        </w:rPr>
        <w:t>if</w:t>
      </w:r>
      <w:r w:rsidR="001C6CD2" w:rsidRPr="00DD5C49">
        <w:rPr>
          <w:noProof/>
          <w:color w:val="2157AD"/>
          <w:shd w:val="clear" w:color="auto" w:fill="C9F3CD"/>
        </w:rPr>
        <w:t xml:space="preserve"> TrueAgents.length &gt; 1</w:t>
      </w:r>
      <w:r w:rsidR="001C6CD2" w:rsidRPr="006A564C">
        <w:t>]}{[</w:t>
      </w:r>
      <w:r w:rsidR="001C6CD2" w:rsidRPr="00DD5C49">
        <w:rPr>
          <w:b/>
          <w:noProof/>
          <w:color w:val="41A151"/>
          <w:shd w:val="clear" w:color="auto" w:fill="C9F3CD"/>
        </w:rPr>
        <w:t>if</w:t>
      </w:r>
      <w:r w:rsidR="001C6CD2" w:rsidRPr="00DD5C49">
        <w:rPr>
          <w:noProof/>
          <w:color w:val="2157AD"/>
          <w:shd w:val="clear" w:color="auto" w:fill="C9F3CD"/>
        </w:rPr>
        <w:t xml:space="preserve"> AgentServeAlone</w:t>
      </w:r>
      <w:r w:rsidR="001C6CD2" w:rsidRPr="006A564C">
        <w:t>]}{[</w:t>
      </w:r>
      <w:r w:rsidR="001C6CD2" w:rsidRPr="00DD5C49">
        <w:rPr>
          <w:b/>
          <w:noProof/>
          <w:color w:val="41A151"/>
          <w:shd w:val="clear" w:color="auto" w:fill="C9F3CD"/>
        </w:rPr>
        <w:t>if</w:t>
      </w:r>
      <w:r w:rsidR="001C6CD2" w:rsidRPr="00DD5C49">
        <w:rPr>
          <w:noProof/>
          <w:color w:val="2157AD"/>
          <w:shd w:val="clear" w:color="auto" w:fill="C9F3CD"/>
        </w:rPr>
        <w:t xml:space="preserve"> TrueAgents.length &gt; 2</w:t>
      </w:r>
      <w:r w:rsidR="001C6CD2" w:rsidRPr="006A564C">
        <w:t>]}all of{[</w:t>
      </w:r>
      <w:r w:rsidR="001C6CD2" w:rsidRPr="00DD5C49">
        <w:rPr>
          <w:b/>
          <w:noProof/>
          <w:color w:val="41A151"/>
          <w:shd w:val="clear" w:color="auto" w:fill="C9F3CD"/>
        </w:rPr>
        <w:t>else</w:t>
      </w:r>
      <w:r w:rsidR="001C6CD2" w:rsidRPr="006A564C">
        <w:t>]}both{[</w:t>
      </w:r>
      <w:r w:rsidR="001C6CD2" w:rsidRPr="00DD5C49">
        <w:rPr>
          <w:b/>
          <w:noProof/>
          <w:color w:val="41A151"/>
          <w:shd w:val="clear" w:color="auto" w:fill="C9F3CD"/>
        </w:rPr>
        <w:t>endif</w:t>
      </w:r>
      <w:r w:rsidR="001C6CD2" w:rsidRPr="006A564C">
        <w:t>]} {[</w:t>
      </w:r>
      <w:r w:rsidR="001C6CD2" w:rsidRPr="00DD5C49">
        <w:rPr>
          <w:b/>
          <w:noProof/>
          <w:color w:val="41A151"/>
          <w:shd w:val="clear" w:color="auto" w:fill="C9F3CD"/>
        </w:rPr>
        <w:t>endif</w:t>
      </w:r>
      <w:r w:rsidR="001C6CD2" w:rsidRPr="006A564C">
        <w:t>]}{[</w:t>
      </w:r>
      <w:r w:rsidR="001C6CD2" w:rsidRPr="00DD5C49">
        <w:rPr>
          <w:b/>
          <w:noProof/>
          <w:color w:val="C8792A"/>
          <w:shd w:val="clear" w:color="auto" w:fill="FAE7D2"/>
        </w:rPr>
        <w:t>list</w:t>
      </w:r>
      <w:r w:rsidR="001C6CD2" w:rsidRPr="00DD5C49">
        <w:rPr>
          <w:noProof/>
          <w:color w:val="2157AD"/>
          <w:shd w:val="clear" w:color="auto" w:fill="FAE7D2"/>
        </w:rPr>
        <w:t xml:space="preserve"> TrueAgents|punc: "1, 2, and 3"</w:t>
      </w:r>
      <w:r w:rsidR="001C6CD2" w:rsidRPr="006A564C">
        <w:t>]}</w:t>
      </w:r>
      <w:r w:rsidR="001C6CD2" w:rsidRPr="006A564C">
        <w:rPr>
          <w:b/>
          <w:bCs/>
          <w:smallCaps/>
        </w:rPr>
        <w:t>{[</w:t>
      </w:r>
      <w:proofErr w:type="spellStart"/>
      <w:r w:rsidR="001C6CD2" w:rsidRPr="00DD5C49">
        <w:rPr>
          <w:b/>
          <w:bCs/>
          <w:smallCaps/>
          <w:noProof/>
          <w:color w:val="2157AD"/>
          <w:shd w:val="clear" w:color="auto" w:fill="C9E1F3"/>
        </w:rPr>
        <w:t>NameCO</w:t>
      </w:r>
      <w:r w:rsidR="001C6CD2" w:rsidRPr="00DD5C49">
        <w:rPr>
          <w:b/>
          <w:smallCaps/>
          <w:noProof/>
          <w:color w:val="2157AD"/>
          <w:shd w:val="clear" w:color="auto" w:fill="C9E1F3"/>
        </w:rPr>
        <w:t>|else</w:t>
      </w:r>
      <w:proofErr w:type="spellEnd"/>
      <w:r w:rsidR="001C6CD2" w:rsidRPr="00DD5C49">
        <w:rPr>
          <w:b/>
          <w:smallCaps/>
          <w:noProof/>
          <w:color w:val="2157AD"/>
          <w:shd w:val="clear" w:color="auto" w:fill="C9E1F3"/>
        </w:rPr>
        <w:t>: "_________________"</w:t>
      </w:r>
      <w:r w:rsidR="001C6CD2" w:rsidRPr="006A564C">
        <w:rPr>
          <w:b/>
          <w:bCs/>
          <w:smallCaps/>
        </w:rPr>
        <w:t>]}</w:t>
      </w:r>
      <w:r w:rsidR="001C6CD2" w:rsidRPr="006A564C">
        <w:t>{[</w:t>
      </w:r>
      <w:r w:rsidR="001C6CD2" w:rsidRPr="00DD5C49">
        <w:rPr>
          <w:b/>
          <w:noProof/>
          <w:color w:val="C8792A"/>
          <w:shd w:val="clear" w:color="auto" w:fill="FAE7D2"/>
        </w:rPr>
        <w:t>endlist</w:t>
      </w:r>
      <w:r w:rsidR="001C6CD2" w:rsidRPr="006A564C">
        <w:t xml:space="preserve">]} are unable or unwilling to serve or to continue to serve as Distribution Trustee, then </w:t>
      </w:r>
      <w:r w:rsidRPr="00AB0B84">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AB0B84">
        <w:rPr>
          <w:rFonts w:eastAsia="Times New Roman"/>
        </w:rPr>
        <w:t>]}</w:t>
      </w:r>
      <w:r>
        <w:t xml:space="preserve">we </w:t>
      </w:r>
      <w:r w:rsidRPr="00AB0B84">
        <w:rPr>
          <w:rFonts w:eastAsia="Times New Roman"/>
        </w:rPr>
        <w:t>{[</w:t>
      </w:r>
      <w:r w:rsidRPr="00DD5C49">
        <w:rPr>
          <w:rStyle w:val="Strong"/>
          <w:rFonts w:eastAsia="Times New Roman"/>
          <w:noProof/>
          <w:color w:val="41A151"/>
          <w:shd w:val="clear" w:color="auto" w:fill="C9F3CD"/>
        </w:rPr>
        <w:t>else</w:t>
      </w:r>
      <w:r w:rsidRPr="00AB0B84">
        <w:rPr>
          <w:rFonts w:eastAsia="Times New Roman"/>
        </w:rPr>
        <w:t>]}</w:t>
      </w:r>
      <w:r>
        <w:t xml:space="preserve">I </w:t>
      </w:r>
      <w:r w:rsidRPr="00AB0B84">
        <w:rPr>
          <w:rFonts w:eastAsia="Times New Roman"/>
        </w:rPr>
        <w:t>{[</w:t>
      </w:r>
      <w:r w:rsidRPr="00DD5C49">
        <w:rPr>
          <w:rStyle w:val="Strong"/>
          <w:rFonts w:eastAsia="Times New Roman"/>
          <w:noProof/>
          <w:color w:val="41A151"/>
          <w:shd w:val="clear" w:color="auto" w:fill="C9F3CD"/>
        </w:rPr>
        <w:t>endif</w:t>
      </w:r>
      <w:r w:rsidRPr="00AB0B84">
        <w:rPr>
          <w:rFonts w:eastAsia="Times New Roman"/>
        </w:rPr>
        <w:t>]</w:t>
      </w:r>
      <w:r>
        <w:rPr>
          <w:rFonts w:eastAsia="Times New Roman"/>
        </w:rPr>
        <w:t>}</w:t>
      </w:r>
      <w:r w:rsidR="001C6CD2" w:rsidRPr="006A564C">
        <w:t>name {[</w:t>
      </w:r>
      <w:r w:rsidR="001C6CD2" w:rsidRPr="00DD5C49">
        <w:rPr>
          <w:b/>
          <w:noProof/>
          <w:color w:val="41A151"/>
          <w:shd w:val="clear" w:color="auto" w:fill="C9F3CD"/>
        </w:rPr>
        <w:t>else</w:t>
      </w:r>
      <w:r w:rsidR="001C6CD2" w:rsidRPr="006A564C">
        <w:t>]}{[</w:t>
      </w:r>
      <w:r w:rsidR="001C6CD2" w:rsidRPr="00DD5C49">
        <w:rPr>
          <w:b/>
          <w:noProof/>
          <w:color w:val="C8792A"/>
          <w:shd w:val="clear" w:color="auto" w:fill="FAE7D2"/>
        </w:rPr>
        <w:t>list</w:t>
      </w:r>
      <w:r w:rsidR="001C6CD2" w:rsidRPr="00DD5C49">
        <w:rPr>
          <w:noProof/>
          <w:color w:val="2157AD"/>
          <w:shd w:val="clear" w:color="auto" w:fill="FAE7D2"/>
        </w:rPr>
        <w:t xml:space="preserve"> TrueAgents|punc: "1, 2, and 3"</w:t>
      </w:r>
      <w:r w:rsidR="001C6CD2" w:rsidRPr="006A564C">
        <w:t>]}</w:t>
      </w:r>
      <w:r w:rsidR="001C6CD2" w:rsidRPr="006A564C">
        <w:rPr>
          <w:b/>
          <w:bCs/>
          <w:smallCaps/>
        </w:rPr>
        <w:t>{[</w:t>
      </w:r>
      <w:proofErr w:type="spellStart"/>
      <w:r w:rsidR="001C6CD2" w:rsidRPr="00DD5C49">
        <w:rPr>
          <w:b/>
          <w:bCs/>
          <w:smallCaps/>
          <w:noProof/>
          <w:color w:val="2157AD"/>
          <w:shd w:val="clear" w:color="auto" w:fill="C9E1F3"/>
        </w:rPr>
        <w:t>NameCO</w:t>
      </w:r>
      <w:r w:rsidR="001C6CD2" w:rsidRPr="00DD5C49">
        <w:rPr>
          <w:b/>
          <w:smallCaps/>
          <w:noProof/>
          <w:color w:val="2157AD"/>
          <w:shd w:val="clear" w:color="auto" w:fill="C9E1F3"/>
        </w:rPr>
        <w:t>|else</w:t>
      </w:r>
      <w:proofErr w:type="spellEnd"/>
      <w:r w:rsidR="001C6CD2" w:rsidRPr="00DD5C49">
        <w:rPr>
          <w:b/>
          <w:smallCaps/>
          <w:noProof/>
          <w:color w:val="2157AD"/>
          <w:shd w:val="clear" w:color="auto" w:fill="C9E1F3"/>
        </w:rPr>
        <w:t>: "_________________"</w:t>
      </w:r>
      <w:r w:rsidR="001C6CD2" w:rsidRPr="006A564C">
        <w:rPr>
          <w:b/>
          <w:bCs/>
          <w:smallCaps/>
        </w:rPr>
        <w:t>]}</w:t>
      </w:r>
      <w:r w:rsidR="001C6CD2" w:rsidRPr="006A564C">
        <w:t>{[</w:t>
      </w:r>
      <w:r w:rsidR="001C6CD2" w:rsidRPr="00DD5C49">
        <w:rPr>
          <w:b/>
          <w:noProof/>
          <w:color w:val="C8792A"/>
          <w:shd w:val="clear" w:color="auto" w:fill="FAE7D2"/>
        </w:rPr>
        <w:t>endlist</w:t>
      </w:r>
      <w:r w:rsidR="001C6CD2" w:rsidRPr="006A564C">
        <w:t xml:space="preserve">]} is unable or unwilling to serve or to continue to serve as Distribution Trustee, then </w:t>
      </w:r>
      <w:r w:rsidRPr="00AB0B84">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AB0B84">
        <w:rPr>
          <w:rFonts w:eastAsia="Times New Roman"/>
        </w:rPr>
        <w:t>]}</w:t>
      </w:r>
      <w:r>
        <w:t xml:space="preserve">we </w:t>
      </w:r>
      <w:r w:rsidRPr="00AB0B84">
        <w:rPr>
          <w:rFonts w:eastAsia="Times New Roman"/>
        </w:rPr>
        <w:t>{[</w:t>
      </w:r>
      <w:r w:rsidRPr="00DD5C49">
        <w:rPr>
          <w:rStyle w:val="Strong"/>
          <w:rFonts w:eastAsia="Times New Roman"/>
          <w:noProof/>
          <w:color w:val="41A151"/>
          <w:shd w:val="clear" w:color="auto" w:fill="C9F3CD"/>
        </w:rPr>
        <w:t>else</w:t>
      </w:r>
      <w:r w:rsidRPr="00AB0B84">
        <w:rPr>
          <w:rFonts w:eastAsia="Times New Roman"/>
        </w:rPr>
        <w:t>]}</w:t>
      </w:r>
      <w:r>
        <w:t xml:space="preserve">I </w:t>
      </w:r>
      <w:r w:rsidRPr="00AB0B84">
        <w:rPr>
          <w:rFonts w:eastAsia="Times New Roman"/>
        </w:rPr>
        <w:t>{[</w:t>
      </w:r>
      <w:r w:rsidRPr="00DD5C49">
        <w:rPr>
          <w:rStyle w:val="Strong"/>
          <w:rFonts w:eastAsia="Times New Roman"/>
          <w:noProof/>
          <w:color w:val="41A151"/>
          <w:shd w:val="clear" w:color="auto" w:fill="C9F3CD"/>
        </w:rPr>
        <w:t>endif</w:t>
      </w:r>
      <w:r w:rsidRPr="00AB0B84">
        <w:rPr>
          <w:rFonts w:eastAsia="Times New Roman"/>
        </w:rPr>
        <w:t>]</w:t>
      </w:r>
      <w:r>
        <w:rPr>
          <w:rFonts w:eastAsia="Times New Roman"/>
        </w:rPr>
        <w:t>}</w:t>
      </w:r>
      <w:r w:rsidR="001C6CD2" w:rsidRPr="006A564C">
        <w:t xml:space="preserve">name </w:t>
      </w:r>
      <w:r w:rsidR="001C6CD2" w:rsidRPr="00DD0767">
        <w:t>{[</w:t>
      </w:r>
      <w:r w:rsidR="001C6CD2" w:rsidRPr="00DD5C49">
        <w:rPr>
          <w:b/>
          <w:noProof/>
          <w:color w:val="41A151"/>
          <w:shd w:val="clear" w:color="auto" w:fill="C9F3CD"/>
        </w:rPr>
        <w:t>endif</w:t>
      </w:r>
      <w:r w:rsidR="001C6CD2" w:rsidRPr="00DD0767">
        <w:t>]}{[</w:t>
      </w:r>
      <w:r w:rsidR="001C6CD2" w:rsidRPr="00DD5C49">
        <w:rPr>
          <w:b/>
          <w:noProof/>
          <w:color w:val="41A151"/>
          <w:shd w:val="clear" w:color="auto" w:fill="C9F3CD"/>
        </w:rPr>
        <w:t>endif</w:t>
      </w:r>
      <w:r w:rsidR="001C6CD2" w:rsidRPr="00DD0767">
        <w:t>]}{[</w:t>
      </w:r>
      <w:r w:rsidR="001C6CD2" w:rsidRPr="00DD5C49">
        <w:rPr>
          <w:b/>
          <w:noProof/>
          <w:color w:val="C8792A"/>
          <w:shd w:val="clear" w:color="auto" w:fill="FAE7D2"/>
        </w:rPr>
        <w:t>endlist</w:t>
      </w:r>
      <w:r w:rsidR="001C6CD2" w:rsidRPr="00DD0767">
        <w:t>]}{[</w:t>
      </w:r>
      <w:r w:rsidR="001C6CD2" w:rsidRPr="00DD5C49">
        <w:rPr>
          <w:b/>
          <w:noProof/>
          <w:color w:val="41A151"/>
          <w:shd w:val="clear" w:color="auto" w:fill="C9F3CD"/>
        </w:rPr>
        <w:t>endif</w:t>
      </w:r>
      <w:r w:rsidR="001C6CD2" w:rsidRPr="00DD0767">
        <w:t>]}.</w:t>
      </w:r>
    </w:p>
    <w:p w14:paraId="21D5ADEC" w14:textId="205D25E0" w:rsidR="001C6CD2" w:rsidRPr="006A564C" w:rsidRDefault="000A61D5" w:rsidP="008B68D4">
      <w:pPr>
        <w:pStyle w:val="CPBody4"/>
        <w:divId w:val="1529218461"/>
      </w:pPr>
      <w:r w:rsidRPr="000A61D5">
        <w:t>{[</w:t>
      </w:r>
      <w:r w:rsidR="001C6CD2" w:rsidRPr="00A346F4">
        <w:rPr>
          <w:b/>
          <w:noProof/>
          <w:color w:val="41A151"/>
          <w:highlight w:val="green"/>
          <w:shd w:val="clear" w:color="auto" w:fill="C9F3CD"/>
        </w:rPr>
        <w:t>endif</w:t>
      </w:r>
      <w:r w:rsidRPr="000A61D5">
        <w:t>]}</w:t>
      </w:r>
    </w:p>
    <w:p w14:paraId="1D7E0004" w14:textId="222B167F" w:rsidR="001C6CD2" w:rsidRPr="007B6069" w:rsidRDefault="000A61D5" w:rsidP="00031C27">
      <w:pPr>
        <w:pStyle w:val="CPBody4"/>
        <w:ind w:left="0" w:firstLine="720"/>
        <w:divId w:val="1529218461"/>
      </w:pPr>
      <w:r w:rsidRPr="000A61D5">
        <w:t>{[</w:t>
      </w:r>
      <w:r w:rsidR="001C6CD2" w:rsidRPr="00DD5C49">
        <w:rPr>
          <w:b/>
          <w:noProof/>
          <w:color w:val="41A151"/>
          <w:highlight w:val="yellow"/>
          <w:shd w:val="clear" w:color="auto" w:fill="C9F3CD"/>
        </w:rPr>
        <w:t>endif</w:t>
      </w:r>
      <w:r w:rsidRPr="000A61D5">
        <w:t>]}</w:t>
      </w:r>
    </w:p>
    <w:p w14:paraId="05D365A9" w14:textId="46D49D3A" w:rsidR="001C6CD2" w:rsidRDefault="001C6CD2" w:rsidP="001C6CD2">
      <w:pPr>
        <w:pStyle w:val="CPBody4"/>
        <w:divId w:val="1529218461"/>
      </w:pPr>
      <w:r w:rsidRPr="006A564C">
        <w:t xml:space="preserve">Any discretionary distributions to a </w:t>
      </w:r>
      <w:r>
        <w:t>B</w:t>
      </w:r>
      <w:r w:rsidRPr="006A564C">
        <w:t xml:space="preserve">eneficiary who is also a fiduciary hereunder shall not be made unless </w:t>
      </w:r>
      <w:r w:rsidRPr="00BD648C">
        <w:t xml:space="preserve">a </w:t>
      </w:r>
      <w:r w:rsidRPr="00BD648C">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856065" w:rsidRPr="00DD5C49">
        <w:rPr>
          <w:rFonts w:eastAsia="Times New Roman"/>
          <w:noProof/>
          <w:color w:val="2157AD"/>
          <w:shd w:val="clear" w:color="auto" w:fill="C9F3CD"/>
        </w:rPr>
        <w:t xml:space="preserve">(PersonOrClass == "Person" &amp;&amp; </w:t>
      </w:r>
      <w:r w:rsidR="00856065" w:rsidRPr="00DD5C49">
        <w:rPr>
          <w:noProof/>
          <w:color w:val="2157AD"/>
          <w:shd w:val="clear" w:color="auto" w:fill="C9F3CD"/>
        </w:rPr>
        <w:t>TUTSpecificTrustType</w:t>
      </w:r>
      <w:r w:rsidRPr="00DD5C49">
        <w:rPr>
          <w:noProof/>
          <w:color w:val="2157AD"/>
          <w:shd w:val="clear" w:color="auto" w:fill="C9F3CD"/>
        </w:rPr>
        <w:t xml:space="preserve"> == "Asset"</w:t>
      </w:r>
      <w:r w:rsidR="00856065" w:rsidRPr="00DD5C49">
        <w:rPr>
          <w:noProof/>
          <w:color w:val="2157AD"/>
          <w:shd w:val="clear" w:color="auto" w:fill="C9F3CD"/>
        </w:rPr>
        <w:t>)</w:t>
      </w:r>
      <w:r w:rsidRPr="00DD5C49">
        <w:rPr>
          <w:noProof/>
          <w:color w:val="2157AD"/>
          <w:shd w:val="clear" w:color="auto" w:fill="C9F3CD"/>
        </w:rPr>
        <w:t xml:space="preserve"> || </w:t>
      </w:r>
      <w:r w:rsidR="00856065" w:rsidRPr="00DD5C49">
        <w:rPr>
          <w:noProof/>
          <w:color w:val="2157AD"/>
          <w:shd w:val="clear" w:color="auto" w:fill="C9F3CD"/>
        </w:rPr>
        <w:t>(</w:t>
      </w:r>
      <w:r w:rsidRPr="00DD5C49">
        <w:rPr>
          <w:noProof/>
          <w:color w:val="2157AD"/>
          <w:shd w:val="clear" w:color="auto" w:fill="C9F3CD"/>
        </w:rPr>
        <w:t>(</w:t>
      </w:r>
      <w:r w:rsidR="00856065" w:rsidRPr="00DD5C49">
        <w:rPr>
          <w:noProof/>
          <w:color w:val="2157AD"/>
          <w:shd w:val="clear" w:color="auto" w:fill="C9F3CD"/>
        </w:rPr>
        <w:t>(PersonOrClass == "Person" &amp;&amp; TUTSpecificTrustType</w:t>
      </w:r>
      <w:r w:rsidRPr="00DD5C49">
        <w:rPr>
          <w:noProof/>
          <w:color w:val="2157AD"/>
          <w:shd w:val="clear" w:color="auto" w:fill="C9F3CD"/>
        </w:rPr>
        <w:t xml:space="preserve"> &amp;&amp; </w:t>
      </w:r>
      <w:r w:rsidR="00856065" w:rsidRPr="00DD5C49">
        <w:rPr>
          <w:noProof/>
          <w:color w:val="2157AD"/>
          <w:shd w:val="clear" w:color="auto" w:fill="C9F3CD"/>
        </w:rPr>
        <w:t>TUTSpecificTrustType</w:t>
      </w:r>
      <w:r w:rsidRPr="00DD5C49">
        <w:rPr>
          <w:noProof/>
          <w:color w:val="2157AD"/>
          <w:shd w:val="clear" w:color="auto" w:fill="C9F3CD"/>
        </w:rPr>
        <w:t xml:space="preserve"> != "Asset"</w:t>
      </w:r>
      <w:r w:rsidR="00856065" w:rsidRPr="00DD5C49">
        <w:rPr>
          <w:noProof/>
          <w:color w:val="2157AD"/>
          <w:shd w:val="clear" w:color="auto" w:fill="C9F3CD"/>
        </w:rPr>
        <w:t>) || PersonOrClass == "Class")</w:t>
      </w:r>
      <w:r w:rsidRPr="00DD5C49">
        <w:rPr>
          <w:noProof/>
          <w:color w:val="2157AD"/>
          <w:shd w:val="clear" w:color="auto" w:fill="C9F3CD"/>
        </w:rPr>
        <w:t xml:space="preserve"> &amp;&amp; </w:t>
      </w:r>
      <w:r w:rsidRPr="00DD5C49">
        <w:rPr>
          <w:rFonts w:eastAsia="Times New Roman"/>
          <w:noProof/>
          <w:color w:val="2157AD"/>
          <w:shd w:val="clear" w:color="auto" w:fill="C9F3CD"/>
        </w:rPr>
        <w:t>LtdPurposeTrusteeTF)</w:t>
      </w:r>
      <w:r w:rsidRPr="00BD648C">
        <w:rPr>
          <w:rFonts w:eastAsia="Times New Roman"/>
        </w:rPr>
        <w:t>]}</w:t>
      </w:r>
      <w:r w:rsidRPr="00BD648C">
        <w:t xml:space="preserve">Distribution </w:t>
      </w:r>
      <w:r w:rsidRPr="00BD648C">
        <w:rPr>
          <w:rFonts w:eastAsia="Times New Roman"/>
        </w:rPr>
        <w:t>{[</w:t>
      </w:r>
      <w:r w:rsidRPr="00DD5C49">
        <w:rPr>
          <w:rStyle w:val="Strong"/>
          <w:rFonts w:eastAsia="Times New Roman"/>
          <w:noProof/>
          <w:color w:val="41A151"/>
          <w:shd w:val="clear" w:color="auto" w:fill="C9F3CD"/>
        </w:rPr>
        <w:t>else</w:t>
      </w:r>
      <w:r w:rsidRPr="00BD648C">
        <w:rPr>
          <w:rFonts w:eastAsia="Times New Roman"/>
        </w:rPr>
        <w:t>]}Co-{[</w:t>
      </w:r>
      <w:r w:rsidRPr="00DD5C49">
        <w:rPr>
          <w:rStyle w:val="Strong"/>
          <w:rFonts w:eastAsia="Times New Roman"/>
          <w:noProof/>
          <w:color w:val="41A151"/>
          <w:shd w:val="clear" w:color="auto" w:fill="C9F3CD"/>
        </w:rPr>
        <w:t>endif</w:t>
      </w:r>
      <w:r w:rsidRPr="00BD648C">
        <w:rPr>
          <w:rFonts w:eastAsia="Times New Roman"/>
        </w:rPr>
        <w:t>]}</w:t>
      </w:r>
      <w:r w:rsidRPr="00BD648C">
        <w:t>Trustee consents</w:t>
      </w:r>
      <w:r w:rsidRPr="006A564C">
        <w:t xml:space="preserve"> in writing to the distribution.</w:t>
      </w:r>
    </w:p>
    <w:p w14:paraId="72093A5A" w14:textId="15565804" w:rsidR="00031C27" w:rsidRDefault="00031C27" w:rsidP="00577B11">
      <w:pPr>
        <w:pStyle w:val="TheusHeading4"/>
        <w:divId w:val="1529218461"/>
      </w:pPr>
      <w:r w:rsidRPr="00A90A16">
        <w:t>Successor Trustees and Co-Trustees</w:t>
      </w:r>
    </w:p>
    <w:p w14:paraId="67107BDD" w14:textId="72D31945" w:rsidR="00031C27" w:rsidRDefault="00031C27" w:rsidP="00031C27">
      <w:pPr>
        <w:pStyle w:val="BodyText3"/>
        <w:ind w:firstLine="720"/>
        <w:divId w:val="1529218461"/>
      </w:pPr>
      <w:r>
        <w:t>{[</w:t>
      </w:r>
      <w:r w:rsidRPr="00DD5C49">
        <w:rPr>
          <w:b/>
          <w:noProof/>
          <w:color w:val="41A151"/>
          <w:shd w:val="clear" w:color="auto" w:fill="C9F3CD"/>
        </w:rPr>
        <w:t>if</w:t>
      </w:r>
      <w:r w:rsidRPr="00DD5C49">
        <w:rPr>
          <w:noProof/>
          <w:color w:val="2157AD"/>
          <w:shd w:val="clear" w:color="auto" w:fill="C9F3CD"/>
        </w:rPr>
        <w:t xml:space="preserve"> </w:t>
      </w:r>
      <w:r w:rsidR="004200A3" w:rsidRPr="00DD5C49">
        <w:rPr>
          <w:noProof/>
          <w:color w:val="2157AD"/>
          <w:shd w:val="clear" w:color="auto" w:fill="C9F3CD"/>
        </w:rPr>
        <w:t>TUTTrustProtectorTF</w:t>
      </w:r>
      <w:r>
        <w:t>]}</w:t>
      </w:r>
    </w:p>
    <w:p w14:paraId="7E6CC026" w14:textId="77777777" w:rsidR="00031C27" w:rsidRDefault="00031C27" w:rsidP="00031C27">
      <w:pPr>
        <w:pStyle w:val="BodyText3"/>
        <w:ind w:left="1440"/>
        <w:divId w:val="1529218461"/>
      </w:pPr>
      <w:r w:rsidRPr="009C598D">
        <w:rPr>
          <w:rFonts w:cs="Book Antiqua"/>
        </w:rPr>
        <w:t>In the event of any vacancy in the office of the Managing Trustee or Distribution Trustee if and when all the above named Trustees shall be unable or unwilling to serve or to continue to serve</w:t>
      </w:r>
      <w:r w:rsidRPr="00983062">
        <w:rPr>
          <w:rFonts w:cs="Book Antiqua"/>
        </w:rPr>
        <w:t xml:space="preserve">, a successor Managing or Distribution Trustee, as the case may be, shall be appointed by the Trust Protector established in the Article, below, entitled </w:t>
      </w:r>
      <w:r w:rsidRPr="00983062">
        <w:rPr>
          <w:rFonts w:cs="Book Antiqua"/>
        </w:rPr>
        <w:lastRenderedPageBreak/>
        <w:t>Office of the Trust Protector; provided, however, no Beneficiary shall serve as Distribution Trustee</w:t>
      </w:r>
      <w:r>
        <w:rPr>
          <w:rFonts w:cs="Book Antiqua"/>
        </w:rPr>
        <w:t>.</w:t>
      </w:r>
    </w:p>
    <w:p w14:paraId="2D145D1A" w14:textId="77777777" w:rsidR="00031C27" w:rsidRPr="001B487A" w:rsidRDefault="00031C27" w:rsidP="00031C27">
      <w:pPr>
        <w:pStyle w:val="BodyText3"/>
        <w:ind w:firstLine="720"/>
        <w:divId w:val="1529218461"/>
      </w:pPr>
      <w:r>
        <w:t>{[</w:t>
      </w:r>
      <w:r w:rsidRPr="00DD5C49">
        <w:rPr>
          <w:b/>
          <w:noProof/>
          <w:color w:val="41A151"/>
          <w:shd w:val="clear" w:color="auto" w:fill="C9F3CD"/>
        </w:rPr>
        <w:t>else</w:t>
      </w:r>
      <w:r>
        <w:t>]}</w:t>
      </w:r>
    </w:p>
    <w:p w14:paraId="01448C7C" w14:textId="77777777" w:rsidR="00031C27" w:rsidRDefault="00031C27" w:rsidP="00031C27">
      <w:pPr>
        <w:pStyle w:val="BodyText3"/>
        <w:ind w:left="1440"/>
        <w:divId w:val="1529218461"/>
      </w:pPr>
      <w:r w:rsidRPr="001B487A">
        <w:t>If for any reason a Trustee is unable or unwilling to serve or continue to serve as such, then a successor Trustee shall be appointed pursuant to the following Articles.</w:t>
      </w:r>
    </w:p>
    <w:p w14:paraId="3DCE22F3" w14:textId="77777777" w:rsidR="00031C27" w:rsidRDefault="00031C27" w:rsidP="00031C27">
      <w:pPr>
        <w:pStyle w:val="BodyText3"/>
        <w:ind w:firstLine="720"/>
        <w:divId w:val="1529218461"/>
      </w:pPr>
      <w:r>
        <w:t>{[</w:t>
      </w:r>
      <w:r w:rsidRPr="00DD5C49">
        <w:rPr>
          <w:b/>
          <w:noProof/>
          <w:color w:val="41A151"/>
          <w:shd w:val="clear" w:color="auto" w:fill="C9F3CD"/>
        </w:rPr>
        <w:t>endif</w:t>
      </w:r>
      <w:r>
        <w:t>]}</w:t>
      </w:r>
    </w:p>
    <w:p w14:paraId="3A23209E" w14:textId="261CE227" w:rsidR="00030C3C" w:rsidRPr="001B487A" w:rsidRDefault="00030C3C" w:rsidP="00577B11">
      <w:pPr>
        <w:pStyle w:val="TheusHeading4"/>
      </w:pPr>
      <w:r w:rsidRPr="00A90A16">
        <w:t>Trustee Powers</w:t>
      </w:r>
    </w:p>
    <w:p w14:paraId="2B933C6E" w14:textId="67135B86" w:rsidR="00480456" w:rsidRDefault="00030C3C" w:rsidP="00CC01E0">
      <w:pPr>
        <w:pStyle w:val="TheusBody3"/>
        <w:ind w:left="1440"/>
      </w:pPr>
      <w:r w:rsidRPr="00277195">
        <w:t xml:space="preserve">The </w:t>
      </w:r>
      <w:r w:rsidR="00277195" w:rsidRPr="00277195">
        <w:rPr>
          <w:rFonts w:eastAsia="Times New Roman"/>
        </w:rPr>
        <w:t>{[</w:t>
      </w:r>
      <w:r w:rsidR="00277195" w:rsidRPr="00DD5C49">
        <w:rPr>
          <w:rStyle w:val="Strong"/>
          <w:rFonts w:eastAsia="Times New Roman"/>
          <w:noProof/>
          <w:color w:val="41A151"/>
          <w:shd w:val="clear" w:color="auto" w:fill="C9F3CD"/>
        </w:rPr>
        <w:t>if</w:t>
      </w:r>
      <w:r w:rsidR="00277195" w:rsidRPr="00DD5C49">
        <w:rPr>
          <w:rStyle w:val="Strong"/>
          <w:rFonts w:eastAsia="Times New Roman"/>
          <w:noProof/>
          <w:color w:val="2157AD"/>
          <w:shd w:val="clear" w:color="auto" w:fill="C9F3CD"/>
        </w:rPr>
        <w:t xml:space="preserve"> </w:t>
      </w:r>
      <w:r w:rsidR="00277195" w:rsidRPr="00DD5C49">
        <w:rPr>
          <w:noProof/>
          <w:color w:val="2157AD"/>
          <w:shd w:val="clear" w:color="auto" w:fill="C9F3CD"/>
        </w:rPr>
        <w:t>LtdPurposeTrusteeTF</w:t>
      </w:r>
      <w:r w:rsidR="00277195" w:rsidRPr="00277195">
        <w:rPr>
          <w:rFonts w:eastAsia="Times New Roman"/>
        </w:rPr>
        <w:t>]}</w:t>
      </w:r>
      <w:r w:rsidRPr="001B487A">
        <w:t>Management Trustee and Distribution</w:t>
      </w:r>
      <w:r w:rsidR="00277195">
        <w:t xml:space="preserve"> {[</w:t>
      </w:r>
      <w:r w:rsidR="00277195" w:rsidRPr="00DD5C49">
        <w:rPr>
          <w:b/>
          <w:noProof/>
          <w:color w:val="41A151"/>
          <w:shd w:val="clear" w:color="auto" w:fill="C9F3CD"/>
        </w:rPr>
        <w:t>endif</w:t>
      </w:r>
      <w:r w:rsidR="00277195">
        <w:t>]}</w:t>
      </w:r>
      <w:r w:rsidRPr="001B487A">
        <w:t xml:space="preserve">Trustee shall have and possess, and may exercise the rights, powers and authorities incident to the office of Trustee, or required in and convenient for the discharge of the trust, as set forth in the following Article entitled </w:t>
      </w:r>
      <w:r w:rsidRPr="00CD2260">
        <w:t xml:space="preserve">General and Limited Trustee </w:t>
      </w:r>
      <w:r>
        <w:t>Provisions</w:t>
      </w:r>
      <w:r w:rsidRPr="001B487A">
        <w:t>, incorporated herein by reference, except to the extent of any inconsistency with this Article.</w:t>
      </w:r>
    </w:p>
    <w:p w14:paraId="78EB71F9" w14:textId="357B047C" w:rsidR="006E53CB" w:rsidRDefault="006E53CB" w:rsidP="009133D2">
      <w:pPr>
        <w:pStyle w:val="TheusBody3"/>
        <w:ind w:left="0"/>
      </w:pPr>
      <w:r>
        <w:t xml:space="preserve">{[if </w:t>
      </w:r>
      <w:r w:rsidRPr="00DD5C49">
        <w:rPr>
          <w:rFonts w:eastAsia="Times New Roman"/>
          <w:noProof/>
          <w:color w:val="2157AD"/>
          <w:highlight w:val="yellow"/>
          <w:shd w:val="clear" w:color="auto" w:fill="C9F3CD"/>
        </w:rPr>
        <w:t xml:space="preserve">PersonOrClass == </w:t>
      </w:r>
      <w:r w:rsidRPr="00DD5C49">
        <w:rPr>
          <w:noProof/>
          <w:color w:val="2157AD"/>
          <w:highlight w:val="yellow"/>
          <w:shd w:val="clear" w:color="auto" w:fill="C9F3CD"/>
        </w:rPr>
        <w:t>"</w:t>
      </w:r>
      <w:r w:rsidRPr="00DD5C49">
        <w:rPr>
          <w:rFonts w:eastAsia="Times New Roman"/>
          <w:noProof/>
          <w:color w:val="2157AD"/>
          <w:highlight w:val="yellow"/>
          <w:shd w:val="clear" w:color="auto" w:fill="C9F3CD"/>
        </w:rPr>
        <w:t>Person</w:t>
      </w:r>
      <w:r w:rsidRPr="00DD5C49">
        <w:rPr>
          <w:noProof/>
          <w:color w:val="2157AD"/>
          <w:highlight w:val="yellow"/>
          <w:shd w:val="clear" w:color="auto" w:fill="C9F3CD"/>
        </w:rPr>
        <w:t>"</w:t>
      </w:r>
      <w:r w:rsidRPr="00DD5C49">
        <w:rPr>
          <w:rFonts w:eastAsia="Times New Roman"/>
          <w:noProof/>
          <w:color w:val="2157AD"/>
          <w:highlight w:val="yellow"/>
          <w:shd w:val="clear" w:color="auto" w:fill="C9F3CD"/>
        </w:rPr>
        <w:t xml:space="preserve"> &amp;&amp; </w:t>
      </w:r>
      <w:r w:rsidRPr="00DD5C49">
        <w:rPr>
          <w:noProof/>
          <w:color w:val="2157AD"/>
          <w:highlight w:val="yellow"/>
          <w:shd w:val="clear" w:color="auto" w:fill="C9F3CD"/>
        </w:rPr>
        <w:t xml:space="preserve">TUTSpecificTrustType </w:t>
      </w:r>
      <w:r w:rsidR="00CA71EF">
        <w:rPr>
          <w:noProof/>
          <w:color w:val="2157AD"/>
          <w:highlight w:val="yellow"/>
          <w:shd w:val="clear" w:color="auto" w:fill="C9F3CD"/>
        </w:rPr>
        <w:t>=</w:t>
      </w:r>
      <w:r w:rsidRPr="00DD5C49">
        <w:rPr>
          <w:noProof/>
          <w:color w:val="2157AD"/>
          <w:highlight w:val="yellow"/>
          <w:shd w:val="clear" w:color="auto" w:fill="C9F3CD"/>
        </w:rPr>
        <w:t>= "</w:t>
      </w:r>
      <w:r w:rsidR="00CA71EF" w:rsidRPr="00CA71EF">
        <w:rPr>
          <w:noProof/>
          <w:color w:val="2157AD"/>
          <w:shd w:val="clear" w:color="auto" w:fill="C9F3CD"/>
        </w:rPr>
        <w:t>Asset</w:t>
      </w:r>
      <w:r w:rsidRPr="00DD5C49">
        <w:rPr>
          <w:noProof/>
          <w:color w:val="2157AD"/>
          <w:highlight w:val="yellow"/>
          <w:shd w:val="clear" w:color="auto" w:fill="C9F3CD"/>
        </w:rPr>
        <w:t>"</w:t>
      </w:r>
      <w:r>
        <w:t>]}</w:t>
      </w:r>
    </w:p>
    <w:p w14:paraId="4AEAF058" w14:textId="769AF8F2" w:rsidR="006E53CB" w:rsidRDefault="006E53CB" w:rsidP="006E53CB">
      <w:pPr>
        <w:pStyle w:val="TheusHeading4"/>
      </w:pPr>
      <w:r>
        <w:t>Pure Discretionary Distribution Standard</w:t>
      </w:r>
    </w:p>
    <w:p w14:paraId="32134BDE" w14:textId="77777777" w:rsidR="006E53CB" w:rsidRDefault="006E53CB" w:rsidP="006E53CB">
      <w:pPr>
        <w:pStyle w:val="TheusBody3"/>
        <w:ind w:left="1440"/>
      </w:pPr>
      <w:r>
        <w:t xml:space="preserve">Until this trust terminates, the Trustee is granted absolute discretion to distribute all or any portion of the income and/or principal of this trust to the Beneficiary or to refuse to make any distributions whatsoever to the Beneficiary of this trust. In exercising this discretion, the Trustee shall not be subject to the fiduciary duty of impartiality and may apply any criteria that the Trustee deems necessary in his, her or its sole, absolute and unreviewable discretion to determine whether or not any distribution should be made and the amount and type of any distribution. No Beneficiary hereunder has any ascertainable right to compel a distribution of any portion of the trust assets. </w:t>
      </w:r>
    </w:p>
    <w:p w14:paraId="0AC1B748" w14:textId="58B7954F" w:rsidR="006E53CB" w:rsidRDefault="006E53CB" w:rsidP="006108F5">
      <w:pPr>
        <w:pStyle w:val="BodyText3"/>
        <w:ind w:left="0"/>
      </w:pPr>
      <w:r>
        <w:t>{[endif]}</w:t>
      </w:r>
    </w:p>
    <w:p w14:paraId="6639F80C" w14:textId="555075BD" w:rsidR="006108F5" w:rsidRPr="001B487A" w:rsidRDefault="006108F5" w:rsidP="006108F5">
      <w:pPr>
        <w:pStyle w:val="BodyText3"/>
        <w:ind w:left="0"/>
      </w:pPr>
      <w:r>
        <w:t>{</w:t>
      </w:r>
      <w:r w:rsidRPr="001B487A">
        <w:t>[</w:t>
      </w:r>
      <w:r w:rsidRPr="00DD5C49">
        <w:rPr>
          <w:b/>
          <w:noProof/>
          <w:color w:val="41A151"/>
          <w:highlight w:val="yellow"/>
          <w:shd w:val="clear" w:color="auto" w:fill="C9F3CD"/>
        </w:rPr>
        <w:t>if</w:t>
      </w:r>
      <w:r w:rsidRPr="00DD5C49">
        <w:rPr>
          <w:noProof/>
          <w:color w:val="2157AD"/>
          <w:highlight w:val="yellow"/>
          <w:shd w:val="clear" w:color="auto" w:fill="C9F3CD"/>
        </w:rPr>
        <w:t xml:space="preserve"> </w:t>
      </w:r>
      <w:r w:rsidR="00480456" w:rsidRPr="00DD5C49">
        <w:rPr>
          <w:rFonts w:eastAsia="Times New Roman"/>
          <w:noProof/>
          <w:color w:val="2157AD"/>
          <w:highlight w:val="yellow"/>
          <w:shd w:val="clear" w:color="auto" w:fill="C9F3CD"/>
        </w:rPr>
        <w:t xml:space="preserve">PersonOrClass == </w:t>
      </w:r>
      <w:r w:rsidR="00480456" w:rsidRPr="00DD5C49">
        <w:rPr>
          <w:noProof/>
          <w:color w:val="2157AD"/>
          <w:highlight w:val="yellow"/>
          <w:shd w:val="clear" w:color="auto" w:fill="C9F3CD"/>
        </w:rPr>
        <w:t>"</w:t>
      </w:r>
      <w:r w:rsidR="00480456" w:rsidRPr="00DD5C49">
        <w:rPr>
          <w:rFonts w:eastAsia="Times New Roman"/>
          <w:noProof/>
          <w:color w:val="2157AD"/>
          <w:highlight w:val="yellow"/>
          <w:shd w:val="clear" w:color="auto" w:fill="C9F3CD"/>
        </w:rPr>
        <w:t>Class</w:t>
      </w:r>
      <w:r w:rsidR="00480456" w:rsidRPr="00DD5C49">
        <w:rPr>
          <w:noProof/>
          <w:color w:val="2157AD"/>
          <w:highlight w:val="yellow"/>
          <w:shd w:val="clear" w:color="auto" w:fill="C9F3CD"/>
        </w:rPr>
        <w:t>" || (</w:t>
      </w:r>
      <w:r w:rsidR="00480456" w:rsidRPr="00DD5C49">
        <w:rPr>
          <w:rFonts w:eastAsia="Times New Roman"/>
          <w:noProof/>
          <w:color w:val="2157AD"/>
          <w:highlight w:val="yellow"/>
          <w:shd w:val="clear" w:color="auto" w:fill="C9F3CD"/>
        </w:rPr>
        <w:t xml:space="preserve">PersonOrClass == </w:t>
      </w:r>
      <w:r w:rsidR="00480456" w:rsidRPr="00DD5C49">
        <w:rPr>
          <w:noProof/>
          <w:color w:val="2157AD"/>
          <w:highlight w:val="yellow"/>
          <w:shd w:val="clear" w:color="auto" w:fill="C9F3CD"/>
        </w:rPr>
        <w:t>"</w:t>
      </w:r>
      <w:r w:rsidR="00480456" w:rsidRPr="00DD5C49">
        <w:rPr>
          <w:rFonts w:eastAsia="Times New Roman"/>
          <w:noProof/>
          <w:color w:val="2157AD"/>
          <w:highlight w:val="yellow"/>
          <w:shd w:val="clear" w:color="auto" w:fill="C9F3CD"/>
        </w:rPr>
        <w:t>Person</w:t>
      </w:r>
      <w:r w:rsidR="00480456" w:rsidRPr="00DD5C49">
        <w:rPr>
          <w:noProof/>
          <w:color w:val="2157AD"/>
          <w:highlight w:val="yellow"/>
          <w:shd w:val="clear" w:color="auto" w:fill="C9F3CD"/>
        </w:rPr>
        <w:t>"</w:t>
      </w:r>
      <w:r w:rsidR="00480456" w:rsidRPr="00DD5C49">
        <w:rPr>
          <w:rFonts w:eastAsia="Times New Roman"/>
          <w:noProof/>
          <w:color w:val="2157AD"/>
          <w:highlight w:val="yellow"/>
          <w:shd w:val="clear" w:color="auto" w:fill="C9F3CD"/>
        </w:rPr>
        <w:t xml:space="preserve"> &amp;&amp; </w:t>
      </w:r>
      <w:r w:rsidR="00856065" w:rsidRPr="00DD5C49">
        <w:rPr>
          <w:noProof/>
          <w:color w:val="2157AD"/>
          <w:highlight w:val="yellow"/>
          <w:shd w:val="clear" w:color="auto" w:fill="C9F3CD"/>
        </w:rPr>
        <w:t>TUTSpecificTrustType</w:t>
      </w:r>
      <w:r w:rsidRPr="00DD5C49">
        <w:rPr>
          <w:noProof/>
          <w:color w:val="2157AD"/>
          <w:highlight w:val="yellow"/>
          <w:shd w:val="clear" w:color="auto" w:fill="C9F3CD"/>
        </w:rPr>
        <w:t xml:space="preserve"> != "SNT"</w:t>
      </w:r>
      <w:r w:rsidR="00480456" w:rsidRPr="00DD5C49">
        <w:rPr>
          <w:noProof/>
          <w:color w:val="2157AD"/>
          <w:shd w:val="clear" w:color="auto" w:fill="C9F3CD"/>
        </w:rPr>
        <w:t>)</w:t>
      </w:r>
      <w:r w:rsidRPr="001B487A">
        <w:t>]</w:t>
      </w:r>
      <w:r>
        <w:t>}</w:t>
      </w:r>
    </w:p>
    <w:p w14:paraId="279F1380" w14:textId="1440651D" w:rsidR="00F51B02" w:rsidRPr="00A90A16" w:rsidRDefault="00CC01E0" w:rsidP="00385BF6">
      <w:pPr>
        <w:pStyle w:val="TheusHeading3"/>
      </w:pPr>
      <w:bookmarkStart w:id="62" w:name="_Ref151047459"/>
      <w:r w:rsidRPr="00A90A16">
        <w:t>Trust Administration</w:t>
      </w:r>
      <w:r w:rsidR="00723A70" w:rsidRPr="00A90A16">
        <w:t xml:space="preserve"> During the Initial Term</w:t>
      </w:r>
      <w:bookmarkEnd w:id="62"/>
    </w:p>
    <w:p w14:paraId="1415248A" w14:textId="7D4C7694" w:rsidR="00A22B0B" w:rsidRDefault="00A22B0B" w:rsidP="00F51B02">
      <w:pPr>
        <w:pStyle w:val="BodyText3"/>
      </w:pPr>
      <w:r w:rsidRPr="00A22B0B">
        <w:t>The Trustee may make discretionary distributions to the Class Beneficiaries in accordance with the provisions of this Article.</w:t>
      </w:r>
    </w:p>
    <w:p w14:paraId="3D51A250" w14:textId="58FDADF7" w:rsidR="00A56E93" w:rsidRDefault="00A56E93" w:rsidP="00FF3117">
      <w:pPr>
        <w:pStyle w:val="BodyText3"/>
        <w:ind w:left="0"/>
      </w:pPr>
      <w:r>
        <w:t xml:space="preserve">{[if </w:t>
      </w:r>
      <w:proofErr w:type="spellStart"/>
      <w:r w:rsidRPr="00192AC5">
        <w:rPr>
          <w:highlight w:val="green"/>
        </w:rPr>
        <w:t>PersonOrClass</w:t>
      </w:r>
      <w:proofErr w:type="spellEnd"/>
      <w:r w:rsidRPr="00456AE9">
        <w:t xml:space="preserve"> == "Class"</w:t>
      </w:r>
      <w:r>
        <w:t>]}</w:t>
      </w:r>
    </w:p>
    <w:p w14:paraId="48987FB9" w14:textId="484DCA6A" w:rsidR="00E150FD" w:rsidRPr="00E150FD" w:rsidRDefault="00E150FD" w:rsidP="00E150FD">
      <w:pPr>
        <w:spacing w:after="240"/>
        <w:jc w:val="both"/>
      </w:pPr>
      <w:r w:rsidRPr="00E150FD">
        <w:t>{[</w:t>
      </w:r>
      <w:r w:rsidRPr="00E150FD">
        <w:rPr>
          <w:b/>
          <w:noProof/>
          <w:color w:val="41A151"/>
          <w:shd w:val="clear" w:color="auto" w:fill="C9F3CD"/>
        </w:rPr>
        <w:t>if</w:t>
      </w:r>
      <w:r w:rsidRPr="00E150FD">
        <w:rPr>
          <w:noProof/>
          <w:color w:val="2157AD"/>
          <w:shd w:val="clear" w:color="auto" w:fill="C9F3CD"/>
        </w:rPr>
        <w:t xml:space="preserve"> </w:t>
      </w:r>
      <w:r w:rsidRPr="00192AC5">
        <w:rPr>
          <w:noProof/>
          <w:color w:val="2157AD"/>
          <w:highlight w:val="cyan"/>
          <w:shd w:val="clear" w:color="auto" w:fill="C9F3CD"/>
        </w:rPr>
        <w:t>IncomeDistributions</w:t>
      </w:r>
      <w:r w:rsidRPr="00E150FD">
        <w:rPr>
          <w:noProof/>
          <w:color w:val="2157AD"/>
          <w:shd w:val="clear" w:color="auto" w:fill="C9F3CD"/>
        </w:rPr>
        <w:t xml:space="preserve"> == "Income Only"</w:t>
      </w:r>
      <w:r w:rsidRPr="00E150FD">
        <w:t>]}</w:t>
      </w:r>
    </w:p>
    <w:p w14:paraId="1D68AB1C" w14:textId="77777777" w:rsidR="00E150FD" w:rsidRPr="00E150FD" w:rsidRDefault="00E150FD" w:rsidP="00E150FD">
      <w:pPr>
        <w:pStyle w:val="TheusHeading4"/>
        <w:rPr>
          <w:b w:val="0"/>
        </w:rPr>
      </w:pPr>
      <w:r w:rsidRPr="00E150FD">
        <w:lastRenderedPageBreak/>
        <w:t>Income</w:t>
      </w:r>
    </w:p>
    <w:p w14:paraId="53790EE9" w14:textId="77777777" w:rsidR="00E150FD" w:rsidRPr="00E150FD" w:rsidRDefault="00E150FD" w:rsidP="00E150FD">
      <w:pPr>
        <w:spacing w:after="240"/>
        <w:jc w:val="both"/>
        <w:rPr>
          <w:bCs/>
        </w:rPr>
      </w:pPr>
      <w:r w:rsidRPr="00E150FD">
        <w:rPr>
          <w:rFonts w:eastAsia="Times New Roman"/>
          <w:bCs/>
        </w:rPr>
        <w:t>{[</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r w:rsidRPr="00192AC5">
        <w:rPr>
          <w:rFonts w:eastAsia="Times New Roman"/>
          <w:bCs/>
          <w:noProof/>
          <w:color w:val="2157AD"/>
          <w:highlight w:val="magenta"/>
          <w:shd w:val="clear" w:color="auto" w:fill="C9F3CD"/>
        </w:rPr>
        <w:t>TrusteeIncomeDistStandard</w:t>
      </w:r>
      <w:r w:rsidRPr="00E150FD">
        <w:rPr>
          <w:rFonts w:eastAsia="Times New Roman"/>
          <w:bCs/>
          <w:noProof/>
          <w:color w:val="2157AD"/>
          <w:shd w:val="clear" w:color="auto" w:fill="C9F3CD"/>
        </w:rPr>
        <w:t xml:space="preserve"> == </w:t>
      </w:r>
      <w:r w:rsidRPr="00E150FD">
        <w:rPr>
          <w:bCs/>
          <w:noProof/>
          <w:color w:val="2157AD"/>
          <w:shd w:val="clear" w:color="auto" w:fill="C9F3CD"/>
        </w:rPr>
        <w:t>"Pure Discretion"</w:t>
      </w:r>
      <w:r w:rsidRPr="00E150FD">
        <w:rPr>
          <w:rFonts w:eastAsia="Times New Roman"/>
          <w:bCs/>
        </w:rPr>
        <w:t>]}</w:t>
      </w:r>
    </w:p>
    <w:p w14:paraId="663DF442" w14:textId="35E096F7" w:rsidR="00E150FD" w:rsidRPr="00E150FD" w:rsidRDefault="00E150FD" w:rsidP="00E150FD">
      <w:pPr>
        <w:pStyle w:val="TheusBody3"/>
        <w:ind w:left="1440"/>
      </w:pPr>
      <w:r w:rsidRPr="00E150FD">
        <w:t>During the lifetime of the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]}Beneficiary,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 as the case may be, {[</w:t>
      </w:r>
      <w:r w:rsidRPr="00E150FD">
        <w:rPr>
          <w:b/>
          <w:noProof/>
          <w:color w:val="41A151"/>
          <w:shd w:val="clear" w:color="auto" w:fill="C9F3CD"/>
        </w:rPr>
        <w:t>endif</w:t>
      </w:r>
      <w:r w:rsidRPr="00E150FD">
        <w:t xml:space="preserve">]}or until the trust principal is exhausted or termination of this Separate Share Trust, whichever is sooner, the </w:t>
      </w:r>
      <w:r w:rsidRPr="00E150FD">
        <w:rPr>
          <w:rFonts w:eastAsia="Times New Roman"/>
        </w:rPr>
        <w:t>{[</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 xml:space="preserve"> may pay to, or apply for the benefit of, the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 xml:space="preserve">]}Beneficiary such amounts of the net income, if any, as the </w:t>
      </w:r>
      <w:r w:rsidRPr="00E150FD">
        <w:rPr>
          <w:rFonts w:eastAsia="Times New Roman"/>
        </w:rPr>
        <w:t>{[</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 xml:space="preserve"> deems appropriate in the </w:t>
      </w:r>
      <w:r w:rsidRPr="00E150FD">
        <w:rPr>
          <w:rFonts w:eastAsia="Times New Roman"/>
        </w:rPr>
        <w:t>{[</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’s sole, absolute and unreviewable discretion.</w:t>
      </w:r>
    </w:p>
    <w:p w14:paraId="71D06C3A" w14:textId="77777777" w:rsidR="00E150FD" w:rsidRPr="00E150FD" w:rsidRDefault="00E150FD" w:rsidP="00192AC5">
      <w:pPr>
        <w:pStyle w:val="TheusBody3"/>
      </w:pPr>
      <w:r w:rsidRPr="00E150FD">
        <w:t>{[</w:t>
      </w:r>
      <w:r w:rsidRPr="00E150FD">
        <w:rPr>
          <w:b/>
          <w:noProof/>
          <w:color w:val="41A151"/>
          <w:shd w:val="clear" w:color="auto" w:fill="C9F3CD"/>
        </w:rPr>
        <w:t>elseif</w:t>
      </w:r>
      <w:r w:rsidRPr="00E150FD">
        <w:rPr>
          <w:noProof/>
          <w:color w:val="2157AD"/>
          <w:shd w:val="clear" w:color="auto" w:fill="C9F3CD"/>
        </w:rPr>
        <w:t xml:space="preserve"> </w:t>
      </w:r>
      <w:r w:rsidRPr="00192AC5">
        <w:rPr>
          <w:rFonts w:eastAsia="Times New Roman"/>
          <w:noProof/>
          <w:color w:val="2157AD"/>
          <w:highlight w:val="magenta"/>
          <w:shd w:val="clear" w:color="auto" w:fill="C9F3CD"/>
        </w:rPr>
        <w:t>TrusteeIncomeDistStandard</w:t>
      </w:r>
      <w:r w:rsidRPr="00E150FD">
        <w:rPr>
          <w:rFonts w:eastAsia="Times New Roman"/>
          <w:noProof/>
          <w:color w:val="2157AD"/>
          <w:shd w:val="clear" w:color="auto" w:fill="C9F3CD"/>
        </w:rPr>
        <w:t xml:space="preserve"> == </w:t>
      </w:r>
      <w:r w:rsidRPr="00E150FD">
        <w:rPr>
          <w:noProof/>
          <w:color w:val="2157AD"/>
          <w:shd w:val="clear" w:color="auto" w:fill="C9F3CD"/>
        </w:rPr>
        <w:t>"Education Only"</w:t>
      </w:r>
      <w:r w:rsidRPr="00E150FD">
        <w:t>]}</w:t>
      </w:r>
    </w:p>
    <w:p w14:paraId="63D4EE9F" w14:textId="159FDF37" w:rsidR="00E150FD" w:rsidRPr="00E150FD" w:rsidRDefault="00E150FD" w:rsidP="00E150FD">
      <w:pPr>
        <w:pStyle w:val="TheusBody3"/>
        <w:ind w:left="1440"/>
      </w:pPr>
      <w:r w:rsidRPr="00E150FD">
        <w:t>During the lifetime of the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]}Beneficiary,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 as the case may be, {[</w:t>
      </w:r>
      <w:r w:rsidRPr="00E150FD">
        <w:rPr>
          <w:b/>
          <w:noProof/>
          <w:color w:val="41A151"/>
          <w:shd w:val="clear" w:color="auto" w:fill="C9F3CD"/>
        </w:rPr>
        <w:t>endif</w:t>
      </w:r>
      <w:r w:rsidRPr="00E150FD">
        <w:t xml:space="preserve">]}or until the trust principal is exhausted or termination of this Separate Share Trust, whichever is sooner, the </w:t>
      </w:r>
      <w:r w:rsidRPr="00E150FD">
        <w:rPr>
          <w:rFonts w:eastAsia="Times New Roman"/>
        </w:rPr>
        <w:t>{[</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 xml:space="preserve"> may pay to, or apply for the benefit of, the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 xml:space="preserve">]}Beneficiary such amounts of the net income, if any, as the </w:t>
      </w:r>
      <w:r w:rsidRPr="00E150FD">
        <w:rPr>
          <w:rFonts w:eastAsia="Times New Roman"/>
        </w:rPr>
        <w:t>{[</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 xml:space="preserve"> deems appropriate in the Trustee’s sole, absolute and unreviewable discretion for room, board, tuition, and other costs of education of a{[</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]}n Income or Substitute Income {[</w:t>
      </w:r>
      <w:r w:rsidRPr="00E150FD">
        <w:rPr>
          <w:b/>
          <w:noProof/>
          <w:color w:val="41A151"/>
          <w:shd w:val="clear" w:color="auto" w:fill="C9F3CD"/>
        </w:rPr>
        <w:t>endif</w:t>
      </w:r>
      <w:r w:rsidRPr="00E150FD">
        <w:t>]}Beneficiary, including a reasonable allowance for transportation, in the event the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]}Beneficiary is enrolled full-time as a bona fide candidate for a degree at a college preparatory school, or an accredited college or university for both secondary or post-secondary studies, or trade school.</w:t>
      </w:r>
    </w:p>
    <w:p w14:paraId="7AD325D8" w14:textId="77777777" w:rsidR="00E150FD" w:rsidRPr="00E150FD" w:rsidRDefault="00E150FD" w:rsidP="00E150FD">
      <w:pPr>
        <w:pStyle w:val="TheusBody3"/>
        <w:ind w:left="1440"/>
      </w:pPr>
      <w:r w:rsidRPr="00E150FD">
        <w:t>{[</w:t>
      </w:r>
      <w:r w:rsidRPr="00E150FD">
        <w:rPr>
          <w:b/>
          <w:noProof/>
          <w:color w:val="41A151"/>
          <w:shd w:val="clear" w:color="auto" w:fill="C9F3CD"/>
        </w:rPr>
        <w:t>elseif</w:t>
      </w:r>
      <w:r w:rsidRPr="00E150FD">
        <w:rPr>
          <w:noProof/>
          <w:color w:val="2157AD"/>
          <w:shd w:val="clear" w:color="auto" w:fill="C9F3CD"/>
        </w:rPr>
        <w:t xml:space="preserve"> </w:t>
      </w:r>
      <w:r w:rsidRPr="00192AC5">
        <w:rPr>
          <w:rFonts w:eastAsia="Times New Roman"/>
          <w:noProof/>
          <w:color w:val="2157AD"/>
          <w:highlight w:val="magenta"/>
          <w:shd w:val="clear" w:color="auto" w:fill="C9F3CD"/>
        </w:rPr>
        <w:t>TrusteeIncomeDistStandard</w:t>
      </w:r>
      <w:r w:rsidRPr="00E150FD">
        <w:rPr>
          <w:rFonts w:eastAsia="Times New Roman"/>
          <w:noProof/>
          <w:color w:val="2157AD"/>
          <w:shd w:val="clear" w:color="auto" w:fill="C9F3CD"/>
        </w:rPr>
        <w:t xml:space="preserve"> == </w:t>
      </w:r>
      <w:r w:rsidRPr="00E150FD">
        <w:rPr>
          <w:noProof/>
          <w:color w:val="2157AD"/>
          <w:shd w:val="clear" w:color="auto" w:fill="C9F3CD"/>
        </w:rPr>
        <w:t>"MESH"</w:t>
      </w:r>
      <w:r w:rsidRPr="00E150FD">
        <w:t>]}</w:t>
      </w:r>
    </w:p>
    <w:p w14:paraId="115FD8BE" w14:textId="518EA86D" w:rsidR="00E150FD" w:rsidRPr="00E150FD" w:rsidRDefault="00E150FD" w:rsidP="00E150FD">
      <w:pPr>
        <w:pStyle w:val="TheusBody3"/>
        <w:ind w:left="1440"/>
      </w:pPr>
      <w:r w:rsidRPr="00E150FD">
        <w:t>During the lifetime of the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]}Beneficiary,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 as the case may be, {[</w:t>
      </w:r>
      <w:r w:rsidRPr="00E150FD">
        <w:rPr>
          <w:b/>
          <w:noProof/>
          <w:color w:val="41A151"/>
          <w:shd w:val="clear" w:color="auto" w:fill="C9F3CD"/>
        </w:rPr>
        <w:t>endif</w:t>
      </w:r>
      <w:r w:rsidRPr="00E150FD">
        <w:t xml:space="preserve">]}or until the trust principal is exhausted or termination of this Separate Share Trust, whichever is sooner, the </w:t>
      </w:r>
      <w:r w:rsidRPr="00E150FD">
        <w:rPr>
          <w:rFonts w:eastAsia="Times New Roman"/>
        </w:rPr>
        <w:t>{[</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 xml:space="preserve"> may pay to, or apply for the benefit of, the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 xml:space="preserve">]}Beneficiary, from time to time, as much of the net income of the Separate Share Trust as the Trustee determines to be necessary for the Beneficiary’s health, </w:t>
      </w:r>
      <w:r w:rsidRPr="00E150FD">
        <w:rPr>
          <w:rFonts w:eastAsia="Times New Roman"/>
        </w:rPr>
        <w:t xml:space="preserve">education </w:t>
      </w:r>
      <w:r w:rsidRPr="00E150FD">
        <w:t xml:space="preserve">(including college, graduate, professional and technical), medical expenses, support, or maintenance. </w:t>
      </w:r>
    </w:p>
    <w:p w14:paraId="250A9B82" w14:textId="77777777" w:rsidR="00E150FD" w:rsidRPr="00E150FD" w:rsidRDefault="00E150FD" w:rsidP="00E150FD">
      <w:pPr>
        <w:pStyle w:val="TheusBody3"/>
        <w:ind w:left="1440"/>
      </w:pPr>
      <w:r w:rsidRPr="00E150FD">
        <w:t>{[</w:t>
      </w:r>
      <w:r w:rsidRPr="00192AC5">
        <w:rPr>
          <w:b/>
          <w:noProof/>
          <w:color w:val="41A151"/>
          <w:highlight w:val="magenta"/>
          <w:shd w:val="clear" w:color="auto" w:fill="C9F3CD"/>
        </w:rPr>
        <w:t>else</w:t>
      </w:r>
      <w:r w:rsidRPr="00E150FD">
        <w:t>]}</w:t>
      </w:r>
    </w:p>
    <w:p w14:paraId="22FCA3B1" w14:textId="35731E08" w:rsidR="00E150FD" w:rsidRPr="00E150FD" w:rsidRDefault="00E150FD" w:rsidP="00E150FD">
      <w:pPr>
        <w:pStyle w:val="TheusBody3"/>
        <w:ind w:left="1440"/>
      </w:pPr>
      <w:r w:rsidRPr="00E150FD">
        <w:t>During the lifetime of the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]}Beneficiary,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w:t>
      </w:r>
      <w:r w:rsidRPr="00E150FD">
        <w:rPr>
          <w:rFonts w:eastAsia="Times New Roman"/>
          <w:color w:val="2157AD"/>
          <w:shd w:val="clear" w:color="auto" w:fill="C9F3CD"/>
        </w:rPr>
        <w:lastRenderedPageBreak/>
        <w:t>Grandchildren"</w:t>
      </w:r>
      <w:r w:rsidRPr="00E150FD">
        <w:t>]} as the case may be, {[</w:t>
      </w:r>
      <w:r w:rsidRPr="00E150FD">
        <w:rPr>
          <w:b/>
          <w:noProof/>
          <w:color w:val="41A151"/>
          <w:shd w:val="clear" w:color="auto" w:fill="C9F3CD"/>
        </w:rPr>
        <w:t>endif</w:t>
      </w:r>
      <w:r w:rsidRPr="00E150FD">
        <w:t xml:space="preserve">]}or until the trust principal is exhausted or termination of this Separate Share Trust, whichever is sooner, the </w:t>
      </w:r>
      <w:r w:rsidRPr="00E150FD">
        <w:rPr>
          <w:rFonts w:eastAsia="Times New Roman"/>
        </w:rPr>
        <w:t>{[</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 xml:space="preserve"> may pay to, or apply for the benefit of, the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 xml:space="preserve">]}Beneficiary such amounts of the net income, if any, as the </w:t>
      </w:r>
      <w:r w:rsidRPr="00E150FD">
        <w:rPr>
          <w:rFonts w:eastAsia="Times New Roman"/>
        </w:rPr>
        <w:t>{[</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 xml:space="preserve"> deems appropriate in the Trustee’s sole, absolute and unreviewable discretion.</w:t>
      </w:r>
    </w:p>
    <w:p w14:paraId="5120927E" w14:textId="77777777" w:rsidR="00E150FD" w:rsidRPr="00E150FD" w:rsidRDefault="00E150FD" w:rsidP="00E150FD">
      <w:pPr>
        <w:pStyle w:val="TheusBody3"/>
        <w:ind w:left="1440"/>
      </w:pPr>
      <w:r w:rsidRPr="00E150FD">
        <w:t>{[</w:t>
      </w:r>
      <w:r w:rsidRPr="00192AC5">
        <w:rPr>
          <w:b/>
          <w:noProof/>
          <w:color w:val="41A151"/>
          <w:highlight w:val="magenta"/>
          <w:shd w:val="clear" w:color="auto" w:fill="C9F3CD"/>
        </w:rPr>
        <w:t>endif</w:t>
      </w:r>
      <w:r w:rsidRPr="00E150FD">
        <w:t>]}</w:t>
      </w:r>
    </w:p>
    <w:p w14:paraId="69A0D9C4" w14:textId="77777777" w:rsidR="00E150FD" w:rsidRPr="00E150FD" w:rsidRDefault="00E150FD" w:rsidP="00E150FD">
      <w:pPr>
        <w:pStyle w:val="TheusBody3"/>
        <w:ind w:left="1440"/>
      </w:pPr>
      <w:r w:rsidRPr="00E150FD">
        <w:t xml:space="preserve">Any undistributed income shall be accumulated and added to principal. </w:t>
      </w:r>
    </w:p>
    <w:p w14:paraId="5ACF26EB" w14:textId="77777777" w:rsidR="00E150FD" w:rsidRPr="00E150FD" w:rsidRDefault="00E150FD" w:rsidP="00E150FD">
      <w:pPr>
        <w:pStyle w:val="TheusBody3"/>
        <w:ind w:left="1440"/>
      </w:pPr>
      <w:r w:rsidRPr="00E150FD">
        <w:t xml:space="preserve">No distributions of income of the Trust Estate may be made to any beneficiary absent an express, written direction from the </w:t>
      </w:r>
      <w:r w:rsidRPr="00E150FD">
        <w:rPr>
          <w:rFonts w:eastAsia="Times New Roman"/>
        </w:rPr>
        <w:t>{[</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 xml:space="preserve">. </w:t>
      </w:r>
    </w:p>
    <w:p w14:paraId="5814E2BB" w14:textId="77777777" w:rsidR="00E150FD" w:rsidRPr="00E150FD" w:rsidRDefault="00E150FD" w:rsidP="00E150FD">
      <w:pPr>
        <w:pStyle w:val="TheusBody3"/>
        <w:ind w:left="1440"/>
      </w:pPr>
      <w:r w:rsidRPr="00E150FD">
        <w:t xml:space="preserve">In no event, however, shall any payment be made in satisfaction of any legal support obligation of the Trustee as described in Section 678(c) of the Code.  </w:t>
      </w:r>
    </w:p>
    <w:p w14:paraId="344B0636" w14:textId="77777777" w:rsidR="00E150FD" w:rsidRPr="00E150FD" w:rsidRDefault="00E150FD" w:rsidP="00365674">
      <w:pPr>
        <w:pStyle w:val="TheusHeading4"/>
        <w:rPr>
          <w:b w:val="0"/>
        </w:rPr>
      </w:pPr>
      <w:r w:rsidRPr="00E150FD">
        <w:t>Principal</w:t>
      </w:r>
    </w:p>
    <w:p w14:paraId="3D3A1D22" w14:textId="16FDD373" w:rsidR="00E150FD" w:rsidRPr="00E150FD" w:rsidRDefault="00E150FD" w:rsidP="00E150FD">
      <w:pPr>
        <w:pStyle w:val="TheusBody3"/>
        <w:ind w:left="1440"/>
      </w:pPr>
      <w:r w:rsidRPr="00E150FD">
        <w:t xml:space="preserve">During the term of this Separate Share Class Trust, the </w:t>
      </w:r>
      <w:r w:rsidRPr="00E150FD">
        <w:rPr>
          <w:rFonts w:eastAsia="Times New Roman"/>
        </w:rPr>
        <w:t>{[</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 xml:space="preserve"> shall make no distributions of principal to or for the benefit of a{[</w:t>
      </w:r>
      <w:r w:rsidR="007B30E2">
        <w:t xml:space="preserve">if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]}n Income or Substitute Income</w:t>
      </w:r>
      <w:r w:rsidR="00FF3117">
        <w:t xml:space="preserve"> </w:t>
      </w:r>
      <w:r w:rsidRPr="00E150FD">
        <w:t>{[</w:t>
      </w:r>
      <w:r w:rsidRPr="00E150FD">
        <w:rPr>
          <w:b/>
          <w:noProof/>
          <w:color w:val="41A151"/>
          <w:shd w:val="clear" w:color="auto" w:fill="C9F3CD"/>
        </w:rPr>
        <w:t>endif</w:t>
      </w:r>
      <w:r w:rsidRPr="00E150FD">
        <w:t>]}Beneficiary, {[</w:t>
      </w:r>
      <w:r w:rsidRPr="00E150FD">
        <w:rPr>
          <w:rFonts w:eastAsia="Times New Roman"/>
          <w:b/>
          <w:bCs/>
          <w:noProof/>
          <w:color w:val="41A151"/>
          <w:shd w:val="clear" w:color="auto" w:fill="C9F3CD"/>
        </w:rPr>
        <w:t>if</w:t>
      </w:r>
      <w:r w:rsidRPr="00E150FD">
        <w:rPr>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]}or a Principal Beneficiary, as the case may be, {[</w:t>
      </w:r>
      <w:r w:rsidRPr="00E150FD">
        <w:rPr>
          <w:b/>
          <w:noProof/>
          <w:color w:val="41A151"/>
          <w:shd w:val="clear" w:color="auto" w:fill="C9F3CD"/>
        </w:rPr>
        <w:t>endif</w:t>
      </w:r>
      <w:r w:rsidRPr="00E150FD">
        <w:t>]}including any legal support obligations of the Trustee or Beneficiary as described in Section 678(c) of the Code{[</w:t>
      </w:r>
      <w:r w:rsidRPr="00E150FD">
        <w:rPr>
          <w:b/>
          <w:noProof/>
          <w:color w:val="41A151"/>
          <w:shd w:val="clear" w:color="auto" w:fill="C9F3CD"/>
        </w:rPr>
        <w:t>if</w:t>
      </w:r>
      <w:r w:rsidRPr="00E150FD">
        <w:rPr>
          <w:noProof/>
          <w:color w:val="2157AD"/>
          <w:shd w:val="clear" w:color="auto" w:fill="C9F3CD"/>
        </w:rPr>
        <w:t xml:space="preserve"> MandateDistributionsTF</w:t>
      </w:r>
      <w:r w:rsidRPr="00E150FD">
        <w:t>]},</w:t>
      </w:r>
      <w:r w:rsidRPr="00E150FD">
        <w:rPr>
          <w:rFonts w:eastAsia="Times New Roman"/>
        </w:rPr>
        <w:t xml:space="preserve"> other than Mandatory Distributions set forth below in this Separate Share Trust</w:t>
      </w:r>
      <w:r w:rsidRPr="00E150FD">
        <w:t>{[</w:t>
      </w:r>
      <w:r w:rsidRPr="00E150FD">
        <w:rPr>
          <w:b/>
          <w:noProof/>
          <w:color w:val="41A151"/>
          <w:shd w:val="clear" w:color="auto" w:fill="C9F3CD"/>
        </w:rPr>
        <w:t>endif</w:t>
      </w:r>
      <w:r w:rsidRPr="00E150FD">
        <w:t xml:space="preserve">]}. </w:t>
      </w:r>
    </w:p>
    <w:p w14:paraId="797C812F" w14:textId="2E070170" w:rsidR="00E150FD" w:rsidRPr="00E150FD" w:rsidRDefault="00E150FD" w:rsidP="00E150FD">
      <w:pPr>
        <w:pStyle w:val="TheusBody3"/>
        <w:ind w:left="1440"/>
      </w:pPr>
      <w:r w:rsidRPr="00E150FD">
        <w:t>{[</w:t>
      </w:r>
      <w:r w:rsidRPr="00E150FD">
        <w:rPr>
          <w:b/>
          <w:noProof/>
          <w:color w:val="41A151"/>
          <w:shd w:val="clear" w:color="auto" w:fill="C9F3CD"/>
        </w:rPr>
        <w:t>elseif</w:t>
      </w:r>
      <w:r w:rsidRPr="00E150FD">
        <w:rPr>
          <w:noProof/>
          <w:color w:val="2157AD"/>
          <w:shd w:val="clear" w:color="auto" w:fill="C9F3CD"/>
        </w:rPr>
        <w:t xml:space="preserve"> </w:t>
      </w:r>
      <w:r w:rsidRPr="00192AC5">
        <w:rPr>
          <w:noProof/>
          <w:color w:val="2157AD"/>
          <w:highlight w:val="cyan"/>
          <w:shd w:val="clear" w:color="auto" w:fill="C9F3CD"/>
        </w:rPr>
        <w:t>IncomeDistributions</w:t>
      </w:r>
      <w:r w:rsidRPr="00E150FD">
        <w:rPr>
          <w:noProof/>
          <w:color w:val="2157AD"/>
          <w:shd w:val="clear" w:color="auto" w:fill="C9F3CD"/>
        </w:rPr>
        <w:t xml:space="preserve"> == "Income + Principal"</w:t>
      </w:r>
      <w:r w:rsidRPr="00BB1A6F">
        <w:t>]}</w:t>
      </w:r>
    </w:p>
    <w:p w14:paraId="3874CE21" w14:textId="77777777" w:rsidR="00E150FD" w:rsidRPr="00E150FD" w:rsidRDefault="00E150FD" w:rsidP="00365674">
      <w:pPr>
        <w:pStyle w:val="TheusHeading4"/>
        <w:rPr>
          <w:b w:val="0"/>
        </w:rPr>
      </w:pPr>
      <w:r w:rsidRPr="00E150FD">
        <w:t>Income</w:t>
      </w:r>
    </w:p>
    <w:p w14:paraId="74148ABF" w14:textId="77777777" w:rsidR="00E150FD" w:rsidRPr="00E150FD" w:rsidRDefault="00E150FD" w:rsidP="00E150FD">
      <w:pPr>
        <w:pStyle w:val="TheusBody3"/>
        <w:ind w:left="1440"/>
        <w:rPr>
          <w:bCs/>
        </w:rPr>
      </w:pPr>
      <w:r w:rsidRPr="00E150FD">
        <w:rPr>
          <w:rFonts w:eastAsia="Times New Roman"/>
          <w:bCs/>
        </w:rPr>
        <w:t>{[</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r w:rsidRPr="007C64BE">
        <w:rPr>
          <w:rFonts w:eastAsia="Times New Roman"/>
          <w:bCs/>
          <w:noProof/>
          <w:color w:val="2157AD"/>
          <w:highlight w:val="magenta"/>
          <w:shd w:val="clear" w:color="auto" w:fill="C9F3CD"/>
        </w:rPr>
        <w:t>TrusteeIncomeDistStandard</w:t>
      </w:r>
      <w:r w:rsidRPr="00E150FD">
        <w:rPr>
          <w:rFonts w:eastAsia="Times New Roman"/>
          <w:bCs/>
          <w:noProof/>
          <w:color w:val="2157AD"/>
          <w:shd w:val="clear" w:color="auto" w:fill="C9F3CD"/>
        </w:rPr>
        <w:t xml:space="preserve"> == </w:t>
      </w:r>
      <w:r w:rsidRPr="00E150FD">
        <w:rPr>
          <w:bCs/>
          <w:noProof/>
          <w:color w:val="2157AD"/>
          <w:shd w:val="clear" w:color="auto" w:fill="C9F3CD"/>
        </w:rPr>
        <w:t>"Pure Discretion"</w:t>
      </w:r>
      <w:r w:rsidRPr="00E150FD">
        <w:rPr>
          <w:rFonts w:eastAsia="Times New Roman"/>
          <w:bCs/>
        </w:rPr>
        <w:t>]}</w:t>
      </w:r>
    </w:p>
    <w:p w14:paraId="531BBB85" w14:textId="2D640414" w:rsidR="00E150FD" w:rsidRPr="00E150FD" w:rsidRDefault="00E150FD" w:rsidP="00E150FD">
      <w:pPr>
        <w:pStyle w:val="TheusBody3"/>
        <w:ind w:left="1440"/>
      </w:pPr>
      <w:r w:rsidRPr="00E150FD">
        <w:t>During the lifetime of the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]}Beneficiary,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 as the case may be, {[</w:t>
      </w:r>
      <w:r w:rsidRPr="00E150FD">
        <w:rPr>
          <w:b/>
          <w:noProof/>
          <w:color w:val="41A151"/>
          <w:shd w:val="clear" w:color="auto" w:fill="C9F3CD"/>
        </w:rPr>
        <w:t>endif</w:t>
      </w:r>
      <w:r w:rsidRPr="00E150FD">
        <w:t xml:space="preserve">]}or until the trust principal is exhausted or termination of this Separate Share Trust, whichever is sooner, the </w:t>
      </w:r>
      <w:r w:rsidRPr="00E150FD">
        <w:rPr>
          <w:rFonts w:eastAsia="Times New Roman"/>
        </w:rPr>
        <w:t>{[</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 xml:space="preserve"> may pay to, or apply for the benefit of, the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 xml:space="preserve">]}Beneficiary such amounts of the net income, if any, as the </w:t>
      </w:r>
      <w:r w:rsidRPr="00E150FD">
        <w:rPr>
          <w:rFonts w:eastAsia="Times New Roman"/>
        </w:rPr>
        <w:t>{[</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 xml:space="preserve"> deems appropriate in the Trustee’s sole, absolute and unreviewable discretion.</w:t>
      </w:r>
    </w:p>
    <w:p w14:paraId="69F5BA26" w14:textId="77777777" w:rsidR="00E150FD" w:rsidRPr="00E150FD" w:rsidRDefault="00E150FD" w:rsidP="00E150FD">
      <w:pPr>
        <w:pStyle w:val="TheusBody3"/>
        <w:ind w:left="1440"/>
      </w:pPr>
      <w:r w:rsidRPr="00E150FD">
        <w:t>{[</w:t>
      </w:r>
      <w:r w:rsidRPr="00E150FD">
        <w:rPr>
          <w:b/>
          <w:noProof/>
          <w:color w:val="41A151"/>
          <w:shd w:val="clear" w:color="auto" w:fill="C9F3CD"/>
        </w:rPr>
        <w:t>elseif</w:t>
      </w:r>
      <w:r w:rsidRPr="00E150FD">
        <w:rPr>
          <w:noProof/>
          <w:color w:val="2157AD"/>
          <w:shd w:val="clear" w:color="auto" w:fill="C9F3CD"/>
        </w:rPr>
        <w:t xml:space="preserve"> </w:t>
      </w:r>
      <w:r w:rsidRPr="007C64BE">
        <w:rPr>
          <w:rFonts w:eastAsia="Times New Roman"/>
          <w:noProof/>
          <w:color w:val="2157AD"/>
          <w:highlight w:val="magenta"/>
          <w:shd w:val="clear" w:color="auto" w:fill="C9F3CD"/>
        </w:rPr>
        <w:t>TrusteeIncomeDistStandard</w:t>
      </w:r>
      <w:r w:rsidRPr="00E150FD">
        <w:rPr>
          <w:rFonts w:eastAsia="Times New Roman"/>
          <w:noProof/>
          <w:color w:val="2157AD"/>
          <w:shd w:val="clear" w:color="auto" w:fill="C9F3CD"/>
        </w:rPr>
        <w:t xml:space="preserve"> == </w:t>
      </w:r>
      <w:r w:rsidRPr="00E150FD">
        <w:rPr>
          <w:noProof/>
          <w:color w:val="2157AD"/>
          <w:shd w:val="clear" w:color="auto" w:fill="C9F3CD"/>
        </w:rPr>
        <w:t>"Education Only"</w:t>
      </w:r>
      <w:r w:rsidRPr="00E150FD">
        <w:t>]}</w:t>
      </w:r>
    </w:p>
    <w:p w14:paraId="12F34608" w14:textId="25D753CA" w:rsidR="00E150FD" w:rsidRPr="00E150FD" w:rsidRDefault="00E150FD" w:rsidP="00E150FD">
      <w:pPr>
        <w:pStyle w:val="TheusBody3"/>
        <w:ind w:left="1440"/>
      </w:pPr>
      <w:r w:rsidRPr="00E150FD">
        <w:t>During the lifetime of the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]}Beneficiary,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 as the case may be, {[</w:t>
      </w:r>
      <w:r w:rsidRPr="00E150FD">
        <w:rPr>
          <w:b/>
          <w:noProof/>
          <w:color w:val="41A151"/>
          <w:shd w:val="clear" w:color="auto" w:fill="C9F3CD"/>
        </w:rPr>
        <w:t>endif</w:t>
      </w:r>
      <w:r w:rsidRPr="00E150FD">
        <w:t xml:space="preserve">]}or until the trust principal is exhausted or termination of this Separate Share Trust, whichever is sooner, the </w:t>
      </w:r>
      <w:r w:rsidRPr="00E150FD">
        <w:rPr>
          <w:rFonts w:eastAsia="Times New Roman"/>
        </w:rPr>
        <w:t>{[</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 xml:space="preserve"> may pay to, or apply for the benefit of, the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w:t>
      </w:r>
      <w:r w:rsidRPr="00E150FD">
        <w:rPr>
          <w:rFonts w:eastAsia="Times New Roman"/>
          <w:color w:val="2157AD"/>
          <w:shd w:val="clear" w:color="auto" w:fill="C9F3CD"/>
        </w:rPr>
        <w:lastRenderedPageBreak/>
        <w:t>"Children + Grandchildren"</w:t>
      </w:r>
      <w:r w:rsidRPr="00E150FD">
        <w:t>]}Income or Substitute Income {[</w:t>
      </w:r>
      <w:r w:rsidRPr="00E150FD">
        <w:rPr>
          <w:b/>
          <w:noProof/>
          <w:color w:val="41A151"/>
          <w:shd w:val="clear" w:color="auto" w:fill="C9F3CD"/>
        </w:rPr>
        <w:t>endif</w:t>
      </w:r>
      <w:r w:rsidRPr="00E150FD">
        <w:t xml:space="preserve">]}Beneficiary such amounts of the net income, if any, as the </w:t>
      </w:r>
      <w:r w:rsidRPr="00E150FD">
        <w:rPr>
          <w:rFonts w:eastAsia="Times New Roman"/>
        </w:rPr>
        <w:t>{[</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 xml:space="preserve"> deems appropriate in the Trustee’s sole, absolute and unreviewable discretion for room, board, tuition, and other costs of education of a{[</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]}n Income or Substitute Income {[</w:t>
      </w:r>
      <w:r w:rsidRPr="00E150FD">
        <w:rPr>
          <w:b/>
          <w:noProof/>
          <w:color w:val="41A151"/>
          <w:shd w:val="clear" w:color="auto" w:fill="C9F3CD"/>
        </w:rPr>
        <w:t>endif</w:t>
      </w:r>
      <w:r w:rsidRPr="00E150FD">
        <w:t>]}Beneficiary, including a reasonable allowance for transportation, in the event the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]}Beneficiary is enrolled full-time as a bona fide candidate for a degree at a college preparatory school, or an accredited college or university for both secondary or post-secondary studies, or trade school.</w:t>
      </w:r>
    </w:p>
    <w:p w14:paraId="19D26EE9" w14:textId="77777777" w:rsidR="00E150FD" w:rsidRPr="00E150FD" w:rsidRDefault="00E150FD" w:rsidP="00E150FD">
      <w:pPr>
        <w:pStyle w:val="TheusBody3"/>
        <w:ind w:left="1440"/>
      </w:pPr>
      <w:r w:rsidRPr="00E150FD">
        <w:t>{[</w:t>
      </w:r>
      <w:r w:rsidRPr="00E150FD">
        <w:rPr>
          <w:b/>
          <w:noProof/>
          <w:color w:val="41A151"/>
          <w:shd w:val="clear" w:color="auto" w:fill="C9F3CD"/>
        </w:rPr>
        <w:t>elseif</w:t>
      </w:r>
      <w:r w:rsidRPr="00E150FD">
        <w:rPr>
          <w:noProof/>
          <w:color w:val="2157AD"/>
          <w:shd w:val="clear" w:color="auto" w:fill="C9F3CD"/>
        </w:rPr>
        <w:t xml:space="preserve"> </w:t>
      </w:r>
      <w:r w:rsidRPr="007C64BE">
        <w:rPr>
          <w:rFonts w:eastAsia="Times New Roman"/>
          <w:noProof/>
          <w:color w:val="2157AD"/>
          <w:highlight w:val="magenta"/>
          <w:shd w:val="clear" w:color="auto" w:fill="C9F3CD"/>
        </w:rPr>
        <w:t>TrusteeIncomeDistStandard</w:t>
      </w:r>
      <w:r w:rsidRPr="00E150FD">
        <w:rPr>
          <w:rFonts w:eastAsia="Times New Roman"/>
          <w:noProof/>
          <w:color w:val="2157AD"/>
          <w:shd w:val="clear" w:color="auto" w:fill="C9F3CD"/>
        </w:rPr>
        <w:t xml:space="preserve"> == </w:t>
      </w:r>
      <w:r w:rsidRPr="00E150FD">
        <w:rPr>
          <w:noProof/>
          <w:color w:val="2157AD"/>
          <w:shd w:val="clear" w:color="auto" w:fill="C9F3CD"/>
        </w:rPr>
        <w:t>"MESH"</w:t>
      </w:r>
      <w:r w:rsidRPr="00E150FD">
        <w:t>]}</w:t>
      </w:r>
    </w:p>
    <w:p w14:paraId="38F5977E" w14:textId="5BCFBE3F" w:rsidR="00E150FD" w:rsidRPr="00E150FD" w:rsidRDefault="00E150FD" w:rsidP="00E150FD">
      <w:pPr>
        <w:pStyle w:val="TheusBody3"/>
        <w:ind w:left="1440"/>
      </w:pPr>
      <w:r w:rsidRPr="00E150FD">
        <w:t>During the lifetime of the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]}Beneficiary,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 as the case may be, {[</w:t>
      </w:r>
      <w:r w:rsidRPr="00E150FD">
        <w:rPr>
          <w:b/>
          <w:noProof/>
          <w:color w:val="41A151"/>
          <w:shd w:val="clear" w:color="auto" w:fill="C9F3CD"/>
        </w:rPr>
        <w:t>endif</w:t>
      </w:r>
      <w:r w:rsidRPr="00E150FD">
        <w:t xml:space="preserve">]}or until the trust principal is exhausted or termination of this Separate Share Trust, whichever is sooner, the </w:t>
      </w:r>
      <w:r w:rsidRPr="00E150FD">
        <w:rPr>
          <w:rFonts w:eastAsia="Times New Roman"/>
        </w:rPr>
        <w:t>{[</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 xml:space="preserve"> may pay to, or apply for the benefit of, the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 xml:space="preserve">]}Beneficiary, from time to time, as much of the net income of the Separate Share Trust as the Trustee determines to be necessary for the Beneficiary’s health, </w:t>
      </w:r>
      <w:r w:rsidRPr="00E150FD">
        <w:rPr>
          <w:rFonts w:eastAsia="Times New Roman"/>
        </w:rPr>
        <w:t xml:space="preserve">education </w:t>
      </w:r>
      <w:r w:rsidRPr="00E150FD">
        <w:t xml:space="preserve">(including college, graduate, professional and technical), medical expenses, support, or maintenance. </w:t>
      </w:r>
    </w:p>
    <w:p w14:paraId="40C1951D" w14:textId="77777777" w:rsidR="00E150FD" w:rsidRPr="00E150FD" w:rsidRDefault="00E150FD" w:rsidP="00E150FD">
      <w:pPr>
        <w:pStyle w:val="TheusBody3"/>
        <w:ind w:left="1440"/>
      </w:pPr>
      <w:r w:rsidRPr="00E150FD">
        <w:t>{[</w:t>
      </w:r>
      <w:r w:rsidRPr="007C64BE">
        <w:rPr>
          <w:b/>
          <w:noProof/>
          <w:color w:val="41A151"/>
          <w:highlight w:val="magenta"/>
          <w:shd w:val="clear" w:color="auto" w:fill="C9F3CD"/>
        </w:rPr>
        <w:t>else</w:t>
      </w:r>
      <w:r w:rsidRPr="00E150FD">
        <w:t>]}</w:t>
      </w:r>
    </w:p>
    <w:p w14:paraId="5D82594B" w14:textId="203BA897" w:rsidR="00E150FD" w:rsidRPr="00E150FD" w:rsidRDefault="00E150FD" w:rsidP="00E150FD">
      <w:pPr>
        <w:pStyle w:val="TheusBody3"/>
        <w:ind w:left="1440"/>
      </w:pPr>
      <w:r w:rsidRPr="00E150FD">
        <w:t>During the lifetime of the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]}Beneficiary,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 as the case may be, {[</w:t>
      </w:r>
      <w:r w:rsidRPr="00E150FD">
        <w:rPr>
          <w:b/>
          <w:noProof/>
          <w:color w:val="41A151"/>
          <w:shd w:val="clear" w:color="auto" w:fill="C9F3CD"/>
        </w:rPr>
        <w:t>endif</w:t>
      </w:r>
      <w:r w:rsidRPr="00E150FD">
        <w:t xml:space="preserve">]}or until the trust principal is exhausted or termination of this Separate Share Trust, whichever is sooner, the </w:t>
      </w:r>
      <w:r w:rsidRPr="00E150FD">
        <w:rPr>
          <w:rFonts w:eastAsia="Times New Roman"/>
        </w:rPr>
        <w:t>{[</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 xml:space="preserve"> may pay to, or apply for the benefit of, the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 xml:space="preserve">]}Beneficiary such amounts of the net income, if any, as the </w:t>
      </w:r>
      <w:r w:rsidRPr="00E150FD">
        <w:rPr>
          <w:rFonts w:eastAsia="Times New Roman"/>
        </w:rPr>
        <w:t>{[</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 xml:space="preserve"> deems appropriate in the Trustee’s sole, absolute and unreviewable discretion.</w:t>
      </w:r>
    </w:p>
    <w:p w14:paraId="6CA87154" w14:textId="77777777" w:rsidR="00E150FD" w:rsidRPr="00E150FD" w:rsidRDefault="00E150FD" w:rsidP="00E150FD">
      <w:pPr>
        <w:pStyle w:val="TheusBody3"/>
        <w:ind w:left="1440"/>
      </w:pPr>
      <w:r w:rsidRPr="00E150FD">
        <w:t>{[</w:t>
      </w:r>
      <w:r w:rsidRPr="007C64BE">
        <w:rPr>
          <w:b/>
          <w:noProof/>
          <w:color w:val="41A151"/>
          <w:highlight w:val="magenta"/>
          <w:shd w:val="clear" w:color="auto" w:fill="C9F3CD"/>
        </w:rPr>
        <w:t>endif</w:t>
      </w:r>
      <w:r w:rsidRPr="00E150FD">
        <w:t>]}</w:t>
      </w:r>
    </w:p>
    <w:p w14:paraId="1510909D" w14:textId="77777777" w:rsidR="00E150FD" w:rsidRPr="00E150FD" w:rsidRDefault="00E150FD" w:rsidP="00E150FD">
      <w:pPr>
        <w:pStyle w:val="TheusBody3"/>
        <w:ind w:left="1440"/>
      </w:pPr>
      <w:r w:rsidRPr="00E150FD">
        <w:t xml:space="preserve">Any undistributed income shall be accumulated and added to principal. </w:t>
      </w:r>
    </w:p>
    <w:p w14:paraId="37889C7F" w14:textId="77777777" w:rsidR="00E150FD" w:rsidRPr="00E150FD" w:rsidRDefault="00E150FD" w:rsidP="00E150FD">
      <w:pPr>
        <w:pStyle w:val="TheusBody3"/>
        <w:ind w:left="1440"/>
      </w:pPr>
      <w:r w:rsidRPr="00E150FD">
        <w:t xml:space="preserve">No distributions of income of the Trust Estate may be made to any beneficiary absent an express, written direction from the </w:t>
      </w:r>
      <w:r w:rsidRPr="00E150FD">
        <w:rPr>
          <w:rFonts w:eastAsia="Times New Roman"/>
        </w:rPr>
        <w:t>{[</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 xml:space="preserve">. </w:t>
      </w:r>
    </w:p>
    <w:p w14:paraId="0EE8763A" w14:textId="77777777" w:rsidR="00E150FD" w:rsidRPr="00E150FD" w:rsidRDefault="00E150FD" w:rsidP="00365674">
      <w:pPr>
        <w:pStyle w:val="TheusHeading4"/>
        <w:rPr>
          <w:b w:val="0"/>
        </w:rPr>
      </w:pPr>
      <w:r w:rsidRPr="00E150FD">
        <w:t>Principal</w:t>
      </w:r>
    </w:p>
    <w:p w14:paraId="070C4A7E" w14:textId="77777777" w:rsidR="00E150FD" w:rsidRPr="00E150FD" w:rsidRDefault="00E150FD" w:rsidP="00E150FD">
      <w:pPr>
        <w:pStyle w:val="TheusBody3"/>
        <w:ind w:left="1440"/>
        <w:rPr>
          <w:bCs/>
        </w:rPr>
      </w:pPr>
      <w:r w:rsidRPr="00E150FD">
        <w:rPr>
          <w:rFonts w:eastAsia="Times New Roman"/>
          <w:bCs/>
        </w:rPr>
        <w:t>{[</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r w:rsidRPr="007C64BE">
        <w:rPr>
          <w:rFonts w:eastAsia="Times New Roman"/>
          <w:bCs/>
          <w:noProof/>
          <w:color w:val="2157AD"/>
          <w:highlight w:val="magenta"/>
          <w:shd w:val="clear" w:color="auto" w:fill="C9F3CD"/>
        </w:rPr>
        <w:t>TrusteePrincipalDistStandard</w:t>
      </w:r>
      <w:r w:rsidRPr="00E150FD">
        <w:rPr>
          <w:rFonts w:eastAsia="Times New Roman"/>
          <w:bCs/>
          <w:noProof/>
          <w:color w:val="2157AD"/>
          <w:shd w:val="clear" w:color="auto" w:fill="C9F3CD"/>
        </w:rPr>
        <w:t xml:space="preserve">== </w:t>
      </w:r>
      <w:r w:rsidRPr="00E150FD">
        <w:rPr>
          <w:bCs/>
          <w:noProof/>
          <w:color w:val="2157AD"/>
          <w:shd w:val="clear" w:color="auto" w:fill="C9F3CD"/>
        </w:rPr>
        <w:t>"Pure Discretion"</w:t>
      </w:r>
      <w:r w:rsidRPr="00E150FD">
        <w:rPr>
          <w:rFonts w:eastAsia="Times New Roman"/>
          <w:bCs/>
        </w:rPr>
        <w:t>]}</w:t>
      </w:r>
    </w:p>
    <w:p w14:paraId="7D9278D2" w14:textId="58598A43" w:rsidR="00E150FD" w:rsidRPr="00E150FD" w:rsidRDefault="00E150FD" w:rsidP="00E150FD">
      <w:pPr>
        <w:pStyle w:val="TheusBody3"/>
        <w:ind w:left="1440"/>
      </w:pPr>
      <w:r w:rsidRPr="00E150FD">
        <w:t>{[</w:t>
      </w:r>
      <w:r w:rsidRPr="00E150FD">
        <w:rPr>
          <w:b/>
          <w:noProof/>
          <w:color w:val="41A151"/>
          <w:shd w:val="clear" w:color="auto" w:fill="C9F3CD"/>
        </w:rPr>
        <w:t>if</w:t>
      </w:r>
      <w:r w:rsidRPr="00E150FD">
        <w:rPr>
          <w:noProof/>
          <w:color w:val="2157AD"/>
          <w:shd w:val="clear" w:color="auto" w:fill="C9F3CD"/>
        </w:rPr>
        <w:t xml:space="preserve"> RestrictAccessToPrincipalTF</w:t>
      </w:r>
      <w:r w:rsidRPr="00E150FD">
        <w:t>]}Upon the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]}Beneficiary,{[</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 as the case may be,{[</w:t>
      </w:r>
      <w:r w:rsidRPr="00E150FD">
        <w:rPr>
          <w:b/>
          <w:noProof/>
          <w:color w:val="41A151"/>
          <w:shd w:val="clear" w:color="auto" w:fill="C9F3CD"/>
        </w:rPr>
        <w:t>endif</w:t>
      </w:r>
      <w:r w:rsidRPr="00E150FD">
        <w:t xml:space="preserve">]} attaining </w:t>
      </w:r>
      <w:r w:rsidRPr="00E150FD">
        <w:lastRenderedPageBreak/>
        <w:t>{[</w:t>
      </w:r>
      <w:proofErr w:type="spellStart"/>
      <w:r w:rsidRPr="00E150FD">
        <w:rPr>
          <w:noProof/>
          <w:color w:val="2157AD"/>
          <w:shd w:val="clear" w:color="auto" w:fill="C9E1F3"/>
        </w:rPr>
        <w:t>IncomeBeneAge|cardinal</w:t>
      </w:r>
      <w:proofErr w:type="spellEnd"/>
      <w:r w:rsidRPr="00E150FD">
        <w:t>]} ({[</w:t>
      </w:r>
      <w:proofErr w:type="spellStart"/>
      <w:r w:rsidRPr="00E150FD">
        <w:rPr>
          <w:noProof/>
          <w:color w:val="2157AD"/>
          <w:shd w:val="clear" w:color="auto" w:fill="C9E1F3"/>
        </w:rPr>
        <w:t>IncomeBeneAge</w:t>
      </w:r>
      <w:proofErr w:type="spellEnd"/>
      <w:r w:rsidRPr="00E150FD">
        <w:t>]}) years of age,{[</w:t>
      </w:r>
      <w:r w:rsidRPr="00E150FD">
        <w:rPr>
          <w:b/>
          <w:noProof/>
          <w:color w:val="41A151"/>
          <w:shd w:val="clear" w:color="auto" w:fill="C9F3CD"/>
        </w:rPr>
        <w:t>else</w:t>
      </w:r>
      <w:r w:rsidRPr="00E150FD">
        <w:t>]}During the lifetime of the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]}Beneficiary,{[</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 as the case may be,{[</w:t>
      </w:r>
      <w:r w:rsidRPr="00E150FD">
        <w:rPr>
          <w:b/>
          <w:noProof/>
          <w:color w:val="41A151"/>
          <w:shd w:val="clear" w:color="auto" w:fill="C9F3CD"/>
        </w:rPr>
        <w:t>endif</w:t>
      </w:r>
      <w:r w:rsidRPr="00E150FD">
        <w:t>]}{[</w:t>
      </w:r>
      <w:r w:rsidRPr="00E150FD">
        <w:rPr>
          <w:b/>
          <w:noProof/>
          <w:color w:val="41A151"/>
          <w:shd w:val="clear" w:color="auto" w:fill="C9F3CD"/>
        </w:rPr>
        <w:t>endif</w:t>
      </w:r>
      <w:r w:rsidRPr="00E150FD">
        <w:t xml:space="preserve">]} the </w:t>
      </w:r>
      <w:r w:rsidRPr="00E150FD">
        <w:rPr>
          <w:rFonts w:eastAsia="Times New Roman"/>
        </w:rPr>
        <w:t>{[</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 xml:space="preserve"> may pay to, or apply for the benefit of, the {[</w:t>
      </w:r>
      <w:r w:rsidRPr="00E150FD">
        <w:rPr>
          <w:rFonts w:eastAsia="Times New Roman"/>
          <w:b/>
          <w:bCs/>
          <w:noProof/>
          <w:color w:val="41A151"/>
          <w:shd w:val="clear" w:color="auto" w:fill="C9F3CD"/>
        </w:rPr>
        <w:t>if</w:t>
      </w:r>
      <w:r w:rsidRPr="00E150FD">
        <w:rPr>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 xml:space="preserve">]}Beneficiary such amounts of the principal, if any, as the </w:t>
      </w:r>
      <w:r w:rsidRPr="00E150FD">
        <w:rPr>
          <w:rFonts w:eastAsia="Times New Roman"/>
        </w:rPr>
        <w:t>{[</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 xml:space="preserve"> deems appropriate in the </w:t>
      </w:r>
      <w:r w:rsidRPr="00E150FD">
        <w:rPr>
          <w:rFonts w:eastAsia="Times New Roman"/>
        </w:rPr>
        <w:t>{[</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’s sole, absolute and unreviewable discretion</w:t>
      </w:r>
      <w:r w:rsidRPr="00E150FD">
        <w:rPr>
          <w:rFonts w:eastAsia="Times New Roman"/>
        </w:rPr>
        <w:t>{[</w:t>
      </w:r>
      <w:r w:rsidRPr="00E150FD">
        <w:rPr>
          <w:rFonts w:eastAsia="Times New Roman"/>
          <w:b/>
          <w:bCs/>
          <w:color w:val="41A151"/>
          <w:shd w:val="clear" w:color="auto" w:fill="C9F3CD"/>
        </w:rPr>
        <w:t>if</w:t>
      </w:r>
      <w:r w:rsidRPr="00E150FD">
        <w:rPr>
          <w:rFonts w:eastAsia="Times New Roman"/>
          <w:color w:val="2157AD"/>
          <w:shd w:val="clear" w:color="auto" w:fill="C9F3CD"/>
        </w:rPr>
        <w:t xml:space="preserve"> </w:t>
      </w:r>
      <w:proofErr w:type="spellStart"/>
      <w:r w:rsidRPr="00E150FD">
        <w:rPr>
          <w:rFonts w:eastAsia="Times New Roman"/>
          <w:color w:val="2157AD"/>
          <w:shd w:val="clear" w:color="auto" w:fill="C9F3CD"/>
        </w:rPr>
        <w:t>MandatePrincipalCapTF</w:t>
      </w:r>
      <w:proofErr w:type="spellEnd"/>
      <w:r w:rsidRPr="00E150FD">
        <w:rPr>
          <w:rFonts w:eastAsia="Times New Roman"/>
        </w:rPr>
        <w:t>]}; provide, however, the {[</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 xml:space="preserve"> </w:t>
      </w:r>
      <w:r w:rsidRPr="00E150FD">
        <w:rPr>
          <w:rFonts w:eastAsia="Times New Roman"/>
        </w:rPr>
        <w:t>shall be prohibited from distributing more than {[</w:t>
      </w:r>
      <w:proofErr w:type="spellStart"/>
      <w:r w:rsidRPr="00E150FD">
        <w:rPr>
          <w:rFonts w:eastAsia="Times New Roman"/>
          <w:color w:val="2157AD"/>
          <w:shd w:val="clear" w:color="auto" w:fill="C9E1F3"/>
        </w:rPr>
        <w:t>MandatePrincipalCap</w:t>
      </w:r>
      <w:r w:rsidRPr="00E150FD">
        <w:rPr>
          <w:noProof/>
          <w:color w:val="2157AD"/>
          <w:shd w:val="clear" w:color="auto" w:fill="C9E1F3"/>
        </w:rPr>
        <w:t>|cardinal|lower|else</w:t>
      </w:r>
      <w:proofErr w:type="spellEnd"/>
      <w:r w:rsidRPr="00E150FD">
        <w:rPr>
          <w:noProof/>
          <w:color w:val="2157AD"/>
          <w:shd w:val="clear" w:color="auto" w:fill="C9E1F3"/>
        </w:rPr>
        <w:t>: "__________________"</w:t>
      </w:r>
      <w:r w:rsidRPr="00E150FD">
        <w:rPr>
          <w:rFonts w:eastAsia="Times New Roman"/>
        </w:rPr>
        <w:t>]} ({[</w:t>
      </w:r>
      <w:proofErr w:type="spellStart"/>
      <w:r w:rsidRPr="00E150FD">
        <w:rPr>
          <w:rFonts w:eastAsia="Times New Roman"/>
          <w:color w:val="2157AD"/>
          <w:shd w:val="clear" w:color="auto" w:fill="C9E1F3"/>
        </w:rPr>
        <w:t>MandatePrincipalCap</w:t>
      </w:r>
      <w:r w:rsidRPr="00E150FD">
        <w:rPr>
          <w:noProof/>
          <w:color w:val="2157AD"/>
          <w:shd w:val="clear" w:color="auto" w:fill="C9E1F3"/>
        </w:rPr>
        <w:t>|format</w:t>
      </w:r>
      <w:proofErr w:type="spellEnd"/>
      <w:r w:rsidRPr="00E150FD">
        <w:rPr>
          <w:noProof/>
          <w:color w:val="2157AD"/>
          <w:shd w:val="clear" w:color="auto" w:fill="C9E1F3"/>
        </w:rPr>
        <w:t>: "0,0.00"|else: "______"</w:t>
      </w:r>
      <w:r w:rsidRPr="00E150FD">
        <w:rPr>
          <w:rFonts w:eastAsia="Times New Roman"/>
        </w:rPr>
        <w:t>]}%) percent</w:t>
      </w:r>
      <w:r w:rsidRPr="00E150FD">
        <w:t xml:space="preserve"> of the principal of the Trust, or any sub-Trust, annually until such time as the {[</w:t>
      </w:r>
      <w:r w:rsidRPr="00E150FD">
        <w:rPr>
          <w:rFonts w:eastAsia="Times New Roman"/>
          <w:b/>
          <w:bCs/>
          <w:noProof/>
          <w:color w:val="41A151"/>
          <w:shd w:val="clear" w:color="auto" w:fill="C9F3CD"/>
        </w:rPr>
        <w:t>if</w:t>
      </w:r>
      <w:r w:rsidRPr="00E150FD">
        <w:rPr>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 xml:space="preserve">]}Beneficiary attains </w:t>
      </w:r>
      <w:r w:rsidRPr="00E150FD">
        <w:rPr>
          <w:bCs/>
        </w:rPr>
        <w:t>{[</w:t>
      </w:r>
      <w:proofErr w:type="spellStart"/>
      <w:r w:rsidRPr="00E150FD">
        <w:rPr>
          <w:bCs/>
          <w:noProof/>
          <w:color w:val="2157AD"/>
          <w:shd w:val="clear" w:color="auto" w:fill="C9E1F3"/>
        </w:rPr>
        <w:t>MandatePrincipalCapAge|cardinal|else</w:t>
      </w:r>
      <w:proofErr w:type="spellEnd"/>
      <w:r w:rsidRPr="00E150FD">
        <w:rPr>
          <w:bCs/>
          <w:noProof/>
          <w:color w:val="2157AD"/>
          <w:shd w:val="clear" w:color="auto" w:fill="C9E1F3"/>
        </w:rPr>
        <w:t>: "__________________"</w:t>
      </w:r>
      <w:r w:rsidRPr="00E150FD">
        <w:rPr>
          <w:bCs/>
        </w:rPr>
        <w:t>]} ({[</w:t>
      </w:r>
      <w:proofErr w:type="spellStart"/>
      <w:r w:rsidRPr="00E150FD">
        <w:rPr>
          <w:bCs/>
          <w:noProof/>
          <w:color w:val="2157AD"/>
          <w:shd w:val="clear" w:color="auto" w:fill="C9E1F3"/>
        </w:rPr>
        <w:t>MandatePrincipalCapAge|format</w:t>
      </w:r>
      <w:proofErr w:type="spellEnd"/>
      <w:r w:rsidRPr="00E150FD">
        <w:rPr>
          <w:bCs/>
          <w:noProof/>
          <w:color w:val="2157AD"/>
          <w:shd w:val="clear" w:color="auto" w:fill="C9E1F3"/>
        </w:rPr>
        <w:t>: "0,0"|else: "______"</w:t>
      </w:r>
      <w:r w:rsidRPr="00E150FD">
        <w:rPr>
          <w:bCs/>
        </w:rPr>
        <w:t>]}) years of age</w:t>
      </w:r>
      <w:r w:rsidRPr="00E150FD">
        <w:rPr>
          <w:rFonts w:eastAsia="Times New Roman"/>
        </w:rPr>
        <w:t>{[</w:t>
      </w:r>
      <w:r w:rsidRPr="00E150FD">
        <w:rPr>
          <w:rFonts w:eastAsia="Times New Roman"/>
          <w:b/>
          <w:bCs/>
          <w:color w:val="41A151"/>
          <w:shd w:val="clear" w:color="auto" w:fill="C9F3CD"/>
        </w:rPr>
        <w:t>endif</w:t>
      </w:r>
      <w:r w:rsidRPr="00E150FD">
        <w:rPr>
          <w:rFonts w:eastAsia="Times New Roman"/>
        </w:rPr>
        <w:t>]}</w:t>
      </w:r>
      <w:r w:rsidRPr="00E150FD">
        <w:t>.</w:t>
      </w:r>
    </w:p>
    <w:p w14:paraId="77320134" w14:textId="77777777" w:rsidR="00E150FD" w:rsidRPr="00E150FD" w:rsidRDefault="00E150FD" w:rsidP="00E150FD">
      <w:pPr>
        <w:pStyle w:val="TheusBody3"/>
        <w:ind w:left="1440"/>
      </w:pPr>
      <w:r w:rsidRPr="00E150FD">
        <w:t>{[</w:t>
      </w:r>
      <w:r w:rsidRPr="00E150FD">
        <w:rPr>
          <w:b/>
          <w:noProof/>
          <w:color w:val="41A151"/>
          <w:shd w:val="clear" w:color="auto" w:fill="C9F3CD"/>
        </w:rPr>
        <w:t>elseif</w:t>
      </w:r>
      <w:r w:rsidRPr="00E150FD">
        <w:rPr>
          <w:noProof/>
          <w:color w:val="2157AD"/>
          <w:shd w:val="clear" w:color="auto" w:fill="C9F3CD"/>
        </w:rPr>
        <w:t xml:space="preserve"> </w:t>
      </w:r>
      <w:r w:rsidRPr="007C64BE">
        <w:rPr>
          <w:rFonts w:eastAsia="Times New Roman"/>
          <w:noProof/>
          <w:color w:val="2157AD"/>
          <w:highlight w:val="magenta"/>
          <w:shd w:val="clear" w:color="auto" w:fill="C9F3CD"/>
        </w:rPr>
        <w:t>TrusteePrincipalDistStandard</w:t>
      </w:r>
      <w:r w:rsidRPr="00E150FD">
        <w:rPr>
          <w:rFonts w:eastAsia="Times New Roman"/>
          <w:noProof/>
          <w:color w:val="2157AD"/>
          <w:shd w:val="clear" w:color="auto" w:fill="C9F3CD"/>
        </w:rPr>
        <w:t xml:space="preserve">== </w:t>
      </w:r>
      <w:r w:rsidRPr="00E150FD">
        <w:rPr>
          <w:noProof/>
          <w:color w:val="2157AD"/>
          <w:shd w:val="clear" w:color="auto" w:fill="C9F3CD"/>
        </w:rPr>
        <w:t>"Education Only"</w:t>
      </w:r>
      <w:r w:rsidRPr="00E150FD">
        <w:t>]}</w:t>
      </w:r>
    </w:p>
    <w:p w14:paraId="54651DE7" w14:textId="4C526F38" w:rsidR="00E150FD" w:rsidRPr="00E150FD" w:rsidRDefault="00E150FD" w:rsidP="00E150FD">
      <w:pPr>
        <w:pStyle w:val="TheusBody3"/>
        <w:ind w:left="1440"/>
      </w:pPr>
      <w:r w:rsidRPr="00E150FD">
        <w:t>During the lifetime of the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]}Beneficiary,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 as the case may be, {[</w:t>
      </w:r>
      <w:r w:rsidRPr="00E150FD">
        <w:rPr>
          <w:b/>
          <w:noProof/>
          <w:color w:val="41A151"/>
          <w:shd w:val="clear" w:color="auto" w:fill="C9F3CD"/>
        </w:rPr>
        <w:t>endif</w:t>
      </w:r>
      <w:r w:rsidRPr="00E150FD">
        <w:t xml:space="preserve">]}or until the trust principal is exhausted or termination of this Separate Share Trust, whichever is sooner, the </w:t>
      </w:r>
      <w:r w:rsidRPr="00E150FD">
        <w:rPr>
          <w:rFonts w:eastAsia="Times New Roman"/>
        </w:rPr>
        <w:t>{[</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 xml:space="preserve"> may pay to, or apply for the benefit of, the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 xml:space="preserve">]}Beneficiary such amounts of the principal, if any, as the </w:t>
      </w:r>
      <w:r w:rsidRPr="00E150FD">
        <w:rPr>
          <w:rFonts w:eastAsia="Times New Roman"/>
        </w:rPr>
        <w:t>{[</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 xml:space="preserve"> deems appropriate in the Trustee’s sole, absolute and unreviewable discretion for room, board, tuition, and other costs of education of a{[</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]}n Income or Substitute Income {[</w:t>
      </w:r>
      <w:r w:rsidRPr="00E150FD">
        <w:rPr>
          <w:b/>
          <w:noProof/>
          <w:color w:val="41A151"/>
          <w:shd w:val="clear" w:color="auto" w:fill="C9F3CD"/>
        </w:rPr>
        <w:t>endif</w:t>
      </w:r>
      <w:r w:rsidRPr="00E150FD">
        <w:t>]}Beneficiary, including a reasonable allowance for transportation, in the event the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]}Beneficiary is enrolled full-time as a bona fide candidate for a degree at a college preparatory school, or an accredited college or university for both secondary or post-secondary studies, or trade school.</w:t>
      </w:r>
    </w:p>
    <w:p w14:paraId="4639040E" w14:textId="77777777" w:rsidR="00E150FD" w:rsidRPr="00E150FD" w:rsidRDefault="00E150FD" w:rsidP="00E150FD">
      <w:pPr>
        <w:pStyle w:val="TheusBody3"/>
        <w:ind w:left="1440"/>
      </w:pPr>
      <w:r w:rsidRPr="00E150FD">
        <w:t>{[</w:t>
      </w:r>
      <w:r w:rsidRPr="00E150FD">
        <w:rPr>
          <w:b/>
          <w:noProof/>
          <w:color w:val="41A151"/>
          <w:shd w:val="clear" w:color="auto" w:fill="C9F3CD"/>
        </w:rPr>
        <w:t>elseif</w:t>
      </w:r>
      <w:r w:rsidRPr="00E150FD">
        <w:rPr>
          <w:noProof/>
          <w:color w:val="2157AD"/>
          <w:shd w:val="clear" w:color="auto" w:fill="C9F3CD"/>
        </w:rPr>
        <w:t xml:space="preserve"> </w:t>
      </w:r>
      <w:r w:rsidRPr="007C64BE">
        <w:rPr>
          <w:rFonts w:eastAsia="Times New Roman"/>
          <w:noProof/>
          <w:color w:val="2157AD"/>
          <w:highlight w:val="magenta"/>
          <w:shd w:val="clear" w:color="auto" w:fill="C9F3CD"/>
        </w:rPr>
        <w:t>TrusteePrincipalDistStandard</w:t>
      </w:r>
      <w:r w:rsidRPr="00E150FD">
        <w:rPr>
          <w:rFonts w:eastAsia="Times New Roman"/>
          <w:noProof/>
          <w:color w:val="2157AD"/>
          <w:shd w:val="clear" w:color="auto" w:fill="C9F3CD"/>
        </w:rPr>
        <w:t xml:space="preserve"> == </w:t>
      </w:r>
      <w:r w:rsidRPr="00E150FD">
        <w:rPr>
          <w:noProof/>
          <w:color w:val="2157AD"/>
          <w:shd w:val="clear" w:color="auto" w:fill="C9F3CD"/>
        </w:rPr>
        <w:t>"MESH"</w:t>
      </w:r>
      <w:r w:rsidRPr="00E150FD">
        <w:t>]}</w:t>
      </w:r>
    </w:p>
    <w:p w14:paraId="145D5E76" w14:textId="7526E987" w:rsidR="00E150FD" w:rsidRPr="00E150FD" w:rsidRDefault="00E150FD" w:rsidP="00E150FD">
      <w:pPr>
        <w:pStyle w:val="TheusBody3"/>
        <w:ind w:left="1440"/>
      </w:pPr>
      <w:r w:rsidRPr="00E150FD">
        <w:t>During the lifetime of the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]}Beneficiary,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 as the case may be, {[</w:t>
      </w:r>
      <w:r w:rsidRPr="00E150FD">
        <w:rPr>
          <w:b/>
          <w:noProof/>
          <w:color w:val="41A151"/>
          <w:shd w:val="clear" w:color="auto" w:fill="C9F3CD"/>
        </w:rPr>
        <w:t>endif</w:t>
      </w:r>
      <w:r w:rsidRPr="00E150FD">
        <w:t xml:space="preserve">]}or until the trust principal is exhausted or termination of this Separate Share Trust, whichever is sooner, the </w:t>
      </w:r>
      <w:r w:rsidRPr="00E150FD">
        <w:rPr>
          <w:rFonts w:eastAsia="Times New Roman"/>
        </w:rPr>
        <w:t>{[</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 xml:space="preserve"> may pay to, or apply for the benefit of, the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]}Beneficiary, from time to time, as much of the principal of the Separate Share Trust as the Trustee determines to be necessary for the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 xml:space="preserve">]}Beneficiary’s health, </w:t>
      </w:r>
      <w:r w:rsidRPr="00E150FD">
        <w:rPr>
          <w:rFonts w:eastAsia="Times New Roman"/>
        </w:rPr>
        <w:t xml:space="preserve">education </w:t>
      </w:r>
      <w:r w:rsidRPr="00E150FD">
        <w:t>(including college, graduate, professional and technical), medical expenses, support, or maintenance</w:t>
      </w:r>
      <w:r w:rsidRPr="00E150FD">
        <w:rPr>
          <w:rFonts w:eastAsia="Times New Roman"/>
        </w:rPr>
        <w:t>{[</w:t>
      </w:r>
      <w:r w:rsidRPr="00E150FD">
        <w:rPr>
          <w:rFonts w:eastAsia="Times New Roman"/>
          <w:b/>
          <w:bCs/>
          <w:color w:val="41A151"/>
          <w:shd w:val="clear" w:color="auto" w:fill="C9F3CD"/>
        </w:rPr>
        <w:t>if</w:t>
      </w:r>
      <w:r w:rsidRPr="00E150FD">
        <w:rPr>
          <w:rFonts w:eastAsia="Times New Roman"/>
          <w:color w:val="2157AD"/>
          <w:shd w:val="clear" w:color="auto" w:fill="C9F3CD"/>
        </w:rPr>
        <w:t xml:space="preserve"> </w:t>
      </w:r>
      <w:proofErr w:type="spellStart"/>
      <w:r w:rsidRPr="00E150FD">
        <w:rPr>
          <w:rFonts w:eastAsia="Times New Roman"/>
          <w:color w:val="2157AD"/>
          <w:shd w:val="clear" w:color="auto" w:fill="C9F3CD"/>
        </w:rPr>
        <w:t>MandatePrincipalCapTF</w:t>
      </w:r>
      <w:proofErr w:type="spellEnd"/>
      <w:r w:rsidRPr="00E150FD">
        <w:rPr>
          <w:rFonts w:eastAsia="Times New Roman"/>
        </w:rPr>
        <w:t>]}; provided, however, the {[</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 xml:space="preserve"> </w:t>
      </w:r>
      <w:r w:rsidRPr="00E150FD">
        <w:rPr>
          <w:rFonts w:eastAsia="Times New Roman"/>
        </w:rPr>
        <w:t xml:space="preserve">shall be prohibited from distributing more than </w:t>
      </w:r>
      <w:r w:rsidRPr="00E150FD">
        <w:rPr>
          <w:rFonts w:eastAsia="Times New Roman"/>
        </w:rPr>
        <w:lastRenderedPageBreak/>
        <w:t>{[</w:t>
      </w:r>
      <w:proofErr w:type="spellStart"/>
      <w:r w:rsidRPr="00E150FD">
        <w:rPr>
          <w:rFonts w:eastAsia="Times New Roman"/>
          <w:color w:val="2157AD"/>
          <w:shd w:val="clear" w:color="auto" w:fill="C9E1F3"/>
        </w:rPr>
        <w:t>MandatePrincipalCap</w:t>
      </w:r>
      <w:r w:rsidRPr="00E150FD">
        <w:rPr>
          <w:noProof/>
          <w:color w:val="2157AD"/>
          <w:shd w:val="clear" w:color="auto" w:fill="C9E1F3"/>
        </w:rPr>
        <w:t>|cardinal|lower|else</w:t>
      </w:r>
      <w:proofErr w:type="spellEnd"/>
      <w:r w:rsidRPr="00E150FD">
        <w:rPr>
          <w:noProof/>
          <w:color w:val="2157AD"/>
          <w:shd w:val="clear" w:color="auto" w:fill="C9E1F3"/>
        </w:rPr>
        <w:t>: "__________________"</w:t>
      </w:r>
      <w:r w:rsidRPr="00E150FD">
        <w:rPr>
          <w:rFonts w:eastAsia="Times New Roman"/>
        </w:rPr>
        <w:t>]} ({[</w:t>
      </w:r>
      <w:proofErr w:type="spellStart"/>
      <w:r w:rsidRPr="00E150FD">
        <w:rPr>
          <w:rFonts w:eastAsia="Times New Roman"/>
          <w:color w:val="2157AD"/>
          <w:shd w:val="clear" w:color="auto" w:fill="C9E1F3"/>
        </w:rPr>
        <w:t>MandatePrincipalCap</w:t>
      </w:r>
      <w:r w:rsidRPr="00E150FD">
        <w:rPr>
          <w:noProof/>
          <w:color w:val="2157AD"/>
          <w:shd w:val="clear" w:color="auto" w:fill="C9E1F3"/>
        </w:rPr>
        <w:t>|format</w:t>
      </w:r>
      <w:proofErr w:type="spellEnd"/>
      <w:r w:rsidRPr="00E150FD">
        <w:rPr>
          <w:noProof/>
          <w:color w:val="2157AD"/>
          <w:shd w:val="clear" w:color="auto" w:fill="C9E1F3"/>
        </w:rPr>
        <w:t>: "0,0.00"|else: "______"</w:t>
      </w:r>
      <w:r w:rsidRPr="00E150FD">
        <w:rPr>
          <w:rFonts w:eastAsia="Times New Roman"/>
        </w:rPr>
        <w:t>]}%) percent</w:t>
      </w:r>
      <w:r w:rsidRPr="00E150FD">
        <w:t xml:space="preserve"> of the principal of the Trust, or any sub-Trust</w:t>
      </w:r>
      <w:r w:rsidR="00502350">
        <w:t>,</w:t>
      </w:r>
      <w:r w:rsidRPr="00E150FD">
        <w:t xml:space="preserve"> annually until such time as the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 xml:space="preserve">]}Beneficiary attains </w:t>
      </w:r>
      <w:r w:rsidRPr="00E150FD">
        <w:rPr>
          <w:bCs/>
        </w:rPr>
        <w:t>{[</w:t>
      </w:r>
      <w:proofErr w:type="spellStart"/>
      <w:r w:rsidRPr="00E150FD">
        <w:rPr>
          <w:bCs/>
          <w:noProof/>
          <w:color w:val="2157AD"/>
          <w:shd w:val="clear" w:color="auto" w:fill="C9E1F3"/>
        </w:rPr>
        <w:t>MandatePrincipalCapAge|cardinal|else</w:t>
      </w:r>
      <w:proofErr w:type="spellEnd"/>
      <w:r w:rsidRPr="00E150FD">
        <w:rPr>
          <w:bCs/>
          <w:noProof/>
          <w:color w:val="2157AD"/>
          <w:shd w:val="clear" w:color="auto" w:fill="C9E1F3"/>
        </w:rPr>
        <w:t>: "__________________"</w:t>
      </w:r>
      <w:r w:rsidRPr="00E150FD">
        <w:rPr>
          <w:bCs/>
        </w:rPr>
        <w:t>]} ({[</w:t>
      </w:r>
      <w:proofErr w:type="spellStart"/>
      <w:r w:rsidRPr="00E150FD">
        <w:rPr>
          <w:bCs/>
          <w:noProof/>
          <w:color w:val="2157AD"/>
          <w:shd w:val="clear" w:color="auto" w:fill="C9E1F3"/>
        </w:rPr>
        <w:t>MandatePrincipalCapAge|format</w:t>
      </w:r>
      <w:proofErr w:type="spellEnd"/>
      <w:r w:rsidRPr="00E150FD">
        <w:rPr>
          <w:bCs/>
          <w:noProof/>
          <w:color w:val="2157AD"/>
          <w:shd w:val="clear" w:color="auto" w:fill="C9E1F3"/>
        </w:rPr>
        <w:t>: "0,0"|else: "______"</w:t>
      </w:r>
      <w:r w:rsidRPr="00E150FD">
        <w:rPr>
          <w:bCs/>
        </w:rPr>
        <w:t>]}) years of age</w:t>
      </w:r>
      <w:r w:rsidRPr="00E150FD">
        <w:rPr>
          <w:rFonts w:eastAsia="Times New Roman"/>
        </w:rPr>
        <w:t>{[</w:t>
      </w:r>
      <w:r w:rsidRPr="00E150FD">
        <w:rPr>
          <w:rFonts w:eastAsia="Times New Roman"/>
          <w:b/>
          <w:bCs/>
          <w:color w:val="41A151"/>
          <w:shd w:val="clear" w:color="auto" w:fill="C9F3CD"/>
        </w:rPr>
        <w:t>endif</w:t>
      </w:r>
      <w:r w:rsidRPr="00E150FD">
        <w:rPr>
          <w:rFonts w:eastAsia="Times New Roman"/>
        </w:rPr>
        <w:t>]}</w:t>
      </w:r>
      <w:r w:rsidRPr="00E150FD">
        <w:t>.</w:t>
      </w:r>
    </w:p>
    <w:p w14:paraId="5CFD9262" w14:textId="77777777" w:rsidR="00E150FD" w:rsidRPr="00E150FD" w:rsidRDefault="00E150FD" w:rsidP="00E150FD">
      <w:pPr>
        <w:pStyle w:val="TheusBody3"/>
        <w:ind w:left="1440"/>
      </w:pPr>
      <w:r w:rsidRPr="00E150FD">
        <w:t>{[</w:t>
      </w:r>
      <w:r w:rsidRPr="007C64BE">
        <w:rPr>
          <w:b/>
          <w:noProof/>
          <w:color w:val="41A151"/>
          <w:highlight w:val="magenta"/>
          <w:shd w:val="clear" w:color="auto" w:fill="C9F3CD"/>
        </w:rPr>
        <w:t>else</w:t>
      </w:r>
      <w:r w:rsidRPr="00E150FD">
        <w:t>]}</w:t>
      </w:r>
    </w:p>
    <w:p w14:paraId="06E59851" w14:textId="41F82BE9" w:rsidR="00E150FD" w:rsidRPr="00E150FD" w:rsidRDefault="00E150FD" w:rsidP="00E150FD">
      <w:pPr>
        <w:pStyle w:val="TheusBody3"/>
        <w:ind w:left="1440"/>
      </w:pPr>
      <w:r w:rsidRPr="00E150FD">
        <w:t>During the lifetime of the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]}Beneficiary,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 as the case may be, {[</w:t>
      </w:r>
      <w:r w:rsidRPr="00E150FD">
        <w:rPr>
          <w:b/>
          <w:noProof/>
          <w:color w:val="41A151"/>
          <w:shd w:val="clear" w:color="auto" w:fill="C9F3CD"/>
        </w:rPr>
        <w:t>endif</w:t>
      </w:r>
      <w:r w:rsidRPr="00E150FD">
        <w:t xml:space="preserve">]}or until the trust principal is exhausted or termination of this Separate Share Trust, whichever is sooner, the </w:t>
      </w:r>
      <w:r w:rsidRPr="00E150FD">
        <w:rPr>
          <w:rFonts w:eastAsia="Times New Roman"/>
        </w:rPr>
        <w:t>{[</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 xml:space="preserve"> may pay to, or apply for the benefit of, the {[</w:t>
      </w:r>
      <w:r w:rsidRPr="00E150FD">
        <w:rPr>
          <w:rFonts w:eastAsia="Times New Roman"/>
          <w:b/>
          <w:bCs/>
          <w:noProof/>
          <w:color w:val="41A151"/>
          <w:shd w:val="clear" w:color="auto" w:fill="C9F3CD"/>
        </w:rPr>
        <w:t>if</w:t>
      </w:r>
      <w:r w:rsidRPr="00E150FD">
        <w:rPr>
          <w:rFonts w:eastAsia="Times New Roman"/>
          <w:bCs/>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]}Income or Substitute Income {[</w:t>
      </w:r>
      <w:r w:rsidRPr="00E150FD">
        <w:rPr>
          <w:b/>
          <w:noProof/>
          <w:color w:val="41A151"/>
          <w:shd w:val="clear" w:color="auto" w:fill="C9F3CD"/>
        </w:rPr>
        <w:t>endif</w:t>
      </w:r>
      <w:r w:rsidRPr="00E150FD">
        <w:t xml:space="preserve">]}Beneficiary such amounts of the trust principal, if any, as the </w:t>
      </w:r>
      <w:r w:rsidRPr="00E150FD">
        <w:rPr>
          <w:rFonts w:eastAsia="Times New Roman"/>
        </w:rPr>
        <w:t>{[</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 xml:space="preserve"> deems appropriate in the Trustee’s sole, absolute and unreviewable discretion.</w:t>
      </w:r>
    </w:p>
    <w:p w14:paraId="3110FF51" w14:textId="77777777" w:rsidR="00E150FD" w:rsidRPr="00E150FD" w:rsidRDefault="00E150FD" w:rsidP="00E150FD">
      <w:pPr>
        <w:pStyle w:val="TheusBody3"/>
        <w:ind w:left="1440"/>
      </w:pPr>
      <w:r w:rsidRPr="00E150FD">
        <w:t>{[</w:t>
      </w:r>
      <w:r w:rsidRPr="007C64BE">
        <w:rPr>
          <w:b/>
          <w:noProof/>
          <w:color w:val="41A151"/>
          <w:highlight w:val="magenta"/>
          <w:shd w:val="clear" w:color="auto" w:fill="C9F3CD"/>
        </w:rPr>
        <w:t>endif</w:t>
      </w:r>
      <w:r w:rsidRPr="00E150FD">
        <w:t>]}</w:t>
      </w:r>
    </w:p>
    <w:p w14:paraId="741FA07D" w14:textId="77777777" w:rsidR="00E150FD" w:rsidRPr="00E150FD" w:rsidRDefault="00E150FD" w:rsidP="00E150FD">
      <w:pPr>
        <w:pStyle w:val="TheusBody3"/>
        <w:ind w:left="1440"/>
      </w:pPr>
      <w:r w:rsidRPr="00E150FD">
        <w:t xml:space="preserve">No distributions of principal of the Trust Estate may be made to any beneficiary absent an express, written direction from the </w:t>
      </w:r>
      <w:r w:rsidRPr="00E150FD">
        <w:rPr>
          <w:rFonts w:eastAsia="Times New Roman"/>
        </w:rPr>
        <w:t>{[</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 xml:space="preserve">. </w:t>
      </w:r>
    </w:p>
    <w:p w14:paraId="7C5CC1FC" w14:textId="4F3DF5AC" w:rsidR="00E150FD" w:rsidRPr="00E150FD" w:rsidRDefault="00E150FD" w:rsidP="00E150FD">
      <w:pPr>
        <w:pStyle w:val="TheusBody3"/>
        <w:ind w:left="1440"/>
      </w:pPr>
      <w:r w:rsidRPr="00E150FD">
        <w:t>{[</w:t>
      </w:r>
      <w:r w:rsidRPr="00E150FD">
        <w:rPr>
          <w:rFonts w:eastAsia="Times New Roman"/>
          <w:b/>
          <w:bCs/>
          <w:noProof/>
          <w:color w:val="41A151"/>
          <w:shd w:val="clear" w:color="auto" w:fill="C9F3CD"/>
        </w:rPr>
        <w:t>if</w:t>
      </w:r>
      <w:r w:rsidRPr="00E150FD">
        <w:rPr>
          <w:noProof/>
          <w:color w:val="2157AD"/>
          <w:shd w:val="clear" w:color="auto" w:fill="C9F3CD"/>
        </w:rPr>
        <w:t xml:space="preserve"> </w:t>
      </w:r>
      <w:proofErr w:type="spellStart"/>
      <w:r w:rsidRPr="00E150FD">
        <w:rPr>
          <w:rFonts w:eastAsia="Times New Roman"/>
          <w:color w:val="2157AD"/>
          <w:shd w:val="clear" w:color="auto" w:fill="C9F3CD"/>
        </w:rPr>
        <w:t>ClassType</w:t>
      </w:r>
      <w:proofErr w:type="spellEnd"/>
      <w:r w:rsidRPr="00E150FD">
        <w:rPr>
          <w:rFonts w:eastAsia="Times New Roman"/>
          <w:color w:val="2157AD"/>
          <w:shd w:val="clear" w:color="auto" w:fill="C9F3CD"/>
        </w:rPr>
        <w:t xml:space="preserve"> == "Children + Grandchildren"</w:t>
      </w:r>
      <w:r w:rsidRPr="00E150FD">
        <w:t>]}</w:t>
      </w:r>
    </w:p>
    <w:p w14:paraId="0D8AD404" w14:textId="77777777" w:rsidR="00E150FD" w:rsidRPr="00E150FD" w:rsidRDefault="00E150FD" w:rsidP="00E150FD">
      <w:pPr>
        <w:pStyle w:val="TheusBody3"/>
        <w:ind w:left="1440"/>
      </w:pPr>
      <w:r w:rsidRPr="00E150FD">
        <w:t xml:space="preserve">No distributions of principal of this Separate Share Trust shall be made to a Principal Beneficiary until the death of the last of the Children of the </w:t>
      </w:r>
      <w:r w:rsidRPr="00E150FD">
        <w:rPr>
          <w:rFonts w:cs="Times New Roman"/>
        </w:rPr>
        <w:t>{[</w:t>
      </w:r>
      <w:proofErr w:type="spellStart"/>
      <w:r w:rsidRPr="00E150FD">
        <w:rPr>
          <w:rFonts w:cs="Times New Roman"/>
          <w:noProof/>
          <w:color w:val="2157AD"/>
          <w:shd w:val="clear" w:color="auto" w:fill="C9E1F3"/>
        </w:rPr>
        <w:t>StateLawSelect.GrantorReference</w:t>
      </w:r>
      <w:proofErr w:type="spellEnd"/>
      <w:r w:rsidRPr="00E150FD">
        <w:rPr>
          <w:rFonts w:cs="Times New Roman"/>
        </w:rPr>
        <w:t xml:space="preserve">]} </w:t>
      </w:r>
      <w:r w:rsidRPr="00E150FD">
        <w:t xml:space="preserve">set forth, above, in paragraph 1 of this Separate Share Trust, after which time, the </w:t>
      </w:r>
      <w:r w:rsidRPr="00E150FD">
        <w:rPr>
          <w:rFonts w:eastAsia="Times New Roman"/>
        </w:rPr>
        <w:t>{[</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 xml:space="preserve"> may pay to, or apply for the benefit of, the Principal Beneficiary such amounts of the principal, if any, as the </w:t>
      </w:r>
      <w:r w:rsidRPr="00E150FD">
        <w:rPr>
          <w:rFonts w:eastAsia="Times New Roman"/>
        </w:rPr>
        <w:t>{[</w:t>
      </w:r>
      <w:proofErr w:type="spellStart"/>
      <w:r w:rsidRPr="00E150FD">
        <w:rPr>
          <w:rFonts w:eastAsia="Times New Roman"/>
          <w:noProof/>
          <w:color w:val="2157AD"/>
          <w:shd w:val="clear" w:color="auto" w:fill="C9E1F3"/>
        </w:rPr>
        <w:t>TrusteeReference</w:t>
      </w:r>
      <w:proofErr w:type="spellEnd"/>
      <w:r w:rsidRPr="00E150FD">
        <w:rPr>
          <w:rFonts w:eastAsia="Times New Roman"/>
        </w:rPr>
        <w:t>]}</w:t>
      </w:r>
      <w:r w:rsidRPr="00E150FD">
        <w:t xml:space="preserve"> deems appropriate in the Trustee’s sole, absolute and unreviewable discretion.</w:t>
      </w:r>
    </w:p>
    <w:p w14:paraId="1552C6C6" w14:textId="77777777" w:rsidR="00E150FD" w:rsidRPr="00E150FD" w:rsidRDefault="00E150FD" w:rsidP="00E150FD">
      <w:pPr>
        <w:pStyle w:val="TheusBody3"/>
        <w:ind w:left="1440"/>
      </w:pPr>
      <w:r w:rsidRPr="00E150FD">
        <w:t>{[</w:t>
      </w:r>
      <w:r w:rsidRPr="00E150FD">
        <w:rPr>
          <w:b/>
          <w:noProof/>
          <w:color w:val="41A151"/>
          <w:shd w:val="clear" w:color="auto" w:fill="C9F3CD"/>
        </w:rPr>
        <w:t>endif</w:t>
      </w:r>
      <w:r w:rsidRPr="00E150FD">
        <w:t>]}</w:t>
      </w:r>
    </w:p>
    <w:p w14:paraId="23A056EC" w14:textId="77777777" w:rsidR="00E150FD" w:rsidRPr="00E560EB" w:rsidRDefault="00E150FD" w:rsidP="00E150FD">
      <w:pPr>
        <w:spacing w:after="240"/>
        <w:ind w:left="720" w:firstLine="720"/>
        <w:jc w:val="both"/>
        <w:rPr>
          <w:szCs w:val="16"/>
        </w:rPr>
      </w:pPr>
      <w:r w:rsidRPr="00E150FD">
        <w:rPr>
          <w:szCs w:val="16"/>
        </w:rPr>
        <w:t>{[</w:t>
      </w:r>
      <w:r w:rsidRPr="00192AC5">
        <w:rPr>
          <w:b/>
          <w:noProof/>
          <w:color w:val="41A151"/>
          <w:szCs w:val="16"/>
          <w:highlight w:val="cyan"/>
          <w:shd w:val="clear" w:color="auto" w:fill="C9F3CD"/>
        </w:rPr>
        <w:t>endif</w:t>
      </w:r>
      <w:r w:rsidRPr="00E150FD">
        <w:rPr>
          <w:szCs w:val="16"/>
        </w:rPr>
        <w:t>]}</w:t>
      </w:r>
    </w:p>
    <w:p w14:paraId="32C700B5" w14:textId="2E3B998E" w:rsidR="00D33FAF" w:rsidRDefault="00D33FAF" w:rsidP="00F51B02">
      <w:pPr>
        <w:pStyle w:val="BodyText3"/>
      </w:pPr>
      <w:r w:rsidRPr="00593B47">
        <w:t>{[</w:t>
      </w:r>
      <w:r w:rsidR="00A56E93">
        <w:t>else</w:t>
      </w:r>
      <w:r w:rsidRPr="00593B47">
        <w:rPr>
          <w:b/>
          <w:noProof/>
          <w:color w:val="41A151"/>
          <w:shd w:val="clear" w:color="auto" w:fill="C9F3CD"/>
        </w:rPr>
        <w:t>if</w:t>
      </w:r>
      <w:r w:rsidRPr="00593B47">
        <w:rPr>
          <w:noProof/>
          <w:color w:val="2157AD"/>
          <w:shd w:val="clear" w:color="auto" w:fill="C9F3CD"/>
        </w:rPr>
        <w:t xml:space="preserve"> </w:t>
      </w:r>
      <w:r w:rsidR="001D0932" w:rsidRPr="007C64BE">
        <w:rPr>
          <w:rFonts w:eastAsia="Times New Roman"/>
          <w:noProof/>
          <w:color w:val="2157AD"/>
          <w:highlight w:val="green"/>
          <w:shd w:val="clear" w:color="auto" w:fill="C9F3CD"/>
        </w:rPr>
        <w:t>PersonOrClass</w:t>
      </w:r>
      <w:r w:rsidR="001D0932" w:rsidRPr="007C64BE">
        <w:rPr>
          <w:rFonts w:eastAsia="Times New Roman"/>
          <w:noProof/>
          <w:color w:val="2157AD"/>
          <w:shd w:val="clear" w:color="auto" w:fill="C9F3CD"/>
        </w:rPr>
        <w:t xml:space="preserve"> == </w:t>
      </w:r>
      <w:r w:rsidR="001D0932" w:rsidRPr="007C64BE">
        <w:rPr>
          <w:noProof/>
          <w:color w:val="2157AD"/>
          <w:shd w:val="clear" w:color="auto" w:fill="C9F3CD"/>
        </w:rPr>
        <w:t>"</w:t>
      </w:r>
      <w:r w:rsidR="001D0932" w:rsidRPr="007C64BE">
        <w:rPr>
          <w:rFonts w:eastAsia="Times New Roman"/>
          <w:noProof/>
          <w:color w:val="2157AD"/>
          <w:shd w:val="clear" w:color="auto" w:fill="C9F3CD"/>
        </w:rPr>
        <w:t>Person</w:t>
      </w:r>
      <w:r w:rsidR="001D0932" w:rsidRPr="007C64BE">
        <w:rPr>
          <w:noProof/>
          <w:color w:val="2157AD"/>
          <w:shd w:val="clear" w:color="auto" w:fill="C9F3CD"/>
        </w:rPr>
        <w:t>"</w:t>
      </w:r>
      <w:r w:rsidR="001D0932" w:rsidRPr="007C64BE">
        <w:rPr>
          <w:rFonts w:eastAsia="Times New Roman"/>
          <w:noProof/>
          <w:color w:val="2157AD"/>
          <w:shd w:val="clear" w:color="auto" w:fill="C9F3CD"/>
        </w:rPr>
        <w:t xml:space="preserve"> &amp;&amp; </w:t>
      </w:r>
      <w:r w:rsidR="001D0932" w:rsidRPr="007C64BE">
        <w:rPr>
          <w:noProof/>
          <w:color w:val="2157AD"/>
          <w:shd w:val="clear" w:color="auto" w:fill="C9F3CD"/>
        </w:rPr>
        <w:t xml:space="preserve">TUTSpecificTrustType </w:t>
      </w:r>
      <w:r w:rsidRPr="007C64BE">
        <w:rPr>
          <w:noProof/>
          <w:color w:val="2157AD"/>
          <w:shd w:val="clear" w:color="auto" w:fill="C9F3CD"/>
        </w:rPr>
        <w:t>== "</w:t>
      </w:r>
      <w:r w:rsidR="001D0932" w:rsidRPr="007C64BE">
        <w:rPr>
          <w:noProof/>
          <w:color w:val="2157AD"/>
          <w:shd w:val="clear" w:color="auto" w:fill="C9F3CD"/>
        </w:rPr>
        <w:t>Asset</w:t>
      </w:r>
      <w:r w:rsidRPr="007C64BE">
        <w:rPr>
          <w:noProof/>
          <w:color w:val="2157AD"/>
          <w:shd w:val="clear" w:color="auto" w:fill="C9F3CD"/>
        </w:rPr>
        <w:t>"</w:t>
      </w:r>
      <w:r w:rsidRPr="007C64BE">
        <w:t>]}</w:t>
      </w:r>
    </w:p>
    <w:p w14:paraId="32A3673D" w14:textId="16DA966C" w:rsidR="008A52E5" w:rsidRDefault="008A52E5" w:rsidP="008A52E5">
      <w:pPr>
        <w:pStyle w:val="TheusHeading4"/>
      </w:pPr>
      <w:r>
        <w:t>Income</w:t>
      </w:r>
    </w:p>
    <w:p w14:paraId="5CCDCAA9" w14:textId="4B5EE82D" w:rsidR="008A52E5" w:rsidRDefault="008A52E5" w:rsidP="00682722">
      <w:pPr>
        <w:pStyle w:val="BodyText4"/>
      </w:pPr>
      <w:r w:rsidRPr="0052032C">
        <w:t xml:space="preserve">During the </w:t>
      </w:r>
      <w:r w:rsidR="005D40DF">
        <w:t xml:space="preserve">Income </w:t>
      </w:r>
      <w:r>
        <w:t>Beneficiary</w:t>
      </w:r>
      <w:r w:rsidRPr="0052032C">
        <w:t xml:space="preserve">’s lifetime, or until the trust principal is exhausted or termination of this Separate Share Trust, whichever is sooner,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may pay to, or apply for the benefit of, the </w:t>
      </w:r>
      <w:r w:rsidR="005D40DF">
        <w:t xml:space="preserve">Income </w:t>
      </w:r>
      <w:r>
        <w:t>Beneficiary</w:t>
      </w:r>
      <w:r w:rsidRPr="0052032C">
        <w:t xml:space="preserve"> such amounts of the net income,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deems appropriate in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’s sole, absolute and unreviewable discretion.</w:t>
      </w:r>
    </w:p>
    <w:p w14:paraId="5DE49287" w14:textId="77777777" w:rsidR="008A52E5" w:rsidRPr="001B487A" w:rsidRDefault="008A52E5" w:rsidP="008A52E5">
      <w:pPr>
        <w:pStyle w:val="BodyText4"/>
      </w:pPr>
      <w:r w:rsidRPr="001B487A">
        <w:t xml:space="preserve">Any undistributed income shall be accumulated and added to principal. </w:t>
      </w:r>
    </w:p>
    <w:p w14:paraId="79DADFEF" w14:textId="24D63CC8" w:rsidR="008A52E5" w:rsidRDefault="008A52E5" w:rsidP="00682722">
      <w:pPr>
        <w:pStyle w:val="BodyText4"/>
      </w:pPr>
      <w:r w:rsidRPr="001B487A">
        <w:lastRenderedPageBreak/>
        <w:t xml:space="preserve">In no event, however, shall any payment be made in satisfaction of any legal support obligation of the Trustee as described in Section 678(c) of the Code. </w:t>
      </w:r>
    </w:p>
    <w:p w14:paraId="4DEADE35" w14:textId="6412021C" w:rsidR="008A52E5" w:rsidRDefault="008A52E5" w:rsidP="008A52E5">
      <w:pPr>
        <w:pStyle w:val="TheusHeading4"/>
      </w:pPr>
      <w:r>
        <w:t>Principal</w:t>
      </w:r>
    </w:p>
    <w:p w14:paraId="68E3CED3" w14:textId="6394DB36" w:rsidR="008A52E5" w:rsidRDefault="008A52E5" w:rsidP="00682722">
      <w:pPr>
        <w:pStyle w:val="BodyText4"/>
      </w:pPr>
      <w:r w:rsidRPr="0052032C">
        <w:t>{[</w:t>
      </w:r>
      <w:r w:rsidRPr="0052032C">
        <w:rPr>
          <w:b/>
          <w:noProof/>
          <w:color w:val="41A151"/>
          <w:shd w:val="clear" w:color="auto" w:fill="C9F3CD"/>
        </w:rPr>
        <w:t>if</w:t>
      </w:r>
      <w:r w:rsidRPr="0052032C">
        <w:rPr>
          <w:noProof/>
          <w:color w:val="2157AD"/>
          <w:shd w:val="clear" w:color="auto" w:fill="C9F3CD"/>
        </w:rPr>
        <w:t xml:space="preserve"> RestrictAccessToPrincipalTF</w:t>
      </w:r>
      <w:r w:rsidRPr="0052032C">
        <w:t xml:space="preserve">]}Upon the </w:t>
      </w:r>
      <w:r w:rsidR="005D40DF">
        <w:t xml:space="preserve">Income </w:t>
      </w:r>
      <w:r>
        <w:t>Beneficiary</w:t>
      </w:r>
      <w:r w:rsidRPr="0052032C">
        <w:t xml:space="preserve"> attaining {[</w:t>
      </w:r>
      <w:proofErr w:type="spellStart"/>
      <w:r w:rsidRPr="0052032C">
        <w:rPr>
          <w:noProof/>
          <w:color w:val="2157AD"/>
          <w:shd w:val="clear" w:color="auto" w:fill="C9E1F3"/>
        </w:rPr>
        <w:t>IncomeBeneAge|cardinal</w:t>
      </w:r>
      <w:proofErr w:type="spellEnd"/>
      <w:r w:rsidRPr="0052032C">
        <w:t>]} ({[</w:t>
      </w:r>
      <w:proofErr w:type="spellStart"/>
      <w:r w:rsidRPr="0052032C">
        <w:rPr>
          <w:noProof/>
          <w:color w:val="2157AD"/>
          <w:shd w:val="clear" w:color="auto" w:fill="C9E1F3"/>
        </w:rPr>
        <w:t>IncomeBeneAge</w:t>
      </w:r>
      <w:proofErr w:type="spellEnd"/>
      <w:r w:rsidRPr="0052032C">
        <w:t>]}) years of age{[</w:t>
      </w:r>
      <w:r w:rsidRPr="0052032C">
        <w:rPr>
          <w:b/>
          <w:noProof/>
          <w:color w:val="41A151"/>
          <w:shd w:val="clear" w:color="auto" w:fill="C9F3CD"/>
        </w:rPr>
        <w:t>else</w:t>
      </w:r>
      <w:r w:rsidRPr="0052032C">
        <w:t xml:space="preserve">]}During the </w:t>
      </w:r>
      <w:r w:rsidR="005D40DF">
        <w:t xml:space="preserve">Income </w:t>
      </w:r>
      <w:r>
        <w:t>Beneficiary</w:t>
      </w:r>
      <w:r w:rsidRPr="0052032C">
        <w:t>’s lifetime{[</w:t>
      </w:r>
      <w:r w:rsidRPr="0052032C">
        <w:rPr>
          <w:b/>
          <w:noProof/>
          <w:color w:val="41A151"/>
          <w:shd w:val="clear" w:color="auto" w:fill="C9F3CD"/>
        </w:rPr>
        <w:t>endif</w:t>
      </w:r>
      <w:r w:rsidRPr="0052032C">
        <w:t xml:space="preserve">]},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may pay to, or apply for the benefit of, the </w:t>
      </w:r>
      <w:r w:rsidR="005D40DF">
        <w:t xml:space="preserve">Income </w:t>
      </w:r>
      <w:r>
        <w:t>Beneficiary</w:t>
      </w:r>
      <w:r w:rsidRPr="0052032C">
        <w:t xml:space="preserve"> such amounts of the principal, if any, as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deems appropriate in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’s sole, absolute and unreviewable discretion</w:t>
      </w:r>
      <w:r w:rsidRPr="0052032C">
        <w:rPr>
          <w:rFonts w:eastAsia="Times New Roman"/>
        </w:rPr>
        <w:t>{[</w:t>
      </w:r>
      <w:r w:rsidRPr="0052032C">
        <w:rPr>
          <w:rFonts w:eastAsia="Times New Roman"/>
          <w:b/>
          <w:bCs/>
          <w:color w:val="41A151"/>
          <w:shd w:val="clear" w:color="auto" w:fill="C9F3CD"/>
        </w:rPr>
        <w:t>if</w:t>
      </w:r>
      <w:r w:rsidRPr="0052032C">
        <w:rPr>
          <w:rFonts w:eastAsia="Times New Roman"/>
          <w:color w:val="2157AD"/>
          <w:shd w:val="clear" w:color="auto" w:fill="C9F3CD"/>
        </w:rPr>
        <w:t xml:space="preserve"> </w:t>
      </w:r>
      <w:proofErr w:type="spellStart"/>
      <w:r w:rsidRPr="0052032C">
        <w:rPr>
          <w:rFonts w:eastAsia="Times New Roman"/>
          <w:color w:val="2157AD"/>
          <w:shd w:val="clear" w:color="auto" w:fill="C9F3CD"/>
        </w:rPr>
        <w:t>MandatePrincipalCapTF</w:t>
      </w:r>
      <w:proofErr w:type="spellEnd"/>
      <w:r w:rsidRPr="0052032C">
        <w:rPr>
          <w:rFonts w:eastAsia="Times New Roman"/>
        </w:rPr>
        <w:t xml:space="preserve">]}; provide, however, the </w:t>
      </w:r>
      <w:r>
        <w:rPr>
          <w:rFonts w:eastAsia="Times New Roman"/>
        </w:rPr>
        <w:t>{[</w:t>
      </w:r>
      <w:proofErr w:type="spellStart"/>
      <w:r w:rsidRPr="000053E5">
        <w:rPr>
          <w:rFonts w:eastAsia="Times New Roman"/>
          <w:noProof/>
          <w:color w:val="2157AD"/>
          <w:shd w:val="clear" w:color="auto" w:fill="C9E1F3"/>
        </w:rPr>
        <w:t>TrusteeReference</w:t>
      </w:r>
      <w:proofErr w:type="spellEnd"/>
      <w:r>
        <w:rPr>
          <w:rFonts w:eastAsia="Times New Roman"/>
        </w:rPr>
        <w:t>]}</w:t>
      </w:r>
      <w:r w:rsidRPr="0052032C">
        <w:t xml:space="preserve"> </w:t>
      </w:r>
      <w:r w:rsidRPr="0052032C">
        <w:rPr>
          <w:rFonts w:eastAsia="Times New Roman"/>
        </w:rPr>
        <w:t>shall be prohibited from distributing more than {[</w:t>
      </w:r>
      <w:proofErr w:type="spellStart"/>
      <w:r w:rsidRPr="0052032C">
        <w:rPr>
          <w:rFonts w:eastAsia="Times New Roman"/>
          <w:color w:val="2157AD"/>
          <w:shd w:val="clear" w:color="auto" w:fill="C9E1F3"/>
        </w:rPr>
        <w:t>MandatePrincipalCap</w:t>
      </w:r>
      <w:r w:rsidRPr="0052032C">
        <w:rPr>
          <w:noProof/>
          <w:color w:val="2157AD"/>
          <w:shd w:val="clear" w:color="auto" w:fill="C9E1F3"/>
        </w:rPr>
        <w:t>|cardinal|lower|else</w:t>
      </w:r>
      <w:proofErr w:type="spellEnd"/>
      <w:r w:rsidRPr="0052032C">
        <w:rPr>
          <w:noProof/>
          <w:color w:val="2157AD"/>
          <w:shd w:val="clear" w:color="auto" w:fill="C9E1F3"/>
        </w:rPr>
        <w:t>: "__________________"</w:t>
      </w:r>
      <w:r w:rsidRPr="0052032C">
        <w:rPr>
          <w:rFonts w:eastAsia="Times New Roman"/>
        </w:rPr>
        <w:t>]} ({[</w:t>
      </w:r>
      <w:proofErr w:type="spellStart"/>
      <w:r w:rsidRPr="0052032C">
        <w:rPr>
          <w:rFonts w:eastAsia="Times New Roman"/>
          <w:color w:val="2157AD"/>
          <w:shd w:val="clear" w:color="auto" w:fill="C9E1F3"/>
        </w:rPr>
        <w:t>MandatePrincipalCap</w:t>
      </w:r>
      <w:r w:rsidRPr="0052032C">
        <w:rPr>
          <w:noProof/>
          <w:color w:val="2157AD"/>
          <w:shd w:val="clear" w:color="auto" w:fill="C9E1F3"/>
        </w:rPr>
        <w:t>|format</w:t>
      </w:r>
      <w:proofErr w:type="spellEnd"/>
      <w:r w:rsidRPr="0052032C">
        <w:rPr>
          <w:noProof/>
          <w:color w:val="2157AD"/>
          <w:shd w:val="clear" w:color="auto" w:fill="C9E1F3"/>
        </w:rPr>
        <w:t>: "0,0.00"|else: "______"</w:t>
      </w:r>
      <w:r w:rsidRPr="0052032C">
        <w:rPr>
          <w:rFonts w:eastAsia="Times New Roman"/>
        </w:rPr>
        <w:t>]}%) percent</w:t>
      </w:r>
      <w:r w:rsidRPr="0052032C">
        <w:t xml:space="preserve"> of the principal of the Trust </w:t>
      </w:r>
      <w:r>
        <w:t xml:space="preserve">annually </w:t>
      </w:r>
      <w:r w:rsidRPr="0052032C">
        <w:t xml:space="preserve">until such time as the </w:t>
      </w:r>
      <w:r w:rsidR="005D40DF">
        <w:t xml:space="preserve">Income </w:t>
      </w:r>
      <w:r w:rsidRPr="0052032C">
        <w:t xml:space="preserve">Beneficiary attains </w:t>
      </w:r>
      <w:r w:rsidRPr="0052032C">
        <w:rPr>
          <w:bCs/>
        </w:rPr>
        <w:t>{[</w:t>
      </w:r>
      <w:proofErr w:type="spellStart"/>
      <w:r w:rsidRPr="0052032C">
        <w:rPr>
          <w:bCs/>
          <w:noProof/>
          <w:color w:val="2157AD"/>
          <w:shd w:val="clear" w:color="auto" w:fill="C9E1F3"/>
        </w:rPr>
        <w:t>MandatePrincipalCapAge|cardinal|else</w:t>
      </w:r>
      <w:proofErr w:type="spellEnd"/>
      <w:r w:rsidRPr="0052032C">
        <w:rPr>
          <w:bCs/>
          <w:noProof/>
          <w:color w:val="2157AD"/>
          <w:shd w:val="clear" w:color="auto" w:fill="C9E1F3"/>
        </w:rPr>
        <w:t>: "__________________"</w:t>
      </w:r>
      <w:r w:rsidRPr="0052032C">
        <w:rPr>
          <w:bCs/>
        </w:rPr>
        <w:t>]} ({[</w:t>
      </w:r>
      <w:proofErr w:type="spellStart"/>
      <w:r w:rsidRPr="0052032C">
        <w:rPr>
          <w:bCs/>
          <w:noProof/>
          <w:color w:val="2157AD"/>
          <w:shd w:val="clear" w:color="auto" w:fill="C9E1F3"/>
        </w:rPr>
        <w:t>MandatePrincipalCapAge|format</w:t>
      </w:r>
      <w:proofErr w:type="spellEnd"/>
      <w:r w:rsidRPr="0052032C">
        <w:rPr>
          <w:bCs/>
          <w:noProof/>
          <w:color w:val="2157AD"/>
          <w:shd w:val="clear" w:color="auto" w:fill="C9E1F3"/>
        </w:rPr>
        <w:t>: "0,0"|else: "______"</w:t>
      </w:r>
      <w:r w:rsidRPr="0052032C">
        <w:rPr>
          <w:bCs/>
        </w:rPr>
        <w:t>]}) years of age</w:t>
      </w:r>
      <w:r w:rsidRPr="0052032C">
        <w:rPr>
          <w:rFonts w:eastAsia="Times New Roman"/>
        </w:rPr>
        <w:t>{[</w:t>
      </w:r>
      <w:r w:rsidRPr="0052032C">
        <w:rPr>
          <w:rFonts w:eastAsia="Times New Roman"/>
          <w:b/>
          <w:bCs/>
          <w:color w:val="41A151"/>
          <w:shd w:val="clear" w:color="auto" w:fill="C9F3CD"/>
        </w:rPr>
        <w:t>endif</w:t>
      </w:r>
      <w:r w:rsidRPr="0052032C">
        <w:rPr>
          <w:rFonts w:eastAsia="Times New Roman"/>
        </w:rPr>
        <w:t>]}</w:t>
      </w:r>
      <w:r w:rsidRPr="0052032C">
        <w:t>.</w:t>
      </w:r>
    </w:p>
    <w:p w14:paraId="549B67A4" w14:textId="0682631A" w:rsidR="008A52E5" w:rsidRDefault="008A52E5" w:rsidP="00682722">
      <w:pPr>
        <w:pStyle w:val="BodyText4"/>
      </w:pPr>
      <w:r w:rsidRPr="001B487A">
        <w:t>In no event, however, shall any payment be made in satisfaction of any legal support obligation of the Trustee as described in Section 678(c) of the Code.</w:t>
      </w:r>
    </w:p>
    <w:p w14:paraId="379DE924" w14:textId="4E8A7AD6" w:rsidR="00D33FAF" w:rsidRDefault="00D33FAF" w:rsidP="00F51B02">
      <w:pPr>
        <w:pStyle w:val="BodyText3"/>
      </w:pPr>
      <w:r>
        <w:t>{[</w:t>
      </w:r>
      <w:r w:rsidRPr="000508E2">
        <w:rPr>
          <w:highlight w:val="green"/>
        </w:rPr>
        <w:t>else</w:t>
      </w:r>
      <w:r>
        <w:t>]}</w:t>
      </w:r>
    </w:p>
    <w:p w14:paraId="1CBBCCCD" w14:textId="1E16E87F" w:rsidR="00F51B02" w:rsidRDefault="00F51B02" w:rsidP="00F51B02">
      <w:pPr>
        <w:pStyle w:val="BodyText3"/>
      </w:pPr>
      <w:r w:rsidRPr="001B487A">
        <w:t xml:space="preserve">The </w:t>
      </w:r>
      <w:r w:rsidR="00E40114" w:rsidRPr="00277195">
        <w:rPr>
          <w:rFonts w:eastAsia="Times New Roman"/>
        </w:rPr>
        <w:t>{[</w:t>
      </w:r>
      <w:r w:rsidR="00E40114" w:rsidRPr="00DD5C49">
        <w:rPr>
          <w:rStyle w:val="Strong"/>
          <w:rFonts w:eastAsia="Times New Roman"/>
          <w:noProof/>
          <w:color w:val="41A151"/>
          <w:shd w:val="clear" w:color="auto" w:fill="C9F3CD"/>
        </w:rPr>
        <w:t>if</w:t>
      </w:r>
      <w:r w:rsidR="00E40114" w:rsidRPr="00DD5C49">
        <w:rPr>
          <w:rStyle w:val="Strong"/>
          <w:rFonts w:eastAsia="Times New Roman"/>
          <w:noProof/>
          <w:color w:val="2157AD"/>
          <w:shd w:val="clear" w:color="auto" w:fill="C9F3CD"/>
        </w:rPr>
        <w:t xml:space="preserve"> </w:t>
      </w:r>
      <w:r w:rsidR="00E40114" w:rsidRPr="00DD5C49">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DD5C49">
        <w:rPr>
          <w:b/>
          <w:noProof/>
          <w:color w:val="41A151"/>
          <w:shd w:val="clear" w:color="auto" w:fill="C9F3CD"/>
        </w:rPr>
        <w:t>endif</w:t>
      </w:r>
      <w:r w:rsidR="00E40114">
        <w:t>]}</w:t>
      </w:r>
      <w:r w:rsidRPr="001B487A">
        <w:t xml:space="preserve">Trustee may make discretionary distributions </w:t>
      </w:r>
      <w:r w:rsidRPr="00A22B0B">
        <w:t xml:space="preserve">to </w:t>
      </w:r>
      <w:r w:rsidR="00A22B0B" w:rsidRPr="00A22B0B">
        <w:t>{[</w:t>
      </w:r>
      <w:r w:rsidR="00A22B0B" w:rsidRPr="00A22B0B">
        <w:rPr>
          <w:b/>
          <w:noProof/>
          <w:color w:val="41A151"/>
          <w:shd w:val="clear" w:color="auto" w:fill="C9F3CD"/>
        </w:rPr>
        <w:t>if</w:t>
      </w:r>
      <w:r w:rsidR="00A22B0B" w:rsidRPr="00A22B0B">
        <w:rPr>
          <w:noProof/>
          <w:color w:val="2157AD"/>
          <w:shd w:val="clear" w:color="auto" w:fill="C9F3CD"/>
        </w:rPr>
        <w:t xml:space="preserve"> </w:t>
      </w:r>
      <w:r w:rsidR="00A22B0B" w:rsidRPr="00A22B0B">
        <w:rPr>
          <w:rFonts w:eastAsia="Times New Roman"/>
          <w:noProof/>
          <w:color w:val="2157AD"/>
          <w:shd w:val="clear" w:color="auto" w:fill="C9F3CD"/>
        </w:rPr>
        <w:t xml:space="preserve">PersonOrClass == </w:t>
      </w:r>
      <w:r w:rsidR="00A22B0B" w:rsidRPr="00A22B0B">
        <w:rPr>
          <w:noProof/>
          <w:color w:val="2157AD"/>
          <w:shd w:val="clear" w:color="auto" w:fill="C9F3CD"/>
        </w:rPr>
        <w:t>"</w:t>
      </w:r>
      <w:r w:rsidR="00A22B0B" w:rsidRPr="00A22B0B">
        <w:rPr>
          <w:rFonts w:eastAsia="Times New Roman"/>
          <w:noProof/>
          <w:color w:val="2157AD"/>
          <w:shd w:val="clear" w:color="auto" w:fill="C9F3CD"/>
        </w:rPr>
        <w:t>Class</w:t>
      </w:r>
      <w:r w:rsidR="00A22B0B" w:rsidRPr="00A22B0B">
        <w:rPr>
          <w:noProof/>
          <w:color w:val="2157AD"/>
          <w:shd w:val="clear" w:color="auto" w:fill="C9F3CD"/>
        </w:rPr>
        <w:t>"</w:t>
      </w:r>
      <w:r w:rsidR="00A22B0B" w:rsidRPr="00A22B0B">
        <w:t>]}the Class Beneficiaries{[else]}</w:t>
      </w:r>
      <w:r w:rsidRPr="00A22B0B">
        <w:t>the Income Beneficiary</w:t>
      </w:r>
      <w:r w:rsidR="00A22B0B" w:rsidRPr="00A22B0B">
        <w:t>{[endif]}</w:t>
      </w:r>
      <w:r w:rsidRPr="00A22B0B">
        <w:t xml:space="preserve"> in accordance with the provisions of this </w:t>
      </w:r>
      <w:r w:rsidR="00031C27" w:rsidRPr="00A22B0B">
        <w:fldChar w:fldCharType="begin"/>
      </w:r>
      <w:r w:rsidR="00031C27" w:rsidRPr="00A22B0B">
        <w:instrText xml:space="preserve"> REF _Ref176256100 \r \h </w:instrText>
      </w:r>
      <w:r w:rsidR="00A22B0B">
        <w:instrText xml:space="preserve"> \* MERGEFORMAT </w:instrText>
      </w:r>
      <w:r w:rsidR="00031C27" w:rsidRPr="00A22B0B">
        <w:fldChar w:fldCharType="separate"/>
      </w:r>
      <w:r w:rsidR="002B1714">
        <w:t>Section 3.05</w:t>
      </w:r>
      <w:r w:rsidR="00031C27" w:rsidRPr="00A22B0B">
        <w:fldChar w:fldCharType="end"/>
      </w:r>
      <w:r w:rsidRPr="00A22B0B">
        <w:t>.</w:t>
      </w:r>
      <w:r w:rsidR="00E40114" w:rsidRPr="00A22B0B">
        <w:rPr>
          <w:rFonts w:eastAsia="Times New Roman"/>
        </w:rPr>
        <w:t>{[</w:t>
      </w:r>
      <w:r w:rsidR="00E40114" w:rsidRPr="00A22B0B">
        <w:rPr>
          <w:rStyle w:val="Strong"/>
          <w:rFonts w:eastAsia="Times New Roman"/>
          <w:noProof/>
          <w:color w:val="41A151"/>
          <w:shd w:val="clear" w:color="auto" w:fill="C9F3CD"/>
        </w:rPr>
        <w:t>if</w:t>
      </w:r>
      <w:r w:rsidR="00E40114" w:rsidRPr="00A22B0B">
        <w:rPr>
          <w:rStyle w:val="Strong"/>
          <w:rFonts w:eastAsia="Times New Roman"/>
          <w:noProof/>
          <w:color w:val="2157AD"/>
          <w:shd w:val="clear" w:color="auto" w:fill="C9F3CD"/>
        </w:rPr>
        <w:t xml:space="preserve"> </w:t>
      </w:r>
      <w:r w:rsidR="00E40114" w:rsidRPr="00A22B0B">
        <w:rPr>
          <w:noProof/>
          <w:color w:val="2157AD"/>
          <w:shd w:val="clear" w:color="auto" w:fill="C9F3CD"/>
        </w:rPr>
        <w:t>LtdPurposeTrusteeTF</w:t>
      </w:r>
      <w:r w:rsidR="00E40114" w:rsidRPr="00A22B0B">
        <w:rPr>
          <w:rFonts w:eastAsia="Times New Roman"/>
        </w:rPr>
        <w:t>]}</w:t>
      </w:r>
      <w:r w:rsidR="00DD5C49" w:rsidRPr="00A22B0B">
        <w:rPr>
          <w:rFonts w:eastAsia="Times New Roman"/>
        </w:rPr>
        <w:t xml:space="preserve"> </w:t>
      </w:r>
      <w:r w:rsidRPr="00A22B0B">
        <w:t>Notwithstanding any other provision</w:t>
      </w:r>
      <w:r w:rsidRPr="001B487A">
        <w:t xml:space="preserve"> to the contrary, no Managing Trustee may make discretionary distributions to the </w:t>
      </w:r>
      <w:r w:rsidR="00480456">
        <w:t xml:space="preserve">Income </w:t>
      </w:r>
      <w:r w:rsidRPr="001B487A">
        <w:t>Beneficiary or has any authority regarding distributions from the trust.</w:t>
      </w:r>
      <w:r w:rsidR="00E40114">
        <w:t>{[</w:t>
      </w:r>
      <w:r w:rsidR="00E40114" w:rsidRPr="00DD5C49">
        <w:rPr>
          <w:b/>
          <w:noProof/>
          <w:color w:val="41A151"/>
          <w:shd w:val="clear" w:color="auto" w:fill="C9F3CD"/>
        </w:rPr>
        <w:t>endif</w:t>
      </w:r>
      <w:r w:rsidR="00E40114">
        <w:t>]}</w:t>
      </w:r>
      <w:r w:rsidR="00A22B0B" w:rsidRPr="00801001">
        <w:rPr>
          <w:rFonts w:eastAsia="Times New Roman"/>
        </w:rPr>
        <w:t>{[</w:t>
      </w:r>
      <w:r w:rsidR="00A22B0B" w:rsidRPr="00801001">
        <w:rPr>
          <w:rFonts w:eastAsia="Times New Roman"/>
          <w:color w:val="41A151"/>
          <w:shd w:val="clear" w:color="auto" w:fill="C9F3CD"/>
        </w:rPr>
        <w:t>if</w:t>
      </w:r>
      <w:r w:rsidR="00A22B0B" w:rsidRPr="00801001">
        <w:rPr>
          <w:rFonts w:eastAsia="Times New Roman"/>
          <w:color w:val="2157AD"/>
          <w:shd w:val="clear" w:color="auto" w:fill="C9F3CD"/>
        </w:rPr>
        <w:t xml:space="preserve"> </w:t>
      </w:r>
      <w:r w:rsidR="00A22B0B" w:rsidRPr="00A22B0B">
        <w:rPr>
          <w:noProof/>
          <w:color w:val="2157AD"/>
          <w:shd w:val="clear" w:color="auto" w:fill="C9F3CD"/>
        </w:rPr>
        <w:t>PersonOrClass == "Class"</w:t>
      </w:r>
      <w:r w:rsidR="00A22B0B" w:rsidRPr="00801001">
        <w:rPr>
          <w:rFonts w:eastAsia="Times New Roman"/>
        </w:rPr>
        <w:t>]}</w:t>
      </w:r>
      <w:r w:rsidR="00A22B0B">
        <w:rPr>
          <w:rFonts w:eastAsia="Times New Roman"/>
        </w:rPr>
        <w:t xml:space="preserve">. </w:t>
      </w:r>
      <w:r w:rsidR="00A22B0B">
        <w:rPr>
          <w:bCs/>
        </w:rPr>
        <w:t>Distributions to or for the benefit of a Beneficiary shall be charged to the separate share of the Beneficiary and not to the whole of this Class Trust.{[</w:t>
      </w:r>
      <w:r w:rsidR="00A22B0B" w:rsidRPr="00E560EB">
        <w:rPr>
          <w:rFonts w:eastAsia="Times New Roman"/>
          <w:bCs/>
          <w:color w:val="41A151"/>
          <w:shd w:val="clear" w:color="auto" w:fill="C9F3CD"/>
        </w:rPr>
        <w:t>endif</w:t>
      </w:r>
      <w:r w:rsidR="00A22B0B">
        <w:rPr>
          <w:bCs/>
        </w:rPr>
        <w:t>]}</w:t>
      </w:r>
    </w:p>
    <w:p w14:paraId="1E881523" w14:textId="1CB40799" w:rsidR="00DD5C49" w:rsidRPr="000508E2" w:rsidRDefault="00AA2728" w:rsidP="00DD5C49">
      <w:pPr>
        <w:pStyle w:val="BodyText2"/>
        <w:ind w:firstLine="720"/>
      </w:pPr>
      <w:r w:rsidRPr="000508E2">
        <w:t>{[</w:t>
      </w:r>
      <w:r w:rsidRPr="000508E2">
        <w:rPr>
          <w:b/>
          <w:noProof/>
          <w:color w:val="41A151"/>
          <w:shd w:val="clear" w:color="auto" w:fill="C9F3CD"/>
        </w:rPr>
        <w:t>if</w:t>
      </w:r>
      <w:r w:rsidRPr="000508E2">
        <w:rPr>
          <w:noProof/>
          <w:color w:val="2157AD"/>
          <w:shd w:val="clear" w:color="auto" w:fill="C9F3CD"/>
        </w:rPr>
        <w:t xml:space="preserve"> </w:t>
      </w:r>
      <w:r w:rsidRPr="00E510AB">
        <w:rPr>
          <w:noProof/>
          <w:color w:val="2157AD"/>
          <w:highlight w:val="cyan"/>
          <w:shd w:val="clear" w:color="auto" w:fill="C9F3CD"/>
        </w:rPr>
        <w:t>IncomeDistributions</w:t>
      </w:r>
      <w:r w:rsidRPr="000508E2">
        <w:t>]}</w:t>
      </w:r>
    </w:p>
    <w:p w14:paraId="6BAC89E5" w14:textId="069DD55C" w:rsidR="00F51B02" w:rsidRPr="000508E2" w:rsidRDefault="00F51B02" w:rsidP="00304124">
      <w:pPr>
        <w:pStyle w:val="TheusHeading4"/>
      </w:pPr>
      <w:r w:rsidRPr="000508E2">
        <w:t>Income</w:t>
      </w:r>
    </w:p>
    <w:p w14:paraId="14954B1D" w14:textId="262CF6A3" w:rsidR="00A90A16" w:rsidRPr="000508E2" w:rsidRDefault="00A90A16" w:rsidP="00A90A16">
      <w:pPr>
        <w:ind w:left="1440"/>
      </w:pPr>
      <w:r w:rsidRPr="000508E2">
        <w:t>{[</w:t>
      </w:r>
      <w:r w:rsidRPr="000508E2">
        <w:rPr>
          <w:b/>
          <w:noProof/>
          <w:color w:val="41A151"/>
          <w:shd w:val="clear" w:color="auto" w:fill="C9F3CD"/>
        </w:rPr>
        <w:t>if</w:t>
      </w:r>
      <w:r w:rsidRPr="000508E2">
        <w:rPr>
          <w:noProof/>
          <w:color w:val="2157AD"/>
          <w:shd w:val="clear" w:color="auto" w:fill="C9F3CD"/>
        </w:rPr>
        <w:t xml:space="preserve"> </w:t>
      </w:r>
      <w:r w:rsidRPr="00E510AB">
        <w:rPr>
          <w:noProof/>
          <w:color w:val="2157AD"/>
          <w:highlight w:val="magenta"/>
          <w:shd w:val="clear" w:color="auto" w:fill="C9F3CD"/>
        </w:rPr>
        <w:t>IncomeDistributions</w:t>
      </w:r>
      <w:r w:rsidRPr="000508E2">
        <w:rPr>
          <w:noProof/>
          <w:color w:val="2157AD"/>
          <w:shd w:val="clear" w:color="auto" w:fill="C9F3CD"/>
        </w:rPr>
        <w:t xml:space="preserve"> == "Income Only"</w:t>
      </w:r>
      <w:r w:rsidRPr="000508E2">
        <w:t>]}</w:t>
      </w:r>
    </w:p>
    <w:p w14:paraId="4DF3B8D6" w14:textId="3B55B0EA" w:rsidR="006108F5" w:rsidRPr="000508E2" w:rsidRDefault="006108F5" w:rsidP="006108F5">
      <w:pPr>
        <w:ind w:left="720" w:firstLine="720"/>
      </w:pPr>
      <w:r w:rsidRPr="000508E2">
        <w:rPr>
          <w:rFonts w:eastAsia="Times New Roman"/>
          <w:bCs/>
        </w:rPr>
        <w:t>{[</w:t>
      </w:r>
      <w:r w:rsidRPr="000508E2">
        <w:rPr>
          <w:rStyle w:val="Strong"/>
          <w:rFonts w:eastAsia="Times New Roman"/>
          <w:bCs w:val="0"/>
          <w:noProof/>
          <w:color w:val="41A151"/>
          <w:shd w:val="clear" w:color="auto" w:fill="C9F3CD"/>
        </w:rPr>
        <w:t>if</w:t>
      </w:r>
      <w:r w:rsidRPr="000508E2">
        <w:rPr>
          <w:rStyle w:val="Strong"/>
          <w:rFonts w:eastAsia="Times New Roman"/>
          <w:b w:val="0"/>
          <w:bCs w:val="0"/>
          <w:noProof/>
          <w:color w:val="2157AD"/>
          <w:shd w:val="clear" w:color="auto" w:fill="C9F3CD"/>
        </w:rPr>
        <w:t xml:space="preserve"> </w:t>
      </w:r>
      <w:r w:rsidR="00AA2728" w:rsidRPr="000508E2">
        <w:rPr>
          <w:rStyle w:val="Strong"/>
          <w:rFonts w:eastAsia="Times New Roman"/>
          <w:b w:val="0"/>
          <w:bCs w:val="0"/>
          <w:noProof/>
          <w:color w:val="2157AD"/>
          <w:shd w:val="clear" w:color="auto" w:fill="C9F3CD"/>
        </w:rPr>
        <w:t xml:space="preserve">TrusteeIncomeDistStandard </w:t>
      </w:r>
      <w:r w:rsidRPr="000508E2">
        <w:rPr>
          <w:rStyle w:val="Strong"/>
          <w:rFonts w:eastAsia="Times New Roman"/>
          <w:b w:val="0"/>
          <w:bCs w:val="0"/>
          <w:noProof/>
          <w:color w:val="2157AD"/>
          <w:shd w:val="clear" w:color="auto" w:fill="C9F3CD"/>
        </w:rPr>
        <w:t xml:space="preserve">== </w:t>
      </w:r>
      <w:r w:rsidRPr="000508E2">
        <w:rPr>
          <w:noProof/>
          <w:color w:val="2157AD"/>
          <w:shd w:val="clear" w:color="auto" w:fill="C9F3CD"/>
        </w:rPr>
        <w:t>"Pure Discretion"</w:t>
      </w:r>
      <w:r w:rsidRPr="000508E2">
        <w:rPr>
          <w:rFonts w:eastAsia="Times New Roman"/>
          <w:bCs/>
        </w:rPr>
        <w:t>]}</w:t>
      </w:r>
    </w:p>
    <w:p w14:paraId="397B91DB" w14:textId="54E67A13" w:rsidR="006108F5" w:rsidRPr="000508E2" w:rsidRDefault="00480456" w:rsidP="00F51B02">
      <w:pPr>
        <w:pStyle w:val="BodyText4"/>
      </w:pPr>
      <w:r w:rsidRPr="000508E2">
        <w:t>During the lifetime of the Income Beneficiary</w:t>
      </w:r>
      <w:r w:rsidR="0068088D" w:rsidRPr="000508E2">
        <w:t>{[</w:t>
      </w:r>
      <w:r w:rsidR="0068088D" w:rsidRPr="000508E2">
        <w:rPr>
          <w:b/>
          <w:noProof/>
          <w:color w:val="41A151"/>
          <w:shd w:val="clear" w:color="auto" w:fill="C9F3CD"/>
        </w:rPr>
        <w:t>if</w:t>
      </w:r>
      <w:r w:rsidR="0068088D" w:rsidRPr="000508E2">
        <w:rPr>
          <w:noProof/>
          <w:color w:val="2157AD"/>
          <w:shd w:val="clear" w:color="auto" w:fill="C9F3CD"/>
        </w:rPr>
        <w:t xml:space="preserve"> SuccessorIncomeBeneTF</w:t>
      </w:r>
      <w:r w:rsidR="0068088D" w:rsidRPr="000508E2">
        <w:t>]}</w:t>
      </w:r>
      <w:r w:rsidRPr="000508E2">
        <w:t xml:space="preserve"> or </w:t>
      </w:r>
      <w:r w:rsidR="0068088D" w:rsidRPr="000508E2">
        <w:t>Successor</w:t>
      </w:r>
      <w:r w:rsidRPr="000508E2">
        <w:t xml:space="preserve"> Income Beneficiary, as the case may be,</w:t>
      </w:r>
      <w:r w:rsidR="0068088D" w:rsidRPr="000508E2">
        <w:t>{[</w:t>
      </w:r>
      <w:r w:rsidR="0068088D" w:rsidRPr="000508E2">
        <w:rPr>
          <w:b/>
          <w:noProof/>
          <w:color w:val="41A151"/>
          <w:shd w:val="clear" w:color="auto" w:fill="C9F3CD"/>
        </w:rPr>
        <w:t>endif</w:t>
      </w:r>
      <w:r w:rsidR="0068088D" w:rsidRPr="000508E2">
        <w:t>]}</w:t>
      </w:r>
      <w:r w:rsidRPr="000508E2">
        <w:t xml:space="preserve"> </w:t>
      </w:r>
      <w:r w:rsidR="00AA2728" w:rsidRPr="000508E2">
        <w:t>or until the trust principal is exhausted</w:t>
      </w:r>
      <w:r w:rsidRPr="000508E2">
        <w:t>,</w:t>
      </w:r>
      <w:r w:rsidR="00AA2728" w:rsidRPr="000508E2">
        <w:t xml:space="preserve"> or termination of this </w:t>
      </w:r>
      <w:r w:rsidRPr="000508E2">
        <w:t xml:space="preserve">Initial Term of this </w:t>
      </w:r>
      <w:r w:rsidR="00AA2728" w:rsidRPr="000508E2">
        <w:t>Separate Share Trust, whichever is sooner</w:t>
      </w:r>
      <w:r w:rsidR="00F51B02" w:rsidRPr="000508E2">
        <w:t xml:space="preserve">, the </w:t>
      </w:r>
      <w:r w:rsidR="00E40114" w:rsidRPr="000508E2">
        <w:rPr>
          <w:rFonts w:eastAsia="Times New Roman"/>
        </w:rPr>
        <w:t>{[</w:t>
      </w:r>
      <w:r w:rsidR="00E40114" w:rsidRPr="000508E2">
        <w:rPr>
          <w:rStyle w:val="Strong"/>
          <w:rFonts w:eastAsia="Times New Roman"/>
          <w:noProof/>
          <w:color w:val="41A151"/>
          <w:shd w:val="clear" w:color="auto" w:fill="C9F3CD"/>
        </w:rPr>
        <w:t>if</w:t>
      </w:r>
      <w:r w:rsidR="00E40114" w:rsidRPr="000508E2">
        <w:rPr>
          <w:rStyle w:val="Strong"/>
          <w:rFonts w:eastAsia="Times New Roman"/>
          <w:noProof/>
          <w:color w:val="2157AD"/>
          <w:shd w:val="clear" w:color="auto" w:fill="C9F3CD"/>
        </w:rPr>
        <w:t xml:space="preserve"> </w:t>
      </w:r>
      <w:r w:rsidR="00E40114" w:rsidRPr="000508E2">
        <w:rPr>
          <w:noProof/>
          <w:color w:val="2157AD"/>
          <w:shd w:val="clear" w:color="auto" w:fill="C9F3CD"/>
        </w:rPr>
        <w:t>LtdPurposeTrusteeTF</w:t>
      </w:r>
      <w:r w:rsidR="00E40114" w:rsidRPr="000508E2">
        <w:rPr>
          <w:rFonts w:eastAsia="Times New Roman"/>
        </w:rPr>
        <w:t>]}</w:t>
      </w:r>
      <w:r w:rsidR="00E40114" w:rsidRPr="000508E2">
        <w:t>Distribution {[</w:t>
      </w:r>
      <w:r w:rsidR="00E40114" w:rsidRPr="000508E2">
        <w:rPr>
          <w:b/>
          <w:noProof/>
          <w:color w:val="41A151"/>
          <w:shd w:val="clear" w:color="auto" w:fill="C9F3CD"/>
        </w:rPr>
        <w:t>endif</w:t>
      </w:r>
      <w:r w:rsidR="00E40114" w:rsidRPr="000508E2">
        <w:t xml:space="preserve">]}Trustee </w:t>
      </w:r>
      <w:r w:rsidR="00F51B02" w:rsidRPr="000508E2">
        <w:t>may pay to, or apply for the benefit of, the Income Beneficiary</w:t>
      </w:r>
      <w:r w:rsidR="00C0756E" w:rsidRPr="000508E2">
        <w:t>{[</w:t>
      </w:r>
      <w:r w:rsidR="00C0756E" w:rsidRPr="000508E2">
        <w:rPr>
          <w:b/>
          <w:noProof/>
          <w:color w:val="41A151"/>
          <w:shd w:val="clear" w:color="auto" w:fill="C9F3CD"/>
        </w:rPr>
        <w:t>if</w:t>
      </w:r>
      <w:r w:rsidR="00C0756E" w:rsidRPr="000508E2">
        <w:rPr>
          <w:noProof/>
          <w:color w:val="2157AD"/>
          <w:shd w:val="clear" w:color="auto" w:fill="C9F3CD"/>
        </w:rPr>
        <w:t xml:space="preserve"> SuccessorIncomeBeneTF</w:t>
      </w:r>
      <w:r w:rsidR="00C0756E" w:rsidRPr="000508E2">
        <w:t>]} or Successor Income Beneficiary, as the case may be,{[</w:t>
      </w:r>
      <w:r w:rsidR="00C0756E" w:rsidRPr="000508E2">
        <w:rPr>
          <w:b/>
          <w:noProof/>
          <w:color w:val="41A151"/>
          <w:shd w:val="clear" w:color="auto" w:fill="C9F3CD"/>
        </w:rPr>
        <w:t>endif</w:t>
      </w:r>
      <w:r w:rsidR="00C0756E" w:rsidRPr="000508E2">
        <w:t xml:space="preserve">]} </w:t>
      </w:r>
      <w:r w:rsidR="00F51B02" w:rsidRPr="000508E2">
        <w:t xml:space="preserve">such amounts of the net income, if any, as the </w:t>
      </w:r>
      <w:r w:rsidR="00E40114" w:rsidRPr="000508E2">
        <w:rPr>
          <w:rFonts w:eastAsia="Times New Roman"/>
        </w:rPr>
        <w:t>{[</w:t>
      </w:r>
      <w:r w:rsidR="00E40114" w:rsidRPr="000508E2">
        <w:rPr>
          <w:rStyle w:val="Strong"/>
          <w:rFonts w:eastAsia="Times New Roman"/>
          <w:noProof/>
          <w:color w:val="41A151"/>
          <w:shd w:val="clear" w:color="auto" w:fill="C9F3CD"/>
        </w:rPr>
        <w:t>if</w:t>
      </w:r>
      <w:r w:rsidR="00E40114" w:rsidRPr="000508E2">
        <w:rPr>
          <w:rStyle w:val="Strong"/>
          <w:rFonts w:eastAsia="Times New Roman"/>
          <w:noProof/>
          <w:color w:val="2157AD"/>
          <w:shd w:val="clear" w:color="auto" w:fill="C9F3CD"/>
        </w:rPr>
        <w:t xml:space="preserve"> </w:t>
      </w:r>
      <w:r w:rsidR="00E40114" w:rsidRPr="000508E2">
        <w:rPr>
          <w:noProof/>
          <w:color w:val="2157AD"/>
          <w:shd w:val="clear" w:color="auto" w:fill="C9F3CD"/>
        </w:rPr>
        <w:t>LtdPurposeTrusteeTF</w:t>
      </w:r>
      <w:r w:rsidR="00E40114" w:rsidRPr="000508E2">
        <w:rPr>
          <w:rFonts w:eastAsia="Times New Roman"/>
        </w:rPr>
        <w:t>]}</w:t>
      </w:r>
      <w:r w:rsidR="00E40114" w:rsidRPr="000508E2">
        <w:t>Distribution {[</w:t>
      </w:r>
      <w:r w:rsidR="00E40114" w:rsidRPr="000508E2">
        <w:rPr>
          <w:b/>
          <w:noProof/>
          <w:color w:val="41A151"/>
          <w:shd w:val="clear" w:color="auto" w:fill="C9F3CD"/>
        </w:rPr>
        <w:t>endif</w:t>
      </w:r>
      <w:r w:rsidR="00E40114" w:rsidRPr="000508E2">
        <w:t xml:space="preserve">]}Trustee </w:t>
      </w:r>
      <w:r w:rsidR="00F51B02" w:rsidRPr="000508E2">
        <w:t>deems appropriate in the Trustee’s sole, absolute and unreviewable discretion.</w:t>
      </w:r>
    </w:p>
    <w:p w14:paraId="0D73EC34" w14:textId="5FFF56AF" w:rsidR="006108F5" w:rsidRPr="000508E2" w:rsidRDefault="006108F5" w:rsidP="006108F5">
      <w:pPr>
        <w:pStyle w:val="BodyText3"/>
        <w:ind w:firstLine="720"/>
      </w:pPr>
      <w:r w:rsidRPr="000508E2">
        <w:t>{[</w:t>
      </w:r>
      <w:r w:rsidRPr="000508E2">
        <w:rPr>
          <w:b/>
          <w:noProof/>
          <w:color w:val="41A151"/>
          <w:shd w:val="clear" w:color="auto" w:fill="C9F3CD"/>
        </w:rPr>
        <w:t>elseif</w:t>
      </w:r>
      <w:r w:rsidRPr="000508E2">
        <w:rPr>
          <w:b/>
          <w:noProof/>
          <w:color w:val="2157AD"/>
          <w:shd w:val="clear" w:color="auto" w:fill="C9F3CD"/>
        </w:rPr>
        <w:t xml:space="preserve"> </w:t>
      </w:r>
      <w:r w:rsidR="00AA2728" w:rsidRPr="000508E2">
        <w:rPr>
          <w:rStyle w:val="Strong"/>
          <w:rFonts w:eastAsia="Times New Roman"/>
          <w:b w:val="0"/>
          <w:bCs w:val="0"/>
          <w:noProof/>
          <w:color w:val="2157AD"/>
          <w:shd w:val="clear" w:color="auto" w:fill="C9F3CD"/>
        </w:rPr>
        <w:t xml:space="preserve">TrusteeIncomeDistStandard </w:t>
      </w:r>
      <w:r w:rsidRPr="000508E2">
        <w:rPr>
          <w:rStyle w:val="Strong"/>
          <w:rFonts w:eastAsia="Times New Roman"/>
          <w:b w:val="0"/>
          <w:bCs w:val="0"/>
          <w:noProof/>
          <w:color w:val="2157AD"/>
          <w:shd w:val="clear" w:color="auto" w:fill="C9F3CD"/>
        </w:rPr>
        <w:t xml:space="preserve">== </w:t>
      </w:r>
      <w:r w:rsidRPr="000508E2">
        <w:rPr>
          <w:noProof/>
          <w:color w:val="2157AD"/>
          <w:shd w:val="clear" w:color="auto" w:fill="C9F3CD"/>
        </w:rPr>
        <w:t>"Education Only"</w:t>
      </w:r>
      <w:r w:rsidRPr="000508E2">
        <w:t>]}</w:t>
      </w:r>
    </w:p>
    <w:p w14:paraId="0ED058C9" w14:textId="255BC1DC" w:rsidR="006108F5" w:rsidRPr="000508E2" w:rsidRDefault="00480456" w:rsidP="006108F5">
      <w:pPr>
        <w:pStyle w:val="BodyText3"/>
        <w:ind w:left="1440"/>
      </w:pPr>
      <w:r w:rsidRPr="000508E2">
        <w:lastRenderedPageBreak/>
        <w:t xml:space="preserve">During the lifetime of the Income </w:t>
      </w:r>
      <w:r w:rsidR="00024113" w:rsidRPr="000508E2">
        <w:t>Beneficiary</w:t>
      </w:r>
      <w:r w:rsidR="00C26239" w:rsidRPr="000508E2">
        <w:t>{[</w:t>
      </w:r>
      <w:r w:rsidR="00C26239" w:rsidRPr="000508E2">
        <w:rPr>
          <w:b/>
          <w:noProof/>
          <w:color w:val="41A151"/>
          <w:shd w:val="clear" w:color="auto" w:fill="C9F3CD"/>
        </w:rPr>
        <w:t>if</w:t>
      </w:r>
      <w:r w:rsidR="00C26239" w:rsidRPr="000508E2">
        <w:rPr>
          <w:noProof/>
          <w:color w:val="2157AD"/>
          <w:shd w:val="clear" w:color="auto" w:fill="C9F3CD"/>
        </w:rPr>
        <w:t xml:space="preserve"> SuccessorIncomeBeneTF</w:t>
      </w:r>
      <w:r w:rsidR="00C26239" w:rsidRPr="000508E2">
        <w:t>]} or Successor Income Beneficiary, as the case may be,{[</w:t>
      </w:r>
      <w:r w:rsidR="00C26239" w:rsidRPr="000508E2">
        <w:rPr>
          <w:b/>
          <w:noProof/>
          <w:color w:val="41A151"/>
          <w:shd w:val="clear" w:color="auto" w:fill="C9F3CD"/>
        </w:rPr>
        <w:t>endif</w:t>
      </w:r>
      <w:r w:rsidR="00C26239" w:rsidRPr="000508E2">
        <w:t xml:space="preserve">]} </w:t>
      </w:r>
      <w:r w:rsidRPr="000508E2">
        <w:t xml:space="preserve">or until the trust principal is exhausted, or termination of this Initial Term of this Separate Share Trust, whichever is sooner, </w:t>
      </w:r>
      <w:r w:rsidR="006108F5" w:rsidRPr="000508E2">
        <w:t xml:space="preserve">the </w:t>
      </w:r>
      <w:r w:rsidR="00E40114" w:rsidRPr="000508E2">
        <w:rPr>
          <w:rFonts w:eastAsia="Times New Roman"/>
        </w:rPr>
        <w:t>{[</w:t>
      </w:r>
      <w:r w:rsidR="00E40114" w:rsidRPr="000508E2">
        <w:rPr>
          <w:rStyle w:val="Strong"/>
          <w:rFonts w:eastAsia="Times New Roman"/>
          <w:noProof/>
          <w:color w:val="41A151"/>
          <w:shd w:val="clear" w:color="auto" w:fill="C9F3CD"/>
        </w:rPr>
        <w:t>if</w:t>
      </w:r>
      <w:r w:rsidR="00E40114" w:rsidRPr="000508E2">
        <w:rPr>
          <w:rStyle w:val="Strong"/>
          <w:rFonts w:eastAsia="Times New Roman"/>
          <w:noProof/>
          <w:color w:val="2157AD"/>
          <w:shd w:val="clear" w:color="auto" w:fill="C9F3CD"/>
        </w:rPr>
        <w:t xml:space="preserve"> </w:t>
      </w:r>
      <w:r w:rsidR="00E40114" w:rsidRPr="000508E2">
        <w:rPr>
          <w:noProof/>
          <w:color w:val="2157AD"/>
          <w:shd w:val="clear" w:color="auto" w:fill="C9F3CD"/>
        </w:rPr>
        <w:t>LtdPurposeTrusteeTF</w:t>
      </w:r>
      <w:r w:rsidR="00E40114" w:rsidRPr="000508E2">
        <w:rPr>
          <w:rFonts w:eastAsia="Times New Roman"/>
        </w:rPr>
        <w:t>]}</w:t>
      </w:r>
      <w:r w:rsidR="00E40114" w:rsidRPr="000508E2">
        <w:t>Distribution {[</w:t>
      </w:r>
      <w:r w:rsidR="00E40114" w:rsidRPr="000508E2">
        <w:rPr>
          <w:b/>
          <w:noProof/>
          <w:color w:val="41A151"/>
          <w:shd w:val="clear" w:color="auto" w:fill="C9F3CD"/>
        </w:rPr>
        <w:t>endif</w:t>
      </w:r>
      <w:r w:rsidR="00E40114" w:rsidRPr="000508E2">
        <w:t xml:space="preserve">]}Trustee </w:t>
      </w:r>
      <w:r w:rsidR="006108F5" w:rsidRPr="000508E2">
        <w:t xml:space="preserve">may pay to, or apply for the benefit of, the Income Beneficiary such amounts of the net income, if any, as the </w:t>
      </w:r>
      <w:r w:rsidR="00E40114" w:rsidRPr="000508E2">
        <w:rPr>
          <w:rFonts w:eastAsia="Times New Roman"/>
        </w:rPr>
        <w:t>{[</w:t>
      </w:r>
      <w:r w:rsidR="00E40114" w:rsidRPr="000508E2">
        <w:rPr>
          <w:rStyle w:val="Strong"/>
          <w:rFonts w:eastAsia="Times New Roman"/>
          <w:noProof/>
          <w:color w:val="41A151"/>
          <w:shd w:val="clear" w:color="auto" w:fill="C9F3CD"/>
        </w:rPr>
        <w:t>if</w:t>
      </w:r>
      <w:r w:rsidR="00E40114" w:rsidRPr="000508E2">
        <w:rPr>
          <w:rStyle w:val="Strong"/>
          <w:rFonts w:eastAsia="Times New Roman"/>
          <w:noProof/>
          <w:color w:val="2157AD"/>
          <w:shd w:val="clear" w:color="auto" w:fill="C9F3CD"/>
        </w:rPr>
        <w:t xml:space="preserve"> </w:t>
      </w:r>
      <w:r w:rsidR="00E40114" w:rsidRPr="000508E2">
        <w:rPr>
          <w:noProof/>
          <w:color w:val="2157AD"/>
          <w:shd w:val="clear" w:color="auto" w:fill="C9F3CD"/>
        </w:rPr>
        <w:t>LtdPurposeTrusteeTF</w:t>
      </w:r>
      <w:r w:rsidR="00E40114" w:rsidRPr="000508E2">
        <w:rPr>
          <w:rFonts w:eastAsia="Times New Roman"/>
        </w:rPr>
        <w:t>]}</w:t>
      </w:r>
      <w:r w:rsidR="00E40114" w:rsidRPr="000508E2">
        <w:t>Distribution {[</w:t>
      </w:r>
      <w:r w:rsidR="00E40114" w:rsidRPr="000508E2">
        <w:rPr>
          <w:b/>
          <w:noProof/>
          <w:color w:val="41A151"/>
          <w:shd w:val="clear" w:color="auto" w:fill="C9F3CD"/>
        </w:rPr>
        <w:t>endif</w:t>
      </w:r>
      <w:r w:rsidR="00E40114" w:rsidRPr="000508E2">
        <w:t xml:space="preserve">]}Trustee </w:t>
      </w:r>
      <w:r w:rsidR="006108F5" w:rsidRPr="000508E2">
        <w:t>deems appropriate in the Trustee’s sole, absolute and unreviewable discretion for room, board, tuition, and other costs of education of a Beneficiary, including a reasonable allowance for transportation, in the event the Income Beneficiary is enrolled full-time as a bona fide candidate for a degree at a college preparatory school, or an accredited college or university for both secondary or post-secondary studies, or trade school.</w:t>
      </w:r>
    </w:p>
    <w:p w14:paraId="4AFC1F0F" w14:textId="22BDBDFF" w:rsidR="006108F5" w:rsidRPr="000508E2" w:rsidRDefault="006108F5" w:rsidP="006108F5">
      <w:pPr>
        <w:pStyle w:val="BodyText3"/>
        <w:ind w:firstLine="720"/>
      </w:pPr>
      <w:r w:rsidRPr="000508E2">
        <w:t>{[</w:t>
      </w:r>
      <w:r w:rsidRPr="000508E2">
        <w:rPr>
          <w:b/>
          <w:noProof/>
          <w:color w:val="41A151"/>
          <w:shd w:val="clear" w:color="auto" w:fill="C9F3CD"/>
        </w:rPr>
        <w:t>elseif</w:t>
      </w:r>
      <w:r w:rsidRPr="000508E2">
        <w:rPr>
          <w:b/>
          <w:noProof/>
          <w:color w:val="2157AD"/>
          <w:shd w:val="clear" w:color="auto" w:fill="C9F3CD"/>
        </w:rPr>
        <w:t xml:space="preserve"> </w:t>
      </w:r>
      <w:r w:rsidR="00AA2728" w:rsidRPr="000508E2">
        <w:rPr>
          <w:rStyle w:val="Strong"/>
          <w:rFonts w:eastAsia="Times New Roman"/>
          <w:b w:val="0"/>
          <w:bCs w:val="0"/>
          <w:noProof/>
          <w:color w:val="2157AD"/>
          <w:shd w:val="clear" w:color="auto" w:fill="C9F3CD"/>
        </w:rPr>
        <w:t xml:space="preserve">TrusteeIncomeDistStandard </w:t>
      </w:r>
      <w:r w:rsidRPr="000508E2">
        <w:rPr>
          <w:rStyle w:val="Strong"/>
          <w:rFonts w:eastAsia="Times New Roman"/>
          <w:b w:val="0"/>
          <w:bCs w:val="0"/>
          <w:noProof/>
          <w:color w:val="2157AD"/>
          <w:shd w:val="clear" w:color="auto" w:fill="C9F3CD"/>
        </w:rPr>
        <w:t xml:space="preserve">== </w:t>
      </w:r>
      <w:r w:rsidRPr="000508E2">
        <w:rPr>
          <w:noProof/>
          <w:color w:val="2157AD"/>
          <w:shd w:val="clear" w:color="auto" w:fill="C9F3CD"/>
        </w:rPr>
        <w:t>"MESH"</w:t>
      </w:r>
      <w:r w:rsidRPr="000508E2">
        <w:t>]}</w:t>
      </w:r>
    </w:p>
    <w:p w14:paraId="7947EAEF" w14:textId="1E30DD08" w:rsidR="00DB77F5" w:rsidRPr="000508E2" w:rsidRDefault="00480456" w:rsidP="00DB77F5">
      <w:pPr>
        <w:pStyle w:val="BodyText3"/>
        <w:ind w:left="1440"/>
      </w:pPr>
      <w:r w:rsidRPr="000508E2">
        <w:t>During the lifetime of the Income Beneficiary</w:t>
      </w:r>
      <w:r w:rsidR="00206650" w:rsidRPr="000508E2">
        <w:t>{[</w:t>
      </w:r>
      <w:r w:rsidR="00206650" w:rsidRPr="000508E2">
        <w:rPr>
          <w:b/>
          <w:noProof/>
          <w:color w:val="41A151"/>
          <w:shd w:val="clear" w:color="auto" w:fill="C9F3CD"/>
        </w:rPr>
        <w:t>if</w:t>
      </w:r>
      <w:r w:rsidR="00206650" w:rsidRPr="000508E2">
        <w:rPr>
          <w:noProof/>
          <w:color w:val="2157AD"/>
          <w:shd w:val="clear" w:color="auto" w:fill="C9F3CD"/>
        </w:rPr>
        <w:t xml:space="preserve"> SuccessorIncomeBeneTF</w:t>
      </w:r>
      <w:r w:rsidR="00206650" w:rsidRPr="000508E2">
        <w:t>]} or Successor Income Beneficiary, as the case may be,{[</w:t>
      </w:r>
      <w:r w:rsidR="00206650" w:rsidRPr="000508E2">
        <w:rPr>
          <w:b/>
          <w:noProof/>
          <w:color w:val="41A151"/>
          <w:shd w:val="clear" w:color="auto" w:fill="C9F3CD"/>
        </w:rPr>
        <w:t>endif</w:t>
      </w:r>
      <w:r w:rsidR="00206650" w:rsidRPr="000508E2">
        <w:t xml:space="preserve">]} </w:t>
      </w:r>
      <w:r w:rsidRPr="000508E2">
        <w:t xml:space="preserve">or until the trust principal is exhausted, or termination of this Initial Term of this Separate Share Trust, whichever is sooner, </w:t>
      </w:r>
      <w:r w:rsidR="00DB77F5" w:rsidRPr="000508E2">
        <w:t xml:space="preserve">the </w:t>
      </w:r>
      <w:r w:rsidR="00E40114" w:rsidRPr="000508E2">
        <w:rPr>
          <w:rFonts w:eastAsia="Times New Roman"/>
        </w:rPr>
        <w:t>{[</w:t>
      </w:r>
      <w:r w:rsidR="00E40114" w:rsidRPr="000508E2">
        <w:rPr>
          <w:rStyle w:val="Strong"/>
          <w:rFonts w:eastAsia="Times New Roman"/>
          <w:noProof/>
          <w:color w:val="41A151"/>
          <w:shd w:val="clear" w:color="auto" w:fill="C9F3CD"/>
        </w:rPr>
        <w:t>if</w:t>
      </w:r>
      <w:r w:rsidR="00E40114" w:rsidRPr="000508E2">
        <w:rPr>
          <w:rStyle w:val="Strong"/>
          <w:rFonts w:eastAsia="Times New Roman"/>
          <w:noProof/>
          <w:color w:val="2157AD"/>
          <w:shd w:val="clear" w:color="auto" w:fill="C9F3CD"/>
        </w:rPr>
        <w:t xml:space="preserve"> </w:t>
      </w:r>
      <w:r w:rsidR="00E40114" w:rsidRPr="000508E2">
        <w:rPr>
          <w:noProof/>
          <w:color w:val="2157AD"/>
          <w:shd w:val="clear" w:color="auto" w:fill="C9F3CD"/>
        </w:rPr>
        <w:t>LtdPurposeTrusteeTF</w:t>
      </w:r>
      <w:r w:rsidR="00E40114" w:rsidRPr="000508E2">
        <w:rPr>
          <w:rFonts w:eastAsia="Times New Roman"/>
        </w:rPr>
        <w:t>]}</w:t>
      </w:r>
      <w:r w:rsidR="00E40114" w:rsidRPr="000508E2">
        <w:t>Distribution {[</w:t>
      </w:r>
      <w:r w:rsidR="00E40114" w:rsidRPr="000508E2">
        <w:rPr>
          <w:b/>
          <w:noProof/>
          <w:color w:val="41A151"/>
          <w:shd w:val="clear" w:color="auto" w:fill="C9F3CD"/>
        </w:rPr>
        <w:t>endif</w:t>
      </w:r>
      <w:r w:rsidR="00E40114" w:rsidRPr="000508E2">
        <w:t xml:space="preserve">]}Trustee </w:t>
      </w:r>
      <w:r w:rsidR="00DB77F5" w:rsidRPr="000508E2">
        <w:t xml:space="preserve">may pay to, or apply for the benefit of, the Income Beneficiary, from time to time, as much of the net income of the Separate Share Trust as the Trustee determines to be necessary for the Beneficiary’s health, </w:t>
      </w:r>
      <w:r w:rsidR="00DB77F5" w:rsidRPr="000508E2">
        <w:rPr>
          <w:rFonts w:eastAsia="Times New Roman"/>
        </w:rPr>
        <w:t xml:space="preserve">education </w:t>
      </w:r>
      <w:r w:rsidR="00DB77F5" w:rsidRPr="000508E2">
        <w:t xml:space="preserve">(including college, graduate, professional and technical), medical expenses, support, or maintenance. </w:t>
      </w:r>
    </w:p>
    <w:p w14:paraId="5D0120CD" w14:textId="01A542CE" w:rsidR="00E27F8E" w:rsidRPr="000508E2" w:rsidRDefault="00E27F8E" w:rsidP="00E27F8E">
      <w:pPr>
        <w:pStyle w:val="BodyText3"/>
        <w:ind w:firstLine="720"/>
      </w:pPr>
      <w:r w:rsidRPr="000508E2">
        <w:t>{[</w:t>
      </w:r>
      <w:r w:rsidRPr="000508E2">
        <w:rPr>
          <w:b/>
          <w:noProof/>
          <w:color w:val="41A151"/>
          <w:shd w:val="clear" w:color="auto" w:fill="C9F3CD"/>
        </w:rPr>
        <w:t>e</w:t>
      </w:r>
      <w:r w:rsidR="00DB77F5" w:rsidRPr="000508E2">
        <w:rPr>
          <w:b/>
          <w:noProof/>
          <w:color w:val="41A151"/>
          <w:shd w:val="clear" w:color="auto" w:fill="C9F3CD"/>
        </w:rPr>
        <w:t>lse</w:t>
      </w:r>
      <w:r w:rsidRPr="000508E2">
        <w:t>]}</w:t>
      </w:r>
    </w:p>
    <w:p w14:paraId="14FAB8B0" w14:textId="72E5E1FC" w:rsidR="00DB77F5" w:rsidRPr="000508E2" w:rsidRDefault="00480456" w:rsidP="00DB77F5">
      <w:pPr>
        <w:pStyle w:val="BodyText4"/>
      </w:pPr>
      <w:r w:rsidRPr="000508E2">
        <w:t>During the lifetime of the Income Beneficiary</w:t>
      </w:r>
      <w:r w:rsidR="00206650" w:rsidRPr="000508E2">
        <w:t>{[</w:t>
      </w:r>
      <w:r w:rsidR="00206650" w:rsidRPr="000508E2">
        <w:rPr>
          <w:b/>
          <w:noProof/>
          <w:color w:val="41A151"/>
          <w:shd w:val="clear" w:color="auto" w:fill="C9F3CD"/>
        </w:rPr>
        <w:t>if</w:t>
      </w:r>
      <w:r w:rsidR="00206650" w:rsidRPr="000508E2">
        <w:rPr>
          <w:noProof/>
          <w:color w:val="2157AD"/>
          <w:shd w:val="clear" w:color="auto" w:fill="C9F3CD"/>
        </w:rPr>
        <w:t xml:space="preserve"> SuccessorIncomeBeneTF</w:t>
      </w:r>
      <w:r w:rsidR="00206650" w:rsidRPr="000508E2">
        <w:t>]} or Successor Income Beneficiary, as the case may be,{[</w:t>
      </w:r>
      <w:r w:rsidR="00206650" w:rsidRPr="000508E2">
        <w:rPr>
          <w:b/>
          <w:noProof/>
          <w:color w:val="41A151"/>
          <w:shd w:val="clear" w:color="auto" w:fill="C9F3CD"/>
        </w:rPr>
        <w:t>endif</w:t>
      </w:r>
      <w:r w:rsidR="00206650" w:rsidRPr="000508E2">
        <w:t xml:space="preserve">]} </w:t>
      </w:r>
      <w:r w:rsidRPr="000508E2">
        <w:t xml:space="preserve">or until the trust principal is exhausted, or termination of this Initial Term of this Separate Share Trust, whichever is sooner, </w:t>
      </w:r>
      <w:r w:rsidR="00DB77F5" w:rsidRPr="000508E2">
        <w:t xml:space="preserve">the </w:t>
      </w:r>
      <w:r w:rsidR="00E40114" w:rsidRPr="000508E2">
        <w:rPr>
          <w:rFonts w:eastAsia="Times New Roman"/>
        </w:rPr>
        <w:t>{[</w:t>
      </w:r>
      <w:r w:rsidR="00E40114" w:rsidRPr="000508E2">
        <w:rPr>
          <w:rStyle w:val="Strong"/>
          <w:rFonts w:eastAsia="Times New Roman"/>
          <w:noProof/>
          <w:color w:val="41A151"/>
          <w:shd w:val="clear" w:color="auto" w:fill="C9F3CD"/>
        </w:rPr>
        <w:t>if</w:t>
      </w:r>
      <w:r w:rsidR="00E40114" w:rsidRPr="000508E2">
        <w:rPr>
          <w:rStyle w:val="Strong"/>
          <w:rFonts w:eastAsia="Times New Roman"/>
          <w:noProof/>
          <w:color w:val="2157AD"/>
          <w:shd w:val="clear" w:color="auto" w:fill="C9F3CD"/>
        </w:rPr>
        <w:t xml:space="preserve"> </w:t>
      </w:r>
      <w:r w:rsidR="00E40114" w:rsidRPr="000508E2">
        <w:rPr>
          <w:noProof/>
          <w:color w:val="2157AD"/>
          <w:shd w:val="clear" w:color="auto" w:fill="C9F3CD"/>
        </w:rPr>
        <w:t>LtdPurposeTrusteeTF</w:t>
      </w:r>
      <w:r w:rsidR="00E40114" w:rsidRPr="000508E2">
        <w:rPr>
          <w:rFonts w:eastAsia="Times New Roman"/>
        </w:rPr>
        <w:t>]}</w:t>
      </w:r>
      <w:r w:rsidR="00E40114" w:rsidRPr="000508E2">
        <w:t>Distribution {[</w:t>
      </w:r>
      <w:r w:rsidR="00E40114" w:rsidRPr="000508E2">
        <w:rPr>
          <w:b/>
          <w:noProof/>
          <w:color w:val="41A151"/>
          <w:shd w:val="clear" w:color="auto" w:fill="C9F3CD"/>
        </w:rPr>
        <w:t>endif</w:t>
      </w:r>
      <w:r w:rsidR="00E40114" w:rsidRPr="000508E2">
        <w:t xml:space="preserve">]}Trustee </w:t>
      </w:r>
      <w:r w:rsidR="00DB77F5" w:rsidRPr="000508E2">
        <w:t xml:space="preserve">may pay to, or apply for the benefit of, the Income Beneficiary such amounts of the net income, if any, as the </w:t>
      </w:r>
      <w:r w:rsidR="009E6206" w:rsidRPr="000508E2">
        <w:rPr>
          <w:rFonts w:eastAsia="Times New Roman"/>
        </w:rPr>
        <w:t>{[</w:t>
      </w:r>
      <w:r w:rsidR="009E6206" w:rsidRPr="000508E2">
        <w:rPr>
          <w:rStyle w:val="Strong"/>
          <w:rFonts w:eastAsia="Times New Roman"/>
          <w:noProof/>
          <w:color w:val="41A151"/>
          <w:shd w:val="clear" w:color="auto" w:fill="C9F3CD"/>
        </w:rPr>
        <w:t>if</w:t>
      </w:r>
      <w:r w:rsidR="009E6206" w:rsidRPr="000508E2">
        <w:rPr>
          <w:rStyle w:val="Strong"/>
          <w:rFonts w:eastAsia="Times New Roman"/>
          <w:noProof/>
          <w:color w:val="2157AD"/>
          <w:shd w:val="clear" w:color="auto" w:fill="C9F3CD"/>
        </w:rPr>
        <w:t xml:space="preserve"> </w:t>
      </w:r>
      <w:r w:rsidR="009E6206" w:rsidRPr="000508E2">
        <w:rPr>
          <w:noProof/>
          <w:color w:val="2157AD"/>
          <w:shd w:val="clear" w:color="auto" w:fill="C9F3CD"/>
        </w:rPr>
        <w:t>LtdPurposeTrusteeTF</w:t>
      </w:r>
      <w:r w:rsidR="009E6206" w:rsidRPr="000508E2">
        <w:rPr>
          <w:rFonts w:eastAsia="Times New Roman"/>
        </w:rPr>
        <w:t>]}</w:t>
      </w:r>
      <w:r w:rsidR="009E6206" w:rsidRPr="000508E2">
        <w:t>Distribution {[</w:t>
      </w:r>
      <w:r w:rsidR="009E6206" w:rsidRPr="000508E2">
        <w:rPr>
          <w:b/>
          <w:noProof/>
          <w:color w:val="41A151"/>
          <w:shd w:val="clear" w:color="auto" w:fill="C9F3CD"/>
        </w:rPr>
        <w:t>endif</w:t>
      </w:r>
      <w:r w:rsidR="009E6206" w:rsidRPr="000508E2">
        <w:t>]}</w:t>
      </w:r>
      <w:r w:rsidR="00DB77F5" w:rsidRPr="000508E2">
        <w:t>deems appropriate in the Trustee’s sole, absolute and unreviewable discretion.</w:t>
      </w:r>
    </w:p>
    <w:p w14:paraId="0ECAC5C4" w14:textId="261B96A2" w:rsidR="00DB77F5" w:rsidRPr="000508E2" w:rsidRDefault="00DB77F5" w:rsidP="00DB77F5">
      <w:pPr>
        <w:pStyle w:val="BodyText3"/>
        <w:ind w:firstLine="720"/>
      </w:pPr>
      <w:r w:rsidRPr="000508E2">
        <w:t>{[</w:t>
      </w:r>
      <w:r w:rsidRPr="000508E2">
        <w:rPr>
          <w:b/>
          <w:noProof/>
          <w:color w:val="41A151"/>
          <w:shd w:val="clear" w:color="auto" w:fill="C9F3CD"/>
        </w:rPr>
        <w:t>endif</w:t>
      </w:r>
      <w:r w:rsidRPr="000508E2">
        <w:t>]}</w:t>
      </w:r>
    </w:p>
    <w:p w14:paraId="211D72D4" w14:textId="77777777" w:rsidR="00F51B02" w:rsidRPr="000508E2" w:rsidRDefault="00F51B02" w:rsidP="00F51B02">
      <w:pPr>
        <w:pStyle w:val="BodyText4"/>
      </w:pPr>
      <w:r w:rsidRPr="000508E2">
        <w:t xml:space="preserve">Any undistributed income shall be accumulated and added to principal. </w:t>
      </w:r>
    </w:p>
    <w:p w14:paraId="01CAE09F" w14:textId="5C5764B3" w:rsidR="00F51B02" w:rsidRPr="000508E2" w:rsidRDefault="00F51B02" w:rsidP="00F51B02">
      <w:pPr>
        <w:pStyle w:val="BodyText4"/>
      </w:pPr>
      <w:r w:rsidRPr="000508E2">
        <w:t>No distributions of income of the Trust Estate may be made to any beneficiary absent an express, written direction from the</w:t>
      </w:r>
      <w:r w:rsidR="00480456" w:rsidRPr="000508E2">
        <w:rPr>
          <w:rFonts w:eastAsia="Times New Roman"/>
        </w:rPr>
        <w:t>{[</w:t>
      </w:r>
      <w:r w:rsidR="00480456" w:rsidRPr="000508E2">
        <w:rPr>
          <w:rStyle w:val="Strong"/>
          <w:rFonts w:eastAsia="Times New Roman"/>
          <w:noProof/>
          <w:color w:val="41A151"/>
          <w:shd w:val="clear" w:color="auto" w:fill="C9F3CD"/>
        </w:rPr>
        <w:t>if</w:t>
      </w:r>
      <w:r w:rsidR="00480456" w:rsidRPr="000508E2">
        <w:rPr>
          <w:rStyle w:val="Strong"/>
          <w:rFonts w:eastAsia="Times New Roman"/>
          <w:noProof/>
          <w:color w:val="2157AD"/>
          <w:shd w:val="clear" w:color="auto" w:fill="C9F3CD"/>
        </w:rPr>
        <w:t xml:space="preserve"> </w:t>
      </w:r>
      <w:r w:rsidR="00480456" w:rsidRPr="000508E2">
        <w:rPr>
          <w:noProof/>
          <w:color w:val="2157AD"/>
          <w:shd w:val="clear" w:color="auto" w:fill="C9F3CD"/>
        </w:rPr>
        <w:t>LtdPurposeTrusteeTF</w:t>
      </w:r>
      <w:r w:rsidR="00480456" w:rsidRPr="000508E2">
        <w:rPr>
          <w:rFonts w:eastAsia="Times New Roman"/>
        </w:rPr>
        <w:t>]}</w:t>
      </w:r>
      <w:r w:rsidR="00DD5C49" w:rsidRPr="000508E2">
        <w:rPr>
          <w:rFonts w:eastAsia="Times New Roman"/>
        </w:rPr>
        <w:t xml:space="preserve"> </w:t>
      </w:r>
      <w:r w:rsidR="00480456" w:rsidRPr="000508E2">
        <w:t>Distribution{[</w:t>
      </w:r>
      <w:r w:rsidR="00480456" w:rsidRPr="000508E2">
        <w:rPr>
          <w:b/>
          <w:noProof/>
          <w:color w:val="41A151"/>
          <w:shd w:val="clear" w:color="auto" w:fill="C9F3CD"/>
        </w:rPr>
        <w:t>endif</w:t>
      </w:r>
      <w:r w:rsidR="00480456" w:rsidRPr="000508E2">
        <w:t>]}</w:t>
      </w:r>
      <w:r w:rsidR="00DD5C49" w:rsidRPr="000508E2">
        <w:t xml:space="preserve"> </w:t>
      </w:r>
      <w:r w:rsidR="00480456" w:rsidRPr="000508E2">
        <w:t>Trustee</w:t>
      </w:r>
      <w:r w:rsidRPr="000508E2">
        <w:t xml:space="preserve">. </w:t>
      </w:r>
    </w:p>
    <w:p w14:paraId="5F17F0AD" w14:textId="41942E75" w:rsidR="00F51B02" w:rsidRPr="000508E2" w:rsidRDefault="00F51B02" w:rsidP="00F51B02">
      <w:pPr>
        <w:pStyle w:val="BodyText4"/>
      </w:pPr>
      <w:r w:rsidRPr="000508E2">
        <w:t>In no event, however, shall any payment be made in satisfaction of any legal support obligation of the Trustee as described in Section 678(c) of the Code.</w:t>
      </w:r>
    </w:p>
    <w:p w14:paraId="2AB07427" w14:textId="202489CA" w:rsidR="00A90A16" w:rsidRPr="000508E2" w:rsidRDefault="00A90A16" w:rsidP="00F51B02">
      <w:pPr>
        <w:pStyle w:val="BodyText4"/>
      </w:pPr>
      <w:r w:rsidRPr="000508E2">
        <w:t>{[</w:t>
      </w:r>
      <w:r w:rsidRPr="000508E2">
        <w:rPr>
          <w:b/>
          <w:noProof/>
          <w:color w:val="41A151"/>
          <w:shd w:val="clear" w:color="auto" w:fill="C9F3CD"/>
        </w:rPr>
        <w:t>elseif</w:t>
      </w:r>
      <w:r w:rsidRPr="000508E2">
        <w:rPr>
          <w:noProof/>
          <w:color w:val="2157AD"/>
          <w:shd w:val="clear" w:color="auto" w:fill="C9F3CD"/>
        </w:rPr>
        <w:t xml:space="preserve"> </w:t>
      </w:r>
      <w:r w:rsidRPr="00E510AB">
        <w:rPr>
          <w:noProof/>
          <w:color w:val="2157AD"/>
          <w:highlight w:val="magenta"/>
          <w:shd w:val="clear" w:color="auto" w:fill="C9F3CD"/>
        </w:rPr>
        <w:t>IncomeDistributions</w:t>
      </w:r>
      <w:r w:rsidRPr="000508E2">
        <w:rPr>
          <w:noProof/>
          <w:color w:val="2157AD"/>
          <w:shd w:val="clear" w:color="auto" w:fill="C9F3CD"/>
        </w:rPr>
        <w:t xml:space="preserve"> == "Income + Principal"</w:t>
      </w:r>
      <w:r w:rsidRPr="000508E2">
        <w:t>]}</w:t>
      </w:r>
    </w:p>
    <w:p w14:paraId="58E1AAA6" w14:textId="77777777" w:rsidR="00A90A16" w:rsidRPr="000508E2" w:rsidRDefault="00A90A16" w:rsidP="00A90A16">
      <w:pPr>
        <w:ind w:left="720" w:firstLine="720"/>
      </w:pPr>
      <w:r w:rsidRPr="000508E2">
        <w:rPr>
          <w:rFonts w:eastAsia="Times New Roman"/>
          <w:bCs/>
        </w:rPr>
        <w:t>{[</w:t>
      </w:r>
      <w:r w:rsidRPr="000508E2">
        <w:rPr>
          <w:rStyle w:val="Strong"/>
          <w:rFonts w:eastAsia="Times New Roman"/>
          <w:bCs w:val="0"/>
          <w:noProof/>
          <w:color w:val="41A151"/>
          <w:shd w:val="clear" w:color="auto" w:fill="C9F3CD"/>
        </w:rPr>
        <w:t>if</w:t>
      </w:r>
      <w:r w:rsidRPr="000508E2">
        <w:rPr>
          <w:rStyle w:val="Strong"/>
          <w:rFonts w:eastAsia="Times New Roman"/>
          <w:b w:val="0"/>
          <w:bCs w:val="0"/>
          <w:noProof/>
          <w:color w:val="2157AD"/>
          <w:shd w:val="clear" w:color="auto" w:fill="C9F3CD"/>
        </w:rPr>
        <w:t xml:space="preserve"> TrusteeIncomeDistStandard == </w:t>
      </w:r>
      <w:r w:rsidRPr="000508E2">
        <w:rPr>
          <w:noProof/>
          <w:color w:val="2157AD"/>
          <w:shd w:val="clear" w:color="auto" w:fill="C9F3CD"/>
        </w:rPr>
        <w:t>"Pure Discretion"</w:t>
      </w:r>
      <w:r w:rsidRPr="000508E2">
        <w:rPr>
          <w:rFonts w:eastAsia="Times New Roman"/>
          <w:bCs/>
        </w:rPr>
        <w:t>]}</w:t>
      </w:r>
    </w:p>
    <w:p w14:paraId="645C98B1" w14:textId="366F4D26" w:rsidR="00A90A16" w:rsidRPr="000508E2" w:rsidRDefault="00A90A16" w:rsidP="00A90A16">
      <w:pPr>
        <w:pStyle w:val="BodyText4"/>
      </w:pPr>
      <w:r w:rsidRPr="000508E2">
        <w:t>During the lifetime of the Income Beneficiary</w:t>
      </w:r>
      <w:r w:rsidR="00206650" w:rsidRPr="000508E2">
        <w:t>{[</w:t>
      </w:r>
      <w:r w:rsidR="00206650" w:rsidRPr="000508E2">
        <w:rPr>
          <w:b/>
          <w:noProof/>
          <w:color w:val="41A151"/>
          <w:shd w:val="clear" w:color="auto" w:fill="C9F3CD"/>
        </w:rPr>
        <w:t>if</w:t>
      </w:r>
      <w:r w:rsidR="00206650" w:rsidRPr="000508E2">
        <w:rPr>
          <w:noProof/>
          <w:color w:val="2157AD"/>
          <w:shd w:val="clear" w:color="auto" w:fill="C9F3CD"/>
        </w:rPr>
        <w:t xml:space="preserve"> SuccessorIncomeBeneTF</w:t>
      </w:r>
      <w:r w:rsidR="00206650" w:rsidRPr="000508E2">
        <w:t>]} or Successor Income Beneficiary, as the case may be,{[</w:t>
      </w:r>
      <w:r w:rsidR="00206650" w:rsidRPr="000508E2">
        <w:rPr>
          <w:b/>
          <w:noProof/>
          <w:color w:val="41A151"/>
          <w:shd w:val="clear" w:color="auto" w:fill="C9F3CD"/>
        </w:rPr>
        <w:t>endif</w:t>
      </w:r>
      <w:r w:rsidR="00206650" w:rsidRPr="000508E2">
        <w:t xml:space="preserve">]} </w:t>
      </w:r>
      <w:r w:rsidRPr="000508E2">
        <w:t xml:space="preserve">or until the trust principal </w:t>
      </w:r>
      <w:r w:rsidRPr="000508E2">
        <w:lastRenderedPageBreak/>
        <w:t xml:space="preserve">is exhausted, or termination of this Initial Term of this Separate Share Trust, whichever is sooner, the </w:t>
      </w:r>
      <w:r w:rsidRPr="000508E2">
        <w:rPr>
          <w:rFonts w:eastAsia="Times New Roman"/>
        </w:rPr>
        <w:t>{[</w:t>
      </w:r>
      <w:r w:rsidRPr="000508E2">
        <w:rPr>
          <w:rStyle w:val="Strong"/>
          <w:rFonts w:eastAsia="Times New Roman"/>
          <w:noProof/>
          <w:color w:val="41A151"/>
          <w:shd w:val="clear" w:color="auto" w:fill="C9F3CD"/>
        </w:rPr>
        <w:t>if</w:t>
      </w:r>
      <w:r w:rsidRPr="000508E2">
        <w:rPr>
          <w:rStyle w:val="Strong"/>
          <w:rFonts w:eastAsia="Times New Roman"/>
          <w:noProof/>
          <w:color w:val="2157AD"/>
          <w:shd w:val="clear" w:color="auto" w:fill="C9F3CD"/>
        </w:rPr>
        <w:t xml:space="preserve"> </w:t>
      </w:r>
      <w:r w:rsidRPr="000508E2">
        <w:rPr>
          <w:noProof/>
          <w:color w:val="2157AD"/>
          <w:shd w:val="clear" w:color="auto" w:fill="C9F3CD"/>
        </w:rPr>
        <w:t>LtdPurposeTrusteeTF</w:t>
      </w:r>
      <w:r w:rsidRPr="000508E2">
        <w:rPr>
          <w:rFonts w:eastAsia="Times New Roman"/>
        </w:rPr>
        <w:t>]}</w:t>
      </w:r>
      <w:r w:rsidRPr="000508E2">
        <w:t>Distribution {[</w:t>
      </w:r>
      <w:r w:rsidRPr="000508E2">
        <w:rPr>
          <w:b/>
          <w:noProof/>
          <w:color w:val="41A151"/>
          <w:shd w:val="clear" w:color="auto" w:fill="C9F3CD"/>
        </w:rPr>
        <w:t>endif</w:t>
      </w:r>
      <w:r w:rsidRPr="000508E2">
        <w:t xml:space="preserve">]}Trustee may pay to, or apply for the benefit of, the Income Beneficiary such amounts of the net income, if any, as the </w:t>
      </w:r>
      <w:r w:rsidRPr="000508E2">
        <w:rPr>
          <w:rFonts w:eastAsia="Times New Roman"/>
        </w:rPr>
        <w:t>{[</w:t>
      </w:r>
      <w:r w:rsidRPr="000508E2">
        <w:rPr>
          <w:rStyle w:val="Strong"/>
          <w:rFonts w:eastAsia="Times New Roman"/>
          <w:noProof/>
          <w:color w:val="41A151"/>
          <w:shd w:val="clear" w:color="auto" w:fill="C9F3CD"/>
        </w:rPr>
        <w:t>if</w:t>
      </w:r>
      <w:r w:rsidRPr="000508E2">
        <w:rPr>
          <w:rStyle w:val="Strong"/>
          <w:rFonts w:eastAsia="Times New Roman"/>
          <w:noProof/>
          <w:color w:val="2157AD"/>
          <w:shd w:val="clear" w:color="auto" w:fill="C9F3CD"/>
        </w:rPr>
        <w:t xml:space="preserve"> </w:t>
      </w:r>
      <w:r w:rsidRPr="000508E2">
        <w:rPr>
          <w:noProof/>
          <w:color w:val="2157AD"/>
          <w:shd w:val="clear" w:color="auto" w:fill="C9F3CD"/>
        </w:rPr>
        <w:t>LtdPurposeTrusteeTF</w:t>
      </w:r>
      <w:r w:rsidRPr="000508E2">
        <w:rPr>
          <w:rFonts w:eastAsia="Times New Roman"/>
        </w:rPr>
        <w:t>]}</w:t>
      </w:r>
      <w:r w:rsidRPr="000508E2">
        <w:t>Distribution {[</w:t>
      </w:r>
      <w:r w:rsidRPr="000508E2">
        <w:rPr>
          <w:b/>
          <w:noProof/>
          <w:color w:val="41A151"/>
          <w:shd w:val="clear" w:color="auto" w:fill="C9F3CD"/>
        </w:rPr>
        <w:t>endif</w:t>
      </w:r>
      <w:r w:rsidRPr="000508E2">
        <w:t>]}deems appropriate in the Trustee’s sole, absolute and unreviewable discretion.</w:t>
      </w:r>
    </w:p>
    <w:p w14:paraId="4F5A97D7" w14:textId="77777777" w:rsidR="00A90A16" w:rsidRPr="000508E2" w:rsidRDefault="00A90A16" w:rsidP="00A90A16">
      <w:pPr>
        <w:pStyle w:val="BodyText3"/>
        <w:ind w:firstLine="720"/>
      </w:pPr>
      <w:r w:rsidRPr="000508E2">
        <w:t>{[</w:t>
      </w:r>
      <w:r w:rsidRPr="000508E2">
        <w:rPr>
          <w:b/>
          <w:noProof/>
          <w:color w:val="41A151"/>
          <w:shd w:val="clear" w:color="auto" w:fill="C9F3CD"/>
        </w:rPr>
        <w:t>elseif</w:t>
      </w:r>
      <w:r w:rsidRPr="000508E2">
        <w:rPr>
          <w:b/>
          <w:noProof/>
          <w:color w:val="2157AD"/>
          <w:shd w:val="clear" w:color="auto" w:fill="C9F3CD"/>
        </w:rPr>
        <w:t xml:space="preserve"> </w:t>
      </w:r>
      <w:r w:rsidRPr="000508E2">
        <w:rPr>
          <w:rStyle w:val="Strong"/>
          <w:rFonts w:eastAsia="Times New Roman"/>
          <w:b w:val="0"/>
          <w:bCs w:val="0"/>
          <w:noProof/>
          <w:color w:val="2157AD"/>
          <w:shd w:val="clear" w:color="auto" w:fill="C9F3CD"/>
        </w:rPr>
        <w:t xml:space="preserve">TrusteeIncomeDistStandard == </w:t>
      </w:r>
      <w:r w:rsidRPr="000508E2">
        <w:rPr>
          <w:noProof/>
          <w:color w:val="2157AD"/>
          <w:shd w:val="clear" w:color="auto" w:fill="C9F3CD"/>
        </w:rPr>
        <w:t>"Education Only"</w:t>
      </w:r>
      <w:r w:rsidRPr="000508E2">
        <w:t>]}</w:t>
      </w:r>
    </w:p>
    <w:p w14:paraId="617FEF44" w14:textId="68B4F92C" w:rsidR="00A90A16" w:rsidRPr="000508E2" w:rsidRDefault="00A90A16" w:rsidP="00A90A16">
      <w:pPr>
        <w:pStyle w:val="BodyText3"/>
        <w:ind w:left="1440"/>
      </w:pPr>
      <w:r w:rsidRPr="000508E2">
        <w:t>During the lifetime of the Income Beneficiary</w:t>
      </w:r>
      <w:r w:rsidR="00206650" w:rsidRPr="000508E2">
        <w:t>{[</w:t>
      </w:r>
      <w:r w:rsidR="00206650" w:rsidRPr="000508E2">
        <w:rPr>
          <w:b/>
          <w:noProof/>
          <w:color w:val="41A151"/>
          <w:shd w:val="clear" w:color="auto" w:fill="C9F3CD"/>
        </w:rPr>
        <w:t>if</w:t>
      </w:r>
      <w:r w:rsidR="00206650" w:rsidRPr="000508E2">
        <w:rPr>
          <w:noProof/>
          <w:color w:val="2157AD"/>
          <w:shd w:val="clear" w:color="auto" w:fill="C9F3CD"/>
        </w:rPr>
        <w:t xml:space="preserve"> SuccessorIncomeBeneTF</w:t>
      </w:r>
      <w:r w:rsidR="00206650" w:rsidRPr="000508E2">
        <w:t>]} or Successor Income Beneficiary, as the case may be,{[</w:t>
      </w:r>
      <w:r w:rsidR="00206650" w:rsidRPr="000508E2">
        <w:rPr>
          <w:b/>
          <w:noProof/>
          <w:color w:val="41A151"/>
          <w:shd w:val="clear" w:color="auto" w:fill="C9F3CD"/>
        </w:rPr>
        <w:t>endif</w:t>
      </w:r>
      <w:r w:rsidR="00206650" w:rsidRPr="000508E2">
        <w:t xml:space="preserve">]} </w:t>
      </w:r>
      <w:r w:rsidRPr="000508E2">
        <w:t xml:space="preserve">or until the trust principal is exhausted, or termination of this Initial Term of this Separate Share Trust, whichever is sooner, the </w:t>
      </w:r>
      <w:r w:rsidRPr="000508E2">
        <w:rPr>
          <w:rFonts w:eastAsia="Times New Roman"/>
        </w:rPr>
        <w:t>{[</w:t>
      </w:r>
      <w:r w:rsidRPr="000508E2">
        <w:rPr>
          <w:rStyle w:val="Strong"/>
          <w:rFonts w:eastAsia="Times New Roman"/>
          <w:noProof/>
          <w:color w:val="41A151"/>
          <w:shd w:val="clear" w:color="auto" w:fill="C9F3CD"/>
        </w:rPr>
        <w:t>if</w:t>
      </w:r>
      <w:r w:rsidRPr="000508E2">
        <w:rPr>
          <w:rStyle w:val="Strong"/>
          <w:rFonts w:eastAsia="Times New Roman"/>
          <w:noProof/>
          <w:color w:val="2157AD"/>
          <w:shd w:val="clear" w:color="auto" w:fill="C9F3CD"/>
        </w:rPr>
        <w:t xml:space="preserve"> </w:t>
      </w:r>
      <w:r w:rsidRPr="000508E2">
        <w:rPr>
          <w:noProof/>
          <w:color w:val="2157AD"/>
          <w:shd w:val="clear" w:color="auto" w:fill="C9F3CD"/>
        </w:rPr>
        <w:t>LtdPurposeTrusteeTF</w:t>
      </w:r>
      <w:r w:rsidRPr="000508E2">
        <w:rPr>
          <w:rFonts w:eastAsia="Times New Roman"/>
        </w:rPr>
        <w:t>]}</w:t>
      </w:r>
      <w:r w:rsidRPr="000508E2">
        <w:t>Distribution {[</w:t>
      </w:r>
      <w:r w:rsidRPr="000508E2">
        <w:rPr>
          <w:b/>
          <w:noProof/>
          <w:color w:val="41A151"/>
          <w:shd w:val="clear" w:color="auto" w:fill="C9F3CD"/>
        </w:rPr>
        <w:t>endif</w:t>
      </w:r>
      <w:r w:rsidRPr="000508E2">
        <w:t xml:space="preserve">]}Trustee may pay to, or apply for the benefit of, the Income Beneficiary such amounts of the net income, if any, as the </w:t>
      </w:r>
      <w:r w:rsidRPr="000508E2">
        <w:rPr>
          <w:rFonts w:eastAsia="Times New Roman"/>
        </w:rPr>
        <w:t>{[</w:t>
      </w:r>
      <w:r w:rsidRPr="000508E2">
        <w:rPr>
          <w:rStyle w:val="Strong"/>
          <w:rFonts w:eastAsia="Times New Roman"/>
          <w:noProof/>
          <w:color w:val="41A151"/>
          <w:shd w:val="clear" w:color="auto" w:fill="C9F3CD"/>
        </w:rPr>
        <w:t>if</w:t>
      </w:r>
      <w:r w:rsidRPr="000508E2">
        <w:rPr>
          <w:rStyle w:val="Strong"/>
          <w:rFonts w:eastAsia="Times New Roman"/>
          <w:noProof/>
          <w:color w:val="2157AD"/>
          <w:shd w:val="clear" w:color="auto" w:fill="C9F3CD"/>
        </w:rPr>
        <w:t xml:space="preserve"> </w:t>
      </w:r>
      <w:r w:rsidRPr="000508E2">
        <w:rPr>
          <w:noProof/>
          <w:color w:val="2157AD"/>
          <w:shd w:val="clear" w:color="auto" w:fill="C9F3CD"/>
        </w:rPr>
        <w:t>LtdPurposeTrusteeTF</w:t>
      </w:r>
      <w:r w:rsidRPr="000508E2">
        <w:rPr>
          <w:rFonts w:eastAsia="Times New Roman"/>
        </w:rPr>
        <w:t>]}</w:t>
      </w:r>
      <w:r w:rsidRPr="000508E2">
        <w:t>Distribution {[</w:t>
      </w:r>
      <w:r w:rsidRPr="000508E2">
        <w:rPr>
          <w:b/>
          <w:noProof/>
          <w:color w:val="41A151"/>
          <w:shd w:val="clear" w:color="auto" w:fill="C9F3CD"/>
        </w:rPr>
        <w:t>endif</w:t>
      </w:r>
      <w:r w:rsidRPr="000508E2">
        <w:t>]}Trustee deems appropriate in the Trustee’s sole, absolute and unreviewable discretion for room, board, tuition, and other costs of education of a Beneficiary, including a reasonable allowance for transportation, in the event the Income Beneficiary is enrolled full-time as a bona fide candidate for a degree at a college preparatory school, or an accredited college or university for both secondary or post-secondary studies, or trade school.</w:t>
      </w:r>
    </w:p>
    <w:p w14:paraId="040AED95" w14:textId="77777777" w:rsidR="00A90A16" w:rsidRPr="000508E2" w:rsidRDefault="00A90A16" w:rsidP="00A90A16">
      <w:pPr>
        <w:pStyle w:val="BodyText3"/>
        <w:ind w:firstLine="720"/>
      </w:pPr>
      <w:r w:rsidRPr="000508E2">
        <w:t>{[</w:t>
      </w:r>
      <w:r w:rsidRPr="000508E2">
        <w:rPr>
          <w:b/>
          <w:noProof/>
          <w:color w:val="41A151"/>
          <w:shd w:val="clear" w:color="auto" w:fill="C9F3CD"/>
        </w:rPr>
        <w:t>elseif</w:t>
      </w:r>
      <w:r w:rsidRPr="000508E2">
        <w:rPr>
          <w:b/>
          <w:noProof/>
          <w:color w:val="2157AD"/>
          <w:shd w:val="clear" w:color="auto" w:fill="C9F3CD"/>
        </w:rPr>
        <w:t xml:space="preserve"> </w:t>
      </w:r>
      <w:r w:rsidRPr="000508E2">
        <w:rPr>
          <w:rStyle w:val="Strong"/>
          <w:rFonts w:eastAsia="Times New Roman"/>
          <w:b w:val="0"/>
          <w:bCs w:val="0"/>
          <w:noProof/>
          <w:color w:val="2157AD"/>
          <w:shd w:val="clear" w:color="auto" w:fill="C9F3CD"/>
        </w:rPr>
        <w:t xml:space="preserve">TrusteeIncomeDistStandard == </w:t>
      </w:r>
      <w:r w:rsidRPr="000508E2">
        <w:rPr>
          <w:noProof/>
          <w:color w:val="2157AD"/>
          <w:shd w:val="clear" w:color="auto" w:fill="C9F3CD"/>
        </w:rPr>
        <w:t>"MESH"</w:t>
      </w:r>
      <w:r w:rsidRPr="000508E2">
        <w:t>]}</w:t>
      </w:r>
    </w:p>
    <w:p w14:paraId="3249137E" w14:textId="2DC89990" w:rsidR="00A90A16" w:rsidRPr="000508E2" w:rsidRDefault="00A90A16" w:rsidP="00A90A16">
      <w:pPr>
        <w:pStyle w:val="BodyText3"/>
        <w:ind w:left="1440"/>
      </w:pPr>
      <w:r w:rsidRPr="000508E2">
        <w:t>During the lifetime of the Income Beneficiary</w:t>
      </w:r>
      <w:r w:rsidR="00206650" w:rsidRPr="000508E2">
        <w:t>{[</w:t>
      </w:r>
      <w:r w:rsidR="00206650" w:rsidRPr="000508E2">
        <w:rPr>
          <w:b/>
          <w:noProof/>
          <w:color w:val="41A151"/>
          <w:shd w:val="clear" w:color="auto" w:fill="C9F3CD"/>
        </w:rPr>
        <w:t>if</w:t>
      </w:r>
      <w:r w:rsidR="00206650" w:rsidRPr="000508E2">
        <w:rPr>
          <w:noProof/>
          <w:color w:val="2157AD"/>
          <w:shd w:val="clear" w:color="auto" w:fill="C9F3CD"/>
        </w:rPr>
        <w:t xml:space="preserve"> SuccessorIncomeBeneTF</w:t>
      </w:r>
      <w:r w:rsidR="00206650" w:rsidRPr="000508E2">
        <w:t>]} or Successor Income Beneficiary, as the case may be,{[</w:t>
      </w:r>
      <w:r w:rsidR="00206650" w:rsidRPr="000508E2">
        <w:rPr>
          <w:b/>
          <w:noProof/>
          <w:color w:val="41A151"/>
          <w:shd w:val="clear" w:color="auto" w:fill="C9F3CD"/>
        </w:rPr>
        <w:t>endif</w:t>
      </w:r>
      <w:r w:rsidR="00206650" w:rsidRPr="000508E2">
        <w:t xml:space="preserve">]} </w:t>
      </w:r>
      <w:r w:rsidRPr="000508E2">
        <w:t xml:space="preserve">or until the trust principal is exhausted, or termination of this Initial Term of this Separate Share Trust, whichever is sooner, the </w:t>
      </w:r>
      <w:r w:rsidRPr="000508E2">
        <w:rPr>
          <w:rFonts w:eastAsia="Times New Roman"/>
        </w:rPr>
        <w:t>{[</w:t>
      </w:r>
      <w:r w:rsidRPr="000508E2">
        <w:rPr>
          <w:rStyle w:val="Strong"/>
          <w:rFonts w:eastAsia="Times New Roman"/>
          <w:noProof/>
          <w:color w:val="41A151"/>
          <w:shd w:val="clear" w:color="auto" w:fill="C9F3CD"/>
        </w:rPr>
        <w:t>if</w:t>
      </w:r>
      <w:r w:rsidRPr="000508E2">
        <w:rPr>
          <w:rStyle w:val="Strong"/>
          <w:rFonts w:eastAsia="Times New Roman"/>
          <w:noProof/>
          <w:color w:val="2157AD"/>
          <w:shd w:val="clear" w:color="auto" w:fill="C9F3CD"/>
        </w:rPr>
        <w:t xml:space="preserve"> </w:t>
      </w:r>
      <w:r w:rsidRPr="000508E2">
        <w:rPr>
          <w:noProof/>
          <w:color w:val="2157AD"/>
          <w:shd w:val="clear" w:color="auto" w:fill="C9F3CD"/>
        </w:rPr>
        <w:t>LtdPurposeTrusteeTF</w:t>
      </w:r>
      <w:r w:rsidRPr="000508E2">
        <w:rPr>
          <w:rFonts w:eastAsia="Times New Roman"/>
        </w:rPr>
        <w:t>]}</w:t>
      </w:r>
      <w:r w:rsidRPr="000508E2">
        <w:t>Distribution {[</w:t>
      </w:r>
      <w:r w:rsidRPr="000508E2">
        <w:rPr>
          <w:b/>
          <w:noProof/>
          <w:color w:val="41A151"/>
          <w:shd w:val="clear" w:color="auto" w:fill="C9F3CD"/>
        </w:rPr>
        <w:t>endif</w:t>
      </w:r>
      <w:r w:rsidRPr="000508E2">
        <w:t xml:space="preserve">]}Trustee may pay to, or apply for the benefit of, the Income Beneficiary, from time to time, as much of the net income of the Trust as the Trustee determines to be necessary for the Beneficiary’s health, </w:t>
      </w:r>
      <w:r w:rsidRPr="000508E2">
        <w:rPr>
          <w:rFonts w:eastAsia="Times New Roman"/>
        </w:rPr>
        <w:t xml:space="preserve">education </w:t>
      </w:r>
      <w:r w:rsidRPr="000508E2">
        <w:t xml:space="preserve">(including college, graduate, professional and technical), medical expenses, support, or maintenance. </w:t>
      </w:r>
    </w:p>
    <w:p w14:paraId="387DA29D" w14:textId="77777777" w:rsidR="00A90A16" w:rsidRPr="000508E2" w:rsidRDefault="00A90A16" w:rsidP="00A90A16">
      <w:pPr>
        <w:pStyle w:val="BodyText3"/>
        <w:ind w:firstLine="720"/>
      </w:pPr>
      <w:r w:rsidRPr="000508E2">
        <w:t>{[</w:t>
      </w:r>
      <w:r w:rsidRPr="000508E2">
        <w:rPr>
          <w:b/>
          <w:noProof/>
          <w:color w:val="41A151"/>
          <w:shd w:val="clear" w:color="auto" w:fill="C9F3CD"/>
        </w:rPr>
        <w:t>else</w:t>
      </w:r>
      <w:r w:rsidRPr="000508E2">
        <w:t>]}</w:t>
      </w:r>
    </w:p>
    <w:p w14:paraId="46D432B5" w14:textId="1CA45CFA" w:rsidR="00A90A16" w:rsidRPr="000508E2" w:rsidRDefault="00A90A16" w:rsidP="00A90A16">
      <w:pPr>
        <w:pStyle w:val="BodyText4"/>
      </w:pPr>
      <w:r w:rsidRPr="000508E2">
        <w:t>During the lifetime of the Income Beneficiary</w:t>
      </w:r>
      <w:r w:rsidR="00206650" w:rsidRPr="000508E2">
        <w:t>{[</w:t>
      </w:r>
      <w:r w:rsidR="00206650" w:rsidRPr="000508E2">
        <w:rPr>
          <w:b/>
          <w:noProof/>
          <w:color w:val="41A151"/>
          <w:shd w:val="clear" w:color="auto" w:fill="C9F3CD"/>
        </w:rPr>
        <w:t>if</w:t>
      </w:r>
      <w:r w:rsidR="00206650" w:rsidRPr="000508E2">
        <w:rPr>
          <w:noProof/>
          <w:color w:val="2157AD"/>
          <w:shd w:val="clear" w:color="auto" w:fill="C9F3CD"/>
        </w:rPr>
        <w:t xml:space="preserve"> SuccessorIncomeBeneTF</w:t>
      </w:r>
      <w:r w:rsidR="00206650" w:rsidRPr="000508E2">
        <w:t>]} or Successor Income Beneficiary, as the case may be,{[</w:t>
      </w:r>
      <w:r w:rsidR="00206650" w:rsidRPr="000508E2">
        <w:rPr>
          <w:b/>
          <w:noProof/>
          <w:color w:val="41A151"/>
          <w:shd w:val="clear" w:color="auto" w:fill="C9F3CD"/>
        </w:rPr>
        <w:t>endif</w:t>
      </w:r>
      <w:r w:rsidR="00206650" w:rsidRPr="000508E2">
        <w:t xml:space="preserve">]} </w:t>
      </w:r>
      <w:r w:rsidRPr="000508E2">
        <w:t xml:space="preserve">or until the trust principal is exhausted, or termination of this Initial Term of this Separate Share Trust, whichever is sooner, the </w:t>
      </w:r>
      <w:r w:rsidRPr="000508E2">
        <w:rPr>
          <w:rFonts w:eastAsia="Times New Roman"/>
        </w:rPr>
        <w:t>{[</w:t>
      </w:r>
      <w:r w:rsidRPr="000508E2">
        <w:rPr>
          <w:rStyle w:val="Strong"/>
          <w:rFonts w:eastAsia="Times New Roman"/>
          <w:noProof/>
          <w:color w:val="41A151"/>
          <w:shd w:val="clear" w:color="auto" w:fill="C9F3CD"/>
        </w:rPr>
        <w:t>if</w:t>
      </w:r>
      <w:r w:rsidRPr="000508E2">
        <w:rPr>
          <w:rStyle w:val="Strong"/>
          <w:rFonts w:eastAsia="Times New Roman"/>
          <w:noProof/>
          <w:color w:val="2157AD"/>
          <w:shd w:val="clear" w:color="auto" w:fill="C9F3CD"/>
        </w:rPr>
        <w:t xml:space="preserve"> </w:t>
      </w:r>
      <w:r w:rsidRPr="000508E2">
        <w:rPr>
          <w:noProof/>
          <w:color w:val="2157AD"/>
          <w:shd w:val="clear" w:color="auto" w:fill="C9F3CD"/>
        </w:rPr>
        <w:t>LtdPurposeTrusteeTF</w:t>
      </w:r>
      <w:r w:rsidRPr="000508E2">
        <w:rPr>
          <w:rFonts w:eastAsia="Times New Roman"/>
        </w:rPr>
        <w:t>]}</w:t>
      </w:r>
      <w:r w:rsidRPr="000508E2">
        <w:t>Distribution {[</w:t>
      </w:r>
      <w:r w:rsidRPr="000508E2">
        <w:rPr>
          <w:b/>
          <w:noProof/>
          <w:color w:val="41A151"/>
          <w:shd w:val="clear" w:color="auto" w:fill="C9F3CD"/>
        </w:rPr>
        <w:t>endif</w:t>
      </w:r>
      <w:r w:rsidRPr="000508E2">
        <w:t xml:space="preserve">]}Trustee may pay to, or apply for the benefit of, the Income Beneficiary such amounts of the net income, if any, as the </w:t>
      </w:r>
      <w:r w:rsidRPr="000508E2">
        <w:rPr>
          <w:rFonts w:eastAsia="Times New Roman"/>
        </w:rPr>
        <w:t>{[</w:t>
      </w:r>
      <w:r w:rsidRPr="000508E2">
        <w:rPr>
          <w:rStyle w:val="Strong"/>
          <w:rFonts w:eastAsia="Times New Roman"/>
          <w:noProof/>
          <w:color w:val="41A151"/>
          <w:shd w:val="clear" w:color="auto" w:fill="C9F3CD"/>
        </w:rPr>
        <w:t>if</w:t>
      </w:r>
      <w:r w:rsidRPr="000508E2">
        <w:rPr>
          <w:rStyle w:val="Strong"/>
          <w:rFonts w:eastAsia="Times New Roman"/>
          <w:noProof/>
          <w:color w:val="2157AD"/>
          <w:shd w:val="clear" w:color="auto" w:fill="C9F3CD"/>
        </w:rPr>
        <w:t xml:space="preserve"> </w:t>
      </w:r>
      <w:r w:rsidRPr="000508E2">
        <w:rPr>
          <w:noProof/>
          <w:color w:val="2157AD"/>
          <w:shd w:val="clear" w:color="auto" w:fill="C9F3CD"/>
        </w:rPr>
        <w:t>LtdPurposeTrusteeTF</w:t>
      </w:r>
      <w:r w:rsidRPr="000508E2">
        <w:rPr>
          <w:rFonts w:eastAsia="Times New Roman"/>
        </w:rPr>
        <w:t>]}</w:t>
      </w:r>
      <w:r w:rsidRPr="000508E2">
        <w:t>Distribution {[</w:t>
      </w:r>
      <w:r w:rsidRPr="000508E2">
        <w:rPr>
          <w:b/>
          <w:noProof/>
          <w:color w:val="41A151"/>
          <w:shd w:val="clear" w:color="auto" w:fill="C9F3CD"/>
        </w:rPr>
        <w:t>endif</w:t>
      </w:r>
      <w:r w:rsidRPr="000508E2">
        <w:t>]}Trustee deems appropriate in the Trustee’s sole, absolute and unreviewable discretion.</w:t>
      </w:r>
    </w:p>
    <w:p w14:paraId="55AA2324" w14:textId="77777777" w:rsidR="00A90A16" w:rsidRPr="000508E2" w:rsidRDefault="00A90A16" w:rsidP="00A90A16">
      <w:pPr>
        <w:pStyle w:val="BodyText3"/>
        <w:ind w:firstLine="720"/>
      </w:pPr>
      <w:r w:rsidRPr="000508E2">
        <w:t>{[</w:t>
      </w:r>
      <w:r w:rsidRPr="000508E2">
        <w:rPr>
          <w:b/>
          <w:noProof/>
          <w:color w:val="41A151"/>
          <w:shd w:val="clear" w:color="auto" w:fill="C9F3CD"/>
        </w:rPr>
        <w:t>endif</w:t>
      </w:r>
      <w:r w:rsidRPr="000508E2">
        <w:t>]}</w:t>
      </w:r>
    </w:p>
    <w:p w14:paraId="7B1310AA" w14:textId="77777777" w:rsidR="00A90A16" w:rsidRPr="000508E2" w:rsidRDefault="00A90A16" w:rsidP="00A90A16">
      <w:pPr>
        <w:pStyle w:val="BodyText4"/>
      </w:pPr>
      <w:r w:rsidRPr="000508E2">
        <w:t xml:space="preserve">Any undistributed income shall be accumulated and added to principal. </w:t>
      </w:r>
    </w:p>
    <w:p w14:paraId="702788C6" w14:textId="25733BE0" w:rsidR="00A90A16" w:rsidRPr="000508E2" w:rsidRDefault="00A90A16" w:rsidP="00A90A16">
      <w:pPr>
        <w:pStyle w:val="BodyText4"/>
      </w:pPr>
      <w:r w:rsidRPr="000508E2">
        <w:t xml:space="preserve">No distributions of income of the Trust Estate may be made to any beneficiary absent an express, written direction from the </w:t>
      </w:r>
      <w:r w:rsidRPr="000508E2">
        <w:rPr>
          <w:rFonts w:eastAsia="Times New Roman"/>
        </w:rPr>
        <w:t>{[</w:t>
      </w:r>
      <w:r w:rsidRPr="000508E2">
        <w:rPr>
          <w:rStyle w:val="Strong"/>
          <w:rFonts w:eastAsia="Times New Roman"/>
          <w:noProof/>
          <w:color w:val="41A151"/>
          <w:shd w:val="clear" w:color="auto" w:fill="C9F3CD"/>
        </w:rPr>
        <w:t>if</w:t>
      </w:r>
      <w:r w:rsidRPr="000508E2">
        <w:rPr>
          <w:rStyle w:val="Strong"/>
          <w:rFonts w:eastAsia="Times New Roman"/>
          <w:noProof/>
          <w:color w:val="2157AD"/>
          <w:shd w:val="clear" w:color="auto" w:fill="C9F3CD"/>
        </w:rPr>
        <w:t xml:space="preserve"> </w:t>
      </w:r>
      <w:r w:rsidRPr="000508E2">
        <w:rPr>
          <w:noProof/>
          <w:color w:val="2157AD"/>
          <w:shd w:val="clear" w:color="auto" w:fill="C9F3CD"/>
        </w:rPr>
        <w:t>LtdPurposeTrusteeTF</w:t>
      </w:r>
      <w:r w:rsidRPr="000508E2">
        <w:rPr>
          <w:rFonts w:eastAsia="Times New Roman"/>
        </w:rPr>
        <w:t>]}</w:t>
      </w:r>
      <w:r w:rsidRPr="000508E2">
        <w:t>Distribution {[</w:t>
      </w:r>
      <w:r w:rsidRPr="000508E2">
        <w:rPr>
          <w:b/>
          <w:noProof/>
          <w:color w:val="41A151"/>
          <w:shd w:val="clear" w:color="auto" w:fill="C9F3CD"/>
        </w:rPr>
        <w:t>endif</w:t>
      </w:r>
      <w:r w:rsidRPr="000508E2">
        <w:t>]}Trustee.</w:t>
      </w:r>
    </w:p>
    <w:p w14:paraId="5BAAD517" w14:textId="2B125A73" w:rsidR="00A90A16" w:rsidRPr="000508E2" w:rsidRDefault="00A90A16" w:rsidP="00F51B02">
      <w:pPr>
        <w:pStyle w:val="BodyText4"/>
      </w:pPr>
      <w:r w:rsidRPr="000508E2">
        <w:lastRenderedPageBreak/>
        <w:t>{[</w:t>
      </w:r>
      <w:r w:rsidRPr="00E510AB">
        <w:rPr>
          <w:b/>
          <w:noProof/>
          <w:color w:val="41A151"/>
          <w:highlight w:val="magenta"/>
          <w:shd w:val="clear" w:color="auto" w:fill="C9F3CD"/>
        </w:rPr>
        <w:t>endif</w:t>
      </w:r>
      <w:r w:rsidRPr="000508E2">
        <w:t>]}</w:t>
      </w:r>
    </w:p>
    <w:p w14:paraId="6AB20E99" w14:textId="700EEC6E" w:rsidR="00480456" w:rsidRPr="000508E2" w:rsidRDefault="00D3035B" w:rsidP="00304124">
      <w:pPr>
        <w:pStyle w:val="TheusHeading4"/>
      </w:pPr>
      <w:r w:rsidRPr="000508E2">
        <w:t>Principal</w:t>
      </w:r>
    </w:p>
    <w:p w14:paraId="0523D15F" w14:textId="6552CFB7" w:rsidR="00A90A16" w:rsidRPr="000508E2" w:rsidRDefault="00A90A16" w:rsidP="00A90A16">
      <w:pPr>
        <w:ind w:left="720" w:firstLine="720"/>
      </w:pPr>
      <w:r w:rsidRPr="000508E2">
        <w:t>{[</w:t>
      </w:r>
      <w:r w:rsidRPr="000508E2">
        <w:rPr>
          <w:b/>
          <w:noProof/>
          <w:color w:val="41A151"/>
          <w:shd w:val="clear" w:color="auto" w:fill="C9F3CD"/>
        </w:rPr>
        <w:t>if</w:t>
      </w:r>
      <w:r w:rsidRPr="000508E2">
        <w:rPr>
          <w:noProof/>
          <w:color w:val="2157AD"/>
          <w:shd w:val="clear" w:color="auto" w:fill="C9F3CD"/>
        </w:rPr>
        <w:t xml:space="preserve"> </w:t>
      </w:r>
      <w:r w:rsidRPr="00E510AB">
        <w:rPr>
          <w:noProof/>
          <w:color w:val="2157AD"/>
          <w:highlight w:val="magenta"/>
          <w:shd w:val="clear" w:color="auto" w:fill="C9F3CD"/>
        </w:rPr>
        <w:t>IncomeDistributions</w:t>
      </w:r>
      <w:r w:rsidRPr="000508E2">
        <w:rPr>
          <w:noProof/>
          <w:color w:val="2157AD"/>
          <w:shd w:val="clear" w:color="auto" w:fill="C9F3CD"/>
        </w:rPr>
        <w:t xml:space="preserve"> == "Income Only"</w:t>
      </w:r>
      <w:r w:rsidRPr="000508E2">
        <w:t>]}</w:t>
      </w:r>
    </w:p>
    <w:p w14:paraId="6243D40E" w14:textId="38898C0D" w:rsidR="00AA2728" w:rsidRPr="000508E2" w:rsidRDefault="00AA2728" w:rsidP="00AA2728">
      <w:pPr>
        <w:pStyle w:val="BodyText4"/>
      </w:pPr>
      <w:r w:rsidRPr="000508E2">
        <w:t xml:space="preserve">During the </w:t>
      </w:r>
      <w:r w:rsidR="00480456" w:rsidRPr="000508E2">
        <w:t>Initial T</w:t>
      </w:r>
      <w:r w:rsidRPr="000508E2">
        <w:t xml:space="preserve">erm of this Separate Share Trust, the </w:t>
      </w:r>
      <w:r w:rsidR="00E40114" w:rsidRPr="000508E2">
        <w:rPr>
          <w:rFonts w:eastAsia="Times New Roman"/>
        </w:rPr>
        <w:t>{[</w:t>
      </w:r>
      <w:r w:rsidR="00E40114" w:rsidRPr="000508E2">
        <w:rPr>
          <w:rStyle w:val="Strong"/>
          <w:rFonts w:eastAsia="Times New Roman"/>
          <w:noProof/>
          <w:color w:val="41A151"/>
          <w:shd w:val="clear" w:color="auto" w:fill="C9F3CD"/>
        </w:rPr>
        <w:t>if</w:t>
      </w:r>
      <w:r w:rsidR="00E40114" w:rsidRPr="000508E2">
        <w:rPr>
          <w:rStyle w:val="Strong"/>
          <w:rFonts w:eastAsia="Times New Roman"/>
          <w:noProof/>
          <w:color w:val="2157AD"/>
          <w:shd w:val="clear" w:color="auto" w:fill="C9F3CD"/>
        </w:rPr>
        <w:t xml:space="preserve"> </w:t>
      </w:r>
      <w:r w:rsidR="00E40114" w:rsidRPr="000508E2">
        <w:rPr>
          <w:noProof/>
          <w:color w:val="2157AD"/>
          <w:shd w:val="clear" w:color="auto" w:fill="C9F3CD"/>
        </w:rPr>
        <w:t>LtdPurposeTrusteeTF</w:t>
      </w:r>
      <w:r w:rsidR="00E40114" w:rsidRPr="000508E2">
        <w:rPr>
          <w:rFonts w:eastAsia="Times New Roman"/>
        </w:rPr>
        <w:t>]}</w:t>
      </w:r>
      <w:r w:rsidR="00E40114" w:rsidRPr="000508E2">
        <w:t>Distribution {[</w:t>
      </w:r>
      <w:r w:rsidR="00E40114" w:rsidRPr="000508E2">
        <w:rPr>
          <w:b/>
          <w:noProof/>
          <w:color w:val="41A151"/>
          <w:shd w:val="clear" w:color="auto" w:fill="C9F3CD"/>
        </w:rPr>
        <w:t>endif</w:t>
      </w:r>
      <w:r w:rsidR="00E40114" w:rsidRPr="000508E2">
        <w:t xml:space="preserve">]}Trustee </w:t>
      </w:r>
      <w:r w:rsidRPr="000508E2">
        <w:t xml:space="preserve">may no distributions of principal to or for the benefit of the Income Beneficiary, including any legal support obligations of the Trustee or Beneficiary as described in Section 678(c) of the Code. </w:t>
      </w:r>
    </w:p>
    <w:p w14:paraId="4A904D18" w14:textId="06B68E2B" w:rsidR="00181651" w:rsidRPr="000508E2" w:rsidRDefault="00181651" w:rsidP="00A90A16">
      <w:pPr>
        <w:pStyle w:val="BodyText2"/>
        <w:ind w:left="698" w:firstLine="720"/>
      </w:pPr>
      <w:r w:rsidRPr="000508E2">
        <w:t>{[</w:t>
      </w:r>
      <w:r w:rsidR="005D2B70" w:rsidRPr="000508E2">
        <w:rPr>
          <w:b/>
          <w:noProof/>
          <w:color w:val="41A151"/>
          <w:shd w:val="clear" w:color="auto" w:fill="C9F3CD"/>
        </w:rPr>
        <w:t>elsei</w:t>
      </w:r>
      <w:r w:rsidRPr="000508E2">
        <w:rPr>
          <w:b/>
          <w:noProof/>
          <w:color w:val="41A151"/>
          <w:shd w:val="clear" w:color="auto" w:fill="C9F3CD"/>
        </w:rPr>
        <w:t>f</w:t>
      </w:r>
      <w:r w:rsidRPr="000508E2">
        <w:rPr>
          <w:noProof/>
          <w:color w:val="2157AD"/>
          <w:shd w:val="clear" w:color="auto" w:fill="C9F3CD"/>
        </w:rPr>
        <w:t xml:space="preserve"> </w:t>
      </w:r>
      <w:r w:rsidRPr="00E510AB">
        <w:rPr>
          <w:noProof/>
          <w:color w:val="2157AD"/>
          <w:highlight w:val="magenta"/>
          <w:shd w:val="clear" w:color="auto" w:fill="C9F3CD"/>
        </w:rPr>
        <w:t>IncomeDistributions</w:t>
      </w:r>
      <w:r w:rsidRPr="000508E2">
        <w:rPr>
          <w:noProof/>
          <w:color w:val="2157AD"/>
          <w:shd w:val="clear" w:color="auto" w:fill="C9F3CD"/>
        </w:rPr>
        <w:t xml:space="preserve"> == "In</w:t>
      </w:r>
      <w:r w:rsidR="006108F5" w:rsidRPr="000508E2">
        <w:rPr>
          <w:noProof/>
          <w:color w:val="2157AD"/>
          <w:shd w:val="clear" w:color="auto" w:fill="C9F3CD"/>
        </w:rPr>
        <w:t>c</w:t>
      </w:r>
      <w:r w:rsidRPr="000508E2">
        <w:rPr>
          <w:noProof/>
          <w:color w:val="2157AD"/>
          <w:shd w:val="clear" w:color="auto" w:fill="C9F3CD"/>
        </w:rPr>
        <w:t>ome + Principal"</w:t>
      </w:r>
      <w:r w:rsidRPr="000508E2">
        <w:t>]}</w:t>
      </w:r>
    </w:p>
    <w:p w14:paraId="3BCE339C" w14:textId="4376F243" w:rsidR="00AA2728" w:rsidRPr="000508E2" w:rsidRDefault="00AA2728" w:rsidP="00AA2728">
      <w:pPr>
        <w:ind w:left="720" w:firstLine="720"/>
      </w:pPr>
      <w:r w:rsidRPr="000508E2">
        <w:rPr>
          <w:rFonts w:eastAsia="Times New Roman"/>
          <w:bCs/>
        </w:rPr>
        <w:t>{[</w:t>
      </w:r>
      <w:r w:rsidRPr="000508E2">
        <w:rPr>
          <w:rStyle w:val="Strong"/>
          <w:rFonts w:eastAsia="Times New Roman"/>
          <w:bCs w:val="0"/>
          <w:noProof/>
          <w:color w:val="41A151"/>
          <w:shd w:val="clear" w:color="auto" w:fill="C9F3CD"/>
        </w:rPr>
        <w:t>if</w:t>
      </w:r>
      <w:r w:rsidRPr="000508E2">
        <w:rPr>
          <w:rStyle w:val="Strong"/>
          <w:rFonts w:eastAsia="Times New Roman"/>
          <w:b w:val="0"/>
          <w:bCs w:val="0"/>
          <w:noProof/>
          <w:color w:val="2157AD"/>
          <w:shd w:val="clear" w:color="auto" w:fill="C9F3CD"/>
        </w:rPr>
        <w:t xml:space="preserve"> TrusteePrincipalDistStandard== </w:t>
      </w:r>
      <w:r w:rsidRPr="000508E2">
        <w:rPr>
          <w:noProof/>
          <w:color w:val="2157AD"/>
          <w:shd w:val="clear" w:color="auto" w:fill="C9F3CD"/>
        </w:rPr>
        <w:t>"Pure Discretion"</w:t>
      </w:r>
      <w:r w:rsidRPr="000508E2">
        <w:rPr>
          <w:rFonts w:eastAsia="Times New Roman"/>
          <w:bCs/>
        </w:rPr>
        <w:t>]}</w:t>
      </w:r>
    </w:p>
    <w:p w14:paraId="709EAA21" w14:textId="374205FD" w:rsidR="00AA2728" w:rsidRPr="000508E2" w:rsidRDefault="00480456" w:rsidP="00AA2728">
      <w:pPr>
        <w:pStyle w:val="BodyText4"/>
      </w:pPr>
      <w:r w:rsidRPr="000508E2">
        <w:t>During the lifetime of the Income Beneficiary</w:t>
      </w:r>
      <w:r w:rsidR="00CF61AB" w:rsidRPr="000508E2">
        <w:t>{[</w:t>
      </w:r>
      <w:r w:rsidR="00CF61AB" w:rsidRPr="000508E2">
        <w:rPr>
          <w:b/>
          <w:noProof/>
          <w:color w:val="41A151"/>
          <w:shd w:val="clear" w:color="auto" w:fill="C9F3CD"/>
        </w:rPr>
        <w:t>if</w:t>
      </w:r>
      <w:r w:rsidR="00CF61AB" w:rsidRPr="000508E2">
        <w:rPr>
          <w:noProof/>
          <w:color w:val="2157AD"/>
          <w:shd w:val="clear" w:color="auto" w:fill="C9F3CD"/>
        </w:rPr>
        <w:t xml:space="preserve"> SuccessorIncomeBeneTF</w:t>
      </w:r>
      <w:r w:rsidR="00CF61AB" w:rsidRPr="000508E2">
        <w:t>]} or Successor Income Beneficiary, as the case may be,{[</w:t>
      </w:r>
      <w:r w:rsidR="00CF61AB" w:rsidRPr="000508E2">
        <w:rPr>
          <w:b/>
          <w:noProof/>
          <w:color w:val="41A151"/>
          <w:shd w:val="clear" w:color="auto" w:fill="C9F3CD"/>
        </w:rPr>
        <w:t>endif</w:t>
      </w:r>
      <w:r w:rsidR="00CF61AB" w:rsidRPr="000508E2">
        <w:t xml:space="preserve">]} </w:t>
      </w:r>
      <w:r w:rsidRPr="000508E2">
        <w:t xml:space="preserve">or until the trust principal is exhausted, or termination of this Initial Term of this Separate Share Trust, whichever is sooner, </w:t>
      </w:r>
      <w:r w:rsidR="00AA2728" w:rsidRPr="000508E2">
        <w:t xml:space="preserve">the </w:t>
      </w:r>
      <w:r w:rsidR="00E40114" w:rsidRPr="000508E2">
        <w:rPr>
          <w:rFonts w:eastAsia="Times New Roman"/>
        </w:rPr>
        <w:t>{[</w:t>
      </w:r>
      <w:r w:rsidR="00E40114" w:rsidRPr="000508E2">
        <w:rPr>
          <w:rStyle w:val="Strong"/>
          <w:rFonts w:eastAsia="Times New Roman"/>
          <w:noProof/>
          <w:color w:val="41A151"/>
          <w:shd w:val="clear" w:color="auto" w:fill="C9F3CD"/>
        </w:rPr>
        <w:t>if</w:t>
      </w:r>
      <w:r w:rsidR="00E40114" w:rsidRPr="000508E2">
        <w:rPr>
          <w:rStyle w:val="Strong"/>
          <w:rFonts w:eastAsia="Times New Roman"/>
          <w:noProof/>
          <w:color w:val="2157AD"/>
          <w:shd w:val="clear" w:color="auto" w:fill="C9F3CD"/>
        </w:rPr>
        <w:t xml:space="preserve"> </w:t>
      </w:r>
      <w:r w:rsidR="00E40114" w:rsidRPr="000508E2">
        <w:rPr>
          <w:noProof/>
          <w:color w:val="2157AD"/>
          <w:shd w:val="clear" w:color="auto" w:fill="C9F3CD"/>
        </w:rPr>
        <w:t>LtdPurposeTrusteeTF</w:t>
      </w:r>
      <w:r w:rsidR="00E40114" w:rsidRPr="000508E2">
        <w:rPr>
          <w:rFonts w:eastAsia="Times New Roman"/>
        </w:rPr>
        <w:t>]}</w:t>
      </w:r>
      <w:r w:rsidR="00E40114" w:rsidRPr="000508E2">
        <w:t>Distribution {[</w:t>
      </w:r>
      <w:r w:rsidR="00E40114" w:rsidRPr="000508E2">
        <w:rPr>
          <w:b/>
          <w:noProof/>
          <w:color w:val="41A151"/>
          <w:shd w:val="clear" w:color="auto" w:fill="C9F3CD"/>
        </w:rPr>
        <w:t>endif</w:t>
      </w:r>
      <w:r w:rsidR="00E40114" w:rsidRPr="000508E2">
        <w:t xml:space="preserve">]}Trustee </w:t>
      </w:r>
      <w:r w:rsidR="00AA2728" w:rsidRPr="000508E2">
        <w:t xml:space="preserve">may pay to, or apply for the benefit of, the Income Beneficiary such amounts of the principal, if any, as the </w:t>
      </w:r>
      <w:r w:rsidR="00E40114" w:rsidRPr="000508E2">
        <w:rPr>
          <w:rFonts w:eastAsia="Times New Roman"/>
        </w:rPr>
        <w:t>{[</w:t>
      </w:r>
      <w:r w:rsidR="00E40114" w:rsidRPr="000508E2">
        <w:rPr>
          <w:rStyle w:val="Strong"/>
          <w:rFonts w:eastAsia="Times New Roman"/>
          <w:noProof/>
          <w:color w:val="41A151"/>
          <w:shd w:val="clear" w:color="auto" w:fill="C9F3CD"/>
        </w:rPr>
        <w:t>if</w:t>
      </w:r>
      <w:r w:rsidR="00E40114" w:rsidRPr="000508E2">
        <w:rPr>
          <w:rStyle w:val="Strong"/>
          <w:rFonts w:eastAsia="Times New Roman"/>
          <w:noProof/>
          <w:color w:val="2157AD"/>
          <w:shd w:val="clear" w:color="auto" w:fill="C9F3CD"/>
        </w:rPr>
        <w:t xml:space="preserve"> </w:t>
      </w:r>
      <w:r w:rsidR="00E40114" w:rsidRPr="000508E2">
        <w:rPr>
          <w:noProof/>
          <w:color w:val="2157AD"/>
          <w:shd w:val="clear" w:color="auto" w:fill="C9F3CD"/>
        </w:rPr>
        <w:t>LtdPurposeTrusteeTF</w:t>
      </w:r>
      <w:r w:rsidR="00E40114" w:rsidRPr="000508E2">
        <w:rPr>
          <w:rFonts w:eastAsia="Times New Roman"/>
        </w:rPr>
        <w:t>]}</w:t>
      </w:r>
      <w:r w:rsidR="00E40114" w:rsidRPr="000508E2">
        <w:t>Distribution {[</w:t>
      </w:r>
      <w:r w:rsidR="00E40114" w:rsidRPr="000508E2">
        <w:rPr>
          <w:b/>
          <w:noProof/>
          <w:color w:val="41A151"/>
          <w:shd w:val="clear" w:color="auto" w:fill="C9F3CD"/>
        </w:rPr>
        <w:t>endif</w:t>
      </w:r>
      <w:r w:rsidR="00E40114" w:rsidRPr="000508E2">
        <w:t xml:space="preserve">]}Trustee </w:t>
      </w:r>
      <w:r w:rsidR="00AA2728" w:rsidRPr="000508E2">
        <w:t>deems appropriate in the Trustee’s sole, absolute and unreviewable discretion.</w:t>
      </w:r>
    </w:p>
    <w:p w14:paraId="11F1B89D" w14:textId="550D199B" w:rsidR="00AA2728" w:rsidRPr="000508E2" w:rsidRDefault="00AA2728" w:rsidP="00AA2728">
      <w:pPr>
        <w:pStyle w:val="BodyText3"/>
        <w:ind w:firstLine="720"/>
      </w:pPr>
      <w:r w:rsidRPr="000508E2">
        <w:t>{[</w:t>
      </w:r>
      <w:r w:rsidRPr="000508E2">
        <w:rPr>
          <w:b/>
          <w:noProof/>
          <w:color w:val="41A151"/>
          <w:shd w:val="clear" w:color="auto" w:fill="C9F3CD"/>
        </w:rPr>
        <w:t>elseif</w:t>
      </w:r>
      <w:r w:rsidRPr="000508E2">
        <w:rPr>
          <w:b/>
          <w:noProof/>
          <w:color w:val="2157AD"/>
          <w:shd w:val="clear" w:color="auto" w:fill="C9F3CD"/>
        </w:rPr>
        <w:t xml:space="preserve"> </w:t>
      </w:r>
      <w:r w:rsidRPr="000508E2">
        <w:rPr>
          <w:rStyle w:val="Strong"/>
          <w:rFonts w:eastAsia="Times New Roman"/>
          <w:b w:val="0"/>
          <w:bCs w:val="0"/>
          <w:noProof/>
          <w:color w:val="2157AD"/>
          <w:shd w:val="clear" w:color="auto" w:fill="C9F3CD"/>
        </w:rPr>
        <w:t xml:space="preserve">TrusteePrincipalDistStandard== </w:t>
      </w:r>
      <w:r w:rsidRPr="000508E2">
        <w:rPr>
          <w:noProof/>
          <w:color w:val="2157AD"/>
          <w:shd w:val="clear" w:color="auto" w:fill="C9F3CD"/>
        </w:rPr>
        <w:t>"Education Only"</w:t>
      </w:r>
      <w:r w:rsidRPr="000508E2">
        <w:t>]}</w:t>
      </w:r>
    </w:p>
    <w:p w14:paraId="014425FF" w14:textId="70C024F1" w:rsidR="00AA2728" w:rsidRPr="000508E2" w:rsidRDefault="00480456" w:rsidP="00AA2728">
      <w:pPr>
        <w:pStyle w:val="BodyText3"/>
        <w:ind w:left="1440"/>
      </w:pPr>
      <w:r w:rsidRPr="000508E2">
        <w:t>During the lifetime of the Income Beneficiary</w:t>
      </w:r>
      <w:r w:rsidR="00CF61AB" w:rsidRPr="000508E2">
        <w:t>{[</w:t>
      </w:r>
      <w:r w:rsidR="00CF61AB" w:rsidRPr="000508E2">
        <w:rPr>
          <w:b/>
          <w:noProof/>
          <w:color w:val="41A151"/>
          <w:shd w:val="clear" w:color="auto" w:fill="C9F3CD"/>
        </w:rPr>
        <w:t>if</w:t>
      </w:r>
      <w:r w:rsidR="00CF61AB" w:rsidRPr="000508E2">
        <w:rPr>
          <w:noProof/>
          <w:color w:val="2157AD"/>
          <w:shd w:val="clear" w:color="auto" w:fill="C9F3CD"/>
        </w:rPr>
        <w:t xml:space="preserve"> SuccessorIncomeBeneTF</w:t>
      </w:r>
      <w:r w:rsidR="00CF61AB" w:rsidRPr="000508E2">
        <w:t>]} or Successor Income Beneficiary, as the case may be,{[</w:t>
      </w:r>
      <w:r w:rsidR="00CF61AB" w:rsidRPr="000508E2">
        <w:rPr>
          <w:b/>
          <w:noProof/>
          <w:color w:val="41A151"/>
          <w:shd w:val="clear" w:color="auto" w:fill="C9F3CD"/>
        </w:rPr>
        <w:t>endif</w:t>
      </w:r>
      <w:r w:rsidR="00CF61AB" w:rsidRPr="000508E2">
        <w:t xml:space="preserve">]} </w:t>
      </w:r>
      <w:r w:rsidRPr="000508E2">
        <w:t xml:space="preserve">or until the trust principal is exhausted, or termination of this Initial Term of this Separate Share Trust, whichever is sooner, </w:t>
      </w:r>
      <w:r w:rsidR="00AA2728" w:rsidRPr="000508E2">
        <w:t xml:space="preserve">the </w:t>
      </w:r>
      <w:r w:rsidR="00E40114" w:rsidRPr="000508E2">
        <w:rPr>
          <w:rFonts w:eastAsia="Times New Roman"/>
        </w:rPr>
        <w:t>{[</w:t>
      </w:r>
      <w:r w:rsidR="00E40114" w:rsidRPr="000508E2">
        <w:rPr>
          <w:rStyle w:val="Strong"/>
          <w:rFonts w:eastAsia="Times New Roman"/>
          <w:noProof/>
          <w:color w:val="41A151"/>
          <w:shd w:val="clear" w:color="auto" w:fill="C9F3CD"/>
        </w:rPr>
        <w:t>if</w:t>
      </w:r>
      <w:r w:rsidR="00E40114" w:rsidRPr="000508E2">
        <w:rPr>
          <w:rStyle w:val="Strong"/>
          <w:rFonts w:eastAsia="Times New Roman"/>
          <w:noProof/>
          <w:color w:val="2157AD"/>
          <w:shd w:val="clear" w:color="auto" w:fill="C9F3CD"/>
        </w:rPr>
        <w:t xml:space="preserve"> </w:t>
      </w:r>
      <w:r w:rsidR="00E40114" w:rsidRPr="000508E2">
        <w:rPr>
          <w:noProof/>
          <w:color w:val="2157AD"/>
          <w:shd w:val="clear" w:color="auto" w:fill="C9F3CD"/>
        </w:rPr>
        <w:t>LtdPurposeTrusteeTF</w:t>
      </w:r>
      <w:r w:rsidR="00E40114" w:rsidRPr="000508E2">
        <w:rPr>
          <w:rFonts w:eastAsia="Times New Roman"/>
        </w:rPr>
        <w:t>]}</w:t>
      </w:r>
      <w:r w:rsidR="00E40114" w:rsidRPr="000508E2">
        <w:t>Distribution {[</w:t>
      </w:r>
      <w:r w:rsidR="00E40114" w:rsidRPr="000508E2">
        <w:rPr>
          <w:b/>
          <w:noProof/>
          <w:color w:val="41A151"/>
          <w:shd w:val="clear" w:color="auto" w:fill="C9F3CD"/>
        </w:rPr>
        <w:t>endif</w:t>
      </w:r>
      <w:r w:rsidR="00E40114" w:rsidRPr="000508E2">
        <w:t xml:space="preserve">]}Trustee </w:t>
      </w:r>
      <w:r w:rsidR="00AA2728" w:rsidRPr="000508E2">
        <w:t xml:space="preserve">may pay to, or apply for the benefit of, the Income Beneficiary such amounts of the principal, if any, as the </w:t>
      </w:r>
      <w:r w:rsidR="00E40114" w:rsidRPr="000508E2">
        <w:rPr>
          <w:rFonts w:eastAsia="Times New Roman"/>
        </w:rPr>
        <w:t>{[</w:t>
      </w:r>
      <w:r w:rsidR="00E40114" w:rsidRPr="000508E2">
        <w:rPr>
          <w:rStyle w:val="Strong"/>
          <w:rFonts w:eastAsia="Times New Roman"/>
          <w:noProof/>
          <w:color w:val="41A151"/>
          <w:shd w:val="clear" w:color="auto" w:fill="C9F3CD"/>
        </w:rPr>
        <w:t>if</w:t>
      </w:r>
      <w:r w:rsidR="00E40114" w:rsidRPr="000508E2">
        <w:rPr>
          <w:rStyle w:val="Strong"/>
          <w:rFonts w:eastAsia="Times New Roman"/>
          <w:noProof/>
          <w:color w:val="2157AD"/>
          <w:shd w:val="clear" w:color="auto" w:fill="C9F3CD"/>
        </w:rPr>
        <w:t xml:space="preserve"> </w:t>
      </w:r>
      <w:r w:rsidR="00E40114" w:rsidRPr="000508E2">
        <w:rPr>
          <w:noProof/>
          <w:color w:val="2157AD"/>
          <w:shd w:val="clear" w:color="auto" w:fill="C9F3CD"/>
        </w:rPr>
        <w:t>LtdPurposeTrusteeTF</w:t>
      </w:r>
      <w:r w:rsidR="00E40114" w:rsidRPr="000508E2">
        <w:rPr>
          <w:rFonts w:eastAsia="Times New Roman"/>
        </w:rPr>
        <w:t>]}</w:t>
      </w:r>
      <w:r w:rsidR="00E40114" w:rsidRPr="000508E2">
        <w:t>Distribution {[</w:t>
      </w:r>
      <w:r w:rsidR="00E40114" w:rsidRPr="000508E2">
        <w:rPr>
          <w:b/>
          <w:noProof/>
          <w:color w:val="41A151"/>
          <w:shd w:val="clear" w:color="auto" w:fill="C9F3CD"/>
        </w:rPr>
        <w:t>endif</w:t>
      </w:r>
      <w:r w:rsidR="00E40114" w:rsidRPr="000508E2">
        <w:t xml:space="preserve">]}Trustee </w:t>
      </w:r>
      <w:r w:rsidR="00AA2728" w:rsidRPr="000508E2">
        <w:t>deems appropriate in the Trustee’s sole, absolute and unreviewable discretion for room, board, tuition, and other costs of education of a Beneficiary, including a reasonable allowance for transportation, in the event the Income Beneficiary is enrolled full-time as a bona fide candidate for a degree at a college preparatory school, or an accredited college or university for both secondary or post-secondary studies, or trade school.</w:t>
      </w:r>
    </w:p>
    <w:p w14:paraId="2E725BA3" w14:textId="5CCACAB5" w:rsidR="00AA2728" w:rsidRPr="000508E2" w:rsidRDefault="00AA2728" w:rsidP="00AA2728">
      <w:pPr>
        <w:pStyle w:val="BodyText3"/>
        <w:ind w:firstLine="720"/>
      </w:pPr>
      <w:r w:rsidRPr="000508E2">
        <w:t>{[</w:t>
      </w:r>
      <w:r w:rsidRPr="000508E2">
        <w:rPr>
          <w:b/>
          <w:noProof/>
          <w:color w:val="41A151"/>
          <w:shd w:val="clear" w:color="auto" w:fill="C9F3CD"/>
        </w:rPr>
        <w:t>elseif</w:t>
      </w:r>
      <w:r w:rsidRPr="000508E2">
        <w:rPr>
          <w:b/>
          <w:noProof/>
          <w:color w:val="2157AD"/>
          <w:shd w:val="clear" w:color="auto" w:fill="C9F3CD"/>
        </w:rPr>
        <w:t xml:space="preserve"> </w:t>
      </w:r>
      <w:r w:rsidRPr="000508E2">
        <w:rPr>
          <w:rStyle w:val="Strong"/>
          <w:rFonts w:eastAsia="Times New Roman"/>
          <w:b w:val="0"/>
          <w:bCs w:val="0"/>
          <w:noProof/>
          <w:color w:val="2157AD"/>
          <w:shd w:val="clear" w:color="auto" w:fill="C9F3CD"/>
        </w:rPr>
        <w:t xml:space="preserve">TrusteePrincipalDistStandard== </w:t>
      </w:r>
      <w:r w:rsidRPr="000508E2">
        <w:rPr>
          <w:noProof/>
          <w:color w:val="2157AD"/>
          <w:shd w:val="clear" w:color="auto" w:fill="C9F3CD"/>
        </w:rPr>
        <w:t>"MESH"</w:t>
      </w:r>
      <w:r w:rsidRPr="000508E2">
        <w:t>]}</w:t>
      </w:r>
    </w:p>
    <w:p w14:paraId="7432584D" w14:textId="69FB9A51" w:rsidR="00AA2728" w:rsidRPr="000508E2" w:rsidRDefault="00480456" w:rsidP="00AA2728">
      <w:pPr>
        <w:pStyle w:val="BodyText3"/>
        <w:ind w:left="1440"/>
      </w:pPr>
      <w:r w:rsidRPr="000508E2">
        <w:t>During the lifetime of the Income Beneficiary</w:t>
      </w:r>
      <w:r w:rsidR="00CF61AB" w:rsidRPr="000508E2">
        <w:t>{[</w:t>
      </w:r>
      <w:r w:rsidR="00CF61AB" w:rsidRPr="000508E2">
        <w:rPr>
          <w:b/>
          <w:noProof/>
          <w:color w:val="41A151"/>
          <w:shd w:val="clear" w:color="auto" w:fill="C9F3CD"/>
        </w:rPr>
        <w:t>if</w:t>
      </w:r>
      <w:r w:rsidR="00CF61AB" w:rsidRPr="000508E2">
        <w:rPr>
          <w:noProof/>
          <w:color w:val="2157AD"/>
          <w:shd w:val="clear" w:color="auto" w:fill="C9F3CD"/>
        </w:rPr>
        <w:t xml:space="preserve"> SuccessorIncomeBeneTF</w:t>
      </w:r>
      <w:r w:rsidR="00CF61AB" w:rsidRPr="000508E2">
        <w:t>]} or Successor Income Beneficiary, as the case may be,{[</w:t>
      </w:r>
      <w:r w:rsidR="00CF61AB" w:rsidRPr="000508E2">
        <w:rPr>
          <w:b/>
          <w:noProof/>
          <w:color w:val="41A151"/>
          <w:shd w:val="clear" w:color="auto" w:fill="C9F3CD"/>
        </w:rPr>
        <w:t>endif</w:t>
      </w:r>
      <w:r w:rsidR="00CF61AB" w:rsidRPr="000508E2">
        <w:t xml:space="preserve">]} </w:t>
      </w:r>
      <w:r w:rsidRPr="000508E2">
        <w:t xml:space="preserve">or until the trust principal is exhausted, or termination of this Initial Term of this Separate Share Trust, whichever is sooner, </w:t>
      </w:r>
      <w:r w:rsidR="00AA2728" w:rsidRPr="000508E2">
        <w:t xml:space="preserve">the </w:t>
      </w:r>
      <w:r w:rsidR="00E40114" w:rsidRPr="000508E2">
        <w:rPr>
          <w:rFonts w:eastAsia="Times New Roman"/>
        </w:rPr>
        <w:t>{[</w:t>
      </w:r>
      <w:r w:rsidR="00E40114" w:rsidRPr="000508E2">
        <w:rPr>
          <w:rStyle w:val="Strong"/>
          <w:rFonts w:eastAsia="Times New Roman"/>
          <w:noProof/>
          <w:color w:val="41A151"/>
          <w:shd w:val="clear" w:color="auto" w:fill="C9F3CD"/>
        </w:rPr>
        <w:t>if</w:t>
      </w:r>
      <w:r w:rsidR="00E40114" w:rsidRPr="000508E2">
        <w:rPr>
          <w:rStyle w:val="Strong"/>
          <w:rFonts w:eastAsia="Times New Roman"/>
          <w:noProof/>
          <w:color w:val="2157AD"/>
          <w:shd w:val="clear" w:color="auto" w:fill="C9F3CD"/>
        </w:rPr>
        <w:t xml:space="preserve"> </w:t>
      </w:r>
      <w:r w:rsidR="00E40114" w:rsidRPr="000508E2">
        <w:rPr>
          <w:noProof/>
          <w:color w:val="2157AD"/>
          <w:shd w:val="clear" w:color="auto" w:fill="C9F3CD"/>
        </w:rPr>
        <w:t>LtdPurposeTrusteeTF</w:t>
      </w:r>
      <w:r w:rsidR="00E40114" w:rsidRPr="000508E2">
        <w:rPr>
          <w:rFonts w:eastAsia="Times New Roman"/>
        </w:rPr>
        <w:t>]}</w:t>
      </w:r>
      <w:r w:rsidR="00E40114" w:rsidRPr="000508E2">
        <w:t>Distribution {[</w:t>
      </w:r>
      <w:r w:rsidR="00E40114" w:rsidRPr="000508E2">
        <w:rPr>
          <w:b/>
          <w:noProof/>
          <w:color w:val="41A151"/>
          <w:shd w:val="clear" w:color="auto" w:fill="C9F3CD"/>
        </w:rPr>
        <w:t>endif</w:t>
      </w:r>
      <w:r w:rsidR="00E40114" w:rsidRPr="000508E2">
        <w:t xml:space="preserve">]}Trustee </w:t>
      </w:r>
      <w:r w:rsidR="00AA2728" w:rsidRPr="000508E2">
        <w:t xml:space="preserve">may pay to, or apply for the benefit of, the Income Beneficiary, from time to time, as much of the principal of the Trust as the </w:t>
      </w:r>
      <w:r w:rsidR="00E40114" w:rsidRPr="000508E2">
        <w:rPr>
          <w:rFonts w:eastAsia="Times New Roman"/>
        </w:rPr>
        <w:t>{[</w:t>
      </w:r>
      <w:r w:rsidR="00E40114" w:rsidRPr="000508E2">
        <w:rPr>
          <w:rStyle w:val="Strong"/>
          <w:rFonts w:eastAsia="Times New Roman"/>
          <w:noProof/>
          <w:color w:val="41A151"/>
          <w:shd w:val="clear" w:color="auto" w:fill="C9F3CD"/>
        </w:rPr>
        <w:t>if</w:t>
      </w:r>
      <w:r w:rsidR="00E40114" w:rsidRPr="000508E2">
        <w:rPr>
          <w:rStyle w:val="Strong"/>
          <w:rFonts w:eastAsia="Times New Roman"/>
          <w:noProof/>
          <w:color w:val="2157AD"/>
          <w:shd w:val="clear" w:color="auto" w:fill="C9F3CD"/>
        </w:rPr>
        <w:t xml:space="preserve"> </w:t>
      </w:r>
      <w:r w:rsidR="00E40114" w:rsidRPr="000508E2">
        <w:rPr>
          <w:noProof/>
          <w:color w:val="2157AD"/>
          <w:shd w:val="clear" w:color="auto" w:fill="C9F3CD"/>
        </w:rPr>
        <w:t>LtdPurposeTrusteeTF</w:t>
      </w:r>
      <w:r w:rsidR="00E40114" w:rsidRPr="000508E2">
        <w:rPr>
          <w:rFonts w:eastAsia="Times New Roman"/>
        </w:rPr>
        <w:t>]}</w:t>
      </w:r>
      <w:r w:rsidR="00E40114" w:rsidRPr="000508E2">
        <w:t>Distribution {[</w:t>
      </w:r>
      <w:r w:rsidR="00E40114" w:rsidRPr="000508E2">
        <w:rPr>
          <w:b/>
          <w:noProof/>
          <w:color w:val="41A151"/>
          <w:shd w:val="clear" w:color="auto" w:fill="C9F3CD"/>
        </w:rPr>
        <w:t>endif</w:t>
      </w:r>
      <w:r w:rsidR="00E40114" w:rsidRPr="000508E2">
        <w:t xml:space="preserve">]}Trustee </w:t>
      </w:r>
      <w:r w:rsidR="00AA2728" w:rsidRPr="000508E2">
        <w:t xml:space="preserve">determines to be necessary in the Trustee’s sole, absolute and unreviewable discretion for the Beneficiary’s health, </w:t>
      </w:r>
      <w:r w:rsidR="00AA2728" w:rsidRPr="000508E2">
        <w:rPr>
          <w:rFonts w:eastAsia="Times New Roman"/>
        </w:rPr>
        <w:t xml:space="preserve">education </w:t>
      </w:r>
      <w:r w:rsidR="00AA2728" w:rsidRPr="000508E2">
        <w:t xml:space="preserve">(including college, graduate, professional and technical), medical expenses, support, or maintenance. </w:t>
      </w:r>
    </w:p>
    <w:p w14:paraId="4A727061" w14:textId="77777777" w:rsidR="00AA2728" w:rsidRPr="000508E2" w:rsidRDefault="00AA2728" w:rsidP="00AA2728">
      <w:pPr>
        <w:pStyle w:val="BodyText3"/>
        <w:ind w:firstLine="720"/>
      </w:pPr>
      <w:r w:rsidRPr="000508E2">
        <w:t>{[</w:t>
      </w:r>
      <w:r w:rsidRPr="000508E2">
        <w:rPr>
          <w:b/>
          <w:noProof/>
          <w:color w:val="41A151"/>
          <w:shd w:val="clear" w:color="auto" w:fill="C9F3CD"/>
        </w:rPr>
        <w:t>else</w:t>
      </w:r>
      <w:r w:rsidRPr="000508E2">
        <w:t>]}</w:t>
      </w:r>
    </w:p>
    <w:p w14:paraId="234E18C6" w14:textId="68F3FE61" w:rsidR="00AA2728" w:rsidRPr="000508E2" w:rsidRDefault="00480456" w:rsidP="00AA2728">
      <w:pPr>
        <w:pStyle w:val="BodyText4"/>
      </w:pPr>
      <w:r w:rsidRPr="000508E2">
        <w:lastRenderedPageBreak/>
        <w:t>During the lifetime of the Income Beneficiary</w:t>
      </w:r>
      <w:r w:rsidR="00CF61AB" w:rsidRPr="000508E2">
        <w:t>{[</w:t>
      </w:r>
      <w:r w:rsidR="00CF61AB" w:rsidRPr="000508E2">
        <w:rPr>
          <w:b/>
          <w:noProof/>
          <w:color w:val="41A151"/>
          <w:shd w:val="clear" w:color="auto" w:fill="C9F3CD"/>
        </w:rPr>
        <w:t>if</w:t>
      </w:r>
      <w:r w:rsidR="00CF61AB" w:rsidRPr="000508E2">
        <w:rPr>
          <w:noProof/>
          <w:color w:val="2157AD"/>
          <w:shd w:val="clear" w:color="auto" w:fill="C9F3CD"/>
        </w:rPr>
        <w:t xml:space="preserve"> SuccessorIncomeBeneTF</w:t>
      </w:r>
      <w:r w:rsidR="00CF61AB" w:rsidRPr="000508E2">
        <w:t>]} or Successor Income Beneficiary, as the case may be,{[</w:t>
      </w:r>
      <w:r w:rsidR="00CF61AB" w:rsidRPr="000508E2">
        <w:rPr>
          <w:b/>
          <w:noProof/>
          <w:color w:val="41A151"/>
          <w:shd w:val="clear" w:color="auto" w:fill="C9F3CD"/>
        </w:rPr>
        <w:t>endif</w:t>
      </w:r>
      <w:r w:rsidR="00CF61AB" w:rsidRPr="000508E2">
        <w:t xml:space="preserve">]} </w:t>
      </w:r>
      <w:r w:rsidRPr="000508E2">
        <w:t xml:space="preserve">until the trust principal is exhausted, or termination of this Initial Term of this Separate Share Trust, whichever is sooner, </w:t>
      </w:r>
      <w:r w:rsidR="00AA2728" w:rsidRPr="000508E2">
        <w:t xml:space="preserve">the </w:t>
      </w:r>
      <w:r w:rsidR="00E40114" w:rsidRPr="000508E2">
        <w:rPr>
          <w:rFonts w:eastAsia="Times New Roman"/>
        </w:rPr>
        <w:t>{[</w:t>
      </w:r>
      <w:r w:rsidR="00E40114" w:rsidRPr="000508E2">
        <w:rPr>
          <w:rStyle w:val="Strong"/>
          <w:rFonts w:eastAsia="Times New Roman"/>
          <w:noProof/>
          <w:color w:val="41A151"/>
          <w:shd w:val="clear" w:color="auto" w:fill="C9F3CD"/>
        </w:rPr>
        <w:t>if</w:t>
      </w:r>
      <w:r w:rsidR="00E40114" w:rsidRPr="000508E2">
        <w:rPr>
          <w:rStyle w:val="Strong"/>
          <w:rFonts w:eastAsia="Times New Roman"/>
          <w:noProof/>
          <w:color w:val="2157AD"/>
          <w:shd w:val="clear" w:color="auto" w:fill="C9F3CD"/>
        </w:rPr>
        <w:t xml:space="preserve"> </w:t>
      </w:r>
      <w:r w:rsidR="00E40114" w:rsidRPr="000508E2">
        <w:rPr>
          <w:noProof/>
          <w:color w:val="2157AD"/>
          <w:shd w:val="clear" w:color="auto" w:fill="C9F3CD"/>
        </w:rPr>
        <w:t>LtdPurposeTrusteeTF</w:t>
      </w:r>
      <w:r w:rsidR="00E40114" w:rsidRPr="000508E2">
        <w:rPr>
          <w:rFonts w:eastAsia="Times New Roman"/>
        </w:rPr>
        <w:t>]}</w:t>
      </w:r>
      <w:r w:rsidR="00E40114" w:rsidRPr="000508E2">
        <w:t>Distribution {[</w:t>
      </w:r>
      <w:r w:rsidR="00E40114" w:rsidRPr="000508E2">
        <w:rPr>
          <w:b/>
          <w:noProof/>
          <w:color w:val="41A151"/>
          <w:shd w:val="clear" w:color="auto" w:fill="C9F3CD"/>
        </w:rPr>
        <w:t>endif</w:t>
      </w:r>
      <w:r w:rsidR="00E40114" w:rsidRPr="000508E2">
        <w:t xml:space="preserve">]}Trustee </w:t>
      </w:r>
      <w:r w:rsidR="00AA2728" w:rsidRPr="000508E2">
        <w:t xml:space="preserve">may pay to, or apply for the benefit of, the Income Beneficiary such amounts of the principal, if any, as the </w:t>
      </w:r>
      <w:r w:rsidR="00E40114" w:rsidRPr="000508E2">
        <w:rPr>
          <w:rFonts w:eastAsia="Times New Roman"/>
        </w:rPr>
        <w:t>{[</w:t>
      </w:r>
      <w:r w:rsidR="00E40114" w:rsidRPr="000508E2">
        <w:rPr>
          <w:rStyle w:val="Strong"/>
          <w:rFonts w:eastAsia="Times New Roman"/>
          <w:noProof/>
          <w:color w:val="41A151"/>
          <w:shd w:val="clear" w:color="auto" w:fill="C9F3CD"/>
        </w:rPr>
        <w:t>if</w:t>
      </w:r>
      <w:r w:rsidR="00E40114" w:rsidRPr="000508E2">
        <w:rPr>
          <w:rStyle w:val="Strong"/>
          <w:rFonts w:eastAsia="Times New Roman"/>
          <w:noProof/>
          <w:color w:val="2157AD"/>
          <w:shd w:val="clear" w:color="auto" w:fill="C9F3CD"/>
        </w:rPr>
        <w:t xml:space="preserve"> </w:t>
      </w:r>
      <w:r w:rsidR="00E40114" w:rsidRPr="000508E2">
        <w:rPr>
          <w:noProof/>
          <w:color w:val="2157AD"/>
          <w:shd w:val="clear" w:color="auto" w:fill="C9F3CD"/>
        </w:rPr>
        <w:t>LtdPurposeTrusteeTF</w:t>
      </w:r>
      <w:r w:rsidR="00E40114" w:rsidRPr="000508E2">
        <w:rPr>
          <w:rFonts w:eastAsia="Times New Roman"/>
        </w:rPr>
        <w:t>]}</w:t>
      </w:r>
      <w:r w:rsidR="00E40114" w:rsidRPr="000508E2">
        <w:t>Distribution {[</w:t>
      </w:r>
      <w:r w:rsidR="00E40114" w:rsidRPr="000508E2">
        <w:rPr>
          <w:b/>
          <w:noProof/>
          <w:color w:val="41A151"/>
          <w:shd w:val="clear" w:color="auto" w:fill="C9F3CD"/>
        </w:rPr>
        <w:t>endif</w:t>
      </w:r>
      <w:r w:rsidR="00E40114" w:rsidRPr="000508E2">
        <w:t xml:space="preserve">]}Trustee </w:t>
      </w:r>
      <w:r w:rsidR="00AA2728" w:rsidRPr="000508E2">
        <w:t>deems appropriate in the Trustee’s sole, absolute and unreviewable discretion.</w:t>
      </w:r>
    </w:p>
    <w:p w14:paraId="06192E1D" w14:textId="77777777" w:rsidR="00AA2728" w:rsidRPr="000508E2" w:rsidRDefault="00AA2728" w:rsidP="00AA2728">
      <w:pPr>
        <w:pStyle w:val="BodyText3"/>
        <w:ind w:firstLine="720"/>
      </w:pPr>
      <w:r w:rsidRPr="000508E2">
        <w:t>{[</w:t>
      </w:r>
      <w:r w:rsidRPr="000508E2">
        <w:rPr>
          <w:b/>
          <w:noProof/>
          <w:color w:val="41A151"/>
          <w:shd w:val="clear" w:color="auto" w:fill="C9F3CD"/>
        </w:rPr>
        <w:t>endif</w:t>
      </w:r>
      <w:r w:rsidRPr="000508E2">
        <w:t>]}</w:t>
      </w:r>
    </w:p>
    <w:p w14:paraId="59C022BF" w14:textId="387941B0" w:rsidR="006108F5" w:rsidRPr="000508E2" w:rsidRDefault="00AA2728" w:rsidP="00AA2728">
      <w:pPr>
        <w:pStyle w:val="BodyText3"/>
        <w:ind w:left="1440"/>
      </w:pPr>
      <w:r w:rsidRPr="000508E2">
        <w:t xml:space="preserve">No distributions of principal of the Trust Estate may be made to any beneficiary absent an express, written direction from the </w:t>
      </w:r>
      <w:r w:rsidR="00E40114" w:rsidRPr="000508E2">
        <w:rPr>
          <w:rFonts w:eastAsia="Times New Roman"/>
        </w:rPr>
        <w:t>{[</w:t>
      </w:r>
      <w:r w:rsidR="00E40114" w:rsidRPr="000508E2">
        <w:rPr>
          <w:rStyle w:val="Strong"/>
          <w:rFonts w:eastAsia="Times New Roman"/>
          <w:noProof/>
          <w:color w:val="41A151"/>
          <w:shd w:val="clear" w:color="auto" w:fill="C9F3CD"/>
        </w:rPr>
        <w:t>if</w:t>
      </w:r>
      <w:r w:rsidR="00E40114" w:rsidRPr="000508E2">
        <w:rPr>
          <w:rStyle w:val="Strong"/>
          <w:rFonts w:eastAsia="Times New Roman"/>
          <w:noProof/>
          <w:color w:val="2157AD"/>
          <w:shd w:val="clear" w:color="auto" w:fill="C9F3CD"/>
        </w:rPr>
        <w:t xml:space="preserve"> </w:t>
      </w:r>
      <w:r w:rsidR="00E40114" w:rsidRPr="000508E2">
        <w:rPr>
          <w:noProof/>
          <w:color w:val="2157AD"/>
          <w:shd w:val="clear" w:color="auto" w:fill="C9F3CD"/>
        </w:rPr>
        <w:t>LtdPurposeTrusteeTF</w:t>
      </w:r>
      <w:r w:rsidR="00E40114" w:rsidRPr="000508E2">
        <w:rPr>
          <w:rFonts w:eastAsia="Times New Roman"/>
        </w:rPr>
        <w:t>]}</w:t>
      </w:r>
      <w:r w:rsidR="00E40114" w:rsidRPr="000508E2">
        <w:t>Distribution {[</w:t>
      </w:r>
      <w:r w:rsidR="00E40114" w:rsidRPr="000508E2">
        <w:rPr>
          <w:b/>
          <w:noProof/>
          <w:color w:val="41A151"/>
          <w:shd w:val="clear" w:color="auto" w:fill="C9F3CD"/>
        </w:rPr>
        <w:t>endif</w:t>
      </w:r>
      <w:r w:rsidR="00E40114" w:rsidRPr="000508E2">
        <w:t>]}Trustee</w:t>
      </w:r>
      <w:r w:rsidRPr="000508E2">
        <w:t>.</w:t>
      </w:r>
    </w:p>
    <w:p w14:paraId="15A98384" w14:textId="77777777" w:rsidR="005D2B70" w:rsidRPr="000508E2" w:rsidRDefault="005D2B70" w:rsidP="00A90A16">
      <w:pPr>
        <w:pStyle w:val="BodyText3"/>
        <w:ind w:firstLine="720"/>
      </w:pPr>
      <w:r w:rsidRPr="000508E2">
        <w:t>{[</w:t>
      </w:r>
      <w:r w:rsidRPr="00E510AB">
        <w:rPr>
          <w:b/>
          <w:noProof/>
          <w:color w:val="41A151"/>
          <w:highlight w:val="magenta"/>
          <w:shd w:val="clear" w:color="auto" w:fill="C9F3CD"/>
        </w:rPr>
        <w:t>endif</w:t>
      </w:r>
      <w:r w:rsidRPr="000508E2">
        <w:t>]}</w:t>
      </w:r>
    </w:p>
    <w:p w14:paraId="6474EE8C" w14:textId="3D78F46B" w:rsidR="00A90A16" w:rsidRDefault="000A61D5" w:rsidP="00A90A16">
      <w:pPr>
        <w:pStyle w:val="BodyText3"/>
      </w:pPr>
      <w:r w:rsidRPr="000508E2">
        <w:t>{[</w:t>
      </w:r>
      <w:r w:rsidR="00A90A16" w:rsidRPr="00E510AB">
        <w:rPr>
          <w:b/>
          <w:noProof/>
          <w:color w:val="41A151"/>
          <w:highlight w:val="cyan"/>
          <w:shd w:val="clear" w:color="auto" w:fill="C9F3CD"/>
        </w:rPr>
        <w:t>endif</w:t>
      </w:r>
      <w:r w:rsidRPr="000508E2">
        <w:t>]}</w:t>
      </w:r>
    </w:p>
    <w:p w14:paraId="3D444EF1" w14:textId="7F9A1C02" w:rsidR="00D33FAF" w:rsidRDefault="00D33FAF" w:rsidP="00A90A16">
      <w:pPr>
        <w:pStyle w:val="BodyText3"/>
      </w:pPr>
      <w:r>
        <w:t>{[</w:t>
      </w:r>
      <w:r w:rsidRPr="00E510AB">
        <w:rPr>
          <w:b/>
          <w:noProof/>
          <w:color w:val="41A151"/>
          <w:highlight w:val="green"/>
          <w:shd w:val="clear" w:color="auto" w:fill="C9F3CD"/>
        </w:rPr>
        <w:t>endif</w:t>
      </w:r>
      <w:r>
        <w:t>]}</w:t>
      </w:r>
    </w:p>
    <w:p w14:paraId="261AADAF" w14:textId="6038E220" w:rsidR="00181651" w:rsidRPr="005920EE" w:rsidRDefault="00181651" w:rsidP="005D2B70">
      <w:pPr>
        <w:pStyle w:val="CPBody4"/>
        <w:ind w:left="0" w:firstLine="720"/>
      </w:pPr>
      <w:r w:rsidRPr="005920EE">
        <w:t>{[</w:t>
      </w:r>
      <w:r w:rsidRPr="00DD5C49">
        <w:rPr>
          <w:b/>
          <w:noProof/>
          <w:color w:val="41A151"/>
          <w:shd w:val="clear" w:color="auto" w:fill="C9F3CD"/>
        </w:rPr>
        <w:t>if</w:t>
      </w:r>
      <w:r w:rsidRPr="00DD5C49">
        <w:rPr>
          <w:noProof/>
          <w:color w:val="2157AD"/>
          <w:shd w:val="clear" w:color="auto" w:fill="C9F3CD"/>
        </w:rPr>
        <w:t xml:space="preserve"> </w:t>
      </w:r>
      <w:r w:rsidR="001C7D4D">
        <w:rPr>
          <w:noProof/>
          <w:color w:val="2157AD"/>
          <w:shd w:val="clear" w:color="auto" w:fill="C9F3CD"/>
        </w:rPr>
        <w:t>(</w:t>
      </w:r>
      <w:r w:rsidR="001C7D4D" w:rsidRPr="009A1B24">
        <w:rPr>
          <w:noProof/>
          <w:color w:val="2157AD"/>
          <w:highlight w:val="green"/>
          <w:shd w:val="clear" w:color="auto" w:fill="C9F3CD"/>
        </w:rPr>
        <w:t>PersonOrClass</w:t>
      </w:r>
      <w:r w:rsidR="001C7D4D" w:rsidRPr="001C7D4D">
        <w:rPr>
          <w:noProof/>
          <w:color w:val="2157AD"/>
          <w:shd w:val="clear" w:color="auto" w:fill="C9F3CD"/>
        </w:rPr>
        <w:t xml:space="preserve"> == "Class" || (PersonOrClass == "Person" &amp;&amp; TUTSpecificTrustType != "SNT")</w:t>
      </w:r>
      <w:r w:rsidR="001C7D4D">
        <w:rPr>
          <w:noProof/>
          <w:color w:val="2157AD"/>
          <w:shd w:val="clear" w:color="auto" w:fill="C9F3CD"/>
        </w:rPr>
        <w:t xml:space="preserve">) &amp;&amp; </w:t>
      </w:r>
      <w:r w:rsidRPr="00DD5C49">
        <w:rPr>
          <w:noProof/>
          <w:color w:val="2157AD"/>
          <w:shd w:val="clear" w:color="auto" w:fill="C9F3CD"/>
        </w:rPr>
        <w:t>MandateDistributionsTF</w:t>
      </w:r>
      <w:r w:rsidR="005C62BC">
        <w:rPr>
          <w:noProof/>
          <w:color w:val="2157AD"/>
          <w:shd w:val="clear" w:color="auto" w:fill="C9F3CD"/>
        </w:rPr>
        <w:t xml:space="preserve"> &amp;&amp; </w:t>
      </w:r>
      <w:r w:rsidR="005C62BC" w:rsidRPr="005C62BC">
        <w:rPr>
          <w:noProof/>
          <w:color w:val="2157AD"/>
          <w:shd w:val="clear" w:color="auto" w:fill="C9F3CD"/>
        </w:rPr>
        <w:t>MandatoryDistributionsTextList</w:t>
      </w:r>
      <w:r w:rsidR="005C62BC">
        <w:rPr>
          <w:noProof/>
          <w:color w:val="2157AD"/>
          <w:shd w:val="clear" w:color="auto" w:fill="C9F3CD"/>
        </w:rPr>
        <w:t>.length &gt; 0</w:t>
      </w:r>
      <w:r w:rsidRPr="005920EE">
        <w:t>]}</w:t>
      </w:r>
    </w:p>
    <w:p w14:paraId="6885C7EC" w14:textId="07913924" w:rsidR="00181651" w:rsidRPr="00A90A16" w:rsidRDefault="00181651" w:rsidP="00304124">
      <w:pPr>
        <w:pStyle w:val="TheusHeading4"/>
      </w:pPr>
      <w:bookmarkStart w:id="63" w:name="_Ref151047343"/>
      <w:r w:rsidRPr="00A90A16">
        <w:t>Mandatory Distributions</w:t>
      </w:r>
      <w:bookmarkEnd w:id="63"/>
    </w:p>
    <w:p w14:paraId="6F538F29" w14:textId="61D2D151" w:rsidR="00181651" w:rsidRDefault="00AA2728" w:rsidP="00181651">
      <w:pPr>
        <w:ind w:left="1440"/>
        <w:jc w:val="both"/>
      </w:pPr>
      <w:r>
        <w:t>T</w:t>
      </w:r>
      <w:r w:rsidR="00181651" w:rsidRPr="00942094">
        <w:t xml:space="preserve">he </w:t>
      </w:r>
      <w:r w:rsidR="00E40114" w:rsidRPr="00277195">
        <w:rPr>
          <w:rFonts w:eastAsia="Times New Roman"/>
        </w:rPr>
        <w:t>{[</w:t>
      </w:r>
      <w:r w:rsidR="00E40114" w:rsidRPr="00DD5C49">
        <w:rPr>
          <w:rStyle w:val="Strong"/>
          <w:rFonts w:eastAsia="Times New Roman"/>
          <w:noProof/>
          <w:color w:val="41A151"/>
          <w:shd w:val="clear" w:color="auto" w:fill="C9F3CD"/>
        </w:rPr>
        <w:t>if</w:t>
      </w:r>
      <w:r w:rsidR="00E40114" w:rsidRPr="00DD5C49">
        <w:rPr>
          <w:rStyle w:val="Strong"/>
          <w:rFonts w:eastAsia="Times New Roman"/>
          <w:noProof/>
          <w:color w:val="2157AD"/>
          <w:shd w:val="clear" w:color="auto" w:fill="C9F3CD"/>
        </w:rPr>
        <w:t xml:space="preserve"> </w:t>
      </w:r>
      <w:r w:rsidR="00E40114" w:rsidRPr="00DD5C49">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DD5C49">
        <w:rPr>
          <w:b/>
          <w:noProof/>
          <w:color w:val="41A151"/>
          <w:shd w:val="clear" w:color="auto" w:fill="C9F3CD"/>
        </w:rPr>
        <w:t>endif</w:t>
      </w:r>
      <w:r w:rsidR="00E40114">
        <w:t>]}</w:t>
      </w:r>
      <w:r w:rsidR="00E40114" w:rsidRPr="001B487A">
        <w:t xml:space="preserve">Trustee </w:t>
      </w:r>
      <w:r w:rsidR="00181651" w:rsidRPr="00942094">
        <w:t xml:space="preserve">shall </w:t>
      </w:r>
      <w:r w:rsidR="00181651">
        <w:t xml:space="preserve">make the following distributions to the </w:t>
      </w:r>
      <w:r w:rsidR="00480456">
        <w:t xml:space="preserve">Income </w:t>
      </w:r>
      <w:r w:rsidR="00181651">
        <w:t>Beneficiary</w:t>
      </w:r>
      <w:r w:rsidR="001C5985">
        <w:t>{[</w:t>
      </w:r>
      <w:r w:rsidR="001C5985" w:rsidRPr="00A30D54">
        <w:rPr>
          <w:b/>
          <w:noProof/>
          <w:color w:val="41A151"/>
          <w:shd w:val="clear" w:color="auto" w:fill="C9F3CD"/>
        </w:rPr>
        <w:t>if</w:t>
      </w:r>
      <w:r w:rsidR="001C5985" w:rsidRPr="00A30D54">
        <w:rPr>
          <w:noProof/>
          <w:color w:val="2157AD"/>
          <w:shd w:val="clear" w:color="auto" w:fill="C9F3CD"/>
        </w:rPr>
        <w:t xml:space="preserve"> SuccessorIncomeBeneTF</w:t>
      </w:r>
      <w:r w:rsidR="001C5985">
        <w:t>]}</w:t>
      </w:r>
      <w:r w:rsidR="001C5985" w:rsidRPr="00A90A16">
        <w:t xml:space="preserve"> or </w:t>
      </w:r>
      <w:r w:rsidR="001C5985">
        <w:t>Successor</w:t>
      </w:r>
      <w:r w:rsidR="001C5985" w:rsidRPr="00A90A16">
        <w:t xml:space="preserve"> Income Beneficiary, as the case may be,</w:t>
      </w:r>
      <w:r w:rsidR="001C5985">
        <w:t>{[</w:t>
      </w:r>
      <w:r w:rsidR="001C5985" w:rsidRPr="00A30D54">
        <w:rPr>
          <w:b/>
          <w:noProof/>
          <w:color w:val="41A151"/>
          <w:shd w:val="clear" w:color="auto" w:fill="C9F3CD"/>
        </w:rPr>
        <w:t>endif</w:t>
      </w:r>
      <w:r w:rsidR="001C5985">
        <w:t>]}</w:t>
      </w:r>
      <w:r w:rsidR="001C5985" w:rsidRPr="00A90A16">
        <w:t xml:space="preserve"> </w:t>
      </w:r>
      <w:r w:rsidR="00181651" w:rsidRPr="00942094">
        <w:t xml:space="preserve">from the income and/or principal of this </w:t>
      </w:r>
      <w:r w:rsidR="00181651">
        <w:t>T</w:t>
      </w:r>
      <w:r w:rsidR="00181651" w:rsidRPr="00942094">
        <w:t xml:space="preserve">rust until the death of the </w:t>
      </w:r>
      <w:r w:rsidR="001E11C5">
        <w:t xml:space="preserve">Income </w:t>
      </w:r>
      <w:r w:rsidR="00181651" w:rsidRPr="00942094">
        <w:t>Beneficiary</w:t>
      </w:r>
      <w:r w:rsidR="00480456">
        <w:t xml:space="preserve"> or Successor Income Beneficiary, as the case may be</w:t>
      </w:r>
      <w:r w:rsidR="00181651" w:rsidRPr="00942094">
        <w:t xml:space="preserve">, </w:t>
      </w:r>
      <w:r w:rsidR="006108F5">
        <w:t xml:space="preserve">termination of this Separate Share Trust, </w:t>
      </w:r>
      <w:r w:rsidR="00181651" w:rsidRPr="00942094">
        <w:t>or until such time as the trust principal is exhausted, whichever is sooner</w:t>
      </w:r>
      <w:r w:rsidR="00181651">
        <w:t>:</w:t>
      </w:r>
    </w:p>
    <w:p w14:paraId="26FA0C22" w14:textId="77777777" w:rsidR="00480456" w:rsidRDefault="00480456" w:rsidP="00181651">
      <w:pPr>
        <w:ind w:left="1440"/>
        <w:jc w:val="both"/>
      </w:pPr>
    </w:p>
    <w:p w14:paraId="497567DF" w14:textId="77777777" w:rsidR="00480456" w:rsidRPr="008B6F03" w:rsidRDefault="00480456" w:rsidP="00480456">
      <w:pPr>
        <w:spacing w:after="240"/>
        <w:ind w:left="2160" w:hanging="720"/>
        <w:jc w:val="both"/>
      </w:pPr>
      <w:r w:rsidRPr="008B6F03">
        <w:t>{[</w:t>
      </w:r>
      <w:r w:rsidRPr="00DD5C49">
        <w:rPr>
          <w:b/>
          <w:noProof/>
          <w:color w:val="C8792A"/>
          <w:shd w:val="clear" w:color="auto" w:fill="FAE7D2"/>
        </w:rPr>
        <w:t>list</w:t>
      </w:r>
      <w:r w:rsidRPr="00DD5C49">
        <w:rPr>
          <w:noProof/>
          <w:color w:val="2157AD"/>
          <w:shd w:val="clear" w:color="auto" w:fill="FAE7D2"/>
        </w:rPr>
        <w:t xml:space="preserve"> MandatoryDistributionsTextList</w:t>
      </w:r>
      <w:r w:rsidRPr="008B6F03">
        <w:t>]}</w:t>
      </w:r>
    </w:p>
    <w:p w14:paraId="381EBB9E" w14:textId="77777777" w:rsidR="00480456" w:rsidRPr="008B6F03" w:rsidRDefault="00480456" w:rsidP="00480456">
      <w:pPr>
        <w:spacing w:after="240"/>
        <w:ind w:left="2160" w:hanging="360"/>
        <w:jc w:val="both"/>
      </w:pPr>
      <w:r>
        <w:t>(</w:t>
      </w:r>
      <w:r w:rsidRPr="00C9491E">
        <w:t>{[</w:t>
      </w:r>
      <w:r w:rsidRPr="00DD5C49">
        <w:rPr>
          <w:noProof/>
          <w:color w:val="2157AD"/>
          <w:shd w:val="clear" w:color="auto" w:fill="C9E1F3"/>
        </w:rPr>
        <w:t>_index</w:t>
      </w:r>
      <w:r w:rsidRPr="00C9491E">
        <w:t>]}</w:t>
      </w:r>
      <w:r>
        <w:t>)</w:t>
      </w:r>
      <w:r>
        <w:tab/>
      </w:r>
      <w:r w:rsidRPr="008B6F03">
        <w:t>{[</w:t>
      </w:r>
      <w:proofErr w:type="spellStart"/>
      <w:r w:rsidRPr="00DD5C49">
        <w:rPr>
          <w:noProof/>
          <w:color w:val="2157AD"/>
          <w:shd w:val="clear" w:color="auto" w:fill="C9E1F3"/>
        </w:rPr>
        <w:t>TextVar</w:t>
      </w:r>
      <w:proofErr w:type="spellEnd"/>
      <w:r w:rsidRPr="008B6F03">
        <w:t>]}</w:t>
      </w:r>
    </w:p>
    <w:p w14:paraId="0E105B91" w14:textId="77777777" w:rsidR="00480456" w:rsidRPr="00E560EB" w:rsidRDefault="00480456" w:rsidP="00480456">
      <w:pPr>
        <w:spacing w:after="240"/>
        <w:ind w:left="1440"/>
        <w:jc w:val="both"/>
      </w:pPr>
      <w:r w:rsidRPr="008B6F03">
        <w:t>{[</w:t>
      </w:r>
      <w:r w:rsidRPr="00DD5C49">
        <w:rPr>
          <w:b/>
          <w:noProof/>
          <w:color w:val="41A151"/>
          <w:shd w:val="clear" w:color="auto" w:fill="C9F3CD"/>
        </w:rPr>
        <w:t>if</w:t>
      </w:r>
      <w:r w:rsidRPr="00DD5C49">
        <w:rPr>
          <w:noProof/>
          <w:color w:val="2157AD"/>
          <w:shd w:val="clear" w:color="auto" w:fill="C9F3CD"/>
        </w:rPr>
        <w:t xml:space="preserve"> TriggerDollarAmountInflationTF</w:t>
      </w:r>
      <w:r w:rsidRPr="008B6F03">
        <w:t>]}</w:t>
      </w:r>
    </w:p>
    <w:p w14:paraId="249581E0" w14:textId="77777777" w:rsidR="00480456" w:rsidRDefault="00480456" w:rsidP="00480456">
      <w:pPr>
        <w:pStyle w:val="TheusHeading5"/>
        <w:ind w:left="2520" w:hanging="360"/>
        <w:jc w:val="both"/>
        <w:rPr>
          <w:b w:val="0"/>
          <w:bCs/>
        </w:rPr>
      </w:pPr>
      <w:proofErr w:type="spellStart"/>
      <w:r w:rsidRPr="00475EE8">
        <w:rPr>
          <w:b w:val="0"/>
          <w:bCs/>
          <w:i/>
          <w:iCs/>
        </w:rPr>
        <w:t>i</w:t>
      </w:r>
      <w:proofErr w:type="spellEnd"/>
      <w:r w:rsidRPr="00475EE8">
        <w:rPr>
          <w:b w:val="0"/>
          <w:bCs/>
          <w:i/>
          <w:iCs/>
        </w:rPr>
        <w:t>.</w:t>
      </w:r>
      <w:r>
        <w:rPr>
          <w:b w:val="0"/>
          <w:bCs/>
        </w:rPr>
        <w:t xml:space="preserve"> </w:t>
      </w:r>
      <w:r>
        <w:rPr>
          <w:b w:val="0"/>
          <w:bCs/>
        </w:rPr>
        <w:tab/>
      </w:r>
      <w:r w:rsidRPr="00475EE8">
        <w:rPr>
          <w:b w:val="0"/>
          <w:bCs/>
        </w:rPr>
        <w:t>“CPI-U” means the consumer price index measuring the average change oyer time in the prices paid by urban consumers for goods and services, as published by the Bureau of Labor Statistics (BLS) of the U.S. Department of Labor, or by a successor governmental agency.</w:t>
      </w:r>
    </w:p>
    <w:p w14:paraId="16A42AB2" w14:textId="77777777" w:rsidR="00480456" w:rsidRDefault="00480456" w:rsidP="00480456">
      <w:pPr>
        <w:pStyle w:val="TheusHeading5"/>
        <w:ind w:left="2520" w:hanging="360"/>
        <w:jc w:val="both"/>
        <w:rPr>
          <w:b w:val="0"/>
          <w:bCs/>
        </w:rPr>
      </w:pPr>
      <w:r w:rsidRPr="00475EE8">
        <w:rPr>
          <w:b w:val="0"/>
          <w:bCs/>
          <w:i/>
          <w:iCs/>
        </w:rPr>
        <w:t>ii.</w:t>
      </w:r>
      <w:r>
        <w:rPr>
          <w:b w:val="0"/>
          <w:bCs/>
        </w:rPr>
        <w:t xml:space="preserve"> The </w:t>
      </w:r>
      <w:r w:rsidRPr="00475EE8">
        <w:rPr>
          <w:b w:val="0"/>
          <w:bCs/>
        </w:rPr>
        <w:t>“Base CPI-U” shall be the CPI-U determined as of December 31 of the year of the date of death of Settlor.</w:t>
      </w:r>
    </w:p>
    <w:p w14:paraId="3306AA9C" w14:textId="77777777" w:rsidR="00480456" w:rsidRDefault="00480456" w:rsidP="00480456">
      <w:pPr>
        <w:pStyle w:val="TheusHeading5"/>
        <w:ind w:left="2520" w:hanging="360"/>
        <w:jc w:val="both"/>
        <w:rPr>
          <w:b w:val="0"/>
          <w:bCs/>
        </w:rPr>
      </w:pPr>
      <w:r w:rsidRPr="00475EE8">
        <w:rPr>
          <w:b w:val="0"/>
          <w:bCs/>
          <w:i/>
          <w:iCs/>
        </w:rPr>
        <w:t>iii.</w:t>
      </w:r>
      <w:r>
        <w:rPr>
          <w:b w:val="0"/>
          <w:bCs/>
        </w:rPr>
        <w:t xml:space="preserve"> </w:t>
      </w:r>
      <w:r>
        <w:rPr>
          <w:b w:val="0"/>
          <w:bCs/>
        </w:rPr>
        <w:tab/>
        <w:t xml:space="preserve">For </w:t>
      </w:r>
      <w:r w:rsidRPr="00475EE8">
        <w:rPr>
          <w:b w:val="0"/>
          <w:bCs/>
        </w:rPr>
        <w:t>each calendar year during the term of this trust, the trustee shall calculate an “Adjusted Distribution Amount” by multiplying the Base Distribution Amount (${[</w:t>
      </w:r>
      <w:proofErr w:type="spellStart"/>
      <w:r w:rsidRPr="00DD5C49">
        <w:rPr>
          <w:b w:val="0"/>
          <w:bCs/>
          <w:noProof/>
          <w:color w:val="2157AD"/>
          <w:shd w:val="clear" w:color="auto" w:fill="C9E1F3"/>
        </w:rPr>
        <w:t>MandatoryAmount|format</w:t>
      </w:r>
      <w:proofErr w:type="spellEnd"/>
      <w:r w:rsidRPr="00DD5C49">
        <w:rPr>
          <w:b w:val="0"/>
          <w:bCs/>
          <w:noProof/>
          <w:color w:val="2157AD"/>
          <w:shd w:val="clear" w:color="auto" w:fill="C9E1F3"/>
        </w:rPr>
        <w:t xml:space="preserve">: "0,0.00"|else: </w:t>
      </w:r>
      <w:r w:rsidRPr="00DD5C49">
        <w:rPr>
          <w:b w:val="0"/>
          <w:bCs/>
          <w:noProof/>
          <w:color w:val="2157AD"/>
          <w:shd w:val="clear" w:color="auto" w:fill="C9E1F3"/>
        </w:rPr>
        <w:lastRenderedPageBreak/>
        <w:t>"______"</w:t>
      </w:r>
      <w:r w:rsidRPr="00475EE8">
        <w:rPr>
          <w:b w:val="0"/>
          <w:bCs/>
        </w:rPr>
        <w:t>]} {[</w:t>
      </w:r>
      <w:proofErr w:type="spellStart"/>
      <w:r w:rsidRPr="00DD5C49">
        <w:rPr>
          <w:b w:val="0"/>
          <w:bCs/>
          <w:noProof/>
          <w:color w:val="2157AD"/>
          <w:shd w:val="clear" w:color="auto" w:fill="C9E1F3"/>
        </w:rPr>
        <w:t>MandatoryPeriod.Name|else</w:t>
      </w:r>
      <w:proofErr w:type="spellEnd"/>
      <w:r w:rsidRPr="00DD5C49">
        <w:rPr>
          <w:b w:val="0"/>
          <w:bCs/>
          <w:noProof/>
          <w:color w:val="2157AD"/>
          <w:shd w:val="clear" w:color="auto" w:fill="C9E1F3"/>
        </w:rPr>
        <w:t>: "per _________"</w:t>
      </w:r>
      <w:r w:rsidRPr="00475EE8">
        <w:rPr>
          <w:b w:val="0"/>
          <w:bCs/>
        </w:rPr>
        <w:t>]}) by a fraction, whose numerator is the CPI-U published for December of the immediately preceding calendar year, and whose denominator is the Base CPI-U.</w:t>
      </w:r>
    </w:p>
    <w:p w14:paraId="21CBE223" w14:textId="77777777" w:rsidR="00480456" w:rsidRPr="00475EE8" w:rsidRDefault="00480456" w:rsidP="00480456">
      <w:pPr>
        <w:pStyle w:val="TheusHeading5"/>
        <w:ind w:left="2160"/>
        <w:jc w:val="both"/>
        <w:rPr>
          <w:rFonts w:eastAsia="Times New Roman"/>
          <w:b w:val="0"/>
        </w:rPr>
      </w:pPr>
      <w:r w:rsidRPr="00475EE8">
        <w:rPr>
          <w:rFonts w:eastAsia="Times New Roman"/>
          <w:b w:val="0"/>
        </w:rPr>
        <w:t>{[</w:t>
      </w:r>
      <w:r w:rsidRPr="00DD5C49">
        <w:rPr>
          <w:rFonts w:eastAsia="Times New Roman"/>
          <w:noProof/>
          <w:color w:val="41A151"/>
          <w:shd w:val="clear" w:color="auto" w:fill="C9F3CD"/>
        </w:rPr>
        <w:t>endif</w:t>
      </w:r>
      <w:r w:rsidRPr="00475EE8">
        <w:rPr>
          <w:rFonts w:eastAsia="Times New Roman"/>
          <w:b w:val="0"/>
        </w:rPr>
        <w:t>]}</w:t>
      </w:r>
    </w:p>
    <w:p w14:paraId="25AF2CC9" w14:textId="77777777" w:rsidR="00480456" w:rsidRPr="00C9491E" w:rsidRDefault="00480456" w:rsidP="00480456">
      <w:pPr>
        <w:pStyle w:val="CPBody4"/>
      </w:pPr>
      <w:r w:rsidRPr="00C9491E">
        <w:t>{[</w:t>
      </w:r>
      <w:r w:rsidRPr="00DD5C49">
        <w:rPr>
          <w:b/>
          <w:noProof/>
          <w:color w:val="41A151"/>
          <w:shd w:val="clear" w:color="auto" w:fill="C9F3CD"/>
        </w:rPr>
        <w:t>if</w:t>
      </w:r>
      <w:r w:rsidRPr="00DD5C49">
        <w:rPr>
          <w:noProof/>
          <w:color w:val="2157AD"/>
          <w:shd w:val="clear" w:color="auto" w:fill="C9F3CD"/>
        </w:rPr>
        <w:t xml:space="preserve"> TriggerEarnedIncomeMatchTF</w:t>
      </w:r>
      <w:r w:rsidRPr="00C9491E">
        <w:t>]}</w:t>
      </w:r>
    </w:p>
    <w:p w14:paraId="4C55ED37" w14:textId="77777777" w:rsidR="00480456" w:rsidRPr="00475EE8" w:rsidRDefault="00480456" w:rsidP="00577B11">
      <w:pPr>
        <w:pStyle w:val="TheusHeading5"/>
        <w:numPr>
          <w:ilvl w:val="0"/>
          <w:numId w:val="0"/>
        </w:numPr>
        <w:ind w:left="2430" w:hanging="270"/>
        <w:rPr>
          <w:rFonts w:eastAsia="Times New Roman"/>
        </w:rPr>
      </w:pPr>
      <w:proofErr w:type="spellStart"/>
      <w:r w:rsidRPr="00480456">
        <w:rPr>
          <w:b w:val="0"/>
          <w:bCs/>
          <w:i/>
          <w:iCs/>
        </w:rPr>
        <w:t>i</w:t>
      </w:r>
      <w:proofErr w:type="spellEnd"/>
      <w:r w:rsidRPr="00480456">
        <w:rPr>
          <w:b w:val="0"/>
          <w:bCs/>
          <w:i/>
          <w:iCs/>
        </w:rPr>
        <w:t>.</w:t>
      </w:r>
      <w:r w:rsidRPr="00577B11">
        <w:rPr>
          <w:b w:val="0"/>
          <w:bCs/>
          <w:i/>
          <w:iCs/>
        </w:rPr>
        <w:tab/>
      </w:r>
      <w:r w:rsidRPr="00475EE8">
        <w:rPr>
          <w:b w:val="0"/>
          <w:bCs/>
          <w:i/>
          <w:iCs/>
        </w:rPr>
        <w:t>Calculation of Gross Earned Annual Income</w:t>
      </w:r>
    </w:p>
    <w:p w14:paraId="177A3ACA" w14:textId="77777777" w:rsidR="00480456" w:rsidRPr="00875933" w:rsidRDefault="00480456" w:rsidP="00480456">
      <w:pPr>
        <w:pStyle w:val="CPBody4"/>
        <w:ind w:left="2160"/>
      </w:pPr>
      <w:r w:rsidRPr="00875933">
        <w:t xml:space="preserve">The Gross Earned Annual Income of the </w:t>
      </w:r>
      <w:r>
        <w:t>B</w:t>
      </w:r>
      <w:r w:rsidRPr="00875933">
        <w:t xml:space="preserve">eneficiary shall include the following income sources of the </w:t>
      </w:r>
      <w:r>
        <w:t>B</w:t>
      </w:r>
      <w:r w:rsidRPr="00875933">
        <w:t>eneficiary:</w:t>
      </w:r>
    </w:p>
    <w:p w14:paraId="472E08C3" w14:textId="77777777" w:rsidR="00480456" w:rsidRDefault="00480456" w:rsidP="00480456">
      <w:pPr>
        <w:pStyle w:val="CPBody4"/>
        <w:ind w:left="3240" w:hanging="720"/>
      </w:pPr>
      <w:r>
        <w:t>(a)</w:t>
      </w:r>
      <w:r>
        <w:tab/>
      </w:r>
      <w:r w:rsidRPr="00875933">
        <w:t>All IRS Form W-2 earned employee wage income;</w:t>
      </w:r>
    </w:p>
    <w:p w14:paraId="4C12EF37" w14:textId="77777777" w:rsidR="00480456" w:rsidRPr="00875933" w:rsidRDefault="00480456" w:rsidP="00480456">
      <w:pPr>
        <w:pStyle w:val="CPBody4"/>
        <w:ind w:left="3240" w:hanging="720"/>
      </w:pPr>
      <w:r>
        <w:t>(b)</w:t>
      </w:r>
      <w:r>
        <w:tab/>
      </w:r>
      <w:r w:rsidRPr="00875933">
        <w:t>All self-employment income, but specifically excluding any dividend, interest, rent, royalty, and capital gains income;</w:t>
      </w:r>
    </w:p>
    <w:p w14:paraId="0D6FEAAC" w14:textId="77777777" w:rsidR="00480456" w:rsidRPr="00875933" w:rsidRDefault="00480456" w:rsidP="00480456">
      <w:pPr>
        <w:pStyle w:val="CPBody4"/>
        <w:ind w:left="3240" w:hanging="720"/>
      </w:pPr>
      <w:r>
        <w:t>(c)</w:t>
      </w:r>
      <w:r>
        <w:tab/>
      </w:r>
      <w:r w:rsidRPr="00875933">
        <w:t>Income received by way of IRS Form 1099-MISC, but specifically excluding any dividend, interest, rent, royalty, and capital gains income; and</w:t>
      </w:r>
    </w:p>
    <w:p w14:paraId="198A8C39" w14:textId="77777777" w:rsidR="00480456" w:rsidRPr="00475EE8" w:rsidRDefault="00480456" w:rsidP="00480456">
      <w:pPr>
        <w:pStyle w:val="CPBody4"/>
        <w:ind w:left="3240" w:hanging="720"/>
        <w:rPr>
          <w:b/>
          <w:bCs/>
        </w:rPr>
      </w:pPr>
      <w:r w:rsidRPr="00475EE8">
        <w:t>(</w:t>
      </w:r>
      <w:r>
        <w:t>d</w:t>
      </w:r>
      <w:r w:rsidRPr="00475EE8">
        <w:t>)</w:t>
      </w:r>
      <w:r>
        <w:tab/>
      </w:r>
      <w:r w:rsidRPr="00475EE8">
        <w:t>Income received by way of IRS Form K-1, but specifically excluding any dividend, interest, rent, royalty, and capital gains income.</w:t>
      </w:r>
    </w:p>
    <w:p w14:paraId="733221F9" w14:textId="77777777" w:rsidR="00480456" w:rsidRPr="003C42A3" w:rsidRDefault="00480456" w:rsidP="00577B11">
      <w:pPr>
        <w:pStyle w:val="TheusHeading5"/>
        <w:numPr>
          <w:ilvl w:val="0"/>
          <w:numId w:val="0"/>
        </w:numPr>
        <w:ind w:left="2430" w:hanging="270"/>
        <w:rPr>
          <w:b w:val="0"/>
          <w:bCs/>
          <w:i/>
          <w:iCs/>
        </w:rPr>
      </w:pPr>
      <w:r w:rsidRPr="00577B11">
        <w:rPr>
          <w:b w:val="0"/>
          <w:bCs/>
          <w:i/>
          <w:iCs/>
        </w:rPr>
        <w:t>ii.</w:t>
      </w:r>
      <w:r w:rsidRPr="003C42A3">
        <w:rPr>
          <w:b w:val="0"/>
          <w:bCs/>
          <w:i/>
          <w:iCs/>
        </w:rPr>
        <w:tab/>
        <w:t>Maximum Gross Earned Annual Income Matching Distribution Amount</w:t>
      </w:r>
    </w:p>
    <w:p w14:paraId="654E414B" w14:textId="77777777" w:rsidR="00480456" w:rsidRPr="00875933" w:rsidRDefault="00480456" w:rsidP="00480456">
      <w:pPr>
        <w:pStyle w:val="CPBody4"/>
        <w:ind w:left="2520"/>
        <w:rPr>
          <w:i/>
          <w:iCs/>
        </w:rPr>
      </w:pPr>
      <w:r w:rsidRPr="00875933">
        <w:t xml:space="preserve">The Gross Earned Annual Income distribution amount for the </w:t>
      </w:r>
      <w:r>
        <w:t>B</w:t>
      </w:r>
      <w:r w:rsidRPr="00875933">
        <w:t>eneficiary shall not exceed {[</w:t>
      </w:r>
      <w:proofErr w:type="spellStart"/>
      <w:r w:rsidRPr="00DD5C49">
        <w:rPr>
          <w:noProof/>
          <w:color w:val="2157AD"/>
          <w:shd w:val="clear" w:color="auto" w:fill="C9E1F3"/>
        </w:rPr>
        <w:t>MaximumAmount</w:t>
      </w:r>
      <w:proofErr w:type="spellEnd"/>
      <w:r w:rsidRPr="00DD5C49">
        <w:rPr>
          <w:noProof/>
          <w:color w:val="2157AD"/>
          <w:shd w:val="clear" w:color="auto" w:fill="C9E1F3"/>
        </w:rPr>
        <w:t xml:space="preserve"> |cardinal|titlecaps|else: "__________________"</w:t>
      </w:r>
      <w:r w:rsidRPr="00875933">
        <w:t>]} and No/100 (${[</w:t>
      </w:r>
      <w:proofErr w:type="spellStart"/>
      <w:r w:rsidRPr="00DD5C49">
        <w:rPr>
          <w:noProof/>
          <w:color w:val="2157AD"/>
          <w:shd w:val="clear" w:color="auto" w:fill="C9E1F3"/>
        </w:rPr>
        <w:t>MaximumAmount|format</w:t>
      </w:r>
      <w:proofErr w:type="spellEnd"/>
      <w:r w:rsidRPr="00DD5C49">
        <w:rPr>
          <w:noProof/>
          <w:color w:val="2157AD"/>
          <w:shd w:val="clear" w:color="auto" w:fill="C9E1F3"/>
        </w:rPr>
        <w:t>: "0,0.00"|else: "______"</w:t>
      </w:r>
      <w:r w:rsidRPr="00875933">
        <w:t>]}) Dollars per calendar year, which such Maximum Gross Earned Annual distribution amount to be adjusted for inflation as follows:</w:t>
      </w:r>
    </w:p>
    <w:p w14:paraId="062BD38F" w14:textId="77777777" w:rsidR="00480456" w:rsidRPr="00875933" w:rsidRDefault="00480456" w:rsidP="00480456">
      <w:pPr>
        <w:pStyle w:val="CPBody4"/>
        <w:ind w:left="3240" w:hanging="720"/>
        <w:rPr>
          <w:i/>
          <w:iCs/>
        </w:rPr>
      </w:pPr>
      <w:r>
        <w:t xml:space="preserve">(a) </w:t>
      </w:r>
      <w:r>
        <w:tab/>
        <w:t>“</w:t>
      </w:r>
      <w:r w:rsidRPr="00875933">
        <w:t>CPI-U</w:t>
      </w:r>
      <w:r>
        <w:t>”</w:t>
      </w:r>
      <w:r w:rsidRPr="00875933">
        <w:t xml:space="preserve"> means the consumer price index measuring the average change oyer time in the prices paid by urban consumers for goods and services, as published by the Bureau of Labor Statistics (BLS) of the U.S. Department of Labor, or by a successor governmental agency.</w:t>
      </w:r>
    </w:p>
    <w:p w14:paraId="5A5FCB59" w14:textId="77777777" w:rsidR="00480456" w:rsidRPr="00875933" w:rsidRDefault="00480456" w:rsidP="00480456">
      <w:pPr>
        <w:pStyle w:val="CPBody4"/>
        <w:ind w:left="3240" w:hanging="720"/>
        <w:rPr>
          <w:i/>
          <w:iCs/>
        </w:rPr>
      </w:pPr>
      <w:r>
        <w:t>(b)</w:t>
      </w:r>
      <w:r>
        <w:tab/>
      </w:r>
      <w:r w:rsidRPr="00875933">
        <w:t xml:space="preserve">The </w:t>
      </w:r>
      <w:r>
        <w:t>“</w:t>
      </w:r>
      <w:r w:rsidRPr="00875933">
        <w:t>Base CPI-U</w:t>
      </w:r>
      <w:r>
        <w:t>”</w:t>
      </w:r>
      <w:r w:rsidRPr="00875933">
        <w:t xml:space="preserve"> shall be the CPI-U determined as of December 31 of the year of the date of death of Settlor.</w:t>
      </w:r>
    </w:p>
    <w:p w14:paraId="2808EA3A" w14:textId="56464885" w:rsidR="00480456" w:rsidRPr="00875933" w:rsidRDefault="00480456" w:rsidP="00480456">
      <w:pPr>
        <w:pStyle w:val="CPBody4"/>
        <w:ind w:left="3240" w:hanging="720"/>
        <w:rPr>
          <w:i/>
          <w:iCs/>
        </w:rPr>
      </w:pPr>
      <w:r>
        <w:t>(c)</w:t>
      </w:r>
      <w:r>
        <w:tab/>
      </w:r>
      <w:r w:rsidRPr="00875933">
        <w:t xml:space="preserve">For each calendar year during the term of this trust, the trustee shall calculate an </w:t>
      </w:r>
      <w:r>
        <w:t>“</w:t>
      </w:r>
      <w:r w:rsidRPr="00875933">
        <w:t>Adjusted Maximum Gross Earned Annual Income Distribution Amount</w:t>
      </w:r>
      <w:r>
        <w:t>”</w:t>
      </w:r>
      <w:r w:rsidRPr="00875933">
        <w:t xml:space="preserve"> by multiplying the Base Maximum Annual Distribution Amount </w:t>
      </w:r>
      <w:r w:rsidRPr="00475EE8">
        <w:rPr>
          <w:bCs/>
        </w:rPr>
        <w:t>(${[</w:t>
      </w:r>
      <w:proofErr w:type="spellStart"/>
      <w:r w:rsidRPr="00DD5C49">
        <w:rPr>
          <w:bCs/>
          <w:noProof/>
          <w:color w:val="2157AD"/>
          <w:shd w:val="clear" w:color="auto" w:fill="C9E1F3"/>
        </w:rPr>
        <w:t>MandatoryAmount|format</w:t>
      </w:r>
      <w:proofErr w:type="spellEnd"/>
      <w:r w:rsidRPr="00DD5C49">
        <w:rPr>
          <w:bCs/>
          <w:noProof/>
          <w:color w:val="2157AD"/>
          <w:shd w:val="clear" w:color="auto" w:fill="C9E1F3"/>
        </w:rPr>
        <w:t xml:space="preserve">: </w:t>
      </w:r>
      <w:r w:rsidRPr="00DD5C49">
        <w:rPr>
          <w:bCs/>
          <w:noProof/>
          <w:color w:val="2157AD"/>
          <w:shd w:val="clear" w:color="auto" w:fill="C9E1F3"/>
        </w:rPr>
        <w:lastRenderedPageBreak/>
        <w:t>"0,0.00"|else: "______"</w:t>
      </w:r>
      <w:r w:rsidRPr="00475EE8">
        <w:rPr>
          <w:bCs/>
        </w:rPr>
        <w:t>]} {[</w:t>
      </w:r>
      <w:proofErr w:type="spellStart"/>
      <w:r w:rsidRPr="00DD5C49">
        <w:rPr>
          <w:bCs/>
          <w:noProof/>
          <w:color w:val="2157AD"/>
          <w:shd w:val="clear" w:color="auto" w:fill="C9E1F3"/>
        </w:rPr>
        <w:t>MandatoryPeriod.Name|else</w:t>
      </w:r>
      <w:proofErr w:type="spellEnd"/>
      <w:r w:rsidRPr="00DD5C49">
        <w:rPr>
          <w:bCs/>
          <w:noProof/>
          <w:color w:val="2157AD"/>
          <w:shd w:val="clear" w:color="auto" w:fill="C9E1F3"/>
        </w:rPr>
        <w:t>: "per _________"</w:t>
      </w:r>
      <w:r w:rsidRPr="00475EE8">
        <w:rPr>
          <w:bCs/>
        </w:rPr>
        <w:t xml:space="preserve">]}) </w:t>
      </w:r>
      <w:r w:rsidRPr="00875933">
        <w:t>by a fraction, whose numerator is the CPI-U published for December of the immediately preceding calendar year, and whose denominator is the Base CPI-U.</w:t>
      </w:r>
    </w:p>
    <w:p w14:paraId="790E8530" w14:textId="77777777" w:rsidR="00480456" w:rsidRPr="003C42A3" w:rsidRDefault="00480456" w:rsidP="00577B11">
      <w:pPr>
        <w:pStyle w:val="TheusHeading5"/>
        <w:numPr>
          <w:ilvl w:val="0"/>
          <w:numId w:val="0"/>
        </w:numPr>
        <w:ind w:left="2430" w:hanging="270"/>
        <w:rPr>
          <w:b w:val="0"/>
          <w:bCs/>
          <w:i/>
          <w:iCs/>
        </w:rPr>
      </w:pPr>
      <w:r w:rsidRPr="00577B11">
        <w:rPr>
          <w:b w:val="0"/>
          <w:bCs/>
          <w:i/>
          <w:iCs/>
        </w:rPr>
        <w:t>iii.</w:t>
      </w:r>
      <w:r w:rsidRPr="00577B11">
        <w:rPr>
          <w:b w:val="0"/>
          <w:bCs/>
          <w:i/>
          <w:iCs/>
        </w:rPr>
        <w:tab/>
      </w:r>
      <w:r w:rsidRPr="003C42A3">
        <w:rPr>
          <w:b w:val="0"/>
          <w:bCs/>
          <w:i/>
          <w:iCs/>
        </w:rPr>
        <w:t>Distributions by April 15th of Each Calendar Year</w:t>
      </w:r>
    </w:p>
    <w:p w14:paraId="3D1885A3" w14:textId="4538BB72" w:rsidR="00480456" w:rsidRPr="00875933" w:rsidRDefault="00480456" w:rsidP="00480456">
      <w:pPr>
        <w:pStyle w:val="CPBody4"/>
        <w:ind w:left="2520"/>
      </w:pPr>
      <w:r w:rsidRPr="00875933">
        <w:t>Distributions made by the Trustee to the</w:t>
      </w:r>
      <w:r>
        <w:t xml:space="preserve"> </w:t>
      </w:r>
      <w:r w:rsidRPr="004405D8">
        <w:t>{[</w:t>
      </w:r>
      <w:r w:rsidRPr="00DD5C49">
        <w:rPr>
          <w:rFonts w:eastAsia="Times New Roman"/>
          <w:b/>
          <w:noProof/>
          <w:color w:val="41A151"/>
          <w:shd w:val="clear" w:color="auto" w:fill="C9F3CD"/>
        </w:rPr>
        <w:t>if</w:t>
      </w:r>
      <w:r w:rsidRPr="00DD5C49">
        <w:rPr>
          <w:noProof/>
          <w:color w:val="2157AD"/>
          <w:shd w:val="clear" w:color="auto" w:fill="C9F3CD"/>
        </w:rPr>
        <w:t xml:space="preserve"> </w:t>
      </w:r>
      <w:r w:rsidR="00A30850" w:rsidRPr="00DD5C49">
        <w:rPr>
          <w:noProof/>
          <w:color w:val="2157AD"/>
          <w:shd w:val="clear" w:color="auto" w:fill="C9F3CD"/>
        </w:rPr>
        <w:t>PersonOrClass</w:t>
      </w:r>
      <w:r w:rsidRPr="00DD5C49">
        <w:rPr>
          <w:noProof/>
          <w:color w:val="2157AD"/>
          <w:shd w:val="clear" w:color="auto" w:fill="C9F3CD"/>
        </w:rPr>
        <w:t xml:space="preserve"> == "Class" &amp;&amp; </w:t>
      </w:r>
      <w:r w:rsidRPr="00DD5C49">
        <w:rPr>
          <w:rFonts w:eastAsia="Times New Roman"/>
          <w:noProof/>
          <w:color w:val="2157AD"/>
          <w:shd w:val="clear" w:color="auto" w:fill="C9F3CD"/>
        </w:rPr>
        <w:t>ClassType == "Children + Grandchildren"</w:t>
      </w:r>
      <w:r w:rsidRPr="004405D8">
        <w:t xml:space="preserve">]}Income </w:t>
      </w:r>
      <w:r>
        <w:t xml:space="preserve">or Substitute Income </w:t>
      </w:r>
      <w:r w:rsidRPr="004405D8">
        <w:t>{[</w:t>
      </w:r>
      <w:r w:rsidRPr="00DD5C49">
        <w:rPr>
          <w:b/>
          <w:noProof/>
          <w:color w:val="41A151"/>
          <w:shd w:val="clear" w:color="auto" w:fill="C9F3CD"/>
        </w:rPr>
        <w:t>endif</w:t>
      </w:r>
      <w:r w:rsidRPr="004405D8">
        <w:t>]}Beneficiary on or before April 15</w:t>
      </w:r>
      <w:r w:rsidRPr="004405D8">
        <w:rPr>
          <w:vertAlign w:val="superscript"/>
        </w:rPr>
        <w:t>th</w:t>
      </w:r>
      <w:r w:rsidRPr="004405D8">
        <w:t xml:space="preserve"> of each calendar year</w:t>
      </w:r>
      <w:r w:rsidRPr="00875933">
        <w:t xml:space="preserve"> following the Settlor's death. To satisfy such mandatory distributions, the Trustee shall first use trust income, to the extent thereof, and then use trust principal if income is insufficient.</w:t>
      </w:r>
    </w:p>
    <w:p w14:paraId="70CB9A26" w14:textId="77777777" w:rsidR="00480456" w:rsidRPr="004A0724" w:rsidRDefault="00480456" w:rsidP="00577B11">
      <w:pPr>
        <w:pStyle w:val="TheusHeading5"/>
        <w:numPr>
          <w:ilvl w:val="0"/>
          <w:numId w:val="0"/>
        </w:numPr>
        <w:ind w:left="2430" w:hanging="270"/>
        <w:rPr>
          <w:b w:val="0"/>
          <w:bCs/>
          <w:i/>
          <w:iCs/>
        </w:rPr>
      </w:pPr>
      <w:r w:rsidRPr="00577B11">
        <w:rPr>
          <w:b w:val="0"/>
          <w:bCs/>
          <w:i/>
          <w:iCs/>
        </w:rPr>
        <w:t>iv</w:t>
      </w:r>
      <w:r w:rsidRPr="004A0724">
        <w:rPr>
          <w:b w:val="0"/>
          <w:bCs/>
          <w:i/>
          <w:iCs/>
        </w:rPr>
        <w:t xml:space="preserve">. </w:t>
      </w:r>
      <w:r w:rsidRPr="004A0724">
        <w:rPr>
          <w:b w:val="0"/>
          <w:bCs/>
          <w:i/>
          <w:iCs/>
        </w:rPr>
        <w:tab/>
        <w:t>Amended Tax Return</w:t>
      </w:r>
    </w:p>
    <w:p w14:paraId="4DE59F23" w14:textId="6C21CF1C" w:rsidR="00480456" w:rsidRPr="00875933" w:rsidRDefault="00480456" w:rsidP="00480456">
      <w:pPr>
        <w:pStyle w:val="CPBody4"/>
        <w:ind w:left="2520"/>
      </w:pPr>
      <w:r w:rsidRPr="00875933">
        <w:t>The</w:t>
      </w:r>
      <w:r>
        <w:t xml:space="preserve"> </w:t>
      </w:r>
      <w:r w:rsidRPr="004405D8">
        <w:t>{[</w:t>
      </w:r>
      <w:r w:rsidRPr="00DD5C49">
        <w:rPr>
          <w:rFonts w:eastAsia="Times New Roman"/>
          <w:b/>
          <w:noProof/>
          <w:color w:val="41A151"/>
          <w:shd w:val="clear" w:color="auto" w:fill="C9F3CD"/>
        </w:rPr>
        <w:t>if</w:t>
      </w:r>
      <w:r w:rsidRPr="00DD5C49">
        <w:rPr>
          <w:noProof/>
          <w:color w:val="2157AD"/>
          <w:shd w:val="clear" w:color="auto" w:fill="C9F3CD"/>
        </w:rPr>
        <w:t xml:space="preserve"> </w:t>
      </w:r>
      <w:r w:rsidR="00A30850" w:rsidRPr="00DD5C49">
        <w:rPr>
          <w:noProof/>
          <w:color w:val="2157AD"/>
          <w:shd w:val="clear" w:color="auto" w:fill="C9F3CD"/>
        </w:rPr>
        <w:t>PersonOrClass</w:t>
      </w:r>
      <w:r w:rsidRPr="00DD5C49">
        <w:rPr>
          <w:noProof/>
          <w:color w:val="2157AD"/>
          <w:shd w:val="clear" w:color="auto" w:fill="C9F3CD"/>
        </w:rPr>
        <w:t xml:space="preserve"> == "Class" &amp;&amp; </w:t>
      </w:r>
      <w:r w:rsidRPr="00DD5C49">
        <w:rPr>
          <w:rFonts w:eastAsia="Times New Roman"/>
          <w:noProof/>
          <w:color w:val="2157AD"/>
          <w:shd w:val="clear" w:color="auto" w:fill="C9F3CD"/>
        </w:rPr>
        <w:t>ClassType == "Children + Grandchildren"</w:t>
      </w:r>
      <w:r w:rsidRPr="004405D8">
        <w:t xml:space="preserve">]}Income </w:t>
      </w:r>
      <w:r>
        <w:t xml:space="preserve">or Substitute Income </w:t>
      </w:r>
      <w:r w:rsidRPr="004405D8">
        <w:t>{[</w:t>
      </w:r>
      <w:r w:rsidRPr="00DD5C49">
        <w:rPr>
          <w:b/>
          <w:noProof/>
          <w:color w:val="41A151"/>
          <w:shd w:val="clear" w:color="auto" w:fill="C9F3CD"/>
        </w:rPr>
        <w:t>endif</w:t>
      </w:r>
      <w:r w:rsidRPr="004405D8">
        <w:t>]}</w:t>
      </w:r>
      <w:r w:rsidRPr="00875933">
        <w:t>Beneficiary shall not receive any additional or subsequent distribution based upon an amended tax return.</w:t>
      </w:r>
    </w:p>
    <w:p w14:paraId="7D16DAF3" w14:textId="77777777" w:rsidR="00480456" w:rsidRPr="004A0724" w:rsidRDefault="00480456" w:rsidP="00577B11">
      <w:pPr>
        <w:pStyle w:val="TheusHeading5"/>
        <w:numPr>
          <w:ilvl w:val="0"/>
          <w:numId w:val="0"/>
        </w:numPr>
        <w:ind w:left="2430" w:hanging="270"/>
        <w:rPr>
          <w:b w:val="0"/>
          <w:bCs/>
          <w:i/>
          <w:iCs/>
        </w:rPr>
      </w:pPr>
      <w:r w:rsidRPr="00577B11">
        <w:rPr>
          <w:b w:val="0"/>
          <w:bCs/>
          <w:i/>
          <w:iCs/>
        </w:rPr>
        <w:t>v.</w:t>
      </w:r>
      <w:r w:rsidRPr="004A0724">
        <w:rPr>
          <w:b w:val="0"/>
          <w:bCs/>
          <w:i/>
          <w:iCs/>
        </w:rPr>
        <w:tab/>
        <w:t>Dishonest or Fraudulent Conduct</w:t>
      </w:r>
    </w:p>
    <w:p w14:paraId="70DAA94A" w14:textId="77777777" w:rsidR="00480456" w:rsidRPr="00875933" w:rsidRDefault="00480456" w:rsidP="00480456">
      <w:pPr>
        <w:pStyle w:val="CPBody4"/>
        <w:ind w:left="2520"/>
        <w:rPr>
          <w:rFonts w:eastAsiaTheme="majorEastAsia"/>
          <w:bCs/>
        </w:rPr>
      </w:pPr>
      <w:r w:rsidRPr="00875933">
        <w:rPr>
          <w:rFonts w:eastAsiaTheme="majorEastAsia"/>
          <w:bCs/>
        </w:rPr>
        <w:t>If, in the Trustee</w:t>
      </w:r>
      <w:r>
        <w:rPr>
          <w:rFonts w:eastAsiaTheme="majorEastAsia"/>
          <w:bCs/>
        </w:rPr>
        <w:t>’</w:t>
      </w:r>
      <w:r w:rsidRPr="00875933">
        <w:rPr>
          <w:rFonts w:eastAsiaTheme="majorEastAsia"/>
          <w:bCs/>
        </w:rPr>
        <w:t>s sole and absolute discretion, the Beneficiary is engaging in any form of dishonest or fraudulent conduct for the purpose of receiving a greater Earned Annual Distribution Amount, the Beneficiary's interest in this trust shall be terminated.</w:t>
      </w:r>
    </w:p>
    <w:p w14:paraId="0F9D7665" w14:textId="77777777" w:rsidR="00480456" w:rsidRDefault="00480456" w:rsidP="00402A0E">
      <w:pPr>
        <w:ind w:left="1440"/>
        <w:rPr>
          <w:rFonts w:eastAsia="Times New Roman"/>
        </w:rPr>
      </w:pPr>
      <w:r w:rsidRPr="00875933">
        <w:rPr>
          <w:rFonts w:eastAsia="Times New Roman"/>
        </w:rPr>
        <w:t>{[</w:t>
      </w:r>
      <w:r w:rsidRPr="00DD5C49">
        <w:rPr>
          <w:rFonts w:eastAsia="Times New Roman"/>
          <w:b/>
          <w:bCs/>
          <w:noProof/>
          <w:color w:val="41A151"/>
          <w:shd w:val="clear" w:color="auto" w:fill="C9F3CD"/>
        </w:rPr>
        <w:t>endif</w:t>
      </w:r>
      <w:r w:rsidRPr="00875933">
        <w:rPr>
          <w:rFonts w:eastAsia="Times New Roman"/>
        </w:rPr>
        <w:t>]}</w:t>
      </w:r>
    </w:p>
    <w:p w14:paraId="2DD2A99A" w14:textId="263DBD33" w:rsidR="006108F5" w:rsidRDefault="00480456" w:rsidP="00402A0E">
      <w:pPr>
        <w:ind w:left="1440"/>
        <w:rPr>
          <w:rFonts w:eastAsia="Times New Roman"/>
          <w:bCs/>
        </w:rPr>
      </w:pPr>
      <w:r>
        <w:rPr>
          <w:rFonts w:eastAsia="Times New Roman"/>
        </w:rPr>
        <w:t>{[</w:t>
      </w:r>
      <w:r w:rsidRPr="00DD5C49">
        <w:rPr>
          <w:rFonts w:eastAsia="Times New Roman"/>
          <w:b/>
          <w:noProof/>
          <w:color w:val="C8792A"/>
          <w:shd w:val="clear" w:color="auto" w:fill="FAE7D2"/>
        </w:rPr>
        <w:t>endlist</w:t>
      </w:r>
      <w:r>
        <w:rPr>
          <w:rFonts w:eastAsia="Times New Roman"/>
        </w:rPr>
        <w:t>]}</w:t>
      </w:r>
    </w:p>
    <w:p w14:paraId="2FF4955D" w14:textId="4EFF8D7B" w:rsidR="005D2B70" w:rsidRDefault="005D2B70" w:rsidP="005D2B70">
      <w:pPr>
        <w:pStyle w:val="BodyText3"/>
        <w:rPr>
          <w:rFonts w:eastAsia="Times New Roman"/>
          <w:bCs/>
        </w:rPr>
      </w:pPr>
      <w:r>
        <w:t>{[</w:t>
      </w:r>
      <w:r w:rsidRPr="00DD5C49">
        <w:rPr>
          <w:b/>
          <w:noProof/>
          <w:color w:val="41A151"/>
          <w:highlight w:val="green"/>
          <w:shd w:val="clear" w:color="auto" w:fill="C9F3CD"/>
        </w:rPr>
        <w:t>endif</w:t>
      </w:r>
      <w:r w:rsidRPr="00615D6D">
        <w:rPr>
          <w:highlight w:val="green"/>
        </w:rPr>
        <w:t>]</w:t>
      </w:r>
      <w:r>
        <w:t>}</w:t>
      </w:r>
    </w:p>
    <w:p w14:paraId="2E22237A" w14:textId="6EB7D8DB" w:rsidR="00A90A16" w:rsidRDefault="00A90A16" w:rsidP="00A90A16">
      <w:pPr>
        <w:pStyle w:val="BodyText2"/>
        <w:ind w:left="720" w:firstLine="720"/>
      </w:pPr>
      <w:r>
        <w:t>{</w:t>
      </w:r>
      <w:r w:rsidRPr="001B487A">
        <w:t>[</w:t>
      </w:r>
      <w:r w:rsidRPr="00DD5C49">
        <w:rPr>
          <w:b/>
          <w:noProof/>
          <w:color w:val="41A151"/>
          <w:shd w:val="clear" w:color="auto" w:fill="C9F3CD"/>
        </w:rPr>
        <w:t>if</w:t>
      </w:r>
      <w:r w:rsidRPr="00DD5C49">
        <w:rPr>
          <w:noProof/>
          <w:color w:val="2157AD"/>
          <w:shd w:val="clear" w:color="auto" w:fill="C9F3CD"/>
        </w:rPr>
        <w:t xml:space="preserve"> TUTTrustProtectorTF</w:t>
      </w:r>
      <w:r w:rsidRPr="005920EE">
        <w:t>]}</w:t>
      </w:r>
    </w:p>
    <w:p w14:paraId="1C658DC1" w14:textId="6698E99E" w:rsidR="00480456" w:rsidRPr="00A90A16" w:rsidRDefault="00914222" w:rsidP="00D566F9">
      <w:pPr>
        <w:pStyle w:val="TheusHeading4"/>
        <w:rPr>
          <w:b w:val="0"/>
          <w:bCs/>
        </w:rPr>
      </w:pPr>
      <w:r w:rsidRPr="00A90A16">
        <w:rPr>
          <w:bCs/>
          <w:szCs w:val="16"/>
        </w:rPr>
        <w:t xml:space="preserve">Trust Protector’s </w:t>
      </w:r>
      <w:r w:rsidR="00480456" w:rsidRPr="00A90A16">
        <w:rPr>
          <w:bCs/>
        </w:rPr>
        <w:t>Elective Power to Veto Distributions</w:t>
      </w:r>
    </w:p>
    <w:p w14:paraId="6A7078C1" w14:textId="2934FC54" w:rsidR="00F51B02" w:rsidRPr="001B487A" w:rsidRDefault="00F51B02" w:rsidP="00914222">
      <w:pPr>
        <w:pStyle w:val="BodyText4"/>
      </w:pPr>
      <w:r w:rsidRPr="001B487A">
        <w:t xml:space="preserve">Notwithstanding the </w:t>
      </w:r>
      <w:r w:rsidR="00E40114" w:rsidRPr="00277195">
        <w:rPr>
          <w:rFonts w:eastAsia="Times New Roman"/>
        </w:rPr>
        <w:t>{[</w:t>
      </w:r>
      <w:r w:rsidR="00E40114" w:rsidRPr="00DD5C49">
        <w:rPr>
          <w:rStyle w:val="Strong"/>
          <w:rFonts w:eastAsia="Times New Roman"/>
          <w:noProof/>
          <w:color w:val="41A151"/>
          <w:shd w:val="clear" w:color="auto" w:fill="C9F3CD"/>
        </w:rPr>
        <w:t>if</w:t>
      </w:r>
      <w:r w:rsidR="00E40114" w:rsidRPr="00DD5C49">
        <w:rPr>
          <w:rStyle w:val="Strong"/>
          <w:rFonts w:eastAsia="Times New Roman"/>
          <w:noProof/>
          <w:color w:val="2157AD"/>
          <w:shd w:val="clear" w:color="auto" w:fill="C9F3CD"/>
        </w:rPr>
        <w:t xml:space="preserve"> </w:t>
      </w:r>
      <w:r w:rsidR="00E40114" w:rsidRPr="00DD5C49">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DD5C49">
        <w:rPr>
          <w:b/>
          <w:noProof/>
          <w:color w:val="41A151"/>
          <w:shd w:val="clear" w:color="auto" w:fill="C9F3CD"/>
        </w:rPr>
        <w:t>endif</w:t>
      </w:r>
      <w:r w:rsidR="00E40114">
        <w:t>]}</w:t>
      </w:r>
      <w:r w:rsidR="00E40114" w:rsidRPr="001B487A">
        <w:t>Trustee</w:t>
      </w:r>
      <w:r w:rsidR="00E40114">
        <w:t>’s</w:t>
      </w:r>
      <w:r w:rsidR="00E40114" w:rsidRPr="001B487A">
        <w:t xml:space="preserve"> </w:t>
      </w:r>
      <w:r w:rsidRPr="001B487A">
        <w:t xml:space="preserve">authority to direct distributions as set forth in this Article and following Articles, upon written instruction of the Trust Protector (established pursuant to the Article, below, Office of the Trust Protector) delivered to the </w:t>
      </w:r>
      <w:r w:rsidR="00E40114" w:rsidRPr="00277195">
        <w:rPr>
          <w:rFonts w:eastAsia="Times New Roman"/>
        </w:rPr>
        <w:t>{[</w:t>
      </w:r>
      <w:r w:rsidR="00E40114" w:rsidRPr="00DD5C49">
        <w:rPr>
          <w:rStyle w:val="Strong"/>
          <w:rFonts w:eastAsia="Times New Roman"/>
          <w:noProof/>
          <w:color w:val="41A151"/>
          <w:shd w:val="clear" w:color="auto" w:fill="C9F3CD"/>
        </w:rPr>
        <w:t>if</w:t>
      </w:r>
      <w:r w:rsidR="00E40114" w:rsidRPr="00DD5C49">
        <w:rPr>
          <w:rStyle w:val="Strong"/>
          <w:rFonts w:eastAsia="Times New Roman"/>
          <w:noProof/>
          <w:color w:val="2157AD"/>
          <w:shd w:val="clear" w:color="auto" w:fill="C9F3CD"/>
        </w:rPr>
        <w:t xml:space="preserve"> </w:t>
      </w:r>
      <w:r w:rsidR="00E40114" w:rsidRPr="00DD5C49">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DD5C49">
        <w:rPr>
          <w:b/>
          <w:noProof/>
          <w:color w:val="41A151"/>
          <w:shd w:val="clear" w:color="auto" w:fill="C9F3CD"/>
        </w:rPr>
        <w:t>endif</w:t>
      </w:r>
      <w:r w:rsidR="00E40114">
        <w:t>]}</w:t>
      </w:r>
      <w:r w:rsidR="00E40114" w:rsidRPr="001B487A">
        <w:t>Trustee</w:t>
      </w:r>
      <w:r w:rsidRPr="001B487A">
        <w:t xml:space="preserve">, which written instruction may be issued from time to time by the Trust Protector in its sole, absolute and unreviewable discretion, before making any distribution to any Beneficiary, the </w:t>
      </w:r>
      <w:r w:rsidR="00E40114" w:rsidRPr="00277195">
        <w:rPr>
          <w:rFonts w:eastAsia="Times New Roman"/>
        </w:rPr>
        <w:t>{[</w:t>
      </w:r>
      <w:r w:rsidR="00E40114" w:rsidRPr="00DD5C49">
        <w:rPr>
          <w:rStyle w:val="Strong"/>
          <w:rFonts w:eastAsia="Times New Roman"/>
          <w:noProof/>
          <w:color w:val="41A151"/>
          <w:shd w:val="clear" w:color="auto" w:fill="C9F3CD"/>
        </w:rPr>
        <w:t>if</w:t>
      </w:r>
      <w:r w:rsidR="00E40114" w:rsidRPr="00DD5C49">
        <w:rPr>
          <w:rStyle w:val="Strong"/>
          <w:rFonts w:eastAsia="Times New Roman"/>
          <w:noProof/>
          <w:color w:val="2157AD"/>
          <w:shd w:val="clear" w:color="auto" w:fill="C9F3CD"/>
        </w:rPr>
        <w:t xml:space="preserve"> </w:t>
      </w:r>
      <w:r w:rsidR="00E40114" w:rsidRPr="00DD5C49">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DD5C49">
        <w:rPr>
          <w:b/>
          <w:noProof/>
          <w:color w:val="41A151"/>
          <w:shd w:val="clear" w:color="auto" w:fill="C9F3CD"/>
        </w:rPr>
        <w:t>endif</w:t>
      </w:r>
      <w:r w:rsidR="00E40114">
        <w:t>]}</w:t>
      </w:r>
      <w:r w:rsidR="00E40114" w:rsidRPr="001B487A">
        <w:t xml:space="preserve">Trustee </w:t>
      </w:r>
      <w:r w:rsidRPr="001B487A">
        <w:t xml:space="preserve">shall deliver to the Trust Protector written notice of the Distribution Trustee’s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w:t>
      </w:r>
      <w:r w:rsidR="00E40114" w:rsidRPr="00277195">
        <w:rPr>
          <w:rFonts w:eastAsia="Times New Roman"/>
        </w:rPr>
        <w:t>{[</w:t>
      </w:r>
      <w:r w:rsidR="00E40114" w:rsidRPr="00DD5C49">
        <w:rPr>
          <w:rStyle w:val="Strong"/>
          <w:rFonts w:eastAsia="Times New Roman"/>
          <w:noProof/>
          <w:color w:val="41A151"/>
          <w:shd w:val="clear" w:color="auto" w:fill="C9F3CD"/>
        </w:rPr>
        <w:t>if</w:t>
      </w:r>
      <w:r w:rsidR="00E40114" w:rsidRPr="00DD5C49">
        <w:rPr>
          <w:rStyle w:val="Strong"/>
          <w:rFonts w:eastAsia="Times New Roman"/>
          <w:noProof/>
          <w:color w:val="2157AD"/>
          <w:shd w:val="clear" w:color="auto" w:fill="C9F3CD"/>
        </w:rPr>
        <w:t xml:space="preserve"> </w:t>
      </w:r>
      <w:r w:rsidR="00E40114" w:rsidRPr="00DD5C49">
        <w:rPr>
          <w:noProof/>
          <w:color w:val="2157AD"/>
          <w:shd w:val="clear" w:color="auto" w:fill="C9F3CD"/>
        </w:rPr>
        <w:lastRenderedPageBreak/>
        <w:t>LtdPurposeTrusteeTF</w:t>
      </w:r>
      <w:r w:rsidR="00E40114" w:rsidRPr="00277195">
        <w:rPr>
          <w:rFonts w:eastAsia="Times New Roman"/>
        </w:rPr>
        <w:t>]}</w:t>
      </w:r>
      <w:r w:rsidR="00E40114" w:rsidRPr="001B487A">
        <w:t>Distribution</w:t>
      </w:r>
      <w:r w:rsidR="00E40114">
        <w:t xml:space="preserve"> {[</w:t>
      </w:r>
      <w:r w:rsidR="00E40114" w:rsidRPr="00DD5C49">
        <w:rPr>
          <w:b/>
          <w:noProof/>
          <w:color w:val="41A151"/>
          <w:shd w:val="clear" w:color="auto" w:fill="C9F3CD"/>
        </w:rPr>
        <w:t>endif</w:t>
      </w:r>
      <w:r w:rsidR="00E40114">
        <w:t>]}</w:t>
      </w:r>
      <w:r w:rsidR="00E40114" w:rsidRPr="001B487A">
        <w:t xml:space="preserve">Trustee </w:t>
      </w:r>
      <w:r w:rsidRPr="001B487A">
        <w:t xml:space="preserve">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w:t>
      </w:r>
      <w:r w:rsidR="00E40114" w:rsidRPr="00277195">
        <w:rPr>
          <w:rFonts w:eastAsia="Times New Roman"/>
        </w:rPr>
        <w:t>{[</w:t>
      </w:r>
      <w:r w:rsidR="00E40114" w:rsidRPr="00DD5C49">
        <w:rPr>
          <w:rStyle w:val="Strong"/>
          <w:rFonts w:eastAsia="Times New Roman"/>
          <w:noProof/>
          <w:color w:val="41A151"/>
          <w:shd w:val="clear" w:color="auto" w:fill="C9F3CD"/>
        </w:rPr>
        <w:t>if</w:t>
      </w:r>
      <w:r w:rsidR="00E40114" w:rsidRPr="00DD5C49">
        <w:rPr>
          <w:rStyle w:val="Strong"/>
          <w:rFonts w:eastAsia="Times New Roman"/>
          <w:noProof/>
          <w:color w:val="2157AD"/>
          <w:shd w:val="clear" w:color="auto" w:fill="C9F3CD"/>
        </w:rPr>
        <w:t xml:space="preserve"> </w:t>
      </w:r>
      <w:r w:rsidR="00E40114" w:rsidRPr="00DD5C49">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DD5C49">
        <w:rPr>
          <w:b/>
          <w:noProof/>
          <w:color w:val="41A151"/>
          <w:shd w:val="clear" w:color="auto" w:fill="C9F3CD"/>
        </w:rPr>
        <w:t>endif</w:t>
      </w:r>
      <w:r w:rsidR="00E40114">
        <w:t>]}</w:t>
      </w:r>
      <w:r w:rsidR="00E40114" w:rsidRPr="001B487A">
        <w:t xml:space="preserve">Trustee </w:t>
      </w:r>
      <w:r w:rsidRPr="001B487A">
        <w:t>from making said distribution set forth in the Notice of Intent to Distribute (“Trust Protector’s Veto Power”).</w:t>
      </w:r>
      <w:r w:rsidR="00E40114">
        <w:t xml:space="preserve"> </w:t>
      </w:r>
      <w:r w:rsidRPr="001B487A">
        <w:t xml:space="preserve">If the </w:t>
      </w:r>
      <w:r w:rsidR="00E40114" w:rsidRPr="00277195">
        <w:rPr>
          <w:rFonts w:eastAsia="Times New Roman"/>
        </w:rPr>
        <w:t>{[</w:t>
      </w:r>
      <w:r w:rsidR="00E40114" w:rsidRPr="00DD5C49">
        <w:rPr>
          <w:rStyle w:val="Strong"/>
          <w:rFonts w:eastAsia="Times New Roman"/>
          <w:noProof/>
          <w:color w:val="41A151"/>
          <w:shd w:val="clear" w:color="auto" w:fill="C9F3CD"/>
        </w:rPr>
        <w:t>if</w:t>
      </w:r>
      <w:r w:rsidR="00E40114" w:rsidRPr="00DD5C49">
        <w:rPr>
          <w:rStyle w:val="Strong"/>
          <w:rFonts w:eastAsia="Times New Roman"/>
          <w:noProof/>
          <w:color w:val="2157AD"/>
          <w:shd w:val="clear" w:color="auto" w:fill="C9F3CD"/>
        </w:rPr>
        <w:t xml:space="preserve"> </w:t>
      </w:r>
      <w:r w:rsidR="00E40114" w:rsidRPr="00DD5C49">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DD5C49">
        <w:rPr>
          <w:b/>
          <w:noProof/>
          <w:color w:val="41A151"/>
          <w:shd w:val="clear" w:color="auto" w:fill="C9F3CD"/>
        </w:rPr>
        <w:t>endif</w:t>
      </w:r>
      <w:r w:rsidR="00E40114">
        <w:t>]}</w:t>
      </w:r>
      <w:r w:rsidR="00E40114" w:rsidRPr="001B487A">
        <w:t xml:space="preserve">Trustee </w:t>
      </w:r>
      <w:r w:rsidRPr="001B487A">
        <w:t xml:space="preserve">does not receive written notice of exercise of the Trust Protector’s Veto Power before the date on which a distribution set forth in the Notice of Intent to Distribute is to be made, the </w:t>
      </w:r>
      <w:r w:rsidR="00E40114" w:rsidRPr="00277195">
        <w:rPr>
          <w:rFonts w:eastAsia="Times New Roman"/>
        </w:rPr>
        <w:t>{[</w:t>
      </w:r>
      <w:r w:rsidR="00E40114" w:rsidRPr="00DD5C49">
        <w:rPr>
          <w:rStyle w:val="Strong"/>
          <w:rFonts w:eastAsia="Times New Roman"/>
          <w:noProof/>
          <w:color w:val="41A151"/>
          <w:shd w:val="clear" w:color="auto" w:fill="C9F3CD"/>
        </w:rPr>
        <w:t>if</w:t>
      </w:r>
      <w:r w:rsidR="00E40114" w:rsidRPr="00DD5C49">
        <w:rPr>
          <w:rStyle w:val="Strong"/>
          <w:rFonts w:eastAsia="Times New Roman"/>
          <w:noProof/>
          <w:color w:val="2157AD"/>
          <w:shd w:val="clear" w:color="auto" w:fill="C9F3CD"/>
        </w:rPr>
        <w:t xml:space="preserve"> </w:t>
      </w:r>
      <w:r w:rsidR="00E40114" w:rsidRPr="00DD5C49">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DD5C49">
        <w:rPr>
          <w:b/>
          <w:noProof/>
          <w:color w:val="41A151"/>
          <w:shd w:val="clear" w:color="auto" w:fill="C9F3CD"/>
        </w:rPr>
        <w:t>endif</w:t>
      </w:r>
      <w:r w:rsidR="00E40114">
        <w:t>]}</w:t>
      </w:r>
      <w:r w:rsidR="00E40114" w:rsidRPr="001B487A">
        <w:t xml:space="preserve">Trustee </w:t>
      </w:r>
      <w:r w:rsidRPr="001B487A">
        <w:t xml:space="preserve">shall have the authority to make such distribution, provided however, that unless the exact distribution specified in the Notice of Intent to Distribute is made in full within three (3) days of the date of intended distribution set forth in the Notice of Intent to Distribute, the </w:t>
      </w:r>
      <w:r w:rsidR="00E40114" w:rsidRPr="00277195">
        <w:rPr>
          <w:rFonts w:eastAsia="Times New Roman"/>
        </w:rPr>
        <w:t>{[</w:t>
      </w:r>
      <w:r w:rsidR="00E40114" w:rsidRPr="00DD5C49">
        <w:rPr>
          <w:rStyle w:val="Strong"/>
          <w:rFonts w:eastAsia="Times New Roman"/>
          <w:noProof/>
          <w:color w:val="41A151"/>
          <w:shd w:val="clear" w:color="auto" w:fill="C9F3CD"/>
        </w:rPr>
        <w:t>if</w:t>
      </w:r>
      <w:r w:rsidR="00E40114" w:rsidRPr="00DD5C49">
        <w:rPr>
          <w:rStyle w:val="Strong"/>
          <w:rFonts w:eastAsia="Times New Roman"/>
          <w:noProof/>
          <w:color w:val="2157AD"/>
          <w:shd w:val="clear" w:color="auto" w:fill="C9F3CD"/>
        </w:rPr>
        <w:t xml:space="preserve"> </w:t>
      </w:r>
      <w:r w:rsidR="00E40114" w:rsidRPr="00DD5C49">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DD5C49">
        <w:rPr>
          <w:b/>
          <w:noProof/>
          <w:color w:val="41A151"/>
          <w:shd w:val="clear" w:color="auto" w:fill="C9F3CD"/>
        </w:rPr>
        <w:t>endif</w:t>
      </w:r>
      <w:r w:rsidR="00E40114">
        <w:t>]}</w:t>
      </w:r>
      <w:r w:rsidR="00E40114" w:rsidRPr="001B487A">
        <w:t xml:space="preserve">Trustee </w:t>
      </w:r>
      <w:r w:rsidRPr="001B487A">
        <w:t xml:space="preserve">shall not have the authority to make said distribution unless the </w:t>
      </w:r>
      <w:r w:rsidR="00E40114" w:rsidRPr="00277195">
        <w:rPr>
          <w:rFonts w:eastAsia="Times New Roman"/>
        </w:rPr>
        <w:t>{[</w:t>
      </w:r>
      <w:r w:rsidR="00E40114" w:rsidRPr="00DD5C49">
        <w:rPr>
          <w:rStyle w:val="Strong"/>
          <w:rFonts w:eastAsia="Times New Roman"/>
          <w:noProof/>
          <w:color w:val="41A151"/>
          <w:shd w:val="clear" w:color="auto" w:fill="C9F3CD"/>
        </w:rPr>
        <w:t>if</w:t>
      </w:r>
      <w:r w:rsidR="00E40114" w:rsidRPr="00DD5C49">
        <w:rPr>
          <w:rStyle w:val="Strong"/>
          <w:rFonts w:eastAsia="Times New Roman"/>
          <w:noProof/>
          <w:color w:val="2157AD"/>
          <w:shd w:val="clear" w:color="auto" w:fill="C9F3CD"/>
        </w:rPr>
        <w:t xml:space="preserve"> </w:t>
      </w:r>
      <w:r w:rsidR="00E40114" w:rsidRPr="00DD5C49">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DD5C49">
        <w:rPr>
          <w:b/>
          <w:noProof/>
          <w:color w:val="41A151"/>
          <w:shd w:val="clear" w:color="auto" w:fill="C9F3CD"/>
        </w:rPr>
        <w:t>endif</w:t>
      </w:r>
      <w:r w:rsidR="00E40114">
        <w:t>]}</w:t>
      </w:r>
      <w:r w:rsidR="00E40114" w:rsidRPr="001B487A">
        <w:t xml:space="preserve">Trustee </w:t>
      </w:r>
      <w:r w:rsidRPr="001B487A">
        <w:t xml:space="preserve">again complies with the provisions of this Section. </w:t>
      </w:r>
    </w:p>
    <w:p w14:paraId="77D56C8F" w14:textId="70C0DFCE" w:rsidR="00F51B02" w:rsidRPr="001B487A" w:rsidRDefault="00F51B02" w:rsidP="00914222">
      <w:pPr>
        <w:pStyle w:val="BodyText4"/>
      </w:pPr>
      <w:r w:rsidRPr="001B487A">
        <w:t xml:space="preserve">While the Trust Protector’s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w:t>
      </w:r>
      <w:r w:rsidR="00E40114" w:rsidRPr="00277195">
        <w:rPr>
          <w:rFonts w:eastAsia="Times New Roman"/>
        </w:rPr>
        <w:t>{[</w:t>
      </w:r>
      <w:r w:rsidR="00E40114" w:rsidRPr="00DD5C49">
        <w:rPr>
          <w:rStyle w:val="Strong"/>
          <w:rFonts w:eastAsia="Times New Roman"/>
          <w:noProof/>
          <w:color w:val="41A151"/>
          <w:shd w:val="clear" w:color="auto" w:fill="C9F3CD"/>
        </w:rPr>
        <w:t>if</w:t>
      </w:r>
      <w:r w:rsidR="00E40114" w:rsidRPr="00DD5C49">
        <w:rPr>
          <w:rStyle w:val="Strong"/>
          <w:rFonts w:eastAsia="Times New Roman"/>
          <w:noProof/>
          <w:color w:val="2157AD"/>
          <w:shd w:val="clear" w:color="auto" w:fill="C9F3CD"/>
        </w:rPr>
        <w:t xml:space="preserve"> </w:t>
      </w:r>
      <w:r w:rsidR="00E40114" w:rsidRPr="00DD5C49">
        <w:rPr>
          <w:noProof/>
          <w:color w:val="2157AD"/>
          <w:shd w:val="clear" w:color="auto" w:fill="C9F3CD"/>
        </w:rPr>
        <w:t>LtdPurposeTrusteeTF</w:t>
      </w:r>
      <w:r w:rsidR="00E40114" w:rsidRPr="00277195">
        <w:rPr>
          <w:rFonts w:eastAsia="Times New Roman"/>
        </w:rPr>
        <w:t>]}</w:t>
      </w:r>
      <w:r w:rsidR="00E40114" w:rsidRPr="001B487A">
        <w:t>Distribution</w:t>
      </w:r>
      <w:r w:rsidR="00E40114">
        <w:t xml:space="preserve"> {[</w:t>
      </w:r>
      <w:r w:rsidR="00E40114" w:rsidRPr="00DD5C49">
        <w:rPr>
          <w:b/>
          <w:noProof/>
          <w:color w:val="41A151"/>
          <w:shd w:val="clear" w:color="auto" w:fill="C9F3CD"/>
        </w:rPr>
        <w:t>endif</w:t>
      </w:r>
      <w:r w:rsidR="00E40114">
        <w:t>]}</w:t>
      </w:r>
      <w:r w:rsidR="00E40114" w:rsidRPr="001B487A">
        <w:t xml:space="preserve">Trustee </w:t>
      </w:r>
      <w:r w:rsidRPr="001B487A">
        <w:t xml:space="preserve">and shall be indemnified from the Trust Estate and held harmless from any liability of any nature in exercising or not exercising this elective veto power or any concurrence power. </w:t>
      </w:r>
    </w:p>
    <w:p w14:paraId="51B2B218" w14:textId="77777777" w:rsidR="00F51B02" w:rsidRDefault="00F51B02" w:rsidP="005D2B70">
      <w:pPr>
        <w:pStyle w:val="BodyText2"/>
        <w:ind w:firstLine="720"/>
      </w:pPr>
      <w:r>
        <w:t>{</w:t>
      </w:r>
      <w:r w:rsidRPr="001B487A">
        <w:t>[</w:t>
      </w:r>
      <w:r w:rsidRPr="00DD5C49">
        <w:rPr>
          <w:b/>
          <w:noProof/>
          <w:color w:val="41A151"/>
          <w:shd w:val="clear" w:color="auto" w:fill="C9F3CD"/>
        </w:rPr>
        <w:t>endif</w:t>
      </w:r>
      <w:r w:rsidRPr="001B487A">
        <w:t>]</w:t>
      </w:r>
      <w:r>
        <w:t>}</w:t>
      </w:r>
    </w:p>
    <w:p w14:paraId="31E34866" w14:textId="009907F9" w:rsidR="005F3E5C" w:rsidRDefault="005F3E5C" w:rsidP="005D2B70">
      <w:pPr>
        <w:pStyle w:val="BodyText2"/>
        <w:ind w:firstLine="720"/>
      </w:pPr>
      <w:r>
        <w:t xml:space="preserve">{[if </w:t>
      </w:r>
      <w:proofErr w:type="spellStart"/>
      <w:r w:rsidR="00661AF4" w:rsidRPr="00661AF4">
        <w:t>PersonOrClass</w:t>
      </w:r>
      <w:proofErr w:type="spellEnd"/>
      <w:r w:rsidR="00661AF4" w:rsidRPr="00661AF4">
        <w:t xml:space="preserve"> == "Person" &amp;&amp; </w:t>
      </w:r>
      <w:proofErr w:type="spellStart"/>
      <w:r w:rsidRPr="005F3E5C">
        <w:t>SuccessorIncomeBeneTF</w:t>
      </w:r>
      <w:proofErr w:type="spellEnd"/>
      <w:r>
        <w:t>]}</w:t>
      </w:r>
    </w:p>
    <w:p w14:paraId="3D024212" w14:textId="3A4391B2" w:rsidR="005F3E5C" w:rsidRDefault="005F3E5C" w:rsidP="003329B6">
      <w:pPr>
        <w:pStyle w:val="TheusHeading3"/>
      </w:pPr>
      <w:r>
        <w:t>Succession of Income Interest</w:t>
      </w:r>
    </w:p>
    <w:p w14:paraId="489F3121" w14:textId="22FCB63F" w:rsidR="005F3E5C" w:rsidRDefault="005F3E5C" w:rsidP="005F3E5C">
      <w:pPr>
        <w:pStyle w:val="BodyText3"/>
      </w:pPr>
      <w:r w:rsidRPr="00B83F49">
        <w:t>Upon the death of the Primary Income Beneficiary, if the Initial Term of this Separate Share Trust has not then otherwise terminated pursuant to the</w:t>
      </w:r>
      <w:r>
        <w:t xml:space="preserve"> </w:t>
      </w:r>
      <w:r w:rsidRPr="00B83F49">
        <w:t>provisions of this Section, the Successor Income Beneficiary shall succeed to the income interest of the Primary Income Beneficiary and shall thereafter</w:t>
      </w:r>
      <w:r>
        <w:t xml:space="preserve"> </w:t>
      </w:r>
      <w:r w:rsidRPr="00B83F49">
        <w:t>be treated for all purposes of this Separate Share Trust as the Income Beneficiary, with the same rights to discretionary distributions of income and</w:t>
      </w:r>
      <w:r>
        <w:t xml:space="preserve"> </w:t>
      </w:r>
      <w:r w:rsidRPr="00B83F49">
        <w:t>principal, and subject to the same standards, conditions, and limitations, as applied to the Primary Income Beneficiary during her lifetime. References in</w:t>
      </w:r>
      <w:r>
        <w:t xml:space="preserve"> </w:t>
      </w:r>
      <w:r w:rsidRPr="00B83F49">
        <w:t>this Section to the "Income Beneficiary" shall, from and after the date the Successor Income Beneficiary succeeds to the income interest, mean the</w:t>
      </w:r>
      <w:r>
        <w:t xml:space="preserve"> </w:t>
      </w:r>
      <w:r w:rsidRPr="00B83F49">
        <w:t>Successor Income Beneficiary. If the Successor Income Beneficiary predeceases the Primary Income Beneficiary, or is otherwise unable or unwilling to</w:t>
      </w:r>
      <w:r>
        <w:t xml:space="preserve"> </w:t>
      </w:r>
      <w:r w:rsidRPr="00B83F49">
        <w:t>accept the income interest at the time it would otherwise vest in her, then no successor shall take, the income interest shall not pass to her descendants</w:t>
      </w:r>
      <w:r>
        <w:t xml:space="preserve"> </w:t>
      </w:r>
      <w:r w:rsidRPr="00B83F49">
        <w:t>or any other person, and the Initial Term shall terminate as provided below as if no Successor Income Beneficiary had been named</w:t>
      </w:r>
      <w:r>
        <w:t>.</w:t>
      </w:r>
    </w:p>
    <w:p w14:paraId="49CEB16E" w14:textId="65E9C3AB" w:rsidR="005F3E5C" w:rsidRPr="001B487A" w:rsidRDefault="005F3E5C" w:rsidP="005D2B70">
      <w:pPr>
        <w:pStyle w:val="BodyText2"/>
        <w:ind w:firstLine="720"/>
      </w:pPr>
      <w:r>
        <w:lastRenderedPageBreak/>
        <w:t>{[endif]}</w:t>
      </w:r>
    </w:p>
    <w:p w14:paraId="009FF90E" w14:textId="055E596D" w:rsidR="00F51B02" w:rsidRDefault="00F51B02" w:rsidP="00F51B02">
      <w:pPr>
        <w:pStyle w:val="BodyText2"/>
      </w:pPr>
      <w:r>
        <w:t>{</w:t>
      </w:r>
      <w:r w:rsidRPr="001B487A">
        <w:t>[</w:t>
      </w:r>
      <w:r w:rsidRPr="00DD5C49">
        <w:rPr>
          <w:b/>
          <w:noProof/>
          <w:color w:val="41A151"/>
          <w:highlight w:val="yellow"/>
          <w:shd w:val="clear" w:color="auto" w:fill="C9F3CD"/>
        </w:rPr>
        <w:t>elseif</w:t>
      </w:r>
      <w:r w:rsidRPr="00DD5C49">
        <w:rPr>
          <w:noProof/>
          <w:color w:val="2157AD"/>
          <w:highlight w:val="yellow"/>
          <w:shd w:val="clear" w:color="auto" w:fill="C9F3CD"/>
        </w:rPr>
        <w:t xml:space="preserve"> </w:t>
      </w:r>
      <w:r w:rsidR="00615D6D" w:rsidRPr="00DD5C49">
        <w:rPr>
          <w:rFonts w:eastAsia="Times New Roman"/>
          <w:noProof/>
          <w:color w:val="2157AD"/>
          <w:highlight w:val="yellow"/>
          <w:shd w:val="clear" w:color="auto" w:fill="C9F3CD"/>
        </w:rPr>
        <w:t xml:space="preserve">PersonOrClass == </w:t>
      </w:r>
      <w:r w:rsidR="00615D6D" w:rsidRPr="00DD5C49">
        <w:rPr>
          <w:noProof/>
          <w:color w:val="2157AD"/>
          <w:highlight w:val="yellow"/>
          <w:shd w:val="clear" w:color="auto" w:fill="C9F3CD"/>
        </w:rPr>
        <w:t>"</w:t>
      </w:r>
      <w:r w:rsidR="00615D6D" w:rsidRPr="00DD5C49">
        <w:rPr>
          <w:rFonts w:eastAsia="Times New Roman"/>
          <w:noProof/>
          <w:color w:val="2157AD"/>
          <w:highlight w:val="yellow"/>
          <w:shd w:val="clear" w:color="auto" w:fill="C9F3CD"/>
        </w:rPr>
        <w:t>Person</w:t>
      </w:r>
      <w:r w:rsidR="00615D6D" w:rsidRPr="00DD5C49">
        <w:rPr>
          <w:noProof/>
          <w:color w:val="2157AD"/>
          <w:highlight w:val="yellow"/>
          <w:shd w:val="clear" w:color="auto" w:fill="C9F3CD"/>
        </w:rPr>
        <w:t xml:space="preserve">" &amp;&amp; </w:t>
      </w:r>
      <w:r w:rsidR="00856065" w:rsidRPr="00DD5C49">
        <w:rPr>
          <w:noProof/>
          <w:color w:val="2157AD"/>
          <w:highlight w:val="yellow"/>
          <w:shd w:val="clear" w:color="auto" w:fill="C9F3CD"/>
        </w:rPr>
        <w:t>TUTSpecificTrustType</w:t>
      </w:r>
      <w:r w:rsidRPr="00DD5C49">
        <w:rPr>
          <w:noProof/>
          <w:color w:val="2157AD"/>
          <w:highlight w:val="yellow"/>
          <w:shd w:val="clear" w:color="auto" w:fill="C9F3CD"/>
        </w:rPr>
        <w:t xml:space="preserve"> == "SNT"</w:t>
      </w:r>
      <w:r w:rsidRPr="001B487A">
        <w:t>]</w:t>
      </w:r>
      <w:r>
        <w:t>}</w:t>
      </w:r>
    </w:p>
    <w:p w14:paraId="1ACDDDAD" w14:textId="77777777" w:rsidR="008E3D13" w:rsidRPr="001B487A" w:rsidRDefault="008E3D13" w:rsidP="00385BF6">
      <w:pPr>
        <w:pStyle w:val="TheusHeading3"/>
      </w:pPr>
      <w:r w:rsidRPr="00A90A16">
        <w:t>Purpose</w:t>
      </w:r>
      <w:r>
        <w:t xml:space="preserve"> of Trust</w:t>
      </w:r>
    </w:p>
    <w:p w14:paraId="66BE0379" w14:textId="77777777" w:rsidR="008E3D13" w:rsidRDefault="008E3D13" w:rsidP="008E3D13">
      <w:pPr>
        <w:pStyle w:val="BodyText3"/>
      </w:pPr>
      <w:r w:rsidRPr="001B487A">
        <w:t>This trust is established as a third-party special needs trust.</w:t>
      </w:r>
      <w:r>
        <w:t xml:space="preserve"> </w:t>
      </w:r>
      <w:r w:rsidRPr="001B487A">
        <w:t>The purpose of this trust is to maximize the resources available for the Income Beneficiary by providing for those supplemental needs of the income beneficiary not provided for under federal or state governmental assistance programs without jeopardizing the beneficiary’s eligibility or continued qualification under such existing and future programs</w:t>
      </w:r>
      <w:r>
        <w:t>.</w:t>
      </w:r>
    </w:p>
    <w:p w14:paraId="0FD8B13E" w14:textId="20221F77" w:rsidR="00F51B02" w:rsidRPr="00A90A16" w:rsidRDefault="00B06C08" w:rsidP="00385BF6">
      <w:pPr>
        <w:pStyle w:val="TheusHeading3"/>
      </w:pPr>
      <w:bookmarkStart w:id="64" w:name="_Ref176341709"/>
      <w:r w:rsidRPr="00A90A16">
        <w:t>Trust Administration</w:t>
      </w:r>
      <w:r w:rsidR="00615D6D" w:rsidRPr="00A90A16">
        <w:t xml:space="preserve"> During the Initial Term</w:t>
      </w:r>
      <w:bookmarkEnd w:id="64"/>
    </w:p>
    <w:p w14:paraId="07144E3A" w14:textId="16E72331" w:rsidR="00F51B02" w:rsidRPr="001B487A" w:rsidRDefault="00F51B02" w:rsidP="00F51B02">
      <w:pPr>
        <w:pStyle w:val="BodyText3"/>
      </w:pPr>
      <w:r w:rsidRPr="001B487A">
        <w:t xml:space="preserve">During the lifetime of the Income Beneficiary, the </w:t>
      </w:r>
      <w:r w:rsidR="00480456">
        <w:rPr>
          <w:rFonts w:eastAsia="Times New Roman"/>
        </w:rPr>
        <w:t>{[</w:t>
      </w:r>
      <w:proofErr w:type="spellStart"/>
      <w:r w:rsidR="00480456" w:rsidRPr="00DD5C49">
        <w:rPr>
          <w:rFonts w:eastAsia="Times New Roman"/>
          <w:noProof/>
          <w:color w:val="2157AD"/>
          <w:shd w:val="clear" w:color="auto" w:fill="C9E1F3"/>
        </w:rPr>
        <w:t>TrusteeReference</w:t>
      </w:r>
      <w:proofErr w:type="spellEnd"/>
      <w:r w:rsidR="00480456">
        <w:rPr>
          <w:rFonts w:eastAsia="Times New Roman"/>
        </w:rPr>
        <w:t>]}</w:t>
      </w:r>
      <w:r w:rsidR="00480456" w:rsidRPr="001B487A">
        <w:t xml:space="preserve"> </w:t>
      </w:r>
      <w:r w:rsidRPr="001B487A">
        <w:t>may distribute to the Income Beneficiary so much of the principal and the current or accumulated income for his or her supplemental needs in accordance with the following standards.</w:t>
      </w:r>
    </w:p>
    <w:p w14:paraId="3109AB1D" w14:textId="1C90A674" w:rsidR="00F51B02" w:rsidRPr="001B487A" w:rsidRDefault="00F51B02" w:rsidP="00F51B02">
      <w:pPr>
        <w:pStyle w:val="TheusBody"/>
        <w:ind w:left="2160" w:hanging="720"/>
      </w:pPr>
      <w:r w:rsidRPr="003160F4">
        <w:rPr>
          <w:b/>
          <w:bCs/>
        </w:rPr>
        <w:t>1.</w:t>
      </w:r>
      <w:r>
        <w:tab/>
      </w:r>
      <w:r w:rsidRPr="001B487A">
        <w:t xml:space="preserve">The </w:t>
      </w:r>
      <w:r w:rsidR="00480456">
        <w:rPr>
          <w:rFonts w:eastAsia="Times New Roman"/>
        </w:rPr>
        <w:t>{[</w:t>
      </w:r>
      <w:proofErr w:type="spellStart"/>
      <w:r w:rsidR="00480456" w:rsidRPr="00DD5C49">
        <w:rPr>
          <w:rFonts w:eastAsia="Times New Roman"/>
          <w:noProof/>
          <w:color w:val="2157AD"/>
          <w:shd w:val="clear" w:color="auto" w:fill="C9E1F3"/>
        </w:rPr>
        <w:t>TrusteeReference</w:t>
      </w:r>
      <w:proofErr w:type="spellEnd"/>
      <w:r w:rsidR="00480456">
        <w:rPr>
          <w:rFonts w:eastAsia="Times New Roman"/>
        </w:rPr>
        <w:t>]}</w:t>
      </w:r>
      <w:r w:rsidR="00480456" w:rsidRPr="001B487A">
        <w:t xml:space="preserve"> </w:t>
      </w:r>
      <w:r w:rsidRPr="001B487A">
        <w:t>shall first consider all other sources of funds available to the beneficiary, including, but not limited to, governmental assistance programs such as Medicaid, Medicare and Social Security Disability.</w:t>
      </w:r>
      <w:r w:rsidR="00A90A16">
        <w:t xml:space="preserve"> </w:t>
      </w:r>
      <w:r w:rsidRPr="001B487A">
        <w:t>The Trustee shall not make any distribution to provide primary support available to the beneficiary under any governmental assistance program.</w:t>
      </w:r>
      <w:r w:rsidR="00A90A16">
        <w:t xml:space="preserve"> </w:t>
      </w:r>
    </w:p>
    <w:p w14:paraId="5AF6392C" w14:textId="2989C3FF" w:rsidR="00F51B02" w:rsidRPr="001B487A" w:rsidRDefault="00F51B02" w:rsidP="00F51B02">
      <w:pPr>
        <w:pStyle w:val="TheusBody"/>
        <w:ind w:left="2160" w:hanging="720"/>
      </w:pPr>
      <w:r w:rsidRPr="003160F4">
        <w:rPr>
          <w:b/>
          <w:bCs/>
        </w:rPr>
        <w:t>2.</w:t>
      </w:r>
      <w:r>
        <w:tab/>
      </w:r>
      <w:r w:rsidRPr="001B487A">
        <w:t xml:space="preserve">The </w:t>
      </w:r>
      <w:r w:rsidR="00480456">
        <w:rPr>
          <w:rFonts w:eastAsia="Times New Roman"/>
        </w:rPr>
        <w:t>{[</w:t>
      </w:r>
      <w:proofErr w:type="spellStart"/>
      <w:r w:rsidR="00480456" w:rsidRPr="00DD5C49">
        <w:rPr>
          <w:rFonts w:eastAsia="Times New Roman"/>
          <w:noProof/>
          <w:color w:val="2157AD"/>
          <w:shd w:val="clear" w:color="auto" w:fill="C9E1F3"/>
        </w:rPr>
        <w:t>TrusteeReference</w:t>
      </w:r>
      <w:proofErr w:type="spellEnd"/>
      <w:r w:rsidR="00480456">
        <w:rPr>
          <w:rFonts w:eastAsia="Times New Roman"/>
        </w:rPr>
        <w:t>]}</w:t>
      </w:r>
      <w:r w:rsidR="00480456" w:rsidRPr="001B487A">
        <w:t xml:space="preserve"> </w:t>
      </w:r>
      <w:r w:rsidRPr="001B487A">
        <w:t xml:space="preserve">may distribute any income or principal of the Trust for the supplemental needs of the Income Beneficiary, including more sophisticated medical or rehabilitative aid, not provided by other sources of assistance, including governmental assistance, at such time or times and in such amounts and manner as the Trustee in his or her </w:t>
      </w:r>
      <w:r w:rsidRPr="00F66A15">
        <w:t>sole, absolute and unreviewable</w:t>
      </w:r>
      <w:r w:rsidR="00B06C08">
        <w:t xml:space="preserve"> </w:t>
      </w:r>
      <w:r w:rsidRPr="001B487A">
        <w:t xml:space="preserve">discretion, shall determine advisable. Such distributions shall be made as a supplement to such primary support available to the beneficiary under any governmental assistance program so as to improve upon each beneficiary’s quality of life and needs under such programs. In no event shall the Distribution Trustee make any distributions which jeopardize either the beneficiary’s eligibility or continued qualification under assistance programs, including governmental assistance programs, or subject the trust assets to state reimbursement claims. In so providing, it is the intention of the </w:t>
      </w:r>
      <w:r>
        <w:t>Settlor</w:t>
      </w:r>
      <w:r w:rsidRPr="001B487A">
        <w:t xml:space="preserve"> to prohibit any person or institution from relying to any extent upon the Trust principal or its income to discharge or offset any costs for the primary support of the Income Beneficiary and to preserve the beneficiary’s share of Trust principal and its income for the purposes set forth in this Section 6.02.</w:t>
      </w:r>
    </w:p>
    <w:p w14:paraId="32FC2B52" w14:textId="5B9960B9" w:rsidR="00F51B02" w:rsidRPr="001B487A" w:rsidRDefault="00F51B02" w:rsidP="00F51B02">
      <w:pPr>
        <w:pStyle w:val="TheusBody"/>
        <w:ind w:left="2160" w:hanging="720"/>
      </w:pPr>
      <w:r w:rsidRPr="003160F4">
        <w:rPr>
          <w:b/>
          <w:bCs/>
        </w:rPr>
        <w:t>3.</w:t>
      </w:r>
      <w:r>
        <w:tab/>
      </w:r>
      <w:r w:rsidRPr="001B487A">
        <w:t xml:space="preserve">After considering all other sources of available funds, the </w:t>
      </w:r>
      <w:r w:rsidR="00480456">
        <w:rPr>
          <w:rFonts w:eastAsia="Times New Roman"/>
        </w:rPr>
        <w:t>{[</w:t>
      </w:r>
      <w:proofErr w:type="spellStart"/>
      <w:r w:rsidR="00480456" w:rsidRPr="00DD5C49">
        <w:rPr>
          <w:rFonts w:eastAsia="Times New Roman"/>
          <w:noProof/>
          <w:color w:val="2157AD"/>
          <w:shd w:val="clear" w:color="auto" w:fill="C9E1F3"/>
        </w:rPr>
        <w:t>TrusteeReference</w:t>
      </w:r>
      <w:proofErr w:type="spellEnd"/>
      <w:r w:rsidR="00480456">
        <w:rPr>
          <w:rFonts w:eastAsia="Times New Roman"/>
        </w:rPr>
        <w:t>]}</w:t>
      </w:r>
      <w:r w:rsidR="00480456" w:rsidRPr="001B487A">
        <w:t xml:space="preserve"> </w:t>
      </w:r>
      <w:r w:rsidRPr="001B487A">
        <w:t xml:space="preserve">may distribute any income or principal of the Trust for the supplemental educational expenses of the Income Beneficiary, not provided by other sources of assistance, such as governmental assistance, grants or scholarships, at such time or times and in such amounts and manner </w:t>
      </w:r>
      <w:r w:rsidRPr="001B487A">
        <w:lastRenderedPageBreak/>
        <w:t xml:space="preserve">as the Trustee, in his or her </w:t>
      </w:r>
      <w:r w:rsidRPr="00F66A15">
        <w:t>sole, absolute and unreviewable</w:t>
      </w:r>
      <w:r w:rsidRPr="001B487A">
        <w:t xml:space="preserve"> discretion, shall determine advisable.</w:t>
      </w:r>
    </w:p>
    <w:p w14:paraId="0F16B691" w14:textId="7F4A8AD1" w:rsidR="00F51B02" w:rsidRPr="001B487A" w:rsidRDefault="00F51B02" w:rsidP="00F51B02">
      <w:pPr>
        <w:pStyle w:val="TheusBody"/>
        <w:ind w:left="2160" w:hanging="720"/>
      </w:pPr>
      <w:r w:rsidRPr="003160F4">
        <w:rPr>
          <w:b/>
          <w:bCs/>
        </w:rPr>
        <w:t>4.</w:t>
      </w:r>
      <w:r>
        <w:tab/>
      </w:r>
      <w:r w:rsidRPr="001B487A">
        <w:t xml:space="preserve">It is the intention of the </w:t>
      </w:r>
      <w:r>
        <w:t>Settlor</w:t>
      </w:r>
      <w:r w:rsidRPr="001B487A">
        <w:t xml:space="preserve"> that the </w:t>
      </w:r>
      <w:r w:rsidR="00480456">
        <w:rPr>
          <w:rFonts w:eastAsia="Times New Roman"/>
        </w:rPr>
        <w:t>{[</w:t>
      </w:r>
      <w:proofErr w:type="spellStart"/>
      <w:r w:rsidR="00480456" w:rsidRPr="00DD5C49">
        <w:rPr>
          <w:rFonts w:eastAsia="Times New Roman"/>
          <w:noProof/>
          <w:color w:val="2157AD"/>
          <w:shd w:val="clear" w:color="auto" w:fill="C9E1F3"/>
        </w:rPr>
        <w:t>TrusteeReference</w:t>
      </w:r>
      <w:proofErr w:type="spellEnd"/>
      <w:r w:rsidR="00480456">
        <w:rPr>
          <w:rFonts w:eastAsia="Times New Roman"/>
        </w:rPr>
        <w:t>]}</w:t>
      </w:r>
      <w:r w:rsidR="00480456" w:rsidRPr="001B487A">
        <w:t xml:space="preserve"> </w:t>
      </w:r>
      <w:r w:rsidRPr="001B487A">
        <w:t>shall have the maximum discretion possible with respect to distributions of income and principal, limited by an objective standard as provided in Louisiana Trust Code, La. Rev. Stat. 9:2068. To this end, and not withstanding any other provisions herein to the contrary, the Trustee may exercise his or her discretion arbitrarily and unreasonably.</w:t>
      </w:r>
      <w:r w:rsidR="00A90A16">
        <w:t xml:space="preserve"> </w:t>
      </w:r>
    </w:p>
    <w:p w14:paraId="7566A0FB" w14:textId="7BB4BF45" w:rsidR="00F51B02" w:rsidRPr="001B487A" w:rsidRDefault="00F51B02" w:rsidP="00F51B02">
      <w:pPr>
        <w:pStyle w:val="TheusBody"/>
        <w:ind w:left="2160" w:hanging="720"/>
      </w:pPr>
      <w:r w:rsidRPr="003160F4">
        <w:rPr>
          <w:b/>
          <w:bCs/>
        </w:rPr>
        <w:t>5.</w:t>
      </w:r>
      <w:r>
        <w:tab/>
      </w:r>
      <w:r w:rsidRPr="001B487A">
        <w:t xml:space="preserve">Notwithstanding the above restrictions in this Section, the </w:t>
      </w:r>
      <w:r w:rsidR="00480456">
        <w:rPr>
          <w:rFonts w:eastAsia="Times New Roman"/>
        </w:rPr>
        <w:t>{[</w:t>
      </w:r>
      <w:proofErr w:type="spellStart"/>
      <w:r w:rsidR="00480456" w:rsidRPr="00DD5C49">
        <w:rPr>
          <w:rFonts w:eastAsia="Times New Roman"/>
          <w:noProof/>
          <w:color w:val="2157AD"/>
          <w:shd w:val="clear" w:color="auto" w:fill="C9E1F3"/>
        </w:rPr>
        <w:t>TrusteeReference</w:t>
      </w:r>
      <w:proofErr w:type="spellEnd"/>
      <w:r w:rsidR="00480456">
        <w:rPr>
          <w:rFonts w:eastAsia="Times New Roman"/>
        </w:rPr>
        <w:t>]}</w:t>
      </w:r>
      <w:r w:rsidR="00480456" w:rsidRPr="001B487A">
        <w:t xml:space="preserve"> </w:t>
      </w:r>
      <w:r w:rsidRPr="001B487A">
        <w:t xml:space="preserve">may, in his or her </w:t>
      </w:r>
      <w:r w:rsidRPr="00F66A15">
        <w:t>sole, absolute and unreviewable</w:t>
      </w:r>
      <w:r w:rsidR="00B06C08">
        <w:t xml:space="preserve"> </w:t>
      </w:r>
      <w:r w:rsidRPr="001B487A">
        <w:t>discretion, apply any current or accumulated income or principal of each beneficiary’s share of the Trust as he or she deems appropriate for the following purposes to enhance the quality of life of the Income Beneficiary for purposes of their support:</w:t>
      </w:r>
      <w:r w:rsidR="00A90A16">
        <w:t xml:space="preserve"> </w:t>
      </w:r>
    </w:p>
    <w:p w14:paraId="7D3AA1E2" w14:textId="77777777" w:rsidR="00F51B02" w:rsidRPr="001B487A" w:rsidRDefault="00F51B02" w:rsidP="00F51B02">
      <w:pPr>
        <w:pStyle w:val="TheusBody"/>
        <w:ind w:left="2880" w:hanging="720"/>
      </w:pPr>
      <w:r w:rsidRPr="003160F4">
        <w:rPr>
          <w:b/>
          <w:bCs/>
        </w:rPr>
        <w:t>a.</w:t>
      </w:r>
      <w:r>
        <w:tab/>
      </w:r>
      <w:r w:rsidRPr="001B487A">
        <w:t xml:space="preserve">to provide </w:t>
      </w:r>
      <w:r w:rsidRPr="00496095">
        <w:t>toilet</w:t>
      </w:r>
      <w:r w:rsidRPr="001B487A">
        <w:t xml:space="preserve"> articles and grooming aids;</w:t>
      </w:r>
    </w:p>
    <w:p w14:paraId="4D616019" w14:textId="77777777" w:rsidR="00F51B02" w:rsidRPr="001B487A" w:rsidRDefault="00F51B02" w:rsidP="00F51B02">
      <w:pPr>
        <w:pStyle w:val="TheusBody"/>
        <w:ind w:left="2880" w:hanging="720"/>
      </w:pPr>
      <w:r>
        <w:rPr>
          <w:b/>
          <w:bCs/>
        </w:rPr>
        <w:t>b.</w:t>
      </w:r>
      <w:r>
        <w:tab/>
      </w:r>
      <w:r w:rsidRPr="001B487A">
        <w:t xml:space="preserve">to pay </w:t>
      </w:r>
      <w:r w:rsidRPr="00496095">
        <w:t>reasonable</w:t>
      </w:r>
      <w:r w:rsidRPr="001B487A">
        <w:t xml:space="preserve"> travel and related expenses incurred in permitting the Income Beneficiary to visit relatives and friends;</w:t>
      </w:r>
    </w:p>
    <w:p w14:paraId="2BB088CF" w14:textId="77777777" w:rsidR="00F51B02" w:rsidRPr="001B487A" w:rsidRDefault="00F51B02" w:rsidP="00F51B02">
      <w:pPr>
        <w:pStyle w:val="TheusBody"/>
        <w:ind w:left="2880" w:hanging="720"/>
      </w:pPr>
      <w:r>
        <w:rPr>
          <w:b/>
          <w:bCs/>
        </w:rPr>
        <w:t>c.</w:t>
      </w:r>
      <w:r>
        <w:tab/>
      </w:r>
      <w:r w:rsidRPr="001B487A">
        <w:t>to pay for (or reimburse others for the payment of) reasonable expenses to assist the Income Beneficiary in participation in recreational programs;</w:t>
      </w:r>
    </w:p>
    <w:p w14:paraId="2E7D2BFE" w14:textId="77777777" w:rsidR="00F51B02" w:rsidRPr="001B487A" w:rsidRDefault="00F51B02" w:rsidP="00F51B02">
      <w:pPr>
        <w:pStyle w:val="TheusBody"/>
        <w:ind w:left="2880" w:hanging="720"/>
      </w:pPr>
      <w:r>
        <w:rPr>
          <w:b/>
          <w:bCs/>
        </w:rPr>
        <w:t>d.</w:t>
      </w:r>
      <w:r>
        <w:tab/>
      </w:r>
      <w:r w:rsidRPr="001B487A">
        <w:t xml:space="preserve">to pay for services rendered to the Income Beneficiary by therapists, teachers, tutors, and other professional persons, provided, however, that such persons do not render such services in their capacity as employees of any governmental authority or employees of the place where the Income Beneficiary resides; </w:t>
      </w:r>
    </w:p>
    <w:p w14:paraId="130D6AFF" w14:textId="77777777" w:rsidR="00F51B02" w:rsidRPr="001B487A" w:rsidRDefault="00F51B02" w:rsidP="00F51B02">
      <w:pPr>
        <w:pStyle w:val="TheusBody"/>
        <w:ind w:left="2880" w:hanging="720"/>
      </w:pPr>
      <w:r>
        <w:rPr>
          <w:b/>
          <w:bCs/>
        </w:rPr>
        <w:t>e.</w:t>
      </w:r>
      <w:r>
        <w:tab/>
      </w:r>
      <w:r w:rsidRPr="001B487A">
        <w:t>to pay for medical or dental services (and to purchase insurance for such services) for the Income Beneficiary if such services are not paid for otherwise;</w:t>
      </w:r>
    </w:p>
    <w:p w14:paraId="04CE6333" w14:textId="77777777" w:rsidR="00F51B02" w:rsidRPr="001B487A" w:rsidRDefault="00F51B02" w:rsidP="00F51B02">
      <w:pPr>
        <w:pStyle w:val="TheusBody"/>
        <w:ind w:left="2880" w:hanging="720"/>
      </w:pPr>
      <w:r>
        <w:rPr>
          <w:b/>
          <w:bCs/>
        </w:rPr>
        <w:t>f.</w:t>
      </w:r>
      <w:r>
        <w:tab/>
      </w:r>
      <w:r w:rsidRPr="001B487A">
        <w:t>to pay for or provide items or benefits not furnished or paid for by any governmental authority.</w:t>
      </w:r>
    </w:p>
    <w:p w14:paraId="7CC05598" w14:textId="4EFBD553" w:rsidR="00F51B02" w:rsidRPr="001B487A" w:rsidRDefault="00F51B02" w:rsidP="00F51B02">
      <w:pPr>
        <w:pStyle w:val="TheusBody"/>
        <w:ind w:left="2160" w:hanging="720"/>
      </w:pPr>
      <w:r w:rsidRPr="003160F4">
        <w:rPr>
          <w:b/>
          <w:bCs/>
        </w:rPr>
        <w:t>6.</w:t>
      </w:r>
      <w:r>
        <w:tab/>
      </w:r>
      <w:r w:rsidRPr="001B487A">
        <w:t>No distributions pursuant</w:t>
      </w:r>
      <w:r w:rsidR="00480456">
        <w:t xml:space="preserve"> to this </w:t>
      </w:r>
      <w:r w:rsidR="00480456">
        <w:fldChar w:fldCharType="begin"/>
      </w:r>
      <w:r w:rsidR="00480456">
        <w:instrText xml:space="preserve"> REF _Ref176341709 \w \h </w:instrText>
      </w:r>
      <w:r w:rsidR="00480456">
        <w:fldChar w:fldCharType="separate"/>
      </w:r>
      <w:r w:rsidR="002B1714">
        <w:t>Section 3.05I</w:t>
      </w:r>
      <w:r w:rsidR="00480456">
        <w:fldChar w:fldCharType="end"/>
      </w:r>
      <w:r w:rsidR="00480456">
        <w:t>)</w:t>
      </w:r>
      <w:r w:rsidRPr="001B487A">
        <w:t>, shall be applied toward expenses of basic support if such application would diminish the Income Beneficiary’s entitlement to any applicable state or federal public assistance.</w:t>
      </w:r>
      <w:r w:rsidR="00A90A16">
        <w:t xml:space="preserve"> </w:t>
      </w:r>
    </w:p>
    <w:p w14:paraId="79A09FA7" w14:textId="5D9856E8" w:rsidR="00F51B02" w:rsidRPr="001B487A" w:rsidRDefault="00F51B02" w:rsidP="00F51B02">
      <w:pPr>
        <w:pStyle w:val="TheusBody"/>
        <w:ind w:left="2160" w:hanging="720"/>
      </w:pPr>
      <w:r w:rsidRPr="003160F4">
        <w:rPr>
          <w:b/>
          <w:bCs/>
        </w:rPr>
        <w:t>7.</w:t>
      </w:r>
      <w:r>
        <w:tab/>
      </w:r>
      <w:r w:rsidRPr="001B487A">
        <w:t xml:space="preserve">Any amount of income that the </w:t>
      </w:r>
      <w:r w:rsidR="00480456">
        <w:rPr>
          <w:rFonts w:eastAsia="Times New Roman"/>
        </w:rPr>
        <w:t>{[</w:t>
      </w:r>
      <w:proofErr w:type="spellStart"/>
      <w:r w:rsidR="00480456" w:rsidRPr="00DD5C49">
        <w:rPr>
          <w:rFonts w:eastAsia="Times New Roman"/>
          <w:noProof/>
          <w:color w:val="2157AD"/>
          <w:shd w:val="clear" w:color="auto" w:fill="C9E1F3"/>
        </w:rPr>
        <w:t>TrusteeReference</w:t>
      </w:r>
      <w:proofErr w:type="spellEnd"/>
      <w:r w:rsidR="00480456">
        <w:rPr>
          <w:rFonts w:eastAsia="Times New Roman"/>
        </w:rPr>
        <w:t>]}</w:t>
      </w:r>
      <w:r w:rsidR="00480456" w:rsidRPr="001B487A">
        <w:t xml:space="preserve"> </w:t>
      </w:r>
      <w:r w:rsidRPr="001B487A">
        <w:t xml:space="preserve">shall decide not to expend for the benefit of the Income Beneficiary shall be accumulated and added to principal. </w:t>
      </w:r>
    </w:p>
    <w:p w14:paraId="2219B830" w14:textId="330B76EE" w:rsidR="00F51B02" w:rsidRPr="001B487A" w:rsidRDefault="00F51B02" w:rsidP="00F51B02">
      <w:pPr>
        <w:pStyle w:val="BodyText3"/>
      </w:pPr>
      <w:r>
        <w:t>{</w:t>
      </w:r>
      <w:r w:rsidRPr="001B487A">
        <w:t>[</w:t>
      </w:r>
      <w:r w:rsidRPr="00DD5C49">
        <w:rPr>
          <w:b/>
          <w:noProof/>
          <w:color w:val="41A151"/>
          <w:shd w:val="clear" w:color="auto" w:fill="C9F3CD"/>
        </w:rPr>
        <w:t>if</w:t>
      </w:r>
      <w:r w:rsidRPr="00DD5C49">
        <w:rPr>
          <w:noProof/>
          <w:color w:val="2157AD"/>
          <w:shd w:val="clear" w:color="auto" w:fill="C9F3CD"/>
        </w:rPr>
        <w:t xml:space="preserve"> </w:t>
      </w:r>
      <w:r w:rsidR="004200A3" w:rsidRPr="00DD5C49">
        <w:rPr>
          <w:noProof/>
          <w:color w:val="2157AD"/>
          <w:shd w:val="clear" w:color="auto" w:fill="C9F3CD"/>
        </w:rPr>
        <w:t>TUTTrustProtectorTF</w:t>
      </w:r>
      <w:r w:rsidRPr="001B487A">
        <w:t>]</w:t>
      </w:r>
      <w:r>
        <w:t>}</w:t>
      </w:r>
    </w:p>
    <w:p w14:paraId="4FBBE047" w14:textId="77777777" w:rsidR="00F51B02" w:rsidRPr="001B487A" w:rsidRDefault="00F51B02" w:rsidP="00385BF6">
      <w:pPr>
        <w:pStyle w:val="TheusHeading3"/>
      </w:pPr>
      <w:r w:rsidRPr="001B487A">
        <w:lastRenderedPageBreak/>
        <w:t>Trust Protector’s Elective Power to Veto Distributions</w:t>
      </w:r>
    </w:p>
    <w:p w14:paraId="7597F1A3" w14:textId="0376FA1B" w:rsidR="00F51B02" w:rsidRPr="001B487A" w:rsidRDefault="00F51B02" w:rsidP="00F51B02">
      <w:pPr>
        <w:pStyle w:val="BodyText3"/>
      </w:pPr>
      <w:r w:rsidRPr="001B487A">
        <w:t xml:space="preserve">Notwithstanding the </w:t>
      </w:r>
      <w:r w:rsidR="00C23178">
        <w:rPr>
          <w:rFonts w:eastAsia="Times New Roman"/>
        </w:rPr>
        <w:t>{[</w:t>
      </w:r>
      <w:proofErr w:type="spellStart"/>
      <w:r w:rsidR="00C23178" w:rsidRPr="00DD5C49">
        <w:rPr>
          <w:rFonts w:eastAsia="Times New Roman"/>
          <w:noProof/>
          <w:color w:val="2157AD"/>
          <w:shd w:val="clear" w:color="auto" w:fill="C9E1F3"/>
        </w:rPr>
        <w:t>TrusteeReference</w:t>
      </w:r>
      <w:proofErr w:type="spellEnd"/>
      <w:r w:rsidR="00C23178">
        <w:rPr>
          <w:rFonts w:eastAsia="Times New Roman"/>
        </w:rPr>
        <w:t>]}</w:t>
      </w:r>
      <w:r w:rsidR="00C23178">
        <w:t xml:space="preserve">’s </w:t>
      </w:r>
      <w:r w:rsidRPr="001B487A">
        <w:t xml:space="preserve">authority to direct distributions as set forth in this Article and following Articles, upon written instruction of the Trust Protector (established pursuant to the Article, below, Office of the Trust Protector) delivered to the </w:t>
      </w:r>
      <w:r w:rsidR="00C23178">
        <w:rPr>
          <w:rFonts w:eastAsia="Times New Roman"/>
        </w:rPr>
        <w:t>{[</w:t>
      </w:r>
      <w:proofErr w:type="spellStart"/>
      <w:r w:rsidR="00C23178" w:rsidRPr="00DD5C49">
        <w:rPr>
          <w:rFonts w:eastAsia="Times New Roman"/>
          <w:noProof/>
          <w:color w:val="2157AD"/>
          <w:shd w:val="clear" w:color="auto" w:fill="C9E1F3"/>
        </w:rPr>
        <w:t>TrusteeReference</w:t>
      </w:r>
      <w:proofErr w:type="spellEnd"/>
      <w:r w:rsidR="00C23178">
        <w:rPr>
          <w:rFonts w:eastAsia="Times New Roman"/>
        </w:rPr>
        <w:t>]}</w:t>
      </w:r>
      <w:r w:rsidRPr="001B487A">
        <w:t xml:space="preserve">, which written instruction may be issued from time to time by the Trust Protector in its sole, absolute and unreviewable discretion, before making any distribution to any Beneficiary, the </w:t>
      </w:r>
      <w:r w:rsidR="00C23178">
        <w:rPr>
          <w:rFonts w:eastAsia="Times New Roman"/>
        </w:rPr>
        <w:t>{[</w:t>
      </w:r>
      <w:proofErr w:type="spellStart"/>
      <w:r w:rsidR="00C23178" w:rsidRPr="00DD5C49">
        <w:rPr>
          <w:rFonts w:eastAsia="Times New Roman"/>
          <w:noProof/>
          <w:color w:val="2157AD"/>
          <w:shd w:val="clear" w:color="auto" w:fill="C9E1F3"/>
        </w:rPr>
        <w:t>TrusteeReference</w:t>
      </w:r>
      <w:proofErr w:type="spellEnd"/>
      <w:r w:rsidR="00C23178">
        <w:rPr>
          <w:rFonts w:eastAsia="Times New Roman"/>
        </w:rPr>
        <w:t>]}</w:t>
      </w:r>
      <w:r w:rsidR="00C23178" w:rsidRPr="001B487A">
        <w:t xml:space="preserve"> </w:t>
      </w:r>
      <w:r w:rsidRPr="001B487A">
        <w:t xml:space="preserve">shall deliver to the Trust Protector written notice of the </w:t>
      </w:r>
      <w:r w:rsidR="00C23178">
        <w:rPr>
          <w:rFonts w:eastAsia="Times New Roman"/>
        </w:rPr>
        <w:t>{[</w:t>
      </w:r>
      <w:proofErr w:type="spellStart"/>
      <w:r w:rsidR="00C23178" w:rsidRPr="00DD5C49">
        <w:rPr>
          <w:rFonts w:eastAsia="Times New Roman"/>
          <w:noProof/>
          <w:color w:val="2157AD"/>
          <w:shd w:val="clear" w:color="auto" w:fill="C9E1F3"/>
        </w:rPr>
        <w:t>TrusteeReference</w:t>
      </w:r>
      <w:proofErr w:type="spellEnd"/>
      <w:r w:rsidR="00C23178">
        <w:rPr>
          <w:rFonts w:eastAsia="Times New Roman"/>
        </w:rPr>
        <w:t>]}</w:t>
      </w:r>
      <w:r w:rsidRPr="001B487A">
        <w:t xml:space="preserve">’s direction to make a distribution to or for the benefit of one or more Beneficiaries, the amount of distribution directed to be made to each such Beneficiary and the time at which the distribution to each such Beneficiary is intended to be made (“Notice of Intent to Distribute”). The time at which any distribution is intended to be made by the </w:t>
      </w:r>
      <w:r w:rsidR="00C23178">
        <w:rPr>
          <w:rFonts w:eastAsia="Times New Roman"/>
        </w:rPr>
        <w:t>{[</w:t>
      </w:r>
      <w:proofErr w:type="spellStart"/>
      <w:r w:rsidR="00C23178" w:rsidRPr="00DD5C49">
        <w:rPr>
          <w:rFonts w:eastAsia="Times New Roman"/>
          <w:noProof/>
          <w:color w:val="2157AD"/>
          <w:shd w:val="clear" w:color="auto" w:fill="C9E1F3"/>
        </w:rPr>
        <w:t>TrusteeReference</w:t>
      </w:r>
      <w:proofErr w:type="spellEnd"/>
      <w:r w:rsidR="00C23178">
        <w:rPr>
          <w:rFonts w:eastAsia="Times New Roman"/>
        </w:rPr>
        <w:t>]}</w:t>
      </w:r>
      <w:r w:rsidR="00C23178" w:rsidRPr="001B487A">
        <w:t xml:space="preserve"> </w:t>
      </w:r>
      <w:r w:rsidRPr="001B487A">
        <w:t xml:space="preserve">shall not be less than five (5) days after the date the Notice of Intent to Distribute is received by the Trust Protector absent the written consent of the Trust Protector permitting a shorter period. At any time before the date on which a distribution set forth in the Notice of Intent to Distribute is to be made, the Trust Protector, by a written instrument delivered to the Trustee, shall have the right to prevent the </w:t>
      </w:r>
      <w:r w:rsidR="00C23178">
        <w:rPr>
          <w:rFonts w:eastAsia="Times New Roman"/>
        </w:rPr>
        <w:t>{[</w:t>
      </w:r>
      <w:proofErr w:type="spellStart"/>
      <w:r w:rsidR="00C23178" w:rsidRPr="00DD5C49">
        <w:rPr>
          <w:rFonts w:eastAsia="Times New Roman"/>
          <w:noProof/>
          <w:color w:val="2157AD"/>
          <w:shd w:val="clear" w:color="auto" w:fill="C9E1F3"/>
        </w:rPr>
        <w:t>TrusteeReference</w:t>
      </w:r>
      <w:proofErr w:type="spellEnd"/>
      <w:r w:rsidR="00C23178">
        <w:rPr>
          <w:rFonts w:eastAsia="Times New Roman"/>
        </w:rPr>
        <w:t>]}</w:t>
      </w:r>
      <w:r w:rsidR="00C23178" w:rsidRPr="001B487A">
        <w:t xml:space="preserve"> </w:t>
      </w:r>
      <w:r w:rsidRPr="001B487A">
        <w:t>from making said distribution set forth in the Notice of Intent to Distribute (“Trust Protector’s Veto Power”).</w:t>
      </w:r>
      <w:r w:rsidR="00A90A16">
        <w:t xml:space="preserve"> </w:t>
      </w:r>
      <w:r w:rsidRPr="001B487A">
        <w:t xml:space="preserve">If the </w:t>
      </w:r>
      <w:r w:rsidR="00C23178">
        <w:rPr>
          <w:rFonts w:eastAsia="Times New Roman"/>
        </w:rPr>
        <w:t>{[</w:t>
      </w:r>
      <w:proofErr w:type="spellStart"/>
      <w:r w:rsidR="00C23178" w:rsidRPr="00DD5C49">
        <w:rPr>
          <w:rFonts w:eastAsia="Times New Roman"/>
          <w:noProof/>
          <w:color w:val="2157AD"/>
          <w:shd w:val="clear" w:color="auto" w:fill="C9E1F3"/>
        </w:rPr>
        <w:t>TrusteeReference</w:t>
      </w:r>
      <w:proofErr w:type="spellEnd"/>
      <w:r w:rsidR="00C23178">
        <w:rPr>
          <w:rFonts w:eastAsia="Times New Roman"/>
        </w:rPr>
        <w:t>]}</w:t>
      </w:r>
      <w:r w:rsidR="00C23178" w:rsidRPr="001B487A">
        <w:t xml:space="preserve"> </w:t>
      </w:r>
      <w:r w:rsidRPr="001B487A">
        <w:t xml:space="preserve">does not receive written notice of exercise of the Trust Protector’s Veto Power before the date on which a distribution set forth in the Notice of Intent to Distribute is to be made, the </w:t>
      </w:r>
      <w:r w:rsidR="00C23178">
        <w:rPr>
          <w:rFonts w:eastAsia="Times New Roman"/>
        </w:rPr>
        <w:t>{[</w:t>
      </w:r>
      <w:proofErr w:type="spellStart"/>
      <w:r w:rsidR="00C23178" w:rsidRPr="00DD5C49">
        <w:rPr>
          <w:rFonts w:eastAsia="Times New Roman"/>
          <w:noProof/>
          <w:color w:val="2157AD"/>
          <w:shd w:val="clear" w:color="auto" w:fill="C9E1F3"/>
        </w:rPr>
        <w:t>TrusteeReference</w:t>
      </w:r>
      <w:proofErr w:type="spellEnd"/>
      <w:r w:rsidR="00C23178">
        <w:rPr>
          <w:rFonts w:eastAsia="Times New Roman"/>
        </w:rPr>
        <w:t>]}</w:t>
      </w:r>
      <w:r w:rsidR="00C23178" w:rsidRPr="001B487A">
        <w:t xml:space="preserve"> </w:t>
      </w:r>
      <w:r w:rsidRPr="001B487A">
        <w:t xml:space="preserve">shall have the authority to make such distribution, provided however, that unless the exact distribution specified in the Notice of Intent to Distribute is made in full within three (3) days of the date of intended distribution set forth in the Notice of Intent to Distribute, the </w:t>
      </w:r>
      <w:r w:rsidR="00C23178">
        <w:rPr>
          <w:rFonts w:eastAsia="Times New Roman"/>
        </w:rPr>
        <w:t>{[</w:t>
      </w:r>
      <w:proofErr w:type="spellStart"/>
      <w:r w:rsidR="00C23178" w:rsidRPr="00DD5C49">
        <w:rPr>
          <w:rFonts w:eastAsia="Times New Roman"/>
          <w:noProof/>
          <w:color w:val="2157AD"/>
          <w:shd w:val="clear" w:color="auto" w:fill="C9E1F3"/>
        </w:rPr>
        <w:t>TrusteeReference</w:t>
      </w:r>
      <w:proofErr w:type="spellEnd"/>
      <w:r w:rsidR="00C23178">
        <w:rPr>
          <w:rFonts w:eastAsia="Times New Roman"/>
        </w:rPr>
        <w:t>]}</w:t>
      </w:r>
      <w:r w:rsidR="00C23178" w:rsidRPr="001B487A">
        <w:t xml:space="preserve"> </w:t>
      </w:r>
      <w:r w:rsidRPr="001B487A">
        <w:t xml:space="preserve">shall not have the authority to make said distribution unless the </w:t>
      </w:r>
      <w:r w:rsidR="00C23178">
        <w:rPr>
          <w:rFonts w:eastAsia="Times New Roman"/>
        </w:rPr>
        <w:t>{[</w:t>
      </w:r>
      <w:proofErr w:type="spellStart"/>
      <w:r w:rsidR="00C23178" w:rsidRPr="00DD5C49">
        <w:rPr>
          <w:rFonts w:eastAsia="Times New Roman"/>
          <w:noProof/>
          <w:color w:val="2157AD"/>
          <w:shd w:val="clear" w:color="auto" w:fill="C9E1F3"/>
        </w:rPr>
        <w:t>TrusteeReference</w:t>
      </w:r>
      <w:proofErr w:type="spellEnd"/>
      <w:r w:rsidR="00C23178">
        <w:rPr>
          <w:rFonts w:eastAsia="Times New Roman"/>
        </w:rPr>
        <w:t>]}</w:t>
      </w:r>
      <w:r w:rsidR="00C23178" w:rsidRPr="001B487A">
        <w:t xml:space="preserve"> </w:t>
      </w:r>
      <w:r w:rsidRPr="001B487A">
        <w:t xml:space="preserve">again complies with the provisions of this Section. </w:t>
      </w:r>
    </w:p>
    <w:p w14:paraId="611DDEFE" w14:textId="7A36DD12" w:rsidR="00F51B02" w:rsidRPr="001B487A" w:rsidRDefault="00F51B02" w:rsidP="00F51B02">
      <w:pPr>
        <w:pStyle w:val="BodyText3"/>
      </w:pPr>
      <w:r w:rsidRPr="001B487A">
        <w:t xml:space="preserve">While the Trust Protector’s elective power to veto distributions set forth in this Section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 The Trust Protector shall have no duties or liabilities as to the actions or inactions of the </w:t>
      </w:r>
      <w:r w:rsidR="009E6206">
        <w:rPr>
          <w:rFonts w:eastAsia="Times New Roman"/>
        </w:rPr>
        <w:t>{[</w:t>
      </w:r>
      <w:proofErr w:type="spellStart"/>
      <w:r w:rsidR="009E6206" w:rsidRPr="00DD5C49">
        <w:rPr>
          <w:rFonts w:eastAsia="Times New Roman"/>
          <w:noProof/>
          <w:color w:val="2157AD"/>
          <w:shd w:val="clear" w:color="auto" w:fill="C9E1F3"/>
        </w:rPr>
        <w:t>TrusteeReference</w:t>
      </w:r>
      <w:proofErr w:type="spellEnd"/>
      <w:r w:rsidR="009E6206">
        <w:rPr>
          <w:rFonts w:eastAsia="Times New Roman"/>
        </w:rPr>
        <w:t>]}</w:t>
      </w:r>
      <w:r w:rsidR="009E6206" w:rsidRPr="001B487A">
        <w:t xml:space="preserve"> </w:t>
      </w:r>
      <w:r w:rsidRPr="001B487A">
        <w:t xml:space="preserve">and shall be indemnified from the Trust Estate and held harmless from any liability of any nature in exercising or not exercising this elective veto power or any concurrence power. </w:t>
      </w:r>
      <w:r w:rsidRPr="001B487A">
        <w:tab/>
      </w:r>
    </w:p>
    <w:p w14:paraId="52009BF3" w14:textId="77777777" w:rsidR="00F51B02" w:rsidRPr="001B487A" w:rsidRDefault="00F51B02" w:rsidP="00F51B02">
      <w:pPr>
        <w:pStyle w:val="BodyText3"/>
      </w:pPr>
      <w:r>
        <w:t>{</w:t>
      </w:r>
      <w:r w:rsidRPr="001B487A">
        <w:t>[</w:t>
      </w:r>
      <w:r w:rsidRPr="00DD5C49">
        <w:rPr>
          <w:b/>
          <w:noProof/>
          <w:color w:val="41A151"/>
          <w:shd w:val="clear" w:color="auto" w:fill="C9F3CD"/>
        </w:rPr>
        <w:t>endif</w:t>
      </w:r>
      <w:r w:rsidRPr="001B487A">
        <w:t>]</w:t>
      </w:r>
      <w:r>
        <w:t>}</w:t>
      </w:r>
    </w:p>
    <w:p w14:paraId="73FA9529" w14:textId="77777777" w:rsidR="00F51B02" w:rsidRDefault="00F51B02" w:rsidP="00F51B02">
      <w:pPr>
        <w:pStyle w:val="BodyText2"/>
      </w:pPr>
      <w:r>
        <w:t>{</w:t>
      </w:r>
      <w:r w:rsidRPr="001B487A">
        <w:t>[</w:t>
      </w:r>
      <w:r w:rsidRPr="00DD5C49">
        <w:rPr>
          <w:b/>
          <w:noProof/>
          <w:color w:val="41A151"/>
          <w:highlight w:val="yellow"/>
          <w:shd w:val="clear" w:color="auto" w:fill="C9F3CD"/>
        </w:rPr>
        <w:t>endif</w:t>
      </w:r>
      <w:r w:rsidRPr="001B487A">
        <w:t>]</w:t>
      </w:r>
      <w:r>
        <w:t>}</w:t>
      </w:r>
    </w:p>
    <w:p w14:paraId="6E2C0BE5" w14:textId="77BECA50" w:rsidR="00030C3C" w:rsidRPr="001B487A" w:rsidRDefault="00030C3C" w:rsidP="00385BF6">
      <w:pPr>
        <w:pStyle w:val="TheusHeading3"/>
      </w:pPr>
      <w:r w:rsidRPr="00A90A16">
        <w:t>Termination</w:t>
      </w:r>
      <w:r w:rsidR="00A65B15">
        <w:t xml:space="preserve">{[if </w:t>
      </w:r>
      <w:r w:rsidR="00A65B15" w:rsidRPr="007151D5">
        <w:rPr>
          <w:rFonts w:eastAsia="Times New Roman"/>
          <w:noProof/>
          <w:color w:val="2157AD"/>
          <w:shd w:val="clear" w:color="auto" w:fill="C9F3CD"/>
        </w:rPr>
        <w:t xml:space="preserve">PersonOrClass == </w:t>
      </w:r>
      <w:r w:rsidR="00A65B15" w:rsidRPr="007151D5">
        <w:rPr>
          <w:noProof/>
          <w:color w:val="2157AD"/>
          <w:shd w:val="clear" w:color="auto" w:fill="C9F3CD"/>
        </w:rPr>
        <w:t>"</w:t>
      </w:r>
      <w:r w:rsidR="00A65B15" w:rsidRPr="007151D5">
        <w:rPr>
          <w:rFonts w:eastAsia="Times New Roman"/>
          <w:noProof/>
          <w:color w:val="2157AD"/>
          <w:shd w:val="clear" w:color="auto" w:fill="C9F3CD"/>
        </w:rPr>
        <w:t>Person</w:t>
      </w:r>
      <w:r w:rsidR="00A65B15" w:rsidRPr="007151D5">
        <w:rPr>
          <w:noProof/>
          <w:color w:val="2157AD"/>
          <w:shd w:val="clear" w:color="auto" w:fill="C9F3CD"/>
        </w:rPr>
        <w:t>"</w:t>
      </w:r>
      <w:r w:rsidR="00A65B15" w:rsidRPr="007151D5">
        <w:t>]}</w:t>
      </w:r>
      <w:r w:rsidRPr="007151D5">
        <w:t xml:space="preserve"> of </w:t>
      </w:r>
      <w:r w:rsidR="00B15963" w:rsidRPr="007151D5">
        <w:t>the Initial Term</w:t>
      </w:r>
      <w:r w:rsidR="00A65B15" w:rsidRPr="007151D5">
        <w:t>{[endif]}</w:t>
      </w:r>
    </w:p>
    <w:p w14:paraId="370FC016" w14:textId="48613255" w:rsidR="0021381B" w:rsidRDefault="0021381B" w:rsidP="000A3FEA">
      <w:pPr>
        <w:pStyle w:val="BodyText3"/>
      </w:pPr>
      <w:r>
        <w:t xml:space="preserve">{[if </w:t>
      </w:r>
      <w:proofErr w:type="spellStart"/>
      <w:r w:rsidRPr="002407D6">
        <w:rPr>
          <w:highlight w:val="yellow"/>
        </w:rPr>
        <w:t>PersonOrClass</w:t>
      </w:r>
      <w:proofErr w:type="spellEnd"/>
      <w:r w:rsidRPr="00456AE9">
        <w:t xml:space="preserve"> </w:t>
      </w:r>
      <w:r>
        <w:t>!</w:t>
      </w:r>
      <w:r w:rsidRPr="00456AE9">
        <w:t>= "Class"</w:t>
      </w:r>
      <w:r>
        <w:t>]}</w:t>
      </w:r>
    </w:p>
    <w:p w14:paraId="41F28E1E" w14:textId="0C15B00E" w:rsidR="000A3FEA" w:rsidRDefault="000A3FEA" w:rsidP="000A3FEA">
      <w:pPr>
        <w:pStyle w:val="BodyText3"/>
      </w:pPr>
      <w:r w:rsidRPr="001B487A">
        <w:t xml:space="preserve">The </w:t>
      </w:r>
      <w:r w:rsidR="00B15963">
        <w:t xml:space="preserve">Initial Term of this Separate Share </w:t>
      </w:r>
      <w:r w:rsidRPr="001B487A">
        <w:t>Trust shall terminate as follows:</w:t>
      </w:r>
    </w:p>
    <w:p w14:paraId="33DCFC54" w14:textId="2F2A2057" w:rsidR="0021381B" w:rsidRPr="001B487A" w:rsidRDefault="0021381B" w:rsidP="000A3FEA">
      <w:pPr>
        <w:pStyle w:val="BodyText3"/>
      </w:pPr>
      <w:r>
        <w:t>{[</w:t>
      </w:r>
      <w:r w:rsidRPr="002407D6">
        <w:rPr>
          <w:highlight w:val="yellow"/>
        </w:rPr>
        <w:t>endif</w:t>
      </w:r>
      <w:r>
        <w:t>]}</w:t>
      </w:r>
    </w:p>
    <w:p w14:paraId="683D38C0" w14:textId="66FB9EF9" w:rsidR="0040401A" w:rsidRDefault="0040401A" w:rsidP="000A3FEA">
      <w:pPr>
        <w:pStyle w:val="BodyText3"/>
      </w:pPr>
      <w:r>
        <w:t xml:space="preserve">{[if </w:t>
      </w:r>
      <w:r w:rsidR="00D95EB1" w:rsidRPr="00DD5C49">
        <w:rPr>
          <w:rFonts w:eastAsia="Times New Roman"/>
          <w:noProof/>
          <w:color w:val="2157AD"/>
          <w:highlight w:val="yellow"/>
          <w:shd w:val="clear" w:color="auto" w:fill="C9F3CD"/>
        </w:rPr>
        <w:t xml:space="preserve">PersonOrClass == </w:t>
      </w:r>
      <w:r w:rsidR="00D95EB1" w:rsidRPr="00DD5C49">
        <w:rPr>
          <w:noProof/>
          <w:color w:val="2157AD"/>
          <w:highlight w:val="yellow"/>
          <w:shd w:val="clear" w:color="auto" w:fill="C9F3CD"/>
        </w:rPr>
        <w:t>"</w:t>
      </w:r>
      <w:r w:rsidR="00D95EB1" w:rsidRPr="00DD5C49">
        <w:rPr>
          <w:rFonts w:eastAsia="Times New Roman"/>
          <w:noProof/>
          <w:color w:val="2157AD"/>
          <w:highlight w:val="yellow"/>
          <w:shd w:val="clear" w:color="auto" w:fill="C9F3CD"/>
        </w:rPr>
        <w:t>Person</w:t>
      </w:r>
      <w:r w:rsidR="00D95EB1" w:rsidRPr="00DD5C49">
        <w:rPr>
          <w:noProof/>
          <w:color w:val="2157AD"/>
          <w:highlight w:val="yellow"/>
          <w:shd w:val="clear" w:color="auto" w:fill="C9F3CD"/>
        </w:rPr>
        <w:t>" &amp;&amp; TUTSpecificTrustType == "SNT"</w:t>
      </w:r>
      <w:r>
        <w:t>]}</w:t>
      </w:r>
    </w:p>
    <w:p w14:paraId="23110914" w14:textId="418E076C" w:rsidR="00CD7ECF" w:rsidRDefault="00CD7ECF" w:rsidP="000A3FEA">
      <w:pPr>
        <w:pStyle w:val="BodyText3"/>
      </w:pPr>
      <w:r>
        <w:lastRenderedPageBreak/>
        <w:t>As to the Income Beneficiary described above in this Section, the trust as to such Income Beneficiary’s interest shall continue for the lifetime of the Primary Income Beneficiary. Thereafter, the principal and accumulated Income of the Trust shall be held, administered, and distributed to the Principal Beneficiary(</w:t>
      </w:r>
      <w:proofErr w:type="spellStart"/>
      <w:r>
        <w:t>ies</w:t>
      </w:r>
      <w:proofErr w:type="spellEnd"/>
      <w:r>
        <w:t>) pursuant to the following provisions of this Separate Share Trust, as well as the following Articles applicable to any Separate Share Trust created herein for the benefit of a Principal Beneficiary.</w:t>
      </w:r>
    </w:p>
    <w:p w14:paraId="60BFCBB4" w14:textId="6950A110" w:rsidR="00456AE9" w:rsidRDefault="00456AE9" w:rsidP="000A3FEA">
      <w:pPr>
        <w:pStyle w:val="BodyText3"/>
      </w:pPr>
      <w:r>
        <w:t xml:space="preserve">{[elseif </w:t>
      </w:r>
      <w:proofErr w:type="spellStart"/>
      <w:r w:rsidRPr="002407D6">
        <w:rPr>
          <w:highlight w:val="yellow"/>
        </w:rPr>
        <w:t>PersonOrClass</w:t>
      </w:r>
      <w:proofErr w:type="spellEnd"/>
      <w:r w:rsidRPr="00456AE9">
        <w:t xml:space="preserve"> == "Class"</w:t>
      </w:r>
      <w:r>
        <w:t>]}</w:t>
      </w:r>
    </w:p>
    <w:p w14:paraId="644A1163" w14:textId="77777777" w:rsidR="0021381B" w:rsidRDefault="0021381B" w:rsidP="0021381B">
      <w:pPr>
        <w:pStyle w:val="BodyText3"/>
      </w:pPr>
      <w:r>
        <w:t>After the Closing of the Class, as to any Beneficiary described above in Separate Share Class Trust, the trust established in this Section shall be and continue for the following term:</w:t>
      </w:r>
    </w:p>
    <w:p w14:paraId="348C0CAE" w14:textId="7389CFC1" w:rsidR="00CD3964" w:rsidRDefault="00CD3964" w:rsidP="00CD3964">
      <w:pPr>
        <w:pStyle w:val="BodyText3"/>
      </w:pPr>
      <w:r>
        <w:t>{[</w:t>
      </w:r>
      <w:r w:rsidRPr="0059177C">
        <w:rPr>
          <w:b/>
          <w:noProof/>
          <w:color w:val="41A151"/>
          <w:shd w:val="clear" w:color="auto" w:fill="C9F3CD"/>
        </w:rPr>
        <w:t>if</w:t>
      </w:r>
      <w:r w:rsidRPr="0059177C">
        <w:rPr>
          <w:noProof/>
          <w:color w:val="2157AD"/>
          <w:shd w:val="clear" w:color="auto" w:fill="C9F3CD"/>
        </w:rPr>
        <w:t xml:space="preserve"> </w:t>
      </w:r>
      <w:r w:rsidRPr="002407D6">
        <w:rPr>
          <w:noProof/>
          <w:color w:val="2157AD"/>
          <w:highlight w:val="green"/>
          <w:shd w:val="clear" w:color="auto" w:fill="C9F3CD"/>
        </w:rPr>
        <w:t>ClassType</w:t>
      </w:r>
      <w:r w:rsidRPr="0059177C">
        <w:rPr>
          <w:noProof/>
          <w:color w:val="2157AD"/>
          <w:shd w:val="clear" w:color="auto" w:fill="C9F3CD"/>
        </w:rPr>
        <w:t xml:space="preserve"> == "Children + Grandchildren"</w:t>
      </w:r>
      <w:r>
        <w:t>]}</w:t>
      </w:r>
    </w:p>
    <w:p w14:paraId="7BCF46A6" w14:textId="3B2E7870" w:rsidR="00CD3964" w:rsidRDefault="00CD3964" w:rsidP="00CD3964">
      <w:pPr>
        <w:pStyle w:val="BodyText3"/>
      </w:pPr>
      <w:r>
        <w:t>After the later of (</w:t>
      </w:r>
      <w:proofErr w:type="spellStart"/>
      <w:r>
        <w:t>i</w:t>
      </w:r>
      <w:proofErr w:type="spellEnd"/>
      <w:r>
        <w:t xml:space="preserve">) the Closing of the Class; or (ii) the death of the last of the above-named living Children of the </w:t>
      </w:r>
      <w:r w:rsidR="008E1CFD">
        <w:rPr>
          <w:rFonts w:cs="Times New Roman"/>
        </w:rPr>
        <w:t>Settlor</w:t>
      </w:r>
      <w:r>
        <w:rPr>
          <w:rFonts w:cs="Times New Roman"/>
        </w:rPr>
        <w:t xml:space="preserve"> </w:t>
      </w:r>
      <w:r>
        <w:t xml:space="preserve">set forth above in paragraph 1 of this Separate Share Trust, this Class Trust shall terminate. </w:t>
      </w:r>
    </w:p>
    <w:p w14:paraId="59D64D88" w14:textId="77777777" w:rsidR="00CD3964" w:rsidRDefault="00CD3964" w:rsidP="00CD3964">
      <w:pPr>
        <w:pStyle w:val="BodyText3"/>
      </w:pPr>
      <w:r w:rsidRPr="00475EE8">
        <w:t>Thereafter, the principal and accumulated in</w:t>
      </w:r>
      <w:r>
        <w:t>come</w:t>
      </w:r>
      <w:r w:rsidRPr="00475EE8">
        <w:t xml:space="preserve"> of th</w:t>
      </w:r>
      <w:r>
        <w:t xml:space="preserve">is Separate Share </w:t>
      </w:r>
      <w:r w:rsidRPr="00475EE8">
        <w:t>Trust shall be distributed</w:t>
      </w:r>
      <w:r>
        <w:t xml:space="preserve"> to the Principal Beneficiaries, as follows: </w:t>
      </w:r>
    </w:p>
    <w:p w14:paraId="0D6944BC" w14:textId="77777777" w:rsidR="00CD3964" w:rsidRPr="006A564C" w:rsidRDefault="00CD3964" w:rsidP="00CD3964">
      <w:pPr>
        <w:pStyle w:val="BodyText3"/>
      </w:pPr>
      <w:r>
        <w:t>{[</w:t>
      </w:r>
      <w:r w:rsidRPr="002407D6">
        <w:rPr>
          <w:b/>
          <w:noProof/>
          <w:color w:val="41A151"/>
          <w:highlight w:val="green"/>
          <w:shd w:val="clear" w:color="auto" w:fill="C9F3CD"/>
        </w:rPr>
        <w:t>else</w:t>
      </w:r>
      <w:r>
        <w:t>]}</w:t>
      </w:r>
    </w:p>
    <w:p w14:paraId="1A7E8A1C" w14:textId="77777777" w:rsidR="00CD3964" w:rsidRDefault="00CD3964" w:rsidP="00CD3964">
      <w:pPr>
        <w:pStyle w:val="BodyText3"/>
      </w:pPr>
      <w:r>
        <w:t>After the Closing of the Class, as</w:t>
      </w:r>
      <w:r w:rsidRPr="006A564C">
        <w:t xml:space="preserve"> to any</w:t>
      </w:r>
      <w:r>
        <w:t xml:space="preserve"> </w:t>
      </w:r>
      <w:r w:rsidRPr="006A564C">
        <w:t>Beneficiary described above in</w:t>
      </w:r>
      <w:r>
        <w:t xml:space="preserve"> paragraph 1 of this Separate Share Trust</w:t>
      </w:r>
      <w:r w:rsidRPr="006A564C">
        <w:t xml:space="preserve">, the </w:t>
      </w:r>
      <w:r>
        <w:t>Class T</w:t>
      </w:r>
      <w:r w:rsidRPr="006A564C">
        <w:t xml:space="preserve">rust </w:t>
      </w:r>
      <w:r>
        <w:t>shall</w:t>
      </w:r>
      <w:r w:rsidRPr="006A564C">
        <w:t xml:space="preserve"> be </w:t>
      </w:r>
      <w:r>
        <w:t xml:space="preserve">and continue </w:t>
      </w:r>
      <w:r w:rsidRPr="006A564C">
        <w:t>for the following term:</w:t>
      </w:r>
    </w:p>
    <w:p w14:paraId="0385154A" w14:textId="77777777" w:rsidR="00CD3964" w:rsidRPr="006A564C" w:rsidRDefault="00CD3964" w:rsidP="00CD3964">
      <w:pPr>
        <w:pStyle w:val="BodyText3"/>
      </w:pPr>
      <w:r>
        <w:t>{[</w:t>
      </w:r>
      <w:r w:rsidRPr="002407D6">
        <w:rPr>
          <w:b/>
          <w:noProof/>
          <w:color w:val="41A151"/>
          <w:highlight w:val="green"/>
          <w:shd w:val="clear" w:color="auto" w:fill="C9F3CD"/>
        </w:rPr>
        <w:t>endif</w:t>
      </w:r>
      <w:r>
        <w:t>]}</w:t>
      </w:r>
    </w:p>
    <w:p w14:paraId="238E6571" w14:textId="77777777" w:rsidR="00CD3964" w:rsidRDefault="00CD3964" w:rsidP="00CD3964">
      <w:pPr>
        <w:pStyle w:val="BodyText3"/>
      </w:pPr>
      <w:r w:rsidRPr="006A564C">
        <w:t>{[</w:t>
      </w:r>
      <w:r w:rsidRPr="006A564C">
        <w:rPr>
          <w:b/>
          <w:noProof/>
          <w:color w:val="41A151"/>
          <w:shd w:val="clear" w:color="auto" w:fill="C9F3CD"/>
        </w:rPr>
        <w:t>if</w:t>
      </w:r>
      <w:r w:rsidRPr="006A564C">
        <w:rPr>
          <w:noProof/>
          <w:color w:val="2157AD"/>
          <w:shd w:val="clear" w:color="auto" w:fill="C9F3CD"/>
        </w:rPr>
        <w:t xml:space="preserve"> </w:t>
      </w:r>
      <w:r w:rsidRPr="002407D6">
        <w:rPr>
          <w:noProof/>
          <w:color w:val="2157AD"/>
          <w:highlight w:val="green"/>
          <w:shd w:val="clear" w:color="auto" w:fill="C9F3CD"/>
        </w:rPr>
        <w:t>ClassTermType</w:t>
      </w:r>
      <w:r w:rsidRPr="006A564C">
        <w:rPr>
          <w:noProof/>
          <w:color w:val="2157AD"/>
          <w:shd w:val="clear" w:color="auto" w:fill="C9F3CD"/>
        </w:rPr>
        <w:t xml:space="preserve"> == "Ages"</w:t>
      </w:r>
      <w:r w:rsidRPr="006A564C">
        <w:t>]}</w:t>
      </w:r>
    </w:p>
    <w:p w14:paraId="28D66450" w14:textId="77777777" w:rsidR="00CD3964" w:rsidRPr="006A564C" w:rsidRDefault="00CD3964" w:rsidP="00CD3964">
      <w:pPr>
        <w:pStyle w:val="BodyText3"/>
      </w:pPr>
      <w:r w:rsidRPr="006A564C">
        <w:t>{[</w:t>
      </w:r>
      <w:r w:rsidRPr="006A564C">
        <w:rPr>
          <w:b/>
          <w:noProof/>
          <w:color w:val="C8792A"/>
          <w:shd w:val="clear" w:color="auto" w:fill="FAE7D2"/>
        </w:rPr>
        <w:t>list</w:t>
      </w:r>
      <w:r w:rsidRPr="006A564C">
        <w:rPr>
          <w:noProof/>
          <w:color w:val="2157AD"/>
          <w:shd w:val="clear" w:color="auto" w:fill="FAE7D2"/>
        </w:rPr>
        <w:t xml:space="preserve"> ResidDistribs</w:t>
      </w:r>
      <w:r w:rsidRPr="006A564C">
        <w:t>]}</w:t>
      </w:r>
    </w:p>
    <w:p w14:paraId="43D316BF" w14:textId="46B04668" w:rsidR="00CD3964" w:rsidRPr="006A564C" w:rsidRDefault="00CD3964" w:rsidP="005C05E3">
      <w:pPr>
        <w:pStyle w:val="TheusBody"/>
        <w:ind w:left="2160" w:hanging="720"/>
      </w:pPr>
      <w:r w:rsidRPr="006A564C">
        <w:rPr>
          <w:b/>
          <w:bCs/>
        </w:rPr>
        <w:t>{[</w:t>
      </w:r>
      <w:r w:rsidR="005C05E3">
        <w:rPr>
          <w:b/>
          <w:bCs/>
          <w:noProof/>
          <w:color w:val="2157AD"/>
          <w:shd w:val="clear" w:color="auto" w:fill="C9E1F3"/>
        </w:rPr>
        <w:t>_index</w:t>
      </w:r>
      <w:r w:rsidRPr="006A564C">
        <w:rPr>
          <w:b/>
          <w:bCs/>
        </w:rPr>
        <w:t>]}.</w:t>
      </w:r>
      <w:r w:rsidRPr="006A564C">
        <w:tab/>
        <w:t xml:space="preserve">As </w:t>
      </w:r>
      <w:r w:rsidRPr="00EF78C3">
        <w:t xml:space="preserve">to each </w:t>
      </w:r>
      <w:r>
        <w:t>{[</w:t>
      </w:r>
      <w:r w:rsidRPr="0059177C">
        <w:rPr>
          <w:b/>
          <w:noProof/>
          <w:color w:val="41A151"/>
          <w:shd w:val="clear" w:color="auto" w:fill="C9F3CD"/>
        </w:rPr>
        <w:t>if</w:t>
      </w:r>
      <w:r w:rsidRPr="0059177C">
        <w:rPr>
          <w:noProof/>
          <w:color w:val="2157AD"/>
          <w:shd w:val="clear" w:color="auto" w:fill="C9F3CD"/>
        </w:rPr>
        <w:t xml:space="preserve"> ClassType == "Children + Grandchildren"</w:t>
      </w:r>
      <w:r>
        <w:t>]}Principal {[</w:t>
      </w:r>
      <w:r>
        <w:rPr>
          <w:b/>
          <w:noProof/>
          <w:color w:val="41A151"/>
          <w:shd w:val="clear" w:color="auto" w:fill="C9F3CD"/>
        </w:rPr>
        <w:t>endif</w:t>
      </w:r>
      <w:r>
        <w:t>]}</w:t>
      </w:r>
      <w:r w:rsidRPr="00EF78C3">
        <w:t>Beneficiary described above, the trust as to such Beneficiary’s interest shall terminate as {[</w:t>
      </w:r>
      <w:r w:rsidRPr="00EF78C3">
        <w:rPr>
          <w:b/>
          <w:noProof/>
          <w:color w:val="41A151"/>
          <w:shd w:val="clear" w:color="auto" w:fill="C9F3CD"/>
        </w:rPr>
        <w:t>if</w:t>
      </w:r>
      <w:r w:rsidRPr="00EF78C3">
        <w:rPr>
          <w:noProof/>
          <w:color w:val="2157AD"/>
          <w:shd w:val="clear" w:color="auto" w:fill="C9F3CD"/>
        </w:rPr>
        <w:t xml:space="preserve"> _index &lt; ResidDistribs.length</w:t>
      </w:r>
      <w:r w:rsidRPr="00EF78C3">
        <w:t>]}{[</w:t>
      </w:r>
      <w:r w:rsidRPr="00EF78C3">
        <w:rPr>
          <w:b/>
          <w:noProof/>
          <w:color w:val="41A151"/>
          <w:shd w:val="clear" w:color="auto" w:fill="C9F3CD"/>
        </w:rPr>
        <w:t>if</w:t>
      </w:r>
      <w:r w:rsidRPr="00EF78C3">
        <w:rPr>
          <w:noProof/>
          <w:color w:val="2157AD"/>
          <w:shd w:val="clear" w:color="auto" w:fill="C9F3CD"/>
        </w:rPr>
        <w:t xml:space="preserve"> _index == 1</w:t>
      </w:r>
      <w:r w:rsidRPr="00EF78C3">
        <w:t>]}to one-{[</w:t>
      </w:r>
      <w:r w:rsidRPr="00EF78C3">
        <w:rPr>
          <w:b/>
          <w:noProof/>
          <w:color w:val="41A151"/>
          <w:shd w:val="clear" w:color="auto" w:fill="C9F3CD"/>
        </w:rPr>
        <w:t>if</w:t>
      </w:r>
      <w:r w:rsidRPr="00EF78C3">
        <w:rPr>
          <w:noProof/>
          <w:color w:val="2157AD"/>
          <w:shd w:val="clear" w:color="auto" w:fill="C9F3CD"/>
        </w:rPr>
        <w:t xml:space="preserve"> ((ResidDistribs.length - _index + 1)|ordinal)|contains: "second"</w:t>
      </w:r>
      <w:r w:rsidRPr="00EF78C3">
        <w:t>]}half (1/2){[</w:t>
      </w:r>
      <w:r w:rsidRPr="00EF78C3">
        <w:rPr>
          <w:b/>
          <w:noProof/>
          <w:color w:val="41A151"/>
          <w:shd w:val="clear" w:color="auto" w:fill="C9F3CD"/>
        </w:rPr>
        <w:t>else</w:t>
      </w:r>
      <w:r w:rsidRPr="00EF78C3">
        <w:t>]}{[</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+ 1)|ordinal</w:t>
      </w:r>
      <w:r w:rsidRPr="00EF78C3">
        <w:t>]} (1/{[</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w:t>
      </w:r>
      <w:r w:rsidRPr="00EF78C3">
        <w:t>]}){[</w:t>
      </w:r>
      <w:r w:rsidRPr="00EF78C3">
        <w:rPr>
          <w:b/>
          <w:noProof/>
          <w:color w:val="41A151"/>
          <w:shd w:val="clear" w:color="auto" w:fill="C9F3CD"/>
        </w:rPr>
        <w:t>endif</w:t>
      </w:r>
      <w:r w:rsidRPr="00EF78C3">
        <w:t>]} the corpus{[</w:t>
      </w:r>
      <w:r w:rsidRPr="00EF78C3">
        <w:rPr>
          <w:b/>
          <w:noProof/>
          <w:color w:val="41A151"/>
          <w:shd w:val="clear" w:color="auto" w:fill="C9F3CD"/>
        </w:rPr>
        <w:t>else</w:t>
      </w:r>
      <w:r w:rsidRPr="00EF78C3">
        <w:t>]}to one-{[</w:t>
      </w:r>
      <w:r w:rsidRPr="00EF78C3">
        <w:rPr>
          <w:b/>
          <w:noProof/>
          <w:color w:val="41A151"/>
          <w:shd w:val="clear" w:color="auto" w:fill="C9F3CD"/>
        </w:rPr>
        <w:t>if</w:t>
      </w:r>
      <w:r w:rsidRPr="00EF78C3">
        <w:rPr>
          <w:noProof/>
          <w:color w:val="2157AD"/>
          <w:shd w:val="clear" w:color="auto" w:fill="C9F3CD"/>
        </w:rPr>
        <w:t xml:space="preserve"> ((ResidDistribs.length - _index + 1)|ordinal)|contains: "second"</w:t>
      </w:r>
      <w:r w:rsidRPr="00EF78C3">
        <w:t>]}half (1/2){[</w:t>
      </w:r>
      <w:r w:rsidRPr="00EF78C3">
        <w:rPr>
          <w:b/>
          <w:noProof/>
          <w:color w:val="41A151"/>
          <w:shd w:val="clear" w:color="auto" w:fill="C9F3CD"/>
        </w:rPr>
        <w:t>else</w:t>
      </w:r>
      <w:r w:rsidRPr="00EF78C3">
        <w:t>]}{[</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+ 1)|ordinal</w:t>
      </w:r>
      <w:r w:rsidRPr="00EF78C3">
        <w:t>]} (1/{[</w:t>
      </w:r>
      <w:r w:rsidRPr="00EF78C3">
        <w:rPr>
          <w:noProof/>
          <w:color w:val="2157AD"/>
          <w:shd w:val="clear" w:color="auto" w:fill="C9E1F3"/>
        </w:rPr>
        <w:t>(</w:t>
      </w:r>
      <w:proofErr w:type="spellStart"/>
      <w:r w:rsidRPr="00EF78C3">
        <w:rPr>
          <w:noProof/>
          <w:color w:val="2157AD"/>
          <w:shd w:val="clear" w:color="auto" w:fill="C9E1F3"/>
        </w:rPr>
        <w:t>ResidDistribs.length</w:t>
      </w:r>
      <w:proofErr w:type="spellEnd"/>
      <w:r w:rsidRPr="00EF78C3">
        <w:rPr>
          <w:noProof/>
          <w:color w:val="2157AD"/>
          <w:shd w:val="clear" w:color="auto" w:fill="C9E1F3"/>
        </w:rPr>
        <w:t xml:space="preserve"> - _index + 1)</w:t>
      </w:r>
      <w:r w:rsidRPr="00EF78C3">
        <w:t>]}){[</w:t>
      </w:r>
      <w:r w:rsidRPr="00EF78C3">
        <w:rPr>
          <w:b/>
          <w:noProof/>
          <w:color w:val="41A151"/>
          <w:shd w:val="clear" w:color="auto" w:fill="C9F3CD"/>
        </w:rPr>
        <w:t>endif</w:t>
      </w:r>
      <w:r w:rsidRPr="00EF78C3">
        <w:t>]} of remaining corpus{[</w:t>
      </w:r>
      <w:r w:rsidRPr="00EF78C3">
        <w:rPr>
          <w:b/>
          <w:noProof/>
          <w:color w:val="41A151"/>
          <w:shd w:val="clear" w:color="auto" w:fill="C9F3CD"/>
        </w:rPr>
        <w:t>endif</w:t>
      </w:r>
      <w:r w:rsidRPr="00EF78C3">
        <w:t>]}{[</w:t>
      </w:r>
      <w:r w:rsidRPr="00EF78C3">
        <w:rPr>
          <w:b/>
          <w:noProof/>
          <w:color w:val="41A151"/>
          <w:shd w:val="clear" w:color="auto" w:fill="C9F3CD"/>
        </w:rPr>
        <w:t>elseif</w:t>
      </w:r>
      <w:r w:rsidRPr="00EF78C3">
        <w:rPr>
          <w:noProof/>
          <w:color w:val="2157AD"/>
          <w:shd w:val="clear" w:color="auto" w:fill="C9F3CD"/>
        </w:rPr>
        <w:t xml:space="preserve"> _index == ResidDistribs.length</w:t>
      </w:r>
      <w:r w:rsidRPr="00EF78C3">
        <w:t>]}to all remaining corpus{[</w:t>
      </w:r>
      <w:r w:rsidRPr="00EF78C3">
        <w:rPr>
          <w:b/>
          <w:noProof/>
          <w:color w:val="41A151"/>
          <w:shd w:val="clear" w:color="auto" w:fill="C9F3CD"/>
        </w:rPr>
        <w:t>endif</w:t>
      </w:r>
      <w:r w:rsidRPr="00EF78C3">
        <w:t>]} and accumulated income on the date such Beneficiary attains {[</w:t>
      </w:r>
      <w:proofErr w:type="spellStart"/>
      <w:r w:rsidRPr="00EF78C3">
        <w:rPr>
          <w:noProof/>
          <w:color w:val="2157AD"/>
          <w:shd w:val="clear" w:color="auto" w:fill="C9E1F3"/>
        </w:rPr>
        <w:t>DistAge|cardinal|else</w:t>
      </w:r>
      <w:proofErr w:type="spellEnd"/>
      <w:r w:rsidRPr="00EF78C3">
        <w:rPr>
          <w:noProof/>
          <w:color w:val="2157AD"/>
          <w:shd w:val="clear" w:color="auto" w:fill="C9E1F3"/>
        </w:rPr>
        <w:t>: "____________"</w:t>
      </w:r>
      <w:r w:rsidRPr="00EF78C3">
        <w:t>]} ({[</w:t>
      </w:r>
      <w:proofErr w:type="spellStart"/>
      <w:r w:rsidRPr="00EF78C3">
        <w:rPr>
          <w:noProof/>
          <w:color w:val="2157AD"/>
          <w:shd w:val="clear" w:color="auto" w:fill="C9E1F3"/>
        </w:rPr>
        <w:t>DistAge|else</w:t>
      </w:r>
      <w:proofErr w:type="spellEnd"/>
      <w:r w:rsidRPr="00EF78C3">
        <w:rPr>
          <w:noProof/>
          <w:color w:val="2157AD"/>
          <w:shd w:val="clear" w:color="auto" w:fill="C9E1F3"/>
        </w:rPr>
        <w:t>: "_____"</w:t>
      </w:r>
      <w:r w:rsidRPr="00EF78C3">
        <w:t>]}) years of age{[</w:t>
      </w:r>
      <w:r w:rsidRPr="00EF78C3">
        <w:rPr>
          <w:b/>
          <w:noProof/>
          <w:color w:val="41A151"/>
          <w:shd w:val="clear" w:color="auto" w:fill="C9F3CD"/>
        </w:rPr>
        <w:t>if</w:t>
      </w:r>
      <w:r w:rsidRPr="00EF78C3">
        <w:rPr>
          <w:noProof/>
          <w:color w:val="2157AD"/>
          <w:shd w:val="clear" w:color="auto" w:fill="C9F3CD"/>
        </w:rPr>
        <w:t xml:space="preserve"> _index &lt; ResidDistribs.length</w:t>
      </w:r>
      <w:r w:rsidRPr="00EF78C3">
        <w:t>]};{[</w:t>
      </w:r>
      <w:r w:rsidRPr="00EF78C3">
        <w:rPr>
          <w:b/>
          <w:noProof/>
          <w:color w:val="41A151"/>
          <w:shd w:val="clear" w:color="auto" w:fill="C9F3CD"/>
        </w:rPr>
        <w:t>else</w:t>
      </w:r>
      <w:r w:rsidRPr="00EF78C3">
        <w:t>]}.{[</w:t>
      </w:r>
      <w:r w:rsidRPr="00EF78C3">
        <w:rPr>
          <w:b/>
          <w:noProof/>
          <w:color w:val="41A151"/>
          <w:shd w:val="clear" w:color="auto" w:fill="C9F3CD"/>
        </w:rPr>
        <w:t>endif</w:t>
      </w:r>
      <w:r w:rsidRPr="00EF78C3">
        <w:t>]}</w:t>
      </w:r>
    </w:p>
    <w:p w14:paraId="141C7462" w14:textId="77777777" w:rsidR="00CD3964" w:rsidRPr="006A564C" w:rsidRDefault="00CD3964" w:rsidP="00CD3964">
      <w:pPr>
        <w:pStyle w:val="CPBody4"/>
      </w:pPr>
      <w:r w:rsidRPr="006A564C">
        <w:t>{[</w:t>
      </w:r>
      <w:r w:rsidRPr="006A564C">
        <w:rPr>
          <w:b/>
          <w:noProof/>
          <w:color w:val="C8792A"/>
          <w:shd w:val="clear" w:color="auto" w:fill="FAE7D2"/>
        </w:rPr>
        <w:t>endlist</w:t>
      </w:r>
      <w:r w:rsidRPr="006A564C">
        <w:t>]}</w:t>
      </w:r>
    </w:p>
    <w:p w14:paraId="22A982A9" w14:textId="77777777" w:rsidR="00CD3964" w:rsidRDefault="00CD3964" w:rsidP="00CD3964">
      <w:pPr>
        <w:pStyle w:val="BodyText3"/>
      </w:pPr>
      <w:r w:rsidRPr="006A564C">
        <w:t>{[</w:t>
      </w:r>
      <w:r w:rsidRPr="006A564C">
        <w:rPr>
          <w:b/>
          <w:noProof/>
          <w:color w:val="41A151"/>
          <w:shd w:val="clear" w:color="auto" w:fill="C9F3CD"/>
        </w:rPr>
        <w:t>elseif</w:t>
      </w:r>
      <w:r w:rsidRPr="006A564C">
        <w:rPr>
          <w:noProof/>
          <w:color w:val="2157AD"/>
          <w:shd w:val="clear" w:color="auto" w:fill="C9F3CD"/>
        </w:rPr>
        <w:t xml:space="preserve"> </w:t>
      </w:r>
      <w:r w:rsidRPr="002407D6">
        <w:rPr>
          <w:noProof/>
          <w:color w:val="2157AD"/>
          <w:highlight w:val="green"/>
          <w:shd w:val="clear" w:color="auto" w:fill="C9F3CD"/>
        </w:rPr>
        <w:t>ClassTermType</w:t>
      </w:r>
      <w:r w:rsidRPr="006A564C">
        <w:rPr>
          <w:noProof/>
          <w:color w:val="2157AD"/>
          <w:shd w:val="clear" w:color="auto" w:fill="C9F3CD"/>
        </w:rPr>
        <w:t xml:space="preserve"> == "</w:t>
      </w:r>
      <w:r>
        <w:rPr>
          <w:noProof/>
          <w:color w:val="2157AD"/>
          <w:shd w:val="clear" w:color="auto" w:fill="C9F3CD"/>
        </w:rPr>
        <w:t>For Life</w:t>
      </w:r>
      <w:r w:rsidRPr="006A564C">
        <w:rPr>
          <w:noProof/>
          <w:color w:val="2157AD"/>
          <w:shd w:val="clear" w:color="auto" w:fill="C9F3CD"/>
        </w:rPr>
        <w:t>"</w:t>
      </w:r>
      <w:r w:rsidRPr="006A564C">
        <w:t>]}</w:t>
      </w:r>
    </w:p>
    <w:p w14:paraId="5C064391" w14:textId="52CD95D2" w:rsidR="00CD3964" w:rsidRDefault="000E26E7" w:rsidP="005C05E3">
      <w:pPr>
        <w:pStyle w:val="TheusBody"/>
        <w:ind w:left="2160" w:hanging="720"/>
        <w:rPr>
          <w:b/>
          <w:bCs/>
        </w:rPr>
      </w:pPr>
      <w:r w:rsidRPr="000E26E7">
        <w:rPr>
          <w:b/>
          <w:bCs/>
        </w:rPr>
        <w:lastRenderedPageBreak/>
        <w:t>1</w:t>
      </w:r>
      <w:r w:rsidR="00CD3964" w:rsidRPr="000E26E7">
        <w:rPr>
          <w:b/>
          <w:bCs/>
        </w:rPr>
        <w:t>.</w:t>
      </w:r>
      <w:r w:rsidR="00CD3964">
        <w:tab/>
      </w:r>
      <w:r w:rsidR="00CD3964">
        <w:rPr>
          <w:bCs/>
        </w:rPr>
        <w:t xml:space="preserve">As to </w:t>
      </w:r>
      <w:r w:rsidR="00CD3964" w:rsidRPr="005C05E3">
        <w:t>each</w:t>
      </w:r>
      <w:r w:rsidR="00CD3964">
        <w:rPr>
          <w:bCs/>
        </w:rPr>
        <w:t xml:space="preserve"> Beneficiary described above, the trust as to such </w:t>
      </w:r>
      <w:r w:rsidR="00CD3964" w:rsidRPr="005C05E3">
        <w:t>Beneficiary’s</w:t>
      </w:r>
      <w:r w:rsidR="00CD3964">
        <w:rPr>
          <w:bCs/>
        </w:rPr>
        <w:t xml:space="preserve"> interest shall </w:t>
      </w:r>
      <w:r w:rsidR="00CD3964" w:rsidRPr="00475EE8">
        <w:rPr>
          <w:bCs/>
        </w:rPr>
        <w:t>terminate upon the date of death of the Beneficiary</w:t>
      </w:r>
      <w:r w:rsidR="00CD3964">
        <w:rPr>
          <w:bCs/>
        </w:rPr>
        <w:t xml:space="preserve">; </w:t>
      </w:r>
    </w:p>
    <w:p w14:paraId="775AF806" w14:textId="00C1238E" w:rsidR="00CD3964" w:rsidRDefault="000E26E7" w:rsidP="005C05E3">
      <w:pPr>
        <w:pStyle w:val="TheusBody"/>
        <w:ind w:left="2160" w:hanging="720"/>
      </w:pPr>
      <w:r w:rsidRPr="000E26E7">
        <w:rPr>
          <w:b/>
          <w:bCs/>
        </w:rPr>
        <w:t>2</w:t>
      </w:r>
      <w:r w:rsidR="00CD3964" w:rsidRPr="000E26E7">
        <w:rPr>
          <w:b/>
          <w:bCs/>
        </w:rPr>
        <w:t>.</w:t>
      </w:r>
      <w:r w:rsidR="00CD3964">
        <w:tab/>
      </w:r>
      <w:r w:rsidR="00CD3964" w:rsidRPr="00475EE8">
        <w:t>Thereafter, the principal and accumulated interest of th</w:t>
      </w:r>
      <w:r w:rsidR="00CD3964">
        <w:t xml:space="preserve">is Separate Share </w:t>
      </w:r>
      <w:r w:rsidR="00CD3964" w:rsidRPr="00475EE8">
        <w:t>Trust shall be distributed</w:t>
      </w:r>
      <w:r w:rsidR="00CD3964">
        <w:t xml:space="preserve"> to the Substitute Beneficiaries as provided below in paragraph of this Separate Share Trust entitled Substitute Beneficiaries</w:t>
      </w:r>
      <w:r w:rsidR="00CD3964" w:rsidRPr="00BC6B80">
        <w:t>{[</w:t>
      </w:r>
      <w:r w:rsidR="00CD3964" w:rsidRPr="006209B3">
        <w:rPr>
          <w:noProof/>
          <w:color w:val="41A151"/>
          <w:shd w:val="clear" w:color="auto" w:fill="C9F3CD"/>
        </w:rPr>
        <w:t>if</w:t>
      </w:r>
      <w:r w:rsidR="00CD3964" w:rsidRPr="006209B3">
        <w:rPr>
          <w:noProof/>
          <w:color w:val="2157AD"/>
          <w:shd w:val="clear" w:color="auto" w:fill="C9F3CD"/>
        </w:rPr>
        <w:t xml:space="preserve"> ResiduaryTestPowerTF</w:t>
      </w:r>
      <w:r w:rsidR="00CD3964" w:rsidRPr="00BC6B80">
        <w:t>]}</w:t>
      </w:r>
      <w:r w:rsidR="00CD3964">
        <w:t xml:space="preserve">, but subject to the </w:t>
      </w:r>
      <w:r w:rsidR="00CD3964" w:rsidRPr="00BC6B80">
        <w:t xml:space="preserve">exercise the special power of appointment set forth in </w:t>
      </w:r>
      <w:r w:rsidR="00CD3964">
        <w:t>the paragraph below of this Separate Share Trust entitled Substitute Beneficiaries</w:t>
      </w:r>
      <w:r w:rsidR="00CD3964" w:rsidRPr="00BC6B80">
        <w:t>{[</w:t>
      </w:r>
      <w:r w:rsidR="00CD3964" w:rsidRPr="006209B3">
        <w:rPr>
          <w:noProof/>
          <w:color w:val="41A151"/>
          <w:shd w:val="clear" w:color="auto" w:fill="C9F3CD"/>
        </w:rPr>
        <w:t>endif</w:t>
      </w:r>
      <w:r w:rsidR="00CD3964" w:rsidRPr="00BC6B80">
        <w:t>]},</w:t>
      </w:r>
      <w:r w:rsidR="00CD3964">
        <w:t xml:space="preserve"> </w:t>
      </w:r>
      <w:r w:rsidR="00CD3964" w:rsidRPr="00475EE8">
        <w:t xml:space="preserve">within six (6) months following the date of death of the Beneficiary, to be held, administered, and distributed </w:t>
      </w:r>
      <w:r w:rsidR="00CD3964">
        <w:t xml:space="preserve">outright free of trust </w:t>
      </w:r>
      <w:r w:rsidR="00CD3964">
        <w:rPr>
          <w:bCs/>
        </w:rPr>
        <w:t>subject</w:t>
      </w:r>
      <w:r w:rsidR="00CD3964" w:rsidRPr="00475EE8">
        <w:rPr>
          <w:bCs/>
        </w:rPr>
        <w:t xml:space="preserve"> the following Articles applicable to such </w:t>
      </w:r>
      <w:r w:rsidR="00CD3964">
        <w:rPr>
          <w:bCs/>
        </w:rPr>
        <w:t>Substitute</w:t>
      </w:r>
      <w:r w:rsidR="00CD3964" w:rsidRPr="00475EE8">
        <w:rPr>
          <w:bCs/>
        </w:rPr>
        <w:t xml:space="preserve"> Beneficiary.</w:t>
      </w:r>
    </w:p>
    <w:p w14:paraId="77EA0306" w14:textId="77777777" w:rsidR="00CD3964" w:rsidRDefault="00CD3964" w:rsidP="00CD3964">
      <w:pPr>
        <w:pStyle w:val="BodyText3"/>
      </w:pPr>
      <w:r w:rsidRPr="007B7032">
        <w:t>{[</w:t>
      </w:r>
      <w:r w:rsidRPr="002407D6">
        <w:rPr>
          <w:b/>
          <w:noProof/>
          <w:color w:val="41A151"/>
          <w:highlight w:val="green"/>
          <w:shd w:val="clear" w:color="auto" w:fill="C9F3CD"/>
        </w:rPr>
        <w:t>endif</w:t>
      </w:r>
      <w:r w:rsidRPr="007B7032">
        <w:t>]}</w:t>
      </w:r>
    </w:p>
    <w:p w14:paraId="5AB61FCB" w14:textId="3B5DADFE" w:rsidR="0040401A" w:rsidRDefault="0040401A" w:rsidP="000A3FEA">
      <w:pPr>
        <w:pStyle w:val="BodyText3"/>
      </w:pPr>
      <w:r>
        <w:t>{[</w:t>
      </w:r>
      <w:r w:rsidRPr="002407D6">
        <w:rPr>
          <w:highlight w:val="yellow"/>
        </w:rPr>
        <w:t>else</w:t>
      </w:r>
      <w:r w:rsidR="007151D5">
        <w:t xml:space="preserve">if </w:t>
      </w:r>
      <w:r w:rsidR="007151D5" w:rsidRPr="00DD5C49">
        <w:rPr>
          <w:rFonts w:eastAsia="Times New Roman"/>
          <w:noProof/>
          <w:color w:val="2157AD"/>
          <w:highlight w:val="yellow"/>
          <w:shd w:val="clear" w:color="auto" w:fill="C9F3CD"/>
        </w:rPr>
        <w:t>PersonOrClass</w:t>
      </w:r>
      <w:r>
        <w:t>]}</w:t>
      </w:r>
    </w:p>
    <w:p w14:paraId="63A8BFB6" w14:textId="1B4CB15F" w:rsidR="00F162ED" w:rsidRDefault="00F467F4" w:rsidP="000A3FEA">
      <w:pPr>
        <w:pStyle w:val="BodyText3"/>
      </w:pPr>
      <w:r>
        <w:t xml:space="preserve">{[if </w:t>
      </w:r>
      <w:proofErr w:type="spellStart"/>
      <w:r w:rsidRPr="002407D6">
        <w:rPr>
          <w:highlight w:val="green"/>
        </w:rPr>
        <w:t>TUTInitialTermination</w:t>
      </w:r>
      <w:proofErr w:type="spellEnd"/>
      <w:r>
        <w:t xml:space="preserve"> == "</w:t>
      </w:r>
      <w:proofErr w:type="spellStart"/>
      <w:r w:rsidRPr="00F467F4">
        <w:t>DeathOfBeneficiary</w:t>
      </w:r>
      <w:proofErr w:type="spellEnd"/>
      <w:r>
        <w:t>"]}</w:t>
      </w:r>
    </w:p>
    <w:p w14:paraId="11A289BB" w14:textId="573322CE" w:rsidR="00F467F4" w:rsidRDefault="00F467F4" w:rsidP="000A3FEA">
      <w:pPr>
        <w:pStyle w:val="BodyText3"/>
      </w:pPr>
      <w:r>
        <w:t>As to the Income Beneficiary{[</w:t>
      </w:r>
      <w:r w:rsidRPr="00A30D54">
        <w:rPr>
          <w:b/>
          <w:noProof/>
          <w:color w:val="41A151"/>
          <w:shd w:val="clear" w:color="auto" w:fill="C9F3CD"/>
        </w:rPr>
        <w:t>if</w:t>
      </w:r>
      <w:r w:rsidRPr="00A30D54">
        <w:rPr>
          <w:noProof/>
          <w:color w:val="2157AD"/>
          <w:shd w:val="clear" w:color="auto" w:fill="C9F3CD"/>
        </w:rPr>
        <w:t xml:space="preserve"> SuccessorIncomeBeneTF</w:t>
      </w:r>
      <w:r>
        <w:t>]}</w:t>
      </w:r>
      <w:r w:rsidRPr="00A90A16">
        <w:t xml:space="preserve"> or </w:t>
      </w:r>
      <w:r>
        <w:t>Successor</w:t>
      </w:r>
      <w:r w:rsidRPr="00A90A16">
        <w:t xml:space="preserve"> Income Beneficiary, as the case may be,</w:t>
      </w:r>
      <w:r>
        <w:t>{[</w:t>
      </w:r>
      <w:r w:rsidRPr="00A30D54">
        <w:rPr>
          <w:b/>
          <w:noProof/>
          <w:color w:val="41A151"/>
          <w:shd w:val="clear" w:color="auto" w:fill="C9F3CD"/>
        </w:rPr>
        <w:t>endif</w:t>
      </w:r>
      <w:r>
        <w:t>]} described above in this Section, the trust as to such Income Beneficiary’s interest shall continue for the lifetime of the Primary Income Beneficiary</w:t>
      </w:r>
      <w:r w:rsidR="00755A1C">
        <w:t>{[</w:t>
      </w:r>
      <w:r w:rsidR="00755A1C" w:rsidRPr="00A30D54">
        <w:rPr>
          <w:b/>
          <w:noProof/>
          <w:color w:val="41A151"/>
          <w:shd w:val="clear" w:color="auto" w:fill="C9F3CD"/>
        </w:rPr>
        <w:t>if</w:t>
      </w:r>
      <w:r w:rsidR="00755A1C" w:rsidRPr="00A30D54">
        <w:rPr>
          <w:noProof/>
          <w:color w:val="2157AD"/>
          <w:shd w:val="clear" w:color="auto" w:fill="C9F3CD"/>
        </w:rPr>
        <w:t xml:space="preserve"> SuccessorIncomeBeneTF</w:t>
      </w:r>
      <w:r w:rsidR="00755A1C">
        <w:t xml:space="preserve">]} </w:t>
      </w:r>
      <w:r>
        <w:t>and Successor Income Beneficiary, if surviving</w:t>
      </w:r>
      <w:r w:rsidR="00755A1C">
        <w:t>{[</w:t>
      </w:r>
      <w:r w:rsidR="00755A1C" w:rsidRPr="00755A1C">
        <w:rPr>
          <w:b/>
          <w:noProof/>
          <w:color w:val="41A151"/>
          <w:shd w:val="clear" w:color="auto" w:fill="C9F3CD"/>
        </w:rPr>
        <w:t>endif</w:t>
      </w:r>
      <w:r w:rsidR="00755A1C">
        <w:t>]}</w:t>
      </w:r>
      <w:r>
        <w:t>. Thereafter, the principal and accumulated Income of the Trust shall be held, administered, and distributed to the Principal Beneficiary(</w:t>
      </w:r>
      <w:proofErr w:type="spellStart"/>
      <w:r>
        <w:t>ies</w:t>
      </w:r>
      <w:proofErr w:type="spellEnd"/>
      <w:r>
        <w:t>) pursuant to the following provisions of this Separate Share Trust, as well as the following Articles applicable to any Separate Share Trust created herein for the benefit of a Principal Beneficiary.</w:t>
      </w:r>
    </w:p>
    <w:p w14:paraId="4FB83E39" w14:textId="417C96C1" w:rsidR="00F467F4" w:rsidRDefault="00F467F4" w:rsidP="000A3FEA">
      <w:pPr>
        <w:pStyle w:val="BodyText3"/>
      </w:pPr>
      <w:r>
        <w:t xml:space="preserve">{[elseif </w:t>
      </w:r>
      <w:proofErr w:type="spellStart"/>
      <w:r w:rsidRPr="002407D6">
        <w:rPr>
          <w:highlight w:val="green"/>
        </w:rPr>
        <w:t>TUTInitialTermination</w:t>
      </w:r>
      <w:proofErr w:type="spellEnd"/>
      <w:r>
        <w:t xml:space="preserve"> == "</w:t>
      </w:r>
      <w:proofErr w:type="spellStart"/>
      <w:r w:rsidRPr="00F467F4">
        <w:t>DeathOfSettlor</w:t>
      </w:r>
      <w:proofErr w:type="spellEnd"/>
      <w:r>
        <w:t>"]}</w:t>
      </w:r>
    </w:p>
    <w:p w14:paraId="3463DBF1" w14:textId="6D99DD63" w:rsidR="00F467F4" w:rsidRDefault="00F467F4" w:rsidP="000A3FEA">
      <w:pPr>
        <w:pStyle w:val="BodyText3"/>
      </w:pPr>
      <w:r w:rsidRPr="00F467F4">
        <w:t>As to the Income Beneficiary</w:t>
      </w:r>
      <w:r>
        <w:t>{[</w:t>
      </w:r>
      <w:r w:rsidRPr="00A30D54">
        <w:rPr>
          <w:b/>
          <w:noProof/>
          <w:color w:val="41A151"/>
          <w:shd w:val="clear" w:color="auto" w:fill="C9F3CD"/>
        </w:rPr>
        <w:t>if</w:t>
      </w:r>
      <w:r w:rsidRPr="00A30D54">
        <w:rPr>
          <w:noProof/>
          <w:color w:val="2157AD"/>
          <w:shd w:val="clear" w:color="auto" w:fill="C9F3CD"/>
        </w:rPr>
        <w:t xml:space="preserve"> </w:t>
      </w:r>
      <w:r>
        <w:rPr>
          <w:noProof/>
          <w:color w:val="2157AD"/>
          <w:shd w:val="clear" w:color="auto" w:fill="C9F3CD"/>
        </w:rPr>
        <w:t>peek(</w:t>
      </w:r>
      <w:r w:rsidRPr="00A30D54">
        <w:rPr>
          <w:noProof/>
          <w:color w:val="2157AD"/>
          <w:shd w:val="clear" w:color="auto" w:fill="C9F3CD"/>
        </w:rPr>
        <w:t>SuccessorIncomeBeneTF</w:t>
      </w:r>
      <w:r>
        <w:rPr>
          <w:noProof/>
          <w:color w:val="2157AD"/>
          <w:shd w:val="clear" w:color="auto" w:fill="C9F3CD"/>
        </w:rPr>
        <w:t>)</w:t>
      </w:r>
      <w:r>
        <w:t>]}</w:t>
      </w:r>
      <w:r w:rsidRPr="00A90A16">
        <w:t xml:space="preserve"> or </w:t>
      </w:r>
      <w:r>
        <w:t>Successor</w:t>
      </w:r>
      <w:r w:rsidRPr="00A90A16">
        <w:t xml:space="preserve"> Income Beneficiary, as the case may be,</w:t>
      </w:r>
      <w:r>
        <w:t>{[</w:t>
      </w:r>
      <w:r w:rsidRPr="00A30D54">
        <w:rPr>
          <w:b/>
          <w:noProof/>
          <w:color w:val="41A151"/>
          <w:shd w:val="clear" w:color="auto" w:fill="C9F3CD"/>
        </w:rPr>
        <w:t>endif</w:t>
      </w:r>
      <w:r>
        <w:t xml:space="preserve">]} </w:t>
      </w:r>
      <w:r w:rsidRPr="00F467F4">
        <w:t xml:space="preserve">described above in this Section, the Initial Term of this Separate Share Trust shall terminate upon the </w:t>
      </w:r>
      <w:r w:rsidR="00755A1C" w:rsidRPr="00866C4D">
        <w:rPr>
          <w:rFonts w:eastAsia="Times New Roman"/>
        </w:rPr>
        <w:t>{[</w:t>
      </w:r>
      <w:r w:rsidR="00755A1C" w:rsidRPr="00DD5C49">
        <w:rPr>
          <w:rStyle w:val="Strong"/>
          <w:rFonts w:eastAsia="Times New Roman"/>
          <w:noProof/>
          <w:color w:val="41A151"/>
          <w:shd w:val="clear" w:color="auto" w:fill="C9F3CD"/>
        </w:rPr>
        <w:t>if</w:t>
      </w:r>
      <w:r w:rsidR="00755A1C" w:rsidRPr="00DD5C49">
        <w:rPr>
          <w:rFonts w:eastAsia="Times New Roman"/>
          <w:noProof/>
          <w:color w:val="2157AD"/>
          <w:shd w:val="clear" w:color="auto" w:fill="C9F3CD"/>
        </w:rPr>
        <w:t xml:space="preserve"> TUTJointSettlorsTF</w:t>
      </w:r>
      <w:r w:rsidR="00755A1C" w:rsidRPr="00866C4D">
        <w:rPr>
          <w:rFonts w:eastAsia="Times New Roman"/>
        </w:rPr>
        <w:t>]}</w:t>
      </w:r>
      <w:r w:rsidRPr="00F467F4">
        <w:t>last to die of the Settlors</w:t>
      </w:r>
      <w:r w:rsidR="00755A1C">
        <w:t>{[else]}</w:t>
      </w:r>
      <w:r w:rsidRPr="00F467F4">
        <w:t>death of the Settlor</w:t>
      </w:r>
      <w:r w:rsidR="00755A1C">
        <w:t>{[endif</w:t>
      </w:r>
      <w:r w:rsidRPr="00F467F4">
        <w:t>]}. Thereafter, the principal and accumulated income of the Trust shall be held, administered, and distributed for the benefit of the Principal Beneficiary(</w:t>
      </w:r>
      <w:proofErr w:type="spellStart"/>
      <w:r w:rsidRPr="00F467F4">
        <w:t>ies</w:t>
      </w:r>
      <w:proofErr w:type="spellEnd"/>
      <w:r w:rsidRPr="00F467F4">
        <w:t>) pursuant to the following provisions of this Separate Share Trust, as well as the following Articles applicable to any Separate Share Trust created herein for the benefit of a Principal Beneficiary.</w:t>
      </w:r>
    </w:p>
    <w:p w14:paraId="6D333EAE" w14:textId="4B60E778" w:rsidR="00F467F4" w:rsidRDefault="00F467F4" w:rsidP="000A3FEA">
      <w:pPr>
        <w:pStyle w:val="BodyText3"/>
      </w:pPr>
      <w:r>
        <w:t xml:space="preserve">{[elseif </w:t>
      </w:r>
      <w:proofErr w:type="spellStart"/>
      <w:r w:rsidRPr="002407D6">
        <w:rPr>
          <w:highlight w:val="green"/>
        </w:rPr>
        <w:t>TUTInitialTermination</w:t>
      </w:r>
      <w:proofErr w:type="spellEnd"/>
      <w:r>
        <w:t xml:space="preserve"> == "</w:t>
      </w:r>
      <w:proofErr w:type="spellStart"/>
      <w:r w:rsidRPr="00F467F4">
        <w:t>FirstOfBeneOrSettlor</w:t>
      </w:r>
      <w:proofErr w:type="spellEnd"/>
      <w:r>
        <w:t>"]}</w:t>
      </w:r>
    </w:p>
    <w:p w14:paraId="0D625D82" w14:textId="50D74C90" w:rsidR="00F467F4" w:rsidRDefault="00F467F4" w:rsidP="000A3FEA">
      <w:pPr>
        <w:pStyle w:val="BodyText3"/>
      </w:pPr>
      <w:r>
        <w:t>As to the Income Beneficiary{[</w:t>
      </w:r>
      <w:r w:rsidRPr="00A30D54">
        <w:rPr>
          <w:b/>
          <w:noProof/>
          <w:color w:val="41A151"/>
          <w:shd w:val="clear" w:color="auto" w:fill="C9F3CD"/>
        </w:rPr>
        <w:t>if</w:t>
      </w:r>
      <w:r w:rsidRPr="00A30D54">
        <w:rPr>
          <w:noProof/>
          <w:color w:val="2157AD"/>
          <w:shd w:val="clear" w:color="auto" w:fill="C9F3CD"/>
        </w:rPr>
        <w:t xml:space="preserve"> </w:t>
      </w:r>
      <w:r>
        <w:rPr>
          <w:noProof/>
          <w:color w:val="2157AD"/>
          <w:shd w:val="clear" w:color="auto" w:fill="C9F3CD"/>
        </w:rPr>
        <w:t>peek(</w:t>
      </w:r>
      <w:r w:rsidRPr="00A30D54">
        <w:rPr>
          <w:noProof/>
          <w:color w:val="2157AD"/>
          <w:shd w:val="clear" w:color="auto" w:fill="C9F3CD"/>
        </w:rPr>
        <w:t>SuccessorIncomeBeneTF</w:t>
      </w:r>
      <w:r>
        <w:rPr>
          <w:noProof/>
          <w:color w:val="2157AD"/>
          <w:shd w:val="clear" w:color="auto" w:fill="C9F3CD"/>
        </w:rPr>
        <w:t>)</w:t>
      </w:r>
      <w:r>
        <w:t>]}</w:t>
      </w:r>
      <w:r w:rsidRPr="00A90A16">
        <w:t xml:space="preserve"> or </w:t>
      </w:r>
      <w:r>
        <w:t>Successor</w:t>
      </w:r>
      <w:r w:rsidRPr="00A90A16">
        <w:t xml:space="preserve"> Income Beneficiary, as the case may be,</w:t>
      </w:r>
      <w:r>
        <w:t>{[</w:t>
      </w:r>
      <w:r w:rsidRPr="00A30D54">
        <w:rPr>
          <w:b/>
          <w:noProof/>
          <w:color w:val="41A151"/>
          <w:shd w:val="clear" w:color="auto" w:fill="C9F3CD"/>
        </w:rPr>
        <w:t>endif</w:t>
      </w:r>
      <w:r>
        <w:t>]} described above in this Section, the Initial Term of this Separate Share Trust shall terminate upon the last to occur of (</w:t>
      </w:r>
      <w:proofErr w:type="spellStart"/>
      <w:r>
        <w:t>i</w:t>
      </w:r>
      <w:proofErr w:type="spellEnd"/>
      <w:r>
        <w:t>) the death of the Primary Income Beneficiary</w:t>
      </w:r>
      <w:r w:rsidR="00755A1C">
        <w:t>{[</w:t>
      </w:r>
      <w:r w:rsidR="00755A1C" w:rsidRPr="00A30D54">
        <w:rPr>
          <w:b/>
          <w:noProof/>
          <w:color w:val="41A151"/>
          <w:shd w:val="clear" w:color="auto" w:fill="C9F3CD"/>
        </w:rPr>
        <w:t>if</w:t>
      </w:r>
      <w:r w:rsidR="00755A1C" w:rsidRPr="00A30D54">
        <w:rPr>
          <w:noProof/>
          <w:color w:val="2157AD"/>
          <w:shd w:val="clear" w:color="auto" w:fill="C9F3CD"/>
        </w:rPr>
        <w:t xml:space="preserve"> SuccessorIncomeBeneTF</w:t>
      </w:r>
      <w:r w:rsidR="00755A1C">
        <w:t>]} and Successor Income Beneficiary, if surviving{[</w:t>
      </w:r>
      <w:r w:rsidR="00755A1C" w:rsidRPr="00755A1C">
        <w:rPr>
          <w:b/>
          <w:noProof/>
          <w:color w:val="41A151"/>
          <w:shd w:val="clear" w:color="auto" w:fill="C9F3CD"/>
        </w:rPr>
        <w:t>endif</w:t>
      </w:r>
      <w:r w:rsidR="00755A1C">
        <w:t>]}</w:t>
      </w:r>
      <w:r>
        <w:t xml:space="preserve"> or (ii) the </w:t>
      </w:r>
      <w:r w:rsidR="00755A1C" w:rsidRPr="00866C4D">
        <w:rPr>
          <w:rFonts w:eastAsia="Times New Roman"/>
        </w:rPr>
        <w:t>{[</w:t>
      </w:r>
      <w:r w:rsidR="00755A1C" w:rsidRPr="00DD5C49">
        <w:rPr>
          <w:rStyle w:val="Strong"/>
          <w:rFonts w:eastAsia="Times New Roman"/>
          <w:noProof/>
          <w:color w:val="41A151"/>
          <w:shd w:val="clear" w:color="auto" w:fill="C9F3CD"/>
        </w:rPr>
        <w:t>if</w:t>
      </w:r>
      <w:r w:rsidR="00755A1C" w:rsidRPr="00DD5C49">
        <w:rPr>
          <w:rFonts w:eastAsia="Times New Roman"/>
          <w:noProof/>
          <w:color w:val="2157AD"/>
          <w:shd w:val="clear" w:color="auto" w:fill="C9F3CD"/>
        </w:rPr>
        <w:t xml:space="preserve"> TUTJointSettlorsTF</w:t>
      </w:r>
      <w:r w:rsidR="00755A1C" w:rsidRPr="00866C4D">
        <w:rPr>
          <w:rFonts w:eastAsia="Times New Roman"/>
        </w:rPr>
        <w:t>]}</w:t>
      </w:r>
      <w:r w:rsidR="00755A1C" w:rsidRPr="00F467F4">
        <w:t>last to die of the Settlors</w:t>
      </w:r>
      <w:r w:rsidR="00755A1C">
        <w:t>{[else]}</w:t>
      </w:r>
      <w:r w:rsidR="00755A1C" w:rsidRPr="00F467F4">
        <w:t>death of the Settlor</w:t>
      </w:r>
      <w:r w:rsidR="00755A1C">
        <w:t>{[endif</w:t>
      </w:r>
      <w:r w:rsidR="00755A1C" w:rsidRPr="00F467F4">
        <w:t>]}</w:t>
      </w:r>
      <w:r>
        <w:t>. Thereafter, the principal and accumulated income of the Trust shall be held, administered, and distributed for the benefit of the Principal Beneficiary(</w:t>
      </w:r>
      <w:proofErr w:type="spellStart"/>
      <w:r>
        <w:t>ies</w:t>
      </w:r>
      <w:proofErr w:type="spellEnd"/>
      <w:r>
        <w:t xml:space="preserve">) pursuant to </w:t>
      </w:r>
      <w:r>
        <w:lastRenderedPageBreak/>
        <w:t>the following provisions of this Separate Share Trust, as well as the following Articles applicable to any Separate Share Trust created herein for the benefit of a Principal Beneficiary.</w:t>
      </w:r>
    </w:p>
    <w:p w14:paraId="0085E199" w14:textId="7FFF36A6" w:rsidR="00E0036D" w:rsidRDefault="00E0036D" w:rsidP="000A3FEA">
      <w:pPr>
        <w:pStyle w:val="BodyText3"/>
      </w:pPr>
      <w:r>
        <w:t xml:space="preserve">{[elseif </w:t>
      </w:r>
      <w:proofErr w:type="spellStart"/>
      <w:r w:rsidRPr="002407D6">
        <w:rPr>
          <w:highlight w:val="green"/>
        </w:rPr>
        <w:t>TUTInitialTermination</w:t>
      </w:r>
      <w:proofErr w:type="spellEnd"/>
      <w:r>
        <w:t xml:space="preserve"> == "</w:t>
      </w:r>
      <w:proofErr w:type="spellStart"/>
      <w:r>
        <w:t>Last</w:t>
      </w:r>
      <w:r w:rsidRPr="00F467F4">
        <w:t>OfBeneOrSettlor</w:t>
      </w:r>
      <w:proofErr w:type="spellEnd"/>
      <w:r>
        <w:t>"]}</w:t>
      </w:r>
    </w:p>
    <w:p w14:paraId="562A9598" w14:textId="104D4EF4" w:rsidR="00AE0F1C" w:rsidRDefault="00AE0F1C" w:rsidP="000A3FEA">
      <w:pPr>
        <w:pStyle w:val="BodyText3"/>
      </w:pPr>
      <w:r>
        <w:t>As to the Income Beneficiary or Successor Income Beneficiary{[</w:t>
      </w:r>
      <w:r w:rsidRPr="00A30D54">
        <w:rPr>
          <w:b/>
          <w:noProof/>
          <w:color w:val="41A151"/>
          <w:shd w:val="clear" w:color="auto" w:fill="C9F3CD"/>
        </w:rPr>
        <w:t>if</w:t>
      </w:r>
      <w:r w:rsidRPr="00A30D54">
        <w:rPr>
          <w:noProof/>
          <w:color w:val="2157AD"/>
          <w:shd w:val="clear" w:color="auto" w:fill="C9F3CD"/>
        </w:rPr>
        <w:t xml:space="preserve"> </w:t>
      </w:r>
      <w:r>
        <w:rPr>
          <w:noProof/>
          <w:color w:val="2157AD"/>
          <w:shd w:val="clear" w:color="auto" w:fill="C9F3CD"/>
        </w:rPr>
        <w:t>peek(</w:t>
      </w:r>
      <w:r w:rsidRPr="00A30D54">
        <w:rPr>
          <w:noProof/>
          <w:color w:val="2157AD"/>
          <w:shd w:val="clear" w:color="auto" w:fill="C9F3CD"/>
        </w:rPr>
        <w:t>SuccessorIncomeBeneTF</w:t>
      </w:r>
      <w:r>
        <w:rPr>
          <w:noProof/>
          <w:color w:val="2157AD"/>
          <w:shd w:val="clear" w:color="auto" w:fill="C9F3CD"/>
        </w:rPr>
        <w:t>)</w:t>
      </w:r>
      <w:r>
        <w:t>]}</w:t>
      </w:r>
      <w:r w:rsidRPr="00A90A16">
        <w:t xml:space="preserve"> or </w:t>
      </w:r>
      <w:r>
        <w:t>Successor</w:t>
      </w:r>
      <w:r w:rsidRPr="00A90A16">
        <w:t xml:space="preserve"> Income Beneficiary, as the case may be,</w:t>
      </w:r>
      <w:r>
        <w:t>{[</w:t>
      </w:r>
      <w:r w:rsidRPr="00A30D54">
        <w:rPr>
          <w:b/>
          <w:noProof/>
          <w:color w:val="41A151"/>
          <w:shd w:val="clear" w:color="auto" w:fill="C9F3CD"/>
        </w:rPr>
        <w:t>endif</w:t>
      </w:r>
      <w:r>
        <w:t>]} described above in this Section, the Initial Term of this Separate Share Trust shall terminate upon the last to occur of (</w:t>
      </w:r>
      <w:proofErr w:type="spellStart"/>
      <w:r>
        <w:t>i</w:t>
      </w:r>
      <w:proofErr w:type="spellEnd"/>
      <w:r>
        <w:t>) the death of the Primary Income {[</w:t>
      </w:r>
      <w:r w:rsidRPr="00A30D54">
        <w:rPr>
          <w:b/>
          <w:noProof/>
          <w:color w:val="41A151"/>
          <w:shd w:val="clear" w:color="auto" w:fill="C9F3CD"/>
        </w:rPr>
        <w:t>if</w:t>
      </w:r>
      <w:r w:rsidRPr="00A30D54">
        <w:rPr>
          <w:noProof/>
          <w:color w:val="2157AD"/>
          <w:shd w:val="clear" w:color="auto" w:fill="C9F3CD"/>
        </w:rPr>
        <w:t xml:space="preserve"> SuccessorIncomeBeneTF</w:t>
      </w:r>
      <w:r>
        <w:t>]} and Successor Income Beneficiary, if surviving{[</w:t>
      </w:r>
      <w:r w:rsidRPr="00755A1C">
        <w:rPr>
          <w:b/>
          <w:noProof/>
          <w:color w:val="41A151"/>
          <w:shd w:val="clear" w:color="auto" w:fill="C9F3CD"/>
        </w:rPr>
        <w:t>endif</w:t>
      </w:r>
      <w:r>
        <w:t xml:space="preserve">]} or (ii) the </w:t>
      </w:r>
      <w:r w:rsidRPr="00866C4D">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TUTJointSettlorsTF</w:t>
      </w:r>
      <w:r w:rsidRPr="00866C4D">
        <w:rPr>
          <w:rFonts w:eastAsia="Times New Roman"/>
        </w:rPr>
        <w:t>]}</w:t>
      </w:r>
      <w:r w:rsidRPr="00F467F4">
        <w:t>last to die of the Settlors</w:t>
      </w:r>
      <w:r>
        <w:t>{[else]}</w:t>
      </w:r>
      <w:r w:rsidRPr="00F467F4">
        <w:t>death of the Settlor</w:t>
      </w:r>
      <w:r>
        <w:t>{[endif</w:t>
      </w:r>
      <w:r w:rsidRPr="00F467F4">
        <w:t>]}</w:t>
      </w:r>
      <w:r>
        <w:t>. Thereafter, the principal and accumulated income of the Trust shall be held, administered, and distributed for the benefit of the Principal Beneficiary(</w:t>
      </w:r>
      <w:proofErr w:type="spellStart"/>
      <w:r>
        <w:t>ies</w:t>
      </w:r>
      <w:proofErr w:type="spellEnd"/>
      <w:r>
        <w:t>) pursuant to the following provisions of this Separate Share Trust, as well as the following Articles applicable to any Separate Share Trust created herein for the benefit of a Principal Beneficiary.</w:t>
      </w:r>
    </w:p>
    <w:p w14:paraId="3135CE4F" w14:textId="4EDC9D28" w:rsidR="00F467F4" w:rsidRDefault="00F467F4" w:rsidP="000A3FEA">
      <w:pPr>
        <w:pStyle w:val="BodyText3"/>
      </w:pPr>
      <w:r>
        <w:t>{[</w:t>
      </w:r>
      <w:r w:rsidRPr="002407D6">
        <w:rPr>
          <w:highlight w:val="green"/>
        </w:rPr>
        <w:t>endif</w:t>
      </w:r>
      <w:r>
        <w:t>]}</w:t>
      </w:r>
    </w:p>
    <w:p w14:paraId="3B641759" w14:textId="257919AA" w:rsidR="0040401A" w:rsidRDefault="0040401A" w:rsidP="000A3FEA">
      <w:pPr>
        <w:pStyle w:val="BodyText3"/>
      </w:pPr>
      <w:r>
        <w:t>{[</w:t>
      </w:r>
      <w:r w:rsidRPr="002407D6">
        <w:rPr>
          <w:highlight w:val="yellow"/>
        </w:rPr>
        <w:t>endif</w:t>
      </w:r>
      <w:r>
        <w:t>]}</w:t>
      </w:r>
    </w:p>
    <w:p w14:paraId="35BF1935" w14:textId="2593F881" w:rsidR="00661BDD" w:rsidRDefault="00661BDD" w:rsidP="000A3FEA">
      <w:pPr>
        <w:pStyle w:val="BodyText3"/>
      </w:pPr>
      <w:r>
        <w:t xml:space="preserve">{[if </w:t>
      </w:r>
      <w:proofErr w:type="spellStart"/>
      <w:r w:rsidRPr="00375282">
        <w:rPr>
          <w:highlight w:val="yellow"/>
        </w:rPr>
        <w:t>PersonOrClass</w:t>
      </w:r>
      <w:proofErr w:type="spellEnd"/>
      <w:r w:rsidRPr="00661BDD">
        <w:t xml:space="preserve"> </w:t>
      </w:r>
      <w:r>
        <w:t xml:space="preserve">&amp;&amp; </w:t>
      </w:r>
      <w:proofErr w:type="spellStart"/>
      <w:r w:rsidRPr="00661BDD">
        <w:t>PersonOrClass</w:t>
      </w:r>
      <w:proofErr w:type="spellEnd"/>
      <w:r w:rsidRPr="00661BDD">
        <w:t xml:space="preserve"> </w:t>
      </w:r>
      <w:r>
        <w:t>!</w:t>
      </w:r>
      <w:r w:rsidRPr="00661BDD">
        <w:t>= "Class"</w:t>
      </w:r>
      <w:r>
        <w:t>]}</w:t>
      </w:r>
    </w:p>
    <w:p w14:paraId="0B425310" w14:textId="475BC07B" w:rsidR="00473952" w:rsidRPr="001B487A" w:rsidRDefault="00480456" w:rsidP="00385BF6">
      <w:pPr>
        <w:pStyle w:val="TheusHeading3"/>
      </w:pPr>
      <w:bookmarkStart w:id="65" w:name="_Ref176258989"/>
      <w:r>
        <w:t xml:space="preserve">Trust </w:t>
      </w:r>
      <w:r w:rsidR="00473952">
        <w:t>Administration Following the Initial Term</w:t>
      </w:r>
      <w:bookmarkEnd w:id="65"/>
    </w:p>
    <w:p w14:paraId="7A117855" w14:textId="760C8AAB" w:rsidR="00473952" w:rsidRDefault="00473952" w:rsidP="00866C4D">
      <w:pPr>
        <w:pStyle w:val="CPBody4"/>
        <w:ind w:left="720"/>
      </w:pPr>
      <w:r>
        <w:t>Upon termination of the Initial Term of this Separate Share Trust as set forth above, the Trustee shall administer any remaining assets (if any), and any accrued and undistributed net income attributable to such property, in accordance with the provisions of this</w:t>
      </w:r>
      <w:r w:rsidR="00CD4C63">
        <w:t xml:space="preserve"> </w:t>
      </w:r>
      <w:r w:rsidR="00CD4C63">
        <w:fldChar w:fldCharType="begin"/>
      </w:r>
      <w:r w:rsidR="00CD4C63">
        <w:instrText xml:space="preserve"> REF _Ref176256100 \n \h </w:instrText>
      </w:r>
      <w:r w:rsidR="00CD4C63">
        <w:fldChar w:fldCharType="separate"/>
      </w:r>
      <w:r w:rsidR="002B1714">
        <w:t>Section 3.05</w:t>
      </w:r>
      <w:r w:rsidR="00CD4C63">
        <w:fldChar w:fldCharType="end"/>
      </w:r>
      <w:r w:rsidR="00CD4C63">
        <w:t>(</w:t>
      </w:r>
      <w:r w:rsidR="00CD4C63">
        <w:fldChar w:fldCharType="begin"/>
      </w:r>
      <w:r w:rsidR="00CD4C63">
        <w:instrText xml:space="preserve"> REF _Ref176258989 \n \h </w:instrText>
      </w:r>
      <w:r w:rsidR="00CD4C63">
        <w:fldChar w:fldCharType="separate"/>
      </w:r>
      <w:r w:rsidR="002B1714">
        <w:t>L</w:t>
      </w:r>
      <w:r w:rsidR="00CD4C63">
        <w:fldChar w:fldCharType="end"/>
      </w:r>
      <w:r w:rsidR="00CD4C63">
        <w:t>)</w:t>
      </w:r>
      <w:r>
        <w:t>, and the Articles that follow.</w:t>
      </w:r>
    </w:p>
    <w:p w14:paraId="7B8823AF" w14:textId="33BB17FC" w:rsidR="00CD4C63" w:rsidRDefault="007A50F6" w:rsidP="00304124">
      <w:pPr>
        <w:pStyle w:val="TheusHeading4"/>
      </w:pPr>
      <w:r>
        <w:t>Division into Separate Shares</w:t>
      </w:r>
    </w:p>
    <w:p w14:paraId="0B18F7BA" w14:textId="25CC00D7" w:rsidR="007A50F6" w:rsidRPr="00D3035B" w:rsidRDefault="007A50F6" w:rsidP="00D3035B">
      <w:pPr>
        <w:pStyle w:val="BaseStyle"/>
        <w:spacing w:after="240"/>
        <w:ind w:left="1440"/>
      </w:pPr>
      <w:r w:rsidRPr="00D3035B">
        <w:t>Immediately upon termination of the Initial Term as set forth above, the Trustee shall divide the funds or property equally into separate sub-trusts, with one sub-trust for each of the Principal Beneficiaries of this Separate Share Trust in the proportions set forth below. Each such sub-trust shall meet the conditions for treatment as a separate trust required by Section 663(c) of the Internal Revenue Code of 1986, as amended from time to time; the Trustee shall allocate contributions and earnings of the sub-trusts, as well as the income expenses, appreciation, and depreciation of the trust estate, equally to the sub-trusts.</w:t>
      </w:r>
    </w:p>
    <w:p w14:paraId="57E456E1" w14:textId="1B623E7D" w:rsidR="007A50F6" w:rsidRDefault="007A50F6" w:rsidP="00D3035B">
      <w:pPr>
        <w:pStyle w:val="BaseStyle"/>
        <w:ind w:left="1440"/>
      </w:pPr>
      <w:r w:rsidRPr="00D3035B">
        <w:t xml:space="preserve">Subject to Provisions Relating To S Corporation Stock (QSST), the Trustee shall have the power to commingle the properties of any separate sub-trust created in this </w:t>
      </w:r>
      <w:r w:rsidRPr="00D3035B">
        <w:fldChar w:fldCharType="begin"/>
      </w:r>
      <w:r w:rsidRPr="00D3035B">
        <w:instrText xml:space="preserve"> REF _Ref175898244 \r \h </w:instrText>
      </w:r>
      <w:r w:rsidR="00D3035B">
        <w:instrText xml:space="preserve"> \* MERGEFORMAT </w:instrText>
      </w:r>
      <w:r w:rsidRPr="00D3035B">
        <w:fldChar w:fldCharType="separate"/>
      </w:r>
      <w:r w:rsidR="002B1714">
        <w:t>Article Three</w:t>
      </w:r>
      <w:r w:rsidRPr="00D3035B">
        <w:fldChar w:fldCharType="end"/>
      </w:r>
      <w:r w:rsidRPr="00D3035B">
        <w:t xml:space="preserve"> with the property of any other separate share of this Lifetime Trust created herein, or with any other trust created by the Settlor</w:t>
      </w:r>
      <w:r w:rsidRPr="00D3035B">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D3035B">
        <w:rPr>
          <w:rFonts w:eastAsia="Times New Roman"/>
        </w:rPr>
        <w:t>]}s{[</w:t>
      </w:r>
      <w:r w:rsidRPr="00DD5C49">
        <w:rPr>
          <w:rFonts w:eastAsia="Times New Roman"/>
          <w:b/>
          <w:noProof/>
          <w:color w:val="41A151"/>
          <w:shd w:val="clear" w:color="auto" w:fill="C9F3CD"/>
        </w:rPr>
        <w:t>endif</w:t>
      </w:r>
      <w:r w:rsidRPr="00D3035B">
        <w:rPr>
          <w:rFonts w:eastAsia="Times New Roman"/>
        </w:rPr>
        <w:t>]}</w:t>
      </w:r>
      <w:r w:rsidRPr="00D3035B">
        <w:t>, for investment, administrative, or other purposes, allotting to each separate trust an undivided interest in the commingled trust property which shall always be equal to that trust’s proportionate contribution to the commingled trust property, and to give one accounting for this Trust and any other trust created by the Settlor</w:t>
      </w:r>
      <w:r w:rsidRPr="00D3035B">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D3035B">
        <w:rPr>
          <w:rFonts w:eastAsia="Times New Roman"/>
        </w:rPr>
        <w:t>]}s{[</w:t>
      </w:r>
      <w:r w:rsidRPr="00DD5C49">
        <w:rPr>
          <w:rStyle w:val="Strong"/>
          <w:rFonts w:eastAsia="Times New Roman"/>
          <w:noProof/>
          <w:color w:val="41A151"/>
          <w:shd w:val="clear" w:color="auto" w:fill="C9F3CD"/>
        </w:rPr>
        <w:t>endif</w:t>
      </w:r>
      <w:r w:rsidRPr="00D3035B">
        <w:rPr>
          <w:rFonts w:eastAsia="Times New Roman"/>
        </w:rPr>
        <w:t>]}</w:t>
      </w:r>
      <w:r w:rsidRPr="00D3035B">
        <w:t xml:space="preserve">; </w:t>
      </w:r>
      <w:r w:rsidRPr="00D3035B">
        <w:rPr>
          <w:iCs/>
        </w:rPr>
        <w:t>provided</w:t>
      </w:r>
      <w:r w:rsidRPr="00D3035B">
        <w:t xml:space="preserve">, </w:t>
      </w:r>
      <w:r w:rsidRPr="00D3035B">
        <w:rPr>
          <w:iCs/>
        </w:rPr>
        <w:t>however</w:t>
      </w:r>
      <w:r w:rsidRPr="00D3035B">
        <w:t xml:space="preserve">, </w:t>
      </w:r>
      <w:r w:rsidRPr="00D3035B">
        <w:lastRenderedPageBreak/>
        <w:t xml:space="preserve">that any terms of the trust before combination that would affect the terms of distributions pursuant to the terms of the separate sub-trust must remain substantially the same in the combined trust created and no Trustee other than the appointed Trustee pursuant to such combined sub-trust may make discretionary distributions to or for the benefit of </w:t>
      </w:r>
      <w:r w:rsidR="00C23178" w:rsidRPr="00D3035B">
        <w:t>a Principal</w:t>
      </w:r>
      <w:r w:rsidRPr="00D3035B">
        <w:t xml:space="preserve"> Beneficiary. </w:t>
      </w:r>
    </w:p>
    <w:p w14:paraId="77E2DCDE" w14:textId="77777777" w:rsidR="00D3035B" w:rsidRDefault="00D3035B" w:rsidP="00D3035B">
      <w:pPr>
        <w:pStyle w:val="BaseStyle"/>
        <w:ind w:left="1440"/>
      </w:pPr>
    </w:p>
    <w:p w14:paraId="58B705A4" w14:textId="2B93F444" w:rsidR="007A50F6" w:rsidRPr="00D3035B" w:rsidRDefault="00C23178" w:rsidP="00304124">
      <w:pPr>
        <w:pStyle w:val="TheusHeading4"/>
        <w:rPr>
          <w:noProof/>
        </w:rPr>
      </w:pPr>
      <w:r w:rsidRPr="00D3035B">
        <w:t xml:space="preserve">Distributions </w:t>
      </w:r>
      <w:r w:rsidR="00D3035B">
        <w:t>to Principal Beneficiaries</w:t>
      </w:r>
    </w:p>
    <w:p w14:paraId="38D34A46" w14:textId="168D485E" w:rsidR="00C23178" w:rsidRPr="00D3035B" w:rsidRDefault="00C23178" w:rsidP="009E6206">
      <w:pPr>
        <w:pStyle w:val="BodyText3"/>
        <w:keepNext/>
        <w:ind w:left="1440"/>
      </w:pPr>
      <w:r w:rsidRPr="00D3035B">
        <w:t xml:space="preserve">The </w:t>
      </w:r>
      <w:r w:rsidR="009E6206" w:rsidRPr="00D3035B">
        <w:rPr>
          <w:rFonts w:eastAsia="Times New Roman"/>
        </w:rPr>
        <w:t>{[</w:t>
      </w:r>
      <w:proofErr w:type="spellStart"/>
      <w:r w:rsidR="009E6206" w:rsidRPr="00DD5C49">
        <w:rPr>
          <w:rFonts w:eastAsia="Times New Roman"/>
          <w:noProof/>
          <w:color w:val="2157AD"/>
          <w:shd w:val="clear" w:color="auto" w:fill="C9E1F3"/>
        </w:rPr>
        <w:t>TrusteeReference</w:t>
      </w:r>
      <w:proofErr w:type="spellEnd"/>
      <w:r w:rsidR="009E6206" w:rsidRPr="00D3035B">
        <w:rPr>
          <w:rFonts w:eastAsia="Times New Roman"/>
        </w:rPr>
        <w:t>]}</w:t>
      </w:r>
      <w:r w:rsidR="009E6206" w:rsidRPr="00D3035B">
        <w:t xml:space="preserve"> </w:t>
      </w:r>
      <w:r w:rsidRPr="00D3035B">
        <w:t xml:space="preserve">may make discretionary distributions to the </w:t>
      </w:r>
      <w:r w:rsidR="00B566BE">
        <w:t>Principal</w:t>
      </w:r>
      <w:r w:rsidRPr="00D3035B">
        <w:t xml:space="preserve"> Beneficiary in accordance with the provisions of this</w:t>
      </w:r>
      <w:r w:rsidR="00D62C55">
        <w:t xml:space="preserve"> </w:t>
      </w:r>
      <w:r w:rsidR="00D62C55">
        <w:fldChar w:fldCharType="begin"/>
      </w:r>
      <w:r w:rsidR="00D62C55">
        <w:instrText xml:space="preserve"> REF _Ref176256100 \r \h </w:instrText>
      </w:r>
      <w:r w:rsidR="00D62C55">
        <w:fldChar w:fldCharType="separate"/>
      </w:r>
      <w:r w:rsidR="002B1714">
        <w:t>Section 3.05</w:t>
      </w:r>
      <w:r w:rsidR="00D62C55">
        <w:fldChar w:fldCharType="end"/>
      </w:r>
      <w:r w:rsidR="00D62C55">
        <w:t>(</w:t>
      </w:r>
      <w:r w:rsidR="00D62C55">
        <w:fldChar w:fldCharType="begin"/>
      </w:r>
      <w:r w:rsidR="00D62C55">
        <w:instrText xml:space="preserve"> REF _Ref176258989 \r \h </w:instrText>
      </w:r>
      <w:r w:rsidR="00D62C55">
        <w:fldChar w:fldCharType="separate"/>
      </w:r>
      <w:r w:rsidR="002B1714">
        <w:t>L</w:t>
      </w:r>
      <w:r w:rsidR="00D62C55">
        <w:fldChar w:fldCharType="end"/>
      </w:r>
      <w:r w:rsidR="00D62C55">
        <w:t>).</w:t>
      </w:r>
      <w:r w:rsidRPr="00D3035B">
        <w:rPr>
          <w:rFonts w:eastAsia="Times New Roman"/>
        </w:rPr>
        <w:t>{[</w:t>
      </w:r>
      <w:r w:rsidRPr="00DD5C49">
        <w:rPr>
          <w:rStyle w:val="Strong"/>
          <w:rFonts w:eastAsia="Times New Roman"/>
          <w:noProof/>
          <w:color w:val="41A151"/>
          <w:shd w:val="clear" w:color="auto" w:fill="C9F3CD"/>
        </w:rPr>
        <w:t>if</w:t>
      </w:r>
      <w:r w:rsidRPr="00DD5C49">
        <w:rPr>
          <w:rStyle w:val="Strong"/>
          <w:rFonts w:eastAsia="Times New Roman"/>
          <w:b w:val="0"/>
          <w:noProof/>
          <w:color w:val="2157AD"/>
          <w:shd w:val="clear" w:color="auto" w:fill="C9F3CD"/>
        </w:rPr>
        <w:t xml:space="preserve"> </w:t>
      </w:r>
      <w:r w:rsidRPr="00DD5C49">
        <w:rPr>
          <w:noProof/>
          <w:color w:val="2157AD"/>
          <w:shd w:val="clear" w:color="auto" w:fill="C9F3CD"/>
        </w:rPr>
        <w:t>LtdPurposeTrusteeTF</w:t>
      </w:r>
      <w:r w:rsidRPr="00D3035B">
        <w:rPr>
          <w:rFonts w:eastAsia="Times New Roman"/>
        </w:rPr>
        <w:t>]}</w:t>
      </w:r>
      <w:r w:rsidR="00DD5C49">
        <w:rPr>
          <w:rFonts w:eastAsia="Times New Roman"/>
        </w:rPr>
        <w:t xml:space="preserve"> </w:t>
      </w:r>
      <w:r w:rsidRPr="00D3035B">
        <w:t>Notwithstanding any other provision to the contrary, no Managing Trustee may make discretionary distributions to the Income Beneficiary or has any authority regarding distributions from the trust.{[</w:t>
      </w:r>
      <w:r w:rsidRPr="00DD5C49">
        <w:rPr>
          <w:b/>
          <w:noProof/>
          <w:color w:val="41A151"/>
          <w:shd w:val="clear" w:color="auto" w:fill="C9F3CD"/>
        </w:rPr>
        <w:t>endif</w:t>
      </w:r>
      <w:r w:rsidRPr="00D3035B">
        <w:t>]}</w:t>
      </w:r>
    </w:p>
    <w:p w14:paraId="06930544" w14:textId="7C5C74DF" w:rsidR="00B566BE" w:rsidRDefault="00B566BE" w:rsidP="00B566BE">
      <w:pPr>
        <w:pStyle w:val="BodyText3"/>
      </w:pPr>
      <w:r w:rsidRPr="00593B47">
        <w:t>{[</w:t>
      </w:r>
      <w:r w:rsidRPr="00593B47">
        <w:rPr>
          <w:b/>
          <w:noProof/>
          <w:color w:val="41A151"/>
          <w:shd w:val="clear" w:color="auto" w:fill="C9F3CD"/>
        </w:rPr>
        <w:t>if</w:t>
      </w:r>
      <w:r w:rsidRPr="00593B47">
        <w:rPr>
          <w:noProof/>
          <w:color w:val="2157AD"/>
          <w:shd w:val="clear" w:color="auto" w:fill="C9F3CD"/>
        </w:rPr>
        <w:t xml:space="preserve"> </w:t>
      </w:r>
      <w:r w:rsidRPr="007C64BE">
        <w:rPr>
          <w:rFonts w:eastAsia="Times New Roman"/>
          <w:noProof/>
          <w:color w:val="2157AD"/>
          <w:highlight w:val="green"/>
          <w:shd w:val="clear" w:color="auto" w:fill="C9F3CD"/>
        </w:rPr>
        <w:t>PersonOrClass</w:t>
      </w:r>
      <w:r w:rsidRPr="007C64BE">
        <w:rPr>
          <w:rFonts w:eastAsia="Times New Roman"/>
          <w:noProof/>
          <w:color w:val="2157AD"/>
          <w:shd w:val="clear" w:color="auto" w:fill="C9F3CD"/>
        </w:rPr>
        <w:t xml:space="preserve"> == </w:t>
      </w:r>
      <w:r w:rsidRPr="007C64BE">
        <w:rPr>
          <w:noProof/>
          <w:color w:val="2157AD"/>
          <w:shd w:val="clear" w:color="auto" w:fill="C9F3CD"/>
        </w:rPr>
        <w:t>"</w:t>
      </w:r>
      <w:r w:rsidRPr="007C64BE">
        <w:rPr>
          <w:rFonts w:eastAsia="Times New Roman"/>
          <w:noProof/>
          <w:color w:val="2157AD"/>
          <w:shd w:val="clear" w:color="auto" w:fill="C9F3CD"/>
        </w:rPr>
        <w:t>Person</w:t>
      </w:r>
      <w:r w:rsidRPr="007C64BE">
        <w:rPr>
          <w:noProof/>
          <w:color w:val="2157AD"/>
          <w:shd w:val="clear" w:color="auto" w:fill="C9F3CD"/>
        </w:rPr>
        <w:t>"</w:t>
      </w:r>
      <w:r w:rsidRPr="007C64BE">
        <w:rPr>
          <w:rFonts w:eastAsia="Times New Roman"/>
          <w:noProof/>
          <w:color w:val="2157AD"/>
          <w:shd w:val="clear" w:color="auto" w:fill="C9F3CD"/>
        </w:rPr>
        <w:t xml:space="preserve"> &amp;&amp; </w:t>
      </w:r>
      <w:r w:rsidRPr="007C64BE">
        <w:rPr>
          <w:noProof/>
          <w:color w:val="2157AD"/>
          <w:shd w:val="clear" w:color="auto" w:fill="C9F3CD"/>
        </w:rPr>
        <w:t>TUTSpecificTrustType == "Asset"</w:t>
      </w:r>
      <w:r w:rsidRPr="007C64BE">
        <w:t>]}</w:t>
      </w:r>
    </w:p>
    <w:p w14:paraId="513DB554" w14:textId="77777777" w:rsidR="00B566BE" w:rsidRDefault="00B566BE" w:rsidP="00DF5F9C">
      <w:pPr>
        <w:pStyle w:val="TheusHeading4"/>
      </w:pPr>
      <w:r>
        <w:t>Income</w:t>
      </w:r>
    </w:p>
    <w:p w14:paraId="22310832" w14:textId="7557BDDD" w:rsidR="00B9608B" w:rsidRDefault="00B9608B" w:rsidP="00B566BE">
      <w:pPr>
        <w:pStyle w:val="BodyText4"/>
      </w:pPr>
      <w:r>
        <w:t xml:space="preserve">During the lifetime of Principal Beneficiary, or until the trust principal is exhausted or termination of this </w:t>
      </w:r>
      <w:r>
        <w:t>Initial</w:t>
      </w:r>
      <w:r>
        <w:t xml:space="preserve"> Term of this Separate Share Trust, whichever is sooner, the </w:t>
      </w:r>
      <w:r>
        <w:rPr>
          <w:rFonts w:eastAsia="Times New Roman"/>
        </w:rPr>
        <w:t>Trustee</w:t>
      </w:r>
      <w:r>
        <w:t xml:space="preserve"> may pay to, or apply for the benefit of, the Beneficiary such </w:t>
      </w:r>
      <w:r w:rsidRPr="0052032C">
        <w:t xml:space="preserve">amounts </w:t>
      </w:r>
      <w:r>
        <w:t xml:space="preserve">of the net income, if any, as the </w:t>
      </w:r>
      <w:r>
        <w:rPr>
          <w:rFonts w:eastAsia="Times New Roman"/>
        </w:rPr>
        <w:t>Trustee</w:t>
      </w:r>
      <w:r>
        <w:t xml:space="preserve"> deems appropriate in the Trustee’s sole, absolute and unreviewable discretion. Any undistributed income shall be accumulated and added to principal</w:t>
      </w:r>
    </w:p>
    <w:p w14:paraId="257055E8" w14:textId="0D5BF1CB" w:rsidR="00B566BE" w:rsidRDefault="00B9608B" w:rsidP="00B566BE">
      <w:pPr>
        <w:pStyle w:val="BodyText4"/>
      </w:pPr>
      <w:r>
        <w:t>No distributions of income of the Trust Estate may be made to any beneficiary absent an express, written direction from the Trustee</w:t>
      </w:r>
      <w:r w:rsidR="00B566BE" w:rsidRPr="001B487A">
        <w:t xml:space="preserve">. </w:t>
      </w:r>
    </w:p>
    <w:p w14:paraId="619C69FD" w14:textId="77777777" w:rsidR="00B566BE" w:rsidRDefault="00B566BE" w:rsidP="00B566BE">
      <w:pPr>
        <w:pStyle w:val="TheusHeading4"/>
      </w:pPr>
      <w:r>
        <w:t>Principal</w:t>
      </w:r>
    </w:p>
    <w:p w14:paraId="705B77F2" w14:textId="3ABBAD0F" w:rsidR="00B9608B" w:rsidRDefault="00B9608B" w:rsidP="00B9608B">
      <w:pPr>
        <w:spacing w:after="240"/>
        <w:ind w:left="1440"/>
        <w:jc w:val="both"/>
      </w:pPr>
      <w:r>
        <w:t xml:space="preserve">During the lifetime of the Principal Beneficiary, or until the trust principal is exhausted or termination of this </w:t>
      </w:r>
      <w:r>
        <w:t>Initial</w:t>
      </w:r>
      <w:r>
        <w:t xml:space="preserve"> Term of this Separate Share Trust, whichever is sooner, the </w:t>
      </w:r>
      <w:r>
        <w:rPr>
          <w:rFonts w:eastAsia="Times New Roman"/>
        </w:rPr>
        <w:t>Trustee</w:t>
      </w:r>
      <w:r>
        <w:t xml:space="preserve"> may pay to, or apply for the benefit of, the Beneficiary such amounts of the trust principal as the </w:t>
      </w:r>
      <w:r>
        <w:rPr>
          <w:rFonts w:eastAsia="Times New Roman"/>
        </w:rPr>
        <w:t>Trustee</w:t>
      </w:r>
      <w:r>
        <w:t xml:space="preserve"> deems appropriate in the Trustee’s sole, absolute and unreviewable discretion.</w:t>
      </w:r>
    </w:p>
    <w:p w14:paraId="7D1E9A0B" w14:textId="537576C0" w:rsidR="00B566BE" w:rsidRDefault="00B9608B" w:rsidP="00B9608B">
      <w:pPr>
        <w:pStyle w:val="BodyText4"/>
      </w:pPr>
      <w:r>
        <w:t>No distributions of principal of the Trust Estate may be made to any beneficiary absent an express, written direction from the Trustee</w:t>
      </w:r>
      <w:r w:rsidR="00B566BE" w:rsidRPr="001B487A">
        <w:t>.</w:t>
      </w:r>
    </w:p>
    <w:p w14:paraId="27FF41FB" w14:textId="7FDD18A3" w:rsidR="00B566BE" w:rsidRDefault="00B566BE" w:rsidP="009E6206">
      <w:pPr>
        <w:pStyle w:val="BodyText2"/>
        <w:keepNext/>
        <w:ind w:left="720" w:firstLine="720"/>
      </w:pPr>
      <w:r>
        <w:t>{[else]}</w:t>
      </w:r>
    </w:p>
    <w:p w14:paraId="1CD538F9" w14:textId="451DEC4E" w:rsidR="00C23178" w:rsidRPr="00D3035B" w:rsidRDefault="00C23178" w:rsidP="009E6206">
      <w:pPr>
        <w:pStyle w:val="BodyText2"/>
        <w:keepNext/>
        <w:ind w:left="720" w:firstLine="720"/>
      </w:pPr>
      <w:r w:rsidRPr="00D3035B">
        <w:t>{[</w:t>
      </w:r>
      <w:r w:rsidRPr="00DD5C49">
        <w:rPr>
          <w:b/>
          <w:noProof/>
          <w:color w:val="41A151"/>
          <w:highlight w:val="green"/>
          <w:shd w:val="clear" w:color="auto" w:fill="C9F3CD"/>
        </w:rPr>
        <w:t>if</w:t>
      </w:r>
      <w:r w:rsidRPr="00DD5C49">
        <w:rPr>
          <w:noProof/>
          <w:color w:val="2157AD"/>
          <w:highlight w:val="green"/>
          <w:shd w:val="clear" w:color="auto" w:fill="C9F3CD"/>
        </w:rPr>
        <w:t xml:space="preserve"> </w:t>
      </w:r>
      <w:r w:rsidR="00F75C90">
        <w:rPr>
          <w:noProof/>
          <w:color w:val="2157AD"/>
          <w:highlight w:val="green"/>
          <w:shd w:val="clear" w:color="auto" w:fill="C9F3CD"/>
        </w:rPr>
        <w:t>PrincipalDistributions</w:t>
      </w:r>
      <w:r w:rsidRPr="00DD5C49">
        <w:rPr>
          <w:noProof/>
          <w:color w:val="2157AD"/>
          <w:highlight w:val="green"/>
          <w:shd w:val="clear" w:color="auto" w:fill="C9F3CD"/>
        </w:rPr>
        <w:t xml:space="preserve"> == "Income Only"</w:t>
      </w:r>
      <w:r w:rsidRPr="00D3035B">
        <w:t>]}</w:t>
      </w:r>
    </w:p>
    <w:p w14:paraId="3AF75E42" w14:textId="660EA6BF" w:rsidR="00C23178" w:rsidRPr="001B487A" w:rsidRDefault="00C23178" w:rsidP="00304124">
      <w:pPr>
        <w:pStyle w:val="TheusHeading4"/>
        <w:rPr>
          <w:rFonts w:cs="Book Antiqua"/>
        </w:rPr>
      </w:pPr>
      <w:r w:rsidRPr="00A90A16">
        <w:t>Income</w:t>
      </w:r>
    </w:p>
    <w:p w14:paraId="3EE7CD7D" w14:textId="0BF99BF8" w:rsidR="00C23178" w:rsidRDefault="00C23178" w:rsidP="00C23178">
      <w:pPr>
        <w:ind w:left="720" w:firstLine="720"/>
      </w:pPr>
      <w:r w:rsidRPr="00B83870">
        <w:rPr>
          <w:rFonts w:eastAsia="Times New Roman"/>
          <w:bCs/>
        </w:rPr>
        <w:t>{[</w:t>
      </w:r>
      <w:r w:rsidRPr="00DD5C49">
        <w:rPr>
          <w:rStyle w:val="Strong"/>
          <w:rFonts w:eastAsia="Times New Roman"/>
          <w:bCs w:val="0"/>
          <w:noProof/>
          <w:color w:val="41A151"/>
          <w:highlight w:val="cyan"/>
          <w:shd w:val="clear" w:color="auto" w:fill="C9F3CD"/>
        </w:rPr>
        <w:t>if</w:t>
      </w:r>
      <w:r w:rsidRPr="00DD5C49">
        <w:rPr>
          <w:rStyle w:val="Strong"/>
          <w:rFonts w:eastAsia="Times New Roman"/>
          <w:b w:val="0"/>
          <w:bCs w:val="0"/>
          <w:noProof/>
          <w:color w:val="2157AD"/>
          <w:highlight w:val="cyan"/>
          <w:shd w:val="clear" w:color="auto" w:fill="C9F3CD"/>
        </w:rPr>
        <w:t xml:space="preserve"> </w:t>
      </w:r>
      <w:r w:rsidR="00F75C90">
        <w:rPr>
          <w:rStyle w:val="Strong"/>
          <w:rFonts w:eastAsia="Times New Roman"/>
          <w:b w:val="0"/>
          <w:bCs w:val="0"/>
          <w:noProof/>
          <w:color w:val="2157AD"/>
          <w:highlight w:val="cyan"/>
          <w:shd w:val="clear" w:color="auto" w:fill="C9F3CD"/>
        </w:rPr>
        <w:t>PrincipalTrusteeIncomeDistStandard</w:t>
      </w:r>
      <w:r w:rsidRPr="00DD5C49">
        <w:rPr>
          <w:rStyle w:val="Strong"/>
          <w:rFonts w:eastAsia="Times New Roman"/>
          <w:b w:val="0"/>
          <w:bCs w:val="0"/>
          <w:noProof/>
          <w:color w:val="2157AD"/>
          <w:highlight w:val="cyan"/>
          <w:shd w:val="clear" w:color="auto" w:fill="C9F3CD"/>
        </w:rPr>
        <w:t xml:space="preserve"> == </w:t>
      </w:r>
      <w:r w:rsidRPr="00DD5C49">
        <w:rPr>
          <w:noProof/>
          <w:color w:val="2157AD"/>
          <w:highlight w:val="cyan"/>
          <w:shd w:val="clear" w:color="auto" w:fill="C9F3CD"/>
        </w:rPr>
        <w:t>"Pure Discretion"</w:t>
      </w:r>
      <w:r w:rsidRPr="00B83870">
        <w:rPr>
          <w:rFonts w:eastAsia="Times New Roman"/>
          <w:bCs/>
        </w:rPr>
        <w:t>]}</w:t>
      </w:r>
    </w:p>
    <w:p w14:paraId="5DC30123" w14:textId="37F29780" w:rsidR="00C23178" w:rsidRDefault="00C23178" w:rsidP="00C23178">
      <w:pPr>
        <w:pStyle w:val="BodyText4"/>
      </w:pPr>
      <w:r w:rsidRPr="001B487A">
        <w:t xml:space="preserve">During the </w:t>
      </w:r>
      <w:r>
        <w:t xml:space="preserve">lifetime of the </w:t>
      </w:r>
      <w:r w:rsidR="009E6206">
        <w:t>Principal</w:t>
      </w:r>
      <w:r>
        <w:t xml:space="preserve"> Beneficiary, or until </w:t>
      </w:r>
      <w:r w:rsidRPr="00942094">
        <w:t>the trust principal is exhausted</w:t>
      </w:r>
      <w:r>
        <w:t>, or termination of this Separate Share Trust</w:t>
      </w:r>
      <w:r w:rsidRPr="00942094">
        <w:t>, whichever is sooner</w:t>
      </w:r>
      <w:r w:rsidRPr="001B487A">
        <w:t xml:space="preserve">, the </w:t>
      </w:r>
      <w:r w:rsidRPr="00277195">
        <w:rPr>
          <w:rFonts w:eastAsia="Times New Roman"/>
        </w:rPr>
        <w:t>{[</w:t>
      </w:r>
      <w:r w:rsidRPr="00DD5C49">
        <w:rPr>
          <w:rStyle w:val="Strong"/>
          <w:rFonts w:eastAsia="Times New Roman"/>
          <w:noProof/>
          <w:color w:val="41A151"/>
          <w:shd w:val="clear" w:color="auto" w:fill="C9F3CD"/>
        </w:rPr>
        <w:t>if</w:t>
      </w:r>
      <w:r w:rsidRPr="00DD5C49">
        <w:rPr>
          <w:rStyle w:val="Strong"/>
          <w:rFonts w:eastAsia="Times New Roman"/>
          <w:noProof/>
          <w:color w:val="2157AD"/>
          <w:shd w:val="clear" w:color="auto" w:fill="C9F3CD"/>
        </w:rPr>
        <w:t xml:space="preserve"> </w:t>
      </w:r>
      <w:r w:rsidRPr="00DD5C49">
        <w:rPr>
          <w:noProof/>
          <w:color w:val="2157AD"/>
          <w:shd w:val="clear" w:color="auto" w:fill="C9F3CD"/>
        </w:rPr>
        <w:t>LtdPurposeTrusteeTF</w:t>
      </w:r>
      <w:r w:rsidRPr="00277195">
        <w:rPr>
          <w:rFonts w:eastAsia="Times New Roman"/>
        </w:rPr>
        <w:t>]}</w:t>
      </w:r>
      <w:r w:rsidRPr="001B487A">
        <w:t>Distribution</w:t>
      </w:r>
      <w:r>
        <w:t xml:space="preserve"> {[</w:t>
      </w:r>
      <w:r w:rsidRPr="00DD5C49">
        <w:rPr>
          <w:b/>
          <w:noProof/>
          <w:color w:val="41A151"/>
          <w:shd w:val="clear" w:color="auto" w:fill="C9F3CD"/>
        </w:rPr>
        <w:t>endif</w:t>
      </w:r>
      <w:r>
        <w:t>]}</w:t>
      </w:r>
      <w:r w:rsidRPr="001B487A">
        <w:t xml:space="preserve">Trustee may pay to, or apply for the </w:t>
      </w:r>
      <w:r w:rsidRPr="001B487A">
        <w:lastRenderedPageBreak/>
        <w:t xml:space="preserve">benefit of, the </w:t>
      </w:r>
      <w:r w:rsidR="009E6206">
        <w:t>Principal</w:t>
      </w:r>
      <w:r>
        <w:t xml:space="preserve"> Beneficiary, as the case may be,</w:t>
      </w:r>
      <w:r w:rsidRPr="001B487A">
        <w:t xml:space="preserve"> such amounts of the net income, if any, as the </w:t>
      </w:r>
      <w:r w:rsidRPr="00277195">
        <w:rPr>
          <w:rFonts w:eastAsia="Times New Roman"/>
        </w:rPr>
        <w:t>{[</w:t>
      </w:r>
      <w:r w:rsidRPr="00DD5C49">
        <w:rPr>
          <w:rStyle w:val="Strong"/>
          <w:rFonts w:eastAsia="Times New Roman"/>
          <w:noProof/>
          <w:color w:val="41A151"/>
          <w:shd w:val="clear" w:color="auto" w:fill="C9F3CD"/>
        </w:rPr>
        <w:t>if</w:t>
      </w:r>
      <w:r w:rsidRPr="00DD5C49">
        <w:rPr>
          <w:rStyle w:val="Strong"/>
          <w:rFonts w:eastAsia="Times New Roman"/>
          <w:noProof/>
          <w:color w:val="2157AD"/>
          <w:shd w:val="clear" w:color="auto" w:fill="C9F3CD"/>
        </w:rPr>
        <w:t xml:space="preserve"> </w:t>
      </w:r>
      <w:r w:rsidRPr="00DD5C49">
        <w:rPr>
          <w:noProof/>
          <w:color w:val="2157AD"/>
          <w:shd w:val="clear" w:color="auto" w:fill="C9F3CD"/>
        </w:rPr>
        <w:t>LtdPurposeTrusteeTF</w:t>
      </w:r>
      <w:r w:rsidRPr="00277195">
        <w:rPr>
          <w:rFonts w:eastAsia="Times New Roman"/>
        </w:rPr>
        <w:t>]}</w:t>
      </w:r>
      <w:r w:rsidRPr="001B487A">
        <w:t>Distribution</w:t>
      </w:r>
      <w:r>
        <w:t xml:space="preserve"> {[</w:t>
      </w:r>
      <w:r w:rsidRPr="00DD5C49">
        <w:rPr>
          <w:b/>
          <w:noProof/>
          <w:color w:val="41A151"/>
          <w:shd w:val="clear" w:color="auto" w:fill="C9F3CD"/>
        </w:rPr>
        <w:t>endif</w:t>
      </w:r>
      <w:r>
        <w:t>]}</w:t>
      </w:r>
      <w:r w:rsidRPr="001B487A">
        <w:t>Trustee deems appropriate in the Trustee’s sole, absolute and unreviewable discretion.</w:t>
      </w:r>
    </w:p>
    <w:p w14:paraId="1D0F758E" w14:textId="06BB7999" w:rsidR="00C23178" w:rsidRDefault="00C23178" w:rsidP="00C23178">
      <w:pPr>
        <w:pStyle w:val="BodyText3"/>
        <w:ind w:firstLine="720"/>
      </w:pPr>
      <w:r>
        <w:t>{[</w:t>
      </w:r>
      <w:r w:rsidRPr="00DD5C49">
        <w:rPr>
          <w:b/>
          <w:noProof/>
          <w:color w:val="41A151"/>
          <w:highlight w:val="cyan"/>
          <w:shd w:val="clear" w:color="auto" w:fill="C9F3CD"/>
        </w:rPr>
        <w:t>elseif</w:t>
      </w:r>
      <w:r w:rsidRPr="00DD5C49">
        <w:rPr>
          <w:b/>
          <w:noProof/>
          <w:color w:val="2157AD"/>
          <w:highlight w:val="cyan"/>
          <w:shd w:val="clear" w:color="auto" w:fill="C9F3CD"/>
        </w:rPr>
        <w:t xml:space="preserve"> </w:t>
      </w:r>
      <w:r w:rsidR="00F75C90">
        <w:rPr>
          <w:rStyle w:val="Strong"/>
          <w:rFonts w:eastAsia="Times New Roman"/>
          <w:b w:val="0"/>
          <w:bCs w:val="0"/>
          <w:noProof/>
          <w:color w:val="2157AD"/>
          <w:highlight w:val="cyan"/>
          <w:shd w:val="clear" w:color="auto" w:fill="C9F3CD"/>
        </w:rPr>
        <w:t>PrincipalTrusteeIncomeDistStandard</w:t>
      </w:r>
      <w:r w:rsidRPr="00DD5C49">
        <w:rPr>
          <w:rStyle w:val="Strong"/>
          <w:rFonts w:eastAsia="Times New Roman"/>
          <w:b w:val="0"/>
          <w:bCs w:val="0"/>
          <w:noProof/>
          <w:color w:val="2157AD"/>
          <w:highlight w:val="cyan"/>
          <w:shd w:val="clear" w:color="auto" w:fill="C9F3CD"/>
        </w:rPr>
        <w:t xml:space="preserve"> == </w:t>
      </w:r>
      <w:r w:rsidRPr="00DD5C49">
        <w:rPr>
          <w:noProof/>
          <w:color w:val="2157AD"/>
          <w:highlight w:val="cyan"/>
          <w:shd w:val="clear" w:color="auto" w:fill="C9F3CD"/>
        </w:rPr>
        <w:t>"Education Only"</w:t>
      </w:r>
      <w:r>
        <w:t>]}</w:t>
      </w:r>
    </w:p>
    <w:p w14:paraId="751D9A41" w14:textId="595F2859" w:rsidR="00C23178" w:rsidRDefault="00C23178" w:rsidP="00C23178">
      <w:pPr>
        <w:pStyle w:val="BodyText3"/>
        <w:ind w:left="1440"/>
      </w:pPr>
      <w:r w:rsidRPr="001B487A">
        <w:t xml:space="preserve">During the </w:t>
      </w:r>
      <w:r>
        <w:t xml:space="preserve">lifetime of the </w:t>
      </w:r>
      <w:r w:rsidR="009E6206">
        <w:t>Principal Beneficiary,</w:t>
      </w:r>
      <w:r>
        <w:t xml:space="preserve"> or until </w:t>
      </w:r>
      <w:r w:rsidRPr="00942094">
        <w:t>the trust principal is exhausted</w:t>
      </w:r>
      <w:r>
        <w:t>, or termination of this Separate Share Trust</w:t>
      </w:r>
      <w:r w:rsidRPr="00942094">
        <w:t>, whichever is sooner</w:t>
      </w:r>
      <w:r w:rsidRPr="001B487A">
        <w:t xml:space="preserve">, the </w:t>
      </w:r>
      <w:r w:rsidRPr="00277195">
        <w:rPr>
          <w:rFonts w:eastAsia="Times New Roman"/>
        </w:rPr>
        <w:t>{[</w:t>
      </w:r>
      <w:r w:rsidRPr="00DD5C49">
        <w:rPr>
          <w:rStyle w:val="Strong"/>
          <w:rFonts w:eastAsia="Times New Roman"/>
          <w:noProof/>
          <w:color w:val="41A151"/>
          <w:shd w:val="clear" w:color="auto" w:fill="C9F3CD"/>
        </w:rPr>
        <w:t>if</w:t>
      </w:r>
      <w:r w:rsidRPr="00DD5C49">
        <w:rPr>
          <w:rStyle w:val="Strong"/>
          <w:rFonts w:eastAsia="Times New Roman"/>
          <w:noProof/>
          <w:color w:val="2157AD"/>
          <w:shd w:val="clear" w:color="auto" w:fill="C9F3CD"/>
        </w:rPr>
        <w:t xml:space="preserve"> </w:t>
      </w:r>
      <w:r w:rsidRPr="00DD5C49">
        <w:rPr>
          <w:noProof/>
          <w:color w:val="2157AD"/>
          <w:shd w:val="clear" w:color="auto" w:fill="C9F3CD"/>
        </w:rPr>
        <w:t>LtdPurposeTrusteeTF</w:t>
      </w:r>
      <w:r w:rsidRPr="00277195">
        <w:rPr>
          <w:rFonts w:eastAsia="Times New Roman"/>
        </w:rPr>
        <w:t>]}</w:t>
      </w:r>
      <w:r w:rsidRPr="001B487A">
        <w:t>Distribution</w:t>
      </w:r>
      <w:r>
        <w:t xml:space="preserve"> {[</w:t>
      </w:r>
      <w:r w:rsidRPr="00DD5C49">
        <w:rPr>
          <w:b/>
          <w:noProof/>
          <w:color w:val="41A151"/>
          <w:shd w:val="clear" w:color="auto" w:fill="C9F3CD"/>
        </w:rPr>
        <w:t>endif</w:t>
      </w:r>
      <w:r>
        <w:t>]}</w:t>
      </w:r>
      <w:r w:rsidRPr="001B487A">
        <w:t xml:space="preserve">Trustee may pay to, or apply for the benefit of, the </w:t>
      </w:r>
      <w:r w:rsidR="009E6206">
        <w:t>Principal</w:t>
      </w:r>
      <w:r w:rsidRPr="001B487A">
        <w:t xml:space="preserve"> Beneficiary such amounts of the net income, if any, as the </w:t>
      </w:r>
      <w:r w:rsidRPr="00277195">
        <w:rPr>
          <w:rFonts w:eastAsia="Times New Roman"/>
        </w:rPr>
        <w:t>{[</w:t>
      </w:r>
      <w:r w:rsidRPr="00DD5C49">
        <w:rPr>
          <w:rStyle w:val="Strong"/>
          <w:rFonts w:eastAsia="Times New Roman"/>
          <w:noProof/>
          <w:color w:val="41A151"/>
          <w:shd w:val="clear" w:color="auto" w:fill="C9F3CD"/>
        </w:rPr>
        <w:t>if</w:t>
      </w:r>
      <w:r w:rsidRPr="00DD5C49">
        <w:rPr>
          <w:rStyle w:val="Strong"/>
          <w:rFonts w:eastAsia="Times New Roman"/>
          <w:noProof/>
          <w:color w:val="2157AD"/>
          <w:shd w:val="clear" w:color="auto" w:fill="C9F3CD"/>
        </w:rPr>
        <w:t xml:space="preserve"> </w:t>
      </w:r>
      <w:r w:rsidRPr="00DD5C49">
        <w:rPr>
          <w:noProof/>
          <w:color w:val="2157AD"/>
          <w:shd w:val="clear" w:color="auto" w:fill="C9F3CD"/>
        </w:rPr>
        <w:t>LtdPurposeTrusteeTF</w:t>
      </w:r>
      <w:r w:rsidRPr="00277195">
        <w:rPr>
          <w:rFonts w:eastAsia="Times New Roman"/>
        </w:rPr>
        <w:t>]}</w:t>
      </w:r>
      <w:r w:rsidRPr="001B487A">
        <w:t>Distribution</w:t>
      </w:r>
      <w:r>
        <w:t xml:space="preserve"> {[</w:t>
      </w:r>
      <w:r w:rsidRPr="00DD5C49">
        <w:rPr>
          <w:b/>
          <w:noProof/>
          <w:color w:val="41A151"/>
          <w:shd w:val="clear" w:color="auto" w:fill="C9F3CD"/>
        </w:rPr>
        <w:t>endif</w:t>
      </w:r>
      <w:r>
        <w:t>]}</w:t>
      </w:r>
      <w:r w:rsidRPr="001B487A">
        <w:t>Trustee deems appropriate in the Trustee’s sole, absolute and unreviewable discretion</w:t>
      </w:r>
      <w:r>
        <w:t xml:space="preserve"> for</w:t>
      </w:r>
      <w:r w:rsidRPr="008F66CD">
        <w:t xml:space="preserve"> room, board, tuition, and other costs of education of a </w:t>
      </w:r>
      <w:r w:rsidR="009E6206">
        <w:t xml:space="preserve">Principal </w:t>
      </w:r>
      <w:r w:rsidRPr="008F66CD">
        <w:t xml:space="preserve">Beneficiary, including a reasonable allowance for transportation, in the event </w:t>
      </w:r>
      <w:r>
        <w:t>the</w:t>
      </w:r>
      <w:r w:rsidRPr="008F66CD">
        <w:t xml:space="preserve"> </w:t>
      </w:r>
      <w:r w:rsidR="009E6206">
        <w:t>Principal</w:t>
      </w:r>
      <w:r>
        <w:t xml:space="preserve"> </w:t>
      </w:r>
      <w:r w:rsidRPr="008F66CD">
        <w:t>Beneficiary is enrolled full-time as a bona fide candidate for a degree at a college preparatory school, or an accredited college or university for both secondary or post-secondary studies</w:t>
      </w:r>
      <w:r>
        <w:t xml:space="preserve">, </w:t>
      </w:r>
      <w:r w:rsidRPr="008F66CD">
        <w:t>or trade school</w:t>
      </w:r>
      <w:r w:rsidRPr="001B487A">
        <w:t>.</w:t>
      </w:r>
    </w:p>
    <w:p w14:paraId="0BB3AF5F" w14:textId="3A22A6F9" w:rsidR="00C23178" w:rsidRDefault="00C23178" w:rsidP="00C23178">
      <w:pPr>
        <w:pStyle w:val="BodyText3"/>
        <w:ind w:firstLine="720"/>
      </w:pPr>
      <w:r>
        <w:t>{[</w:t>
      </w:r>
      <w:r w:rsidRPr="00DD5C49">
        <w:rPr>
          <w:b/>
          <w:noProof/>
          <w:color w:val="41A151"/>
          <w:highlight w:val="cyan"/>
          <w:shd w:val="clear" w:color="auto" w:fill="C9F3CD"/>
        </w:rPr>
        <w:t>elseif</w:t>
      </w:r>
      <w:r w:rsidRPr="00DD5C49">
        <w:rPr>
          <w:b/>
          <w:noProof/>
          <w:color w:val="2157AD"/>
          <w:highlight w:val="cyan"/>
          <w:shd w:val="clear" w:color="auto" w:fill="C9F3CD"/>
        </w:rPr>
        <w:t xml:space="preserve"> </w:t>
      </w:r>
      <w:r w:rsidR="00F75C90">
        <w:rPr>
          <w:rStyle w:val="Strong"/>
          <w:rFonts w:eastAsia="Times New Roman"/>
          <w:b w:val="0"/>
          <w:bCs w:val="0"/>
          <w:noProof/>
          <w:color w:val="2157AD"/>
          <w:highlight w:val="cyan"/>
          <w:shd w:val="clear" w:color="auto" w:fill="C9F3CD"/>
        </w:rPr>
        <w:t>PrincipalTrusteeIncomeDistStandard</w:t>
      </w:r>
      <w:r w:rsidRPr="00DD5C49">
        <w:rPr>
          <w:rStyle w:val="Strong"/>
          <w:rFonts w:eastAsia="Times New Roman"/>
          <w:b w:val="0"/>
          <w:bCs w:val="0"/>
          <w:noProof/>
          <w:color w:val="2157AD"/>
          <w:highlight w:val="cyan"/>
          <w:shd w:val="clear" w:color="auto" w:fill="C9F3CD"/>
        </w:rPr>
        <w:t xml:space="preserve"> == </w:t>
      </w:r>
      <w:r w:rsidRPr="00DD5C49">
        <w:rPr>
          <w:noProof/>
          <w:color w:val="2157AD"/>
          <w:highlight w:val="cyan"/>
          <w:shd w:val="clear" w:color="auto" w:fill="C9F3CD"/>
        </w:rPr>
        <w:t>"MESH"</w:t>
      </w:r>
      <w:r>
        <w:t>]}</w:t>
      </w:r>
    </w:p>
    <w:p w14:paraId="075B7774" w14:textId="319BDA29" w:rsidR="00C23178" w:rsidRPr="001F7023" w:rsidRDefault="00C23178" w:rsidP="00C23178">
      <w:pPr>
        <w:pStyle w:val="BodyText3"/>
        <w:ind w:left="1440"/>
      </w:pPr>
      <w:r w:rsidRPr="001B487A">
        <w:t xml:space="preserve">During the </w:t>
      </w:r>
      <w:r>
        <w:t xml:space="preserve">lifetime of the </w:t>
      </w:r>
      <w:r w:rsidR="009E6206">
        <w:t>Principal Beneficiary,</w:t>
      </w:r>
      <w:r>
        <w:t xml:space="preserve"> or until </w:t>
      </w:r>
      <w:r w:rsidRPr="00942094">
        <w:t>the trust principal is exhausted</w:t>
      </w:r>
      <w:r>
        <w:t>, or termination of this Separate Share Trust</w:t>
      </w:r>
      <w:r w:rsidRPr="00942094">
        <w:t>, whichever is sooner</w:t>
      </w:r>
      <w:r w:rsidRPr="001B487A">
        <w:t xml:space="preserve">, the </w:t>
      </w:r>
      <w:r w:rsidRPr="00277195">
        <w:rPr>
          <w:rFonts w:eastAsia="Times New Roman"/>
        </w:rPr>
        <w:t>{[</w:t>
      </w:r>
      <w:r w:rsidRPr="00DD5C49">
        <w:rPr>
          <w:rStyle w:val="Strong"/>
          <w:rFonts w:eastAsia="Times New Roman"/>
          <w:noProof/>
          <w:color w:val="41A151"/>
          <w:shd w:val="clear" w:color="auto" w:fill="C9F3CD"/>
        </w:rPr>
        <w:t>if</w:t>
      </w:r>
      <w:r w:rsidRPr="00DD5C49">
        <w:rPr>
          <w:rStyle w:val="Strong"/>
          <w:rFonts w:eastAsia="Times New Roman"/>
          <w:noProof/>
          <w:color w:val="2157AD"/>
          <w:shd w:val="clear" w:color="auto" w:fill="C9F3CD"/>
        </w:rPr>
        <w:t xml:space="preserve"> </w:t>
      </w:r>
      <w:r w:rsidRPr="00DD5C49">
        <w:rPr>
          <w:noProof/>
          <w:color w:val="2157AD"/>
          <w:shd w:val="clear" w:color="auto" w:fill="C9F3CD"/>
        </w:rPr>
        <w:t>LtdPurposeTrusteeTF</w:t>
      </w:r>
      <w:r w:rsidRPr="00277195">
        <w:rPr>
          <w:rFonts w:eastAsia="Times New Roman"/>
        </w:rPr>
        <w:t>]}</w:t>
      </w:r>
      <w:r w:rsidRPr="001B487A">
        <w:t>Distribution</w:t>
      </w:r>
      <w:r>
        <w:t xml:space="preserve"> {[</w:t>
      </w:r>
      <w:r w:rsidRPr="00DD5C49">
        <w:rPr>
          <w:b/>
          <w:noProof/>
          <w:color w:val="41A151"/>
          <w:shd w:val="clear" w:color="auto" w:fill="C9F3CD"/>
        </w:rPr>
        <w:t>endif</w:t>
      </w:r>
      <w:r>
        <w:t>]}</w:t>
      </w:r>
      <w:r w:rsidRPr="001B487A">
        <w:t xml:space="preserve">Trustee may pay to, or apply for the benefit of, the </w:t>
      </w:r>
      <w:r w:rsidR="009E6206">
        <w:t>Princ</w:t>
      </w:r>
      <w:r w:rsidR="00A90A16">
        <w:t>i</w:t>
      </w:r>
      <w:r w:rsidR="009E6206">
        <w:t>pal</w:t>
      </w:r>
      <w:r w:rsidRPr="001B487A">
        <w:t xml:space="preserve"> Beneficiary</w:t>
      </w:r>
      <w:r w:rsidRPr="001F7023">
        <w:t>, from time to time, as much of the net income</w:t>
      </w:r>
      <w:r>
        <w:t xml:space="preserve"> </w:t>
      </w:r>
      <w:r w:rsidRPr="001F7023">
        <w:t>of th</w:t>
      </w:r>
      <w:r>
        <w:t xml:space="preserve">e Separate Share Trust </w:t>
      </w:r>
      <w:r w:rsidRPr="001F7023">
        <w:t xml:space="preserve">as the Trustee determines to be necessary for the </w:t>
      </w:r>
      <w:r w:rsidR="009E6206">
        <w:t xml:space="preserve">Principal </w:t>
      </w:r>
      <w:r w:rsidRPr="001F7023">
        <w:t>Beneficiary</w:t>
      </w:r>
      <w:r>
        <w:t>’s</w:t>
      </w:r>
      <w:r w:rsidRPr="001F7023">
        <w:t xml:space="preserve"> health</w:t>
      </w:r>
      <w:r>
        <w:t xml:space="preserve">, </w:t>
      </w:r>
      <w:r>
        <w:rPr>
          <w:rFonts w:eastAsia="Times New Roman"/>
        </w:rPr>
        <w:t xml:space="preserve">education </w:t>
      </w:r>
      <w:r w:rsidRPr="00085ECD">
        <w:t>(including college, graduate, professional and technical)</w:t>
      </w:r>
      <w:r>
        <w:t>,</w:t>
      </w:r>
      <w:r w:rsidRPr="00085ECD">
        <w:t xml:space="preserve"> </w:t>
      </w:r>
      <w:r>
        <w:t xml:space="preserve">medical expenses, support, or maintenance. </w:t>
      </w:r>
    </w:p>
    <w:p w14:paraId="5B02497F" w14:textId="77777777" w:rsidR="00C23178" w:rsidRDefault="00C23178" w:rsidP="00C23178">
      <w:pPr>
        <w:pStyle w:val="BodyText3"/>
        <w:ind w:firstLine="720"/>
      </w:pPr>
      <w:r>
        <w:t>{[</w:t>
      </w:r>
      <w:r w:rsidRPr="00DD5C49">
        <w:rPr>
          <w:b/>
          <w:noProof/>
          <w:color w:val="41A151"/>
          <w:shd w:val="clear" w:color="auto" w:fill="C9F3CD"/>
        </w:rPr>
        <w:t>else</w:t>
      </w:r>
      <w:r>
        <w:t>]}</w:t>
      </w:r>
    </w:p>
    <w:p w14:paraId="01CA7B5C" w14:textId="16D36C3F" w:rsidR="00C23178" w:rsidRDefault="00C23178" w:rsidP="00C23178">
      <w:pPr>
        <w:pStyle w:val="BodyText4"/>
      </w:pPr>
      <w:r w:rsidRPr="001B487A">
        <w:t xml:space="preserve">During the </w:t>
      </w:r>
      <w:r>
        <w:t xml:space="preserve">lifetime of the </w:t>
      </w:r>
      <w:r w:rsidR="009E6206">
        <w:t>Principal Beneficiary,</w:t>
      </w:r>
      <w:r>
        <w:t xml:space="preserve"> or until </w:t>
      </w:r>
      <w:r w:rsidRPr="00942094">
        <w:t>the trust principal is exhausted</w:t>
      </w:r>
      <w:r>
        <w:t>, or termination of this Separate Share Trust</w:t>
      </w:r>
      <w:r w:rsidRPr="00942094">
        <w:t>, whichever is sooner</w:t>
      </w:r>
      <w:r w:rsidRPr="001B487A">
        <w:t xml:space="preserve">, the </w:t>
      </w:r>
      <w:r w:rsidRPr="00277195">
        <w:rPr>
          <w:rFonts w:eastAsia="Times New Roman"/>
        </w:rPr>
        <w:t>{[</w:t>
      </w:r>
      <w:r w:rsidRPr="00DD5C49">
        <w:rPr>
          <w:rStyle w:val="Strong"/>
          <w:rFonts w:eastAsia="Times New Roman"/>
          <w:noProof/>
          <w:color w:val="41A151"/>
          <w:shd w:val="clear" w:color="auto" w:fill="C9F3CD"/>
        </w:rPr>
        <w:t>if</w:t>
      </w:r>
      <w:r w:rsidRPr="00DD5C49">
        <w:rPr>
          <w:rStyle w:val="Strong"/>
          <w:rFonts w:eastAsia="Times New Roman"/>
          <w:noProof/>
          <w:color w:val="2157AD"/>
          <w:shd w:val="clear" w:color="auto" w:fill="C9F3CD"/>
        </w:rPr>
        <w:t xml:space="preserve"> </w:t>
      </w:r>
      <w:r w:rsidRPr="00DD5C49">
        <w:rPr>
          <w:noProof/>
          <w:color w:val="2157AD"/>
          <w:shd w:val="clear" w:color="auto" w:fill="C9F3CD"/>
        </w:rPr>
        <w:t>LtdPurposeTrusteeTF</w:t>
      </w:r>
      <w:r w:rsidRPr="00277195">
        <w:rPr>
          <w:rFonts w:eastAsia="Times New Roman"/>
        </w:rPr>
        <w:t>]}</w:t>
      </w:r>
      <w:r w:rsidRPr="001B487A">
        <w:t>Distribution</w:t>
      </w:r>
      <w:r>
        <w:t xml:space="preserve"> {[</w:t>
      </w:r>
      <w:r w:rsidRPr="00DD5C49">
        <w:rPr>
          <w:b/>
          <w:noProof/>
          <w:color w:val="41A151"/>
          <w:shd w:val="clear" w:color="auto" w:fill="C9F3CD"/>
        </w:rPr>
        <w:t>endif</w:t>
      </w:r>
      <w:r>
        <w:t>]}</w:t>
      </w:r>
      <w:r w:rsidRPr="001B487A">
        <w:t xml:space="preserve">Trustee may pay to, or apply for the benefit of, the </w:t>
      </w:r>
      <w:r w:rsidR="009E6206">
        <w:t>Principal</w:t>
      </w:r>
      <w:r w:rsidRPr="001B487A">
        <w:t xml:space="preserve"> Beneficiary such amounts of the net income, if any, as the </w:t>
      </w:r>
      <w:r w:rsidR="009E6206" w:rsidRPr="00277195">
        <w:rPr>
          <w:rFonts w:eastAsia="Times New Roman"/>
        </w:rPr>
        <w:t>{[</w:t>
      </w:r>
      <w:r w:rsidR="009E6206" w:rsidRPr="00DD5C49">
        <w:rPr>
          <w:rStyle w:val="Strong"/>
          <w:rFonts w:eastAsia="Times New Roman"/>
          <w:noProof/>
          <w:color w:val="41A151"/>
          <w:shd w:val="clear" w:color="auto" w:fill="C9F3CD"/>
        </w:rPr>
        <w:t>if</w:t>
      </w:r>
      <w:r w:rsidR="009E6206" w:rsidRPr="00DD5C49">
        <w:rPr>
          <w:rStyle w:val="Strong"/>
          <w:rFonts w:eastAsia="Times New Roman"/>
          <w:noProof/>
          <w:color w:val="2157AD"/>
          <w:shd w:val="clear" w:color="auto" w:fill="C9F3CD"/>
        </w:rPr>
        <w:t xml:space="preserve"> </w:t>
      </w:r>
      <w:r w:rsidR="009E6206" w:rsidRPr="00DD5C49">
        <w:rPr>
          <w:noProof/>
          <w:color w:val="2157AD"/>
          <w:shd w:val="clear" w:color="auto" w:fill="C9F3CD"/>
        </w:rPr>
        <w:t>LtdPurposeTrusteeTF</w:t>
      </w:r>
      <w:r w:rsidR="009E6206" w:rsidRPr="00277195">
        <w:rPr>
          <w:rFonts w:eastAsia="Times New Roman"/>
        </w:rPr>
        <w:t>]}</w:t>
      </w:r>
      <w:r w:rsidR="009E6206" w:rsidRPr="001B487A">
        <w:t>Distribution</w:t>
      </w:r>
      <w:r w:rsidR="009E6206">
        <w:t xml:space="preserve"> {[</w:t>
      </w:r>
      <w:r w:rsidR="009E6206" w:rsidRPr="00DD5C49">
        <w:rPr>
          <w:b/>
          <w:noProof/>
          <w:color w:val="41A151"/>
          <w:shd w:val="clear" w:color="auto" w:fill="C9F3CD"/>
        </w:rPr>
        <w:t>endif</w:t>
      </w:r>
      <w:r w:rsidR="009E6206">
        <w:t>]}</w:t>
      </w:r>
      <w:r w:rsidRPr="001B487A">
        <w:t>deems appropriate in the Trustee’s sole, absolute and unreviewable discretion.</w:t>
      </w:r>
    </w:p>
    <w:p w14:paraId="4FEB3351" w14:textId="77777777" w:rsidR="00C23178" w:rsidRDefault="00C23178" w:rsidP="00C23178">
      <w:pPr>
        <w:pStyle w:val="BodyText3"/>
        <w:ind w:firstLine="720"/>
      </w:pPr>
      <w:r>
        <w:t>{[</w:t>
      </w:r>
      <w:r w:rsidRPr="00DD5C49">
        <w:rPr>
          <w:b/>
          <w:noProof/>
          <w:color w:val="41A151"/>
          <w:shd w:val="clear" w:color="auto" w:fill="C9F3CD"/>
        </w:rPr>
        <w:t>endif</w:t>
      </w:r>
      <w:r>
        <w:t>]}</w:t>
      </w:r>
    </w:p>
    <w:p w14:paraId="0D1C7B6E" w14:textId="77777777" w:rsidR="00C23178" w:rsidRPr="001B487A" w:rsidRDefault="00C23178" w:rsidP="00C23178">
      <w:pPr>
        <w:pStyle w:val="BodyText4"/>
      </w:pPr>
      <w:r w:rsidRPr="001B487A">
        <w:t xml:space="preserve">Any undistributed income shall be accumulated and added to principal. </w:t>
      </w:r>
    </w:p>
    <w:p w14:paraId="18B7DCA4" w14:textId="75488790" w:rsidR="00C23178" w:rsidRPr="001B487A" w:rsidRDefault="00C23178" w:rsidP="00C23178">
      <w:pPr>
        <w:pStyle w:val="BodyText4"/>
      </w:pPr>
      <w:r w:rsidRPr="001B487A">
        <w:t>No distributions of income of the Trust Estate may be made to any beneficiary absent an express, written direction from the</w:t>
      </w:r>
      <w:r w:rsidRPr="00277195">
        <w:rPr>
          <w:rFonts w:eastAsia="Times New Roman"/>
        </w:rPr>
        <w:t>{[</w:t>
      </w:r>
      <w:r w:rsidRPr="00DD5C49">
        <w:rPr>
          <w:rStyle w:val="Strong"/>
          <w:rFonts w:eastAsia="Times New Roman"/>
          <w:noProof/>
          <w:color w:val="41A151"/>
          <w:shd w:val="clear" w:color="auto" w:fill="C9F3CD"/>
        </w:rPr>
        <w:t>if</w:t>
      </w:r>
      <w:r w:rsidRPr="00DD5C49">
        <w:rPr>
          <w:rStyle w:val="Strong"/>
          <w:rFonts w:eastAsia="Times New Roman"/>
          <w:noProof/>
          <w:color w:val="2157AD"/>
          <w:shd w:val="clear" w:color="auto" w:fill="C9F3CD"/>
        </w:rPr>
        <w:t xml:space="preserve"> </w:t>
      </w:r>
      <w:r w:rsidRPr="00DD5C49">
        <w:rPr>
          <w:noProof/>
          <w:color w:val="2157AD"/>
          <w:shd w:val="clear" w:color="auto" w:fill="C9F3CD"/>
        </w:rPr>
        <w:t>LtdPurposeTrusteeTF</w:t>
      </w:r>
      <w:r w:rsidRPr="00277195">
        <w:rPr>
          <w:rFonts w:eastAsia="Times New Roman"/>
        </w:rPr>
        <w:t>]}</w:t>
      </w:r>
      <w:r w:rsidR="00DD5C49">
        <w:rPr>
          <w:rFonts w:eastAsia="Times New Roman"/>
        </w:rPr>
        <w:t xml:space="preserve"> </w:t>
      </w:r>
      <w:r w:rsidRPr="001B487A">
        <w:t>Distribution</w:t>
      </w:r>
      <w:r>
        <w:t>{[</w:t>
      </w:r>
      <w:r w:rsidRPr="00DD5C49">
        <w:rPr>
          <w:b/>
          <w:noProof/>
          <w:color w:val="41A151"/>
          <w:shd w:val="clear" w:color="auto" w:fill="C9F3CD"/>
        </w:rPr>
        <w:t>endif</w:t>
      </w:r>
      <w:r>
        <w:t>]}</w:t>
      </w:r>
      <w:r w:rsidR="00DD5C49">
        <w:t xml:space="preserve"> </w:t>
      </w:r>
      <w:r w:rsidRPr="001B487A">
        <w:t xml:space="preserve">Trustee. </w:t>
      </w:r>
    </w:p>
    <w:p w14:paraId="60984376" w14:textId="4A9CD6CD" w:rsidR="00C23178" w:rsidRDefault="00C23178" w:rsidP="00C23178">
      <w:pPr>
        <w:pStyle w:val="BodyText4"/>
      </w:pPr>
      <w:r w:rsidRPr="001B487A">
        <w:t>In no event, however, shall any payment be made in satisfaction of any legal support obligation of the Trustee as described in Section 678(c) of the Code.</w:t>
      </w:r>
      <w:r w:rsidR="00A90A16">
        <w:t xml:space="preserve"> </w:t>
      </w:r>
    </w:p>
    <w:p w14:paraId="4C60F56F" w14:textId="5B1FE99E" w:rsidR="00C23178" w:rsidRPr="001B487A" w:rsidRDefault="00D3035B" w:rsidP="00304124">
      <w:pPr>
        <w:pStyle w:val="TheusHeading4"/>
        <w:rPr>
          <w:rFonts w:cs="Book Antiqua"/>
        </w:rPr>
      </w:pPr>
      <w:r w:rsidRPr="00A90A16">
        <w:lastRenderedPageBreak/>
        <w:t>Principal</w:t>
      </w:r>
    </w:p>
    <w:p w14:paraId="3EB48EEC" w14:textId="77151AE2" w:rsidR="00C23178" w:rsidRDefault="00D3035B" w:rsidP="00C23178">
      <w:pPr>
        <w:pStyle w:val="BodyText4"/>
      </w:pPr>
      <w:r>
        <w:t>During the term of this Separate Share Trust, the</w:t>
      </w:r>
      <w:r w:rsidR="00C23178" w:rsidRPr="001B487A">
        <w:t xml:space="preserve"> </w:t>
      </w:r>
      <w:r w:rsidR="00C23178" w:rsidRPr="00277195">
        <w:rPr>
          <w:rFonts w:eastAsia="Times New Roman"/>
        </w:rPr>
        <w:t>{[</w:t>
      </w:r>
      <w:r w:rsidR="00C23178" w:rsidRPr="00DD5C49">
        <w:rPr>
          <w:rStyle w:val="Strong"/>
          <w:rFonts w:eastAsia="Times New Roman"/>
          <w:noProof/>
          <w:color w:val="41A151"/>
          <w:shd w:val="clear" w:color="auto" w:fill="C9F3CD"/>
        </w:rPr>
        <w:t>if</w:t>
      </w:r>
      <w:r w:rsidR="00C23178" w:rsidRPr="00DD5C49">
        <w:rPr>
          <w:rStyle w:val="Strong"/>
          <w:rFonts w:eastAsia="Times New Roman"/>
          <w:noProof/>
          <w:color w:val="2157AD"/>
          <w:shd w:val="clear" w:color="auto" w:fill="C9F3CD"/>
        </w:rPr>
        <w:t xml:space="preserve"> </w:t>
      </w:r>
      <w:r w:rsidR="00C23178" w:rsidRPr="00DD5C49">
        <w:rPr>
          <w:noProof/>
          <w:color w:val="2157AD"/>
          <w:shd w:val="clear" w:color="auto" w:fill="C9F3CD"/>
        </w:rPr>
        <w:t>LtdPurposeTrusteeTF</w:t>
      </w:r>
      <w:r w:rsidR="00C23178" w:rsidRPr="00277195">
        <w:rPr>
          <w:rFonts w:eastAsia="Times New Roman"/>
        </w:rPr>
        <w:t>]}</w:t>
      </w:r>
      <w:r w:rsidR="00C23178" w:rsidRPr="001B487A">
        <w:t>Distribution</w:t>
      </w:r>
      <w:r w:rsidR="00C23178">
        <w:t xml:space="preserve"> {[</w:t>
      </w:r>
      <w:r w:rsidR="00C23178" w:rsidRPr="00DD5C49">
        <w:rPr>
          <w:b/>
          <w:noProof/>
          <w:color w:val="41A151"/>
          <w:shd w:val="clear" w:color="auto" w:fill="C9F3CD"/>
        </w:rPr>
        <w:t>endif</w:t>
      </w:r>
      <w:r w:rsidR="00C23178">
        <w:t>]}</w:t>
      </w:r>
      <w:r w:rsidR="00C23178" w:rsidRPr="001B487A">
        <w:t xml:space="preserve">Trustee may </w:t>
      </w:r>
      <w:r w:rsidR="00C23178">
        <w:t xml:space="preserve">no distributions of principal to or for the benefit of the </w:t>
      </w:r>
      <w:r>
        <w:t xml:space="preserve">Principal </w:t>
      </w:r>
      <w:r w:rsidR="00C23178">
        <w:t xml:space="preserve">Beneficiary, including any legal support obligations of the Trustee or Beneficiary as described in Section </w:t>
      </w:r>
      <w:r w:rsidR="00C23178" w:rsidRPr="001B487A">
        <w:t>678(c) of the Code</w:t>
      </w:r>
      <w:r w:rsidR="00C23178">
        <w:t xml:space="preserve">. </w:t>
      </w:r>
    </w:p>
    <w:p w14:paraId="2FDBC748" w14:textId="647794E2" w:rsidR="00C23178" w:rsidRPr="001B487A" w:rsidRDefault="00C23178" w:rsidP="00C23178">
      <w:pPr>
        <w:pStyle w:val="BodyText2"/>
        <w:ind w:firstLine="720"/>
      </w:pPr>
      <w:r>
        <w:t>{</w:t>
      </w:r>
      <w:r w:rsidRPr="001B487A">
        <w:t>[</w:t>
      </w:r>
      <w:r w:rsidRPr="00DD5C49">
        <w:rPr>
          <w:b/>
          <w:noProof/>
          <w:color w:val="41A151"/>
          <w:highlight w:val="green"/>
          <w:shd w:val="clear" w:color="auto" w:fill="C9F3CD"/>
        </w:rPr>
        <w:t>elseif</w:t>
      </w:r>
      <w:r w:rsidRPr="00DD5C49">
        <w:rPr>
          <w:noProof/>
          <w:color w:val="2157AD"/>
          <w:highlight w:val="green"/>
          <w:shd w:val="clear" w:color="auto" w:fill="C9F3CD"/>
        </w:rPr>
        <w:t xml:space="preserve"> </w:t>
      </w:r>
      <w:r w:rsidR="00F75C90">
        <w:rPr>
          <w:noProof/>
          <w:color w:val="2157AD"/>
          <w:highlight w:val="green"/>
          <w:shd w:val="clear" w:color="auto" w:fill="C9F3CD"/>
        </w:rPr>
        <w:t>PrincipalDistributions</w:t>
      </w:r>
      <w:r w:rsidRPr="00DD5C49">
        <w:rPr>
          <w:noProof/>
          <w:color w:val="2157AD"/>
          <w:highlight w:val="green"/>
          <w:shd w:val="clear" w:color="auto" w:fill="C9F3CD"/>
        </w:rPr>
        <w:t xml:space="preserve"> == "Income + Principal"</w:t>
      </w:r>
      <w:r w:rsidRPr="001B487A">
        <w:t>]</w:t>
      </w:r>
      <w:r>
        <w:t>}</w:t>
      </w:r>
    </w:p>
    <w:p w14:paraId="1D78DCF1" w14:textId="72523261" w:rsidR="00C23178" w:rsidRPr="001B487A" w:rsidRDefault="00C23178" w:rsidP="00304124">
      <w:pPr>
        <w:pStyle w:val="TheusHeading4"/>
        <w:rPr>
          <w:rFonts w:cs="Book Antiqua"/>
        </w:rPr>
      </w:pPr>
      <w:r w:rsidRPr="001B487A">
        <w:t>Income</w:t>
      </w:r>
    </w:p>
    <w:p w14:paraId="40C0BD7A" w14:textId="03949EAC" w:rsidR="00C23178" w:rsidRDefault="00C23178" w:rsidP="00C23178">
      <w:pPr>
        <w:ind w:left="720" w:firstLine="720"/>
      </w:pPr>
      <w:r w:rsidRPr="00B83870">
        <w:rPr>
          <w:rFonts w:eastAsia="Times New Roman"/>
          <w:bCs/>
        </w:rPr>
        <w:t>{[</w:t>
      </w:r>
      <w:r w:rsidRPr="00DD5C49">
        <w:rPr>
          <w:rStyle w:val="Strong"/>
          <w:rFonts w:eastAsia="Times New Roman"/>
          <w:bCs w:val="0"/>
          <w:noProof/>
          <w:color w:val="41A151"/>
          <w:highlight w:val="cyan"/>
          <w:shd w:val="clear" w:color="auto" w:fill="C9F3CD"/>
        </w:rPr>
        <w:t>if</w:t>
      </w:r>
      <w:r w:rsidRPr="00DD5C49">
        <w:rPr>
          <w:rStyle w:val="Strong"/>
          <w:rFonts w:eastAsia="Times New Roman"/>
          <w:b w:val="0"/>
          <w:bCs w:val="0"/>
          <w:noProof/>
          <w:color w:val="2157AD"/>
          <w:highlight w:val="cyan"/>
          <w:shd w:val="clear" w:color="auto" w:fill="C9F3CD"/>
        </w:rPr>
        <w:t xml:space="preserve"> </w:t>
      </w:r>
      <w:r w:rsidR="00F75C90">
        <w:rPr>
          <w:rStyle w:val="Strong"/>
          <w:rFonts w:eastAsia="Times New Roman"/>
          <w:b w:val="0"/>
          <w:bCs w:val="0"/>
          <w:noProof/>
          <w:color w:val="2157AD"/>
          <w:highlight w:val="cyan"/>
          <w:shd w:val="clear" w:color="auto" w:fill="C9F3CD"/>
        </w:rPr>
        <w:t>PrincipalTrusteeIncomeDistStandard</w:t>
      </w:r>
      <w:r w:rsidRPr="00DD5C49">
        <w:rPr>
          <w:rStyle w:val="Strong"/>
          <w:rFonts w:eastAsia="Times New Roman"/>
          <w:b w:val="0"/>
          <w:bCs w:val="0"/>
          <w:noProof/>
          <w:color w:val="2157AD"/>
          <w:highlight w:val="cyan"/>
          <w:shd w:val="clear" w:color="auto" w:fill="C9F3CD"/>
        </w:rPr>
        <w:t xml:space="preserve"> == </w:t>
      </w:r>
      <w:r w:rsidRPr="00DD5C49">
        <w:rPr>
          <w:noProof/>
          <w:color w:val="2157AD"/>
          <w:highlight w:val="cyan"/>
          <w:shd w:val="clear" w:color="auto" w:fill="C9F3CD"/>
        </w:rPr>
        <w:t>"Pure Discretion"</w:t>
      </w:r>
      <w:r w:rsidRPr="00B83870">
        <w:rPr>
          <w:rFonts w:eastAsia="Times New Roman"/>
          <w:bCs/>
        </w:rPr>
        <w:t>]}</w:t>
      </w:r>
    </w:p>
    <w:p w14:paraId="3D31C670" w14:textId="61A808E0" w:rsidR="00C23178" w:rsidRDefault="00C23178" w:rsidP="00C23178">
      <w:pPr>
        <w:pStyle w:val="BodyText4"/>
      </w:pPr>
      <w:r w:rsidRPr="001B487A">
        <w:t xml:space="preserve">During the </w:t>
      </w:r>
      <w:r>
        <w:t xml:space="preserve">lifetime of the </w:t>
      </w:r>
      <w:r w:rsidR="009E6206">
        <w:t>Principal Beneficiary</w:t>
      </w:r>
      <w:r>
        <w:t xml:space="preserve"> or until </w:t>
      </w:r>
      <w:r w:rsidRPr="00942094">
        <w:t>the trust principal is exhausted</w:t>
      </w:r>
      <w:r>
        <w:t>, or termination of this Separate Share Trust</w:t>
      </w:r>
      <w:r w:rsidRPr="00942094">
        <w:t>, whichever is sooner</w:t>
      </w:r>
      <w:r w:rsidRPr="001B487A">
        <w:t xml:space="preserve">, the </w:t>
      </w:r>
      <w:r w:rsidRPr="00277195">
        <w:rPr>
          <w:rFonts w:eastAsia="Times New Roman"/>
        </w:rPr>
        <w:t>{[</w:t>
      </w:r>
      <w:r w:rsidRPr="00DD5C49">
        <w:rPr>
          <w:rStyle w:val="Strong"/>
          <w:rFonts w:eastAsia="Times New Roman"/>
          <w:noProof/>
          <w:color w:val="41A151"/>
          <w:shd w:val="clear" w:color="auto" w:fill="C9F3CD"/>
        </w:rPr>
        <w:t>if</w:t>
      </w:r>
      <w:r w:rsidRPr="00DD5C49">
        <w:rPr>
          <w:rStyle w:val="Strong"/>
          <w:rFonts w:eastAsia="Times New Roman"/>
          <w:noProof/>
          <w:color w:val="2157AD"/>
          <w:shd w:val="clear" w:color="auto" w:fill="C9F3CD"/>
        </w:rPr>
        <w:t xml:space="preserve"> </w:t>
      </w:r>
      <w:r w:rsidRPr="00DD5C49">
        <w:rPr>
          <w:noProof/>
          <w:color w:val="2157AD"/>
          <w:shd w:val="clear" w:color="auto" w:fill="C9F3CD"/>
        </w:rPr>
        <w:t>LtdPurposeTrusteeTF</w:t>
      </w:r>
      <w:r w:rsidRPr="00277195">
        <w:rPr>
          <w:rFonts w:eastAsia="Times New Roman"/>
        </w:rPr>
        <w:t>]}</w:t>
      </w:r>
      <w:r w:rsidRPr="001B487A">
        <w:t>Distribution</w:t>
      </w:r>
      <w:r>
        <w:t xml:space="preserve"> {[</w:t>
      </w:r>
      <w:r w:rsidRPr="00DD5C49">
        <w:rPr>
          <w:b/>
          <w:noProof/>
          <w:color w:val="41A151"/>
          <w:shd w:val="clear" w:color="auto" w:fill="C9F3CD"/>
        </w:rPr>
        <w:t>endif</w:t>
      </w:r>
      <w:r>
        <w:t>]}</w:t>
      </w:r>
      <w:r w:rsidRPr="001B487A">
        <w:t xml:space="preserve">Trustee may pay to, or apply for the benefit of, the </w:t>
      </w:r>
      <w:r w:rsidR="00D3035B">
        <w:t>Principal</w:t>
      </w:r>
      <w:r w:rsidRPr="001B487A">
        <w:t xml:space="preserve"> Beneficiary such amounts of the net income, if any, as the </w:t>
      </w:r>
      <w:r w:rsidR="00D3035B" w:rsidRPr="00277195">
        <w:rPr>
          <w:rFonts w:eastAsia="Times New Roman"/>
        </w:rPr>
        <w:t>{[</w:t>
      </w:r>
      <w:r w:rsidR="00D3035B" w:rsidRPr="00DD5C49">
        <w:rPr>
          <w:rStyle w:val="Strong"/>
          <w:rFonts w:eastAsia="Times New Roman"/>
          <w:noProof/>
          <w:color w:val="41A151"/>
          <w:shd w:val="clear" w:color="auto" w:fill="C9F3CD"/>
        </w:rPr>
        <w:t>if</w:t>
      </w:r>
      <w:r w:rsidR="00D3035B" w:rsidRPr="00DD5C49">
        <w:rPr>
          <w:rStyle w:val="Strong"/>
          <w:rFonts w:eastAsia="Times New Roman"/>
          <w:noProof/>
          <w:color w:val="2157AD"/>
          <w:shd w:val="clear" w:color="auto" w:fill="C9F3CD"/>
        </w:rPr>
        <w:t xml:space="preserve"> </w:t>
      </w:r>
      <w:r w:rsidR="00D3035B" w:rsidRPr="00DD5C49">
        <w:rPr>
          <w:noProof/>
          <w:color w:val="2157AD"/>
          <w:shd w:val="clear" w:color="auto" w:fill="C9F3CD"/>
        </w:rPr>
        <w:t>LtdPurposeTrusteeTF</w:t>
      </w:r>
      <w:r w:rsidR="00D3035B" w:rsidRPr="00277195">
        <w:rPr>
          <w:rFonts w:eastAsia="Times New Roman"/>
        </w:rPr>
        <w:t>]}</w:t>
      </w:r>
      <w:r w:rsidR="00D3035B" w:rsidRPr="001B487A">
        <w:t>Distribution</w:t>
      </w:r>
      <w:r w:rsidR="00D3035B">
        <w:t xml:space="preserve"> {[</w:t>
      </w:r>
      <w:r w:rsidR="00D3035B" w:rsidRPr="00DD5C49">
        <w:rPr>
          <w:b/>
          <w:noProof/>
          <w:color w:val="41A151"/>
          <w:shd w:val="clear" w:color="auto" w:fill="C9F3CD"/>
        </w:rPr>
        <w:t>endif</w:t>
      </w:r>
      <w:r w:rsidR="00D3035B">
        <w:t>]}</w:t>
      </w:r>
      <w:r w:rsidRPr="001B487A">
        <w:t>deems appropriate in the Trustee’s sole, absolute and unreviewable discretion.</w:t>
      </w:r>
    </w:p>
    <w:p w14:paraId="39969DB7" w14:textId="179A5C00" w:rsidR="00C23178" w:rsidRDefault="00C23178" w:rsidP="00C23178">
      <w:pPr>
        <w:pStyle w:val="BodyText3"/>
        <w:ind w:firstLine="720"/>
      </w:pPr>
      <w:r>
        <w:t>{[</w:t>
      </w:r>
      <w:r w:rsidRPr="00DD5C49">
        <w:rPr>
          <w:b/>
          <w:noProof/>
          <w:color w:val="41A151"/>
          <w:highlight w:val="cyan"/>
          <w:shd w:val="clear" w:color="auto" w:fill="C9F3CD"/>
        </w:rPr>
        <w:t>elseif</w:t>
      </w:r>
      <w:r w:rsidRPr="00DD5C49">
        <w:rPr>
          <w:b/>
          <w:noProof/>
          <w:color w:val="2157AD"/>
          <w:highlight w:val="cyan"/>
          <w:shd w:val="clear" w:color="auto" w:fill="C9F3CD"/>
        </w:rPr>
        <w:t xml:space="preserve"> </w:t>
      </w:r>
      <w:r w:rsidR="00F75C90">
        <w:rPr>
          <w:rStyle w:val="Strong"/>
          <w:rFonts w:eastAsia="Times New Roman"/>
          <w:b w:val="0"/>
          <w:bCs w:val="0"/>
          <w:noProof/>
          <w:color w:val="2157AD"/>
          <w:highlight w:val="cyan"/>
          <w:shd w:val="clear" w:color="auto" w:fill="C9F3CD"/>
        </w:rPr>
        <w:t>PrincipalTrusteeIncomeDistStandard</w:t>
      </w:r>
      <w:r w:rsidRPr="00DD5C49">
        <w:rPr>
          <w:rStyle w:val="Strong"/>
          <w:rFonts w:eastAsia="Times New Roman"/>
          <w:b w:val="0"/>
          <w:bCs w:val="0"/>
          <w:noProof/>
          <w:color w:val="2157AD"/>
          <w:highlight w:val="cyan"/>
          <w:shd w:val="clear" w:color="auto" w:fill="C9F3CD"/>
        </w:rPr>
        <w:t xml:space="preserve"> == </w:t>
      </w:r>
      <w:r w:rsidRPr="00DD5C49">
        <w:rPr>
          <w:noProof/>
          <w:color w:val="2157AD"/>
          <w:highlight w:val="cyan"/>
          <w:shd w:val="clear" w:color="auto" w:fill="C9F3CD"/>
        </w:rPr>
        <w:t>"Education Only"</w:t>
      </w:r>
      <w:r>
        <w:t>]}</w:t>
      </w:r>
    </w:p>
    <w:p w14:paraId="622D45F4" w14:textId="0447DA14" w:rsidR="00C23178" w:rsidRDefault="00C23178" w:rsidP="00C23178">
      <w:pPr>
        <w:pStyle w:val="BodyText3"/>
        <w:ind w:left="1440"/>
      </w:pPr>
      <w:r w:rsidRPr="001B487A">
        <w:t xml:space="preserve">During the </w:t>
      </w:r>
      <w:r>
        <w:t xml:space="preserve">lifetime of the </w:t>
      </w:r>
      <w:r w:rsidR="00D3035B">
        <w:t>Principal</w:t>
      </w:r>
      <w:r>
        <w:t xml:space="preserve"> Beneficiary, or until </w:t>
      </w:r>
      <w:r w:rsidRPr="00942094">
        <w:t>the trust principal is exhausted</w:t>
      </w:r>
      <w:r>
        <w:t>, or termination of this Separate Share Trust</w:t>
      </w:r>
      <w:r w:rsidRPr="00942094">
        <w:t>, whichever is sooner</w:t>
      </w:r>
      <w:r w:rsidRPr="001B487A">
        <w:t xml:space="preserve">, the </w:t>
      </w:r>
      <w:r w:rsidRPr="00277195">
        <w:rPr>
          <w:rFonts w:eastAsia="Times New Roman"/>
        </w:rPr>
        <w:t>{[</w:t>
      </w:r>
      <w:r w:rsidRPr="00DD5C49">
        <w:rPr>
          <w:rStyle w:val="Strong"/>
          <w:rFonts w:eastAsia="Times New Roman"/>
          <w:noProof/>
          <w:color w:val="41A151"/>
          <w:shd w:val="clear" w:color="auto" w:fill="C9F3CD"/>
        </w:rPr>
        <w:t>if</w:t>
      </w:r>
      <w:r w:rsidRPr="00DD5C49">
        <w:rPr>
          <w:rStyle w:val="Strong"/>
          <w:rFonts w:eastAsia="Times New Roman"/>
          <w:noProof/>
          <w:color w:val="2157AD"/>
          <w:shd w:val="clear" w:color="auto" w:fill="C9F3CD"/>
        </w:rPr>
        <w:t xml:space="preserve"> </w:t>
      </w:r>
      <w:r w:rsidRPr="00DD5C49">
        <w:rPr>
          <w:noProof/>
          <w:color w:val="2157AD"/>
          <w:shd w:val="clear" w:color="auto" w:fill="C9F3CD"/>
        </w:rPr>
        <w:t>LtdPurposeTrusteeTF</w:t>
      </w:r>
      <w:r w:rsidRPr="00277195">
        <w:rPr>
          <w:rFonts w:eastAsia="Times New Roman"/>
        </w:rPr>
        <w:t>]}</w:t>
      </w:r>
      <w:r w:rsidRPr="001B487A">
        <w:t>Distribution</w:t>
      </w:r>
      <w:r>
        <w:t xml:space="preserve"> {[</w:t>
      </w:r>
      <w:r w:rsidRPr="00DD5C49">
        <w:rPr>
          <w:b/>
          <w:noProof/>
          <w:color w:val="41A151"/>
          <w:shd w:val="clear" w:color="auto" w:fill="C9F3CD"/>
        </w:rPr>
        <w:t>endif</w:t>
      </w:r>
      <w:r>
        <w:t>]}</w:t>
      </w:r>
      <w:r w:rsidRPr="001B487A">
        <w:t xml:space="preserve">Trustee may pay to, or apply for the benefit of, the </w:t>
      </w:r>
      <w:r w:rsidR="00D3035B">
        <w:t>Principal</w:t>
      </w:r>
      <w:r w:rsidRPr="001B487A">
        <w:t xml:space="preserve"> Beneficiary such amounts of the net income, if any, as the </w:t>
      </w:r>
      <w:r w:rsidRPr="00277195">
        <w:rPr>
          <w:rFonts w:eastAsia="Times New Roman"/>
        </w:rPr>
        <w:t>{[</w:t>
      </w:r>
      <w:r w:rsidRPr="00DD5C49">
        <w:rPr>
          <w:rStyle w:val="Strong"/>
          <w:rFonts w:eastAsia="Times New Roman"/>
          <w:noProof/>
          <w:color w:val="41A151"/>
          <w:shd w:val="clear" w:color="auto" w:fill="C9F3CD"/>
        </w:rPr>
        <w:t>if</w:t>
      </w:r>
      <w:r w:rsidRPr="00DD5C49">
        <w:rPr>
          <w:rStyle w:val="Strong"/>
          <w:rFonts w:eastAsia="Times New Roman"/>
          <w:noProof/>
          <w:color w:val="2157AD"/>
          <w:shd w:val="clear" w:color="auto" w:fill="C9F3CD"/>
        </w:rPr>
        <w:t xml:space="preserve"> </w:t>
      </w:r>
      <w:r w:rsidRPr="00DD5C49">
        <w:rPr>
          <w:noProof/>
          <w:color w:val="2157AD"/>
          <w:shd w:val="clear" w:color="auto" w:fill="C9F3CD"/>
        </w:rPr>
        <w:t>LtdPurposeTrusteeTF</w:t>
      </w:r>
      <w:r w:rsidRPr="00277195">
        <w:rPr>
          <w:rFonts w:eastAsia="Times New Roman"/>
        </w:rPr>
        <w:t>]}</w:t>
      </w:r>
      <w:r w:rsidRPr="001B487A">
        <w:t>Distribution</w:t>
      </w:r>
      <w:r>
        <w:t xml:space="preserve"> {[</w:t>
      </w:r>
      <w:r w:rsidRPr="00DD5C49">
        <w:rPr>
          <w:b/>
          <w:noProof/>
          <w:color w:val="41A151"/>
          <w:shd w:val="clear" w:color="auto" w:fill="C9F3CD"/>
        </w:rPr>
        <w:t>endif</w:t>
      </w:r>
      <w:r>
        <w:t>]}</w:t>
      </w:r>
      <w:r w:rsidRPr="001B487A">
        <w:t>Trustee deems appropriate in the Trustee’s sole, absolute and unreviewable discretion</w:t>
      </w:r>
      <w:r>
        <w:t xml:space="preserve"> for</w:t>
      </w:r>
      <w:r w:rsidRPr="008F66CD">
        <w:t xml:space="preserve"> room, board, tuition, and other costs of education of a Beneficiary, including a reasonable allowance for transportation, in the event </w:t>
      </w:r>
      <w:r>
        <w:t>the</w:t>
      </w:r>
      <w:r w:rsidRPr="008F66CD">
        <w:t xml:space="preserve"> </w:t>
      </w:r>
      <w:r w:rsidR="00D3035B">
        <w:t>Princ</w:t>
      </w:r>
      <w:r w:rsidR="00A90A16">
        <w:t>i</w:t>
      </w:r>
      <w:r w:rsidR="00D3035B">
        <w:t>pal</w:t>
      </w:r>
      <w:r>
        <w:t xml:space="preserve"> </w:t>
      </w:r>
      <w:r w:rsidRPr="008F66CD">
        <w:t>Beneficiary is enrolled full-time as a bona fide candidate for a degree at a college preparatory school, or an accredited college or university for both secondary or post-secondary studies</w:t>
      </w:r>
      <w:r>
        <w:t xml:space="preserve">, </w:t>
      </w:r>
      <w:r w:rsidRPr="008F66CD">
        <w:t>or trade school</w:t>
      </w:r>
      <w:r w:rsidRPr="001B487A">
        <w:t>.</w:t>
      </w:r>
    </w:p>
    <w:p w14:paraId="7DE17EA0" w14:textId="74ED8BA9" w:rsidR="00C23178" w:rsidRDefault="00C23178" w:rsidP="00C23178">
      <w:pPr>
        <w:pStyle w:val="BodyText3"/>
        <w:ind w:firstLine="720"/>
      </w:pPr>
      <w:r>
        <w:t>{[</w:t>
      </w:r>
      <w:r w:rsidRPr="00DD5C49">
        <w:rPr>
          <w:b/>
          <w:noProof/>
          <w:color w:val="41A151"/>
          <w:highlight w:val="cyan"/>
          <w:shd w:val="clear" w:color="auto" w:fill="C9F3CD"/>
        </w:rPr>
        <w:t>elseif</w:t>
      </w:r>
      <w:r w:rsidRPr="00DD5C49">
        <w:rPr>
          <w:b/>
          <w:noProof/>
          <w:color w:val="2157AD"/>
          <w:highlight w:val="cyan"/>
          <w:shd w:val="clear" w:color="auto" w:fill="C9F3CD"/>
        </w:rPr>
        <w:t xml:space="preserve"> </w:t>
      </w:r>
      <w:r w:rsidR="00F75C90">
        <w:rPr>
          <w:rStyle w:val="Strong"/>
          <w:rFonts w:eastAsia="Times New Roman"/>
          <w:b w:val="0"/>
          <w:bCs w:val="0"/>
          <w:noProof/>
          <w:color w:val="2157AD"/>
          <w:highlight w:val="cyan"/>
          <w:shd w:val="clear" w:color="auto" w:fill="C9F3CD"/>
        </w:rPr>
        <w:t>PrincipalTrusteeIncomeDistStandard</w:t>
      </w:r>
      <w:r w:rsidRPr="00DD5C49">
        <w:rPr>
          <w:rStyle w:val="Strong"/>
          <w:rFonts w:eastAsia="Times New Roman"/>
          <w:b w:val="0"/>
          <w:bCs w:val="0"/>
          <w:noProof/>
          <w:color w:val="2157AD"/>
          <w:highlight w:val="cyan"/>
          <w:shd w:val="clear" w:color="auto" w:fill="C9F3CD"/>
        </w:rPr>
        <w:t xml:space="preserve"> == </w:t>
      </w:r>
      <w:r w:rsidRPr="00DD5C49">
        <w:rPr>
          <w:noProof/>
          <w:color w:val="2157AD"/>
          <w:highlight w:val="cyan"/>
          <w:shd w:val="clear" w:color="auto" w:fill="C9F3CD"/>
        </w:rPr>
        <w:t>"MESH"</w:t>
      </w:r>
      <w:r>
        <w:t>]}</w:t>
      </w:r>
    </w:p>
    <w:p w14:paraId="4EC3A9EC" w14:textId="36D880CD" w:rsidR="00C23178" w:rsidRPr="001F7023" w:rsidRDefault="00C23178" w:rsidP="00C23178">
      <w:pPr>
        <w:pStyle w:val="BodyText3"/>
        <w:ind w:left="1440"/>
      </w:pPr>
      <w:r w:rsidRPr="001B487A">
        <w:t xml:space="preserve">During the </w:t>
      </w:r>
      <w:r>
        <w:t xml:space="preserve">lifetime of the </w:t>
      </w:r>
      <w:r w:rsidR="00FF3E04">
        <w:t>Principal</w:t>
      </w:r>
      <w:r w:rsidRPr="001B487A">
        <w:t xml:space="preserve"> Beneficiary</w:t>
      </w:r>
      <w:r>
        <w:t xml:space="preserve">, or until </w:t>
      </w:r>
      <w:r w:rsidRPr="00942094">
        <w:t>the trust principal is exhausted</w:t>
      </w:r>
      <w:r>
        <w:t>, or termination of this Separate Share Trust</w:t>
      </w:r>
      <w:r w:rsidRPr="00942094">
        <w:t>, whichever is sooner</w:t>
      </w:r>
      <w:r w:rsidRPr="001B487A">
        <w:t xml:space="preserve">, the </w:t>
      </w:r>
      <w:r w:rsidRPr="00277195">
        <w:rPr>
          <w:rFonts w:eastAsia="Times New Roman"/>
        </w:rPr>
        <w:t>{[</w:t>
      </w:r>
      <w:r w:rsidRPr="00DD5C49">
        <w:rPr>
          <w:rStyle w:val="Strong"/>
          <w:rFonts w:eastAsia="Times New Roman"/>
          <w:noProof/>
          <w:color w:val="41A151"/>
          <w:shd w:val="clear" w:color="auto" w:fill="C9F3CD"/>
        </w:rPr>
        <w:t>if</w:t>
      </w:r>
      <w:r w:rsidRPr="00DD5C49">
        <w:rPr>
          <w:rStyle w:val="Strong"/>
          <w:rFonts w:eastAsia="Times New Roman"/>
          <w:noProof/>
          <w:color w:val="2157AD"/>
          <w:shd w:val="clear" w:color="auto" w:fill="C9F3CD"/>
        </w:rPr>
        <w:t xml:space="preserve"> </w:t>
      </w:r>
      <w:r w:rsidRPr="00DD5C49">
        <w:rPr>
          <w:noProof/>
          <w:color w:val="2157AD"/>
          <w:shd w:val="clear" w:color="auto" w:fill="C9F3CD"/>
        </w:rPr>
        <w:t>LtdPurposeTrusteeTF</w:t>
      </w:r>
      <w:r w:rsidRPr="00277195">
        <w:rPr>
          <w:rFonts w:eastAsia="Times New Roman"/>
        </w:rPr>
        <w:t>]}</w:t>
      </w:r>
      <w:r w:rsidRPr="001B487A">
        <w:t>Distribution</w:t>
      </w:r>
      <w:r>
        <w:t xml:space="preserve"> {[</w:t>
      </w:r>
      <w:r w:rsidRPr="00DD5C49">
        <w:rPr>
          <w:b/>
          <w:noProof/>
          <w:color w:val="41A151"/>
          <w:shd w:val="clear" w:color="auto" w:fill="C9F3CD"/>
        </w:rPr>
        <w:t>endif</w:t>
      </w:r>
      <w:r>
        <w:t>]}</w:t>
      </w:r>
      <w:r w:rsidRPr="001B487A">
        <w:t xml:space="preserve">Trustee may pay to, or apply for the benefit of, the </w:t>
      </w:r>
      <w:r w:rsidR="00FF3E04">
        <w:t>Principal</w:t>
      </w:r>
      <w:r w:rsidRPr="001B487A">
        <w:t xml:space="preserve"> Beneficiary</w:t>
      </w:r>
      <w:r w:rsidRPr="001F7023">
        <w:t>, from time to time, as much of the net income</w:t>
      </w:r>
      <w:r>
        <w:t xml:space="preserve"> </w:t>
      </w:r>
      <w:r w:rsidRPr="001F7023">
        <w:t>of th</w:t>
      </w:r>
      <w:r>
        <w:t xml:space="preserve">e Trust </w:t>
      </w:r>
      <w:r w:rsidRPr="001F7023">
        <w:t xml:space="preserve">as the Trustee determines to be necessary for the </w:t>
      </w:r>
      <w:r w:rsidR="00FF3E04">
        <w:t xml:space="preserve">Principal </w:t>
      </w:r>
      <w:r w:rsidRPr="001F7023">
        <w:t>Beneficiary</w:t>
      </w:r>
      <w:r>
        <w:t>’s</w:t>
      </w:r>
      <w:r w:rsidRPr="001F7023">
        <w:t xml:space="preserve"> health</w:t>
      </w:r>
      <w:r>
        <w:t xml:space="preserve">, </w:t>
      </w:r>
      <w:r>
        <w:rPr>
          <w:rFonts w:eastAsia="Times New Roman"/>
        </w:rPr>
        <w:t xml:space="preserve">education </w:t>
      </w:r>
      <w:r w:rsidRPr="00085ECD">
        <w:t>(including college, graduate, professional and technical)</w:t>
      </w:r>
      <w:r>
        <w:t>,</w:t>
      </w:r>
      <w:r w:rsidRPr="00085ECD">
        <w:t xml:space="preserve"> </w:t>
      </w:r>
      <w:r>
        <w:t xml:space="preserve">medical expenses, support, or maintenance. </w:t>
      </w:r>
    </w:p>
    <w:p w14:paraId="435AAEDB" w14:textId="77777777" w:rsidR="00C23178" w:rsidRDefault="00C23178" w:rsidP="00C23178">
      <w:pPr>
        <w:pStyle w:val="BodyText3"/>
        <w:ind w:firstLine="720"/>
      </w:pPr>
      <w:r>
        <w:t>{[</w:t>
      </w:r>
      <w:r w:rsidRPr="00DD5C49">
        <w:rPr>
          <w:b/>
          <w:noProof/>
          <w:color w:val="41A151"/>
          <w:highlight w:val="cyan"/>
          <w:shd w:val="clear" w:color="auto" w:fill="C9F3CD"/>
        </w:rPr>
        <w:t>else</w:t>
      </w:r>
      <w:r>
        <w:t>]}</w:t>
      </w:r>
    </w:p>
    <w:p w14:paraId="08F2E586" w14:textId="183DFCA9" w:rsidR="00C23178" w:rsidRDefault="00C23178" w:rsidP="00C23178">
      <w:pPr>
        <w:pStyle w:val="BodyText4"/>
      </w:pPr>
      <w:r w:rsidRPr="001B487A">
        <w:t xml:space="preserve">During the </w:t>
      </w:r>
      <w:r>
        <w:t xml:space="preserve">lifetime of the </w:t>
      </w:r>
      <w:r w:rsidR="00FF3E04">
        <w:t xml:space="preserve">Principal </w:t>
      </w:r>
      <w:r w:rsidRPr="001B487A">
        <w:t>Beneficiary</w:t>
      </w:r>
      <w:r>
        <w:t xml:space="preserve">, or until </w:t>
      </w:r>
      <w:r w:rsidRPr="00942094">
        <w:t>the trust principal is exhausted</w:t>
      </w:r>
      <w:r>
        <w:t>, or termination of this Separate Share Trust</w:t>
      </w:r>
      <w:r w:rsidRPr="00942094">
        <w:t>, whichever is sooner</w:t>
      </w:r>
      <w:r w:rsidRPr="001B487A">
        <w:t xml:space="preserve">, the </w:t>
      </w:r>
      <w:r w:rsidRPr="00277195">
        <w:rPr>
          <w:rFonts w:eastAsia="Times New Roman"/>
        </w:rPr>
        <w:t>{[</w:t>
      </w:r>
      <w:r w:rsidRPr="00DD5C49">
        <w:rPr>
          <w:rStyle w:val="Strong"/>
          <w:rFonts w:eastAsia="Times New Roman"/>
          <w:noProof/>
          <w:color w:val="41A151"/>
          <w:shd w:val="clear" w:color="auto" w:fill="C9F3CD"/>
        </w:rPr>
        <w:t>if</w:t>
      </w:r>
      <w:r w:rsidRPr="00DD5C49">
        <w:rPr>
          <w:rStyle w:val="Strong"/>
          <w:rFonts w:eastAsia="Times New Roman"/>
          <w:noProof/>
          <w:color w:val="2157AD"/>
          <w:shd w:val="clear" w:color="auto" w:fill="C9F3CD"/>
        </w:rPr>
        <w:t xml:space="preserve"> </w:t>
      </w:r>
      <w:r w:rsidRPr="00DD5C49">
        <w:rPr>
          <w:noProof/>
          <w:color w:val="2157AD"/>
          <w:shd w:val="clear" w:color="auto" w:fill="C9F3CD"/>
        </w:rPr>
        <w:t>LtdPurposeTrusteeTF</w:t>
      </w:r>
      <w:r w:rsidRPr="00277195">
        <w:rPr>
          <w:rFonts w:eastAsia="Times New Roman"/>
        </w:rPr>
        <w:t>]}</w:t>
      </w:r>
      <w:r w:rsidRPr="001B487A">
        <w:t>Distribution</w:t>
      </w:r>
      <w:r>
        <w:t xml:space="preserve"> {[</w:t>
      </w:r>
      <w:r w:rsidRPr="00DD5C49">
        <w:rPr>
          <w:b/>
          <w:noProof/>
          <w:color w:val="41A151"/>
          <w:shd w:val="clear" w:color="auto" w:fill="C9F3CD"/>
        </w:rPr>
        <w:t>endif</w:t>
      </w:r>
      <w:r>
        <w:t>]}</w:t>
      </w:r>
      <w:r w:rsidRPr="001B487A">
        <w:t xml:space="preserve">Trustee may pay to, or apply for the benefit of, the </w:t>
      </w:r>
      <w:r w:rsidR="00FF3E04">
        <w:t>Principal</w:t>
      </w:r>
      <w:r w:rsidRPr="001B487A">
        <w:t xml:space="preserve"> Beneficiary such amounts of the net income, if any, as the </w:t>
      </w:r>
      <w:r w:rsidRPr="00277195">
        <w:rPr>
          <w:rFonts w:eastAsia="Times New Roman"/>
        </w:rPr>
        <w:t>{[</w:t>
      </w:r>
      <w:r w:rsidRPr="00DD5C49">
        <w:rPr>
          <w:rStyle w:val="Strong"/>
          <w:rFonts w:eastAsia="Times New Roman"/>
          <w:noProof/>
          <w:color w:val="41A151"/>
          <w:shd w:val="clear" w:color="auto" w:fill="C9F3CD"/>
        </w:rPr>
        <w:t>if</w:t>
      </w:r>
      <w:r w:rsidRPr="00DD5C49">
        <w:rPr>
          <w:rStyle w:val="Strong"/>
          <w:rFonts w:eastAsia="Times New Roman"/>
          <w:noProof/>
          <w:color w:val="2157AD"/>
          <w:shd w:val="clear" w:color="auto" w:fill="C9F3CD"/>
        </w:rPr>
        <w:t xml:space="preserve"> </w:t>
      </w:r>
      <w:r w:rsidRPr="00DD5C49">
        <w:rPr>
          <w:noProof/>
          <w:color w:val="2157AD"/>
          <w:shd w:val="clear" w:color="auto" w:fill="C9F3CD"/>
        </w:rPr>
        <w:lastRenderedPageBreak/>
        <w:t>LtdPurposeTrusteeTF</w:t>
      </w:r>
      <w:r w:rsidRPr="00277195">
        <w:rPr>
          <w:rFonts w:eastAsia="Times New Roman"/>
        </w:rPr>
        <w:t>]}</w:t>
      </w:r>
      <w:r w:rsidRPr="001B487A">
        <w:t>Distribution</w:t>
      </w:r>
      <w:r>
        <w:t xml:space="preserve"> {[</w:t>
      </w:r>
      <w:r w:rsidRPr="00DD5C49">
        <w:rPr>
          <w:b/>
          <w:noProof/>
          <w:color w:val="41A151"/>
          <w:shd w:val="clear" w:color="auto" w:fill="C9F3CD"/>
        </w:rPr>
        <w:t>endif</w:t>
      </w:r>
      <w:r>
        <w:t>]}</w:t>
      </w:r>
      <w:r w:rsidRPr="001B487A">
        <w:t>Trustee deems appropriate in the Trustee’s sole, absolute and unreviewable discretion.</w:t>
      </w:r>
    </w:p>
    <w:p w14:paraId="695BF09D" w14:textId="77777777" w:rsidR="00C23178" w:rsidRDefault="00C23178" w:rsidP="00C23178">
      <w:pPr>
        <w:pStyle w:val="BodyText3"/>
        <w:ind w:firstLine="720"/>
      </w:pPr>
      <w:r>
        <w:t>{[</w:t>
      </w:r>
      <w:r w:rsidRPr="00DD5C49">
        <w:rPr>
          <w:b/>
          <w:noProof/>
          <w:color w:val="41A151"/>
          <w:highlight w:val="cyan"/>
          <w:shd w:val="clear" w:color="auto" w:fill="C9F3CD"/>
        </w:rPr>
        <w:t>endif</w:t>
      </w:r>
      <w:r>
        <w:t>]}</w:t>
      </w:r>
    </w:p>
    <w:p w14:paraId="072A93F3" w14:textId="77777777" w:rsidR="00C23178" w:rsidRPr="001B487A" w:rsidRDefault="00C23178" w:rsidP="00C23178">
      <w:pPr>
        <w:pStyle w:val="BodyText4"/>
      </w:pPr>
      <w:r w:rsidRPr="001B487A">
        <w:t xml:space="preserve">Any undistributed income shall be accumulated and added to principal. </w:t>
      </w:r>
    </w:p>
    <w:p w14:paraId="077A8DC0" w14:textId="77777777" w:rsidR="00C23178" w:rsidRPr="001B487A" w:rsidRDefault="00C23178" w:rsidP="00C23178">
      <w:pPr>
        <w:pStyle w:val="BodyText4"/>
      </w:pPr>
      <w:r w:rsidRPr="001B487A">
        <w:t xml:space="preserve">No distributions of income of the Trust Estate may be made to any beneficiary absent an express, written direction from the </w:t>
      </w:r>
      <w:r w:rsidRPr="00277195">
        <w:rPr>
          <w:rFonts w:eastAsia="Times New Roman"/>
        </w:rPr>
        <w:t>{[</w:t>
      </w:r>
      <w:r w:rsidRPr="00DD5C49">
        <w:rPr>
          <w:rStyle w:val="Strong"/>
          <w:rFonts w:eastAsia="Times New Roman"/>
          <w:noProof/>
          <w:color w:val="41A151"/>
          <w:shd w:val="clear" w:color="auto" w:fill="C9F3CD"/>
        </w:rPr>
        <w:t>if</w:t>
      </w:r>
      <w:r w:rsidRPr="00DD5C49">
        <w:rPr>
          <w:rStyle w:val="Strong"/>
          <w:rFonts w:eastAsia="Times New Roman"/>
          <w:noProof/>
          <w:color w:val="2157AD"/>
          <w:shd w:val="clear" w:color="auto" w:fill="C9F3CD"/>
        </w:rPr>
        <w:t xml:space="preserve"> </w:t>
      </w:r>
      <w:r w:rsidRPr="00DD5C49">
        <w:rPr>
          <w:noProof/>
          <w:color w:val="2157AD"/>
          <w:shd w:val="clear" w:color="auto" w:fill="C9F3CD"/>
        </w:rPr>
        <w:t>LtdPurposeTrusteeTF</w:t>
      </w:r>
      <w:r w:rsidRPr="00277195">
        <w:rPr>
          <w:rFonts w:eastAsia="Times New Roman"/>
        </w:rPr>
        <w:t>]}</w:t>
      </w:r>
      <w:r w:rsidRPr="001B487A">
        <w:t>Distribution</w:t>
      </w:r>
      <w:r>
        <w:t xml:space="preserve"> {[</w:t>
      </w:r>
      <w:r w:rsidRPr="00DD5C49">
        <w:rPr>
          <w:b/>
          <w:noProof/>
          <w:color w:val="41A151"/>
          <w:shd w:val="clear" w:color="auto" w:fill="C9F3CD"/>
        </w:rPr>
        <w:t>endif</w:t>
      </w:r>
      <w:r>
        <w:t>]}</w:t>
      </w:r>
      <w:r w:rsidRPr="001B487A">
        <w:t xml:space="preserve">Trustee. </w:t>
      </w:r>
    </w:p>
    <w:p w14:paraId="039CA245" w14:textId="5663A73A" w:rsidR="00C23178" w:rsidRPr="001B487A" w:rsidRDefault="00C23178" w:rsidP="00304124">
      <w:pPr>
        <w:pStyle w:val="TheusHeading4"/>
      </w:pPr>
      <w:r w:rsidRPr="001B487A">
        <w:t>Principal</w:t>
      </w:r>
    </w:p>
    <w:p w14:paraId="2B09E84A" w14:textId="33D28CAF" w:rsidR="00C23178" w:rsidRDefault="00C23178" w:rsidP="00C23178">
      <w:pPr>
        <w:ind w:left="720" w:firstLine="720"/>
      </w:pPr>
      <w:r w:rsidRPr="00B83870">
        <w:rPr>
          <w:rFonts w:eastAsia="Times New Roman"/>
          <w:bCs/>
        </w:rPr>
        <w:t>{[</w:t>
      </w:r>
      <w:r w:rsidRPr="00DD5C49">
        <w:rPr>
          <w:rStyle w:val="Strong"/>
          <w:rFonts w:eastAsia="Times New Roman"/>
          <w:bCs w:val="0"/>
          <w:noProof/>
          <w:color w:val="41A151"/>
          <w:highlight w:val="cyan"/>
          <w:shd w:val="clear" w:color="auto" w:fill="C9F3CD"/>
        </w:rPr>
        <w:t>if</w:t>
      </w:r>
      <w:r w:rsidR="00A90A16">
        <w:rPr>
          <w:rStyle w:val="Strong"/>
          <w:rFonts w:eastAsia="Times New Roman"/>
          <w:b w:val="0"/>
          <w:bCs w:val="0"/>
          <w:noProof/>
          <w:color w:val="2157AD"/>
          <w:highlight w:val="cyan"/>
          <w:shd w:val="clear" w:color="auto" w:fill="C9F3CD"/>
        </w:rPr>
        <w:t xml:space="preserve"> </w:t>
      </w:r>
      <w:r w:rsidR="00C77A6B">
        <w:rPr>
          <w:rStyle w:val="Strong"/>
          <w:rFonts w:eastAsia="Times New Roman"/>
          <w:b w:val="0"/>
          <w:bCs w:val="0"/>
          <w:noProof/>
          <w:color w:val="2157AD"/>
          <w:highlight w:val="cyan"/>
          <w:shd w:val="clear" w:color="auto" w:fill="C9F3CD"/>
        </w:rPr>
        <w:t>PrincipalTrusteePrincipalDistStandard</w:t>
      </w:r>
      <w:r w:rsidR="009E6206" w:rsidRPr="00DD5C49">
        <w:rPr>
          <w:rStyle w:val="Strong"/>
          <w:rFonts w:eastAsia="Times New Roman"/>
          <w:b w:val="0"/>
          <w:bCs w:val="0"/>
          <w:noProof/>
          <w:color w:val="2157AD"/>
          <w:highlight w:val="cyan"/>
          <w:shd w:val="clear" w:color="auto" w:fill="C9F3CD"/>
        </w:rPr>
        <w:t xml:space="preserve"> </w:t>
      </w:r>
      <w:r w:rsidRPr="00DD5C49">
        <w:rPr>
          <w:rStyle w:val="Strong"/>
          <w:rFonts w:eastAsia="Times New Roman"/>
          <w:b w:val="0"/>
          <w:bCs w:val="0"/>
          <w:noProof/>
          <w:color w:val="2157AD"/>
          <w:highlight w:val="cyan"/>
          <w:shd w:val="clear" w:color="auto" w:fill="C9F3CD"/>
        </w:rPr>
        <w:t xml:space="preserve">== </w:t>
      </w:r>
      <w:r w:rsidRPr="00DD5C49">
        <w:rPr>
          <w:noProof/>
          <w:color w:val="2157AD"/>
          <w:highlight w:val="cyan"/>
          <w:shd w:val="clear" w:color="auto" w:fill="C9F3CD"/>
        </w:rPr>
        <w:t>"Pure Discretion"</w:t>
      </w:r>
      <w:r w:rsidRPr="00B83870">
        <w:rPr>
          <w:rFonts w:eastAsia="Times New Roman"/>
          <w:bCs/>
        </w:rPr>
        <w:t>]}</w:t>
      </w:r>
    </w:p>
    <w:p w14:paraId="362133B4" w14:textId="1B706BAD" w:rsidR="00C23178" w:rsidRDefault="00C23178" w:rsidP="00C23178">
      <w:pPr>
        <w:pStyle w:val="BodyText4"/>
      </w:pPr>
      <w:r w:rsidRPr="001B487A">
        <w:t xml:space="preserve">During the </w:t>
      </w:r>
      <w:r>
        <w:t xml:space="preserve">lifetime of the </w:t>
      </w:r>
      <w:r w:rsidR="00FF3E04">
        <w:t>Principal</w:t>
      </w:r>
      <w:r w:rsidRPr="001B487A">
        <w:t xml:space="preserve"> Beneficiary</w:t>
      </w:r>
      <w:r>
        <w:t xml:space="preserve">, or until </w:t>
      </w:r>
      <w:r w:rsidRPr="00942094">
        <w:t>the trust principal is exhausted</w:t>
      </w:r>
      <w:r>
        <w:t xml:space="preserve">, or termination of </w:t>
      </w:r>
      <w:r w:rsidR="00FF3E04">
        <w:t>this</w:t>
      </w:r>
      <w:r>
        <w:t xml:space="preserve"> Separate Share Trust</w:t>
      </w:r>
      <w:r w:rsidRPr="00942094">
        <w:t>, whichever is sooner</w:t>
      </w:r>
      <w:r w:rsidRPr="001B487A">
        <w:t xml:space="preserve">, the </w:t>
      </w:r>
      <w:r w:rsidRPr="00277195">
        <w:rPr>
          <w:rFonts w:eastAsia="Times New Roman"/>
        </w:rPr>
        <w:t>{[</w:t>
      </w:r>
      <w:r w:rsidRPr="00DD5C49">
        <w:rPr>
          <w:rStyle w:val="Strong"/>
          <w:rFonts w:eastAsia="Times New Roman"/>
          <w:noProof/>
          <w:color w:val="41A151"/>
          <w:shd w:val="clear" w:color="auto" w:fill="C9F3CD"/>
        </w:rPr>
        <w:t>if</w:t>
      </w:r>
      <w:r w:rsidRPr="00DD5C49">
        <w:rPr>
          <w:rStyle w:val="Strong"/>
          <w:rFonts w:eastAsia="Times New Roman"/>
          <w:noProof/>
          <w:color w:val="2157AD"/>
          <w:shd w:val="clear" w:color="auto" w:fill="C9F3CD"/>
        </w:rPr>
        <w:t xml:space="preserve"> </w:t>
      </w:r>
      <w:r w:rsidRPr="00DD5C49">
        <w:rPr>
          <w:noProof/>
          <w:color w:val="2157AD"/>
          <w:shd w:val="clear" w:color="auto" w:fill="C9F3CD"/>
        </w:rPr>
        <w:t>LtdPurposeTrusteeTF</w:t>
      </w:r>
      <w:r w:rsidRPr="00277195">
        <w:rPr>
          <w:rFonts w:eastAsia="Times New Roman"/>
        </w:rPr>
        <w:t>]}</w:t>
      </w:r>
      <w:r w:rsidRPr="001B487A">
        <w:t>Distribution</w:t>
      </w:r>
      <w:r>
        <w:t xml:space="preserve"> {[</w:t>
      </w:r>
      <w:r w:rsidRPr="00DD5C49">
        <w:rPr>
          <w:b/>
          <w:noProof/>
          <w:color w:val="41A151"/>
          <w:shd w:val="clear" w:color="auto" w:fill="C9F3CD"/>
        </w:rPr>
        <w:t>endif</w:t>
      </w:r>
      <w:r>
        <w:t>]}</w:t>
      </w:r>
      <w:r w:rsidRPr="001B487A">
        <w:t xml:space="preserve">Trustee may pay to, or apply for the benefit of, the </w:t>
      </w:r>
      <w:r w:rsidR="00FF3E04">
        <w:t xml:space="preserve">Principal </w:t>
      </w:r>
      <w:r w:rsidRPr="001B487A">
        <w:t xml:space="preserve">Beneficiary such amounts of the </w:t>
      </w:r>
      <w:r>
        <w:t>principal</w:t>
      </w:r>
      <w:r w:rsidRPr="001B487A">
        <w:t xml:space="preserve">, if any, as the </w:t>
      </w:r>
      <w:r w:rsidRPr="00277195">
        <w:rPr>
          <w:rFonts w:eastAsia="Times New Roman"/>
        </w:rPr>
        <w:t>{[</w:t>
      </w:r>
      <w:r w:rsidRPr="00DD5C49">
        <w:rPr>
          <w:rStyle w:val="Strong"/>
          <w:rFonts w:eastAsia="Times New Roman"/>
          <w:noProof/>
          <w:color w:val="41A151"/>
          <w:shd w:val="clear" w:color="auto" w:fill="C9F3CD"/>
        </w:rPr>
        <w:t>if</w:t>
      </w:r>
      <w:r w:rsidRPr="00DD5C49">
        <w:rPr>
          <w:rStyle w:val="Strong"/>
          <w:rFonts w:eastAsia="Times New Roman"/>
          <w:noProof/>
          <w:color w:val="2157AD"/>
          <w:shd w:val="clear" w:color="auto" w:fill="C9F3CD"/>
        </w:rPr>
        <w:t xml:space="preserve"> </w:t>
      </w:r>
      <w:r w:rsidRPr="00DD5C49">
        <w:rPr>
          <w:noProof/>
          <w:color w:val="2157AD"/>
          <w:shd w:val="clear" w:color="auto" w:fill="C9F3CD"/>
        </w:rPr>
        <w:t>LtdPurposeTrusteeTF</w:t>
      </w:r>
      <w:r w:rsidRPr="00277195">
        <w:rPr>
          <w:rFonts w:eastAsia="Times New Roman"/>
        </w:rPr>
        <w:t>]}</w:t>
      </w:r>
      <w:r w:rsidRPr="001B487A">
        <w:t>Distribution</w:t>
      </w:r>
      <w:r>
        <w:t xml:space="preserve"> {[</w:t>
      </w:r>
      <w:r w:rsidRPr="00DD5C49">
        <w:rPr>
          <w:b/>
          <w:noProof/>
          <w:color w:val="41A151"/>
          <w:shd w:val="clear" w:color="auto" w:fill="C9F3CD"/>
        </w:rPr>
        <w:t>endif</w:t>
      </w:r>
      <w:r>
        <w:t>]}</w:t>
      </w:r>
      <w:r w:rsidRPr="001B487A">
        <w:t>Trustee deems appropriate in the Trustee’s sole, absolute and unreviewable discretion.</w:t>
      </w:r>
    </w:p>
    <w:p w14:paraId="32C94B8B" w14:textId="5ABE27D3" w:rsidR="00C23178" w:rsidRDefault="00C23178" w:rsidP="00C23178">
      <w:pPr>
        <w:pStyle w:val="BodyText3"/>
        <w:ind w:firstLine="720"/>
      </w:pPr>
      <w:r>
        <w:t>{[</w:t>
      </w:r>
      <w:r w:rsidRPr="00DD5C49">
        <w:rPr>
          <w:b/>
          <w:noProof/>
          <w:color w:val="41A151"/>
          <w:highlight w:val="cyan"/>
          <w:shd w:val="clear" w:color="auto" w:fill="C9F3CD"/>
        </w:rPr>
        <w:t>elseif</w:t>
      </w:r>
      <w:r w:rsidRPr="00DD5C49">
        <w:rPr>
          <w:b/>
          <w:noProof/>
          <w:color w:val="2157AD"/>
          <w:highlight w:val="cyan"/>
          <w:shd w:val="clear" w:color="auto" w:fill="C9F3CD"/>
        </w:rPr>
        <w:t xml:space="preserve"> </w:t>
      </w:r>
      <w:r w:rsidR="00C77A6B">
        <w:rPr>
          <w:rStyle w:val="Strong"/>
          <w:rFonts w:eastAsia="Times New Roman"/>
          <w:b w:val="0"/>
          <w:bCs w:val="0"/>
          <w:noProof/>
          <w:color w:val="2157AD"/>
          <w:highlight w:val="cyan"/>
          <w:shd w:val="clear" w:color="auto" w:fill="C9F3CD"/>
        </w:rPr>
        <w:t>PrincipalTrusteePrincipalDistStandard</w:t>
      </w:r>
      <w:r w:rsidR="009E6206" w:rsidRPr="00DD5C49">
        <w:rPr>
          <w:rStyle w:val="Strong"/>
          <w:rFonts w:eastAsia="Times New Roman"/>
          <w:b w:val="0"/>
          <w:bCs w:val="0"/>
          <w:noProof/>
          <w:color w:val="2157AD"/>
          <w:highlight w:val="cyan"/>
          <w:shd w:val="clear" w:color="auto" w:fill="C9F3CD"/>
        </w:rPr>
        <w:t xml:space="preserve"> </w:t>
      </w:r>
      <w:r w:rsidRPr="00DD5C49">
        <w:rPr>
          <w:rStyle w:val="Strong"/>
          <w:rFonts w:eastAsia="Times New Roman"/>
          <w:b w:val="0"/>
          <w:bCs w:val="0"/>
          <w:noProof/>
          <w:color w:val="2157AD"/>
          <w:highlight w:val="cyan"/>
          <w:shd w:val="clear" w:color="auto" w:fill="C9F3CD"/>
        </w:rPr>
        <w:t xml:space="preserve">== </w:t>
      </w:r>
      <w:r w:rsidRPr="00DD5C49">
        <w:rPr>
          <w:noProof/>
          <w:color w:val="2157AD"/>
          <w:highlight w:val="cyan"/>
          <w:shd w:val="clear" w:color="auto" w:fill="C9F3CD"/>
        </w:rPr>
        <w:t>"Education Only"</w:t>
      </w:r>
      <w:r>
        <w:t>]}</w:t>
      </w:r>
    </w:p>
    <w:p w14:paraId="6F63F473" w14:textId="7301A104" w:rsidR="00C23178" w:rsidRDefault="00C23178" w:rsidP="00C23178">
      <w:pPr>
        <w:pStyle w:val="BodyText3"/>
        <w:ind w:left="1440"/>
      </w:pPr>
      <w:r w:rsidRPr="001B487A">
        <w:t xml:space="preserve">During the </w:t>
      </w:r>
      <w:r>
        <w:t xml:space="preserve">lifetime of </w:t>
      </w:r>
      <w:r w:rsidR="00FF3E04">
        <w:t>the Principal</w:t>
      </w:r>
      <w:r w:rsidRPr="001B487A">
        <w:t xml:space="preserve"> Beneficiary</w:t>
      </w:r>
      <w:r>
        <w:t xml:space="preserve">, or until </w:t>
      </w:r>
      <w:r w:rsidRPr="00942094">
        <w:t>the trust principal is exhausted</w:t>
      </w:r>
      <w:r>
        <w:t>, or termination of this Separate Share Trust</w:t>
      </w:r>
      <w:r w:rsidRPr="00942094">
        <w:t>, whichever is sooner</w:t>
      </w:r>
      <w:r w:rsidRPr="001B487A">
        <w:t xml:space="preserve">, the </w:t>
      </w:r>
      <w:r w:rsidRPr="00277195">
        <w:rPr>
          <w:rFonts w:eastAsia="Times New Roman"/>
        </w:rPr>
        <w:t>{[</w:t>
      </w:r>
      <w:r w:rsidRPr="00DD5C49">
        <w:rPr>
          <w:rStyle w:val="Strong"/>
          <w:rFonts w:eastAsia="Times New Roman"/>
          <w:noProof/>
          <w:color w:val="41A151"/>
          <w:shd w:val="clear" w:color="auto" w:fill="C9F3CD"/>
        </w:rPr>
        <w:t>if</w:t>
      </w:r>
      <w:r w:rsidRPr="00DD5C49">
        <w:rPr>
          <w:rStyle w:val="Strong"/>
          <w:rFonts w:eastAsia="Times New Roman"/>
          <w:noProof/>
          <w:color w:val="2157AD"/>
          <w:shd w:val="clear" w:color="auto" w:fill="C9F3CD"/>
        </w:rPr>
        <w:t xml:space="preserve"> </w:t>
      </w:r>
      <w:r w:rsidRPr="00DD5C49">
        <w:rPr>
          <w:noProof/>
          <w:color w:val="2157AD"/>
          <w:shd w:val="clear" w:color="auto" w:fill="C9F3CD"/>
        </w:rPr>
        <w:t>LtdPurposeTrusteeTF</w:t>
      </w:r>
      <w:r w:rsidRPr="00277195">
        <w:rPr>
          <w:rFonts w:eastAsia="Times New Roman"/>
        </w:rPr>
        <w:t>]}</w:t>
      </w:r>
      <w:r w:rsidRPr="001B487A">
        <w:t>Distribution</w:t>
      </w:r>
      <w:r>
        <w:t xml:space="preserve"> {[</w:t>
      </w:r>
      <w:r w:rsidRPr="00DD5C49">
        <w:rPr>
          <w:b/>
          <w:noProof/>
          <w:color w:val="41A151"/>
          <w:shd w:val="clear" w:color="auto" w:fill="C9F3CD"/>
        </w:rPr>
        <w:t>endif</w:t>
      </w:r>
      <w:r>
        <w:t>]}</w:t>
      </w:r>
      <w:r w:rsidRPr="001B487A">
        <w:t xml:space="preserve">Trustee may pay to, or apply for the benefit of, the </w:t>
      </w:r>
      <w:r w:rsidR="00FF3E04">
        <w:t xml:space="preserve">Principal </w:t>
      </w:r>
      <w:r w:rsidRPr="001B487A">
        <w:t xml:space="preserve">Beneficiary such amounts of the </w:t>
      </w:r>
      <w:r>
        <w:t>principal</w:t>
      </w:r>
      <w:r w:rsidRPr="001B487A">
        <w:t xml:space="preserve">, if any, as the </w:t>
      </w:r>
      <w:r w:rsidRPr="00277195">
        <w:rPr>
          <w:rFonts w:eastAsia="Times New Roman"/>
        </w:rPr>
        <w:t>{[</w:t>
      </w:r>
      <w:r w:rsidRPr="00DD5C49">
        <w:rPr>
          <w:rStyle w:val="Strong"/>
          <w:rFonts w:eastAsia="Times New Roman"/>
          <w:noProof/>
          <w:color w:val="41A151"/>
          <w:shd w:val="clear" w:color="auto" w:fill="C9F3CD"/>
        </w:rPr>
        <w:t>if</w:t>
      </w:r>
      <w:r w:rsidRPr="00DD5C49">
        <w:rPr>
          <w:rStyle w:val="Strong"/>
          <w:rFonts w:eastAsia="Times New Roman"/>
          <w:noProof/>
          <w:color w:val="2157AD"/>
          <w:shd w:val="clear" w:color="auto" w:fill="C9F3CD"/>
        </w:rPr>
        <w:t xml:space="preserve"> </w:t>
      </w:r>
      <w:r w:rsidRPr="00DD5C49">
        <w:rPr>
          <w:noProof/>
          <w:color w:val="2157AD"/>
          <w:shd w:val="clear" w:color="auto" w:fill="C9F3CD"/>
        </w:rPr>
        <w:t>LtdPurposeTrusteeTF</w:t>
      </w:r>
      <w:r w:rsidRPr="00277195">
        <w:rPr>
          <w:rFonts w:eastAsia="Times New Roman"/>
        </w:rPr>
        <w:t>]}</w:t>
      </w:r>
      <w:r w:rsidRPr="001B487A">
        <w:t>Distribution</w:t>
      </w:r>
      <w:r>
        <w:t xml:space="preserve"> {[</w:t>
      </w:r>
      <w:r w:rsidRPr="00DD5C49">
        <w:rPr>
          <w:b/>
          <w:noProof/>
          <w:color w:val="41A151"/>
          <w:shd w:val="clear" w:color="auto" w:fill="C9F3CD"/>
        </w:rPr>
        <w:t>endif</w:t>
      </w:r>
      <w:r>
        <w:t>]}</w:t>
      </w:r>
      <w:r w:rsidRPr="001B487A">
        <w:t>Trustee deems appropriate in the Trustee’s sole, absolute and unreviewable discretion</w:t>
      </w:r>
      <w:r>
        <w:t xml:space="preserve"> for</w:t>
      </w:r>
      <w:r w:rsidRPr="008F66CD">
        <w:t xml:space="preserve"> room, board, tuition, and other costs of education of a </w:t>
      </w:r>
      <w:r w:rsidR="00FF3E04">
        <w:t xml:space="preserve">Principal </w:t>
      </w:r>
      <w:r w:rsidRPr="008F66CD">
        <w:t xml:space="preserve">Beneficiary, including a reasonable allowance for transportation, in the event </w:t>
      </w:r>
      <w:r>
        <w:t>the</w:t>
      </w:r>
      <w:r w:rsidRPr="008F66CD">
        <w:t xml:space="preserve"> </w:t>
      </w:r>
      <w:r w:rsidR="00FF3E04">
        <w:t xml:space="preserve">Principal </w:t>
      </w:r>
      <w:r w:rsidRPr="008F66CD">
        <w:t>Beneficiary is enrolled full-time as a bona fide candidate for a degree at a college preparatory school, or an accredited college or university for both secondary or post-secondary studies</w:t>
      </w:r>
      <w:r>
        <w:t xml:space="preserve">, </w:t>
      </w:r>
      <w:r w:rsidRPr="008F66CD">
        <w:t>or trade school</w:t>
      </w:r>
      <w:r w:rsidRPr="001B487A">
        <w:t>.</w:t>
      </w:r>
    </w:p>
    <w:p w14:paraId="68A5E1A0" w14:textId="523427A8" w:rsidR="00C23178" w:rsidRDefault="00C23178" w:rsidP="00C23178">
      <w:pPr>
        <w:pStyle w:val="BodyText3"/>
        <w:ind w:firstLine="720"/>
      </w:pPr>
      <w:r>
        <w:t>{[</w:t>
      </w:r>
      <w:r w:rsidRPr="00DD5C49">
        <w:rPr>
          <w:b/>
          <w:noProof/>
          <w:color w:val="41A151"/>
          <w:highlight w:val="cyan"/>
          <w:shd w:val="clear" w:color="auto" w:fill="C9F3CD"/>
        </w:rPr>
        <w:t>elseif</w:t>
      </w:r>
      <w:r w:rsidRPr="00DD5C49">
        <w:rPr>
          <w:b/>
          <w:noProof/>
          <w:color w:val="2157AD"/>
          <w:highlight w:val="cyan"/>
          <w:shd w:val="clear" w:color="auto" w:fill="C9F3CD"/>
        </w:rPr>
        <w:t xml:space="preserve"> </w:t>
      </w:r>
      <w:r w:rsidR="00C77A6B">
        <w:rPr>
          <w:rStyle w:val="Strong"/>
          <w:rFonts w:eastAsia="Times New Roman"/>
          <w:b w:val="0"/>
          <w:bCs w:val="0"/>
          <w:noProof/>
          <w:color w:val="2157AD"/>
          <w:highlight w:val="cyan"/>
          <w:shd w:val="clear" w:color="auto" w:fill="C9F3CD"/>
        </w:rPr>
        <w:t>PrincipalTrusteePrincipalDistStandard</w:t>
      </w:r>
      <w:r w:rsidR="009E6206" w:rsidRPr="00DD5C49">
        <w:rPr>
          <w:rStyle w:val="Strong"/>
          <w:rFonts w:eastAsia="Times New Roman"/>
          <w:b w:val="0"/>
          <w:bCs w:val="0"/>
          <w:noProof/>
          <w:color w:val="2157AD"/>
          <w:highlight w:val="cyan"/>
          <w:shd w:val="clear" w:color="auto" w:fill="C9F3CD"/>
        </w:rPr>
        <w:t xml:space="preserve"> </w:t>
      </w:r>
      <w:r w:rsidRPr="00DD5C49">
        <w:rPr>
          <w:rStyle w:val="Strong"/>
          <w:rFonts w:eastAsia="Times New Roman"/>
          <w:b w:val="0"/>
          <w:bCs w:val="0"/>
          <w:noProof/>
          <w:color w:val="2157AD"/>
          <w:highlight w:val="cyan"/>
          <w:shd w:val="clear" w:color="auto" w:fill="C9F3CD"/>
        </w:rPr>
        <w:t xml:space="preserve">== </w:t>
      </w:r>
      <w:r w:rsidRPr="00DD5C49">
        <w:rPr>
          <w:noProof/>
          <w:color w:val="2157AD"/>
          <w:highlight w:val="cyan"/>
          <w:shd w:val="clear" w:color="auto" w:fill="C9F3CD"/>
        </w:rPr>
        <w:t>"MESH"</w:t>
      </w:r>
      <w:r>
        <w:t>]}</w:t>
      </w:r>
    </w:p>
    <w:p w14:paraId="3ECDAF16" w14:textId="4C4E7B32" w:rsidR="00C23178" w:rsidRPr="001F7023" w:rsidRDefault="00C23178" w:rsidP="00C23178">
      <w:pPr>
        <w:pStyle w:val="BodyText3"/>
        <w:ind w:left="1440"/>
      </w:pPr>
      <w:r w:rsidRPr="001B487A">
        <w:t xml:space="preserve">During the </w:t>
      </w:r>
      <w:r>
        <w:t xml:space="preserve">lifetime of the </w:t>
      </w:r>
      <w:r w:rsidR="00FF3E04">
        <w:t xml:space="preserve">Principal </w:t>
      </w:r>
      <w:r w:rsidRPr="001B487A">
        <w:t>Beneficiary</w:t>
      </w:r>
      <w:r>
        <w:t xml:space="preserve">, or until </w:t>
      </w:r>
      <w:r w:rsidRPr="00942094">
        <w:t>the trust principal is exhausted</w:t>
      </w:r>
      <w:r>
        <w:t>, or termination of this Separate Share Trust</w:t>
      </w:r>
      <w:r w:rsidRPr="00942094">
        <w:t>, whichever is sooner</w:t>
      </w:r>
      <w:r w:rsidRPr="001B487A">
        <w:t xml:space="preserve">, the </w:t>
      </w:r>
      <w:r w:rsidRPr="00277195">
        <w:rPr>
          <w:rFonts w:eastAsia="Times New Roman"/>
        </w:rPr>
        <w:t>{[</w:t>
      </w:r>
      <w:r w:rsidRPr="00DD5C49">
        <w:rPr>
          <w:rStyle w:val="Strong"/>
          <w:rFonts w:eastAsia="Times New Roman"/>
          <w:noProof/>
          <w:color w:val="41A151"/>
          <w:shd w:val="clear" w:color="auto" w:fill="C9F3CD"/>
        </w:rPr>
        <w:t>if</w:t>
      </w:r>
      <w:r w:rsidRPr="00DD5C49">
        <w:rPr>
          <w:rStyle w:val="Strong"/>
          <w:rFonts w:eastAsia="Times New Roman"/>
          <w:noProof/>
          <w:color w:val="2157AD"/>
          <w:shd w:val="clear" w:color="auto" w:fill="C9F3CD"/>
        </w:rPr>
        <w:t xml:space="preserve"> </w:t>
      </w:r>
      <w:r w:rsidRPr="00DD5C49">
        <w:rPr>
          <w:noProof/>
          <w:color w:val="2157AD"/>
          <w:shd w:val="clear" w:color="auto" w:fill="C9F3CD"/>
        </w:rPr>
        <w:t>LtdPurposeTrusteeTF</w:t>
      </w:r>
      <w:r w:rsidRPr="00277195">
        <w:rPr>
          <w:rFonts w:eastAsia="Times New Roman"/>
        </w:rPr>
        <w:t>]}</w:t>
      </w:r>
      <w:r w:rsidRPr="001B487A">
        <w:t>Distribution</w:t>
      </w:r>
      <w:r>
        <w:t xml:space="preserve"> {[</w:t>
      </w:r>
      <w:r w:rsidRPr="00DD5C49">
        <w:rPr>
          <w:b/>
          <w:noProof/>
          <w:color w:val="41A151"/>
          <w:shd w:val="clear" w:color="auto" w:fill="C9F3CD"/>
        </w:rPr>
        <w:t>endif</w:t>
      </w:r>
      <w:r>
        <w:t>]}</w:t>
      </w:r>
      <w:r w:rsidRPr="001B487A">
        <w:t xml:space="preserve">Trustee may pay to, or apply for the benefit of, the </w:t>
      </w:r>
      <w:r w:rsidR="00FF3E04">
        <w:t xml:space="preserve">Principal </w:t>
      </w:r>
      <w:r w:rsidRPr="001B487A">
        <w:t>Beneficiary</w:t>
      </w:r>
      <w:r w:rsidRPr="001F7023">
        <w:t xml:space="preserve">, from time to time, as much of the </w:t>
      </w:r>
      <w:r>
        <w:t xml:space="preserve">principal </w:t>
      </w:r>
      <w:r w:rsidRPr="001F7023">
        <w:t>of th</w:t>
      </w:r>
      <w:r>
        <w:t xml:space="preserve">e Trust </w:t>
      </w:r>
      <w:r w:rsidRPr="001F7023">
        <w:t xml:space="preserve">as the </w:t>
      </w:r>
      <w:r w:rsidRPr="00277195">
        <w:rPr>
          <w:rFonts w:eastAsia="Times New Roman"/>
        </w:rPr>
        <w:t>{[</w:t>
      </w:r>
      <w:r w:rsidRPr="00DD5C49">
        <w:rPr>
          <w:rStyle w:val="Strong"/>
          <w:rFonts w:eastAsia="Times New Roman"/>
          <w:noProof/>
          <w:color w:val="41A151"/>
          <w:shd w:val="clear" w:color="auto" w:fill="C9F3CD"/>
        </w:rPr>
        <w:t>if</w:t>
      </w:r>
      <w:r w:rsidRPr="00DD5C49">
        <w:rPr>
          <w:rStyle w:val="Strong"/>
          <w:rFonts w:eastAsia="Times New Roman"/>
          <w:noProof/>
          <w:color w:val="2157AD"/>
          <w:shd w:val="clear" w:color="auto" w:fill="C9F3CD"/>
        </w:rPr>
        <w:t xml:space="preserve"> </w:t>
      </w:r>
      <w:r w:rsidRPr="00DD5C49">
        <w:rPr>
          <w:noProof/>
          <w:color w:val="2157AD"/>
          <w:shd w:val="clear" w:color="auto" w:fill="C9F3CD"/>
        </w:rPr>
        <w:t>LtdPurposeTrusteeTF</w:t>
      </w:r>
      <w:r w:rsidRPr="00277195">
        <w:rPr>
          <w:rFonts w:eastAsia="Times New Roman"/>
        </w:rPr>
        <w:t>]}</w:t>
      </w:r>
      <w:r w:rsidRPr="001B487A">
        <w:t>Distribution</w:t>
      </w:r>
      <w:r>
        <w:t xml:space="preserve"> {[</w:t>
      </w:r>
      <w:r w:rsidRPr="00DD5C49">
        <w:rPr>
          <w:b/>
          <w:noProof/>
          <w:color w:val="41A151"/>
          <w:shd w:val="clear" w:color="auto" w:fill="C9F3CD"/>
        </w:rPr>
        <w:t>endif</w:t>
      </w:r>
      <w:r>
        <w:t>]}</w:t>
      </w:r>
      <w:r w:rsidRPr="001B487A">
        <w:t xml:space="preserve">Trustee </w:t>
      </w:r>
      <w:r w:rsidRPr="001F7023">
        <w:t>determines to be necessary</w:t>
      </w:r>
      <w:r w:rsidRPr="00AA2728">
        <w:t xml:space="preserve"> </w:t>
      </w:r>
      <w:r w:rsidRPr="001B487A">
        <w:t>in the Trustee’s sole, absolute and unreviewable discretion</w:t>
      </w:r>
      <w:r w:rsidRPr="001F7023">
        <w:t xml:space="preserve"> for the </w:t>
      </w:r>
      <w:r w:rsidR="00FF3E04">
        <w:t xml:space="preserve">Principal </w:t>
      </w:r>
      <w:r w:rsidRPr="001F7023">
        <w:t>Beneficiary</w:t>
      </w:r>
      <w:r>
        <w:t>’s</w:t>
      </w:r>
      <w:r w:rsidRPr="001F7023">
        <w:t xml:space="preserve"> health</w:t>
      </w:r>
      <w:r>
        <w:t xml:space="preserve">, </w:t>
      </w:r>
      <w:r>
        <w:rPr>
          <w:rFonts w:eastAsia="Times New Roman"/>
        </w:rPr>
        <w:t xml:space="preserve">education </w:t>
      </w:r>
      <w:r w:rsidRPr="00085ECD">
        <w:t>(including college, graduate, professional and technical)</w:t>
      </w:r>
      <w:r>
        <w:t>,</w:t>
      </w:r>
      <w:r w:rsidRPr="00085ECD">
        <w:t xml:space="preserve"> </w:t>
      </w:r>
      <w:r>
        <w:t xml:space="preserve">medical expenses, support, or maintenance. </w:t>
      </w:r>
    </w:p>
    <w:p w14:paraId="73C2B169" w14:textId="77777777" w:rsidR="00C23178" w:rsidRDefault="00C23178" w:rsidP="00C23178">
      <w:pPr>
        <w:pStyle w:val="BodyText3"/>
        <w:ind w:firstLine="720"/>
      </w:pPr>
      <w:r>
        <w:t>{[</w:t>
      </w:r>
      <w:r w:rsidRPr="00DD5C49">
        <w:rPr>
          <w:b/>
          <w:noProof/>
          <w:color w:val="41A151"/>
          <w:highlight w:val="cyan"/>
          <w:shd w:val="clear" w:color="auto" w:fill="C9F3CD"/>
        </w:rPr>
        <w:t>else</w:t>
      </w:r>
      <w:r>
        <w:t>]}</w:t>
      </w:r>
    </w:p>
    <w:p w14:paraId="0F1D01DB" w14:textId="15A8913F" w:rsidR="00C23178" w:rsidRDefault="00C23178" w:rsidP="00C23178">
      <w:pPr>
        <w:pStyle w:val="BodyText4"/>
      </w:pPr>
      <w:r w:rsidRPr="001B487A">
        <w:t xml:space="preserve">During the </w:t>
      </w:r>
      <w:r>
        <w:t xml:space="preserve">lifetime of the </w:t>
      </w:r>
      <w:r w:rsidR="00FF3E04">
        <w:t xml:space="preserve">Principal </w:t>
      </w:r>
      <w:r w:rsidRPr="001B487A">
        <w:t>Beneficiary</w:t>
      </w:r>
      <w:r>
        <w:t xml:space="preserve">, or until </w:t>
      </w:r>
      <w:r w:rsidRPr="00942094">
        <w:t>the trust principal is exhausted</w:t>
      </w:r>
      <w:r>
        <w:t>, or termination of this Separate Share Trust</w:t>
      </w:r>
      <w:r w:rsidRPr="00942094">
        <w:t>, whichever is sooner</w:t>
      </w:r>
      <w:r w:rsidRPr="001B487A">
        <w:t xml:space="preserve">, the </w:t>
      </w:r>
      <w:r w:rsidRPr="00277195">
        <w:rPr>
          <w:rFonts w:eastAsia="Times New Roman"/>
        </w:rPr>
        <w:t>{[</w:t>
      </w:r>
      <w:r w:rsidRPr="00DD5C49">
        <w:rPr>
          <w:rStyle w:val="Strong"/>
          <w:rFonts w:eastAsia="Times New Roman"/>
          <w:noProof/>
          <w:color w:val="41A151"/>
          <w:shd w:val="clear" w:color="auto" w:fill="C9F3CD"/>
        </w:rPr>
        <w:t>if</w:t>
      </w:r>
      <w:r w:rsidRPr="00DD5C49">
        <w:rPr>
          <w:rStyle w:val="Strong"/>
          <w:rFonts w:eastAsia="Times New Roman"/>
          <w:noProof/>
          <w:color w:val="2157AD"/>
          <w:shd w:val="clear" w:color="auto" w:fill="C9F3CD"/>
        </w:rPr>
        <w:t xml:space="preserve"> </w:t>
      </w:r>
      <w:r w:rsidRPr="00DD5C49">
        <w:rPr>
          <w:noProof/>
          <w:color w:val="2157AD"/>
          <w:shd w:val="clear" w:color="auto" w:fill="C9F3CD"/>
        </w:rPr>
        <w:lastRenderedPageBreak/>
        <w:t>LtdPurposeTrusteeTF</w:t>
      </w:r>
      <w:r w:rsidRPr="00277195">
        <w:rPr>
          <w:rFonts w:eastAsia="Times New Roman"/>
        </w:rPr>
        <w:t>]}</w:t>
      </w:r>
      <w:r w:rsidRPr="001B487A">
        <w:t>Distribution</w:t>
      </w:r>
      <w:r>
        <w:t xml:space="preserve"> {[</w:t>
      </w:r>
      <w:r w:rsidRPr="00DD5C49">
        <w:rPr>
          <w:b/>
          <w:noProof/>
          <w:color w:val="41A151"/>
          <w:shd w:val="clear" w:color="auto" w:fill="C9F3CD"/>
        </w:rPr>
        <w:t>endif</w:t>
      </w:r>
      <w:r>
        <w:t>]}</w:t>
      </w:r>
      <w:r w:rsidRPr="001B487A">
        <w:t xml:space="preserve">Trustee may pay to, or apply for the benefit of, the </w:t>
      </w:r>
      <w:r w:rsidR="00FF3E04">
        <w:t xml:space="preserve">Principal </w:t>
      </w:r>
      <w:r w:rsidRPr="001B487A">
        <w:t xml:space="preserve">Beneficiary such amounts of the </w:t>
      </w:r>
      <w:r>
        <w:t>principal</w:t>
      </w:r>
      <w:r w:rsidRPr="001B487A">
        <w:t xml:space="preserve">, if any, as the </w:t>
      </w:r>
      <w:r w:rsidRPr="00277195">
        <w:rPr>
          <w:rFonts w:eastAsia="Times New Roman"/>
        </w:rPr>
        <w:t>{[</w:t>
      </w:r>
      <w:r w:rsidRPr="00DD5C49">
        <w:rPr>
          <w:rStyle w:val="Strong"/>
          <w:rFonts w:eastAsia="Times New Roman"/>
          <w:noProof/>
          <w:color w:val="41A151"/>
          <w:shd w:val="clear" w:color="auto" w:fill="C9F3CD"/>
        </w:rPr>
        <w:t>if</w:t>
      </w:r>
      <w:r w:rsidRPr="00DD5C49">
        <w:rPr>
          <w:rStyle w:val="Strong"/>
          <w:rFonts w:eastAsia="Times New Roman"/>
          <w:noProof/>
          <w:color w:val="2157AD"/>
          <w:shd w:val="clear" w:color="auto" w:fill="C9F3CD"/>
        </w:rPr>
        <w:t xml:space="preserve"> </w:t>
      </w:r>
      <w:r w:rsidRPr="00DD5C49">
        <w:rPr>
          <w:noProof/>
          <w:color w:val="2157AD"/>
          <w:shd w:val="clear" w:color="auto" w:fill="C9F3CD"/>
        </w:rPr>
        <w:t>LtdPurposeTrusteeTF</w:t>
      </w:r>
      <w:r w:rsidRPr="00277195">
        <w:rPr>
          <w:rFonts w:eastAsia="Times New Roman"/>
        </w:rPr>
        <w:t>]}</w:t>
      </w:r>
      <w:r w:rsidRPr="001B487A">
        <w:t>Distribution</w:t>
      </w:r>
      <w:r>
        <w:t xml:space="preserve"> {[</w:t>
      </w:r>
      <w:r w:rsidRPr="00DD5C49">
        <w:rPr>
          <w:b/>
          <w:noProof/>
          <w:color w:val="41A151"/>
          <w:shd w:val="clear" w:color="auto" w:fill="C9F3CD"/>
        </w:rPr>
        <w:t>endif</w:t>
      </w:r>
      <w:r>
        <w:t>]}</w:t>
      </w:r>
      <w:r w:rsidRPr="001B487A">
        <w:t>Trustee deems appropriate in the Trustee’s sole, absolute and unreviewable discretion.</w:t>
      </w:r>
    </w:p>
    <w:p w14:paraId="66DCFA02" w14:textId="77777777" w:rsidR="00C23178" w:rsidRDefault="00C23178" w:rsidP="00C23178">
      <w:pPr>
        <w:pStyle w:val="BodyText3"/>
        <w:ind w:firstLine="720"/>
      </w:pPr>
      <w:r>
        <w:t>{[</w:t>
      </w:r>
      <w:r w:rsidRPr="00DD5C49">
        <w:rPr>
          <w:b/>
          <w:noProof/>
          <w:color w:val="41A151"/>
          <w:highlight w:val="cyan"/>
          <w:shd w:val="clear" w:color="auto" w:fill="C9F3CD"/>
        </w:rPr>
        <w:t>endif</w:t>
      </w:r>
      <w:r>
        <w:t>]}</w:t>
      </w:r>
    </w:p>
    <w:p w14:paraId="46701B8F" w14:textId="77777777" w:rsidR="00C23178" w:rsidRDefault="00C23178" w:rsidP="00C23178">
      <w:pPr>
        <w:pStyle w:val="BodyText3"/>
        <w:ind w:left="1440"/>
      </w:pPr>
      <w:r w:rsidRPr="001B487A">
        <w:t xml:space="preserve">No distributions of </w:t>
      </w:r>
      <w:r>
        <w:t>principal</w:t>
      </w:r>
      <w:r w:rsidRPr="001B487A">
        <w:t xml:space="preserve"> of the Trust Estate may be made to any beneficiary absent an express, written direction from the </w:t>
      </w:r>
      <w:r w:rsidRPr="00277195">
        <w:rPr>
          <w:rFonts w:eastAsia="Times New Roman"/>
        </w:rPr>
        <w:t>{[</w:t>
      </w:r>
      <w:r w:rsidRPr="00DD5C49">
        <w:rPr>
          <w:rStyle w:val="Strong"/>
          <w:rFonts w:eastAsia="Times New Roman"/>
          <w:noProof/>
          <w:color w:val="41A151"/>
          <w:shd w:val="clear" w:color="auto" w:fill="C9F3CD"/>
        </w:rPr>
        <w:t>if</w:t>
      </w:r>
      <w:r w:rsidRPr="00DD5C49">
        <w:rPr>
          <w:rStyle w:val="Strong"/>
          <w:rFonts w:eastAsia="Times New Roman"/>
          <w:noProof/>
          <w:color w:val="2157AD"/>
          <w:shd w:val="clear" w:color="auto" w:fill="C9F3CD"/>
        </w:rPr>
        <w:t xml:space="preserve"> </w:t>
      </w:r>
      <w:r w:rsidRPr="00DD5C49">
        <w:rPr>
          <w:noProof/>
          <w:color w:val="2157AD"/>
          <w:shd w:val="clear" w:color="auto" w:fill="C9F3CD"/>
        </w:rPr>
        <w:t>LtdPurposeTrusteeTF</w:t>
      </w:r>
      <w:r w:rsidRPr="00277195">
        <w:rPr>
          <w:rFonts w:eastAsia="Times New Roman"/>
        </w:rPr>
        <w:t>]}</w:t>
      </w:r>
      <w:r w:rsidRPr="001B487A">
        <w:t>Distribution</w:t>
      </w:r>
      <w:r>
        <w:t xml:space="preserve"> {[</w:t>
      </w:r>
      <w:r w:rsidRPr="00DD5C49">
        <w:rPr>
          <w:b/>
          <w:noProof/>
          <w:color w:val="41A151"/>
          <w:shd w:val="clear" w:color="auto" w:fill="C9F3CD"/>
        </w:rPr>
        <w:t>endif</w:t>
      </w:r>
      <w:r>
        <w:t>]}</w:t>
      </w:r>
      <w:r w:rsidRPr="001B487A">
        <w:t>Trustee.</w:t>
      </w:r>
    </w:p>
    <w:p w14:paraId="55DE07F4" w14:textId="77777777" w:rsidR="00C23178" w:rsidRDefault="00C23178" w:rsidP="00C23178">
      <w:pPr>
        <w:pStyle w:val="BodyText3"/>
      </w:pPr>
      <w:r>
        <w:t>{[</w:t>
      </w:r>
      <w:r w:rsidRPr="00DD5C49">
        <w:rPr>
          <w:b/>
          <w:noProof/>
          <w:color w:val="41A151"/>
          <w:highlight w:val="green"/>
          <w:shd w:val="clear" w:color="auto" w:fill="C9F3CD"/>
        </w:rPr>
        <w:t>endif</w:t>
      </w:r>
      <w:r>
        <w:t>]}</w:t>
      </w:r>
    </w:p>
    <w:p w14:paraId="0E867C5C" w14:textId="3096045C" w:rsidR="00B566BE" w:rsidRDefault="00B566BE" w:rsidP="00C23178">
      <w:pPr>
        <w:pStyle w:val="BodyText3"/>
      </w:pPr>
      <w:r>
        <w:t>{[endif]}</w:t>
      </w:r>
    </w:p>
    <w:p w14:paraId="41E3EEA9" w14:textId="476629E1" w:rsidR="00C23178" w:rsidRPr="005920EE" w:rsidRDefault="00C23178" w:rsidP="00C23178">
      <w:pPr>
        <w:pStyle w:val="CPBody4"/>
        <w:ind w:left="0" w:firstLine="720"/>
      </w:pPr>
      <w:r w:rsidRPr="005920EE">
        <w:t>{[</w:t>
      </w:r>
      <w:r w:rsidRPr="00DD5C49">
        <w:rPr>
          <w:b/>
          <w:noProof/>
          <w:color w:val="41A151"/>
          <w:shd w:val="clear" w:color="auto" w:fill="C9F3CD"/>
        </w:rPr>
        <w:t>if</w:t>
      </w:r>
      <w:r w:rsidRPr="00DD5C49">
        <w:rPr>
          <w:noProof/>
          <w:color w:val="2157AD"/>
          <w:shd w:val="clear" w:color="auto" w:fill="C9F3CD"/>
        </w:rPr>
        <w:t xml:space="preserve"> </w:t>
      </w:r>
      <w:r w:rsidR="00977965" w:rsidRPr="00BC1FBA">
        <w:rPr>
          <w:rFonts w:eastAsia="Times New Roman"/>
          <w:noProof/>
          <w:color w:val="2157AD"/>
          <w:highlight w:val="green"/>
          <w:shd w:val="clear" w:color="auto" w:fill="C9F3CD"/>
        </w:rPr>
        <w:t xml:space="preserve">PersonOrClass == </w:t>
      </w:r>
      <w:r w:rsidR="00977965" w:rsidRPr="00BC1FBA">
        <w:rPr>
          <w:noProof/>
          <w:color w:val="2157AD"/>
          <w:highlight w:val="green"/>
          <w:shd w:val="clear" w:color="auto" w:fill="C9F3CD"/>
        </w:rPr>
        <w:t>"</w:t>
      </w:r>
      <w:r w:rsidR="00977965" w:rsidRPr="00BC1FBA">
        <w:rPr>
          <w:rFonts w:eastAsia="Times New Roman"/>
          <w:noProof/>
          <w:color w:val="2157AD"/>
          <w:highlight w:val="green"/>
          <w:shd w:val="clear" w:color="auto" w:fill="C9F3CD"/>
        </w:rPr>
        <w:t>Person</w:t>
      </w:r>
      <w:r w:rsidR="00977965" w:rsidRPr="00BC1FBA">
        <w:rPr>
          <w:noProof/>
          <w:color w:val="2157AD"/>
          <w:highlight w:val="green"/>
          <w:shd w:val="clear" w:color="auto" w:fill="C9F3CD"/>
        </w:rPr>
        <w:t>"</w:t>
      </w:r>
      <w:r w:rsidR="00977965" w:rsidRPr="00BC1FBA">
        <w:rPr>
          <w:rFonts w:eastAsia="Times New Roman"/>
          <w:noProof/>
          <w:color w:val="2157AD"/>
          <w:highlight w:val="green"/>
          <w:shd w:val="clear" w:color="auto" w:fill="C9F3CD"/>
        </w:rPr>
        <w:t xml:space="preserve"> &amp;&amp; </w:t>
      </w:r>
      <w:r w:rsidR="00977965" w:rsidRPr="00BC1FBA">
        <w:rPr>
          <w:noProof/>
          <w:color w:val="2157AD"/>
          <w:highlight w:val="green"/>
          <w:shd w:val="clear" w:color="auto" w:fill="C9F3CD"/>
        </w:rPr>
        <w:t>TUTSpecificTrustType != "SNT" &amp;&amp;</w:t>
      </w:r>
      <w:r w:rsidR="00977965">
        <w:rPr>
          <w:noProof/>
          <w:color w:val="2157AD"/>
          <w:shd w:val="clear" w:color="auto" w:fill="C9F3CD"/>
        </w:rPr>
        <w:t xml:space="preserve"> </w:t>
      </w:r>
      <w:r w:rsidR="00A42047" w:rsidRPr="00DD5C49">
        <w:rPr>
          <w:noProof/>
          <w:color w:val="2157AD"/>
          <w:shd w:val="clear" w:color="auto" w:fill="C9F3CD"/>
        </w:rPr>
        <w:t>MandateDistributions</w:t>
      </w:r>
      <w:r w:rsidR="0077775C">
        <w:rPr>
          <w:noProof/>
          <w:color w:val="2157AD"/>
          <w:shd w:val="clear" w:color="auto" w:fill="C9F3CD"/>
        </w:rPr>
        <w:t>Principal</w:t>
      </w:r>
      <w:r w:rsidR="00A42047" w:rsidRPr="00DD5C49">
        <w:rPr>
          <w:noProof/>
          <w:color w:val="2157AD"/>
          <w:shd w:val="clear" w:color="auto" w:fill="C9F3CD"/>
        </w:rPr>
        <w:t>TF</w:t>
      </w:r>
      <w:r w:rsidR="00052C1F">
        <w:rPr>
          <w:noProof/>
          <w:color w:val="2157AD"/>
          <w:shd w:val="clear" w:color="auto" w:fill="C9F3CD"/>
        </w:rPr>
        <w:t xml:space="preserve"> &amp;&amp; </w:t>
      </w:r>
      <w:r w:rsidR="00052C1F" w:rsidRPr="00052C1F">
        <w:rPr>
          <w:noProof/>
          <w:color w:val="2157AD"/>
          <w:shd w:val="clear" w:color="auto" w:fill="C9F3CD"/>
        </w:rPr>
        <w:t>MandatoryDistributionsPrincipalTextList</w:t>
      </w:r>
      <w:r w:rsidR="00052C1F">
        <w:rPr>
          <w:noProof/>
          <w:color w:val="2157AD"/>
          <w:shd w:val="clear" w:color="auto" w:fill="C9F3CD"/>
        </w:rPr>
        <w:t>.length &gt; 0</w:t>
      </w:r>
      <w:r w:rsidRPr="005920EE">
        <w:t>]}</w:t>
      </w:r>
    </w:p>
    <w:p w14:paraId="6047AD1F" w14:textId="48133CCD" w:rsidR="00C23178" w:rsidRPr="00D61C62" w:rsidRDefault="00C23178" w:rsidP="00304124">
      <w:pPr>
        <w:pStyle w:val="TheusHeading4"/>
      </w:pPr>
      <w:r w:rsidRPr="00D61C62">
        <w:t>Mandatory Distributions</w:t>
      </w:r>
    </w:p>
    <w:p w14:paraId="38C97566" w14:textId="37FB7AC4" w:rsidR="00C23178" w:rsidRDefault="00C23178" w:rsidP="00C23178">
      <w:pPr>
        <w:ind w:left="1440"/>
        <w:jc w:val="both"/>
      </w:pPr>
      <w:r>
        <w:t>T</w:t>
      </w:r>
      <w:r w:rsidRPr="00942094">
        <w:t xml:space="preserve">he </w:t>
      </w:r>
      <w:r w:rsidRPr="00277195">
        <w:rPr>
          <w:rFonts w:eastAsia="Times New Roman"/>
        </w:rPr>
        <w:t>{[</w:t>
      </w:r>
      <w:r w:rsidRPr="00DD5C49">
        <w:rPr>
          <w:rStyle w:val="Strong"/>
          <w:rFonts w:eastAsia="Times New Roman"/>
          <w:noProof/>
          <w:color w:val="41A151"/>
          <w:shd w:val="clear" w:color="auto" w:fill="C9F3CD"/>
        </w:rPr>
        <w:t>if</w:t>
      </w:r>
      <w:r w:rsidRPr="00DD5C49">
        <w:rPr>
          <w:rStyle w:val="Strong"/>
          <w:rFonts w:eastAsia="Times New Roman"/>
          <w:noProof/>
          <w:color w:val="2157AD"/>
          <w:shd w:val="clear" w:color="auto" w:fill="C9F3CD"/>
        </w:rPr>
        <w:t xml:space="preserve"> </w:t>
      </w:r>
      <w:r w:rsidRPr="00DD5C49">
        <w:rPr>
          <w:noProof/>
          <w:color w:val="2157AD"/>
          <w:shd w:val="clear" w:color="auto" w:fill="C9F3CD"/>
        </w:rPr>
        <w:t>LtdPurposeTrusteeTF</w:t>
      </w:r>
      <w:r w:rsidRPr="00277195">
        <w:rPr>
          <w:rFonts w:eastAsia="Times New Roman"/>
        </w:rPr>
        <w:t>]}</w:t>
      </w:r>
      <w:r w:rsidRPr="001B487A">
        <w:t>Distribution</w:t>
      </w:r>
      <w:r>
        <w:t xml:space="preserve"> {[</w:t>
      </w:r>
      <w:r w:rsidRPr="00DD5C49">
        <w:rPr>
          <w:b/>
          <w:noProof/>
          <w:color w:val="41A151"/>
          <w:shd w:val="clear" w:color="auto" w:fill="C9F3CD"/>
        </w:rPr>
        <w:t>endif</w:t>
      </w:r>
      <w:r>
        <w:t>]}</w:t>
      </w:r>
      <w:r w:rsidRPr="001B487A">
        <w:t xml:space="preserve">Trustee </w:t>
      </w:r>
      <w:r w:rsidRPr="00942094">
        <w:t xml:space="preserve">shall </w:t>
      </w:r>
      <w:r>
        <w:t xml:space="preserve">make the following distributions to the </w:t>
      </w:r>
      <w:r w:rsidR="00D62C55">
        <w:t>Principal</w:t>
      </w:r>
      <w:r>
        <w:t xml:space="preserve"> Beneficiary</w:t>
      </w:r>
      <w:r w:rsidR="00D62C55">
        <w:t xml:space="preserve"> </w:t>
      </w:r>
      <w:r w:rsidRPr="00942094">
        <w:t xml:space="preserve">from the income and/or principal of this </w:t>
      </w:r>
      <w:r>
        <w:t>T</w:t>
      </w:r>
      <w:r w:rsidRPr="00942094">
        <w:t xml:space="preserve">rust until the death of the </w:t>
      </w:r>
      <w:r w:rsidR="00D62C55">
        <w:t xml:space="preserve">Principal </w:t>
      </w:r>
      <w:r w:rsidRPr="00942094">
        <w:t xml:space="preserve">Beneficiary, </w:t>
      </w:r>
      <w:r>
        <w:t xml:space="preserve">termination of this Separate Share Trust, </w:t>
      </w:r>
      <w:r w:rsidRPr="00942094">
        <w:t>or until such time as the trust principal is exhausted, whichever is sooner</w:t>
      </w:r>
      <w:r>
        <w:t>:</w:t>
      </w:r>
    </w:p>
    <w:p w14:paraId="23A99C8E" w14:textId="77777777" w:rsidR="00C23178" w:rsidRDefault="00C23178" w:rsidP="00C23178">
      <w:pPr>
        <w:ind w:left="1440"/>
        <w:jc w:val="both"/>
      </w:pPr>
    </w:p>
    <w:p w14:paraId="3CE7A68A" w14:textId="31E68FD6" w:rsidR="00C23178" w:rsidRPr="008B6F03" w:rsidRDefault="00C23178" w:rsidP="00C23178">
      <w:pPr>
        <w:spacing w:after="240"/>
        <w:ind w:left="2160" w:hanging="720"/>
        <w:jc w:val="both"/>
      </w:pPr>
      <w:r w:rsidRPr="008B6F03">
        <w:t>{[</w:t>
      </w:r>
      <w:r w:rsidRPr="00DD5C49">
        <w:rPr>
          <w:b/>
          <w:noProof/>
          <w:color w:val="C8792A"/>
          <w:shd w:val="clear" w:color="auto" w:fill="FAE7D2"/>
        </w:rPr>
        <w:t>list</w:t>
      </w:r>
      <w:r w:rsidRPr="00DD5C49">
        <w:rPr>
          <w:noProof/>
          <w:color w:val="2157AD"/>
          <w:shd w:val="clear" w:color="auto" w:fill="FAE7D2"/>
        </w:rPr>
        <w:t xml:space="preserve"> </w:t>
      </w:r>
      <w:r w:rsidR="00A42047" w:rsidRPr="00DD5C49">
        <w:rPr>
          <w:noProof/>
          <w:color w:val="2157AD"/>
          <w:shd w:val="clear" w:color="auto" w:fill="FAE7D2"/>
        </w:rPr>
        <w:t>MandatoryDistributions</w:t>
      </w:r>
      <w:r w:rsidR="0077775C">
        <w:rPr>
          <w:noProof/>
          <w:color w:val="2157AD"/>
          <w:shd w:val="clear" w:color="auto" w:fill="FAE7D2"/>
        </w:rPr>
        <w:t>Principal</w:t>
      </w:r>
      <w:r w:rsidR="00A42047" w:rsidRPr="00DD5C49">
        <w:rPr>
          <w:noProof/>
          <w:color w:val="2157AD"/>
          <w:shd w:val="clear" w:color="auto" w:fill="FAE7D2"/>
        </w:rPr>
        <w:t>TextList</w:t>
      </w:r>
      <w:r w:rsidRPr="008B6F03">
        <w:t>]}</w:t>
      </w:r>
    </w:p>
    <w:p w14:paraId="1DECC364" w14:textId="77777777" w:rsidR="00C23178" w:rsidRPr="008B6F03" w:rsidRDefault="00C23178" w:rsidP="00C23178">
      <w:pPr>
        <w:spacing w:after="240"/>
        <w:ind w:left="2160" w:hanging="360"/>
        <w:jc w:val="both"/>
      </w:pPr>
      <w:r>
        <w:t>(</w:t>
      </w:r>
      <w:r w:rsidRPr="00C9491E">
        <w:t>{[</w:t>
      </w:r>
      <w:r w:rsidRPr="00DD5C49">
        <w:rPr>
          <w:noProof/>
          <w:color w:val="2157AD"/>
          <w:shd w:val="clear" w:color="auto" w:fill="C9E1F3"/>
        </w:rPr>
        <w:t>_index</w:t>
      </w:r>
      <w:r w:rsidRPr="00C9491E">
        <w:t>]}</w:t>
      </w:r>
      <w:r>
        <w:t>)</w:t>
      </w:r>
      <w:r>
        <w:tab/>
      </w:r>
      <w:r w:rsidRPr="008B6F03">
        <w:t>{[</w:t>
      </w:r>
      <w:proofErr w:type="spellStart"/>
      <w:r w:rsidRPr="00DD5C49">
        <w:rPr>
          <w:noProof/>
          <w:color w:val="2157AD"/>
          <w:shd w:val="clear" w:color="auto" w:fill="C9E1F3"/>
        </w:rPr>
        <w:t>TextVar</w:t>
      </w:r>
      <w:proofErr w:type="spellEnd"/>
      <w:r w:rsidRPr="008B6F03">
        <w:t>]}</w:t>
      </w:r>
    </w:p>
    <w:p w14:paraId="1F10A334" w14:textId="5F61F1C0" w:rsidR="00C23178" w:rsidRPr="00E560EB" w:rsidRDefault="00C23178" w:rsidP="00C23178">
      <w:pPr>
        <w:spacing w:after="240"/>
        <w:ind w:left="1440"/>
        <w:jc w:val="both"/>
      </w:pPr>
      <w:r w:rsidRPr="008B6F03">
        <w:t>{[</w:t>
      </w:r>
      <w:r w:rsidRPr="00DD5C49">
        <w:rPr>
          <w:b/>
          <w:noProof/>
          <w:color w:val="41A151"/>
          <w:shd w:val="clear" w:color="auto" w:fill="C9F3CD"/>
        </w:rPr>
        <w:t>if</w:t>
      </w:r>
      <w:r w:rsidRPr="00DD5C49">
        <w:rPr>
          <w:noProof/>
          <w:color w:val="2157AD"/>
          <w:shd w:val="clear" w:color="auto" w:fill="C9F3CD"/>
        </w:rPr>
        <w:t xml:space="preserve"> </w:t>
      </w:r>
      <w:r w:rsidR="00612794" w:rsidRPr="00612794">
        <w:rPr>
          <w:noProof/>
          <w:color w:val="2157AD"/>
          <w:shd w:val="clear" w:color="auto" w:fill="C9F3CD"/>
        </w:rPr>
        <w:t>MandateDollarAmountPrincipalTF</w:t>
      </w:r>
      <w:r w:rsidR="00612794">
        <w:rPr>
          <w:noProof/>
          <w:color w:val="2157AD"/>
          <w:shd w:val="clear" w:color="auto" w:fill="C9F3CD"/>
        </w:rPr>
        <w:t xml:space="preserve"> </w:t>
      </w:r>
      <w:r w:rsidR="00EC738D">
        <w:rPr>
          <w:noProof/>
          <w:color w:val="2157AD"/>
          <w:shd w:val="clear" w:color="auto" w:fill="C9F3CD"/>
        </w:rPr>
        <w:t xml:space="preserve">&amp;&amp; </w:t>
      </w:r>
      <w:r w:rsidR="00A42047" w:rsidRPr="00DD5C49">
        <w:rPr>
          <w:noProof/>
          <w:color w:val="2157AD"/>
          <w:shd w:val="clear" w:color="auto" w:fill="C9F3CD"/>
        </w:rPr>
        <w:t>TriggerDollarAmountInflationTF</w:t>
      </w:r>
      <w:r w:rsidRPr="008B6F03">
        <w:t>]}</w:t>
      </w:r>
    </w:p>
    <w:p w14:paraId="5C51CD7E" w14:textId="77777777" w:rsidR="00C23178" w:rsidRDefault="00C23178" w:rsidP="00F012C5">
      <w:pPr>
        <w:pStyle w:val="TheusHeading5"/>
        <w:numPr>
          <w:ilvl w:val="0"/>
          <w:numId w:val="0"/>
        </w:numPr>
        <w:ind w:left="2520"/>
        <w:jc w:val="both"/>
        <w:rPr>
          <w:b w:val="0"/>
          <w:bCs/>
        </w:rPr>
      </w:pPr>
      <w:proofErr w:type="spellStart"/>
      <w:r w:rsidRPr="00475EE8">
        <w:rPr>
          <w:b w:val="0"/>
          <w:bCs/>
          <w:i/>
          <w:iCs/>
        </w:rPr>
        <w:t>i</w:t>
      </w:r>
      <w:proofErr w:type="spellEnd"/>
      <w:r w:rsidRPr="00475EE8">
        <w:rPr>
          <w:b w:val="0"/>
          <w:bCs/>
          <w:i/>
          <w:iCs/>
        </w:rPr>
        <w:t>.</w:t>
      </w:r>
      <w:r>
        <w:rPr>
          <w:b w:val="0"/>
          <w:bCs/>
        </w:rPr>
        <w:t xml:space="preserve"> </w:t>
      </w:r>
      <w:r>
        <w:rPr>
          <w:b w:val="0"/>
          <w:bCs/>
        </w:rPr>
        <w:tab/>
      </w:r>
      <w:r w:rsidRPr="00475EE8">
        <w:rPr>
          <w:b w:val="0"/>
          <w:bCs/>
        </w:rPr>
        <w:t>“CPI-U” means the consumer price index measuring the average change oyer time in the prices paid by urban consumers for goods and services, as published by the Bureau of Labor Statistics (BLS) of the U.S. Department of Labor, or by a successor governmental agency.</w:t>
      </w:r>
    </w:p>
    <w:p w14:paraId="49453F2D" w14:textId="77777777" w:rsidR="00C23178" w:rsidRDefault="00C23178" w:rsidP="00F012C5">
      <w:pPr>
        <w:pStyle w:val="TheusHeading5"/>
        <w:numPr>
          <w:ilvl w:val="0"/>
          <w:numId w:val="0"/>
        </w:numPr>
        <w:ind w:left="2520"/>
        <w:jc w:val="both"/>
        <w:rPr>
          <w:b w:val="0"/>
          <w:bCs/>
        </w:rPr>
      </w:pPr>
      <w:r w:rsidRPr="00475EE8">
        <w:rPr>
          <w:b w:val="0"/>
          <w:bCs/>
          <w:i/>
          <w:iCs/>
        </w:rPr>
        <w:t>ii.</w:t>
      </w:r>
      <w:r>
        <w:rPr>
          <w:b w:val="0"/>
          <w:bCs/>
        </w:rPr>
        <w:t xml:space="preserve"> The </w:t>
      </w:r>
      <w:r w:rsidRPr="00475EE8">
        <w:rPr>
          <w:b w:val="0"/>
          <w:bCs/>
        </w:rPr>
        <w:t>“Base CPI-U” shall be the CPI-U determined as of December 31 of the year of the date of death of Settlor.</w:t>
      </w:r>
    </w:p>
    <w:p w14:paraId="00958A7A" w14:textId="05BCFE16" w:rsidR="00C23178" w:rsidRDefault="00C23178" w:rsidP="00F012C5">
      <w:pPr>
        <w:pStyle w:val="TheusHeading5"/>
        <w:numPr>
          <w:ilvl w:val="0"/>
          <w:numId w:val="0"/>
        </w:numPr>
        <w:ind w:left="2520"/>
        <w:jc w:val="both"/>
        <w:rPr>
          <w:b w:val="0"/>
          <w:bCs/>
        </w:rPr>
      </w:pPr>
      <w:r w:rsidRPr="00475EE8">
        <w:rPr>
          <w:b w:val="0"/>
          <w:bCs/>
          <w:i/>
          <w:iCs/>
        </w:rPr>
        <w:t>iii.</w:t>
      </w:r>
      <w:r>
        <w:rPr>
          <w:b w:val="0"/>
          <w:bCs/>
        </w:rPr>
        <w:t xml:space="preserve"> </w:t>
      </w:r>
      <w:r>
        <w:rPr>
          <w:b w:val="0"/>
          <w:bCs/>
        </w:rPr>
        <w:tab/>
        <w:t xml:space="preserve">For </w:t>
      </w:r>
      <w:r w:rsidRPr="00475EE8">
        <w:rPr>
          <w:b w:val="0"/>
          <w:bCs/>
        </w:rPr>
        <w:t>each calendar year during the term of this trust, the trustee shall calculate an “Adjusted Distribution Amount” by multiplying the Base Distribution Amount (${[</w:t>
      </w:r>
      <w:proofErr w:type="spellStart"/>
      <w:r w:rsidR="000666C4" w:rsidRPr="000666C4">
        <w:rPr>
          <w:b w:val="0"/>
          <w:bCs/>
          <w:noProof/>
          <w:color w:val="2157AD"/>
          <w:shd w:val="clear" w:color="auto" w:fill="C9E1F3"/>
        </w:rPr>
        <w:t>MandatoryPrincipalAmount</w:t>
      </w:r>
      <w:r w:rsidRPr="00DD5C49">
        <w:rPr>
          <w:b w:val="0"/>
          <w:bCs/>
          <w:noProof/>
          <w:color w:val="2157AD"/>
          <w:shd w:val="clear" w:color="auto" w:fill="C9E1F3"/>
        </w:rPr>
        <w:t>|format</w:t>
      </w:r>
      <w:proofErr w:type="spellEnd"/>
      <w:r w:rsidRPr="00DD5C49">
        <w:rPr>
          <w:b w:val="0"/>
          <w:bCs/>
          <w:noProof/>
          <w:color w:val="2157AD"/>
          <w:shd w:val="clear" w:color="auto" w:fill="C9E1F3"/>
        </w:rPr>
        <w:t>: "0,0.00"|else: "______"</w:t>
      </w:r>
      <w:r w:rsidRPr="00475EE8">
        <w:rPr>
          <w:b w:val="0"/>
          <w:bCs/>
        </w:rPr>
        <w:t>]} {[</w:t>
      </w:r>
      <w:proofErr w:type="spellStart"/>
      <w:r w:rsidR="000666C4" w:rsidRPr="000666C4">
        <w:rPr>
          <w:b w:val="0"/>
          <w:bCs/>
          <w:noProof/>
          <w:color w:val="2157AD"/>
          <w:shd w:val="clear" w:color="auto" w:fill="C9E1F3"/>
        </w:rPr>
        <w:t>MandatoryPrincipalPeriod</w:t>
      </w:r>
      <w:r w:rsidRPr="00DD5C49">
        <w:rPr>
          <w:b w:val="0"/>
          <w:bCs/>
          <w:noProof/>
          <w:color w:val="2157AD"/>
          <w:shd w:val="clear" w:color="auto" w:fill="C9E1F3"/>
        </w:rPr>
        <w:t>.Name|else</w:t>
      </w:r>
      <w:proofErr w:type="spellEnd"/>
      <w:r w:rsidRPr="00DD5C49">
        <w:rPr>
          <w:b w:val="0"/>
          <w:bCs/>
          <w:noProof/>
          <w:color w:val="2157AD"/>
          <w:shd w:val="clear" w:color="auto" w:fill="C9E1F3"/>
        </w:rPr>
        <w:t>: "per _________"</w:t>
      </w:r>
      <w:r w:rsidRPr="00475EE8">
        <w:rPr>
          <w:b w:val="0"/>
          <w:bCs/>
        </w:rPr>
        <w:t xml:space="preserve">]}) by a fraction, whose numerator is the CPI-U published for </w:t>
      </w:r>
      <w:r w:rsidRPr="00475EE8">
        <w:rPr>
          <w:b w:val="0"/>
          <w:bCs/>
        </w:rPr>
        <w:lastRenderedPageBreak/>
        <w:t>December of the immediately preceding calendar year, and whose denominator is the Base CPI-U.</w:t>
      </w:r>
    </w:p>
    <w:p w14:paraId="03EE17BB" w14:textId="77777777" w:rsidR="00C23178" w:rsidRPr="00475EE8" w:rsidRDefault="00C23178" w:rsidP="002460AB">
      <w:pPr>
        <w:pStyle w:val="TheusHeading5"/>
        <w:numPr>
          <w:ilvl w:val="0"/>
          <w:numId w:val="0"/>
        </w:numPr>
        <w:ind w:left="2160"/>
        <w:jc w:val="both"/>
        <w:rPr>
          <w:rFonts w:eastAsia="Times New Roman"/>
          <w:b w:val="0"/>
        </w:rPr>
      </w:pPr>
      <w:r w:rsidRPr="00475EE8">
        <w:rPr>
          <w:rFonts w:eastAsia="Times New Roman"/>
          <w:b w:val="0"/>
        </w:rPr>
        <w:t>{[</w:t>
      </w:r>
      <w:r w:rsidRPr="00DD5C49">
        <w:rPr>
          <w:rFonts w:eastAsia="Times New Roman"/>
          <w:noProof/>
          <w:color w:val="41A151"/>
          <w:shd w:val="clear" w:color="auto" w:fill="C9F3CD"/>
        </w:rPr>
        <w:t>endif</w:t>
      </w:r>
      <w:r w:rsidRPr="00475EE8">
        <w:rPr>
          <w:rFonts w:eastAsia="Times New Roman"/>
          <w:b w:val="0"/>
        </w:rPr>
        <w:t>]}</w:t>
      </w:r>
    </w:p>
    <w:p w14:paraId="60111742" w14:textId="4779CAEE" w:rsidR="00C23178" w:rsidRPr="00C9491E" w:rsidRDefault="00C23178" w:rsidP="00C23178">
      <w:pPr>
        <w:pStyle w:val="CPBody4"/>
      </w:pPr>
      <w:r w:rsidRPr="00C9491E">
        <w:t>{[</w:t>
      </w:r>
      <w:r w:rsidRPr="00DD5C49">
        <w:rPr>
          <w:b/>
          <w:noProof/>
          <w:color w:val="41A151"/>
          <w:shd w:val="clear" w:color="auto" w:fill="C9F3CD"/>
        </w:rPr>
        <w:t>if</w:t>
      </w:r>
      <w:r w:rsidRPr="00DD5C49">
        <w:rPr>
          <w:noProof/>
          <w:color w:val="2157AD"/>
          <w:shd w:val="clear" w:color="auto" w:fill="C9F3CD"/>
        </w:rPr>
        <w:t xml:space="preserve"> </w:t>
      </w:r>
      <w:r w:rsidR="00A42047" w:rsidRPr="00DD5C49">
        <w:rPr>
          <w:noProof/>
          <w:color w:val="2157AD"/>
          <w:shd w:val="clear" w:color="auto" w:fill="C9F3CD"/>
        </w:rPr>
        <w:t>TriggerEarnedIncomeMatchTF</w:t>
      </w:r>
      <w:r w:rsidRPr="00C9491E">
        <w:t>]}</w:t>
      </w:r>
    </w:p>
    <w:p w14:paraId="0AB61867" w14:textId="77777777" w:rsidR="00C23178" w:rsidRPr="00475EE8" w:rsidRDefault="00C23178" w:rsidP="002460AB">
      <w:pPr>
        <w:pStyle w:val="TheusHeading5"/>
        <w:numPr>
          <w:ilvl w:val="0"/>
          <w:numId w:val="0"/>
        </w:numPr>
        <w:ind w:left="2520" w:hanging="360"/>
        <w:rPr>
          <w:rFonts w:eastAsia="Times New Roman"/>
        </w:rPr>
      </w:pPr>
      <w:proofErr w:type="spellStart"/>
      <w:r w:rsidRPr="002460AB">
        <w:rPr>
          <w:b w:val="0"/>
          <w:bCs/>
          <w:i/>
          <w:iCs/>
        </w:rPr>
        <w:t>i</w:t>
      </w:r>
      <w:proofErr w:type="spellEnd"/>
      <w:r w:rsidRPr="002460AB">
        <w:rPr>
          <w:b w:val="0"/>
          <w:bCs/>
          <w:i/>
          <w:iCs/>
        </w:rPr>
        <w:t>.</w:t>
      </w:r>
      <w:r w:rsidRPr="002460AB">
        <w:rPr>
          <w:b w:val="0"/>
          <w:bCs/>
          <w:i/>
          <w:iCs/>
        </w:rPr>
        <w:tab/>
      </w:r>
      <w:r w:rsidRPr="00475EE8">
        <w:rPr>
          <w:b w:val="0"/>
          <w:bCs/>
          <w:i/>
          <w:iCs/>
        </w:rPr>
        <w:t>Calculation of Gross Earned Annual Income</w:t>
      </w:r>
    </w:p>
    <w:p w14:paraId="06D2DE58" w14:textId="77777777" w:rsidR="00C23178" w:rsidRPr="00875933" w:rsidRDefault="00C23178" w:rsidP="00C23178">
      <w:pPr>
        <w:pStyle w:val="CPBody4"/>
        <w:ind w:left="2160"/>
      </w:pPr>
      <w:r w:rsidRPr="00875933">
        <w:t xml:space="preserve">The Gross Earned Annual Income of the </w:t>
      </w:r>
      <w:r>
        <w:t>B</w:t>
      </w:r>
      <w:r w:rsidRPr="00875933">
        <w:t xml:space="preserve">eneficiary shall include the following income sources of the </w:t>
      </w:r>
      <w:r>
        <w:t>B</w:t>
      </w:r>
      <w:r w:rsidRPr="00875933">
        <w:t>eneficiary:</w:t>
      </w:r>
    </w:p>
    <w:p w14:paraId="62A88EEA" w14:textId="77777777" w:rsidR="00C23178" w:rsidRDefault="00C23178" w:rsidP="00C23178">
      <w:pPr>
        <w:pStyle w:val="CPBody4"/>
        <w:ind w:left="3240" w:hanging="720"/>
      </w:pPr>
      <w:r>
        <w:t>(a)</w:t>
      </w:r>
      <w:r>
        <w:tab/>
      </w:r>
      <w:r w:rsidRPr="00875933">
        <w:t>All IRS Form W-2 earned employee wage income;</w:t>
      </w:r>
    </w:p>
    <w:p w14:paraId="777F82A4" w14:textId="77777777" w:rsidR="00C23178" w:rsidRPr="00875933" w:rsidRDefault="00C23178" w:rsidP="00C23178">
      <w:pPr>
        <w:pStyle w:val="CPBody4"/>
        <w:ind w:left="3240" w:hanging="720"/>
      </w:pPr>
      <w:r>
        <w:t>(b)</w:t>
      </w:r>
      <w:r>
        <w:tab/>
      </w:r>
      <w:r w:rsidRPr="00875933">
        <w:t>All self-employment income, but specifically excluding any dividend, interest, rent, royalty, and capital gains income;</w:t>
      </w:r>
    </w:p>
    <w:p w14:paraId="71C3D366" w14:textId="77777777" w:rsidR="00C23178" w:rsidRPr="00875933" w:rsidRDefault="00C23178" w:rsidP="00C23178">
      <w:pPr>
        <w:pStyle w:val="CPBody4"/>
        <w:ind w:left="3240" w:hanging="720"/>
      </w:pPr>
      <w:r>
        <w:t>(c)</w:t>
      </w:r>
      <w:r>
        <w:tab/>
      </w:r>
      <w:r w:rsidRPr="00875933">
        <w:t>Income received by way of IRS Form 1099-MISC, but specifically excluding any dividend, interest, rent, royalty, and capital gains income; and</w:t>
      </w:r>
    </w:p>
    <w:p w14:paraId="0091D9C8" w14:textId="77777777" w:rsidR="00C23178" w:rsidRPr="00475EE8" w:rsidRDefault="00C23178" w:rsidP="00C23178">
      <w:pPr>
        <w:pStyle w:val="CPBody4"/>
        <w:ind w:left="3240" w:hanging="720"/>
        <w:rPr>
          <w:b/>
          <w:bCs/>
        </w:rPr>
      </w:pPr>
      <w:r w:rsidRPr="00475EE8">
        <w:t>(</w:t>
      </w:r>
      <w:r>
        <w:t>d</w:t>
      </w:r>
      <w:r w:rsidRPr="00475EE8">
        <w:t>)</w:t>
      </w:r>
      <w:r>
        <w:tab/>
      </w:r>
      <w:r w:rsidRPr="00475EE8">
        <w:t>Income received by way of IRS Form K-1, but specifically excluding any dividend, interest, rent, royalty, and capital gains income.</w:t>
      </w:r>
    </w:p>
    <w:p w14:paraId="765C8C85" w14:textId="77777777" w:rsidR="00C23178" w:rsidRPr="003C42A3" w:rsidRDefault="00C23178" w:rsidP="002460AB">
      <w:pPr>
        <w:pStyle w:val="TheusHeading5"/>
        <w:numPr>
          <w:ilvl w:val="0"/>
          <w:numId w:val="0"/>
        </w:numPr>
        <w:ind w:left="2520"/>
        <w:rPr>
          <w:b w:val="0"/>
          <w:bCs/>
          <w:i/>
          <w:iCs/>
        </w:rPr>
      </w:pPr>
      <w:r w:rsidRPr="002460AB">
        <w:rPr>
          <w:b w:val="0"/>
          <w:bCs/>
          <w:i/>
          <w:iCs/>
        </w:rPr>
        <w:t>ii.</w:t>
      </w:r>
      <w:r w:rsidRPr="003C42A3">
        <w:rPr>
          <w:b w:val="0"/>
          <w:bCs/>
          <w:i/>
          <w:iCs/>
        </w:rPr>
        <w:tab/>
        <w:t>Maximum Gross Earned Annual Income Matching Distribution Amount</w:t>
      </w:r>
    </w:p>
    <w:p w14:paraId="5787B35E" w14:textId="6C7CF308" w:rsidR="00C23178" w:rsidRPr="00875933" w:rsidRDefault="00C23178" w:rsidP="00C23178">
      <w:pPr>
        <w:pStyle w:val="CPBody4"/>
        <w:ind w:left="2520"/>
        <w:rPr>
          <w:i/>
          <w:iCs/>
        </w:rPr>
      </w:pPr>
      <w:r w:rsidRPr="00875933">
        <w:t xml:space="preserve">The Gross Earned Annual Income distribution amount for the </w:t>
      </w:r>
      <w:r>
        <w:t>B</w:t>
      </w:r>
      <w:r w:rsidRPr="00875933">
        <w:t>eneficiary shall not exceed {[</w:t>
      </w:r>
      <w:proofErr w:type="spellStart"/>
      <w:r w:rsidR="0012000D" w:rsidRPr="0012000D">
        <w:rPr>
          <w:noProof/>
          <w:color w:val="2157AD"/>
          <w:shd w:val="clear" w:color="auto" w:fill="C9E1F3"/>
        </w:rPr>
        <w:t>MaximumPrincipalAmount</w:t>
      </w:r>
      <w:r w:rsidRPr="00DD5C49">
        <w:rPr>
          <w:noProof/>
          <w:color w:val="2157AD"/>
          <w:shd w:val="clear" w:color="auto" w:fill="C9E1F3"/>
        </w:rPr>
        <w:t>|cardinal|titlecaps|else</w:t>
      </w:r>
      <w:proofErr w:type="spellEnd"/>
      <w:r w:rsidRPr="00DD5C49">
        <w:rPr>
          <w:noProof/>
          <w:color w:val="2157AD"/>
          <w:shd w:val="clear" w:color="auto" w:fill="C9E1F3"/>
        </w:rPr>
        <w:t>: "__________________"</w:t>
      </w:r>
      <w:r w:rsidRPr="00875933">
        <w:t>]} and No/100 (${[</w:t>
      </w:r>
      <w:proofErr w:type="spellStart"/>
      <w:r w:rsidR="0012000D" w:rsidRPr="0012000D">
        <w:rPr>
          <w:noProof/>
          <w:color w:val="2157AD"/>
          <w:shd w:val="clear" w:color="auto" w:fill="C9E1F3"/>
        </w:rPr>
        <w:t>MaximumPrincipalAmount</w:t>
      </w:r>
      <w:r w:rsidRPr="00DD5C49">
        <w:rPr>
          <w:noProof/>
          <w:color w:val="2157AD"/>
          <w:shd w:val="clear" w:color="auto" w:fill="C9E1F3"/>
        </w:rPr>
        <w:t>|format</w:t>
      </w:r>
      <w:proofErr w:type="spellEnd"/>
      <w:r w:rsidRPr="00DD5C49">
        <w:rPr>
          <w:noProof/>
          <w:color w:val="2157AD"/>
          <w:shd w:val="clear" w:color="auto" w:fill="C9E1F3"/>
        </w:rPr>
        <w:t>: "0,0.00"|else: "______"</w:t>
      </w:r>
      <w:r w:rsidRPr="00875933">
        <w:t>]}) Dollars per calendar year, which such Maximum Gross Earned Annual distribution amount to be adjusted for inflation as follows:</w:t>
      </w:r>
    </w:p>
    <w:p w14:paraId="0BF8F57E" w14:textId="77777777" w:rsidR="00C23178" w:rsidRPr="00875933" w:rsidRDefault="00C23178" w:rsidP="00C23178">
      <w:pPr>
        <w:pStyle w:val="CPBody4"/>
        <w:ind w:left="3240" w:hanging="720"/>
        <w:rPr>
          <w:i/>
          <w:iCs/>
        </w:rPr>
      </w:pPr>
      <w:r>
        <w:t xml:space="preserve">(a) </w:t>
      </w:r>
      <w:r>
        <w:tab/>
        <w:t>“</w:t>
      </w:r>
      <w:r w:rsidRPr="00875933">
        <w:t>CPI-U</w:t>
      </w:r>
      <w:r>
        <w:t>”</w:t>
      </w:r>
      <w:r w:rsidRPr="00875933">
        <w:t xml:space="preserve"> means the consumer price index measuring the average change oyer time in the prices paid by urban consumers for goods and services, as published by the Bureau of Labor Statistics (BLS) of the U.S. Department of Labor, or by a successor governmental agency.</w:t>
      </w:r>
    </w:p>
    <w:p w14:paraId="68EE9C2B" w14:textId="77777777" w:rsidR="00C23178" w:rsidRPr="00875933" w:rsidRDefault="00C23178" w:rsidP="00C23178">
      <w:pPr>
        <w:pStyle w:val="CPBody4"/>
        <w:ind w:left="3240" w:hanging="720"/>
        <w:rPr>
          <w:i/>
          <w:iCs/>
        </w:rPr>
      </w:pPr>
      <w:r>
        <w:t>(b)</w:t>
      </w:r>
      <w:r>
        <w:tab/>
      </w:r>
      <w:r w:rsidRPr="00875933">
        <w:t xml:space="preserve">The </w:t>
      </w:r>
      <w:r>
        <w:t>“</w:t>
      </w:r>
      <w:r w:rsidRPr="00875933">
        <w:t>Base CPI-U</w:t>
      </w:r>
      <w:r>
        <w:t>”</w:t>
      </w:r>
      <w:r w:rsidRPr="00875933">
        <w:t xml:space="preserve"> shall be the CPI-U determined as of December 31 of the year of the date of death of Settlor.</w:t>
      </w:r>
    </w:p>
    <w:p w14:paraId="24E9FCB5" w14:textId="50E2EBAD" w:rsidR="00C23178" w:rsidRPr="00875933" w:rsidRDefault="00C23178" w:rsidP="00C23178">
      <w:pPr>
        <w:pStyle w:val="CPBody4"/>
        <w:ind w:left="3240" w:hanging="720"/>
        <w:rPr>
          <w:i/>
          <w:iCs/>
        </w:rPr>
      </w:pPr>
      <w:r>
        <w:t>(c)</w:t>
      </w:r>
      <w:r>
        <w:tab/>
      </w:r>
      <w:r w:rsidRPr="00875933">
        <w:t xml:space="preserve">For each </w:t>
      </w:r>
      <w:r w:rsidR="0081656C" w:rsidRPr="00875933">
        <w:t xml:space="preserve">calendar year during the term of this trust, the trustee shall calculate an </w:t>
      </w:r>
      <w:r w:rsidR="0081656C">
        <w:t>“</w:t>
      </w:r>
      <w:r w:rsidR="0081656C" w:rsidRPr="00875933">
        <w:t>Adjusted Maximum Gross Earned Annual Income Distribution Amount</w:t>
      </w:r>
      <w:r w:rsidR="0081656C">
        <w:t>”</w:t>
      </w:r>
      <w:r w:rsidR="0081656C" w:rsidRPr="00875933">
        <w:t xml:space="preserve"> by multiplying the Base Maximum Annual Distribution Amount ($90,000) by a fraction, whose numerator is the CPI-U published for December of the </w:t>
      </w:r>
      <w:r w:rsidR="0081656C" w:rsidRPr="00875933">
        <w:lastRenderedPageBreak/>
        <w:t>immediately preceding calendar year, and whose denominator is the Base CPI-U</w:t>
      </w:r>
      <w:r w:rsidRPr="00875933">
        <w:t>.</w:t>
      </w:r>
    </w:p>
    <w:p w14:paraId="3F90727D" w14:textId="77777777" w:rsidR="00C23178" w:rsidRPr="003C42A3" w:rsidRDefault="00C23178" w:rsidP="002460AB">
      <w:pPr>
        <w:pStyle w:val="TheusHeading5"/>
        <w:numPr>
          <w:ilvl w:val="0"/>
          <w:numId w:val="0"/>
        </w:numPr>
        <w:ind w:left="2520"/>
        <w:rPr>
          <w:b w:val="0"/>
          <w:bCs/>
          <w:i/>
          <w:iCs/>
        </w:rPr>
      </w:pPr>
      <w:r w:rsidRPr="002460AB">
        <w:rPr>
          <w:b w:val="0"/>
          <w:bCs/>
          <w:i/>
          <w:iCs/>
        </w:rPr>
        <w:t>iii.</w:t>
      </w:r>
      <w:r w:rsidRPr="002460AB">
        <w:rPr>
          <w:b w:val="0"/>
          <w:bCs/>
          <w:i/>
          <w:iCs/>
        </w:rPr>
        <w:tab/>
      </w:r>
      <w:r w:rsidRPr="003C42A3">
        <w:rPr>
          <w:b w:val="0"/>
          <w:bCs/>
          <w:i/>
          <w:iCs/>
        </w:rPr>
        <w:t>Distributions by April 15th of Each Calendar Year</w:t>
      </w:r>
    </w:p>
    <w:p w14:paraId="2384EADF" w14:textId="347257F5" w:rsidR="00C23178" w:rsidRPr="00875933" w:rsidRDefault="00C23178" w:rsidP="00C23178">
      <w:pPr>
        <w:pStyle w:val="CPBody4"/>
        <w:ind w:left="2520"/>
      </w:pPr>
      <w:r w:rsidRPr="00875933">
        <w:t>Distributions made by the Trustee to the</w:t>
      </w:r>
      <w:r>
        <w:t xml:space="preserve"> </w:t>
      </w:r>
      <w:r w:rsidR="00EE0A09">
        <w:t xml:space="preserve">Principal </w:t>
      </w:r>
      <w:r w:rsidRPr="004405D8">
        <w:t>Beneficiary on or before April 15</w:t>
      </w:r>
      <w:r w:rsidRPr="004405D8">
        <w:rPr>
          <w:vertAlign w:val="superscript"/>
        </w:rPr>
        <w:t>th</w:t>
      </w:r>
      <w:r w:rsidRPr="004405D8">
        <w:t xml:space="preserve"> of each calendar year</w:t>
      </w:r>
      <w:r w:rsidRPr="00875933">
        <w:t xml:space="preserve"> following the Settlor's death. To satisfy such mandatory distributions, the Trustee shall first use trust income, to the extent thereof, and then use trust principal if income is insufficient.</w:t>
      </w:r>
    </w:p>
    <w:p w14:paraId="3D332F19" w14:textId="77777777" w:rsidR="00C23178" w:rsidRPr="004A0724" w:rsidRDefault="00C23178" w:rsidP="002460AB">
      <w:pPr>
        <w:pStyle w:val="TheusHeading5"/>
        <w:numPr>
          <w:ilvl w:val="0"/>
          <w:numId w:val="0"/>
        </w:numPr>
        <w:ind w:left="2520"/>
        <w:rPr>
          <w:b w:val="0"/>
          <w:bCs/>
          <w:i/>
          <w:iCs/>
        </w:rPr>
      </w:pPr>
      <w:r w:rsidRPr="002460AB">
        <w:rPr>
          <w:b w:val="0"/>
          <w:bCs/>
          <w:i/>
          <w:iCs/>
        </w:rPr>
        <w:t>iv</w:t>
      </w:r>
      <w:r w:rsidRPr="004A0724">
        <w:rPr>
          <w:b w:val="0"/>
          <w:bCs/>
          <w:i/>
          <w:iCs/>
        </w:rPr>
        <w:t xml:space="preserve">. </w:t>
      </w:r>
      <w:r w:rsidRPr="004A0724">
        <w:rPr>
          <w:b w:val="0"/>
          <w:bCs/>
          <w:i/>
          <w:iCs/>
        </w:rPr>
        <w:tab/>
        <w:t>Amended Tax Return</w:t>
      </w:r>
    </w:p>
    <w:p w14:paraId="6FA2B3DC" w14:textId="366A3D69" w:rsidR="00C23178" w:rsidRPr="00875933" w:rsidRDefault="00C23178" w:rsidP="00C23178">
      <w:pPr>
        <w:pStyle w:val="CPBody4"/>
        <w:ind w:left="2520"/>
      </w:pPr>
      <w:r w:rsidRPr="00875933">
        <w:t>The</w:t>
      </w:r>
      <w:r>
        <w:t xml:space="preserve"> </w:t>
      </w:r>
      <w:r w:rsidR="00D62C55">
        <w:t xml:space="preserve">Principal </w:t>
      </w:r>
      <w:r w:rsidRPr="00875933">
        <w:t>Beneficiary shall not receive any additional or subsequent distribution based upon an amended tax return.</w:t>
      </w:r>
    </w:p>
    <w:p w14:paraId="4FDB00B2" w14:textId="77777777" w:rsidR="00C23178" w:rsidRPr="004A0724" w:rsidRDefault="00C23178" w:rsidP="002460AB">
      <w:pPr>
        <w:pStyle w:val="TheusHeading5"/>
        <w:numPr>
          <w:ilvl w:val="0"/>
          <w:numId w:val="0"/>
        </w:numPr>
        <w:ind w:left="2520"/>
        <w:rPr>
          <w:b w:val="0"/>
          <w:bCs/>
          <w:i/>
          <w:iCs/>
        </w:rPr>
      </w:pPr>
      <w:r w:rsidRPr="002460AB">
        <w:rPr>
          <w:b w:val="0"/>
          <w:bCs/>
          <w:i/>
          <w:iCs/>
        </w:rPr>
        <w:t>v.</w:t>
      </w:r>
      <w:r w:rsidRPr="004A0724">
        <w:rPr>
          <w:b w:val="0"/>
          <w:bCs/>
          <w:i/>
          <w:iCs/>
        </w:rPr>
        <w:tab/>
        <w:t>Dishonest or Fraudulent Conduct</w:t>
      </w:r>
    </w:p>
    <w:p w14:paraId="1FB69D95" w14:textId="77777777" w:rsidR="00C23178" w:rsidRPr="00875933" w:rsidRDefault="00C23178" w:rsidP="00C23178">
      <w:pPr>
        <w:pStyle w:val="CPBody4"/>
        <w:ind w:left="2520"/>
        <w:rPr>
          <w:rFonts w:eastAsiaTheme="majorEastAsia"/>
          <w:bCs/>
        </w:rPr>
      </w:pPr>
      <w:r w:rsidRPr="00875933">
        <w:rPr>
          <w:rFonts w:eastAsiaTheme="majorEastAsia"/>
          <w:bCs/>
        </w:rPr>
        <w:t>If, in the Trustee</w:t>
      </w:r>
      <w:r>
        <w:rPr>
          <w:rFonts w:eastAsiaTheme="majorEastAsia"/>
          <w:bCs/>
        </w:rPr>
        <w:t>’</w:t>
      </w:r>
      <w:r w:rsidRPr="00875933">
        <w:rPr>
          <w:rFonts w:eastAsiaTheme="majorEastAsia"/>
          <w:bCs/>
        </w:rPr>
        <w:t>s sole and absolute discretion, the Beneficiary is engaging in any form of dishonest or fraudulent conduct for the purpose of receiving a greater Earned Annual Distribution Amount, the Beneficiary's interest in this trust shall be terminated.</w:t>
      </w:r>
    </w:p>
    <w:p w14:paraId="3BC82CB4" w14:textId="77777777" w:rsidR="00C23178" w:rsidRDefault="00C23178" w:rsidP="00402A0E">
      <w:pPr>
        <w:ind w:left="1440"/>
        <w:rPr>
          <w:rFonts w:eastAsia="Times New Roman"/>
        </w:rPr>
      </w:pPr>
      <w:r w:rsidRPr="00875933">
        <w:rPr>
          <w:rFonts w:eastAsia="Times New Roman"/>
        </w:rPr>
        <w:t>{[</w:t>
      </w:r>
      <w:r w:rsidRPr="00DD5C49">
        <w:rPr>
          <w:rFonts w:eastAsia="Times New Roman"/>
          <w:b/>
          <w:bCs/>
          <w:noProof/>
          <w:color w:val="41A151"/>
          <w:shd w:val="clear" w:color="auto" w:fill="C9F3CD"/>
        </w:rPr>
        <w:t>endif</w:t>
      </w:r>
      <w:r w:rsidRPr="00875933">
        <w:rPr>
          <w:rFonts w:eastAsia="Times New Roman"/>
        </w:rPr>
        <w:t>]}</w:t>
      </w:r>
    </w:p>
    <w:p w14:paraId="0967CB7D" w14:textId="77777777" w:rsidR="00C23178" w:rsidRDefault="00C23178" w:rsidP="00402A0E">
      <w:pPr>
        <w:ind w:left="1440"/>
        <w:rPr>
          <w:rFonts w:eastAsia="Times New Roman"/>
          <w:bCs/>
        </w:rPr>
      </w:pPr>
      <w:r>
        <w:rPr>
          <w:rFonts w:eastAsia="Times New Roman"/>
        </w:rPr>
        <w:t>{[</w:t>
      </w:r>
      <w:r w:rsidRPr="00DD5C49">
        <w:rPr>
          <w:rFonts w:eastAsia="Times New Roman"/>
          <w:b/>
          <w:noProof/>
          <w:color w:val="C8792A"/>
          <w:shd w:val="clear" w:color="auto" w:fill="FAE7D2"/>
        </w:rPr>
        <w:t>endlist</w:t>
      </w:r>
      <w:r>
        <w:rPr>
          <w:rFonts w:eastAsia="Times New Roman"/>
        </w:rPr>
        <w:t>]}</w:t>
      </w:r>
    </w:p>
    <w:p w14:paraId="6DF62292" w14:textId="77777777" w:rsidR="00C23178" w:rsidRDefault="00C23178" w:rsidP="00C23178">
      <w:pPr>
        <w:pStyle w:val="BodyText3"/>
      </w:pPr>
      <w:r>
        <w:t>{[</w:t>
      </w:r>
      <w:r w:rsidRPr="00DD5C49">
        <w:rPr>
          <w:b/>
          <w:noProof/>
          <w:color w:val="41A151"/>
          <w:highlight w:val="green"/>
          <w:shd w:val="clear" w:color="auto" w:fill="C9F3CD"/>
        </w:rPr>
        <w:t>endif</w:t>
      </w:r>
      <w:r w:rsidRPr="00615D6D">
        <w:rPr>
          <w:highlight w:val="green"/>
        </w:rPr>
        <w:t>]</w:t>
      </w:r>
      <w:r>
        <w:t>}</w:t>
      </w:r>
    </w:p>
    <w:p w14:paraId="3C345286" w14:textId="1FEB4577" w:rsidR="00814116" w:rsidRPr="00A90A16" w:rsidRDefault="00814116" w:rsidP="00814116">
      <w:pPr>
        <w:pStyle w:val="CPBody4"/>
        <w:ind w:left="0" w:firstLine="720"/>
      </w:pPr>
      <w:r w:rsidRPr="00A90A16">
        <w:t>{[</w:t>
      </w:r>
      <w:r w:rsidRPr="00A90A16">
        <w:rPr>
          <w:b/>
          <w:noProof/>
          <w:color w:val="41A151"/>
          <w:shd w:val="clear" w:color="auto" w:fill="C9F3CD"/>
        </w:rPr>
        <w:t>if</w:t>
      </w:r>
      <w:r w:rsidRPr="00A90A16">
        <w:rPr>
          <w:noProof/>
          <w:color w:val="2157AD"/>
          <w:shd w:val="clear" w:color="auto" w:fill="C9F3CD"/>
        </w:rPr>
        <w:t xml:space="preserve"> </w:t>
      </w:r>
      <w:r w:rsidRPr="005A7775">
        <w:rPr>
          <w:noProof/>
          <w:color w:val="2157AD"/>
          <w:highlight w:val="green"/>
          <w:shd w:val="clear" w:color="auto" w:fill="C9F3CD"/>
        </w:rPr>
        <w:t>PersonOrClass</w:t>
      </w:r>
      <w:r w:rsidRPr="00A90A16">
        <w:rPr>
          <w:noProof/>
          <w:color w:val="2157AD"/>
          <w:shd w:val="clear" w:color="auto" w:fill="C9F3CD"/>
        </w:rPr>
        <w:t xml:space="preserve"> == "Person" &amp;&amp; </w:t>
      </w:r>
      <w:r w:rsidR="005D4E1F">
        <w:rPr>
          <w:noProof/>
          <w:color w:val="2157AD"/>
          <w:shd w:val="clear" w:color="auto" w:fill="C9F3CD"/>
        </w:rPr>
        <w:t>(</w:t>
      </w:r>
      <w:r w:rsidR="00856065" w:rsidRPr="00A90A16">
        <w:rPr>
          <w:noProof/>
          <w:color w:val="2157AD"/>
          <w:shd w:val="clear" w:color="auto" w:fill="C9F3CD"/>
        </w:rPr>
        <w:t>TUTSpecificTrustType</w:t>
      </w:r>
      <w:r w:rsidRPr="00A90A16">
        <w:rPr>
          <w:noProof/>
          <w:color w:val="2157AD"/>
          <w:shd w:val="clear" w:color="auto" w:fill="C9F3CD"/>
        </w:rPr>
        <w:t xml:space="preserve"> == "Term"</w:t>
      </w:r>
      <w:r w:rsidR="005D4E1F">
        <w:rPr>
          <w:noProof/>
          <w:color w:val="2157AD"/>
          <w:shd w:val="clear" w:color="auto" w:fill="C9F3CD"/>
        </w:rPr>
        <w:t xml:space="preserve"> || </w:t>
      </w:r>
      <w:r w:rsidR="005D4E1F" w:rsidRPr="00A90A16">
        <w:rPr>
          <w:noProof/>
          <w:color w:val="2157AD"/>
          <w:shd w:val="clear" w:color="auto" w:fill="C9F3CD"/>
        </w:rPr>
        <w:t>TUTSpecificTrustType == "Asset"</w:t>
      </w:r>
      <w:r w:rsidR="005D4E1F">
        <w:rPr>
          <w:noProof/>
          <w:color w:val="2157AD"/>
          <w:shd w:val="clear" w:color="auto" w:fill="C9F3CD"/>
        </w:rPr>
        <w:t>)</w:t>
      </w:r>
      <w:r w:rsidRPr="00A90A16">
        <w:t>]}</w:t>
      </w:r>
    </w:p>
    <w:p w14:paraId="3E4EA051" w14:textId="432288D3" w:rsidR="00814116" w:rsidRPr="00D61C62" w:rsidRDefault="00814116" w:rsidP="00304124">
      <w:pPr>
        <w:pStyle w:val="TheusHeading4"/>
        <w:rPr>
          <w:szCs w:val="16"/>
        </w:rPr>
      </w:pPr>
      <w:r w:rsidRPr="00CE0F21">
        <w:t>Termination</w:t>
      </w:r>
    </w:p>
    <w:p w14:paraId="3F88A2D2" w14:textId="3CA14245" w:rsidR="00814116" w:rsidRPr="006A564C" w:rsidRDefault="00814116" w:rsidP="00814116">
      <w:pPr>
        <w:pStyle w:val="CPBody4"/>
      </w:pPr>
      <w:r>
        <w:t>As</w:t>
      </w:r>
      <w:r w:rsidRPr="006A564C">
        <w:t xml:space="preserve"> to any</w:t>
      </w:r>
      <w:r>
        <w:t xml:space="preserve"> </w:t>
      </w:r>
      <w:r w:rsidR="00CF602E">
        <w:t>Principal</w:t>
      </w:r>
      <w:r w:rsidR="00CF602E" w:rsidRPr="006A564C">
        <w:t xml:space="preserve"> </w:t>
      </w:r>
      <w:r w:rsidRPr="006A564C">
        <w:t>Beneficiary described above in this Section, the trust established in this Section shall be for the following term:</w:t>
      </w:r>
    </w:p>
    <w:p w14:paraId="77DB1A11" w14:textId="77777777" w:rsidR="00814116" w:rsidRPr="006A564C" w:rsidRDefault="00814116" w:rsidP="00814116">
      <w:pPr>
        <w:pStyle w:val="CPBody4"/>
      </w:pPr>
      <w:r w:rsidRPr="006A564C">
        <w:t>{[</w:t>
      </w:r>
      <w:r w:rsidRPr="00DD5C49">
        <w:rPr>
          <w:b/>
          <w:noProof/>
          <w:color w:val="41A151"/>
          <w:shd w:val="clear" w:color="auto" w:fill="C9F3CD"/>
        </w:rPr>
        <w:t>if</w:t>
      </w:r>
      <w:r w:rsidRPr="00DD5C49">
        <w:rPr>
          <w:noProof/>
          <w:color w:val="2157AD"/>
          <w:shd w:val="clear" w:color="auto" w:fill="C9F3CD"/>
        </w:rPr>
        <w:t xml:space="preserve"> </w:t>
      </w:r>
      <w:r w:rsidRPr="005A7775">
        <w:rPr>
          <w:noProof/>
          <w:color w:val="2157AD"/>
          <w:highlight w:val="cyan"/>
          <w:shd w:val="clear" w:color="auto" w:fill="C9F3CD"/>
        </w:rPr>
        <w:t>TermType</w:t>
      </w:r>
      <w:r w:rsidRPr="00DD5C49">
        <w:rPr>
          <w:noProof/>
          <w:color w:val="2157AD"/>
          <w:shd w:val="clear" w:color="auto" w:fill="C9F3CD"/>
        </w:rPr>
        <w:t xml:space="preserve"> == "Ages"</w:t>
      </w:r>
      <w:r w:rsidRPr="006A564C">
        <w:t>]}</w:t>
      </w:r>
    </w:p>
    <w:p w14:paraId="2B83FED4" w14:textId="77777777" w:rsidR="00814116" w:rsidRPr="006A564C" w:rsidRDefault="00814116" w:rsidP="00814116">
      <w:pPr>
        <w:pStyle w:val="CPBody4"/>
      </w:pPr>
      <w:r w:rsidRPr="006A564C">
        <w:t>{[</w:t>
      </w:r>
      <w:r w:rsidRPr="00DD5C49">
        <w:rPr>
          <w:b/>
          <w:noProof/>
          <w:color w:val="C8792A"/>
          <w:shd w:val="clear" w:color="auto" w:fill="FAE7D2"/>
        </w:rPr>
        <w:t>list</w:t>
      </w:r>
      <w:r w:rsidRPr="00DD5C49">
        <w:rPr>
          <w:noProof/>
          <w:color w:val="2157AD"/>
          <w:shd w:val="clear" w:color="auto" w:fill="FAE7D2"/>
        </w:rPr>
        <w:t xml:space="preserve"> ResidDistribs</w:t>
      </w:r>
      <w:r w:rsidRPr="006A564C">
        <w:t>]}</w:t>
      </w:r>
    </w:p>
    <w:p w14:paraId="01D3E037" w14:textId="77777777" w:rsidR="00814116" w:rsidRPr="006A564C" w:rsidRDefault="00814116" w:rsidP="00814116">
      <w:pPr>
        <w:pStyle w:val="CPBody4"/>
        <w:ind w:left="2880" w:hanging="720"/>
      </w:pPr>
      <w:r w:rsidRPr="006A564C">
        <w:rPr>
          <w:b/>
          <w:bCs/>
        </w:rPr>
        <w:t>{[</w:t>
      </w:r>
      <w:proofErr w:type="spellStart"/>
      <w:r w:rsidRPr="00DD5C49">
        <w:rPr>
          <w:b/>
          <w:bCs/>
          <w:noProof/>
          <w:color w:val="2157AD"/>
          <w:shd w:val="clear" w:color="auto" w:fill="C9E1F3"/>
        </w:rPr>
        <w:t>Letter|else</w:t>
      </w:r>
      <w:proofErr w:type="spellEnd"/>
      <w:r w:rsidRPr="00DD5C49">
        <w:rPr>
          <w:b/>
          <w:bCs/>
          <w:noProof/>
          <w:color w:val="2157AD"/>
          <w:shd w:val="clear" w:color="auto" w:fill="C9E1F3"/>
        </w:rPr>
        <w:t>: "a"</w:t>
      </w:r>
      <w:r w:rsidRPr="006A564C">
        <w:rPr>
          <w:b/>
          <w:bCs/>
        </w:rPr>
        <w:t>]}.</w:t>
      </w:r>
      <w:r w:rsidRPr="006A564C">
        <w:tab/>
        <w:t xml:space="preserve">As </w:t>
      </w:r>
      <w:r w:rsidRPr="00EF78C3">
        <w:t>to each Beneficiary described above, the trust as to such Beneficiary’s interest shall terminate as {[</w:t>
      </w:r>
      <w:r w:rsidRPr="00DD5C49">
        <w:rPr>
          <w:b/>
          <w:noProof/>
          <w:color w:val="41A151"/>
          <w:shd w:val="clear" w:color="auto" w:fill="C9F3CD"/>
        </w:rPr>
        <w:t>if</w:t>
      </w:r>
      <w:r w:rsidRPr="00DD5C49">
        <w:rPr>
          <w:noProof/>
          <w:color w:val="2157AD"/>
          <w:shd w:val="clear" w:color="auto" w:fill="C9F3CD"/>
        </w:rPr>
        <w:t xml:space="preserve"> _index &lt; ResidDistribs.length</w:t>
      </w:r>
      <w:r w:rsidRPr="00EF78C3">
        <w:t>]}{[</w:t>
      </w:r>
      <w:r w:rsidRPr="00DD5C49">
        <w:rPr>
          <w:b/>
          <w:noProof/>
          <w:color w:val="41A151"/>
          <w:shd w:val="clear" w:color="auto" w:fill="C9F3CD"/>
        </w:rPr>
        <w:t>if</w:t>
      </w:r>
      <w:r w:rsidRPr="00DD5C49">
        <w:rPr>
          <w:noProof/>
          <w:color w:val="2157AD"/>
          <w:shd w:val="clear" w:color="auto" w:fill="C9F3CD"/>
        </w:rPr>
        <w:t xml:space="preserve"> _index == 1</w:t>
      </w:r>
      <w:r w:rsidRPr="00EF78C3">
        <w:t>]}to one-{[</w:t>
      </w:r>
      <w:r w:rsidRPr="00DD5C49">
        <w:rPr>
          <w:b/>
          <w:noProof/>
          <w:color w:val="41A151"/>
          <w:shd w:val="clear" w:color="auto" w:fill="C9F3CD"/>
        </w:rPr>
        <w:t>if</w:t>
      </w:r>
      <w:r w:rsidRPr="00DD5C49">
        <w:rPr>
          <w:noProof/>
          <w:color w:val="2157AD"/>
          <w:shd w:val="clear" w:color="auto" w:fill="C9F3CD"/>
        </w:rPr>
        <w:t xml:space="preserve"> ((ResidDistribs.length - _index + 1)|ordinal)|contains: "second"</w:t>
      </w:r>
      <w:r w:rsidRPr="00EF78C3">
        <w:t>]}half (1/2){[</w:t>
      </w:r>
      <w:r w:rsidRPr="00DD5C49">
        <w:rPr>
          <w:b/>
          <w:noProof/>
          <w:color w:val="41A151"/>
          <w:shd w:val="clear" w:color="auto" w:fill="C9F3CD"/>
        </w:rPr>
        <w:t>else</w:t>
      </w:r>
      <w:r w:rsidRPr="00EF78C3">
        <w:t>]}{[</w:t>
      </w:r>
      <w:r w:rsidRPr="00DD5C49">
        <w:rPr>
          <w:noProof/>
          <w:color w:val="2157AD"/>
          <w:shd w:val="clear" w:color="auto" w:fill="C9E1F3"/>
        </w:rPr>
        <w:t>(</w:t>
      </w:r>
      <w:proofErr w:type="spellStart"/>
      <w:r w:rsidRPr="00DD5C49">
        <w:rPr>
          <w:noProof/>
          <w:color w:val="2157AD"/>
          <w:shd w:val="clear" w:color="auto" w:fill="C9E1F3"/>
        </w:rPr>
        <w:t>ResidDistribs.length</w:t>
      </w:r>
      <w:proofErr w:type="spellEnd"/>
      <w:r w:rsidRPr="00DD5C49">
        <w:rPr>
          <w:noProof/>
          <w:color w:val="2157AD"/>
          <w:shd w:val="clear" w:color="auto" w:fill="C9E1F3"/>
        </w:rPr>
        <w:t xml:space="preserve"> - _index + 1)|ordinal</w:t>
      </w:r>
      <w:r w:rsidRPr="00EF78C3">
        <w:t>]} (1/{[</w:t>
      </w:r>
      <w:r w:rsidRPr="00DD5C49">
        <w:rPr>
          <w:noProof/>
          <w:color w:val="2157AD"/>
          <w:shd w:val="clear" w:color="auto" w:fill="C9E1F3"/>
        </w:rPr>
        <w:t>(</w:t>
      </w:r>
      <w:proofErr w:type="spellStart"/>
      <w:r w:rsidRPr="00DD5C49">
        <w:rPr>
          <w:noProof/>
          <w:color w:val="2157AD"/>
          <w:shd w:val="clear" w:color="auto" w:fill="C9E1F3"/>
        </w:rPr>
        <w:t>ResidDistribs.length</w:t>
      </w:r>
      <w:proofErr w:type="spellEnd"/>
      <w:r w:rsidRPr="00DD5C49">
        <w:rPr>
          <w:noProof/>
          <w:color w:val="2157AD"/>
          <w:shd w:val="clear" w:color="auto" w:fill="C9E1F3"/>
        </w:rPr>
        <w:t xml:space="preserve"> - _index + 1)</w:t>
      </w:r>
      <w:r w:rsidRPr="00EF78C3">
        <w:t>]}){[</w:t>
      </w:r>
      <w:r w:rsidRPr="00DD5C49">
        <w:rPr>
          <w:b/>
          <w:noProof/>
          <w:color w:val="41A151"/>
          <w:shd w:val="clear" w:color="auto" w:fill="C9F3CD"/>
        </w:rPr>
        <w:t>endif</w:t>
      </w:r>
      <w:r w:rsidRPr="00EF78C3">
        <w:t>]} the corpus{[</w:t>
      </w:r>
      <w:r w:rsidRPr="00DD5C49">
        <w:rPr>
          <w:b/>
          <w:noProof/>
          <w:color w:val="41A151"/>
          <w:shd w:val="clear" w:color="auto" w:fill="C9F3CD"/>
        </w:rPr>
        <w:t>else</w:t>
      </w:r>
      <w:r w:rsidRPr="00EF78C3">
        <w:t>]}to one-{[</w:t>
      </w:r>
      <w:r w:rsidRPr="00DD5C49">
        <w:rPr>
          <w:b/>
          <w:noProof/>
          <w:color w:val="41A151"/>
          <w:shd w:val="clear" w:color="auto" w:fill="C9F3CD"/>
        </w:rPr>
        <w:t>if</w:t>
      </w:r>
      <w:r w:rsidRPr="00DD5C49">
        <w:rPr>
          <w:noProof/>
          <w:color w:val="2157AD"/>
          <w:shd w:val="clear" w:color="auto" w:fill="C9F3CD"/>
        </w:rPr>
        <w:t xml:space="preserve"> ((ResidDistribs.length - _index + 1)|ordinal)|contains: "second"</w:t>
      </w:r>
      <w:r w:rsidRPr="00EF78C3">
        <w:t>]}half (1/2){[</w:t>
      </w:r>
      <w:r w:rsidRPr="00DD5C49">
        <w:rPr>
          <w:b/>
          <w:noProof/>
          <w:color w:val="41A151"/>
          <w:shd w:val="clear" w:color="auto" w:fill="C9F3CD"/>
        </w:rPr>
        <w:t>else</w:t>
      </w:r>
      <w:r w:rsidRPr="00EF78C3">
        <w:t>]}{[</w:t>
      </w:r>
      <w:r w:rsidRPr="00DD5C49">
        <w:rPr>
          <w:noProof/>
          <w:color w:val="2157AD"/>
          <w:shd w:val="clear" w:color="auto" w:fill="C9E1F3"/>
        </w:rPr>
        <w:t>(</w:t>
      </w:r>
      <w:proofErr w:type="spellStart"/>
      <w:r w:rsidRPr="00DD5C49">
        <w:rPr>
          <w:noProof/>
          <w:color w:val="2157AD"/>
          <w:shd w:val="clear" w:color="auto" w:fill="C9E1F3"/>
        </w:rPr>
        <w:t>ResidDistribs.length</w:t>
      </w:r>
      <w:proofErr w:type="spellEnd"/>
      <w:r w:rsidRPr="00DD5C49">
        <w:rPr>
          <w:noProof/>
          <w:color w:val="2157AD"/>
          <w:shd w:val="clear" w:color="auto" w:fill="C9E1F3"/>
        </w:rPr>
        <w:t xml:space="preserve"> - _index + 1)|ordinal</w:t>
      </w:r>
      <w:r w:rsidRPr="00EF78C3">
        <w:t>]} (1/{[</w:t>
      </w:r>
      <w:r w:rsidRPr="00DD5C49">
        <w:rPr>
          <w:noProof/>
          <w:color w:val="2157AD"/>
          <w:shd w:val="clear" w:color="auto" w:fill="C9E1F3"/>
        </w:rPr>
        <w:t>(</w:t>
      </w:r>
      <w:proofErr w:type="spellStart"/>
      <w:r w:rsidRPr="00DD5C49">
        <w:rPr>
          <w:noProof/>
          <w:color w:val="2157AD"/>
          <w:shd w:val="clear" w:color="auto" w:fill="C9E1F3"/>
        </w:rPr>
        <w:t>ResidDistribs.length</w:t>
      </w:r>
      <w:proofErr w:type="spellEnd"/>
      <w:r w:rsidRPr="00DD5C49">
        <w:rPr>
          <w:noProof/>
          <w:color w:val="2157AD"/>
          <w:shd w:val="clear" w:color="auto" w:fill="C9E1F3"/>
        </w:rPr>
        <w:t xml:space="preserve"> - _index + 1)</w:t>
      </w:r>
      <w:r w:rsidRPr="00EF78C3">
        <w:t>]}){[</w:t>
      </w:r>
      <w:r w:rsidRPr="00DD5C49">
        <w:rPr>
          <w:b/>
          <w:noProof/>
          <w:color w:val="41A151"/>
          <w:shd w:val="clear" w:color="auto" w:fill="C9F3CD"/>
        </w:rPr>
        <w:t>endif</w:t>
      </w:r>
      <w:r w:rsidRPr="00EF78C3">
        <w:t>]} of remaining corpus{[</w:t>
      </w:r>
      <w:r w:rsidRPr="00DD5C49">
        <w:rPr>
          <w:b/>
          <w:noProof/>
          <w:color w:val="41A151"/>
          <w:shd w:val="clear" w:color="auto" w:fill="C9F3CD"/>
        </w:rPr>
        <w:t>endif</w:t>
      </w:r>
      <w:r w:rsidRPr="00EF78C3">
        <w:t>]}{[</w:t>
      </w:r>
      <w:r w:rsidRPr="00DD5C49">
        <w:rPr>
          <w:b/>
          <w:noProof/>
          <w:color w:val="41A151"/>
          <w:shd w:val="clear" w:color="auto" w:fill="C9F3CD"/>
        </w:rPr>
        <w:t>elseif</w:t>
      </w:r>
      <w:r w:rsidRPr="00DD5C49">
        <w:rPr>
          <w:noProof/>
          <w:color w:val="2157AD"/>
          <w:shd w:val="clear" w:color="auto" w:fill="C9F3CD"/>
        </w:rPr>
        <w:t xml:space="preserve"> _index == ResidDistribs.length</w:t>
      </w:r>
      <w:r w:rsidRPr="00EF78C3">
        <w:t xml:space="preserve">]}to all </w:t>
      </w:r>
      <w:r w:rsidRPr="00EF78C3">
        <w:lastRenderedPageBreak/>
        <w:t>remaining corpus{[</w:t>
      </w:r>
      <w:r w:rsidRPr="00DD5C49">
        <w:rPr>
          <w:b/>
          <w:noProof/>
          <w:color w:val="41A151"/>
          <w:shd w:val="clear" w:color="auto" w:fill="C9F3CD"/>
        </w:rPr>
        <w:t>endif</w:t>
      </w:r>
      <w:r w:rsidRPr="00EF78C3">
        <w:t>]} and accumulated income on the date such Beneficiary attains {[</w:t>
      </w:r>
      <w:proofErr w:type="spellStart"/>
      <w:r w:rsidRPr="00DD5C49">
        <w:rPr>
          <w:noProof/>
          <w:color w:val="2157AD"/>
          <w:shd w:val="clear" w:color="auto" w:fill="C9E1F3"/>
        </w:rPr>
        <w:t>DistAge|cardinal|else</w:t>
      </w:r>
      <w:proofErr w:type="spellEnd"/>
      <w:r w:rsidRPr="00DD5C49">
        <w:rPr>
          <w:noProof/>
          <w:color w:val="2157AD"/>
          <w:shd w:val="clear" w:color="auto" w:fill="C9E1F3"/>
        </w:rPr>
        <w:t>: "____________"</w:t>
      </w:r>
      <w:r w:rsidRPr="00EF78C3">
        <w:t>]} ({[</w:t>
      </w:r>
      <w:proofErr w:type="spellStart"/>
      <w:r w:rsidRPr="00DD5C49">
        <w:rPr>
          <w:noProof/>
          <w:color w:val="2157AD"/>
          <w:shd w:val="clear" w:color="auto" w:fill="C9E1F3"/>
        </w:rPr>
        <w:t>DistAge|else</w:t>
      </w:r>
      <w:proofErr w:type="spellEnd"/>
      <w:r w:rsidRPr="00DD5C49">
        <w:rPr>
          <w:noProof/>
          <w:color w:val="2157AD"/>
          <w:shd w:val="clear" w:color="auto" w:fill="C9E1F3"/>
        </w:rPr>
        <w:t>: "_____"</w:t>
      </w:r>
      <w:r w:rsidRPr="00EF78C3">
        <w:t>]}) years of age{[</w:t>
      </w:r>
      <w:r w:rsidRPr="00DD5C49">
        <w:rPr>
          <w:b/>
          <w:noProof/>
          <w:color w:val="41A151"/>
          <w:shd w:val="clear" w:color="auto" w:fill="C9F3CD"/>
        </w:rPr>
        <w:t>if</w:t>
      </w:r>
      <w:r w:rsidRPr="00DD5C49">
        <w:rPr>
          <w:noProof/>
          <w:color w:val="2157AD"/>
          <w:shd w:val="clear" w:color="auto" w:fill="C9F3CD"/>
        </w:rPr>
        <w:t xml:space="preserve"> _index &lt; ResidDistribs.length</w:t>
      </w:r>
      <w:r w:rsidRPr="00EF78C3">
        <w:t>]};{[</w:t>
      </w:r>
      <w:r w:rsidRPr="00DD5C49">
        <w:rPr>
          <w:b/>
          <w:noProof/>
          <w:color w:val="41A151"/>
          <w:shd w:val="clear" w:color="auto" w:fill="C9F3CD"/>
        </w:rPr>
        <w:t>else</w:t>
      </w:r>
      <w:r w:rsidRPr="00EF78C3">
        <w:t>]}.{[</w:t>
      </w:r>
      <w:r w:rsidRPr="00DD5C49">
        <w:rPr>
          <w:b/>
          <w:noProof/>
          <w:color w:val="41A151"/>
          <w:shd w:val="clear" w:color="auto" w:fill="C9F3CD"/>
        </w:rPr>
        <w:t>endif</w:t>
      </w:r>
      <w:r w:rsidRPr="00EF78C3">
        <w:t>]}</w:t>
      </w:r>
    </w:p>
    <w:p w14:paraId="384D3F40" w14:textId="77777777" w:rsidR="00814116" w:rsidRPr="006A564C" w:rsidRDefault="00814116" w:rsidP="00814116">
      <w:pPr>
        <w:pStyle w:val="CPBody4"/>
      </w:pPr>
      <w:r w:rsidRPr="006A564C">
        <w:t>{[</w:t>
      </w:r>
      <w:r w:rsidRPr="00DD5C49">
        <w:rPr>
          <w:b/>
          <w:noProof/>
          <w:color w:val="C8792A"/>
          <w:shd w:val="clear" w:color="auto" w:fill="FAE7D2"/>
        </w:rPr>
        <w:t>endlist</w:t>
      </w:r>
      <w:r w:rsidRPr="006A564C">
        <w:t>]}</w:t>
      </w:r>
    </w:p>
    <w:p w14:paraId="0680469C" w14:textId="77777777" w:rsidR="00814116" w:rsidRPr="006A564C" w:rsidRDefault="00814116" w:rsidP="00814116">
      <w:pPr>
        <w:pStyle w:val="CPBody4"/>
      </w:pPr>
      <w:r w:rsidRPr="006A564C">
        <w:t>{[</w:t>
      </w:r>
      <w:r w:rsidRPr="00DD5C49">
        <w:rPr>
          <w:b/>
          <w:noProof/>
          <w:color w:val="41A151"/>
          <w:shd w:val="clear" w:color="auto" w:fill="C9F3CD"/>
        </w:rPr>
        <w:t>elseif</w:t>
      </w:r>
      <w:r w:rsidRPr="00DD5C49">
        <w:rPr>
          <w:noProof/>
          <w:color w:val="2157AD"/>
          <w:shd w:val="clear" w:color="auto" w:fill="C9F3CD"/>
        </w:rPr>
        <w:t xml:space="preserve"> </w:t>
      </w:r>
      <w:r w:rsidRPr="005A7775">
        <w:rPr>
          <w:noProof/>
          <w:color w:val="2157AD"/>
          <w:highlight w:val="cyan"/>
          <w:shd w:val="clear" w:color="auto" w:fill="C9F3CD"/>
        </w:rPr>
        <w:t>TermType</w:t>
      </w:r>
      <w:r w:rsidRPr="00DD5C49">
        <w:rPr>
          <w:noProof/>
          <w:color w:val="2157AD"/>
          <w:shd w:val="clear" w:color="auto" w:fill="C9F3CD"/>
        </w:rPr>
        <w:t xml:space="preserve"> == "Years after death"</w:t>
      </w:r>
      <w:r w:rsidRPr="006A564C">
        <w:t>]}</w:t>
      </w:r>
    </w:p>
    <w:p w14:paraId="02217650" w14:textId="77777777" w:rsidR="00814116" w:rsidRPr="006A564C" w:rsidRDefault="00814116" w:rsidP="00814116">
      <w:pPr>
        <w:pStyle w:val="CPBody4"/>
      </w:pPr>
      <w:r w:rsidRPr="006A564C">
        <w:t>{[</w:t>
      </w:r>
      <w:r w:rsidRPr="00DD5C49">
        <w:rPr>
          <w:b/>
          <w:noProof/>
          <w:color w:val="C8792A"/>
          <w:shd w:val="clear" w:color="auto" w:fill="FAE7D2"/>
        </w:rPr>
        <w:t>list</w:t>
      </w:r>
      <w:r w:rsidRPr="00DD5C49">
        <w:rPr>
          <w:noProof/>
          <w:color w:val="2157AD"/>
          <w:shd w:val="clear" w:color="auto" w:fill="FAE7D2"/>
        </w:rPr>
        <w:t xml:space="preserve"> TermYears</w:t>
      </w:r>
      <w:r w:rsidRPr="006A564C">
        <w:t>]}</w:t>
      </w:r>
    </w:p>
    <w:p w14:paraId="58C491E9" w14:textId="3F3F2C3B" w:rsidR="00814116" w:rsidRPr="006A564C" w:rsidRDefault="00814116" w:rsidP="00D62C55">
      <w:pPr>
        <w:pStyle w:val="CPBody4"/>
        <w:ind w:left="2880" w:hanging="720"/>
      </w:pPr>
      <w:r w:rsidRPr="006A564C">
        <w:rPr>
          <w:b/>
          <w:bCs/>
        </w:rPr>
        <w:t>{[</w:t>
      </w:r>
      <w:proofErr w:type="spellStart"/>
      <w:r w:rsidRPr="00DD5C49">
        <w:rPr>
          <w:b/>
          <w:bCs/>
          <w:noProof/>
          <w:color w:val="2157AD"/>
          <w:shd w:val="clear" w:color="auto" w:fill="C9E1F3"/>
        </w:rPr>
        <w:t>Letter|else</w:t>
      </w:r>
      <w:proofErr w:type="spellEnd"/>
      <w:r w:rsidRPr="00DD5C49">
        <w:rPr>
          <w:b/>
          <w:bCs/>
          <w:noProof/>
          <w:color w:val="2157AD"/>
          <w:shd w:val="clear" w:color="auto" w:fill="C9E1F3"/>
        </w:rPr>
        <w:t>: "a"</w:t>
      </w:r>
      <w:r w:rsidRPr="006A564C">
        <w:rPr>
          <w:b/>
          <w:bCs/>
        </w:rPr>
        <w:t>]}.</w:t>
      </w:r>
      <w:r w:rsidRPr="006A564C">
        <w:tab/>
        <w:t>As to each Beneficiary described above, the trust as to such Beneficiary</w:t>
      </w:r>
      <w:r>
        <w:t>’s</w:t>
      </w:r>
      <w:r w:rsidRPr="006A564C">
        <w:t xml:space="preserve"> interest shall terminate as {[</w:t>
      </w:r>
      <w:r w:rsidRPr="00DD5C49">
        <w:rPr>
          <w:b/>
          <w:noProof/>
          <w:color w:val="41A151"/>
          <w:shd w:val="clear" w:color="auto" w:fill="C9F3CD"/>
        </w:rPr>
        <w:t>if</w:t>
      </w:r>
      <w:r w:rsidRPr="00DD5C49">
        <w:rPr>
          <w:noProof/>
          <w:color w:val="2157AD"/>
          <w:shd w:val="clear" w:color="auto" w:fill="C9F3CD"/>
        </w:rPr>
        <w:t xml:space="preserve"> _index &lt; TermYears.length</w:t>
      </w:r>
      <w:r w:rsidRPr="006A564C">
        <w:t>]}{[</w:t>
      </w:r>
      <w:r w:rsidRPr="00DD5C49">
        <w:rPr>
          <w:b/>
          <w:noProof/>
          <w:color w:val="41A151"/>
          <w:shd w:val="clear" w:color="auto" w:fill="C9F3CD"/>
        </w:rPr>
        <w:t>if</w:t>
      </w:r>
      <w:r w:rsidRPr="00DD5C49">
        <w:rPr>
          <w:noProof/>
          <w:color w:val="2157AD"/>
          <w:shd w:val="clear" w:color="auto" w:fill="C9F3CD"/>
        </w:rPr>
        <w:t xml:space="preserve"> _index == 1</w:t>
      </w:r>
      <w:r w:rsidRPr="006A564C">
        <w:t>]}to one-{[</w:t>
      </w:r>
      <w:r w:rsidRPr="00DD5C49">
        <w:rPr>
          <w:b/>
          <w:noProof/>
          <w:color w:val="41A151"/>
          <w:shd w:val="clear" w:color="auto" w:fill="C9F3CD"/>
        </w:rPr>
        <w:t>if</w:t>
      </w:r>
      <w:r w:rsidRPr="00DD5C49">
        <w:rPr>
          <w:noProof/>
          <w:color w:val="2157AD"/>
          <w:shd w:val="clear" w:color="auto" w:fill="C9F3CD"/>
        </w:rPr>
        <w:t xml:space="preserve"> ((TermYears.length - _index + 1)|ordinal)|contains: "second"</w:t>
      </w:r>
      <w:r w:rsidRPr="006A564C">
        <w:t>]}half (1/2){[</w:t>
      </w:r>
      <w:r w:rsidRPr="00DD5C49">
        <w:rPr>
          <w:b/>
          <w:noProof/>
          <w:color w:val="41A151"/>
          <w:shd w:val="clear" w:color="auto" w:fill="C9F3CD"/>
        </w:rPr>
        <w:t>else</w:t>
      </w:r>
      <w:r w:rsidRPr="006A564C">
        <w:t>]}{[</w:t>
      </w:r>
      <w:r w:rsidRPr="00DD5C49">
        <w:rPr>
          <w:noProof/>
          <w:color w:val="2157AD"/>
          <w:shd w:val="clear" w:color="auto" w:fill="C9E1F3"/>
        </w:rPr>
        <w:t>(</w:t>
      </w:r>
      <w:proofErr w:type="spellStart"/>
      <w:r w:rsidRPr="00DD5C49">
        <w:rPr>
          <w:noProof/>
          <w:color w:val="2157AD"/>
          <w:shd w:val="clear" w:color="auto" w:fill="C9E1F3"/>
        </w:rPr>
        <w:t>TermYears.length</w:t>
      </w:r>
      <w:proofErr w:type="spellEnd"/>
      <w:r w:rsidRPr="00DD5C49">
        <w:rPr>
          <w:noProof/>
          <w:color w:val="2157AD"/>
          <w:shd w:val="clear" w:color="auto" w:fill="C9E1F3"/>
        </w:rPr>
        <w:t xml:space="preserve"> - _index + 1)|ordinal</w:t>
      </w:r>
      <w:r w:rsidRPr="006A564C">
        <w:t>]} (1/{[</w:t>
      </w:r>
      <w:r w:rsidRPr="00DD5C49">
        <w:rPr>
          <w:noProof/>
          <w:color w:val="2157AD"/>
          <w:shd w:val="clear" w:color="auto" w:fill="C9E1F3"/>
        </w:rPr>
        <w:t>(</w:t>
      </w:r>
      <w:proofErr w:type="spellStart"/>
      <w:r w:rsidRPr="00DD5C49">
        <w:rPr>
          <w:noProof/>
          <w:color w:val="2157AD"/>
          <w:shd w:val="clear" w:color="auto" w:fill="C9E1F3"/>
        </w:rPr>
        <w:t>TermYears.length</w:t>
      </w:r>
      <w:proofErr w:type="spellEnd"/>
      <w:r w:rsidRPr="00DD5C49">
        <w:rPr>
          <w:noProof/>
          <w:color w:val="2157AD"/>
          <w:shd w:val="clear" w:color="auto" w:fill="C9E1F3"/>
        </w:rPr>
        <w:t xml:space="preserve"> - _index + 1)</w:t>
      </w:r>
      <w:r w:rsidRPr="006A564C">
        <w:t>]}){[</w:t>
      </w:r>
      <w:r w:rsidRPr="00DD5C49">
        <w:rPr>
          <w:b/>
          <w:noProof/>
          <w:color w:val="41A151"/>
          <w:shd w:val="clear" w:color="auto" w:fill="C9F3CD"/>
        </w:rPr>
        <w:t>endif</w:t>
      </w:r>
      <w:r w:rsidRPr="006A564C">
        <w:t>]} the corpus{[</w:t>
      </w:r>
      <w:r w:rsidRPr="00DD5C49">
        <w:rPr>
          <w:b/>
          <w:noProof/>
          <w:color w:val="41A151"/>
          <w:shd w:val="clear" w:color="auto" w:fill="C9F3CD"/>
        </w:rPr>
        <w:t>else</w:t>
      </w:r>
      <w:r w:rsidRPr="006A564C">
        <w:t>]}to one-{[</w:t>
      </w:r>
      <w:r w:rsidRPr="00DD5C49">
        <w:rPr>
          <w:b/>
          <w:noProof/>
          <w:color w:val="41A151"/>
          <w:shd w:val="clear" w:color="auto" w:fill="C9F3CD"/>
        </w:rPr>
        <w:t>if</w:t>
      </w:r>
      <w:r w:rsidRPr="00DD5C49">
        <w:rPr>
          <w:noProof/>
          <w:color w:val="2157AD"/>
          <w:shd w:val="clear" w:color="auto" w:fill="C9F3CD"/>
        </w:rPr>
        <w:t xml:space="preserve"> ((TermYears.length - _index + 1)|ordinal)|contains: "second"</w:t>
      </w:r>
      <w:r w:rsidRPr="006A564C">
        <w:t>]}half (1/2){[</w:t>
      </w:r>
      <w:r w:rsidRPr="00DD5C49">
        <w:rPr>
          <w:b/>
          <w:noProof/>
          <w:color w:val="41A151"/>
          <w:shd w:val="clear" w:color="auto" w:fill="C9F3CD"/>
        </w:rPr>
        <w:t>else</w:t>
      </w:r>
      <w:r w:rsidRPr="006A564C">
        <w:t>]}{[</w:t>
      </w:r>
      <w:r w:rsidRPr="00DD5C49">
        <w:rPr>
          <w:noProof/>
          <w:color w:val="2157AD"/>
          <w:shd w:val="clear" w:color="auto" w:fill="C9E1F3"/>
        </w:rPr>
        <w:t>(</w:t>
      </w:r>
      <w:proofErr w:type="spellStart"/>
      <w:r w:rsidRPr="00DD5C49">
        <w:rPr>
          <w:noProof/>
          <w:color w:val="2157AD"/>
          <w:shd w:val="clear" w:color="auto" w:fill="C9E1F3"/>
        </w:rPr>
        <w:t>TermYears.length</w:t>
      </w:r>
      <w:proofErr w:type="spellEnd"/>
      <w:r w:rsidRPr="00DD5C49">
        <w:rPr>
          <w:noProof/>
          <w:color w:val="2157AD"/>
          <w:shd w:val="clear" w:color="auto" w:fill="C9E1F3"/>
        </w:rPr>
        <w:t xml:space="preserve"> - _index + 1)|ordinal</w:t>
      </w:r>
      <w:r w:rsidRPr="006A564C">
        <w:t>]} (1/{[</w:t>
      </w:r>
      <w:r w:rsidRPr="00DD5C49">
        <w:rPr>
          <w:noProof/>
          <w:color w:val="2157AD"/>
          <w:shd w:val="clear" w:color="auto" w:fill="C9E1F3"/>
        </w:rPr>
        <w:t>(</w:t>
      </w:r>
      <w:proofErr w:type="spellStart"/>
      <w:r w:rsidRPr="00DD5C49">
        <w:rPr>
          <w:noProof/>
          <w:color w:val="2157AD"/>
          <w:shd w:val="clear" w:color="auto" w:fill="C9E1F3"/>
        </w:rPr>
        <w:t>TermYears.length</w:t>
      </w:r>
      <w:proofErr w:type="spellEnd"/>
      <w:r w:rsidRPr="00DD5C49">
        <w:rPr>
          <w:noProof/>
          <w:color w:val="2157AD"/>
          <w:shd w:val="clear" w:color="auto" w:fill="C9E1F3"/>
        </w:rPr>
        <w:t xml:space="preserve"> - _index + 1)</w:t>
      </w:r>
      <w:r w:rsidRPr="006A564C">
        <w:t>]}){[</w:t>
      </w:r>
      <w:r w:rsidRPr="00DD5C49">
        <w:rPr>
          <w:b/>
          <w:noProof/>
          <w:color w:val="41A151"/>
          <w:shd w:val="clear" w:color="auto" w:fill="C9F3CD"/>
        </w:rPr>
        <w:t>endif</w:t>
      </w:r>
      <w:r w:rsidRPr="006A564C">
        <w:t>]} of remaining corpus{[</w:t>
      </w:r>
      <w:r w:rsidRPr="00DD5C49">
        <w:rPr>
          <w:b/>
          <w:noProof/>
          <w:color w:val="41A151"/>
          <w:shd w:val="clear" w:color="auto" w:fill="C9F3CD"/>
        </w:rPr>
        <w:t>endif</w:t>
      </w:r>
      <w:r w:rsidRPr="006A564C">
        <w:t>]}{[</w:t>
      </w:r>
      <w:r w:rsidRPr="00DD5C49">
        <w:rPr>
          <w:b/>
          <w:noProof/>
          <w:color w:val="41A151"/>
          <w:shd w:val="clear" w:color="auto" w:fill="C9F3CD"/>
        </w:rPr>
        <w:t>elseif</w:t>
      </w:r>
      <w:r w:rsidRPr="00DD5C49">
        <w:rPr>
          <w:noProof/>
          <w:color w:val="2157AD"/>
          <w:shd w:val="clear" w:color="auto" w:fill="C9F3CD"/>
        </w:rPr>
        <w:t xml:space="preserve"> _index == TermYears.length</w:t>
      </w:r>
      <w:r w:rsidRPr="006A564C">
        <w:t>]}to all remaining corpus{[</w:t>
      </w:r>
      <w:r w:rsidRPr="00DD5C49">
        <w:rPr>
          <w:b/>
          <w:noProof/>
          <w:color w:val="41A151"/>
          <w:shd w:val="clear" w:color="auto" w:fill="C9F3CD"/>
        </w:rPr>
        <w:t>endif</w:t>
      </w:r>
      <w:r w:rsidRPr="006A564C">
        <w:t>]} and accumulated income on the {[</w:t>
      </w:r>
      <w:proofErr w:type="spellStart"/>
      <w:r w:rsidRPr="00DD5C49">
        <w:rPr>
          <w:noProof/>
          <w:color w:val="2157AD"/>
          <w:shd w:val="clear" w:color="auto" w:fill="C9E1F3"/>
        </w:rPr>
        <w:t>AnniversaryYear|ordinal</w:t>
      </w:r>
      <w:proofErr w:type="spellEnd"/>
      <w:r w:rsidRPr="006A564C">
        <w:t>]} ({[</w:t>
      </w:r>
      <w:proofErr w:type="spellStart"/>
      <w:r w:rsidRPr="00DD5C49">
        <w:rPr>
          <w:noProof/>
          <w:color w:val="2157AD"/>
          <w:shd w:val="clear" w:color="auto" w:fill="C9E1F3"/>
        </w:rPr>
        <w:t>AnniversaryYear</w:t>
      </w:r>
      <w:proofErr w:type="spellEnd"/>
      <w:r w:rsidRPr="006A564C">
        <w:t>]}{[</w:t>
      </w:r>
      <w:proofErr w:type="spellStart"/>
      <w:r w:rsidRPr="00DD5C49">
        <w:rPr>
          <w:noProof/>
          <w:color w:val="2157AD"/>
          <w:shd w:val="clear" w:color="auto" w:fill="C9E1F3"/>
        </w:rPr>
        <w:t>TrueAnnOrdinalSuffix</w:t>
      </w:r>
      <w:proofErr w:type="spellEnd"/>
      <w:r w:rsidRPr="006A564C">
        <w:t xml:space="preserve">]}) anniversary of the date of death of </w:t>
      </w:r>
      <w:r w:rsidR="00D62C55" w:rsidRPr="00FB42B8">
        <w:rPr>
          <w:rFonts w:eastAsia="Times New Roman"/>
        </w:rPr>
        <w:t>{[</w:t>
      </w:r>
      <w:r w:rsidR="00D62C55" w:rsidRPr="00DD5C49">
        <w:rPr>
          <w:rStyle w:val="Strong"/>
          <w:rFonts w:eastAsia="Times New Roman"/>
          <w:noProof/>
          <w:color w:val="41A151"/>
          <w:shd w:val="clear" w:color="auto" w:fill="C9F3CD"/>
        </w:rPr>
        <w:t>if</w:t>
      </w:r>
      <w:r w:rsidR="00D62C55"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00D62C55" w:rsidRPr="00FB42B8">
        <w:rPr>
          <w:rFonts w:eastAsia="Times New Roman"/>
        </w:rPr>
        <w:t>]}</w:t>
      </w:r>
      <w:r w:rsidR="00D62C55">
        <w:rPr>
          <w:rFonts w:eastAsia="Times New Roman"/>
        </w:rPr>
        <w:t>the last to die of Settlors</w:t>
      </w:r>
      <w:r w:rsidR="00D62C55" w:rsidRPr="00FB42B8">
        <w:rPr>
          <w:rFonts w:eastAsia="Times New Roman"/>
        </w:rPr>
        <w:t>{[</w:t>
      </w:r>
      <w:r w:rsidR="00D62C55" w:rsidRPr="00DD5C49">
        <w:rPr>
          <w:rStyle w:val="Strong"/>
          <w:rFonts w:eastAsia="Times New Roman"/>
          <w:noProof/>
          <w:color w:val="41A151"/>
          <w:shd w:val="clear" w:color="auto" w:fill="C9F3CD"/>
        </w:rPr>
        <w:t>else</w:t>
      </w:r>
      <w:r w:rsidR="00D62C55" w:rsidRPr="00FB42B8">
        <w:rPr>
          <w:rFonts w:eastAsia="Times New Roman"/>
        </w:rPr>
        <w:t>]}</w:t>
      </w:r>
      <w:r w:rsidR="00D62C55" w:rsidRPr="00D62C55">
        <w:t xml:space="preserve"> </w:t>
      </w:r>
      <w:r w:rsidR="00D62C55" w:rsidRPr="00FF02C4">
        <w:t>{[</w:t>
      </w:r>
      <w:proofErr w:type="spellStart"/>
      <w:r w:rsidR="00D62C55" w:rsidRPr="00DD5C49">
        <w:rPr>
          <w:noProof/>
          <w:color w:val="2157AD"/>
          <w:shd w:val="clear" w:color="auto" w:fill="C9E1F3"/>
        </w:rPr>
        <w:t>Client.NameCO|else</w:t>
      </w:r>
      <w:proofErr w:type="spellEnd"/>
      <w:r w:rsidR="00D62C55" w:rsidRPr="00DD5C49">
        <w:rPr>
          <w:noProof/>
          <w:color w:val="2157AD"/>
          <w:shd w:val="clear" w:color="auto" w:fill="C9E1F3"/>
        </w:rPr>
        <w:t>: "_________________"</w:t>
      </w:r>
      <w:r w:rsidR="00D62C55" w:rsidRPr="00FF02C4">
        <w:t>]}</w:t>
      </w:r>
      <w:r w:rsidR="00D62C55" w:rsidRPr="00FB42B8">
        <w:rPr>
          <w:rFonts w:eastAsia="Times New Roman"/>
        </w:rPr>
        <w:t>{[</w:t>
      </w:r>
      <w:r w:rsidR="00D62C55" w:rsidRPr="00DD5C49">
        <w:rPr>
          <w:rStyle w:val="Strong"/>
          <w:rFonts w:eastAsia="Times New Roman"/>
          <w:noProof/>
          <w:color w:val="41A151"/>
          <w:shd w:val="clear" w:color="auto" w:fill="C9F3CD"/>
        </w:rPr>
        <w:t>endif</w:t>
      </w:r>
      <w:r w:rsidR="00D62C55" w:rsidRPr="00FB42B8">
        <w:rPr>
          <w:rFonts w:eastAsia="Times New Roman"/>
        </w:rPr>
        <w:t>]}</w:t>
      </w:r>
      <w:r w:rsidRPr="006A564C">
        <w:t>{[</w:t>
      </w:r>
      <w:r w:rsidRPr="00DD5C49">
        <w:rPr>
          <w:b/>
          <w:noProof/>
          <w:color w:val="41A151"/>
          <w:shd w:val="clear" w:color="auto" w:fill="C9F3CD"/>
        </w:rPr>
        <w:t>if</w:t>
      </w:r>
      <w:r w:rsidRPr="00DD5C49">
        <w:rPr>
          <w:noProof/>
          <w:color w:val="2157AD"/>
          <w:shd w:val="clear" w:color="auto" w:fill="C9F3CD"/>
        </w:rPr>
        <w:t xml:space="preserve"> _index &lt; TermYears.length</w:t>
      </w:r>
      <w:r w:rsidRPr="006A564C">
        <w:t>]};{[</w:t>
      </w:r>
      <w:r w:rsidRPr="00DD5C49">
        <w:rPr>
          <w:b/>
          <w:noProof/>
          <w:color w:val="41A151"/>
          <w:shd w:val="clear" w:color="auto" w:fill="C9F3CD"/>
        </w:rPr>
        <w:t>else</w:t>
      </w:r>
      <w:r w:rsidRPr="006A564C">
        <w:t>]}.{[</w:t>
      </w:r>
      <w:r w:rsidRPr="00DD5C49">
        <w:rPr>
          <w:b/>
          <w:noProof/>
          <w:color w:val="41A151"/>
          <w:shd w:val="clear" w:color="auto" w:fill="C9F3CD"/>
        </w:rPr>
        <w:t>endif</w:t>
      </w:r>
      <w:r w:rsidRPr="006A564C">
        <w:t>]}</w:t>
      </w:r>
    </w:p>
    <w:p w14:paraId="081E6FFE" w14:textId="550AF476" w:rsidR="00814116" w:rsidRDefault="00814116" w:rsidP="00814116">
      <w:pPr>
        <w:pStyle w:val="CPBody4"/>
        <w:tabs>
          <w:tab w:val="left" w:pos="2880"/>
        </w:tabs>
      </w:pPr>
      <w:r w:rsidRPr="006A564C">
        <w:t>{[</w:t>
      </w:r>
      <w:r w:rsidRPr="00DD5C49">
        <w:rPr>
          <w:b/>
          <w:noProof/>
          <w:color w:val="C8792A"/>
          <w:shd w:val="clear" w:color="auto" w:fill="FAE7D2"/>
        </w:rPr>
        <w:t>endlist</w:t>
      </w:r>
      <w:r w:rsidRPr="006A564C">
        <w:t>]}</w:t>
      </w:r>
    </w:p>
    <w:p w14:paraId="12BB0D50" w14:textId="77777777" w:rsidR="00814116" w:rsidRDefault="00814116" w:rsidP="00814116">
      <w:pPr>
        <w:pStyle w:val="CPBody4"/>
      </w:pPr>
      <w:r w:rsidRPr="006A564C">
        <w:t>{[</w:t>
      </w:r>
      <w:r w:rsidRPr="00DD5C49">
        <w:rPr>
          <w:b/>
          <w:noProof/>
          <w:color w:val="41A151"/>
          <w:shd w:val="clear" w:color="auto" w:fill="C9F3CD"/>
        </w:rPr>
        <w:t>elseif</w:t>
      </w:r>
      <w:r w:rsidRPr="00DD5C49">
        <w:rPr>
          <w:noProof/>
          <w:color w:val="2157AD"/>
          <w:shd w:val="clear" w:color="auto" w:fill="C9F3CD"/>
        </w:rPr>
        <w:t xml:space="preserve"> </w:t>
      </w:r>
      <w:r w:rsidRPr="005A7775">
        <w:rPr>
          <w:noProof/>
          <w:color w:val="2157AD"/>
          <w:highlight w:val="cyan"/>
          <w:shd w:val="clear" w:color="auto" w:fill="C9F3CD"/>
        </w:rPr>
        <w:t>TermType</w:t>
      </w:r>
      <w:r w:rsidRPr="00DD5C49">
        <w:rPr>
          <w:noProof/>
          <w:color w:val="2157AD"/>
          <w:shd w:val="clear" w:color="auto" w:fill="C9F3CD"/>
        </w:rPr>
        <w:t xml:space="preserve"> == "For Life"</w:t>
      </w:r>
      <w:r w:rsidRPr="006A564C">
        <w:t>]}</w:t>
      </w:r>
    </w:p>
    <w:p w14:paraId="2CFA65B8" w14:textId="38BCB994" w:rsidR="00814116" w:rsidRDefault="00814116" w:rsidP="00814116">
      <w:pPr>
        <w:pStyle w:val="TheusHeading5"/>
        <w:jc w:val="both"/>
        <w:rPr>
          <w:b w:val="0"/>
          <w:bCs/>
        </w:rPr>
      </w:pPr>
      <w:r>
        <w:rPr>
          <w:b w:val="0"/>
          <w:bCs/>
        </w:rPr>
        <w:t xml:space="preserve">As to each </w:t>
      </w:r>
      <w:r w:rsidR="00D62C55">
        <w:rPr>
          <w:b w:val="0"/>
          <w:bCs/>
        </w:rPr>
        <w:t xml:space="preserve">Principal </w:t>
      </w:r>
      <w:r>
        <w:rPr>
          <w:b w:val="0"/>
          <w:bCs/>
        </w:rPr>
        <w:t xml:space="preserve">Beneficiary described above, the trust as to such Beneficiary’s interest shall </w:t>
      </w:r>
      <w:r w:rsidRPr="00475EE8">
        <w:rPr>
          <w:b w:val="0"/>
          <w:bCs/>
        </w:rPr>
        <w:t>terminate upon the date of death of the Beneficiary</w:t>
      </w:r>
      <w:r>
        <w:rPr>
          <w:b w:val="0"/>
          <w:bCs/>
        </w:rPr>
        <w:t xml:space="preserve">; </w:t>
      </w:r>
    </w:p>
    <w:p w14:paraId="1D1D0B67" w14:textId="3067E102" w:rsidR="00814116" w:rsidRDefault="00814116" w:rsidP="00814116">
      <w:pPr>
        <w:pStyle w:val="TheusHeading5"/>
        <w:jc w:val="both"/>
      </w:pPr>
      <w:r w:rsidRPr="00475EE8">
        <w:rPr>
          <w:b w:val="0"/>
        </w:rPr>
        <w:t>Thereafter, the principal and accumulated interest of th</w:t>
      </w:r>
      <w:r>
        <w:rPr>
          <w:b w:val="0"/>
        </w:rPr>
        <w:t xml:space="preserve">is Separate Share </w:t>
      </w:r>
      <w:r w:rsidRPr="00475EE8">
        <w:rPr>
          <w:b w:val="0"/>
        </w:rPr>
        <w:t>Trust shall be distributed</w:t>
      </w:r>
      <w:r>
        <w:rPr>
          <w:b w:val="0"/>
        </w:rPr>
        <w:t xml:space="preserve"> to the Substitute Beneficiaries as provided below in Section </w:t>
      </w:r>
      <w:r w:rsidR="00D62C55">
        <w:rPr>
          <w:b w:val="0"/>
        </w:rPr>
        <w:fldChar w:fldCharType="begin"/>
      </w:r>
      <w:r w:rsidR="00D62C55">
        <w:rPr>
          <w:b w:val="0"/>
        </w:rPr>
        <w:instrText xml:space="preserve"> REF _Ref176515879 \r \h </w:instrText>
      </w:r>
      <w:r w:rsidR="00D62C55">
        <w:rPr>
          <w:b w:val="0"/>
        </w:rPr>
      </w:r>
      <w:r w:rsidR="00D62C55">
        <w:rPr>
          <w:b w:val="0"/>
        </w:rPr>
        <w:fldChar w:fldCharType="separate"/>
      </w:r>
      <w:r w:rsidR="002B1714">
        <w:rPr>
          <w:b w:val="0"/>
        </w:rPr>
        <w:t>12</w:t>
      </w:r>
      <w:r w:rsidR="00D62C55">
        <w:rPr>
          <w:b w:val="0"/>
        </w:rPr>
        <w:fldChar w:fldCharType="end"/>
      </w:r>
      <w:r w:rsidRPr="00BC6B80">
        <w:rPr>
          <w:b w:val="0"/>
        </w:rPr>
        <w:t>{[</w:t>
      </w:r>
      <w:r w:rsidRPr="00DD5C49">
        <w:rPr>
          <w:noProof/>
          <w:color w:val="41A151"/>
          <w:shd w:val="clear" w:color="auto" w:fill="C9F3CD"/>
        </w:rPr>
        <w:t>if</w:t>
      </w:r>
      <w:r w:rsidRPr="00DD5C49">
        <w:rPr>
          <w:b w:val="0"/>
          <w:noProof/>
          <w:color w:val="2157AD"/>
          <w:shd w:val="clear" w:color="auto" w:fill="C9F3CD"/>
        </w:rPr>
        <w:t xml:space="preserve"> ResiduaryTestPowerTF</w:t>
      </w:r>
      <w:r w:rsidRPr="00BC6B80">
        <w:rPr>
          <w:b w:val="0"/>
        </w:rPr>
        <w:t>]}</w:t>
      </w:r>
      <w:r>
        <w:rPr>
          <w:b w:val="0"/>
        </w:rPr>
        <w:t xml:space="preserve">, but subject to the </w:t>
      </w:r>
      <w:r w:rsidRPr="00BC6B80">
        <w:rPr>
          <w:b w:val="0"/>
        </w:rPr>
        <w:t xml:space="preserve">exercise the special power of appointment set forth </w:t>
      </w:r>
      <w:r>
        <w:rPr>
          <w:b w:val="0"/>
        </w:rPr>
        <w:t xml:space="preserve">below </w:t>
      </w:r>
      <w:r w:rsidRPr="00BC6B80">
        <w:rPr>
          <w:b w:val="0"/>
        </w:rPr>
        <w:t>in Section</w:t>
      </w:r>
      <w:r>
        <w:rPr>
          <w:b w:val="0"/>
        </w:rPr>
        <w:t xml:space="preserve"> </w:t>
      </w:r>
      <w:r w:rsidR="00D62C55">
        <w:rPr>
          <w:b w:val="0"/>
        </w:rPr>
        <w:fldChar w:fldCharType="begin"/>
      </w:r>
      <w:r w:rsidR="00D62C55">
        <w:rPr>
          <w:b w:val="0"/>
        </w:rPr>
        <w:instrText xml:space="preserve"> REF _Ref176515907 \r \h </w:instrText>
      </w:r>
      <w:r w:rsidR="00D62C55">
        <w:rPr>
          <w:b w:val="0"/>
        </w:rPr>
      </w:r>
      <w:r w:rsidR="00D62C55">
        <w:rPr>
          <w:b w:val="0"/>
        </w:rPr>
        <w:fldChar w:fldCharType="separate"/>
      </w:r>
      <w:r w:rsidR="002B1714">
        <w:rPr>
          <w:b w:val="0"/>
        </w:rPr>
        <w:t>11</w:t>
      </w:r>
      <w:r w:rsidR="00D62C55">
        <w:rPr>
          <w:b w:val="0"/>
        </w:rPr>
        <w:fldChar w:fldCharType="end"/>
      </w:r>
      <w:r w:rsidRPr="00BC6B80">
        <w:rPr>
          <w:b w:val="0"/>
        </w:rPr>
        <w:t>{[</w:t>
      </w:r>
      <w:r w:rsidRPr="00DD5C49">
        <w:rPr>
          <w:noProof/>
          <w:color w:val="41A151"/>
          <w:shd w:val="clear" w:color="auto" w:fill="C9F3CD"/>
        </w:rPr>
        <w:t>endif</w:t>
      </w:r>
      <w:r w:rsidRPr="00BC6B80">
        <w:rPr>
          <w:b w:val="0"/>
        </w:rPr>
        <w:t>]},</w:t>
      </w:r>
      <w:r>
        <w:rPr>
          <w:b w:val="0"/>
        </w:rPr>
        <w:t xml:space="preserve"> </w:t>
      </w:r>
      <w:r w:rsidRPr="00475EE8">
        <w:rPr>
          <w:b w:val="0"/>
        </w:rPr>
        <w:t xml:space="preserve">within six (6) months following the date of death of the Beneficiary, to be held, administered, and distributed </w:t>
      </w:r>
      <w:r>
        <w:rPr>
          <w:b w:val="0"/>
        </w:rPr>
        <w:t xml:space="preserve">outright free of trust </w:t>
      </w:r>
      <w:r>
        <w:rPr>
          <w:b w:val="0"/>
          <w:bCs/>
        </w:rPr>
        <w:t>subject</w:t>
      </w:r>
      <w:r w:rsidRPr="00475EE8">
        <w:rPr>
          <w:b w:val="0"/>
          <w:bCs/>
        </w:rPr>
        <w:t xml:space="preserve"> the following Articles applicable to such </w:t>
      </w:r>
      <w:r>
        <w:rPr>
          <w:b w:val="0"/>
          <w:bCs/>
        </w:rPr>
        <w:t>Substitute</w:t>
      </w:r>
      <w:r w:rsidRPr="00475EE8">
        <w:rPr>
          <w:b w:val="0"/>
          <w:bCs/>
        </w:rPr>
        <w:t xml:space="preserve"> Beneficiary</w:t>
      </w:r>
      <w:r w:rsidRPr="00475EE8">
        <w:rPr>
          <w:rFonts w:eastAsia="Times New Roman"/>
          <w:b w:val="0"/>
          <w:bCs/>
        </w:rPr>
        <w:t>{[</w:t>
      </w:r>
      <w:r w:rsidRPr="00DD5C49">
        <w:rPr>
          <w:rStyle w:val="Strong"/>
          <w:rFonts w:eastAsia="Times New Roman"/>
          <w:b/>
          <w:bCs w:val="0"/>
          <w:noProof/>
          <w:color w:val="41A151"/>
          <w:shd w:val="clear" w:color="auto" w:fill="C9F3CD"/>
        </w:rPr>
        <w:t>if</w:t>
      </w:r>
      <w:r w:rsidRPr="00DD5C49">
        <w:rPr>
          <w:rFonts w:eastAsia="Times New Roman"/>
          <w:b w:val="0"/>
          <w:bCs/>
          <w:noProof/>
          <w:color w:val="2157AD"/>
          <w:shd w:val="clear" w:color="auto" w:fill="C9F3CD"/>
        </w:rPr>
        <w:t xml:space="preserve"> </w:t>
      </w:r>
      <w:r w:rsidR="00D550D6" w:rsidRPr="00DD5C49">
        <w:rPr>
          <w:rFonts w:eastAsia="Times New Roman"/>
          <w:b w:val="0"/>
          <w:bCs/>
          <w:noProof/>
          <w:color w:val="2157AD"/>
          <w:shd w:val="clear" w:color="auto" w:fill="C9F3CD"/>
        </w:rPr>
        <w:lastRenderedPageBreak/>
        <w:t>ContingentTrustOptionsTUT</w:t>
      </w:r>
      <w:r w:rsidRPr="00DD5C49">
        <w:rPr>
          <w:rFonts w:eastAsia="Times New Roman"/>
          <w:b w:val="0"/>
          <w:bCs/>
          <w:noProof/>
          <w:color w:val="2157AD"/>
          <w:shd w:val="clear" w:color="auto" w:fill="C9F3CD"/>
        </w:rPr>
        <w:t>|contains:"USA"</w:t>
      </w:r>
      <w:r w:rsidRPr="00475EE8">
        <w:rPr>
          <w:rFonts w:eastAsia="Times New Roman"/>
          <w:b w:val="0"/>
          <w:bCs/>
        </w:rPr>
        <w:t>]}</w:t>
      </w:r>
      <w:r w:rsidRPr="00475EE8">
        <w:rPr>
          <w:b w:val="0"/>
          <w:bCs/>
        </w:rPr>
        <w:t>, including the Under-Stated-Age Beneficiary Trust{[</w:t>
      </w:r>
      <w:r w:rsidRPr="00DD5C49">
        <w:rPr>
          <w:bCs/>
          <w:noProof/>
          <w:color w:val="41A151"/>
          <w:shd w:val="clear" w:color="auto" w:fill="C9F3CD"/>
        </w:rPr>
        <w:t>endif</w:t>
      </w:r>
      <w:r w:rsidRPr="00475EE8">
        <w:rPr>
          <w:b w:val="0"/>
          <w:bCs/>
        </w:rPr>
        <w:t>]}.</w:t>
      </w:r>
    </w:p>
    <w:p w14:paraId="7E4B33CC" w14:textId="77777777" w:rsidR="00814116" w:rsidRDefault="00814116" w:rsidP="00814116">
      <w:pPr>
        <w:pStyle w:val="TheusBody3"/>
        <w:ind w:left="1440"/>
      </w:pPr>
      <w:r w:rsidRPr="007B7032">
        <w:t>{[</w:t>
      </w:r>
      <w:r w:rsidRPr="005A7775">
        <w:rPr>
          <w:b/>
          <w:noProof/>
          <w:color w:val="41A151"/>
          <w:highlight w:val="cyan"/>
          <w:shd w:val="clear" w:color="auto" w:fill="C9F3CD"/>
        </w:rPr>
        <w:t>endif</w:t>
      </w:r>
      <w:r w:rsidRPr="007B7032">
        <w:t>]}</w:t>
      </w:r>
    </w:p>
    <w:p w14:paraId="60F66EE7" w14:textId="1BB32C05" w:rsidR="00814116" w:rsidRPr="00A90A16" w:rsidRDefault="00814116" w:rsidP="005F7871">
      <w:pPr>
        <w:pStyle w:val="CPBody4"/>
        <w:ind w:left="0"/>
      </w:pPr>
      <w:r w:rsidRPr="00A90A16">
        <w:t>{[</w:t>
      </w:r>
      <w:r w:rsidRPr="00A90A16">
        <w:rPr>
          <w:b/>
          <w:noProof/>
          <w:color w:val="41A151"/>
          <w:shd w:val="clear" w:color="auto" w:fill="C9F3CD"/>
        </w:rPr>
        <w:t>elseif</w:t>
      </w:r>
      <w:r w:rsidRPr="00A90A16">
        <w:rPr>
          <w:noProof/>
          <w:color w:val="2157AD"/>
          <w:shd w:val="clear" w:color="auto" w:fill="C9F3CD"/>
        </w:rPr>
        <w:t xml:space="preserve"> </w:t>
      </w:r>
      <w:r w:rsidRPr="00EA056C">
        <w:rPr>
          <w:noProof/>
          <w:color w:val="2157AD"/>
          <w:highlight w:val="green"/>
          <w:shd w:val="clear" w:color="auto" w:fill="C9F3CD"/>
        </w:rPr>
        <w:t>PersonOrClass</w:t>
      </w:r>
      <w:r w:rsidRPr="00A90A16">
        <w:rPr>
          <w:noProof/>
          <w:color w:val="2157AD"/>
          <w:shd w:val="clear" w:color="auto" w:fill="C9F3CD"/>
        </w:rPr>
        <w:t xml:space="preserve"> == "Person" &amp;&amp; </w:t>
      </w:r>
      <w:r w:rsidR="00856065" w:rsidRPr="00A90A16">
        <w:rPr>
          <w:noProof/>
          <w:color w:val="2157AD"/>
          <w:shd w:val="clear" w:color="auto" w:fill="C9F3CD"/>
        </w:rPr>
        <w:t>TUTSpecificTrustType</w:t>
      </w:r>
      <w:r w:rsidRPr="00A90A16">
        <w:rPr>
          <w:noProof/>
          <w:color w:val="2157AD"/>
          <w:shd w:val="clear" w:color="auto" w:fill="C9F3CD"/>
        </w:rPr>
        <w:t xml:space="preserve"> == "SNT"</w:t>
      </w:r>
      <w:r w:rsidRPr="00A90A16">
        <w:t>]}</w:t>
      </w:r>
    </w:p>
    <w:p w14:paraId="11547897" w14:textId="6D83BD6B" w:rsidR="00814116" w:rsidRPr="00D61C62" w:rsidRDefault="00814116" w:rsidP="00304124">
      <w:pPr>
        <w:pStyle w:val="TheusHeading4"/>
      </w:pPr>
      <w:r w:rsidRPr="00A90A16">
        <w:t>Termination</w:t>
      </w:r>
    </w:p>
    <w:p w14:paraId="458C420A" w14:textId="2F9E06EF" w:rsidR="00814116" w:rsidRDefault="00D75841" w:rsidP="00814116">
      <w:pPr>
        <w:pStyle w:val="CPBody4"/>
      </w:pPr>
      <w:r w:rsidRPr="00D75841">
        <w:t>Following expiration of the Initial Term, above, the Trust established herein shall terminate as follows</w:t>
      </w:r>
      <w:r w:rsidR="00814116" w:rsidRPr="006A564C">
        <w:t>:</w:t>
      </w:r>
    </w:p>
    <w:p w14:paraId="101764DE" w14:textId="77777777" w:rsidR="004D3572" w:rsidRPr="006A564C" w:rsidRDefault="004D3572" w:rsidP="004D3572">
      <w:pPr>
        <w:pStyle w:val="CPBody4"/>
      </w:pPr>
      <w:r w:rsidRPr="006A564C">
        <w:t>{[</w:t>
      </w:r>
      <w:r w:rsidRPr="00DD5C49">
        <w:rPr>
          <w:b/>
          <w:noProof/>
          <w:color w:val="41A151"/>
          <w:shd w:val="clear" w:color="auto" w:fill="C9F3CD"/>
        </w:rPr>
        <w:t>if</w:t>
      </w:r>
      <w:r w:rsidRPr="00DD5C49">
        <w:rPr>
          <w:noProof/>
          <w:color w:val="2157AD"/>
          <w:shd w:val="clear" w:color="auto" w:fill="C9F3CD"/>
        </w:rPr>
        <w:t xml:space="preserve"> </w:t>
      </w:r>
      <w:r w:rsidRPr="00EA056C">
        <w:rPr>
          <w:noProof/>
          <w:color w:val="2157AD"/>
          <w:highlight w:val="cyan"/>
          <w:shd w:val="clear" w:color="auto" w:fill="C9F3CD"/>
        </w:rPr>
        <w:t>TermType</w:t>
      </w:r>
      <w:r w:rsidRPr="00DD5C49">
        <w:rPr>
          <w:noProof/>
          <w:color w:val="2157AD"/>
          <w:shd w:val="clear" w:color="auto" w:fill="C9F3CD"/>
        </w:rPr>
        <w:t xml:space="preserve"> == "Ages"</w:t>
      </w:r>
      <w:r w:rsidRPr="006A564C">
        <w:t>]}</w:t>
      </w:r>
    </w:p>
    <w:p w14:paraId="6C8540E2" w14:textId="77777777" w:rsidR="004D3572" w:rsidRPr="006A564C" w:rsidRDefault="004D3572" w:rsidP="004D3572">
      <w:pPr>
        <w:pStyle w:val="CPBody4"/>
      </w:pPr>
      <w:r w:rsidRPr="006A564C">
        <w:t>{[</w:t>
      </w:r>
      <w:r w:rsidRPr="00DD5C49">
        <w:rPr>
          <w:b/>
          <w:noProof/>
          <w:color w:val="C8792A"/>
          <w:shd w:val="clear" w:color="auto" w:fill="FAE7D2"/>
        </w:rPr>
        <w:t>list</w:t>
      </w:r>
      <w:r w:rsidRPr="00DD5C49">
        <w:rPr>
          <w:noProof/>
          <w:color w:val="2157AD"/>
          <w:shd w:val="clear" w:color="auto" w:fill="FAE7D2"/>
        </w:rPr>
        <w:t xml:space="preserve"> ResidDistribs</w:t>
      </w:r>
      <w:r w:rsidRPr="006A564C">
        <w:t>]}</w:t>
      </w:r>
    </w:p>
    <w:p w14:paraId="4F170CB2" w14:textId="4B556D82" w:rsidR="004D3572" w:rsidRPr="006A564C" w:rsidRDefault="004D3572" w:rsidP="004D3572">
      <w:pPr>
        <w:pStyle w:val="CPBody4"/>
        <w:ind w:left="2880" w:hanging="720"/>
      </w:pPr>
      <w:r w:rsidRPr="006A564C">
        <w:rPr>
          <w:b/>
          <w:bCs/>
        </w:rPr>
        <w:t>{[</w:t>
      </w:r>
      <w:proofErr w:type="spellStart"/>
      <w:r w:rsidRPr="00DD5C49">
        <w:rPr>
          <w:b/>
          <w:bCs/>
          <w:noProof/>
          <w:color w:val="2157AD"/>
          <w:shd w:val="clear" w:color="auto" w:fill="C9E1F3"/>
        </w:rPr>
        <w:t>Letter|else</w:t>
      </w:r>
      <w:proofErr w:type="spellEnd"/>
      <w:r w:rsidRPr="00DD5C49">
        <w:rPr>
          <w:b/>
          <w:bCs/>
          <w:noProof/>
          <w:color w:val="2157AD"/>
          <w:shd w:val="clear" w:color="auto" w:fill="C9E1F3"/>
        </w:rPr>
        <w:t>: "a"</w:t>
      </w:r>
      <w:r w:rsidRPr="006A564C">
        <w:rPr>
          <w:b/>
          <w:bCs/>
        </w:rPr>
        <w:t>]}.</w:t>
      </w:r>
      <w:r w:rsidRPr="006A564C">
        <w:tab/>
        <w:t xml:space="preserve">As </w:t>
      </w:r>
      <w:r w:rsidRPr="00EF78C3">
        <w:t xml:space="preserve">to each </w:t>
      </w:r>
      <w:r w:rsidR="005206E3">
        <w:t>Principal</w:t>
      </w:r>
      <w:r w:rsidR="005206E3" w:rsidRPr="006A564C">
        <w:t xml:space="preserve"> </w:t>
      </w:r>
      <w:r w:rsidRPr="00EF78C3">
        <w:t xml:space="preserve">Beneficiary described above, the trust as to such </w:t>
      </w:r>
      <w:r w:rsidR="00DF0675">
        <w:t>Principal</w:t>
      </w:r>
      <w:r w:rsidR="00DF0675" w:rsidRPr="006A564C">
        <w:t xml:space="preserve"> </w:t>
      </w:r>
      <w:r w:rsidRPr="00EF78C3">
        <w:t>Beneficiary’s interest shall terminate as {[</w:t>
      </w:r>
      <w:r w:rsidRPr="00DD5C49">
        <w:rPr>
          <w:b/>
          <w:noProof/>
          <w:color w:val="41A151"/>
          <w:shd w:val="clear" w:color="auto" w:fill="C9F3CD"/>
        </w:rPr>
        <w:t>if</w:t>
      </w:r>
      <w:r w:rsidRPr="00DD5C49">
        <w:rPr>
          <w:noProof/>
          <w:color w:val="2157AD"/>
          <w:shd w:val="clear" w:color="auto" w:fill="C9F3CD"/>
        </w:rPr>
        <w:t xml:space="preserve"> _index &lt; ResidDistribs.length</w:t>
      </w:r>
      <w:r w:rsidRPr="00EF78C3">
        <w:t>]}{[</w:t>
      </w:r>
      <w:r w:rsidRPr="00DD5C49">
        <w:rPr>
          <w:b/>
          <w:noProof/>
          <w:color w:val="41A151"/>
          <w:shd w:val="clear" w:color="auto" w:fill="C9F3CD"/>
        </w:rPr>
        <w:t>if</w:t>
      </w:r>
      <w:r w:rsidRPr="00DD5C49">
        <w:rPr>
          <w:noProof/>
          <w:color w:val="2157AD"/>
          <w:shd w:val="clear" w:color="auto" w:fill="C9F3CD"/>
        </w:rPr>
        <w:t xml:space="preserve"> _index == 1</w:t>
      </w:r>
      <w:r w:rsidRPr="00EF78C3">
        <w:t>]}to one-{[</w:t>
      </w:r>
      <w:r w:rsidRPr="00DD5C49">
        <w:rPr>
          <w:b/>
          <w:noProof/>
          <w:color w:val="41A151"/>
          <w:shd w:val="clear" w:color="auto" w:fill="C9F3CD"/>
        </w:rPr>
        <w:t>if</w:t>
      </w:r>
      <w:r w:rsidRPr="00DD5C49">
        <w:rPr>
          <w:noProof/>
          <w:color w:val="2157AD"/>
          <w:shd w:val="clear" w:color="auto" w:fill="C9F3CD"/>
        </w:rPr>
        <w:t xml:space="preserve"> ((ResidDistribs.length - _index + 1)|ordinal)|contains: "second"</w:t>
      </w:r>
      <w:r w:rsidRPr="00EF78C3">
        <w:t>]}half (1/2){[</w:t>
      </w:r>
      <w:r w:rsidRPr="00DD5C49">
        <w:rPr>
          <w:b/>
          <w:noProof/>
          <w:color w:val="41A151"/>
          <w:shd w:val="clear" w:color="auto" w:fill="C9F3CD"/>
        </w:rPr>
        <w:t>else</w:t>
      </w:r>
      <w:r w:rsidRPr="00EF78C3">
        <w:t>]}{[</w:t>
      </w:r>
      <w:r w:rsidRPr="00DD5C49">
        <w:rPr>
          <w:noProof/>
          <w:color w:val="2157AD"/>
          <w:shd w:val="clear" w:color="auto" w:fill="C9E1F3"/>
        </w:rPr>
        <w:t>(</w:t>
      </w:r>
      <w:proofErr w:type="spellStart"/>
      <w:r w:rsidRPr="00DD5C49">
        <w:rPr>
          <w:noProof/>
          <w:color w:val="2157AD"/>
          <w:shd w:val="clear" w:color="auto" w:fill="C9E1F3"/>
        </w:rPr>
        <w:t>ResidDistribs.length</w:t>
      </w:r>
      <w:proofErr w:type="spellEnd"/>
      <w:r w:rsidRPr="00DD5C49">
        <w:rPr>
          <w:noProof/>
          <w:color w:val="2157AD"/>
          <w:shd w:val="clear" w:color="auto" w:fill="C9E1F3"/>
        </w:rPr>
        <w:t xml:space="preserve"> - _index + 1)|ordinal</w:t>
      </w:r>
      <w:r w:rsidRPr="00EF78C3">
        <w:t>]} (1/{[</w:t>
      </w:r>
      <w:r w:rsidRPr="00DD5C49">
        <w:rPr>
          <w:noProof/>
          <w:color w:val="2157AD"/>
          <w:shd w:val="clear" w:color="auto" w:fill="C9E1F3"/>
        </w:rPr>
        <w:t>(</w:t>
      </w:r>
      <w:proofErr w:type="spellStart"/>
      <w:r w:rsidRPr="00DD5C49">
        <w:rPr>
          <w:noProof/>
          <w:color w:val="2157AD"/>
          <w:shd w:val="clear" w:color="auto" w:fill="C9E1F3"/>
        </w:rPr>
        <w:t>ResidDistribs.length</w:t>
      </w:r>
      <w:proofErr w:type="spellEnd"/>
      <w:r w:rsidRPr="00DD5C49">
        <w:rPr>
          <w:noProof/>
          <w:color w:val="2157AD"/>
          <w:shd w:val="clear" w:color="auto" w:fill="C9E1F3"/>
        </w:rPr>
        <w:t xml:space="preserve"> - _index + 1)</w:t>
      </w:r>
      <w:r w:rsidRPr="00EF78C3">
        <w:t>]}){[</w:t>
      </w:r>
      <w:r w:rsidRPr="00DD5C49">
        <w:rPr>
          <w:b/>
          <w:noProof/>
          <w:color w:val="41A151"/>
          <w:shd w:val="clear" w:color="auto" w:fill="C9F3CD"/>
        </w:rPr>
        <w:t>endif</w:t>
      </w:r>
      <w:r w:rsidRPr="00EF78C3">
        <w:t>]} the corpus{[</w:t>
      </w:r>
      <w:r w:rsidRPr="00DD5C49">
        <w:rPr>
          <w:b/>
          <w:noProof/>
          <w:color w:val="41A151"/>
          <w:shd w:val="clear" w:color="auto" w:fill="C9F3CD"/>
        </w:rPr>
        <w:t>else</w:t>
      </w:r>
      <w:r w:rsidRPr="00EF78C3">
        <w:t>]}to one-{[</w:t>
      </w:r>
      <w:r w:rsidRPr="00DD5C49">
        <w:rPr>
          <w:b/>
          <w:noProof/>
          <w:color w:val="41A151"/>
          <w:shd w:val="clear" w:color="auto" w:fill="C9F3CD"/>
        </w:rPr>
        <w:t>if</w:t>
      </w:r>
      <w:r w:rsidRPr="00DD5C49">
        <w:rPr>
          <w:noProof/>
          <w:color w:val="2157AD"/>
          <w:shd w:val="clear" w:color="auto" w:fill="C9F3CD"/>
        </w:rPr>
        <w:t xml:space="preserve"> ((ResidDistribs.length - _index + 1)|ordinal)|contains: "second"</w:t>
      </w:r>
      <w:r w:rsidRPr="00EF78C3">
        <w:t>]}half (1/2){[</w:t>
      </w:r>
      <w:r w:rsidRPr="00DD5C49">
        <w:rPr>
          <w:b/>
          <w:noProof/>
          <w:color w:val="41A151"/>
          <w:shd w:val="clear" w:color="auto" w:fill="C9F3CD"/>
        </w:rPr>
        <w:t>else</w:t>
      </w:r>
      <w:r w:rsidRPr="00EF78C3">
        <w:t>]}{[</w:t>
      </w:r>
      <w:r w:rsidRPr="00DD5C49">
        <w:rPr>
          <w:noProof/>
          <w:color w:val="2157AD"/>
          <w:shd w:val="clear" w:color="auto" w:fill="C9E1F3"/>
        </w:rPr>
        <w:t>(</w:t>
      </w:r>
      <w:proofErr w:type="spellStart"/>
      <w:r w:rsidRPr="00DD5C49">
        <w:rPr>
          <w:noProof/>
          <w:color w:val="2157AD"/>
          <w:shd w:val="clear" w:color="auto" w:fill="C9E1F3"/>
        </w:rPr>
        <w:t>ResidDistribs.length</w:t>
      </w:r>
      <w:proofErr w:type="spellEnd"/>
      <w:r w:rsidRPr="00DD5C49">
        <w:rPr>
          <w:noProof/>
          <w:color w:val="2157AD"/>
          <w:shd w:val="clear" w:color="auto" w:fill="C9E1F3"/>
        </w:rPr>
        <w:t xml:space="preserve"> - _index + 1)|ordinal</w:t>
      </w:r>
      <w:r w:rsidRPr="00EF78C3">
        <w:t>]} (1/{[</w:t>
      </w:r>
      <w:r w:rsidRPr="00DD5C49">
        <w:rPr>
          <w:noProof/>
          <w:color w:val="2157AD"/>
          <w:shd w:val="clear" w:color="auto" w:fill="C9E1F3"/>
        </w:rPr>
        <w:t>(</w:t>
      </w:r>
      <w:proofErr w:type="spellStart"/>
      <w:r w:rsidRPr="00DD5C49">
        <w:rPr>
          <w:noProof/>
          <w:color w:val="2157AD"/>
          <w:shd w:val="clear" w:color="auto" w:fill="C9E1F3"/>
        </w:rPr>
        <w:t>ResidDistribs.length</w:t>
      </w:r>
      <w:proofErr w:type="spellEnd"/>
      <w:r w:rsidRPr="00DD5C49">
        <w:rPr>
          <w:noProof/>
          <w:color w:val="2157AD"/>
          <w:shd w:val="clear" w:color="auto" w:fill="C9E1F3"/>
        </w:rPr>
        <w:t xml:space="preserve"> - _index + 1)</w:t>
      </w:r>
      <w:r w:rsidRPr="00EF78C3">
        <w:t>]}){[</w:t>
      </w:r>
      <w:r w:rsidRPr="00DD5C49">
        <w:rPr>
          <w:b/>
          <w:noProof/>
          <w:color w:val="41A151"/>
          <w:shd w:val="clear" w:color="auto" w:fill="C9F3CD"/>
        </w:rPr>
        <w:t>endif</w:t>
      </w:r>
      <w:r w:rsidRPr="00EF78C3">
        <w:t>]} of remaining corpus{[</w:t>
      </w:r>
      <w:r w:rsidRPr="00DD5C49">
        <w:rPr>
          <w:b/>
          <w:noProof/>
          <w:color w:val="41A151"/>
          <w:shd w:val="clear" w:color="auto" w:fill="C9F3CD"/>
        </w:rPr>
        <w:t>endif</w:t>
      </w:r>
      <w:r w:rsidRPr="00EF78C3">
        <w:t>]}{[</w:t>
      </w:r>
      <w:r w:rsidRPr="00DD5C49">
        <w:rPr>
          <w:b/>
          <w:noProof/>
          <w:color w:val="41A151"/>
          <w:shd w:val="clear" w:color="auto" w:fill="C9F3CD"/>
        </w:rPr>
        <w:t>elseif</w:t>
      </w:r>
      <w:r w:rsidRPr="00DD5C49">
        <w:rPr>
          <w:noProof/>
          <w:color w:val="2157AD"/>
          <w:shd w:val="clear" w:color="auto" w:fill="C9F3CD"/>
        </w:rPr>
        <w:t xml:space="preserve"> _index == ResidDistribs.length</w:t>
      </w:r>
      <w:r w:rsidRPr="00EF78C3">
        <w:t>]}to all remaining corpus{[</w:t>
      </w:r>
      <w:r w:rsidRPr="00DD5C49">
        <w:rPr>
          <w:b/>
          <w:noProof/>
          <w:color w:val="41A151"/>
          <w:shd w:val="clear" w:color="auto" w:fill="C9F3CD"/>
        </w:rPr>
        <w:t>endif</w:t>
      </w:r>
      <w:r w:rsidRPr="00EF78C3">
        <w:t>]} and accumulated income on the date such Beneficiary attains {[</w:t>
      </w:r>
      <w:proofErr w:type="spellStart"/>
      <w:r w:rsidRPr="00DD5C49">
        <w:rPr>
          <w:noProof/>
          <w:color w:val="2157AD"/>
          <w:shd w:val="clear" w:color="auto" w:fill="C9E1F3"/>
        </w:rPr>
        <w:t>DistAge|cardinal|else</w:t>
      </w:r>
      <w:proofErr w:type="spellEnd"/>
      <w:r w:rsidRPr="00DD5C49">
        <w:rPr>
          <w:noProof/>
          <w:color w:val="2157AD"/>
          <w:shd w:val="clear" w:color="auto" w:fill="C9E1F3"/>
        </w:rPr>
        <w:t>: "____________"</w:t>
      </w:r>
      <w:r w:rsidRPr="00EF78C3">
        <w:t>]} ({[</w:t>
      </w:r>
      <w:proofErr w:type="spellStart"/>
      <w:r w:rsidRPr="00DD5C49">
        <w:rPr>
          <w:noProof/>
          <w:color w:val="2157AD"/>
          <w:shd w:val="clear" w:color="auto" w:fill="C9E1F3"/>
        </w:rPr>
        <w:t>DistAge|else</w:t>
      </w:r>
      <w:proofErr w:type="spellEnd"/>
      <w:r w:rsidRPr="00DD5C49">
        <w:rPr>
          <w:noProof/>
          <w:color w:val="2157AD"/>
          <w:shd w:val="clear" w:color="auto" w:fill="C9E1F3"/>
        </w:rPr>
        <w:t>: "_____"</w:t>
      </w:r>
      <w:r w:rsidRPr="00EF78C3">
        <w:t>]}) years of age{[</w:t>
      </w:r>
      <w:r w:rsidRPr="00DD5C49">
        <w:rPr>
          <w:b/>
          <w:noProof/>
          <w:color w:val="41A151"/>
          <w:shd w:val="clear" w:color="auto" w:fill="C9F3CD"/>
        </w:rPr>
        <w:t>if</w:t>
      </w:r>
      <w:r w:rsidRPr="00DD5C49">
        <w:rPr>
          <w:noProof/>
          <w:color w:val="2157AD"/>
          <w:shd w:val="clear" w:color="auto" w:fill="C9F3CD"/>
        </w:rPr>
        <w:t xml:space="preserve"> _index &lt; ResidDistribs.length</w:t>
      </w:r>
      <w:r w:rsidRPr="00EF78C3">
        <w:t>]};{[</w:t>
      </w:r>
      <w:r w:rsidRPr="00DD5C49">
        <w:rPr>
          <w:b/>
          <w:noProof/>
          <w:color w:val="41A151"/>
          <w:shd w:val="clear" w:color="auto" w:fill="C9F3CD"/>
        </w:rPr>
        <w:t>else</w:t>
      </w:r>
      <w:r w:rsidRPr="00EF78C3">
        <w:t>]}.{[</w:t>
      </w:r>
      <w:r w:rsidRPr="00DD5C49">
        <w:rPr>
          <w:b/>
          <w:noProof/>
          <w:color w:val="41A151"/>
          <w:shd w:val="clear" w:color="auto" w:fill="C9F3CD"/>
        </w:rPr>
        <w:t>endif</w:t>
      </w:r>
      <w:r w:rsidRPr="00EF78C3">
        <w:t>]}</w:t>
      </w:r>
    </w:p>
    <w:p w14:paraId="424EE666" w14:textId="77777777" w:rsidR="004D3572" w:rsidRPr="006A564C" w:rsidRDefault="004D3572" w:rsidP="004D3572">
      <w:pPr>
        <w:pStyle w:val="CPBody4"/>
      </w:pPr>
      <w:r w:rsidRPr="006A564C">
        <w:t>{[</w:t>
      </w:r>
      <w:r w:rsidRPr="00DD5C49">
        <w:rPr>
          <w:b/>
          <w:noProof/>
          <w:color w:val="C8792A"/>
          <w:shd w:val="clear" w:color="auto" w:fill="FAE7D2"/>
        </w:rPr>
        <w:t>endlist</w:t>
      </w:r>
      <w:r w:rsidRPr="006A564C">
        <w:t>]}</w:t>
      </w:r>
    </w:p>
    <w:p w14:paraId="67E9B9CF" w14:textId="77777777" w:rsidR="004D3572" w:rsidRPr="006A564C" w:rsidRDefault="004D3572" w:rsidP="004D3572">
      <w:pPr>
        <w:pStyle w:val="CPBody4"/>
      </w:pPr>
      <w:r w:rsidRPr="006A564C">
        <w:t>{[</w:t>
      </w:r>
      <w:r w:rsidRPr="00DD5C49">
        <w:rPr>
          <w:b/>
          <w:noProof/>
          <w:color w:val="41A151"/>
          <w:shd w:val="clear" w:color="auto" w:fill="C9F3CD"/>
        </w:rPr>
        <w:t>elseif</w:t>
      </w:r>
      <w:r w:rsidRPr="00DD5C49">
        <w:rPr>
          <w:noProof/>
          <w:color w:val="2157AD"/>
          <w:shd w:val="clear" w:color="auto" w:fill="C9F3CD"/>
        </w:rPr>
        <w:t xml:space="preserve"> </w:t>
      </w:r>
      <w:r w:rsidRPr="00EA056C">
        <w:rPr>
          <w:noProof/>
          <w:color w:val="2157AD"/>
          <w:highlight w:val="cyan"/>
          <w:shd w:val="clear" w:color="auto" w:fill="C9F3CD"/>
        </w:rPr>
        <w:t>TermType</w:t>
      </w:r>
      <w:r w:rsidRPr="00DD5C49">
        <w:rPr>
          <w:noProof/>
          <w:color w:val="2157AD"/>
          <w:shd w:val="clear" w:color="auto" w:fill="C9F3CD"/>
        </w:rPr>
        <w:t xml:space="preserve"> == "Years after death"</w:t>
      </w:r>
      <w:r w:rsidRPr="006A564C">
        <w:t>]}</w:t>
      </w:r>
    </w:p>
    <w:p w14:paraId="0C8A237A" w14:textId="77777777" w:rsidR="004D3572" w:rsidRPr="006A564C" w:rsidRDefault="004D3572" w:rsidP="004D3572">
      <w:pPr>
        <w:pStyle w:val="CPBody4"/>
      </w:pPr>
      <w:r w:rsidRPr="006A564C">
        <w:t>{[</w:t>
      </w:r>
      <w:r w:rsidRPr="00DD5C49">
        <w:rPr>
          <w:b/>
          <w:noProof/>
          <w:color w:val="C8792A"/>
          <w:shd w:val="clear" w:color="auto" w:fill="FAE7D2"/>
        </w:rPr>
        <w:t>list</w:t>
      </w:r>
      <w:r w:rsidRPr="00DD5C49">
        <w:rPr>
          <w:noProof/>
          <w:color w:val="2157AD"/>
          <w:shd w:val="clear" w:color="auto" w:fill="FAE7D2"/>
        </w:rPr>
        <w:t xml:space="preserve"> TermYears</w:t>
      </w:r>
      <w:r w:rsidRPr="006A564C">
        <w:t>]}</w:t>
      </w:r>
    </w:p>
    <w:p w14:paraId="2A7FBAAA" w14:textId="6A319BB9" w:rsidR="004D3572" w:rsidRPr="006A564C" w:rsidRDefault="004D3572" w:rsidP="004D3572">
      <w:pPr>
        <w:pStyle w:val="CPBody4"/>
        <w:ind w:left="2880" w:hanging="720"/>
      </w:pPr>
      <w:r w:rsidRPr="006A564C">
        <w:rPr>
          <w:b/>
          <w:bCs/>
        </w:rPr>
        <w:t>{[</w:t>
      </w:r>
      <w:proofErr w:type="spellStart"/>
      <w:r w:rsidRPr="00DD5C49">
        <w:rPr>
          <w:b/>
          <w:bCs/>
          <w:noProof/>
          <w:color w:val="2157AD"/>
          <w:shd w:val="clear" w:color="auto" w:fill="C9E1F3"/>
        </w:rPr>
        <w:t>Letter|else</w:t>
      </w:r>
      <w:proofErr w:type="spellEnd"/>
      <w:r w:rsidRPr="00DD5C49">
        <w:rPr>
          <w:b/>
          <w:bCs/>
          <w:noProof/>
          <w:color w:val="2157AD"/>
          <w:shd w:val="clear" w:color="auto" w:fill="C9E1F3"/>
        </w:rPr>
        <w:t>: "a"</w:t>
      </w:r>
      <w:r w:rsidRPr="006A564C">
        <w:rPr>
          <w:b/>
          <w:bCs/>
        </w:rPr>
        <w:t>]}.</w:t>
      </w:r>
      <w:r w:rsidRPr="006A564C">
        <w:tab/>
        <w:t xml:space="preserve">As to each </w:t>
      </w:r>
      <w:r w:rsidR="005206E3">
        <w:t>Principal</w:t>
      </w:r>
      <w:r w:rsidR="005206E3" w:rsidRPr="006A564C">
        <w:t xml:space="preserve"> </w:t>
      </w:r>
      <w:r w:rsidRPr="006A564C">
        <w:t xml:space="preserve">Beneficiary described above, the trust as to such </w:t>
      </w:r>
      <w:r w:rsidR="00DF0675">
        <w:t>Principal</w:t>
      </w:r>
      <w:r w:rsidR="00DF0675" w:rsidRPr="006A564C">
        <w:t xml:space="preserve"> </w:t>
      </w:r>
      <w:r w:rsidRPr="006A564C">
        <w:t>Beneficiary</w:t>
      </w:r>
      <w:r>
        <w:t>’s</w:t>
      </w:r>
      <w:r w:rsidRPr="006A564C">
        <w:t xml:space="preserve"> interest shall terminate as {[</w:t>
      </w:r>
      <w:r w:rsidRPr="00DD5C49">
        <w:rPr>
          <w:b/>
          <w:noProof/>
          <w:color w:val="41A151"/>
          <w:shd w:val="clear" w:color="auto" w:fill="C9F3CD"/>
        </w:rPr>
        <w:t>if</w:t>
      </w:r>
      <w:r w:rsidRPr="00DD5C49">
        <w:rPr>
          <w:noProof/>
          <w:color w:val="2157AD"/>
          <w:shd w:val="clear" w:color="auto" w:fill="C9F3CD"/>
        </w:rPr>
        <w:t xml:space="preserve"> _index &lt; TermYears.length</w:t>
      </w:r>
      <w:r w:rsidRPr="006A564C">
        <w:t>]}{[</w:t>
      </w:r>
      <w:r w:rsidRPr="00DD5C49">
        <w:rPr>
          <w:b/>
          <w:noProof/>
          <w:color w:val="41A151"/>
          <w:shd w:val="clear" w:color="auto" w:fill="C9F3CD"/>
        </w:rPr>
        <w:t>if</w:t>
      </w:r>
      <w:r w:rsidRPr="00DD5C49">
        <w:rPr>
          <w:noProof/>
          <w:color w:val="2157AD"/>
          <w:shd w:val="clear" w:color="auto" w:fill="C9F3CD"/>
        </w:rPr>
        <w:t xml:space="preserve"> _index == 1</w:t>
      </w:r>
      <w:r w:rsidRPr="006A564C">
        <w:t>]}to one-{[</w:t>
      </w:r>
      <w:r w:rsidRPr="00DD5C49">
        <w:rPr>
          <w:b/>
          <w:noProof/>
          <w:color w:val="41A151"/>
          <w:shd w:val="clear" w:color="auto" w:fill="C9F3CD"/>
        </w:rPr>
        <w:t>if</w:t>
      </w:r>
      <w:r w:rsidRPr="00DD5C49">
        <w:rPr>
          <w:noProof/>
          <w:color w:val="2157AD"/>
          <w:shd w:val="clear" w:color="auto" w:fill="C9F3CD"/>
        </w:rPr>
        <w:t xml:space="preserve"> ((TermYears.length - _index + 1)|ordinal)|contains: "second"</w:t>
      </w:r>
      <w:r w:rsidRPr="006A564C">
        <w:t>]}half (1/2){[</w:t>
      </w:r>
      <w:r w:rsidRPr="00DD5C49">
        <w:rPr>
          <w:b/>
          <w:noProof/>
          <w:color w:val="41A151"/>
          <w:shd w:val="clear" w:color="auto" w:fill="C9F3CD"/>
        </w:rPr>
        <w:t>else</w:t>
      </w:r>
      <w:r w:rsidRPr="006A564C">
        <w:t>]}{[</w:t>
      </w:r>
      <w:r w:rsidRPr="00DD5C49">
        <w:rPr>
          <w:noProof/>
          <w:color w:val="2157AD"/>
          <w:shd w:val="clear" w:color="auto" w:fill="C9E1F3"/>
        </w:rPr>
        <w:t>(</w:t>
      </w:r>
      <w:proofErr w:type="spellStart"/>
      <w:r w:rsidRPr="00DD5C49">
        <w:rPr>
          <w:noProof/>
          <w:color w:val="2157AD"/>
          <w:shd w:val="clear" w:color="auto" w:fill="C9E1F3"/>
        </w:rPr>
        <w:t>TermYears.length</w:t>
      </w:r>
      <w:proofErr w:type="spellEnd"/>
      <w:r w:rsidRPr="00DD5C49">
        <w:rPr>
          <w:noProof/>
          <w:color w:val="2157AD"/>
          <w:shd w:val="clear" w:color="auto" w:fill="C9E1F3"/>
        </w:rPr>
        <w:t xml:space="preserve"> - _index + 1)|ordinal</w:t>
      </w:r>
      <w:r w:rsidRPr="006A564C">
        <w:t>]} (1/{[</w:t>
      </w:r>
      <w:r w:rsidRPr="00DD5C49">
        <w:rPr>
          <w:noProof/>
          <w:color w:val="2157AD"/>
          <w:shd w:val="clear" w:color="auto" w:fill="C9E1F3"/>
        </w:rPr>
        <w:t>(</w:t>
      </w:r>
      <w:proofErr w:type="spellStart"/>
      <w:r w:rsidRPr="00DD5C49">
        <w:rPr>
          <w:noProof/>
          <w:color w:val="2157AD"/>
          <w:shd w:val="clear" w:color="auto" w:fill="C9E1F3"/>
        </w:rPr>
        <w:t>TermYears.length</w:t>
      </w:r>
      <w:proofErr w:type="spellEnd"/>
      <w:r w:rsidRPr="00DD5C49">
        <w:rPr>
          <w:noProof/>
          <w:color w:val="2157AD"/>
          <w:shd w:val="clear" w:color="auto" w:fill="C9E1F3"/>
        </w:rPr>
        <w:t xml:space="preserve"> - _index + 1)</w:t>
      </w:r>
      <w:r w:rsidRPr="006A564C">
        <w:t>]}){[</w:t>
      </w:r>
      <w:r w:rsidRPr="00DD5C49">
        <w:rPr>
          <w:b/>
          <w:noProof/>
          <w:color w:val="41A151"/>
          <w:shd w:val="clear" w:color="auto" w:fill="C9F3CD"/>
        </w:rPr>
        <w:t>endif</w:t>
      </w:r>
      <w:r w:rsidRPr="006A564C">
        <w:t>]} the corpus{[</w:t>
      </w:r>
      <w:r w:rsidRPr="00DD5C49">
        <w:rPr>
          <w:b/>
          <w:noProof/>
          <w:color w:val="41A151"/>
          <w:shd w:val="clear" w:color="auto" w:fill="C9F3CD"/>
        </w:rPr>
        <w:t>else</w:t>
      </w:r>
      <w:r w:rsidRPr="006A564C">
        <w:t>]}to one-{[</w:t>
      </w:r>
      <w:r w:rsidRPr="00DD5C49">
        <w:rPr>
          <w:b/>
          <w:noProof/>
          <w:color w:val="41A151"/>
          <w:shd w:val="clear" w:color="auto" w:fill="C9F3CD"/>
        </w:rPr>
        <w:t>if</w:t>
      </w:r>
      <w:r w:rsidRPr="00DD5C49">
        <w:rPr>
          <w:noProof/>
          <w:color w:val="2157AD"/>
          <w:shd w:val="clear" w:color="auto" w:fill="C9F3CD"/>
        </w:rPr>
        <w:t xml:space="preserve"> ((TermYears.length - _index + 1)|ordinal)|contains: "second"</w:t>
      </w:r>
      <w:r w:rsidRPr="006A564C">
        <w:t>]}half (1/2){[</w:t>
      </w:r>
      <w:r w:rsidRPr="00DD5C49">
        <w:rPr>
          <w:b/>
          <w:noProof/>
          <w:color w:val="41A151"/>
          <w:shd w:val="clear" w:color="auto" w:fill="C9F3CD"/>
        </w:rPr>
        <w:t>else</w:t>
      </w:r>
      <w:r w:rsidRPr="006A564C">
        <w:t>]}{[</w:t>
      </w:r>
      <w:r w:rsidRPr="00DD5C49">
        <w:rPr>
          <w:noProof/>
          <w:color w:val="2157AD"/>
          <w:shd w:val="clear" w:color="auto" w:fill="C9E1F3"/>
        </w:rPr>
        <w:t>(</w:t>
      </w:r>
      <w:proofErr w:type="spellStart"/>
      <w:r w:rsidRPr="00DD5C49">
        <w:rPr>
          <w:noProof/>
          <w:color w:val="2157AD"/>
          <w:shd w:val="clear" w:color="auto" w:fill="C9E1F3"/>
        </w:rPr>
        <w:t>TermYears.length</w:t>
      </w:r>
      <w:proofErr w:type="spellEnd"/>
      <w:r w:rsidRPr="00DD5C49">
        <w:rPr>
          <w:noProof/>
          <w:color w:val="2157AD"/>
          <w:shd w:val="clear" w:color="auto" w:fill="C9E1F3"/>
        </w:rPr>
        <w:t xml:space="preserve"> - _index + 1)|ordinal</w:t>
      </w:r>
      <w:r w:rsidRPr="006A564C">
        <w:t>]} (1/{[</w:t>
      </w:r>
      <w:r w:rsidRPr="00DD5C49">
        <w:rPr>
          <w:noProof/>
          <w:color w:val="2157AD"/>
          <w:shd w:val="clear" w:color="auto" w:fill="C9E1F3"/>
        </w:rPr>
        <w:t>(</w:t>
      </w:r>
      <w:proofErr w:type="spellStart"/>
      <w:r w:rsidRPr="00DD5C49">
        <w:rPr>
          <w:noProof/>
          <w:color w:val="2157AD"/>
          <w:shd w:val="clear" w:color="auto" w:fill="C9E1F3"/>
        </w:rPr>
        <w:t>TermYears.length</w:t>
      </w:r>
      <w:proofErr w:type="spellEnd"/>
      <w:r w:rsidRPr="00DD5C49">
        <w:rPr>
          <w:noProof/>
          <w:color w:val="2157AD"/>
          <w:shd w:val="clear" w:color="auto" w:fill="C9E1F3"/>
        </w:rPr>
        <w:t xml:space="preserve"> - _index + 1)</w:t>
      </w:r>
      <w:r w:rsidRPr="006A564C">
        <w:t>]}){[</w:t>
      </w:r>
      <w:r w:rsidRPr="00DD5C49">
        <w:rPr>
          <w:b/>
          <w:noProof/>
          <w:color w:val="41A151"/>
          <w:shd w:val="clear" w:color="auto" w:fill="C9F3CD"/>
        </w:rPr>
        <w:t>endif</w:t>
      </w:r>
      <w:r w:rsidRPr="006A564C">
        <w:t>]} of remaining corpus{[</w:t>
      </w:r>
      <w:r w:rsidRPr="00DD5C49">
        <w:rPr>
          <w:b/>
          <w:noProof/>
          <w:color w:val="41A151"/>
          <w:shd w:val="clear" w:color="auto" w:fill="C9F3CD"/>
        </w:rPr>
        <w:t>endif</w:t>
      </w:r>
      <w:r w:rsidRPr="006A564C">
        <w:t>]}{[</w:t>
      </w:r>
      <w:r w:rsidRPr="00DD5C49">
        <w:rPr>
          <w:b/>
          <w:noProof/>
          <w:color w:val="41A151"/>
          <w:shd w:val="clear" w:color="auto" w:fill="C9F3CD"/>
        </w:rPr>
        <w:t>elseif</w:t>
      </w:r>
      <w:r w:rsidRPr="00DD5C49">
        <w:rPr>
          <w:noProof/>
          <w:color w:val="2157AD"/>
          <w:shd w:val="clear" w:color="auto" w:fill="C9F3CD"/>
        </w:rPr>
        <w:t xml:space="preserve"> _index == TermYears.length</w:t>
      </w:r>
      <w:r w:rsidRPr="006A564C">
        <w:t xml:space="preserve">]}to all </w:t>
      </w:r>
      <w:r w:rsidRPr="006A564C">
        <w:lastRenderedPageBreak/>
        <w:t>remaining corpus{[</w:t>
      </w:r>
      <w:r w:rsidRPr="00DD5C49">
        <w:rPr>
          <w:b/>
          <w:noProof/>
          <w:color w:val="41A151"/>
          <w:shd w:val="clear" w:color="auto" w:fill="C9F3CD"/>
        </w:rPr>
        <w:t>endif</w:t>
      </w:r>
      <w:r w:rsidRPr="006A564C">
        <w:t>]} and accumulated income on the {[</w:t>
      </w:r>
      <w:proofErr w:type="spellStart"/>
      <w:r w:rsidRPr="00DD5C49">
        <w:rPr>
          <w:noProof/>
          <w:color w:val="2157AD"/>
          <w:shd w:val="clear" w:color="auto" w:fill="C9E1F3"/>
        </w:rPr>
        <w:t>AnniversaryYear|ordinal</w:t>
      </w:r>
      <w:proofErr w:type="spellEnd"/>
      <w:r w:rsidRPr="006A564C">
        <w:t>]} ({[</w:t>
      </w:r>
      <w:proofErr w:type="spellStart"/>
      <w:r w:rsidRPr="00DD5C49">
        <w:rPr>
          <w:noProof/>
          <w:color w:val="2157AD"/>
          <w:shd w:val="clear" w:color="auto" w:fill="C9E1F3"/>
        </w:rPr>
        <w:t>AnniversaryYear</w:t>
      </w:r>
      <w:proofErr w:type="spellEnd"/>
      <w:r w:rsidRPr="006A564C">
        <w:t>]}{[</w:t>
      </w:r>
      <w:proofErr w:type="spellStart"/>
      <w:r w:rsidRPr="00DD5C49">
        <w:rPr>
          <w:noProof/>
          <w:color w:val="2157AD"/>
          <w:shd w:val="clear" w:color="auto" w:fill="C9E1F3"/>
        </w:rPr>
        <w:t>TrueAnnOrdinalSuffix</w:t>
      </w:r>
      <w:proofErr w:type="spellEnd"/>
      <w:r w:rsidRPr="006A564C">
        <w:t xml:space="preserve">]}) anniversary of the date of death of </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TUTJointSettlorsTF</w:t>
      </w:r>
      <w:r w:rsidRPr="00FB42B8">
        <w:rPr>
          <w:rFonts w:eastAsia="Times New Roman"/>
        </w:rPr>
        <w:t>]}</w:t>
      </w:r>
      <w:r>
        <w:rPr>
          <w:rFonts w:eastAsia="Times New Roman"/>
        </w:rPr>
        <w:t>the last to die of Settlors</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rsidRPr="00D62C55">
        <w:t xml:space="preserve"> </w:t>
      </w:r>
      <w:r w:rsidRPr="00FF02C4">
        <w:t>{[</w:t>
      </w:r>
      <w:proofErr w:type="spellStart"/>
      <w:r w:rsidRPr="00DD5C49">
        <w:rPr>
          <w:noProof/>
          <w:color w:val="2157AD"/>
          <w:shd w:val="clear" w:color="auto" w:fill="C9E1F3"/>
        </w:rPr>
        <w:t>Client.NameCO|else</w:t>
      </w:r>
      <w:proofErr w:type="spellEnd"/>
      <w:r w:rsidRPr="00DD5C49">
        <w:rPr>
          <w:noProof/>
          <w:color w:val="2157AD"/>
          <w:shd w:val="clear" w:color="auto" w:fill="C9E1F3"/>
        </w:rPr>
        <w:t>: "_________________"</w:t>
      </w:r>
      <w:r w:rsidRPr="00FF02C4">
        <w:t>]}</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Pr="006A564C">
        <w:t>{[</w:t>
      </w:r>
      <w:r w:rsidRPr="00DD5C49">
        <w:rPr>
          <w:b/>
          <w:noProof/>
          <w:color w:val="41A151"/>
          <w:shd w:val="clear" w:color="auto" w:fill="C9F3CD"/>
        </w:rPr>
        <w:t>if</w:t>
      </w:r>
      <w:r w:rsidRPr="00DD5C49">
        <w:rPr>
          <w:noProof/>
          <w:color w:val="2157AD"/>
          <w:shd w:val="clear" w:color="auto" w:fill="C9F3CD"/>
        </w:rPr>
        <w:t xml:space="preserve"> _index &lt; TermYears.length</w:t>
      </w:r>
      <w:r w:rsidRPr="006A564C">
        <w:t>]};{[</w:t>
      </w:r>
      <w:r w:rsidRPr="00DD5C49">
        <w:rPr>
          <w:b/>
          <w:noProof/>
          <w:color w:val="41A151"/>
          <w:shd w:val="clear" w:color="auto" w:fill="C9F3CD"/>
        </w:rPr>
        <w:t>else</w:t>
      </w:r>
      <w:r w:rsidRPr="006A564C">
        <w:t>]}.{[</w:t>
      </w:r>
      <w:r w:rsidRPr="00DD5C49">
        <w:rPr>
          <w:b/>
          <w:noProof/>
          <w:color w:val="41A151"/>
          <w:shd w:val="clear" w:color="auto" w:fill="C9F3CD"/>
        </w:rPr>
        <w:t>endif</w:t>
      </w:r>
      <w:r w:rsidRPr="006A564C">
        <w:t>]}</w:t>
      </w:r>
    </w:p>
    <w:p w14:paraId="0128E035" w14:textId="77777777" w:rsidR="004D3572" w:rsidRDefault="004D3572" w:rsidP="004D3572">
      <w:pPr>
        <w:pStyle w:val="CPBody4"/>
        <w:tabs>
          <w:tab w:val="left" w:pos="2880"/>
        </w:tabs>
      </w:pPr>
      <w:r w:rsidRPr="006A564C">
        <w:t>{[</w:t>
      </w:r>
      <w:r w:rsidRPr="00DD5C49">
        <w:rPr>
          <w:b/>
          <w:noProof/>
          <w:color w:val="C8792A"/>
          <w:shd w:val="clear" w:color="auto" w:fill="FAE7D2"/>
        </w:rPr>
        <w:t>endlist</w:t>
      </w:r>
      <w:r w:rsidRPr="006A564C">
        <w:t>]}</w:t>
      </w:r>
    </w:p>
    <w:p w14:paraId="182DF991" w14:textId="77777777" w:rsidR="004D3572" w:rsidRDefault="004D3572" w:rsidP="004D3572">
      <w:pPr>
        <w:pStyle w:val="CPBody4"/>
      </w:pPr>
      <w:r w:rsidRPr="006A564C">
        <w:t>{[</w:t>
      </w:r>
      <w:r w:rsidRPr="00DD5C49">
        <w:rPr>
          <w:b/>
          <w:noProof/>
          <w:color w:val="41A151"/>
          <w:shd w:val="clear" w:color="auto" w:fill="C9F3CD"/>
        </w:rPr>
        <w:t>elseif</w:t>
      </w:r>
      <w:r w:rsidRPr="00DD5C49">
        <w:rPr>
          <w:noProof/>
          <w:color w:val="2157AD"/>
          <w:shd w:val="clear" w:color="auto" w:fill="C9F3CD"/>
        </w:rPr>
        <w:t xml:space="preserve"> </w:t>
      </w:r>
      <w:r w:rsidRPr="00EA056C">
        <w:rPr>
          <w:noProof/>
          <w:color w:val="2157AD"/>
          <w:highlight w:val="cyan"/>
          <w:shd w:val="clear" w:color="auto" w:fill="C9F3CD"/>
        </w:rPr>
        <w:t>TermType</w:t>
      </w:r>
      <w:r w:rsidRPr="00DD5C49">
        <w:rPr>
          <w:noProof/>
          <w:color w:val="2157AD"/>
          <w:shd w:val="clear" w:color="auto" w:fill="C9F3CD"/>
        </w:rPr>
        <w:t xml:space="preserve"> == "For Life"</w:t>
      </w:r>
      <w:r w:rsidRPr="006A564C">
        <w:t>]}</w:t>
      </w:r>
    </w:p>
    <w:p w14:paraId="36CBFEE1" w14:textId="77777777" w:rsidR="004D3572" w:rsidRDefault="004D3572" w:rsidP="004D3572">
      <w:pPr>
        <w:pStyle w:val="TheusHeading5"/>
        <w:jc w:val="both"/>
        <w:rPr>
          <w:b w:val="0"/>
          <w:bCs/>
        </w:rPr>
      </w:pPr>
      <w:r>
        <w:rPr>
          <w:b w:val="0"/>
          <w:bCs/>
        </w:rPr>
        <w:t xml:space="preserve">As to each Principal Beneficiary described above, the trust as to such Beneficiary’s interest shall </w:t>
      </w:r>
      <w:r w:rsidRPr="00475EE8">
        <w:rPr>
          <w:b w:val="0"/>
          <w:bCs/>
        </w:rPr>
        <w:t>terminate upon the date of death of the Beneficiary</w:t>
      </w:r>
      <w:r>
        <w:rPr>
          <w:b w:val="0"/>
          <w:bCs/>
        </w:rPr>
        <w:t xml:space="preserve">; </w:t>
      </w:r>
    </w:p>
    <w:p w14:paraId="4AFDBC7E" w14:textId="39464E9D" w:rsidR="004D3572" w:rsidRDefault="004D3572" w:rsidP="004D3572">
      <w:pPr>
        <w:pStyle w:val="TheusHeading5"/>
        <w:jc w:val="both"/>
      </w:pPr>
      <w:r w:rsidRPr="00475EE8">
        <w:rPr>
          <w:b w:val="0"/>
        </w:rPr>
        <w:t>Thereafter, the principal and accumulated interest of th</w:t>
      </w:r>
      <w:r>
        <w:rPr>
          <w:b w:val="0"/>
        </w:rPr>
        <w:t xml:space="preserve">is Separate Share </w:t>
      </w:r>
      <w:r w:rsidRPr="00475EE8">
        <w:rPr>
          <w:b w:val="0"/>
        </w:rPr>
        <w:t>Trust shall be distributed</w:t>
      </w:r>
      <w:r>
        <w:rPr>
          <w:b w:val="0"/>
        </w:rPr>
        <w:t xml:space="preserve"> to the Substitute Beneficiaries as provided below in Section </w:t>
      </w:r>
      <w:r>
        <w:rPr>
          <w:b w:val="0"/>
        </w:rPr>
        <w:fldChar w:fldCharType="begin"/>
      </w:r>
      <w:r>
        <w:rPr>
          <w:b w:val="0"/>
        </w:rPr>
        <w:instrText xml:space="preserve"> REF _Ref176515879 \r \h </w:instrText>
      </w:r>
      <w:r>
        <w:rPr>
          <w:b w:val="0"/>
        </w:rPr>
      </w:r>
      <w:r>
        <w:rPr>
          <w:b w:val="0"/>
        </w:rPr>
        <w:fldChar w:fldCharType="separate"/>
      </w:r>
      <w:r w:rsidR="002B1714">
        <w:rPr>
          <w:b w:val="0"/>
        </w:rPr>
        <w:t>12</w:t>
      </w:r>
      <w:r>
        <w:rPr>
          <w:b w:val="0"/>
        </w:rPr>
        <w:fldChar w:fldCharType="end"/>
      </w:r>
      <w:r w:rsidRPr="00BC6B80">
        <w:rPr>
          <w:b w:val="0"/>
        </w:rPr>
        <w:t>{[</w:t>
      </w:r>
      <w:r w:rsidRPr="00DD5C49">
        <w:rPr>
          <w:noProof/>
          <w:color w:val="41A151"/>
          <w:shd w:val="clear" w:color="auto" w:fill="C9F3CD"/>
        </w:rPr>
        <w:t>if</w:t>
      </w:r>
      <w:r w:rsidRPr="00DD5C49">
        <w:rPr>
          <w:b w:val="0"/>
          <w:noProof/>
          <w:color w:val="2157AD"/>
          <w:shd w:val="clear" w:color="auto" w:fill="C9F3CD"/>
        </w:rPr>
        <w:t xml:space="preserve"> ResiduaryTestPowerTF</w:t>
      </w:r>
      <w:r w:rsidRPr="00BC6B80">
        <w:rPr>
          <w:b w:val="0"/>
        </w:rPr>
        <w:t>]}</w:t>
      </w:r>
      <w:r>
        <w:rPr>
          <w:b w:val="0"/>
        </w:rPr>
        <w:t xml:space="preserve">, but subject to the </w:t>
      </w:r>
      <w:r w:rsidRPr="00BC6B80">
        <w:rPr>
          <w:b w:val="0"/>
        </w:rPr>
        <w:t xml:space="preserve">exercise the special power of appointment set forth </w:t>
      </w:r>
      <w:r>
        <w:rPr>
          <w:b w:val="0"/>
        </w:rPr>
        <w:t xml:space="preserve">below </w:t>
      </w:r>
      <w:r w:rsidRPr="00BC6B80">
        <w:rPr>
          <w:b w:val="0"/>
        </w:rPr>
        <w:t>in Section</w:t>
      </w:r>
      <w:r>
        <w:rPr>
          <w:b w:val="0"/>
        </w:rPr>
        <w:t xml:space="preserve"> </w:t>
      </w:r>
      <w:r>
        <w:rPr>
          <w:b w:val="0"/>
        </w:rPr>
        <w:fldChar w:fldCharType="begin"/>
      </w:r>
      <w:r>
        <w:rPr>
          <w:b w:val="0"/>
        </w:rPr>
        <w:instrText xml:space="preserve"> REF _Ref176515907 \r \h </w:instrText>
      </w:r>
      <w:r>
        <w:rPr>
          <w:b w:val="0"/>
        </w:rPr>
      </w:r>
      <w:r>
        <w:rPr>
          <w:b w:val="0"/>
        </w:rPr>
        <w:fldChar w:fldCharType="separate"/>
      </w:r>
      <w:r w:rsidR="002B1714">
        <w:rPr>
          <w:b w:val="0"/>
        </w:rPr>
        <w:t>11</w:t>
      </w:r>
      <w:r>
        <w:rPr>
          <w:b w:val="0"/>
        </w:rPr>
        <w:fldChar w:fldCharType="end"/>
      </w:r>
      <w:r w:rsidRPr="00BC6B80">
        <w:rPr>
          <w:b w:val="0"/>
        </w:rPr>
        <w:t>{[</w:t>
      </w:r>
      <w:r w:rsidRPr="00DD5C49">
        <w:rPr>
          <w:noProof/>
          <w:color w:val="41A151"/>
          <w:shd w:val="clear" w:color="auto" w:fill="C9F3CD"/>
        </w:rPr>
        <w:t>endif</w:t>
      </w:r>
      <w:r w:rsidRPr="00BC6B80">
        <w:rPr>
          <w:b w:val="0"/>
        </w:rPr>
        <w:t>]},</w:t>
      </w:r>
      <w:r>
        <w:rPr>
          <w:b w:val="0"/>
        </w:rPr>
        <w:t xml:space="preserve"> </w:t>
      </w:r>
      <w:r w:rsidRPr="00475EE8">
        <w:rPr>
          <w:b w:val="0"/>
        </w:rPr>
        <w:t xml:space="preserve">within six (6) months following the date of death of the Beneficiary, to be held, administered, and distributed </w:t>
      </w:r>
      <w:r>
        <w:rPr>
          <w:b w:val="0"/>
        </w:rPr>
        <w:t xml:space="preserve">outright free of trust </w:t>
      </w:r>
      <w:r>
        <w:rPr>
          <w:b w:val="0"/>
          <w:bCs/>
        </w:rPr>
        <w:t>subject</w:t>
      </w:r>
      <w:r w:rsidRPr="00475EE8">
        <w:rPr>
          <w:b w:val="0"/>
          <w:bCs/>
        </w:rPr>
        <w:t xml:space="preserve"> the following Articles applicable to such </w:t>
      </w:r>
      <w:r>
        <w:rPr>
          <w:b w:val="0"/>
          <w:bCs/>
        </w:rPr>
        <w:t>Substitute</w:t>
      </w:r>
      <w:r w:rsidRPr="00475EE8">
        <w:rPr>
          <w:b w:val="0"/>
          <w:bCs/>
        </w:rPr>
        <w:t xml:space="preserve"> Beneficiary</w:t>
      </w:r>
      <w:r w:rsidRPr="00475EE8">
        <w:rPr>
          <w:rFonts w:eastAsia="Times New Roman"/>
          <w:b w:val="0"/>
          <w:bCs/>
        </w:rPr>
        <w:t>{[</w:t>
      </w:r>
      <w:r w:rsidRPr="00DD5C49">
        <w:rPr>
          <w:rStyle w:val="Strong"/>
          <w:rFonts w:eastAsia="Times New Roman"/>
          <w:b/>
          <w:bCs w:val="0"/>
          <w:noProof/>
          <w:color w:val="41A151"/>
          <w:shd w:val="clear" w:color="auto" w:fill="C9F3CD"/>
        </w:rPr>
        <w:t>if</w:t>
      </w:r>
      <w:r w:rsidRPr="00DD5C49">
        <w:rPr>
          <w:rFonts w:eastAsia="Times New Roman"/>
          <w:b w:val="0"/>
          <w:bCs/>
          <w:noProof/>
          <w:color w:val="2157AD"/>
          <w:shd w:val="clear" w:color="auto" w:fill="C9F3CD"/>
        </w:rPr>
        <w:t xml:space="preserve"> ContingentTrustOptionsTUT|contains:"USA"</w:t>
      </w:r>
      <w:r w:rsidRPr="00475EE8">
        <w:rPr>
          <w:rFonts w:eastAsia="Times New Roman"/>
          <w:b w:val="0"/>
          <w:bCs/>
        </w:rPr>
        <w:t>]}</w:t>
      </w:r>
      <w:r w:rsidRPr="00475EE8">
        <w:rPr>
          <w:b w:val="0"/>
          <w:bCs/>
        </w:rPr>
        <w:t>, including the Under-Stated-Age Beneficiary Trust{[</w:t>
      </w:r>
      <w:r w:rsidRPr="00DD5C49">
        <w:rPr>
          <w:bCs/>
          <w:noProof/>
          <w:color w:val="41A151"/>
          <w:shd w:val="clear" w:color="auto" w:fill="C9F3CD"/>
        </w:rPr>
        <w:t>endif</w:t>
      </w:r>
      <w:r w:rsidRPr="00475EE8">
        <w:rPr>
          <w:b w:val="0"/>
          <w:bCs/>
        </w:rPr>
        <w:t>]}.</w:t>
      </w:r>
    </w:p>
    <w:p w14:paraId="7A7FB388" w14:textId="0334F928" w:rsidR="004D3572" w:rsidRDefault="004D3572" w:rsidP="004D3572">
      <w:pPr>
        <w:pStyle w:val="CPBody4"/>
      </w:pPr>
      <w:r w:rsidRPr="007B7032">
        <w:t>{[</w:t>
      </w:r>
      <w:r w:rsidRPr="00EA056C">
        <w:rPr>
          <w:b/>
          <w:noProof/>
          <w:color w:val="41A151"/>
          <w:highlight w:val="cyan"/>
          <w:shd w:val="clear" w:color="auto" w:fill="C9F3CD"/>
        </w:rPr>
        <w:t>endif</w:t>
      </w:r>
      <w:r w:rsidRPr="007B7032">
        <w:t>]}</w:t>
      </w:r>
    </w:p>
    <w:p w14:paraId="2F589850" w14:textId="3BC061E4" w:rsidR="00814116" w:rsidRDefault="00814116" w:rsidP="00814116">
      <w:pPr>
        <w:pStyle w:val="CPBody4"/>
      </w:pPr>
      <w:r w:rsidRPr="00A90A16">
        <w:t>{[</w:t>
      </w:r>
      <w:r w:rsidRPr="00EA056C">
        <w:rPr>
          <w:b/>
          <w:noProof/>
          <w:color w:val="41A151"/>
          <w:highlight w:val="green"/>
          <w:shd w:val="clear" w:color="auto" w:fill="C9F3CD"/>
        </w:rPr>
        <w:t>endif</w:t>
      </w:r>
      <w:r w:rsidRPr="00A90A16">
        <w:t>]}</w:t>
      </w:r>
    </w:p>
    <w:p w14:paraId="3E1A6A57" w14:textId="74B37230" w:rsidR="00EA056C" w:rsidRPr="00A90A16" w:rsidRDefault="00EA056C" w:rsidP="00814116">
      <w:pPr>
        <w:pStyle w:val="CPBody4"/>
      </w:pPr>
      <w:r>
        <w:t>{[</w:t>
      </w:r>
      <w:r w:rsidRPr="00EF78C5">
        <w:rPr>
          <w:highlight w:val="yellow"/>
        </w:rPr>
        <w:t>endif</w:t>
      </w:r>
      <w:r>
        <w:t>]}</w:t>
      </w:r>
    </w:p>
    <w:p w14:paraId="0281F189" w14:textId="77777777" w:rsidR="002E1498" w:rsidRPr="00A90A16" w:rsidRDefault="002E1498" w:rsidP="002E1498">
      <w:pPr>
        <w:pStyle w:val="CPBody4"/>
      </w:pPr>
      <w:r w:rsidRPr="00A90A16">
        <w:t>{[</w:t>
      </w:r>
      <w:r w:rsidRPr="00A90A16">
        <w:rPr>
          <w:b/>
          <w:noProof/>
          <w:color w:val="41A151"/>
          <w:shd w:val="clear" w:color="auto" w:fill="C9F3CD"/>
        </w:rPr>
        <w:t>if</w:t>
      </w:r>
      <w:r w:rsidRPr="00A90A16">
        <w:rPr>
          <w:noProof/>
          <w:color w:val="2157AD"/>
          <w:shd w:val="clear" w:color="auto" w:fill="C9F3CD"/>
        </w:rPr>
        <w:t xml:space="preserve"> </w:t>
      </w:r>
      <w:r w:rsidRPr="006F435E">
        <w:rPr>
          <w:noProof/>
          <w:color w:val="2157AD"/>
          <w:highlight w:val="yellow"/>
          <w:shd w:val="clear" w:color="auto" w:fill="C9F3CD"/>
        </w:rPr>
        <w:t>ResiduaryTestPowerTF</w:t>
      </w:r>
      <w:r w:rsidRPr="00A90A16">
        <w:t>]}</w:t>
      </w:r>
    </w:p>
    <w:p w14:paraId="428EB396" w14:textId="10670A2D" w:rsidR="002E1498" w:rsidRDefault="002E1498" w:rsidP="00304124">
      <w:pPr>
        <w:pStyle w:val="TheusHeading4"/>
        <w:rPr>
          <w:szCs w:val="16"/>
        </w:rPr>
      </w:pPr>
      <w:bookmarkStart w:id="66" w:name="_Ref176515907"/>
      <w:r w:rsidRPr="00A90A16">
        <w:rPr>
          <w:szCs w:val="16"/>
        </w:rPr>
        <w:t>Testamentary Special Power of Appointment</w:t>
      </w:r>
      <w:bookmarkEnd w:id="66"/>
    </w:p>
    <w:p w14:paraId="1B84A310" w14:textId="62C66057" w:rsidR="002E1498" w:rsidRPr="002E1498" w:rsidRDefault="002E1498" w:rsidP="004D67AC">
      <w:pPr>
        <w:pStyle w:val="TheusHeading5"/>
        <w:rPr>
          <w:szCs w:val="16"/>
        </w:rPr>
      </w:pPr>
      <w:r w:rsidRPr="002E1498">
        <w:t>Exercise of Testamentary Special Power of Appointment</w:t>
      </w:r>
      <w:r w:rsidR="00A90A16">
        <w:t xml:space="preserve"> </w:t>
      </w:r>
    </w:p>
    <w:p w14:paraId="4A705E00" w14:textId="5DCECC1A" w:rsidR="002E1498" w:rsidRDefault="002E1498" w:rsidP="002E1498">
      <w:pPr>
        <w:pStyle w:val="CPBody4"/>
        <w:ind w:left="2160"/>
      </w:pPr>
      <w:r w:rsidRPr="006A564C">
        <w:t>If any</w:t>
      </w:r>
      <w:r>
        <w:t xml:space="preserve"> </w:t>
      </w:r>
      <w:r w:rsidRPr="006A564C">
        <w:t xml:space="preserve">Principal Beneficiary who has attained </w:t>
      </w:r>
      <w:r>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ResiduaryTestPowerAgeTF</w:t>
      </w:r>
      <w:r>
        <w:rPr>
          <w:rFonts w:eastAsia="Times New Roman"/>
        </w:rPr>
        <w:t>]}{[</w:t>
      </w:r>
      <w:proofErr w:type="spellStart"/>
      <w:r w:rsidRPr="00DD5C49">
        <w:rPr>
          <w:rFonts w:eastAsia="Times New Roman"/>
          <w:noProof/>
          <w:color w:val="2157AD"/>
          <w:shd w:val="clear" w:color="auto" w:fill="C9E1F3"/>
        </w:rPr>
        <w:t>ResiduaryTestPowerAge|cardinal</w:t>
      </w:r>
      <w:proofErr w:type="spellEnd"/>
      <w:r>
        <w:rPr>
          <w:rFonts w:eastAsia="Times New Roman"/>
        </w:rPr>
        <w:t>]} ({[</w:t>
      </w:r>
      <w:proofErr w:type="spellStart"/>
      <w:r w:rsidRPr="00DD5C49">
        <w:rPr>
          <w:rFonts w:eastAsia="Times New Roman"/>
          <w:noProof/>
          <w:color w:val="2157AD"/>
          <w:shd w:val="clear" w:color="auto" w:fill="C9E1F3"/>
        </w:rPr>
        <w:t>ResiduaryTestPowerAge|ordinal</w:t>
      </w:r>
      <w:proofErr w:type="spellEnd"/>
      <w:r>
        <w:rPr>
          <w:rFonts w:eastAsia="Times New Roman"/>
        </w:rPr>
        <w:t>]})</w:t>
      </w:r>
      <w:r w:rsidR="00A90A16">
        <w:rPr>
          <w:rFonts w:eastAsia="Times New Roman"/>
        </w:rPr>
        <w:t xml:space="preserve"> </w:t>
      </w:r>
      <w:r w:rsidRPr="006A564C">
        <w:t xml:space="preserve">years of age </w:t>
      </w:r>
      <w:r>
        <w:rPr>
          <w:rFonts w:eastAsia="Times New Roman"/>
        </w:rPr>
        <w:t>{[</w:t>
      </w:r>
      <w:r w:rsidRPr="00DD5C49">
        <w:rPr>
          <w:rStyle w:val="Strong"/>
          <w:rFonts w:eastAsia="Times New Roman"/>
          <w:noProof/>
          <w:color w:val="41A151"/>
          <w:shd w:val="clear" w:color="auto" w:fill="C9F3CD"/>
        </w:rPr>
        <w:t>else</w:t>
      </w:r>
      <w:r>
        <w:rPr>
          <w:rFonts w:eastAsia="Times New Roman"/>
        </w:rPr>
        <w:t>]}the legal age of majority{[</w:t>
      </w:r>
      <w:r w:rsidRPr="00DD5C49">
        <w:rPr>
          <w:rStyle w:val="Strong"/>
          <w:rFonts w:eastAsia="Times New Roman"/>
          <w:noProof/>
          <w:color w:val="41A151"/>
          <w:shd w:val="clear" w:color="auto" w:fill="C9F3CD"/>
        </w:rPr>
        <w:t>endif</w:t>
      </w:r>
      <w:r>
        <w:rPr>
          <w:rFonts w:eastAsia="Times New Roman"/>
        </w:rPr>
        <w:t xml:space="preserve">]} </w:t>
      </w:r>
      <w:r w:rsidRPr="006A564C">
        <w:t>should die</w:t>
      </w:r>
      <w:r>
        <w:t xml:space="preserve"> {[</w:t>
      </w:r>
      <w:r w:rsidRPr="00DD5C49">
        <w:rPr>
          <w:b/>
          <w:noProof/>
          <w:color w:val="41A151"/>
          <w:shd w:val="clear" w:color="auto" w:fill="C9F3CD"/>
        </w:rPr>
        <w:t>if</w:t>
      </w:r>
      <w:r w:rsidRPr="00DD5C49">
        <w:rPr>
          <w:noProof/>
          <w:color w:val="2157AD"/>
          <w:shd w:val="clear" w:color="auto" w:fill="C9F3CD"/>
        </w:rPr>
        <w:t xml:space="preserve"> </w:t>
      </w:r>
      <w:r w:rsidR="00D62C55" w:rsidRPr="00DD5C49">
        <w:rPr>
          <w:noProof/>
          <w:color w:val="2157AD"/>
          <w:shd w:val="clear" w:color="auto" w:fill="C9F3CD"/>
        </w:rPr>
        <w:t>PersonOrClass</w:t>
      </w:r>
      <w:r w:rsidRPr="00DD5C49">
        <w:rPr>
          <w:noProof/>
          <w:color w:val="2157AD"/>
          <w:shd w:val="clear" w:color="auto" w:fill="C9F3CD"/>
        </w:rPr>
        <w:t xml:space="preserve"> ==</w:t>
      </w:r>
      <w:r w:rsidR="00A90A16">
        <w:rPr>
          <w:noProof/>
          <w:color w:val="2157AD"/>
          <w:shd w:val="clear" w:color="auto" w:fill="C9F3CD"/>
        </w:rPr>
        <w:t xml:space="preserve"> </w:t>
      </w:r>
      <w:r w:rsidRPr="00DD5C49">
        <w:rPr>
          <w:noProof/>
          <w:color w:val="2157AD"/>
          <w:shd w:val="clear" w:color="auto" w:fill="C9F3CD"/>
        </w:rPr>
        <w:t>"Class"</w:t>
      </w:r>
      <w:r>
        <w:t>]}after Closing of the Class and {[</w:t>
      </w:r>
      <w:r w:rsidRPr="00DD5C49">
        <w:rPr>
          <w:b/>
          <w:noProof/>
          <w:color w:val="41A151"/>
          <w:shd w:val="clear" w:color="auto" w:fill="C9F3CD"/>
        </w:rPr>
        <w:t>endif</w:t>
      </w:r>
      <w:r w:rsidRPr="00DD5C49">
        <w:rPr>
          <w:noProof/>
          <w:color w:val="2157AD"/>
          <w:shd w:val="clear" w:color="auto" w:fill="C9F3CD"/>
        </w:rPr>
        <w:t>]</w:t>
      </w:r>
      <w:r>
        <w:t>]}prior</w:t>
      </w:r>
      <w:r w:rsidRPr="006A564C">
        <w:t xml:space="preserve"> to full distribution of such Principal Beneficiary</w:t>
      </w:r>
      <w:r>
        <w:t>’s</w:t>
      </w:r>
      <w:r w:rsidRPr="006A564C">
        <w:t xml:space="preserve"> share, the interest of such deceased Principal Beneficiary</w:t>
      </w:r>
      <w:r>
        <w:t xml:space="preserve"> </w:t>
      </w:r>
      <w:r w:rsidRPr="006A564C">
        <w:t xml:space="preserve">may be appointed to one or more persons as he or she directs by specific reference to this special power of appointment, including an inter </w:t>
      </w:r>
      <w:proofErr w:type="spellStart"/>
      <w:r w:rsidRPr="006A564C">
        <w:t>vivos</w:t>
      </w:r>
      <w:proofErr w:type="spellEnd"/>
      <w:r w:rsidRPr="006A564C">
        <w:t xml:space="preserve"> or testamentary trust for the benefit of such person(s) upon such terms as may be determined in the sole discretion of such deceased Beneficiary, as long as</w:t>
      </w:r>
      <w:r>
        <w:t>:</w:t>
      </w:r>
    </w:p>
    <w:p w14:paraId="53D300E3" w14:textId="1084475E" w:rsidR="002E1498" w:rsidRDefault="002E1498" w:rsidP="002E1498">
      <w:pPr>
        <w:pStyle w:val="CPBody4"/>
        <w:ind w:left="3600" w:hanging="720"/>
      </w:pPr>
      <w:r w:rsidRPr="002E1498">
        <w:rPr>
          <w:b/>
          <w:bCs/>
        </w:rPr>
        <w:lastRenderedPageBreak/>
        <w:t>(</w:t>
      </w:r>
      <w:proofErr w:type="spellStart"/>
      <w:r w:rsidRPr="002E1498">
        <w:rPr>
          <w:b/>
          <w:bCs/>
        </w:rPr>
        <w:t>i</w:t>
      </w:r>
      <w:proofErr w:type="spellEnd"/>
      <w:r w:rsidRPr="002E1498">
        <w:rPr>
          <w:b/>
          <w:bCs/>
        </w:rPr>
        <w:t>)</w:t>
      </w:r>
      <w:r>
        <w:tab/>
      </w:r>
      <w:r w:rsidRPr="006A564C">
        <w:t>The Principal</w:t>
      </w:r>
      <w:r w:rsidR="00A90A16">
        <w:t xml:space="preserve"> </w:t>
      </w:r>
      <w:r w:rsidRPr="006A564C">
        <w:t>Beneficiary makes the appointment by a valid Last Will and Testament, a valid Living Trust Agreement, or any other instrument signed by the Principal</w:t>
      </w:r>
      <w:r w:rsidR="00A90A16">
        <w:t xml:space="preserve"> </w:t>
      </w:r>
      <w:r w:rsidRPr="006A564C">
        <w:t>Beneficiary by authentic act before a notary public and two witnesses that specifically refers to this power of appointment;</w:t>
      </w:r>
    </w:p>
    <w:p w14:paraId="60D5EAF7" w14:textId="55FED50C" w:rsidR="002E1498" w:rsidRDefault="002E1498" w:rsidP="002E1498">
      <w:pPr>
        <w:pStyle w:val="CPBody4"/>
        <w:ind w:left="3600" w:hanging="720"/>
      </w:pPr>
      <w:r w:rsidRPr="002E1498">
        <w:rPr>
          <w:b/>
          <w:bCs/>
        </w:rPr>
        <w:t>(ii)</w:t>
      </w:r>
      <w:r>
        <w:tab/>
      </w:r>
      <w:r w:rsidRPr="006A564C">
        <w:t>The Principal</w:t>
      </w:r>
      <w:r>
        <w:t xml:space="preserve"> </w:t>
      </w:r>
      <w:r w:rsidRPr="006A564C">
        <w:t>Beneficiary does not exercise this power in favor of</w:t>
      </w:r>
      <w:r>
        <w:t xml:space="preserve"> his or her estate, his or her creditors, or creditors of his or her estate</w:t>
      </w:r>
      <w:r w:rsidR="00C7796F">
        <w:t>;</w:t>
      </w:r>
    </w:p>
    <w:p w14:paraId="3350EEC0" w14:textId="1077BEF4" w:rsidR="00AA7FD9" w:rsidRDefault="00AA7FD9" w:rsidP="002E1498">
      <w:pPr>
        <w:pStyle w:val="CPBody4"/>
        <w:ind w:left="3600" w:hanging="720"/>
      </w:pPr>
      <w:r w:rsidRPr="002E1498">
        <w:rPr>
          <w:b/>
          <w:bCs/>
        </w:rPr>
        <w:t>(i</w:t>
      </w:r>
      <w:r>
        <w:rPr>
          <w:b/>
          <w:bCs/>
        </w:rPr>
        <w:t>i</w:t>
      </w:r>
      <w:r w:rsidRPr="002E1498">
        <w:rPr>
          <w:b/>
          <w:bCs/>
        </w:rPr>
        <w:t>i)</w:t>
      </w:r>
      <w:r>
        <w:tab/>
      </w:r>
      <w:r w:rsidRPr="00AA7FD9">
        <w:t xml:space="preserve">The Principal Beneficiary does not exercise this power in favor of the estate </w:t>
      </w:r>
      <w:r w:rsidR="003804E7">
        <w:t xml:space="preserve">{[if </w:t>
      </w:r>
      <w:proofErr w:type="spellStart"/>
      <w:r w:rsidR="003804E7" w:rsidRPr="003804E7">
        <w:t>TUTJointSettlorsTF</w:t>
      </w:r>
      <w:proofErr w:type="spellEnd"/>
      <w:r w:rsidR="003804E7">
        <w:t>]}</w:t>
      </w:r>
      <w:r w:rsidRPr="00AA7FD9">
        <w:t>either</w:t>
      </w:r>
      <w:r w:rsidR="003804E7">
        <w:t xml:space="preserve"> {[endif]}</w:t>
      </w:r>
      <w:r w:rsidRPr="00AA7FD9">
        <w:t>Settlor, Settlor</w:t>
      </w:r>
      <w:r w:rsidR="003804E7">
        <w:t xml:space="preserve">{[if </w:t>
      </w:r>
      <w:proofErr w:type="spellStart"/>
      <w:r w:rsidR="003804E7" w:rsidRPr="003804E7">
        <w:t>TUTJointSettlorsTF</w:t>
      </w:r>
      <w:proofErr w:type="spellEnd"/>
      <w:r w:rsidR="003804E7">
        <w:t>]}</w:t>
      </w:r>
      <w:r w:rsidR="003804E7" w:rsidRPr="00AA7FD9">
        <w:t>s’</w:t>
      </w:r>
      <w:r w:rsidR="003804E7">
        <w:t>{[else]}</w:t>
      </w:r>
      <w:r w:rsidRPr="00AA7FD9">
        <w:t>’s</w:t>
      </w:r>
      <w:r w:rsidR="003804E7">
        <w:t xml:space="preserve">{[endif]} </w:t>
      </w:r>
      <w:r w:rsidRPr="00AA7FD9">
        <w:t xml:space="preserve">creditors, or creditors of the estate of </w:t>
      </w:r>
      <w:r w:rsidR="003804E7">
        <w:t xml:space="preserve">{[if </w:t>
      </w:r>
      <w:proofErr w:type="spellStart"/>
      <w:r w:rsidR="003804E7" w:rsidRPr="003804E7">
        <w:t>TUTJointSettlorsTF</w:t>
      </w:r>
      <w:proofErr w:type="spellEnd"/>
      <w:r w:rsidR="003804E7">
        <w:t>]}</w:t>
      </w:r>
      <w:r w:rsidR="003804E7" w:rsidRPr="00AA7FD9">
        <w:t>either</w:t>
      </w:r>
      <w:r w:rsidR="003804E7">
        <w:t xml:space="preserve"> {[endif]}</w:t>
      </w:r>
      <w:r w:rsidRPr="00AA7FD9">
        <w:t>Settlor</w:t>
      </w:r>
      <w:r w:rsidR="00C7796F" w:rsidRPr="006A564C">
        <w:t>{[</w:t>
      </w:r>
      <w:r w:rsidR="00C7796F" w:rsidRPr="00DD5C49">
        <w:rPr>
          <w:b/>
          <w:noProof/>
          <w:color w:val="41A151"/>
          <w:shd w:val="clear" w:color="auto" w:fill="C9F3CD"/>
        </w:rPr>
        <w:t>if</w:t>
      </w:r>
      <w:r w:rsidR="00C7796F" w:rsidRPr="00DD5C49">
        <w:rPr>
          <w:noProof/>
          <w:color w:val="2157AD"/>
          <w:shd w:val="clear" w:color="auto" w:fill="C9F3CD"/>
        </w:rPr>
        <w:t xml:space="preserve"> ResiduaryPowerLimitDescTF</w:t>
      </w:r>
      <w:r w:rsidR="00C7796F" w:rsidRPr="006A564C">
        <w:t>]}</w:t>
      </w:r>
      <w:r w:rsidR="00C7796F">
        <w:t>;{[</w:t>
      </w:r>
      <w:r w:rsidR="00C7796F" w:rsidRPr="00DD5C49">
        <w:rPr>
          <w:b/>
          <w:noProof/>
          <w:color w:val="41A151"/>
          <w:shd w:val="clear" w:color="auto" w:fill="C9F3CD"/>
        </w:rPr>
        <w:t>else</w:t>
      </w:r>
      <w:r w:rsidR="00C7796F">
        <w:t>]}.{[</w:t>
      </w:r>
      <w:r w:rsidR="00C7796F" w:rsidRPr="00DD5C49">
        <w:rPr>
          <w:b/>
          <w:noProof/>
          <w:color w:val="41A151"/>
          <w:shd w:val="clear" w:color="auto" w:fill="C9F3CD"/>
        </w:rPr>
        <w:t>endif</w:t>
      </w:r>
      <w:r w:rsidR="00C7796F">
        <w:t>]}</w:t>
      </w:r>
    </w:p>
    <w:p w14:paraId="09A3F228" w14:textId="77777777" w:rsidR="002E1498" w:rsidRPr="006A564C" w:rsidRDefault="002E1498" w:rsidP="002E1498">
      <w:pPr>
        <w:pStyle w:val="CPBody4"/>
        <w:ind w:left="2880"/>
      </w:pPr>
      <w:r w:rsidRPr="006A564C">
        <w:t>{[</w:t>
      </w:r>
      <w:r w:rsidRPr="00DD5C49">
        <w:rPr>
          <w:b/>
          <w:noProof/>
          <w:color w:val="41A151"/>
          <w:shd w:val="clear" w:color="auto" w:fill="C9F3CD"/>
        </w:rPr>
        <w:t>if</w:t>
      </w:r>
      <w:r w:rsidRPr="00DD5C49">
        <w:rPr>
          <w:noProof/>
          <w:color w:val="2157AD"/>
          <w:shd w:val="clear" w:color="auto" w:fill="C9F3CD"/>
        </w:rPr>
        <w:t xml:space="preserve"> ResiduaryPowerLimitDescTF</w:t>
      </w:r>
      <w:r w:rsidRPr="006A564C">
        <w:t>]}</w:t>
      </w:r>
    </w:p>
    <w:p w14:paraId="718D95A3" w14:textId="2E9D010F" w:rsidR="002E1498" w:rsidRPr="006A564C" w:rsidRDefault="002E1498" w:rsidP="002E1498">
      <w:pPr>
        <w:pStyle w:val="CPBody4"/>
        <w:ind w:left="3600" w:hanging="720"/>
      </w:pPr>
      <w:r w:rsidRPr="002E1498">
        <w:rPr>
          <w:b/>
          <w:bCs/>
        </w:rPr>
        <w:t>(i</w:t>
      </w:r>
      <w:r w:rsidR="00AA7FD9">
        <w:rPr>
          <w:b/>
          <w:bCs/>
        </w:rPr>
        <w:t>v</w:t>
      </w:r>
      <w:r w:rsidRPr="002E1498">
        <w:rPr>
          <w:b/>
          <w:bCs/>
        </w:rPr>
        <w:t>)</w:t>
      </w:r>
      <w:r>
        <w:tab/>
      </w:r>
      <w:r w:rsidRPr="006A564C">
        <w:t>The Principal</w:t>
      </w:r>
      <w:r>
        <w:t xml:space="preserve"> Beneficiary </w:t>
      </w:r>
      <w:r w:rsidRPr="006A564C">
        <w:t>exercises this power only in favor of one or more of the Beneficiary</w:t>
      </w:r>
      <w:r>
        <w:t>’s</w:t>
      </w:r>
      <w:r w:rsidRPr="006A564C">
        <w:t xml:space="preserve"> Descendants, by blood or adoption, to the full extent permitted by La. R.S. 9:2031(A), as amended</w:t>
      </w:r>
      <w:r>
        <w:t>.</w:t>
      </w:r>
    </w:p>
    <w:p w14:paraId="5FB27564" w14:textId="77777777" w:rsidR="002E1498" w:rsidRPr="006A564C" w:rsidRDefault="002E1498" w:rsidP="002E1498">
      <w:pPr>
        <w:pStyle w:val="CPBody4"/>
        <w:ind w:left="2880"/>
      </w:pPr>
      <w:r w:rsidRPr="006A564C">
        <w:t>{[</w:t>
      </w:r>
      <w:r w:rsidRPr="00DD5C49">
        <w:rPr>
          <w:b/>
          <w:noProof/>
          <w:color w:val="41A151"/>
          <w:shd w:val="clear" w:color="auto" w:fill="C9F3CD"/>
        </w:rPr>
        <w:t>endif</w:t>
      </w:r>
      <w:r w:rsidRPr="006A564C">
        <w:t>]}</w:t>
      </w:r>
    </w:p>
    <w:p w14:paraId="5C4E5BD0" w14:textId="4F2E97C8" w:rsidR="002E1498" w:rsidRPr="006A564C" w:rsidRDefault="002E1498" w:rsidP="002E1498">
      <w:pPr>
        <w:pStyle w:val="CPBody4"/>
        <w:ind w:left="2160"/>
      </w:pPr>
      <w:r w:rsidRPr="006A564C">
        <w:t>The exercise of the limited testamentary power of appointment shall occur upon the delivery of the {[</w:t>
      </w:r>
      <w:r w:rsidRPr="00DD5C49">
        <w:rPr>
          <w:b/>
          <w:noProof/>
          <w:color w:val="41A151"/>
          <w:shd w:val="clear" w:color="auto" w:fill="C9F3CD"/>
        </w:rPr>
        <w:t>if</w:t>
      </w:r>
      <w:r w:rsidRPr="00DD5C49">
        <w:rPr>
          <w:noProof/>
          <w:color w:val="2157AD"/>
          <w:shd w:val="clear" w:color="auto" w:fill="C9F3CD"/>
        </w:rPr>
        <w:t xml:space="preserve"> </w:t>
      </w:r>
      <w:r w:rsidR="00856065" w:rsidRPr="00DD5C49">
        <w:rPr>
          <w:noProof/>
          <w:color w:val="2157AD"/>
          <w:shd w:val="clear" w:color="auto" w:fill="C9F3CD"/>
        </w:rPr>
        <w:t>(PersonOrClass == "Person" &amp;&amp; TUTSpecificTrustType ==</w:t>
      </w:r>
      <w:r w:rsidR="00A90A16">
        <w:rPr>
          <w:noProof/>
          <w:color w:val="2157AD"/>
          <w:shd w:val="clear" w:color="auto" w:fill="C9F3CD"/>
        </w:rPr>
        <w:t xml:space="preserve"> </w:t>
      </w:r>
      <w:r w:rsidR="00856065" w:rsidRPr="00DD5C49">
        <w:rPr>
          <w:noProof/>
          <w:color w:val="2157AD"/>
          <w:shd w:val="clear" w:color="auto" w:fill="C9F3CD"/>
        </w:rPr>
        <w:t>"SNT") || (PersonOrClass == "Class" &amp;&amp; ClassType == "Children + Grandchildren")</w:t>
      </w:r>
      <w:r w:rsidRPr="006A564C">
        <w:t>]}Principal</w:t>
      </w:r>
      <w:r>
        <w:t xml:space="preserve"> </w:t>
      </w:r>
      <w:r w:rsidRPr="006A564C">
        <w:t>{[</w:t>
      </w:r>
      <w:r w:rsidRPr="00DD5C49">
        <w:rPr>
          <w:b/>
          <w:noProof/>
          <w:color w:val="41A151"/>
          <w:shd w:val="clear" w:color="auto" w:fill="C9F3CD"/>
        </w:rPr>
        <w:t>endif</w:t>
      </w:r>
      <w:r w:rsidRPr="006A564C">
        <w:t>]}Beneficiary</w:t>
      </w:r>
      <w:r>
        <w:t xml:space="preserve">’s </w:t>
      </w:r>
      <w:r w:rsidRPr="006A564C">
        <w:t xml:space="preserve">notarized and witnesses instrument to the </w:t>
      </w:r>
      <w:r>
        <w:rPr>
          <w:rFonts w:eastAsia="Times New Roman"/>
        </w:rPr>
        <w:t>{[</w:t>
      </w:r>
      <w:proofErr w:type="spellStart"/>
      <w:r w:rsidRPr="00DD5C49">
        <w:rPr>
          <w:rFonts w:eastAsia="Times New Roman"/>
          <w:noProof/>
          <w:color w:val="2157AD"/>
          <w:shd w:val="clear" w:color="auto" w:fill="C9E1F3"/>
        </w:rPr>
        <w:t>TrusteeReference</w:t>
      </w:r>
      <w:proofErr w:type="spellEnd"/>
      <w:r>
        <w:rPr>
          <w:rFonts w:eastAsia="Times New Roman"/>
        </w:rPr>
        <w:t>]}</w:t>
      </w:r>
      <w:r w:rsidRPr="006A564C">
        <w:t>, or if a testamentary power in the {[</w:t>
      </w:r>
      <w:r w:rsidRPr="00DD5C49">
        <w:rPr>
          <w:b/>
          <w:noProof/>
          <w:color w:val="41A151"/>
          <w:shd w:val="clear" w:color="auto" w:fill="C9F3CD"/>
        </w:rPr>
        <w:t>if</w:t>
      </w:r>
      <w:r w:rsidRPr="00DD5C49">
        <w:rPr>
          <w:noProof/>
          <w:color w:val="2157AD"/>
          <w:shd w:val="clear" w:color="auto" w:fill="C9F3CD"/>
        </w:rPr>
        <w:t xml:space="preserve"> </w:t>
      </w:r>
      <w:r w:rsidR="003203E6" w:rsidRPr="00DD5C49">
        <w:rPr>
          <w:noProof/>
          <w:color w:val="2157AD"/>
          <w:shd w:val="clear" w:color="auto" w:fill="C9F3CD"/>
        </w:rPr>
        <w:t xml:space="preserve">PersonOrClass == "Person" &amp;&amp; </w:t>
      </w:r>
      <w:r w:rsidR="00856065" w:rsidRPr="00DD5C49">
        <w:rPr>
          <w:noProof/>
          <w:color w:val="2157AD"/>
          <w:shd w:val="clear" w:color="auto" w:fill="C9F3CD"/>
        </w:rPr>
        <w:t>TUTSpecificTrustType</w:t>
      </w:r>
      <w:r w:rsidRPr="00DD5C49">
        <w:rPr>
          <w:noProof/>
          <w:color w:val="2157AD"/>
          <w:shd w:val="clear" w:color="auto" w:fill="C9F3CD"/>
        </w:rPr>
        <w:t xml:space="preserve"> ==</w:t>
      </w:r>
      <w:r w:rsidR="00A90A16">
        <w:rPr>
          <w:noProof/>
          <w:color w:val="2157AD"/>
          <w:shd w:val="clear" w:color="auto" w:fill="C9F3CD"/>
        </w:rPr>
        <w:t xml:space="preserve"> </w:t>
      </w:r>
      <w:r w:rsidRPr="00DD5C49">
        <w:rPr>
          <w:noProof/>
          <w:color w:val="2157AD"/>
          <w:shd w:val="clear" w:color="auto" w:fill="C9F3CD"/>
        </w:rPr>
        <w:t>"SNT"</w:t>
      </w:r>
      <w:r w:rsidRPr="006A564C">
        <w:t>]}Principal</w:t>
      </w:r>
      <w:r>
        <w:t xml:space="preserve"> </w:t>
      </w:r>
      <w:r w:rsidRPr="006A564C">
        <w:t>{[</w:t>
      </w:r>
      <w:r w:rsidRPr="00DD5C49">
        <w:rPr>
          <w:b/>
          <w:noProof/>
          <w:color w:val="41A151"/>
          <w:shd w:val="clear" w:color="auto" w:fill="C9F3CD"/>
        </w:rPr>
        <w:t>endif</w:t>
      </w:r>
      <w:r w:rsidRPr="006A564C">
        <w:t>]}Beneficiary</w:t>
      </w:r>
      <w:r>
        <w:t xml:space="preserve">’s </w:t>
      </w:r>
      <w:r w:rsidRPr="006A564C">
        <w:t>Last Will and Testament, on the death of the {[</w:t>
      </w:r>
      <w:r w:rsidRPr="00DD5C49">
        <w:rPr>
          <w:b/>
          <w:noProof/>
          <w:color w:val="41A151"/>
          <w:shd w:val="clear" w:color="auto" w:fill="C9F3CD"/>
        </w:rPr>
        <w:t>if</w:t>
      </w:r>
      <w:r w:rsidRPr="00DD5C49">
        <w:rPr>
          <w:noProof/>
          <w:color w:val="2157AD"/>
          <w:shd w:val="clear" w:color="auto" w:fill="C9F3CD"/>
        </w:rPr>
        <w:t xml:space="preserve"> </w:t>
      </w:r>
      <w:r w:rsidR="00856065" w:rsidRPr="00DD5C49">
        <w:rPr>
          <w:noProof/>
          <w:color w:val="2157AD"/>
          <w:shd w:val="clear" w:color="auto" w:fill="C9F3CD"/>
        </w:rPr>
        <w:t>(PersonOrClass == "Person" &amp;&amp; TUTSpecificTrustType ==</w:t>
      </w:r>
      <w:r w:rsidR="00A90A16">
        <w:rPr>
          <w:noProof/>
          <w:color w:val="2157AD"/>
          <w:shd w:val="clear" w:color="auto" w:fill="C9F3CD"/>
        </w:rPr>
        <w:t xml:space="preserve"> </w:t>
      </w:r>
      <w:r w:rsidR="00856065" w:rsidRPr="00DD5C49">
        <w:rPr>
          <w:noProof/>
          <w:color w:val="2157AD"/>
          <w:shd w:val="clear" w:color="auto" w:fill="C9F3CD"/>
        </w:rPr>
        <w:t>"SNT") || (PersonOrClass == "Class" &amp;&amp; ClassType == "Children + Grandchildren")</w:t>
      </w:r>
      <w:r w:rsidRPr="006A564C">
        <w:t>]}Principal</w:t>
      </w:r>
      <w:r>
        <w:t xml:space="preserve"> </w:t>
      </w:r>
      <w:r w:rsidRPr="006A564C">
        <w:t>{[</w:t>
      </w:r>
      <w:r w:rsidRPr="00DD5C49">
        <w:rPr>
          <w:b/>
          <w:noProof/>
          <w:color w:val="41A151"/>
          <w:shd w:val="clear" w:color="auto" w:fill="C9F3CD"/>
        </w:rPr>
        <w:t>endif</w:t>
      </w:r>
      <w:r w:rsidRPr="006A564C">
        <w:t xml:space="preserve">]}Beneficiary. The </w:t>
      </w:r>
      <w:r w:rsidRPr="00FE243A">
        <w:rPr>
          <w:rFonts w:eastAsia="Times New Roman"/>
        </w:rPr>
        <w:t>{[</w:t>
      </w:r>
      <w:proofErr w:type="spellStart"/>
      <w:r w:rsidRPr="00DD5C49">
        <w:rPr>
          <w:rFonts w:eastAsia="Times New Roman"/>
          <w:noProof/>
          <w:color w:val="2157AD"/>
          <w:shd w:val="clear" w:color="auto" w:fill="C9E1F3"/>
        </w:rPr>
        <w:t>TrusteeReference</w:t>
      </w:r>
      <w:proofErr w:type="spellEnd"/>
      <w:r w:rsidRPr="00FE243A">
        <w:rPr>
          <w:rFonts w:eastAsia="Times New Roman"/>
        </w:rPr>
        <w:t>]}</w:t>
      </w:r>
      <w:r w:rsidRPr="006A564C">
        <w:t xml:space="preserve"> may rely upon an instrument admitted to probate in any jurisdiction as the </w:t>
      </w:r>
      <w:r>
        <w:t>L</w:t>
      </w:r>
      <w:r w:rsidRPr="006A564C">
        <w:t xml:space="preserve">ast </w:t>
      </w:r>
      <w:r>
        <w:t>W</w:t>
      </w:r>
      <w:r w:rsidRPr="006A564C">
        <w:t xml:space="preserve">ill and </w:t>
      </w:r>
      <w:r>
        <w:t>T</w:t>
      </w:r>
      <w:r w:rsidRPr="006A564C">
        <w:t>estament of a deceased Principal Beneficiary</w:t>
      </w:r>
      <w:r>
        <w:t xml:space="preserve">. </w:t>
      </w:r>
      <w:r w:rsidRPr="006A564C">
        <w:t xml:space="preserve">If the Beneficiary does not validly exercise this testamentary power of appointment, or if </w:t>
      </w:r>
      <w:r>
        <w:t>the</w:t>
      </w:r>
      <w:r w:rsidRPr="006A564C">
        <w:t xml:space="preserve"> Trustee has not received actual notice of the existence of the {[</w:t>
      </w:r>
      <w:r w:rsidRPr="00DD5C49">
        <w:rPr>
          <w:b/>
          <w:noProof/>
          <w:color w:val="41A151"/>
          <w:shd w:val="clear" w:color="auto" w:fill="C9F3CD"/>
        </w:rPr>
        <w:t>if</w:t>
      </w:r>
      <w:r w:rsidRPr="00DD5C49">
        <w:rPr>
          <w:noProof/>
          <w:color w:val="2157AD"/>
          <w:shd w:val="clear" w:color="auto" w:fill="C9F3CD"/>
        </w:rPr>
        <w:t xml:space="preserve"> </w:t>
      </w:r>
      <w:r w:rsidR="00856065" w:rsidRPr="00DD5C49">
        <w:rPr>
          <w:noProof/>
          <w:color w:val="2157AD"/>
          <w:shd w:val="clear" w:color="auto" w:fill="C9F3CD"/>
        </w:rPr>
        <w:t>(PersonOrClass == "Person" &amp;&amp; TUTSpecificTrustType ==</w:t>
      </w:r>
      <w:r w:rsidR="00A90A16">
        <w:rPr>
          <w:noProof/>
          <w:color w:val="2157AD"/>
          <w:shd w:val="clear" w:color="auto" w:fill="C9F3CD"/>
        </w:rPr>
        <w:t xml:space="preserve"> </w:t>
      </w:r>
      <w:r w:rsidR="00856065" w:rsidRPr="00DD5C49">
        <w:rPr>
          <w:noProof/>
          <w:color w:val="2157AD"/>
          <w:shd w:val="clear" w:color="auto" w:fill="C9F3CD"/>
        </w:rPr>
        <w:t>"SNT") || (PersonOrClass == "Class" &amp;&amp; ClassType == "Children + Grandchildren")</w:t>
      </w:r>
      <w:r w:rsidRPr="006A564C">
        <w:t>]}Principal</w:t>
      </w:r>
      <w:r>
        <w:t xml:space="preserve"> </w:t>
      </w:r>
      <w:r w:rsidRPr="006A564C">
        <w:t>{[</w:t>
      </w:r>
      <w:r w:rsidRPr="00DD5C49">
        <w:rPr>
          <w:b/>
          <w:noProof/>
          <w:color w:val="41A151"/>
          <w:shd w:val="clear" w:color="auto" w:fill="C9F3CD"/>
        </w:rPr>
        <w:t>endif</w:t>
      </w:r>
      <w:r w:rsidRPr="006A564C">
        <w:t>]}Beneficiary</w:t>
      </w:r>
      <w:r>
        <w:t>’s</w:t>
      </w:r>
      <w:r w:rsidRPr="006A564C">
        <w:t xml:space="preserve"> Last Will and Testament within ninety (90) days of the {[</w:t>
      </w:r>
      <w:r w:rsidRPr="00DD5C49">
        <w:rPr>
          <w:b/>
          <w:noProof/>
          <w:color w:val="41A151"/>
          <w:shd w:val="clear" w:color="auto" w:fill="C9F3CD"/>
        </w:rPr>
        <w:t>if</w:t>
      </w:r>
      <w:r w:rsidRPr="00DD5C49">
        <w:rPr>
          <w:noProof/>
          <w:color w:val="2157AD"/>
          <w:shd w:val="clear" w:color="auto" w:fill="C9F3CD"/>
        </w:rPr>
        <w:t xml:space="preserve"> </w:t>
      </w:r>
      <w:r w:rsidR="00856065" w:rsidRPr="00DD5C49">
        <w:rPr>
          <w:noProof/>
          <w:color w:val="2157AD"/>
          <w:shd w:val="clear" w:color="auto" w:fill="C9F3CD"/>
        </w:rPr>
        <w:t>(PersonOrClass == "Person" &amp;&amp; TUTSpecificTrustType ==</w:t>
      </w:r>
      <w:r w:rsidR="00A90A16">
        <w:rPr>
          <w:noProof/>
          <w:color w:val="2157AD"/>
          <w:shd w:val="clear" w:color="auto" w:fill="C9F3CD"/>
        </w:rPr>
        <w:t xml:space="preserve"> </w:t>
      </w:r>
      <w:r w:rsidR="00856065" w:rsidRPr="00DD5C49">
        <w:rPr>
          <w:noProof/>
          <w:color w:val="2157AD"/>
          <w:shd w:val="clear" w:color="auto" w:fill="C9F3CD"/>
        </w:rPr>
        <w:t>"SNT") || (PersonOrClass == "Class" &amp;&amp; ClassType == "Children + Grandchildren")</w:t>
      </w:r>
      <w:r w:rsidRPr="006A564C">
        <w:t>]}Principal</w:t>
      </w:r>
      <w:r>
        <w:t xml:space="preserve"> </w:t>
      </w:r>
      <w:r w:rsidRPr="006A564C">
        <w:t>{[</w:t>
      </w:r>
      <w:r w:rsidRPr="00DD5C49">
        <w:rPr>
          <w:b/>
          <w:noProof/>
          <w:color w:val="41A151"/>
          <w:shd w:val="clear" w:color="auto" w:fill="C9F3CD"/>
        </w:rPr>
        <w:t>endif</w:t>
      </w:r>
      <w:r w:rsidRPr="006A564C">
        <w:t>]}Beneficiary</w:t>
      </w:r>
      <w:r>
        <w:t xml:space="preserve">’s </w:t>
      </w:r>
      <w:r w:rsidRPr="006A564C">
        <w:t>death, and if no Will has been offered for probate in the appropriate court of the state and parish or county of the {[</w:t>
      </w:r>
      <w:r w:rsidRPr="00DD5C49">
        <w:rPr>
          <w:b/>
          <w:noProof/>
          <w:color w:val="41A151"/>
          <w:shd w:val="clear" w:color="auto" w:fill="C9F3CD"/>
        </w:rPr>
        <w:t>if</w:t>
      </w:r>
      <w:r w:rsidRPr="00DD5C49">
        <w:rPr>
          <w:noProof/>
          <w:color w:val="2157AD"/>
          <w:shd w:val="clear" w:color="auto" w:fill="C9F3CD"/>
        </w:rPr>
        <w:t xml:space="preserve"> </w:t>
      </w:r>
      <w:r w:rsidR="00856065" w:rsidRPr="00DD5C49">
        <w:rPr>
          <w:noProof/>
          <w:color w:val="2157AD"/>
          <w:shd w:val="clear" w:color="auto" w:fill="C9F3CD"/>
        </w:rPr>
        <w:t xml:space="preserve">(PersonOrClass == "Person" &amp;&amp; </w:t>
      </w:r>
      <w:r w:rsidR="00856065" w:rsidRPr="00DD5C49">
        <w:rPr>
          <w:noProof/>
          <w:color w:val="2157AD"/>
          <w:shd w:val="clear" w:color="auto" w:fill="C9F3CD"/>
        </w:rPr>
        <w:lastRenderedPageBreak/>
        <w:t>TUTSpecificTrustType ==</w:t>
      </w:r>
      <w:r w:rsidR="00A90A16">
        <w:rPr>
          <w:noProof/>
          <w:color w:val="2157AD"/>
          <w:shd w:val="clear" w:color="auto" w:fill="C9F3CD"/>
        </w:rPr>
        <w:t xml:space="preserve"> </w:t>
      </w:r>
      <w:r w:rsidR="00856065" w:rsidRPr="00DD5C49">
        <w:rPr>
          <w:noProof/>
          <w:color w:val="2157AD"/>
          <w:shd w:val="clear" w:color="auto" w:fill="C9F3CD"/>
        </w:rPr>
        <w:t>"SNT") || (PersonOrClass == "Class" &amp;&amp; ClassType == "Children + Grandchildren")</w:t>
      </w:r>
      <w:r w:rsidRPr="006A564C">
        <w:t>]}Principal</w:t>
      </w:r>
      <w:r>
        <w:t xml:space="preserve"> </w:t>
      </w:r>
      <w:r w:rsidRPr="006A564C">
        <w:t>{[</w:t>
      </w:r>
      <w:r w:rsidRPr="00DD5C49">
        <w:rPr>
          <w:b/>
          <w:noProof/>
          <w:color w:val="41A151"/>
          <w:shd w:val="clear" w:color="auto" w:fill="C9F3CD"/>
        </w:rPr>
        <w:t>endif</w:t>
      </w:r>
      <w:r w:rsidRPr="006A564C">
        <w:t>]}Beneficiary</w:t>
      </w:r>
      <w:r>
        <w:t>’s</w:t>
      </w:r>
      <w:r w:rsidRPr="006A564C">
        <w:t xml:space="preserve"> domicile at death, then it is to be presumed that the {[</w:t>
      </w:r>
      <w:r w:rsidRPr="00DD5C49">
        <w:rPr>
          <w:b/>
          <w:noProof/>
          <w:color w:val="41A151"/>
          <w:shd w:val="clear" w:color="auto" w:fill="C9F3CD"/>
        </w:rPr>
        <w:t>if</w:t>
      </w:r>
      <w:r w:rsidRPr="00DD5C49">
        <w:rPr>
          <w:noProof/>
          <w:color w:val="2157AD"/>
          <w:shd w:val="clear" w:color="auto" w:fill="C9F3CD"/>
        </w:rPr>
        <w:t xml:space="preserve"> </w:t>
      </w:r>
      <w:r w:rsidR="00856065" w:rsidRPr="00DD5C49">
        <w:rPr>
          <w:noProof/>
          <w:color w:val="2157AD"/>
          <w:shd w:val="clear" w:color="auto" w:fill="C9F3CD"/>
        </w:rPr>
        <w:t>(PersonOrClass == "Person" &amp;&amp; TUTSpecificTrustType ==</w:t>
      </w:r>
      <w:r w:rsidR="00A90A16">
        <w:rPr>
          <w:noProof/>
          <w:color w:val="2157AD"/>
          <w:shd w:val="clear" w:color="auto" w:fill="C9F3CD"/>
        </w:rPr>
        <w:t xml:space="preserve"> </w:t>
      </w:r>
      <w:r w:rsidR="00856065" w:rsidRPr="00DD5C49">
        <w:rPr>
          <w:noProof/>
          <w:color w:val="2157AD"/>
          <w:shd w:val="clear" w:color="auto" w:fill="C9F3CD"/>
        </w:rPr>
        <w:t>"SNT") || (PersonOrClass == "Class" &amp;&amp; ClassType == "Children + Grandchildren")</w:t>
      </w:r>
      <w:r w:rsidRPr="006A564C">
        <w:t>]}Principal</w:t>
      </w:r>
      <w:r>
        <w:t xml:space="preserve"> </w:t>
      </w:r>
      <w:r w:rsidRPr="006A564C">
        <w:t>{[</w:t>
      </w:r>
      <w:r w:rsidRPr="00DD5C49">
        <w:rPr>
          <w:b/>
          <w:noProof/>
          <w:color w:val="41A151"/>
          <w:shd w:val="clear" w:color="auto" w:fill="C9F3CD"/>
        </w:rPr>
        <w:t>endif</w:t>
      </w:r>
      <w:r w:rsidRPr="006A564C">
        <w:t>]}Beneficiary died without effectively exercising the limited testamentary power of appointment and this Trust may be finally distributed as if the {[</w:t>
      </w:r>
      <w:r w:rsidRPr="00DD5C49">
        <w:rPr>
          <w:b/>
          <w:noProof/>
          <w:color w:val="41A151"/>
          <w:shd w:val="clear" w:color="auto" w:fill="C9F3CD"/>
        </w:rPr>
        <w:t>if</w:t>
      </w:r>
      <w:r w:rsidRPr="00DD5C49">
        <w:rPr>
          <w:noProof/>
          <w:color w:val="2157AD"/>
          <w:shd w:val="clear" w:color="auto" w:fill="C9F3CD"/>
        </w:rPr>
        <w:t xml:space="preserve"> </w:t>
      </w:r>
      <w:r w:rsidR="00856065" w:rsidRPr="00DD5C49">
        <w:rPr>
          <w:noProof/>
          <w:color w:val="2157AD"/>
          <w:shd w:val="clear" w:color="auto" w:fill="C9F3CD"/>
        </w:rPr>
        <w:t>(PersonOrClass == "Person" &amp;&amp; TUTSpecificTrustType ==</w:t>
      </w:r>
      <w:r w:rsidR="00A90A16">
        <w:rPr>
          <w:noProof/>
          <w:color w:val="2157AD"/>
          <w:shd w:val="clear" w:color="auto" w:fill="C9F3CD"/>
        </w:rPr>
        <w:t xml:space="preserve"> </w:t>
      </w:r>
      <w:r w:rsidR="00856065" w:rsidRPr="00DD5C49">
        <w:rPr>
          <w:noProof/>
          <w:color w:val="2157AD"/>
          <w:shd w:val="clear" w:color="auto" w:fill="C9F3CD"/>
        </w:rPr>
        <w:t>"SNT") || (PersonOrClass == "Class" &amp;&amp; ClassType == "Children + Grandchildren")</w:t>
      </w:r>
      <w:r w:rsidRPr="006A564C">
        <w:t>]}Principal</w:t>
      </w:r>
      <w:r>
        <w:t xml:space="preserve"> </w:t>
      </w:r>
      <w:r w:rsidRPr="006A564C">
        <w:t>{[</w:t>
      </w:r>
      <w:r w:rsidRPr="00DD5C49">
        <w:rPr>
          <w:b/>
          <w:noProof/>
          <w:color w:val="41A151"/>
          <w:shd w:val="clear" w:color="auto" w:fill="C9F3CD"/>
        </w:rPr>
        <w:t>endif</w:t>
      </w:r>
      <w:r w:rsidRPr="006A564C">
        <w:t xml:space="preserve">]}Beneficiary had not exercised the power of appointment granted herein, and the </w:t>
      </w:r>
      <w:r>
        <w:rPr>
          <w:rFonts w:eastAsia="Times New Roman"/>
        </w:rPr>
        <w:t>{[</w:t>
      </w:r>
      <w:proofErr w:type="spellStart"/>
      <w:r w:rsidRPr="00DD5C49">
        <w:rPr>
          <w:rFonts w:eastAsia="Times New Roman"/>
          <w:noProof/>
          <w:color w:val="2157AD"/>
          <w:shd w:val="clear" w:color="auto" w:fill="C9E1F3"/>
        </w:rPr>
        <w:t>TrusteeReference</w:t>
      </w:r>
      <w:proofErr w:type="spellEnd"/>
      <w:r>
        <w:rPr>
          <w:rFonts w:eastAsia="Times New Roman"/>
        </w:rPr>
        <w:t>]}</w:t>
      </w:r>
      <w:r w:rsidRPr="006A564C">
        <w:t xml:space="preserve"> shall distribute the balance of the Trust Property as provided in the Articles that follow, and the </w:t>
      </w:r>
      <w:r>
        <w:rPr>
          <w:rFonts w:eastAsia="Times New Roman"/>
        </w:rPr>
        <w:t>{[</w:t>
      </w:r>
      <w:proofErr w:type="spellStart"/>
      <w:r w:rsidRPr="00DD5C49">
        <w:rPr>
          <w:rFonts w:eastAsia="Times New Roman"/>
          <w:noProof/>
          <w:color w:val="2157AD"/>
          <w:shd w:val="clear" w:color="auto" w:fill="C9E1F3"/>
        </w:rPr>
        <w:t>TrusteeReference</w:t>
      </w:r>
      <w:proofErr w:type="spellEnd"/>
      <w:r>
        <w:rPr>
          <w:rFonts w:eastAsia="Times New Roman"/>
        </w:rPr>
        <w:t>]}</w:t>
      </w:r>
      <w:r w:rsidRPr="006A564C">
        <w:t xml:space="preserve"> shall be released from any liability for distributing the Trust.</w:t>
      </w:r>
    </w:p>
    <w:p w14:paraId="45251646" w14:textId="77777777" w:rsidR="002E1498" w:rsidRPr="00A90A16" w:rsidRDefault="002E1498" w:rsidP="006F435E">
      <w:pPr>
        <w:pStyle w:val="CPBody4"/>
      </w:pPr>
      <w:r w:rsidRPr="00A90A16">
        <w:t>{[</w:t>
      </w:r>
      <w:r w:rsidRPr="006F435E">
        <w:rPr>
          <w:b/>
          <w:noProof/>
          <w:color w:val="41A151"/>
          <w:highlight w:val="yellow"/>
          <w:shd w:val="clear" w:color="auto" w:fill="C9F3CD"/>
        </w:rPr>
        <w:t>endif</w:t>
      </w:r>
      <w:r w:rsidRPr="00A90A16">
        <w:t>]}</w:t>
      </w:r>
    </w:p>
    <w:p w14:paraId="5E920B27" w14:textId="5BFE109A" w:rsidR="002E1498" w:rsidRPr="00A90A16" w:rsidRDefault="002E1498" w:rsidP="00304124">
      <w:pPr>
        <w:pStyle w:val="TheusHeading4"/>
        <w:rPr>
          <w:szCs w:val="16"/>
        </w:rPr>
      </w:pPr>
      <w:bookmarkStart w:id="67" w:name="_Ref176515879"/>
      <w:r w:rsidRPr="00A90A16">
        <w:rPr>
          <w:szCs w:val="16"/>
        </w:rPr>
        <w:t>Substitute Beneficiaries</w:t>
      </w:r>
      <w:bookmarkEnd w:id="67"/>
    </w:p>
    <w:p w14:paraId="00BAF404" w14:textId="3844DEE8" w:rsidR="002E1498" w:rsidRPr="00DB098A" w:rsidRDefault="000A61D5" w:rsidP="002E1498">
      <w:pPr>
        <w:pStyle w:val="TheusHeading4"/>
        <w:numPr>
          <w:ilvl w:val="0"/>
          <w:numId w:val="0"/>
        </w:numPr>
        <w:ind w:left="2160"/>
        <w:outlineLvl w:val="9"/>
        <w:rPr>
          <w:b w:val="0"/>
          <w:bCs/>
          <w:szCs w:val="16"/>
        </w:rPr>
      </w:pPr>
      <w:r w:rsidRPr="006F435E">
        <w:rPr>
          <w:b w:val="0"/>
          <w:bCs/>
        </w:rPr>
        <w:t>{[</w:t>
      </w:r>
      <w:r w:rsidR="002E1498" w:rsidRPr="006F435E">
        <w:rPr>
          <w:bCs/>
          <w:noProof/>
          <w:color w:val="41A151"/>
          <w:shd w:val="clear" w:color="auto" w:fill="C9F3CD"/>
        </w:rPr>
        <w:t>if</w:t>
      </w:r>
      <w:r w:rsidR="002E1498" w:rsidRPr="006F435E">
        <w:rPr>
          <w:b w:val="0"/>
          <w:bCs/>
          <w:noProof/>
          <w:color w:val="2157AD"/>
          <w:shd w:val="clear" w:color="auto" w:fill="C9F3CD"/>
        </w:rPr>
        <w:t xml:space="preserve"> </w:t>
      </w:r>
      <w:r w:rsidR="00856065" w:rsidRPr="006F435E">
        <w:rPr>
          <w:b w:val="0"/>
          <w:bCs/>
          <w:noProof/>
          <w:color w:val="2157AD"/>
          <w:highlight w:val="yellow"/>
          <w:shd w:val="clear" w:color="auto" w:fill="C9F3CD"/>
        </w:rPr>
        <w:t>PersonOrClass</w:t>
      </w:r>
      <w:r w:rsidR="002E1498" w:rsidRPr="006F435E">
        <w:rPr>
          <w:b w:val="0"/>
          <w:bCs/>
          <w:noProof/>
          <w:color w:val="2157AD"/>
          <w:shd w:val="clear" w:color="auto" w:fill="C9F3CD"/>
        </w:rPr>
        <w:t xml:space="preserve"> </w:t>
      </w:r>
      <w:r w:rsidR="00D005C9" w:rsidRPr="006F435E">
        <w:rPr>
          <w:b w:val="0"/>
          <w:bCs/>
          <w:noProof/>
          <w:color w:val="2157AD"/>
          <w:shd w:val="clear" w:color="auto" w:fill="C9F3CD"/>
        </w:rPr>
        <w:t>=</w:t>
      </w:r>
      <w:r w:rsidR="002E1498" w:rsidRPr="006F435E">
        <w:rPr>
          <w:b w:val="0"/>
          <w:bCs/>
          <w:noProof/>
          <w:color w:val="2157AD"/>
          <w:shd w:val="clear" w:color="auto" w:fill="C9F3CD"/>
        </w:rPr>
        <w:t>=</w:t>
      </w:r>
      <w:r w:rsidR="00A90A16" w:rsidRPr="006F435E">
        <w:rPr>
          <w:b w:val="0"/>
          <w:bCs/>
          <w:noProof/>
          <w:color w:val="2157AD"/>
          <w:shd w:val="clear" w:color="auto" w:fill="C9F3CD"/>
        </w:rPr>
        <w:t xml:space="preserve"> </w:t>
      </w:r>
      <w:r w:rsidR="002E1498" w:rsidRPr="006F435E">
        <w:rPr>
          <w:b w:val="0"/>
          <w:bCs/>
          <w:noProof/>
          <w:color w:val="2157AD"/>
          <w:shd w:val="clear" w:color="auto" w:fill="C9F3CD"/>
        </w:rPr>
        <w:t>"</w:t>
      </w:r>
      <w:r w:rsidR="00D005C9" w:rsidRPr="006F435E">
        <w:rPr>
          <w:b w:val="0"/>
          <w:bCs/>
          <w:noProof/>
          <w:color w:val="2157AD"/>
          <w:shd w:val="clear" w:color="auto" w:fill="C9F3CD"/>
        </w:rPr>
        <w:t>Person</w:t>
      </w:r>
      <w:r w:rsidR="002E1498" w:rsidRPr="006F435E">
        <w:rPr>
          <w:b w:val="0"/>
          <w:bCs/>
          <w:noProof/>
          <w:color w:val="2157AD"/>
          <w:shd w:val="clear" w:color="auto" w:fill="C9F3CD"/>
        </w:rPr>
        <w:t>"</w:t>
      </w:r>
      <w:r w:rsidRPr="006F435E">
        <w:rPr>
          <w:b w:val="0"/>
          <w:bCs/>
        </w:rPr>
        <w:t>]}</w:t>
      </w:r>
    </w:p>
    <w:p w14:paraId="1F2FEEAF" w14:textId="557DF35E" w:rsidR="002E1498" w:rsidRPr="006A564C" w:rsidRDefault="002E1498" w:rsidP="002E1498">
      <w:pPr>
        <w:pStyle w:val="CPBody4"/>
        <w:ind w:left="2880" w:hanging="720"/>
      </w:pPr>
      <w:r w:rsidRPr="006A564C">
        <w:rPr>
          <w:b/>
          <w:bCs/>
        </w:rPr>
        <w:t>a.</w:t>
      </w:r>
      <w:r w:rsidRPr="006A564C">
        <w:tab/>
        <w:t>If any</w:t>
      </w:r>
      <w:r>
        <w:t xml:space="preserve"> </w:t>
      </w:r>
      <w:r w:rsidR="00D4111B">
        <w:t xml:space="preserve">Principal </w:t>
      </w:r>
      <w:r w:rsidRPr="006A564C">
        <w:t>Beneficiary</w:t>
      </w:r>
      <w:r>
        <w:t xml:space="preserve"> </w:t>
      </w:r>
      <w:r w:rsidRPr="006A564C">
        <w:t xml:space="preserve">should die with descendants prior to full distribution of such </w:t>
      </w:r>
      <w:r w:rsidR="00D4111B">
        <w:t xml:space="preserve">Principal </w:t>
      </w:r>
      <w:r w:rsidRPr="006A564C">
        <w:t>Beneficiary</w:t>
      </w:r>
      <w:r>
        <w:t>’s</w:t>
      </w:r>
      <w:r w:rsidRPr="006A564C">
        <w:t xml:space="preserve"> share{[</w:t>
      </w:r>
      <w:r w:rsidRPr="00DD5C49">
        <w:rPr>
          <w:b/>
          <w:noProof/>
          <w:color w:val="41A151"/>
          <w:shd w:val="clear" w:color="auto" w:fill="C9F3CD"/>
        </w:rPr>
        <w:t>if</w:t>
      </w:r>
      <w:r w:rsidRPr="00DD5C49">
        <w:rPr>
          <w:noProof/>
          <w:color w:val="2157AD"/>
          <w:shd w:val="clear" w:color="auto" w:fill="C9F3CD"/>
        </w:rPr>
        <w:t xml:space="preserve"> ResiduaryTestPowerTF</w:t>
      </w:r>
      <w:r w:rsidRPr="006A564C">
        <w:t>]}, and does not effectively exercise the special power of appointment set forth above in this Section{[</w:t>
      </w:r>
      <w:r w:rsidRPr="00DD5C49">
        <w:rPr>
          <w:b/>
          <w:noProof/>
          <w:color w:val="41A151"/>
          <w:shd w:val="clear" w:color="auto" w:fill="C9F3CD"/>
        </w:rPr>
        <w:t>endif</w:t>
      </w:r>
      <w:r w:rsidRPr="006A564C">
        <w:t xml:space="preserve">]}, then to the maximum extent permitted by La. R.S. 9:1973, et seq., the interest of that </w:t>
      </w:r>
      <w:r w:rsidR="00D4111B">
        <w:t xml:space="preserve">Principal </w:t>
      </w:r>
      <w:r w:rsidRPr="006A564C">
        <w:t xml:space="preserve">Beneficiary shall vest in the descendants of the predeceased </w:t>
      </w:r>
      <w:r w:rsidR="00D4111B">
        <w:t xml:space="preserve">Principal </w:t>
      </w:r>
      <w:r w:rsidRPr="006A564C">
        <w:t>Beneficiary, equally by roots, as substitute Beneficiaries</w:t>
      </w:r>
      <w:r>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D550D6" w:rsidRPr="00DD5C49">
        <w:rPr>
          <w:rFonts w:eastAsia="Times New Roman"/>
          <w:noProof/>
          <w:color w:val="2157AD"/>
          <w:shd w:val="clear" w:color="auto" w:fill="C9F3CD"/>
        </w:rPr>
        <w:t>ContingentTrustOptionsTUT</w:t>
      </w:r>
      <w:r w:rsidRPr="00DD5C49">
        <w:rPr>
          <w:rFonts w:eastAsia="Times New Roman"/>
          <w:noProof/>
          <w:color w:val="2157AD"/>
          <w:shd w:val="clear" w:color="auto" w:fill="C9F3CD"/>
        </w:rPr>
        <w:t>|contains:"USA")</w:t>
      </w:r>
      <w:r>
        <w:rPr>
          <w:rFonts w:eastAsia="Times New Roman"/>
        </w:rPr>
        <w:t>]}</w:t>
      </w:r>
      <w:r w:rsidRPr="006A564C">
        <w:t>, but subject to the Article, below, entitled Under-Stated-Age Beneficiary, if applicable</w:t>
      </w:r>
      <w:r w:rsidRPr="0031405C">
        <w:t>{[</w:t>
      </w:r>
      <w:r w:rsidRPr="00DD5C49">
        <w:rPr>
          <w:b/>
          <w:noProof/>
          <w:color w:val="41A151"/>
          <w:shd w:val="clear" w:color="auto" w:fill="C9F3CD"/>
        </w:rPr>
        <w:t>endif</w:t>
      </w:r>
      <w:r w:rsidRPr="0031405C">
        <w:t>]}</w:t>
      </w:r>
      <w:r w:rsidRPr="006A564C">
        <w:t>, and shall terminate in accordance with the termination provisions set forth in above, unless sooner terminated in accordance with the Article, below, entitled General and Limited Trustee P</w:t>
      </w:r>
      <w:r>
        <w:t>rovisions</w:t>
      </w:r>
      <w:r w:rsidRPr="006A564C">
        <w:t xml:space="preserve">. </w:t>
      </w:r>
    </w:p>
    <w:p w14:paraId="0CE47004" w14:textId="45814BB2" w:rsidR="002E1498" w:rsidRDefault="002E1498" w:rsidP="002E1498">
      <w:pPr>
        <w:spacing w:after="240"/>
        <w:ind w:left="2880" w:hanging="720"/>
        <w:jc w:val="both"/>
      </w:pPr>
      <w:r w:rsidRPr="006A564C">
        <w:rPr>
          <w:b/>
          <w:bCs/>
          <w:szCs w:val="16"/>
        </w:rPr>
        <w:t>b.</w:t>
      </w:r>
      <w:r w:rsidRPr="006A564C">
        <w:rPr>
          <w:szCs w:val="16"/>
        </w:rPr>
        <w:tab/>
        <w:t>If any</w:t>
      </w:r>
      <w:r>
        <w:rPr>
          <w:szCs w:val="16"/>
        </w:rPr>
        <w:t xml:space="preserve"> </w:t>
      </w:r>
      <w:r w:rsidR="00D4111B">
        <w:t xml:space="preserve">Principal </w:t>
      </w:r>
      <w:r w:rsidRPr="006A564C">
        <w:t>Beneficiary</w:t>
      </w:r>
      <w:r>
        <w:t xml:space="preserve"> </w:t>
      </w:r>
      <w:r w:rsidRPr="006A564C">
        <w:rPr>
          <w:szCs w:val="16"/>
        </w:rPr>
        <w:t xml:space="preserve">should die without descendants prior to full distribution of such </w:t>
      </w:r>
      <w:r w:rsidR="00D4111B">
        <w:t xml:space="preserve">Principal </w:t>
      </w:r>
      <w:r w:rsidRPr="006A564C">
        <w:t>Beneficiary</w:t>
      </w:r>
      <w:r>
        <w:t>’s</w:t>
      </w:r>
      <w:r w:rsidRPr="006A564C">
        <w:rPr>
          <w:szCs w:val="16"/>
        </w:rPr>
        <w:t xml:space="preserve"> share{[</w:t>
      </w:r>
      <w:r w:rsidRPr="00DD5C49">
        <w:rPr>
          <w:b/>
          <w:noProof/>
          <w:color w:val="41A151"/>
          <w:szCs w:val="16"/>
          <w:shd w:val="clear" w:color="auto" w:fill="C9F3CD"/>
        </w:rPr>
        <w:t>if</w:t>
      </w:r>
      <w:r w:rsidRPr="00DD5C49">
        <w:rPr>
          <w:noProof/>
          <w:color w:val="2157AD"/>
          <w:szCs w:val="16"/>
          <w:shd w:val="clear" w:color="auto" w:fill="C9F3CD"/>
        </w:rPr>
        <w:t xml:space="preserve"> ResiduaryTestPowerTF</w:t>
      </w:r>
      <w:r w:rsidRPr="006A564C">
        <w:rPr>
          <w:szCs w:val="16"/>
        </w:rPr>
        <w:t>]}, and does not effectively exercise the special power of appointment set forth above in this Section{[</w:t>
      </w:r>
      <w:r w:rsidRPr="00DD5C49">
        <w:rPr>
          <w:b/>
          <w:noProof/>
          <w:color w:val="41A151"/>
          <w:szCs w:val="16"/>
          <w:shd w:val="clear" w:color="auto" w:fill="C9F3CD"/>
        </w:rPr>
        <w:t>endif</w:t>
      </w:r>
      <w:r w:rsidRPr="006A564C">
        <w:rPr>
          <w:szCs w:val="16"/>
        </w:rPr>
        <w:t xml:space="preserve">]}, </w:t>
      </w:r>
      <w:r w:rsidRPr="006A564C">
        <w:rPr>
          <w:szCs w:val="16"/>
        </w:rPr>
        <w:fldChar w:fldCharType="begin"/>
      </w:r>
      <w:r w:rsidRPr="006A564C">
        <w:rPr>
          <w:szCs w:val="16"/>
        </w:rPr>
        <w:instrText xml:space="preserve"> SEQ CHAPTER \h \r 1</w:instrText>
      </w:r>
      <w:r w:rsidRPr="006A564C">
        <w:rPr>
          <w:szCs w:val="16"/>
        </w:rPr>
        <w:fldChar w:fldCharType="end"/>
      </w:r>
      <w:r w:rsidRPr="006A564C">
        <w:rPr>
          <w:szCs w:val="16"/>
        </w:rPr>
        <w:t xml:space="preserve">then to the maximum extent permitted under La. R.S. 9:1973, et seq., as now written or hereafter amended, that </w:t>
      </w:r>
      <w:r w:rsidR="00D4111B">
        <w:t xml:space="preserve">Principal </w:t>
      </w:r>
      <w:r w:rsidRPr="006A564C">
        <w:t>Beneficiary</w:t>
      </w:r>
      <w:r>
        <w:t xml:space="preserve">’s </w:t>
      </w:r>
      <w:r w:rsidRPr="006A564C">
        <w:rPr>
          <w:szCs w:val="16"/>
        </w:rPr>
        <w:t>interest shall vest in the surviving Residuary Beneficiaries set forth above in this Article, equally, or, if any of them is then deceased, in his or her descendants, equally by roots, as substitute beneficiaries, and the trust</w:t>
      </w:r>
      <w:r w:rsidR="00A90A16">
        <w:rPr>
          <w:szCs w:val="16"/>
        </w:rPr>
        <w:t xml:space="preserve"> </w:t>
      </w:r>
      <w:r w:rsidRPr="006A564C">
        <w:rPr>
          <w:szCs w:val="16"/>
        </w:rPr>
        <w:t xml:space="preserve">as to their interest shall continue as to such substitute beneficiaries, and shall terminate in accordance with the termination provisions as set forth, above, unless sooner terminated in accordance with the Article, below, entitled General </w:t>
      </w:r>
      <w:r>
        <w:rPr>
          <w:szCs w:val="16"/>
        </w:rPr>
        <w:t xml:space="preserve">and Limited </w:t>
      </w:r>
      <w:r w:rsidRPr="006A564C">
        <w:rPr>
          <w:szCs w:val="16"/>
        </w:rPr>
        <w:t>Trust</w:t>
      </w:r>
      <w:r>
        <w:rPr>
          <w:szCs w:val="16"/>
        </w:rPr>
        <w:t>ee</w:t>
      </w:r>
      <w:r w:rsidRPr="006A564C">
        <w:rPr>
          <w:szCs w:val="16"/>
        </w:rPr>
        <w:t xml:space="preserve"> Provisions; </w:t>
      </w:r>
      <w:r w:rsidRPr="006A564C">
        <w:rPr>
          <w:szCs w:val="16"/>
        </w:rPr>
        <w:lastRenderedPageBreak/>
        <w:t xml:space="preserve">provided, however, if there are no surviving </w:t>
      </w:r>
      <w:r w:rsidR="00D4111B">
        <w:rPr>
          <w:szCs w:val="16"/>
        </w:rPr>
        <w:t>Primary</w:t>
      </w:r>
      <w:r w:rsidRPr="006A564C">
        <w:rPr>
          <w:szCs w:val="16"/>
        </w:rPr>
        <w:t xml:space="preserve"> Beneficiaries set forth </w:t>
      </w:r>
      <w:r w:rsidR="00D4111B">
        <w:rPr>
          <w:szCs w:val="16"/>
        </w:rPr>
        <w:t>herein</w:t>
      </w:r>
      <w:r w:rsidRPr="006A564C">
        <w:rPr>
          <w:szCs w:val="16"/>
        </w:rPr>
        <w:t xml:space="preserve">, or surviving descendants of such predeceased </w:t>
      </w:r>
      <w:r w:rsidR="00D4111B">
        <w:rPr>
          <w:szCs w:val="16"/>
        </w:rPr>
        <w:t>Primary</w:t>
      </w:r>
      <w:r w:rsidR="00D4111B" w:rsidRPr="006A564C">
        <w:rPr>
          <w:szCs w:val="16"/>
        </w:rPr>
        <w:t xml:space="preserve"> </w:t>
      </w:r>
      <w:r w:rsidRPr="006A564C">
        <w:rPr>
          <w:szCs w:val="16"/>
        </w:rPr>
        <w:t xml:space="preserve">Beneficiary, then said predeceased </w:t>
      </w:r>
      <w:r w:rsidR="00D4111B">
        <w:t xml:space="preserve">Principal </w:t>
      </w:r>
      <w:r w:rsidRPr="006A564C">
        <w:t>Beneficiary</w:t>
      </w:r>
      <w:r>
        <w:t>’s</w:t>
      </w:r>
      <w:r w:rsidRPr="006A564C">
        <w:rPr>
          <w:szCs w:val="16"/>
        </w:rPr>
        <w:t xml:space="preserve"> interest shall vest in the intestate heirs at law of the </w:t>
      </w:r>
      <w:r w:rsidRPr="006A564C">
        <w:t>Principal</w:t>
      </w:r>
      <w:r>
        <w:t xml:space="preserve"> </w:t>
      </w:r>
      <w:r w:rsidRPr="006A564C">
        <w:t>Beneficiary</w:t>
      </w:r>
      <w:r w:rsidRPr="006A564C">
        <w:rPr>
          <w:szCs w:val="16"/>
        </w:rPr>
        <w:t>, equally by roots, outright free of trust</w:t>
      </w:r>
      <w:r>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D550D6" w:rsidRPr="00DD5C49">
        <w:rPr>
          <w:rFonts w:eastAsia="Times New Roman"/>
          <w:noProof/>
          <w:color w:val="2157AD"/>
          <w:shd w:val="clear" w:color="auto" w:fill="C9F3CD"/>
        </w:rPr>
        <w:t>ContingentTrustOptionsTUT</w:t>
      </w:r>
      <w:r w:rsidRPr="00DD5C49">
        <w:rPr>
          <w:rFonts w:eastAsia="Times New Roman"/>
          <w:noProof/>
          <w:color w:val="2157AD"/>
          <w:shd w:val="clear" w:color="auto" w:fill="C9F3CD"/>
        </w:rPr>
        <w:t>|contains:"USA")</w:t>
      </w:r>
      <w:r>
        <w:rPr>
          <w:rFonts w:eastAsia="Times New Roman"/>
        </w:rPr>
        <w:t>]}</w:t>
      </w:r>
      <w:r w:rsidRPr="006A564C">
        <w:rPr>
          <w:szCs w:val="16"/>
        </w:rPr>
        <w:t>, but subject to the Article, below, entitled Under-Stated-Age Beneficiary, if applicable</w:t>
      </w:r>
      <w:r w:rsidRPr="0031405C">
        <w:t>{[</w:t>
      </w:r>
      <w:r w:rsidRPr="00DD5C49">
        <w:rPr>
          <w:b/>
          <w:noProof/>
          <w:color w:val="41A151"/>
          <w:shd w:val="clear" w:color="auto" w:fill="C9F3CD"/>
        </w:rPr>
        <w:t>endif</w:t>
      </w:r>
      <w:r w:rsidRPr="0031405C">
        <w:t>]}</w:t>
      </w:r>
      <w:r w:rsidR="00D4111B">
        <w:rPr>
          <w:szCs w:val="16"/>
        </w:rPr>
        <w:t xml:space="preserve">; provided, however, </w:t>
      </w:r>
      <w:r w:rsidR="00D4111B" w:rsidRPr="008105FD">
        <w:rPr>
          <w:szCs w:val="16"/>
        </w:rPr>
        <w:t xml:space="preserve">provided, however, that notwithstanding any provision of </w:t>
      </w:r>
      <w:r w:rsidR="00C53BD7">
        <w:rPr>
          <w:szCs w:val="16"/>
        </w:rPr>
        <w:t>Louisiana</w:t>
      </w:r>
      <w:r w:rsidR="00D4111B" w:rsidRPr="008105FD">
        <w:rPr>
          <w:szCs w:val="16"/>
        </w:rPr>
        <w:t xml:space="preserve"> law to the contrary, in no event shall any portion of the Trust Property be</w:t>
      </w:r>
      <w:r w:rsidR="00D4111B">
        <w:rPr>
          <w:szCs w:val="16"/>
        </w:rPr>
        <w:t xml:space="preserve"> </w:t>
      </w:r>
      <w:r w:rsidR="00D4111B" w:rsidRPr="008105FD">
        <w:rPr>
          <w:szCs w:val="16"/>
        </w:rPr>
        <w:t xml:space="preserve">distributed to, or for the benefit of, </w:t>
      </w:r>
      <w:r w:rsidR="00D4111B">
        <w:rPr>
          <w:szCs w:val="16"/>
        </w:rPr>
        <w:t xml:space="preserve">{[if </w:t>
      </w:r>
      <w:proofErr w:type="spellStart"/>
      <w:r w:rsidR="00D4111B" w:rsidRPr="00D4111B">
        <w:rPr>
          <w:szCs w:val="16"/>
        </w:rPr>
        <w:t>TUTJointSettlorsTF</w:t>
      </w:r>
      <w:proofErr w:type="spellEnd"/>
      <w:r w:rsidR="00D4111B">
        <w:rPr>
          <w:szCs w:val="16"/>
        </w:rPr>
        <w:t>]}</w:t>
      </w:r>
      <w:r w:rsidR="00D4111B" w:rsidRPr="008105FD">
        <w:rPr>
          <w:szCs w:val="16"/>
        </w:rPr>
        <w:t xml:space="preserve">either </w:t>
      </w:r>
      <w:r w:rsidR="00D4111B">
        <w:rPr>
          <w:szCs w:val="16"/>
        </w:rPr>
        <w:t>{[endif]}</w:t>
      </w:r>
      <w:r w:rsidR="00D4111B" w:rsidRPr="008105FD">
        <w:rPr>
          <w:szCs w:val="16"/>
        </w:rPr>
        <w:t xml:space="preserve">Settlor, the spouse of </w:t>
      </w:r>
      <w:r w:rsidR="00D4111B">
        <w:rPr>
          <w:szCs w:val="16"/>
        </w:rPr>
        <w:t xml:space="preserve">{[if </w:t>
      </w:r>
      <w:proofErr w:type="spellStart"/>
      <w:r w:rsidR="00D4111B" w:rsidRPr="00D4111B">
        <w:rPr>
          <w:szCs w:val="16"/>
        </w:rPr>
        <w:t>TUTJointSettlorsTF</w:t>
      </w:r>
      <w:proofErr w:type="spellEnd"/>
      <w:r w:rsidR="00D4111B">
        <w:rPr>
          <w:szCs w:val="16"/>
        </w:rPr>
        <w:t>]}</w:t>
      </w:r>
      <w:r w:rsidR="00D4111B" w:rsidRPr="008105FD">
        <w:rPr>
          <w:szCs w:val="16"/>
        </w:rPr>
        <w:t xml:space="preserve">either </w:t>
      </w:r>
      <w:r w:rsidR="00D4111B">
        <w:rPr>
          <w:szCs w:val="16"/>
        </w:rPr>
        <w:t>{[endif]}</w:t>
      </w:r>
      <w:r w:rsidR="00D4111B" w:rsidRPr="008105FD">
        <w:rPr>
          <w:szCs w:val="16"/>
        </w:rPr>
        <w:t xml:space="preserve">Settlor, the estate of </w:t>
      </w:r>
      <w:r w:rsidR="00D4111B">
        <w:rPr>
          <w:szCs w:val="16"/>
        </w:rPr>
        <w:t xml:space="preserve">{[if </w:t>
      </w:r>
      <w:proofErr w:type="spellStart"/>
      <w:r w:rsidR="00D4111B" w:rsidRPr="00D4111B">
        <w:rPr>
          <w:szCs w:val="16"/>
        </w:rPr>
        <w:t>TUTJointSettlorsTF</w:t>
      </w:r>
      <w:proofErr w:type="spellEnd"/>
      <w:r w:rsidR="00D4111B">
        <w:rPr>
          <w:szCs w:val="16"/>
        </w:rPr>
        <w:t>]}</w:t>
      </w:r>
      <w:r w:rsidR="00D4111B" w:rsidRPr="008105FD">
        <w:rPr>
          <w:szCs w:val="16"/>
        </w:rPr>
        <w:t xml:space="preserve">either </w:t>
      </w:r>
      <w:r w:rsidR="00D4111B">
        <w:rPr>
          <w:szCs w:val="16"/>
        </w:rPr>
        <w:t>{[endif]}</w:t>
      </w:r>
      <w:r w:rsidR="00D4111B" w:rsidRPr="008105FD">
        <w:rPr>
          <w:szCs w:val="16"/>
        </w:rPr>
        <w:t xml:space="preserve">Settlor, the creditors of </w:t>
      </w:r>
      <w:r w:rsidR="00D4111B">
        <w:rPr>
          <w:szCs w:val="16"/>
        </w:rPr>
        <w:t xml:space="preserve">{[if </w:t>
      </w:r>
      <w:proofErr w:type="spellStart"/>
      <w:r w:rsidR="00D4111B" w:rsidRPr="00D4111B">
        <w:rPr>
          <w:szCs w:val="16"/>
        </w:rPr>
        <w:t>TUTJointSettlorsTF</w:t>
      </w:r>
      <w:proofErr w:type="spellEnd"/>
      <w:r w:rsidR="00D4111B">
        <w:rPr>
          <w:szCs w:val="16"/>
        </w:rPr>
        <w:t>]}</w:t>
      </w:r>
      <w:r w:rsidR="00D4111B" w:rsidRPr="008105FD">
        <w:rPr>
          <w:szCs w:val="16"/>
        </w:rPr>
        <w:t xml:space="preserve">either </w:t>
      </w:r>
      <w:r w:rsidR="00D4111B">
        <w:rPr>
          <w:szCs w:val="16"/>
        </w:rPr>
        <w:t>{[endif]}</w:t>
      </w:r>
      <w:r w:rsidR="00D4111B" w:rsidRPr="008105FD">
        <w:rPr>
          <w:szCs w:val="16"/>
        </w:rPr>
        <w:t>Settlor, or the</w:t>
      </w:r>
      <w:r w:rsidR="00D4111B">
        <w:rPr>
          <w:szCs w:val="16"/>
        </w:rPr>
        <w:t xml:space="preserve"> </w:t>
      </w:r>
      <w:r w:rsidR="00D4111B" w:rsidRPr="008105FD">
        <w:rPr>
          <w:szCs w:val="16"/>
        </w:rPr>
        <w:t xml:space="preserve">creditors of the estate of </w:t>
      </w:r>
      <w:r w:rsidR="00D4111B">
        <w:rPr>
          <w:szCs w:val="16"/>
        </w:rPr>
        <w:t xml:space="preserve">{[if </w:t>
      </w:r>
      <w:proofErr w:type="spellStart"/>
      <w:r w:rsidR="00D4111B" w:rsidRPr="00D4111B">
        <w:rPr>
          <w:szCs w:val="16"/>
        </w:rPr>
        <w:t>TUTJointSettlorsTF</w:t>
      </w:r>
      <w:proofErr w:type="spellEnd"/>
      <w:r w:rsidR="00D4111B">
        <w:rPr>
          <w:szCs w:val="16"/>
        </w:rPr>
        <w:t>]}</w:t>
      </w:r>
      <w:r w:rsidR="00D4111B" w:rsidRPr="008105FD">
        <w:rPr>
          <w:szCs w:val="16"/>
        </w:rPr>
        <w:t xml:space="preserve">either </w:t>
      </w:r>
      <w:r w:rsidR="00D4111B">
        <w:rPr>
          <w:szCs w:val="16"/>
        </w:rPr>
        <w:t>{[endif]}</w:t>
      </w:r>
      <w:r w:rsidR="00D4111B" w:rsidRPr="008105FD">
        <w:rPr>
          <w:szCs w:val="16"/>
        </w:rPr>
        <w:t>Settlor, and in determining the persons who would inherit the Trust Property under the laws of intestate succession of</w:t>
      </w:r>
      <w:r w:rsidR="00D4111B">
        <w:rPr>
          <w:szCs w:val="16"/>
        </w:rPr>
        <w:t xml:space="preserve"> </w:t>
      </w:r>
      <w:r w:rsidR="00D4111B" w:rsidRPr="008105FD">
        <w:rPr>
          <w:szCs w:val="16"/>
        </w:rPr>
        <w:t xml:space="preserve">the State of </w:t>
      </w:r>
      <w:r w:rsidR="00C53BD7">
        <w:rPr>
          <w:szCs w:val="16"/>
        </w:rPr>
        <w:t>Louisiana</w:t>
      </w:r>
      <w:r w:rsidR="00D4111B" w:rsidRPr="008105FD">
        <w:rPr>
          <w:szCs w:val="16"/>
        </w:rPr>
        <w:t xml:space="preserve">, </w:t>
      </w:r>
      <w:r w:rsidR="00D4111B">
        <w:rPr>
          <w:szCs w:val="16"/>
        </w:rPr>
        <w:t xml:space="preserve">{[if </w:t>
      </w:r>
      <w:proofErr w:type="spellStart"/>
      <w:r w:rsidR="00D4111B" w:rsidRPr="00D4111B">
        <w:rPr>
          <w:szCs w:val="16"/>
        </w:rPr>
        <w:t>TUTJointSettlorsTF</w:t>
      </w:r>
      <w:proofErr w:type="spellEnd"/>
      <w:r w:rsidR="00D4111B">
        <w:rPr>
          <w:szCs w:val="16"/>
        </w:rPr>
        <w:t>]}each</w:t>
      </w:r>
      <w:r w:rsidR="00D4111B" w:rsidRPr="008105FD">
        <w:rPr>
          <w:szCs w:val="16"/>
        </w:rPr>
        <w:t xml:space="preserve"> </w:t>
      </w:r>
      <w:r w:rsidR="00D4111B">
        <w:rPr>
          <w:szCs w:val="16"/>
        </w:rPr>
        <w:t>{[endif]}</w:t>
      </w:r>
      <w:r w:rsidR="00D4111B" w:rsidRPr="008105FD">
        <w:rPr>
          <w:szCs w:val="16"/>
        </w:rPr>
        <w:t xml:space="preserve">Settlor and the spouse of </w:t>
      </w:r>
      <w:r w:rsidR="00D4111B">
        <w:rPr>
          <w:szCs w:val="16"/>
        </w:rPr>
        <w:t xml:space="preserve">{[if </w:t>
      </w:r>
      <w:proofErr w:type="spellStart"/>
      <w:r w:rsidR="00D4111B" w:rsidRPr="00D4111B">
        <w:rPr>
          <w:szCs w:val="16"/>
        </w:rPr>
        <w:t>TUTJointSettlorsTF</w:t>
      </w:r>
      <w:proofErr w:type="spellEnd"/>
      <w:r w:rsidR="00D4111B">
        <w:rPr>
          <w:szCs w:val="16"/>
        </w:rPr>
        <w:t>]}each</w:t>
      </w:r>
      <w:r w:rsidR="00D4111B" w:rsidRPr="008105FD">
        <w:rPr>
          <w:szCs w:val="16"/>
        </w:rPr>
        <w:t xml:space="preserve"> </w:t>
      </w:r>
      <w:r w:rsidR="00D4111B">
        <w:rPr>
          <w:szCs w:val="16"/>
        </w:rPr>
        <w:t>{[endif]}</w:t>
      </w:r>
      <w:r w:rsidR="00D4111B" w:rsidRPr="008105FD">
        <w:rPr>
          <w:szCs w:val="16"/>
        </w:rPr>
        <w:t>Settlor shall be deemed to have predeceased the date of such distribution. If, after</w:t>
      </w:r>
      <w:r w:rsidR="00D4111B">
        <w:rPr>
          <w:szCs w:val="16"/>
        </w:rPr>
        <w:t xml:space="preserve"> </w:t>
      </w:r>
      <w:r w:rsidR="00D4111B" w:rsidRPr="008105FD">
        <w:rPr>
          <w:szCs w:val="16"/>
        </w:rPr>
        <w:t xml:space="preserve">application of the foregoing, there remains </w:t>
      </w:r>
      <w:r w:rsidR="00D4111B" w:rsidRPr="00F45F31">
        <w:rPr>
          <w:szCs w:val="16"/>
        </w:rPr>
        <w:t>no individual qualified to receive the distribution, the Trustee shall distribute such property to one or more organizations described in Sections 170(c), 2055(a), and 2522(a) of the Internal Revenue Code of 1986, as amended</w:t>
      </w:r>
      <w:r w:rsidR="00D4111B" w:rsidRPr="008105FD">
        <w:rPr>
          <w:szCs w:val="16"/>
        </w:rPr>
        <w:t>, selected by the Trustee in the</w:t>
      </w:r>
      <w:r w:rsidR="00D4111B">
        <w:rPr>
          <w:szCs w:val="16"/>
        </w:rPr>
        <w:t xml:space="preserve"> </w:t>
      </w:r>
      <w:r w:rsidR="00D4111B" w:rsidRPr="008105FD">
        <w:rPr>
          <w:szCs w:val="16"/>
        </w:rPr>
        <w:t>Trustee's sole, absolute, and unreviewable discretion</w:t>
      </w:r>
      <w:r>
        <w:t>.</w:t>
      </w:r>
    </w:p>
    <w:p w14:paraId="32AA1086" w14:textId="33B91738" w:rsidR="002E1498" w:rsidRPr="00DB098A" w:rsidRDefault="000A61D5" w:rsidP="002E1498">
      <w:pPr>
        <w:pStyle w:val="TheusHeading4"/>
        <w:numPr>
          <w:ilvl w:val="0"/>
          <w:numId w:val="0"/>
        </w:numPr>
        <w:ind w:left="2160"/>
        <w:outlineLvl w:val="9"/>
        <w:rPr>
          <w:b w:val="0"/>
          <w:bCs/>
          <w:szCs w:val="16"/>
        </w:rPr>
      </w:pPr>
      <w:r w:rsidRPr="006F435E">
        <w:rPr>
          <w:b w:val="0"/>
          <w:bCs/>
        </w:rPr>
        <w:t>{[</w:t>
      </w:r>
      <w:r w:rsidR="002E1498" w:rsidRPr="006F435E">
        <w:rPr>
          <w:bCs/>
          <w:noProof/>
          <w:color w:val="41A151"/>
          <w:shd w:val="clear" w:color="auto" w:fill="C9F3CD"/>
        </w:rPr>
        <w:t>elseif</w:t>
      </w:r>
      <w:r w:rsidR="002E1498" w:rsidRPr="006F435E">
        <w:rPr>
          <w:b w:val="0"/>
          <w:bCs/>
          <w:noProof/>
          <w:color w:val="2157AD"/>
          <w:shd w:val="clear" w:color="auto" w:fill="C9F3CD"/>
        </w:rPr>
        <w:t xml:space="preserve"> </w:t>
      </w:r>
      <w:r w:rsidR="00856065" w:rsidRPr="006F435E">
        <w:rPr>
          <w:b w:val="0"/>
          <w:bCs/>
          <w:noProof/>
          <w:color w:val="2157AD"/>
          <w:highlight w:val="yellow"/>
          <w:shd w:val="clear" w:color="auto" w:fill="C9F3CD"/>
        </w:rPr>
        <w:t>PersonOrClass</w:t>
      </w:r>
      <w:r w:rsidR="00856065" w:rsidRPr="006F435E">
        <w:rPr>
          <w:b w:val="0"/>
          <w:bCs/>
          <w:noProof/>
          <w:color w:val="2157AD"/>
          <w:shd w:val="clear" w:color="auto" w:fill="C9F3CD"/>
        </w:rPr>
        <w:t xml:space="preserve"> </w:t>
      </w:r>
      <w:r w:rsidR="002E1498" w:rsidRPr="006F435E">
        <w:rPr>
          <w:b w:val="0"/>
          <w:bCs/>
          <w:noProof/>
          <w:color w:val="2157AD"/>
          <w:shd w:val="clear" w:color="auto" w:fill="C9F3CD"/>
        </w:rPr>
        <w:t>==</w:t>
      </w:r>
      <w:r w:rsidR="00A90A16" w:rsidRPr="006F435E">
        <w:rPr>
          <w:b w:val="0"/>
          <w:bCs/>
          <w:noProof/>
          <w:color w:val="2157AD"/>
          <w:shd w:val="clear" w:color="auto" w:fill="C9F3CD"/>
        </w:rPr>
        <w:t xml:space="preserve"> </w:t>
      </w:r>
      <w:r w:rsidR="002E1498" w:rsidRPr="006F435E">
        <w:rPr>
          <w:b w:val="0"/>
          <w:bCs/>
          <w:noProof/>
          <w:color w:val="2157AD"/>
          <w:shd w:val="clear" w:color="auto" w:fill="C9F3CD"/>
        </w:rPr>
        <w:t>"Class"</w:t>
      </w:r>
      <w:r w:rsidRPr="006F435E">
        <w:rPr>
          <w:b w:val="0"/>
          <w:bCs/>
        </w:rPr>
        <w:t>]}</w:t>
      </w:r>
    </w:p>
    <w:p w14:paraId="4148B650" w14:textId="08B038DB" w:rsidR="002E1498" w:rsidRPr="00DB098A" w:rsidRDefault="002E1498" w:rsidP="002E1498">
      <w:pPr>
        <w:spacing w:after="240"/>
        <w:ind w:left="2880" w:hanging="720"/>
        <w:jc w:val="both"/>
      </w:pPr>
      <w:r>
        <w:rPr>
          <w:b/>
          <w:w w:val="105"/>
        </w:rPr>
        <w:t>a.</w:t>
      </w:r>
      <w:r>
        <w:rPr>
          <w:b/>
          <w:w w:val="105"/>
        </w:rPr>
        <w:tab/>
      </w:r>
      <w:r>
        <w:rPr>
          <w:bCs/>
          <w:w w:val="105"/>
        </w:rPr>
        <w:t>Except as otherwise provided above, i</w:t>
      </w:r>
      <w:r w:rsidRPr="00DB098A">
        <w:rPr>
          <w:w w:val="105"/>
        </w:rPr>
        <w:t>f any</w:t>
      </w:r>
      <w:r w:rsidR="00365EBB">
        <w:rPr>
          <w:w w:val="105"/>
        </w:rPr>
        <w:t xml:space="preserve"> Principal </w:t>
      </w:r>
      <w:r>
        <w:t xml:space="preserve"> </w:t>
      </w:r>
      <w:r w:rsidRPr="00DB098A">
        <w:rPr>
          <w:w w:val="105"/>
        </w:rPr>
        <w:t>Beneficiar</w:t>
      </w:r>
      <w:r>
        <w:rPr>
          <w:w w:val="105"/>
        </w:rPr>
        <w:t>y</w:t>
      </w:r>
      <w:r w:rsidRPr="00DB098A">
        <w:rPr>
          <w:w w:val="105"/>
        </w:rPr>
        <w:t xml:space="preserve"> dies before the trust terminates, survived by descendants</w:t>
      </w:r>
      <w:r w:rsidRPr="00DB098A">
        <w:t>{[</w:t>
      </w:r>
      <w:r w:rsidRPr="00DD5C49">
        <w:rPr>
          <w:b/>
          <w:noProof/>
          <w:color w:val="41A151"/>
          <w:shd w:val="clear" w:color="auto" w:fill="C9F3CD"/>
        </w:rPr>
        <w:t>if</w:t>
      </w:r>
      <w:r w:rsidRPr="00DD5C49">
        <w:rPr>
          <w:noProof/>
          <w:color w:val="2157AD"/>
          <w:shd w:val="clear" w:color="auto" w:fill="C9F3CD"/>
        </w:rPr>
        <w:t xml:space="preserve"> ResiduaryTestPowerTF</w:t>
      </w:r>
      <w:r w:rsidRPr="00DB098A">
        <w:t>]}, and does not effectively exercise the special power of appointment set forth above in this Section{[</w:t>
      </w:r>
      <w:r w:rsidRPr="00DD5C49">
        <w:rPr>
          <w:b/>
          <w:noProof/>
          <w:color w:val="41A151"/>
          <w:shd w:val="clear" w:color="auto" w:fill="C9F3CD"/>
        </w:rPr>
        <w:t>endif</w:t>
      </w:r>
      <w:r w:rsidRPr="00DB098A">
        <w:t xml:space="preserve">]}, </w:t>
      </w:r>
      <w:r w:rsidRPr="00DB098A">
        <w:rPr>
          <w:w w:val="105"/>
        </w:rPr>
        <w:t>then</w:t>
      </w:r>
      <w:r>
        <w:rPr>
          <w:w w:val="105"/>
        </w:rPr>
        <w:t xml:space="preserve"> </w:t>
      </w:r>
      <w:r w:rsidRPr="00DB098A">
        <w:rPr>
          <w:w w:val="105"/>
        </w:rPr>
        <w:t>his or her interest in the trust shall vest in his or her descendants, by roots, and the trust shall continue. If a</w:t>
      </w:r>
      <w:r w:rsidR="00365EBB">
        <w:rPr>
          <w:w w:val="105"/>
        </w:rPr>
        <w:t xml:space="preserve"> Principal </w:t>
      </w:r>
      <w:r>
        <w:t xml:space="preserve"> </w:t>
      </w:r>
      <w:r w:rsidRPr="00DB098A">
        <w:rPr>
          <w:w w:val="105"/>
        </w:rPr>
        <w:t>Beneficia</w:t>
      </w:r>
      <w:r>
        <w:rPr>
          <w:w w:val="105"/>
        </w:rPr>
        <w:t>ry</w:t>
      </w:r>
      <w:r w:rsidRPr="00DB098A">
        <w:rPr>
          <w:w w:val="105"/>
        </w:rPr>
        <w:t xml:space="preserve"> dies before the trust terminates, without descendants, but there remains the possibility that additional members may be later added to the class, then the trust shall continue without</w:t>
      </w:r>
      <w:r w:rsidR="00365EBB">
        <w:rPr>
          <w:w w:val="105"/>
        </w:rPr>
        <w:t xml:space="preserve"> Principal </w:t>
      </w:r>
      <w:r>
        <w:t xml:space="preserve"> </w:t>
      </w:r>
      <w:r w:rsidRPr="00DB098A">
        <w:rPr>
          <w:w w:val="105"/>
        </w:rPr>
        <w:t>Beneficiaries until there is no longer a possibility that a member may be added to the class. If all</w:t>
      </w:r>
      <w:r w:rsidR="00365EBB">
        <w:rPr>
          <w:w w:val="105"/>
        </w:rPr>
        <w:t xml:space="preserve"> Principal </w:t>
      </w:r>
      <w:r w:rsidRPr="00DB098A">
        <w:rPr>
          <w:w w:val="105"/>
        </w:rPr>
        <w:t xml:space="preserve"> Beneficiaries die before the trust terminates without descendants, and there is no possibility that a member may be added to the class, then </w:t>
      </w:r>
      <w:r w:rsidRPr="00DB098A">
        <w:rPr>
          <w:szCs w:val="16"/>
        </w:rPr>
        <w:t>to the maximum extent permitted under La. R.S. 9:1973, et seq., as now written or hereafter amended, that</w:t>
      </w:r>
      <w:r w:rsidR="00365EBB">
        <w:rPr>
          <w:szCs w:val="16"/>
        </w:rPr>
        <w:t xml:space="preserve"> </w:t>
      </w:r>
      <w:r w:rsidR="00365EBB">
        <w:rPr>
          <w:w w:val="105"/>
        </w:rPr>
        <w:t xml:space="preserve">Principal </w:t>
      </w:r>
      <w:r w:rsidRPr="00DB098A">
        <w:t xml:space="preserve">Beneficiary’s </w:t>
      </w:r>
      <w:r w:rsidRPr="00DB098A">
        <w:rPr>
          <w:szCs w:val="16"/>
        </w:rPr>
        <w:t>interest shall vest in his or her intestate heirs at law, equally by roots, outright free of trust</w:t>
      </w:r>
      <w:r w:rsidRPr="00DB098A">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D550D6" w:rsidRPr="00DD5C49">
        <w:rPr>
          <w:rFonts w:eastAsia="Times New Roman"/>
          <w:noProof/>
          <w:color w:val="2157AD"/>
          <w:shd w:val="clear" w:color="auto" w:fill="C9F3CD"/>
        </w:rPr>
        <w:t>ContingentTrustOptionsTUT</w:t>
      </w:r>
      <w:r w:rsidRPr="00DD5C49">
        <w:rPr>
          <w:rFonts w:eastAsia="Times New Roman"/>
          <w:noProof/>
          <w:color w:val="2157AD"/>
          <w:shd w:val="clear" w:color="auto" w:fill="C9F3CD"/>
        </w:rPr>
        <w:t>|contains:"USA</w:t>
      </w:r>
      <w:r w:rsidRPr="00DD5C49">
        <w:rPr>
          <w:noProof/>
          <w:color w:val="2157AD"/>
          <w:shd w:val="clear" w:color="auto" w:fill="C9F3CD"/>
        </w:rPr>
        <w:t>"</w:t>
      </w:r>
      <w:r w:rsidRPr="00DB098A">
        <w:rPr>
          <w:rFonts w:eastAsia="Times New Roman"/>
        </w:rPr>
        <w:t>]}</w:t>
      </w:r>
      <w:r w:rsidRPr="00DB098A">
        <w:rPr>
          <w:szCs w:val="16"/>
        </w:rPr>
        <w:t>, but subject to the Article, below, entitled Under-Stated-Age Beneficiary, if applicable</w:t>
      </w:r>
      <w:r w:rsidRPr="00DB098A">
        <w:t>{[</w:t>
      </w:r>
      <w:r w:rsidRPr="00DD5C49">
        <w:rPr>
          <w:b/>
          <w:noProof/>
          <w:color w:val="41A151"/>
          <w:shd w:val="clear" w:color="auto" w:fill="C9F3CD"/>
        </w:rPr>
        <w:t>endif</w:t>
      </w:r>
      <w:r w:rsidRPr="00DB098A">
        <w:t>]}</w:t>
      </w:r>
      <w:r w:rsidR="009808E7">
        <w:rPr>
          <w:szCs w:val="16"/>
        </w:rPr>
        <w:t xml:space="preserve">; provided, however, </w:t>
      </w:r>
      <w:r w:rsidR="009808E7" w:rsidRPr="008105FD">
        <w:rPr>
          <w:szCs w:val="16"/>
        </w:rPr>
        <w:t xml:space="preserve">provided, however, that notwithstanding any provision of </w:t>
      </w:r>
      <w:r w:rsidR="00C53BD7">
        <w:rPr>
          <w:szCs w:val="16"/>
        </w:rPr>
        <w:t>Louisiana</w:t>
      </w:r>
      <w:r w:rsidR="00C53BD7" w:rsidRPr="008105FD">
        <w:rPr>
          <w:szCs w:val="16"/>
        </w:rPr>
        <w:t xml:space="preserve"> </w:t>
      </w:r>
      <w:r w:rsidR="009808E7" w:rsidRPr="008105FD">
        <w:rPr>
          <w:szCs w:val="16"/>
        </w:rPr>
        <w:t xml:space="preserve">law to the contrary, in no </w:t>
      </w:r>
      <w:r w:rsidR="009808E7" w:rsidRPr="008105FD">
        <w:rPr>
          <w:szCs w:val="16"/>
        </w:rPr>
        <w:lastRenderedPageBreak/>
        <w:t>event shall any portion of the Trust Property be</w:t>
      </w:r>
      <w:r w:rsidR="009808E7">
        <w:rPr>
          <w:szCs w:val="16"/>
        </w:rPr>
        <w:t xml:space="preserve"> </w:t>
      </w:r>
      <w:r w:rsidR="009808E7" w:rsidRPr="008105FD">
        <w:rPr>
          <w:szCs w:val="16"/>
        </w:rPr>
        <w:t xml:space="preserve">distributed to, or for the benefit of, </w:t>
      </w:r>
      <w:r w:rsidR="009808E7">
        <w:rPr>
          <w:szCs w:val="16"/>
        </w:rPr>
        <w:t xml:space="preserve">{[if </w:t>
      </w:r>
      <w:proofErr w:type="spellStart"/>
      <w:r w:rsidR="009808E7" w:rsidRPr="00D4111B">
        <w:rPr>
          <w:szCs w:val="16"/>
        </w:rPr>
        <w:t>TUTJointSettlorsTF</w:t>
      </w:r>
      <w:proofErr w:type="spellEnd"/>
      <w:r w:rsidR="009808E7">
        <w:rPr>
          <w:szCs w:val="16"/>
        </w:rPr>
        <w:t>]}</w:t>
      </w:r>
      <w:r w:rsidR="009808E7" w:rsidRPr="008105FD">
        <w:rPr>
          <w:szCs w:val="16"/>
        </w:rPr>
        <w:t xml:space="preserve">either </w:t>
      </w:r>
      <w:r w:rsidR="009808E7">
        <w:rPr>
          <w:szCs w:val="16"/>
        </w:rPr>
        <w:t>{[endif]}</w:t>
      </w:r>
      <w:r w:rsidR="009808E7" w:rsidRPr="008105FD">
        <w:rPr>
          <w:szCs w:val="16"/>
        </w:rPr>
        <w:t xml:space="preserve">Settlor, the spouse of </w:t>
      </w:r>
      <w:r w:rsidR="009808E7">
        <w:rPr>
          <w:szCs w:val="16"/>
        </w:rPr>
        <w:t xml:space="preserve">{[if </w:t>
      </w:r>
      <w:proofErr w:type="spellStart"/>
      <w:r w:rsidR="009808E7" w:rsidRPr="00D4111B">
        <w:rPr>
          <w:szCs w:val="16"/>
        </w:rPr>
        <w:t>TUTJointSettlorsTF</w:t>
      </w:r>
      <w:proofErr w:type="spellEnd"/>
      <w:r w:rsidR="009808E7">
        <w:rPr>
          <w:szCs w:val="16"/>
        </w:rPr>
        <w:t>]}</w:t>
      </w:r>
      <w:r w:rsidR="009808E7" w:rsidRPr="008105FD">
        <w:rPr>
          <w:szCs w:val="16"/>
        </w:rPr>
        <w:t xml:space="preserve">either </w:t>
      </w:r>
      <w:r w:rsidR="009808E7">
        <w:rPr>
          <w:szCs w:val="16"/>
        </w:rPr>
        <w:t>{[endif]}</w:t>
      </w:r>
      <w:r w:rsidR="009808E7" w:rsidRPr="008105FD">
        <w:rPr>
          <w:szCs w:val="16"/>
        </w:rPr>
        <w:t xml:space="preserve">Settlor, the estate of </w:t>
      </w:r>
      <w:r w:rsidR="009808E7">
        <w:rPr>
          <w:szCs w:val="16"/>
        </w:rPr>
        <w:t xml:space="preserve">{[if </w:t>
      </w:r>
      <w:proofErr w:type="spellStart"/>
      <w:r w:rsidR="009808E7" w:rsidRPr="00D4111B">
        <w:rPr>
          <w:szCs w:val="16"/>
        </w:rPr>
        <w:t>TUTJointSettlorsTF</w:t>
      </w:r>
      <w:proofErr w:type="spellEnd"/>
      <w:r w:rsidR="009808E7">
        <w:rPr>
          <w:szCs w:val="16"/>
        </w:rPr>
        <w:t>]}</w:t>
      </w:r>
      <w:r w:rsidR="009808E7" w:rsidRPr="008105FD">
        <w:rPr>
          <w:szCs w:val="16"/>
        </w:rPr>
        <w:t xml:space="preserve">either </w:t>
      </w:r>
      <w:r w:rsidR="009808E7">
        <w:rPr>
          <w:szCs w:val="16"/>
        </w:rPr>
        <w:t>{[endif]}</w:t>
      </w:r>
      <w:r w:rsidR="009808E7" w:rsidRPr="008105FD">
        <w:rPr>
          <w:szCs w:val="16"/>
        </w:rPr>
        <w:t xml:space="preserve">Settlor, the creditors of </w:t>
      </w:r>
      <w:r w:rsidR="009808E7">
        <w:rPr>
          <w:szCs w:val="16"/>
        </w:rPr>
        <w:t xml:space="preserve">{[if </w:t>
      </w:r>
      <w:proofErr w:type="spellStart"/>
      <w:r w:rsidR="009808E7" w:rsidRPr="00D4111B">
        <w:rPr>
          <w:szCs w:val="16"/>
        </w:rPr>
        <w:t>TUTJointSettlorsTF</w:t>
      </w:r>
      <w:proofErr w:type="spellEnd"/>
      <w:r w:rsidR="009808E7">
        <w:rPr>
          <w:szCs w:val="16"/>
        </w:rPr>
        <w:t>]}</w:t>
      </w:r>
      <w:r w:rsidR="009808E7" w:rsidRPr="008105FD">
        <w:rPr>
          <w:szCs w:val="16"/>
        </w:rPr>
        <w:t xml:space="preserve">either </w:t>
      </w:r>
      <w:r w:rsidR="009808E7">
        <w:rPr>
          <w:szCs w:val="16"/>
        </w:rPr>
        <w:t>{[endif]}</w:t>
      </w:r>
      <w:r w:rsidR="009808E7" w:rsidRPr="008105FD">
        <w:rPr>
          <w:szCs w:val="16"/>
        </w:rPr>
        <w:t>Settlor, or the</w:t>
      </w:r>
      <w:r w:rsidR="009808E7">
        <w:rPr>
          <w:szCs w:val="16"/>
        </w:rPr>
        <w:t xml:space="preserve"> </w:t>
      </w:r>
      <w:r w:rsidR="009808E7" w:rsidRPr="008105FD">
        <w:rPr>
          <w:szCs w:val="16"/>
        </w:rPr>
        <w:t xml:space="preserve">creditors of the estate of </w:t>
      </w:r>
      <w:r w:rsidR="009808E7">
        <w:rPr>
          <w:szCs w:val="16"/>
        </w:rPr>
        <w:t xml:space="preserve">{[if </w:t>
      </w:r>
      <w:proofErr w:type="spellStart"/>
      <w:r w:rsidR="009808E7" w:rsidRPr="00D4111B">
        <w:rPr>
          <w:szCs w:val="16"/>
        </w:rPr>
        <w:t>TUTJointSettlorsTF</w:t>
      </w:r>
      <w:proofErr w:type="spellEnd"/>
      <w:r w:rsidR="009808E7">
        <w:rPr>
          <w:szCs w:val="16"/>
        </w:rPr>
        <w:t>]}</w:t>
      </w:r>
      <w:r w:rsidR="009808E7" w:rsidRPr="008105FD">
        <w:rPr>
          <w:szCs w:val="16"/>
        </w:rPr>
        <w:t xml:space="preserve">either </w:t>
      </w:r>
      <w:r w:rsidR="009808E7">
        <w:rPr>
          <w:szCs w:val="16"/>
        </w:rPr>
        <w:t>{[endif]}</w:t>
      </w:r>
      <w:r w:rsidR="009808E7" w:rsidRPr="008105FD">
        <w:rPr>
          <w:szCs w:val="16"/>
        </w:rPr>
        <w:t>Settlor, and in determining the persons who would inherit the Trust Property under the laws of intestate succession of</w:t>
      </w:r>
      <w:r w:rsidR="009808E7">
        <w:rPr>
          <w:szCs w:val="16"/>
        </w:rPr>
        <w:t xml:space="preserve"> </w:t>
      </w:r>
      <w:r w:rsidR="009808E7" w:rsidRPr="008105FD">
        <w:rPr>
          <w:szCs w:val="16"/>
        </w:rPr>
        <w:t xml:space="preserve">the State of </w:t>
      </w:r>
      <w:r w:rsidR="006B1BEB">
        <w:rPr>
          <w:szCs w:val="16"/>
        </w:rPr>
        <w:t>Louisiana</w:t>
      </w:r>
      <w:r w:rsidR="009808E7" w:rsidRPr="008105FD">
        <w:rPr>
          <w:szCs w:val="16"/>
        </w:rPr>
        <w:t xml:space="preserve">, </w:t>
      </w:r>
      <w:r w:rsidR="009808E7">
        <w:rPr>
          <w:szCs w:val="16"/>
        </w:rPr>
        <w:t xml:space="preserve">{[if </w:t>
      </w:r>
      <w:proofErr w:type="spellStart"/>
      <w:r w:rsidR="009808E7" w:rsidRPr="00D4111B">
        <w:rPr>
          <w:szCs w:val="16"/>
        </w:rPr>
        <w:t>TUTJointSettlorsTF</w:t>
      </w:r>
      <w:proofErr w:type="spellEnd"/>
      <w:r w:rsidR="009808E7">
        <w:rPr>
          <w:szCs w:val="16"/>
        </w:rPr>
        <w:t>]}each</w:t>
      </w:r>
      <w:r w:rsidR="009808E7" w:rsidRPr="008105FD">
        <w:rPr>
          <w:szCs w:val="16"/>
        </w:rPr>
        <w:t xml:space="preserve"> </w:t>
      </w:r>
      <w:r w:rsidR="009808E7">
        <w:rPr>
          <w:szCs w:val="16"/>
        </w:rPr>
        <w:t>{[endif]}</w:t>
      </w:r>
      <w:r w:rsidR="009808E7" w:rsidRPr="008105FD">
        <w:rPr>
          <w:szCs w:val="16"/>
        </w:rPr>
        <w:t xml:space="preserve">Settlor and the spouse of </w:t>
      </w:r>
      <w:r w:rsidR="009808E7">
        <w:rPr>
          <w:szCs w:val="16"/>
        </w:rPr>
        <w:t xml:space="preserve">{[if </w:t>
      </w:r>
      <w:proofErr w:type="spellStart"/>
      <w:r w:rsidR="009808E7" w:rsidRPr="00D4111B">
        <w:rPr>
          <w:szCs w:val="16"/>
        </w:rPr>
        <w:t>TUTJointSettlorsTF</w:t>
      </w:r>
      <w:proofErr w:type="spellEnd"/>
      <w:r w:rsidR="009808E7">
        <w:rPr>
          <w:szCs w:val="16"/>
        </w:rPr>
        <w:t>]}each</w:t>
      </w:r>
      <w:r w:rsidR="009808E7" w:rsidRPr="008105FD">
        <w:rPr>
          <w:szCs w:val="16"/>
        </w:rPr>
        <w:t xml:space="preserve"> </w:t>
      </w:r>
      <w:r w:rsidR="009808E7">
        <w:rPr>
          <w:szCs w:val="16"/>
        </w:rPr>
        <w:t>{[endif]}</w:t>
      </w:r>
      <w:r w:rsidR="009808E7" w:rsidRPr="008105FD">
        <w:rPr>
          <w:szCs w:val="16"/>
        </w:rPr>
        <w:t>Settlor shall be deemed to have predeceased the date of such distribution. If, after</w:t>
      </w:r>
      <w:r w:rsidR="009808E7">
        <w:rPr>
          <w:szCs w:val="16"/>
        </w:rPr>
        <w:t xml:space="preserve"> </w:t>
      </w:r>
      <w:r w:rsidR="009808E7" w:rsidRPr="008105FD">
        <w:rPr>
          <w:szCs w:val="16"/>
        </w:rPr>
        <w:t xml:space="preserve">application of the foregoing, there remains </w:t>
      </w:r>
      <w:r w:rsidR="009808E7" w:rsidRPr="0083390C">
        <w:rPr>
          <w:szCs w:val="16"/>
        </w:rPr>
        <w:t>no individual qualified to receive the distribution, the Trustee shall distribute such property to one or more organizations described in Sections 170(c), 2055(a), and 2522(a) of the Internal Revenue Code of 1986, as</w:t>
      </w:r>
      <w:r w:rsidR="009808E7" w:rsidRPr="008105FD">
        <w:rPr>
          <w:szCs w:val="16"/>
        </w:rPr>
        <w:t xml:space="preserve"> amended, selected by the Trustee in the</w:t>
      </w:r>
      <w:r w:rsidR="009808E7">
        <w:rPr>
          <w:szCs w:val="16"/>
        </w:rPr>
        <w:t xml:space="preserve"> </w:t>
      </w:r>
      <w:r w:rsidR="009808E7" w:rsidRPr="008105FD">
        <w:rPr>
          <w:szCs w:val="16"/>
        </w:rPr>
        <w:t>Trustee's sole, absolute, and unreviewable discretion</w:t>
      </w:r>
      <w:r w:rsidRPr="00DB098A">
        <w:t>.</w:t>
      </w:r>
    </w:p>
    <w:p w14:paraId="1D870427" w14:textId="77777777" w:rsidR="002E1498" w:rsidRPr="00A90A16" w:rsidRDefault="002E1498" w:rsidP="002E1498">
      <w:pPr>
        <w:spacing w:after="240"/>
        <w:ind w:left="2880" w:hanging="720"/>
        <w:jc w:val="both"/>
      </w:pPr>
      <w:r w:rsidRPr="00A90A16">
        <w:t>{[</w:t>
      </w:r>
      <w:r w:rsidRPr="0083390C">
        <w:rPr>
          <w:b/>
          <w:noProof/>
          <w:color w:val="41A151"/>
          <w:highlight w:val="yellow"/>
          <w:shd w:val="clear" w:color="auto" w:fill="C9F3CD"/>
        </w:rPr>
        <w:t>endif</w:t>
      </w:r>
      <w:r w:rsidRPr="00A90A16">
        <w:t>]}</w:t>
      </w:r>
    </w:p>
    <w:p w14:paraId="1CAC64E0" w14:textId="3CCFBCE3" w:rsidR="002E1498" w:rsidRDefault="002E1498" w:rsidP="00304124">
      <w:pPr>
        <w:pStyle w:val="TheusHeading4"/>
        <w:rPr>
          <w:szCs w:val="16"/>
        </w:rPr>
      </w:pPr>
      <w:r w:rsidRPr="00A90A16">
        <w:rPr>
          <w:szCs w:val="16"/>
        </w:rPr>
        <w:t>Trustee Powers</w:t>
      </w:r>
    </w:p>
    <w:p w14:paraId="3E70A54B" w14:textId="07DF729E" w:rsidR="002E1498" w:rsidRPr="006A564C" w:rsidRDefault="002E1498" w:rsidP="00814116">
      <w:pPr>
        <w:pStyle w:val="CPBody4"/>
      </w:pPr>
      <w:r w:rsidRPr="006A564C">
        <w:t xml:space="preserve">The </w:t>
      </w:r>
      <w:r w:rsidRPr="00D7746B">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Pr="00DD5C49">
        <w:rPr>
          <w:noProof/>
          <w:color w:val="2157AD"/>
          <w:shd w:val="clear" w:color="auto" w:fill="C9F3CD"/>
        </w:rPr>
        <w:t>(</w:t>
      </w:r>
      <w:r w:rsidR="00220872" w:rsidRPr="00DD5C49">
        <w:rPr>
          <w:noProof/>
          <w:color w:val="2157AD"/>
          <w:shd w:val="clear" w:color="auto" w:fill="C9F3CD"/>
        </w:rPr>
        <w:t xml:space="preserve">PersonOrClass == "Person" &amp;&amp; </w:t>
      </w:r>
      <w:r w:rsidR="00856065" w:rsidRPr="00DD5C49">
        <w:rPr>
          <w:noProof/>
          <w:color w:val="2157AD"/>
          <w:shd w:val="clear" w:color="auto" w:fill="C9F3CD"/>
        </w:rPr>
        <w:t>TUTSpecificTrustType</w:t>
      </w:r>
      <w:r w:rsidRPr="00DD5C49">
        <w:rPr>
          <w:noProof/>
          <w:color w:val="2157AD"/>
          <w:shd w:val="clear" w:color="auto" w:fill="C9F3CD"/>
        </w:rPr>
        <w:t xml:space="preserve"> == "Asset" &amp;&amp; (ResiduaryBenefControl || LtdPurposeTrusteeTF)) || (</w:t>
      </w:r>
      <w:r w:rsidR="00220872" w:rsidRPr="00DD5C49">
        <w:rPr>
          <w:noProof/>
          <w:color w:val="2157AD"/>
          <w:shd w:val="clear" w:color="auto" w:fill="C9F3CD"/>
        </w:rPr>
        <w:t xml:space="preserve">((PersonOrClass == "Person" &amp;&amp; </w:t>
      </w:r>
      <w:r w:rsidR="00856065" w:rsidRPr="00DD5C49">
        <w:rPr>
          <w:noProof/>
          <w:color w:val="2157AD"/>
          <w:shd w:val="clear" w:color="auto" w:fill="C9F3CD"/>
        </w:rPr>
        <w:t>TUTSpecificTrustType</w:t>
      </w:r>
      <w:r w:rsidRPr="00DD5C49">
        <w:rPr>
          <w:noProof/>
          <w:color w:val="2157AD"/>
          <w:shd w:val="clear" w:color="auto" w:fill="C9F3CD"/>
        </w:rPr>
        <w:t xml:space="preserve"> != "Asset"</w:t>
      </w:r>
      <w:r w:rsidR="00220872" w:rsidRPr="00DD5C49">
        <w:rPr>
          <w:noProof/>
          <w:color w:val="2157AD"/>
          <w:shd w:val="clear" w:color="auto" w:fill="C9F3CD"/>
        </w:rPr>
        <w:t>) || PersonOrClass == "Class")</w:t>
      </w:r>
      <w:r w:rsidRPr="00DD5C49">
        <w:rPr>
          <w:noProof/>
          <w:color w:val="2157AD"/>
          <w:shd w:val="clear" w:color="auto" w:fill="C9F3CD"/>
        </w:rPr>
        <w:t xml:space="preserve"> &amp;&amp; LtdPurposeTrusteeTF)</w:t>
      </w:r>
      <w:r w:rsidRPr="00D7746B">
        <w:rPr>
          <w:rFonts w:eastAsia="Times New Roman"/>
        </w:rPr>
        <w:t>]}</w:t>
      </w:r>
      <w:r>
        <w:rPr>
          <w:rFonts w:eastAsia="Times New Roman"/>
        </w:rPr>
        <w:t xml:space="preserve">Management and </w:t>
      </w:r>
      <w:r w:rsidRPr="00D7746B">
        <w:t xml:space="preserve">Distribution </w:t>
      </w:r>
      <w:r w:rsidRPr="00D7746B">
        <w:rPr>
          <w:rFonts w:eastAsia="Times New Roman"/>
        </w:rPr>
        <w:t>{[</w:t>
      </w:r>
      <w:r w:rsidRPr="00DD5C49">
        <w:rPr>
          <w:rStyle w:val="Strong"/>
          <w:rFonts w:eastAsia="Times New Roman"/>
          <w:noProof/>
          <w:color w:val="41A151"/>
          <w:shd w:val="clear" w:color="auto" w:fill="C9F3CD"/>
        </w:rPr>
        <w:t>endif</w:t>
      </w:r>
      <w:r w:rsidRPr="00D7746B">
        <w:rPr>
          <w:rFonts w:eastAsia="Times New Roman"/>
        </w:rPr>
        <w:t>]}</w:t>
      </w:r>
      <w:r w:rsidRPr="006A564C">
        <w:t>Trustee shall have and possess, and may exercise the rights, powers and authorities incident to the office of Trustee, or required in and convenient for the discharge of th</w:t>
      </w:r>
      <w:r>
        <w:t>is Separate Share T</w:t>
      </w:r>
      <w:r w:rsidRPr="006A564C">
        <w:t xml:space="preserve">rust, as set forth in the following Article entitled </w:t>
      </w:r>
      <w:r w:rsidRPr="00695753">
        <w:t>General and Limited Trustee Provisions</w:t>
      </w:r>
      <w:r w:rsidRPr="006A564C">
        <w:t xml:space="preserve">, incorporated herein by reference, which provisions shall apply to </w:t>
      </w:r>
      <w:r>
        <w:t>this</w:t>
      </w:r>
      <w:r w:rsidRPr="006A564C">
        <w:t xml:space="preserve"> </w:t>
      </w:r>
      <w:r>
        <w:t xml:space="preserve">Separate Share </w:t>
      </w:r>
      <w:r>
        <w:rPr>
          <w:w w:val="105"/>
        </w:rPr>
        <w:t>{</w:t>
      </w:r>
      <w:r w:rsidRPr="006A564C">
        <w:t>[</w:t>
      </w:r>
      <w:r w:rsidRPr="00DD5C49">
        <w:rPr>
          <w:b/>
          <w:noProof/>
          <w:color w:val="41A151"/>
          <w:shd w:val="clear" w:color="auto" w:fill="C9F3CD"/>
        </w:rPr>
        <w:t>if</w:t>
      </w:r>
      <w:r w:rsidR="00A90A16">
        <w:rPr>
          <w:noProof/>
          <w:color w:val="2157AD"/>
          <w:shd w:val="clear" w:color="auto" w:fill="C9F3CD"/>
        </w:rPr>
        <w:t xml:space="preserve"> </w:t>
      </w:r>
      <w:r w:rsidR="00D62C55" w:rsidRPr="00DD5C49">
        <w:rPr>
          <w:noProof/>
          <w:color w:val="2157AD"/>
          <w:shd w:val="clear" w:color="auto" w:fill="C9F3CD"/>
        </w:rPr>
        <w:t>PersonOrClass</w:t>
      </w:r>
      <w:r w:rsidRPr="00DD5C49">
        <w:rPr>
          <w:noProof/>
          <w:color w:val="2157AD"/>
          <w:shd w:val="clear" w:color="auto" w:fill="C9F3CD"/>
        </w:rPr>
        <w:t xml:space="preserve"> == "Class"</w:t>
      </w:r>
      <w:r w:rsidRPr="006A564C">
        <w:t>]}</w:t>
      </w:r>
      <w:r>
        <w:t>Class {[</w:t>
      </w:r>
      <w:r w:rsidRPr="00DD5C49">
        <w:rPr>
          <w:rStyle w:val="Strong"/>
          <w:rFonts w:eastAsia="Times New Roman"/>
          <w:noProof/>
          <w:color w:val="41A151"/>
          <w:shd w:val="clear" w:color="auto" w:fill="C9F3CD"/>
        </w:rPr>
        <w:t>endif</w:t>
      </w:r>
      <w:r>
        <w:t>]}T</w:t>
      </w:r>
      <w:r w:rsidRPr="006A564C">
        <w:t>rust, except to the extent of any inconsistency with th</w:t>
      </w:r>
      <w:r>
        <w:t>e Separate Share Trust established herein this</w:t>
      </w:r>
      <w:r w:rsidRPr="006A564C">
        <w:t xml:space="preserve"> </w:t>
      </w:r>
      <w:r>
        <w:t>Section</w:t>
      </w:r>
      <w:r w:rsidRPr="006A564C">
        <w:t>.</w:t>
      </w:r>
    </w:p>
    <w:p w14:paraId="484E7468" w14:textId="056A04F2" w:rsidR="00F51B02" w:rsidRDefault="000A61D5" w:rsidP="00F51B02">
      <w:pPr>
        <w:pStyle w:val="BodyText2"/>
      </w:pPr>
      <w:r w:rsidRPr="000A61D5">
        <w:t>{[</w:t>
      </w:r>
      <w:r w:rsidR="00F51B02" w:rsidRPr="0083390C">
        <w:rPr>
          <w:b/>
          <w:noProof/>
          <w:color w:val="C8792A"/>
          <w:shd w:val="clear" w:color="auto" w:fill="FAE7D2"/>
        </w:rPr>
        <w:t>endlist</w:t>
      </w:r>
      <w:r w:rsidRPr="000A61D5">
        <w:t>]}</w:t>
      </w:r>
    </w:p>
    <w:p w14:paraId="19467EB3" w14:textId="2E1BD852" w:rsidR="009E57D4" w:rsidRPr="001F05E6" w:rsidRDefault="009E57D4" w:rsidP="00153CFF">
      <w:pPr>
        <w:pStyle w:val="TheusHeading2"/>
      </w:pPr>
      <w:bookmarkStart w:id="68" w:name="_Toc235076645"/>
      <w:r w:rsidRPr="00A90A16">
        <w:t>Prohibited</w:t>
      </w:r>
      <w:r>
        <w:t xml:space="preserve"> Distributions</w:t>
      </w:r>
      <w:bookmarkEnd w:id="68"/>
    </w:p>
    <w:p w14:paraId="433EC2C4" w14:textId="77777777" w:rsidR="00866C4D" w:rsidRDefault="00866C4D" w:rsidP="00866C4D">
      <w:pPr>
        <w:suppressAutoHyphens/>
        <w:spacing w:after="240"/>
        <w:jc w:val="both"/>
      </w:pPr>
      <w:r>
        <w:t xml:space="preserve">Notwithstanding any other provision hereof to the contrary: </w:t>
      </w:r>
    </w:p>
    <w:p w14:paraId="3A2751C5" w14:textId="022454B1" w:rsidR="00866C4D" w:rsidRPr="00A179FB" w:rsidRDefault="00866C4D" w:rsidP="00A179FB">
      <w:pPr>
        <w:pStyle w:val="TheusHeading3"/>
        <w:jc w:val="both"/>
        <w:rPr>
          <w:b w:val="0"/>
          <w:bCs w:val="0"/>
        </w:rPr>
      </w:pPr>
      <w:r w:rsidRPr="00A179FB">
        <w:rPr>
          <w:b w:val="0"/>
          <w:bCs w:val="0"/>
        </w:rPr>
        <w:t>N</w:t>
      </w:r>
      <w:r w:rsidR="00DD01D9" w:rsidRPr="00A179FB">
        <w:rPr>
          <w:b w:val="0"/>
          <w:bCs w:val="0"/>
        </w:rPr>
        <w:t xml:space="preserve">o payment or distribution of the </w:t>
      </w:r>
      <w:r w:rsidR="00D330B7" w:rsidRPr="00A179FB">
        <w:rPr>
          <w:b w:val="0"/>
          <w:bCs w:val="0"/>
        </w:rPr>
        <w:t xml:space="preserve">income or </w:t>
      </w:r>
      <w:r w:rsidR="00DD01D9" w:rsidRPr="00A179FB">
        <w:rPr>
          <w:b w:val="0"/>
          <w:bCs w:val="0"/>
        </w:rPr>
        <w:t xml:space="preserve">principal of the Trust </w:t>
      </w:r>
      <w:r w:rsidR="00D96A59" w:rsidRPr="00A179FB">
        <w:rPr>
          <w:b w:val="0"/>
          <w:bCs w:val="0"/>
        </w:rPr>
        <w:t xml:space="preserve">or any Separate Share Trust </w:t>
      </w:r>
      <w:r w:rsidR="00DD01D9" w:rsidRPr="00A179FB">
        <w:rPr>
          <w:b w:val="0"/>
          <w:bCs w:val="0"/>
        </w:rPr>
        <w:t xml:space="preserve">shall be made to </w:t>
      </w:r>
      <w:r w:rsidR="00D330B7" w:rsidRPr="00A179FB">
        <w:rPr>
          <w:b w:val="0"/>
          <w:bCs w:val="0"/>
        </w:rPr>
        <w:t xml:space="preserve">or </w:t>
      </w:r>
      <w:r w:rsidR="00DD01D9" w:rsidRPr="00A179FB">
        <w:rPr>
          <w:b w:val="0"/>
          <w:bCs w:val="0"/>
        </w:rPr>
        <w:t xml:space="preserve">for </w:t>
      </w:r>
      <w:r w:rsidR="00D330B7" w:rsidRPr="00A179FB">
        <w:rPr>
          <w:b w:val="0"/>
          <w:bCs w:val="0"/>
        </w:rPr>
        <w:t xml:space="preserve">the benefit of </w:t>
      </w:r>
      <w:r w:rsidR="00615D6D" w:rsidRPr="00A179FB">
        <w:rPr>
          <w:rFonts w:eastAsia="Times New Roman"/>
          <w:b w:val="0"/>
          <w:bCs w:val="0"/>
        </w:rPr>
        <w:t>{[</w:t>
      </w:r>
      <w:r w:rsidR="00615D6D" w:rsidRPr="00A179FB">
        <w:rPr>
          <w:rStyle w:val="Strong"/>
          <w:rFonts w:eastAsia="Times New Roman"/>
          <w:b/>
          <w:bCs/>
          <w:noProof/>
          <w:color w:val="41A151"/>
          <w:shd w:val="clear" w:color="auto" w:fill="C9F3CD"/>
        </w:rPr>
        <w:t>if</w:t>
      </w:r>
      <w:r w:rsidR="00615D6D" w:rsidRPr="00A179FB">
        <w:rPr>
          <w:rFonts w:eastAsia="Times New Roman"/>
          <w:b w:val="0"/>
          <w:bCs w:val="0"/>
          <w:noProof/>
          <w:color w:val="2157AD"/>
          <w:shd w:val="clear" w:color="auto" w:fill="C9F3CD"/>
        </w:rPr>
        <w:t xml:space="preserve"> </w:t>
      </w:r>
      <w:r w:rsidR="0012538E" w:rsidRPr="00A179FB">
        <w:rPr>
          <w:rFonts w:eastAsia="Times New Roman"/>
          <w:b w:val="0"/>
          <w:bCs w:val="0"/>
          <w:noProof/>
          <w:color w:val="2157AD"/>
          <w:shd w:val="clear" w:color="auto" w:fill="C9F3CD"/>
        </w:rPr>
        <w:t>TUTJointSettlorsTF</w:t>
      </w:r>
      <w:r w:rsidR="00615D6D" w:rsidRPr="00A179FB">
        <w:rPr>
          <w:rFonts w:eastAsia="Times New Roman"/>
          <w:b w:val="0"/>
          <w:bCs w:val="0"/>
        </w:rPr>
        <w:t>]}</w:t>
      </w:r>
      <w:r w:rsidR="00615D6D" w:rsidRPr="00A179FB">
        <w:rPr>
          <w:b w:val="0"/>
          <w:bCs w:val="0"/>
        </w:rPr>
        <w:t>either Settlor</w:t>
      </w:r>
      <w:r w:rsidR="00615D6D" w:rsidRPr="00A179FB">
        <w:rPr>
          <w:rFonts w:eastAsia="Times New Roman"/>
          <w:b w:val="0"/>
          <w:bCs w:val="0"/>
        </w:rPr>
        <w:t>{[</w:t>
      </w:r>
      <w:r w:rsidR="00615D6D" w:rsidRPr="00A179FB">
        <w:rPr>
          <w:rStyle w:val="Strong"/>
          <w:rFonts w:eastAsia="Times New Roman"/>
          <w:b/>
          <w:bCs/>
          <w:noProof/>
          <w:color w:val="41A151"/>
          <w:shd w:val="clear" w:color="auto" w:fill="C9F3CD"/>
        </w:rPr>
        <w:t>else</w:t>
      </w:r>
      <w:r w:rsidR="00615D6D" w:rsidRPr="00A179FB">
        <w:rPr>
          <w:rFonts w:eastAsia="Times New Roman"/>
          <w:b w:val="0"/>
          <w:bCs w:val="0"/>
        </w:rPr>
        <w:t>]}</w:t>
      </w:r>
      <w:r w:rsidR="00615D6D" w:rsidRPr="00A179FB">
        <w:rPr>
          <w:b w:val="0"/>
          <w:bCs w:val="0"/>
        </w:rPr>
        <w:t>Settlor</w:t>
      </w:r>
      <w:r w:rsidR="00615D6D" w:rsidRPr="00A179FB">
        <w:rPr>
          <w:rFonts w:eastAsia="Times New Roman"/>
          <w:b w:val="0"/>
          <w:bCs w:val="0"/>
        </w:rPr>
        <w:t>{[</w:t>
      </w:r>
      <w:r w:rsidR="00615D6D" w:rsidRPr="00A179FB">
        <w:rPr>
          <w:rStyle w:val="Strong"/>
          <w:rFonts w:eastAsia="Times New Roman"/>
          <w:b/>
          <w:bCs/>
          <w:noProof/>
          <w:color w:val="41A151"/>
          <w:shd w:val="clear" w:color="auto" w:fill="C9F3CD"/>
        </w:rPr>
        <w:t>endif</w:t>
      </w:r>
      <w:r w:rsidR="00615D6D" w:rsidRPr="00A179FB">
        <w:rPr>
          <w:rFonts w:eastAsia="Times New Roman"/>
          <w:b w:val="0"/>
          <w:bCs w:val="0"/>
        </w:rPr>
        <w:t>]}</w:t>
      </w:r>
      <w:r w:rsidR="00DD01D9" w:rsidRPr="00A179FB">
        <w:rPr>
          <w:b w:val="0"/>
          <w:bCs w:val="0"/>
        </w:rPr>
        <w:t>, or on</w:t>
      </w:r>
      <w:r w:rsidR="00D330B7" w:rsidRPr="00A179FB">
        <w:rPr>
          <w:b w:val="0"/>
          <w:bCs w:val="0"/>
        </w:rPr>
        <w:t xml:space="preserve"> </w:t>
      </w:r>
      <w:r w:rsidR="00473952" w:rsidRPr="00A179FB">
        <w:rPr>
          <w:rFonts w:eastAsia="Times New Roman"/>
          <w:b w:val="0"/>
          <w:bCs w:val="0"/>
        </w:rPr>
        <w:t>{[</w:t>
      </w:r>
      <w:r w:rsidR="00473952" w:rsidRPr="00A179FB">
        <w:rPr>
          <w:rStyle w:val="Strong"/>
          <w:rFonts w:eastAsia="Times New Roman"/>
          <w:b/>
          <w:bCs/>
          <w:noProof/>
          <w:color w:val="41A151"/>
          <w:shd w:val="clear" w:color="auto" w:fill="C9F3CD"/>
        </w:rPr>
        <w:t>if</w:t>
      </w:r>
      <w:r w:rsidR="00473952" w:rsidRPr="00A179FB">
        <w:rPr>
          <w:rFonts w:eastAsia="Times New Roman"/>
          <w:b w:val="0"/>
          <w:bCs w:val="0"/>
          <w:noProof/>
          <w:color w:val="2157AD"/>
          <w:shd w:val="clear" w:color="auto" w:fill="C9F3CD"/>
        </w:rPr>
        <w:t xml:space="preserve"> </w:t>
      </w:r>
      <w:r w:rsidR="0012538E" w:rsidRPr="00A179FB">
        <w:rPr>
          <w:rFonts w:eastAsia="Times New Roman"/>
          <w:b w:val="0"/>
          <w:bCs w:val="0"/>
          <w:noProof/>
          <w:color w:val="2157AD"/>
          <w:shd w:val="clear" w:color="auto" w:fill="C9F3CD"/>
        </w:rPr>
        <w:t>TUTJointSettlorsTF</w:t>
      </w:r>
      <w:r w:rsidR="00473952" w:rsidRPr="00A179FB">
        <w:rPr>
          <w:rFonts w:eastAsia="Times New Roman"/>
          <w:b w:val="0"/>
          <w:bCs w:val="0"/>
        </w:rPr>
        <w:t>]}Settlors’{[</w:t>
      </w:r>
      <w:r w:rsidR="00473952" w:rsidRPr="00A179FB">
        <w:rPr>
          <w:rStyle w:val="Strong"/>
          <w:rFonts w:eastAsia="Times New Roman"/>
          <w:b/>
          <w:bCs/>
          <w:noProof/>
          <w:color w:val="41A151"/>
          <w:shd w:val="clear" w:color="auto" w:fill="C9F3CD"/>
        </w:rPr>
        <w:t>else</w:t>
      </w:r>
      <w:r w:rsidR="00473952" w:rsidRPr="00A179FB">
        <w:rPr>
          <w:rFonts w:eastAsia="Times New Roman"/>
          <w:b w:val="0"/>
          <w:bCs w:val="0"/>
        </w:rPr>
        <w:t>]}Settlor’s</w:t>
      </w:r>
      <w:r w:rsidR="00473952" w:rsidRPr="00A179FB">
        <w:rPr>
          <w:b w:val="0"/>
          <w:bCs w:val="0"/>
        </w:rPr>
        <w:t xml:space="preserve"> </w:t>
      </w:r>
      <w:r w:rsidR="00473952" w:rsidRPr="00A179FB">
        <w:rPr>
          <w:rFonts w:eastAsia="Times New Roman"/>
          <w:b w:val="0"/>
          <w:bCs w:val="0"/>
        </w:rPr>
        <w:t>{[</w:t>
      </w:r>
      <w:r w:rsidR="00473952" w:rsidRPr="00A179FB">
        <w:rPr>
          <w:rStyle w:val="Strong"/>
          <w:rFonts w:eastAsia="Times New Roman"/>
          <w:b/>
          <w:bCs/>
          <w:noProof/>
          <w:color w:val="41A151"/>
          <w:shd w:val="clear" w:color="auto" w:fill="C9F3CD"/>
        </w:rPr>
        <w:t>endif</w:t>
      </w:r>
      <w:r w:rsidR="00473952" w:rsidRPr="00A179FB">
        <w:rPr>
          <w:rFonts w:eastAsia="Times New Roman"/>
          <w:b w:val="0"/>
          <w:bCs w:val="0"/>
        </w:rPr>
        <w:t>]}</w:t>
      </w:r>
      <w:r w:rsidR="00D330B7" w:rsidRPr="00A179FB">
        <w:rPr>
          <w:b w:val="0"/>
          <w:bCs w:val="0"/>
        </w:rPr>
        <w:t xml:space="preserve">behalf, </w:t>
      </w:r>
      <w:r w:rsidR="00DD01D9" w:rsidRPr="00A179FB">
        <w:rPr>
          <w:b w:val="0"/>
          <w:bCs w:val="0"/>
        </w:rPr>
        <w:t>including but not limited to legal obligations</w:t>
      </w:r>
      <w:r w:rsidR="00D330B7" w:rsidRPr="00A179FB">
        <w:rPr>
          <w:b w:val="0"/>
          <w:bCs w:val="0"/>
        </w:rPr>
        <w:t xml:space="preserve"> of </w:t>
      </w:r>
      <w:r w:rsidR="00473952" w:rsidRPr="00A179FB">
        <w:rPr>
          <w:rFonts w:eastAsia="Times New Roman"/>
          <w:b w:val="0"/>
          <w:bCs w:val="0"/>
        </w:rPr>
        <w:t>{[</w:t>
      </w:r>
      <w:r w:rsidR="00473952" w:rsidRPr="00A179FB">
        <w:rPr>
          <w:rStyle w:val="Strong"/>
          <w:rFonts w:eastAsia="Times New Roman"/>
          <w:b/>
          <w:bCs/>
          <w:noProof/>
          <w:color w:val="41A151"/>
          <w:shd w:val="clear" w:color="auto" w:fill="C9F3CD"/>
        </w:rPr>
        <w:t>if</w:t>
      </w:r>
      <w:r w:rsidR="00473952" w:rsidRPr="00A179FB">
        <w:rPr>
          <w:rFonts w:eastAsia="Times New Roman"/>
          <w:b w:val="0"/>
          <w:bCs w:val="0"/>
          <w:noProof/>
          <w:color w:val="2157AD"/>
          <w:shd w:val="clear" w:color="auto" w:fill="C9F3CD"/>
        </w:rPr>
        <w:t xml:space="preserve"> </w:t>
      </w:r>
      <w:r w:rsidR="0012538E" w:rsidRPr="00A179FB">
        <w:rPr>
          <w:rFonts w:eastAsia="Times New Roman"/>
          <w:b w:val="0"/>
          <w:bCs w:val="0"/>
          <w:noProof/>
          <w:color w:val="2157AD"/>
          <w:shd w:val="clear" w:color="auto" w:fill="C9F3CD"/>
        </w:rPr>
        <w:t>TUTJointSettlorsTF</w:t>
      </w:r>
      <w:r w:rsidR="00473952" w:rsidRPr="00A179FB">
        <w:rPr>
          <w:rFonts w:eastAsia="Times New Roman"/>
          <w:b w:val="0"/>
          <w:bCs w:val="0"/>
        </w:rPr>
        <w:t>]}</w:t>
      </w:r>
      <w:r w:rsidR="00473952" w:rsidRPr="00A179FB">
        <w:rPr>
          <w:b w:val="0"/>
          <w:bCs w:val="0"/>
        </w:rPr>
        <w:t xml:space="preserve">either </w:t>
      </w:r>
      <w:r w:rsidR="00473952" w:rsidRPr="00A179FB">
        <w:rPr>
          <w:rFonts w:eastAsia="Times New Roman"/>
          <w:b w:val="0"/>
          <w:bCs w:val="0"/>
        </w:rPr>
        <w:t>{[</w:t>
      </w:r>
      <w:r w:rsidR="00473952" w:rsidRPr="00A179FB">
        <w:rPr>
          <w:rStyle w:val="Strong"/>
          <w:rFonts w:eastAsia="Times New Roman"/>
          <w:b/>
          <w:bCs/>
          <w:noProof/>
          <w:color w:val="41A151"/>
          <w:shd w:val="clear" w:color="auto" w:fill="C9F3CD"/>
        </w:rPr>
        <w:t>endif</w:t>
      </w:r>
      <w:r w:rsidR="00473952" w:rsidRPr="00A179FB">
        <w:rPr>
          <w:rFonts w:eastAsia="Times New Roman"/>
          <w:b w:val="0"/>
          <w:bCs w:val="0"/>
        </w:rPr>
        <w:t>]}</w:t>
      </w:r>
      <w:r w:rsidR="00D330B7" w:rsidRPr="00A179FB">
        <w:rPr>
          <w:b w:val="0"/>
          <w:bCs w:val="0"/>
        </w:rPr>
        <w:t>Settlor</w:t>
      </w:r>
      <w:r w:rsidRPr="00A179FB">
        <w:rPr>
          <w:b w:val="0"/>
          <w:bCs w:val="0"/>
        </w:rPr>
        <w:t xml:space="preserve">. </w:t>
      </w:r>
    </w:p>
    <w:p w14:paraId="3E18599E" w14:textId="7924F90C" w:rsidR="00DD01D9" w:rsidRPr="00A179FB" w:rsidRDefault="00866C4D" w:rsidP="00A179FB">
      <w:pPr>
        <w:pStyle w:val="TheusHeading3"/>
        <w:jc w:val="both"/>
        <w:rPr>
          <w:b w:val="0"/>
          <w:bCs w:val="0"/>
        </w:rPr>
      </w:pPr>
      <w:r w:rsidRPr="00A179FB">
        <w:rPr>
          <w:b w:val="0"/>
          <w:bCs w:val="0"/>
        </w:rPr>
        <w:t xml:space="preserve">No Trustee shall make any discretionary distributions to or for the benefit of a Beneficiary who is a descendant of such Trustee, if such distribution will be deemed to discharge any legal obligation of the </w:t>
      </w:r>
      <w:r w:rsidRPr="00A179FB">
        <w:rPr>
          <w:rFonts w:eastAsia="Times New Roman"/>
          <w:b w:val="0"/>
          <w:bCs w:val="0"/>
        </w:rPr>
        <w:t>{[</w:t>
      </w:r>
      <w:r w:rsidRPr="00A179FB">
        <w:rPr>
          <w:rStyle w:val="Strong"/>
          <w:rFonts w:eastAsia="Times New Roman"/>
          <w:b/>
          <w:bCs/>
          <w:noProof/>
          <w:color w:val="41A151"/>
          <w:shd w:val="clear" w:color="auto" w:fill="C9F3CD"/>
        </w:rPr>
        <w:t>if</w:t>
      </w:r>
      <w:r w:rsidRPr="00A179FB">
        <w:rPr>
          <w:rFonts w:eastAsia="Times New Roman"/>
          <w:b w:val="0"/>
          <w:bCs w:val="0"/>
          <w:noProof/>
          <w:color w:val="2157AD"/>
          <w:shd w:val="clear" w:color="auto" w:fill="C9F3CD"/>
        </w:rPr>
        <w:t xml:space="preserve"> </w:t>
      </w:r>
      <w:r w:rsidR="0012538E" w:rsidRPr="00A179FB">
        <w:rPr>
          <w:rFonts w:eastAsia="Times New Roman"/>
          <w:b w:val="0"/>
          <w:bCs w:val="0"/>
          <w:noProof/>
          <w:color w:val="2157AD"/>
          <w:shd w:val="clear" w:color="auto" w:fill="C9F3CD"/>
        </w:rPr>
        <w:lastRenderedPageBreak/>
        <w:t>TUTJointSettlorsTF</w:t>
      </w:r>
      <w:r w:rsidRPr="00A179FB">
        <w:rPr>
          <w:rFonts w:eastAsia="Times New Roman"/>
          <w:b w:val="0"/>
          <w:bCs w:val="0"/>
        </w:rPr>
        <w:t>]}</w:t>
      </w:r>
      <w:r w:rsidRPr="00A179FB">
        <w:rPr>
          <w:b w:val="0"/>
          <w:bCs w:val="0"/>
        </w:rPr>
        <w:t>Settlors</w:t>
      </w:r>
      <w:r w:rsidRPr="00A179FB">
        <w:rPr>
          <w:rFonts w:eastAsia="Times New Roman"/>
          <w:b w:val="0"/>
          <w:bCs w:val="0"/>
        </w:rPr>
        <w:t>{[</w:t>
      </w:r>
      <w:r w:rsidRPr="00A179FB">
        <w:rPr>
          <w:rStyle w:val="Strong"/>
          <w:rFonts w:eastAsia="Times New Roman"/>
          <w:b/>
          <w:bCs/>
          <w:noProof/>
          <w:color w:val="41A151"/>
          <w:shd w:val="clear" w:color="auto" w:fill="C9F3CD"/>
        </w:rPr>
        <w:t>else</w:t>
      </w:r>
      <w:r w:rsidRPr="00A179FB">
        <w:rPr>
          <w:rFonts w:eastAsia="Times New Roman"/>
          <w:b w:val="0"/>
          <w:bCs w:val="0"/>
        </w:rPr>
        <w:t>]}</w:t>
      </w:r>
      <w:r w:rsidRPr="00A179FB">
        <w:rPr>
          <w:b w:val="0"/>
          <w:bCs w:val="0"/>
        </w:rPr>
        <w:t>Settlor</w:t>
      </w:r>
      <w:r w:rsidRPr="00A179FB">
        <w:rPr>
          <w:rFonts w:eastAsia="Times New Roman"/>
          <w:b w:val="0"/>
          <w:bCs w:val="0"/>
        </w:rPr>
        <w:t>{[</w:t>
      </w:r>
      <w:r w:rsidRPr="00A179FB">
        <w:rPr>
          <w:rStyle w:val="Strong"/>
          <w:rFonts w:eastAsia="Times New Roman"/>
          <w:b/>
          <w:bCs/>
          <w:noProof/>
          <w:color w:val="41A151"/>
          <w:shd w:val="clear" w:color="auto" w:fill="C9F3CD"/>
        </w:rPr>
        <w:t>endif</w:t>
      </w:r>
      <w:r w:rsidRPr="00A179FB">
        <w:rPr>
          <w:rFonts w:eastAsia="Times New Roman"/>
          <w:b w:val="0"/>
          <w:bCs w:val="0"/>
        </w:rPr>
        <w:t>]}</w:t>
      </w:r>
      <w:r w:rsidRPr="00A179FB">
        <w:rPr>
          <w:b w:val="0"/>
          <w:bCs w:val="0"/>
        </w:rPr>
        <w:t>, or the Trustee to support such Beneficiary; and the Trustee’s power to make discretionary principal distributions to or for the benefit of a Beneficiary shall be limited to the ascertainable standards described in Code Section 2041(b)(1)(A).</w:t>
      </w:r>
    </w:p>
    <w:p w14:paraId="485AAF7A" w14:textId="2400C9F6" w:rsidR="009E57D4" w:rsidRPr="001F05E6" w:rsidRDefault="009E57D4" w:rsidP="00153CFF">
      <w:pPr>
        <w:pStyle w:val="TheusHeading2"/>
      </w:pPr>
      <w:bookmarkStart w:id="69" w:name="_Toc235076646"/>
      <w:r>
        <w:t xml:space="preserve">Payment </w:t>
      </w:r>
      <w:r w:rsidRPr="00A90A16">
        <w:t>of</w:t>
      </w:r>
      <w:r>
        <w:t xml:space="preserve"> Trust Expenses</w:t>
      </w:r>
      <w:bookmarkEnd w:id="69"/>
    </w:p>
    <w:p w14:paraId="77C9207D" w14:textId="66A5DBE6" w:rsidR="00DD01D9" w:rsidRDefault="00DD01D9" w:rsidP="00DD01D9">
      <w:pPr>
        <w:pStyle w:val="BodyText2"/>
      </w:pPr>
      <w:r w:rsidRPr="00967499">
        <w:t>All Trust expenses, including Trustee</w:t>
      </w:r>
      <w:r w:rsidR="00C6113C">
        <w:t>’s</w:t>
      </w:r>
      <w:r w:rsidRPr="00967499">
        <w:t xml:space="preserve"> fees and taxes, shall be paid from Trust gross income first, and principal shall be used to pay expenses only if gross income is insufficient.</w:t>
      </w:r>
    </w:p>
    <w:p w14:paraId="0317C949" w14:textId="1AC96A27" w:rsidR="009E57D4" w:rsidRPr="001F05E6" w:rsidRDefault="009E57D4" w:rsidP="00153CFF">
      <w:pPr>
        <w:pStyle w:val="TheusHeading2"/>
      </w:pPr>
      <w:bookmarkStart w:id="70" w:name="_Toc235076647"/>
      <w:r w:rsidRPr="00A90A16">
        <w:t>Administration</w:t>
      </w:r>
      <w:r>
        <w:t xml:space="preserve"> Upon Termination of Last of Separate Share Trusts</w:t>
      </w:r>
      <w:bookmarkEnd w:id="70"/>
    </w:p>
    <w:p w14:paraId="47111FB9" w14:textId="76FACB2E" w:rsidR="00D62C55" w:rsidRDefault="001E3AA8" w:rsidP="00060917">
      <w:pPr>
        <w:pStyle w:val="CPBody4"/>
        <w:ind w:left="0"/>
      </w:pPr>
      <w:bookmarkStart w:id="71" w:name="_Toc103757738"/>
      <w:r>
        <w:t xml:space="preserve">Upon </w:t>
      </w:r>
      <w:r w:rsidR="00B15963">
        <w:t>termination</w:t>
      </w:r>
      <w:r w:rsidR="00060917">
        <w:t xml:space="preserve"> of </w:t>
      </w:r>
      <w:r w:rsidR="00060917" w:rsidRPr="00466861">
        <w:t>{[</w:t>
      </w:r>
      <w:r w:rsidR="00060917" w:rsidRPr="00DD5C49">
        <w:rPr>
          <w:b/>
          <w:noProof/>
          <w:color w:val="41A151"/>
          <w:shd w:val="clear" w:color="auto" w:fill="C9F3CD"/>
        </w:rPr>
        <w:t>if</w:t>
      </w:r>
      <w:r w:rsidR="00060917" w:rsidRPr="00DD5C49">
        <w:rPr>
          <w:noProof/>
          <w:color w:val="2157AD"/>
          <w:shd w:val="clear" w:color="auto" w:fill="C9F3CD"/>
        </w:rPr>
        <w:t xml:space="preserve"> </w:t>
      </w:r>
      <w:r w:rsidR="00DC631A" w:rsidRPr="00DD5C49">
        <w:rPr>
          <w:noProof/>
          <w:color w:val="2157AD"/>
          <w:shd w:val="clear" w:color="auto" w:fill="C9F3CD"/>
        </w:rPr>
        <w:t>TUTIncomeBene</w:t>
      </w:r>
      <w:r w:rsidR="00060917" w:rsidRPr="00DD5C49">
        <w:rPr>
          <w:noProof/>
          <w:color w:val="2157AD"/>
          <w:shd w:val="clear" w:color="auto" w:fill="C9F3CD"/>
        </w:rPr>
        <w:t>.length &gt; 1</w:t>
      </w:r>
      <w:r w:rsidR="00060917" w:rsidRPr="00466861">
        <w:t>]}</w:t>
      </w:r>
      <w:r w:rsidR="00DE2903">
        <w:t xml:space="preserve">the </w:t>
      </w:r>
      <w:r w:rsidR="00060917">
        <w:t>last of the</w:t>
      </w:r>
      <w:r w:rsidR="00D267D5">
        <w:t xml:space="preserve"> </w:t>
      </w:r>
      <w:r w:rsidR="00DE2903">
        <w:t>Separate Share Trusts</w:t>
      </w:r>
      <w:r w:rsidR="00060917" w:rsidRPr="007B6069">
        <w:t>{[</w:t>
      </w:r>
      <w:r w:rsidR="00060917" w:rsidRPr="00DD5C49">
        <w:rPr>
          <w:b/>
          <w:noProof/>
          <w:color w:val="41A151"/>
          <w:shd w:val="clear" w:color="auto" w:fill="C9F3CD"/>
        </w:rPr>
        <w:t>e</w:t>
      </w:r>
      <w:r w:rsidR="00DE2903" w:rsidRPr="00DD5C49">
        <w:rPr>
          <w:b/>
          <w:noProof/>
          <w:color w:val="41A151"/>
          <w:shd w:val="clear" w:color="auto" w:fill="C9F3CD"/>
        </w:rPr>
        <w:t>lse</w:t>
      </w:r>
      <w:r w:rsidR="00060917" w:rsidRPr="007B6069">
        <w:t>]}</w:t>
      </w:r>
      <w:r w:rsidR="00DE2903">
        <w:t>the Lifetime Trust</w:t>
      </w:r>
      <w:r w:rsidR="00060917" w:rsidRPr="007B6069">
        <w:t>{[</w:t>
      </w:r>
      <w:r w:rsidR="00060917" w:rsidRPr="00DD5C49">
        <w:rPr>
          <w:b/>
          <w:noProof/>
          <w:color w:val="41A151"/>
          <w:shd w:val="clear" w:color="auto" w:fill="C9F3CD"/>
        </w:rPr>
        <w:t>endif</w:t>
      </w:r>
      <w:r w:rsidR="00060917" w:rsidRPr="007B6069">
        <w:t>]}</w:t>
      </w:r>
      <w:r w:rsidR="00060917">
        <w:t xml:space="preserve"> set forth above, </w:t>
      </w:r>
      <w:r>
        <w:t xml:space="preserve">the </w:t>
      </w:r>
      <w:bookmarkEnd w:id="71"/>
      <w:r>
        <w:t xml:space="preserve">Trustee shall administer </w:t>
      </w:r>
      <w:r w:rsidR="00060917">
        <w:t xml:space="preserve">any remaining </w:t>
      </w:r>
      <w:r>
        <w:t>assets</w:t>
      </w:r>
      <w:r w:rsidR="00D267D5">
        <w:t xml:space="preserve"> (if any)</w:t>
      </w:r>
      <w:r>
        <w:t xml:space="preserve">, and any accrued and undistributed net income attributable to such </w:t>
      </w:r>
      <w:r w:rsidR="00060917">
        <w:t>p</w:t>
      </w:r>
      <w:r>
        <w:t xml:space="preserve">roperty, in accordance with </w:t>
      </w:r>
      <w:r w:rsidR="00DE2903">
        <w:t xml:space="preserve">the </w:t>
      </w:r>
      <w:r w:rsidR="00D330B7">
        <w:t>Articles that follow</w:t>
      </w:r>
      <w:r>
        <w:t>.</w:t>
      </w:r>
    </w:p>
    <w:p w14:paraId="31799051" w14:textId="1C583D2A" w:rsidR="009E57D4" w:rsidRDefault="00D62C55" w:rsidP="00060917">
      <w:pPr>
        <w:pStyle w:val="CPBody4"/>
        <w:ind w:left="0"/>
      </w:pPr>
      <w:r>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D550D6" w:rsidRPr="00DD5C49">
        <w:rPr>
          <w:rFonts w:eastAsia="Times New Roman"/>
          <w:noProof/>
          <w:color w:val="2157AD"/>
          <w:shd w:val="clear" w:color="auto" w:fill="C9F3CD"/>
        </w:rPr>
        <w:t>ContingentTrustOptionsTUT</w:t>
      </w:r>
      <w:r w:rsidRPr="00DD5C49">
        <w:rPr>
          <w:rFonts w:eastAsia="Times New Roman"/>
          <w:noProof/>
          <w:color w:val="2157AD"/>
          <w:shd w:val="clear" w:color="auto" w:fill="C9F3CD"/>
        </w:rPr>
        <w:t>|contains:"USA"</w:t>
      </w:r>
      <w:r>
        <w:rPr>
          <w:rFonts w:eastAsia="Times New Roman"/>
        </w:rPr>
        <w:t>]}</w:t>
      </w:r>
    </w:p>
    <w:p w14:paraId="3AD6D76A" w14:textId="77777777" w:rsidR="00EF1178" w:rsidRPr="00B1328C" w:rsidRDefault="00EF1178" w:rsidP="006B068B">
      <w:pPr>
        <w:sectPr w:rsidR="00EF1178" w:rsidRPr="00B1328C" w:rsidSect="00C20D7C">
          <w:footerReference w:type="default" r:id="rId13"/>
          <w:pgSz w:w="12240" w:h="15840"/>
          <w:pgMar w:top="1440" w:right="1440" w:bottom="1440" w:left="1440" w:header="720" w:footer="720" w:gutter="0"/>
          <w:pgNumType w:chapStyle="1"/>
          <w:cols w:space="720"/>
          <w:docGrid w:linePitch="360"/>
        </w:sectPr>
      </w:pPr>
      <w:bookmarkStart w:id="72" w:name="_Ref197889537"/>
      <w:bookmarkEnd w:id="0"/>
      <w:bookmarkEnd w:id="1"/>
    </w:p>
    <w:bookmarkEnd w:id="72"/>
    <w:p w14:paraId="55F1EACE" w14:textId="77777777" w:rsidR="00F7195D" w:rsidRPr="00B1328C" w:rsidRDefault="00F7195D" w:rsidP="0065035A">
      <w:pPr>
        <w:pStyle w:val="TheusHeading1"/>
      </w:pPr>
      <w:r w:rsidRPr="00B1328C">
        <w:lastRenderedPageBreak/>
        <w:br/>
      </w:r>
      <w:bookmarkStart w:id="73" w:name="_Ref26351564"/>
      <w:bookmarkStart w:id="74" w:name="_Toc235076648"/>
      <w:r w:rsidRPr="00B1328C">
        <w:t>UNDER-STATED-AGE BENEFI</w:t>
      </w:r>
      <w:bookmarkStart w:id="75" w:name="Article_Underage_Beneficiaries"/>
      <w:bookmarkEnd w:id="75"/>
      <w:r w:rsidRPr="00B1328C">
        <w:t>CIARIES</w:t>
      </w:r>
      <w:bookmarkEnd w:id="73"/>
      <w:bookmarkEnd w:id="74"/>
    </w:p>
    <w:p w14:paraId="3CC9D6D9" w14:textId="79D9AE7F" w:rsidR="00F7195D" w:rsidRPr="001F7023" w:rsidRDefault="00F7195D" w:rsidP="00F7195D">
      <w:pPr>
        <w:pStyle w:val="BodyText"/>
      </w:pPr>
      <w:bookmarkStart w:id="76" w:name="_Hlk150792614"/>
      <w:r>
        <w:rPr>
          <w:rStyle w:val="BodyText2Char"/>
        </w:rPr>
        <w:t xml:space="preserve">Notwithstanding any provision to the contrary, the Trustee in its </w:t>
      </w:r>
      <w:r w:rsidRPr="00085ECD">
        <w:t>sole, absolute and unreviewable</w:t>
      </w:r>
      <w:r>
        <w:rPr>
          <w:rStyle w:val="BodyText2Char"/>
        </w:rPr>
        <w:t xml:space="preserve"> discretion may distribute to the </w:t>
      </w:r>
      <w:r w:rsidRPr="001F7023">
        <w:rPr>
          <w:rStyle w:val="BodyText2Char"/>
        </w:rPr>
        <w:t xml:space="preserve">Under-Stated-Age Trustee named in </w:t>
      </w:r>
      <w:r w:rsidRPr="001F7023">
        <w:rPr>
          <w:rStyle w:val="BodyText2Char"/>
        </w:rPr>
        <w:fldChar w:fldCharType="begin"/>
      </w:r>
      <w:r w:rsidRPr="001F7023">
        <w:rPr>
          <w:rStyle w:val="BodyText2Char"/>
        </w:rPr>
        <w:instrText xml:space="preserve"> REF Article_Trustees \n \h  \* MERGEFORMAT </w:instrText>
      </w:r>
      <w:r w:rsidRPr="001F7023">
        <w:rPr>
          <w:rStyle w:val="BodyText2Char"/>
        </w:rPr>
      </w:r>
      <w:r w:rsidRPr="001F7023">
        <w:rPr>
          <w:rStyle w:val="BodyText2Char"/>
        </w:rPr>
        <w:fldChar w:fldCharType="separate"/>
      </w:r>
      <w:r w:rsidR="002B1714">
        <w:rPr>
          <w:rStyle w:val="BodyText2Char"/>
        </w:rPr>
        <w:t>Article Seven</w:t>
      </w:r>
      <w:r w:rsidRPr="001F7023">
        <w:rPr>
          <w:rStyle w:val="BodyText2Char"/>
        </w:rPr>
        <w:fldChar w:fldCharType="end"/>
      </w:r>
      <w:r w:rsidRPr="001F7023">
        <w:rPr>
          <w:rStyle w:val="BodyText2Char"/>
        </w:rPr>
        <w:t xml:space="preserve">, to hold in trust, any bequest for the benefit of any </w:t>
      </w:r>
      <w:r w:rsidRPr="002864AC">
        <w:rPr>
          <w:rStyle w:val="BodyText2Char"/>
        </w:rPr>
        <w:t xml:space="preserve">contingent beneficiary or incidental beneficiary, and shall distribute to the Under-Stated-Age Trustee named in </w:t>
      </w:r>
      <w:r>
        <w:rPr>
          <w:rStyle w:val="BodyText2Char"/>
        </w:rPr>
        <w:fldChar w:fldCharType="begin"/>
      </w:r>
      <w:r>
        <w:rPr>
          <w:rStyle w:val="BodyText2Char"/>
        </w:rPr>
        <w:instrText xml:space="preserve"> REF _Ref123890826 \r \h </w:instrText>
      </w:r>
      <w:r>
        <w:rPr>
          <w:rStyle w:val="BodyText2Char"/>
        </w:rPr>
      </w:r>
      <w:r>
        <w:rPr>
          <w:rStyle w:val="BodyText2Char"/>
        </w:rPr>
        <w:fldChar w:fldCharType="separate"/>
      </w:r>
      <w:r w:rsidR="002B1714">
        <w:rPr>
          <w:rStyle w:val="BodyText2Char"/>
        </w:rPr>
        <w:t>Article Seven</w:t>
      </w:r>
      <w:r>
        <w:rPr>
          <w:rStyle w:val="BodyText2Char"/>
        </w:rPr>
        <w:fldChar w:fldCharType="end"/>
      </w:r>
      <w:r>
        <w:rPr>
          <w:rStyle w:val="BodyText2Char"/>
        </w:rPr>
        <w:t xml:space="preserve"> </w:t>
      </w:r>
      <w:r w:rsidRPr="002864AC">
        <w:rPr>
          <w:rStyle w:val="BodyText2Char"/>
        </w:rPr>
        <w:t>any bequest to a named beneficiary whose bequest is outright</w:t>
      </w:r>
      <w:r w:rsidRPr="001F7023">
        <w:rPr>
          <w:rStyle w:val="BodyText2Char"/>
        </w:rPr>
        <w:t>, if said beneficiary has not attained age {[</w:t>
      </w:r>
      <w:proofErr w:type="spellStart"/>
      <w:r w:rsidR="00547A9E" w:rsidRPr="00DD5C49">
        <w:rPr>
          <w:rStyle w:val="BodyText2Char"/>
          <w:noProof/>
          <w:color w:val="2157AD"/>
          <w:shd w:val="clear" w:color="auto" w:fill="C9E1F3"/>
        </w:rPr>
        <w:t>TUTUnderBenef</w:t>
      </w:r>
      <w:r w:rsidRPr="00DD5C49">
        <w:rPr>
          <w:rStyle w:val="BodyText2Char"/>
          <w:noProof/>
          <w:color w:val="2157AD"/>
          <w:shd w:val="clear" w:color="auto" w:fill="C9E1F3"/>
        </w:rPr>
        <w:t>|cardinal|else</w:t>
      </w:r>
      <w:proofErr w:type="spellEnd"/>
      <w:r w:rsidRPr="00DD5C49">
        <w:rPr>
          <w:rStyle w:val="BodyText2Char"/>
          <w:noProof/>
          <w:color w:val="2157AD"/>
          <w:shd w:val="clear" w:color="auto" w:fill="C9E1F3"/>
        </w:rPr>
        <w:t>: "____________"</w:t>
      </w:r>
      <w:r w:rsidRPr="001F7023">
        <w:rPr>
          <w:rStyle w:val="BodyText2Char"/>
        </w:rPr>
        <w:t>]} ({[</w:t>
      </w:r>
      <w:proofErr w:type="spellStart"/>
      <w:r w:rsidR="00547A9E" w:rsidRPr="00DD5C49">
        <w:rPr>
          <w:rStyle w:val="BodyText2Char"/>
          <w:noProof/>
          <w:color w:val="2157AD"/>
          <w:shd w:val="clear" w:color="auto" w:fill="C9E1F3"/>
        </w:rPr>
        <w:t>TUTUnderBenef</w:t>
      </w:r>
      <w:r w:rsidRPr="00DD5C49">
        <w:rPr>
          <w:rStyle w:val="BodyText2Char"/>
          <w:noProof/>
          <w:color w:val="2157AD"/>
          <w:shd w:val="clear" w:color="auto" w:fill="C9E1F3"/>
        </w:rPr>
        <w:t>|else</w:t>
      </w:r>
      <w:proofErr w:type="spellEnd"/>
      <w:r w:rsidRPr="00DD5C49">
        <w:rPr>
          <w:rStyle w:val="BodyText2Char"/>
          <w:noProof/>
          <w:color w:val="2157AD"/>
          <w:shd w:val="clear" w:color="auto" w:fill="C9E1F3"/>
        </w:rPr>
        <w:t>: "___"</w:t>
      </w:r>
      <w:r w:rsidRPr="001F7023">
        <w:rPr>
          <w:rStyle w:val="BodyText2Char"/>
        </w:rPr>
        <w:t xml:space="preserve">]}). Said Trust shall be held as a separate fund vested in the Under-Stated-Age Beneficiary and the Trustee shall have all the powers granted in </w:t>
      </w:r>
      <w:r>
        <w:rPr>
          <w:rStyle w:val="BodyText2Char"/>
        </w:rPr>
        <w:fldChar w:fldCharType="begin"/>
      </w:r>
      <w:r>
        <w:rPr>
          <w:rStyle w:val="BodyText2Char"/>
        </w:rPr>
        <w:instrText xml:space="preserve"> REF _Ref26350824 \r \h </w:instrText>
      </w:r>
      <w:r>
        <w:rPr>
          <w:rStyle w:val="BodyText2Char"/>
        </w:rPr>
      </w:r>
      <w:r>
        <w:rPr>
          <w:rStyle w:val="BodyText2Char"/>
        </w:rPr>
        <w:fldChar w:fldCharType="separate"/>
      </w:r>
      <w:r w:rsidR="002B1714">
        <w:rPr>
          <w:rStyle w:val="BodyText2Char"/>
        </w:rPr>
        <w:t>Article Nine</w:t>
      </w:r>
      <w:r>
        <w:rPr>
          <w:rStyle w:val="BodyText2Char"/>
        </w:rPr>
        <w:fldChar w:fldCharType="end"/>
      </w:r>
      <w:r w:rsidRPr="001F7023">
        <w:rPr>
          <w:rStyle w:val="BodyText2Char"/>
        </w:rPr>
        <w:t>. The Trustee shall then apply for a taxpayer identification number and operate said share as a Separate Share Trust. The Trustee shall administer said Trust for the benefit of the Under-Stated-Age Beneficiary as set forth in this Article</w:t>
      </w:r>
      <w:bookmarkEnd w:id="76"/>
      <w:r w:rsidRPr="001F7023">
        <w:t>.</w:t>
      </w:r>
    </w:p>
    <w:p w14:paraId="26441FE5" w14:textId="77777777" w:rsidR="00F7195D" w:rsidRPr="001F7023" w:rsidRDefault="00F7195D" w:rsidP="00153CFF">
      <w:pPr>
        <w:pStyle w:val="TheusHeading2"/>
      </w:pPr>
      <w:bookmarkStart w:id="77" w:name="_Toc23243677"/>
      <w:bookmarkStart w:id="78" w:name="_Toc235076649"/>
      <w:r w:rsidRPr="001F7023">
        <w:t>Trust Administration</w:t>
      </w:r>
      <w:bookmarkEnd w:id="77"/>
      <w:bookmarkEnd w:id="78"/>
    </w:p>
    <w:p w14:paraId="1E885E99" w14:textId="77777777" w:rsidR="00F7195D" w:rsidRPr="001F7023" w:rsidRDefault="00F7195D" w:rsidP="00385BF6">
      <w:pPr>
        <w:pStyle w:val="TheusHeading3"/>
      </w:pPr>
      <w:r w:rsidRPr="00A90A16">
        <w:t>Discretionary</w:t>
      </w:r>
      <w:r w:rsidRPr="001F7023">
        <w:t xml:space="preserve"> Distributions</w:t>
      </w:r>
    </w:p>
    <w:p w14:paraId="70A1D537" w14:textId="4FF0F92C" w:rsidR="00F7195D" w:rsidRPr="001F7023" w:rsidRDefault="00F7195D" w:rsidP="00F7195D">
      <w:pPr>
        <w:pStyle w:val="BodyText3"/>
      </w:pPr>
      <w:r w:rsidRPr="001F7023">
        <w:t xml:space="preserve">Until the Under-Stated-Age Beneficiary attains the age of </w:t>
      </w:r>
      <w:r w:rsidRPr="001F7023">
        <w:rPr>
          <w:rStyle w:val="BodyText2Char"/>
        </w:rPr>
        <w:t>{[</w:t>
      </w:r>
      <w:proofErr w:type="spellStart"/>
      <w:r w:rsidR="00547A9E" w:rsidRPr="00DD5C49">
        <w:rPr>
          <w:rStyle w:val="BodyText2Char"/>
          <w:noProof/>
          <w:color w:val="2157AD"/>
          <w:shd w:val="clear" w:color="auto" w:fill="C9E1F3"/>
        </w:rPr>
        <w:t>TUTUnderBenef</w:t>
      </w:r>
      <w:r w:rsidRPr="00DD5C49">
        <w:rPr>
          <w:rStyle w:val="BodyText2Char"/>
          <w:noProof/>
          <w:color w:val="2157AD"/>
          <w:shd w:val="clear" w:color="auto" w:fill="C9E1F3"/>
        </w:rPr>
        <w:t>|cardinal|else</w:t>
      </w:r>
      <w:proofErr w:type="spellEnd"/>
      <w:r w:rsidRPr="00DD5C49">
        <w:rPr>
          <w:rStyle w:val="BodyText2Char"/>
          <w:noProof/>
          <w:color w:val="2157AD"/>
          <w:shd w:val="clear" w:color="auto" w:fill="C9E1F3"/>
        </w:rPr>
        <w:t>: "____________"</w:t>
      </w:r>
      <w:r w:rsidRPr="001F7023">
        <w:rPr>
          <w:rStyle w:val="BodyText2Char"/>
        </w:rPr>
        <w:t>]} ({[</w:t>
      </w:r>
      <w:proofErr w:type="spellStart"/>
      <w:r w:rsidR="00547A9E" w:rsidRPr="00DD5C49">
        <w:rPr>
          <w:rStyle w:val="BodyText2Char"/>
          <w:noProof/>
          <w:color w:val="2157AD"/>
          <w:shd w:val="clear" w:color="auto" w:fill="C9E1F3"/>
        </w:rPr>
        <w:t>TUTUnderBenef</w:t>
      </w:r>
      <w:r w:rsidRPr="00DD5C49">
        <w:rPr>
          <w:rStyle w:val="BodyText2Char"/>
          <w:noProof/>
          <w:color w:val="2157AD"/>
          <w:shd w:val="clear" w:color="auto" w:fill="C9E1F3"/>
        </w:rPr>
        <w:t>|else</w:t>
      </w:r>
      <w:proofErr w:type="spellEnd"/>
      <w:r w:rsidRPr="00DD5C49">
        <w:rPr>
          <w:rStyle w:val="BodyText2Char"/>
          <w:noProof/>
          <w:color w:val="2157AD"/>
          <w:shd w:val="clear" w:color="auto" w:fill="C9E1F3"/>
        </w:rPr>
        <w:t>: "___"</w:t>
      </w:r>
      <w:r w:rsidRPr="001F7023">
        <w:rPr>
          <w:rStyle w:val="BodyText2Char"/>
        </w:rPr>
        <w:t>]})</w:t>
      </w:r>
      <w:r w:rsidRPr="001F7023">
        <w:t xml:space="preserve"> years, the Trustee may distribute to, or for the benefit of, the Under-Stated-Age Beneficiary, from time to time, as much of the net income or principal, or both, of the Trust Estate as the Trustee determines to be necessary for the Under-Stated-Age Beneficiary</w:t>
      </w:r>
      <w:r>
        <w:t>’s</w:t>
      </w:r>
      <w:r w:rsidRPr="001F7023">
        <w:t xml:space="preserve"> health</w:t>
      </w:r>
      <w:r>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9051FD" w:rsidRPr="00DD5C49">
        <w:rPr>
          <w:rFonts w:eastAsia="Times New Roman"/>
          <w:noProof/>
          <w:color w:val="2157AD"/>
          <w:shd w:val="clear" w:color="auto" w:fill="C9F3CD"/>
        </w:rPr>
        <w:t>TUTUSATrustHEOnlyTF</w:t>
      </w:r>
      <w:r>
        <w:rPr>
          <w:rFonts w:eastAsia="Times New Roman"/>
        </w:rPr>
        <w:t xml:space="preserve">]} and education </w:t>
      </w:r>
      <w:r w:rsidRPr="00085ECD">
        <w:t>(including college, graduate, professional and technical)</w:t>
      </w:r>
      <w:r>
        <w:t xml:space="preserve"> only. </w:t>
      </w:r>
      <w:r w:rsidRPr="00085ECD">
        <w:t>By way of example but not by way of limitation, the Trustee may pay or apply Trust income and/or principal, in the Trustee</w:t>
      </w:r>
      <w:r>
        <w:t>’s</w:t>
      </w:r>
      <w:r w:rsidRPr="00085ECD">
        <w:t xml:space="preserve"> sole, absolute and unreviewable discretion, for </w:t>
      </w:r>
      <w:r>
        <w:t xml:space="preserve">medical expenses or </w:t>
      </w:r>
      <w:r w:rsidRPr="00085ECD">
        <w:t>expenses customarily related to obtaining an education at any academic level</w:t>
      </w:r>
      <w:r>
        <w:t>.</w:t>
      </w:r>
      <w:r>
        <w:rPr>
          <w:rFonts w:eastAsia="Times New Roman"/>
        </w:rPr>
        <w:t>{[</w:t>
      </w:r>
      <w:r w:rsidRPr="00DD5C49">
        <w:rPr>
          <w:rStyle w:val="Strong"/>
          <w:rFonts w:eastAsia="Times New Roman"/>
          <w:noProof/>
          <w:color w:val="41A151"/>
          <w:shd w:val="clear" w:color="auto" w:fill="C9F3CD"/>
        </w:rPr>
        <w:t>else</w:t>
      </w:r>
      <w:r>
        <w:rPr>
          <w:rFonts w:eastAsia="Times New Roman"/>
        </w:rPr>
        <w:t>]},</w:t>
      </w:r>
      <w:r w:rsidRPr="008B622D">
        <w:t xml:space="preserve"> </w:t>
      </w:r>
      <w:r w:rsidRPr="00085ECD">
        <w:t>education (including college, graduate, professional and technical), support or maintenance.</w:t>
      </w:r>
      <w:r w:rsidR="00A90A16">
        <w:t xml:space="preserve"> </w:t>
      </w:r>
      <w:r w:rsidRPr="00085ECD">
        <w:t>By way of example but not by way of limitation, the Trustee may pay or apply Trust income and/or principal, in the Trustee</w:t>
      </w:r>
      <w:r>
        <w:t>’s</w:t>
      </w:r>
      <w:r w:rsidRPr="00085ECD">
        <w:t xml:space="preserve"> sole, absolute and unreviewable</w:t>
      </w:r>
      <w:r>
        <w:t xml:space="preserve"> </w:t>
      </w:r>
      <w:r w:rsidRPr="00085ECD">
        <w:t>discretion, for expenses customarily related to obtaining an education at any academic level, for wedding expenses of a beneficiary, to assist an Under-Stated-Age Beneficiary in purchasing a primary residence, or to assist an Under-Stated-Age Beneficiary in relocating or entering a trade or profession.</w:t>
      </w:r>
      <w:r>
        <w:rPr>
          <w:rFonts w:eastAsia="Times New Roman"/>
        </w:rPr>
        <w:t>{[</w:t>
      </w:r>
      <w:r w:rsidRPr="00DD5C49">
        <w:rPr>
          <w:rStyle w:val="Strong"/>
          <w:rFonts w:eastAsia="Times New Roman"/>
          <w:noProof/>
          <w:color w:val="41A151"/>
          <w:shd w:val="clear" w:color="auto" w:fill="C9F3CD"/>
        </w:rPr>
        <w:t>endif</w:t>
      </w:r>
      <w:r>
        <w:rPr>
          <w:rFonts w:eastAsia="Times New Roman"/>
        </w:rPr>
        <w:t>]}</w:t>
      </w:r>
    </w:p>
    <w:p w14:paraId="0B7DA3AF" w14:textId="77777777" w:rsidR="00F7195D" w:rsidRPr="001F7023" w:rsidRDefault="00F7195D" w:rsidP="00F7195D">
      <w:pPr>
        <w:pStyle w:val="BodyText3"/>
        <w:rPr>
          <w:b/>
          <w:bCs/>
        </w:rPr>
      </w:pPr>
      <w:r w:rsidRPr="001F7023">
        <w:t>The Trustee may consider the Under-Stated-Age Beneficiary</w:t>
      </w:r>
      <w:r>
        <w:t>’s</w:t>
      </w:r>
      <w:r w:rsidRPr="001F7023">
        <w:t xml:space="preserve"> own resources at such time or times as distributions are requested. </w:t>
      </w:r>
    </w:p>
    <w:p w14:paraId="6DFD180F" w14:textId="47FC7376" w:rsidR="00F7195D" w:rsidRPr="008F66CD" w:rsidRDefault="00F7195D" w:rsidP="00F7195D">
      <w:pPr>
        <w:pStyle w:val="BodyText3"/>
      </w:pPr>
      <w:r w:rsidRPr="001F7023">
        <w:t xml:space="preserve">The Trustee shall not apply the net income or principal of the Trust in satisfaction of the Trustee’s legal obligation to </w:t>
      </w:r>
      <w:r w:rsidRPr="008F66CD">
        <w:t>support the Under-Stated-Age Beneficiary.</w:t>
      </w:r>
      <w:r w:rsidR="00A90A16">
        <w:t xml:space="preserve"> </w:t>
      </w:r>
      <w:r w:rsidRPr="008F66CD">
        <w:t>Any net income in any year that is not distributed to, or for the benefit of, the Under-Stated-Age Beneficiary shall be accumulated and added to the principal of the Trust at the end of the year.</w:t>
      </w:r>
    </w:p>
    <w:p w14:paraId="2190ED17" w14:textId="145180CD" w:rsidR="00F7195D" w:rsidRPr="008F66CD" w:rsidRDefault="00F7195D" w:rsidP="00F7195D">
      <w:pPr>
        <w:pStyle w:val="BodyText3"/>
      </w:pPr>
      <w:r w:rsidRPr="008F66CD">
        <w:t>{[</w:t>
      </w:r>
      <w:r w:rsidRPr="00DD5C49">
        <w:rPr>
          <w:b/>
          <w:noProof/>
          <w:color w:val="41A151"/>
          <w:shd w:val="clear" w:color="auto" w:fill="C9F3CD"/>
        </w:rPr>
        <w:t>if</w:t>
      </w:r>
      <w:r w:rsidRPr="00DD5C49">
        <w:rPr>
          <w:noProof/>
          <w:color w:val="2157AD"/>
          <w:shd w:val="clear" w:color="auto" w:fill="C9F3CD"/>
        </w:rPr>
        <w:t xml:space="preserve"> </w:t>
      </w:r>
      <w:r w:rsidR="00AD33B8" w:rsidRPr="00DD5C49">
        <w:rPr>
          <w:noProof/>
          <w:color w:val="2157AD"/>
          <w:shd w:val="clear" w:color="auto" w:fill="C9F3CD"/>
        </w:rPr>
        <w:t>TUTUSATrustEducationalTF</w:t>
      </w:r>
      <w:r w:rsidRPr="008F66CD">
        <w:t>]}</w:t>
      </w:r>
    </w:p>
    <w:p w14:paraId="4FE445B9" w14:textId="77777777" w:rsidR="00F7195D" w:rsidRPr="008F66CD" w:rsidRDefault="00F7195D" w:rsidP="00385BF6">
      <w:pPr>
        <w:pStyle w:val="TheusHeading3"/>
      </w:pPr>
      <w:r w:rsidRPr="00A90A16">
        <w:t>Educational</w:t>
      </w:r>
      <w:r w:rsidRPr="008F66CD">
        <w:t xml:space="preserve"> Expenses</w:t>
      </w:r>
    </w:p>
    <w:p w14:paraId="0353B728" w14:textId="5009CF08" w:rsidR="00F7195D" w:rsidRDefault="00F7195D" w:rsidP="00F7195D">
      <w:pPr>
        <w:pStyle w:val="BodyText3"/>
      </w:pPr>
      <w:r w:rsidRPr="008F66CD">
        <w:t xml:space="preserve">The Trustee shall invade principal, if necessary, to pay all room, board, tuition, and other costs of education of a Beneficiary, including a reasonable allowance for transportation, in the event </w:t>
      </w:r>
      <w:r w:rsidRPr="008F66CD">
        <w:lastRenderedPageBreak/>
        <w:t>a Beneficiary is enrolled full-time as a bona fide candidate for a degree at a college preparatory school, or an accredited college or university for both secondary or post-secondary studies{[</w:t>
      </w:r>
      <w:r w:rsidRPr="00DD5C49">
        <w:rPr>
          <w:b/>
          <w:noProof/>
          <w:color w:val="41A151"/>
          <w:shd w:val="clear" w:color="auto" w:fill="C9F3CD"/>
        </w:rPr>
        <w:t>if</w:t>
      </w:r>
      <w:r w:rsidRPr="00DD5C49">
        <w:rPr>
          <w:noProof/>
          <w:color w:val="2157AD"/>
          <w:shd w:val="clear" w:color="auto" w:fill="C9F3CD"/>
        </w:rPr>
        <w:t xml:space="preserve"> </w:t>
      </w:r>
      <w:r w:rsidR="005F7838" w:rsidRPr="00DD5C49">
        <w:rPr>
          <w:noProof/>
          <w:color w:val="2157AD"/>
          <w:shd w:val="clear" w:color="auto" w:fill="C9F3CD"/>
        </w:rPr>
        <w:t>TUT</w:t>
      </w:r>
      <w:r w:rsidRPr="00DD5C49">
        <w:rPr>
          <w:noProof/>
          <w:color w:val="2157AD"/>
          <w:shd w:val="clear" w:color="auto" w:fill="C9F3CD"/>
        </w:rPr>
        <w:t>USATrustTradeTF</w:t>
      </w:r>
      <w:r w:rsidRPr="008F66CD">
        <w:t>]}, or trade school{[</w:t>
      </w:r>
      <w:r w:rsidRPr="00DD5C49">
        <w:rPr>
          <w:b/>
          <w:noProof/>
          <w:color w:val="41A151"/>
          <w:shd w:val="clear" w:color="auto" w:fill="C9F3CD"/>
        </w:rPr>
        <w:t>endif</w:t>
      </w:r>
      <w:r w:rsidRPr="008F66CD">
        <w:t>]}, and any such invasion shall be allocable to the share or shares of the Beneficiary for whose benefit such invasion is made</w:t>
      </w:r>
    </w:p>
    <w:p w14:paraId="3DA6310E" w14:textId="77777777" w:rsidR="00F7195D" w:rsidRPr="001F7023" w:rsidRDefault="00F7195D" w:rsidP="00F7195D">
      <w:pPr>
        <w:pStyle w:val="BodyText3"/>
      </w:pPr>
      <w:r>
        <w:t>{[</w:t>
      </w:r>
      <w:r w:rsidRPr="00DD5C49">
        <w:rPr>
          <w:b/>
          <w:noProof/>
          <w:color w:val="41A151"/>
          <w:shd w:val="clear" w:color="auto" w:fill="C9F3CD"/>
        </w:rPr>
        <w:t>endif</w:t>
      </w:r>
      <w:r>
        <w:t>]}</w:t>
      </w:r>
    </w:p>
    <w:p w14:paraId="2BB4B06B" w14:textId="77777777" w:rsidR="00F7195D" w:rsidRPr="001F7023" w:rsidRDefault="00F7195D" w:rsidP="00385BF6">
      <w:pPr>
        <w:pStyle w:val="TheusHeading3"/>
      </w:pPr>
      <w:r w:rsidRPr="00A90A16">
        <w:t>Mandatory</w:t>
      </w:r>
      <w:r w:rsidRPr="001F7023">
        <w:t xml:space="preserve"> Distributions</w:t>
      </w:r>
    </w:p>
    <w:p w14:paraId="4DE0CA8B" w14:textId="4D47018D" w:rsidR="00F7195D" w:rsidRPr="001F7023" w:rsidRDefault="00F7195D" w:rsidP="00F7195D">
      <w:pPr>
        <w:pStyle w:val="BodyText3"/>
      </w:pPr>
      <w:r w:rsidRPr="001F7023">
        <w:t xml:space="preserve">If the Under-Stated-Age Beneficiary attains the age of </w:t>
      </w:r>
      <w:r w:rsidRPr="001F7023">
        <w:rPr>
          <w:rStyle w:val="BodyText2Char"/>
        </w:rPr>
        <w:t>{[</w:t>
      </w:r>
      <w:proofErr w:type="spellStart"/>
      <w:r w:rsidR="00547A9E" w:rsidRPr="00DD5C49">
        <w:rPr>
          <w:rStyle w:val="BodyText2Char"/>
          <w:noProof/>
          <w:color w:val="2157AD"/>
          <w:shd w:val="clear" w:color="auto" w:fill="C9E1F3"/>
        </w:rPr>
        <w:t>TUTUnderBenef</w:t>
      </w:r>
      <w:r w:rsidRPr="00DD5C49">
        <w:rPr>
          <w:rStyle w:val="BodyText2Char"/>
          <w:noProof/>
          <w:color w:val="2157AD"/>
          <w:shd w:val="clear" w:color="auto" w:fill="C9E1F3"/>
        </w:rPr>
        <w:t>|cardinal|else</w:t>
      </w:r>
      <w:proofErr w:type="spellEnd"/>
      <w:r w:rsidRPr="00DD5C49">
        <w:rPr>
          <w:rStyle w:val="BodyText2Char"/>
          <w:noProof/>
          <w:color w:val="2157AD"/>
          <w:shd w:val="clear" w:color="auto" w:fill="C9E1F3"/>
        </w:rPr>
        <w:t>: "____________"</w:t>
      </w:r>
      <w:r w:rsidRPr="001F7023">
        <w:rPr>
          <w:rStyle w:val="BodyText2Char"/>
        </w:rPr>
        <w:t>]} ({[</w:t>
      </w:r>
      <w:proofErr w:type="spellStart"/>
      <w:r w:rsidR="00547A9E" w:rsidRPr="00DD5C49">
        <w:rPr>
          <w:rStyle w:val="BodyText2Char"/>
          <w:noProof/>
          <w:color w:val="2157AD"/>
          <w:shd w:val="clear" w:color="auto" w:fill="C9E1F3"/>
        </w:rPr>
        <w:t>TUTUnderBenef</w:t>
      </w:r>
      <w:r w:rsidRPr="00DD5C49">
        <w:rPr>
          <w:rStyle w:val="BodyText2Char"/>
          <w:noProof/>
          <w:color w:val="2157AD"/>
          <w:shd w:val="clear" w:color="auto" w:fill="C9E1F3"/>
        </w:rPr>
        <w:t>|else</w:t>
      </w:r>
      <w:proofErr w:type="spellEnd"/>
      <w:r w:rsidRPr="00DD5C49">
        <w:rPr>
          <w:rStyle w:val="BodyText2Char"/>
          <w:noProof/>
          <w:color w:val="2157AD"/>
          <w:shd w:val="clear" w:color="auto" w:fill="C9E1F3"/>
        </w:rPr>
        <w:t>: "___"</w:t>
      </w:r>
      <w:r w:rsidRPr="001F7023">
        <w:rPr>
          <w:rStyle w:val="BodyText2Char"/>
        </w:rPr>
        <w:t>]})</w:t>
      </w:r>
      <w:r w:rsidRPr="001F7023">
        <w:t xml:space="preserve"> years, the Trustee shall distribute to the Under-Stated-Age Beneficiary the entire remaining balance of this Trust as then constituted, and upon such final distribution, this Trust shall terminate; provided, however, that the Under-Stated-Age Beneficiary shall have the right, upon attaining the age of </w:t>
      </w:r>
      <w:r w:rsidRPr="001F7023">
        <w:rPr>
          <w:rStyle w:val="BodyText2Char"/>
        </w:rPr>
        <w:t>{[</w:t>
      </w:r>
      <w:proofErr w:type="spellStart"/>
      <w:r w:rsidR="00547A9E" w:rsidRPr="00DD5C49">
        <w:rPr>
          <w:rStyle w:val="BodyText2Char"/>
          <w:noProof/>
          <w:color w:val="2157AD"/>
          <w:shd w:val="clear" w:color="auto" w:fill="C9E1F3"/>
        </w:rPr>
        <w:t>TUTUnderBenef</w:t>
      </w:r>
      <w:r w:rsidRPr="00DD5C49">
        <w:rPr>
          <w:rStyle w:val="BodyText2Char"/>
          <w:noProof/>
          <w:color w:val="2157AD"/>
          <w:shd w:val="clear" w:color="auto" w:fill="C9E1F3"/>
        </w:rPr>
        <w:t>|cardinal|else</w:t>
      </w:r>
      <w:proofErr w:type="spellEnd"/>
      <w:r w:rsidRPr="00DD5C49">
        <w:rPr>
          <w:rStyle w:val="BodyText2Char"/>
          <w:noProof/>
          <w:color w:val="2157AD"/>
          <w:shd w:val="clear" w:color="auto" w:fill="C9E1F3"/>
        </w:rPr>
        <w:t>: "____________"</w:t>
      </w:r>
      <w:r w:rsidRPr="001F7023">
        <w:rPr>
          <w:rStyle w:val="BodyText2Char"/>
        </w:rPr>
        <w:t>]} ({[</w:t>
      </w:r>
      <w:proofErr w:type="spellStart"/>
      <w:r w:rsidR="00547A9E" w:rsidRPr="00DD5C49">
        <w:rPr>
          <w:rStyle w:val="BodyText2Char"/>
          <w:noProof/>
          <w:color w:val="2157AD"/>
          <w:shd w:val="clear" w:color="auto" w:fill="C9E1F3"/>
        </w:rPr>
        <w:t>TUTUnderBenef</w:t>
      </w:r>
      <w:r w:rsidRPr="00DD5C49">
        <w:rPr>
          <w:rStyle w:val="BodyText2Char"/>
          <w:noProof/>
          <w:color w:val="2157AD"/>
          <w:shd w:val="clear" w:color="auto" w:fill="C9E1F3"/>
        </w:rPr>
        <w:t>|else</w:t>
      </w:r>
      <w:proofErr w:type="spellEnd"/>
      <w:r w:rsidRPr="00DD5C49">
        <w:rPr>
          <w:rStyle w:val="BodyText2Char"/>
          <w:noProof/>
          <w:color w:val="2157AD"/>
          <w:shd w:val="clear" w:color="auto" w:fill="C9E1F3"/>
        </w:rPr>
        <w:t>: "___"</w:t>
      </w:r>
      <w:r w:rsidRPr="001F7023">
        <w:rPr>
          <w:rStyle w:val="BodyText2Char"/>
        </w:rPr>
        <w:t>]})</w:t>
      </w:r>
      <w:r w:rsidRPr="001F7023">
        <w:t xml:space="preserve"> years, of extending the term of this Trust, on the terms and conditions as contained herein, for an additional </w:t>
      </w:r>
      <w:r w:rsidRPr="001F7023">
        <w:rPr>
          <w:rStyle w:val="BodyText2Char"/>
        </w:rPr>
        <w:t>{[</w:t>
      </w:r>
      <w:proofErr w:type="spellStart"/>
      <w:r w:rsidR="00FE5510" w:rsidRPr="00DD5C49">
        <w:rPr>
          <w:noProof/>
          <w:color w:val="2157AD"/>
          <w:shd w:val="clear" w:color="auto" w:fill="C9E1F3"/>
        </w:rPr>
        <w:t>TUTUnderAgeExtension</w:t>
      </w:r>
      <w:r w:rsidRPr="00DD5C49">
        <w:rPr>
          <w:rStyle w:val="BodyText2Char"/>
          <w:noProof/>
          <w:color w:val="2157AD"/>
          <w:shd w:val="clear" w:color="auto" w:fill="C9E1F3"/>
        </w:rPr>
        <w:t>|cardinal</w:t>
      </w:r>
      <w:proofErr w:type="spellEnd"/>
      <w:r w:rsidRPr="001F7023">
        <w:rPr>
          <w:rStyle w:val="BodyText2Char"/>
        </w:rPr>
        <w:t>]} ({[</w:t>
      </w:r>
      <w:proofErr w:type="spellStart"/>
      <w:r w:rsidR="00FE5510" w:rsidRPr="00DD5C49">
        <w:rPr>
          <w:noProof/>
          <w:color w:val="2157AD"/>
          <w:shd w:val="clear" w:color="auto" w:fill="C9E1F3"/>
        </w:rPr>
        <w:t>TUTUnderAgeExtension</w:t>
      </w:r>
      <w:proofErr w:type="spellEnd"/>
      <w:r w:rsidRPr="001F7023">
        <w:rPr>
          <w:rStyle w:val="BodyText2Char"/>
        </w:rPr>
        <w:t>]})</w:t>
      </w:r>
      <w:r w:rsidRPr="001F7023">
        <w:t xml:space="preserve"> years following the date on which the Under-Stated-Age Beneficiary attains the age of </w:t>
      </w:r>
      <w:r w:rsidRPr="001F7023">
        <w:rPr>
          <w:rStyle w:val="BodyText2Char"/>
        </w:rPr>
        <w:t>{[</w:t>
      </w:r>
      <w:proofErr w:type="spellStart"/>
      <w:r w:rsidR="00547A9E" w:rsidRPr="00DD5C49">
        <w:rPr>
          <w:rStyle w:val="BodyText2Char"/>
          <w:noProof/>
          <w:color w:val="2157AD"/>
          <w:shd w:val="clear" w:color="auto" w:fill="C9E1F3"/>
        </w:rPr>
        <w:t>TUTUnderBenef</w:t>
      </w:r>
      <w:r w:rsidRPr="00DD5C49">
        <w:rPr>
          <w:rStyle w:val="BodyText2Char"/>
          <w:noProof/>
          <w:color w:val="2157AD"/>
          <w:shd w:val="clear" w:color="auto" w:fill="C9E1F3"/>
        </w:rPr>
        <w:t>|cardinal|else</w:t>
      </w:r>
      <w:proofErr w:type="spellEnd"/>
      <w:r w:rsidRPr="00DD5C49">
        <w:rPr>
          <w:rStyle w:val="BodyText2Char"/>
          <w:noProof/>
          <w:color w:val="2157AD"/>
          <w:shd w:val="clear" w:color="auto" w:fill="C9E1F3"/>
        </w:rPr>
        <w:t>: "____________"</w:t>
      </w:r>
      <w:r w:rsidRPr="001F7023">
        <w:rPr>
          <w:rStyle w:val="BodyText2Char"/>
        </w:rPr>
        <w:t>]} ({[</w:t>
      </w:r>
      <w:proofErr w:type="spellStart"/>
      <w:r w:rsidR="00547A9E" w:rsidRPr="00DD5C49">
        <w:rPr>
          <w:rStyle w:val="BodyText2Char"/>
          <w:noProof/>
          <w:color w:val="2157AD"/>
          <w:shd w:val="clear" w:color="auto" w:fill="C9E1F3"/>
        </w:rPr>
        <w:t>TUTUnderBenef</w:t>
      </w:r>
      <w:r w:rsidRPr="00DD5C49">
        <w:rPr>
          <w:rStyle w:val="BodyText2Char"/>
          <w:noProof/>
          <w:color w:val="2157AD"/>
          <w:shd w:val="clear" w:color="auto" w:fill="C9E1F3"/>
        </w:rPr>
        <w:t>|else</w:t>
      </w:r>
      <w:proofErr w:type="spellEnd"/>
      <w:r w:rsidRPr="00DD5C49">
        <w:rPr>
          <w:rStyle w:val="BodyText2Char"/>
          <w:noProof/>
          <w:color w:val="2157AD"/>
          <w:shd w:val="clear" w:color="auto" w:fill="C9E1F3"/>
        </w:rPr>
        <w:t>: "___"</w:t>
      </w:r>
      <w:r w:rsidRPr="001F7023">
        <w:rPr>
          <w:rStyle w:val="BodyText2Char"/>
        </w:rPr>
        <w:t>]})</w:t>
      </w:r>
      <w:r w:rsidRPr="001F7023">
        <w:t xml:space="preserve">. </w:t>
      </w:r>
    </w:p>
    <w:p w14:paraId="43C70FE3" w14:textId="77777777" w:rsidR="00F7195D" w:rsidRPr="001F7023" w:rsidRDefault="00F7195D" w:rsidP="00385BF6">
      <w:pPr>
        <w:pStyle w:val="TheusHeading3"/>
      </w:pPr>
      <w:r w:rsidRPr="001F7023">
        <w:t xml:space="preserve">Election to </w:t>
      </w:r>
      <w:r w:rsidRPr="00A90A16">
        <w:t>Extend</w:t>
      </w:r>
      <w:r w:rsidRPr="001F7023">
        <w:t xml:space="preserve"> Trust Term</w:t>
      </w:r>
    </w:p>
    <w:p w14:paraId="46B945B1" w14:textId="77777777" w:rsidR="00F7195D" w:rsidRPr="001F7023" w:rsidRDefault="00F7195D" w:rsidP="00F7195D">
      <w:pPr>
        <w:pStyle w:val="BodyText3"/>
        <w:rPr>
          <w:b/>
          <w:bCs/>
        </w:rPr>
      </w:pPr>
      <w:bookmarkStart w:id="79" w:name="_Hlk27900393"/>
      <w:r w:rsidRPr="001F7023">
        <w:t xml:space="preserve">If the Under-Stated-Age Beneficiary extends the term of this Trust, then upon extension of the term of this Trust the Trustee may continue to distribute to, or for the benefit of, the Under-Stated-Age Beneficiary, from time to time, as much of the income or principal of this Trust as the Trustee determines to be necessary, in the </w:t>
      </w:r>
      <w:r w:rsidRPr="00085ECD">
        <w:t>sole, absolute and unreviewable</w:t>
      </w:r>
      <w:r w:rsidRPr="001F7023">
        <w:t xml:space="preserve"> discretion of the Trustee, for the Under-Stated-Age Beneficiary</w:t>
      </w:r>
      <w:r>
        <w:t>’s</w:t>
      </w:r>
      <w:r w:rsidRPr="001F7023">
        <w:t xml:space="preserve"> health, education, support or maintenance in accordance with Under-Stated-Age Beneficiary’s accustomed standard of living.</w:t>
      </w:r>
    </w:p>
    <w:p w14:paraId="4CB3630E" w14:textId="3058E6C1" w:rsidR="00F7195D" w:rsidRPr="001F7023" w:rsidRDefault="00F7195D" w:rsidP="00F7195D">
      <w:pPr>
        <w:pStyle w:val="BodyText3"/>
      </w:pPr>
      <w:r w:rsidRPr="001F7023">
        <w:t xml:space="preserve">If the Under-Stated-Age Beneficiary extends the term of this Trust, the Trustee shall distribute to the Under-Stated-Age Beneficiary the entire remaining balance of the Trust as then constituted </w:t>
      </w:r>
      <w:r w:rsidRPr="001F7023">
        <w:rPr>
          <w:rStyle w:val="BodyText2Char"/>
        </w:rPr>
        <w:t>{[</w:t>
      </w:r>
      <w:proofErr w:type="spellStart"/>
      <w:r w:rsidR="00FE5510" w:rsidRPr="00DD5C49">
        <w:rPr>
          <w:noProof/>
          <w:color w:val="2157AD"/>
          <w:shd w:val="clear" w:color="auto" w:fill="C9E1F3"/>
        </w:rPr>
        <w:t>TUTUnderAgeExtension</w:t>
      </w:r>
      <w:r w:rsidRPr="00DD5C49">
        <w:rPr>
          <w:rStyle w:val="BodyText2Char"/>
          <w:noProof/>
          <w:color w:val="2157AD"/>
          <w:shd w:val="clear" w:color="auto" w:fill="C9E1F3"/>
        </w:rPr>
        <w:t>|cardinal</w:t>
      </w:r>
      <w:proofErr w:type="spellEnd"/>
      <w:r w:rsidRPr="001F7023">
        <w:rPr>
          <w:rStyle w:val="BodyText2Char"/>
        </w:rPr>
        <w:t>]} ({[</w:t>
      </w:r>
      <w:proofErr w:type="spellStart"/>
      <w:r w:rsidR="00FE5510" w:rsidRPr="00DD5C49">
        <w:rPr>
          <w:noProof/>
          <w:color w:val="2157AD"/>
          <w:shd w:val="clear" w:color="auto" w:fill="C9E1F3"/>
        </w:rPr>
        <w:t>TUTUnderAgeExtension</w:t>
      </w:r>
      <w:proofErr w:type="spellEnd"/>
      <w:r w:rsidRPr="001F7023">
        <w:rPr>
          <w:rStyle w:val="BodyText2Char"/>
        </w:rPr>
        <w:t>]})</w:t>
      </w:r>
      <w:r w:rsidRPr="001F7023">
        <w:t xml:space="preserve"> years following the date the Under-Stated-Age Beneficiary attains </w:t>
      </w:r>
      <w:r w:rsidRPr="001F7023">
        <w:rPr>
          <w:rStyle w:val="BodyText2Char"/>
        </w:rPr>
        <w:t>{[</w:t>
      </w:r>
      <w:proofErr w:type="spellStart"/>
      <w:r w:rsidR="00547A9E" w:rsidRPr="00DD5C49">
        <w:rPr>
          <w:rStyle w:val="BodyText2Char"/>
          <w:noProof/>
          <w:color w:val="2157AD"/>
          <w:shd w:val="clear" w:color="auto" w:fill="C9E1F3"/>
        </w:rPr>
        <w:t>TUTUnderBenef</w:t>
      </w:r>
      <w:r w:rsidRPr="00DD5C49">
        <w:rPr>
          <w:rStyle w:val="BodyText2Char"/>
          <w:noProof/>
          <w:color w:val="2157AD"/>
          <w:shd w:val="clear" w:color="auto" w:fill="C9E1F3"/>
        </w:rPr>
        <w:t>|cardinal|else</w:t>
      </w:r>
      <w:proofErr w:type="spellEnd"/>
      <w:r w:rsidRPr="00DD5C49">
        <w:rPr>
          <w:rStyle w:val="BodyText2Char"/>
          <w:noProof/>
          <w:color w:val="2157AD"/>
          <w:shd w:val="clear" w:color="auto" w:fill="C9E1F3"/>
        </w:rPr>
        <w:t>: "____________"</w:t>
      </w:r>
      <w:r w:rsidRPr="001F7023">
        <w:rPr>
          <w:rStyle w:val="BodyText2Char"/>
        </w:rPr>
        <w:t>]} ({[</w:t>
      </w:r>
      <w:proofErr w:type="spellStart"/>
      <w:r w:rsidR="00547A9E" w:rsidRPr="00DD5C49">
        <w:rPr>
          <w:rStyle w:val="BodyText2Char"/>
          <w:noProof/>
          <w:color w:val="2157AD"/>
          <w:shd w:val="clear" w:color="auto" w:fill="C9E1F3"/>
        </w:rPr>
        <w:t>TUTUnderBenef</w:t>
      </w:r>
      <w:r w:rsidRPr="00DD5C49">
        <w:rPr>
          <w:rStyle w:val="BodyText2Char"/>
          <w:noProof/>
          <w:color w:val="2157AD"/>
          <w:shd w:val="clear" w:color="auto" w:fill="C9E1F3"/>
        </w:rPr>
        <w:t>|else</w:t>
      </w:r>
      <w:proofErr w:type="spellEnd"/>
      <w:r w:rsidRPr="00DD5C49">
        <w:rPr>
          <w:rStyle w:val="BodyText2Char"/>
          <w:noProof/>
          <w:color w:val="2157AD"/>
          <w:shd w:val="clear" w:color="auto" w:fill="C9E1F3"/>
        </w:rPr>
        <w:t>: "___"</w:t>
      </w:r>
      <w:r w:rsidRPr="001F7023">
        <w:rPr>
          <w:rStyle w:val="BodyText2Char"/>
        </w:rPr>
        <w:t xml:space="preserve">]}) </w:t>
      </w:r>
      <w:r w:rsidRPr="001F7023">
        <w:t>years, and upon such final distribution, the Trust shall terminate.</w:t>
      </w:r>
      <w:r w:rsidR="00A90A16">
        <w:t xml:space="preserve"> </w:t>
      </w:r>
      <w:bookmarkEnd w:id="79"/>
      <w:r w:rsidRPr="001F7023">
        <w:tab/>
      </w:r>
    </w:p>
    <w:p w14:paraId="18EBDC11" w14:textId="77777777" w:rsidR="00F7195D" w:rsidRPr="001F7023" w:rsidRDefault="00F7195D" w:rsidP="00385BF6">
      <w:pPr>
        <w:pStyle w:val="TheusHeading3"/>
      </w:pPr>
      <w:proofErr w:type="spellStart"/>
      <w:r w:rsidRPr="00A90A16">
        <w:t>Deminimis</w:t>
      </w:r>
      <w:proofErr w:type="spellEnd"/>
      <w:r w:rsidRPr="001F7023">
        <w:t xml:space="preserve"> Value</w:t>
      </w:r>
    </w:p>
    <w:p w14:paraId="2B6632B2" w14:textId="217FA7A4" w:rsidR="00F7195D" w:rsidRPr="001F7023" w:rsidRDefault="00F7195D" w:rsidP="00F7195D">
      <w:pPr>
        <w:pStyle w:val="BodyText3"/>
      </w:pPr>
      <w:r w:rsidRPr="001F7023">
        <w:t>If any individual Under-Stated-Age Beneficiary is entitled to less than ${[</w:t>
      </w:r>
      <w:proofErr w:type="spellStart"/>
      <w:r w:rsidR="009E0297" w:rsidRPr="00DD5C49">
        <w:rPr>
          <w:noProof/>
          <w:color w:val="2157AD"/>
          <w:shd w:val="clear" w:color="auto" w:fill="C9E1F3"/>
        </w:rPr>
        <w:t>TUTUnderAgeBenefAmt</w:t>
      </w:r>
      <w:r w:rsidRPr="00DD5C49">
        <w:rPr>
          <w:noProof/>
          <w:color w:val="2157AD"/>
          <w:shd w:val="clear" w:color="auto" w:fill="C9E1F3"/>
        </w:rPr>
        <w:t>|format</w:t>
      </w:r>
      <w:proofErr w:type="spellEnd"/>
      <w:r w:rsidRPr="00DD5C49">
        <w:rPr>
          <w:noProof/>
          <w:color w:val="2157AD"/>
          <w:shd w:val="clear" w:color="auto" w:fill="C9E1F3"/>
        </w:rPr>
        <w:t>: "0,0.00"</w:t>
      </w:r>
      <w:r w:rsidRPr="001F7023">
        <w:t>]}, then the Under-Stated-Age Beneficiary</w:t>
      </w:r>
      <w:r>
        <w:t>’s</w:t>
      </w:r>
      <w:r w:rsidRPr="001F7023">
        <w:t xml:space="preserve"> share may, at the </w:t>
      </w:r>
      <w:r w:rsidRPr="00085ECD">
        <w:t>sole, absolute and unreviewable</w:t>
      </w:r>
      <w:r w:rsidRPr="001F7023">
        <w:t xml:space="preserve"> discretion of the Trustee, be distributed outright to the Under-Stated-Age Beneficiary</w:t>
      </w:r>
      <w:r>
        <w:t>’s</w:t>
      </w:r>
      <w:r w:rsidRPr="001F7023">
        <w:t xml:space="preserve"> parent, tutor, curator, legal guardian or to a custodian of the Trustee</w:t>
      </w:r>
      <w:r>
        <w:t>’s</w:t>
      </w:r>
      <w:r w:rsidRPr="001F7023">
        <w:t xml:space="preserve"> choice for the benefit of the Under-Stated-Age Beneficiary. </w:t>
      </w:r>
    </w:p>
    <w:p w14:paraId="0AB3AB30" w14:textId="77777777" w:rsidR="00F7195D" w:rsidRPr="001F7023" w:rsidRDefault="00F7195D" w:rsidP="00385BF6">
      <w:pPr>
        <w:pStyle w:val="TheusHeading3"/>
      </w:pPr>
      <w:r w:rsidRPr="00A90A16">
        <w:t>Facility</w:t>
      </w:r>
      <w:r w:rsidRPr="001F7023">
        <w:t xml:space="preserve"> of Payment</w:t>
      </w:r>
    </w:p>
    <w:p w14:paraId="29BAFFB8" w14:textId="2BF95780" w:rsidR="00F7195D" w:rsidRPr="001F7023" w:rsidRDefault="00F7195D" w:rsidP="00F7195D">
      <w:pPr>
        <w:pStyle w:val="TheusBody"/>
        <w:ind w:left="2160" w:hanging="720"/>
      </w:pPr>
      <w:r w:rsidRPr="00B03F1B">
        <w:rPr>
          <w:b/>
          <w:bCs/>
        </w:rPr>
        <w:t>1.</w:t>
      </w:r>
      <w:r>
        <w:tab/>
      </w:r>
      <w:r w:rsidRPr="001F7023">
        <w:t xml:space="preserve">The Trustee may distribute Trust Property to the Trustee or any person or entity for the Under-Stated-Age Beneficiary pursuant to the Uniform Transfer </w:t>
      </w:r>
      <w:r w:rsidRPr="001F7023">
        <w:lastRenderedPageBreak/>
        <w:t>to Minors Act (UTMA).</w:t>
      </w:r>
      <w:r w:rsidR="00A90A16">
        <w:t xml:space="preserve"> </w:t>
      </w:r>
      <w:r w:rsidRPr="001F7023">
        <w:t xml:space="preserve">Income and/or principal from said Trust, up to the whole thereof, may be used for the Under-Stated-Age Beneficiary. Distributions of said income and/or principal shall be made at times, or from time to time, at the </w:t>
      </w:r>
      <w:r w:rsidRPr="00085ECD">
        <w:t>sole, absolute and unreviewable</w:t>
      </w:r>
      <w:r w:rsidRPr="001F7023">
        <w:t xml:space="preserve"> discretion of the Trustee. </w:t>
      </w:r>
    </w:p>
    <w:p w14:paraId="05F100ED" w14:textId="233207C3" w:rsidR="00F7195D" w:rsidRPr="001F7023" w:rsidRDefault="00F7195D" w:rsidP="00F7195D">
      <w:pPr>
        <w:pStyle w:val="TheusBody"/>
        <w:ind w:left="2160" w:hanging="720"/>
        <w:rPr>
          <w:b/>
          <w:bCs/>
        </w:rPr>
      </w:pPr>
      <w:r w:rsidRPr="00B03F1B">
        <w:rPr>
          <w:b/>
          <w:bCs/>
        </w:rPr>
        <w:t>2.</w:t>
      </w:r>
      <w:r>
        <w:tab/>
      </w:r>
      <w:r w:rsidRPr="001F7023">
        <w:t xml:space="preserve">The Trustee may also, at his or her </w:t>
      </w:r>
      <w:r w:rsidRPr="00085ECD">
        <w:t>sole, absolute and unreviewable</w:t>
      </w:r>
      <w:r w:rsidRPr="001F7023">
        <w:t xml:space="preserve"> discretion, make a distribution of income and/or principal to the parent, tutor, curator, legal guardian in order to accommodate the Under-Stated-Age Beneficiary at the parent, tutor, curator, legal guardian’s residence. Costs may include those required to maintain the residence, construct an addition, or make other improvements. Other costs may include the increased cost of a purchase of a new residence by the parent, tutor, curator, legal guardian to better house the Under-Stated-Age Beneficiary. It is</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 xml:space="preserve"> our</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rPr>
          <w:rFonts w:eastAsia="Times New Roman"/>
        </w:rPr>
        <w:t xml:space="preserve"> my</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t xml:space="preserve"> </w:t>
      </w:r>
      <w:r w:rsidRPr="001F7023">
        <w:t xml:space="preserve">request </w:t>
      </w:r>
      <w:r>
        <w:t xml:space="preserve">that </w:t>
      </w:r>
      <w:r w:rsidRPr="001F7023">
        <w:t xml:space="preserve">the Trustee obtain </w:t>
      </w:r>
      <w:r w:rsidRPr="001F7023">
        <w:rPr>
          <w:i/>
        </w:rPr>
        <w:t>pro rata</w:t>
      </w:r>
      <w:r w:rsidRPr="001F7023">
        <w:t xml:space="preserve"> title to any improved or new property to the extent of the improvements made. </w:t>
      </w:r>
    </w:p>
    <w:p w14:paraId="09BD37BA" w14:textId="77777777" w:rsidR="00F7195D" w:rsidRPr="001F7023" w:rsidRDefault="00F7195D" w:rsidP="00385BF6">
      <w:pPr>
        <w:pStyle w:val="TheusHeading3"/>
      </w:pPr>
      <w:r w:rsidRPr="00A90A16">
        <w:t>Miscellaneous</w:t>
      </w:r>
      <w:r>
        <w:t xml:space="preserve"> Provision</w:t>
      </w:r>
    </w:p>
    <w:p w14:paraId="3B0F93D1" w14:textId="77777777" w:rsidR="00F7195D" w:rsidRPr="001F7023" w:rsidRDefault="00F7195D" w:rsidP="00F7195D">
      <w:pPr>
        <w:pStyle w:val="TheusBody"/>
        <w:ind w:left="2160" w:hanging="720"/>
        <w:rPr>
          <w:b/>
          <w:bCs/>
        </w:rPr>
      </w:pPr>
      <w:r w:rsidRPr="001F72F2">
        <w:rPr>
          <w:b/>
          <w:bCs/>
        </w:rPr>
        <w:t>1.</w:t>
      </w:r>
      <w:r>
        <w:tab/>
      </w:r>
      <w:r w:rsidRPr="001F7023">
        <w:t>Notwithstanding, if any Under-Stated-Age Beneficiary is a child of the Trustee, no such payments shall be made to discharge the Trustee</w:t>
      </w:r>
      <w:r>
        <w:t>’s</w:t>
      </w:r>
      <w:r w:rsidRPr="001F7023">
        <w:t xml:space="preserve"> legal obligation of support under state law.</w:t>
      </w:r>
    </w:p>
    <w:p w14:paraId="5FA68A12" w14:textId="77777777" w:rsidR="00F7195D" w:rsidRPr="001F7023" w:rsidRDefault="00F7195D" w:rsidP="00F7195D">
      <w:pPr>
        <w:pStyle w:val="TheusBody"/>
        <w:ind w:left="2160" w:hanging="720"/>
        <w:rPr>
          <w:b/>
          <w:bCs/>
        </w:rPr>
      </w:pPr>
      <w:r w:rsidRPr="001F72F2">
        <w:rPr>
          <w:b/>
          <w:bCs/>
        </w:rPr>
        <w:t>2.</w:t>
      </w:r>
      <w:r>
        <w:tab/>
      </w:r>
      <w:r w:rsidRPr="001F7023">
        <w:t xml:space="preserve">The Trustee, at his or her </w:t>
      </w:r>
      <w:r w:rsidRPr="00085ECD">
        <w:t>sole, absolute and unreviewable</w:t>
      </w:r>
      <w:r w:rsidRPr="001F7023">
        <w:t xml:space="preserve"> discretion, may make payments of income and/or principal hereunder, up to the whole hereof, to third parties on behalf of the Under-Stated-Age Beneficiary.</w:t>
      </w:r>
    </w:p>
    <w:p w14:paraId="130BC9E1" w14:textId="77777777" w:rsidR="00F7195D" w:rsidRPr="001F7023" w:rsidRDefault="00F7195D" w:rsidP="00385BF6">
      <w:pPr>
        <w:pStyle w:val="TheusHeading3"/>
      </w:pPr>
      <w:r w:rsidRPr="00A90A16">
        <w:t>Trustee</w:t>
      </w:r>
      <w:r w:rsidRPr="001F7023">
        <w:t xml:space="preserve"> Powers</w:t>
      </w:r>
    </w:p>
    <w:p w14:paraId="464C8173" w14:textId="77777777" w:rsidR="00F7195D" w:rsidRPr="001F7023" w:rsidRDefault="00F7195D" w:rsidP="00F7195D">
      <w:pPr>
        <w:pStyle w:val="BodyText3"/>
      </w:pPr>
      <w:r w:rsidRPr="001F7023">
        <w:t>The Trustee shall have and possess, and may exercise the rights, powers and authorities incident to the office of Trustee, or required in and convenient for the discharge of the trust, as set forth in the following Article entitled General and Limited Trustee Powers, incorporated herein by reference, which provisions shall apply to any trust created herein this Article, except to the extent of any inconsistency with this Article.</w:t>
      </w:r>
    </w:p>
    <w:p w14:paraId="000EE1E9" w14:textId="77777777" w:rsidR="00F7195D" w:rsidRPr="001F7023" w:rsidRDefault="00F7195D" w:rsidP="00153CFF">
      <w:pPr>
        <w:pStyle w:val="TheusHeading2"/>
      </w:pPr>
      <w:bookmarkStart w:id="80" w:name="_Toc235076650"/>
      <w:r w:rsidRPr="00A90A16">
        <w:t>Death</w:t>
      </w:r>
      <w:r w:rsidRPr="001F7023">
        <w:t xml:space="preserve"> of Under-Stated-Age Beneficiary</w:t>
      </w:r>
      <w:bookmarkEnd w:id="80"/>
    </w:p>
    <w:p w14:paraId="55FD65E9" w14:textId="77777777" w:rsidR="00F7195D" w:rsidRPr="001F7023" w:rsidRDefault="00F7195D" w:rsidP="00F7195D">
      <w:pPr>
        <w:pStyle w:val="BodyText2"/>
      </w:pPr>
      <w:r w:rsidRPr="001F7023">
        <w:t xml:space="preserve">If any Beneficiary should die with descendants prior to full distribution of such beneficiary’s share, then to the maximum extent permitted by La. R.S. 9:1973, </w:t>
      </w:r>
      <w:r w:rsidRPr="001F7023">
        <w:rPr>
          <w:i/>
        </w:rPr>
        <w:t>et seq.</w:t>
      </w:r>
      <w:r w:rsidRPr="001F7023">
        <w:t>, the interest of that beneficiary shall vest in the descendants of the predeceased beneficiary, equally by roots, as substitute Beneficiaries, subject to the terms of this trust, and shall terminate in accordance with the termination provisions set forth in above, unless sooner terminated in accordance with the Article, below, entitled General Trust Provisions.</w:t>
      </w:r>
    </w:p>
    <w:p w14:paraId="2FD0C5A3" w14:textId="5A4561D8" w:rsidR="00D62C55" w:rsidRDefault="00F7195D" w:rsidP="00F7195D">
      <w:pPr>
        <w:pStyle w:val="BodyText2"/>
      </w:pPr>
      <w:r w:rsidRPr="001F7023">
        <w:t xml:space="preserve">If any beneficiary should die without descendants prior to full distribution of such beneficiary’s share, </w:t>
      </w:r>
      <w:r w:rsidRPr="001F7023">
        <w:rPr>
          <w:lang w:val="en-CA"/>
        </w:rPr>
        <w:fldChar w:fldCharType="begin"/>
      </w:r>
      <w:r w:rsidRPr="001F7023">
        <w:rPr>
          <w:lang w:val="en-CA"/>
        </w:rPr>
        <w:instrText xml:space="preserve"> SEQ CHAPTER \h \r 1</w:instrText>
      </w:r>
      <w:r w:rsidRPr="001F7023">
        <w:rPr>
          <w:lang w:val="en-CA"/>
        </w:rPr>
        <w:fldChar w:fldCharType="end"/>
      </w:r>
      <w:r w:rsidRPr="001F7023">
        <w:t>then to the maximum extent permitted under La. R.S. 9:1973, et seq., as now written or hereafter amended, that beneficiary</w:t>
      </w:r>
      <w:r>
        <w:t>’s</w:t>
      </w:r>
      <w:r w:rsidRPr="001F7023">
        <w:t xml:space="preserve"> interest shall vest in the surviving Residuary Beneficiaries set forth in the preceding Article, in the proportions set forth therein, if any of them is then deceased, in his or her descendants, equally by roots, as substitute beneficiaries, and the trust as to their interest shall continue as to such substitute beneficiaries, and shall terminate in accordance with the termination provisions </w:t>
      </w:r>
      <w:r w:rsidRPr="001F7023">
        <w:lastRenderedPageBreak/>
        <w:t xml:space="preserve">as set forth, above in this Article, unless sooner terminated in accordance with the Article, below, entitled General Trust Provisions; </w:t>
      </w:r>
      <w:r w:rsidRPr="001F7023">
        <w:rPr>
          <w:u w:val="single"/>
        </w:rPr>
        <w:t>provided</w:t>
      </w:r>
      <w:r w:rsidRPr="001F7023">
        <w:t xml:space="preserve">, </w:t>
      </w:r>
      <w:r w:rsidRPr="001F7023">
        <w:rPr>
          <w:u w:val="single"/>
        </w:rPr>
        <w:t>however</w:t>
      </w:r>
      <w:r w:rsidRPr="001F7023">
        <w:t>, if there are no surviving Residuary Beneficiaries set forth above in the preceding Article, or surviving descendants of such predeceased Residuary Beneficiary, then said predeceased beneficiary’s interest shall vest in the intestate heirs at law of the beneficiary, equally by roots, outright free of trust, but subject to this Article, entitled Under-Stated-Age Beneficiary, if applicable</w:t>
      </w:r>
      <w:r w:rsidRPr="00B1328C">
        <w:t>.</w:t>
      </w:r>
    </w:p>
    <w:p w14:paraId="04C3991C" w14:textId="6ABBA432" w:rsidR="00F7195D" w:rsidRDefault="00D62C55" w:rsidP="00F7195D">
      <w:pPr>
        <w:pStyle w:val="BodyText2"/>
      </w:pPr>
      <w:r>
        <w:t>{[</w:t>
      </w:r>
      <w:r w:rsidRPr="00DD5C49">
        <w:rPr>
          <w:rStyle w:val="Strong"/>
          <w:rFonts w:eastAsia="Times New Roman"/>
          <w:noProof/>
          <w:color w:val="41A151"/>
          <w:shd w:val="clear" w:color="auto" w:fill="C9F3CD"/>
        </w:rPr>
        <w:t>endif</w:t>
      </w:r>
      <w:r>
        <w:t>]}</w:t>
      </w:r>
    </w:p>
    <w:p w14:paraId="6EA35965" w14:textId="2EA0AB9D" w:rsidR="00D62C55" w:rsidRDefault="00D62C55" w:rsidP="00D62C55">
      <w:pPr>
        <w:pStyle w:val="BodyText2"/>
      </w:pPr>
      <w:r>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D550D6" w:rsidRPr="00DD5C49">
        <w:rPr>
          <w:rFonts w:eastAsia="Times New Roman"/>
          <w:noProof/>
          <w:color w:val="2157AD"/>
          <w:shd w:val="clear" w:color="auto" w:fill="C9F3CD"/>
        </w:rPr>
        <w:t>ContingentTrustOptionsTUT</w:t>
      </w:r>
      <w:r w:rsidRPr="00DD5C49">
        <w:rPr>
          <w:rFonts w:eastAsia="Times New Roman"/>
          <w:noProof/>
          <w:color w:val="2157AD"/>
          <w:shd w:val="clear" w:color="auto" w:fill="C9F3CD"/>
        </w:rPr>
        <w:t>|contains:"Disabled Bene"</w:t>
      </w:r>
      <w:r>
        <w:rPr>
          <w:rFonts w:eastAsia="Times New Roman"/>
        </w:rPr>
        <w:t>]}</w:t>
      </w:r>
    </w:p>
    <w:p w14:paraId="6493152B" w14:textId="77777777" w:rsidR="00D62C55" w:rsidRDefault="00D62C55" w:rsidP="00F7195D">
      <w:pPr>
        <w:pStyle w:val="BodyText2"/>
      </w:pPr>
    </w:p>
    <w:p w14:paraId="5ED580F1" w14:textId="77777777" w:rsidR="00F7195D" w:rsidRPr="0017566D" w:rsidRDefault="00F7195D" w:rsidP="00F7195D">
      <w:pPr>
        <w:pStyle w:val="BodyText2"/>
        <w:sectPr w:rsidR="00F7195D" w:rsidRPr="0017566D" w:rsidSect="00C20D7C">
          <w:footerReference w:type="default" r:id="rId14"/>
          <w:pgSz w:w="12240" w:h="15840"/>
          <w:pgMar w:top="1440" w:right="1440" w:bottom="1440" w:left="1440" w:header="720" w:footer="720" w:gutter="0"/>
          <w:pgNumType w:chapStyle="1"/>
          <w:cols w:space="720"/>
          <w:docGrid w:linePitch="360"/>
        </w:sectPr>
      </w:pPr>
    </w:p>
    <w:p w14:paraId="3FC0791D" w14:textId="77777777" w:rsidR="00F7195D" w:rsidRPr="00B1328C" w:rsidRDefault="00F7195D" w:rsidP="0065035A">
      <w:pPr>
        <w:pStyle w:val="TheusHeading1"/>
      </w:pPr>
      <w:r w:rsidRPr="00B1328C">
        <w:lastRenderedPageBreak/>
        <w:br/>
      </w:r>
      <w:bookmarkStart w:id="81" w:name="_Ref37254133"/>
      <w:bookmarkStart w:id="82" w:name="_Toc235076651"/>
      <w:r w:rsidRPr="00B1328C">
        <w:t>INCOMPETENT OR DI</w:t>
      </w:r>
      <w:bookmarkStart w:id="83" w:name="Article_Incompetent_Or_Disabled_Benes"/>
      <w:bookmarkEnd w:id="83"/>
      <w:r w:rsidRPr="00B1328C">
        <w:t>SABLED BENEFICIARIES</w:t>
      </w:r>
      <w:bookmarkEnd w:id="81"/>
      <w:bookmarkEnd w:id="82"/>
    </w:p>
    <w:p w14:paraId="55F32606" w14:textId="77777777" w:rsidR="00F7195D" w:rsidRPr="00B1328C" w:rsidRDefault="00F7195D" w:rsidP="00F7195D">
      <w:pPr>
        <w:pStyle w:val="BodyText2"/>
        <w:rPr>
          <w:rFonts w:cs="Times New Roman"/>
        </w:rPr>
      </w:pPr>
      <w:r w:rsidRPr="00B1328C">
        <w:rPr>
          <w:rFonts w:cs="Times New Roman"/>
        </w:rPr>
        <w:t>Notwithstanding any provisions to the contrary, if any beneficiary hereunder is deemed by the Trustee to be disabled or incompetent, the Trustee may distribute said beneficiary</w:t>
      </w:r>
      <w:r>
        <w:rPr>
          <w:rFonts w:cs="Times New Roman"/>
        </w:rPr>
        <w:t>’s</w:t>
      </w:r>
      <w:r w:rsidRPr="00B1328C">
        <w:rPr>
          <w:rFonts w:cs="Times New Roman"/>
        </w:rPr>
        <w:t xml:space="preserve"> share as provided in this Article. The Trustee shall then apply for a taxpayer identification number and operate said share as a Supplemental Needs Trust.</w:t>
      </w:r>
    </w:p>
    <w:p w14:paraId="6C06A1DF" w14:textId="77777777" w:rsidR="00F7195D" w:rsidRPr="00B1328C" w:rsidRDefault="00F7195D" w:rsidP="00F7195D">
      <w:pPr>
        <w:pStyle w:val="BodyText2"/>
        <w:rPr>
          <w:rFonts w:cs="Times New Roman"/>
        </w:rPr>
      </w:pPr>
      <w:r w:rsidRPr="00B1328C">
        <w:rPr>
          <w:rFonts w:cs="Times New Roman"/>
        </w:rPr>
        <w:t>The Trustee may also, in its sole, absolute and unreviewable discretion, withhold distribution to any Separate Share Trust, wherein the beneficiary is a Trustee of said Separate Share Trust, if the Trustee deems the beneficiary to be disabled or incompetent. In such a case, the Trustee may, in its sole, absolute and unreviewable discretion, instead distribute said Separate Share Trust to the non-beneficiary Trustee to administer said beneficiary</w:t>
      </w:r>
      <w:r>
        <w:rPr>
          <w:rFonts w:cs="Times New Roman"/>
        </w:rPr>
        <w:t>’s</w:t>
      </w:r>
      <w:r w:rsidRPr="00B1328C">
        <w:rPr>
          <w:rFonts w:cs="Times New Roman"/>
        </w:rPr>
        <w:t xml:space="preserve"> share as a Supplemental Needs Trust as provided in this Article and those provisions of the beneficiary</w:t>
      </w:r>
      <w:r>
        <w:rPr>
          <w:rFonts w:cs="Times New Roman"/>
        </w:rPr>
        <w:t>’s</w:t>
      </w:r>
      <w:r w:rsidRPr="00B1328C">
        <w:rPr>
          <w:rFonts w:cs="Times New Roman"/>
        </w:rPr>
        <w:t xml:space="preserve"> Separate Share Trust that do not conflict with this Article.</w:t>
      </w:r>
    </w:p>
    <w:p w14:paraId="557CE537" w14:textId="77777777" w:rsidR="00F7195D" w:rsidRPr="00B1328C" w:rsidRDefault="00F7195D" w:rsidP="00153CFF">
      <w:pPr>
        <w:pStyle w:val="TheusHeading2"/>
      </w:pPr>
      <w:bookmarkStart w:id="84" w:name="_Toc235076652"/>
      <w:r w:rsidRPr="00B1328C">
        <w:t xml:space="preserve">Trust </w:t>
      </w:r>
      <w:r w:rsidRPr="00A90A16">
        <w:t>Administration</w:t>
      </w:r>
      <w:bookmarkEnd w:id="84"/>
    </w:p>
    <w:p w14:paraId="33725CE7" w14:textId="77777777" w:rsidR="00F7195D" w:rsidRPr="00B1328C" w:rsidRDefault="00F7195D" w:rsidP="00F7195D">
      <w:pPr>
        <w:pStyle w:val="BodyText2"/>
        <w:rPr>
          <w:rFonts w:cs="Times New Roman"/>
        </w:rPr>
      </w:pPr>
      <w:r w:rsidRPr="00B1328C">
        <w:rPr>
          <w:rFonts w:cs="Times New Roman"/>
        </w:rPr>
        <w:t>The property shall be held in trust for the beneficiary and the Trustee shall collect all income and after deducting all charges and expenses applicable, apply for the benefit of the beneficiary so much of the income and principal, even to the extent of the whole thereof as the Trustee deems advisable, in its sole, absolute and unreviewable discretion, subject to the limitations set forth herein.</w:t>
      </w:r>
    </w:p>
    <w:p w14:paraId="4562CF4D" w14:textId="77777777" w:rsidR="00F7195D" w:rsidRPr="00B1328C" w:rsidRDefault="00F7195D" w:rsidP="00F7195D">
      <w:pPr>
        <w:pStyle w:val="BodyText2"/>
        <w:rPr>
          <w:rFonts w:cs="Times New Roman"/>
        </w:rPr>
      </w:pPr>
      <w:r w:rsidRPr="00B1328C">
        <w:rPr>
          <w:rFonts w:cs="Times New Roman"/>
        </w:rPr>
        <w:t>Any income not paid to or applied for the benefit of the beneficiary hereunder within forty-five days of the close of the Trust tax year shall be deemed to be principal and added to the principal balance.</w:t>
      </w:r>
    </w:p>
    <w:p w14:paraId="7AB79E73" w14:textId="77777777" w:rsidR="00F7195D" w:rsidRPr="00B1328C" w:rsidRDefault="00F7195D" w:rsidP="00F7195D">
      <w:pPr>
        <w:pStyle w:val="BodyText2"/>
        <w:rPr>
          <w:rFonts w:cs="Times New Roman"/>
        </w:rPr>
      </w:pPr>
      <w:r w:rsidRPr="00B1328C">
        <w:rPr>
          <w:rFonts w:cs="Times New Roman"/>
        </w:rPr>
        <w:t>Prior to spending any income and/or principal as provided herein, the Trustee shall consider all available benefits from local, parish</w:t>
      </w:r>
      <w:r>
        <w:rPr>
          <w:rFonts w:cs="Times New Roman"/>
        </w:rPr>
        <w:t xml:space="preserve"> or</w:t>
      </w:r>
      <w:r w:rsidRPr="00B1328C">
        <w:rPr>
          <w:rFonts w:cs="Times New Roman"/>
        </w:rPr>
        <w:t xml:space="preserve"> county, state, or federal government or private assistance programs for which the beneficiary may be eligible. The Trustee, to the extent possible, shall undertake to maximize the collection and facilitate the distribution of any such benefits.</w:t>
      </w:r>
    </w:p>
    <w:p w14:paraId="7146AE0A" w14:textId="77777777" w:rsidR="00F7195D" w:rsidRPr="00B1328C" w:rsidRDefault="00F7195D" w:rsidP="00F7195D">
      <w:pPr>
        <w:pStyle w:val="BodyText2"/>
        <w:rPr>
          <w:rFonts w:cs="Times New Roman"/>
        </w:rPr>
      </w:pPr>
      <w:r w:rsidRPr="00B1328C">
        <w:rPr>
          <w:rFonts w:cs="Times New Roman"/>
        </w:rPr>
        <w:t>The Trustee shall not expend or distribute Trust assets in any way that might supplant, impair, or diminish government benefits or assistance for which the beneficiary may otherwise be eligible or which the beneficiary may be receiving.</w:t>
      </w:r>
    </w:p>
    <w:p w14:paraId="3F8FB709" w14:textId="77777777" w:rsidR="00F7195D" w:rsidRPr="00B1328C" w:rsidRDefault="00F7195D" w:rsidP="00F7195D">
      <w:pPr>
        <w:pStyle w:val="BodyText2"/>
        <w:rPr>
          <w:rFonts w:cs="Times New Roman"/>
        </w:rPr>
      </w:pPr>
      <w:r w:rsidRPr="00B1328C">
        <w:rPr>
          <w:rFonts w:cs="Times New Roman"/>
        </w:rPr>
        <w:t>The Trustee is authorized to make such distributions, in its sole, absolute and unreviewable discretion, to third parties to meet the beneficiary</w:t>
      </w:r>
      <w:r>
        <w:rPr>
          <w:rFonts w:cs="Times New Roman"/>
        </w:rPr>
        <w:t>’s</w:t>
      </w:r>
      <w:r w:rsidRPr="00B1328C">
        <w:rPr>
          <w:rFonts w:cs="Times New Roman"/>
        </w:rPr>
        <w:t xml:space="preserve"> need for food, shelter, health care, or other personal needs, even if doing so impairs or diminishes the beneficiary</w:t>
      </w:r>
      <w:r>
        <w:rPr>
          <w:rFonts w:cs="Times New Roman"/>
        </w:rPr>
        <w:t>’s</w:t>
      </w:r>
      <w:r w:rsidRPr="00B1328C">
        <w:rPr>
          <w:rFonts w:cs="Times New Roman"/>
        </w:rPr>
        <w:t xml:space="preserve"> receipt or eligibility for government benefits or assistance, but only if the Trustee determines: </w:t>
      </w:r>
    </w:p>
    <w:p w14:paraId="076DA26C" w14:textId="77777777" w:rsidR="00F7195D" w:rsidRPr="00B1328C" w:rsidRDefault="00F7195D" w:rsidP="00F7195D">
      <w:pPr>
        <w:pStyle w:val="TheusBody"/>
        <w:ind w:left="1440" w:hanging="720"/>
      </w:pPr>
      <w:r w:rsidRPr="001F72F2">
        <w:rPr>
          <w:b/>
          <w:bCs/>
        </w:rPr>
        <w:t>A.</w:t>
      </w:r>
      <w:r>
        <w:tab/>
      </w:r>
      <w:r w:rsidRPr="00B1328C">
        <w:t>the beneficiary</w:t>
      </w:r>
      <w:r>
        <w:t>’s</w:t>
      </w:r>
      <w:r w:rsidRPr="00B1328C">
        <w:t xml:space="preserve"> basic needs will be better met </w:t>
      </w:r>
      <w:r w:rsidRPr="00D70D4E">
        <w:t>if</w:t>
      </w:r>
      <w:r w:rsidRPr="00B1328C">
        <w:t xml:space="preserve"> such distribution is made; or </w:t>
      </w:r>
    </w:p>
    <w:p w14:paraId="13FCCE06" w14:textId="77777777" w:rsidR="00F7195D" w:rsidRPr="00B1328C" w:rsidRDefault="00F7195D" w:rsidP="00F7195D">
      <w:pPr>
        <w:pStyle w:val="TheusBody"/>
        <w:ind w:left="1440" w:hanging="720"/>
      </w:pPr>
      <w:r w:rsidRPr="001F72F2">
        <w:rPr>
          <w:b/>
          <w:bCs/>
        </w:rPr>
        <w:t>B.</w:t>
      </w:r>
      <w:r>
        <w:tab/>
      </w:r>
      <w:r w:rsidRPr="00B1328C">
        <w:t>it is in the beneficiary</w:t>
      </w:r>
      <w:r>
        <w:t>’s</w:t>
      </w:r>
      <w:r w:rsidRPr="00B1328C">
        <w:t xml:space="preserve"> best interest to suffer the consequent effect, if any, on the beneficiary</w:t>
      </w:r>
      <w:r>
        <w:t>’s</w:t>
      </w:r>
      <w:r w:rsidRPr="00B1328C">
        <w:t xml:space="preserve"> eligibility for the receipt of government benefits or assistance. </w:t>
      </w:r>
    </w:p>
    <w:p w14:paraId="647865EA" w14:textId="77777777" w:rsidR="00F7195D" w:rsidRPr="00B1328C" w:rsidRDefault="00F7195D" w:rsidP="00F7195D">
      <w:pPr>
        <w:pStyle w:val="BodyText2"/>
        <w:rPr>
          <w:rFonts w:cs="Times New Roman"/>
        </w:rPr>
      </w:pPr>
      <w:r w:rsidRPr="00B1328C">
        <w:rPr>
          <w:rFonts w:cs="Times New Roman"/>
        </w:rPr>
        <w:t xml:space="preserve">The beneficiary does not have the power to assign, encumber, direct, distribute, or authorize distributions from this Trust. </w:t>
      </w:r>
    </w:p>
    <w:p w14:paraId="79EAA283" w14:textId="77777777" w:rsidR="00F7195D" w:rsidRDefault="00F7195D" w:rsidP="00F7195D">
      <w:pPr>
        <w:pStyle w:val="BodyText2"/>
        <w:rPr>
          <w:rFonts w:cs="Times New Roman"/>
        </w:rPr>
      </w:pPr>
      <w:r w:rsidRPr="00B1328C">
        <w:rPr>
          <w:rFonts w:cs="Times New Roman"/>
        </w:rPr>
        <w:lastRenderedPageBreak/>
        <w:t>If the mere existence of any authority to make distributions granted hereunder will result in a reduction or a loss of the beneficiary</w:t>
      </w:r>
      <w:r>
        <w:rPr>
          <w:rFonts w:cs="Times New Roman"/>
        </w:rPr>
        <w:t>’s</w:t>
      </w:r>
      <w:r w:rsidRPr="00B1328C">
        <w:rPr>
          <w:rFonts w:cs="Times New Roman"/>
        </w:rPr>
        <w:t xml:space="preserve"> entitlement program benefits, regardless of whether the Trustee actually exercises this discretion, said provision granting said authority shall be null and void, and the Trustee</w:t>
      </w:r>
      <w:r>
        <w:rPr>
          <w:rFonts w:cs="Times New Roman"/>
        </w:rPr>
        <w:t>’s</w:t>
      </w:r>
      <w:r w:rsidRPr="00B1328C">
        <w:rPr>
          <w:rFonts w:cs="Times New Roman"/>
        </w:rPr>
        <w:t xml:space="preserve"> authority to make distributions shall terminate. The Trustee</w:t>
      </w:r>
      <w:r>
        <w:rPr>
          <w:rFonts w:cs="Times New Roman"/>
        </w:rPr>
        <w:t>’s</w:t>
      </w:r>
      <w:r w:rsidRPr="00B1328C">
        <w:rPr>
          <w:rFonts w:cs="Times New Roman"/>
        </w:rPr>
        <w:t xml:space="preserve"> authority to make distributions shall be limited to purchasing supplemental goods and services in a manner that will not adversely affect the beneficiary</w:t>
      </w:r>
      <w:r>
        <w:rPr>
          <w:rFonts w:cs="Times New Roman"/>
        </w:rPr>
        <w:t>’s</w:t>
      </w:r>
      <w:r w:rsidRPr="00B1328C">
        <w:rPr>
          <w:rFonts w:cs="Times New Roman"/>
        </w:rPr>
        <w:t xml:space="preserve"> governmental benefits.</w:t>
      </w:r>
    </w:p>
    <w:p w14:paraId="396979FF" w14:textId="67A91CEC" w:rsidR="00F7195D" w:rsidRPr="00085ECD" w:rsidRDefault="00F7195D" w:rsidP="00F7195D">
      <w:pPr>
        <w:tabs>
          <w:tab w:val="left" w:pos="-1152"/>
          <w:tab w:val="left" w:pos="-432"/>
          <w:tab w:val="left" w:pos="0"/>
          <w:tab w:val="left" w:pos="720"/>
          <w:tab w:val="left" w:pos="1440"/>
          <w:tab w:val="left" w:pos="2160"/>
          <w:tab w:val="left" w:pos="2520"/>
          <w:tab w:val="left" w:pos="2880"/>
          <w:tab w:val="left" w:pos="4608"/>
          <w:tab w:val="left" w:pos="5040"/>
          <w:tab w:val="left" w:pos="5760"/>
          <w:tab w:val="left" w:pos="6480"/>
          <w:tab w:val="left" w:pos="7200"/>
          <w:tab w:val="left" w:pos="7920"/>
          <w:tab w:val="left" w:pos="8640"/>
        </w:tabs>
        <w:autoSpaceDE w:val="0"/>
        <w:autoSpaceDN w:val="0"/>
        <w:adjustRightInd w:val="0"/>
        <w:jc w:val="both"/>
        <w:rPr>
          <w:rFonts w:cs="Times New Roman"/>
        </w:rPr>
      </w:pPr>
      <w:r w:rsidRPr="00085ECD">
        <w:rPr>
          <w:rFonts w:eastAsiaTheme="minorEastAsia" w:cs="Times New Roman"/>
        </w:rPr>
        <w:t>The following enumerates the kinds of supplemental, nonsupport disbursements that are appropriate for the Trustee to make from this Trust to or for the benefit of the Beneficiary.</w:t>
      </w:r>
      <w:r w:rsidR="00A90A16">
        <w:rPr>
          <w:rFonts w:eastAsiaTheme="minorEastAsia" w:cs="Times New Roman"/>
        </w:rPr>
        <w:t xml:space="preserve"> </w:t>
      </w:r>
      <w:r w:rsidRPr="00085ECD">
        <w:rPr>
          <w:rFonts w:eastAsiaTheme="minorEastAsia" w:cs="Times New Roman"/>
        </w:rPr>
        <w:t>Such examples are not inclusive:</w:t>
      </w:r>
      <w:r w:rsidR="00A90A16">
        <w:rPr>
          <w:rFonts w:eastAsiaTheme="minorEastAsia" w:cs="Times New Roman"/>
        </w:rPr>
        <w:t xml:space="preserve"> </w:t>
      </w:r>
      <w:r w:rsidRPr="00085ECD">
        <w:rPr>
          <w:rFonts w:eastAsiaTheme="minorEastAsia" w:cs="Times New Roman"/>
        </w:rPr>
        <w:t>diagnostic work and treatment for which there are no private or public funds otherwise available; special equipment; and programs of training, education, and treatment supplemental to those that the Beneficiary is entitled to receive under a government assistance program; rehabilitation services; special equipment such as splints, braces, and wheelchairs; programs of training, education, and treatment; transportation services (including purchase of a vehicle and adaptation for disability); psychological services; specialized dietary needs; attendant and companion care; educational aides; and recreation and entertainment, as well as the following distributions to enhance the quality of life of the Beneficiary for purposes of support, provided, n</w:t>
      </w:r>
      <w:r w:rsidRPr="00085ECD">
        <w:rPr>
          <w:rFonts w:cs="Times New Roman"/>
        </w:rPr>
        <w:t>o distributions shall be applied toward expenses of basic support if such application would diminish the Beneficiary</w:t>
      </w:r>
      <w:r w:rsidRPr="00085ECD">
        <w:rPr>
          <w:rFonts w:cs="Times New Roman"/>
        </w:rPr>
        <w:sym w:font="WP TypographicSymbols" w:char="003D"/>
      </w:r>
      <w:r w:rsidRPr="00085ECD">
        <w:rPr>
          <w:rFonts w:cs="Times New Roman"/>
        </w:rPr>
        <w:t>s entitlement to any applicable state or federal public assistance:</w:t>
      </w:r>
    </w:p>
    <w:p w14:paraId="1E79EF99" w14:textId="77777777" w:rsidR="00F7195D" w:rsidRPr="00085ECD" w:rsidRDefault="00F7195D" w:rsidP="00F7195D">
      <w:pPr>
        <w:tabs>
          <w:tab w:val="left" w:pos="-1152"/>
          <w:tab w:val="left" w:pos="-432"/>
          <w:tab w:val="left" w:pos="0"/>
          <w:tab w:val="left" w:pos="720"/>
          <w:tab w:val="left" w:pos="1440"/>
          <w:tab w:val="left" w:pos="2160"/>
          <w:tab w:val="left" w:pos="2520"/>
          <w:tab w:val="left" w:pos="2880"/>
          <w:tab w:val="left" w:pos="4608"/>
          <w:tab w:val="left" w:pos="5040"/>
          <w:tab w:val="left" w:pos="5760"/>
          <w:tab w:val="left" w:pos="6480"/>
          <w:tab w:val="left" w:pos="7200"/>
          <w:tab w:val="left" w:pos="7920"/>
          <w:tab w:val="left" w:pos="8640"/>
        </w:tabs>
        <w:autoSpaceDE w:val="0"/>
        <w:autoSpaceDN w:val="0"/>
        <w:adjustRightInd w:val="0"/>
        <w:jc w:val="both"/>
        <w:rPr>
          <w:rFonts w:cs="Times New Roman"/>
        </w:rPr>
      </w:pPr>
    </w:p>
    <w:p w14:paraId="46E990C1" w14:textId="77777777" w:rsidR="00F7195D" w:rsidRPr="00085ECD" w:rsidRDefault="00F7195D" w:rsidP="00F7195D">
      <w:pPr>
        <w:pStyle w:val="TheusBody"/>
        <w:ind w:left="1440" w:hanging="720"/>
      </w:pPr>
      <w:r w:rsidRPr="001F72F2">
        <w:rPr>
          <w:b/>
          <w:bCs/>
        </w:rPr>
        <w:t>A.</w:t>
      </w:r>
      <w:r>
        <w:tab/>
      </w:r>
      <w:r w:rsidRPr="00085ECD">
        <w:t>to provide the Beneficiary with toilet articles and grooming aids;</w:t>
      </w:r>
    </w:p>
    <w:p w14:paraId="09632398" w14:textId="77777777" w:rsidR="00F7195D" w:rsidRPr="00085ECD" w:rsidRDefault="00F7195D" w:rsidP="00F7195D">
      <w:pPr>
        <w:pStyle w:val="TheusBody"/>
        <w:ind w:left="1440" w:hanging="720"/>
      </w:pPr>
      <w:r w:rsidRPr="001F72F2">
        <w:rPr>
          <w:b/>
          <w:bCs/>
        </w:rPr>
        <w:t>B.</w:t>
      </w:r>
      <w:r>
        <w:tab/>
      </w:r>
      <w:r w:rsidRPr="00085ECD">
        <w:t>to pay reasonable travel and related expenses incurred in permitting the Beneficiary to visit relatives and friends;</w:t>
      </w:r>
    </w:p>
    <w:p w14:paraId="3B592BC7" w14:textId="77777777" w:rsidR="00F7195D" w:rsidRPr="00085ECD" w:rsidRDefault="00F7195D" w:rsidP="00F7195D">
      <w:pPr>
        <w:pStyle w:val="TheusBody"/>
        <w:ind w:left="1440" w:hanging="720"/>
      </w:pPr>
      <w:r w:rsidRPr="001F72F2">
        <w:rPr>
          <w:b/>
          <w:bCs/>
        </w:rPr>
        <w:t>C.</w:t>
      </w:r>
      <w:r>
        <w:tab/>
      </w:r>
      <w:r w:rsidRPr="00085ECD">
        <w:t>to pay for (or reimburse others for the payment of) reasonable expenses to assist the Beneficiary in participation in recreational programs that are not provided where the Beneficiary resides;</w:t>
      </w:r>
    </w:p>
    <w:p w14:paraId="66F1358D" w14:textId="77777777" w:rsidR="00F7195D" w:rsidRPr="00085ECD" w:rsidRDefault="00F7195D" w:rsidP="00F7195D">
      <w:pPr>
        <w:pStyle w:val="TheusBody"/>
        <w:ind w:left="1440" w:hanging="720"/>
      </w:pPr>
      <w:r w:rsidRPr="001F72F2">
        <w:rPr>
          <w:b/>
          <w:bCs/>
        </w:rPr>
        <w:t>D.</w:t>
      </w:r>
      <w:r>
        <w:tab/>
      </w:r>
      <w:r w:rsidRPr="00085ECD">
        <w:t xml:space="preserve">to pay for services rendered to the Beneficiary by therapists (including physical, occupational, and speech therapy), teachers, tutors, and other professional persons, provided, however, that such persons do not render such services in their capacity as employees of any governmental authority or employees of the place where the Beneficiary resides; </w:t>
      </w:r>
    </w:p>
    <w:p w14:paraId="4EA04E45" w14:textId="77777777" w:rsidR="00F7195D" w:rsidRPr="00085ECD" w:rsidRDefault="00F7195D" w:rsidP="00F7195D">
      <w:pPr>
        <w:pStyle w:val="TheusBody"/>
        <w:ind w:left="1440" w:hanging="720"/>
      </w:pPr>
      <w:r w:rsidRPr="001F72F2">
        <w:rPr>
          <w:b/>
          <w:bCs/>
        </w:rPr>
        <w:t>E.</w:t>
      </w:r>
      <w:r>
        <w:tab/>
      </w:r>
      <w:r w:rsidRPr="00085ECD">
        <w:t>to pay for medical or dental services (and to purchase insurance for such services) for the Beneficiary if such services are not paid for otherwise;</w:t>
      </w:r>
    </w:p>
    <w:p w14:paraId="76E7840E" w14:textId="77777777" w:rsidR="00F7195D" w:rsidRPr="00085ECD" w:rsidRDefault="00F7195D" w:rsidP="00F7195D">
      <w:pPr>
        <w:pStyle w:val="TheusBody"/>
        <w:ind w:left="1440" w:hanging="720"/>
      </w:pPr>
      <w:r w:rsidRPr="001F72F2">
        <w:rPr>
          <w:b/>
          <w:bCs/>
        </w:rPr>
        <w:t>F.</w:t>
      </w:r>
      <w:r>
        <w:tab/>
      </w:r>
      <w:r w:rsidRPr="00085ECD">
        <w:t>to pay for or provide items or benefits not furnished or paid for by any governmental authority.</w:t>
      </w:r>
    </w:p>
    <w:p w14:paraId="2AC208DE" w14:textId="77777777" w:rsidR="00F7195D" w:rsidRPr="00085ECD" w:rsidRDefault="00F7195D" w:rsidP="00F7195D">
      <w:pPr>
        <w:pStyle w:val="TheusBody2"/>
      </w:pPr>
      <w:r w:rsidRPr="00085ECD">
        <w:t>The Distribution Trustee may pay any deductible amounts for the Beneficiary on any insurance policies covering the Beneficiary.</w:t>
      </w:r>
    </w:p>
    <w:p w14:paraId="70DB092F" w14:textId="77777777" w:rsidR="00F7195D" w:rsidRPr="00085ECD" w:rsidRDefault="00F7195D" w:rsidP="00F7195D">
      <w:pPr>
        <w:pStyle w:val="TheusBody2"/>
      </w:pPr>
      <w:r w:rsidRPr="00085ECD">
        <w:t>In the event the Trustee is requested by any department or agency to petition the court or any other administrative agency for the release of the beneficiary’s share of the Trust principal or income for his health, support or maintenance:</w:t>
      </w:r>
    </w:p>
    <w:p w14:paraId="1DFC366E" w14:textId="77777777" w:rsidR="00F7195D" w:rsidRPr="00085ECD" w:rsidRDefault="00F7195D" w:rsidP="00F7195D">
      <w:pPr>
        <w:pStyle w:val="TheusBody"/>
        <w:ind w:left="1440" w:hanging="720"/>
      </w:pPr>
      <w:r w:rsidRPr="00A34BC3">
        <w:rPr>
          <w:b/>
          <w:bCs/>
        </w:rPr>
        <w:lastRenderedPageBreak/>
        <w:t>A.</w:t>
      </w:r>
      <w:r>
        <w:tab/>
      </w:r>
      <w:r w:rsidRPr="00085ECD">
        <w:t>The Trustee is authorized to deny such request and is authorized to defend, at the expense of the beneficiary’s share of, or rights to income or principal of, the Trust, any contest or other attack of any nature of the provisions of this Trust, if the Trustee determines that to do so is in the beneficiary’s interest; and/or</w:t>
      </w:r>
    </w:p>
    <w:p w14:paraId="6FC0D23B" w14:textId="77777777" w:rsidR="00F7195D" w:rsidRPr="00085ECD" w:rsidRDefault="00F7195D" w:rsidP="00F7195D">
      <w:pPr>
        <w:pStyle w:val="TheusBody"/>
        <w:ind w:left="1440" w:hanging="720"/>
      </w:pPr>
      <w:r w:rsidRPr="00A34BC3">
        <w:rPr>
          <w:b/>
          <w:bCs/>
        </w:rPr>
        <w:t>B.</w:t>
      </w:r>
      <w:r>
        <w:tab/>
      </w:r>
      <w:r w:rsidRPr="00085ECD">
        <w:t xml:space="preserve">If the Trustee receives two independent legal opinions that there is a substantial likelihood that any contest or attack by an administrative agency or governmental department would be successful, all of the Beneficiary’s beneficial interest in the Trust Estate shall immediately terminate and any portion of the Trust remaining in the Beneficiary’s share of the Trust shall be distributed in the same manner as if the Beneficiary had died. </w:t>
      </w:r>
    </w:p>
    <w:p w14:paraId="534E0B15" w14:textId="77777777" w:rsidR="00F7195D" w:rsidRPr="00B1328C" w:rsidRDefault="00F7195D" w:rsidP="00153CFF">
      <w:pPr>
        <w:pStyle w:val="TheusHeading2"/>
      </w:pPr>
      <w:bookmarkStart w:id="85" w:name="_Toc235076653"/>
      <w:r w:rsidRPr="00B1328C">
        <w:t xml:space="preserve">Trust </w:t>
      </w:r>
      <w:r w:rsidRPr="00A90A16">
        <w:t>Termination</w:t>
      </w:r>
      <w:bookmarkEnd w:id="85"/>
    </w:p>
    <w:p w14:paraId="740C02F6" w14:textId="77777777" w:rsidR="00F7195D" w:rsidRPr="00085ECD" w:rsidRDefault="00F7195D" w:rsidP="00385BF6">
      <w:pPr>
        <w:pStyle w:val="TheusHeading3"/>
      </w:pPr>
      <w:r>
        <w:t>Competency Restored or Disability Removed</w:t>
      </w:r>
    </w:p>
    <w:p w14:paraId="0BDA8B82" w14:textId="77777777" w:rsidR="00F7195D" w:rsidRPr="004802E5" w:rsidRDefault="00F7195D" w:rsidP="00834A70">
      <w:pPr>
        <w:pStyle w:val="BodyText3"/>
      </w:pPr>
      <w:r w:rsidRPr="004802E5">
        <w:t xml:space="preserve">In the event the beneficiary is no longer disabled, incompetent or incapacitated, the Trustee in its sole and absolute discretion shall: </w:t>
      </w:r>
    </w:p>
    <w:p w14:paraId="5A26C2AE" w14:textId="77777777" w:rsidR="00F7195D" w:rsidRDefault="00F7195D" w:rsidP="00512A6B">
      <w:pPr>
        <w:pStyle w:val="ListParagraph"/>
        <w:numPr>
          <w:ilvl w:val="0"/>
          <w:numId w:val="1"/>
        </w:numPr>
      </w:pPr>
      <w:r>
        <w:t>Distribute the remaining Trust Property outright and free of trust to the restored beneficiary; or</w:t>
      </w:r>
    </w:p>
    <w:p w14:paraId="1C077FDB" w14:textId="77777777" w:rsidR="00F7195D" w:rsidRDefault="00F7195D" w:rsidP="00F7195D">
      <w:pPr>
        <w:pStyle w:val="ListParagraph"/>
        <w:ind w:left="1800"/>
      </w:pPr>
    </w:p>
    <w:p w14:paraId="66C0A496" w14:textId="77777777" w:rsidR="00F7195D" w:rsidRDefault="00F7195D" w:rsidP="00512A6B">
      <w:pPr>
        <w:pStyle w:val="ListParagraph"/>
        <w:numPr>
          <w:ilvl w:val="0"/>
          <w:numId w:val="1"/>
        </w:numPr>
        <w:jc w:val="both"/>
      </w:pPr>
      <w:r>
        <w:t>Distribute the remaining Trust Property to the restored beneficiary in the same manner the beneficiary would have received it hereunder had the beneficiary not been incompetent or disabled.</w:t>
      </w:r>
    </w:p>
    <w:p w14:paraId="0776F8E5" w14:textId="77777777" w:rsidR="00F7195D" w:rsidRPr="007F720A" w:rsidRDefault="00F7195D" w:rsidP="00F7195D">
      <w:pPr>
        <w:pStyle w:val="ListParagraph"/>
        <w:ind w:left="1800"/>
      </w:pPr>
      <w:r>
        <w:t xml:space="preserve"> </w:t>
      </w:r>
    </w:p>
    <w:p w14:paraId="7A3719F7" w14:textId="77777777" w:rsidR="00F7195D" w:rsidRPr="00B1328C" w:rsidRDefault="00F7195D" w:rsidP="00385BF6">
      <w:pPr>
        <w:pStyle w:val="TheusHeading3"/>
      </w:pPr>
      <w:r w:rsidRPr="00B1328C">
        <w:t xml:space="preserve">Death </w:t>
      </w:r>
      <w:r w:rsidRPr="00A90A16">
        <w:t>of</w:t>
      </w:r>
      <w:r w:rsidRPr="00B1328C">
        <w:t xml:space="preserve"> Disabled or Incompetent Beneficiary</w:t>
      </w:r>
    </w:p>
    <w:p w14:paraId="2EEC2273" w14:textId="2B14278C" w:rsidR="00F7195D" w:rsidRDefault="00F7195D" w:rsidP="00F7195D">
      <w:pPr>
        <w:pStyle w:val="BodyText3"/>
        <w:rPr>
          <w:rFonts w:cs="Times New Roman"/>
        </w:rPr>
      </w:pPr>
      <w:r w:rsidRPr="00B1328C">
        <w:rPr>
          <w:rFonts w:cs="Times New Roman"/>
        </w:rPr>
        <w:t>Upon the death of a disabled or incompetent beneficiary, the Trustee shall distribute any remaining Trust Property to the beneficiary</w:t>
      </w:r>
      <w:r>
        <w:rPr>
          <w:rFonts w:cs="Times New Roman"/>
        </w:rPr>
        <w:t>’s</w:t>
      </w:r>
      <w:r w:rsidRPr="00B1328C">
        <w:rPr>
          <w:rFonts w:cs="Times New Roman"/>
        </w:rPr>
        <w:t xml:space="preserve"> </w:t>
      </w:r>
      <w:r>
        <w:rPr>
          <w:rFonts w:cs="Times New Roman"/>
        </w:rPr>
        <w:t xml:space="preserve">Descendants, </w:t>
      </w:r>
      <w:r>
        <w:rPr>
          <w:rFonts w:cs="Times New Roman"/>
          <w:i/>
          <w:iCs/>
        </w:rPr>
        <w:t>equally by roots</w:t>
      </w:r>
      <w:r w:rsidRPr="00B1328C">
        <w:rPr>
          <w:rFonts w:cs="Times New Roman"/>
        </w:rPr>
        <w:t xml:space="preserve">. If there are no remaining </w:t>
      </w:r>
      <w:r>
        <w:rPr>
          <w:rFonts w:cs="Times New Roman"/>
        </w:rPr>
        <w:t>Descendants of the deceased beneficiary</w:t>
      </w:r>
      <w:r w:rsidRPr="00B1328C">
        <w:rPr>
          <w:rFonts w:cs="Times New Roman"/>
        </w:rPr>
        <w:t xml:space="preserve">, then said </w:t>
      </w:r>
      <w:r>
        <w:rPr>
          <w:rFonts w:cs="Times New Roman"/>
        </w:rPr>
        <w:t xml:space="preserve">deceased </w:t>
      </w:r>
      <w:r w:rsidRPr="00B1328C">
        <w:rPr>
          <w:rFonts w:cs="Times New Roman"/>
        </w:rPr>
        <w:t>beneficiary</w:t>
      </w:r>
      <w:r>
        <w:rPr>
          <w:rFonts w:cs="Times New Roman"/>
        </w:rPr>
        <w:t>’s</w:t>
      </w:r>
      <w:r w:rsidRPr="00B1328C">
        <w:rPr>
          <w:rFonts w:cs="Times New Roman"/>
        </w:rPr>
        <w:t xml:space="preserve"> share will be distributed,</w:t>
      </w:r>
      <w:r w:rsidRPr="00B1328C">
        <w:rPr>
          <w:rFonts w:cs="Times New Roman"/>
          <w:i/>
        </w:rPr>
        <w:t xml:space="preserve"> pro rata</w:t>
      </w:r>
      <w:r w:rsidRPr="00B1328C">
        <w:rPr>
          <w:rFonts w:cs="Times New Roman"/>
        </w:rPr>
        <w:t>, to</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 xml:space="preserve"> our</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rPr>
          <w:rFonts w:eastAsia="Times New Roman"/>
        </w:rPr>
        <w:t xml:space="preserve"> my</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t xml:space="preserve"> </w:t>
      </w:r>
      <w:r w:rsidRPr="00B1328C">
        <w:rPr>
          <w:rFonts w:cs="Times New Roman"/>
        </w:rPr>
        <w:t xml:space="preserve">Residuary Beneficiaries as provided in </w:t>
      </w:r>
      <w:r w:rsidR="00573F7E">
        <w:rPr>
          <w:rFonts w:cs="Times New Roman"/>
        </w:rPr>
        <w:fldChar w:fldCharType="begin"/>
      </w:r>
      <w:r w:rsidR="00573F7E">
        <w:rPr>
          <w:rFonts w:cs="Times New Roman"/>
        </w:rPr>
        <w:instrText xml:space="preserve"> REF _Ref175898244 \r \h </w:instrText>
      </w:r>
      <w:r w:rsidR="00573F7E">
        <w:rPr>
          <w:rFonts w:cs="Times New Roman"/>
        </w:rPr>
      </w:r>
      <w:r w:rsidR="00573F7E">
        <w:rPr>
          <w:rFonts w:cs="Times New Roman"/>
        </w:rPr>
        <w:fldChar w:fldCharType="separate"/>
      </w:r>
      <w:r w:rsidR="002B1714">
        <w:rPr>
          <w:rFonts w:cs="Times New Roman"/>
        </w:rPr>
        <w:t>Article Three</w:t>
      </w:r>
      <w:r w:rsidR="00573F7E">
        <w:rPr>
          <w:rFonts w:cs="Times New Roman"/>
        </w:rPr>
        <w:fldChar w:fldCharType="end"/>
      </w:r>
      <w:r w:rsidRPr="00B1328C">
        <w:rPr>
          <w:rFonts w:cs="Times New Roman"/>
        </w:rPr>
        <w:t>.</w:t>
      </w:r>
    </w:p>
    <w:p w14:paraId="7740F660" w14:textId="6A7D4FF9" w:rsidR="00D62C55" w:rsidRPr="00B1328C" w:rsidRDefault="00D62C55" w:rsidP="00D62C55">
      <w:pPr>
        <w:pStyle w:val="BodyText2"/>
        <w:rPr>
          <w:rFonts w:cs="Times New Roman"/>
        </w:rPr>
      </w:pPr>
      <w:r>
        <w:t>{[</w:t>
      </w:r>
      <w:r w:rsidRPr="00DD5C49">
        <w:rPr>
          <w:rStyle w:val="Strong"/>
          <w:rFonts w:eastAsia="Times New Roman"/>
          <w:noProof/>
          <w:color w:val="41A151"/>
          <w:shd w:val="clear" w:color="auto" w:fill="C9F3CD"/>
        </w:rPr>
        <w:t>endif</w:t>
      </w:r>
      <w:r>
        <w:t>]}</w:t>
      </w:r>
    </w:p>
    <w:p w14:paraId="33F26A39" w14:textId="77777777" w:rsidR="00F7195D" w:rsidRPr="00B1328C" w:rsidRDefault="00F7195D" w:rsidP="00DD5C49">
      <w:pPr>
        <w:pStyle w:val="TheusHeading6"/>
        <w:sectPr w:rsidR="00F7195D" w:rsidRPr="00B1328C" w:rsidSect="00C20D7C">
          <w:footerReference w:type="default" r:id="rId15"/>
          <w:pgSz w:w="12240" w:h="15840"/>
          <w:pgMar w:top="1440" w:right="1440" w:bottom="1440" w:left="1440" w:header="720" w:footer="720" w:gutter="0"/>
          <w:pgNumType w:chapStyle="1"/>
          <w:cols w:space="720"/>
          <w:docGrid w:linePitch="360"/>
        </w:sectPr>
      </w:pPr>
    </w:p>
    <w:p w14:paraId="75E1DB61" w14:textId="77777777" w:rsidR="00F7195D" w:rsidRPr="00B1328C" w:rsidRDefault="00F7195D" w:rsidP="0065035A">
      <w:pPr>
        <w:pStyle w:val="TheusHeading1"/>
      </w:pPr>
      <w:r w:rsidRPr="00B1328C">
        <w:lastRenderedPageBreak/>
        <w:br/>
      </w:r>
      <w:bookmarkStart w:id="86" w:name="_Ref37254112"/>
      <w:bookmarkStart w:id="87" w:name="_Toc235076654"/>
      <w:r w:rsidRPr="00B1328C">
        <w:t>ULTIMATE DIS</w:t>
      </w:r>
      <w:bookmarkStart w:id="88" w:name="Article_Ultimate_Distribution"/>
      <w:bookmarkEnd w:id="88"/>
      <w:r w:rsidRPr="00B1328C">
        <w:t>TRIBUTION</w:t>
      </w:r>
      <w:bookmarkEnd w:id="86"/>
      <w:bookmarkEnd w:id="87"/>
    </w:p>
    <w:p w14:paraId="74AA0DCC" w14:textId="64A9051C" w:rsidR="00F7195D" w:rsidRDefault="00F7195D" w:rsidP="00F7195D">
      <w:pPr>
        <w:pStyle w:val="BodyText2"/>
        <w:rPr>
          <w:rFonts w:cs="Times New Roman"/>
        </w:rPr>
      </w:pPr>
      <w:r w:rsidRPr="00B1328C">
        <w:rPr>
          <w:rFonts w:cs="Times New Roman"/>
        </w:rPr>
        <w:t xml:space="preserve">If at any time there is no individual beneficiary qualified to receive the final distribution of any trust created hereunder, or any part of it, then the Trustee shall distribute such portion of said Trust </w:t>
      </w:r>
      <w:r w:rsidRPr="00A85A20">
        <w:rPr>
          <w:rFonts w:cs="Times New Roman"/>
        </w:rPr>
        <w:t>Property</w:t>
      </w:r>
      <w:r>
        <w:rPr>
          <w:rFonts w:cs="Times New Roman"/>
        </w:rPr>
        <w:t>{</w:t>
      </w:r>
      <w:r w:rsidRPr="001B487A">
        <w:rPr>
          <w:rFonts w:cs="Times New Roman"/>
        </w:rPr>
        <w:t>[</w:t>
      </w:r>
      <w:r w:rsidRPr="00DD5C49">
        <w:rPr>
          <w:rFonts w:cs="Times New Roman"/>
          <w:b/>
          <w:noProof/>
          <w:color w:val="41A151"/>
          <w:shd w:val="clear" w:color="auto" w:fill="C9F3CD"/>
        </w:rPr>
        <w:t>if</w:t>
      </w:r>
      <w:r w:rsidRPr="00DD5C49">
        <w:rPr>
          <w:rFonts w:cs="Times New Roman"/>
          <w:noProof/>
          <w:color w:val="2157AD"/>
          <w:shd w:val="clear" w:color="auto" w:fill="C9F3CD"/>
        </w:rPr>
        <w:t xml:space="preserve"> </w:t>
      </w:r>
      <w:r w:rsidR="00673C0D" w:rsidRPr="00DD5C49">
        <w:rPr>
          <w:rFonts w:cs="Times New Roman"/>
          <w:noProof/>
          <w:color w:val="2157AD"/>
          <w:shd w:val="clear" w:color="auto" w:fill="C9F3CD"/>
        </w:rPr>
        <w:t>TUTUltimateDistribution</w:t>
      </w:r>
      <w:r w:rsidRPr="00DD5C49">
        <w:rPr>
          <w:rFonts w:cs="Times New Roman"/>
          <w:noProof/>
          <w:color w:val="2157AD"/>
          <w:shd w:val="clear" w:color="auto" w:fill="C9F3CD"/>
        </w:rPr>
        <w:t xml:space="preserve"> == "Intestacy"</w:t>
      </w:r>
      <w:r w:rsidRPr="001B487A">
        <w:rPr>
          <w:rFonts w:cs="Times New Roman"/>
        </w:rPr>
        <w:t>]</w:t>
      </w:r>
      <w:r>
        <w:rPr>
          <w:rFonts w:cs="Times New Roman"/>
        </w:rPr>
        <w:t>}</w:t>
      </w:r>
      <w:r w:rsidRPr="001B487A">
        <w:rPr>
          <w:rFonts w:cs="Times New Roman"/>
        </w:rPr>
        <w:t xml:space="preserve"> to </w:t>
      </w:r>
      <w:r>
        <w:rPr>
          <w:rFonts w:cs="Times New Roman"/>
        </w:rPr>
        <w:t xml:space="preserve">the </w:t>
      </w:r>
      <w:r w:rsidRPr="001B487A">
        <w:rPr>
          <w:rFonts w:cs="Times New Roman"/>
        </w:rPr>
        <w:t xml:space="preserve">persons who would inherit it if </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w</w:t>
      </w:r>
      <w:r w:rsidRPr="00FB42B8">
        <w:rPr>
          <w:rFonts w:eastAsia="Times New Roman"/>
        </w:rPr>
        <w:t>e{[</w:t>
      </w:r>
      <w:r w:rsidRPr="00DD5C49">
        <w:rPr>
          <w:rStyle w:val="Strong"/>
          <w:rFonts w:eastAsia="Times New Roman"/>
          <w:noProof/>
          <w:color w:val="41A151"/>
          <w:shd w:val="clear" w:color="auto" w:fill="C9F3CD"/>
        </w:rPr>
        <w:t>else</w:t>
      </w:r>
      <w:r w:rsidRPr="00FB42B8">
        <w:rPr>
          <w:rFonts w:eastAsia="Times New Roman"/>
        </w:rPr>
        <w:t>]}I{[</w:t>
      </w:r>
      <w:r w:rsidRPr="00DD5C49">
        <w:rPr>
          <w:rStyle w:val="Strong"/>
          <w:rFonts w:eastAsia="Times New Roman"/>
          <w:noProof/>
          <w:color w:val="41A151"/>
          <w:shd w:val="clear" w:color="auto" w:fill="C9F3CD"/>
        </w:rPr>
        <w:t>endif</w:t>
      </w:r>
      <w:r w:rsidRPr="00FB42B8">
        <w:rPr>
          <w:rFonts w:eastAsia="Times New Roman"/>
        </w:rPr>
        <w:t>]}</w:t>
      </w:r>
      <w:r w:rsidRPr="001B487A">
        <w:rPr>
          <w:rFonts w:cs="Times New Roman"/>
        </w:rPr>
        <w:t xml:space="preserve"> had died intestate owning the property, all as determined and in the proportions provided by the laws of Louisiana then in effect at the time of any distribution under this Article</w:t>
      </w:r>
      <w:r>
        <w:rPr>
          <w:rFonts w:cs="Times New Roman"/>
        </w:rPr>
        <w:t>{</w:t>
      </w:r>
      <w:r w:rsidRPr="001B487A">
        <w:rPr>
          <w:rFonts w:cs="Times New Roman"/>
        </w:rPr>
        <w:t>[</w:t>
      </w:r>
      <w:r w:rsidRPr="00DD5C49">
        <w:rPr>
          <w:rFonts w:cs="Times New Roman"/>
          <w:b/>
          <w:noProof/>
          <w:color w:val="41A151"/>
          <w:shd w:val="clear" w:color="auto" w:fill="C9F3CD"/>
        </w:rPr>
        <w:t>elseif</w:t>
      </w:r>
      <w:r w:rsidRPr="00DD5C49">
        <w:rPr>
          <w:rFonts w:cs="Times New Roman"/>
          <w:noProof/>
          <w:color w:val="2157AD"/>
          <w:shd w:val="clear" w:color="auto" w:fill="C9F3CD"/>
        </w:rPr>
        <w:t xml:space="preserve"> </w:t>
      </w:r>
      <w:r w:rsidR="00673C0D" w:rsidRPr="00DD5C49">
        <w:rPr>
          <w:rFonts w:cs="Times New Roman"/>
          <w:noProof/>
          <w:color w:val="2157AD"/>
          <w:shd w:val="clear" w:color="auto" w:fill="C9F3CD"/>
        </w:rPr>
        <w:t>TUTUltimateDistribution</w:t>
      </w:r>
      <w:r w:rsidRPr="00DD5C49">
        <w:rPr>
          <w:rFonts w:cs="Times New Roman"/>
          <w:noProof/>
          <w:color w:val="2157AD"/>
          <w:shd w:val="clear" w:color="auto" w:fill="C9F3CD"/>
        </w:rPr>
        <w:t xml:space="preserve"> == "Recipient"</w:t>
      </w:r>
      <w:r w:rsidRPr="001B487A">
        <w:rPr>
          <w:rFonts w:cs="Times New Roman"/>
        </w:rPr>
        <w:t>]</w:t>
      </w:r>
      <w:r>
        <w:rPr>
          <w:rFonts w:cs="Times New Roman"/>
        </w:rPr>
        <w:t xml:space="preserve">} </w:t>
      </w:r>
      <w:r w:rsidRPr="001B487A">
        <w:rPr>
          <w:rFonts w:cs="Times New Roman"/>
        </w:rPr>
        <w:t xml:space="preserve">to </w:t>
      </w:r>
      <w:r>
        <w:rPr>
          <w:rFonts w:cs="Times New Roman"/>
        </w:rPr>
        <w:t>{</w:t>
      </w:r>
      <w:r w:rsidRPr="001B487A">
        <w:rPr>
          <w:rFonts w:cs="Times New Roman"/>
        </w:rPr>
        <w:t>[</w:t>
      </w:r>
      <w:proofErr w:type="spellStart"/>
      <w:r w:rsidR="00673C0D" w:rsidRPr="00DD5C49">
        <w:rPr>
          <w:rFonts w:cs="Times New Roman"/>
          <w:noProof/>
          <w:color w:val="2157AD"/>
          <w:shd w:val="clear" w:color="auto" w:fill="C9E1F3"/>
        </w:rPr>
        <w:t>TUTUltimateDistribution</w:t>
      </w:r>
      <w:r w:rsidRPr="00DD5C49">
        <w:rPr>
          <w:rFonts w:cs="Times New Roman"/>
          <w:noProof/>
          <w:color w:val="2157AD"/>
          <w:shd w:val="clear" w:color="auto" w:fill="C9E1F3"/>
        </w:rPr>
        <w:t>Recipient|else</w:t>
      </w:r>
      <w:proofErr w:type="spellEnd"/>
      <w:r w:rsidRPr="00DD5C49">
        <w:rPr>
          <w:rFonts w:cs="Times New Roman"/>
          <w:noProof/>
          <w:color w:val="2157AD"/>
          <w:shd w:val="clear" w:color="auto" w:fill="C9E1F3"/>
        </w:rPr>
        <w:t>: "_____________________"</w:t>
      </w:r>
      <w:r w:rsidRPr="001B487A">
        <w:rPr>
          <w:rFonts w:cs="Times New Roman"/>
        </w:rPr>
        <w:t>]</w:t>
      </w:r>
      <w:r>
        <w:rPr>
          <w:rFonts w:cs="Times New Roman"/>
        </w:rPr>
        <w:t>}{</w:t>
      </w:r>
      <w:r w:rsidRPr="001B487A">
        <w:rPr>
          <w:rFonts w:cs="Times New Roman"/>
        </w:rPr>
        <w:t>[</w:t>
      </w:r>
      <w:r w:rsidRPr="00DD5C49">
        <w:rPr>
          <w:rFonts w:cs="Times New Roman"/>
          <w:b/>
          <w:noProof/>
          <w:color w:val="41A151"/>
          <w:shd w:val="clear" w:color="auto" w:fill="C9F3CD"/>
        </w:rPr>
        <w:t>endif</w:t>
      </w:r>
      <w:r w:rsidRPr="001B487A">
        <w:rPr>
          <w:rFonts w:cs="Times New Roman"/>
        </w:rPr>
        <w:t>]</w:t>
      </w:r>
      <w:r>
        <w:rPr>
          <w:rFonts w:cs="Times New Roman"/>
        </w:rPr>
        <w:t>}</w:t>
      </w:r>
      <w:r w:rsidR="00104C62" w:rsidRPr="00264341">
        <w:rPr>
          <w:rFonts w:cs="Times New Roman"/>
        </w:rPr>
        <w:t xml:space="preserve">; provided, however, that notwithstanding any provision of </w:t>
      </w:r>
      <w:r w:rsidR="00A45259">
        <w:rPr>
          <w:szCs w:val="16"/>
        </w:rPr>
        <w:t>Louisiana</w:t>
      </w:r>
      <w:r w:rsidR="00A45259" w:rsidRPr="008105FD">
        <w:rPr>
          <w:szCs w:val="16"/>
        </w:rPr>
        <w:t xml:space="preserve"> </w:t>
      </w:r>
      <w:r w:rsidR="00104C62" w:rsidRPr="00264341">
        <w:rPr>
          <w:rFonts w:cs="Times New Roman"/>
        </w:rPr>
        <w:t>law to the contrary, in no event shall any portion of the Trust Property be</w:t>
      </w:r>
      <w:r w:rsidR="00104C62">
        <w:rPr>
          <w:rFonts w:cs="Times New Roman"/>
        </w:rPr>
        <w:t xml:space="preserve"> </w:t>
      </w:r>
      <w:r w:rsidR="00104C62" w:rsidRPr="00264341">
        <w:rPr>
          <w:rFonts w:cs="Times New Roman"/>
        </w:rPr>
        <w:t>distributed to, or for the benefit of, either Settlor, the spouse of either Settlor, the estate of either Settlor, the creditors of either Settlor, or the</w:t>
      </w:r>
      <w:r w:rsidR="00104C62">
        <w:rPr>
          <w:rFonts w:cs="Times New Roman"/>
        </w:rPr>
        <w:t xml:space="preserve"> </w:t>
      </w:r>
      <w:r w:rsidR="00104C62" w:rsidRPr="00264341">
        <w:rPr>
          <w:rFonts w:cs="Times New Roman"/>
        </w:rPr>
        <w:t>creditors of the estate of either Settlor, and in determining the persons who would inherit the Trust Property under the laws of intestate succession of</w:t>
      </w:r>
      <w:r w:rsidR="00104C62">
        <w:rPr>
          <w:rFonts w:cs="Times New Roman"/>
        </w:rPr>
        <w:t xml:space="preserve"> </w:t>
      </w:r>
      <w:r w:rsidR="00104C62" w:rsidRPr="00264341">
        <w:rPr>
          <w:rFonts w:cs="Times New Roman"/>
        </w:rPr>
        <w:t>the State of Louisiana, each Settlor and the spouse of each Settlor shall be deemed to have predeceased the date of such distribution. If, after</w:t>
      </w:r>
      <w:r w:rsidR="00104C62">
        <w:rPr>
          <w:rFonts w:cs="Times New Roman"/>
        </w:rPr>
        <w:t xml:space="preserve"> </w:t>
      </w:r>
      <w:r w:rsidR="00104C62" w:rsidRPr="00264341">
        <w:rPr>
          <w:rFonts w:cs="Times New Roman"/>
        </w:rPr>
        <w:t>application of the foregoing, there remains no individual qualified to receive the distribution, the Trustee shall distribute such property to one or more</w:t>
      </w:r>
      <w:r w:rsidR="00104C62">
        <w:rPr>
          <w:rFonts w:cs="Times New Roman"/>
        </w:rPr>
        <w:t xml:space="preserve"> </w:t>
      </w:r>
      <w:r w:rsidR="00104C62" w:rsidRPr="00264341">
        <w:rPr>
          <w:rFonts w:cs="Times New Roman"/>
        </w:rPr>
        <w:t>organizations described in Sections 170(c), 2055(a), and 2522(a) of the Internal Revenue Code of 1986, as amended, selected by the Trustee in the</w:t>
      </w:r>
      <w:r w:rsidR="00104C62">
        <w:rPr>
          <w:rFonts w:cs="Times New Roman"/>
        </w:rPr>
        <w:t xml:space="preserve"> </w:t>
      </w:r>
      <w:r w:rsidR="00104C62" w:rsidRPr="00264341">
        <w:rPr>
          <w:rFonts w:cs="Times New Roman"/>
        </w:rPr>
        <w:t>Trustee's sole, absolute, and unreviewable discretion</w:t>
      </w:r>
      <w:r w:rsidRPr="00B1328C">
        <w:rPr>
          <w:rFonts w:cs="Times New Roman"/>
        </w:rPr>
        <w:t>.</w:t>
      </w:r>
      <w:r w:rsidR="00A90A16">
        <w:rPr>
          <w:rFonts w:cs="Times New Roman"/>
        </w:rPr>
        <w:t xml:space="preserve">  </w:t>
      </w:r>
    </w:p>
    <w:p w14:paraId="3AE04B2A" w14:textId="43D62BF3" w:rsidR="00F7195D" w:rsidRDefault="00F7195D" w:rsidP="00F7195D">
      <w:pPr>
        <w:pStyle w:val="BodyText2"/>
        <w:rPr>
          <w:rFonts w:cs="Times New Roman"/>
        </w:rPr>
      </w:pPr>
      <w:r w:rsidRPr="00D86609">
        <w:rPr>
          <w:rFonts w:cs="Times New Roman"/>
        </w:rPr>
        <w:t xml:space="preserve">Notwithstanding the above, if at any time there is no individual beneficiary qualified to receive final distribution of any qualified Retirement Plan of the Trust Estate, any Supplemental Needs Trust hereunder, or any other trust hereunder, or any part of it, then the Trustee shall distribute such portion of the Trust Estate to any beneficiary in their </w:t>
      </w:r>
      <w:r w:rsidRPr="00F66A15">
        <w:t>sole, absolute and unreviewable</w:t>
      </w:r>
      <w:r>
        <w:t xml:space="preserve"> </w:t>
      </w:r>
      <w:r w:rsidRPr="00D86609">
        <w:rPr>
          <w:rFonts w:cs="Times New Roman"/>
        </w:rPr>
        <w:t>discretion. It is</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 xml:space="preserve"> our</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rPr>
          <w:rFonts w:eastAsia="Times New Roman"/>
        </w:rPr>
        <w:t xml:space="preserve"> my</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t xml:space="preserve"> </w:t>
      </w:r>
      <w:r w:rsidRPr="00D86609">
        <w:rPr>
          <w:rFonts w:cs="Times New Roman"/>
        </w:rPr>
        <w:t>intent to override any state law provision regarding failed transfer, potentially requiring escheat to such state</w:t>
      </w:r>
      <w:r>
        <w:rPr>
          <w:rFonts w:cs="Times New Roman"/>
        </w:rPr>
        <w:t>.</w:t>
      </w:r>
    </w:p>
    <w:p w14:paraId="47E13D5B" w14:textId="01909646" w:rsidR="00284421" w:rsidRDefault="00284421" w:rsidP="00F7195D">
      <w:pPr>
        <w:pStyle w:val="BodyText2"/>
        <w:rPr>
          <w:rFonts w:cs="Times New Roman"/>
        </w:rPr>
      </w:pPr>
      <w:r w:rsidRPr="000F65B9">
        <w:rPr>
          <w:rFonts w:cs="Times New Roman"/>
        </w:rPr>
        <w:t>Notwithstanding any other provision of this Trust to the contrary, it is the express intent of the Settlors that no portion of the Trust Property, and no</w:t>
      </w:r>
      <w:r>
        <w:rPr>
          <w:rFonts w:cs="Times New Roman"/>
        </w:rPr>
        <w:t xml:space="preserve"> </w:t>
      </w:r>
      <w:r w:rsidRPr="000F65B9">
        <w:rPr>
          <w:rFonts w:cs="Times New Roman"/>
        </w:rPr>
        <w:t>income, accumulated income, or principal of any trust created hereunder, shall at any time, under any circumstance, or by operation of any law (including</w:t>
      </w:r>
      <w:r>
        <w:rPr>
          <w:rFonts w:cs="Times New Roman"/>
        </w:rPr>
        <w:t xml:space="preserve"> </w:t>
      </w:r>
      <w:r w:rsidRPr="000F65B9">
        <w:rPr>
          <w:rFonts w:cs="Times New Roman"/>
        </w:rPr>
        <w:t>without limitation the laws of intestate succession, escheat, lapse, or failed transfer), be paid, distributed, transferred, or otherwise returned or</w:t>
      </w:r>
      <w:r>
        <w:rPr>
          <w:rFonts w:cs="Times New Roman"/>
        </w:rPr>
        <w:t xml:space="preserve"> </w:t>
      </w:r>
      <w:r w:rsidRPr="000F65B9">
        <w:rPr>
          <w:rFonts w:cs="Times New Roman"/>
        </w:rPr>
        <w:t>revert to, or be held or applied for the benefit of, either Settlor, the spouse of either Settlor, the estate of either Settlor, the creditors of either</w:t>
      </w:r>
      <w:r>
        <w:rPr>
          <w:rFonts w:cs="Times New Roman"/>
        </w:rPr>
        <w:t xml:space="preserve"> </w:t>
      </w:r>
      <w:r w:rsidRPr="000F65B9">
        <w:rPr>
          <w:rFonts w:cs="Times New Roman"/>
        </w:rPr>
        <w:t>Settlor, or the creditors of the estate of either Settlor. This restriction is intended to ensure that neither Settlor retains, possesses, or shall be</w:t>
      </w:r>
      <w:r>
        <w:rPr>
          <w:rFonts w:cs="Times New Roman"/>
        </w:rPr>
        <w:t xml:space="preserve"> </w:t>
      </w:r>
      <w:r w:rsidRPr="000F65B9">
        <w:rPr>
          <w:rFonts w:cs="Times New Roman"/>
        </w:rPr>
        <w:t>deemed to retain or possess, any reversionary interest, right of enjoyment, power of disposition, or other interest or power that would cause any portion</w:t>
      </w:r>
      <w:r>
        <w:rPr>
          <w:rFonts w:cs="Times New Roman"/>
        </w:rPr>
        <w:t xml:space="preserve"> </w:t>
      </w:r>
      <w:r w:rsidRPr="000F65B9">
        <w:rPr>
          <w:rFonts w:cs="Times New Roman"/>
        </w:rPr>
        <w:t>of the Trust Property to be includible in the gross estate of either Settlor for federal estate tax purposes under Sections 2036, 2037, or 2038 of the</w:t>
      </w:r>
      <w:r>
        <w:rPr>
          <w:rFonts w:cs="Times New Roman"/>
        </w:rPr>
        <w:t xml:space="preserve"> </w:t>
      </w:r>
      <w:r w:rsidRPr="000F65B9">
        <w:rPr>
          <w:rFonts w:cs="Times New Roman"/>
        </w:rPr>
        <w:t>Internal Revenue Code of 1986, as amended</w:t>
      </w:r>
      <w:r>
        <w:rPr>
          <w:rFonts w:cs="Times New Roman"/>
        </w:rPr>
        <w:t>{[</w:t>
      </w:r>
      <w:r w:rsidR="00A54D8A">
        <w:rPr>
          <w:rFonts w:cs="Times New Roman"/>
        </w:rPr>
        <w:t>if !</w:t>
      </w:r>
      <w:proofErr w:type="spellStart"/>
      <w:r w:rsidR="00A54D8A" w:rsidRPr="00A54D8A">
        <w:rPr>
          <w:rFonts w:cs="Times New Roman"/>
        </w:rPr>
        <w:t>TUTDefectiveTF</w:t>
      </w:r>
      <w:proofErr w:type="spellEnd"/>
      <w:r w:rsidR="00A54D8A">
        <w:rPr>
          <w:rFonts w:cs="Times New Roman"/>
        </w:rPr>
        <w:t>]}</w:t>
      </w:r>
      <w:r>
        <w:rPr>
          <w:rFonts w:cs="Times New Roman"/>
        </w:rPr>
        <w:t xml:space="preserve">, </w:t>
      </w:r>
      <w:r w:rsidRPr="000F65B9">
        <w:rPr>
          <w:rFonts w:cs="Times New Roman"/>
        </w:rPr>
        <w:t>or that would cause this Trust to be treated as a grantor trust as to either Settlor under Sections 671 through</w:t>
      </w:r>
      <w:r>
        <w:rPr>
          <w:rFonts w:cs="Times New Roman"/>
        </w:rPr>
        <w:t xml:space="preserve"> </w:t>
      </w:r>
      <w:r w:rsidRPr="000F65B9">
        <w:rPr>
          <w:rFonts w:cs="Times New Roman"/>
        </w:rPr>
        <w:t>679 of said Code</w:t>
      </w:r>
      <w:r w:rsidR="00A54D8A">
        <w:rPr>
          <w:rFonts w:cs="Times New Roman"/>
        </w:rPr>
        <w:t>{[endif]}</w:t>
      </w:r>
      <w:r w:rsidRPr="000F65B9">
        <w:rPr>
          <w:rFonts w:cs="Times New Roman"/>
        </w:rPr>
        <w:t>. This Trust shall be construed, administered, and, if necessary, judicially reformed so as to give effect to this intent, and any</w:t>
      </w:r>
      <w:r>
        <w:rPr>
          <w:rFonts w:cs="Times New Roman"/>
        </w:rPr>
        <w:t xml:space="preserve"> </w:t>
      </w:r>
      <w:r w:rsidRPr="000F65B9">
        <w:rPr>
          <w:rFonts w:cs="Times New Roman"/>
        </w:rPr>
        <w:t>provision of this Trust that would, if given effect, contravene this intent shall be of no force or effect to the extent of such contravention</w:t>
      </w:r>
    </w:p>
    <w:p w14:paraId="49B04E11" w14:textId="77777777" w:rsidR="00F7195D" w:rsidRDefault="00F7195D" w:rsidP="00F7195D">
      <w:pPr>
        <w:pStyle w:val="BodyText2"/>
        <w:rPr>
          <w:rFonts w:cs="Times New Roman"/>
        </w:rPr>
      </w:pPr>
    </w:p>
    <w:p w14:paraId="0BAFCAC7" w14:textId="77777777" w:rsidR="00F7195D" w:rsidRPr="00B1328C" w:rsidRDefault="00F7195D" w:rsidP="00F7195D">
      <w:pPr>
        <w:pStyle w:val="BodyText2"/>
        <w:rPr>
          <w:rFonts w:cs="Times New Roman"/>
        </w:rPr>
        <w:sectPr w:rsidR="00F7195D" w:rsidRPr="00B1328C" w:rsidSect="00C20D7C">
          <w:footerReference w:type="default" r:id="rId16"/>
          <w:pgSz w:w="12240" w:h="15840"/>
          <w:pgMar w:top="1440" w:right="1440" w:bottom="1440" w:left="1440" w:header="720" w:footer="720" w:gutter="0"/>
          <w:pgNumType w:chapStyle="1"/>
          <w:cols w:space="720"/>
          <w:docGrid w:linePitch="360"/>
        </w:sectPr>
      </w:pPr>
    </w:p>
    <w:p w14:paraId="7202FDA5" w14:textId="77777777" w:rsidR="00F7195D" w:rsidRPr="00B1328C" w:rsidRDefault="00F7195D" w:rsidP="0065035A">
      <w:pPr>
        <w:pStyle w:val="TheusHeading1"/>
      </w:pPr>
      <w:r w:rsidRPr="00B1328C">
        <w:lastRenderedPageBreak/>
        <w:br/>
      </w:r>
      <w:bookmarkStart w:id="89" w:name="_Ref123890826"/>
      <w:bookmarkStart w:id="90" w:name="_Toc235076655"/>
      <w:r w:rsidRPr="00B1328C">
        <w:t>APPOIN</w:t>
      </w:r>
      <w:bookmarkStart w:id="91" w:name="Article_Trustees"/>
      <w:bookmarkEnd w:id="91"/>
      <w:r w:rsidRPr="00B1328C">
        <w:t>TMENT, RESIGNATION, AND REMOVAL OF TRUSTEES</w:t>
      </w:r>
      <w:bookmarkStart w:id="92" w:name="_Hlk1989495"/>
      <w:bookmarkEnd w:id="89"/>
      <w:bookmarkEnd w:id="90"/>
    </w:p>
    <w:bookmarkEnd w:id="92"/>
    <w:p w14:paraId="77C99C79" w14:textId="77777777" w:rsidR="00F7195D" w:rsidRPr="00B1328C" w:rsidRDefault="00F7195D" w:rsidP="00F7195D">
      <w:pPr>
        <w:pStyle w:val="BodyText2"/>
        <w:rPr>
          <w:rFonts w:cs="Times New Roman"/>
        </w:rPr>
      </w:pPr>
      <w:r w:rsidRPr="00B1328C">
        <w:rPr>
          <w:rFonts w:cs="Times New Roman"/>
        </w:rPr>
        <w:t>The Trustees of the Lifetime</w:t>
      </w:r>
      <w:r>
        <w:rPr>
          <w:rFonts w:cs="Times New Roman"/>
        </w:rPr>
        <w:t>, Residuary, Separate Share</w:t>
      </w:r>
      <w:r w:rsidRPr="00B1328C">
        <w:rPr>
          <w:rFonts w:cs="Times New Roman"/>
        </w:rPr>
        <w:t>, Under-Stated-Age, Incompetent or Disabled Trusts and the respective appointment, resignation and removal of each are set forth in this Article.</w:t>
      </w:r>
    </w:p>
    <w:p w14:paraId="0C84BFC7" w14:textId="77777777" w:rsidR="00F7195D" w:rsidRPr="00B1328C" w:rsidRDefault="00F7195D" w:rsidP="00153CFF">
      <w:pPr>
        <w:pStyle w:val="TheusHeading2"/>
      </w:pPr>
      <w:bookmarkStart w:id="93" w:name="_Ref197889522"/>
      <w:bookmarkStart w:id="94" w:name="_Ref140497228"/>
      <w:bookmarkStart w:id="95" w:name="_Toc235076656"/>
      <w:r w:rsidRPr="00B1328C">
        <w:t xml:space="preserve">Number of </w:t>
      </w:r>
      <w:r w:rsidRPr="00A90A16">
        <w:t>Trustees</w:t>
      </w:r>
      <w:bookmarkEnd w:id="95"/>
    </w:p>
    <w:p w14:paraId="5BBDE578" w14:textId="77777777" w:rsidR="00F7195D" w:rsidRDefault="00F7195D" w:rsidP="00F7195D">
      <w:pPr>
        <w:pStyle w:val="BodyText2"/>
        <w:rPr>
          <w:rFonts w:cs="Times New Roman"/>
        </w:rPr>
      </w:pPr>
      <w:r w:rsidRPr="00967499">
        <w:rPr>
          <w:rFonts w:cs="Times New Roman"/>
        </w:rPr>
        <w:t>Notwithstanding anything to the contrary hereunder, this</w:t>
      </w:r>
      <w:r w:rsidRPr="00B1328C">
        <w:rPr>
          <w:rFonts w:cs="Times New Roman"/>
        </w:rPr>
        <w:t xml:space="preserve"> Trust authorizes the appointment of </w:t>
      </w:r>
      <w:r>
        <w:rPr>
          <w:rFonts w:cs="Times New Roman"/>
        </w:rPr>
        <w:t>two</w:t>
      </w:r>
      <w:r w:rsidRPr="00B1328C">
        <w:rPr>
          <w:rFonts w:cs="Times New Roman"/>
        </w:rPr>
        <w:t xml:space="preserve"> (</w:t>
      </w:r>
      <w:r>
        <w:rPr>
          <w:rFonts w:cs="Times New Roman"/>
        </w:rPr>
        <w:t>2</w:t>
      </w:r>
      <w:r w:rsidRPr="00B1328C">
        <w:rPr>
          <w:rFonts w:cs="Times New Roman"/>
        </w:rPr>
        <w:t xml:space="preserve">) </w:t>
      </w:r>
      <w:r>
        <w:rPr>
          <w:rFonts w:cs="Times New Roman"/>
        </w:rPr>
        <w:t xml:space="preserve">or more </w:t>
      </w:r>
      <w:r w:rsidRPr="00B1328C">
        <w:rPr>
          <w:rFonts w:cs="Times New Roman"/>
        </w:rPr>
        <w:t>Trustees, but at no time shall it be required to operate with more than one (1) Trustee, except as otherwise provided in this Trust Agreement.</w:t>
      </w:r>
    </w:p>
    <w:p w14:paraId="1F1924EE" w14:textId="77777777" w:rsidR="00F7195D" w:rsidRDefault="00F7195D" w:rsidP="00F7195D">
      <w:pPr>
        <w:pStyle w:val="BodyText2"/>
        <w:rPr>
          <w:rFonts w:cs="Times New Roman"/>
        </w:rPr>
      </w:pPr>
      <w:r w:rsidRPr="00B1328C">
        <w:rPr>
          <w:rFonts w:cs="Times New Roman"/>
        </w:rPr>
        <w:t>Any discretionary distributions</w:t>
      </w:r>
      <w:r>
        <w:rPr>
          <w:rFonts w:cs="Times New Roman"/>
        </w:rPr>
        <w:t xml:space="preserve"> of Trust principal</w:t>
      </w:r>
      <w:r w:rsidRPr="00B1328C">
        <w:rPr>
          <w:rFonts w:cs="Times New Roman"/>
        </w:rPr>
        <w:t xml:space="preserve"> to a beneficiary who is also a fiduciary hereunder shall not be made unless a Co-Trustee consents in writing to the distribution. If no Co-Trustee is then acting, then the first Successor Trustee shall act as Co-Trustee for purposes of said distribution only. The Co-Trustee or distribution Trustee consent shall be based upon its sole, absolute and unreviewable discretion.</w:t>
      </w:r>
    </w:p>
    <w:p w14:paraId="22AA8D5D" w14:textId="77777777" w:rsidR="00F7195D" w:rsidRPr="00B1328C" w:rsidRDefault="00F7195D" w:rsidP="00153CFF">
      <w:pPr>
        <w:pStyle w:val="TheusHeading2"/>
      </w:pPr>
      <w:bookmarkStart w:id="96" w:name="_Toc235076657"/>
      <w:r w:rsidRPr="00A90A16">
        <w:t>Bond</w:t>
      </w:r>
      <w:bookmarkEnd w:id="96"/>
    </w:p>
    <w:p w14:paraId="03FDE688" w14:textId="77777777" w:rsidR="00F7195D" w:rsidRPr="00B1328C" w:rsidRDefault="00F7195D" w:rsidP="00F7195D">
      <w:pPr>
        <w:pStyle w:val="BodyText2"/>
        <w:rPr>
          <w:rFonts w:cs="Times New Roman"/>
        </w:rPr>
      </w:pPr>
      <w:r w:rsidRPr="00B1328C">
        <w:rPr>
          <w:rFonts w:cs="Times New Roman"/>
        </w:rPr>
        <w:t xml:space="preserve">No named Trustee shall be required to post bond or any other security for the faithful performance of any duties or obligations of such office. Any unnamed Successor Trustees shall be required to post bond unless all vested non-contingent beneficiaries unanimously consent to waiving the need for said bond. </w:t>
      </w:r>
    </w:p>
    <w:p w14:paraId="3E81964B" w14:textId="77777777" w:rsidR="00F7195D" w:rsidRPr="00B1328C" w:rsidRDefault="00F7195D" w:rsidP="00153CFF">
      <w:pPr>
        <w:pStyle w:val="TheusHeading2"/>
      </w:pPr>
      <w:bookmarkStart w:id="97" w:name="_Toc235076658"/>
      <w:r w:rsidRPr="00B1328C">
        <w:t>Limitations on Serving as Trustee</w:t>
      </w:r>
      <w:bookmarkEnd w:id="97"/>
      <w:r w:rsidRPr="00B1328C">
        <w:t xml:space="preserve"> </w:t>
      </w:r>
    </w:p>
    <w:p w14:paraId="0C6F9F81" w14:textId="77777777" w:rsidR="00F7195D" w:rsidRPr="00B1328C" w:rsidRDefault="00F7195D" w:rsidP="00F7195D">
      <w:pPr>
        <w:pStyle w:val="BodyText2"/>
        <w:rPr>
          <w:rFonts w:cs="Times New Roman"/>
        </w:rPr>
      </w:pPr>
      <w:r w:rsidRPr="00B1328C">
        <w:rPr>
          <w:rFonts w:cs="Times New Roman"/>
        </w:rPr>
        <w:t>The following limitations shall apply to all powers granted under this Article to serve as Trustee or to remove and appoint Trustees.</w:t>
      </w:r>
    </w:p>
    <w:p w14:paraId="3146CCB0" w14:textId="77777777" w:rsidR="00F7195D" w:rsidRPr="00B1328C" w:rsidRDefault="00F7195D" w:rsidP="00385BF6">
      <w:pPr>
        <w:pStyle w:val="TheusHeading3"/>
      </w:pPr>
      <w:r w:rsidRPr="00B1328C">
        <w:t xml:space="preserve">Age </w:t>
      </w:r>
      <w:r w:rsidRPr="00A90A16">
        <w:t>Restriction</w:t>
      </w:r>
      <w:r w:rsidRPr="00B1328C">
        <w:t xml:space="preserve"> on Trustees</w:t>
      </w:r>
    </w:p>
    <w:p w14:paraId="042757F4" w14:textId="11AA2F4F" w:rsidR="00F7195D" w:rsidRDefault="00F7195D" w:rsidP="00F7195D">
      <w:pPr>
        <w:pStyle w:val="BodyText3"/>
        <w:rPr>
          <w:rFonts w:cs="Times New Roman"/>
        </w:rPr>
      </w:pPr>
      <w:r w:rsidRPr="00085ECD">
        <w:t>Notwithstanding any other provision in this Article, any non-professional Trustee</w:t>
      </w:r>
      <w:r>
        <w:t xml:space="preserve"> </w:t>
      </w:r>
      <w:r w:rsidRPr="005A74CF">
        <w:t xml:space="preserve">must be at least age </w:t>
      </w:r>
      <w:r w:rsidRPr="009D1291">
        <w:t>{</w:t>
      </w:r>
      <w:r w:rsidR="00BC1E0C">
        <w:t>[</w:t>
      </w:r>
      <w:proofErr w:type="spellStart"/>
      <w:r w:rsidR="00BC1E0C" w:rsidRPr="00DD5C49">
        <w:rPr>
          <w:noProof/>
          <w:color w:val="2157AD"/>
          <w:shd w:val="clear" w:color="auto" w:fill="C9E1F3"/>
        </w:rPr>
        <w:t>TUTTrusteeAge</w:t>
      </w:r>
      <w:r w:rsidRPr="00DD5C49">
        <w:rPr>
          <w:noProof/>
          <w:color w:val="2157AD"/>
          <w:shd w:val="clear" w:color="auto" w:fill="C9E1F3"/>
        </w:rPr>
        <w:t>|cardinal|else</w:t>
      </w:r>
      <w:proofErr w:type="spellEnd"/>
      <w:r w:rsidRPr="00DD5C49">
        <w:rPr>
          <w:noProof/>
          <w:color w:val="2157AD"/>
          <w:shd w:val="clear" w:color="auto" w:fill="C9E1F3"/>
        </w:rPr>
        <w:t>: "_______________"</w:t>
      </w:r>
      <w:r w:rsidRPr="009D1291">
        <w:t>]}</w:t>
      </w:r>
      <w:r w:rsidRPr="00085ECD">
        <w:t xml:space="preserve"> ({</w:t>
      </w:r>
      <w:r w:rsidR="00BC1E0C">
        <w:t>[</w:t>
      </w:r>
      <w:proofErr w:type="spellStart"/>
      <w:r w:rsidR="00BC1E0C" w:rsidRPr="00DD5C49">
        <w:rPr>
          <w:noProof/>
          <w:color w:val="2157AD"/>
          <w:shd w:val="clear" w:color="auto" w:fill="C9E1F3"/>
        </w:rPr>
        <w:t>TUTTrusteeAge</w:t>
      </w:r>
      <w:r w:rsidRPr="00DD5C49">
        <w:rPr>
          <w:noProof/>
          <w:color w:val="2157AD"/>
          <w:shd w:val="clear" w:color="auto" w:fill="C9E1F3"/>
        </w:rPr>
        <w:t>|else</w:t>
      </w:r>
      <w:proofErr w:type="spellEnd"/>
      <w:r w:rsidRPr="00DD5C49">
        <w:rPr>
          <w:noProof/>
          <w:color w:val="2157AD"/>
          <w:shd w:val="clear" w:color="auto" w:fill="C9E1F3"/>
        </w:rPr>
        <w:t>: "_____"</w:t>
      </w:r>
      <w:r w:rsidRPr="00085ECD">
        <w:t>]})</w:t>
      </w:r>
      <w:r w:rsidRPr="005A74CF">
        <w:t xml:space="preserve"> to serve as Trustee; provided, however, that at no time shall any non-professional Trustee who has attained age </w:t>
      </w:r>
      <w:r w:rsidRPr="009D1291">
        <w:t>{</w:t>
      </w:r>
      <w:r w:rsidR="00BC1E0C">
        <w:t>[</w:t>
      </w:r>
      <w:proofErr w:type="spellStart"/>
      <w:r w:rsidR="00BC1E0C" w:rsidRPr="00DD5C49">
        <w:rPr>
          <w:noProof/>
          <w:color w:val="2157AD"/>
          <w:shd w:val="clear" w:color="auto" w:fill="C9E1F3"/>
        </w:rPr>
        <w:t>TUTTrusteeAge</w:t>
      </w:r>
      <w:r w:rsidRPr="00DD5C49">
        <w:rPr>
          <w:noProof/>
          <w:color w:val="2157AD"/>
          <w:shd w:val="clear" w:color="auto" w:fill="C9E1F3"/>
        </w:rPr>
        <w:t>|cardinal|else</w:t>
      </w:r>
      <w:proofErr w:type="spellEnd"/>
      <w:r w:rsidRPr="00DD5C49">
        <w:rPr>
          <w:noProof/>
          <w:color w:val="2157AD"/>
          <w:shd w:val="clear" w:color="auto" w:fill="C9E1F3"/>
        </w:rPr>
        <w:t>: "_______________"</w:t>
      </w:r>
      <w:r w:rsidRPr="009D1291">
        <w:t>]}</w:t>
      </w:r>
      <w:r w:rsidRPr="00085ECD">
        <w:t xml:space="preserve"> (</w:t>
      </w:r>
      <w:r w:rsidRPr="009D1291">
        <w:t>{</w:t>
      </w:r>
      <w:r w:rsidR="00BC1E0C">
        <w:t>[</w:t>
      </w:r>
      <w:proofErr w:type="spellStart"/>
      <w:r w:rsidR="00BC1E0C" w:rsidRPr="00DD5C49">
        <w:rPr>
          <w:noProof/>
          <w:color w:val="2157AD"/>
          <w:shd w:val="clear" w:color="auto" w:fill="C9E1F3"/>
        </w:rPr>
        <w:t>TUTTrusteeAge</w:t>
      </w:r>
      <w:r w:rsidRPr="00DD5C49">
        <w:rPr>
          <w:noProof/>
          <w:color w:val="2157AD"/>
          <w:shd w:val="clear" w:color="auto" w:fill="C9E1F3"/>
        </w:rPr>
        <w:t>|else</w:t>
      </w:r>
      <w:proofErr w:type="spellEnd"/>
      <w:r w:rsidRPr="00DD5C49">
        <w:rPr>
          <w:noProof/>
          <w:color w:val="2157AD"/>
          <w:shd w:val="clear" w:color="auto" w:fill="C9E1F3"/>
        </w:rPr>
        <w:t>: "______"</w:t>
      </w:r>
      <w:r w:rsidRPr="009D1291">
        <w:t>]}</w:t>
      </w:r>
      <w:r w:rsidRPr="00085ECD">
        <w:t>)</w:t>
      </w:r>
      <w:r w:rsidRPr="005A74CF">
        <w:t xml:space="preserve"> serve without a Co-Trustee who is at least age </w:t>
      </w:r>
      <w:r w:rsidRPr="009D1291">
        <w:t>{[</w:t>
      </w:r>
      <w:proofErr w:type="spellStart"/>
      <w:r w:rsidR="00BC1E0C" w:rsidRPr="00DD5C49">
        <w:rPr>
          <w:noProof/>
          <w:color w:val="2157AD"/>
          <w:shd w:val="clear" w:color="auto" w:fill="C9E1F3"/>
        </w:rPr>
        <w:t>TUTCoTrusteeAge</w:t>
      </w:r>
      <w:r w:rsidRPr="00DD5C49">
        <w:rPr>
          <w:noProof/>
          <w:color w:val="2157AD"/>
          <w:shd w:val="clear" w:color="auto" w:fill="C9E1F3"/>
        </w:rPr>
        <w:t>|cardinal|else</w:t>
      </w:r>
      <w:proofErr w:type="spellEnd"/>
      <w:r w:rsidRPr="00DD5C49">
        <w:rPr>
          <w:noProof/>
          <w:color w:val="2157AD"/>
          <w:shd w:val="clear" w:color="auto" w:fill="C9E1F3"/>
        </w:rPr>
        <w:t>: "_______________"</w:t>
      </w:r>
      <w:r w:rsidRPr="009D1291">
        <w:t>]}</w:t>
      </w:r>
      <w:r w:rsidRPr="00085ECD">
        <w:t xml:space="preserve"> ({[</w:t>
      </w:r>
      <w:proofErr w:type="spellStart"/>
      <w:r w:rsidR="00BC1E0C" w:rsidRPr="00DD5C49">
        <w:rPr>
          <w:noProof/>
          <w:color w:val="2157AD"/>
          <w:shd w:val="clear" w:color="auto" w:fill="C9E1F3"/>
        </w:rPr>
        <w:t>TUTCoTrusteeAge</w:t>
      </w:r>
      <w:r w:rsidRPr="00DD5C49">
        <w:rPr>
          <w:noProof/>
          <w:color w:val="2157AD"/>
          <w:shd w:val="clear" w:color="auto" w:fill="C9E1F3"/>
        </w:rPr>
        <w:t>|else</w:t>
      </w:r>
      <w:proofErr w:type="spellEnd"/>
      <w:r w:rsidRPr="00DD5C49">
        <w:rPr>
          <w:noProof/>
          <w:color w:val="2157AD"/>
          <w:shd w:val="clear" w:color="auto" w:fill="C9E1F3"/>
        </w:rPr>
        <w:t>: "___"</w:t>
      </w:r>
      <w:r w:rsidRPr="00085ECD">
        <w:t>]})</w:t>
      </w:r>
      <w:r w:rsidRPr="005A74CF">
        <w:t xml:space="preserve"> or is a professional or corporate Trustee.</w:t>
      </w:r>
      <w:r>
        <w:t xml:space="preserve"> </w:t>
      </w:r>
      <w:r w:rsidRPr="005A74CF">
        <w:t xml:space="preserve">Upon an acting non-professional Trustee attaining age </w:t>
      </w:r>
      <w:r w:rsidRPr="009D1291">
        <w:t>{[</w:t>
      </w:r>
      <w:proofErr w:type="spellStart"/>
      <w:r w:rsidR="00BC1E0C" w:rsidRPr="00DD5C49">
        <w:rPr>
          <w:noProof/>
          <w:color w:val="2157AD"/>
          <w:shd w:val="clear" w:color="auto" w:fill="C9E1F3"/>
        </w:rPr>
        <w:t>TUTCoTrusteeAge</w:t>
      </w:r>
      <w:r w:rsidRPr="00DD5C49">
        <w:rPr>
          <w:noProof/>
          <w:color w:val="2157AD"/>
          <w:shd w:val="clear" w:color="auto" w:fill="C9E1F3"/>
        </w:rPr>
        <w:t>|cardinal|else</w:t>
      </w:r>
      <w:proofErr w:type="spellEnd"/>
      <w:r w:rsidRPr="00DD5C49">
        <w:rPr>
          <w:noProof/>
          <w:color w:val="2157AD"/>
          <w:shd w:val="clear" w:color="auto" w:fill="C9E1F3"/>
        </w:rPr>
        <w:t>: "_______________"</w:t>
      </w:r>
      <w:r w:rsidRPr="009D1291">
        <w:t>]}</w:t>
      </w:r>
      <w:r w:rsidRPr="00085ECD">
        <w:t xml:space="preserve"> ({[</w:t>
      </w:r>
      <w:proofErr w:type="spellStart"/>
      <w:r w:rsidR="00BC1E0C" w:rsidRPr="00DD5C49">
        <w:rPr>
          <w:noProof/>
          <w:color w:val="2157AD"/>
          <w:shd w:val="clear" w:color="auto" w:fill="C9E1F3"/>
        </w:rPr>
        <w:t>TUTCoTrusteeAge</w:t>
      </w:r>
      <w:r w:rsidRPr="00DD5C49">
        <w:rPr>
          <w:noProof/>
          <w:color w:val="2157AD"/>
          <w:shd w:val="clear" w:color="auto" w:fill="C9E1F3"/>
        </w:rPr>
        <w:t>|else</w:t>
      </w:r>
      <w:proofErr w:type="spellEnd"/>
      <w:r w:rsidRPr="00DD5C49">
        <w:rPr>
          <w:noProof/>
          <w:color w:val="2157AD"/>
          <w:shd w:val="clear" w:color="auto" w:fill="C9E1F3"/>
        </w:rPr>
        <w:t>: "___"</w:t>
      </w:r>
      <w:r w:rsidRPr="00085ECD">
        <w:t>]})</w:t>
      </w:r>
      <w:r w:rsidRPr="005A74CF">
        <w:t>, they shall serve without the need of a Co-Trustee because of the age restriction herein</w:t>
      </w:r>
      <w:r w:rsidRPr="00B1328C">
        <w:rPr>
          <w:rFonts w:cs="Times New Roman"/>
        </w:rPr>
        <w:t>. The Trustees, the order of their appointment and all other provisions of this Article, however, must be complied with to identify the proper trustees to act and any release of duties and responsibilities of any trustees no longer needed pursuant to the age restrictions of this paragraph.</w:t>
      </w:r>
    </w:p>
    <w:p w14:paraId="79A92C86" w14:textId="77777777" w:rsidR="00F7195D" w:rsidRPr="00B1328C" w:rsidRDefault="00F7195D" w:rsidP="00153CFF">
      <w:pPr>
        <w:pStyle w:val="TheusHeading2"/>
      </w:pPr>
      <w:bookmarkStart w:id="98" w:name="_Toc235076659"/>
      <w:r w:rsidRPr="00A90A16">
        <w:t>Appointment</w:t>
      </w:r>
      <w:r w:rsidRPr="00B1328C">
        <w:t xml:space="preserve"> of Trustees</w:t>
      </w:r>
      <w:bookmarkEnd w:id="93"/>
      <w:bookmarkEnd w:id="98"/>
    </w:p>
    <w:p w14:paraId="6A1E08F0" w14:textId="77777777" w:rsidR="00F7195D" w:rsidRPr="00B1328C" w:rsidRDefault="00F7195D" w:rsidP="00F7195D">
      <w:pPr>
        <w:pStyle w:val="BodyText2"/>
        <w:rPr>
          <w:rFonts w:cs="Times New Roman"/>
        </w:rPr>
      </w:pPr>
      <w:r w:rsidRPr="00B1328C">
        <w:rPr>
          <w:rFonts w:cs="Times New Roman"/>
        </w:rPr>
        <w:t>The Trustees of this Trust and any trusts created hereunder are as follows:</w:t>
      </w:r>
    </w:p>
    <w:p w14:paraId="1D49CD8F" w14:textId="77777777" w:rsidR="00F7195D" w:rsidRPr="00B1328C" w:rsidRDefault="00F7195D" w:rsidP="00385BF6">
      <w:pPr>
        <w:pStyle w:val="TheusHeading3"/>
      </w:pPr>
      <w:bookmarkStart w:id="99" w:name="_Ref38346884"/>
      <w:r w:rsidRPr="00A90A16">
        <w:lastRenderedPageBreak/>
        <w:t>Appointment</w:t>
      </w:r>
      <w:r w:rsidRPr="00B1328C">
        <w:t xml:space="preserve"> of General </w:t>
      </w:r>
      <w:r>
        <w:t>and Lifetime Trust</w:t>
      </w:r>
      <w:bookmarkEnd w:id="99"/>
      <w:r>
        <w:t xml:space="preserve"> Trustee</w:t>
      </w:r>
    </w:p>
    <w:p w14:paraId="335FAFC8" w14:textId="38866289" w:rsidR="00F7195D" w:rsidRDefault="00F7195D" w:rsidP="00F7195D">
      <w:pPr>
        <w:pStyle w:val="BodyText3"/>
        <w:rPr>
          <w:rFonts w:cs="Times New Roman"/>
        </w:rPr>
      </w:pPr>
      <w:r>
        <w:rPr>
          <w:bCs/>
        </w:rPr>
        <w:t>{</w:t>
      </w:r>
      <w:r w:rsidRPr="001B487A">
        <w:rPr>
          <w:bCs/>
        </w:rPr>
        <w:t>[</w:t>
      </w:r>
      <w:r w:rsidRPr="00DD5C49">
        <w:rPr>
          <w:b/>
          <w:bCs/>
          <w:noProof/>
          <w:color w:val="C8792A"/>
          <w:shd w:val="clear" w:color="auto" w:fill="FAE7D2"/>
        </w:rPr>
        <w:t>list</w:t>
      </w:r>
      <w:r w:rsidRPr="00DD5C49">
        <w:rPr>
          <w:bCs/>
          <w:noProof/>
          <w:color w:val="2157AD"/>
          <w:shd w:val="clear" w:color="auto" w:fill="FAE7D2"/>
        </w:rPr>
        <w:t xml:space="preserve"> </w:t>
      </w:r>
      <w:r w:rsidR="00022CC7" w:rsidRPr="00DD5C49">
        <w:rPr>
          <w:bCs/>
          <w:noProof/>
          <w:color w:val="2157AD"/>
          <w:shd w:val="clear" w:color="auto" w:fill="FAE7D2"/>
        </w:rPr>
        <w:t>TUTInitialTrustees</w:t>
      </w:r>
      <w:r w:rsidRPr="00DD5C49">
        <w:rPr>
          <w:bCs/>
          <w:noProof/>
          <w:color w:val="2157AD"/>
          <w:shd w:val="clear" w:color="auto" w:fill="FAE7D2"/>
        </w:rPr>
        <w:t>|punc: "1, 2, and 3"</w:t>
      </w:r>
      <w:r w:rsidRPr="001B487A">
        <w:rPr>
          <w:bCs/>
        </w:rPr>
        <w:t>]</w:t>
      </w:r>
      <w:r>
        <w:rPr>
          <w:bCs/>
        </w:rPr>
        <w:t>}</w:t>
      </w:r>
      <w:r w:rsidRPr="006A77F2">
        <w:rPr>
          <w:b/>
          <w:smallCaps/>
        </w:rPr>
        <w:t>{[</w:t>
      </w:r>
      <w:proofErr w:type="spellStart"/>
      <w:r w:rsidRPr="00DD5C49">
        <w:rPr>
          <w:b/>
          <w:smallCaps/>
          <w:noProof/>
          <w:color w:val="2157AD"/>
          <w:shd w:val="clear" w:color="auto" w:fill="C9E1F3"/>
        </w:rPr>
        <w:t>InitialAgent.NameCO|else</w:t>
      </w:r>
      <w:proofErr w:type="spellEnd"/>
      <w:r w:rsidRPr="00DD5C49">
        <w:rPr>
          <w:b/>
          <w:smallCaps/>
          <w:noProof/>
          <w:color w:val="2157AD"/>
          <w:shd w:val="clear" w:color="auto" w:fill="C9E1F3"/>
        </w:rPr>
        <w:t>: "_________________"</w:t>
      </w:r>
      <w:r w:rsidRPr="006A77F2">
        <w:rPr>
          <w:b/>
          <w:smallCaps/>
        </w:rPr>
        <w:t>]}</w:t>
      </w:r>
      <w:r>
        <w:rPr>
          <w:bCs/>
        </w:rPr>
        <w:t>{</w:t>
      </w:r>
      <w:r w:rsidRPr="001B487A">
        <w:rPr>
          <w:bCs/>
        </w:rPr>
        <w:t>[</w:t>
      </w:r>
      <w:r w:rsidRPr="00DD5C49">
        <w:rPr>
          <w:b/>
          <w:bCs/>
          <w:noProof/>
          <w:color w:val="C8792A"/>
          <w:shd w:val="clear" w:color="auto" w:fill="FAE7D2"/>
        </w:rPr>
        <w:t>endlist</w:t>
      </w:r>
      <w:r w:rsidRPr="001B487A">
        <w:rPr>
          <w:bCs/>
        </w:rPr>
        <w:t>]</w:t>
      </w:r>
      <w:r>
        <w:rPr>
          <w:bCs/>
        </w:rPr>
        <w:t>}</w:t>
      </w:r>
      <w:r>
        <w:rPr>
          <w:rFonts w:cs="Times New Roman"/>
          <w:bCs/>
        </w:rPr>
        <w:t xml:space="preserve"> </w:t>
      </w:r>
      <w:r w:rsidRPr="00B1328C">
        <w:rPr>
          <w:rFonts w:cs="Times New Roman"/>
        </w:rPr>
        <w:t xml:space="preserve">shall serve as </w:t>
      </w:r>
      <w:r>
        <w:rPr>
          <w:rFonts w:cs="Times New Roman"/>
        </w:rPr>
        <w:t xml:space="preserve">General </w:t>
      </w:r>
      <w:r w:rsidRPr="00B1328C">
        <w:rPr>
          <w:rFonts w:cs="Times New Roman"/>
        </w:rPr>
        <w:t>Trustee</w:t>
      </w:r>
      <w:r>
        <w:rPr>
          <w:rFonts w:cs="Times New Roman"/>
        </w:rPr>
        <w:t>{[</w:t>
      </w:r>
      <w:r w:rsidRPr="00DD5C49">
        <w:rPr>
          <w:rFonts w:cs="Times New Roman"/>
          <w:b/>
          <w:noProof/>
          <w:color w:val="41A151"/>
          <w:shd w:val="clear" w:color="auto" w:fill="C9F3CD"/>
        </w:rPr>
        <w:t>if</w:t>
      </w:r>
      <w:r w:rsidRPr="00DD5C49">
        <w:rPr>
          <w:rFonts w:cs="Times New Roman"/>
          <w:noProof/>
          <w:color w:val="2157AD"/>
          <w:shd w:val="clear" w:color="auto" w:fill="C9F3CD"/>
        </w:rPr>
        <w:t xml:space="preserve"> </w:t>
      </w:r>
      <w:r w:rsidR="00022CC7" w:rsidRPr="00DD5C49">
        <w:rPr>
          <w:rFonts w:cs="Times New Roman"/>
          <w:noProof/>
          <w:color w:val="2157AD"/>
          <w:shd w:val="clear" w:color="auto" w:fill="C9F3CD"/>
        </w:rPr>
        <w:t>TUTInitialTrustees</w:t>
      </w:r>
      <w:r w:rsidRPr="00DD5C49">
        <w:rPr>
          <w:rFonts w:cs="Times New Roman"/>
          <w:noProof/>
          <w:color w:val="2157AD"/>
          <w:shd w:val="clear" w:color="auto" w:fill="C9F3CD"/>
        </w:rPr>
        <w:t>.length &gt; 1</w:t>
      </w:r>
      <w:r>
        <w:rPr>
          <w:rFonts w:cs="Times New Roman"/>
        </w:rPr>
        <w:t>]}s{[</w:t>
      </w:r>
      <w:r w:rsidRPr="00DD5C49">
        <w:rPr>
          <w:rFonts w:cs="Times New Roman"/>
          <w:b/>
          <w:noProof/>
          <w:color w:val="41A151"/>
          <w:shd w:val="clear" w:color="auto" w:fill="C9F3CD"/>
        </w:rPr>
        <w:t>endif</w:t>
      </w:r>
      <w:r>
        <w:rPr>
          <w:rFonts w:cs="Times New Roman"/>
        </w:rPr>
        <w:t>]}</w:t>
      </w:r>
      <w:r w:rsidRPr="00B1328C">
        <w:rPr>
          <w:rFonts w:cs="Times New Roman"/>
        </w:rPr>
        <w:t xml:space="preserve"> of th</w:t>
      </w:r>
      <w:r>
        <w:rPr>
          <w:rFonts w:cs="Times New Roman"/>
        </w:rPr>
        <w:t>is</w:t>
      </w:r>
      <w:r w:rsidRPr="00B1328C">
        <w:rPr>
          <w:rFonts w:cs="Times New Roman"/>
        </w:rPr>
        <w:t xml:space="preserve"> Trust</w:t>
      </w:r>
      <w:r>
        <w:rPr>
          <w:rFonts w:cs="Times New Roman"/>
        </w:rPr>
        <w:t>, the Lifetime Trust,</w:t>
      </w:r>
      <w:r w:rsidRPr="00B1328C">
        <w:rPr>
          <w:rFonts w:cs="Times New Roman"/>
        </w:rPr>
        <w:t xml:space="preserve"> and any trust created hereunder without a specific named Trustee</w:t>
      </w:r>
      <w:r>
        <w:rPr>
          <w:rFonts w:cs="Times New Roman"/>
        </w:rPr>
        <w:t>.</w:t>
      </w:r>
    </w:p>
    <w:p w14:paraId="78E75469" w14:textId="2ED77ED9" w:rsidR="00F7195D" w:rsidRPr="000D24CC" w:rsidRDefault="00F7195D" w:rsidP="00F7195D">
      <w:pPr>
        <w:pStyle w:val="BodyText3"/>
        <w:rPr>
          <w:rFonts w:cs="Times New Roman"/>
          <w:bCs/>
        </w:rPr>
      </w:pPr>
      <w:r>
        <w:rPr>
          <w:rFonts w:cs="Times New Roman"/>
          <w:bCs/>
        </w:rPr>
        <w:t xml:space="preserve">If </w:t>
      </w:r>
      <w:r>
        <w:rPr>
          <w:bCs/>
        </w:rPr>
        <w:t>{</w:t>
      </w:r>
      <w:r w:rsidRPr="001B487A">
        <w:rPr>
          <w:bCs/>
        </w:rPr>
        <w:t>[</w:t>
      </w:r>
      <w:r w:rsidRPr="00DD5C49">
        <w:rPr>
          <w:b/>
          <w:bCs/>
          <w:noProof/>
          <w:color w:val="C8792A"/>
          <w:shd w:val="clear" w:color="auto" w:fill="FAE7D2"/>
        </w:rPr>
        <w:t>list</w:t>
      </w:r>
      <w:r w:rsidRPr="00DD5C49">
        <w:rPr>
          <w:bCs/>
          <w:noProof/>
          <w:color w:val="2157AD"/>
          <w:shd w:val="clear" w:color="auto" w:fill="FAE7D2"/>
        </w:rPr>
        <w:t xml:space="preserve"> </w:t>
      </w:r>
      <w:r w:rsidR="00022CC7" w:rsidRPr="00DD5C49">
        <w:rPr>
          <w:bCs/>
          <w:noProof/>
          <w:color w:val="2157AD"/>
          <w:shd w:val="clear" w:color="auto" w:fill="FAE7D2"/>
        </w:rPr>
        <w:t>TUTInitialTrustees</w:t>
      </w:r>
      <w:r w:rsidRPr="00DD5C49">
        <w:rPr>
          <w:bCs/>
          <w:noProof/>
          <w:color w:val="2157AD"/>
          <w:shd w:val="clear" w:color="auto" w:fill="FAE7D2"/>
        </w:rPr>
        <w:t>|punc: "1, 2, and 3"</w:t>
      </w:r>
      <w:r w:rsidRPr="001B487A">
        <w:rPr>
          <w:bCs/>
        </w:rPr>
        <w:t>]</w:t>
      </w:r>
      <w:r>
        <w:rPr>
          <w:bCs/>
        </w:rPr>
        <w:t>}</w:t>
      </w:r>
      <w:r w:rsidRPr="006A77F2">
        <w:rPr>
          <w:b/>
          <w:smallCaps/>
        </w:rPr>
        <w:t>{[</w:t>
      </w:r>
      <w:proofErr w:type="spellStart"/>
      <w:r w:rsidRPr="00DD5C49">
        <w:rPr>
          <w:b/>
          <w:smallCaps/>
          <w:noProof/>
          <w:color w:val="2157AD"/>
          <w:shd w:val="clear" w:color="auto" w:fill="C9E1F3"/>
        </w:rPr>
        <w:t>InitialAgent.NameCO|else</w:t>
      </w:r>
      <w:proofErr w:type="spellEnd"/>
      <w:r w:rsidRPr="00DD5C49">
        <w:rPr>
          <w:b/>
          <w:smallCaps/>
          <w:noProof/>
          <w:color w:val="2157AD"/>
          <w:shd w:val="clear" w:color="auto" w:fill="C9E1F3"/>
        </w:rPr>
        <w:t>: "_________________"</w:t>
      </w:r>
      <w:r w:rsidRPr="006A77F2">
        <w:rPr>
          <w:b/>
          <w:smallCaps/>
        </w:rPr>
        <w:t>]}</w:t>
      </w:r>
      <w:r>
        <w:rPr>
          <w:bCs/>
        </w:rPr>
        <w:t>{</w:t>
      </w:r>
      <w:r w:rsidRPr="001B487A">
        <w:rPr>
          <w:bCs/>
        </w:rPr>
        <w:t>[</w:t>
      </w:r>
      <w:r w:rsidRPr="00DD5C49">
        <w:rPr>
          <w:b/>
          <w:bCs/>
          <w:noProof/>
          <w:color w:val="C8792A"/>
          <w:shd w:val="clear" w:color="auto" w:fill="FAE7D2"/>
        </w:rPr>
        <w:t>endlist</w:t>
      </w:r>
      <w:r w:rsidRPr="001B487A">
        <w:rPr>
          <w:bCs/>
        </w:rPr>
        <w:t>]</w:t>
      </w:r>
      <w:r>
        <w:rPr>
          <w:bCs/>
        </w:rPr>
        <w:t xml:space="preserve">} </w:t>
      </w:r>
      <w:r>
        <w:rPr>
          <w:rFonts w:cs="Times New Roman"/>
        </w:rPr>
        <w:t>{[</w:t>
      </w:r>
      <w:r w:rsidRPr="00DD5C49">
        <w:rPr>
          <w:rFonts w:cs="Times New Roman"/>
          <w:b/>
          <w:noProof/>
          <w:color w:val="41A151"/>
          <w:shd w:val="clear" w:color="auto" w:fill="C9F3CD"/>
        </w:rPr>
        <w:t>if</w:t>
      </w:r>
      <w:r w:rsidRPr="00DD5C49">
        <w:rPr>
          <w:rFonts w:cs="Times New Roman"/>
          <w:noProof/>
          <w:color w:val="2157AD"/>
          <w:shd w:val="clear" w:color="auto" w:fill="C9F3CD"/>
        </w:rPr>
        <w:t xml:space="preserve"> </w:t>
      </w:r>
      <w:r w:rsidR="00022CC7" w:rsidRPr="00DD5C49">
        <w:rPr>
          <w:rFonts w:cs="Times New Roman"/>
          <w:noProof/>
          <w:color w:val="2157AD"/>
          <w:shd w:val="clear" w:color="auto" w:fill="C9F3CD"/>
        </w:rPr>
        <w:t>TUTInitialTrustees</w:t>
      </w:r>
      <w:r w:rsidRPr="00DD5C49">
        <w:rPr>
          <w:rFonts w:cs="Times New Roman"/>
          <w:noProof/>
          <w:color w:val="2157AD"/>
          <w:shd w:val="clear" w:color="auto" w:fill="C9F3CD"/>
        </w:rPr>
        <w:t>.length &gt; 1</w:t>
      </w:r>
      <w:r>
        <w:rPr>
          <w:rFonts w:cs="Times New Roman"/>
        </w:rPr>
        <w:t>]}are{[</w:t>
      </w:r>
      <w:r w:rsidRPr="00DD5C49">
        <w:rPr>
          <w:rFonts w:cs="Times New Roman"/>
          <w:b/>
          <w:noProof/>
          <w:color w:val="41A151"/>
          <w:shd w:val="clear" w:color="auto" w:fill="C9F3CD"/>
        </w:rPr>
        <w:t>else</w:t>
      </w:r>
      <w:r>
        <w:rPr>
          <w:rFonts w:cs="Times New Roman"/>
        </w:rPr>
        <w:t>]}is{[</w:t>
      </w:r>
      <w:r w:rsidRPr="00DD5C49">
        <w:rPr>
          <w:rFonts w:cs="Times New Roman"/>
          <w:b/>
          <w:noProof/>
          <w:color w:val="41A151"/>
          <w:shd w:val="clear" w:color="auto" w:fill="C9F3CD"/>
        </w:rPr>
        <w:t>endif</w:t>
      </w:r>
      <w:r>
        <w:rPr>
          <w:rFonts w:cs="Times New Roman"/>
        </w:rPr>
        <w:t>]}</w:t>
      </w:r>
      <w:r>
        <w:t xml:space="preserve"> unable or unwilling to serve or to continue to serve as General Trustee or Trustee the Lifetime Trust</w:t>
      </w:r>
      <w:r>
        <w:rPr>
          <w:rFonts w:cs="Times New Roman"/>
        </w:rPr>
        <w:t xml:space="preserve">, </w:t>
      </w:r>
      <w:r w:rsidRPr="00A85A20">
        <w:rPr>
          <w:rFonts w:cs="Times New Roman"/>
        </w:rPr>
        <w:t xml:space="preserve">then </w:t>
      </w:r>
      <w:r>
        <w:t>{</w:t>
      </w:r>
      <w:r w:rsidRPr="001B487A">
        <w:t>[</w:t>
      </w:r>
      <w:r w:rsidRPr="00DD5C49">
        <w:rPr>
          <w:b/>
          <w:noProof/>
          <w:color w:val="C8792A"/>
          <w:shd w:val="clear" w:color="auto" w:fill="FAE7D2"/>
        </w:rPr>
        <w:t>list</w:t>
      </w:r>
      <w:r w:rsidRPr="00DD5C49">
        <w:rPr>
          <w:noProof/>
          <w:color w:val="2157AD"/>
          <w:shd w:val="clear" w:color="auto" w:fill="FAE7D2"/>
        </w:rPr>
        <w:t xml:space="preserve"> </w:t>
      </w:r>
      <w:r w:rsidR="00BC1E0C" w:rsidRPr="00DD5C49">
        <w:rPr>
          <w:noProof/>
          <w:color w:val="2157AD"/>
          <w:shd w:val="clear" w:color="auto" w:fill="FAE7D2"/>
        </w:rPr>
        <w:t>TUTSuccGenTrustees</w:t>
      </w:r>
      <w:r w:rsidRPr="00DD5C49">
        <w:rPr>
          <w:noProof/>
          <w:color w:val="2157AD"/>
          <w:shd w:val="clear" w:color="auto" w:fill="FAE7D2"/>
        </w:rPr>
        <w:t>|punc: "1, then 2, then 3"</w:t>
      </w:r>
      <w:r w:rsidRPr="001B487A">
        <w:t>]</w:t>
      </w:r>
      <w:r>
        <w:t>}{[</w:t>
      </w:r>
      <w:r w:rsidRPr="00DD5C49">
        <w:rPr>
          <w:b/>
          <w:noProof/>
          <w:color w:val="C8792A"/>
          <w:shd w:val="clear" w:color="auto" w:fill="FAE7D2"/>
        </w:rPr>
        <w:t>list</w:t>
      </w:r>
      <w:r w:rsidRPr="00DD5C49">
        <w:rPr>
          <w:noProof/>
          <w:color w:val="2157AD"/>
          <w:shd w:val="clear" w:color="auto" w:fill="FAE7D2"/>
        </w:rPr>
        <w:t xml:space="preserve"> TrueAgents|punc: "1, 2, and 3"</w:t>
      </w:r>
      <w:r>
        <w:t>]}</w:t>
      </w:r>
      <w:r w:rsidRPr="00471271">
        <w:rPr>
          <w:b/>
          <w:bCs/>
          <w:smallCaps/>
        </w:rPr>
        <w:t>{[</w:t>
      </w:r>
      <w:proofErr w:type="spellStart"/>
      <w:r w:rsidRPr="00DD5C49">
        <w:rPr>
          <w:b/>
          <w:bCs/>
          <w:smallCaps/>
          <w:noProof/>
          <w:color w:val="2157AD"/>
          <w:shd w:val="clear" w:color="auto" w:fill="C9E1F3"/>
        </w:rPr>
        <w:t>NameCO</w:t>
      </w:r>
      <w:r w:rsidRPr="00DD5C49">
        <w:rPr>
          <w:b/>
          <w:smallCaps/>
          <w:noProof/>
          <w:color w:val="2157AD"/>
          <w:shd w:val="clear" w:color="auto" w:fill="C9E1F3"/>
        </w:rPr>
        <w:t>|else</w:t>
      </w:r>
      <w:proofErr w:type="spellEnd"/>
      <w:r w:rsidRPr="00DD5C49">
        <w:rPr>
          <w:b/>
          <w:smallCaps/>
          <w:noProof/>
          <w:color w:val="2157AD"/>
          <w:shd w:val="clear" w:color="auto" w:fill="C9E1F3"/>
        </w:rPr>
        <w:t>: "_________________"</w:t>
      </w:r>
      <w:r w:rsidRPr="00471271">
        <w:rPr>
          <w:b/>
          <w:bCs/>
          <w:smallCaps/>
        </w:rPr>
        <w:t>]}</w:t>
      </w:r>
      <w:r>
        <w:t>{[</w:t>
      </w:r>
      <w:r w:rsidRPr="00DD5C49">
        <w:rPr>
          <w:b/>
          <w:noProof/>
          <w:color w:val="C8792A"/>
          <w:shd w:val="clear" w:color="auto" w:fill="FAE7D2"/>
        </w:rPr>
        <w:t>endlist</w:t>
      </w:r>
      <w:r>
        <w:t>]}</w:t>
      </w:r>
      <w:r w:rsidRPr="001B487A">
        <w:t xml:space="preserve"> shall serv</w:t>
      </w:r>
      <w:r>
        <w:t>e</w:t>
      </w:r>
      <w:r w:rsidRPr="001B487A">
        <w:t xml:space="preserve"> as successor General </w:t>
      </w:r>
      <w:r>
        <w:t>{</w:t>
      </w:r>
      <w:r w:rsidRPr="001B487A">
        <w:t>[</w:t>
      </w:r>
      <w:r w:rsidRPr="00DD5C49">
        <w:rPr>
          <w:b/>
          <w:noProof/>
          <w:color w:val="41A151"/>
          <w:shd w:val="clear" w:color="auto" w:fill="C9F3CD"/>
        </w:rPr>
        <w:t>if</w:t>
      </w:r>
      <w:r w:rsidRPr="00DD5C49">
        <w:rPr>
          <w:noProof/>
          <w:color w:val="2157AD"/>
          <w:shd w:val="clear" w:color="auto" w:fill="C9F3CD"/>
        </w:rPr>
        <w:t xml:space="preserve"> TrueAgents.length &gt; 1</w:t>
      </w:r>
      <w:r w:rsidRPr="001B487A">
        <w:t>]</w:t>
      </w:r>
      <w:r>
        <w:t>}</w:t>
      </w:r>
      <w:r w:rsidRPr="001B487A">
        <w:t>Co-</w:t>
      </w:r>
      <w:r>
        <w:t>{</w:t>
      </w:r>
      <w:r w:rsidRPr="001B487A">
        <w:t>[</w:t>
      </w:r>
      <w:r w:rsidRPr="00DD5C49">
        <w:rPr>
          <w:b/>
          <w:noProof/>
          <w:color w:val="41A151"/>
          <w:shd w:val="clear" w:color="auto" w:fill="C9F3CD"/>
        </w:rPr>
        <w:t>endif</w:t>
      </w:r>
      <w:r w:rsidRPr="001B487A">
        <w:t>]</w:t>
      </w:r>
      <w:r>
        <w:t>}</w:t>
      </w:r>
      <w:r w:rsidRPr="001B487A">
        <w:t>Trustee</w:t>
      </w:r>
      <w:r>
        <w:t>{</w:t>
      </w:r>
      <w:r w:rsidRPr="001B487A">
        <w:t>[</w:t>
      </w:r>
      <w:r w:rsidRPr="00DD5C49">
        <w:rPr>
          <w:b/>
          <w:noProof/>
          <w:color w:val="41A151"/>
          <w:shd w:val="clear" w:color="auto" w:fill="C9F3CD"/>
        </w:rPr>
        <w:t>if</w:t>
      </w:r>
      <w:r w:rsidRPr="00DD5C49">
        <w:rPr>
          <w:noProof/>
          <w:color w:val="2157AD"/>
          <w:shd w:val="clear" w:color="auto" w:fill="C9F3CD"/>
        </w:rPr>
        <w:t xml:space="preserve"> TrueAgents.length &gt; 1</w:t>
      </w:r>
      <w:r w:rsidRPr="001B487A">
        <w:t>]</w:t>
      </w:r>
      <w:r>
        <w:t>}</w:t>
      </w:r>
      <w:r w:rsidRPr="001B487A">
        <w:t>s</w:t>
      </w:r>
      <w:r>
        <w:t>{</w:t>
      </w:r>
      <w:r w:rsidRPr="001B487A">
        <w:t>[</w:t>
      </w:r>
      <w:r w:rsidRPr="00DD5C49">
        <w:rPr>
          <w:b/>
          <w:noProof/>
          <w:color w:val="41A151"/>
          <w:shd w:val="clear" w:color="auto" w:fill="C9F3CD"/>
        </w:rPr>
        <w:t>endif</w:t>
      </w:r>
      <w:r w:rsidRPr="001B487A">
        <w:t>]</w:t>
      </w:r>
      <w:r>
        <w:t>} of this Trust and the Lifetime Trust</w:t>
      </w:r>
      <w:r w:rsidRPr="001B487A">
        <w:t>, who shall hold and administer the Trust Estate, including any specific instructions to liquidate assets of the Trust, prior to distribution to any Separate Share Trust as set forth below</w:t>
      </w:r>
      <w:r>
        <w:t>{</w:t>
      </w:r>
      <w:r w:rsidRPr="001B487A">
        <w:t>[</w:t>
      </w:r>
      <w:r w:rsidRPr="00DD5C49">
        <w:rPr>
          <w:b/>
          <w:noProof/>
          <w:color w:val="41A151"/>
          <w:shd w:val="clear" w:color="auto" w:fill="C9F3CD"/>
        </w:rPr>
        <w:t>if</w:t>
      </w:r>
      <w:r w:rsidRPr="00DD5C49">
        <w:rPr>
          <w:noProof/>
          <w:color w:val="2157AD"/>
          <w:shd w:val="clear" w:color="auto" w:fill="C9F3CD"/>
        </w:rPr>
        <w:t xml:space="preserve"> TrueAgents.length &gt; 1 &amp;&amp; AgentServeAlone</w:t>
      </w:r>
      <w:r w:rsidRPr="001B487A">
        <w:t>]</w:t>
      </w:r>
      <w:r>
        <w:t>}</w:t>
      </w:r>
      <w:r w:rsidRPr="001B487A">
        <w:t xml:space="preserve">. </w:t>
      </w:r>
      <w:r>
        <w:t>If {[</w:t>
      </w:r>
      <w:r w:rsidRPr="00DD5C49">
        <w:rPr>
          <w:b/>
          <w:noProof/>
          <w:color w:val="41A151"/>
          <w:shd w:val="clear" w:color="auto" w:fill="C9F3CD"/>
        </w:rPr>
        <w:t>if</w:t>
      </w:r>
      <w:r w:rsidRPr="00DD5C49">
        <w:rPr>
          <w:noProof/>
          <w:color w:val="2157AD"/>
          <w:shd w:val="clear" w:color="auto" w:fill="C9F3CD"/>
        </w:rPr>
        <w:t xml:space="preserve"> TrueAgents.length &gt; 2</w:t>
      </w:r>
      <w:r>
        <w:t>]}any of{[</w:t>
      </w:r>
      <w:r w:rsidRPr="00DD5C49">
        <w:rPr>
          <w:b/>
          <w:noProof/>
          <w:color w:val="41A151"/>
          <w:shd w:val="clear" w:color="auto" w:fill="C9F3CD"/>
        </w:rPr>
        <w:t>else</w:t>
      </w:r>
      <w:r>
        <w:t>]}either{[</w:t>
      </w:r>
      <w:r w:rsidRPr="00DD5C49">
        <w:rPr>
          <w:b/>
          <w:noProof/>
          <w:color w:val="41A151"/>
          <w:shd w:val="clear" w:color="auto" w:fill="C9F3CD"/>
        </w:rPr>
        <w:t>endif</w:t>
      </w:r>
      <w:r>
        <w:t>]} {[</w:t>
      </w:r>
      <w:r w:rsidRPr="00DD5C49">
        <w:rPr>
          <w:b/>
          <w:noProof/>
          <w:color w:val="C8792A"/>
          <w:shd w:val="clear" w:color="auto" w:fill="FAE7D2"/>
        </w:rPr>
        <w:t>list</w:t>
      </w:r>
      <w:r w:rsidRPr="00DD5C49">
        <w:rPr>
          <w:noProof/>
          <w:color w:val="2157AD"/>
          <w:shd w:val="clear" w:color="auto" w:fill="FAE7D2"/>
        </w:rPr>
        <w:t xml:space="preserve"> TrueAgents|punc: "1, 2, or 3"</w:t>
      </w:r>
      <w:r>
        <w:t>]}</w:t>
      </w:r>
      <w:r w:rsidRPr="00471271">
        <w:rPr>
          <w:b/>
          <w:bCs/>
          <w:smallCaps/>
        </w:rPr>
        <w:t>{[</w:t>
      </w:r>
      <w:proofErr w:type="spellStart"/>
      <w:r w:rsidRPr="00DD5C49">
        <w:rPr>
          <w:b/>
          <w:bCs/>
          <w:smallCaps/>
          <w:noProof/>
          <w:color w:val="2157AD"/>
          <w:shd w:val="clear" w:color="auto" w:fill="C9E1F3"/>
        </w:rPr>
        <w:t>NameCO</w:t>
      </w:r>
      <w:r w:rsidRPr="00DD5C49">
        <w:rPr>
          <w:b/>
          <w:smallCaps/>
          <w:noProof/>
          <w:color w:val="2157AD"/>
          <w:shd w:val="clear" w:color="auto" w:fill="C9E1F3"/>
        </w:rPr>
        <w:t>|else</w:t>
      </w:r>
      <w:proofErr w:type="spellEnd"/>
      <w:r w:rsidRPr="00DD5C49">
        <w:rPr>
          <w:b/>
          <w:smallCaps/>
          <w:noProof/>
          <w:color w:val="2157AD"/>
          <w:shd w:val="clear" w:color="auto" w:fill="C9E1F3"/>
        </w:rPr>
        <w:t>: "_________________"</w:t>
      </w:r>
      <w:r w:rsidRPr="00471271">
        <w:rPr>
          <w:b/>
          <w:bCs/>
          <w:smallCaps/>
        </w:rPr>
        <w:t>]}</w:t>
      </w:r>
      <w:r>
        <w:t>{[</w:t>
      </w:r>
      <w:r w:rsidRPr="00DD5C49">
        <w:rPr>
          <w:b/>
          <w:noProof/>
          <w:color w:val="C8792A"/>
          <w:shd w:val="clear" w:color="auto" w:fill="FAE7D2"/>
        </w:rPr>
        <w:t>endlist</w:t>
      </w:r>
      <w:r>
        <w:t xml:space="preserve">]} </w:t>
      </w:r>
      <w:r w:rsidRPr="00586924">
        <w:t>shall be unable or u</w:t>
      </w:r>
      <w:r>
        <w:t xml:space="preserve">nwilling to serve or to continue to serve as </w:t>
      </w:r>
      <w:r>
        <w:rPr>
          <w:rFonts w:eastAsia="Times New Roman" w:cs="Times New Roman"/>
        </w:rPr>
        <w:t>General</w:t>
      </w:r>
      <w:r w:rsidRPr="00103ACC">
        <w:rPr>
          <w:rFonts w:eastAsia="Times New Roman" w:cs="Times New Roman"/>
        </w:rPr>
        <w:t xml:space="preserve"> </w:t>
      </w:r>
      <w:r>
        <w:t>Co-Trustees, then the {[</w:t>
      </w:r>
      <w:r w:rsidRPr="00DD5C49">
        <w:rPr>
          <w:b/>
          <w:noProof/>
          <w:color w:val="41A151"/>
          <w:shd w:val="clear" w:color="auto" w:fill="C9F3CD"/>
        </w:rPr>
        <w:t>if</w:t>
      </w:r>
      <w:r w:rsidRPr="00DD5C49">
        <w:rPr>
          <w:noProof/>
          <w:color w:val="2157AD"/>
          <w:shd w:val="clear" w:color="auto" w:fill="C9F3CD"/>
        </w:rPr>
        <w:t xml:space="preserve"> TrueAgents.length &gt; 2</w:t>
      </w:r>
      <w:r>
        <w:t xml:space="preserve">]}others shall continue to serve as </w:t>
      </w:r>
      <w:r>
        <w:rPr>
          <w:rFonts w:eastAsia="Times New Roman" w:cs="Times New Roman"/>
        </w:rPr>
        <w:t>General</w:t>
      </w:r>
      <w:r w:rsidRPr="00103ACC">
        <w:rPr>
          <w:rFonts w:eastAsia="Times New Roman" w:cs="Times New Roman"/>
        </w:rPr>
        <w:t xml:space="preserve"> </w:t>
      </w:r>
      <w:r>
        <w:t>Co-Trustees{[</w:t>
      </w:r>
      <w:r w:rsidRPr="00DD5C49">
        <w:rPr>
          <w:b/>
          <w:noProof/>
          <w:color w:val="41A151"/>
          <w:shd w:val="clear" w:color="auto" w:fill="C9F3CD"/>
        </w:rPr>
        <w:t>else</w:t>
      </w:r>
      <w:r>
        <w:t xml:space="preserve">]}other shall serve as sole </w:t>
      </w:r>
      <w:r>
        <w:rPr>
          <w:rFonts w:eastAsia="Times New Roman" w:cs="Times New Roman"/>
        </w:rPr>
        <w:t>General</w:t>
      </w:r>
      <w:r w:rsidRPr="00103ACC">
        <w:rPr>
          <w:rFonts w:eastAsia="Times New Roman" w:cs="Times New Roman"/>
        </w:rPr>
        <w:t xml:space="preserve"> </w:t>
      </w:r>
      <w:r>
        <w:t>Trustee{[</w:t>
      </w:r>
      <w:r w:rsidRPr="00DD5C49">
        <w:rPr>
          <w:b/>
          <w:noProof/>
          <w:color w:val="41A151"/>
          <w:shd w:val="clear" w:color="auto" w:fill="C9F3CD"/>
        </w:rPr>
        <w:t>endif</w:t>
      </w:r>
      <w:r>
        <w:t>]}{[</w:t>
      </w:r>
      <w:r w:rsidRPr="00DD5C49">
        <w:rPr>
          <w:b/>
          <w:noProof/>
          <w:color w:val="41A151"/>
          <w:shd w:val="clear" w:color="auto" w:fill="C9F3CD"/>
        </w:rPr>
        <w:t>endif</w:t>
      </w:r>
      <w:r>
        <w:t>]}{</w:t>
      </w:r>
      <w:r w:rsidRPr="001B487A">
        <w:t>[</w:t>
      </w:r>
      <w:r w:rsidRPr="00DD5C49">
        <w:rPr>
          <w:b/>
          <w:noProof/>
          <w:color w:val="41A151"/>
          <w:shd w:val="clear" w:color="auto" w:fill="C9F3CD"/>
        </w:rPr>
        <w:t>if</w:t>
      </w:r>
      <w:r w:rsidRPr="00DD5C49">
        <w:rPr>
          <w:noProof/>
          <w:color w:val="2157AD"/>
          <w:shd w:val="clear" w:color="auto" w:fill="C9F3CD"/>
        </w:rPr>
        <w:t xml:space="preserve"> _index &lt; </w:t>
      </w:r>
      <w:r w:rsidR="00BC1E0C" w:rsidRPr="00DD5C49">
        <w:rPr>
          <w:noProof/>
          <w:color w:val="2157AD"/>
          <w:shd w:val="clear" w:color="auto" w:fill="C9F3CD"/>
        </w:rPr>
        <w:t>TUTSuccGenTrustees</w:t>
      </w:r>
      <w:r w:rsidRPr="00DD5C49">
        <w:rPr>
          <w:noProof/>
          <w:color w:val="2157AD"/>
          <w:shd w:val="clear" w:color="auto" w:fill="C9F3CD"/>
        </w:rPr>
        <w:t>.length</w:t>
      </w:r>
      <w:r w:rsidRPr="001B487A">
        <w:t>]</w:t>
      </w:r>
      <w:r>
        <w:t>} of this Trust and the Lifetime Trust. If {[</w:t>
      </w:r>
      <w:r w:rsidRPr="00DD5C49">
        <w:rPr>
          <w:b/>
          <w:noProof/>
          <w:color w:val="41A151"/>
          <w:shd w:val="clear" w:color="auto" w:fill="C9F3CD"/>
        </w:rPr>
        <w:t>if</w:t>
      </w:r>
      <w:r w:rsidRPr="00DD5C49">
        <w:rPr>
          <w:noProof/>
          <w:color w:val="2157AD"/>
          <w:shd w:val="clear" w:color="auto" w:fill="C9F3CD"/>
        </w:rPr>
        <w:t xml:space="preserve"> TrueAgents.length &gt; 1</w:t>
      </w:r>
      <w:r>
        <w:t>]}{[</w:t>
      </w:r>
      <w:r w:rsidRPr="00DD5C49">
        <w:rPr>
          <w:b/>
          <w:noProof/>
          <w:color w:val="41A151"/>
          <w:shd w:val="clear" w:color="auto" w:fill="C9F3CD"/>
        </w:rPr>
        <w:t>if</w:t>
      </w:r>
      <w:r w:rsidRPr="00DD5C49">
        <w:rPr>
          <w:noProof/>
          <w:color w:val="2157AD"/>
          <w:shd w:val="clear" w:color="auto" w:fill="C9F3CD"/>
        </w:rPr>
        <w:t xml:space="preserve"> AgentServeAlone</w:t>
      </w:r>
      <w:r>
        <w:t>]}{[</w:t>
      </w:r>
      <w:r w:rsidRPr="00DD5C49">
        <w:rPr>
          <w:b/>
          <w:noProof/>
          <w:color w:val="41A151"/>
          <w:shd w:val="clear" w:color="auto" w:fill="C9F3CD"/>
        </w:rPr>
        <w:t>if</w:t>
      </w:r>
      <w:r w:rsidRPr="00DD5C49">
        <w:rPr>
          <w:noProof/>
          <w:color w:val="2157AD"/>
          <w:shd w:val="clear" w:color="auto" w:fill="C9F3CD"/>
        </w:rPr>
        <w:t xml:space="preserve"> TrueAgents.length &gt; 2</w:t>
      </w:r>
      <w:r>
        <w:t>]}all of{[</w:t>
      </w:r>
      <w:r w:rsidRPr="00DD5C49">
        <w:rPr>
          <w:b/>
          <w:noProof/>
          <w:color w:val="41A151"/>
          <w:shd w:val="clear" w:color="auto" w:fill="C9F3CD"/>
        </w:rPr>
        <w:t>else</w:t>
      </w:r>
      <w:r>
        <w:t>]}both{[</w:t>
      </w:r>
      <w:r w:rsidRPr="00DD5C49">
        <w:rPr>
          <w:b/>
          <w:noProof/>
          <w:color w:val="41A151"/>
          <w:shd w:val="clear" w:color="auto" w:fill="C9F3CD"/>
        </w:rPr>
        <w:t>endif</w:t>
      </w:r>
      <w:r>
        <w:t>]} {[</w:t>
      </w:r>
      <w:r w:rsidRPr="00DD5C49">
        <w:rPr>
          <w:b/>
          <w:noProof/>
          <w:color w:val="41A151"/>
          <w:shd w:val="clear" w:color="auto" w:fill="C9F3CD"/>
        </w:rPr>
        <w:t>endif</w:t>
      </w:r>
      <w:r>
        <w:t>]}{[</w:t>
      </w:r>
      <w:r w:rsidRPr="00DD5C49">
        <w:rPr>
          <w:b/>
          <w:noProof/>
          <w:color w:val="C8792A"/>
          <w:shd w:val="clear" w:color="auto" w:fill="FAE7D2"/>
        </w:rPr>
        <w:t>list</w:t>
      </w:r>
      <w:r w:rsidRPr="00DD5C49">
        <w:rPr>
          <w:noProof/>
          <w:color w:val="2157AD"/>
          <w:shd w:val="clear" w:color="auto" w:fill="FAE7D2"/>
        </w:rPr>
        <w:t xml:space="preserve"> TrueAgents|punc: "1, 2, and 3"</w:t>
      </w:r>
      <w:r>
        <w:t>]}</w:t>
      </w:r>
      <w:r w:rsidRPr="00471271">
        <w:rPr>
          <w:b/>
          <w:bCs/>
          <w:smallCaps/>
        </w:rPr>
        <w:t>{[</w:t>
      </w:r>
      <w:proofErr w:type="spellStart"/>
      <w:r w:rsidRPr="00DD5C49">
        <w:rPr>
          <w:b/>
          <w:bCs/>
          <w:smallCaps/>
          <w:noProof/>
          <w:color w:val="2157AD"/>
          <w:shd w:val="clear" w:color="auto" w:fill="C9E1F3"/>
        </w:rPr>
        <w:t>NameCO</w:t>
      </w:r>
      <w:r w:rsidRPr="00DD5C49">
        <w:rPr>
          <w:b/>
          <w:smallCaps/>
          <w:noProof/>
          <w:color w:val="2157AD"/>
          <w:shd w:val="clear" w:color="auto" w:fill="C9E1F3"/>
        </w:rPr>
        <w:t>|else</w:t>
      </w:r>
      <w:proofErr w:type="spellEnd"/>
      <w:r w:rsidRPr="00DD5C49">
        <w:rPr>
          <w:b/>
          <w:smallCaps/>
          <w:noProof/>
          <w:color w:val="2157AD"/>
          <w:shd w:val="clear" w:color="auto" w:fill="C9E1F3"/>
        </w:rPr>
        <w:t>: "_________________"</w:t>
      </w:r>
      <w:r w:rsidRPr="00471271">
        <w:rPr>
          <w:b/>
          <w:bCs/>
          <w:smallCaps/>
        </w:rPr>
        <w:t>]}</w:t>
      </w:r>
      <w:r>
        <w:t>{[</w:t>
      </w:r>
      <w:r w:rsidRPr="00DD5C49">
        <w:rPr>
          <w:b/>
          <w:noProof/>
          <w:color w:val="C8792A"/>
          <w:shd w:val="clear" w:color="auto" w:fill="FAE7D2"/>
        </w:rPr>
        <w:t>endlist</w:t>
      </w:r>
      <w:r>
        <w:t xml:space="preserve">]} are unable or unwilling to serve or to continue to serve as </w:t>
      </w:r>
      <w:r>
        <w:rPr>
          <w:rFonts w:eastAsia="Times New Roman" w:cs="Times New Roman"/>
        </w:rPr>
        <w:t>General</w:t>
      </w:r>
      <w:r w:rsidRPr="00103ACC">
        <w:rPr>
          <w:rFonts w:eastAsia="Times New Roman" w:cs="Times New Roman"/>
        </w:rPr>
        <w:t xml:space="preserve"> </w:t>
      </w:r>
      <w:r>
        <w:t>Trustee{[</w:t>
      </w:r>
      <w:r w:rsidRPr="00DD5C49">
        <w:rPr>
          <w:b/>
          <w:noProof/>
          <w:color w:val="41A151"/>
          <w:shd w:val="clear" w:color="auto" w:fill="C9F3CD"/>
        </w:rPr>
        <w:t>else</w:t>
      </w:r>
      <w:r>
        <w:t>]}{[</w:t>
      </w:r>
      <w:r w:rsidRPr="00DD5C49">
        <w:rPr>
          <w:b/>
          <w:noProof/>
          <w:color w:val="C8792A"/>
          <w:shd w:val="clear" w:color="auto" w:fill="FAE7D2"/>
        </w:rPr>
        <w:t>list</w:t>
      </w:r>
      <w:r w:rsidRPr="00DD5C49">
        <w:rPr>
          <w:noProof/>
          <w:color w:val="2157AD"/>
          <w:shd w:val="clear" w:color="auto" w:fill="FAE7D2"/>
        </w:rPr>
        <w:t xml:space="preserve"> TrueAgents|punc: "1, 2, and 3"</w:t>
      </w:r>
      <w:r>
        <w:t>]}</w:t>
      </w:r>
      <w:r w:rsidRPr="00471271">
        <w:rPr>
          <w:b/>
          <w:bCs/>
          <w:smallCaps/>
        </w:rPr>
        <w:t>{[</w:t>
      </w:r>
      <w:proofErr w:type="spellStart"/>
      <w:r w:rsidRPr="00DD5C49">
        <w:rPr>
          <w:b/>
          <w:bCs/>
          <w:smallCaps/>
          <w:noProof/>
          <w:color w:val="2157AD"/>
          <w:shd w:val="clear" w:color="auto" w:fill="C9E1F3"/>
        </w:rPr>
        <w:t>NameCO</w:t>
      </w:r>
      <w:r w:rsidRPr="00DD5C49">
        <w:rPr>
          <w:b/>
          <w:smallCaps/>
          <w:noProof/>
          <w:color w:val="2157AD"/>
          <w:shd w:val="clear" w:color="auto" w:fill="C9E1F3"/>
        </w:rPr>
        <w:t>|else</w:t>
      </w:r>
      <w:proofErr w:type="spellEnd"/>
      <w:r w:rsidRPr="00DD5C49">
        <w:rPr>
          <w:b/>
          <w:smallCaps/>
          <w:noProof/>
          <w:color w:val="2157AD"/>
          <w:shd w:val="clear" w:color="auto" w:fill="C9E1F3"/>
        </w:rPr>
        <w:t>: "_________________"</w:t>
      </w:r>
      <w:r w:rsidRPr="00471271">
        <w:rPr>
          <w:b/>
          <w:bCs/>
          <w:smallCaps/>
        </w:rPr>
        <w:t>]}</w:t>
      </w:r>
      <w:r>
        <w:t>{[</w:t>
      </w:r>
      <w:r w:rsidRPr="00DD5C49">
        <w:rPr>
          <w:b/>
          <w:noProof/>
          <w:color w:val="C8792A"/>
          <w:shd w:val="clear" w:color="auto" w:fill="FAE7D2"/>
        </w:rPr>
        <w:t>endlist</w:t>
      </w:r>
      <w:r>
        <w:t xml:space="preserve">]} is unable or unwilling to serve or to continue to serve as </w:t>
      </w:r>
      <w:r>
        <w:rPr>
          <w:rFonts w:eastAsia="Times New Roman" w:cs="Times New Roman"/>
        </w:rPr>
        <w:t>General</w:t>
      </w:r>
      <w:r w:rsidRPr="00103ACC">
        <w:rPr>
          <w:rFonts w:eastAsia="Times New Roman" w:cs="Times New Roman"/>
        </w:rPr>
        <w:t xml:space="preserve"> </w:t>
      </w:r>
      <w:r>
        <w:t>Trustee{[</w:t>
      </w:r>
      <w:r w:rsidRPr="00DD5C49">
        <w:rPr>
          <w:b/>
          <w:noProof/>
          <w:color w:val="41A151"/>
          <w:shd w:val="clear" w:color="auto" w:fill="C9F3CD"/>
        </w:rPr>
        <w:t>endif</w:t>
      </w:r>
      <w:r>
        <w:t>]}{[</w:t>
      </w:r>
      <w:r w:rsidRPr="00DD5C49">
        <w:rPr>
          <w:b/>
          <w:noProof/>
          <w:color w:val="41A151"/>
          <w:shd w:val="clear" w:color="auto" w:fill="C9F3CD"/>
        </w:rPr>
        <w:t>endif</w:t>
      </w:r>
      <w:r>
        <w:t>]}{</w:t>
      </w:r>
      <w:r w:rsidRPr="001B487A">
        <w:t>[</w:t>
      </w:r>
      <w:r w:rsidRPr="00DD5C49">
        <w:rPr>
          <w:b/>
          <w:noProof/>
          <w:color w:val="C8792A"/>
          <w:shd w:val="clear" w:color="auto" w:fill="FAE7D2"/>
        </w:rPr>
        <w:t>endlist</w:t>
      </w:r>
      <w:r w:rsidRPr="001B487A">
        <w:t>]</w:t>
      </w:r>
      <w:r>
        <w:t>}</w:t>
      </w:r>
      <w:r w:rsidRPr="00DF7B30">
        <w:rPr>
          <w:rFonts w:cs="Times New Roman"/>
        </w:rPr>
        <w:t>.</w:t>
      </w:r>
    </w:p>
    <w:p w14:paraId="5D9E284B" w14:textId="77777777" w:rsidR="00F7195D" w:rsidRPr="00B1328C" w:rsidRDefault="00F7195D" w:rsidP="00F7195D">
      <w:pPr>
        <w:pStyle w:val="BodyText3"/>
        <w:rPr>
          <w:rFonts w:cs="Times New Roman"/>
        </w:rPr>
      </w:pPr>
      <w:r w:rsidRPr="00B1328C">
        <w:rPr>
          <w:rFonts w:cs="Times New Roman"/>
        </w:rPr>
        <w:t xml:space="preserve">A Trustee shall serve as Trustee until its successor shall accept office and shall execute all instruments and do all acts necessary to vest title of the Trust Estate in the Successor Trustee without Court accounting. </w:t>
      </w:r>
    </w:p>
    <w:p w14:paraId="177CB1AC" w14:textId="77777777" w:rsidR="00F7195D" w:rsidRPr="00B1328C" w:rsidRDefault="00F7195D" w:rsidP="00F7195D">
      <w:pPr>
        <w:pStyle w:val="BodyText3"/>
        <w:rPr>
          <w:rFonts w:cs="Times New Roman"/>
        </w:rPr>
      </w:pPr>
      <w:r w:rsidRPr="00B1328C">
        <w:rPr>
          <w:rFonts w:cs="Times New Roman"/>
        </w:rPr>
        <w:t xml:space="preserve">If a Successor Trustee is unwilling or unable to serve, the next following Successor Trustee shall serve until the Successor Trustees so named have been exhausted. </w:t>
      </w:r>
    </w:p>
    <w:p w14:paraId="25B8C098" w14:textId="77777777" w:rsidR="00F7195D" w:rsidRDefault="00F7195D" w:rsidP="00F7195D">
      <w:pPr>
        <w:pStyle w:val="BodyText3"/>
        <w:rPr>
          <w:rFonts w:cs="Times New Roman"/>
        </w:rPr>
      </w:pPr>
      <w:r w:rsidRPr="00B1328C">
        <w:rPr>
          <w:rFonts w:cs="Times New Roman"/>
        </w:rPr>
        <w:t>If any corporate Trustee shall merge or consolidate with another state or federal corporation, or sell or transfer substantially all of its business assets to another state or federal corporation, the corporation resulting from such merger, or the consolidation of the corporation to which it is converted or to which such sale or transfer shall be made, shall thereupon become the Trustee hereunder with the same effect as though originally named.</w:t>
      </w:r>
    </w:p>
    <w:p w14:paraId="3BC14808" w14:textId="77777777" w:rsidR="00F7195D" w:rsidRPr="00056A22" w:rsidRDefault="00F7195D" w:rsidP="00385BF6">
      <w:pPr>
        <w:pStyle w:val="TheusHeading3"/>
      </w:pPr>
      <w:r w:rsidRPr="00A90A16">
        <w:t>Appointment</w:t>
      </w:r>
      <w:r w:rsidRPr="00056A22">
        <w:t xml:space="preserve"> </w:t>
      </w:r>
      <w:r w:rsidRPr="008E00EE">
        <w:t>of</w:t>
      </w:r>
      <w:r w:rsidRPr="00056A22">
        <w:t xml:space="preserve"> Trustee for Separate Share Trusts</w:t>
      </w:r>
    </w:p>
    <w:p w14:paraId="00F53952" w14:textId="45A72E69" w:rsidR="00F7195D" w:rsidRDefault="00F7195D" w:rsidP="00F7195D">
      <w:pPr>
        <w:pStyle w:val="BodyText3"/>
      </w:pPr>
      <w:r>
        <w:t xml:space="preserve">The Trustee and successor Trustees of any Separate Share Trust created under </w:t>
      </w:r>
      <w:r w:rsidR="00573F7E">
        <w:fldChar w:fldCharType="begin"/>
      </w:r>
      <w:r w:rsidR="00573F7E">
        <w:instrText xml:space="preserve"> REF _Ref175898244 \r \h </w:instrText>
      </w:r>
      <w:r w:rsidR="00573F7E">
        <w:fldChar w:fldCharType="separate"/>
      </w:r>
      <w:r w:rsidR="002B1714">
        <w:t>Article Three</w:t>
      </w:r>
      <w:r w:rsidR="00573F7E">
        <w:fldChar w:fldCharType="end"/>
      </w:r>
      <w:r>
        <w:t xml:space="preserve"> shall be the person(s) or entity named in the Separate Share Trust.</w:t>
      </w:r>
      <w:r w:rsidR="00A90A16">
        <w:t xml:space="preserve"> </w:t>
      </w:r>
      <w:r>
        <w:t>If no person or entity is named as Trustee, </w:t>
      </w:r>
      <w:r w:rsidRPr="00085ECD">
        <w:t>{[</w:t>
      </w:r>
      <w:r w:rsidRPr="00DD5C49">
        <w:rPr>
          <w:b/>
          <w:noProof/>
          <w:color w:val="41A151"/>
          <w:shd w:val="clear" w:color="auto" w:fill="C9F3CD"/>
        </w:rPr>
        <w:t>if</w:t>
      </w:r>
      <w:r w:rsidRPr="00DD5C49">
        <w:rPr>
          <w:noProof/>
          <w:color w:val="2157AD"/>
          <w:shd w:val="clear" w:color="auto" w:fill="C9F3CD"/>
        </w:rPr>
        <w:t xml:space="preserve"> </w:t>
      </w:r>
      <w:r w:rsidR="004200A3" w:rsidRPr="00DD5C49">
        <w:rPr>
          <w:noProof/>
          <w:color w:val="2157AD"/>
          <w:shd w:val="clear" w:color="auto" w:fill="C9F3CD"/>
        </w:rPr>
        <w:t>TUTTrustProtectorTF</w:t>
      </w:r>
      <w:r w:rsidRPr="00085ECD">
        <w:t xml:space="preserve">]}the </w:t>
      </w:r>
      <w:r w:rsidRPr="00573508">
        <w:rPr>
          <w:rFonts w:cs="Times New Roman"/>
        </w:rPr>
        <w:t>Trustee</w:t>
      </w:r>
      <w:r w:rsidRPr="00085ECD">
        <w:t xml:space="preserve"> of any Separate Share Trust created under </w:t>
      </w:r>
      <w:r w:rsidR="00573F7E">
        <w:fldChar w:fldCharType="begin"/>
      </w:r>
      <w:r w:rsidR="00573F7E">
        <w:instrText xml:space="preserve"> REF _Ref175898244 \r \h </w:instrText>
      </w:r>
      <w:r w:rsidR="00573F7E">
        <w:fldChar w:fldCharType="separate"/>
      </w:r>
      <w:r w:rsidR="002B1714">
        <w:t>Article Three</w:t>
      </w:r>
      <w:r w:rsidR="00573F7E">
        <w:fldChar w:fldCharType="end"/>
      </w:r>
      <w:r w:rsidRPr="00085ECD">
        <w:t xml:space="preserve"> shall be appointed by the Trust Protector established in the Article </w:t>
      </w:r>
      <w:r w:rsidRPr="00085ECD">
        <w:lastRenderedPageBreak/>
        <w:t>entitled Office of the Trust Protector; provided, however, no Beneficiary shall serve as Distribution Trustee{[</w:t>
      </w:r>
      <w:r w:rsidRPr="00DD5C49">
        <w:rPr>
          <w:b/>
          <w:noProof/>
          <w:color w:val="41A151"/>
          <w:shd w:val="clear" w:color="auto" w:fill="C9F3CD"/>
        </w:rPr>
        <w:t>else</w:t>
      </w:r>
      <w:r w:rsidRPr="00085ECD">
        <w:t xml:space="preserve">]}the Trustee of any Separate Share Trust created under </w:t>
      </w:r>
      <w:r w:rsidR="00573F7E">
        <w:fldChar w:fldCharType="begin"/>
      </w:r>
      <w:r w:rsidR="00573F7E">
        <w:instrText xml:space="preserve"> REF _Ref175898244 \r \h </w:instrText>
      </w:r>
      <w:r w:rsidR="00573F7E">
        <w:fldChar w:fldCharType="separate"/>
      </w:r>
      <w:r w:rsidR="002B1714">
        <w:t>Article Three</w:t>
      </w:r>
      <w:r w:rsidR="00573F7E">
        <w:fldChar w:fldCharType="end"/>
      </w:r>
      <w:r w:rsidRPr="00085ECD">
        <w:t xml:space="preserve"> shall be appointed by a majority of the principal beneficiaries of such Separate Share Trust who shall have attained </w:t>
      </w:r>
      <w:r w:rsidRPr="009D1291">
        <w:t>{</w:t>
      </w:r>
      <w:r w:rsidR="00BC1E0C">
        <w:t>[</w:t>
      </w:r>
      <w:proofErr w:type="spellStart"/>
      <w:r w:rsidR="00BC1E0C" w:rsidRPr="00DD5C49">
        <w:rPr>
          <w:noProof/>
          <w:color w:val="2157AD"/>
          <w:shd w:val="clear" w:color="auto" w:fill="C9E1F3"/>
        </w:rPr>
        <w:t>TUTTrusteeAge</w:t>
      </w:r>
      <w:r w:rsidRPr="00DD5C49">
        <w:rPr>
          <w:noProof/>
          <w:color w:val="2157AD"/>
          <w:shd w:val="clear" w:color="auto" w:fill="C9E1F3"/>
        </w:rPr>
        <w:t>|cardinal|else</w:t>
      </w:r>
      <w:proofErr w:type="spellEnd"/>
      <w:r w:rsidRPr="00DD5C49">
        <w:rPr>
          <w:noProof/>
          <w:color w:val="2157AD"/>
          <w:shd w:val="clear" w:color="auto" w:fill="C9E1F3"/>
        </w:rPr>
        <w:t>: "_______________"</w:t>
      </w:r>
      <w:r w:rsidRPr="009D1291">
        <w:t>]}</w:t>
      </w:r>
      <w:r w:rsidRPr="00085ECD">
        <w:t xml:space="preserve"> (</w:t>
      </w:r>
      <w:r w:rsidRPr="009D1291">
        <w:t>{</w:t>
      </w:r>
      <w:r w:rsidR="00BC1E0C">
        <w:t>[</w:t>
      </w:r>
      <w:proofErr w:type="spellStart"/>
      <w:r w:rsidR="00BC1E0C" w:rsidRPr="00DD5C49">
        <w:rPr>
          <w:noProof/>
          <w:color w:val="2157AD"/>
          <w:shd w:val="clear" w:color="auto" w:fill="C9E1F3"/>
        </w:rPr>
        <w:t>TUTTrusteeAge</w:t>
      </w:r>
      <w:r w:rsidRPr="00DD5C49">
        <w:rPr>
          <w:noProof/>
          <w:color w:val="2157AD"/>
          <w:shd w:val="clear" w:color="auto" w:fill="C9E1F3"/>
        </w:rPr>
        <w:t>|else</w:t>
      </w:r>
      <w:proofErr w:type="spellEnd"/>
      <w:r w:rsidRPr="00DD5C49">
        <w:rPr>
          <w:noProof/>
          <w:color w:val="2157AD"/>
          <w:shd w:val="clear" w:color="auto" w:fill="C9E1F3"/>
        </w:rPr>
        <w:t>: "______"</w:t>
      </w:r>
      <w:r w:rsidRPr="009D1291">
        <w:t>]}</w:t>
      </w:r>
      <w:r w:rsidRPr="00085ECD">
        <w:t>) years of age.</w:t>
      </w:r>
      <w:r w:rsidR="00A90A16">
        <w:t xml:space="preserve"> </w:t>
      </w:r>
      <w:r w:rsidRPr="00085ECD">
        <w:t xml:space="preserve">If no principal beneficiary has attained </w:t>
      </w:r>
      <w:r w:rsidRPr="009D1291">
        <w:t>{</w:t>
      </w:r>
      <w:r w:rsidR="00BC1E0C">
        <w:t>[</w:t>
      </w:r>
      <w:proofErr w:type="spellStart"/>
      <w:r w:rsidR="00BC1E0C" w:rsidRPr="00DD5C49">
        <w:rPr>
          <w:noProof/>
          <w:color w:val="2157AD"/>
          <w:shd w:val="clear" w:color="auto" w:fill="C9E1F3"/>
        </w:rPr>
        <w:t>TUTTrusteeAge</w:t>
      </w:r>
      <w:r w:rsidRPr="00DD5C49">
        <w:rPr>
          <w:noProof/>
          <w:color w:val="2157AD"/>
          <w:shd w:val="clear" w:color="auto" w:fill="C9E1F3"/>
        </w:rPr>
        <w:t>|cardinal|else</w:t>
      </w:r>
      <w:proofErr w:type="spellEnd"/>
      <w:r w:rsidRPr="00DD5C49">
        <w:rPr>
          <w:noProof/>
          <w:color w:val="2157AD"/>
          <w:shd w:val="clear" w:color="auto" w:fill="C9E1F3"/>
        </w:rPr>
        <w:t>: "_______________"</w:t>
      </w:r>
      <w:r w:rsidRPr="009D1291">
        <w:t>]}</w:t>
      </w:r>
      <w:r w:rsidRPr="00085ECD">
        <w:t xml:space="preserve"> (</w:t>
      </w:r>
      <w:r w:rsidRPr="009D1291">
        <w:t>{</w:t>
      </w:r>
      <w:r w:rsidR="00BC1E0C">
        <w:t>[</w:t>
      </w:r>
      <w:proofErr w:type="spellStart"/>
      <w:r w:rsidR="00BC1E0C" w:rsidRPr="00DD5C49">
        <w:rPr>
          <w:noProof/>
          <w:color w:val="2157AD"/>
          <w:shd w:val="clear" w:color="auto" w:fill="C9E1F3"/>
        </w:rPr>
        <w:t>TUTTrusteeAge</w:t>
      </w:r>
      <w:r w:rsidRPr="00DD5C49">
        <w:rPr>
          <w:noProof/>
          <w:color w:val="2157AD"/>
          <w:shd w:val="clear" w:color="auto" w:fill="C9E1F3"/>
        </w:rPr>
        <w:t>|else</w:t>
      </w:r>
      <w:proofErr w:type="spellEnd"/>
      <w:r w:rsidRPr="00DD5C49">
        <w:rPr>
          <w:noProof/>
          <w:color w:val="2157AD"/>
          <w:shd w:val="clear" w:color="auto" w:fill="C9E1F3"/>
        </w:rPr>
        <w:t>: "______"</w:t>
      </w:r>
      <w:r w:rsidRPr="009D1291">
        <w:t>]}</w:t>
      </w:r>
      <w:r w:rsidRPr="00085ECD">
        <w:t>) years of age, then the Trustee shall be appointed by a court of competent jurisdiction{[</w:t>
      </w:r>
      <w:r w:rsidRPr="00DD5C49">
        <w:rPr>
          <w:b/>
          <w:noProof/>
          <w:color w:val="41A151"/>
          <w:shd w:val="clear" w:color="auto" w:fill="C9F3CD"/>
        </w:rPr>
        <w:t>endif</w:t>
      </w:r>
      <w:r w:rsidRPr="00085ECD">
        <w:t>]}</w:t>
      </w:r>
      <w:r>
        <w:t>.</w:t>
      </w:r>
    </w:p>
    <w:p w14:paraId="5AA4AD2B" w14:textId="77777777" w:rsidR="00F7195D" w:rsidRDefault="00F7195D" w:rsidP="00F7195D">
      <w:pPr>
        <w:pStyle w:val="BodyText3"/>
      </w:pPr>
      <w:r>
        <w:t>The nature and extent of Trustee services to be provided, as well as the compensation for such services, shall be reflected in an instrument signed by both the beneficiary Trustee and the Co-Trustee selected by the beneficiary.</w:t>
      </w:r>
    </w:p>
    <w:p w14:paraId="7A94352B" w14:textId="77777777" w:rsidR="00F7195D" w:rsidRPr="00B1328C" w:rsidRDefault="00F7195D" w:rsidP="00385BF6">
      <w:pPr>
        <w:pStyle w:val="TheusHeading3"/>
      </w:pPr>
      <w:r w:rsidRPr="00A90A16">
        <w:t>Appointment</w:t>
      </w:r>
      <w:r w:rsidRPr="00B1328C">
        <w:t xml:space="preserve"> of Trustee for Under-Stated-Age Beneficiary Trusts</w:t>
      </w:r>
    </w:p>
    <w:p w14:paraId="22C8A32A" w14:textId="226162FA" w:rsidR="00F7195D" w:rsidRDefault="00F7195D" w:rsidP="00F7195D">
      <w:pPr>
        <w:pStyle w:val="BodyText3"/>
        <w:rPr>
          <w:rFonts w:cs="Times New Roman"/>
        </w:rPr>
      </w:pPr>
      <w:r>
        <w:t>{[</w:t>
      </w:r>
      <w:r w:rsidRPr="00DD5C49">
        <w:rPr>
          <w:b/>
          <w:noProof/>
          <w:color w:val="41A151"/>
          <w:shd w:val="clear" w:color="auto" w:fill="C9F3CD"/>
        </w:rPr>
        <w:t>if</w:t>
      </w:r>
      <w:r w:rsidRPr="00DD5C49">
        <w:rPr>
          <w:noProof/>
          <w:color w:val="2157AD"/>
          <w:shd w:val="clear" w:color="auto" w:fill="C9F3CD"/>
        </w:rPr>
        <w:t xml:space="preserve"> </w:t>
      </w:r>
      <w:r w:rsidR="006D23CA" w:rsidRPr="00DD5C49">
        <w:rPr>
          <w:noProof/>
          <w:color w:val="2157AD"/>
          <w:shd w:val="clear" w:color="auto" w:fill="C9F3CD"/>
        </w:rPr>
        <w:t>TUTUnderAgeOption</w:t>
      </w:r>
      <w:r w:rsidRPr="00DD5C49">
        <w:rPr>
          <w:noProof/>
          <w:color w:val="2157AD"/>
          <w:shd w:val="clear" w:color="auto" w:fill="C9F3CD"/>
        </w:rPr>
        <w:t xml:space="preserve"> == "SameSuccessors"</w:t>
      </w:r>
      <w:r>
        <w:t>]}</w:t>
      </w:r>
      <w:r w:rsidRPr="00085ECD">
        <w:t>{[</w:t>
      </w:r>
      <w:r w:rsidRPr="00DD5C49">
        <w:rPr>
          <w:b/>
          <w:noProof/>
          <w:color w:val="C8792A"/>
          <w:shd w:val="clear" w:color="auto" w:fill="FAE7D2"/>
        </w:rPr>
        <w:t>list</w:t>
      </w:r>
      <w:r w:rsidRPr="00DD5C49">
        <w:rPr>
          <w:noProof/>
          <w:color w:val="2157AD"/>
          <w:shd w:val="clear" w:color="auto" w:fill="FAE7D2"/>
        </w:rPr>
        <w:t xml:space="preserve"> </w:t>
      </w:r>
      <w:r w:rsidR="00BC1E0C" w:rsidRPr="00DD5C49">
        <w:rPr>
          <w:noProof/>
          <w:color w:val="2157AD"/>
          <w:shd w:val="clear" w:color="auto" w:fill="FAE7D2"/>
        </w:rPr>
        <w:t>TUTSuccGenTrustees</w:t>
      </w:r>
      <w:r w:rsidRPr="00DD5C49">
        <w:rPr>
          <w:noProof/>
          <w:color w:val="2157AD"/>
          <w:shd w:val="clear" w:color="auto" w:fill="FAE7D2"/>
        </w:rPr>
        <w:t>|punc: "1, then 2, then 3"</w:t>
      </w:r>
      <w:r w:rsidRPr="00085ECD">
        <w:t>]}</w:t>
      </w:r>
      <w:r>
        <w:t>{[</w:t>
      </w:r>
      <w:r w:rsidRPr="00DD5C49">
        <w:rPr>
          <w:b/>
          <w:noProof/>
          <w:color w:val="C8792A"/>
          <w:shd w:val="clear" w:color="auto" w:fill="FAE7D2"/>
        </w:rPr>
        <w:t>list</w:t>
      </w:r>
      <w:r w:rsidRPr="00DD5C49">
        <w:rPr>
          <w:noProof/>
          <w:color w:val="2157AD"/>
          <w:shd w:val="clear" w:color="auto" w:fill="FAE7D2"/>
        </w:rPr>
        <w:t xml:space="preserve"> TrueAgents|punc: "1, 2, and 3"</w:t>
      </w:r>
      <w:r>
        <w:t>]}</w:t>
      </w:r>
      <w:r w:rsidRPr="00471271">
        <w:rPr>
          <w:b/>
          <w:bCs/>
          <w:smallCaps/>
        </w:rPr>
        <w:t>{[</w:t>
      </w:r>
      <w:proofErr w:type="spellStart"/>
      <w:r w:rsidRPr="00DD5C49">
        <w:rPr>
          <w:b/>
          <w:bCs/>
          <w:smallCaps/>
          <w:noProof/>
          <w:color w:val="2157AD"/>
          <w:shd w:val="clear" w:color="auto" w:fill="C9E1F3"/>
        </w:rPr>
        <w:t>NameCO</w:t>
      </w:r>
      <w:r w:rsidRPr="00DD5C49">
        <w:rPr>
          <w:b/>
          <w:smallCaps/>
          <w:noProof/>
          <w:color w:val="2157AD"/>
          <w:shd w:val="clear" w:color="auto" w:fill="C9E1F3"/>
        </w:rPr>
        <w:t>|else</w:t>
      </w:r>
      <w:proofErr w:type="spellEnd"/>
      <w:r w:rsidRPr="00DD5C49">
        <w:rPr>
          <w:b/>
          <w:smallCaps/>
          <w:noProof/>
          <w:color w:val="2157AD"/>
          <w:shd w:val="clear" w:color="auto" w:fill="C9E1F3"/>
        </w:rPr>
        <w:t>: "_________________"</w:t>
      </w:r>
      <w:r w:rsidRPr="00471271">
        <w:rPr>
          <w:b/>
          <w:bCs/>
          <w:smallCaps/>
        </w:rPr>
        <w:t>]}</w:t>
      </w:r>
      <w:r>
        <w:t>{[</w:t>
      </w:r>
      <w:r w:rsidRPr="00DD5C49">
        <w:rPr>
          <w:b/>
          <w:noProof/>
          <w:color w:val="C8792A"/>
          <w:shd w:val="clear" w:color="auto" w:fill="FAE7D2"/>
        </w:rPr>
        <w:t>endlist</w:t>
      </w:r>
      <w:r>
        <w:t xml:space="preserve">]} shall serve as the </w:t>
      </w:r>
      <w:r w:rsidRPr="00085ECD">
        <w:t>{[</w:t>
      </w:r>
      <w:r w:rsidRPr="00DD5C49">
        <w:rPr>
          <w:b/>
          <w:noProof/>
          <w:color w:val="41A151"/>
          <w:shd w:val="clear" w:color="auto" w:fill="C9F3CD"/>
        </w:rPr>
        <w:t>if</w:t>
      </w:r>
      <w:r w:rsidRPr="00DD5C49">
        <w:rPr>
          <w:noProof/>
          <w:color w:val="2157AD"/>
          <w:shd w:val="clear" w:color="auto" w:fill="C9F3CD"/>
        </w:rPr>
        <w:t xml:space="preserve"> TrueAgents.length &gt; 1</w:t>
      </w:r>
      <w:r w:rsidRPr="00085ECD">
        <w:t>]}</w:t>
      </w:r>
      <w:r>
        <w:t>Co-{[</w:t>
      </w:r>
      <w:r w:rsidRPr="00DD5C49">
        <w:rPr>
          <w:b/>
          <w:noProof/>
          <w:color w:val="41A151"/>
          <w:shd w:val="clear" w:color="auto" w:fill="C9F3CD"/>
        </w:rPr>
        <w:t>endif</w:t>
      </w:r>
      <w:r>
        <w:t>]}</w:t>
      </w:r>
      <w:r w:rsidRPr="00085ECD">
        <w:t>Trustee{[</w:t>
      </w:r>
      <w:r w:rsidRPr="00DD5C49">
        <w:rPr>
          <w:b/>
          <w:noProof/>
          <w:color w:val="41A151"/>
          <w:shd w:val="clear" w:color="auto" w:fill="C9F3CD"/>
        </w:rPr>
        <w:t>if</w:t>
      </w:r>
      <w:r w:rsidRPr="00DD5C49">
        <w:rPr>
          <w:noProof/>
          <w:color w:val="2157AD"/>
          <w:shd w:val="clear" w:color="auto" w:fill="C9F3CD"/>
        </w:rPr>
        <w:t xml:space="preserve"> TrueAgents.length &gt; 1</w:t>
      </w:r>
      <w:r w:rsidRPr="00085ECD">
        <w:t>]}</w:t>
      </w:r>
      <w:r>
        <w:t>s{[</w:t>
      </w:r>
      <w:r w:rsidRPr="00DD5C49">
        <w:rPr>
          <w:b/>
          <w:noProof/>
          <w:color w:val="41A151"/>
          <w:shd w:val="clear" w:color="auto" w:fill="C9F3CD"/>
        </w:rPr>
        <w:t>endif</w:t>
      </w:r>
      <w:r>
        <w:t>]}</w:t>
      </w:r>
      <w:r w:rsidRPr="00085ECD">
        <w:t xml:space="preserve"> of any </w:t>
      </w:r>
      <w:r>
        <w:t>Under-Stated-Age Beneficiary’s</w:t>
      </w:r>
      <w:r w:rsidRPr="00085ECD">
        <w:t xml:space="preserve"> Trust created under </w:t>
      </w:r>
      <w:r w:rsidRPr="00B1328C">
        <w:rPr>
          <w:rFonts w:cs="Times New Roman"/>
        </w:rPr>
        <w:fldChar w:fldCharType="begin"/>
      </w:r>
      <w:r w:rsidRPr="00B1328C">
        <w:rPr>
          <w:rFonts w:cs="Times New Roman"/>
        </w:rPr>
        <w:instrText xml:space="preserve"> REF Article_Underage_Beneficiaries \r \h  \* MERGEFORMAT </w:instrText>
      </w:r>
      <w:r w:rsidRPr="00B1328C">
        <w:rPr>
          <w:rFonts w:cs="Times New Roman"/>
        </w:rPr>
      </w:r>
      <w:r w:rsidRPr="00B1328C">
        <w:rPr>
          <w:rFonts w:cs="Times New Roman"/>
        </w:rPr>
        <w:fldChar w:fldCharType="separate"/>
      </w:r>
      <w:r w:rsidR="002B1714">
        <w:rPr>
          <w:rFonts w:cs="Times New Roman"/>
        </w:rPr>
        <w:t>Article Four</w:t>
      </w:r>
      <w:r w:rsidRPr="00B1328C">
        <w:rPr>
          <w:rFonts w:cs="Times New Roman"/>
        </w:rPr>
        <w:fldChar w:fldCharType="end"/>
      </w:r>
      <w:r w:rsidRPr="00085ECD">
        <w:t>{[</w:t>
      </w:r>
      <w:r w:rsidRPr="00DD5C49">
        <w:rPr>
          <w:b/>
          <w:noProof/>
          <w:color w:val="41A151"/>
          <w:shd w:val="clear" w:color="auto" w:fill="C9F3CD"/>
        </w:rPr>
        <w:t>if</w:t>
      </w:r>
      <w:r w:rsidRPr="00DD5C49">
        <w:rPr>
          <w:noProof/>
          <w:color w:val="2157AD"/>
          <w:shd w:val="clear" w:color="auto" w:fill="C9F3CD"/>
        </w:rPr>
        <w:t xml:space="preserve"> TrueAgents.length &gt; 1 &amp;&amp; AgentServeAlone</w:t>
      </w:r>
      <w:r w:rsidRPr="00085ECD">
        <w:t xml:space="preserve">]}. If </w:t>
      </w:r>
      <w:r>
        <w:t>{[</w:t>
      </w:r>
      <w:r w:rsidRPr="00DD5C49">
        <w:rPr>
          <w:b/>
          <w:noProof/>
          <w:color w:val="41A151"/>
          <w:shd w:val="clear" w:color="auto" w:fill="C9F3CD"/>
        </w:rPr>
        <w:t>if</w:t>
      </w:r>
      <w:r w:rsidRPr="00DD5C49">
        <w:rPr>
          <w:noProof/>
          <w:color w:val="2157AD"/>
          <w:shd w:val="clear" w:color="auto" w:fill="C9F3CD"/>
        </w:rPr>
        <w:t xml:space="preserve"> TrueAgents.length &gt; 2</w:t>
      </w:r>
      <w:r>
        <w:t>]}any of{[</w:t>
      </w:r>
      <w:r w:rsidRPr="00DD5C49">
        <w:rPr>
          <w:b/>
          <w:noProof/>
          <w:color w:val="41A151"/>
          <w:shd w:val="clear" w:color="auto" w:fill="C9F3CD"/>
        </w:rPr>
        <w:t>else</w:t>
      </w:r>
      <w:r>
        <w:t>]}either{[</w:t>
      </w:r>
      <w:r w:rsidRPr="00DD5C49">
        <w:rPr>
          <w:b/>
          <w:noProof/>
          <w:color w:val="41A151"/>
          <w:shd w:val="clear" w:color="auto" w:fill="C9F3CD"/>
        </w:rPr>
        <w:t>endif</w:t>
      </w:r>
      <w:r>
        <w:t>]} {[</w:t>
      </w:r>
      <w:r w:rsidRPr="00DD5C49">
        <w:rPr>
          <w:b/>
          <w:noProof/>
          <w:color w:val="C8792A"/>
          <w:shd w:val="clear" w:color="auto" w:fill="FAE7D2"/>
        </w:rPr>
        <w:t>list</w:t>
      </w:r>
      <w:r w:rsidRPr="00DD5C49">
        <w:rPr>
          <w:noProof/>
          <w:color w:val="2157AD"/>
          <w:shd w:val="clear" w:color="auto" w:fill="FAE7D2"/>
        </w:rPr>
        <w:t xml:space="preserve"> TrueAgents|punc: "1, 2, or 3"</w:t>
      </w:r>
      <w:r>
        <w:t>]}</w:t>
      </w:r>
      <w:r w:rsidRPr="00471271">
        <w:rPr>
          <w:b/>
          <w:bCs/>
          <w:smallCaps/>
        </w:rPr>
        <w:t>{[</w:t>
      </w:r>
      <w:proofErr w:type="spellStart"/>
      <w:r w:rsidRPr="00DD5C49">
        <w:rPr>
          <w:b/>
          <w:bCs/>
          <w:smallCaps/>
          <w:noProof/>
          <w:color w:val="2157AD"/>
          <w:shd w:val="clear" w:color="auto" w:fill="C9E1F3"/>
        </w:rPr>
        <w:t>NameCO</w:t>
      </w:r>
      <w:r w:rsidRPr="00DD5C49">
        <w:rPr>
          <w:b/>
          <w:smallCaps/>
          <w:noProof/>
          <w:color w:val="2157AD"/>
          <w:shd w:val="clear" w:color="auto" w:fill="C9E1F3"/>
        </w:rPr>
        <w:t>|else</w:t>
      </w:r>
      <w:proofErr w:type="spellEnd"/>
      <w:r w:rsidRPr="00DD5C49">
        <w:rPr>
          <w:b/>
          <w:smallCaps/>
          <w:noProof/>
          <w:color w:val="2157AD"/>
          <w:shd w:val="clear" w:color="auto" w:fill="C9E1F3"/>
        </w:rPr>
        <w:t>: "_________________"</w:t>
      </w:r>
      <w:r w:rsidRPr="00471271">
        <w:rPr>
          <w:b/>
          <w:bCs/>
          <w:smallCaps/>
        </w:rPr>
        <w:t>]}</w:t>
      </w:r>
      <w:r>
        <w:t>{[</w:t>
      </w:r>
      <w:r w:rsidRPr="00DD5C49">
        <w:rPr>
          <w:b/>
          <w:noProof/>
          <w:color w:val="C8792A"/>
          <w:shd w:val="clear" w:color="auto" w:fill="FAE7D2"/>
        </w:rPr>
        <w:t>endlist</w:t>
      </w:r>
      <w:r>
        <w:t>]}</w:t>
      </w:r>
      <w:r w:rsidRPr="00085ECD">
        <w:t xml:space="preserve"> shall be unable or unwilling to serve or to continue to serve </w:t>
      </w:r>
      <w:r>
        <w:t>as Co-Trustee for the Under-Stated-Age Beneficiary’s Trust</w:t>
      </w:r>
      <w:r w:rsidRPr="00085ECD">
        <w:t xml:space="preserve">, then the </w:t>
      </w:r>
      <w:r>
        <w:t>{[</w:t>
      </w:r>
      <w:r w:rsidRPr="00DD5C49">
        <w:rPr>
          <w:b/>
          <w:noProof/>
          <w:color w:val="41A151"/>
          <w:shd w:val="clear" w:color="auto" w:fill="C9F3CD"/>
        </w:rPr>
        <w:t>if</w:t>
      </w:r>
      <w:r w:rsidRPr="00DD5C49">
        <w:rPr>
          <w:noProof/>
          <w:color w:val="2157AD"/>
          <w:shd w:val="clear" w:color="auto" w:fill="C9F3CD"/>
        </w:rPr>
        <w:t xml:space="preserve"> TrueAgents.length &gt; 2</w:t>
      </w:r>
      <w:r>
        <w:t>]}others shall continue to serve as Co-Trustees{[</w:t>
      </w:r>
      <w:r w:rsidRPr="00DD5C49">
        <w:rPr>
          <w:b/>
          <w:noProof/>
          <w:color w:val="41A151"/>
          <w:shd w:val="clear" w:color="auto" w:fill="C9F3CD"/>
        </w:rPr>
        <w:t>else</w:t>
      </w:r>
      <w:r>
        <w:t>]}</w:t>
      </w:r>
      <w:r w:rsidRPr="00085ECD">
        <w:t>other shall serve as sole successor Trustee</w:t>
      </w:r>
      <w:r>
        <w:t>{[</w:t>
      </w:r>
      <w:r w:rsidRPr="00DD5C49">
        <w:rPr>
          <w:b/>
          <w:noProof/>
          <w:color w:val="41A151"/>
          <w:shd w:val="clear" w:color="auto" w:fill="C9F3CD"/>
        </w:rPr>
        <w:t>endif</w:t>
      </w:r>
      <w:r>
        <w:t>]}</w:t>
      </w:r>
      <w:r w:rsidRPr="00085ECD">
        <w:t>{[</w:t>
      </w:r>
      <w:r w:rsidRPr="00DD5C49">
        <w:rPr>
          <w:b/>
          <w:noProof/>
          <w:color w:val="41A151"/>
          <w:shd w:val="clear" w:color="auto" w:fill="C9F3CD"/>
        </w:rPr>
        <w:t>endif</w:t>
      </w:r>
      <w:r w:rsidRPr="00085ECD">
        <w:t>]}{[</w:t>
      </w:r>
      <w:r w:rsidRPr="00DD5C49">
        <w:rPr>
          <w:b/>
          <w:noProof/>
          <w:color w:val="41A151"/>
          <w:shd w:val="clear" w:color="auto" w:fill="C9F3CD"/>
        </w:rPr>
        <w:t>if</w:t>
      </w:r>
      <w:r w:rsidRPr="00DD5C49">
        <w:rPr>
          <w:noProof/>
          <w:color w:val="2157AD"/>
          <w:shd w:val="clear" w:color="auto" w:fill="C9F3CD"/>
        </w:rPr>
        <w:t xml:space="preserve"> _index &lt; </w:t>
      </w:r>
      <w:r w:rsidR="00BC1E0C" w:rsidRPr="00DD5C49">
        <w:rPr>
          <w:noProof/>
          <w:color w:val="2157AD"/>
          <w:shd w:val="clear" w:color="auto" w:fill="C9F3CD"/>
        </w:rPr>
        <w:t>TUTSuccGenTrustees</w:t>
      </w:r>
      <w:r w:rsidRPr="00DD5C49">
        <w:rPr>
          <w:noProof/>
          <w:color w:val="2157AD"/>
          <w:shd w:val="clear" w:color="auto" w:fill="C9F3CD"/>
        </w:rPr>
        <w:t>.length</w:t>
      </w:r>
      <w:r w:rsidRPr="00085ECD">
        <w:t>]}</w:t>
      </w:r>
      <w:r>
        <w:t>.</w:t>
      </w:r>
      <w:r w:rsidR="00A90A16">
        <w:t xml:space="preserve"> </w:t>
      </w:r>
      <w:r>
        <w:t>If {[</w:t>
      </w:r>
      <w:r w:rsidRPr="00DD5C49">
        <w:rPr>
          <w:b/>
          <w:noProof/>
          <w:color w:val="41A151"/>
          <w:shd w:val="clear" w:color="auto" w:fill="C9F3CD"/>
        </w:rPr>
        <w:t>if</w:t>
      </w:r>
      <w:r w:rsidRPr="00DD5C49">
        <w:rPr>
          <w:noProof/>
          <w:color w:val="2157AD"/>
          <w:shd w:val="clear" w:color="auto" w:fill="C9F3CD"/>
        </w:rPr>
        <w:t xml:space="preserve"> TrueAgents.length &gt; 1</w:t>
      </w:r>
      <w:r>
        <w:t>]}{[</w:t>
      </w:r>
      <w:r w:rsidRPr="00DD5C49">
        <w:rPr>
          <w:b/>
          <w:noProof/>
          <w:color w:val="41A151"/>
          <w:shd w:val="clear" w:color="auto" w:fill="C9F3CD"/>
        </w:rPr>
        <w:t>if</w:t>
      </w:r>
      <w:r w:rsidRPr="00DD5C49">
        <w:rPr>
          <w:noProof/>
          <w:color w:val="2157AD"/>
          <w:shd w:val="clear" w:color="auto" w:fill="C9F3CD"/>
        </w:rPr>
        <w:t xml:space="preserve"> AgentServeAlone</w:t>
      </w:r>
      <w:r>
        <w:t>]}{[</w:t>
      </w:r>
      <w:r w:rsidRPr="00DD5C49">
        <w:rPr>
          <w:b/>
          <w:noProof/>
          <w:color w:val="41A151"/>
          <w:shd w:val="clear" w:color="auto" w:fill="C9F3CD"/>
        </w:rPr>
        <w:t>if</w:t>
      </w:r>
      <w:r w:rsidRPr="00DD5C49">
        <w:rPr>
          <w:noProof/>
          <w:color w:val="2157AD"/>
          <w:shd w:val="clear" w:color="auto" w:fill="C9F3CD"/>
        </w:rPr>
        <w:t xml:space="preserve"> TrueAgents.length &gt; 2</w:t>
      </w:r>
      <w:r>
        <w:t>]}all of{[</w:t>
      </w:r>
      <w:r w:rsidRPr="00DD5C49">
        <w:rPr>
          <w:b/>
          <w:noProof/>
          <w:color w:val="41A151"/>
          <w:shd w:val="clear" w:color="auto" w:fill="C9F3CD"/>
        </w:rPr>
        <w:t>else</w:t>
      </w:r>
      <w:r>
        <w:t>]}both{[</w:t>
      </w:r>
      <w:r w:rsidRPr="00DD5C49">
        <w:rPr>
          <w:b/>
          <w:noProof/>
          <w:color w:val="41A151"/>
          <w:shd w:val="clear" w:color="auto" w:fill="C9F3CD"/>
        </w:rPr>
        <w:t>endif</w:t>
      </w:r>
      <w:r>
        <w:t>]} {[</w:t>
      </w:r>
      <w:r w:rsidRPr="00DD5C49">
        <w:rPr>
          <w:b/>
          <w:noProof/>
          <w:color w:val="41A151"/>
          <w:shd w:val="clear" w:color="auto" w:fill="C9F3CD"/>
        </w:rPr>
        <w:t>endif</w:t>
      </w:r>
      <w:r>
        <w:t>]}{[</w:t>
      </w:r>
      <w:r w:rsidRPr="00DD5C49">
        <w:rPr>
          <w:b/>
          <w:noProof/>
          <w:color w:val="C8792A"/>
          <w:shd w:val="clear" w:color="auto" w:fill="FAE7D2"/>
        </w:rPr>
        <w:t>list</w:t>
      </w:r>
      <w:r w:rsidRPr="00DD5C49">
        <w:rPr>
          <w:noProof/>
          <w:color w:val="2157AD"/>
          <w:shd w:val="clear" w:color="auto" w:fill="FAE7D2"/>
        </w:rPr>
        <w:t xml:space="preserve"> TrueAgents|punc: "1, 2, and 3"</w:t>
      </w:r>
      <w:r>
        <w:t>]}</w:t>
      </w:r>
      <w:r w:rsidRPr="00471271">
        <w:rPr>
          <w:b/>
          <w:bCs/>
          <w:smallCaps/>
        </w:rPr>
        <w:t>{[</w:t>
      </w:r>
      <w:proofErr w:type="spellStart"/>
      <w:r w:rsidRPr="00DD5C49">
        <w:rPr>
          <w:b/>
          <w:bCs/>
          <w:smallCaps/>
          <w:noProof/>
          <w:color w:val="2157AD"/>
          <w:shd w:val="clear" w:color="auto" w:fill="C9E1F3"/>
        </w:rPr>
        <w:t>NameCO</w:t>
      </w:r>
      <w:r w:rsidRPr="00DD5C49">
        <w:rPr>
          <w:b/>
          <w:smallCaps/>
          <w:noProof/>
          <w:color w:val="2157AD"/>
          <w:shd w:val="clear" w:color="auto" w:fill="C9E1F3"/>
        </w:rPr>
        <w:t>|else</w:t>
      </w:r>
      <w:proofErr w:type="spellEnd"/>
      <w:r w:rsidRPr="00DD5C49">
        <w:rPr>
          <w:b/>
          <w:smallCaps/>
          <w:noProof/>
          <w:color w:val="2157AD"/>
          <w:shd w:val="clear" w:color="auto" w:fill="C9E1F3"/>
        </w:rPr>
        <w:t>: "_________________"</w:t>
      </w:r>
      <w:r w:rsidRPr="00471271">
        <w:rPr>
          <w:b/>
          <w:bCs/>
          <w:smallCaps/>
        </w:rPr>
        <w:t>]}</w:t>
      </w:r>
      <w:r>
        <w:t>{[</w:t>
      </w:r>
      <w:r w:rsidRPr="00DD5C49">
        <w:rPr>
          <w:b/>
          <w:noProof/>
          <w:color w:val="C8792A"/>
          <w:shd w:val="clear" w:color="auto" w:fill="FAE7D2"/>
        </w:rPr>
        <w:t>endlist</w:t>
      </w:r>
      <w:r>
        <w:t>]}</w:t>
      </w:r>
      <w:r w:rsidRPr="00085ECD">
        <w:t xml:space="preserve"> shall be unable or unwilling to serve or to continue to serve as serve </w:t>
      </w:r>
      <w:r>
        <w:t>as Co-Trustees for the Under-Stated-Age Beneficiary’s Trust</w:t>
      </w:r>
      <w:r w:rsidRPr="00085ECD">
        <w:t>{[</w:t>
      </w:r>
      <w:r w:rsidRPr="00DD5C49">
        <w:rPr>
          <w:b/>
          <w:noProof/>
          <w:color w:val="41A151"/>
          <w:shd w:val="clear" w:color="auto" w:fill="C9F3CD"/>
        </w:rPr>
        <w:t>else</w:t>
      </w:r>
      <w:r w:rsidRPr="00085ECD">
        <w:t>]}</w:t>
      </w:r>
      <w:r>
        <w:t>{[</w:t>
      </w:r>
      <w:r w:rsidRPr="00DD5C49">
        <w:rPr>
          <w:b/>
          <w:noProof/>
          <w:color w:val="C8792A"/>
          <w:shd w:val="clear" w:color="auto" w:fill="FAE7D2"/>
        </w:rPr>
        <w:t>list</w:t>
      </w:r>
      <w:r w:rsidRPr="00DD5C49">
        <w:rPr>
          <w:noProof/>
          <w:color w:val="2157AD"/>
          <w:shd w:val="clear" w:color="auto" w:fill="FAE7D2"/>
        </w:rPr>
        <w:t xml:space="preserve"> TrueAgents|punc: "1, 2, and 3"</w:t>
      </w:r>
      <w:r>
        <w:t>]}</w:t>
      </w:r>
      <w:r w:rsidRPr="00471271">
        <w:rPr>
          <w:b/>
          <w:bCs/>
          <w:smallCaps/>
        </w:rPr>
        <w:t>{[</w:t>
      </w:r>
      <w:proofErr w:type="spellStart"/>
      <w:r w:rsidRPr="00DD5C49">
        <w:rPr>
          <w:b/>
          <w:bCs/>
          <w:smallCaps/>
          <w:noProof/>
          <w:color w:val="2157AD"/>
          <w:shd w:val="clear" w:color="auto" w:fill="C9E1F3"/>
        </w:rPr>
        <w:t>NameCO</w:t>
      </w:r>
      <w:r w:rsidRPr="00DD5C49">
        <w:rPr>
          <w:b/>
          <w:smallCaps/>
          <w:noProof/>
          <w:color w:val="2157AD"/>
          <w:shd w:val="clear" w:color="auto" w:fill="C9E1F3"/>
        </w:rPr>
        <w:t>|else</w:t>
      </w:r>
      <w:proofErr w:type="spellEnd"/>
      <w:r w:rsidRPr="00DD5C49">
        <w:rPr>
          <w:b/>
          <w:smallCaps/>
          <w:noProof/>
          <w:color w:val="2157AD"/>
          <w:shd w:val="clear" w:color="auto" w:fill="C9E1F3"/>
        </w:rPr>
        <w:t>: "_________________"</w:t>
      </w:r>
      <w:r w:rsidRPr="00471271">
        <w:rPr>
          <w:b/>
          <w:bCs/>
          <w:smallCaps/>
        </w:rPr>
        <w:t>]}</w:t>
      </w:r>
      <w:r>
        <w:t>{[</w:t>
      </w:r>
      <w:r w:rsidRPr="00DD5C49">
        <w:rPr>
          <w:b/>
          <w:noProof/>
          <w:color w:val="C8792A"/>
          <w:shd w:val="clear" w:color="auto" w:fill="FAE7D2"/>
        </w:rPr>
        <w:t>endlist</w:t>
      </w:r>
      <w:r>
        <w:t>]}</w:t>
      </w:r>
      <w:r w:rsidRPr="00085ECD">
        <w:t xml:space="preserve"> shall be unable or unwilling to serve or to continue to serve as </w:t>
      </w:r>
      <w:r>
        <w:t>Trustee for the Under-Stated-Age Beneficiary’s Trust</w:t>
      </w:r>
      <w:r w:rsidRPr="00085ECD">
        <w:t>{[</w:t>
      </w:r>
      <w:r w:rsidRPr="00DD5C49">
        <w:rPr>
          <w:b/>
          <w:noProof/>
          <w:color w:val="41A151"/>
          <w:shd w:val="clear" w:color="auto" w:fill="C9F3CD"/>
        </w:rPr>
        <w:t>endif</w:t>
      </w:r>
      <w:r w:rsidRPr="00085ECD">
        <w:t>]}{[</w:t>
      </w:r>
      <w:r w:rsidRPr="00DD5C49">
        <w:rPr>
          <w:b/>
          <w:noProof/>
          <w:color w:val="41A151"/>
          <w:shd w:val="clear" w:color="auto" w:fill="C9F3CD"/>
        </w:rPr>
        <w:t>endif</w:t>
      </w:r>
      <w:r w:rsidRPr="00085ECD">
        <w:t>]}{[</w:t>
      </w:r>
      <w:r w:rsidRPr="00DD5C49">
        <w:rPr>
          <w:b/>
          <w:noProof/>
          <w:color w:val="C8792A"/>
          <w:shd w:val="clear" w:color="auto" w:fill="FAE7D2"/>
        </w:rPr>
        <w:t>endlist</w:t>
      </w:r>
      <w:r w:rsidRPr="00085ECD">
        <w:t>]}</w:t>
      </w:r>
      <w:r>
        <w:t>. In the event all appointed Trustees are un</w:t>
      </w:r>
      <w:r w:rsidRPr="00085ECD">
        <w:t>able to serve or to continue to serve, then the successor Trustee</w:t>
      </w:r>
      <w:r>
        <w:t>{[</w:t>
      </w:r>
      <w:r w:rsidRPr="00DD5C49">
        <w:rPr>
          <w:b/>
          <w:noProof/>
          <w:color w:val="41A151"/>
          <w:shd w:val="clear" w:color="auto" w:fill="C9F3CD"/>
        </w:rPr>
        <w:t>elseif</w:t>
      </w:r>
      <w:r w:rsidRPr="00DD5C49">
        <w:rPr>
          <w:noProof/>
          <w:color w:val="2157AD"/>
          <w:shd w:val="clear" w:color="auto" w:fill="C9F3CD"/>
        </w:rPr>
        <w:t xml:space="preserve"> </w:t>
      </w:r>
      <w:r w:rsidR="006D23CA" w:rsidRPr="00DD5C49">
        <w:rPr>
          <w:noProof/>
          <w:color w:val="2157AD"/>
          <w:shd w:val="clear" w:color="auto" w:fill="C9F3CD"/>
        </w:rPr>
        <w:t>TUTUnderAgeOption</w:t>
      </w:r>
      <w:r w:rsidRPr="00DD5C49">
        <w:rPr>
          <w:noProof/>
          <w:color w:val="2157AD"/>
          <w:shd w:val="clear" w:color="auto" w:fill="C9F3CD"/>
        </w:rPr>
        <w:t xml:space="preserve"> == "Select"</w:t>
      </w:r>
      <w:r>
        <w:t>]}</w:t>
      </w:r>
      <w:r w:rsidRPr="00085ECD">
        <w:t>{[</w:t>
      </w:r>
      <w:r w:rsidRPr="00DD5C49">
        <w:rPr>
          <w:b/>
          <w:noProof/>
          <w:color w:val="C8792A"/>
          <w:shd w:val="clear" w:color="auto" w:fill="FAE7D2"/>
        </w:rPr>
        <w:t>list</w:t>
      </w:r>
      <w:r w:rsidRPr="00DD5C49">
        <w:rPr>
          <w:noProof/>
          <w:color w:val="2157AD"/>
          <w:shd w:val="clear" w:color="auto" w:fill="FAE7D2"/>
        </w:rPr>
        <w:t xml:space="preserve"> SuccUnderageTees|punc: "1, then 2, then 3"</w:t>
      </w:r>
      <w:r w:rsidRPr="00085ECD">
        <w:t>]}</w:t>
      </w:r>
      <w:r>
        <w:t>{[</w:t>
      </w:r>
      <w:r w:rsidRPr="00DD5C49">
        <w:rPr>
          <w:b/>
          <w:noProof/>
          <w:color w:val="C8792A"/>
          <w:shd w:val="clear" w:color="auto" w:fill="FAE7D2"/>
        </w:rPr>
        <w:t>list</w:t>
      </w:r>
      <w:r w:rsidRPr="00DD5C49">
        <w:rPr>
          <w:noProof/>
          <w:color w:val="2157AD"/>
          <w:shd w:val="clear" w:color="auto" w:fill="FAE7D2"/>
        </w:rPr>
        <w:t xml:space="preserve"> TrueAgents|punc: "1, 2, and 3"</w:t>
      </w:r>
      <w:r>
        <w:t>]}</w:t>
      </w:r>
      <w:r w:rsidRPr="00471271">
        <w:rPr>
          <w:b/>
          <w:bCs/>
          <w:smallCaps/>
        </w:rPr>
        <w:t>{[</w:t>
      </w:r>
      <w:proofErr w:type="spellStart"/>
      <w:r w:rsidRPr="00DD5C49">
        <w:rPr>
          <w:b/>
          <w:bCs/>
          <w:smallCaps/>
          <w:noProof/>
          <w:color w:val="2157AD"/>
          <w:shd w:val="clear" w:color="auto" w:fill="C9E1F3"/>
        </w:rPr>
        <w:t>NameCO</w:t>
      </w:r>
      <w:r w:rsidRPr="00DD5C49">
        <w:rPr>
          <w:b/>
          <w:smallCaps/>
          <w:noProof/>
          <w:color w:val="2157AD"/>
          <w:shd w:val="clear" w:color="auto" w:fill="C9E1F3"/>
        </w:rPr>
        <w:t>|else</w:t>
      </w:r>
      <w:proofErr w:type="spellEnd"/>
      <w:r w:rsidRPr="00DD5C49">
        <w:rPr>
          <w:b/>
          <w:smallCaps/>
          <w:noProof/>
          <w:color w:val="2157AD"/>
          <w:shd w:val="clear" w:color="auto" w:fill="C9E1F3"/>
        </w:rPr>
        <w:t>: "_________________"</w:t>
      </w:r>
      <w:r w:rsidRPr="00471271">
        <w:rPr>
          <w:b/>
          <w:bCs/>
          <w:smallCaps/>
        </w:rPr>
        <w:t>]}</w:t>
      </w:r>
      <w:r>
        <w:t>{[</w:t>
      </w:r>
      <w:r w:rsidRPr="00DD5C49">
        <w:rPr>
          <w:b/>
          <w:noProof/>
          <w:color w:val="C8792A"/>
          <w:shd w:val="clear" w:color="auto" w:fill="FAE7D2"/>
        </w:rPr>
        <w:t>endlist</w:t>
      </w:r>
      <w:r>
        <w:t xml:space="preserve">]} shall serve as the </w:t>
      </w:r>
      <w:r w:rsidRPr="00085ECD">
        <w:t>{[</w:t>
      </w:r>
      <w:r w:rsidRPr="00DD5C49">
        <w:rPr>
          <w:b/>
          <w:noProof/>
          <w:color w:val="41A151"/>
          <w:shd w:val="clear" w:color="auto" w:fill="C9F3CD"/>
        </w:rPr>
        <w:t>if</w:t>
      </w:r>
      <w:r w:rsidRPr="00DD5C49">
        <w:rPr>
          <w:noProof/>
          <w:color w:val="2157AD"/>
          <w:shd w:val="clear" w:color="auto" w:fill="C9F3CD"/>
        </w:rPr>
        <w:t xml:space="preserve"> TrueAgents.length &gt; 1</w:t>
      </w:r>
      <w:r w:rsidRPr="00085ECD">
        <w:t>]}</w:t>
      </w:r>
      <w:r>
        <w:t>Co-{[</w:t>
      </w:r>
      <w:r w:rsidRPr="00DD5C49">
        <w:rPr>
          <w:b/>
          <w:noProof/>
          <w:color w:val="41A151"/>
          <w:shd w:val="clear" w:color="auto" w:fill="C9F3CD"/>
        </w:rPr>
        <w:t>endif</w:t>
      </w:r>
      <w:r>
        <w:t>]}</w:t>
      </w:r>
      <w:r w:rsidRPr="00085ECD">
        <w:t>Trustee{[</w:t>
      </w:r>
      <w:r w:rsidRPr="00DD5C49">
        <w:rPr>
          <w:b/>
          <w:noProof/>
          <w:color w:val="41A151"/>
          <w:shd w:val="clear" w:color="auto" w:fill="C9F3CD"/>
        </w:rPr>
        <w:t>if</w:t>
      </w:r>
      <w:r w:rsidRPr="00DD5C49">
        <w:rPr>
          <w:noProof/>
          <w:color w:val="2157AD"/>
          <w:shd w:val="clear" w:color="auto" w:fill="C9F3CD"/>
        </w:rPr>
        <w:t xml:space="preserve"> TrueAgents.length &gt; 1</w:t>
      </w:r>
      <w:r w:rsidRPr="00085ECD">
        <w:t>]}</w:t>
      </w:r>
      <w:r>
        <w:t>s{[</w:t>
      </w:r>
      <w:r w:rsidRPr="00DD5C49">
        <w:rPr>
          <w:b/>
          <w:noProof/>
          <w:color w:val="41A151"/>
          <w:shd w:val="clear" w:color="auto" w:fill="C9F3CD"/>
        </w:rPr>
        <w:t>endif</w:t>
      </w:r>
      <w:r>
        <w:t>]}</w:t>
      </w:r>
      <w:r w:rsidRPr="00085ECD">
        <w:t xml:space="preserve"> of any </w:t>
      </w:r>
      <w:r>
        <w:t>Under-Stated-Age Beneficiary’s</w:t>
      </w:r>
      <w:r w:rsidRPr="00085ECD">
        <w:t xml:space="preserve"> Trust created under </w:t>
      </w:r>
      <w:r w:rsidRPr="00B1328C">
        <w:rPr>
          <w:rFonts w:cs="Times New Roman"/>
        </w:rPr>
        <w:fldChar w:fldCharType="begin"/>
      </w:r>
      <w:r w:rsidRPr="00B1328C">
        <w:rPr>
          <w:rFonts w:cs="Times New Roman"/>
        </w:rPr>
        <w:instrText xml:space="preserve"> REF Article_Underage_Beneficiaries \r \h  \* MERGEFORMAT </w:instrText>
      </w:r>
      <w:r w:rsidRPr="00B1328C">
        <w:rPr>
          <w:rFonts w:cs="Times New Roman"/>
        </w:rPr>
      </w:r>
      <w:r w:rsidRPr="00B1328C">
        <w:rPr>
          <w:rFonts w:cs="Times New Roman"/>
        </w:rPr>
        <w:fldChar w:fldCharType="separate"/>
      </w:r>
      <w:r w:rsidR="002B1714">
        <w:rPr>
          <w:rFonts w:cs="Times New Roman"/>
        </w:rPr>
        <w:t>Article Four</w:t>
      </w:r>
      <w:r w:rsidRPr="00B1328C">
        <w:rPr>
          <w:rFonts w:cs="Times New Roman"/>
        </w:rPr>
        <w:fldChar w:fldCharType="end"/>
      </w:r>
      <w:r w:rsidRPr="00085ECD">
        <w:t>{[</w:t>
      </w:r>
      <w:r w:rsidRPr="00DD5C49">
        <w:rPr>
          <w:b/>
          <w:noProof/>
          <w:color w:val="41A151"/>
          <w:shd w:val="clear" w:color="auto" w:fill="C9F3CD"/>
        </w:rPr>
        <w:t>if</w:t>
      </w:r>
      <w:r w:rsidRPr="00DD5C49">
        <w:rPr>
          <w:noProof/>
          <w:color w:val="2157AD"/>
          <w:shd w:val="clear" w:color="auto" w:fill="C9F3CD"/>
        </w:rPr>
        <w:t xml:space="preserve"> TrueAgents.length &gt; 1 &amp;&amp; AgentServeAlone</w:t>
      </w:r>
      <w:r w:rsidRPr="00085ECD">
        <w:t xml:space="preserve">]}. If </w:t>
      </w:r>
      <w:r>
        <w:t>{[</w:t>
      </w:r>
      <w:r w:rsidRPr="00DD5C49">
        <w:rPr>
          <w:b/>
          <w:noProof/>
          <w:color w:val="41A151"/>
          <w:shd w:val="clear" w:color="auto" w:fill="C9F3CD"/>
        </w:rPr>
        <w:t>if</w:t>
      </w:r>
      <w:r w:rsidRPr="00DD5C49">
        <w:rPr>
          <w:noProof/>
          <w:color w:val="2157AD"/>
          <w:shd w:val="clear" w:color="auto" w:fill="C9F3CD"/>
        </w:rPr>
        <w:t xml:space="preserve"> TrueAgents.length &gt; 2</w:t>
      </w:r>
      <w:r>
        <w:t>]}any of{[</w:t>
      </w:r>
      <w:r w:rsidRPr="00DD5C49">
        <w:rPr>
          <w:b/>
          <w:noProof/>
          <w:color w:val="41A151"/>
          <w:shd w:val="clear" w:color="auto" w:fill="C9F3CD"/>
        </w:rPr>
        <w:t>else</w:t>
      </w:r>
      <w:r>
        <w:t>]}either{[</w:t>
      </w:r>
      <w:r w:rsidRPr="00DD5C49">
        <w:rPr>
          <w:b/>
          <w:noProof/>
          <w:color w:val="41A151"/>
          <w:shd w:val="clear" w:color="auto" w:fill="C9F3CD"/>
        </w:rPr>
        <w:t>endif</w:t>
      </w:r>
      <w:r>
        <w:t>]} {[</w:t>
      </w:r>
      <w:r w:rsidRPr="00DD5C49">
        <w:rPr>
          <w:b/>
          <w:noProof/>
          <w:color w:val="C8792A"/>
          <w:shd w:val="clear" w:color="auto" w:fill="FAE7D2"/>
        </w:rPr>
        <w:t>list</w:t>
      </w:r>
      <w:r w:rsidRPr="00DD5C49">
        <w:rPr>
          <w:noProof/>
          <w:color w:val="2157AD"/>
          <w:shd w:val="clear" w:color="auto" w:fill="FAE7D2"/>
        </w:rPr>
        <w:t xml:space="preserve"> TrueAgents|punc: "1, 2, or 3"</w:t>
      </w:r>
      <w:r>
        <w:t>]}</w:t>
      </w:r>
      <w:r w:rsidRPr="00471271">
        <w:rPr>
          <w:b/>
          <w:bCs/>
          <w:smallCaps/>
        </w:rPr>
        <w:t>{[</w:t>
      </w:r>
      <w:proofErr w:type="spellStart"/>
      <w:r w:rsidRPr="00DD5C49">
        <w:rPr>
          <w:b/>
          <w:bCs/>
          <w:smallCaps/>
          <w:noProof/>
          <w:color w:val="2157AD"/>
          <w:shd w:val="clear" w:color="auto" w:fill="C9E1F3"/>
        </w:rPr>
        <w:t>NameCO</w:t>
      </w:r>
      <w:r w:rsidRPr="00DD5C49">
        <w:rPr>
          <w:b/>
          <w:smallCaps/>
          <w:noProof/>
          <w:color w:val="2157AD"/>
          <w:shd w:val="clear" w:color="auto" w:fill="C9E1F3"/>
        </w:rPr>
        <w:t>|else</w:t>
      </w:r>
      <w:proofErr w:type="spellEnd"/>
      <w:r w:rsidRPr="00DD5C49">
        <w:rPr>
          <w:b/>
          <w:smallCaps/>
          <w:noProof/>
          <w:color w:val="2157AD"/>
          <w:shd w:val="clear" w:color="auto" w:fill="C9E1F3"/>
        </w:rPr>
        <w:t>: "_________________"</w:t>
      </w:r>
      <w:r w:rsidRPr="00471271">
        <w:rPr>
          <w:b/>
          <w:bCs/>
          <w:smallCaps/>
        </w:rPr>
        <w:t>]}</w:t>
      </w:r>
      <w:r>
        <w:t>{[</w:t>
      </w:r>
      <w:r w:rsidRPr="00DD5C49">
        <w:rPr>
          <w:b/>
          <w:noProof/>
          <w:color w:val="C8792A"/>
          <w:shd w:val="clear" w:color="auto" w:fill="FAE7D2"/>
        </w:rPr>
        <w:t>endlist</w:t>
      </w:r>
      <w:r>
        <w:t>]}</w:t>
      </w:r>
      <w:r w:rsidRPr="00085ECD">
        <w:t xml:space="preserve"> shall be unable or unwilling to serve or to continue to serve </w:t>
      </w:r>
      <w:r>
        <w:t>as Co-Trustee for the Under-Stated-Age Beneficiary’s Trust</w:t>
      </w:r>
      <w:r w:rsidRPr="00085ECD">
        <w:t xml:space="preserve">, then the </w:t>
      </w:r>
      <w:r>
        <w:t>{[</w:t>
      </w:r>
      <w:r w:rsidRPr="00DD5C49">
        <w:rPr>
          <w:b/>
          <w:noProof/>
          <w:color w:val="41A151"/>
          <w:shd w:val="clear" w:color="auto" w:fill="C9F3CD"/>
        </w:rPr>
        <w:t>if</w:t>
      </w:r>
      <w:r w:rsidRPr="00DD5C49">
        <w:rPr>
          <w:noProof/>
          <w:color w:val="2157AD"/>
          <w:shd w:val="clear" w:color="auto" w:fill="C9F3CD"/>
        </w:rPr>
        <w:t xml:space="preserve"> TrueAgents.length &gt; 2</w:t>
      </w:r>
      <w:r>
        <w:t>]}others shall continue to serve as Co-Trustees{[</w:t>
      </w:r>
      <w:r w:rsidRPr="00DD5C49">
        <w:rPr>
          <w:b/>
          <w:noProof/>
          <w:color w:val="41A151"/>
          <w:shd w:val="clear" w:color="auto" w:fill="C9F3CD"/>
        </w:rPr>
        <w:t>else</w:t>
      </w:r>
      <w:r>
        <w:t>]}</w:t>
      </w:r>
      <w:r w:rsidRPr="00085ECD">
        <w:t>other shall serve as sole successor Trustee</w:t>
      </w:r>
      <w:r>
        <w:t>{[</w:t>
      </w:r>
      <w:r w:rsidRPr="00DD5C49">
        <w:rPr>
          <w:b/>
          <w:noProof/>
          <w:color w:val="41A151"/>
          <w:shd w:val="clear" w:color="auto" w:fill="C9F3CD"/>
        </w:rPr>
        <w:t>endif</w:t>
      </w:r>
      <w:r>
        <w:t>]}</w:t>
      </w:r>
      <w:r w:rsidRPr="00085ECD">
        <w:t>{[</w:t>
      </w:r>
      <w:r w:rsidRPr="00DD5C49">
        <w:rPr>
          <w:b/>
          <w:noProof/>
          <w:color w:val="41A151"/>
          <w:shd w:val="clear" w:color="auto" w:fill="C9F3CD"/>
        </w:rPr>
        <w:t>endif</w:t>
      </w:r>
      <w:r w:rsidRPr="00085ECD">
        <w:t>]}{[</w:t>
      </w:r>
      <w:r w:rsidRPr="00DD5C49">
        <w:rPr>
          <w:b/>
          <w:noProof/>
          <w:color w:val="41A151"/>
          <w:shd w:val="clear" w:color="auto" w:fill="C9F3CD"/>
        </w:rPr>
        <w:t>if</w:t>
      </w:r>
      <w:r w:rsidRPr="00DD5C49">
        <w:rPr>
          <w:noProof/>
          <w:color w:val="2157AD"/>
          <w:shd w:val="clear" w:color="auto" w:fill="C9F3CD"/>
        </w:rPr>
        <w:t xml:space="preserve"> _index &lt; SuccUnderageTees.length</w:t>
      </w:r>
      <w:r w:rsidRPr="00085ECD">
        <w:t>]}</w:t>
      </w:r>
      <w:r>
        <w:t>.</w:t>
      </w:r>
      <w:r w:rsidR="00A90A16">
        <w:t xml:space="preserve"> </w:t>
      </w:r>
      <w:r>
        <w:t>If {[</w:t>
      </w:r>
      <w:r w:rsidRPr="00DD5C49">
        <w:rPr>
          <w:b/>
          <w:noProof/>
          <w:color w:val="41A151"/>
          <w:shd w:val="clear" w:color="auto" w:fill="C9F3CD"/>
        </w:rPr>
        <w:t>if</w:t>
      </w:r>
      <w:r w:rsidRPr="00DD5C49">
        <w:rPr>
          <w:noProof/>
          <w:color w:val="2157AD"/>
          <w:shd w:val="clear" w:color="auto" w:fill="C9F3CD"/>
        </w:rPr>
        <w:t xml:space="preserve"> TrueAgents.length &gt; 1</w:t>
      </w:r>
      <w:r>
        <w:t>]}{[</w:t>
      </w:r>
      <w:r w:rsidRPr="00DD5C49">
        <w:rPr>
          <w:b/>
          <w:noProof/>
          <w:color w:val="41A151"/>
          <w:shd w:val="clear" w:color="auto" w:fill="C9F3CD"/>
        </w:rPr>
        <w:t>if</w:t>
      </w:r>
      <w:r w:rsidRPr="00DD5C49">
        <w:rPr>
          <w:noProof/>
          <w:color w:val="2157AD"/>
          <w:shd w:val="clear" w:color="auto" w:fill="C9F3CD"/>
        </w:rPr>
        <w:t xml:space="preserve"> AgentServeAlone</w:t>
      </w:r>
      <w:r>
        <w:t>]}{[</w:t>
      </w:r>
      <w:r w:rsidRPr="00DD5C49">
        <w:rPr>
          <w:b/>
          <w:noProof/>
          <w:color w:val="41A151"/>
          <w:shd w:val="clear" w:color="auto" w:fill="C9F3CD"/>
        </w:rPr>
        <w:t>if</w:t>
      </w:r>
      <w:r w:rsidRPr="00DD5C49">
        <w:rPr>
          <w:noProof/>
          <w:color w:val="2157AD"/>
          <w:shd w:val="clear" w:color="auto" w:fill="C9F3CD"/>
        </w:rPr>
        <w:t xml:space="preserve"> TrueAgents.length &gt; 2</w:t>
      </w:r>
      <w:r>
        <w:t>]}all of{[</w:t>
      </w:r>
      <w:r w:rsidRPr="00DD5C49">
        <w:rPr>
          <w:b/>
          <w:noProof/>
          <w:color w:val="41A151"/>
          <w:shd w:val="clear" w:color="auto" w:fill="C9F3CD"/>
        </w:rPr>
        <w:t>else</w:t>
      </w:r>
      <w:r>
        <w:t>]}both{[</w:t>
      </w:r>
      <w:r w:rsidRPr="00DD5C49">
        <w:rPr>
          <w:b/>
          <w:noProof/>
          <w:color w:val="41A151"/>
          <w:shd w:val="clear" w:color="auto" w:fill="C9F3CD"/>
        </w:rPr>
        <w:t>endif</w:t>
      </w:r>
      <w:r>
        <w:t>]} {[</w:t>
      </w:r>
      <w:r w:rsidRPr="00DD5C49">
        <w:rPr>
          <w:b/>
          <w:noProof/>
          <w:color w:val="41A151"/>
          <w:shd w:val="clear" w:color="auto" w:fill="C9F3CD"/>
        </w:rPr>
        <w:t>endif</w:t>
      </w:r>
      <w:r>
        <w:t>]}{[</w:t>
      </w:r>
      <w:r w:rsidRPr="00DD5C49">
        <w:rPr>
          <w:b/>
          <w:noProof/>
          <w:color w:val="C8792A"/>
          <w:shd w:val="clear" w:color="auto" w:fill="FAE7D2"/>
        </w:rPr>
        <w:t>list</w:t>
      </w:r>
      <w:r w:rsidRPr="00DD5C49">
        <w:rPr>
          <w:noProof/>
          <w:color w:val="2157AD"/>
          <w:shd w:val="clear" w:color="auto" w:fill="FAE7D2"/>
        </w:rPr>
        <w:t xml:space="preserve"> TrueAgents|punc: "1, 2, and 3"</w:t>
      </w:r>
      <w:r>
        <w:t>]}</w:t>
      </w:r>
      <w:r w:rsidRPr="00471271">
        <w:rPr>
          <w:b/>
          <w:bCs/>
          <w:smallCaps/>
        </w:rPr>
        <w:t>{[</w:t>
      </w:r>
      <w:proofErr w:type="spellStart"/>
      <w:r w:rsidRPr="00DD5C49">
        <w:rPr>
          <w:b/>
          <w:bCs/>
          <w:smallCaps/>
          <w:noProof/>
          <w:color w:val="2157AD"/>
          <w:shd w:val="clear" w:color="auto" w:fill="C9E1F3"/>
        </w:rPr>
        <w:t>NameCO</w:t>
      </w:r>
      <w:r w:rsidRPr="00DD5C49">
        <w:rPr>
          <w:b/>
          <w:smallCaps/>
          <w:noProof/>
          <w:color w:val="2157AD"/>
          <w:shd w:val="clear" w:color="auto" w:fill="C9E1F3"/>
        </w:rPr>
        <w:t>|else</w:t>
      </w:r>
      <w:proofErr w:type="spellEnd"/>
      <w:r w:rsidRPr="00DD5C49">
        <w:rPr>
          <w:b/>
          <w:smallCaps/>
          <w:noProof/>
          <w:color w:val="2157AD"/>
          <w:shd w:val="clear" w:color="auto" w:fill="C9E1F3"/>
        </w:rPr>
        <w:t>: "_________________"</w:t>
      </w:r>
      <w:r w:rsidRPr="00471271">
        <w:rPr>
          <w:b/>
          <w:bCs/>
          <w:smallCaps/>
        </w:rPr>
        <w:t>]}</w:t>
      </w:r>
      <w:r>
        <w:t>{[</w:t>
      </w:r>
      <w:r w:rsidRPr="00DD5C49">
        <w:rPr>
          <w:b/>
          <w:noProof/>
          <w:color w:val="C8792A"/>
          <w:shd w:val="clear" w:color="auto" w:fill="FAE7D2"/>
        </w:rPr>
        <w:t>endlist</w:t>
      </w:r>
      <w:r>
        <w:t>]}</w:t>
      </w:r>
      <w:r w:rsidRPr="00085ECD">
        <w:t xml:space="preserve"> shall be unable or unwilling to serve or to continue to serve as serve </w:t>
      </w:r>
      <w:r>
        <w:t>as Co-Trustees for the Under-Stated-Age Beneficiary’s Trust</w:t>
      </w:r>
      <w:r w:rsidRPr="00085ECD">
        <w:t>{[</w:t>
      </w:r>
      <w:r w:rsidRPr="00DD5C49">
        <w:rPr>
          <w:b/>
          <w:noProof/>
          <w:color w:val="41A151"/>
          <w:shd w:val="clear" w:color="auto" w:fill="C9F3CD"/>
        </w:rPr>
        <w:t>else</w:t>
      </w:r>
      <w:r w:rsidRPr="00085ECD">
        <w:t>]}</w:t>
      </w:r>
      <w:r>
        <w:t>{[</w:t>
      </w:r>
      <w:r w:rsidRPr="00DD5C49">
        <w:rPr>
          <w:b/>
          <w:noProof/>
          <w:color w:val="C8792A"/>
          <w:shd w:val="clear" w:color="auto" w:fill="FAE7D2"/>
        </w:rPr>
        <w:t>list</w:t>
      </w:r>
      <w:r w:rsidRPr="00DD5C49">
        <w:rPr>
          <w:noProof/>
          <w:color w:val="2157AD"/>
          <w:shd w:val="clear" w:color="auto" w:fill="FAE7D2"/>
        </w:rPr>
        <w:t xml:space="preserve"> TrueAgents|punc: "1, 2, and </w:t>
      </w:r>
      <w:r w:rsidRPr="00DD5C49">
        <w:rPr>
          <w:noProof/>
          <w:color w:val="2157AD"/>
          <w:shd w:val="clear" w:color="auto" w:fill="FAE7D2"/>
        </w:rPr>
        <w:lastRenderedPageBreak/>
        <w:t>3"</w:t>
      </w:r>
      <w:r>
        <w:t>]}</w:t>
      </w:r>
      <w:r w:rsidRPr="00471271">
        <w:rPr>
          <w:b/>
          <w:bCs/>
          <w:smallCaps/>
        </w:rPr>
        <w:t>{[</w:t>
      </w:r>
      <w:proofErr w:type="spellStart"/>
      <w:r w:rsidRPr="00DD5C49">
        <w:rPr>
          <w:b/>
          <w:bCs/>
          <w:smallCaps/>
          <w:noProof/>
          <w:color w:val="2157AD"/>
          <w:shd w:val="clear" w:color="auto" w:fill="C9E1F3"/>
        </w:rPr>
        <w:t>NameCO</w:t>
      </w:r>
      <w:r w:rsidRPr="00DD5C49">
        <w:rPr>
          <w:b/>
          <w:smallCaps/>
          <w:noProof/>
          <w:color w:val="2157AD"/>
          <w:shd w:val="clear" w:color="auto" w:fill="C9E1F3"/>
        </w:rPr>
        <w:t>|else</w:t>
      </w:r>
      <w:proofErr w:type="spellEnd"/>
      <w:r w:rsidRPr="00DD5C49">
        <w:rPr>
          <w:b/>
          <w:smallCaps/>
          <w:noProof/>
          <w:color w:val="2157AD"/>
          <w:shd w:val="clear" w:color="auto" w:fill="C9E1F3"/>
        </w:rPr>
        <w:t>: "_________________"</w:t>
      </w:r>
      <w:r w:rsidRPr="00471271">
        <w:rPr>
          <w:b/>
          <w:bCs/>
          <w:smallCaps/>
        </w:rPr>
        <w:t>]}</w:t>
      </w:r>
      <w:r>
        <w:t>{[</w:t>
      </w:r>
      <w:r w:rsidRPr="00DD5C49">
        <w:rPr>
          <w:b/>
          <w:noProof/>
          <w:color w:val="C8792A"/>
          <w:shd w:val="clear" w:color="auto" w:fill="FAE7D2"/>
        </w:rPr>
        <w:t>endlist</w:t>
      </w:r>
      <w:r>
        <w:t>]}</w:t>
      </w:r>
      <w:r w:rsidRPr="00085ECD">
        <w:t xml:space="preserve"> shall be unable or unwilling to serve or to continue to serve as </w:t>
      </w:r>
      <w:r>
        <w:t>Trustee for the Under-Stated-Age Beneficiary’s Trust</w:t>
      </w:r>
      <w:r w:rsidRPr="00085ECD">
        <w:t>{[</w:t>
      </w:r>
      <w:r w:rsidRPr="00DD5C49">
        <w:rPr>
          <w:b/>
          <w:noProof/>
          <w:color w:val="41A151"/>
          <w:shd w:val="clear" w:color="auto" w:fill="C9F3CD"/>
        </w:rPr>
        <w:t>endif</w:t>
      </w:r>
      <w:r w:rsidRPr="00085ECD">
        <w:t>]}{[</w:t>
      </w:r>
      <w:r w:rsidRPr="00DD5C49">
        <w:rPr>
          <w:b/>
          <w:noProof/>
          <w:color w:val="41A151"/>
          <w:shd w:val="clear" w:color="auto" w:fill="C9F3CD"/>
        </w:rPr>
        <w:t>endif</w:t>
      </w:r>
      <w:r w:rsidRPr="00085ECD">
        <w:t>]}{[</w:t>
      </w:r>
      <w:r w:rsidRPr="00DD5C49">
        <w:rPr>
          <w:b/>
          <w:noProof/>
          <w:color w:val="C8792A"/>
          <w:shd w:val="clear" w:color="auto" w:fill="FAE7D2"/>
        </w:rPr>
        <w:t>endlist</w:t>
      </w:r>
      <w:r w:rsidRPr="00085ECD">
        <w:t>]}</w:t>
      </w:r>
      <w:r>
        <w:t>. In the event all appointed Trustees are un</w:t>
      </w:r>
      <w:r w:rsidRPr="00085ECD">
        <w:t>able to serve or to continue to serve, then the successor Trustee</w:t>
      </w:r>
      <w:r>
        <w:t>{[</w:t>
      </w:r>
      <w:r w:rsidRPr="00DD5C49">
        <w:rPr>
          <w:b/>
          <w:noProof/>
          <w:color w:val="41A151"/>
          <w:shd w:val="clear" w:color="auto" w:fill="C9F3CD"/>
        </w:rPr>
        <w:t>elseif</w:t>
      </w:r>
      <w:r w:rsidRPr="00DD5C49">
        <w:rPr>
          <w:noProof/>
          <w:color w:val="2157AD"/>
          <w:shd w:val="clear" w:color="auto" w:fill="C9F3CD"/>
        </w:rPr>
        <w:t xml:space="preserve"> </w:t>
      </w:r>
      <w:r w:rsidR="006D23CA" w:rsidRPr="00DD5C49">
        <w:rPr>
          <w:noProof/>
          <w:color w:val="2157AD"/>
          <w:shd w:val="clear" w:color="auto" w:fill="C9F3CD"/>
        </w:rPr>
        <w:t>TUTUnderAgeOption</w:t>
      </w:r>
      <w:r w:rsidRPr="00DD5C49">
        <w:rPr>
          <w:noProof/>
          <w:color w:val="2157AD"/>
          <w:shd w:val="clear" w:color="auto" w:fill="C9F3CD"/>
        </w:rPr>
        <w:t xml:space="preserve"> == "ParentWithExclusion"</w:t>
      </w:r>
      <w:r>
        <w:t>]}The parent, tutor, or legal guardian</w:t>
      </w:r>
      <w:r w:rsidRPr="00085ECD">
        <w:t xml:space="preserve"> of the </w:t>
      </w:r>
      <w:r>
        <w:t xml:space="preserve">Under-Stated-Age Beneficiary shall serve as the </w:t>
      </w:r>
      <w:r w:rsidRPr="00085ECD">
        <w:t xml:space="preserve">Trustee of any </w:t>
      </w:r>
      <w:r>
        <w:t>Under-Stated-Age Beneficiary’s</w:t>
      </w:r>
      <w:r w:rsidRPr="00085ECD">
        <w:t xml:space="preserve"> Trust created under </w:t>
      </w:r>
      <w:r w:rsidRPr="00B1328C">
        <w:rPr>
          <w:rFonts w:cs="Times New Roman"/>
        </w:rPr>
        <w:fldChar w:fldCharType="begin"/>
      </w:r>
      <w:r w:rsidRPr="00B1328C">
        <w:rPr>
          <w:rFonts w:cs="Times New Roman"/>
        </w:rPr>
        <w:instrText xml:space="preserve"> REF Article_Underage_Beneficiaries \r \h  \* MERGEFORMAT </w:instrText>
      </w:r>
      <w:r w:rsidRPr="00B1328C">
        <w:rPr>
          <w:rFonts w:cs="Times New Roman"/>
        </w:rPr>
      </w:r>
      <w:r w:rsidRPr="00B1328C">
        <w:rPr>
          <w:rFonts w:cs="Times New Roman"/>
        </w:rPr>
        <w:fldChar w:fldCharType="separate"/>
      </w:r>
      <w:r w:rsidR="002B1714">
        <w:rPr>
          <w:rFonts w:cs="Times New Roman"/>
        </w:rPr>
        <w:t>Article Four</w:t>
      </w:r>
      <w:r w:rsidRPr="00B1328C">
        <w:rPr>
          <w:rFonts w:cs="Times New Roman"/>
        </w:rPr>
        <w:fldChar w:fldCharType="end"/>
      </w:r>
      <w:r w:rsidRPr="00B1328C">
        <w:rPr>
          <w:rFonts w:cs="Times New Roman"/>
        </w:rPr>
        <w:t>, provided</w:t>
      </w:r>
      <w:r>
        <w:rPr>
          <w:rFonts w:cs="Times New Roman"/>
        </w:rPr>
        <w:t xml:space="preserve"> </w:t>
      </w:r>
      <w:r w:rsidRPr="00B1328C">
        <w:rPr>
          <w:rFonts w:cs="Times New Roman"/>
        </w:rPr>
        <w:t xml:space="preserve">such </w:t>
      </w:r>
      <w:r>
        <w:rPr>
          <w:rFonts w:cs="Times New Roman"/>
        </w:rPr>
        <w:t>parent, tutor, or legal guardian</w:t>
      </w:r>
      <w:r w:rsidRPr="00B1328C">
        <w:rPr>
          <w:rFonts w:cs="Times New Roman"/>
        </w:rPr>
        <w:t xml:space="preserve"> is a Descendant</w:t>
      </w:r>
      <w:r>
        <w:rPr>
          <w:rFonts w:cs="Times New Roman"/>
        </w:rPr>
        <w:t xml:space="preserve">, named Residual Beneficiary, </w:t>
      </w:r>
      <w:r w:rsidRPr="00B1328C">
        <w:rPr>
          <w:rFonts w:cs="Times New Roman"/>
        </w:rPr>
        <w:t>or blood relative of mine</w:t>
      </w:r>
      <w:r>
        <w:t xml:space="preserve"> and also </w:t>
      </w:r>
      <w:r w:rsidRPr="00C947C1">
        <w:t xml:space="preserve">provided </w:t>
      </w:r>
      <w:r>
        <w:t>{[</w:t>
      </w:r>
      <w:r w:rsidRPr="00DD5C49">
        <w:rPr>
          <w:b/>
          <w:noProof/>
          <w:color w:val="C8792A"/>
          <w:shd w:val="clear" w:color="auto" w:fill="FAE7D2"/>
        </w:rPr>
        <w:t>list</w:t>
      </w:r>
      <w:r w:rsidRPr="00DD5C49">
        <w:rPr>
          <w:noProof/>
          <w:color w:val="2157AD"/>
          <w:shd w:val="clear" w:color="auto" w:fill="FAE7D2"/>
        </w:rPr>
        <w:t xml:space="preserve"> </w:t>
      </w:r>
      <w:r w:rsidR="00634302" w:rsidRPr="00DD5C49">
        <w:rPr>
          <w:noProof/>
          <w:color w:val="2157AD"/>
          <w:shd w:val="clear" w:color="auto" w:fill="FAE7D2"/>
        </w:rPr>
        <w:t>TUTUnderstatedPrecludes</w:t>
      </w:r>
      <w:r w:rsidRPr="00DD5C49">
        <w:rPr>
          <w:noProof/>
          <w:color w:val="2157AD"/>
          <w:shd w:val="clear" w:color="auto" w:fill="FAE7D2"/>
        </w:rPr>
        <w:t>|punc: "1, 2, and 3"</w:t>
      </w:r>
      <w:r>
        <w:t>]}</w:t>
      </w:r>
      <w:r w:rsidRPr="000500A2">
        <w:rPr>
          <w:b/>
          <w:smallCaps/>
        </w:rPr>
        <w:t>{[</w:t>
      </w:r>
      <w:proofErr w:type="spellStart"/>
      <w:r w:rsidRPr="00DD5C49">
        <w:rPr>
          <w:b/>
          <w:smallCaps/>
          <w:noProof/>
          <w:color w:val="2157AD"/>
          <w:shd w:val="clear" w:color="auto" w:fill="C9E1F3"/>
        </w:rPr>
        <w:t>Preclude.NameCO|else</w:t>
      </w:r>
      <w:proofErr w:type="spellEnd"/>
      <w:r w:rsidRPr="00DD5C49">
        <w:rPr>
          <w:b/>
          <w:smallCaps/>
          <w:noProof/>
          <w:color w:val="2157AD"/>
          <w:shd w:val="clear" w:color="auto" w:fill="C9E1F3"/>
        </w:rPr>
        <w:t>: "_________________"</w:t>
      </w:r>
      <w:r w:rsidRPr="000500A2">
        <w:rPr>
          <w:b/>
          <w:smallCaps/>
        </w:rPr>
        <w:t>]}</w:t>
      </w:r>
      <w:r>
        <w:t>{[</w:t>
      </w:r>
      <w:r w:rsidRPr="00DD5C49">
        <w:rPr>
          <w:b/>
          <w:noProof/>
          <w:color w:val="C8792A"/>
          <w:shd w:val="clear" w:color="auto" w:fill="FAE7D2"/>
        </w:rPr>
        <w:t>endlist</w:t>
      </w:r>
      <w:r>
        <w:t>]}</w:t>
      </w:r>
      <w:r w:rsidRPr="00C947C1">
        <w:t xml:space="preserve"> shall be precluded from serving as Trustee of any Under-Stated-Age Beneficiary</w:t>
      </w:r>
      <w:r>
        <w:t>’s</w:t>
      </w:r>
      <w:r w:rsidRPr="00C947C1">
        <w:t xml:space="preserve"> Trust</w:t>
      </w:r>
      <w:r>
        <w:t>.</w:t>
      </w:r>
      <w:r w:rsidR="00A90A16">
        <w:t xml:space="preserve"> </w:t>
      </w:r>
      <w:r w:rsidRPr="00085ECD">
        <w:t xml:space="preserve">In the event the </w:t>
      </w:r>
      <w:r>
        <w:t>parent, tutor, or legal guardian</w:t>
      </w:r>
      <w:r w:rsidRPr="00085ECD">
        <w:t xml:space="preserve"> of the </w:t>
      </w:r>
      <w:r>
        <w:t>Under-Stated-Age Beneficiary</w:t>
      </w:r>
      <w:r w:rsidRPr="00085ECD">
        <w:t xml:space="preserve"> is unable to serve or to continue to serve, then the successor Trustee</w:t>
      </w:r>
      <w:r>
        <w:t>{[</w:t>
      </w:r>
      <w:r w:rsidRPr="00DD5C49">
        <w:rPr>
          <w:b/>
          <w:noProof/>
          <w:color w:val="41A151"/>
          <w:shd w:val="clear" w:color="auto" w:fill="C9F3CD"/>
        </w:rPr>
        <w:t>else</w:t>
      </w:r>
      <w:r>
        <w:t>]}The parent, tutor, or legal guardian</w:t>
      </w:r>
      <w:r w:rsidRPr="00085ECD">
        <w:t xml:space="preserve"> of the </w:t>
      </w:r>
      <w:r>
        <w:t xml:space="preserve">Under-Stated-Age Beneficiary shall serve as the </w:t>
      </w:r>
      <w:r w:rsidRPr="00085ECD">
        <w:t xml:space="preserve">Trustee of any </w:t>
      </w:r>
      <w:r>
        <w:t>Under-Stated-Age Beneficiary’s</w:t>
      </w:r>
      <w:r w:rsidRPr="00085ECD">
        <w:t xml:space="preserve"> Trust created under </w:t>
      </w:r>
      <w:r w:rsidRPr="00B1328C">
        <w:rPr>
          <w:rFonts w:cs="Times New Roman"/>
        </w:rPr>
        <w:fldChar w:fldCharType="begin"/>
      </w:r>
      <w:r w:rsidRPr="00B1328C">
        <w:rPr>
          <w:rFonts w:cs="Times New Roman"/>
        </w:rPr>
        <w:instrText xml:space="preserve"> REF Article_Underage_Beneficiaries \r \h  \* MERGEFORMAT </w:instrText>
      </w:r>
      <w:r w:rsidRPr="00B1328C">
        <w:rPr>
          <w:rFonts w:cs="Times New Roman"/>
        </w:rPr>
      </w:r>
      <w:r w:rsidRPr="00B1328C">
        <w:rPr>
          <w:rFonts w:cs="Times New Roman"/>
        </w:rPr>
        <w:fldChar w:fldCharType="separate"/>
      </w:r>
      <w:r w:rsidR="002B1714">
        <w:rPr>
          <w:rFonts w:cs="Times New Roman"/>
        </w:rPr>
        <w:t>Article Four</w:t>
      </w:r>
      <w:r w:rsidRPr="00B1328C">
        <w:rPr>
          <w:rFonts w:cs="Times New Roman"/>
        </w:rPr>
        <w:fldChar w:fldCharType="end"/>
      </w:r>
      <w:r w:rsidRPr="00B1328C">
        <w:rPr>
          <w:rFonts w:cs="Times New Roman"/>
        </w:rPr>
        <w:t xml:space="preserve">, provided such </w:t>
      </w:r>
      <w:r>
        <w:rPr>
          <w:rFonts w:cs="Times New Roman"/>
        </w:rPr>
        <w:t>parent, tutor, or legal guardian</w:t>
      </w:r>
      <w:r w:rsidRPr="00B1328C">
        <w:rPr>
          <w:rFonts w:cs="Times New Roman"/>
        </w:rPr>
        <w:t xml:space="preserve"> is a Descendant</w:t>
      </w:r>
      <w:r>
        <w:rPr>
          <w:rFonts w:cs="Times New Roman"/>
        </w:rPr>
        <w:t xml:space="preserve">, named Residual Beneficiary, </w:t>
      </w:r>
      <w:r w:rsidRPr="00B1328C">
        <w:rPr>
          <w:rFonts w:cs="Times New Roman"/>
        </w:rPr>
        <w:t>or blood relative of mine</w:t>
      </w:r>
      <w:r>
        <w:t>.</w:t>
      </w:r>
      <w:r w:rsidR="00A90A16">
        <w:t xml:space="preserve"> </w:t>
      </w:r>
      <w:r w:rsidRPr="00085ECD">
        <w:t xml:space="preserve">In the event the </w:t>
      </w:r>
      <w:r>
        <w:t>parent, tutor, or legal guardian</w:t>
      </w:r>
      <w:r w:rsidRPr="00085ECD">
        <w:t xml:space="preserve"> of the </w:t>
      </w:r>
      <w:r>
        <w:t>Under-Stated-Age Beneficiary</w:t>
      </w:r>
      <w:r w:rsidRPr="00085ECD">
        <w:t xml:space="preserve"> is unable to serve or to continue to serve, then the successor Trustee</w:t>
      </w:r>
      <w:r>
        <w:t>{[</w:t>
      </w:r>
      <w:r w:rsidRPr="00DD5C49">
        <w:rPr>
          <w:b/>
          <w:noProof/>
          <w:color w:val="41A151"/>
          <w:shd w:val="clear" w:color="auto" w:fill="C9F3CD"/>
        </w:rPr>
        <w:t>endif</w:t>
      </w:r>
      <w:r>
        <w:t>]}</w:t>
      </w:r>
      <w:r w:rsidRPr="00085ECD">
        <w:t>{[</w:t>
      </w:r>
      <w:r w:rsidRPr="00DD5C49">
        <w:rPr>
          <w:b/>
          <w:noProof/>
          <w:color w:val="41A151"/>
          <w:shd w:val="clear" w:color="auto" w:fill="C9F3CD"/>
        </w:rPr>
        <w:t>if</w:t>
      </w:r>
      <w:r w:rsidRPr="00DD5C49">
        <w:rPr>
          <w:noProof/>
          <w:color w:val="2157AD"/>
          <w:shd w:val="clear" w:color="auto" w:fill="C9F3CD"/>
        </w:rPr>
        <w:t xml:space="preserve"> </w:t>
      </w:r>
      <w:r w:rsidR="004200A3" w:rsidRPr="00DD5C49">
        <w:rPr>
          <w:noProof/>
          <w:color w:val="2157AD"/>
          <w:shd w:val="clear" w:color="auto" w:fill="C9F3CD"/>
        </w:rPr>
        <w:t>TUTTrustProtectorTF</w:t>
      </w:r>
      <w:r w:rsidRPr="00085ECD">
        <w:t>]}</w:t>
      </w:r>
      <w:r>
        <w:t xml:space="preserve"> </w:t>
      </w:r>
      <w:r w:rsidRPr="00085ECD">
        <w:t>shall be appointed by the Trust Protector established in the Article entitled Office of the Trust Protector{[</w:t>
      </w:r>
      <w:r w:rsidRPr="00DD5C49">
        <w:rPr>
          <w:b/>
          <w:noProof/>
          <w:color w:val="41A151"/>
          <w:shd w:val="clear" w:color="auto" w:fill="C9F3CD"/>
        </w:rPr>
        <w:t>else</w:t>
      </w:r>
      <w:r w:rsidRPr="00085ECD">
        <w:t>]}</w:t>
      </w:r>
      <w:r>
        <w:t xml:space="preserve"> </w:t>
      </w:r>
      <w:r w:rsidRPr="00085ECD">
        <w:t>shall be a court of competent jurisdiction{[</w:t>
      </w:r>
      <w:r w:rsidRPr="00DD5C49">
        <w:rPr>
          <w:b/>
          <w:noProof/>
          <w:color w:val="41A151"/>
          <w:shd w:val="clear" w:color="auto" w:fill="C9F3CD"/>
        </w:rPr>
        <w:t>endif</w:t>
      </w:r>
      <w:r w:rsidRPr="00085ECD">
        <w:t>]}</w:t>
      </w:r>
      <w:r>
        <w:rPr>
          <w:rFonts w:cs="Times New Roman"/>
        </w:rPr>
        <w:t>.</w:t>
      </w:r>
    </w:p>
    <w:p w14:paraId="06285582" w14:textId="77777777" w:rsidR="00F7195D" w:rsidRPr="00B1328C" w:rsidRDefault="00F7195D" w:rsidP="00F7195D">
      <w:pPr>
        <w:pStyle w:val="BodyText3"/>
        <w:rPr>
          <w:rFonts w:cs="Times New Roman"/>
        </w:rPr>
      </w:pPr>
      <w:r w:rsidRPr="00B1328C">
        <w:rPr>
          <w:rFonts w:cs="Times New Roman"/>
        </w:rPr>
        <w:t>The Trustee of an Under-Stated-Age Beneficiary</w:t>
      </w:r>
      <w:r>
        <w:rPr>
          <w:rFonts w:cs="Times New Roman"/>
        </w:rPr>
        <w:t>’s</w:t>
      </w:r>
      <w:r w:rsidRPr="00B1328C">
        <w:rPr>
          <w:rFonts w:cs="Times New Roman"/>
        </w:rPr>
        <w:t xml:space="preserve"> Trust for a beneficiary who attains the stated age shall be the beneficiary and a Co-Trustee of his or her choice as provided in this Article.</w:t>
      </w:r>
    </w:p>
    <w:p w14:paraId="54650822" w14:textId="77777777" w:rsidR="00F7195D" w:rsidRPr="00B1328C" w:rsidRDefault="00F7195D" w:rsidP="00385BF6">
      <w:pPr>
        <w:pStyle w:val="TheusHeading3"/>
      </w:pPr>
      <w:r w:rsidRPr="00A90A16">
        <w:t>Appointment</w:t>
      </w:r>
      <w:r w:rsidRPr="00B1328C">
        <w:t xml:space="preserve"> of Trustee for Incompetent or Disabled Beneficiary Trusts</w:t>
      </w:r>
    </w:p>
    <w:p w14:paraId="42F5EB20" w14:textId="42FD10C3" w:rsidR="00F7195D" w:rsidRDefault="00F7195D" w:rsidP="00F7195D">
      <w:pPr>
        <w:pStyle w:val="BodyText3"/>
        <w:rPr>
          <w:rFonts w:cs="Times New Roman"/>
        </w:rPr>
      </w:pPr>
      <w:r>
        <w:t>{[</w:t>
      </w:r>
      <w:r w:rsidRPr="00DD5C49">
        <w:rPr>
          <w:b/>
          <w:noProof/>
          <w:color w:val="41A151"/>
          <w:shd w:val="clear" w:color="auto" w:fill="C9F3CD"/>
        </w:rPr>
        <w:t>if</w:t>
      </w:r>
      <w:r w:rsidRPr="00DD5C49">
        <w:rPr>
          <w:noProof/>
          <w:color w:val="2157AD"/>
          <w:shd w:val="clear" w:color="auto" w:fill="C9F3CD"/>
        </w:rPr>
        <w:t xml:space="preserve"> </w:t>
      </w:r>
      <w:r w:rsidR="00D16B17" w:rsidRPr="00DD5C49">
        <w:rPr>
          <w:noProof/>
          <w:color w:val="2157AD"/>
          <w:shd w:val="clear" w:color="auto" w:fill="C9F3CD"/>
        </w:rPr>
        <w:t>TUTIncompetentOption</w:t>
      </w:r>
      <w:r w:rsidRPr="00DD5C49">
        <w:rPr>
          <w:noProof/>
          <w:color w:val="2157AD"/>
          <w:shd w:val="clear" w:color="auto" w:fill="C9F3CD"/>
        </w:rPr>
        <w:t xml:space="preserve"> == "SameSuccessors"</w:t>
      </w:r>
      <w:r>
        <w:t>]}</w:t>
      </w:r>
      <w:r w:rsidRPr="00085ECD">
        <w:t>{[</w:t>
      </w:r>
      <w:r w:rsidRPr="00DD5C49">
        <w:rPr>
          <w:b/>
          <w:noProof/>
          <w:color w:val="C8792A"/>
          <w:shd w:val="clear" w:color="auto" w:fill="FAE7D2"/>
        </w:rPr>
        <w:t>list</w:t>
      </w:r>
      <w:r w:rsidRPr="00DD5C49">
        <w:rPr>
          <w:noProof/>
          <w:color w:val="2157AD"/>
          <w:shd w:val="clear" w:color="auto" w:fill="FAE7D2"/>
        </w:rPr>
        <w:t xml:space="preserve"> </w:t>
      </w:r>
      <w:r w:rsidR="00BC1E0C" w:rsidRPr="00DD5C49">
        <w:rPr>
          <w:noProof/>
          <w:color w:val="2157AD"/>
          <w:shd w:val="clear" w:color="auto" w:fill="FAE7D2"/>
        </w:rPr>
        <w:t>TUTSuccGenTrustees</w:t>
      </w:r>
      <w:r w:rsidRPr="00DD5C49">
        <w:rPr>
          <w:noProof/>
          <w:color w:val="2157AD"/>
          <w:shd w:val="clear" w:color="auto" w:fill="FAE7D2"/>
        </w:rPr>
        <w:t>|punc: "1, then 2, then 3"</w:t>
      </w:r>
      <w:r w:rsidRPr="00085ECD">
        <w:t>]}</w:t>
      </w:r>
      <w:r>
        <w:t>{[</w:t>
      </w:r>
      <w:r w:rsidRPr="00DD5C49">
        <w:rPr>
          <w:b/>
          <w:noProof/>
          <w:color w:val="C8792A"/>
          <w:shd w:val="clear" w:color="auto" w:fill="FAE7D2"/>
        </w:rPr>
        <w:t>list</w:t>
      </w:r>
      <w:r w:rsidRPr="00DD5C49">
        <w:rPr>
          <w:noProof/>
          <w:color w:val="2157AD"/>
          <w:shd w:val="clear" w:color="auto" w:fill="FAE7D2"/>
        </w:rPr>
        <w:t xml:space="preserve"> TrueAgents|punc: "1, 2, and 3"</w:t>
      </w:r>
      <w:r>
        <w:t>]}</w:t>
      </w:r>
      <w:r w:rsidRPr="00471271">
        <w:rPr>
          <w:b/>
          <w:bCs/>
          <w:smallCaps/>
        </w:rPr>
        <w:t>{[</w:t>
      </w:r>
      <w:proofErr w:type="spellStart"/>
      <w:r w:rsidRPr="00DD5C49">
        <w:rPr>
          <w:b/>
          <w:bCs/>
          <w:smallCaps/>
          <w:noProof/>
          <w:color w:val="2157AD"/>
          <w:shd w:val="clear" w:color="auto" w:fill="C9E1F3"/>
        </w:rPr>
        <w:t>NameCO</w:t>
      </w:r>
      <w:r w:rsidRPr="00DD5C49">
        <w:rPr>
          <w:b/>
          <w:smallCaps/>
          <w:noProof/>
          <w:color w:val="2157AD"/>
          <w:shd w:val="clear" w:color="auto" w:fill="C9E1F3"/>
        </w:rPr>
        <w:t>|else</w:t>
      </w:r>
      <w:proofErr w:type="spellEnd"/>
      <w:r w:rsidRPr="00DD5C49">
        <w:rPr>
          <w:b/>
          <w:smallCaps/>
          <w:noProof/>
          <w:color w:val="2157AD"/>
          <w:shd w:val="clear" w:color="auto" w:fill="C9E1F3"/>
        </w:rPr>
        <w:t>: "_________________"</w:t>
      </w:r>
      <w:r w:rsidRPr="00471271">
        <w:rPr>
          <w:b/>
          <w:bCs/>
          <w:smallCaps/>
        </w:rPr>
        <w:t>]}</w:t>
      </w:r>
      <w:r>
        <w:t>{[</w:t>
      </w:r>
      <w:r w:rsidRPr="00DD5C49">
        <w:rPr>
          <w:b/>
          <w:noProof/>
          <w:color w:val="C8792A"/>
          <w:shd w:val="clear" w:color="auto" w:fill="FAE7D2"/>
        </w:rPr>
        <w:t>endlist</w:t>
      </w:r>
      <w:r>
        <w:t xml:space="preserve">]} shall serve as the </w:t>
      </w:r>
      <w:r w:rsidRPr="00085ECD">
        <w:t>{[</w:t>
      </w:r>
      <w:r w:rsidRPr="00DD5C49">
        <w:rPr>
          <w:b/>
          <w:noProof/>
          <w:color w:val="41A151"/>
          <w:shd w:val="clear" w:color="auto" w:fill="C9F3CD"/>
        </w:rPr>
        <w:t>if</w:t>
      </w:r>
      <w:r w:rsidRPr="00DD5C49">
        <w:rPr>
          <w:noProof/>
          <w:color w:val="2157AD"/>
          <w:shd w:val="clear" w:color="auto" w:fill="C9F3CD"/>
        </w:rPr>
        <w:t xml:space="preserve"> TrueAgents.length &gt; 1</w:t>
      </w:r>
      <w:r w:rsidRPr="00085ECD">
        <w:t>]}</w:t>
      </w:r>
      <w:r>
        <w:t>Co-{[</w:t>
      </w:r>
      <w:r w:rsidRPr="00DD5C49">
        <w:rPr>
          <w:b/>
          <w:noProof/>
          <w:color w:val="41A151"/>
          <w:shd w:val="clear" w:color="auto" w:fill="C9F3CD"/>
        </w:rPr>
        <w:t>endif</w:t>
      </w:r>
      <w:r>
        <w:t>]}</w:t>
      </w:r>
      <w:r w:rsidRPr="00085ECD">
        <w:t>Trustee{[</w:t>
      </w:r>
      <w:r w:rsidRPr="00DD5C49">
        <w:rPr>
          <w:b/>
          <w:noProof/>
          <w:color w:val="41A151"/>
          <w:shd w:val="clear" w:color="auto" w:fill="C9F3CD"/>
        </w:rPr>
        <w:t>if</w:t>
      </w:r>
      <w:r w:rsidRPr="00DD5C49">
        <w:rPr>
          <w:noProof/>
          <w:color w:val="2157AD"/>
          <w:shd w:val="clear" w:color="auto" w:fill="C9F3CD"/>
        </w:rPr>
        <w:t xml:space="preserve"> TrueAgents.length &gt; 1</w:t>
      </w:r>
      <w:r w:rsidRPr="00085ECD">
        <w:t>]}</w:t>
      </w:r>
      <w:r>
        <w:t>s{[</w:t>
      </w:r>
      <w:r w:rsidRPr="00DD5C49">
        <w:rPr>
          <w:b/>
          <w:noProof/>
          <w:color w:val="41A151"/>
          <w:shd w:val="clear" w:color="auto" w:fill="C9F3CD"/>
        </w:rPr>
        <w:t>endif</w:t>
      </w:r>
      <w:r>
        <w:t>]}</w:t>
      </w:r>
      <w:r w:rsidRPr="00085ECD">
        <w:t xml:space="preserve"> of any Incompetent or Disabled Beneficiary</w:t>
      </w:r>
      <w:r>
        <w:t>’s</w:t>
      </w:r>
      <w:r w:rsidRPr="00085ECD">
        <w:t xml:space="preserve"> Trust created under </w:t>
      </w:r>
      <w:r w:rsidRPr="00B1328C">
        <w:rPr>
          <w:rFonts w:cs="Times New Roman"/>
        </w:rPr>
        <w:fldChar w:fldCharType="begin"/>
      </w:r>
      <w:r w:rsidRPr="00B1328C">
        <w:rPr>
          <w:rFonts w:cs="Times New Roman"/>
        </w:rPr>
        <w:instrText xml:space="preserve"> REF Article_Incompetent_Or_Disabled_Benes \r \h  \* MERGEFORMAT </w:instrText>
      </w:r>
      <w:r w:rsidRPr="00B1328C">
        <w:rPr>
          <w:rFonts w:cs="Times New Roman"/>
        </w:rPr>
      </w:r>
      <w:r w:rsidRPr="00B1328C">
        <w:rPr>
          <w:rFonts w:cs="Times New Roman"/>
        </w:rPr>
        <w:fldChar w:fldCharType="separate"/>
      </w:r>
      <w:r w:rsidR="002B1714">
        <w:rPr>
          <w:rFonts w:cs="Times New Roman"/>
        </w:rPr>
        <w:t>Article Five</w:t>
      </w:r>
      <w:r w:rsidRPr="00B1328C">
        <w:rPr>
          <w:rFonts w:cs="Times New Roman"/>
        </w:rPr>
        <w:fldChar w:fldCharType="end"/>
      </w:r>
      <w:r>
        <w:rPr>
          <w:rFonts w:cs="Times New Roman"/>
        </w:rPr>
        <w:t xml:space="preserve">, </w:t>
      </w:r>
      <w:r w:rsidRPr="004D25E1">
        <w:t>who shall hold and administer the Trust Estate, including any specific instructions to liquidate assets of the Trust, prior to distribution to any Separate Share Trust as set forth below</w:t>
      </w:r>
      <w:r w:rsidRPr="00085ECD">
        <w:t>{[</w:t>
      </w:r>
      <w:r w:rsidRPr="00DD5C49">
        <w:rPr>
          <w:b/>
          <w:noProof/>
          <w:color w:val="41A151"/>
          <w:shd w:val="clear" w:color="auto" w:fill="C9F3CD"/>
        </w:rPr>
        <w:t>if</w:t>
      </w:r>
      <w:r w:rsidRPr="00DD5C49">
        <w:rPr>
          <w:noProof/>
          <w:color w:val="2157AD"/>
          <w:shd w:val="clear" w:color="auto" w:fill="C9F3CD"/>
        </w:rPr>
        <w:t xml:space="preserve"> TrueAgents.length &gt; 1 &amp;&amp; AgentServeAlone</w:t>
      </w:r>
      <w:r w:rsidRPr="00085ECD">
        <w:t xml:space="preserve">]}. If </w:t>
      </w:r>
      <w:r>
        <w:t>{[</w:t>
      </w:r>
      <w:r w:rsidRPr="00DD5C49">
        <w:rPr>
          <w:b/>
          <w:noProof/>
          <w:color w:val="41A151"/>
          <w:shd w:val="clear" w:color="auto" w:fill="C9F3CD"/>
        </w:rPr>
        <w:t>if</w:t>
      </w:r>
      <w:r w:rsidRPr="00DD5C49">
        <w:rPr>
          <w:noProof/>
          <w:color w:val="2157AD"/>
          <w:shd w:val="clear" w:color="auto" w:fill="C9F3CD"/>
        </w:rPr>
        <w:t xml:space="preserve"> TrueAgents.length &gt; 2</w:t>
      </w:r>
      <w:r>
        <w:t>]}any of{[</w:t>
      </w:r>
      <w:r w:rsidRPr="00DD5C49">
        <w:rPr>
          <w:b/>
          <w:noProof/>
          <w:color w:val="41A151"/>
          <w:shd w:val="clear" w:color="auto" w:fill="C9F3CD"/>
        </w:rPr>
        <w:t>else</w:t>
      </w:r>
      <w:r>
        <w:t>]}either{[</w:t>
      </w:r>
      <w:r w:rsidRPr="00DD5C49">
        <w:rPr>
          <w:b/>
          <w:noProof/>
          <w:color w:val="41A151"/>
          <w:shd w:val="clear" w:color="auto" w:fill="C9F3CD"/>
        </w:rPr>
        <w:t>endif</w:t>
      </w:r>
      <w:r>
        <w:t>]} {[</w:t>
      </w:r>
      <w:r w:rsidRPr="00DD5C49">
        <w:rPr>
          <w:b/>
          <w:noProof/>
          <w:color w:val="C8792A"/>
          <w:shd w:val="clear" w:color="auto" w:fill="FAE7D2"/>
        </w:rPr>
        <w:t>list</w:t>
      </w:r>
      <w:r w:rsidRPr="00DD5C49">
        <w:rPr>
          <w:noProof/>
          <w:color w:val="2157AD"/>
          <w:shd w:val="clear" w:color="auto" w:fill="FAE7D2"/>
        </w:rPr>
        <w:t xml:space="preserve"> TrueAgents|punc: "1, 2, or 3"</w:t>
      </w:r>
      <w:r>
        <w:t>]}</w:t>
      </w:r>
      <w:r w:rsidRPr="00471271">
        <w:rPr>
          <w:b/>
          <w:bCs/>
          <w:smallCaps/>
        </w:rPr>
        <w:t>{[</w:t>
      </w:r>
      <w:proofErr w:type="spellStart"/>
      <w:r w:rsidRPr="00DD5C49">
        <w:rPr>
          <w:b/>
          <w:bCs/>
          <w:smallCaps/>
          <w:noProof/>
          <w:color w:val="2157AD"/>
          <w:shd w:val="clear" w:color="auto" w:fill="C9E1F3"/>
        </w:rPr>
        <w:t>NameCO</w:t>
      </w:r>
      <w:r w:rsidRPr="00DD5C49">
        <w:rPr>
          <w:b/>
          <w:smallCaps/>
          <w:noProof/>
          <w:color w:val="2157AD"/>
          <w:shd w:val="clear" w:color="auto" w:fill="C9E1F3"/>
        </w:rPr>
        <w:t>|else</w:t>
      </w:r>
      <w:proofErr w:type="spellEnd"/>
      <w:r w:rsidRPr="00DD5C49">
        <w:rPr>
          <w:b/>
          <w:smallCaps/>
          <w:noProof/>
          <w:color w:val="2157AD"/>
          <w:shd w:val="clear" w:color="auto" w:fill="C9E1F3"/>
        </w:rPr>
        <w:t>: "_________________"</w:t>
      </w:r>
      <w:r w:rsidRPr="00471271">
        <w:rPr>
          <w:b/>
          <w:bCs/>
          <w:smallCaps/>
        </w:rPr>
        <w:t>]}</w:t>
      </w:r>
      <w:r>
        <w:t>{[</w:t>
      </w:r>
      <w:r w:rsidRPr="00DD5C49">
        <w:rPr>
          <w:b/>
          <w:noProof/>
          <w:color w:val="C8792A"/>
          <w:shd w:val="clear" w:color="auto" w:fill="FAE7D2"/>
        </w:rPr>
        <w:t>endlist</w:t>
      </w:r>
      <w:r>
        <w:t>]}</w:t>
      </w:r>
      <w:r w:rsidRPr="00085ECD">
        <w:t xml:space="preserve"> shall be unable or unwilling to serve or to continue to serve </w:t>
      </w:r>
      <w:r>
        <w:t>as Co-Trustee for the Incompetent or Disabled</w:t>
      </w:r>
      <w:r w:rsidRPr="00C947C1">
        <w:t xml:space="preserve"> Beneficiary</w:t>
      </w:r>
      <w:r>
        <w:t>’s</w:t>
      </w:r>
      <w:r w:rsidRPr="00C947C1">
        <w:t xml:space="preserve"> Trust</w:t>
      </w:r>
      <w:r w:rsidRPr="00085ECD">
        <w:t xml:space="preserve">, then the </w:t>
      </w:r>
      <w:r>
        <w:t>{[</w:t>
      </w:r>
      <w:r w:rsidRPr="00DD5C49">
        <w:rPr>
          <w:b/>
          <w:noProof/>
          <w:color w:val="41A151"/>
          <w:shd w:val="clear" w:color="auto" w:fill="C9F3CD"/>
        </w:rPr>
        <w:t>if</w:t>
      </w:r>
      <w:r w:rsidRPr="00DD5C49">
        <w:rPr>
          <w:noProof/>
          <w:color w:val="2157AD"/>
          <w:shd w:val="clear" w:color="auto" w:fill="C9F3CD"/>
        </w:rPr>
        <w:t xml:space="preserve"> TrueAgents.length &gt; 2</w:t>
      </w:r>
      <w:r>
        <w:t>]}others shall continue to serve as Co-Trustees{[</w:t>
      </w:r>
      <w:r w:rsidRPr="00DD5C49">
        <w:rPr>
          <w:b/>
          <w:noProof/>
          <w:color w:val="41A151"/>
          <w:shd w:val="clear" w:color="auto" w:fill="C9F3CD"/>
        </w:rPr>
        <w:t>else</w:t>
      </w:r>
      <w:r>
        <w:t>]}</w:t>
      </w:r>
      <w:r w:rsidRPr="00085ECD">
        <w:t>other shall serve as sole successor Trustee</w:t>
      </w:r>
      <w:r>
        <w:t>{[</w:t>
      </w:r>
      <w:r w:rsidRPr="00DD5C49">
        <w:rPr>
          <w:b/>
          <w:noProof/>
          <w:color w:val="41A151"/>
          <w:shd w:val="clear" w:color="auto" w:fill="C9F3CD"/>
        </w:rPr>
        <w:t>endif</w:t>
      </w:r>
      <w:r>
        <w:t>]}</w:t>
      </w:r>
      <w:r w:rsidRPr="00085ECD">
        <w:t>{[</w:t>
      </w:r>
      <w:r w:rsidRPr="00DD5C49">
        <w:rPr>
          <w:b/>
          <w:noProof/>
          <w:color w:val="41A151"/>
          <w:shd w:val="clear" w:color="auto" w:fill="C9F3CD"/>
        </w:rPr>
        <w:t>endif</w:t>
      </w:r>
      <w:r w:rsidRPr="00085ECD">
        <w:t>]}{[</w:t>
      </w:r>
      <w:r w:rsidRPr="00DD5C49">
        <w:rPr>
          <w:b/>
          <w:noProof/>
          <w:color w:val="41A151"/>
          <w:shd w:val="clear" w:color="auto" w:fill="C9F3CD"/>
        </w:rPr>
        <w:t>if</w:t>
      </w:r>
      <w:r w:rsidRPr="00DD5C49">
        <w:rPr>
          <w:noProof/>
          <w:color w:val="2157AD"/>
          <w:shd w:val="clear" w:color="auto" w:fill="C9F3CD"/>
        </w:rPr>
        <w:t xml:space="preserve"> _index &lt; </w:t>
      </w:r>
      <w:r w:rsidR="00BC1E0C" w:rsidRPr="00DD5C49">
        <w:rPr>
          <w:noProof/>
          <w:color w:val="2157AD"/>
          <w:shd w:val="clear" w:color="auto" w:fill="C9F3CD"/>
        </w:rPr>
        <w:t>TUTSuccGenTrustees</w:t>
      </w:r>
      <w:r w:rsidRPr="00DD5C49">
        <w:rPr>
          <w:noProof/>
          <w:color w:val="2157AD"/>
          <w:shd w:val="clear" w:color="auto" w:fill="C9F3CD"/>
        </w:rPr>
        <w:t>.length</w:t>
      </w:r>
      <w:r w:rsidRPr="00085ECD">
        <w:t>]}</w:t>
      </w:r>
      <w:r>
        <w:t>.</w:t>
      </w:r>
      <w:r w:rsidR="00A90A16">
        <w:t xml:space="preserve"> </w:t>
      </w:r>
      <w:r>
        <w:t>If {[</w:t>
      </w:r>
      <w:r w:rsidRPr="00DD5C49">
        <w:rPr>
          <w:b/>
          <w:noProof/>
          <w:color w:val="41A151"/>
          <w:shd w:val="clear" w:color="auto" w:fill="C9F3CD"/>
        </w:rPr>
        <w:t>if</w:t>
      </w:r>
      <w:r w:rsidRPr="00DD5C49">
        <w:rPr>
          <w:noProof/>
          <w:color w:val="2157AD"/>
          <w:shd w:val="clear" w:color="auto" w:fill="C9F3CD"/>
        </w:rPr>
        <w:t xml:space="preserve"> TrueAgents.length &gt; 1</w:t>
      </w:r>
      <w:r>
        <w:t>]}{[</w:t>
      </w:r>
      <w:r w:rsidRPr="00DD5C49">
        <w:rPr>
          <w:b/>
          <w:noProof/>
          <w:color w:val="41A151"/>
          <w:shd w:val="clear" w:color="auto" w:fill="C9F3CD"/>
        </w:rPr>
        <w:t>if</w:t>
      </w:r>
      <w:r w:rsidRPr="00DD5C49">
        <w:rPr>
          <w:noProof/>
          <w:color w:val="2157AD"/>
          <w:shd w:val="clear" w:color="auto" w:fill="C9F3CD"/>
        </w:rPr>
        <w:t xml:space="preserve"> AgentServeAlone</w:t>
      </w:r>
      <w:r>
        <w:t>]}{[</w:t>
      </w:r>
      <w:r w:rsidRPr="00DD5C49">
        <w:rPr>
          <w:b/>
          <w:noProof/>
          <w:color w:val="41A151"/>
          <w:shd w:val="clear" w:color="auto" w:fill="C9F3CD"/>
        </w:rPr>
        <w:t>if</w:t>
      </w:r>
      <w:r w:rsidRPr="00DD5C49">
        <w:rPr>
          <w:noProof/>
          <w:color w:val="2157AD"/>
          <w:shd w:val="clear" w:color="auto" w:fill="C9F3CD"/>
        </w:rPr>
        <w:t xml:space="preserve"> TrueAgents.length &gt; 2</w:t>
      </w:r>
      <w:r>
        <w:t>]}all of{[</w:t>
      </w:r>
      <w:r w:rsidRPr="00DD5C49">
        <w:rPr>
          <w:b/>
          <w:noProof/>
          <w:color w:val="41A151"/>
          <w:shd w:val="clear" w:color="auto" w:fill="C9F3CD"/>
        </w:rPr>
        <w:t>else</w:t>
      </w:r>
      <w:r>
        <w:t>]}both{[</w:t>
      </w:r>
      <w:r w:rsidRPr="00DD5C49">
        <w:rPr>
          <w:b/>
          <w:noProof/>
          <w:color w:val="41A151"/>
          <w:shd w:val="clear" w:color="auto" w:fill="C9F3CD"/>
        </w:rPr>
        <w:t>endif</w:t>
      </w:r>
      <w:r>
        <w:t>]} {[</w:t>
      </w:r>
      <w:r w:rsidRPr="00DD5C49">
        <w:rPr>
          <w:b/>
          <w:noProof/>
          <w:color w:val="41A151"/>
          <w:shd w:val="clear" w:color="auto" w:fill="C9F3CD"/>
        </w:rPr>
        <w:t>endif</w:t>
      </w:r>
      <w:r>
        <w:t>]}{[</w:t>
      </w:r>
      <w:r w:rsidRPr="00DD5C49">
        <w:rPr>
          <w:b/>
          <w:noProof/>
          <w:color w:val="C8792A"/>
          <w:shd w:val="clear" w:color="auto" w:fill="FAE7D2"/>
        </w:rPr>
        <w:t>list</w:t>
      </w:r>
      <w:r w:rsidRPr="00DD5C49">
        <w:rPr>
          <w:noProof/>
          <w:color w:val="2157AD"/>
          <w:shd w:val="clear" w:color="auto" w:fill="FAE7D2"/>
        </w:rPr>
        <w:t xml:space="preserve"> TrueAgents|punc: "1, 2, and 3"</w:t>
      </w:r>
      <w:r>
        <w:t>]}</w:t>
      </w:r>
      <w:r w:rsidRPr="00471271">
        <w:rPr>
          <w:b/>
          <w:bCs/>
          <w:smallCaps/>
        </w:rPr>
        <w:t>{[</w:t>
      </w:r>
      <w:proofErr w:type="spellStart"/>
      <w:r w:rsidRPr="00DD5C49">
        <w:rPr>
          <w:b/>
          <w:bCs/>
          <w:smallCaps/>
          <w:noProof/>
          <w:color w:val="2157AD"/>
          <w:shd w:val="clear" w:color="auto" w:fill="C9E1F3"/>
        </w:rPr>
        <w:t>NameCO</w:t>
      </w:r>
      <w:r w:rsidRPr="00DD5C49">
        <w:rPr>
          <w:b/>
          <w:smallCaps/>
          <w:noProof/>
          <w:color w:val="2157AD"/>
          <w:shd w:val="clear" w:color="auto" w:fill="C9E1F3"/>
        </w:rPr>
        <w:t>|else</w:t>
      </w:r>
      <w:proofErr w:type="spellEnd"/>
      <w:r w:rsidRPr="00DD5C49">
        <w:rPr>
          <w:b/>
          <w:smallCaps/>
          <w:noProof/>
          <w:color w:val="2157AD"/>
          <w:shd w:val="clear" w:color="auto" w:fill="C9E1F3"/>
        </w:rPr>
        <w:t>: "_________________"</w:t>
      </w:r>
      <w:r w:rsidRPr="00471271">
        <w:rPr>
          <w:b/>
          <w:bCs/>
          <w:smallCaps/>
        </w:rPr>
        <w:t>]}</w:t>
      </w:r>
      <w:r>
        <w:t>{[</w:t>
      </w:r>
      <w:r w:rsidRPr="00DD5C49">
        <w:rPr>
          <w:b/>
          <w:noProof/>
          <w:color w:val="C8792A"/>
          <w:shd w:val="clear" w:color="auto" w:fill="FAE7D2"/>
        </w:rPr>
        <w:t>endlist</w:t>
      </w:r>
      <w:r>
        <w:t>]}</w:t>
      </w:r>
      <w:r w:rsidRPr="00085ECD">
        <w:t xml:space="preserve"> shall be unable or unwilling to serve or to continue to serve as serve </w:t>
      </w:r>
      <w:r>
        <w:t>as Co-Trustees for the Incompetent or Disabled</w:t>
      </w:r>
      <w:r w:rsidRPr="00C947C1">
        <w:t xml:space="preserve"> Beneficiary</w:t>
      </w:r>
      <w:r>
        <w:t>’s</w:t>
      </w:r>
      <w:r w:rsidRPr="00C947C1">
        <w:t xml:space="preserve"> Trust</w:t>
      </w:r>
      <w:r w:rsidRPr="00085ECD">
        <w:t>{[</w:t>
      </w:r>
      <w:r w:rsidRPr="00DD5C49">
        <w:rPr>
          <w:b/>
          <w:noProof/>
          <w:color w:val="41A151"/>
          <w:shd w:val="clear" w:color="auto" w:fill="C9F3CD"/>
        </w:rPr>
        <w:t>else</w:t>
      </w:r>
      <w:r w:rsidRPr="00085ECD">
        <w:t>]}</w:t>
      </w:r>
      <w:r>
        <w:t>{[</w:t>
      </w:r>
      <w:r w:rsidRPr="00DD5C49">
        <w:rPr>
          <w:b/>
          <w:noProof/>
          <w:color w:val="C8792A"/>
          <w:shd w:val="clear" w:color="auto" w:fill="FAE7D2"/>
        </w:rPr>
        <w:t>list</w:t>
      </w:r>
      <w:r w:rsidRPr="00DD5C49">
        <w:rPr>
          <w:noProof/>
          <w:color w:val="2157AD"/>
          <w:shd w:val="clear" w:color="auto" w:fill="FAE7D2"/>
        </w:rPr>
        <w:t xml:space="preserve"> TrueAgents|punc: "1, 2, and 3"</w:t>
      </w:r>
      <w:r>
        <w:t>]}</w:t>
      </w:r>
      <w:r w:rsidRPr="00471271">
        <w:rPr>
          <w:b/>
          <w:bCs/>
          <w:smallCaps/>
        </w:rPr>
        <w:t>{[</w:t>
      </w:r>
      <w:proofErr w:type="spellStart"/>
      <w:r w:rsidRPr="00DD5C49">
        <w:rPr>
          <w:b/>
          <w:bCs/>
          <w:smallCaps/>
          <w:noProof/>
          <w:color w:val="2157AD"/>
          <w:shd w:val="clear" w:color="auto" w:fill="C9E1F3"/>
        </w:rPr>
        <w:t>NameCO</w:t>
      </w:r>
      <w:r w:rsidRPr="00DD5C49">
        <w:rPr>
          <w:b/>
          <w:smallCaps/>
          <w:noProof/>
          <w:color w:val="2157AD"/>
          <w:shd w:val="clear" w:color="auto" w:fill="C9E1F3"/>
        </w:rPr>
        <w:t>|else</w:t>
      </w:r>
      <w:proofErr w:type="spellEnd"/>
      <w:r w:rsidRPr="00DD5C49">
        <w:rPr>
          <w:b/>
          <w:smallCaps/>
          <w:noProof/>
          <w:color w:val="2157AD"/>
          <w:shd w:val="clear" w:color="auto" w:fill="C9E1F3"/>
        </w:rPr>
        <w:t>: "_________________"</w:t>
      </w:r>
      <w:r w:rsidRPr="00471271">
        <w:rPr>
          <w:b/>
          <w:bCs/>
          <w:smallCaps/>
        </w:rPr>
        <w:t>]}</w:t>
      </w:r>
      <w:r>
        <w:t>{[</w:t>
      </w:r>
      <w:r w:rsidRPr="00DD5C49">
        <w:rPr>
          <w:b/>
          <w:noProof/>
          <w:color w:val="C8792A"/>
          <w:shd w:val="clear" w:color="auto" w:fill="FAE7D2"/>
        </w:rPr>
        <w:t>endlist</w:t>
      </w:r>
      <w:r>
        <w:t>]}</w:t>
      </w:r>
      <w:r w:rsidRPr="00085ECD">
        <w:t xml:space="preserve"> shall be unable or unwilling to serve or to continue to serve as </w:t>
      </w:r>
      <w:r>
        <w:t>Trustee for the Incompetent or Disabled</w:t>
      </w:r>
      <w:r w:rsidRPr="00C947C1">
        <w:t xml:space="preserve"> Beneficiary</w:t>
      </w:r>
      <w:r>
        <w:t>’s</w:t>
      </w:r>
      <w:r w:rsidRPr="00C947C1">
        <w:t xml:space="preserve"> Trust</w:t>
      </w:r>
      <w:r w:rsidRPr="00085ECD">
        <w:t>{[</w:t>
      </w:r>
      <w:r w:rsidRPr="00DD5C49">
        <w:rPr>
          <w:b/>
          <w:noProof/>
          <w:color w:val="41A151"/>
          <w:shd w:val="clear" w:color="auto" w:fill="C9F3CD"/>
        </w:rPr>
        <w:t>endif</w:t>
      </w:r>
      <w:r w:rsidRPr="00085ECD">
        <w:t>]}{[</w:t>
      </w:r>
      <w:r w:rsidRPr="00DD5C49">
        <w:rPr>
          <w:b/>
          <w:noProof/>
          <w:color w:val="41A151"/>
          <w:shd w:val="clear" w:color="auto" w:fill="C9F3CD"/>
        </w:rPr>
        <w:t>endif</w:t>
      </w:r>
      <w:r w:rsidRPr="00085ECD">
        <w:t>]}{[</w:t>
      </w:r>
      <w:r w:rsidRPr="00DD5C49">
        <w:rPr>
          <w:b/>
          <w:noProof/>
          <w:color w:val="C8792A"/>
          <w:shd w:val="clear" w:color="auto" w:fill="FAE7D2"/>
        </w:rPr>
        <w:t>endlist</w:t>
      </w:r>
      <w:r w:rsidRPr="00085ECD">
        <w:t>]}</w:t>
      </w:r>
      <w:r>
        <w:t>. In the event all appointed Trustees are un</w:t>
      </w:r>
      <w:r w:rsidRPr="00085ECD">
        <w:t>able to serve or to continue to serve, then the successor Trustee</w:t>
      </w:r>
      <w:r>
        <w:t>{[</w:t>
      </w:r>
      <w:r w:rsidRPr="00DD5C49">
        <w:rPr>
          <w:b/>
          <w:noProof/>
          <w:color w:val="41A151"/>
          <w:shd w:val="clear" w:color="auto" w:fill="C9F3CD"/>
        </w:rPr>
        <w:t>elseif</w:t>
      </w:r>
      <w:r w:rsidRPr="00DD5C49">
        <w:rPr>
          <w:noProof/>
          <w:color w:val="2157AD"/>
          <w:shd w:val="clear" w:color="auto" w:fill="C9F3CD"/>
        </w:rPr>
        <w:t xml:space="preserve"> </w:t>
      </w:r>
      <w:r w:rsidR="00D16B17" w:rsidRPr="00DD5C49">
        <w:rPr>
          <w:noProof/>
          <w:color w:val="2157AD"/>
          <w:shd w:val="clear" w:color="auto" w:fill="C9F3CD"/>
        </w:rPr>
        <w:t>TUTIncompetentOption</w:t>
      </w:r>
      <w:r w:rsidRPr="00DD5C49">
        <w:rPr>
          <w:noProof/>
          <w:color w:val="2157AD"/>
          <w:shd w:val="clear" w:color="auto" w:fill="C9F3CD"/>
        </w:rPr>
        <w:t xml:space="preserve"> == </w:t>
      </w:r>
      <w:r w:rsidRPr="00DD5C49">
        <w:rPr>
          <w:noProof/>
          <w:color w:val="2157AD"/>
          <w:shd w:val="clear" w:color="auto" w:fill="C9F3CD"/>
        </w:rPr>
        <w:lastRenderedPageBreak/>
        <w:t>"Select"</w:t>
      </w:r>
      <w:r>
        <w:t>]}</w:t>
      </w:r>
      <w:r w:rsidRPr="00085ECD">
        <w:t>{[</w:t>
      </w:r>
      <w:r w:rsidRPr="00DD5C49">
        <w:rPr>
          <w:b/>
          <w:noProof/>
          <w:color w:val="C8792A"/>
          <w:shd w:val="clear" w:color="auto" w:fill="FAE7D2"/>
        </w:rPr>
        <w:t>list</w:t>
      </w:r>
      <w:r w:rsidRPr="00DD5C49">
        <w:rPr>
          <w:noProof/>
          <w:color w:val="2157AD"/>
          <w:shd w:val="clear" w:color="auto" w:fill="FAE7D2"/>
        </w:rPr>
        <w:t xml:space="preserve"> SuccIncompTees|punc: "1, then 2, then 3"</w:t>
      </w:r>
      <w:r w:rsidRPr="00085ECD">
        <w:t>]}</w:t>
      </w:r>
      <w:r>
        <w:t>{[</w:t>
      </w:r>
      <w:r w:rsidRPr="00DD5C49">
        <w:rPr>
          <w:b/>
          <w:noProof/>
          <w:color w:val="C8792A"/>
          <w:shd w:val="clear" w:color="auto" w:fill="FAE7D2"/>
        </w:rPr>
        <w:t>list</w:t>
      </w:r>
      <w:r w:rsidRPr="00DD5C49">
        <w:rPr>
          <w:noProof/>
          <w:color w:val="2157AD"/>
          <w:shd w:val="clear" w:color="auto" w:fill="FAE7D2"/>
        </w:rPr>
        <w:t xml:space="preserve"> TrueAgents|punc: "1, 2, and 3"</w:t>
      </w:r>
      <w:r>
        <w:t>]}</w:t>
      </w:r>
      <w:r w:rsidRPr="00471271">
        <w:rPr>
          <w:b/>
          <w:bCs/>
          <w:smallCaps/>
        </w:rPr>
        <w:t>{[</w:t>
      </w:r>
      <w:proofErr w:type="spellStart"/>
      <w:r w:rsidRPr="00DD5C49">
        <w:rPr>
          <w:b/>
          <w:bCs/>
          <w:smallCaps/>
          <w:noProof/>
          <w:color w:val="2157AD"/>
          <w:shd w:val="clear" w:color="auto" w:fill="C9E1F3"/>
        </w:rPr>
        <w:t>NameCO</w:t>
      </w:r>
      <w:r w:rsidRPr="00DD5C49">
        <w:rPr>
          <w:b/>
          <w:smallCaps/>
          <w:noProof/>
          <w:color w:val="2157AD"/>
          <w:shd w:val="clear" w:color="auto" w:fill="C9E1F3"/>
        </w:rPr>
        <w:t>|else</w:t>
      </w:r>
      <w:proofErr w:type="spellEnd"/>
      <w:r w:rsidRPr="00DD5C49">
        <w:rPr>
          <w:b/>
          <w:smallCaps/>
          <w:noProof/>
          <w:color w:val="2157AD"/>
          <w:shd w:val="clear" w:color="auto" w:fill="C9E1F3"/>
        </w:rPr>
        <w:t>: "_________________"</w:t>
      </w:r>
      <w:r w:rsidRPr="00471271">
        <w:rPr>
          <w:b/>
          <w:bCs/>
          <w:smallCaps/>
        </w:rPr>
        <w:t>]}</w:t>
      </w:r>
      <w:r>
        <w:t>{[</w:t>
      </w:r>
      <w:r w:rsidRPr="00DD5C49">
        <w:rPr>
          <w:b/>
          <w:noProof/>
          <w:color w:val="C8792A"/>
          <w:shd w:val="clear" w:color="auto" w:fill="FAE7D2"/>
        </w:rPr>
        <w:t>endlist</w:t>
      </w:r>
      <w:r>
        <w:t xml:space="preserve">]} shall serve as the </w:t>
      </w:r>
      <w:r w:rsidRPr="00085ECD">
        <w:t>{[</w:t>
      </w:r>
      <w:r w:rsidRPr="00DD5C49">
        <w:rPr>
          <w:b/>
          <w:noProof/>
          <w:color w:val="41A151"/>
          <w:shd w:val="clear" w:color="auto" w:fill="C9F3CD"/>
        </w:rPr>
        <w:t>if</w:t>
      </w:r>
      <w:r w:rsidRPr="00DD5C49">
        <w:rPr>
          <w:noProof/>
          <w:color w:val="2157AD"/>
          <w:shd w:val="clear" w:color="auto" w:fill="C9F3CD"/>
        </w:rPr>
        <w:t xml:space="preserve"> TrueAgents.length &gt; 1</w:t>
      </w:r>
      <w:r w:rsidRPr="00085ECD">
        <w:t>]}</w:t>
      </w:r>
      <w:r>
        <w:t>Co-{[</w:t>
      </w:r>
      <w:r w:rsidRPr="00DD5C49">
        <w:rPr>
          <w:b/>
          <w:noProof/>
          <w:color w:val="41A151"/>
          <w:shd w:val="clear" w:color="auto" w:fill="C9F3CD"/>
        </w:rPr>
        <w:t>endif</w:t>
      </w:r>
      <w:r>
        <w:t>]}</w:t>
      </w:r>
      <w:r w:rsidRPr="00085ECD">
        <w:t>Trustee{[</w:t>
      </w:r>
      <w:r w:rsidRPr="00DD5C49">
        <w:rPr>
          <w:b/>
          <w:noProof/>
          <w:color w:val="41A151"/>
          <w:shd w:val="clear" w:color="auto" w:fill="C9F3CD"/>
        </w:rPr>
        <w:t>if</w:t>
      </w:r>
      <w:r w:rsidRPr="00DD5C49">
        <w:rPr>
          <w:noProof/>
          <w:color w:val="2157AD"/>
          <w:shd w:val="clear" w:color="auto" w:fill="C9F3CD"/>
        </w:rPr>
        <w:t xml:space="preserve"> TrueAgents.length &gt; 1</w:t>
      </w:r>
      <w:r w:rsidRPr="00085ECD">
        <w:t>]}</w:t>
      </w:r>
      <w:r>
        <w:t>s{[</w:t>
      </w:r>
      <w:r w:rsidRPr="00DD5C49">
        <w:rPr>
          <w:b/>
          <w:noProof/>
          <w:color w:val="41A151"/>
          <w:shd w:val="clear" w:color="auto" w:fill="C9F3CD"/>
        </w:rPr>
        <w:t>endif</w:t>
      </w:r>
      <w:r>
        <w:t>]}</w:t>
      </w:r>
      <w:r w:rsidRPr="00085ECD">
        <w:t xml:space="preserve"> of any Incompetent or Disabled Beneficiary</w:t>
      </w:r>
      <w:r>
        <w:t>’s</w:t>
      </w:r>
      <w:r w:rsidRPr="00085ECD">
        <w:t xml:space="preserve"> Trust created under </w:t>
      </w:r>
      <w:r w:rsidRPr="00B1328C">
        <w:rPr>
          <w:rFonts w:cs="Times New Roman"/>
        </w:rPr>
        <w:fldChar w:fldCharType="begin"/>
      </w:r>
      <w:r w:rsidRPr="00B1328C">
        <w:rPr>
          <w:rFonts w:cs="Times New Roman"/>
        </w:rPr>
        <w:instrText xml:space="preserve"> REF Article_Incompetent_Or_Disabled_Benes \r \h  \* MERGEFORMAT </w:instrText>
      </w:r>
      <w:r w:rsidRPr="00B1328C">
        <w:rPr>
          <w:rFonts w:cs="Times New Roman"/>
        </w:rPr>
      </w:r>
      <w:r w:rsidRPr="00B1328C">
        <w:rPr>
          <w:rFonts w:cs="Times New Roman"/>
        </w:rPr>
        <w:fldChar w:fldCharType="separate"/>
      </w:r>
      <w:r w:rsidR="002B1714">
        <w:rPr>
          <w:rFonts w:cs="Times New Roman"/>
        </w:rPr>
        <w:t>Article Five</w:t>
      </w:r>
      <w:r w:rsidRPr="00B1328C">
        <w:rPr>
          <w:rFonts w:cs="Times New Roman"/>
        </w:rPr>
        <w:fldChar w:fldCharType="end"/>
      </w:r>
      <w:r>
        <w:rPr>
          <w:rFonts w:cs="Times New Roman"/>
        </w:rPr>
        <w:t xml:space="preserve">, </w:t>
      </w:r>
      <w:r w:rsidRPr="004D25E1">
        <w:t>who shall hold and administer the Trust Estate, including any specific instructions to liquidate assets of the Trust, prior to distribution to any Separate Share Trust as set forth below</w:t>
      </w:r>
      <w:r w:rsidRPr="00085ECD">
        <w:t>{[</w:t>
      </w:r>
      <w:r w:rsidRPr="00DD5C49">
        <w:rPr>
          <w:b/>
          <w:noProof/>
          <w:color w:val="41A151"/>
          <w:shd w:val="clear" w:color="auto" w:fill="C9F3CD"/>
        </w:rPr>
        <w:t>if</w:t>
      </w:r>
      <w:r w:rsidRPr="00DD5C49">
        <w:rPr>
          <w:noProof/>
          <w:color w:val="2157AD"/>
          <w:shd w:val="clear" w:color="auto" w:fill="C9F3CD"/>
        </w:rPr>
        <w:t xml:space="preserve"> TrueAgents.length &gt; 1 &amp;&amp; AgentServeAlone</w:t>
      </w:r>
      <w:r w:rsidRPr="00085ECD">
        <w:t xml:space="preserve">]}. If </w:t>
      </w:r>
      <w:r>
        <w:t>{[</w:t>
      </w:r>
      <w:r w:rsidRPr="00DD5C49">
        <w:rPr>
          <w:b/>
          <w:noProof/>
          <w:color w:val="41A151"/>
          <w:shd w:val="clear" w:color="auto" w:fill="C9F3CD"/>
        </w:rPr>
        <w:t>if</w:t>
      </w:r>
      <w:r w:rsidRPr="00DD5C49">
        <w:rPr>
          <w:noProof/>
          <w:color w:val="2157AD"/>
          <w:shd w:val="clear" w:color="auto" w:fill="C9F3CD"/>
        </w:rPr>
        <w:t xml:space="preserve"> TrueAgents.length &gt; 2</w:t>
      </w:r>
      <w:r>
        <w:t>]}any of{[</w:t>
      </w:r>
      <w:r w:rsidRPr="00DD5C49">
        <w:rPr>
          <w:b/>
          <w:noProof/>
          <w:color w:val="41A151"/>
          <w:shd w:val="clear" w:color="auto" w:fill="C9F3CD"/>
        </w:rPr>
        <w:t>else</w:t>
      </w:r>
      <w:r>
        <w:t>]}either{[</w:t>
      </w:r>
      <w:r w:rsidRPr="00DD5C49">
        <w:rPr>
          <w:b/>
          <w:noProof/>
          <w:color w:val="41A151"/>
          <w:shd w:val="clear" w:color="auto" w:fill="C9F3CD"/>
        </w:rPr>
        <w:t>endif</w:t>
      </w:r>
      <w:r>
        <w:t>]} {[</w:t>
      </w:r>
      <w:r w:rsidRPr="00DD5C49">
        <w:rPr>
          <w:b/>
          <w:noProof/>
          <w:color w:val="C8792A"/>
          <w:shd w:val="clear" w:color="auto" w:fill="FAE7D2"/>
        </w:rPr>
        <w:t>list</w:t>
      </w:r>
      <w:r w:rsidRPr="00DD5C49">
        <w:rPr>
          <w:noProof/>
          <w:color w:val="2157AD"/>
          <w:shd w:val="clear" w:color="auto" w:fill="FAE7D2"/>
        </w:rPr>
        <w:t xml:space="preserve"> TrueAgents|punc: "1, 2, or 3"</w:t>
      </w:r>
      <w:r>
        <w:t>]}</w:t>
      </w:r>
      <w:r w:rsidRPr="00471271">
        <w:rPr>
          <w:b/>
          <w:bCs/>
          <w:smallCaps/>
        </w:rPr>
        <w:t>{[</w:t>
      </w:r>
      <w:proofErr w:type="spellStart"/>
      <w:r w:rsidRPr="00DD5C49">
        <w:rPr>
          <w:b/>
          <w:bCs/>
          <w:smallCaps/>
          <w:noProof/>
          <w:color w:val="2157AD"/>
          <w:shd w:val="clear" w:color="auto" w:fill="C9E1F3"/>
        </w:rPr>
        <w:t>NameCO</w:t>
      </w:r>
      <w:r w:rsidRPr="00DD5C49">
        <w:rPr>
          <w:b/>
          <w:smallCaps/>
          <w:noProof/>
          <w:color w:val="2157AD"/>
          <w:shd w:val="clear" w:color="auto" w:fill="C9E1F3"/>
        </w:rPr>
        <w:t>|else</w:t>
      </w:r>
      <w:proofErr w:type="spellEnd"/>
      <w:r w:rsidRPr="00DD5C49">
        <w:rPr>
          <w:b/>
          <w:smallCaps/>
          <w:noProof/>
          <w:color w:val="2157AD"/>
          <w:shd w:val="clear" w:color="auto" w:fill="C9E1F3"/>
        </w:rPr>
        <w:t>: "_________________"</w:t>
      </w:r>
      <w:r w:rsidRPr="00471271">
        <w:rPr>
          <w:b/>
          <w:bCs/>
          <w:smallCaps/>
        </w:rPr>
        <w:t>]}</w:t>
      </w:r>
      <w:r>
        <w:t>{[</w:t>
      </w:r>
      <w:r w:rsidRPr="00DD5C49">
        <w:rPr>
          <w:b/>
          <w:noProof/>
          <w:color w:val="C8792A"/>
          <w:shd w:val="clear" w:color="auto" w:fill="FAE7D2"/>
        </w:rPr>
        <w:t>endlist</w:t>
      </w:r>
      <w:r>
        <w:t>]}</w:t>
      </w:r>
      <w:r w:rsidRPr="00085ECD">
        <w:t xml:space="preserve"> shall be unable or unwilling to serve or to continue to serve </w:t>
      </w:r>
      <w:r>
        <w:t>as Co-Trustee for the Incompetent or Disabled</w:t>
      </w:r>
      <w:r w:rsidRPr="00C947C1">
        <w:t xml:space="preserve"> Beneficiary</w:t>
      </w:r>
      <w:r>
        <w:t>’s</w:t>
      </w:r>
      <w:r w:rsidRPr="00C947C1">
        <w:t xml:space="preserve"> Trust</w:t>
      </w:r>
      <w:r w:rsidRPr="00085ECD">
        <w:t xml:space="preserve">, then the </w:t>
      </w:r>
      <w:r>
        <w:t>{[</w:t>
      </w:r>
      <w:r w:rsidRPr="00DD5C49">
        <w:rPr>
          <w:b/>
          <w:noProof/>
          <w:color w:val="41A151"/>
          <w:shd w:val="clear" w:color="auto" w:fill="C9F3CD"/>
        </w:rPr>
        <w:t>if</w:t>
      </w:r>
      <w:r w:rsidRPr="00DD5C49">
        <w:rPr>
          <w:noProof/>
          <w:color w:val="2157AD"/>
          <w:shd w:val="clear" w:color="auto" w:fill="C9F3CD"/>
        </w:rPr>
        <w:t xml:space="preserve"> TrueAgents.length &gt; 2</w:t>
      </w:r>
      <w:r>
        <w:t>]}others shall continue to serve as Co-Trustees{[</w:t>
      </w:r>
      <w:r w:rsidRPr="00DD5C49">
        <w:rPr>
          <w:b/>
          <w:noProof/>
          <w:color w:val="41A151"/>
          <w:shd w:val="clear" w:color="auto" w:fill="C9F3CD"/>
        </w:rPr>
        <w:t>else</w:t>
      </w:r>
      <w:r>
        <w:t>]}</w:t>
      </w:r>
      <w:r w:rsidRPr="00085ECD">
        <w:t>other shall serve as sole successor Trustee</w:t>
      </w:r>
      <w:r>
        <w:t>{[</w:t>
      </w:r>
      <w:r w:rsidRPr="00DD5C49">
        <w:rPr>
          <w:b/>
          <w:noProof/>
          <w:color w:val="41A151"/>
          <w:shd w:val="clear" w:color="auto" w:fill="C9F3CD"/>
        </w:rPr>
        <w:t>endif</w:t>
      </w:r>
      <w:r>
        <w:t>]}</w:t>
      </w:r>
      <w:r w:rsidRPr="00085ECD">
        <w:t>{[</w:t>
      </w:r>
      <w:r w:rsidRPr="00DD5C49">
        <w:rPr>
          <w:b/>
          <w:noProof/>
          <w:color w:val="41A151"/>
          <w:shd w:val="clear" w:color="auto" w:fill="C9F3CD"/>
        </w:rPr>
        <w:t>endif</w:t>
      </w:r>
      <w:r w:rsidRPr="00085ECD">
        <w:t>]}{[</w:t>
      </w:r>
      <w:r w:rsidRPr="00DD5C49">
        <w:rPr>
          <w:b/>
          <w:noProof/>
          <w:color w:val="41A151"/>
          <w:shd w:val="clear" w:color="auto" w:fill="C9F3CD"/>
        </w:rPr>
        <w:t>if</w:t>
      </w:r>
      <w:r w:rsidRPr="00DD5C49">
        <w:rPr>
          <w:noProof/>
          <w:color w:val="2157AD"/>
          <w:shd w:val="clear" w:color="auto" w:fill="C9F3CD"/>
        </w:rPr>
        <w:t xml:space="preserve"> _index &lt; SuccIncompTees.length</w:t>
      </w:r>
      <w:r w:rsidRPr="00085ECD">
        <w:t>]}</w:t>
      </w:r>
      <w:r>
        <w:t>.</w:t>
      </w:r>
      <w:r w:rsidR="00A90A16">
        <w:t xml:space="preserve"> </w:t>
      </w:r>
      <w:r>
        <w:t>If {[</w:t>
      </w:r>
      <w:r w:rsidRPr="00DD5C49">
        <w:rPr>
          <w:b/>
          <w:noProof/>
          <w:color w:val="41A151"/>
          <w:shd w:val="clear" w:color="auto" w:fill="C9F3CD"/>
        </w:rPr>
        <w:t>if</w:t>
      </w:r>
      <w:r w:rsidRPr="00DD5C49">
        <w:rPr>
          <w:noProof/>
          <w:color w:val="2157AD"/>
          <w:shd w:val="clear" w:color="auto" w:fill="C9F3CD"/>
        </w:rPr>
        <w:t xml:space="preserve"> TrueAgents.length &gt; 1</w:t>
      </w:r>
      <w:r>
        <w:t>]}{[</w:t>
      </w:r>
      <w:r w:rsidRPr="00DD5C49">
        <w:rPr>
          <w:b/>
          <w:noProof/>
          <w:color w:val="41A151"/>
          <w:shd w:val="clear" w:color="auto" w:fill="C9F3CD"/>
        </w:rPr>
        <w:t>if</w:t>
      </w:r>
      <w:r w:rsidRPr="00DD5C49">
        <w:rPr>
          <w:noProof/>
          <w:color w:val="2157AD"/>
          <w:shd w:val="clear" w:color="auto" w:fill="C9F3CD"/>
        </w:rPr>
        <w:t xml:space="preserve"> AgentServeAlone</w:t>
      </w:r>
      <w:r>
        <w:t>]}{[</w:t>
      </w:r>
      <w:r w:rsidRPr="00DD5C49">
        <w:rPr>
          <w:b/>
          <w:noProof/>
          <w:color w:val="41A151"/>
          <w:shd w:val="clear" w:color="auto" w:fill="C9F3CD"/>
        </w:rPr>
        <w:t>if</w:t>
      </w:r>
      <w:r w:rsidRPr="00DD5C49">
        <w:rPr>
          <w:noProof/>
          <w:color w:val="2157AD"/>
          <w:shd w:val="clear" w:color="auto" w:fill="C9F3CD"/>
        </w:rPr>
        <w:t xml:space="preserve"> TrueAgents.length &gt; 2</w:t>
      </w:r>
      <w:r>
        <w:t>]}all of{[</w:t>
      </w:r>
      <w:r w:rsidRPr="00DD5C49">
        <w:rPr>
          <w:b/>
          <w:noProof/>
          <w:color w:val="41A151"/>
          <w:shd w:val="clear" w:color="auto" w:fill="C9F3CD"/>
        </w:rPr>
        <w:t>else</w:t>
      </w:r>
      <w:r>
        <w:t>]}both{[</w:t>
      </w:r>
      <w:r w:rsidRPr="00DD5C49">
        <w:rPr>
          <w:b/>
          <w:noProof/>
          <w:color w:val="41A151"/>
          <w:shd w:val="clear" w:color="auto" w:fill="C9F3CD"/>
        </w:rPr>
        <w:t>endif</w:t>
      </w:r>
      <w:r>
        <w:t>]} {[</w:t>
      </w:r>
      <w:r w:rsidRPr="00DD5C49">
        <w:rPr>
          <w:b/>
          <w:noProof/>
          <w:color w:val="41A151"/>
          <w:shd w:val="clear" w:color="auto" w:fill="C9F3CD"/>
        </w:rPr>
        <w:t>endif</w:t>
      </w:r>
      <w:r>
        <w:t>]}{[</w:t>
      </w:r>
      <w:r w:rsidRPr="00DD5C49">
        <w:rPr>
          <w:b/>
          <w:noProof/>
          <w:color w:val="C8792A"/>
          <w:shd w:val="clear" w:color="auto" w:fill="FAE7D2"/>
        </w:rPr>
        <w:t>list</w:t>
      </w:r>
      <w:r w:rsidRPr="00DD5C49">
        <w:rPr>
          <w:noProof/>
          <w:color w:val="2157AD"/>
          <w:shd w:val="clear" w:color="auto" w:fill="FAE7D2"/>
        </w:rPr>
        <w:t xml:space="preserve"> TrueAgents|punc: "1, 2, and 3"</w:t>
      </w:r>
      <w:r>
        <w:t>]}</w:t>
      </w:r>
      <w:r w:rsidRPr="00471271">
        <w:rPr>
          <w:b/>
          <w:bCs/>
          <w:smallCaps/>
        </w:rPr>
        <w:t>{[</w:t>
      </w:r>
      <w:proofErr w:type="spellStart"/>
      <w:r w:rsidRPr="00DD5C49">
        <w:rPr>
          <w:b/>
          <w:bCs/>
          <w:smallCaps/>
          <w:noProof/>
          <w:color w:val="2157AD"/>
          <w:shd w:val="clear" w:color="auto" w:fill="C9E1F3"/>
        </w:rPr>
        <w:t>NameCO</w:t>
      </w:r>
      <w:r w:rsidRPr="00DD5C49">
        <w:rPr>
          <w:b/>
          <w:smallCaps/>
          <w:noProof/>
          <w:color w:val="2157AD"/>
          <w:shd w:val="clear" w:color="auto" w:fill="C9E1F3"/>
        </w:rPr>
        <w:t>|else</w:t>
      </w:r>
      <w:proofErr w:type="spellEnd"/>
      <w:r w:rsidRPr="00DD5C49">
        <w:rPr>
          <w:b/>
          <w:smallCaps/>
          <w:noProof/>
          <w:color w:val="2157AD"/>
          <w:shd w:val="clear" w:color="auto" w:fill="C9E1F3"/>
        </w:rPr>
        <w:t>: "_________________"</w:t>
      </w:r>
      <w:r w:rsidRPr="00471271">
        <w:rPr>
          <w:b/>
          <w:bCs/>
          <w:smallCaps/>
        </w:rPr>
        <w:t>]}</w:t>
      </w:r>
      <w:r>
        <w:t>{[</w:t>
      </w:r>
      <w:r w:rsidRPr="00DD5C49">
        <w:rPr>
          <w:b/>
          <w:noProof/>
          <w:color w:val="C8792A"/>
          <w:shd w:val="clear" w:color="auto" w:fill="FAE7D2"/>
        </w:rPr>
        <w:t>endlist</w:t>
      </w:r>
      <w:r>
        <w:t>]}</w:t>
      </w:r>
      <w:r w:rsidRPr="00085ECD">
        <w:t xml:space="preserve"> shall be unable or unwilling to serve or to continue to serve as serve </w:t>
      </w:r>
      <w:r>
        <w:t>as Co-Trustees for the Incompetent or Disabled</w:t>
      </w:r>
      <w:r w:rsidRPr="00C947C1">
        <w:t xml:space="preserve"> Beneficiary</w:t>
      </w:r>
      <w:r>
        <w:t>’s</w:t>
      </w:r>
      <w:r w:rsidRPr="00C947C1">
        <w:t xml:space="preserve"> Trust</w:t>
      </w:r>
      <w:r w:rsidRPr="00085ECD">
        <w:t>{[</w:t>
      </w:r>
      <w:r w:rsidRPr="00DD5C49">
        <w:rPr>
          <w:b/>
          <w:noProof/>
          <w:color w:val="41A151"/>
          <w:shd w:val="clear" w:color="auto" w:fill="C9F3CD"/>
        </w:rPr>
        <w:t>else</w:t>
      </w:r>
      <w:r w:rsidRPr="00085ECD">
        <w:t>]}</w:t>
      </w:r>
      <w:r>
        <w:t>{[</w:t>
      </w:r>
      <w:r w:rsidRPr="00DD5C49">
        <w:rPr>
          <w:b/>
          <w:noProof/>
          <w:color w:val="C8792A"/>
          <w:shd w:val="clear" w:color="auto" w:fill="FAE7D2"/>
        </w:rPr>
        <w:t>list</w:t>
      </w:r>
      <w:r w:rsidRPr="00DD5C49">
        <w:rPr>
          <w:noProof/>
          <w:color w:val="2157AD"/>
          <w:shd w:val="clear" w:color="auto" w:fill="FAE7D2"/>
        </w:rPr>
        <w:t xml:space="preserve"> TrueAgents|punc: "1, 2, and 3"</w:t>
      </w:r>
      <w:r>
        <w:t>]}</w:t>
      </w:r>
      <w:r w:rsidRPr="00471271">
        <w:rPr>
          <w:b/>
          <w:bCs/>
          <w:smallCaps/>
        </w:rPr>
        <w:t>{[</w:t>
      </w:r>
      <w:proofErr w:type="spellStart"/>
      <w:r w:rsidRPr="00DD5C49">
        <w:rPr>
          <w:b/>
          <w:bCs/>
          <w:smallCaps/>
          <w:noProof/>
          <w:color w:val="2157AD"/>
          <w:shd w:val="clear" w:color="auto" w:fill="C9E1F3"/>
        </w:rPr>
        <w:t>NameCO</w:t>
      </w:r>
      <w:r w:rsidRPr="00DD5C49">
        <w:rPr>
          <w:b/>
          <w:smallCaps/>
          <w:noProof/>
          <w:color w:val="2157AD"/>
          <w:shd w:val="clear" w:color="auto" w:fill="C9E1F3"/>
        </w:rPr>
        <w:t>|else</w:t>
      </w:r>
      <w:proofErr w:type="spellEnd"/>
      <w:r w:rsidRPr="00DD5C49">
        <w:rPr>
          <w:b/>
          <w:smallCaps/>
          <w:noProof/>
          <w:color w:val="2157AD"/>
          <w:shd w:val="clear" w:color="auto" w:fill="C9E1F3"/>
        </w:rPr>
        <w:t>: "_________________"</w:t>
      </w:r>
      <w:r w:rsidRPr="00471271">
        <w:rPr>
          <w:b/>
          <w:bCs/>
          <w:smallCaps/>
        </w:rPr>
        <w:t>]}</w:t>
      </w:r>
      <w:r>
        <w:t>{[</w:t>
      </w:r>
      <w:r w:rsidRPr="00DD5C49">
        <w:rPr>
          <w:b/>
          <w:noProof/>
          <w:color w:val="C8792A"/>
          <w:shd w:val="clear" w:color="auto" w:fill="FAE7D2"/>
        </w:rPr>
        <w:t>endlist</w:t>
      </w:r>
      <w:r>
        <w:t>]}</w:t>
      </w:r>
      <w:r w:rsidRPr="00085ECD">
        <w:t xml:space="preserve"> shall be unable or unwilling to serve or to continue to serve as </w:t>
      </w:r>
      <w:r>
        <w:t>Trustee for the Incompetent or Disabled</w:t>
      </w:r>
      <w:r w:rsidRPr="00C947C1">
        <w:t xml:space="preserve"> Beneficiary</w:t>
      </w:r>
      <w:r>
        <w:t>’s</w:t>
      </w:r>
      <w:r w:rsidRPr="00C947C1">
        <w:t xml:space="preserve"> Trust</w:t>
      </w:r>
      <w:r w:rsidRPr="00085ECD">
        <w:t>{[</w:t>
      </w:r>
      <w:r w:rsidRPr="00DD5C49">
        <w:rPr>
          <w:b/>
          <w:noProof/>
          <w:color w:val="41A151"/>
          <w:shd w:val="clear" w:color="auto" w:fill="C9F3CD"/>
        </w:rPr>
        <w:t>endif</w:t>
      </w:r>
      <w:r w:rsidRPr="00085ECD">
        <w:t>]}{[</w:t>
      </w:r>
      <w:r w:rsidRPr="00DD5C49">
        <w:rPr>
          <w:b/>
          <w:noProof/>
          <w:color w:val="41A151"/>
          <w:shd w:val="clear" w:color="auto" w:fill="C9F3CD"/>
        </w:rPr>
        <w:t>endif</w:t>
      </w:r>
      <w:r w:rsidRPr="00085ECD">
        <w:t>]}{[</w:t>
      </w:r>
      <w:r w:rsidRPr="00DD5C49">
        <w:rPr>
          <w:b/>
          <w:noProof/>
          <w:color w:val="C8792A"/>
          <w:shd w:val="clear" w:color="auto" w:fill="FAE7D2"/>
        </w:rPr>
        <w:t>endlist</w:t>
      </w:r>
      <w:r w:rsidRPr="00085ECD">
        <w:t>]}</w:t>
      </w:r>
      <w:r>
        <w:t>. In the event all appointed Trustees are un</w:t>
      </w:r>
      <w:r w:rsidRPr="00085ECD">
        <w:t>able to serve or to continue to serve, then the successor Trustee</w:t>
      </w:r>
      <w:r>
        <w:t>{[</w:t>
      </w:r>
      <w:r w:rsidRPr="00DD5C49">
        <w:rPr>
          <w:b/>
          <w:noProof/>
          <w:color w:val="41A151"/>
          <w:shd w:val="clear" w:color="auto" w:fill="C9F3CD"/>
        </w:rPr>
        <w:t>elseif</w:t>
      </w:r>
      <w:r w:rsidRPr="00DD5C49">
        <w:rPr>
          <w:noProof/>
          <w:color w:val="2157AD"/>
          <w:shd w:val="clear" w:color="auto" w:fill="C9F3CD"/>
        </w:rPr>
        <w:t xml:space="preserve"> </w:t>
      </w:r>
      <w:r w:rsidR="00D16B17" w:rsidRPr="00DD5C49">
        <w:rPr>
          <w:noProof/>
          <w:color w:val="2157AD"/>
          <w:shd w:val="clear" w:color="auto" w:fill="C9F3CD"/>
        </w:rPr>
        <w:t>TUTIncompetentOption</w:t>
      </w:r>
      <w:r w:rsidRPr="00DD5C49">
        <w:rPr>
          <w:noProof/>
          <w:color w:val="2157AD"/>
          <w:shd w:val="clear" w:color="auto" w:fill="C9F3CD"/>
        </w:rPr>
        <w:t xml:space="preserve"> == "ParentWithExclusion"</w:t>
      </w:r>
      <w:r>
        <w:t>]}T</w:t>
      </w:r>
      <w:r w:rsidRPr="00085ECD">
        <w:t xml:space="preserve">he </w:t>
      </w:r>
      <w:r>
        <w:t>parent, tutor, or legal guardian</w:t>
      </w:r>
      <w:r w:rsidRPr="00085ECD">
        <w:t xml:space="preserve"> of the </w:t>
      </w:r>
      <w:r>
        <w:t>Incompetent or Disabled</w:t>
      </w:r>
      <w:r w:rsidRPr="00C947C1">
        <w:t xml:space="preserve"> Beneficiary</w:t>
      </w:r>
      <w:r>
        <w:t xml:space="preserve"> shall serve as the </w:t>
      </w:r>
      <w:r w:rsidRPr="00085ECD">
        <w:t>Trustee of any Incompetent or Disabled Beneficiary</w:t>
      </w:r>
      <w:r>
        <w:t>’s</w:t>
      </w:r>
      <w:r w:rsidRPr="00085ECD">
        <w:t xml:space="preserve"> Trust created under </w:t>
      </w:r>
      <w:r w:rsidRPr="00B1328C">
        <w:rPr>
          <w:rFonts w:cs="Times New Roman"/>
        </w:rPr>
        <w:fldChar w:fldCharType="begin"/>
      </w:r>
      <w:r w:rsidRPr="00B1328C">
        <w:rPr>
          <w:rFonts w:cs="Times New Roman"/>
        </w:rPr>
        <w:instrText xml:space="preserve"> REF Article_Incompetent_Or_Disabled_Benes \r \h  \* MERGEFORMAT </w:instrText>
      </w:r>
      <w:r w:rsidRPr="00B1328C">
        <w:rPr>
          <w:rFonts w:cs="Times New Roman"/>
        </w:rPr>
      </w:r>
      <w:r w:rsidRPr="00B1328C">
        <w:rPr>
          <w:rFonts w:cs="Times New Roman"/>
        </w:rPr>
        <w:fldChar w:fldCharType="separate"/>
      </w:r>
      <w:r w:rsidR="002B1714">
        <w:rPr>
          <w:rFonts w:cs="Times New Roman"/>
        </w:rPr>
        <w:t>Article Five</w:t>
      </w:r>
      <w:r w:rsidRPr="00B1328C">
        <w:rPr>
          <w:rFonts w:cs="Times New Roman"/>
        </w:rPr>
        <w:fldChar w:fldCharType="end"/>
      </w:r>
      <w:r w:rsidRPr="00B1328C">
        <w:rPr>
          <w:rFonts w:cs="Times New Roman"/>
        </w:rPr>
        <w:t>, provided</w:t>
      </w:r>
      <w:r>
        <w:rPr>
          <w:rFonts w:cs="Times New Roman"/>
        </w:rPr>
        <w:t xml:space="preserve"> </w:t>
      </w:r>
      <w:r w:rsidRPr="00B1328C">
        <w:rPr>
          <w:rFonts w:cs="Times New Roman"/>
        </w:rPr>
        <w:t xml:space="preserve">such </w:t>
      </w:r>
      <w:r>
        <w:rPr>
          <w:rFonts w:cs="Times New Roman"/>
        </w:rPr>
        <w:t>parent, tutor, or legal guardian</w:t>
      </w:r>
      <w:r w:rsidRPr="00B1328C">
        <w:rPr>
          <w:rFonts w:cs="Times New Roman"/>
        </w:rPr>
        <w:t xml:space="preserve"> is a Descendant</w:t>
      </w:r>
      <w:r>
        <w:rPr>
          <w:rFonts w:cs="Times New Roman"/>
        </w:rPr>
        <w:t xml:space="preserve">, named Residual Beneficiary, </w:t>
      </w:r>
      <w:r w:rsidRPr="00B1328C">
        <w:rPr>
          <w:rFonts w:cs="Times New Roman"/>
        </w:rPr>
        <w:t>or blood relative of mine</w:t>
      </w:r>
      <w:r>
        <w:t xml:space="preserve"> and also </w:t>
      </w:r>
      <w:r w:rsidRPr="00C947C1">
        <w:t xml:space="preserve">provided </w:t>
      </w:r>
      <w:r>
        <w:t>{[</w:t>
      </w:r>
      <w:r w:rsidRPr="00DD5C49">
        <w:rPr>
          <w:b/>
          <w:noProof/>
          <w:color w:val="C8792A"/>
          <w:shd w:val="clear" w:color="auto" w:fill="FAE7D2"/>
        </w:rPr>
        <w:t>list</w:t>
      </w:r>
      <w:r w:rsidRPr="00DD5C49">
        <w:rPr>
          <w:noProof/>
          <w:color w:val="2157AD"/>
          <w:shd w:val="clear" w:color="auto" w:fill="FAE7D2"/>
        </w:rPr>
        <w:t xml:space="preserve"> </w:t>
      </w:r>
      <w:r w:rsidR="00D16B17" w:rsidRPr="00DD5C49">
        <w:rPr>
          <w:noProof/>
          <w:color w:val="2157AD"/>
          <w:shd w:val="clear" w:color="auto" w:fill="FAE7D2"/>
        </w:rPr>
        <w:t>TUTDisabledPrecludes</w:t>
      </w:r>
      <w:r w:rsidRPr="00DD5C49">
        <w:rPr>
          <w:noProof/>
          <w:color w:val="2157AD"/>
          <w:shd w:val="clear" w:color="auto" w:fill="FAE7D2"/>
        </w:rPr>
        <w:t>|punc: "1, 2, and 3"</w:t>
      </w:r>
      <w:r>
        <w:t>]}</w:t>
      </w:r>
      <w:r w:rsidRPr="000500A2">
        <w:rPr>
          <w:b/>
          <w:smallCaps/>
        </w:rPr>
        <w:t>{[</w:t>
      </w:r>
      <w:proofErr w:type="spellStart"/>
      <w:r w:rsidRPr="00DD5C49">
        <w:rPr>
          <w:b/>
          <w:smallCaps/>
          <w:noProof/>
          <w:color w:val="2157AD"/>
          <w:shd w:val="clear" w:color="auto" w:fill="C9E1F3"/>
        </w:rPr>
        <w:t>Preclude.NameCO|else</w:t>
      </w:r>
      <w:proofErr w:type="spellEnd"/>
      <w:r w:rsidRPr="00DD5C49">
        <w:rPr>
          <w:b/>
          <w:smallCaps/>
          <w:noProof/>
          <w:color w:val="2157AD"/>
          <w:shd w:val="clear" w:color="auto" w:fill="C9E1F3"/>
        </w:rPr>
        <w:t>: "_________________"</w:t>
      </w:r>
      <w:r w:rsidRPr="000500A2">
        <w:rPr>
          <w:b/>
          <w:smallCaps/>
        </w:rPr>
        <w:t>]}</w:t>
      </w:r>
      <w:r>
        <w:t>{[</w:t>
      </w:r>
      <w:r w:rsidRPr="00DD5C49">
        <w:rPr>
          <w:b/>
          <w:noProof/>
          <w:color w:val="C8792A"/>
          <w:shd w:val="clear" w:color="auto" w:fill="FAE7D2"/>
        </w:rPr>
        <w:t>endlist</w:t>
      </w:r>
      <w:r>
        <w:t>]}</w:t>
      </w:r>
      <w:r w:rsidRPr="00C947C1">
        <w:t xml:space="preserve"> shall be precluded from serving as Trustee of any </w:t>
      </w:r>
      <w:r>
        <w:t>Incompetent or Disabled</w:t>
      </w:r>
      <w:r w:rsidRPr="00C947C1">
        <w:t xml:space="preserve"> Beneficiary</w:t>
      </w:r>
      <w:r>
        <w:t>’s</w:t>
      </w:r>
      <w:r w:rsidRPr="00C947C1">
        <w:t xml:space="preserve"> Trust</w:t>
      </w:r>
      <w:r>
        <w:t>.</w:t>
      </w:r>
      <w:r w:rsidR="00A90A16">
        <w:t xml:space="preserve"> </w:t>
      </w:r>
      <w:r w:rsidRPr="00085ECD">
        <w:t xml:space="preserve">In the event the </w:t>
      </w:r>
      <w:r>
        <w:t>parent, tutor, or legal guardian</w:t>
      </w:r>
      <w:r w:rsidRPr="00085ECD">
        <w:t xml:space="preserve"> of the </w:t>
      </w:r>
      <w:r>
        <w:t>Incompetent or Disabled</w:t>
      </w:r>
      <w:r w:rsidRPr="00C947C1">
        <w:t xml:space="preserve"> Beneficiary</w:t>
      </w:r>
      <w:r>
        <w:t xml:space="preserve"> </w:t>
      </w:r>
      <w:r w:rsidRPr="00085ECD">
        <w:t>is unable to serve or to continue to serve, then the successor Trustee</w:t>
      </w:r>
      <w:r>
        <w:t>{[</w:t>
      </w:r>
      <w:r w:rsidRPr="00DD5C49">
        <w:rPr>
          <w:b/>
          <w:noProof/>
          <w:color w:val="41A151"/>
          <w:shd w:val="clear" w:color="auto" w:fill="C9F3CD"/>
        </w:rPr>
        <w:t>else</w:t>
      </w:r>
      <w:r>
        <w:t>]}T</w:t>
      </w:r>
      <w:r w:rsidRPr="00085ECD">
        <w:t xml:space="preserve">he </w:t>
      </w:r>
      <w:r>
        <w:t>parent, tutor, or legal guardian</w:t>
      </w:r>
      <w:r w:rsidRPr="00085ECD">
        <w:t xml:space="preserve"> of the </w:t>
      </w:r>
      <w:r>
        <w:t>Incompetent or Disabled</w:t>
      </w:r>
      <w:r w:rsidRPr="00C947C1">
        <w:t xml:space="preserve"> Beneficiary</w:t>
      </w:r>
      <w:r>
        <w:t xml:space="preserve"> shall serve as the </w:t>
      </w:r>
      <w:r w:rsidRPr="00085ECD">
        <w:t>Trustee of any Incompetent or Disabled Beneficiary</w:t>
      </w:r>
      <w:r>
        <w:t>’s</w:t>
      </w:r>
      <w:r w:rsidRPr="00085ECD">
        <w:t xml:space="preserve"> Trust created under </w:t>
      </w:r>
      <w:r w:rsidRPr="00B1328C">
        <w:rPr>
          <w:rFonts w:cs="Times New Roman"/>
        </w:rPr>
        <w:fldChar w:fldCharType="begin"/>
      </w:r>
      <w:r w:rsidRPr="00B1328C">
        <w:rPr>
          <w:rFonts w:cs="Times New Roman"/>
        </w:rPr>
        <w:instrText xml:space="preserve"> REF Article_Incompetent_Or_Disabled_Benes \r \h  \* MERGEFORMAT </w:instrText>
      </w:r>
      <w:r w:rsidRPr="00B1328C">
        <w:rPr>
          <w:rFonts w:cs="Times New Roman"/>
        </w:rPr>
      </w:r>
      <w:r w:rsidRPr="00B1328C">
        <w:rPr>
          <w:rFonts w:cs="Times New Roman"/>
        </w:rPr>
        <w:fldChar w:fldCharType="separate"/>
      </w:r>
      <w:r w:rsidR="002B1714">
        <w:rPr>
          <w:rFonts w:cs="Times New Roman"/>
        </w:rPr>
        <w:t>Article Five</w:t>
      </w:r>
      <w:r w:rsidRPr="00B1328C">
        <w:rPr>
          <w:rFonts w:cs="Times New Roman"/>
        </w:rPr>
        <w:fldChar w:fldCharType="end"/>
      </w:r>
      <w:r w:rsidRPr="00B1328C">
        <w:rPr>
          <w:rFonts w:cs="Times New Roman"/>
        </w:rPr>
        <w:t>, provided</w:t>
      </w:r>
      <w:r>
        <w:rPr>
          <w:rFonts w:cs="Times New Roman"/>
        </w:rPr>
        <w:t xml:space="preserve"> </w:t>
      </w:r>
      <w:r w:rsidRPr="00B1328C">
        <w:rPr>
          <w:rFonts w:cs="Times New Roman"/>
        </w:rPr>
        <w:t xml:space="preserve">such </w:t>
      </w:r>
      <w:r>
        <w:rPr>
          <w:rFonts w:cs="Times New Roman"/>
        </w:rPr>
        <w:t>parent, tutor, or legal guardian</w:t>
      </w:r>
      <w:r w:rsidRPr="00B1328C">
        <w:rPr>
          <w:rFonts w:cs="Times New Roman"/>
        </w:rPr>
        <w:t xml:space="preserve"> is a Descendant</w:t>
      </w:r>
      <w:r>
        <w:rPr>
          <w:rFonts w:cs="Times New Roman"/>
        </w:rPr>
        <w:t xml:space="preserve">, named Residual Beneficiary, </w:t>
      </w:r>
      <w:r w:rsidRPr="00B1328C">
        <w:rPr>
          <w:rFonts w:cs="Times New Roman"/>
        </w:rPr>
        <w:t>or blood relative of mine</w:t>
      </w:r>
      <w:r>
        <w:t>.</w:t>
      </w:r>
      <w:r w:rsidR="00A90A16">
        <w:t xml:space="preserve"> </w:t>
      </w:r>
      <w:r w:rsidRPr="00085ECD">
        <w:t xml:space="preserve">In the event the </w:t>
      </w:r>
      <w:r>
        <w:t>parent, tutor, or legal guardian</w:t>
      </w:r>
      <w:r w:rsidRPr="00085ECD">
        <w:t xml:space="preserve"> of the </w:t>
      </w:r>
      <w:r>
        <w:t>Incompetent or Disabled</w:t>
      </w:r>
      <w:r w:rsidRPr="00C947C1">
        <w:t xml:space="preserve"> Beneficiary</w:t>
      </w:r>
      <w:r w:rsidRPr="00085ECD">
        <w:t xml:space="preserve"> is unable to serve or to continue to serve, then the successor Trustee</w:t>
      </w:r>
      <w:r>
        <w:t>{[</w:t>
      </w:r>
      <w:r w:rsidRPr="00DD5C49">
        <w:rPr>
          <w:b/>
          <w:noProof/>
          <w:color w:val="41A151"/>
          <w:shd w:val="clear" w:color="auto" w:fill="C9F3CD"/>
        </w:rPr>
        <w:t>endif</w:t>
      </w:r>
      <w:r>
        <w:t>]}</w:t>
      </w:r>
      <w:r w:rsidRPr="00085ECD">
        <w:t>{[</w:t>
      </w:r>
      <w:r w:rsidRPr="00DD5C49">
        <w:rPr>
          <w:b/>
          <w:noProof/>
          <w:color w:val="41A151"/>
          <w:shd w:val="clear" w:color="auto" w:fill="C9F3CD"/>
        </w:rPr>
        <w:t>if</w:t>
      </w:r>
      <w:r w:rsidRPr="00DD5C49">
        <w:rPr>
          <w:noProof/>
          <w:color w:val="2157AD"/>
          <w:shd w:val="clear" w:color="auto" w:fill="C9F3CD"/>
        </w:rPr>
        <w:t xml:space="preserve"> </w:t>
      </w:r>
      <w:r w:rsidR="004200A3" w:rsidRPr="00DD5C49">
        <w:rPr>
          <w:noProof/>
          <w:color w:val="2157AD"/>
          <w:shd w:val="clear" w:color="auto" w:fill="C9F3CD"/>
        </w:rPr>
        <w:t>TUTTrustProtectorTF</w:t>
      </w:r>
      <w:r w:rsidRPr="00085ECD">
        <w:t>]}</w:t>
      </w:r>
      <w:r>
        <w:t xml:space="preserve"> </w:t>
      </w:r>
      <w:r w:rsidRPr="00085ECD">
        <w:t>shall be appointed by the Trust Protector established in the Article entitled Office of the Trust Protector{[</w:t>
      </w:r>
      <w:r w:rsidRPr="00DD5C49">
        <w:rPr>
          <w:b/>
          <w:noProof/>
          <w:color w:val="41A151"/>
          <w:shd w:val="clear" w:color="auto" w:fill="C9F3CD"/>
        </w:rPr>
        <w:t>else</w:t>
      </w:r>
      <w:r w:rsidRPr="00085ECD">
        <w:t>]}</w:t>
      </w:r>
      <w:r>
        <w:t xml:space="preserve"> </w:t>
      </w:r>
      <w:r w:rsidRPr="00085ECD">
        <w:t>shall be a court of competent jurisdiction{[</w:t>
      </w:r>
      <w:r w:rsidRPr="00DD5C49">
        <w:rPr>
          <w:b/>
          <w:noProof/>
          <w:color w:val="41A151"/>
          <w:shd w:val="clear" w:color="auto" w:fill="C9F3CD"/>
        </w:rPr>
        <w:t>endif</w:t>
      </w:r>
      <w:r w:rsidRPr="00085ECD">
        <w:t>]}</w:t>
      </w:r>
      <w:r>
        <w:t>.</w:t>
      </w:r>
    </w:p>
    <w:p w14:paraId="6F49FE3E" w14:textId="5B108867" w:rsidR="00F7195D" w:rsidRPr="00B1328C" w:rsidRDefault="00F7195D" w:rsidP="00F7195D">
      <w:pPr>
        <w:pStyle w:val="BodyText3"/>
        <w:rPr>
          <w:rFonts w:cs="Times New Roman"/>
        </w:rPr>
      </w:pPr>
      <w:r w:rsidRPr="00B1328C">
        <w:rPr>
          <w:rFonts w:cs="Times New Roman"/>
        </w:rPr>
        <w:t xml:space="preserve">If all named Incompetent or Disabled Beneficiary Trust Trustees are unwilling or unable to act for any reason or the Trust is in need of another Trustee, then a successor Trustee </w:t>
      </w:r>
      <w:r>
        <w:t>{[</w:t>
      </w:r>
      <w:r w:rsidRPr="00DD5C49">
        <w:rPr>
          <w:b/>
          <w:noProof/>
          <w:color w:val="41A151"/>
          <w:shd w:val="clear" w:color="auto" w:fill="C9F3CD"/>
        </w:rPr>
        <w:t>if</w:t>
      </w:r>
      <w:r w:rsidRPr="00DD5C49">
        <w:rPr>
          <w:noProof/>
          <w:color w:val="2157AD"/>
          <w:shd w:val="clear" w:color="auto" w:fill="C9F3CD"/>
        </w:rPr>
        <w:t xml:space="preserve"> </w:t>
      </w:r>
      <w:r w:rsidR="004200A3" w:rsidRPr="00DD5C49">
        <w:rPr>
          <w:noProof/>
          <w:color w:val="2157AD"/>
          <w:shd w:val="clear" w:color="auto" w:fill="C9F3CD"/>
        </w:rPr>
        <w:t>TUTTrustProtectorTF</w:t>
      </w:r>
      <w:r>
        <w:t>]}shall be appointed by the Trust Protector established in the Article entitled Office of the Trust Protector{[</w:t>
      </w:r>
      <w:r w:rsidRPr="00DD5C49">
        <w:rPr>
          <w:b/>
          <w:noProof/>
          <w:color w:val="41A151"/>
          <w:shd w:val="clear" w:color="auto" w:fill="C9F3CD"/>
        </w:rPr>
        <w:t>else</w:t>
      </w:r>
      <w:r>
        <w:t>]}</w:t>
      </w:r>
      <w:r w:rsidRPr="001B487A">
        <w:t>shall be a court of competent jurisdiction</w:t>
      </w:r>
      <w:r>
        <w:t>{[</w:t>
      </w:r>
      <w:r w:rsidRPr="00DD5C49">
        <w:rPr>
          <w:b/>
          <w:noProof/>
          <w:color w:val="41A151"/>
          <w:shd w:val="clear" w:color="auto" w:fill="C9F3CD"/>
        </w:rPr>
        <w:t>endif</w:t>
      </w:r>
      <w:r>
        <w:t>]}</w:t>
      </w:r>
      <w:r w:rsidRPr="00B1328C">
        <w:rPr>
          <w:rFonts w:cs="Times New Roman"/>
        </w:rPr>
        <w:t>.</w:t>
      </w:r>
      <w:r w:rsidR="00A90A16">
        <w:rPr>
          <w:rFonts w:cs="Times New Roman"/>
        </w:rPr>
        <w:t xml:space="preserve"> </w:t>
      </w:r>
    </w:p>
    <w:p w14:paraId="04AB85A4" w14:textId="77777777" w:rsidR="00F7195D" w:rsidRPr="00B1328C" w:rsidRDefault="00F7195D" w:rsidP="00F7195D">
      <w:pPr>
        <w:pStyle w:val="BodyText3"/>
        <w:rPr>
          <w:rFonts w:cs="Times New Roman"/>
        </w:rPr>
      </w:pPr>
      <w:r w:rsidRPr="00B1328C">
        <w:rPr>
          <w:rFonts w:cs="Times New Roman"/>
        </w:rPr>
        <w:t>The Trustee of any Incompetent or Disabled Beneficiary</w:t>
      </w:r>
      <w:r>
        <w:rPr>
          <w:rFonts w:cs="Times New Roman"/>
        </w:rPr>
        <w:t>’s</w:t>
      </w:r>
      <w:r w:rsidRPr="00B1328C">
        <w:rPr>
          <w:rFonts w:cs="Times New Roman"/>
        </w:rPr>
        <w:t xml:space="preserve"> Trust for a beneficiary who is no longer incompetent or disabled shall be the beneficiary and a Co-Trustee of his or her choice.</w:t>
      </w:r>
    </w:p>
    <w:p w14:paraId="43329475" w14:textId="77777777" w:rsidR="00F7195D" w:rsidRPr="00B1328C" w:rsidRDefault="00F7195D" w:rsidP="00153CFF">
      <w:pPr>
        <w:pStyle w:val="TheusHeading2"/>
      </w:pPr>
      <w:bookmarkStart w:id="100" w:name="_Toc235076660"/>
      <w:bookmarkEnd w:id="94"/>
      <w:r w:rsidRPr="00B1328C">
        <w:lastRenderedPageBreak/>
        <w:t>Duties and Responsibilities of Successor Trustees</w:t>
      </w:r>
      <w:bookmarkEnd w:id="100"/>
    </w:p>
    <w:p w14:paraId="067628F8" w14:textId="77777777" w:rsidR="00F7195D" w:rsidRPr="00B1328C" w:rsidRDefault="00F7195D" w:rsidP="00F7195D">
      <w:pPr>
        <w:pStyle w:val="BodyText2"/>
        <w:rPr>
          <w:rFonts w:cs="Times New Roman"/>
        </w:rPr>
      </w:pPr>
      <w:r w:rsidRPr="00B1328C">
        <w:rPr>
          <w:rFonts w:cs="Times New Roman"/>
        </w:rPr>
        <w:t xml:space="preserve">No Successor Trustee shall have any responsibility for any acts or omissions of any prior Trustee or any duty to audit or investigate the accounts or administration of any such Trustee. No Successor Trustee shall have any duty to take action to obtain redress for breach of trust unless requested to do so in writing by a person who has a present or future beneficial interest under a Trust hereunder. Any claim or action against any previous Trustee must in any event be asserted or filed by any beneficiary within one year after the appointment of a Successor Trustee. </w:t>
      </w:r>
    </w:p>
    <w:p w14:paraId="7E0E6B1C" w14:textId="77777777" w:rsidR="00F7195D" w:rsidRPr="00B1328C" w:rsidRDefault="00F7195D" w:rsidP="00153CFF">
      <w:pPr>
        <w:pStyle w:val="TheusHeading2"/>
      </w:pPr>
      <w:bookmarkStart w:id="101" w:name="_Toc235076661"/>
      <w:r w:rsidRPr="00A90A16">
        <w:t>Resignation</w:t>
      </w:r>
      <w:r w:rsidRPr="00B1328C">
        <w:t xml:space="preserve"> of Trustees</w:t>
      </w:r>
      <w:bookmarkEnd w:id="101"/>
    </w:p>
    <w:p w14:paraId="0A301A25" w14:textId="75509D4E" w:rsidR="00F7195D" w:rsidRPr="00B1328C" w:rsidRDefault="00F7195D" w:rsidP="00F7195D">
      <w:pPr>
        <w:pStyle w:val="BodyText2"/>
        <w:rPr>
          <w:rFonts w:cs="Times New Roman"/>
        </w:rPr>
      </w:pPr>
      <w:r w:rsidRPr="00B1328C">
        <w:rPr>
          <w:rFonts w:cs="Times New Roman"/>
        </w:rPr>
        <w:t xml:space="preserve">The Trustee of any trust hereunder, including any Successor Trustee, may resign by delivery of thirty days' written notice of resignation to all of the current beneficiaries of such Trust pursuant to </w:t>
      </w:r>
      <w:r w:rsidRPr="00B1328C">
        <w:rPr>
          <w:rFonts w:cs="Times New Roman"/>
        </w:rPr>
        <w:fldChar w:fldCharType="begin"/>
      </w:r>
      <w:r w:rsidRPr="00B1328C">
        <w:rPr>
          <w:rFonts w:cs="Times New Roman"/>
        </w:rPr>
        <w:instrText xml:space="preserve"> REF Miscellaneous_Provisions \r \h  \* MERGEFORMAT </w:instrText>
      </w:r>
      <w:r w:rsidRPr="00B1328C">
        <w:rPr>
          <w:rFonts w:cs="Times New Roman"/>
        </w:rPr>
      </w:r>
      <w:r w:rsidRPr="00B1328C">
        <w:rPr>
          <w:rFonts w:cs="Times New Roman"/>
        </w:rPr>
        <w:fldChar w:fldCharType="separate"/>
      </w:r>
      <w:r w:rsidR="002B1714">
        <w:rPr>
          <w:rFonts w:cs="Times New Roman"/>
        </w:rPr>
        <w:t>Section 11.01</w:t>
      </w:r>
      <w:r w:rsidRPr="00B1328C">
        <w:rPr>
          <w:rFonts w:cs="Times New Roman"/>
        </w:rPr>
        <w:fldChar w:fldCharType="end"/>
      </w:r>
      <w:r w:rsidRPr="00B1328C">
        <w:rPr>
          <w:rFonts w:cs="Times New Roman"/>
        </w:rPr>
        <w:t>(</w:t>
      </w:r>
      <w:r w:rsidRPr="00B1328C">
        <w:rPr>
          <w:rFonts w:cs="Times New Roman"/>
        </w:rPr>
        <w:fldChar w:fldCharType="begin"/>
      </w:r>
      <w:r w:rsidRPr="00B1328C">
        <w:rPr>
          <w:rFonts w:cs="Times New Roman"/>
        </w:rPr>
        <w:instrText xml:space="preserve"> REF  _Ref367051443 \h \n  \* MERGEFORMAT </w:instrText>
      </w:r>
      <w:r w:rsidRPr="00B1328C">
        <w:rPr>
          <w:rFonts w:cs="Times New Roman"/>
        </w:rPr>
      </w:r>
      <w:r w:rsidRPr="00B1328C">
        <w:rPr>
          <w:rFonts w:cs="Times New Roman"/>
        </w:rPr>
        <w:fldChar w:fldCharType="separate"/>
      </w:r>
      <w:r w:rsidR="002B1714">
        <w:rPr>
          <w:rFonts w:cs="Times New Roman"/>
        </w:rPr>
        <w:t>P</w:t>
      </w:r>
      <w:r w:rsidRPr="00B1328C">
        <w:rPr>
          <w:rFonts w:cs="Times New Roman"/>
        </w:rPr>
        <w:fldChar w:fldCharType="end"/>
      </w:r>
      <w:r w:rsidRPr="00B1328C">
        <w:rPr>
          <w:rFonts w:cs="Times New Roman"/>
        </w:rPr>
        <w:t xml:space="preserve">). </w:t>
      </w:r>
    </w:p>
    <w:p w14:paraId="7267B26A" w14:textId="2DAF34EB" w:rsidR="00F7195D" w:rsidRPr="00B1328C" w:rsidRDefault="00F7195D" w:rsidP="00153CFF">
      <w:pPr>
        <w:pStyle w:val="TheusHeading2"/>
      </w:pPr>
      <w:bookmarkStart w:id="102" w:name="_Toc235076662"/>
      <w:r w:rsidRPr="00FB42B8">
        <w:rPr>
          <w:rFonts w:eastAsia="Times New Roman"/>
        </w:rPr>
        <w:t>{[</w:t>
      </w:r>
      <w:r w:rsidRPr="00DD5C49">
        <w:rPr>
          <w:rStyle w:val="Strong"/>
          <w:rFonts w:eastAsia="Times New Roman"/>
          <w:b/>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Our</w:t>
      </w:r>
      <w:r w:rsidRPr="00FB42B8">
        <w:rPr>
          <w:rFonts w:eastAsia="Times New Roman"/>
        </w:rPr>
        <w:t>{[</w:t>
      </w:r>
      <w:r w:rsidRPr="00DD5C49">
        <w:rPr>
          <w:rStyle w:val="Strong"/>
          <w:rFonts w:eastAsia="Times New Roman"/>
          <w:b/>
          <w:noProof/>
          <w:color w:val="41A151"/>
          <w:shd w:val="clear" w:color="auto" w:fill="C9F3CD"/>
        </w:rPr>
        <w:t>else</w:t>
      </w:r>
      <w:r w:rsidRPr="00FB42B8">
        <w:rPr>
          <w:rFonts w:eastAsia="Times New Roman"/>
        </w:rPr>
        <w:t>]}</w:t>
      </w:r>
      <w:r>
        <w:rPr>
          <w:rFonts w:eastAsia="Times New Roman"/>
        </w:rPr>
        <w:t>My</w:t>
      </w:r>
      <w:r w:rsidRPr="00FB42B8">
        <w:rPr>
          <w:rFonts w:eastAsia="Times New Roman"/>
        </w:rPr>
        <w:t>{[</w:t>
      </w:r>
      <w:r w:rsidRPr="00DD5C49">
        <w:rPr>
          <w:rStyle w:val="Strong"/>
          <w:rFonts w:eastAsia="Times New Roman"/>
          <w:b/>
          <w:noProof/>
          <w:color w:val="41A151"/>
          <w:shd w:val="clear" w:color="auto" w:fill="C9F3CD"/>
        </w:rPr>
        <w:t>endif</w:t>
      </w:r>
      <w:r w:rsidRPr="00FB42B8">
        <w:rPr>
          <w:rFonts w:eastAsia="Times New Roman"/>
        </w:rPr>
        <w:t>]}</w:t>
      </w:r>
      <w:r w:rsidRPr="00B1328C">
        <w:t xml:space="preserve"> Rights to Remove and </w:t>
      </w:r>
      <w:r w:rsidRPr="00A90A16">
        <w:t>Appoint</w:t>
      </w:r>
      <w:r w:rsidRPr="00B1328C">
        <w:t xml:space="preserve"> Trustees</w:t>
      </w:r>
      <w:bookmarkEnd w:id="102"/>
    </w:p>
    <w:p w14:paraId="0F347676" w14:textId="4FED8559" w:rsidR="00F7195D" w:rsidRPr="00D62E5A" w:rsidRDefault="00F7195D" w:rsidP="00F7195D">
      <w:pPr>
        <w:pStyle w:val="BodyText2"/>
      </w:pPr>
      <w:r w:rsidRPr="00D62E5A">
        <w:t>The Settlor</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s</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Pr="00D62E5A">
        <w:t xml:space="preserve"> may remove any Trustee with or without cause at any time. If a Trustee is removed, resigns, or cannot continue to serve for any reason, the Settlor</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s</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Pr="00D62E5A">
        <w:t xml:space="preserve"> ma</w:t>
      </w:r>
      <w:r>
        <w:t>y</w:t>
      </w:r>
      <w:r w:rsidRPr="00D62E5A">
        <w:t xml:space="preserve"> appoint a Successor Trustee who is not related or subordinate to </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either Settlor</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rPr>
          <w:rFonts w:eastAsia="Times New Roman"/>
        </w:rPr>
        <w:t>Settlor</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Pr="00D62E5A">
        <w:t xml:space="preserve"> or any beneficiary within the meaning of the Code Section 672(c). The Settlor</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s</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Pr="00D62E5A">
        <w:t xml:space="preserve"> may also modify the order of Trustees.</w:t>
      </w:r>
    </w:p>
    <w:p w14:paraId="6AB13A59" w14:textId="77777777" w:rsidR="00F7195D" w:rsidRDefault="00F7195D" w:rsidP="00153CFF">
      <w:pPr>
        <w:pStyle w:val="TheusHeading2"/>
      </w:pPr>
      <w:bookmarkStart w:id="103" w:name="_Toc532025520"/>
      <w:bookmarkStart w:id="104" w:name="_Toc235076663"/>
      <w:r w:rsidRPr="00A90A16">
        <w:t>Others'</w:t>
      </w:r>
      <w:r w:rsidRPr="00B1328C">
        <w:t xml:space="preserve"> Rights to Remove Lifetime and/or Administrative Trust Trustees</w:t>
      </w:r>
      <w:bookmarkEnd w:id="103"/>
      <w:bookmarkEnd w:id="104"/>
    </w:p>
    <w:p w14:paraId="42903DF5" w14:textId="32332AF6" w:rsidR="00F7195D" w:rsidRDefault="00F7195D" w:rsidP="00F7195D">
      <w:pPr>
        <w:pStyle w:val="TheusBody2"/>
      </w:pPr>
      <w:r w:rsidRPr="00085ECD">
        <w:t>{[</w:t>
      </w:r>
      <w:r w:rsidRPr="00DD5C49">
        <w:rPr>
          <w:b/>
          <w:noProof/>
          <w:color w:val="41A151"/>
          <w:shd w:val="clear" w:color="auto" w:fill="C9F3CD"/>
        </w:rPr>
        <w:t>if</w:t>
      </w:r>
      <w:r w:rsidRPr="00DD5C49">
        <w:rPr>
          <w:noProof/>
          <w:color w:val="2157AD"/>
          <w:shd w:val="clear" w:color="auto" w:fill="C9F3CD"/>
        </w:rPr>
        <w:t xml:space="preserve"> </w:t>
      </w:r>
      <w:r w:rsidR="004200A3" w:rsidRPr="00DD5C49">
        <w:rPr>
          <w:noProof/>
          <w:color w:val="2157AD"/>
          <w:shd w:val="clear" w:color="auto" w:fill="C9F3CD"/>
        </w:rPr>
        <w:t>TUTTrustProtectorTF</w:t>
      </w:r>
      <w:r w:rsidRPr="00085ECD">
        <w:t>]}</w:t>
      </w:r>
    </w:p>
    <w:p w14:paraId="32A5C4A2" w14:textId="77777777" w:rsidR="00F7195D" w:rsidRPr="00B1328C" w:rsidRDefault="00F7195D" w:rsidP="00385BF6">
      <w:pPr>
        <w:pStyle w:val="TheusHeading3"/>
      </w:pPr>
      <w:r w:rsidRPr="00B1328C">
        <w:t>Trust Protector</w:t>
      </w:r>
      <w:r>
        <w:t>’s</w:t>
      </w:r>
      <w:r w:rsidRPr="00B1328C">
        <w:t xml:space="preserve"> Right to Remove Trustee</w:t>
      </w:r>
    </w:p>
    <w:p w14:paraId="1C755285" w14:textId="7DA0EFD6" w:rsidR="00F7195D" w:rsidRPr="00085ECD" w:rsidRDefault="00F7195D" w:rsidP="00F7195D">
      <w:pPr>
        <w:pStyle w:val="TheusBody2"/>
        <w:ind w:left="720"/>
      </w:pPr>
      <w:r w:rsidRPr="00085ECD">
        <w:t xml:space="preserve">Upon the incompetency, incapacity or death of both of us, the Trust Protector shall have the right to remove a Trustee at any time without cause. Notwithstanding the foregoing, the Trust Protector shall not have the ability to remove any Trustee specifically named by the Settlor in this Article, unless good cause exists. Notice of removal shall be effective when delivered pursuant to </w:t>
      </w:r>
      <w:r w:rsidRPr="00085ECD">
        <w:fldChar w:fldCharType="begin"/>
      </w:r>
      <w:r w:rsidRPr="00085ECD">
        <w:instrText xml:space="preserve"> REF Miscellaneous_Provisions \r \h  \* MERGEFORMAT </w:instrText>
      </w:r>
      <w:r w:rsidRPr="00085ECD">
        <w:fldChar w:fldCharType="separate"/>
      </w:r>
      <w:r w:rsidR="002B1714">
        <w:t>Section 11.01</w:t>
      </w:r>
      <w:r w:rsidRPr="00085ECD">
        <w:fldChar w:fldCharType="end"/>
      </w:r>
      <w:r w:rsidRPr="00085ECD">
        <w:t>(</w:t>
      </w:r>
      <w:r w:rsidRPr="00085ECD">
        <w:fldChar w:fldCharType="begin"/>
      </w:r>
      <w:r w:rsidRPr="00085ECD">
        <w:instrText xml:space="preserve"> REF  _Ref367051443 \h \n  \* MERGEFORMAT </w:instrText>
      </w:r>
      <w:r w:rsidRPr="00085ECD">
        <w:fldChar w:fldCharType="separate"/>
      </w:r>
      <w:r w:rsidR="002B1714">
        <w:t>P</w:t>
      </w:r>
      <w:r w:rsidRPr="00085ECD">
        <w:fldChar w:fldCharType="end"/>
      </w:r>
      <w:r w:rsidRPr="00085ECD">
        <w:t>).</w:t>
      </w:r>
    </w:p>
    <w:p w14:paraId="5BEB7FB9" w14:textId="77777777" w:rsidR="00F7195D" w:rsidRDefault="00F7195D" w:rsidP="00F7195D">
      <w:pPr>
        <w:pStyle w:val="BodyText2"/>
      </w:pPr>
      <w:r>
        <w:t>{[</w:t>
      </w:r>
      <w:r w:rsidRPr="00DD5C49">
        <w:rPr>
          <w:b/>
          <w:noProof/>
          <w:color w:val="41A151"/>
          <w:shd w:val="clear" w:color="auto" w:fill="C9F3CD"/>
        </w:rPr>
        <w:t>else</w:t>
      </w:r>
      <w:r>
        <w:t>]}</w:t>
      </w:r>
    </w:p>
    <w:p w14:paraId="748FBA04" w14:textId="1F20D09A" w:rsidR="00F7195D" w:rsidRDefault="00F7195D" w:rsidP="00F7195D">
      <w:pPr>
        <w:pStyle w:val="BodyText2"/>
      </w:pPr>
      <w:r>
        <w:t>{[</w:t>
      </w:r>
      <w:r w:rsidRPr="00DD5C49">
        <w:rPr>
          <w:b/>
          <w:noProof/>
          <w:color w:val="41A151"/>
          <w:shd w:val="clear" w:color="auto" w:fill="C9F3CD"/>
        </w:rPr>
        <w:t>if</w:t>
      </w:r>
      <w:r w:rsidRPr="00DD5C49">
        <w:rPr>
          <w:noProof/>
          <w:color w:val="2157AD"/>
          <w:shd w:val="clear" w:color="auto" w:fill="C9F3CD"/>
        </w:rPr>
        <w:t xml:space="preserve"> </w:t>
      </w:r>
      <w:r w:rsidR="00D16B17" w:rsidRPr="00DD5C49">
        <w:rPr>
          <w:noProof/>
          <w:color w:val="2157AD"/>
          <w:shd w:val="clear" w:color="auto" w:fill="C9F3CD"/>
        </w:rPr>
        <w:t>TUTNoBeneficiaryRemoval</w:t>
      </w:r>
      <w:r>
        <w:t>]}</w:t>
      </w:r>
    </w:p>
    <w:p w14:paraId="48E0152D" w14:textId="77777777" w:rsidR="00F7195D" w:rsidRPr="00B1328C" w:rsidRDefault="00F7195D" w:rsidP="00385BF6">
      <w:pPr>
        <w:pStyle w:val="TheusHeading3"/>
      </w:pPr>
      <w:r>
        <w:t>Beneficiary’s</w:t>
      </w:r>
      <w:r w:rsidRPr="00B1328C">
        <w:t xml:space="preserve"> Right to Remove Trustee</w:t>
      </w:r>
    </w:p>
    <w:p w14:paraId="57994493" w14:textId="024C8C1D" w:rsidR="00F7195D" w:rsidRDefault="00F7195D" w:rsidP="00F7195D">
      <w:pPr>
        <w:pStyle w:val="BodyText2"/>
        <w:ind w:left="720"/>
      </w:pPr>
      <w:r w:rsidRPr="008B38B6">
        <w:t>No beneficiary of a Separate Share Trust shall have the right to remove a Separate Share Trustee, except as otherwise specifically provided in this Trust Agreement, in which case notice of removal shall be effective when delivered pursuant to</w:t>
      </w:r>
      <w:r>
        <w:t xml:space="preserve"> </w:t>
      </w:r>
      <w:r w:rsidRPr="00085ECD">
        <w:fldChar w:fldCharType="begin"/>
      </w:r>
      <w:r w:rsidRPr="00085ECD">
        <w:instrText xml:space="preserve"> REF Miscellaneous_Provisions \r \h  \* MERGEFORMAT </w:instrText>
      </w:r>
      <w:r w:rsidRPr="00085ECD">
        <w:fldChar w:fldCharType="separate"/>
      </w:r>
      <w:r w:rsidR="002B1714">
        <w:t>Section 11.01</w:t>
      </w:r>
      <w:r w:rsidRPr="00085ECD">
        <w:fldChar w:fldCharType="end"/>
      </w:r>
      <w:r w:rsidRPr="00085ECD">
        <w:t>(</w:t>
      </w:r>
      <w:r w:rsidRPr="00085ECD">
        <w:fldChar w:fldCharType="begin"/>
      </w:r>
      <w:r w:rsidRPr="00085ECD">
        <w:instrText xml:space="preserve"> REF  _Ref367051443 \h \n  \* MERGEFORMAT </w:instrText>
      </w:r>
      <w:r w:rsidRPr="00085ECD">
        <w:fldChar w:fldCharType="separate"/>
      </w:r>
      <w:r w:rsidR="002B1714">
        <w:t>P</w:t>
      </w:r>
      <w:r w:rsidRPr="00085ECD">
        <w:fldChar w:fldCharType="end"/>
      </w:r>
      <w:r w:rsidRPr="00085ECD">
        <w:t>)</w:t>
      </w:r>
      <w:r>
        <w:t>.</w:t>
      </w:r>
    </w:p>
    <w:p w14:paraId="2DE8A474" w14:textId="77777777" w:rsidR="00F7195D" w:rsidRDefault="00F7195D" w:rsidP="00F7195D">
      <w:pPr>
        <w:pStyle w:val="BodyText2"/>
      </w:pPr>
      <w:r>
        <w:t>{[</w:t>
      </w:r>
      <w:r w:rsidRPr="00DD5C49">
        <w:rPr>
          <w:b/>
          <w:noProof/>
          <w:color w:val="41A151"/>
          <w:shd w:val="clear" w:color="auto" w:fill="C9F3CD"/>
        </w:rPr>
        <w:t>else</w:t>
      </w:r>
      <w:r>
        <w:t>]}</w:t>
      </w:r>
    </w:p>
    <w:p w14:paraId="50F9C2F1" w14:textId="77777777" w:rsidR="00F7195D" w:rsidRPr="00B1328C" w:rsidRDefault="00F7195D" w:rsidP="00385BF6">
      <w:pPr>
        <w:pStyle w:val="TheusHeading3"/>
      </w:pPr>
      <w:r>
        <w:lastRenderedPageBreak/>
        <w:t>Beneficiary’s</w:t>
      </w:r>
      <w:r w:rsidRPr="00B1328C">
        <w:t xml:space="preserve"> Right to Remove Trustee</w:t>
      </w:r>
    </w:p>
    <w:p w14:paraId="18B8785C" w14:textId="375E7058" w:rsidR="00F7195D" w:rsidRDefault="00F7195D" w:rsidP="00F7195D">
      <w:pPr>
        <w:pStyle w:val="BodyText2"/>
        <w:ind w:left="720"/>
      </w:pPr>
      <w:r w:rsidRPr="00664575">
        <w:t>Except as otherwise specifically provided herein this Trust, t</w:t>
      </w:r>
      <w:r w:rsidRPr="001B487A">
        <w:t xml:space="preserve">he beneficiaries eligible to receive mandatory or discretionary distributions of net income or principal from the respective Trust who have attained </w:t>
      </w:r>
      <w:r>
        <w:t>{</w:t>
      </w:r>
      <w:r w:rsidRPr="001B487A">
        <w:t>[</w:t>
      </w:r>
      <w:proofErr w:type="spellStart"/>
      <w:r w:rsidR="00D16B17" w:rsidRPr="00DD5C49">
        <w:rPr>
          <w:noProof/>
          <w:color w:val="2157AD"/>
          <w:shd w:val="clear" w:color="auto" w:fill="C9E1F3"/>
        </w:rPr>
        <w:t>TUTTrusteeRemoveAge</w:t>
      </w:r>
      <w:r w:rsidRPr="00DD5C49">
        <w:rPr>
          <w:noProof/>
          <w:color w:val="2157AD"/>
          <w:shd w:val="clear" w:color="auto" w:fill="C9E1F3"/>
        </w:rPr>
        <w:t>|cardinal</w:t>
      </w:r>
      <w:proofErr w:type="spellEnd"/>
      <w:r w:rsidRPr="001B487A">
        <w:t>]</w:t>
      </w:r>
      <w:r>
        <w:t>}</w:t>
      </w:r>
      <w:r w:rsidRPr="001B487A">
        <w:t xml:space="preserve"> (</w:t>
      </w:r>
      <w:r>
        <w:t>{</w:t>
      </w:r>
      <w:r w:rsidRPr="001B487A">
        <w:t>[</w:t>
      </w:r>
      <w:proofErr w:type="spellStart"/>
      <w:r w:rsidR="00D16B17" w:rsidRPr="00DD5C49">
        <w:rPr>
          <w:noProof/>
          <w:color w:val="2157AD"/>
          <w:shd w:val="clear" w:color="auto" w:fill="C9E1F3"/>
        </w:rPr>
        <w:t>TUTTrusteeRemoveAge</w:t>
      </w:r>
      <w:proofErr w:type="spellEnd"/>
      <w:r w:rsidRPr="001B487A">
        <w:t>]</w:t>
      </w:r>
      <w:r>
        <w:t>}</w:t>
      </w:r>
      <w:r w:rsidRPr="001B487A">
        <w:t>) years of age shall have the right to remove a</w:t>
      </w:r>
      <w:r>
        <w:t xml:space="preserve"> Separate Trust Share</w:t>
      </w:r>
      <w:r w:rsidRPr="001B487A">
        <w:t xml:space="preserve"> Trustee</w:t>
      </w:r>
      <w:r>
        <w:t>{[</w:t>
      </w:r>
      <w:r w:rsidRPr="00DD5C49">
        <w:rPr>
          <w:b/>
          <w:noProof/>
          <w:color w:val="41A151"/>
          <w:shd w:val="clear" w:color="auto" w:fill="C9F3CD"/>
        </w:rPr>
        <w:t>if</w:t>
      </w:r>
      <w:r w:rsidRPr="00DD5C49">
        <w:rPr>
          <w:noProof/>
          <w:color w:val="2157AD"/>
          <w:shd w:val="clear" w:color="auto" w:fill="C9F3CD"/>
        </w:rPr>
        <w:t xml:space="preserve"> </w:t>
      </w:r>
      <w:r w:rsidR="00FE6685" w:rsidRPr="00DD5C49">
        <w:rPr>
          <w:noProof/>
          <w:color w:val="2157AD"/>
          <w:shd w:val="clear" w:color="auto" w:fill="C9F3CD"/>
        </w:rPr>
        <w:t>TUTTrustBeneNoRemoveTrusteeTF</w:t>
      </w:r>
      <w:r>
        <w:t xml:space="preserve">]}, </w:t>
      </w:r>
      <w:r w:rsidRPr="00664575">
        <w:t>other than a Trustee specifically named by the Settlor in this Trust</w:t>
      </w:r>
      <w:r>
        <w:t>,{[</w:t>
      </w:r>
      <w:r w:rsidRPr="00DD5C49">
        <w:rPr>
          <w:b/>
          <w:noProof/>
          <w:color w:val="41A151"/>
          <w:shd w:val="clear" w:color="auto" w:fill="C9F3CD"/>
        </w:rPr>
        <w:t>endif</w:t>
      </w:r>
      <w:r>
        <w:t>]}</w:t>
      </w:r>
      <w:r w:rsidRPr="001B487A">
        <w:t xml:space="preserve"> at any time without cause. Notice of removal shall be effective when delivered pursuant to</w:t>
      </w:r>
      <w:r>
        <w:t xml:space="preserve"> </w:t>
      </w:r>
      <w:r w:rsidRPr="00085ECD">
        <w:fldChar w:fldCharType="begin"/>
      </w:r>
      <w:r w:rsidRPr="00085ECD">
        <w:instrText xml:space="preserve"> REF Miscellaneous_Provisions \r \h  \* MERGEFORMAT </w:instrText>
      </w:r>
      <w:r w:rsidRPr="00085ECD">
        <w:fldChar w:fldCharType="separate"/>
      </w:r>
      <w:r w:rsidR="002B1714">
        <w:t>Section 11.01</w:t>
      </w:r>
      <w:r w:rsidRPr="00085ECD">
        <w:fldChar w:fldCharType="end"/>
      </w:r>
      <w:r w:rsidRPr="00085ECD">
        <w:t>(</w:t>
      </w:r>
      <w:r w:rsidRPr="00085ECD">
        <w:fldChar w:fldCharType="begin"/>
      </w:r>
      <w:r w:rsidRPr="00085ECD">
        <w:instrText xml:space="preserve"> REF  _Ref367051443 \h \n  \* MERGEFORMAT </w:instrText>
      </w:r>
      <w:r w:rsidRPr="00085ECD">
        <w:fldChar w:fldCharType="separate"/>
      </w:r>
      <w:r w:rsidR="002B1714">
        <w:t>P</w:t>
      </w:r>
      <w:r w:rsidRPr="00085ECD">
        <w:fldChar w:fldCharType="end"/>
      </w:r>
      <w:r w:rsidRPr="00085ECD">
        <w:t>)</w:t>
      </w:r>
      <w:r>
        <w:t>.</w:t>
      </w:r>
    </w:p>
    <w:p w14:paraId="77EE2EF8" w14:textId="77777777" w:rsidR="00F7195D" w:rsidRDefault="00F7195D" w:rsidP="00F7195D">
      <w:pPr>
        <w:pStyle w:val="TheusBody2"/>
      </w:pPr>
      <w:r>
        <w:t>{[</w:t>
      </w:r>
      <w:r w:rsidRPr="00DD5C49">
        <w:rPr>
          <w:b/>
          <w:noProof/>
          <w:color w:val="41A151"/>
          <w:shd w:val="clear" w:color="auto" w:fill="C9F3CD"/>
        </w:rPr>
        <w:t>endif</w:t>
      </w:r>
      <w:r>
        <w:t>]}</w:t>
      </w:r>
    </w:p>
    <w:p w14:paraId="078CE03A" w14:textId="77777777" w:rsidR="00F7195D" w:rsidRDefault="00F7195D" w:rsidP="00F7195D">
      <w:pPr>
        <w:pStyle w:val="TheusBody2"/>
      </w:pPr>
      <w:r>
        <w:t>{[</w:t>
      </w:r>
      <w:r w:rsidRPr="00DD5C49">
        <w:rPr>
          <w:b/>
          <w:noProof/>
          <w:color w:val="41A151"/>
          <w:shd w:val="clear" w:color="auto" w:fill="C9F3CD"/>
        </w:rPr>
        <w:t>endif</w:t>
      </w:r>
      <w:r>
        <w:t>]}</w:t>
      </w:r>
    </w:p>
    <w:p w14:paraId="4282B590" w14:textId="77777777" w:rsidR="00F7195D" w:rsidRDefault="00F7195D" w:rsidP="00153CFF">
      <w:pPr>
        <w:pStyle w:val="TheusHeading2"/>
      </w:pPr>
      <w:bookmarkStart w:id="105" w:name="_Toc532025521"/>
      <w:bookmarkStart w:id="106" w:name="_Toc235076664"/>
      <w:r w:rsidRPr="00A90A16">
        <w:t>Removal</w:t>
      </w:r>
      <w:r w:rsidRPr="00B1328C">
        <w:t xml:space="preserve"> of Separate Share Trust Trustees</w:t>
      </w:r>
      <w:bookmarkEnd w:id="105"/>
      <w:bookmarkEnd w:id="106"/>
    </w:p>
    <w:p w14:paraId="2B7C1A66" w14:textId="5FB94340" w:rsidR="00F7195D" w:rsidRPr="008428A3" w:rsidRDefault="00F7195D" w:rsidP="00F7195D">
      <w:pPr>
        <w:pStyle w:val="BodyText2"/>
      </w:pPr>
      <w:r>
        <w:t>{[</w:t>
      </w:r>
      <w:r w:rsidRPr="00DD5C49">
        <w:rPr>
          <w:b/>
          <w:noProof/>
          <w:color w:val="41A151"/>
          <w:shd w:val="clear" w:color="auto" w:fill="C9F3CD"/>
        </w:rPr>
        <w:t>if</w:t>
      </w:r>
      <w:r w:rsidRPr="00DD5C49">
        <w:rPr>
          <w:noProof/>
          <w:color w:val="2157AD"/>
          <w:shd w:val="clear" w:color="auto" w:fill="C9F3CD"/>
        </w:rPr>
        <w:t xml:space="preserve"> </w:t>
      </w:r>
      <w:r w:rsidR="004200A3" w:rsidRPr="00DD5C49">
        <w:rPr>
          <w:noProof/>
          <w:color w:val="2157AD"/>
          <w:shd w:val="clear" w:color="auto" w:fill="C9F3CD"/>
        </w:rPr>
        <w:t>TUTTrustProtectorTF</w:t>
      </w:r>
      <w:r>
        <w:t>]}</w:t>
      </w:r>
    </w:p>
    <w:p w14:paraId="530D80AA" w14:textId="6503F029" w:rsidR="00F7195D" w:rsidRDefault="00F7195D" w:rsidP="00F7195D">
      <w:pPr>
        <w:pStyle w:val="BodyText2"/>
      </w:pPr>
      <w:r w:rsidRPr="00B1328C">
        <w:t xml:space="preserve">Upon the incompetency, incapacity, or death of the Settlor, the Trust Protector shall have the right to remove a Trustee at any time without cause. Notwithstanding the foregoing, the Trust Protector shall not have the ability to remove any Trustee specifically </w:t>
      </w:r>
      <w:r w:rsidRPr="00C5328A">
        <w:t xml:space="preserve">named by the Settlor in this Article without good cause, unless the Beneficiary of such Trust has attained </w:t>
      </w:r>
      <w:r w:rsidRPr="00F8398D">
        <w:t>{[</w:t>
      </w:r>
      <w:proofErr w:type="spellStart"/>
      <w:r w:rsidR="00FE6685" w:rsidRPr="00DD5C49">
        <w:rPr>
          <w:noProof/>
          <w:color w:val="2157AD"/>
          <w:shd w:val="clear" w:color="auto" w:fill="C9E1F3"/>
        </w:rPr>
        <w:t>TUTTrustProtRemoveAge</w:t>
      </w:r>
      <w:r w:rsidRPr="00DD5C49">
        <w:rPr>
          <w:noProof/>
          <w:color w:val="2157AD"/>
          <w:shd w:val="clear" w:color="auto" w:fill="C9E1F3"/>
        </w:rPr>
        <w:t>|cardinal|else</w:t>
      </w:r>
      <w:proofErr w:type="spellEnd"/>
      <w:r w:rsidRPr="00DD5C49">
        <w:rPr>
          <w:noProof/>
          <w:color w:val="2157AD"/>
          <w:shd w:val="clear" w:color="auto" w:fill="C9E1F3"/>
        </w:rPr>
        <w:t>: "____________"</w:t>
      </w:r>
      <w:r w:rsidRPr="00F8398D">
        <w:t>]}</w:t>
      </w:r>
      <w:r w:rsidRPr="00C5328A">
        <w:t xml:space="preserve"> (</w:t>
      </w:r>
      <w:r w:rsidRPr="00F8398D">
        <w:t>{[</w:t>
      </w:r>
      <w:proofErr w:type="spellStart"/>
      <w:r w:rsidR="00FE6685" w:rsidRPr="00DD5C49">
        <w:rPr>
          <w:noProof/>
          <w:color w:val="2157AD"/>
          <w:shd w:val="clear" w:color="auto" w:fill="C9E1F3"/>
        </w:rPr>
        <w:t>TUTTrustProtRemoveAge</w:t>
      </w:r>
      <w:r w:rsidRPr="00DD5C49">
        <w:rPr>
          <w:noProof/>
          <w:color w:val="2157AD"/>
          <w:shd w:val="clear" w:color="auto" w:fill="C9E1F3"/>
        </w:rPr>
        <w:t>|else</w:t>
      </w:r>
      <w:proofErr w:type="spellEnd"/>
      <w:r w:rsidRPr="00DD5C49">
        <w:rPr>
          <w:noProof/>
          <w:color w:val="2157AD"/>
          <w:shd w:val="clear" w:color="auto" w:fill="C9E1F3"/>
        </w:rPr>
        <w:t>: "____"</w:t>
      </w:r>
      <w:r w:rsidRPr="00F8398D">
        <w:t>]}</w:t>
      </w:r>
      <w:r w:rsidRPr="00C5328A">
        <w:t>) years of age, in which case the Trust Protector shall have the right to remove a Trustee any time without cause. Notice of removal</w:t>
      </w:r>
      <w:r w:rsidRPr="00B1328C">
        <w:t xml:space="preserve"> shall be effective when delivered pursuant to </w:t>
      </w:r>
      <w:r w:rsidRPr="00B1328C">
        <w:fldChar w:fldCharType="begin"/>
      </w:r>
      <w:r w:rsidRPr="00B1328C">
        <w:instrText xml:space="preserve"> REF Miscellaneous_Provisions \r \h </w:instrText>
      </w:r>
      <w:r>
        <w:instrText xml:space="preserve"> \* MERGEFORMAT </w:instrText>
      </w:r>
      <w:r w:rsidRPr="00B1328C">
        <w:fldChar w:fldCharType="separate"/>
      </w:r>
      <w:r w:rsidR="002B1714">
        <w:t>Section 11.01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2B1714">
        <w:t>P</w:t>
      </w:r>
      <w:r w:rsidRPr="00B1328C">
        <w:fldChar w:fldCharType="end"/>
      </w:r>
      <w:r w:rsidRPr="00B1328C">
        <w:t>).</w:t>
      </w:r>
    </w:p>
    <w:p w14:paraId="480DC9C8" w14:textId="77777777" w:rsidR="00F7195D" w:rsidRDefault="00F7195D" w:rsidP="00F7195D">
      <w:pPr>
        <w:pStyle w:val="BodyText2"/>
      </w:pPr>
      <w:r>
        <w:t>{[</w:t>
      </w:r>
      <w:r w:rsidRPr="00DD5C49">
        <w:rPr>
          <w:b/>
          <w:noProof/>
          <w:color w:val="41A151"/>
          <w:shd w:val="clear" w:color="auto" w:fill="C9F3CD"/>
        </w:rPr>
        <w:t>else</w:t>
      </w:r>
      <w:r>
        <w:t>]}</w:t>
      </w:r>
    </w:p>
    <w:p w14:paraId="5402D732" w14:textId="2135F931" w:rsidR="00F7195D" w:rsidRDefault="00F7195D" w:rsidP="00F7195D">
      <w:pPr>
        <w:pStyle w:val="BodyText2"/>
      </w:pPr>
      <w:bookmarkStart w:id="107" w:name="_Hlk109202531"/>
      <w:r>
        <w:t>{[</w:t>
      </w:r>
      <w:r w:rsidRPr="00DD5C49">
        <w:rPr>
          <w:b/>
          <w:noProof/>
          <w:color w:val="41A151"/>
          <w:shd w:val="clear" w:color="auto" w:fill="C9F3CD"/>
        </w:rPr>
        <w:t>if</w:t>
      </w:r>
      <w:r w:rsidRPr="00DD5C49">
        <w:rPr>
          <w:noProof/>
          <w:color w:val="2157AD"/>
          <w:shd w:val="clear" w:color="auto" w:fill="C9F3CD"/>
        </w:rPr>
        <w:t xml:space="preserve"> </w:t>
      </w:r>
      <w:r w:rsidR="00D16B17" w:rsidRPr="00DD5C49">
        <w:rPr>
          <w:noProof/>
          <w:color w:val="2157AD"/>
          <w:shd w:val="clear" w:color="auto" w:fill="C9F3CD"/>
        </w:rPr>
        <w:t>TUTNoBeneficiaryRemoval</w:t>
      </w:r>
      <w:r>
        <w:t>]}</w:t>
      </w:r>
    </w:p>
    <w:p w14:paraId="0C067554" w14:textId="7E4F1326" w:rsidR="00F7195D" w:rsidRDefault="00F7195D" w:rsidP="00F7195D">
      <w:pPr>
        <w:pStyle w:val="BodyText2"/>
      </w:pPr>
      <w:r w:rsidRPr="008B38B6">
        <w:t>No beneficiary of a Separate Share Trust shall have the right to remove a Separate Share Trustee, except as otherwise specifically provided in this Trust Agreement, in which case notice of removal shall be effective when delivered pursuant to</w:t>
      </w:r>
      <w:r>
        <w:t xml:space="preserve"> </w:t>
      </w:r>
      <w:r w:rsidRPr="00B1328C">
        <w:fldChar w:fldCharType="begin"/>
      </w:r>
      <w:r w:rsidRPr="00B1328C">
        <w:instrText xml:space="preserve"> REF Miscellaneous_Provisions \r \h </w:instrText>
      </w:r>
      <w:r>
        <w:instrText xml:space="preserve"> \* MERGEFORMAT </w:instrText>
      </w:r>
      <w:r w:rsidRPr="00B1328C">
        <w:fldChar w:fldCharType="separate"/>
      </w:r>
      <w:r w:rsidR="002B1714">
        <w:t>Section 11.01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2B1714">
        <w:t>P</w:t>
      </w:r>
      <w:r w:rsidRPr="00B1328C">
        <w:fldChar w:fldCharType="end"/>
      </w:r>
      <w:r w:rsidRPr="00B1328C">
        <w:t>)</w:t>
      </w:r>
      <w:r>
        <w:t>.</w:t>
      </w:r>
    </w:p>
    <w:p w14:paraId="6ECFDB06" w14:textId="77777777" w:rsidR="00F7195D" w:rsidRDefault="00F7195D" w:rsidP="00F7195D">
      <w:pPr>
        <w:pStyle w:val="BodyText2"/>
      </w:pPr>
      <w:r>
        <w:t>{[</w:t>
      </w:r>
      <w:r w:rsidRPr="00DD5C49">
        <w:rPr>
          <w:b/>
          <w:noProof/>
          <w:color w:val="41A151"/>
          <w:shd w:val="clear" w:color="auto" w:fill="C9F3CD"/>
        </w:rPr>
        <w:t>else</w:t>
      </w:r>
      <w:r>
        <w:t>]}</w:t>
      </w:r>
    </w:p>
    <w:p w14:paraId="37126845" w14:textId="50FB9A28" w:rsidR="00F7195D" w:rsidRDefault="00F7195D" w:rsidP="00F7195D">
      <w:pPr>
        <w:pStyle w:val="BodyText2"/>
      </w:pPr>
      <w:r w:rsidRPr="00664575">
        <w:t>Except as otherwise specifically provided herein this Trust, t</w:t>
      </w:r>
      <w:r w:rsidRPr="001B487A">
        <w:t xml:space="preserve">he beneficiaries eligible to receive mandatory or discretionary distributions of net income or principal from the respective Trust who have attained </w:t>
      </w:r>
      <w:r>
        <w:t>{</w:t>
      </w:r>
      <w:r w:rsidRPr="001B487A">
        <w:t>[</w:t>
      </w:r>
      <w:proofErr w:type="spellStart"/>
      <w:r w:rsidR="00D16B17" w:rsidRPr="00DD5C49">
        <w:rPr>
          <w:noProof/>
          <w:color w:val="2157AD"/>
          <w:shd w:val="clear" w:color="auto" w:fill="C9E1F3"/>
        </w:rPr>
        <w:t>TUTTrusteeRemoveAge</w:t>
      </w:r>
      <w:r w:rsidRPr="00DD5C49">
        <w:rPr>
          <w:noProof/>
          <w:color w:val="2157AD"/>
          <w:shd w:val="clear" w:color="auto" w:fill="C9E1F3"/>
        </w:rPr>
        <w:t>|cardinal</w:t>
      </w:r>
      <w:proofErr w:type="spellEnd"/>
      <w:r w:rsidRPr="001B487A">
        <w:t>]</w:t>
      </w:r>
      <w:r>
        <w:t>}</w:t>
      </w:r>
      <w:r w:rsidRPr="001B487A">
        <w:t xml:space="preserve"> (</w:t>
      </w:r>
      <w:r>
        <w:t>{</w:t>
      </w:r>
      <w:r w:rsidRPr="001B487A">
        <w:t>[</w:t>
      </w:r>
      <w:proofErr w:type="spellStart"/>
      <w:r w:rsidR="00D16B17" w:rsidRPr="00DD5C49">
        <w:rPr>
          <w:noProof/>
          <w:color w:val="2157AD"/>
          <w:shd w:val="clear" w:color="auto" w:fill="C9E1F3"/>
        </w:rPr>
        <w:t>TUTTrusteeRemoveAge</w:t>
      </w:r>
      <w:proofErr w:type="spellEnd"/>
      <w:r w:rsidRPr="001B487A">
        <w:t>]</w:t>
      </w:r>
      <w:r>
        <w:t>}</w:t>
      </w:r>
      <w:r w:rsidRPr="001B487A">
        <w:t>) years of age shall have the right to remove a</w:t>
      </w:r>
      <w:r>
        <w:t xml:space="preserve"> Separate Trust Share</w:t>
      </w:r>
      <w:r w:rsidRPr="001B487A">
        <w:t xml:space="preserve"> Trustee</w:t>
      </w:r>
      <w:r>
        <w:t>{[</w:t>
      </w:r>
      <w:r w:rsidRPr="00DD5C49">
        <w:rPr>
          <w:b/>
          <w:noProof/>
          <w:color w:val="41A151"/>
          <w:shd w:val="clear" w:color="auto" w:fill="C9F3CD"/>
        </w:rPr>
        <w:t>if</w:t>
      </w:r>
      <w:r w:rsidRPr="00DD5C49">
        <w:rPr>
          <w:noProof/>
          <w:color w:val="2157AD"/>
          <w:shd w:val="clear" w:color="auto" w:fill="C9F3CD"/>
        </w:rPr>
        <w:t xml:space="preserve"> </w:t>
      </w:r>
      <w:r w:rsidR="00FE6685" w:rsidRPr="00DD5C49">
        <w:rPr>
          <w:noProof/>
          <w:color w:val="2157AD"/>
          <w:shd w:val="clear" w:color="auto" w:fill="C9F3CD"/>
        </w:rPr>
        <w:t>TUTTrustBeneNoRemoveTrusteeTF</w:t>
      </w:r>
      <w:r>
        <w:t xml:space="preserve">]}, </w:t>
      </w:r>
      <w:r w:rsidRPr="00664575">
        <w:t>other than a Trustee specifically named by the Settlor in this Trust</w:t>
      </w:r>
      <w:r>
        <w:t>,{[</w:t>
      </w:r>
      <w:r w:rsidRPr="00DD5C49">
        <w:rPr>
          <w:b/>
          <w:noProof/>
          <w:color w:val="41A151"/>
          <w:shd w:val="clear" w:color="auto" w:fill="C9F3CD"/>
        </w:rPr>
        <w:t>endif</w:t>
      </w:r>
      <w:r>
        <w:t>]}</w:t>
      </w:r>
      <w:r w:rsidRPr="001B487A">
        <w:t xml:space="preserve"> at any time without cause. Notice of removal shall be effective when delivered pursuant to</w:t>
      </w:r>
      <w:r>
        <w:t xml:space="preserve"> </w:t>
      </w:r>
      <w:r w:rsidRPr="00B1328C">
        <w:fldChar w:fldCharType="begin"/>
      </w:r>
      <w:r w:rsidRPr="00B1328C">
        <w:instrText xml:space="preserve"> REF Miscellaneous_Provisions \r \h </w:instrText>
      </w:r>
      <w:r>
        <w:instrText xml:space="preserve"> \* MERGEFORMAT </w:instrText>
      </w:r>
      <w:r w:rsidRPr="00B1328C">
        <w:fldChar w:fldCharType="separate"/>
      </w:r>
      <w:r w:rsidR="002B1714">
        <w:t>Section 11.01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2B1714">
        <w:t>P</w:t>
      </w:r>
      <w:r w:rsidRPr="00B1328C">
        <w:fldChar w:fldCharType="end"/>
      </w:r>
      <w:r w:rsidRPr="00B1328C">
        <w:t>)</w:t>
      </w:r>
      <w:r>
        <w:t>.</w:t>
      </w:r>
    </w:p>
    <w:p w14:paraId="5836F8E7" w14:textId="77777777" w:rsidR="00F7195D" w:rsidRDefault="00F7195D" w:rsidP="00F7195D">
      <w:pPr>
        <w:pStyle w:val="BodyText2"/>
      </w:pPr>
      <w:r>
        <w:t>{[</w:t>
      </w:r>
      <w:r w:rsidRPr="00DD5C49">
        <w:rPr>
          <w:b/>
          <w:noProof/>
          <w:color w:val="41A151"/>
          <w:shd w:val="clear" w:color="auto" w:fill="C9F3CD"/>
        </w:rPr>
        <w:t>endif</w:t>
      </w:r>
      <w:r>
        <w:t>]}</w:t>
      </w:r>
      <w:bookmarkEnd w:id="107"/>
    </w:p>
    <w:p w14:paraId="4FF7ADF4" w14:textId="77777777" w:rsidR="00F7195D" w:rsidRPr="00B1328C" w:rsidRDefault="00F7195D" w:rsidP="00F7195D">
      <w:pPr>
        <w:pStyle w:val="BodyText2"/>
      </w:pPr>
      <w:r>
        <w:t>{[</w:t>
      </w:r>
      <w:r w:rsidRPr="00DD5C49">
        <w:rPr>
          <w:b/>
          <w:noProof/>
          <w:color w:val="41A151"/>
          <w:shd w:val="clear" w:color="auto" w:fill="C9F3CD"/>
        </w:rPr>
        <w:t>endif</w:t>
      </w:r>
      <w:r>
        <w:t>]}</w:t>
      </w:r>
    </w:p>
    <w:p w14:paraId="6BD94307" w14:textId="77777777" w:rsidR="00F7195D" w:rsidRPr="00B1328C" w:rsidRDefault="00F7195D" w:rsidP="00153CFF">
      <w:pPr>
        <w:pStyle w:val="TheusHeading2"/>
      </w:pPr>
      <w:bookmarkStart w:id="108" w:name="_Toc532025522"/>
      <w:bookmarkStart w:id="109" w:name="_Toc235076665"/>
      <w:r w:rsidRPr="00B1328C">
        <w:lastRenderedPageBreak/>
        <w:t>Removal of Under-Stated-Age or Disabled Trust Trustee</w:t>
      </w:r>
      <w:bookmarkEnd w:id="108"/>
      <w:bookmarkEnd w:id="109"/>
    </w:p>
    <w:p w14:paraId="08ED5823" w14:textId="32C76D95" w:rsidR="00F7195D" w:rsidRDefault="00F7195D" w:rsidP="00F7195D">
      <w:pPr>
        <w:pStyle w:val="BodyText2"/>
      </w:pPr>
      <w:r>
        <w:t>{[</w:t>
      </w:r>
      <w:r w:rsidRPr="00DD5C49">
        <w:rPr>
          <w:b/>
          <w:noProof/>
          <w:color w:val="41A151"/>
          <w:shd w:val="clear" w:color="auto" w:fill="C9F3CD"/>
        </w:rPr>
        <w:t>if</w:t>
      </w:r>
      <w:r w:rsidRPr="00DD5C49">
        <w:rPr>
          <w:noProof/>
          <w:color w:val="2157AD"/>
          <w:shd w:val="clear" w:color="auto" w:fill="C9F3CD"/>
        </w:rPr>
        <w:t xml:space="preserve"> </w:t>
      </w:r>
      <w:r w:rsidR="004200A3" w:rsidRPr="00DD5C49">
        <w:rPr>
          <w:noProof/>
          <w:color w:val="2157AD"/>
          <w:shd w:val="clear" w:color="auto" w:fill="C9F3CD"/>
        </w:rPr>
        <w:t>TUTTrustProtectorTF</w:t>
      </w:r>
      <w:r>
        <w:t>]}</w:t>
      </w:r>
    </w:p>
    <w:p w14:paraId="145ADC1B" w14:textId="48137BA7" w:rsidR="00F7195D" w:rsidRDefault="00F7195D" w:rsidP="00F7195D">
      <w:pPr>
        <w:pStyle w:val="BodyText2"/>
      </w:pPr>
      <w:r w:rsidRPr="00B1328C">
        <w:t xml:space="preserve">The Trust Protector shall have the right to remove an Under-Stated-Age Trust or Disabled Trust Trustee at any time without cause. Notice of removal shall be effective when delivered pursuant to </w:t>
      </w:r>
      <w:r w:rsidRPr="00B1328C">
        <w:fldChar w:fldCharType="begin"/>
      </w:r>
      <w:r w:rsidRPr="00B1328C">
        <w:instrText xml:space="preserve"> REF Miscellaneous_Provisions \r \h </w:instrText>
      </w:r>
      <w:r>
        <w:instrText xml:space="preserve"> \* MERGEFORMAT </w:instrText>
      </w:r>
      <w:r w:rsidRPr="00B1328C">
        <w:fldChar w:fldCharType="separate"/>
      </w:r>
      <w:r w:rsidR="002B1714">
        <w:t>Section 11.01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2B1714">
        <w:t>P</w:t>
      </w:r>
      <w:r w:rsidRPr="00B1328C">
        <w:fldChar w:fldCharType="end"/>
      </w:r>
      <w:r w:rsidRPr="00B1328C">
        <w:t>).</w:t>
      </w:r>
    </w:p>
    <w:p w14:paraId="7CBAC3C8" w14:textId="77777777" w:rsidR="00F7195D" w:rsidRDefault="00F7195D" w:rsidP="00F7195D">
      <w:pPr>
        <w:pStyle w:val="BodyText2"/>
      </w:pPr>
      <w:r>
        <w:t>{[</w:t>
      </w:r>
      <w:r w:rsidRPr="00DD5C49">
        <w:rPr>
          <w:b/>
          <w:noProof/>
          <w:color w:val="41A151"/>
          <w:shd w:val="clear" w:color="auto" w:fill="C9F3CD"/>
        </w:rPr>
        <w:t>else</w:t>
      </w:r>
      <w:r>
        <w:t>]}</w:t>
      </w:r>
    </w:p>
    <w:p w14:paraId="23F5D6E7" w14:textId="131CBE2E" w:rsidR="00F7195D" w:rsidRDefault="00F7195D" w:rsidP="00F7195D">
      <w:pPr>
        <w:pStyle w:val="BodyText2"/>
      </w:pPr>
      <w:r>
        <w:t>{[</w:t>
      </w:r>
      <w:r w:rsidRPr="00DD5C49">
        <w:rPr>
          <w:b/>
          <w:noProof/>
          <w:color w:val="41A151"/>
          <w:shd w:val="clear" w:color="auto" w:fill="C9F3CD"/>
        </w:rPr>
        <w:t>if</w:t>
      </w:r>
      <w:r w:rsidRPr="00DD5C49">
        <w:rPr>
          <w:noProof/>
          <w:color w:val="2157AD"/>
          <w:shd w:val="clear" w:color="auto" w:fill="C9F3CD"/>
        </w:rPr>
        <w:t xml:space="preserve"> </w:t>
      </w:r>
      <w:r w:rsidR="00D16B17" w:rsidRPr="00DD5C49">
        <w:rPr>
          <w:noProof/>
          <w:color w:val="2157AD"/>
          <w:shd w:val="clear" w:color="auto" w:fill="C9F3CD"/>
        </w:rPr>
        <w:t>TUTNoBeneficiaryRemoval</w:t>
      </w:r>
      <w:r>
        <w:t>]}</w:t>
      </w:r>
    </w:p>
    <w:p w14:paraId="29423084" w14:textId="6945DC70" w:rsidR="00F7195D" w:rsidRDefault="00F7195D" w:rsidP="00F7195D">
      <w:pPr>
        <w:pStyle w:val="BodyText2"/>
      </w:pPr>
      <w:r w:rsidRPr="008B38B6">
        <w:t xml:space="preserve">No beneficiary of </w:t>
      </w:r>
      <w:r w:rsidRPr="001B487A">
        <w:t xml:space="preserve">an Under-Stated-Age Trust or </w:t>
      </w:r>
      <w:r>
        <w:t xml:space="preserve">Incompetent or </w:t>
      </w:r>
      <w:r w:rsidRPr="001B487A">
        <w:t xml:space="preserve">Disabled </w:t>
      </w:r>
      <w:r>
        <w:t xml:space="preserve">Beneficiary </w:t>
      </w:r>
      <w:r w:rsidRPr="001B487A">
        <w:t>Trust</w:t>
      </w:r>
      <w:r w:rsidRPr="008B38B6">
        <w:t xml:space="preserve"> shall have the right to remove </w:t>
      </w:r>
      <w:r w:rsidRPr="001B487A">
        <w:t xml:space="preserve">an Under-Stated-Age Trust or </w:t>
      </w:r>
      <w:r>
        <w:t xml:space="preserve">Incompetent or </w:t>
      </w:r>
      <w:r w:rsidRPr="001B487A">
        <w:t xml:space="preserve">Disabled </w:t>
      </w:r>
      <w:r>
        <w:t xml:space="preserve">Beneficiary </w:t>
      </w:r>
      <w:r w:rsidRPr="001B487A">
        <w:t>Trust</w:t>
      </w:r>
      <w:r w:rsidRPr="008B38B6">
        <w:t xml:space="preserve"> Trustee, except as otherwise specifically provided in this Trust Agreement, in which case notice of removal shall be effective when delivered pursuant to</w:t>
      </w:r>
      <w:r>
        <w:t xml:space="preserve"> </w:t>
      </w:r>
      <w:r w:rsidRPr="00B1328C">
        <w:fldChar w:fldCharType="begin"/>
      </w:r>
      <w:r w:rsidRPr="00B1328C">
        <w:instrText xml:space="preserve"> REF Miscellaneous_Provisions \r \h </w:instrText>
      </w:r>
      <w:r>
        <w:instrText xml:space="preserve"> \* MERGEFORMAT </w:instrText>
      </w:r>
      <w:r w:rsidRPr="00B1328C">
        <w:fldChar w:fldCharType="separate"/>
      </w:r>
      <w:r w:rsidR="002B1714">
        <w:t>Section 11.01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2B1714">
        <w:t>P</w:t>
      </w:r>
      <w:r w:rsidRPr="00B1328C">
        <w:fldChar w:fldCharType="end"/>
      </w:r>
      <w:r w:rsidRPr="00B1328C">
        <w:t>)</w:t>
      </w:r>
      <w:r>
        <w:t>.</w:t>
      </w:r>
    </w:p>
    <w:p w14:paraId="6B4BEE33" w14:textId="77777777" w:rsidR="00F7195D" w:rsidRDefault="00F7195D" w:rsidP="00F7195D">
      <w:pPr>
        <w:pStyle w:val="BodyText2"/>
      </w:pPr>
      <w:r>
        <w:t>{[</w:t>
      </w:r>
      <w:r w:rsidRPr="00DD5C49">
        <w:rPr>
          <w:b/>
          <w:noProof/>
          <w:color w:val="41A151"/>
          <w:shd w:val="clear" w:color="auto" w:fill="C9F3CD"/>
        </w:rPr>
        <w:t>else</w:t>
      </w:r>
      <w:r>
        <w:t>]}</w:t>
      </w:r>
    </w:p>
    <w:p w14:paraId="5AFE07D9" w14:textId="0CD9F69E" w:rsidR="00F7195D" w:rsidRDefault="00F7195D" w:rsidP="00F7195D">
      <w:pPr>
        <w:pStyle w:val="BodyText2"/>
      </w:pPr>
      <w:r w:rsidRPr="001B487A">
        <w:t xml:space="preserve">The beneficiaries eligible to receive mandatory or discretionary distributions of net income or principal from the respective Trust who have attained </w:t>
      </w:r>
      <w:r>
        <w:t>{</w:t>
      </w:r>
      <w:r w:rsidRPr="001B487A">
        <w:t>[</w:t>
      </w:r>
      <w:proofErr w:type="spellStart"/>
      <w:r w:rsidR="00D16B17" w:rsidRPr="00DD5C49">
        <w:rPr>
          <w:noProof/>
          <w:color w:val="2157AD"/>
          <w:shd w:val="clear" w:color="auto" w:fill="C9E1F3"/>
        </w:rPr>
        <w:t>TUTTrusteeRemoveAge</w:t>
      </w:r>
      <w:r w:rsidRPr="00DD5C49">
        <w:rPr>
          <w:noProof/>
          <w:color w:val="2157AD"/>
          <w:shd w:val="clear" w:color="auto" w:fill="C9E1F3"/>
        </w:rPr>
        <w:t>|cardinal</w:t>
      </w:r>
      <w:proofErr w:type="spellEnd"/>
      <w:r w:rsidRPr="001B487A">
        <w:t>]</w:t>
      </w:r>
      <w:r>
        <w:t>}</w:t>
      </w:r>
      <w:r w:rsidRPr="001B487A">
        <w:t xml:space="preserve"> (</w:t>
      </w:r>
      <w:r>
        <w:t>{</w:t>
      </w:r>
      <w:r w:rsidRPr="001B487A">
        <w:t>[</w:t>
      </w:r>
      <w:proofErr w:type="spellStart"/>
      <w:r w:rsidR="00D16B17" w:rsidRPr="00DD5C49">
        <w:rPr>
          <w:noProof/>
          <w:color w:val="2157AD"/>
          <w:shd w:val="clear" w:color="auto" w:fill="C9E1F3"/>
        </w:rPr>
        <w:t>TUTTrusteeRemoveAge</w:t>
      </w:r>
      <w:proofErr w:type="spellEnd"/>
      <w:r w:rsidRPr="001B487A">
        <w:t>]</w:t>
      </w:r>
      <w:r>
        <w:t>}</w:t>
      </w:r>
      <w:r w:rsidRPr="001B487A">
        <w:t xml:space="preserve">) years of age shall have the right to remove an Under-Stated-Age Trust or </w:t>
      </w:r>
      <w:r>
        <w:t xml:space="preserve">Incompetent or </w:t>
      </w:r>
      <w:r w:rsidRPr="001B487A">
        <w:t xml:space="preserve">Disabled </w:t>
      </w:r>
      <w:r>
        <w:t xml:space="preserve">Beneficiary </w:t>
      </w:r>
      <w:r w:rsidRPr="001B487A">
        <w:t>Trust Trustee</w:t>
      </w:r>
      <w:bookmarkStart w:id="110" w:name="_Hlk109121751"/>
      <w:r>
        <w:t>{[</w:t>
      </w:r>
      <w:r w:rsidRPr="00DD5C49">
        <w:rPr>
          <w:b/>
          <w:noProof/>
          <w:color w:val="41A151"/>
          <w:shd w:val="clear" w:color="auto" w:fill="C9F3CD"/>
        </w:rPr>
        <w:t>if</w:t>
      </w:r>
      <w:r w:rsidRPr="00DD5C49">
        <w:rPr>
          <w:noProof/>
          <w:color w:val="2157AD"/>
          <w:shd w:val="clear" w:color="auto" w:fill="C9F3CD"/>
        </w:rPr>
        <w:t xml:space="preserve"> </w:t>
      </w:r>
      <w:r w:rsidR="00EB5589" w:rsidRPr="00DD5C49">
        <w:rPr>
          <w:noProof/>
          <w:color w:val="2157AD"/>
          <w:shd w:val="clear" w:color="auto" w:fill="C9F3CD"/>
        </w:rPr>
        <w:t>TUTTrustUnderageBeneNoRemoveTrusteeTF</w:t>
      </w:r>
      <w:r>
        <w:t xml:space="preserve">]}, </w:t>
      </w:r>
      <w:r w:rsidRPr="00664575">
        <w:t>other than a Trustee specifically named by the Settlor in this Trust</w:t>
      </w:r>
      <w:r>
        <w:t>,{[</w:t>
      </w:r>
      <w:r w:rsidRPr="00DD5C49">
        <w:rPr>
          <w:b/>
          <w:noProof/>
          <w:color w:val="41A151"/>
          <w:shd w:val="clear" w:color="auto" w:fill="C9F3CD"/>
        </w:rPr>
        <w:t>endif</w:t>
      </w:r>
      <w:r>
        <w:t>]}</w:t>
      </w:r>
      <w:r w:rsidRPr="001B487A">
        <w:t xml:space="preserve"> at any time without cause</w:t>
      </w:r>
      <w:bookmarkEnd w:id="110"/>
      <w:r w:rsidRPr="001B487A">
        <w:t>. Notice of removal shall be effective when delivered pursuant to</w:t>
      </w:r>
      <w:r>
        <w:t xml:space="preserve"> </w:t>
      </w:r>
      <w:r w:rsidRPr="00B1328C">
        <w:fldChar w:fldCharType="begin"/>
      </w:r>
      <w:r w:rsidRPr="00B1328C">
        <w:instrText xml:space="preserve"> REF Miscellaneous_Provisions \r \h </w:instrText>
      </w:r>
      <w:r>
        <w:instrText xml:space="preserve"> \* MERGEFORMAT </w:instrText>
      </w:r>
      <w:r w:rsidRPr="00B1328C">
        <w:fldChar w:fldCharType="separate"/>
      </w:r>
      <w:r w:rsidR="002B1714">
        <w:t>Section 11.01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2B1714">
        <w:t>P</w:t>
      </w:r>
      <w:r w:rsidRPr="00B1328C">
        <w:fldChar w:fldCharType="end"/>
      </w:r>
      <w:r w:rsidRPr="00B1328C">
        <w:t>)</w:t>
      </w:r>
      <w:r w:rsidRPr="00C41EBC">
        <w:t>; provided, however, no Incompetent or Disabled Beneficiary may serve as Trustee</w:t>
      </w:r>
      <w:r>
        <w:t>.</w:t>
      </w:r>
    </w:p>
    <w:p w14:paraId="5E7FEA45" w14:textId="77777777" w:rsidR="00F7195D" w:rsidRDefault="00F7195D" w:rsidP="00F7195D">
      <w:pPr>
        <w:pStyle w:val="BodyText2"/>
      </w:pPr>
      <w:r>
        <w:t>{[</w:t>
      </w:r>
      <w:r w:rsidRPr="00DD5C49">
        <w:rPr>
          <w:b/>
          <w:noProof/>
          <w:color w:val="41A151"/>
          <w:shd w:val="clear" w:color="auto" w:fill="C9F3CD"/>
        </w:rPr>
        <w:t>endif</w:t>
      </w:r>
      <w:r>
        <w:t>]}</w:t>
      </w:r>
    </w:p>
    <w:p w14:paraId="6C4B3C1F" w14:textId="77777777" w:rsidR="00F7195D" w:rsidRPr="00B1328C" w:rsidRDefault="00F7195D" w:rsidP="00F7195D">
      <w:pPr>
        <w:pStyle w:val="BodyText2"/>
        <w:rPr>
          <w:rFonts w:cs="Times New Roman"/>
        </w:rPr>
      </w:pPr>
      <w:r>
        <w:t>{[</w:t>
      </w:r>
      <w:r w:rsidRPr="00DD5C49">
        <w:rPr>
          <w:b/>
          <w:noProof/>
          <w:color w:val="41A151"/>
          <w:shd w:val="clear" w:color="auto" w:fill="C9F3CD"/>
        </w:rPr>
        <w:t>endif</w:t>
      </w:r>
      <w:r>
        <w:t>]}</w:t>
      </w:r>
    </w:p>
    <w:p w14:paraId="1D4E500C" w14:textId="77777777" w:rsidR="00F7195D" w:rsidRPr="00B1328C" w:rsidRDefault="00F7195D" w:rsidP="00153CFF">
      <w:pPr>
        <w:pStyle w:val="TheusHeading2"/>
      </w:pPr>
      <w:bookmarkStart w:id="111" w:name="_Toc235076666"/>
      <w:r w:rsidRPr="00B1328C">
        <w:t xml:space="preserve">General </w:t>
      </w:r>
      <w:r w:rsidRPr="00A90A16">
        <w:t>Trustee</w:t>
      </w:r>
      <w:r w:rsidRPr="00B1328C">
        <w:t xml:space="preserve"> Vacancy</w:t>
      </w:r>
      <w:bookmarkEnd w:id="111"/>
    </w:p>
    <w:p w14:paraId="6061ADA8" w14:textId="6BF7AB6E" w:rsidR="00F7195D" w:rsidRDefault="00F7195D" w:rsidP="00F7195D">
      <w:pPr>
        <w:pStyle w:val="BodyText3"/>
        <w:ind w:left="0"/>
      </w:pPr>
      <w:r w:rsidRPr="00085ECD">
        <w:t>In the event of the resignation, removal, incompetency, incapacity, or death of a final named General</w:t>
      </w:r>
      <w:r>
        <w:t xml:space="preserve"> </w:t>
      </w:r>
      <w:r w:rsidRPr="00085ECD">
        <w:t>Trustee</w:t>
      </w:r>
      <w:r>
        <w:t xml:space="preserve"> </w:t>
      </w:r>
      <w:r w:rsidRPr="00B85ACD">
        <w:t xml:space="preserve">set forth above in </w:t>
      </w:r>
      <w:r>
        <w:rPr>
          <w:rFonts w:cs="Times New Roman"/>
        </w:rPr>
        <w:fldChar w:fldCharType="begin"/>
      </w:r>
      <w:r>
        <w:rPr>
          <w:rFonts w:cs="Times New Roman"/>
        </w:rPr>
        <w:instrText xml:space="preserve"> REF _Ref38346884 \r \h </w:instrText>
      </w:r>
      <w:r>
        <w:rPr>
          <w:rFonts w:cs="Times New Roman"/>
        </w:rPr>
      </w:r>
      <w:r>
        <w:rPr>
          <w:rFonts w:cs="Times New Roman"/>
        </w:rPr>
        <w:fldChar w:fldCharType="separate"/>
      </w:r>
      <w:r w:rsidR="002B1714">
        <w:rPr>
          <w:rFonts w:cs="Times New Roman"/>
        </w:rPr>
        <w:t>Section 7.04A</w:t>
      </w:r>
      <w:r>
        <w:rPr>
          <w:rFonts w:cs="Times New Roman"/>
        </w:rPr>
        <w:fldChar w:fldCharType="end"/>
      </w:r>
      <w:r w:rsidRPr="00B1328C">
        <w:rPr>
          <w:rFonts w:cs="Times New Roman"/>
        </w:rPr>
        <w:t xml:space="preserve">, </w:t>
      </w:r>
      <w:r w:rsidRPr="00085ECD">
        <w:t>then {[</w:t>
      </w:r>
      <w:r w:rsidRPr="00DD5C49">
        <w:rPr>
          <w:b/>
          <w:noProof/>
          <w:color w:val="41A151"/>
          <w:shd w:val="clear" w:color="auto" w:fill="C9F3CD"/>
        </w:rPr>
        <w:t>if</w:t>
      </w:r>
      <w:r w:rsidRPr="00DD5C49">
        <w:rPr>
          <w:noProof/>
          <w:color w:val="2157AD"/>
          <w:shd w:val="clear" w:color="auto" w:fill="C9F3CD"/>
        </w:rPr>
        <w:t xml:space="preserve"> </w:t>
      </w:r>
      <w:r w:rsidR="004200A3" w:rsidRPr="00DD5C49">
        <w:rPr>
          <w:noProof/>
          <w:color w:val="2157AD"/>
          <w:shd w:val="clear" w:color="auto" w:fill="C9F3CD"/>
        </w:rPr>
        <w:t>TUTTrustProtectorTF</w:t>
      </w:r>
      <w:r w:rsidRPr="00085ECD">
        <w:t>]}</w:t>
      </w:r>
      <w:r>
        <w:t>the Trust Protector established in the Article, below, entitled Office of the Trust Protector shall forthwith name a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 xml:space="preserve">to </w:t>
      </w:r>
      <w:r>
        <w:rPr>
          <w:rFonts w:cs="Times New Roman"/>
        </w:rPr>
        <w:t xml:space="preserve">the </w:t>
      </w:r>
      <w:r w:rsidRPr="00D62E5A">
        <w:t>Settlor</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s</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Pr="00D62E5A">
        <w:t xml:space="preserve"> </w:t>
      </w:r>
      <w:r>
        <w:rPr>
          <w:rFonts w:cs="Times New Roman"/>
        </w:rPr>
        <w:t>or</w:t>
      </w:r>
      <w:r>
        <w:t xml:space="preserve"> </w:t>
      </w:r>
      <w:r w:rsidRPr="00A251B1">
        <w:t>any beneficiary hereunder</w:t>
      </w:r>
      <w:r>
        <w:t xml:space="preserve">, as Successor Trustee. If the Trust Protector is unable or unwilling to appoint a Successor Trustee, then </w:t>
      </w:r>
      <w:r w:rsidRPr="00085ECD">
        <w:t>{[</w:t>
      </w:r>
      <w:r w:rsidRPr="00DD5C49">
        <w:rPr>
          <w:b/>
          <w:noProof/>
          <w:color w:val="41A151"/>
          <w:shd w:val="clear" w:color="auto" w:fill="C9F3CD"/>
        </w:rPr>
        <w:t>endif</w:t>
      </w:r>
      <w:r w:rsidRPr="00085ECD">
        <w:t xml:space="preserve">]}a majority of the beneficiaries who have attained </w:t>
      </w:r>
      <w:r w:rsidRPr="009D1291">
        <w:t>{[</w:t>
      </w:r>
      <w:proofErr w:type="spellStart"/>
      <w:r w:rsidR="001C5099" w:rsidRPr="00DD5C49">
        <w:rPr>
          <w:noProof/>
          <w:color w:val="2157AD"/>
          <w:shd w:val="clear" w:color="auto" w:fill="C9E1F3"/>
        </w:rPr>
        <w:t>TUTSelectTrusteeAge</w:t>
      </w:r>
      <w:r w:rsidRPr="00DD5C49">
        <w:rPr>
          <w:noProof/>
          <w:color w:val="2157AD"/>
          <w:shd w:val="clear" w:color="auto" w:fill="C9E1F3"/>
        </w:rPr>
        <w:t>|cardinal|else</w:t>
      </w:r>
      <w:proofErr w:type="spellEnd"/>
      <w:r w:rsidRPr="00DD5C49">
        <w:rPr>
          <w:noProof/>
          <w:color w:val="2157AD"/>
          <w:shd w:val="clear" w:color="auto" w:fill="C9E1F3"/>
        </w:rPr>
        <w:t>: "____________"</w:t>
      </w:r>
      <w:r w:rsidRPr="009D1291">
        <w:t>]}</w:t>
      </w:r>
      <w:r w:rsidRPr="00085ECD">
        <w:t xml:space="preserve"> (</w:t>
      </w:r>
      <w:r w:rsidRPr="009D1291">
        <w:t>{[</w:t>
      </w:r>
      <w:proofErr w:type="spellStart"/>
      <w:r w:rsidR="001C5099" w:rsidRPr="00DD5C49">
        <w:rPr>
          <w:noProof/>
          <w:color w:val="2157AD"/>
          <w:shd w:val="clear" w:color="auto" w:fill="C9E1F3"/>
        </w:rPr>
        <w:t>TUTSelectTrusteeAge</w:t>
      </w:r>
      <w:r w:rsidRPr="00DD5C49">
        <w:rPr>
          <w:noProof/>
          <w:color w:val="2157AD"/>
          <w:shd w:val="clear" w:color="auto" w:fill="C9E1F3"/>
        </w:rPr>
        <w:t>|else</w:t>
      </w:r>
      <w:proofErr w:type="spellEnd"/>
      <w:r w:rsidRPr="00DD5C49">
        <w:rPr>
          <w:noProof/>
          <w:color w:val="2157AD"/>
          <w:shd w:val="clear" w:color="auto" w:fill="C9E1F3"/>
        </w:rPr>
        <w:t>: "_____"</w:t>
      </w:r>
      <w:r w:rsidRPr="009D1291">
        <w:t>]}</w:t>
      </w:r>
      <w:r w:rsidRPr="00085ECD">
        <w:t>) years of age and are eligible to receive mandatory or discretionary distributions of net income</w:t>
      </w:r>
      <w:r>
        <w:t xml:space="preserve"> or principal from the respective Trust under this Trust Agreement shall forthwith name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to</w:t>
      </w:r>
      <w:r w:rsidRPr="00C434A6">
        <w:t xml:space="preserve"> </w:t>
      </w:r>
      <w:r>
        <w:t xml:space="preserve">the </w:t>
      </w:r>
      <w:r w:rsidRPr="00D62E5A">
        <w:t>Settlor</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s</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Pr="00D62E5A">
        <w:t xml:space="preserve"> </w:t>
      </w:r>
      <w:r w:rsidRPr="00A251B1">
        <w:t>any beneficiary hereunder</w:t>
      </w:r>
      <w:r>
        <w:rPr>
          <w:rFonts w:cs="Times New Roman"/>
        </w:rPr>
        <w:t>,</w:t>
      </w:r>
      <w:r>
        <w:t xml:space="preserve"> as Successor Trustee. If a majority of beneficiaries have not attained age </w:t>
      </w:r>
      <w:r w:rsidRPr="009D1291">
        <w:t>{[</w:t>
      </w:r>
      <w:proofErr w:type="spellStart"/>
      <w:r w:rsidR="001C5099" w:rsidRPr="00DD5C49">
        <w:rPr>
          <w:noProof/>
          <w:color w:val="2157AD"/>
          <w:shd w:val="clear" w:color="auto" w:fill="C9E1F3"/>
        </w:rPr>
        <w:t>TUTSelectTrusteeAge</w:t>
      </w:r>
      <w:r w:rsidRPr="00DD5C49">
        <w:rPr>
          <w:noProof/>
          <w:color w:val="2157AD"/>
          <w:shd w:val="clear" w:color="auto" w:fill="C9E1F3"/>
        </w:rPr>
        <w:t>|cardinal|else</w:t>
      </w:r>
      <w:proofErr w:type="spellEnd"/>
      <w:r w:rsidRPr="00DD5C49">
        <w:rPr>
          <w:noProof/>
          <w:color w:val="2157AD"/>
          <w:shd w:val="clear" w:color="auto" w:fill="C9E1F3"/>
        </w:rPr>
        <w:t>: "____________"</w:t>
      </w:r>
      <w:r w:rsidRPr="009D1291">
        <w:t>]}</w:t>
      </w:r>
      <w:r w:rsidRPr="00085ECD">
        <w:t xml:space="preserve"> (</w:t>
      </w:r>
      <w:r w:rsidRPr="009D1291">
        <w:t>{[</w:t>
      </w:r>
      <w:proofErr w:type="spellStart"/>
      <w:r w:rsidR="001C5099" w:rsidRPr="00DD5C49">
        <w:rPr>
          <w:noProof/>
          <w:color w:val="2157AD"/>
          <w:shd w:val="clear" w:color="auto" w:fill="C9E1F3"/>
        </w:rPr>
        <w:t>TUTSelectTrusteeAge</w:t>
      </w:r>
      <w:r w:rsidRPr="00DD5C49">
        <w:rPr>
          <w:noProof/>
          <w:color w:val="2157AD"/>
          <w:shd w:val="clear" w:color="auto" w:fill="C9E1F3"/>
        </w:rPr>
        <w:t>|else</w:t>
      </w:r>
      <w:proofErr w:type="spellEnd"/>
      <w:r w:rsidRPr="00DD5C49">
        <w:rPr>
          <w:noProof/>
          <w:color w:val="2157AD"/>
          <w:shd w:val="clear" w:color="auto" w:fill="C9E1F3"/>
        </w:rPr>
        <w:t>: "_____"</w:t>
      </w:r>
      <w:r w:rsidRPr="009D1291">
        <w:t>]}</w:t>
      </w:r>
      <w:r w:rsidRPr="00085ECD">
        <w:t xml:space="preserve">), </w:t>
      </w:r>
      <w:r>
        <w:t xml:space="preserve">then the beneficiaries’ right to </w:t>
      </w:r>
      <w:r>
        <w:lastRenderedPageBreak/>
        <w:t xml:space="preserve">appoint a Trustee shall lapse until such time as a majority of beneficiaries have attained age </w:t>
      </w:r>
      <w:r w:rsidRPr="009D1291">
        <w:t>{[</w:t>
      </w:r>
      <w:proofErr w:type="spellStart"/>
      <w:r w:rsidR="001C5099" w:rsidRPr="00DD5C49">
        <w:rPr>
          <w:noProof/>
          <w:color w:val="2157AD"/>
          <w:shd w:val="clear" w:color="auto" w:fill="C9E1F3"/>
        </w:rPr>
        <w:t>TUTSelectTrusteeAge</w:t>
      </w:r>
      <w:r w:rsidRPr="00DD5C49">
        <w:rPr>
          <w:noProof/>
          <w:color w:val="2157AD"/>
          <w:shd w:val="clear" w:color="auto" w:fill="C9E1F3"/>
        </w:rPr>
        <w:t>|cardinal|else</w:t>
      </w:r>
      <w:proofErr w:type="spellEnd"/>
      <w:r w:rsidRPr="00DD5C49">
        <w:rPr>
          <w:noProof/>
          <w:color w:val="2157AD"/>
          <w:shd w:val="clear" w:color="auto" w:fill="C9E1F3"/>
        </w:rPr>
        <w:t>: "____________"</w:t>
      </w:r>
      <w:r w:rsidRPr="009D1291">
        <w:t>]}</w:t>
      </w:r>
      <w:r w:rsidRPr="00085ECD">
        <w:t xml:space="preserve"> (</w:t>
      </w:r>
      <w:r w:rsidRPr="009D1291">
        <w:t>{[</w:t>
      </w:r>
      <w:proofErr w:type="spellStart"/>
      <w:r w:rsidR="001C5099" w:rsidRPr="00DD5C49">
        <w:rPr>
          <w:noProof/>
          <w:color w:val="2157AD"/>
          <w:shd w:val="clear" w:color="auto" w:fill="C9E1F3"/>
        </w:rPr>
        <w:t>TUTSelectTrusteeAge</w:t>
      </w:r>
      <w:r w:rsidRPr="00DD5C49">
        <w:rPr>
          <w:noProof/>
          <w:color w:val="2157AD"/>
          <w:shd w:val="clear" w:color="auto" w:fill="C9E1F3"/>
        </w:rPr>
        <w:t>|else</w:t>
      </w:r>
      <w:proofErr w:type="spellEnd"/>
      <w:r w:rsidRPr="00DD5C49">
        <w:rPr>
          <w:noProof/>
          <w:color w:val="2157AD"/>
          <w:shd w:val="clear" w:color="auto" w:fill="C9E1F3"/>
        </w:rPr>
        <w:t>: "_____"</w:t>
      </w:r>
      <w:r w:rsidRPr="009D1291">
        <w:t>]}</w:t>
      </w:r>
      <w:r w:rsidRPr="00085ECD">
        <w:t>).</w:t>
      </w:r>
      <w:r w:rsidR="00A90A16">
        <w:t xml:space="preserve"> </w:t>
      </w:r>
    </w:p>
    <w:p w14:paraId="1E4FE2F2" w14:textId="3284C389" w:rsidR="00F7195D" w:rsidRDefault="00F7195D" w:rsidP="00F7195D">
      <w:pPr>
        <w:pStyle w:val="TheusBody2"/>
      </w:pPr>
      <w:r>
        <w:t>If a majority of the</w:t>
      </w:r>
      <w:r w:rsidR="00A90A16">
        <w:t xml:space="preserve"> </w:t>
      </w:r>
      <w:r>
        <w:t xml:space="preserve">beneficiaries eligible to receive mandatory or discretionary distributions of net income or principal from the respective Trust under this Trust Agreement who have attained age </w:t>
      </w:r>
      <w:r w:rsidRPr="009D1291">
        <w:t>{[</w:t>
      </w:r>
      <w:proofErr w:type="spellStart"/>
      <w:r w:rsidR="001C5099" w:rsidRPr="00DD5C49">
        <w:rPr>
          <w:noProof/>
          <w:color w:val="2157AD"/>
          <w:shd w:val="clear" w:color="auto" w:fill="C9E1F3"/>
        </w:rPr>
        <w:t>TUTSelectTrusteeAge</w:t>
      </w:r>
      <w:r w:rsidRPr="00DD5C49">
        <w:rPr>
          <w:noProof/>
          <w:color w:val="2157AD"/>
          <w:shd w:val="clear" w:color="auto" w:fill="C9E1F3"/>
        </w:rPr>
        <w:t>|cardinal|else</w:t>
      </w:r>
      <w:proofErr w:type="spellEnd"/>
      <w:r w:rsidRPr="00DD5C49">
        <w:rPr>
          <w:noProof/>
          <w:color w:val="2157AD"/>
          <w:shd w:val="clear" w:color="auto" w:fill="C9E1F3"/>
        </w:rPr>
        <w:t>: "____________"</w:t>
      </w:r>
      <w:r w:rsidRPr="009D1291">
        <w:t>]}</w:t>
      </w:r>
      <w:r w:rsidRPr="00085ECD">
        <w:t xml:space="preserve"> (</w:t>
      </w:r>
      <w:r w:rsidRPr="009D1291">
        <w:t>{[</w:t>
      </w:r>
      <w:proofErr w:type="spellStart"/>
      <w:r w:rsidR="001C5099" w:rsidRPr="00DD5C49">
        <w:rPr>
          <w:noProof/>
          <w:color w:val="2157AD"/>
          <w:shd w:val="clear" w:color="auto" w:fill="C9E1F3"/>
        </w:rPr>
        <w:t>TUTSelectTrusteeAge</w:t>
      </w:r>
      <w:r w:rsidRPr="00DD5C49">
        <w:rPr>
          <w:noProof/>
          <w:color w:val="2157AD"/>
          <w:shd w:val="clear" w:color="auto" w:fill="C9E1F3"/>
        </w:rPr>
        <w:t>|else</w:t>
      </w:r>
      <w:proofErr w:type="spellEnd"/>
      <w:r w:rsidRPr="00DD5C49">
        <w:rPr>
          <w:noProof/>
          <w:color w:val="2157AD"/>
          <w:shd w:val="clear" w:color="auto" w:fill="C9E1F3"/>
        </w:rPr>
        <w:t>: "_____"</w:t>
      </w:r>
      <w:r w:rsidRPr="009D1291">
        <w:t>]}</w:t>
      </w:r>
      <w:r w:rsidRPr="00085ECD">
        <w:t>)</w:t>
      </w:r>
      <w:r>
        <w:t xml:space="preserve"> cannot agree on a corporate fiduciary, an individual, a CPA, or an attorney</w:t>
      </w:r>
      <w:r w:rsidRPr="00A251B1">
        <w:t xml:space="preserve">, </w:t>
      </w:r>
      <w:r>
        <w:t>who i</w:t>
      </w:r>
      <w:r w:rsidRPr="00A251B1">
        <w:t xml:space="preserve">s unrelated by blood or marriage </w:t>
      </w:r>
      <w:r>
        <w:t>to the</w:t>
      </w:r>
      <w:r w:rsidRPr="00C434A6">
        <w:t xml:space="preserve"> </w:t>
      </w:r>
      <w:r w:rsidRPr="00D62E5A">
        <w:t>Settlor</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s</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Pr>
          <w:rFonts w:eastAsia="Times New Roman"/>
        </w:rPr>
        <w:t xml:space="preserve"> </w:t>
      </w:r>
      <w:r>
        <w:rPr>
          <w:rFonts w:cs="Times New Roman"/>
        </w:rPr>
        <w:t xml:space="preserve">or </w:t>
      </w:r>
      <w:r w:rsidRPr="00A251B1">
        <w:t>any beneficiary hereunder</w:t>
      </w:r>
      <w:r>
        <w:t xml:space="preserve">, then any beneficiary can petition a court of competent jurisdiction, </w:t>
      </w:r>
      <w:r w:rsidRPr="00424D28">
        <w:rPr>
          <w:i/>
          <w:iCs/>
        </w:rPr>
        <w:t xml:space="preserve">ex </w:t>
      </w:r>
      <w:proofErr w:type="spellStart"/>
      <w:r w:rsidRPr="00424D28">
        <w:rPr>
          <w:i/>
          <w:iCs/>
        </w:rPr>
        <w:t>parte</w:t>
      </w:r>
      <w:proofErr w:type="spellEnd"/>
      <w:r>
        <w:t>, to designate a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to</w:t>
      </w:r>
      <w:r>
        <w:rPr>
          <w:rFonts w:cs="Times New Roman"/>
        </w:rPr>
        <w:t xml:space="preserve"> the </w:t>
      </w:r>
      <w:r w:rsidRPr="00D62E5A">
        <w:t>Settlor</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s</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Pr="00D62E5A">
        <w:t xml:space="preserve"> </w:t>
      </w:r>
      <w:r>
        <w:rPr>
          <w:rFonts w:cs="Times New Roman"/>
        </w:rPr>
        <w:t>or</w:t>
      </w:r>
      <w:r>
        <w:t xml:space="preserve"> </w:t>
      </w:r>
      <w:r w:rsidRPr="00A251B1">
        <w:t>any beneficiary hereunder</w:t>
      </w:r>
      <w:r>
        <w:t>, as Successor Trustee. The court that designates the Successor Trustee shall not acquire any jurisdiction over any trust created under this Trust, except to the extent necessary to appoint a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to</w:t>
      </w:r>
      <w:r>
        <w:rPr>
          <w:rFonts w:cs="Times New Roman"/>
        </w:rPr>
        <w:t xml:space="preserve"> the </w:t>
      </w:r>
      <w:r w:rsidRPr="00D62E5A">
        <w:t>Settlor</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s</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Pr="00D62E5A">
        <w:t xml:space="preserve"> </w:t>
      </w:r>
      <w:r>
        <w:rPr>
          <w:rFonts w:cs="Times New Roman"/>
        </w:rPr>
        <w:t>or</w:t>
      </w:r>
      <w:r>
        <w:t xml:space="preserve"> </w:t>
      </w:r>
      <w:r w:rsidRPr="00A251B1">
        <w:t>any beneficiary hereunder</w:t>
      </w:r>
      <w:r>
        <w:t xml:space="preserve">, as Successor Trustee, except as otherwise required by law. </w:t>
      </w:r>
    </w:p>
    <w:p w14:paraId="79C21A61" w14:textId="77777777" w:rsidR="00F7195D" w:rsidRDefault="00F7195D" w:rsidP="00F7195D">
      <w:pPr>
        <w:pStyle w:val="TheusBody2"/>
      </w:pPr>
      <w:r>
        <w:t>A majority of beneficiaries (taking into account that a majority of the issue of any deceased beneficiary shall be considered one beneficiary) may, without liability to themselves, approve the accounts and give full release and discharge to any discharged or resigned Trustee, and this shall be binding upon all persons whosoever.</w:t>
      </w:r>
    </w:p>
    <w:p w14:paraId="267AEB7C" w14:textId="77777777" w:rsidR="00F7195D" w:rsidRDefault="00F7195D" w:rsidP="00F7195D">
      <w:pPr>
        <w:pStyle w:val="TheusBody2"/>
      </w:pPr>
      <w:r>
        <w:t>Any corporate fiduciary, CPA or attorney named as Trustee must maintain errors and omissions liability insurance covering service as Trustee.</w:t>
      </w:r>
    </w:p>
    <w:p w14:paraId="54A8AB6B" w14:textId="77777777" w:rsidR="00F7195D" w:rsidRPr="00A90A16" w:rsidRDefault="00F7195D" w:rsidP="00153CFF">
      <w:pPr>
        <w:pStyle w:val="TheusHeading2"/>
      </w:pPr>
      <w:bookmarkStart w:id="112" w:name="_Toc1739440"/>
      <w:bookmarkStart w:id="113" w:name="_Toc29031179"/>
      <w:bookmarkStart w:id="114" w:name="_Toc29212641"/>
      <w:bookmarkStart w:id="115" w:name="_Toc235076667"/>
      <w:r w:rsidRPr="00A90A16">
        <w:t>Separate Share Trust Trustee Vacancy</w:t>
      </w:r>
      <w:bookmarkEnd w:id="112"/>
      <w:bookmarkEnd w:id="113"/>
      <w:bookmarkEnd w:id="114"/>
      <w:bookmarkEnd w:id="115"/>
    </w:p>
    <w:p w14:paraId="65C50AA0" w14:textId="1ED82BE7" w:rsidR="00F7195D" w:rsidRPr="00085ECD" w:rsidRDefault="00F7195D" w:rsidP="00F7195D">
      <w:pPr>
        <w:pStyle w:val="TheusBody2"/>
      </w:pPr>
      <w:r w:rsidRPr="00A90A16">
        <w:t>In the event of the resignation, removal, incompetency, incapacity, or death of a final named Separate Share Trust Trustee, {[</w:t>
      </w:r>
      <w:r w:rsidRPr="00A90A16">
        <w:rPr>
          <w:b/>
          <w:noProof/>
          <w:color w:val="41A151"/>
          <w:shd w:val="clear" w:color="auto" w:fill="C9F3CD"/>
        </w:rPr>
        <w:t>if</w:t>
      </w:r>
      <w:r w:rsidRPr="00A90A16">
        <w:rPr>
          <w:noProof/>
          <w:color w:val="2157AD"/>
          <w:shd w:val="clear" w:color="auto" w:fill="C9F3CD"/>
        </w:rPr>
        <w:t xml:space="preserve"> </w:t>
      </w:r>
      <w:r w:rsidR="004200A3" w:rsidRPr="00A90A16">
        <w:rPr>
          <w:noProof/>
          <w:color w:val="2157AD"/>
          <w:shd w:val="clear" w:color="auto" w:fill="C9F3CD"/>
        </w:rPr>
        <w:t>TUTTrustProtectorTF</w:t>
      </w:r>
      <w:r w:rsidRPr="00A90A16">
        <w:t>]}the Trust Protector established in the Article, below,</w:t>
      </w:r>
      <w:r>
        <w:t xml:space="preserve"> entitled Office of the Trust Protector shall forthwith name a corporate fiduciary, an individual, a CPA, or </w:t>
      </w:r>
      <w:r w:rsidRPr="00A90A16">
        <w:t>an attorney, provided any such corporate fiduciary, individual, CPA, or attorney is unrelated by blood or marriage to the Settlor</w:t>
      </w:r>
      <w:r w:rsidRPr="00A90A16">
        <w:rPr>
          <w:rFonts w:eastAsia="Times New Roman"/>
        </w:rPr>
        <w:t>{[</w:t>
      </w:r>
      <w:r w:rsidRPr="00A90A16">
        <w:rPr>
          <w:rStyle w:val="Strong"/>
          <w:rFonts w:eastAsia="Times New Roman"/>
          <w:noProof/>
          <w:color w:val="41A151"/>
          <w:shd w:val="clear" w:color="auto" w:fill="C9F3CD"/>
        </w:rPr>
        <w:t>if</w:t>
      </w:r>
      <w:r w:rsidRPr="00A90A16">
        <w:rPr>
          <w:rFonts w:eastAsia="Times New Roman"/>
          <w:noProof/>
          <w:color w:val="2157AD"/>
          <w:shd w:val="clear" w:color="auto" w:fill="C9F3CD"/>
        </w:rPr>
        <w:t xml:space="preserve"> </w:t>
      </w:r>
      <w:r w:rsidR="0012538E" w:rsidRPr="00A90A16">
        <w:rPr>
          <w:rFonts w:eastAsia="Times New Roman"/>
          <w:noProof/>
          <w:color w:val="2157AD"/>
          <w:shd w:val="clear" w:color="auto" w:fill="C9F3CD"/>
        </w:rPr>
        <w:t>TUTJointSettlorsTF</w:t>
      </w:r>
      <w:r w:rsidRPr="00A90A16">
        <w:rPr>
          <w:rFonts w:eastAsia="Times New Roman"/>
        </w:rPr>
        <w:t>]}s{[</w:t>
      </w:r>
      <w:r w:rsidRPr="00A90A16">
        <w:rPr>
          <w:rStyle w:val="Strong"/>
          <w:rFonts w:eastAsia="Times New Roman"/>
          <w:noProof/>
          <w:color w:val="41A151"/>
          <w:shd w:val="clear" w:color="auto" w:fill="C9F3CD"/>
        </w:rPr>
        <w:t>endif</w:t>
      </w:r>
      <w:r w:rsidRPr="00A90A16">
        <w:rPr>
          <w:rFonts w:eastAsia="Times New Roman"/>
        </w:rPr>
        <w:t>]}</w:t>
      </w:r>
      <w:r w:rsidRPr="00A90A16">
        <w:t xml:space="preserve"> </w:t>
      </w:r>
      <w:r w:rsidRPr="00A90A16">
        <w:rPr>
          <w:rFonts w:cs="Times New Roman"/>
        </w:rPr>
        <w:t>or</w:t>
      </w:r>
      <w:r w:rsidRPr="00A90A16">
        <w:t xml:space="preserve"> any beneficiary hereunder, as Successor Trustee, whether a Full Purpose Trustee or Limited Purpose Trustee, as the case may be{[</w:t>
      </w:r>
      <w:r w:rsidRPr="00A90A16">
        <w:rPr>
          <w:b/>
          <w:noProof/>
          <w:color w:val="41A151"/>
          <w:shd w:val="clear" w:color="auto" w:fill="C9F3CD"/>
        </w:rPr>
        <w:t>else</w:t>
      </w:r>
      <w:r w:rsidRPr="00A90A16">
        <w:t>]}then a majority of the beneficiaries who have attained {[</w:t>
      </w:r>
      <w:proofErr w:type="spellStart"/>
      <w:r w:rsidR="001C5099" w:rsidRPr="00A90A16">
        <w:rPr>
          <w:noProof/>
          <w:color w:val="2157AD"/>
          <w:shd w:val="clear" w:color="auto" w:fill="C9E1F3"/>
        </w:rPr>
        <w:t>TUTSelectTrusteeAge</w:t>
      </w:r>
      <w:r w:rsidRPr="00A90A16">
        <w:rPr>
          <w:noProof/>
          <w:color w:val="2157AD"/>
          <w:shd w:val="clear" w:color="auto" w:fill="C9E1F3"/>
        </w:rPr>
        <w:t>|cardinal|else</w:t>
      </w:r>
      <w:proofErr w:type="spellEnd"/>
      <w:r w:rsidRPr="00A90A16">
        <w:rPr>
          <w:noProof/>
          <w:color w:val="2157AD"/>
          <w:shd w:val="clear" w:color="auto" w:fill="C9E1F3"/>
        </w:rPr>
        <w:t>: "____________"</w:t>
      </w:r>
      <w:r w:rsidRPr="00A90A16">
        <w:t>]} ({[</w:t>
      </w:r>
      <w:proofErr w:type="spellStart"/>
      <w:r w:rsidR="001C5099" w:rsidRPr="00A90A16">
        <w:rPr>
          <w:noProof/>
          <w:color w:val="2157AD"/>
          <w:shd w:val="clear" w:color="auto" w:fill="C9E1F3"/>
        </w:rPr>
        <w:t>TUTSelectTrusteeAge</w:t>
      </w:r>
      <w:r w:rsidRPr="00A90A16">
        <w:rPr>
          <w:noProof/>
          <w:color w:val="2157AD"/>
          <w:shd w:val="clear" w:color="auto" w:fill="C9E1F3"/>
        </w:rPr>
        <w:t>|else</w:t>
      </w:r>
      <w:proofErr w:type="spellEnd"/>
      <w:r w:rsidRPr="00A90A16">
        <w:rPr>
          <w:noProof/>
          <w:color w:val="2157AD"/>
          <w:shd w:val="clear" w:color="auto" w:fill="C9E1F3"/>
        </w:rPr>
        <w:t>: "_____"</w:t>
      </w:r>
      <w:r w:rsidRPr="00A90A16">
        <w:t>]}) years of age and are eligible to receive mandatory or discretionary distributions of net income or principal from the respective Separate Share Trust shall forthwith name a corporate fiduciary, an individual, a CPA, or an attorney, provided any such corporate fiduciary, individual, CPA, or attorney is unrelated by blood or marriage to the Settlor</w:t>
      </w:r>
      <w:r w:rsidRPr="00A90A16">
        <w:rPr>
          <w:rFonts w:eastAsia="Times New Roman"/>
        </w:rPr>
        <w:t>{[</w:t>
      </w:r>
      <w:r w:rsidRPr="00A90A16">
        <w:rPr>
          <w:rStyle w:val="Strong"/>
          <w:rFonts w:eastAsia="Times New Roman"/>
          <w:noProof/>
          <w:color w:val="41A151"/>
          <w:shd w:val="clear" w:color="auto" w:fill="C9F3CD"/>
        </w:rPr>
        <w:t>if</w:t>
      </w:r>
      <w:r w:rsidRPr="00A90A16">
        <w:rPr>
          <w:rFonts w:eastAsia="Times New Roman"/>
          <w:noProof/>
          <w:color w:val="2157AD"/>
          <w:shd w:val="clear" w:color="auto" w:fill="C9F3CD"/>
        </w:rPr>
        <w:t xml:space="preserve"> </w:t>
      </w:r>
      <w:r w:rsidR="0012538E" w:rsidRPr="00A90A16">
        <w:rPr>
          <w:rFonts w:eastAsia="Times New Roman"/>
          <w:noProof/>
          <w:color w:val="2157AD"/>
          <w:shd w:val="clear" w:color="auto" w:fill="C9F3CD"/>
        </w:rPr>
        <w:t>TUTJointSettlorsTF</w:t>
      </w:r>
      <w:r w:rsidRPr="00A90A16">
        <w:rPr>
          <w:rFonts w:eastAsia="Times New Roman"/>
        </w:rPr>
        <w:t>]}s{[</w:t>
      </w:r>
      <w:r w:rsidRPr="00A90A16">
        <w:rPr>
          <w:rStyle w:val="Strong"/>
          <w:rFonts w:eastAsia="Times New Roman"/>
          <w:noProof/>
          <w:color w:val="41A151"/>
          <w:shd w:val="clear" w:color="auto" w:fill="C9F3CD"/>
        </w:rPr>
        <w:t>endif</w:t>
      </w:r>
      <w:r w:rsidRPr="00A90A16">
        <w:rPr>
          <w:rFonts w:eastAsia="Times New Roman"/>
        </w:rPr>
        <w:t>]}</w:t>
      </w:r>
      <w:r w:rsidRPr="00A90A16">
        <w:t xml:space="preserve"> </w:t>
      </w:r>
      <w:r w:rsidRPr="00A90A16">
        <w:rPr>
          <w:rFonts w:cs="Times New Roman"/>
        </w:rPr>
        <w:t>or</w:t>
      </w:r>
      <w:r w:rsidRPr="00A90A16">
        <w:t xml:space="preserve"> any beneficiary hereunder}, as Successor Trustee{[</w:t>
      </w:r>
      <w:r w:rsidRPr="00A90A16">
        <w:rPr>
          <w:b/>
          <w:noProof/>
          <w:color w:val="41A151"/>
          <w:shd w:val="clear" w:color="auto" w:fill="C9F3CD"/>
        </w:rPr>
        <w:t>if</w:t>
      </w:r>
      <w:r w:rsidRPr="00A90A16">
        <w:rPr>
          <w:noProof/>
          <w:color w:val="2157AD"/>
          <w:shd w:val="clear" w:color="auto" w:fill="C9F3CD"/>
        </w:rPr>
        <w:t xml:space="preserve"> </w:t>
      </w:r>
      <w:r w:rsidR="001A4306" w:rsidRPr="00A90A16">
        <w:rPr>
          <w:noProof/>
          <w:color w:val="2157AD"/>
          <w:shd w:val="clear" w:color="auto" w:fill="C9F3CD"/>
        </w:rPr>
        <w:t>TUTIncomeBene</w:t>
      </w:r>
      <w:r w:rsidRPr="00A90A16">
        <w:rPr>
          <w:noProof/>
          <w:color w:val="2157AD"/>
          <w:shd w:val="clear" w:color="auto" w:fill="C9F3CD"/>
        </w:rPr>
        <w:t>|any: UntrustworthyBeneficiaryTF</w:t>
      </w:r>
      <w:r w:rsidRPr="00A90A16">
        <w:t>]}; provided, however, {[</w:t>
      </w:r>
      <w:r w:rsidRPr="00A90A16">
        <w:rPr>
          <w:b/>
          <w:noProof/>
          <w:color w:val="C8792A"/>
          <w:shd w:val="clear" w:color="auto" w:fill="FAE7D2"/>
        </w:rPr>
        <w:t>list</w:t>
      </w:r>
      <w:r w:rsidRPr="00A90A16">
        <w:rPr>
          <w:noProof/>
          <w:color w:val="2157AD"/>
          <w:shd w:val="clear" w:color="auto" w:fill="FAE7D2"/>
        </w:rPr>
        <w:t xml:space="preserve"> </w:t>
      </w:r>
      <w:r w:rsidR="001A4306" w:rsidRPr="00A90A16">
        <w:rPr>
          <w:noProof/>
          <w:color w:val="2157AD"/>
          <w:shd w:val="clear" w:color="auto" w:fill="FAE7D2"/>
        </w:rPr>
        <w:t>TUTIncomeBene</w:t>
      </w:r>
      <w:r w:rsidRPr="00A90A16">
        <w:rPr>
          <w:noProof/>
          <w:color w:val="2157AD"/>
          <w:shd w:val="clear" w:color="auto" w:fill="FAE7D2"/>
        </w:rPr>
        <w:t>|filter: UntrustworthyBeneficiaryTF|punc: "1, 2, and 3"</w:t>
      </w:r>
      <w:r w:rsidRPr="00A90A16">
        <w:t>]}</w:t>
      </w:r>
      <w:r w:rsidR="003C391A" w:rsidRPr="00A90A16">
        <w:t>{[</w:t>
      </w:r>
      <w:r w:rsidR="003C391A" w:rsidRPr="00A90A16">
        <w:rPr>
          <w:b/>
          <w:noProof/>
          <w:color w:val="41A151"/>
          <w:shd w:val="clear" w:color="auto" w:fill="C9F3CD"/>
        </w:rPr>
        <w:t>if</w:t>
      </w:r>
      <w:r w:rsidR="003C391A" w:rsidRPr="00A90A16">
        <w:rPr>
          <w:noProof/>
          <w:color w:val="2157AD"/>
          <w:shd w:val="clear" w:color="auto" w:fill="C9F3CD"/>
        </w:rPr>
        <w:t xml:space="preserve"> PersonOrClass == "Class"</w:t>
      </w:r>
      <w:r w:rsidR="003C391A" w:rsidRPr="00A90A16">
        <w:t>]}</w:t>
      </w:r>
      <w:r w:rsidR="00081875" w:rsidRPr="00A90A16">
        <w:t>{[</w:t>
      </w:r>
      <w:r w:rsidR="00081875" w:rsidRPr="00A90A16">
        <w:rPr>
          <w:b/>
          <w:noProof/>
          <w:color w:val="C8792A"/>
          <w:shd w:val="clear" w:color="auto" w:fill="FAE7D2"/>
        </w:rPr>
        <w:t>list</w:t>
      </w:r>
      <w:r w:rsidR="00081875" w:rsidRPr="00A90A16">
        <w:rPr>
          <w:noProof/>
          <w:color w:val="2157AD"/>
          <w:shd w:val="clear" w:color="auto" w:fill="FAE7D2"/>
        </w:rPr>
        <w:t xml:space="preserve"> </w:t>
      </w:r>
      <w:r w:rsidR="00F81784" w:rsidRPr="00A90A16">
        <w:rPr>
          <w:noProof/>
          <w:color w:val="2157AD"/>
          <w:shd w:val="clear" w:color="auto" w:fill="FAE7D2"/>
        </w:rPr>
        <w:t>ClassChildren</w:t>
      </w:r>
      <w:r w:rsidR="00081875" w:rsidRPr="00A90A16">
        <w:rPr>
          <w:noProof/>
          <w:color w:val="2157AD"/>
          <w:shd w:val="clear" w:color="auto" w:fill="FAE7D2"/>
        </w:rPr>
        <w:t>|punc: "1, 2, and 3"</w:t>
      </w:r>
      <w:r w:rsidR="00081875" w:rsidRPr="00A90A16">
        <w:t>]}</w:t>
      </w:r>
      <w:r w:rsidR="00081875" w:rsidRPr="00A90A16">
        <w:rPr>
          <w:b/>
          <w:smallCaps/>
        </w:rPr>
        <w:t>{[</w:t>
      </w:r>
      <w:proofErr w:type="spellStart"/>
      <w:r w:rsidR="00081875" w:rsidRPr="00A90A16">
        <w:rPr>
          <w:b/>
          <w:smallCaps/>
          <w:noProof/>
          <w:color w:val="2157AD"/>
          <w:shd w:val="clear" w:color="auto" w:fill="C9E1F3"/>
        </w:rPr>
        <w:t>NameCO|else</w:t>
      </w:r>
      <w:proofErr w:type="spellEnd"/>
      <w:r w:rsidR="00081875" w:rsidRPr="00A90A16">
        <w:rPr>
          <w:b/>
          <w:smallCaps/>
          <w:noProof/>
          <w:color w:val="2157AD"/>
          <w:shd w:val="clear" w:color="auto" w:fill="C9E1F3"/>
        </w:rPr>
        <w:t>: "_________________"</w:t>
      </w:r>
      <w:r w:rsidR="00081875" w:rsidRPr="00A90A16">
        <w:rPr>
          <w:b/>
          <w:smallCaps/>
        </w:rPr>
        <w:t>]}</w:t>
      </w:r>
      <w:r w:rsidR="00081875" w:rsidRPr="00A90A16">
        <w:t>{[</w:t>
      </w:r>
      <w:r w:rsidR="00081875" w:rsidRPr="00A90A16">
        <w:rPr>
          <w:b/>
          <w:noProof/>
          <w:color w:val="C8792A"/>
          <w:shd w:val="clear" w:color="auto" w:fill="FAE7D2"/>
        </w:rPr>
        <w:t>endlist</w:t>
      </w:r>
      <w:r w:rsidR="00081875" w:rsidRPr="00A90A16">
        <w:t>]}</w:t>
      </w:r>
      <w:r w:rsidR="003C391A" w:rsidRPr="00A90A16">
        <w:t>{[</w:t>
      </w:r>
      <w:r w:rsidR="003C391A" w:rsidRPr="00A90A16">
        <w:rPr>
          <w:b/>
          <w:noProof/>
          <w:color w:val="41A151"/>
          <w:shd w:val="clear" w:color="auto" w:fill="C9F3CD"/>
        </w:rPr>
        <w:t>elseif</w:t>
      </w:r>
      <w:r w:rsidR="003C391A" w:rsidRPr="00A90A16">
        <w:rPr>
          <w:noProof/>
          <w:color w:val="2157AD"/>
          <w:shd w:val="clear" w:color="auto" w:fill="C9F3CD"/>
        </w:rPr>
        <w:t xml:space="preserve"> PersonOrClass == "Person"</w:t>
      </w:r>
      <w:r w:rsidR="003C391A" w:rsidRPr="00A90A16">
        <w:t>]}</w:t>
      </w:r>
      <w:r w:rsidR="00B12B58" w:rsidRPr="00A90A16">
        <w:t>{[</w:t>
      </w:r>
      <w:r w:rsidR="00B12B58" w:rsidRPr="00A90A16">
        <w:rPr>
          <w:b/>
          <w:noProof/>
          <w:color w:val="41A151"/>
          <w:shd w:val="clear" w:color="auto" w:fill="C9F3CD"/>
        </w:rPr>
        <w:t>if</w:t>
      </w:r>
      <w:r w:rsidR="00B12B58" w:rsidRPr="00A90A16">
        <w:rPr>
          <w:noProof/>
          <w:color w:val="2157AD"/>
          <w:shd w:val="clear" w:color="auto" w:fill="C9F3CD"/>
        </w:rPr>
        <w:t xml:space="preserve"> IsMultipleBenesTF</w:t>
      </w:r>
      <w:r w:rsidR="00B12B58" w:rsidRPr="00A90A16">
        <w:t>]}{[</w:t>
      </w:r>
      <w:r w:rsidR="00B12B58" w:rsidRPr="00A90A16">
        <w:rPr>
          <w:b/>
          <w:noProof/>
          <w:color w:val="C8792A"/>
          <w:shd w:val="clear" w:color="auto" w:fill="FAE7D2"/>
        </w:rPr>
        <w:t>list</w:t>
      </w:r>
      <w:r w:rsidR="00B12B58" w:rsidRPr="00A90A16">
        <w:rPr>
          <w:noProof/>
          <w:color w:val="2157AD"/>
          <w:shd w:val="clear" w:color="auto" w:fill="FAE7D2"/>
        </w:rPr>
        <w:t xml:space="preserve"> MultipleBenes|punc: "1, 2, or 3"</w:t>
      </w:r>
      <w:r w:rsidR="00B12B58" w:rsidRPr="00A90A16">
        <w:t>]}{[</w:t>
      </w:r>
      <w:proofErr w:type="spellStart"/>
      <w:r w:rsidR="002635BF" w:rsidRPr="00A90A16">
        <w:rPr>
          <w:noProof/>
          <w:color w:val="2157AD"/>
          <w:shd w:val="clear" w:color="auto" w:fill="C9E1F3"/>
        </w:rPr>
        <w:t>Benef.NameCO|else</w:t>
      </w:r>
      <w:proofErr w:type="spellEnd"/>
      <w:r w:rsidR="002635BF" w:rsidRPr="00A90A16">
        <w:rPr>
          <w:noProof/>
          <w:color w:val="2157AD"/>
          <w:shd w:val="clear" w:color="auto" w:fill="C9E1F3"/>
        </w:rPr>
        <w:t xml:space="preserve"> : "</w:t>
      </w:r>
      <w:r w:rsidR="00B12B58" w:rsidRPr="00A90A16">
        <w:rPr>
          <w:noProof/>
          <w:color w:val="2157AD"/>
          <w:shd w:val="clear" w:color="auto" w:fill="C9E1F3"/>
        </w:rPr>
        <w:t>_________________"</w:t>
      </w:r>
      <w:r w:rsidR="00B12B58" w:rsidRPr="00A90A16">
        <w:t>]}{[</w:t>
      </w:r>
      <w:r w:rsidR="00B12B58" w:rsidRPr="00A90A16">
        <w:rPr>
          <w:b/>
          <w:noProof/>
          <w:color w:val="C8792A"/>
          <w:shd w:val="clear" w:color="auto" w:fill="FAE7D2"/>
        </w:rPr>
        <w:t>endlist</w:t>
      </w:r>
      <w:r w:rsidR="00B12B58" w:rsidRPr="00A90A16">
        <w:t>]}{[</w:t>
      </w:r>
      <w:r w:rsidR="00B12B58" w:rsidRPr="00A90A16">
        <w:rPr>
          <w:b/>
          <w:noProof/>
          <w:color w:val="41A151"/>
          <w:shd w:val="clear" w:color="auto" w:fill="C9F3CD"/>
        </w:rPr>
        <w:t>else</w:t>
      </w:r>
      <w:r w:rsidR="00B12B58" w:rsidRPr="00A90A16">
        <w:t>]}{[</w:t>
      </w:r>
      <w:r w:rsidR="00B12B58" w:rsidRPr="00A90A16">
        <w:rPr>
          <w:noProof/>
          <w:color w:val="2157AD"/>
          <w:shd w:val="clear" w:color="auto" w:fill="C9E1F3"/>
        </w:rPr>
        <w:t>ResiduaryBenef.NameCO</w:t>
      </w:r>
      <w:r w:rsidR="00B12B58" w:rsidRPr="00A90A16">
        <w:t>]}{[</w:t>
      </w:r>
      <w:r w:rsidR="00B12B58" w:rsidRPr="00A90A16">
        <w:rPr>
          <w:b/>
          <w:noProof/>
          <w:color w:val="41A151"/>
          <w:shd w:val="clear" w:color="auto" w:fill="C9F3CD"/>
        </w:rPr>
        <w:t>endif</w:t>
      </w:r>
      <w:r w:rsidR="00B12B58" w:rsidRPr="00A90A16">
        <w:t>]}</w:t>
      </w:r>
      <w:r w:rsidR="003C391A" w:rsidRPr="00A90A16">
        <w:t>{[</w:t>
      </w:r>
      <w:r w:rsidR="003C391A" w:rsidRPr="00A90A16">
        <w:rPr>
          <w:b/>
          <w:noProof/>
          <w:color w:val="41A151"/>
          <w:shd w:val="clear" w:color="auto" w:fill="C9F3CD"/>
        </w:rPr>
        <w:t>endif</w:t>
      </w:r>
      <w:r w:rsidR="003C391A" w:rsidRPr="00A90A16">
        <w:t>]}</w:t>
      </w:r>
      <w:r w:rsidR="00081875" w:rsidRPr="00A90A16">
        <w:t>{[</w:t>
      </w:r>
      <w:r w:rsidR="00081875" w:rsidRPr="00A90A16">
        <w:rPr>
          <w:b/>
          <w:noProof/>
          <w:color w:val="C8792A"/>
          <w:shd w:val="clear" w:color="auto" w:fill="FAE7D2"/>
        </w:rPr>
        <w:t>endl</w:t>
      </w:r>
      <w:r w:rsidR="00081875" w:rsidRPr="00A90A16">
        <w:rPr>
          <w:b/>
          <w:noProof/>
          <w:color w:val="C8792A"/>
          <w:shd w:val="clear" w:color="auto" w:fill="FAE7D2"/>
        </w:rPr>
        <w:lastRenderedPageBreak/>
        <w:t>ist</w:t>
      </w:r>
      <w:r w:rsidR="00081875" w:rsidRPr="00A90A16">
        <w:t>]}</w:t>
      </w:r>
      <w:r w:rsidRPr="00A90A16">
        <w:t xml:space="preserve"> shall be precluded from appointing the Trustee of any Trust of which {[</w:t>
      </w:r>
      <w:r w:rsidRPr="00A90A16">
        <w:rPr>
          <w:b/>
          <w:noProof/>
          <w:color w:val="41A151"/>
          <w:shd w:val="clear" w:color="auto" w:fill="C9F3CD"/>
        </w:rPr>
        <w:t>if</w:t>
      </w:r>
      <w:r w:rsidRPr="00A90A16">
        <w:rPr>
          <w:noProof/>
          <w:color w:val="2157AD"/>
          <w:shd w:val="clear" w:color="auto" w:fill="C9F3CD"/>
        </w:rPr>
        <w:t xml:space="preserve"> </w:t>
      </w:r>
      <w:r w:rsidR="00081875" w:rsidRPr="00A90A16">
        <w:rPr>
          <w:noProof/>
          <w:color w:val="2157AD"/>
          <w:shd w:val="clear" w:color="auto" w:fill="C9F3CD"/>
        </w:rPr>
        <w:t>TUTIncomeBene</w:t>
      </w:r>
      <w:r w:rsidRPr="00A90A16">
        <w:rPr>
          <w:noProof/>
          <w:color w:val="2157AD"/>
          <w:shd w:val="clear" w:color="auto" w:fill="C9F3CD"/>
        </w:rPr>
        <w:t>.length &gt; 1</w:t>
      </w:r>
      <w:r w:rsidRPr="00A90A16">
        <w:t>]}they are{[</w:t>
      </w:r>
      <w:r w:rsidRPr="00A90A16">
        <w:rPr>
          <w:b/>
          <w:noProof/>
          <w:color w:val="41A151"/>
          <w:shd w:val="clear" w:color="auto" w:fill="C9F3CD"/>
        </w:rPr>
        <w:t>else</w:t>
      </w:r>
      <w:r w:rsidRPr="00A90A16">
        <w:t>]}</w:t>
      </w:r>
      <w:r w:rsidR="00081875" w:rsidRPr="00A90A16">
        <w:t>{[</w:t>
      </w:r>
      <w:r w:rsidR="00081875" w:rsidRPr="00A90A16">
        <w:rPr>
          <w:b/>
          <w:noProof/>
          <w:color w:val="C8792A"/>
          <w:shd w:val="clear" w:color="auto" w:fill="FAE7D2"/>
        </w:rPr>
        <w:t>list</w:t>
      </w:r>
      <w:r w:rsidR="00081875" w:rsidRPr="00A90A16">
        <w:rPr>
          <w:noProof/>
          <w:color w:val="2157AD"/>
          <w:shd w:val="clear" w:color="auto" w:fill="FAE7D2"/>
        </w:rPr>
        <w:t xml:space="preserve"> TUTIncomeBene|filter: UntrustworthyBeneficiaryTF</w:t>
      </w:r>
      <w:r w:rsidR="00081875" w:rsidRPr="00A90A16">
        <w:t>]}</w:t>
      </w:r>
      <w:r w:rsidR="003C391A" w:rsidRPr="00A90A16">
        <w:t>{[</w:t>
      </w:r>
      <w:r w:rsidR="003C391A" w:rsidRPr="00A90A16">
        <w:rPr>
          <w:b/>
          <w:noProof/>
          <w:color w:val="41A151"/>
          <w:shd w:val="clear" w:color="auto" w:fill="C9F3CD"/>
        </w:rPr>
        <w:t>if</w:t>
      </w:r>
      <w:r w:rsidR="003C391A" w:rsidRPr="00A90A16">
        <w:rPr>
          <w:noProof/>
          <w:color w:val="2157AD"/>
          <w:shd w:val="clear" w:color="auto" w:fill="C9F3CD"/>
        </w:rPr>
        <w:t xml:space="preserve"> PersonOrClass == "Person"</w:t>
      </w:r>
      <w:r w:rsidR="003C391A" w:rsidRPr="00A90A16">
        <w:t>]}</w:t>
      </w:r>
      <w:r w:rsidR="00B12B58" w:rsidRPr="00A90A16">
        <w:t>{[</w:t>
      </w:r>
      <w:r w:rsidR="00B12B58" w:rsidRPr="00A90A16">
        <w:rPr>
          <w:b/>
          <w:noProof/>
          <w:color w:val="41A151"/>
          <w:shd w:val="clear" w:color="auto" w:fill="C9F3CD"/>
        </w:rPr>
        <w:t>if</w:t>
      </w:r>
      <w:r w:rsidR="00B12B58" w:rsidRPr="00A90A16">
        <w:rPr>
          <w:noProof/>
          <w:color w:val="2157AD"/>
          <w:shd w:val="clear" w:color="auto" w:fill="C9F3CD"/>
        </w:rPr>
        <w:t xml:space="preserve"> IsMultipleBenesTF</w:t>
      </w:r>
      <w:r w:rsidR="00B12B58" w:rsidRPr="00A90A16">
        <w:t>]}they are beneficiaries{[</w:t>
      </w:r>
      <w:r w:rsidR="00B12B58" w:rsidRPr="00A90A16">
        <w:rPr>
          <w:b/>
          <w:noProof/>
          <w:color w:val="41A151"/>
          <w:shd w:val="clear" w:color="auto" w:fill="C9F3CD"/>
        </w:rPr>
        <w:t>else</w:t>
      </w:r>
      <w:r w:rsidR="00B12B58" w:rsidRPr="00A90A16">
        <w:t>]}{[</w:t>
      </w:r>
      <w:proofErr w:type="spellStart"/>
      <w:r w:rsidR="00B12B58" w:rsidRPr="00A90A16">
        <w:rPr>
          <w:noProof/>
          <w:color w:val="2157AD"/>
          <w:shd w:val="clear" w:color="auto" w:fill="C9E1F3"/>
        </w:rPr>
        <w:t>ResiduaryBenef.Gender.HeSheIsAre|else</w:t>
      </w:r>
      <w:proofErr w:type="spellEnd"/>
      <w:r w:rsidR="00B12B58" w:rsidRPr="00A90A16">
        <w:rPr>
          <w:noProof/>
          <w:color w:val="2157AD"/>
          <w:shd w:val="clear" w:color="auto" w:fill="C9E1F3"/>
        </w:rPr>
        <w:t>: "he or she is"</w:t>
      </w:r>
      <w:r w:rsidR="00B12B58" w:rsidRPr="00A90A16">
        <w:t>]}{[</w:t>
      </w:r>
      <w:r w:rsidR="00B12B58" w:rsidRPr="00A90A16">
        <w:rPr>
          <w:b/>
          <w:noProof/>
          <w:color w:val="41A151"/>
          <w:shd w:val="clear" w:color="auto" w:fill="C9F3CD"/>
        </w:rPr>
        <w:t>endif</w:t>
      </w:r>
      <w:r w:rsidR="00B12B58" w:rsidRPr="00A90A16">
        <w:t>]}</w:t>
      </w:r>
      <w:r w:rsidR="003C391A" w:rsidRPr="00A90A16">
        <w:t>{[</w:t>
      </w:r>
      <w:r w:rsidR="003C391A" w:rsidRPr="00A90A16">
        <w:rPr>
          <w:b/>
          <w:noProof/>
          <w:color w:val="41A151"/>
          <w:shd w:val="clear" w:color="auto" w:fill="C9F3CD"/>
        </w:rPr>
        <w:t>else</w:t>
      </w:r>
      <w:r w:rsidR="00227E76" w:rsidRPr="00A90A16">
        <w:rPr>
          <w:b/>
          <w:noProof/>
          <w:color w:val="41A151"/>
          <w:shd w:val="clear" w:color="auto" w:fill="C9F3CD"/>
        </w:rPr>
        <w:t>if</w:t>
      </w:r>
      <w:r w:rsidR="00227E76" w:rsidRPr="00A90A16">
        <w:rPr>
          <w:noProof/>
          <w:color w:val="2157AD"/>
          <w:shd w:val="clear" w:color="auto" w:fill="C9F3CD"/>
        </w:rPr>
        <w:t xml:space="preserve"> PersonOrClass == "Class"</w:t>
      </w:r>
      <w:r w:rsidR="003C391A" w:rsidRPr="00A90A16">
        <w:t>]}</w:t>
      </w:r>
      <w:r w:rsidR="00081875" w:rsidRPr="00A90A16">
        <w:t>{[</w:t>
      </w:r>
      <w:r w:rsidR="00081875" w:rsidRPr="00A90A16">
        <w:rPr>
          <w:b/>
          <w:noProof/>
          <w:color w:val="41A151"/>
          <w:shd w:val="clear" w:color="auto" w:fill="C9F3CD"/>
        </w:rPr>
        <w:t>if</w:t>
      </w:r>
      <w:r w:rsidR="00081875" w:rsidRPr="00A90A16">
        <w:rPr>
          <w:noProof/>
          <w:color w:val="2157AD"/>
          <w:shd w:val="clear" w:color="auto" w:fill="C9F3CD"/>
        </w:rPr>
        <w:t xml:space="preserve"> </w:t>
      </w:r>
      <w:r w:rsidR="00F81784" w:rsidRPr="00A90A16">
        <w:rPr>
          <w:noProof/>
          <w:color w:val="2157AD"/>
          <w:shd w:val="clear" w:color="auto" w:fill="C9F3CD"/>
        </w:rPr>
        <w:t>ClassChildren</w:t>
      </w:r>
      <w:r w:rsidR="00081875" w:rsidRPr="00A90A16">
        <w:rPr>
          <w:noProof/>
          <w:color w:val="2157AD"/>
          <w:shd w:val="clear" w:color="auto" w:fill="C9F3CD"/>
        </w:rPr>
        <w:t>.length&gt;1</w:t>
      </w:r>
      <w:r w:rsidR="00081875" w:rsidRPr="00A90A16">
        <w:t>]}they are beneficiaries{[</w:t>
      </w:r>
      <w:r w:rsidR="00081875" w:rsidRPr="00A90A16">
        <w:rPr>
          <w:b/>
          <w:noProof/>
          <w:color w:val="41A151"/>
          <w:shd w:val="clear" w:color="auto" w:fill="C9F3CD"/>
        </w:rPr>
        <w:t>else</w:t>
      </w:r>
      <w:r w:rsidR="00081875" w:rsidRPr="00A90A16">
        <w:t>]}{[</w:t>
      </w:r>
      <w:r w:rsidR="00081875" w:rsidRPr="00A90A16">
        <w:rPr>
          <w:b/>
          <w:noProof/>
          <w:color w:val="41A151"/>
          <w:shd w:val="clear" w:color="auto" w:fill="C9F3CD"/>
        </w:rPr>
        <w:t>if</w:t>
      </w:r>
      <w:r w:rsidR="00081875" w:rsidRPr="00A90A16">
        <w:rPr>
          <w:noProof/>
          <w:color w:val="2157AD"/>
          <w:shd w:val="clear" w:color="auto" w:fill="C9F3CD"/>
        </w:rPr>
        <w:t xml:space="preserve"> </w:t>
      </w:r>
      <w:r w:rsidR="00F81784" w:rsidRPr="00A90A16">
        <w:rPr>
          <w:noProof/>
          <w:color w:val="2157AD"/>
          <w:shd w:val="clear" w:color="auto" w:fill="C9F3CD"/>
        </w:rPr>
        <w:t>ClassChildren</w:t>
      </w:r>
      <w:r w:rsidR="00081875" w:rsidRPr="00A90A16">
        <w:rPr>
          <w:noProof/>
          <w:color w:val="2157AD"/>
          <w:shd w:val="clear" w:color="auto" w:fill="C9F3CD"/>
        </w:rPr>
        <w:t>[0].IndividualTF</w:t>
      </w:r>
      <w:r w:rsidR="00081875" w:rsidRPr="00A90A16">
        <w:t>]}{[</w:t>
      </w:r>
      <w:proofErr w:type="spellStart"/>
      <w:r w:rsidR="00F81784" w:rsidRPr="00A90A16">
        <w:rPr>
          <w:noProof/>
          <w:color w:val="2157AD"/>
          <w:shd w:val="clear" w:color="auto" w:fill="C9E1F3"/>
        </w:rPr>
        <w:t>ClassChildren</w:t>
      </w:r>
      <w:proofErr w:type="spellEnd"/>
      <w:r w:rsidR="00081875" w:rsidRPr="00A90A16">
        <w:rPr>
          <w:noProof/>
          <w:color w:val="2157AD"/>
          <w:shd w:val="clear" w:color="auto" w:fill="C9E1F3"/>
        </w:rPr>
        <w:t>[0].Gender.HeSheIsAre|else: "he or she is"</w:t>
      </w:r>
      <w:r w:rsidR="00081875" w:rsidRPr="00A90A16">
        <w:t>]} a beneficiary{[</w:t>
      </w:r>
      <w:r w:rsidR="00081875" w:rsidRPr="00A90A16">
        <w:rPr>
          <w:b/>
          <w:noProof/>
          <w:color w:val="41A151"/>
          <w:shd w:val="clear" w:color="auto" w:fill="C9F3CD"/>
        </w:rPr>
        <w:t>else</w:t>
      </w:r>
      <w:r w:rsidR="00081875" w:rsidRPr="00A90A16">
        <w:t>]}it is a beneficiary{[</w:t>
      </w:r>
      <w:r w:rsidR="00081875" w:rsidRPr="00A90A16">
        <w:rPr>
          <w:b/>
          <w:noProof/>
          <w:color w:val="41A151"/>
          <w:shd w:val="clear" w:color="auto" w:fill="C9F3CD"/>
        </w:rPr>
        <w:t>endif</w:t>
      </w:r>
      <w:r w:rsidR="00081875" w:rsidRPr="00A90A16">
        <w:t>]}{[</w:t>
      </w:r>
      <w:r w:rsidR="00081875" w:rsidRPr="00A90A16">
        <w:rPr>
          <w:b/>
          <w:noProof/>
          <w:color w:val="41A151"/>
          <w:shd w:val="clear" w:color="auto" w:fill="C9F3CD"/>
        </w:rPr>
        <w:t>endif</w:t>
      </w:r>
      <w:r w:rsidR="00081875" w:rsidRPr="00A90A16">
        <w:t>]}</w:t>
      </w:r>
      <w:r w:rsidR="003C391A" w:rsidRPr="00A90A16">
        <w:t>{[</w:t>
      </w:r>
      <w:r w:rsidR="003C391A" w:rsidRPr="00A90A16">
        <w:rPr>
          <w:b/>
          <w:noProof/>
          <w:color w:val="41A151"/>
          <w:shd w:val="clear" w:color="auto" w:fill="C9F3CD"/>
        </w:rPr>
        <w:t>endif</w:t>
      </w:r>
      <w:r w:rsidR="003C391A" w:rsidRPr="00A90A16">
        <w:t>]}</w:t>
      </w:r>
      <w:r w:rsidR="00081875" w:rsidRPr="00A90A16">
        <w:t>{[</w:t>
      </w:r>
      <w:r w:rsidR="00081875" w:rsidRPr="00A90A16">
        <w:rPr>
          <w:b/>
          <w:noProof/>
          <w:color w:val="C8792A"/>
          <w:shd w:val="clear" w:color="auto" w:fill="FAE7D2"/>
        </w:rPr>
        <w:t>endlist</w:t>
      </w:r>
      <w:r w:rsidR="00081875" w:rsidRPr="00A90A16">
        <w:t>]}</w:t>
      </w:r>
      <w:r w:rsidRPr="00A90A16">
        <w:t>{[</w:t>
      </w:r>
      <w:r w:rsidRPr="00A90A16">
        <w:rPr>
          <w:b/>
          <w:noProof/>
          <w:color w:val="41A151"/>
          <w:shd w:val="clear" w:color="auto" w:fill="C9F3CD"/>
        </w:rPr>
        <w:t>endif</w:t>
      </w:r>
      <w:r w:rsidRPr="00A90A16">
        <w:t>]} entitled to receive mandatory or discretionary distributions of income or principal{[</w:t>
      </w:r>
      <w:r w:rsidRPr="00A90A16">
        <w:rPr>
          <w:b/>
          <w:noProof/>
          <w:color w:val="41A151"/>
          <w:shd w:val="clear" w:color="auto" w:fill="C9F3CD"/>
        </w:rPr>
        <w:t>endif</w:t>
      </w:r>
      <w:r w:rsidRPr="00A90A16">
        <w:t>]}{[</w:t>
      </w:r>
      <w:r w:rsidRPr="00A90A16">
        <w:rPr>
          <w:b/>
          <w:noProof/>
          <w:color w:val="41A151"/>
          <w:shd w:val="clear" w:color="auto" w:fill="C9F3CD"/>
        </w:rPr>
        <w:t>endif</w:t>
      </w:r>
      <w:r w:rsidRPr="00A90A16">
        <w:t>]}.</w:t>
      </w:r>
    </w:p>
    <w:p w14:paraId="53358566" w14:textId="13E780FB" w:rsidR="00F7195D" w:rsidRDefault="00F7195D" w:rsidP="00F7195D">
      <w:pPr>
        <w:pStyle w:val="TheusBody2"/>
      </w:pPr>
      <w:r>
        <w:t>If a majority of the</w:t>
      </w:r>
      <w:r w:rsidR="00A90A16">
        <w:t xml:space="preserve"> </w:t>
      </w:r>
      <w:r>
        <w:t xml:space="preserve">beneficiaries eligible to receive mandatory or discretionary distributions of net income or principal from the respective Trust under this Trust Agreement who have attained age </w:t>
      </w:r>
      <w:r w:rsidRPr="009D1291">
        <w:t>{[</w:t>
      </w:r>
      <w:proofErr w:type="spellStart"/>
      <w:r w:rsidR="001C5099" w:rsidRPr="00DD5C49">
        <w:rPr>
          <w:noProof/>
          <w:color w:val="2157AD"/>
          <w:shd w:val="clear" w:color="auto" w:fill="C9E1F3"/>
        </w:rPr>
        <w:t>TUTSelectTrusteeAge</w:t>
      </w:r>
      <w:r w:rsidRPr="00DD5C49">
        <w:rPr>
          <w:noProof/>
          <w:color w:val="2157AD"/>
          <w:shd w:val="clear" w:color="auto" w:fill="C9E1F3"/>
        </w:rPr>
        <w:t>|cardinal|else</w:t>
      </w:r>
      <w:proofErr w:type="spellEnd"/>
      <w:r w:rsidRPr="00DD5C49">
        <w:rPr>
          <w:noProof/>
          <w:color w:val="2157AD"/>
          <w:shd w:val="clear" w:color="auto" w:fill="C9E1F3"/>
        </w:rPr>
        <w:t>: "____________"</w:t>
      </w:r>
      <w:r w:rsidRPr="009D1291">
        <w:t>]}</w:t>
      </w:r>
      <w:r w:rsidRPr="00085ECD">
        <w:t xml:space="preserve"> (</w:t>
      </w:r>
      <w:r w:rsidRPr="009D1291">
        <w:t>{[</w:t>
      </w:r>
      <w:proofErr w:type="spellStart"/>
      <w:r w:rsidR="001C5099" w:rsidRPr="00DD5C49">
        <w:rPr>
          <w:noProof/>
          <w:color w:val="2157AD"/>
          <w:shd w:val="clear" w:color="auto" w:fill="C9E1F3"/>
        </w:rPr>
        <w:t>TUTSelectTrusteeAge</w:t>
      </w:r>
      <w:r w:rsidRPr="00DD5C49">
        <w:rPr>
          <w:noProof/>
          <w:color w:val="2157AD"/>
          <w:shd w:val="clear" w:color="auto" w:fill="C9E1F3"/>
        </w:rPr>
        <w:t>|else</w:t>
      </w:r>
      <w:proofErr w:type="spellEnd"/>
      <w:r w:rsidRPr="00DD5C49">
        <w:rPr>
          <w:noProof/>
          <w:color w:val="2157AD"/>
          <w:shd w:val="clear" w:color="auto" w:fill="C9E1F3"/>
        </w:rPr>
        <w:t>: "_____"</w:t>
      </w:r>
      <w:r w:rsidRPr="009D1291">
        <w:t>]}</w:t>
      </w:r>
      <w:r w:rsidRPr="00085ECD">
        <w:t>)</w:t>
      </w:r>
      <w:r>
        <w:t xml:space="preserve"> cannot agree on a corporate fiduciary, an individual, a CPA, or an attorney who </w:t>
      </w:r>
      <w:r w:rsidRPr="00A251B1">
        <w:t xml:space="preserve">unrelated by blood or marriage </w:t>
      </w:r>
      <w:r>
        <w:t>to</w:t>
      </w:r>
      <w:r>
        <w:rPr>
          <w:rFonts w:cs="Times New Roman"/>
        </w:rPr>
        <w:t xml:space="preserve"> the </w:t>
      </w:r>
      <w:r w:rsidRPr="00D62E5A">
        <w:t>Settlor</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s</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Pr="00D62E5A">
        <w:t xml:space="preserve"> </w:t>
      </w:r>
      <w:r>
        <w:rPr>
          <w:rFonts w:cs="Times New Roman"/>
        </w:rPr>
        <w:t xml:space="preserve">or </w:t>
      </w:r>
      <w:r w:rsidRPr="00A251B1">
        <w:t>any beneficiary hereunder</w:t>
      </w:r>
      <w:r>
        <w:t xml:space="preserve">, then any beneficiary can petition a court of competent jurisdiction, </w:t>
      </w:r>
      <w:r>
        <w:rPr>
          <w:i/>
          <w:iCs/>
        </w:rPr>
        <w:t xml:space="preserve">ex </w:t>
      </w:r>
      <w:proofErr w:type="spellStart"/>
      <w:r>
        <w:rPr>
          <w:i/>
          <w:iCs/>
        </w:rPr>
        <w:t>parte</w:t>
      </w:r>
      <w:proofErr w:type="spellEnd"/>
      <w:r>
        <w:t>, to designate a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 xml:space="preserve">to the </w:t>
      </w:r>
      <w:r w:rsidRPr="00D62E5A">
        <w:t>Settlor</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s</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Pr="00D62E5A">
        <w:t xml:space="preserve"> </w:t>
      </w:r>
      <w:r>
        <w:rPr>
          <w:rFonts w:cs="Times New Roman"/>
        </w:rPr>
        <w:t>or</w:t>
      </w:r>
      <w:r>
        <w:t xml:space="preserve"> </w:t>
      </w:r>
      <w:r w:rsidRPr="00A251B1">
        <w:t>any beneficiary hereunder</w:t>
      </w:r>
      <w:r>
        <w:t>, as Successor Trustee. The court that designates the Successor Trustee shall not acquire any jurisdiction over any trust created under this Trust, except to the extent necessary to name a corporate fiduciary, an individual, a CPA, or an attorney</w:t>
      </w:r>
      <w:r w:rsidRPr="00A251B1">
        <w:t xml:space="preserve">, provided any such </w:t>
      </w:r>
      <w:r>
        <w:t xml:space="preserve">corporate fiduciary, </w:t>
      </w:r>
      <w:r w:rsidRPr="00A251B1">
        <w:t xml:space="preserve">individual, CPA, or attorney is unrelated by blood or marriage </w:t>
      </w:r>
      <w:r>
        <w:t xml:space="preserve">to the </w:t>
      </w:r>
      <w:r w:rsidRPr="00D62E5A">
        <w:t>Settlor</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s</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Pr="00D62E5A">
        <w:t xml:space="preserve"> </w:t>
      </w:r>
      <w:r>
        <w:rPr>
          <w:rFonts w:cs="Times New Roman"/>
        </w:rPr>
        <w:t>or</w:t>
      </w:r>
      <w:r>
        <w:t xml:space="preserve"> </w:t>
      </w:r>
      <w:r w:rsidRPr="00A251B1">
        <w:t>any beneficiary hereunder</w:t>
      </w:r>
      <w:r>
        <w:t xml:space="preserve">, as Successor Trustee, except as otherwise required by law. </w:t>
      </w:r>
    </w:p>
    <w:p w14:paraId="474B7BC3" w14:textId="77777777" w:rsidR="00F7195D" w:rsidRDefault="00F7195D" w:rsidP="00F7195D">
      <w:pPr>
        <w:pStyle w:val="TheusBody2"/>
      </w:pPr>
      <w:r>
        <w:t>A majority of beneficiaries (taking into account that a majority of the issue of any deceased beneficiary shall be considered one beneficiary) may, without liability to themselves, approve the accounts and give full release and discharge to any discharged or resigned Trustee, and this shall be binding upon all persons whosoever.</w:t>
      </w:r>
    </w:p>
    <w:p w14:paraId="35D7BC49" w14:textId="77777777" w:rsidR="00F7195D" w:rsidRDefault="00F7195D" w:rsidP="00F7195D">
      <w:pPr>
        <w:pStyle w:val="BodyText2"/>
      </w:pPr>
      <w:r>
        <w:t>Any corporate fiduciary, CPA or attorney named as Trustee must maintain errors and omissions liability insurance covering service as Trustee</w:t>
      </w:r>
      <w:r w:rsidRPr="00967499">
        <w:t>.</w:t>
      </w:r>
    </w:p>
    <w:p w14:paraId="305F0B32" w14:textId="77777777" w:rsidR="00F7195D" w:rsidRPr="00B1328C" w:rsidRDefault="00F7195D" w:rsidP="00153CFF">
      <w:pPr>
        <w:pStyle w:val="TheusHeading2"/>
      </w:pPr>
      <w:bookmarkStart w:id="116" w:name="_Toc235076668"/>
      <w:r w:rsidRPr="00B1328C">
        <w:t>Majority of Trustees Required to Control</w:t>
      </w:r>
      <w:bookmarkEnd w:id="116"/>
    </w:p>
    <w:p w14:paraId="493D4C5D" w14:textId="77777777" w:rsidR="00F7195D" w:rsidRDefault="00F7195D" w:rsidP="00F7195D">
      <w:pPr>
        <w:pStyle w:val="BodyText2"/>
        <w:rPr>
          <w:rFonts w:cs="Times New Roman"/>
        </w:rPr>
      </w:pPr>
      <w:r w:rsidRPr="00B1328C">
        <w:rPr>
          <w:rFonts w:cs="Times New Roman"/>
        </w:rPr>
        <w:t>Except as otherwise provided in this Trust Agreement, when two or more Trustees are acting, the joinder of a majority of the Trustees shall control in all matters pertaining to the administration of any trust created under this Trust Agreement.</w:t>
      </w:r>
    </w:p>
    <w:p w14:paraId="4FA76566" w14:textId="77777777" w:rsidR="00F7195D" w:rsidRDefault="00F7195D" w:rsidP="00153CFF">
      <w:pPr>
        <w:pStyle w:val="TheusHeading2"/>
      </w:pPr>
      <w:bookmarkStart w:id="117" w:name="_Toc98664288"/>
      <w:bookmarkStart w:id="118" w:name="_Toc235076669"/>
      <w:r>
        <w:t>Under-Stated-Age or Disabled Trust Trustee Vacancy</w:t>
      </w:r>
      <w:bookmarkEnd w:id="117"/>
      <w:bookmarkEnd w:id="118"/>
    </w:p>
    <w:p w14:paraId="63E9DD2F" w14:textId="77777777" w:rsidR="00F7195D" w:rsidRDefault="00F7195D" w:rsidP="00F7195D">
      <w:pPr>
        <w:pStyle w:val="TheusBody2"/>
      </w:pPr>
      <w:r>
        <w:t xml:space="preserve">In the event of the resignation, removal, incompetency, incapacity, or death of a final named Under-Stated-Age or Disabled Trust Trustee, a successor Under-Stated-Age Trust or Disabled Trust Trustee shall be appointed by a court of competent jurisdiction. </w:t>
      </w:r>
    </w:p>
    <w:p w14:paraId="1DD739D4" w14:textId="77777777" w:rsidR="00F7195D" w:rsidRPr="00B1328C" w:rsidRDefault="00F7195D" w:rsidP="00153CFF">
      <w:pPr>
        <w:pStyle w:val="TheusHeading2"/>
      </w:pPr>
      <w:bookmarkStart w:id="119" w:name="_Toc235076670"/>
      <w:r w:rsidRPr="00B1328C">
        <w:t xml:space="preserve">Trustee </w:t>
      </w:r>
      <w:r w:rsidRPr="00A90A16">
        <w:t>Delegation</w:t>
      </w:r>
      <w:bookmarkEnd w:id="119"/>
    </w:p>
    <w:p w14:paraId="64D2471D" w14:textId="77777777" w:rsidR="00F7195D" w:rsidRPr="00967499" w:rsidRDefault="00F7195D" w:rsidP="00F7195D">
      <w:pPr>
        <w:pStyle w:val="BodyText2"/>
        <w:rPr>
          <w:rFonts w:cs="Times New Roman"/>
        </w:rPr>
      </w:pPr>
      <w:r w:rsidRPr="00B1328C">
        <w:rPr>
          <w:rFonts w:cs="Times New Roman"/>
        </w:rPr>
        <w:t>The Trustee may delegate to any other Trustee or appoint a Limited Purpose Trustee for any limited purpose, to exercise any power granted the Trustee under this Trust Agreement</w:t>
      </w:r>
      <w:r>
        <w:t xml:space="preserve">; provided, however, </w:t>
      </w:r>
      <w:r>
        <w:lastRenderedPageBreak/>
        <w:t>the Trustee may not appoint a Limited Purpose Trustee who is related</w:t>
      </w:r>
      <w:r w:rsidRPr="00B1328C">
        <w:t xml:space="preserve"> or subordinate </w:t>
      </w:r>
      <w:r>
        <w:t xml:space="preserve">to the Settlor </w:t>
      </w:r>
      <w:r w:rsidRPr="00B1328C">
        <w:t>within the meaning of Internal Revenue Code Section 672(c)</w:t>
      </w:r>
      <w:r>
        <w:t xml:space="preserve"> until after the death of the Settlor. </w:t>
      </w:r>
    </w:p>
    <w:p w14:paraId="71FF2037" w14:textId="77777777" w:rsidR="00F7195D" w:rsidRPr="00B1328C" w:rsidRDefault="00F7195D" w:rsidP="00F7195D">
      <w:pPr>
        <w:pStyle w:val="BodyText2"/>
        <w:rPr>
          <w:rFonts w:cs="Times New Roman"/>
        </w:rPr>
      </w:pPr>
      <w:r w:rsidRPr="00B1328C">
        <w:rPr>
          <w:rFonts w:cs="Times New Roman"/>
        </w:rPr>
        <w:t>If exercised, the acting Trustee shall authorize such authority in writing which writing shall determine the delegation granted and its duration of authority. The Trustee granting said delegation may revoke it at any time by written notice of revocation to the Trustee to whom the power was granted. Further, the Trustee may grant a Limited Purpose Trustee the power to transact all business on behalf of the acting Trustee by way of a Trustee power of attorney setting forth said authority.</w:t>
      </w:r>
    </w:p>
    <w:p w14:paraId="6383C169" w14:textId="77777777" w:rsidR="00F7195D" w:rsidRPr="00B1328C" w:rsidRDefault="00F7195D" w:rsidP="00153CFF">
      <w:pPr>
        <w:pStyle w:val="TheusHeading2"/>
      </w:pPr>
      <w:bookmarkStart w:id="120" w:name="_Toc235076671"/>
      <w:r w:rsidRPr="00B1328C">
        <w:t>Trustee</w:t>
      </w:r>
      <w:r>
        <w:t>’s</w:t>
      </w:r>
      <w:r w:rsidRPr="00B1328C">
        <w:t xml:space="preserve"> Limitation</w:t>
      </w:r>
      <w:bookmarkEnd w:id="120"/>
    </w:p>
    <w:p w14:paraId="509FB47B" w14:textId="77777777" w:rsidR="00F7195D" w:rsidRDefault="00F7195D" w:rsidP="00F7195D">
      <w:pPr>
        <w:pStyle w:val="BodyText2"/>
        <w:rPr>
          <w:rFonts w:cs="Times New Roman"/>
        </w:rPr>
      </w:pPr>
      <w:r w:rsidRPr="00B1328C">
        <w:rPr>
          <w:rFonts w:cs="Times New Roman"/>
        </w:rPr>
        <w:t>No Trustee may exercise his or her discretion with respect to any distribution from this Trust to any person the Trustee is legally obligated to support if the distribution in any way discharges the support obligation of the Trustee.</w:t>
      </w:r>
    </w:p>
    <w:p w14:paraId="1DE0668D" w14:textId="6E71F0FF" w:rsidR="00F7195D" w:rsidRPr="00B1328C" w:rsidRDefault="00F7195D" w:rsidP="00F7195D">
      <w:pPr>
        <w:pStyle w:val="BodyText2"/>
        <w:rPr>
          <w:rFonts w:cs="Times New Roman"/>
        </w:rPr>
      </w:pPr>
      <w:r>
        <w:t>{</w:t>
      </w:r>
      <w:r w:rsidRPr="001B487A">
        <w:t>[</w:t>
      </w:r>
      <w:r w:rsidRPr="00DD5C49">
        <w:rPr>
          <w:b/>
          <w:noProof/>
          <w:color w:val="41A151"/>
          <w:shd w:val="clear" w:color="auto" w:fill="C9F3CD"/>
        </w:rPr>
        <w:t>if</w:t>
      </w:r>
      <w:r w:rsidRPr="00DD5C49">
        <w:rPr>
          <w:noProof/>
          <w:color w:val="2157AD"/>
          <w:shd w:val="clear" w:color="auto" w:fill="C9F3CD"/>
        </w:rPr>
        <w:t xml:space="preserve"> </w:t>
      </w:r>
      <w:r w:rsidR="004200A3" w:rsidRPr="00DD5C49">
        <w:rPr>
          <w:noProof/>
          <w:color w:val="2157AD"/>
          <w:shd w:val="clear" w:color="auto" w:fill="C9F3CD"/>
        </w:rPr>
        <w:t>TUTTrustProtectorTF</w:t>
      </w:r>
      <w:r w:rsidRPr="001B487A">
        <w:t>]</w:t>
      </w:r>
      <w:r>
        <w:t>}</w:t>
      </w:r>
    </w:p>
    <w:p w14:paraId="44CADE94" w14:textId="77777777" w:rsidR="00F7195D" w:rsidRPr="00B1328C" w:rsidRDefault="00F7195D" w:rsidP="00DD5C49">
      <w:pPr>
        <w:pStyle w:val="TheusHeading6"/>
        <w:sectPr w:rsidR="00F7195D" w:rsidRPr="00B1328C" w:rsidSect="00C20D7C">
          <w:footerReference w:type="default" r:id="rId17"/>
          <w:pgSz w:w="12240" w:h="15840"/>
          <w:pgMar w:top="1440" w:right="1440" w:bottom="1440" w:left="1440" w:header="720" w:footer="720" w:gutter="0"/>
          <w:pgNumType w:chapStyle="1"/>
          <w:cols w:space="720"/>
          <w:docGrid w:linePitch="360"/>
        </w:sectPr>
      </w:pPr>
    </w:p>
    <w:p w14:paraId="35C9A5D0" w14:textId="77777777" w:rsidR="00F7195D" w:rsidRPr="00B1328C" w:rsidRDefault="00F7195D" w:rsidP="0065035A">
      <w:pPr>
        <w:pStyle w:val="TheusHeading1"/>
        <w:rPr>
          <w:rFonts w:cs="Times New Roman"/>
        </w:rPr>
      </w:pPr>
      <w:bookmarkStart w:id="121" w:name="_Toc532025531"/>
      <w:r w:rsidRPr="00B1328C">
        <w:lastRenderedPageBreak/>
        <w:br/>
      </w:r>
      <w:bookmarkStart w:id="122" w:name="_Toc235076672"/>
      <w:r w:rsidRPr="00B1328C">
        <w:t>APPO</w:t>
      </w:r>
      <w:bookmarkStart w:id="123" w:name="Article_Trust_Protector"/>
      <w:bookmarkEnd w:id="123"/>
      <w:r w:rsidRPr="00B1328C">
        <w:t>INTMENT OF A TRUST PROTECTOR</w:t>
      </w:r>
      <w:bookmarkEnd w:id="121"/>
      <w:bookmarkEnd w:id="122"/>
    </w:p>
    <w:p w14:paraId="13EAF26F" w14:textId="117930CD" w:rsidR="00F7195D" w:rsidRPr="00B1328C" w:rsidRDefault="00F7195D" w:rsidP="00F7195D">
      <w:pPr>
        <w:pStyle w:val="BodyText2"/>
      </w:pPr>
      <w:r w:rsidRPr="00B1328C">
        <w:t>The function of the Trust Protector is to assist, as needed, in protecting the interests of the Trust beneficiaries and to achieve the objectives set out in this Trust Agreement. The appointment of any Trust Protector under this Section is effective for this Trust and any sub-trust or Separate Share Trust created under this Trust Agreement upon</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 xml:space="preserve"> our</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rPr>
          <w:rFonts w:eastAsia="Times New Roman"/>
        </w:rPr>
        <w:t xml:space="preserve"> my</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t xml:space="preserve"> </w:t>
      </w:r>
      <w:r w:rsidRPr="00B1328C">
        <w:t>execution of it.</w:t>
      </w:r>
      <w:r w:rsidR="00A90A16">
        <w:t xml:space="preserve"> </w:t>
      </w:r>
      <w:r w:rsidRPr="00B1328C">
        <w:t>Each separate trust created under this Trust Agreement shall have its own Trust Protector.</w:t>
      </w:r>
      <w:r w:rsidR="00A90A16">
        <w:t xml:space="preserve"> </w:t>
      </w:r>
    </w:p>
    <w:p w14:paraId="376345F2" w14:textId="6462B198" w:rsidR="00F7195D" w:rsidRPr="00B1328C" w:rsidRDefault="00F7195D" w:rsidP="00F7195D">
      <w:pPr>
        <w:pStyle w:val="BodyText2"/>
      </w:pPr>
      <w:bookmarkStart w:id="124" w:name="_Toc532025532"/>
      <w:r w:rsidRPr="00B1328C">
        <w:t xml:space="preserve">Any Successor Trust Protector named or appointed under this Section shall be </w:t>
      </w:r>
      <w:r>
        <w:t>a corporate fiduciary,</w:t>
      </w:r>
      <w:r w:rsidR="00A90A16">
        <w:t xml:space="preserve"> </w:t>
      </w:r>
      <w:r>
        <w:t xml:space="preserve">individual, </w:t>
      </w:r>
      <w:r w:rsidRPr="00306782">
        <w:t>CPA</w:t>
      </w:r>
      <w:r>
        <w:t>,</w:t>
      </w:r>
      <w:r w:rsidRPr="00306782">
        <w:t xml:space="preserve"> or attorney</w:t>
      </w:r>
      <w:r>
        <w:t xml:space="preserve">, who is not related to the </w:t>
      </w:r>
      <w:r w:rsidRPr="00D62E5A">
        <w:t>Settlor</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s</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Pr>
          <w:rFonts w:eastAsia="Times New Roman"/>
        </w:rPr>
        <w:t xml:space="preserve"> or </w:t>
      </w:r>
      <w:r>
        <w:t xml:space="preserve">any beneficiary </w:t>
      </w:r>
      <w:r w:rsidRPr="00B1328C">
        <w:t>within the meaning of Internal Revenue Code Section 672(c).</w:t>
      </w:r>
      <w:r w:rsidR="00A90A16">
        <w:t xml:space="preserve"> </w:t>
      </w:r>
    </w:p>
    <w:p w14:paraId="767F2289" w14:textId="77777777" w:rsidR="00F7195D" w:rsidRPr="00B1328C" w:rsidRDefault="00F7195D" w:rsidP="00153CFF">
      <w:pPr>
        <w:pStyle w:val="TheusHeading2"/>
      </w:pPr>
      <w:bookmarkStart w:id="125" w:name="_Toc235076673"/>
      <w:r w:rsidRPr="00A90A16">
        <w:t>Limitations</w:t>
      </w:r>
      <w:r w:rsidRPr="00B1328C">
        <w:t xml:space="preserve"> on Appointing, Removing and Serving as Trust Protector</w:t>
      </w:r>
      <w:bookmarkEnd w:id="124"/>
      <w:bookmarkEnd w:id="125"/>
    </w:p>
    <w:p w14:paraId="065CE8DE" w14:textId="77777777" w:rsidR="00F7195D" w:rsidRPr="00B1328C" w:rsidRDefault="00F7195D" w:rsidP="00F7195D">
      <w:pPr>
        <w:pStyle w:val="BodyText2"/>
      </w:pPr>
      <w:r w:rsidRPr="00B1328C">
        <w:t>The following limitations shall apply to all powers granted under this Article to serve as Trust Protector or to remove and appoint a Trust Protector.</w:t>
      </w:r>
    </w:p>
    <w:p w14:paraId="355E534F" w14:textId="77777777" w:rsidR="00F7195D" w:rsidRPr="00B1328C" w:rsidRDefault="00F7195D" w:rsidP="00385BF6">
      <w:pPr>
        <w:pStyle w:val="TheusHeading3"/>
      </w:pPr>
      <w:r w:rsidRPr="00B1328C">
        <w:t>Age Restriction on Trust Protectors</w:t>
      </w:r>
    </w:p>
    <w:p w14:paraId="7EAEBC30" w14:textId="2E53D2EC" w:rsidR="00F7195D" w:rsidRPr="00B1328C" w:rsidRDefault="00F7195D" w:rsidP="00F7195D">
      <w:pPr>
        <w:pStyle w:val="BodyText3"/>
      </w:pPr>
      <w:r w:rsidRPr="00B1328C">
        <w:t xml:space="preserve">Notwithstanding any other provision in this Article, any non-professional Trust Protector must be at least age </w:t>
      </w:r>
      <w:r>
        <w:t>{[</w:t>
      </w:r>
      <w:proofErr w:type="spellStart"/>
      <w:r w:rsidR="00513462" w:rsidRPr="00DD5C49">
        <w:rPr>
          <w:noProof/>
          <w:color w:val="2157AD"/>
          <w:shd w:val="clear" w:color="auto" w:fill="C9E1F3"/>
        </w:rPr>
        <w:t>TUTTrustProtAge</w:t>
      </w:r>
      <w:r w:rsidRPr="00DD5C49">
        <w:rPr>
          <w:noProof/>
          <w:color w:val="2157AD"/>
          <w:shd w:val="clear" w:color="auto" w:fill="C9E1F3"/>
        </w:rPr>
        <w:t>|cardinal</w:t>
      </w:r>
      <w:proofErr w:type="spellEnd"/>
      <w:r>
        <w:t>]}</w:t>
      </w:r>
      <w:r w:rsidRPr="001B487A">
        <w:t xml:space="preserve"> (</w:t>
      </w:r>
      <w:r>
        <w:t>{[</w:t>
      </w:r>
      <w:proofErr w:type="spellStart"/>
      <w:r w:rsidR="00513462" w:rsidRPr="00DD5C49">
        <w:rPr>
          <w:noProof/>
          <w:color w:val="2157AD"/>
          <w:shd w:val="clear" w:color="auto" w:fill="C9E1F3"/>
        </w:rPr>
        <w:t>TUTTrustProtAge</w:t>
      </w:r>
      <w:proofErr w:type="spellEnd"/>
      <w:r>
        <w:t>]}</w:t>
      </w:r>
      <w:r w:rsidRPr="001B487A">
        <w:t>)</w:t>
      </w:r>
      <w:r w:rsidRPr="00B1328C">
        <w:t xml:space="preserve"> to serve as Trust Protector. The Trust Protectors, the order of their appointment and all other provisions of this Article, however, must be complied with to identify the proper Trust Protector to act.</w:t>
      </w:r>
    </w:p>
    <w:p w14:paraId="10766A03" w14:textId="77777777" w:rsidR="00F7195D" w:rsidRPr="00B1328C" w:rsidRDefault="00F7195D" w:rsidP="00153CFF">
      <w:pPr>
        <w:pStyle w:val="TheusHeading2"/>
      </w:pPr>
      <w:bookmarkStart w:id="126" w:name="_Toc532025533"/>
      <w:bookmarkStart w:id="127" w:name="_Toc235076674"/>
      <w:r w:rsidRPr="00B1328C">
        <w:t>Initial Trust Protector</w:t>
      </w:r>
      <w:bookmarkEnd w:id="126"/>
      <w:bookmarkEnd w:id="127"/>
    </w:p>
    <w:p w14:paraId="29CDB036" w14:textId="33D1D1DF" w:rsidR="00F7195D" w:rsidRPr="00B1328C" w:rsidRDefault="00F7195D" w:rsidP="00F7195D">
      <w:pPr>
        <w:pStyle w:val="BodyText2"/>
      </w:pP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W</w:t>
      </w:r>
      <w:r w:rsidRPr="00FB42B8">
        <w:rPr>
          <w:rFonts w:eastAsia="Times New Roman"/>
        </w:rPr>
        <w:t>e{[</w:t>
      </w:r>
      <w:r w:rsidRPr="00DD5C49">
        <w:rPr>
          <w:rStyle w:val="Strong"/>
          <w:rFonts w:eastAsia="Times New Roman"/>
          <w:noProof/>
          <w:color w:val="41A151"/>
          <w:shd w:val="clear" w:color="auto" w:fill="C9F3CD"/>
        </w:rPr>
        <w:t>else</w:t>
      </w:r>
      <w:r w:rsidRPr="00FB42B8">
        <w:rPr>
          <w:rFonts w:eastAsia="Times New Roman"/>
        </w:rPr>
        <w:t>]}I{[</w:t>
      </w:r>
      <w:r w:rsidRPr="00DD5C49">
        <w:rPr>
          <w:rStyle w:val="Strong"/>
          <w:rFonts w:eastAsia="Times New Roman"/>
          <w:noProof/>
          <w:color w:val="41A151"/>
          <w:shd w:val="clear" w:color="auto" w:fill="C9F3CD"/>
        </w:rPr>
        <w:t>endif</w:t>
      </w:r>
      <w:r w:rsidRPr="00FB42B8">
        <w:rPr>
          <w:rFonts w:eastAsia="Times New Roman"/>
        </w:rPr>
        <w:t>]}</w:t>
      </w:r>
      <w:r w:rsidRPr="00B1328C">
        <w:t xml:space="preserve"> appoint </w:t>
      </w:r>
      <w:r>
        <w:t>{</w:t>
      </w:r>
      <w:r w:rsidRPr="001B487A">
        <w:t>[</w:t>
      </w:r>
      <w:r w:rsidRPr="00DD5C49">
        <w:rPr>
          <w:b/>
          <w:noProof/>
          <w:color w:val="41A151"/>
          <w:shd w:val="clear" w:color="auto" w:fill="C9F3CD"/>
        </w:rPr>
        <w:t>if</w:t>
      </w:r>
      <w:r w:rsidRPr="00DD5C49">
        <w:rPr>
          <w:noProof/>
          <w:color w:val="2157AD"/>
          <w:shd w:val="clear" w:color="auto" w:fill="C9F3CD"/>
        </w:rPr>
        <w:t xml:space="preserve"> </w:t>
      </w:r>
      <w:r w:rsidR="00513462" w:rsidRPr="00DD5C49">
        <w:rPr>
          <w:noProof/>
          <w:color w:val="2157AD"/>
          <w:shd w:val="clear" w:color="auto" w:fill="C9F3CD"/>
        </w:rPr>
        <w:t>TUTTrustProtPersonTF</w:t>
      </w:r>
      <w:r w:rsidRPr="001B487A">
        <w:t>]</w:t>
      </w:r>
      <w:r>
        <w:t>}</w:t>
      </w:r>
      <w:r w:rsidRPr="00C104FB">
        <w:rPr>
          <w:b/>
          <w:bCs/>
          <w:smallCaps/>
        </w:rPr>
        <w:t>{[</w:t>
      </w:r>
      <w:proofErr w:type="spellStart"/>
      <w:r w:rsidR="00513462" w:rsidRPr="00DD5C49">
        <w:rPr>
          <w:b/>
          <w:bCs/>
          <w:smallCaps/>
          <w:noProof/>
          <w:color w:val="2157AD"/>
          <w:shd w:val="clear" w:color="auto" w:fill="C9E1F3"/>
        </w:rPr>
        <w:t>TUTT</w:t>
      </w:r>
      <w:r w:rsidRPr="00DD5C49">
        <w:rPr>
          <w:b/>
          <w:bCs/>
          <w:smallCaps/>
          <w:noProof/>
          <w:color w:val="2157AD"/>
          <w:shd w:val="clear" w:color="auto" w:fill="C9E1F3"/>
        </w:rPr>
        <w:t>rustProtector.NameCO|else</w:t>
      </w:r>
      <w:proofErr w:type="spellEnd"/>
      <w:r w:rsidRPr="00DD5C49">
        <w:rPr>
          <w:b/>
          <w:bCs/>
          <w:smallCaps/>
          <w:noProof/>
          <w:color w:val="2157AD"/>
          <w:shd w:val="clear" w:color="auto" w:fill="C9E1F3"/>
        </w:rPr>
        <w:t>: "_________________"</w:t>
      </w:r>
      <w:r w:rsidRPr="00C104FB">
        <w:rPr>
          <w:b/>
          <w:bCs/>
          <w:smallCaps/>
        </w:rPr>
        <w:t>]}</w:t>
      </w:r>
      <w:r>
        <w:rPr>
          <w:b/>
        </w:rPr>
        <w:t>{</w:t>
      </w:r>
      <w:r w:rsidRPr="001B487A">
        <w:t>[</w:t>
      </w:r>
      <w:r w:rsidRPr="00DD5C49">
        <w:rPr>
          <w:b/>
          <w:noProof/>
          <w:color w:val="41A151"/>
          <w:shd w:val="clear" w:color="auto" w:fill="C9F3CD"/>
        </w:rPr>
        <w:t>else</w:t>
      </w:r>
      <w:r w:rsidRPr="001B487A">
        <w:t>]</w:t>
      </w:r>
      <w:r>
        <w:t>}</w:t>
      </w:r>
      <w:r w:rsidRPr="009D42B6">
        <w:rPr>
          <w:b/>
          <w:bCs/>
        </w:rPr>
        <w:t>{[</w:t>
      </w:r>
      <w:proofErr w:type="spellStart"/>
      <w:r w:rsidR="00513462" w:rsidRPr="00DD5C49">
        <w:rPr>
          <w:b/>
          <w:bCs/>
          <w:noProof/>
          <w:color w:val="2157AD"/>
          <w:shd w:val="clear" w:color="auto" w:fill="C9E1F3"/>
        </w:rPr>
        <w:t>TUTTrustProtName</w:t>
      </w:r>
      <w:proofErr w:type="spellEnd"/>
      <w:r w:rsidRPr="009D42B6">
        <w:rPr>
          <w:b/>
          <w:bCs/>
        </w:rPr>
        <w:t>]}</w:t>
      </w:r>
      <w:r w:rsidRPr="001B487A">
        <w:t xml:space="preserve">, </w:t>
      </w:r>
      <w:r>
        <w:t>{</w:t>
      </w:r>
      <w:r w:rsidRPr="001B487A">
        <w:t>[</w:t>
      </w:r>
      <w:proofErr w:type="spellStart"/>
      <w:r w:rsidR="00EF5BA2" w:rsidRPr="00DD5C49">
        <w:rPr>
          <w:noProof/>
          <w:color w:val="2157AD"/>
          <w:shd w:val="clear" w:color="auto" w:fill="C9E1F3"/>
        </w:rPr>
        <w:t>TUTTrustProtectDescript</w:t>
      </w:r>
      <w:proofErr w:type="spellEnd"/>
      <w:r w:rsidRPr="001B487A">
        <w:t>]</w:t>
      </w:r>
      <w:r>
        <w:t>}</w:t>
      </w:r>
      <w:r w:rsidRPr="001B487A">
        <w:t>,</w:t>
      </w:r>
      <w:r>
        <w:t>{</w:t>
      </w:r>
      <w:r w:rsidRPr="001B487A">
        <w:t>[</w:t>
      </w:r>
      <w:r w:rsidRPr="00DD5C49">
        <w:rPr>
          <w:b/>
          <w:noProof/>
          <w:color w:val="41A151"/>
          <w:shd w:val="clear" w:color="auto" w:fill="C9F3CD"/>
        </w:rPr>
        <w:t>endif</w:t>
      </w:r>
      <w:r w:rsidRPr="001B487A">
        <w:t>]</w:t>
      </w:r>
      <w:r>
        <w:t xml:space="preserve">} </w:t>
      </w:r>
      <w:r w:rsidRPr="00B1328C">
        <w:t>to serve as Trust Protector of this Trust and each trust created under this Trust Agreement.</w:t>
      </w:r>
      <w:r w:rsidR="00A90A16">
        <w:t xml:space="preserve"> </w:t>
      </w:r>
    </w:p>
    <w:p w14:paraId="52EDC728" w14:textId="119E2E86" w:rsidR="00F7195D" w:rsidRPr="00B1328C" w:rsidRDefault="00F7195D" w:rsidP="00F7195D">
      <w:pPr>
        <w:pStyle w:val="BodyText2"/>
      </w:pPr>
      <w:r w:rsidRPr="00B1328C">
        <w:t>During the life of the Settlor, the Trust Protector shall serve for each Trust created under this Trust Agreement.</w:t>
      </w:r>
      <w:r w:rsidR="00A90A16">
        <w:t xml:space="preserve"> </w:t>
      </w:r>
      <w:r w:rsidRPr="00B1328C">
        <w:t>Following the death of the Settlor, the Trust Protector shall continue to serve for each Separate Share Trust created under this Trust Agreement; provided, however, the Trust Protector shall be subject to the provisions for resignation, removal and replacement with respect to each Separate Share Trust and each Separate Share Trust may employ separate and different Trust Protectors.</w:t>
      </w:r>
      <w:r w:rsidR="00A90A16">
        <w:t xml:space="preserve"> </w:t>
      </w:r>
    </w:p>
    <w:p w14:paraId="06FE2493" w14:textId="77777777" w:rsidR="00F7195D" w:rsidRPr="00B1328C" w:rsidRDefault="00F7195D" w:rsidP="00153CFF">
      <w:pPr>
        <w:pStyle w:val="TheusHeading2"/>
      </w:pPr>
      <w:bookmarkStart w:id="128" w:name="_Toc532025534"/>
      <w:bookmarkStart w:id="129" w:name="_Toc235076675"/>
      <w:r w:rsidRPr="00B1328C">
        <w:t>Resignation of Trust Protector</w:t>
      </w:r>
      <w:bookmarkEnd w:id="128"/>
      <w:bookmarkEnd w:id="129"/>
    </w:p>
    <w:p w14:paraId="5ECDC31D" w14:textId="77777777" w:rsidR="00F7195D" w:rsidRPr="00B1328C" w:rsidRDefault="00F7195D" w:rsidP="00F7195D">
      <w:pPr>
        <w:pStyle w:val="BodyText2"/>
      </w:pPr>
      <w:r w:rsidRPr="00B1328C">
        <w:t>A Trust Protector may resign by giving notarized notice to the Settlor, if living, and thereafter to the income beneficiaries of the Trust and the Trustee then serving.</w:t>
      </w:r>
    </w:p>
    <w:p w14:paraId="16C313B8" w14:textId="77777777" w:rsidR="00F7195D" w:rsidRPr="00B1328C" w:rsidRDefault="00F7195D" w:rsidP="00F7195D">
      <w:pPr>
        <w:pStyle w:val="BodyText2"/>
      </w:pPr>
      <w:r w:rsidRPr="00B1328C">
        <w:t>Resignation shall take effect on the date set forth in the notice. A resigning Trust Protector shall not be liable or responsible for the act of any Successor Trust Protector.</w:t>
      </w:r>
    </w:p>
    <w:p w14:paraId="54D827B3" w14:textId="77777777" w:rsidR="00F7195D" w:rsidRPr="00B1328C" w:rsidRDefault="00F7195D" w:rsidP="00153CFF">
      <w:pPr>
        <w:pStyle w:val="TheusHeading2"/>
      </w:pPr>
      <w:bookmarkStart w:id="130" w:name="_Toc532025535"/>
      <w:bookmarkStart w:id="131" w:name="_Toc235076676"/>
      <w:r w:rsidRPr="00B1328C">
        <w:lastRenderedPageBreak/>
        <w:t>My Right to Remove a Trust Protector</w:t>
      </w:r>
      <w:bookmarkEnd w:id="130"/>
      <w:bookmarkEnd w:id="131"/>
    </w:p>
    <w:p w14:paraId="0377DE2A" w14:textId="636A333A" w:rsidR="00F7195D" w:rsidRPr="00B1328C" w:rsidRDefault="00F7195D" w:rsidP="00F7195D">
      <w:pPr>
        <w:pStyle w:val="BodyText2"/>
      </w:pPr>
      <w:bookmarkStart w:id="132" w:name="_Toc532025536"/>
      <w:r w:rsidRPr="00B1328C">
        <w:t>The Settlor may remove any Trust Protector with or without cause at any time. If a Trust Protector is removed, resigns, or cannot continue to serve for any reason, the Settlor may appoint a Successor Trust Protector</w:t>
      </w:r>
      <w:r>
        <w:t xml:space="preserve"> who is not related or subordinate to the </w:t>
      </w:r>
      <w:r w:rsidRPr="00D62E5A">
        <w:t>Settlor</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s</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Pr="00D62E5A">
        <w:t xml:space="preserve"> </w:t>
      </w:r>
      <w:r w:rsidRPr="00B1328C">
        <w:t>within the meaning of Internal Revenue Code Section 672(c). The Settlor may also modify the order of Trust Protectors or substitute Successor Trust Protectors at any time</w:t>
      </w:r>
      <w:r>
        <w:t>; provided, however, no Trust Protector shall be related or subordinate to the Settlor</w:t>
      </w:r>
      <w:r w:rsidRPr="00822611">
        <w:t xml:space="preserve"> </w:t>
      </w:r>
      <w:r w:rsidRPr="00B1328C">
        <w:t>within the meaning of Internal Revenue Code Section 672(c).</w:t>
      </w:r>
    </w:p>
    <w:p w14:paraId="2892A675" w14:textId="1200CAEC" w:rsidR="00F7195D" w:rsidRPr="00B1328C" w:rsidRDefault="00F7195D" w:rsidP="00153CFF">
      <w:pPr>
        <w:pStyle w:val="TheusHeading2"/>
      </w:pPr>
      <w:bookmarkStart w:id="133" w:name="_Toc235076677"/>
      <w:r w:rsidRPr="00B1328C">
        <w:t xml:space="preserve">Principal </w:t>
      </w:r>
      <w:r w:rsidRPr="00A90A16">
        <w:t>Beneficiary</w:t>
      </w:r>
      <w:r w:rsidRPr="00B1328C">
        <w:t>(</w:t>
      </w:r>
      <w:proofErr w:type="spellStart"/>
      <w:r w:rsidRPr="00B1328C">
        <w:t>ies</w:t>
      </w:r>
      <w:proofErr w:type="spellEnd"/>
      <w:r w:rsidRPr="00B1328C">
        <w:t xml:space="preserve">) who have attained </w:t>
      </w:r>
      <w:r w:rsidRPr="00F8398D">
        <w:t>{[</w:t>
      </w:r>
      <w:proofErr w:type="spellStart"/>
      <w:r w:rsidR="00FE6685" w:rsidRPr="00DD5C49">
        <w:rPr>
          <w:noProof/>
          <w:color w:val="2157AD"/>
          <w:shd w:val="clear" w:color="auto" w:fill="C9E1F3"/>
        </w:rPr>
        <w:t>TUTTrustProtRemoveAge</w:t>
      </w:r>
      <w:r w:rsidRPr="00DD5C49">
        <w:rPr>
          <w:noProof/>
          <w:color w:val="2157AD"/>
          <w:shd w:val="clear" w:color="auto" w:fill="C9E1F3"/>
        </w:rPr>
        <w:t>|cardinal|else</w:t>
      </w:r>
      <w:proofErr w:type="spellEnd"/>
      <w:r w:rsidRPr="00DD5C49">
        <w:rPr>
          <w:noProof/>
          <w:color w:val="2157AD"/>
          <w:shd w:val="clear" w:color="auto" w:fill="C9E1F3"/>
        </w:rPr>
        <w:t>: "____________"</w:t>
      </w:r>
      <w:r w:rsidRPr="00F8398D">
        <w:t>]}</w:t>
      </w:r>
      <w:r w:rsidRPr="001B487A">
        <w:t xml:space="preserve"> (</w:t>
      </w:r>
      <w:r w:rsidRPr="00F8398D">
        <w:t>{[</w:t>
      </w:r>
      <w:proofErr w:type="spellStart"/>
      <w:r w:rsidR="00FE6685" w:rsidRPr="00DD5C49">
        <w:rPr>
          <w:noProof/>
          <w:color w:val="2157AD"/>
          <w:shd w:val="clear" w:color="auto" w:fill="C9E1F3"/>
        </w:rPr>
        <w:t>TUTTrustProtRemoveAge</w:t>
      </w:r>
      <w:r w:rsidRPr="00DD5C49">
        <w:rPr>
          <w:noProof/>
          <w:color w:val="2157AD"/>
          <w:shd w:val="clear" w:color="auto" w:fill="C9E1F3"/>
        </w:rPr>
        <w:t>|else</w:t>
      </w:r>
      <w:proofErr w:type="spellEnd"/>
      <w:r w:rsidRPr="00DD5C49">
        <w:rPr>
          <w:noProof/>
          <w:color w:val="2157AD"/>
          <w:shd w:val="clear" w:color="auto" w:fill="C9E1F3"/>
        </w:rPr>
        <w:t>: "____"</w:t>
      </w:r>
      <w:r w:rsidRPr="00F8398D">
        <w:t>]}</w:t>
      </w:r>
      <w:r w:rsidRPr="001B487A">
        <w:t>)</w:t>
      </w:r>
      <w:r w:rsidRPr="00B1328C">
        <w:t xml:space="preserve"> years of age</w:t>
      </w:r>
      <w:r>
        <w:t>’s</w:t>
      </w:r>
      <w:r w:rsidRPr="00B1328C">
        <w:t xml:space="preserve"> Right to Remove Trust Protector</w:t>
      </w:r>
      <w:bookmarkEnd w:id="132"/>
      <w:bookmarkEnd w:id="133"/>
    </w:p>
    <w:p w14:paraId="1D08AEFF" w14:textId="50DDEF3F" w:rsidR="00F7195D" w:rsidRDefault="00F7195D" w:rsidP="00F7195D">
      <w:pPr>
        <w:pStyle w:val="BodyText2"/>
      </w:pPr>
      <w:r>
        <w:t xml:space="preserve">After the death of the Settlor, </w:t>
      </w:r>
      <w:r w:rsidRPr="00B1328C">
        <w:t>Principal Beneficiary(</w:t>
      </w:r>
      <w:proofErr w:type="spellStart"/>
      <w:r w:rsidRPr="00B1328C">
        <w:t>ies</w:t>
      </w:r>
      <w:proofErr w:type="spellEnd"/>
      <w:r w:rsidRPr="00B1328C">
        <w:t>) of each respective trust, or a majority in interest of such Principal Beneficiary(</w:t>
      </w:r>
      <w:proofErr w:type="spellStart"/>
      <w:r w:rsidRPr="00B1328C">
        <w:t>ies</w:t>
      </w:r>
      <w:proofErr w:type="spellEnd"/>
      <w:r w:rsidRPr="00B1328C">
        <w:t xml:space="preserve">) if more than one, created under this Trust Agreement who have attained </w:t>
      </w:r>
      <w:r w:rsidRPr="00F8398D">
        <w:t>{[</w:t>
      </w:r>
      <w:proofErr w:type="spellStart"/>
      <w:r w:rsidR="00FE6685" w:rsidRPr="00DD5C49">
        <w:rPr>
          <w:noProof/>
          <w:color w:val="2157AD"/>
          <w:shd w:val="clear" w:color="auto" w:fill="C9E1F3"/>
        </w:rPr>
        <w:t>TUTTrustProtRemoveAge</w:t>
      </w:r>
      <w:r w:rsidRPr="00DD5C49">
        <w:rPr>
          <w:noProof/>
          <w:color w:val="2157AD"/>
          <w:shd w:val="clear" w:color="auto" w:fill="C9E1F3"/>
        </w:rPr>
        <w:t>|cardinal|else</w:t>
      </w:r>
      <w:proofErr w:type="spellEnd"/>
      <w:r w:rsidRPr="00DD5C49">
        <w:rPr>
          <w:noProof/>
          <w:color w:val="2157AD"/>
          <w:shd w:val="clear" w:color="auto" w:fill="C9E1F3"/>
        </w:rPr>
        <w:t>: "____________"</w:t>
      </w:r>
      <w:r w:rsidRPr="00F8398D">
        <w:t>]}</w:t>
      </w:r>
      <w:r w:rsidRPr="001B487A">
        <w:t xml:space="preserve"> (</w:t>
      </w:r>
      <w:r w:rsidRPr="00F8398D">
        <w:t>{[</w:t>
      </w:r>
      <w:proofErr w:type="spellStart"/>
      <w:r w:rsidR="00FE6685" w:rsidRPr="00DD5C49">
        <w:rPr>
          <w:noProof/>
          <w:color w:val="2157AD"/>
          <w:shd w:val="clear" w:color="auto" w:fill="C9E1F3"/>
        </w:rPr>
        <w:t>TUTTrustProtRemoveAge</w:t>
      </w:r>
      <w:r w:rsidRPr="00DD5C49">
        <w:rPr>
          <w:noProof/>
          <w:color w:val="2157AD"/>
          <w:shd w:val="clear" w:color="auto" w:fill="C9E1F3"/>
        </w:rPr>
        <w:t>|else</w:t>
      </w:r>
      <w:proofErr w:type="spellEnd"/>
      <w:r w:rsidRPr="00DD5C49">
        <w:rPr>
          <w:noProof/>
          <w:color w:val="2157AD"/>
          <w:shd w:val="clear" w:color="auto" w:fill="C9E1F3"/>
        </w:rPr>
        <w:t>: "____"</w:t>
      </w:r>
      <w:r w:rsidRPr="00F8398D">
        <w:t>]}</w:t>
      </w:r>
      <w:r w:rsidRPr="001B487A">
        <w:t>)</w:t>
      </w:r>
      <w:r w:rsidRPr="00B1328C">
        <w:t xml:space="preserve"> years of age shall have the right to remove a Trust Protector of such Trust at any time without cause.</w:t>
      </w:r>
      <w:r>
        <w:t xml:space="preserve"> If a majority of Principal Beneficiaries of each respective trust </w:t>
      </w:r>
      <w:r w:rsidRPr="001B487A">
        <w:t xml:space="preserve">have not attained age </w:t>
      </w:r>
      <w:r w:rsidRPr="00F8398D">
        <w:t>{[</w:t>
      </w:r>
      <w:proofErr w:type="spellStart"/>
      <w:r w:rsidR="00FE6685" w:rsidRPr="00DD5C49">
        <w:rPr>
          <w:noProof/>
          <w:color w:val="2157AD"/>
          <w:shd w:val="clear" w:color="auto" w:fill="C9E1F3"/>
        </w:rPr>
        <w:t>TUTTrustProtRemoveAge</w:t>
      </w:r>
      <w:r w:rsidRPr="00DD5C49">
        <w:rPr>
          <w:noProof/>
          <w:color w:val="2157AD"/>
          <w:shd w:val="clear" w:color="auto" w:fill="C9E1F3"/>
        </w:rPr>
        <w:t>|cardinal|else</w:t>
      </w:r>
      <w:proofErr w:type="spellEnd"/>
      <w:r w:rsidRPr="00DD5C49">
        <w:rPr>
          <w:noProof/>
          <w:color w:val="2157AD"/>
          <w:shd w:val="clear" w:color="auto" w:fill="C9E1F3"/>
        </w:rPr>
        <w:t>: "____________"</w:t>
      </w:r>
      <w:r w:rsidRPr="00F8398D">
        <w:t>]}</w:t>
      </w:r>
      <w:r w:rsidRPr="001B487A">
        <w:t xml:space="preserve"> (</w:t>
      </w:r>
      <w:r w:rsidRPr="00F8398D">
        <w:t>{[</w:t>
      </w:r>
      <w:proofErr w:type="spellStart"/>
      <w:r w:rsidR="00FE6685" w:rsidRPr="00DD5C49">
        <w:rPr>
          <w:noProof/>
          <w:color w:val="2157AD"/>
          <w:shd w:val="clear" w:color="auto" w:fill="C9E1F3"/>
        </w:rPr>
        <w:t>TUTTrustProtRemoveAge</w:t>
      </w:r>
      <w:r w:rsidRPr="00DD5C49">
        <w:rPr>
          <w:noProof/>
          <w:color w:val="2157AD"/>
          <w:shd w:val="clear" w:color="auto" w:fill="C9E1F3"/>
        </w:rPr>
        <w:t>|else</w:t>
      </w:r>
      <w:proofErr w:type="spellEnd"/>
      <w:r w:rsidRPr="00DD5C49">
        <w:rPr>
          <w:noProof/>
          <w:color w:val="2157AD"/>
          <w:shd w:val="clear" w:color="auto" w:fill="C9E1F3"/>
        </w:rPr>
        <w:t>: "____"</w:t>
      </w:r>
      <w:r w:rsidRPr="00F8398D">
        <w:t>]}</w:t>
      </w:r>
      <w:r w:rsidRPr="001B487A">
        <w:t xml:space="preserve">), then </w:t>
      </w:r>
      <w:r>
        <w:t xml:space="preserve">the beneficiaries’ right to appoint a Trustee shall lapse until such time as a </w:t>
      </w:r>
      <w:r w:rsidRPr="00792E38">
        <w:t>majority</w:t>
      </w:r>
      <w:r>
        <w:t xml:space="preserve"> of beneficiaries have attained age </w:t>
      </w:r>
      <w:r w:rsidRPr="00F8398D">
        <w:t>{[</w:t>
      </w:r>
      <w:proofErr w:type="spellStart"/>
      <w:r w:rsidR="00FE6685" w:rsidRPr="00DD5C49">
        <w:rPr>
          <w:noProof/>
          <w:color w:val="2157AD"/>
          <w:shd w:val="clear" w:color="auto" w:fill="C9E1F3"/>
        </w:rPr>
        <w:t>TUTTrustProtRemoveAge</w:t>
      </w:r>
      <w:r w:rsidRPr="00DD5C49">
        <w:rPr>
          <w:noProof/>
          <w:color w:val="2157AD"/>
          <w:shd w:val="clear" w:color="auto" w:fill="C9E1F3"/>
        </w:rPr>
        <w:t>|cardinal|else</w:t>
      </w:r>
      <w:proofErr w:type="spellEnd"/>
      <w:r w:rsidRPr="00DD5C49">
        <w:rPr>
          <w:noProof/>
          <w:color w:val="2157AD"/>
          <w:shd w:val="clear" w:color="auto" w:fill="C9E1F3"/>
        </w:rPr>
        <w:t>: "____________"</w:t>
      </w:r>
      <w:r w:rsidRPr="00F8398D">
        <w:t>]}</w:t>
      </w:r>
      <w:r>
        <w:t xml:space="preserve"> (</w:t>
      </w:r>
      <w:r w:rsidRPr="00F8398D">
        <w:t>{[</w:t>
      </w:r>
      <w:proofErr w:type="spellStart"/>
      <w:r w:rsidR="00FE6685" w:rsidRPr="00DD5C49">
        <w:rPr>
          <w:noProof/>
          <w:color w:val="2157AD"/>
          <w:shd w:val="clear" w:color="auto" w:fill="C9E1F3"/>
        </w:rPr>
        <w:t>TUTTrustProtRemoveAge</w:t>
      </w:r>
      <w:r w:rsidRPr="00DD5C49">
        <w:rPr>
          <w:noProof/>
          <w:color w:val="2157AD"/>
          <w:shd w:val="clear" w:color="auto" w:fill="C9E1F3"/>
        </w:rPr>
        <w:t>|else</w:t>
      </w:r>
      <w:proofErr w:type="spellEnd"/>
      <w:r w:rsidRPr="00DD5C49">
        <w:rPr>
          <w:noProof/>
          <w:color w:val="2157AD"/>
          <w:shd w:val="clear" w:color="auto" w:fill="C9E1F3"/>
        </w:rPr>
        <w:t>: "____"</w:t>
      </w:r>
      <w:r w:rsidRPr="00F8398D">
        <w:t>]}</w:t>
      </w:r>
      <w:r>
        <w:t>). Any corporate fiduciary, CPA or attorney named as Trustee must maintain errors and omissions liability insurance covering service as Trustee.</w:t>
      </w:r>
    </w:p>
    <w:p w14:paraId="712E33F7" w14:textId="6B82B1FE" w:rsidR="00F7195D" w:rsidRPr="00A90A16" w:rsidRDefault="00F7195D" w:rsidP="00F7195D">
      <w:pPr>
        <w:pStyle w:val="BodyText2"/>
      </w:pPr>
      <w:r w:rsidRPr="00A90A16">
        <w:t>{[</w:t>
      </w:r>
      <w:r w:rsidRPr="00A90A16">
        <w:rPr>
          <w:b/>
          <w:noProof/>
          <w:color w:val="41A151"/>
          <w:shd w:val="clear" w:color="auto" w:fill="C9F3CD"/>
        </w:rPr>
        <w:t>if</w:t>
      </w:r>
      <w:r w:rsidRPr="00A90A16">
        <w:rPr>
          <w:noProof/>
          <w:color w:val="2157AD"/>
          <w:shd w:val="clear" w:color="auto" w:fill="C9F3CD"/>
        </w:rPr>
        <w:t xml:space="preserve"> </w:t>
      </w:r>
      <w:r w:rsidR="001A4306" w:rsidRPr="00A90A16">
        <w:rPr>
          <w:noProof/>
          <w:color w:val="2157AD"/>
          <w:shd w:val="clear" w:color="auto" w:fill="C9F3CD"/>
        </w:rPr>
        <w:t>TUTIncomeBene</w:t>
      </w:r>
      <w:r w:rsidRPr="00A90A16">
        <w:rPr>
          <w:noProof/>
          <w:color w:val="2157AD"/>
          <w:shd w:val="clear" w:color="auto" w:fill="C9F3CD"/>
        </w:rPr>
        <w:t>|any: UntrustworthyBeneficiaryTF</w:t>
      </w:r>
      <w:r w:rsidRPr="00A90A16">
        <w:t>]}</w:t>
      </w:r>
    </w:p>
    <w:p w14:paraId="148C87F0" w14:textId="1E8070CD" w:rsidR="00F7195D" w:rsidRDefault="00F7195D" w:rsidP="00F7195D">
      <w:pPr>
        <w:pStyle w:val="BodyText2"/>
      </w:pPr>
      <w:r w:rsidRPr="00A90A16">
        <w:t>Notwithstanding any other provision to the contrary, {[</w:t>
      </w:r>
      <w:r w:rsidRPr="00A90A16">
        <w:rPr>
          <w:b/>
          <w:noProof/>
          <w:color w:val="C8792A"/>
          <w:shd w:val="clear" w:color="auto" w:fill="FAE7D2"/>
        </w:rPr>
        <w:t>list</w:t>
      </w:r>
      <w:r w:rsidRPr="00A90A16">
        <w:rPr>
          <w:noProof/>
          <w:color w:val="2157AD"/>
          <w:shd w:val="clear" w:color="auto" w:fill="FAE7D2"/>
        </w:rPr>
        <w:t xml:space="preserve"> </w:t>
      </w:r>
      <w:r w:rsidR="001A4306" w:rsidRPr="00A90A16">
        <w:rPr>
          <w:noProof/>
          <w:color w:val="2157AD"/>
          <w:shd w:val="clear" w:color="auto" w:fill="FAE7D2"/>
        </w:rPr>
        <w:t>TUTIncomeBene</w:t>
      </w:r>
      <w:r w:rsidRPr="00A90A16">
        <w:rPr>
          <w:noProof/>
          <w:color w:val="2157AD"/>
          <w:shd w:val="clear" w:color="auto" w:fill="FAE7D2"/>
        </w:rPr>
        <w:t>|filter: UntrustworthyBeneficiaryTF|punc: "1, 2, and 3"</w:t>
      </w:r>
      <w:r w:rsidRPr="00A90A16">
        <w:t>]}</w:t>
      </w:r>
      <w:r w:rsidR="00081875" w:rsidRPr="00A90A16">
        <w:t>{[</w:t>
      </w:r>
      <w:r w:rsidR="00081875" w:rsidRPr="00A90A16">
        <w:rPr>
          <w:b/>
          <w:noProof/>
          <w:color w:val="C8792A"/>
          <w:shd w:val="clear" w:color="auto" w:fill="FAE7D2"/>
        </w:rPr>
        <w:t>list</w:t>
      </w:r>
      <w:r w:rsidR="00081875" w:rsidRPr="00A90A16">
        <w:rPr>
          <w:noProof/>
          <w:color w:val="2157AD"/>
          <w:shd w:val="clear" w:color="auto" w:fill="FAE7D2"/>
        </w:rPr>
        <w:t xml:space="preserve"> </w:t>
      </w:r>
      <w:r w:rsidR="00F81784" w:rsidRPr="00A90A16">
        <w:rPr>
          <w:noProof/>
          <w:color w:val="2157AD"/>
          <w:shd w:val="clear" w:color="auto" w:fill="FAE7D2"/>
        </w:rPr>
        <w:t>ClassChildren</w:t>
      </w:r>
      <w:r w:rsidR="00081875" w:rsidRPr="00A90A16">
        <w:rPr>
          <w:noProof/>
          <w:color w:val="2157AD"/>
          <w:shd w:val="clear" w:color="auto" w:fill="FAE7D2"/>
        </w:rPr>
        <w:t>|punc: "1, 2, and 3"</w:t>
      </w:r>
      <w:r w:rsidR="00081875" w:rsidRPr="00A90A16">
        <w:t>]}</w:t>
      </w:r>
      <w:r w:rsidRPr="00A90A16">
        <w:rPr>
          <w:b/>
          <w:smallCaps/>
        </w:rPr>
        <w:t>{[</w:t>
      </w:r>
      <w:proofErr w:type="spellStart"/>
      <w:r w:rsidRPr="00A90A16">
        <w:rPr>
          <w:b/>
          <w:smallCaps/>
          <w:noProof/>
          <w:color w:val="2157AD"/>
          <w:shd w:val="clear" w:color="auto" w:fill="C9E1F3"/>
        </w:rPr>
        <w:t>NameCO|else</w:t>
      </w:r>
      <w:proofErr w:type="spellEnd"/>
      <w:r w:rsidRPr="00A90A16">
        <w:rPr>
          <w:b/>
          <w:smallCaps/>
          <w:noProof/>
          <w:color w:val="2157AD"/>
          <w:shd w:val="clear" w:color="auto" w:fill="C9E1F3"/>
        </w:rPr>
        <w:t>: "_________________"</w:t>
      </w:r>
      <w:r w:rsidRPr="00A90A16">
        <w:rPr>
          <w:b/>
          <w:smallCaps/>
        </w:rPr>
        <w:t>]}</w:t>
      </w:r>
      <w:r w:rsidRPr="00A90A16">
        <w:t>{[</w:t>
      </w:r>
      <w:r w:rsidRPr="00A90A16">
        <w:rPr>
          <w:b/>
          <w:noProof/>
          <w:color w:val="C8792A"/>
          <w:shd w:val="clear" w:color="auto" w:fill="FAE7D2"/>
        </w:rPr>
        <w:t>endlist</w:t>
      </w:r>
      <w:r w:rsidRPr="00A90A16">
        <w:t>]}</w:t>
      </w:r>
      <w:r w:rsidR="00081875" w:rsidRPr="00A90A16">
        <w:t>{[</w:t>
      </w:r>
      <w:r w:rsidR="00081875" w:rsidRPr="00A90A16">
        <w:rPr>
          <w:b/>
          <w:noProof/>
          <w:color w:val="C8792A"/>
          <w:shd w:val="clear" w:color="auto" w:fill="FAE7D2"/>
        </w:rPr>
        <w:t>endlist</w:t>
      </w:r>
      <w:r w:rsidR="00081875" w:rsidRPr="00A90A16">
        <w:t>]}</w:t>
      </w:r>
      <w:r w:rsidRPr="00A90A16">
        <w:t xml:space="preserve"> shall be precluded from removing a Trust Protector of any Trust of which {[</w:t>
      </w:r>
      <w:r w:rsidRPr="00A90A16">
        <w:rPr>
          <w:b/>
          <w:noProof/>
          <w:color w:val="41A151"/>
          <w:shd w:val="clear" w:color="auto" w:fill="C9F3CD"/>
        </w:rPr>
        <w:t>if</w:t>
      </w:r>
      <w:r w:rsidRPr="00A90A16">
        <w:rPr>
          <w:noProof/>
          <w:color w:val="2157AD"/>
          <w:shd w:val="clear" w:color="auto" w:fill="C9F3CD"/>
        </w:rPr>
        <w:t xml:space="preserve"> </w:t>
      </w:r>
      <w:r w:rsidR="00081875" w:rsidRPr="00A90A16">
        <w:rPr>
          <w:noProof/>
          <w:color w:val="2157AD"/>
          <w:shd w:val="clear" w:color="auto" w:fill="C9F3CD"/>
        </w:rPr>
        <w:t>TUTIncomeBene</w:t>
      </w:r>
      <w:r w:rsidRPr="00A90A16">
        <w:rPr>
          <w:noProof/>
          <w:color w:val="2157AD"/>
          <w:shd w:val="clear" w:color="auto" w:fill="C9F3CD"/>
        </w:rPr>
        <w:t>.length &gt; 1</w:t>
      </w:r>
      <w:r w:rsidRPr="00A90A16">
        <w:t>]}they are</w:t>
      </w:r>
      <w:r w:rsidR="00081875" w:rsidRPr="00A90A16">
        <w:t xml:space="preserve"> beneficiaries</w:t>
      </w:r>
      <w:r w:rsidRPr="00A90A16">
        <w:t>{[</w:t>
      </w:r>
      <w:r w:rsidR="00081875" w:rsidRPr="00A90A16">
        <w:rPr>
          <w:b/>
          <w:noProof/>
          <w:color w:val="41A151"/>
          <w:shd w:val="clear" w:color="auto" w:fill="C9F3CD"/>
        </w:rPr>
        <w:t>elseif</w:t>
      </w:r>
      <w:r w:rsidR="00081875" w:rsidRPr="00A90A16">
        <w:rPr>
          <w:noProof/>
          <w:color w:val="2157AD"/>
          <w:shd w:val="clear" w:color="auto" w:fill="C9F3CD"/>
        </w:rPr>
        <w:t xml:space="preserve"> TUTIncomeBene.length == 1</w:t>
      </w:r>
      <w:r w:rsidRPr="00A90A16">
        <w:t>]}{[</w:t>
      </w:r>
      <w:r w:rsidRPr="00A90A16">
        <w:rPr>
          <w:b/>
          <w:noProof/>
          <w:color w:val="C8792A"/>
          <w:shd w:val="clear" w:color="auto" w:fill="FAE7D2"/>
        </w:rPr>
        <w:t>list</w:t>
      </w:r>
      <w:r w:rsidRPr="00A90A16">
        <w:rPr>
          <w:noProof/>
          <w:color w:val="2157AD"/>
          <w:shd w:val="clear" w:color="auto" w:fill="FAE7D2"/>
        </w:rPr>
        <w:t xml:space="preserve"> </w:t>
      </w:r>
      <w:r w:rsidR="001A4306" w:rsidRPr="00A90A16">
        <w:rPr>
          <w:noProof/>
          <w:color w:val="2157AD"/>
          <w:shd w:val="clear" w:color="auto" w:fill="FAE7D2"/>
        </w:rPr>
        <w:t>TUTIncomeBene</w:t>
      </w:r>
      <w:r w:rsidRPr="00A90A16">
        <w:rPr>
          <w:noProof/>
          <w:color w:val="2157AD"/>
          <w:shd w:val="clear" w:color="auto" w:fill="FAE7D2"/>
        </w:rPr>
        <w:t>|filter: UntrustworthyBeneficiaryTF</w:t>
      </w:r>
      <w:r w:rsidRPr="00A90A16">
        <w:t>]}</w:t>
      </w:r>
      <w:r w:rsidR="00081875" w:rsidRPr="00A90A16">
        <w:t>{[</w:t>
      </w:r>
      <w:r w:rsidR="00081875" w:rsidRPr="00A90A16">
        <w:rPr>
          <w:b/>
          <w:noProof/>
          <w:color w:val="41A151"/>
          <w:shd w:val="clear" w:color="auto" w:fill="C9F3CD"/>
        </w:rPr>
        <w:t>if</w:t>
      </w:r>
      <w:r w:rsidR="00081875" w:rsidRPr="00A90A16">
        <w:rPr>
          <w:noProof/>
          <w:color w:val="2157AD"/>
          <w:shd w:val="clear" w:color="auto" w:fill="C9F3CD"/>
        </w:rPr>
        <w:t xml:space="preserve"> </w:t>
      </w:r>
      <w:r w:rsidR="00F81784" w:rsidRPr="00A90A16">
        <w:rPr>
          <w:noProof/>
          <w:color w:val="2157AD"/>
          <w:shd w:val="clear" w:color="auto" w:fill="C9F3CD"/>
        </w:rPr>
        <w:t>ClassChildren</w:t>
      </w:r>
      <w:r w:rsidR="00081875" w:rsidRPr="00A90A16">
        <w:rPr>
          <w:noProof/>
          <w:color w:val="2157AD"/>
          <w:shd w:val="clear" w:color="auto" w:fill="C9F3CD"/>
        </w:rPr>
        <w:t>.length &gt; 1</w:t>
      </w:r>
      <w:r w:rsidR="00081875" w:rsidRPr="00A90A16">
        <w:t>]}they are beneficiaries{[</w:t>
      </w:r>
      <w:r w:rsidR="00081875" w:rsidRPr="00A90A16">
        <w:rPr>
          <w:b/>
          <w:noProof/>
          <w:color w:val="41A151"/>
          <w:shd w:val="clear" w:color="auto" w:fill="C9F3CD"/>
        </w:rPr>
        <w:t>else</w:t>
      </w:r>
      <w:r w:rsidR="00081875" w:rsidRPr="00A90A16">
        <w:t>]}{[</w:t>
      </w:r>
      <w:r w:rsidR="00081875" w:rsidRPr="00A90A16">
        <w:rPr>
          <w:b/>
          <w:noProof/>
          <w:color w:val="41A151"/>
          <w:shd w:val="clear" w:color="auto" w:fill="C9F3CD"/>
        </w:rPr>
        <w:t>if</w:t>
      </w:r>
      <w:r w:rsidR="00081875" w:rsidRPr="00A90A16">
        <w:rPr>
          <w:noProof/>
          <w:color w:val="2157AD"/>
          <w:shd w:val="clear" w:color="auto" w:fill="C9F3CD"/>
        </w:rPr>
        <w:t xml:space="preserve"> </w:t>
      </w:r>
      <w:r w:rsidR="00F81784" w:rsidRPr="00A90A16">
        <w:rPr>
          <w:noProof/>
          <w:color w:val="2157AD"/>
          <w:shd w:val="clear" w:color="auto" w:fill="C9F3CD"/>
        </w:rPr>
        <w:t>ClassChildren</w:t>
      </w:r>
      <w:r w:rsidR="00081875" w:rsidRPr="00A90A16">
        <w:rPr>
          <w:noProof/>
          <w:color w:val="2157AD"/>
          <w:shd w:val="clear" w:color="auto" w:fill="C9F3CD"/>
        </w:rPr>
        <w:t>[0].</w:t>
      </w:r>
      <w:r w:rsidRPr="00A90A16">
        <w:rPr>
          <w:noProof/>
          <w:color w:val="2157AD"/>
          <w:shd w:val="clear" w:color="auto" w:fill="C9F3CD"/>
        </w:rPr>
        <w:t>IndividualTF</w:t>
      </w:r>
      <w:r w:rsidRPr="00A90A16">
        <w:t>]}{[</w:t>
      </w:r>
      <w:proofErr w:type="spellStart"/>
      <w:r w:rsidR="00F81784" w:rsidRPr="00A90A16">
        <w:rPr>
          <w:noProof/>
          <w:color w:val="2157AD"/>
          <w:shd w:val="clear" w:color="auto" w:fill="C9E1F3"/>
        </w:rPr>
        <w:t>ClassChildren</w:t>
      </w:r>
      <w:proofErr w:type="spellEnd"/>
      <w:r w:rsidR="00081875" w:rsidRPr="00A90A16">
        <w:rPr>
          <w:noProof/>
          <w:color w:val="2157AD"/>
          <w:shd w:val="clear" w:color="auto" w:fill="C9E1F3"/>
        </w:rPr>
        <w:t>[0].</w:t>
      </w:r>
      <w:r w:rsidRPr="00A90A16">
        <w:rPr>
          <w:noProof/>
          <w:color w:val="2157AD"/>
          <w:shd w:val="clear" w:color="auto" w:fill="C9E1F3"/>
        </w:rPr>
        <w:t>Gender.HeSheIsAre|else: "he or she is"</w:t>
      </w:r>
      <w:r w:rsidRPr="00A90A16">
        <w:t>]}</w:t>
      </w:r>
      <w:r w:rsidR="00081875" w:rsidRPr="00A90A16">
        <w:t xml:space="preserve"> a beneficiary</w:t>
      </w:r>
      <w:r w:rsidRPr="00A90A16">
        <w:t>{[</w:t>
      </w:r>
      <w:r w:rsidRPr="00A90A16">
        <w:rPr>
          <w:b/>
          <w:noProof/>
          <w:color w:val="41A151"/>
          <w:shd w:val="clear" w:color="auto" w:fill="C9F3CD"/>
        </w:rPr>
        <w:t>else</w:t>
      </w:r>
      <w:r w:rsidRPr="00A90A16">
        <w:t>]}it is</w:t>
      </w:r>
      <w:r w:rsidR="00081875" w:rsidRPr="00A90A16">
        <w:t xml:space="preserve"> a beneficiary</w:t>
      </w:r>
      <w:r w:rsidRPr="00A90A16">
        <w:t>{[</w:t>
      </w:r>
      <w:r w:rsidRPr="00A90A16">
        <w:rPr>
          <w:b/>
          <w:noProof/>
          <w:color w:val="41A151"/>
          <w:shd w:val="clear" w:color="auto" w:fill="C9F3CD"/>
        </w:rPr>
        <w:t>endif</w:t>
      </w:r>
      <w:r w:rsidRPr="00A90A16">
        <w:t>]}</w:t>
      </w:r>
      <w:r w:rsidR="00081875" w:rsidRPr="00A90A16">
        <w:t>{[</w:t>
      </w:r>
      <w:r w:rsidR="00081875" w:rsidRPr="00A90A16">
        <w:rPr>
          <w:b/>
          <w:noProof/>
          <w:color w:val="41A151"/>
          <w:shd w:val="clear" w:color="auto" w:fill="C9F3CD"/>
        </w:rPr>
        <w:t>endif</w:t>
      </w:r>
      <w:r w:rsidR="00081875" w:rsidRPr="00A90A16">
        <w:t>]}{[</w:t>
      </w:r>
      <w:r w:rsidR="00081875" w:rsidRPr="00A90A16">
        <w:rPr>
          <w:b/>
          <w:noProof/>
          <w:color w:val="C8792A"/>
          <w:shd w:val="clear" w:color="auto" w:fill="FAE7D2"/>
        </w:rPr>
        <w:t>endlist</w:t>
      </w:r>
      <w:r w:rsidR="00081875" w:rsidRPr="00A90A16">
        <w:t>]}{[</w:t>
      </w:r>
      <w:r w:rsidR="00081875" w:rsidRPr="00A90A16">
        <w:rPr>
          <w:b/>
          <w:noProof/>
          <w:color w:val="41A151"/>
          <w:shd w:val="clear" w:color="auto" w:fill="C9F3CD"/>
        </w:rPr>
        <w:t>endif</w:t>
      </w:r>
      <w:r w:rsidR="00081875" w:rsidRPr="00A90A16">
        <w:t>]}</w:t>
      </w:r>
      <w:r w:rsidRPr="00A90A16">
        <w:t xml:space="preserve"> entitled to receive mandatory or discretionary distributions of income or principal.</w:t>
      </w:r>
    </w:p>
    <w:p w14:paraId="6E47C9BE" w14:textId="77777777" w:rsidR="00F7195D" w:rsidRDefault="00F7195D" w:rsidP="00F7195D">
      <w:pPr>
        <w:pStyle w:val="BodyText2"/>
      </w:pPr>
      <w:r>
        <w:t>{[</w:t>
      </w:r>
      <w:r w:rsidRPr="00DD5C49">
        <w:rPr>
          <w:b/>
          <w:noProof/>
          <w:color w:val="41A151"/>
          <w:shd w:val="clear" w:color="auto" w:fill="C9F3CD"/>
        </w:rPr>
        <w:t>endif</w:t>
      </w:r>
      <w:r>
        <w:t>]}</w:t>
      </w:r>
    </w:p>
    <w:p w14:paraId="531369C5" w14:textId="349DD7BD" w:rsidR="00F7195D" w:rsidRPr="00B1328C" w:rsidRDefault="00F7195D" w:rsidP="00F7195D">
      <w:pPr>
        <w:pStyle w:val="BodyText2"/>
      </w:pPr>
      <w:r w:rsidRPr="00B1328C">
        <w:t xml:space="preserve">Notice of removal shall be effective when delivered pursuant to </w:t>
      </w:r>
      <w:r w:rsidRPr="00B1328C">
        <w:fldChar w:fldCharType="begin"/>
      </w:r>
      <w:r w:rsidRPr="00B1328C">
        <w:instrText xml:space="preserve"> REF Miscellaneous_Provisions \r \h </w:instrText>
      </w:r>
      <w:r>
        <w:instrText xml:space="preserve"> \* MERGEFORMAT </w:instrText>
      </w:r>
      <w:r w:rsidRPr="00B1328C">
        <w:fldChar w:fldCharType="separate"/>
      </w:r>
      <w:r w:rsidR="002B1714">
        <w:t>Section 11.01</w:t>
      </w:r>
      <w:r w:rsidRPr="00B1328C">
        <w:fldChar w:fldCharType="end"/>
      </w:r>
      <w:r w:rsidRPr="00B1328C">
        <w:t>(</w:t>
      </w:r>
      <w:r w:rsidRPr="00B1328C">
        <w:fldChar w:fldCharType="begin"/>
      </w:r>
      <w:r w:rsidRPr="00B1328C">
        <w:instrText xml:space="preserve"> REF  _Ref367051443 \h \n </w:instrText>
      </w:r>
      <w:r>
        <w:instrText xml:space="preserve"> \* MERGEFORMAT </w:instrText>
      </w:r>
      <w:r w:rsidRPr="00B1328C">
        <w:fldChar w:fldCharType="separate"/>
      </w:r>
      <w:r w:rsidR="002B1714">
        <w:t>P</w:t>
      </w:r>
      <w:r w:rsidRPr="00B1328C">
        <w:fldChar w:fldCharType="end"/>
      </w:r>
      <w:r w:rsidRPr="00B1328C">
        <w:t>)</w:t>
      </w:r>
      <w:r>
        <w:t>.</w:t>
      </w:r>
      <w:r w:rsidRPr="00B1328C">
        <w:t xml:space="preserve"> </w:t>
      </w:r>
    </w:p>
    <w:p w14:paraId="2ACD8C33" w14:textId="77777777" w:rsidR="00F7195D" w:rsidRPr="00B1328C" w:rsidRDefault="00F7195D" w:rsidP="00153CFF">
      <w:pPr>
        <w:pStyle w:val="TheusHeading2"/>
      </w:pPr>
      <w:bookmarkStart w:id="134" w:name="_Toc532025537"/>
      <w:bookmarkStart w:id="135" w:name="_Toc235076678"/>
      <w:r w:rsidRPr="00B1328C">
        <w:t>Successor Trust Protector</w:t>
      </w:r>
      <w:bookmarkEnd w:id="135"/>
    </w:p>
    <w:p w14:paraId="2A884E01" w14:textId="63B9215A" w:rsidR="00F7195D" w:rsidRPr="00B1328C" w:rsidRDefault="00F7195D" w:rsidP="00F7195D">
      <w:pPr>
        <w:pStyle w:val="BodyText2"/>
      </w:pPr>
      <w:r w:rsidRPr="00B1328C">
        <w:t>If a Trust Protector resigns or cannot continue to serve for any reason, a Successor Trust Protector</w:t>
      </w:r>
      <w:r>
        <w:t xml:space="preserve"> who is not related or subordinate to the </w:t>
      </w:r>
      <w:r w:rsidRPr="00D62E5A">
        <w:t>Settlor</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s</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Pr="00D62E5A">
        <w:t xml:space="preserve"> </w:t>
      </w:r>
      <w:r>
        <w:t>or any beneficiary</w:t>
      </w:r>
      <w:r w:rsidRPr="00822611">
        <w:t xml:space="preserve"> </w:t>
      </w:r>
      <w:r w:rsidRPr="00B1328C">
        <w:t>within the meaning of Internal Revenue Code Section 672(c)</w:t>
      </w:r>
      <w:r>
        <w:t xml:space="preserve"> </w:t>
      </w:r>
      <w:r w:rsidRPr="00B1328C">
        <w:t xml:space="preserve">shall serve. Any Successor Trust </w:t>
      </w:r>
      <w:r w:rsidRPr="00B1328C">
        <w:lastRenderedPageBreak/>
        <w:t>Protector shall have all of the authority of any predecessor Trust Protector, but will not be responsible for the acts or omissions of its predecessor.</w:t>
      </w:r>
    </w:p>
    <w:p w14:paraId="4A254F29" w14:textId="4D61A55E" w:rsidR="00F7195D" w:rsidRPr="00B1328C" w:rsidRDefault="00F7195D" w:rsidP="00F7195D">
      <w:pPr>
        <w:pStyle w:val="BodyText2"/>
      </w:pPr>
      <w:r w:rsidRPr="00B1328C">
        <w:t xml:space="preserve">Any Trust Protector (including successors) shall have the right to appoint a Successor Trust Protector in writing. Such appointment shall take effect upon the death, resignation, or incapacity of the appointing Trust Protector. If </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w</w:t>
      </w:r>
      <w:r w:rsidRPr="00FB42B8">
        <w:rPr>
          <w:rFonts w:eastAsia="Times New Roman"/>
        </w:rPr>
        <w:t>e{[</w:t>
      </w:r>
      <w:r w:rsidRPr="00DD5C49">
        <w:rPr>
          <w:rStyle w:val="Strong"/>
          <w:rFonts w:eastAsia="Times New Roman"/>
          <w:noProof/>
          <w:color w:val="41A151"/>
          <w:shd w:val="clear" w:color="auto" w:fill="C9F3CD"/>
        </w:rPr>
        <w:t>else</w:t>
      </w:r>
      <w:r w:rsidRPr="00FB42B8">
        <w:rPr>
          <w:rFonts w:eastAsia="Times New Roman"/>
        </w:rPr>
        <w:t>]}I{[</w:t>
      </w:r>
      <w:r w:rsidRPr="00DD5C49">
        <w:rPr>
          <w:rStyle w:val="Strong"/>
          <w:rFonts w:eastAsia="Times New Roman"/>
          <w:noProof/>
          <w:color w:val="41A151"/>
          <w:shd w:val="clear" w:color="auto" w:fill="C9F3CD"/>
        </w:rPr>
        <w:t>endif</w:t>
      </w:r>
      <w:r w:rsidRPr="00FB42B8">
        <w:rPr>
          <w:rFonts w:eastAsia="Times New Roman"/>
        </w:rPr>
        <w:t>]}</w:t>
      </w:r>
      <w:r w:rsidRPr="00B1328C">
        <w:t xml:space="preserve"> have named a Successor Trust Protector, the appointment of a Successor Trust Protector by an acting Trust Protector shall be effective when all Trust Protectors </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w</w:t>
      </w:r>
      <w:r w:rsidRPr="00FB42B8">
        <w:rPr>
          <w:rFonts w:eastAsia="Times New Roman"/>
        </w:rPr>
        <w:t>e{[</w:t>
      </w:r>
      <w:r w:rsidRPr="00DD5C49">
        <w:rPr>
          <w:rStyle w:val="Strong"/>
          <w:rFonts w:eastAsia="Times New Roman"/>
          <w:noProof/>
          <w:color w:val="41A151"/>
          <w:shd w:val="clear" w:color="auto" w:fill="C9F3CD"/>
        </w:rPr>
        <w:t>else</w:t>
      </w:r>
      <w:r w:rsidRPr="00FB42B8">
        <w:rPr>
          <w:rFonts w:eastAsia="Times New Roman"/>
        </w:rPr>
        <w:t>]}I{[</w:t>
      </w:r>
      <w:r w:rsidRPr="00DD5C49">
        <w:rPr>
          <w:rStyle w:val="Strong"/>
          <w:rFonts w:eastAsia="Times New Roman"/>
          <w:noProof/>
          <w:color w:val="41A151"/>
          <w:shd w:val="clear" w:color="auto" w:fill="C9F3CD"/>
        </w:rPr>
        <w:t>endif</w:t>
      </w:r>
      <w:r w:rsidRPr="00FB42B8">
        <w:rPr>
          <w:rFonts w:eastAsia="Times New Roman"/>
        </w:rPr>
        <w:t>]}</w:t>
      </w:r>
      <w:r w:rsidRPr="00B1328C">
        <w:t xml:space="preserve"> have named fail to qualify or cease to act. If more than one Trust Protector has been appointed, they shall serve in the same order as the Trust Protectors who appointed them.</w:t>
      </w:r>
    </w:p>
    <w:p w14:paraId="145AA6B9" w14:textId="77777777" w:rsidR="00F7195D" w:rsidRPr="00B1328C" w:rsidRDefault="00F7195D" w:rsidP="00153CFF">
      <w:pPr>
        <w:pStyle w:val="TheusHeading2"/>
      </w:pPr>
      <w:bookmarkStart w:id="136" w:name="_Toc532025538"/>
      <w:bookmarkStart w:id="137" w:name="_Toc235076679"/>
      <w:bookmarkEnd w:id="134"/>
      <w:r w:rsidRPr="00B1328C">
        <w:t xml:space="preserve">Trust </w:t>
      </w:r>
      <w:r w:rsidRPr="00A90A16">
        <w:t>Protector</w:t>
      </w:r>
      <w:r w:rsidRPr="00B1328C">
        <w:t xml:space="preserve"> Vacancy</w:t>
      </w:r>
      <w:bookmarkEnd w:id="136"/>
      <w:bookmarkEnd w:id="137"/>
    </w:p>
    <w:p w14:paraId="74BABDFA" w14:textId="557DD503" w:rsidR="00F7195D" w:rsidRPr="00B1328C" w:rsidRDefault="00F7195D" w:rsidP="00F7195D">
      <w:pPr>
        <w:pStyle w:val="BodyText2"/>
      </w:pPr>
      <w:bookmarkStart w:id="138" w:name="_Hlk150853360"/>
      <w:bookmarkStart w:id="139" w:name="_Hlk3644992"/>
      <w:r w:rsidRPr="00FC3B23">
        <w:t>If the Settlor is unable to act due to incompetency, incapacity, or death, then a majority of the beneficiaries of each Separate Share Trust who have attained the age of {[</w:t>
      </w:r>
      <w:proofErr w:type="spellStart"/>
      <w:r w:rsidR="00FC3B23" w:rsidRPr="00DD5C49">
        <w:rPr>
          <w:noProof/>
          <w:color w:val="2157AD"/>
          <w:shd w:val="clear" w:color="auto" w:fill="C9E1F3"/>
        </w:rPr>
        <w:t>TUTTrustProtApptAge</w:t>
      </w:r>
      <w:r w:rsidRPr="00DD5C49">
        <w:rPr>
          <w:noProof/>
          <w:color w:val="2157AD"/>
          <w:shd w:val="clear" w:color="auto" w:fill="C9E1F3"/>
        </w:rPr>
        <w:t>|cardinal|else</w:t>
      </w:r>
      <w:proofErr w:type="spellEnd"/>
      <w:r w:rsidRPr="00DD5C49">
        <w:rPr>
          <w:noProof/>
          <w:color w:val="2157AD"/>
          <w:shd w:val="clear" w:color="auto" w:fill="C9E1F3"/>
        </w:rPr>
        <w:t>: "_______________"</w:t>
      </w:r>
      <w:r w:rsidRPr="00FC3B23">
        <w:t>]} ({[</w:t>
      </w:r>
      <w:proofErr w:type="spellStart"/>
      <w:r w:rsidR="00FC3B23" w:rsidRPr="00DD5C49">
        <w:rPr>
          <w:noProof/>
          <w:color w:val="2157AD"/>
          <w:shd w:val="clear" w:color="auto" w:fill="C9E1F3"/>
        </w:rPr>
        <w:t>TUTTrustProtApptAge</w:t>
      </w:r>
      <w:r w:rsidRPr="00DD5C49">
        <w:rPr>
          <w:noProof/>
          <w:color w:val="2157AD"/>
          <w:shd w:val="clear" w:color="auto" w:fill="C9E1F3"/>
        </w:rPr>
        <w:t>|else</w:t>
      </w:r>
      <w:proofErr w:type="spellEnd"/>
      <w:r w:rsidRPr="00DD5C49">
        <w:rPr>
          <w:noProof/>
          <w:color w:val="2157AD"/>
          <w:shd w:val="clear" w:color="auto" w:fill="C9E1F3"/>
        </w:rPr>
        <w:t>: "_____"</w:t>
      </w:r>
      <w:r w:rsidRPr="00FC3B23">
        <w:t>]}) and are eligible to receive mandatory or discretionary distributions of net income or principal from any such trust created under this Trust Agreement shall forthwith name a corporate fiduciary, individual, CPA, or Attorney who is not related or subordinate to Settlor or any beneficiary within the meaning of Internal Revenue Code Section 672(c), as Successor Trust Protector of such separate trust. If a majority of beneficiaries have not attained age {[</w:t>
      </w:r>
      <w:proofErr w:type="spellStart"/>
      <w:r w:rsidR="00FC3B23" w:rsidRPr="00DD5C49">
        <w:rPr>
          <w:noProof/>
          <w:color w:val="2157AD"/>
          <w:shd w:val="clear" w:color="auto" w:fill="C9E1F3"/>
        </w:rPr>
        <w:t>TUTTrustProtApptAge</w:t>
      </w:r>
      <w:r w:rsidRPr="00DD5C49">
        <w:rPr>
          <w:noProof/>
          <w:color w:val="2157AD"/>
          <w:shd w:val="clear" w:color="auto" w:fill="C9E1F3"/>
        </w:rPr>
        <w:t>|cardinal|else</w:t>
      </w:r>
      <w:proofErr w:type="spellEnd"/>
      <w:r w:rsidRPr="00DD5C49">
        <w:rPr>
          <w:noProof/>
          <w:color w:val="2157AD"/>
          <w:shd w:val="clear" w:color="auto" w:fill="C9E1F3"/>
        </w:rPr>
        <w:t>: "_______________"</w:t>
      </w:r>
      <w:r w:rsidRPr="00FC3B23">
        <w:t>]} ({[</w:t>
      </w:r>
      <w:proofErr w:type="spellStart"/>
      <w:r w:rsidR="00FC3B23" w:rsidRPr="00DD5C49">
        <w:rPr>
          <w:noProof/>
          <w:color w:val="2157AD"/>
          <w:shd w:val="clear" w:color="auto" w:fill="C9E1F3"/>
        </w:rPr>
        <w:t>TUTTrustProtApptAge</w:t>
      </w:r>
      <w:r w:rsidRPr="00DD5C49">
        <w:rPr>
          <w:noProof/>
          <w:color w:val="2157AD"/>
          <w:shd w:val="clear" w:color="auto" w:fill="C9E1F3"/>
        </w:rPr>
        <w:t>|else</w:t>
      </w:r>
      <w:proofErr w:type="spellEnd"/>
      <w:r w:rsidRPr="00DD5C49">
        <w:rPr>
          <w:noProof/>
          <w:color w:val="2157AD"/>
          <w:shd w:val="clear" w:color="auto" w:fill="C9E1F3"/>
        </w:rPr>
        <w:t>: "_____"</w:t>
      </w:r>
      <w:r w:rsidRPr="00FC3B23">
        <w:t>]}), then the beneficiary’s right to appoint a Trust Protector shall lapse until such time as a majority of beneficiaries have attained age {[</w:t>
      </w:r>
      <w:proofErr w:type="spellStart"/>
      <w:r w:rsidR="00FC3B23" w:rsidRPr="00DD5C49">
        <w:rPr>
          <w:noProof/>
          <w:color w:val="2157AD"/>
          <w:shd w:val="clear" w:color="auto" w:fill="C9E1F3"/>
        </w:rPr>
        <w:t>TUTTrustProtApptAge</w:t>
      </w:r>
      <w:r w:rsidRPr="00DD5C49">
        <w:rPr>
          <w:noProof/>
          <w:color w:val="2157AD"/>
          <w:shd w:val="clear" w:color="auto" w:fill="C9E1F3"/>
        </w:rPr>
        <w:t>|cardinal|else</w:t>
      </w:r>
      <w:proofErr w:type="spellEnd"/>
      <w:r w:rsidRPr="00DD5C49">
        <w:rPr>
          <w:noProof/>
          <w:color w:val="2157AD"/>
          <w:shd w:val="clear" w:color="auto" w:fill="C9E1F3"/>
        </w:rPr>
        <w:t>: "_______________"</w:t>
      </w:r>
      <w:r w:rsidRPr="00FC3B23">
        <w:t>]} ({[</w:t>
      </w:r>
      <w:proofErr w:type="spellStart"/>
      <w:r w:rsidR="00FC3B23" w:rsidRPr="00DD5C49">
        <w:rPr>
          <w:noProof/>
          <w:color w:val="2157AD"/>
          <w:shd w:val="clear" w:color="auto" w:fill="C9E1F3"/>
        </w:rPr>
        <w:t>TUTTrustProtApptAge</w:t>
      </w:r>
      <w:r w:rsidRPr="00DD5C49">
        <w:rPr>
          <w:noProof/>
          <w:color w:val="2157AD"/>
          <w:shd w:val="clear" w:color="auto" w:fill="C9E1F3"/>
        </w:rPr>
        <w:t>|else</w:t>
      </w:r>
      <w:proofErr w:type="spellEnd"/>
      <w:r w:rsidRPr="00DD5C49">
        <w:rPr>
          <w:noProof/>
          <w:color w:val="2157AD"/>
          <w:shd w:val="clear" w:color="auto" w:fill="C9E1F3"/>
        </w:rPr>
        <w:t>: "_____"</w:t>
      </w:r>
      <w:r w:rsidRPr="00FC3B23">
        <w:t>]}). Any CPA or attorney named Trust Protector must maintain errors and omissions liability insurance covering service as Trust Protector.</w:t>
      </w:r>
    </w:p>
    <w:bookmarkEnd w:id="138"/>
    <w:p w14:paraId="3B17178E" w14:textId="0170D124" w:rsidR="00F7195D" w:rsidRPr="00A90A16" w:rsidRDefault="00F7195D" w:rsidP="00F7195D">
      <w:pPr>
        <w:pStyle w:val="BodyText2"/>
      </w:pPr>
      <w:r>
        <w:t>{[</w:t>
      </w:r>
      <w:r w:rsidRPr="00A90A16">
        <w:rPr>
          <w:b/>
          <w:noProof/>
          <w:color w:val="41A151"/>
          <w:shd w:val="clear" w:color="auto" w:fill="C9F3CD"/>
        </w:rPr>
        <w:t>if</w:t>
      </w:r>
      <w:r w:rsidRPr="00A90A16">
        <w:rPr>
          <w:noProof/>
          <w:color w:val="2157AD"/>
          <w:shd w:val="clear" w:color="auto" w:fill="C9F3CD"/>
        </w:rPr>
        <w:t xml:space="preserve"> </w:t>
      </w:r>
      <w:r w:rsidR="001A4306" w:rsidRPr="00A90A16">
        <w:rPr>
          <w:noProof/>
          <w:color w:val="2157AD"/>
          <w:shd w:val="clear" w:color="auto" w:fill="C9F3CD"/>
        </w:rPr>
        <w:t>TUTIncomeBene</w:t>
      </w:r>
      <w:r w:rsidRPr="00A90A16">
        <w:rPr>
          <w:noProof/>
          <w:color w:val="2157AD"/>
          <w:shd w:val="clear" w:color="auto" w:fill="C9F3CD"/>
        </w:rPr>
        <w:t>|any: UntrustworthyBeneficiaryTF</w:t>
      </w:r>
      <w:r w:rsidRPr="00A90A16">
        <w:t>]}</w:t>
      </w:r>
    </w:p>
    <w:p w14:paraId="7FEF869D" w14:textId="646CEB7F" w:rsidR="00F7195D" w:rsidRDefault="00F7195D" w:rsidP="00F7195D">
      <w:pPr>
        <w:pStyle w:val="BodyText2"/>
      </w:pPr>
      <w:r w:rsidRPr="00A90A16">
        <w:t>Notwithstanding any other provision to the contrary, {[</w:t>
      </w:r>
      <w:r w:rsidRPr="00A90A16">
        <w:rPr>
          <w:b/>
          <w:noProof/>
          <w:color w:val="C8792A"/>
          <w:shd w:val="clear" w:color="auto" w:fill="FAE7D2"/>
        </w:rPr>
        <w:t>list</w:t>
      </w:r>
      <w:r w:rsidRPr="00A90A16">
        <w:rPr>
          <w:noProof/>
          <w:color w:val="2157AD"/>
          <w:shd w:val="clear" w:color="auto" w:fill="FAE7D2"/>
        </w:rPr>
        <w:t xml:space="preserve"> </w:t>
      </w:r>
      <w:r w:rsidR="001A4306" w:rsidRPr="00A90A16">
        <w:rPr>
          <w:noProof/>
          <w:color w:val="2157AD"/>
          <w:shd w:val="clear" w:color="auto" w:fill="FAE7D2"/>
        </w:rPr>
        <w:t>TUTIncomeBene</w:t>
      </w:r>
      <w:r w:rsidRPr="00A90A16">
        <w:rPr>
          <w:noProof/>
          <w:color w:val="2157AD"/>
          <w:shd w:val="clear" w:color="auto" w:fill="FAE7D2"/>
        </w:rPr>
        <w:t>|filter: UntrustworthyBeneficiaryTF|punc: "1, 2, and 3"</w:t>
      </w:r>
      <w:r w:rsidRPr="00A90A16">
        <w:t>]}</w:t>
      </w:r>
      <w:r w:rsidR="00081875" w:rsidRPr="00A90A16">
        <w:t>{[</w:t>
      </w:r>
      <w:r w:rsidR="00081875" w:rsidRPr="00A90A16">
        <w:rPr>
          <w:b/>
          <w:noProof/>
          <w:color w:val="C8792A"/>
          <w:shd w:val="clear" w:color="auto" w:fill="FAE7D2"/>
        </w:rPr>
        <w:t>list</w:t>
      </w:r>
      <w:r w:rsidR="00081875" w:rsidRPr="00A90A16">
        <w:rPr>
          <w:noProof/>
          <w:color w:val="2157AD"/>
          <w:shd w:val="clear" w:color="auto" w:fill="FAE7D2"/>
        </w:rPr>
        <w:t xml:space="preserve"> </w:t>
      </w:r>
      <w:r w:rsidR="00F81784" w:rsidRPr="00A90A16">
        <w:rPr>
          <w:noProof/>
          <w:color w:val="2157AD"/>
          <w:shd w:val="clear" w:color="auto" w:fill="FAE7D2"/>
        </w:rPr>
        <w:t>ClassChildren</w:t>
      </w:r>
      <w:r w:rsidR="00081875" w:rsidRPr="00A90A16">
        <w:rPr>
          <w:noProof/>
          <w:color w:val="2157AD"/>
          <w:shd w:val="clear" w:color="auto" w:fill="FAE7D2"/>
        </w:rPr>
        <w:t>|punc: "1, 2, and 3"</w:t>
      </w:r>
      <w:r w:rsidR="00081875" w:rsidRPr="00A90A16">
        <w:t>]}</w:t>
      </w:r>
      <w:r w:rsidRPr="00A90A16">
        <w:rPr>
          <w:b/>
          <w:smallCaps/>
        </w:rPr>
        <w:t>{[</w:t>
      </w:r>
      <w:proofErr w:type="spellStart"/>
      <w:r w:rsidRPr="00A90A16">
        <w:rPr>
          <w:b/>
          <w:smallCaps/>
          <w:noProof/>
          <w:color w:val="2157AD"/>
          <w:shd w:val="clear" w:color="auto" w:fill="C9E1F3"/>
        </w:rPr>
        <w:t>NameCO|else</w:t>
      </w:r>
      <w:proofErr w:type="spellEnd"/>
      <w:r w:rsidRPr="00A90A16">
        <w:rPr>
          <w:b/>
          <w:smallCaps/>
          <w:noProof/>
          <w:color w:val="2157AD"/>
          <w:shd w:val="clear" w:color="auto" w:fill="C9E1F3"/>
        </w:rPr>
        <w:t>: "_________________"</w:t>
      </w:r>
      <w:r w:rsidRPr="00A90A16">
        <w:rPr>
          <w:b/>
          <w:smallCaps/>
        </w:rPr>
        <w:t>]}</w:t>
      </w:r>
      <w:r w:rsidRPr="00A90A16">
        <w:t>{[</w:t>
      </w:r>
      <w:r w:rsidRPr="00A90A16">
        <w:rPr>
          <w:b/>
          <w:noProof/>
          <w:color w:val="C8792A"/>
          <w:shd w:val="clear" w:color="auto" w:fill="FAE7D2"/>
        </w:rPr>
        <w:t>endlist</w:t>
      </w:r>
      <w:r w:rsidRPr="00A90A16">
        <w:t>]}</w:t>
      </w:r>
      <w:r w:rsidR="00081875" w:rsidRPr="00A90A16">
        <w:t>{[</w:t>
      </w:r>
      <w:r w:rsidR="00081875" w:rsidRPr="00A90A16">
        <w:rPr>
          <w:b/>
          <w:noProof/>
          <w:color w:val="C8792A"/>
          <w:shd w:val="clear" w:color="auto" w:fill="FAE7D2"/>
        </w:rPr>
        <w:t>endlist</w:t>
      </w:r>
      <w:r w:rsidR="00081875" w:rsidRPr="00A90A16">
        <w:t>]}</w:t>
      </w:r>
      <w:r w:rsidRPr="00A90A16">
        <w:t xml:space="preserve"> shall be precluded from appointing a Trust Protector of any Trust of which {[</w:t>
      </w:r>
      <w:r w:rsidRPr="00A90A16">
        <w:rPr>
          <w:b/>
          <w:noProof/>
          <w:color w:val="41A151"/>
          <w:shd w:val="clear" w:color="auto" w:fill="C9F3CD"/>
        </w:rPr>
        <w:t>if</w:t>
      </w:r>
      <w:r w:rsidRPr="00A90A16">
        <w:rPr>
          <w:noProof/>
          <w:color w:val="2157AD"/>
          <w:shd w:val="clear" w:color="auto" w:fill="C9F3CD"/>
        </w:rPr>
        <w:t xml:space="preserve"> </w:t>
      </w:r>
      <w:r w:rsidR="00FC3B23" w:rsidRPr="00A90A16">
        <w:rPr>
          <w:noProof/>
          <w:color w:val="2157AD"/>
          <w:shd w:val="clear" w:color="auto" w:fill="C9F3CD"/>
        </w:rPr>
        <w:t>NotTrustworthy</w:t>
      </w:r>
      <w:r w:rsidRPr="00A90A16">
        <w:rPr>
          <w:noProof/>
          <w:color w:val="2157AD"/>
          <w:shd w:val="clear" w:color="auto" w:fill="C9F3CD"/>
        </w:rPr>
        <w:t>.length &gt; 1</w:t>
      </w:r>
      <w:r w:rsidRPr="00A90A16">
        <w:t>]}they are{[</w:t>
      </w:r>
      <w:r w:rsidRPr="00A90A16">
        <w:rPr>
          <w:b/>
          <w:noProof/>
          <w:color w:val="41A151"/>
          <w:shd w:val="clear" w:color="auto" w:fill="C9F3CD"/>
        </w:rPr>
        <w:t>else</w:t>
      </w:r>
      <w:r w:rsidRPr="00A90A16">
        <w:t>]}{[</w:t>
      </w:r>
      <w:r w:rsidRPr="00A90A16">
        <w:rPr>
          <w:b/>
          <w:noProof/>
          <w:color w:val="C8792A"/>
          <w:shd w:val="clear" w:color="auto" w:fill="FAE7D2"/>
        </w:rPr>
        <w:t>list</w:t>
      </w:r>
      <w:r w:rsidRPr="00A90A16">
        <w:rPr>
          <w:noProof/>
          <w:color w:val="2157AD"/>
          <w:shd w:val="clear" w:color="auto" w:fill="FAE7D2"/>
        </w:rPr>
        <w:t xml:space="preserve"> </w:t>
      </w:r>
      <w:r w:rsidR="001A4306" w:rsidRPr="00A90A16">
        <w:rPr>
          <w:noProof/>
          <w:color w:val="2157AD"/>
          <w:shd w:val="clear" w:color="auto" w:fill="FAE7D2"/>
        </w:rPr>
        <w:t>TUTIncomeBene</w:t>
      </w:r>
      <w:r w:rsidRPr="00A90A16">
        <w:rPr>
          <w:noProof/>
          <w:color w:val="2157AD"/>
          <w:shd w:val="clear" w:color="auto" w:fill="FAE7D2"/>
        </w:rPr>
        <w:t>|filter: UntrustworthyBeneficiaryTF</w:t>
      </w:r>
      <w:r w:rsidRPr="00A90A16">
        <w:t>]}</w:t>
      </w:r>
      <w:r w:rsidR="00081875" w:rsidRPr="00A90A16">
        <w:t>{[</w:t>
      </w:r>
      <w:r w:rsidR="00081875" w:rsidRPr="00A90A16">
        <w:rPr>
          <w:b/>
          <w:noProof/>
          <w:color w:val="41A151"/>
          <w:shd w:val="clear" w:color="auto" w:fill="C9F3CD"/>
        </w:rPr>
        <w:t>if</w:t>
      </w:r>
      <w:r w:rsidR="00081875" w:rsidRPr="00A90A16">
        <w:rPr>
          <w:noProof/>
          <w:color w:val="2157AD"/>
          <w:shd w:val="clear" w:color="auto" w:fill="C9F3CD"/>
        </w:rPr>
        <w:t xml:space="preserve"> </w:t>
      </w:r>
      <w:r w:rsidR="00F81784" w:rsidRPr="00A90A16">
        <w:rPr>
          <w:noProof/>
          <w:color w:val="2157AD"/>
          <w:shd w:val="clear" w:color="auto" w:fill="C9F3CD"/>
        </w:rPr>
        <w:t>ClassChildren</w:t>
      </w:r>
      <w:r w:rsidR="00081875" w:rsidRPr="00A90A16">
        <w:rPr>
          <w:noProof/>
          <w:color w:val="2157AD"/>
          <w:shd w:val="clear" w:color="auto" w:fill="C9F3CD"/>
        </w:rPr>
        <w:t>.length&gt;1</w:t>
      </w:r>
      <w:r w:rsidR="00081875" w:rsidRPr="00A90A16">
        <w:t>]}they are beneficiaries{[</w:t>
      </w:r>
      <w:r w:rsidR="00081875" w:rsidRPr="00A90A16">
        <w:rPr>
          <w:b/>
          <w:noProof/>
          <w:color w:val="41A151"/>
          <w:shd w:val="clear" w:color="auto" w:fill="C9F3CD"/>
        </w:rPr>
        <w:t>else</w:t>
      </w:r>
      <w:r w:rsidR="00081875" w:rsidRPr="00A90A16">
        <w:t>]}</w:t>
      </w:r>
      <w:r w:rsidRPr="00A90A16">
        <w:t>{[</w:t>
      </w:r>
      <w:r w:rsidRPr="00A90A16">
        <w:rPr>
          <w:b/>
          <w:noProof/>
          <w:color w:val="41A151"/>
          <w:shd w:val="clear" w:color="auto" w:fill="C9F3CD"/>
        </w:rPr>
        <w:t>if</w:t>
      </w:r>
      <w:r w:rsidRPr="00A90A16">
        <w:rPr>
          <w:noProof/>
          <w:color w:val="2157AD"/>
          <w:shd w:val="clear" w:color="auto" w:fill="C9F3CD"/>
        </w:rPr>
        <w:t xml:space="preserve"> </w:t>
      </w:r>
      <w:r w:rsidR="00F81784" w:rsidRPr="00A90A16">
        <w:rPr>
          <w:noProof/>
          <w:color w:val="2157AD"/>
          <w:shd w:val="clear" w:color="auto" w:fill="C9F3CD"/>
        </w:rPr>
        <w:t>ClassChildren</w:t>
      </w:r>
      <w:r w:rsidR="00081875" w:rsidRPr="00A90A16">
        <w:rPr>
          <w:noProof/>
          <w:color w:val="2157AD"/>
          <w:shd w:val="clear" w:color="auto" w:fill="C9F3CD"/>
        </w:rPr>
        <w:t>[0]</w:t>
      </w:r>
      <w:r w:rsidRPr="00A90A16">
        <w:rPr>
          <w:noProof/>
          <w:color w:val="2157AD"/>
          <w:shd w:val="clear" w:color="auto" w:fill="C9F3CD"/>
        </w:rPr>
        <w:t>.IndividualTF</w:t>
      </w:r>
      <w:r w:rsidRPr="00A90A16">
        <w:t>]}{[</w:t>
      </w:r>
      <w:proofErr w:type="spellStart"/>
      <w:r w:rsidR="00F81784" w:rsidRPr="00A90A16">
        <w:rPr>
          <w:noProof/>
          <w:color w:val="2157AD"/>
          <w:shd w:val="clear" w:color="auto" w:fill="C9E1F3"/>
        </w:rPr>
        <w:t>ClassChildren</w:t>
      </w:r>
      <w:proofErr w:type="spellEnd"/>
      <w:r w:rsidR="00081875" w:rsidRPr="00A90A16">
        <w:rPr>
          <w:noProof/>
          <w:color w:val="2157AD"/>
          <w:shd w:val="clear" w:color="auto" w:fill="C9E1F3"/>
        </w:rPr>
        <w:t>[0]</w:t>
      </w:r>
      <w:r w:rsidRPr="00A90A16">
        <w:rPr>
          <w:noProof/>
          <w:color w:val="2157AD"/>
          <w:shd w:val="clear" w:color="auto" w:fill="C9E1F3"/>
        </w:rPr>
        <w:t>.Gender.HeSheIsAre|else: "he or she is"</w:t>
      </w:r>
      <w:r w:rsidRPr="00A90A16">
        <w:t>]}</w:t>
      </w:r>
      <w:r w:rsidR="00081875" w:rsidRPr="00A90A16">
        <w:t xml:space="preserve"> a beneficiary</w:t>
      </w:r>
      <w:r w:rsidRPr="00A90A16">
        <w:t>{[</w:t>
      </w:r>
      <w:r w:rsidRPr="00A90A16">
        <w:rPr>
          <w:b/>
          <w:noProof/>
          <w:color w:val="41A151"/>
          <w:shd w:val="clear" w:color="auto" w:fill="C9F3CD"/>
        </w:rPr>
        <w:t>else</w:t>
      </w:r>
      <w:r w:rsidRPr="00A90A16">
        <w:t>]}it is</w:t>
      </w:r>
      <w:r w:rsidR="00081875" w:rsidRPr="00A90A16">
        <w:t xml:space="preserve"> a beneficiary</w:t>
      </w:r>
      <w:r w:rsidRPr="00A90A16">
        <w:t>{[</w:t>
      </w:r>
      <w:r w:rsidRPr="00A90A16">
        <w:rPr>
          <w:b/>
          <w:noProof/>
          <w:color w:val="41A151"/>
          <w:shd w:val="clear" w:color="auto" w:fill="C9F3CD"/>
        </w:rPr>
        <w:t>endif</w:t>
      </w:r>
      <w:r w:rsidRPr="00A90A16">
        <w:t>]}</w:t>
      </w:r>
      <w:r w:rsidR="00081875" w:rsidRPr="00A90A16">
        <w:t>{[</w:t>
      </w:r>
      <w:r w:rsidR="00081875" w:rsidRPr="00A90A16">
        <w:rPr>
          <w:b/>
          <w:noProof/>
          <w:color w:val="41A151"/>
          <w:shd w:val="clear" w:color="auto" w:fill="C9F3CD"/>
        </w:rPr>
        <w:t>endif</w:t>
      </w:r>
      <w:r w:rsidR="00081875" w:rsidRPr="00A90A16">
        <w:t>]}</w:t>
      </w:r>
      <w:r w:rsidRPr="00A90A16">
        <w:t>{[</w:t>
      </w:r>
      <w:r w:rsidRPr="00A90A16">
        <w:rPr>
          <w:b/>
          <w:noProof/>
          <w:color w:val="C8792A"/>
          <w:shd w:val="clear" w:color="auto" w:fill="FAE7D2"/>
        </w:rPr>
        <w:t>endlist</w:t>
      </w:r>
      <w:r w:rsidRPr="00A90A16">
        <w:t>]}{[</w:t>
      </w:r>
      <w:r w:rsidRPr="00A90A16">
        <w:rPr>
          <w:b/>
          <w:noProof/>
          <w:color w:val="41A151"/>
          <w:shd w:val="clear" w:color="auto" w:fill="C9F3CD"/>
        </w:rPr>
        <w:t>endif</w:t>
      </w:r>
      <w:r w:rsidRPr="00A90A16">
        <w:t>]} entitled to receive mandatory or discretionary distributions of income or principal.</w:t>
      </w:r>
    </w:p>
    <w:p w14:paraId="230C21AF" w14:textId="77777777" w:rsidR="00F7195D" w:rsidRPr="00A142B4" w:rsidRDefault="00F7195D" w:rsidP="00F7195D">
      <w:pPr>
        <w:pStyle w:val="BodyText2"/>
      </w:pPr>
      <w:r w:rsidRPr="00A142B4">
        <w:t>{[</w:t>
      </w:r>
      <w:r w:rsidRPr="00DD5C49">
        <w:rPr>
          <w:b/>
          <w:noProof/>
          <w:color w:val="41A151"/>
          <w:shd w:val="clear" w:color="auto" w:fill="C9F3CD"/>
        </w:rPr>
        <w:t>endif</w:t>
      </w:r>
      <w:r w:rsidRPr="00A142B4">
        <w:t>]}</w:t>
      </w:r>
    </w:p>
    <w:p w14:paraId="2374F8BD" w14:textId="431A03BF" w:rsidR="00F7195D" w:rsidRPr="00B1328C" w:rsidRDefault="00F7195D" w:rsidP="00F7195D">
      <w:pPr>
        <w:pStyle w:val="BodyText2"/>
      </w:pPr>
      <w:bookmarkStart w:id="140" w:name="_Toc532025539"/>
      <w:bookmarkEnd w:id="139"/>
      <w:r w:rsidRPr="00A142B4">
        <w:t>If a majority of the</w:t>
      </w:r>
      <w:r w:rsidR="00A90A16">
        <w:t xml:space="preserve"> </w:t>
      </w:r>
      <w:r w:rsidRPr="00A142B4">
        <w:t>beneficiaries of a Separate Share Trust eligible to receive mandatory or discretionary distributions of net income or principal from any trust under this Trust Agreement who have attained age {[</w:t>
      </w:r>
      <w:proofErr w:type="spellStart"/>
      <w:r w:rsidR="00FC3B23" w:rsidRPr="00DD5C49">
        <w:rPr>
          <w:noProof/>
          <w:color w:val="2157AD"/>
          <w:shd w:val="clear" w:color="auto" w:fill="C9E1F3"/>
        </w:rPr>
        <w:t>TUTTrustProtApptAge</w:t>
      </w:r>
      <w:r w:rsidRPr="00DD5C49">
        <w:rPr>
          <w:noProof/>
          <w:color w:val="2157AD"/>
          <w:shd w:val="clear" w:color="auto" w:fill="C9E1F3"/>
        </w:rPr>
        <w:t>|cardinal|else</w:t>
      </w:r>
      <w:proofErr w:type="spellEnd"/>
      <w:r w:rsidRPr="00DD5C49">
        <w:rPr>
          <w:noProof/>
          <w:color w:val="2157AD"/>
          <w:shd w:val="clear" w:color="auto" w:fill="C9E1F3"/>
        </w:rPr>
        <w:t>: "_______________"</w:t>
      </w:r>
      <w:r w:rsidRPr="00A142B4">
        <w:t>]} ({[</w:t>
      </w:r>
      <w:proofErr w:type="spellStart"/>
      <w:r w:rsidR="00FC3B23" w:rsidRPr="00DD5C49">
        <w:rPr>
          <w:noProof/>
          <w:color w:val="2157AD"/>
          <w:shd w:val="clear" w:color="auto" w:fill="C9E1F3"/>
        </w:rPr>
        <w:t>TUTTrustProtApptAge</w:t>
      </w:r>
      <w:r w:rsidRPr="00DD5C49">
        <w:rPr>
          <w:noProof/>
          <w:color w:val="2157AD"/>
          <w:shd w:val="clear" w:color="auto" w:fill="C9E1F3"/>
        </w:rPr>
        <w:t>|else</w:t>
      </w:r>
      <w:proofErr w:type="spellEnd"/>
      <w:r w:rsidRPr="00DD5C49">
        <w:rPr>
          <w:noProof/>
          <w:color w:val="2157AD"/>
          <w:shd w:val="clear" w:color="auto" w:fill="C9E1F3"/>
        </w:rPr>
        <w:t>: "_____"</w:t>
      </w:r>
      <w:r w:rsidRPr="00A142B4">
        <w:t>]}) years cannot agree on an individual who is not related or subordinate within the meaning of Internal Revenue Code Section 672(c), as amended from time to time, any beneficiary may petition a court</w:t>
      </w:r>
      <w:r w:rsidR="00A90A16">
        <w:t xml:space="preserve"> </w:t>
      </w:r>
      <w:r w:rsidRPr="00A142B4">
        <w:rPr>
          <w:i/>
          <w:iCs/>
        </w:rPr>
        <w:t xml:space="preserve">ex </w:t>
      </w:r>
      <w:proofErr w:type="spellStart"/>
      <w:r w:rsidRPr="00A142B4">
        <w:rPr>
          <w:i/>
          <w:iCs/>
        </w:rPr>
        <w:t>parte</w:t>
      </w:r>
      <w:proofErr w:type="spellEnd"/>
      <w:r w:rsidRPr="00A142B4">
        <w:t xml:space="preserve">, to appoint a corporate fiduciary, individual, CPA or </w:t>
      </w:r>
      <w:r w:rsidRPr="00A142B4">
        <w:lastRenderedPageBreak/>
        <w:t>attorney who is not related or subordinate to the Settlor or any beneficiary within the meaning of Internal Revenue Code Section 672(c), as amended from time to time, as Successor Trust Protector. The court that designates the Successor Trust Protector shall not acquire any jurisdiction over any trust created under this Trust, except to the extent necessary to name a</w:t>
      </w:r>
      <w:r w:rsidRPr="00A142B4">
        <w:tab/>
        <w:t xml:space="preserve"> Successor Trust Protector.</w:t>
      </w:r>
      <w:r w:rsidRPr="00B1328C">
        <w:t xml:space="preserve"> </w:t>
      </w:r>
    </w:p>
    <w:p w14:paraId="59772D0C" w14:textId="77777777" w:rsidR="00F7195D" w:rsidRPr="00B1328C" w:rsidRDefault="00F7195D" w:rsidP="00153CFF">
      <w:pPr>
        <w:pStyle w:val="TheusHeading2"/>
      </w:pPr>
      <w:bookmarkStart w:id="141" w:name="_Toc235076680"/>
      <w:r w:rsidRPr="00B1328C">
        <w:t xml:space="preserve">Powers of the </w:t>
      </w:r>
      <w:r w:rsidRPr="00A90A16">
        <w:t>Trust</w:t>
      </w:r>
      <w:r w:rsidRPr="00B1328C">
        <w:t xml:space="preserve"> Protector</w:t>
      </w:r>
      <w:bookmarkEnd w:id="140"/>
      <w:bookmarkEnd w:id="141"/>
    </w:p>
    <w:p w14:paraId="4C07FCA7" w14:textId="77777777" w:rsidR="00F7195D" w:rsidRPr="00B1328C" w:rsidRDefault="00F7195D" w:rsidP="00385BF6">
      <w:pPr>
        <w:pStyle w:val="TheusHeading3"/>
      </w:pPr>
      <w:r w:rsidRPr="00B1328C">
        <w:t xml:space="preserve">The Trust </w:t>
      </w:r>
      <w:r w:rsidRPr="00A90A16">
        <w:t>Protector</w:t>
      </w:r>
      <w:r w:rsidRPr="00B1328C">
        <w:t xml:space="preserve"> shall have the following powers:</w:t>
      </w:r>
    </w:p>
    <w:p w14:paraId="69745D98" w14:textId="52BC53E9" w:rsidR="00F7195D" w:rsidRPr="00B1328C" w:rsidRDefault="00F7195D" w:rsidP="00F7195D">
      <w:pPr>
        <w:pStyle w:val="TheusBody"/>
        <w:ind w:left="2160" w:hanging="720"/>
      </w:pPr>
      <w:r w:rsidRPr="008D7AC8">
        <w:rPr>
          <w:b/>
          <w:bCs/>
        </w:rPr>
        <w:t>1.</w:t>
      </w:r>
      <w:r>
        <w:tab/>
      </w:r>
      <w:r w:rsidRPr="00B1328C">
        <w:t xml:space="preserve">The authority to remove a Trustee of a trust created under this Trust Agreement, as provided in </w:t>
      </w:r>
      <w:r w:rsidRPr="00B1328C">
        <w:fldChar w:fldCharType="begin"/>
      </w:r>
      <w:r w:rsidRPr="00B1328C">
        <w:instrText xml:space="preserve"> REF Article_Trustees \r \h </w:instrText>
      </w:r>
      <w:r>
        <w:instrText xml:space="preserve"> \* MERGEFORMAT </w:instrText>
      </w:r>
      <w:r w:rsidRPr="00B1328C">
        <w:fldChar w:fldCharType="separate"/>
      </w:r>
      <w:r w:rsidR="002B1714">
        <w:t>Article Seven</w:t>
      </w:r>
      <w:r w:rsidRPr="00B1328C">
        <w:fldChar w:fldCharType="end"/>
      </w:r>
      <w:r w:rsidRPr="00B1328C">
        <w:t>.</w:t>
      </w:r>
    </w:p>
    <w:p w14:paraId="303782A3" w14:textId="7DB5F13A" w:rsidR="00F7195D" w:rsidRPr="00B1328C" w:rsidRDefault="00F7195D" w:rsidP="00F7195D">
      <w:pPr>
        <w:pStyle w:val="TheusBody"/>
        <w:ind w:left="2160" w:hanging="720"/>
      </w:pPr>
      <w:r w:rsidRPr="008D7AC8">
        <w:rPr>
          <w:b/>
          <w:bCs/>
        </w:rPr>
        <w:t>2.</w:t>
      </w:r>
      <w:r>
        <w:tab/>
      </w:r>
      <w:r w:rsidRPr="00B1328C">
        <w:t xml:space="preserve">If there is no acting Trustee of any trust herein and no Successor Trustee is effectively named, the Trust Protector shall appoint a Successor Trustee as provided in </w:t>
      </w:r>
      <w:r w:rsidRPr="00B1328C">
        <w:fldChar w:fldCharType="begin"/>
      </w:r>
      <w:r w:rsidRPr="00B1328C">
        <w:instrText xml:space="preserve"> REF Article_Trustees \r \h  \* MERGEFORMAT </w:instrText>
      </w:r>
      <w:r w:rsidRPr="00B1328C">
        <w:fldChar w:fldCharType="separate"/>
      </w:r>
      <w:r w:rsidR="002B1714">
        <w:t>Article Seven</w:t>
      </w:r>
      <w:r w:rsidRPr="00B1328C">
        <w:fldChar w:fldCharType="end"/>
      </w:r>
      <w:r w:rsidRPr="00B1328C">
        <w:t>.</w:t>
      </w:r>
    </w:p>
    <w:p w14:paraId="5C9B68B3" w14:textId="34B8AD16" w:rsidR="00F7195D" w:rsidRPr="00B1328C" w:rsidRDefault="00F7195D" w:rsidP="00F7195D">
      <w:pPr>
        <w:pStyle w:val="TheusBody"/>
        <w:ind w:left="2160" w:hanging="720"/>
      </w:pPr>
      <w:r w:rsidRPr="008D7AC8">
        <w:rPr>
          <w:b/>
          <w:bCs/>
        </w:rPr>
        <w:t>3.</w:t>
      </w:r>
      <w:r>
        <w:tab/>
      </w:r>
      <w:r w:rsidRPr="00B1328C">
        <w:t>The authority to appoint a Co-Trustee or Limited Purpose Trustee of any Trust established herein and to delegate to any such Trustee such powers as are necessary for any purpose or limited purpose</w:t>
      </w:r>
      <w:r>
        <w:t xml:space="preserve">; provided, however, no Trust Protector shall be related or subordinate to the provided, however, such Co-Trustee or Limited Purpose Trustee is not related or subordinate to the </w:t>
      </w:r>
      <w:r w:rsidRPr="00D62E5A">
        <w:t>Settlor</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s</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Pr="00D62E5A">
        <w:t xml:space="preserve"> </w:t>
      </w:r>
      <w:r>
        <w:t>or any beneficiary</w:t>
      </w:r>
      <w:r w:rsidRPr="00822611">
        <w:t xml:space="preserve"> </w:t>
      </w:r>
      <w:r w:rsidRPr="00B1328C">
        <w:t>within the meaning of Internal Revenue Code Section 672(c)</w:t>
      </w:r>
      <w:r>
        <w:rPr>
          <w:rFonts w:cs="Times New Roman"/>
        </w:rPr>
        <w:t>.</w:t>
      </w:r>
      <w:r w:rsidR="00A90A16">
        <w:t xml:space="preserve"> </w:t>
      </w:r>
      <w:r w:rsidRPr="00B1328C">
        <w:t>The Trust Protector appointing such Co-Trustee or Limited Purpose Trustee may revoke such appointment at any time by written notice of revocation to the Co-Trustee appointed pursuant to this Section.</w:t>
      </w:r>
    </w:p>
    <w:p w14:paraId="510C91CA" w14:textId="77777777" w:rsidR="00F7195D" w:rsidRPr="00B1328C" w:rsidRDefault="00F7195D" w:rsidP="00385BF6">
      <w:pPr>
        <w:pStyle w:val="TheusHeading3"/>
      </w:pPr>
      <w:r w:rsidRPr="00B1328C">
        <w:t>Limitation on Appointment of Trustee</w:t>
      </w:r>
    </w:p>
    <w:p w14:paraId="6A41C866" w14:textId="77777777" w:rsidR="00F7195D" w:rsidRDefault="00F7195D" w:rsidP="00F7195D">
      <w:pPr>
        <w:pStyle w:val="BodyText3"/>
      </w:pPr>
      <w:r w:rsidRPr="00B1328C">
        <w:t>A Trust Protector may not appoint itself as a Trustee and a Trust Protector may not simultaneously serve as both Trust Protector and Trustee.</w:t>
      </w:r>
    </w:p>
    <w:p w14:paraId="78B1DEF9" w14:textId="77777777" w:rsidR="00F7195D" w:rsidRPr="00901255" w:rsidRDefault="00F7195D" w:rsidP="00385BF6">
      <w:pPr>
        <w:pStyle w:val="TheusHeading3"/>
      </w:pPr>
      <w:r w:rsidRPr="00901255">
        <w:t>Trust Protector</w:t>
      </w:r>
      <w:r>
        <w:t>’s</w:t>
      </w:r>
      <w:r w:rsidRPr="00901255">
        <w:t xml:space="preserve"> Limited </w:t>
      </w:r>
      <w:r w:rsidRPr="00A90A16">
        <w:t>Power</w:t>
      </w:r>
      <w:r w:rsidRPr="00901255">
        <w:t xml:space="preserve"> of Amendment</w:t>
      </w:r>
    </w:p>
    <w:p w14:paraId="5AC3E234" w14:textId="23E81292" w:rsidR="00F7195D" w:rsidRPr="00B1328C" w:rsidRDefault="00F7195D" w:rsidP="00F7195D">
      <w:pPr>
        <w:pStyle w:val="BodyText3"/>
      </w:pPr>
      <w:r w:rsidRPr="00B1328C">
        <w:t>The Trust Protector may, in its sole, absolute and unreviewable discretion, amend or modify this Trust Agreement pertaining to any trust to which the Trust Protector is serving as Trust Protector to: (a) alter the administrative and investment powers of the Trustee, (b) reflect tax or other legal changes that affect trust administration, (c) correct ambiguities, including scrivener errors, that might otherwise require court construction or reformation, or (d)</w:t>
      </w:r>
      <w:r>
        <w:t xml:space="preserve"> after the death of the {</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the last to die of the Settlors</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t>Settlor</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t xml:space="preserve">, </w:t>
      </w:r>
      <w:r w:rsidRPr="00B1328C">
        <w:t>grant a beneficiary of any trust created hereunder the unlimited and unrestricted testamentary general power to appoint to the creditors of the beneficiary</w:t>
      </w:r>
      <w:r>
        <w:t>’s</w:t>
      </w:r>
      <w:r w:rsidRPr="00B1328C">
        <w:t xml:space="preserve"> estate, or otherwise, any property remaining in trust with an inclusion ratio greater than zero, which in the absence of the exercise of a power of appointment would pass to a skip person for generation-skipping transfer tax purposes.</w:t>
      </w:r>
      <w:r w:rsidR="00A90A16">
        <w:t xml:space="preserve"> </w:t>
      </w:r>
    </w:p>
    <w:p w14:paraId="27C9C686" w14:textId="77777777" w:rsidR="00F7195D" w:rsidRDefault="00F7195D" w:rsidP="00F7195D">
      <w:pPr>
        <w:pStyle w:val="BodyText3"/>
      </w:pPr>
      <w:r w:rsidRPr="00B1328C">
        <w:lastRenderedPageBreak/>
        <w:t>Any amendment shall be made in a notarized writing and signed by the Trust Protector and shall be conclusive on all persons interested in the Trust. The Trust Protector shall deliver a copy of the amendment to the income beneficiaries and the Trustee.</w:t>
      </w:r>
    </w:p>
    <w:p w14:paraId="02D1D029" w14:textId="1236056E" w:rsidR="00F7195D" w:rsidRPr="00B1328C" w:rsidRDefault="00A90A16" w:rsidP="00385BF6">
      <w:pPr>
        <w:pStyle w:val="TheusHeading3"/>
      </w:pPr>
      <w:r>
        <w:t xml:space="preserve"> </w:t>
      </w:r>
      <w:r w:rsidR="00F7195D" w:rsidRPr="00B1328C">
        <w:t>Trust Protector</w:t>
      </w:r>
      <w:r w:rsidR="00F7195D">
        <w:t>’s</w:t>
      </w:r>
      <w:r w:rsidR="00F7195D" w:rsidRPr="00B1328C">
        <w:t xml:space="preserve"> Elective Power to Veto Distributions </w:t>
      </w:r>
    </w:p>
    <w:p w14:paraId="462B6154" w14:textId="3D4C61A2" w:rsidR="00F7195D" w:rsidRPr="00B1328C" w:rsidRDefault="00F7195D" w:rsidP="00F7195D">
      <w:pPr>
        <w:pStyle w:val="BodyText3"/>
      </w:pPr>
      <w:r w:rsidRPr="00B1328C">
        <w:t>Notwithstanding the</w:t>
      </w:r>
      <w:r w:rsidR="00A90A16">
        <w:t xml:space="preserve"> </w:t>
      </w:r>
      <w:r w:rsidRPr="00B1328C">
        <w:t>Trustee</w:t>
      </w:r>
      <w:r>
        <w:t>’s</w:t>
      </w:r>
      <w:r w:rsidRPr="00B1328C">
        <w:t xml:space="preserve"> authority to direct distributions as set forth in the preceding and following this Article and following Articles, upon written instruction of the Trust Protector delivered to the Trustee, which written instruction may be issued from time to time by the Trust Protector in its sole, absolute and unreviewable discretion, before making any distribution to any Beneficiary, the Trustee shall deliver to the Trust Protector written notice of the Trustee</w:t>
      </w:r>
      <w:r>
        <w:t>’s</w:t>
      </w:r>
      <w:r w:rsidRPr="00B1328C">
        <w:t xml:space="preserve"> direction to make a distribution to or for the benefit of one or more Beneficiaries, the amount of distribution directed to be made to each such Beneficiary and the time at which the distribution to each such Beneficiary is intended to be made (“Notice of Intent to Distribute”).</w:t>
      </w:r>
      <w:r w:rsidR="00A90A16">
        <w:t xml:space="preserve"> </w:t>
      </w:r>
      <w:r w:rsidRPr="00B1328C">
        <w:t>The time at which any distribution is intended to be made by the Trustee shall not be less than five (5) days after the date the Notice of Intent to Distribute is received by the Trust Protector absent the written consent of the Trust Protector permitting a shorter period.</w:t>
      </w:r>
      <w:r w:rsidR="00A90A16">
        <w:t xml:space="preserve"> </w:t>
      </w:r>
      <w:r w:rsidRPr="00B1328C">
        <w:t xml:space="preserve">At any time before the date on which a distribution set forth in the Notice of Intent to Distribute is to be made, the Trust Protector, by a written instrument delivered to the Trustee, shall have the right to prevent the Trustee from making said distribution set forth in the Notice of Intent to Distribute (“Trust Protector’s Veto Power”). If the Trustee does not receive written notice of exercise of the Trust Protector’s Veto Power before the date on which a distribution set forth in the Notice of Intent to Distribute is to be made, the Trustee shall have the authority to make such distribution, provided however, that unless the exact distribution specified in the Notice of Intent to Distribute is made in full within three (3) days of the date of intended distribution set forth in the Notice of Intent to Distribute, the Trustee shall not have the authority to make said distribution unless the Trustee again complies with the provisions of this Section. </w:t>
      </w:r>
    </w:p>
    <w:p w14:paraId="0941A259" w14:textId="77777777" w:rsidR="00F7195D" w:rsidRPr="00B1328C" w:rsidRDefault="00F7195D" w:rsidP="00153CFF">
      <w:pPr>
        <w:pStyle w:val="TheusHeading2"/>
      </w:pPr>
      <w:bookmarkStart w:id="142" w:name="_Toc235076681"/>
      <w:r w:rsidRPr="00B1328C">
        <w:t>Non-</w:t>
      </w:r>
      <w:r w:rsidRPr="00A90A16">
        <w:t>fiduciary</w:t>
      </w:r>
      <w:r w:rsidRPr="00B1328C">
        <w:t xml:space="preserve"> Capacity</w:t>
      </w:r>
      <w:bookmarkEnd w:id="142"/>
      <w:r w:rsidRPr="00B1328C">
        <w:t xml:space="preserve"> </w:t>
      </w:r>
    </w:p>
    <w:p w14:paraId="35FDD7BF" w14:textId="77777777" w:rsidR="00F7195D" w:rsidRPr="00B1328C" w:rsidRDefault="00F7195D" w:rsidP="00F7195D">
      <w:pPr>
        <w:pStyle w:val="BodyText2"/>
      </w:pPr>
      <w:r w:rsidRPr="00B1328C">
        <w:t>The authority of the Trust Protector is conferred in a nonfiduciary capacity, and, the Trust Protector shall not be liable for any action taken in good faith. The Trust Protector shall not be liable for any act or omission to act and shall be reimbursed promptly for any costs incurred in defending or settling any claim brought against it in its capacity as Trust Protector, unless it is conclusively established that the act or omission to act was motivated by an actual intent to harm the beneficiaries of the Trust or was an act of self-dealing for personal pecuniary benefit.</w:t>
      </w:r>
    </w:p>
    <w:p w14:paraId="664A82B1" w14:textId="5A7E0910" w:rsidR="00F7195D" w:rsidRDefault="00F7195D" w:rsidP="00F7195D">
      <w:pPr>
        <w:pStyle w:val="BodyText2"/>
        <w:rPr>
          <w:rFonts w:eastAsiaTheme="minorEastAsia" w:cs="Times New Roman"/>
        </w:rPr>
      </w:pPr>
      <w:r w:rsidRPr="00B1328C">
        <w:rPr>
          <w:rFonts w:eastAsiaTheme="minorEastAsia" w:cs="Times New Roman"/>
        </w:rPr>
        <w:t>While the Trust Protector’s elective power to veto distributions set forth in this Article and any other Trustee actions requiring consent of the Trust Protector are intended to be exercised by the Trust Protector in a non-fiduciary capacity, the Trust Protector is authorized to exercise such powers pursuant to La. R.S. § 9:2114.1, as amended, to the extent necessary to give effect to such power.</w:t>
      </w:r>
      <w:r w:rsidR="00A90A16">
        <w:rPr>
          <w:rFonts w:eastAsiaTheme="minorEastAsia" w:cs="Times New Roman"/>
        </w:rPr>
        <w:t xml:space="preserve"> </w:t>
      </w:r>
      <w:r w:rsidRPr="00B1328C">
        <w:rPr>
          <w:rFonts w:eastAsiaTheme="minorEastAsia" w:cs="Times New Roman"/>
        </w:rPr>
        <w:t>The Trust Protector shall have no duties or liabilities as to the actions or inactions of the Trustee and shall be indemnified from the Trust Estate and held harmless from any liability of any nature in exercising or not exercising this elective veto power or any concurrence power.</w:t>
      </w:r>
    </w:p>
    <w:p w14:paraId="5384A501" w14:textId="77777777" w:rsidR="00F7195D" w:rsidRPr="00B1328C" w:rsidRDefault="00F7195D" w:rsidP="00153CFF">
      <w:pPr>
        <w:pStyle w:val="TheusHeading2"/>
      </w:pPr>
      <w:bookmarkStart w:id="143" w:name="_Toc532025540"/>
      <w:bookmarkStart w:id="144" w:name="_Toc235076682"/>
      <w:r w:rsidRPr="00B1328C">
        <w:lastRenderedPageBreak/>
        <w:t xml:space="preserve">General </w:t>
      </w:r>
      <w:r w:rsidRPr="00A90A16">
        <w:t>Trust</w:t>
      </w:r>
      <w:r w:rsidRPr="00B1328C">
        <w:t xml:space="preserve"> Protector Provisions</w:t>
      </w:r>
      <w:bookmarkEnd w:id="143"/>
      <w:bookmarkEnd w:id="144"/>
    </w:p>
    <w:p w14:paraId="22BAF600" w14:textId="77777777" w:rsidR="00F7195D" w:rsidRPr="00B1328C" w:rsidRDefault="00F7195D" w:rsidP="00F7195D">
      <w:pPr>
        <w:pStyle w:val="TheusBody"/>
        <w:ind w:left="1440" w:hanging="720"/>
      </w:pPr>
      <w:r w:rsidRPr="005C140C">
        <w:rPr>
          <w:b/>
          <w:bCs/>
        </w:rPr>
        <w:t>A.</w:t>
      </w:r>
      <w:r>
        <w:tab/>
      </w:r>
      <w:r w:rsidRPr="008E0B5A">
        <w:t>Notwithstanding</w:t>
      </w:r>
      <w:r w:rsidRPr="00B1328C">
        <w:t xml:space="preserve"> any other provision in this Trust Agreement to the contrary, the Trust Protector shall not participate in the exercise of a power or a discretion conferred under this Trust Agreement that would cause the Trust Protector to possess a general power of appointment within the meaning of Code Sections 2041 and 2514. Specifically, the Trust Protector may not use such powers for his or her personal benefit or the discharge of his or her financial obligations.</w:t>
      </w:r>
    </w:p>
    <w:p w14:paraId="797C2148" w14:textId="77777777" w:rsidR="00F7195D" w:rsidRPr="00B1328C" w:rsidRDefault="00F7195D" w:rsidP="00F7195D">
      <w:pPr>
        <w:pStyle w:val="TheusBody"/>
        <w:ind w:left="1440" w:hanging="720"/>
      </w:pPr>
      <w:r w:rsidRPr="005C140C">
        <w:rPr>
          <w:b/>
          <w:bCs/>
        </w:rPr>
        <w:t>B.</w:t>
      </w:r>
      <w:r>
        <w:tab/>
      </w:r>
      <w:r w:rsidRPr="00B1328C">
        <w:t>The Trust Protector shall have no duty to oversee any trust created under this Trust Agreement in order to determine whether any of the powers and discretions granted should be exercised. Further, the Trust Protector has no duty to monitor the acts or omissions of others or be responsible to prevent or minimize loss. Any exercise or non-exercise of the powers and discretions granted to the Trust Protector shall be in the sole, absolute and unreviewable discretion of the Trust Protector and shall be binding and conclusive on all persons. The Trust Protector is not required to exercise any power or discretion granted under this Trust Agreement.</w:t>
      </w:r>
    </w:p>
    <w:p w14:paraId="2A15CBB5" w14:textId="77777777" w:rsidR="00F7195D" w:rsidRPr="00B1328C" w:rsidRDefault="00F7195D" w:rsidP="00F7195D">
      <w:pPr>
        <w:pStyle w:val="TheusBody"/>
        <w:ind w:left="1440" w:hanging="720"/>
      </w:pPr>
      <w:r w:rsidRPr="005C140C">
        <w:rPr>
          <w:b/>
          <w:bCs/>
        </w:rPr>
        <w:t>C.</w:t>
      </w:r>
      <w:r>
        <w:tab/>
      </w:r>
      <w:r w:rsidRPr="00B1328C">
        <w:t>Any Trust Protector serving hereunder shall be entitled to receive (but not required to accept) reasonable compensation for services as determined by the Trustee. The Trust Protector shall be entitled to reimbursement for all expenses incurred in the performance of its duties as Trust Protector, including travel expenses.</w:t>
      </w:r>
    </w:p>
    <w:p w14:paraId="21349EAC" w14:textId="77777777" w:rsidR="00F7195D" w:rsidRPr="00B1328C" w:rsidRDefault="00F7195D" w:rsidP="00F7195D">
      <w:pPr>
        <w:pStyle w:val="BodyText4"/>
      </w:pPr>
      <w:r w:rsidRPr="00B1328C">
        <w:t>Serving in the capacity of Trust Protector shall not prevent the Trust Protector from also providing legal, investment, or accounting services on behalf of the Trust or the Trust beneficiaries. If the Trust Protector is providing professional services, the Trust Protector is entitled to charge its normal and customary fees for services rendered or to be rendered and in addition is entitled to be compensated for its services as Trust Protector.</w:t>
      </w:r>
    </w:p>
    <w:p w14:paraId="7AB7DDA2" w14:textId="77777777" w:rsidR="00F7195D" w:rsidRPr="00B1328C" w:rsidRDefault="00F7195D" w:rsidP="00F7195D">
      <w:pPr>
        <w:pStyle w:val="TheusBody"/>
        <w:ind w:left="1440" w:hanging="720"/>
      </w:pPr>
      <w:r w:rsidRPr="005C140C">
        <w:rPr>
          <w:b/>
          <w:bCs/>
        </w:rPr>
        <w:t>D.</w:t>
      </w:r>
      <w:r>
        <w:tab/>
      </w:r>
      <w:r w:rsidRPr="00B1328C">
        <w:t>The Trust Protector shall have the absolute right to inspect and review the books and records of each trust created under this Trust Agreement, including all documentation, inventories, and accountings upon notice to any Trustee. Said Trustee shall comply with this request of the Trust Protector immediately, regardless of the condition or organization of the records.</w:t>
      </w:r>
    </w:p>
    <w:p w14:paraId="7ABE960B" w14:textId="77777777" w:rsidR="00F7195D" w:rsidRDefault="00F7195D" w:rsidP="00F7195D">
      <w:pPr>
        <w:pStyle w:val="BodyText4"/>
        <w:ind w:left="0"/>
      </w:pPr>
      <w:r>
        <w:t>{[</w:t>
      </w:r>
      <w:r w:rsidRPr="00DD5C49">
        <w:rPr>
          <w:b/>
          <w:noProof/>
          <w:color w:val="41A151"/>
          <w:shd w:val="clear" w:color="auto" w:fill="C9F3CD"/>
        </w:rPr>
        <w:t>endif</w:t>
      </w:r>
      <w:r>
        <w:t>]}</w:t>
      </w:r>
    </w:p>
    <w:p w14:paraId="761D55EE" w14:textId="77777777" w:rsidR="00F7195D" w:rsidRDefault="00F7195D" w:rsidP="00F7195D"/>
    <w:p w14:paraId="5E76739C" w14:textId="77777777" w:rsidR="00F7195D" w:rsidRPr="009D42B6" w:rsidRDefault="00F7195D" w:rsidP="00F7195D">
      <w:pPr>
        <w:sectPr w:rsidR="00F7195D" w:rsidRPr="009D42B6" w:rsidSect="00C20D7C">
          <w:footerReference w:type="default" r:id="rId18"/>
          <w:pgSz w:w="12240" w:h="15840"/>
          <w:pgMar w:top="1440" w:right="1440" w:bottom="1440" w:left="1440" w:header="720" w:footer="720" w:gutter="0"/>
          <w:pgNumType w:chapStyle="1"/>
          <w:cols w:space="720"/>
          <w:docGrid w:linePitch="360"/>
        </w:sectPr>
      </w:pPr>
    </w:p>
    <w:p w14:paraId="013E1419" w14:textId="77777777" w:rsidR="00F7195D" w:rsidRPr="00B1328C" w:rsidRDefault="00F7195D" w:rsidP="0065035A">
      <w:pPr>
        <w:pStyle w:val="TheusHeading1"/>
      </w:pPr>
      <w:r w:rsidRPr="00B1328C">
        <w:lastRenderedPageBreak/>
        <w:br/>
      </w:r>
      <w:bookmarkStart w:id="145" w:name="_Ref26350824"/>
      <w:bookmarkStart w:id="146" w:name="_Toc235076683"/>
      <w:r>
        <w:t xml:space="preserve">GENERAL </w:t>
      </w:r>
      <w:r w:rsidRPr="00A90B60">
        <w:t>AND LIMITED TRUSTEE PROVISIONS</w:t>
      </w:r>
      <w:bookmarkEnd w:id="145"/>
      <w:bookmarkEnd w:id="146"/>
    </w:p>
    <w:p w14:paraId="4595B030" w14:textId="77777777" w:rsidR="00F7195D" w:rsidRPr="001B487A" w:rsidRDefault="00F7195D" w:rsidP="00153CFF">
      <w:pPr>
        <w:pStyle w:val="TheusHeading2"/>
      </w:pPr>
      <w:bookmarkStart w:id="147" w:name="_Toc19692050"/>
      <w:bookmarkStart w:id="148" w:name="_Toc23243718"/>
      <w:bookmarkStart w:id="149" w:name="_Toc235076684"/>
      <w:r w:rsidRPr="001B487A">
        <w:t>Powers of Full Purpose Trustee</w:t>
      </w:r>
      <w:bookmarkEnd w:id="147"/>
      <w:bookmarkEnd w:id="148"/>
      <w:bookmarkEnd w:id="149"/>
    </w:p>
    <w:p w14:paraId="1A95089E" w14:textId="77777777" w:rsidR="00F7195D" w:rsidRPr="001B487A" w:rsidRDefault="00F7195D" w:rsidP="00F7195D">
      <w:pPr>
        <w:pStyle w:val="BodyText2"/>
      </w:pPr>
      <w:r w:rsidRPr="001B487A">
        <w:t>Except as otherwise specifically provided in this Trust Agreement, a person or entity serving as a Full Purpose Trustee may exercise without prior approval from any Court, all the powers granted under this Trust Agreement and any other powers conferred by law, including, without limitation, those powers set forth under the common law or statutory law of the State of Louisiana or any other jurisdiction whose law applies to the Trust. The powers set forth in La. R.S. 9:2111 et seq. are specifically incorporated into this Trust Agreement.</w:t>
      </w:r>
    </w:p>
    <w:p w14:paraId="627858E8" w14:textId="77777777" w:rsidR="00F7195D" w:rsidRPr="001B487A" w:rsidRDefault="00F7195D" w:rsidP="00F7195D">
      <w:pPr>
        <w:pStyle w:val="BodyText2"/>
      </w:pPr>
      <w:r w:rsidRPr="001B487A">
        <w:t>The Trustee shall exercise these powers in the manner the Trustee determines to be in the best interests of the beneficiaries. The Trustee shall not exercise any of its powers in a manner that is inconsistent with the right of the beneficiaries to the beneficial enjoyment of the Trust Property in accordance with the general principles of the law of Trusts.</w:t>
      </w:r>
    </w:p>
    <w:p w14:paraId="3DF7AF5F" w14:textId="77777777" w:rsidR="00F7195D" w:rsidRPr="001B487A" w:rsidRDefault="00F7195D" w:rsidP="00F7195D">
      <w:pPr>
        <w:pStyle w:val="BodyText2"/>
      </w:pPr>
      <w:r w:rsidRPr="001B487A">
        <w:t xml:space="preserve">The Trustee may freely act under all or any of the powers given it by this Trust Agreement in all matters concerning the Trust after exercising its best judgment based upon all the circumstances of any particular situation as to the best course to follow in the interest of the Trust and the beneficiaries without the necessity of obtaining the consent or approval of any Court and notwithstanding that the Trustee may also be acting individually or as Trustee of other trusts or as agent for other persons or corporations interested in the same matters as a Stockholder, Director, member, or otherwise, provided that it shall exercise such powers at all times in a fiduciary capacity in the interest of any beneficiaries hereunder. </w:t>
      </w:r>
    </w:p>
    <w:p w14:paraId="620FA959" w14:textId="77777777" w:rsidR="00F7195D" w:rsidRPr="001B487A" w:rsidRDefault="00F7195D" w:rsidP="00F7195D">
      <w:pPr>
        <w:pStyle w:val="BodyText2"/>
      </w:pPr>
      <w:r w:rsidRPr="001B487A">
        <w:t>The Trustee</w:t>
      </w:r>
      <w:r>
        <w:t>’s</w:t>
      </w:r>
      <w:r w:rsidRPr="001B487A">
        <w:t xml:space="preserve"> determination regarding the amount of any discretionary payment of income or principal established hereunder, and of the advisability thereof, shall be final and conclusive on all persons, including, but not limited to, those having or claiming any interest hereunder, and upon making any such determination and payment thereof, the Trustee shall be released fully from all further liability or accountability therefore.</w:t>
      </w:r>
    </w:p>
    <w:p w14:paraId="0DE0B35F" w14:textId="77777777" w:rsidR="00F7195D" w:rsidRPr="001B487A" w:rsidRDefault="00F7195D" w:rsidP="00F7195D">
      <w:pPr>
        <w:pStyle w:val="BodyText2"/>
      </w:pPr>
      <w:r w:rsidRPr="001B487A">
        <w:t>In addition to the powers granted by State law, the Trustee shall have all of the powers cited in this Article. To the extent there is any conflict between the powers granted under this Article and those granted by the laws of the State of Louisiana, the provisions of this Article shall prevail.</w:t>
      </w:r>
    </w:p>
    <w:p w14:paraId="004DF68B" w14:textId="77777777" w:rsidR="00F7195D" w:rsidRPr="001B487A" w:rsidRDefault="00F7195D" w:rsidP="00385BF6">
      <w:pPr>
        <w:pStyle w:val="TheusHeading3"/>
      </w:pPr>
      <w:r w:rsidRPr="001B487A">
        <w:t xml:space="preserve">Specific </w:t>
      </w:r>
      <w:r w:rsidRPr="00A90A16">
        <w:t>Authorization</w:t>
      </w:r>
      <w:r w:rsidRPr="001B487A">
        <w:t xml:space="preserve"> for Single Signature</w:t>
      </w:r>
    </w:p>
    <w:p w14:paraId="49F7DA5C" w14:textId="77777777" w:rsidR="00F7195D" w:rsidRPr="001B487A" w:rsidRDefault="00F7195D" w:rsidP="00F7195D">
      <w:pPr>
        <w:pStyle w:val="BodyText2"/>
        <w:ind w:left="720"/>
      </w:pPr>
      <w:r w:rsidRPr="001B487A">
        <w:t>Any bank, brokerage firm, insurance or other financial institution, or any other third party doing business with the Trustee, is hereby authorized to open any account in such a manner as to permit the transaction of any business upon the consent of the majority of appointed Trustees (if none are a Settlor) to any one Trustee or a particular Trustee, rather than upon a majority or unanimous consent</w:t>
      </w:r>
      <w:r>
        <w:t>.</w:t>
      </w:r>
      <w:r w:rsidRPr="001B487A">
        <w:t>.</w:t>
      </w:r>
    </w:p>
    <w:p w14:paraId="4480C72D" w14:textId="77777777" w:rsidR="00F7195D" w:rsidRPr="001B487A" w:rsidRDefault="00F7195D" w:rsidP="00F7195D">
      <w:pPr>
        <w:pStyle w:val="BodyText2"/>
        <w:ind w:left="720"/>
      </w:pPr>
      <w:r w:rsidRPr="001B487A">
        <w:t>In order to facilitate transaction of business, the joinder of a Trustee under this section may be indicated as to actions taken with regard to a particular investment account by the Trustee</w:t>
      </w:r>
      <w:r>
        <w:t>’s</w:t>
      </w:r>
      <w:r w:rsidRPr="001B487A">
        <w:t xml:space="preserve"> signature on appropriate signature authorization form. The Trustee</w:t>
      </w:r>
      <w:r>
        <w:t>’s</w:t>
      </w:r>
      <w:r w:rsidRPr="001B487A">
        <w:t xml:space="preserve"> signature authorizing another Trustee to act alone shall constitute that Trustee</w:t>
      </w:r>
      <w:r>
        <w:t>’s</w:t>
      </w:r>
      <w:r w:rsidRPr="001B487A">
        <w:t xml:space="preserve"> joinder with all actions taken </w:t>
      </w:r>
      <w:r w:rsidRPr="001B487A">
        <w:lastRenderedPageBreak/>
        <w:t>regarding the account, unless and until the signature authorization form is changed, or the bank, brokerage firm, insurance or other financial institution, or any other third-party doing business with the Trustee is expressly notified in writing of the Trustee</w:t>
      </w:r>
      <w:r>
        <w:t>’s</w:t>
      </w:r>
      <w:r w:rsidRPr="001B487A">
        <w:t xml:space="preserve"> withdrawal of concurrence.</w:t>
      </w:r>
    </w:p>
    <w:p w14:paraId="1B65E3B7" w14:textId="77777777" w:rsidR="00F7195D" w:rsidRPr="001B487A" w:rsidRDefault="00F7195D" w:rsidP="00385BF6">
      <w:pPr>
        <w:pStyle w:val="TheusHeading3"/>
      </w:pPr>
      <w:r w:rsidRPr="001B487A">
        <w:t>General Authority</w:t>
      </w:r>
    </w:p>
    <w:p w14:paraId="2EDD9935" w14:textId="77777777" w:rsidR="00F7195D" w:rsidRPr="001B487A" w:rsidRDefault="00F7195D" w:rsidP="00F7195D">
      <w:pPr>
        <w:pStyle w:val="BodyText3"/>
      </w:pPr>
      <w:r w:rsidRPr="001B487A">
        <w:t>Generally, the Trustee shall have the authority to:</w:t>
      </w:r>
    </w:p>
    <w:p w14:paraId="064B42CD" w14:textId="77777777" w:rsidR="00F7195D" w:rsidRPr="001B487A" w:rsidRDefault="00F7195D" w:rsidP="00F7195D">
      <w:pPr>
        <w:pStyle w:val="TheusBody"/>
        <w:ind w:left="2160" w:hanging="720"/>
      </w:pPr>
      <w:r w:rsidRPr="00EC0492">
        <w:rPr>
          <w:b/>
          <w:bCs/>
        </w:rPr>
        <w:t>1.</w:t>
      </w:r>
      <w:r>
        <w:tab/>
      </w:r>
      <w:r w:rsidRPr="001B487A">
        <w:t xml:space="preserve">hold any or all of </w:t>
      </w:r>
      <w:r w:rsidRPr="00245F29">
        <w:t>the</w:t>
      </w:r>
      <w:r w:rsidRPr="001B487A">
        <w:t xml:space="preserve"> </w:t>
      </w:r>
      <w:r w:rsidRPr="00227F21">
        <w:t>Trust</w:t>
      </w:r>
      <w:r w:rsidRPr="001B487A">
        <w:t xml:space="preserve"> Estate in the form of investment in which it is received; </w:t>
      </w:r>
    </w:p>
    <w:p w14:paraId="104E5CF6" w14:textId="77777777" w:rsidR="00F7195D" w:rsidRPr="001B487A" w:rsidRDefault="00F7195D" w:rsidP="00F7195D">
      <w:pPr>
        <w:pStyle w:val="TheusBody"/>
        <w:ind w:left="2160" w:hanging="720"/>
      </w:pPr>
      <w:r w:rsidRPr="00EC0492">
        <w:rPr>
          <w:b/>
          <w:bCs/>
        </w:rPr>
        <w:t>2.</w:t>
      </w:r>
      <w:r>
        <w:tab/>
      </w:r>
      <w:r w:rsidRPr="001B487A">
        <w:t>make distributions of principal to or for the benefit of any income beneficiary, principal beneficiary, or Residuary Beneficiary;</w:t>
      </w:r>
    </w:p>
    <w:p w14:paraId="2950FC78" w14:textId="77777777" w:rsidR="00F7195D" w:rsidRPr="001B487A" w:rsidRDefault="00F7195D" w:rsidP="00F7195D">
      <w:pPr>
        <w:pStyle w:val="TheusBody"/>
        <w:ind w:left="2160" w:hanging="720"/>
      </w:pPr>
      <w:r w:rsidRPr="00EC0492">
        <w:rPr>
          <w:b/>
          <w:bCs/>
        </w:rPr>
        <w:t>3.</w:t>
      </w:r>
      <w:r>
        <w:tab/>
      </w:r>
      <w:r w:rsidRPr="001B487A">
        <w:t xml:space="preserve">sell at public or private sale, to mortgage, pledge, or hypothecate, or to exchange or lease (including lease for a period extending beyond the terms of the Trust) any stocks, notes, securities, financial holdings, or investments authorized herein, real estate, minerals, and other property upon such terms, cash or credit, or both, as the Trustee may deem advisable; </w:t>
      </w:r>
    </w:p>
    <w:p w14:paraId="22F25CCA" w14:textId="054D3934" w:rsidR="00F7195D" w:rsidRPr="001B487A" w:rsidRDefault="00F7195D" w:rsidP="00F7195D">
      <w:pPr>
        <w:pStyle w:val="TheusBody"/>
        <w:ind w:left="2160" w:hanging="720"/>
      </w:pPr>
      <w:r w:rsidRPr="00EC0492">
        <w:rPr>
          <w:b/>
          <w:bCs/>
        </w:rPr>
        <w:t>4.</w:t>
      </w:r>
      <w:r>
        <w:tab/>
      </w:r>
      <w:r w:rsidRPr="001B487A">
        <w:t>buy or sell movable or immovable property for the trust from or to himself, herself or itself, and if the Trustee is a corporate trustee from or to an affiliate, and if the Trustee is an individual trustee from or to his relative, employer, partner or other business associate pursuant to La. R.S. § 9:2085 and La. R.S. § 9:2199, as the same may be amended from time to time.</w:t>
      </w:r>
      <w:r w:rsidR="00A90A16">
        <w:t xml:space="preserve"> </w:t>
      </w:r>
    </w:p>
    <w:p w14:paraId="46DE7904" w14:textId="77777777" w:rsidR="00F7195D" w:rsidRPr="001B487A" w:rsidRDefault="00F7195D" w:rsidP="00F7195D">
      <w:pPr>
        <w:pStyle w:val="TheusBody"/>
        <w:ind w:left="2160" w:hanging="720"/>
      </w:pPr>
      <w:r w:rsidRPr="00EC0492">
        <w:rPr>
          <w:b/>
          <w:bCs/>
        </w:rPr>
        <w:t>5.</w:t>
      </w:r>
      <w:r>
        <w:tab/>
      </w:r>
      <w:r w:rsidRPr="001B487A">
        <w:t xml:space="preserve">invest and reinvest the Trust Estate in investments of any kind, real or personal, including, without limitation, stocks, bonds, notes, mortgages, land, minerals, royalties, leaseholds, and participation in partnerships, joint ventures, and other business enterprises and to write or purchase call or put options and other derivative securities; </w:t>
      </w:r>
    </w:p>
    <w:p w14:paraId="5FD55ACE" w14:textId="77777777" w:rsidR="00F7195D" w:rsidRPr="001B487A" w:rsidRDefault="00F7195D" w:rsidP="00F7195D">
      <w:pPr>
        <w:pStyle w:val="TheusBody"/>
        <w:ind w:left="2160" w:hanging="720"/>
      </w:pPr>
      <w:r w:rsidRPr="00EC0492">
        <w:rPr>
          <w:b/>
          <w:bCs/>
        </w:rPr>
        <w:t>6.</w:t>
      </w:r>
      <w:r>
        <w:tab/>
      </w:r>
      <w:r w:rsidRPr="001B487A">
        <w:t>construct, repair or demolish any improvements upon any real property;</w:t>
      </w:r>
    </w:p>
    <w:p w14:paraId="17096E33" w14:textId="77777777" w:rsidR="00F7195D" w:rsidRPr="001B487A" w:rsidRDefault="00F7195D" w:rsidP="00F7195D">
      <w:pPr>
        <w:pStyle w:val="TheusBody"/>
        <w:ind w:left="2160" w:hanging="720"/>
      </w:pPr>
      <w:r w:rsidRPr="00EC0492">
        <w:rPr>
          <w:b/>
          <w:bCs/>
        </w:rPr>
        <w:t>7.</w:t>
      </w:r>
      <w:r>
        <w:tab/>
      </w:r>
      <w:r w:rsidRPr="001B487A">
        <w:t xml:space="preserve">participate in any reorganization, consolidation, merger, or dissolution of any company, corporation, or limited liability company, the stocks, bonds, or securities of which may be held at any time; </w:t>
      </w:r>
    </w:p>
    <w:p w14:paraId="5FD55A71" w14:textId="77777777" w:rsidR="00F7195D" w:rsidRPr="001B487A" w:rsidRDefault="00F7195D" w:rsidP="00F7195D">
      <w:pPr>
        <w:pStyle w:val="TheusBody"/>
        <w:ind w:left="2160" w:hanging="720"/>
      </w:pPr>
      <w:r w:rsidRPr="00EC0492">
        <w:rPr>
          <w:b/>
          <w:bCs/>
        </w:rPr>
        <w:t>8.</w:t>
      </w:r>
      <w:r>
        <w:tab/>
      </w:r>
      <w:r w:rsidRPr="001B487A">
        <w:t>hold investments or any part of the Trust in common or undivided interest with others;</w:t>
      </w:r>
    </w:p>
    <w:p w14:paraId="16FB7892" w14:textId="77777777" w:rsidR="00F7195D" w:rsidRPr="001B487A" w:rsidRDefault="00F7195D" w:rsidP="00F7195D">
      <w:pPr>
        <w:pStyle w:val="TheusBody"/>
        <w:ind w:left="2160" w:hanging="720"/>
      </w:pPr>
      <w:r w:rsidRPr="00EC0492">
        <w:rPr>
          <w:b/>
          <w:bCs/>
        </w:rPr>
        <w:t>9.</w:t>
      </w:r>
      <w:r>
        <w:tab/>
      </w:r>
      <w:r w:rsidRPr="001B487A">
        <w:t>establish bank accounts of any type at any banking institution the Trustee deems appropriate;</w:t>
      </w:r>
    </w:p>
    <w:p w14:paraId="484D3282" w14:textId="77777777" w:rsidR="00F7195D" w:rsidRPr="001B487A" w:rsidRDefault="00F7195D" w:rsidP="00F7195D">
      <w:pPr>
        <w:pStyle w:val="TheusBody"/>
        <w:ind w:left="2160" w:hanging="720"/>
      </w:pPr>
      <w:r w:rsidRPr="00EC0492">
        <w:rPr>
          <w:b/>
          <w:bCs/>
        </w:rPr>
        <w:t>10.</w:t>
      </w:r>
      <w:r>
        <w:tab/>
      </w:r>
      <w:r w:rsidRPr="001B487A">
        <w:t xml:space="preserve">demand, receive, provide receipt for, and collect all rights, money, properties, or claims to which this Trust may be entitled, and to compromise, settle, or abandon any claim in favor of or against this Trust; </w:t>
      </w:r>
    </w:p>
    <w:p w14:paraId="54978B47" w14:textId="0CECBA85" w:rsidR="00F7195D" w:rsidRPr="001B487A" w:rsidRDefault="00F7195D" w:rsidP="00F7195D">
      <w:pPr>
        <w:pStyle w:val="TheusBody"/>
        <w:ind w:left="2160" w:hanging="720"/>
      </w:pPr>
      <w:r w:rsidRPr="00EC0492">
        <w:rPr>
          <w:b/>
          <w:bCs/>
        </w:rPr>
        <w:lastRenderedPageBreak/>
        <w:t>11.</w:t>
      </w:r>
      <w:r>
        <w:tab/>
      </w:r>
      <w:r w:rsidRPr="001B487A">
        <w:t>borrow funds for this Trust in such amounts and for such purposes as</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 xml:space="preserve"> our</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rPr>
          <w:rFonts w:eastAsia="Times New Roman"/>
        </w:rPr>
        <w:t xml:space="preserve"> my</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t xml:space="preserve"> </w:t>
      </w:r>
      <w:r w:rsidRPr="001B487A">
        <w:t>Trustee may deem proper and to purchase property on the credit of this Trust and in connection therewith, or in connection with such borrowing, to execute and deliver promissory notes or other evidence of indebtedness of this Trust, and to mortgage or pledge all or any part of the Trust to secure payment of such indebtedness and to repay such indebtedness out of the Trust;</w:t>
      </w:r>
    </w:p>
    <w:p w14:paraId="54C70BC4" w14:textId="77777777" w:rsidR="00F7195D" w:rsidRPr="001B487A" w:rsidRDefault="00F7195D" w:rsidP="00F7195D">
      <w:pPr>
        <w:pStyle w:val="TheusBody"/>
        <w:ind w:left="2160" w:hanging="720"/>
      </w:pPr>
      <w:r w:rsidRPr="00EC0492">
        <w:rPr>
          <w:b/>
          <w:bCs/>
        </w:rPr>
        <w:t>12.</w:t>
      </w:r>
      <w:r>
        <w:tab/>
      </w:r>
      <w:r w:rsidRPr="001B487A">
        <w:t>employ agents, legal counsel, accountants, financial advisors, brokers, and other professionals or consultants, including any acting Trustee who is also a professional, and to pay their fees and expenses including expenses of a Trustee</w:t>
      </w:r>
      <w:r>
        <w:t>’s</w:t>
      </w:r>
      <w:r w:rsidRPr="001B487A">
        <w:t xml:space="preserve"> professional service firm for services provided outside his or her capacity of serving as Trustee; </w:t>
      </w:r>
    </w:p>
    <w:p w14:paraId="731B4A66" w14:textId="77777777" w:rsidR="00F7195D" w:rsidRPr="001B487A" w:rsidRDefault="00F7195D" w:rsidP="00F7195D">
      <w:pPr>
        <w:pStyle w:val="TheusBody"/>
        <w:ind w:left="2160" w:hanging="720"/>
      </w:pPr>
      <w:r w:rsidRPr="00EC0492">
        <w:rPr>
          <w:b/>
          <w:bCs/>
        </w:rPr>
        <w:t>13.</w:t>
      </w:r>
      <w:r>
        <w:tab/>
      </w:r>
      <w:r w:rsidRPr="001B487A">
        <w:t xml:space="preserve">serve as an officer, director, manager or employee of any business entity in which the Trust has an interest or to vote in person or by proxy on shares of stock or membership interest which may be a part of the Trust Estate; </w:t>
      </w:r>
    </w:p>
    <w:p w14:paraId="79020FFB" w14:textId="77777777" w:rsidR="00F7195D" w:rsidRPr="001B487A" w:rsidRDefault="00F7195D" w:rsidP="00F7195D">
      <w:pPr>
        <w:pStyle w:val="TheusBody"/>
        <w:ind w:left="2160" w:hanging="720"/>
      </w:pPr>
      <w:r w:rsidRPr="00EC0492">
        <w:rPr>
          <w:b/>
          <w:bCs/>
        </w:rPr>
        <w:t>14.</w:t>
      </w:r>
      <w:r>
        <w:tab/>
      </w:r>
      <w:r w:rsidRPr="001B487A">
        <w:t xml:space="preserve">manage, control, operate, invest, reinvest, sell, exchange, lease, mortgage, encumber, and/or deal with the property of this Trust for and on behalf of the Trust and the beneficiaries to the same extent and with the same powers that any individual would have in respect to his or her own property; </w:t>
      </w:r>
    </w:p>
    <w:p w14:paraId="5F2C03CC" w14:textId="77777777" w:rsidR="00F7195D" w:rsidRPr="001B487A" w:rsidRDefault="00F7195D" w:rsidP="00F7195D">
      <w:pPr>
        <w:pStyle w:val="TheusBody"/>
        <w:ind w:left="2160" w:hanging="720"/>
      </w:pPr>
      <w:r w:rsidRPr="00EC0492">
        <w:rPr>
          <w:b/>
          <w:bCs/>
        </w:rPr>
        <w:t>15.</w:t>
      </w:r>
      <w:r>
        <w:tab/>
      </w:r>
      <w:r w:rsidRPr="001B487A">
        <w:t>consolidate this Trust with any other trust provided said other trust has the same beneficiaries, generation-skipping transfer tax ratios, and similar trust terms so as not to conflict with the intentions set forth in this Trust.</w:t>
      </w:r>
    </w:p>
    <w:p w14:paraId="369A8D70" w14:textId="77777777" w:rsidR="00F7195D" w:rsidRPr="001B487A" w:rsidRDefault="00F7195D" w:rsidP="00153CFF">
      <w:pPr>
        <w:pStyle w:val="TheusHeading2"/>
      </w:pPr>
      <w:bookmarkStart w:id="150" w:name="_Toc17883169"/>
      <w:bookmarkStart w:id="151" w:name="_Toc19692062"/>
      <w:bookmarkStart w:id="152" w:name="_Toc23243719"/>
      <w:bookmarkStart w:id="153" w:name="_Toc235076685"/>
      <w:r w:rsidRPr="001B487A">
        <w:t xml:space="preserve">Powers of </w:t>
      </w:r>
      <w:r w:rsidRPr="00A90A16">
        <w:t>Limited</w:t>
      </w:r>
      <w:r w:rsidRPr="001B487A">
        <w:t xml:space="preserve"> Purpose Trustees</w:t>
      </w:r>
      <w:bookmarkEnd w:id="150"/>
      <w:bookmarkEnd w:id="151"/>
      <w:bookmarkEnd w:id="152"/>
      <w:bookmarkEnd w:id="153"/>
    </w:p>
    <w:p w14:paraId="6230E3D8" w14:textId="77777777" w:rsidR="00F7195D" w:rsidRPr="001B487A" w:rsidRDefault="00F7195D" w:rsidP="00F7195D">
      <w:pPr>
        <w:pStyle w:val="BodyText2"/>
      </w:pPr>
      <w:r w:rsidRPr="001B487A">
        <w:t>The following provisions shall apply to each trust established herein the preceding Articles wherein a Limited Purpose Trustee (or Limited Purpose Co-Trustees) has been designated to hold, administer and distribute the Trust Estate, except to the extent of any inconsistency:</w:t>
      </w:r>
    </w:p>
    <w:p w14:paraId="08A1AD5D" w14:textId="77777777" w:rsidR="00F7195D" w:rsidRPr="001B487A" w:rsidRDefault="00F7195D" w:rsidP="00F7195D">
      <w:pPr>
        <w:pStyle w:val="BodyText2"/>
      </w:pPr>
      <w:r w:rsidRPr="001B487A">
        <w:t>Subject to the Sections delineating discrete and separate powers set forth below in this Article with respect to the Managing and Distribution Trustees, a Managing or Distribution Trustee may exercise without prior approval from any Court, all the powers granted under this Trust Agreement specifically reserved to such Trustee and any other powers conferred by law, including, without limitation, those powers set forth under the common law or statutory law of the State of Louisiana or any other jurisdiction whose law applies to the Trust. The powers set forth in La. R.S. 9:2061, et seq. are specifically incorporated into this Trust Agreement.</w:t>
      </w:r>
    </w:p>
    <w:p w14:paraId="3D847EBC" w14:textId="77777777" w:rsidR="00F7195D" w:rsidRPr="001B487A" w:rsidRDefault="00F7195D" w:rsidP="00F7195D">
      <w:pPr>
        <w:pStyle w:val="BodyText2"/>
      </w:pPr>
      <w:r w:rsidRPr="001B487A">
        <w:t>The Limited Purpose Trustee shall exercise these powers in the manner the Trustee determines to be in the best interests of the beneficiaries. The Trustee shall not exercise any of its powers in a manner that is inconsistent with the right of the beneficiaries to the beneficial enjoyment of the Trust Property in accordance with the general principles of the law of Trusts.</w:t>
      </w:r>
    </w:p>
    <w:p w14:paraId="1EFEC3BF" w14:textId="77777777" w:rsidR="00F7195D" w:rsidRPr="001B487A" w:rsidRDefault="00F7195D" w:rsidP="00385BF6">
      <w:pPr>
        <w:pStyle w:val="TheusHeading3"/>
      </w:pPr>
      <w:bookmarkStart w:id="154" w:name="_Toc17883170"/>
      <w:bookmarkStart w:id="155" w:name="_Toc19692063"/>
      <w:r w:rsidRPr="001B487A">
        <w:lastRenderedPageBreak/>
        <w:t>Powers of the Managing Trustee</w:t>
      </w:r>
      <w:bookmarkEnd w:id="154"/>
      <w:bookmarkEnd w:id="155"/>
      <w:r w:rsidRPr="001B487A">
        <w:t xml:space="preserve"> </w:t>
      </w:r>
    </w:p>
    <w:p w14:paraId="2EA83ADF" w14:textId="77777777" w:rsidR="00F7195D" w:rsidRPr="001B487A" w:rsidRDefault="00F7195D" w:rsidP="00304124">
      <w:pPr>
        <w:pStyle w:val="TheusHeading4"/>
        <w:rPr>
          <w:rFonts w:eastAsiaTheme="minorEastAsia"/>
        </w:rPr>
      </w:pPr>
      <w:r w:rsidRPr="00A90A16">
        <w:t>General</w:t>
      </w:r>
      <w:r w:rsidRPr="001B487A">
        <w:rPr>
          <w:rFonts w:eastAsiaTheme="minorEastAsia"/>
        </w:rPr>
        <w:t xml:space="preserve"> Powers</w:t>
      </w:r>
    </w:p>
    <w:p w14:paraId="06E7579B" w14:textId="0D7815C4" w:rsidR="00F7195D" w:rsidRPr="001B487A" w:rsidRDefault="00F7195D" w:rsidP="00F7195D">
      <w:pPr>
        <w:pStyle w:val="BodyText4b"/>
      </w:pPr>
      <w:r w:rsidRPr="001B487A">
        <w:t>The Managing Trustee shall have and possess and may exercise all the rights, powers and authorities incident to the office of Trustee or required in or convenient to the discharge of the Trust or impliedly conferred or vested in the Trustee under the Louisiana Trust Code or any law hereafter enacted, except such powers that are specifically delegated or reserved to the Distribution Trustee, or as may be specifically limited hereinafter or otherwise in the preceding Articles; provided, however, no Trustee other than the Distribution Trustee may make mandatory or discretionary distributions to or for the benefit of a Beneficiary. If a question should arise as to whether the Managing Trustee has a particular power, this Trust instrument shall be deliberately construed as granting such power, unless the power relates to a distribution, in which case, the Trust instrument shall be deliberately construed to deny or preclude such power to the Managing Trustee. Should future changes in law expand the powers of trustees, the Managing Trustee shall have those expanded powers, unless the expanded power relates to a distribution, in which case, the Managing Trustee shall not have those expanded powers.</w:t>
      </w:r>
      <w:r w:rsidR="00A90A16">
        <w:t xml:space="preserve"> </w:t>
      </w:r>
      <w:r w:rsidRPr="001B487A">
        <w:t>The powers granted in this instrument shall apply to all the property originally in trust and to any property later acquired by the Trust whether such property is movable or immovable, corporeal or incorporeal.</w:t>
      </w:r>
      <w:r w:rsidR="00A90A16">
        <w:t xml:space="preserve"> </w:t>
      </w:r>
      <w:r w:rsidRPr="001B487A">
        <w:t xml:space="preserve">Notwithstanding any provision to the contrary, no powers of the Managing Trustee shall be exercised in such a way as to prevent this Trust, or any sub-trust or separate </w:t>
      </w:r>
      <w:proofErr w:type="spellStart"/>
      <w:r w:rsidRPr="001B487A">
        <w:t>share holding</w:t>
      </w:r>
      <w:proofErr w:type="spellEnd"/>
      <w:r w:rsidRPr="001B487A">
        <w:t xml:space="preserve"> shares of stock in an S Corporation hereunder from qualifying as a qualified subchapter S trust (QSST), within the meaning of Section 1361(d)(3) of the Code.</w:t>
      </w:r>
    </w:p>
    <w:p w14:paraId="74187992" w14:textId="204090BA" w:rsidR="00F7195D" w:rsidRPr="001B487A" w:rsidRDefault="00F7195D" w:rsidP="00304124">
      <w:pPr>
        <w:pStyle w:val="TheusHeading4"/>
        <w:rPr>
          <w:rFonts w:eastAsiaTheme="minorEastAsia"/>
        </w:rPr>
      </w:pPr>
      <w:r w:rsidRPr="00A90A16">
        <w:t>Specific</w:t>
      </w:r>
      <w:r w:rsidRPr="001B487A">
        <w:rPr>
          <w:rFonts w:eastAsiaTheme="minorEastAsia"/>
        </w:rPr>
        <w:t xml:space="preserve"> Powers</w:t>
      </w:r>
      <w:r w:rsidR="00A90A16">
        <w:rPr>
          <w:rFonts w:eastAsiaTheme="minorEastAsia"/>
        </w:rPr>
        <w:t xml:space="preserve"> </w:t>
      </w:r>
    </w:p>
    <w:p w14:paraId="69FCD2F1" w14:textId="77777777" w:rsidR="00F7195D" w:rsidRPr="001B487A" w:rsidRDefault="00F7195D" w:rsidP="00F7195D">
      <w:pPr>
        <w:pStyle w:val="BodyText4b"/>
      </w:pPr>
      <w:r w:rsidRPr="001B487A">
        <w:t>In addition to the foregoing, and subject to the Provisions Relating to S Corporation Stock set forth below in this Article, the Managing Trustee shall have the following specific powers:</w:t>
      </w:r>
    </w:p>
    <w:p w14:paraId="23355FF6" w14:textId="77777777" w:rsidR="00F7195D" w:rsidRPr="007844D4" w:rsidRDefault="00F7195D" w:rsidP="00F7195D">
      <w:pPr>
        <w:pStyle w:val="TheusBody"/>
        <w:ind w:left="2880" w:hanging="720"/>
        <w:rPr>
          <w:b/>
          <w:bCs/>
        </w:rPr>
      </w:pPr>
      <w:r w:rsidRPr="004E0DA5">
        <w:rPr>
          <w:b/>
          <w:bCs/>
        </w:rPr>
        <w:t>a.</w:t>
      </w:r>
      <w:r>
        <w:tab/>
      </w:r>
      <w:r w:rsidRPr="001B487A">
        <w:t xml:space="preserve">To borrow </w:t>
      </w:r>
      <w:r w:rsidRPr="00F01716">
        <w:t>any</w:t>
      </w:r>
      <w:r w:rsidRPr="001B487A">
        <w:t xml:space="preserve"> sums that the Managing Trustee considers necessary and appropriate from any source whatsoever, including from trust beneficiaries or any corporate </w:t>
      </w:r>
      <w:r w:rsidRPr="005E4940">
        <w:t>trustee’s</w:t>
      </w:r>
      <w:r w:rsidRPr="001B487A">
        <w:t xml:space="preserve"> own banking department.</w:t>
      </w:r>
    </w:p>
    <w:p w14:paraId="51AF363C" w14:textId="77777777" w:rsidR="00F7195D" w:rsidRPr="005E4940" w:rsidRDefault="00F7195D" w:rsidP="00F7195D">
      <w:pPr>
        <w:pStyle w:val="TheusBody"/>
        <w:ind w:left="2880" w:hanging="720"/>
      </w:pPr>
      <w:r w:rsidRPr="004E0DA5">
        <w:rPr>
          <w:b/>
          <w:bCs/>
        </w:rPr>
        <w:t>b.</w:t>
      </w:r>
      <w:r>
        <w:tab/>
      </w:r>
      <w:r w:rsidRPr="001B487A">
        <w:t xml:space="preserve">To purchase assets from, to sell or lend assets to any trust or estate, at a fair market value, despite the fact that the Managing Trustee may also be a trustee </w:t>
      </w:r>
      <w:r w:rsidRPr="005E4940">
        <w:t xml:space="preserve">of the other trust or an executor of such estate. Notwithstanding any provision to the contrary, no Trustee other than the Distribution Trustee may make discretionary distributions to or for the benefit of a Beneficiary. </w:t>
      </w:r>
    </w:p>
    <w:p w14:paraId="49C07BC8" w14:textId="77777777" w:rsidR="00F7195D" w:rsidRPr="005E4940" w:rsidRDefault="00F7195D" w:rsidP="00F7195D">
      <w:pPr>
        <w:pStyle w:val="TheusBody"/>
        <w:ind w:left="2880" w:hanging="720"/>
      </w:pPr>
      <w:r w:rsidRPr="004E0DA5">
        <w:rPr>
          <w:b/>
          <w:bCs/>
        </w:rPr>
        <w:t>c.</w:t>
      </w:r>
      <w:r>
        <w:tab/>
      </w:r>
      <w:r w:rsidRPr="005E4940">
        <w:t xml:space="preserve">To invest and reinvest the trust property in any kind of property whatsoever, real or personal, including, but not limited to, any stocks, bonds, notes, debentures, mortgages, mortgage participations, direct or indirect interests in real estate, common trust funds of any </w:t>
      </w:r>
      <w:r w:rsidRPr="005E4940">
        <w:lastRenderedPageBreak/>
        <w:t>investment or brokerage institution, any certificates of deposit issued by, and any other deposit accounts held by, any investment or brokerage institution, any other obligation of any investment or brokerage institution, investment contracts, insurance or annuity policies or contracts, or any other type of investment security, whether or not such investment security is registered under the security laws and regulations of the United States or of any state.</w:t>
      </w:r>
    </w:p>
    <w:p w14:paraId="78597547" w14:textId="77777777" w:rsidR="00F7195D" w:rsidRPr="005E4940" w:rsidRDefault="00F7195D" w:rsidP="00F7195D">
      <w:pPr>
        <w:pStyle w:val="TheusBody"/>
        <w:ind w:left="2880" w:hanging="720"/>
      </w:pPr>
      <w:r w:rsidRPr="004E0DA5">
        <w:rPr>
          <w:b/>
          <w:bCs/>
        </w:rPr>
        <w:t>d.</w:t>
      </w:r>
      <w:r>
        <w:tab/>
      </w:r>
      <w:r w:rsidRPr="005E4940">
        <w:t xml:space="preserve">To open investment, brokerage, or other accounts with trust property and further to borrow on margin or enter into hedging transactions, including, but not limited to, writing options, and buying or selling puts, calls, and </w:t>
      </w:r>
      <w:proofErr w:type="spellStart"/>
      <w:r w:rsidRPr="005E4940">
        <w:t>stradles</w:t>
      </w:r>
      <w:proofErr w:type="spellEnd"/>
      <w:r w:rsidRPr="005E4940">
        <w:t xml:space="preserve">, under such terms and conditions and for such consideration, as the Managing Trustee shall deem appropriate, in his sole discretion. </w:t>
      </w:r>
    </w:p>
    <w:p w14:paraId="1AF52BE4" w14:textId="77F7F784" w:rsidR="00F7195D" w:rsidRPr="005E4940" w:rsidRDefault="00F7195D" w:rsidP="00F7195D">
      <w:pPr>
        <w:pStyle w:val="TheusBody"/>
        <w:ind w:left="2880" w:hanging="720"/>
      </w:pPr>
      <w:r w:rsidRPr="004E0DA5">
        <w:rPr>
          <w:b/>
          <w:bCs/>
        </w:rPr>
        <w:t>e.</w:t>
      </w:r>
      <w:r>
        <w:tab/>
      </w:r>
      <w:r w:rsidRPr="005E4940">
        <w:t>To buy or sell movable or immovable property for the trust from or to himself, herself or itself, and if the Managing Trustee is a corporate trustee from or to an affiliate, and if the Managing Trustee is an individual trustee from or to his relative, employer, partner or other business associate pursuant to La. R.S. § 9:2085 and La. R.S. § 9:2199, as the same may be amended from time to time.</w:t>
      </w:r>
      <w:r w:rsidR="00A90A16">
        <w:t xml:space="preserve"> </w:t>
      </w:r>
      <w:r w:rsidRPr="005E4940">
        <w:t>Notwithstanding any provision to the contrary, no Trustee other than the Distribution Trustee may make discretionary distributions to or for the benefit of a Beneficiary.</w:t>
      </w:r>
      <w:r w:rsidR="00A90A16">
        <w:t xml:space="preserve"> </w:t>
      </w:r>
    </w:p>
    <w:p w14:paraId="4AA1907C" w14:textId="77777777" w:rsidR="00F7195D" w:rsidRPr="005E4940" w:rsidRDefault="00F7195D" w:rsidP="00F7195D">
      <w:pPr>
        <w:pStyle w:val="TheusBody"/>
        <w:ind w:left="2880" w:hanging="720"/>
      </w:pPr>
      <w:r w:rsidRPr="004E0DA5">
        <w:rPr>
          <w:b/>
          <w:bCs/>
        </w:rPr>
        <w:t>f.</w:t>
      </w:r>
      <w:r>
        <w:tab/>
      </w:r>
      <w:r w:rsidRPr="005E4940">
        <w:t>To make leases and or other contracts involving corporeal or incorporeal immovable property, whether acquired by or belonging to the Trust which contracts shall be binding on the Beneficiary.</w:t>
      </w:r>
    </w:p>
    <w:p w14:paraId="3330C9E7" w14:textId="77777777" w:rsidR="00F7195D" w:rsidRPr="001B487A" w:rsidRDefault="00F7195D" w:rsidP="00F7195D">
      <w:pPr>
        <w:pStyle w:val="TheusBody"/>
        <w:ind w:left="2880" w:hanging="720"/>
        <w:rPr>
          <w:rFonts w:eastAsiaTheme="minorEastAsia" w:cs="Book Antiqua"/>
          <w:spacing w:val="5"/>
        </w:rPr>
      </w:pPr>
      <w:r w:rsidRPr="004E0DA5">
        <w:rPr>
          <w:b/>
          <w:bCs/>
        </w:rPr>
        <w:t>g.</w:t>
      </w:r>
      <w:r>
        <w:tab/>
      </w:r>
      <w:r w:rsidRPr="005E4940">
        <w:t>To invest and reinvest the trust property in any kind of property whatsoever, real or personal, including, but not limited to, any stocks, bonds, notes, debentures, mortgages, mortgage participations, direct or indirect interests in real estate, common trust funds of any investment or brokerage institution, any certificates of deposit</w:t>
      </w:r>
      <w:r w:rsidRPr="001B487A">
        <w:rPr>
          <w:rFonts w:eastAsiaTheme="minorEastAsia" w:cs="Book Antiqua"/>
          <w:spacing w:val="5"/>
        </w:rPr>
        <w:t xml:space="preserve"> issued by, and any other </w:t>
      </w:r>
      <w:r w:rsidRPr="004576E7">
        <w:t>deposit</w:t>
      </w:r>
      <w:r w:rsidRPr="001B487A">
        <w:rPr>
          <w:rFonts w:eastAsiaTheme="minorEastAsia" w:cs="Book Antiqua"/>
          <w:spacing w:val="5"/>
        </w:rPr>
        <w:t xml:space="preserve"> accounts held by, any investment or brokerage institution, any other obligation of any investment or brokerage institution, investment contracts, insurance or annuity policies or contracts, or any other type of investment security, whether or not such investment security is registered under the security laws and regulations of tile United States or of any state.</w:t>
      </w:r>
    </w:p>
    <w:p w14:paraId="71BE6920" w14:textId="5D86E06C" w:rsidR="00F7195D" w:rsidRPr="001B487A" w:rsidRDefault="00F7195D" w:rsidP="00385BF6">
      <w:pPr>
        <w:pStyle w:val="TheusHeading3"/>
        <w:rPr>
          <w:rFonts w:eastAsiaTheme="minorEastAsia"/>
        </w:rPr>
      </w:pPr>
      <w:bookmarkStart w:id="156" w:name="_Toc17883171"/>
      <w:bookmarkStart w:id="157" w:name="_Toc19692064"/>
      <w:r w:rsidRPr="00EE6EF1">
        <w:t>Powers</w:t>
      </w:r>
      <w:r w:rsidRPr="001B487A">
        <w:rPr>
          <w:rFonts w:eastAsiaTheme="minorEastAsia"/>
        </w:rPr>
        <w:t xml:space="preserve"> of </w:t>
      </w:r>
      <w:r w:rsidRPr="00A90A16">
        <w:t>the</w:t>
      </w:r>
      <w:r w:rsidRPr="001B487A">
        <w:rPr>
          <w:rFonts w:eastAsiaTheme="minorEastAsia"/>
        </w:rPr>
        <w:t xml:space="preserve"> </w:t>
      </w:r>
      <w:r w:rsidRPr="001B487A">
        <w:t>Distribution</w:t>
      </w:r>
      <w:r w:rsidRPr="001B487A">
        <w:rPr>
          <w:rFonts w:eastAsiaTheme="minorEastAsia"/>
        </w:rPr>
        <w:t xml:space="preserve"> Trustee</w:t>
      </w:r>
      <w:bookmarkEnd w:id="156"/>
      <w:bookmarkEnd w:id="157"/>
      <w:r w:rsidR="00A90A16">
        <w:rPr>
          <w:rFonts w:eastAsiaTheme="minorEastAsia"/>
        </w:rPr>
        <w:t xml:space="preserve"> </w:t>
      </w:r>
    </w:p>
    <w:p w14:paraId="30D3D208" w14:textId="77777777" w:rsidR="00F7195D" w:rsidRPr="001B487A" w:rsidRDefault="00F7195D" w:rsidP="00304124">
      <w:pPr>
        <w:pStyle w:val="TheusHeading4"/>
        <w:rPr>
          <w:rFonts w:eastAsiaTheme="minorEastAsia"/>
        </w:rPr>
      </w:pPr>
      <w:r w:rsidRPr="001B487A">
        <w:rPr>
          <w:rFonts w:eastAsiaTheme="minorEastAsia"/>
        </w:rPr>
        <w:t xml:space="preserve">General </w:t>
      </w:r>
      <w:r w:rsidRPr="00A90A16">
        <w:t>Powers</w:t>
      </w:r>
      <w:r w:rsidRPr="001B487A">
        <w:rPr>
          <w:rFonts w:eastAsiaTheme="minorEastAsia"/>
        </w:rPr>
        <w:t xml:space="preserve"> </w:t>
      </w:r>
    </w:p>
    <w:p w14:paraId="492D5BD7" w14:textId="5334D296" w:rsidR="00F7195D" w:rsidRPr="001B487A" w:rsidRDefault="00F7195D" w:rsidP="00F7195D">
      <w:pPr>
        <w:pStyle w:val="BodyText4b"/>
      </w:pPr>
      <w:r w:rsidRPr="001B487A">
        <w:t xml:space="preserve">The Distribution Trustee shall have and possess and may exercise all the rights, powers and authorities incident to the office of Trustee or required in or convenient to the discharge of the Trust or impliedly conferred or vested in the Trustee under the </w:t>
      </w:r>
      <w:r w:rsidRPr="001B487A">
        <w:lastRenderedPageBreak/>
        <w:t xml:space="preserve">Louisiana Trust Code or any law hereafter enacted, except such powers that are specifically delegated or reserved to the Managing Trustee, or as may be specifically limited hereinafter; provided, however, no such powers shall be exercised in such a way as to prevent this Trust, or any sub-trust or separate </w:t>
      </w:r>
      <w:proofErr w:type="spellStart"/>
      <w:r w:rsidRPr="001B487A">
        <w:t>share holding</w:t>
      </w:r>
      <w:proofErr w:type="spellEnd"/>
      <w:r w:rsidRPr="001B487A">
        <w:t xml:space="preserve"> shares of stock in an S Corporation pursuant to this Article from qualifying as a qualified subchapter S trust (QSST), within the meaning of Section 1361(d)(3) of the Code. If a question should arise as to whether the Distribution Trustee has a particular power, this Trust instrument shall be deliberately construed as granting such power, unless such expanded power is unrelated to distributions from the Trust. Should future changes in law expand the powers of trustees, the Distribution Trustee shall have those expanded powers, unless the expanded power is unrelated to distributions from the Trust or is reserved or delegated to the Managing Trustee, in which case, the Distributing Trustee shall not have those expanded powers.</w:t>
      </w:r>
      <w:r w:rsidR="00A90A16">
        <w:t xml:space="preserve"> </w:t>
      </w:r>
      <w:r w:rsidRPr="001B487A">
        <w:t>The powers granted in this instrument shall apply to all the property originally in trust and to any property later acquired by the Trust whether such property is movable or immovable, corporeal or incorporeal.</w:t>
      </w:r>
      <w:r w:rsidR="00A90A16">
        <w:t xml:space="preserve"> </w:t>
      </w:r>
      <w:r w:rsidRPr="001B487A">
        <w:t>Notwithstanding any provision to the contrary, no Trustee other than the Distribution Trustee may make discretionary distributions to or for the benefit of a Beneficiary.</w:t>
      </w:r>
      <w:r w:rsidR="00A90A16">
        <w:t xml:space="preserve"> </w:t>
      </w:r>
    </w:p>
    <w:p w14:paraId="6C292643" w14:textId="3A81CB2B" w:rsidR="00F7195D" w:rsidRPr="001B487A" w:rsidRDefault="00F7195D" w:rsidP="00304124">
      <w:pPr>
        <w:pStyle w:val="TheusHeading4"/>
        <w:rPr>
          <w:rFonts w:eastAsiaTheme="minorEastAsia"/>
        </w:rPr>
      </w:pPr>
      <w:r w:rsidRPr="00A90A16">
        <w:t>Specific</w:t>
      </w:r>
      <w:r w:rsidRPr="001B487A">
        <w:rPr>
          <w:rFonts w:eastAsiaTheme="minorEastAsia"/>
        </w:rPr>
        <w:t xml:space="preserve"> </w:t>
      </w:r>
      <w:r w:rsidRPr="001B487A">
        <w:t>Powers</w:t>
      </w:r>
      <w:r w:rsidR="00A90A16">
        <w:rPr>
          <w:rFonts w:eastAsiaTheme="minorEastAsia"/>
        </w:rPr>
        <w:t xml:space="preserve"> </w:t>
      </w:r>
    </w:p>
    <w:p w14:paraId="01ADCC68" w14:textId="77777777" w:rsidR="00F7195D" w:rsidRPr="001B487A" w:rsidRDefault="00F7195D" w:rsidP="00F7195D">
      <w:pPr>
        <w:pStyle w:val="BodyText4b"/>
      </w:pPr>
      <w:r w:rsidRPr="001B487A">
        <w:t>In addition to the foregoing, and subject to the Provisions Relating to S Corporation Stock set forth below in this Article, the Distribution Trustee shall have the following specific powers:</w:t>
      </w:r>
      <w:r w:rsidRPr="001B487A">
        <w:tab/>
      </w:r>
    </w:p>
    <w:p w14:paraId="03877333" w14:textId="7D5C8CD8" w:rsidR="00F7195D" w:rsidRPr="001B487A" w:rsidRDefault="00F7195D" w:rsidP="00F7195D">
      <w:pPr>
        <w:pStyle w:val="TheusBody"/>
        <w:ind w:left="2880" w:hanging="720"/>
        <w:rPr>
          <w:b/>
          <w:spacing w:val="5"/>
        </w:rPr>
      </w:pPr>
      <w:r w:rsidRPr="004E0DA5">
        <w:rPr>
          <w:b/>
          <w:bCs/>
          <w:spacing w:val="5"/>
        </w:rPr>
        <w:t>a.</w:t>
      </w:r>
      <w:r>
        <w:rPr>
          <w:b/>
          <w:bCs/>
          <w:spacing w:val="5"/>
        </w:rPr>
        <w:tab/>
      </w:r>
      <w:r w:rsidRPr="001B487A">
        <w:rPr>
          <w:b/>
          <w:bCs/>
          <w:spacing w:val="5"/>
        </w:rPr>
        <w:t>Distributions</w:t>
      </w:r>
      <w:r w:rsidRPr="001B487A">
        <w:rPr>
          <w:spacing w:val="5"/>
        </w:rPr>
        <w:t>.</w:t>
      </w:r>
      <w:r w:rsidR="00A90A16">
        <w:rPr>
          <w:spacing w:val="5"/>
        </w:rPr>
        <w:t xml:space="preserve"> </w:t>
      </w:r>
      <w:r w:rsidRPr="001B487A">
        <w:t>The Distribution Trustee may, in its sole, absolute, and unreviewable discretion, distribute any or all of the income or principal of the Trust to or for the benefit of a Beneficiary entitled to receive mandatory or discretionary distributions of income or principal of the Trust.</w:t>
      </w:r>
      <w:r w:rsidR="00A90A16">
        <w:t xml:space="preserve"> </w:t>
      </w:r>
      <w:r w:rsidRPr="001B487A">
        <w:t>The Facility of Payment of any such distributions shall be in accordance with the Additional Trustee Powers set forth below in this Article.</w:t>
      </w:r>
      <w:r w:rsidR="00A90A16">
        <w:t xml:space="preserve"> </w:t>
      </w:r>
      <w:r w:rsidRPr="001B487A">
        <w:t>No trustee acting in the capacity as a Managing Trustee may make mandatory or discretionary distributions to or for the benefit of a Beneficiary.</w:t>
      </w:r>
    </w:p>
    <w:p w14:paraId="7E5B0E98" w14:textId="1DB65E70" w:rsidR="00F7195D" w:rsidRPr="001B487A" w:rsidRDefault="00F7195D" w:rsidP="00F7195D">
      <w:pPr>
        <w:pStyle w:val="TheusBody"/>
        <w:ind w:left="2880" w:hanging="720"/>
        <w:rPr>
          <w:b/>
        </w:rPr>
      </w:pPr>
      <w:r w:rsidRPr="004E0DA5">
        <w:rPr>
          <w:b/>
          <w:bCs/>
        </w:rPr>
        <w:t>b.</w:t>
      </w:r>
      <w:r>
        <w:tab/>
      </w:r>
      <w:r w:rsidRPr="001B487A">
        <w:rPr>
          <w:b/>
          <w:bCs/>
        </w:rPr>
        <w:t>Loans</w:t>
      </w:r>
      <w:r w:rsidRPr="001B487A">
        <w:t>.</w:t>
      </w:r>
      <w:r w:rsidR="00A90A16">
        <w:t xml:space="preserve"> </w:t>
      </w:r>
      <w:r w:rsidRPr="001B487A">
        <w:t>The Distribution Trustee may, in the exercise of its sole, absolute and unreviewable discretion, lend all or any part of the principal of the Trust to the executors, administrators, heirs or legatees of the Settlor or any spouse of the Settlor, the Beneficiary, or to the executors, administrators, successors, heirs or legatees of the Beneficiary of the Trust created herein, and may require such security as the Trustee deems advisable in order to provide funds with which to pay claims, taxes, administration expenses, or other indebtedness of such estate.</w:t>
      </w:r>
      <w:r w:rsidR="00A90A16">
        <w:t xml:space="preserve"> </w:t>
      </w:r>
      <w:r w:rsidRPr="001B487A">
        <w:t xml:space="preserve">The Distribution Trustee is further authorized to lend all or any part of the principal of the Trust to whomever the Distribution Trustee, in its sole, absolute and unreviewable discretion, deems appropriate (including loans to any company owned by an estate of which any Beneficiary is an heir or legatee for the express purpose of effecting a redemption under Section 303 of the Internal Revenue </w:t>
      </w:r>
      <w:r w:rsidRPr="001B487A">
        <w:lastRenderedPageBreak/>
        <w:t>Code of 1986, as amended from time to time).</w:t>
      </w:r>
      <w:r w:rsidR="00A90A16">
        <w:t xml:space="preserve"> </w:t>
      </w:r>
      <w:r w:rsidRPr="001B487A">
        <w:t xml:space="preserve">The Distribution Trustee may, in the exercise of its sole, absolute and unreviewable discretion, purchase from the executor or administrator of the succession of the </w:t>
      </w:r>
      <w:r>
        <w:t>Settlor</w:t>
      </w:r>
      <w:r w:rsidRPr="001B487A">
        <w:t xml:space="preserve"> any property included in such succession or estate (including shares or ownership interest of any company which any Beneficiary may stand to inherit) at a price not to exceed the fair market value of that property, and the Distribution Trustee may retain indefinitely all or any part of such property regardless of risk, unproductivity, or lack of diversification, subject to the Spousal Right to Convert Unproductive Property (in the event of a Spousal Trust containing such a provision).</w:t>
      </w:r>
      <w:r w:rsidR="00A90A16">
        <w:t xml:space="preserve"> </w:t>
      </w:r>
      <w:r w:rsidRPr="001B487A">
        <w:t xml:space="preserve">The Distribution Trustee is not obligated in any manner to use any trust property or trust income to discharge debts, taxes or other charges against the succession or estate of the Settlor or any spouse of </w:t>
      </w:r>
      <w:r>
        <w:t>the</w:t>
      </w:r>
      <w:r w:rsidRPr="001B487A">
        <w:t xml:space="preserve"> Settlor, a Beneficiary, or the succession or estate of a Beneficiary.</w:t>
      </w:r>
    </w:p>
    <w:p w14:paraId="064BCE5B" w14:textId="77777777" w:rsidR="00F7195D" w:rsidRPr="001B487A" w:rsidRDefault="00F7195D" w:rsidP="00153CFF">
      <w:pPr>
        <w:pStyle w:val="TheusHeading2"/>
        <w:rPr>
          <w:rFonts w:eastAsiaTheme="minorEastAsia"/>
        </w:rPr>
      </w:pPr>
      <w:bookmarkStart w:id="158" w:name="_Toc23243720"/>
      <w:bookmarkStart w:id="159" w:name="_Toc235076686"/>
      <w:r w:rsidRPr="00A90A16">
        <w:t>Additional</w:t>
      </w:r>
      <w:r w:rsidRPr="001B487A">
        <w:rPr>
          <w:rFonts w:eastAsiaTheme="minorEastAsia"/>
        </w:rPr>
        <w:t xml:space="preserve"> Trustee Powers</w:t>
      </w:r>
      <w:bookmarkEnd w:id="158"/>
      <w:bookmarkEnd w:id="159"/>
    </w:p>
    <w:p w14:paraId="2538280A" w14:textId="77777777" w:rsidR="00F7195D" w:rsidRPr="001B487A" w:rsidRDefault="00F7195D" w:rsidP="00F7195D">
      <w:pPr>
        <w:pStyle w:val="BodyText2"/>
      </w:pPr>
      <w:r w:rsidRPr="001B487A">
        <w:t>The following provisions shall apply to each trust established herein the preceding Articles wherein a Full Purpose or Limited Purpose Trustee has been designated to hold, administer and distribute the Trust Estate, except to the extent of any inconsistency.</w:t>
      </w:r>
    </w:p>
    <w:p w14:paraId="7664DD33" w14:textId="6FA44CF8" w:rsidR="00F7195D" w:rsidRPr="001B487A" w:rsidRDefault="00F7195D" w:rsidP="00F7195D">
      <w:pPr>
        <w:pStyle w:val="BodyText2"/>
        <w:rPr>
          <w:rFonts w:eastAsiaTheme="minorEastAsia" w:cs="Book Antiqua"/>
          <w:b/>
          <w:bCs/>
        </w:rPr>
      </w:pPr>
      <w:r w:rsidRPr="001B487A">
        <w:t>In addition to the powers granted by State law, the Trustee shall have all of the powers cited in this Section. To the extent there is any conflict between the powers granted under this Section and those granted by the laws of the State of Louisiana, the provisions of this Section shall prevail.</w:t>
      </w:r>
      <w:r w:rsidR="00A90A16">
        <w:t xml:space="preserve"> </w:t>
      </w:r>
    </w:p>
    <w:p w14:paraId="1686D801" w14:textId="150B35FB" w:rsidR="00F7195D" w:rsidRPr="001B487A" w:rsidRDefault="00F7195D" w:rsidP="00385BF6">
      <w:pPr>
        <w:pStyle w:val="TheusHeading3"/>
        <w:rPr>
          <w:rFonts w:eastAsiaTheme="minorEastAsia"/>
          <w:spacing w:val="5"/>
        </w:rPr>
      </w:pPr>
      <w:r w:rsidRPr="00A90A16">
        <w:t>Additional</w:t>
      </w:r>
      <w:r w:rsidRPr="001B487A">
        <w:rPr>
          <w:rFonts w:eastAsiaTheme="minorEastAsia"/>
        </w:rPr>
        <w:t xml:space="preserve"> </w:t>
      </w:r>
      <w:r w:rsidRPr="001B487A">
        <w:t>Property</w:t>
      </w:r>
      <w:r w:rsidR="00A90A16">
        <w:rPr>
          <w:rFonts w:eastAsiaTheme="minorEastAsia"/>
        </w:rPr>
        <w:t xml:space="preserve"> </w:t>
      </w:r>
    </w:p>
    <w:p w14:paraId="4E19562F" w14:textId="4EE6C7C7" w:rsidR="00F7195D" w:rsidRDefault="00F7195D" w:rsidP="00F7195D">
      <w:pPr>
        <w:pStyle w:val="BodyText3"/>
      </w:pPr>
      <w:r w:rsidRPr="001B487A">
        <w:t>The Trustee may receive additional property into the trust from third persons, provided, however, that any such additions shall be subject to the all the terms and conditions of the trusts set forth in this Article and the preceding Articles.</w:t>
      </w:r>
      <w:r w:rsidR="00A90A16">
        <w:t xml:space="preserve"> </w:t>
      </w:r>
      <w:r w:rsidRPr="001B487A">
        <w:t>Unless it is specified in such addition that the same shall be specially allocated, in whole or in part, to a specific Trust or to the share(s) of one or more Beneficiary(</w:t>
      </w:r>
      <w:proofErr w:type="spellStart"/>
      <w:r w:rsidRPr="001B487A">
        <w:t>ies</w:t>
      </w:r>
      <w:proofErr w:type="spellEnd"/>
      <w:r w:rsidRPr="001B487A">
        <w:t>), then any such addition shall be allocated pro rata among all of the Beneficiary(</w:t>
      </w:r>
      <w:proofErr w:type="spellStart"/>
      <w:r w:rsidRPr="001B487A">
        <w:t>ies</w:t>
      </w:r>
      <w:proofErr w:type="spellEnd"/>
      <w:r w:rsidRPr="001B487A">
        <w:t>)' shares.</w:t>
      </w:r>
    </w:p>
    <w:p w14:paraId="3D0C2F47" w14:textId="77777777" w:rsidR="00F7195D" w:rsidRPr="001B487A" w:rsidRDefault="00F7195D" w:rsidP="00385BF6">
      <w:pPr>
        <w:pStyle w:val="TheusHeading3"/>
      </w:pPr>
      <w:r w:rsidRPr="00A90A16">
        <w:t>Electronic</w:t>
      </w:r>
      <w:r w:rsidRPr="001B487A">
        <w:t xml:space="preserve"> Data</w:t>
      </w:r>
    </w:p>
    <w:p w14:paraId="177E8758" w14:textId="1B6B8E35" w:rsidR="00F7195D" w:rsidRPr="001B487A" w:rsidRDefault="00F7195D" w:rsidP="00F7195D">
      <w:pPr>
        <w:pStyle w:val="BodyText3"/>
        <w:rPr>
          <w:b/>
          <w:bCs/>
        </w:rPr>
      </w:pPr>
      <w:r w:rsidRPr="001B487A">
        <w:t xml:space="preserve">The Trustee shall exercise all powers of absolute ownership regarding any computer of </w:t>
      </w:r>
      <w:r>
        <w:t>mine</w:t>
      </w:r>
      <w:r w:rsidRPr="001B487A">
        <w:t xml:space="preserve">, any data storage device or medium of </w:t>
      </w:r>
      <w:r>
        <w:t>mine</w:t>
      </w:r>
      <w:r w:rsidRPr="001B487A">
        <w:t xml:space="preserve">, any electronically stored information of </w:t>
      </w:r>
      <w:r>
        <w:t>mine</w:t>
      </w:r>
      <w:r w:rsidRPr="001B487A">
        <w:t xml:space="preserve">, any user account of </w:t>
      </w:r>
      <w:r>
        <w:t>mine</w:t>
      </w:r>
      <w:r w:rsidRPr="001B487A">
        <w:t xml:space="preserve">, and any domain name of </w:t>
      </w:r>
      <w:r>
        <w:t>mine</w:t>
      </w:r>
      <w:r w:rsidRPr="001B487A">
        <w:t>.</w:t>
      </w:r>
      <w:r w:rsidR="00A90A16">
        <w:t xml:space="preserve"> </w:t>
      </w:r>
      <w:r w:rsidRPr="001B487A">
        <w:t>This authorization constitutes</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 xml:space="preserve"> our</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rPr>
          <w:rFonts w:eastAsia="Times New Roman"/>
        </w:rPr>
        <w:t xml:space="preserve"> my</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t xml:space="preserve"> </w:t>
      </w:r>
      <w:r w:rsidRPr="001B487A">
        <w:t>consent under the Electronic Communications Privacy Act of 1986, as amended; the Computer Fraud and Abuse Act of 1986, as amended; and any other applicable federal or state data privacy law;</w:t>
      </w:r>
    </w:p>
    <w:p w14:paraId="6C1AF88F" w14:textId="77777777" w:rsidR="00F7195D" w:rsidRPr="001B487A" w:rsidRDefault="00F7195D" w:rsidP="00385BF6">
      <w:pPr>
        <w:pStyle w:val="TheusHeading3"/>
        <w:rPr>
          <w:rFonts w:eastAsiaTheme="minorEastAsia"/>
        </w:rPr>
      </w:pPr>
      <w:r w:rsidRPr="00A90A16">
        <w:t>Corporate</w:t>
      </w:r>
      <w:r w:rsidRPr="001B487A">
        <w:rPr>
          <w:rFonts w:eastAsiaTheme="minorEastAsia"/>
        </w:rPr>
        <w:t xml:space="preserve"> Trustee</w:t>
      </w:r>
    </w:p>
    <w:p w14:paraId="61BE6BA0" w14:textId="77777777" w:rsidR="00F7195D" w:rsidRPr="001B487A" w:rsidRDefault="00F7195D" w:rsidP="00F7195D">
      <w:pPr>
        <w:pStyle w:val="BodyText3"/>
        <w:rPr>
          <w:b/>
          <w:bCs/>
        </w:rPr>
      </w:pPr>
      <w:r w:rsidRPr="001B487A">
        <w:t>If the Trustee is a corporate Trustee, it shall have the following powers:</w:t>
      </w:r>
    </w:p>
    <w:p w14:paraId="6133C5B2" w14:textId="77777777" w:rsidR="00F7195D" w:rsidRPr="001B487A" w:rsidRDefault="00F7195D" w:rsidP="00F7195D">
      <w:pPr>
        <w:pStyle w:val="BodyText3"/>
        <w:ind w:left="2160" w:hanging="720"/>
      </w:pPr>
      <w:r w:rsidRPr="0009516E">
        <w:rPr>
          <w:b/>
          <w:bCs/>
        </w:rPr>
        <w:lastRenderedPageBreak/>
        <w:t>1.</w:t>
      </w:r>
      <w:r>
        <w:tab/>
      </w:r>
      <w:r w:rsidRPr="001B487A">
        <w:t>To invest Trust funds in certificates of deposit or savings accounts of the corporate Distribution Trustee, or the certificates of deposit or savings accounts of an affiliate, or in a common trust fund maintained by the Distribution Trustee;</w:t>
      </w:r>
    </w:p>
    <w:p w14:paraId="1A341F13" w14:textId="77777777" w:rsidR="00F7195D" w:rsidRPr="001B487A" w:rsidRDefault="00F7195D" w:rsidP="00F7195D">
      <w:pPr>
        <w:pStyle w:val="BodyText3"/>
        <w:ind w:left="2160" w:hanging="720"/>
      </w:pPr>
      <w:r w:rsidRPr="0009516E">
        <w:rPr>
          <w:b/>
          <w:bCs/>
        </w:rPr>
        <w:t>2.</w:t>
      </w:r>
      <w:r>
        <w:tab/>
      </w:r>
      <w:r w:rsidRPr="001B487A">
        <w:t>To make general deposit of Trust funds in its own banking department or that of an affiliate, without the necessity of obtaining security of any kind.</w:t>
      </w:r>
    </w:p>
    <w:p w14:paraId="5C98D479" w14:textId="66D260DE" w:rsidR="00F7195D" w:rsidRPr="001B487A" w:rsidRDefault="00F7195D" w:rsidP="00385BF6">
      <w:pPr>
        <w:pStyle w:val="TheusHeading3"/>
        <w:rPr>
          <w:rFonts w:eastAsiaTheme="minorEastAsia"/>
        </w:rPr>
      </w:pPr>
      <w:r w:rsidRPr="00EE6EF1">
        <w:t>Facility</w:t>
      </w:r>
      <w:r w:rsidRPr="001B487A">
        <w:rPr>
          <w:rFonts w:eastAsiaTheme="minorEastAsia"/>
        </w:rPr>
        <w:t xml:space="preserve"> </w:t>
      </w:r>
      <w:r w:rsidRPr="00A90A16">
        <w:t>of</w:t>
      </w:r>
      <w:r w:rsidRPr="001B487A">
        <w:rPr>
          <w:rFonts w:eastAsiaTheme="minorEastAsia"/>
        </w:rPr>
        <w:t xml:space="preserve"> Payment</w:t>
      </w:r>
      <w:r w:rsidR="00A90A16">
        <w:rPr>
          <w:rFonts w:eastAsiaTheme="minorEastAsia"/>
        </w:rPr>
        <w:t xml:space="preserve"> </w:t>
      </w:r>
    </w:p>
    <w:p w14:paraId="6E1C051D" w14:textId="003F2921" w:rsidR="00F7195D" w:rsidRPr="001B487A" w:rsidRDefault="00F7195D" w:rsidP="00F7195D">
      <w:pPr>
        <w:pStyle w:val="BodyText3"/>
      </w:pPr>
      <w:r w:rsidRPr="001B487A">
        <w:t xml:space="preserve">A Beneficiary may elect to have the Full Purpose Trustee or Distribution Trustee retain all or a portion of the Trust income or principal that the Trustee may, in its </w:t>
      </w:r>
      <w:r w:rsidRPr="00085ECD">
        <w:t>sole, absolute and unreviewable</w:t>
      </w:r>
      <w:r w:rsidRPr="001B487A">
        <w:t xml:space="preserve"> discretion, otherwise elect to distribute to or for the benefit of such Beneficiary.</w:t>
      </w:r>
      <w:r w:rsidR="00A90A16">
        <w:t xml:space="preserve"> </w:t>
      </w:r>
      <w:r w:rsidRPr="001B487A">
        <w:t>If a Beneficiary is suffering from a legal incapacity or disability, the Full Purpose Trustee or Distribution Trustee may make any payment in its discretion, in any one of the following ways:</w:t>
      </w:r>
    </w:p>
    <w:p w14:paraId="43FD1D99" w14:textId="77777777" w:rsidR="00F7195D" w:rsidRPr="001B487A" w:rsidRDefault="00F7195D" w:rsidP="00F7195D">
      <w:pPr>
        <w:pStyle w:val="BodyText3"/>
        <w:ind w:left="2160" w:hanging="720"/>
      </w:pPr>
      <w:r w:rsidRPr="0009516E">
        <w:rPr>
          <w:b/>
          <w:bCs/>
        </w:rPr>
        <w:t>1.</w:t>
      </w:r>
      <w:r>
        <w:tab/>
      </w:r>
      <w:r w:rsidRPr="001B487A">
        <w:t>Take any action necessary to have a legal tutor or custodian appointed (who may also be a Managing Trustee of any separate share of the Trust) for such Beneficiary, if none has already been appointed, and make the payment to his or her legal representative.</w:t>
      </w:r>
    </w:p>
    <w:p w14:paraId="60655E5B" w14:textId="7740FBA7" w:rsidR="00F7195D" w:rsidRPr="001B487A" w:rsidRDefault="00F7195D" w:rsidP="00F7195D">
      <w:pPr>
        <w:pStyle w:val="BodyText3"/>
        <w:ind w:left="2160" w:hanging="720"/>
      </w:pPr>
      <w:r w:rsidRPr="0009516E">
        <w:rPr>
          <w:b/>
          <w:bCs/>
        </w:rPr>
        <w:t>2.</w:t>
      </w:r>
      <w:r>
        <w:tab/>
      </w:r>
      <w:r w:rsidRPr="001B487A">
        <w:t>During any period in which the Trust does not own any S Corporation stock, make payment of expenses incurred, or to be incurred directly to the person entitled to receive such payment.</w:t>
      </w:r>
      <w:r w:rsidR="00A90A16">
        <w:t xml:space="preserve"> </w:t>
      </w:r>
      <w:r w:rsidRPr="001B487A">
        <w:t>The decision of the Full Purpose Trustee or Distribution Trustee to make direct payments or to apply funds on behalf of such Beneficiary shall be conclusive upon all parties.</w:t>
      </w:r>
    </w:p>
    <w:p w14:paraId="2BE1B8DA" w14:textId="7CDCA9D1" w:rsidR="00F7195D" w:rsidRPr="001B487A" w:rsidRDefault="00F7195D" w:rsidP="00F7195D">
      <w:pPr>
        <w:pStyle w:val="BodyText3"/>
        <w:ind w:left="2160" w:hanging="720"/>
      </w:pPr>
      <w:r w:rsidRPr="0009516E">
        <w:rPr>
          <w:b/>
          <w:bCs/>
        </w:rPr>
        <w:t>3.</w:t>
      </w:r>
      <w:r>
        <w:tab/>
      </w:r>
      <w:r w:rsidRPr="001B487A">
        <w:t>Name a custodian for such Beneficiary under the Louisiana Uniform Transfers to Minors Act, La. R.S. 9:751 et seq, and make such payment to such custodian.</w:t>
      </w:r>
      <w:r w:rsidR="00A90A16">
        <w:t xml:space="preserve"> </w:t>
      </w:r>
    </w:p>
    <w:p w14:paraId="0D7D5D56" w14:textId="14E7BAFC" w:rsidR="00F7195D" w:rsidRPr="001B487A" w:rsidRDefault="00F7195D" w:rsidP="00385BF6">
      <w:pPr>
        <w:pStyle w:val="TheusHeading3"/>
        <w:rPr>
          <w:rFonts w:eastAsiaTheme="minorEastAsia"/>
        </w:rPr>
      </w:pPr>
      <w:r w:rsidRPr="00A90A16">
        <w:t>Payment</w:t>
      </w:r>
      <w:r w:rsidRPr="001B487A">
        <w:rPr>
          <w:rFonts w:eastAsiaTheme="minorEastAsia"/>
        </w:rPr>
        <w:t xml:space="preserve"> of Expenses</w:t>
      </w:r>
      <w:r w:rsidR="00A90A16">
        <w:rPr>
          <w:rFonts w:eastAsiaTheme="minorEastAsia"/>
        </w:rPr>
        <w:t xml:space="preserve"> </w:t>
      </w:r>
    </w:p>
    <w:p w14:paraId="1D72736D" w14:textId="5B6073F4" w:rsidR="00F7195D" w:rsidRPr="001B487A" w:rsidRDefault="00F7195D" w:rsidP="00F7195D">
      <w:pPr>
        <w:pStyle w:val="BodyText3"/>
      </w:pPr>
      <w:r w:rsidRPr="001B487A">
        <w:t>The Trustee may pay from the Trust all taxes due by the Trust and any and all expenses incurred in connection with the administration thereof, such as fees for the preparation of income tax returns, legal fees, compensation of the Trustee, periodic accountings, or any other expenses.</w:t>
      </w:r>
      <w:r w:rsidR="00A90A16">
        <w:t xml:space="preserve"> </w:t>
      </w:r>
      <w:r w:rsidRPr="001B487A">
        <w:t>All such charges and any compensation payable by the Trust shall be charged against income to the extent income is available and any excess against principal, provided, however, no such charges shall be in violation of the qualified subchapter S trust requirements of Section 1361(d)(3) of the Code.</w:t>
      </w:r>
      <w:r w:rsidR="00A90A16">
        <w:t xml:space="preserve"> </w:t>
      </w:r>
      <w:r w:rsidRPr="001B487A">
        <w:t>Notwithstanding any provision to the contrary, no Trustee other than a Full Purpose Trustee or Distribution Trustee may make discretionary distributions to or for the benefit of a Beneficiary.</w:t>
      </w:r>
      <w:r w:rsidR="00A90A16">
        <w:t xml:space="preserve"> </w:t>
      </w:r>
    </w:p>
    <w:p w14:paraId="4AC2E581" w14:textId="12956BAD" w:rsidR="00F7195D" w:rsidRPr="001B487A" w:rsidRDefault="00F7195D" w:rsidP="00385BF6">
      <w:pPr>
        <w:pStyle w:val="TheusHeading3"/>
        <w:rPr>
          <w:rFonts w:eastAsiaTheme="minorEastAsia"/>
        </w:rPr>
      </w:pPr>
      <w:r w:rsidRPr="00A90A16">
        <w:t>Investments</w:t>
      </w:r>
      <w:r w:rsidR="00A90A16">
        <w:rPr>
          <w:rFonts w:eastAsiaTheme="minorEastAsia"/>
        </w:rPr>
        <w:t xml:space="preserve"> </w:t>
      </w:r>
    </w:p>
    <w:p w14:paraId="31EB5597" w14:textId="24F47DA9" w:rsidR="00F7195D" w:rsidRPr="001B487A" w:rsidRDefault="00F7195D" w:rsidP="00F7195D">
      <w:pPr>
        <w:pStyle w:val="BodyText3"/>
      </w:pPr>
      <w:r w:rsidRPr="001B487A">
        <w:t>The Full Purpose Trustee or Managing Trustee, as the case may be, shall have, in the investment and reinvestment and administration of the securities and property forming the corpus of this Trust, the widest latitude and authority permitted by Louisiana Law.</w:t>
      </w:r>
      <w:r w:rsidR="00A90A16">
        <w:t xml:space="preserve"> </w:t>
      </w:r>
      <w:r w:rsidRPr="001B487A">
        <w:t xml:space="preserve">The Full Purpose Trustee or Managing Trustee, as the case may be, shall be fully authorized to hire and/or contract with one or more investment advisors (“Investment Advisor” or “Investment </w:t>
      </w:r>
      <w:r w:rsidRPr="001B487A">
        <w:lastRenderedPageBreak/>
        <w:t>Advisors”) and further shall have the ability to delegate investment discretion to such an investment advisor.</w:t>
      </w:r>
      <w:r w:rsidR="00A90A16">
        <w:t xml:space="preserve"> </w:t>
      </w:r>
      <w:r w:rsidRPr="001B487A">
        <w:t xml:space="preserve">The Full Purpose Trustee or Managing Trustee, as the case may be, shall not be liable for any loss caused by or resulting from any action taken or omitted in reliance on any recommendation by the Investment Advisor regarding the investment of Trust assets, so long as the selection of the Investment Advisor and the reliance on the advice was in good faith. </w:t>
      </w:r>
    </w:p>
    <w:p w14:paraId="2C3F3F86" w14:textId="77777777" w:rsidR="00F7195D" w:rsidRPr="001B487A" w:rsidRDefault="00F7195D" w:rsidP="00385BF6">
      <w:pPr>
        <w:pStyle w:val="TheusHeading3"/>
        <w:rPr>
          <w:rFonts w:eastAsiaTheme="minorEastAsia"/>
        </w:rPr>
      </w:pPr>
      <w:r w:rsidRPr="00EE6EF1">
        <w:t>Retention</w:t>
      </w:r>
      <w:r w:rsidRPr="001B487A">
        <w:rPr>
          <w:rFonts w:eastAsiaTheme="minorEastAsia"/>
        </w:rPr>
        <w:t xml:space="preserve"> </w:t>
      </w:r>
      <w:r w:rsidRPr="00A90A16">
        <w:t>of</w:t>
      </w:r>
      <w:r w:rsidRPr="001B487A">
        <w:rPr>
          <w:rFonts w:eastAsiaTheme="minorEastAsia"/>
        </w:rPr>
        <w:t xml:space="preserve"> Unproductive Assets</w:t>
      </w:r>
    </w:p>
    <w:p w14:paraId="1174BDF7" w14:textId="77777777" w:rsidR="00F7195D" w:rsidRPr="001B487A" w:rsidRDefault="00F7195D" w:rsidP="00F7195D">
      <w:pPr>
        <w:pStyle w:val="BodyText3"/>
      </w:pPr>
      <w:r w:rsidRPr="001B487A">
        <w:t>Subject to any contrary provision relating to a Spousal Right To Convert Unproductive Property (if any), the Full Purpose Trustee or Managing Trustee is authorized to accept and retain any property donated to this Trust for as long a period of time as the Trustee may think proper, even though such property is of a kind or in an amount that ordinarily would not be considered suitable for trust investments.</w:t>
      </w:r>
    </w:p>
    <w:p w14:paraId="46A86EBE" w14:textId="68D5F97E" w:rsidR="00F7195D" w:rsidRPr="001B487A" w:rsidRDefault="00F7195D" w:rsidP="00385BF6">
      <w:pPr>
        <w:pStyle w:val="TheusHeading3"/>
        <w:rPr>
          <w:rFonts w:eastAsiaTheme="minorEastAsia"/>
        </w:rPr>
      </w:pPr>
      <w:r w:rsidRPr="00A90A16">
        <w:t>Combination</w:t>
      </w:r>
      <w:r w:rsidRPr="001B487A">
        <w:rPr>
          <w:rFonts w:eastAsiaTheme="minorEastAsia"/>
        </w:rPr>
        <w:t xml:space="preserve"> of Trusts</w:t>
      </w:r>
      <w:r w:rsidR="00A90A16">
        <w:rPr>
          <w:rFonts w:eastAsiaTheme="minorEastAsia"/>
        </w:rPr>
        <w:t xml:space="preserve"> </w:t>
      </w:r>
    </w:p>
    <w:p w14:paraId="46AD49D6" w14:textId="77777777" w:rsidR="00F7195D" w:rsidRPr="001B487A" w:rsidRDefault="00F7195D" w:rsidP="00F7195D">
      <w:pPr>
        <w:pStyle w:val="BodyText3"/>
      </w:pPr>
      <w:r w:rsidRPr="001B487A">
        <w:t xml:space="preserve">Subject to Provisions Relating To S Corporation Stock (QSST) set forth below in this Article, the Full Purpose Trustee or Managing Trustee shall have the power to commingle the properties of this Trust with the property of any other separate share of this Trust created herein, or, with the prior written consent of the Distribution Trustee (if any), of any other trust created by the Settlor, for investment, administrative, or other purposes, allotting to each separate trust an undivided interest in the commingled trust property which shall always be equal to that trust’s proportionate contribution to the commingled trust property, and to give one accounting for this Trust and any other trust created by the </w:t>
      </w:r>
      <w:r>
        <w:t>Settlor</w:t>
      </w:r>
      <w:r w:rsidRPr="001B487A">
        <w:t xml:space="preserve">; provided, however, that any terms of the trust before combination that would affect the terms of distributions pursuant to the preceding Articles must remain substantially the same in the combined trust created and no Trustee other than the Full Purpose Trustee or Distribution Trustee, as the case may be, may make discretionary distributions to or for the benefit of a Beneficiary. </w:t>
      </w:r>
    </w:p>
    <w:p w14:paraId="00F67648" w14:textId="40E2E7EA" w:rsidR="00F7195D" w:rsidRPr="001B487A" w:rsidRDefault="00F7195D" w:rsidP="00385BF6">
      <w:pPr>
        <w:pStyle w:val="TheusHeading3"/>
        <w:rPr>
          <w:rFonts w:eastAsiaTheme="minorEastAsia"/>
        </w:rPr>
      </w:pPr>
      <w:r w:rsidRPr="00A90A16">
        <w:t>Merger</w:t>
      </w:r>
      <w:r w:rsidRPr="001B487A">
        <w:rPr>
          <w:rFonts w:eastAsiaTheme="minorEastAsia"/>
        </w:rPr>
        <w:t xml:space="preserve"> of Trusts</w:t>
      </w:r>
      <w:r w:rsidR="00A90A16">
        <w:rPr>
          <w:rFonts w:eastAsiaTheme="minorEastAsia"/>
        </w:rPr>
        <w:t xml:space="preserve"> </w:t>
      </w:r>
    </w:p>
    <w:p w14:paraId="0A244BFA" w14:textId="50DC82AE" w:rsidR="00F7195D" w:rsidRPr="001B487A" w:rsidRDefault="00F7195D" w:rsidP="00F7195D">
      <w:pPr>
        <w:pStyle w:val="BodyText3"/>
      </w:pPr>
      <w:r w:rsidRPr="001B487A">
        <w:t>Subject to Provisions Relating To S Corporation Stock (QSST) set forth below in this Article, if at any time the Full Purpose Trustee or Managing Trustee of any trust created by this Trust shall also be acting as the Full Purpose Trustee or Managing Trustee of any other trust (herein this section referred to as the “Other Trust”) for the benefit of the same Beneficiary and upon substantially the same terms and conditions, the Full Purpose Trustee or Managing Trustee, as the case may be</w:t>
      </w:r>
      <w:r>
        <w:t>{</w:t>
      </w:r>
      <w:r w:rsidRPr="001B487A">
        <w:t>[</w:t>
      </w:r>
      <w:r w:rsidRPr="00DD5C49">
        <w:rPr>
          <w:b/>
          <w:noProof/>
          <w:color w:val="41A151"/>
          <w:shd w:val="clear" w:color="auto" w:fill="C9F3CD"/>
        </w:rPr>
        <w:t>if</w:t>
      </w:r>
      <w:r w:rsidRPr="00DD5C49">
        <w:rPr>
          <w:noProof/>
          <w:color w:val="2157AD"/>
          <w:shd w:val="clear" w:color="auto" w:fill="C9F3CD"/>
        </w:rPr>
        <w:t xml:space="preserve"> </w:t>
      </w:r>
      <w:r w:rsidR="004200A3" w:rsidRPr="00DD5C49">
        <w:rPr>
          <w:noProof/>
          <w:color w:val="2157AD"/>
          <w:shd w:val="clear" w:color="auto" w:fill="C9F3CD"/>
        </w:rPr>
        <w:t>TUTTrustProtectorTF</w:t>
      </w:r>
      <w:r w:rsidRPr="001B487A">
        <w:t>]</w:t>
      </w:r>
      <w:r>
        <w:t>}</w:t>
      </w:r>
      <w:r w:rsidRPr="001B487A">
        <w:t>, with the prior written consent of the Trust Protector</w:t>
      </w:r>
      <w:r>
        <w:t>{</w:t>
      </w:r>
      <w:r w:rsidRPr="001B487A">
        <w:t>[</w:t>
      </w:r>
      <w:r w:rsidRPr="00DD5C49">
        <w:rPr>
          <w:b/>
          <w:noProof/>
          <w:color w:val="41A151"/>
          <w:shd w:val="clear" w:color="auto" w:fill="C9F3CD"/>
        </w:rPr>
        <w:t>endif</w:t>
      </w:r>
      <w:r w:rsidRPr="001B487A">
        <w:t>]</w:t>
      </w:r>
      <w:r>
        <w:t>}</w:t>
      </w:r>
      <w:r w:rsidRPr="001B487A">
        <w:t>, may transfer and merge all of the assets then held in the Trust or in any trust created hereunder to and with the Other Trust and thereupon terminate this Trust.</w:t>
      </w:r>
      <w:r w:rsidR="00A90A16">
        <w:t xml:space="preserve"> </w:t>
      </w:r>
      <w:r w:rsidRPr="001B487A">
        <w:t>The Full Purpose Trustee or Managing Trustee, as the case may be, is further authorized to accept the assets of the Other Trust that may be transferred to the Trustees of this Trust and to administer and distribute such assets in accordance with the provisions of this Trust. No such merger may occur if as a consequence thereof this Trust will, or may, become revocable, or if any breach of the provisions of this Trust pertaining to distributions or otherwise will or could occur, or compromise the spendthrift provisions set forth in this Trust Agreement.</w:t>
      </w:r>
      <w:r w:rsidR="00A90A16">
        <w:t xml:space="preserve"> </w:t>
      </w:r>
      <w:r w:rsidRPr="001B487A">
        <w:t xml:space="preserve">No Trustee other than the Full Purpose Trustee or Distribution Trustee, as the case may be, may make discretionary distributions to or for the benefit of a Beneficiary. </w:t>
      </w:r>
    </w:p>
    <w:p w14:paraId="2D83628E" w14:textId="09AD4AAB" w:rsidR="00F7195D" w:rsidRPr="001B487A" w:rsidRDefault="00F7195D" w:rsidP="00385BF6">
      <w:pPr>
        <w:pStyle w:val="TheusHeading3"/>
        <w:rPr>
          <w:rFonts w:eastAsiaTheme="minorEastAsia"/>
        </w:rPr>
      </w:pPr>
      <w:r w:rsidRPr="00EE6EF1">
        <w:lastRenderedPageBreak/>
        <w:t>Division</w:t>
      </w:r>
      <w:r w:rsidRPr="001B487A">
        <w:rPr>
          <w:rFonts w:eastAsiaTheme="minorEastAsia"/>
        </w:rPr>
        <w:t xml:space="preserve"> of Trusts</w:t>
      </w:r>
      <w:r w:rsidR="00A90A16">
        <w:rPr>
          <w:rFonts w:eastAsiaTheme="minorEastAsia"/>
        </w:rPr>
        <w:t xml:space="preserve"> </w:t>
      </w:r>
    </w:p>
    <w:p w14:paraId="2468B16D" w14:textId="6DF3ACB3" w:rsidR="00F7195D" w:rsidRPr="001B487A" w:rsidRDefault="00F7195D" w:rsidP="00F7195D">
      <w:pPr>
        <w:pStyle w:val="BodyText3"/>
      </w:pPr>
      <w:r w:rsidRPr="001B487A">
        <w:t>Subject the Provisions Relating to S Corporation Stock (QSST) set forth below in this Article, the Full Purpose Trustee or Managing Trustee, as the case may be, is authorized to hold property otherwise directed to be added to or consolidated with the trust property of any trust held hereunder as a separate trust having terms identical to the terms of the existing trust; to sever any trust on a fractional basis into two or more separate trusts for any reason; to segregate by allocation to a separate account or trust a specific amount out of, a portion of, or specific assets included in, the trust property or any trust held hereunder to reflect a partial disclaimer or refusal or for any tax or other reason in a manner consistent with any applicable rules or regulations.</w:t>
      </w:r>
      <w:r w:rsidR="00A90A16">
        <w:t xml:space="preserve"> </w:t>
      </w:r>
      <w:r w:rsidRPr="001B487A">
        <w:t>Income earned on a segregated amount, portion or specific assets after the segregation is effective shall be allocable to such amount, portion or specific assets.</w:t>
      </w:r>
      <w:r w:rsidR="00A90A16">
        <w:t xml:space="preserve"> </w:t>
      </w:r>
      <w:r w:rsidRPr="001B487A">
        <w:t>In administering the trust property of any separate account or trust and in making applicable tax elections, the Full Purpose Trustee or Managing Trustee, as the case may be, shall consider the differences in federal tax attributes and all other factors the Full Purpose Trustee or Managing Trustee, as the case may be, believes pertinent and the Full Purpose Trustee or Distribution Trustee, as the case may be, may thereafter make disproportionate distributions from the separate trusts created.</w:t>
      </w:r>
      <w:r w:rsidR="00A90A16">
        <w:t xml:space="preserve"> </w:t>
      </w:r>
      <w:r w:rsidRPr="001B487A">
        <w:t>A separate trust created by severance or segregation shall be treated as a separate trust for all purposes from and after the date designated by the Full Purpose Trustee or Managing Trustee, as the case may be, as the effective date of the severance or segregation and shall be held on terms and conditions that are substantially the same as the terms of the trust before severance or segregation; provided, however, that any terms of the trust before severance or segregation that would affect distributions pursuant to the preceding Articles, qualification of the trust for any federal tax deduction, exclusion, election, exemption or other special federal tax status, must remain substantially the same in each of the separate trusts created.</w:t>
      </w:r>
      <w:r w:rsidR="00A90A16">
        <w:t xml:space="preserve"> </w:t>
      </w:r>
      <w:r w:rsidRPr="001B487A">
        <w:t>No such severance or segregation may occur if as a consequence thereof this Trust will, or may, become revocable, or if any breach of the provisions of this Trust pertaining to distributions or otherwise will or could occur.</w:t>
      </w:r>
      <w:r w:rsidR="00A90A16">
        <w:t xml:space="preserve"> </w:t>
      </w:r>
      <w:r w:rsidRPr="001B487A">
        <w:t xml:space="preserve">No Trustee other than a Full Purpose Trustee or Distribution Trustee, as the case may be, may make discretionary distributions to or for the benefit of a Beneficiary. </w:t>
      </w:r>
    </w:p>
    <w:p w14:paraId="5F6B5788" w14:textId="6FB1C1AA" w:rsidR="00F7195D" w:rsidRPr="001B487A" w:rsidRDefault="00F7195D" w:rsidP="00385BF6">
      <w:pPr>
        <w:pStyle w:val="TheusHeading3"/>
        <w:rPr>
          <w:rFonts w:eastAsiaTheme="minorEastAsia"/>
        </w:rPr>
      </w:pPr>
      <w:r w:rsidRPr="00EE6EF1">
        <w:t>Income</w:t>
      </w:r>
      <w:r w:rsidRPr="001B487A">
        <w:rPr>
          <w:rFonts w:eastAsiaTheme="minorEastAsia"/>
        </w:rPr>
        <w:t xml:space="preserve"> and Principal</w:t>
      </w:r>
      <w:r w:rsidR="00A90A16">
        <w:rPr>
          <w:rFonts w:eastAsiaTheme="minorEastAsia"/>
        </w:rPr>
        <w:t xml:space="preserve"> </w:t>
      </w:r>
    </w:p>
    <w:p w14:paraId="3409F60E" w14:textId="77777777" w:rsidR="00F7195D" w:rsidRPr="001B487A" w:rsidRDefault="00F7195D" w:rsidP="00F7195D">
      <w:pPr>
        <w:pStyle w:val="BodyText3"/>
      </w:pPr>
      <w:r w:rsidRPr="001B487A">
        <w:t xml:space="preserve">Except as otherwise provided herein and subject the Provisions Relating to S Corporation Stock (QSST) set forth below in this Article, the Full Purpose Trustee or Managing Trustee, as the case may be, in the administration of this Trust, shall decide and determine to the exclusion of all other persons what shall constitute principal and income of the Trust, and the allocation thereof to the Trust; whether to charge to income or principal or apportion between them any expense of the Trust, as the Full Purpose Trustee or Managing Trustee, as the case may be, may determine in the sole discretion of the Full Purpose Trustee or Managing Trustee, as the case may be; and generally to determine all questions as between principal and income and to credit or charge to either or to apportion between them any receipt or gain and any charge, disbursement, or loss as is deemed advisable in the circumstances of each case as it arises, notwithstanding any statute or rule of law for distinguishing income from principal or any determination of the Courts. However, notwithstanding the foregoing, the Full Purpose Trustee or Managing Trustee, as the case may be, shall in no event charge any expense or any other charge to income, or exercise any power to adjust principal and income pursuant to La. </w:t>
      </w:r>
      <w:r w:rsidRPr="001B487A">
        <w:lastRenderedPageBreak/>
        <w:t>R.S. 9:2158 et seq, if such charge would violate the qualified subchapter S trust requirements of Section 1361(d)(3) of the Code.</w:t>
      </w:r>
    </w:p>
    <w:p w14:paraId="7D31399E" w14:textId="18ED6730" w:rsidR="00F7195D" w:rsidRPr="001B487A" w:rsidRDefault="00F7195D" w:rsidP="00385BF6">
      <w:pPr>
        <w:pStyle w:val="TheusHeading3"/>
        <w:rPr>
          <w:rFonts w:eastAsiaTheme="minorEastAsia"/>
        </w:rPr>
      </w:pPr>
      <w:r w:rsidRPr="00A90A16">
        <w:t>Discretionary</w:t>
      </w:r>
      <w:r w:rsidRPr="001B487A">
        <w:rPr>
          <w:rFonts w:eastAsiaTheme="minorEastAsia"/>
        </w:rPr>
        <w:t xml:space="preserve"> Termination</w:t>
      </w:r>
      <w:r w:rsidR="00A90A16">
        <w:rPr>
          <w:rFonts w:eastAsiaTheme="minorEastAsia"/>
        </w:rPr>
        <w:t xml:space="preserve"> </w:t>
      </w:r>
      <w:r w:rsidRPr="001B487A">
        <w:rPr>
          <w:rFonts w:eastAsiaTheme="minorEastAsia"/>
        </w:rPr>
        <w:t xml:space="preserve"> </w:t>
      </w:r>
    </w:p>
    <w:p w14:paraId="647C6DFD" w14:textId="155F396F" w:rsidR="00F7195D" w:rsidRPr="001B487A" w:rsidRDefault="00F7195D" w:rsidP="00F7195D">
      <w:pPr>
        <w:pStyle w:val="BodyText3"/>
      </w:pPr>
      <w:r w:rsidRPr="001B487A">
        <w:t>Notwithstanding any other provision to the contrary, the Full Purpose Trustee or Distribution Trustee may</w:t>
      </w:r>
      <w:r>
        <w:t>{</w:t>
      </w:r>
      <w:r w:rsidRPr="001B487A">
        <w:t>[</w:t>
      </w:r>
      <w:r w:rsidRPr="00DD5C49">
        <w:rPr>
          <w:b/>
          <w:noProof/>
          <w:color w:val="41A151"/>
          <w:shd w:val="clear" w:color="auto" w:fill="C9F3CD"/>
        </w:rPr>
        <w:t>if</w:t>
      </w:r>
      <w:r w:rsidRPr="00DD5C49">
        <w:rPr>
          <w:noProof/>
          <w:color w:val="2157AD"/>
          <w:shd w:val="clear" w:color="auto" w:fill="C9F3CD"/>
        </w:rPr>
        <w:t xml:space="preserve"> </w:t>
      </w:r>
      <w:r w:rsidR="004200A3" w:rsidRPr="00DD5C49">
        <w:rPr>
          <w:noProof/>
          <w:color w:val="2157AD"/>
          <w:shd w:val="clear" w:color="auto" w:fill="C9F3CD"/>
        </w:rPr>
        <w:t>TUTTrustProtectorTF</w:t>
      </w:r>
      <w:r w:rsidRPr="001B487A">
        <w:t>]</w:t>
      </w:r>
      <w:r>
        <w:t>}</w:t>
      </w:r>
      <w:r w:rsidRPr="001B487A">
        <w:t>, with prior written consent of the Trust Protector,</w:t>
      </w:r>
      <w:r>
        <w:t>{</w:t>
      </w:r>
      <w:r w:rsidRPr="001B487A">
        <w:t>[</w:t>
      </w:r>
      <w:r w:rsidRPr="00DD5C49">
        <w:rPr>
          <w:b/>
          <w:noProof/>
          <w:color w:val="41A151"/>
          <w:shd w:val="clear" w:color="auto" w:fill="C9F3CD"/>
        </w:rPr>
        <w:t>endif</w:t>
      </w:r>
      <w:r w:rsidRPr="001B487A">
        <w:t>]</w:t>
      </w:r>
      <w:r>
        <w:t>}</w:t>
      </w:r>
      <w:r w:rsidRPr="001B487A">
        <w:t xml:space="preserve"> terminate any of the separate trusts established in the preceding Articles, in whole or in part, at any time prior to the stipulated termination date, whenever in the Full Purpose Trustee or Distribution Trustee</w:t>
      </w:r>
      <w:r>
        <w:t>’s</w:t>
      </w:r>
      <w:r w:rsidRPr="001B487A">
        <w:t xml:space="preserve"> discretion, it is appropriate or desirable to do so, as for example, but without limitation, when the trust property no longer justifies the expenses of trust management, or if the Full Purpose Trustee or Distribution Trustee considers such distribution to be in the best interest of the beneficiary, considering the demonstrated ability of the beneficiary to handle money and property wisely, and to use judgment, prudence and discretion, and considering any other factors the Full Purpose Trustee or Distribution Trustee may consider relevant.</w:t>
      </w:r>
      <w:r w:rsidR="00A90A16">
        <w:t xml:space="preserve"> </w:t>
      </w:r>
      <w:r w:rsidRPr="001B487A">
        <w:t xml:space="preserve">In exercising this purely discretionary power to terminate the trust or any separate trust, the Full Purpose Trustee or Distribution Trustee shall not be subject to the fiduciary duty of impartiality and may apply any criteria that it deems necessary in its </w:t>
      </w:r>
      <w:r w:rsidRPr="00085ECD">
        <w:t>sole, absolute and unreviewable</w:t>
      </w:r>
      <w:r w:rsidRPr="001B487A">
        <w:t xml:space="preserve"> discretion to determine whether or not to exercise the power of termination</w:t>
      </w:r>
      <w:r>
        <w:t>{</w:t>
      </w:r>
      <w:r w:rsidRPr="001B487A">
        <w:t>[</w:t>
      </w:r>
      <w:r w:rsidRPr="00DD5C49">
        <w:rPr>
          <w:b/>
          <w:noProof/>
          <w:color w:val="41A151"/>
          <w:shd w:val="clear" w:color="auto" w:fill="C9F3CD"/>
        </w:rPr>
        <w:t>if</w:t>
      </w:r>
      <w:r w:rsidRPr="00DD5C49">
        <w:rPr>
          <w:noProof/>
          <w:color w:val="2157AD"/>
          <w:shd w:val="clear" w:color="auto" w:fill="C9F3CD"/>
        </w:rPr>
        <w:t xml:space="preserve"> </w:t>
      </w:r>
      <w:r w:rsidR="004200A3" w:rsidRPr="00DD5C49">
        <w:rPr>
          <w:noProof/>
          <w:color w:val="2157AD"/>
          <w:shd w:val="clear" w:color="auto" w:fill="C9F3CD"/>
        </w:rPr>
        <w:t>TUTTrustProtectorTF</w:t>
      </w:r>
      <w:r w:rsidRPr="001B487A">
        <w:t>]</w:t>
      </w:r>
      <w:r>
        <w:t>}</w:t>
      </w:r>
      <w:r w:rsidRPr="001B487A">
        <w:t xml:space="preserve"> with the prior written consent of the Trust Protector designated in the Article below, entitled Office of the Trust Protector</w:t>
      </w:r>
      <w:r>
        <w:t>{</w:t>
      </w:r>
      <w:r w:rsidRPr="001B487A">
        <w:t>[</w:t>
      </w:r>
      <w:r w:rsidRPr="00DD5C49">
        <w:rPr>
          <w:b/>
          <w:noProof/>
          <w:color w:val="41A151"/>
          <w:shd w:val="clear" w:color="auto" w:fill="C9F3CD"/>
        </w:rPr>
        <w:t>endif</w:t>
      </w:r>
      <w:r w:rsidRPr="001B487A">
        <w:t>]</w:t>
      </w:r>
      <w:r>
        <w:t>}</w:t>
      </w:r>
      <w:r w:rsidRPr="001B487A">
        <w:t>. The Full Purpose Trustee or Distribution Trustee may exercise the power of termination even though the beneficiary is restrained from alienating her interest in the trust.</w:t>
      </w:r>
    </w:p>
    <w:p w14:paraId="14946C0A" w14:textId="77777777" w:rsidR="00F7195D" w:rsidRPr="001B487A" w:rsidRDefault="00F7195D" w:rsidP="00385BF6">
      <w:pPr>
        <w:pStyle w:val="TheusHeading3"/>
        <w:rPr>
          <w:rFonts w:eastAsiaTheme="minorEastAsia"/>
        </w:rPr>
      </w:pPr>
      <w:r w:rsidRPr="00A90A16">
        <w:t>Withholding</w:t>
      </w:r>
      <w:r w:rsidRPr="001B487A">
        <w:rPr>
          <w:rFonts w:eastAsiaTheme="minorEastAsia"/>
        </w:rPr>
        <w:t xml:space="preserve"> Distributions </w:t>
      </w:r>
    </w:p>
    <w:p w14:paraId="1D01690B" w14:textId="424F0303" w:rsidR="00F7195D" w:rsidRPr="001B487A" w:rsidRDefault="00F7195D" w:rsidP="00F7195D">
      <w:pPr>
        <w:pStyle w:val="BodyText3"/>
      </w:pPr>
      <w:r w:rsidRPr="001B487A">
        <w:t xml:space="preserve">Notwithstanding the provisions for distributions of income and principal set forth in the preceding Articles, the Full Purpose Trustee or Distribution Trustee shall have authority to withhold any distribution of </w:t>
      </w:r>
      <w:r>
        <w:t xml:space="preserve">income or </w:t>
      </w:r>
      <w:r w:rsidRPr="001B487A">
        <w:t>principal (including distributions upon termination of the Trust) to the Beneficiary if the Trustee determines that such distribution is not in the best interest of the Beneficiary.</w:t>
      </w:r>
      <w:r w:rsidR="00A90A16">
        <w:t xml:space="preserve"> </w:t>
      </w:r>
      <w:r w:rsidRPr="001B487A">
        <w:t>In determining whether or not it is in the best interest of the Beneficiary for any such payment to be made to the Beneficiary, the Full Purpose Trustee or Distribution Trustee shall consider the financial responsibility, judgment and maturity of that Beneficiary, including whether or not, at the time of such distribution, the Beneficiary: (</w:t>
      </w:r>
      <w:proofErr w:type="spellStart"/>
      <w:r w:rsidRPr="001B487A">
        <w:t>i</w:t>
      </w:r>
      <w:proofErr w:type="spellEnd"/>
      <w:r w:rsidRPr="001B487A">
        <w:t>) is suffering from any debilitating physical, mental, emotional or other condition that might adversely affect the Beneficiary</w:t>
      </w:r>
      <w:r>
        <w:t>’s</w:t>
      </w:r>
      <w:r w:rsidRPr="001B487A">
        <w:t xml:space="preserve"> ability to manage, invest and conserve property of the value that would be distributed to the Beneficiary; (ii) is at such time, or previously has been, a substantial user of or addicted to a substance the use of which might adversely affect the Beneficiary</w:t>
      </w:r>
      <w:r>
        <w:t>’s</w:t>
      </w:r>
      <w:r w:rsidRPr="001B487A">
        <w:t xml:space="preserve"> ability to manage, invest and conserve property of the value that would be distributed to the Beneficiary; (iii) has demonstrated financial instability and/or an inability to manage, invest and conserve his or her own property; (iv) is going through a period of emotional, marital or other stress that might affect the Beneficiary</w:t>
      </w:r>
      <w:r>
        <w:t>’s</w:t>
      </w:r>
      <w:r w:rsidRPr="001B487A">
        <w:t xml:space="preserve"> ability to manage, invest and conserve such property; and/or (v) is or has been under the influence of one or more individuals or organizations who or which in the opinion of the Trustee may successfully endeavor to induce the Beneficiary to part with such property.</w:t>
      </w:r>
      <w:r w:rsidR="00A90A16">
        <w:t xml:space="preserve"> </w:t>
      </w:r>
      <w:r w:rsidRPr="001B487A">
        <w:t>When distributions resume, the remaining balance, if any, of the distributions that were suspended may be distributed to the beneficiary at that time.</w:t>
      </w:r>
      <w:r w:rsidR="00A90A16">
        <w:t xml:space="preserve"> </w:t>
      </w:r>
      <w:r w:rsidRPr="001B487A">
        <w:t xml:space="preserve">If the Beneficiary dies before distribution of those suspended amounts, the Full Purpose Trustee or Distribution Trustee shall distribute the remaining </w:t>
      </w:r>
      <w:r w:rsidRPr="001B487A">
        <w:lastRenderedPageBreak/>
        <w:t>balance of those suspended amounts to the persons who would be the substitute beneficiaries of the Beneficiary</w:t>
      </w:r>
      <w:r>
        <w:t>’s</w:t>
      </w:r>
      <w:r w:rsidRPr="001B487A">
        <w:t xml:space="preserve"> share as otherwise provided herein.</w:t>
      </w:r>
      <w:r w:rsidR="00A90A16">
        <w:t xml:space="preserve"> </w:t>
      </w:r>
      <w:r w:rsidRPr="001B487A">
        <w:t>It is not the Settlor</w:t>
      </w:r>
      <w:r>
        <w:t>’s</w:t>
      </w:r>
      <w:r w:rsidRPr="001B487A">
        <w:t xml:space="preserve"> intention to make the Full Purpose Trustee or Distribution Trustee responsible or liable to anyone for a Beneficiary</w:t>
      </w:r>
      <w:r>
        <w:t>’s</w:t>
      </w:r>
      <w:r w:rsidRPr="001B487A">
        <w:t xml:space="preserve"> action or welfare.</w:t>
      </w:r>
      <w:r w:rsidR="00A90A16">
        <w:t xml:space="preserve"> </w:t>
      </w:r>
      <w:r w:rsidRPr="001B487A">
        <w:t>The Full Purpose Trustee or Distribution Trustee will have no duty to inquire whether the Beneficiary uses drugs or other substances described herein or otherwise inquire into the status of any beneficiary.</w:t>
      </w:r>
      <w:r w:rsidR="00A90A16">
        <w:t xml:space="preserve"> </w:t>
      </w:r>
      <w:r w:rsidRPr="001B487A">
        <w:t>The Full Purpose Trustee or Distribution Trustee is to be indemnified from the Trust Estate and held harmless from any liability of any nature in exercising his or her judgment and authority hereunder, including a decision to distribute suspended amount to the Beneficiary.</w:t>
      </w:r>
      <w:r w:rsidR="00A90A16">
        <w:t xml:space="preserve"> </w:t>
      </w:r>
      <w:r w:rsidRPr="001B487A">
        <w:t>Despite these provisions, the Full Purpose Trustee or Distribution Trustee cannot suspend any mandatory distribution to or for the benefit of the Beneficiary that are required pursuant to forced heirship laws of the State of Louisiana and/or are required in order for the Trust to qualify for any federal transfer tax exemptions, deductions, or exclusions allowable with respect to the Trust, or that are required to qualify the trust as a Qualified Subchapter S Trust.</w:t>
      </w:r>
      <w:r w:rsidR="00A90A16">
        <w:t xml:space="preserve"> </w:t>
      </w:r>
    </w:p>
    <w:p w14:paraId="5A278151" w14:textId="77777777" w:rsidR="00F7195D" w:rsidRPr="001B487A" w:rsidRDefault="00F7195D" w:rsidP="00385BF6">
      <w:pPr>
        <w:pStyle w:val="TheusHeading3"/>
        <w:rPr>
          <w:rFonts w:eastAsiaTheme="minorEastAsia"/>
        </w:rPr>
      </w:pPr>
      <w:r w:rsidRPr="001B487A">
        <w:rPr>
          <w:rFonts w:eastAsiaTheme="minorEastAsia"/>
        </w:rPr>
        <w:t xml:space="preserve">Amend </w:t>
      </w:r>
      <w:r w:rsidRPr="00A90A16">
        <w:t>Administrative</w:t>
      </w:r>
      <w:r w:rsidRPr="001B487A">
        <w:rPr>
          <w:rFonts w:eastAsiaTheme="minorEastAsia"/>
        </w:rPr>
        <w:t xml:space="preserve"> Provisions</w:t>
      </w:r>
    </w:p>
    <w:p w14:paraId="3898F4B7" w14:textId="7B65FCB4" w:rsidR="00F7195D" w:rsidRPr="001B487A" w:rsidRDefault="00F7195D" w:rsidP="00F7195D">
      <w:pPr>
        <w:pStyle w:val="BodyText3"/>
      </w:pPr>
      <w:r>
        <w:t>{</w:t>
      </w:r>
      <w:r w:rsidRPr="001B487A">
        <w:t>[</w:t>
      </w:r>
      <w:r w:rsidRPr="00DD5C49">
        <w:rPr>
          <w:b/>
          <w:noProof/>
          <w:color w:val="41A151"/>
          <w:shd w:val="clear" w:color="auto" w:fill="C9F3CD"/>
        </w:rPr>
        <w:t>if</w:t>
      </w:r>
      <w:r w:rsidRPr="00DD5C49">
        <w:rPr>
          <w:noProof/>
          <w:color w:val="2157AD"/>
          <w:shd w:val="clear" w:color="auto" w:fill="C9F3CD"/>
        </w:rPr>
        <w:t xml:space="preserve"> </w:t>
      </w:r>
      <w:r w:rsidR="004200A3" w:rsidRPr="00DD5C49">
        <w:rPr>
          <w:noProof/>
          <w:color w:val="2157AD"/>
          <w:shd w:val="clear" w:color="auto" w:fill="C9F3CD"/>
        </w:rPr>
        <w:t>TUTTrustProtectorTF</w:t>
      </w:r>
      <w:r w:rsidRPr="001B487A">
        <w:t>]</w:t>
      </w:r>
      <w:r>
        <w:t>}</w:t>
      </w:r>
      <w:r w:rsidRPr="001B487A">
        <w:t>With the prior written consent of the Trust Protector designated below in this Article,</w:t>
      </w:r>
      <w:r w:rsidR="00A90A16">
        <w:t xml:space="preserve"> </w:t>
      </w:r>
      <w:r w:rsidRPr="001B487A">
        <w:t>t</w:t>
      </w:r>
      <w:r>
        <w:t>{</w:t>
      </w:r>
      <w:r w:rsidRPr="001B487A">
        <w:t>[</w:t>
      </w:r>
      <w:r w:rsidRPr="00DD5C49">
        <w:rPr>
          <w:b/>
          <w:noProof/>
          <w:color w:val="41A151"/>
          <w:shd w:val="clear" w:color="auto" w:fill="C9F3CD"/>
        </w:rPr>
        <w:t>else</w:t>
      </w:r>
      <w:r w:rsidRPr="001B487A">
        <w:t>]</w:t>
      </w:r>
      <w:r>
        <w:t>}</w:t>
      </w:r>
      <w:r w:rsidRPr="001B487A">
        <w:t>T</w:t>
      </w:r>
      <w:r>
        <w:t>{</w:t>
      </w:r>
      <w:r w:rsidRPr="001B487A">
        <w:t>[</w:t>
      </w:r>
      <w:r w:rsidRPr="00DD5C49">
        <w:rPr>
          <w:b/>
          <w:noProof/>
          <w:color w:val="41A151"/>
          <w:shd w:val="clear" w:color="auto" w:fill="C9F3CD"/>
        </w:rPr>
        <w:t>endif</w:t>
      </w:r>
      <w:r w:rsidRPr="001B487A">
        <w:t>]</w:t>
      </w:r>
      <w:r>
        <w:t>}</w:t>
      </w:r>
      <w:r w:rsidRPr="001B487A">
        <w:t xml:space="preserve">he Full Purpose Trustee or Managing Trustee may amend any provision of this </w:t>
      </w:r>
      <w:r w:rsidRPr="001B487A">
        <w:rPr>
          <w:spacing w:val="5"/>
        </w:rPr>
        <w:t>Trust</w:t>
      </w:r>
      <w:r w:rsidR="00A90A16">
        <w:rPr>
          <w:spacing w:val="-27"/>
        </w:rPr>
        <w:t xml:space="preserve"> </w:t>
      </w:r>
      <w:r w:rsidRPr="001B487A">
        <w:rPr>
          <w:spacing w:val="5"/>
        </w:rPr>
        <w:t>in order to:</w:t>
      </w:r>
      <w:r w:rsidRPr="001B487A">
        <w:t xml:space="preserve"> </w:t>
      </w:r>
    </w:p>
    <w:p w14:paraId="5EF0E6B9" w14:textId="77777777" w:rsidR="00F7195D" w:rsidRPr="001B487A" w:rsidRDefault="00F7195D" w:rsidP="00F7195D">
      <w:pPr>
        <w:pStyle w:val="BodyText2"/>
        <w:ind w:left="2160" w:hanging="720"/>
      </w:pPr>
      <w:r w:rsidRPr="00D552AA">
        <w:rPr>
          <w:b/>
          <w:bCs/>
        </w:rPr>
        <w:t>1.</w:t>
      </w:r>
      <w:r>
        <w:tab/>
      </w:r>
      <w:r w:rsidRPr="001B487A">
        <w:t>Alter the administrative or investment powers of the Trustee to comply with any changes in law;</w:t>
      </w:r>
    </w:p>
    <w:p w14:paraId="5AD023AB" w14:textId="77777777" w:rsidR="00F7195D" w:rsidRPr="001B487A" w:rsidRDefault="00F7195D" w:rsidP="00F7195D">
      <w:pPr>
        <w:pStyle w:val="BodyText2"/>
        <w:ind w:left="2160" w:hanging="720"/>
      </w:pPr>
      <w:r w:rsidRPr="00D552AA">
        <w:rPr>
          <w:b/>
          <w:bCs/>
        </w:rPr>
        <w:t>2.</w:t>
      </w:r>
      <w:r>
        <w:tab/>
      </w:r>
      <w:r w:rsidRPr="001B487A">
        <w:t xml:space="preserve">Add or modify terms of the trust to reflect tax or other legal challenges that affect trust administration; provided, however, </w:t>
      </w:r>
      <w:r w:rsidRPr="00FE243E">
        <w:t>the</w:t>
      </w:r>
      <w:r w:rsidRPr="001B487A">
        <w:t xml:space="preserve"> terms of the trust that affect trust </w:t>
      </w:r>
      <w:r w:rsidRPr="004F5296">
        <w:t>administration shall not be altered in any way that would compromise the spendthrift protection that would otherwise be afforded to the Beneficiary</w:t>
      </w:r>
      <w:r>
        <w:t>’s</w:t>
      </w:r>
      <w:r w:rsidRPr="004F5296">
        <w:t xml:space="preserve"> interest by operation of law pursuant the following Article; or</w:t>
      </w:r>
    </w:p>
    <w:p w14:paraId="7DF53680" w14:textId="77777777" w:rsidR="00F7195D" w:rsidRPr="001B487A" w:rsidRDefault="00F7195D" w:rsidP="00F7195D">
      <w:pPr>
        <w:pStyle w:val="BodyText2"/>
        <w:ind w:left="2160" w:hanging="720"/>
      </w:pPr>
      <w:r w:rsidRPr="00D552AA">
        <w:rPr>
          <w:b/>
          <w:bCs/>
        </w:rPr>
        <w:t>3.</w:t>
      </w:r>
      <w:r>
        <w:tab/>
      </w:r>
      <w:r w:rsidRPr="004F5296">
        <w:t>Clarify or correct</w:t>
      </w:r>
      <w:r w:rsidRPr="001B487A">
        <w:t xml:space="preserve"> </w:t>
      </w:r>
      <w:r w:rsidRPr="00FE243E">
        <w:t>ambiguities</w:t>
      </w:r>
      <w:r w:rsidRPr="001B487A">
        <w:t xml:space="preserve">, including </w:t>
      </w:r>
      <w:proofErr w:type="spellStart"/>
      <w:r w:rsidRPr="001B487A">
        <w:t>scrivenor</w:t>
      </w:r>
      <w:proofErr w:type="spellEnd"/>
      <w:r w:rsidRPr="001B487A">
        <w:t xml:space="preserve"> errors, that might otherwise require court construction or reformation.</w:t>
      </w:r>
    </w:p>
    <w:p w14:paraId="4338D578" w14:textId="06C4C094" w:rsidR="00F7195D" w:rsidRPr="001B487A" w:rsidRDefault="00F7195D" w:rsidP="00F7195D">
      <w:pPr>
        <w:pStyle w:val="BodyText4b"/>
        <w:ind w:left="2160"/>
        <w:rPr>
          <w:spacing w:val="5"/>
        </w:rPr>
      </w:pPr>
      <w:r w:rsidRPr="001B487A">
        <w:t>Notwithstanding the foregoing, the Trustee shall not have the power to amend any distributive provision of this Trust, including but not limited to the distributive provisions set forth in the preceding Articles, or to alter the complete and absolute discretion afforded the Full Purpose Trustee or Distribution Trustee in making decisions regarding the distribution of income and/or principal to or for the benefit of a beneficiary.</w:t>
      </w:r>
      <w:r w:rsidR="00A90A16">
        <w:t xml:space="preserve"> </w:t>
      </w:r>
      <w:r w:rsidRPr="001B487A">
        <w:t>An amendment to this Trust shall be made in a written instrument signed by the Full Purpose Trustee or Managing Trustee, as the case may be.</w:t>
      </w:r>
      <w:r w:rsidR="00A90A16">
        <w:t xml:space="preserve"> </w:t>
      </w:r>
      <w:r w:rsidRPr="001B487A">
        <w:t>The Trustee shall mail, by first class mail, a copy of the amendment to the Beneficiary(</w:t>
      </w:r>
      <w:proofErr w:type="spellStart"/>
      <w:r w:rsidRPr="001B487A">
        <w:t>ies</w:t>
      </w:r>
      <w:proofErr w:type="spellEnd"/>
      <w:r w:rsidRPr="001B487A">
        <w:t>) or their legal representative. Notwithstanding any other provision of this instrument, the Managing Trustee may not amend or modify any power or provision of the Trust so as to expand the Trustee</w:t>
      </w:r>
      <w:r>
        <w:t>’s</w:t>
      </w:r>
      <w:r w:rsidRPr="001B487A">
        <w:t xml:space="preserve"> amending powers or the Trustee</w:t>
      </w:r>
      <w:r>
        <w:t>’s</w:t>
      </w:r>
      <w:r w:rsidRPr="001B487A">
        <w:t xml:space="preserve"> other existing powers, authorities, or discretions. This provision shall not prevent the Trustee</w:t>
      </w:r>
      <w:r w:rsidRPr="001B487A">
        <w:rPr>
          <w:spacing w:val="5"/>
        </w:rPr>
        <w:t xml:space="preserve"> from making amendments to correct scrivener</w:t>
      </w:r>
      <w:r>
        <w:rPr>
          <w:spacing w:val="5"/>
        </w:rPr>
        <w:t>’s</w:t>
      </w:r>
      <w:r w:rsidRPr="001B487A">
        <w:rPr>
          <w:spacing w:val="5"/>
        </w:rPr>
        <w:t xml:space="preserve"> errors as to the Trustee</w:t>
      </w:r>
      <w:r>
        <w:rPr>
          <w:spacing w:val="5"/>
        </w:rPr>
        <w:t>’s</w:t>
      </w:r>
      <w:r w:rsidRPr="001B487A">
        <w:rPr>
          <w:spacing w:val="5"/>
        </w:rPr>
        <w:t xml:space="preserve"> powers, authorities, and discretions, or to amend the Trust </w:t>
      </w:r>
      <w:r w:rsidRPr="001B487A">
        <w:rPr>
          <w:spacing w:val="5"/>
        </w:rPr>
        <w:lastRenderedPageBreak/>
        <w:t>in any manner required for the sole purpose of ensuring that the powers, authorities, and discretions of the Trustee remain</w:t>
      </w:r>
      <w:r w:rsidRPr="001B487A">
        <w:rPr>
          <w:spacing w:val="51"/>
        </w:rPr>
        <w:t xml:space="preserve"> </w:t>
      </w:r>
      <w:r w:rsidRPr="001B487A">
        <w:rPr>
          <w:spacing w:val="5"/>
        </w:rPr>
        <w:t>legally</w:t>
      </w:r>
      <w:r w:rsidRPr="001B487A">
        <w:rPr>
          <w:spacing w:val="49"/>
        </w:rPr>
        <w:t xml:space="preserve"> </w:t>
      </w:r>
      <w:r w:rsidRPr="001B487A">
        <w:rPr>
          <w:spacing w:val="5"/>
        </w:rPr>
        <w:t>binding</w:t>
      </w:r>
      <w:r w:rsidRPr="001B487A">
        <w:rPr>
          <w:spacing w:val="49"/>
        </w:rPr>
        <w:t xml:space="preserve"> </w:t>
      </w:r>
      <w:r w:rsidRPr="001B487A">
        <w:rPr>
          <w:spacing w:val="5"/>
        </w:rPr>
        <w:t>and</w:t>
      </w:r>
      <w:r w:rsidRPr="001B487A">
        <w:rPr>
          <w:spacing w:val="49"/>
        </w:rPr>
        <w:t xml:space="preserve"> </w:t>
      </w:r>
      <w:r w:rsidRPr="001B487A">
        <w:rPr>
          <w:spacing w:val="5"/>
        </w:rPr>
        <w:t>valid</w:t>
      </w:r>
      <w:r w:rsidRPr="001B487A">
        <w:rPr>
          <w:spacing w:val="49"/>
        </w:rPr>
        <w:t xml:space="preserve"> </w:t>
      </w:r>
      <w:r w:rsidRPr="001B487A">
        <w:rPr>
          <w:spacing w:val="5"/>
        </w:rPr>
        <w:t>under</w:t>
      </w:r>
      <w:r w:rsidRPr="001B487A">
        <w:rPr>
          <w:spacing w:val="49"/>
        </w:rPr>
        <w:t xml:space="preserve"> </w:t>
      </w:r>
      <w:r w:rsidRPr="001B487A">
        <w:rPr>
          <w:spacing w:val="5"/>
        </w:rPr>
        <w:t>state</w:t>
      </w:r>
      <w:r w:rsidRPr="001B487A">
        <w:rPr>
          <w:spacing w:val="49"/>
        </w:rPr>
        <w:t xml:space="preserve"> </w:t>
      </w:r>
      <w:r w:rsidRPr="001B487A">
        <w:rPr>
          <w:spacing w:val="5"/>
        </w:rPr>
        <w:t>and</w:t>
      </w:r>
      <w:r w:rsidRPr="001B487A">
        <w:rPr>
          <w:spacing w:val="49"/>
        </w:rPr>
        <w:t xml:space="preserve"> </w:t>
      </w:r>
      <w:r w:rsidRPr="001B487A">
        <w:rPr>
          <w:spacing w:val="5"/>
        </w:rPr>
        <w:t>federal</w:t>
      </w:r>
      <w:r w:rsidRPr="001B487A">
        <w:rPr>
          <w:spacing w:val="47"/>
        </w:rPr>
        <w:t xml:space="preserve"> </w:t>
      </w:r>
      <w:r w:rsidRPr="001B487A">
        <w:rPr>
          <w:spacing w:val="5"/>
        </w:rPr>
        <w:t>law.</w:t>
      </w:r>
    </w:p>
    <w:p w14:paraId="766237EE" w14:textId="77777777" w:rsidR="00F7195D" w:rsidRPr="001B487A" w:rsidRDefault="00F7195D" w:rsidP="00153CFF">
      <w:pPr>
        <w:pStyle w:val="TheusHeading2"/>
        <w:rPr>
          <w:rFonts w:eastAsiaTheme="minorEastAsia"/>
        </w:rPr>
      </w:pPr>
      <w:bookmarkStart w:id="160" w:name="_Toc17883172"/>
      <w:bookmarkStart w:id="161" w:name="_Toc19692065"/>
      <w:bookmarkStart w:id="162" w:name="_Toc23243721"/>
      <w:bookmarkStart w:id="163" w:name="_Toc235076687"/>
      <w:r w:rsidRPr="00A90A16">
        <w:t>Office</w:t>
      </w:r>
      <w:r w:rsidRPr="001B487A">
        <w:rPr>
          <w:rFonts w:eastAsiaTheme="minorEastAsia"/>
        </w:rPr>
        <w:t xml:space="preserve"> of the Trustee</w:t>
      </w:r>
      <w:bookmarkEnd w:id="160"/>
      <w:bookmarkEnd w:id="161"/>
      <w:bookmarkEnd w:id="162"/>
      <w:bookmarkEnd w:id="163"/>
    </w:p>
    <w:p w14:paraId="31088F69" w14:textId="767C7807" w:rsidR="00F7195D" w:rsidRPr="001B487A" w:rsidRDefault="00F7195D" w:rsidP="00385BF6">
      <w:pPr>
        <w:pStyle w:val="TheusHeading3"/>
        <w:rPr>
          <w:rFonts w:eastAsiaTheme="minorEastAsia"/>
        </w:rPr>
      </w:pPr>
      <w:r w:rsidRPr="001B487A">
        <w:rPr>
          <w:rFonts w:eastAsiaTheme="minorEastAsia"/>
        </w:rPr>
        <w:t xml:space="preserve">Adequate </w:t>
      </w:r>
      <w:r w:rsidRPr="00A90A16">
        <w:t>Consideration</w:t>
      </w:r>
      <w:r w:rsidR="00A90A16">
        <w:rPr>
          <w:rFonts w:eastAsiaTheme="minorEastAsia"/>
        </w:rPr>
        <w:t xml:space="preserve"> </w:t>
      </w:r>
    </w:p>
    <w:p w14:paraId="307282FE" w14:textId="77777777" w:rsidR="00F7195D" w:rsidRPr="001B487A" w:rsidRDefault="00F7195D" w:rsidP="00F7195D">
      <w:pPr>
        <w:pStyle w:val="BodyText3"/>
      </w:pPr>
      <w:r w:rsidRPr="001B487A">
        <w:t>None of the powers enumerated in this Article, or accorded to the Trustee generally under Louisiana law, shall be construed to enable the Trustee or any other person to purchase, exchange, or otherwise deal with or dispose of the principal or income of this Trust for less than an adequate or full consideration in money or money</w:t>
      </w:r>
      <w:r>
        <w:t>’s</w:t>
      </w:r>
      <w:r w:rsidRPr="001B487A">
        <w:t xml:space="preserve"> worth, or to enable the Trustee, or the spouse of the Trustee, to borrow the principal or income of the Trust, directly or indirectly, without adequate security.</w:t>
      </w:r>
    </w:p>
    <w:p w14:paraId="34180791" w14:textId="77777777" w:rsidR="00F7195D" w:rsidRPr="001B487A" w:rsidRDefault="00F7195D" w:rsidP="00385BF6">
      <w:pPr>
        <w:pStyle w:val="TheusHeading3"/>
        <w:rPr>
          <w:rFonts w:eastAsiaTheme="minorEastAsia"/>
        </w:rPr>
      </w:pPr>
      <w:r w:rsidRPr="00A90A16">
        <w:t>Security</w:t>
      </w:r>
      <w:r w:rsidRPr="001B487A">
        <w:rPr>
          <w:rFonts w:eastAsiaTheme="minorEastAsia"/>
        </w:rPr>
        <w:t xml:space="preserve"> </w:t>
      </w:r>
    </w:p>
    <w:p w14:paraId="18E70F7C" w14:textId="77777777" w:rsidR="00F7195D" w:rsidRPr="001B487A" w:rsidRDefault="00F7195D" w:rsidP="00F7195D">
      <w:pPr>
        <w:pStyle w:val="BodyText3"/>
      </w:pPr>
      <w:r w:rsidRPr="001B487A">
        <w:t>The Trustee shall not be required to post bond or security of any kind.</w:t>
      </w:r>
    </w:p>
    <w:p w14:paraId="7349B84C" w14:textId="77777777" w:rsidR="00F7195D" w:rsidRPr="001B487A" w:rsidRDefault="00F7195D" w:rsidP="00385BF6">
      <w:pPr>
        <w:pStyle w:val="TheusHeading3"/>
        <w:rPr>
          <w:rFonts w:eastAsiaTheme="minorEastAsia"/>
        </w:rPr>
      </w:pPr>
      <w:r w:rsidRPr="00A90A16">
        <w:t>Taxes</w:t>
      </w:r>
      <w:r w:rsidRPr="001B487A">
        <w:rPr>
          <w:rFonts w:eastAsiaTheme="minorEastAsia"/>
        </w:rPr>
        <w:t xml:space="preserve"> </w:t>
      </w:r>
    </w:p>
    <w:p w14:paraId="6E303AE9" w14:textId="77777777" w:rsidR="00F7195D" w:rsidRPr="001B487A" w:rsidRDefault="00F7195D" w:rsidP="00F7195D">
      <w:pPr>
        <w:pStyle w:val="BodyText3"/>
      </w:pPr>
      <w:r w:rsidRPr="001B487A">
        <w:t>The taxes due by the trust and any and all expense incurred in connection with administration thereof, such as fees for the preparation of income tax returns, legal fees, periodic accountings, or any other expenses, shall be charged entirely against the income of the trust to the extent that income is available and any excess charged against the principal.</w:t>
      </w:r>
    </w:p>
    <w:p w14:paraId="4B50EDDC" w14:textId="77777777" w:rsidR="00F7195D" w:rsidRPr="001B487A" w:rsidRDefault="00F7195D" w:rsidP="00385BF6">
      <w:pPr>
        <w:pStyle w:val="TheusHeading3"/>
      </w:pPr>
      <w:r w:rsidRPr="00EE6EF1">
        <w:rPr>
          <w:rFonts w:eastAsiaTheme="minorEastAsia"/>
        </w:rPr>
        <w:t>Reasonable</w:t>
      </w:r>
      <w:r w:rsidRPr="001B487A">
        <w:t xml:space="preserve"> </w:t>
      </w:r>
      <w:r w:rsidRPr="00A90A16">
        <w:t>Compensation</w:t>
      </w:r>
      <w:r w:rsidRPr="001B487A">
        <w:t xml:space="preserve"> and Expenses</w:t>
      </w:r>
    </w:p>
    <w:p w14:paraId="7AC1FC71" w14:textId="1D8FF17F" w:rsidR="00F7195D" w:rsidRPr="001B487A" w:rsidRDefault="00F7195D" w:rsidP="00F7195D">
      <w:pPr>
        <w:pStyle w:val="BodyText3"/>
        <w:rPr>
          <w:spacing w:val="5"/>
        </w:rPr>
      </w:pPr>
      <w:r w:rsidRPr="00EA0B92">
        <w:rPr>
          <w:spacing w:val="5"/>
        </w:rPr>
        <w:t>{[</w:t>
      </w:r>
      <w:r w:rsidRPr="00DD5C49">
        <w:rPr>
          <w:b/>
          <w:noProof/>
          <w:color w:val="41A151"/>
          <w:spacing w:val="5"/>
          <w:shd w:val="clear" w:color="auto" w:fill="C9F3CD"/>
        </w:rPr>
        <w:t>if</w:t>
      </w:r>
      <w:r w:rsidRPr="00DD5C49">
        <w:rPr>
          <w:noProof/>
          <w:color w:val="2157AD"/>
          <w:spacing w:val="5"/>
          <w:shd w:val="clear" w:color="auto" w:fill="C9F3CD"/>
        </w:rPr>
        <w:t xml:space="preserve"> </w:t>
      </w:r>
      <w:r w:rsidR="00EC6398" w:rsidRPr="00DD5C49">
        <w:rPr>
          <w:noProof/>
          <w:color w:val="2157AD"/>
          <w:spacing w:val="5"/>
          <w:shd w:val="clear" w:color="auto" w:fill="C9F3CD"/>
        </w:rPr>
        <w:t>TUTTrusteeCompensationTF</w:t>
      </w:r>
      <w:r w:rsidRPr="00EA0B92">
        <w:rPr>
          <w:spacing w:val="5"/>
        </w:rPr>
        <w:t>]}</w:t>
      </w:r>
      <w:r w:rsidRPr="00EA0B92">
        <w:t>Any individual serving as Trustee of this Trust shall be entitled to reasonable compensation {[</w:t>
      </w:r>
      <w:r w:rsidRPr="00DD5C49">
        <w:rPr>
          <w:b/>
          <w:noProof/>
          <w:color w:val="41A151"/>
          <w:shd w:val="clear" w:color="auto" w:fill="C9F3CD"/>
        </w:rPr>
        <w:t>if</w:t>
      </w:r>
      <w:r w:rsidRPr="00DD5C49">
        <w:rPr>
          <w:noProof/>
          <w:color w:val="2157AD"/>
          <w:shd w:val="clear" w:color="auto" w:fill="C9F3CD"/>
        </w:rPr>
        <w:t xml:space="preserve"> </w:t>
      </w:r>
      <w:r w:rsidR="00EC6398" w:rsidRPr="00DD5C49">
        <w:rPr>
          <w:noProof/>
          <w:color w:val="2157AD"/>
          <w:shd w:val="clear" w:color="auto" w:fill="C9F3CD"/>
        </w:rPr>
        <w:t>TUTTrusteeCompensateLALawTF</w:t>
      </w:r>
      <w:r w:rsidRPr="00EA0B92">
        <w:t>]}in accordance with the laws of the State of Louisiana.{[</w:t>
      </w:r>
      <w:r w:rsidRPr="00DD5C49">
        <w:rPr>
          <w:b/>
          <w:noProof/>
          <w:color w:val="41A151"/>
          <w:shd w:val="clear" w:color="auto" w:fill="C9F3CD"/>
        </w:rPr>
        <w:t>else</w:t>
      </w:r>
      <w:r w:rsidRPr="00EA0B92">
        <w:t>]}{[</w:t>
      </w:r>
      <w:r w:rsidRPr="00DD5C49">
        <w:rPr>
          <w:b/>
          <w:noProof/>
          <w:color w:val="41A151"/>
          <w:shd w:val="clear" w:color="auto" w:fill="C9F3CD"/>
        </w:rPr>
        <w:t>if</w:t>
      </w:r>
      <w:r w:rsidRPr="00DD5C49">
        <w:rPr>
          <w:noProof/>
          <w:color w:val="2157AD"/>
          <w:shd w:val="clear" w:color="auto" w:fill="C9F3CD"/>
        </w:rPr>
        <w:t xml:space="preserve"> </w:t>
      </w:r>
      <w:r w:rsidR="00EA0B92" w:rsidRPr="00DD5C49">
        <w:rPr>
          <w:noProof/>
          <w:color w:val="2157AD"/>
          <w:shd w:val="clear" w:color="auto" w:fill="C9F3CD"/>
        </w:rPr>
        <w:t xml:space="preserve">TUTTrusteeCompensationType </w:t>
      </w:r>
      <w:r w:rsidRPr="00DD5C49">
        <w:rPr>
          <w:noProof/>
          <w:color w:val="2157AD"/>
          <w:shd w:val="clear" w:color="auto" w:fill="C9F3CD"/>
        </w:rPr>
        <w:t>== "Number"</w:t>
      </w:r>
      <w:r w:rsidRPr="00EA0B92">
        <w:t>]}{[</w:t>
      </w:r>
      <w:r w:rsidRPr="00DD5C49">
        <w:rPr>
          <w:b/>
          <w:noProof/>
          <w:color w:val="41A151"/>
          <w:shd w:val="clear" w:color="auto" w:fill="C9F3CD"/>
        </w:rPr>
        <w:t>if</w:t>
      </w:r>
      <w:r w:rsidRPr="00DD5C49">
        <w:rPr>
          <w:noProof/>
          <w:color w:val="2157AD"/>
          <w:shd w:val="clear" w:color="auto" w:fill="C9F3CD"/>
        </w:rPr>
        <w:t xml:space="preserve"> </w:t>
      </w:r>
      <w:r w:rsidR="00EA0B92" w:rsidRPr="00DD5C49">
        <w:rPr>
          <w:noProof/>
          <w:color w:val="2157AD"/>
          <w:shd w:val="clear" w:color="auto" w:fill="C9F3CD"/>
        </w:rPr>
        <w:t>TUTTrusteeCompensateValue</w:t>
      </w:r>
      <w:r w:rsidRPr="00DD5C49">
        <w:rPr>
          <w:noProof/>
          <w:color w:val="2157AD"/>
          <w:shd w:val="clear" w:color="auto" w:fill="C9F3CD"/>
        </w:rPr>
        <w:t xml:space="preserve"> == "Number"</w:t>
      </w:r>
      <w:r w:rsidRPr="00EA0B92">
        <w:t>]}in an amount not to exceed {[</w:t>
      </w:r>
      <w:proofErr w:type="spellStart"/>
      <w:r w:rsidR="00137E9E" w:rsidRPr="00DD5C49">
        <w:rPr>
          <w:noProof/>
          <w:color w:val="2157AD"/>
          <w:shd w:val="clear" w:color="auto" w:fill="C9E1F3"/>
        </w:rPr>
        <w:t>TUTTrusteeCompensationNU</w:t>
      </w:r>
      <w:r w:rsidRPr="00DD5C49">
        <w:rPr>
          <w:noProof/>
          <w:color w:val="2157AD"/>
          <w:shd w:val="clear" w:color="auto" w:fill="C9E1F3"/>
        </w:rPr>
        <w:t>|format</w:t>
      </w:r>
      <w:proofErr w:type="spellEnd"/>
      <w:r w:rsidRPr="00DD5C49">
        <w:rPr>
          <w:noProof/>
          <w:color w:val="2157AD"/>
          <w:shd w:val="clear" w:color="auto" w:fill="C9E1F3"/>
        </w:rPr>
        <w:t>: "$0,0.00"|else: "________________"</w:t>
      </w:r>
      <w:r w:rsidRPr="00EA0B92">
        <w:t>]} annually. {[</w:t>
      </w:r>
      <w:r w:rsidRPr="00DD5C49">
        <w:rPr>
          <w:b/>
          <w:noProof/>
          <w:color w:val="41A151"/>
          <w:shd w:val="clear" w:color="auto" w:fill="C9F3CD"/>
        </w:rPr>
        <w:t>elseif</w:t>
      </w:r>
      <w:r w:rsidRPr="00DD5C49">
        <w:rPr>
          <w:noProof/>
          <w:color w:val="2157AD"/>
          <w:shd w:val="clear" w:color="auto" w:fill="C9F3CD"/>
        </w:rPr>
        <w:t xml:space="preserve"> </w:t>
      </w:r>
      <w:r w:rsidR="00EA0B92" w:rsidRPr="00DD5C49">
        <w:rPr>
          <w:noProof/>
          <w:color w:val="2157AD"/>
          <w:shd w:val="clear" w:color="auto" w:fill="C9F3CD"/>
        </w:rPr>
        <w:t>TUTTrusteeCompensateValue</w:t>
      </w:r>
      <w:r w:rsidRPr="00DD5C49">
        <w:rPr>
          <w:noProof/>
          <w:color w:val="2157AD"/>
          <w:shd w:val="clear" w:color="auto" w:fill="C9F3CD"/>
        </w:rPr>
        <w:t xml:space="preserve"> == "Aggregate"</w:t>
      </w:r>
      <w:r w:rsidRPr="00EA0B92">
        <w:t>]}in an amount not to exceed {[</w:t>
      </w:r>
      <w:proofErr w:type="spellStart"/>
      <w:r w:rsidR="00137E9E" w:rsidRPr="00DD5C49">
        <w:rPr>
          <w:noProof/>
          <w:color w:val="2157AD"/>
          <w:shd w:val="clear" w:color="auto" w:fill="C9E1F3"/>
        </w:rPr>
        <w:t>TUTTrusteeCompensationNU</w:t>
      </w:r>
      <w:r w:rsidRPr="00DD5C49">
        <w:rPr>
          <w:noProof/>
          <w:color w:val="2157AD"/>
          <w:shd w:val="clear" w:color="auto" w:fill="C9E1F3"/>
        </w:rPr>
        <w:t>|format</w:t>
      </w:r>
      <w:proofErr w:type="spellEnd"/>
      <w:r w:rsidRPr="00DD5C49">
        <w:rPr>
          <w:noProof/>
          <w:color w:val="2157AD"/>
          <w:shd w:val="clear" w:color="auto" w:fill="C9E1F3"/>
        </w:rPr>
        <w:t>: "$0,0.00"</w:t>
      </w:r>
      <w:r w:rsidRPr="00EA0B92">
        <w:t>]} in the aggregate as total compensation.{[</w:t>
      </w:r>
      <w:r w:rsidRPr="00DD5C49">
        <w:rPr>
          <w:b/>
          <w:noProof/>
          <w:color w:val="41A151"/>
          <w:shd w:val="clear" w:color="auto" w:fill="C9F3CD"/>
        </w:rPr>
        <w:t>elseif</w:t>
      </w:r>
      <w:r w:rsidRPr="00DD5C49">
        <w:rPr>
          <w:noProof/>
          <w:color w:val="2157AD"/>
          <w:shd w:val="clear" w:color="auto" w:fill="C9F3CD"/>
        </w:rPr>
        <w:t xml:space="preserve"> </w:t>
      </w:r>
      <w:r w:rsidR="00EA0B92" w:rsidRPr="00DD5C49">
        <w:rPr>
          <w:noProof/>
          <w:color w:val="2157AD"/>
          <w:shd w:val="clear" w:color="auto" w:fill="C9F3CD"/>
        </w:rPr>
        <w:t>TUTTrusteeCompensateValue</w:t>
      </w:r>
      <w:r w:rsidRPr="00DD5C49">
        <w:rPr>
          <w:noProof/>
          <w:color w:val="2157AD"/>
          <w:shd w:val="clear" w:color="auto" w:fill="C9F3CD"/>
        </w:rPr>
        <w:t xml:space="preserve"> == "Percent"</w:t>
      </w:r>
      <w:r w:rsidRPr="00EA0B92">
        <w:t>]} in an amount not to exceed {[</w:t>
      </w:r>
      <w:proofErr w:type="spellStart"/>
      <w:r w:rsidR="00137E9E" w:rsidRPr="00DD5C49">
        <w:rPr>
          <w:noProof/>
          <w:color w:val="2157AD"/>
          <w:shd w:val="clear" w:color="auto" w:fill="C9E1F3"/>
        </w:rPr>
        <w:t>TUTTrusteeCompensationNU</w:t>
      </w:r>
      <w:r w:rsidRPr="00DD5C49">
        <w:rPr>
          <w:noProof/>
          <w:color w:val="2157AD"/>
          <w:shd w:val="clear" w:color="auto" w:fill="C9E1F3"/>
        </w:rPr>
        <w:t>|else</w:t>
      </w:r>
      <w:proofErr w:type="spellEnd"/>
      <w:r w:rsidRPr="00DD5C49">
        <w:rPr>
          <w:noProof/>
          <w:color w:val="2157AD"/>
          <w:shd w:val="clear" w:color="auto" w:fill="C9E1F3"/>
        </w:rPr>
        <w:t>: "____"</w:t>
      </w:r>
      <w:r w:rsidRPr="00EA0B92">
        <w:t>]}% of the fair market value of the trust annually.{[</w:t>
      </w:r>
      <w:r w:rsidRPr="00DD5C49">
        <w:rPr>
          <w:b/>
          <w:noProof/>
          <w:color w:val="41A151"/>
          <w:shd w:val="clear" w:color="auto" w:fill="C9F3CD"/>
        </w:rPr>
        <w:t>endif</w:t>
      </w:r>
      <w:r w:rsidRPr="00EA0B92">
        <w:t>]}{[</w:t>
      </w:r>
      <w:r w:rsidRPr="00DD5C49">
        <w:rPr>
          <w:b/>
          <w:noProof/>
          <w:color w:val="41A151"/>
          <w:shd w:val="clear" w:color="auto" w:fill="C9F3CD"/>
        </w:rPr>
        <w:t>elseif</w:t>
      </w:r>
      <w:r w:rsidRPr="00DD5C49">
        <w:rPr>
          <w:noProof/>
          <w:color w:val="2157AD"/>
          <w:shd w:val="clear" w:color="auto" w:fill="C9F3CD"/>
        </w:rPr>
        <w:t xml:space="preserve"> </w:t>
      </w:r>
      <w:r w:rsidR="00EA0B92" w:rsidRPr="00DD5C49">
        <w:rPr>
          <w:noProof/>
          <w:color w:val="2157AD"/>
          <w:shd w:val="clear" w:color="auto" w:fill="C9F3CD"/>
        </w:rPr>
        <w:t xml:space="preserve">TUTTrusteeCompensationType </w:t>
      </w:r>
      <w:r w:rsidRPr="00DD5C49">
        <w:rPr>
          <w:noProof/>
          <w:color w:val="2157AD"/>
          <w:shd w:val="clear" w:color="auto" w:fill="C9F3CD"/>
        </w:rPr>
        <w:t>== "Text"</w:t>
      </w:r>
      <w:r w:rsidRPr="00EA0B92">
        <w:t>]}{[</w:t>
      </w:r>
      <w:proofErr w:type="spellStart"/>
      <w:r w:rsidR="001E4D4D" w:rsidRPr="00DD5C49">
        <w:rPr>
          <w:noProof/>
          <w:color w:val="2157AD"/>
          <w:shd w:val="clear" w:color="auto" w:fill="C9E1F3"/>
        </w:rPr>
        <w:t>TUTTrusteeCompensationText</w:t>
      </w:r>
      <w:r w:rsidRPr="00DD5C49">
        <w:rPr>
          <w:noProof/>
          <w:color w:val="2157AD"/>
          <w:shd w:val="clear" w:color="auto" w:fill="C9E1F3"/>
        </w:rPr>
        <w:t>|else</w:t>
      </w:r>
      <w:proofErr w:type="spellEnd"/>
      <w:r w:rsidRPr="00DD5C49">
        <w:rPr>
          <w:noProof/>
          <w:color w:val="2157AD"/>
          <w:shd w:val="clear" w:color="auto" w:fill="C9E1F3"/>
        </w:rPr>
        <w:t>: "_____________________________"</w:t>
      </w:r>
      <w:r w:rsidRPr="00EA0B92">
        <w:t>]}{[</w:t>
      </w:r>
      <w:r w:rsidRPr="00DD5C49">
        <w:rPr>
          <w:b/>
          <w:noProof/>
          <w:color w:val="41A151"/>
          <w:shd w:val="clear" w:color="auto" w:fill="C9F3CD"/>
        </w:rPr>
        <w:t>if</w:t>
      </w:r>
      <w:r w:rsidRPr="00DD5C49">
        <w:rPr>
          <w:noProof/>
          <w:color w:val="2157AD"/>
          <w:shd w:val="clear" w:color="auto" w:fill="C9F3CD"/>
        </w:rPr>
        <w:t xml:space="preserve"> !(</w:t>
      </w:r>
      <w:r w:rsidR="001E4D4D" w:rsidRPr="00DD5C49">
        <w:rPr>
          <w:noProof/>
          <w:color w:val="2157AD"/>
          <w:shd w:val="clear" w:color="auto" w:fill="C9F3CD"/>
        </w:rPr>
        <w:t>TUTTrusteeCompensationText</w:t>
      </w:r>
      <w:r w:rsidRPr="00DD5C49">
        <w:rPr>
          <w:noProof/>
          <w:color w:val="2157AD"/>
          <w:shd w:val="clear" w:color="auto" w:fill="C9F3CD"/>
        </w:rPr>
        <w:t>.endsWith("."))</w:t>
      </w:r>
      <w:r w:rsidRPr="00EA0B92">
        <w:t>]}.{[</w:t>
      </w:r>
      <w:r w:rsidRPr="00DD5C49">
        <w:rPr>
          <w:b/>
          <w:noProof/>
          <w:color w:val="41A151"/>
          <w:shd w:val="clear" w:color="auto" w:fill="C9F3CD"/>
        </w:rPr>
        <w:t>endif</w:t>
      </w:r>
      <w:r w:rsidRPr="00EA0B92">
        <w:t>]}{[</w:t>
      </w:r>
      <w:r w:rsidRPr="00DD5C49">
        <w:rPr>
          <w:b/>
          <w:noProof/>
          <w:color w:val="41A151"/>
          <w:shd w:val="clear" w:color="auto" w:fill="C9F3CD"/>
        </w:rPr>
        <w:t>endif</w:t>
      </w:r>
      <w:r w:rsidRPr="00EA0B92">
        <w:t>]}{[</w:t>
      </w:r>
      <w:r w:rsidRPr="00DD5C49">
        <w:rPr>
          <w:b/>
          <w:noProof/>
          <w:color w:val="41A151"/>
          <w:shd w:val="clear" w:color="auto" w:fill="C9F3CD"/>
        </w:rPr>
        <w:t>endif</w:t>
      </w:r>
      <w:r w:rsidRPr="00EA0B92">
        <w:t>]}{</w:t>
      </w:r>
      <w:r w:rsidRPr="00EA0B92">
        <w:rPr>
          <w:spacing w:val="5"/>
        </w:rPr>
        <w:t>[</w:t>
      </w:r>
      <w:r w:rsidRPr="00DD5C49">
        <w:rPr>
          <w:b/>
          <w:noProof/>
          <w:color w:val="41A151"/>
          <w:spacing w:val="5"/>
          <w:shd w:val="clear" w:color="auto" w:fill="C9F3CD"/>
        </w:rPr>
        <w:t>else</w:t>
      </w:r>
      <w:r w:rsidRPr="00EA0B92">
        <w:rPr>
          <w:spacing w:val="5"/>
        </w:rPr>
        <w:t>]}</w:t>
      </w:r>
      <w:r w:rsidRPr="00EA0B92">
        <w:rPr>
          <w:rFonts w:eastAsiaTheme="minorEastAsia" w:cs="Book Antiqua"/>
          <w:spacing w:val="5"/>
        </w:rPr>
        <w:t>Any individual serving as Trustee of this Trust shall not be entitled to compensation, except for reimbursement of expenses as provided below.{</w:t>
      </w:r>
      <w:r w:rsidRPr="00EA0B92">
        <w:rPr>
          <w:spacing w:val="5"/>
        </w:rPr>
        <w:t>[</w:t>
      </w:r>
      <w:r w:rsidRPr="00DD5C49">
        <w:rPr>
          <w:b/>
          <w:noProof/>
          <w:color w:val="41A151"/>
          <w:spacing w:val="5"/>
          <w:shd w:val="clear" w:color="auto" w:fill="C9F3CD"/>
        </w:rPr>
        <w:t>endif</w:t>
      </w:r>
      <w:r w:rsidRPr="00EA0B92">
        <w:rPr>
          <w:spacing w:val="5"/>
        </w:rPr>
        <w:t>]}</w:t>
      </w:r>
      <w:r w:rsidR="00A90A16">
        <w:rPr>
          <w:spacing w:val="5"/>
        </w:rPr>
        <w:t xml:space="preserve"> </w:t>
      </w:r>
      <w:r w:rsidRPr="00AC4533">
        <w:rPr>
          <w:spacing w:val="5"/>
        </w:rPr>
        <w:t>Any bank, financial institution or trust company serving as Trustee of this Trust shall be entitled to receive the rate of compensation it customarily charges for rendering such services at the time such services are rendered. The Trustee shall receive reimbursement for all expenses incurred in the administration of the Trust.</w:t>
      </w:r>
      <w:r w:rsidR="00A90A16">
        <w:rPr>
          <w:spacing w:val="5"/>
        </w:rPr>
        <w:t xml:space="preserve"> </w:t>
      </w:r>
      <w:r w:rsidRPr="00AC4533">
        <w:rPr>
          <w:spacing w:val="5"/>
        </w:rPr>
        <w:t xml:space="preserve">All such compensation and expenses shall be charged first against ordinary income, then capital gains, then unrelated business taxable income, then tax-exempt income, and then, if income is insufficient, against principal; </w:t>
      </w:r>
      <w:r w:rsidRPr="00AC4533">
        <w:rPr>
          <w:spacing w:val="5"/>
        </w:rPr>
        <w:lastRenderedPageBreak/>
        <w:t>provided, however, no such charge shall violate the qualified subchapter S trust requirements of Section 1361(d)(3) of the Code</w:t>
      </w:r>
      <w:r>
        <w:rPr>
          <w:spacing w:val="5"/>
        </w:rPr>
        <w:t>.</w:t>
      </w:r>
    </w:p>
    <w:p w14:paraId="7EFE6DFD" w14:textId="77777777" w:rsidR="00F7195D" w:rsidRPr="001B487A" w:rsidRDefault="00F7195D" w:rsidP="00385BF6">
      <w:pPr>
        <w:pStyle w:val="TheusHeading3"/>
      </w:pPr>
      <w:r w:rsidRPr="00A90A16">
        <w:t>Accounting</w:t>
      </w:r>
      <w:r w:rsidRPr="001B487A">
        <w:t xml:space="preserve"> </w:t>
      </w:r>
    </w:p>
    <w:p w14:paraId="01CE7554" w14:textId="1AF71B5E" w:rsidR="00F7195D" w:rsidRPr="001B487A" w:rsidRDefault="00F7195D" w:rsidP="00F7195D">
      <w:pPr>
        <w:pStyle w:val="BodyText3"/>
      </w:pPr>
      <w:r w:rsidRPr="001B487A">
        <w:t xml:space="preserve">The Trustee may render an account of those aspects administration of the Trust reserved to such Trustee to the beneficiaries hereof in accordance with the provisions of §2088 of the Louisiana Trust Code, or as it may hereafter be amended, but is not obligated to do so unless such an account is demanded by </w:t>
      </w:r>
      <w:r>
        <w:t>{</w:t>
      </w:r>
      <w:r w:rsidRPr="001B487A">
        <w:t>[</w:t>
      </w:r>
      <w:r w:rsidRPr="00DD5C49">
        <w:rPr>
          <w:b/>
          <w:noProof/>
          <w:color w:val="41A151"/>
          <w:shd w:val="clear" w:color="auto" w:fill="C9F3CD"/>
        </w:rPr>
        <w:t>if</w:t>
      </w:r>
      <w:r w:rsidRPr="00DD5C49">
        <w:rPr>
          <w:noProof/>
          <w:color w:val="2157AD"/>
          <w:shd w:val="clear" w:color="auto" w:fill="C9F3CD"/>
        </w:rPr>
        <w:t xml:space="preserve"> </w:t>
      </w:r>
      <w:r w:rsidR="004200A3" w:rsidRPr="00DD5C49">
        <w:rPr>
          <w:noProof/>
          <w:color w:val="2157AD"/>
          <w:shd w:val="clear" w:color="auto" w:fill="C9F3CD"/>
        </w:rPr>
        <w:t>TUTTrustProtectorTF</w:t>
      </w:r>
      <w:r w:rsidRPr="001B487A">
        <w:t>]</w:t>
      </w:r>
      <w:r>
        <w:t>}</w:t>
      </w:r>
      <w:r w:rsidRPr="001B487A">
        <w:t xml:space="preserve">the Trust Protector or </w:t>
      </w:r>
      <w:r>
        <w:t>{</w:t>
      </w:r>
      <w:r w:rsidRPr="001B487A">
        <w:t>[</w:t>
      </w:r>
      <w:r w:rsidRPr="00DD5C49">
        <w:rPr>
          <w:b/>
          <w:noProof/>
          <w:color w:val="41A151"/>
          <w:shd w:val="clear" w:color="auto" w:fill="C9F3CD"/>
        </w:rPr>
        <w:t>endif</w:t>
      </w:r>
      <w:r w:rsidRPr="001B487A">
        <w:t>]</w:t>
      </w:r>
      <w:r>
        <w:t>}</w:t>
      </w:r>
      <w:r w:rsidRPr="001B487A">
        <w:t>a beneficiary, or his or her legal representative.</w:t>
      </w:r>
    </w:p>
    <w:p w14:paraId="6877D913" w14:textId="77777777" w:rsidR="00F7195D" w:rsidRPr="001B487A" w:rsidRDefault="00F7195D" w:rsidP="00385BF6">
      <w:pPr>
        <w:pStyle w:val="TheusHeading3"/>
      </w:pPr>
      <w:r w:rsidRPr="00A90A16">
        <w:t>Institutional</w:t>
      </w:r>
      <w:r w:rsidRPr="001B487A">
        <w:t xml:space="preserve"> Trustee </w:t>
      </w:r>
    </w:p>
    <w:p w14:paraId="58CFABA2" w14:textId="5D253F46" w:rsidR="00F7195D" w:rsidRPr="001B487A" w:rsidRDefault="00F7195D" w:rsidP="00F7195D">
      <w:pPr>
        <w:pStyle w:val="BodyText3"/>
      </w:pPr>
      <w:r w:rsidRPr="001B487A">
        <w:t>Any institutional Trustee must have the following characteristics to become and remain Trustee:</w:t>
      </w:r>
      <w:r w:rsidR="00A90A16">
        <w:t xml:space="preserve"> </w:t>
      </w:r>
      <w:r w:rsidRPr="001B487A">
        <w:t>(1) the institutional Trustee must be a bank, financial institution or trust company; (2) have fifty million dollars ($50,000,000) minimum in net assets; (3) have liability insurance covering errors,</w:t>
      </w:r>
      <w:r w:rsidR="00A90A16">
        <w:t xml:space="preserve"> </w:t>
      </w:r>
      <w:r w:rsidRPr="001B487A">
        <w:t>omissions and acts of the trustee which names the trust as an additional insured in an amount equal to the value of trust corpus; and (3) have a trust department.</w:t>
      </w:r>
    </w:p>
    <w:p w14:paraId="31F84EC1" w14:textId="77777777" w:rsidR="00F7195D" w:rsidRPr="001B487A" w:rsidRDefault="00F7195D" w:rsidP="00385BF6">
      <w:pPr>
        <w:pStyle w:val="TheusHeading3"/>
      </w:pPr>
      <w:r w:rsidRPr="001B487A">
        <w:t xml:space="preserve">Trustee Decisions </w:t>
      </w:r>
    </w:p>
    <w:p w14:paraId="1DF200FB" w14:textId="472DB6F7" w:rsidR="00F7195D" w:rsidRPr="001B487A" w:rsidRDefault="00F7195D" w:rsidP="00F7195D">
      <w:pPr>
        <w:pStyle w:val="BodyText3"/>
      </w:pPr>
      <w:r w:rsidRPr="001B487A">
        <w:t xml:space="preserve">All authority granted to or vested in any Trustee by any provision of this Trust is to be exercised in the </w:t>
      </w:r>
      <w:r w:rsidRPr="00085ECD">
        <w:t>sole, absolute and unreviewable</w:t>
      </w:r>
      <w:r w:rsidRPr="001B487A">
        <w:t xml:space="preserve"> discretion of the Trustee.</w:t>
      </w:r>
      <w:r w:rsidR="00A90A16">
        <w:t xml:space="preserve"> </w:t>
      </w:r>
      <w:r w:rsidRPr="001B487A">
        <w:t>Where two Co-Trustees are serving as Full Purpose Trustees, Distribution Trustees or Managing Trustees, as the case may be, the decision of the Co-Trustees must be unanimous to take action on behalf of the Trust.</w:t>
      </w:r>
      <w:r w:rsidR="00A90A16">
        <w:t xml:space="preserve"> </w:t>
      </w:r>
      <w:r w:rsidRPr="001B487A">
        <w:t>Where more than two Co-Trustees are serving as the Full Purpose Trustees, Distribution Trustees or Managing Trustees, as the case may be hereunder, the decision of a majority of such Co-Trustees shall constitute the action of the Full Purpose Co-Trustees, Distribution Co-Trustees or Managing Co-Trustees, as the case may be, and shall be binding upon the Trust, the beneficiaries of the Trust and all persons transacting any matter with the Trust.</w:t>
      </w:r>
      <w:r w:rsidR="00A90A16">
        <w:t xml:space="preserve"> </w:t>
      </w:r>
      <w:r w:rsidRPr="001B487A">
        <w:t>The Full Purpose or Managing Co-Trustees may appoint one of the Full Purpose or Managing Trustees to administer the day-to-day affairs of the Trust.</w:t>
      </w:r>
    </w:p>
    <w:p w14:paraId="681C5FDE" w14:textId="4F781FE6" w:rsidR="00F7195D" w:rsidRPr="001B487A" w:rsidRDefault="00F7195D" w:rsidP="00385BF6">
      <w:pPr>
        <w:pStyle w:val="TheusHeading3"/>
      </w:pPr>
      <w:r w:rsidRPr="00A90A16">
        <w:t>Trustee</w:t>
      </w:r>
      <w:r w:rsidRPr="001B487A">
        <w:t xml:space="preserve"> Signatures</w:t>
      </w:r>
      <w:r w:rsidR="00A90A16">
        <w:t xml:space="preserve"> </w:t>
      </w:r>
    </w:p>
    <w:p w14:paraId="2396BAD1" w14:textId="394E984B" w:rsidR="00F7195D" w:rsidRPr="001B487A" w:rsidRDefault="00F7195D" w:rsidP="00F7195D">
      <w:pPr>
        <w:pStyle w:val="BodyText3"/>
      </w:pPr>
      <w:r>
        <w:t xml:space="preserve">Where </w:t>
      </w:r>
      <w:r w:rsidRPr="001B487A">
        <w:t>two Full Purpose Co-Trustee</w:t>
      </w:r>
      <w:r>
        <w:t>s</w:t>
      </w:r>
      <w:r w:rsidRPr="001B487A">
        <w:t>, Distribution Co-Trustee</w:t>
      </w:r>
      <w:r>
        <w:t>s</w:t>
      </w:r>
      <w:r w:rsidRPr="001B487A">
        <w:t xml:space="preserve"> or Managing Co-Trustee</w:t>
      </w:r>
      <w:r>
        <w:t>s</w:t>
      </w:r>
      <w:r w:rsidRPr="001B487A">
        <w:t xml:space="preserve"> are serving as the Trustee hereunder, the signatures of both Trustees shall be necessary to implement any action of the Trustee taken pursuant to this Article, or to perform and/or implement any other duty of the Trustee under the Trust.</w:t>
      </w:r>
      <w:r w:rsidR="00A90A16">
        <w:t xml:space="preserve"> </w:t>
      </w:r>
      <w:r w:rsidRPr="001B487A">
        <w:t xml:space="preserve">Where more than two Full Purpose Co-Trustees, Distribution Co-Trustees or Managing Co-Trustees are serving as the Trustees hereunder, the signatures of a majority of the Full Purpose, Distribution or Managing Co-Trustees, as the case may be, shall be necessary to implement any action of the Trustee taken pursuant to this Section, or to perform and/or implement any other duty of the Trustee under the Trust. </w:t>
      </w:r>
    </w:p>
    <w:p w14:paraId="68899E5E" w14:textId="77777777" w:rsidR="00F7195D" w:rsidRPr="001B487A" w:rsidRDefault="00F7195D" w:rsidP="00385BF6">
      <w:pPr>
        <w:pStyle w:val="TheusHeading3"/>
      </w:pPr>
      <w:r w:rsidRPr="001B487A">
        <w:t xml:space="preserve">Bank </w:t>
      </w:r>
      <w:r w:rsidRPr="00A90A16">
        <w:t>Accounts</w:t>
      </w:r>
    </w:p>
    <w:p w14:paraId="028D7011" w14:textId="6F67BBDB" w:rsidR="00F7195D" w:rsidRPr="001B487A" w:rsidRDefault="00F7195D" w:rsidP="00F7195D">
      <w:pPr>
        <w:pStyle w:val="BodyText3"/>
      </w:pPr>
      <w:r w:rsidRPr="001B487A">
        <w:t xml:space="preserve">The Trustee shall have the authority to open such bank account or accounts as the Trustee deems necessary to further the purposes of the Trust; provided, however, no Managing </w:t>
      </w:r>
      <w:r w:rsidRPr="001B487A">
        <w:lastRenderedPageBreak/>
        <w:t>Trustee shall be authorized as a signatory on any bank account.</w:t>
      </w:r>
      <w:r w:rsidR="00A90A16">
        <w:t xml:space="preserve"> </w:t>
      </w:r>
      <w:r>
        <w:t>Where</w:t>
      </w:r>
      <w:r w:rsidRPr="001B487A">
        <w:t xml:space="preserve"> two or more Full Purpose Co-Trustees or Distribution Co-Trustees are serving, any banking resolution shall require the signature of at least two Full Purpose Co-Trustees or Distribution Co-Trustees to issue checks or make disbursements or transfers from such accounts.</w:t>
      </w:r>
    </w:p>
    <w:p w14:paraId="0710EF95" w14:textId="77777777" w:rsidR="00F7195D" w:rsidRPr="001B487A" w:rsidRDefault="00F7195D" w:rsidP="00385BF6">
      <w:pPr>
        <w:pStyle w:val="TheusHeading3"/>
      </w:pPr>
      <w:r w:rsidRPr="00A90A16">
        <w:t>Standard</w:t>
      </w:r>
      <w:r w:rsidRPr="001B487A">
        <w:t xml:space="preserve"> of Care </w:t>
      </w:r>
    </w:p>
    <w:p w14:paraId="2FC3CB79" w14:textId="77777777" w:rsidR="00F7195D" w:rsidRPr="001B487A" w:rsidRDefault="00F7195D" w:rsidP="00F7195D">
      <w:pPr>
        <w:pStyle w:val="BodyText3"/>
      </w:pPr>
      <w:r w:rsidRPr="001B487A">
        <w:t>The Trustee shall be responsible only for reasonable care, diligence and business prudence in the administration of this trust, and is relieved from all liability and responsibility in connection with the administration of this trust, except any such liability and responsibility as may result from the Trustee</w:t>
      </w:r>
      <w:r>
        <w:t>’s</w:t>
      </w:r>
      <w:r w:rsidRPr="001B487A">
        <w:t xml:space="preserve"> bad faith in the administration of the trust, or from the Trustee</w:t>
      </w:r>
      <w:r>
        <w:t>’s</w:t>
      </w:r>
      <w:r w:rsidRPr="001B487A">
        <w:t xml:space="preserve"> gross negligence or gross misconduct, provided however that nothing contained herein shall relieve a Trustee of such Trustee</w:t>
      </w:r>
      <w:r>
        <w:t>’s</w:t>
      </w:r>
      <w:r w:rsidRPr="001B487A">
        <w:t xml:space="preserve"> duty of loyalty to the Beneficiaries.</w:t>
      </w:r>
    </w:p>
    <w:p w14:paraId="0561AF1A" w14:textId="77777777" w:rsidR="00F7195D" w:rsidRPr="001B487A" w:rsidRDefault="00F7195D" w:rsidP="00385BF6">
      <w:pPr>
        <w:pStyle w:val="TheusHeading3"/>
        <w:rPr>
          <w:rFonts w:cs="Book Antiqua"/>
        </w:rPr>
      </w:pPr>
      <w:r w:rsidRPr="00A90A16">
        <w:t>Combination</w:t>
      </w:r>
      <w:r w:rsidRPr="001B487A">
        <w:t xml:space="preserve"> of Offic</w:t>
      </w:r>
      <w:r w:rsidRPr="001B487A">
        <w:rPr>
          <w:rFonts w:cs="Book Antiqua"/>
        </w:rPr>
        <w:t xml:space="preserve">e </w:t>
      </w:r>
    </w:p>
    <w:p w14:paraId="0F872DFC" w14:textId="59925361" w:rsidR="00F7195D" w:rsidRPr="001B487A" w:rsidRDefault="00F7195D" w:rsidP="00F7195D">
      <w:pPr>
        <w:pStyle w:val="BodyText3"/>
      </w:pPr>
      <w:r w:rsidRPr="001B487A">
        <w:t xml:space="preserve">The office of the Management Trustee and Distribution Trustee may be combined in a single </w:t>
      </w:r>
      <w:r w:rsidRPr="001B487A">
        <w:rPr>
          <w:rStyle w:val="BodyText3Char"/>
        </w:rPr>
        <w:t>individual or institutional Trustee</w:t>
      </w:r>
      <w:r w:rsidRPr="001B487A">
        <w:t>, provided, however, the no Beneficiary may serve as Distribution Trustee.</w:t>
      </w:r>
      <w:r w:rsidR="00A90A16">
        <w:t xml:space="preserve"> </w:t>
      </w:r>
    </w:p>
    <w:p w14:paraId="4FFBDAD9" w14:textId="77777777" w:rsidR="00F7195D" w:rsidRPr="001B487A" w:rsidRDefault="00F7195D" w:rsidP="00385BF6">
      <w:pPr>
        <w:pStyle w:val="TheusHeading3"/>
        <w:rPr>
          <w:rFonts w:cs="Book Antiqua"/>
        </w:rPr>
      </w:pPr>
      <w:r w:rsidRPr="001B487A">
        <w:t xml:space="preserve">Effect of </w:t>
      </w:r>
      <w:r w:rsidRPr="00A90A16">
        <w:t>Trustee’s</w:t>
      </w:r>
      <w:r w:rsidRPr="006072B5">
        <w:t xml:space="preserve"> </w:t>
      </w:r>
      <w:r w:rsidRPr="001B487A">
        <w:rPr>
          <w:rFonts w:cs="Book Antiqua"/>
        </w:rPr>
        <w:t>Acts</w:t>
      </w:r>
    </w:p>
    <w:p w14:paraId="0C07A52B" w14:textId="77777777" w:rsidR="00F7195D" w:rsidRPr="001B487A" w:rsidRDefault="00F7195D" w:rsidP="00F7195D">
      <w:pPr>
        <w:pStyle w:val="BodyText3"/>
      </w:pPr>
      <w:r w:rsidRPr="001B487A">
        <w:t xml:space="preserve">Any </w:t>
      </w:r>
      <w:r w:rsidRPr="001B487A">
        <w:rPr>
          <w:rStyle w:val="BodyText3Char"/>
        </w:rPr>
        <w:t>instrument executed by the Trustee</w:t>
      </w:r>
      <w:r w:rsidRPr="001B487A">
        <w:t xml:space="preserve"> shall be binding upon all parties hereto and on all Beneficiaries hereunder with respect to the powers reserved to such Trustee as set forth in this Article, as the case may be. </w:t>
      </w:r>
    </w:p>
    <w:p w14:paraId="1C5814D3" w14:textId="77777777" w:rsidR="00F7195D" w:rsidRPr="001B487A" w:rsidRDefault="00F7195D" w:rsidP="00385BF6">
      <w:pPr>
        <w:pStyle w:val="TheusHeading3"/>
      </w:pPr>
      <w:r w:rsidRPr="00A90A16">
        <w:t>Application</w:t>
      </w:r>
      <w:r w:rsidRPr="001B487A">
        <w:t xml:space="preserve"> of Property</w:t>
      </w:r>
    </w:p>
    <w:p w14:paraId="7A23B0F3" w14:textId="77777777" w:rsidR="00F7195D" w:rsidRDefault="00F7195D" w:rsidP="00F7195D">
      <w:pPr>
        <w:pStyle w:val="BodyText3"/>
      </w:pPr>
      <w:r w:rsidRPr="001B487A">
        <w:t xml:space="preserve">No </w:t>
      </w:r>
      <w:r w:rsidRPr="001B487A">
        <w:rPr>
          <w:rStyle w:val="BodyText3Char"/>
        </w:rPr>
        <w:t>person dealing with the Trustee</w:t>
      </w:r>
      <w:r w:rsidRPr="001B487A">
        <w:t xml:space="preserve"> shall be liable to see to any application of any money or other property delivered to the Trustee. </w:t>
      </w:r>
      <w:bookmarkStart w:id="164" w:name="_Toc19692055"/>
    </w:p>
    <w:p w14:paraId="4648535D" w14:textId="7683A4DD" w:rsidR="00F7195D" w:rsidRDefault="00F7195D" w:rsidP="00F7195D">
      <w:pPr>
        <w:pStyle w:val="BodyText3"/>
      </w:pPr>
      <w:r>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A90709" w:rsidRPr="00DD5C49">
        <w:rPr>
          <w:rFonts w:eastAsia="Times New Roman"/>
          <w:noProof/>
          <w:color w:val="2157AD"/>
          <w:shd w:val="clear" w:color="auto" w:fill="C9F3CD"/>
        </w:rPr>
        <w:t>TUTDefectiveTF</w:t>
      </w:r>
      <w:r>
        <w:rPr>
          <w:rFonts w:eastAsia="Times New Roman"/>
        </w:rPr>
        <w:t>]}</w:t>
      </w:r>
    </w:p>
    <w:p w14:paraId="5FB2DEA4" w14:textId="77777777" w:rsidR="00F7195D" w:rsidRPr="001B487A" w:rsidRDefault="00F7195D" w:rsidP="00385BF6">
      <w:pPr>
        <w:pStyle w:val="TheusHeading3"/>
      </w:pPr>
      <w:bookmarkStart w:id="165" w:name="_Ref24468094"/>
      <w:bookmarkStart w:id="166" w:name="_Toc19692058"/>
      <w:bookmarkEnd w:id="164"/>
      <w:r w:rsidRPr="00A90A16">
        <w:t>Payments</w:t>
      </w:r>
      <w:r w:rsidRPr="006072B5">
        <w:t xml:space="preserve"> to Tax Authorities </w:t>
      </w:r>
      <w:r w:rsidRPr="001B487A">
        <w:t>for Trust Inclusion</w:t>
      </w:r>
      <w:bookmarkEnd w:id="165"/>
    </w:p>
    <w:p w14:paraId="6C141AD5" w14:textId="0EEB7E63" w:rsidR="00F7195D" w:rsidRDefault="00F7195D" w:rsidP="00F7195D">
      <w:pPr>
        <w:pStyle w:val="BodyText3"/>
      </w:pPr>
      <w:r w:rsidRPr="001B487A">
        <w:t xml:space="preserve">The Trustee may, in </w:t>
      </w:r>
      <w:r w:rsidRPr="00085ECD">
        <w:t>sole, absolute and unreviewable</w:t>
      </w:r>
      <w:r>
        <w:t xml:space="preserve"> </w:t>
      </w:r>
      <w:r w:rsidRPr="001B487A">
        <w:t xml:space="preserve">discretion, pay to any taxing authority that amount due and owing by the </w:t>
      </w:r>
      <w:r w:rsidRPr="00D62E5A">
        <w:t>Settlor</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s</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Pr="00D62E5A">
        <w:t xml:space="preserve"> </w:t>
      </w:r>
      <w:r w:rsidRPr="001B487A">
        <w:t xml:space="preserve">by reason of the inclusion of the income from this Trust in the </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Settlors’</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rsidRPr="00D62E5A">
        <w:t>Settlor</w:t>
      </w:r>
      <w:r>
        <w:t>’s</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Pr>
          <w:rFonts w:eastAsia="Times New Roman"/>
        </w:rPr>
        <w:t xml:space="preserve"> </w:t>
      </w:r>
      <w:r w:rsidRPr="001B487A">
        <w:t>annual personal income tax return</w:t>
      </w:r>
      <w:r>
        <w:t xml:space="preserve">. </w:t>
      </w:r>
      <w:r w:rsidRPr="001B487A">
        <w:t>The Trustee, however, may not under any circumstance distribute any amount due and owing to a taxing authority to</w:t>
      </w:r>
      <w:r w:rsidRPr="00C434A6">
        <w:t xml:space="preserve"> </w:t>
      </w:r>
      <w:r w:rsidRPr="00D62E5A">
        <w:t>Settlor</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s</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Pr="001B487A">
        <w:t>.</w:t>
      </w:r>
    </w:p>
    <w:p w14:paraId="5A5654BD" w14:textId="77777777" w:rsidR="00F7195D" w:rsidRPr="001B487A" w:rsidRDefault="00F7195D" w:rsidP="00F7195D">
      <w:pPr>
        <w:pStyle w:val="BodyText3"/>
      </w:pPr>
      <w:r>
        <w:t>{[</w:t>
      </w:r>
      <w:r w:rsidRPr="00DD5C49">
        <w:rPr>
          <w:b/>
          <w:noProof/>
          <w:color w:val="41A151"/>
          <w:shd w:val="clear" w:color="auto" w:fill="C9F3CD"/>
        </w:rPr>
        <w:t>endif</w:t>
      </w:r>
      <w:r>
        <w:t>]}</w:t>
      </w:r>
    </w:p>
    <w:p w14:paraId="3CFDBE23" w14:textId="77777777" w:rsidR="00F7195D" w:rsidRPr="00BC2218" w:rsidRDefault="00F7195D" w:rsidP="00385BF6">
      <w:pPr>
        <w:pStyle w:val="TheusHeading3"/>
      </w:pPr>
      <w:r w:rsidRPr="001B487A">
        <w:rPr>
          <w:i/>
        </w:rPr>
        <w:t xml:space="preserve">De </w:t>
      </w:r>
      <w:r w:rsidRPr="00BC2218">
        <w:rPr>
          <w:i/>
          <w:iCs/>
        </w:rPr>
        <w:t>minimis</w:t>
      </w:r>
      <w:r w:rsidRPr="00BC2218">
        <w:t xml:space="preserve"> </w:t>
      </w:r>
      <w:r w:rsidRPr="006072B5">
        <w:t>Principal</w:t>
      </w:r>
      <w:bookmarkEnd w:id="166"/>
    </w:p>
    <w:p w14:paraId="6D7418A2" w14:textId="77777777" w:rsidR="00F7195D" w:rsidRPr="001B487A" w:rsidRDefault="00F7195D" w:rsidP="00F7195D">
      <w:pPr>
        <w:pStyle w:val="BodyText3"/>
      </w:pPr>
      <w:r w:rsidRPr="001B487A">
        <w:t>If at any time during the administration of this Trust the principal balance being held is less than $50,</w:t>
      </w:r>
      <w:r w:rsidRPr="001B487A">
        <w:rPr>
          <w:rStyle w:val="BodyText3Char"/>
        </w:rPr>
        <w:t xml:space="preserve">000.00, then the Trustee hereunder may, at its complete and </w:t>
      </w:r>
      <w:r w:rsidRPr="00F66A15">
        <w:t>sole, absolute and unreviewable</w:t>
      </w:r>
      <w:r w:rsidRPr="001B487A">
        <w:rPr>
          <w:rStyle w:val="BodyText3Char"/>
        </w:rPr>
        <w:t xml:space="preserve"> discretion, terminate this Trust and</w:t>
      </w:r>
      <w:r w:rsidRPr="001B487A">
        <w:t xml:space="preserve"> distribute the remaining proceeds to the </w:t>
      </w:r>
      <w:r w:rsidRPr="001B487A">
        <w:lastRenderedPageBreak/>
        <w:t>Residuary Beneficiaries as provided herein. This provision does not apply to any Incompetent or Disabled Trust created in this Trust Agreement.</w:t>
      </w:r>
    </w:p>
    <w:p w14:paraId="19E1E97A" w14:textId="77777777" w:rsidR="00F7195D" w:rsidRPr="001B487A" w:rsidRDefault="00F7195D" w:rsidP="00385BF6">
      <w:pPr>
        <w:pStyle w:val="TheusHeading3"/>
      </w:pPr>
      <w:bookmarkStart w:id="167" w:name="_Toc19692059"/>
      <w:r w:rsidRPr="001B487A">
        <w:t>Restrictions on Powers</w:t>
      </w:r>
      <w:bookmarkEnd w:id="167"/>
    </w:p>
    <w:p w14:paraId="0AC6B315" w14:textId="77777777" w:rsidR="00F7195D" w:rsidRPr="001B487A" w:rsidRDefault="00F7195D" w:rsidP="00F7195D">
      <w:pPr>
        <w:pStyle w:val="BodyText3"/>
      </w:pPr>
      <w:r w:rsidRPr="001B487A">
        <w:t>Any beneficiary of any trust created hereunder acting as a Trustee hereunder, shall be disqualified from exercising any power to make any discretionary distributions of income or principal to himself or herself, or from satisfying any of his or her legal obligations, or from making discretionary allocations in his or her own favor of receipts or disbursements as between income and principal, unless specifically provided for.</w:t>
      </w:r>
    </w:p>
    <w:p w14:paraId="03D0E43B" w14:textId="77777777" w:rsidR="00F7195D" w:rsidRPr="001B487A" w:rsidRDefault="00F7195D" w:rsidP="00F7195D">
      <w:pPr>
        <w:pStyle w:val="BodyText3"/>
      </w:pPr>
      <w:r w:rsidRPr="001B487A">
        <w:t>The above shall not prevent a beneficiary Trustee from making distributions to himself or herself that are consistent with the distributions among a class of beneficiaries required hereunder or made equally among the beneficiaries.</w:t>
      </w:r>
    </w:p>
    <w:p w14:paraId="7FD0565D" w14:textId="77777777" w:rsidR="00F7195D" w:rsidRPr="001B487A" w:rsidRDefault="00F7195D" w:rsidP="00F7195D">
      <w:pPr>
        <w:pStyle w:val="BodyText3"/>
        <w:rPr>
          <w:rFonts w:eastAsiaTheme="minorEastAsia" w:cs="Book Antiqua"/>
          <w:spacing w:val="5"/>
        </w:rPr>
      </w:pPr>
      <w:r w:rsidRPr="001B487A">
        <w:t>No Trustee hereunder shall be liable for acts or omissions in administering the Trust Estate except for the Trustee</w:t>
      </w:r>
      <w:r>
        <w:t>’s</w:t>
      </w:r>
      <w:r w:rsidRPr="001B487A">
        <w:t xml:space="preserve"> own actual fraud, gross negligence or willful misconduct. If any Trustee becomes </w:t>
      </w:r>
      <w:r w:rsidRPr="001B487A">
        <w:rPr>
          <w:rStyle w:val="BodyText3Char"/>
        </w:rPr>
        <w:t>liable as Trustee to a non-beneficiary</w:t>
      </w:r>
      <w:r w:rsidRPr="001B487A">
        <w:t xml:space="preserve"> for any matter not within the Trustee</w:t>
      </w:r>
      <w:r>
        <w:t>’s</w:t>
      </w:r>
      <w:r w:rsidRPr="001B487A">
        <w:t xml:space="preserve"> control, such Trustee shall be fully indemnified and held harmless by the Trust Estate and any trust created hereunder giving rise to such liability, as the case may be, against and in respect of any damages that such Trustee may sustain, including without limitation, reasonable attorney</w:t>
      </w:r>
      <w:r>
        <w:t>’s</w:t>
      </w:r>
      <w:r w:rsidRPr="001B487A">
        <w:t xml:space="preserve"> fees.</w:t>
      </w:r>
      <w:bookmarkStart w:id="168" w:name="_Toc19692060"/>
      <w:bookmarkEnd w:id="168"/>
    </w:p>
    <w:p w14:paraId="768E310E" w14:textId="77777777" w:rsidR="00F7195D" w:rsidRPr="001B487A" w:rsidRDefault="00F7195D" w:rsidP="00385BF6">
      <w:pPr>
        <w:pStyle w:val="TheusHeading3"/>
      </w:pPr>
      <w:r w:rsidRPr="001B487A">
        <w:t>Self-</w:t>
      </w:r>
      <w:r w:rsidRPr="006072B5">
        <w:t>Serving</w:t>
      </w:r>
      <w:r w:rsidRPr="001B487A">
        <w:t xml:space="preserve"> Acts</w:t>
      </w:r>
    </w:p>
    <w:p w14:paraId="47FCEF48" w14:textId="77777777" w:rsidR="00F7195D" w:rsidRPr="001B487A" w:rsidRDefault="00F7195D" w:rsidP="00F7195D">
      <w:pPr>
        <w:pStyle w:val="BodyText3"/>
      </w:pPr>
      <w:r w:rsidRPr="001B487A">
        <w:t>The Trustee is authorized to conduct self-serving transactions otherwise prohibited by La. R.S. 9:</w:t>
      </w:r>
      <w:r w:rsidRPr="001B487A">
        <w:rPr>
          <w:rStyle w:val="BodyText3Char"/>
        </w:rPr>
        <w:t xml:space="preserve">2084-86 so long as the acts </w:t>
      </w:r>
      <w:r>
        <w:rPr>
          <w:rStyle w:val="BodyText3Char"/>
        </w:rPr>
        <w:t xml:space="preserve">do not </w:t>
      </w:r>
      <w:r w:rsidRPr="001B487A">
        <w:rPr>
          <w:rStyle w:val="BodyText3Char"/>
        </w:rPr>
        <w:t>contradict any</w:t>
      </w:r>
      <w:r w:rsidRPr="001B487A">
        <w:t xml:space="preserve"> limitations otherwise placed upon the Trustee under this instrument. In conducting self-serving acts, the Trustee shall be held to the same standard of skill and care as would pertain if there were no question of self-dealing. </w:t>
      </w:r>
      <w:r w:rsidRPr="001B487A">
        <w:tab/>
      </w:r>
    </w:p>
    <w:p w14:paraId="4D74671C" w14:textId="77777777" w:rsidR="00F7195D" w:rsidRPr="001B487A" w:rsidRDefault="00F7195D" w:rsidP="00385BF6">
      <w:pPr>
        <w:pStyle w:val="TheusHeading3"/>
      </w:pPr>
      <w:r w:rsidRPr="001B487A">
        <w:t>Ind</w:t>
      </w:r>
      <w:r w:rsidRPr="006072B5">
        <w:t>emnificatio</w:t>
      </w:r>
      <w:r w:rsidRPr="001B487A">
        <w:t>n</w:t>
      </w:r>
    </w:p>
    <w:p w14:paraId="05A481BB" w14:textId="77777777" w:rsidR="00F7195D" w:rsidRPr="001B487A" w:rsidRDefault="00F7195D" w:rsidP="00F7195D">
      <w:pPr>
        <w:pStyle w:val="BodyText3"/>
      </w:pPr>
      <w:r w:rsidRPr="001B487A">
        <w:t xml:space="preserve">No Trustee hereunder shall be liable for acts or omissions in administering the Trust Estate except for the </w:t>
      </w:r>
      <w:r w:rsidRPr="001B487A">
        <w:rPr>
          <w:rStyle w:val="BodyText3Char"/>
        </w:rPr>
        <w:t>Trustee</w:t>
      </w:r>
      <w:r>
        <w:rPr>
          <w:rStyle w:val="BodyText3Char"/>
        </w:rPr>
        <w:t>’s</w:t>
      </w:r>
      <w:r w:rsidRPr="001B487A">
        <w:rPr>
          <w:rStyle w:val="BodyText3Char"/>
        </w:rPr>
        <w:t xml:space="preserve"> own actual fraud, gross negligence, or willful misconduct. If any Trustee becomes liable as Trustee to a non-beneficiary</w:t>
      </w:r>
      <w:r w:rsidRPr="001B487A">
        <w:t xml:space="preserve"> for any matter not within the Trustee</w:t>
      </w:r>
      <w:r>
        <w:t>’s</w:t>
      </w:r>
      <w:r w:rsidRPr="001B487A">
        <w:t xml:space="preserve"> control, such Trustee shall be fully indemnified and held harmless by the Trust Estate and any trust created hereunder giving rise to such liability, as the case may be, against and in respect of any damages that such Trustee may sustain, including without limitation, reasonable attorney</w:t>
      </w:r>
      <w:r>
        <w:t>’s</w:t>
      </w:r>
      <w:r w:rsidRPr="001B487A">
        <w:t xml:space="preserve"> fees.</w:t>
      </w:r>
    </w:p>
    <w:p w14:paraId="13118D45" w14:textId="77777777" w:rsidR="00F7195D" w:rsidRPr="001B487A" w:rsidRDefault="00F7195D" w:rsidP="00153CFF">
      <w:pPr>
        <w:pStyle w:val="TheusHeading2"/>
        <w:rPr>
          <w:rFonts w:eastAsiaTheme="minorEastAsia"/>
        </w:rPr>
      </w:pPr>
      <w:bookmarkStart w:id="169" w:name="_Toc23243722"/>
      <w:bookmarkStart w:id="170" w:name="_Toc235076688"/>
      <w:r w:rsidRPr="001B487A">
        <w:rPr>
          <w:rFonts w:eastAsiaTheme="minorEastAsia"/>
        </w:rPr>
        <w:t>Business Interests</w:t>
      </w:r>
      <w:bookmarkEnd w:id="169"/>
      <w:bookmarkEnd w:id="170"/>
    </w:p>
    <w:p w14:paraId="23655B99" w14:textId="77777777" w:rsidR="00F7195D" w:rsidRPr="001B487A" w:rsidRDefault="00F7195D" w:rsidP="00385BF6">
      <w:pPr>
        <w:pStyle w:val="TheusHeading3"/>
        <w:rPr>
          <w:rFonts w:eastAsiaTheme="minorEastAsia"/>
        </w:rPr>
      </w:pPr>
      <w:r w:rsidRPr="00EE6EF1">
        <w:t>Transfers</w:t>
      </w:r>
      <w:r w:rsidRPr="001B487A">
        <w:rPr>
          <w:rFonts w:eastAsiaTheme="minorEastAsia"/>
        </w:rPr>
        <w:t xml:space="preserve"> to Trust</w:t>
      </w:r>
    </w:p>
    <w:p w14:paraId="0277B3A9" w14:textId="77777777" w:rsidR="00F7195D" w:rsidRPr="001B487A" w:rsidRDefault="00F7195D" w:rsidP="00F7195D">
      <w:pPr>
        <w:pStyle w:val="BodyText3"/>
      </w:pPr>
      <w:r w:rsidRPr="001B487A">
        <w:t xml:space="preserve">As to each and any corporation, partnership or other business entity, public or private (for purposes of this Section, each such corporation, partnership or other business entity is hereafter referred to as the “Entity” or “Entities” as the context may require), in which the Trust holds, acquires, or may acquire any interest, the Full Purpose Trustee or Managing </w:t>
      </w:r>
      <w:r w:rsidRPr="001B487A">
        <w:lastRenderedPageBreak/>
        <w:t>Trustee, as the case may be, is hereby authorized to execute any and all agreements and contracts the execution of which is a condition to the transfer of such property to the Trust.</w:t>
      </w:r>
    </w:p>
    <w:p w14:paraId="4533FAEA" w14:textId="77777777" w:rsidR="00F7195D" w:rsidRPr="001B487A" w:rsidRDefault="00F7195D" w:rsidP="00385BF6">
      <w:pPr>
        <w:pStyle w:val="TheusHeading3"/>
        <w:rPr>
          <w:rFonts w:eastAsiaTheme="minorEastAsia"/>
        </w:rPr>
      </w:pPr>
      <w:r w:rsidRPr="001965AF">
        <w:t>Retention</w:t>
      </w:r>
      <w:r w:rsidRPr="001B487A">
        <w:rPr>
          <w:rFonts w:eastAsiaTheme="minorEastAsia"/>
        </w:rPr>
        <w:t xml:space="preserve"> of Business Interest</w:t>
      </w:r>
    </w:p>
    <w:p w14:paraId="762DB667" w14:textId="77777777" w:rsidR="00F7195D" w:rsidRPr="001B487A" w:rsidRDefault="00F7195D" w:rsidP="00F7195D">
      <w:pPr>
        <w:pStyle w:val="BodyText3"/>
      </w:pPr>
      <w:r w:rsidRPr="001B487A">
        <w:t>The Full Purpose Trustee or Managing Trustee is authorized to retain the shares thereof or interest therein of the Entity for as long as they deem it to be in the best interests of the Trust and the beneficiaries thereof, regardless of any duty to diversify investments, and notwithstanding any other fiduciary obligation which might require them to dispose of such shares or interest other than the obligation to act with reasonable care.</w:t>
      </w:r>
    </w:p>
    <w:p w14:paraId="52BB84A1" w14:textId="77777777" w:rsidR="00F7195D" w:rsidRPr="001B487A" w:rsidRDefault="00F7195D" w:rsidP="00385BF6">
      <w:pPr>
        <w:pStyle w:val="TheusHeading3"/>
        <w:rPr>
          <w:rFonts w:eastAsiaTheme="minorEastAsia"/>
        </w:rPr>
      </w:pPr>
      <w:r w:rsidRPr="001965AF">
        <w:t>Continuation</w:t>
      </w:r>
      <w:r w:rsidRPr="001B487A">
        <w:rPr>
          <w:rFonts w:eastAsiaTheme="minorEastAsia"/>
        </w:rPr>
        <w:t xml:space="preserve"> of Business</w:t>
      </w:r>
    </w:p>
    <w:p w14:paraId="7EDBEE06" w14:textId="4F9C5362" w:rsidR="00F7195D" w:rsidRPr="001B487A" w:rsidRDefault="00F7195D" w:rsidP="00F7195D">
      <w:pPr>
        <w:pStyle w:val="BodyText3"/>
      </w:pPr>
      <w:r w:rsidRPr="001B487A">
        <w:t>To the extent permitted by law and this Trust instrument, the Full Purpose Trustee or Managing Trustee, as the case may be, is authorized to exercise its rights and powers as holder of such shares or interest to effect the continued operation of the Entity.</w:t>
      </w:r>
      <w:r w:rsidR="00A90A16">
        <w:t xml:space="preserve"> </w:t>
      </w:r>
    </w:p>
    <w:p w14:paraId="56475EB4" w14:textId="77777777" w:rsidR="00F7195D" w:rsidRPr="001B487A" w:rsidRDefault="00F7195D" w:rsidP="00385BF6">
      <w:pPr>
        <w:pStyle w:val="TheusHeading3"/>
        <w:rPr>
          <w:rFonts w:eastAsiaTheme="minorEastAsia"/>
        </w:rPr>
      </w:pPr>
      <w:r w:rsidRPr="001B487A">
        <w:rPr>
          <w:rFonts w:eastAsiaTheme="minorEastAsia"/>
        </w:rPr>
        <w:t>Sale or Liquidation</w:t>
      </w:r>
    </w:p>
    <w:p w14:paraId="0B09096B" w14:textId="6130FF77" w:rsidR="00F7195D" w:rsidRPr="001B487A" w:rsidRDefault="00F7195D" w:rsidP="00F7195D">
      <w:pPr>
        <w:pStyle w:val="BodyText3"/>
      </w:pPr>
      <w:r w:rsidRPr="001B487A">
        <w:t>The Full Purpose Trustee or Managing Trustee (with the prior written consent of the Distribution Trustee and to the extent permitted by law and this Trust Instrument) is authorized to exercise its rights and powers as holder of such shares or interest</w:t>
      </w:r>
      <w:r w:rsidR="00A90A16">
        <w:t xml:space="preserve"> </w:t>
      </w:r>
      <w:r w:rsidRPr="001B487A">
        <w:t>sale or other disposition of such Entity</w:t>
      </w:r>
      <w:r>
        <w:t>’s</w:t>
      </w:r>
      <w:r w:rsidRPr="001B487A">
        <w:t xml:space="preserve"> assets or business(es), or to sell, exchange, offer for redemption or otherwise dispose of the shares of or interest in the Entity, or to effect the liquidation or dissolution of the Entity at such time or times and upon such terms and conditions as shall, in the opinion of the Managing Trustee, be in the best interest of the Trust and the beneficiaries thereof.</w:t>
      </w:r>
    </w:p>
    <w:p w14:paraId="74BB022B" w14:textId="77777777" w:rsidR="00F7195D" w:rsidRPr="001B487A" w:rsidRDefault="00F7195D" w:rsidP="00385BF6">
      <w:pPr>
        <w:pStyle w:val="TheusHeading3"/>
        <w:rPr>
          <w:rFonts w:eastAsiaTheme="minorEastAsia"/>
        </w:rPr>
      </w:pPr>
      <w:r w:rsidRPr="001B487A">
        <w:rPr>
          <w:rFonts w:eastAsiaTheme="minorEastAsia"/>
        </w:rPr>
        <w:t>Management</w:t>
      </w:r>
    </w:p>
    <w:p w14:paraId="454F2395" w14:textId="41433EB1" w:rsidR="00F7195D" w:rsidRPr="001B487A" w:rsidRDefault="00F7195D" w:rsidP="00F7195D">
      <w:pPr>
        <w:pStyle w:val="BodyText3"/>
      </w:pPr>
      <w:r w:rsidRPr="001B487A">
        <w:t>So long as the Trust continues to hold any interest in the Entity, the Full Purpose Trustee or Managing Trustee is authorized and empowered to participate in the management of the Entity to the extent the Trust</w:t>
      </w:r>
      <w:r>
        <w:t>’s</w:t>
      </w:r>
      <w:r w:rsidRPr="001B487A">
        <w:t xml:space="preserve"> interest therein enables it to do so, without liability or responsibility for any loss resulting from the exercise of the powers hereby granted, or to delegate its managerial authority to others, whether by means of employment, agreement or other arrangements, and they may enter into voting trusts and grant irrevocable proxies, as they deem advisable.</w:t>
      </w:r>
      <w:r w:rsidR="00A90A16">
        <w:t xml:space="preserve"> </w:t>
      </w:r>
      <w:r w:rsidRPr="001B487A">
        <w:t>Consequently and to these ends, the Full Purpose Trustee or Managing Trustee is authorized to select, vote for and remove directors of the Entity (if the Entity is a corporation), to take part in the management of the Entity and, to the extent permitted by law, in its managerial capacity to fix, determine or change the policy thereof; to name or change officers, the managing personnel and/or the operating personnel; to employ new management; to reduce, expand, limit or otherwise change the business or type of merchandise dealt in or property invested in the investments held by or product manufactured by or service rendered by the Entity; to require the employees and/or the officers of the entity to file bonds for the faithful performance of their duties; to determine the amount of the bond or bonds to be secured; to select the bonding company; to employ expert disinterested public accountants or engineers to make a full and complete survey or appraisal of the Entity</w:t>
      </w:r>
      <w:r>
        <w:t>’s</w:t>
      </w:r>
      <w:r w:rsidRPr="001B487A">
        <w:t xml:space="preserve"> business and its prospects in the trade; to employ investment or legal counsel (including any firm with which </w:t>
      </w:r>
      <w:r w:rsidRPr="001B487A">
        <w:lastRenderedPageBreak/>
        <w:t>a Full Purpose Trustee or Managing Trustee hereunder may be associated) whenever the Full Purpose Trustee or Managing Trustee shall deem it advisable; to charge the cost of all such services against the interest in the Entity held in the Trust assets or to vote or take other action to require the Entity owning said business to pay such expense; to contribute additional working capital or to subscribe to additional stock as it may see fit, and to take all steps and perform all acts which it shall deem necessary or advisable in connection therewith.</w:t>
      </w:r>
    </w:p>
    <w:p w14:paraId="0814DDA1" w14:textId="77777777" w:rsidR="00F7195D" w:rsidRPr="001B487A" w:rsidRDefault="00F7195D" w:rsidP="00385BF6">
      <w:pPr>
        <w:pStyle w:val="TheusHeading3"/>
        <w:rPr>
          <w:rFonts w:eastAsiaTheme="minorEastAsia"/>
        </w:rPr>
      </w:pPr>
      <w:r w:rsidRPr="001B487A">
        <w:rPr>
          <w:rFonts w:eastAsiaTheme="minorEastAsia"/>
        </w:rPr>
        <w:t>Holding Office</w:t>
      </w:r>
    </w:p>
    <w:p w14:paraId="23871C71" w14:textId="75C17E48" w:rsidR="00F7195D" w:rsidRPr="001B487A" w:rsidRDefault="00F7195D" w:rsidP="00F7195D">
      <w:pPr>
        <w:pStyle w:val="BodyText3"/>
      </w:pPr>
      <w:r w:rsidRPr="001B487A">
        <w:t>Any Full Purpose Trustee or Managing Trustee may act as officer, partner, director, manager or employee of the Entity (or any Entity formed after execution of this Trust as provided in La. R.S. 9:2097, or the corresponding future provision of the Louisiana Trust Code), and the Full Purpose Trustee or Managing Trustee is specifically authorized to exercise its rights inhering in its ownership as Full Purpose Trustee or Managing Trustee for the election or appointment of any person or persons, including itself, as director, officer, manager or the like.</w:t>
      </w:r>
      <w:r w:rsidR="00A90A16">
        <w:t xml:space="preserve"> </w:t>
      </w:r>
      <w:r w:rsidRPr="001B487A">
        <w:t>Any Full Purpose Trustee or Managing Trustee who serves as officer, partner, director, manager or employee of the Entity shall be entitled to receive reasonable compensation for such services notwithstanding that the Full Purpose Trustee or Managing Trustee may itself (whether individually or Trustee hereunder) be in a position to determine, or control the determination of, the amount of such compensation, and no such person shall be required to furnish any bond in connection with any such employment.</w:t>
      </w:r>
    </w:p>
    <w:p w14:paraId="115AE250" w14:textId="77777777" w:rsidR="00F7195D" w:rsidRPr="001B487A" w:rsidRDefault="00F7195D" w:rsidP="00385BF6">
      <w:pPr>
        <w:pStyle w:val="TheusHeading3"/>
        <w:rPr>
          <w:rFonts w:eastAsiaTheme="minorEastAsia"/>
        </w:rPr>
      </w:pPr>
      <w:r w:rsidRPr="001B487A">
        <w:rPr>
          <w:rFonts w:eastAsiaTheme="minorEastAsia"/>
        </w:rPr>
        <w:t>Conflicts of Interest</w:t>
      </w:r>
    </w:p>
    <w:p w14:paraId="66A8C092" w14:textId="1620C7E3" w:rsidR="00F7195D" w:rsidRPr="001B487A" w:rsidRDefault="00F7195D" w:rsidP="00F7195D">
      <w:pPr>
        <w:pStyle w:val="BodyText3"/>
      </w:pPr>
      <w:r w:rsidRPr="001B487A">
        <w:rPr>
          <w:rFonts w:eastAsiaTheme="minorEastAsia" w:cs="Book Antiqua"/>
          <w:spacing w:val="5"/>
        </w:rPr>
        <w:t xml:space="preserve">The Settlor </w:t>
      </w:r>
      <w:r>
        <w:rPr>
          <w:rFonts w:eastAsiaTheme="minorEastAsia" w:cs="Book Antiqua"/>
          <w:spacing w:val="5"/>
        </w:rPr>
        <w:t>is</w:t>
      </w:r>
      <w:r w:rsidRPr="001B487A">
        <w:rPr>
          <w:rFonts w:eastAsiaTheme="minorEastAsia" w:cs="Book Antiqua"/>
          <w:spacing w:val="5"/>
        </w:rPr>
        <w:t xml:space="preserve"> aware that conflicts of interest may arise by reason of the Full Purpose Trustee or Managing </w:t>
      </w:r>
      <w:r w:rsidRPr="001B487A">
        <w:rPr>
          <w:rStyle w:val="BodyText3Char"/>
        </w:rPr>
        <w:t>Trustee</w:t>
      </w:r>
      <w:r>
        <w:rPr>
          <w:rStyle w:val="BodyText3Char"/>
        </w:rPr>
        <w:t>’s</w:t>
      </w:r>
      <w:r w:rsidRPr="001B487A">
        <w:rPr>
          <w:rStyle w:val="BodyText3Char"/>
        </w:rPr>
        <w:t xml:space="preserve"> service as officer, partner, director, manager or employee of the Entity and by reason of the Full Purpose Trustee or Managing Trustee</w:t>
      </w:r>
      <w:r>
        <w:rPr>
          <w:rStyle w:val="BodyText3Char"/>
        </w:rPr>
        <w:t>’s</w:t>
      </w:r>
      <w:r w:rsidRPr="001B487A">
        <w:rPr>
          <w:rStyle w:val="BodyText3Char"/>
        </w:rPr>
        <w:t xml:space="preserve"> owning an interest in the Entity in its own right.</w:t>
      </w:r>
      <w:r w:rsidR="00A90A16">
        <w:rPr>
          <w:rStyle w:val="BodyText3Char"/>
        </w:rPr>
        <w:t xml:space="preserve"> </w:t>
      </w:r>
      <w:r w:rsidRPr="001B487A">
        <w:rPr>
          <w:rStyle w:val="BodyText3Char"/>
        </w:rPr>
        <w:t xml:space="preserve">The Full Purpose Trustee or Managing Trustee shall, in all respects, be free to exercise the </w:t>
      </w:r>
      <w:r w:rsidRPr="00BD408C">
        <w:t>rights</w:t>
      </w:r>
      <w:r w:rsidRPr="001B487A">
        <w:rPr>
          <w:rStyle w:val="BodyText3Char"/>
        </w:rPr>
        <w:t xml:space="preserve"> and powers conferred without restriction as if no conflicting interest existed.</w:t>
      </w:r>
      <w:r w:rsidR="00A90A16">
        <w:rPr>
          <w:rStyle w:val="BodyText3Char"/>
        </w:rPr>
        <w:t xml:space="preserve"> </w:t>
      </w:r>
      <w:r w:rsidRPr="001B487A">
        <w:rPr>
          <w:rStyle w:val="BodyText3Char"/>
        </w:rPr>
        <w:t>To the extent permitted by law, the Full Purpose Trustee or Managing Trustee is exempted from the adverse operation of any rule of law which might otherwise apply to it in the performance of its fiduciary duties by reason of conflict of interest.</w:t>
      </w:r>
      <w:r w:rsidR="00A90A16">
        <w:rPr>
          <w:rStyle w:val="BodyText3Char"/>
        </w:rPr>
        <w:t xml:space="preserve"> </w:t>
      </w:r>
      <w:r w:rsidRPr="001B487A">
        <w:rPr>
          <w:rStyle w:val="BodyText3Char"/>
        </w:rPr>
        <w:t>Without limiting the generality of the foregoing, the Full Purpose Trustee or Managing Trustee shall not have</w:t>
      </w:r>
      <w:r w:rsidRPr="001B487A">
        <w:rPr>
          <w:rFonts w:eastAsiaTheme="minorEastAsia" w:cs="Book Antiqua"/>
          <w:spacing w:val="5"/>
        </w:rPr>
        <w:t xml:space="preserve"> any greater burden of justification in respect of its acts as the Full Purpose Trustee or Managing Trustee by reason of conflict of interest than it would have in the absence of any such conflict.</w:t>
      </w:r>
    </w:p>
    <w:p w14:paraId="72F09301" w14:textId="77777777" w:rsidR="00F7195D" w:rsidRPr="001B487A" w:rsidRDefault="00F7195D" w:rsidP="00153CFF">
      <w:pPr>
        <w:pStyle w:val="TheusHeading2"/>
        <w:rPr>
          <w:rFonts w:eastAsiaTheme="minorEastAsia" w:cs="Book Antiqua"/>
        </w:rPr>
      </w:pPr>
      <w:bookmarkStart w:id="171" w:name="_Toc23243723"/>
      <w:bookmarkStart w:id="172" w:name="_Toc235076689"/>
      <w:r w:rsidRPr="001B487A">
        <w:rPr>
          <w:rFonts w:eastAsiaTheme="minorEastAsia"/>
        </w:rPr>
        <w:t xml:space="preserve">Provisions </w:t>
      </w:r>
      <w:r w:rsidRPr="001B487A">
        <w:t>Relating</w:t>
      </w:r>
      <w:r w:rsidRPr="001B487A">
        <w:rPr>
          <w:rFonts w:eastAsiaTheme="minorEastAsia"/>
        </w:rPr>
        <w:t xml:space="preserve"> </w:t>
      </w:r>
      <w:r w:rsidRPr="00A90A16">
        <w:t>to</w:t>
      </w:r>
      <w:r w:rsidRPr="001B487A">
        <w:rPr>
          <w:rFonts w:eastAsiaTheme="minorEastAsia"/>
        </w:rPr>
        <w:t xml:space="preserve"> Stock (QSST)</w:t>
      </w:r>
      <w:bookmarkEnd w:id="171"/>
      <w:bookmarkEnd w:id="172"/>
    </w:p>
    <w:p w14:paraId="124471C5" w14:textId="77777777" w:rsidR="00F7195D" w:rsidRPr="001B487A" w:rsidRDefault="00F7195D" w:rsidP="00385BF6">
      <w:pPr>
        <w:pStyle w:val="TheusHeading3"/>
      </w:pPr>
      <w:bookmarkStart w:id="173" w:name="_Toc19692056"/>
      <w:r w:rsidRPr="001965AF">
        <w:rPr>
          <w:rFonts w:eastAsiaTheme="minorEastAsia"/>
        </w:rPr>
        <w:t>Subchapter</w:t>
      </w:r>
      <w:r w:rsidRPr="001B487A">
        <w:t xml:space="preserve"> S Corporations Stock</w:t>
      </w:r>
      <w:bookmarkEnd w:id="173"/>
      <w:r w:rsidRPr="001B487A">
        <w:t xml:space="preserve"> </w:t>
      </w:r>
    </w:p>
    <w:p w14:paraId="66CD5553" w14:textId="77777777" w:rsidR="00F7195D" w:rsidRPr="001B487A" w:rsidRDefault="00F7195D" w:rsidP="00F7195D">
      <w:pPr>
        <w:pStyle w:val="BodyText3"/>
      </w:pPr>
      <w:r w:rsidRPr="001B487A">
        <w:t>Any time this Trust is not treated as a grantor trust under the Code, the Trustee may elect to hold capital stock issued by a corporation or other entity taxable as a corporation for federal income tax purposes that is treated, under Code Section 1361(a), as an "S corporation" for federal income tax purposes, as a separate "electing small business trust" or as a separate "qualified subchapter S trust," as defined in Code Section 1361.</w:t>
      </w:r>
    </w:p>
    <w:p w14:paraId="6E4F4B48" w14:textId="77777777" w:rsidR="00F7195D" w:rsidRPr="001B487A" w:rsidRDefault="00F7195D" w:rsidP="00F7195D">
      <w:pPr>
        <w:pStyle w:val="BodyText3"/>
      </w:pPr>
      <w:r w:rsidRPr="001B487A">
        <w:lastRenderedPageBreak/>
        <w:t>The Trustee may consider any changes to the terms and conditions of the Trust that will be required as a result of either election.</w:t>
      </w:r>
    </w:p>
    <w:p w14:paraId="73080C34" w14:textId="77777777" w:rsidR="00F7195D" w:rsidRPr="001B487A" w:rsidRDefault="00F7195D" w:rsidP="00F7195D">
      <w:pPr>
        <w:pStyle w:val="BodyText3"/>
      </w:pPr>
      <w:r w:rsidRPr="001B487A">
        <w:t>The Trustee shall apportion to the electing small business trust a reasonable share of the unallocated expenses of all trusts created under this Trust Agreement, in accordance with the applicable provisions of the Code and the Regulations, and the Trustee shall administer the Trust as an electing small business trust under Code Section 1361(e).</w:t>
      </w:r>
    </w:p>
    <w:p w14:paraId="16C91B42" w14:textId="77777777" w:rsidR="00F7195D" w:rsidRPr="001B487A" w:rsidRDefault="00F7195D" w:rsidP="00385BF6">
      <w:pPr>
        <w:pStyle w:val="TheusHeading3"/>
      </w:pPr>
      <w:bookmarkStart w:id="174" w:name="_Toc19692057"/>
      <w:r w:rsidRPr="001965AF">
        <w:rPr>
          <w:rFonts w:eastAsiaTheme="minorEastAsia"/>
        </w:rPr>
        <w:t>Electing</w:t>
      </w:r>
      <w:r w:rsidRPr="001B487A">
        <w:t xml:space="preserve"> Treatment as a Qualified Subchapter S Trust</w:t>
      </w:r>
      <w:bookmarkEnd w:id="174"/>
    </w:p>
    <w:p w14:paraId="3C2769E6" w14:textId="77777777" w:rsidR="00F7195D" w:rsidRPr="001B487A" w:rsidRDefault="00F7195D" w:rsidP="00F7195D">
      <w:pPr>
        <w:pStyle w:val="BodyText3"/>
      </w:pPr>
      <w:r w:rsidRPr="001B487A">
        <w:t>The Trustee shall refer to any qualified subchapter S trust using the same name as the Trust to which the stock was originally allocated, followed by the name of the current income beneficiary and the letters "QSST."</w:t>
      </w:r>
    </w:p>
    <w:p w14:paraId="4F167BDD" w14:textId="77777777" w:rsidR="00F7195D" w:rsidRPr="001B487A" w:rsidRDefault="00F7195D" w:rsidP="00F7195D">
      <w:pPr>
        <w:pStyle w:val="BodyText3"/>
      </w:pPr>
      <w:r w:rsidRPr="001B487A">
        <w:t>The Trustee shall administer any qualified subchapter S trust in accordance with the same provisions contained in the trust to which the S corporation stock was originally allocated. These provisions shall control the administration of the trust to the extent that they are inconsistent with the provisions of the original trust.</w:t>
      </w:r>
    </w:p>
    <w:p w14:paraId="2C9AA8ED" w14:textId="77777777" w:rsidR="00F7195D" w:rsidRPr="001B487A" w:rsidRDefault="00F7195D" w:rsidP="00F7195D">
      <w:pPr>
        <w:pStyle w:val="BodyText3"/>
      </w:pPr>
      <w:r w:rsidRPr="001B487A">
        <w:t>The Trustee shall maintain the qualified subchapter S trust as a separate trust held for the benefit of one beneficiary.</w:t>
      </w:r>
    </w:p>
    <w:p w14:paraId="444F4531" w14:textId="77777777" w:rsidR="00F7195D" w:rsidRPr="001B487A" w:rsidRDefault="00F7195D" w:rsidP="00F7195D">
      <w:pPr>
        <w:pStyle w:val="BodyText3"/>
      </w:pPr>
      <w:r w:rsidRPr="001B487A">
        <w:t>The Trustee shall request the current income beneficiary of the trust to make an election in accordance with Code Section 1361 in order to qualify the trust as a qualified subchapter S trust.</w:t>
      </w:r>
    </w:p>
    <w:p w14:paraId="301E5260" w14:textId="77777777" w:rsidR="00F7195D" w:rsidRPr="001B487A" w:rsidRDefault="00F7195D" w:rsidP="00F7195D">
      <w:pPr>
        <w:pStyle w:val="BodyText3"/>
      </w:pPr>
      <w:r w:rsidRPr="001B487A">
        <w:t>The current income beneficiary of a qualified subchapter S trust is the person who has a present right to receive income distributions from the trust to which the S corporation stock is allocated. A qualified subchapter S trust shall have only one current income beneficiary. If there is more than one current beneficiary, the Trustee shall segregate the S corporation stock into separate qualified subchapter S trusts for each person who has a present right to receive income distributions.</w:t>
      </w:r>
    </w:p>
    <w:p w14:paraId="164B0418" w14:textId="77777777" w:rsidR="00F7195D" w:rsidRPr="001B487A" w:rsidRDefault="00F7195D" w:rsidP="00F7195D">
      <w:pPr>
        <w:pStyle w:val="BodyText3"/>
      </w:pPr>
      <w:r w:rsidRPr="001B487A">
        <w:t>Upon the death of the current income beneficiary or the date on which the qualified subchapter S trust no longer holds any S corporation stock, whichever occurs first (the "QSST termination date"), the Trustee shall distribute, at least annually, all of the trust</w:t>
      </w:r>
      <w:r>
        <w:t>’s</w:t>
      </w:r>
      <w:r w:rsidRPr="001B487A">
        <w:t xml:space="preserve"> net income, as defined in Code Section 643.</w:t>
      </w:r>
    </w:p>
    <w:p w14:paraId="56E8D0AD" w14:textId="77777777" w:rsidR="00F7195D" w:rsidRPr="001B487A" w:rsidRDefault="00F7195D" w:rsidP="00F7195D">
      <w:pPr>
        <w:pStyle w:val="BodyText3"/>
      </w:pPr>
      <w:r w:rsidRPr="001B487A">
        <w:t>The terms of the trust to which the S corporation stock was originally allocated shall govern distributions of principal from the qualified subchapter S trust; provided, however, that until the QSST termination date, the Trustee may only distribute principal to the current income beneficiary of the qualified subchapter S trust.</w:t>
      </w:r>
    </w:p>
    <w:p w14:paraId="3C9A7362" w14:textId="77777777" w:rsidR="00F7195D" w:rsidRPr="001B487A" w:rsidRDefault="00F7195D" w:rsidP="00F7195D">
      <w:pPr>
        <w:pStyle w:val="BodyText3"/>
      </w:pPr>
      <w:r w:rsidRPr="001B487A">
        <w:t>The Trustee shall characterize receipts and expenses of any qualified subchapter S trust in a manner consistent with Code Section 643(b).</w:t>
      </w:r>
    </w:p>
    <w:p w14:paraId="0C495E15" w14:textId="77777777" w:rsidR="00F7195D" w:rsidRPr="001B487A" w:rsidRDefault="00F7195D" w:rsidP="00F7195D">
      <w:pPr>
        <w:pStyle w:val="BodyText3"/>
        <w:rPr>
          <w:rFonts w:eastAsiaTheme="minorEastAsia" w:cs="Book Antiqua"/>
          <w:b/>
          <w:bCs/>
        </w:rPr>
      </w:pPr>
      <w:r w:rsidRPr="001B487A">
        <w:t>The Trustee may not merge or consolidate any qualified subchapter S trust with the assets of another trust if doing so would jeopardize the qualification of either trust as a qualified subchapter S trust.</w:t>
      </w:r>
    </w:p>
    <w:p w14:paraId="75AAF92F" w14:textId="77777777" w:rsidR="00F7195D" w:rsidRPr="001B487A" w:rsidRDefault="00F7195D" w:rsidP="00385BF6">
      <w:pPr>
        <w:pStyle w:val="TheusHeading3"/>
        <w:rPr>
          <w:rFonts w:eastAsiaTheme="minorEastAsia"/>
        </w:rPr>
      </w:pPr>
      <w:r w:rsidRPr="001B487A">
        <w:rPr>
          <w:rFonts w:eastAsiaTheme="minorEastAsia"/>
        </w:rPr>
        <w:lastRenderedPageBreak/>
        <w:t xml:space="preserve">Amendment to </w:t>
      </w:r>
      <w:r w:rsidRPr="001B487A">
        <w:t>Qualify</w:t>
      </w:r>
      <w:r w:rsidRPr="001B487A">
        <w:rPr>
          <w:rFonts w:eastAsiaTheme="minorEastAsia"/>
        </w:rPr>
        <w:t xml:space="preserve"> as QSST</w:t>
      </w:r>
    </w:p>
    <w:p w14:paraId="3B266AB3" w14:textId="766AC42D" w:rsidR="00F7195D" w:rsidRPr="001B487A" w:rsidRDefault="00F7195D" w:rsidP="00F7195D">
      <w:pPr>
        <w:pStyle w:val="BodyText3"/>
        <w:rPr>
          <w:b/>
          <w:bCs/>
        </w:rPr>
      </w:pPr>
      <w:r w:rsidRPr="001B487A">
        <w:t>It is the intention of the Settlor that this Trust or any sub-trust or separate share established hereunder be eligible for treatment as a Qualified Subchapter S Trust (QSST) under Section 1361(d) of the Internal Revenue Code of 1986, as amended, and all provisions of any such sub-trust or separate share shall be interpreted in accordance with this intent.</w:t>
      </w:r>
      <w:r w:rsidR="00A90A16">
        <w:t xml:space="preserve"> </w:t>
      </w:r>
      <w:r w:rsidRPr="001B487A">
        <w:t xml:space="preserve">To the extent allowed by La. R.S. 9:2025, or the corresponding future provision of Louisiana Trust Code, the Trustees shall have the power to amend any such sub-trust or separate share for the sole purpose of allowing it to qualify as a QSST. </w:t>
      </w:r>
    </w:p>
    <w:p w14:paraId="4BD81AC9" w14:textId="77777777" w:rsidR="00F7195D" w:rsidRPr="001B487A" w:rsidRDefault="00F7195D" w:rsidP="00385BF6">
      <w:pPr>
        <w:pStyle w:val="TheusHeading3"/>
        <w:rPr>
          <w:rFonts w:eastAsiaTheme="minorEastAsia"/>
        </w:rPr>
      </w:pPr>
      <w:r w:rsidRPr="001B487A">
        <w:rPr>
          <w:rFonts w:eastAsiaTheme="minorEastAsia"/>
        </w:rPr>
        <w:t xml:space="preserve">Beneficiary </w:t>
      </w:r>
      <w:r w:rsidRPr="001B487A">
        <w:t>Election</w:t>
      </w:r>
    </w:p>
    <w:p w14:paraId="3C886EFB" w14:textId="66E1E14A" w:rsidR="00F7195D" w:rsidRPr="001B487A" w:rsidRDefault="00F7195D" w:rsidP="00F7195D">
      <w:pPr>
        <w:pStyle w:val="BodyText3"/>
        <w:rPr>
          <w:b/>
          <w:bCs/>
        </w:rPr>
      </w:pPr>
      <w:r w:rsidRPr="001B487A">
        <w:t>The beneficiary of any such QSST sub-trust or a separate share (or his or her representative) is strongly encouraged to consider filing the required election under Section 1361(d)(2) of the Code for the treatment of the sub-trust or separate share as a QSST.</w:t>
      </w:r>
      <w:r w:rsidR="00A90A16">
        <w:t xml:space="preserve"> </w:t>
      </w:r>
      <w:r w:rsidRPr="001B487A">
        <w:t>In the event the beneficiary of any such QSST sub-trust, or a separate share (or his or her representative) fails or refuses to file the required election under Section 1361(d)(2) of the Code, the Trustee may sell (at a price not less than fair market value) the shares of stock for which such election would apply to the corporation (as a redemption), or a third-party, subject to any restrictions on transfer contained in the corporate documents.</w:t>
      </w:r>
    </w:p>
    <w:p w14:paraId="5916647B" w14:textId="77777777" w:rsidR="00F7195D" w:rsidRPr="001B487A" w:rsidRDefault="00F7195D" w:rsidP="00385BF6">
      <w:pPr>
        <w:pStyle w:val="TheusHeading3"/>
        <w:rPr>
          <w:rFonts w:eastAsiaTheme="minorEastAsia"/>
        </w:rPr>
      </w:pPr>
      <w:r w:rsidRPr="001B487A">
        <w:rPr>
          <w:rFonts w:eastAsiaTheme="minorEastAsia"/>
        </w:rPr>
        <w:t xml:space="preserve">Voting </w:t>
      </w:r>
      <w:r w:rsidRPr="001B487A">
        <w:t>of</w:t>
      </w:r>
      <w:r w:rsidRPr="001B487A">
        <w:rPr>
          <w:rFonts w:eastAsiaTheme="minorEastAsia"/>
        </w:rPr>
        <w:t xml:space="preserve"> Shares</w:t>
      </w:r>
    </w:p>
    <w:p w14:paraId="4B199F98" w14:textId="6FB121A9" w:rsidR="00F7195D" w:rsidRPr="001B487A" w:rsidRDefault="00F7195D" w:rsidP="00F7195D">
      <w:pPr>
        <w:pStyle w:val="BodyText3"/>
      </w:pPr>
      <w:r w:rsidRPr="001B487A">
        <w:t>Any voting of shares owned by the sub-trust shall be voted by the Full Purpose Trustee or Managing Trustee of the respective trust, as the case may be.</w:t>
      </w:r>
      <w:r w:rsidR="00A90A16">
        <w:t xml:space="preserve"> </w:t>
      </w:r>
      <w:r w:rsidRPr="001B487A">
        <w:t>If more than one Full Purpose Trustee or Managing Trustee is serving as trustee such Full Purpose Trustee or Managing Trustees must vote in accordance with the provisions of this Article applicable to Co-Trustees.</w:t>
      </w:r>
    </w:p>
    <w:p w14:paraId="310C6D0D" w14:textId="77777777" w:rsidR="00F7195D" w:rsidRPr="001B487A" w:rsidRDefault="00F7195D" w:rsidP="00153CFF">
      <w:pPr>
        <w:pStyle w:val="TheusHeading2"/>
        <w:rPr>
          <w:rFonts w:eastAsiaTheme="minorEastAsia" w:cs="Book Antiqua"/>
        </w:rPr>
      </w:pPr>
      <w:bookmarkStart w:id="175" w:name="_Toc17883174"/>
      <w:bookmarkStart w:id="176" w:name="_Toc19692067"/>
      <w:bookmarkStart w:id="177" w:name="_Toc23243724"/>
      <w:bookmarkStart w:id="178" w:name="_Toc235076690"/>
      <w:r w:rsidRPr="00A90A16">
        <w:t>Allocation</w:t>
      </w:r>
      <w:r w:rsidRPr="001B487A">
        <w:t xml:space="preserve"> of Income and Principal of Annuity and Retirement Plans</w:t>
      </w:r>
      <w:bookmarkEnd w:id="175"/>
      <w:bookmarkEnd w:id="176"/>
      <w:bookmarkEnd w:id="177"/>
      <w:bookmarkEnd w:id="178"/>
    </w:p>
    <w:p w14:paraId="44C0559A" w14:textId="77777777" w:rsidR="00F7195D" w:rsidRPr="001B487A" w:rsidRDefault="00F7195D" w:rsidP="00F7195D">
      <w:pPr>
        <w:pStyle w:val="BodyText2"/>
      </w:pPr>
      <w:r w:rsidRPr="001B487A">
        <w:t>The Full Purpose Trustee, Managing Trustee, or Distribution Trustee, as the case may be, shall allocate each Payment described below as follows:</w:t>
      </w:r>
    </w:p>
    <w:p w14:paraId="21A0D288" w14:textId="77777777" w:rsidR="00F7195D" w:rsidRPr="001B487A" w:rsidRDefault="00F7195D" w:rsidP="00385BF6">
      <w:pPr>
        <w:pStyle w:val="TheusHeading3"/>
      </w:pPr>
      <w:r w:rsidRPr="00A90A16">
        <w:t>Payment</w:t>
      </w:r>
      <w:r w:rsidRPr="001B487A">
        <w:t xml:space="preserve"> </w:t>
      </w:r>
    </w:p>
    <w:p w14:paraId="31B9803A" w14:textId="77777777" w:rsidR="00F7195D" w:rsidRPr="001B487A" w:rsidRDefault="00F7195D" w:rsidP="00F7195D">
      <w:pPr>
        <w:pStyle w:val="BodyText3"/>
      </w:pPr>
      <w:r w:rsidRPr="001B487A">
        <w:t>For purposes of this paragraph, the term "Payment" refers to an amount:</w:t>
      </w:r>
    </w:p>
    <w:p w14:paraId="3478FC39" w14:textId="77777777" w:rsidR="00F7195D" w:rsidRPr="001B487A" w:rsidRDefault="00F7195D" w:rsidP="00F7195D">
      <w:pPr>
        <w:pStyle w:val="BodyText3"/>
      </w:pPr>
      <w:r w:rsidRPr="001B487A">
        <w:t>That is received or withdrawn pursuant to a contractual, custodial, or trust arrangement that provides for Payments to the trust, including by way of example and not limitation qualified Retirement Plans (including payments received directly from an "entity" as defined in Louisiana Probate Code); and</w:t>
      </w:r>
    </w:p>
    <w:p w14:paraId="2070F7AB" w14:textId="77777777" w:rsidR="00F7195D" w:rsidRPr="001B487A" w:rsidRDefault="00F7195D" w:rsidP="00F7195D">
      <w:pPr>
        <w:pStyle w:val="BodyText3"/>
      </w:pPr>
      <w:r w:rsidRPr="001B487A">
        <w:t>That is one of a series of Payments that have been or will be received over a fixed number of years or during the life of one or more individuals, or is a single Payment that the Trustee could have received over a fixed number of years or during the life of one or more individuals.</w:t>
      </w:r>
    </w:p>
    <w:p w14:paraId="28DA103F" w14:textId="77777777" w:rsidR="00F7195D" w:rsidRPr="001B487A" w:rsidRDefault="00F7195D" w:rsidP="00385BF6">
      <w:pPr>
        <w:pStyle w:val="TheusHeading3"/>
      </w:pPr>
      <w:r w:rsidRPr="001965AF">
        <w:rPr>
          <w:rFonts w:eastAsiaTheme="minorEastAsia"/>
        </w:rPr>
        <w:lastRenderedPageBreak/>
        <w:t>Payment</w:t>
      </w:r>
      <w:r w:rsidRPr="001B487A">
        <w:t xml:space="preserve"> </w:t>
      </w:r>
      <w:r w:rsidRPr="00A90A16">
        <w:t>Characterized</w:t>
      </w:r>
      <w:r w:rsidRPr="001B487A">
        <w:t xml:space="preserve"> as Interest or Dividend</w:t>
      </w:r>
    </w:p>
    <w:p w14:paraId="50AE1268" w14:textId="77777777" w:rsidR="00F7195D" w:rsidRPr="001B487A" w:rsidRDefault="00F7195D" w:rsidP="00F7195D">
      <w:pPr>
        <w:pStyle w:val="BodyText3"/>
      </w:pPr>
      <w:r w:rsidRPr="001B487A">
        <w:t>If any portion of a Payment is characterized as a Payment to the Trustee of interest, dividends, or a dividend equivalent, the Trustee shall allocate the portion so characterized to income, and the balance to principal.</w:t>
      </w:r>
    </w:p>
    <w:p w14:paraId="41051199" w14:textId="77777777" w:rsidR="00F7195D" w:rsidRPr="001B487A" w:rsidRDefault="00F7195D" w:rsidP="00385BF6">
      <w:pPr>
        <w:pStyle w:val="TheusHeading3"/>
      </w:pPr>
      <w:r w:rsidRPr="001965AF">
        <w:rPr>
          <w:rFonts w:eastAsiaTheme="minorEastAsia"/>
        </w:rPr>
        <w:t>Payment</w:t>
      </w:r>
      <w:r w:rsidRPr="001B487A">
        <w:t xml:space="preserve"> From Plan Account</w:t>
      </w:r>
    </w:p>
    <w:p w14:paraId="7A80F10C" w14:textId="77777777" w:rsidR="00F7195D" w:rsidRPr="001B487A" w:rsidRDefault="00F7195D" w:rsidP="00F7195D">
      <w:pPr>
        <w:pStyle w:val="BodyText3"/>
      </w:pPr>
      <w:r w:rsidRPr="001B487A">
        <w:t>If no part of a Payment to the Trustee is allocated as interest or dividend and the Payment is received from a plan that maintains separate accounts for its participants (including by way of example and not limitation defined contribution Retirement Plans, IRAs, Roth IRAs, and deferred compensation plans), the Trustee shall allocate to income the portion (up to the whole) that equals the amount of "Plan Income" that the Trustee reasonably determines was earned inside the trust</w:t>
      </w:r>
      <w:r>
        <w:t>’s</w:t>
      </w:r>
      <w:r w:rsidRPr="001B487A">
        <w:t xml:space="preserve"> plan account since it became subject to trust (and not previously allocated to trust income), and the balance to principal. The term "Plan Income" refers to the amount inside the plan account that, if the plan account were a trust, would be allocated to income under the Louisiana Probate Code rules governing allocation of principal and income for trusts.</w:t>
      </w:r>
    </w:p>
    <w:p w14:paraId="3FAC4ABA" w14:textId="77777777" w:rsidR="00F7195D" w:rsidRPr="001B487A" w:rsidRDefault="00F7195D" w:rsidP="00385BF6">
      <w:pPr>
        <w:pStyle w:val="TheusHeading3"/>
      </w:pPr>
      <w:r w:rsidRPr="001965AF">
        <w:rPr>
          <w:rFonts w:eastAsiaTheme="minorEastAsia"/>
        </w:rPr>
        <w:t>Other</w:t>
      </w:r>
      <w:r w:rsidRPr="001B487A">
        <w:t xml:space="preserve"> Payments</w:t>
      </w:r>
    </w:p>
    <w:p w14:paraId="4FBB94AA" w14:textId="77777777" w:rsidR="00F7195D" w:rsidRDefault="00F7195D" w:rsidP="00F7195D">
      <w:pPr>
        <w:pStyle w:val="BodyText3"/>
      </w:pPr>
      <w:r w:rsidRPr="001B487A">
        <w:t>If no part of a Payment to a Trustee is allocated as interest, dividends, or payment from a plan account, the Trustee shall allocate to income the portion that exceeds the present value of the Payment measured on the date of the preceding Payment (or, if none, on the date the property interest became subject to trust), using a discount rate reasonably determined by the Trustee.</w:t>
      </w:r>
    </w:p>
    <w:p w14:paraId="6A432874" w14:textId="77777777" w:rsidR="00F7195D" w:rsidRPr="001B487A" w:rsidRDefault="00F7195D" w:rsidP="00153CFF">
      <w:pPr>
        <w:pStyle w:val="TheusHeading2"/>
      </w:pPr>
      <w:bookmarkStart w:id="179" w:name="_Toc17883175"/>
      <w:bookmarkStart w:id="180" w:name="_Toc19692068"/>
      <w:bookmarkStart w:id="181" w:name="_Toc23243725"/>
      <w:bookmarkStart w:id="182" w:name="_Toc235076691"/>
      <w:r w:rsidRPr="001B487A">
        <w:t>Life Insurance</w:t>
      </w:r>
      <w:bookmarkEnd w:id="179"/>
      <w:bookmarkEnd w:id="180"/>
      <w:bookmarkEnd w:id="181"/>
      <w:bookmarkEnd w:id="182"/>
    </w:p>
    <w:p w14:paraId="2D73DD28" w14:textId="77777777" w:rsidR="00F7195D" w:rsidRPr="001B487A" w:rsidRDefault="00F7195D" w:rsidP="00F7195D">
      <w:pPr>
        <w:pStyle w:val="BodyText2"/>
      </w:pPr>
      <w:r w:rsidRPr="001B487A">
        <w:t>The Full Purpose Trustee or Managing Trustee, as the case may be, may, in its sole, absolute and unreviewable discretion, purchase policies of life insurance and/or annuities for the benefit of a Trust beneficiary, and may hold and pay for it as an investment and an asset of the estate, any time and upon successive occasions, the premiums to be charged against income or principal, as the Full Purpose Trustee or Managing Trustee shall determine. Policies of insurance may also be purchased upon other parties for the benefit of the Trust</w:t>
      </w:r>
      <w:r w:rsidRPr="001B487A">
        <w:rPr>
          <w:b/>
        </w:rPr>
        <w:t xml:space="preserve">, </w:t>
      </w:r>
      <w:r w:rsidRPr="001B487A">
        <w:t xml:space="preserve">as the Full Purpose Trustee or Managing Trustee in its </w:t>
      </w:r>
      <w:r w:rsidRPr="00085ECD">
        <w:t>sole, absolute and unreviewabl</w:t>
      </w:r>
      <w:r>
        <w:t>e</w:t>
      </w:r>
      <w:r w:rsidRPr="001B487A">
        <w:t xml:space="preserve"> discretion shall deem appropriate.</w:t>
      </w:r>
    </w:p>
    <w:p w14:paraId="50F81A67" w14:textId="77777777" w:rsidR="00F7195D" w:rsidRPr="001B487A" w:rsidRDefault="00F7195D" w:rsidP="00F7195D">
      <w:pPr>
        <w:pStyle w:val="TheusBody"/>
        <w:ind w:left="1440" w:hanging="720"/>
      </w:pPr>
      <w:r w:rsidRPr="00D552AA">
        <w:rPr>
          <w:b/>
          <w:bCs/>
        </w:rPr>
        <w:t>A.</w:t>
      </w:r>
      <w:r>
        <w:tab/>
      </w:r>
      <w:r w:rsidRPr="001B487A">
        <w:t xml:space="preserve">The Trustee shall not be obligated to pay any premiums, assessments, or other charges on any policies not owned by the trust, nor to keep anyone informed with respect thereto. No Trustee </w:t>
      </w:r>
      <w:r w:rsidRPr="00227F21">
        <w:t>shall</w:t>
      </w:r>
      <w:r w:rsidRPr="001B487A">
        <w:t xml:space="preserve"> be responsible for any acts or omissions of the owner in connection with any policy. The owner of each policy in which the Trustee is named beneficiary has reserved all rights, options, and privileges, including all incidents of ownership, conferred by the terms of the policies. Such rights shall include, but not be limited to, the right to change the beneficiaries of such policies. </w:t>
      </w:r>
    </w:p>
    <w:p w14:paraId="5919B736" w14:textId="41484F19" w:rsidR="00F7195D" w:rsidRPr="001B487A" w:rsidRDefault="00F7195D" w:rsidP="00F7195D">
      <w:pPr>
        <w:pStyle w:val="TheusBody"/>
        <w:ind w:left="1440" w:hanging="720"/>
      </w:pPr>
      <w:r w:rsidRPr="00D552AA">
        <w:rPr>
          <w:b/>
          <w:bCs/>
        </w:rPr>
        <w:t>B.</w:t>
      </w:r>
      <w:r>
        <w:tab/>
      </w:r>
      <w:r w:rsidRPr="001B487A">
        <w:t xml:space="preserve">The Full Purpose Trustee or Managing Trustee may use earned income from this trust to pay for any life insurance policy premium on the </w:t>
      </w:r>
      <w:r>
        <w:t>life of{</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 xml:space="preserve"> either</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rPr>
          <w:rFonts w:eastAsia="Times New Roman"/>
        </w:rPr>
        <w:t xml:space="preserve"> the</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Pr>
          <w:rFonts w:eastAsia="Times New Roman"/>
        </w:rPr>
        <w:t xml:space="preserve"> Settlor</w:t>
      </w:r>
      <w:r w:rsidRPr="001B487A">
        <w:t>.</w:t>
      </w:r>
    </w:p>
    <w:p w14:paraId="4A966BA2" w14:textId="77777777" w:rsidR="00F7195D" w:rsidRPr="001B487A" w:rsidRDefault="00F7195D" w:rsidP="00F7195D">
      <w:pPr>
        <w:pStyle w:val="TheusBody"/>
        <w:ind w:left="1440" w:hanging="720"/>
      </w:pPr>
      <w:r w:rsidRPr="00D552AA">
        <w:rPr>
          <w:b/>
          <w:bCs/>
        </w:rPr>
        <w:lastRenderedPageBreak/>
        <w:t>C.</w:t>
      </w:r>
      <w:r>
        <w:tab/>
      </w:r>
      <w:r w:rsidRPr="001B487A">
        <w:t xml:space="preserve">The Full Purpose Trustee or Managing Trustee is vested with all right, title, and interest in and to all insurance policies owned by this Trust and is authorized to exercise all of the options, benefits, rights, and privileges thereunder, including those which may arise during the lives of any individual insured under any life insurance policy owned by this Trust or related to non-payment of premiums. </w:t>
      </w:r>
    </w:p>
    <w:p w14:paraId="07ABF79A" w14:textId="77777777" w:rsidR="00F7195D" w:rsidRPr="001B487A" w:rsidRDefault="00F7195D" w:rsidP="00F7195D">
      <w:pPr>
        <w:pStyle w:val="TheusBody"/>
        <w:ind w:left="1440" w:hanging="720"/>
      </w:pPr>
      <w:r w:rsidRPr="00D552AA">
        <w:rPr>
          <w:b/>
          <w:bCs/>
        </w:rPr>
        <w:t>D.</w:t>
      </w:r>
      <w:r>
        <w:tab/>
      </w:r>
      <w:r w:rsidRPr="001B487A">
        <w:t>The Full Purpose Trustee or Managing Trustee may pay premiums, assessments, or other charges with respect to such policies together with all other charges upon such policies as otherwise required to preserve them as binding contracts, but it shall be under no duty to do so.</w:t>
      </w:r>
    </w:p>
    <w:p w14:paraId="6B4688F0" w14:textId="77777777" w:rsidR="00F7195D" w:rsidRPr="001B487A" w:rsidRDefault="00F7195D" w:rsidP="00F7195D">
      <w:pPr>
        <w:pStyle w:val="TheusBody"/>
        <w:ind w:left="1440" w:hanging="720"/>
      </w:pPr>
      <w:r w:rsidRPr="00D552AA">
        <w:rPr>
          <w:b/>
          <w:bCs/>
        </w:rPr>
        <w:t>E.</w:t>
      </w:r>
      <w:r>
        <w:tab/>
      </w:r>
      <w:r w:rsidRPr="001B487A">
        <w:t>If the Full Purpose Trustee or Managing Trustee intends not to pay any premium, assessment, or other charge with respect to any policy held by it, or otherwise intends to cancel, convert or substantially modify any such policy, it shall first give the insured, or the tutor, curator, guardian or legal representative of the person of an insured under disability, at least fifteen days' advance written notice of its intention to take such action.</w:t>
      </w:r>
    </w:p>
    <w:p w14:paraId="0C004FA9" w14:textId="77777777" w:rsidR="00F7195D" w:rsidRPr="001B487A" w:rsidRDefault="00F7195D" w:rsidP="00F7195D">
      <w:pPr>
        <w:pStyle w:val="TheusBody"/>
        <w:ind w:left="1440" w:hanging="720"/>
      </w:pPr>
      <w:r w:rsidRPr="00D552AA">
        <w:rPr>
          <w:b/>
          <w:bCs/>
        </w:rPr>
        <w:t>F.</w:t>
      </w:r>
      <w:r>
        <w:tab/>
      </w:r>
      <w:r w:rsidRPr="001B487A">
        <w:t>Any amounts received by the Full Purpose Trustee or Managing Trustee with respect to any policy as a dividend shall be treated as principal.</w:t>
      </w:r>
    </w:p>
    <w:p w14:paraId="02FCAC3D" w14:textId="77777777" w:rsidR="00F7195D" w:rsidRPr="001B487A" w:rsidRDefault="00F7195D" w:rsidP="00F7195D">
      <w:pPr>
        <w:pStyle w:val="TheusBody"/>
        <w:ind w:left="1440" w:hanging="720"/>
      </w:pPr>
      <w:r w:rsidRPr="00D552AA">
        <w:rPr>
          <w:b/>
          <w:bCs/>
        </w:rPr>
        <w:t>G.</w:t>
      </w:r>
      <w:r>
        <w:tab/>
      </w:r>
      <w:r w:rsidRPr="001B487A">
        <w:t>The Full Purpose Trustee or Managing Trustee may sell a policy for its Fair Market Value to the insured or a third party.</w:t>
      </w:r>
    </w:p>
    <w:p w14:paraId="32684939" w14:textId="77777777" w:rsidR="00F7195D" w:rsidRPr="001B487A" w:rsidRDefault="00F7195D" w:rsidP="00F7195D">
      <w:pPr>
        <w:pStyle w:val="TheusBody"/>
        <w:ind w:left="1440" w:hanging="720"/>
      </w:pPr>
      <w:r w:rsidRPr="00D552AA">
        <w:rPr>
          <w:b/>
          <w:bCs/>
        </w:rPr>
        <w:t>H.</w:t>
      </w:r>
      <w:r>
        <w:tab/>
      </w:r>
      <w:r w:rsidRPr="001B487A">
        <w:t>Upon the receipt of proof of death of any person whose life is insured for the benefit of any trust hereunder, or upon maturity of any policy payable to a Trustee prior to the death of the insured, the Trustee shall collect all sums payable with respect thereto and shall thereafter hold such sums as principal of the respective Trust Estate, except that any interest paid by the insurer for a period subsequent to maturity shall be considered as income.</w:t>
      </w:r>
    </w:p>
    <w:p w14:paraId="65CDD7DD" w14:textId="77777777" w:rsidR="00F7195D" w:rsidRPr="001B487A" w:rsidRDefault="00F7195D" w:rsidP="00F7195D">
      <w:pPr>
        <w:pStyle w:val="TheusBody"/>
        <w:ind w:left="1440" w:hanging="720"/>
      </w:pPr>
      <w:r w:rsidRPr="00D552AA">
        <w:rPr>
          <w:b/>
          <w:bCs/>
        </w:rPr>
        <w:t>I.</w:t>
      </w:r>
      <w:r>
        <w:tab/>
      </w:r>
      <w:r w:rsidRPr="001B487A">
        <w:t>The Full Purpose Trustee or Managing Trustee may accept any payments due it under any settlement arrangement made before or after the death of the insured and may exercise any rights available to it under such arrangement.</w:t>
      </w:r>
    </w:p>
    <w:p w14:paraId="24DF270F" w14:textId="77777777" w:rsidR="00F7195D" w:rsidRPr="001B487A" w:rsidRDefault="00F7195D" w:rsidP="00F7195D">
      <w:pPr>
        <w:pStyle w:val="TheusBody"/>
        <w:ind w:left="1440" w:hanging="720"/>
      </w:pPr>
      <w:r w:rsidRPr="00D552AA">
        <w:rPr>
          <w:b/>
          <w:bCs/>
        </w:rPr>
        <w:t>J.</w:t>
      </w:r>
      <w:r>
        <w:tab/>
      </w:r>
      <w:r w:rsidRPr="001B487A">
        <w:t>The Full Purpose Trustee or Managing Trustee may compromise, arbitrate, or otherwise adjust claims upon any policies, and may, but shall not be required to, exercise any settlement options available under such policies. The receipt of the Managing Trustee to the insurer shall be a full discharge and the insurer is not required to see to the application of the proceeds. The Full Purpose Trustee or Managing Trustee shall be reimbursed from the Trust Estate for expenses incurred in collecting or attempting to collect any such sum by suit, action or otherwise. The Full Purpose Trustee or Managing Trustee, however, shall not be under any duty to commence suit or action unless the expenses of the Trustee, including attorney</w:t>
      </w:r>
      <w:r>
        <w:t>’s</w:t>
      </w:r>
      <w:r w:rsidRPr="001B487A">
        <w:t xml:space="preserve"> fees, shall have been advanced or guaranteed to the satisfaction of the Trustee. The Full Purpose Trustee or Managing Trustee may repay out of the Trust Estate, advances by the Trustee for expenses incurred in collecting or attempting to collect any sum by those means listed above.</w:t>
      </w:r>
    </w:p>
    <w:p w14:paraId="1FEA21E6" w14:textId="7E4792BA" w:rsidR="00F7195D" w:rsidRPr="001B487A" w:rsidRDefault="00F7195D" w:rsidP="00F7195D">
      <w:pPr>
        <w:pStyle w:val="TheusBody"/>
        <w:ind w:left="1440" w:hanging="720"/>
      </w:pPr>
      <w:r w:rsidRPr="00D552AA">
        <w:rPr>
          <w:b/>
          <w:bCs/>
        </w:rPr>
        <w:lastRenderedPageBreak/>
        <w:t>K.</w:t>
      </w:r>
      <w:r>
        <w:tab/>
      </w:r>
      <w:r w:rsidRPr="001B487A">
        <w:t xml:space="preserve">If the net income and principal is insufficient to pay any premiums due, the Trustee may notify me and the beneficiaries of the Trust of such insufficiency and give them the opportunity to furnish the necessary funds. If neither </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of us</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]}I{[</w:t>
      </w:r>
      <w:r w:rsidRPr="00DD5C49">
        <w:rPr>
          <w:rStyle w:val="Strong"/>
          <w:rFonts w:eastAsia="Times New Roman"/>
          <w:noProof/>
          <w:color w:val="41A151"/>
          <w:shd w:val="clear" w:color="auto" w:fill="C9F3CD"/>
        </w:rPr>
        <w:t>endif</w:t>
      </w:r>
      <w:r w:rsidRPr="00FB42B8">
        <w:rPr>
          <w:rFonts w:eastAsia="Times New Roman"/>
        </w:rPr>
        <w:t>]}</w:t>
      </w:r>
      <w:r w:rsidRPr="001B487A">
        <w:t xml:space="preserve"> nor any of the beneficiaries furnish the funds necessary to pay the premiums, the Trustee may, but shall not be obligated to: </w:t>
      </w:r>
    </w:p>
    <w:p w14:paraId="742337EA" w14:textId="77777777" w:rsidR="00F7195D" w:rsidRPr="001B487A" w:rsidRDefault="00F7195D" w:rsidP="00F7195D">
      <w:pPr>
        <w:pStyle w:val="TheusBody2"/>
        <w:ind w:left="2880" w:hanging="720"/>
      </w:pPr>
      <w:r w:rsidRPr="00D552AA">
        <w:rPr>
          <w:b/>
          <w:bCs/>
        </w:rPr>
        <w:t>1.</w:t>
      </w:r>
      <w:r>
        <w:tab/>
      </w:r>
      <w:r w:rsidRPr="001B487A">
        <w:t xml:space="preserve">Obtain </w:t>
      </w:r>
      <w:r w:rsidRPr="000A50EC">
        <w:t>funds</w:t>
      </w:r>
      <w:r w:rsidRPr="001B487A">
        <w:t xml:space="preserve"> required to pay such premiums by selling a portion of the principal of the Trust Estate;</w:t>
      </w:r>
    </w:p>
    <w:p w14:paraId="0624F12A" w14:textId="77777777" w:rsidR="00F7195D" w:rsidRPr="001B487A" w:rsidRDefault="00F7195D" w:rsidP="00F7195D">
      <w:pPr>
        <w:pStyle w:val="TheusBody2"/>
        <w:ind w:left="2880" w:hanging="720"/>
      </w:pPr>
      <w:r w:rsidRPr="00D552AA">
        <w:rPr>
          <w:b/>
          <w:bCs/>
        </w:rPr>
        <w:t>2.</w:t>
      </w:r>
      <w:r>
        <w:tab/>
      </w:r>
      <w:r w:rsidRPr="001B487A">
        <w:t>Borrow on the security of such principal by borrowing against the cash surrender value of the policy;</w:t>
      </w:r>
    </w:p>
    <w:p w14:paraId="52449420" w14:textId="77777777" w:rsidR="00F7195D" w:rsidRPr="001B487A" w:rsidRDefault="00F7195D" w:rsidP="00F7195D">
      <w:pPr>
        <w:pStyle w:val="TheusBody2"/>
        <w:ind w:left="2880" w:hanging="720"/>
      </w:pPr>
      <w:r w:rsidRPr="00D552AA">
        <w:rPr>
          <w:b/>
          <w:bCs/>
        </w:rPr>
        <w:t>3.</w:t>
      </w:r>
      <w:r>
        <w:tab/>
      </w:r>
      <w:r w:rsidRPr="001B487A">
        <w:t xml:space="preserve">Surrender some policies and use the proceeds to pay the premiums on other policies; or </w:t>
      </w:r>
    </w:p>
    <w:p w14:paraId="2BF36E7C" w14:textId="77777777" w:rsidR="00F7195D" w:rsidRPr="001B487A" w:rsidRDefault="00F7195D" w:rsidP="00F7195D">
      <w:pPr>
        <w:pStyle w:val="TheusBody2"/>
        <w:ind w:left="2880" w:hanging="720"/>
      </w:pPr>
      <w:r w:rsidRPr="00D552AA">
        <w:rPr>
          <w:b/>
          <w:bCs/>
        </w:rPr>
        <w:t>4.</w:t>
      </w:r>
      <w:r>
        <w:tab/>
      </w:r>
      <w:r w:rsidRPr="001B487A">
        <w:t>Convert such policies to paid-up or extended term insurance. If no funds are available for the payment of the premiums of any insurance policy, the Trustee may assign ownership of such policy to the beneficiaries in Article Six hereunder.</w:t>
      </w:r>
    </w:p>
    <w:p w14:paraId="34E2633D" w14:textId="77777777" w:rsidR="00F7195D" w:rsidRPr="001B487A" w:rsidRDefault="00F7195D" w:rsidP="00F7195D">
      <w:pPr>
        <w:pStyle w:val="TheusBody"/>
        <w:ind w:left="1440" w:hanging="720"/>
      </w:pPr>
      <w:r w:rsidRPr="00D552AA">
        <w:rPr>
          <w:b/>
          <w:bCs/>
        </w:rPr>
        <w:t>L.</w:t>
      </w:r>
      <w:r>
        <w:tab/>
      </w:r>
      <w:r w:rsidRPr="001B487A">
        <w:t xml:space="preserve">Upon the death of an insured or annuitant, the Full Purpose Trustee or Managing Trustee shall make all appropriate after-death elections with respect to insurance policies on the life of the insured, or third-party beneficiary contracts, then held by the Trust. </w:t>
      </w:r>
    </w:p>
    <w:p w14:paraId="6C05ECFB" w14:textId="77777777" w:rsidR="00F7195D" w:rsidRPr="001B487A" w:rsidRDefault="00F7195D" w:rsidP="00F7195D">
      <w:pPr>
        <w:pStyle w:val="TheusBody"/>
        <w:ind w:left="1440" w:hanging="720"/>
      </w:pPr>
      <w:r w:rsidRPr="00D552AA">
        <w:rPr>
          <w:b/>
          <w:bCs/>
        </w:rPr>
        <w:t>M.</w:t>
      </w:r>
      <w:r>
        <w:tab/>
      </w:r>
      <w:r w:rsidRPr="001B487A">
        <w:t>The Full Purpose Trustee or Managing Trustee shall make every reasonable effort to collect all sums made payable to the Trust or the Trustee under all life insurance policies, annuities, or other non-retirement third-party beneficiary contracts, which provide for death proceeds made payable to or owned by the Trust.</w:t>
      </w:r>
    </w:p>
    <w:p w14:paraId="3A614083" w14:textId="77777777" w:rsidR="00F7195D" w:rsidRPr="001B487A" w:rsidRDefault="00F7195D" w:rsidP="00F7195D">
      <w:pPr>
        <w:pStyle w:val="TheusBody2"/>
        <w:ind w:left="2880" w:hanging="720"/>
      </w:pPr>
      <w:r w:rsidRPr="00D552AA">
        <w:rPr>
          <w:b/>
          <w:bCs/>
        </w:rPr>
        <w:t>1.</w:t>
      </w:r>
      <w:r>
        <w:tab/>
      </w:r>
      <w:r w:rsidRPr="001B487A">
        <w:t>In collecting policy or death benefit proceeds, the Full Purpose Trustee or Managing Trustee may, in its sole, absolute and unreviewable discretion, exercise any settlement option that may be available under the terms of any life insurance policy, annuity contract or any other non-retirement third-party beneficiary contract.</w:t>
      </w:r>
    </w:p>
    <w:p w14:paraId="3FF4A7A6" w14:textId="77777777" w:rsidR="00F7195D" w:rsidRPr="001B487A" w:rsidRDefault="00F7195D" w:rsidP="00F7195D">
      <w:pPr>
        <w:pStyle w:val="TheusBody2"/>
        <w:ind w:left="2880" w:hanging="720"/>
      </w:pPr>
      <w:r w:rsidRPr="00D552AA">
        <w:rPr>
          <w:b/>
          <w:bCs/>
        </w:rPr>
        <w:t>2.</w:t>
      </w:r>
      <w:r>
        <w:tab/>
      </w:r>
      <w:r w:rsidRPr="001B487A">
        <w:t>The Full Purpose Trustee or Managing Trustee, in its sole, absolute and unreviewable discretion, may disclaim all or any part of the benefits of any life insurance policy, annuity contract, or other non-retirement third-party beneficiary contract that are payable to the Trust.</w:t>
      </w:r>
    </w:p>
    <w:p w14:paraId="27D05EC7" w14:textId="77777777" w:rsidR="00F7195D" w:rsidRPr="001B487A" w:rsidRDefault="00F7195D" w:rsidP="00F7195D">
      <w:pPr>
        <w:pStyle w:val="TheusBody2"/>
        <w:ind w:left="2880" w:hanging="720"/>
      </w:pPr>
      <w:r w:rsidRPr="00D552AA">
        <w:rPr>
          <w:b/>
          <w:bCs/>
        </w:rPr>
        <w:t>3.</w:t>
      </w:r>
      <w:r>
        <w:tab/>
      </w:r>
      <w:r w:rsidRPr="001B487A">
        <w:t>The Full Purpose Trustee or Managing Trustee shall not be liable to any beneficiary for any settlement option ultimately selected or for any decision regarding disclaimer of the benefits of any life insurance policy, annuity contract, or other non-retirement third-party beneficiary contract that are payable to the Trust.</w:t>
      </w:r>
    </w:p>
    <w:p w14:paraId="7FD0B91A" w14:textId="77777777" w:rsidR="00F7195D" w:rsidRPr="001B487A" w:rsidRDefault="00F7195D" w:rsidP="00F7195D">
      <w:pPr>
        <w:pStyle w:val="TheusBody"/>
        <w:ind w:left="1440" w:hanging="720"/>
      </w:pPr>
      <w:r w:rsidRPr="00D552AA">
        <w:rPr>
          <w:b/>
          <w:bCs/>
        </w:rPr>
        <w:lastRenderedPageBreak/>
        <w:t>N.</w:t>
      </w:r>
      <w:r>
        <w:tab/>
      </w:r>
      <w:r w:rsidRPr="001B487A">
        <w:t>The Full Purpose Trustee or Managing Trustee may institute proceedings, whether in law or equity, administrative or otherwise, to enforce payment of such proceeds.</w:t>
      </w:r>
    </w:p>
    <w:p w14:paraId="055A1F39" w14:textId="77777777" w:rsidR="00F7195D" w:rsidRPr="001B487A" w:rsidRDefault="00F7195D" w:rsidP="00F7195D">
      <w:pPr>
        <w:pStyle w:val="BodyText4"/>
      </w:pPr>
      <w:r w:rsidRPr="001B487A">
        <w:t>The Trustee need not, except at its option, enter into or maintain any litigation or take action to enforce any payment until it has been indemnified to its satisfaction for all expenses and liabilities to which it, in its sole judgment, may be subjected.</w:t>
      </w:r>
    </w:p>
    <w:p w14:paraId="6D6C7C16" w14:textId="77777777" w:rsidR="00F7195D" w:rsidRPr="001B487A" w:rsidRDefault="00F7195D" w:rsidP="00F7195D">
      <w:pPr>
        <w:pStyle w:val="BodyText4"/>
      </w:pPr>
      <w:r w:rsidRPr="001B487A">
        <w:t>The Full Purpose Trustee or Managing Trustee is expressly authorized, in its sole, absolute and unreviewable discretion, to adjust, settle, and compromise all claims that may arise from the collection of any death proceeds. The decisions of the Full Purpose Trustee or Managing Trustee shall be binding and conclusive on all beneficiaries.</w:t>
      </w:r>
    </w:p>
    <w:p w14:paraId="75E1428A" w14:textId="77777777" w:rsidR="00F7195D" w:rsidRPr="001B487A" w:rsidRDefault="00F7195D" w:rsidP="00F7195D">
      <w:pPr>
        <w:pStyle w:val="TheusBody"/>
        <w:ind w:left="1440" w:hanging="720"/>
      </w:pPr>
      <w:r w:rsidRPr="00D552AA">
        <w:rPr>
          <w:b/>
          <w:bCs/>
        </w:rPr>
        <w:t>O.</w:t>
      </w:r>
      <w:r>
        <w:tab/>
      </w:r>
      <w:r w:rsidRPr="001B487A">
        <w:t>No person or entity that pays insurance proceeds to the Trustee as beneficiary shall be required to inquire into any of the provisions of the Trust or to see to the application of any such proceeds by the Trustee.</w:t>
      </w:r>
    </w:p>
    <w:p w14:paraId="5DC28D5C" w14:textId="77777777" w:rsidR="00F7195D" w:rsidRDefault="00F7195D" w:rsidP="00F7195D">
      <w:pPr>
        <w:pStyle w:val="TheusBody"/>
        <w:ind w:left="1440" w:hanging="720"/>
      </w:pPr>
      <w:r w:rsidRPr="00D552AA">
        <w:rPr>
          <w:b/>
          <w:bCs/>
        </w:rPr>
        <w:t>P.</w:t>
      </w:r>
      <w:r>
        <w:tab/>
      </w:r>
      <w:r w:rsidRPr="001B487A">
        <w:t>The receipt of the proceeds by the Trustee shall relieve the payor of any further liability as a result of making such payment.</w:t>
      </w:r>
    </w:p>
    <w:p w14:paraId="0BB5EB8D" w14:textId="77777777" w:rsidR="00F7195D" w:rsidRPr="001B487A" w:rsidRDefault="00F7195D" w:rsidP="00153CFF">
      <w:pPr>
        <w:pStyle w:val="TheusHeading2"/>
      </w:pPr>
      <w:bookmarkStart w:id="183" w:name="_Toc17883176"/>
      <w:bookmarkStart w:id="184" w:name="_Toc19692069"/>
      <w:bookmarkStart w:id="185" w:name="_Toc23243726"/>
      <w:bookmarkStart w:id="186" w:name="_Toc235076692"/>
      <w:r w:rsidRPr="001B487A">
        <w:t>Generation-</w:t>
      </w:r>
      <w:r w:rsidRPr="00A90A16">
        <w:t>Skipping</w:t>
      </w:r>
      <w:r w:rsidRPr="001B487A">
        <w:t xml:space="preserve"> Transfer Tax Provisions</w:t>
      </w:r>
      <w:bookmarkEnd w:id="183"/>
      <w:bookmarkEnd w:id="184"/>
      <w:bookmarkEnd w:id="185"/>
      <w:bookmarkEnd w:id="186"/>
    </w:p>
    <w:p w14:paraId="5D1A2DA1" w14:textId="77777777" w:rsidR="00F7195D" w:rsidRPr="001B487A" w:rsidRDefault="00F7195D" w:rsidP="00385BF6">
      <w:pPr>
        <w:pStyle w:val="TheusHeading3"/>
      </w:pPr>
      <w:r w:rsidRPr="001B487A">
        <w:t>Trustee</w:t>
      </w:r>
      <w:r>
        <w:t>’s</w:t>
      </w:r>
      <w:r w:rsidRPr="001B487A">
        <w:t xml:space="preserve"> Creation and </w:t>
      </w:r>
      <w:r w:rsidRPr="00A90A16">
        <w:t>Elimination</w:t>
      </w:r>
      <w:r w:rsidRPr="001B487A">
        <w:t xml:space="preserve"> of General Power</w:t>
      </w:r>
    </w:p>
    <w:p w14:paraId="5055562D" w14:textId="77777777" w:rsidR="00F7195D" w:rsidRPr="001B487A" w:rsidRDefault="00F7195D" w:rsidP="00F7195D">
      <w:pPr>
        <w:pStyle w:val="BodyText3"/>
      </w:pPr>
      <w:r w:rsidRPr="001B487A">
        <w:t>The Full Purpose Trustee or Distribution Trustee (other than any beneficiary hereunder) is authorized in the exercise of the Trustee</w:t>
      </w:r>
      <w:r>
        <w:t>’s</w:t>
      </w:r>
      <w:r w:rsidRPr="001B487A">
        <w:t xml:space="preserve"> sole, absolute and unreviewable discretion with respect to all or any part of the principal of the trust (including a pecuniary amount), by an instrument filed with the trust records to: (1) create a general power of appointment within the meaning of Code Section 2041 (including a power the exercise of which requires the consent of the Trustee), in a beneficiary hereunder that may dispose of the property upon the death of such beneficiary, (2) eliminate such power for all or any part of such principal as to which such power was previously created, (3) irrevocably release the right to create or eliminate such power, and (4) divide the trust principal into two fractional shares based upon the then portion of the trust that would be includable in the gross estate of the beneficiary holding such power if he or she died immediately before such division (in which case the power shall be over the entire principal of one share and over no part of the other share) and each such share shall be administered as a separate trust unless the Trustee (other than any beneficiary hereunder) shall in the exercise of the Trustee</w:t>
      </w:r>
      <w:r>
        <w:t>’s</w:t>
      </w:r>
      <w:r w:rsidRPr="001B487A">
        <w:t xml:space="preserve"> sole, absolute and unreviewable discretion thereafter combine such separate trusts into a single trust which the Trustee is hereby authorized to do. In authorizing such action, it is Settlor</w:t>
      </w:r>
      <w:r>
        <w:t>’s</w:t>
      </w:r>
      <w:r w:rsidRPr="001B487A">
        <w:t xml:space="preserve"> hope (but Settlor do</w:t>
      </w:r>
      <w:r>
        <w:t>es</w:t>
      </w:r>
      <w:r w:rsidRPr="001B487A">
        <w:t xml:space="preserve"> not direct) that a general power will be kept in effect when the Trustee believes the inclusion of the property affected thereby in the beneficiary</w:t>
      </w:r>
      <w:r>
        <w:t>’s</w:t>
      </w:r>
      <w:r w:rsidRPr="001B487A">
        <w:t xml:space="preserve"> gross estate may achieve a significant savings in transfer taxes by having an estate tax rather than a Chapter 13 tax imposed on the property subject to the general power, which may also permit a greater use of the GST exemption under Code Section 2631(a), of the beneficiary or the beneficiary</w:t>
      </w:r>
      <w:r>
        <w:t>’s</w:t>
      </w:r>
      <w:r w:rsidRPr="001B487A">
        <w:t xml:space="preserve"> spouse.</w:t>
      </w:r>
    </w:p>
    <w:p w14:paraId="74D7CA45" w14:textId="77777777" w:rsidR="00F7195D" w:rsidRPr="001B487A" w:rsidRDefault="00F7195D" w:rsidP="00385BF6">
      <w:pPr>
        <w:pStyle w:val="TheusHeading3"/>
      </w:pPr>
      <w:r w:rsidRPr="00A90A16">
        <w:t>Division</w:t>
      </w:r>
      <w:r w:rsidRPr="001B487A">
        <w:t xml:space="preserve"> into Exempt and Non-Exempt Trusts</w:t>
      </w:r>
    </w:p>
    <w:p w14:paraId="1577B5AD" w14:textId="77777777" w:rsidR="00F7195D" w:rsidRPr="001B487A" w:rsidRDefault="00F7195D" w:rsidP="00F7195D">
      <w:pPr>
        <w:pStyle w:val="BodyText3"/>
      </w:pPr>
      <w:r w:rsidRPr="001B487A">
        <w:t xml:space="preserve">The Distribution Trustee is authorized to divide property in any trust being held hereunder with an inclusion ratio, as defined in Code Section 2642(a)(1), of neither one nor zero into two </w:t>
      </w:r>
      <w:r w:rsidRPr="001B487A">
        <w:lastRenderedPageBreak/>
        <w:t>separate trusts representing two fractional shares of the property being divided, one to have an inclusion ratio of one and the other to have an inclusion ratio of zero.</w:t>
      </w:r>
    </w:p>
    <w:p w14:paraId="2C816406" w14:textId="77777777" w:rsidR="00F7195D" w:rsidRPr="001B487A" w:rsidRDefault="00F7195D" w:rsidP="00385BF6">
      <w:pPr>
        <w:pStyle w:val="TheusHeading3"/>
      </w:pPr>
      <w:r w:rsidRPr="001B487A">
        <w:t xml:space="preserve">Separation of Trust(s) </w:t>
      </w:r>
    </w:p>
    <w:p w14:paraId="7AE6FA2A" w14:textId="77777777" w:rsidR="00F7195D" w:rsidRPr="001B487A" w:rsidRDefault="00F7195D" w:rsidP="00F7195D">
      <w:pPr>
        <w:pStyle w:val="BodyText3"/>
        <w:rPr>
          <w:b/>
          <w:bCs/>
        </w:rPr>
      </w:pPr>
      <w:r w:rsidRPr="001B487A">
        <w:t xml:space="preserve">The Full Purpose Trustee or Distribution Trustee may hold any property in one or more separate trusts, either on identical terms or, to the extent that the terms of the trust are severable into distinctly separate shares, on terms reflecting such separate shares. </w:t>
      </w:r>
    </w:p>
    <w:p w14:paraId="0A18221C" w14:textId="77777777" w:rsidR="00F7195D" w:rsidRPr="001B487A" w:rsidRDefault="00F7195D" w:rsidP="00F7195D">
      <w:pPr>
        <w:pStyle w:val="BodyText3"/>
        <w:rPr>
          <w:b/>
          <w:bCs/>
        </w:rPr>
      </w:pPr>
      <w:r w:rsidRPr="001B487A">
        <w:t>The Full Purpose Trustee or Distribution Trustee may, at any time and from time to time, divide any trust hereunder into two or more separate trusts (based on the fair market value of the trust assets at the time of the division) and combine two or more trusts hereunder with substantially identical terms (whether or not such trusts were previously separated from one trust).</w:t>
      </w:r>
    </w:p>
    <w:p w14:paraId="5AE14198" w14:textId="77777777" w:rsidR="00F7195D" w:rsidRPr="001B487A" w:rsidRDefault="00F7195D" w:rsidP="00F7195D">
      <w:pPr>
        <w:pStyle w:val="BodyText3"/>
        <w:rPr>
          <w:b/>
          <w:bCs/>
        </w:rPr>
      </w:pPr>
      <w:r w:rsidRPr="001B487A">
        <w:t>If a trust is held as, or divided into, separate trusts, the executor of a Settlor</w:t>
      </w:r>
      <w:r>
        <w:t>’s</w:t>
      </w:r>
      <w:r w:rsidRPr="001B487A">
        <w:t xml:space="preserve"> estate, or the Trustee, as the case may be, may at any time prior to a combination of such trusts: (1) make different tax elections (including the allocation of the GST exemption) with respect to each separate trust, (2) expend principal and exercise any other discretionary powers with respect to such separate trusts differently, (3) invest such separate trusts differently, and (4) take all other actions consistent with such trusts being separate entities. Further, the </w:t>
      </w:r>
      <w:proofErr w:type="spellStart"/>
      <w:r w:rsidRPr="001B487A">
        <w:t>donee</w:t>
      </w:r>
      <w:proofErr w:type="spellEnd"/>
      <w:r w:rsidRPr="001B487A">
        <w:t xml:space="preserve"> of any power of appointment with respect to a trust so divided may exercise such power differently with respect to the separate trusts created by the division.</w:t>
      </w:r>
    </w:p>
    <w:p w14:paraId="0E9E519E" w14:textId="77777777" w:rsidR="00F7195D" w:rsidRPr="001B487A" w:rsidRDefault="00F7195D" w:rsidP="00F7195D">
      <w:pPr>
        <w:pStyle w:val="BodyText3"/>
        <w:rPr>
          <w:b/>
          <w:bCs/>
        </w:rPr>
      </w:pPr>
      <w:r w:rsidRPr="001B487A">
        <w:t xml:space="preserve">Any transfer taxes and expenses which shall become payable hereunder shall be allocated to and paid first from any trust wholly exempt from GST, to the extent possible, if such a trust is created hereunder. </w:t>
      </w:r>
    </w:p>
    <w:p w14:paraId="6AADD55D" w14:textId="77777777" w:rsidR="00F7195D" w:rsidRPr="001B487A" w:rsidRDefault="00F7195D" w:rsidP="00F7195D">
      <w:pPr>
        <w:pStyle w:val="BodyText3"/>
        <w:rPr>
          <w:b/>
          <w:bCs/>
        </w:rPr>
      </w:pPr>
      <w:r w:rsidRPr="001B487A">
        <w:t>Settlor anticipate</w:t>
      </w:r>
      <w:r>
        <w:t>s</w:t>
      </w:r>
      <w:r w:rsidRPr="001B487A">
        <w:t xml:space="preserve"> that the executor of Settlor</w:t>
      </w:r>
      <w:r>
        <w:t>’s</w:t>
      </w:r>
      <w:r w:rsidRPr="001B487A">
        <w:t xml:space="preserve"> estate or the Trustee, as the case may be, may hold property as one or more separate trusts or divide trusts hereunder for both tax and administrative reasons. For example, if the executor of Settlor</w:t>
      </w:r>
      <w:r>
        <w:t>’s</w:t>
      </w:r>
      <w:r w:rsidRPr="001B487A">
        <w:t xml:space="preserve"> estate decides to allocate some or all of the Settlor</w:t>
      </w:r>
      <w:r>
        <w:t>’s</w:t>
      </w:r>
      <w:r w:rsidRPr="001B487A">
        <w:t xml:space="preserve"> GST exemption to any trust created hereunder, the Trustee may determine it to be desirable to create separate trusts in order that no trust hereunder has an inclusion ratio other than zero or one (as defined in Code Section 2642(a)(1)).</w:t>
      </w:r>
    </w:p>
    <w:p w14:paraId="29DF4F1E" w14:textId="77777777" w:rsidR="00F7195D" w:rsidRPr="001B487A" w:rsidRDefault="00F7195D" w:rsidP="00F7195D">
      <w:pPr>
        <w:pStyle w:val="BodyText3"/>
        <w:rPr>
          <w:b/>
          <w:bCs/>
        </w:rPr>
      </w:pPr>
      <w:r w:rsidRPr="001B487A">
        <w:t>Settlor exonerate</w:t>
      </w:r>
      <w:r>
        <w:t>s</w:t>
      </w:r>
      <w:r w:rsidRPr="001B487A">
        <w:t xml:space="preserve"> the executor of Settlor</w:t>
      </w:r>
      <w:r>
        <w:t>’s</w:t>
      </w:r>
      <w:r w:rsidRPr="001B487A">
        <w:t xml:space="preserve"> estate and the Trustees from any liability arising from any exercise or failure to exercise these powers, provided the actions (or inactions) of the executor or Trustee are taken in good faith.</w:t>
      </w:r>
    </w:p>
    <w:p w14:paraId="76EAEED0" w14:textId="77777777" w:rsidR="00F7195D" w:rsidRPr="001B487A" w:rsidRDefault="00F7195D" w:rsidP="00385BF6">
      <w:pPr>
        <w:pStyle w:val="TheusHeading3"/>
      </w:pPr>
      <w:r w:rsidRPr="00A90A16">
        <w:t>Additional</w:t>
      </w:r>
      <w:r w:rsidRPr="001B487A">
        <w:t xml:space="preserve"> Discretion</w:t>
      </w:r>
    </w:p>
    <w:p w14:paraId="2DD89541" w14:textId="77777777" w:rsidR="00F7195D" w:rsidRPr="001B487A" w:rsidRDefault="00F7195D" w:rsidP="00F7195D">
      <w:pPr>
        <w:pStyle w:val="BodyText3"/>
      </w:pPr>
      <w:r w:rsidRPr="001B487A">
        <w:t>It is Settlor</w:t>
      </w:r>
      <w:r>
        <w:t>’s</w:t>
      </w:r>
      <w:r w:rsidRPr="001B487A">
        <w:t xml:space="preserve"> desire, which is not binding on the Trustee, that in determining whether or how to exercise the Trustee</w:t>
      </w:r>
      <w:r>
        <w:t>’s</w:t>
      </w:r>
      <w:r w:rsidRPr="001B487A">
        <w:t xml:space="preserve"> discretion as to distributions from any trust created by this Trust Agreement, the Trustee will consider ways to reduce federal transfer taxes upon the property in the trust and correspondingly to increase the amount of property ultimately passing to at least some of the beneficiaries of the trust. In particular, Settlor suggests that the Distribution Trustee consider:</w:t>
      </w:r>
    </w:p>
    <w:p w14:paraId="68E2A378" w14:textId="77777777" w:rsidR="00F7195D" w:rsidRPr="001B487A" w:rsidRDefault="00F7195D" w:rsidP="00F7195D">
      <w:pPr>
        <w:pStyle w:val="TheusBody"/>
        <w:ind w:left="2160" w:hanging="720"/>
      </w:pPr>
      <w:r w:rsidRPr="00D552AA">
        <w:rPr>
          <w:b/>
          <w:bCs/>
        </w:rPr>
        <w:lastRenderedPageBreak/>
        <w:t>1.</w:t>
      </w:r>
      <w:r>
        <w:tab/>
      </w:r>
      <w:r w:rsidRPr="001B487A">
        <w:t>making distributions of property, including income, from a trust which has an inclusion ratio equal to or close to one, for the benefit of skip persons as defined in Code Section 2613(a), for medical and tuition expenses directly to the provider of the services, which distributions will be excluded from the definition of generation-skipping transfer by Code Section 2611(b);</w:t>
      </w:r>
    </w:p>
    <w:p w14:paraId="59A63006" w14:textId="77777777" w:rsidR="00F7195D" w:rsidRPr="001B487A" w:rsidRDefault="00F7195D" w:rsidP="00F7195D">
      <w:pPr>
        <w:pStyle w:val="TheusBody"/>
        <w:ind w:left="2160" w:hanging="720"/>
      </w:pPr>
      <w:r w:rsidRPr="00D552AA">
        <w:rPr>
          <w:b/>
          <w:bCs/>
        </w:rPr>
        <w:t>2.</w:t>
      </w:r>
      <w:r>
        <w:tab/>
      </w:r>
      <w:r w:rsidRPr="001B487A">
        <w:t>making distributions of property, including income, from a trust which has an inclusion ratio equal to or close to one to non-skip persons as defined in Code Section 2613(b); and</w:t>
      </w:r>
    </w:p>
    <w:p w14:paraId="578D3291" w14:textId="77777777" w:rsidR="00F7195D" w:rsidRPr="001B487A" w:rsidRDefault="00F7195D" w:rsidP="00153CFF">
      <w:pPr>
        <w:pStyle w:val="TheusHeading2"/>
      </w:pPr>
      <w:bookmarkStart w:id="187" w:name="_Toc17883177"/>
      <w:bookmarkStart w:id="188" w:name="_Toc19692070"/>
      <w:bookmarkStart w:id="189" w:name="_Toc23243727"/>
      <w:bookmarkStart w:id="190" w:name="_Toc235076693"/>
      <w:r w:rsidRPr="001B487A">
        <w:t>Restrictions on Powers</w:t>
      </w:r>
      <w:bookmarkEnd w:id="187"/>
      <w:bookmarkEnd w:id="188"/>
      <w:bookmarkEnd w:id="189"/>
      <w:bookmarkEnd w:id="190"/>
    </w:p>
    <w:p w14:paraId="5ED9BD17" w14:textId="77777777" w:rsidR="00F7195D" w:rsidRPr="001B487A" w:rsidRDefault="00F7195D" w:rsidP="00F7195D">
      <w:pPr>
        <w:pStyle w:val="BodyText2"/>
      </w:pPr>
      <w:r w:rsidRPr="001B487A">
        <w:t>Any beneficiary of any trust created hereunder acting as a Trustee hereunder, shall be disqualified from exercising any power to make any discretionary distributions of income or principal to him/herself, or to satisfy any of his/her legal obligations, or to make discretionary allocations in his/her own favor of receipts or disbursements as between income and principal unless specifically provided for.</w:t>
      </w:r>
    </w:p>
    <w:p w14:paraId="62380215" w14:textId="77777777" w:rsidR="00F7195D" w:rsidRDefault="00F7195D" w:rsidP="00F7195D">
      <w:pPr>
        <w:pStyle w:val="BodyText2"/>
        <w:rPr>
          <w:rFonts w:cs="Times New Roman"/>
        </w:rPr>
      </w:pPr>
      <w:r w:rsidRPr="001B487A">
        <w:t>The above shall not prevent a beneficiary Trustee from making distributions to him/herself that are consistent with the distributions among a class of beneficiaries required hereunder or made equally among the beneficiaries</w:t>
      </w:r>
      <w:r w:rsidRPr="00B1328C">
        <w:rPr>
          <w:rFonts w:cs="Times New Roman"/>
        </w:rPr>
        <w:t>.</w:t>
      </w:r>
      <w:bookmarkStart w:id="191" w:name="_Hlk18482151"/>
      <w:bookmarkStart w:id="192" w:name="_Toc532025552"/>
    </w:p>
    <w:p w14:paraId="19B4BA98" w14:textId="77777777" w:rsidR="00F7195D" w:rsidRDefault="00F7195D" w:rsidP="00F7195D">
      <w:pPr>
        <w:pStyle w:val="BodyText2"/>
        <w:rPr>
          <w:rFonts w:cs="Times New Roman"/>
        </w:rPr>
      </w:pPr>
    </w:p>
    <w:p w14:paraId="45672053" w14:textId="77777777" w:rsidR="00F7195D" w:rsidRPr="00667E45" w:rsidRDefault="00F7195D" w:rsidP="00F7195D">
      <w:pPr>
        <w:pStyle w:val="BodyText2"/>
        <w:rPr>
          <w:rFonts w:cs="Times New Roman"/>
        </w:rPr>
        <w:sectPr w:rsidR="00F7195D" w:rsidRPr="00667E45" w:rsidSect="00C20D7C">
          <w:footerReference w:type="default" r:id="rId19"/>
          <w:pgSz w:w="12240" w:h="15840"/>
          <w:pgMar w:top="1440" w:right="1440" w:bottom="1440" w:left="1440" w:header="720" w:footer="720" w:gutter="0"/>
          <w:pgNumType w:chapStyle="1"/>
          <w:cols w:space="720"/>
          <w:docGrid w:linePitch="360"/>
        </w:sectPr>
      </w:pPr>
    </w:p>
    <w:bookmarkEnd w:id="191"/>
    <w:p w14:paraId="204FF874" w14:textId="77777777" w:rsidR="00F7195D" w:rsidRPr="00B1328C" w:rsidRDefault="00F7195D" w:rsidP="0065035A">
      <w:pPr>
        <w:pStyle w:val="TheusHeading1"/>
        <w:rPr>
          <w:rFonts w:cs="Times New Roman"/>
        </w:rPr>
      </w:pPr>
      <w:r w:rsidRPr="00B1328C">
        <w:lastRenderedPageBreak/>
        <w:br/>
      </w:r>
      <w:bookmarkStart w:id="193" w:name="_Ref47530843"/>
      <w:bookmarkStart w:id="194" w:name="_Toc235076694"/>
      <w:r w:rsidRPr="00B1328C">
        <w:t>RETIR</w:t>
      </w:r>
      <w:bookmarkStart w:id="195" w:name="Article_Retirement_Plan"/>
      <w:bookmarkEnd w:id="195"/>
      <w:r w:rsidRPr="00B1328C">
        <w:t>EMENT PLAN</w:t>
      </w:r>
      <w:bookmarkEnd w:id="192"/>
      <w:bookmarkEnd w:id="193"/>
      <w:bookmarkEnd w:id="194"/>
    </w:p>
    <w:p w14:paraId="36FB4DFC" w14:textId="3EC0A709" w:rsidR="00F7195D" w:rsidRDefault="00F7195D" w:rsidP="00F7195D">
      <w:pPr>
        <w:pStyle w:val="BodyText2"/>
      </w:pPr>
      <w:r>
        <w:t>Notwithstanding any other provision of this {</w:t>
      </w:r>
      <w:r w:rsidRPr="001B487A">
        <w:t>[</w:t>
      </w:r>
      <w:proofErr w:type="spellStart"/>
      <w:r w:rsidR="003C7B47" w:rsidRPr="00DD5C49">
        <w:rPr>
          <w:noProof/>
          <w:color w:val="2157AD"/>
          <w:shd w:val="clear" w:color="auto" w:fill="C9E1F3"/>
        </w:rPr>
        <w:t>TUTTrustName</w:t>
      </w:r>
      <w:proofErr w:type="spellEnd"/>
      <w:r w:rsidRPr="001B487A">
        <w:t>]</w:t>
      </w:r>
      <w:r>
        <w:t>}, this Article shall control the rights, authority and limitations of the Trustee or any individual granted a power of appointment hereunder as it pertains to any interest in any Retirement Plan that names as beneficiary this {</w:t>
      </w:r>
      <w:r w:rsidRPr="001B487A">
        <w:t>[</w:t>
      </w:r>
      <w:proofErr w:type="spellStart"/>
      <w:r w:rsidR="003C7B47" w:rsidRPr="00DD5C49">
        <w:rPr>
          <w:noProof/>
          <w:color w:val="2157AD"/>
          <w:shd w:val="clear" w:color="auto" w:fill="C9E1F3"/>
        </w:rPr>
        <w:t>TUTTrustName</w:t>
      </w:r>
      <w:proofErr w:type="spellEnd"/>
      <w:r w:rsidRPr="001B487A">
        <w:t>]</w:t>
      </w:r>
      <w:r>
        <w:t>} or any sub-trust created hereunder for the benefit of any person.</w:t>
      </w:r>
      <w:r w:rsidR="00A90A16">
        <w:t xml:space="preserve"> </w:t>
      </w:r>
    </w:p>
    <w:p w14:paraId="61EBA033" w14:textId="77777777" w:rsidR="00F7195D" w:rsidRPr="00B1328C" w:rsidRDefault="00F7195D" w:rsidP="00F7195D">
      <w:pPr>
        <w:pStyle w:val="BodyText2"/>
      </w:pPr>
      <w:r>
        <w:t>Subject to the provisions of this Article pertaining to distributions from qualified Retirement Plans, the Trustee may exercise the right to determine the manner and timing of payments (by lump sum or otherwise) of qualified Retirement Plan benefits that are permitted under qualified Retirement Plans and are consistent with the federal income tax rules regarding required minimum distributions under Code Section 401(a)(9) and as provided in this Article</w:t>
      </w:r>
      <w:r w:rsidRPr="00B1328C">
        <w:t>.</w:t>
      </w:r>
    </w:p>
    <w:p w14:paraId="276DB4B2" w14:textId="77777777" w:rsidR="00F7195D" w:rsidRPr="00B1328C" w:rsidRDefault="00F7195D" w:rsidP="00153CFF">
      <w:pPr>
        <w:pStyle w:val="TheusHeading2"/>
      </w:pPr>
      <w:bookmarkStart w:id="196" w:name="_Toc532025553"/>
      <w:bookmarkStart w:id="197" w:name="_Toc235076695"/>
      <w:r w:rsidRPr="00A90A16">
        <w:t>Definitio</w:t>
      </w:r>
      <w:bookmarkStart w:id="198" w:name="Retirement_Plan_Definitions"/>
      <w:bookmarkEnd w:id="198"/>
      <w:r w:rsidRPr="00A90A16">
        <w:t>ns</w:t>
      </w:r>
      <w:bookmarkEnd w:id="196"/>
      <w:bookmarkEnd w:id="197"/>
    </w:p>
    <w:p w14:paraId="36B9E748" w14:textId="77777777" w:rsidR="00F7195D" w:rsidRPr="00EF24E5" w:rsidRDefault="00F7195D" w:rsidP="00385BF6">
      <w:pPr>
        <w:pStyle w:val="TheusHeading3"/>
      </w:pPr>
      <w:r w:rsidRPr="00A90A16">
        <w:t>Retirement</w:t>
      </w:r>
      <w:r w:rsidRPr="00EF24E5">
        <w:t xml:space="preserve"> Plan</w:t>
      </w:r>
    </w:p>
    <w:p w14:paraId="14EA8E19" w14:textId="77777777" w:rsidR="00F7195D" w:rsidRPr="00EF24E5" w:rsidRDefault="00F7195D" w:rsidP="00F7195D">
      <w:pPr>
        <w:pStyle w:val="BodyText3"/>
        <w:rPr>
          <w:szCs w:val="24"/>
        </w:rPr>
      </w:pPr>
      <w:bookmarkStart w:id="199" w:name="_Hlk47526542"/>
      <w:r w:rsidRPr="00EF24E5">
        <w:rPr>
          <w:szCs w:val="24"/>
        </w:rPr>
        <w:t xml:space="preserve">As used herein, </w:t>
      </w:r>
      <w:r>
        <w:rPr>
          <w:szCs w:val="24"/>
        </w:rPr>
        <w:t>“</w:t>
      </w:r>
      <w:r w:rsidRPr="00EF24E5">
        <w:rPr>
          <w:szCs w:val="24"/>
        </w:rPr>
        <w:t>Retirement Plan</w:t>
      </w:r>
      <w:r>
        <w:rPr>
          <w:szCs w:val="24"/>
        </w:rPr>
        <w:t>”</w:t>
      </w:r>
      <w:r w:rsidRPr="00EF24E5">
        <w:rPr>
          <w:szCs w:val="24"/>
        </w:rPr>
        <w:t xml:space="preserve"> means amounts held in or payable pursuant to: (a) a plan (of whatever type) qualified under Code Section 401, as amended, (b) an individual retirement arrangement under Code Section 408, (c) a tax sheltered annuity under Code Section 403, or (d) any other benefit plan subject to the distribution rules of Code Section 401(a)(9) or the corresponding provisions of any subsequent Federal tax law</w:t>
      </w:r>
      <w:bookmarkEnd w:id="199"/>
      <w:r w:rsidRPr="00EF24E5">
        <w:rPr>
          <w:szCs w:val="24"/>
        </w:rPr>
        <w:t>.</w:t>
      </w:r>
    </w:p>
    <w:p w14:paraId="055A1FDD" w14:textId="77777777" w:rsidR="00F7195D" w:rsidRPr="00EF24E5" w:rsidRDefault="00F7195D" w:rsidP="00385BF6">
      <w:pPr>
        <w:pStyle w:val="TheusHeading3"/>
      </w:pPr>
      <w:r w:rsidRPr="00A90A16">
        <w:t>Retirement</w:t>
      </w:r>
      <w:r w:rsidRPr="00EF24E5">
        <w:t xml:space="preserve"> Benefit</w:t>
      </w:r>
    </w:p>
    <w:p w14:paraId="6D851F66" w14:textId="77777777" w:rsidR="00F7195D" w:rsidRPr="00EF24E5" w:rsidRDefault="00F7195D" w:rsidP="00304124">
      <w:pPr>
        <w:pStyle w:val="TheusHeading4"/>
        <w:rPr>
          <w:bCs/>
        </w:rPr>
      </w:pPr>
      <w:bookmarkStart w:id="200" w:name="_Hlk47526580"/>
      <w:r w:rsidRPr="00624B8D">
        <w:t xml:space="preserve">Unless provided by the </w:t>
      </w:r>
      <w:r w:rsidRPr="00FB2748">
        <w:t>Settlor or by</w:t>
      </w:r>
      <w:r w:rsidRPr="00624B8D">
        <w:t xml:space="preserve"> the </w:t>
      </w:r>
      <w:r w:rsidRPr="00624B8D">
        <w:rPr>
          <w:rFonts w:cs="Arial"/>
          <w:color w:val="222222"/>
          <w:shd w:val="clear" w:color="auto" w:fill="FFFFFF"/>
        </w:rPr>
        <w:t>Setting Every Community Up for Retirement Enhancement (SECURE) Act of 2019, Pub. L. 116–94, as amended (the “</w:t>
      </w:r>
      <w:r w:rsidRPr="00624B8D">
        <w:t>SECURE Act”) to the contrary, “Retirement Benefit” means the trust</w:t>
      </w:r>
      <w:r>
        <w:t>’s</w:t>
      </w:r>
      <w:r w:rsidRPr="00624B8D">
        <w:t xml:space="preserve"> interest in one of the following types of assets if payable to a Separate Share Benefits Trust as beneficiary or owned by a Separate Share Benefits Trust: a qualified or nonqualified annuity; a benefit under a qualified or nonqualified plan of deferred compensation; any account in or benefit payable under any pension, profit-sharing, stock bonus, or other qualified retirement plan; any individual retirement account (“IRA”) or individual retirement trust; and any and all benefits under any plan or arrangement that is established under Section 408, Section 408A, Section 457, Section 403, or Section 401 of the Code, or similar provisions of the Code. “Retirement Benefits” means all of such interests collectively</w:t>
      </w:r>
      <w:bookmarkEnd w:id="200"/>
      <w:r w:rsidRPr="00624B8D">
        <w:t>.</w:t>
      </w:r>
    </w:p>
    <w:p w14:paraId="27127C26" w14:textId="77777777" w:rsidR="00F7195D" w:rsidRPr="00EF24E5" w:rsidRDefault="00F7195D" w:rsidP="00385BF6">
      <w:pPr>
        <w:pStyle w:val="TheusHeading3"/>
      </w:pPr>
      <w:r w:rsidRPr="00EF24E5">
        <w:t xml:space="preserve">Deferrable </w:t>
      </w:r>
      <w:r w:rsidRPr="00A90A16">
        <w:t>Retirement</w:t>
      </w:r>
      <w:r w:rsidRPr="00EF24E5">
        <w:t xml:space="preserve"> Benefit</w:t>
      </w:r>
    </w:p>
    <w:p w14:paraId="0B318D75" w14:textId="77777777" w:rsidR="00F7195D" w:rsidRPr="00EF24E5" w:rsidRDefault="00F7195D" w:rsidP="00304124">
      <w:pPr>
        <w:pStyle w:val="TheusHeading4"/>
      </w:pPr>
      <w:bookmarkStart w:id="201" w:name="_Hlk47526623"/>
      <w:r w:rsidRPr="00624B8D">
        <w:t xml:space="preserve">For purposes of administering a Separate Share Benefits Trust, the term “Deferrable Retirement Benefit” means any Retirement Benefit that, it is subject to the Minimum Distribution Rules of Section 401(a)(9) of the Code, as amended by the SECURE Act. Any Retirement Benefit payable under a plan or arrangement that is not subject to the Minimum </w:t>
      </w:r>
      <w:r w:rsidRPr="00624B8D">
        <w:lastRenderedPageBreak/>
        <w:t>Distribution Rules (such as, under current law, a “nonqualified deferred compensation plan”) is not a Deferrable Retirement Benefit</w:t>
      </w:r>
      <w:bookmarkEnd w:id="201"/>
      <w:r w:rsidRPr="00624B8D">
        <w:t>.</w:t>
      </w:r>
      <w:r w:rsidRPr="00EF24E5">
        <w:t xml:space="preserve"> </w:t>
      </w:r>
    </w:p>
    <w:p w14:paraId="070C7835" w14:textId="77777777" w:rsidR="00F7195D" w:rsidRPr="00EF24E5" w:rsidRDefault="00F7195D" w:rsidP="00385BF6">
      <w:pPr>
        <w:pStyle w:val="TheusHeading3"/>
      </w:pPr>
      <w:r w:rsidRPr="00EF24E5">
        <w:t>Eligible Designated Beneficiary</w:t>
      </w:r>
    </w:p>
    <w:p w14:paraId="046C2D4C" w14:textId="77777777" w:rsidR="00F7195D" w:rsidRPr="00EF24E5" w:rsidRDefault="00F7195D" w:rsidP="00F7195D">
      <w:pPr>
        <w:ind w:left="720"/>
      </w:pPr>
      <w:bookmarkStart w:id="202" w:name="_Hlk47526646"/>
      <w:r w:rsidRPr="00EF24E5">
        <w:t>The term “Eligible Designated Beneficiary” shall have the same meaning as under the SECURE Act</w:t>
      </w:r>
      <w:bookmarkEnd w:id="202"/>
      <w:r w:rsidRPr="00EF24E5">
        <w:t>.</w:t>
      </w:r>
    </w:p>
    <w:p w14:paraId="45127E3F" w14:textId="77777777" w:rsidR="00F7195D" w:rsidRPr="00EF24E5" w:rsidRDefault="00F7195D" w:rsidP="00F7195D"/>
    <w:p w14:paraId="71821538" w14:textId="77777777" w:rsidR="00F7195D" w:rsidRPr="00EF24E5" w:rsidRDefault="00F7195D" w:rsidP="00385BF6">
      <w:pPr>
        <w:pStyle w:val="TheusHeading3"/>
      </w:pPr>
      <w:r w:rsidRPr="00EF24E5">
        <w:t xml:space="preserve">Life </w:t>
      </w:r>
      <w:r w:rsidRPr="00A90A16">
        <w:t>Expectancy</w:t>
      </w:r>
      <w:r w:rsidRPr="00EF24E5">
        <w:t xml:space="preserve"> and Applicable Distribution Period</w:t>
      </w:r>
    </w:p>
    <w:p w14:paraId="2674F97C" w14:textId="77777777" w:rsidR="00F7195D" w:rsidRPr="00EF24E5" w:rsidRDefault="00F7195D" w:rsidP="00304124">
      <w:pPr>
        <w:pStyle w:val="TheusHeading4"/>
      </w:pPr>
      <w:bookmarkStart w:id="203" w:name="_Hlk47526679"/>
      <w:r w:rsidRPr="00624B8D">
        <w:t>The terms “life expectancy” and “Applicable Distribution Period” shall have the same meaning as under the Minimum Distribution Rules</w:t>
      </w:r>
      <w:bookmarkEnd w:id="203"/>
      <w:r w:rsidRPr="00624B8D">
        <w:t>.</w:t>
      </w:r>
    </w:p>
    <w:p w14:paraId="7093D280" w14:textId="77777777" w:rsidR="00F7195D" w:rsidRPr="00EF24E5" w:rsidRDefault="00F7195D" w:rsidP="00385BF6">
      <w:pPr>
        <w:pStyle w:val="TheusHeading3"/>
      </w:pPr>
      <w:r w:rsidRPr="00EF24E5">
        <w:t xml:space="preserve">Minimum </w:t>
      </w:r>
      <w:r w:rsidRPr="00A90A16">
        <w:t>Distribution</w:t>
      </w:r>
      <w:r w:rsidRPr="00EF24E5">
        <w:t xml:space="preserve"> Rules</w:t>
      </w:r>
    </w:p>
    <w:p w14:paraId="71FF6B23" w14:textId="77777777" w:rsidR="00F7195D" w:rsidRPr="00EF24E5" w:rsidRDefault="00F7195D" w:rsidP="00F7195D">
      <w:pPr>
        <w:pStyle w:val="BodyText3"/>
        <w:rPr>
          <w:szCs w:val="24"/>
        </w:rPr>
      </w:pPr>
      <w:bookmarkStart w:id="204" w:name="_Hlk47526697"/>
      <w:r w:rsidRPr="00EF24E5">
        <w:rPr>
          <w:szCs w:val="24"/>
        </w:rPr>
        <w:t>The term “Minimum Distribution Rules” refers to the rules of Code Section 401(a)(9) and the Treasury Regulations promulgated thereunder</w:t>
      </w:r>
      <w:bookmarkEnd w:id="204"/>
      <w:r w:rsidRPr="00EF24E5">
        <w:rPr>
          <w:szCs w:val="24"/>
        </w:rPr>
        <w:t>.</w:t>
      </w:r>
    </w:p>
    <w:p w14:paraId="6EBE1A9E" w14:textId="77777777" w:rsidR="00F7195D" w:rsidRPr="00EF24E5" w:rsidRDefault="00F7195D" w:rsidP="00385BF6">
      <w:pPr>
        <w:pStyle w:val="TheusHeading3"/>
      </w:pPr>
      <w:r w:rsidRPr="00EF24E5">
        <w:t>Minimum Required Distribution for Year of Settlor</w:t>
      </w:r>
      <w:r>
        <w:t>’s</w:t>
      </w:r>
      <w:r w:rsidRPr="00EF24E5">
        <w:t xml:space="preserve"> Death</w:t>
      </w:r>
    </w:p>
    <w:p w14:paraId="0E1017D0" w14:textId="77777777" w:rsidR="00F7195D" w:rsidRPr="00624B8D" w:rsidRDefault="00F7195D" w:rsidP="00304124">
      <w:pPr>
        <w:pStyle w:val="TheusHeading4"/>
        <w:rPr>
          <w:bCs/>
        </w:rPr>
      </w:pPr>
      <w:bookmarkStart w:id="205" w:name="_Hlk47526729"/>
      <w:r w:rsidRPr="00624B8D">
        <w:t>The Minimum Required Distribution for the year of the Settlor</w:t>
      </w:r>
      <w:r>
        <w:t>’s</w:t>
      </w:r>
      <w:r w:rsidRPr="00624B8D">
        <w:t xml:space="preserve"> death shall mean:</w:t>
      </w:r>
    </w:p>
    <w:p w14:paraId="1A6E3625" w14:textId="77777777" w:rsidR="00F7195D" w:rsidRPr="00624B8D" w:rsidRDefault="00F7195D" w:rsidP="00F7195D">
      <w:pPr>
        <w:pStyle w:val="Heading5"/>
        <w:numPr>
          <w:ilvl w:val="0"/>
          <w:numId w:val="0"/>
        </w:numPr>
        <w:ind w:left="2160" w:hanging="720"/>
        <w:rPr>
          <w:b w:val="0"/>
        </w:rPr>
      </w:pPr>
      <w:r w:rsidRPr="00D552AA">
        <w:rPr>
          <w:bCs/>
        </w:rPr>
        <w:t>1.</w:t>
      </w:r>
      <w:r>
        <w:rPr>
          <w:b w:val="0"/>
        </w:rPr>
        <w:tab/>
      </w:r>
      <w:r w:rsidRPr="00624B8D">
        <w:rPr>
          <w:b w:val="0"/>
        </w:rPr>
        <w:t>The amount that was required to be distributed to the Settlor with respect to such Deferrable Retirement Benefit during such year under the Minimum Distribution Rules, minus</w:t>
      </w:r>
    </w:p>
    <w:p w14:paraId="111FEA08" w14:textId="77777777" w:rsidR="00F7195D" w:rsidRPr="00624B8D" w:rsidRDefault="00F7195D" w:rsidP="00F7195D">
      <w:pPr>
        <w:pStyle w:val="Heading5"/>
        <w:numPr>
          <w:ilvl w:val="0"/>
          <w:numId w:val="0"/>
        </w:numPr>
        <w:ind w:left="2160" w:hanging="720"/>
        <w:rPr>
          <w:b w:val="0"/>
          <w:bCs/>
        </w:rPr>
      </w:pPr>
      <w:r w:rsidRPr="00D552AA">
        <w:t>2.</w:t>
      </w:r>
      <w:r>
        <w:rPr>
          <w:b w:val="0"/>
          <w:bCs/>
        </w:rPr>
        <w:tab/>
      </w:r>
      <w:r w:rsidRPr="00624B8D">
        <w:rPr>
          <w:b w:val="0"/>
          <w:bCs/>
        </w:rPr>
        <w:t xml:space="preserve">Amounts </w:t>
      </w:r>
      <w:r w:rsidRPr="00D552AA">
        <w:rPr>
          <w:b w:val="0"/>
        </w:rPr>
        <w:t>actually</w:t>
      </w:r>
      <w:r w:rsidRPr="00624B8D">
        <w:rPr>
          <w:b w:val="0"/>
          <w:bCs/>
        </w:rPr>
        <w:t xml:space="preserve"> distributed to the Settlor with respect to such Deferrable Retirement Benefit during such year.</w:t>
      </w:r>
    </w:p>
    <w:bookmarkEnd w:id="205"/>
    <w:p w14:paraId="1061FE6A" w14:textId="77777777" w:rsidR="00F7195D" w:rsidRPr="00EF24E5" w:rsidRDefault="00F7195D" w:rsidP="00385BF6">
      <w:pPr>
        <w:pStyle w:val="TheusHeading3"/>
      </w:pPr>
      <w:r w:rsidRPr="00EF24E5">
        <w:t>Stretch-</w:t>
      </w:r>
      <w:r w:rsidRPr="00A90A16">
        <w:t>Out</w:t>
      </w:r>
      <w:r w:rsidRPr="00EF24E5">
        <w:t xml:space="preserve"> Retirement Account</w:t>
      </w:r>
    </w:p>
    <w:p w14:paraId="1A69E341" w14:textId="751922AC" w:rsidR="00F7195D" w:rsidRPr="00EF24E5" w:rsidRDefault="00F7195D" w:rsidP="00F7195D">
      <w:pPr>
        <w:pStyle w:val="BodyText3"/>
        <w:rPr>
          <w:szCs w:val="24"/>
        </w:rPr>
      </w:pPr>
      <w:bookmarkStart w:id="206" w:name="_Hlk47526775"/>
      <w:r w:rsidRPr="00EF24E5">
        <w:rPr>
          <w:szCs w:val="24"/>
        </w:rPr>
        <w:t xml:space="preserve">The term </w:t>
      </w:r>
      <w:r>
        <w:rPr>
          <w:szCs w:val="24"/>
        </w:rPr>
        <w:t>“</w:t>
      </w:r>
      <w:r w:rsidRPr="00EF24E5">
        <w:rPr>
          <w:szCs w:val="24"/>
        </w:rPr>
        <w:t>Stretch-Out Retirement Account</w:t>
      </w:r>
      <w:r>
        <w:rPr>
          <w:szCs w:val="24"/>
        </w:rPr>
        <w:t>”</w:t>
      </w:r>
      <w:r w:rsidRPr="00EF24E5">
        <w:rPr>
          <w:szCs w:val="24"/>
        </w:rPr>
        <w:t>, with respect to a trust hereunder, refers to an interest in a Retirement Account that satisfies the following conditions: (1) the interest in the Retirement Account (or a successor Retirement Account, e.g., an inherited IRA that receives a rollover from a qualified Retirement Plan) became part of the trust by reason of</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 xml:space="preserve"> the death of a Settlor</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rPr>
          <w:rFonts w:eastAsia="Times New Roman"/>
        </w:rPr>
        <w:t xml:space="preserve"> my death</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Pr="00EF24E5">
        <w:rPr>
          <w:szCs w:val="24"/>
        </w:rPr>
        <w:t xml:space="preserve"> (or the death of another, depending on the context), and (2) the provisions governing the Retirement Account permit the Trustee of the trust to take distributions following the year of death of the balance of the interest over the </w:t>
      </w:r>
      <w:r w:rsidRPr="00727C0B">
        <w:rPr>
          <w:szCs w:val="24"/>
        </w:rPr>
        <w:t>life expectancy</w:t>
      </w:r>
      <w:r w:rsidRPr="00EF24E5">
        <w:rPr>
          <w:szCs w:val="24"/>
        </w:rPr>
        <w:t xml:space="preserve"> of a trust beneficiary (or the oldest member of a group of individuals determined under the Minimum Distribution Rules to which a trust beneficiary belongs), assuming said trust otherwise qualifies to do so under the Minimum Distribution Rules</w:t>
      </w:r>
      <w:bookmarkEnd w:id="206"/>
      <w:r w:rsidRPr="00EF24E5">
        <w:rPr>
          <w:szCs w:val="24"/>
        </w:rPr>
        <w:t>.</w:t>
      </w:r>
    </w:p>
    <w:p w14:paraId="6B3FF7AC" w14:textId="77777777" w:rsidR="00F7195D" w:rsidRPr="00EF24E5" w:rsidRDefault="00F7195D" w:rsidP="00385BF6">
      <w:pPr>
        <w:pStyle w:val="TheusHeading3"/>
      </w:pPr>
      <w:r w:rsidRPr="00EF24E5">
        <w:t>Stretch-</w:t>
      </w:r>
      <w:r w:rsidRPr="00A90A16">
        <w:t>Out</w:t>
      </w:r>
      <w:r w:rsidRPr="00EF24E5">
        <w:t xml:space="preserve"> Retirement Beneficiary</w:t>
      </w:r>
    </w:p>
    <w:p w14:paraId="100D7121" w14:textId="77777777" w:rsidR="00F7195D" w:rsidRPr="00EF24E5" w:rsidRDefault="00F7195D" w:rsidP="00F7195D">
      <w:pPr>
        <w:pStyle w:val="BodyText3"/>
        <w:rPr>
          <w:szCs w:val="24"/>
        </w:rPr>
      </w:pPr>
      <w:bookmarkStart w:id="207" w:name="_Hlk47526810"/>
      <w:r w:rsidRPr="00EF24E5">
        <w:rPr>
          <w:szCs w:val="24"/>
        </w:rPr>
        <w:t xml:space="preserve">The term </w:t>
      </w:r>
      <w:r>
        <w:rPr>
          <w:szCs w:val="24"/>
        </w:rPr>
        <w:t>“</w:t>
      </w:r>
      <w:r w:rsidRPr="00EF24E5">
        <w:rPr>
          <w:szCs w:val="24"/>
        </w:rPr>
        <w:t>Stretch-Out Retirement Beneficiary</w:t>
      </w:r>
      <w:r>
        <w:rPr>
          <w:szCs w:val="24"/>
        </w:rPr>
        <w:t>”</w:t>
      </w:r>
      <w:r w:rsidRPr="00EF24E5">
        <w:rPr>
          <w:szCs w:val="24"/>
        </w:rPr>
        <w:t xml:space="preserve">, with respect to a trust hereunder that owns an interest in a </w:t>
      </w:r>
      <w:r>
        <w:rPr>
          <w:szCs w:val="24"/>
        </w:rPr>
        <w:t>“</w:t>
      </w:r>
      <w:r w:rsidRPr="00EF24E5">
        <w:rPr>
          <w:szCs w:val="24"/>
        </w:rPr>
        <w:t>Stretch-Out Retirement Account</w:t>
      </w:r>
      <w:r>
        <w:rPr>
          <w:szCs w:val="24"/>
        </w:rPr>
        <w:t>”</w:t>
      </w:r>
      <w:r w:rsidRPr="00EF24E5">
        <w:rPr>
          <w:szCs w:val="24"/>
        </w:rPr>
        <w:t xml:space="preserve">, refers to the trust beneficiary, including an Eligible Designated Beneficiary, whose life expectancy is or will be used in determining the </w:t>
      </w:r>
      <w:r w:rsidRPr="00EF24E5">
        <w:rPr>
          <w:szCs w:val="24"/>
        </w:rPr>
        <w:lastRenderedPageBreak/>
        <w:t>timing and amount of post-death distributions (or whose life expectancy would have been so used if he or she was the oldest member of the group of individuals determined under the Minimum Distribution Rules to which he or she belongs)</w:t>
      </w:r>
      <w:bookmarkEnd w:id="207"/>
      <w:r w:rsidRPr="00EF24E5">
        <w:rPr>
          <w:szCs w:val="24"/>
        </w:rPr>
        <w:t>.</w:t>
      </w:r>
    </w:p>
    <w:p w14:paraId="6EB9CB56" w14:textId="77777777" w:rsidR="00F7195D" w:rsidRPr="00EF24E5" w:rsidRDefault="00F7195D" w:rsidP="00385BF6">
      <w:pPr>
        <w:pStyle w:val="TheusHeading3"/>
      </w:pPr>
      <w:r w:rsidRPr="00EF24E5">
        <w:t>Tax-Advantaged Account</w:t>
      </w:r>
    </w:p>
    <w:p w14:paraId="68BAA5F7" w14:textId="77777777" w:rsidR="00F7195D" w:rsidRPr="00EF24E5" w:rsidRDefault="00F7195D" w:rsidP="00F7195D">
      <w:pPr>
        <w:pStyle w:val="BodyText3"/>
        <w:rPr>
          <w:szCs w:val="24"/>
        </w:rPr>
      </w:pPr>
      <w:bookmarkStart w:id="208" w:name="_Hlk47526881"/>
      <w:r w:rsidRPr="00EF24E5">
        <w:rPr>
          <w:szCs w:val="24"/>
        </w:rPr>
        <w:t xml:space="preserve">The term </w:t>
      </w:r>
      <w:r>
        <w:rPr>
          <w:szCs w:val="24"/>
        </w:rPr>
        <w:t>“</w:t>
      </w:r>
      <w:r w:rsidRPr="00EF24E5">
        <w:rPr>
          <w:szCs w:val="24"/>
        </w:rPr>
        <w:t>Tax-Advantaged Account</w:t>
      </w:r>
      <w:r>
        <w:rPr>
          <w:szCs w:val="24"/>
        </w:rPr>
        <w:t>”</w:t>
      </w:r>
      <w:r w:rsidRPr="00EF24E5">
        <w:rPr>
          <w:szCs w:val="24"/>
        </w:rPr>
        <w:t xml:space="preserve"> refers to any plan, contract, or other arrangement (other than a life insurance contract) that is allowed under the Code to accumulate any part of its income in a tax-advantaged manner (e.g., income tax-deferred or income tax free) for the benefit of an owner, beneficiary, or successor, and includes, by way of example and not limitation, a qualified or non-qualified annuity, a deferred compensation plan, or a retirement or individual retirement account arrangement established under Code Sections 401, 403, 408, 408A, or 457. A plan account or arrangement that is otherwise a </w:t>
      </w:r>
      <w:r>
        <w:rPr>
          <w:szCs w:val="24"/>
        </w:rPr>
        <w:t>“</w:t>
      </w:r>
      <w:r w:rsidRPr="00EF24E5">
        <w:rPr>
          <w:szCs w:val="24"/>
        </w:rPr>
        <w:t>Tax-Advantaged Account</w:t>
      </w:r>
      <w:r>
        <w:rPr>
          <w:szCs w:val="24"/>
        </w:rPr>
        <w:t>”</w:t>
      </w:r>
      <w:r w:rsidRPr="00EF24E5">
        <w:rPr>
          <w:szCs w:val="24"/>
        </w:rPr>
        <w:t xml:space="preserve"> and that owns one or more life insurance contracts among its assets is a </w:t>
      </w:r>
      <w:r>
        <w:rPr>
          <w:szCs w:val="24"/>
        </w:rPr>
        <w:t>“</w:t>
      </w:r>
      <w:r w:rsidRPr="00EF24E5">
        <w:rPr>
          <w:szCs w:val="24"/>
        </w:rPr>
        <w:t>Tax-Advantaged Account</w:t>
      </w:r>
      <w:r>
        <w:rPr>
          <w:szCs w:val="24"/>
        </w:rPr>
        <w:t>”</w:t>
      </w:r>
      <w:r w:rsidRPr="00EF24E5">
        <w:rPr>
          <w:szCs w:val="24"/>
        </w:rPr>
        <w:t xml:space="preserve">. A plan, contract, or other arrangement that is reasonably believed to qualify for tax-advantaged treatment under the Internal Revenue Code is a </w:t>
      </w:r>
      <w:r>
        <w:rPr>
          <w:szCs w:val="24"/>
        </w:rPr>
        <w:t>“</w:t>
      </w:r>
      <w:r w:rsidRPr="00EF24E5">
        <w:rPr>
          <w:szCs w:val="24"/>
        </w:rPr>
        <w:t>Tax-Advantaged Account</w:t>
      </w:r>
      <w:r>
        <w:rPr>
          <w:szCs w:val="24"/>
        </w:rPr>
        <w:t>”</w:t>
      </w:r>
      <w:r w:rsidRPr="00EF24E5">
        <w:rPr>
          <w:szCs w:val="24"/>
        </w:rPr>
        <w:t xml:space="preserve"> even if it is subsequently determined it did not so qualify</w:t>
      </w:r>
      <w:bookmarkEnd w:id="208"/>
      <w:r w:rsidRPr="00EF24E5">
        <w:rPr>
          <w:szCs w:val="24"/>
        </w:rPr>
        <w:t>.</w:t>
      </w:r>
    </w:p>
    <w:p w14:paraId="5B7DDB28" w14:textId="77777777" w:rsidR="00F7195D" w:rsidRPr="00EF24E5" w:rsidRDefault="00F7195D" w:rsidP="00385BF6">
      <w:pPr>
        <w:pStyle w:val="TheusHeading3"/>
      </w:pPr>
      <w:r w:rsidRPr="00A90A16">
        <w:t>Determination</w:t>
      </w:r>
      <w:r w:rsidRPr="00EF24E5">
        <w:t xml:space="preserve"> Date</w:t>
      </w:r>
    </w:p>
    <w:p w14:paraId="064D72FD" w14:textId="77777777" w:rsidR="00F7195D" w:rsidRPr="00B1328C" w:rsidRDefault="00F7195D" w:rsidP="00F7195D">
      <w:pPr>
        <w:pStyle w:val="BodyText3"/>
      </w:pPr>
      <w:bookmarkStart w:id="209" w:name="_Hlk47526889"/>
      <w:r w:rsidRPr="00EF24E5">
        <w:rPr>
          <w:szCs w:val="24"/>
        </w:rPr>
        <w:t xml:space="preserve">The term </w:t>
      </w:r>
      <w:r>
        <w:rPr>
          <w:szCs w:val="24"/>
        </w:rPr>
        <w:t>“</w:t>
      </w:r>
      <w:r w:rsidRPr="00EF24E5">
        <w:rPr>
          <w:szCs w:val="24"/>
        </w:rPr>
        <w:t>Determination Date</w:t>
      </w:r>
      <w:r>
        <w:rPr>
          <w:szCs w:val="24"/>
        </w:rPr>
        <w:t>”</w:t>
      </w:r>
      <w:r w:rsidRPr="00EF24E5">
        <w:rPr>
          <w:szCs w:val="24"/>
        </w:rPr>
        <w:t>, with respect to the plan owner</w:t>
      </w:r>
      <w:r>
        <w:rPr>
          <w:szCs w:val="24"/>
        </w:rPr>
        <w:t>’s</w:t>
      </w:r>
      <w:r w:rsidRPr="00EF24E5">
        <w:rPr>
          <w:szCs w:val="24"/>
        </w:rPr>
        <w:t xml:space="preserve"> death (or the death of another, if the context specifically indicates), refers to September 30 of the calendar year following the calendar year of the plan owner</w:t>
      </w:r>
      <w:r>
        <w:rPr>
          <w:szCs w:val="24"/>
        </w:rPr>
        <w:t>’s</w:t>
      </w:r>
      <w:r w:rsidRPr="00EF24E5">
        <w:rPr>
          <w:szCs w:val="24"/>
        </w:rPr>
        <w:t xml:space="preserve"> death (or the death of the other individual), or such other date as may be provided under Regulations Section 1.401(a)(9)-4 for determining post-death designated beneficiaries under the Minimum Distribution Rules</w:t>
      </w:r>
      <w:bookmarkEnd w:id="209"/>
      <w:r w:rsidRPr="00B1328C">
        <w:t>.</w:t>
      </w:r>
    </w:p>
    <w:p w14:paraId="64410523" w14:textId="77777777" w:rsidR="00F7195D" w:rsidRPr="00B1328C" w:rsidRDefault="00F7195D" w:rsidP="00153CFF">
      <w:pPr>
        <w:pStyle w:val="TheusHeading2"/>
      </w:pPr>
      <w:bookmarkStart w:id="210" w:name="_Toc532025554"/>
      <w:bookmarkStart w:id="211" w:name="_Toc235076696"/>
      <w:r w:rsidRPr="00B1328C">
        <w:t xml:space="preserve">Trust as </w:t>
      </w:r>
      <w:r w:rsidRPr="00A90A16">
        <w:t>Beneficiary</w:t>
      </w:r>
      <w:r w:rsidRPr="00B1328C">
        <w:t xml:space="preserve"> of Retirement Account</w:t>
      </w:r>
      <w:bookmarkEnd w:id="210"/>
      <w:bookmarkEnd w:id="211"/>
      <w:r w:rsidRPr="00B1328C">
        <w:t xml:space="preserve"> </w:t>
      </w:r>
    </w:p>
    <w:p w14:paraId="2D6EF685" w14:textId="376A7077" w:rsidR="00F7195D" w:rsidRPr="00B1328C" w:rsidRDefault="00F7195D" w:rsidP="00F7195D">
      <w:pPr>
        <w:pStyle w:val="BodyText2"/>
      </w:pP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W</w:t>
      </w:r>
      <w:r w:rsidRPr="00FB42B8">
        <w:rPr>
          <w:rFonts w:eastAsia="Times New Roman"/>
        </w:rPr>
        <w:t>e{[</w:t>
      </w:r>
      <w:r w:rsidRPr="00DD5C49">
        <w:rPr>
          <w:rStyle w:val="Strong"/>
          <w:rFonts w:eastAsia="Times New Roman"/>
          <w:noProof/>
          <w:color w:val="41A151"/>
          <w:shd w:val="clear" w:color="auto" w:fill="C9F3CD"/>
        </w:rPr>
        <w:t>else</w:t>
      </w:r>
      <w:r w:rsidRPr="00FB42B8">
        <w:rPr>
          <w:rFonts w:eastAsia="Times New Roman"/>
        </w:rPr>
        <w:t>]}I{[</w:t>
      </w:r>
      <w:r w:rsidRPr="00DD5C49">
        <w:rPr>
          <w:rStyle w:val="Strong"/>
          <w:rFonts w:eastAsia="Times New Roman"/>
          <w:noProof/>
          <w:color w:val="41A151"/>
          <w:shd w:val="clear" w:color="auto" w:fill="C9F3CD"/>
        </w:rPr>
        <w:t>endif</w:t>
      </w:r>
      <w:r w:rsidRPr="00FB42B8">
        <w:rPr>
          <w:rFonts w:eastAsia="Times New Roman"/>
        </w:rPr>
        <w:t>]}</w:t>
      </w:r>
      <w:r w:rsidRPr="00B1328C">
        <w:t xml:space="preserve"> intend that each trust hereunder that owns an interest in a Retirement Account enjoy the longest possible deferral period under the Minimum Distribution Rules. Accordingly, the following shall apply:</w:t>
      </w:r>
    </w:p>
    <w:p w14:paraId="14F407E3" w14:textId="77777777" w:rsidR="00F7195D" w:rsidRPr="00B1328C" w:rsidRDefault="00F7195D" w:rsidP="00F7195D">
      <w:pPr>
        <w:pStyle w:val="TheusBody"/>
        <w:ind w:left="1440" w:hanging="720"/>
      </w:pPr>
      <w:r w:rsidRPr="00CC7AAD">
        <w:rPr>
          <w:b/>
          <w:bCs/>
        </w:rPr>
        <w:t>A.</w:t>
      </w:r>
      <w:r>
        <w:tab/>
      </w:r>
      <w:r w:rsidRPr="00B1328C">
        <w:t xml:space="preserve">The </w:t>
      </w:r>
      <w:r w:rsidRPr="00EF24E5">
        <w:t>Trustee of a trust so designated shall, within the time limit prescribed under the Minimum Distribution Rules, deliver documentation required under said rules to the respective administrators and custodians of each Retirement Account</w:t>
      </w:r>
      <w:r w:rsidRPr="00B1328C">
        <w:t>.</w:t>
      </w:r>
    </w:p>
    <w:p w14:paraId="70DF5273" w14:textId="7D6DD2F9" w:rsidR="00F7195D" w:rsidRPr="00B1328C" w:rsidRDefault="00F7195D" w:rsidP="00F7195D">
      <w:pPr>
        <w:pStyle w:val="TheusBody"/>
        <w:ind w:left="1440" w:hanging="720"/>
      </w:pPr>
      <w:r w:rsidRPr="00CC7AAD">
        <w:rPr>
          <w:b/>
          <w:bCs/>
        </w:rPr>
        <w:t>B.</w:t>
      </w:r>
      <w:r>
        <w:tab/>
      </w:r>
      <w:r w:rsidRPr="00B1328C">
        <w:t xml:space="preserve">For </w:t>
      </w:r>
      <w:r w:rsidRPr="003B03E0">
        <w:t xml:space="preserve">purposes of determining the beneficiary of any Deferrable Retirement Benefit payable to any trust, or any separate trust or trust share, established under any Section of this </w:t>
      </w:r>
      <w:r>
        <w:t>{[</w:t>
      </w:r>
      <w:proofErr w:type="spellStart"/>
      <w:r w:rsidR="003C7B47" w:rsidRPr="00DD5C49">
        <w:rPr>
          <w:noProof/>
          <w:color w:val="2157AD"/>
          <w:shd w:val="clear" w:color="auto" w:fill="C9E1F3"/>
        </w:rPr>
        <w:t>TUTTrustName</w:t>
      </w:r>
      <w:proofErr w:type="spellEnd"/>
      <w:r>
        <w:t>]}</w:t>
      </w:r>
      <w:r w:rsidRPr="003B03E0">
        <w:t xml:space="preserve"> for the benefit of any of the Settlor</w:t>
      </w:r>
      <w:r>
        <w:t>’s</w:t>
      </w:r>
      <w:r w:rsidRPr="003B03E0">
        <w:t xml:space="preserve"> beneficiaries, each person for whom a separate trust or trust share is established under this </w:t>
      </w:r>
      <w:r>
        <w:t>{[</w:t>
      </w:r>
      <w:proofErr w:type="spellStart"/>
      <w:r w:rsidR="003C7B47" w:rsidRPr="00DD5C49">
        <w:rPr>
          <w:noProof/>
          <w:color w:val="2157AD"/>
          <w:shd w:val="clear" w:color="auto" w:fill="C9E1F3"/>
        </w:rPr>
        <w:t>TUTTrustName</w:t>
      </w:r>
      <w:proofErr w:type="spellEnd"/>
      <w:r>
        <w:t xml:space="preserve">]} </w:t>
      </w:r>
      <w:r w:rsidRPr="003B03E0">
        <w:t xml:space="preserve">shall be referred to as the “Beneficiary” of such separate trust or trust share for purposes of this </w:t>
      </w:r>
      <w:r>
        <w:fldChar w:fldCharType="begin"/>
      </w:r>
      <w:r>
        <w:instrText xml:space="preserve"> REF _Ref47530843 \r \h </w:instrText>
      </w:r>
      <w:r>
        <w:fldChar w:fldCharType="separate"/>
      </w:r>
      <w:r w:rsidR="002B1714">
        <w:t>Article Ten</w:t>
      </w:r>
      <w:r>
        <w:fldChar w:fldCharType="end"/>
      </w:r>
      <w:r w:rsidRPr="003B03E0">
        <w:t>. Each such separate trust or trust share shall be referred to as a “Share Trust” for such Beneficiary. Rather than commingling such Deferred Retirement Benefits with other assets of such Share Trust, the portion of any Deferrable Retirement Benefit payable to each such Share Trust shall instead be held in a separate sub-trust (the “Separate Share Benefits Trust”) for the benefit of the Beneficiary of such Share Trust</w:t>
      </w:r>
      <w:r w:rsidRPr="00B1328C">
        <w:t>.</w:t>
      </w:r>
    </w:p>
    <w:p w14:paraId="426AEE74" w14:textId="77777777" w:rsidR="00F7195D" w:rsidRDefault="00F7195D" w:rsidP="00F7195D">
      <w:pPr>
        <w:pStyle w:val="TheusBody"/>
        <w:ind w:left="1440" w:hanging="720"/>
      </w:pPr>
      <w:r w:rsidRPr="00CC7AAD">
        <w:rPr>
          <w:b/>
          <w:bCs/>
        </w:rPr>
        <w:lastRenderedPageBreak/>
        <w:t>C.</w:t>
      </w:r>
      <w:r>
        <w:tab/>
      </w:r>
      <w:r w:rsidRPr="00B1328C">
        <w:t xml:space="preserve">The </w:t>
      </w:r>
      <w:r w:rsidRPr="00543B4F">
        <w:t>Separate Share Benefits Trust for each Beneficiary shall be held on all the same terms and conditions as those of the Share Trust for the same Beneficiary, except that in the case of a Separate Share Benefits Trust, other than as provided below, the subsection or subsections of the Share Trust dealing with mandatory or discretionary distributions of income and principal shall not apply, and the Separate Share Benefits Trust shall instead be administered as follows</w:t>
      </w:r>
      <w:r>
        <w:t>:</w:t>
      </w:r>
    </w:p>
    <w:p w14:paraId="1B4AA88B" w14:textId="77777777" w:rsidR="00F7195D" w:rsidRDefault="00F7195D" w:rsidP="00F7195D">
      <w:pPr>
        <w:pStyle w:val="TheusBody"/>
        <w:ind w:left="2160" w:hanging="720"/>
      </w:pPr>
      <w:r w:rsidRPr="00CC7AAD">
        <w:rPr>
          <w:b/>
          <w:bCs/>
        </w:rPr>
        <w:t>1.</w:t>
      </w:r>
      <w:r>
        <w:tab/>
        <w:t>If the Beneficiary is a minor child of the Settlor as defined in Code Section 401(a)(9)(E)(ii)(II), the required Minimum Distribution Amount payable to such minor child shall, to the extent permitted by law, be based upon the attained age and life expectancy of the minor child in the year of the Settlor’s death. In the event of the death of a minor child, the Trustee shall then be required to distribute to the successor Beneficiary of the minor child the share of the Deferrable Retirement Benefit by December 31 of the year that contains the 10th anniversary of the year of death of the minor child, as provided in Code Section 401(a)(9)(H). Payments to a minor child or to the successor Beneficiary of a minor child may be held in further trust or distributed to the current Beneficiary of the Separate Share Benefits Trust, in the discretion of the Trustee.</w:t>
      </w:r>
    </w:p>
    <w:p w14:paraId="1A308C27" w14:textId="77777777" w:rsidR="00F7195D" w:rsidRDefault="00F7195D" w:rsidP="00F7195D">
      <w:pPr>
        <w:pStyle w:val="TheusBody"/>
        <w:ind w:left="2160" w:hanging="720"/>
      </w:pPr>
      <w:r w:rsidRPr="00CC7AAD">
        <w:rPr>
          <w:b/>
          <w:bCs/>
        </w:rPr>
        <w:t>2.</w:t>
      </w:r>
      <w:r>
        <w:tab/>
        <w:t>At such time as the period of minority of the minor child Beneficiary expires, the Trustee shall then be required to distribute to the minor child Beneficiary his or her share of the Deferrable Retirement Benefit by December 31 of the year that contains the 10th anniversary of the year the minor child Beneficiary attained the age of majority, as provided in Code Sections 401(a)(9(E)(iii) and 401(a)(9)(H).</w:t>
      </w:r>
    </w:p>
    <w:p w14:paraId="537D7BB9" w14:textId="77777777" w:rsidR="00F7195D" w:rsidRDefault="00F7195D" w:rsidP="00F7195D">
      <w:pPr>
        <w:pStyle w:val="TheusBody"/>
        <w:ind w:left="2160" w:hanging="720"/>
      </w:pPr>
      <w:r w:rsidRPr="00CC7AAD">
        <w:rPr>
          <w:b/>
          <w:bCs/>
        </w:rPr>
        <w:t>3.</w:t>
      </w:r>
      <w:r>
        <w:tab/>
        <w:t>If the Beneficiary is disabled (within the meaning of Code Section 72(m)(7)) the required Minimum Distribution Amount payable to such Disabled Beneficiary, shall, to the extent permitted by law, be based upon the attained age and life expectancy of the Disabled Beneficiary of such Separate Share Benefits Trust, in the year of the Settlor’s death. Upon the death of a Disabled Beneficiary, the Trustee shall then be required to distribute to the successor Beneficiary of the Disabled Beneficiary the share of the Deferrable Retirement Benefit by December 31 of the year that contains the 10th anniversary of the year of death of the Disabled Beneficiary, as provided in Code Section 401(a)(9)(H). Payments to a Disabled Beneficiary or to the successor Beneficiary of a Disabled Beneficiary may be held in further trust or distributed to the current Beneficiary of the Separate Share Benefits Trust, in the discretion of the Trustee.</w:t>
      </w:r>
    </w:p>
    <w:p w14:paraId="100053F5" w14:textId="77777777" w:rsidR="00F7195D" w:rsidRDefault="00F7195D" w:rsidP="00F7195D">
      <w:pPr>
        <w:pStyle w:val="TheusBody"/>
        <w:ind w:left="2160" w:hanging="720"/>
      </w:pPr>
      <w:r w:rsidRPr="00CC7AAD">
        <w:rPr>
          <w:b/>
          <w:bCs/>
        </w:rPr>
        <w:t>4.</w:t>
      </w:r>
      <w:r>
        <w:tab/>
        <w:t xml:space="preserve">If the Beneficiary is considered chronically ill (within the meaning of Code Sections 7702B(c)(2) and 401(a)(9)(E)(ii)(iv)) the required Minimum Distribution Amount payable to such Chronically Ill Beneficiary, shall, to the extent permitted by law, be based upon the attained age and life expectancy of the Chronically Ill Beneficiary of such Separate Share Benefits Trust, in the year of the Settlor’s death. Upon the death of a Chronically ill Beneficiary, the Trustee shall then be required to distribute to the successor Beneficiary of the </w:t>
      </w:r>
      <w:r>
        <w:lastRenderedPageBreak/>
        <w:t>Chronically Ill Beneficiary the share of the Deferrable Retirement Benefit by December 31 of the year that contains the 10th anniversary of the year of death of the Chronically ill Beneficiary, as provided in Code Section 401(a)(9)(H). Payments to a Chronically Ill Beneficiary or to the successor Beneficiary of a Chronically Ill Beneficiary may be held in further trust or distributed to the current Beneficiary of the Separate Share Benefits Trust, in the discretion of the Trustee.</w:t>
      </w:r>
    </w:p>
    <w:p w14:paraId="77A1991F" w14:textId="20E451AE" w:rsidR="00F7195D" w:rsidRDefault="00F7195D" w:rsidP="00F7195D">
      <w:pPr>
        <w:pStyle w:val="TheusBody"/>
        <w:ind w:left="2160" w:hanging="720"/>
      </w:pPr>
      <w:r w:rsidRPr="00CC7AAD">
        <w:rPr>
          <w:b/>
          <w:bCs/>
        </w:rPr>
        <w:t>5.</w:t>
      </w:r>
      <w:r>
        <w:tab/>
        <w:t>If the Beneficiary is not more than ten years younger than the Settlor (a “Qualified Younger Beneficiary”) the required Minimum Distribution Amount payable to such Beneficiary, shall, to the extent permitted by law, be based upon the attained age and life expectancy of the Qualified Younger Beneficiary of such Separate Share Benefits Trust, in the year of the Settlor’s death. Upon the death of the</w:t>
      </w:r>
      <w:r w:rsidR="00A90A16">
        <w:t xml:space="preserve"> </w:t>
      </w:r>
      <w:r>
        <w:t>Qualified Younger Beneficiary, the Trustee shall then be required to distribute to the successor Beneficiary of the Qualified Younger Beneficiary the share of the Deferrable Retirement Benefit by December 31 of the year that contains the 10th anniversary of the year of death of the Qualified Younger Beneficiary, as provided in Code Section 401(a)(9)(H). Payments to a Qualified Younger Beneficiary or to the successor Beneficiary of a Qualified Younger Beneficiary may be held in further trust or distributed to the current Beneficiary of the Separate Share Benefits Trust, in the discretion of the Trustee.</w:t>
      </w:r>
    </w:p>
    <w:p w14:paraId="0D7C202B" w14:textId="77777777" w:rsidR="00F7195D" w:rsidRDefault="00F7195D" w:rsidP="00F7195D">
      <w:pPr>
        <w:pStyle w:val="TheusBody"/>
        <w:ind w:left="2160" w:hanging="720"/>
      </w:pPr>
      <w:r w:rsidRPr="00CC7AAD">
        <w:rPr>
          <w:b/>
          <w:bCs/>
        </w:rPr>
        <w:t>6.</w:t>
      </w:r>
      <w:r>
        <w:tab/>
        <w:t>If the Beneficiary is neither a minor child of the Settlor, nor a Disabled Beneficiary, nor a Chronically Ill Beneficiary, nor a Qualified Younger Beneficiary, nor an otherwise Eligible Designated Beneficiary, the Trustee shall then be required to distribute to the Beneficiary the share of the Deferrable Retirement Benefit by December 31 of the year that contains the 10th anniversary of the year of death of the Settlor as provided in Code Section 401(a)(9)(H). Payments to a Beneficiary may be held in further trust or distributed to the current Beneficiary of the Separate Share Benefits Trust in the discretion of the Trustee.</w:t>
      </w:r>
    </w:p>
    <w:p w14:paraId="6DEAC64B" w14:textId="0C24B371" w:rsidR="00F7195D" w:rsidRDefault="00F7195D" w:rsidP="00F7195D">
      <w:pPr>
        <w:pStyle w:val="TheusBody"/>
        <w:ind w:left="1440" w:hanging="720"/>
      </w:pPr>
      <w:r w:rsidRPr="00CC7AAD">
        <w:rPr>
          <w:b/>
          <w:bCs/>
        </w:rPr>
        <w:t>D.</w:t>
      </w:r>
      <w:r>
        <w:tab/>
        <w:t>With respect to the requirement that all distributions be made by December 31 of the year that contains the 10th anniversary of the death of a</w:t>
      </w:r>
      <w:r w:rsidR="00A90A16">
        <w:t xml:space="preserve"> </w:t>
      </w:r>
      <w:r>
        <w:t>minor beneficiary or a minor beneficiary reaching the age of majority (Section C 1 and 2 above), or by December 31 of the year that contains the 10th anniversary of year of death of a Disabled Beneficiary, a Chronically Ill Beneficiary or a Qualified Younger Beneficiary (Sections C 3, 4, or 5 above), or, for all other Beneficiaries, by December 31 of the year that contains the 10th anniversary of the year of death of the Settlor (Section C 2 above) interim distributions may, but are not required to be made, so long as all of the funds are paid out of the plan by that December 31 deadline. Treas. Reg. 1.401(a)(9)-3, A-2.</w:t>
      </w:r>
    </w:p>
    <w:p w14:paraId="62C61FAF" w14:textId="26971392" w:rsidR="00F7195D" w:rsidRDefault="00F7195D" w:rsidP="00F7195D">
      <w:pPr>
        <w:pStyle w:val="TheusBody"/>
        <w:ind w:left="1440" w:hanging="720"/>
      </w:pPr>
      <w:r w:rsidRPr="00CC7AAD">
        <w:rPr>
          <w:b/>
          <w:bCs/>
        </w:rPr>
        <w:t>E.</w:t>
      </w:r>
      <w:r>
        <w:tab/>
        <w:t xml:space="preserve">For purposes of this Trust Agreement, when the Trustee is directed to “distribute” an interest in a Retirement Account to an individual or another trust, the Trustee is to assign all of the Trustee’s interests in and powers over said Retirement Account interest (e.g., to direct investments and withdrawals) to said individual or to the trustee of said other trust, and such direction shall not be interpreted as requiring the Trustee </w:t>
      </w:r>
      <w:r>
        <w:lastRenderedPageBreak/>
        <w:t xml:space="preserve">to arrange for the assets held in the Retirement Account to be withdrawn from said Retirement Account. </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w</w:t>
      </w:r>
      <w:r w:rsidRPr="00FB42B8">
        <w:rPr>
          <w:rFonts w:eastAsia="Times New Roman"/>
        </w:rPr>
        <w:t>e{[</w:t>
      </w:r>
      <w:r w:rsidRPr="00DD5C49">
        <w:rPr>
          <w:rStyle w:val="Strong"/>
          <w:rFonts w:eastAsia="Times New Roman"/>
          <w:noProof/>
          <w:color w:val="41A151"/>
          <w:shd w:val="clear" w:color="auto" w:fill="C9F3CD"/>
        </w:rPr>
        <w:t>else</w:t>
      </w:r>
      <w:r w:rsidRPr="00FB42B8">
        <w:rPr>
          <w:rFonts w:eastAsia="Times New Roman"/>
        </w:rPr>
        <w:t>]}I{[</w:t>
      </w:r>
      <w:r w:rsidRPr="00DD5C49">
        <w:rPr>
          <w:rStyle w:val="Strong"/>
          <w:rFonts w:eastAsia="Times New Roman"/>
          <w:noProof/>
          <w:color w:val="41A151"/>
          <w:shd w:val="clear" w:color="auto" w:fill="C9F3CD"/>
        </w:rPr>
        <w:t>endif</w:t>
      </w:r>
      <w:r w:rsidRPr="00FB42B8">
        <w:rPr>
          <w:rFonts w:eastAsia="Times New Roman"/>
        </w:rPr>
        <w:t>]}</w:t>
      </w:r>
      <w:r>
        <w:t xml:space="preserve"> specifically intend that any such “distribution” of a Retirement Account shall be handled in a manner that results in zero, or the minimum possible amount of income tax payable by either the trust, said individual, or said other trust.</w:t>
      </w:r>
    </w:p>
    <w:p w14:paraId="65BA60E7" w14:textId="77777777" w:rsidR="00F7195D" w:rsidRPr="00B1328C" w:rsidRDefault="00F7195D" w:rsidP="00F7195D">
      <w:pPr>
        <w:pStyle w:val="TheusBody"/>
        <w:ind w:left="1440" w:hanging="720"/>
      </w:pPr>
      <w:r w:rsidRPr="00CC7AAD">
        <w:rPr>
          <w:b/>
          <w:bCs/>
        </w:rPr>
        <w:t>F.</w:t>
      </w:r>
      <w:r>
        <w:tab/>
        <w:t>The administrators, custodians, or other fiduciaries of the respective Retirement Accounts shall incur no liability to the trust or to any of its beneficiaries for acting upon the written instruction of the Trustee pursuant to this Section.</w:t>
      </w:r>
    </w:p>
    <w:p w14:paraId="3A246013" w14:textId="77777777" w:rsidR="00F7195D" w:rsidRPr="00B1328C" w:rsidRDefault="00F7195D" w:rsidP="00153CFF">
      <w:pPr>
        <w:pStyle w:val="TheusHeading2"/>
      </w:pPr>
      <w:bookmarkStart w:id="212" w:name="_Toc532025555"/>
      <w:bookmarkStart w:id="213" w:name="_Toc235076697"/>
      <w:r w:rsidRPr="00B1328C">
        <w:t xml:space="preserve">Prohibited </w:t>
      </w:r>
      <w:r w:rsidRPr="00A90A16">
        <w:t>Beneficiaries</w:t>
      </w:r>
      <w:bookmarkStart w:id="214" w:name="aaa"/>
      <w:bookmarkEnd w:id="212"/>
      <w:bookmarkEnd w:id="213"/>
      <w:bookmarkEnd w:id="214"/>
    </w:p>
    <w:p w14:paraId="208690CC" w14:textId="77777777" w:rsidR="00F7195D" w:rsidRPr="00B1328C" w:rsidRDefault="00F7195D" w:rsidP="00385BF6">
      <w:pPr>
        <w:pStyle w:val="TheusHeading3"/>
      </w:pPr>
      <w:r w:rsidRPr="00B1328C">
        <w:t>Power of Appointment over Retirement Accounts</w:t>
      </w:r>
    </w:p>
    <w:p w14:paraId="656D980E" w14:textId="7FEE375C" w:rsidR="00F7195D" w:rsidRPr="00B1328C" w:rsidRDefault="00F7195D" w:rsidP="00F7195D">
      <w:pPr>
        <w:pStyle w:val="BodyText3"/>
      </w:pPr>
      <w:r w:rsidRPr="00EF24E5">
        <w:rPr>
          <w:szCs w:val="24"/>
        </w:rPr>
        <w:t xml:space="preserve">In </w:t>
      </w:r>
      <w:bookmarkStart w:id="215" w:name="_Hlk47529792"/>
      <w:r w:rsidRPr="00EF24E5">
        <w:rPr>
          <w:szCs w:val="24"/>
        </w:rPr>
        <w:t xml:space="preserve">no event shall any individual granted a power of appointment in this </w:t>
      </w:r>
      <w:bookmarkEnd w:id="215"/>
      <w:r>
        <w:t>{</w:t>
      </w:r>
      <w:r w:rsidRPr="001B487A">
        <w:t>[</w:t>
      </w:r>
      <w:proofErr w:type="spellStart"/>
      <w:r w:rsidR="003C7B47" w:rsidRPr="00DD5C49">
        <w:rPr>
          <w:noProof/>
          <w:color w:val="2157AD"/>
          <w:shd w:val="clear" w:color="auto" w:fill="C9E1F3"/>
        </w:rPr>
        <w:t>TUTTrustName</w:t>
      </w:r>
      <w:proofErr w:type="spellEnd"/>
      <w:r w:rsidRPr="001B487A">
        <w:t>]</w:t>
      </w:r>
      <w:r>
        <w:t>}</w:t>
      </w:r>
      <w:r w:rsidRPr="00B1328C">
        <w:t xml:space="preserve"> </w:t>
      </w:r>
      <w:bookmarkStart w:id="216" w:name="_Hlk47529801"/>
      <w:r w:rsidRPr="00EF24E5">
        <w:rPr>
          <w:szCs w:val="24"/>
        </w:rPr>
        <w:t>appoint any Retirement Plan to any charity or non-human entity or any individual older than the oldest beneficiary named at the date of the death of the Retirement Plan owner</w:t>
      </w:r>
      <w:bookmarkEnd w:id="216"/>
      <w:r w:rsidRPr="00B1328C">
        <w:t>.</w:t>
      </w:r>
    </w:p>
    <w:p w14:paraId="386F48E6" w14:textId="77777777" w:rsidR="00F7195D" w:rsidRPr="00B1328C" w:rsidRDefault="00F7195D" w:rsidP="00385BF6">
      <w:pPr>
        <w:pStyle w:val="TheusHeading3"/>
      </w:pPr>
      <w:r w:rsidRPr="00B1328C">
        <w:t>Charity or Non-Human Entity as Beneficiary of Retirement Account</w:t>
      </w:r>
    </w:p>
    <w:p w14:paraId="204C640B" w14:textId="77777777" w:rsidR="00F7195D" w:rsidRPr="00B1328C" w:rsidRDefault="00F7195D" w:rsidP="00F7195D">
      <w:pPr>
        <w:pStyle w:val="BodyText3"/>
      </w:pPr>
      <w:r w:rsidRPr="00B1328C">
        <w:t xml:space="preserve">In </w:t>
      </w:r>
      <w:bookmarkStart w:id="217" w:name="_Hlk47529810"/>
      <w:r w:rsidRPr="00EF24E5">
        <w:rPr>
          <w:szCs w:val="24"/>
        </w:rPr>
        <w:t>no event shall a Trustee allocate any Retirement Plan to a charity or non-human entity. A Trustee may liquidate retirement benefits to satisfy a charitable bequest so long as said liquidation and payment to charity occurs prior to September 30 of the year following the death of the Retirement Plan owner</w:t>
      </w:r>
      <w:bookmarkEnd w:id="217"/>
      <w:r w:rsidRPr="00B1328C">
        <w:t xml:space="preserve">. </w:t>
      </w:r>
    </w:p>
    <w:p w14:paraId="2DA6AE39" w14:textId="77777777" w:rsidR="00F7195D" w:rsidRPr="00B1328C" w:rsidRDefault="00F7195D" w:rsidP="00385BF6">
      <w:pPr>
        <w:pStyle w:val="TheusHeading3"/>
      </w:pPr>
      <w:r w:rsidRPr="00B1328C">
        <w:t xml:space="preserve">Trust as Beneficiary of Retirement Account; Age Restriction. </w:t>
      </w:r>
    </w:p>
    <w:p w14:paraId="6E768B55" w14:textId="2018B168" w:rsidR="00F7195D" w:rsidRPr="00B1328C" w:rsidRDefault="00F7195D" w:rsidP="00F7195D">
      <w:pPr>
        <w:pStyle w:val="BodyText3"/>
      </w:pP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W</w:t>
      </w:r>
      <w:r w:rsidRPr="00FB42B8">
        <w:rPr>
          <w:rFonts w:eastAsia="Times New Roman"/>
        </w:rPr>
        <w:t>e{[</w:t>
      </w:r>
      <w:r w:rsidRPr="00DD5C49">
        <w:rPr>
          <w:rStyle w:val="Strong"/>
          <w:rFonts w:eastAsia="Times New Roman"/>
          <w:noProof/>
          <w:color w:val="41A151"/>
          <w:shd w:val="clear" w:color="auto" w:fill="C9F3CD"/>
        </w:rPr>
        <w:t>else</w:t>
      </w:r>
      <w:r w:rsidRPr="00FB42B8">
        <w:rPr>
          <w:rFonts w:eastAsia="Times New Roman"/>
        </w:rPr>
        <w:t>]}I{[</w:t>
      </w:r>
      <w:r w:rsidRPr="00DD5C49">
        <w:rPr>
          <w:rStyle w:val="Strong"/>
          <w:rFonts w:eastAsia="Times New Roman"/>
          <w:noProof/>
          <w:color w:val="41A151"/>
          <w:shd w:val="clear" w:color="auto" w:fill="C9F3CD"/>
        </w:rPr>
        <w:t>endif</w:t>
      </w:r>
      <w:r w:rsidRPr="00FB42B8">
        <w:rPr>
          <w:rFonts w:eastAsia="Times New Roman"/>
        </w:rPr>
        <w:t>]}</w:t>
      </w:r>
      <w:r w:rsidRPr="00B1328C">
        <w:t xml:space="preserve"> </w:t>
      </w:r>
      <w:bookmarkStart w:id="218" w:name="_Hlk47529818"/>
      <w:r w:rsidRPr="00EF24E5">
        <w:rPr>
          <w:szCs w:val="24"/>
        </w:rPr>
        <w:t xml:space="preserve">intend that each Separate Share </w:t>
      </w:r>
      <w:r>
        <w:rPr>
          <w:szCs w:val="24"/>
        </w:rPr>
        <w:t xml:space="preserve">Benefits </w:t>
      </w:r>
      <w:r w:rsidRPr="00EF24E5">
        <w:rPr>
          <w:szCs w:val="24"/>
        </w:rPr>
        <w:t xml:space="preserve">Trust that owns an interest in one or more Stretch-Out Retirement Accounts enjoy the longest possible deferral period under the Minimum Distribution Rules with respect to each. Accordingly, the following shall apply to each Separate Share </w:t>
      </w:r>
      <w:r>
        <w:rPr>
          <w:szCs w:val="24"/>
        </w:rPr>
        <w:t xml:space="preserve">Benefits </w:t>
      </w:r>
      <w:r w:rsidRPr="00EF24E5">
        <w:rPr>
          <w:szCs w:val="24"/>
        </w:rPr>
        <w:t>Trust hereunder</w:t>
      </w:r>
      <w:bookmarkEnd w:id="218"/>
      <w:r w:rsidRPr="00B1328C">
        <w:t xml:space="preserve">: </w:t>
      </w:r>
    </w:p>
    <w:p w14:paraId="54CC38C9" w14:textId="77777777" w:rsidR="00F7195D" w:rsidRPr="00EF24E5" w:rsidRDefault="00F7195D" w:rsidP="00F7195D">
      <w:pPr>
        <w:pStyle w:val="TheusBody3"/>
        <w:ind w:left="2160" w:hanging="720"/>
        <w:rPr>
          <w:szCs w:val="24"/>
        </w:rPr>
      </w:pPr>
      <w:r w:rsidRPr="00CC7AAD">
        <w:rPr>
          <w:b/>
          <w:bCs/>
        </w:rPr>
        <w:t>1.</w:t>
      </w:r>
      <w:r>
        <w:tab/>
      </w:r>
      <w:r w:rsidRPr="00EF24E5">
        <w:rPr>
          <w:szCs w:val="24"/>
        </w:rPr>
        <w:t xml:space="preserve">The </w:t>
      </w:r>
      <w:bookmarkStart w:id="219" w:name="_Hlk47529829"/>
      <w:r w:rsidRPr="00EF24E5">
        <w:rPr>
          <w:szCs w:val="24"/>
        </w:rPr>
        <w:t xml:space="preserve">Trustee of a Separate Share </w:t>
      </w:r>
      <w:r>
        <w:rPr>
          <w:szCs w:val="24"/>
        </w:rPr>
        <w:t xml:space="preserve">Benefits </w:t>
      </w:r>
      <w:r w:rsidRPr="00EF24E5">
        <w:rPr>
          <w:szCs w:val="24"/>
        </w:rPr>
        <w:t>Trust that owns an interest in one or more Stretch-Out Retirement Accounts shall provide documentation to the respective administrators and custodians of said accounts in the manner prescribed under the Minimum Distribution Rules</w:t>
      </w:r>
      <w:bookmarkEnd w:id="219"/>
      <w:r w:rsidRPr="00EF24E5">
        <w:rPr>
          <w:szCs w:val="24"/>
        </w:rPr>
        <w:t>.</w:t>
      </w:r>
    </w:p>
    <w:p w14:paraId="39AB4911" w14:textId="77777777" w:rsidR="00F7195D" w:rsidRPr="00EF24E5" w:rsidRDefault="00F7195D" w:rsidP="00F7195D">
      <w:pPr>
        <w:pStyle w:val="TheusBody3"/>
        <w:ind w:left="2160" w:hanging="720"/>
        <w:rPr>
          <w:b/>
          <w:szCs w:val="24"/>
        </w:rPr>
      </w:pPr>
      <w:r w:rsidRPr="00CC7AAD">
        <w:rPr>
          <w:b/>
          <w:bCs/>
          <w:szCs w:val="24"/>
        </w:rPr>
        <w:t>2.</w:t>
      </w:r>
      <w:r w:rsidRPr="00EF24E5">
        <w:rPr>
          <w:szCs w:val="24"/>
        </w:rPr>
        <w:tab/>
        <w:t xml:space="preserve">In </w:t>
      </w:r>
      <w:bookmarkStart w:id="220" w:name="_Hlk47529842"/>
      <w:r w:rsidRPr="00EF24E5">
        <w:rPr>
          <w:szCs w:val="24"/>
        </w:rPr>
        <w:t>order to facilitate distribution requirements that may arise after the death of a discretionary beneficiary, the Trustee shall in the absence of direction under the beneficiary</w:t>
      </w:r>
      <w:r>
        <w:rPr>
          <w:szCs w:val="24"/>
        </w:rPr>
        <w:t>’s</w:t>
      </w:r>
      <w:r w:rsidRPr="00EF24E5">
        <w:rPr>
          <w:szCs w:val="24"/>
        </w:rPr>
        <w:t xml:space="preserve"> separate share trust, either create a separate share or otherwise account for distributions from said Stretch-Out Retirement Accounts made to the trust and accumulated therein; said accumulations (net of expenses properly chargeable thereto and including current distributions from said Stretch-Out Retirement Accounts not yet accumulated, if any) shall be referred to as "Stretch-Out Retirement Account Accumulations"</w:t>
      </w:r>
      <w:bookmarkEnd w:id="220"/>
      <w:r w:rsidRPr="00EF24E5">
        <w:rPr>
          <w:szCs w:val="24"/>
        </w:rPr>
        <w:t xml:space="preserve">. </w:t>
      </w:r>
    </w:p>
    <w:p w14:paraId="7B1EE70A" w14:textId="77777777" w:rsidR="00F7195D" w:rsidRPr="00EF24E5" w:rsidRDefault="00F7195D" w:rsidP="00F7195D">
      <w:pPr>
        <w:pStyle w:val="TheusBody3"/>
        <w:ind w:left="2160" w:hanging="720"/>
        <w:rPr>
          <w:b/>
          <w:szCs w:val="24"/>
        </w:rPr>
      </w:pPr>
      <w:r w:rsidRPr="00CC7AAD">
        <w:rPr>
          <w:b/>
          <w:bCs/>
          <w:szCs w:val="24"/>
        </w:rPr>
        <w:t>3.</w:t>
      </w:r>
      <w:r w:rsidRPr="00EF24E5">
        <w:rPr>
          <w:szCs w:val="24"/>
        </w:rPr>
        <w:tab/>
        <w:t xml:space="preserve">The </w:t>
      </w:r>
      <w:bookmarkStart w:id="221" w:name="_Hlk47529849"/>
      <w:r w:rsidRPr="00EF24E5">
        <w:rPr>
          <w:szCs w:val="24"/>
        </w:rPr>
        <w:t xml:space="preserve">term </w:t>
      </w:r>
      <w:r>
        <w:rPr>
          <w:szCs w:val="24"/>
        </w:rPr>
        <w:t>“</w:t>
      </w:r>
      <w:r w:rsidRPr="00EF24E5">
        <w:rPr>
          <w:szCs w:val="24"/>
        </w:rPr>
        <w:t>Disqualified Recipient</w:t>
      </w:r>
      <w:r>
        <w:rPr>
          <w:szCs w:val="24"/>
        </w:rPr>
        <w:t>”</w:t>
      </w:r>
      <w:r w:rsidRPr="00EF24E5">
        <w:rPr>
          <w:szCs w:val="24"/>
        </w:rPr>
        <w:t xml:space="preserve"> means, with respect to a Separate Share </w:t>
      </w:r>
      <w:r>
        <w:rPr>
          <w:szCs w:val="24"/>
        </w:rPr>
        <w:t xml:space="preserve">Benefits </w:t>
      </w:r>
      <w:r w:rsidRPr="00EF24E5">
        <w:rPr>
          <w:szCs w:val="24"/>
        </w:rPr>
        <w:t>Trust</w:t>
      </w:r>
      <w:r>
        <w:rPr>
          <w:szCs w:val="24"/>
        </w:rPr>
        <w:t>’s</w:t>
      </w:r>
      <w:r w:rsidRPr="00EF24E5">
        <w:rPr>
          <w:szCs w:val="24"/>
        </w:rPr>
        <w:t xml:space="preserve"> interest in a Stretch-Out Retirement Account arising by reason of the death of an individual, any potential recipient of an interest in said </w:t>
      </w:r>
      <w:r w:rsidRPr="00EF24E5">
        <w:rPr>
          <w:szCs w:val="24"/>
        </w:rPr>
        <w:lastRenderedPageBreak/>
        <w:t>Stretch-Out Retirement Account under the Separate Share</w:t>
      </w:r>
      <w:r>
        <w:rPr>
          <w:szCs w:val="24"/>
        </w:rPr>
        <w:t xml:space="preserve"> Benefits</w:t>
      </w:r>
      <w:r w:rsidRPr="00EF24E5">
        <w:rPr>
          <w:szCs w:val="24"/>
        </w:rPr>
        <w:t xml:space="preserve"> Trust (regardless of whether said recipient is an individual, trust, estate, or entity) that does not satisfy either of the following two conditions</w:t>
      </w:r>
      <w:bookmarkEnd w:id="221"/>
      <w:r w:rsidRPr="00EF24E5">
        <w:rPr>
          <w:szCs w:val="24"/>
        </w:rPr>
        <w:t>:</w:t>
      </w:r>
    </w:p>
    <w:p w14:paraId="6B9270FA" w14:textId="77777777" w:rsidR="00F7195D" w:rsidRPr="00EF24E5" w:rsidRDefault="00F7195D" w:rsidP="00F7195D">
      <w:pPr>
        <w:pStyle w:val="TheusBody3"/>
        <w:ind w:left="3600" w:hanging="720"/>
        <w:rPr>
          <w:szCs w:val="24"/>
        </w:rPr>
      </w:pPr>
      <w:r w:rsidRPr="00CC7AAD">
        <w:rPr>
          <w:b/>
          <w:bCs/>
          <w:szCs w:val="24"/>
        </w:rPr>
        <w:t>a.</w:t>
      </w:r>
      <w:r w:rsidRPr="00EF24E5">
        <w:rPr>
          <w:szCs w:val="24"/>
        </w:rPr>
        <w:tab/>
        <w:t xml:space="preserve">Said </w:t>
      </w:r>
      <w:bookmarkStart w:id="222" w:name="_Hlk47529859"/>
      <w:r w:rsidRPr="00EF24E5">
        <w:rPr>
          <w:szCs w:val="24"/>
        </w:rPr>
        <w:t>recipient would, if he, she, or it had been designated by said deceased individual as the sole primary beneficiary of said Stretch-Out Retirement Account, be determined on the Determination Date to qualify under the Minimum Distribution Rules to calculate required minimum distribution (</w:t>
      </w:r>
      <w:r>
        <w:rPr>
          <w:szCs w:val="24"/>
        </w:rPr>
        <w:t>“</w:t>
      </w:r>
      <w:r w:rsidRPr="00EF24E5">
        <w:rPr>
          <w:szCs w:val="24"/>
        </w:rPr>
        <w:t>RMD</w:t>
      </w:r>
      <w:r>
        <w:rPr>
          <w:szCs w:val="24"/>
        </w:rPr>
        <w:t>”</w:t>
      </w:r>
      <w:r w:rsidRPr="00EF24E5">
        <w:rPr>
          <w:szCs w:val="24"/>
        </w:rPr>
        <w:t xml:space="preserve">)s from said Stretch-Out Retirement Account using the </w:t>
      </w:r>
      <w:r w:rsidRPr="00257BB3">
        <w:rPr>
          <w:szCs w:val="24"/>
        </w:rPr>
        <w:t>life expectancy of an individual born no earlier than the oldest named beneficiary alive at the date of the Retirement Plan owner</w:t>
      </w:r>
      <w:r>
        <w:rPr>
          <w:szCs w:val="24"/>
        </w:rPr>
        <w:t>’s</w:t>
      </w:r>
      <w:r w:rsidRPr="00257BB3">
        <w:rPr>
          <w:szCs w:val="24"/>
        </w:rPr>
        <w:t xml:space="preserve"> death</w:t>
      </w:r>
      <w:bookmarkEnd w:id="222"/>
      <w:r w:rsidRPr="00257BB3">
        <w:rPr>
          <w:szCs w:val="24"/>
        </w:rPr>
        <w:t>.</w:t>
      </w:r>
    </w:p>
    <w:p w14:paraId="6C051AE2" w14:textId="77777777" w:rsidR="00F7195D" w:rsidRPr="00EF24E5" w:rsidRDefault="00F7195D" w:rsidP="00F7195D">
      <w:pPr>
        <w:pStyle w:val="TheusBody3"/>
        <w:ind w:left="3600" w:hanging="720"/>
        <w:rPr>
          <w:szCs w:val="24"/>
        </w:rPr>
      </w:pPr>
      <w:r w:rsidRPr="00CC7AAD">
        <w:rPr>
          <w:b/>
          <w:bCs/>
          <w:szCs w:val="24"/>
        </w:rPr>
        <w:t>b.</w:t>
      </w:r>
      <w:r w:rsidRPr="00EF24E5">
        <w:rPr>
          <w:szCs w:val="24"/>
        </w:rPr>
        <w:tab/>
        <w:t xml:space="preserve">Taking </w:t>
      </w:r>
      <w:bookmarkStart w:id="223" w:name="_Hlk47529870"/>
      <w:r w:rsidRPr="00EF24E5">
        <w:rPr>
          <w:szCs w:val="24"/>
        </w:rPr>
        <w:t>said deceased individual</w:t>
      </w:r>
      <w:r>
        <w:rPr>
          <w:szCs w:val="24"/>
        </w:rPr>
        <w:t>’s</w:t>
      </w:r>
      <w:r w:rsidRPr="00EF24E5">
        <w:rPr>
          <w:szCs w:val="24"/>
        </w:rPr>
        <w:t xml:space="preserve"> actual designation of said Stretch-Out Retirement Account and any other relevant circumstances into account, said recipient may be disregarded in determining said Separate Share</w:t>
      </w:r>
      <w:r>
        <w:rPr>
          <w:szCs w:val="24"/>
        </w:rPr>
        <w:t>’s</w:t>
      </w:r>
      <w:r w:rsidRPr="00EF24E5">
        <w:rPr>
          <w:szCs w:val="24"/>
        </w:rPr>
        <w:t xml:space="preserve"> beneficiaries for purposes of applying the Minimum Distribution Rules (e.g., because said recipient is a </w:t>
      </w:r>
      <w:r>
        <w:rPr>
          <w:szCs w:val="24"/>
        </w:rPr>
        <w:t>“</w:t>
      </w:r>
      <w:r w:rsidRPr="00EF24E5">
        <w:rPr>
          <w:szCs w:val="24"/>
        </w:rPr>
        <w:t>mere potential successor</w:t>
      </w:r>
      <w:r>
        <w:rPr>
          <w:szCs w:val="24"/>
        </w:rPr>
        <w:t>”</w:t>
      </w:r>
      <w:r w:rsidRPr="00EF24E5">
        <w:rPr>
          <w:szCs w:val="24"/>
        </w:rPr>
        <w:t xml:space="preserve"> within the meaning of Regulations Section 1.401(a)(9)-5, or because of post-mortem planning prior to the Determination Date that removes the recipient from consideration under Regulations Section 1.401(a)(9)-4)</w:t>
      </w:r>
      <w:bookmarkEnd w:id="223"/>
      <w:r w:rsidRPr="00EF24E5">
        <w:rPr>
          <w:szCs w:val="24"/>
        </w:rPr>
        <w:t xml:space="preserve">. </w:t>
      </w:r>
    </w:p>
    <w:p w14:paraId="1AE537E1" w14:textId="77777777" w:rsidR="00F7195D" w:rsidRPr="00EF24E5" w:rsidRDefault="00F7195D" w:rsidP="00F7195D">
      <w:pPr>
        <w:pStyle w:val="TheusBody3"/>
        <w:ind w:left="2160" w:hanging="720"/>
        <w:rPr>
          <w:b/>
          <w:szCs w:val="24"/>
        </w:rPr>
      </w:pPr>
      <w:r w:rsidRPr="00CC7AAD">
        <w:rPr>
          <w:b/>
          <w:bCs/>
          <w:szCs w:val="24"/>
        </w:rPr>
        <w:t>4.</w:t>
      </w:r>
      <w:r w:rsidRPr="00EF24E5">
        <w:rPr>
          <w:szCs w:val="24"/>
        </w:rPr>
        <w:tab/>
        <w:t xml:space="preserve">Any </w:t>
      </w:r>
      <w:bookmarkStart w:id="224" w:name="_Hlk47529901"/>
      <w:r w:rsidRPr="00EF24E5">
        <w:rPr>
          <w:szCs w:val="24"/>
        </w:rPr>
        <w:t>exercise of a limited power of appointment granted to a Beneficiary shall be interpreted and carried out, with respect to any interest in a Stretch-Out Retirement Account or any Stretch-Out Retirement Account Accumulations, as if each and every recipient who is a Disqualified Recipient was then deceased or not then in existence, even if the result is that said exercise fails with respect to said assets</w:t>
      </w:r>
      <w:bookmarkEnd w:id="224"/>
      <w:r w:rsidRPr="00EF24E5">
        <w:rPr>
          <w:szCs w:val="24"/>
        </w:rPr>
        <w:t>.</w:t>
      </w:r>
    </w:p>
    <w:p w14:paraId="669D7C3E" w14:textId="77777777" w:rsidR="00F7195D" w:rsidRPr="00EF24E5" w:rsidRDefault="00F7195D" w:rsidP="00F7195D">
      <w:pPr>
        <w:pStyle w:val="TheusBody3"/>
        <w:ind w:left="2160" w:hanging="720"/>
        <w:rPr>
          <w:b/>
          <w:szCs w:val="24"/>
        </w:rPr>
      </w:pPr>
      <w:r w:rsidRPr="00CC7AAD">
        <w:rPr>
          <w:b/>
          <w:bCs/>
          <w:szCs w:val="24"/>
        </w:rPr>
        <w:t>5.</w:t>
      </w:r>
      <w:r w:rsidRPr="00EF24E5">
        <w:rPr>
          <w:szCs w:val="24"/>
        </w:rPr>
        <w:tab/>
        <w:t xml:space="preserve">Any </w:t>
      </w:r>
      <w:bookmarkStart w:id="225" w:name="_Hlk47529912"/>
      <w:r w:rsidRPr="00EF24E5">
        <w:rPr>
          <w:szCs w:val="24"/>
        </w:rPr>
        <w:t>distribution of any interest in a Stretch-Out Retirement Account or any Stretch-Out Retirement Account Accumulations arising by reason of the Beneficiary</w:t>
      </w:r>
      <w:r>
        <w:rPr>
          <w:szCs w:val="24"/>
        </w:rPr>
        <w:t>’s</w:t>
      </w:r>
      <w:r w:rsidRPr="00EF24E5">
        <w:rPr>
          <w:szCs w:val="24"/>
        </w:rPr>
        <w:t xml:space="preserve"> death shall be interpreted and carried out as if each and every recipient who is a Disqualified Recipient was then deceased or not then in existence, even if the result is that said distribution cannot be made for lack of recipients who are not Disqualified Recipients</w:t>
      </w:r>
      <w:bookmarkEnd w:id="225"/>
      <w:r w:rsidRPr="00EF24E5">
        <w:rPr>
          <w:szCs w:val="24"/>
        </w:rPr>
        <w:t>.</w:t>
      </w:r>
    </w:p>
    <w:p w14:paraId="42B437A1" w14:textId="306EC448" w:rsidR="00F7195D" w:rsidRPr="00B1328C" w:rsidRDefault="00F7195D" w:rsidP="00F7195D">
      <w:pPr>
        <w:pStyle w:val="TheusBody3"/>
        <w:ind w:left="2160" w:hanging="720"/>
        <w:rPr>
          <w:b/>
        </w:rPr>
      </w:pPr>
      <w:r w:rsidRPr="00CC7AAD">
        <w:rPr>
          <w:b/>
          <w:bCs/>
          <w:szCs w:val="24"/>
        </w:rPr>
        <w:t>6.</w:t>
      </w:r>
      <w:r w:rsidRPr="00EF24E5">
        <w:rPr>
          <w:szCs w:val="24"/>
        </w:rPr>
        <w:tab/>
        <w:t xml:space="preserve">Any </w:t>
      </w:r>
      <w:bookmarkStart w:id="226" w:name="_Hlk47529923"/>
      <w:r w:rsidRPr="00EF24E5">
        <w:rPr>
          <w:szCs w:val="24"/>
        </w:rPr>
        <w:t>distribution of any interest in a Stretch-Out Retirement Account, including any Stretch-Out Retirement Account Accumulations, arising by reason of the Beneficiary</w:t>
      </w:r>
      <w:r>
        <w:rPr>
          <w:szCs w:val="24"/>
        </w:rPr>
        <w:t>’s</w:t>
      </w:r>
      <w:r w:rsidRPr="00EF24E5">
        <w:rPr>
          <w:szCs w:val="24"/>
        </w:rPr>
        <w:t xml:space="preserve"> death under</w:t>
      </w:r>
      <w:bookmarkEnd w:id="226"/>
      <w:r w:rsidRPr="00B1328C">
        <w:t xml:space="preserve"> </w:t>
      </w:r>
      <w:r w:rsidRPr="00657A16">
        <w:rPr>
          <w:bCs/>
        </w:rPr>
        <w:fldChar w:fldCharType="begin"/>
      </w:r>
      <w:r w:rsidRPr="00657A16">
        <w:rPr>
          <w:bCs/>
        </w:rPr>
        <w:instrText xml:space="preserve"> REF Article_Ultimate_Distribution \n \h  \* MERGEFORMAT </w:instrText>
      </w:r>
      <w:r w:rsidRPr="00657A16">
        <w:rPr>
          <w:bCs/>
        </w:rPr>
      </w:r>
      <w:r w:rsidRPr="00657A16">
        <w:rPr>
          <w:bCs/>
        </w:rPr>
        <w:fldChar w:fldCharType="separate"/>
      </w:r>
      <w:r w:rsidR="002B1714">
        <w:rPr>
          <w:bCs/>
        </w:rPr>
        <w:t>Article Six</w:t>
      </w:r>
      <w:r w:rsidRPr="00657A16">
        <w:rPr>
          <w:bCs/>
        </w:rPr>
        <w:fldChar w:fldCharType="end"/>
      </w:r>
      <w:r w:rsidRPr="00B1328C">
        <w:t xml:space="preserve">, </w:t>
      </w:r>
      <w:bookmarkStart w:id="227" w:name="_Hlk47529932"/>
      <w:r w:rsidRPr="00EF24E5">
        <w:rPr>
          <w:szCs w:val="24"/>
        </w:rPr>
        <w:t>shall be interpreted and carried out as if each and every recipient who is a Disqualified Recipient was then deceased or not then in existence</w:t>
      </w:r>
      <w:bookmarkEnd w:id="227"/>
      <w:r w:rsidRPr="00B1328C">
        <w:t>.</w:t>
      </w:r>
    </w:p>
    <w:p w14:paraId="16C704EA" w14:textId="77777777" w:rsidR="00F7195D" w:rsidRPr="00B1328C" w:rsidRDefault="00F7195D" w:rsidP="00153CFF">
      <w:pPr>
        <w:pStyle w:val="TheusHeading2"/>
      </w:pPr>
      <w:bookmarkStart w:id="228" w:name="_Toc532025556"/>
      <w:bookmarkStart w:id="229" w:name="_Toc235076698"/>
      <w:r w:rsidRPr="00A90A16">
        <w:lastRenderedPageBreak/>
        <w:t>Disclaimer</w:t>
      </w:r>
      <w:r w:rsidRPr="00B1328C">
        <w:t xml:space="preserve"> of Benefits</w:t>
      </w:r>
      <w:bookmarkEnd w:id="228"/>
      <w:bookmarkEnd w:id="229"/>
    </w:p>
    <w:p w14:paraId="6C144E49" w14:textId="77777777" w:rsidR="00F7195D" w:rsidRPr="00B1328C" w:rsidRDefault="00F7195D" w:rsidP="00F7195D">
      <w:pPr>
        <w:pStyle w:val="BodyText2"/>
      </w:pPr>
      <w:r w:rsidRPr="00EF24E5">
        <w:t xml:space="preserve">The Trustee may, in its </w:t>
      </w:r>
      <w:r w:rsidRPr="00657A16">
        <w:t>sole, absolute and unreviewable</w:t>
      </w:r>
      <w:r>
        <w:t xml:space="preserve"> </w:t>
      </w:r>
      <w:r w:rsidRPr="00EF24E5">
        <w:t xml:space="preserve">discretion, </w:t>
      </w:r>
      <w:bookmarkStart w:id="230" w:name="_Hlk47529947"/>
      <w:r w:rsidRPr="00EF24E5">
        <w:t>make a qualified disclaimer of any Retirement Plan benefits payable to this Trust. The Trustee shall not be liable to any beneficiary whose interest in this Trust may be reduced by the Trustee</w:t>
      </w:r>
      <w:r>
        <w:t>’s</w:t>
      </w:r>
      <w:r w:rsidRPr="00EF24E5">
        <w:t xml:space="preserve"> disclaimer</w:t>
      </w:r>
      <w:bookmarkEnd w:id="230"/>
      <w:r w:rsidRPr="00B1328C">
        <w:t>.</w:t>
      </w:r>
    </w:p>
    <w:p w14:paraId="620C3915" w14:textId="77777777" w:rsidR="00F7195D" w:rsidRPr="00B1328C" w:rsidRDefault="00F7195D" w:rsidP="00153CFF">
      <w:pPr>
        <w:pStyle w:val="TheusHeading2"/>
      </w:pPr>
      <w:bookmarkStart w:id="231" w:name="_Toc532025557"/>
      <w:bookmarkStart w:id="232" w:name="_Toc235076699"/>
      <w:r w:rsidRPr="00A90A16">
        <w:t>Distributions</w:t>
      </w:r>
      <w:r w:rsidRPr="00B1328C">
        <w:t xml:space="preserve"> to Trust</w:t>
      </w:r>
      <w:r>
        <w:t>’s</w:t>
      </w:r>
      <w:r w:rsidRPr="00B1328C">
        <w:t xml:space="preserve"> Beneficiaries</w:t>
      </w:r>
      <w:bookmarkEnd w:id="231"/>
      <w:bookmarkEnd w:id="232"/>
    </w:p>
    <w:p w14:paraId="09F6D07F" w14:textId="77777777" w:rsidR="00F7195D" w:rsidRPr="00EF24E5" w:rsidRDefault="00F7195D" w:rsidP="00F7195D">
      <w:pPr>
        <w:pStyle w:val="BodyText2"/>
      </w:pPr>
      <w:bookmarkStart w:id="233" w:name="_Hlk47529959"/>
      <w:r w:rsidRPr="00EF24E5">
        <w:t>Each year, beginning with the year of the plan owner</w:t>
      </w:r>
      <w:r>
        <w:t>’s</w:t>
      </w:r>
      <w:r w:rsidRPr="00EF24E5">
        <w:t xml:space="preserve"> death, if any trust created under this Trust Agreement, other than a trust that qualifies for the federal estate tax marital deduction, becomes the beneficiary of death benefits under any qualified Retirement Plan, the Trustee shall withdraw from the Trust</w:t>
      </w:r>
      <w:r>
        <w:t>’s</w:t>
      </w:r>
      <w:r w:rsidRPr="00EF24E5">
        <w:t xml:space="preserve"> share of the plan, in each year, the required minimum distribution required under Code Section 401(a)(9). The Trustee may withdraw additional amounts from the Trust</w:t>
      </w:r>
      <w:r>
        <w:t>’s</w:t>
      </w:r>
      <w:r w:rsidRPr="00EF24E5">
        <w:t xml:space="preserve"> share of the plan as the Trustee deems advisable, but it may only do so if the dispositive terms of the Trust authorize the Trustee to distribute the withdrawn amount as provided in this subsection.</w:t>
      </w:r>
    </w:p>
    <w:p w14:paraId="5CA940E5" w14:textId="77777777" w:rsidR="00F7195D" w:rsidRPr="00EF24E5" w:rsidRDefault="00F7195D" w:rsidP="00F7195D">
      <w:pPr>
        <w:pStyle w:val="BodyText2"/>
      </w:pPr>
      <w:r w:rsidRPr="00EF24E5">
        <w:t>The Trustee shall determine whether the Trust shall be administered as a conduit trust or accumulation trust under the permissible regulations. The Trustee, however, must make such determination in writing, with signature acknowledged, by September 30 of the year following the year of the plan owner</w:t>
      </w:r>
      <w:r>
        <w:t>’s</w:t>
      </w:r>
      <w:r w:rsidRPr="00EF24E5">
        <w:t xml:space="preserve"> death. If no determination is made, then the Trustee shall administer said trust as a conduit trust. Any acknowledged written determination by the Trustee to treat any trust as an accumulation trust shall be held by Trustee with the Trust document</w:t>
      </w:r>
      <w:bookmarkEnd w:id="233"/>
      <w:r w:rsidRPr="00EF24E5">
        <w:t>.</w:t>
      </w:r>
    </w:p>
    <w:p w14:paraId="642B8A33" w14:textId="77777777" w:rsidR="00F7195D" w:rsidRPr="00EF24E5" w:rsidRDefault="00F7195D" w:rsidP="00385BF6">
      <w:pPr>
        <w:pStyle w:val="TheusHeading3"/>
      </w:pPr>
      <w:r>
        <w:t>“</w:t>
      </w:r>
      <w:r w:rsidRPr="00A90A16">
        <w:t>Conduit</w:t>
      </w:r>
      <w:r w:rsidRPr="00EF24E5">
        <w:t xml:space="preserve"> Distributions</w:t>
      </w:r>
      <w:r>
        <w:t>”</w:t>
      </w:r>
    </w:p>
    <w:p w14:paraId="7561ADC7" w14:textId="77777777" w:rsidR="00F7195D" w:rsidRPr="00EF24E5" w:rsidRDefault="00F7195D" w:rsidP="00304124">
      <w:pPr>
        <w:pStyle w:val="TheusHeading4"/>
      </w:pPr>
      <w:r w:rsidRPr="00EF24E5">
        <w:t xml:space="preserve">Stretch-Out Retirement Accounts </w:t>
      </w:r>
    </w:p>
    <w:p w14:paraId="3F5490AC" w14:textId="77777777" w:rsidR="00F7195D" w:rsidRPr="00EF24E5" w:rsidRDefault="00F7195D" w:rsidP="00F7195D">
      <w:pPr>
        <w:pStyle w:val="BodyText3"/>
        <w:ind w:left="1440"/>
        <w:rPr>
          <w:szCs w:val="24"/>
        </w:rPr>
      </w:pPr>
      <w:bookmarkStart w:id="234" w:name="_Hlk47530089"/>
      <w:r w:rsidRPr="00EF24E5">
        <w:rPr>
          <w:szCs w:val="24"/>
        </w:rPr>
        <w:t xml:space="preserve">If the Trust is administered as a conduit trust, then to the extent the Trustee receives distributions from a Stretch-Out Retirement Account as to which the Beneficiary is the Stretch-Out Retirement Beneficiary </w:t>
      </w:r>
      <w:bookmarkStart w:id="235" w:name="_Hlk46208211"/>
      <w:r w:rsidRPr="00EF24E5">
        <w:rPr>
          <w:szCs w:val="24"/>
        </w:rPr>
        <w:t xml:space="preserve">(as these terms are defined </w:t>
      </w:r>
      <w:r>
        <w:rPr>
          <w:szCs w:val="24"/>
        </w:rPr>
        <w:t>hereinabove</w:t>
      </w:r>
      <w:r w:rsidRPr="00EF24E5">
        <w:rPr>
          <w:szCs w:val="24"/>
        </w:rPr>
        <w:t>)</w:t>
      </w:r>
      <w:bookmarkEnd w:id="235"/>
      <w:r w:rsidRPr="00EF24E5">
        <w:rPr>
          <w:szCs w:val="24"/>
        </w:rPr>
        <w:t>, the Trustee shall, upon its receipt and within the same tax year, distribute, in the Trustee</w:t>
      </w:r>
      <w:r>
        <w:rPr>
          <w:szCs w:val="24"/>
        </w:rPr>
        <w:t>’s</w:t>
      </w:r>
      <w:r w:rsidRPr="00EF24E5">
        <w:rPr>
          <w:szCs w:val="24"/>
        </w:rPr>
        <w:t xml:space="preserve"> </w:t>
      </w:r>
      <w:r w:rsidRPr="00F66A15">
        <w:t>sole, absolute and unreviewable</w:t>
      </w:r>
      <w:r w:rsidRPr="00EF24E5">
        <w:rPr>
          <w:szCs w:val="24"/>
        </w:rPr>
        <w:t xml:space="preserve"> discretion, to or for the benefit of the Stretch-Out Retirement Beneficiary or other Trust beneficiary all of said distributions (net of expenses and net of income, estate, inheritance, generation-skipping transfer tax, or any other tax, to the extent said expenses and taxes are properly allocable to distributions received or to the balance remaining in said Stretch-Out Retirement Account), for as long as the Stretch-Out Retirement Beneficiary or other Trust beneficiary shall live or until the earlier termination of his or her trust. </w:t>
      </w:r>
    </w:p>
    <w:p w14:paraId="2A3EE72F" w14:textId="77777777" w:rsidR="00F7195D" w:rsidRPr="00EF24E5" w:rsidRDefault="00F7195D" w:rsidP="00F7195D">
      <w:pPr>
        <w:pStyle w:val="BodyText3"/>
        <w:ind w:left="1440"/>
        <w:rPr>
          <w:szCs w:val="24"/>
        </w:rPr>
      </w:pPr>
      <w:r w:rsidRPr="00EF24E5">
        <w:rPr>
          <w:szCs w:val="24"/>
        </w:rPr>
        <w:t>Any Trustee of a Supplemental Needs Trust created for any beneficiary under this Trust Agreement shall not distribute amounts withdrawn from Retirement Plans to a beneficiary. Any amounts withdrawn from Retirement Plans by the Trustee of any Supplemental Needs Trust shall be held by the Trustee in accordance with the provisions of the Supplemental Needs Trust.</w:t>
      </w:r>
    </w:p>
    <w:p w14:paraId="4A37C19A" w14:textId="77777777" w:rsidR="00F7195D" w:rsidRPr="00EF24E5" w:rsidRDefault="00F7195D" w:rsidP="00F7195D">
      <w:pPr>
        <w:pStyle w:val="BodyText3"/>
        <w:ind w:left="1440"/>
        <w:rPr>
          <w:szCs w:val="24"/>
        </w:rPr>
      </w:pPr>
      <w:r w:rsidRPr="00EF24E5">
        <w:rPr>
          <w:szCs w:val="24"/>
        </w:rPr>
        <w:t>Amounts required to be withdrawn and distributed under this section shall, to the extent they are withdrawn and distributed, reduce mandatory distribution amounts under other provisions of this Trust Agreement that otherwise require distribution of the income of the Trust.</w:t>
      </w:r>
    </w:p>
    <w:p w14:paraId="580B0E61" w14:textId="072805E5" w:rsidR="00F7195D" w:rsidRPr="00EF24E5" w:rsidRDefault="00F7195D" w:rsidP="00F7195D">
      <w:pPr>
        <w:pStyle w:val="BodyText3"/>
        <w:ind w:left="1440"/>
        <w:rPr>
          <w:szCs w:val="24"/>
        </w:rPr>
      </w:pPr>
      <w:r w:rsidRPr="00EF24E5">
        <w:rPr>
          <w:szCs w:val="24"/>
        </w:rPr>
        <w:lastRenderedPageBreak/>
        <w:t>The purpose of this section is to ensure that the life expectancy of the beneficiaries of the Trust may be used to calculate the minimum distributions required by Code. This section shall be interpreted consistently with</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 xml:space="preserve"> our</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rPr>
          <w:rFonts w:eastAsia="Times New Roman"/>
        </w:rPr>
        <w:t xml:space="preserve"> my</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00A90A16">
        <w:t xml:space="preserve"> </w:t>
      </w:r>
      <w:r w:rsidRPr="00EF24E5">
        <w:rPr>
          <w:szCs w:val="24"/>
        </w:rPr>
        <w:t>intent despite any direction to the contrary in this Trust Agreement</w:t>
      </w:r>
      <w:bookmarkEnd w:id="234"/>
      <w:r w:rsidRPr="00EF24E5">
        <w:rPr>
          <w:szCs w:val="24"/>
        </w:rPr>
        <w:t>.</w:t>
      </w:r>
    </w:p>
    <w:p w14:paraId="3B338C7C" w14:textId="77777777" w:rsidR="00F7195D" w:rsidRPr="00EF24E5" w:rsidRDefault="00F7195D" w:rsidP="00304124">
      <w:pPr>
        <w:pStyle w:val="TheusHeading4"/>
      </w:pPr>
      <w:r w:rsidRPr="00EF24E5">
        <w:t xml:space="preserve">Other </w:t>
      </w:r>
      <w:r w:rsidRPr="00A90A16">
        <w:t>Retirement</w:t>
      </w:r>
      <w:r w:rsidRPr="00EF24E5">
        <w:t xml:space="preserve"> Accounts</w:t>
      </w:r>
    </w:p>
    <w:p w14:paraId="43A14471" w14:textId="7A125812" w:rsidR="00F7195D" w:rsidRPr="00EF24E5" w:rsidRDefault="00F7195D" w:rsidP="00F7195D">
      <w:pPr>
        <w:pStyle w:val="BodyText3"/>
        <w:ind w:left="1440"/>
        <w:rPr>
          <w:szCs w:val="24"/>
        </w:rPr>
      </w:pPr>
      <w:bookmarkStart w:id="236" w:name="_Hlk47530119"/>
      <w:r w:rsidRPr="00EF24E5">
        <w:rPr>
          <w:szCs w:val="24"/>
        </w:rPr>
        <w:t xml:space="preserve">If the Trust is administered as a conduit trust, then to the extent the Trustee receives distributions from a Retirement Account, other than a Stretch-Out Retirement Account, as to which the Beneficiary is not considered a Stretch-Out Retirement Beneficiary (as these terms are defined in </w:t>
      </w:r>
      <w:r w:rsidRPr="00EF24E5">
        <w:rPr>
          <w:szCs w:val="24"/>
        </w:rPr>
        <w:fldChar w:fldCharType="begin"/>
      </w:r>
      <w:r w:rsidRPr="00EF24E5">
        <w:rPr>
          <w:szCs w:val="24"/>
        </w:rPr>
        <w:instrText xml:space="preserve"> REF Retirement_Plan_Definitions \n \h  \* MERGEFORMAT </w:instrText>
      </w:r>
      <w:r w:rsidRPr="00EF24E5">
        <w:rPr>
          <w:szCs w:val="24"/>
        </w:rPr>
      </w:r>
      <w:r w:rsidRPr="00EF24E5">
        <w:rPr>
          <w:szCs w:val="24"/>
        </w:rPr>
        <w:fldChar w:fldCharType="separate"/>
      </w:r>
      <w:r w:rsidR="002B1714">
        <w:rPr>
          <w:szCs w:val="24"/>
        </w:rPr>
        <w:t>Section 10.01</w:t>
      </w:r>
      <w:r w:rsidRPr="00EF24E5">
        <w:rPr>
          <w:szCs w:val="24"/>
        </w:rPr>
        <w:fldChar w:fldCharType="end"/>
      </w:r>
      <w:r w:rsidRPr="00EF24E5">
        <w:rPr>
          <w:szCs w:val="24"/>
        </w:rPr>
        <w:t>) (a “Non-Stretch-Out Retirement Beneficiary”), the Trustee shall, upon its receipt and within the same tax year, distribute, in the Trustee</w:t>
      </w:r>
      <w:r>
        <w:rPr>
          <w:szCs w:val="24"/>
        </w:rPr>
        <w:t>’s</w:t>
      </w:r>
      <w:r w:rsidRPr="00EF24E5">
        <w:rPr>
          <w:szCs w:val="24"/>
        </w:rPr>
        <w:t xml:space="preserve"> </w:t>
      </w:r>
      <w:r w:rsidRPr="00F66A15">
        <w:t>sole, absolute and unreviewable</w:t>
      </w:r>
      <w:r w:rsidRPr="00EF24E5">
        <w:rPr>
          <w:szCs w:val="24"/>
        </w:rPr>
        <w:t xml:space="preserve"> discretion, to or for the benefit of the Non-Stretch-Out Retirement Beneficiary or other Trust beneficiary all of said distributions (net of expenses and net of income, estate, inheritance, generation-skipping transfer tax, or any other tax, to the extent said expenses and taxes are properly allocable to distributions received or to the balance remaining in said</w:t>
      </w:r>
      <w:r w:rsidR="00A90A16">
        <w:rPr>
          <w:szCs w:val="24"/>
        </w:rPr>
        <w:t xml:space="preserve"> </w:t>
      </w:r>
      <w:r w:rsidRPr="00EF24E5">
        <w:rPr>
          <w:szCs w:val="24"/>
        </w:rPr>
        <w:t xml:space="preserve">Retirement Account), for as long as the Non-Stretch-Out Retirement Beneficiary or other Trust beneficiary shall live or until the earlier termination of his or her trust. </w:t>
      </w:r>
    </w:p>
    <w:p w14:paraId="1CCB8343" w14:textId="77777777" w:rsidR="00F7195D" w:rsidRPr="00EF24E5" w:rsidRDefault="00F7195D" w:rsidP="00F7195D">
      <w:pPr>
        <w:pStyle w:val="BodyText3"/>
        <w:ind w:left="1440"/>
        <w:rPr>
          <w:szCs w:val="24"/>
        </w:rPr>
      </w:pPr>
      <w:r w:rsidRPr="00EF24E5">
        <w:rPr>
          <w:szCs w:val="24"/>
        </w:rPr>
        <w:t>Any Trustee of a Supplemental Needs Trust created for any beneficiary under this Trust Agreement shall not distribute amounts withdrawn from Retirement Plans to a beneficiary. Any amounts withdrawn from Retirement Plans by the Trustee of any Supplemental Needs Trust shall be held by the Trustee in accordance with the provisions of the Supplemental Needs Trust.</w:t>
      </w:r>
    </w:p>
    <w:p w14:paraId="46775D82" w14:textId="77777777" w:rsidR="00F7195D" w:rsidRPr="00EF24E5" w:rsidRDefault="00F7195D" w:rsidP="00F7195D">
      <w:pPr>
        <w:pStyle w:val="BodyText3"/>
        <w:ind w:left="1440"/>
        <w:rPr>
          <w:szCs w:val="24"/>
        </w:rPr>
      </w:pPr>
      <w:r w:rsidRPr="00EF24E5">
        <w:rPr>
          <w:szCs w:val="24"/>
        </w:rPr>
        <w:t>Amounts required to be withdrawn and distributed under this section shall, to the extent they are withdrawn and distributed, reduce mandatory distribution amounts under other provisions of this Trust Agreement that otherwise require distribution of the income of the Trust</w:t>
      </w:r>
      <w:bookmarkEnd w:id="236"/>
      <w:r w:rsidRPr="00EF24E5">
        <w:rPr>
          <w:szCs w:val="24"/>
        </w:rPr>
        <w:t>.</w:t>
      </w:r>
    </w:p>
    <w:p w14:paraId="6C4B1898" w14:textId="77777777" w:rsidR="00F7195D" w:rsidRPr="00EF24E5" w:rsidRDefault="00F7195D" w:rsidP="00385BF6">
      <w:pPr>
        <w:pStyle w:val="TheusHeading3"/>
      </w:pPr>
      <w:r>
        <w:t>“</w:t>
      </w:r>
      <w:r w:rsidRPr="00A90A16">
        <w:t>Accumulations</w:t>
      </w:r>
      <w:r w:rsidRPr="00EF24E5">
        <w:t xml:space="preserve"> Distributions</w:t>
      </w:r>
      <w:r>
        <w:t>”</w:t>
      </w:r>
    </w:p>
    <w:p w14:paraId="17FB6D4B" w14:textId="77777777" w:rsidR="00F7195D" w:rsidRPr="00EF24E5" w:rsidRDefault="00F7195D" w:rsidP="00304124">
      <w:pPr>
        <w:pStyle w:val="TheusHeading4"/>
      </w:pPr>
      <w:r w:rsidRPr="00EF24E5">
        <w:t xml:space="preserve">Stretch-Out Retirement Accounts </w:t>
      </w:r>
    </w:p>
    <w:p w14:paraId="239C8348" w14:textId="394837F2" w:rsidR="00F7195D" w:rsidRPr="00EF24E5" w:rsidRDefault="00F7195D" w:rsidP="00F7195D">
      <w:pPr>
        <w:pStyle w:val="BodyText3"/>
        <w:ind w:left="1440"/>
        <w:rPr>
          <w:szCs w:val="24"/>
        </w:rPr>
      </w:pPr>
      <w:bookmarkStart w:id="237" w:name="_Hlk47530191"/>
      <w:r w:rsidRPr="00EF24E5">
        <w:rPr>
          <w:szCs w:val="24"/>
        </w:rPr>
        <w:t xml:space="preserve">If the Trust is administered as an accumulation trust, then to the extent the Trustee receives distributions from a Stretch-Out Retirement Account as to which the Beneficiary is the Stretch-Out Retirement Beneficiary (as these terms are defined in </w:t>
      </w:r>
      <w:r w:rsidRPr="00EF24E5">
        <w:rPr>
          <w:szCs w:val="24"/>
        </w:rPr>
        <w:fldChar w:fldCharType="begin"/>
      </w:r>
      <w:r w:rsidRPr="00EF24E5">
        <w:rPr>
          <w:szCs w:val="24"/>
        </w:rPr>
        <w:instrText xml:space="preserve"> REF Retirement_Plan_Definitions \n \h  \* MERGEFORMAT </w:instrText>
      </w:r>
      <w:r w:rsidRPr="00EF24E5">
        <w:rPr>
          <w:szCs w:val="24"/>
        </w:rPr>
      </w:r>
      <w:r w:rsidRPr="00EF24E5">
        <w:rPr>
          <w:szCs w:val="24"/>
        </w:rPr>
        <w:fldChar w:fldCharType="separate"/>
      </w:r>
      <w:r w:rsidR="002B1714">
        <w:rPr>
          <w:szCs w:val="24"/>
        </w:rPr>
        <w:t>Section 10.01</w:t>
      </w:r>
      <w:r w:rsidRPr="00EF24E5">
        <w:rPr>
          <w:szCs w:val="24"/>
        </w:rPr>
        <w:fldChar w:fldCharType="end"/>
      </w:r>
      <w:r w:rsidRPr="00EF24E5">
        <w:rPr>
          <w:szCs w:val="24"/>
        </w:rPr>
        <w:t>), the Trustee may, in the Trustee</w:t>
      </w:r>
      <w:r>
        <w:rPr>
          <w:szCs w:val="24"/>
        </w:rPr>
        <w:t>’s</w:t>
      </w:r>
      <w:r w:rsidRPr="00EF24E5">
        <w:rPr>
          <w:szCs w:val="24"/>
        </w:rPr>
        <w:t xml:space="preserve"> </w:t>
      </w:r>
      <w:r w:rsidRPr="0096697A">
        <w:rPr>
          <w:szCs w:val="24"/>
        </w:rPr>
        <w:t>sole, absolute and unreviewable</w:t>
      </w:r>
      <w:r w:rsidRPr="00EF24E5">
        <w:rPr>
          <w:szCs w:val="24"/>
        </w:rPr>
        <w:t xml:space="preserve"> discretion, distribute to or apply for the benefit of the Stretch-Out Retirement Beneficiary or other Trust beneficiary all or part of said distributions (net of expenses and net of income, estate, inheritance, generation-skipping transfer tax, or any other tax, to the extent said expenses and taxes are properly allocable to distributions received or to the balance remaining in said Stretch-Out Retirement Account), for as long as the Stretch-Out Retirement Beneficiary or other Trust beneficiary shall live or until the earlier termination of his or her trust. If more than the required minimum distribution (</w:t>
      </w:r>
      <w:r>
        <w:rPr>
          <w:szCs w:val="24"/>
        </w:rPr>
        <w:t>“</w:t>
      </w:r>
      <w:r w:rsidRPr="00EF24E5">
        <w:rPr>
          <w:szCs w:val="24"/>
        </w:rPr>
        <w:t>RMD</w:t>
      </w:r>
      <w:r>
        <w:rPr>
          <w:szCs w:val="24"/>
        </w:rPr>
        <w:t>”</w:t>
      </w:r>
      <w:r w:rsidRPr="00EF24E5">
        <w:rPr>
          <w:szCs w:val="24"/>
        </w:rPr>
        <w:t xml:space="preserve">) is withdrawn, the trustee in its </w:t>
      </w:r>
      <w:r w:rsidRPr="00F66A15">
        <w:t>sole, absolute and unreviewable</w:t>
      </w:r>
      <w:r>
        <w:t xml:space="preserve"> </w:t>
      </w:r>
      <w:r w:rsidRPr="00EF24E5">
        <w:rPr>
          <w:szCs w:val="24"/>
        </w:rPr>
        <w:t xml:space="preserve">discretion may opt to hold such excess as principal or elect to distribute it out to the </w:t>
      </w:r>
      <w:r w:rsidRPr="00EF24E5">
        <w:rPr>
          <w:szCs w:val="24"/>
        </w:rPr>
        <w:lastRenderedPageBreak/>
        <w:t xml:space="preserve">beneficiaries of the trust other than the surviving Settlor. If the Trustee does not distribute said amount within the same tax year, the Trustee shall hold said amounts separately and distribute it </w:t>
      </w:r>
      <w:r w:rsidRPr="00257BB3">
        <w:rPr>
          <w:szCs w:val="24"/>
        </w:rPr>
        <w:t>only to those beneficiaries of the trust that are not older than the oldest beneficiary at the date of the Retirement Plan owner</w:t>
      </w:r>
      <w:r>
        <w:rPr>
          <w:szCs w:val="24"/>
        </w:rPr>
        <w:t>’s</w:t>
      </w:r>
      <w:r w:rsidRPr="00257BB3">
        <w:rPr>
          <w:szCs w:val="24"/>
        </w:rPr>
        <w:t xml:space="preserve"> death</w:t>
      </w:r>
      <w:r w:rsidRPr="00EF24E5">
        <w:rPr>
          <w:szCs w:val="24"/>
        </w:rPr>
        <w:t>.</w:t>
      </w:r>
    </w:p>
    <w:p w14:paraId="46651B00" w14:textId="77777777" w:rsidR="00F7195D" w:rsidRPr="00EF24E5" w:rsidRDefault="00F7195D" w:rsidP="00F7195D">
      <w:pPr>
        <w:pStyle w:val="BodyText3"/>
        <w:ind w:left="1440"/>
        <w:rPr>
          <w:szCs w:val="24"/>
        </w:rPr>
      </w:pPr>
      <w:r w:rsidRPr="00EF24E5">
        <w:rPr>
          <w:szCs w:val="24"/>
        </w:rPr>
        <w:t>Amounts required to be withdrawn and distributed under this section shall, to the extent they are distributed, reduce mandatory distribution amounts under other provisions of this Trust Agreement that otherwise require distribution of the income of the Trust.</w:t>
      </w:r>
    </w:p>
    <w:p w14:paraId="2FC9B188" w14:textId="5ED112D8" w:rsidR="00F7195D" w:rsidRPr="00EF24E5" w:rsidRDefault="00F7195D" w:rsidP="00F7195D">
      <w:pPr>
        <w:pStyle w:val="BodyText3"/>
        <w:ind w:left="1440"/>
        <w:rPr>
          <w:szCs w:val="24"/>
        </w:rPr>
      </w:pPr>
      <w:r w:rsidRPr="00EF24E5">
        <w:rPr>
          <w:szCs w:val="24"/>
        </w:rPr>
        <w:t>The purpose of this section is to ensure that the life expectancy of the beneficiaries of the Trust may be used to calculate the minimum distributions required by Code.</w:t>
      </w:r>
      <w:r w:rsidR="00A90A16">
        <w:rPr>
          <w:szCs w:val="24"/>
        </w:rPr>
        <w:t xml:space="preserve"> </w:t>
      </w:r>
      <w:r w:rsidRPr="00EF24E5">
        <w:rPr>
          <w:szCs w:val="24"/>
        </w:rPr>
        <w:t>This section shall be interpreted consistent with</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 xml:space="preserve"> our</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rPr>
          <w:rFonts w:eastAsia="Times New Roman"/>
        </w:rPr>
        <w:t xml:space="preserve"> my</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t xml:space="preserve"> </w:t>
      </w:r>
      <w:r w:rsidRPr="00EF24E5">
        <w:rPr>
          <w:szCs w:val="24"/>
        </w:rPr>
        <w:t>intent despite any direction to the contrary in this Trust Agreement.</w:t>
      </w:r>
    </w:p>
    <w:bookmarkEnd w:id="237"/>
    <w:p w14:paraId="67AC82C6" w14:textId="77777777" w:rsidR="00F7195D" w:rsidRPr="00EF24E5" w:rsidRDefault="00F7195D" w:rsidP="00304124">
      <w:pPr>
        <w:pStyle w:val="TheusHeading4"/>
      </w:pPr>
      <w:r w:rsidRPr="00EF24E5">
        <w:t>Other Retirement Accounts</w:t>
      </w:r>
    </w:p>
    <w:p w14:paraId="6021D3FF" w14:textId="28A98366" w:rsidR="00F7195D" w:rsidRPr="00EF24E5" w:rsidRDefault="00F7195D" w:rsidP="00F7195D">
      <w:pPr>
        <w:pStyle w:val="BodyText3"/>
        <w:ind w:left="1440"/>
        <w:rPr>
          <w:szCs w:val="24"/>
        </w:rPr>
      </w:pPr>
      <w:bookmarkStart w:id="238" w:name="_Hlk47530210"/>
      <w:r w:rsidRPr="00EF24E5">
        <w:rPr>
          <w:szCs w:val="24"/>
        </w:rPr>
        <w:t xml:space="preserve">If the Trust is administered as an accumulation trust, then to the extent the Trustee receives distributions from a Retirement Account, other than a Stretch-Out Retirement Account, as to which the Beneficiary is not considered a Stretch-Out Retirement Beneficiary (as these terms are defined in </w:t>
      </w:r>
      <w:r w:rsidRPr="00EF24E5">
        <w:rPr>
          <w:szCs w:val="24"/>
        </w:rPr>
        <w:fldChar w:fldCharType="begin"/>
      </w:r>
      <w:r w:rsidRPr="00EF24E5">
        <w:rPr>
          <w:szCs w:val="24"/>
        </w:rPr>
        <w:instrText xml:space="preserve"> REF Retirement_Plan_Definitions \n \h  \* MERGEFORMAT </w:instrText>
      </w:r>
      <w:r w:rsidRPr="00EF24E5">
        <w:rPr>
          <w:szCs w:val="24"/>
        </w:rPr>
      </w:r>
      <w:r w:rsidRPr="00EF24E5">
        <w:rPr>
          <w:szCs w:val="24"/>
        </w:rPr>
        <w:fldChar w:fldCharType="separate"/>
      </w:r>
      <w:r w:rsidR="002B1714">
        <w:rPr>
          <w:szCs w:val="24"/>
        </w:rPr>
        <w:t>Section 10.01</w:t>
      </w:r>
      <w:r w:rsidRPr="00EF24E5">
        <w:rPr>
          <w:szCs w:val="24"/>
        </w:rPr>
        <w:fldChar w:fldCharType="end"/>
      </w:r>
      <w:r w:rsidRPr="00EF24E5">
        <w:rPr>
          <w:szCs w:val="24"/>
        </w:rPr>
        <w:t>), the Trustee may, in the Trustee</w:t>
      </w:r>
      <w:r>
        <w:rPr>
          <w:szCs w:val="24"/>
        </w:rPr>
        <w:t>’s</w:t>
      </w:r>
      <w:r w:rsidRPr="00EF24E5">
        <w:rPr>
          <w:szCs w:val="24"/>
        </w:rPr>
        <w:t xml:space="preserve"> </w:t>
      </w:r>
      <w:r w:rsidRPr="00F66A15">
        <w:t xml:space="preserve">sole, absolute and </w:t>
      </w:r>
      <w:r>
        <w:t xml:space="preserve">unreviewable </w:t>
      </w:r>
      <w:r w:rsidRPr="00EF24E5">
        <w:rPr>
          <w:szCs w:val="24"/>
        </w:rPr>
        <w:t>discretion, distribute to or apply for the benefit of the Non-Stretch-Out Retirement Beneficiary or other Trust beneficiary all or part of said distributions (net of expenses and net of income, estate, inheritance, generation-skipping transfer tax, or any other tax, to the extent said expenses and taxes are properly allocable to distributions received or to the balance remaining in said Non-Stretch-Out Retirement Account), for as long as the Non-Stretch-Out Retirement Beneficiary or other Trust beneficiary shall live or until the earlier termination of his or her trust. If more than the required minimum distribution (</w:t>
      </w:r>
      <w:r>
        <w:rPr>
          <w:szCs w:val="24"/>
        </w:rPr>
        <w:t>“</w:t>
      </w:r>
      <w:r w:rsidRPr="00EF24E5">
        <w:rPr>
          <w:szCs w:val="24"/>
        </w:rPr>
        <w:t>RMD</w:t>
      </w:r>
      <w:r>
        <w:rPr>
          <w:szCs w:val="24"/>
        </w:rPr>
        <w:t>”</w:t>
      </w:r>
      <w:r w:rsidRPr="00EF24E5">
        <w:rPr>
          <w:szCs w:val="24"/>
        </w:rPr>
        <w:t xml:space="preserve">) is withdrawn, the trustee in its </w:t>
      </w:r>
      <w:r w:rsidRPr="00F66A15">
        <w:t>sole, absolute and unreviewable</w:t>
      </w:r>
      <w:r>
        <w:t xml:space="preserve"> </w:t>
      </w:r>
      <w:r w:rsidRPr="00EF24E5">
        <w:rPr>
          <w:szCs w:val="24"/>
        </w:rPr>
        <w:t xml:space="preserve">discretion may opt to hold such excess as principal or elect to distribute it out to the beneficiaries of the trust other than the surviving Settlor. If the Trustee does not distribute said amount within the same tax year, the Trustee shall hold said amounts separately and distribute it </w:t>
      </w:r>
      <w:r w:rsidRPr="00257BB3">
        <w:rPr>
          <w:szCs w:val="24"/>
        </w:rPr>
        <w:t>only to those beneficiaries of the trust that are not older than the oldest beneficiary at the date of the Retirement Plan owner</w:t>
      </w:r>
      <w:r>
        <w:rPr>
          <w:szCs w:val="24"/>
        </w:rPr>
        <w:t>’s</w:t>
      </w:r>
      <w:r w:rsidRPr="00257BB3">
        <w:rPr>
          <w:szCs w:val="24"/>
        </w:rPr>
        <w:t xml:space="preserve"> death.</w:t>
      </w:r>
    </w:p>
    <w:p w14:paraId="0CCED753" w14:textId="77777777" w:rsidR="00F7195D" w:rsidRPr="00EF24E5" w:rsidRDefault="00F7195D" w:rsidP="00F7195D">
      <w:pPr>
        <w:pStyle w:val="BodyText3"/>
        <w:ind w:left="1440"/>
        <w:rPr>
          <w:szCs w:val="24"/>
        </w:rPr>
      </w:pPr>
      <w:r w:rsidRPr="00EF24E5">
        <w:rPr>
          <w:szCs w:val="24"/>
        </w:rPr>
        <w:t>Amounts required to be withdrawn and distributed under this section shall, to the extent they are distributed, reduce mandatory distribution amounts under other provisions of this Trust Agreement that otherwise require distribution of the income of the Trust.</w:t>
      </w:r>
      <w:bookmarkEnd w:id="238"/>
    </w:p>
    <w:p w14:paraId="76273E07" w14:textId="77777777" w:rsidR="00F7195D" w:rsidRPr="00EF24E5" w:rsidRDefault="00F7195D" w:rsidP="00385BF6">
      <w:pPr>
        <w:pStyle w:val="TheusHeading3"/>
      </w:pPr>
      <w:r w:rsidRPr="00A90A16">
        <w:t>Limitations</w:t>
      </w:r>
      <w:r w:rsidRPr="00EF24E5">
        <w:t xml:space="preserve"> on Trustee</w:t>
      </w:r>
      <w:r>
        <w:t>’s</w:t>
      </w:r>
      <w:r w:rsidRPr="00EF24E5">
        <w:t xml:space="preserve"> Power to Take Distributions </w:t>
      </w:r>
    </w:p>
    <w:p w14:paraId="5A837932" w14:textId="77777777" w:rsidR="00F7195D" w:rsidRPr="00EF24E5" w:rsidRDefault="00F7195D" w:rsidP="00F7195D">
      <w:pPr>
        <w:pStyle w:val="BodyText3"/>
        <w:rPr>
          <w:szCs w:val="24"/>
        </w:rPr>
      </w:pPr>
      <w:r w:rsidRPr="00EF24E5">
        <w:rPr>
          <w:szCs w:val="24"/>
        </w:rPr>
        <w:t xml:space="preserve">For </w:t>
      </w:r>
      <w:bookmarkStart w:id="239" w:name="_Hlk47530244"/>
      <w:r w:rsidRPr="00EF24E5">
        <w:rPr>
          <w:szCs w:val="24"/>
        </w:rPr>
        <w:t xml:space="preserve">so long as the Beneficiary is the Stretch-Out Beneficiary of a Stretch-Out Retirement Account, the following individuals, while serving as Trustee, are prohibited from withdrawing </w:t>
      </w:r>
      <w:r>
        <w:rPr>
          <w:szCs w:val="24"/>
        </w:rPr>
        <w:t>“</w:t>
      </w:r>
      <w:r w:rsidRPr="00EF24E5">
        <w:rPr>
          <w:szCs w:val="24"/>
        </w:rPr>
        <w:t>Excess Distributions</w:t>
      </w:r>
      <w:r>
        <w:rPr>
          <w:szCs w:val="24"/>
        </w:rPr>
        <w:t>”</w:t>
      </w:r>
      <w:r w:rsidRPr="00EF24E5">
        <w:rPr>
          <w:szCs w:val="24"/>
        </w:rPr>
        <w:t xml:space="preserve"> from said Stretch-Out Retirement Account, and said power shall be reserved to others acting jointly as Trustee who are not prohibited from so acting or, if none, to the Independent Trustee</w:t>
      </w:r>
      <w:bookmarkEnd w:id="239"/>
      <w:r w:rsidRPr="00EF24E5">
        <w:rPr>
          <w:szCs w:val="24"/>
        </w:rPr>
        <w:t>:</w:t>
      </w:r>
    </w:p>
    <w:p w14:paraId="00CD4750" w14:textId="77777777" w:rsidR="00F7195D" w:rsidRPr="00EF24E5" w:rsidRDefault="00F7195D" w:rsidP="00304124">
      <w:pPr>
        <w:pStyle w:val="TheusHeading4"/>
      </w:pPr>
      <w:r w:rsidRPr="00A90A16">
        <w:lastRenderedPageBreak/>
        <w:t>Disclaimant</w:t>
      </w:r>
      <w:r w:rsidRPr="00EF24E5">
        <w:t xml:space="preserve"> </w:t>
      </w:r>
    </w:p>
    <w:p w14:paraId="5E357ADD" w14:textId="77777777" w:rsidR="00F7195D" w:rsidRPr="00EF24E5" w:rsidRDefault="00F7195D" w:rsidP="00F7195D">
      <w:pPr>
        <w:pStyle w:val="BodyText4"/>
      </w:pPr>
      <w:r w:rsidRPr="00EF24E5">
        <w:t xml:space="preserve">Any </w:t>
      </w:r>
      <w:bookmarkStart w:id="240" w:name="_Hlk47530251"/>
      <w:r w:rsidRPr="00EF24E5">
        <w:t>individual who made a qualified disclaimer of any interest in said Stretch-Out Retirement Account</w:t>
      </w:r>
      <w:bookmarkEnd w:id="240"/>
      <w:r w:rsidRPr="00EF24E5">
        <w:t>.</w:t>
      </w:r>
    </w:p>
    <w:p w14:paraId="44B74FF8" w14:textId="77777777" w:rsidR="00F7195D" w:rsidRPr="00EF24E5" w:rsidRDefault="00F7195D" w:rsidP="00304124">
      <w:pPr>
        <w:pStyle w:val="TheusHeading4"/>
      </w:pPr>
      <w:r w:rsidRPr="00A90A16">
        <w:t>Individual</w:t>
      </w:r>
      <w:r w:rsidRPr="00EF24E5">
        <w:t xml:space="preserve"> with Obligation of Support</w:t>
      </w:r>
    </w:p>
    <w:p w14:paraId="4783C0AC" w14:textId="77777777" w:rsidR="00F7195D" w:rsidRPr="00EF24E5" w:rsidRDefault="00F7195D" w:rsidP="00F7195D">
      <w:pPr>
        <w:pStyle w:val="BodyText4"/>
      </w:pPr>
      <w:r w:rsidRPr="00EF24E5">
        <w:t xml:space="preserve">Any </w:t>
      </w:r>
      <w:bookmarkStart w:id="241" w:name="_Hlk47530262"/>
      <w:r w:rsidRPr="00EF24E5">
        <w:t>individual who owes a legal obligation of support to the Beneficiary</w:t>
      </w:r>
      <w:bookmarkEnd w:id="241"/>
      <w:r w:rsidRPr="00EF24E5">
        <w:t>.</w:t>
      </w:r>
    </w:p>
    <w:p w14:paraId="24836FB0" w14:textId="77777777" w:rsidR="00F7195D" w:rsidRPr="00EF24E5" w:rsidRDefault="00F7195D" w:rsidP="00304124">
      <w:pPr>
        <w:pStyle w:val="TheusHeading4"/>
      </w:pPr>
      <w:r w:rsidRPr="00A90A16">
        <w:t>Beneficiary</w:t>
      </w:r>
      <w:r w:rsidRPr="00EF24E5">
        <w:t xml:space="preserve"> </w:t>
      </w:r>
    </w:p>
    <w:p w14:paraId="61606750" w14:textId="77777777" w:rsidR="00F7195D" w:rsidRPr="00EF24E5" w:rsidRDefault="00F7195D" w:rsidP="00F7195D">
      <w:pPr>
        <w:pStyle w:val="BodyText4"/>
      </w:pPr>
      <w:r w:rsidRPr="00EF24E5">
        <w:t xml:space="preserve">The </w:t>
      </w:r>
      <w:bookmarkStart w:id="242" w:name="_Hlk47530268"/>
      <w:r w:rsidRPr="00EF24E5">
        <w:t>Beneficiary of the Retirement Plan</w:t>
      </w:r>
      <w:bookmarkEnd w:id="242"/>
      <w:r w:rsidRPr="00EF24E5">
        <w:t>.</w:t>
      </w:r>
    </w:p>
    <w:p w14:paraId="4A6840A1" w14:textId="77777777" w:rsidR="00F7195D" w:rsidRPr="00B1328C" w:rsidRDefault="00F7195D" w:rsidP="00F7195D">
      <w:pPr>
        <w:pStyle w:val="BodyText3"/>
      </w:pPr>
      <w:r w:rsidRPr="00EF24E5">
        <w:rPr>
          <w:szCs w:val="24"/>
        </w:rPr>
        <w:t xml:space="preserve">For </w:t>
      </w:r>
      <w:bookmarkStart w:id="243" w:name="_Hlk47530278"/>
      <w:r w:rsidRPr="00EF24E5">
        <w:rPr>
          <w:szCs w:val="24"/>
        </w:rPr>
        <w:t xml:space="preserve">purposes of this Section, the term </w:t>
      </w:r>
      <w:r>
        <w:rPr>
          <w:szCs w:val="24"/>
        </w:rPr>
        <w:t>“</w:t>
      </w:r>
      <w:r w:rsidRPr="00EF24E5">
        <w:rPr>
          <w:szCs w:val="24"/>
        </w:rPr>
        <w:t>Excess Distributions</w:t>
      </w:r>
      <w:r>
        <w:rPr>
          <w:szCs w:val="24"/>
        </w:rPr>
        <w:t>”</w:t>
      </w:r>
      <w:r w:rsidRPr="00EF24E5">
        <w:rPr>
          <w:szCs w:val="24"/>
        </w:rPr>
        <w:t xml:space="preserve"> refers, with respect to an interest in a Stretch-Out Retirement Account, to any distribution in excess of those amounts reasonably necessary to: (1) comply with the Minimum Distribution Rules, (2) comply with the legal obligation to pay income, estate, inheritance, generation-skipping transfer tax, or other taxes properly chargeable to distributions received from or the balance remaining in said Stretch-Out Retirement Account, and (3) provide for payment of trust expenses properly allocable to distributions received from or the balance remaining in said Stretch-Out Retirement Account</w:t>
      </w:r>
      <w:bookmarkEnd w:id="243"/>
      <w:r w:rsidRPr="00B1328C">
        <w:t>.</w:t>
      </w:r>
    </w:p>
    <w:p w14:paraId="1C842ECA" w14:textId="77777777" w:rsidR="00F7195D" w:rsidRPr="00B1328C" w:rsidRDefault="00F7195D" w:rsidP="00153CFF">
      <w:pPr>
        <w:pStyle w:val="TheusHeading2"/>
      </w:pPr>
      <w:bookmarkStart w:id="244" w:name="_Toc532025558"/>
      <w:bookmarkStart w:id="245" w:name="_Toc235076700"/>
      <w:r w:rsidRPr="00B1328C">
        <w:t>Required Minimum Distribution (</w:t>
      </w:r>
      <w:r>
        <w:t>“</w:t>
      </w:r>
      <w:r w:rsidRPr="00B1328C">
        <w:t>RMD</w:t>
      </w:r>
      <w:r>
        <w:t>”</w:t>
      </w:r>
      <w:r w:rsidRPr="00B1328C">
        <w:t>)</w:t>
      </w:r>
      <w:bookmarkEnd w:id="244"/>
      <w:bookmarkEnd w:id="245"/>
    </w:p>
    <w:p w14:paraId="1603CE1B" w14:textId="77777777" w:rsidR="00F7195D" w:rsidRPr="00EF24E5" w:rsidRDefault="00F7195D" w:rsidP="00F7195D">
      <w:pPr>
        <w:pStyle w:val="BodyText2"/>
      </w:pPr>
      <w:bookmarkStart w:id="246" w:name="_Hlk47530289"/>
      <w:r w:rsidRPr="00EF24E5">
        <w:t>In administering the Trust, the required minimum distribution (</w:t>
      </w:r>
      <w:r>
        <w:t>“</w:t>
      </w:r>
      <w:r w:rsidRPr="00EF24E5">
        <w:t>RMD</w:t>
      </w:r>
      <w:r>
        <w:t>”</w:t>
      </w:r>
      <w:r w:rsidRPr="00EF24E5">
        <w:t>) for any year shall be, for each qualified Retirement Plan, the greater of: (1) the value of the qualified Retirement Plan determined as of the preceding year-end, divided by the applicable distribution period, and (2) the amount that the Trustee shall be required to withdraw under the laws then applicable to the Trust to avoid penalty.</w:t>
      </w:r>
    </w:p>
    <w:p w14:paraId="2B06A9AB" w14:textId="77777777" w:rsidR="00F7195D" w:rsidRPr="00EF24E5" w:rsidRDefault="00F7195D" w:rsidP="00F7195D">
      <w:pPr>
        <w:pStyle w:val="BodyText2"/>
      </w:pPr>
      <w:r w:rsidRPr="00EF24E5">
        <w:t>If the Retirement Plan owner dies before the required beginning date, the applicable distribution period means the life expectancy of the beneficiary. If the Retirement Plan owner dies on or after the required beginning date, the applicable distribution period means the life expectancy of the beneficiary, or (if longer) the deceased Retirement Plan owner</w:t>
      </w:r>
      <w:r>
        <w:t>’s</w:t>
      </w:r>
      <w:r w:rsidRPr="00EF24E5">
        <w:t xml:space="preserve"> remaining life expectancy. </w:t>
      </w:r>
    </w:p>
    <w:p w14:paraId="39A7C004" w14:textId="77777777" w:rsidR="00F7195D" w:rsidRPr="00EF24E5" w:rsidRDefault="00F7195D" w:rsidP="00F7195D">
      <w:pPr>
        <w:pStyle w:val="BodyText2"/>
      </w:pPr>
      <w:r w:rsidRPr="00EF24E5">
        <w:t>If the Retirement Plan owner dies before the required beginning date, the Trustee herein must, no later than October 31</w:t>
      </w:r>
      <w:r w:rsidRPr="00EF24E5">
        <w:rPr>
          <w:vertAlign w:val="superscript"/>
        </w:rPr>
        <w:t>st</w:t>
      </w:r>
      <w:r w:rsidRPr="00EF24E5">
        <w:t xml:space="preserve"> of the calendar year following the calendar year of the Retirement Plan owner</w:t>
      </w:r>
      <w:r>
        <w:t>’s</w:t>
      </w:r>
      <w:r w:rsidRPr="00EF24E5">
        <w:t xml:space="preserve"> death</w:t>
      </w:r>
      <w:bookmarkEnd w:id="246"/>
      <w:r w:rsidRPr="00EF24E5">
        <w:t xml:space="preserve">: </w:t>
      </w:r>
    </w:p>
    <w:p w14:paraId="737E2A73" w14:textId="77777777" w:rsidR="00F7195D" w:rsidRPr="00EF24E5" w:rsidRDefault="00F7195D" w:rsidP="00F7195D">
      <w:pPr>
        <w:pStyle w:val="TheusBody"/>
        <w:ind w:left="1440" w:hanging="720"/>
      </w:pPr>
      <w:r w:rsidRPr="00A62690">
        <w:rPr>
          <w:b/>
          <w:bCs/>
        </w:rPr>
        <w:t>A.</w:t>
      </w:r>
      <w:r w:rsidRPr="00EF24E5">
        <w:tab/>
        <w:t xml:space="preserve">provide </w:t>
      </w:r>
      <w:bookmarkStart w:id="247" w:name="_Hlk47530304"/>
      <w:r w:rsidRPr="00EF24E5">
        <w:t>the plan administrator with a final list of all of the beneficiaries of this Trust (including contingent and Residuary Beneficiaries with a description of the conditions on their entitlement) as of the date of death, and certify, to the best of the Trustee</w:t>
      </w:r>
      <w:r>
        <w:t>’s</w:t>
      </w:r>
      <w:r w:rsidRPr="00EF24E5">
        <w:t xml:space="preserve"> knowledge, that this list is correct and complete, this Trust is valid under state law, this Trust is irrevocable by its terms as of the Retirement Plan owner</w:t>
      </w:r>
      <w:r>
        <w:t>’s</w:t>
      </w:r>
      <w:r w:rsidRPr="00EF24E5">
        <w:t xml:space="preserve"> death, and the beneficiaries are identifiable as of the Retirement Plan owner</w:t>
      </w:r>
      <w:r>
        <w:t>’s</w:t>
      </w:r>
      <w:r w:rsidRPr="00EF24E5">
        <w:t xml:space="preserve"> death; and</w:t>
      </w:r>
      <w:bookmarkEnd w:id="247"/>
      <w:r w:rsidRPr="00EF24E5">
        <w:t xml:space="preserve"> </w:t>
      </w:r>
    </w:p>
    <w:p w14:paraId="4A2F652E" w14:textId="77777777" w:rsidR="00F7195D" w:rsidRPr="00EF24E5" w:rsidRDefault="00F7195D" w:rsidP="00F7195D">
      <w:pPr>
        <w:pStyle w:val="TheusBody"/>
        <w:ind w:left="1440" w:hanging="720"/>
      </w:pPr>
      <w:r w:rsidRPr="00A62690">
        <w:rPr>
          <w:b/>
          <w:bCs/>
        </w:rPr>
        <w:t>B.</w:t>
      </w:r>
      <w:r w:rsidRPr="00EF24E5">
        <w:tab/>
        <w:t xml:space="preserve">agree </w:t>
      </w:r>
      <w:bookmarkStart w:id="248" w:name="_Hlk47530310"/>
      <w:r w:rsidRPr="00EF24E5">
        <w:t>to provide a copy of the Trust Agreement to the plan administrator upon demand; or</w:t>
      </w:r>
      <w:bookmarkEnd w:id="248"/>
    </w:p>
    <w:p w14:paraId="174962AA" w14:textId="77777777" w:rsidR="00F7195D" w:rsidRPr="00EF24E5" w:rsidRDefault="00F7195D" w:rsidP="00F7195D">
      <w:pPr>
        <w:pStyle w:val="TheusBody"/>
        <w:ind w:left="1440" w:hanging="720"/>
      </w:pPr>
      <w:r w:rsidRPr="00A62690">
        <w:rPr>
          <w:b/>
          <w:bCs/>
        </w:rPr>
        <w:lastRenderedPageBreak/>
        <w:t>C.</w:t>
      </w:r>
      <w:r w:rsidRPr="00EF24E5">
        <w:tab/>
        <w:t xml:space="preserve">provide </w:t>
      </w:r>
      <w:bookmarkStart w:id="249" w:name="_Hlk47530318"/>
      <w:r w:rsidRPr="00EF24E5">
        <w:t>the plan administrator with a copy of the actual trust document for the Trust that is named as a beneficiary of the Retirement Plan as of the Retirement Plan owner</w:t>
      </w:r>
      <w:r>
        <w:t>’s</w:t>
      </w:r>
      <w:r w:rsidRPr="00EF24E5">
        <w:t xml:space="preserve"> death</w:t>
      </w:r>
      <w:bookmarkEnd w:id="249"/>
      <w:r w:rsidRPr="00EF24E5">
        <w:t>.</w:t>
      </w:r>
    </w:p>
    <w:p w14:paraId="755ADC23" w14:textId="77777777" w:rsidR="00F7195D" w:rsidRPr="00EF24E5" w:rsidRDefault="00F7195D" w:rsidP="00F7195D">
      <w:pPr>
        <w:pStyle w:val="BodyText2"/>
      </w:pPr>
      <w:bookmarkStart w:id="250" w:name="_Hlk47530339"/>
      <w:r w:rsidRPr="00EF24E5">
        <w:t xml:space="preserve">The Trustee is authorized to identify and designate the person who, pursuant to the Regulations, is the </w:t>
      </w:r>
      <w:r>
        <w:t>“</w:t>
      </w:r>
      <w:r w:rsidRPr="00EF24E5">
        <w:t>designated beneficiary</w:t>
      </w:r>
      <w:r>
        <w:t>”</w:t>
      </w:r>
      <w:r w:rsidRPr="00EF24E5">
        <w:t xml:space="preserve"> whose life expectancy may be used to measure payments of any trust. At no time, however, may the Trustee use a designated beneficiary who was not a beneficiary as of the date of the Retirement Plan owner</w:t>
      </w:r>
      <w:r>
        <w:t>’s</w:t>
      </w:r>
      <w:r w:rsidRPr="00EF24E5">
        <w:t xml:space="preserve"> death and who is older than a beneficiary entitled at the date of the Retirement Plan holder</w:t>
      </w:r>
      <w:r>
        <w:t>’s</w:t>
      </w:r>
      <w:r w:rsidRPr="00EF24E5">
        <w:t xml:space="preserve"> death.</w:t>
      </w:r>
    </w:p>
    <w:p w14:paraId="39BC1663" w14:textId="5A30010F" w:rsidR="00F7195D" w:rsidRPr="00EF24E5" w:rsidRDefault="00F7195D" w:rsidP="00F7195D">
      <w:pPr>
        <w:pStyle w:val="BodyText2"/>
      </w:pPr>
      <w:r w:rsidRPr="00EF24E5">
        <w:t xml:space="preserve">In the event that any designation of the Trustee of this Trust as beneficiary in any employee benefit plan in </w:t>
      </w:r>
      <w:r w:rsidRPr="00543B4F">
        <w:t>whic</w:t>
      </w:r>
      <w:r>
        <w:t xml:space="preserve">h </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w</w:t>
      </w:r>
      <w:r w:rsidRPr="00FB42B8">
        <w:rPr>
          <w:rFonts w:eastAsia="Times New Roman"/>
        </w:rPr>
        <w:t>e{[</w:t>
      </w:r>
      <w:r w:rsidRPr="00DD5C49">
        <w:rPr>
          <w:rStyle w:val="Strong"/>
          <w:rFonts w:eastAsia="Times New Roman"/>
          <w:noProof/>
          <w:color w:val="41A151"/>
          <w:shd w:val="clear" w:color="auto" w:fill="C9F3CD"/>
        </w:rPr>
        <w:t>else</w:t>
      </w:r>
      <w:r w:rsidRPr="00FB42B8">
        <w:rPr>
          <w:rFonts w:eastAsia="Times New Roman"/>
        </w:rPr>
        <w:t>]}I{[</w:t>
      </w:r>
      <w:r w:rsidRPr="00DD5C49">
        <w:rPr>
          <w:rStyle w:val="Strong"/>
          <w:rFonts w:eastAsia="Times New Roman"/>
          <w:noProof/>
          <w:color w:val="41A151"/>
          <w:shd w:val="clear" w:color="auto" w:fill="C9F3CD"/>
        </w:rPr>
        <w:t>endif</w:t>
      </w:r>
      <w:r w:rsidRPr="00FB42B8">
        <w:rPr>
          <w:rFonts w:eastAsia="Times New Roman"/>
        </w:rPr>
        <w:t>]}</w:t>
      </w:r>
      <w:r w:rsidRPr="00543B4F">
        <w:t xml:space="preserve"> may have an interest shall be ineffectual in whole or in part,</w:t>
      </w:r>
      <w:r w:rsidR="00DD5C49">
        <w:t xml:space="preserve"> </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w</w:t>
      </w:r>
      <w:r w:rsidRPr="00FB42B8">
        <w:rPr>
          <w:rFonts w:eastAsia="Times New Roman"/>
        </w:rPr>
        <w:t>e{[</w:t>
      </w:r>
      <w:r w:rsidRPr="00DD5C49">
        <w:rPr>
          <w:rStyle w:val="Strong"/>
          <w:rFonts w:eastAsia="Times New Roman"/>
          <w:noProof/>
          <w:color w:val="41A151"/>
          <w:shd w:val="clear" w:color="auto" w:fill="C9F3CD"/>
        </w:rPr>
        <w:t>else</w:t>
      </w:r>
      <w:r w:rsidRPr="00FB42B8">
        <w:rPr>
          <w:rFonts w:eastAsia="Times New Roman"/>
        </w:rPr>
        <w:t>]}I{[</w:t>
      </w:r>
      <w:r w:rsidRPr="00DD5C49">
        <w:rPr>
          <w:rStyle w:val="Strong"/>
          <w:rFonts w:eastAsia="Times New Roman"/>
          <w:noProof/>
          <w:color w:val="41A151"/>
          <w:shd w:val="clear" w:color="auto" w:fill="C9F3CD"/>
        </w:rPr>
        <w:t>endif</w:t>
      </w:r>
      <w:r w:rsidRPr="00FB42B8">
        <w:rPr>
          <w:rFonts w:eastAsia="Times New Roman"/>
        </w:rPr>
        <w:t>]}</w:t>
      </w:r>
      <w:r w:rsidRPr="00543B4F">
        <w:t xml:space="preserve"> specifically request that the committee, or other group having authority to do so under such plans, select the Trustee of the Trust as beneficiary of such plans to the maximum extent possible. The Trustee may elect the mode of payment which, in the Trustee</w:t>
      </w:r>
      <w:r>
        <w:t>’s</w:t>
      </w:r>
      <w:r w:rsidRPr="00543B4F">
        <w:t xml:space="preserve"> discretion, appears to be the most advantageous option available to the Trust and/or its then current income beneficiaries in terms of income, estate, and inheritance tax, and/or investment return considerations, based on the Trustee</w:t>
      </w:r>
      <w:r>
        <w:t>’s</w:t>
      </w:r>
      <w:r w:rsidRPr="00543B4F">
        <w:t xml:space="preserve"> evaluation of the facts and circumstances relevant to such considerations as they exist at the time the Trustee makes such election. Further, the Trustee may, predicated upon the foregoing considerations, elect in writing not to treat the death benefits as a lump sum distribution for income tax purposes and thus exclude same from estate taxes. An election by the Trustee in good faith</w:t>
      </w:r>
      <w:r w:rsidRPr="00EF24E5">
        <w:t xml:space="preserve"> in the exercise of the discretionary power conferred upon it shall be final and binding upon all persons whomsoever and shall be a full acquittance and discharge to the Trustee, and the Trustee shall not be liable to any person by reason of its exercise of such discretionary power.</w:t>
      </w:r>
    </w:p>
    <w:p w14:paraId="7FB3AE8D" w14:textId="77777777" w:rsidR="00F7195D" w:rsidRPr="00EF24E5" w:rsidRDefault="00F7195D" w:rsidP="00F7195D">
      <w:pPr>
        <w:pStyle w:val="BodyText2"/>
      </w:pPr>
      <w:r w:rsidRPr="00EF24E5">
        <w:t>Notwithstanding the foregoing, if the Retirement Plan owner</w:t>
      </w:r>
      <w:r>
        <w:t>’s</w:t>
      </w:r>
      <w:r w:rsidRPr="00EF24E5">
        <w:t xml:space="preserve"> death occurs on or after the required beginning date with respect to a Retirement Plan, the required minimum distribution (</w:t>
      </w:r>
      <w:r>
        <w:t>“</w:t>
      </w:r>
      <w:r w:rsidRPr="00EF24E5">
        <w:t>RMD</w:t>
      </w:r>
      <w:r>
        <w:t>”</w:t>
      </w:r>
      <w:r w:rsidRPr="00EF24E5">
        <w:t>) for the year of death shall mean: (1) the amount that was required to be distributed to the Retirement Plan owner during the year, minus (2) amounts actually distributed to the Retirement Plan owner during the year.</w:t>
      </w:r>
    </w:p>
    <w:p w14:paraId="2B3C4837" w14:textId="77777777" w:rsidR="00F7195D" w:rsidRPr="00EF24E5" w:rsidRDefault="00F7195D" w:rsidP="00F7195D">
      <w:pPr>
        <w:pStyle w:val="BodyText2"/>
      </w:pPr>
      <w:r>
        <w:t>“</w:t>
      </w:r>
      <w:r w:rsidRPr="00EF24E5">
        <w:t>Life expectancy,</w:t>
      </w:r>
      <w:r>
        <w:t>”</w:t>
      </w:r>
      <w:r w:rsidRPr="00EF24E5">
        <w:t xml:space="preserve"> </w:t>
      </w:r>
      <w:r>
        <w:t>“</w:t>
      </w:r>
      <w:r w:rsidRPr="00EF24E5">
        <w:t>required beginning date,</w:t>
      </w:r>
      <w:r>
        <w:t>”</w:t>
      </w:r>
      <w:r w:rsidRPr="00EF24E5">
        <w:t xml:space="preserve"> and other similar terms used in this subsection shall be determined in accordance with Code Section 401(a)(9)</w:t>
      </w:r>
      <w:bookmarkEnd w:id="250"/>
      <w:r w:rsidRPr="00EF24E5">
        <w:t>.</w:t>
      </w:r>
    </w:p>
    <w:p w14:paraId="42AB3C86" w14:textId="65DB4CFD" w:rsidR="00F7195D" w:rsidRDefault="00F7195D" w:rsidP="00153CFF">
      <w:pPr>
        <w:pStyle w:val="TheusHeading2"/>
      </w:pPr>
      <w:bookmarkStart w:id="251" w:name="_Toc235076701"/>
      <w:r w:rsidRPr="00A90A16">
        <w:t>Termination</w:t>
      </w:r>
      <w:r w:rsidRPr="0089433D">
        <w:rPr>
          <w:lang w:val="en-CA"/>
        </w:rPr>
        <w:t xml:space="preserve"> of </w:t>
      </w:r>
      <w:r>
        <w:rPr>
          <w:lang w:val="en-CA"/>
        </w:rPr>
        <w:t xml:space="preserve">Separate Share Benefits </w:t>
      </w:r>
      <w:r w:rsidRPr="0089433D">
        <w:rPr>
          <w:lang w:val="en-CA"/>
        </w:rPr>
        <w:t>Trust</w:t>
      </w:r>
      <w:bookmarkEnd w:id="251"/>
      <w:r>
        <w:fldChar w:fldCharType="begin"/>
      </w:r>
      <w:r>
        <w:instrText xml:space="preserve"> SEQ CHAPTER \h \r 1</w:instrText>
      </w:r>
      <w:r>
        <w:fldChar w:fldCharType="end"/>
      </w:r>
    </w:p>
    <w:p w14:paraId="3E3DB2A7" w14:textId="20E13608" w:rsidR="00F7195D" w:rsidRPr="00B1328C" w:rsidRDefault="00F7195D" w:rsidP="00F7195D">
      <w:pPr>
        <w:pStyle w:val="BodyText2"/>
      </w:pPr>
      <w:bookmarkStart w:id="252" w:name="_Hlk47530360"/>
      <w:r>
        <w:t>Any Separate Share Benefits Trust established pursuant to this Article shall terminate upon the death of the beneficiary. Thereafter,</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 xml:space="preserve"> our</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rPr>
          <w:rFonts w:eastAsia="Times New Roman"/>
        </w:rPr>
        <w:t xml:space="preserve"> my</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t xml:space="preserve"> Trustee shall distribute any hold, administer and distribute any accumulated income and principal remaining in such Separate Share Benefits Trust in accordance with the terms and conditions of the trust or sub-trust established hereunder this {[</w:t>
      </w:r>
      <w:proofErr w:type="spellStart"/>
      <w:r w:rsidR="003C7B47" w:rsidRPr="00DD5C49">
        <w:rPr>
          <w:noProof/>
          <w:color w:val="2157AD"/>
          <w:shd w:val="clear" w:color="auto" w:fill="C9E1F3"/>
        </w:rPr>
        <w:t>TUTTrustName</w:t>
      </w:r>
      <w:proofErr w:type="spellEnd"/>
      <w:r>
        <w:t>]} for the benefit of such deceased beneficiary</w:t>
      </w:r>
      <w:bookmarkEnd w:id="252"/>
      <w:r w:rsidRPr="00B1328C">
        <w:t>.</w:t>
      </w:r>
    </w:p>
    <w:p w14:paraId="5FFB7F91" w14:textId="77777777" w:rsidR="00F7195D" w:rsidRPr="00B1328C" w:rsidRDefault="00F7195D" w:rsidP="00F7195D">
      <w:pPr>
        <w:rPr>
          <w:rFonts w:eastAsiaTheme="majorEastAsia" w:cs="Times New Roman"/>
          <w:b/>
          <w:bCs/>
          <w:caps/>
          <w:sz w:val="28"/>
          <w:szCs w:val="28"/>
        </w:rPr>
      </w:pPr>
    </w:p>
    <w:p w14:paraId="4E59C1C8" w14:textId="77777777" w:rsidR="00F7195D" w:rsidRPr="00B1328C" w:rsidRDefault="00F7195D" w:rsidP="00DD5C49">
      <w:pPr>
        <w:pStyle w:val="TheusHeading6"/>
        <w:sectPr w:rsidR="00F7195D" w:rsidRPr="00B1328C" w:rsidSect="00C20D7C">
          <w:footerReference w:type="default" r:id="rId20"/>
          <w:pgSz w:w="12240" w:h="15840"/>
          <w:pgMar w:top="1440" w:right="1440" w:bottom="1440" w:left="1440" w:header="720" w:footer="720" w:gutter="0"/>
          <w:pgNumType w:chapStyle="1"/>
          <w:cols w:space="720"/>
          <w:docGrid w:linePitch="360"/>
        </w:sectPr>
      </w:pPr>
    </w:p>
    <w:p w14:paraId="646BE2E8" w14:textId="77777777" w:rsidR="00F7195D" w:rsidRPr="00B1328C" w:rsidRDefault="00F7195D" w:rsidP="0065035A">
      <w:pPr>
        <w:pStyle w:val="TheusHeading1"/>
      </w:pPr>
      <w:r w:rsidRPr="00B1328C">
        <w:lastRenderedPageBreak/>
        <w:br/>
      </w:r>
      <w:bookmarkStart w:id="253" w:name="_Toc235076702"/>
      <w:r w:rsidRPr="00B1328C">
        <w:t>DEFINITIONS AND MISCELLANEOUS PROVISIONS</w:t>
      </w:r>
      <w:bookmarkEnd w:id="253"/>
    </w:p>
    <w:p w14:paraId="19ECC28A" w14:textId="77777777" w:rsidR="00F7195D" w:rsidRPr="00B1328C" w:rsidRDefault="00F7195D" w:rsidP="00153CFF">
      <w:pPr>
        <w:pStyle w:val="TheusHeading2"/>
      </w:pPr>
      <w:bookmarkStart w:id="254" w:name="_Ref150855371"/>
      <w:bookmarkStart w:id="255" w:name="_Toc235076703"/>
      <w:r w:rsidRPr="00B1328C">
        <w:t>M</w:t>
      </w:r>
      <w:bookmarkStart w:id="256" w:name="Miscellaneous_Provisions"/>
      <w:bookmarkEnd w:id="256"/>
      <w:r w:rsidRPr="00B1328C">
        <w:t>iscellaneous Provisions</w:t>
      </w:r>
      <w:bookmarkEnd w:id="254"/>
      <w:bookmarkEnd w:id="255"/>
      <w:r w:rsidRPr="00B1328C">
        <w:t xml:space="preserve"> </w:t>
      </w:r>
    </w:p>
    <w:p w14:paraId="2AEFDCF5" w14:textId="77777777" w:rsidR="00F7195D" w:rsidRPr="00B1328C" w:rsidRDefault="00F7195D" w:rsidP="00385BF6">
      <w:pPr>
        <w:pStyle w:val="TheusHeading3"/>
      </w:pPr>
      <w:r w:rsidRPr="00A90A16">
        <w:t>Accounting</w:t>
      </w:r>
    </w:p>
    <w:p w14:paraId="4EFC7F04" w14:textId="77777777" w:rsidR="00F7195D" w:rsidRPr="00B1328C" w:rsidRDefault="00F7195D" w:rsidP="00F7195D">
      <w:pPr>
        <w:pStyle w:val="BodyText3"/>
        <w:rPr>
          <w:rFonts w:cs="Times New Roman"/>
        </w:rPr>
      </w:pPr>
      <w:r w:rsidRPr="00B1328C">
        <w:rPr>
          <w:rFonts w:cs="Times New Roman"/>
        </w:rPr>
        <w:t xml:space="preserve">Upon the written request of a beneficiary, or any </w:t>
      </w:r>
      <w:r>
        <w:rPr>
          <w:rFonts w:cs="Times New Roman"/>
        </w:rPr>
        <w:t xml:space="preserve">tutor, curator, </w:t>
      </w:r>
      <w:r w:rsidRPr="00B1328C">
        <w:rPr>
          <w:rFonts w:cs="Times New Roman"/>
        </w:rPr>
        <w:t xml:space="preserve">guardian or conservator of a beneficiary, the Trustee shall render an account of the administration of the Trust hereunder to such beneficiary, </w:t>
      </w:r>
      <w:r>
        <w:rPr>
          <w:rFonts w:cs="Times New Roman"/>
        </w:rPr>
        <w:t xml:space="preserve">tutor, curator, </w:t>
      </w:r>
      <w:r w:rsidRPr="00B1328C">
        <w:rPr>
          <w:rFonts w:cs="Times New Roman"/>
        </w:rPr>
        <w:t>guardian, or conservator. A beneficiary, or a beneficiary</w:t>
      </w:r>
      <w:r>
        <w:rPr>
          <w:rFonts w:cs="Times New Roman"/>
        </w:rPr>
        <w:t>’s</w:t>
      </w:r>
      <w:r w:rsidRPr="00B1328C">
        <w:rPr>
          <w:rFonts w:cs="Times New Roman"/>
        </w:rPr>
        <w:t xml:space="preserve"> </w:t>
      </w:r>
      <w:r>
        <w:rPr>
          <w:rFonts w:cs="Times New Roman"/>
        </w:rPr>
        <w:t xml:space="preserve">tutor, curator, </w:t>
      </w:r>
      <w:r w:rsidRPr="00B1328C">
        <w:rPr>
          <w:rFonts w:cs="Times New Roman"/>
        </w:rPr>
        <w:t xml:space="preserve">guardian or conservator, may not request such accounting more often than annually. The Trustee shall render an accounting no later than ninety days after receipt of the request for a period ending the calendar quarter preceding the receipt of the request. </w:t>
      </w:r>
    </w:p>
    <w:p w14:paraId="47A19864" w14:textId="77777777" w:rsidR="00F7195D" w:rsidRPr="00B1328C" w:rsidRDefault="00F7195D" w:rsidP="00385BF6">
      <w:pPr>
        <w:pStyle w:val="TheusHeading3"/>
      </w:pPr>
      <w:r w:rsidRPr="00A90A16">
        <w:t>Beneficiary’s</w:t>
      </w:r>
      <w:r w:rsidRPr="00B1328C">
        <w:t xml:space="preserve"> Spouse</w:t>
      </w:r>
      <w:r>
        <w:t>’s</w:t>
      </w:r>
      <w:r w:rsidRPr="00B1328C">
        <w:t xml:space="preserve"> Rights </w:t>
      </w:r>
    </w:p>
    <w:p w14:paraId="1D60094D" w14:textId="60AF2FCD" w:rsidR="00F7195D" w:rsidRDefault="00F7195D" w:rsidP="00F7195D">
      <w:pPr>
        <w:pStyle w:val="BodyText3"/>
        <w:rPr>
          <w:rFonts w:cs="Times New Roman"/>
        </w:rPr>
      </w:pPr>
      <w:r w:rsidRPr="00B1328C">
        <w:rPr>
          <w:rFonts w:cs="Times New Roman"/>
        </w:rPr>
        <w:t>It is</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 xml:space="preserve"> our</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rPr>
          <w:rFonts w:eastAsia="Times New Roman"/>
        </w:rPr>
        <w:t xml:space="preserve"> my</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t xml:space="preserve"> </w:t>
      </w:r>
      <w:r w:rsidRPr="00B1328C">
        <w:rPr>
          <w:rFonts w:cs="Times New Roman"/>
        </w:rPr>
        <w:t>intent that no spouse of any named beneficiary retain or have any right to any interest in this Trust Agreement or any trust created hereunder unless specifically provided for in the Articles of this Trust Agreement.</w:t>
      </w:r>
      <w:bookmarkStart w:id="257" w:name="_Toc235025463"/>
    </w:p>
    <w:p w14:paraId="085181B4" w14:textId="77777777" w:rsidR="00F7195D" w:rsidRPr="003150F8" w:rsidRDefault="00F7195D" w:rsidP="00385BF6">
      <w:pPr>
        <w:pStyle w:val="TheusHeading3"/>
      </w:pPr>
      <w:r w:rsidRPr="00A90A16">
        <w:t>Collation</w:t>
      </w:r>
    </w:p>
    <w:p w14:paraId="39E988BE" w14:textId="77777777" w:rsidR="00F7195D" w:rsidRDefault="00F7195D" w:rsidP="00F7195D">
      <w:pPr>
        <w:pStyle w:val="BodyText3"/>
      </w:pPr>
      <w:r w:rsidRPr="003150F8">
        <w:t>Settlor dispenses {[</w:t>
      </w:r>
      <w:proofErr w:type="spellStart"/>
      <w:r w:rsidRPr="00DD5C49">
        <w:rPr>
          <w:noProof/>
          <w:color w:val="2157AD"/>
          <w:shd w:val="clear" w:color="auto" w:fill="C9E1F3"/>
        </w:rPr>
        <w:t>TrueSingleSettlor.Gender.HisHer|else</w:t>
      </w:r>
      <w:proofErr w:type="spellEnd"/>
      <w:r w:rsidRPr="00DD5C49">
        <w:rPr>
          <w:noProof/>
          <w:color w:val="2157AD"/>
          <w:shd w:val="clear" w:color="auto" w:fill="C9E1F3"/>
        </w:rPr>
        <w:t>: "his or her"</w:t>
      </w:r>
      <w:r w:rsidRPr="003150F8">
        <w:t>]} children from collating any gift made to Settlor during {[</w:t>
      </w:r>
      <w:proofErr w:type="spellStart"/>
      <w:r w:rsidRPr="00DD5C49">
        <w:rPr>
          <w:noProof/>
          <w:color w:val="2157AD"/>
          <w:shd w:val="clear" w:color="auto" w:fill="C9E1F3"/>
        </w:rPr>
        <w:t>TrueSingleSettlor.Gender.HisHer|else</w:t>
      </w:r>
      <w:proofErr w:type="spellEnd"/>
      <w:r w:rsidRPr="00DD5C49">
        <w:rPr>
          <w:noProof/>
          <w:color w:val="2157AD"/>
          <w:shd w:val="clear" w:color="auto" w:fill="C9E1F3"/>
        </w:rPr>
        <w:t>: "his or her"</w:t>
      </w:r>
      <w:r w:rsidRPr="003150F8">
        <w:t>]} life</w:t>
      </w:r>
      <w:r w:rsidRPr="00032BDC">
        <w:t xml:space="preserve"> or by reason of the Settlor</w:t>
      </w:r>
      <w:r>
        <w:t>’s</w:t>
      </w:r>
      <w:r w:rsidRPr="00032BDC">
        <w:t xml:space="preserve"> </w:t>
      </w:r>
      <w:r w:rsidRPr="00970DC7">
        <w:rPr>
          <w:rFonts w:cs="Times New Roman"/>
        </w:rPr>
        <w:t>death</w:t>
      </w:r>
      <w:r w:rsidRPr="00032BDC">
        <w:t>. Settlor intends such gift or gifts (if more than one) to constitute an extra portion to their child or children</w:t>
      </w:r>
      <w:r>
        <w:t>.</w:t>
      </w:r>
    </w:p>
    <w:p w14:paraId="4F2FBD42" w14:textId="77777777" w:rsidR="00F7195D" w:rsidRPr="00E020E6" w:rsidRDefault="00F7195D" w:rsidP="00385BF6">
      <w:pPr>
        <w:pStyle w:val="TheusHeading3"/>
      </w:pPr>
      <w:proofErr w:type="spellStart"/>
      <w:r w:rsidRPr="00A90A16">
        <w:t>Commorientes</w:t>
      </w:r>
      <w:proofErr w:type="spellEnd"/>
      <w:r w:rsidRPr="00E020E6">
        <w:t xml:space="preserve"> and Survivorship Presumption</w:t>
      </w:r>
    </w:p>
    <w:p w14:paraId="757C7DD1" w14:textId="59CE252C" w:rsidR="00F7195D" w:rsidRPr="00B1328C" w:rsidRDefault="00F7195D" w:rsidP="00F7195D">
      <w:pPr>
        <w:pStyle w:val="BodyText3"/>
        <w:rPr>
          <w:rFonts w:cs="Times New Roman"/>
        </w:rPr>
      </w:pPr>
      <w:r w:rsidRPr="00E020E6">
        <w:rPr>
          <w:rFonts w:cs="Times New Roman"/>
        </w:rPr>
        <w:t>Any beneficiary (lifetime, residuary, specific, or stretch-out) of this Trust, sub-trust, or future trust created by this Trust Agreement who dies simultaneously with the Settlor, or in circumstances that render it difficult to determine who survived the other shall be deemed to have predeceased the Settlor.</w:t>
      </w:r>
      <w:r w:rsidR="00A90A16">
        <w:rPr>
          <w:rFonts w:cs="Times New Roman"/>
        </w:rPr>
        <w:t xml:space="preserve"> </w:t>
      </w:r>
      <w:r w:rsidRPr="00E020E6">
        <w:rPr>
          <w:rFonts w:cs="Times New Roman"/>
        </w:rPr>
        <w:t>Additionally, any successor or alternate beneficiary of this Trust, sub-trust, or future trust created by this Trust Agreement who dies simultaneously with a beneficiary, or in circumstances that render it difficult to determine who survived the other shall be deemed to have predeceased the beneficiary. To the extent permitted by applicable law, any beneficiary who survives a Settlor or should any successor beneficiary survive a beneficiary, but thereafter dies within thirty (30) days of the Settlor or other beneficiary, shall be deemed to have predeceased the Settlor or other beneficiary, as applicable. Should the Trustee or estate representative for the deceased Settlor or beneficiary elect an alternative valuation date, then to the extent permitted by applicable law, any beneficiary who survives a Settlor or any successor beneficiary who survives a beneficiary, but thereafter dies within six (6) months of the Settlor or other beneficiary, shall also be deemed to have predeceased the Settlor or other beneficiary, as applicable</w:t>
      </w:r>
      <w:r>
        <w:rPr>
          <w:rFonts w:cs="Times New Roman"/>
        </w:rPr>
        <w:t>.</w:t>
      </w:r>
    </w:p>
    <w:p w14:paraId="43F3A9E5" w14:textId="77777777" w:rsidR="00F7195D" w:rsidRPr="00B1328C" w:rsidRDefault="00F7195D" w:rsidP="00385BF6">
      <w:pPr>
        <w:pStyle w:val="TheusHeading3"/>
      </w:pPr>
      <w:r w:rsidRPr="00B1328C">
        <w:lastRenderedPageBreak/>
        <w:t xml:space="preserve">Contest </w:t>
      </w:r>
      <w:r w:rsidRPr="00A90A16">
        <w:t>Clause</w:t>
      </w:r>
    </w:p>
    <w:p w14:paraId="75C9907A" w14:textId="77777777" w:rsidR="00F7195D" w:rsidRPr="00B1328C" w:rsidRDefault="00F7195D" w:rsidP="00F7195D">
      <w:pPr>
        <w:pStyle w:val="BodyText3"/>
        <w:rPr>
          <w:rFonts w:cs="Times New Roman"/>
        </w:rPr>
      </w:pPr>
      <w:r w:rsidRPr="00B1328C">
        <w:rPr>
          <w:rFonts w:cs="Times New Roman"/>
        </w:rPr>
        <w:t xml:space="preserve">If any beneficiary shall in any manner, directly or indirectly, attempt to contest or oppose the validity of this Trust Agreement, including any amendments thereto, or if any beneficiary commences or prosecutes any legal proceedings to set this Trust Agreement aside, then in such event such beneficiary shall forfeit his or her share, cease to have any right or interest in the Trust Property, and shall be deemed to have predeceased me without surviving issue. </w:t>
      </w:r>
    </w:p>
    <w:p w14:paraId="50B893CD" w14:textId="77777777" w:rsidR="00F7195D" w:rsidRDefault="00F7195D" w:rsidP="00F7195D">
      <w:pPr>
        <w:pStyle w:val="BodyText3"/>
        <w:rPr>
          <w:rFonts w:cs="Times New Roman"/>
        </w:rPr>
      </w:pPr>
      <w:r w:rsidRPr="00B1328C">
        <w:rPr>
          <w:rFonts w:cs="Times New Roman"/>
        </w:rPr>
        <w:t>Should any person disclaim his or her interest, in whole or in part, in any trust created for his or her benefit in this Trust Agreement, the result of which would be for that person to receive Trust Property free of trust earlier than provided by the terms of the Trust, then the disclaiming person shall forfeit his or her interest in the Trust, shall cease to have any right or interest in the Trust Property, and shall be deemed to have predeceased me.</w:t>
      </w:r>
    </w:p>
    <w:bookmarkEnd w:id="257"/>
    <w:p w14:paraId="540B0680" w14:textId="77777777" w:rsidR="00F7195D" w:rsidRPr="00B1328C" w:rsidRDefault="00F7195D" w:rsidP="00385BF6">
      <w:pPr>
        <w:pStyle w:val="TheusHeading3"/>
      </w:pPr>
      <w:r w:rsidRPr="00B1328C">
        <w:t>Duplicate Originals and Counterparts</w:t>
      </w:r>
    </w:p>
    <w:p w14:paraId="46052CF9" w14:textId="77777777" w:rsidR="00F7195D" w:rsidRDefault="00F7195D" w:rsidP="00F7195D">
      <w:pPr>
        <w:pStyle w:val="BodyText3"/>
        <w:rPr>
          <w:rFonts w:cs="Times New Roman"/>
        </w:rPr>
      </w:pPr>
      <w:r w:rsidRPr="00B1328C">
        <w:rPr>
          <w:rFonts w:cs="Times New Roman"/>
        </w:rPr>
        <w:t>This Trust Agreement may be executed in a single document, or in any number of counterparts. Any person may rely on a copy of this Trust certified by the Trustee to be a true copy, to the same extent as though it was an original.</w:t>
      </w:r>
    </w:p>
    <w:p w14:paraId="4F9B2971" w14:textId="77777777" w:rsidR="00F7195D" w:rsidRDefault="00F7195D" w:rsidP="00385BF6">
      <w:pPr>
        <w:pStyle w:val="TheusHeading3"/>
      </w:pPr>
      <w:r>
        <w:t xml:space="preserve">Forced </w:t>
      </w:r>
      <w:r w:rsidRPr="00A90A16">
        <w:t>Heirship</w:t>
      </w:r>
    </w:p>
    <w:p w14:paraId="0E91BDDA" w14:textId="1D6091B0" w:rsidR="00F7195D" w:rsidRPr="00104B0C" w:rsidRDefault="00F7195D" w:rsidP="00F7195D">
      <w:pPr>
        <w:pStyle w:val="BodyText3"/>
        <w:rPr>
          <w:rFonts w:cs="Times New Roman"/>
        </w:rPr>
      </w:pPr>
      <w:r>
        <w:rPr>
          <w:szCs w:val="24"/>
          <w:lang w:val="en-CA"/>
        </w:rPr>
        <w:fldChar w:fldCharType="begin"/>
      </w:r>
      <w:r>
        <w:rPr>
          <w:szCs w:val="24"/>
          <w:lang w:val="en-CA"/>
        </w:rPr>
        <w:instrText xml:space="preserve"> SEQ CHAPTER \h \r 1</w:instrText>
      </w:r>
      <w:r>
        <w:rPr>
          <w:szCs w:val="24"/>
          <w:lang w:val="en-CA"/>
        </w:rPr>
        <w:fldChar w:fldCharType="end"/>
      </w:r>
      <w:r>
        <w:rPr>
          <w:szCs w:val="24"/>
        </w:rPr>
        <w:t xml:space="preserve">In the event that any children or grandchildren of a Settlor are determined to be forced heirs at the time of death a Settlor and required by law to receive any portion of the Settlor’s interest in the Trust Estate that is not otherwise provided for herein this Trust Agreement, and if such Settlor is married and such Settlor’s Spouse survives the Settlor by thirty (30) days, then in that event, the Trustee shall </w:t>
      </w:r>
      <w:r w:rsidRPr="00104B0C">
        <w:rPr>
          <w:rFonts w:cs="Times New Roman"/>
        </w:rPr>
        <w:t>distribute to such forced heir the minimum portion of the Settlor</w:t>
      </w:r>
      <w:r>
        <w:rPr>
          <w:rFonts w:cs="Times New Roman"/>
        </w:rPr>
        <w:t>’s</w:t>
      </w:r>
      <w:r w:rsidRPr="00104B0C">
        <w:rPr>
          <w:rFonts w:cs="Times New Roman"/>
        </w:rPr>
        <w:t xml:space="preserve"> interest in the Trust Estate that, when added to any</w:t>
      </w:r>
      <w:r w:rsidR="00A90A16">
        <w:rPr>
          <w:rFonts w:cs="Times New Roman"/>
        </w:rPr>
        <w:t xml:space="preserve"> </w:t>
      </w:r>
      <w:r w:rsidRPr="00104B0C">
        <w:rPr>
          <w:rFonts w:cs="Times New Roman"/>
        </w:rPr>
        <w:t>lifetime gifts by Settlor and/or any gifts or distributions set forth hereinabove to or for the benefit of such forced heir, will equal the minimum amount necessary to satisfy the forced portion required by law, to be computed by the formula established by law in effect at the death of the Settlor, with each such forced portion subject to a lifetime usufruct in favor of, and which the Trustee shall distribute to, Settlor</w:t>
      </w:r>
      <w:r>
        <w:rPr>
          <w:rFonts w:cs="Times New Roman"/>
        </w:rPr>
        <w:t>’s</w:t>
      </w:r>
      <w:r w:rsidRPr="00104B0C">
        <w:rPr>
          <w:rFonts w:cs="Times New Roman"/>
        </w:rPr>
        <w:t xml:space="preserve"> Spouse. Settlor</w:t>
      </w:r>
      <w:r>
        <w:rPr>
          <w:rFonts w:cs="Times New Roman"/>
        </w:rPr>
        <w:t>’s</w:t>
      </w:r>
      <w:r w:rsidRPr="00104B0C">
        <w:rPr>
          <w:rFonts w:cs="Times New Roman"/>
        </w:rPr>
        <w:t xml:space="preserve"> Spouse shall not be required to provide bond or any security whatsoever for the usufruct, and shall have the power of disposition over non-consumables as well as consumables. If any property subject to the usufruct, including non-consumables, should be sold or otherwise disposed of during the existence of the usufruct, then the usufruct shall not terminate but shall attach to the proceeds of such sale or other disposition.</w:t>
      </w:r>
    </w:p>
    <w:p w14:paraId="082D19F5" w14:textId="50DCCA39" w:rsidR="00F7195D" w:rsidRPr="00104B0C" w:rsidRDefault="00F7195D" w:rsidP="00F7195D">
      <w:pPr>
        <w:pStyle w:val="BodyText3"/>
        <w:rPr>
          <w:rFonts w:cs="Times New Roman"/>
        </w:rPr>
      </w:pPr>
      <w:r w:rsidRPr="00104B0C">
        <w:rPr>
          <w:rFonts w:cs="Times New Roman"/>
        </w:rPr>
        <w:fldChar w:fldCharType="begin"/>
      </w:r>
      <w:r w:rsidRPr="00104B0C">
        <w:rPr>
          <w:rFonts w:cs="Times New Roman"/>
        </w:rPr>
        <w:instrText xml:space="preserve"> SEQ CHAPTER \h \r 1</w:instrText>
      </w:r>
      <w:r w:rsidRPr="00104B0C">
        <w:rPr>
          <w:rFonts w:cs="Times New Roman"/>
        </w:rPr>
        <w:fldChar w:fldCharType="end"/>
      </w:r>
      <w:r w:rsidRPr="00104B0C">
        <w:rPr>
          <w:rFonts w:cs="Times New Roman"/>
        </w:rPr>
        <w:t>In the event that any children or grandchildren of a Settlor are determined to be forced heirs at the time of death a Settlor and required by law to receive any portion of the Settlor</w:t>
      </w:r>
      <w:r>
        <w:rPr>
          <w:rFonts w:cs="Times New Roman"/>
        </w:rPr>
        <w:t>’s</w:t>
      </w:r>
      <w:r w:rsidRPr="00104B0C">
        <w:rPr>
          <w:rFonts w:cs="Times New Roman"/>
        </w:rPr>
        <w:t xml:space="preserve"> interest in the Trust Estate, and if Settlor</w:t>
      </w:r>
      <w:r>
        <w:rPr>
          <w:rFonts w:cs="Times New Roman"/>
        </w:rPr>
        <w:t>’s</w:t>
      </w:r>
      <w:r w:rsidRPr="00104B0C">
        <w:rPr>
          <w:rFonts w:cs="Times New Roman"/>
        </w:rPr>
        <w:t xml:space="preserve"> Spouse (if any) does not survive the Settlor by thirty (30) days, and if the said forced portion is not otherwise satisfied by gifts made during the lifetime of the Settlor or by the gifts of distributions set forth hereinabove this Trust Agreement to or for the benefit of such forced heir, then in that event, the Trustee shall distribute to such forced heir that portion of the Settlor</w:t>
      </w:r>
      <w:r>
        <w:rPr>
          <w:rFonts w:cs="Times New Roman"/>
        </w:rPr>
        <w:t>’s</w:t>
      </w:r>
      <w:r w:rsidRPr="00104B0C">
        <w:rPr>
          <w:rFonts w:cs="Times New Roman"/>
        </w:rPr>
        <w:t xml:space="preserve"> interest in the Trust Estate which when added to gifts made during such Settlor</w:t>
      </w:r>
      <w:r>
        <w:rPr>
          <w:rFonts w:cs="Times New Roman"/>
        </w:rPr>
        <w:t>’s</w:t>
      </w:r>
      <w:r w:rsidRPr="00104B0C">
        <w:rPr>
          <w:rFonts w:cs="Times New Roman"/>
        </w:rPr>
        <w:t xml:space="preserve"> lifetime and any other residual bequests or gifts set forth hereinabove will equal the minimum portion of</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 xml:space="preserve"> our</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rPr>
          <w:rFonts w:eastAsia="Times New Roman"/>
        </w:rPr>
        <w:t xml:space="preserve"> </w:t>
      </w:r>
      <w:r>
        <w:rPr>
          <w:rFonts w:eastAsia="Times New Roman"/>
        </w:rPr>
        <w:lastRenderedPageBreak/>
        <w:t>my</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t xml:space="preserve"> </w:t>
      </w:r>
      <w:r w:rsidRPr="00104B0C">
        <w:rPr>
          <w:rFonts w:cs="Times New Roman"/>
        </w:rPr>
        <w:t>estate necessary to satisfy the forced portion required by law, to be computed by the formula established by law in effect at the death of the Settlor.</w:t>
      </w:r>
    </w:p>
    <w:p w14:paraId="4549839A" w14:textId="71719244" w:rsidR="00F7195D" w:rsidRPr="00B1328C" w:rsidRDefault="00F7195D" w:rsidP="00F7195D">
      <w:pPr>
        <w:pStyle w:val="BodyText3"/>
        <w:rPr>
          <w:rFonts w:cs="Times New Roman"/>
        </w:rPr>
      </w:pPr>
      <w:r w:rsidRPr="00104B0C">
        <w:rPr>
          <w:rFonts w:cs="Times New Roman"/>
        </w:rPr>
        <w:t>The Trustee shall have the power to elect, select and determine which asset or assets shall be used to satisfy the forced</w:t>
      </w:r>
      <w:r>
        <w:t xml:space="preserve"> portion of any such forced heirs.</w:t>
      </w:r>
    </w:p>
    <w:p w14:paraId="304A7C3E" w14:textId="77777777" w:rsidR="00F7195D" w:rsidRPr="00B1328C" w:rsidRDefault="00F7195D" w:rsidP="00385BF6">
      <w:pPr>
        <w:pStyle w:val="TheusHeading3"/>
      </w:pPr>
      <w:r w:rsidRPr="00B1328C">
        <w:t>Generation-</w:t>
      </w:r>
      <w:r w:rsidRPr="00A90A16">
        <w:t>Skipping</w:t>
      </w:r>
      <w:r w:rsidRPr="00B1328C">
        <w:t xml:space="preserve"> Transfer Tax Apportionment</w:t>
      </w:r>
    </w:p>
    <w:p w14:paraId="348D336F" w14:textId="77777777" w:rsidR="00F7195D" w:rsidRPr="00B1328C" w:rsidRDefault="00F7195D" w:rsidP="00F7195D">
      <w:pPr>
        <w:pStyle w:val="BodyText3"/>
        <w:rPr>
          <w:rFonts w:cs="Times New Roman"/>
        </w:rPr>
      </w:pPr>
      <w:r w:rsidRPr="00B1328C">
        <w:rPr>
          <w:rFonts w:cs="Times New Roman"/>
        </w:rPr>
        <w:t>If any tax is imposed against the assets of any of the trusts created by this Trust Agreement because of a taxable termination, taxable distribution, or direct skip as defined in Code Chapter 13, Subtitle B, as amended, the tax imposed is to be charged to the property constituting the transfer pursuant to Section 2603(b) of Code.</w:t>
      </w:r>
    </w:p>
    <w:p w14:paraId="27FB0C28" w14:textId="77777777" w:rsidR="00F7195D" w:rsidRPr="00B1328C" w:rsidRDefault="00F7195D" w:rsidP="00385BF6">
      <w:pPr>
        <w:pStyle w:val="TheusHeading3"/>
      </w:pPr>
      <w:r w:rsidRPr="00A90A16">
        <w:t>Headings</w:t>
      </w:r>
      <w:r w:rsidRPr="00B1328C">
        <w:t xml:space="preserve"> of Articles, Sections, and Subsections</w:t>
      </w:r>
    </w:p>
    <w:p w14:paraId="650E2469" w14:textId="77777777" w:rsidR="00F7195D" w:rsidRPr="00B1328C" w:rsidRDefault="00F7195D" w:rsidP="00F7195D">
      <w:pPr>
        <w:pStyle w:val="BodyText3"/>
        <w:rPr>
          <w:rFonts w:cs="Times New Roman"/>
        </w:rPr>
      </w:pPr>
      <w:r w:rsidRPr="00B1328C">
        <w:rPr>
          <w:rFonts w:cs="Times New Roman"/>
        </w:rPr>
        <w:t xml:space="preserve">The headings of Articles, Sections, and Subsections used within this Trust Agreement are included solely for the convenience and reference of the reader. They have no significance in the interpretation or construction of this Trust Agreement. Any reference made to </w:t>
      </w:r>
      <w:r>
        <w:rPr>
          <w:rFonts w:cs="Times New Roman"/>
        </w:rPr>
        <w:t>“</w:t>
      </w:r>
      <w:r w:rsidRPr="00B1328C">
        <w:rPr>
          <w:rFonts w:cs="Times New Roman"/>
        </w:rPr>
        <w:t>this Article</w:t>
      </w:r>
      <w:r>
        <w:t>”</w:t>
      </w:r>
      <w:r w:rsidRPr="00B1328C">
        <w:rPr>
          <w:rFonts w:cs="Times New Roman"/>
        </w:rPr>
        <w:t xml:space="preserve"> or </w:t>
      </w:r>
      <w:r>
        <w:rPr>
          <w:rFonts w:cs="Times New Roman"/>
        </w:rPr>
        <w:t>“</w:t>
      </w:r>
      <w:r w:rsidRPr="00B1328C">
        <w:rPr>
          <w:rFonts w:cs="Times New Roman"/>
        </w:rPr>
        <w:t>this Section</w:t>
      </w:r>
      <w:r>
        <w:t>”</w:t>
      </w:r>
      <w:r w:rsidRPr="00B1328C">
        <w:rPr>
          <w:rFonts w:cs="Times New Roman"/>
        </w:rPr>
        <w:t xml:space="preserve"> shall refer to the article or section in which the reference is made. Any reference made to an "Article" of this Trust Agreement in any document shall refer to said "Article" hereunder.</w:t>
      </w:r>
    </w:p>
    <w:p w14:paraId="6A97ADBA" w14:textId="77777777" w:rsidR="00F7195D" w:rsidRPr="00B1328C" w:rsidRDefault="00F7195D" w:rsidP="00385BF6">
      <w:pPr>
        <w:pStyle w:val="TheusHeading3"/>
      </w:pPr>
      <w:r w:rsidRPr="00B1328C">
        <w:t xml:space="preserve">Incapacity or </w:t>
      </w:r>
      <w:r w:rsidRPr="00A90A16">
        <w:t>Dis</w:t>
      </w:r>
      <w:bookmarkStart w:id="258" w:name="Definition_Disability_or_Incapacity"/>
      <w:bookmarkEnd w:id="258"/>
      <w:r w:rsidRPr="00A90A16">
        <w:t>ability</w:t>
      </w:r>
    </w:p>
    <w:p w14:paraId="57F0B3C0" w14:textId="77777777" w:rsidR="00F7195D" w:rsidRPr="00B1328C" w:rsidRDefault="00F7195D" w:rsidP="00F7195D">
      <w:pPr>
        <w:pStyle w:val="BodyText3"/>
        <w:rPr>
          <w:rFonts w:cs="Times New Roman"/>
        </w:rPr>
      </w:pPr>
      <w:r w:rsidRPr="00B1328C">
        <w:rPr>
          <w:rFonts w:cs="Times New Roman"/>
        </w:rPr>
        <w:t>Except as otherwise provided in this Trust Agreement, any individual may be treated as legally incapacitated or disabled if:</w:t>
      </w:r>
    </w:p>
    <w:p w14:paraId="482CBE44" w14:textId="77777777" w:rsidR="00F7195D" w:rsidRPr="00B1328C" w:rsidRDefault="00F7195D" w:rsidP="00F7195D">
      <w:pPr>
        <w:pStyle w:val="TheusBody2"/>
        <w:ind w:left="2160" w:hanging="720"/>
      </w:pPr>
      <w:r w:rsidRPr="00A62690">
        <w:rPr>
          <w:b/>
          <w:bCs/>
        </w:rPr>
        <w:t>1.</w:t>
      </w:r>
      <w:r>
        <w:tab/>
      </w:r>
      <w:r w:rsidRPr="00B1328C">
        <w:t xml:space="preserve">the individual has been declared as such by a disability panel authorized to issue said declaration </w:t>
      </w:r>
      <w:r>
        <w:t xml:space="preserve">with respect to </w:t>
      </w:r>
      <w:r w:rsidRPr="00B1328C">
        <w:t>the individual; or</w:t>
      </w:r>
    </w:p>
    <w:p w14:paraId="778C17A8" w14:textId="77777777" w:rsidR="00F7195D" w:rsidRPr="00B1328C" w:rsidRDefault="00F7195D" w:rsidP="00F7195D">
      <w:pPr>
        <w:pStyle w:val="TheusBody2"/>
        <w:ind w:left="2160" w:hanging="720"/>
      </w:pPr>
      <w:r w:rsidRPr="00A62690">
        <w:rPr>
          <w:b/>
          <w:bCs/>
        </w:rPr>
        <w:t>2.</w:t>
      </w:r>
      <w:r>
        <w:tab/>
      </w:r>
      <w:r w:rsidRPr="00B1328C">
        <w:t>the individual has disappeared or is absent for unexplained reasons, or the individual is being detained under duress where the individual is unable to effectively manage his or her property or financial affairs; or</w:t>
      </w:r>
    </w:p>
    <w:p w14:paraId="547489E2" w14:textId="77777777" w:rsidR="00F7195D" w:rsidRPr="00B1328C" w:rsidRDefault="00F7195D" w:rsidP="00F7195D">
      <w:pPr>
        <w:pStyle w:val="TheusBody2"/>
        <w:ind w:left="2160" w:hanging="720"/>
      </w:pPr>
      <w:r w:rsidRPr="00A62690">
        <w:rPr>
          <w:b/>
          <w:bCs/>
        </w:rPr>
        <w:t>3.</w:t>
      </w:r>
      <w:r>
        <w:tab/>
      </w:r>
      <w:r w:rsidRPr="00B1328C">
        <w:t>the individual has been treated for a drug, alcohol, gambling, chemical or other dependency disorder; or</w:t>
      </w:r>
    </w:p>
    <w:p w14:paraId="15DA74B4" w14:textId="77777777" w:rsidR="00F7195D" w:rsidRPr="00B1328C" w:rsidRDefault="00F7195D" w:rsidP="00F7195D">
      <w:pPr>
        <w:pStyle w:val="TheusBody2"/>
        <w:ind w:left="2160" w:hanging="720"/>
      </w:pPr>
      <w:r w:rsidRPr="00A62690">
        <w:rPr>
          <w:b/>
          <w:bCs/>
        </w:rPr>
        <w:t>4.</w:t>
      </w:r>
      <w:r>
        <w:tab/>
      </w:r>
      <w:r w:rsidRPr="00B1328C">
        <w:t>the individual has been unable to sustain or maintain a job sufficient to support himself or herself for more than six (6) months; or</w:t>
      </w:r>
    </w:p>
    <w:p w14:paraId="78BBC972" w14:textId="77777777" w:rsidR="00F7195D" w:rsidRPr="00B1328C" w:rsidRDefault="00F7195D" w:rsidP="00F7195D">
      <w:pPr>
        <w:pStyle w:val="TheusBody2"/>
        <w:ind w:left="2160" w:hanging="720"/>
      </w:pPr>
      <w:r w:rsidRPr="00A62690">
        <w:rPr>
          <w:b/>
          <w:bCs/>
        </w:rPr>
        <w:t>5.</w:t>
      </w:r>
      <w:r>
        <w:tab/>
      </w:r>
      <w:r w:rsidRPr="00B1328C">
        <w:t>a person shall be deemed disabled if he or she meets the definition of disability under the Social Security Administration</w:t>
      </w:r>
      <w:r>
        <w:t>’s</w:t>
      </w:r>
      <w:r w:rsidRPr="00B1328C">
        <w:t xml:space="preserve"> definition or Louisiana</w:t>
      </w:r>
      <w:r>
        <w:t>’s</w:t>
      </w:r>
      <w:r w:rsidRPr="00B1328C">
        <w:t xml:space="preserve"> Workers</w:t>
      </w:r>
      <w:r>
        <w:t>’</w:t>
      </w:r>
      <w:r w:rsidRPr="00B1328C">
        <w:t xml:space="preserve"> Compensation definition. A person shall be presumed disabled if he or she is receiving disability benefits under Social Security, a private insurance policy or Workers' Compensation</w:t>
      </w:r>
      <w:r>
        <w:t>; or</w:t>
      </w:r>
    </w:p>
    <w:p w14:paraId="572C131F" w14:textId="77777777" w:rsidR="00F7195D" w:rsidRPr="00B1328C" w:rsidRDefault="00F7195D" w:rsidP="00F7195D">
      <w:pPr>
        <w:pStyle w:val="TheusBody2"/>
        <w:ind w:left="2160" w:hanging="720"/>
      </w:pPr>
      <w:r>
        <w:rPr>
          <w:b/>
          <w:bCs/>
        </w:rPr>
        <w:t>6</w:t>
      </w:r>
      <w:r w:rsidRPr="00A62690">
        <w:rPr>
          <w:b/>
          <w:bCs/>
        </w:rPr>
        <w:t>.</w:t>
      </w:r>
      <w:r>
        <w:tab/>
      </w:r>
      <w:r w:rsidRPr="00B1328C">
        <w:t xml:space="preserve">Any determination of disability under this provision shall be made at the sole, absolute and unreviewable discretion of the Settlor or Trustee, as applicable, </w:t>
      </w:r>
      <w:r w:rsidRPr="00B1328C">
        <w:lastRenderedPageBreak/>
        <w:t>to any powers granted to them in regard to disability under this Trust Agreement.</w:t>
      </w:r>
    </w:p>
    <w:p w14:paraId="50E67E14" w14:textId="77777777" w:rsidR="00F7195D" w:rsidRPr="00B1328C" w:rsidRDefault="00F7195D" w:rsidP="00385BF6">
      <w:pPr>
        <w:pStyle w:val="TheusHeading3"/>
      </w:pPr>
      <w:bookmarkStart w:id="259" w:name="_Ref369386701"/>
      <w:r w:rsidRPr="00A90A16">
        <w:t>Incom</w:t>
      </w:r>
      <w:bookmarkStart w:id="260" w:name="Definition_Incompetency"/>
      <w:bookmarkEnd w:id="260"/>
      <w:r w:rsidRPr="00A90A16">
        <w:t>petency</w:t>
      </w:r>
      <w:bookmarkEnd w:id="259"/>
      <w:r w:rsidRPr="00B1328C">
        <w:t xml:space="preserve"> </w:t>
      </w:r>
    </w:p>
    <w:p w14:paraId="357F9BBC" w14:textId="77777777" w:rsidR="00F7195D" w:rsidRPr="00B1328C" w:rsidRDefault="00F7195D" w:rsidP="00F7195D">
      <w:pPr>
        <w:pStyle w:val="BodyText3"/>
        <w:rPr>
          <w:rFonts w:cs="Times New Roman"/>
        </w:rPr>
      </w:pPr>
      <w:r w:rsidRPr="00B1328C">
        <w:rPr>
          <w:rFonts w:cs="Times New Roman"/>
        </w:rPr>
        <w:t>Except as otherwise provided in this Trust Agreement, any individual may be treated as incompetent if:</w:t>
      </w:r>
    </w:p>
    <w:p w14:paraId="7B86464C" w14:textId="77777777" w:rsidR="00F7195D" w:rsidRPr="00B1328C" w:rsidRDefault="00F7195D" w:rsidP="00F7195D">
      <w:pPr>
        <w:pStyle w:val="TheusBody2"/>
        <w:ind w:left="2160" w:hanging="720"/>
      </w:pPr>
      <w:r w:rsidRPr="00A62690">
        <w:rPr>
          <w:b/>
          <w:bCs/>
        </w:rPr>
        <w:t>1.</w:t>
      </w:r>
      <w:r>
        <w:tab/>
      </w:r>
      <w:r w:rsidRPr="00B1328C">
        <w:t>the individual has been declared or adjudicated as such by a court of competent jurisdiction; or</w:t>
      </w:r>
    </w:p>
    <w:p w14:paraId="6943CAFE" w14:textId="77777777" w:rsidR="00F7195D" w:rsidRPr="00B1328C" w:rsidRDefault="00F7195D" w:rsidP="00F7195D">
      <w:pPr>
        <w:pStyle w:val="TheusBody2"/>
        <w:ind w:left="2160" w:hanging="720"/>
      </w:pPr>
      <w:r w:rsidRPr="00A62690">
        <w:rPr>
          <w:b/>
          <w:bCs/>
        </w:rPr>
        <w:t>2.</w:t>
      </w:r>
      <w:r>
        <w:tab/>
      </w:r>
      <w:r w:rsidRPr="00B1328C">
        <w:t>a guardian, conservator, or other personal representative of such individual</w:t>
      </w:r>
      <w:r>
        <w:t>’s</w:t>
      </w:r>
      <w:r w:rsidRPr="00B1328C">
        <w:t xml:space="preserve"> person or estate has been appointed by a court of competent jurisdiction; or</w:t>
      </w:r>
    </w:p>
    <w:p w14:paraId="68CF5600" w14:textId="77777777" w:rsidR="00F7195D" w:rsidRPr="00B1328C" w:rsidRDefault="00F7195D" w:rsidP="00F7195D">
      <w:pPr>
        <w:pStyle w:val="TheusBody2"/>
        <w:ind w:left="2160" w:hanging="720"/>
      </w:pPr>
      <w:r w:rsidRPr="00A62690">
        <w:rPr>
          <w:b/>
          <w:bCs/>
        </w:rPr>
        <w:t>3.</w:t>
      </w:r>
      <w:r>
        <w:tab/>
      </w:r>
      <w:r w:rsidRPr="00B1328C">
        <w:t>the individual has been declared as such by a disability panel authorized to issue said declaration by the individual; or</w:t>
      </w:r>
    </w:p>
    <w:p w14:paraId="75233522" w14:textId="77777777" w:rsidR="00F7195D" w:rsidRDefault="00F7195D" w:rsidP="00F7195D">
      <w:pPr>
        <w:pStyle w:val="TheusBody2"/>
        <w:ind w:left="2160" w:hanging="720"/>
      </w:pPr>
      <w:r w:rsidRPr="00A62690">
        <w:rPr>
          <w:b/>
          <w:bCs/>
        </w:rPr>
        <w:t>4.</w:t>
      </w:r>
      <w:r>
        <w:tab/>
      </w:r>
      <w:r w:rsidRPr="00085ECD">
        <w:t>the individual has been certified as such in writing by at least two licensed physicians</w:t>
      </w:r>
      <w:r>
        <w:t xml:space="preserve">. </w:t>
      </w:r>
    </w:p>
    <w:p w14:paraId="62BA5236" w14:textId="77777777" w:rsidR="00F7195D" w:rsidRPr="00677B73" w:rsidRDefault="00F7195D" w:rsidP="00F7195D">
      <w:pPr>
        <w:pStyle w:val="TheusBody"/>
        <w:ind w:left="2160"/>
      </w:pPr>
      <w:r>
        <w:t>Such certification shall be established by execution of a</w:t>
      </w:r>
      <w:r w:rsidRPr="00677B73">
        <w:t xml:space="preserve">n original authentic act stating that due to an infirmity, the </w:t>
      </w:r>
      <w:r>
        <w:t>individual</w:t>
      </w:r>
      <w:r w:rsidRPr="00677B73">
        <w:t xml:space="preserve"> is unable </w:t>
      </w:r>
      <w:r>
        <w:t xml:space="preserve">to </w:t>
      </w:r>
      <w:r w:rsidRPr="00677B73">
        <w:t xml:space="preserve">consistently to make or to communicate reasoned decisions regarding the care of the </w:t>
      </w:r>
      <w:r>
        <w:t xml:space="preserve">individual’s </w:t>
      </w:r>
      <w:r w:rsidRPr="00677B73">
        <w:t>person or property which is signed (</w:t>
      </w:r>
      <w:proofErr w:type="spellStart"/>
      <w:r w:rsidRPr="00677B73">
        <w:t>i</w:t>
      </w:r>
      <w:proofErr w:type="spellEnd"/>
      <w:r w:rsidRPr="00677B73">
        <w:t xml:space="preserve">) by two treating physicians licensed to practice medicine and who have personally examined the </w:t>
      </w:r>
      <w:r>
        <w:t>individual</w:t>
      </w:r>
      <w:r w:rsidRPr="00677B73">
        <w:t>, or, in the alternative, (ii) by the attending physician who is licensed to practice medicine (“Physician</w:t>
      </w:r>
      <w:r>
        <w:t>’s</w:t>
      </w:r>
      <w:r w:rsidRPr="00677B73">
        <w:t xml:space="preserve"> Act”)</w:t>
      </w:r>
      <w:r>
        <w:t xml:space="preserve">. </w:t>
      </w:r>
    </w:p>
    <w:p w14:paraId="20F0BB02" w14:textId="77777777" w:rsidR="00F7195D" w:rsidRDefault="00F7195D" w:rsidP="00F7195D">
      <w:pPr>
        <w:pStyle w:val="ListParagraph"/>
        <w:spacing w:line="245" w:lineRule="auto"/>
        <w:ind w:left="2160"/>
        <w:jc w:val="both"/>
      </w:pPr>
      <w:r w:rsidRPr="00603E3F">
        <w:t xml:space="preserve">The term “treating physician” means a physician who has personally evaluated </w:t>
      </w:r>
      <w:r>
        <w:t>the individual</w:t>
      </w:r>
      <w:r w:rsidRPr="00603E3F">
        <w:t xml:space="preserve">. The term “attending physician” means a physician having primary responsibility over the treatment of </w:t>
      </w:r>
      <w:r>
        <w:t>the individual</w:t>
      </w:r>
      <w:r w:rsidRPr="00603E3F">
        <w:t>.</w:t>
      </w:r>
    </w:p>
    <w:p w14:paraId="4E4309F3" w14:textId="77777777" w:rsidR="00F7195D" w:rsidRPr="00B1328C" w:rsidRDefault="00F7195D" w:rsidP="00F7195D">
      <w:pPr>
        <w:pStyle w:val="ListParagraph"/>
        <w:spacing w:line="245" w:lineRule="auto"/>
        <w:ind w:left="2160"/>
        <w:jc w:val="both"/>
      </w:pPr>
    </w:p>
    <w:p w14:paraId="7CE1A164" w14:textId="77777777" w:rsidR="00F7195D" w:rsidRPr="00B1328C" w:rsidRDefault="00F7195D" w:rsidP="00385BF6">
      <w:pPr>
        <w:pStyle w:val="TheusHeading3"/>
      </w:pPr>
      <w:r w:rsidRPr="00B1328C">
        <w:t xml:space="preserve">Internal </w:t>
      </w:r>
      <w:r w:rsidRPr="00A90A16">
        <w:t>Revenue</w:t>
      </w:r>
      <w:r w:rsidRPr="00B1328C">
        <w:t xml:space="preserve"> Code and Treasury Regulations</w:t>
      </w:r>
    </w:p>
    <w:p w14:paraId="76F96BAA" w14:textId="1C9B85AB" w:rsidR="00F7195D" w:rsidRDefault="00F7195D" w:rsidP="00F7195D">
      <w:pPr>
        <w:pStyle w:val="BodyText3"/>
        <w:rPr>
          <w:rFonts w:cs="Times New Roman"/>
        </w:rPr>
      </w:pPr>
      <w:r w:rsidRPr="00B1328C">
        <w:rPr>
          <w:rFonts w:cs="Times New Roman"/>
        </w:rPr>
        <w:t>References to the Internal Revenue Code (</w:t>
      </w:r>
      <w:r>
        <w:rPr>
          <w:rFonts w:cs="Times New Roman"/>
        </w:rPr>
        <w:t>“</w:t>
      </w:r>
      <w:r w:rsidRPr="00B1328C">
        <w:rPr>
          <w:rFonts w:cs="Times New Roman"/>
        </w:rPr>
        <w:t>Code</w:t>
      </w:r>
      <w:r>
        <w:t>”</w:t>
      </w:r>
      <w:r w:rsidRPr="00B1328C">
        <w:rPr>
          <w:rFonts w:cs="Times New Roman"/>
        </w:rPr>
        <w:t>) are to the Internal Revenue Code of 1986 (as amended), and any corresponding Treasury Regulations. References to the Treasury Regulations (</w:t>
      </w:r>
      <w:r>
        <w:rPr>
          <w:rFonts w:cs="Times New Roman"/>
        </w:rPr>
        <w:t>“</w:t>
      </w:r>
      <w:r w:rsidRPr="00B1328C">
        <w:rPr>
          <w:rFonts w:cs="Times New Roman"/>
        </w:rPr>
        <w:t>Regulations</w:t>
      </w:r>
      <w:r>
        <w:t>”</w:t>
      </w:r>
      <w:r w:rsidRPr="00B1328C">
        <w:rPr>
          <w:rFonts w:cs="Times New Roman"/>
        </w:rPr>
        <w:t>) are to the Treasury Regulations under the Internal Revenue Code. If a particular provision of the Code is renumbered, or the Code is superseded by a subsequent federal tax law, any reference is deemed made to the renumbered provision or corresponding provision of the subsequent law, unless to do so would clearly be contrary to</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 xml:space="preserve"> our</w:t>
      </w:r>
      <w:r w:rsidRPr="00FB42B8">
        <w:rPr>
          <w:rFonts w:eastAsia="Times New Roman"/>
        </w:rPr>
        <w:t>{[</w:t>
      </w:r>
      <w:r w:rsidRPr="00DD5C49">
        <w:rPr>
          <w:rStyle w:val="Strong"/>
          <w:rFonts w:eastAsia="Times New Roman"/>
          <w:noProof/>
          <w:color w:val="41A151"/>
          <w:shd w:val="clear" w:color="auto" w:fill="C9F3CD"/>
        </w:rPr>
        <w:t>else</w:t>
      </w:r>
      <w:r w:rsidRPr="00FB42B8">
        <w:rPr>
          <w:rFonts w:eastAsia="Times New Roman"/>
        </w:rPr>
        <w:t>]}</w:t>
      </w:r>
      <w:r>
        <w:rPr>
          <w:rFonts w:eastAsia="Times New Roman"/>
        </w:rPr>
        <w:t xml:space="preserve"> my</w:t>
      </w:r>
      <w:r w:rsidRPr="00FB42B8">
        <w:rPr>
          <w:rFonts w:eastAsia="Times New Roman"/>
        </w:rPr>
        <w:t>{[</w:t>
      </w:r>
      <w:r w:rsidRPr="00DD5C49">
        <w:rPr>
          <w:rStyle w:val="Strong"/>
          <w:rFonts w:eastAsia="Times New Roman"/>
          <w:noProof/>
          <w:color w:val="41A151"/>
          <w:shd w:val="clear" w:color="auto" w:fill="C9F3CD"/>
        </w:rPr>
        <w:t>endif</w:t>
      </w:r>
      <w:r w:rsidRPr="00FB42B8">
        <w:rPr>
          <w:rFonts w:eastAsia="Times New Roman"/>
        </w:rPr>
        <w:t>]}</w:t>
      </w:r>
      <w:r w:rsidRPr="00B1328C">
        <w:rPr>
          <w:rFonts w:cs="Times New Roman"/>
        </w:rPr>
        <w:t xml:space="preserve"> intent as expressed in this Trust Agreement. The same rule shall also apply to references to the Regulations.</w:t>
      </w:r>
    </w:p>
    <w:p w14:paraId="59A46027" w14:textId="77777777" w:rsidR="00F7195D" w:rsidRDefault="00F7195D" w:rsidP="00385BF6">
      <w:pPr>
        <w:pStyle w:val="TheusHeading3"/>
      </w:pPr>
      <w:r>
        <w:t xml:space="preserve">Full </w:t>
      </w:r>
      <w:r w:rsidRPr="00A90A16">
        <w:t>Purpose</w:t>
      </w:r>
      <w:r>
        <w:t xml:space="preserve"> Trustee</w:t>
      </w:r>
    </w:p>
    <w:p w14:paraId="12099AB4" w14:textId="2CF8B8DF" w:rsidR="00F7195D" w:rsidRDefault="00F7195D" w:rsidP="00F7195D">
      <w:pPr>
        <w:pStyle w:val="TheusBody3"/>
      </w:pPr>
      <w:r>
        <w:t xml:space="preserve">A Full Purpose Trustee is a Trustee appointed hereunder whose authority shall include all authority granted to a General Trustee under this Trust Agreement without limitation to accomplish any objective </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w</w:t>
      </w:r>
      <w:r w:rsidRPr="00FB42B8">
        <w:rPr>
          <w:rFonts w:eastAsia="Times New Roman"/>
        </w:rPr>
        <w:t>e{[</w:t>
      </w:r>
      <w:r w:rsidRPr="00DD5C49">
        <w:rPr>
          <w:rStyle w:val="Strong"/>
          <w:rFonts w:eastAsia="Times New Roman"/>
          <w:noProof/>
          <w:color w:val="41A151"/>
          <w:shd w:val="clear" w:color="auto" w:fill="C9F3CD"/>
        </w:rPr>
        <w:t>else</w:t>
      </w:r>
      <w:r w:rsidRPr="00FB42B8">
        <w:rPr>
          <w:rFonts w:eastAsia="Times New Roman"/>
        </w:rPr>
        <w:t>]}I{[</w:t>
      </w:r>
      <w:r w:rsidRPr="00DD5C49">
        <w:rPr>
          <w:rStyle w:val="Strong"/>
          <w:rFonts w:eastAsia="Times New Roman"/>
          <w:noProof/>
          <w:color w:val="41A151"/>
          <w:shd w:val="clear" w:color="auto" w:fill="C9F3CD"/>
        </w:rPr>
        <w:t>endif</w:t>
      </w:r>
      <w:r w:rsidRPr="00FB42B8">
        <w:rPr>
          <w:rFonts w:eastAsia="Times New Roman"/>
        </w:rPr>
        <w:t>]}</w:t>
      </w:r>
      <w:r>
        <w:t xml:space="preserve"> have set forth. </w:t>
      </w:r>
    </w:p>
    <w:p w14:paraId="15809966" w14:textId="77777777" w:rsidR="00F7195D" w:rsidRDefault="00F7195D" w:rsidP="00385BF6">
      <w:pPr>
        <w:pStyle w:val="TheusHeading3"/>
      </w:pPr>
      <w:r>
        <w:lastRenderedPageBreak/>
        <w:t>Limited Purpose Trustee</w:t>
      </w:r>
    </w:p>
    <w:p w14:paraId="0189A5C4" w14:textId="10A1E3F5" w:rsidR="00F7195D" w:rsidRDefault="00F7195D" w:rsidP="00F7195D">
      <w:pPr>
        <w:pStyle w:val="TheusBody3"/>
      </w:pPr>
      <w:r>
        <w:t xml:space="preserve">A Limited Purpose Trustee is a Trustee appointed hereunder whose authority shall include all authority granted to a General Trustee under this Trust Agreement, but whose role shall be limited to the extent authorized by </w:t>
      </w:r>
      <w:r>
        <w:rPr>
          <w:rFonts w:cs="Segoe Script"/>
        </w:rPr>
        <w:t xml:space="preserve">La. R.S. </w:t>
      </w:r>
      <w:r w:rsidRPr="00D62E5A">
        <w:rPr>
          <w:rFonts w:eastAsiaTheme="minorEastAsia"/>
          <w:szCs w:val="24"/>
        </w:rPr>
        <w:t>§</w:t>
      </w:r>
      <w:r>
        <w:rPr>
          <w:rFonts w:cs="Segoe Script"/>
        </w:rPr>
        <w:t xml:space="preserve"> 9:2114.1, as amended,</w:t>
      </w:r>
      <w:r>
        <w:t xml:space="preserve"> to the purpose for which he or she is required to assist the acting Trustee to accomplish any objective </w:t>
      </w:r>
      <w:r w:rsidRPr="00FB42B8">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sidRPr="00FB42B8">
        <w:rPr>
          <w:rFonts w:eastAsia="Times New Roman"/>
        </w:rPr>
        <w:t>]}</w:t>
      </w:r>
      <w:r>
        <w:rPr>
          <w:rFonts w:eastAsia="Times New Roman"/>
        </w:rPr>
        <w:t>w</w:t>
      </w:r>
      <w:r w:rsidRPr="00FB42B8">
        <w:rPr>
          <w:rFonts w:eastAsia="Times New Roman"/>
        </w:rPr>
        <w:t>e{[</w:t>
      </w:r>
      <w:r w:rsidRPr="00DD5C49">
        <w:rPr>
          <w:rStyle w:val="Strong"/>
          <w:rFonts w:eastAsia="Times New Roman"/>
          <w:noProof/>
          <w:color w:val="41A151"/>
          <w:shd w:val="clear" w:color="auto" w:fill="C9F3CD"/>
        </w:rPr>
        <w:t>else</w:t>
      </w:r>
      <w:r w:rsidRPr="00FB42B8">
        <w:rPr>
          <w:rFonts w:eastAsia="Times New Roman"/>
        </w:rPr>
        <w:t>]}I{[</w:t>
      </w:r>
      <w:r w:rsidRPr="00DD5C49">
        <w:rPr>
          <w:rStyle w:val="Strong"/>
          <w:rFonts w:eastAsia="Times New Roman"/>
          <w:noProof/>
          <w:color w:val="41A151"/>
          <w:shd w:val="clear" w:color="auto" w:fill="C9F3CD"/>
        </w:rPr>
        <w:t>endif</w:t>
      </w:r>
      <w:r w:rsidRPr="00FB42B8">
        <w:rPr>
          <w:rFonts w:eastAsia="Times New Roman"/>
        </w:rPr>
        <w:t>]}</w:t>
      </w:r>
      <w:r>
        <w:t xml:space="preserve"> have set forth, which the Trustee would otherwise be unable to accomplish without the consent of an independent party. </w:t>
      </w:r>
    </w:p>
    <w:p w14:paraId="18A8FD2A" w14:textId="77777777" w:rsidR="00F7195D" w:rsidRPr="00B1328C" w:rsidRDefault="00F7195D" w:rsidP="00385BF6">
      <w:pPr>
        <w:pStyle w:val="TheusHeading3"/>
      </w:pPr>
      <w:r w:rsidRPr="00B1328C">
        <w:t xml:space="preserve">No </w:t>
      </w:r>
      <w:r w:rsidRPr="00A90A16">
        <w:t>Application</w:t>
      </w:r>
      <w:r w:rsidRPr="00B1328C">
        <w:t xml:space="preserve"> of Principal to Income Beneficiaries</w:t>
      </w:r>
    </w:p>
    <w:p w14:paraId="2604E723" w14:textId="77777777" w:rsidR="00F7195D" w:rsidRPr="00B1328C" w:rsidRDefault="00F7195D" w:rsidP="00F7195D">
      <w:pPr>
        <w:pStyle w:val="BodyText3"/>
        <w:rPr>
          <w:rFonts w:cs="Times New Roman"/>
        </w:rPr>
      </w:pPr>
      <w:r w:rsidRPr="00B1328C">
        <w:rPr>
          <w:rFonts w:cs="Times New Roman"/>
        </w:rPr>
        <w:t xml:space="preserve">Any Louisiana statute or rule of law either now or hereafter in force, purporting to give to any court or other person or agency any power to make an allowance for or compel the distribution of either principal or income of any estate or of any trust to any beneficiary, otherwise than as expressly set forth herein, shall not apply to this Trust or any Trust Estate created under this Trust Agreement, and any such power or powers shall not be exercised with respect to this Trust (irrespective of any consent thereto by any beneficiary). </w:t>
      </w:r>
    </w:p>
    <w:p w14:paraId="2523F582" w14:textId="77777777" w:rsidR="00F7195D" w:rsidRPr="00B1328C" w:rsidRDefault="00F7195D" w:rsidP="00385BF6">
      <w:pPr>
        <w:pStyle w:val="TheusHeading3"/>
      </w:pPr>
      <w:bookmarkStart w:id="261" w:name="_Ref366748626"/>
      <w:bookmarkStart w:id="262" w:name="_Ref367051443"/>
      <w:r w:rsidRPr="00A90A16">
        <w:t>Notices</w:t>
      </w:r>
      <w:bookmarkEnd w:id="261"/>
      <w:bookmarkEnd w:id="262"/>
    </w:p>
    <w:p w14:paraId="6F8E3881" w14:textId="77777777" w:rsidR="00F7195D" w:rsidRPr="00B1328C" w:rsidRDefault="00F7195D" w:rsidP="00F7195D">
      <w:pPr>
        <w:pStyle w:val="BodyText3"/>
        <w:rPr>
          <w:rFonts w:cs="Times New Roman"/>
          <w:noProof/>
        </w:rPr>
      </w:pPr>
      <w:r w:rsidRPr="00B1328C">
        <w:rPr>
          <w:rFonts w:cs="Times New Roman"/>
          <w:noProof/>
        </w:rPr>
        <w:t xml:space="preserve">Whenever this Trust Agreement calls for </w:t>
      </w:r>
      <w:r w:rsidRPr="00B1328C">
        <w:rPr>
          <w:rFonts w:cs="Times New Roman"/>
        </w:rPr>
        <w:t>notice</w:t>
      </w:r>
      <w:r w:rsidRPr="00B1328C">
        <w:rPr>
          <w:rFonts w:cs="Times New Roman"/>
          <w:noProof/>
        </w:rPr>
        <w:t>, notice shall be in writing and:</w:t>
      </w:r>
    </w:p>
    <w:p w14:paraId="3E1A9EDE" w14:textId="77777777" w:rsidR="00F7195D" w:rsidRPr="00B1328C" w:rsidRDefault="00F7195D" w:rsidP="00F7195D">
      <w:pPr>
        <w:pStyle w:val="TheusBody2"/>
        <w:ind w:left="2160" w:hanging="720"/>
      </w:pPr>
      <w:r w:rsidRPr="004A3B45">
        <w:rPr>
          <w:b/>
          <w:bCs/>
        </w:rPr>
        <w:t>1.</w:t>
      </w:r>
      <w:r>
        <w:tab/>
      </w:r>
      <w:r w:rsidRPr="00B1328C">
        <w:t xml:space="preserve">personally </w:t>
      </w:r>
      <w:r w:rsidRPr="00014D61">
        <w:rPr>
          <w:rFonts w:cs="Times New Roman"/>
        </w:rPr>
        <w:t>delivered</w:t>
      </w:r>
      <w:r w:rsidRPr="00B1328C">
        <w:t>, with proof of delivery; or</w:t>
      </w:r>
    </w:p>
    <w:p w14:paraId="1E4D7F65" w14:textId="77777777" w:rsidR="00F7195D" w:rsidRPr="00B1328C" w:rsidRDefault="00F7195D" w:rsidP="00F7195D">
      <w:pPr>
        <w:pStyle w:val="TheusBody2"/>
        <w:ind w:left="2160" w:hanging="720"/>
      </w:pPr>
      <w:r w:rsidRPr="004A3B45">
        <w:rPr>
          <w:b/>
          <w:bCs/>
        </w:rPr>
        <w:t>2.</w:t>
      </w:r>
      <w:r>
        <w:tab/>
      </w:r>
      <w:r w:rsidRPr="00B1328C">
        <w:t>sent by certified mail, with return receipt requested; or</w:t>
      </w:r>
    </w:p>
    <w:p w14:paraId="1E1D09E1" w14:textId="77777777" w:rsidR="00F7195D" w:rsidRPr="00B1328C" w:rsidRDefault="00F7195D" w:rsidP="00F7195D">
      <w:pPr>
        <w:pStyle w:val="TheusBody2"/>
        <w:ind w:left="2160" w:hanging="720"/>
      </w:pPr>
      <w:r w:rsidRPr="004A3B45">
        <w:rPr>
          <w:b/>
          <w:bCs/>
        </w:rPr>
        <w:t>3.</w:t>
      </w:r>
      <w:r>
        <w:tab/>
      </w:r>
      <w:r w:rsidRPr="00B1328C">
        <w:t>sent by commercial delivery service (Federal Express, UPS, etc.) with signature required; or</w:t>
      </w:r>
    </w:p>
    <w:p w14:paraId="5B10BB74" w14:textId="77777777" w:rsidR="00F7195D" w:rsidRPr="00B1328C" w:rsidRDefault="00F7195D" w:rsidP="00F7195D">
      <w:pPr>
        <w:pStyle w:val="TheusBody2"/>
        <w:ind w:left="2160" w:hanging="720"/>
      </w:pPr>
      <w:r w:rsidRPr="004A3B45">
        <w:rPr>
          <w:b/>
          <w:bCs/>
        </w:rPr>
        <w:t>4.</w:t>
      </w:r>
      <w:r>
        <w:tab/>
      </w:r>
      <w:r w:rsidRPr="00B1328C">
        <w:t xml:space="preserve">sent via electronic mail or other means, with verifiable proof of delivery and receipt. </w:t>
      </w:r>
    </w:p>
    <w:p w14:paraId="2BF42C41" w14:textId="77777777" w:rsidR="00F7195D" w:rsidRPr="00B1328C" w:rsidRDefault="00F7195D" w:rsidP="00F7195D">
      <w:pPr>
        <w:pStyle w:val="BodyText3"/>
        <w:rPr>
          <w:rFonts w:cs="Times New Roman"/>
        </w:rPr>
      </w:pPr>
      <w:r w:rsidRPr="00B1328C">
        <w:rPr>
          <w:rFonts w:cs="Times New Roman"/>
          <w:noProof/>
        </w:rPr>
        <w:t>Notices shall be sent to the last known address or location of the party requiring notice, unless otherwise stated. If the notice is personally delivered, notice shall be effective on the date delivered. If the notice is sent by certified mail, the notice shall be effective when the return receipt is received by the sending party (or, in the absence of a return receipt, on the date the return receipt would normally have been received). If notice is sent by commercial delivery service, the notice shall be effective when the letter/package is signed for. Notices sent by electronic mail or other verifiable means shall be effective on the date delivered and verified. If notice is sent to a minor or incapacitated individual, notice shall be given to the minor</w:t>
      </w:r>
      <w:r>
        <w:rPr>
          <w:rFonts w:cs="Times New Roman"/>
          <w:noProof/>
        </w:rPr>
        <w:t>’s</w:t>
      </w:r>
      <w:r w:rsidRPr="00B1328C">
        <w:rPr>
          <w:rFonts w:cs="Times New Roman"/>
          <w:noProof/>
        </w:rPr>
        <w:t xml:space="preserve"> parent, or the incapacitated individual</w:t>
      </w:r>
      <w:r>
        <w:rPr>
          <w:rFonts w:cs="Times New Roman"/>
          <w:noProof/>
        </w:rPr>
        <w:t>’s</w:t>
      </w:r>
      <w:r w:rsidRPr="00B1328C">
        <w:rPr>
          <w:rFonts w:cs="Times New Roman"/>
          <w:noProof/>
        </w:rPr>
        <w:t xml:space="preserve"> legal representative.</w:t>
      </w:r>
    </w:p>
    <w:p w14:paraId="51528EA8" w14:textId="77777777" w:rsidR="00F7195D" w:rsidRPr="00B1328C" w:rsidRDefault="00F7195D" w:rsidP="00385BF6">
      <w:pPr>
        <w:pStyle w:val="TheusHeading3"/>
      </w:pPr>
      <w:r w:rsidRPr="00B1328C">
        <w:t xml:space="preserve">Number and Gender </w:t>
      </w:r>
    </w:p>
    <w:p w14:paraId="6737A316" w14:textId="77777777" w:rsidR="00F7195D" w:rsidRPr="00B1328C" w:rsidRDefault="00F7195D" w:rsidP="00F7195D">
      <w:pPr>
        <w:pStyle w:val="BodyText3"/>
        <w:rPr>
          <w:rFonts w:cs="Times New Roman"/>
        </w:rPr>
      </w:pPr>
      <w:r w:rsidRPr="00B1328C">
        <w:rPr>
          <w:rFonts w:cs="Times New Roman"/>
        </w:rPr>
        <w:t xml:space="preserve">As used in this Trust Agreement, the masculine, feminine, and the neuter gender, and the singular and plural number, shall each be deemed to include the other when the context so indicates. </w:t>
      </w:r>
    </w:p>
    <w:p w14:paraId="5C787DF3" w14:textId="77777777" w:rsidR="00F7195D" w:rsidRPr="00B1328C" w:rsidRDefault="00F7195D" w:rsidP="00385BF6">
      <w:pPr>
        <w:pStyle w:val="TheusHeading3"/>
      </w:pPr>
      <w:r w:rsidRPr="00A90A16">
        <w:lastRenderedPageBreak/>
        <w:t>Partial</w:t>
      </w:r>
      <w:r w:rsidRPr="00B1328C">
        <w:t xml:space="preserve"> Invalidity Clause</w:t>
      </w:r>
    </w:p>
    <w:p w14:paraId="1584AFE4" w14:textId="77777777" w:rsidR="00F7195D" w:rsidRPr="00B1328C" w:rsidRDefault="00F7195D" w:rsidP="00F7195D">
      <w:pPr>
        <w:pStyle w:val="BodyText3"/>
        <w:rPr>
          <w:rFonts w:cs="Times New Roman"/>
        </w:rPr>
      </w:pPr>
      <w:r w:rsidRPr="00B1328C">
        <w:rPr>
          <w:rFonts w:cs="Times New Roman"/>
        </w:rPr>
        <w:t xml:space="preserve">If any provision of this Trust Agreement is void, invalid, or unenforceable, then the remaining provisions shall nevertheless be valid. If any trust herein established exceeds the longest permissible period, then it shall persist for the longest period permissible, and then terminate, and be distributed to the rightful beneficiaries hereunder at that time. </w:t>
      </w:r>
    </w:p>
    <w:p w14:paraId="1E5C84CA" w14:textId="77777777" w:rsidR="00F7195D" w:rsidRPr="00B1328C" w:rsidRDefault="00F7195D" w:rsidP="00385BF6">
      <w:pPr>
        <w:pStyle w:val="TheusHeading3"/>
      </w:pPr>
      <w:r w:rsidRPr="00B1328C">
        <w:t>Powers are Personal</w:t>
      </w:r>
    </w:p>
    <w:p w14:paraId="5E5EED62" w14:textId="77777777" w:rsidR="00F7195D" w:rsidRPr="00B1328C" w:rsidRDefault="00F7195D" w:rsidP="00F7195D">
      <w:pPr>
        <w:pStyle w:val="BodyText3"/>
        <w:rPr>
          <w:rFonts w:cs="Times New Roman"/>
        </w:rPr>
      </w:pPr>
      <w:r w:rsidRPr="00B1328C">
        <w:rPr>
          <w:rFonts w:cs="Times New Roman"/>
        </w:rPr>
        <w:t>Each power and right granted to me or to a beneficiary under this Trust Agreement (including the power to exercise a power of appointment) is personal and may not be exercised by another, except that during such time that the power holder is unable to act, said powers and rights may be exercised by either: (a) the power holder</w:t>
      </w:r>
      <w:r>
        <w:rPr>
          <w:rFonts w:cs="Times New Roman"/>
        </w:rPr>
        <w:t>’s tutor, curator,</w:t>
      </w:r>
      <w:r w:rsidRPr="00B1328C">
        <w:rPr>
          <w:rFonts w:cs="Times New Roman"/>
        </w:rPr>
        <w:t xml:space="preserve"> guardian or conservator acting by authority of a court of competent jurisdiction, or (b) the power holder</w:t>
      </w:r>
      <w:r>
        <w:rPr>
          <w:rFonts w:cs="Times New Roman"/>
        </w:rPr>
        <w:t>’s</w:t>
      </w:r>
      <w:r w:rsidRPr="00B1328C">
        <w:rPr>
          <w:rFonts w:cs="Times New Roman"/>
        </w:rPr>
        <w:t xml:space="preserve"> agent as granted by a properly executed durable power of attorney that specifically authorizes said agent to exercise such power or right.</w:t>
      </w:r>
    </w:p>
    <w:p w14:paraId="7AC5A4AF" w14:textId="77777777" w:rsidR="00F7195D" w:rsidRPr="00B1328C" w:rsidRDefault="00F7195D" w:rsidP="00385BF6">
      <w:pPr>
        <w:pStyle w:val="TheusHeading3"/>
      </w:pPr>
      <w:r w:rsidRPr="00B1328C">
        <w:t xml:space="preserve">Removal </w:t>
      </w:r>
      <w:r w:rsidRPr="00A90A16">
        <w:t>for</w:t>
      </w:r>
      <w:r w:rsidRPr="00B1328C">
        <w:t xml:space="preserve"> Cause</w:t>
      </w:r>
    </w:p>
    <w:p w14:paraId="0B4BD6D9" w14:textId="42ECAF2E" w:rsidR="00F7195D" w:rsidRDefault="00F7195D" w:rsidP="00F7195D">
      <w:pPr>
        <w:pStyle w:val="BodyText3"/>
        <w:rPr>
          <w:rFonts w:cs="Times New Roman"/>
        </w:rPr>
      </w:pPr>
      <w:r w:rsidRPr="00B1328C">
        <w:rPr>
          <w:rFonts w:cs="Times New Roman"/>
        </w:rPr>
        <w:t xml:space="preserve">If a Trustee may be removed for cause, </w:t>
      </w:r>
      <w:r>
        <w:rPr>
          <w:rFonts w:cs="Times New Roman"/>
        </w:rPr>
        <w:t>“</w:t>
      </w:r>
      <w:r w:rsidRPr="00B1328C">
        <w:rPr>
          <w:rFonts w:cs="Times New Roman"/>
        </w:rPr>
        <w:t>cause</w:t>
      </w:r>
      <w:r>
        <w:t>”</w:t>
      </w:r>
      <w:r w:rsidRPr="00B1328C">
        <w:rPr>
          <w:rFonts w:cs="Times New Roman"/>
        </w:rPr>
        <w:t xml:space="preserve"> may be presumed if the Trustee: (</w:t>
      </w:r>
      <w:proofErr w:type="spellStart"/>
      <w:r w:rsidRPr="00B1328C">
        <w:rPr>
          <w:rFonts w:cs="Times New Roman"/>
        </w:rPr>
        <w:t>i</w:t>
      </w:r>
      <w:proofErr w:type="spellEnd"/>
      <w:r w:rsidRPr="00B1328C">
        <w:rPr>
          <w:rFonts w:cs="Times New Roman"/>
        </w:rPr>
        <w:t xml:space="preserve">) has committed a serious breach of trust or fiduciary duty to the beneficiaries or has self-dealt out of the trust; (ii) has persistently failed to administer the trust effectively as evidenced by, but not limited to, failing to keep the beneficiaries informed as required under this trust agreement regarding the trust administration, failing to timely filing required tax returns properly, being unwilling or unable to provide a copy of the trust or an accounting to the beneficiaries timely or, when multiple trustees are serving, failing to cooperate among co-trustees such that it substantially impairs the administration of the trust; (iii) is incapacitated, disabled or incompetent as set out in paragraphs </w:t>
      </w:r>
      <w:r w:rsidRPr="00B1328C">
        <w:rPr>
          <w:rFonts w:cs="Times New Roman"/>
        </w:rPr>
        <w:fldChar w:fldCharType="begin"/>
      </w:r>
      <w:r w:rsidRPr="00B1328C">
        <w:rPr>
          <w:rFonts w:cs="Times New Roman"/>
        </w:rPr>
        <w:instrText xml:space="preserve"> REF Definition_Disability_or_Incapacity \r \h  \* MERGEFORMAT </w:instrText>
      </w:r>
      <w:r w:rsidRPr="00B1328C">
        <w:rPr>
          <w:rFonts w:cs="Times New Roman"/>
        </w:rPr>
      </w:r>
      <w:r w:rsidRPr="00B1328C">
        <w:rPr>
          <w:rFonts w:cs="Times New Roman"/>
        </w:rPr>
        <w:fldChar w:fldCharType="separate"/>
      </w:r>
      <w:r w:rsidR="002B1714">
        <w:rPr>
          <w:rFonts w:cs="Times New Roman"/>
        </w:rPr>
        <w:t>J</w:t>
      </w:r>
      <w:r w:rsidRPr="00B1328C">
        <w:rPr>
          <w:rFonts w:cs="Times New Roman"/>
        </w:rPr>
        <w:fldChar w:fldCharType="end"/>
      </w:r>
      <w:r w:rsidRPr="00B1328C">
        <w:rPr>
          <w:rFonts w:cs="Times New Roman"/>
        </w:rPr>
        <w:t xml:space="preserve"> and </w:t>
      </w:r>
      <w:r w:rsidRPr="00B1328C">
        <w:rPr>
          <w:rFonts w:cs="Times New Roman"/>
        </w:rPr>
        <w:fldChar w:fldCharType="begin"/>
      </w:r>
      <w:r w:rsidRPr="00B1328C">
        <w:rPr>
          <w:rFonts w:cs="Times New Roman"/>
        </w:rPr>
        <w:instrText xml:space="preserve"> REF Definition_Incompetency \r \h  \* MERGEFORMAT </w:instrText>
      </w:r>
      <w:r w:rsidRPr="00B1328C">
        <w:rPr>
          <w:rFonts w:cs="Times New Roman"/>
        </w:rPr>
      </w:r>
      <w:r w:rsidRPr="00B1328C">
        <w:rPr>
          <w:rFonts w:cs="Times New Roman"/>
        </w:rPr>
        <w:fldChar w:fldCharType="separate"/>
      </w:r>
      <w:r w:rsidR="002B1714">
        <w:rPr>
          <w:rFonts w:cs="Times New Roman"/>
        </w:rPr>
        <w:t>K</w:t>
      </w:r>
      <w:r w:rsidRPr="00B1328C">
        <w:rPr>
          <w:rFonts w:cs="Times New Roman"/>
        </w:rPr>
        <w:fldChar w:fldCharType="end"/>
      </w:r>
      <w:r w:rsidRPr="00B1328C">
        <w:rPr>
          <w:rFonts w:cs="Times New Roman"/>
        </w:rPr>
        <w:t xml:space="preserve"> of this </w:t>
      </w:r>
      <w:r>
        <w:rPr>
          <w:rFonts w:cs="Times New Roman"/>
        </w:rPr>
        <w:fldChar w:fldCharType="begin"/>
      </w:r>
      <w:r>
        <w:rPr>
          <w:rFonts w:cs="Times New Roman"/>
        </w:rPr>
        <w:instrText xml:space="preserve"> REF _Ref150855371 \r \h </w:instrText>
      </w:r>
      <w:r>
        <w:rPr>
          <w:rFonts w:cs="Times New Roman"/>
        </w:rPr>
      </w:r>
      <w:r>
        <w:rPr>
          <w:rFonts w:cs="Times New Roman"/>
        </w:rPr>
        <w:fldChar w:fldCharType="separate"/>
      </w:r>
      <w:r w:rsidR="002B1714">
        <w:rPr>
          <w:rFonts w:cs="Times New Roman"/>
        </w:rPr>
        <w:t>Section 11.01</w:t>
      </w:r>
      <w:r>
        <w:rPr>
          <w:rFonts w:cs="Times New Roman"/>
        </w:rPr>
        <w:fldChar w:fldCharType="end"/>
      </w:r>
      <w:r w:rsidRPr="00B1328C">
        <w:rPr>
          <w:rFonts w:cs="Times New Roman"/>
        </w:rPr>
        <w:t xml:space="preserve"> or is otherwise unfit due to change in circumstances</w:t>
      </w:r>
      <w:r>
        <w:t>;</w:t>
      </w:r>
      <w:r w:rsidRPr="00B1328C">
        <w:rPr>
          <w:rFonts w:cs="Times New Roman"/>
        </w:rPr>
        <w:t xml:space="preserve"> (iv) is insolvent; or (v) has been indicted for any crime (regardless of whether convicted) related to moral turpitude or that carries a sentence of one (1) year or more if convicted or pleads to any crime arising from any charge that could result in a sentence of one (1) year or more.</w:t>
      </w:r>
    </w:p>
    <w:p w14:paraId="777DED50" w14:textId="77777777" w:rsidR="00F7195D" w:rsidRPr="00B1328C" w:rsidRDefault="00F7195D" w:rsidP="00385BF6">
      <w:pPr>
        <w:pStyle w:val="TheusHeading3"/>
      </w:pPr>
      <w:r w:rsidRPr="00A90A16">
        <w:t>Severability</w:t>
      </w:r>
    </w:p>
    <w:p w14:paraId="350615E4" w14:textId="77777777" w:rsidR="00F7195D" w:rsidRPr="00B1328C" w:rsidRDefault="00F7195D" w:rsidP="00F7195D">
      <w:pPr>
        <w:pStyle w:val="BodyText3"/>
        <w:rPr>
          <w:rFonts w:cs="Times New Roman"/>
        </w:rPr>
      </w:pPr>
      <w:r w:rsidRPr="00B1328C">
        <w:rPr>
          <w:rFonts w:cs="Times New Roman"/>
        </w:rPr>
        <w:t>If any provision of this Trust Agreement is deemed to be invalid or unenforceable, it shall not affect the validity or enforceability of the other provisions hereunder. If a court determines that any provision is invalid, then the remaining provisions are to be interpreted in a manner as if the invalid provision had not been part of this Trust Agreement.</w:t>
      </w:r>
    </w:p>
    <w:p w14:paraId="4582A12C" w14:textId="77777777" w:rsidR="00F7195D" w:rsidRPr="00B1328C" w:rsidRDefault="00F7195D" w:rsidP="00385BF6">
      <w:pPr>
        <w:pStyle w:val="TheusHeading3"/>
      </w:pPr>
      <w:r w:rsidRPr="00B1328C">
        <w:t xml:space="preserve">Situs of Trust </w:t>
      </w:r>
    </w:p>
    <w:p w14:paraId="3F6DEA8E" w14:textId="77777777" w:rsidR="00F7195D" w:rsidRPr="00B1328C" w:rsidRDefault="00F7195D" w:rsidP="00F7195D">
      <w:pPr>
        <w:pStyle w:val="BodyText3"/>
        <w:rPr>
          <w:rFonts w:cs="Times New Roman"/>
        </w:rPr>
      </w:pPr>
      <w:r w:rsidRPr="00B1328C">
        <w:rPr>
          <w:rFonts w:cs="Times New Roman"/>
        </w:rPr>
        <w:t>This Trust has been established and accepted by the Trustee and is to be administered in the State of Louisiana, and its validity, construction, and all rights hereunder are to be governed by the Laws of the State of Louisiana. However, the situs of the Trust Estate may be transferred from Louisiana to such other jurisdiction so designated by the Trustee to properly serve the beneficiary.</w:t>
      </w:r>
    </w:p>
    <w:p w14:paraId="76CC0DB1" w14:textId="77777777" w:rsidR="00F7195D" w:rsidRPr="00B1328C" w:rsidRDefault="00F7195D" w:rsidP="00385BF6">
      <w:pPr>
        <w:pStyle w:val="TheusHeading3"/>
      </w:pPr>
      <w:r w:rsidRPr="00A90A16">
        <w:lastRenderedPageBreak/>
        <w:t>Spendthrift</w:t>
      </w:r>
      <w:r w:rsidRPr="00B1328C">
        <w:t xml:space="preserve"> Clause</w:t>
      </w:r>
    </w:p>
    <w:p w14:paraId="0D3643C7" w14:textId="50065ECA" w:rsidR="00F7195D" w:rsidRPr="00B1328C" w:rsidRDefault="00F7195D" w:rsidP="00F7195D">
      <w:pPr>
        <w:pStyle w:val="BodyText3"/>
        <w:rPr>
          <w:rFonts w:cs="Times New Roman"/>
        </w:rPr>
      </w:pPr>
      <w:r>
        <w:rPr>
          <w:rFonts w:cs="Times New Roman"/>
        </w:rPr>
        <w:t xml:space="preserve">To </w:t>
      </w:r>
      <w:r>
        <w:t>the maximum extent permitted by Louisiana law, and particularly the “spendthrift” provisions of La.</w:t>
      </w:r>
      <w:r w:rsidR="00A90A16">
        <w:t xml:space="preserve"> </w:t>
      </w:r>
      <w:r>
        <w:t xml:space="preserve">R.S. 9:2001, </w:t>
      </w:r>
      <w:r>
        <w:rPr>
          <w:i/>
          <w:iCs/>
        </w:rPr>
        <w:t>et seq</w:t>
      </w:r>
      <w:r>
        <w:t>., and any and all future amendments thereto, which are expressly made applicable to this Trust, the Beneficiaries are prohibited from alienating or encumbering the whole or any part of his or her interest in the trust, voluntarily or involuntarily. The restraint shall in no way, however, prohibit the termination of the trust, in whole or in part, as provided in the preceding Article entitled General and Limited Trustee Powers</w:t>
      </w:r>
      <w:r w:rsidRPr="00B1328C">
        <w:rPr>
          <w:rFonts w:cs="Times New Roman"/>
        </w:rPr>
        <w:t>.</w:t>
      </w:r>
    </w:p>
    <w:p w14:paraId="75D2E229" w14:textId="77777777" w:rsidR="00F7195D" w:rsidRPr="00B1328C" w:rsidRDefault="00F7195D" w:rsidP="00385BF6">
      <w:pPr>
        <w:pStyle w:val="TheusHeading3"/>
      </w:pPr>
      <w:r w:rsidRPr="00A90A16">
        <w:t>Waiver</w:t>
      </w:r>
    </w:p>
    <w:p w14:paraId="363B39ED" w14:textId="77777777" w:rsidR="00F7195D" w:rsidRPr="00B1328C" w:rsidRDefault="00F7195D" w:rsidP="00F7195D">
      <w:pPr>
        <w:pStyle w:val="BodyText3"/>
        <w:rPr>
          <w:rFonts w:cs="Times New Roman"/>
        </w:rPr>
      </w:pPr>
      <w:r w:rsidRPr="00B1328C">
        <w:rPr>
          <w:rFonts w:cs="Times New Roman"/>
        </w:rPr>
        <w:t>Failure to enforce any provision of any trust created under this Trust Agreement at any given time shall not be deemed a waiver of said provision.</w:t>
      </w:r>
    </w:p>
    <w:p w14:paraId="192A1CD4" w14:textId="77777777" w:rsidR="00F7195D" w:rsidRPr="00B1328C" w:rsidRDefault="00F7195D" w:rsidP="00153CFF">
      <w:pPr>
        <w:pStyle w:val="TheusHeading2"/>
      </w:pPr>
      <w:bookmarkStart w:id="263" w:name="_Toc235076704"/>
      <w:r w:rsidRPr="00A90A16">
        <w:t>De</w:t>
      </w:r>
      <w:bookmarkStart w:id="264" w:name="Definitions"/>
      <w:bookmarkEnd w:id="264"/>
      <w:r w:rsidRPr="00A90A16">
        <w:t>finitions</w:t>
      </w:r>
      <w:bookmarkEnd w:id="263"/>
      <w:r w:rsidRPr="00B1328C">
        <w:t xml:space="preserve"> </w:t>
      </w:r>
    </w:p>
    <w:p w14:paraId="7FA0C1C9" w14:textId="77777777" w:rsidR="00F7195D" w:rsidRPr="00085ECD" w:rsidRDefault="00F7195D" w:rsidP="00385BF6">
      <w:pPr>
        <w:pStyle w:val="TheusHeading3"/>
      </w:pPr>
      <w:r w:rsidRPr="00085ECD">
        <w:t>Bl</w:t>
      </w:r>
      <w:bookmarkStart w:id="265" w:name="Definition_Blood_Relative"/>
      <w:bookmarkEnd w:id="265"/>
      <w:r w:rsidRPr="00085ECD">
        <w:t xml:space="preserve">ood </w:t>
      </w:r>
      <w:r w:rsidRPr="00A90A16">
        <w:t>Relative</w:t>
      </w:r>
    </w:p>
    <w:p w14:paraId="553734E1" w14:textId="77777777" w:rsidR="00F7195D" w:rsidRPr="00085ECD" w:rsidRDefault="00F7195D" w:rsidP="00F7195D">
      <w:pPr>
        <w:pStyle w:val="BodyText3"/>
      </w:pPr>
      <w:r>
        <w:t>“</w:t>
      </w:r>
      <w:r w:rsidRPr="00085ECD">
        <w:t>Blood Relative</w:t>
      </w:r>
      <w:r>
        <w:t>”</w:t>
      </w:r>
      <w:r w:rsidRPr="00085ECD">
        <w:t xml:space="preserve"> </w:t>
      </w:r>
      <w:r w:rsidRPr="00F8366A">
        <w:rPr>
          <w:rFonts w:cs="Times New Roman"/>
        </w:rPr>
        <w:t>includes</w:t>
      </w:r>
      <w:r w:rsidRPr="00085ECD">
        <w:t xml:space="preserve"> the existing, adopted, or after-born child, grandchild, sibling, parent, aunt, uncle, niece, nephew, grandparent, cousin, and issue of any of the foregoing of an individual.</w:t>
      </w:r>
    </w:p>
    <w:p w14:paraId="41F47521" w14:textId="77777777" w:rsidR="00F7195D" w:rsidRPr="00085ECD" w:rsidRDefault="00F7195D" w:rsidP="00385BF6">
      <w:pPr>
        <w:pStyle w:val="TheusHeading3"/>
      </w:pPr>
      <w:bookmarkStart w:id="266" w:name="_Ref175569126"/>
      <w:r w:rsidRPr="00085ECD">
        <w:t>Child or Children</w:t>
      </w:r>
      <w:bookmarkEnd w:id="266"/>
      <w:r w:rsidRPr="00085ECD">
        <w:t xml:space="preserve"> </w:t>
      </w:r>
    </w:p>
    <w:p w14:paraId="5A3E4136" w14:textId="3A081A7C" w:rsidR="00F7195D" w:rsidRDefault="00F7195D" w:rsidP="00F7195D">
      <w:pPr>
        <w:pStyle w:val="BodyText3"/>
      </w:pPr>
      <w:r w:rsidRPr="00085ECD">
        <w:t>“Child” or “Children” includes existing and after-born children. In applying the provisions of this Trust Agreement, a legally adopted child, and his or her lineal descendants, are to be considered lineal descendants of the adoptive parent and that parent</w:t>
      </w:r>
      <w:r>
        <w:t>’s</w:t>
      </w:r>
      <w:r w:rsidRPr="00085ECD">
        <w:t xml:space="preserve"> lineal descendants</w:t>
      </w:r>
      <w:r>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4254A4" w:rsidRPr="00DD5C49">
        <w:rPr>
          <w:rFonts w:eastAsia="Times New Roman"/>
          <w:noProof/>
          <w:color w:val="2157AD"/>
          <w:shd w:val="clear" w:color="auto" w:fill="C9F3CD"/>
        </w:rPr>
        <w:t>TUT</w:t>
      </w:r>
      <w:r w:rsidRPr="00DD5C49">
        <w:rPr>
          <w:rFonts w:eastAsia="Times New Roman"/>
          <w:noProof/>
          <w:color w:val="2157AD"/>
          <w:shd w:val="clear" w:color="auto" w:fill="C9F3CD"/>
        </w:rPr>
        <w:t>EarlyAdoptTF</w:t>
      </w:r>
      <w:r>
        <w:rPr>
          <w:rFonts w:eastAsia="Times New Roman"/>
        </w:rPr>
        <w:t xml:space="preserve">]}; </w:t>
      </w:r>
      <w:r w:rsidRPr="00237EE4">
        <w:rPr>
          <w:b/>
          <w:bCs/>
          <w:i/>
          <w:iCs/>
        </w:rPr>
        <w:t xml:space="preserve">provided such adopted child is formally adopted prior to </w:t>
      </w:r>
      <w:r>
        <w:rPr>
          <w:b/>
          <w:bCs/>
          <w:i/>
          <w:iCs/>
        </w:rPr>
        <w:t xml:space="preserve">such child </w:t>
      </w:r>
      <w:r w:rsidRPr="00237EE4">
        <w:rPr>
          <w:b/>
          <w:bCs/>
          <w:i/>
          <w:iCs/>
        </w:rPr>
        <w:t>attaining the age of five (5)</w:t>
      </w:r>
      <w:r>
        <w:rPr>
          <w:rFonts w:eastAsia="Times New Roman"/>
        </w:rPr>
        <w:t>{[</w:t>
      </w:r>
      <w:r w:rsidRPr="00DD5C49">
        <w:rPr>
          <w:rStyle w:val="Strong"/>
          <w:rFonts w:eastAsia="Times New Roman"/>
          <w:noProof/>
          <w:color w:val="41A151"/>
          <w:shd w:val="clear" w:color="auto" w:fill="C9F3CD"/>
        </w:rPr>
        <w:t>endif</w:t>
      </w:r>
      <w:r>
        <w:rPr>
          <w:rFonts w:eastAsia="Times New Roman"/>
        </w:rPr>
        <w:t>]}</w:t>
      </w:r>
      <w:r w:rsidRPr="00237EE4">
        <w:t>.</w:t>
      </w:r>
    </w:p>
    <w:p w14:paraId="2158A6BC" w14:textId="77777777" w:rsidR="00F7195D" w:rsidRPr="00085ECD" w:rsidRDefault="00F7195D" w:rsidP="00385BF6">
      <w:pPr>
        <w:pStyle w:val="TheusHeading3"/>
      </w:pPr>
      <w:r w:rsidRPr="00A90A16">
        <w:t>Education</w:t>
      </w:r>
    </w:p>
    <w:p w14:paraId="61014646" w14:textId="77777777" w:rsidR="00F7195D" w:rsidRPr="00085ECD" w:rsidRDefault="00F7195D" w:rsidP="00F7195D">
      <w:pPr>
        <w:pStyle w:val="BodyText3"/>
      </w:pPr>
      <w:r>
        <w:t>“</w:t>
      </w:r>
      <w:r w:rsidRPr="00085ECD">
        <w:t>Education</w:t>
      </w:r>
      <w:r>
        <w:t>”</w:t>
      </w:r>
      <w:r w:rsidRPr="00085ECD">
        <w:t xml:space="preserve"> is intended to be an ascertainable standard in accordance with Code Sections 2041 and 2514, and shall include, but not be limited to, enrollment at a private elementary, junior, or senior high school including boarding school; undergraduate and graduate study in any field at a college or university; specialized, vocational, or professional training or instruction at any institution, including private instruction; and any other curriculum or activity the Trustee may deem useful for developing the abilities and interests of a beneficiary, including (without limitation) athletic training, musical instruction, theatrical training, the arts, and travel.</w:t>
      </w:r>
    </w:p>
    <w:p w14:paraId="08F1CC51" w14:textId="77777777" w:rsidR="00F7195D" w:rsidRPr="00085ECD" w:rsidRDefault="00F7195D" w:rsidP="00F7195D">
      <w:pPr>
        <w:pStyle w:val="BodyText3"/>
      </w:pPr>
      <w:r>
        <w:t>“</w:t>
      </w:r>
      <w:r w:rsidRPr="00085ECD">
        <w:t>Education</w:t>
      </w:r>
      <w:r>
        <w:t>”</w:t>
      </w:r>
      <w:r w:rsidRPr="00085ECD">
        <w:t xml:space="preserve"> shall also include distributions made by the Trustee for expenses such as tuition, room and board, fees, books and supplies, tutoring and transportation, and a reasonable allowance for living expenses.</w:t>
      </w:r>
    </w:p>
    <w:p w14:paraId="3F37ED95" w14:textId="77777777" w:rsidR="00F7195D" w:rsidRPr="00085ECD" w:rsidRDefault="00F7195D" w:rsidP="00385BF6">
      <w:pPr>
        <w:pStyle w:val="TheusHeading3"/>
      </w:pPr>
      <w:r w:rsidRPr="00085ECD">
        <w:lastRenderedPageBreak/>
        <w:t>F</w:t>
      </w:r>
      <w:bookmarkStart w:id="267" w:name="Definition_Family_Member"/>
      <w:bookmarkEnd w:id="267"/>
      <w:r w:rsidRPr="00085ECD">
        <w:t xml:space="preserve">amily </w:t>
      </w:r>
      <w:r w:rsidRPr="00A90A16">
        <w:t>Member</w:t>
      </w:r>
    </w:p>
    <w:p w14:paraId="5FA242C5" w14:textId="77777777" w:rsidR="00F7195D" w:rsidRDefault="00F7195D" w:rsidP="00F7195D">
      <w:pPr>
        <w:pStyle w:val="BodyText3"/>
      </w:pPr>
      <w:r>
        <w:t>“</w:t>
      </w:r>
      <w:r w:rsidRPr="00085ECD">
        <w:t>Family Member</w:t>
      </w:r>
      <w:r>
        <w:t>”</w:t>
      </w:r>
      <w:r w:rsidRPr="00085ECD">
        <w:t xml:space="preserve"> as used in this Trust Agreement, shall include the relatives of the Settlors, by blood or adoption.</w:t>
      </w:r>
    </w:p>
    <w:p w14:paraId="40AB12C2" w14:textId="726C4C6C" w:rsidR="001C653D" w:rsidRDefault="001C653D" w:rsidP="001C653D">
      <w:pPr>
        <w:pStyle w:val="TheusHeading3"/>
      </w:pPr>
      <w:r>
        <w:t>Grandchild or Grandchildren</w:t>
      </w:r>
    </w:p>
    <w:p w14:paraId="47F52386" w14:textId="7BAB94C6" w:rsidR="001C653D" w:rsidRDefault="001C653D" w:rsidP="00F7195D">
      <w:pPr>
        <w:pStyle w:val="BodyText3"/>
      </w:pPr>
      <w:r w:rsidRPr="008E10EC">
        <w:t>"Grandchild" or "Grandchildren" means the Child or Children of a Child, and includes existing and after-born Grandchildren. The rule of construction set forth</w:t>
      </w:r>
      <w:r>
        <w:t xml:space="preserve"> in paragraph (B) of this Section </w:t>
      </w:r>
      <w:r w:rsidRPr="008E10EC">
        <w:t>regarding legally adopted children and their lineal descendants applies equally in determining Grandchildren</w:t>
      </w:r>
      <w:r>
        <w:t>.</w:t>
      </w:r>
    </w:p>
    <w:p w14:paraId="6EE87101" w14:textId="77777777" w:rsidR="00F7195D" w:rsidRDefault="00F7195D" w:rsidP="00385BF6">
      <w:pPr>
        <w:pStyle w:val="TheusHeading3"/>
      </w:pPr>
      <w:r w:rsidRPr="00A90A16">
        <w:t>Remarriage</w:t>
      </w:r>
    </w:p>
    <w:p w14:paraId="664433B7" w14:textId="77777777" w:rsidR="00F7195D" w:rsidRPr="00085ECD" w:rsidRDefault="00F7195D" w:rsidP="00F7195D">
      <w:pPr>
        <w:pStyle w:val="TheusBody3"/>
      </w:pPr>
      <w:bookmarkStart w:id="268" w:name="_Hlk519772551"/>
      <w:r>
        <w:t>“</w:t>
      </w:r>
      <w:r w:rsidRPr="00085ECD">
        <w:t>Remarriage</w:t>
      </w:r>
      <w:r>
        <w:t>”</w:t>
      </w:r>
      <w:r w:rsidRPr="00085ECD">
        <w:t xml:space="preserve"> for purposes of this Trust Agreement shall mean any marriage entered into by </w:t>
      </w:r>
      <w:r>
        <w:t xml:space="preserve">a Surviving Spouse of the Settlor </w:t>
      </w:r>
      <w:r w:rsidRPr="00085ECD">
        <w:t>that is valid in the jurisdiction where the marriage took place</w:t>
      </w:r>
      <w:r>
        <w:t>{[</w:t>
      </w:r>
      <w:r w:rsidRPr="00DD5C49">
        <w:rPr>
          <w:b/>
          <w:noProof/>
          <w:color w:val="41A151"/>
          <w:shd w:val="clear" w:color="auto" w:fill="C9F3CD"/>
        </w:rPr>
        <w:t>if</w:t>
      </w:r>
      <w:r w:rsidRPr="00DD5C49">
        <w:rPr>
          <w:noProof/>
          <w:color w:val="2157AD"/>
          <w:shd w:val="clear" w:color="auto" w:fill="C9F3CD"/>
        </w:rPr>
        <w:t xml:space="preserve"> SoftRemarriage != "Yes"</w:t>
      </w:r>
      <w:r>
        <w:t>]}</w:t>
      </w:r>
      <w:r w:rsidRPr="00085ECD">
        <w:t xml:space="preserve"> or the cohabitation of the </w:t>
      </w:r>
      <w:r>
        <w:t>Surviving Spouse of the Settlor</w:t>
      </w:r>
      <w:r w:rsidRPr="00085ECD">
        <w:t xml:space="preserve"> with another. "Cohabitation," for purposes of remarriage, shall mean living with another person with whom the </w:t>
      </w:r>
      <w:r>
        <w:t xml:space="preserve">Surviving Spouse </w:t>
      </w:r>
      <w:r w:rsidRPr="00085ECD">
        <w:t>is romantically involved or sleeping overnight together in the same room for one night or more</w:t>
      </w:r>
      <w:r>
        <w:t>{[</w:t>
      </w:r>
      <w:r w:rsidRPr="00DD5C49">
        <w:rPr>
          <w:b/>
          <w:noProof/>
          <w:color w:val="41A151"/>
          <w:shd w:val="clear" w:color="auto" w:fill="C9F3CD"/>
        </w:rPr>
        <w:t>endif</w:t>
      </w:r>
      <w:r>
        <w:t>]}</w:t>
      </w:r>
      <w:r w:rsidRPr="00085ECD">
        <w:t>.</w:t>
      </w:r>
    </w:p>
    <w:bookmarkEnd w:id="268"/>
    <w:p w14:paraId="6180D32A" w14:textId="77777777" w:rsidR="00F7195D" w:rsidRPr="00085ECD" w:rsidRDefault="00F7195D" w:rsidP="00385BF6">
      <w:pPr>
        <w:pStyle w:val="TheusHeading3"/>
      </w:pPr>
      <w:r w:rsidRPr="00A90A16">
        <w:t>Spouse</w:t>
      </w:r>
      <w:r w:rsidRPr="00085ECD">
        <w:t xml:space="preserve"> </w:t>
      </w:r>
    </w:p>
    <w:p w14:paraId="2631CA60" w14:textId="77777777" w:rsidR="00F7195D" w:rsidRDefault="00F7195D" w:rsidP="00F7195D">
      <w:pPr>
        <w:pStyle w:val="BodyText3"/>
      </w:pPr>
      <w:r w:rsidRPr="00085ECD">
        <w:t xml:space="preserve">Unless otherwise specified, the term </w:t>
      </w:r>
      <w:r>
        <w:t>“</w:t>
      </w:r>
      <w:r w:rsidRPr="00085ECD">
        <w:t>Spouse</w:t>
      </w:r>
      <w:r>
        <w:t>”</w:t>
      </w:r>
      <w:r w:rsidRPr="00085ECD">
        <w:t xml:space="preserve"> as used throughout this Trust Agreement shall be deemed to refer to the person to whom an individual is married and with whom the individual is living as husband or wife when such person would, from time to time and pursuant to the terms of this Trust Agreement, become entitled to any benefit hereunder and with whom the individual is living as husband or wife at the time of his or her death.</w:t>
      </w:r>
    </w:p>
    <w:p w14:paraId="5F2D8FBA" w14:textId="77777777" w:rsidR="00F7195D" w:rsidRPr="006A071D" w:rsidRDefault="00F7195D" w:rsidP="00385BF6">
      <w:pPr>
        <w:pStyle w:val="TheusHeading3"/>
      </w:pPr>
      <w:bookmarkStart w:id="269" w:name="_Hlk87864667"/>
      <w:r w:rsidRPr="006A071D">
        <w:t>Residuary Trust Principal Beneficiaries.</w:t>
      </w:r>
    </w:p>
    <w:p w14:paraId="71EFBE04" w14:textId="09AB79CC" w:rsidR="00F7195D" w:rsidRDefault="00F7195D" w:rsidP="00F7195D">
      <w:pPr>
        <w:pStyle w:val="BodyText3"/>
        <w:rPr>
          <w:rFonts w:ascii="Calibri" w:hAnsi="Calibri"/>
        </w:rPr>
      </w:pPr>
      <w:r>
        <w:t>A Residuary Trust Beneficiary is the individual(s) or entity(</w:t>
      </w:r>
      <w:proofErr w:type="spellStart"/>
      <w:r>
        <w:t>ies</w:t>
      </w:r>
      <w:proofErr w:type="spellEnd"/>
      <w:r>
        <w:t>) who, after payment of any lifetime trust distributions and the payment of any specific bequests provided for in this Trust Agreement, shall upon the death of the Settlor(s) receive and share the deceased Settlor(s)’ remaining interest in the principal of the Trust to the extent and as more particularly set forth in the preceding Articles.</w:t>
      </w:r>
      <w:bookmarkEnd w:id="269"/>
      <w:r w:rsidR="00A90A16">
        <w:t xml:space="preserve"> </w:t>
      </w:r>
    </w:p>
    <w:p w14:paraId="15598B6D" w14:textId="77777777" w:rsidR="00F7195D" w:rsidRDefault="00F7195D" w:rsidP="00385BF6">
      <w:pPr>
        <w:pStyle w:val="TheusHeading3"/>
      </w:pPr>
      <w:r w:rsidRPr="006A071D">
        <w:t>Special Bequest</w:t>
      </w:r>
      <w:r>
        <w:t>.</w:t>
      </w:r>
    </w:p>
    <w:p w14:paraId="2746A4B3" w14:textId="77777777" w:rsidR="00F7195D" w:rsidRDefault="00F7195D" w:rsidP="00F7195D">
      <w:pPr>
        <w:pStyle w:val="BodyText3"/>
      </w:pPr>
      <w:r>
        <w:t>A special bequest refers to any gift or donation given to a particular recipient by reason of the Settlor(s)’ death, whether outright or in trust.</w:t>
      </w:r>
    </w:p>
    <w:p w14:paraId="5C29212C" w14:textId="77777777" w:rsidR="00F7195D" w:rsidRPr="0055545C" w:rsidRDefault="00F7195D" w:rsidP="00F7195D">
      <w:pPr>
        <w:widowControl w:val="0"/>
        <w:spacing w:line="480" w:lineRule="auto"/>
        <w:jc w:val="center"/>
        <w:rPr>
          <w:i/>
        </w:rPr>
      </w:pPr>
      <w:r w:rsidRPr="0055545C">
        <w:t>[</w:t>
      </w:r>
      <w:r w:rsidRPr="0055545C">
        <w:rPr>
          <w:i/>
        </w:rPr>
        <w:t>REMAINDER OF PAGE LEFT BLANK INTENTIONALLY</w:t>
      </w:r>
      <w:r w:rsidRPr="0055545C">
        <w:t>]</w:t>
      </w:r>
    </w:p>
    <w:p w14:paraId="30EA6D07" w14:textId="77777777" w:rsidR="00F7195D" w:rsidRDefault="00F7195D" w:rsidP="00F7195D">
      <w:pPr>
        <w:widowControl w:val="0"/>
        <w:spacing w:line="480" w:lineRule="auto"/>
        <w:jc w:val="center"/>
      </w:pPr>
      <w:r w:rsidRPr="0055545C">
        <w:t>[</w:t>
      </w:r>
      <w:r w:rsidRPr="0055545C">
        <w:rPr>
          <w:i/>
        </w:rPr>
        <w:t>SIGNATURES ON FOLLOWING PAGES</w:t>
      </w:r>
      <w:r w:rsidRPr="0055545C">
        <w:t>]</w:t>
      </w:r>
    </w:p>
    <w:p w14:paraId="2C65696E" w14:textId="77777777" w:rsidR="00F7195D" w:rsidRDefault="00F7195D" w:rsidP="00F7195D">
      <w:pPr>
        <w:pStyle w:val="BodyText3"/>
        <w:rPr>
          <w:rFonts w:ascii="Calibri" w:hAnsi="Calibri"/>
        </w:rPr>
      </w:pPr>
    </w:p>
    <w:p w14:paraId="498A6A2A" w14:textId="6427B3BB" w:rsidR="00F7195D" w:rsidRDefault="00F7195D" w:rsidP="00F7195D">
      <w:pPr>
        <w:pStyle w:val="TheusBody2"/>
        <w:keepNext/>
        <w:keepLines/>
      </w:pPr>
      <w:r>
        <w:lastRenderedPageBreak/>
        <w:t>{[</w:t>
      </w:r>
      <w:r w:rsidRPr="00DD5C49">
        <w:rPr>
          <w:b/>
          <w:noProof/>
          <w:color w:val="41A151"/>
          <w:shd w:val="clear" w:color="auto" w:fill="C9F3CD"/>
        </w:rPr>
        <w:t>if</w:t>
      </w:r>
      <w:r w:rsidRPr="00DD5C49">
        <w:rPr>
          <w:noProof/>
          <w:color w:val="2157AD"/>
          <w:shd w:val="clear" w:color="auto" w:fill="C9F3CD"/>
        </w:rPr>
        <w:t xml:space="preserve"> </w:t>
      </w:r>
      <w:r w:rsidR="00555A78" w:rsidRPr="00DD5C49">
        <w:rPr>
          <w:noProof/>
          <w:color w:val="2157AD"/>
          <w:shd w:val="clear" w:color="auto" w:fill="C9F3CD"/>
        </w:rPr>
        <w:t>TUTAmendRestateTrustTF</w:t>
      </w:r>
      <w:r>
        <w:t>]}</w:t>
      </w:r>
    </w:p>
    <w:p w14:paraId="5E17B8DA" w14:textId="1635592F" w:rsidR="00F7195D" w:rsidRPr="0062558F" w:rsidRDefault="00F7195D" w:rsidP="00F7195D">
      <w:pPr>
        <w:keepNext/>
        <w:keepLines/>
        <w:spacing w:line="480" w:lineRule="auto"/>
        <w:jc w:val="both"/>
        <w:rPr>
          <w:b/>
          <w:bCs/>
          <w:i/>
          <w:iCs/>
        </w:rPr>
      </w:pPr>
      <w:bookmarkStart w:id="270" w:name="_Hlk69308945"/>
      <w:r w:rsidRPr="00D05ED0">
        <w:rPr>
          <w:b/>
          <w:bCs/>
          <w:i/>
          <w:iCs/>
        </w:rPr>
        <w:t xml:space="preserve">Except as amended or modified hereinabove, the </w:t>
      </w:r>
      <w:r>
        <w:rPr>
          <w:b/>
          <w:bCs/>
          <w:i/>
          <w:iCs/>
        </w:rPr>
        <w:t>{[</w:t>
      </w:r>
      <w:proofErr w:type="spellStart"/>
      <w:r w:rsidR="003C7B47" w:rsidRPr="00DD5C49">
        <w:rPr>
          <w:b/>
          <w:bCs/>
          <w:i/>
          <w:iCs/>
          <w:noProof/>
          <w:color w:val="2157AD"/>
          <w:shd w:val="clear" w:color="auto" w:fill="C9E1F3"/>
        </w:rPr>
        <w:t>TUTTrustName</w:t>
      </w:r>
      <w:proofErr w:type="spellEnd"/>
      <w:r>
        <w:rPr>
          <w:b/>
          <w:bCs/>
          <w:i/>
          <w:iCs/>
        </w:rPr>
        <w:t>]}</w:t>
      </w:r>
      <w:r w:rsidRPr="00D05ED0">
        <w:rPr>
          <w:b/>
          <w:bCs/>
          <w:i/>
          <w:iCs/>
        </w:rPr>
        <w:t xml:space="preserve"> shall remain in full force and effect.</w:t>
      </w:r>
    </w:p>
    <w:bookmarkEnd w:id="270"/>
    <w:p w14:paraId="4F1B7D1A" w14:textId="77777777" w:rsidR="00F7195D" w:rsidRDefault="00F7195D" w:rsidP="00F7195D">
      <w:pPr>
        <w:pStyle w:val="BodyText2"/>
        <w:keepNext/>
        <w:keepLines/>
      </w:pPr>
      <w:r>
        <w:t>{[</w:t>
      </w:r>
      <w:r w:rsidRPr="00DD5C49">
        <w:rPr>
          <w:b/>
          <w:noProof/>
          <w:color w:val="41A151"/>
          <w:shd w:val="clear" w:color="auto" w:fill="C9F3CD"/>
        </w:rPr>
        <w:t>endif</w:t>
      </w:r>
      <w:r>
        <w:t>]}</w:t>
      </w:r>
    </w:p>
    <w:p w14:paraId="6C9B3C96" w14:textId="41F70390" w:rsidR="00F7195D" w:rsidRDefault="00F7195D" w:rsidP="00F7195D">
      <w:pPr>
        <w:pStyle w:val="BodyText2"/>
        <w:keepNext/>
        <w:keepLines/>
        <w:rPr>
          <w:rFonts w:cs="Times New Roman"/>
        </w:rPr>
      </w:pPr>
      <w:r>
        <w:rPr>
          <w:rFonts w:eastAsia="Times New Roman"/>
        </w:rPr>
        <w:t>{[</w:t>
      </w:r>
      <w:r w:rsidRPr="00DD5C49">
        <w:rPr>
          <w:rStyle w:val="Strong"/>
          <w:rFonts w:eastAsia="Times New Roman"/>
          <w:noProof/>
          <w:color w:val="41A151"/>
          <w:shd w:val="clear" w:color="auto" w:fill="C9F3CD"/>
        </w:rPr>
        <w:t>if</w:t>
      </w:r>
      <w:r w:rsidRPr="00DD5C49">
        <w:rPr>
          <w:rFonts w:eastAsia="Times New Roman"/>
          <w:noProof/>
          <w:color w:val="2157AD"/>
          <w:shd w:val="clear" w:color="auto" w:fill="C9F3CD"/>
        </w:rPr>
        <w:t xml:space="preserve"> !</w:t>
      </w:r>
      <w:r w:rsidR="0012538E" w:rsidRPr="00DD5C49">
        <w:rPr>
          <w:rFonts w:eastAsia="Times New Roman"/>
          <w:noProof/>
          <w:color w:val="2157AD"/>
          <w:shd w:val="clear" w:color="auto" w:fill="C9F3CD"/>
        </w:rPr>
        <w:t>TUTJointSettlorsTF</w:t>
      </w:r>
      <w:r>
        <w:rPr>
          <w:rFonts w:eastAsia="Times New Roman"/>
        </w:rPr>
        <w:t>]}</w:t>
      </w:r>
    </w:p>
    <w:p w14:paraId="1A704726" w14:textId="052C3A48" w:rsidR="00F7195D" w:rsidRPr="00B1328C" w:rsidRDefault="00F7195D" w:rsidP="00F7195D">
      <w:pPr>
        <w:pStyle w:val="BodyText2"/>
        <w:keepNext/>
        <w:keepLines/>
        <w:rPr>
          <w:rFonts w:cs="Times New Roman"/>
        </w:rPr>
      </w:pPr>
      <w:r w:rsidRPr="00B1328C">
        <w:rPr>
          <w:rFonts w:cs="Times New Roman"/>
        </w:rPr>
        <w:t xml:space="preserve">IN WITNESS WHEREOF, </w:t>
      </w:r>
      <w:r>
        <w:rPr>
          <w:rFonts w:cs="Times New Roman"/>
        </w:rPr>
        <w:t>I</w:t>
      </w:r>
      <w:r w:rsidRPr="00B1328C">
        <w:rPr>
          <w:rFonts w:cs="Times New Roman"/>
        </w:rPr>
        <w:t xml:space="preserve"> have hereunto set my hand and seal effective on this </w:t>
      </w:r>
      <w:r>
        <w:t>{</w:t>
      </w:r>
      <w:r w:rsidRPr="001B487A">
        <w:t>[</w:t>
      </w:r>
      <w:proofErr w:type="spellStart"/>
      <w:r w:rsidR="00BC662F" w:rsidRPr="00DD5C49">
        <w:rPr>
          <w:noProof/>
          <w:color w:val="2157AD"/>
          <w:shd w:val="clear" w:color="auto" w:fill="C9E1F3"/>
        </w:rPr>
        <w:t>TUTTrustDate</w:t>
      </w:r>
      <w:r w:rsidRPr="00DD5C49">
        <w:rPr>
          <w:noProof/>
          <w:color w:val="2157AD"/>
          <w:shd w:val="clear" w:color="auto" w:fill="C9E1F3"/>
        </w:rPr>
        <w:t>|format</w:t>
      </w:r>
      <w:proofErr w:type="spellEnd"/>
      <w:r w:rsidRPr="00DD5C49">
        <w:rPr>
          <w:noProof/>
          <w:color w:val="2157AD"/>
          <w:shd w:val="clear" w:color="auto" w:fill="C9E1F3"/>
        </w:rPr>
        <w:t>: "Do [day of ] MMMM, YYYY"|else: "___ day of ________, ____"</w:t>
      </w:r>
      <w:r w:rsidRPr="001B487A">
        <w:t>]</w:t>
      </w:r>
      <w:r>
        <w:t>}</w:t>
      </w:r>
      <w:r w:rsidRPr="00B1328C">
        <w:rPr>
          <w:rFonts w:cs="Times New Roman"/>
        </w:rPr>
        <w:t xml:space="preserve">. </w:t>
      </w:r>
    </w:p>
    <w:p w14:paraId="60662BA2" w14:textId="77777777" w:rsidR="00F7195D" w:rsidRDefault="00F7195D" w:rsidP="00F7195D">
      <w:pPr>
        <w:pStyle w:val="BodyText2"/>
        <w:keepNext/>
        <w:keepLines/>
      </w:pPr>
      <w:r w:rsidRPr="00B1328C">
        <w:t>WITNESSES:</w:t>
      </w:r>
    </w:p>
    <w:p w14:paraId="4AA4D3D9" w14:textId="77777777" w:rsidR="00F7195D" w:rsidRPr="003150F8" w:rsidRDefault="00F7195D" w:rsidP="00F7195D">
      <w:pPr>
        <w:pStyle w:val="BodyText2"/>
        <w:keepNext/>
        <w:keepLines/>
        <w:spacing w:after="0"/>
      </w:pPr>
      <w:r w:rsidRPr="00B1328C">
        <w:t>___________________________________</w:t>
      </w:r>
      <w:r w:rsidRPr="00B1328C">
        <w:tab/>
      </w:r>
      <w:r w:rsidRPr="00B1328C">
        <w:tab/>
      </w:r>
      <w:r w:rsidRPr="003150F8">
        <w:t>____________________________________</w:t>
      </w:r>
    </w:p>
    <w:p w14:paraId="305FF82F" w14:textId="77777777" w:rsidR="00F7195D" w:rsidRPr="00B1328C" w:rsidRDefault="00F7195D" w:rsidP="00F7195D">
      <w:pPr>
        <w:pStyle w:val="BodyText2"/>
        <w:keepNext/>
        <w:keepLines/>
        <w:spacing w:after="0"/>
        <w:ind w:left="5040" w:hanging="5040"/>
      </w:pPr>
      <w:r w:rsidRPr="003150F8">
        <w:t>Printed: ____________________________</w:t>
      </w:r>
      <w:r w:rsidRPr="003150F8">
        <w:tab/>
      </w:r>
      <w:r w:rsidRPr="003150F8">
        <w:rPr>
          <w:b/>
          <w:bCs/>
          <w:smallCaps/>
        </w:rPr>
        <w:t>{[</w:t>
      </w:r>
      <w:proofErr w:type="spellStart"/>
      <w:r w:rsidRPr="00DD5C49">
        <w:rPr>
          <w:b/>
          <w:bCs/>
          <w:smallCaps/>
          <w:noProof/>
          <w:color w:val="2157AD"/>
          <w:shd w:val="clear" w:color="auto" w:fill="C9E1F3"/>
        </w:rPr>
        <w:t>TrueSingleSettlor.NameCO|else</w:t>
      </w:r>
      <w:proofErr w:type="spellEnd"/>
      <w:r w:rsidRPr="00DD5C49">
        <w:rPr>
          <w:b/>
          <w:bCs/>
          <w:smallCaps/>
          <w:noProof/>
          <w:color w:val="2157AD"/>
          <w:shd w:val="clear" w:color="auto" w:fill="C9E1F3"/>
        </w:rPr>
        <w:t>: "_________________"</w:t>
      </w:r>
      <w:r w:rsidRPr="003150F8">
        <w:rPr>
          <w:b/>
          <w:bCs/>
          <w:smallCaps/>
        </w:rPr>
        <w:t>]}</w:t>
      </w:r>
      <w:r w:rsidRPr="003150F8">
        <w:t>, Settlor</w:t>
      </w:r>
    </w:p>
    <w:p w14:paraId="6CC1006F" w14:textId="77777777" w:rsidR="00F7195D" w:rsidRDefault="00F7195D" w:rsidP="00F7195D">
      <w:pPr>
        <w:pStyle w:val="BodyText2"/>
        <w:keepNext/>
        <w:keepLines/>
        <w:spacing w:after="0"/>
      </w:pPr>
    </w:p>
    <w:p w14:paraId="433A889A" w14:textId="70537A5B" w:rsidR="00F7195D" w:rsidRDefault="00F7195D" w:rsidP="00F7195D">
      <w:pPr>
        <w:pStyle w:val="TheusBody2"/>
        <w:keepNext/>
        <w:keepLines/>
        <w:tabs>
          <w:tab w:val="left" w:pos="2880"/>
        </w:tabs>
      </w:pPr>
      <w:r>
        <w:t>{[</w:t>
      </w:r>
      <w:r w:rsidRPr="00DD5C49">
        <w:rPr>
          <w:b/>
          <w:noProof/>
          <w:color w:val="C8792A"/>
          <w:shd w:val="clear" w:color="auto" w:fill="FAE7D2"/>
        </w:rPr>
        <w:t>list</w:t>
      </w:r>
      <w:r w:rsidRPr="00DD5C49">
        <w:rPr>
          <w:noProof/>
          <w:color w:val="2157AD"/>
          <w:shd w:val="clear" w:color="auto" w:fill="FAE7D2"/>
        </w:rPr>
        <w:t xml:space="preserve"> </w:t>
      </w:r>
      <w:r w:rsidR="00022CC7" w:rsidRPr="00DD5C49">
        <w:rPr>
          <w:noProof/>
          <w:color w:val="2157AD"/>
          <w:shd w:val="clear" w:color="auto" w:fill="FAE7D2"/>
        </w:rPr>
        <w:t>TUTInitialTrustees</w:t>
      </w:r>
      <w:r>
        <w:t>]}</w:t>
      </w:r>
    </w:p>
    <w:p w14:paraId="3797538A" w14:textId="77777777" w:rsidR="00F7195D" w:rsidRDefault="00F7195D" w:rsidP="00F7195D">
      <w:pPr>
        <w:pStyle w:val="TheusBody2"/>
        <w:keepNext/>
        <w:keepLines/>
        <w:tabs>
          <w:tab w:val="left" w:pos="2880"/>
        </w:tabs>
      </w:pPr>
      <w:r>
        <w:t>{[</w:t>
      </w:r>
      <w:r w:rsidRPr="00DD5C49">
        <w:rPr>
          <w:b/>
          <w:noProof/>
          <w:color w:val="41A151"/>
          <w:shd w:val="clear" w:color="auto" w:fill="C9F3CD"/>
        </w:rPr>
        <w:t>if</w:t>
      </w:r>
      <w:r w:rsidRPr="00DD5C49">
        <w:rPr>
          <w:noProof/>
          <w:color w:val="2157AD"/>
          <w:shd w:val="clear" w:color="auto" w:fill="C9F3CD"/>
        </w:rPr>
        <w:t xml:space="preserve"> _index == 1</w:t>
      </w:r>
      <w:r>
        <w:t>]}</w:t>
      </w:r>
    </w:p>
    <w:p w14:paraId="436C9592" w14:textId="77777777" w:rsidR="00F7195D" w:rsidRPr="00085ECD" w:rsidRDefault="00F7195D" w:rsidP="00F7195D">
      <w:pPr>
        <w:pStyle w:val="TheusBody2"/>
        <w:keepNext/>
        <w:keepLines/>
        <w:spacing w:after="0"/>
        <w:ind w:left="5040" w:hanging="5040"/>
      </w:pPr>
      <w:r w:rsidRPr="00B1328C">
        <w:t>___________________________________</w:t>
      </w:r>
      <w:r w:rsidRPr="00085ECD">
        <w:tab/>
        <w:t>____________________________________</w:t>
      </w:r>
    </w:p>
    <w:p w14:paraId="37B2E3F9" w14:textId="77777777" w:rsidR="00F7195D" w:rsidRDefault="00F7195D" w:rsidP="00F7195D">
      <w:pPr>
        <w:pStyle w:val="TheusBody2"/>
        <w:keepNext/>
        <w:keepLines/>
        <w:ind w:left="5040" w:hanging="5040"/>
      </w:pPr>
      <w:r w:rsidRPr="00B1328C">
        <w:t>Printed: ____________________________</w:t>
      </w:r>
      <w:r>
        <w:tab/>
      </w:r>
      <w:r w:rsidRPr="006A77F2">
        <w:rPr>
          <w:b/>
          <w:smallCaps/>
        </w:rPr>
        <w:t>{[</w:t>
      </w:r>
      <w:proofErr w:type="spellStart"/>
      <w:r w:rsidRPr="00DD5C49">
        <w:rPr>
          <w:b/>
          <w:smallCaps/>
          <w:noProof/>
          <w:color w:val="2157AD"/>
          <w:shd w:val="clear" w:color="auto" w:fill="C9E1F3"/>
        </w:rPr>
        <w:t>InitialAgent.NameCO|else</w:t>
      </w:r>
      <w:proofErr w:type="spellEnd"/>
      <w:r w:rsidRPr="00DD5C49">
        <w:rPr>
          <w:b/>
          <w:smallCaps/>
          <w:noProof/>
          <w:color w:val="2157AD"/>
          <w:shd w:val="clear" w:color="auto" w:fill="C9E1F3"/>
        </w:rPr>
        <w:t>: "_________________"</w:t>
      </w:r>
      <w:r w:rsidRPr="006A77F2">
        <w:rPr>
          <w:b/>
          <w:smallCaps/>
        </w:rPr>
        <w:t>]}</w:t>
      </w:r>
      <w:r w:rsidRPr="00085ECD">
        <w:t>, Trustee</w:t>
      </w:r>
    </w:p>
    <w:p w14:paraId="64E08A71" w14:textId="77777777" w:rsidR="00F7195D" w:rsidRDefault="00F7195D" w:rsidP="00F7195D">
      <w:pPr>
        <w:pStyle w:val="TheusBody2"/>
        <w:keepNext/>
        <w:keepLines/>
        <w:tabs>
          <w:tab w:val="left" w:pos="2880"/>
        </w:tabs>
      </w:pPr>
      <w:r>
        <w:t>{[</w:t>
      </w:r>
      <w:r w:rsidRPr="00DD5C49">
        <w:rPr>
          <w:b/>
          <w:noProof/>
          <w:color w:val="41A151"/>
          <w:shd w:val="clear" w:color="auto" w:fill="C9F3CD"/>
        </w:rPr>
        <w:t>else</w:t>
      </w:r>
      <w:r>
        <w:t>]}</w:t>
      </w:r>
    </w:p>
    <w:p w14:paraId="152BF9BB" w14:textId="77777777" w:rsidR="00F7195D" w:rsidRPr="00085ECD" w:rsidRDefault="00F7195D" w:rsidP="00F7195D">
      <w:pPr>
        <w:pStyle w:val="TheusBody2"/>
        <w:keepNext/>
        <w:keepLines/>
        <w:spacing w:after="0"/>
        <w:ind w:left="5040" w:hanging="5040"/>
      </w:pPr>
      <w:r w:rsidRPr="00085ECD">
        <w:tab/>
        <w:t>____________________________________</w:t>
      </w:r>
    </w:p>
    <w:p w14:paraId="531824E5" w14:textId="77777777" w:rsidR="00F7195D" w:rsidRDefault="00F7195D" w:rsidP="00F7195D">
      <w:pPr>
        <w:pStyle w:val="TheusBody2"/>
        <w:keepNext/>
        <w:keepLines/>
        <w:ind w:left="5040"/>
      </w:pPr>
      <w:r w:rsidRPr="006A77F2">
        <w:rPr>
          <w:b/>
          <w:smallCaps/>
        </w:rPr>
        <w:t>{[</w:t>
      </w:r>
      <w:proofErr w:type="spellStart"/>
      <w:r w:rsidRPr="00DD5C49">
        <w:rPr>
          <w:b/>
          <w:smallCaps/>
          <w:noProof/>
          <w:color w:val="2157AD"/>
          <w:shd w:val="clear" w:color="auto" w:fill="C9E1F3"/>
        </w:rPr>
        <w:t>InitialAgent.NameCO|else</w:t>
      </w:r>
      <w:proofErr w:type="spellEnd"/>
      <w:r w:rsidRPr="00DD5C49">
        <w:rPr>
          <w:b/>
          <w:smallCaps/>
          <w:noProof/>
          <w:color w:val="2157AD"/>
          <w:shd w:val="clear" w:color="auto" w:fill="C9E1F3"/>
        </w:rPr>
        <w:t>: "_________________"</w:t>
      </w:r>
      <w:r w:rsidRPr="006A77F2">
        <w:rPr>
          <w:b/>
          <w:smallCaps/>
        </w:rPr>
        <w:t>]}</w:t>
      </w:r>
      <w:r w:rsidRPr="00085ECD">
        <w:t>, Trustee</w:t>
      </w:r>
    </w:p>
    <w:p w14:paraId="604C343D" w14:textId="77777777" w:rsidR="00F7195D" w:rsidRDefault="00F7195D" w:rsidP="00F7195D">
      <w:pPr>
        <w:pStyle w:val="TheusBody2"/>
        <w:keepNext/>
        <w:keepLines/>
        <w:tabs>
          <w:tab w:val="left" w:pos="2880"/>
        </w:tabs>
      </w:pPr>
      <w:r>
        <w:t>{[</w:t>
      </w:r>
      <w:r w:rsidRPr="00DD5C49">
        <w:rPr>
          <w:b/>
          <w:noProof/>
          <w:color w:val="41A151"/>
          <w:shd w:val="clear" w:color="auto" w:fill="C9F3CD"/>
        </w:rPr>
        <w:t>endif</w:t>
      </w:r>
      <w:r>
        <w:t>]}</w:t>
      </w:r>
    </w:p>
    <w:p w14:paraId="667CFA33" w14:textId="77777777" w:rsidR="00F7195D" w:rsidRDefault="00F7195D" w:rsidP="00F7195D">
      <w:pPr>
        <w:pStyle w:val="TheusBody2"/>
        <w:keepNext/>
        <w:keepLines/>
        <w:tabs>
          <w:tab w:val="left" w:pos="2880"/>
        </w:tabs>
      </w:pPr>
      <w:r>
        <w:t>{[</w:t>
      </w:r>
      <w:r w:rsidRPr="00DD5C49">
        <w:rPr>
          <w:b/>
          <w:noProof/>
          <w:color w:val="C8792A"/>
          <w:shd w:val="clear" w:color="auto" w:fill="FAE7D2"/>
        </w:rPr>
        <w:t>endlist</w:t>
      </w:r>
      <w:r>
        <w:t>]}</w:t>
      </w:r>
    </w:p>
    <w:p w14:paraId="639761E6" w14:textId="77777777" w:rsidR="00F7195D" w:rsidRPr="00B1328C" w:rsidRDefault="00F7195D" w:rsidP="00F7195D">
      <w:pPr>
        <w:pStyle w:val="BaseStyle"/>
        <w:keepNext/>
        <w:keepLines/>
        <w:tabs>
          <w:tab w:val="left" w:pos="5040"/>
        </w:tabs>
      </w:pPr>
    </w:p>
    <w:p w14:paraId="4193998F" w14:textId="77777777" w:rsidR="00F7195D" w:rsidRPr="00B1328C" w:rsidRDefault="00F7195D" w:rsidP="00F7195D">
      <w:pPr>
        <w:pStyle w:val="BaseStyle"/>
        <w:keepNext/>
        <w:keepLines/>
        <w:tabs>
          <w:tab w:val="left" w:pos="3600"/>
        </w:tabs>
        <w:spacing w:line="480" w:lineRule="auto"/>
      </w:pPr>
      <w:r w:rsidRPr="00B1328C">
        <w:t>STATE OF LOUISIANA</w:t>
      </w:r>
      <w:r w:rsidRPr="00B1328C">
        <w:tab/>
        <w:t>)</w:t>
      </w:r>
    </w:p>
    <w:p w14:paraId="5676D718" w14:textId="77777777" w:rsidR="00F7195D" w:rsidRPr="00B1328C" w:rsidRDefault="00F7195D" w:rsidP="00F7195D">
      <w:pPr>
        <w:pStyle w:val="BaseStyle"/>
        <w:keepNext/>
        <w:keepLines/>
        <w:tabs>
          <w:tab w:val="left" w:pos="3600"/>
        </w:tabs>
        <w:spacing w:line="480" w:lineRule="auto"/>
      </w:pPr>
      <w:r w:rsidRPr="00B1328C">
        <w:tab/>
        <w:t>) ss.</w:t>
      </w:r>
    </w:p>
    <w:p w14:paraId="28268CE3" w14:textId="77777777" w:rsidR="00F7195D" w:rsidRPr="00B1328C" w:rsidRDefault="00F7195D" w:rsidP="00F7195D">
      <w:pPr>
        <w:pStyle w:val="BaseStyle"/>
        <w:keepNext/>
        <w:keepLines/>
        <w:tabs>
          <w:tab w:val="left" w:pos="3600"/>
        </w:tabs>
        <w:spacing w:line="480" w:lineRule="auto"/>
      </w:pPr>
      <w:r w:rsidRPr="00B1328C">
        <w:t xml:space="preserve">PARISH OF </w:t>
      </w:r>
      <w:r>
        <w:t>{</w:t>
      </w:r>
      <w:r w:rsidRPr="001B487A">
        <w:t>[</w:t>
      </w:r>
      <w:proofErr w:type="spellStart"/>
      <w:r w:rsidRPr="00DD5C49">
        <w:rPr>
          <w:noProof/>
          <w:color w:val="2157AD"/>
          <w:shd w:val="clear" w:color="auto" w:fill="C9E1F3"/>
        </w:rPr>
        <w:t>NotaryBlockParish|upper</w:t>
      </w:r>
      <w:proofErr w:type="spellEnd"/>
      <w:r w:rsidRPr="001B487A">
        <w:t>]</w:t>
      </w:r>
      <w:r>
        <w:t>}</w:t>
      </w:r>
      <w:r w:rsidRPr="00B1328C">
        <w:tab/>
        <w:t>)</w:t>
      </w:r>
    </w:p>
    <w:p w14:paraId="69F799C8" w14:textId="77777777" w:rsidR="00F7195D" w:rsidRPr="00B1328C" w:rsidRDefault="00F7195D" w:rsidP="00F7195D">
      <w:pPr>
        <w:keepNext/>
        <w:keepLines/>
        <w:tabs>
          <w:tab w:val="left" w:pos="4320"/>
          <w:tab w:val="left" w:pos="5040"/>
          <w:tab w:val="left" w:pos="9360"/>
        </w:tabs>
      </w:pPr>
    </w:p>
    <w:p w14:paraId="5AD38C22" w14:textId="672C089C" w:rsidR="00F7195D" w:rsidRPr="003150F8" w:rsidRDefault="00F7195D" w:rsidP="00F7195D">
      <w:pPr>
        <w:pStyle w:val="BodyText"/>
        <w:keepNext/>
        <w:keepLines/>
      </w:pPr>
      <w:r w:rsidRPr="00B1328C">
        <w:lastRenderedPageBreak/>
        <w:t xml:space="preserve">Effective on this </w:t>
      </w:r>
      <w:r>
        <w:t>{</w:t>
      </w:r>
      <w:r w:rsidRPr="001B487A">
        <w:t>[</w:t>
      </w:r>
      <w:proofErr w:type="spellStart"/>
      <w:r w:rsidR="00BC662F" w:rsidRPr="00DD5C49">
        <w:rPr>
          <w:noProof/>
          <w:color w:val="2157AD"/>
          <w:shd w:val="clear" w:color="auto" w:fill="C9E1F3"/>
        </w:rPr>
        <w:t>TUTTrustDate</w:t>
      </w:r>
      <w:r w:rsidRPr="00DD5C49">
        <w:rPr>
          <w:noProof/>
          <w:color w:val="2157AD"/>
          <w:shd w:val="clear" w:color="auto" w:fill="C9E1F3"/>
        </w:rPr>
        <w:t>|format</w:t>
      </w:r>
      <w:proofErr w:type="spellEnd"/>
      <w:r w:rsidRPr="00DD5C49">
        <w:rPr>
          <w:noProof/>
          <w:color w:val="2157AD"/>
          <w:shd w:val="clear" w:color="auto" w:fill="C9E1F3"/>
        </w:rPr>
        <w:t>: "Do [day of ] MMMM, YYYY"|else: "___ day of ________, ____"</w:t>
      </w:r>
      <w:r w:rsidRPr="001B487A">
        <w:t>]</w:t>
      </w:r>
      <w:r>
        <w:t>}</w:t>
      </w:r>
      <w:r w:rsidRPr="00A126C5">
        <w:t xml:space="preserve">, before me, the undersigned, a Notary Public in and for said state, and the above signed competent witnesses, personally </w:t>
      </w:r>
      <w:r w:rsidRPr="003150F8">
        <w:t xml:space="preserve">appeared </w:t>
      </w:r>
      <w:r w:rsidRPr="003150F8">
        <w:rPr>
          <w:b/>
          <w:smallCaps/>
        </w:rPr>
        <w:t>{[</w:t>
      </w:r>
      <w:proofErr w:type="spellStart"/>
      <w:r w:rsidRPr="00DD5C49">
        <w:rPr>
          <w:b/>
          <w:smallCaps/>
          <w:noProof/>
          <w:color w:val="2157AD"/>
          <w:shd w:val="clear" w:color="auto" w:fill="C9E1F3"/>
        </w:rPr>
        <w:t>TrueSingleSettlor.NameCO|else</w:t>
      </w:r>
      <w:proofErr w:type="spellEnd"/>
      <w:r w:rsidRPr="00DD5C49">
        <w:rPr>
          <w:b/>
          <w:smallCaps/>
          <w:noProof/>
          <w:color w:val="2157AD"/>
          <w:shd w:val="clear" w:color="auto" w:fill="C9E1F3"/>
        </w:rPr>
        <w:t>: "_________________"</w:t>
      </w:r>
      <w:r w:rsidRPr="003150F8">
        <w:rPr>
          <w:b/>
          <w:smallCaps/>
        </w:rPr>
        <w:t>]}</w:t>
      </w:r>
      <w:r w:rsidRPr="003150F8">
        <w:t xml:space="preserve"> as Settlor and {[</w:t>
      </w:r>
      <w:r w:rsidRPr="00DD5C49">
        <w:rPr>
          <w:b/>
          <w:noProof/>
          <w:color w:val="C8792A"/>
          <w:shd w:val="clear" w:color="auto" w:fill="FAE7D2"/>
        </w:rPr>
        <w:t>list</w:t>
      </w:r>
      <w:r w:rsidRPr="00DD5C49">
        <w:rPr>
          <w:noProof/>
          <w:color w:val="2157AD"/>
          <w:shd w:val="clear" w:color="auto" w:fill="FAE7D2"/>
        </w:rPr>
        <w:t xml:space="preserve"> </w:t>
      </w:r>
      <w:r w:rsidR="00022CC7" w:rsidRPr="00DD5C49">
        <w:rPr>
          <w:noProof/>
          <w:color w:val="2157AD"/>
          <w:shd w:val="clear" w:color="auto" w:fill="FAE7D2"/>
        </w:rPr>
        <w:t>TUTInitialTrustees</w:t>
      </w:r>
      <w:r w:rsidRPr="00DD5C49">
        <w:rPr>
          <w:noProof/>
          <w:color w:val="2157AD"/>
          <w:shd w:val="clear" w:color="auto" w:fill="FAE7D2"/>
        </w:rPr>
        <w:t>|punc: "1, 2, and 3"</w:t>
      </w:r>
      <w:r w:rsidRPr="003150F8">
        <w:t>]}</w:t>
      </w:r>
      <w:r w:rsidRPr="003150F8">
        <w:rPr>
          <w:b/>
          <w:smallCaps/>
        </w:rPr>
        <w:t>{[</w:t>
      </w:r>
      <w:proofErr w:type="spellStart"/>
      <w:r w:rsidRPr="00DD5C49">
        <w:rPr>
          <w:b/>
          <w:smallCaps/>
          <w:noProof/>
          <w:color w:val="2157AD"/>
          <w:shd w:val="clear" w:color="auto" w:fill="C9E1F3"/>
        </w:rPr>
        <w:t>InitialAgent.NameCO|else</w:t>
      </w:r>
      <w:proofErr w:type="spellEnd"/>
      <w:r w:rsidRPr="00DD5C49">
        <w:rPr>
          <w:b/>
          <w:smallCaps/>
          <w:noProof/>
          <w:color w:val="2157AD"/>
          <w:shd w:val="clear" w:color="auto" w:fill="C9E1F3"/>
        </w:rPr>
        <w:t>: "_________________"</w:t>
      </w:r>
      <w:r w:rsidRPr="003150F8">
        <w:rPr>
          <w:b/>
          <w:smallCaps/>
        </w:rPr>
        <w:t>]}</w:t>
      </w:r>
      <w:r w:rsidRPr="003150F8">
        <w:t>{[</w:t>
      </w:r>
      <w:r w:rsidRPr="00DD5C49">
        <w:rPr>
          <w:b/>
          <w:noProof/>
          <w:color w:val="C8792A"/>
          <w:shd w:val="clear" w:color="auto" w:fill="FAE7D2"/>
        </w:rPr>
        <w:t>endlist</w:t>
      </w:r>
      <w:r w:rsidRPr="003150F8">
        <w:t>]} as Trustee{[</w:t>
      </w:r>
      <w:r w:rsidRPr="00DD5C49">
        <w:rPr>
          <w:b/>
          <w:noProof/>
          <w:color w:val="41A151"/>
          <w:shd w:val="clear" w:color="auto" w:fill="C9F3CD"/>
        </w:rPr>
        <w:t>if</w:t>
      </w:r>
      <w:r w:rsidRPr="00DD5C49">
        <w:rPr>
          <w:noProof/>
          <w:color w:val="2157AD"/>
          <w:shd w:val="clear" w:color="auto" w:fill="C9F3CD"/>
        </w:rPr>
        <w:t xml:space="preserve"> </w:t>
      </w:r>
      <w:r w:rsidR="00022CC7" w:rsidRPr="00DD5C49">
        <w:rPr>
          <w:noProof/>
          <w:color w:val="2157AD"/>
          <w:shd w:val="clear" w:color="auto" w:fill="C9F3CD"/>
        </w:rPr>
        <w:t>TUTInitialTrustees</w:t>
      </w:r>
      <w:r w:rsidRPr="00DD5C49">
        <w:rPr>
          <w:noProof/>
          <w:color w:val="2157AD"/>
          <w:shd w:val="clear" w:color="auto" w:fill="C9F3CD"/>
        </w:rPr>
        <w:t>.length &gt; 1</w:t>
      </w:r>
      <w:r w:rsidRPr="003150F8">
        <w:t>]}s{[</w:t>
      </w:r>
      <w:r w:rsidRPr="00DD5C49">
        <w:rPr>
          <w:b/>
          <w:noProof/>
          <w:color w:val="41A151"/>
          <w:shd w:val="clear" w:color="auto" w:fill="C9F3CD"/>
        </w:rPr>
        <w:t>endif</w:t>
      </w:r>
      <w:r w:rsidRPr="003150F8">
        <w:t>]}, personally known to me or proved to me on the basis of satisfactory evidence to be the persons whose names are subscribed to the within instrument, and acknowledged to me that they executed the same in their capacity and that by their signature on the instrument, the person or the entity upon behalf of which the person acted, executed the instrument.</w:t>
      </w:r>
    </w:p>
    <w:p w14:paraId="00B3E593" w14:textId="77777777" w:rsidR="00F7195D" w:rsidRPr="003150F8" w:rsidRDefault="00F7195D" w:rsidP="00F7195D">
      <w:pPr>
        <w:pStyle w:val="BodyText"/>
        <w:keepNext/>
        <w:keepLines/>
      </w:pPr>
      <w:r w:rsidRPr="003150F8">
        <w:t>Witness my hand and official seal.</w:t>
      </w:r>
    </w:p>
    <w:p w14:paraId="107AD720" w14:textId="77777777" w:rsidR="00F7195D" w:rsidRPr="003150F8" w:rsidRDefault="00F7195D" w:rsidP="00F7195D">
      <w:pPr>
        <w:pStyle w:val="TheusBody2"/>
        <w:keepNext/>
        <w:keepLines/>
        <w:jc w:val="center"/>
      </w:pPr>
      <w:r w:rsidRPr="003150F8">
        <w:tab/>
      </w:r>
      <w:r w:rsidRPr="003150F8">
        <w:rPr>
          <w:rFonts w:cs="Book Antiqua"/>
        </w:rPr>
        <w:t>{[</w:t>
      </w:r>
      <w:r w:rsidRPr="00DD5C49">
        <w:rPr>
          <w:rFonts w:cs="Book Antiqua"/>
          <w:b/>
          <w:noProof/>
          <w:color w:val="41A151"/>
          <w:shd w:val="clear" w:color="auto" w:fill="C9F3CD"/>
        </w:rPr>
        <w:t>if</w:t>
      </w:r>
      <w:r w:rsidRPr="00DD5C49">
        <w:rPr>
          <w:rFonts w:cs="Book Antiqua"/>
          <w:noProof/>
          <w:color w:val="2157AD"/>
          <w:shd w:val="clear" w:color="auto" w:fill="C9F3CD"/>
        </w:rPr>
        <w:t xml:space="preserve"> TrueSingleSettlor.SelectNotary</w:t>
      </w:r>
      <w:r w:rsidRPr="003150F8">
        <w:rPr>
          <w:rFonts w:cs="Book Antiqua"/>
        </w:rPr>
        <w:t>]}</w:t>
      </w:r>
    </w:p>
    <w:p w14:paraId="539BAC3C" w14:textId="77777777" w:rsidR="00F7195D" w:rsidRPr="003150F8" w:rsidRDefault="00F7195D" w:rsidP="00F7195D">
      <w:pPr>
        <w:pStyle w:val="TheusBody2"/>
        <w:keepNext/>
        <w:keepLines/>
      </w:pPr>
      <w:r w:rsidRPr="003150F8">
        <w:tab/>
        <w:t>[Seal]</w:t>
      </w:r>
    </w:p>
    <w:p w14:paraId="162B5553" w14:textId="77777777" w:rsidR="00F7195D" w:rsidRPr="003150F8" w:rsidRDefault="00F7195D" w:rsidP="00F7195D">
      <w:pPr>
        <w:pStyle w:val="NotarySignature"/>
        <w:keepLines/>
        <w:rPr>
          <w:u w:val="single"/>
        </w:rPr>
      </w:pPr>
      <w:r w:rsidRPr="003150F8">
        <w:rPr>
          <w:u w:val="single"/>
        </w:rPr>
        <w:tab/>
      </w:r>
    </w:p>
    <w:p w14:paraId="177512F1" w14:textId="77777777" w:rsidR="00F7195D" w:rsidRPr="003150F8" w:rsidRDefault="00F7195D" w:rsidP="00F7195D">
      <w:pPr>
        <w:pStyle w:val="NotarySignature"/>
        <w:keepLines/>
      </w:pPr>
      <w:r w:rsidRPr="003150F8">
        <w:t>{[</w:t>
      </w:r>
      <w:proofErr w:type="spellStart"/>
      <w:r w:rsidRPr="00DD5C49">
        <w:rPr>
          <w:noProof/>
          <w:color w:val="2157AD"/>
          <w:shd w:val="clear" w:color="auto" w:fill="C9E1F3"/>
        </w:rPr>
        <w:t>TrueSingleSettlor.SelectNotary.FullName|else</w:t>
      </w:r>
      <w:proofErr w:type="spellEnd"/>
      <w:r w:rsidRPr="00DD5C49">
        <w:rPr>
          <w:noProof/>
          <w:color w:val="2157AD"/>
          <w:shd w:val="clear" w:color="auto" w:fill="C9E1F3"/>
        </w:rPr>
        <w:t>: "____________________"</w:t>
      </w:r>
      <w:r w:rsidRPr="003150F8">
        <w:t>]}</w:t>
      </w:r>
    </w:p>
    <w:p w14:paraId="01646D77" w14:textId="77777777" w:rsidR="00F7195D" w:rsidRPr="003150F8" w:rsidRDefault="00F7195D" w:rsidP="00F7195D">
      <w:pPr>
        <w:pStyle w:val="NotarySignature"/>
        <w:keepLines/>
      </w:pPr>
      <w:r w:rsidRPr="003150F8">
        <w:t>Notary Public</w:t>
      </w:r>
    </w:p>
    <w:p w14:paraId="04C80D68" w14:textId="77777777" w:rsidR="00F7195D" w:rsidRPr="003150F8" w:rsidRDefault="00F7195D" w:rsidP="00F7195D">
      <w:pPr>
        <w:pStyle w:val="NotarySignature"/>
        <w:keepLines/>
      </w:pPr>
      <w:r w:rsidRPr="003150F8">
        <w:t>Appointed in {[</w:t>
      </w:r>
      <w:proofErr w:type="spellStart"/>
      <w:r w:rsidRPr="00DD5C49">
        <w:rPr>
          <w:noProof/>
          <w:color w:val="2157AD"/>
          <w:shd w:val="clear" w:color="auto" w:fill="C9E1F3"/>
        </w:rPr>
        <w:t>TrueSingleSettlor.SelectNotary.JustParishName|else</w:t>
      </w:r>
      <w:proofErr w:type="spellEnd"/>
      <w:r w:rsidRPr="00DD5C49">
        <w:rPr>
          <w:noProof/>
          <w:color w:val="2157AD"/>
          <w:shd w:val="clear" w:color="auto" w:fill="C9E1F3"/>
        </w:rPr>
        <w:t>: "________________"</w:t>
      </w:r>
      <w:r w:rsidRPr="003150F8">
        <w:t>]} Parish</w:t>
      </w:r>
    </w:p>
    <w:p w14:paraId="09B6F17A" w14:textId="77777777" w:rsidR="00F7195D" w:rsidRPr="003150F8" w:rsidRDefault="00F7195D" w:rsidP="00F7195D">
      <w:pPr>
        <w:pStyle w:val="NotarySignature"/>
        <w:keepLines/>
      </w:pPr>
      <w:r w:rsidRPr="003150F8">
        <w:t>{[</w:t>
      </w:r>
      <w:proofErr w:type="spellStart"/>
      <w:r w:rsidRPr="00DD5C49">
        <w:rPr>
          <w:noProof/>
          <w:color w:val="2157AD"/>
          <w:shd w:val="clear" w:color="auto" w:fill="C9E1F3"/>
        </w:rPr>
        <w:t>TrueSingleSettlor.SelectNotary.NumberText|else</w:t>
      </w:r>
      <w:proofErr w:type="spellEnd"/>
      <w:r w:rsidRPr="00DD5C49">
        <w:rPr>
          <w:noProof/>
          <w:color w:val="2157AD"/>
          <w:shd w:val="clear" w:color="auto" w:fill="C9E1F3"/>
        </w:rPr>
        <w:t>: "_____________________"</w:t>
      </w:r>
      <w:r w:rsidRPr="003150F8">
        <w:t xml:space="preserve">]} </w:t>
      </w:r>
    </w:p>
    <w:p w14:paraId="4A5A981D" w14:textId="77777777" w:rsidR="00F7195D" w:rsidRPr="003150F8" w:rsidRDefault="00F7195D" w:rsidP="00F7195D">
      <w:pPr>
        <w:pStyle w:val="NotarySignature"/>
        <w:keepLines/>
      </w:pPr>
      <w:r w:rsidRPr="003150F8">
        <w:t>{[</w:t>
      </w:r>
      <w:proofErr w:type="spellStart"/>
      <w:r w:rsidRPr="00DD5C49">
        <w:rPr>
          <w:noProof/>
          <w:color w:val="2157AD"/>
          <w:shd w:val="clear" w:color="auto" w:fill="C9E1F3"/>
        </w:rPr>
        <w:t>TrueSingleSettlor.SelectNotary.Commission|else</w:t>
      </w:r>
      <w:proofErr w:type="spellEnd"/>
      <w:r w:rsidRPr="00DD5C49">
        <w:rPr>
          <w:noProof/>
          <w:color w:val="2157AD"/>
          <w:shd w:val="clear" w:color="auto" w:fill="C9E1F3"/>
        </w:rPr>
        <w:t>: "____________________"</w:t>
      </w:r>
      <w:r w:rsidRPr="003150F8">
        <w:t>]}</w:t>
      </w:r>
    </w:p>
    <w:p w14:paraId="108A735A" w14:textId="77777777" w:rsidR="00F7195D" w:rsidRPr="00DB36DC" w:rsidRDefault="00F7195D" w:rsidP="00F7195D">
      <w:pPr>
        <w:keepNext/>
        <w:keepLines/>
        <w:tabs>
          <w:tab w:val="center" w:pos="4680"/>
        </w:tabs>
        <w:ind w:firstLine="18"/>
        <w:jc w:val="center"/>
        <w:rPr>
          <w:rFonts w:cs="Ebrima"/>
        </w:rPr>
      </w:pPr>
      <w:r w:rsidRPr="003150F8">
        <w:rPr>
          <w:rFonts w:cs="Ebrima"/>
        </w:rPr>
        <w:t>{[</w:t>
      </w:r>
      <w:r w:rsidRPr="00DD5C49">
        <w:rPr>
          <w:rFonts w:cs="Ebrima"/>
          <w:b/>
          <w:noProof/>
          <w:color w:val="41A151"/>
          <w:shd w:val="clear" w:color="auto" w:fill="C9F3CD"/>
        </w:rPr>
        <w:t>else</w:t>
      </w:r>
      <w:r w:rsidRPr="003150F8">
        <w:rPr>
          <w:rFonts w:cs="Ebrima"/>
        </w:rPr>
        <w:t>]}</w:t>
      </w:r>
    </w:p>
    <w:p w14:paraId="2A77EF15" w14:textId="77777777" w:rsidR="00F7195D" w:rsidRPr="00DB36DC" w:rsidRDefault="00F7195D" w:rsidP="00F7195D">
      <w:pPr>
        <w:keepNext/>
        <w:keepLines/>
        <w:tabs>
          <w:tab w:val="center" w:pos="4680"/>
        </w:tabs>
        <w:spacing w:line="243" w:lineRule="auto"/>
        <w:jc w:val="center"/>
        <w:rPr>
          <w:rFonts w:cs="Book Antiqua"/>
          <w:u w:val="single"/>
        </w:rPr>
      </w:pP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561BB29F" w14:textId="77777777" w:rsidR="00F7195D" w:rsidRPr="00DB36DC" w:rsidRDefault="00F7195D" w:rsidP="00F7195D">
      <w:pPr>
        <w:keepNext/>
        <w:keepLines/>
        <w:tabs>
          <w:tab w:val="center" w:pos="4680"/>
        </w:tabs>
        <w:spacing w:line="243" w:lineRule="auto"/>
        <w:jc w:val="center"/>
        <w:rPr>
          <w:rFonts w:cs="Book Antiqua"/>
          <w:b/>
          <w:smallCaps/>
        </w:rPr>
      </w:pPr>
      <w:r w:rsidRPr="00DB36DC">
        <w:rPr>
          <w:rFonts w:cs="Book Antiqua"/>
          <w:b/>
          <w:smallCaps/>
        </w:rPr>
        <w:t>Notary Public</w:t>
      </w:r>
    </w:p>
    <w:p w14:paraId="7FA06E3A" w14:textId="5ECB0A3F" w:rsidR="00F7195D" w:rsidRPr="00DB36DC" w:rsidRDefault="00F7195D" w:rsidP="00F7195D">
      <w:pPr>
        <w:keepNext/>
        <w:keepLines/>
        <w:tabs>
          <w:tab w:val="center" w:pos="4680"/>
        </w:tabs>
        <w:spacing w:line="243" w:lineRule="auto"/>
        <w:jc w:val="center"/>
        <w:rPr>
          <w:rFonts w:cs="Book Antiqua"/>
          <w:u w:val="single"/>
        </w:rPr>
      </w:pPr>
      <w:r w:rsidRPr="00DB36DC">
        <w:rPr>
          <w:rFonts w:cs="Book Antiqua"/>
        </w:rPr>
        <w:t>Printed Name:</w:t>
      </w:r>
      <w:r w:rsidR="00A90A16">
        <w:rPr>
          <w:rFonts w:cs="Book Antiqua"/>
        </w:rPr>
        <w:t xml:space="preserve">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48B1998F" w14:textId="77777777" w:rsidR="00F7195D" w:rsidRPr="00DB36DC" w:rsidRDefault="00F7195D" w:rsidP="00F7195D">
      <w:pPr>
        <w:keepNext/>
        <w:keepLines/>
        <w:tabs>
          <w:tab w:val="center" w:pos="4680"/>
        </w:tabs>
        <w:spacing w:line="242" w:lineRule="auto"/>
        <w:jc w:val="center"/>
        <w:rPr>
          <w:rFonts w:cs="Book Antiqua"/>
          <w:u w:val="single"/>
        </w:rPr>
      </w:pPr>
      <w:r w:rsidRPr="00DB36DC">
        <w:rPr>
          <w:rFonts w:cs="Book Antiqua"/>
        </w:rPr>
        <w:t xml:space="preserve">Notary / Bar Roll Number: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605CF1C4" w14:textId="77777777" w:rsidR="00F7195D" w:rsidRPr="00DB36DC" w:rsidRDefault="00F7195D" w:rsidP="00F7195D">
      <w:pPr>
        <w:keepNext/>
        <w:keepLines/>
        <w:tabs>
          <w:tab w:val="center" w:pos="4680"/>
        </w:tabs>
        <w:spacing w:line="242" w:lineRule="auto"/>
        <w:jc w:val="center"/>
        <w:rPr>
          <w:rFonts w:cs="Book Antiqua"/>
          <w:u w:val="single"/>
        </w:rPr>
      </w:pPr>
      <w:r w:rsidRPr="00DB36DC">
        <w:rPr>
          <w:rFonts w:cs="Book Antiqua"/>
        </w:rPr>
        <w:t xml:space="preserve">_______________, _____________ County/Parish, </w:t>
      </w:r>
      <w:r w:rsidRPr="00DB36DC">
        <w:rPr>
          <w:rFonts w:cs="Book Antiqua"/>
          <w:u w:val="single"/>
        </w:rPr>
        <w:tab/>
      </w:r>
      <w:r w:rsidRPr="00DB36DC">
        <w:rPr>
          <w:rFonts w:cs="Book Antiqua"/>
          <w:u w:val="single"/>
        </w:rPr>
        <w:tab/>
      </w:r>
    </w:p>
    <w:p w14:paraId="68B3DED7" w14:textId="77777777" w:rsidR="00F7195D" w:rsidRPr="00DB36DC" w:rsidRDefault="00F7195D" w:rsidP="00F7195D">
      <w:pPr>
        <w:keepNext/>
        <w:keepLines/>
        <w:jc w:val="center"/>
        <w:rPr>
          <w:rFonts w:cs="Book Antiqua"/>
          <w:u w:val="single"/>
        </w:rPr>
      </w:pPr>
      <w:r w:rsidRPr="00DB36DC">
        <w:rPr>
          <w:rFonts w:cs="Book Antiqua"/>
        </w:rPr>
        <w:t xml:space="preserve">My Commission expires: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5778DADC" w14:textId="77777777" w:rsidR="00F7195D" w:rsidRDefault="00F7195D" w:rsidP="00F7195D">
      <w:pPr>
        <w:pStyle w:val="BaseStyle"/>
        <w:keepNext/>
        <w:keepLines/>
        <w:rPr>
          <w:rFonts w:cs="Ebrima"/>
        </w:rPr>
      </w:pPr>
      <w:r w:rsidRPr="00DB36DC">
        <w:rPr>
          <w:rFonts w:cs="Ebrima"/>
        </w:rPr>
        <w:t>{[</w:t>
      </w:r>
      <w:r w:rsidRPr="00DD5C49">
        <w:rPr>
          <w:rFonts w:cs="Ebrima"/>
          <w:b/>
          <w:noProof/>
          <w:color w:val="41A151"/>
          <w:shd w:val="clear" w:color="auto" w:fill="C9F3CD"/>
        </w:rPr>
        <w:t>endif</w:t>
      </w:r>
      <w:r w:rsidRPr="00DB36DC">
        <w:rPr>
          <w:rFonts w:cs="Ebrima"/>
        </w:rPr>
        <w:t>]}</w:t>
      </w:r>
    </w:p>
    <w:p w14:paraId="52711452" w14:textId="78E5B144" w:rsidR="00F7195D" w:rsidRDefault="00F7195D" w:rsidP="00F7195D">
      <w:pPr>
        <w:pStyle w:val="BaseStyle"/>
        <w:keepNext/>
        <w:keepLines/>
        <w:rPr>
          <w:rFonts w:eastAsia="Times New Roman"/>
        </w:rPr>
      </w:pPr>
      <w:r>
        <w:rPr>
          <w:rFonts w:eastAsia="Times New Roman"/>
        </w:rPr>
        <w:t>{[</w:t>
      </w:r>
      <w:r w:rsidRPr="00DD5C49">
        <w:rPr>
          <w:rStyle w:val="Strong"/>
          <w:rFonts w:eastAsia="Times New Roman"/>
          <w:noProof/>
          <w:color w:val="41A151"/>
          <w:shd w:val="clear" w:color="auto" w:fill="C9F3CD"/>
        </w:rPr>
        <w:t>else</w:t>
      </w:r>
      <w:r w:rsidR="000124F9" w:rsidRPr="00DD5C49">
        <w:rPr>
          <w:rStyle w:val="Strong"/>
          <w:rFonts w:eastAsia="Times New Roman"/>
          <w:noProof/>
          <w:color w:val="41A151"/>
          <w:shd w:val="clear" w:color="auto" w:fill="C9F3CD"/>
        </w:rPr>
        <w:t>if</w:t>
      </w:r>
      <w:r w:rsidR="000124F9" w:rsidRPr="00DD5C49">
        <w:rPr>
          <w:rStyle w:val="Strong"/>
          <w:rFonts w:eastAsia="Times New Roman"/>
          <w:noProof/>
          <w:color w:val="2157AD"/>
          <w:shd w:val="clear" w:color="auto" w:fill="C9F3CD"/>
        </w:rPr>
        <w:t xml:space="preserve"> </w:t>
      </w:r>
      <w:r w:rsidR="0012538E" w:rsidRPr="00DD5C49">
        <w:rPr>
          <w:noProof/>
          <w:color w:val="2157AD"/>
          <w:shd w:val="clear" w:color="auto" w:fill="C9F3CD"/>
        </w:rPr>
        <w:t>TUTJointSettlorsTF</w:t>
      </w:r>
      <w:r w:rsidR="000124F9" w:rsidRPr="00DD5C49">
        <w:rPr>
          <w:noProof/>
          <w:color w:val="2157AD"/>
          <w:shd w:val="clear" w:color="auto" w:fill="C9F3CD"/>
        </w:rPr>
        <w:t xml:space="preserve"> &amp;&amp; MarriedTF</w:t>
      </w:r>
      <w:r>
        <w:rPr>
          <w:rFonts w:eastAsia="Times New Roman"/>
        </w:rPr>
        <w:t>]}</w:t>
      </w:r>
    </w:p>
    <w:p w14:paraId="572564EE" w14:textId="7680BF1C" w:rsidR="00F7195D" w:rsidRPr="00085ECD" w:rsidRDefault="00F7195D" w:rsidP="00F7195D">
      <w:pPr>
        <w:pStyle w:val="TheusBody2"/>
        <w:keepNext/>
        <w:keepLines/>
      </w:pPr>
      <w:r w:rsidRPr="00085ECD">
        <w:t xml:space="preserve">IN WITNESS WHEREOF, we have hereunto set our hand and seal on this </w:t>
      </w:r>
      <w:bookmarkStart w:id="271" w:name="_Hlk26349722"/>
      <w:r w:rsidRPr="00085ECD">
        <w:t>{[</w:t>
      </w:r>
      <w:proofErr w:type="spellStart"/>
      <w:r w:rsidR="00BC662F" w:rsidRPr="00DD5C49">
        <w:rPr>
          <w:noProof/>
          <w:color w:val="2157AD"/>
          <w:shd w:val="clear" w:color="auto" w:fill="C9E1F3"/>
        </w:rPr>
        <w:t>TUTTrustDate</w:t>
      </w:r>
      <w:r w:rsidRPr="00DD5C49">
        <w:rPr>
          <w:noProof/>
          <w:color w:val="2157AD"/>
          <w:shd w:val="clear" w:color="auto" w:fill="C9E1F3"/>
        </w:rPr>
        <w:t>|format</w:t>
      </w:r>
      <w:proofErr w:type="spellEnd"/>
      <w:r w:rsidRPr="00DD5C49">
        <w:rPr>
          <w:noProof/>
          <w:color w:val="2157AD"/>
          <w:shd w:val="clear" w:color="auto" w:fill="C9E1F3"/>
        </w:rPr>
        <w:t>: "Do [day of ] MMMM, YYYY"|else: "___ day of ___________, _____"</w:t>
      </w:r>
      <w:r w:rsidRPr="00085ECD">
        <w:t>]}</w:t>
      </w:r>
      <w:bookmarkEnd w:id="271"/>
      <w:r w:rsidRPr="00085ECD">
        <w:t xml:space="preserve">. </w:t>
      </w:r>
    </w:p>
    <w:p w14:paraId="509DE1D1" w14:textId="77777777" w:rsidR="00F7195D" w:rsidRPr="00085ECD" w:rsidRDefault="00F7195D" w:rsidP="00F7195D">
      <w:pPr>
        <w:pStyle w:val="TheusBody2"/>
        <w:keepNext/>
        <w:keepLines/>
      </w:pPr>
      <w:r w:rsidRPr="00085ECD">
        <w:t>WITNESSES:</w:t>
      </w:r>
    </w:p>
    <w:p w14:paraId="53ECE338" w14:textId="77777777" w:rsidR="00F7195D" w:rsidRPr="00085ECD" w:rsidRDefault="00F7195D" w:rsidP="00F7195D">
      <w:pPr>
        <w:pStyle w:val="TheusBody2"/>
        <w:keepNext/>
        <w:keepLines/>
        <w:spacing w:after="0"/>
      </w:pPr>
      <w:r w:rsidRPr="00085ECD">
        <w:t>___________________________________</w:t>
      </w:r>
      <w:r w:rsidRPr="00085ECD">
        <w:tab/>
      </w:r>
      <w:r w:rsidRPr="00085ECD">
        <w:tab/>
        <w:t>____________________________________</w:t>
      </w:r>
    </w:p>
    <w:p w14:paraId="41D5C272" w14:textId="77777777" w:rsidR="00F7195D" w:rsidRPr="00085ECD" w:rsidRDefault="00F7195D" w:rsidP="00F7195D">
      <w:pPr>
        <w:pStyle w:val="TheusBody2"/>
        <w:keepNext/>
        <w:keepLines/>
        <w:ind w:left="5040" w:hanging="5040"/>
      </w:pPr>
      <w:r w:rsidRPr="00085ECD">
        <w:t>Printed: ____________________________</w:t>
      </w:r>
      <w:r w:rsidRPr="00085ECD">
        <w:tab/>
      </w:r>
      <w:bookmarkStart w:id="272" w:name="_Hlk26349734"/>
      <w:r w:rsidRPr="00060C71">
        <w:rPr>
          <w:b/>
          <w:smallCaps/>
        </w:rPr>
        <w:t>{[</w:t>
      </w:r>
      <w:proofErr w:type="spellStart"/>
      <w:r w:rsidRPr="00DD5C49">
        <w:rPr>
          <w:b/>
          <w:smallCaps/>
          <w:noProof/>
          <w:color w:val="2157AD"/>
          <w:shd w:val="clear" w:color="auto" w:fill="C9E1F3"/>
        </w:rPr>
        <w:t>Client.NameCO|else</w:t>
      </w:r>
      <w:proofErr w:type="spellEnd"/>
      <w:r w:rsidRPr="00DD5C49">
        <w:rPr>
          <w:b/>
          <w:smallCaps/>
          <w:noProof/>
          <w:color w:val="2157AD"/>
          <w:shd w:val="clear" w:color="auto" w:fill="C9E1F3"/>
        </w:rPr>
        <w:t>: "_________________"</w:t>
      </w:r>
      <w:r w:rsidRPr="00060C71">
        <w:rPr>
          <w:b/>
          <w:smallCaps/>
        </w:rPr>
        <w:t>]}</w:t>
      </w:r>
      <w:r w:rsidRPr="00085ECD">
        <w:t>, Settlor</w:t>
      </w:r>
      <w:bookmarkEnd w:id="272"/>
    </w:p>
    <w:p w14:paraId="409166DB" w14:textId="77777777" w:rsidR="00F7195D" w:rsidRPr="00085ECD" w:rsidRDefault="00F7195D" w:rsidP="00F7195D">
      <w:pPr>
        <w:pStyle w:val="TheusBody2"/>
        <w:keepNext/>
        <w:keepLines/>
        <w:spacing w:after="0"/>
      </w:pPr>
      <w:r w:rsidRPr="00085ECD">
        <w:t>___________________________________</w:t>
      </w:r>
      <w:r w:rsidRPr="00085ECD">
        <w:tab/>
      </w:r>
      <w:r w:rsidRPr="00085ECD">
        <w:tab/>
        <w:t>____________________________________</w:t>
      </w:r>
    </w:p>
    <w:p w14:paraId="2523B86D" w14:textId="77777777" w:rsidR="00F7195D" w:rsidRPr="00085ECD" w:rsidRDefault="00F7195D" w:rsidP="00F7195D">
      <w:pPr>
        <w:pStyle w:val="TheusBody2"/>
        <w:keepNext/>
        <w:keepLines/>
        <w:ind w:left="5040" w:hanging="5040"/>
      </w:pPr>
      <w:r w:rsidRPr="00085ECD">
        <w:t>Printed: ____________________________</w:t>
      </w:r>
      <w:r w:rsidRPr="00085ECD">
        <w:tab/>
      </w:r>
      <w:r w:rsidRPr="00060C71">
        <w:rPr>
          <w:b/>
          <w:smallCaps/>
        </w:rPr>
        <w:t>{[</w:t>
      </w:r>
      <w:proofErr w:type="spellStart"/>
      <w:r w:rsidRPr="00DD5C49">
        <w:rPr>
          <w:b/>
          <w:smallCaps/>
          <w:noProof/>
          <w:color w:val="2157AD"/>
          <w:shd w:val="clear" w:color="auto" w:fill="C9E1F3"/>
        </w:rPr>
        <w:t>Spouse.NameCO|else</w:t>
      </w:r>
      <w:proofErr w:type="spellEnd"/>
      <w:r w:rsidRPr="00DD5C49">
        <w:rPr>
          <w:b/>
          <w:smallCaps/>
          <w:noProof/>
          <w:color w:val="2157AD"/>
          <w:shd w:val="clear" w:color="auto" w:fill="C9E1F3"/>
        </w:rPr>
        <w:t>: "_________________"</w:t>
      </w:r>
      <w:r w:rsidRPr="00060C71">
        <w:rPr>
          <w:b/>
          <w:smallCaps/>
        </w:rPr>
        <w:t>]}</w:t>
      </w:r>
      <w:r w:rsidRPr="00085ECD">
        <w:t>, Settlor</w:t>
      </w:r>
    </w:p>
    <w:p w14:paraId="6666F168" w14:textId="54F51B07" w:rsidR="00F7195D" w:rsidRDefault="00F7195D" w:rsidP="00F7195D">
      <w:pPr>
        <w:pStyle w:val="TheusBody2"/>
        <w:keepNext/>
        <w:keepLines/>
        <w:tabs>
          <w:tab w:val="left" w:pos="2880"/>
        </w:tabs>
      </w:pPr>
      <w:r>
        <w:lastRenderedPageBreak/>
        <w:t>{[</w:t>
      </w:r>
      <w:r w:rsidRPr="00DD5C49">
        <w:rPr>
          <w:b/>
          <w:noProof/>
          <w:color w:val="C8792A"/>
          <w:shd w:val="clear" w:color="auto" w:fill="FAE7D2"/>
        </w:rPr>
        <w:t>list</w:t>
      </w:r>
      <w:r w:rsidRPr="00DD5C49">
        <w:rPr>
          <w:noProof/>
          <w:color w:val="2157AD"/>
          <w:shd w:val="clear" w:color="auto" w:fill="FAE7D2"/>
        </w:rPr>
        <w:t xml:space="preserve"> </w:t>
      </w:r>
      <w:r w:rsidR="00022CC7" w:rsidRPr="00DD5C49">
        <w:rPr>
          <w:noProof/>
          <w:color w:val="2157AD"/>
          <w:shd w:val="clear" w:color="auto" w:fill="FAE7D2"/>
        </w:rPr>
        <w:t>TUTInitialTrustees</w:t>
      </w:r>
      <w:r>
        <w:t>]}</w:t>
      </w:r>
    </w:p>
    <w:p w14:paraId="16480B62" w14:textId="77777777" w:rsidR="00F7195D" w:rsidRPr="00085ECD" w:rsidRDefault="00F7195D" w:rsidP="00F7195D">
      <w:pPr>
        <w:pStyle w:val="TheusBody2"/>
        <w:keepNext/>
        <w:keepLines/>
        <w:spacing w:after="0"/>
        <w:ind w:left="5040" w:hanging="5040"/>
      </w:pPr>
      <w:r w:rsidRPr="00085ECD">
        <w:tab/>
        <w:t>____________________________________</w:t>
      </w:r>
    </w:p>
    <w:p w14:paraId="64E977F4" w14:textId="77777777" w:rsidR="00F7195D" w:rsidRDefault="00F7195D" w:rsidP="00F7195D">
      <w:pPr>
        <w:pStyle w:val="TheusBody2"/>
        <w:keepNext/>
        <w:keepLines/>
        <w:ind w:left="5040"/>
      </w:pPr>
      <w:r w:rsidRPr="00060C71">
        <w:rPr>
          <w:b/>
          <w:smallCaps/>
        </w:rPr>
        <w:t>{[</w:t>
      </w:r>
      <w:proofErr w:type="spellStart"/>
      <w:r w:rsidRPr="00DD5C49">
        <w:rPr>
          <w:b/>
          <w:smallCaps/>
          <w:noProof/>
          <w:color w:val="2157AD"/>
          <w:shd w:val="clear" w:color="auto" w:fill="C9E1F3"/>
        </w:rPr>
        <w:t>InitialAgent.NameCO|else</w:t>
      </w:r>
      <w:proofErr w:type="spellEnd"/>
      <w:r w:rsidRPr="00DD5C49">
        <w:rPr>
          <w:b/>
          <w:smallCaps/>
          <w:noProof/>
          <w:color w:val="2157AD"/>
          <w:shd w:val="clear" w:color="auto" w:fill="C9E1F3"/>
        </w:rPr>
        <w:t>: "_________________"</w:t>
      </w:r>
      <w:r w:rsidRPr="00060C71">
        <w:rPr>
          <w:b/>
          <w:smallCaps/>
        </w:rPr>
        <w:t>]}</w:t>
      </w:r>
      <w:r w:rsidRPr="00085ECD">
        <w:t>, Trustee</w:t>
      </w:r>
    </w:p>
    <w:p w14:paraId="6BABC52C" w14:textId="77777777" w:rsidR="00F7195D" w:rsidRDefault="00F7195D" w:rsidP="00F7195D">
      <w:pPr>
        <w:pStyle w:val="TheusBody2"/>
        <w:keepNext/>
        <w:keepLines/>
        <w:tabs>
          <w:tab w:val="left" w:pos="2880"/>
        </w:tabs>
      </w:pPr>
      <w:r>
        <w:t>{[</w:t>
      </w:r>
      <w:r w:rsidRPr="00DD5C49">
        <w:rPr>
          <w:b/>
          <w:noProof/>
          <w:color w:val="C8792A"/>
          <w:shd w:val="clear" w:color="auto" w:fill="FAE7D2"/>
        </w:rPr>
        <w:t>endlist</w:t>
      </w:r>
      <w:r>
        <w:t>]}</w:t>
      </w:r>
    </w:p>
    <w:p w14:paraId="37B81AA7" w14:textId="77777777" w:rsidR="00F7195D" w:rsidRPr="00085ECD" w:rsidRDefault="00F7195D" w:rsidP="00F7195D">
      <w:pPr>
        <w:pStyle w:val="TheusBody2"/>
        <w:keepNext/>
        <w:keepLines/>
        <w:tabs>
          <w:tab w:val="left" w:pos="2880"/>
        </w:tabs>
      </w:pPr>
      <w:r w:rsidRPr="00085ECD">
        <w:t>STATE OF LOUISIANA</w:t>
      </w:r>
      <w:r w:rsidRPr="00085ECD">
        <w:tab/>
        <w:t>)</w:t>
      </w:r>
    </w:p>
    <w:p w14:paraId="2CE34146" w14:textId="77777777" w:rsidR="00F7195D" w:rsidRPr="00085ECD" w:rsidRDefault="00F7195D" w:rsidP="00F7195D">
      <w:pPr>
        <w:pStyle w:val="TheusBody2"/>
        <w:keepNext/>
        <w:keepLines/>
        <w:ind w:left="2880"/>
      </w:pPr>
      <w:r w:rsidRPr="00085ECD">
        <w:t>) ss.</w:t>
      </w:r>
    </w:p>
    <w:p w14:paraId="254BF4A5" w14:textId="77777777" w:rsidR="00F7195D" w:rsidRPr="00085ECD" w:rsidRDefault="00F7195D" w:rsidP="00F7195D">
      <w:pPr>
        <w:pStyle w:val="TheusBody2"/>
        <w:keepNext/>
        <w:keepLines/>
        <w:tabs>
          <w:tab w:val="left" w:pos="2880"/>
        </w:tabs>
      </w:pPr>
      <w:r w:rsidRPr="00085ECD">
        <w:t xml:space="preserve">PARISH OF </w:t>
      </w:r>
      <w:bookmarkStart w:id="273" w:name="_Hlk26349757"/>
      <w:r w:rsidRPr="00085ECD">
        <w:t>{[</w:t>
      </w:r>
      <w:proofErr w:type="spellStart"/>
      <w:r w:rsidRPr="00DD5C49">
        <w:rPr>
          <w:noProof/>
          <w:color w:val="2157AD"/>
          <w:shd w:val="clear" w:color="auto" w:fill="C9E1F3"/>
        </w:rPr>
        <w:t>NotaryBlockParish|upper|else</w:t>
      </w:r>
      <w:proofErr w:type="spellEnd"/>
      <w:r w:rsidRPr="00DD5C49">
        <w:rPr>
          <w:noProof/>
          <w:color w:val="2157AD"/>
          <w:shd w:val="clear" w:color="auto" w:fill="C9E1F3"/>
        </w:rPr>
        <w:t>: "_________________"</w:t>
      </w:r>
      <w:r w:rsidRPr="00085ECD">
        <w:t>]}</w:t>
      </w:r>
      <w:bookmarkEnd w:id="273"/>
      <w:r w:rsidRPr="00085ECD">
        <w:tab/>
        <w:t>)</w:t>
      </w:r>
    </w:p>
    <w:p w14:paraId="6DF52C17" w14:textId="0307F618" w:rsidR="00F7195D" w:rsidRPr="00085ECD" w:rsidRDefault="00F7195D" w:rsidP="00F7195D">
      <w:pPr>
        <w:pStyle w:val="TheusBody2"/>
        <w:keepNext/>
        <w:keepLines/>
      </w:pPr>
      <w:r w:rsidRPr="00085ECD">
        <w:t xml:space="preserve">On this </w:t>
      </w:r>
      <w:bookmarkStart w:id="274" w:name="_Hlk26349778"/>
      <w:r w:rsidRPr="00085ECD">
        <w:t>{[</w:t>
      </w:r>
      <w:proofErr w:type="spellStart"/>
      <w:r w:rsidR="00BC662F" w:rsidRPr="00DD5C49">
        <w:rPr>
          <w:noProof/>
          <w:color w:val="2157AD"/>
          <w:shd w:val="clear" w:color="auto" w:fill="C9E1F3"/>
        </w:rPr>
        <w:t>TUTTrustDate</w:t>
      </w:r>
      <w:r w:rsidRPr="00DD5C49">
        <w:rPr>
          <w:noProof/>
          <w:color w:val="2157AD"/>
          <w:shd w:val="clear" w:color="auto" w:fill="C9E1F3"/>
        </w:rPr>
        <w:t>|format</w:t>
      </w:r>
      <w:proofErr w:type="spellEnd"/>
      <w:r w:rsidRPr="00DD5C49">
        <w:rPr>
          <w:noProof/>
          <w:color w:val="2157AD"/>
          <w:shd w:val="clear" w:color="auto" w:fill="C9E1F3"/>
        </w:rPr>
        <w:t>: "Do [day of ] MMMM, YYYY"|else: "___ day of ___________, _____"</w:t>
      </w:r>
      <w:r w:rsidRPr="00085ECD">
        <w:t xml:space="preserve">]}, before me, the undersigned, a Notary Public in and for said state, and the above signed competent witnesses, personally appeared </w:t>
      </w:r>
      <w:r w:rsidRPr="00060C71">
        <w:rPr>
          <w:b/>
          <w:smallCaps/>
        </w:rPr>
        <w:t>{[</w:t>
      </w:r>
      <w:proofErr w:type="spellStart"/>
      <w:r w:rsidRPr="00DD5C49">
        <w:rPr>
          <w:b/>
          <w:smallCaps/>
          <w:noProof/>
          <w:color w:val="2157AD"/>
          <w:shd w:val="clear" w:color="auto" w:fill="C9E1F3"/>
        </w:rPr>
        <w:t>Client.NameCO|else</w:t>
      </w:r>
      <w:proofErr w:type="spellEnd"/>
      <w:r w:rsidRPr="00DD5C49">
        <w:rPr>
          <w:b/>
          <w:smallCaps/>
          <w:noProof/>
          <w:color w:val="2157AD"/>
          <w:shd w:val="clear" w:color="auto" w:fill="C9E1F3"/>
        </w:rPr>
        <w:t>: "_________________"</w:t>
      </w:r>
      <w:r w:rsidRPr="00060C71">
        <w:rPr>
          <w:b/>
          <w:smallCaps/>
        </w:rPr>
        <w:t>]}</w:t>
      </w:r>
      <w:bookmarkEnd w:id="274"/>
      <w:r w:rsidRPr="00085ECD">
        <w:t xml:space="preserve"> and </w:t>
      </w:r>
      <w:r w:rsidRPr="00060C71">
        <w:rPr>
          <w:b/>
          <w:smallCaps/>
        </w:rPr>
        <w:t>{[</w:t>
      </w:r>
      <w:proofErr w:type="spellStart"/>
      <w:r w:rsidRPr="00DD5C49">
        <w:rPr>
          <w:b/>
          <w:smallCaps/>
          <w:noProof/>
          <w:color w:val="2157AD"/>
          <w:shd w:val="clear" w:color="auto" w:fill="C9E1F3"/>
        </w:rPr>
        <w:t>Spouse.NameCO|else</w:t>
      </w:r>
      <w:proofErr w:type="spellEnd"/>
      <w:r w:rsidRPr="00DD5C49">
        <w:rPr>
          <w:b/>
          <w:smallCaps/>
          <w:noProof/>
          <w:color w:val="2157AD"/>
          <w:shd w:val="clear" w:color="auto" w:fill="C9E1F3"/>
        </w:rPr>
        <w:t>: "_________________"</w:t>
      </w:r>
      <w:r w:rsidRPr="00060C71">
        <w:rPr>
          <w:b/>
          <w:smallCaps/>
        </w:rPr>
        <w:t>]}</w:t>
      </w:r>
      <w:r w:rsidRPr="00085ECD">
        <w:t xml:space="preserve"> as Settlors</w:t>
      </w:r>
      <w:r>
        <w:t xml:space="preserve"> and {[</w:t>
      </w:r>
      <w:r w:rsidRPr="00DD5C49">
        <w:rPr>
          <w:b/>
          <w:noProof/>
          <w:color w:val="C8792A"/>
          <w:shd w:val="clear" w:color="auto" w:fill="FAE7D2"/>
        </w:rPr>
        <w:t>list</w:t>
      </w:r>
      <w:r w:rsidRPr="00DD5C49">
        <w:rPr>
          <w:noProof/>
          <w:color w:val="2157AD"/>
          <w:shd w:val="clear" w:color="auto" w:fill="FAE7D2"/>
        </w:rPr>
        <w:t xml:space="preserve"> </w:t>
      </w:r>
      <w:r w:rsidR="00022CC7" w:rsidRPr="00DD5C49">
        <w:rPr>
          <w:noProof/>
          <w:color w:val="2157AD"/>
          <w:shd w:val="clear" w:color="auto" w:fill="FAE7D2"/>
        </w:rPr>
        <w:t>TUTInitialTrustees</w:t>
      </w:r>
      <w:r w:rsidRPr="00DD5C49">
        <w:rPr>
          <w:noProof/>
          <w:color w:val="2157AD"/>
          <w:shd w:val="clear" w:color="auto" w:fill="FAE7D2"/>
        </w:rPr>
        <w:t>|punc: "1, 2, and 3"</w:t>
      </w:r>
      <w:r>
        <w:t>]}</w:t>
      </w:r>
      <w:r w:rsidRPr="00060C71">
        <w:rPr>
          <w:b/>
          <w:smallCaps/>
        </w:rPr>
        <w:t>{[</w:t>
      </w:r>
      <w:proofErr w:type="spellStart"/>
      <w:r w:rsidRPr="00DD5C49">
        <w:rPr>
          <w:b/>
          <w:smallCaps/>
          <w:noProof/>
          <w:color w:val="2157AD"/>
          <w:shd w:val="clear" w:color="auto" w:fill="C9E1F3"/>
        </w:rPr>
        <w:t>InitialAgent.NameCO|else</w:t>
      </w:r>
      <w:proofErr w:type="spellEnd"/>
      <w:r w:rsidRPr="00DD5C49">
        <w:rPr>
          <w:b/>
          <w:smallCaps/>
          <w:noProof/>
          <w:color w:val="2157AD"/>
          <w:shd w:val="clear" w:color="auto" w:fill="C9E1F3"/>
        </w:rPr>
        <w:t>: "_________________"</w:t>
      </w:r>
      <w:r w:rsidRPr="00060C71">
        <w:rPr>
          <w:b/>
          <w:smallCaps/>
        </w:rPr>
        <w:t>]}</w:t>
      </w:r>
      <w:r>
        <w:t>{[</w:t>
      </w:r>
      <w:r w:rsidRPr="00DD5C49">
        <w:rPr>
          <w:b/>
          <w:noProof/>
          <w:color w:val="C8792A"/>
          <w:shd w:val="clear" w:color="auto" w:fill="FAE7D2"/>
        </w:rPr>
        <w:t>endlist</w:t>
      </w:r>
      <w:r>
        <w:t>]} as Trustee{[</w:t>
      </w:r>
      <w:r w:rsidRPr="00DD5C49">
        <w:rPr>
          <w:b/>
          <w:noProof/>
          <w:color w:val="41A151"/>
          <w:shd w:val="clear" w:color="auto" w:fill="C9F3CD"/>
        </w:rPr>
        <w:t>if</w:t>
      </w:r>
      <w:r w:rsidRPr="00DD5C49">
        <w:rPr>
          <w:noProof/>
          <w:color w:val="2157AD"/>
          <w:shd w:val="clear" w:color="auto" w:fill="C9F3CD"/>
        </w:rPr>
        <w:t xml:space="preserve"> </w:t>
      </w:r>
      <w:r w:rsidR="00022CC7" w:rsidRPr="00DD5C49">
        <w:rPr>
          <w:noProof/>
          <w:color w:val="2157AD"/>
          <w:shd w:val="clear" w:color="auto" w:fill="C9F3CD"/>
        </w:rPr>
        <w:t>TUTInitialTrustees</w:t>
      </w:r>
      <w:r w:rsidRPr="00DD5C49">
        <w:rPr>
          <w:noProof/>
          <w:color w:val="2157AD"/>
          <w:shd w:val="clear" w:color="auto" w:fill="C9F3CD"/>
        </w:rPr>
        <w:t>.length &gt; 1</w:t>
      </w:r>
      <w:r>
        <w:t>]}s{[</w:t>
      </w:r>
      <w:r w:rsidRPr="00DD5C49">
        <w:rPr>
          <w:b/>
          <w:noProof/>
          <w:color w:val="41A151"/>
          <w:shd w:val="clear" w:color="auto" w:fill="C9F3CD"/>
        </w:rPr>
        <w:t>endif</w:t>
      </w:r>
      <w:r>
        <w:t>]}</w:t>
      </w:r>
      <w:r w:rsidRPr="00085ECD">
        <w:t>, personally known to me or proved to me on the basis of satisfactory evidence to be the persons whose names are subscribed to the within instrument, and acknowledged to me that they executed the same in their capacity and that by their signature on the instrument, the person or the entity upon behalf of which the person acted, executed the instrument.</w:t>
      </w:r>
    </w:p>
    <w:p w14:paraId="71A95980" w14:textId="77777777" w:rsidR="00F7195D" w:rsidRDefault="00F7195D" w:rsidP="00F7195D">
      <w:pPr>
        <w:pStyle w:val="TheusBody2"/>
        <w:keepNext/>
        <w:keepLines/>
      </w:pPr>
      <w:r w:rsidRPr="00085ECD">
        <w:t>Witness my hand and official seal.</w:t>
      </w:r>
    </w:p>
    <w:p w14:paraId="08DB7A1D" w14:textId="77777777" w:rsidR="00F7195D" w:rsidRPr="00085ECD" w:rsidRDefault="00F7195D" w:rsidP="00F7195D">
      <w:pPr>
        <w:pStyle w:val="TheusBody2"/>
        <w:keepNext/>
        <w:keepLines/>
        <w:jc w:val="center"/>
      </w:pPr>
      <w:r w:rsidRPr="00DB36DC">
        <w:rPr>
          <w:rFonts w:cs="Book Antiqua"/>
        </w:rPr>
        <w:t>{[</w:t>
      </w:r>
      <w:r w:rsidRPr="00DD5C49">
        <w:rPr>
          <w:rFonts w:cs="Book Antiqua"/>
          <w:b/>
          <w:noProof/>
          <w:color w:val="41A151"/>
          <w:shd w:val="clear" w:color="auto" w:fill="C9F3CD"/>
        </w:rPr>
        <w:t>if</w:t>
      </w:r>
      <w:r w:rsidRPr="00DD5C49">
        <w:rPr>
          <w:rFonts w:cs="Book Antiqua"/>
          <w:noProof/>
          <w:color w:val="2157AD"/>
          <w:shd w:val="clear" w:color="auto" w:fill="C9F3CD"/>
        </w:rPr>
        <w:t xml:space="preserve"> Client.SelectNotary</w:t>
      </w:r>
      <w:r w:rsidRPr="00DB36DC">
        <w:rPr>
          <w:rFonts w:cs="Book Antiqua"/>
        </w:rPr>
        <w:t>]}</w:t>
      </w:r>
    </w:p>
    <w:p w14:paraId="66E872B0" w14:textId="77777777" w:rsidR="00F7195D" w:rsidRPr="00085ECD" w:rsidRDefault="00F7195D" w:rsidP="00F7195D">
      <w:pPr>
        <w:pStyle w:val="TheusBody2"/>
        <w:keepNext/>
        <w:keepLines/>
      </w:pPr>
      <w:r w:rsidRPr="00085ECD">
        <w:tab/>
        <w:t>[Seal]</w:t>
      </w:r>
    </w:p>
    <w:p w14:paraId="7E84C710" w14:textId="77777777" w:rsidR="00F7195D" w:rsidRPr="00085ECD" w:rsidRDefault="00F7195D" w:rsidP="00F7195D">
      <w:pPr>
        <w:pStyle w:val="NotarySignature"/>
        <w:keepLines/>
        <w:rPr>
          <w:u w:val="single"/>
        </w:rPr>
      </w:pPr>
      <w:r w:rsidRPr="00085ECD">
        <w:rPr>
          <w:u w:val="single"/>
        </w:rPr>
        <w:tab/>
      </w:r>
    </w:p>
    <w:p w14:paraId="46D5BE0D" w14:textId="77777777" w:rsidR="00F7195D" w:rsidRPr="00085ECD" w:rsidRDefault="00F7195D" w:rsidP="00F7195D">
      <w:pPr>
        <w:pStyle w:val="NotarySignature"/>
        <w:keepLines/>
      </w:pPr>
      <w:r w:rsidRPr="00D716ED">
        <w:t>{[</w:t>
      </w:r>
      <w:proofErr w:type="spellStart"/>
      <w:r w:rsidRPr="00DD5C49">
        <w:rPr>
          <w:noProof/>
          <w:color w:val="2157AD"/>
          <w:shd w:val="clear" w:color="auto" w:fill="C9E1F3"/>
        </w:rPr>
        <w:t>Client.SelectNotary.FullName|else</w:t>
      </w:r>
      <w:proofErr w:type="spellEnd"/>
      <w:r w:rsidRPr="00DD5C49">
        <w:rPr>
          <w:noProof/>
          <w:color w:val="2157AD"/>
          <w:shd w:val="clear" w:color="auto" w:fill="C9E1F3"/>
        </w:rPr>
        <w:t>: "____________________"</w:t>
      </w:r>
      <w:r w:rsidRPr="00D716ED">
        <w:t>]}</w:t>
      </w:r>
    </w:p>
    <w:p w14:paraId="10E8E1B3" w14:textId="77777777" w:rsidR="00F7195D" w:rsidRPr="00085ECD" w:rsidRDefault="00F7195D" w:rsidP="00F7195D">
      <w:pPr>
        <w:pStyle w:val="NotarySignature"/>
        <w:keepLines/>
      </w:pPr>
      <w:r w:rsidRPr="00085ECD">
        <w:t>Notary Public</w:t>
      </w:r>
    </w:p>
    <w:p w14:paraId="512755DC" w14:textId="77777777" w:rsidR="00F7195D" w:rsidRPr="00085ECD" w:rsidRDefault="00F7195D" w:rsidP="00F7195D">
      <w:pPr>
        <w:pStyle w:val="NotarySignature"/>
        <w:keepLines/>
      </w:pPr>
      <w:r w:rsidRPr="00085ECD">
        <w:t xml:space="preserve">Appointed in </w:t>
      </w:r>
      <w:r w:rsidRPr="00D716ED">
        <w:t>{[</w:t>
      </w:r>
      <w:proofErr w:type="spellStart"/>
      <w:r w:rsidRPr="00DD5C49">
        <w:rPr>
          <w:noProof/>
          <w:color w:val="2157AD"/>
          <w:shd w:val="clear" w:color="auto" w:fill="C9E1F3"/>
        </w:rPr>
        <w:t>Client.SelectNotary.JustParishName|else</w:t>
      </w:r>
      <w:proofErr w:type="spellEnd"/>
      <w:r w:rsidRPr="00DD5C49">
        <w:rPr>
          <w:noProof/>
          <w:color w:val="2157AD"/>
          <w:shd w:val="clear" w:color="auto" w:fill="C9E1F3"/>
        </w:rPr>
        <w:t>: "________________"</w:t>
      </w:r>
      <w:r w:rsidRPr="00D716ED">
        <w:t>]}</w:t>
      </w:r>
      <w:r>
        <w:t xml:space="preserve"> Parish</w:t>
      </w:r>
    </w:p>
    <w:p w14:paraId="6D15BDD9" w14:textId="77777777" w:rsidR="00F7195D" w:rsidRPr="00085ECD" w:rsidRDefault="00F7195D" w:rsidP="00F7195D">
      <w:pPr>
        <w:pStyle w:val="NotarySignature"/>
        <w:keepLines/>
      </w:pPr>
      <w:r w:rsidRPr="00D716ED">
        <w:t>{[</w:t>
      </w:r>
      <w:proofErr w:type="spellStart"/>
      <w:r w:rsidRPr="00DD5C49">
        <w:rPr>
          <w:noProof/>
          <w:color w:val="2157AD"/>
          <w:shd w:val="clear" w:color="auto" w:fill="C9E1F3"/>
        </w:rPr>
        <w:t>Client.SelectNotary.NumberText|else</w:t>
      </w:r>
      <w:proofErr w:type="spellEnd"/>
      <w:r w:rsidRPr="00DD5C49">
        <w:rPr>
          <w:noProof/>
          <w:color w:val="2157AD"/>
          <w:shd w:val="clear" w:color="auto" w:fill="C9E1F3"/>
        </w:rPr>
        <w:t>: "_____________________"</w:t>
      </w:r>
      <w:r w:rsidRPr="00D716ED">
        <w:t>]}</w:t>
      </w:r>
      <w:r w:rsidRPr="00085ECD">
        <w:t xml:space="preserve"> </w:t>
      </w:r>
    </w:p>
    <w:p w14:paraId="7621215E" w14:textId="77777777" w:rsidR="00F7195D" w:rsidRDefault="00F7195D" w:rsidP="00F7195D">
      <w:pPr>
        <w:pStyle w:val="NotarySignature"/>
        <w:keepLines/>
      </w:pPr>
      <w:r w:rsidRPr="00D716ED">
        <w:t>{[</w:t>
      </w:r>
      <w:proofErr w:type="spellStart"/>
      <w:r w:rsidRPr="00DD5C49">
        <w:rPr>
          <w:noProof/>
          <w:color w:val="2157AD"/>
          <w:shd w:val="clear" w:color="auto" w:fill="C9E1F3"/>
        </w:rPr>
        <w:t>Client.SelectNotary.Commission|else</w:t>
      </w:r>
      <w:proofErr w:type="spellEnd"/>
      <w:r w:rsidRPr="00DD5C49">
        <w:rPr>
          <w:noProof/>
          <w:color w:val="2157AD"/>
          <w:shd w:val="clear" w:color="auto" w:fill="C9E1F3"/>
        </w:rPr>
        <w:t>: "____________________"</w:t>
      </w:r>
      <w:r w:rsidRPr="00D716ED">
        <w:t>]}</w:t>
      </w:r>
    </w:p>
    <w:p w14:paraId="700A16F2" w14:textId="77777777" w:rsidR="00F7195D" w:rsidRPr="00DB36DC" w:rsidRDefault="00F7195D" w:rsidP="00F7195D">
      <w:pPr>
        <w:keepNext/>
        <w:keepLines/>
        <w:tabs>
          <w:tab w:val="center" w:pos="4680"/>
        </w:tabs>
        <w:ind w:firstLine="18"/>
        <w:jc w:val="center"/>
        <w:rPr>
          <w:rFonts w:cs="Ebrima"/>
        </w:rPr>
      </w:pPr>
      <w:r w:rsidRPr="00DB36DC">
        <w:rPr>
          <w:rFonts w:cs="Ebrima"/>
        </w:rPr>
        <w:t>{[</w:t>
      </w:r>
      <w:r w:rsidRPr="00DD5C49">
        <w:rPr>
          <w:rFonts w:cs="Ebrima"/>
          <w:b/>
          <w:noProof/>
          <w:color w:val="41A151"/>
          <w:shd w:val="clear" w:color="auto" w:fill="C9F3CD"/>
        </w:rPr>
        <w:t>else</w:t>
      </w:r>
      <w:r w:rsidRPr="00DB36DC">
        <w:rPr>
          <w:rFonts w:cs="Ebrima"/>
        </w:rPr>
        <w:t>]}</w:t>
      </w:r>
    </w:p>
    <w:p w14:paraId="4E1F2F3C" w14:textId="77777777" w:rsidR="00F7195D" w:rsidRPr="00DB36DC" w:rsidRDefault="00F7195D" w:rsidP="00F7195D">
      <w:pPr>
        <w:keepNext/>
        <w:keepLines/>
        <w:tabs>
          <w:tab w:val="center" w:pos="4680"/>
        </w:tabs>
        <w:spacing w:line="243" w:lineRule="auto"/>
        <w:jc w:val="center"/>
        <w:rPr>
          <w:rFonts w:cs="Book Antiqua"/>
          <w:u w:val="single"/>
        </w:rPr>
      </w:pP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1D63EB3D" w14:textId="77777777" w:rsidR="00F7195D" w:rsidRPr="00DB36DC" w:rsidRDefault="00F7195D" w:rsidP="00F7195D">
      <w:pPr>
        <w:keepNext/>
        <w:keepLines/>
        <w:tabs>
          <w:tab w:val="center" w:pos="4680"/>
        </w:tabs>
        <w:spacing w:line="243" w:lineRule="auto"/>
        <w:jc w:val="center"/>
        <w:rPr>
          <w:rFonts w:cs="Book Antiqua"/>
          <w:b/>
          <w:smallCaps/>
        </w:rPr>
      </w:pPr>
      <w:r w:rsidRPr="00DB36DC">
        <w:rPr>
          <w:rFonts w:cs="Book Antiqua"/>
          <w:b/>
          <w:smallCaps/>
        </w:rPr>
        <w:t>Notary Public</w:t>
      </w:r>
    </w:p>
    <w:p w14:paraId="1D443FDB" w14:textId="0D99CFC2" w:rsidR="00F7195D" w:rsidRPr="00DB36DC" w:rsidRDefault="00F7195D" w:rsidP="00F7195D">
      <w:pPr>
        <w:keepNext/>
        <w:keepLines/>
        <w:tabs>
          <w:tab w:val="center" w:pos="4680"/>
        </w:tabs>
        <w:spacing w:line="243" w:lineRule="auto"/>
        <w:jc w:val="center"/>
        <w:rPr>
          <w:rFonts w:cs="Book Antiqua"/>
          <w:u w:val="single"/>
        </w:rPr>
      </w:pPr>
      <w:r w:rsidRPr="00DB36DC">
        <w:rPr>
          <w:rFonts w:cs="Book Antiqua"/>
        </w:rPr>
        <w:t>Printed Name:</w:t>
      </w:r>
      <w:r w:rsidR="00A90A16">
        <w:rPr>
          <w:rFonts w:cs="Book Antiqua"/>
        </w:rPr>
        <w:t xml:space="preserve">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5E526CFA" w14:textId="77777777" w:rsidR="00F7195D" w:rsidRPr="00DB36DC" w:rsidRDefault="00F7195D" w:rsidP="00F7195D">
      <w:pPr>
        <w:keepNext/>
        <w:keepLines/>
        <w:tabs>
          <w:tab w:val="center" w:pos="4680"/>
        </w:tabs>
        <w:spacing w:line="242" w:lineRule="auto"/>
        <w:jc w:val="center"/>
        <w:rPr>
          <w:rFonts w:cs="Book Antiqua"/>
          <w:u w:val="single"/>
        </w:rPr>
      </w:pPr>
      <w:r w:rsidRPr="00DB36DC">
        <w:rPr>
          <w:rFonts w:cs="Book Antiqua"/>
        </w:rPr>
        <w:t xml:space="preserve">Notary / Bar Roll Number: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1B2BAA69" w14:textId="77777777" w:rsidR="00F7195D" w:rsidRPr="00DB36DC" w:rsidRDefault="00F7195D" w:rsidP="00F7195D">
      <w:pPr>
        <w:keepNext/>
        <w:keepLines/>
        <w:tabs>
          <w:tab w:val="center" w:pos="4680"/>
        </w:tabs>
        <w:spacing w:line="242" w:lineRule="auto"/>
        <w:jc w:val="center"/>
        <w:rPr>
          <w:rFonts w:cs="Book Antiqua"/>
          <w:u w:val="single"/>
        </w:rPr>
      </w:pPr>
      <w:r w:rsidRPr="00DB36DC">
        <w:rPr>
          <w:rFonts w:cs="Book Antiqua"/>
        </w:rPr>
        <w:t xml:space="preserve">_______________, _____________ County/Parish, </w:t>
      </w:r>
      <w:r w:rsidRPr="00DB36DC">
        <w:rPr>
          <w:rFonts w:cs="Book Antiqua"/>
          <w:u w:val="single"/>
        </w:rPr>
        <w:tab/>
      </w:r>
      <w:r w:rsidRPr="00DB36DC">
        <w:rPr>
          <w:rFonts w:cs="Book Antiqua"/>
          <w:u w:val="single"/>
        </w:rPr>
        <w:tab/>
      </w:r>
    </w:p>
    <w:p w14:paraId="75352DB9" w14:textId="77777777" w:rsidR="00F7195D" w:rsidRPr="00DB36DC" w:rsidRDefault="00F7195D" w:rsidP="00F7195D">
      <w:pPr>
        <w:keepNext/>
        <w:keepLines/>
        <w:jc w:val="center"/>
        <w:rPr>
          <w:rFonts w:cs="Book Antiqua"/>
          <w:u w:val="single"/>
        </w:rPr>
      </w:pPr>
      <w:r w:rsidRPr="00DB36DC">
        <w:rPr>
          <w:rFonts w:cs="Book Antiqua"/>
        </w:rPr>
        <w:t xml:space="preserve">My Commission expires: </w:t>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r w:rsidRPr="00DB36DC">
        <w:rPr>
          <w:rFonts w:cs="Book Antiqua"/>
          <w:u w:val="single"/>
        </w:rPr>
        <w:tab/>
      </w:r>
    </w:p>
    <w:p w14:paraId="1427F929" w14:textId="77777777" w:rsidR="00F7195D" w:rsidRDefault="00F7195D" w:rsidP="00F7195D">
      <w:pPr>
        <w:pStyle w:val="BaseStyle"/>
        <w:keepNext/>
        <w:keepLines/>
        <w:rPr>
          <w:rFonts w:cs="Ebrima"/>
        </w:rPr>
      </w:pPr>
      <w:r w:rsidRPr="00DB36DC">
        <w:rPr>
          <w:rFonts w:cs="Ebrima"/>
        </w:rPr>
        <w:lastRenderedPageBreak/>
        <w:t>{[</w:t>
      </w:r>
      <w:r w:rsidRPr="00DD5C49">
        <w:rPr>
          <w:rFonts w:cs="Ebrima"/>
          <w:b/>
          <w:noProof/>
          <w:color w:val="41A151"/>
          <w:shd w:val="clear" w:color="auto" w:fill="C9F3CD"/>
        </w:rPr>
        <w:t>endif</w:t>
      </w:r>
      <w:r w:rsidRPr="00DB36DC">
        <w:rPr>
          <w:rFonts w:cs="Ebrima"/>
        </w:rPr>
        <w:t>]}</w:t>
      </w:r>
    </w:p>
    <w:p w14:paraId="5C8E638C" w14:textId="77777777" w:rsidR="00F7195D" w:rsidRDefault="00F7195D" w:rsidP="00F7195D">
      <w:pPr>
        <w:pStyle w:val="BaseStyle"/>
        <w:keepNext/>
        <w:keepLines/>
        <w:rPr>
          <w:rFonts w:cs="Ebrima"/>
        </w:rPr>
      </w:pPr>
      <w:r w:rsidRPr="00DB36DC">
        <w:rPr>
          <w:rFonts w:cs="Ebrima"/>
        </w:rPr>
        <w:t>{[</w:t>
      </w:r>
      <w:r w:rsidRPr="00DD5C49">
        <w:rPr>
          <w:rFonts w:cs="Ebrima"/>
          <w:b/>
          <w:noProof/>
          <w:color w:val="41A151"/>
          <w:shd w:val="clear" w:color="auto" w:fill="C9F3CD"/>
        </w:rPr>
        <w:t>endif</w:t>
      </w:r>
      <w:r w:rsidRPr="00DB36DC">
        <w:rPr>
          <w:rFonts w:cs="Ebrima"/>
        </w:rPr>
        <w:t>]}</w:t>
      </w:r>
    </w:p>
    <w:p w14:paraId="5D8DE0E7" w14:textId="77777777" w:rsidR="00F7195D" w:rsidRPr="00B1328C" w:rsidRDefault="00F7195D" w:rsidP="00F7195D">
      <w:pPr>
        <w:pStyle w:val="BaseStyle"/>
        <w:keepNext/>
        <w:keepLines/>
        <w:rPr>
          <w:rFonts w:cs="Times New Roman"/>
        </w:rPr>
      </w:pPr>
      <w:r w:rsidRPr="00B1328C">
        <w:rPr>
          <w:rFonts w:cs="Times New Roman"/>
        </w:rPr>
        <w:tab/>
      </w:r>
    </w:p>
    <w:p w14:paraId="26F9DF1A" w14:textId="77777777" w:rsidR="00F7195D" w:rsidRPr="00B1328C" w:rsidRDefault="00F7195D" w:rsidP="00F7195D">
      <w:pPr>
        <w:keepNext/>
        <w:keepLines/>
      </w:pPr>
      <w:r w:rsidRPr="00B1328C">
        <w:t>Document prepared by:</w:t>
      </w:r>
    </w:p>
    <w:p w14:paraId="5AF0B279" w14:textId="77777777" w:rsidR="00F7195D" w:rsidRPr="00B1328C" w:rsidRDefault="00F7195D" w:rsidP="00F7195D">
      <w:pPr>
        <w:keepNext/>
      </w:pPr>
      <w:r>
        <w:t>{[</w:t>
      </w:r>
      <w:proofErr w:type="spellStart"/>
      <w:r w:rsidRPr="00DD5C49">
        <w:rPr>
          <w:noProof/>
          <w:color w:val="2157AD"/>
          <w:shd w:val="clear" w:color="auto" w:fill="C9E1F3"/>
        </w:rPr>
        <w:t>FirmPreparedBy</w:t>
      </w:r>
      <w:proofErr w:type="spellEnd"/>
      <w:r>
        <w:t>]}</w:t>
      </w:r>
    </w:p>
    <w:p w14:paraId="5EFBB77A" w14:textId="77777777" w:rsidR="00F7195D" w:rsidRDefault="00F7195D" w:rsidP="00F7195D">
      <w:pPr>
        <w:pStyle w:val="BodyText"/>
        <w:rPr>
          <w:rFonts w:cs="Times New Roman"/>
        </w:rPr>
      </w:pPr>
    </w:p>
    <w:p w14:paraId="79BAB642" w14:textId="77777777" w:rsidR="00F7195D" w:rsidRPr="00B1328C" w:rsidRDefault="00F7195D" w:rsidP="00F7195D">
      <w:pPr>
        <w:pStyle w:val="BodyText"/>
        <w:rPr>
          <w:rFonts w:cs="Times New Roman"/>
        </w:rPr>
        <w:sectPr w:rsidR="00F7195D" w:rsidRPr="00B1328C" w:rsidSect="00C20D7C">
          <w:footerReference w:type="default" r:id="rId21"/>
          <w:pgSz w:w="12240" w:h="15840"/>
          <w:pgMar w:top="1440" w:right="1440" w:bottom="1440" w:left="1440" w:header="720" w:footer="720" w:gutter="0"/>
          <w:pgNumType w:chapStyle="1"/>
          <w:cols w:space="720"/>
          <w:docGrid w:linePitch="360"/>
        </w:sectPr>
      </w:pPr>
    </w:p>
    <w:p w14:paraId="0AEEF43F" w14:textId="77777777" w:rsidR="00F7195D" w:rsidRPr="003150F8" w:rsidRDefault="00F7195D" w:rsidP="00F7195D">
      <w:pPr>
        <w:pageBreakBefore/>
        <w:spacing w:after="240"/>
        <w:jc w:val="center"/>
        <w:rPr>
          <w:rFonts w:cs="Times New Roman"/>
          <w:b/>
        </w:rPr>
      </w:pPr>
      <w:r w:rsidRPr="003150F8">
        <w:rPr>
          <w:rFonts w:cs="Times New Roman"/>
          <w:b/>
        </w:rPr>
        <w:lastRenderedPageBreak/>
        <w:t>Schedule A</w:t>
      </w:r>
    </w:p>
    <w:p w14:paraId="0C1CC884" w14:textId="77777777" w:rsidR="00F7195D" w:rsidRPr="003150F8" w:rsidRDefault="00F7195D" w:rsidP="00F7195D">
      <w:pPr>
        <w:pStyle w:val="BaseStyle"/>
        <w:spacing w:after="240"/>
        <w:jc w:val="center"/>
        <w:rPr>
          <w:rFonts w:cs="Times New Roman"/>
          <w:b/>
        </w:rPr>
      </w:pPr>
      <w:r w:rsidRPr="003150F8">
        <w:t>{[</w:t>
      </w:r>
      <w:r w:rsidRPr="00DD5C49">
        <w:rPr>
          <w:b/>
          <w:noProof/>
          <w:color w:val="41A151"/>
          <w:shd w:val="clear" w:color="auto" w:fill="C9F3CD"/>
        </w:rPr>
        <w:t>if</w:t>
      </w:r>
      <w:r w:rsidRPr="00DD5C49">
        <w:rPr>
          <w:noProof/>
          <w:color w:val="2157AD"/>
          <w:shd w:val="clear" w:color="auto" w:fill="C9F3CD"/>
        </w:rPr>
        <w:t xml:space="preserve"> IncludeAssetsTF</w:t>
      </w:r>
      <w:r w:rsidRPr="003150F8">
        <w:t>]}</w:t>
      </w:r>
    </w:p>
    <w:p w14:paraId="47452933" w14:textId="77777777" w:rsidR="00F7195D" w:rsidRPr="003150F8" w:rsidRDefault="00F7195D" w:rsidP="00F7195D">
      <w:pPr>
        <w:pStyle w:val="BaseStyle"/>
        <w:spacing w:after="240"/>
        <w:jc w:val="center"/>
        <w:rPr>
          <w:b/>
          <w:bCs/>
        </w:rPr>
      </w:pPr>
      <w:r w:rsidRPr="003150F8">
        <w:rPr>
          <w:rFonts w:cs="Times New Roman"/>
          <w:b/>
        </w:rPr>
        <w:t xml:space="preserve">Assets of </w:t>
      </w:r>
      <w:r w:rsidRPr="003150F8">
        <w:rPr>
          <w:b/>
          <w:bCs/>
        </w:rPr>
        <w:t>{[</w:t>
      </w:r>
      <w:proofErr w:type="spellStart"/>
      <w:r w:rsidRPr="00DD5C49">
        <w:rPr>
          <w:b/>
          <w:bCs/>
          <w:noProof/>
          <w:color w:val="2157AD"/>
          <w:shd w:val="clear" w:color="auto" w:fill="C9E1F3"/>
        </w:rPr>
        <w:t>TrueSingleSettlor.NameCO|else</w:t>
      </w:r>
      <w:proofErr w:type="spellEnd"/>
      <w:r w:rsidRPr="00DD5C49">
        <w:rPr>
          <w:b/>
          <w:bCs/>
          <w:noProof/>
          <w:color w:val="2157AD"/>
          <w:shd w:val="clear" w:color="auto" w:fill="C9E1F3"/>
        </w:rPr>
        <w:t>: "_________________"</w:t>
      </w:r>
      <w:r w:rsidRPr="003150F8">
        <w:rPr>
          <w:b/>
          <w:bCs/>
        </w:rPr>
        <w:t>]}</w:t>
      </w:r>
    </w:p>
    <w:tbl>
      <w:tblPr>
        <w:tblW w:w="9576" w:type="dxa"/>
        <w:jc w:val="center"/>
        <w:tblLayout w:type="fixed"/>
        <w:tblLook w:val="04A0" w:firstRow="1" w:lastRow="0" w:firstColumn="1" w:lastColumn="0" w:noHBand="0" w:noVBand="1"/>
      </w:tblPr>
      <w:tblGrid>
        <w:gridCol w:w="2448"/>
        <w:gridCol w:w="4680"/>
        <w:gridCol w:w="2448"/>
      </w:tblGrid>
      <w:tr w:rsidR="00F7195D" w:rsidRPr="003150F8" w14:paraId="142844EB" w14:textId="77777777" w:rsidTr="00852AE0">
        <w:trPr>
          <w:jc w:val="center"/>
        </w:trPr>
        <w:tc>
          <w:tcPr>
            <w:tcW w:w="2448" w:type="dxa"/>
            <w:vAlign w:val="center"/>
          </w:tcPr>
          <w:p w14:paraId="434A5AAD" w14:textId="77777777" w:rsidR="00F7195D" w:rsidRPr="003150F8" w:rsidRDefault="00F7195D" w:rsidP="00852AE0">
            <w:pPr>
              <w:pStyle w:val="BaseStyle"/>
              <w:jc w:val="center"/>
              <w:rPr>
                <w:b/>
                <w:bCs/>
                <w:u w:val="single"/>
              </w:rPr>
            </w:pPr>
            <w:r w:rsidRPr="003150F8">
              <w:rPr>
                <w:b/>
                <w:bCs/>
                <w:u w:val="single"/>
              </w:rPr>
              <w:t>Asset Type</w:t>
            </w:r>
          </w:p>
        </w:tc>
        <w:tc>
          <w:tcPr>
            <w:tcW w:w="4680" w:type="dxa"/>
            <w:tcMar>
              <w:left w:w="144" w:type="dxa"/>
              <w:right w:w="144" w:type="dxa"/>
            </w:tcMar>
            <w:vAlign w:val="center"/>
          </w:tcPr>
          <w:p w14:paraId="16856DD3" w14:textId="77777777" w:rsidR="00F7195D" w:rsidRPr="003150F8" w:rsidRDefault="00F7195D" w:rsidP="00852AE0">
            <w:pPr>
              <w:pStyle w:val="BaseStyle"/>
              <w:jc w:val="center"/>
              <w:rPr>
                <w:b/>
                <w:bCs/>
                <w:u w:val="single"/>
              </w:rPr>
            </w:pPr>
            <w:r w:rsidRPr="003150F8">
              <w:rPr>
                <w:b/>
                <w:bCs/>
                <w:u w:val="single"/>
              </w:rPr>
              <w:t>Asset Location</w:t>
            </w:r>
          </w:p>
        </w:tc>
        <w:tc>
          <w:tcPr>
            <w:tcW w:w="2448" w:type="dxa"/>
            <w:vAlign w:val="center"/>
          </w:tcPr>
          <w:p w14:paraId="17D2FC5D" w14:textId="77777777" w:rsidR="00F7195D" w:rsidRPr="003150F8" w:rsidRDefault="00F7195D" w:rsidP="00852AE0">
            <w:pPr>
              <w:pStyle w:val="BaseStyle"/>
              <w:jc w:val="center"/>
              <w:rPr>
                <w:b/>
                <w:bCs/>
                <w:u w:val="single"/>
              </w:rPr>
            </w:pPr>
            <w:r w:rsidRPr="003150F8">
              <w:rPr>
                <w:b/>
                <w:bCs/>
                <w:u w:val="single"/>
              </w:rPr>
              <w:t>Account #</w:t>
            </w:r>
          </w:p>
        </w:tc>
      </w:tr>
    </w:tbl>
    <w:p w14:paraId="67E8A9A2" w14:textId="77777777" w:rsidR="00F7195D" w:rsidRPr="003150F8" w:rsidRDefault="00F7195D" w:rsidP="00F7195D">
      <w:pPr>
        <w:pStyle w:val="BaseStyle"/>
      </w:pPr>
      <w:r w:rsidRPr="003150F8">
        <w:t>{[</w:t>
      </w:r>
      <w:r w:rsidRPr="00DD5C49">
        <w:rPr>
          <w:b/>
          <w:noProof/>
          <w:color w:val="C8792A"/>
          <w:shd w:val="clear" w:color="auto" w:fill="FAE7D2"/>
        </w:rPr>
        <w:t>list</w:t>
      </w:r>
      <w:r w:rsidRPr="00DD5C49">
        <w:rPr>
          <w:noProof/>
          <w:color w:val="2157AD"/>
          <w:shd w:val="clear" w:color="auto" w:fill="FAE7D2"/>
        </w:rPr>
        <w:t xml:space="preserve"> ClientAssets</w:t>
      </w:r>
      <w:r w:rsidRPr="003150F8">
        <w:t>]}</w:t>
      </w:r>
    </w:p>
    <w:tbl>
      <w:tblPr>
        <w:tblW w:w="9576" w:type="dxa"/>
        <w:jc w:val="center"/>
        <w:tblLayout w:type="fixed"/>
        <w:tblLook w:val="04A0" w:firstRow="1" w:lastRow="0" w:firstColumn="1" w:lastColumn="0" w:noHBand="0" w:noVBand="1"/>
      </w:tblPr>
      <w:tblGrid>
        <w:gridCol w:w="2448"/>
        <w:gridCol w:w="4680"/>
        <w:gridCol w:w="2448"/>
      </w:tblGrid>
      <w:tr w:rsidR="00F7195D" w:rsidRPr="003150F8" w14:paraId="674071FE" w14:textId="77777777" w:rsidTr="00852AE0">
        <w:trPr>
          <w:jc w:val="center"/>
        </w:trPr>
        <w:tc>
          <w:tcPr>
            <w:tcW w:w="2448" w:type="dxa"/>
            <w:vAlign w:val="center"/>
          </w:tcPr>
          <w:p w14:paraId="63C0A9E1" w14:textId="77777777" w:rsidR="00F7195D" w:rsidRPr="003150F8" w:rsidRDefault="00F7195D" w:rsidP="00852AE0">
            <w:pPr>
              <w:pStyle w:val="BaseStyle"/>
              <w:rPr>
                <w:bCs/>
              </w:rPr>
            </w:pPr>
            <w:r w:rsidRPr="003150F8">
              <w:rPr>
                <w:bCs/>
              </w:rPr>
              <w:t>{[</w:t>
            </w:r>
            <w:proofErr w:type="spellStart"/>
            <w:r w:rsidRPr="00DD5C49">
              <w:rPr>
                <w:bCs/>
                <w:noProof/>
                <w:color w:val="2157AD"/>
                <w:shd w:val="clear" w:color="auto" w:fill="C9E1F3"/>
              </w:rPr>
              <w:t>AssetType</w:t>
            </w:r>
            <w:proofErr w:type="spellEnd"/>
            <w:r w:rsidRPr="003150F8">
              <w:rPr>
                <w:bCs/>
              </w:rPr>
              <w:t>]}</w:t>
            </w:r>
          </w:p>
        </w:tc>
        <w:tc>
          <w:tcPr>
            <w:tcW w:w="4680" w:type="dxa"/>
            <w:tcMar>
              <w:left w:w="144" w:type="dxa"/>
              <w:right w:w="144" w:type="dxa"/>
            </w:tcMar>
            <w:vAlign w:val="center"/>
          </w:tcPr>
          <w:p w14:paraId="71420A81" w14:textId="77777777" w:rsidR="00F7195D" w:rsidRPr="003150F8" w:rsidRDefault="00F7195D" w:rsidP="00852AE0">
            <w:pPr>
              <w:pStyle w:val="BaseStyle"/>
              <w:rPr>
                <w:bCs/>
              </w:rPr>
            </w:pPr>
            <w:r w:rsidRPr="003150F8">
              <w:rPr>
                <w:bCs/>
              </w:rPr>
              <w:t>{[</w:t>
            </w:r>
            <w:proofErr w:type="spellStart"/>
            <w:r w:rsidRPr="00DD5C49">
              <w:rPr>
                <w:bCs/>
                <w:noProof/>
                <w:color w:val="2157AD"/>
                <w:shd w:val="clear" w:color="auto" w:fill="C9E1F3"/>
              </w:rPr>
              <w:t>AssetLocation</w:t>
            </w:r>
            <w:proofErr w:type="spellEnd"/>
            <w:r w:rsidRPr="003150F8">
              <w:rPr>
                <w:bCs/>
              </w:rPr>
              <w:t>]}</w:t>
            </w:r>
          </w:p>
        </w:tc>
        <w:tc>
          <w:tcPr>
            <w:tcW w:w="2448" w:type="dxa"/>
            <w:vAlign w:val="center"/>
          </w:tcPr>
          <w:p w14:paraId="0D99FB0A" w14:textId="77777777" w:rsidR="00F7195D" w:rsidRPr="003150F8" w:rsidRDefault="00F7195D" w:rsidP="00852AE0">
            <w:pPr>
              <w:pStyle w:val="BaseStyle"/>
              <w:rPr>
                <w:bCs/>
              </w:rPr>
            </w:pPr>
            <w:r w:rsidRPr="003150F8">
              <w:rPr>
                <w:bCs/>
              </w:rPr>
              <w:t>{[</w:t>
            </w:r>
            <w:proofErr w:type="spellStart"/>
            <w:r w:rsidRPr="00DD5C49">
              <w:rPr>
                <w:bCs/>
                <w:noProof/>
                <w:color w:val="2157AD"/>
                <w:shd w:val="clear" w:color="auto" w:fill="C9E1F3"/>
              </w:rPr>
              <w:t>AccountNo</w:t>
            </w:r>
            <w:proofErr w:type="spellEnd"/>
            <w:r w:rsidRPr="003150F8">
              <w:rPr>
                <w:bCs/>
              </w:rPr>
              <w:t>]}</w:t>
            </w:r>
          </w:p>
        </w:tc>
      </w:tr>
    </w:tbl>
    <w:p w14:paraId="2E62026E" w14:textId="77777777" w:rsidR="00F7195D" w:rsidRPr="003150F8" w:rsidRDefault="00F7195D" w:rsidP="00F7195D">
      <w:pPr>
        <w:pStyle w:val="BaseStyle"/>
      </w:pPr>
      <w:r w:rsidRPr="003150F8">
        <w:t>{[</w:t>
      </w:r>
      <w:r w:rsidRPr="00DD5C49">
        <w:rPr>
          <w:b/>
          <w:noProof/>
          <w:color w:val="C8792A"/>
          <w:shd w:val="clear" w:color="auto" w:fill="FAE7D2"/>
        </w:rPr>
        <w:t>endlist</w:t>
      </w:r>
      <w:r w:rsidRPr="003150F8">
        <w:t>]}</w:t>
      </w:r>
    </w:p>
    <w:p w14:paraId="0103F1AF" w14:textId="77777777" w:rsidR="00F7195D" w:rsidRPr="003150F8" w:rsidRDefault="00F7195D" w:rsidP="00F7195D">
      <w:pPr>
        <w:pStyle w:val="BaseStyle"/>
      </w:pPr>
      <w:r w:rsidRPr="003150F8">
        <w:t>{[</w:t>
      </w:r>
      <w:r w:rsidRPr="00DD5C49">
        <w:rPr>
          <w:b/>
          <w:noProof/>
          <w:color w:val="41A151"/>
          <w:shd w:val="clear" w:color="auto" w:fill="C9F3CD"/>
        </w:rPr>
        <w:t>else</w:t>
      </w:r>
      <w:r w:rsidRPr="003150F8">
        <w:t>]}</w:t>
      </w:r>
    </w:p>
    <w:p w14:paraId="0F5B7123" w14:textId="77777777" w:rsidR="00F7195D" w:rsidRPr="003150F8" w:rsidRDefault="00F7195D" w:rsidP="00F7195D">
      <w:pPr>
        <w:pStyle w:val="BaseStyle"/>
        <w:jc w:val="center"/>
      </w:pPr>
      <w:r w:rsidRPr="003150F8">
        <w:t>Ten and No/100 ($10.00) Dollars</w:t>
      </w:r>
    </w:p>
    <w:p w14:paraId="3A65CCD1" w14:textId="2D5547AC" w:rsidR="004A3D70" w:rsidRPr="005355BE" w:rsidRDefault="00F7195D" w:rsidP="005355BE">
      <w:pPr>
        <w:pStyle w:val="BaseStyle"/>
      </w:pPr>
      <w:r w:rsidRPr="003150F8">
        <w:t>{[</w:t>
      </w:r>
      <w:r w:rsidRPr="00DD5C49">
        <w:rPr>
          <w:b/>
          <w:noProof/>
          <w:color w:val="41A151"/>
          <w:shd w:val="clear" w:color="auto" w:fill="C9F3CD"/>
        </w:rPr>
        <w:t>endif</w:t>
      </w:r>
      <w:r w:rsidRPr="003150F8">
        <w:t>]}</w:t>
      </w:r>
    </w:p>
    <w:sectPr w:rsidR="004A3D70" w:rsidRPr="005355BE" w:rsidSect="00F7195D">
      <w:footerReference w:type="default" r:id="rId22"/>
      <w:footerReference w:type="first" r:id="rId23"/>
      <w:pgSz w:w="12240" w:h="15840"/>
      <w:pgMar w:top="1440" w:right="1440" w:bottom="1440" w:left="1440" w:header="720" w:footer="720" w:gutter="0"/>
      <w:pgNumType w:start="1" w:chapStyle="1"/>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31B36" w14:textId="77777777" w:rsidR="00854CC0" w:rsidRDefault="00854CC0">
      <w:r>
        <w:separator/>
      </w:r>
    </w:p>
  </w:endnote>
  <w:endnote w:type="continuationSeparator" w:id="0">
    <w:p w14:paraId="3C77289B" w14:textId="77777777" w:rsidR="00854CC0" w:rsidRDefault="00854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Script">
    <w:panose1 w:val="030B0504020000000003"/>
    <w:charset w:val="00"/>
    <w:family w:val="script"/>
    <w:pitch w:val="variable"/>
    <w:sig w:usb0="0000028F" w:usb1="00000000" w:usb2="00000000" w:usb3="00000000" w:csb0="0000009F" w:csb1="00000000"/>
  </w:font>
  <w:font w:name="WP TypographicSymbols">
    <w:altName w:val="Calibri"/>
    <w:panose1 w:val="00000400000000000000"/>
    <w:charset w:val="00"/>
    <w:family w:val="auto"/>
    <w:pitch w:val="variable"/>
    <w:sig w:usb0="00000003" w:usb1="00000000" w:usb2="00000000" w:usb3="00000000" w:csb0="00000001"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132" w14:textId="77777777" w:rsidR="00A21981" w:rsidRPr="00D96EA8" w:rsidRDefault="00A21981" w:rsidP="00A21981">
    <w:pPr>
      <w:pStyle w:val="Footer"/>
      <w:jc w:val="center"/>
      <w:rPr>
        <w:sz w:val="18"/>
        <w:szCs w:val="18"/>
      </w:rPr>
    </w:pPr>
    <w:r w:rsidRPr="00D96EA8">
      <w:rPr>
        <w:sz w:val="18"/>
        <w:szCs w:val="18"/>
      </w:rPr>
      <w:t>{[</w:t>
    </w:r>
    <w:r w:rsidRPr="00DD5C49">
      <w:rPr>
        <w:b/>
        <w:noProof/>
        <w:color w:val="41A151"/>
        <w:sz w:val="18"/>
        <w:szCs w:val="18"/>
        <w:shd w:val="clear" w:color="auto" w:fill="C9F3CD"/>
      </w:rPr>
      <w:t>if</w:t>
    </w:r>
    <w:r w:rsidRPr="00DD5C49">
      <w:rPr>
        <w:noProof/>
        <w:color w:val="2157AD"/>
        <w:sz w:val="18"/>
        <w:szCs w:val="18"/>
        <w:shd w:val="clear" w:color="auto" w:fill="C9F3CD"/>
      </w:rPr>
      <w:t xml:space="preserve"> isTheusTF</w:t>
    </w:r>
    <w:r w:rsidRPr="00D96EA8">
      <w:rPr>
        <w:sz w:val="18"/>
        <w:szCs w:val="18"/>
      </w:rPr>
      <w:t>]}</w:t>
    </w:r>
  </w:p>
  <w:p w14:paraId="647B2AE4" w14:textId="77777777" w:rsidR="00A21981" w:rsidRPr="00D96EA8" w:rsidRDefault="00A21981" w:rsidP="00A21981">
    <w:pPr>
      <w:pStyle w:val="Footer"/>
      <w:jc w:val="center"/>
    </w:pPr>
    <w:r w:rsidRPr="00D96EA8">
      <w:rPr>
        <w:noProof/>
      </w:rPr>
      <w:drawing>
        <wp:inline distT="0" distB="0" distL="0" distR="0" wp14:anchorId="05499AAB" wp14:editId="73BF4E23">
          <wp:extent cx="400050" cy="400050"/>
          <wp:effectExtent l="0" t="0" r="0" b="0"/>
          <wp:docPr id="868638719" name="Picture 868638719" descr="A blue and white logo with scales of just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67375" name="Picture 2077267375" descr="A blue and white logo with scales of justic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642961B7" w14:textId="77777777" w:rsidR="00A21981" w:rsidRPr="00437DBE" w:rsidRDefault="00A21981" w:rsidP="00A21981">
    <w:pPr>
      <w:pStyle w:val="TheusSimpleWillMisc"/>
      <w:rPr>
        <w:sz w:val="20"/>
        <w:szCs w:val="20"/>
      </w:rPr>
    </w:pPr>
    <w:r w:rsidRPr="00D96EA8">
      <w:rPr>
        <w:sz w:val="18"/>
        <w:szCs w:val="18"/>
      </w:rPr>
      <w:t>{[</w:t>
    </w:r>
    <w:r w:rsidRPr="00DD5C49">
      <w:rPr>
        <w:b/>
        <w:noProof/>
        <w:color w:val="41A151"/>
        <w:sz w:val="18"/>
        <w:szCs w:val="18"/>
        <w:shd w:val="clear" w:color="auto" w:fill="C9F3CD"/>
      </w:rPr>
      <w:t>endif</w:t>
    </w:r>
    <w:r w:rsidRPr="00D96EA8">
      <w:rPr>
        <w:sz w:val="18"/>
        <w:szCs w:val="18"/>
      </w:rPr>
      <w:t>]}</w:t>
    </w:r>
  </w:p>
  <w:p w14:paraId="15ACF705" w14:textId="2296911C" w:rsidR="00CA429C" w:rsidRPr="00960B0F" w:rsidRDefault="00A21981" w:rsidP="00A21981">
    <w:pPr>
      <w:pStyle w:val="AttorneyInformation"/>
      <w:rPr>
        <w:szCs w:val="20"/>
      </w:rPr>
    </w:pPr>
    <w:r>
      <w:rPr>
        <w:szCs w:val="20"/>
      </w:rPr>
      <w:t>{[</w:t>
    </w:r>
    <w:r w:rsidRPr="00DD5C49">
      <w:rPr>
        <w:color w:val="2157AD"/>
        <w:szCs w:val="20"/>
        <w:shd w:val="clear" w:color="auto" w:fill="C9E1F3"/>
      </w:rPr>
      <w:t>FirmFooter</w:t>
    </w:r>
    <w:r>
      <w:rPr>
        <w:szCs w:val="20"/>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A87FF" w14:textId="77777777" w:rsidR="00CA429C" w:rsidRDefault="00CA429C">
    <w:pPr>
      <w:pStyle w:val="Footer"/>
      <w:jc w:val="center"/>
    </w:pPr>
    <w:r>
      <w:fldChar w:fldCharType="begin"/>
    </w:r>
    <w:r>
      <w:instrText xml:space="preserve"> PAGE   \* MERGEFORMAT </w:instrText>
    </w:r>
    <w:r>
      <w:fldChar w:fldCharType="separate"/>
    </w:r>
    <w:r>
      <w:rPr>
        <w:noProof/>
      </w:rPr>
      <w:t>vi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F5ADB" w14:textId="1B1982E1" w:rsidR="00CA429C" w:rsidRDefault="00CA429C">
    <w:pPr>
      <w:pStyle w:val="Footer"/>
      <w:spacing w:after="60"/>
      <w:jc w:val="center"/>
    </w:pPr>
    <w:r>
      <w:rPr>
        <w:sz w:val="18"/>
      </w:rPr>
      <w:t>{[</w:t>
    </w:r>
    <w:proofErr w:type="spellStart"/>
    <w:r w:rsidR="003C7B47">
      <w:rPr>
        <w:sz w:val="18"/>
      </w:rPr>
      <w:t>TUTTrustName</w:t>
    </w:r>
    <w:proofErr w:type="spellEnd"/>
    <w:r>
      <w:rPr>
        <w:sz w:val="18"/>
      </w:rPr>
      <w:t>]}</w:t>
    </w:r>
  </w:p>
  <w:p w14:paraId="097D5CE0" w14:textId="182F4823" w:rsidR="00CA429C" w:rsidRDefault="00CA429C" w:rsidP="00940453">
    <w:pPr>
      <w:pStyle w:val="Footer"/>
    </w:pPr>
    <w:r>
      <w:tab/>
    </w:r>
    <w:r w:rsidR="00FB42B8">
      <w:fldChar w:fldCharType="begin"/>
    </w:r>
    <w:r w:rsidR="00FB42B8">
      <w:instrText xml:space="preserve"> PAGE   \* MERGEFORMAT </w:instrText>
    </w:r>
    <w:r w:rsidR="00FB42B8">
      <w:fldChar w:fldCharType="separate"/>
    </w:r>
    <w:r w:rsidR="00FB42B8">
      <w:rPr>
        <w:noProof/>
      </w:rPr>
      <w:t>1-4</w:t>
    </w:r>
    <w:r w:rsidR="00FB42B8">
      <w:fldChar w:fldCharType="end"/>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EE02B" w14:textId="78118972" w:rsidR="00FB42B8" w:rsidRDefault="00FB42B8">
    <w:pPr>
      <w:pStyle w:val="Footer"/>
      <w:spacing w:after="60"/>
      <w:jc w:val="center"/>
    </w:pPr>
    <w:r>
      <w:rPr>
        <w:sz w:val="18"/>
      </w:rPr>
      <w:t>{[</w:t>
    </w:r>
    <w:proofErr w:type="spellStart"/>
    <w:r w:rsidR="003C7B47">
      <w:rPr>
        <w:sz w:val="18"/>
      </w:rPr>
      <w:t>TUTTrustName</w:t>
    </w:r>
    <w:proofErr w:type="spellEnd"/>
    <w:r>
      <w:rPr>
        <w:sz w:val="18"/>
      </w:rPr>
      <w:t>]}</w:t>
    </w:r>
  </w:p>
  <w:p w14:paraId="53EAA684" w14:textId="77777777" w:rsidR="00FB42B8" w:rsidRDefault="00FB42B8" w:rsidP="00940453">
    <w:pPr>
      <w:pStyle w:val="Footer"/>
    </w:pPr>
    <w:r>
      <w:tab/>
    </w:r>
    <w:r>
      <w:fldChar w:fldCharType="begin"/>
    </w:r>
    <w:r>
      <w:instrText xml:space="preserve"> PAGE   \* MERGEFORMAT </w:instrText>
    </w:r>
    <w:r>
      <w:fldChar w:fldCharType="separate"/>
    </w:r>
    <w:r>
      <w:rPr>
        <w:noProof/>
      </w:rPr>
      <w:t>1-16</w:t>
    </w:r>
    <w:r>
      <w:fldChar w:fldCharType="end"/>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86FEB" w14:textId="57091FF6" w:rsidR="00CA429C" w:rsidRDefault="00CA429C">
    <w:pPr>
      <w:pStyle w:val="Footer"/>
      <w:spacing w:after="60"/>
      <w:jc w:val="center"/>
    </w:pPr>
    <w:r>
      <w:rPr>
        <w:sz w:val="18"/>
      </w:rPr>
      <w:t>{[</w:t>
    </w:r>
    <w:proofErr w:type="spellStart"/>
    <w:r w:rsidR="003C7B47">
      <w:rPr>
        <w:sz w:val="18"/>
      </w:rPr>
      <w:t>TUTTrustName</w:t>
    </w:r>
    <w:proofErr w:type="spellEnd"/>
    <w:r>
      <w:rPr>
        <w:sz w:val="18"/>
      </w:rPr>
      <w:t>]}</w:t>
    </w:r>
  </w:p>
  <w:p w14:paraId="034A6F01" w14:textId="3EEA18B1" w:rsidR="00CA429C" w:rsidRDefault="00CA429C" w:rsidP="00940453">
    <w:pPr>
      <w:pStyle w:val="Footer"/>
    </w:pPr>
    <w:r>
      <w:tab/>
    </w:r>
    <w:r>
      <w:fldChar w:fldCharType="begin"/>
    </w:r>
    <w:r>
      <w:instrText xml:space="preserve"> PAGE   \* MERGEFORMAT </w:instrText>
    </w:r>
    <w:r>
      <w:fldChar w:fldCharType="separate"/>
    </w:r>
    <w:r>
      <w:rPr>
        <w:noProof/>
      </w:rPr>
      <w:t>4-2</w:t>
    </w:r>
    <w:r>
      <w:fldChar w:fldCharType="end"/>
    </w: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BA096" w14:textId="77777777" w:rsidR="00C20D7C" w:rsidRDefault="00C20D7C">
    <w:pPr>
      <w:pStyle w:val="Footer"/>
      <w:spacing w:after="60"/>
      <w:jc w:val="center"/>
    </w:pPr>
    <w:r>
      <w:rPr>
        <w:sz w:val="18"/>
      </w:rPr>
      <w:t>{[</w:t>
    </w:r>
    <w:proofErr w:type="spellStart"/>
    <w:r>
      <w:rPr>
        <w:sz w:val="18"/>
      </w:rPr>
      <w:t>TUTTrustName</w:t>
    </w:r>
    <w:proofErr w:type="spellEnd"/>
    <w:r>
      <w:rPr>
        <w:sz w:val="18"/>
      </w:rPr>
      <w:t>]}</w:t>
    </w:r>
  </w:p>
  <w:p w14:paraId="58EC84E4" w14:textId="77777777" w:rsidR="00C20D7C" w:rsidRDefault="00C20D7C" w:rsidP="00940453">
    <w:pPr>
      <w:pStyle w:val="Footer"/>
    </w:pPr>
    <w:r>
      <w:tab/>
    </w:r>
    <w:r>
      <w:fldChar w:fldCharType="begin"/>
    </w:r>
    <w:r>
      <w:instrText xml:space="preserve"> PAGE   \* MERGEFORMAT </w:instrText>
    </w:r>
    <w:r>
      <w:fldChar w:fldCharType="separate"/>
    </w:r>
    <w:r>
      <w:rPr>
        <w:noProof/>
      </w:rPr>
      <w:t>4-2</w:t>
    </w:r>
    <w:r>
      <w:fldChar w:fldCharType="end"/>
    </w: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ACC97" w14:textId="10ADF12E" w:rsidR="00F7195D" w:rsidRDefault="00F7195D">
    <w:pPr>
      <w:pStyle w:val="Footer"/>
      <w:spacing w:after="60"/>
      <w:jc w:val="center"/>
    </w:pPr>
    <w:r>
      <w:rPr>
        <w:sz w:val="18"/>
      </w:rPr>
      <w:t>{[</w:t>
    </w:r>
    <w:proofErr w:type="spellStart"/>
    <w:r w:rsidR="003C7B47">
      <w:rPr>
        <w:sz w:val="18"/>
      </w:rPr>
      <w:t>TUTTrustName</w:t>
    </w:r>
    <w:proofErr w:type="spellEnd"/>
    <w:r>
      <w:rPr>
        <w:sz w:val="18"/>
      </w:rPr>
      <w:t>]}</w:t>
    </w:r>
  </w:p>
  <w:p w14:paraId="4847B9D6" w14:textId="77777777" w:rsidR="00F7195D" w:rsidRDefault="00F7195D" w:rsidP="00940453">
    <w:pPr>
      <w:pStyle w:val="Footer"/>
    </w:pPr>
    <w:r>
      <w:tab/>
    </w:r>
    <w:r>
      <w:fldChar w:fldCharType="begin"/>
    </w:r>
    <w:r>
      <w:instrText xml:space="preserve"> PAGE   \* MERGEFORMAT </w:instrText>
    </w:r>
    <w:r>
      <w:fldChar w:fldCharType="separate"/>
    </w:r>
    <w:r>
      <w:rPr>
        <w:noProof/>
      </w:rPr>
      <w:t>8-1</w:t>
    </w:r>
    <w:r>
      <w:fldChar w:fldCharType="end"/>
    </w:r>
    <w: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9475A" w14:textId="2B869C84" w:rsidR="00F7195D" w:rsidRDefault="00F7195D">
    <w:pPr>
      <w:pStyle w:val="Footer"/>
      <w:spacing w:after="60"/>
      <w:jc w:val="center"/>
    </w:pPr>
    <w:r>
      <w:rPr>
        <w:sz w:val="18"/>
      </w:rPr>
      <w:t>{[</w:t>
    </w:r>
    <w:proofErr w:type="spellStart"/>
    <w:r w:rsidR="003C7B47">
      <w:rPr>
        <w:sz w:val="18"/>
      </w:rPr>
      <w:t>TUTTrustName</w:t>
    </w:r>
    <w:proofErr w:type="spellEnd"/>
    <w:r>
      <w:rPr>
        <w:sz w:val="18"/>
      </w:rPr>
      <w:t>]}</w:t>
    </w:r>
  </w:p>
  <w:p w14:paraId="44D32C2D" w14:textId="77777777" w:rsidR="00F7195D" w:rsidRDefault="00F7195D" w:rsidP="00940453">
    <w:pPr>
      <w:pStyle w:val="Footer"/>
    </w:pPr>
    <w:r>
      <w:tab/>
    </w:r>
    <w:r>
      <w:fldChar w:fldCharType="begin"/>
    </w:r>
    <w:r>
      <w:instrText xml:space="preserve"> PAGE   \* MERGEFORMAT </w:instrText>
    </w:r>
    <w:r>
      <w:fldChar w:fldCharType="separate"/>
    </w:r>
    <w:r>
      <w:rPr>
        <w:noProof/>
      </w:rPr>
      <w:t>9-3</w:t>
    </w:r>
    <w:r>
      <w:fldChar w:fldCharType="end"/>
    </w:r>
    <w: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43B37" w14:textId="3F9FF83B" w:rsidR="00F7195D" w:rsidRDefault="00F7195D">
    <w:pPr>
      <w:pStyle w:val="Footer"/>
      <w:spacing w:after="60"/>
      <w:jc w:val="center"/>
    </w:pPr>
    <w:r>
      <w:rPr>
        <w:sz w:val="18"/>
      </w:rPr>
      <w:t>{[</w:t>
    </w:r>
    <w:proofErr w:type="spellStart"/>
    <w:r w:rsidR="003C7B47">
      <w:rPr>
        <w:sz w:val="18"/>
      </w:rPr>
      <w:t>TUTTrustName</w:t>
    </w:r>
    <w:proofErr w:type="spellEnd"/>
    <w:r>
      <w:rPr>
        <w:sz w:val="18"/>
      </w:rPr>
      <w:t>]}</w:t>
    </w:r>
  </w:p>
  <w:p w14:paraId="433064A7" w14:textId="297DCCD4" w:rsidR="00F7195D" w:rsidRDefault="00F7195D" w:rsidP="00940453">
    <w:pPr>
      <w:pStyle w:val="Footer"/>
    </w:pPr>
    <w:r>
      <w:tab/>
    </w:r>
    <w:r>
      <w:fldChar w:fldCharType="begin"/>
    </w:r>
    <w:r>
      <w:instrText xml:space="preserve"> PAGE   \* MERGEFORMAT </w:instrText>
    </w:r>
    <w:r>
      <w:fldChar w:fldCharType="separate"/>
    </w:r>
    <w:r>
      <w:rPr>
        <w:noProof/>
      </w:rPr>
      <w:t>10-15</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8D39E" w14:textId="3E04F5BA" w:rsidR="00F7195D" w:rsidRDefault="00F7195D">
    <w:pPr>
      <w:pStyle w:val="Footer"/>
      <w:spacing w:after="60"/>
      <w:jc w:val="center"/>
    </w:pPr>
    <w:r>
      <w:rPr>
        <w:sz w:val="18"/>
      </w:rPr>
      <w:t>{[</w:t>
    </w:r>
    <w:proofErr w:type="spellStart"/>
    <w:r w:rsidR="003C7B47">
      <w:rPr>
        <w:sz w:val="18"/>
      </w:rPr>
      <w:t>TUTTrustName</w:t>
    </w:r>
    <w:proofErr w:type="spellEnd"/>
    <w:r>
      <w:rPr>
        <w:sz w:val="18"/>
      </w:rPr>
      <w:t>]}</w:t>
    </w:r>
  </w:p>
  <w:p w14:paraId="269B113E" w14:textId="77777777" w:rsidR="00F7195D" w:rsidRDefault="00F7195D" w:rsidP="00940453">
    <w:pPr>
      <w:pStyle w:val="Footer"/>
    </w:pPr>
    <w:r>
      <w:tab/>
    </w:r>
    <w:r>
      <w:fldChar w:fldCharType="begin"/>
    </w:r>
    <w:r>
      <w:instrText xml:space="preserve"> PAGE   \* MERGEFORMAT </w:instrText>
    </w:r>
    <w:r>
      <w:fldChar w:fldCharType="separate"/>
    </w:r>
    <w:r>
      <w:rPr>
        <w:noProof/>
      </w:rPr>
      <w:t>8-1</w:t>
    </w:r>
    <w:r>
      <w:fldChar w:fldCharType="end"/>
    </w:r>
    <w:r>
      <w:tab/>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FD015" w14:textId="29B024FE" w:rsidR="00F7195D" w:rsidRDefault="00F7195D">
    <w:pPr>
      <w:pStyle w:val="Footer"/>
      <w:spacing w:after="60"/>
      <w:jc w:val="center"/>
    </w:pPr>
    <w:r w:rsidRPr="00682659">
      <w:rPr>
        <w:sz w:val="18"/>
      </w:rPr>
      <w:t>{[</w:t>
    </w:r>
    <w:proofErr w:type="spellStart"/>
    <w:r w:rsidR="003C7B47">
      <w:rPr>
        <w:sz w:val="18"/>
      </w:rPr>
      <w:t>TUTTrustName</w:t>
    </w:r>
    <w:proofErr w:type="spellEnd"/>
    <w:r w:rsidRPr="00682659">
      <w:rPr>
        <w:sz w:val="18"/>
      </w:rPr>
      <w:t>]}</w:t>
    </w:r>
  </w:p>
  <w:p w14:paraId="4F3E8C52" w14:textId="77777777" w:rsidR="00F7195D" w:rsidRDefault="00F7195D" w:rsidP="00940453">
    <w:pPr>
      <w:pStyle w:val="Footer"/>
    </w:pPr>
    <w:r>
      <w:tab/>
    </w:r>
    <w:r>
      <w:fldChar w:fldCharType="begin"/>
    </w:r>
    <w:r>
      <w:instrText xml:space="preserve"> PAGE   \* MERGEFORMAT </w:instrText>
    </w:r>
    <w:r>
      <w:fldChar w:fldCharType="separate"/>
    </w:r>
    <w:r>
      <w:rPr>
        <w:noProof/>
      </w:rPr>
      <w:t>14-12</w:t>
    </w:r>
    <w:r>
      <w:fldChar w:fldCharType="end"/>
    </w:r>
    <w: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767A4" w14:textId="77777777" w:rsidR="00C20D7C" w:rsidRDefault="00C20D7C">
    <w:pPr>
      <w:pStyle w:val="Footer"/>
      <w:spacing w:after="60"/>
      <w:jc w:val="center"/>
    </w:pPr>
    <w:r w:rsidRPr="00682659">
      <w:rPr>
        <w:sz w:val="18"/>
      </w:rPr>
      <w:t>{[</w:t>
    </w:r>
    <w:proofErr w:type="spellStart"/>
    <w:r>
      <w:rPr>
        <w:sz w:val="18"/>
      </w:rPr>
      <w:t>TUTTrustName</w:t>
    </w:r>
    <w:proofErr w:type="spellEnd"/>
    <w:r w:rsidRPr="00682659">
      <w:rPr>
        <w:sz w:val="18"/>
      </w:rPr>
      <w:t>]}</w:t>
    </w:r>
  </w:p>
  <w:p w14:paraId="7CBFD604" w14:textId="77777777" w:rsidR="00C20D7C" w:rsidRDefault="00C20D7C" w:rsidP="00940453">
    <w:pPr>
      <w:pStyle w:val="Footer"/>
    </w:pPr>
    <w:r>
      <w:tab/>
    </w:r>
    <w:r>
      <w:fldChar w:fldCharType="begin"/>
    </w:r>
    <w:r>
      <w:instrText xml:space="preserve"> PAGE   \* MERGEFORMAT </w:instrText>
    </w:r>
    <w:r>
      <w:fldChar w:fldCharType="separate"/>
    </w:r>
    <w:r>
      <w:rPr>
        <w:noProof/>
      </w:rPr>
      <w:t>14-12</w:t>
    </w:r>
    <w:r>
      <w:fldChar w:fldCharType="end"/>
    </w:r>
    <w:r>
      <w:tab/>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8F306" w14:textId="77777777" w:rsidR="00C20D7C" w:rsidRDefault="00C20D7C">
    <w:pPr>
      <w:pStyle w:val="Footer"/>
      <w:spacing w:after="60"/>
      <w:jc w:val="center"/>
    </w:pPr>
    <w:r w:rsidRPr="00682659">
      <w:rPr>
        <w:sz w:val="18"/>
      </w:rPr>
      <w:t>{[</w:t>
    </w:r>
    <w:proofErr w:type="spellStart"/>
    <w:r>
      <w:rPr>
        <w:sz w:val="18"/>
      </w:rPr>
      <w:t>TUTTrustName</w:t>
    </w:r>
    <w:proofErr w:type="spellEnd"/>
    <w:r w:rsidRPr="00682659">
      <w:rPr>
        <w:sz w:val="18"/>
      </w:rPr>
      <w:t>]}</w:t>
    </w:r>
  </w:p>
  <w:p w14:paraId="7B702776" w14:textId="77777777" w:rsidR="00C20D7C" w:rsidRDefault="00C20D7C" w:rsidP="00940453">
    <w:pPr>
      <w:pStyle w:val="Footer"/>
    </w:pPr>
    <w:r>
      <w:tab/>
    </w:r>
    <w:r>
      <w:fldChar w:fldCharType="begin"/>
    </w:r>
    <w:r>
      <w:instrText xml:space="preserve"> PAGE   \* MERGEFORMAT </w:instrText>
    </w:r>
    <w:r>
      <w:fldChar w:fldCharType="separate"/>
    </w:r>
    <w:r>
      <w:rPr>
        <w:noProof/>
      </w:rPr>
      <w:t>14-12</w:t>
    </w:r>
    <w:r>
      <w:fldChar w:fldCharType="end"/>
    </w:r>
    <w:r>
      <w:tab/>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5D99F" w14:textId="77777777" w:rsidR="008801E1" w:rsidRPr="001B7FD4" w:rsidRDefault="008801E1" w:rsidP="001B7FD4">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628DB" w14:textId="15131C5D" w:rsidR="008801E1" w:rsidRDefault="008801E1" w:rsidP="00F65F40">
    <w:pPr>
      <w:widowControl w:val="0"/>
      <w:tabs>
        <w:tab w:val="left" w:pos="0"/>
        <w:tab w:val="left" w:pos="720"/>
        <w:tab w:val="left" w:pos="1440"/>
        <w:tab w:val="left" w:pos="2160"/>
      </w:tabs>
      <w:spacing w:line="0" w:lineRule="atLeast"/>
      <w:jc w:val="center"/>
      <w:rPr>
        <w:sz w:val="18"/>
        <w:szCs w:val="18"/>
      </w:rPr>
    </w:pPr>
  </w:p>
  <w:p w14:paraId="491DE0E5" w14:textId="29105F8B" w:rsidR="008801E1" w:rsidRPr="00C434A6" w:rsidRDefault="008801E1" w:rsidP="00C434A6">
    <w:pPr>
      <w:widowControl w:val="0"/>
      <w:tabs>
        <w:tab w:val="left" w:pos="0"/>
        <w:tab w:val="left" w:pos="720"/>
        <w:tab w:val="left" w:pos="1440"/>
        <w:tab w:val="left" w:pos="2160"/>
      </w:tabs>
      <w:spacing w:line="0" w:lineRule="atLeast"/>
      <w:jc w:val="center"/>
      <w:rPr>
        <w:sz w:val="18"/>
        <w:szCs w:val="18"/>
      </w:rPr>
    </w:pPr>
    <w:r>
      <w:rPr>
        <w:sz w:val="18"/>
        <w:szCs w:val="18"/>
      </w:rPr>
      <w:t>{[</w:t>
    </w:r>
    <w:proofErr w:type="spellStart"/>
    <w:r w:rsidR="003C7B47">
      <w:rPr>
        <w:sz w:val="18"/>
        <w:szCs w:val="18"/>
      </w:rPr>
      <w:t>TUTTrustName</w:t>
    </w:r>
    <w:proofErr w:type="spellEnd"/>
    <w:r>
      <w:rPr>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B777C" w14:textId="77777777" w:rsidR="00854CC0" w:rsidRDefault="00854CC0">
      <w:r>
        <w:separator/>
      </w:r>
    </w:p>
  </w:footnote>
  <w:footnote w:type="continuationSeparator" w:id="0">
    <w:p w14:paraId="393FD46E" w14:textId="77777777" w:rsidR="00854CC0" w:rsidRDefault="00854C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CC484A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67C5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89E827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958A38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9D4FC6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98C23F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EA6B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ABC358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C8E8AF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DCCFAB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E34CA0"/>
    <w:multiLevelType w:val="hybridMultilevel"/>
    <w:tmpl w:val="45AE7C6E"/>
    <w:lvl w:ilvl="0" w:tplc="583094CC">
      <w:start w:val="1"/>
      <w:numFmt w:val="lowerLetter"/>
      <w:lvlText w:val="%1."/>
      <w:lvlJc w:val="left"/>
      <w:pPr>
        <w:ind w:left="2160" w:hanging="360"/>
      </w:pPr>
      <w:rPr>
        <w:b/>
        <w:bCs/>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13EA2B15"/>
    <w:multiLevelType w:val="multilevel"/>
    <w:tmpl w:val="AFD4D438"/>
    <w:lvl w:ilvl="0">
      <w:start w:val="1"/>
      <w:numFmt w:val="cardinalText"/>
      <w:lvlRestart w:val="0"/>
      <w:suff w:val="nothing"/>
      <w:lvlText w:val="Article %1"/>
      <w:lvlJc w:val="left"/>
      <w:pPr>
        <w:ind w:left="0" w:firstLine="0"/>
      </w:pPr>
      <w:rPr>
        <w:rFonts w:hint="default"/>
      </w:rPr>
    </w:lvl>
    <w:lvl w:ilvl="1">
      <w:start w:val="6"/>
      <w:numFmt w:val="upperLetter"/>
      <w:lvlText w:val="%2."/>
      <w:lvlJc w:val="left"/>
      <w:pPr>
        <w:tabs>
          <w:tab w:val="num" w:pos="900"/>
        </w:tabs>
        <w:ind w:left="900" w:hanging="360"/>
      </w:pPr>
      <w:rPr>
        <w:rFonts w:hint="default"/>
        <w:b/>
      </w:rPr>
    </w:lvl>
    <w:lvl w:ilvl="2">
      <w:start w:val="1"/>
      <w:numFmt w:val="decimal"/>
      <w:lvlText w:val="%3."/>
      <w:lvlJc w:val="left"/>
      <w:pPr>
        <w:tabs>
          <w:tab w:val="num" w:pos="1440"/>
        </w:tabs>
        <w:ind w:left="1440" w:hanging="360"/>
      </w:pPr>
      <w:rPr>
        <w:rFonts w:hint="default"/>
        <w:b/>
      </w:rPr>
    </w:lvl>
    <w:lvl w:ilvl="3">
      <w:start w:val="1"/>
      <w:numFmt w:val="lowerLetter"/>
      <w:lvlText w:val="%4."/>
      <w:lvlJc w:val="left"/>
      <w:pPr>
        <w:tabs>
          <w:tab w:val="num" w:pos="2160"/>
        </w:tabs>
        <w:ind w:left="2160" w:hanging="360"/>
      </w:pPr>
      <w:rPr>
        <w:rFonts w:hint="default"/>
      </w:rPr>
    </w:lvl>
    <w:lvl w:ilvl="4">
      <w:start w:val="1"/>
      <w:numFmt w:val="lowerLetter"/>
      <w:lvlText w:val="%5."/>
      <w:lvlJc w:val="left"/>
      <w:pPr>
        <w:tabs>
          <w:tab w:val="num" w:pos="2880"/>
        </w:tabs>
        <w:ind w:left="2880" w:hanging="720"/>
      </w:pPr>
      <w:rPr>
        <w:rFonts w:hint="default"/>
      </w:rPr>
    </w:lvl>
    <w:lvl w:ilvl="5">
      <w:start w:val="1"/>
      <w:numFmt w:val="lowerRoman"/>
      <w:lvlRestart w:val="1"/>
      <w:lvlText w:val="(%6)"/>
      <w:lvlJc w:val="left"/>
      <w:pPr>
        <w:tabs>
          <w:tab w:val="num" w:pos="720"/>
        </w:tabs>
        <w:ind w:left="720" w:hanging="720"/>
      </w:pPr>
      <w:rPr>
        <w:rFonts w:hint="default"/>
      </w:rPr>
    </w:lvl>
    <w:lvl w:ilvl="6">
      <w:start w:val="1"/>
      <w:numFmt w:val="decimal"/>
      <w:lvlText w:val="%7."/>
      <w:lvlJc w:val="left"/>
      <w:pPr>
        <w:tabs>
          <w:tab w:val="num" w:pos="1440"/>
        </w:tabs>
        <w:ind w:left="1440" w:hanging="720"/>
      </w:pPr>
      <w:rPr>
        <w:rFonts w:hint="default"/>
      </w:rPr>
    </w:lvl>
    <w:lvl w:ilvl="7">
      <w:start w:val="1"/>
      <w:numFmt w:val="lowerLetter"/>
      <w:lvlRestart w:val="3"/>
      <w:pStyle w:val="Lettering1"/>
      <w:lvlText w:val="%8."/>
      <w:lvlJc w:val="left"/>
      <w:pPr>
        <w:tabs>
          <w:tab w:val="num" w:pos="2160"/>
        </w:tabs>
        <w:ind w:left="2160" w:hanging="720"/>
      </w:pPr>
      <w:rPr>
        <w:rFonts w:ascii="Garamond" w:eastAsiaTheme="minorHAnsi" w:hAnsi="Garamond" w:cs="Times New Roman" w:hint="default"/>
        <w:b/>
        <w:bCs w:val="0"/>
      </w:rPr>
    </w:lvl>
    <w:lvl w:ilvl="8">
      <w:start w:val="1"/>
      <w:numFmt w:val="lowerRoman"/>
      <w:lvlRestart w:val="4"/>
      <w:lvlText w:val="(%9)"/>
      <w:lvlJc w:val="left"/>
      <w:pPr>
        <w:tabs>
          <w:tab w:val="num" w:pos="2880"/>
        </w:tabs>
        <w:ind w:left="720" w:firstLine="1440"/>
      </w:pPr>
      <w:rPr>
        <w:rFonts w:hint="default"/>
      </w:rPr>
    </w:lvl>
  </w:abstractNum>
  <w:abstractNum w:abstractNumId="12" w15:restartNumberingAfterBreak="0">
    <w:nsid w:val="15342879"/>
    <w:multiLevelType w:val="hybridMultilevel"/>
    <w:tmpl w:val="5AB2FB06"/>
    <w:lvl w:ilvl="0" w:tplc="6EE4844E">
      <w:start w:val="1"/>
      <w:numFmt w:val="lowerRoman"/>
      <w:pStyle w:val="TheusNum1i"/>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18AD4936"/>
    <w:multiLevelType w:val="multilevel"/>
    <w:tmpl w:val="3ED26E8E"/>
    <w:styleLink w:val="EnhTheusWillListStyle"/>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9534099"/>
    <w:multiLevelType w:val="multilevel"/>
    <w:tmpl w:val="B6AA509A"/>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upperLetter"/>
      <w:pStyle w:val="Lettering3"/>
      <w:lvlText w:val="%4."/>
      <w:lvlJc w:val="left"/>
      <w:pPr>
        <w:tabs>
          <w:tab w:val="num" w:pos="1440"/>
        </w:tabs>
        <w:ind w:left="1440" w:hanging="720"/>
      </w:pPr>
      <w:rPr>
        <w:rFonts w:hint="default"/>
        <w:b/>
        <w:bCs/>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decimal"/>
      <w:lvlText w:val="%8."/>
      <w:lvlJc w:val="left"/>
      <w:pPr>
        <w:ind w:left="1440" w:firstLine="31329"/>
      </w:pPr>
      <w:rPr>
        <w:rFonts w:ascii="Times New Roman" w:eastAsiaTheme="minorHAnsi" w:hAnsi="Times New Roman" w:cs="Times New Roman"/>
        <w:b/>
        <w:bCs/>
      </w:rPr>
    </w:lvl>
    <w:lvl w:ilvl="8">
      <w:start w:val="1"/>
      <w:numFmt w:val="none"/>
      <w:lvlRestart w:val="0"/>
      <w:suff w:val="nothing"/>
      <w:lvlText w:val=""/>
      <w:lvlJc w:val="left"/>
      <w:pPr>
        <w:ind w:left="1584" w:firstLine="31185"/>
      </w:pPr>
      <w:rPr>
        <w:rFonts w:hint="default"/>
      </w:rPr>
    </w:lvl>
  </w:abstractNum>
  <w:abstractNum w:abstractNumId="15" w15:restartNumberingAfterBreak="0">
    <w:nsid w:val="23105349"/>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2C557808"/>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D926AAF"/>
    <w:multiLevelType w:val="hybridMultilevel"/>
    <w:tmpl w:val="635AFC02"/>
    <w:lvl w:ilvl="0" w:tplc="D3BEADBE">
      <w:start w:val="1"/>
      <w:numFmt w:val="lowerLetter"/>
      <w:pStyle w:val="LifeInsuranceList"/>
      <w:lvlText w:val="%1."/>
      <w:lvlJc w:val="left"/>
      <w:pPr>
        <w:tabs>
          <w:tab w:val="num" w:pos="1440"/>
        </w:tabs>
        <w:ind w:left="1440" w:hanging="720"/>
      </w:pPr>
      <w:rPr>
        <w:rFonts w:hint="default"/>
      </w:rPr>
    </w:lvl>
    <w:lvl w:ilvl="1" w:tplc="0409001B"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DD87158"/>
    <w:multiLevelType w:val="hybridMultilevel"/>
    <w:tmpl w:val="2BF607E6"/>
    <w:lvl w:ilvl="0" w:tplc="3820A10C">
      <w:start w:val="1"/>
      <w:numFmt w:val="decimal"/>
      <w:pStyle w:val="TheusNum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187CD2"/>
    <w:multiLevelType w:val="hybridMultilevel"/>
    <w:tmpl w:val="FC10985C"/>
    <w:lvl w:ilvl="0" w:tplc="03229B82">
      <w:start w:val="1"/>
      <w:numFmt w:val="lowerRoman"/>
      <w:pStyle w:val="TheusNum2i"/>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0" w15:restartNumberingAfterBreak="0">
    <w:nsid w:val="37B96259"/>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AAB65FA"/>
    <w:multiLevelType w:val="hybridMultilevel"/>
    <w:tmpl w:val="A4F25E42"/>
    <w:lvl w:ilvl="0" w:tplc="12F6CE44">
      <w:start w:val="1"/>
      <w:numFmt w:val="decimal"/>
      <w:pStyle w:val="Number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230B1F"/>
    <w:multiLevelType w:val="hybridMultilevel"/>
    <w:tmpl w:val="8B187ACE"/>
    <w:lvl w:ilvl="0" w:tplc="CA9EB150">
      <w:start w:val="1"/>
      <w:numFmt w:val="decimal"/>
      <w:pStyle w:val="Numbering2"/>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3" w15:restartNumberingAfterBreak="0">
    <w:nsid w:val="41D9695E"/>
    <w:multiLevelType w:val="multilevel"/>
    <w:tmpl w:val="3B1AD848"/>
    <w:styleLink w:val="MPSTrustNumbering"/>
    <w:lvl w:ilvl="0">
      <w:start w:val="1"/>
      <w:numFmt w:val="cardinalText"/>
      <w:lvlRestart w:val="0"/>
      <w:suff w:val="nothing"/>
      <w:lvlText w:val="Article %1"/>
      <w:lvlJc w:val="left"/>
      <w:pPr>
        <w:ind w:left="3240" w:firstLine="0"/>
      </w:pPr>
    </w:lvl>
    <w:lvl w:ilvl="1">
      <w:start w:val="1"/>
      <w:numFmt w:val="decimalZero"/>
      <w:isLgl/>
      <w:lvlText w:val="Section %1.%2"/>
      <w:lvlJc w:val="left"/>
      <w:pPr>
        <w:tabs>
          <w:tab w:val="num" w:pos="1440"/>
        </w:tabs>
        <w:ind w:left="1440" w:hanging="1440"/>
      </w:pPr>
    </w:lvl>
    <w:lvl w:ilvl="2">
      <w:start w:val="1"/>
      <w:numFmt w:val="upp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lowerRoman"/>
      <w:lvlRestart w:val="1"/>
      <w:lvlText w:val="(%6)"/>
      <w:lvlJc w:val="left"/>
      <w:pPr>
        <w:tabs>
          <w:tab w:val="num" w:pos="720"/>
        </w:tabs>
        <w:ind w:left="720" w:hanging="720"/>
      </w:pPr>
    </w:lvl>
    <w:lvl w:ilvl="6">
      <w:start w:val="1"/>
      <w:numFmt w:val="lowerRoman"/>
      <w:lvlRestart w:val="2"/>
      <w:lvlText w:val="(%7)"/>
      <w:lvlJc w:val="left"/>
      <w:pPr>
        <w:tabs>
          <w:tab w:val="num" w:pos="1440"/>
        </w:tabs>
        <w:ind w:left="1440" w:hanging="720"/>
      </w:pPr>
    </w:lvl>
    <w:lvl w:ilvl="7">
      <w:start w:val="1"/>
      <w:numFmt w:val="lowerRoman"/>
      <w:lvlRestart w:val="3"/>
      <w:lvlText w:val="(%8)"/>
      <w:lvlJc w:val="left"/>
      <w:pPr>
        <w:tabs>
          <w:tab w:val="num" w:pos="2160"/>
        </w:tabs>
        <w:ind w:left="2160" w:hanging="720"/>
      </w:pPr>
    </w:lvl>
    <w:lvl w:ilvl="8">
      <w:start w:val="1"/>
      <w:numFmt w:val="lowerRoman"/>
      <w:lvlRestart w:val="4"/>
      <w:lvlText w:val="(%9)"/>
      <w:lvlJc w:val="left"/>
      <w:pPr>
        <w:tabs>
          <w:tab w:val="num" w:pos="2880"/>
        </w:tabs>
        <w:ind w:left="720" w:firstLine="1440"/>
      </w:pPr>
    </w:lvl>
  </w:abstractNum>
  <w:abstractNum w:abstractNumId="24" w15:restartNumberingAfterBreak="0">
    <w:nsid w:val="44553CA5"/>
    <w:multiLevelType w:val="hybridMultilevel"/>
    <w:tmpl w:val="826CE49A"/>
    <w:lvl w:ilvl="0" w:tplc="E76A56BA">
      <w:start w:val="1"/>
      <w:numFmt w:val="decimal"/>
      <w:pStyle w:val="TheusNum2"/>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DB4FF6"/>
    <w:multiLevelType w:val="hybridMultilevel"/>
    <w:tmpl w:val="26B2D710"/>
    <w:lvl w:ilvl="0" w:tplc="F3802D32">
      <w:start w:val="1"/>
      <w:numFmt w:val="lowerLetter"/>
      <w:pStyle w:val="Lettering2"/>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E2572C"/>
    <w:multiLevelType w:val="multilevel"/>
    <w:tmpl w:val="6810C66E"/>
    <w:lvl w:ilvl="0">
      <w:start w:val="1"/>
      <w:numFmt w:val="cardinalText"/>
      <w:lvlRestart w:val="0"/>
      <w:suff w:val="nothing"/>
      <w:lvlText w:val="Article %1"/>
      <w:lvlJc w:val="left"/>
      <w:pPr>
        <w:ind w:left="3240" w:firstLine="0"/>
      </w:pPr>
    </w:lvl>
    <w:lvl w:ilvl="1">
      <w:start w:val="1"/>
      <w:numFmt w:val="decimalZero"/>
      <w:pStyle w:val="Heading2"/>
      <w:isLgl/>
      <w:lvlText w:val="Section %1.%2"/>
      <w:lvlJc w:val="left"/>
      <w:pPr>
        <w:tabs>
          <w:tab w:val="num" w:pos="1440"/>
        </w:tabs>
        <w:ind w:left="1440" w:hanging="1440"/>
      </w:pPr>
      <w:rPr>
        <w:rFonts w:hint="default"/>
      </w:rPr>
    </w:lvl>
    <w:lvl w:ilvl="2">
      <w:start w:val="1"/>
      <w:numFmt w:val="upperLetter"/>
      <w:pStyle w:val="Heading3"/>
      <w:lvlText w:val="%3."/>
      <w:lvlJc w:val="left"/>
      <w:pPr>
        <w:tabs>
          <w:tab w:val="num" w:pos="1440"/>
        </w:tabs>
        <w:ind w:left="1440" w:hanging="720"/>
      </w:pPr>
      <w:rPr>
        <w:rFonts w:hint="default"/>
        <w:b/>
        <w:bCs/>
      </w:rPr>
    </w:lvl>
    <w:lvl w:ilvl="3">
      <w:start w:val="1"/>
      <w:numFmt w:val="decimal"/>
      <w:pStyle w:val="Heading4"/>
      <w:lvlText w:val="%4."/>
      <w:lvlJc w:val="left"/>
      <w:pPr>
        <w:tabs>
          <w:tab w:val="num" w:pos="2160"/>
        </w:tabs>
        <w:ind w:left="2160" w:hanging="720"/>
      </w:pPr>
      <w:rPr>
        <w:b/>
        <w:bCs/>
      </w:rPr>
    </w:lvl>
    <w:lvl w:ilvl="4">
      <w:start w:val="1"/>
      <w:numFmt w:val="lowerLetter"/>
      <w:pStyle w:val="Heading5"/>
      <w:lvlText w:val="%5."/>
      <w:lvlJc w:val="left"/>
      <w:pPr>
        <w:tabs>
          <w:tab w:val="num" w:pos="2880"/>
        </w:tabs>
        <w:ind w:left="2880" w:hanging="720"/>
      </w:pPr>
    </w:lvl>
    <w:lvl w:ilvl="5">
      <w:start w:val="1"/>
      <w:numFmt w:val="lowerRoman"/>
      <w:lvlRestart w:val="1"/>
      <w:pStyle w:val="Enum1"/>
      <w:lvlText w:val="(%6)"/>
      <w:lvlJc w:val="left"/>
      <w:pPr>
        <w:tabs>
          <w:tab w:val="num" w:pos="720"/>
        </w:tabs>
        <w:ind w:left="720" w:hanging="720"/>
      </w:pPr>
    </w:lvl>
    <w:lvl w:ilvl="6">
      <w:start w:val="1"/>
      <w:numFmt w:val="lowerRoman"/>
      <w:lvlRestart w:val="2"/>
      <w:pStyle w:val="Enum2"/>
      <w:lvlText w:val="(%7)"/>
      <w:lvlJc w:val="left"/>
      <w:pPr>
        <w:tabs>
          <w:tab w:val="num" w:pos="1440"/>
        </w:tabs>
        <w:ind w:left="1440" w:hanging="720"/>
      </w:pPr>
    </w:lvl>
    <w:lvl w:ilvl="7">
      <w:start w:val="1"/>
      <w:numFmt w:val="lowerRoman"/>
      <w:lvlRestart w:val="3"/>
      <w:pStyle w:val="Enum3"/>
      <w:lvlText w:val="(%8)"/>
      <w:lvlJc w:val="left"/>
      <w:pPr>
        <w:tabs>
          <w:tab w:val="num" w:pos="2160"/>
        </w:tabs>
        <w:ind w:left="2160" w:hanging="720"/>
      </w:pPr>
    </w:lvl>
    <w:lvl w:ilvl="8">
      <w:start w:val="1"/>
      <w:numFmt w:val="lowerRoman"/>
      <w:lvlRestart w:val="4"/>
      <w:pStyle w:val="Enum4"/>
      <w:lvlText w:val="(%9)"/>
      <w:lvlJc w:val="left"/>
      <w:pPr>
        <w:tabs>
          <w:tab w:val="num" w:pos="2880"/>
        </w:tabs>
        <w:ind w:left="720" w:firstLine="1440"/>
      </w:pPr>
    </w:lvl>
  </w:abstractNum>
  <w:abstractNum w:abstractNumId="27" w15:restartNumberingAfterBreak="0">
    <w:nsid w:val="56401BA9"/>
    <w:multiLevelType w:val="hybridMultilevel"/>
    <w:tmpl w:val="CADC0288"/>
    <w:lvl w:ilvl="0" w:tplc="76A622C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E970AEA"/>
    <w:multiLevelType w:val="hybridMultilevel"/>
    <w:tmpl w:val="A3462906"/>
    <w:lvl w:ilvl="0" w:tplc="2C0C1E3E">
      <w:start w:val="1"/>
      <w:numFmt w:val="decimal"/>
      <w:pStyle w:val="TheusHeading6"/>
      <w:lvlText w:val="%1."/>
      <w:lvlJc w:val="left"/>
      <w:pPr>
        <w:ind w:left="2520" w:hanging="360"/>
      </w:pPr>
      <w:rPr>
        <w:rFonts w:hint="default"/>
        <w:color w:val="auto"/>
      </w:rPr>
    </w:lvl>
    <w:lvl w:ilvl="1" w:tplc="34090019">
      <w:start w:val="1"/>
      <w:numFmt w:val="lowerLetter"/>
      <w:lvlText w:val="%2."/>
      <w:lvlJc w:val="left"/>
      <w:pPr>
        <w:ind w:left="3240" w:hanging="360"/>
      </w:pPr>
    </w:lvl>
    <w:lvl w:ilvl="2" w:tplc="3409001B">
      <w:start w:val="1"/>
      <w:numFmt w:val="lowerRoman"/>
      <w:lvlText w:val="%3."/>
      <w:lvlJc w:val="right"/>
      <w:pPr>
        <w:ind w:left="3960" w:hanging="180"/>
      </w:pPr>
    </w:lvl>
    <w:lvl w:ilvl="3" w:tplc="3409000F">
      <w:start w:val="1"/>
      <w:numFmt w:val="decimal"/>
      <w:lvlText w:val="%4."/>
      <w:lvlJc w:val="left"/>
      <w:pPr>
        <w:ind w:left="4680" w:hanging="360"/>
      </w:pPr>
    </w:lvl>
    <w:lvl w:ilvl="4" w:tplc="34090019">
      <w:start w:val="1"/>
      <w:numFmt w:val="lowerLetter"/>
      <w:pStyle w:val="TheusHeading6"/>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29" w15:restartNumberingAfterBreak="0">
    <w:nsid w:val="66632DC3"/>
    <w:multiLevelType w:val="multilevel"/>
    <w:tmpl w:val="1E9A783C"/>
    <w:styleLink w:val="TheusList"/>
    <w:lvl w:ilvl="0">
      <w:start w:val="1"/>
      <w:numFmt w:val="cardinalText"/>
      <w:suff w:val="nothing"/>
      <w:lvlText w:val="Article %1"/>
      <w:lvlJc w:val="left"/>
      <w:pPr>
        <w:ind w:left="0" w:firstLine="0"/>
      </w:pPr>
      <w:rPr>
        <w:rFonts w:ascii="Garamond" w:hAnsi="Garamond" w:hint="default"/>
        <w:b/>
        <w:i w:val="0"/>
        <w:caps/>
        <w:strike w:val="0"/>
        <w:dstrike w:val="0"/>
        <w:vanish w:val="0"/>
        <w:color w:val="auto"/>
        <w:sz w:val="28"/>
        <w:u w:val="none"/>
        <w:vertAlign w:val="baseline"/>
      </w:rPr>
    </w:lvl>
    <w:lvl w:ilvl="1">
      <w:start w:val="1"/>
      <w:numFmt w:val="decimalZero"/>
      <w:isLgl/>
      <w:lvlText w:val="Section %1.%2"/>
      <w:lvlJc w:val="left"/>
      <w:pPr>
        <w:tabs>
          <w:tab w:val="num" w:pos="1440"/>
        </w:tabs>
        <w:ind w:left="1440" w:hanging="1440"/>
      </w:pPr>
      <w:rPr>
        <w:rFonts w:ascii="Garamond" w:hAnsi="Garamond" w:hint="default"/>
        <w:b/>
        <w:i w:val="0"/>
        <w:caps w:val="0"/>
        <w:strike w:val="0"/>
        <w:dstrike w:val="0"/>
        <w:vanish w:val="0"/>
        <w:color w:val="auto"/>
        <w:sz w:val="24"/>
        <w:u w:val="none"/>
        <w:vertAlign w:val="baseline"/>
      </w:rPr>
    </w:lvl>
    <w:lvl w:ilvl="2">
      <w:start w:val="1"/>
      <w:numFmt w:val="upperLetter"/>
      <w:lvlText w:val="%3."/>
      <w:lvlJc w:val="left"/>
      <w:pPr>
        <w:tabs>
          <w:tab w:val="num" w:pos="1440"/>
        </w:tabs>
        <w:ind w:left="1440" w:hanging="720"/>
      </w:pPr>
      <w:rPr>
        <w:rFonts w:ascii="Garamond" w:hAnsi="Garamond" w:hint="default"/>
        <w:b/>
        <w:i w:val="0"/>
        <w:caps w:val="0"/>
        <w:strike w:val="0"/>
        <w:dstrike w:val="0"/>
        <w:vanish w:val="0"/>
        <w:color w:val="auto"/>
        <w:sz w:val="24"/>
        <w:u w:val="none"/>
        <w:vertAlign w:val="baseline"/>
      </w:rPr>
    </w:lvl>
    <w:lvl w:ilvl="3">
      <w:start w:val="1"/>
      <w:numFmt w:val="decimal"/>
      <w:lvlText w:val="%4."/>
      <w:lvlJc w:val="left"/>
      <w:pPr>
        <w:tabs>
          <w:tab w:val="num" w:pos="2160"/>
        </w:tabs>
        <w:ind w:left="2160" w:hanging="720"/>
      </w:pPr>
      <w:rPr>
        <w:rFonts w:ascii="Garamond" w:hAnsi="Garamond" w:hint="default"/>
        <w:b/>
        <w:i w:val="0"/>
        <w:caps w:val="0"/>
        <w:strike w:val="0"/>
        <w:dstrike w:val="0"/>
        <w:vanish w:val="0"/>
        <w:color w:val="auto"/>
        <w:sz w:val="24"/>
        <w:u w:val="none"/>
        <w:vertAlign w:val="baseline"/>
      </w:rPr>
    </w:lvl>
    <w:lvl w:ilvl="4">
      <w:start w:val="1"/>
      <w:numFmt w:val="lowerLetter"/>
      <w:lvlText w:val="%5."/>
      <w:lvlJc w:val="left"/>
      <w:pPr>
        <w:ind w:left="2880" w:hanging="720"/>
      </w:pPr>
      <w:rPr>
        <w:rFonts w:ascii="Garamond" w:hAnsi="Garamond" w:hint="default"/>
        <w:b/>
        <w:i w:val="0"/>
        <w:caps w:val="0"/>
        <w:strike w:val="0"/>
        <w:dstrike w:val="0"/>
        <w:vanish w:val="0"/>
        <w:color w:val="auto"/>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6A131DA9"/>
    <w:multiLevelType w:val="multilevel"/>
    <w:tmpl w:val="D7B0183E"/>
    <w:name w:val="CPNumbering"/>
    <w:styleLink w:val="CPNumbering"/>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
      <w:lvlText w:val="Section %3."/>
      <w:lvlJc w:val="left"/>
      <w:pPr>
        <w:tabs>
          <w:tab w:val="num" w:pos="1440"/>
        </w:tabs>
        <w:ind w:left="1440" w:hanging="144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upperLetter"/>
      <w:lvlText w:val="%6."/>
      <w:lvlJc w:val="left"/>
      <w:pPr>
        <w:tabs>
          <w:tab w:val="num" w:pos="2880"/>
        </w:tabs>
        <w:ind w:left="2880" w:hanging="720"/>
      </w:pPr>
    </w:lvl>
    <w:lvl w:ilvl="6">
      <w:start w:val="1"/>
      <w:numFmt w:val="lowerRoman"/>
      <w:lvlRestart w:val="5"/>
      <w:lvlText w:val="%7."/>
      <w:lvlJc w:val="left"/>
      <w:pPr>
        <w:tabs>
          <w:tab w:val="num" w:pos="3600"/>
        </w:tabs>
        <w:ind w:left="3600" w:hanging="72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7803F66"/>
    <w:multiLevelType w:val="multilevel"/>
    <w:tmpl w:val="62CCB02C"/>
    <w:lvl w:ilvl="0">
      <w:start w:val="1"/>
      <w:numFmt w:val="cardinalText"/>
      <w:pStyle w:val="Heading1"/>
      <w:suff w:val="nothing"/>
      <w:lvlText w:val="Article %1"/>
      <w:lvlJc w:val="left"/>
      <w:pPr>
        <w:ind w:left="0" w:firstLine="0"/>
      </w:pPr>
      <w:rPr>
        <w:rFonts w:ascii="Garamond" w:hAnsi="Garamond" w:hint="default"/>
        <w:b/>
        <w:i w:val="0"/>
        <w:caps/>
        <w:strike w:val="0"/>
        <w:dstrike w:val="0"/>
        <w:vanish w:val="0"/>
        <w:color w:val="auto"/>
        <w:sz w:val="28"/>
        <w:u w:val="none"/>
        <w:vertAlign w:val="baseline"/>
      </w:rPr>
    </w:lvl>
    <w:lvl w:ilvl="1">
      <w:start w:val="1"/>
      <w:numFmt w:val="decimalZero"/>
      <w:pStyle w:val="TheusHeading2"/>
      <w:isLgl/>
      <w:lvlText w:val="Section %1.%2"/>
      <w:lvlJc w:val="left"/>
      <w:pPr>
        <w:tabs>
          <w:tab w:val="num" w:pos="1440"/>
        </w:tabs>
        <w:ind w:left="1440" w:hanging="1440"/>
      </w:pPr>
      <w:rPr>
        <w:rFonts w:ascii="Garamond" w:hAnsi="Garamond" w:hint="default"/>
        <w:b/>
        <w:i w:val="0"/>
        <w:caps w:val="0"/>
        <w:strike w:val="0"/>
        <w:dstrike w:val="0"/>
        <w:vanish w:val="0"/>
        <w:color w:val="auto"/>
        <w:sz w:val="24"/>
        <w:u w:val="none"/>
        <w:vertAlign w:val="baseline"/>
      </w:rPr>
    </w:lvl>
    <w:lvl w:ilvl="2">
      <w:start w:val="1"/>
      <w:numFmt w:val="upperLetter"/>
      <w:pStyle w:val="TheusHeading3"/>
      <w:lvlText w:val="%3."/>
      <w:lvlJc w:val="left"/>
      <w:pPr>
        <w:tabs>
          <w:tab w:val="num" w:pos="1440"/>
        </w:tabs>
        <w:ind w:left="1440" w:hanging="720"/>
      </w:pPr>
      <w:rPr>
        <w:rFonts w:ascii="Garamond" w:hAnsi="Garamond" w:hint="default"/>
        <w:b/>
        <w:i w:val="0"/>
        <w:caps w:val="0"/>
        <w:strike w:val="0"/>
        <w:dstrike w:val="0"/>
        <w:vanish w:val="0"/>
        <w:color w:val="auto"/>
        <w:sz w:val="24"/>
        <w:u w:val="none"/>
        <w:vertAlign w:val="baseline"/>
      </w:rPr>
    </w:lvl>
    <w:lvl w:ilvl="3">
      <w:start w:val="1"/>
      <w:numFmt w:val="decimal"/>
      <w:pStyle w:val="TheusHeading4"/>
      <w:lvlText w:val="%4."/>
      <w:lvlJc w:val="left"/>
      <w:pPr>
        <w:tabs>
          <w:tab w:val="num" w:pos="2160"/>
        </w:tabs>
        <w:ind w:left="2160" w:hanging="720"/>
      </w:pPr>
      <w:rPr>
        <w:rFonts w:ascii="Garamond" w:hAnsi="Garamond" w:hint="default"/>
        <w:b/>
        <w:i w:val="0"/>
        <w:caps w:val="0"/>
        <w:strike w:val="0"/>
        <w:dstrike w:val="0"/>
        <w:vanish w:val="0"/>
        <w:color w:val="auto"/>
        <w:sz w:val="24"/>
        <w:u w:val="none"/>
        <w:vertAlign w:val="baseline"/>
      </w:rPr>
    </w:lvl>
    <w:lvl w:ilvl="4">
      <w:start w:val="1"/>
      <w:numFmt w:val="lowerLetter"/>
      <w:pStyle w:val="TheusHeading5"/>
      <w:lvlText w:val="%5."/>
      <w:lvlJc w:val="left"/>
      <w:pPr>
        <w:ind w:left="2880" w:hanging="720"/>
      </w:pPr>
      <w:rPr>
        <w:rFonts w:ascii="Garamond" w:hAnsi="Garamond" w:hint="default"/>
        <w:b/>
        <w:i w:val="0"/>
        <w:caps w:val="0"/>
        <w:strike w:val="0"/>
        <w:dstrike w:val="0"/>
        <w:vanish w:val="0"/>
        <w:color w:val="auto"/>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b/>
        <w:bCs/>
      </w:rPr>
    </w:lvl>
    <w:lvl w:ilvl="8">
      <w:start w:val="1"/>
      <w:numFmt w:val="decimal"/>
      <w:lvlText w:val="(%9)"/>
      <w:lvlJc w:val="left"/>
      <w:pPr>
        <w:ind w:left="3240" w:hanging="360"/>
      </w:pPr>
      <w:rPr>
        <w:rFonts w:hint="default"/>
      </w:rPr>
    </w:lvl>
  </w:abstractNum>
  <w:abstractNum w:abstractNumId="32" w15:restartNumberingAfterBreak="0">
    <w:nsid w:val="78BC2090"/>
    <w:multiLevelType w:val="hybridMultilevel"/>
    <w:tmpl w:val="632E65D8"/>
    <w:lvl w:ilvl="0" w:tplc="7054D01C">
      <w:start w:val="1"/>
      <w:numFmt w:val="decimal"/>
      <w:pStyle w:val="TheusNum3"/>
      <w:lvlText w:val="%1."/>
      <w:lvlJc w:val="left"/>
      <w:pPr>
        <w:ind w:left="32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6171A3"/>
    <w:multiLevelType w:val="hybridMultilevel"/>
    <w:tmpl w:val="2252F748"/>
    <w:lvl w:ilvl="0" w:tplc="2D905138">
      <w:start w:val="2"/>
      <w:numFmt w:val="lowerLetter"/>
      <w:pStyle w:val="TestSpecialPowerNumberinga"/>
      <w:lvlText w:val="%1."/>
      <w:lvlJc w:val="left"/>
      <w:pPr>
        <w:ind w:left="3600" w:hanging="360"/>
      </w:pPr>
      <w:rPr>
        <w:rFonts w:hint="default"/>
        <w:b/>
        <w:bCs/>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num w:numId="1" w16cid:durableId="358049167">
    <w:abstractNumId w:val="27"/>
  </w:num>
  <w:num w:numId="2" w16cid:durableId="1976132158">
    <w:abstractNumId w:val="26"/>
  </w:num>
  <w:num w:numId="3" w16cid:durableId="1490898558">
    <w:abstractNumId w:val="10"/>
  </w:num>
  <w:num w:numId="4" w16cid:durableId="1930649989">
    <w:abstractNumId w:val="28"/>
  </w:num>
  <w:num w:numId="5" w16cid:durableId="1546603033">
    <w:abstractNumId w:val="20"/>
  </w:num>
  <w:num w:numId="6" w16cid:durableId="1462461801">
    <w:abstractNumId w:val="16"/>
  </w:num>
  <w:num w:numId="7" w16cid:durableId="682317852">
    <w:abstractNumId w:val="15"/>
  </w:num>
  <w:num w:numId="8" w16cid:durableId="2083525594">
    <w:abstractNumId w:val="30"/>
  </w:num>
  <w:num w:numId="9" w16cid:durableId="177238874">
    <w:abstractNumId w:val="13"/>
  </w:num>
  <w:num w:numId="10" w16cid:durableId="2028293350">
    <w:abstractNumId w:val="26"/>
  </w:num>
  <w:num w:numId="11" w16cid:durableId="1616210666">
    <w:abstractNumId w:val="11"/>
  </w:num>
  <w:num w:numId="12" w16cid:durableId="1970277513">
    <w:abstractNumId w:val="25"/>
  </w:num>
  <w:num w:numId="13" w16cid:durableId="285238479">
    <w:abstractNumId w:val="17"/>
  </w:num>
  <w:num w:numId="14" w16cid:durableId="840046101">
    <w:abstractNumId w:val="14"/>
  </w:num>
  <w:num w:numId="15" w16cid:durableId="1155030484">
    <w:abstractNumId w:val="9"/>
  </w:num>
  <w:num w:numId="16" w16cid:durableId="1377779964">
    <w:abstractNumId w:val="7"/>
  </w:num>
  <w:num w:numId="17" w16cid:durableId="150678955">
    <w:abstractNumId w:val="6"/>
  </w:num>
  <w:num w:numId="18" w16cid:durableId="1982733348">
    <w:abstractNumId w:val="5"/>
  </w:num>
  <w:num w:numId="19" w16cid:durableId="1283612501">
    <w:abstractNumId w:val="4"/>
  </w:num>
  <w:num w:numId="20" w16cid:durableId="1894072379">
    <w:abstractNumId w:val="8"/>
  </w:num>
  <w:num w:numId="21" w16cid:durableId="1931816149">
    <w:abstractNumId w:val="3"/>
  </w:num>
  <w:num w:numId="22" w16cid:durableId="1555190059">
    <w:abstractNumId w:val="2"/>
  </w:num>
  <w:num w:numId="23" w16cid:durableId="1516653623">
    <w:abstractNumId w:val="1"/>
  </w:num>
  <w:num w:numId="24" w16cid:durableId="1467091474">
    <w:abstractNumId w:val="0"/>
  </w:num>
  <w:num w:numId="25" w16cid:durableId="535655968">
    <w:abstractNumId w:val="23"/>
  </w:num>
  <w:num w:numId="26" w16cid:durableId="1966546844">
    <w:abstractNumId w:val="21"/>
  </w:num>
  <w:num w:numId="27" w16cid:durableId="811292315">
    <w:abstractNumId w:val="22"/>
  </w:num>
  <w:num w:numId="28" w16cid:durableId="1354501291">
    <w:abstractNumId w:val="33"/>
  </w:num>
  <w:num w:numId="29" w16cid:durableId="1077942997">
    <w:abstractNumId w:val="31"/>
  </w:num>
  <w:num w:numId="30" w16cid:durableId="458886321">
    <w:abstractNumId w:val="29"/>
  </w:num>
  <w:num w:numId="31" w16cid:durableId="282158337">
    <w:abstractNumId w:val="18"/>
  </w:num>
  <w:num w:numId="32" w16cid:durableId="1121149833">
    <w:abstractNumId w:val="24"/>
  </w:num>
  <w:num w:numId="33" w16cid:durableId="971441739">
    <w:abstractNumId w:val="12"/>
  </w:num>
  <w:num w:numId="34" w16cid:durableId="1540320641">
    <w:abstractNumId w:val="32"/>
  </w:num>
  <w:num w:numId="35" w16cid:durableId="1264994481">
    <w:abstractNumId w:val="19"/>
  </w:num>
  <w:num w:numId="36" w16cid:durableId="129810281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04017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74288277">
    <w:abstractNumId w:val="31"/>
  </w:num>
  <w:num w:numId="39" w16cid:durableId="1042828782">
    <w:abstractNumId w:val="31"/>
  </w:num>
  <w:num w:numId="40" w16cid:durableId="709843197">
    <w:abstractNumId w:val="31"/>
  </w:num>
  <w:num w:numId="41" w16cid:durableId="1992632081">
    <w:abstractNumId w:val="31"/>
  </w:num>
  <w:num w:numId="42" w16cid:durableId="1088766808">
    <w:abstractNumId w:val="31"/>
  </w:num>
  <w:num w:numId="43" w16cid:durableId="2057584331">
    <w:abstractNumId w:val="31"/>
  </w:num>
  <w:num w:numId="44" w16cid:durableId="641424712">
    <w:abstractNumId w:val="31"/>
  </w:num>
  <w:num w:numId="45" w16cid:durableId="250358289">
    <w:abstractNumId w:val="31"/>
  </w:num>
  <w:num w:numId="46" w16cid:durableId="1172335142">
    <w:abstractNumId w:val="31"/>
  </w:num>
  <w:num w:numId="47" w16cid:durableId="305278049">
    <w:abstractNumId w:val="31"/>
  </w:num>
  <w:num w:numId="48" w16cid:durableId="504439509">
    <w:abstractNumId w:val="31"/>
  </w:num>
  <w:num w:numId="49" w16cid:durableId="122128219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751081282">
    <w:abstractNumId w:val="31"/>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attachedTemplate r:id="rId1"/>
  <w:stylePaneFormatFilter w:val="9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453"/>
    <w:rsid w:val="00001834"/>
    <w:rsid w:val="00001DAB"/>
    <w:rsid w:val="00002534"/>
    <w:rsid w:val="000050A2"/>
    <w:rsid w:val="000064CE"/>
    <w:rsid w:val="000115EC"/>
    <w:rsid w:val="000124F9"/>
    <w:rsid w:val="00012BFD"/>
    <w:rsid w:val="00014503"/>
    <w:rsid w:val="00014D61"/>
    <w:rsid w:val="00015016"/>
    <w:rsid w:val="00015DA7"/>
    <w:rsid w:val="00016724"/>
    <w:rsid w:val="000202E0"/>
    <w:rsid w:val="0002138A"/>
    <w:rsid w:val="000216D0"/>
    <w:rsid w:val="00022244"/>
    <w:rsid w:val="0002226D"/>
    <w:rsid w:val="00022CC7"/>
    <w:rsid w:val="00024113"/>
    <w:rsid w:val="000242EF"/>
    <w:rsid w:val="00024CDE"/>
    <w:rsid w:val="00025717"/>
    <w:rsid w:val="0002712C"/>
    <w:rsid w:val="00027459"/>
    <w:rsid w:val="00027ACB"/>
    <w:rsid w:val="00030BCF"/>
    <w:rsid w:val="00030C3C"/>
    <w:rsid w:val="00031C27"/>
    <w:rsid w:val="0003519F"/>
    <w:rsid w:val="0003520A"/>
    <w:rsid w:val="000372E3"/>
    <w:rsid w:val="000404E2"/>
    <w:rsid w:val="0004458E"/>
    <w:rsid w:val="000448F0"/>
    <w:rsid w:val="000450B4"/>
    <w:rsid w:val="000456B7"/>
    <w:rsid w:val="00047319"/>
    <w:rsid w:val="00050064"/>
    <w:rsid w:val="000500A2"/>
    <w:rsid w:val="000508E2"/>
    <w:rsid w:val="000511AD"/>
    <w:rsid w:val="0005278C"/>
    <w:rsid w:val="00052C1F"/>
    <w:rsid w:val="00053202"/>
    <w:rsid w:val="000548FF"/>
    <w:rsid w:val="00056920"/>
    <w:rsid w:val="000569B6"/>
    <w:rsid w:val="000573C8"/>
    <w:rsid w:val="00057420"/>
    <w:rsid w:val="00057424"/>
    <w:rsid w:val="00057FCE"/>
    <w:rsid w:val="00060772"/>
    <w:rsid w:val="00060917"/>
    <w:rsid w:val="000626C6"/>
    <w:rsid w:val="00065695"/>
    <w:rsid w:val="000665C1"/>
    <w:rsid w:val="000666C4"/>
    <w:rsid w:val="00066F3F"/>
    <w:rsid w:val="00070181"/>
    <w:rsid w:val="00072963"/>
    <w:rsid w:val="00072A4E"/>
    <w:rsid w:val="00073CFA"/>
    <w:rsid w:val="00074852"/>
    <w:rsid w:val="00077834"/>
    <w:rsid w:val="00080E83"/>
    <w:rsid w:val="000811E1"/>
    <w:rsid w:val="00081875"/>
    <w:rsid w:val="0008210B"/>
    <w:rsid w:val="000824D2"/>
    <w:rsid w:val="00082AB7"/>
    <w:rsid w:val="00082FB8"/>
    <w:rsid w:val="00083DDA"/>
    <w:rsid w:val="00087251"/>
    <w:rsid w:val="00087F26"/>
    <w:rsid w:val="00091C2F"/>
    <w:rsid w:val="00093D27"/>
    <w:rsid w:val="000940BD"/>
    <w:rsid w:val="00094606"/>
    <w:rsid w:val="00094EFF"/>
    <w:rsid w:val="0009516E"/>
    <w:rsid w:val="000952CF"/>
    <w:rsid w:val="000A0E91"/>
    <w:rsid w:val="000A153C"/>
    <w:rsid w:val="000A2092"/>
    <w:rsid w:val="000A28F6"/>
    <w:rsid w:val="000A3207"/>
    <w:rsid w:val="000A3FEA"/>
    <w:rsid w:val="000A4DD8"/>
    <w:rsid w:val="000A536A"/>
    <w:rsid w:val="000A5BD8"/>
    <w:rsid w:val="000A61D5"/>
    <w:rsid w:val="000A6F62"/>
    <w:rsid w:val="000A7516"/>
    <w:rsid w:val="000A7569"/>
    <w:rsid w:val="000A7BF1"/>
    <w:rsid w:val="000B05F0"/>
    <w:rsid w:val="000B07A3"/>
    <w:rsid w:val="000B12AD"/>
    <w:rsid w:val="000B2661"/>
    <w:rsid w:val="000B270B"/>
    <w:rsid w:val="000B48FA"/>
    <w:rsid w:val="000B6513"/>
    <w:rsid w:val="000B6DF1"/>
    <w:rsid w:val="000B734D"/>
    <w:rsid w:val="000B7B9E"/>
    <w:rsid w:val="000C0B8E"/>
    <w:rsid w:val="000C205C"/>
    <w:rsid w:val="000C211E"/>
    <w:rsid w:val="000C2667"/>
    <w:rsid w:val="000C2B20"/>
    <w:rsid w:val="000C2D50"/>
    <w:rsid w:val="000C2D92"/>
    <w:rsid w:val="000C5E8E"/>
    <w:rsid w:val="000D017C"/>
    <w:rsid w:val="000D1A35"/>
    <w:rsid w:val="000D24CC"/>
    <w:rsid w:val="000D24CE"/>
    <w:rsid w:val="000D279F"/>
    <w:rsid w:val="000D5FEC"/>
    <w:rsid w:val="000D7BE5"/>
    <w:rsid w:val="000E26E7"/>
    <w:rsid w:val="000E2DFB"/>
    <w:rsid w:val="000E3F5C"/>
    <w:rsid w:val="000E5071"/>
    <w:rsid w:val="000E5878"/>
    <w:rsid w:val="000E5A11"/>
    <w:rsid w:val="000E5B1C"/>
    <w:rsid w:val="000E5EFD"/>
    <w:rsid w:val="000E618C"/>
    <w:rsid w:val="000E63B6"/>
    <w:rsid w:val="000E658B"/>
    <w:rsid w:val="000E6F21"/>
    <w:rsid w:val="000E7291"/>
    <w:rsid w:val="000E7F3E"/>
    <w:rsid w:val="000F0112"/>
    <w:rsid w:val="000F153D"/>
    <w:rsid w:val="000F3345"/>
    <w:rsid w:val="000F3933"/>
    <w:rsid w:val="000F3CD9"/>
    <w:rsid w:val="000F540B"/>
    <w:rsid w:val="000F6FB8"/>
    <w:rsid w:val="00101517"/>
    <w:rsid w:val="00101C37"/>
    <w:rsid w:val="00101E52"/>
    <w:rsid w:val="001022A4"/>
    <w:rsid w:val="0010249A"/>
    <w:rsid w:val="0010494D"/>
    <w:rsid w:val="00104B0C"/>
    <w:rsid w:val="00104C62"/>
    <w:rsid w:val="00104C64"/>
    <w:rsid w:val="00105C2E"/>
    <w:rsid w:val="0011038B"/>
    <w:rsid w:val="00110D70"/>
    <w:rsid w:val="00113C48"/>
    <w:rsid w:val="00113DEC"/>
    <w:rsid w:val="00113EAD"/>
    <w:rsid w:val="00114AB6"/>
    <w:rsid w:val="00114EA4"/>
    <w:rsid w:val="00116D0D"/>
    <w:rsid w:val="00117BC0"/>
    <w:rsid w:val="0012000D"/>
    <w:rsid w:val="00120883"/>
    <w:rsid w:val="00121898"/>
    <w:rsid w:val="00121FE2"/>
    <w:rsid w:val="00122A39"/>
    <w:rsid w:val="001230B0"/>
    <w:rsid w:val="00123B31"/>
    <w:rsid w:val="00123D99"/>
    <w:rsid w:val="00123EF6"/>
    <w:rsid w:val="0012538E"/>
    <w:rsid w:val="001255E7"/>
    <w:rsid w:val="00130C9B"/>
    <w:rsid w:val="00131589"/>
    <w:rsid w:val="00131931"/>
    <w:rsid w:val="00133FB4"/>
    <w:rsid w:val="00134324"/>
    <w:rsid w:val="00137A67"/>
    <w:rsid w:val="00137E9E"/>
    <w:rsid w:val="001414E9"/>
    <w:rsid w:val="00141F98"/>
    <w:rsid w:val="00144CD9"/>
    <w:rsid w:val="00145720"/>
    <w:rsid w:val="00145FE0"/>
    <w:rsid w:val="001463E7"/>
    <w:rsid w:val="00146D29"/>
    <w:rsid w:val="00147CF4"/>
    <w:rsid w:val="00153CFF"/>
    <w:rsid w:val="00154E19"/>
    <w:rsid w:val="00154E44"/>
    <w:rsid w:val="00157876"/>
    <w:rsid w:val="001607B1"/>
    <w:rsid w:val="00161BA3"/>
    <w:rsid w:val="00162582"/>
    <w:rsid w:val="00164EFA"/>
    <w:rsid w:val="001651DF"/>
    <w:rsid w:val="00170E0A"/>
    <w:rsid w:val="00172F26"/>
    <w:rsid w:val="0017387D"/>
    <w:rsid w:val="00173F4C"/>
    <w:rsid w:val="0017566D"/>
    <w:rsid w:val="00176081"/>
    <w:rsid w:val="0017610D"/>
    <w:rsid w:val="00176268"/>
    <w:rsid w:val="001766D1"/>
    <w:rsid w:val="00176EE0"/>
    <w:rsid w:val="00176FA0"/>
    <w:rsid w:val="00177727"/>
    <w:rsid w:val="00180BAB"/>
    <w:rsid w:val="00181651"/>
    <w:rsid w:val="0018179B"/>
    <w:rsid w:val="00181AAC"/>
    <w:rsid w:val="00181E89"/>
    <w:rsid w:val="00182176"/>
    <w:rsid w:val="00184C19"/>
    <w:rsid w:val="00184C49"/>
    <w:rsid w:val="00185934"/>
    <w:rsid w:val="0018613D"/>
    <w:rsid w:val="001872FE"/>
    <w:rsid w:val="00187759"/>
    <w:rsid w:val="0019055D"/>
    <w:rsid w:val="00192AC5"/>
    <w:rsid w:val="00193A84"/>
    <w:rsid w:val="00193E31"/>
    <w:rsid w:val="00194112"/>
    <w:rsid w:val="00194233"/>
    <w:rsid w:val="001946E8"/>
    <w:rsid w:val="00194B66"/>
    <w:rsid w:val="00196294"/>
    <w:rsid w:val="001965AF"/>
    <w:rsid w:val="001A0AE4"/>
    <w:rsid w:val="001A0E4F"/>
    <w:rsid w:val="001A401D"/>
    <w:rsid w:val="001A425E"/>
    <w:rsid w:val="001A4306"/>
    <w:rsid w:val="001A4A0A"/>
    <w:rsid w:val="001A4C74"/>
    <w:rsid w:val="001A4CD5"/>
    <w:rsid w:val="001A614D"/>
    <w:rsid w:val="001A65A4"/>
    <w:rsid w:val="001A68F2"/>
    <w:rsid w:val="001A7586"/>
    <w:rsid w:val="001A7E83"/>
    <w:rsid w:val="001B05FA"/>
    <w:rsid w:val="001B12C9"/>
    <w:rsid w:val="001B195A"/>
    <w:rsid w:val="001B28EA"/>
    <w:rsid w:val="001B2AA0"/>
    <w:rsid w:val="001B393E"/>
    <w:rsid w:val="001B3A2B"/>
    <w:rsid w:val="001B454D"/>
    <w:rsid w:val="001B5295"/>
    <w:rsid w:val="001B5545"/>
    <w:rsid w:val="001B6B09"/>
    <w:rsid w:val="001B7683"/>
    <w:rsid w:val="001B7D9A"/>
    <w:rsid w:val="001B7FD4"/>
    <w:rsid w:val="001C1FB9"/>
    <w:rsid w:val="001C47F7"/>
    <w:rsid w:val="001C5099"/>
    <w:rsid w:val="001C5985"/>
    <w:rsid w:val="001C653D"/>
    <w:rsid w:val="001C6965"/>
    <w:rsid w:val="001C6CD2"/>
    <w:rsid w:val="001C7D4D"/>
    <w:rsid w:val="001D0762"/>
    <w:rsid w:val="001D0932"/>
    <w:rsid w:val="001D0F88"/>
    <w:rsid w:val="001D2D5D"/>
    <w:rsid w:val="001D3C3C"/>
    <w:rsid w:val="001D4331"/>
    <w:rsid w:val="001D4A2D"/>
    <w:rsid w:val="001D5C31"/>
    <w:rsid w:val="001D5D21"/>
    <w:rsid w:val="001D7BE4"/>
    <w:rsid w:val="001D7CD6"/>
    <w:rsid w:val="001E0F24"/>
    <w:rsid w:val="001E11C5"/>
    <w:rsid w:val="001E23D2"/>
    <w:rsid w:val="001E31DA"/>
    <w:rsid w:val="001E3893"/>
    <w:rsid w:val="001E3AA8"/>
    <w:rsid w:val="001E4D4D"/>
    <w:rsid w:val="001E4ED1"/>
    <w:rsid w:val="001E51D3"/>
    <w:rsid w:val="001E5A65"/>
    <w:rsid w:val="001E654C"/>
    <w:rsid w:val="001E7D29"/>
    <w:rsid w:val="001F05E6"/>
    <w:rsid w:val="001F355F"/>
    <w:rsid w:val="001F36A4"/>
    <w:rsid w:val="001F3C8E"/>
    <w:rsid w:val="001F3F32"/>
    <w:rsid w:val="001F4BD3"/>
    <w:rsid w:val="001F70E8"/>
    <w:rsid w:val="001F72F2"/>
    <w:rsid w:val="001F7E0E"/>
    <w:rsid w:val="001F7FF2"/>
    <w:rsid w:val="00202B40"/>
    <w:rsid w:val="0020311A"/>
    <w:rsid w:val="0020311F"/>
    <w:rsid w:val="00203A0B"/>
    <w:rsid w:val="00203C6C"/>
    <w:rsid w:val="00203CC0"/>
    <w:rsid w:val="00203F69"/>
    <w:rsid w:val="00203FF2"/>
    <w:rsid w:val="00204D68"/>
    <w:rsid w:val="002053E9"/>
    <w:rsid w:val="00205B43"/>
    <w:rsid w:val="00206650"/>
    <w:rsid w:val="002068EB"/>
    <w:rsid w:val="00206E5D"/>
    <w:rsid w:val="00207964"/>
    <w:rsid w:val="00210FBB"/>
    <w:rsid w:val="00211513"/>
    <w:rsid w:val="002121D0"/>
    <w:rsid w:val="002127C2"/>
    <w:rsid w:val="00212A19"/>
    <w:rsid w:val="00212CAD"/>
    <w:rsid w:val="002132B8"/>
    <w:rsid w:val="0021381B"/>
    <w:rsid w:val="00213A0F"/>
    <w:rsid w:val="00213C93"/>
    <w:rsid w:val="00214E3F"/>
    <w:rsid w:val="00214E44"/>
    <w:rsid w:val="00215063"/>
    <w:rsid w:val="00217EDB"/>
    <w:rsid w:val="002201C0"/>
    <w:rsid w:val="002205F4"/>
    <w:rsid w:val="0022074B"/>
    <w:rsid w:val="00220872"/>
    <w:rsid w:val="002216E7"/>
    <w:rsid w:val="00221978"/>
    <w:rsid w:val="00221A8A"/>
    <w:rsid w:val="00221D4C"/>
    <w:rsid w:val="00224426"/>
    <w:rsid w:val="00225D1A"/>
    <w:rsid w:val="00225E30"/>
    <w:rsid w:val="0022615A"/>
    <w:rsid w:val="00227195"/>
    <w:rsid w:val="00227706"/>
    <w:rsid w:val="00227E76"/>
    <w:rsid w:val="00227F21"/>
    <w:rsid w:val="0023018B"/>
    <w:rsid w:val="00231477"/>
    <w:rsid w:val="00231A24"/>
    <w:rsid w:val="0023266A"/>
    <w:rsid w:val="00232733"/>
    <w:rsid w:val="00232837"/>
    <w:rsid w:val="00232F49"/>
    <w:rsid w:val="002335B8"/>
    <w:rsid w:val="002337D4"/>
    <w:rsid w:val="00233E3D"/>
    <w:rsid w:val="0023447B"/>
    <w:rsid w:val="002345A1"/>
    <w:rsid w:val="00234A39"/>
    <w:rsid w:val="00235283"/>
    <w:rsid w:val="002366C0"/>
    <w:rsid w:val="00237D5A"/>
    <w:rsid w:val="00237EE4"/>
    <w:rsid w:val="002407D6"/>
    <w:rsid w:val="00240816"/>
    <w:rsid w:val="00241595"/>
    <w:rsid w:val="002434A8"/>
    <w:rsid w:val="00245828"/>
    <w:rsid w:val="00245BEE"/>
    <w:rsid w:val="002460AB"/>
    <w:rsid w:val="00251DC8"/>
    <w:rsid w:val="002524A0"/>
    <w:rsid w:val="00253A38"/>
    <w:rsid w:val="0025468C"/>
    <w:rsid w:val="002556CF"/>
    <w:rsid w:val="002609F2"/>
    <w:rsid w:val="002613CC"/>
    <w:rsid w:val="00262166"/>
    <w:rsid w:val="00262A46"/>
    <w:rsid w:val="002635BF"/>
    <w:rsid w:val="00263832"/>
    <w:rsid w:val="00264090"/>
    <w:rsid w:val="00265298"/>
    <w:rsid w:val="00266840"/>
    <w:rsid w:val="00266C06"/>
    <w:rsid w:val="00266D82"/>
    <w:rsid w:val="00270615"/>
    <w:rsid w:val="00270CBE"/>
    <w:rsid w:val="00271324"/>
    <w:rsid w:val="00272E04"/>
    <w:rsid w:val="00272ED5"/>
    <w:rsid w:val="0027571D"/>
    <w:rsid w:val="00275CC1"/>
    <w:rsid w:val="00276663"/>
    <w:rsid w:val="00277195"/>
    <w:rsid w:val="00280F05"/>
    <w:rsid w:val="002824CA"/>
    <w:rsid w:val="00283A39"/>
    <w:rsid w:val="00284421"/>
    <w:rsid w:val="00284C67"/>
    <w:rsid w:val="00285292"/>
    <w:rsid w:val="00286217"/>
    <w:rsid w:val="002864AC"/>
    <w:rsid w:val="00286F2C"/>
    <w:rsid w:val="002870A8"/>
    <w:rsid w:val="00290A1D"/>
    <w:rsid w:val="002947D2"/>
    <w:rsid w:val="00295096"/>
    <w:rsid w:val="002959EE"/>
    <w:rsid w:val="00296067"/>
    <w:rsid w:val="0029789C"/>
    <w:rsid w:val="002A0BE8"/>
    <w:rsid w:val="002A1759"/>
    <w:rsid w:val="002A1E78"/>
    <w:rsid w:val="002A2477"/>
    <w:rsid w:val="002A2B47"/>
    <w:rsid w:val="002A439C"/>
    <w:rsid w:val="002A5886"/>
    <w:rsid w:val="002A5F3D"/>
    <w:rsid w:val="002A65ED"/>
    <w:rsid w:val="002A69DB"/>
    <w:rsid w:val="002A6C5C"/>
    <w:rsid w:val="002B120D"/>
    <w:rsid w:val="002B1714"/>
    <w:rsid w:val="002B33AF"/>
    <w:rsid w:val="002B3E1B"/>
    <w:rsid w:val="002B45FD"/>
    <w:rsid w:val="002B46A5"/>
    <w:rsid w:val="002B4976"/>
    <w:rsid w:val="002B6417"/>
    <w:rsid w:val="002B65D5"/>
    <w:rsid w:val="002C08DE"/>
    <w:rsid w:val="002C0ACC"/>
    <w:rsid w:val="002C0E36"/>
    <w:rsid w:val="002C4BA6"/>
    <w:rsid w:val="002C5E8A"/>
    <w:rsid w:val="002C6177"/>
    <w:rsid w:val="002C6745"/>
    <w:rsid w:val="002C7254"/>
    <w:rsid w:val="002C7434"/>
    <w:rsid w:val="002C74CE"/>
    <w:rsid w:val="002D05EB"/>
    <w:rsid w:val="002D07A3"/>
    <w:rsid w:val="002D07DA"/>
    <w:rsid w:val="002D1A6C"/>
    <w:rsid w:val="002D1C4C"/>
    <w:rsid w:val="002D27EB"/>
    <w:rsid w:val="002D299C"/>
    <w:rsid w:val="002D35E4"/>
    <w:rsid w:val="002D3742"/>
    <w:rsid w:val="002D6E8E"/>
    <w:rsid w:val="002E1290"/>
    <w:rsid w:val="002E1498"/>
    <w:rsid w:val="002E248C"/>
    <w:rsid w:val="002E2907"/>
    <w:rsid w:val="002E2ED6"/>
    <w:rsid w:val="002E41AB"/>
    <w:rsid w:val="002E49CE"/>
    <w:rsid w:val="002E501C"/>
    <w:rsid w:val="002E51E9"/>
    <w:rsid w:val="002E6F76"/>
    <w:rsid w:val="002F0037"/>
    <w:rsid w:val="002F084C"/>
    <w:rsid w:val="002F0E2F"/>
    <w:rsid w:val="002F3F95"/>
    <w:rsid w:val="002F43A8"/>
    <w:rsid w:val="002F523C"/>
    <w:rsid w:val="002F5B7B"/>
    <w:rsid w:val="002F637E"/>
    <w:rsid w:val="002F6F7B"/>
    <w:rsid w:val="003026C1"/>
    <w:rsid w:val="00302B4C"/>
    <w:rsid w:val="00303EE9"/>
    <w:rsid w:val="00304124"/>
    <w:rsid w:val="00304514"/>
    <w:rsid w:val="00304557"/>
    <w:rsid w:val="003053D9"/>
    <w:rsid w:val="003058F5"/>
    <w:rsid w:val="00305DEF"/>
    <w:rsid w:val="00306782"/>
    <w:rsid w:val="00307033"/>
    <w:rsid w:val="0030703D"/>
    <w:rsid w:val="0030725B"/>
    <w:rsid w:val="0030772A"/>
    <w:rsid w:val="00307918"/>
    <w:rsid w:val="00313A5A"/>
    <w:rsid w:val="00313DD7"/>
    <w:rsid w:val="003150F8"/>
    <w:rsid w:val="003160CF"/>
    <w:rsid w:val="003160F4"/>
    <w:rsid w:val="0031631D"/>
    <w:rsid w:val="00316391"/>
    <w:rsid w:val="003166D0"/>
    <w:rsid w:val="00317A7E"/>
    <w:rsid w:val="003203E6"/>
    <w:rsid w:val="003214D4"/>
    <w:rsid w:val="00321F71"/>
    <w:rsid w:val="00323C6A"/>
    <w:rsid w:val="00324747"/>
    <w:rsid w:val="003258F0"/>
    <w:rsid w:val="00325A94"/>
    <w:rsid w:val="003267CA"/>
    <w:rsid w:val="00326BED"/>
    <w:rsid w:val="00327EFE"/>
    <w:rsid w:val="00330CAA"/>
    <w:rsid w:val="00330FE2"/>
    <w:rsid w:val="003323CA"/>
    <w:rsid w:val="00332780"/>
    <w:rsid w:val="003327B1"/>
    <w:rsid w:val="003329B6"/>
    <w:rsid w:val="003333AA"/>
    <w:rsid w:val="00334929"/>
    <w:rsid w:val="00335E7E"/>
    <w:rsid w:val="00336D68"/>
    <w:rsid w:val="00336F88"/>
    <w:rsid w:val="003370B2"/>
    <w:rsid w:val="003375ED"/>
    <w:rsid w:val="00337A14"/>
    <w:rsid w:val="00341632"/>
    <w:rsid w:val="003436CC"/>
    <w:rsid w:val="0034481F"/>
    <w:rsid w:val="00352364"/>
    <w:rsid w:val="00353344"/>
    <w:rsid w:val="0035396C"/>
    <w:rsid w:val="00353FC9"/>
    <w:rsid w:val="0035476C"/>
    <w:rsid w:val="00354D12"/>
    <w:rsid w:val="003566E6"/>
    <w:rsid w:val="00356855"/>
    <w:rsid w:val="003605D7"/>
    <w:rsid w:val="0036092C"/>
    <w:rsid w:val="00360CBB"/>
    <w:rsid w:val="00361CBC"/>
    <w:rsid w:val="003641E8"/>
    <w:rsid w:val="0036560F"/>
    <w:rsid w:val="00365674"/>
    <w:rsid w:val="003659CB"/>
    <w:rsid w:val="003659F6"/>
    <w:rsid w:val="00365C18"/>
    <w:rsid w:val="00365EBB"/>
    <w:rsid w:val="00366464"/>
    <w:rsid w:val="00367795"/>
    <w:rsid w:val="003700A6"/>
    <w:rsid w:val="00371ADB"/>
    <w:rsid w:val="003737D4"/>
    <w:rsid w:val="00373B48"/>
    <w:rsid w:val="003742D2"/>
    <w:rsid w:val="00374725"/>
    <w:rsid w:val="003751F6"/>
    <w:rsid w:val="00375282"/>
    <w:rsid w:val="00375A18"/>
    <w:rsid w:val="0037658C"/>
    <w:rsid w:val="0037658F"/>
    <w:rsid w:val="00377506"/>
    <w:rsid w:val="003804E7"/>
    <w:rsid w:val="00380CB1"/>
    <w:rsid w:val="00380E0F"/>
    <w:rsid w:val="00381685"/>
    <w:rsid w:val="003819B8"/>
    <w:rsid w:val="00381EF3"/>
    <w:rsid w:val="00382595"/>
    <w:rsid w:val="0038268B"/>
    <w:rsid w:val="0038284F"/>
    <w:rsid w:val="00382E77"/>
    <w:rsid w:val="003833B3"/>
    <w:rsid w:val="00383E24"/>
    <w:rsid w:val="00384179"/>
    <w:rsid w:val="00385BF6"/>
    <w:rsid w:val="00386006"/>
    <w:rsid w:val="00392182"/>
    <w:rsid w:val="00392DC1"/>
    <w:rsid w:val="003948B6"/>
    <w:rsid w:val="003A0823"/>
    <w:rsid w:val="003A1B19"/>
    <w:rsid w:val="003A2EE4"/>
    <w:rsid w:val="003A30D9"/>
    <w:rsid w:val="003A3C29"/>
    <w:rsid w:val="003A5CB4"/>
    <w:rsid w:val="003A6902"/>
    <w:rsid w:val="003B03E0"/>
    <w:rsid w:val="003B165F"/>
    <w:rsid w:val="003B20A4"/>
    <w:rsid w:val="003B2447"/>
    <w:rsid w:val="003B265E"/>
    <w:rsid w:val="003B3560"/>
    <w:rsid w:val="003B4D3F"/>
    <w:rsid w:val="003B6FA9"/>
    <w:rsid w:val="003B718A"/>
    <w:rsid w:val="003C158C"/>
    <w:rsid w:val="003C391A"/>
    <w:rsid w:val="003C3CDB"/>
    <w:rsid w:val="003C3FA3"/>
    <w:rsid w:val="003C5C29"/>
    <w:rsid w:val="003C668C"/>
    <w:rsid w:val="003C7838"/>
    <w:rsid w:val="003C7B47"/>
    <w:rsid w:val="003D1466"/>
    <w:rsid w:val="003D165E"/>
    <w:rsid w:val="003D1F99"/>
    <w:rsid w:val="003D2A53"/>
    <w:rsid w:val="003D2B8D"/>
    <w:rsid w:val="003D48F4"/>
    <w:rsid w:val="003D58CB"/>
    <w:rsid w:val="003E011E"/>
    <w:rsid w:val="003E1169"/>
    <w:rsid w:val="003E268C"/>
    <w:rsid w:val="003E4AD3"/>
    <w:rsid w:val="003E50CD"/>
    <w:rsid w:val="003E5D91"/>
    <w:rsid w:val="003E72F5"/>
    <w:rsid w:val="003E74E3"/>
    <w:rsid w:val="003E79B1"/>
    <w:rsid w:val="003F06E9"/>
    <w:rsid w:val="003F0919"/>
    <w:rsid w:val="003F2C43"/>
    <w:rsid w:val="003F2CEA"/>
    <w:rsid w:val="003F335F"/>
    <w:rsid w:val="003F3666"/>
    <w:rsid w:val="003F380E"/>
    <w:rsid w:val="003F64F1"/>
    <w:rsid w:val="004007D2"/>
    <w:rsid w:val="00401211"/>
    <w:rsid w:val="00402A0E"/>
    <w:rsid w:val="0040401A"/>
    <w:rsid w:val="0040423F"/>
    <w:rsid w:val="004056B6"/>
    <w:rsid w:val="00406A5B"/>
    <w:rsid w:val="00406AE2"/>
    <w:rsid w:val="004076AC"/>
    <w:rsid w:val="00407B1D"/>
    <w:rsid w:val="004106AB"/>
    <w:rsid w:val="00411988"/>
    <w:rsid w:val="004121A2"/>
    <w:rsid w:val="00412BE6"/>
    <w:rsid w:val="0041384F"/>
    <w:rsid w:val="00413F42"/>
    <w:rsid w:val="004143C1"/>
    <w:rsid w:val="0041689B"/>
    <w:rsid w:val="0041702C"/>
    <w:rsid w:val="004173E2"/>
    <w:rsid w:val="00417DBB"/>
    <w:rsid w:val="004200A3"/>
    <w:rsid w:val="00420531"/>
    <w:rsid w:val="004215D4"/>
    <w:rsid w:val="00421779"/>
    <w:rsid w:val="00421816"/>
    <w:rsid w:val="00423F96"/>
    <w:rsid w:val="004254A4"/>
    <w:rsid w:val="004256F7"/>
    <w:rsid w:val="004260B1"/>
    <w:rsid w:val="004260E0"/>
    <w:rsid w:val="00426F9D"/>
    <w:rsid w:val="00426FC3"/>
    <w:rsid w:val="00430A5A"/>
    <w:rsid w:val="00430F3B"/>
    <w:rsid w:val="004327B6"/>
    <w:rsid w:val="0043407D"/>
    <w:rsid w:val="0043568E"/>
    <w:rsid w:val="00435E7C"/>
    <w:rsid w:val="00436531"/>
    <w:rsid w:val="00437CEA"/>
    <w:rsid w:val="00437F6F"/>
    <w:rsid w:val="00440EA2"/>
    <w:rsid w:val="00443016"/>
    <w:rsid w:val="0044302A"/>
    <w:rsid w:val="00443D76"/>
    <w:rsid w:val="00443F16"/>
    <w:rsid w:val="00444DE7"/>
    <w:rsid w:val="004463D1"/>
    <w:rsid w:val="004476BF"/>
    <w:rsid w:val="00450770"/>
    <w:rsid w:val="004513D7"/>
    <w:rsid w:val="00452A32"/>
    <w:rsid w:val="00452B45"/>
    <w:rsid w:val="00453645"/>
    <w:rsid w:val="004539DD"/>
    <w:rsid w:val="00454192"/>
    <w:rsid w:val="004547C8"/>
    <w:rsid w:val="00455938"/>
    <w:rsid w:val="00456637"/>
    <w:rsid w:val="00456AE9"/>
    <w:rsid w:val="00456B95"/>
    <w:rsid w:val="004576E7"/>
    <w:rsid w:val="00457BD9"/>
    <w:rsid w:val="00457EC9"/>
    <w:rsid w:val="00460EC2"/>
    <w:rsid w:val="00461490"/>
    <w:rsid w:val="00462023"/>
    <w:rsid w:val="00462078"/>
    <w:rsid w:val="00463F5E"/>
    <w:rsid w:val="004656A3"/>
    <w:rsid w:val="0046766E"/>
    <w:rsid w:val="004708F9"/>
    <w:rsid w:val="00471445"/>
    <w:rsid w:val="0047330C"/>
    <w:rsid w:val="00473952"/>
    <w:rsid w:val="00473CA1"/>
    <w:rsid w:val="00476072"/>
    <w:rsid w:val="00476DA3"/>
    <w:rsid w:val="004802E5"/>
    <w:rsid w:val="00480456"/>
    <w:rsid w:val="00481775"/>
    <w:rsid w:val="00481B2E"/>
    <w:rsid w:val="004823C5"/>
    <w:rsid w:val="00482F9F"/>
    <w:rsid w:val="004852BE"/>
    <w:rsid w:val="004852F3"/>
    <w:rsid w:val="0048554A"/>
    <w:rsid w:val="004862E2"/>
    <w:rsid w:val="00486B2C"/>
    <w:rsid w:val="0049132E"/>
    <w:rsid w:val="004913AD"/>
    <w:rsid w:val="00491462"/>
    <w:rsid w:val="00492476"/>
    <w:rsid w:val="004928B4"/>
    <w:rsid w:val="004948F2"/>
    <w:rsid w:val="00495FEF"/>
    <w:rsid w:val="0049656D"/>
    <w:rsid w:val="00497BBE"/>
    <w:rsid w:val="004A0BD6"/>
    <w:rsid w:val="004A2156"/>
    <w:rsid w:val="004A28F1"/>
    <w:rsid w:val="004A3B45"/>
    <w:rsid w:val="004A3D70"/>
    <w:rsid w:val="004A5EB4"/>
    <w:rsid w:val="004A6205"/>
    <w:rsid w:val="004A782D"/>
    <w:rsid w:val="004B0453"/>
    <w:rsid w:val="004B2BEF"/>
    <w:rsid w:val="004B2CD8"/>
    <w:rsid w:val="004B2FA3"/>
    <w:rsid w:val="004B342B"/>
    <w:rsid w:val="004B49F7"/>
    <w:rsid w:val="004B56E5"/>
    <w:rsid w:val="004B5711"/>
    <w:rsid w:val="004B5A41"/>
    <w:rsid w:val="004B5F34"/>
    <w:rsid w:val="004B6068"/>
    <w:rsid w:val="004B6AB0"/>
    <w:rsid w:val="004B7027"/>
    <w:rsid w:val="004B78E6"/>
    <w:rsid w:val="004C19A5"/>
    <w:rsid w:val="004C1AB6"/>
    <w:rsid w:val="004C37A1"/>
    <w:rsid w:val="004C4C52"/>
    <w:rsid w:val="004C4EE4"/>
    <w:rsid w:val="004C5B9C"/>
    <w:rsid w:val="004C62EE"/>
    <w:rsid w:val="004D241E"/>
    <w:rsid w:val="004D25E1"/>
    <w:rsid w:val="004D3572"/>
    <w:rsid w:val="004D67AC"/>
    <w:rsid w:val="004E0DA5"/>
    <w:rsid w:val="004E242D"/>
    <w:rsid w:val="004E38FE"/>
    <w:rsid w:val="004E5838"/>
    <w:rsid w:val="004F22AB"/>
    <w:rsid w:val="004F6172"/>
    <w:rsid w:val="004F6D83"/>
    <w:rsid w:val="004F6E03"/>
    <w:rsid w:val="005007C3"/>
    <w:rsid w:val="00501D53"/>
    <w:rsid w:val="00502208"/>
    <w:rsid w:val="00502350"/>
    <w:rsid w:val="00502F39"/>
    <w:rsid w:val="00503396"/>
    <w:rsid w:val="005036AB"/>
    <w:rsid w:val="005038A6"/>
    <w:rsid w:val="00503E50"/>
    <w:rsid w:val="00504D18"/>
    <w:rsid w:val="00505E5F"/>
    <w:rsid w:val="00506496"/>
    <w:rsid w:val="00512A6B"/>
    <w:rsid w:val="00512FE7"/>
    <w:rsid w:val="005130F5"/>
    <w:rsid w:val="00513462"/>
    <w:rsid w:val="005137F6"/>
    <w:rsid w:val="005140FF"/>
    <w:rsid w:val="00514A69"/>
    <w:rsid w:val="00514D05"/>
    <w:rsid w:val="00516253"/>
    <w:rsid w:val="005206E3"/>
    <w:rsid w:val="005207FB"/>
    <w:rsid w:val="0052101E"/>
    <w:rsid w:val="00522C16"/>
    <w:rsid w:val="005237C4"/>
    <w:rsid w:val="00524318"/>
    <w:rsid w:val="005259E9"/>
    <w:rsid w:val="00525B86"/>
    <w:rsid w:val="00525DE7"/>
    <w:rsid w:val="00526E0D"/>
    <w:rsid w:val="00527705"/>
    <w:rsid w:val="00530851"/>
    <w:rsid w:val="005309B9"/>
    <w:rsid w:val="0053133F"/>
    <w:rsid w:val="005318B0"/>
    <w:rsid w:val="00532AC3"/>
    <w:rsid w:val="0053382B"/>
    <w:rsid w:val="00533C48"/>
    <w:rsid w:val="00534314"/>
    <w:rsid w:val="005352C8"/>
    <w:rsid w:val="005355BE"/>
    <w:rsid w:val="00536FF0"/>
    <w:rsid w:val="005405BF"/>
    <w:rsid w:val="00543B4F"/>
    <w:rsid w:val="00543D5C"/>
    <w:rsid w:val="005440B6"/>
    <w:rsid w:val="00545D4F"/>
    <w:rsid w:val="00547A9E"/>
    <w:rsid w:val="0055243A"/>
    <w:rsid w:val="0055474C"/>
    <w:rsid w:val="00555A2F"/>
    <w:rsid w:val="00555A78"/>
    <w:rsid w:val="00560DD0"/>
    <w:rsid w:val="00560DD7"/>
    <w:rsid w:val="005618A4"/>
    <w:rsid w:val="00562CE5"/>
    <w:rsid w:val="0056341F"/>
    <w:rsid w:val="00566D6C"/>
    <w:rsid w:val="00567D08"/>
    <w:rsid w:val="005707E6"/>
    <w:rsid w:val="00572E10"/>
    <w:rsid w:val="00573508"/>
    <w:rsid w:val="00573F7E"/>
    <w:rsid w:val="00575C15"/>
    <w:rsid w:val="005767DF"/>
    <w:rsid w:val="00577ABE"/>
    <w:rsid w:val="00577B11"/>
    <w:rsid w:val="005805D2"/>
    <w:rsid w:val="00581560"/>
    <w:rsid w:val="00581D52"/>
    <w:rsid w:val="00581FBE"/>
    <w:rsid w:val="0058289D"/>
    <w:rsid w:val="00582E0C"/>
    <w:rsid w:val="00583B6A"/>
    <w:rsid w:val="005848B1"/>
    <w:rsid w:val="00584CFF"/>
    <w:rsid w:val="005853F4"/>
    <w:rsid w:val="00587557"/>
    <w:rsid w:val="005879B6"/>
    <w:rsid w:val="00592100"/>
    <w:rsid w:val="00592E89"/>
    <w:rsid w:val="00595C22"/>
    <w:rsid w:val="005973F2"/>
    <w:rsid w:val="005979F0"/>
    <w:rsid w:val="005A0DE5"/>
    <w:rsid w:val="005A1F48"/>
    <w:rsid w:val="005A219D"/>
    <w:rsid w:val="005A2C5D"/>
    <w:rsid w:val="005A35B7"/>
    <w:rsid w:val="005A412E"/>
    <w:rsid w:val="005A5E1F"/>
    <w:rsid w:val="005A6692"/>
    <w:rsid w:val="005A7775"/>
    <w:rsid w:val="005A7838"/>
    <w:rsid w:val="005A7FE5"/>
    <w:rsid w:val="005B0714"/>
    <w:rsid w:val="005B1819"/>
    <w:rsid w:val="005B2609"/>
    <w:rsid w:val="005B27DE"/>
    <w:rsid w:val="005B429A"/>
    <w:rsid w:val="005B4F09"/>
    <w:rsid w:val="005C05E3"/>
    <w:rsid w:val="005C0842"/>
    <w:rsid w:val="005C126E"/>
    <w:rsid w:val="005C12F9"/>
    <w:rsid w:val="005C140C"/>
    <w:rsid w:val="005C2219"/>
    <w:rsid w:val="005C2611"/>
    <w:rsid w:val="005C2705"/>
    <w:rsid w:val="005C2E1C"/>
    <w:rsid w:val="005C3924"/>
    <w:rsid w:val="005C3EAB"/>
    <w:rsid w:val="005C48A0"/>
    <w:rsid w:val="005C5600"/>
    <w:rsid w:val="005C62BC"/>
    <w:rsid w:val="005C69D9"/>
    <w:rsid w:val="005D1301"/>
    <w:rsid w:val="005D1345"/>
    <w:rsid w:val="005D2B70"/>
    <w:rsid w:val="005D2FD0"/>
    <w:rsid w:val="005D40DF"/>
    <w:rsid w:val="005D48B6"/>
    <w:rsid w:val="005D4E1F"/>
    <w:rsid w:val="005D548D"/>
    <w:rsid w:val="005D6B52"/>
    <w:rsid w:val="005E34B5"/>
    <w:rsid w:val="005E3E69"/>
    <w:rsid w:val="005E41F1"/>
    <w:rsid w:val="005E583F"/>
    <w:rsid w:val="005E5CA9"/>
    <w:rsid w:val="005E62CE"/>
    <w:rsid w:val="005E780B"/>
    <w:rsid w:val="005F0A1B"/>
    <w:rsid w:val="005F0F1C"/>
    <w:rsid w:val="005F3E5C"/>
    <w:rsid w:val="005F58C6"/>
    <w:rsid w:val="005F5CB7"/>
    <w:rsid w:val="005F5E26"/>
    <w:rsid w:val="005F65C6"/>
    <w:rsid w:val="005F662A"/>
    <w:rsid w:val="005F6BE2"/>
    <w:rsid w:val="005F6F37"/>
    <w:rsid w:val="005F7838"/>
    <w:rsid w:val="005F7871"/>
    <w:rsid w:val="0060097B"/>
    <w:rsid w:val="00601C32"/>
    <w:rsid w:val="00601DE5"/>
    <w:rsid w:val="006020D9"/>
    <w:rsid w:val="0060242B"/>
    <w:rsid w:val="006028F0"/>
    <w:rsid w:val="00604C9B"/>
    <w:rsid w:val="00604CF3"/>
    <w:rsid w:val="00605806"/>
    <w:rsid w:val="006061BE"/>
    <w:rsid w:val="006072B5"/>
    <w:rsid w:val="006108F5"/>
    <w:rsid w:val="00610AB2"/>
    <w:rsid w:val="006110D6"/>
    <w:rsid w:val="00611503"/>
    <w:rsid w:val="006122C1"/>
    <w:rsid w:val="00612794"/>
    <w:rsid w:val="00612CCF"/>
    <w:rsid w:val="0061324A"/>
    <w:rsid w:val="00613DA1"/>
    <w:rsid w:val="00614158"/>
    <w:rsid w:val="00615364"/>
    <w:rsid w:val="00615D6D"/>
    <w:rsid w:val="00615DA3"/>
    <w:rsid w:val="00615E5B"/>
    <w:rsid w:val="00620483"/>
    <w:rsid w:val="00620504"/>
    <w:rsid w:val="00622290"/>
    <w:rsid w:val="006229AF"/>
    <w:rsid w:val="00625185"/>
    <w:rsid w:val="00625701"/>
    <w:rsid w:val="006257C8"/>
    <w:rsid w:val="00625F92"/>
    <w:rsid w:val="00627DEE"/>
    <w:rsid w:val="00627FF4"/>
    <w:rsid w:val="006319E2"/>
    <w:rsid w:val="006329D8"/>
    <w:rsid w:val="00634302"/>
    <w:rsid w:val="006351AB"/>
    <w:rsid w:val="00636B91"/>
    <w:rsid w:val="006411EB"/>
    <w:rsid w:val="0064209E"/>
    <w:rsid w:val="00642598"/>
    <w:rsid w:val="0064383D"/>
    <w:rsid w:val="00646617"/>
    <w:rsid w:val="00646E29"/>
    <w:rsid w:val="0065035A"/>
    <w:rsid w:val="00650640"/>
    <w:rsid w:val="00652806"/>
    <w:rsid w:val="006545B5"/>
    <w:rsid w:val="00655138"/>
    <w:rsid w:val="006561EC"/>
    <w:rsid w:val="00657A16"/>
    <w:rsid w:val="00660BED"/>
    <w:rsid w:val="00661AF4"/>
    <w:rsid w:val="00661BDD"/>
    <w:rsid w:val="00663101"/>
    <w:rsid w:val="006642A0"/>
    <w:rsid w:val="00664575"/>
    <w:rsid w:val="00664986"/>
    <w:rsid w:val="006654C7"/>
    <w:rsid w:val="00666235"/>
    <w:rsid w:val="00667E45"/>
    <w:rsid w:val="00667E90"/>
    <w:rsid w:val="0067055B"/>
    <w:rsid w:val="00670920"/>
    <w:rsid w:val="00671C4B"/>
    <w:rsid w:val="00671DE3"/>
    <w:rsid w:val="00671E12"/>
    <w:rsid w:val="00672E43"/>
    <w:rsid w:val="00672F77"/>
    <w:rsid w:val="0067335B"/>
    <w:rsid w:val="00673C0D"/>
    <w:rsid w:val="00675000"/>
    <w:rsid w:val="00675246"/>
    <w:rsid w:val="0067567D"/>
    <w:rsid w:val="00675B6C"/>
    <w:rsid w:val="006768B8"/>
    <w:rsid w:val="00676957"/>
    <w:rsid w:val="0067736A"/>
    <w:rsid w:val="00680453"/>
    <w:rsid w:val="00680533"/>
    <w:rsid w:val="0068088D"/>
    <w:rsid w:val="00680AF9"/>
    <w:rsid w:val="00681DCD"/>
    <w:rsid w:val="00682216"/>
    <w:rsid w:val="00682659"/>
    <w:rsid w:val="00682722"/>
    <w:rsid w:val="00682C6F"/>
    <w:rsid w:val="006831A6"/>
    <w:rsid w:val="0068592B"/>
    <w:rsid w:val="00686DA8"/>
    <w:rsid w:val="00687584"/>
    <w:rsid w:val="0068758E"/>
    <w:rsid w:val="006911B2"/>
    <w:rsid w:val="006915E3"/>
    <w:rsid w:val="00692E5C"/>
    <w:rsid w:val="006935BE"/>
    <w:rsid w:val="00694458"/>
    <w:rsid w:val="0069458D"/>
    <w:rsid w:val="006952A8"/>
    <w:rsid w:val="006962BD"/>
    <w:rsid w:val="0069702C"/>
    <w:rsid w:val="006A0066"/>
    <w:rsid w:val="006A1889"/>
    <w:rsid w:val="006A23E6"/>
    <w:rsid w:val="006A279C"/>
    <w:rsid w:val="006A3844"/>
    <w:rsid w:val="006A44E8"/>
    <w:rsid w:val="006A51A5"/>
    <w:rsid w:val="006A64D0"/>
    <w:rsid w:val="006A77F2"/>
    <w:rsid w:val="006B0053"/>
    <w:rsid w:val="006B068B"/>
    <w:rsid w:val="006B0F0E"/>
    <w:rsid w:val="006B13C2"/>
    <w:rsid w:val="006B1BEB"/>
    <w:rsid w:val="006B1D52"/>
    <w:rsid w:val="006B23E5"/>
    <w:rsid w:val="006B3DED"/>
    <w:rsid w:val="006B4105"/>
    <w:rsid w:val="006B46F5"/>
    <w:rsid w:val="006B5C76"/>
    <w:rsid w:val="006B6874"/>
    <w:rsid w:val="006B69C5"/>
    <w:rsid w:val="006C0AAD"/>
    <w:rsid w:val="006C1B36"/>
    <w:rsid w:val="006C26B8"/>
    <w:rsid w:val="006C29E0"/>
    <w:rsid w:val="006C2CC5"/>
    <w:rsid w:val="006C530E"/>
    <w:rsid w:val="006C53AC"/>
    <w:rsid w:val="006C6281"/>
    <w:rsid w:val="006C66AD"/>
    <w:rsid w:val="006C6BC7"/>
    <w:rsid w:val="006D1B80"/>
    <w:rsid w:val="006D2356"/>
    <w:rsid w:val="006D23CA"/>
    <w:rsid w:val="006D24ED"/>
    <w:rsid w:val="006D2D8B"/>
    <w:rsid w:val="006D5B7B"/>
    <w:rsid w:val="006D6AD6"/>
    <w:rsid w:val="006D6E27"/>
    <w:rsid w:val="006D77BD"/>
    <w:rsid w:val="006D7CF3"/>
    <w:rsid w:val="006E0A65"/>
    <w:rsid w:val="006E5027"/>
    <w:rsid w:val="006E53CB"/>
    <w:rsid w:val="006E5906"/>
    <w:rsid w:val="006E6443"/>
    <w:rsid w:val="006E6760"/>
    <w:rsid w:val="006E68F5"/>
    <w:rsid w:val="006F0D4A"/>
    <w:rsid w:val="006F1682"/>
    <w:rsid w:val="006F435E"/>
    <w:rsid w:val="006F4FF2"/>
    <w:rsid w:val="006F52E9"/>
    <w:rsid w:val="006F5553"/>
    <w:rsid w:val="006F5B9F"/>
    <w:rsid w:val="006F5E30"/>
    <w:rsid w:val="006F6340"/>
    <w:rsid w:val="006F7162"/>
    <w:rsid w:val="007004A5"/>
    <w:rsid w:val="00702E34"/>
    <w:rsid w:val="00704E27"/>
    <w:rsid w:val="00705597"/>
    <w:rsid w:val="0070561B"/>
    <w:rsid w:val="00705C45"/>
    <w:rsid w:val="007068CD"/>
    <w:rsid w:val="00710E82"/>
    <w:rsid w:val="00710FCE"/>
    <w:rsid w:val="007111E2"/>
    <w:rsid w:val="00711C4F"/>
    <w:rsid w:val="007151D5"/>
    <w:rsid w:val="00715AE6"/>
    <w:rsid w:val="00715B73"/>
    <w:rsid w:val="00716601"/>
    <w:rsid w:val="00717527"/>
    <w:rsid w:val="00717F24"/>
    <w:rsid w:val="00720B35"/>
    <w:rsid w:val="00723A70"/>
    <w:rsid w:val="00724503"/>
    <w:rsid w:val="00724C1C"/>
    <w:rsid w:val="00724E04"/>
    <w:rsid w:val="00725487"/>
    <w:rsid w:val="007256FF"/>
    <w:rsid w:val="00727976"/>
    <w:rsid w:val="00727B7A"/>
    <w:rsid w:val="0073052D"/>
    <w:rsid w:val="00733527"/>
    <w:rsid w:val="007347E1"/>
    <w:rsid w:val="007349BB"/>
    <w:rsid w:val="00735CBE"/>
    <w:rsid w:val="007360FF"/>
    <w:rsid w:val="0073646D"/>
    <w:rsid w:val="00736FFD"/>
    <w:rsid w:val="0073747E"/>
    <w:rsid w:val="0074039D"/>
    <w:rsid w:val="00740BA1"/>
    <w:rsid w:val="00741110"/>
    <w:rsid w:val="00741465"/>
    <w:rsid w:val="00742FC8"/>
    <w:rsid w:val="00744B49"/>
    <w:rsid w:val="00745455"/>
    <w:rsid w:val="00745CAA"/>
    <w:rsid w:val="0074679E"/>
    <w:rsid w:val="00746B7F"/>
    <w:rsid w:val="0075062B"/>
    <w:rsid w:val="007515AB"/>
    <w:rsid w:val="007532DC"/>
    <w:rsid w:val="007546F7"/>
    <w:rsid w:val="00754737"/>
    <w:rsid w:val="0075526D"/>
    <w:rsid w:val="00755A1C"/>
    <w:rsid w:val="00757259"/>
    <w:rsid w:val="00760292"/>
    <w:rsid w:val="007620F3"/>
    <w:rsid w:val="00762C9A"/>
    <w:rsid w:val="007634F2"/>
    <w:rsid w:val="00764998"/>
    <w:rsid w:val="007650DB"/>
    <w:rsid w:val="00765710"/>
    <w:rsid w:val="00765DE1"/>
    <w:rsid w:val="00766C56"/>
    <w:rsid w:val="00770CBE"/>
    <w:rsid w:val="00771B95"/>
    <w:rsid w:val="0077215A"/>
    <w:rsid w:val="00772FE6"/>
    <w:rsid w:val="00773524"/>
    <w:rsid w:val="007743BF"/>
    <w:rsid w:val="00775317"/>
    <w:rsid w:val="00775319"/>
    <w:rsid w:val="00776688"/>
    <w:rsid w:val="007769B1"/>
    <w:rsid w:val="00776BC4"/>
    <w:rsid w:val="00776FCB"/>
    <w:rsid w:val="0077775C"/>
    <w:rsid w:val="00780342"/>
    <w:rsid w:val="0078217F"/>
    <w:rsid w:val="00782C0F"/>
    <w:rsid w:val="00782C6C"/>
    <w:rsid w:val="00784163"/>
    <w:rsid w:val="007844D4"/>
    <w:rsid w:val="007913EE"/>
    <w:rsid w:val="00791444"/>
    <w:rsid w:val="0079248C"/>
    <w:rsid w:val="00793AB8"/>
    <w:rsid w:val="00794204"/>
    <w:rsid w:val="00794F8D"/>
    <w:rsid w:val="00795610"/>
    <w:rsid w:val="00797606"/>
    <w:rsid w:val="007A0556"/>
    <w:rsid w:val="007A1ADC"/>
    <w:rsid w:val="007A2095"/>
    <w:rsid w:val="007A50F6"/>
    <w:rsid w:val="007A7BF7"/>
    <w:rsid w:val="007B0598"/>
    <w:rsid w:val="007B0B62"/>
    <w:rsid w:val="007B1F03"/>
    <w:rsid w:val="007B2488"/>
    <w:rsid w:val="007B28E1"/>
    <w:rsid w:val="007B30E2"/>
    <w:rsid w:val="007B359E"/>
    <w:rsid w:val="007B3772"/>
    <w:rsid w:val="007B3F38"/>
    <w:rsid w:val="007B422E"/>
    <w:rsid w:val="007B5482"/>
    <w:rsid w:val="007B5555"/>
    <w:rsid w:val="007B6AB1"/>
    <w:rsid w:val="007B6C59"/>
    <w:rsid w:val="007B784C"/>
    <w:rsid w:val="007C1256"/>
    <w:rsid w:val="007C1C92"/>
    <w:rsid w:val="007C1D7A"/>
    <w:rsid w:val="007C1DA3"/>
    <w:rsid w:val="007C1DFF"/>
    <w:rsid w:val="007C2D83"/>
    <w:rsid w:val="007C64BE"/>
    <w:rsid w:val="007C6815"/>
    <w:rsid w:val="007C6BAE"/>
    <w:rsid w:val="007C7181"/>
    <w:rsid w:val="007C7573"/>
    <w:rsid w:val="007C7650"/>
    <w:rsid w:val="007C78C3"/>
    <w:rsid w:val="007C7925"/>
    <w:rsid w:val="007D06D6"/>
    <w:rsid w:val="007D12C8"/>
    <w:rsid w:val="007D1301"/>
    <w:rsid w:val="007D231F"/>
    <w:rsid w:val="007D30ED"/>
    <w:rsid w:val="007D3816"/>
    <w:rsid w:val="007D41C8"/>
    <w:rsid w:val="007D4A07"/>
    <w:rsid w:val="007D52AC"/>
    <w:rsid w:val="007D5836"/>
    <w:rsid w:val="007D7158"/>
    <w:rsid w:val="007D783E"/>
    <w:rsid w:val="007E065F"/>
    <w:rsid w:val="007E0D7B"/>
    <w:rsid w:val="007E0DFD"/>
    <w:rsid w:val="007E1C75"/>
    <w:rsid w:val="007E4F49"/>
    <w:rsid w:val="007E5228"/>
    <w:rsid w:val="007E68AD"/>
    <w:rsid w:val="007E6907"/>
    <w:rsid w:val="007F1407"/>
    <w:rsid w:val="007F15D1"/>
    <w:rsid w:val="007F2E7C"/>
    <w:rsid w:val="007F43AE"/>
    <w:rsid w:val="007F4A8B"/>
    <w:rsid w:val="007F4E9A"/>
    <w:rsid w:val="007F4EE0"/>
    <w:rsid w:val="007F6308"/>
    <w:rsid w:val="007F6876"/>
    <w:rsid w:val="007F7B26"/>
    <w:rsid w:val="007F7F5C"/>
    <w:rsid w:val="008001E4"/>
    <w:rsid w:val="00802912"/>
    <w:rsid w:val="008038CC"/>
    <w:rsid w:val="00805F00"/>
    <w:rsid w:val="00806580"/>
    <w:rsid w:val="00806DF4"/>
    <w:rsid w:val="0080703F"/>
    <w:rsid w:val="0080707C"/>
    <w:rsid w:val="00810651"/>
    <w:rsid w:val="00810AE4"/>
    <w:rsid w:val="00810B4E"/>
    <w:rsid w:val="00810C50"/>
    <w:rsid w:val="00812F66"/>
    <w:rsid w:val="0081317F"/>
    <w:rsid w:val="00814116"/>
    <w:rsid w:val="0081656C"/>
    <w:rsid w:val="008176BA"/>
    <w:rsid w:val="00817B92"/>
    <w:rsid w:val="00817CC7"/>
    <w:rsid w:val="008200D3"/>
    <w:rsid w:val="00823B21"/>
    <w:rsid w:val="00824ABB"/>
    <w:rsid w:val="00826E22"/>
    <w:rsid w:val="00827365"/>
    <w:rsid w:val="00827F1D"/>
    <w:rsid w:val="00830E79"/>
    <w:rsid w:val="00833119"/>
    <w:rsid w:val="0083318F"/>
    <w:rsid w:val="00833905"/>
    <w:rsid w:val="0083390C"/>
    <w:rsid w:val="00834A70"/>
    <w:rsid w:val="00836980"/>
    <w:rsid w:val="008405C5"/>
    <w:rsid w:val="008423C2"/>
    <w:rsid w:val="008427B4"/>
    <w:rsid w:val="008428A3"/>
    <w:rsid w:val="008439FB"/>
    <w:rsid w:val="00843CCD"/>
    <w:rsid w:val="0084473D"/>
    <w:rsid w:val="008449DF"/>
    <w:rsid w:val="0085006F"/>
    <w:rsid w:val="008511A3"/>
    <w:rsid w:val="00852AE0"/>
    <w:rsid w:val="00852CA0"/>
    <w:rsid w:val="00852DA8"/>
    <w:rsid w:val="00852F36"/>
    <w:rsid w:val="00853D54"/>
    <w:rsid w:val="00854CC0"/>
    <w:rsid w:val="0085599C"/>
    <w:rsid w:val="00856065"/>
    <w:rsid w:val="00856C2E"/>
    <w:rsid w:val="00856F46"/>
    <w:rsid w:val="008574E9"/>
    <w:rsid w:val="008604E9"/>
    <w:rsid w:val="00861A67"/>
    <w:rsid w:val="00861B9A"/>
    <w:rsid w:val="0086220A"/>
    <w:rsid w:val="00863C62"/>
    <w:rsid w:val="00864535"/>
    <w:rsid w:val="008645E3"/>
    <w:rsid w:val="00864D5B"/>
    <w:rsid w:val="00865E8A"/>
    <w:rsid w:val="00866C4D"/>
    <w:rsid w:val="0086753F"/>
    <w:rsid w:val="00867B0D"/>
    <w:rsid w:val="00867E95"/>
    <w:rsid w:val="00870A39"/>
    <w:rsid w:val="00872BF8"/>
    <w:rsid w:val="008733F4"/>
    <w:rsid w:val="00873D2D"/>
    <w:rsid w:val="00874D67"/>
    <w:rsid w:val="0087569F"/>
    <w:rsid w:val="00877163"/>
    <w:rsid w:val="00877B7D"/>
    <w:rsid w:val="008801E1"/>
    <w:rsid w:val="00880488"/>
    <w:rsid w:val="00883616"/>
    <w:rsid w:val="0088437C"/>
    <w:rsid w:val="008858D7"/>
    <w:rsid w:val="00886697"/>
    <w:rsid w:val="00886C4C"/>
    <w:rsid w:val="00887560"/>
    <w:rsid w:val="0088771F"/>
    <w:rsid w:val="00890568"/>
    <w:rsid w:val="00890639"/>
    <w:rsid w:val="008918D3"/>
    <w:rsid w:val="00893266"/>
    <w:rsid w:val="00895129"/>
    <w:rsid w:val="00897BD1"/>
    <w:rsid w:val="008A0678"/>
    <w:rsid w:val="008A0C25"/>
    <w:rsid w:val="008A0EAD"/>
    <w:rsid w:val="008A33DC"/>
    <w:rsid w:val="008A3FC4"/>
    <w:rsid w:val="008A4004"/>
    <w:rsid w:val="008A4598"/>
    <w:rsid w:val="008A4DE8"/>
    <w:rsid w:val="008A52E5"/>
    <w:rsid w:val="008A54E9"/>
    <w:rsid w:val="008A5872"/>
    <w:rsid w:val="008A6310"/>
    <w:rsid w:val="008A689F"/>
    <w:rsid w:val="008B001D"/>
    <w:rsid w:val="008B0A27"/>
    <w:rsid w:val="008B10DB"/>
    <w:rsid w:val="008B1C83"/>
    <w:rsid w:val="008B365E"/>
    <w:rsid w:val="008B38B6"/>
    <w:rsid w:val="008B53BF"/>
    <w:rsid w:val="008B5635"/>
    <w:rsid w:val="008B5649"/>
    <w:rsid w:val="008B6056"/>
    <w:rsid w:val="008B68D4"/>
    <w:rsid w:val="008B72B0"/>
    <w:rsid w:val="008B7AC7"/>
    <w:rsid w:val="008B7F65"/>
    <w:rsid w:val="008C0720"/>
    <w:rsid w:val="008C1523"/>
    <w:rsid w:val="008C18A4"/>
    <w:rsid w:val="008C21F6"/>
    <w:rsid w:val="008C3137"/>
    <w:rsid w:val="008C3E75"/>
    <w:rsid w:val="008C3F03"/>
    <w:rsid w:val="008C4281"/>
    <w:rsid w:val="008C5281"/>
    <w:rsid w:val="008C594B"/>
    <w:rsid w:val="008C5A60"/>
    <w:rsid w:val="008D00A7"/>
    <w:rsid w:val="008D017B"/>
    <w:rsid w:val="008D01DF"/>
    <w:rsid w:val="008D0B07"/>
    <w:rsid w:val="008D0C6D"/>
    <w:rsid w:val="008D568B"/>
    <w:rsid w:val="008D5E46"/>
    <w:rsid w:val="008D5ED8"/>
    <w:rsid w:val="008D7091"/>
    <w:rsid w:val="008D7AC8"/>
    <w:rsid w:val="008E00EE"/>
    <w:rsid w:val="008E0B5A"/>
    <w:rsid w:val="008E16F6"/>
    <w:rsid w:val="008E1982"/>
    <w:rsid w:val="008E1CFD"/>
    <w:rsid w:val="008E3D13"/>
    <w:rsid w:val="008E497A"/>
    <w:rsid w:val="008E5784"/>
    <w:rsid w:val="008E6367"/>
    <w:rsid w:val="008E7091"/>
    <w:rsid w:val="008E7F51"/>
    <w:rsid w:val="008F0C20"/>
    <w:rsid w:val="008F0D10"/>
    <w:rsid w:val="008F0D6C"/>
    <w:rsid w:val="008F3FE0"/>
    <w:rsid w:val="008F536D"/>
    <w:rsid w:val="008F588E"/>
    <w:rsid w:val="008F5EA8"/>
    <w:rsid w:val="008F66CD"/>
    <w:rsid w:val="008F6DC7"/>
    <w:rsid w:val="00901255"/>
    <w:rsid w:val="00902B79"/>
    <w:rsid w:val="009051FD"/>
    <w:rsid w:val="009058BC"/>
    <w:rsid w:val="00906D54"/>
    <w:rsid w:val="009070BE"/>
    <w:rsid w:val="00911545"/>
    <w:rsid w:val="009119A2"/>
    <w:rsid w:val="00911FC3"/>
    <w:rsid w:val="009120E3"/>
    <w:rsid w:val="009120E7"/>
    <w:rsid w:val="00912F02"/>
    <w:rsid w:val="009133D2"/>
    <w:rsid w:val="00914222"/>
    <w:rsid w:val="00915394"/>
    <w:rsid w:val="00916410"/>
    <w:rsid w:val="0091675D"/>
    <w:rsid w:val="00921D89"/>
    <w:rsid w:val="009221AF"/>
    <w:rsid w:val="00922554"/>
    <w:rsid w:val="00923CD6"/>
    <w:rsid w:val="0092420F"/>
    <w:rsid w:val="00924712"/>
    <w:rsid w:val="00925B5D"/>
    <w:rsid w:val="00925F37"/>
    <w:rsid w:val="00927684"/>
    <w:rsid w:val="00931022"/>
    <w:rsid w:val="009311CF"/>
    <w:rsid w:val="009316E4"/>
    <w:rsid w:val="009332D4"/>
    <w:rsid w:val="00933A01"/>
    <w:rsid w:val="00933F54"/>
    <w:rsid w:val="009341CF"/>
    <w:rsid w:val="009361C2"/>
    <w:rsid w:val="00936C94"/>
    <w:rsid w:val="00937869"/>
    <w:rsid w:val="00937B04"/>
    <w:rsid w:val="00940453"/>
    <w:rsid w:val="00940537"/>
    <w:rsid w:val="00941B69"/>
    <w:rsid w:val="009428E2"/>
    <w:rsid w:val="00942E0A"/>
    <w:rsid w:val="0094342C"/>
    <w:rsid w:val="009477CE"/>
    <w:rsid w:val="00947AD3"/>
    <w:rsid w:val="009506CE"/>
    <w:rsid w:val="00951636"/>
    <w:rsid w:val="0095275A"/>
    <w:rsid w:val="00952B07"/>
    <w:rsid w:val="00952B7E"/>
    <w:rsid w:val="009539CE"/>
    <w:rsid w:val="009549FD"/>
    <w:rsid w:val="00954C84"/>
    <w:rsid w:val="0095504A"/>
    <w:rsid w:val="009561C1"/>
    <w:rsid w:val="009572AB"/>
    <w:rsid w:val="00957967"/>
    <w:rsid w:val="009603C2"/>
    <w:rsid w:val="009603E2"/>
    <w:rsid w:val="00960608"/>
    <w:rsid w:val="00960B0F"/>
    <w:rsid w:val="00962899"/>
    <w:rsid w:val="00962F77"/>
    <w:rsid w:val="009632FE"/>
    <w:rsid w:val="009644C0"/>
    <w:rsid w:val="009645EE"/>
    <w:rsid w:val="00964A6A"/>
    <w:rsid w:val="00966693"/>
    <w:rsid w:val="0096697A"/>
    <w:rsid w:val="00967B7F"/>
    <w:rsid w:val="00970DC7"/>
    <w:rsid w:val="00972BBA"/>
    <w:rsid w:val="009749FA"/>
    <w:rsid w:val="0097571F"/>
    <w:rsid w:val="0097764C"/>
    <w:rsid w:val="009778A4"/>
    <w:rsid w:val="00977965"/>
    <w:rsid w:val="009805F2"/>
    <w:rsid w:val="00980814"/>
    <w:rsid w:val="009808E7"/>
    <w:rsid w:val="00980A40"/>
    <w:rsid w:val="00982D1D"/>
    <w:rsid w:val="009849F6"/>
    <w:rsid w:val="009860BB"/>
    <w:rsid w:val="00986206"/>
    <w:rsid w:val="009874F9"/>
    <w:rsid w:val="0099011D"/>
    <w:rsid w:val="00992961"/>
    <w:rsid w:val="00992CB5"/>
    <w:rsid w:val="0099303B"/>
    <w:rsid w:val="00994888"/>
    <w:rsid w:val="00995661"/>
    <w:rsid w:val="009956D0"/>
    <w:rsid w:val="009956DC"/>
    <w:rsid w:val="00995C84"/>
    <w:rsid w:val="00996717"/>
    <w:rsid w:val="009A19E6"/>
    <w:rsid w:val="009A1B24"/>
    <w:rsid w:val="009A20B1"/>
    <w:rsid w:val="009A4F5B"/>
    <w:rsid w:val="009A7621"/>
    <w:rsid w:val="009B2142"/>
    <w:rsid w:val="009B286D"/>
    <w:rsid w:val="009B2D5F"/>
    <w:rsid w:val="009B489E"/>
    <w:rsid w:val="009B5A7D"/>
    <w:rsid w:val="009B73FE"/>
    <w:rsid w:val="009B7DE8"/>
    <w:rsid w:val="009C01C7"/>
    <w:rsid w:val="009C17F3"/>
    <w:rsid w:val="009C1D87"/>
    <w:rsid w:val="009C3090"/>
    <w:rsid w:val="009C3BDE"/>
    <w:rsid w:val="009C3E96"/>
    <w:rsid w:val="009C416A"/>
    <w:rsid w:val="009C4813"/>
    <w:rsid w:val="009C4CA0"/>
    <w:rsid w:val="009C681A"/>
    <w:rsid w:val="009D04D4"/>
    <w:rsid w:val="009D0589"/>
    <w:rsid w:val="009D0849"/>
    <w:rsid w:val="009D116A"/>
    <w:rsid w:val="009D1291"/>
    <w:rsid w:val="009D1BDD"/>
    <w:rsid w:val="009D1EF6"/>
    <w:rsid w:val="009D2748"/>
    <w:rsid w:val="009D318A"/>
    <w:rsid w:val="009D42B6"/>
    <w:rsid w:val="009D4AF7"/>
    <w:rsid w:val="009D4E4C"/>
    <w:rsid w:val="009D589F"/>
    <w:rsid w:val="009D7585"/>
    <w:rsid w:val="009E0297"/>
    <w:rsid w:val="009E1385"/>
    <w:rsid w:val="009E1621"/>
    <w:rsid w:val="009E4BA5"/>
    <w:rsid w:val="009E57D4"/>
    <w:rsid w:val="009E6206"/>
    <w:rsid w:val="009E7FAD"/>
    <w:rsid w:val="009F12BA"/>
    <w:rsid w:val="009F28A2"/>
    <w:rsid w:val="009F593D"/>
    <w:rsid w:val="00A012C0"/>
    <w:rsid w:val="00A0229C"/>
    <w:rsid w:val="00A023CE"/>
    <w:rsid w:val="00A03B52"/>
    <w:rsid w:val="00A03B9C"/>
    <w:rsid w:val="00A0653D"/>
    <w:rsid w:val="00A07541"/>
    <w:rsid w:val="00A079F7"/>
    <w:rsid w:val="00A13EDE"/>
    <w:rsid w:val="00A142B4"/>
    <w:rsid w:val="00A145DD"/>
    <w:rsid w:val="00A17190"/>
    <w:rsid w:val="00A17589"/>
    <w:rsid w:val="00A179FB"/>
    <w:rsid w:val="00A20C55"/>
    <w:rsid w:val="00A21981"/>
    <w:rsid w:val="00A22792"/>
    <w:rsid w:val="00A2294D"/>
    <w:rsid w:val="00A22995"/>
    <w:rsid w:val="00A22B0B"/>
    <w:rsid w:val="00A23DCF"/>
    <w:rsid w:val="00A23EBC"/>
    <w:rsid w:val="00A251B1"/>
    <w:rsid w:val="00A253C9"/>
    <w:rsid w:val="00A30850"/>
    <w:rsid w:val="00A30D54"/>
    <w:rsid w:val="00A31606"/>
    <w:rsid w:val="00A31835"/>
    <w:rsid w:val="00A33291"/>
    <w:rsid w:val="00A33408"/>
    <w:rsid w:val="00A346F4"/>
    <w:rsid w:val="00A34BC3"/>
    <w:rsid w:val="00A34DAB"/>
    <w:rsid w:val="00A35713"/>
    <w:rsid w:val="00A37194"/>
    <w:rsid w:val="00A4168C"/>
    <w:rsid w:val="00A41C17"/>
    <w:rsid w:val="00A42047"/>
    <w:rsid w:val="00A42A85"/>
    <w:rsid w:val="00A4303A"/>
    <w:rsid w:val="00A435C7"/>
    <w:rsid w:val="00A444E0"/>
    <w:rsid w:val="00A44E1F"/>
    <w:rsid w:val="00A45259"/>
    <w:rsid w:val="00A4607D"/>
    <w:rsid w:val="00A4778D"/>
    <w:rsid w:val="00A517A8"/>
    <w:rsid w:val="00A51F98"/>
    <w:rsid w:val="00A53514"/>
    <w:rsid w:val="00A54D12"/>
    <w:rsid w:val="00A54D8A"/>
    <w:rsid w:val="00A56E93"/>
    <w:rsid w:val="00A57E9D"/>
    <w:rsid w:val="00A57FEE"/>
    <w:rsid w:val="00A600A9"/>
    <w:rsid w:val="00A60415"/>
    <w:rsid w:val="00A61115"/>
    <w:rsid w:val="00A611E3"/>
    <w:rsid w:val="00A617F9"/>
    <w:rsid w:val="00A61CB1"/>
    <w:rsid w:val="00A62381"/>
    <w:rsid w:val="00A62634"/>
    <w:rsid w:val="00A62690"/>
    <w:rsid w:val="00A62FC6"/>
    <w:rsid w:val="00A63CF4"/>
    <w:rsid w:val="00A64DCE"/>
    <w:rsid w:val="00A651A1"/>
    <w:rsid w:val="00A65B15"/>
    <w:rsid w:val="00A66DF1"/>
    <w:rsid w:val="00A67A19"/>
    <w:rsid w:val="00A67E54"/>
    <w:rsid w:val="00A71070"/>
    <w:rsid w:val="00A74E8A"/>
    <w:rsid w:val="00A74EC3"/>
    <w:rsid w:val="00A75C5A"/>
    <w:rsid w:val="00A77766"/>
    <w:rsid w:val="00A80381"/>
    <w:rsid w:val="00A805D4"/>
    <w:rsid w:val="00A80BF4"/>
    <w:rsid w:val="00A8181E"/>
    <w:rsid w:val="00A83313"/>
    <w:rsid w:val="00A8451B"/>
    <w:rsid w:val="00A84A94"/>
    <w:rsid w:val="00A85A20"/>
    <w:rsid w:val="00A876E4"/>
    <w:rsid w:val="00A90709"/>
    <w:rsid w:val="00A907F1"/>
    <w:rsid w:val="00A90A16"/>
    <w:rsid w:val="00A90B60"/>
    <w:rsid w:val="00A90D46"/>
    <w:rsid w:val="00A90EE7"/>
    <w:rsid w:val="00A91827"/>
    <w:rsid w:val="00A92043"/>
    <w:rsid w:val="00A923F7"/>
    <w:rsid w:val="00A925EF"/>
    <w:rsid w:val="00A926BB"/>
    <w:rsid w:val="00A92CC3"/>
    <w:rsid w:val="00A94571"/>
    <w:rsid w:val="00A94A0D"/>
    <w:rsid w:val="00A94DAB"/>
    <w:rsid w:val="00A964E6"/>
    <w:rsid w:val="00A96834"/>
    <w:rsid w:val="00AA093A"/>
    <w:rsid w:val="00AA0DA4"/>
    <w:rsid w:val="00AA15B5"/>
    <w:rsid w:val="00AA2728"/>
    <w:rsid w:val="00AA27F8"/>
    <w:rsid w:val="00AA32CF"/>
    <w:rsid w:val="00AA3902"/>
    <w:rsid w:val="00AA3CD2"/>
    <w:rsid w:val="00AA3DB5"/>
    <w:rsid w:val="00AA40AB"/>
    <w:rsid w:val="00AA4DFB"/>
    <w:rsid w:val="00AA58C9"/>
    <w:rsid w:val="00AA66B4"/>
    <w:rsid w:val="00AA6773"/>
    <w:rsid w:val="00AA788A"/>
    <w:rsid w:val="00AA78B5"/>
    <w:rsid w:val="00AA7D4B"/>
    <w:rsid w:val="00AA7F45"/>
    <w:rsid w:val="00AA7FD9"/>
    <w:rsid w:val="00AB0B84"/>
    <w:rsid w:val="00AB1206"/>
    <w:rsid w:val="00AB1DDE"/>
    <w:rsid w:val="00AB1EA4"/>
    <w:rsid w:val="00AB1F11"/>
    <w:rsid w:val="00AB4D8E"/>
    <w:rsid w:val="00AB5532"/>
    <w:rsid w:val="00AB5CA5"/>
    <w:rsid w:val="00AC2054"/>
    <w:rsid w:val="00AC249A"/>
    <w:rsid w:val="00AC49C3"/>
    <w:rsid w:val="00AC4CC8"/>
    <w:rsid w:val="00AC502A"/>
    <w:rsid w:val="00AC528B"/>
    <w:rsid w:val="00AC5474"/>
    <w:rsid w:val="00AC558B"/>
    <w:rsid w:val="00AC6074"/>
    <w:rsid w:val="00AC687B"/>
    <w:rsid w:val="00AC6894"/>
    <w:rsid w:val="00AC78A2"/>
    <w:rsid w:val="00AD05EE"/>
    <w:rsid w:val="00AD11AA"/>
    <w:rsid w:val="00AD18F7"/>
    <w:rsid w:val="00AD1E87"/>
    <w:rsid w:val="00AD2A09"/>
    <w:rsid w:val="00AD2A5F"/>
    <w:rsid w:val="00AD331B"/>
    <w:rsid w:val="00AD33B8"/>
    <w:rsid w:val="00AD4ECE"/>
    <w:rsid w:val="00AD4F1C"/>
    <w:rsid w:val="00AD5072"/>
    <w:rsid w:val="00AD5495"/>
    <w:rsid w:val="00AD6321"/>
    <w:rsid w:val="00AD714A"/>
    <w:rsid w:val="00AD7A04"/>
    <w:rsid w:val="00AE09CD"/>
    <w:rsid w:val="00AE0F1C"/>
    <w:rsid w:val="00AE314F"/>
    <w:rsid w:val="00AE4325"/>
    <w:rsid w:val="00AE46A9"/>
    <w:rsid w:val="00AE47B1"/>
    <w:rsid w:val="00AE62CC"/>
    <w:rsid w:val="00AF03DB"/>
    <w:rsid w:val="00AF0E0E"/>
    <w:rsid w:val="00AF0F0F"/>
    <w:rsid w:val="00AF107B"/>
    <w:rsid w:val="00AF2067"/>
    <w:rsid w:val="00AF2175"/>
    <w:rsid w:val="00AF2B8D"/>
    <w:rsid w:val="00AF3A6A"/>
    <w:rsid w:val="00AF42E9"/>
    <w:rsid w:val="00AF4720"/>
    <w:rsid w:val="00AF7E94"/>
    <w:rsid w:val="00B0024B"/>
    <w:rsid w:val="00B0041B"/>
    <w:rsid w:val="00B00DE4"/>
    <w:rsid w:val="00B02FFE"/>
    <w:rsid w:val="00B03B5C"/>
    <w:rsid w:val="00B03F1B"/>
    <w:rsid w:val="00B03F8C"/>
    <w:rsid w:val="00B043DB"/>
    <w:rsid w:val="00B06C08"/>
    <w:rsid w:val="00B07C2B"/>
    <w:rsid w:val="00B1199E"/>
    <w:rsid w:val="00B12953"/>
    <w:rsid w:val="00B12B29"/>
    <w:rsid w:val="00B12B58"/>
    <w:rsid w:val="00B12FDC"/>
    <w:rsid w:val="00B12FE8"/>
    <w:rsid w:val="00B13211"/>
    <w:rsid w:val="00B1328C"/>
    <w:rsid w:val="00B1503A"/>
    <w:rsid w:val="00B153EF"/>
    <w:rsid w:val="00B154F0"/>
    <w:rsid w:val="00B15963"/>
    <w:rsid w:val="00B16EBA"/>
    <w:rsid w:val="00B17648"/>
    <w:rsid w:val="00B20536"/>
    <w:rsid w:val="00B20ADF"/>
    <w:rsid w:val="00B2308F"/>
    <w:rsid w:val="00B23DAF"/>
    <w:rsid w:val="00B25834"/>
    <w:rsid w:val="00B2617E"/>
    <w:rsid w:val="00B31C10"/>
    <w:rsid w:val="00B33CBB"/>
    <w:rsid w:val="00B34E32"/>
    <w:rsid w:val="00B35323"/>
    <w:rsid w:val="00B4005F"/>
    <w:rsid w:val="00B41176"/>
    <w:rsid w:val="00B42778"/>
    <w:rsid w:val="00B429F2"/>
    <w:rsid w:val="00B43006"/>
    <w:rsid w:val="00B43D8D"/>
    <w:rsid w:val="00B443E9"/>
    <w:rsid w:val="00B44FF9"/>
    <w:rsid w:val="00B455A0"/>
    <w:rsid w:val="00B471A5"/>
    <w:rsid w:val="00B501CF"/>
    <w:rsid w:val="00B502E7"/>
    <w:rsid w:val="00B50A7A"/>
    <w:rsid w:val="00B517A3"/>
    <w:rsid w:val="00B51983"/>
    <w:rsid w:val="00B51C7E"/>
    <w:rsid w:val="00B5243C"/>
    <w:rsid w:val="00B53E95"/>
    <w:rsid w:val="00B54523"/>
    <w:rsid w:val="00B54634"/>
    <w:rsid w:val="00B55388"/>
    <w:rsid w:val="00B566BE"/>
    <w:rsid w:val="00B57B85"/>
    <w:rsid w:val="00B6094F"/>
    <w:rsid w:val="00B6129F"/>
    <w:rsid w:val="00B6196D"/>
    <w:rsid w:val="00B61DD2"/>
    <w:rsid w:val="00B62B09"/>
    <w:rsid w:val="00B62C68"/>
    <w:rsid w:val="00B63C24"/>
    <w:rsid w:val="00B640A8"/>
    <w:rsid w:val="00B64B56"/>
    <w:rsid w:val="00B65AF5"/>
    <w:rsid w:val="00B65CFB"/>
    <w:rsid w:val="00B65EFC"/>
    <w:rsid w:val="00B660E2"/>
    <w:rsid w:val="00B6735D"/>
    <w:rsid w:val="00B7048F"/>
    <w:rsid w:val="00B70C90"/>
    <w:rsid w:val="00B70F0E"/>
    <w:rsid w:val="00B71CFA"/>
    <w:rsid w:val="00B73646"/>
    <w:rsid w:val="00B7371D"/>
    <w:rsid w:val="00B73A0E"/>
    <w:rsid w:val="00B73DF3"/>
    <w:rsid w:val="00B75857"/>
    <w:rsid w:val="00B7671C"/>
    <w:rsid w:val="00B77D22"/>
    <w:rsid w:val="00B807B1"/>
    <w:rsid w:val="00B80CD0"/>
    <w:rsid w:val="00B80CD6"/>
    <w:rsid w:val="00B8139F"/>
    <w:rsid w:val="00B81487"/>
    <w:rsid w:val="00B8273F"/>
    <w:rsid w:val="00B828C3"/>
    <w:rsid w:val="00B839A4"/>
    <w:rsid w:val="00B85344"/>
    <w:rsid w:val="00B86C6D"/>
    <w:rsid w:val="00B90853"/>
    <w:rsid w:val="00B90BA5"/>
    <w:rsid w:val="00B91C8B"/>
    <w:rsid w:val="00B925C9"/>
    <w:rsid w:val="00B9421F"/>
    <w:rsid w:val="00B94445"/>
    <w:rsid w:val="00B9462F"/>
    <w:rsid w:val="00B94BDF"/>
    <w:rsid w:val="00B956AB"/>
    <w:rsid w:val="00B9608B"/>
    <w:rsid w:val="00BA03F3"/>
    <w:rsid w:val="00BA07BF"/>
    <w:rsid w:val="00BA1934"/>
    <w:rsid w:val="00BA609F"/>
    <w:rsid w:val="00BA671A"/>
    <w:rsid w:val="00BB03D0"/>
    <w:rsid w:val="00BB1103"/>
    <w:rsid w:val="00BB1A6F"/>
    <w:rsid w:val="00BB2990"/>
    <w:rsid w:val="00BB2F81"/>
    <w:rsid w:val="00BB5813"/>
    <w:rsid w:val="00BB5A08"/>
    <w:rsid w:val="00BC02F2"/>
    <w:rsid w:val="00BC1E0C"/>
    <w:rsid w:val="00BC1FBA"/>
    <w:rsid w:val="00BC5B05"/>
    <w:rsid w:val="00BC662F"/>
    <w:rsid w:val="00BC6A84"/>
    <w:rsid w:val="00BC6D03"/>
    <w:rsid w:val="00BC7875"/>
    <w:rsid w:val="00BD1034"/>
    <w:rsid w:val="00BD156F"/>
    <w:rsid w:val="00BD4942"/>
    <w:rsid w:val="00BD499E"/>
    <w:rsid w:val="00BD5EA5"/>
    <w:rsid w:val="00BD711E"/>
    <w:rsid w:val="00BE0328"/>
    <w:rsid w:val="00BE0FDF"/>
    <w:rsid w:val="00BE163C"/>
    <w:rsid w:val="00BE1BA6"/>
    <w:rsid w:val="00BE2997"/>
    <w:rsid w:val="00BE2C15"/>
    <w:rsid w:val="00BE2E4F"/>
    <w:rsid w:val="00BE4769"/>
    <w:rsid w:val="00BE5461"/>
    <w:rsid w:val="00BE7298"/>
    <w:rsid w:val="00BF267F"/>
    <w:rsid w:val="00BF40A5"/>
    <w:rsid w:val="00BF426F"/>
    <w:rsid w:val="00BF44E8"/>
    <w:rsid w:val="00BF5877"/>
    <w:rsid w:val="00BF671B"/>
    <w:rsid w:val="00BF75B1"/>
    <w:rsid w:val="00C01D49"/>
    <w:rsid w:val="00C03176"/>
    <w:rsid w:val="00C0446C"/>
    <w:rsid w:val="00C044B1"/>
    <w:rsid w:val="00C06741"/>
    <w:rsid w:val="00C0756E"/>
    <w:rsid w:val="00C07624"/>
    <w:rsid w:val="00C07C5B"/>
    <w:rsid w:val="00C07DB9"/>
    <w:rsid w:val="00C07FFD"/>
    <w:rsid w:val="00C100D2"/>
    <w:rsid w:val="00C104FB"/>
    <w:rsid w:val="00C10C4D"/>
    <w:rsid w:val="00C110B4"/>
    <w:rsid w:val="00C11C33"/>
    <w:rsid w:val="00C12CCE"/>
    <w:rsid w:val="00C13326"/>
    <w:rsid w:val="00C135FA"/>
    <w:rsid w:val="00C14DC9"/>
    <w:rsid w:val="00C16039"/>
    <w:rsid w:val="00C160E4"/>
    <w:rsid w:val="00C16481"/>
    <w:rsid w:val="00C17A0B"/>
    <w:rsid w:val="00C20D7C"/>
    <w:rsid w:val="00C20F7A"/>
    <w:rsid w:val="00C2122F"/>
    <w:rsid w:val="00C21516"/>
    <w:rsid w:val="00C215CD"/>
    <w:rsid w:val="00C21B1F"/>
    <w:rsid w:val="00C23178"/>
    <w:rsid w:val="00C23817"/>
    <w:rsid w:val="00C24772"/>
    <w:rsid w:val="00C24A37"/>
    <w:rsid w:val="00C26239"/>
    <w:rsid w:val="00C26242"/>
    <w:rsid w:val="00C31B68"/>
    <w:rsid w:val="00C320C3"/>
    <w:rsid w:val="00C360F1"/>
    <w:rsid w:val="00C3668E"/>
    <w:rsid w:val="00C36876"/>
    <w:rsid w:val="00C376E0"/>
    <w:rsid w:val="00C3790C"/>
    <w:rsid w:val="00C41EBC"/>
    <w:rsid w:val="00C42632"/>
    <w:rsid w:val="00C432D5"/>
    <w:rsid w:val="00C434A6"/>
    <w:rsid w:val="00C44743"/>
    <w:rsid w:val="00C449A3"/>
    <w:rsid w:val="00C459DB"/>
    <w:rsid w:val="00C46843"/>
    <w:rsid w:val="00C47D04"/>
    <w:rsid w:val="00C47D12"/>
    <w:rsid w:val="00C50099"/>
    <w:rsid w:val="00C5214C"/>
    <w:rsid w:val="00C5328A"/>
    <w:rsid w:val="00C53BD7"/>
    <w:rsid w:val="00C54A65"/>
    <w:rsid w:val="00C551CD"/>
    <w:rsid w:val="00C554DA"/>
    <w:rsid w:val="00C5565E"/>
    <w:rsid w:val="00C559F2"/>
    <w:rsid w:val="00C56A02"/>
    <w:rsid w:val="00C6031D"/>
    <w:rsid w:val="00C6113C"/>
    <w:rsid w:val="00C61DC8"/>
    <w:rsid w:val="00C61F29"/>
    <w:rsid w:val="00C62939"/>
    <w:rsid w:val="00C634F8"/>
    <w:rsid w:val="00C63742"/>
    <w:rsid w:val="00C664A9"/>
    <w:rsid w:val="00C666C3"/>
    <w:rsid w:val="00C71ADF"/>
    <w:rsid w:val="00C77115"/>
    <w:rsid w:val="00C7796F"/>
    <w:rsid w:val="00C77A6B"/>
    <w:rsid w:val="00C81578"/>
    <w:rsid w:val="00C858EC"/>
    <w:rsid w:val="00C8722C"/>
    <w:rsid w:val="00C872A7"/>
    <w:rsid w:val="00C87729"/>
    <w:rsid w:val="00C90259"/>
    <w:rsid w:val="00C9032F"/>
    <w:rsid w:val="00C91DED"/>
    <w:rsid w:val="00C93151"/>
    <w:rsid w:val="00C9399C"/>
    <w:rsid w:val="00C944AC"/>
    <w:rsid w:val="00C94615"/>
    <w:rsid w:val="00C954D6"/>
    <w:rsid w:val="00C95D59"/>
    <w:rsid w:val="00C966BA"/>
    <w:rsid w:val="00C97019"/>
    <w:rsid w:val="00CA02B6"/>
    <w:rsid w:val="00CA1D39"/>
    <w:rsid w:val="00CA3C08"/>
    <w:rsid w:val="00CA3C18"/>
    <w:rsid w:val="00CA429C"/>
    <w:rsid w:val="00CA71EF"/>
    <w:rsid w:val="00CA787E"/>
    <w:rsid w:val="00CA7B8F"/>
    <w:rsid w:val="00CB019D"/>
    <w:rsid w:val="00CB068C"/>
    <w:rsid w:val="00CB0D2F"/>
    <w:rsid w:val="00CB119C"/>
    <w:rsid w:val="00CB1F3D"/>
    <w:rsid w:val="00CB2E78"/>
    <w:rsid w:val="00CB3696"/>
    <w:rsid w:val="00CB562B"/>
    <w:rsid w:val="00CB5A5C"/>
    <w:rsid w:val="00CB6673"/>
    <w:rsid w:val="00CB6D6C"/>
    <w:rsid w:val="00CC01E0"/>
    <w:rsid w:val="00CC1C52"/>
    <w:rsid w:val="00CC2CB9"/>
    <w:rsid w:val="00CC37D1"/>
    <w:rsid w:val="00CC416A"/>
    <w:rsid w:val="00CC49B9"/>
    <w:rsid w:val="00CC49F7"/>
    <w:rsid w:val="00CC6494"/>
    <w:rsid w:val="00CC734D"/>
    <w:rsid w:val="00CC7AAD"/>
    <w:rsid w:val="00CD053B"/>
    <w:rsid w:val="00CD1608"/>
    <w:rsid w:val="00CD1EEE"/>
    <w:rsid w:val="00CD3964"/>
    <w:rsid w:val="00CD42D1"/>
    <w:rsid w:val="00CD4C63"/>
    <w:rsid w:val="00CD6EF5"/>
    <w:rsid w:val="00CD7ECF"/>
    <w:rsid w:val="00CE081C"/>
    <w:rsid w:val="00CE0C72"/>
    <w:rsid w:val="00CE0F21"/>
    <w:rsid w:val="00CE1205"/>
    <w:rsid w:val="00CE3D84"/>
    <w:rsid w:val="00CE4304"/>
    <w:rsid w:val="00CE504C"/>
    <w:rsid w:val="00CE5189"/>
    <w:rsid w:val="00CE534B"/>
    <w:rsid w:val="00CE542E"/>
    <w:rsid w:val="00CF17D1"/>
    <w:rsid w:val="00CF1FB0"/>
    <w:rsid w:val="00CF2FEC"/>
    <w:rsid w:val="00CF41A3"/>
    <w:rsid w:val="00CF4583"/>
    <w:rsid w:val="00CF46EF"/>
    <w:rsid w:val="00CF4711"/>
    <w:rsid w:val="00CF4E61"/>
    <w:rsid w:val="00CF53BC"/>
    <w:rsid w:val="00CF5807"/>
    <w:rsid w:val="00CF5D9A"/>
    <w:rsid w:val="00CF602E"/>
    <w:rsid w:val="00CF61AB"/>
    <w:rsid w:val="00CF6B76"/>
    <w:rsid w:val="00CF6E80"/>
    <w:rsid w:val="00D005C9"/>
    <w:rsid w:val="00D00FC3"/>
    <w:rsid w:val="00D013F6"/>
    <w:rsid w:val="00D01DBD"/>
    <w:rsid w:val="00D01EE5"/>
    <w:rsid w:val="00D031D1"/>
    <w:rsid w:val="00D03FDA"/>
    <w:rsid w:val="00D05ED1"/>
    <w:rsid w:val="00D06921"/>
    <w:rsid w:val="00D10777"/>
    <w:rsid w:val="00D13158"/>
    <w:rsid w:val="00D1362D"/>
    <w:rsid w:val="00D13B74"/>
    <w:rsid w:val="00D1557A"/>
    <w:rsid w:val="00D16B17"/>
    <w:rsid w:val="00D17A4D"/>
    <w:rsid w:val="00D21A8E"/>
    <w:rsid w:val="00D22FCE"/>
    <w:rsid w:val="00D23B4F"/>
    <w:rsid w:val="00D262B4"/>
    <w:rsid w:val="00D267D5"/>
    <w:rsid w:val="00D3035B"/>
    <w:rsid w:val="00D30808"/>
    <w:rsid w:val="00D30828"/>
    <w:rsid w:val="00D30FD3"/>
    <w:rsid w:val="00D3181F"/>
    <w:rsid w:val="00D32E83"/>
    <w:rsid w:val="00D330B7"/>
    <w:rsid w:val="00D332CB"/>
    <w:rsid w:val="00D33FAF"/>
    <w:rsid w:val="00D352C3"/>
    <w:rsid w:val="00D3687A"/>
    <w:rsid w:val="00D40686"/>
    <w:rsid w:val="00D408D0"/>
    <w:rsid w:val="00D4111B"/>
    <w:rsid w:val="00D417A0"/>
    <w:rsid w:val="00D427B7"/>
    <w:rsid w:val="00D429E3"/>
    <w:rsid w:val="00D43B90"/>
    <w:rsid w:val="00D44C46"/>
    <w:rsid w:val="00D47A0D"/>
    <w:rsid w:val="00D50064"/>
    <w:rsid w:val="00D510F7"/>
    <w:rsid w:val="00D518CC"/>
    <w:rsid w:val="00D51B27"/>
    <w:rsid w:val="00D525EA"/>
    <w:rsid w:val="00D53191"/>
    <w:rsid w:val="00D53325"/>
    <w:rsid w:val="00D53757"/>
    <w:rsid w:val="00D550D6"/>
    <w:rsid w:val="00D552AA"/>
    <w:rsid w:val="00D56074"/>
    <w:rsid w:val="00D562CA"/>
    <w:rsid w:val="00D566F9"/>
    <w:rsid w:val="00D62134"/>
    <w:rsid w:val="00D622C5"/>
    <w:rsid w:val="00D62C55"/>
    <w:rsid w:val="00D639D7"/>
    <w:rsid w:val="00D664E0"/>
    <w:rsid w:val="00D6745A"/>
    <w:rsid w:val="00D67899"/>
    <w:rsid w:val="00D67A34"/>
    <w:rsid w:val="00D67BA6"/>
    <w:rsid w:val="00D70A18"/>
    <w:rsid w:val="00D70D4E"/>
    <w:rsid w:val="00D723B3"/>
    <w:rsid w:val="00D731D3"/>
    <w:rsid w:val="00D75841"/>
    <w:rsid w:val="00D76828"/>
    <w:rsid w:val="00D80185"/>
    <w:rsid w:val="00D81C49"/>
    <w:rsid w:val="00D85111"/>
    <w:rsid w:val="00D85117"/>
    <w:rsid w:val="00D86609"/>
    <w:rsid w:val="00D875C8"/>
    <w:rsid w:val="00D904BA"/>
    <w:rsid w:val="00D9307B"/>
    <w:rsid w:val="00D94262"/>
    <w:rsid w:val="00D94ACB"/>
    <w:rsid w:val="00D95C91"/>
    <w:rsid w:val="00D95EB1"/>
    <w:rsid w:val="00D96283"/>
    <w:rsid w:val="00D96820"/>
    <w:rsid w:val="00D96A59"/>
    <w:rsid w:val="00D973CB"/>
    <w:rsid w:val="00D97A22"/>
    <w:rsid w:val="00DA0962"/>
    <w:rsid w:val="00DA0AAC"/>
    <w:rsid w:val="00DA1602"/>
    <w:rsid w:val="00DA2F76"/>
    <w:rsid w:val="00DA4C23"/>
    <w:rsid w:val="00DA54F1"/>
    <w:rsid w:val="00DA58A9"/>
    <w:rsid w:val="00DA5B1A"/>
    <w:rsid w:val="00DA5F06"/>
    <w:rsid w:val="00DA673C"/>
    <w:rsid w:val="00DB2349"/>
    <w:rsid w:val="00DB3BC6"/>
    <w:rsid w:val="00DB5AAC"/>
    <w:rsid w:val="00DB614E"/>
    <w:rsid w:val="00DB6601"/>
    <w:rsid w:val="00DB6724"/>
    <w:rsid w:val="00DB77F5"/>
    <w:rsid w:val="00DC0987"/>
    <w:rsid w:val="00DC0D75"/>
    <w:rsid w:val="00DC1193"/>
    <w:rsid w:val="00DC16D3"/>
    <w:rsid w:val="00DC2114"/>
    <w:rsid w:val="00DC40D5"/>
    <w:rsid w:val="00DC461E"/>
    <w:rsid w:val="00DC4E7E"/>
    <w:rsid w:val="00DC631A"/>
    <w:rsid w:val="00DC6A56"/>
    <w:rsid w:val="00DC7402"/>
    <w:rsid w:val="00DC793E"/>
    <w:rsid w:val="00DD01D9"/>
    <w:rsid w:val="00DD0298"/>
    <w:rsid w:val="00DD10D0"/>
    <w:rsid w:val="00DD1C78"/>
    <w:rsid w:val="00DD3CCD"/>
    <w:rsid w:val="00DD4178"/>
    <w:rsid w:val="00DD5C49"/>
    <w:rsid w:val="00DD7964"/>
    <w:rsid w:val="00DE1DD6"/>
    <w:rsid w:val="00DE1EC0"/>
    <w:rsid w:val="00DE2639"/>
    <w:rsid w:val="00DE26DC"/>
    <w:rsid w:val="00DE2903"/>
    <w:rsid w:val="00DE35BC"/>
    <w:rsid w:val="00DE3B39"/>
    <w:rsid w:val="00DE425F"/>
    <w:rsid w:val="00DE4336"/>
    <w:rsid w:val="00DE44F6"/>
    <w:rsid w:val="00DE4D8A"/>
    <w:rsid w:val="00DE561C"/>
    <w:rsid w:val="00DE6178"/>
    <w:rsid w:val="00DE7D3A"/>
    <w:rsid w:val="00DF0675"/>
    <w:rsid w:val="00DF0886"/>
    <w:rsid w:val="00DF0C4D"/>
    <w:rsid w:val="00DF129E"/>
    <w:rsid w:val="00DF175E"/>
    <w:rsid w:val="00DF19DD"/>
    <w:rsid w:val="00DF1E40"/>
    <w:rsid w:val="00DF3319"/>
    <w:rsid w:val="00DF4507"/>
    <w:rsid w:val="00DF5F9C"/>
    <w:rsid w:val="00DF6110"/>
    <w:rsid w:val="00DF6BBC"/>
    <w:rsid w:val="00DF7B30"/>
    <w:rsid w:val="00DF7C65"/>
    <w:rsid w:val="00E0036D"/>
    <w:rsid w:val="00E020A8"/>
    <w:rsid w:val="00E020E6"/>
    <w:rsid w:val="00E02143"/>
    <w:rsid w:val="00E0215E"/>
    <w:rsid w:val="00E040DE"/>
    <w:rsid w:val="00E06549"/>
    <w:rsid w:val="00E065B0"/>
    <w:rsid w:val="00E07DFC"/>
    <w:rsid w:val="00E10D75"/>
    <w:rsid w:val="00E11188"/>
    <w:rsid w:val="00E11684"/>
    <w:rsid w:val="00E12FA9"/>
    <w:rsid w:val="00E150FD"/>
    <w:rsid w:val="00E15CD7"/>
    <w:rsid w:val="00E15F9D"/>
    <w:rsid w:val="00E16028"/>
    <w:rsid w:val="00E16225"/>
    <w:rsid w:val="00E20CD0"/>
    <w:rsid w:val="00E21D40"/>
    <w:rsid w:val="00E21F50"/>
    <w:rsid w:val="00E23591"/>
    <w:rsid w:val="00E23911"/>
    <w:rsid w:val="00E27F8E"/>
    <w:rsid w:val="00E30332"/>
    <w:rsid w:val="00E305DE"/>
    <w:rsid w:val="00E307A0"/>
    <w:rsid w:val="00E310AC"/>
    <w:rsid w:val="00E31B83"/>
    <w:rsid w:val="00E31DF8"/>
    <w:rsid w:val="00E34665"/>
    <w:rsid w:val="00E351F9"/>
    <w:rsid w:val="00E366B4"/>
    <w:rsid w:val="00E36C46"/>
    <w:rsid w:val="00E40114"/>
    <w:rsid w:val="00E40194"/>
    <w:rsid w:val="00E40426"/>
    <w:rsid w:val="00E440DE"/>
    <w:rsid w:val="00E46B4C"/>
    <w:rsid w:val="00E475D6"/>
    <w:rsid w:val="00E50553"/>
    <w:rsid w:val="00E507B7"/>
    <w:rsid w:val="00E50BAD"/>
    <w:rsid w:val="00E510AB"/>
    <w:rsid w:val="00E519DC"/>
    <w:rsid w:val="00E542B2"/>
    <w:rsid w:val="00E56088"/>
    <w:rsid w:val="00E60868"/>
    <w:rsid w:val="00E60ED2"/>
    <w:rsid w:val="00E61018"/>
    <w:rsid w:val="00E61EB3"/>
    <w:rsid w:val="00E63FA4"/>
    <w:rsid w:val="00E641A3"/>
    <w:rsid w:val="00E65FA1"/>
    <w:rsid w:val="00E66E3E"/>
    <w:rsid w:val="00E72CE3"/>
    <w:rsid w:val="00E731CD"/>
    <w:rsid w:val="00E73603"/>
    <w:rsid w:val="00E74063"/>
    <w:rsid w:val="00E746BE"/>
    <w:rsid w:val="00E74F6F"/>
    <w:rsid w:val="00E754C0"/>
    <w:rsid w:val="00E76459"/>
    <w:rsid w:val="00E815B2"/>
    <w:rsid w:val="00E81D62"/>
    <w:rsid w:val="00E82CF4"/>
    <w:rsid w:val="00E86D67"/>
    <w:rsid w:val="00E8745C"/>
    <w:rsid w:val="00E87A63"/>
    <w:rsid w:val="00E87C73"/>
    <w:rsid w:val="00E9036B"/>
    <w:rsid w:val="00E908CE"/>
    <w:rsid w:val="00E91DEB"/>
    <w:rsid w:val="00E937EA"/>
    <w:rsid w:val="00E93FE7"/>
    <w:rsid w:val="00E949FE"/>
    <w:rsid w:val="00E97343"/>
    <w:rsid w:val="00E97989"/>
    <w:rsid w:val="00EA056C"/>
    <w:rsid w:val="00EA0B92"/>
    <w:rsid w:val="00EA13C2"/>
    <w:rsid w:val="00EA2D41"/>
    <w:rsid w:val="00EA41E9"/>
    <w:rsid w:val="00EA4A45"/>
    <w:rsid w:val="00EA5E39"/>
    <w:rsid w:val="00EA79B5"/>
    <w:rsid w:val="00EA7C00"/>
    <w:rsid w:val="00EB0868"/>
    <w:rsid w:val="00EB0926"/>
    <w:rsid w:val="00EB1FA1"/>
    <w:rsid w:val="00EB3497"/>
    <w:rsid w:val="00EB4ADD"/>
    <w:rsid w:val="00EB5589"/>
    <w:rsid w:val="00EB6143"/>
    <w:rsid w:val="00EB6B7E"/>
    <w:rsid w:val="00EB6C7F"/>
    <w:rsid w:val="00EB6F46"/>
    <w:rsid w:val="00EB7AEC"/>
    <w:rsid w:val="00EC0492"/>
    <w:rsid w:val="00EC0B5A"/>
    <w:rsid w:val="00EC0ED9"/>
    <w:rsid w:val="00EC137F"/>
    <w:rsid w:val="00EC2432"/>
    <w:rsid w:val="00EC4816"/>
    <w:rsid w:val="00EC4B50"/>
    <w:rsid w:val="00EC5521"/>
    <w:rsid w:val="00EC601C"/>
    <w:rsid w:val="00EC6398"/>
    <w:rsid w:val="00EC738D"/>
    <w:rsid w:val="00EC7683"/>
    <w:rsid w:val="00ED15FF"/>
    <w:rsid w:val="00ED20C0"/>
    <w:rsid w:val="00ED4077"/>
    <w:rsid w:val="00ED4255"/>
    <w:rsid w:val="00ED43C6"/>
    <w:rsid w:val="00ED76B9"/>
    <w:rsid w:val="00EE02BC"/>
    <w:rsid w:val="00EE0A09"/>
    <w:rsid w:val="00EE0DEB"/>
    <w:rsid w:val="00EE257A"/>
    <w:rsid w:val="00EE3F9E"/>
    <w:rsid w:val="00EE4F66"/>
    <w:rsid w:val="00EE6EF1"/>
    <w:rsid w:val="00EE7C6B"/>
    <w:rsid w:val="00EE7D9E"/>
    <w:rsid w:val="00EF1178"/>
    <w:rsid w:val="00EF2950"/>
    <w:rsid w:val="00EF350D"/>
    <w:rsid w:val="00EF3DBA"/>
    <w:rsid w:val="00EF45D1"/>
    <w:rsid w:val="00EF5B3A"/>
    <w:rsid w:val="00EF5BA2"/>
    <w:rsid w:val="00EF725A"/>
    <w:rsid w:val="00EF7487"/>
    <w:rsid w:val="00EF78C5"/>
    <w:rsid w:val="00F012C5"/>
    <w:rsid w:val="00F01716"/>
    <w:rsid w:val="00F01FC6"/>
    <w:rsid w:val="00F0276D"/>
    <w:rsid w:val="00F02D62"/>
    <w:rsid w:val="00F0430B"/>
    <w:rsid w:val="00F049AF"/>
    <w:rsid w:val="00F04DFD"/>
    <w:rsid w:val="00F04FF7"/>
    <w:rsid w:val="00F0501C"/>
    <w:rsid w:val="00F05CE6"/>
    <w:rsid w:val="00F06F9A"/>
    <w:rsid w:val="00F07035"/>
    <w:rsid w:val="00F103C8"/>
    <w:rsid w:val="00F14C30"/>
    <w:rsid w:val="00F15747"/>
    <w:rsid w:val="00F162ED"/>
    <w:rsid w:val="00F16D06"/>
    <w:rsid w:val="00F17262"/>
    <w:rsid w:val="00F1738C"/>
    <w:rsid w:val="00F24C8C"/>
    <w:rsid w:val="00F25FC6"/>
    <w:rsid w:val="00F27493"/>
    <w:rsid w:val="00F27ABB"/>
    <w:rsid w:val="00F27EA1"/>
    <w:rsid w:val="00F3013B"/>
    <w:rsid w:val="00F30246"/>
    <w:rsid w:val="00F3033A"/>
    <w:rsid w:val="00F3097E"/>
    <w:rsid w:val="00F31C8C"/>
    <w:rsid w:val="00F32CAE"/>
    <w:rsid w:val="00F32DE1"/>
    <w:rsid w:val="00F33611"/>
    <w:rsid w:val="00F3389B"/>
    <w:rsid w:val="00F358BF"/>
    <w:rsid w:val="00F360A5"/>
    <w:rsid w:val="00F36462"/>
    <w:rsid w:val="00F366E3"/>
    <w:rsid w:val="00F3774B"/>
    <w:rsid w:val="00F41F9D"/>
    <w:rsid w:val="00F42B89"/>
    <w:rsid w:val="00F42C20"/>
    <w:rsid w:val="00F45983"/>
    <w:rsid w:val="00F45F31"/>
    <w:rsid w:val="00F467F4"/>
    <w:rsid w:val="00F472C3"/>
    <w:rsid w:val="00F47387"/>
    <w:rsid w:val="00F47D80"/>
    <w:rsid w:val="00F503E9"/>
    <w:rsid w:val="00F50AA7"/>
    <w:rsid w:val="00F51796"/>
    <w:rsid w:val="00F51B02"/>
    <w:rsid w:val="00F51D40"/>
    <w:rsid w:val="00F55514"/>
    <w:rsid w:val="00F577AA"/>
    <w:rsid w:val="00F57FDF"/>
    <w:rsid w:val="00F608A2"/>
    <w:rsid w:val="00F6327E"/>
    <w:rsid w:val="00F638D9"/>
    <w:rsid w:val="00F6487A"/>
    <w:rsid w:val="00F658B9"/>
    <w:rsid w:val="00F65F40"/>
    <w:rsid w:val="00F6656E"/>
    <w:rsid w:val="00F665FD"/>
    <w:rsid w:val="00F66C71"/>
    <w:rsid w:val="00F66DF6"/>
    <w:rsid w:val="00F701C2"/>
    <w:rsid w:val="00F71363"/>
    <w:rsid w:val="00F71446"/>
    <w:rsid w:val="00F7195D"/>
    <w:rsid w:val="00F744A9"/>
    <w:rsid w:val="00F75576"/>
    <w:rsid w:val="00F75C90"/>
    <w:rsid w:val="00F80CCE"/>
    <w:rsid w:val="00F81669"/>
    <w:rsid w:val="00F81784"/>
    <w:rsid w:val="00F81C38"/>
    <w:rsid w:val="00F8258E"/>
    <w:rsid w:val="00F8366A"/>
    <w:rsid w:val="00F836A4"/>
    <w:rsid w:val="00F8398D"/>
    <w:rsid w:val="00F84D3B"/>
    <w:rsid w:val="00F8558A"/>
    <w:rsid w:val="00F85B97"/>
    <w:rsid w:val="00F863BE"/>
    <w:rsid w:val="00F8793C"/>
    <w:rsid w:val="00F87BFA"/>
    <w:rsid w:val="00F91F43"/>
    <w:rsid w:val="00F922C1"/>
    <w:rsid w:val="00F92B7C"/>
    <w:rsid w:val="00F93401"/>
    <w:rsid w:val="00F9426D"/>
    <w:rsid w:val="00F958E6"/>
    <w:rsid w:val="00F95956"/>
    <w:rsid w:val="00F95AAD"/>
    <w:rsid w:val="00F96DBF"/>
    <w:rsid w:val="00F96FF6"/>
    <w:rsid w:val="00F97167"/>
    <w:rsid w:val="00FA03C3"/>
    <w:rsid w:val="00FA0BA9"/>
    <w:rsid w:val="00FA1669"/>
    <w:rsid w:val="00FA1C23"/>
    <w:rsid w:val="00FA22AD"/>
    <w:rsid w:val="00FA38E7"/>
    <w:rsid w:val="00FA3CB0"/>
    <w:rsid w:val="00FA4E38"/>
    <w:rsid w:val="00FA73E5"/>
    <w:rsid w:val="00FA741A"/>
    <w:rsid w:val="00FA7599"/>
    <w:rsid w:val="00FA75FE"/>
    <w:rsid w:val="00FB0434"/>
    <w:rsid w:val="00FB0938"/>
    <w:rsid w:val="00FB0EC2"/>
    <w:rsid w:val="00FB42B8"/>
    <w:rsid w:val="00FB577B"/>
    <w:rsid w:val="00FB6C4F"/>
    <w:rsid w:val="00FB7633"/>
    <w:rsid w:val="00FB7AF9"/>
    <w:rsid w:val="00FC0009"/>
    <w:rsid w:val="00FC0C74"/>
    <w:rsid w:val="00FC2D2E"/>
    <w:rsid w:val="00FC3965"/>
    <w:rsid w:val="00FC3ACE"/>
    <w:rsid w:val="00FC3B23"/>
    <w:rsid w:val="00FC73ED"/>
    <w:rsid w:val="00FC7A70"/>
    <w:rsid w:val="00FC7F41"/>
    <w:rsid w:val="00FC7FB6"/>
    <w:rsid w:val="00FD0CE7"/>
    <w:rsid w:val="00FD1A18"/>
    <w:rsid w:val="00FD4741"/>
    <w:rsid w:val="00FD4831"/>
    <w:rsid w:val="00FD4A43"/>
    <w:rsid w:val="00FD4DFE"/>
    <w:rsid w:val="00FD5505"/>
    <w:rsid w:val="00FD59A9"/>
    <w:rsid w:val="00FD7DE6"/>
    <w:rsid w:val="00FE0D21"/>
    <w:rsid w:val="00FE31D7"/>
    <w:rsid w:val="00FE44B2"/>
    <w:rsid w:val="00FE5510"/>
    <w:rsid w:val="00FE62E0"/>
    <w:rsid w:val="00FE6685"/>
    <w:rsid w:val="00FE6956"/>
    <w:rsid w:val="00FF039B"/>
    <w:rsid w:val="00FF06F3"/>
    <w:rsid w:val="00FF11DD"/>
    <w:rsid w:val="00FF249E"/>
    <w:rsid w:val="00FF2B3B"/>
    <w:rsid w:val="00FF2EAC"/>
    <w:rsid w:val="00FF3117"/>
    <w:rsid w:val="00FF3E04"/>
    <w:rsid w:val="00FF5083"/>
    <w:rsid w:val="00FF528C"/>
    <w:rsid w:val="00FF694F"/>
    <w:rsid w:val="00FF72CA"/>
    <w:rsid w:val="00FF7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B1F95"/>
  <w15:docId w15:val="{84A5B717-4680-4386-A073-3D466EC18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A7A"/>
    <w:rPr>
      <w:rFonts w:ascii="Garamond" w:hAnsi="Garamond"/>
    </w:rPr>
  </w:style>
  <w:style w:type="paragraph" w:styleId="Heading1">
    <w:name w:val="heading 1"/>
    <w:aliases w:val="CP H1"/>
    <w:basedOn w:val="Normal"/>
    <w:next w:val="Normal"/>
    <w:link w:val="Heading1Char"/>
    <w:uiPriority w:val="9"/>
    <w:qFormat/>
    <w:rsid w:val="00B50A7A"/>
    <w:pPr>
      <w:keepNext/>
      <w:numPr>
        <w:numId w:val="29"/>
      </w:numPr>
      <w:spacing w:after="240"/>
      <w:jc w:val="center"/>
      <w:outlineLvl w:val="0"/>
    </w:pPr>
    <w:rPr>
      <w:rFonts w:eastAsiaTheme="majorEastAsia"/>
      <w:b/>
      <w:bCs/>
      <w:caps/>
      <w:sz w:val="28"/>
      <w:szCs w:val="28"/>
    </w:rPr>
  </w:style>
  <w:style w:type="paragraph" w:styleId="Heading2">
    <w:name w:val="heading 2"/>
    <w:aliases w:val="CP H2"/>
    <w:basedOn w:val="Normal"/>
    <w:next w:val="Normal"/>
    <w:link w:val="Heading2Char"/>
    <w:uiPriority w:val="9"/>
    <w:unhideWhenUsed/>
    <w:qFormat/>
    <w:rsid w:val="00B50A7A"/>
    <w:pPr>
      <w:keepNext/>
      <w:numPr>
        <w:ilvl w:val="1"/>
        <w:numId w:val="10"/>
      </w:numPr>
      <w:spacing w:after="240"/>
      <w:jc w:val="both"/>
      <w:outlineLvl w:val="1"/>
    </w:pPr>
    <w:rPr>
      <w:rFonts w:eastAsiaTheme="majorEastAsia"/>
      <w:b/>
      <w:bCs/>
      <w:szCs w:val="26"/>
    </w:rPr>
  </w:style>
  <w:style w:type="paragraph" w:styleId="Heading3">
    <w:name w:val="heading 3"/>
    <w:aliases w:val="CP H3"/>
    <w:basedOn w:val="Normal"/>
    <w:next w:val="Normal"/>
    <w:link w:val="Heading3Char"/>
    <w:uiPriority w:val="9"/>
    <w:unhideWhenUsed/>
    <w:qFormat/>
    <w:rsid w:val="00B50A7A"/>
    <w:pPr>
      <w:keepNext/>
      <w:numPr>
        <w:ilvl w:val="2"/>
        <w:numId w:val="10"/>
      </w:numPr>
      <w:spacing w:after="240"/>
      <w:jc w:val="both"/>
      <w:outlineLvl w:val="2"/>
    </w:pPr>
    <w:rPr>
      <w:rFonts w:eastAsiaTheme="majorEastAsia"/>
      <w:b/>
      <w:bCs/>
    </w:rPr>
  </w:style>
  <w:style w:type="paragraph" w:styleId="Heading4">
    <w:name w:val="heading 4"/>
    <w:aliases w:val="CP H4"/>
    <w:basedOn w:val="Normal"/>
    <w:next w:val="Normal"/>
    <w:link w:val="Heading4Char"/>
    <w:uiPriority w:val="9"/>
    <w:unhideWhenUsed/>
    <w:qFormat/>
    <w:rsid w:val="00B50A7A"/>
    <w:pPr>
      <w:numPr>
        <w:ilvl w:val="3"/>
        <w:numId w:val="10"/>
      </w:numPr>
      <w:spacing w:after="240"/>
      <w:jc w:val="both"/>
      <w:outlineLvl w:val="3"/>
    </w:pPr>
    <w:rPr>
      <w:rFonts w:eastAsiaTheme="majorEastAsia"/>
      <w:b/>
      <w:bCs/>
      <w:iCs/>
    </w:rPr>
  </w:style>
  <w:style w:type="paragraph" w:styleId="Heading5">
    <w:name w:val="heading 5"/>
    <w:aliases w:val="CP H5"/>
    <w:basedOn w:val="Normal"/>
    <w:next w:val="Normal"/>
    <w:link w:val="Heading5Char"/>
    <w:uiPriority w:val="9"/>
    <w:unhideWhenUsed/>
    <w:qFormat/>
    <w:rsid w:val="00B50A7A"/>
    <w:pPr>
      <w:numPr>
        <w:ilvl w:val="4"/>
        <w:numId w:val="10"/>
      </w:numPr>
      <w:spacing w:after="240"/>
      <w:jc w:val="both"/>
      <w:outlineLvl w:val="4"/>
    </w:pPr>
    <w:rPr>
      <w:rFonts w:eastAsiaTheme="majorEastAsia"/>
      <w:b/>
    </w:rPr>
  </w:style>
  <w:style w:type="paragraph" w:styleId="Heading6">
    <w:name w:val="heading 6"/>
    <w:aliases w:val="CP H6"/>
    <w:basedOn w:val="Normal"/>
    <w:next w:val="Normal"/>
    <w:link w:val="Heading6Char"/>
    <w:uiPriority w:val="9"/>
    <w:unhideWhenUsed/>
    <w:qFormat/>
    <w:rsid w:val="00B50A7A"/>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B50A7A"/>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50A7A"/>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50A7A"/>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50A7A"/>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NoList"/>
    <w:uiPriority w:val="99"/>
    <w:semiHidden/>
    <w:unhideWhenUsed/>
    <w:rsid w:val="00B50A7A"/>
    <w:pPr>
      <w:numPr>
        <w:numId w:val="5"/>
      </w:numPr>
    </w:pPr>
  </w:style>
  <w:style w:type="numbering" w:styleId="1ai">
    <w:name w:val="Outline List 1"/>
    <w:basedOn w:val="NoList"/>
    <w:uiPriority w:val="99"/>
    <w:semiHidden/>
    <w:unhideWhenUsed/>
    <w:rsid w:val="00B50A7A"/>
    <w:pPr>
      <w:numPr>
        <w:numId w:val="6"/>
      </w:numPr>
    </w:pPr>
  </w:style>
  <w:style w:type="character" w:customStyle="1" w:styleId="Heading1Char">
    <w:name w:val="Heading 1 Char"/>
    <w:aliases w:val="CP H1 Char"/>
    <w:basedOn w:val="DefaultParagraphFont"/>
    <w:link w:val="Heading1"/>
    <w:uiPriority w:val="9"/>
    <w:rsid w:val="00B50A7A"/>
    <w:rPr>
      <w:rFonts w:ascii="Garamond" w:eastAsiaTheme="majorEastAsia" w:hAnsi="Garamond"/>
      <w:b/>
      <w:bCs/>
      <w:caps/>
      <w:sz w:val="28"/>
      <w:szCs w:val="28"/>
    </w:rPr>
  </w:style>
  <w:style w:type="character" w:customStyle="1" w:styleId="Heading2Char">
    <w:name w:val="Heading 2 Char"/>
    <w:aliases w:val="CP H2 Char"/>
    <w:basedOn w:val="DefaultParagraphFont"/>
    <w:link w:val="Heading2"/>
    <w:uiPriority w:val="9"/>
    <w:rsid w:val="00B50A7A"/>
    <w:rPr>
      <w:rFonts w:ascii="Garamond" w:eastAsiaTheme="majorEastAsia" w:hAnsi="Garamond"/>
      <w:b/>
      <w:bCs/>
      <w:szCs w:val="26"/>
    </w:rPr>
  </w:style>
  <w:style w:type="character" w:customStyle="1" w:styleId="Heading3Char">
    <w:name w:val="Heading 3 Char"/>
    <w:aliases w:val="CP H3 Char"/>
    <w:basedOn w:val="DefaultParagraphFont"/>
    <w:link w:val="Heading3"/>
    <w:uiPriority w:val="9"/>
    <w:rsid w:val="00B50A7A"/>
    <w:rPr>
      <w:rFonts w:ascii="Garamond" w:eastAsiaTheme="majorEastAsia" w:hAnsi="Garamond"/>
      <w:b/>
      <w:bCs/>
    </w:rPr>
  </w:style>
  <w:style w:type="character" w:customStyle="1" w:styleId="Heading4Char">
    <w:name w:val="Heading 4 Char"/>
    <w:aliases w:val="CP H4 Char"/>
    <w:basedOn w:val="DefaultParagraphFont"/>
    <w:link w:val="Heading4"/>
    <w:uiPriority w:val="9"/>
    <w:rsid w:val="00B50A7A"/>
    <w:rPr>
      <w:rFonts w:ascii="Garamond" w:eastAsiaTheme="majorEastAsia" w:hAnsi="Garamond"/>
      <w:b/>
      <w:bCs/>
      <w:iCs/>
    </w:rPr>
  </w:style>
  <w:style w:type="character" w:customStyle="1" w:styleId="Heading5Char">
    <w:name w:val="Heading 5 Char"/>
    <w:aliases w:val="CP H5 Char"/>
    <w:basedOn w:val="DefaultParagraphFont"/>
    <w:link w:val="Heading5"/>
    <w:uiPriority w:val="9"/>
    <w:rsid w:val="00B50A7A"/>
    <w:rPr>
      <w:rFonts w:ascii="Garamond" w:eastAsiaTheme="majorEastAsia" w:hAnsi="Garamond"/>
      <w:b/>
    </w:rPr>
  </w:style>
  <w:style w:type="character" w:customStyle="1" w:styleId="Heading6Char">
    <w:name w:val="Heading 6 Char"/>
    <w:aliases w:val="CP H6 Char"/>
    <w:basedOn w:val="DefaultParagraphFont"/>
    <w:link w:val="Heading6"/>
    <w:uiPriority w:val="9"/>
    <w:rsid w:val="00B50A7A"/>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B50A7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50A7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50A7A"/>
    <w:rPr>
      <w:rFonts w:asciiTheme="majorHAnsi" w:eastAsiaTheme="majorEastAsia" w:hAnsiTheme="majorHAnsi" w:cstheme="majorBidi"/>
      <w:i/>
      <w:iCs/>
      <w:color w:val="404040" w:themeColor="text1" w:themeTint="BF"/>
      <w:sz w:val="20"/>
      <w:szCs w:val="20"/>
    </w:rPr>
  </w:style>
  <w:style w:type="numbering" w:styleId="ArticleSection">
    <w:name w:val="Outline List 3"/>
    <w:basedOn w:val="NoList"/>
    <w:uiPriority w:val="99"/>
    <w:semiHidden/>
    <w:unhideWhenUsed/>
    <w:rsid w:val="00B50A7A"/>
    <w:pPr>
      <w:numPr>
        <w:numId w:val="7"/>
      </w:numPr>
    </w:pPr>
  </w:style>
  <w:style w:type="paragraph" w:styleId="BalloonText">
    <w:name w:val="Balloon Text"/>
    <w:basedOn w:val="Normal"/>
    <w:link w:val="BalloonTextChar"/>
    <w:uiPriority w:val="99"/>
    <w:semiHidden/>
    <w:unhideWhenUsed/>
    <w:rsid w:val="00B50A7A"/>
    <w:rPr>
      <w:rFonts w:ascii="Tahoma" w:hAnsi="Tahoma" w:cs="Tahoma"/>
      <w:sz w:val="16"/>
      <w:szCs w:val="16"/>
    </w:rPr>
  </w:style>
  <w:style w:type="character" w:customStyle="1" w:styleId="BalloonTextChar">
    <w:name w:val="Balloon Text Char"/>
    <w:basedOn w:val="DefaultParagraphFont"/>
    <w:link w:val="BalloonText"/>
    <w:uiPriority w:val="99"/>
    <w:semiHidden/>
    <w:rsid w:val="00B50A7A"/>
    <w:rPr>
      <w:rFonts w:ascii="Tahoma" w:hAnsi="Tahoma" w:cs="Tahoma"/>
      <w:sz w:val="16"/>
      <w:szCs w:val="16"/>
    </w:rPr>
  </w:style>
  <w:style w:type="paragraph" w:styleId="Bibliography">
    <w:name w:val="Bibliography"/>
    <w:basedOn w:val="Normal"/>
    <w:next w:val="Normal"/>
    <w:uiPriority w:val="37"/>
    <w:semiHidden/>
    <w:unhideWhenUsed/>
    <w:rsid w:val="00B50A7A"/>
  </w:style>
  <w:style w:type="paragraph" w:styleId="BlockText">
    <w:name w:val="Block Text"/>
    <w:basedOn w:val="Normal"/>
    <w:uiPriority w:val="99"/>
    <w:semiHidden/>
    <w:unhideWhenUsed/>
    <w:rsid w:val="00B50A7A"/>
    <w:pPr>
      <w:pBdr>
        <w:top w:val="single" w:sz="2" w:space="10" w:color="5B9BD5" w:themeColor="accent1" w:shadow="1"/>
        <w:left w:val="single" w:sz="2" w:space="10" w:color="5B9BD5" w:themeColor="accent1" w:shadow="1"/>
        <w:bottom w:val="single" w:sz="2" w:space="10" w:color="5B9BD5" w:themeColor="accent1" w:shadow="1"/>
        <w:right w:val="single" w:sz="2" w:space="10" w:color="5B9BD5" w:themeColor="accent1" w:shadow="1"/>
      </w:pBdr>
      <w:ind w:left="1152" w:right="1152"/>
    </w:pPr>
    <w:rPr>
      <w:rFonts w:asciiTheme="minorHAnsi" w:eastAsiaTheme="minorEastAsia" w:hAnsiTheme="minorHAnsi"/>
      <w:i/>
      <w:iCs/>
      <w:color w:val="5B9BD5" w:themeColor="accent1"/>
    </w:rPr>
  </w:style>
  <w:style w:type="paragraph" w:styleId="BodyText">
    <w:name w:val="Body Text"/>
    <w:basedOn w:val="Normal"/>
    <w:link w:val="BodyTextChar"/>
    <w:uiPriority w:val="99"/>
    <w:unhideWhenUsed/>
    <w:qFormat/>
    <w:rsid w:val="00B50A7A"/>
    <w:pPr>
      <w:spacing w:after="240"/>
      <w:jc w:val="both"/>
    </w:pPr>
  </w:style>
  <w:style w:type="character" w:customStyle="1" w:styleId="BodyTextChar">
    <w:name w:val="Body Text Char"/>
    <w:basedOn w:val="DefaultParagraphFont"/>
    <w:link w:val="BodyText"/>
    <w:uiPriority w:val="99"/>
    <w:rsid w:val="00B50A7A"/>
    <w:rPr>
      <w:rFonts w:ascii="Garamond" w:hAnsi="Garamond"/>
    </w:rPr>
  </w:style>
  <w:style w:type="paragraph" w:styleId="BodyText2">
    <w:name w:val="Body Text 2"/>
    <w:basedOn w:val="Normal"/>
    <w:link w:val="BodyText2Char"/>
    <w:uiPriority w:val="99"/>
    <w:unhideWhenUsed/>
    <w:qFormat/>
    <w:rsid w:val="00B50A7A"/>
    <w:pPr>
      <w:spacing w:after="240"/>
      <w:jc w:val="both"/>
    </w:pPr>
  </w:style>
  <w:style w:type="character" w:customStyle="1" w:styleId="BodyText2Char">
    <w:name w:val="Body Text 2 Char"/>
    <w:basedOn w:val="DefaultParagraphFont"/>
    <w:link w:val="BodyText2"/>
    <w:uiPriority w:val="99"/>
    <w:rsid w:val="00B50A7A"/>
    <w:rPr>
      <w:rFonts w:ascii="Garamond" w:hAnsi="Garamond"/>
    </w:rPr>
  </w:style>
  <w:style w:type="paragraph" w:styleId="BodyText3">
    <w:name w:val="Body Text 3"/>
    <w:basedOn w:val="Normal"/>
    <w:link w:val="BodyText3Char"/>
    <w:uiPriority w:val="99"/>
    <w:unhideWhenUsed/>
    <w:qFormat/>
    <w:rsid w:val="00B50A7A"/>
    <w:pPr>
      <w:spacing w:after="240"/>
      <w:ind w:left="720"/>
      <w:jc w:val="both"/>
    </w:pPr>
    <w:rPr>
      <w:szCs w:val="16"/>
    </w:rPr>
  </w:style>
  <w:style w:type="character" w:customStyle="1" w:styleId="BodyText3Char">
    <w:name w:val="Body Text 3 Char"/>
    <w:basedOn w:val="DefaultParagraphFont"/>
    <w:link w:val="BodyText3"/>
    <w:uiPriority w:val="99"/>
    <w:rsid w:val="00B50A7A"/>
    <w:rPr>
      <w:rFonts w:ascii="Garamond" w:hAnsi="Garamond"/>
      <w:szCs w:val="16"/>
    </w:rPr>
  </w:style>
  <w:style w:type="paragraph" w:styleId="BodyTextFirstIndent">
    <w:name w:val="Body Text First Indent"/>
    <w:basedOn w:val="BodyText"/>
    <w:link w:val="BodyTextFirstIndentChar"/>
    <w:uiPriority w:val="99"/>
    <w:unhideWhenUsed/>
    <w:rsid w:val="00B50A7A"/>
    <w:pPr>
      <w:spacing w:after="0"/>
      <w:ind w:firstLine="360"/>
    </w:pPr>
  </w:style>
  <w:style w:type="character" w:customStyle="1" w:styleId="BodyTextFirstIndentChar">
    <w:name w:val="Body Text First Indent Char"/>
    <w:basedOn w:val="BodyTextChar"/>
    <w:link w:val="BodyTextFirstIndent"/>
    <w:uiPriority w:val="99"/>
    <w:rsid w:val="00B50A7A"/>
    <w:rPr>
      <w:rFonts w:ascii="Garamond" w:hAnsi="Garamond"/>
    </w:rPr>
  </w:style>
  <w:style w:type="paragraph" w:styleId="BodyTextIndent">
    <w:name w:val="Body Text Indent"/>
    <w:basedOn w:val="Normal"/>
    <w:link w:val="BodyTextIndentChar"/>
    <w:uiPriority w:val="99"/>
    <w:semiHidden/>
    <w:unhideWhenUsed/>
    <w:rsid w:val="00B50A7A"/>
    <w:pPr>
      <w:spacing w:after="120"/>
      <w:ind w:left="360"/>
    </w:pPr>
  </w:style>
  <w:style w:type="character" w:customStyle="1" w:styleId="BodyTextIndentChar">
    <w:name w:val="Body Text Indent Char"/>
    <w:basedOn w:val="DefaultParagraphFont"/>
    <w:link w:val="BodyTextIndent"/>
    <w:uiPriority w:val="99"/>
    <w:semiHidden/>
    <w:rsid w:val="00B50A7A"/>
    <w:rPr>
      <w:rFonts w:ascii="Garamond" w:hAnsi="Garamond"/>
    </w:rPr>
  </w:style>
  <w:style w:type="paragraph" w:styleId="BodyTextFirstIndent2">
    <w:name w:val="Body Text First Indent 2"/>
    <w:basedOn w:val="BodyTextIndent"/>
    <w:link w:val="BodyTextFirstIndent2Char"/>
    <w:uiPriority w:val="99"/>
    <w:semiHidden/>
    <w:unhideWhenUsed/>
    <w:rsid w:val="00B50A7A"/>
    <w:pPr>
      <w:spacing w:after="0"/>
      <w:ind w:firstLine="360"/>
    </w:pPr>
  </w:style>
  <w:style w:type="character" w:customStyle="1" w:styleId="BodyTextFirstIndent2Char">
    <w:name w:val="Body Text First Indent 2 Char"/>
    <w:basedOn w:val="BodyTextIndentChar"/>
    <w:link w:val="BodyTextFirstIndent2"/>
    <w:uiPriority w:val="99"/>
    <w:semiHidden/>
    <w:rsid w:val="00B50A7A"/>
    <w:rPr>
      <w:rFonts w:ascii="Garamond" w:hAnsi="Garamond"/>
    </w:rPr>
  </w:style>
  <w:style w:type="paragraph" w:styleId="BodyTextIndent2">
    <w:name w:val="Body Text Indent 2"/>
    <w:basedOn w:val="Normal"/>
    <w:link w:val="BodyTextIndent2Char"/>
    <w:uiPriority w:val="99"/>
    <w:semiHidden/>
    <w:unhideWhenUsed/>
    <w:rsid w:val="00B50A7A"/>
    <w:pPr>
      <w:spacing w:after="120" w:line="480" w:lineRule="auto"/>
      <w:ind w:left="360"/>
    </w:pPr>
  </w:style>
  <w:style w:type="character" w:customStyle="1" w:styleId="BodyTextIndent2Char">
    <w:name w:val="Body Text Indent 2 Char"/>
    <w:basedOn w:val="DefaultParagraphFont"/>
    <w:link w:val="BodyTextIndent2"/>
    <w:uiPriority w:val="99"/>
    <w:semiHidden/>
    <w:rsid w:val="00B50A7A"/>
    <w:rPr>
      <w:rFonts w:ascii="Garamond" w:hAnsi="Garamond"/>
    </w:rPr>
  </w:style>
  <w:style w:type="paragraph" w:styleId="BodyTextIndent3">
    <w:name w:val="Body Text Indent 3"/>
    <w:basedOn w:val="Normal"/>
    <w:link w:val="BodyTextIndent3Char"/>
    <w:uiPriority w:val="99"/>
    <w:semiHidden/>
    <w:unhideWhenUsed/>
    <w:rsid w:val="00B50A7A"/>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B50A7A"/>
    <w:rPr>
      <w:rFonts w:ascii="Garamond" w:hAnsi="Garamond"/>
      <w:sz w:val="16"/>
      <w:szCs w:val="16"/>
    </w:rPr>
  </w:style>
  <w:style w:type="character" w:styleId="BookTitle">
    <w:name w:val="Book Title"/>
    <w:basedOn w:val="DefaultParagraphFont"/>
    <w:uiPriority w:val="33"/>
    <w:qFormat/>
    <w:rsid w:val="00B50A7A"/>
    <w:rPr>
      <w:b/>
      <w:bCs/>
      <w:smallCaps/>
      <w:spacing w:val="5"/>
    </w:rPr>
  </w:style>
  <w:style w:type="paragraph" w:styleId="Caption">
    <w:name w:val="caption"/>
    <w:basedOn w:val="Normal"/>
    <w:next w:val="Normal"/>
    <w:uiPriority w:val="35"/>
    <w:semiHidden/>
    <w:unhideWhenUsed/>
    <w:qFormat/>
    <w:rsid w:val="00B50A7A"/>
    <w:pPr>
      <w:spacing w:after="200"/>
    </w:pPr>
    <w:rPr>
      <w:b/>
      <w:bCs/>
      <w:color w:val="5B9BD5" w:themeColor="accent1"/>
      <w:sz w:val="18"/>
      <w:szCs w:val="18"/>
    </w:rPr>
  </w:style>
  <w:style w:type="paragraph" w:styleId="Closing">
    <w:name w:val="Closing"/>
    <w:basedOn w:val="Normal"/>
    <w:link w:val="ClosingChar"/>
    <w:uiPriority w:val="99"/>
    <w:semiHidden/>
    <w:unhideWhenUsed/>
    <w:rsid w:val="00B50A7A"/>
    <w:pPr>
      <w:ind w:left="4320"/>
    </w:pPr>
  </w:style>
  <w:style w:type="character" w:customStyle="1" w:styleId="ClosingChar">
    <w:name w:val="Closing Char"/>
    <w:basedOn w:val="DefaultParagraphFont"/>
    <w:link w:val="Closing"/>
    <w:uiPriority w:val="99"/>
    <w:semiHidden/>
    <w:rsid w:val="00B50A7A"/>
    <w:rPr>
      <w:rFonts w:ascii="Garamond" w:hAnsi="Garamond"/>
    </w:rPr>
  </w:style>
  <w:style w:type="table" w:styleId="ColorfulGrid">
    <w:name w:val="Colorful Grid"/>
    <w:basedOn w:val="TableNormal"/>
    <w:uiPriority w:val="73"/>
    <w:semiHidden/>
    <w:rsid w:val="00B50A7A"/>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B50A7A"/>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rsid w:val="00B50A7A"/>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rsid w:val="00B50A7A"/>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rsid w:val="00B50A7A"/>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B50A7A"/>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semiHidden/>
    <w:rsid w:val="00B50A7A"/>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B50A7A"/>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B50A7A"/>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rsid w:val="00B50A7A"/>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B50A7A"/>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B50A7A"/>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B50A7A"/>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semiHidden/>
    <w:rsid w:val="00B50A7A"/>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B50A7A"/>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B50A7A"/>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B50A7A"/>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B50A7A"/>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B50A7A"/>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B50A7A"/>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B50A7A"/>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B50A7A"/>
    <w:rPr>
      <w:sz w:val="16"/>
      <w:szCs w:val="16"/>
    </w:rPr>
  </w:style>
  <w:style w:type="paragraph" w:styleId="CommentText">
    <w:name w:val="annotation text"/>
    <w:basedOn w:val="Normal"/>
    <w:link w:val="CommentTextChar"/>
    <w:uiPriority w:val="99"/>
    <w:unhideWhenUsed/>
    <w:rsid w:val="00B50A7A"/>
    <w:rPr>
      <w:sz w:val="20"/>
      <w:szCs w:val="20"/>
    </w:rPr>
  </w:style>
  <w:style w:type="character" w:customStyle="1" w:styleId="CommentTextChar">
    <w:name w:val="Comment Text Char"/>
    <w:basedOn w:val="DefaultParagraphFont"/>
    <w:link w:val="CommentText"/>
    <w:uiPriority w:val="99"/>
    <w:rsid w:val="00B50A7A"/>
    <w:rPr>
      <w:rFonts w:ascii="Garamond" w:hAnsi="Garamond"/>
      <w:sz w:val="20"/>
      <w:szCs w:val="20"/>
    </w:rPr>
  </w:style>
  <w:style w:type="paragraph" w:styleId="CommentSubject">
    <w:name w:val="annotation subject"/>
    <w:basedOn w:val="CommentText"/>
    <w:next w:val="CommentText"/>
    <w:link w:val="CommentSubjectChar"/>
    <w:uiPriority w:val="99"/>
    <w:semiHidden/>
    <w:unhideWhenUsed/>
    <w:rsid w:val="00B50A7A"/>
    <w:rPr>
      <w:b/>
      <w:bCs/>
    </w:rPr>
  </w:style>
  <w:style w:type="character" w:customStyle="1" w:styleId="CommentSubjectChar">
    <w:name w:val="Comment Subject Char"/>
    <w:basedOn w:val="CommentTextChar"/>
    <w:link w:val="CommentSubject"/>
    <w:uiPriority w:val="99"/>
    <w:semiHidden/>
    <w:rsid w:val="00B50A7A"/>
    <w:rPr>
      <w:rFonts w:ascii="Garamond" w:hAnsi="Garamond"/>
      <w:b/>
      <w:bCs/>
      <w:sz w:val="20"/>
      <w:szCs w:val="20"/>
    </w:rPr>
  </w:style>
  <w:style w:type="table" w:styleId="DarkList">
    <w:name w:val="Dark List"/>
    <w:basedOn w:val="TableNormal"/>
    <w:uiPriority w:val="70"/>
    <w:semiHidden/>
    <w:rsid w:val="00B50A7A"/>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B50A7A"/>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rsid w:val="00B50A7A"/>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B50A7A"/>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B50A7A"/>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B50A7A"/>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semiHidden/>
    <w:rsid w:val="00B50A7A"/>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B50A7A"/>
  </w:style>
  <w:style w:type="character" w:customStyle="1" w:styleId="DateChar">
    <w:name w:val="Date Char"/>
    <w:basedOn w:val="DefaultParagraphFont"/>
    <w:link w:val="Date"/>
    <w:uiPriority w:val="99"/>
    <w:semiHidden/>
    <w:rsid w:val="00B50A7A"/>
    <w:rPr>
      <w:rFonts w:ascii="Garamond" w:hAnsi="Garamond"/>
    </w:rPr>
  </w:style>
  <w:style w:type="paragraph" w:styleId="DocumentMap">
    <w:name w:val="Document Map"/>
    <w:basedOn w:val="Normal"/>
    <w:link w:val="DocumentMapChar"/>
    <w:uiPriority w:val="99"/>
    <w:semiHidden/>
    <w:unhideWhenUsed/>
    <w:rsid w:val="00B50A7A"/>
    <w:rPr>
      <w:rFonts w:ascii="Tahoma" w:hAnsi="Tahoma" w:cs="Tahoma"/>
      <w:sz w:val="16"/>
      <w:szCs w:val="16"/>
    </w:rPr>
  </w:style>
  <w:style w:type="character" w:customStyle="1" w:styleId="DocumentMapChar">
    <w:name w:val="Document Map Char"/>
    <w:basedOn w:val="DefaultParagraphFont"/>
    <w:link w:val="DocumentMap"/>
    <w:uiPriority w:val="99"/>
    <w:semiHidden/>
    <w:rsid w:val="00B50A7A"/>
    <w:rPr>
      <w:rFonts w:ascii="Tahoma" w:hAnsi="Tahoma" w:cs="Tahoma"/>
      <w:sz w:val="16"/>
      <w:szCs w:val="16"/>
    </w:rPr>
  </w:style>
  <w:style w:type="paragraph" w:styleId="E-mailSignature">
    <w:name w:val="E-mail Signature"/>
    <w:basedOn w:val="Normal"/>
    <w:link w:val="E-mailSignatureChar"/>
    <w:uiPriority w:val="99"/>
    <w:semiHidden/>
    <w:unhideWhenUsed/>
    <w:rsid w:val="00B50A7A"/>
  </w:style>
  <w:style w:type="character" w:customStyle="1" w:styleId="E-mailSignatureChar">
    <w:name w:val="E-mail Signature Char"/>
    <w:basedOn w:val="DefaultParagraphFont"/>
    <w:link w:val="E-mailSignature"/>
    <w:uiPriority w:val="99"/>
    <w:semiHidden/>
    <w:rsid w:val="00B50A7A"/>
    <w:rPr>
      <w:rFonts w:ascii="Garamond" w:hAnsi="Garamond"/>
    </w:rPr>
  </w:style>
  <w:style w:type="character" w:styleId="Emphasis">
    <w:name w:val="Emphasis"/>
    <w:basedOn w:val="DefaultParagraphFont"/>
    <w:uiPriority w:val="20"/>
    <w:qFormat/>
    <w:rsid w:val="00B50A7A"/>
    <w:rPr>
      <w:i/>
      <w:iCs/>
    </w:rPr>
  </w:style>
  <w:style w:type="character" w:styleId="EndnoteReference">
    <w:name w:val="endnote reference"/>
    <w:basedOn w:val="DefaultParagraphFont"/>
    <w:uiPriority w:val="99"/>
    <w:semiHidden/>
    <w:unhideWhenUsed/>
    <w:rsid w:val="00B50A7A"/>
    <w:rPr>
      <w:vertAlign w:val="superscript"/>
    </w:rPr>
  </w:style>
  <w:style w:type="paragraph" w:styleId="EndnoteText">
    <w:name w:val="endnote text"/>
    <w:basedOn w:val="Normal"/>
    <w:link w:val="EndnoteTextChar"/>
    <w:uiPriority w:val="99"/>
    <w:semiHidden/>
    <w:unhideWhenUsed/>
    <w:rsid w:val="00B50A7A"/>
    <w:rPr>
      <w:sz w:val="20"/>
      <w:szCs w:val="20"/>
    </w:rPr>
  </w:style>
  <w:style w:type="character" w:customStyle="1" w:styleId="EndnoteTextChar">
    <w:name w:val="Endnote Text Char"/>
    <w:basedOn w:val="DefaultParagraphFont"/>
    <w:link w:val="EndnoteText"/>
    <w:uiPriority w:val="99"/>
    <w:semiHidden/>
    <w:rsid w:val="00B50A7A"/>
    <w:rPr>
      <w:rFonts w:ascii="Garamond" w:hAnsi="Garamond"/>
      <w:sz w:val="20"/>
      <w:szCs w:val="20"/>
    </w:rPr>
  </w:style>
  <w:style w:type="paragraph" w:styleId="EnvelopeAddress">
    <w:name w:val="envelope address"/>
    <w:basedOn w:val="Normal"/>
    <w:uiPriority w:val="99"/>
    <w:semiHidden/>
    <w:unhideWhenUsed/>
    <w:rsid w:val="00B50A7A"/>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50A7A"/>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B50A7A"/>
    <w:rPr>
      <w:color w:val="954F72" w:themeColor="followedHyperlink"/>
      <w:u w:val="single"/>
    </w:rPr>
  </w:style>
  <w:style w:type="paragraph" w:styleId="Footer">
    <w:name w:val="footer"/>
    <w:basedOn w:val="Normal"/>
    <w:link w:val="FooterChar"/>
    <w:uiPriority w:val="99"/>
    <w:unhideWhenUsed/>
    <w:rsid w:val="00B50A7A"/>
    <w:pPr>
      <w:tabs>
        <w:tab w:val="center" w:pos="4680"/>
        <w:tab w:val="right" w:pos="9360"/>
      </w:tabs>
    </w:pPr>
  </w:style>
  <w:style w:type="character" w:customStyle="1" w:styleId="FooterChar">
    <w:name w:val="Footer Char"/>
    <w:basedOn w:val="DefaultParagraphFont"/>
    <w:link w:val="Footer"/>
    <w:uiPriority w:val="99"/>
    <w:rsid w:val="00B50A7A"/>
    <w:rPr>
      <w:rFonts w:ascii="Garamond" w:hAnsi="Garamond"/>
    </w:rPr>
  </w:style>
  <w:style w:type="character" w:styleId="FootnoteReference">
    <w:name w:val="footnote reference"/>
    <w:basedOn w:val="DefaultParagraphFont"/>
    <w:uiPriority w:val="99"/>
    <w:semiHidden/>
    <w:unhideWhenUsed/>
    <w:rsid w:val="00B50A7A"/>
    <w:rPr>
      <w:vertAlign w:val="superscript"/>
    </w:rPr>
  </w:style>
  <w:style w:type="paragraph" w:styleId="FootnoteText">
    <w:name w:val="footnote text"/>
    <w:basedOn w:val="Normal"/>
    <w:link w:val="FootnoteTextChar"/>
    <w:uiPriority w:val="99"/>
    <w:semiHidden/>
    <w:unhideWhenUsed/>
    <w:rsid w:val="00B50A7A"/>
    <w:rPr>
      <w:sz w:val="20"/>
      <w:szCs w:val="20"/>
    </w:rPr>
  </w:style>
  <w:style w:type="character" w:customStyle="1" w:styleId="FootnoteTextChar">
    <w:name w:val="Footnote Text Char"/>
    <w:basedOn w:val="DefaultParagraphFont"/>
    <w:link w:val="FootnoteText"/>
    <w:uiPriority w:val="99"/>
    <w:semiHidden/>
    <w:rsid w:val="00B50A7A"/>
    <w:rPr>
      <w:rFonts w:ascii="Garamond" w:hAnsi="Garamond"/>
      <w:sz w:val="20"/>
      <w:szCs w:val="20"/>
    </w:rPr>
  </w:style>
  <w:style w:type="paragraph" w:styleId="Header">
    <w:name w:val="header"/>
    <w:basedOn w:val="Normal"/>
    <w:link w:val="HeaderChar"/>
    <w:uiPriority w:val="99"/>
    <w:unhideWhenUsed/>
    <w:rsid w:val="00B50A7A"/>
    <w:pPr>
      <w:tabs>
        <w:tab w:val="center" w:pos="4680"/>
        <w:tab w:val="right" w:pos="9360"/>
      </w:tabs>
    </w:pPr>
  </w:style>
  <w:style w:type="character" w:customStyle="1" w:styleId="HeaderChar">
    <w:name w:val="Header Char"/>
    <w:basedOn w:val="DefaultParagraphFont"/>
    <w:link w:val="Header"/>
    <w:uiPriority w:val="99"/>
    <w:rsid w:val="00B50A7A"/>
    <w:rPr>
      <w:rFonts w:ascii="Garamond" w:hAnsi="Garamond"/>
    </w:rPr>
  </w:style>
  <w:style w:type="character" w:styleId="HTMLAcronym">
    <w:name w:val="HTML Acronym"/>
    <w:basedOn w:val="DefaultParagraphFont"/>
    <w:uiPriority w:val="99"/>
    <w:semiHidden/>
    <w:unhideWhenUsed/>
    <w:rsid w:val="00B50A7A"/>
  </w:style>
  <w:style w:type="paragraph" w:styleId="HTMLAddress">
    <w:name w:val="HTML Address"/>
    <w:basedOn w:val="Normal"/>
    <w:link w:val="HTMLAddressChar"/>
    <w:uiPriority w:val="99"/>
    <w:semiHidden/>
    <w:unhideWhenUsed/>
    <w:rsid w:val="00B50A7A"/>
    <w:rPr>
      <w:i/>
      <w:iCs/>
    </w:rPr>
  </w:style>
  <w:style w:type="character" w:customStyle="1" w:styleId="HTMLAddressChar">
    <w:name w:val="HTML Address Char"/>
    <w:basedOn w:val="DefaultParagraphFont"/>
    <w:link w:val="HTMLAddress"/>
    <w:uiPriority w:val="99"/>
    <w:semiHidden/>
    <w:rsid w:val="00B50A7A"/>
    <w:rPr>
      <w:rFonts w:ascii="Garamond" w:hAnsi="Garamond"/>
      <w:i/>
      <w:iCs/>
    </w:rPr>
  </w:style>
  <w:style w:type="character" w:styleId="HTMLCite">
    <w:name w:val="HTML Cite"/>
    <w:basedOn w:val="DefaultParagraphFont"/>
    <w:uiPriority w:val="99"/>
    <w:semiHidden/>
    <w:unhideWhenUsed/>
    <w:rsid w:val="00B50A7A"/>
    <w:rPr>
      <w:i/>
      <w:iCs/>
    </w:rPr>
  </w:style>
  <w:style w:type="character" w:styleId="HTMLCode">
    <w:name w:val="HTML Code"/>
    <w:basedOn w:val="DefaultParagraphFont"/>
    <w:uiPriority w:val="99"/>
    <w:semiHidden/>
    <w:unhideWhenUsed/>
    <w:rsid w:val="00B50A7A"/>
    <w:rPr>
      <w:rFonts w:ascii="Consolas" w:hAnsi="Consolas" w:cs="Consolas"/>
      <w:sz w:val="20"/>
      <w:szCs w:val="20"/>
    </w:rPr>
  </w:style>
  <w:style w:type="character" w:styleId="HTMLDefinition">
    <w:name w:val="HTML Definition"/>
    <w:basedOn w:val="DefaultParagraphFont"/>
    <w:uiPriority w:val="99"/>
    <w:semiHidden/>
    <w:unhideWhenUsed/>
    <w:rsid w:val="00B50A7A"/>
    <w:rPr>
      <w:i/>
      <w:iCs/>
    </w:rPr>
  </w:style>
  <w:style w:type="character" w:styleId="HTMLKeyboard">
    <w:name w:val="HTML Keyboard"/>
    <w:basedOn w:val="DefaultParagraphFont"/>
    <w:uiPriority w:val="99"/>
    <w:semiHidden/>
    <w:unhideWhenUsed/>
    <w:rsid w:val="00B50A7A"/>
    <w:rPr>
      <w:rFonts w:ascii="Consolas" w:hAnsi="Consolas" w:cs="Consolas"/>
      <w:sz w:val="20"/>
      <w:szCs w:val="20"/>
    </w:rPr>
  </w:style>
  <w:style w:type="paragraph" w:styleId="HTMLPreformatted">
    <w:name w:val="HTML Preformatted"/>
    <w:basedOn w:val="Normal"/>
    <w:link w:val="HTMLPreformattedChar"/>
    <w:uiPriority w:val="99"/>
    <w:semiHidden/>
    <w:unhideWhenUsed/>
    <w:rsid w:val="00B50A7A"/>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B50A7A"/>
    <w:rPr>
      <w:rFonts w:ascii="Consolas" w:hAnsi="Consolas" w:cs="Consolas"/>
      <w:sz w:val="20"/>
      <w:szCs w:val="20"/>
    </w:rPr>
  </w:style>
  <w:style w:type="character" w:styleId="HTMLSample">
    <w:name w:val="HTML Sample"/>
    <w:basedOn w:val="DefaultParagraphFont"/>
    <w:uiPriority w:val="99"/>
    <w:semiHidden/>
    <w:unhideWhenUsed/>
    <w:rsid w:val="00B50A7A"/>
    <w:rPr>
      <w:rFonts w:ascii="Consolas" w:hAnsi="Consolas" w:cs="Consolas"/>
      <w:sz w:val="24"/>
      <w:szCs w:val="24"/>
    </w:rPr>
  </w:style>
  <w:style w:type="character" w:styleId="HTMLTypewriter">
    <w:name w:val="HTML Typewriter"/>
    <w:basedOn w:val="DefaultParagraphFont"/>
    <w:uiPriority w:val="99"/>
    <w:semiHidden/>
    <w:unhideWhenUsed/>
    <w:rsid w:val="00B50A7A"/>
    <w:rPr>
      <w:rFonts w:ascii="Consolas" w:hAnsi="Consolas" w:cs="Consolas"/>
      <w:sz w:val="20"/>
      <w:szCs w:val="20"/>
    </w:rPr>
  </w:style>
  <w:style w:type="character" w:styleId="HTMLVariable">
    <w:name w:val="HTML Variable"/>
    <w:basedOn w:val="DefaultParagraphFont"/>
    <w:uiPriority w:val="99"/>
    <w:semiHidden/>
    <w:unhideWhenUsed/>
    <w:rsid w:val="00B50A7A"/>
    <w:rPr>
      <w:i/>
      <w:iCs/>
    </w:rPr>
  </w:style>
  <w:style w:type="character" w:styleId="Hyperlink">
    <w:name w:val="Hyperlink"/>
    <w:basedOn w:val="DefaultParagraphFont"/>
    <w:uiPriority w:val="99"/>
    <w:unhideWhenUsed/>
    <w:rsid w:val="00B50A7A"/>
    <w:rPr>
      <w:color w:val="0563C1" w:themeColor="hyperlink"/>
      <w:u w:val="single"/>
    </w:rPr>
  </w:style>
  <w:style w:type="paragraph" w:styleId="Index1">
    <w:name w:val="index 1"/>
    <w:basedOn w:val="Normal"/>
    <w:next w:val="Normal"/>
    <w:autoRedefine/>
    <w:uiPriority w:val="99"/>
    <w:semiHidden/>
    <w:unhideWhenUsed/>
    <w:rsid w:val="00B50A7A"/>
    <w:pPr>
      <w:ind w:left="240" w:hanging="240"/>
    </w:pPr>
  </w:style>
  <w:style w:type="paragraph" w:styleId="Index2">
    <w:name w:val="index 2"/>
    <w:basedOn w:val="Normal"/>
    <w:next w:val="Normal"/>
    <w:autoRedefine/>
    <w:uiPriority w:val="99"/>
    <w:semiHidden/>
    <w:unhideWhenUsed/>
    <w:rsid w:val="00B50A7A"/>
    <w:pPr>
      <w:ind w:left="480" w:hanging="240"/>
    </w:pPr>
  </w:style>
  <w:style w:type="paragraph" w:styleId="Index3">
    <w:name w:val="index 3"/>
    <w:basedOn w:val="Normal"/>
    <w:next w:val="Normal"/>
    <w:autoRedefine/>
    <w:uiPriority w:val="99"/>
    <w:semiHidden/>
    <w:unhideWhenUsed/>
    <w:rsid w:val="00B50A7A"/>
    <w:pPr>
      <w:ind w:left="720" w:hanging="240"/>
    </w:pPr>
  </w:style>
  <w:style w:type="paragraph" w:styleId="Index4">
    <w:name w:val="index 4"/>
    <w:basedOn w:val="Normal"/>
    <w:next w:val="Normal"/>
    <w:autoRedefine/>
    <w:uiPriority w:val="99"/>
    <w:semiHidden/>
    <w:unhideWhenUsed/>
    <w:rsid w:val="00B50A7A"/>
    <w:pPr>
      <w:ind w:left="960" w:hanging="240"/>
    </w:pPr>
  </w:style>
  <w:style w:type="paragraph" w:styleId="Index5">
    <w:name w:val="index 5"/>
    <w:basedOn w:val="Normal"/>
    <w:next w:val="Normal"/>
    <w:autoRedefine/>
    <w:uiPriority w:val="99"/>
    <w:semiHidden/>
    <w:unhideWhenUsed/>
    <w:rsid w:val="00B50A7A"/>
    <w:pPr>
      <w:ind w:left="1200" w:hanging="240"/>
    </w:pPr>
  </w:style>
  <w:style w:type="paragraph" w:styleId="Index6">
    <w:name w:val="index 6"/>
    <w:basedOn w:val="Normal"/>
    <w:next w:val="Normal"/>
    <w:autoRedefine/>
    <w:uiPriority w:val="99"/>
    <w:semiHidden/>
    <w:unhideWhenUsed/>
    <w:rsid w:val="00B50A7A"/>
    <w:pPr>
      <w:ind w:left="1440" w:hanging="240"/>
    </w:pPr>
  </w:style>
  <w:style w:type="paragraph" w:styleId="Index7">
    <w:name w:val="index 7"/>
    <w:basedOn w:val="Normal"/>
    <w:next w:val="Normal"/>
    <w:autoRedefine/>
    <w:uiPriority w:val="99"/>
    <w:semiHidden/>
    <w:unhideWhenUsed/>
    <w:rsid w:val="00B50A7A"/>
    <w:pPr>
      <w:ind w:left="1680" w:hanging="240"/>
    </w:pPr>
  </w:style>
  <w:style w:type="paragraph" w:styleId="Index8">
    <w:name w:val="index 8"/>
    <w:basedOn w:val="Normal"/>
    <w:next w:val="Normal"/>
    <w:autoRedefine/>
    <w:uiPriority w:val="99"/>
    <w:semiHidden/>
    <w:unhideWhenUsed/>
    <w:rsid w:val="00B50A7A"/>
    <w:pPr>
      <w:ind w:left="1920" w:hanging="240"/>
    </w:pPr>
  </w:style>
  <w:style w:type="paragraph" w:styleId="Index9">
    <w:name w:val="index 9"/>
    <w:basedOn w:val="Normal"/>
    <w:next w:val="Normal"/>
    <w:autoRedefine/>
    <w:uiPriority w:val="99"/>
    <w:semiHidden/>
    <w:unhideWhenUsed/>
    <w:rsid w:val="00B50A7A"/>
    <w:pPr>
      <w:ind w:left="2160" w:hanging="240"/>
    </w:pPr>
  </w:style>
  <w:style w:type="paragraph" w:styleId="IndexHeading">
    <w:name w:val="index heading"/>
    <w:basedOn w:val="Normal"/>
    <w:next w:val="Index1"/>
    <w:uiPriority w:val="99"/>
    <w:semiHidden/>
    <w:unhideWhenUsed/>
    <w:rsid w:val="00B50A7A"/>
    <w:rPr>
      <w:rFonts w:asciiTheme="majorHAnsi" w:eastAsiaTheme="majorEastAsia" w:hAnsiTheme="majorHAnsi" w:cstheme="majorBidi"/>
      <w:b/>
      <w:bCs/>
    </w:rPr>
  </w:style>
  <w:style w:type="character" w:styleId="IntenseEmphasis">
    <w:name w:val="Intense Emphasis"/>
    <w:basedOn w:val="DefaultParagraphFont"/>
    <w:uiPriority w:val="21"/>
    <w:qFormat/>
    <w:rsid w:val="00B50A7A"/>
    <w:rPr>
      <w:b/>
      <w:bCs/>
      <w:i/>
      <w:iCs/>
      <w:color w:val="5B9BD5" w:themeColor="accent1"/>
    </w:rPr>
  </w:style>
  <w:style w:type="paragraph" w:styleId="IntenseQuote">
    <w:name w:val="Intense Quote"/>
    <w:basedOn w:val="Normal"/>
    <w:next w:val="Normal"/>
    <w:link w:val="IntenseQuoteChar"/>
    <w:uiPriority w:val="30"/>
    <w:qFormat/>
    <w:rsid w:val="00B50A7A"/>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B50A7A"/>
    <w:rPr>
      <w:rFonts w:ascii="Garamond" w:hAnsi="Garamond"/>
      <w:b/>
      <w:bCs/>
      <w:i/>
      <w:iCs/>
      <w:color w:val="5B9BD5" w:themeColor="accent1"/>
    </w:rPr>
  </w:style>
  <w:style w:type="character" w:styleId="IntenseReference">
    <w:name w:val="Intense Reference"/>
    <w:basedOn w:val="DefaultParagraphFont"/>
    <w:uiPriority w:val="32"/>
    <w:qFormat/>
    <w:rsid w:val="00B50A7A"/>
    <w:rPr>
      <w:b/>
      <w:bCs/>
      <w:smallCaps/>
      <w:color w:val="ED7D31" w:themeColor="accent2"/>
      <w:spacing w:val="5"/>
      <w:u w:val="single"/>
    </w:rPr>
  </w:style>
  <w:style w:type="table" w:styleId="LightGrid">
    <w:name w:val="Light Grid"/>
    <w:basedOn w:val="TableNormal"/>
    <w:uiPriority w:val="62"/>
    <w:semiHidden/>
    <w:rsid w:val="00B50A7A"/>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B50A7A"/>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rsid w:val="00B50A7A"/>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B50A7A"/>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B50A7A"/>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B50A7A"/>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semiHidden/>
    <w:rsid w:val="00B50A7A"/>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B50A7A"/>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B50A7A"/>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rsid w:val="00B50A7A"/>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B50A7A"/>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B50A7A"/>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B50A7A"/>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semiHidden/>
    <w:rsid w:val="00B50A7A"/>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B50A7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B50A7A"/>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rsid w:val="00B50A7A"/>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B50A7A"/>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B50A7A"/>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B50A7A"/>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rsid w:val="00B50A7A"/>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B50A7A"/>
  </w:style>
  <w:style w:type="paragraph" w:styleId="List">
    <w:name w:val="List"/>
    <w:basedOn w:val="Normal"/>
    <w:uiPriority w:val="99"/>
    <w:semiHidden/>
    <w:unhideWhenUsed/>
    <w:rsid w:val="00B50A7A"/>
    <w:pPr>
      <w:ind w:left="360" w:hanging="360"/>
      <w:contextualSpacing/>
    </w:pPr>
  </w:style>
  <w:style w:type="paragraph" w:styleId="List2">
    <w:name w:val="List 2"/>
    <w:basedOn w:val="Normal"/>
    <w:uiPriority w:val="99"/>
    <w:semiHidden/>
    <w:unhideWhenUsed/>
    <w:rsid w:val="00B50A7A"/>
    <w:pPr>
      <w:ind w:left="720" w:hanging="360"/>
      <w:contextualSpacing/>
    </w:pPr>
  </w:style>
  <w:style w:type="paragraph" w:styleId="List3">
    <w:name w:val="List 3"/>
    <w:basedOn w:val="Normal"/>
    <w:uiPriority w:val="99"/>
    <w:semiHidden/>
    <w:unhideWhenUsed/>
    <w:rsid w:val="00B50A7A"/>
    <w:pPr>
      <w:ind w:left="1080" w:hanging="360"/>
      <w:contextualSpacing/>
    </w:pPr>
  </w:style>
  <w:style w:type="paragraph" w:styleId="List4">
    <w:name w:val="List 4"/>
    <w:basedOn w:val="Normal"/>
    <w:uiPriority w:val="99"/>
    <w:semiHidden/>
    <w:unhideWhenUsed/>
    <w:rsid w:val="00B50A7A"/>
    <w:pPr>
      <w:ind w:left="1440" w:hanging="360"/>
      <w:contextualSpacing/>
    </w:pPr>
  </w:style>
  <w:style w:type="paragraph" w:styleId="List5">
    <w:name w:val="List 5"/>
    <w:basedOn w:val="Normal"/>
    <w:uiPriority w:val="99"/>
    <w:semiHidden/>
    <w:unhideWhenUsed/>
    <w:rsid w:val="00B50A7A"/>
    <w:pPr>
      <w:ind w:left="1800" w:hanging="360"/>
      <w:contextualSpacing/>
    </w:pPr>
  </w:style>
  <w:style w:type="paragraph" w:styleId="ListBullet">
    <w:name w:val="List Bullet"/>
    <w:basedOn w:val="Normal"/>
    <w:uiPriority w:val="99"/>
    <w:semiHidden/>
    <w:unhideWhenUsed/>
    <w:rsid w:val="00B50A7A"/>
    <w:pPr>
      <w:numPr>
        <w:numId w:val="15"/>
      </w:numPr>
      <w:contextualSpacing/>
    </w:pPr>
  </w:style>
  <w:style w:type="paragraph" w:styleId="ListBullet2">
    <w:name w:val="List Bullet 2"/>
    <w:basedOn w:val="Normal"/>
    <w:uiPriority w:val="99"/>
    <w:semiHidden/>
    <w:unhideWhenUsed/>
    <w:rsid w:val="00B50A7A"/>
    <w:pPr>
      <w:numPr>
        <w:numId w:val="16"/>
      </w:numPr>
      <w:tabs>
        <w:tab w:val="clear" w:pos="720"/>
        <w:tab w:val="num" w:pos="1080"/>
      </w:tabs>
      <w:contextualSpacing/>
    </w:pPr>
  </w:style>
  <w:style w:type="paragraph" w:styleId="ListBullet3">
    <w:name w:val="List Bullet 3"/>
    <w:basedOn w:val="Normal"/>
    <w:uiPriority w:val="99"/>
    <w:semiHidden/>
    <w:unhideWhenUsed/>
    <w:rsid w:val="00B50A7A"/>
    <w:pPr>
      <w:numPr>
        <w:numId w:val="17"/>
      </w:numPr>
      <w:tabs>
        <w:tab w:val="clear" w:pos="1080"/>
        <w:tab w:val="num" w:pos="1440"/>
      </w:tabs>
      <w:contextualSpacing/>
    </w:pPr>
  </w:style>
  <w:style w:type="paragraph" w:styleId="ListBullet4">
    <w:name w:val="List Bullet 4"/>
    <w:basedOn w:val="Normal"/>
    <w:uiPriority w:val="99"/>
    <w:semiHidden/>
    <w:unhideWhenUsed/>
    <w:rsid w:val="00B50A7A"/>
    <w:pPr>
      <w:numPr>
        <w:numId w:val="18"/>
      </w:numPr>
      <w:tabs>
        <w:tab w:val="clear" w:pos="1440"/>
        <w:tab w:val="num" w:pos="1800"/>
      </w:tabs>
      <w:contextualSpacing/>
    </w:pPr>
  </w:style>
  <w:style w:type="paragraph" w:styleId="ListBullet5">
    <w:name w:val="List Bullet 5"/>
    <w:basedOn w:val="Normal"/>
    <w:uiPriority w:val="99"/>
    <w:semiHidden/>
    <w:unhideWhenUsed/>
    <w:rsid w:val="00B50A7A"/>
    <w:pPr>
      <w:numPr>
        <w:numId w:val="19"/>
      </w:numPr>
      <w:tabs>
        <w:tab w:val="clear" w:pos="1800"/>
        <w:tab w:val="num" w:pos="360"/>
      </w:tabs>
      <w:contextualSpacing/>
    </w:pPr>
  </w:style>
  <w:style w:type="paragraph" w:styleId="ListContinue">
    <w:name w:val="List Continue"/>
    <w:basedOn w:val="Normal"/>
    <w:uiPriority w:val="99"/>
    <w:semiHidden/>
    <w:unhideWhenUsed/>
    <w:rsid w:val="00B50A7A"/>
    <w:pPr>
      <w:spacing w:after="120"/>
      <w:ind w:left="360"/>
      <w:contextualSpacing/>
    </w:pPr>
  </w:style>
  <w:style w:type="paragraph" w:styleId="ListContinue2">
    <w:name w:val="List Continue 2"/>
    <w:basedOn w:val="Normal"/>
    <w:uiPriority w:val="99"/>
    <w:semiHidden/>
    <w:unhideWhenUsed/>
    <w:rsid w:val="00B50A7A"/>
    <w:pPr>
      <w:spacing w:after="120"/>
      <w:ind w:left="720"/>
      <w:contextualSpacing/>
    </w:pPr>
  </w:style>
  <w:style w:type="paragraph" w:styleId="ListContinue3">
    <w:name w:val="List Continue 3"/>
    <w:basedOn w:val="Normal"/>
    <w:uiPriority w:val="99"/>
    <w:semiHidden/>
    <w:unhideWhenUsed/>
    <w:rsid w:val="00B50A7A"/>
    <w:pPr>
      <w:spacing w:after="120"/>
      <w:ind w:left="1080"/>
      <w:contextualSpacing/>
    </w:pPr>
  </w:style>
  <w:style w:type="paragraph" w:styleId="ListContinue4">
    <w:name w:val="List Continue 4"/>
    <w:basedOn w:val="Normal"/>
    <w:uiPriority w:val="99"/>
    <w:semiHidden/>
    <w:unhideWhenUsed/>
    <w:rsid w:val="00B50A7A"/>
    <w:pPr>
      <w:spacing w:after="120"/>
      <w:ind w:left="1440"/>
      <w:contextualSpacing/>
    </w:pPr>
  </w:style>
  <w:style w:type="paragraph" w:styleId="ListContinue5">
    <w:name w:val="List Continue 5"/>
    <w:basedOn w:val="Normal"/>
    <w:uiPriority w:val="99"/>
    <w:semiHidden/>
    <w:unhideWhenUsed/>
    <w:rsid w:val="00B50A7A"/>
    <w:pPr>
      <w:spacing w:after="120"/>
      <w:ind w:left="1800"/>
      <w:contextualSpacing/>
    </w:pPr>
  </w:style>
  <w:style w:type="paragraph" w:styleId="ListNumber">
    <w:name w:val="List Number"/>
    <w:basedOn w:val="Normal"/>
    <w:uiPriority w:val="99"/>
    <w:semiHidden/>
    <w:unhideWhenUsed/>
    <w:rsid w:val="00B50A7A"/>
    <w:pPr>
      <w:numPr>
        <w:numId w:val="20"/>
      </w:numPr>
      <w:tabs>
        <w:tab w:val="clear" w:pos="360"/>
        <w:tab w:val="num" w:pos="720"/>
      </w:tabs>
      <w:contextualSpacing/>
    </w:pPr>
  </w:style>
  <w:style w:type="paragraph" w:styleId="ListNumber2">
    <w:name w:val="List Number 2"/>
    <w:basedOn w:val="Normal"/>
    <w:uiPriority w:val="99"/>
    <w:semiHidden/>
    <w:unhideWhenUsed/>
    <w:rsid w:val="00B50A7A"/>
    <w:pPr>
      <w:numPr>
        <w:numId w:val="21"/>
      </w:numPr>
      <w:tabs>
        <w:tab w:val="clear" w:pos="720"/>
        <w:tab w:val="num" w:pos="1080"/>
      </w:tabs>
      <w:contextualSpacing/>
    </w:pPr>
  </w:style>
  <w:style w:type="paragraph" w:styleId="ListNumber3">
    <w:name w:val="List Number 3"/>
    <w:basedOn w:val="Normal"/>
    <w:uiPriority w:val="99"/>
    <w:semiHidden/>
    <w:unhideWhenUsed/>
    <w:rsid w:val="00B50A7A"/>
    <w:pPr>
      <w:numPr>
        <w:numId w:val="22"/>
      </w:numPr>
      <w:tabs>
        <w:tab w:val="clear" w:pos="1080"/>
        <w:tab w:val="num" w:pos="1440"/>
      </w:tabs>
      <w:contextualSpacing/>
    </w:pPr>
  </w:style>
  <w:style w:type="paragraph" w:styleId="ListNumber4">
    <w:name w:val="List Number 4"/>
    <w:basedOn w:val="Normal"/>
    <w:uiPriority w:val="99"/>
    <w:semiHidden/>
    <w:unhideWhenUsed/>
    <w:rsid w:val="00B50A7A"/>
    <w:pPr>
      <w:numPr>
        <w:numId w:val="23"/>
      </w:numPr>
      <w:tabs>
        <w:tab w:val="clear" w:pos="1440"/>
        <w:tab w:val="num" w:pos="1800"/>
      </w:tabs>
      <w:contextualSpacing/>
    </w:pPr>
  </w:style>
  <w:style w:type="paragraph" w:styleId="ListNumber5">
    <w:name w:val="List Number 5"/>
    <w:basedOn w:val="Normal"/>
    <w:uiPriority w:val="99"/>
    <w:semiHidden/>
    <w:unhideWhenUsed/>
    <w:rsid w:val="00B50A7A"/>
    <w:pPr>
      <w:numPr>
        <w:numId w:val="24"/>
      </w:numPr>
      <w:tabs>
        <w:tab w:val="clear" w:pos="1800"/>
      </w:tabs>
      <w:contextualSpacing/>
    </w:pPr>
  </w:style>
  <w:style w:type="paragraph" w:styleId="ListParagraph">
    <w:name w:val="List Paragraph"/>
    <w:basedOn w:val="Normal"/>
    <w:uiPriority w:val="34"/>
    <w:qFormat/>
    <w:rsid w:val="00B50A7A"/>
    <w:pPr>
      <w:ind w:left="720"/>
      <w:contextualSpacing/>
    </w:pPr>
  </w:style>
  <w:style w:type="paragraph" w:styleId="MacroText">
    <w:name w:val="macro"/>
    <w:link w:val="MacroTextChar"/>
    <w:uiPriority w:val="99"/>
    <w:semiHidden/>
    <w:unhideWhenUsed/>
    <w:rsid w:val="00B50A7A"/>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 w:val="20"/>
      <w:szCs w:val="20"/>
    </w:rPr>
  </w:style>
  <w:style w:type="character" w:customStyle="1" w:styleId="MacroTextChar">
    <w:name w:val="Macro Text Char"/>
    <w:basedOn w:val="DefaultParagraphFont"/>
    <w:link w:val="MacroText"/>
    <w:uiPriority w:val="99"/>
    <w:semiHidden/>
    <w:rsid w:val="00B50A7A"/>
    <w:rPr>
      <w:rFonts w:ascii="Consolas" w:hAnsi="Consolas" w:cs="Consolas"/>
      <w:sz w:val="20"/>
      <w:szCs w:val="20"/>
    </w:rPr>
  </w:style>
  <w:style w:type="table" w:styleId="MediumGrid1">
    <w:name w:val="Medium Grid 1"/>
    <w:basedOn w:val="TableNormal"/>
    <w:uiPriority w:val="67"/>
    <w:semiHidden/>
    <w:rsid w:val="00B50A7A"/>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B50A7A"/>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rsid w:val="00B50A7A"/>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B50A7A"/>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B50A7A"/>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B50A7A"/>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rsid w:val="00B50A7A"/>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B50A7A"/>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B50A7A"/>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B50A7A"/>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B50A7A"/>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B50A7A"/>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B50A7A"/>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B50A7A"/>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B50A7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B50A7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rsid w:val="00B50A7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B50A7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B50A7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B50A7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semiHidden/>
    <w:rsid w:val="00B50A7A"/>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B50A7A"/>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B50A7A"/>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rsid w:val="00B50A7A"/>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B50A7A"/>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B50A7A"/>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B50A7A"/>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rsid w:val="00B50A7A"/>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B50A7A"/>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B50A7A"/>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B50A7A"/>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B50A7A"/>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B50A7A"/>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B50A7A"/>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B50A7A"/>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B50A7A"/>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B50A7A"/>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B50A7A"/>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B50A7A"/>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B50A7A"/>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B50A7A"/>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B50A7A"/>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B50A7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B50A7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B50A7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B50A7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B50A7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B50A7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B50A7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B50A7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50A7A"/>
    <w:rPr>
      <w:rFonts w:asciiTheme="majorHAnsi" w:eastAsiaTheme="majorEastAsia" w:hAnsiTheme="majorHAnsi" w:cstheme="majorBidi"/>
      <w:shd w:val="pct20" w:color="auto" w:fill="auto"/>
    </w:rPr>
  </w:style>
  <w:style w:type="paragraph" w:styleId="NoSpacing">
    <w:name w:val="No Spacing"/>
    <w:uiPriority w:val="1"/>
    <w:qFormat/>
    <w:rsid w:val="00B50A7A"/>
    <w:rPr>
      <w:rFonts w:cs="Times New Roman"/>
    </w:rPr>
  </w:style>
  <w:style w:type="paragraph" w:styleId="NormalWeb">
    <w:name w:val="Normal (Web)"/>
    <w:basedOn w:val="Normal"/>
    <w:uiPriority w:val="99"/>
    <w:semiHidden/>
    <w:unhideWhenUsed/>
    <w:rsid w:val="00B50A7A"/>
  </w:style>
  <w:style w:type="paragraph" w:styleId="NormalIndent">
    <w:name w:val="Normal Indent"/>
    <w:basedOn w:val="Normal"/>
    <w:uiPriority w:val="99"/>
    <w:semiHidden/>
    <w:unhideWhenUsed/>
    <w:rsid w:val="00B50A7A"/>
    <w:pPr>
      <w:ind w:left="720"/>
    </w:pPr>
  </w:style>
  <w:style w:type="paragraph" w:styleId="NoteHeading">
    <w:name w:val="Note Heading"/>
    <w:basedOn w:val="Normal"/>
    <w:next w:val="Normal"/>
    <w:link w:val="NoteHeadingChar"/>
    <w:uiPriority w:val="99"/>
    <w:semiHidden/>
    <w:unhideWhenUsed/>
    <w:rsid w:val="00B50A7A"/>
  </w:style>
  <w:style w:type="character" w:customStyle="1" w:styleId="NoteHeadingChar">
    <w:name w:val="Note Heading Char"/>
    <w:basedOn w:val="DefaultParagraphFont"/>
    <w:link w:val="NoteHeading"/>
    <w:uiPriority w:val="99"/>
    <w:semiHidden/>
    <w:rsid w:val="00B50A7A"/>
    <w:rPr>
      <w:rFonts w:ascii="Garamond" w:hAnsi="Garamond"/>
    </w:rPr>
  </w:style>
  <w:style w:type="character" w:styleId="PageNumber">
    <w:name w:val="page number"/>
    <w:basedOn w:val="DefaultParagraphFont"/>
    <w:uiPriority w:val="99"/>
    <w:semiHidden/>
    <w:unhideWhenUsed/>
    <w:rsid w:val="00B50A7A"/>
  </w:style>
  <w:style w:type="character" w:styleId="PlaceholderText">
    <w:name w:val="Placeholder Text"/>
    <w:basedOn w:val="DefaultParagraphFont"/>
    <w:uiPriority w:val="99"/>
    <w:semiHidden/>
    <w:rsid w:val="00B50A7A"/>
    <w:rPr>
      <w:color w:val="808080"/>
    </w:rPr>
  </w:style>
  <w:style w:type="paragraph" w:styleId="PlainText">
    <w:name w:val="Plain Text"/>
    <w:basedOn w:val="Normal"/>
    <w:link w:val="PlainTextChar"/>
    <w:uiPriority w:val="99"/>
    <w:semiHidden/>
    <w:unhideWhenUsed/>
    <w:rsid w:val="00B50A7A"/>
    <w:rPr>
      <w:rFonts w:ascii="Consolas" w:hAnsi="Consolas" w:cs="Consolas"/>
      <w:sz w:val="21"/>
      <w:szCs w:val="21"/>
    </w:rPr>
  </w:style>
  <w:style w:type="character" w:customStyle="1" w:styleId="PlainTextChar">
    <w:name w:val="Plain Text Char"/>
    <w:basedOn w:val="DefaultParagraphFont"/>
    <w:link w:val="PlainText"/>
    <w:uiPriority w:val="99"/>
    <w:semiHidden/>
    <w:rsid w:val="00B50A7A"/>
    <w:rPr>
      <w:rFonts w:ascii="Consolas" w:hAnsi="Consolas" w:cs="Consolas"/>
      <w:sz w:val="21"/>
      <w:szCs w:val="21"/>
    </w:rPr>
  </w:style>
  <w:style w:type="paragraph" w:styleId="Quote">
    <w:name w:val="Quote"/>
    <w:basedOn w:val="Normal"/>
    <w:next w:val="Normal"/>
    <w:link w:val="QuoteChar"/>
    <w:uiPriority w:val="29"/>
    <w:qFormat/>
    <w:rsid w:val="00B50A7A"/>
    <w:rPr>
      <w:i/>
      <w:iCs/>
      <w:color w:val="000000" w:themeColor="text1"/>
    </w:rPr>
  </w:style>
  <w:style w:type="character" w:customStyle="1" w:styleId="QuoteChar">
    <w:name w:val="Quote Char"/>
    <w:basedOn w:val="DefaultParagraphFont"/>
    <w:link w:val="Quote"/>
    <w:uiPriority w:val="29"/>
    <w:rsid w:val="00B50A7A"/>
    <w:rPr>
      <w:rFonts w:ascii="Garamond" w:hAnsi="Garamond"/>
      <w:i/>
      <w:iCs/>
      <w:color w:val="000000" w:themeColor="text1"/>
    </w:rPr>
  </w:style>
  <w:style w:type="paragraph" w:styleId="Salutation">
    <w:name w:val="Salutation"/>
    <w:basedOn w:val="Normal"/>
    <w:next w:val="Normal"/>
    <w:link w:val="SalutationChar"/>
    <w:uiPriority w:val="99"/>
    <w:semiHidden/>
    <w:unhideWhenUsed/>
    <w:rsid w:val="00B50A7A"/>
  </w:style>
  <w:style w:type="character" w:customStyle="1" w:styleId="SalutationChar">
    <w:name w:val="Salutation Char"/>
    <w:basedOn w:val="DefaultParagraphFont"/>
    <w:link w:val="Salutation"/>
    <w:uiPriority w:val="99"/>
    <w:semiHidden/>
    <w:rsid w:val="00B50A7A"/>
    <w:rPr>
      <w:rFonts w:ascii="Garamond" w:hAnsi="Garamond"/>
    </w:rPr>
  </w:style>
  <w:style w:type="paragraph" w:styleId="Signature">
    <w:name w:val="Signature"/>
    <w:basedOn w:val="Normal"/>
    <w:link w:val="SignatureChar"/>
    <w:uiPriority w:val="99"/>
    <w:semiHidden/>
    <w:unhideWhenUsed/>
    <w:rsid w:val="00B50A7A"/>
    <w:pPr>
      <w:ind w:left="4320"/>
    </w:pPr>
  </w:style>
  <w:style w:type="character" w:customStyle="1" w:styleId="SignatureChar">
    <w:name w:val="Signature Char"/>
    <w:basedOn w:val="DefaultParagraphFont"/>
    <w:link w:val="Signature"/>
    <w:uiPriority w:val="99"/>
    <w:semiHidden/>
    <w:rsid w:val="00B50A7A"/>
    <w:rPr>
      <w:rFonts w:ascii="Garamond" w:hAnsi="Garamond"/>
    </w:rPr>
  </w:style>
  <w:style w:type="character" w:styleId="Strong">
    <w:name w:val="Strong"/>
    <w:basedOn w:val="DefaultParagraphFont"/>
    <w:uiPriority w:val="22"/>
    <w:qFormat/>
    <w:rsid w:val="00B50A7A"/>
    <w:rPr>
      <w:b/>
      <w:bCs/>
    </w:rPr>
  </w:style>
  <w:style w:type="paragraph" w:styleId="Subtitle">
    <w:name w:val="Subtitle"/>
    <w:basedOn w:val="Normal"/>
    <w:next w:val="Normal"/>
    <w:link w:val="SubtitleChar"/>
    <w:uiPriority w:val="11"/>
    <w:qFormat/>
    <w:rsid w:val="00B50A7A"/>
    <w:pPr>
      <w:numPr>
        <w:ilvl w:val="1"/>
      </w:numPr>
    </w:pPr>
    <w:rPr>
      <w:rFonts w:asciiTheme="majorHAnsi" w:eastAsiaTheme="majorEastAsia" w:hAnsiTheme="majorHAnsi" w:cstheme="majorBidi"/>
      <w:i/>
      <w:iCs/>
      <w:color w:val="5B9BD5" w:themeColor="accent1"/>
      <w:spacing w:val="15"/>
    </w:rPr>
  </w:style>
  <w:style w:type="character" w:customStyle="1" w:styleId="SubtitleChar">
    <w:name w:val="Subtitle Char"/>
    <w:basedOn w:val="DefaultParagraphFont"/>
    <w:link w:val="Subtitle"/>
    <w:uiPriority w:val="11"/>
    <w:rsid w:val="00B50A7A"/>
    <w:rPr>
      <w:rFonts w:asciiTheme="majorHAnsi" w:eastAsiaTheme="majorEastAsia" w:hAnsiTheme="majorHAnsi" w:cstheme="majorBidi"/>
      <w:i/>
      <w:iCs/>
      <w:color w:val="5B9BD5" w:themeColor="accent1"/>
      <w:spacing w:val="15"/>
    </w:rPr>
  </w:style>
  <w:style w:type="character" w:styleId="SubtleEmphasis">
    <w:name w:val="Subtle Emphasis"/>
    <w:basedOn w:val="DefaultParagraphFont"/>
    <w:uiPriority w:val="19"/>
    <w:qFormat/>
    <w:rsid w:val="00B50A7A"/>
    <w:rPr>
      <w:i/>
      <w:iCs/>
      <w:color w:val="808080" w:themeColor="text1" w:themeTint="7F"/>
    </w:rPr>
  </w:style>
  <w:style w:type="character" w:styleId="SubtleReference">
    <w:name w:val="Subtle Reference"/>
    <w:basedOn w:val="DefaultParagraphFont"/>
    <w:uiPriority w:val="31"/>
    <w:qFormat/>
    <w:rsid w:val="00B50A7A"/>
    <w:rPr>
      <w:smallCaps/>
      <w:color w:val="ED7D31" w:themeColor="accent2"/>
      <w:u w:val="single"/>
    </w:rPr>
  </w:style>
  <w:style w:type="table" w:styleId="Table3Deffects1">
    <w:name w:val="Table 3D effects 1"/>
    <w:basedOn w:val="TableNormal"/>
    <w:uiPriority w:val="99"/>
    <w:semiHidden/>
    <w:unhideWhenUsed/>
    <w:rsid w:val="00B50A7A"/>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B50A7A"/>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B50A7A"/>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B50A7A"/>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B50A7A"/>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B50A7A"/>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B50A7A"/>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B50A7A"/>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B50A7A"/>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B50A7A"/>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B50A7A"/>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B50A7A"/>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B50A7A"/>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B50A7A"/>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B50A7A"/>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B50A7A"/>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B50A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B50A7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B50A7A"/>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B50A7A"/>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B50A7A"/>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B50A7A"/>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B50A7A"/>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B50A7A"/>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B50A7A"/>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B50A7A"/>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B50A7A"/>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B50A7A"/>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B50A7A"/>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B50A7A"/>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B50A7A"/>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B50A7A"/>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B50A7A"/>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B50A7A"/>
    <w:pPr>
      <w:ind w:left="240" w:hanging="240"/>
    </w:pPr>
  </w:style>
  <w:style w:type="paragraph" w:styleId="TableofFigures">
    <w:name w:val="table of figures"/>
    <w:basedOn w:val="Normal"/>
    <w:next w:val="Normal"/>
    <w:uiPriority w:val="99"/>
    <w:semiHidden/>
    <w:unhideWhenUsed/>
    <w:rsid w:val="00B50A7A"/>
  </w:style>
  <w:style w:type="table" w:styleId="TableProfessional">
    <w:name w:val="Table Professional"/>
    <w:basedOn w:val="TableNormal"/>
    <w:uiPriority w:val="99"/>
    <w:semiHidden/>
    <w:unhideWhenUsed/>
    <w:rsid w:val="00B50A7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B50A7A"/>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B50A7A"/>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B50A7A"/>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B50A7A"/>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B50A7A"/>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B50A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B50A7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B50A7A"/>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B50A7A"/>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B50A7A"/>
    <w:pPr>
      <w:keepNext/>
      <w:jc w:val="center"/>
    </w:pPr>
    <w:rPr>
      <w:rFonts w:eastAsiaTheme="majorEastAsia"/>
      <w:b/>
      <w:spacing w:val="5"/>
      <w:sz w:val="36"/>
      <w:szCs w:val="52"/>
    </w:rPr>
  </w:style>
  <w:style w:type="character" w:customStyle="1" w:styleId="TitleChar">
    <w:name w:val="Title Char"/>
    <w:basedOn w:val="DefaultParagraphFont"/>
    <w:link w:val="Title"/>
    <w:uiPriority w:val="10"/>
    <w:rsid w:val="00B50A7A"/>
    <w:rPr>
      <w:rFonts w:ascii="Garamond" w:eastAsiaTheme="majorEastAsia" w:hAnsi="Garamond"/>
      <w:b/>
      <w:spacing w:val="5"/>
      <w:sz w:val="36"/>
      <w:szCs w:val="52"/>
    </w:rPr>
  </w:style>
  <w:style w:type="paragraph" w:styleId="TOAHeading">
    <w:name w:val="toa heading"/>
    <w:basedOn w:val="Normal"/>
    <w:next w:val="Normal"/>
    <w:uiPriority w:val="99"/>
    <w:semiHidden/>
    <w:unhideWhenUsed/>
    <w:rsid w:val="00B50A7A"/>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B50A7A"/>
    <w:pPr>
      <w:keepNext/>
      <w:keepLines/>
      <w:tabs>
        <w:tab w:val="right" w:leader="dot" w:pos="9360"/>
      </w:tabs>
      <w:spacing w:before="240" w:after="100"/>
      <w:ind w:right="1440"/>
    </w:pPr>
    <w:rPr>
      <w:b/>
      <w:caps/>
    </w:rPr>
  </w:style>
  <w:style w:type="paragraph" w:styleId="TOC2">
    <w:name w:val="toc 2"/>
    <w:basedOn w:val="Normal"/>
    <w:next w:val="Normal"/>
    <w:autoRedefine/>
    <w:uiPriority w:val="39"/>
    <w:unhideWhenUsed/>
    <w:rsid w:val="00B50A7A"/>
    <w:pPr>
      <w:tabs>
        <w:tab w:val="left" w:pos="1800"/>
        <w:tab w:val="right" w:leader="dot" w:pos="9360"/>
      </w:tabs>
      <w:spacing w:after="100"/>
      <w:ind w:left="1800" w:right="720" w:hanging="1560"/>
    </w:pPr>
  </w:style>
  <w:style w:type="paragraph" w:styleId="TOC3">
    <w:name w:val="toc 3"/>
    <w:basedOn w:val="Normal"/>
    <w:next w:val="Normal"/>
    <w:autoRedefine/>
    <w:uiPriority w:val="39"/>
    <w:unhideWhenUsed/>
    <w:rsid w:val="00B50A7A"/>
    <w:pPr>
      <w:spacing w:after="100"/>
      <w:ind w:left="480"/>
    </w:pPr>
  </w:style>
  <w:style w:type="paragraph" w:styleId="TOC4">
    <w:name w:val="toc 4"/>
    <w:basedOn w:val="Normal"/>
    <w:next w:val="Normal"/>
    <w:autoRedefine/>
    <w:uiPriority w:val="39"/>
    <w:unhideWhenUsed/>
    <w:rsid w:val="00B50A7A"/>
    <w:pPr>
      <w:spacing w:after="100"/>
      <w:ind w:left="720"/>
    </w:pPr>
  </w:style>
  <w:style w:type="paragraph" w:styleId="TOC5">
    <w:name w:val="toc 5"/>
    <w:basedOn w:val="Normal"/>
    <w:next w:val="Normal"/>
    <w:autoRedefine/>
    <w:uiPriority w:val="39"/>
    <w:unhideWhenUsed/>
    <w:rsid w:val="00B50A7A"/>
    <w:pPr>
      <w:spacing w:after="100"/>
      <w:ind w:left="960"/>
    </w:pPr>
  </w:style>
  <w:style w:type="paragraph" w:styleId="TOC6">
    <w:name w:val="toc 6"/>
    <w:basedOn w:val="Normal"/>
    <w:next w:val="Normal"/>
    <w:autoRedefine/>
    <w:uiPriority w:val="39"/>
    <w:unhideWhenUsed/>
    <w:rsid w:val="00B50A7A"/>
    <w:pPr>
      <w:spacing w:after="100"/>
      <w:ind w:left="1200"/>
    </w:pPr>
  </w:style>
  <w:style w:type="paragraph" w:styleId="TOC7">
    <w:name w:val="toc 7"/>
    <w:basedOn w:val="Normal"/>
    <w:next w:val="Normal"/>
    <w:autoRedefine/>
    <w:uiPriority w:val="39"/>
    <w:unhideWhenUsed/>
    <w:rsid w:val="00B50A7A"/>
    <w:pPr>
      <w:spacing w:after="100"/>
      <w:ind w:left="1440"/>
    </w:pPr>
  </w:style>
  <w:style w:type="paragraph" w:styleId="TOC8">
    <w:name w:val="toc 8"/>
    <w:basedOn w:val="Normal"/>
    <w:next w:val="Normal"/>
    <w:autoRedefine/>
    <w:uiPriority w:val="39"/>
    <w:unhideWhenUsed/>
    <w:rsid w:val="00B50A7A"/>
    <w:pPr>
      <w:spacing w:after="100"/>
      <w:ind w:left="1680"/>
    </w:pPr>
  </w:style>
  <w:style w:type="paragraph" w:styleId="TOC9">
    <w:name w:val="toc 9"/>
    <w:basedOn w:val="Normal"/>
    <w:next w:val="Normal"/>
    <w:autoRedefine/>
    <w:uiPriority w:val="39"/>
    <w:unhideWhenUsed/>
    <w:rsid w:val="00B50A7A"/>
    <w:pPr>
      <w:spacing w:after="100"/>
      <w:ind w:left="1920"/>
    </w:pPr>
  </w:style>
  <w:style w:type="paragraph" w:styleId="TOCHeading">
    <w:name w:val="TOC Heading"/>
    <w:basedOn w:val="Heading1"/>
    <w:next w:val="Normal"/>
    <w:uiPriority w:val="39"/>
    <w:semiHidden/>
    <w:unhideWhenUsed/>
    <w:qFormat/>
    <w:rsid w:val="00B50A7A"/>
    <w:pPr>
      <w:numPr>
        <w:numId w:val="0"/>
      </w:numPr>
      <w:outlineLvl w:val="9"/>
    </w:pPr>
  </w:style>
  <w:style w:type="paragraph" w:customStyle="1" w:styleId="AttorneyInformation">
    <w:name w:val="Attorney Information"/>
    <w:basedOn w:val="Normal"/>
    <w:link w:val="AttorneyInformationChar"/>
    <w:qFormat/>
    <w:rsid w:val="00B50A7A"/>
    <w:pPr>
      <w:spacing w:after="240"/>
      <w:contextualSpacing/>
      <w:jc w:val="center"/>
    </w:pPr>
    <w:rPr>
      <w:noProof/>
      <w:sz w:val="20"/>
    </w:rPr>
  </w:style>
  <w:style w:type="character" w:customStyle="1" w:styleId="AttorneyInformationChar">
    <w:name w:val="Attorney Information Char"/>
    <w:basedOn w:val="DefaultParagraphFont"/>
    <w:link w:val="AttorneyInformation"/>
    <w:rsid w:val="00B50A7A"/>
    <w:rPr>
      <w:rFonts w:ascii="Garamond" w:hAnsi="Garamond"/>
      <w:noProof/>
      <w:sz w:val="20"/>
    </w:rPr>
  </w:style>
  <w:style w:type="paragraph" w:customStyle="1" w:styleId="BaseStyle">
    <w:name w:val="Base Style"/>
    <w:basedOn w:val="Normal"/>
    <w:link w:val="BaseStyleChar"/>
    <w:qFormat/>
    <w:rsid w:val="00B50A7A"/>
    <w:pPr>
      <w:jc w:val="both"/>
    </w:pPr>
  </w:style>
  <w:style w:type="character" w:customStyle="1" w:styleId="BaseStyleChar">
    <w:name w:val="Base Style Char"/>
    <w:basedOn w:val="DefaultParagraphFont"/>
    <w:link w:val="BaseStyle"/>
    <w:rsid w:val="00B50A7A"/>
    <w:rPr>
      <w:rFonts w:ascii="Garamond" w:hAnsi="Garamond"/>
    </w:rPr>
  </w:style>
  <w:style w:type="paragraph" w:customStyle="1" w:styleId="BodyText4">
    <w:name w:val="Body Text 4"/>
    <w:basedOn w:val="Normal"/>
    <w:link w:val="BodyText4Char"/>
    <w:qFormat/>
    <w:rsid w:val="00B50A7A"/>
    <w:pPr>
      <w:spacing w:after="240"/>
      <w:ind w:left="1440"/>
      <w:jc w:val="both"/>
    </w:pPr>
  </w:style>
  <w:style w:type="character" w:customStyle="1" w:styleId="BodyText4Char">
    <w:name w:val="Body Text 4 Char"/>
    <w:basedOn w:val="DefaultParagraphFont"/>
    <w:link w:val="BodyText4"/>
    <w:rsid w:val="00B50A7A"/>
    <w:rPr>
      <w:rFonts w:ascii="Garamond" w:hAnsi="Garamond"/>
    </w:rPr>
  </w:style>
  <w:style w:type="paragraph" w:customStyle="1" w:styleId="Code">
    <w:name w:val="Code"/>
    <w:basedOn w:val="Normal"/>
    <w:link w:val="CodeChar"/>
    <w:qFormat/>
    <w:rsid w:val="00B50A7A"/>
    <w:pPr>
      <w:keepNext/>
      <w:spacing w:after="240"/>
    </w:pPr>
    <w:rPr>
      <w:noProof/>
    </w:rPr>
  </w:style>
  <w:style w:type="character" w:customStyle="1" w:styleId="CodeChar">
    <w:name w:val="Code Char"/>
    <w:basedOn w:val="DefaultParagraphFont"/>
    <w:link w:val="Code"/>
    <w:rsid w:val="00B50A7A"/>
    <w:rPr>
      <w:rFonts w:ascii="Garamond" w:hAnsi="Garamond"/>
      <w:noProof/>
    </w:rPr>
  </w:style>
  <w:style w:type="paragraph" w:customStyle="1" w:styleId="Enum1">
    <w:name w:val="Enum 1"/>
    <w:basedOn w:val="Normal"/>
    <w:link w:val="Enum1Char"/>
    <w:qFormat/>
    <w:rsid w:val="00B50A7A"/>
    <w:pPr>
      <w:numPr>
        <w:ilvl w:val="5"/>
        <w:numId w:val="10"/>
      </w:numPr>
      <w:spacing w:after="240"/>
      <w:jc w:val="both"/>
      <w:outlineLvl w:val="1"/>
    </w:pPr>
  </w:style>
  <w:style w:type="character" w:customStyle="1" w:styleId="Enum1Char">
    <w:name w:val="Enum 1 Char"/>
    <w:basedOn w:val="DefaultParagraphFont"/>
    <w:link w:val="Enum1"/>
    <w:rsid w:val="00B50A7A"/>
    <w:rPr>
      <w:rFonts w:ascii="Garamond" w:hAnsi="Garamond"/>
    </w:rPr>
  </w:style>
  <w:style w:type="paragraph" w:customStyle="1" w:styleId="Enum2">
    <w:name w:val="Enum 2"/>
    <w:basedOn w:val="Normal"/>
    <w:link w:val="Enum2Char"/>
    <w:qFormat/>
    <w:rsid w:val="00B50A7A"/>
    <w:pPr>
      <w:numPr>
        <w:ilvl w:val="6"/>
        <w:numId w:val="10"/>
      </w:numPr>
      <w:spacing w:after="240"/>
      <w:jc w:val="both"/>
      <w:outlineLvl w:val="2"/>
    </w:pPr>
  </w:style>
  <w:style w:type="character" w:customStyle="1" w:styleId="Enum2Char">
    <w:name w:val="Enum 2 Char"/>
    <w:basedOn w:val="DefaultParagraphFont"/>
    <w:link w:val="Enum2"/>
    <w:rsid w:val="00B50A7A"/>
    <w:rPr>
      <w:rFonts w:ascii="Garamond" w:hAnsi="Garamond"/>
    </w:rPr>
  </w:style>
  <w:style w:type="paragraph" w:customStyle="1" w:styleId="Enum3">
    <w:name w:val="Enum 3"/>
    <w:basedOn w:val="Normal"/>
    <w:link w:val="Enum3Char"/>
    <w:qFormat/>
    <w:rsid w:val="00B50A7A"/>
    <w:pPr>
      <w:numPr>
        <w:ilvl w:val="7"/>
        <w:numId w:val="10"/>
      </w:numPr>
      <w:spacing w:after="240"/>
      <w:jc w:val="both"/>
      <w:outlineLvl w:val="3"/>
    </w:pPr>
  </w:style>
  <w:style w:type="character" w:customStyle="1" w:styleId="Enum3Char">
    <w:name w:val="Enum 3 Char"/>
    <w:basedOn w:val="DefaultParagraphFont"/>
    <w:link w:val="Enum3"/>
    <w:rsid w:val="00B50A7A"/>
    <w:rPr>
      <w:rFonts w:ascii="Garamond" w:hAnsi="Garamond"/>
    </w:rPr>
  </w:style>
  <w:style w:type="paragraph" w:customStyle="1" w:styleId="Enum4">
    <w:name w:val="Enum 4"/>
    <w:basedOn w:val="Normal"/>
    <w:link w:val="Enum4Char"/>
    <w:qFormat/>
    <w:rsid w:val="00B50A7A"/>
    <w:pPr>
      <w:numPr>
        <w:ilvl w:val="8"/>
        <w:numId w:val="10"/>
      </w:numPr>
      <w:spacing w:after="240"/>
      <w:jc w:val="both"/>
      <w:outlineLvl w:val="4"/>
    </w:pPr>
  </w:style>
  <w:style w:type="character" w:customStyle="1" w:styleId="Enum4Char">
    <w:name w:val="Enum 4 Char"/>
    <w:basedOn w:val="DefaultParagraphFont"/>
    <w:link w:val="Enum4"/>
    <w:rsid w:val="00B50A7A"/>
    <w:rPr>
      <w:rFonts w:ascii="Garamond" w:hAnsi="Garamond"/>
    </w:rPr>
  </w:style>
  <w:style w:type="paragraph" w:customStyle="1" w:styleId="LifeInsuranceList">
    <w:name w:val="Life Insurance List"/>
    <w:basedOn w:val="Normal"/>
    <w:link w:val="LifeInsuranceListChar"/>
    <w:qFormat/>
    <w:rsid w:val="00B50A7A"/>
    <w:pPr>
      <w:numPr>
        <w:numId w:val="13"/>
      </w:numPr>
      <w:spacing w:after="240"/>
      <w:jc w:val="both"/>
    </w:pPr>
  </w:style>
  <w:style w:type="character" w:customStyle="1" w:styleId="LifeInsuranceListChar">
    <w:name w:val="Life Insurance List Char"/>
    <w:basedOn w:val="DefaultParagraphFont"/>
    <w:link w:val="LifeInsuranceList"/>
    <w:rsid w:val="00B50A7A"/>
    <w:rPr>
      <w:rFonts w:ascii="Garamond" w:hAnsi="Garamond"/>
    </w:rPr>
  </w:style>
  <w:style w:type="paragraph" w:customStyle="1" w:styleId="PropertyListing">
    <w:name w:val="Property Listing"/>
    <w:basedOn w:val="Normal"/>
    <w:link w:val="PropertyListingChar"/>
    <w:qFormat/>
    <w:rsid w:val="00B50A7A"/>
    <w:pPr>
      <w:tabs>
        <w:tab w:val="center" w:pos="6840"/>
      </w:tabs>
      <w:spacing w:after="240"/>
      <w:ind w:left="720"/>
      <w:jc w:val="both"/>
    </w:pPr>
  </w:style>
  <w:style w:type="character" w:customStyle="1" w:styleId="PropertyListingChar">
    <w:name w:val="Property Listing Char"/>
    <w:basedOn w:val="DefaultParagraphFont"/>
    <w:link w:val="PropertyListing"/>
    <w:rsid w:val="00B50A7A"/>
    <w:rPr>
      <w:rFonts w:ascii="Garamond" w:hAnsi="Garamond"/>
    </w:rPr>
  </w:style>
  <w:style w:type="paragraph" w:customStyle="1" w:styleId="ShareList">
    <w:name w:val="Share List"/>
    <w:basedOn w:val="Normal"/>
    <w:link w:val="ShareListChar"/>
    <w:qFormat/>
    <w:rsid w:val="00B50A7A"/>
    <w:pPr>
      <w:tabs>
        <w:tab w:val="center" w:pos="5040"/>
        <w:tab w:val="center" w:pos="7920"/>
      </w:tabs>
      <w:spacing w:after="240"/>
      <w:jc w:val="both"/>
    </w:pPr>
  </w:style>
  <w:style w:type="character" w:customStyle="1" w:styleId="ShareListChar">
    <w:name w:val="Share List Char"/>
    <w:basedOn w:val="DefaultParagraphFont"/>
    <w:link w:val="ShareList"/>
    <w:rsid w:val="00B50A7A"/>
    <w:rPr>
      <w:rFonts w:ascii="Garamond" w:hAnsi="Garamond"/>
    </w:rPr>
  </w:style>
  <w:style w:type="numbering" w:customStyle="1" w:styleId="MPSTrustNumbering">
    <w:name w:val="MPS Trust Numbering"/>
    <w:basedOn w:val="NoList"/>
    <w:rsid w:val="00B50A7A"/>
    <w:pPr>
      <w:numPr>
        <w:numId w:val="25"/>
      </w:numPr>
    </w:pPr>
  </w:style>
  <w:style w:type="paragraph" w:customStyle="1" w:styleId="NotarySignature">
    <w:name w:val="Notary Signature"/>
    <w:basedOn w:val="Normal"/>
    <w:qFormat/>
    <w:rsid w:val="00B50A7A"/>
    <w:pPr>
      <w:keepNext/>
      <w:tabs>
        <w:tab w:val="left" w:pos="9360"/>
      </w:tabs>
      <w:ind w:left="5040"/>
    </w:pPr>
  </w:style>
  <w:style w:type="paragraph" w:customStyle="1" w:styleId="PropertyListing1">
    <w:name w:val="Property Listing1"/>
    <w:basedOn w:val="PropertyListing"/>
    <w:qFormat/>
    <w:rsid w:val="00B50A7A"/>
  </w:style>
  <w:style w:type="paragraph" w:customStyle="1" w:styleId="ShareList1">
    <w:name w:val="Share List1"/>
    <w:basedOn w:val="ShareList"/>
    <w:qFormat/>
    <w:rsid w:val="00B50A7A"/>
  </w:style>
  <w:style w:type="paragraph" w:customStyle="1" w:styleId="TrusteeAffidavitSignature">
    <w:name w:val="Trustee Affidavit Signature"/>
    <w:basedOn w:val="NotarySignature"/>
    <w:qFormat/>
    <w:rsid w:val="00B50A7A"/>
  </w:style>
  <w:style w:type="paragraph" w:customStyle="1" w:styleId="Outline1">
    <w:name w:val="Outline 1"/>
    <w:basedOn w:val="BaseStyle"/>
    <w:next w:val="BodyText"/>
    <w:semiHidden/>
    <w:unhideWhenUsed/>
    <w:qFormat/>
    <w:rsid w:val="00B50A7A"/>
    <w:pPr>
      <w:keepNext/>
      <w:keepLines/>
      <w:spacing w:before="480" w:after="240"/>
      <w:jc w:val="center"/>
      <w:outlineLvl w:val="0"/>
    </w:pPr>
    <w:rPr>
      <w:rFonts w:eastAsia="Times New Roman"/>
      <w:b/>
    </w:rPr>
  </w:style>
  <w:style w:type="paragraph" w:customStyle="1" w:styleId="Outline2">
    <w:name w:val="Outline 2"/>
    <w:basedOn w:val="BaseStyle"/>
    <w:next w:val="BodyText2"/>
    <w:semiHidden/>
    <w:unhideWhenUsed/>
    <w:qFormat/>
    <w:rsid w:val="00B50A7A"/>
    <w:pPr>
      <w:keepNext/>
      <w:keepLines/>
      <w:spacing w:after="240"/>
      <w:outlineLvl w:val="1"/>
    </w:pPr>
    <w:rPr>
      <w:rFonts w:eastAsia="Times New Roman"/>
      <w:b/>
    </w:rPr>
  </w:style>
  <w:style w:type="paragraph" w:customStyle="1" w:styleId="Outline3">
    <w:name w:val="Outline 3"/>
    <w:basedOn w:val="BaseStyle"/>
    <w:next w:val="BodyText3"/>
    <w:semiHidden/>
    <w:unhideWhenUsed/>
    <w:qFormat/>
    <w:rsid w:val="00B50A7A"/>
    <w:pPr>
      <w:keepNext/>
      <w:keepLines/>
      <w:spacing w:after="240"/>
      <w:outlineLvl w:val="2"/>
    </w:pPr>
    <w:rPr>
      <w:rFonts w:eastAsia="Times New Roman"/>
      <w:b/>
    </w:rPr>
  </w:style>
  <w:style w:type="paragraph" w:customStyle="1" w:styleId="Outline4">
    <w:name w:val="Outline 4"/>
    <w:basedOn w:val="BaseStyle"/>
    <w:semiHidden/>
    <w:unhideWhenUsed/>
    <w:qFormat/>
    <w:rsid w:val="00B50A7A"/>
    <w:pPr>
      <w:keepNext/>
      <w:keepLines/>
      <w:spacing w:after="240"/>
      <w:outlineLvl w:val="3"/>
    </w:pPr>
    <w:rPr>
      <w:rFonts w:eastAsia="Times New Roman"/>
      <w:b/>
    </w:rPr>
  </w:style>
  <w:style w:type="paragraph" w:customStyle="1" w:styleId="Outline5">
    <w:name w:val="Outline 5"/>
    <w:basedOn w:val="BaseStyle"/>
    <w:semiHidden/>
    <w:qFormat/>
    <w:rsid w:val="00B50A7A"/>
    <w:rPr>
      <w:rFonts w:eastAsia="Times New Roman"/>
    </w:rPr>
  </w:style>
  <w:style w:type="paragraph" w:customStyle="1" w:styleId="Outline6">
    <w:name w:val="Outline 6"/>
    <w:basedOn w:val="BaseStyle"/>
    <w:semiHidden/>
    <w:qFormat/>
    <w:rsid w:val="00B50A7A"/>
    <w:pPr>
      <w:tabs>
        <w:tab w:val="num" w:pos="1440"/>
        <w:tab w:val="num" w:pos="2160"/>
        <w:tab w:val="num" w:pos="3960"/>
        <w:tab w:val="num" w:pos="4320"/>
      </w:tabs>
      <w:ind w:left="2160" w:hanging="720"/>
    </w:pPr>
    <w:rPr>
      <w:rFonts w:eastAsia="Times New Roman"/>
    </w:rPr>
  </w:style>
  <w:style w:type="paragraph" w:customStyle="1" w:styleId="Outline7">
    <w:name w:val="Outline 7"/>
    <w:basedOn w:val="BaseStyle"/>
    <w:semiHidden/>
    <w:qFormat/>
    <w:rsid w:val="00B50A7A"/>
    <w:pPr>
      <w:tabs>
        <w:tab w:val="num" w:pos="1440"/>
        <w:tab w:val="num" w:pos="2160"/>
        <w:tab w:val="num" w:pos="4680"/>
        <w:tab w:val="num" w:pos="5040"/>
      </w:tabs>
      <w:ind w:left="2520" w:hanging="720"/>
    </w:pPr>
    <w:rPr>
      <w:rFonts w:eastAsia="Times New Roman"/>
    </w:rPr>
  </w:style>
  <w:style w:type="paragraph" w:customStyle="1" w:styleId="Outline8">
    <w:name w:val="Outline 8"/>
    <w:basedOn w:val="BaseStyle"/>
    <w:semiHidden/>
    <w:qFormat/>
    <w:rsid w:val="00B50A7A"/>
    <w:pPr>
      <w:tabs>
        <w:tab w:val="num" w:pos="1440"/>
        <w:tab w:val="num" w:pos="2160"/>
        <w:tab w:val="num" w:pos="5400"/>
        <w:tab w:val="num" w:pos="5760"/>
      </w:tabs>
      <w:ind w:left="2880" w:hanging="720"/>
    </w:pPr>
    <w:rPr>
      <w:rFonts w:eastAsia="Times New Roman"/>
    </w:rPr>
  </w:style>
  <w:style w:type="paragraph" w:customStyle="1" w:styleId="Outline9">
    <w:name w:val="Outline 9"/>
    <w:basedOn w:val="BaseStyle"/>
    <w:semiHidden/>
    <w:qFormat/>
    <w:rsid w:val="00B50A7A"/>
    <w:pPr>
      <w:tabs>
        <w:tab w:val="num" w:pos="1440"/>
        <w:tab w:val="num" w:pos="2160"/>
        <w:tab w:val="num" w:pos="6120"/>
        <w:tab w:val="num" w:pos="6480"/>
      </w:tabs>
      <w:ind w:left="3240" w:hanging="720"/>
    </w:pPr>
    <w:rPr>
      <w:rFonts w:eastAsia="Times New Roman"/>
    </w:rPr>
  </w:style>
  <w:style w:type="paragraph" w:customStyle="1" w:styleId="Outline81">
    <w:name w:val="Outline 81"/>
    <w:basedOn w:val="BaseStyle"/>
    <w:next w:val="Outline8"/>
    <w:semiHidden/>
    <w:qFormat/>
    <w:rsid w:val="00B50A7A"/>
    <w:pPr>
      <w:tabs>
        <w:tab w:val="num" w:pos="1440"/>
        <w:tab w:val="num" w:pos="2160"/>
        <w:tab w:val="num" w:pos="5400"/>
        <w:tab w:val="num" w:pos="5760"/>
      </w:tabs>
      <w:ind w:left="2880" w:hanging="720"/>
    </w:pPr>
    <w:rPr>
      <w:rFonts w:eastAsia="Times New Roman"/>
    </w:rPr>
  </w:style>
  <w:style w:type="paragraph" w:customStyle="1" w:styleId="Outline91">
    <w:name w:val="Outline 91"/>
    <w:basedOn w:val="BaseStyle"/>
    <w:next w:val="Outline9"/>
    <w:semiHidden/>
    <w:qFormat/>
    <w:rsid w:val="00B50A7A"/>
    <w:pPr>
      <w:tabs>
        <w:tab w:val="num" w:pos="1440"/>
        <w:tab w:val="num" w:pos="2160"/>
        <w:tab w:val="num" w:pos="6120"/>
        <w:tab w:val="num" w:pos="6480"/>
      </w:tabs>
      <w:ind w:left="3240" w:hanging="720"/>
    </w:pPr>
    <w:rPr>
      <w:rFonts w:eastAsia="Times New Roman"/>
    </w:rPr>
  </w:style>
  <w:style w:type="paragraph" w:customStyle="1" w:styleId="Outline82">
    <w:name w:val="Outline 82"/>
    <w:basedOn w:val="BaseStyle"/>
    <w:next w:val="Outline8"/>
    <w:semiHidden/>
    <w:qFormat/>
    <w:rsid w:val="00B50A7A"/>
    <w:pPr>
      <w:tabs>
        <w:tab w:val="num" w:pos="1440"/>
        <w:tab w:val="num" w:pos="2160"/>
        <w:tab w:val="num" w:pos="5400"/>
        <w:tab w:val="num" w:pos="5760"/>
      </w:tabs>
      <w:ind w:left="2880" w:hanging="720"/>
    </w:pPr>
    <w:rPr>
      <w:rFonts w:eastAsia="Times New Roman"/>
    </w:rPr>
  </w:style>
  <w:style w:type="paragraph" w:customStyle="1" w:styleId="HCProxyBodyText">
    <w:name w:val="HC Proxy Body Text"/>
    <w:basedOn w:val="BaseStyle"/>
    <w:semiHidden/>
    <w:qFormat/>
    <w:rsid w:val="00B50A7A"/>
    <w:pPr>
      <w:spacing w:after="240"/>
    </w:pPr>
    <w:rPr>
      <w:rFonts w:eastAsia="Times New Roman"/>
      <w:bCs/>
      <w:szCs w:val="36"/>
    </w:rPr>
  </w:style>
  <w:style w:type="paragraph" w:customStyle="1" w:styleId="Outline911">
    <w:name w:val="Outline 911"/>
    <w:basedOn w:val="BaseStyle"/>
    <w:next w:val="Outline9"/>
    <w:semiHidden/>
    <w:qFormat/>
    <w:rsid w:val="00B50A7A"/>
    <w:pPr>
      <w:tabs>
        <w:tab w:val="num" w:pos="1440"/>
        <w:tab w:val="num" w:pos="2160"/>
        <w:tab w:val="num" w:pos="6120"/>
        <w:tab w:val="num" w:pos="6480"/>
      </w:tabs>
      <w:ind w:left="3240" w:hanging="720"/>
    </w:pPr>
    <w:rPr>
      <w:rFonts w:eastAsia="Times New Roman"/>
    </w:rPr>
  </w:style>
  <w:style w:type="paragraph" w:customStyle="1" w:styleId="Outline83">
    <w:name w:val="Outline 83"/>
    <w:basedOn w:val="BaseStyle"/>
    <w:next w:val="Outline8"/>
    <w:semiHidden/>
    <w:qFormat/>
    <w:rsid w:val="00B50A7A"/>
    <w:pPr>
      <w:tabs>
        <w:tab w:val="num" w:pos="1440"/>
        <w:tab w:val="num" w:pos="2160"/>
        <w:tab w:val="num" w:pos="5400"/>
        <w:tab w:val="num" w:pos="5760"/>
      </w:tabs>
      <w:ind w:left="2880" w:hanging="720"/>
    </w:pPr>
    <w:rPr>
      <w:rFonts w:eastAsia="Times New Roman"/>
    </w:rPr>
  </w:style>
  <w:style w:type="paragraph" w:customStyle="1" w:styleId="ColorfulShading-Accent11">
    <w:name w:val="Colorful Shading - Accent 11"/>
    <w:hidden/>
    <w:uiPriority w:val="71"/>
    <w:rPr>
      <w:rFonts w:eastAsia="Times New Roman" w:cs="Times New Roman"/>
    </w:rPr>
  </w:style>
  <w:style w:type="paragraph" w:styleId="Revision">
    <w:name w:val="Revision"/>
    <w:hidden/>
    <w:uiPriority w:val="99"/>
    <w:semiHidden/>
    <w:rPr>
      <w:rFonts w:eastAsia="Times New Roman" w:cs="Times New Roman"/>
    </w:rPr>
  </w:style>
  <w:style w:type="paragraph" w:customStyle="1" w:styleId="Note">
    <w:name w:val="Note"/>
    <w:basedOn w:val="Normal"/>
    <w:qFormat/>
    <w:rsid w:val="00B50A7A"/>
    <w:pPr>
      <w:pBdr>
        <w:top w:val="single" w:sz="4" w:space="1" w:color="auto"/>
        <w:left w:val="single" w:sz="4" w:space="4" w:color="auto"/>
        <w:bottom w:val="single" w:sz="4" w:space="1" w:color="auto"/>
        <w:right w:val="single" w:sz="4" w:space="4" w:color="auto"/>
      </w:pBdr>
      <w:jc w:val="center"/>
    </w:pPr>
  </w:style>
  <w:style w:type="paragraph" w:customStyle="1" w:styleId="TheusBodyIndented">
    <w:name w:val="Theus Body Indented"/>
    <w:basedOn w:val="Normal"/>
    <w:autoRedefine/>
    <w:qFormat/>
    <w:rsid w:val="00B50A7A"/>
    <w:pPr>
      <w:autoSpaceDE w:val="0"/>
      <w:autoSpaceDN w:val="0"/>
      <w:adjustRightInd w:val="0"/>
      <w:spacing w:before="120" w:after="160"/>
      <w:ind w:left="720"/>
      <w:contextualSpacing/>
      <w:jc w:val="both"/>
    </w:pPr>
    <w:rPr>
      <w:rFonts w:eastAsiaTheme="minorEastAsia" w:cs="Times New Roman"/>
    </w:rPr>
  </w:style>
  <w:style w:type="character" w:styleId="UnresolvedMention">
    <w:name w:val="Unresolved Mention"/>
    <w:basedOn w:val="DefaultParagraphFont"/>
    <w:uiPriority w:val="99"/>
    <w:semiHidden/>
    <w:unhideWhenUsed/>
    <w:rsid w:val="00B50A7A"/>
    <w:rPr>
      <w:color w:val="808080"/>
      <w:shd w:val="clear" w:color="auto" w:fill="E6E6E6"/>
    </w:rPr>
  </w:style>
  <w:style w:type="paragraph" w:customStyle="1" w:styleId="TextHeading2">
    <w:name w:val="Text Heading 2"/>
    <w:rsid w:val="00B50A7A"/>
    <w:pPr>
      <w:spacing w:before="120" w:after="120"/>
      <w:ind w:firstLine="720"/>
      <w:jc w:val="both"/>
    </w:pPr>
    <w:rPr>
      <w:rFonts w:ascii="Book Antiqua" w:eastAsia="Times New Roman" w:hAnsi="Book Antiqua" w:cs="Times New Roman"/>
      <w:szCs w:val="20"/>
    </w:rPr>
  </w:style>
  <w:style w:type="paragraph" w:customStyle="1" w:styleId="BodyText4b">
    <w:name w:val="Body Text 4b"/>
    <w:basedOn w:val="BodyText4"/>
    <w:qFormat/>
    <w:rsid w:val="00B50A7A"/>
  </w:style>
  <w:style w:type="paragraph" w:customStyle="1" w:styleId="BodyText5">
    <w:name w:val="Body Text 5"/>
    <w:qFormat/>
    <w:rsid w:val="00B50A7A"/>
    <w:pPr>
      <w:spacing w:after="240"/>
      <w:ind w:left="2160"/>
      <w:jc w:val="both"/>
    </w:pPr>
    <w:rPr>
      <w:rFonts w:ascii="Garamond" w:hAnsi="Garamond"/>
    </w:rPr>
  </w:style>
  <w:style w:type="paragraph" w:customStyle="1" w:styleId="DocumentTitle">
    <w:name w:val="Document Title"/>
    <w:next w:val="Normal"/>
    <w:rsid w:val="00B50A7A"/>
    <w:pPr>
      <w:keepNext/>
      <w:keepLines/>
      <w:spacing w:after="480" w:line="400" w:lineRule="exact"/>
      <w:jc w:val="center"/>
      <w:outlineLvl w:val="0"/>
    </w:pPr>
    <w:rPr>
      <w:rFonts w:ascii="Arial" w:eastAsia="Times New Roman" w:hAnsi="Arial" w:cs="Times New Roman"/>
      <w:b/>
      <w:sz w:val="36"/>
      <w:szCs w:val="20"/>
    </w:rPr>
  </w:style>
  <w:style w:type="paragraph" w:customStyle="1" w:styleId="Lettering1">
    <w:name w:val="Lettering 1"/>
    <w:qFormat/>
    <w:rsid w:val="00B50A7A"/>
    <w:pPr>
      <w:numPr>
        <w:ilvl w:val="7"/>
        <w:numId w:val="11"/>
      </w:numPr>
      <w:tabs>
        <w:tab w:val="clear" w:pos="2160"/>
      </w:tabs>
      <w:spacing w:after="240" w:line="259" w:lineRule="auto"/>
      <w:jc w:val="both"/>
    </w:pPr>
    <w:rPr>
      <w:rFonts w:ascii="Garamond" w:hAnsi="Garamond"/>
    </w:rPr>
  </w:style>
  <w:style w:type="paragraph" w:customStyle="1" w:styleId="Lettering2">
    <w:name w:val="Lettering 2"/>
    <w:qFormat/>
    <w:rsid w:val="00B50A7A"/>
    <w:pPr>
      <w:numPr>
        <w:numId w:val="12"/>
      </w:numPr>
      <w:spacing w:after="240"/>
      <w:jc w:val="both"/>
    </w:pPr>
    <w:rPr>
      <w:rFonts w:ascii="Garamond" w:hAnsi="Garamond"/>
    </w:rPr>
  </w:style>
  <w:style w:type="paragraph" w:customStyle="1" w:styleId="Lettering3">
    <w:name w:val="Lettering 3"/>
    <w:basedOn w:val="LifeInsuranceList"/>
    <w:qFormat/>
    <w:rsid w:val="00B50A7A"/>
    <w:pPr>
      <w:numPr>
        <w:ilvl w:val="3"/>
        <w:numId w:val="14"/>
      </w:numPr>
    </w:pPr>
  </w:style>
  <w:style w:type="paragraph" w:customStyle="1" w:styleId="Numbering">
    <w:name w:val="Numbering"/>
    <w:qFormat/>
    <w:rsid w:val="00B50A7A"/>
    <w:pPr>
      <w:numPr>
        <w:numId w:val="26"/>
      </w:numPr>
      <w:spacing w:after="240"/>
    </w:pPr>
    <w:rPr>
      <w:rFonts w:ascii="Garamond" w:hAnsi="Garamond"/>
    </w:rPr>
  </w:style>
  <w:style w:type="paragraph" w:customStyle="1" w:styleId="Numbering2">
    <w:name w:val="Numbering2"/>
    <w:basedOn w:val="Numbering"/>
    <w:qFormat/>
    <w:rsid w:val="00B50A7A"/>
    <w:pPr>
      <w:numPr>
        <w:numId w:val="27"/>
      </w:numPr>
    </w:pPr>
  </w:style>
  <w:style w:type="paragraph" w:customStyle="1" w:styleId="TextHeading3">
    <w:name w:val="Text Heading 3"/>
    <w:rsid w:val="00B50A7A"/>
    <w:pPr>
      <w:spacing w:before="120" w:after="120"/>
      <w:ind w:left="720"/>
      <w:jc w:val="both"/>
    </w:pPr>
    <w:rPr>
      <w:rFonts w:ascii="Book Antiqua" w:eastAsia="Times New Roman" w:hAnsi="Book Antiqua" w:cs="Times New Roman"/>
      <w:szCs w:val="20"/>
    </w:rPr>
  </w:style>
  <w:style w:type="paragraph" w:customStyle="1" w:styleId="TextHeading4">
    <w:name w:val="Text Heading 4"/>
    <w:autoRedefine/>
    <w:rsid w:val="00B50A7A"/>
    <w:pPr>
      <w:spacing w:before="120" w:after="120"/>
      <w:ind w:left="1440"/>
      <w:jc w:val="both"/>
    </w:pPr>
    <w:rPr>
      <w:rFonts w:ascii="Book Antiqua" w:eastAsia="Times New Roman" w:hAnsi="Book Antiqua" w:cs="Times New Roman"/>
      <w:szCs w:val="20"/>
    </w:rPr>
  </w:style>
  <w:style w:type="paragraph" w:customStyle="1" w:styleId="TextHeading5">
    <w:name w:val="Text Heading 5"/>
    <w:autoRedefine/>
    <w:rsid w:val="00B50A7A"/>
    <w:pPr>
      <w:spacing w:before="120" w:after="120"/>
      <w:ind w:left="2160"/>
      <w:jc w:val="both"/>
    </w:pPr>
    <w:rPr>
      <w:rFonts w:ascii="Book Antiqua" w:eastAsia="Times New Roman" w:hAnsi="Book Antiqua" w:cs="Times New Roman"/>
      <w:szCs w:val="20"/>
    </w:rPr>
  </w:style>
  <w:style w:type="paragraph" w:customStyle="1" w:styleId="TheusRepeatShareList">
    <w:name w:val="Theus Repeat Share List"/>
    <w:basedOn w:val="Normal"/>
    <w:link w:val="TheusRepeatShareListChar"/>
    <w:uiPriority w:val="79"/>
    <w:qFormat/>
    <w:rsid w:val="00B50A7A"/>
    <w:pPr>
      <w:tabs>
        <w:tab w:val="center" w:pos="5760"/>
        <w:tab w:val="center" w:pos="7920"/>
      </w:tabs>
      <w:spacing w:after="240" w:line="259" w:lineRule="auto"/>
      <w:ind w:left="720"/>
      <w:jc w:val="both"/>
    </w:pPr>
    <w:rPr>
      <w:rFonts w:asciiTheme="minorHAnsi" w:hAnsiTheme="minorHAnsi"/>
      <w:sz w:val="22"/>
      <w:szCs w:val="22"/>
    </w:rPr>
  </w:style>
  <w:style w:type="character" w:customStyle="1" w:styleId="TheusRepeatShareListChar">
    <w:name w:val="Theus Repeat Share List Char"/>
    <w:basedOn w:val="DefaultParagraphFont"/>
    <w:link w:val="TheusRepeatShareList"/>
    <w:uiPriority w:val="79"/>
    <w:rsid w:val="00B50A7A"/>
    <w:rPr>
      <w:rFonts w:asciiTheme="minorHAnsi" w:hAnsiTheme="minorHAnsi"/>
      <w:sz w:val="22"/>
      <w:szCs w:val="22"/>
    </w:rPr>
  </w:style>
  <w:style w:type="paragraph" w:customStyle="1" w:styleId="TheusBody">
    <w:name w:val="TheusBody"/>
    <w:qFormat/>
    <w:rsid w:val="00B50A7A"/>
    <w:pPr>
      <w:spacing w:after="240"/>
      <w:jc w:val="both"/>
    </w:pPr>
    <w:rPr>
      <w:rFonts w:ascii="Garamond" w:hAnsi="Garamond"/>
    </w:rPr>
  </w:style>
  <w:style w:type="character" w:customStyle="1" w:styleId="TheusName">
    <w:name w:val="TheusName"/>
    <w:uiPriority w:val="1"/>
    <w:qFormat/>
    <w:rsid w:val="00B50A7A"/>
    <w:rPr>
      <w:rFonts w:ascii="Garamond" w:hAnsi="Garamond"/>
      <w:b/>
      <w:sz w:val="24"/>
    </w:rPr>
  </w:style>
  <w:style w:type="paragraph" w:customStyle="1" w:styleId="TheusTrust">
    <w:name w:val="TheusTrust"/>
    <w:qFormat/>
    <w:rsid w:val="00B50A7A"/>
    <w:pPr>
      <w:spacing w:after="240"/>
      <w:ind w:left="720" w:right="720"/>
      <w:jc w:val="center"/>
    </w:pPr>
    <w:rPr>
      <w:rFonts w:ascii="Garamond" w:hAnsi="Garamond"/>
      <w:b/>
    </w:rPr>
  </w:style>
  <w:style w:type="paragraph" w:customStyle="1" w:styleId="TheusBody2">
    <w:name w:val="TheusBody2"/>
    <w:qFormat/>
    <w:rsid w:val="00B50A7A"/>
    <w:pPr>
      <w:spacing w:after="240"/>
      <w:jc w:val="both"/>
    </w:pPr>
    <w:rPr>
      <w:rFonts w:ascii="Garamond" w:hAnsi="Garamond"/>
    </w:rPr>
  </w:style>
  <w:style w:type="paragraph" w:customStyle="1" w:styleId="TheusBody3">
    <w:name w:val="TheusBody3"/>
    <w:qFormat/>
    <w:rsid w:val="00B50A7A"/>
    <w:pPr>
      <w:spacing w:after="240"/>
      <w:ind w:left="720"/>
      <w:jc w:val="both"/>
    </w:pPr>
    <w:rPr>
      <w:rFonts w:ascii="Garamond" w:hAnsi="Garamond"/>
      <w:szCs w:val="16"/>
    </w:rPr>
  </w:style>
  <w:style w:type="paragraph" w:customStyle="1" w:styleId="TheusHeading1">
    <w:name w:val="TheusHeading1"/>
    <w:basedOn w:val="Heading1"/>
    <w:qFormat/>
    <w:rsid w:val="00B50A7A"/>
  </w:style>
  <w:style w:type="paragraph" w:customStyle="1" w:styleId="TheusHeading2">
    <w:name w:val="TheusHeading2"/>
    <w:qFormat/>
    <w:rsid w:val="00B50A7A"/>
    <w:pPr>
      <w:keepNext/>
      <w:numPr>
        <w:ilvl w:val="1"/>
        <w:numId w:val="29"/>
      </w:numPr>
      <w:spacing w:after="240"/>
      <w:outlineLvl w:val="1"/>
    </w:pPr>
    <w:rPr>
      <w:rFonts w:ascii="Garamond" w:eastAsiaTheme="majorEastAsia" w:hAnsi="Garamond"/>
      <w:b/>
      <w:bCs/>
      <w:szCs w:val="26"/>
    </w:rPr>
  </w:style>
  <w:style w:type="paragraph" w:customStyle="1" w:styleId="TheusHeading3">
    <w:name w:val="TheusHeading3"/>
    <w:qFormat/>
    <w:rsid w:val="00B50A7A"/>
    <w:pPr>
      <w:keepNext/>
      <w:numPr>
        <w:ilvl w:val="2"/>
        <w:numId w:val="29"/>
      </w:numPr>
      <w:spacing w:after="240"/>
      <w:outlineLvl w:val="2"/>
    </w:pPr>
    <w:rPr>
      <w:rFonts w:ascii="Garamond" w:eastAsiaTheme="majorEastAsia" w:hAnsi="Garamond"/>
      <w:b/>
      <w:bCs/>
    </w:rPr>
  </w:style>
  <w:style w:type="paragraph" w:customStyle="1" w:styleId="TheusHeading4">
    <w:name w:val="TheusHeading4"/>
    <w:qFormat/>
    <w:rsid w:val="00B50A7A"/>
    <w:pPr>
      <w:keepNext/>
      <w:numPr>
        <w:ilvl w:val="3"/>
        <w:numId w:val="29"/>
      </w:numPr>
      <w:spacing w:after="240"/>
      <w:jc w:val="both"/>
      <w:outlineLvl w:val="3"/>
    </w:pPr>
    <w:rPr>
      <w:rFonts w:ascii="Garamond" w:eastAsiaTheme="majorEastAsia" w:hAnsi="Garamond"/>
      <w:b/>
      <w:iCs/>
    </w:rPr>
  </w:style>
  <w:style w:type="numbering" w:customStyle="1" w:styleId="TheusList">
    <w:name w:val="TheusList"/>
    <w:uiPriority w:val="99"/>
    <w:rsid w:val="00B50A7A"/>
    <w:pPr>
      <w:numPr>
        <w:numId w:val="30"/>
      </w:numPr>
    </w:pPr>
  </w:style>
  <w:style w:type="paragraph" w:customStyle="1" w:styleId="TheusNum1">
    <w:name w:val="TheusNum1"/>
    <w:qFormat/>
    <w:rsid w:val="00B50A7A"/>
    <w:pPr>
      <w:numPr>
        <w:numId w:val="31"/>
      </w:numPr>
      <w:spacing w:after="240"/>
      <w:jc w:val="both"/>
    </w:pPr>
    <w:rPr>
      <w:rFonts w:ascii="Garamond" w:hAnsi="Garamond"/>
    </w:rPr>
  </w:style>
  <w:style w:type="paragraph" w:customStyle="1" w:styleId="TheusNum2">
    <w:name w:val="TheusNum2"/>
    <w:qFormat/>
    <w:rsid w:val="00B50A7A"/>
    <w:pPr>
      <w:numPr>
        <w:numId w:val="32"/>
      </w:numPr>
      <w:spacing w:after="240"/>
      <w:jc w:val="both"/>
    </w:pPr>
    <w:rPr>
      <w:rFonts w:ascii="Garamond" w:hAnsi="Garamond"/>
    </w:rPr>
  </w:style>
  <w:style w:type="paragraph" w:customStyle="1" w:styleId="TheusNum1i">
    <w:name w:val="TheusNum1.i"/>
    <w:basedOn w:val="TheusNum2"/>
    <w:qFormat/>
    <w:rsid w:val="00B50A7A"/>
    <w:pPr>
      <w:numPr>
        <w:numId w:val="33"/>
      </w:numPr>
    </w:pPr>
  </w:style>
  <w:style w:type="paragraph" w:customStyle="1" w:styleId="TheusNum3">
    <w:name w:val="TheusNum3"/>
    <w:qFormat/>
    <w:rsid w:val="00B50A7A"/>
    <w:pPr>
      <w:numPr>
        <w:numId w:val="34"/>
      </w:numPr>
      <w:spacing w:after="240"/>
      <w:jc w:val="both"/>
    </w:pPr>
    <w:rPr>
      <w:rFonts w:ascii="Garamond" w:hAnsi="Garamond"/>
    </w:rPr>
  </w:style>
  <w:style w:type="paragraph" w:customStyle="1" w:styleId="TheusNum2i">
    <w:name w:val="TheusNum2.i"/>
    <w:basedOn w:val="TheusNum3"/>
    <w:qFormat/>
    <w:rsid w:val="00B50A7A"/>
    <w:pPr>
      <w:numPr>
        <w:numId w:val="35"/>
      </w:numPr>
    </w:pPr>
  </w:style>
  <w:style w:type="paragraph" w:customStyle="1" w:styleId="TheusTitle">
    <w:name w:val="TheusTitle"/>
    <w:qFormat/>
    <w:rsid w:val="00B50A7A"/>
    <w:pPr>
      <w:jc w:val="center"/>
    </w:pPr>
    <w:rPr>
      <w:rFonts w:ascii="Garamond" w:eastAsiaTheme="majorEastAsia" w:hAnsi="Garamond"/>
      <w:b/>
      <w:spacing w:val="5"/>
      <w:sz w:val="36"/>
      <w:szCs w:val="52"/>
    </w:rPr>
  </w:style>
  <w:style w:type="paragraph" w:customStyle="1" w:styleId="TheusTOCHeading">
    <w:name w:val="TheusTOCHeading"/>
    <w:qFormat/>
    <w:rsid w:val="00B50A7A"/>
    <w:pPr>
      <w:jc w:val="center"/>
    </w:pPr>
    <w:rPr>
      <w:rFonts w:ascii="Garamond" w:eastAsiaTheme="majorEastAsia" w:hAnsi="Garamond"/>
      <w:b/>
      <w:spacing w:val="5"/>
      <w:sz w:val="28"/>
      <w:szCs w:val="52"/>
    </w:rPr>
  </w:style>
  <w:style w:type="paragraph" w:customStyle="1" w:styleId="TheusSummaryAgents">
    <w:name w:val="TheusSummaryAgents"/>
    <w:qFormat/>
    <w:rsid w:val="00B50A7A"/>
    <w:pPr>
      <w:spacing w:after="240"/>
      <w:contextualSpacing/>
      <w:jc w:val="center"/>
    </w:pPr>
    <w:rPr>
      <w:rFonts w:ascii="Garamond" w:hAnsi="Garamond"/>
    </w:rPr>
  </w:style>
  <w:style w:type="paragraph" w:customStyle="1" w:styleId="TheusSummaryBody1">
    <w:name w:val="TheusSummaryBody1"/>
    <w:qFormat/>
    <w:rsid w:val="00B50A7A"/>
    <w:pPr>
      <w:spacing w:after="240"/>
      <w:jc w:val="both"/>
    </w:pPr>
    <w:rPr>
      <w:rFonts w:ascii="Garamond" w:hAnsi="Garamond"/>
    </w:rPr>
  </w:style>
  <w:style w:type="paragraph" w:customStyle="1" w:styleId="TheusSummaryBody2">
    <w:name w:val="TheusSummaryBody2"/>
    <w:qFormat/>
    <w:rsid w:val="00B50A7A"/>
    <w:pPr>
      <w:spacing w:after="240"/>
      <w:ind w:left="1440" w:hanging="720"/>
      <w:jc w:val="both"/>
    </w:pPr>
    <w:rPr>
      <w:rFonts w:ascii="Garamond" w:hAnsi="Garamond"/>
    </w:rPr>
  </w:style>
  <w:style w:type="paragraph" w:customStyle="1" w:styleId="TheusSummaryBody3">
    <w:name w:val="TheusSummaryBody3"/>
    <w:qFormat/>
    <w:rsid w:val="00B50A7A"/>
    <w:pPr>
      <w:spacing w:after="240"/>
      <w:ind w:left="720"/>
      <w:jc w:val="both"/>
    </w:pPr>
    <w:rPr>
      <w:rFonts w:ascii="Garamond" w:hAnsi="Garamond"/>
    </w:rPr>
  </w:style>
  <w:style w:type="paragraph" w:customStyle="1" w:styleId="TheusSummaryBody4">
    <w:name w:val="TheusSummaryBody4"/>
    <w:qFormat/>
    <w:rsid w:val="00B50A7A"/>
    <w:pPr>
      <w:spacing w:after="240"/>
      <w:ind w:left="1440"/>
    </w:pPr>
    <w:rPr>
      <w:rFonts w:ascii="Garamond" w:hAnsi="Garamond"/>
    </w:rPr>
  </w:style>
  <w:style w:type="paragraph" w:customStyle="1" w:styleId="TheusSummaryChildListName">
    <w:name w:val="TheusSummaryChildListName"/>
    <w:qFormat/>
    <w:rsid w:val="00B50A7A"/>
    <w:pPr>
      <w:tabs>
        <w:tab w:val="right" w:pos="8640"/>
      </w:tabs>
      <w:spacing w:after="240"/>
      <w:ind w:left="720"/>
      <w:contextualSpacing/>
      <w:jc w:val="center"/>
    </w:pPr>
    <w:rPr>
      <w:rFonts w:ascii="Garamond" w:hAnsi="Garamond"/>
      <w:smallCaps/>
      <w:szCs w:val="20"/>
    </w:rPr>
  </w:style>
  <w:style w:type="paragraph" w:customStyle="1" w:styleId="TheusSummaryChildrenNames">
    <w:name w:val="TheusSummaryChildrenNames"/>
    <w:qFormat/>
    <w:rsid w:val="00B50A7A"/>
    <w:pPr>
      <w:tabs>
        <w:tab w:val="right" w:pos="8640"/>
      </w:tabs>
      <w:spacing w:after="240"/>
      <w:ind w:left="720"/>
      <w:contextualSpacing/>
    </w:pPr>
    <w:rPr>
      <w:rFonts w:ascii="Garamond" w:hAnsi="Garamond"/>
    </w:rPr>
  </w:style>
  <w:style w:type="paragraph" w:customStyle="1" w:styleId="TheusSummaryClientInfo">
    <w:name w:val="TheusSummaryClientInfo"/>
    <w:qFormat/>
    <w:rsid w:val="00B50A7A"/>
    <w:pPr>
      <w:spacing w:after="240"/>
      <w:contextualSpacing/>
      <w:jc w:val="center"/>
    </w:pPr>
    <w:rPr>
      <w:rFonts w:ascii="Garamond" w:hAnsi="Garamond"/>
      <w:b/>
    </w:rPr>
  </w:style>
  <w:style w:type="paragraph" w:customStyle="1" w:styleId="TheusSummaryClientInfoSmall">
    <w:name w:val="TheusSummaryClientInfoSmall"/>
    <w:qFormat/>
    <w:rsid w:val="00B50A7A"/>
    <w:pPr>
      <w:spacing w:after="240"/>
      <w:jc w:val="center"/>
    </w:pPr>
    <w:rPr>
      <w:rFonts w:ascii="Garamond" w:hAnsi="Garamond"/>
      <w:b/>
      <w:smallCaps/>
    </w:rPr>
  </w:style>
  <w:style w:type="paragraph" w:customStyle="1" w:styleId="TheusSummarySeparateChildren">
    <w:name w:val="TheusSummarySeparateChildren"/>
    <w:qFormat/>
    <w:rsid w:val="00B50A7A"/>
    <w:pPr>
      <w:tabs>
        <w:tab w:val="right" w:pos="8640"/>
      </w:tabs>
      <w:spacing w:after="240"/>
      <w:ind w:left="1440"/>
      <w:contextualSpacing/>
      <w:jc w:val="center"/>
    </w:pPr>
    <w:rPr>
      <w:rFonts w:ascii="Garamond" w:hAnsi="Garamond"/>
      <w:szCs w:val="20"/>
    </w:rPr>
  </w:style>
  <w:style w:type="paragraph" w:customStyle="1" w:styleId="CPCoverPageTitle">
    <w:name w:val="CP Cover Page Title"/>
    <w:basedOn w:val="Normal"/>
    <w:link w:val="CPCoverPageTitleChar"/>
    <w:rsid w:val="00B50A7A"/>
    <w:pPr>
      <w:keepNext/>
      <w:keepLines/>
      <w:spacing w:after="360"/>
      <w:jc w:val="center"/>
    </w:pPr>
    <w:rPr>
      <w:rFonts w:ascii="Times New Roman" w:hAnsi="Times New Roman"/>
      <w:b/>
      <w:sz w:val="32"/>
    </w:rPr>
  </w:style>
  <w:style w:type="character" w:customStyle="1" w:styleId="CPCoverPageTitleChar">
    <w:name w:val="CP Cover Page Title Char"/>
    <w:basedOn w:val="DefaultParagraphFont"/>
    <w:link w:val="CPCoverPageTitle"/>
    <w:rsid w:val="00B50A7A"/>
    <w:rPr>
      <w:b/>
      <w:sz w:val="32"/>
    </w:rPr>
  </w:style>
  <w:style w:type="paragraph" w:customStyle="1" w:styleId="CPCoverPortfolioTitle">
    <w:name w:val="CP Cover Portfolio Title"/>
    <w:basedOn w:val="Normal"/>
    <w:link w:val="CPCoverPortfolioTitleChar"/>
    <w:rsid w:val="00B50A7A"/>
    <w:pPr>
      <w:keepNext/>
      <w:keepLines/>
      <w:spacing w:before="600" w:after="1680"/>
      <w:jc w:val="center"/>
    </w:pPr>
    <w:rPr>
      <w:rFonts w:ascii="Times New Roman" w:hAnsi="Times New Roman"/>
      <w:b/>
      <w:sz w:val="60"/>
    </w:rPr>
  </w:style>
  <w:style w:type="character" w:customStyle="1" w:styleId="CPCoverPortfolioTitleChar">
    <w:name w:val="CP Cover Portfolio Title Char"/>
    <w:basedOn w:val="DefaultParagraphFont"/>
    <w:link w:val="CPCoverPortfolioTitle"/>
    <w:rsid w:val="00B50A7A"/>
    <w:rPr>
      <w:b/>
      <w:sz w:val="60"/>
    </w:rPr>
  </w:style>
  <w:style w:type="paragraph" w:customStyle="1" w:styleId="CPFooterBold12">
    <w:name w:val="CP Footer Bold 12"/>
    <w:basedOn w:val="Normal"/>
    <w:link w:val="CPFooterBold12Char"/>
    <w:rsid w:val="00B50A7A"/>
    <w:pPr>
      <w:spacing w:after="240"/>
      <w:contextualSpacing/>
      <w:jc w:val="center"/>
    </w:pPr>
    <w:rPr>
      <w:rFonts w:ascii="Times New Roman" w:hAnsi="Times New Roman"/>
      <w:b/>
    </w:rPr>
  </w:style>
  <w:style w:type="character" w:customStyle="1" w:styleId="CPFooterBold12Char">
    <w:name w:val="CP Footer Bold 12 Char"/>
    <w:basedOn w:val="DefaultParagraphFont"/>
    <w:link w:val="CPFooterBold12"/>
    <w:rsid w:val="00B50A7A"/>
    <w:rPr>
      <w:b/>
    </w:rPr>
  </w:style>
  <w:style w:type="paragraph" w:customStyle="1" w:styleId="CPFooterBold10">
    <w:name w:val="CP Footer Bold 10"/>
    <w:basedOn w:val="Normal"/>
    <w:link w:val="CPFooterBold10Char"/>
    <w:rsid w:val="00B50A7A"/>
    <w:pPr>
      <w:contextualSpacing/>
      <w:jc w:val="center"/>
    </w:pPr>
    <w:rPr>
      <w:rFonts w:ascii="Times New Roman" w:hAnsi="Times New Roman"/>
      <w:b/>
      <w:sz w:val="20"/>
    </w:rPr>
  </w:style>
  <w:style w:type="character" w:customStyle="1" w:styleId="CPFooterBold10Char">
    <w:name w:val="CP Footer Bold 10 Char"/>
    <w:basedOn w:val="DefaultParagraphFont"/>
    <w:link w:val="CPFooterBold10"/>
    <w:rsid w:val="00B50A7A"/>
    <w:rPr>
      <w:b/>
      <w:sz w:val="20"/>
    </w:rPr>
  </w:style>
  <w:style w:type="paragraph" w:customStyle="1" w:styleId="CPBody3">
    <w:name w:val="CP Body 3"/>
    <w:basedOn w:val="Normal"/>
    <w:link w:val="CPBody3Char"/>
    <w:rsid w:val="00B50A7A"/>
    <w:pPr>
      <w:spacing w:after="240"/>
      <w:ind w:left="720" w:right="720"/>
      <w:jc w:val="both"/>
    </w:pPr>
    <w:rPr>
      <w:rFonts w:ascii="Times New Roman" w:hAnsi="Times New Roman"/>
    </w:rPr>
  </w:style>
  <w:style w:type="character" w:customStyle="1" w:styleId="CPBody3Char">
    <w:name w:val="CP Body 3 Char"/>
    <w:basedOn w:val="DefaultParagraphFont"/>
    <w:link w:val="CPBody3"/>
    <w:rsid w:val="00B50A7A"/>
  </w:style>
  <w:style w:type="paragraph" w:customStyle="1" w:styleId="CPResetNumbering">
    <w:name w:val="CP Reset Numbering"/>
    <w:basedOn w:val="Normal"/>
    <w:rsid w:val="00B50A7A"/>
    <w:pPr>
      <w:spacing w:after="240"/>
    </w:pPr>
    <w:rPr>
      <w:rFonts w:ascii="Times New Roman" w:hAnsi="Times New Roman"/>
      <w:vanish/>
      <w:color w:val="808080"/>
      <w:sz w:val="20"/>
    </w:rPr>
  </w:style>
  <w:style w:type="numbering" w:customStyle="1" w:styleId="CPNumbering">
    <w:name w:val="CP Numbering"/>
    <w:basedOn w:val="NoList"/>
    <w:rsid w:val="00B50A7A"/>
    <w:pPr>
      <w:numPr>
        <w:numId w:val="8"/>
      </w:numPr>
    </w:pPr>
  </w:style>
  <w:style w:type="paragraph" w:customStyle="1" w:styleId="CPBody1">
    <w:name w:val="CP Body 1"/>
    <w:basedOn w:val="Normal"/>
    <w:link w:val="CPBody1Char"/>
    <w:rsid w:val="00B50A7A"/>
    <w:pPr>
      <w:spacing w:after="240"/>
      <w:jc w:val="both"/>
    </w:pPr>
    <w:rPr>
      <w:rFonts w:ascii="Times New Roman" w:hAnsi="Times New Roman"/>
    </w:rPr>
  </w:style>
  <w:style w:type="character" w:customStyle="1" w:styleId="CPBody1Char">
    <w:name w:val="CP Body 1 Char"/>
    <w:basedOn w:val="DefaultParagraphFont"/>
    <w:link w:val="CPBody1"/>
    <w:rsid w:val="00B50A7A"/>
  </w:style>
  <w:style w:type="paragraph" w:customStyle="1" w:styleId="CPBody2">
    <w:name w:val="CP Body 2"/>
    <w:basedOn w:val="Normal"/>
    <w:link w:val="CPBody2Char"/>
    <w:rsid w:val="00B50A7A"/>
    <w:pPr>
      <w:spacing w:after="240"/>
      <w:jc w:val="both"/>
    </w:pPr>
    <w:rPr>
      <w:rFonts w:ascii="Times New Roman" w:hAnsi="Times New Roman"/>
    </w:rPr>
  </w:style>
  <w:style w:type="character" w:customStyle="1" w:styleId="CPBody2Char">
    <w:name w:val="CP Body 2 Char"/>
    <w:basedOn w:val="DefaultParagraphFont"/>
    <w:link w:val="CPBody2"/>
    <w:rsid w:val="00B50A7A"/>
  </w:style>
  <w:style w:type="paragraph" w:customStyle="1" w:styleId="CPBody4">
    <w:name w:val="CP Body 4"/>
    <w:basedOn w:val="Normal"/>
    <w:link w:val="CPBody4Char"/>
    <w:rsid w:val="00B50A7A"/>
    <w:pPr>
      <w:spacing w:after="240"/>
      <w:ind w:left="1440"/>
      <w:jc w:val="both"/>
    </w:pPr>
    <w:rPr>
      <w:szCs w:val="16"/>
    </w:rPr>
  </w:style>
  <w:style w:type="character" w:customStyle="1" w:styleId="CPBody4Char">
    <w:name w:val="CP Body 4 Char"/>
    <w:basedOn w:val="DefaultParagraphFont"/>
    <w:link w:val="CPBody4"/>
    <w:rsid w:val="00B50A7A"/>
    <w:rPr>
      <w:rFonts w:ascii="Garamond" w:hAnsi="Garamond"/>
      <w:szCs w:val="16"/>
    </w:rPr>
  </w:style>
  <w:style w:type="paragraph" w:customStyle="1" w:styleId="CPCenterSingleSpaced">
    <w:name w:val="CP Center Single Spaced"/>
    <w:link w:val="CPCenterSingleSpacedChar"/>
    <w:rsid w:val="00B50A7A"/>
    <w:pPr>
      <w:spacing w:after="240"/>
      <w:jc w:val="center"/>
    </w:pPr>
    <w:rPr>
      <w:rFonts w:ascii="Garamond" w:hAnsi="Garamond"/>
      <w:b/>
    </w:rPr>
  </w:style>
  <w:style w:type="character" w:customStyle="1" w:styleId="CPCenterSingleSpacedChar">
    <w:name w:val="CP Center Single Spaced Char"/>
    <w:basedOn w:val="DefaultParagraphFont"/>
    <w:link w:val="CPCenterSingleSpaced"/>
    <w:rsid w:val="00B50A7A"/>
    <w:rPr>
      <w:rFonts w:ascii="Garamond" w:hAnsi="Garamond"/>
      <w:b/>
    </w:rPr>
  </w:style>
  <w:style w:type="paragraph" w:customStyle="1" w:styleId="CPTitle">
    <w:name w:val="CP Title"/>
    <w:basedOn w:val="Normal"/>
    <w:link w:val="CPTitleChar"/>
    <w:rsid w:val="00B50A7A"/>
    <w:pPr>
      <w:keepNext/>
      <w:keepLines/>
      <w:spacing w:after="360"/>
      <w:contextualSpacing/>
      <w:jc w:val="center"/>
    </w:pPr>
    <w:rPr>
      <w:rFonts w:ascii="Times New Roman" w:hAnsi="Times New Roman"/>
      <w:b/>
      <w:sz w:val="36"/>
    </w:rPr>
  </w:style>
  <w:style w:type="character" w:customStyle="1" w:styleId="CPTitleChar">
    <w:name w:val="CP Title Char"/>
    <w:basedOn w:val="DefaultParagraphFont"/>
    <w:link w:val="CPTitle"/>
    <w:rsid w:val="00B50A7A"/>
    <w:rPr>
      <w:b/>
      <w:sz w:val="36"/>
    </w:rPr>
  </w:style>
  <w:style w:type="paragraph" w:customStyle="1" w:styleId="IntroPSubtitle">
    <w:name w:val="IntroP Subtitle"/>
    <w:link w:val="IntroPSubtitleChar"/>
    <w:rsid w:val="00B50A7A"/>
    <w:pPr>
      <w:keepNext/>
      <w:keepLines/>
      <w:spacing w:after="240"/>
    </w:pPr>
    <w:rPr>
      <w:rFonts w:ascii="Garamond" w:hAnsi="Garamond"/>
      <w:b/>
      <w:sz w:val="28"/>
    </w:rPr>
  </w:style>
  <w:style w:type="character" w:customStyle="1" w:styleId="IntroPSubtitleChar">
    <w:name w:val="IntroP Subtitle Char"/>
    <w:basedOn w:val="DefaultParagraphFont"/>
    <w:link w:val="IntroPSubtitle"/>
    <w:rsid w:val="00B50A7A"/>
    <w:rPr>
      <w:rFonts w:ascii="Garamond" w:hAnsi="Garamond"/>
      <w:b/>
      <w:sz w:val="28"/>
    </w:rPr>
  </w:style>
  <w:style w:type="paragraph" w:customStyle="1" w:styleId="IntroPSubtitle2">
    <w:name w:val="IntroP Subtitle 2"/>
    <w:basedOn w:val="Normal"/>
    <w:link w:val="IntroPSubtitle2Char"/>
    <w:rsid w:val="00B50A7A"/>
    <w:pPr>
      <w:keepNext/>
      <w:keepLines/>
      <w:spacing w:after="240"/>
    </w:pPr>
    <w:rPr>
      <w:rFonts w:ascii="Times New Roman" w:hAnsi="Times New Roman"/>
      <w:b/>
      <w:sz w:val="28"/>
    </w:rPr>
  </w:style>
  <w:style w:type="character" w:customStyle="1" w:styleId="IntroPSubtitle2Char">
    <w:name w:val="IntroP Subtitle 2 Char"/>
    <w:basedOn w:val="DefaultParagraphFont"/>
    <w:link w:val="IntroPSubtitle2"/>
    <w:rsid w:val="00B50A7A"/>
    <w:rPr>
      <w:b/>
      <w:sz w:val="28"/>
    </w:rPr>
  </w:style>
  <w:style w:type="paragraph" w:customStyle="1" w:styleId="EnhTheusWillBody2">
    <w:name w:val="EnhTheusWillBody2"/>
    <w:qFormat/>
    <w:rsid w:val="00B50A7A"/>
    <w:pPr>
      <w:spacing w:after="240"/>
      <w:ind w:left="1260"/>
      <w:jc w:val="both"/>
    </w:pPr>
    <w:rPr>
      <w:rFonts w:ascii="Garamond" w:hAnsi="Garamond"/>
      <w:szCs w:val="22"/>
    </w:rPr>
  </w:style>
  <w:style w:type="paragraph" w:customStyle="1" w:styleId="EnhTheusWillHardTextHeading3">
    <w:name w:val="EnhTheusWillHardTextHeading3"/>
    <w:qFormat/>
    <w:rsid w:val="00B50A7A"/>
    <w:pPr>
      <w:spacing w:after="240"/>
      <w:ind w:left="1800" w:hanging="540"/>
      <w:jc w:val="both"/>
    </w:pPr>
    <w:rPr>
      <w:rFonts w:ascii="Garamond" w:hAnsi="Garamond"/>
      <w:szCs w:val="22"/>
    </w:rPr>
  </w:style>
  <w:style w:type="paragraph" w:customStyle="1" w:styleId="EnhTheusWillBody1">
    <w:name w:val="EnhTheusWillBody1"/>
    <w:qFormat/>
    <w:rsid w:val="00B50A7A"/>
    <w:pPr>
      <w:spacing w:after="240"/>
      <w:ind w:left="720"/>
      <w:jc w:val="both"/>
    </w:pPr>
    <w:rPr>
      <w:rFonts w:ascii="Garamond" w:hAnsi="Garamond"/>
      <w:szCs w:val="22"/>
    </w:rPr>
  </w:style>
  <w:style w:type="paragraph" w:customStyle="1" w:styleId="EnhTheusWillHardHeading2">
    <w:name w:val="EnhTheusWillHardHeading2"/>
    <w:qFormat/>
    <w:rsid w:val="00B50A7A"/>
    <w:pPr>
      <w:numPr>
        <w:ilvl w:val="2"/>
        <w:numId w:val="9"/>
      </w:numPr>
      <w:spacing w:after="240"/>
      <w:jc w:val="both"/>
    </w:pPr>
    <w:rPr>
      <w:rFonts w:ascii="Garamond" w:hAnsi="Garamond"/>
      <w:b/>
      <w:bCs/>
      <w:szCs w:val="22"/>
    </w:rPr>
  </w:style>
  <w:style w:type="paragraph" w:customStyle="1" w:styleId="EnhTheusWillHardHeading3">
    <w:name w:val="EnhTheusWillHardHeading3"/>
    <w:qFormat/>
    <w:rsid w:val="00B50A7A"/>
    <w:pPr>
      <w:numPr>
        <w:ilvl w:val="3"/>
        <w:numId w:val="9"/>
      </w:numPr>
      <w:spacing w:after="240"/>
      <w:jc w:val="both"/>
    </w:pPr>
    <w:rPr>
      <w:rFonts w:ascii="Garamond" w:hAnsi="Garamond"/>
      <w:b/>
      <w:bCs/>
      <w:szCs w:val="22"/>
    </w:rPr>
  </w:style>
  <w:style w:type="paragraph" w:customStyle="1" w:styleId="EnhTheusWillHardHeading4">
    <w:name w:val="EnhTheusWillHardHeading4"/>
    <w:qFormat/>
    <w:rsid w:val="00B50A7A"/>
    <w:pPr>
      <w:numPr>
        <w:ilvl w:val="4"/>
        <w:numId w:val="9"/>
      </w:numPr>
      <w:spacing w:after="240"/>
      <w:jc w:val="both"/>
    </w:pPr>
    <w:rPr>
      <w:rFonts w:ascii="Garamond" w:hAnsi="Garamond"/>
      <w:b/>
      <w:szCs w:val="22"/>
    </w:rPr>
  </w:style>
  <w:style w:type="paragraph" w:customStyle="1" w:styleId="EnhTheusWillListHeading1">
    <w:name w:val="EnhTheusWillListHeading1"/>
    <w:qFormat/>
    <w:rsid w:val="00B50A7A"/>
    <w:pPr>
      <w:numPr>
        <w:ilvl w:val="1"/>
        <w:numId w:val="9"/>
      </w:numPr>
      <w:spacing w:after="240"/>
      <w:jc w:val="both"/>
    </w:pPr>
    <w:rPr>
      <w:rFonts w:ascii="Garamond" w:hAnsi="Garamond"/>
      <w:b/>
      <w:bCs/>
      <w:szCs w:val="22"/>
    </w:rPr>
  </w:style>
  <w:style w:type="paragraph" w:customStyle="1" w:styleId="EnhTheusWillArticle">
    <w:name w:val="EnhTheusWillArticle"/>
    <w:qFormat/>
    <w:rsid w:val="00B50A7A"/>
    <w:pPr>
      <w:numPr>
        <w:numId w:val="9"/>
      </w:numPr>
      <w:spacing w:after="240"/>
      <w:jc w:val="center"/>
    </w:pPr>
    <w:rPr>
      <w:rFonts w:ascii="Garamond" w:hAnsi="Garamond"/>
      <w:b/>
      <w:bCs/>
      <w:iCs/>
      <w:caps/>
      <w:szCs w:val="22"/>
    </w:rPr>
  </w:style>
  <w:style w:type="numbering" w:customStyle="1" w:styleId="EnhTheusWillListStyle">
    <w:name w:val="EnhTheusWillListStyle"/>
    <w:uiPriority w:val="99"/>
    <w:rsid w:val="00B50A7A"/>
    <w:pPr>
      <w:numPr>
        <w:numId w:val="9"/>
      </w:numPr>
    </w:pPr>
  </w:style>
  <w:style w:type="paragraph" w:customStyle="1" w:styleId="EnhTheusWillBody">
    <w:name w:val="EnhTheusWillBody"/>
    <w:qFormat/>
    <w:rsid w:val="00B50A7A"/>
    <w:pPr>
      <w:spacing w:after="240"/>
      <w:ind w:firstLine="720"/>
      <w:jc w:val="both"/>
    </w:pPr>
    <w:rPr>
      <w:rFonts w:ascii="Garamond" w:hAnsi="Garamond"/>
      <w:szCs w:val="22"/>
    </w:rPr>
  </w:style>
  <w:style w:type="paragraph" w:customStyle="1" w:styleId="TheusDeceasedChildName">
    <w:name w:val="TheusDeceasedChildName"/>
    <w:qFormat/>
    <w:rsid w:val="00B50A7A"/>
    <w:pPr>
      <w:spacing w:after="240"/>
      <w:contextualSpacing/>
      <w:jc w:val="center"/>
    </w:pPr>
    <w:rPr>
      <w:rFonts w:ascii="Garamond" w:hAnsi="Garamond"/>
      <w:b/>
      <w:smallCaps/>
      <w:szCs w:val="20"/>
    </w:rPr>
  </w:style>
  <w:style w:type="paragraph" w:customStyle="1" w:styleId="TheusSimpleWillMisc">
    <w:name w:val="TheusSimpleWill Misc"/>
    <w:qFormat/>
    <w:rsid w:val="00A21981"/>
    <w:pPr>
      <w:jc w:val="center"/>
    </w:pPr>
    <w:rPr>
      <w:rFonts w:ascii="Garamond" w:hAnsi="Garamond"/>
    </w:rPr>
  </w:style>
  <w:style w:type="paragraph" w:customStyle="1" w:styleId="TheusHeading5">
    <w:name w:val="TheusHeading5"/>
    <w:qFormat/>
    <w:rsid w:val="00B50A7A"/>
    <w:pPr>
      <w:keepNext/>
      <w:numPr>
        <w:ilvl w:val="4"/>
        <w:numId w:val="29"/>
      </w:numPr>
      <w:spacing w:after="240"/>
    </w:pPr>
    <w:rPr>
      <w:rFonts w:ascii="Garamond" w:eastAsiaTheme="majorEastAsia" w:hAnsi="Garamond" w:cs="Book Antiqua"/>
      <w:b/>
    </w:rPr>
  </w:style>
  <w:style w:type="paragraph" w:customStyle="1" w:styleId="TheusHeading6">
    <w:name w:val="TheusHeading6"/>
    <w:basedOn w:val="TheusHeading5"/>
    <w:qFormat/>
    <w:rsid w:val="00DD5C49"/>
    <w:pPr>
      <w:numPr>
        <w:numId w:val="4"/>
      </w:numPr>
      <w:ind w:left="2127" w:hanging="709"/>
    </w:pPr>
  </w:style>
  <w:style w:type="paragraph" w:customStyle="1" w:styleId="CPH3Heading3">
    <w:name w:val="CP H3  (Heading 3)"/>
    <w:basedOn w:val="Normal"/>
    <w:rsid w:val="00DD5C49"/>
  </w:style>
  <w:style w:type="paragraph" w:customStyle="1" w:styleId="CPH1Heading1">
    <w:name w:val="CP H1  (Heading 1)"/>
    <w:basedOn w:val="Heading1"/>
    <w:rsid w:val="00B50A7A"/>
    <w:pPr>
      <w:ind w:left="90"/>
    </w:pPr>
  </w:style>
  <w:style w:type="numbering" w:customStyle="1" w:styleId="MPSTrustNumbering1">
    <w:name w:val="MPS Trust Numbering1"/>
    <w:basedOn w:val="NoList"/>
    <w:rsid w:val="00B50A7A"/>
  </w:style>
  <w:style w:type="paragraph" w:customStyle="1" w:styleId="TestSpecialPowerNumberinga">
    <w:name w:val="TestSpecialPowerNumberinga"/>
    <w:basedOn w:val="CPBody4"/>
    <w:qFormat/>
    <w:rsid w:val="00B50A7A"/>
    <w:pPr>
      <w:numPr>
        <w:numId w:val="2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2813">
      <w:bodyDiv w:val="1"/>
      <w:marLeft w:val="0"/>
      <w:marRight w:val="0"/>
      <w:marTop w:val="0"/>
      <w:marBottom w:val="0"/>
      <w:divBdr>
        <w:top w:val="none" w:sz="0" w:space="0" w:color="auto"/>
        <w:left w:val="none" w:sz="0" w:space="0" w:color="auto"/>
        <w:bottom w:val="none" w:sz="0" w:space="0" w:color="auto"/>
        <w:right w:val="none" w:sz="0" w:space="0" w:color="auto"/>
      </w:divBdr>
    </w:div>
    <w:div w:id="93482903">
      <w:bodyDiv w:val="1"/>
      <w:marLeft w:val="0"/>
      <w:marRight w:val="0"/>
      <w:marTop w:val="0"/>
      <w:marBottom w:val="0"/>
      <w:divBdr>
        <w:top w:val="none" w:sz="0" w:space="0" w:color="auto"/>
        <w:left w:val="none" w:sz="0" w:space="0" w:color="auto"/>
        <w:bottom w:val="none" w:sz="0" w:space="0" w:color="auto"/>
        <w:right w:val="none" w:sz="0" w:space="0" w:color="auto"/>
      </w:divBdr>
    </w:div>
    <w:div w:id="99767853">
      <w:bodyDiv w:val="1"/>
      <w:marLeft w:val="0"/>
      <w:marRight w:val="0"/>
      <w:marTop w:val="0"/>
      <w:marBottom w:val="0"/>
      <w:divBdr>
        <w:top w:val="none" w:sz="0" w:space="0" w:color="auto"/>
        <w:left w:val="none" w:sz="0" w:space="0" w:color="auto"/>
        <w:bottom w:val="none" w:sz="0" w:space="0" w:color="auto"/>
        <w:right w:val="none" w:sz="0" w:space="0" w:color="auto"/>
      </w:divBdr>
    </w:div>
    <w:div w:id="117378625">
      <w:bodyDiv w:val="1"/>
      <w:marLeft w:val="0"/>
      <w:marRight w:val="0"/>
      <w:marTop w:val="0"/>
      <w:marBottom w:val="0"/>
      <w:divBdr>
        <w:top w:val="none" w:sz="0" w:space="0" w:color="auto"/>
        <w:left w:val="none" w:sz="0" w:space="0" w:color="auto"/>
        <w:bottom w:val="none" w:sz="0" w:space="0" w:color="auto"/>
        <w:right w:val="none" w:sz="0" w:space="0" w:color="auto"/>
      </w:divBdr>
    </w:div>
    <w:div w:id="134033913">
      <w:bodyDiv w:val="1"/>
      <w:marLeft w:val="0"/>
      <w:marRight w:val="0"/>
      <w:marTop w:val="0"/>
      <w:marBottom w:val="0"/>
      <w:divBdr>
        <w:top w:val="none" w:sz="0" w:space="0" w:color="auto"/>
        <w:left w:val="none" w:sz="0" w:space="0" w:color="auto"/>
        <w:bottom w:val="none" w:sz="0" w:space="0" w:color="auto"/>
        <w:right w:val="none" w:sz="0" w:space="0" w:color="auto"/>
      </w:divBdr>
    </w:div>
    <w:div w:id="157817191">
      <w:bodyDiv w:val="1"/>
      <w:marLeft w:val="0"/>
      <w:marRight w:val="0"/>
      <w:marTop w:val="0"/>
      <w:marBottom w:val="0"/>
      <w:divBdr>
        <w:top w:val="none" w:sz="0" w:space="0" w:color="auto"/>
        <w:left w:val="none" w:sz="0" w:space="0" w:color="auto"/>
        <w:bottom w:val="none" w:sz="0" w:space="0" w:color="auto"/>
        <w:right w:val="none" w:sz="0" w:space="0" w:color="auto"/>
      </w:divBdr>
    </w:div>
    <w:div w:id="179051806">
      <w:bodyDiv w:val="1"/>
      <w:marLeft w:val="0"/>
      <w:marRight w:val="0"/>
      <w:marTop w:val="0"/>
      <w:marBottom w:val="0"/>
      <w:divBdr>
        <w:top w:val="none" w:sz="0" w:space="0" w:color="auto"/>
        <w:left w:val="none" w:sz="0" w:space="0" w:color="auto"/>
        <w:bottom w:val="none" w:sz="0" w:space="0" w:color="auto"/>
        <w:right w:val="none" w:sz="0" w:space="0" w:color="auto"/>
      </w:divBdr>
    </w:div>
    <w:div w:id="224532206">
      <w:bodyDiv w:val="1"/>
      <w:marLeft w:val="0"/>
      <w:marRight w:val="0"/>
      <w:marTop w:val="0"/>
      <w:marBottom w:val="0"/>
      <w:divBdr>
        <w:top w:val="none" w:sz="0" w:space="0" w:color="auto"/>
        <w:left w:val="none" w:sz="0" w:space="0" w:color="auto"/>
        <w:bottom w:val="none" w:sz="0" w:space="0" w:color="auto"/>
        <w:right w:val="none" w:sz="0" w:space="0" w:color="auto"/>
      </w:divBdr>
    </w:div>
    <w:div w:id="372273826">
      <w:bodyDiv w:val="1"/>
      <w:marLeft w:val="0"/>
      <w:marRight w:val="0"/>
      <w:marTop w:val="0"/>
      <w:marBottom w:val="0"/>
      <w:divBdr>
        <w:top w:val="none" w:sz="0" w:space="0" w:color="auto"/>
        <w:left w:val="none" w:sz="0" w:space="0" w:color="auto"/>
        <w:bottom w:val="none" w:sz="0" w:space="0" w:color="auto"/>
        <w:right w:val="none" w:sz="0" w:space="0" w:color="auto"/>
      </w:divBdr>
    </w:div>
    <w:div w:id="372534271">
      <w:bodyDiv w:val="1"/>
      <w:marLeft w:val="0"/>
      <w:marRight w:val="0"/>
      <w:marTop w:val="0"/>
      <w:marBottom w:val="0"/>
      <w:divBdr>
        <w:top w:val="none" w:sz="0" w:space="0" w:color="auto"/>
        <w:left w:val="none" w:sz="0" w:space="0" w:color="auto"/>
        <w:bottom w:val="none" w:sz="0" w:space="0" w:color="auto"/>
        <w:right w:val="none" w:sz="0" w:space="0" w:color="auto"/>
      </w:divBdr>
    </w:div>
    <w:div w:id="448008614">
      <w:bodyDiv w:val="1"/>
      <w:marLeft w:val="0"/>
      <w:marRight w:val="0"/>
      <w:marTop w:val="0"/>
      <w:marBottom w:val="0"/>
      <w:divBdr>
        <w:top w:val="none" w:sz="0" w:space="0" w:color="auto"/>
        <w:left w:val="none" w:sz="0" w:space="0" w:color="auto"/>
        <w:bottom w:val="none" w:sz="0" w:space="0" w:color="auto"/>
        <w:right w:val="none" w:sz="0" w:space="0" w:color="auto"/>
      </w:divBdr>
    </w:div>
    <w:div w:id="473059545">
      <w:bodyDiv w:val="1"/>
      <w:marLeft w:val="0"/>
      <w:marRight w:val="0"/>
      <w:marTop w:val="0"/>
      <w:marBottom w:val="0"/>
      <w:divBdr>
        <w:top w:val="none" w:sz="0" w:space="0" w:color="auto"/>
        <w:left w:val="none" w:sz="0" w:space="0" w:color="auto"/>
        <w:bottom w:val="none" w:sz="0" w:space="0" w:color="auto"/>
        <w:right w:val="none" w:sz="0" w:space="0" w:color="auto"/>
      </w:divBdr>
    </w:div>
    <w:div w:id="540434342">
      <w:bodyDiv w:val="1"/>
      <w:marLeft w:val="0"/>
      <w:marRight w:val="0"/>
      <w:marTop w:val="0"/>
      <w:marBottom w:val="0"/>
      <w:divBdr>
        <w:top w:val="none" w:sz="0" w:space="0" w:color="auto"/>
        <w:left w:val="none" w:sz="0" w:space="0" w:color="auto"/>
        <w:bottom w:val="none" w:sz="0" w:space="0" w:color="auto"/>
        <w:right w:val="none" w:sz="0" w:space="0" w:color="auto"/>
      </w:divBdr>
    </w:div>
    <w:div w:id="658000909">
      <w:bodyDiv w:val="1"/>
      <w:marLeft w:val="0"/>
      <w:marRight w:val="0"/>
      <w:marTop w:val="0"/>
      <w:marBottom w:val="0"/>
      <w:divBdr>
        <w:top w:val="none" w:sz="0" w:space="0" w:color="auto"/>
        <w:left w:val="none" w:sz="0" w:space="0" w:color="auto"/>
        <w:bottom w:val="none" w:sz="0" w:space="0" w:color="auto"/>
        <w:right w:val="none" w:sz="0" w:space="0" w:color="auto"/>
      </w:divBdr>
    </w:div>
    <w:div w:id="658846388">
      <w:bodyDiv w:val="1"/>
      <w:marLeft w:val="0"/>
      <w:marRight w:val="0"/>
      <w:marTop w:val="0"/>
      <w:marBottom w:val="0"/>
      <w:divBdr>
        <w:top w:val="none" w:sz="0" w:space="0" w:color="auto"/>
        <w:left w:val="none" w:sz="0" w:space="0" w:color="auto"/>
        <w:bottom w:val="none" w:sz="0" w:space="0" w:color="auto"/>
        <w:right w:val="none" w:sz="0" w:space="0" w:color="auto"/>
      </w:divBdr>
    </w:div>
    <w:div w:id="710226757">
      <w:bodyDiv w:val="1"/>
      <w:marLeft w:val="0"/>
      <w:marRight w:val="0"/>
      <w:marTop w:val="0"/>
      <w:marBottom w:val="0"/>
      <w:divBdr>
        <w:top w:val="none" w:sz="0" w:space="0" w:color="auto"/>
        <w:left w:val="none" w:sz="0" w:space="0" w:color="auto"/>
        <w:bottom w:val="none" w:sz="0" w:space="0" w:color="auto"/>
        <w:right w:val="none" w:sz="0" w:space="0" w:color="auto"/>
      </w:divBdr>
    </w:div>
    <w:div w:id="836730211">
      <w:bodyDiv w:val="1"/>
      <w:marLeft w:val="0"/>
      <w:marRight w:val="0"/>
      <w:marTop w:val="0"/>
      <w:marBottom w:val="0"/>
      <w:divBdr>
        <w:top w:val="none" w:sz="0" w:space="0" w:color="auto"/>
        <w:left w:val="none" w:sz="0" w:space="0" w:color="auto"/>
        <w:bottom w:val="none" w:sz="0" w:space="0" w:color="auto"/>
        <w:right w:val="none" w:sz="0" w:space="0" w:color="auto"/>
      </w:divBdr>
    </w:div>
    <w:div w:id="859512181">
      <w:bodyDiv w:val="1"/>
      <w:marLeft w:val="0"/>
      <w:marRight w:val="0"/>
      <w:marTop w:val="0"/>
      <w:marBottom w:val="0"/>
      <w:divBdr>
        <w:top w:val="none" w:sz="0" w:space="0" w:color="auto"/>
        <w:left w:val="none" w:sz="0" w:space="0" w:color="auto"/>
        <w:bottom w:val="none" w:sz="0" w:space="0" w:color="auto"/>
        <w:right w:val="none" w:sz="0" w:space="0" w:color="auto"/>
      </w:divBdr>
    </w:div>
    <w:div w:id="893393278">
      <w:bodyDiv w:val="1"/>
      <w:marLeft w:val="0"/>
      <w:marRight w:val="0"/>
      <w:marTop w:val="0"/>
      <w:marBottom w:val="0"/>
      <w:divBdr>
        <w:top w:val="none" w:sz="0" w:space="0" w:color="auto"/>
        <w:left w:val="none" w:sz="0" w:space="0" w:color="auto"/>
        <w:bottom w:val="none" w:sz="0" w:space="0" w:color="auto"/>
        <w:right w:val="none" w:sz="0" w:space="0" w:color="auto"/>
      </w:divBdr>
    </w:div>
    <w:div w:id="904024573">
      <w:bodyDiv w:val="1"/>
      <w:marLeft w:val="0"/>
      <w:marRight w:val="0"/>
      <w:marTop w:val="0"/>
      <w:marBottom w:val="0"/>
      <w:divBdr>
        <w:top w:val="none" w:sz="0" w:space="0" w:color="auto"/>
        <w:left w:val="none" w:sz="0" w:space="0" w:color="auto"/>
        <w:bottom w:val="none" w:sz="0" w:space="0" w:color="auto"/>
        <w:right w:val="none" w:sz="0" w:space="0" w:color="auto"/>
      </w:divBdr>
    </w:div>
    <w:div w:id="1084953454">
      <w:bodyDiv w:val="1"/>
      <w:marLeft w:val="0"/>
      <w:marRight w:val="0"/>
      <w:marTop w:val="0"/>
      <w:marBottom w:val="0"/>
      <w:divBdr>
        <w:top w:val="none" w:sz="0" w:space="0" w:color="auto"/>
        <w:left w:val="none" w:sz="0" w:space="0" w:color="auto"/>
        <w:bottom w:val="none" w:sz="0" w:space="0" w:color="auto"/>
        <w:right w:val="none" w:sz="0" w:space="0" w:color="auto"/>
      </w:divBdr>
    </w:div>
    <w:div w:id="1188980089">
      <w:bodyDiv w:val="1"/>
      <w:marLeft w:val="0"/>
      <w:marRight w:val="0"/>
      <w:marTop w:val="0"/>
      <w:marBottom w:val="0"/>
      <w:divBdr>
        <w:top w:val="none" w:sz="0" w:space="0" w:color="auto"/>
        <w:left w:val="none" w:sz="0" w:space="0" w:color="auto"/>
        <w:bottom w:val="none" w:sz="0" w:space="0" w:color="auto"/>
        <w:right w:val="none" w:sz="0" w:space="0" w:color="auto"/>
      </w:divBdr>
    </w:div>
    <w:div w:id="1198471980">
      <w:bodyDiv w:val="1"/>
      <w:marLeft w:val="0"/>
      <w:marRight w:val="0"/>
      <w:marTop w:val="0"/>
      <w:marBottom w:val="0"/>
      <w:divBdr>
        <w:top w:val="none" w:sz="0" w:space="0" w:color="auto"/>
        <w:left w:val="none" w:sz="0" w:space="0" w:color="auto"/>
        <w:bottom w:val="none" w:sz="0" w:space="0" w:color="auto"/>
        <w:right w:val="none" w:sz="0" w:space="0" w:color="auto"/>
      </w:divBdr>
    </w:div>
    <w:div w:id="1216045157">
      <w:bodyDiv w:val="1"/>
      <w:marLeft w:val="0"/>
      <w:marRight w:val="0"/>
      <w:marTop w:val="0"/>
      <w:marBottom w:val="0"/>
      <w:divBdr>
        <w:top w:val="none" w:sz="0" w:space="0" w:color="auto"/>
        <w:left w:val="none" w:sz="0" w:space="0" w:color="auto"/>
        <w:bottom w:val="none" w:sz="0" w:space="0" w:color="auto"/>
        <w:right w:val="none" w:sz="0" w:space="0" w:color="auto"/>
      </w:divBdr>
    </w:div>
    <w:div w:id="1229536287">
      <w:bodyDiv w:val="1"/>
      <w:marLeft w:val="0"/>
      <w:marRight w:val="0"/>
      <w:marTop w:val="0"/>
      <w:marBottom w:val="0"/>
      <w:divBdr>
        <w:top w:val="none" w:sz="0" w:space="0" w:color="auto"/>
        <w:left w:val="none" w:sz="0" w:space="0" w:color="auto"/>
        <w:bottom w:val="none" w:sz="0" w:space="0" w:color="auto"/>
        <w:right w:val="none" w:sz="0" w:space="0" w:color="auto"/>
      </w:divBdr>
    </w:div>
    <w:div w:id="1268272405">
      <w:bodyDiv w:val="1"/>
      <w:marLeft w:val="0"/>
      <w:marRight w:val="0"/>
      <w:marTop w:val="0"/>
      <w:marBottom w:val="0"/>
      <w:divBdr>
        <w:top w:val="none" w:sz="0" w:space="0" w:color="auto"/>
        <w:left w:val="none" w:sz="0" w:space="0" w:color="auto"/>
        <w:bottom w:val="none" w:sz="0" w:space="0" w:color="auto"/>
        <w:right w:val="none" w:sz="0" w:space="0" w:color="auto"/>
      </w:divBdr>
    </w:div>
    <w:div w:id="1292591340">
      <w:bodyDiv w:val="1"/>
      <w:marLeft w:val="0"/>
      <w:marRight w:val="0"/>
      <w:marTop w:val="0"/>
      <w:marBottom w:val="0"/>
      <w:divBdr>
        <w:top w:val="none" w:sz="0" w:space="0" w:color="auto"/>
        <w:left w:val="none" w:sz="0" w:space="0" w:color="auto"/>
        <w:bottom w:val="none" w:sz="0" w:space="0" w:color="auto"/>
        <w:right w:val="none" w:sz="0" w:space="0" w:color="auto"/>
      </w:divBdr>
    </w:div>
    <w:div w:id="1323776385">
      <w:bodyDiv w:val="1"/>
      <w:marLeft w:val="0"/>
      <w:marRight w:val="0"/>
      <w:marTop w:val="0"/>
      <w:marBottom w:val="0"/>
      <w:divBdr>
        <w:top w:val="none" w:sz="0" w:space="0" w:color="auto"/>
        <w:left w:val="none" w:sz="0" w:space="0" w:color="auto"/>
        <w:bottom w:val="none" w:sz="0" w:space="0" w:color="auto"/>
        <w:right w:val="none" w:sz="0" w:space="0" w:color="auto"/>
      </w:divBdr>
    </w:div>
    <w:div w:id="1374234391">
      <w:bodyDiv w:val="1"/>
      <w:marLeft w:val="0"/>
      <w:marRight w:val="0"/>
      <w:marTop w:val="0"/>
      <w:marBottom w:val="0"/>
      <w:divBdr>
        <w:top w:val="none" w:sz="0" w:space="0" w:color="auto"/>
        <w:left w:val="none" w:sz="0" w:space="0" w:color="auto"/>
        <w:bottom w:val="none" w:sz="0" w:space="0" w:color="auto"/>
        <w:right w:val="none" w:sz="0" w:space="0" w:color="auto"/>
      </w:divBdr>
    </w:div>
    <w:div w:id="1426608983">
      <w:bodyDiv w:val="1"/>
      <w:marLeft w:val="0"/>
      <w:marRight w:val="0"/>
      <w:marTop w:val="0"/>
      <w:marBottom w:val="0"/>
      <w:divBdr>
        <w:top w:val="none" w:sz="0" w:space="0" w:color="auto"/>
        <w:left w:val="none" w:sz="0" w:space="0" w:color="auto"/>
        <w:bottom w:val="none" w:sz="0" w:space="0" w:color="auto"/>
        <w:right w:val="none" w:sz="0" w:space="0" w:color="auto"/>
      </w:divBdr>
    </w:div>
    <w:div w:id="1488740251">
      <w:bodyDiv w:val="1"/>
      <w:marLeft w:val="0"/>
      <w:marRight w:val="0"/>
      <w:marTop w:val="0"/>
      <w:marBottom w:val="0"/>
      <w:divBdr>
        <w:top w:val="none" w:sz="0" w:space="0" w:color="auto"/>
        <w:left w:val="none" w:sz="0" w:space="0" w:color="auto"/>
        <w:bottom w:val="none" w:sz="0" w:space="0" w:color="auto"/>
        <w:right w:val="none" w:sz="0" w:space="0" w:color="auto"/>
      </w:divBdr>
    </w:div>
    <w:div w:id="1529218461">
      <w:bodyDiv w:val="1"/>
      <w:marLeft w:val="0"/>
      <w:marRight w:val="0"/>
      <w:marTop w:val="0"/>
      <w:marBottom w:val="0"/>
      <w:divBdr>
        <w:top w:val="none" w:sz="0" w:space="0" w:color="auto"/>
        <w:left w:val="none" w:sz="0" w:space="0" w:color="auto"/>
        <w:bottom w:val="none" w:sz="0" w:space="0" w:color="auto"/>
        <w:right w:val="none" w:sz="0" w:space="0" w:color="auto"/>
      </w:divBdr>
    </w:div>
    <w:div w:id="1575165360">
      <w:bodyDiv w:val="1"/>
      <w:marLeft w:val="0"/>
      <w:marRight w:val="0"/>
      <w:marTop w:val="0"/>
      <w:marBottom w:val="0"/>
      <w:divBdr>
        <w:top w:val="none" w:sz="0" w:space="0" w:color="auto"/>
        <w:left w:val="none" w:sz="0" w:space="0" w:color="auto"/>
        <w:bottom w:val="none" w:sz="0" w:space="0" w:color="auto"/>
        <w:right w:val="none" w:sz="0" w:space="0" w:color="auto"/>
      </w:divBdr>
    </w:div>
    <w:div w:id="1598438731">
      <w:bodyDiv w:val="1"/>
      <w:marLeft w:val="0"/>
      <w:marRight w:val="0"/>
      <w:marTop w:val="0"/>
      <w:marBottom w:val="0"/>
      <w:divBdr>
        <w:top w:val="none" w:sz="0" w:space="0" w:color="auto"/>
        <w:left w:val="none" w:sz="0" w:space="0" w:color="auto"/>
        <w:bottom w:val="none" w:sz="0" w:space="0" w:color="auto"/>
        <w:right w:val="none" w:sz="0" w:space="0" w:color="auto"/>
      </w:divBdr>
    </w:div>
    <w:div w:id="1657951977">
      <w:bodyDiv w:val="1"/>
      <w:marLeft w:val="0"/>
      <w:marRight w:val="0"/>
      <w:marTop w:val="0"/>
      <w:marBottom w:val="0"/>
      <w:divBdr>
        <w:top w:val="none" w:sz="0" w:space="0" w:color="auto"/>
        <w:left w:val="none" w:sz="0" w:space="0" w:color="auto"/>
        <w:bottom w:val="none" w:sz="0" w:space="0" w:color="auto"/>
        <w:right w:val="none" w:sz="0" w:space="0" w:color="auto"/>
      </w:divBdr>
    </w:div>
    <w:div w:id="1670327973">
      <w:bodyDiv w:val="1"/>
      <w:marLeft w:val="0"/>
      <w:marRight w:val="0"/>
      <w:marTop w:val="0"/>
      <w:marBottom w:val="0"/>
      <w:divBdr>
        <w:top w:val="none" w:sz="0" w:space="0" w:color="auto"/>
        <w:left w:val="none" w:sz="0" w:space="0" w:color="auto"/>
        <w:bottom w:val="none" w:sz="0" w:space="0" w:color="auto"/>
        <w:right w:val="none" w:sz="0" w:space="0" w:color="auto"/>
      </w:divBdr>
    </w:div>
    <w:div w:id="1675717269">
      <w:bodyDiv w:val="1"/>
      <w:marLeft w:val="0"/>
      <w:marRight w:val="0"/>
      <w:marTop w:val="0"/>
      <w:marBottom w:val="0"/>
      <w:divBdr>
        <w:top w:val="none" w:sz="0" w:space="0" w:color="auto"/>
        <w:left w:val="none" w:sz="0" w:space="0" w:color="auto"/>
        <w:bottom w:val="none" w:sz="0" w:space="0" w:color="auto"/>
        <w:right w:val="none" w:sz="0" w:space="0" w:color="auto"/>
      </w:divBdr>
    </w:div>
    <w:div w:id="1723167426">
      <w:bodyDiv w:val="1"/>
      <w:marLeft w:val="0"/>
      <w:marRight w:val="0"/>
      <w:marTop w:val="0"/>
      <w:marBottom w:val="0"/>
      <w:divBdr>
        <w:top w:val="none" w:sz="0" w:space="0" w:color="auto"/>
        <w:left w:val="none" w:sz="0" w:space="0" w:color="auto"/>
        <w:bottom w:val="none" w:sz="0" w:space="0" w:color="auto"/>
        <w:right w:val="none" w:sz="0" w:space="0" w:color="auto"/>
      </w:divBdr>
    </w:div>
    <w:div w:id="1745027536">
      <w:bodyDiv w:val="1"/>
      <w:marLeft w:val="0"/>
      <w:marRight w:val="0"/>
      <w:marTop w:val="0"/>
      <w:marBottom w:val="0"/>
      <w:divBdr>
        <w:top w:val="none" w:sz="0" w:space="0" w:color="auto"/>
        <w:left w:val="none" w:sz="0" w:space="0" w:color="auto"/>
        <w:bottom w:val="none" w:sz="0" w:space="0" w:color="auto"/>
        <w:right w:val="none" w:sz="0" w:space="0" w:color="auto"/>
      </w:divBdr>
    </w:div>
    <w:div w:id="1747534492">
      <w:bodyDiv w:val="1"/>
      <w:marLeft w:val="0"/>
      <w:marRight w:val="0"/>
      <w:marTop w:val="0"/>
      <w:marBottom w:val="0"/>
      <w:divBdr>
        <w:top w:val="none" w:sz="0" w:space="0" w:color="auto"/>
        <w:left w:val="none" w:sz="0" w:space="0" w:color="auto"/>
        <w:bottom w:val="none" w:sz="0" w:space="0" w:color="auto"/>
        <w:right w:val="none" w:sz="0" w:space="0" w:color="auto"/>
      </w:divBdr>
    </w:div>
    <w:div w:id="1763723812">
      <w:bodyDiv w:val="1"/>
      <w:marLeft w:val="0"/>
      <w:marRight w:val="0"/>
      <w:marTop w:val="0"/>
      <w:marBottom w:val="0"/>
      <w:divBdr>
        <w:top w:val="none" w:sz="0" w:space="0" w:color="auto"/>
        <w:left w:val="none" w:sz="0" w:space="0" w:color="auto"/>
        <w:bottom w:val="none" w:sz="0" w:space="0" w:color="auto"/>
        <w:right w:val="none" w:sz="0" w:space="0" w:color="auto"/>
      </w:divBdr>
    </w:div>
    <w:div w:id="1911840998">
      <w:bodyDiv w:val="1"/>
      <w:marLeft w:val="0"/>
      <w:marRight w:val="0"/>
      <w:marTop w:val="0"/>
      <w:marBottom w:val="0"/>
      <w:divBdr>
        <w:top w:val="none" w:sz="0" w:space="0" w:color="auto"/>
        <w:left w:val="none" w:sz="0" w:space="0" w:color="auto"/>
        <w:bottom w:val="none" w:sz="0" w:space="0" w:color="auto"/>
        <w:right w:val="none" w:sz="0" w:space="0" w:color="auto"/>
      </w:divBdr>
    </w:div>
    <w:div w:id="1948660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5.xml"/><Relationship Id="rId18" Type="http://schemas.openxmlformats.org/officeDocument/2006/relationships/footer" Target="footer10.xml"/><Relationship Id="rId3" Type="http://schemas.openxmlformats.org/officeDocument/2006/relationships/numbering" Target="numbering.xml"/><Relationship Id="rId21" Type="http://schemas.openxmlformats.org/officeDocument/2006/relationships/footer" Target="footer13.xml"/><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oter" Target="footer8.xml"/><Relationship Id="rId20" Type="http://schemas.openxmlformats.org/officeDocument/2006/relationships/footer" Target="footer12.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7.xml"/><Relationship Id="rId23" Type="http://schemas.openxmlformats.org/officeDocument/2006/relationships/footer" Target="footer15.xml"/><Relationship Id="rId10" Type="http://schemas.openxmlformats.org/officeDocument/2006/relationships/footer" Target="footer2.xml"/><Relationship Id="rId19" Type="http://schemas.openxmlformats.org/officeDocument/2006/relationships/footer" Target="footer1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4.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federico\Dropbox%20(Affinity)\Document%20Department\MPSCCSv2\Styles\MPS%20Trust%20Styl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2A347-1EA3-4E7D-B27B-BF76A71A6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MPS Trust Styles</Template>
  <TotalTime>6657</TotalTime>
  <Pages>145</Pages>
  <Words>61448</Words>
  <Characters>325063</Characters>
  <Application>Microsoft Office Word</Application>
  <DocSecurity>0</DocSecurity>
  <PresentationFormat>12|.DOCX</PresentationFormat>
  <Lines>5417</Lines>
  <Paragraphs>1876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384635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Jfederico</dc:creator>
  <cp:keywords/>
  <dc:description/>
  <cp:lastModifiedBy>Whittney Olsen</cp:lastModifiedBy>
  <cp:revision>336</cp:revision>
  <cp:lastPrinted>2019-09-11T21:27:00Z</cp:lastPrinted>
  <dcterms:created xsi:type="dcterms:W3CDTF">2026-03-09T13:45:00Z</dcterms:created>
  <dcterms:modified xsi:type="dcterms:W3CDTF">2026-07-16T13:10:00Z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eldStyle">
    <vt:lpwstr>t</vt:lpwstr>
  </property>
  <property fmtid="{D5CDD505-2E9C-101B-9397-08002B2CF9AE}" pid="3" name="IdentStyle">
    <vt:lpwstr>none</vt:lpwstr>
  </property>
  <property fmtid="{D5CDD505-2E9C-101B-9397-08002B2CF9AE}" pid="4" name="UpdateFields">
    <vt:bool>true</vt:bool>
  </property>
  <property fmtid="{D5CDD505-2E9C-101B-9397-08002B2CF9AE}" pid="5" name="token_header">
    <vt:lpwstr>eyJhbGciOiJIUzI1NiIsInR5cCI6IkpXVCJ9</vt:lpwstr>
  </property>
  <property fmtid="{D5CDD505-2E9C-101B-9397-08002B2CF9AE}" pid="6" name="token_payload">
    <vt:lpwstr>eyJ1c2VySWQiOiI2NmNmODNjNDNjNzRmYjIwOTRlMzMyNzciLCJpYXQiOjE3MjU1NjgyOTgsImV4cCI6MTcyNjE3MzA5OH0</vt:lpwstr>
  </property>
  <property fmtid="{D5CDD505-2E9C-101B-9397-08002B2CF9AE}" pid="7" name="token_verify">
    <vt:lpwstr>LvwUhIqv0AlKHqmlF69RXuLmp4s62Hw42ougVMFAxNA</vt:lpwstr>
  </property>
  <property fmtid="{D5CDD505-2E9C-101B-9397-08002B2CF9AE}" pid="8" name="template">
    <vt:lpwstr>TUT</vt:lpwstr>
  </property>
  <property fmtid="{D5CDD505-2E9C-101B-9397-08002B2CF9AE}" pid="9" name="tenancy">
    <vt:lpwstr>GeauxPlans</vt:lpwstr>
  </property>
  <property fmtid="{D5CDD505-2E9C-101B-9397-08002B2CF9AE}" pid="10" name="id">
    <vt:lpwstr>5d680f886db0fe770048a685</vt:lpwstr>
  </property>
  <property fmtid="{D5CDD505-2E9C-101B-9397-08002B2CF9AE}" pid="11" name="templateId">
    <vt:lpwstr>69b11f5c5e16aecad17e72d2</vt:lpwstr>
  </property>
  <property fmtid="{D5CDD505-2E9C-101B-9397-08002B2CF9AE}" pid="12" name="typeId">
    <vt:lpwstr>5d680f886db0fe770048a685</vt:lpwstr>
  </property>
</Properties>
</file>