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16C" w:rsidP="71C0A794" w:rsidRDefault="0082116C" w14:paraId="24A22B1A" w14:textId="3ECEED47">
      <w:pPr>
        <w:jc w:val="center"/>
        <w:rPr>
          <w:b/>
          <w:bCs/>
          <w:sz w:val="28"/>
          <w:szCs w:val="28"/>
        </w:rPr>
      </w:pPr>
      <w:r w:rsidRPr="71C0A794">
        <w:rPr>
          <w:b/>
          <w:bCs/>
          <w:sz w:val="28"/>
          <w:szCs w:val="28"/>
        </w:rPr>
        <w:t xml:space="preserve">Clync App </w:t>
      </w:r>
    </w:p>
    <w:p w:rsidR="79029360" w:rsidP="71C0A794" w:rsidRDefault="79029360" w14:paraId="6D5376DD" w14:textId="2E9B9F7F">
      <w:pPr>
        <w:rPr>
          <w:b/>
          <w:bCs/>
          <w:sz w:val="28"/>
          <w:szCs w:val="28"/>
        </w:rPr>
      </w:pPr>
      <w:r w:rsidRPr="71C0A794">
        <w:rPr>
          <w:b/>
          <w:bCs/>
          <w:sz w:val="28"/>
          <w:szCs w:val="28"/>
        </w:rPr>
        <w:t>General Specifications</w:t>
      </w:r>
      <w:r w:rsidRPr="71C0A794" w:rsidR="2F8BE077">
        <w:rPr>
          <w:b/>
          <w:bCs/>
          <w:sz w:val="28"/>
          <w:szCs w:val="28"/>
        </w:rPr>
        <w:t xml:space="preserve"> for Mobile Application</w:t>
      </w:r>
      <w:r w:rsidRPr="71C0A794">
        <w:rPr>
          <w:b/>
          <w:bCs/>
          <w:sz w:val="28"/>
          <w:szCs w:val="28"/>
        </w:rPr>
        <w:t>:</w:t>
      </w:r>
    </w:p>
    <w:p w:rsidRPr="0082116C" w:rsidR="0082116C" w:rsidP="0082116C" w:rsidRDefault="0082116C" w14:paraId="3475CD28" w14:textId="77777777">
      <w:pPr>
        <w:spacing w:after="0"/>
        <w:rPr>
          <w:b/>
          <w:bCs/>
        </w:rPr>
      </w:pPr>
      <w:r w:rsidRPr="0082116C">
        <w:rPr>
          <w:b/>
          <w:bCs/>
        </w:rPr>
        <w:t>Mobile application Apps:</w:t>
      </w:r>
    </w:p>
    <w:p w:rsidRPr="0082116C" w:rsidR="0082116C" w:rsidP="22AF3675" w:rsidRDefault="6CDF3CCD" w14:paraId="264C3E57" w14:textId="2074889B">
      <w:pPr>
        <w:pStyle w:val="ListParagraph"/>
        <w:numPr>
          <w:ilvl w:val="0"/>
          <w:numId w:val="20"/>
        </w:numPr>
        <w:spacing w:after="0"/>
        <w:rPr>
          <w:sz w:val="24"/>
          <w:szCs w:val="24"/>
        </w:rPr>
      </w:pPr>
      <w:r w:rsidRPr="22AF3675">
        <w:rPr>
          <w:sz w:val="24"/>
          <w:szCs w:val="24"/>
        </w:rPr>
        <w:t>IOS mobile application</w:t>
      </w:r>
    </w:p>
    <w:p w:rsidRPr="0082116C" w:rsidR="0082116C" w:rsidP="22AF3675" w:rsidRDefault="6CDF3CCD" w14:paraId="082D77F7" w14:textId="0146A3D1">
      <w:pPr>
        <w:pStyle w:val="ListParagraph"/>
        <w:numPr>
          <w:ilvl w:val="0"/>
          <w:numId w:val="20"/>
        </w:numPr>
        <w:spacing w:after="0"/>
        <w:rPr>
          <w:sz w:val="24"/>
          <w:szCs w:val="24"/>
        </w:rPr>
      </w:pPr>
      <w:r w:rsidRPr="22AF3675">
        <w:rPr>
          <w:sz w:val="24"/>
          <w:szCs w:val="24"/>
        </w:rPr>
        <w:t>Android mobile application</w:t>
      </w:r>
    </w:p>
    <w:p w:rsidRPr="0082116C" w:rsidR="0082116C" w:rsidP="0082116C" w:rsidRDefault="0082116C" w14:paraId="66D7833C" w14:textId="77777777">
      <w:pPr>
        <w:spacing w:after="0"/>
        <w:rPr>
          <w:b/>
          <w:bCs/>
        </w:rPr>
      </w:pPr>
      <w:r w:rsidRPr="0082116C">
        <w:rPr>
          <w:b/>
          <w:bCs/>
        </w:rPr>
        <w:t>- App Users:</w:t>
      </w:r>
    </w:p>
    <w:p w:rsidRPr="0082116C" w:rsidR="0082116C" w:rsidP="0082116C" w:rsidRDefault="0082116C" w14:paraId="74D276F3" w14:textId="12982E19">
      <w:pPr>
        <w:pStyle w:val="ListParagraph"/>
        <w:numPr>
          <w:ilvl w:val="0"/>
          <w:numId w:val="19"/>
        </w:numPr>
        <w:spacing w:after="0"/>
      </w:pPr>
      <w:r w:rsidRPr="0082116C">
        <w:t>Individuals</w:t>
      </w:r>
    </w:p>
    <w:p w:rsidRPr="0082116C" w:rsidR="0082116C" w:rsidP="0082116C" w:rsidRDefault="0082116C" w14:paraId="492A4688" w14:textId="77777777">
      <w:pPr>
        <w:spacing w:after="0"/>
        <w:rPr>
          <w:b/>
          <w:bCs/>
        </w:rPr>
      </w:pPr>
      <w:r w:rsidRPr="0082116C">
        <w:rPr>
          <w:b/>
          <w:bCs/>
        </w:rPr>
        <w:t>- Mobile phone number mask to be used in mobile application:</w:t>
      </w:r>
    </w:p>
    <w:p w:rsidRPr="0082116C" w:rsidR="0082116C" w:rsidP="0082116C" w:rsidRDefault="0082116C" w14:paraId="75E0ABCA" w14:textId="24F2D936">
      <w:pPr>
        <w:pStyle w:val="ListParagraph"/>
        <w:numPr>
          <w:ilvl w:val="0"/>
          <w:numId w:val="18"/>
        </w:numPr>
        <w:spacing w:after="0"/>
      </w:pPr>
      <w:r w:rsidRPr="0082116C">
        <w:t>+20</w:t>
      </w:r>
    </w:p>
    <w:p w:rsidRPr="0082116C" w:rsidR="0082116C" w:rsidP="0082116C" w:rsidRDefault="0082116C" w14:paraId="472B6329" w14:textId="77777777">
      <w:pPr>
        <w:spacing w:after="0"/>
        <w:rPr>
          <w:b/>
          <w:bCs/>
        </w:rPr>
      </w:pPr>
      <w:r w:rsidRPr="0082116C">
        <w:rPr>
          <w:b/>
          <w:bCs/>
        </w:rPr>
        <w:t>- Interface language of mobile applications:</w:t>
      </w:r>
    </w:p>
    <w:p w:rsidRPr="0082116C" w:rsidR="0082116C" w:rsidP="0082116C" w:rsidRDefault="0082116C" w14:paraId="6688029F" w14:textId="3F16E28F">
      <w:pPr>
        <w:pStyle w:val="ListParagraph"/>
        <w:numPr>
          <w:ilvl w:val="0"/>
          <w:numId w:val="17"/>
        </w:numPr>
        <w:spacing w:after="0"/>
      </w:pPr>
      <w:r w:rsidRPr="0082116C">
        <w:t>English</w:t>
      </w:r>
    </w:p>
    <w:p w:rsidRPr="0082116C" w:rsidR="0082116C" w:rsidP="0082116C" w:rsidRDefault="0082116C" w14:paraId="0AD968BA" w14:textId="186A9A86">
      <w:pPr>
        <w:pStyle w:val="ListParagraph"/>
        <w:numPr>
          <w:ilvl w:val="0"/>
          <w:numId w:val="17"/>
        </w:numPr>
        <w:spacing w:after="0"/>
      </w:pPr>
      <w:r w:rsidRPr="0082116C">
        <w:t>Arabic</w:t>
      </w:r>
    </w:p>
    <w:p w:rsidRPr="0082116C" w:rsidR="0082116C" w:rsidP="0082116C" w:rsidRDefault="0082116C" w14:paraId="51936EAD" w14:textId="77777777">
      <w:pPr>
        <w:spacing w:after="0"/>
        <w:rPr>
          <w:b/>
          <w:bCs/>
        </w:rPr>
      </w:pPr>
      <w:r w:rsidRPr="0082116C">
        <w:rPr>
          <w:b/>
          <w:bCs/>
        </w:rPr>
        <w:t>- Currency to be used in mobile application:</w:t>
      </w:r>
    </w:p>
    <w:p w:rsidRPr="0082116C" w:rsidR="0082116C" w:rsidP="0082116C" w:rsidRDefault="0082116C" w14:paraId="27017395" w14:textId="1B214A69">
      <w:pPr>
        <w:pStyle w:val="ListParagraph"/>
        <w:numPr>
          <w:ilvl w:val="0"/>
          <w:numId w:val="16"/>
        </w:numPr>
        <w:spacing w:after="0"/>
      </w:pPr>
      <w:r w:rsidRPr="0082116C">
        <w:t>EGP</w:t>
      </w:r>
      <w:r w:rsidRPr="0082116C">
        <w:cr/>
      </w:r>
    </w:p>
    <w:p w:rsidR="00835F9D" w:rsidP="00835F9D" w:rsidRDefault="00835F9D" w14:paraId="536754F1" w14:textId="77777777"/>
    <w:p w:rsidRPr="00B55602" w:rsidR="00835F9D" w:rsidP="71C0A794" w:rsidRDefault="54D9AFC4" w14:paraId="3155A145" w14:textId="416A9B67">
      <w:pPr>
        <w:rPr>
          <w:b/>
          <w:bCs/>
          <w:sz w:val="24"/>
          <w:szCs w:val="24"/>
          <w:u w:val="single"/>
        </w:rPr>
      </w:pPr>
      <w:r w:rsidRPr="71C0A794">
        <w:rPr>
          <w:b/>
          <w:bCs/>
          <w:sz w:val="24"/>
          <w:szCs w:val="24"/>
          <w:u w:val="single"/>
        </w:rPr>
        <w:t xml:space="preserve">Features/Modules </w:t>
      </w:r>
      <w:r w:rsidRPr="71C0A794" w:rsidR="00C00E93">
        <w:rPr>
          <w:b/>
          <w:bCs/>
          <w:sz w:val="24"/>
          <w:szCs w:val="24"/>
          <w:u w:val="single"/>
        </w:rPr>
        <w:t xml:space="preserve">(Mobile Apps)   </w:t>
      </w:r>
    </w:p>
    <w:tbl>
      <w:tblPr>
        <w:tblStyle w:val="PlainTable1"/>
        <w:tblW w:w="9407" w:type="dxa"/>
        <w:tblLook w:val="04A0" w:firstRow="1" w:lastRow="0" w:firstColumn="1" w:lastColumn="0" w:noHBand="0" w:noVBand="1"/>
      </w:tblPr>
      <w:tblGrid>
        <w:gridCol w:w="3152"/>
        <w:gridCol w:w="6255"/>
      </w:tblGrid>
      <w:tr w:rsidRPr="00835F9D" w:rsidR="00835F9D" w:rsidTr="71C0A794" w14:paraId="4E3BF0E5"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hideMark/>
          </w:tcPr>
          <w:p w:rsidRPr="00835F9D" w:rsidR="00835F9D" w:rsidP="00835F9D" w:rsidRDefault="00835F9D" w14:paraId="424361A6" w14:textId="77777777">
            <w:r w:rsidRPr="00835F9D">
              <w:t>Feature</w:t>
            </w:r>
          </w:p>
        </w:tc>
        <w:tc>
          <w:tcPr>
            <w:tcW w:w="6255" w:type="dxa"/>
            <w:hideMark/>
          </w:tcPr>
          <w:p w:rsidRPr="00835F9D" w:rsidR="00835F9D" w:rsidP="00835F9D" w:rsidRDefault="00835F9D" w14:paraId="2E05FA98" w14:textId="77777777">
            <w:pPr>
              <w:spacing w:after="160" w:line="259" w:lineRule="auto"/>
              <w:cnfStyle w:val="100000000000" w:firstRow="1" w:lastRow="0" w:firstColumn="0" w:lastColumn="0" w:oddVBand="0" w:evenVBand="0" w:oddHBand="0" w:evenHBand="0" w:firstRowFirstColumn="0" w:firstRowLastColumn="0" w:lastRowFirstColumn="0" w:lastRowLastColumn="0"/>
            </w:pPr>
            <w:r w:rsidRPr="00835F9D">
              <w:t>Description</w:t>
            </w:r>
          </w:p>
        </w:tc>
      </w:tr>
      <w:tr w:rsidRPr="00835F9D" w:rsidR="00835F9D" w:rsidTr="71C0A794" w14:paraId="032CA1D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hideMark/>
          </w:tcPr>
          <w:p w:rsidRPr="00835F9D" w:rsidR="00835F9D" w:rsidP="00835F9D" w:rsidRDefault="0082116C" w14:paraId="6C9560A6" w14:textId="262F32FE">
            <w:pPr>
              <w:spacing w:after="160" w:line="259" w:lineRule="auto"/>
            </w:pPr>
            <w:r>
              <w:t>User Registration</w:t>
            </w:r>
          </w:p>
        </w:tc>
        <w:tc>
          <w:tcPr>
            <w:tcW w:w="6255" w:type="dxa"/>
            <w:hideMark/>
          </w:tcPr>
          <w:p w:rsidRPr="00835F9D" w:rsidR="00835F9D" w:rsidP="00835F9D" w:rsidRDefault="0082116C" w14:paraId="39A9A9E1" w14:textId="1AF3BC8C">
            <w:pPr>
              <w:spacing w:after="160" w:line="259" w:lineRule="auto"/>
              <w:cnfStyle w:val="000000100000" w:firstRow="0" w:lastRow="0" w:firstColumn="0" w:lastColumn="0" w:oddVBand="0" w:evenVBand="0" w:oddHBand="1" w:evenHBand="0" w:firstRowFirstColumn="0" w:firstRowLastColumn="0" w:lastRowFirstColumn="0" w:lastRowLastColumn="0"/>
            </w:pPr>
            <w:r>
              <w:t>To register in the Clync application</w:t>
            </w:r>
          </w:p>
        </w:tc>
      </w:tr>
      <w:tr w:rsidRPr="00835F9D" w:rsidR="0082116C" w:rsidTr="71C0A794" w14:paraId="31A1CEA6"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82116C" w:rsidP="00835F9D" w:rsidRDefault="0082116C" w14:paraId="31CC1396" w14:textId="744147E1">
            <w:r>
              <w:t>User login/authorization</w:t>
            </w:r>
          </w:p>
        </w:tc>
        <w:tc>
          <w:tcPr>
            <w:tcW w:w="6255" w:type="dxa"/>
          </w:tcPr>
          <w:p w:rsidRPr="00835F9D" w:rsidR="0082116C" w:rsidP="00835F9D" w:rsidRDefault="0082116C" w14:paraId="7D184179" w14:textId="07ECB88E">
            <w:pPr>
              <w:cnfStyle w:val="000000000000" w:firstRow="0" w:lastRow="0" w:firstColumn="0" w:lastColumn="0" w:oddVBand="0" w:evenVBand="0" w:oddHBand="0" w:evenHBand="0" w:firstRowFirstColumn="0" w:firstRowLastColumn="0" w:lastRowFirstColumn="0" w:lastRowLastColumn="0"/>
            </w:pPr>
            <w:r>
              <w:t>To get authorized in the Clync application – Login</w:t>
            </w:r>
          </w:p>
        </w:tc>
      </w:tr>
      <w:tr w:rsidRPr="00835F9D" w:rsidR="0082116C" w:rsidTr="71C0A794" w14:paraId="6821A25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82116C" w:rsidP="00835F9D" w:rsidRDefault="0082116C" w14:paraId="7D7CF1BD" w14:textId="23E24ED2">
            <w:r>
              <w:t>Quick Access Bar</w:t>
            </w:r>
          </w:p>
        </w:tc>
        <w:tc>
          <w:tcPr>
            <w:tcW w:w="6255" w:type="dxa"/>
          </w:tcPr>
          <w:p w:rsidRPr="00835F9D" w:rsidR="0082116C" w:rsidP="00835F9D" w:rsidRDefault="0082116C" w14:paraId="3D52ED80" w14:textId="3AD89E2D">
            <w:pPr>
              <w:cnfStyle w:val="000000100000" w:firstRow="0" w:lastRow="0" w:firstColumn="0" w:lastColumn="0" w:oddVBand="0" w:evenVBand="0" w:oddHBand="1" w:evenHBand="0" w:firstRowFirstColumn="0" w:firstRowLastColumn="0" w:lastRowFirstColumn="0" w:lastRowLastColumn="0"/>
            </w:pPr>
            <w:r>
              <w:t>List of quick functional icons</w:t>
            </w:r>
            <w:r w:rsidR="003F0716">
              <w:t xml:space="preserve"> for quick access</w:t>
            </w:r>
          </w:p>
        </w:tc>
      </w:tr>
      <w:tr w:rsidRPr="00835F9D" w:rsidR="003F0716" w:rsidTr="71C0A794" w14:paraId="30B890CE"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6CF865D2" w14:textId="68CC9C9B">
            <w:pPr>
              <w:spacing w:after="160" w:line="259" w:lineRule="auto"/>
            </w:pPr>
            <w:r w:rsidRPr="003F0716">
              <w:t xml:space="preserve">Profile setting </w:t>
            </w:r>
            <w:r w:rsidRPr="003F0716" w:rsidR="00C00E93">
              <w:t>page (</w:t>
            </w:r>
            <w:r w:rsidRPr="003F0716">
              <w:t>Profile)</w:t>
            </w:r>
          </w:p>
        </w:tc>
        <w:tc>
          <w:tcPr>
            <w:tcW w:w="6255" w:type="dxa"/>
          </w:tcPr>
          <w:p w:rsidRPr="00835F9D" w:rsidR="003F0716" w:rsidP="003F0716" w:rsidRDefault="003F0716" w14:paraId="1067089A" w14:textId="363D6128">
            <w:pPr>
              <w:cnfStyle w:val="000000000000" w:firstRow="0" w:lastRow="0" w:firstColumn="0" w:lastColumn="0" w:oddVBand="0" w:evenVBand="0" w:oddHBand="0" w:evenHBand="0" w:firstRowFirstColumn="0" w:firstRowLastColumn="0" w:lastRowFirstColumn="0" w:lastRowLastColumn="0"/>
            </w:pPr>
            <w:r w:rsidRPr="003F0716">
              <w:t>View and edit the profile</w:t>
            </w:r>
          </w:p>
        </w:tc>
      </w:tr>
      <w:tr w:rsidRPr="00835F9D" w:rsidR="003F0716" w:rsidTr="71C0A794" w14:paraId="5498E7D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740E862F" w14:textId="0105C3E1">
            <w:pPr>
              <w:spacing w:after="160" w:line="259" w:lineRule="auto"/>
            </w:pPr>
            <w:r w:rsidRPr="003F0716">
              <w:t>Profile setting page(setting)</w:t>
            </w:r>
          </w:p>
        </w:tc>
        <w:tc>
          <w:tcPr>
            <w:tcW w:w="6255" w:type="dxa"/>
          </w:tcPr>
          <w:p w:rsidRPr="00835F9D" w:rsidR="003F0716" w:rsidP="003F0716" w:rsidRDefault="003F0716" w14:paraId="6C3EB707" w14:textId="5538491B">
            <w:pPr>
              <w:cnfStyle w:val="000000100000" w:firstRow="0" w:lastRow="0" w:firstColumn="0" w:lastColumn="0" w:oddVBand="0" w:evenVBand="0" w:oddHBand="1" w:evenHBand="0" w:firstRowFirstColumn="0" w:firstRowLastColumn="0" w:lastRowFirstColumn="0" w:lastRowLastColumn="0"/>
            </w:pPr>
            <w:r w:rsidRPr="003F0716">
              <w:t xml:space="preserve">Account, support and about section </w:t>
            </w:r>
          </w:p>
        </w:tc>
      </w:tr>
      <w:tr w:rsidRPr="00835F9D" w:rsidR="003F0716" w:rsidTr="71C0A794" w14:paraId="4778AD01"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7F9BE6B4" w14:textId="59B99BBD">
            <w:pPr>
              <w:spacing w:after="160" w:line="259" w:lineRule="auto"/>
            </w:pPr>
            <w:r w:rsidRPr="003F0716">
              <w:t>QR code</w:t>
            </w:r>
            <w:r>
              <w:t xml:space="preserve"> (User, Circle)</w:t>
            </w:r>
          </w:p>
        </w:tc>
        <w:tc>
          <w:tcPr>
            <w:tcW w:w="6255" w:type="dxa"/>
          </w:tcPr>
          <w:p w:rsidRPr="00835F9D" w:rsidR="003F0716" w:rsidP="003F0716" w:rsidRDefault="003F0716" w14:paraId="1AEE84D3" w14:textId="77777777">
            <w:pPr>
              <w:cnfStyle w:val="000000000000" w:firstRow="0" w:lastRow="0" w:firstColumn="0" w:lastColumn="0" w:oddVBand="0" w:evenVBand="0" w:oddHBand="0" w:evenHBand="0" w:firstRowFirstColumn="0" w:firstRowLastColumn="0" w:lastRowFirstColumn="0" w:lastRowLastColumn="0"/>
            </w:pPr>
          </w:p>
        </w:tc>
      </w:tr>
      <w:tr w:rsidRPr="00835F9D" w:rsidR="003F0716" w:rsidTr="71C0A794" w14:paraId="681DAFD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296D0767" w14:textId="2A2EED90">
            <w:pPr>
              <w:spacing w:after="160" w:line="259" w:lineRule="auto"/>
            </w:pPr>
            <w:r w:rsidRPr="003F0716">
              <w:t>Home</w:t>
            </w:r>
          </w:p>
        </w:tc>
        <w:tc>
          <w:tcPr>
            <w:tcW w:w="6255" w:type="dxa"/>
          </w:tcPr>
          <w:p w:rsidRPr="00835F9D" w:rsidR="003F0716" w:rsidP="003F0716" w:rsidRDefault="003F0716" w14:paraId="56C1D634" w14:textId="655C741E">
            <w:pPr>
              <w:cnfStyle w:val="000000100000" w:firstRow="0" w:lastRow="0" w:firstColumn="0" w:lastColumn="0" w:oddVBand="0" w:evenVBand="0" w:oddHBand="1" w:evenHBand="0" w:firstRowFirstColumn="0" w:firstRowLastColumn="0" w:lastRowFirstColumn="0" w:lastRowLastColumn="0"/>
            </w:pPr>
            <w:r w:rsidRPr="003F0716">
              <w:t>Designing all functional Buttons</w:t>
            </w:r>
          </w:p>
        </w:tc>
      </w:tr>
      <w:tr w:rsidRPr="00835F9D" w:rsidR="00104F65" w:rsidTr="71C0A794" w14:paraId="2B6C117D"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36609BB1" w14:textId="6A7E6544">
            <w:pPr>
              <w:spacing w:after="160" w:line="259" w:lineRule="auto"/>
            </w:pPr>
            <w:r>
              <w:t>Favorite Clync Friends</w:t>
            </w:r>
          </w:p>
        </w:tc>
        <w:tc>
          <w:tcPr>
            <w:tcW w:w="6255" w:type="dxa"/>
          </w:tcPr>
          <w:p w:rsidRPr="00835F9D" w:rsidR="003F0716" w:rsidP="003F0716" w:rsidRDefault="003F0716" w14:paraId="3341B92E" w14:textId="77777777">
            <w:pPr>
              <w:cnfStyle w:val="000000000000" w:firstRow="0" w:lastRow="0" w:firstColumn="0" w:lastColumn="0" w:oddVBand="0" w:evenVBand="0" w:oddHBand="0" w:evenHBand="0" w:firstRowFirstColumn="0" w:firstRowLastColumn="0" w:lastRowFirstColumn="0" w:lastRowLastColumn="0"/>
            </w:pPr>
          </w:p>
        </w:tc>
      </w:tr>
      <w:tr w:rsidRPr="00835F9D" w:rsidR="003F0716" w:rsidTr="71C0A794" w14:paraId="35D2ABB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220CD15E" w14:textId="24061360">
            <w:pPr>
              <w:spacing w:after="160" w:line="259" w:lineRule="auto"/>
            </w:pPr>
            <w:r>
              <w:t>View Latest Transactions</w:t>
            </w:r>
          </w:p>
        </w:tc>
        <w:tc>
          <w:tcPr>
            <w:tcW w:w="6255" w:type="dxa"/>
          </w:tcPr>
          <w:p w:rsidRPr="00835F9D" w:rsidR="003F0716" w:rsidP="003F0716" w:rsidRDefault="003F0716" w14:paraId="60C8B760" w14:textId="77777777">
            <w:pPr>
              <w:cnfStyle w:val="000000100000" w:firstRow="0" w:lastRow="0" w:firstColumn="0" w:lastColumn="0" w:oddVBand="0" w:evenVBand="0" w:oddHBand="1" w:evenHBand="0" w:firstRowFirstColumn="0" w:firstRowLastColumn="0" w:lastRowFirstColumn="0" w:lastRowLastColumn="0"/>
            </w:pPr>
          </w:p>
        </w:tc>
      </w:tr>
      <w:tr w:rsidRPr="00835F9D" w:rsidR="003F0716" w:rsidTr="71C0A794" w14:paraId="0D898FF7"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3192CCF1" w14:textId="6C5843D2">
            <w:pPr>
              <w:spacing w:after="160" w:line="259" w:lineRule="auto"/>
            </w:pPr>
            <w:r>
              <w:t>View Payment Requests</w:t>
            </w:r>
          </w:p>
        </w:tc>
        <w:tc>
          <w:tcPr>
            <w:tcW w:w="6255" w:type="dxa"/>
          </w:tcPr>
          <w:p w:rsidRPr="00835F9D" w:rsidR="003F0716" w:rsidP="003F0716" w:rsidRDefault="003F0716" w14:paraId="67CD05FA" w14:textId="77777777">
            <w:pPr>
              <w:cnfStyle w:val="000000000000" w:firstRow="0" w:lastRow="0" w:firstColumn="0" w:lastColumn="0" w:oddVBand="0" w:evenVBand="0" w:oddHBand="0" w:evenHBand="0" w:firstRowFirstColumn="0" w:firstRowLastColumn="0" w:lastRowFirstColumn="0" w:lastRowLastColumn="0"/>
            </w:pPr>
          </w:p>
        </w:tc>
      </w:tr>
      <w:tr w:rsidRPr="00835F9D" w:rsidR="00C019E9" w:rsidTr="71C0A794" w14:paraId="09A6CDA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C019E9" w:rsidP="003F0716" w:rsidRDefault="00C019E9" w14:paraId="16064C54" w14:textId="28C624A5">
            <w:r>
              <w:t>Recent Clync Circles</w:t>
            </w:r>
          </w:p>
        </w:tc>
        <w:tc>
          <w:tcPr>
            <w:tcW w:w="6255" w:type="dxa"/>
          </w:tcPr>
          <w:p w:rsidR="00C019E9" w:rsidP="003F0716" w:rsidRDefault="00C019E9" w14:paraId="0AAAF0B6" w14:textId="77777777">
            <w:pPr>
              <w:cnfStyle w:val="000000100000" w:firstRow="0" w:lastRow="0" w:firstColumn="0" w:lastColumn="0" w:oddVBand="0" w:evenVBand="0" w:oddHBand="1" w:evenHBand="0" w:firstRowFirstColumn="0" w:firstRowLastColumn="0" w:lastRowFirstColumn="0" w:lastRowLastColumn="0"/>
            </w:pPr>
          </w:p>
        </w:tc>
      </w:tr>
      <w:tr w:rsidRPr="00835F9D" w:rsidR="003F0716" w:rsidTr="71C0A794" w14:paraId="56A4D1D1"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3A4EC274" w14:textId="48A7AB74">
            <w:pPr>
              <w:spacing w:after="160" w:line="259" w:lineRule="auto"/>
            </w:pPr>
            <w:r>
              <w:t xml:space="preserve"> Financial Hub</w:t>
            </w:r>
          </w:p>
        </w:tc>
        <w:tc>
          <w:tcPr>
            <w:tcW w:w="6255" w:type="dxa"/>
          </w:tcPr>
          <w:p w:rsidRPr="00835F9D" w:rsidR="003F0716" w:rsidP="003F0716" w:rsidRDefault="003F0716" w14:paraId="7A86B201" w14:textId="0DA9D1F0">
            <w:pPr>
              <w:cnfStyle w:val="000000000000" w:firstRow="0" w:lastRow="0" w:firstColumn="0" w:lastColumn="0" w:oddVBand="0" w:evenVBand="0" w:oddHBand="0" w:evenHBand="0" w:firstRowFirstColumn="0" w:firstRowLastColumn="0" w:lastRowFirstColumn="0" w:lastRowLastColumn="0"/>
            </w:pPr>
            <w:r>
              <w:t xml:space="preserve"> Spending Analysis</w:t>
            </w:r>
            <w:r w:rsidR="6B1C40E7">
              <w:t xml:space="preserve"> (Adding 5 days in development due to the dependency on Backend and work on backend increased)</w:t>
            </w:r>
          </w:p>
        </w:tc>
      </w:tr>
      <w:tr w:rsidRPr="00835F9D" w:rsidR="003F0716" w:rsidTr="71C0A794" w14:paraId="461613D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44D7CF31" w14:textId="215042CF">
            <w:pPr>
              <w:spacing w:after="160" w:line="259" w:lineRule="auto"/>
            </w:pPr>
            <w:r w:rsidRPr="003F0716">
              <w:t>Create/edit pocket</w:t>
            </w:r>
          </w:p>
        </w:tc>
        <w:tc>
          <w:tcPr>
            <w:tcW w:w="6255" w:type="dxa"/>
          </w:tcPr>
          <w:p w:rsidRPr="00835F9D" w:rsidR="003F0716" w:rsidP="003F0716" w:rsidRDefault="003F0716" w14:paraId="2634576B" w14:textId="1F1FC70F">
            <w:pPr>
              <w:cnfStyle w:val="000000100000" w:firstRow="0" w:lastRow="0" w:firstColumn="0" w:lastColumn="0" w:oddVBand="0" w:evenVBand="0" w:oddHBand="1" w:evenHBand="0" w:firstRowFirstColumn="0" w:firstRowLastColumn="0" w:lastRowFirstColumn="0" w:lastRowLastColumn="0"/>
            </w:pPr>
            <w:r>
              <w:t>create pocket with Planning and Saving, edit pocket, manual payment</w:t>
            </w:r>
          </w:p>
        </w:tc>
      </w:tr>
      <w:tr w:rsidRPr="00835F9D" w:rsidR="003F0716" w:rsidTr="71C0A794" w14:paraId="0B20782A"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281D8F7C" w14:textId="078511F8">
            <w:pPr>
              <w:spacing w:after="160" w:line="259" w:lineRule="auto"/>
            </w:pPr>
            <w:r>
              <w:t>Get Clync Card</w:t>
            </w:r>
          </w:p>
        </w:tc>
        <w:tc>
          <w:tcPr>
            <w:tcW w:w="6255" w:type="dxa"/>
          </w:tcPr>
          <w:p w:rsidRPr="00835F9D" w:rsidR="003F0716" w:rsidP="003F0716" w:rsidRDefault="003F0716" w14:paraId="11165633" w14:textId="58CCF0FC">
            <w:pPr>
              <w:cnfStyle w:val="000000000000" w:firstRow="0" w:lastRow="0" w:firstColumn="0" w:lastColumn="0" w:oddVBand="0" w:evenVBand="0" w:oddHBand="0" w:evenHBand="0" w:firstRowFirstColumn="0" w:firstRowLastColumn="0" w:lastRowFirstColumn="0" w:lastRowLastColumn="0"/>
            </w:pPr>
            <w:r w:rsidRPr="003F0716">
              <w:t>Document scan for android and ios</w:t>
            </w:r>
            <w:r w:rsidR="00C019E9">
              <w:t xml:space="preserve"> and order card</w:t>
            </w:r>
          </w:p>
        </w:tc>
      </w:tr>
      <w:tr w:rsidRPr="00835F9D" w:rsidR="003F0716" w:rsidTr="71C0A794" w14:paraId="00EEA24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5AA1889E" w14:textId="402881B8">
            <w:pPr>
              <w:spacing w:after="160" w:line="259" w:lineRule="auto"/>
            </w:pPr>
            <w:r>
              <w:t>Manage Card</w:t>
            </w:r>
          </w:p>
        </w:tc>
        <w:tc>
          <w:tcPr>
            <w:tcW w:w="6255" w:type="dxa"/>
          </w:tcPr>
          <w:p w:rsidRPr="00835F9D" w:rsidR="003F0716" w:rsidP="003F0716" w:rsidRDefault="003F0716" w14:paraId="0202FEAD" w14:textId="6D053526">
            <w:pPr>
              <w:cnfStyle w:val="000000100000" w:firstRow="0" w:lastRow="0" w:firstColumn="0" w:lastColumn="0" w:oddVBand="0" w:evenVBand="0" w:oddHBand="1" w:evenHBand="0" w:firstRowFirstColumn="0" w:firstRowLastColumn="0" w:lastRowFirstColumn="0" w:lastRowLastColumn="0"/>
            </w:pPr>
            <w:r>
              <w:t>Edit Pin, freeze, top up card, add or remove</w:t>
            </w:r>
          </w:p>
        </w:tc>
      </w:tr>
      <w:tr w:rsidRPr="00835F9D" w:rsidR="003F0716" w:rsidTr="71C0A794" w14:paraId="6922797B"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139056B3" w14:textId="3395443C">
            <w:pPr>
              <w:spacing w:after="160" w:line="259" w:lineRule="auto"/>
            </w:pPr>
            <w:r>
              <w:t>Top up/Cash (select from the card)</w:t>
            </w:r>
          </w:p>
        </w:tc>
        <w:tc>
          <w:tcPr>
            <w:tcW w:w="6255" w:type="dxa"/>
          </w:tcPr>
          <w:p w:rsidRPr="00835F9D" w:rsidR="003F0716" w:rsidP="003F0716" w:rsidRDefault="003F0716" w14:paraId="235ADB95" w14:textId="77777777">
            <w:pPr>
              <w:cnfStyle w:val="000000000000" w:firstRow="0" w:lastRow="0" w:firstColumn="0" w:lastColumn="0" w:oddVBand="0" w:evenVBand="0" w:oddHBand="0" w:evenHBand="0" w:firstRowFirstColumn="0" w:firstRowLastColumn="0" w:lastRowFirstColumn="0" w:lastRowLastColumn="0"/>
            </w:pPr>
          </w:p>
        </w:tc>
      </w:tr>
      <w:tr w:rsidRPr="00835F9D" w:rsidR="003F0716" w:rsidTr="71C0A794" w14:paraId="177BE87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2FDE737D" w14:textId="1F873C56">
            <w:pPr>
              <w:spacing w:after="160" w:line="259" w:lineRule="auto"/>
            </w:pPr>
            <w:r>
              <w:t>Top up/Cash (select from the Bank Account)</w:t>
            </w:r>
          </w:p>
        </w:tc>
        <w:tc>
          <w:tcPr>
            <w:tcW w:w="6255" w:type="dxa"/>
          </w:tcPr>
          <w:p w:rsidRPr="00835F9D" w:rsidR="003F0716" w:rsidP="003F0716" w:rsidRDefault="003F0716" w14:paraId="0401622C" w14:textId="77777777">
            <w:pPr>
              <w:cnfStyle w:val="000000100000" w:firstRow="0" w:lastRow="0" w:firstColumn="0" w:lastColumn="0" w:oddVBand="0" w:evenVBand="0" w:oddHBand="1" w:evenHBand="0" w:firstRowFirstColumn="0" w:firstRowLastColumn="0" w:lastRowFirstColumn="0" w:lastRowLastColumn="0"/>
            </w:pPr>
          </w:p>
        </w:tc>
      </w:tr>
      <w:tr w:rsidRPr="00835F9D" w:rsidR="003F0716" w:rsidTr="71C0A794" w14:paraId="4BF8AA87"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2DFFE5ED" w14:textId="20371E9B">
            <w:pPr>
              <w:spacing w:after="160" w:line="259" w:lineRule="auto"/>
            </w:pPr>
            <w:r>
              <w:t>Request Money R2P</w:t>
            </w:r>
          </w:p>
        </w:tc>
        <w:tc>
          <w:tcPr>
            <w:tcW w:w="6255" w:type="dxa"/>
          </w:tcPr>
          <w:p w:rsidRPr="00835F9D" w:rsidR="003F0716" w:rsidP="003F0716" w:rsidRDefault="003F0716" w14:paraId="4D2489FE" w14:textId="77777777">
            <w:pPr>
              <w:cnfStyle w:val="000000000000" w:firstRow="0" w:lastRow="0" w:firstColumn="0" w:lastColumn="0" w:oddVBand="0" w:evenVBand="0" w:oddHBand="0" w:evenHBand="0" w:firstRowFirstColumn="0" w:firstRowLastColumn="0" w:lastRowFirstColumn="0" w:lastRowLastColumn="0"/>
            </w:pPr>
          </w:p>
        </w:tc>
      </w:tr>
      <w:tr w:rsidRPr="00835F9D" w:rsidR="00104F65" w:rsidTr="71C0A794" w14:paraId="581B917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49AF5308" w14:textId="2D287CCB">
            <w:pPr>
              <w:spacing w:after="160" w:line="259" w:lineRule="auto"/>
            </w:pPr>
            <w:r>
              <w:t>Send Money P2P</w:t>
            </w:r>
          </w:p>
        </w:tc>
        <w:tc>
          <w:tcPr>
            <w:tcW w:w="6255" w:type="dxa"/>
          </w:tcPr>
          <w:p w:rsidRPr="00835F9D" w:rsidR="003F0716" w:rsidP="003F0716" w:rsidRDefault="003F0716" w14:paraId="6611243C" w14:textId="77777777">
            <w:pPr>
              <w:cnfStyle w:val="000000100000" w:firstRow="0" w:lastRow="0" w:firstColumn="0" w:lastColumn="0" w:oddVBand="0" w:evenVBand="0" w:oddHBand="1" w:evenHBand="0" w:firstRowFirstColumn="0" w:firstRowLastColumn="0" w:lastRowFirstColumn="0" w:lastRowLastColumn="0"/>
            </w:pPr>
          </w:p>
        </w:tc>
      </w:tr>
      <w:tr w:rsidRPr="00835F9D" w:rsidR="00C019E9" w:rsidTr="71C0A794" w14:paraId="45BE94C8"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189AD7F2" w14:textId="40695071">
            <w:pPr>
              <w:spacing w:after="160" w:line="259" w:lineRule="auto"/>
            </w:pPr>
            <w:r>
              <w:t>Transactions History</w:t>
            </w:r>
          </w:p>
        </w:tc>
        <w:tc>
          <w:tcPr>
            <w:tcW w:w="6255" w:type="dxa"/>
          </w:tcPr>
          <w:p w:rsidRPr="00835F9D" w:rsidR="003F0716" w:rsidP="003F0716" w:rsidRDefault="003F0716" w14:paraId="075B30F7" w14:textId="233FE554">
            <w:pPr>
              <w:cnfStyle w:val="000000000000" w:firstRow="0" w:lastRow="0" w:firstColumn="0" w:lastColumn="0" w:oddVBand="0" w:evenVBand="0" w:oddHBand="0" w:evenHBand="0" w:firstRowFirstColumn="0" w:firstRowLastColumn="0" w:lastRowFirstColumn="0" w:lastRowLastColumn="0"/>
            </w:pPr>
            <w:r w:rsidRPr="003F0716">
              <w:t xml:space="preserve">View and allocate </w:t>
            </w:r>
            <w:r>
              <w:t>transaction</w:t>
            </w:r>
          </w:p>
        </w:tc>
      </w:tr>
      <w:tr w:rsidRPr="00835F9D" w:rsidR="00C019E9" w:rsidTr="71C0A794" w14:paraId="06533A6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592D7457" w14:textId="6DDAD5BD">
            <w:pPr>
              <w:spacing w:after="160" w:line="259" w:lineRule="auto"/>
            </w:pPr>
            <w:r>
              <w:t>Social Hub</w:t>
            </w:r>
          </w:p>
        </w:tc>
        <w:tc>
          <w:tcPr>
            <w:tcW w:w="6255" w:type="dxa"/>
          </w:tcPr>
          <w:p w:rsidRPr="00835F9D" w:rsidR="003F0716" w:rsidP="003F0716" w:rsidRDefault="003F0716" w14:paraId="3FD511B6" w14:textId="7F4699B5">
            <w:pPr>
              <w:cnfStyle w:val="000000100000" w:firstRow="0" w:lastRow="0" w:firstColumn="0" w:lastColumn="0" w:oddVBand="0" w:evenVBand="0" w:oddHBand="1" w:evenHBand="0" w:firstRowFirstColumn="0" w:firstRowLastColumn="0" w:lastRowFirstColumn="0" w:lastRowLastColumn="0"/>
            </w:pPr>
            <w:r>
              <w:t>Unsettled Receipts, Friends List, access Circle, add Circle</w:t>
            </w:r>
          </w:p>
        </w:tc>
      </w:tr>
      <w:tr w:rsidRPr="00835F9D" w:rsidR="00C019E9" w:rsidTr="71C0A794" w14:paraId="25082E74"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67A9734D" w14:textId="240C525F">
            <w:pPr>
              <w:spacing w:after="160" w:line="259" w:lineRule="auto"/>
            </w:pPr>
            <w:r>
              <w:t>Friends List</w:t>
            </w:r>
          </w:p>
        </w:tc>
        <w:tc>
          <w:tcPr>
            <w:tcW w:w="6255" w:type="dxa"/>
          </w:tcPr>
          <w:p w:rsidRPr="00835F9D" w:rsidR="003F0716" w:rsidP="003F0716" w:rsidRDefault="003F0716" w14:paraId="6AB948C8" w14:textId="07C0C3CF">
            <w:pPr>
              <w:cnfStyle w:val="000000000000" w:firstRow="0" w:lastRow="0" w:firstColumn="0" w:lastColumn="0" w:oddVBand="0" w:evenVBand="0" w:oddHBand="0" w:evenHBand="0" w:firstRowFirstColumn="0" w:firstRowLastColumn="0" w:lastRowFirstColumn="0" w:lastRowLastColumn="0"/>
            </w:pPr>
            <w:r w:rsidRPr="003F0716">
              <w:t>Friend list and search friend, add and remove friend</w:t>
            </w:r>
          </w:p>
        </w:tc>
      </w:tr>
      <w:tr w:rsidRPr="00835F9D" w:rsidR="003F0716" w:rsidTr="71C0A794" w14:paraId="24D6841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60EEEFA3" w14:textId="58418D32">
            <w:pPr>
              <w:spacing w:after="160" w:line="259" w:lineRule="auto"/>
            </w:pPr>
            <w:r>
              <w:t>Access Circles</w:t>
            </w:r>
          </w:p>
        </w:tc>
        <w:tc>
          <w:tcPr>
            <w:tcW w:w="6255" w:type="dxa"/>
          </w:tcPr>
          <w:p w:rsidRPr="00835F9D" w:rsidR="003F0716" w:rsidP="003F0716" w:rsidRDefault="003F0716" w14:paraId="496C19E7" w14:textId="65D2901A">
            <w:pPr>
              <w:cnfStyle w:val="000000100000" w:firstRow="0" w:lastRow="0" w:firstColumn="0" w:lastColumn="0" w:oddVBand="0" w:evenVBand="0" w:oddHBand="1" w:evenHBand="0" w:firstRowFirstColumn="0" w:firstRowLastColumn="0" w:lastRowFirstColumn="0" w:lastRowLastColumn="0"/>
            </w:pPr>
            <w:r w:rsidRPr="003F0716">
              <w:t>Integrate chat module</w:t>
            </w:r>
          </w:p>
        </w:tc>
      </w:tr>
      <w:tr w:rsidRPr="00835F9D" w:rsidR="003F0716" w:rsidTr="71C0A794" w14:paraId="2D316D75"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6BF7B37E" w14:textId="46A82CF9">
            <w:pPr>
              <w:spacing w:after="160" w:line="259" w:lineRule="auto"/>
            </w:pPr>
            <w:r>
              <w:t>Add/Create Circles</w:t>
            </w:r>
          </w:p>
        </w:tc>
        <w:tc>
          <w:tcPr>
            <w:tcW w:w="6255" w:type="dxa"/>
          </w:tcPr>
          <w:p w:rsidRPr="00835F9D" w:rsidR="003F0716" w:rsidP="003F0716" w:rsidRDefault="003F0716" w14:paraId="18ADCBE8" w14:textId="77777777">
            <w:pPr>
              <w:cnfStyle w:val="000000000000" w:firstRow="0" w:lastRow="0" w:firstColumn="0" w:lastColumn="0" w:oddVBand="0" w:evenVBand="0" w:oddHBand="0" w:evenHBand="0" w:firstRowFirstColumn="0" w:firstRowLastColumn="0" w:lastRowFirstColumn="0" w:lastRowLastColumn="0"/>
            </w:pPr>
          </w:p>
        </w:tc>
      </w:tr>
      <w:tr w:rsidRPr="00835F9D" w:rsidR="003F0716" w:rsidTr="71C0A794" w14:paraId="1DA8065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22E697A3" w14:textId="62A9FF16">
            <w:pPr>
              <w:spacing w:after="160" w:line="259" w:lineRule="auto"/>
            </w:pPr>
            <w:r>
              <w:t>Settle Button</w:t>
            </w:r>
          </w:p>
        </w:tc>
        <w:tc>
          <w:tcPr>
            <w:tcW w:w="6255" w:type="dxa"/>
          </w:tcPr>
          <w:p w:rsidRPr="00835F9D" w:rsidR="003F0716" w:rsidP="003F0716" w:rsidRDefault="003F0716" w14:paraId="035407AF" w14:textId="77777777">
            <w:pPr>
              <w:cnfStyle w:val="000000100000" w:firstRow="0" w:lastRow="0" w:firstColumn="0" w:lastColumn="0" w:oddVBand="0" w:evenVBand="0" w:oddHBand="1" w:evenHBand="0" w:firstRowFirstColumn="0" w:firstRowLastColumn="0" w:lastRowFirstColumn="0" w:lastRowLastColumn="0"/>
            </w:pPr>
          </w:p>
        </w:tc>
      </w:tr>
      <w:tr w:rsidRPr="00835F9D" w:rsidR="003F0716" w:rsidTr="71C0A794" w14:paraId="5D8ECF4B"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2D4D0292" w14:textId="0FBFFF7E">
            <w:pPr>
              <w:spacing w:after="160" w:line="259" w:lineRule="auto"/>
            </w:pPr>
            <w:r>
              <w:t>Collect Button</w:t>
            </w:r>
          </w:p>
        </w:tc>
        <w:tc>
          <w:tcPr>
            <w:tcW w:w="6255" w:type="dxa"/>
          </w:tcPr>
          <w:p w:rsidRPr="00835F9D" w:rsidR="003F0716" w:rsidP="003F0716" w:rsidRDefault="003F0716" w14:paraId="7E6854E1" w14:textId="77777777">
            <w:pPr>
              <w:cnfStyle w:val="000000000000" w:firstRow="0" w:lastRow="0" w:firstColumn="0" w:lastColumn="0" w:oddVBand="0" w:evenVBand="0" w:oddHBand="0" w:evenHBand="0" w:firstRowFirstColumn="0" w:firstRowLastColumn="0" w:lastRowFirstColumn="0" w:lastRowLastColumn="0"/>
            </w:pPr>
          </w:p>
        </w:tc>
      </w:tr>
      <w:tr w:rsidRPr="00835F9D" w:rsidR="003F0716" w:rsidTr="71C0A794" w14:paraId="15A66B4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3358D7D4" w14:textId="05CF087C">
            <w:pPr>
              <w:spacing w:after="160" w:line="259" w:lineRule="auto"/>
            </w:pPr>
            <w:r>
              <w:t>Split Receipt Evenly</w:t>
            </w:r>
          </w:p>
        </w:tc>
        <w:tc>
          <w:tcPr>
            <w:tcW w:w="6255" w:type="dxa"/>
          </w:tcPr>
          <w:p w:rsidRPr="00835F9D" w:rsidR="003F0716" w:rsidP="003F0716" w:rsidRDefault="003F0716" w14:paraId="725CA0E7" w14:textId="77777777">
            <w:pPr>
              <w:cnfStyle w:val="000000100000" w:firstRow="0" w:lastRow="0" w:firstColumn="0" w:lastColumn="0" w:oddVBand="0" w:evenVBand="0" w:oddHBand="1" w:evenHBand="0" w:firstRowFirstColumn="0" w:firstRowLastColumn="0" w:lastRowFirstColumn="0" w:lastRowLastColumn="0"/>
            </w:pPr>
          </w:p>
        </w:tc>
      </w:tr>
      <w:tr w:rsidRPr="00835F9D" w:rsidR="003F0716" w:rsidTr="71C0A794" w14:paraId="1559BAD9"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25667D07" w14:textId="78D48B2B">
            <w:pPr>
              <w:spacing w:after="160" w:line="259" w:lineRule="auto"/>
            </w:pPr>
            <w:r>
              <w:t>Split Receipt by Item/Unevenly</w:t>
            </w:r>
          </w:p>
        </w:tc>
        <w:tc>
          <w:tcPr>
            <w:tcW w:w="6255" w:type="dxa"/>
          </w:tcPr>
          <w:p w:rsidRPr="00835F9D" w:rsidR="003F0716" w:rsidP="003F0716" w:rsidRDefault="003F0716" w14:paraId="67D74723" w14:textId="77777777">
            <w:pPr>
              <w:cnfStyle w:val="000000000000" w:firstRow="0" w:lastRow="0" w:firstColumn="0" w:lastColumn="0" w:oddVBand="0" w:evenVBand="0" w:oddHBand="0" w:evenHBand="0" w:firstRowFirstColumn="0" w:firstRowLastColumn="0" w:lastRowFirstColumn="0" w:lastRowLastColumn="0"/>
            </w:pPr>
          </w:p>
        </w:tc>
      </w:tr>
      <w:tr w:rsidRPr="00835F9D" w:rsidR="003F0716" w:rsidTr="71C0A794" w14:paraId="010B2C8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31CBAEB7" w14:textId="54264D84">
            <w:pPr>
              <w:spacing w:after="160" w:line="259" w:lineRule="auto"/>
            </w:pPr>
            <w:r>
              <w:t>Create/Access Direct Messaging</w:t>
            </w:r>
          </w:p>
        </w:tc>
        <w:tc>
          <w:tcPr>
            <w:tcW w:w="6255" w:type="dxa"/>
          </w:tcPr>
          <w:p w:rsidRPr="00835F9D" w:rsidR="003F0716" w:rsidP="003F0716" w:rsidRDefault="003F0716" w14:paraId="6DFA6025" w14:textId="5C78AD73">
            <w:pPr>
              <w:cnfStyle w:val="000000100000" w:firstRow="0" w:lastRow="0" w:firstColumn="0" w:lastColumn="0" w:oddVBand="0" w:evenVBand="0" w:oddHBand="1" w:evenHBand="0" w:firstRowFirstColumn="0" w:firstRowLastColumn="0" w:lastRowFirstColumn="0" w:lastRowLastColumn="0"/>
            </w:pPr>
            <w:r w:rsidRPr="003F0716">
              <w:t>Start and delete the individual chat</w:t>
            </w:r>
          </w:p>
        </w:tc>
      </w:tr>
      <w:tr w:rsidRPr="00835F9D" w:rsidR="003F0716" w:rsidTr="71C0A794" w14:paraId="4D65E7FA"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135432AD" w14:textId="31BFF409">
            <w:pPr>
              <w:spacing w:after="160" w:line="259" w:lineRule="auto"/>
            </w:pPr>
            <w:r>
              <w:t>Services Hub</w:t>
            </w:r>
          </w:p>
        </w:tc>
        <w:tc>
          <w:tcPr>
            <w:tcW w:w="6255" w:type="dxa"/>
          </w:tcPr>
          <w:p w:rsidRPr="00835F9D" w:rsidR="003F0716" w:rsidP="003F0716" w:rsidRDefault="003F0716" w14:paraId="2028E3BA" w14:textId="2C01DC0E">
            <w:pPr>
              <w:cnfStyle w:val="000000000000" w:firstRow="0" w:lastRow="0" w:firstColumn="0" w:lastColumn="0" w:oddVBand="0" w:evenVBand="0" w:oddHBand="0" w:evenHBand="0" w:firstRowFirstColumn="0" w:firstRowLastColumn="0" w:lastRowFirstColumn="0" w:lastRowLastColumn="0"/>
            </w:pPr>
            <w:r>
              <w:t>My Vouchers, Notifications</w:t>
            </w:r>
          </w:p>
        </w:tc>
      </w:tr>
      <w:tr w:rsidRPr="00835F9D" w:rsidR="003F0716" w:rsidTr="71C0A794" w14:paraId="3610D0C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2985354F" w14:textId="37216AA5">
            <w:pPr>
              <w:spacing w:after="160" w:line="259" w:lineRule="auto"/>
            </w:pPr>
            <w:r>
              <w:t>Gift Transactions</w:t>
            </w:r>
          </w:p>
        </w:tc>
        <w:tc>
          <w:tcPr>
            <w:tcW w:w="6255" w:type="dxa"/>
          </w:tcPr>
          <w:p w:rsidRPr="00835F9D" w:rsidR="003F0716" w:rsidP="003F0716" w:rsidRDefault="003F0716" w14:paraId="765AEBB1" w14:textId="77777777">
            <w:pPr>
              <w:cnfStyle w:val="000000100000" w:firstRow="0" w:lastRow="0" w:firstColumn="0" w:lastColumn="0" w:oddVBand="0" w:evenVBand="0" w:oddHBand="1" w:evenHBand="0" w:firstRowFirstColumn="0" w:firstRowLastColumn="0" w:lastRowFirstColumn="0" w:lastRowLastColumn="0"/>
            </w:pPr>
          </w:p>
        </w:tc>
      </w:tr>
      <w:tr w:rsidRPr="00835F9D" w:rsidR="00104F65" w:rsidTr="71C0A794" w14:paraId="64DDB153"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096FBE31" w14:textId="1258B6EA">
            <w:pPr>
              <w:spacing w:after="160" w:line="259" w:lineRule="auto"/>
            </w:pPr>
            <w:r>
              <w:t>Gift Cards</w:t>
            </w:r>
          </w:p>
        </w:tc>
        <w:tc>
          <w:tcPr>
            <w:tcW w:w="6255" w:type="dxa"/>
          </w:tcPr>
          <w:p w:rsidRPr="00835F9D" w:rsidR="003F0716" w:rsidP="003F0716" w:rsidRDefault="003F0716" w14:paraId="1EE017A6" w14:textId="706DE9C0">
            <w:pPr>
              <w:cnfStyle w:val="000000000000" w:firstRow="0" w:lastRow="0" w:firstColumn="0" w:lastColumn="0" w:oddVBand="0" w:evenVBand="0" w:oddHBand="0" w:evenHBand="0" w:firstRowFirstColumn="0" w:firstRowLastColumn="0" w:lastRowFirstColumn="0" w:lastRowLastColumn="0"/>
            </w:pPr>
            <w:r w:rsidRPr="003F0716">
              <w:t>Also integrate payment gateway</w:t>
            </w:r>
          </w:p>
        </w:tc>
      </w:tr>
      <w:tr w:rsidRPr="00835F9D" w:rsidR="00C019E9" w:rsidTr="71C0A794" w14:paraId="0786A3B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474A04B6" w14:textId="6B830BB3">
            <w:pPr>
              <w:spacing w:after="160" w:line="259" w:lineRule="auto"/>
            </w:pPr>
            <w:r>
              <w:t>E-Vouchers</w:t>
            </w:r>
          </w:p>
        </w:tc>
        <w:tc>
          <w:tcPr>
            <w:tcW w:w="6255" w:type="dxa"/>
          </w:tcPr>
          <w:p w:rsidRPr="00835F9D" w:rsidR="003F0716" w:rsidP="003F0716" w:rsidRDefault="003F0716" w14:paraId="7DA3A15D" w14:textId="77777777">
            <w:pPr>
              <w:cnfStyle w:val="000000100000" w:firstRow="0" w:lastRow="0" w:firstColumn="0" w:lastColumn="0" w:oddVBand="0" w:evenVBand="0" w:oddHBand="1" w:evenHBand="0" w:firstRowFirstColumn="0" w:firstRowLastColumn="0" w:lastRowFirstColumn="0" w:lastRowLastColumn="0"/>
            </w:pPr>
          </w:p>
        </w:tc>
      </w:tr>
      <w:tr w:rsidRPr="00835F9D" w:rsidR="00C019E9" w:rsidTr="71C0A794" w14:paraId="2383E387" w14:textId="77777777">
        <w:trPr>
          <w:trHeight w:val="300"/>
        </w:trPr>
        <w:tc>
          <w:tcPr>
            <w:cnfStyle w:val="001000000000" w:firstRow="0" w:lastRow="0" w:firstColumn="1" w:lastColumn="0" w:oddVBand="0" w:evenVBand="0" w:oddHBand="0" w:evenHBand="0" w:firstRowFirstColumn="0" w:firstRowLastColumn="0" w:lastRowFirstColumn="0" w:lastRowLastColumn="0"/>
            <w:tcW w:w="3152" w:type="dxa"/>
          </w:tcPr>
          <w:p w:rsidR="003F0716" w:rsidP="003F0716" w:rsidRDefault="003F0716" w14:paraId="34F9D51C" w14:textId="3EE21EC4">
            <w:pPr>
              <w:spacing w:after="160" w:line="259" w:lineRule="auto"/>
            </w:pPr>
            <w:r>
              <w:t>Pay Services</w:t>
            </w:r>
          </w:p>
        </w:tc>
        <w:tc>
          <w:tcPr>
            <w:tcW w:w="6255" w:type="dxa"/>
          </w:tcPr>
          <w:p w:rsidRPr="00835F9D" w:rsidR="003F0716" w:rsidP="003F0716" w:rsidRDefault="003F0716" w14:paraId="6F71558E" w14:textId="03C31BAD">
            <w:pPr>
              <w:cnfStyle w:val="000000000000" w:firstRow="0" w:lastRow="0" w:firstColumn="0" w:lastColumn="0" w:oddVBand="0" w:evenVBand="0" w:oddHBand="0" w:evenHBand="0" w:firstRowFirstColumn="0" w:firstRowLastColumn="0" w:lastRowFirstColumn="0" w:lastRowLastColumn="0"/>
            </w:pPr>
            <w:r w:rsidRPr="003F0716">
              <w:t>Also integrate payment gateway</w:t>
            </w:r>
          </w:p>
        </w:tc>
      </w:tr>
    </w:tbl>
    <w:p w:rsidR="00B55602" w:rsidP="00B55602" w:rsidRDefault="001E2804" w14:paraId="67396AEE" w14:textId="685E9777">
      <w:r>
        <w:t xml:space="preserve"> </w:t>
      </w:r>
    </w:p>
    <w:p w:rsidR="71C0A794" w:rsidP="71C0A794" w:rsidRDefault="71C0A794" w14:paraId="157B7886" w14:textId="06EDEA10"/>
    <w:p w:rsidR="276995B7" w:rsidP="71C0A794" w:rsidRDefault="276995B7" w14:paraId="0937B92E" w14:textId="0B98D0B7">
      <w:pPr>
        <w:rPr>
          <w:b/>
          <w:bCs/>
          <w:sz w:val="32"/>
          <w:szCs w:val="32"/>
        </w:rPr>
      </w:pPr>
      <w:r w:rsidRPr="71C0A794">
        <w:rPr>
          <w:b/>
          <w:bCs/>
          <w:sz w:val="28"/>
          <w:szCs w:val="28"/>
        </w:rPr>
        <w:t>Software Stack:</w:t>
      </w:r>
    </w:p>
    <w:p w:rsidR="2FD7BFE5" w:rsidP="71C0A794" w:rsidRDefault="2FD7BFE5" w14:paraId="27264475" w14:textId="2E4D1308">
      <w:pPr>
        <w:shd w:val="clear" w:color="auto" w:fill="FFFFFF" w:themeFill="background1"/>
        <w:spacing w:after="300"/>
        <w:rPr>
          <w:rFonts w:eastAsiaTheme="minorEastAsia"/>
          <w:color w:val="0D0D0D" w:themeColor="text1" w:themeTint="F2"/>
          <w:sz w:val="24"/>
          <w:szCs w:val="24"/>
        </w:rPr>
      </w:pPr>
      <w:r w:rsidRPr="71C0A794">
        <w:rPr>
          <w:rFonts w:eastAsiaTheme="minorEastAsia"/>
          <w:color w:val="0D0D0D" w:themeColor="text1" w:themeTint="F2"/>
          <w:sz w:val="24"/>
          <w:szCs w:val="24"/>
        </w:rPr>
        <w:t>Here's an overview of the software technologies and frameworks used in the development of Clync mobile application:</w:t>
      </w:r>
    </w:p>
    <w:p w:rsidR="2FD7BFE5" w:rsidP="71C0A794" w:rsidRDefault="2FD7BFE5" w14:paraId="0ED4FCB4" w14:textId="1681BABF">
      <w:pPr>
        <w:pStyle w:val="ListParagraph"/>
        <w:numPr>
          <w:ilvl w:val="0"/>
          <w:numId w:val="5"/>
        </w:numPr>
        <w:shd w:val="clear" w:color="auto" w:fill="FFFFFF" w:themeFill="background1"/>
        <w:spacing w:before="240" w:after="240"/>
        <w:rPr>
          <w:rFonts w:eastAsiaTheme="minorEastAsia"/>
          <w:color w:val="0D0D0D" w:themeColor="text1" w:themeTint="F2"/>
          <w:sz w:val="24"/>
          <w:szCs w:val="24"/>
        </w:rPr>
      </w:pPr>
      <w:r w:rsidRPr="71C0A794">
        <w:rPr>
          <w:rFonts w:eastAsiaTheme="minorEastAsia"/>
          <w:b/>
          <w:bCs/>
          <w:color w:val="0D0D0D" w:themeColor="text1" w:themeTint="F2"/>
          <w:sz w:val="24"/>
          <w:szCs w:val="24"/>
        </w:rPr>
        <w:t>Flutter:</w:t>
      </w:r>
      <w:r w:rsidRPr="71C0A794">
        <w:rPr>
          <w:rFonts w:eastAsiaTheme="minorEastAsia"/>
          <w:color w:val="0D0D0D" w:themeColor="text1" w:themeTint="F2"/>
          <w:sz w:val="24"/>
          <w:szCs w:val="24"/>
        </w:rPr>
        <w:t xml:space="preserve"> The primary framework used for building the mobile app. Flutter allows for cross-platform development using a single codebase written in the Dart programming language.</w:t>
      </w:r>
    </w:p>
    <w:p w:rsidR="2FD7BFE5" w:rsidP="71C0A794" w:rsidRDefault="2FD7BFE5" w14:paraId="1BEB6381" w14:textId="6628814E">
      <w:pPr>
        <w:pStyle w:val="ListParagraph"/>
        <w:numPr>
          <w:ilvl w:val="0"/>
          <w:numId w:val="5"/>
        </w:numPr>
        <w:shd w:val="clear" w:color="auto" w:fill="FFFFFF" w:themeFill="background1"/>
        <w:spacing w:before="240" w:after="240"/>
        <w:rPr>
          <w:rFonts w:eastAsiaTheme="minorEastAsia"/>
          <w:color w:val="0D0D0D" w:themeColor="text1" w:themeTint="F2"/>
          <w:sz w:val="24"/>
          <w:szCs w:val="24"/>
        </w:rPr>
      </w:pPr>
      <w:r w:rsidRPr="71C0A794">
        <w:rPr>
          <w:rFonts w:eastAsiaTheme="minorEastAsia"/>
          <w:b/>
          <w:bCs/>
          <w:color w:val="0D0D0D" w:themeColor="text1" w:themeTint="F2"/>
          <w:sz w:val="24"/>
          <w:szCs w:val="24"/>
        </w:rPr>
        <w:t>GetX:</w:t>
      </w:r>
      <w:r w:rsidRPr="71C0A794">
        <w:rPr>
          <w:rFonts w:eastAsiaTheme="minorEastAsia"/>
          <w:color w:val="0D0D0D" w:themeColor="text1" w:themeTint="F2"/>
          <w:sz w:val="24"/>
          <w:szCs w:val="24"/>
        </w:rPr>
        <w:t xml:space="preserve"> A state management library for Flutter that simplifies dependency injection, routing, and state management. GetX provides a lightweight and efficient solution for managing app state and navigation.</w:t>
      </w:r>
    </w:p>
    <w:p w:rsidR="2FD7BFE5" w:rsidP="71C0A794" w:rsidRDefault="2FD7BFE5" w14:paraId="78EDD74C" w14:textId="02683C6F">
      <w:pPr>
        <w:pStyle w:val="ListParagraph"/>
        <w:numPr>
          <w:ilvl w:val="0"/>
          <w:numId w:val="5"/>
        </w:numPr>
        <w:shd w:val="clear" w:color="auto" w:fill="FFFFFF" w:themeFill="background1"/>
        <w:spacing w:before="240" w:after="240"/>
        <w:rPr>
          <w:rFonts w:eastAsiaTheme="minorEastAsia"/>
          <w:color w:val="0D0D0D" w:themeColor="text1" w:themeTint="F2"/>
          <w:sz w:val="24"/>
          <w:szCs w:val="24"/>
        </w:rPr>
      </w:pPr>
      <w:r w:rsidRPr="71C0A794">
        <w:rPr>
          <w:rFonts w:eastAsiaTheme="minorEastAsia"/>
          <w:b/>
          <w:bCs/>
          <w:color w:val="0D0D0D" w:themeColor="text1" w:themeTint="F2"/>
          <w:sz w:val="24"/>
          <w:szCs w:val="24"/>
        </w:rPr>
        <w:t>Dart:</w:t>
      </w:r>
      <w:r w:rsidRPr="71C0A794">
        <w:rPr>
          <w:rFonts w:eastAsiaTheme="minorEastAsia"/>
          <w:color w:val="0D0D0D" w:themeColor="text1" w:themeTint="F2"/>
          <w:sz w:val="24"/>
          <w:szCs w:val="24"/>
        </w:rPr>
        <w:t xml:space="preserve"> The programming language used with Flutter. Dart is a modern, object-oriented language with features such as strong typing, asynchronous programming, and a rich set of libraries.</w:t>
      </w:r>
    </w:p>
    <w:p w:rsidR="2FD7BFE5" w:rsidP="71C0A794" w:rsidRDefault="2FD7BFE5" w14:paraId="71A00377" w14:textId="654ECD2A">
      <w:pPr>
        <w:pStyle w:val="ListParagraph"/>
        <w:numPr>
          <w:ilvl w:val="0"/>
          <w:numId w:val="5"/>
        </w:numPr>
        <w:shd w:val="clear" w:color="auto" w:fill="FFFFFF" w:themeFill="background1"/>
        <w:spacing w:before="240" w:after="240"/>
        <w:rPr>
          <w:rFonts w:eastAsiaTheme="minorEastAsia"/>
          <w:color w:val="0D0D0D" w:themeColor="text1" w:themeTint="F2"/>
          <w:sz w:val="24"/>
          <w:szCs w:val="24"/>
        </w:rPr>
      </w:pPr>
      <w:r w:rsidRPr="71C0A794">
        <w:rPr>
          <w:rFonts w:eastAsiaTheme="minorEastAsia"/>
          <w:b/>
          <w:bCs/>
          <w:color w:val="0D0D0D" w:themeColor="text1" w:themeTint="F2"/>
          <w:sz w:val="24"/>
          <w:szCs w:val="24"/>
        </w:rPr>
        <w:t>Firebase:</w:t>
      </w:r>
      <w:r w:rsidRPr="71C0A794">
        <w:rPr>
          <w:rFonts w:eastAsiaTheme="minorEastAsia"/>
          <w:color w:val="0D0D0D" w:themeColor="text1" w:themeTint="F2"/>
          <w:sz w:val="24"/>
          <w:szCs w:val="24"/>
        </w:rPr>
        <w:t xml:space="preserve"> A mobile and web application development platform provided by Google. Firebase offers a suite of backend services, including authentication, real-time database, cloud storage, and cloud messaging, which are commonly used in mobile app development.</w:t>
      </w:r>
    </w:p>
    <w:p w:rsidR="2FD7BFE5" w:rsidP="71C0A794" w:rsidRDefault="2FD7BFE5" w14:paraId="2E1BD4EF" w14:textId="107B0259">
      <w:pPr>
        <w:pStyle w:val="ListParagraph"/>
        <w:numPr>
          <w:ilvl w:val="0"/>
          <w:numId w:val="5"/>
        </w:numPr>
        <w:shd w:val="clear" w:color="auto" w:fill="FFFFFF" w:themeFill="background1"/>
        <w:spacing w:before="240" w:after="240"/>
        <w:rPr>
          <w:rFonts w:eastAsiaTheme="minorEastAsia"/>
          <w:color w:val="0D0D0D" w:themeColor="text1" w:themeTint="F2"/>
          <w:sz w:val="24"/>
          <w:szCs w:val="24"/>
        </w:rPr>
      </w:pPr>
      <w:r w:rsidRPr="71C0A794">
        <w:rPr>
          <w:rFonts w:eastAsiaTheme="minorEastAsia"/>
          <w:b/>
          <w:bCs/>
          <w:color w:val="0D0D0D" w:themeColor="text1" w:themeTint="F2"/>
          <w:sz w:val="24"/>
          <w:szCs w:val="24"/>
        </w:rPr>
        <w:t>Flutter Packages:</w:t>
      </w:r>
      <w:r w:rsidRPr="71C0A794">
        <w:rPr>
          <w:rFonts w:eastAsiaTheme="minorEastAsia"/>
          <w:color w:val="0D0D0D" w:themeColor="text1" w:themeTint="F2"/>
          <w:sz w:val="24"/>
          <w:szCs w:val="24"/>
        </w:rPr>
        <w:t xml:space="preserve"> Various third-party packages and libraries available on pub.dev, the official package repository for Dart and Flutter. These packages provide additional functionalities and integrations, such as HTTP requests, SQLite database management, push notifications, and more.</w:t>
      </w:r>
    </w:p>
    <w:p w:rsidR="2FD7BFE5" w:rsidP="71C0A794" w:rsidRDefault="2FD7BFE5" w14:paraId="2808F259" w14:textId="0304A39B">
      <w:pPr>
        <w:pStyle w:val="ListParagraph"/>
        <w:numPr>
          <w:ilvl w:val="0"/>
          <w:numId w:val="5"/>
        </w:numPr>
        <w:shd w:val="clear" w:color="auto" w:fill="FFFFFF" w:themeFill="background1"/>
        <w:spacing w:before="240" w:after="240"/>
        <w:rPr>
          <w:rFonts w:eastAsiaTheme="minorEastAsia"/>
          <w:color w:val="0D0D0D" w:themeColor="text1" w:themeTint="F2"/>
          <w:sz w:val="24"/>
          <w:szCs w:val="24"/>
        </w:rPr>
      </w:pPr>
      <w:r w:rsidRPr="71C0A794">
        <w:rPr>
          <w:rFonts w:eastAsiaTheme="minorEastAsia"/>
          <w:b/>
          <w:bCs/>
          <w:color w:val="0D0D0D" w:themeColor="text1" w:themeTint="F2"/>
          <w:sz w:val="24"/>
          <w:szCs w:val="24"/>
        </w:rPr>
        <w:t>Material Design (or Cupertino Design):</w:t>
      </w:r>
      <w:r w:rsidRPr="71C0A794">
        <w:rPr>
          <w:rFonts w:eastAsiaTheme="minorEastAsia"/>
          <w:color w:val="0D0D0D" w:themeColor="text1" w:themeTint="F2"/>
          <w:sz w:val="24"/>
          <w:szCs w:val="24"/>
        </w:rPr>
        <w:t xml:space="preserve"> Design guidelines provided by Google (for Android) and Apple (for iOS) that help maintain consistency and provide best practices for creating visually appealing and intuitive user interfaces. Flutter offers widgets that implement these design languages, allowing developers to create apps that look and feel native to each platform.</w:t>
      </w:r>
    </w:p>
    <w:p w:rsidR="2FD7BFE5" w:rsidP="71C0A794" w:rsidRDefault="2FD7BFE5" w14:paraId="7437E106" w14:textId="60856720">
      <w:pPr>
        <w:pStyle w:val="ListParagraph"/>
        <w:numPr>
          <w:ilvl w:val="0"/>
          <w:numId w:val="5"/>
        </w:numPr>
        <w:shd w:val="clear" w:color="auto" w:fill="FFFFFF" w:themeFill="background1"/>
        <w:spacing w:before="240" w:after="240"/>
        <w:rPr>
          <w:rFonts w:eastAsiaTheme="minorEastAsia"/>
          <w:color w:val="0D0D0D" w:themeColor="text1" w:themeTint="F2"/>
          <w:sz w:val="24"/>
          <w:szCs w:val="24"/>
        </w:rPr>
      </w:pPr>
      <w:r w:rsidRPr="71C0A794">
        <w:rPr>
          <w:rFonts w:eastAsiaTheme="minorEastAsia"/>
          <w:b/>
          <w:bCs/>
          <w:color w:val="0D0D0D" w:themeColor="text1" w:themeTint="F2"/>
          <w:sz w:val="24"/>
          <w:szCs w:val="24"/>
        </w:rPr>
        <w:t>Android Studio (or Visual Studio Code):</w:t>
      </w:r>
      <w:r w:rsidRPr="71C0A794">
        <w:rPr>
          <w:rFonts w:eastAsiaTheme="minorEastAsia"/>
          <w:color w:val="0D0D0D" w:themeColor="text1" w:themeTint="F2"/>
          <w:sz w:val="24"/>
          <w:szCs w:val="24"/>
        </w:rPr>
        <w:t xml:space="preserve"> Integrated development environments (IDEs) commonly used for Flutter development. These IDEs provide features such as code editing, debugging, and project management, making the development process more efficient.</w:t>
      </w:r>
    </w:p>
    <w:p w:rsidR="2FD7BFE5" w:rsidP="65A720F7" w:rsidRDefault="2FD7BFE5" w14:paraId="3B9AE98C" w14:textId="3E5630D5">
      <w:pPr>
        <w:shd w:val="clear" w:color="auto" w:fill="FFFFFF" w:themeFill="background1"/>
        <w:spacing w:before="300" w:after="0"/>
        <w:rPr>
          <w:rFonts w:eastAsiaTheme="minorEastAsia"/>
          <w:color w:val="000000" w:themeColor="text1"/>
          <w:sz w:val="24"/>
          <w:szCs w:val="24"/>
        </w:rPr>
      </w:pPr>
      <w:r w:rsidRPr="65A720F7">
        <w:rPr>
          <w:rFonts w:eastAsiaTheme="minorEastAsia"/>
          <w:color w:val="000000" w:themeColor="text1"/>
          <w:sz w:val="24"/>
          <w:szCs w:val="24"/>
        </w:rPr>
        <w:t>By leveraging these technologies and frameworks, mobile app</w:t>
      </w:r>
      <w:r w:rsidRPr="65A720F7" w:rsidR="6C791363">
        <w:rPr>
          <w:rFonts w:eastAsiaTheme="minorEastAsia"/>
          <w:color w:val="000000" w:themeColor="text1"/>
          <w:sz w:val="24"/>
          <w:szCs w:val="24"/>
        </w:rPr>
        <w:t>lication</w:t>
      </w:r>
      <w:r w:rsidRPr="65A720F7">
        <w:rPr>
          <w:rFonts w:eastAsiaTheme="minorEastAsia"/>
          <w:color w:val="000000" w:themeColor="text1"/>
          <w:sz w:val="24"/>
          <w:szCs w:val="24"/>
        </w:rPr>
        <w:t xml:space="preserve"> benefits from a powerful combination of cross-platform development, efficient state management, backend services, and a rich ecosystem of third-party packages, resulting in a high-quality and feature-rich user experience.</w:t>
      </w:r>
    </w:p>
    <w:p w:rsidR="65A720F7" w:rsidP="65A720F7" w:rsidRDefault="65A720F7" w14:paraId="04EA37D5" w14:textId="4603B42F">
      <w:pPr>
        <w:shd w:val="clear" w:color="auto" w:fill="FFFFFF" w:themeFill="background1"/>
        <w:spacing w:before="300" w:after="0"/>
        <w:rPr>
          <w:rFonts w:eastAsiaTheme="minorEastAsia"/>
          <w:color w:val="000000" w:themeColor="text1"/>
          <w:sz w:val="24"/>
          <w:szCs w:val="24"/>
        </w:rPr>
      </w:pPr>
    </w:p>
    <w:p w:rsidR="65A720F7" w:rsidP="22AF3675" w:rsidRDefault="235C72F7" w14:paraId="3302C410" w14:textId="2F8BDD78">
      <w:pPr>
        <w:shd w:val="clear" w:color="auto" w:fill="FFFFFF" w:themeFill="background1"/>
        <w:spacing w:after="300"/>
        <w:rPr>
          <w:rFonts w:eastAsiaTheme="minorEastAsia"/>
          <w:color w:val="000000" w:themeColor="text1"/>
          <w:sz w:val="24"/>
          <w:szCs w:val="24"/>
        </w:rPr>
      </w:pPr>
      <w:r w:rsidRPr="22AF3675">
        <w:rPr>
          <w:rFonts w:eastAsiaTheme="minorEastAsia"/>
          <w:color w:val="000000" w:themeColor="text1"/>
          <w:sz w:val="24"/>
          <w:szCs w:val="24"/>
        </w:rPr>
        <w:t xml:space="preserve">Here's an </w:t>
      </w:r>
      <w:r w:rsidRPr="22AF3675" w:rsidR="635EEE6A">
        <w:rPr>
          <w:rFonts w:eastAsiaTheme="minorEastAsia"/>
          <w:color w:val="000000" w:themeColor="text1"/>
          <w:sz w:val="24"/>
          <w:szCs w:val="24"/>
        </w:rPr>
        <w:t xml:space="preserve">Overview of the </w:t>
      </w:r>
      <w:r w:rsidRPr="22AF3675" w:rsidR="635EEE6A">
        <w:rPr>
          <w:rFonts w:eastAsiaTheme="minorEastAsia"/>
          <w:b/>
          <w:bCs/>
          <w:color w:val="000000" w:themeColor="text1"/>
          <w:sz w:val="24"/>
          <w:szCs w:val="24"/>
        </w:rPr>
        <w:t xml:space="preserve">backend API development </w:t>
      </w:r>
      <w:r w:rsidRPr="22AF3675" w:rsidR="635EEE6A">
        <w:rPr>
          <w:rFonts w:eastAsiaTheme="minorEastAsia"/>
          <w:color w:val="000000" w:themeColor="text1"/>
          <w:sz w:val="24"/>
          <w:szCs w:val="24"/>
        </w:rPr>
        <w:t>technology stack:</w:t>
      </w:r>
    </w:p>
    <w:p w:rsidR="635EEE6A" w:rsidP="22AF3675" w:rsidRDefault="635EEE6A" w14:paraId="6A566B17" w14:textId="40388912">
      <w:pPr>
        <w:shd w:val="clear" w:color="auto" w:fill="FFFFFF" w:themeFill="background1"/>
        <w:spacing w:before="300"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Node.js:</w:t>
      </w:r>
      <w:r w:rsidRPr="22AF3675">
        <w:rPr>
          <w:rFonts w:eastAsiaTheme="minorEastAsia"/>
          <w:color w:val="0D0D0D" w:themeColor="text1" w:themeTint="F2"/>
          <w:sz w:val="24"/>
          <w:szCs w:val="24"/>
        </w:rPr>
        <w:t xml:space="preserve"> A server-side JavaScript runtime environment used for building scalable and efficient web applications. Node.js allows for non-blocking, event driven I/O operations, making it ideal for handling asynchronous tasks in real-time applications.</w:t>
      </w:r>
    </w:p>
    <w:p w:rsidR="635EEE6A" w:rsidP="22AF3675" w:rsidRDefault="635EEE6A" w14:paraId="747614B3" w14:textId="0F64FA87">
      <w:pPr>
        <w:shd w:val="clear" w:color="auto" w:fill="FFFFFF" w:themeFill="background1"/>
        <w:spacing w:before="300"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Express.js:</w:t>
      </w:r>
      <w:r w:rsidRPr="22AF3675">
        <w:rPr>
          <w:rFonts w:eastAsiaTheme="minorEastAsia"/>
          <w:color w:val="0D0D0D" w:themeColor="text1" w:themeTint="F2"/>
          <w:sz w:val="24"/>
          <w:szCs w:val="24"/>
        </w:rPr>
        <w:t xml:space="preserve"> A minimalist web application framework for Node.js, Express.js simplifies the process of building robust APIs and web servers. It provides a thin layer of fundamental web application features, allowing developers to create RESTful APIs quickly and efficiently.</w:t>
      </w:r>
    </w:p>
    <w:p w:rsidR="635EEE6A" w:rsidP="22AF3675" w:rsidRDefault="635EEE6A" w14:paraId="4102AC79" w14:textId="0F5C566A">
      <w:pPr>
        <w:shd w:val="clear" w:color="auto" w:fill="FFFFFF" w:themeFill="background1"/>
        <w:spacing w:before="300"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PostgreSQL:</w:t>
      </w:r>
      <w:r w:rsidRPr="22AF3675">
        <w:rPr>
          <w:rFonts w:eastAsiaTheme="minorEastAsia"/>
          <w:color w:val="0D0D0D" w:themeColor="text1" w:themeTint="F2"/>
          <w:sz w:val="24"/>
          <w:szCs w:val="24"/>
        </w:rPr>
        <w:t xml:space="preserve"> An open-source relational database management system known for its reliability, performance, and advanced features. PostgreSQL is highly extensible and supports a wide range of data types, making it suitable for handling complex data structures in backend applications.</w:t>
      </w:r>
    </w:p>
    <w:p w:rsidR="635EEE6A" w:rsidP="22AF3675" w:rsidRDefault="635EEE6A" w14:paraId="14F99120" w14:textId="6E396B38">
      <w:pPr>
        <w:shd w:val="clear" w:color="auto" w:fill="FFFFFF" w:themeFill="background1"/>
        <w:spacing w:before="300"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Prisma ORM:</w:t>
      </w:r>
      <w:r w:rsidRPr="22AF3675">
        <w:rPr>
          <w:rFonts w:eastAsiaTheme="minorEastAsia"/>
          <w:color w:val="0D0D0D" w:themeColor="text1" w:themeTint="F2"/>
          <w:sz w:val="24"/>
          <w:szCs w:val="24"/>
        </w:rPr>
        <w:t xml:space="preserve"> A modern database toolkit and Object-Relational Mapping (ORM) tool for Node.js and TypeScript. Prisma simplifies database access and manipulation by providing a type-safe and auto-generated query builder. It supports various databases, including PostgreSQL, MySQL, and SQLite, and offers features like schema migrations and data seeding.</w:t>
      </w:r>
    </w:p>
    <w:p w:rsidR="65487D93" w:rsidP="22AF3675" w:rsidRDefault="65487D93" w14:paraId="49565F9F" w14:textId="499B5443">
      <w:pPr>
        <w:shd w:val="clear" w:color="auto" w:fill="FFFFFF" w:themeFill="background1"/>
        <w:spacing w:before="300"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Azure Cloud Storage:</w:t>
      </w:r>
      <w:r w:rsidRPr="22AF3675">
        <w:rPr>
          <w:rFonts w:eastAsiaTheme="minorEastAsia"/>
          <w:color w:val="0D0D0D" w:themeColor="text1" w:themeTint="F2"/>
          <w:sz w:val="24"/>
          <w:szCs w:val="24"/>
        </w:rPr>
        <w:t xml:space="preserve"> Microsoft's cloud storage solution that provides scalable, secure, and highly available storage for web applications. Azure Cloud Storage offers various storage options, including Blob Storage for unstructured data, Table Storage for NoSQL data, Queue Storage for messaging between application components, and File Storage for file sharing in the cloud.</w:t>
      </w:r>
    </w:p>
    <w:p w:rsidR="65487D93" w:rsidP="22AF3675" w:rsidRDefault="65487D93" w14:paraId="4F603EED" w14:textId="63856B59">
      <w:pPr>
        <w:shd w:val="clear" w:color="auto" w:fill="FFFFFF" w:themeFill="background1"/>
        <w:spacing w:before="300" w:after="300"/>
        <w:rPr>
          <w:rFonts w:eastAsiaTheme="minorEastAsia"/>
          <w:color w:val="0D0D0D" w:themeColor="text1" w:themeTint="F2"/>
          <w:sz w:val="24"/>
          <w:szCs w:val="24"/>
        </w:rPr>
      </w:pPr>
      <w:r w:rsidRPr="22AF3675">
        <w:rPr>
          <w:rFonts w:eastAsiaTheme="minorEastAsia"/>
          <w:color w:val="0D0D0D" w:themeColor="text1" w:themeTint="F2"/>
          <w:sz w:val="24"/>
          <w:szCs w:val="24"/>
        </w:rPr>
        <w:t>This technology stack combines the power of Node.js for server-side development, Express.js for building RESTful APIs, PostgreSQL for data storage, Prisma ORM for seamless database interaction, and Azure Cloud Storage for scalable and reliable cloud storage solutions. Together, they enable developers to create scalable, performant, and maintainable backend APIs for a wide range of applications.</w:t>
      </w:r>
    </w:p>
    <w:p w:rsidR="22AF3675" w:rsidP="22AF3675" w:rsidRDefault="22AF3675" w14:paraId="1F84A9C3" w14:textId="55F3A802">
      <w:pPr>
        <w:shd w:val="clear" w:color="auto" w:fill="FFFFFF" w:themeFill="background1"/>
        <w:spacing w:before="300" w:after="0"/>
        <w:rPr>
          <w:rFonts w:eastAsiaTheme="minorEastAsia"/>
          <w:color w:val="0D0D0D" w:themeColor="text1" w:themeTint="F2"/>
          <w:sz w:val="24"/>
          <w:szCs w:val="24"/>
        </w:rPr>
      </w:pPr>
    </w:p>
    <w:p w:rsidR="22AF3675" w:rsidP="22AF3675" w:rsidRDefault="22AF3675" w14:paraId="2671992A" w14:textId="094C27FA">
      <w:pPr>
        <w:shd w:val="clear" w:color="auto" w:fill="FFFFFF" w:themeFill="background1"/>
        <w:spacing w:after="300"/>
        <w:rPr>
          <w:rFonts w:eastAsiaTheme="minorEastAsia"/>
          <w:color w:val="000000" w:themeColor="text1"/>
          <w:sz w:val="24"/>
          <w:szCs w:val="24"/>
        </w:rPr>
      </w:pPr>
    </w:p>
    <w:p w:rsidR="65A720F7" w:rsidP="65A720F7" w:rsidRDefault="65A720F7" w14:paraId="3713490C" w14:textId="73573BDF">
      <w:pPr>
        <w:shd w:val="clear" w:color="auto" w:fill="FFFFFF" w:themeFill="background1"/>
        <w:spacing w:before="300" w:after="0"/>
        <w:rPr>
          <w:rFonts w:eastAsiaTheme="minorEastAsia"/>
          <w:color w:val="000000" w:themeColor="text1"/>
          <w:sz w:val="24"/>
          <w:szCs w:val="24"/>
        </w:rPr>
      </w:pPr>
    </w:p>
    <w:p w:rsidR="71C0A794" w:rsidP="71C0A794" w:rsidRDefault="71C0A794" w14:paraId="3E43CC03" w14:textId="08AC1B98">
      <w:pPr>
        <w:shd w:val="clear" w:color="auto" w:fill="FFFFFF" w:themeFill="background1"/>
        <w:spacing w:before="300" w:after="0"/>
        <w:rPr>
          <w:rFonts w:eastAsiaTheme="minorEastAsia"/>
          <w:color w:val="0D0D0D" w:themeColor="text1" w:themeTint="F2"/>
          <w:sz w:val="24"/>
          <w:szCs w:val="24"/>
        </w:rPr>
      </w:pPr>
    </w:p>
    <w:p w:rsidR="0052A6E4" w:rsidP="71C0A794" w:rsidRDefault="0052A6E4" w14:paraId="70E8E10C" w14:textId="51696DD6">
      <w:pPr>
        <w:rPr>
          <w:rFonts w:eastAsiaTheme="minorEastAsia"/>
          <w:b/>
          <w:bCs/>
          <w:color w:val="0D0D0D" w:themeColor="text1" w:themeTint="F2"/>
          <w:sz w:val="24"/>
          <w:szCs w:val="24"/>
        </w:rPr>
      </w:pPr>
      <w:r w:rsidRPr="71C0A794">
        <w:rPr>
          <w:b/>
          <w:bCs/>
          <w:sz w:val="28"/>
          <w:szCs w:val="28"/>
        </w:rPr>
        <w:t>Architecture Style:</w:t>
      </w:r>
    </w:p>
    <w:p w:rsidR="6A213402" w:rsidP="71C0A794" w:rsidRDefault="6A213402" w14:paraId="1AEE9445" w14:textId="2E9675CF">
      <w:pPr>
        <w:rPr>
          <w:rFonts w:eastAsiaTheme="minorEastAsia"/>
          <w:color w:val="0D0D0D" w:themeColor="text1" w:themeTint="F2"/>
          <w:sz w:val="24"/>
          <w:szCs w:val="24"/>
        </w:rPr>
      </w:pPr>
      <w:r w:rsidRPr="71C0A794">
        <w:rPr>
          <w:rFonts w:eastAsiaTheme="minorEastAsia"/>
          <w:color w:val="0D0D0D" w:themeColor="text1" w:themeTint="F2"/>
          <w:sz w:val="24"/>
          <w:szCs w:val="24"/>
        </w:rPr>
        <w:t>Here's an overview of the foundational architectural design principles and design patterns employed in our mobile application development:</w:t>
      </w:r>
    </w:p>
    <w:p w:rsidR="0052A6E4" w:rsidP="71C0A794" w:rsidRDefault="0052A6E4" w14:paraId="74D6579E" w14:textId="4B5481EA">
      <w:pPr>
        <w:rPr>
          <w:rFonts w:eastAsiaTheme="minorEastAsia"/>
          <w:b/>
          <w:bCs/>
          <w:color w:val="0D0D0D" w:themeColor="text1" w:themeTint="F2"/>
          <w:sz w:val="24"/>
          <w:szCs w:val="24"/>
        </w:rPr>
      </w:pPr>
      <w:r w:rsidRPr="71C0A794">
        <w:rPr>
          <w:rFonts w:eastAsiaTheme="minorEastAsia"/>
          <w:b/>
          <w:bCs/>
          <w:color w:val="0D0D0D" w:themeColor="text1" w:themeTint="F2"/>
          <w:sz w:val="24"/>
          <w:szCs w:val="24"/>
        </w:rPr>
        <w:t>Architectural Design Principles:</w:t>
      </w:r>
    </w:p>
    <w:p w:rsidR="0052A6E4" w:rsidP="71C0A794" w:rsidRDefault="0052A6E4" w14:paraId="22FD694D" w14:textId="24EB6FC9">
      <w:pPr>
        <w:pStyle w:val="ListParagraph"/>
        <w:numPr>
          <w:ilvl w:val="0"/>
          <w:numId w:val="4"/>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Separation of Concerns (SoC):</w:t>
      </w:r>
      <w:r w:rsidRPr="71C0A794">
        <w:rPr>
          <w:rFonts w:eastAsiaTheme="minorEastAsia"/>
          <w:color w:val="0D0D0D" w:themeColor="text1" w:themeTint="F2"/>
          <w:sz w:val="24"/>
          <w:szCs w:val="24"/>
        </w:rPr>
        <w:t xml:space="preserve"> Divide the app into UI, logic, and data layers.</w:t>
      </w:r>
    </w:p>
    <w:p w:rsidR="0052A6E4" w:rsidP="71C0A794" w:rsidRDefault="0052A6E4" w14:paraId="7616BD5D" w14:textId="74CB0648">
      <w:pPr>
        <w:pStyle w:val="ListParagraph"/>
        <w:numPr>
          <w:ilvl w:val="0"/>
          <w:numId w:val="4"/>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Single Responsibility Principle (SRP):</w:t>
      </w:r>
      <w:r w:rsidRPr="71C0A794">
        <w:rPr>
          <w:rFonts w:eastAsiaTheme="minorEastAsia"/>
          <w:color w:val="0D0D0D" w:themeColor="text1" w:themeTint="F2"/>
          <w:sz w:val="24"/>
          <w:szCs w:val="24"/>
        </w:rPr>
        <w:t xml:space="preserve"> Each component has one job.</w:t>
      </w:r>
    </w:p>
    <w:p w:rsidR="0052A6E4" w:rsidP="71C0A794" w:rsidRDefault="0052A6E4" w14:paraId="0E1B63A1" w14:textId="54C17CBF">
      <w:pPr>
        <w:pStyle w:val="ListParagraph"/>
        <w:numPr>
          <w:ilvl w:val="0"/>
          <w:numId w:val="4"/>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Dependency Injection (DI):</w:t>
      </w:r>
      <w:r w:rsidRPr="71C0A794">
        <w:rPr>
          <w:rFonts w:eastAsiaTheme="minorEastAsia"/>
          <w:color w:val="0D0D0D" w:themeColor="text1" w:themeTint="F2"/>
          <w:sz w:val="24"/>
          <w:szCs w:val="24"/>
        </w:rPr>
        <w:t xml:space="preserve"> Manage dependencies for loose coupling.</w:t>
      </w:r>
    </w:p>
    <w:p w:rsidR="0052A6E4" w:rsidP="71C0A794" w:rsidRDefault="0052A6E4" w14:paraId="281CB259" w14:textId="0DE96B04">
      <w:pPr>
        <w:pStyle w:val="ListParagraph"/>
        <w:numPr>
          <w:ilvl w:val="0"/>
          <w:numId w:val="4"/>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Immutable State:</w:t>
      </w:r>
      <w:r w:rsidRPr="71C0A794">
        <w:rPr>
          <w:rFonts w:eastAsiaTheme="minorEastAsia"/>
          <w:color w:val="0D0D0D" w:themeColor="text1" w:themeTint="F2"/>
          <w:sz w:val="24"/>
          <w:szCs w:val="24"/>
        </w:rPr>
        <w:t xml:space="preserve"> Ensure predictability and prevent side effects.</w:t>
      </w:r>
    </w:p>
    <w:p w:rsidR="0052A6E4" w:rsidP="71C0A794" w:rsidRDefault="0052A6E4" w14:paraId="537507D5" w14:textId="23789562">
      <w:pPr>
        <w:pStyle w:val="ListParagraph"/>
        <w:numPr>
          <w:ilvl w:val="0"/>
          <w:numId w:val="4"/>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Reactive Programming:</w:t>
      </w:r>
      <w:r w:rsidRPr="71C0A794">
        <w:rPr>
          <w:rFonts w:eastAsiaTheme="minorEastAsia"/>
          <w:color w:val="0D0D0D" w:themeColor="text1" w:themeTint="F2"/>
          <w:sz w:val="24"/>
          <w:szCs w:val="24"/>
        </w:rPr>
        <w:t xml:space="preserve"> Widgets react to state changes automatically.</w:t>
      </w:r>
    </w:p>
    <w:p w:rsidR="0052A6E4" w:rsidP="71C0A794" w:rsidRDefault="0052A6E4" w14:paraId="34171C5B" w14:textId="0972987F">
      <w:pPr>
        <w:shd w:val="clear" w:color="auto" w:fill="FFFFFF" w:themeFill="background1"/>
        <w:spacing w:before="120" w:after="120"/>
      </w:pPr>
      <w:r w:rsidRPr="71C0A794">
        <w:rPr>
          <w:rFonts w:eastAsiaTheme="minorEastAsia"/>
          <w:b/>
          <w:bCs/>
          <w:color w:val="0D0D0D" w:themeColor="text1" w:themeTint="F2"/>
          <w:sz w:val="24"/>
          <w:szCs w:val="24"/>
        </w:rPr>
        <w:t>Design Patterns:</w:t>
      </w:r>
    </w:p>
    <w:p w:rsidR="14C6A9CE" w:rsidP="71C0A794" w:rsidRDefault="14C6A9CE" w14:paraId="1166A6E6" w14:textId="4798BA89">
      <w:pPr>
        <w:pStyle w:val="ListParagraph"/>
        <w:numPr>
          <w:ilvl w:val="0"/>
          <w:numId w:val="3"/>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MVVM (Model-View-ViewModel):</w:t>
      </w:r>
      <w:r w:rsidRPr="71C0A794">
        <w:rPr>
          <w:rFonts w:eastAsiaTheme="minorEastAsia"/>
          <w:color w:val="0D0D0D" w:themeColor="text1" w:themeTint="F2"/>
          <w:sz w:val="24"/>
          <w:szCs w:val="24"/>
        </w:rPr>
        <w:t xml:space="preserve"> ViewModel bridges View and Model, ensuring separation of concerns.</w:t>
      </w:r>
    </w:p>
    <w:p w:rsidR="14C6A9CE" w:rsidP="71C0A794" w:rsidRDefault="14C6A9CE" w14:paraId="7BBF6C94" w14:textId="296247D8">
      <w:pPr>
        <w:pStyle w:val="ListParagraph"/>
        <w:numPr>
          <w:ilvl w:val="0"/>
          <w:numId w:val="3"/>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Observer Pattern:</w:t>
      </w:r>
      <w:r w:rsidRPr="71C0A794">
        <w:rPr>
          <w:rFonts w:eastAsiaTheme="minorEastAsia"/>
          <w:color w:val="0D0D0D" w:themeColor="text1" w:themeTint="F2"/>
          <w:sz w:val="24"/>
          <w:szCs w:val="24"/>
        </w:rPr>
        <w:t xml:space="preserve"> Widgets subscribe to state changes, maintaining a reactive UI.</w:t>
      </w:r>
    </w:p>
    <w:p w:rsidR="14C6A9CE" w:rsidP="71C0A794" w:rsidRDefault="14C6A9CE" w14:paraId="26EB4B3D" w14:textId="2709C33B">
      <w:pPr>
        <w:pStyle w:val="ListParagraph"/>
        <w:numPr>
          <w:ilvl w:val="0"/>
          <w:numId w:val="3"/>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Factory Pattern:</w:t>
      </w:r>
      <w:r w:rsidRPr="71C0A794">
        <w:rPr>
          <w:rFonts w:eastAsiaTheme="minorEastAsia"/>
          <w:color w:val="0D0D0D" w:themeColor="text1" w:themeTint="F2"/>
          <w:sz w:val="24"/>
          <w:szCs w:val="24"/>
        </w:rPr>
        <w:t xml:space="preserve"> Flexible object creation without specifying concrete classes.</w:t>
      </w:r>
    </w:p>
    <w:p w:rsidR="14C6A9CE" w:rsidP="71C0A794" w:rsidRDefault="14C6A9CE" w14:paraId="18C49AC4" w14:textId="4415F582">
      <w:pPr>
        <w:pStyle w:val="ListParagraph"/>
        <w:numPr>
          <w:ilvl w:val="0"/>
          <w:numId w:val="3"/>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Repository Pattern:</w:t>
      </w:r>
      <w:r w:rsidRPr="71C0A794">
        <w:rPr>
          <w:rFonts w:eastAsiaTheme="minorEastAsia"/>
          <w:color w:val="0D0D0D" w:themeColor="text1" w:themeTint="F2"/>
          <w:sz w:val="24"/>
          <w:szCs w:val="24"/>
        </w:rPr>
        <w:t xml:space="preserve"> Abstracts data source details for clean data access.</w:t>
      </w:r>
    </w:p>
    <w:p w:rsidR="14C6A9CE" w:rsidP="71C0A794" w:rsidRDefault="14C6A9CE" w14:paraId="0AF10CAB" w14:textId="0A9C2D17">
      <w:pPr>
        <w:pStyle w:val="ListParagraph"/>
        <w:numPr>
          <w:ilvl w:val="0"/>
          <w:numId w:val="3"/>
        </w:numPr>
        <w:shd w:val="clear" w:color="auto" w:fill="FFFFFF" w:themeFill="background1"/>
        <w:spacing w:before="120" w:after="120"/>
        <w:rPr>
          <w:rFonts w:eastAsiaTheme="minorEastAsia"/>
          <w:color w:val="0D0D0D" w:themeColor="text1" w:themeTint="F2"/>
          <w:sz w:val="24"/>
          <w:szCs w:val="24"/>
        </w:rPr>
      </w:pPr>
      <w:r w:rsidRPr="71C0A794">
        <w:rPr>
          <w:rFonts w:eastAsiaTheme="minorEastAsia"/>
          <w:b/>
          <w:bCs/>
          <w:color w:val="0D0D0D" w:themeColor="text1" w:themeTint="F2"/>
          <w:sz w:val="24"/>
          <w:szCs w:val="24"/>
        </w:rPr>
        <w:t>Service Locator Pattern:</w:t>
      </w:r>
      <w:r w:rsidRPr="71C0A794">
        <w:rPr>
          <w:rFonts w:eastAsiaTheme="minorEastAsia"/>
          <w:color w:val="0D0D0D" w:themeColor="text1" w:themeTint="F2"/>
          <w:sz w:val="24"/>
          <w:szCs w:val="24"/>
        </w:rPr>
        <w:t xml:space="preserve"> Centrally manages dependencies for modularization and scalability.</w:t>
      </w:r>
    </w:p>
    <w:p w:rsidR="795B17EF" w:rsidP="71C0A794" w:rsidRDefault="2D9EFBAB" w14:paraId="5A8ABBFF" w14:textId="3BC9380C">
      <w:pPr>
        <w:shd w:val="clear" w:color="auto" w:fill="FFFFFF" w:themeFill="background1"/>
        <w:spacing w:before="120" w:after="120"/>
        <w:rPr>
          <w:rFonts w:eastAsiaTheme="minorEastAsia"/>
          <w:color w:val="0D0D0D" w:themeColor="text1" w:themeTint="F2"/>
          <w:sz w:val="24"/>
          <w:szCs w:val="24"/>
        </w:rPr>
      </w:pPr>
      <w:r w:rsidRPr="22AF3675">
        <w:rPr>
          <w:rFonts w:eastAsiaTheme="minorEastAsia"/>
          <w:color w:val="000000" w:themeColor="text1"/>
          <w:sz w:val="24"/>
          <w:szCs w:val="24"/>
        </w:rPr>
        <w:t>The purpose</w:t>
      </w:r>
      <w:r w:rsidRPr="22AF3675" w:rsidR="2F780CAF">
        <w:rPr>
          <w:rFonts w:eastAsiaTheme="minorEastAsia"/>
          <w:color w:val="000000" w:themeColor="text1"/>
          <w:sz w:val="24"/>
          <w:szCs w:val="24"/>
        </w:rPr>
        <w:t xml:space="preserve"> of using these </w:t>
      </w:r>
      <w:r w:rsidRPr="22AF3675" w:rsidR="7D658FF2">
        <w:rPr>
          <w:rFonts w:eastAsiaTheme="minorEastAsia"/>
          <w:color w:val="000000" w:themeColor="text1"/>
          <w:sz w:val="24"/>
          <w:szCs w:val="24"/>
        </w:rPr>
        <w:t xml:space="preserve">principles and </w:t>
      </w:r>
      <w:r w:rsidRPr="22AF3675" w:rsidR="0906116A">
        <w:rPr>
          <w:rFonts w:eastAsiaTheme="minorEastAsia"/>
          <w:color w:val="000000" w:themeColor="text1"/>
          <w:sz w:val="24"/>
          <w:szCs w:val="24"/>
        </w:rPr>
        <w:t xml:space="preserve">patterns is to </w:t>
      </w:r>
      <w:r w:rsidRPr="22AF3675" w:rsidR="7D658FF2">
        <w:rPr>
          <w:rFonts w:eastAsiaTheme="minorEastAsia"/>
          <w:color w:val="000000" w:themeColor="text1"/>
          <w:sz w:val="24"/>
          <w:szCs w:val="24"/>
        </w:rPr>
        <w:t>promote modularity, testability, and scalability in Flutter apps using GetX.</w:t>
      </w:r>
    </w:p>
    <w:p w:rsidR="22AF3675" w:rsidP="22AF3675" w:rsidRDefault="22AF3675" w14:paraId="31CDD316" w14:textId="53AF1509">
      <w:pPr>
        <w:shd w:val="clear" w:color="auto" w:fill="FFFFFF" w:themeFill="background1"/>
        <w:spacing w:before="120" w:after="120"/>
        <w:rPr>
          <w:rFonts w:eastAsiaTheme="minorEastAsia"/>
          <w:color w:val="000000" w:themeColor="text1"/>
          <w:sz w:val="24"/>
          <w:szCs w:val="24"/>
        </w:rPr>
      </w:pPr>
    </w:p>
    <w:p w:rsidR="3AE3F5D2" w:rsidP="22AF3675" w:rsidRDefault="3AE3F5D2" w14:paraId="2AB5EF7A" w14:textId="4D027E87">
      <w:pPr>
        <w:shd w:val="clear" w:color="auto" w:fill="FFFFFF" w:themeFill="background1"/>
        <w:spacing w:before="300" w:after="300"/>
        <w:rPr>
          <w:rFonts w:eastAsiaTheme="minorEastAsia"/>
          <w:color w:val="0D0D0D" w:themeColor="text1" w:themeTint="F2"/>
          <w:sz w:val="24"/>
          <w:szCs w:val="24"/>
        </w:rPr>
      </w:pPr>
      <w:r w:rsidRPr="22AF3675">
        <w:rPr>
          <w:rFonts w:eastAsiaTheme="minorEastAsia"/>
          <w:color w:val="0D0D0D" w:themeColor="text1" w:themeTint="F2"/>
          <w:sz w:val="24"/>
          <w:szCs w:val="24"/>
        </w:rPr>
        <w:t xml:space="preserve">Here's an overview of the architectural design principles and design patterns employed in the </w:t>
      </w:r>
      <w:r w:rsidRPr="22AF3675">
        <w:rPr>
          <w:rFonts w:eastAsiaTheme="minorEastAsia"/>
          <w:b/>
          <w:bCs/>
          <w:color w:val="0D0D0D" w:themeColor="text1" w:themeTint="F2"/>
          <w:sz w:val="24"/>
          <w:szCs w:val="24"/>
        </w:rPr>
        <w:t xml:space="preserve">backend API development technology stack </w:t>
      </w:r>
      <w:r w:rsidRPr="22AF3675">
        <w:rPr>
          <w:rFonts w:eastAsiaTheme="minorEastAsia"/>
          <w:color w:val="0D0D0D" w:themeColor="text1" w:themeTint="F2"/>
          <w:sz w:val="24"/>
          <w:szCs w:val="24"/>
        </w:rPr>
        <w:t>mentioned:</w:t>
      </w:r>
    </w:p>
    <w:p w:rsidR="3AE3F5D2" w:rsidP="22AF3675" w:rsidRDefault="3AE3F5D2" w14:paraId="4A39612B" w14:textId="23382A42">
      <w:p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Architectural Design Principles:</w:t>
      </w:r>
    </w:p>
    <w:p w:rsidR="3AE3F5D2" w:rsidP="22AF3675" w:rsidRDefault="3AE3F5D2" w14:paraId="14DD0F92" w14:textId="57A85FD7">
      <w:pPr>
        <w:pStyle w:val="ListParagraph"/>
        <w:numPr>
          <w:ilvl w:val="0"/>
          <w:numId w:val="2"/>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Separation of Concerns (SoC):</w:t>
      </w:r>
      <w:r w:rsidRPr="22AF3675">
        <w:rPr>
          <w:rFonts w:eastAsiaTheme="minorEastAsia"/>
          <w:color w:val="0D0D0D" w:themeColor="text1" w:themeTint="F2"/>
          <w:sz w:val="24"/>
          <w:szCs w:val="24"/>
        </w:rPr>
        <w:t xml:space="preserve"> Divide the application into distinct layers such as routing, controllers, services, and data access to ensure each component has a single responsibility and is easily maintainable.</w:t>
      </w:r>
    </w:p>
    <w:p w:rsidR="3AE3F5D2" w:rsidP="22AF3675" w:rsidRDefault="3AE3F5D2" w14:paraId="3274332E" w14:textId="14FAB1A8">
      <w:pPr>
        <w:pStyle w:val="ListParagraph"/>
        <w:numPr>
          <w:ilvl w:val="0"/>
          <w:numId w:val="2"/>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Modularity:</w:t>
      </w:r>
      <w:r w:rsidRPr="22AF3675">
        <w:rPr>
          <w:rFonts w:eastAsiaTheme="minorEastAsia"/>
          <w:color w:val="0D0D0D" w:themeColor="text1" w:themeTint="F2"/>
          <w:sz w:val="24"/>
          <w:szCs w:val="24"/>
        </w:rPr>
        <w:t xml:space="preserve"> Encapsulate related functionalities into modules or packages, promoting code reusability and scalability.</w:t>
      </w:r>
    </w:p>
    <w:p w:rsidR="3AE3F5D2" w:rsidP="22AF3675" w:rsidRDefault="3AE3F5D2" w14:paraId="18A6F532" w14:textId="2CF64472">
      <w:pPr>
        <w:pStyle w:val="ListParagraph"/>
        <w:numPr>
          <w:ilvl w:val="0"/>
          <w:numId w:val="2"/>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Dependency Injection (DI):</w:t>
      </w:r>
      <w:r w:rsidRPr="22AF3675">
        <w:rPr>
          <w:rFonts w:eastAsiaTheme="minorEastAsia"/>
          <w:color w:val="0D0D0D" w:themeColor="text1" w:themeTint="F2"/>
          <w:sz w:val="24"/>
          <w:szCs w:val="24"/>
        </w:rPr>
        <w:t xml:space="preserve"> Utilize dependency injection to manage component dependencies and promote loose coupling between modules, enhancing testability and flexibility.</w:t>
      </w:r>
    </w:p>
    <w:p w:rsidR="3AE3F5D2" w:rsidP="22AF3675" w:rsidRDefault="3AE3F5D2" w14:paraId="65E0B1AE" w14:textId="27383E9F">
      <w:pPr>
        <w:pStyle w:val="ListParagraph"/>
        <w:numPr>
          <w:ilvl w:val="0"/>
          <w:numId w:val="2"/>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Scalability:</w:t>
      </w:r>
      <w:r w:rsidRPr="22AF3675">
        <w:rPr>
          <w:rFonts w:eastAsiaTheme="minorEastAsia"/>
          <w:color w:val="0D0D0D" w:themeColor="text1" w:themeTint="F2"/>
          <w:sz w:val="24"/>
          <w:szCs w:val="24"/>
        </w:rPr>
        <w:t xml:space="preserve"> Design the application to handle increased load and traffic by employing scalable architectural patterns such as microservices, load balancing, and distributed caching.</w:t>
      </w:r>
    </w:p>
    <w:p w:rsidR="3AE3F5D2" w:rsidP="22AF3675" w:rsidRDefault="3AE3F5D2" w14:paraId="2F166779" w14:textId="12072FD1">
      <w:pPr>
        <w:pStyle w:val="ListParagraph"/>
        <w:numPr>
          <w:ilvl w:val="0"/>
          <w:numId w:val="2"/>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Security:</w:t>
      </w:r>
      <w:r w:rsidRPr="22AF3675">
        <w:rPr>
          <w:rFonts w:eastAsiaTheme="minorEastAsia"/>
          <w:color w:val="0D0D0D" w:themeColor="text1" w:themeTint="F2"/>
          <w:sz w:val="24"/>
          <w:szCs w:val="24"/>
        </w:rPr>
        <w:t xml:space="preserve"> Implement security measures such as authentication, authorization, data validation, and encryption to protect against common security threats like SQL injection, cross-site scripting (XSS), and unauthorized access.</w:t>
      </w:r>
    </w:p>
    <w:p w:rsidR="22AF3675" w:rsidP="22AF3675" w:rsidRDefault="22AF3675" w14:paraId="47F3AD35" w14:textId="433F8D07">
      <w:pPr>
        <w:shd w:val="clear" w:color="auto" w:fill="FFFFFF" w:themeFill="background1"/>
        <w:spacing w:after="300"/>
        <w:rPr>
          <w:rFonts w:eastAsiaTheme="minorEastAsia"/>
          <w:color w:val="0D0D0D" w:themeColor="text1" w:themeTint="F2"/>
          <w:sz w:val="24"/>
          <w:szCs w:val="24"/>
        </w:rPr>
      </w:pPr>
    </w:p>
    <w:p w:rsidR="3AE3F5D2" w:rsidP="22AF3675" w:rsidRDefault="3AE3F5D2" w14:paraId="7B300BA0" w14:textId="67BB4520">
      <w:p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Design Patterns:</w:t>
      </w:r>
    </w:p>
    <w:p w:rsidR="3AE3F5D2" w:rsidP="22AF3675" w:rsidRDefault="3AE3F5D2" w14:paraId="5353DC83" w14:textId="572FBB74">
      <w:pPr>
        <w:pStyle w:val="ListParagraph"/>
        <w:numPr>
          <w:ilvl w:val="0"/>
          <w:numId w:val="1"/>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MVC (Model-View-Controller):</w:t>
      </w:r>
      <w:r w:rsidRPr="22AF3675">
        <w:rPr>
          <w:rFonts w:eastAsiaTheme="minorEastAsia"/>
          <w:color w:val="0D0D0D" w:themeColor="text1" w:themeTint="F2"/>
          <w:sz w:val="24"/>
          <w:szCs w:val="24"/>
        </w:rPr>
        <w:t xml:space="preserve"> Divide the application into three interconnected components: Models (data), Views (presentation layer), and Controllers (business logic). This promotes separation of concerns and enhances maintainability.</w:t>
      </w:r>
    </w:p>
    <w:p w:rsidR="3AE3F5D2" w:rsidP="22AF3675" w:rsidRDefault="3AE3F5D2" w14:paraId="6F5CF921" w14:textId="20562538">
      <w:pPr>
        <w:pStyle w:val="ListParagraph"/>
        <w:numPr>
          <w:ilvl w:val="0"/>
          <w:numId w:val="1"/>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Repository Pattern:</w:t>
      </w:r>
      <w:r w:rsidRPr="22AF3675">
        <w:rPr>
          <w:rFonts w:eastAsiaTheme="minorEastAsia"/>
          <w:color w:val="0D0D0D" w:themeColor="text1" w:themeTint="F2"/>
          <w:sz w:val="24"/>
          <w:szCs w:val="24"/>
        </w:rPr>
        <w:t xml:space="preserve"> Abstract the data access layer by providing a consistent interface for accessing and manipulating data. This pattern facilitates code reuse, testability, and enables switching between different data storage technologies seamlessly.</w:t>
      </w:r>
    </w:p>
    <w:p w:rsidR="3AE3F5D2" w:rsidP="22AF3675" w:rsidRDefault="3AE3F5D2" w14:paraId="5E3FA5A5" w14:textId="380C02CD">
      <w:pPr>
        <w:pStyle w:val="ListParagraph"/>
        <w:numPr>
          <w:ilvl w:val="0"/>
          <w:numId w:val="1"/>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Factory Pattern:</w:t>
      </w:r>
      <w:r w:rsidRPr="22AF3675">
        <w:rPr>
          <w:rFonts w:eastAsiaTheme="minorEastAsia"/>
          <w:color w:val="0D0D0D" w:themeColor="text1" w:themeTint="F2"/>
          <w:sz w:val="24"/>
          <w:szCs w:val="24"/>
        </w:rPr>
        <w:t xml:space="preserve"> Use factories to create instances of objects dynamically without specifying their concrete classes. This promotes flexibility and decouples object creation from the client code.</w:t>
      </w:r>
    </w:p>
    <w:p w:rsidR="3AE3F5D2" w:rsidP="22AF3675" w:rsidRDefault="3AE3F5D2" w14:paraId="70E33E05" w14:textId="750CA2BC">
      <w:pPr>
        <w:pStyle w:val="ListParagraph"/>
        <w:numPr>
          <w:ilvl w:val="0"/>
          <w:numId w:val="1"/>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Middleware Pattern:</w:t>
      </w:r>
      <w:r w:rsidRPr="22AF3675">
        <w:rPr>
          <w:rFonts w:eastAsiaTheme="minorEastAsia"/>
          <w:color w:val="0D0D0D" w:themeColor="text1" w:themeTint="F2"/>
          <w:sz w:val="24"/>
          <w:szCs w:val="24"/>
        </w:rPr>
        <w:t xml:space="preserve"> Utilize middleware functions to preprocess requests, execute additional logic, and modify responses before they reach the final handler. This pattern enhances modularity, reusability, and allows for cross-cutting concerns like logging, authentication, and error handling.</w:t>
      </w:r>
    </w:p>
    <w:p w:rsidR="3AE3F5D2" w:rsidP="22AF3675" w:rsidRDefault="3AE3F5D2" w14:paraId="6D9E6412" w14:textId="5BF25C45">
      <w:pPr>
        <w:pStyle w:val="ListParagraph"/>
        <w:numPr>
          <w:ilvl w:val="0"/>
          <w:numId w:val="1"/>
        </w:numPr>
        <w:shd w:val="clear" w:color="auto" w:fill="FFFFFF" w:themeFill="background1"/>
        <w:spacing w:after="300"/>
        <w:rPr>
          <w:rFonts w:eastAsiaTheme="minorEastAsia"/>
          <w:color w:val="0D0D0D" w:themeColor="text1" w:themeTint="F2"/>
          <w:sz w:val="24"/>
          <w:szCs w:val="24"/>
        </w:rPr>
      </w:pPr>
      <w:r w:rsidRPr="22AF3675">
        <w:rPr>
          <w:rFonts w:eastAsiaTheme="minorEastAsia"/>
          <w:b/>
          <w:bCs/>
          <w:color w:val="0D0D0D" w:themeColor="text1" w:themeTint="F2"/>
          <w:sz w:val="24"/>
          <w:szCs w:val="24"/>
        </w:rPr>
        <w:t>Decorator Pattern:</w:t>
      </w:r>
      <w:r w:rsidRPr="22AF3675">
        <w:rPr>
          <w:rFonts w:eastAsiaTheme="minorEastAsia"/>
          <w:color w:val="0D0D0D" w:themeColor="text1" w:themeTint="F2"/>
          <w:sz w:val="24"/>
          <w:szCs w:val="24"/>
        </w:rPr>
        <w:t xml:space="preserve"> Attach additional responsibilities to objects dynamically by wrapping them with decorator objects. This pattern allows for the incremental addition of features to objects without modifying their structure, promoting code reuse and extensibility.</w:t>
      </w:r>
    </w:p>
    <w:p w:rsidR="3AE3F5D2" w:rsidP="22AF3675" w:rsidRDefault="3AE3F5D2" w14:paraId="0B2676B9" w14:textId="22954FB6">
      <w:pPr>
        <w:shd w:val="clear" w:color="auto" w:fill="FFFFFF" w:themeFill="background1"/>
        <w:spacing w:before="300" w:after="300"/>
        <w:rPr>
          <w:rFonts w:eastAsiaTheme="minorEastAsia"/>
          <w:color w:val="0D0D0D" w:themeColor="text1" w:themeTint="F2"/>
          <w:sz w:val="24"/>
          <w:szCs w:val="24"/>
        </w:rPr>
      </w:pPr>
      <w:r w:rsidRPr="22AF3675">
        <w:rPr>
          <w:rFonts w:eastAsiaTheme="minorEastAsia"/>
          <w:color w:val="0D0D0D" w:themeColor="text1" w:themeTint="F2"/>
          <w:sz w:val="24"/>
          <w:szCs w:val="24"/>
        </w:rPr>
        <w:t>By adhering to these architectural design principles and design patterns, developers can create robust, scalable, and maintainable backend APIs using the technology stack mentioned. These principles and patterns promote modular, loosely coupled, and highly cohesive code, leading to enhanced flexibility, testability, and performance of the application</w:t>
      </w:r>
    </w:p>
    <w:p w:rsidR="22AF3675" w:rsidP="22AF3675" w:rsidRDefault="22AF3675" w14:paraId="055D02A2" w14:textId="3022699D">
      <w:pPr>
        <w:shd w:val="clear" w:color="auto" w:fill="FFFFFF" w:themeFill="background1"/>
        <w:spacing w:before="120" w:after="120"/>
        <w:rPr>
          <w:rFonts w:eastAsiaTheme="minorEastAsia"/>
          <w:color w:val="000000" w:themeColor="text1"/>
          <w:sz w:val="24"/>
          <w:szCs w:val="24"/>
        </w:rPr>
      </w:pPr>
    </w:p>
    <w:p w:rsidR="74C82363" w:rsidP="74C82363" w:rsidRDefault="74C82363" w14:paraId="62C4876F" w14:textId="570BD4B9">
      <w:pPr>
        <w:shd w:val="clear" w:color="auto" w:fill="FFFFFF" w:themeFill="background1"/>
        <w:spacing w:before="120" w:after="120"/>
        <w:rPr>
          <w:rFonts w:eastAsiaTheme="minorEastAsia"/>
          <w:color w:val="000000" w:themeColor="text1"/>
          <w:sz w:val="24"/>
          <w:szCs w:val="24"/>
        </w:rPr>
      </w:pPr>
    </w:p>
    <w:p w:rsidR="74C82363" w:rsidP="65A720F7" w:rsidRDefault="4A149CBF" w14:paraId="00CBA4DF" w14:textId="0679E990">
      <w:pPr>
        <w:rPr>
          <w:b/>
          <w:bCs/>
          <w:sz w:val="28"/>
          <w:szCs w:val="28"/>
        </w:rPr>
      </w:pPr>
      <w:r w:rsidRPr="65A720F7">
        <w:rPr>
          <w:b/>
          <w:bCs/>
          <w:sz w:val="28"/>
          <w:szCs w:val="28"/>
        </w:rPr>
        <w:t>Components:</w:t>
      </w:r>
    </w:p>
    <w:p w:rsidR="74C82363" w:rsidP="65A720F7" w:rsidRDefault="3001E750" w14:paraId="036A3A01" w14:textId="53B65F28">
      <w:pPr>
        <w:rPr>
          <w:sz w:val="24"/>
          <w:szCs w:val="24"/>
        </w:rPr>
      </w:pPr>
      <w:r w:rsidRPr="22AF3675">
        <w:rPr>
          <w:sz w:val="24"/>
          <w:szCs w:val="24"/>
        </w:rPr>
        <w:t xml:space="preserve">Detailed breakdown of the various components/modules is defined in </w:t>
      </w:r>
      <w:r w:rsidRPr="22AF3675" w:rsidR="6095957B">
        <w:rPr>
          <w:sz w:val="24"/>
          <w:szCs w:val="24"/>
        </w:rPr>
        <w:t>table</w:t>
      </w:r>
      <w:r w:rsidRPr="22AF3675">
        <w:rPr>
          <w:sz w:val="24"/>
          <w:szCs w:val="24"/>
        </w:rPr>
        <w:t xml:space="preserve"> under General Specifications for Mobile Application</w:t>
      </w:r>
      <w:r w:rsidRPr="22AF3675" w:rsidR="74D24AEE">
        <w:rPr>
          <w:sz w:val="24"/>
          <w:szCs w:val="24"/>
        </w:rPr>
        <w:t>.</w:t>
      </w:r>
    </w:p>
    <w:p w:rsidR="22AF3675" w:rsidP="22AF3675" w:rsidRDefault="22AF3675" w14:paraId="6E1AE919" w14:textId="2680FF8C">
      <w:pPr>
        <w:rPr>
          <w:sz w:val="24"/>
          <w:szCs w:val="24"/>
        </w:rPr>
      </w:pPr>
    </w:p>
    <w:p w:rsidR="4C04D7EF" w:rsidP="0299174E" w:rsidRDefault="4C04D7EF" w14:paraId="586F93A5" w14:textId="761F024F">
      <w:pPr>
        <w:rPr>
          <w:b/>
          <w:bCs/>
          <w:sz w:val="28"/>
          <w:szCs w:val="28"/>
        </w:rPr>
      </w:pPr>
      <w:r w:rsidRPr="0299174E">
        <w:rPr>
          <w:b/>
          <w:bCs/>
          <w:sz w:val="28"/>
          <w:szCs w:val="28"/>
        </w:rPr>
        <w:t>Databases Dictionary:</w:t>
      </w:r>
    </w:p>
    <w:p w:rsidR="3D8225A7" w:rsidP="0299174E" w:rsidRDefault="3D8225A7" w14:paraId="333BC761" w14:textId="4A7AD154">
      <w:pPr>
        <w:spacing w:before="300" w:after="300"/>
        <w:rPr>
          <w:sz w:val="24"/>
          <w:szCs w:val="24"/>
        </w:rPr>
      </w:pPr>
      <w:r w:rsidRPr="0299174E">
        <w:rPr>
          <w:sz w:val="24"/>
          <w:szCs w:val="24"/>
        </w:rPr>
        <w:t xml:space="preserve">Clync Database ERD (entity relationship diagram) is attached as PDF. It contains the complete ERD </w:t>
      </w:r>
      <w:r w:rsidRPr="0299174E" w:rsidR="628E7A0B">
        <w:rPr>
          <w:sz w:val="24"/>
          <w:szCs w:val="24"/>
        </w:rPr>
        <w:t>defining database schemas, tables, and relationships.</w:t>
      </w:r>
    </w:p>
    <w:p w:rsidR="4C04D7EF" w:rsidP="22AF3675" w:rsidRDefault="4C04D7EF" w14:paraId="5FA995F1" w14:textId="0EA58A69">
      <w:pPr>
        <w:rPr>
          <w:b/>
          <w:bCs/>
          <w:sz w:val="28"/>
          <w:szCs w:val="28"/>
        </w:rPr>
      </w:pPr>
      <w:r w:rsidRPr="0D8698C7" w:rsidR="4C04D7EF">
        <w:rPr>
          <w:b w:val="1"/>
          <w:bCs w:val="1"/>
          <w:sz w:val="28"/>
          <w:szCs w:val="28"/>
        </w:rPr>
        <w:t>Environment Sizing:</w:t>
      </w:r>
    </w:p>
    <w:p w:rsidR="3B3CF85D" w:rsidP="0D8698C7" w:rsidRDefault="3B3CF85D" w14:paraId="341DD177" w14:textId="223CE37C">
      <w:pPr>
        <w:rPr>
          <w:rFonts w:ascii="Calibri" w:hAnsi="Calibri" w:eastAsia="Calibri" w:cs="Arial" w:asciiTheme="minorAscii" w:hAnsiTheme="minorAscii" w:eastAsiaTheme="minorAscii" w:cstheme="minorBidi"/>
          <w:color w:val="auto"/>
          <w:sz w:val="24"/>
          <w:szCs w:val="24"/>
          <w:lang w:eastAsia="en-US" w:bidi="ar-SA"/>
        </w:rPr>
      </w:pPr>
      <w:r w:rsidRPr="0D8698C7" w:rsidR="3B3CF85D">
        <w:rPr>
          <w:rFonts w:ascii="Calibri" w:hAnsi="Calibri" w:eastAsia="Calibri" w:cs="Arial" w:asciiTheme="minorAscii" w:hAnsiTheme="minorAscii" w:eastAsiaTheme="minorAscii" w:cstheme="minorBidi"/>
          <w:color w:val="auto"/>
          <w:sz w:val="24"/>
          <w:szCs w:val="24"/>
          <w:lang w:eastAsia="en-US" w:bidi="ar-SA"/>
        </w:rPr>
        <w:t>Following detailed guidelines for environment ensure the Clync App's robust, efficient, and scalable operations across all environments, providing a reliable and high-quality user experience:</w:t>
      </w:r>
    </w:p>
    <w:p w:rsidR="7EBC40CB" w:rsidP="0D8698C7" w:rsidRDefault="7EBC40CB" w14:paraId="3A477147" w14:textId="244C09E7">
      <w:pPr>
        <w:shd w:val="clear" w:color="auto" w:fill="FFFFFF" w:themeFill="background1"/>
        <w:spacing w:after="300"/>
        <w:rPr>
          <w:rFonts w:eastAsia="游明朝" w:eastAsiaTheme="minorEastAsia"/>
          <w:b w:val="1"/>
          <w:bCs w:val="1"/>
          <w:color w:val="0D0D0D" w:themeColor="text1" w:themeTint="F2" w:themeShade="FF"/>
          <w:sz w:val="24"/>
          <w:szCs w:val="24"/>
        </w:rPr>
      </w:pPr>
      <w:r w:rsidRPr="0D8698C7" w:rsidR="7EBC40CB">
        <w:rPr>
          <w:rFonts w:eastAsia="游明朝" w:eastAsiaTheme="minorEastAsia"/>
          <w:b w:val="1"/>
          <w:bCs w:val="1"/>
          <w:color w:val="0D0D0D" w:themeColor="text1" w:themeTint="F2" w:themeShade="FF"/>
          <w:sz w:val="24"/>
          <w:szCs w:val="24"/>
        </w:rPr>
        <w:t>Development Environment (Azure Dev Environment):</w:t>
      </w:r>
    </w:p>
    <w:p w:rsidR="69E1B502" w:rsidP="0D8698C7" w:rsidRDefault="69E1B502" w14:paraId="693DE3C2" w14:textId="2B1018F7">
      <w:pPr>
        <w:pStyle w:val="ListParagraph"/>
        <w:numPr>
          <w:ilvl w:val="0"/>
          <w:numId w:val="1"/>
        </w:numPr>
        <w:shd w:val="clear" w:color="auto" w:fill="FFFFFF" w:themeFill="background1"/>
        <w:spacing w:after="300"/>
        <w:rPr>
          <w:rFonts w:eastAsia="游明朝" w:eastAsiaTheme="minorEastAsia"/>
          <w:color w:val="0D0D0D" w:themeColor="text1" w:themeTint="F2" w:themeShade="FF"/>
          <w:sz w:val="24"/>
          <w:szCs w:val="24"/>
        </w:rPr>
      </w:pPr>
      <w:r w:rsidRPr="0D8698C7" w:rsidR="69E1B502">
        <w:rPr>
          <w:rFonts w:eastAsia="游明朝" w:eastAsiaTheme="minorEastAsia"/>
          <w:b w:val="1"/>
          <w:bCs w:val="1"/>
          <w:color w:val="0D0D0D" w:themeColor="text1" w:themeTint="F2" w:themeShade="FF"/>
          <w:sz w:val="24"/>
          <w:szCs w:val="24"/>
        </w:rPr>
        <w:t>Purpose:</w:t>
      </w:r>
      <w:r w:rsidRPr="0D8698C7" w:rsidR="69E1B502">
        <w:rPr>
          <w:rFonts w:eastAsia="游明朝" w:eastAsiaTheme="minorEastAsia"/>
          <w:color w:val="0D0D0D" w:themeColor="text1" w:themeTint="F2" w:themeShade="FF"/>
          <w:sz w:val="24"/>
          <w:szCs w:val="24"/>
        </w:rPr>
        <w:t xml:space="preserve"> </w:t>
      </w:r>
      <w:r w:rsidRPr="0D8698C7" w:rsidR="66A74D43">
        <w:rPr>
          <w:rFonts w:eastAsia="游明朝" w:eastAsiaTheme="minorEastAsia"/>
          <w:color w:val="0D0D0D" w:themeColor="text1" w:themeTint="F2" w:themeShade="FF"/>
          <w:sz w:val="24"/>
          <w:szCs w:val="24"/>
        </w:rPr>
        <w:t>Supports coding, debugging, and testing by developers.</w:t>
      </w:r>
    </w:p>
    <w:p w:rsidR="66A74D43" w:rsidP="0D8698C7" w:rsidRDefault="66A74D43" w14:paraId="2B8C89A3" w14:textId="595D9A18">
      <w:pPr>
        <w:pStyle w:val="ListParagraph"/>
        <w:numPr>
          <w:ilvl w:val="0"/>
          <w:numId w:val="1"/>
        </w:numPr>
        <w:shd w:val="clear" w:color="auto" w:fill="FFFFFF" w:themeFill="background1"/>
        <w:spacing w:after="300"/>
        <w:rPr>
          <w:rFonts w:eastAsia="游明朝" w:eastAsiaTheme="minorEastAsia"/>
          <w:b w:val="1"/>
          <w:bCs w:val="1"/>
          <w:color w:val="0D0D0D" w:themeColor="text1" w:themeTint="F2" w:themeShade="FF"/>
          <w:sz w:val="24"/>
          <w:szCs w:val="24"/>
        </w:rPr>
      </w:pPr>
      <w:r w:rsidRPr="0D8698C7" w:rsidR="66A74D43">
        <w:rPr>
          <w:rFonts w:eastAsia="游明朝" w:eastAsiaTheme="minorEastAsia"/>
          <w:b w:val="1"/>
          <w:bCs w:val="1"/>
          <w:color w:val="0D0D0D" w:themeColor="text1" w:themeTint="F2" w:themeShade="FF"/>
          <w:sz w:val="24"/>
          <w:szCs w:val="24"/>
        </w:rPr>
        <w:t>Requirements:</w:t>
      </w:r>
    </w:p>
    <w:p w:rsidR="78D9DC89" w:rsidP="0D8698C7" w:rsidRDefault="78D9DC89" w14:paraId="2B6C6D97" w14:textId="6299530F">
      <w:pPr>
        <w:pStyle w:val="ListParagraph"/>
        <w:numPr>
          <w:ilvl w:val="1"/>
          <w:numId w:val="1"/>
        </w:numPr>
        <w:shd w:val="clear" w:color="auto" w:fill="FFFFFF" w:themeFill="background1"/>
        <w:spacing w:after="300"/>
        <w:rPr/>
      </w:pPr>
      <w:r w:rsidRPr="0D8698C7" w:rsidR="78D9DC89">
        <w:rPr>
          <w:rFonts w:eastAsia="游明朝" w:eastAsiaTheme="minorEastAsia"/>
          <w:b w:val="0"/>
          <w:bCs w:val="0"/>
          <w:color w:val="0D0D0D" w:themeColor="text1" w:themeTint="F2" w:themeShade="FF"/>
          <w:sz w:val="24"/>
          <w:szCs w:val="24"/>
        </w:rPr>
        <w:t>Azure VM Tier: Standard B2s</w:t>
      </w:r>
    </w:p>
    <w:p w:rsidR="78D9DC89" w:rsidP="0D8698C7" w:rsidRDefault="78D9DC89" w14:paraId="6948CA69" w14:textId="3683EC35">
      <w:pPr>
        <w:pStyle w:val="ListParagraph"/>
        <w:numPr>
          <w:ilvl w:val="1"/>
          <w:numId w:val="1"/>
        </w:numPr>
        <w:shd w:val="clear" w:color="auto" w:fill="FFFFFF" w:themeFill="background1"/>
        <w:spacing w:after="300"/>
        <w:rPr/>
      </w:pPr>
      <w:r w:rsidR="78D9DC89">
        <w:rPr/>
        <w:t>CPU: 2 vCPUs</w:t>
      </w:r>
    </w:p>
    <w:p w:rsidR="78D9DC89" w:rsidP="0D8698C7" w:rsidRDefault="78D9DC89" w14:paraId="5FFD4B0D" w14:textId="54F8EE14">
      <w:pPr>
        <w:pStyle w:val="ListParagraph"/>
        <w:numPr>
          <w:ilvl w:val="1"/>
          <w:numId w:val="1"/>
        </w:numPr>
        <w:shd w:val="clear" w:color="auto" w:fill="FFFFFF" w:themeFill="background1"/>
        <w:spacing w:after="300"/>
        <w:rPr/>
      </w:pPr>
      <w:r w:rsidR="78D9DC89">
        <w:rPr/>
        <w:t>Memory: 8 GB RAM</w:t>
      </w:r>
    </w:p>
    <w:p w:rsidR="78D9DC89" w:rsidP="0D8698C7" w:rsidRDefault="78D9DC89" w14:paraId="299BD64B" w14:textId="130D06F3">
      <w:pPr>
        <w:pStyle w:val="ListParagraph"/>
        <w:numPr>
          <w:ilvl w:val="1"/>
          <w:numId w:val="1"/>
        </w:numPr>
        <w:shd w:val="clear" w:color="auto" w:fill="FFFFFF" w:themeFill="background1"/>
        <w:spacing w:after="300"/>
        <w:rPr/>
      </w:pPr>
      <w:r w:rsidR="78D9DC89">
        <w:rPr/>
        <w:t>Storage: 100 GB SSD (Azure Managed Disk)</w:t>
      </w:r>
    </w:p>
    <w:p w:rsidR="78D9DC89" w:rsidP="0D8698C7" w:rsidRDefault="78D9DC89" w14:paraId="771DFF4D" w14:textId="5E523742">
      <w:pPr>
        <w:pStyle w:val="ListParagraph"/>
        <w:numPr>
          <w:ilvl w:val="1"/>
          <w:numId w:val="1"/>
        </w:numPr>
        <w:shd w:val="clear" w:color="auto" w:fill="FFFFFF" w:themeFill="background1"/>
        <w:spacing w:after="300"/>
        <w:rPr/>
      </w:pPr>
      <w:r w:rsidR="78D9DC89">
        <w:rPr/>
        <w:t>Instances: 1</w:t>
      </w:r>
    </w:p>
    <w:p w:rsidR="78D9DC89" w:rsidP="0D8698C7" w:rsidRDefault="78D9DC89" w14:paraId="22C0B529" w14:textId="06680FC6">
      <w:pPr>
        <w:pStyle w:val="ListParagraph"/>
        <w:numPr>
          <w:ilvl w:val="1"/>
          <w:numId w:val="1"/>
        </w:numPr>
        <w:shd w:val="clear" w:color="auto" w:fill="FFFFFF" w:themeFill="background1"/>
        <w:spacing w:after="300"/>
        <w:rPr/>
      </w:pPr>
      <w:r w:rsidR="78D9DC89">
        <w:rPr/>
        <w:t xml:space="preserve">Network: Azure Virtual Network with moderate speed, sufficient for code </w:t>
      </w:r>
      <w:r w:rsidR="78D9DC89">
        <w:rPr/>
        <w:t>syncing</w:t>
      </w:r>
      <w:r w:rsidR="78D9DC89">
        <w:rPr/>
        <w:t xml:space="preserve"> and version control access</w:t>
      </w:r>
    </w:p>
    <w:p w:rsidR="466FB8E4" w:rsidP="0D8698C7" w:rsidRDefault="466FB8E4" w14:paraId="37A1E1E2" w14:textId="38B62E70">
      <w:pPr>
        <w:pStyle w:val="Normal"/>
        <w:shd w:val="clear" w:color="auto" w:fill="FFFFFF" w:themeFill="background1"/>
        <w:spacing w:after="300"/>
        <w:ind w:left="0"/>
        <w:rPr>
          <w:rFonts w:eastAsia="游明朝" w:eastAsiaTheme="minorEastAsia"/>
          <w:b w:val="1"/>
          <w:bCs w:val="1"/>
          <w:color w:val="0D0D0D" w:themeColor="text1" w:themeTint="F2" w:themeShade="FF"/>
          <w:sz w:val="24"/>
          <w:szCs w:val="24"/>
        </w:rPr>
      </w:pPr>
      <w:r w:rsidRPr="0D8698C7" w:rsidR="466FB8E4">
        <w:rPr>
          <w:rFonts w:ascii="Calibri" w:hAnsi="Calibri" w:eastAsia="游明朝" w:cs="Arial" w:asciiTheme="minorAscii" w:hAnsiTheme="minorAscii" w:eastAsiaTheme="minorEastAsia" w:cstheme="minorBidi"/>
          <w:b w:val="1"/>
          <w:bCs w:val="1"/>
          <w:color w:val="000000" w:themeColor="text1" w:themeTint="FF" w:themeShade="FF"/>
          <w:sz w:val="24"/>
          <w:szCs w:val="24"/>
          <w:lang w:eastAsia="en-US" w:bidi="ar-SA"/>
        </w:rPr>
        <w:t>Testing Environment (Azure Test Environment):</w:t>
      </w:r>
    </w:p>
    <w:p w:rsidR="466FB8E4" w:rsidP="0D8698C7" w:rsidRDefault="466FB8E4" w14:paraId="60E7B86A" w14:textId="33E0770D">
      <w:pPr>
        <w:pStyle w:val="ListParagraph"/>
        <w:numPr>
          <w:ilvl w:val="0"/>
          <w:numId w:val="22"/>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466FB8E4">
        <w:rPr>
          <w:rFonts w:ascii="Calibri" w:hAnsi="Calibri" w:eastAsia="游明朝" w:cs="Arial" w:asciiTheme="minorAscii" w:hAnsiTheme="minorAscii" w:eastAsiaTheme="minorEastAsia" w:cstheme="minorBidi"/>
          <w:b w:val="1"/>
          <w:bCs w:val="1"/>
          <w:color w:val="0D0D0D" w:themeColor="text1" w:themeTint="F2" w:themeShade="FF"/>
          <w:sz w:val="24"/>
          <w:szCs w:val="24"/>
          <w:lang w:eastAsia="en-US" w:bidi="ar-SA"/>
        </w:rPr>
        <w:t>Purpose:</w:t>
      </w:r>
      <w:r w:rsidRPr="0D8698C7" w:rsidR="466FB8E4">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 xml:space="preserve"> </w:t>
      </w:r>
      <w:r w:rsidRPr="0D8698C7" w:rsidR="466FB8E4">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Con</w:t>
      </w:r>
      <w:r w:rsidRPr="0D8698C7" w:rsidR="466FB8E4">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ducts functional, integration, and regression testing.</w:t>
      </w:r>
    </w:p>
    <w:p w:rsidR="466FB8E4" w:rsidP="0D8698C7" w:rsidRDefault="466FB8E4" w14:paraId="43D4400D" w14:textId="0A26E68C">
      <w:pPr>
        <w:pStyle w:val="ListParagraph"/>
        <w:numPr>
          <w:ilvl w:val="0"/>
          <w:numId w:val="22"/>
        </w:numPr>
        <w:shd w:val="clear" w:color="auto" w:fill="FFFFFF" w:themeFill="background1"/>
        <w:spacing w:after="300"/>
        <w:rPr>
          <w:rFonts w:ascii="Calibri" w:hAnsi="Calibri" w:eastAsia="游明朝" w:cs="Arial" w:asciiTheme="minorAscii" w:hAnsiTheme="minorAscii" w:eastAsiaTheme="minorEastAsia" w:cstheme="minorBidi"/>
          <w:b w:val="1"/>
          <w:bCs w:val="1"/>
          <w:color w:val="0D0D0D" w:themeColor="text1" w:themeTint="F2" w:themeShade="FF"/>
          <w:sz w:val="24"/>
          <w:szCs w:val="24"/>
          <w:lang w:eastAsia="en-US" w:bidi="ar-SA"/>
        </w:rPr>
      </w:pPr>
      <w:r w:rsidRPr="0D8698C7" w:rsidR="466FB8E4">
        <w:rPr>
          <w:rFonts w:ascii="Calibri" w:hAnsi="Calibri" w:eastAsia="游明朝" w:cs="Arial" w:asciiTheme="minorAscii" w:hAnsiTheme="minorAscii" w:eastAsiaTheme="minorEastAsia" w:cstheme="minorBidi"/>
          <w:b w:val="1"/>
          <w:bCs w:val="1"/>
          <w:color w:val="0D0D0D" w:themeColor="text1" w:themeTint="F2" w:themeShade="FF"/>
          <w:sz w:val="24"/>
          <w:szCs w:val="24"/>
          <w:lang w:eastAsia="en-US" w:bidi="ar-SA"/>
        </w:rPr>
        <w:t>Requirements:</w:t>
      </w:r>
    </w:p>
    <w:p w:rsidR="466FB8E4" w:rsidP="0D8698C7" w:rsidRDefault="466FB8E4" w14:paraId="00D3FC9F" w14:textId="2E995BC4">
      <w:pPr>
        <w:pStyle w:val="ListParagraph"/>
        <w:numPr>
          <w:ilvl w:val="1"/>
          <w:numId w:val="22"/>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466FB8E4">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Azure VM Tier: Standard D4s v3</w:t>
      </w:r>
    </w:p>
    <w:p w:rsidR="466FB8E4" w:rsidP="0D8698C7" w:rsidRDefault="466FB8E4" w14:paraId="174E3C0B" w14:textId="018D127B">
      <w:pPr>
        <w:pStyle w:val="ListParagraph"/>
        <w:numPr>
          <w:ilvl w:val="1"/>
          <w:numId w:val="22"/>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466FB8E4">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CPU: 4 vCPUs</w:t>
      </w:r>
    </w:p>
    <w:p w:rsidR="466FB8E4" w:rsidP="0D8698C7" w:rsidRDefault="466FB8E4" w14:paraId="0C0FE197" w14:textId="101C8554">
      <w:pPr>
        <w:pStyle w:val="ListParagraph"/>
        <w:numPr>
          <w:ilvl w:val="1"/>
          <w:numId w:val="22"/>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466FB8E4">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Memory: 16 GB RAM</w:t>
      </w:r>
    </w:p>
    <w:p w:rsidR="466FB8E4" w:rsidP="0D8698C7" w:rsidRDefault="466FB8E4" w14:paraId="4148781C" w14:textId="59DF5634">
      <w:pPr>
        <w:pStyle w:val="ListParagraph"/>
        <w:numPr>
          <w:ilvl w:val="1"/>
          <w:numId w:val="22"/>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466FB8E4">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Storage: 200 GB SSD (Azure Managed Disk)</w:t>
      </w:r>
    </w:p>
    <w:p w:rsidR="466FB8E4" w:rsidP="0D8698C7" w:rsidRDefault="466FB8E4" w14:paraId="0A10B0AF" w14:textId="5B2E82E7">
      <w:pPr>
        <w:pStyle w:val="ListParagraph"/>
        <w:numPr>
          <w:ilvl w:val="1"/>
          <w:numId w:val="22"/>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466FB8E4">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Instances: 1 (to simulate diverse user environments and parallel test executions)</w:t>
      </w:r>
    </w:p>
    <w:p w:rsidR="466FB8E4" w:rsidP="0D8698C7" w:rsidRDefault="466FB8E4" w14:paraId="0CB57737" w14:textId="225DC106">
      <w:pPr>
        <w:pStyle w:val="ListParagraph"/>
        <w:numPr>
          <w:ilvl w:val="1"/>
          <w:numId w:val="22"/>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466FB8E4">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Network: Azure Virtual Network with high speed for efficient deployment and testing</w:t>
      </w:r>
    </w:p>
    <w:p w:rsidR="141AFEB7" w:rsidP="0D8698C7" w:rsidRDefault="141AFEB7" w14:paraId="298ABBB4" w14:textId="1F039421">
      <w:pPr>
        <w:pStyle w:val="Normal"/>
        <w:shd w:val="clear" w:color="auto" w:fill="FFFFFF" w:themeFill="background1"/>
        <w:spacing w:after="300"/>
        <w:ind w:left="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b w:val="1"/>
          <w:bCs w:val="1"/>
          <w:color w:val="0D0D0D" w:themeColor="text1" w:themeTint="F2" w:themeShade="FF"/>
          <w:sz w:val="24"/>
          <w:szCs w:val="24"/>
          <w:lang w:eastAsia="en-US" w:bidi="ar-SA"/>
        </w:rPr>
        <w:t>Production Environment (Azure Production Environment):</w:t>
      </w:r>
    </w:p>
    <w:p w:rsidR="141AFEB7" w:rsidP="0D8698C7" w:rsidRDefault="141AFEB7" w14:paraId="574B75A2" w14:textId="71A376AE">
      <w:pPr>
        <w:pStyle w:val="ListParagraph"/>
        <w:numPr>
          <w:ilvl w:val="0"/>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b w:val="1"/>
          <w:bCs w:val="1"/>
          <w:color w:val="0D0D0D" w:themeColor="text1" w:themeTint="F2" w:themeShade="FF"/>
          <w:sz w:val="24"/>
          <w:szCs w:val="24"/>
          <w:lang w:eastAsia="en-US" w:bidi="ar-SA"/>
        </w:rPr>
        <w:t xml:space="preserve">Purpose: </w:t>
      </w: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Live deployment for end users ensuring high performance and reliability.</w:t>
      </w:r>
    </w:p>
    <w:p w:rsidR="141AFEB7" w:rsidP="0D8698C7" w:rsidRDefault="141AFEB7" w14:paraId="162723FA" w14:textId="6A046BB5">
      <w:pPr>
        <w:pStyle w:val="ListParagraph"/>
        <w:numPr>
          <w:ilvl w:val="0"/>
          <w:numId w:val="23"/>
        </w:numPr>
        <w:shd w:val="clear" w:color="auto" w:fill="FFFFFF" w:themeFill="background1"/>
        <w:spacing w:after="300"/>
        <w:rPr>
          <w:rFonts w:ascii="Calibri" w:hAnsi="Calibri" w:eastAsia="游明朝" w:cs="Arial" w:asciiTheme="minorAscii" w:hAnsiTheme="minorAscii" w:eastAsiaTheme="minorEastAsia" w:cstheme="minorBidi"/>
          <w:b w:val="1"/>
          <w:bCs w:val="1"/>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b w:val="1"/>
          <w:bCs w:val="1"/>
          <w:color w:val="0D0D0D" w:themeColor="text1" w:themeTint="F2" w:themeShade="FF"/>
          <w:sz w:val="24"/>
          <w:szCs w:val="24"/>
          <w:lang w:eastAsia="en-US" w:bidi="ar-SA"/>
        </w:rPr>
        <w:t>Requirements:</w:t>
      </w:r>
    </w:p>
    <w:p w:rsidR="141AFEB7" w:rsidP="0D8698C7" w:rsidRDefault="141AFEB7" w14:paraId="5A6FE59D" w14:textId="7A0E51A7">
      <w:pPr>
        <w:pStyle w:val="ListParagraph"/>
        <w:numPr>
          <w:ilvl w:val="1"/>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Azure VM Tier: Standard D8s v3</w:t>
      </w:r>
    </w:p>
    <w:p w:rsidR="141AFEB7" w:rsidP="0D8698C7" w:rsidRDefault="141AFEB7" w14:paraId="2DEFFDFF" w14:textId="3C3D205A">
      <w:pPr>
        <w:pStyle w:val="ListParagraph"/>
        <w:numPr>
          <w:ilvl w:val="1"/>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CPU: 8 vCPUs</w:t>
      </w:r>
    </w:p>
    <w:p w:rsidR="141AFEB7" w:rsidP="0D8698C7" w:rsidRDefault="141AFEB7" w14:paraId="0CEAD719" w14:textId="2C3AB1DA">
      <w:pPr>
        <w:pStyle w:val="ListParagraph"/>
        <w:numPr>
          <w:ilvl w:val="1"/>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Memory: 32 GB RAM</w:t>
      </w:r>
    </w:p>
    <w:p w:rsidR="141AFEB7" w:rsidP="0D8698C7" w:rsidRDefault="141AFEB7" w14:paraId="7E3B4724" w14:textId="13366DE0">
      <w:pPr>
        <w:pStyle w:val="ListParagraph"/>
        <w:numPr>
          <w:ilvl w:val="1"/>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Storage: 500 GB SSD (Azure Managed Disk)</w:t>
      </w:r>
    </w:p>
    <w:p w:rsidR="141AFEB7" w:rsidP="0D8698C7" w:rsidRDefault="141AFEB7" w14:paraId="6DB6E836" w14:textId="0E16725B">
      <w:pPr>
        <w:pStyle w:val="ListParagraph"/>
        <w:numPr>
          <w:ilvl w:val="1"/>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Instances: 3 (to ensure high availability, fault tolerance, and load distribution)</w:t>
      </w:r>
    </w:p>
    <w:p w:rsidR="141AFEB7" w:rsidP="0D8698C7" w:rsidRDefault="141AFEB7" w14:paraId="16C118F4" w14:textId="2CB25258">
      <w:pPr>
        <w:pStyle w:val="ListParagraph"/>
        <w:numPr>
          <w:ilvl w:val="1"/>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Load Balancer: Nginx Load Balancer to distribute incoming traffic evenly</w:t>
      </w:r>
    </w:p>
    <w:p w:rsidR="141AFEB7" w:rsidP="0D8698C7" w:rsidRDefault="141AFEB7" w14:paraId="0D240994" w14:textId="1057B03A">
      <w:pPr>
        <w:pStyle w:val="ListParagraph"/>
        <w:numPr>
          <w:ilvl w:val="1"/>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Database: Azure Database for PostgreSQL with primary and replica instances (</w:t>
      </w: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a</w:t>
      </w: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ppropriate tier</w:t>
      </w: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 xml:space="preserve"> </w:t>
      </w: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based on workload)</w:t>
      </w:r>
    </w:p>
    <w:p w:rsidR="141AFEB7" w:rsidP="0D8698C7" w:rsidRDefault="141AFEB7" w14:paraId="0F7D9246" w14:textId="7CF1E543">
      <w:pPr>
        <w:pStyle w:val="ListParagraph"/>
        <w:numPr>
          <w:ilvl w:val="1"/>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Network: Azure Virtual Network with high speed and redundancy for continuous availability</w:t>
      </w:r>
    </w:p>
    <w:p w:rsidR="141AFEB7" w:rsidP="0D8698C7" w:rsidRDefault="141AFEB7" w14:paraId="77C524FC" w14:textId="524E4D11">
      <w:pPr>
        <w:pStyle w:val="ListParagraph"/>
        <w:numPr>
          <w:ilvl w:val="1"/>
          <w:numId w:val="23"/>
        </w:numPr>
        <w:shd w:val="clear" w:color="auto" w:fill="FFFFFF" w:themeFill="background1"/>
        <w:spacing w:after="300"/>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pPr>
      <w:r w:rsidRPr="0D8698C7" w:rsidR="141AFEB7">
        <w:rPr>
          <w:rFonts w:ascii="Calibri" w:hAnsi="Calibri" w:eastAsia="游明朝" w:cs="Arial" w:asciiTheme="minorAscii" w:hAnsiTheme="minorAscii" w:eastAsiaTheme="minorEastAsia" w:cstheme="minorBidi"/>
          <w:color w:val="0D0D0D" w:themeColor="text1" w:themeTint="F2" w:themeShade="FF"/>
          <w:sz w:val="24"/>
          <w:szCs w:val="24"/>
          <w:lang w:eastAsia="en-US" w:bidi="ar-SA"/>
        </w:rPr>
        <w:t>Security: Azure Security Center for robust measures including encryption, firewalls, and intrusion detection</w:t>
      </w:r>
    </w:p>
    <w:p w:rsidR="11D391C4" w:rsidP="0D8698C7" w:rsidRDefault="11D391C4" w14:paraId="2F0E7F90" w14:textId="142F9DFD">
      <w:p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b w:val="1"/>
          <w:bCs w:val="1"/>
          <w:noProof w:val="0"/>
          <w:color w:val="0D0D0D" w:themeColor="text1" w:themeTint="F2" w:themeShade="FF"/>
          <w:sz w:val="24"/>
          <w:szCs w:val="24"/>
          <w:lang w:val="en-US" w:eastAsia="en-US" w:bidi="ar-SA"/>
        </w:rPr>
        <w:t>Disaster Recovery Environment (Azure DR Environment):</w:t>
      </w:r>
    </w:p>
    <w:p w:rsidR="11D391C4" w:rsidP="0D8698C7" w:rsidRDefault="11D391C4" w14:paraId="2B4ABBDD" w14:textId="126A1E31">
      <w:pPr>
        <w:pStyle w:val="ListParagraph"/>
        <w:numPr>
          <w:ilvl w:val="0"/>
          <w:numId w:val="24"/>
        </w:num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t>Purpose: Backup environment to ensure quick recovery during failures.</w:t>
      </w:r>
    </w:p>
    <w:p w:rsidR="11D391C4" w:rsidP="0D8698C7" w:rsidRDefault="11D391C4" w14:paraId="7260841E" w14:textId="3DE73AC8">
      <w:pPr>
        <w:pStyle w:val="ListParagraph"/>
        <w:numPr>
          <w:ilvl w:val="0"/>
          <w:numId w:val="24"/>
        </w:num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t>Requirements:</w:t>
      </w:r>
    </w:p>
    <w:p w:rsidR="11D391C4" w:rsidP="0D8698C7" w:rsidRDefault="11D391C4" w14:paraId="7EC6C233" w14:textId="4CBB4779">
      <w:pPr>
        <w:pStyle w:val="ListParagraph"/>
        <w:numPr>
          <w:ilvl w:val="1"/>
          <w:numId w:val="24"/>
        </w:num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t>Azure VM Tier: Standard D4s v3</w:t>
      </w:r>
    </w:p>
    <w:p w:rsidR="11D391C4" w:rsidP="0D8698C7" w:rsidRDefault="11D391C4" w14:paraId="27626E77" w14:textId="535E9C2F">
      <w:pPr>
        <w:pStyle w:val="ListParagraph"/>
        <w:numPr>
          <w:ilvl w:val="1"/>
          <w:numId w:val="24"/>
        </w:num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t>CPU: 4 vCPUs</w:t>
      </w:r>
    </w:p>
    <w:p w:rsidR="11D391C4" w:rsidP="0D8698C7" w:rsidRDefault="11D391C4" w14:paraId="7B3DBB5F" w14:textId="087F2923">
      <w:pPr>
        <w:pStyle w:val="ListParagraph"/>
        <w:numPr>
          <w:ilvl w:val="1"/>
          <w:numId w:val="24"/>
        </w:num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t>Memory: 16 GB RAM</w:t>
      </w:r>
    </w:p>
    <w:p w:rsidR="11D391C4" w:rsidP="0D8698C7" w:rsidRDefault="11D391C4" w14:paraId="03E79F7D" w14:textId="2D9CAF57">
      <w:pPr>
        <w:pStyle w:val="ListParagraph"/>
        <w:numPr>
          <w:ilvl w:val="1"/>
          <w:numId w:val="24"/>
        </w:num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t>Storage: 200 GB SSD (Azure Managed Disk)</w:t>
      </w:r>
    </w:p>
    <w:p w:rsidR="11D391C4" w:rsidP="0D8698C7" w:rsidRDefault="11D391C4" w14:paraId="1652C802" w14:textId="08EFFA50">
      <w:pPr>
        <w:pStyle w:val="ListParagraph"/>
        <w:numPr>
          <w:ilvl w:val="1"/>
          <w:numId w:val="24"/>
        </w:num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t>Instances: 4</w:t>
      </w:r>
    </w:p>
    <w:p w:rsidR="11D391C4" w:rsidP="0D8698C7" w:rsidRDefault="11D391C4" w14:paraId="59FD855B" w14:textId="0C8B1379">
      <w:pPr>
        <w:pStyle w:val="ListParagraph"/>
        <w:numPr>
          <w:ilvl w:val="1"/>
          <w:numId w:val="24"/>
        </w:num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t>Data Backup: Azure Blob Storage for regular snapshots, asynchronous replication from production to minimize data loss</w:t>
      </w:r>
    </w:p>
    <w:p w:rsidR="11D391C4" w:rsidP="0D8698C7" w:rsidRDefault="11D391C4" w14:paraId="578504AE" w14:textId="4686B02B">
      <w:pPr>
        <w:pStyle w:val="ListParagraph"/>
        <w:numPr>
          <w:ilvl w:val="1"/>
          <w:numId w:val="24"/>
        </w:numPr>
        <w:spacing w:before="180" w:beforeAutospacing="off" w:after="180" w:afterAutospacing="off"/>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pPr>
      <w:r w:rsidRPr="0D8698C7" w:rsidR="11D391C4">
        <w:rPr>
          <w:rFonts w:ascii="Calibri" w:hAnsi="Calibri" w:eastAsia="游明朝" w:cs="Arial" w:asciiTheme="minorAscii" w:hAnsiTheme="minorAscii" w:eastAsiaTheme="minorEastAsia" w:cstheme="minorBidi"/>
          <w:noProof w:val="0"/>
          <w:color w:val="0D0D0D" w:themeColor="text1" w:themeTint="F2" w:themeShade="FF"/>
          <w:sz w:val="24"/>
          <w:szCs w:val="24"/>
          <w:lang w:val="en-US" w:eastAsia="en-US" w:bidi="ar-SA"/>
        </w:rPr>
        <w:t>Network: Azure Virtual Network with high speed and redundancy to ensure swift recovery</w:t>
      </w:r>
    </w:p>
    <w:p w:rsidR="4C04D7EF" w:rsidP="22AF3675" w:rsidRDefault="4C04D7EF" w14:paraId="78F31016" w14:textId="2BE56945">
      <w:pPr>
        <w:rPr>
          <w:b/>
          <w:bCs/>
          <w:sz w:val="28"/>
          <w:szCs w:val="28"/>
        </w:rPr>
      </w:pPr>
      <w:r w:rsidRPr="0D8698C7" w:rsidR="4C04D7EF">
        <w:rPr>
          <w:b w:val="1"/>
          <w:bCs w:val="1"/>
          <w:sz w:val="28"/>
          <w:szCs w:val="28"/>
        </w:rPr>
        <w:t>Benchmark for Production:</w:t>
      </w:r>
    </w:p>
    <w:p w:rsidR="0299174E" w:rsidP="0D8698C7" w:rsidRDefault="0299174E" w14:paraId="05487694" w14:textId="1B22257D">
      <w:pPr>
        <w:pStyle w:val="Normal"/>
        <w:shd w:val="clear" w:color="auto" w:fill="FFFFFF" w:themeFill="background1"/>
        <w:spacing w:before="300" w:after="0"/>
        <w:rPr>
          <w:rFonts w:eastAsia="游明朝" w:eastAsiaTheme="minorEastAsia"/>
          <w:b w:val="1"/>
          <w:bCs w:val="1"/>
          <w:color w:val="0D0D0D" w:themeColor="text1" w:themeTint="F2" w:themeShade="FF"/>
          <w:sz w:val="32"/>
          <w:szCs w:val="32"/>
        </w:rPr>
      </w:pPr>
      <w:r w:rsidRPr="0D8698C7" w:rsidR="682D58A6">
        <w:rPr>
          <w:rFonts w:eastAsia="游明朝" w:eastAsiaTheme="minorEastAsia"/>
          <w:b w:val="1"/>
          <w:bCs w:val="1"/>
          <w:color w:val="0D0D0D" w:themeColor="text1" w:themeTint="F2" w:themeShade="FF"/>
          <w:sz w:val="32"/>
          <w:szCs w:val="32"/>
        </w:rPr>
        <w:t>Performance Benchmarks</w:t>
      </w:r>
      <w:r w:rsidRPr="0D8698C7" w:rsidR="3AEFDEBA">
        <w:rPr>
          <w:rFonts w:eastAsia="游明朝" w:eastAsiaTheme="minorEastAsia"/>
          <w:b w:val="1"/>
          <w:bCs w:val="1"/>
          <w:color w:val="0D0D0D" w:themeColor="text1" w:themeTint="F2" w:themeShade="FF"/>
          <w:sz w:val="32"/>
          <w:szCs w:val="32"/>
        </w:rPr>
        <w:t xml:space="preserve"> and Key Matrics</w:t>
      </w:r>
    </w:p>
    <w:p w:rsidR="0299174E" w:rsidP="0D8698C7" w:rsidRDefault="0299174E" w14:paraId="548ED617" w14:textId="5E9442C1">
      <w:pPr>
        <w:pStyle w:val="ListParagraph"/>
        <w:numPr>
          <w:ilvl w:val="0"/>
          <w:numId w:val="20"/>
        </w:numPr>
        <w:spacing w:before="0" w:beforeAutospacing="off" w:after="0" w:afterAutospacing="off"/>
        <w:rPr>
          <w:b w:val="1"/>
          <w:bCs w:val="1"/>
          <w:noProof w:val="0"/>
          <w:lang w:val="en-US"/>
        </w:rPr>
      </w:pPr>
      <w:r w:rsidRPr="0D8698C7" w:rsidR="3AEFDEBA">
        <w:rPr>
          <w:b w:val="1"/>
          <w:bCs w:val="1"/>
          <w:noProof w:val="0"/>
          <w:lang w:val="en-US"/>
        </w:rPr>
        <w:t>Response Time:</w:t>
      </w:r>
    </w:p>
    <w:p w:rsidR="0299174E" w:rsidP="0D8698C7" w:rsidRDefault="0299174E" w14:paraId="12DEE45C" w14:textId="5E22B7E8">
      <w:pPr>
        <w:pStyle w:val="ListParagraph"/>
        <w:numPr>
          <w:ilvl w:val="1"/>
          <w:numId w:val="20"/>
        </w:numPr>
        <w:spacing w:before="0" w:beforeAutospacing="off" w:after="0" w:afterAutospacing="off"/>
        <w:rPr>
          <w:noProof w:val="0"/>
          <w:lang w:val="en-US"/>
        </w:rPr>
      </w:pPr>
      <w:r w:rsidRPr="0D8698C7" w:rsidR="3AEFDEBA">
        <w:rPr>
          <w:b w:val="1"/>
          <w:bCs w:val="1"/>
          <w:noProof w:val="0"/>
          <w:lang w:val="en-US"/>
        </w:rPr>
        <w:t>API Response Time:</w:t>
      </w:r>
      <w:r w:rsidRPr="0D8698C7" w:rsidR="3AEFDEBA">
        <w:rPr>
          <w:noProof w:val="0"/>
          <w:lang w:val="en-US"/>
        </w:rPr>
        <w:t xml:space="preserve"> &lt; 200ms for 95% of requests</w:t>
      </w:r>
    </w:p>
    <w:p w:rsidR="0299174E" w:rsidP="0D8698C7" w:rsidRDefault="0299174E" w14:paraId="05BFCCE0" w14:textId="08A35EE6">
      <w:pPr>
        <w:pStyle w:val="ListParagraph"/>
        <w:numPr>
          <w:ilvl w:val="1"/>
          <w:numId w:val="20"/>
        </w:numPr>
        <w:spacing w:before="0" w:beforeAutospacing="off" w:after="0" w:afterAutospacing="off"/>
        <w:rPr>
          <w:noProof w:val="0"/>
          <w:lang w:val="en-US"/>
        </w:rPr>
      </w:pPr>
      <w:r w:rsidRPr="0D8698C7" w:rsidR="3AEFDEBA">
        <w:rPr>
          <w:b w:val="1"/>
          <w:bCs w:val="1"/>
          <w:noProof w:val="0"/>
          <w:lang w:val="en-US"/>
        </w:rPr>
        <w:t>Page Load Time:</w:t>
      </w:r>
      <w:r w:rsidRPr="0D8698C7" w:rsidR="3AEFDEBA">
        <w:rPr>
          <w:noProof w:val="0"/>
          <w:lang w:val="en-US"/>
        </w:rPr>
        <w:t xml:space="preserve"> &lt; 1 second for 90% of user interactions</w:t>
      </w:r>
    </w:p>
    <w:p w:rsidR="0299174E" w:rsidP="0D8698C7" w:rsidRDefault="0299174E" w14:paraId="2E6D36A7" w14:textId="4CF711A9">
      <w:pPr>
        <w:pStyle w:val="ListParagraph"/>
        <w:numPr>
          <w:ilvl w:val="0"/>
          <w:numId w:val="20"/>
        </w:numPr>
        <w:spacing w:before="0" w:beforeAutospacing="off" w:after="0" w:afterAutospacing="off"/>
        <w:rPr>
          <w:b w:val="1"/>
          <w:bCs w:val="1"/>
          <w:noProof w:val="0"/>
          <w:lang w:val="en-US"/>
        </w:rPr>
      </w:pPr>
      <w:r w:rsidRPr="0D8698C7" w:rsidR="3AEFDEBA">
        <w:rPr>
          <w:b w:val="1"/>
          <w:bCs w:val="1"/>
          <w:noProof w:val="0"/>
          <w:lang w:val="en-US"/>
        </w:rPr>
        <w:t>Throughput:</w:t>
      </w:r>
    </w:p>
    <w:p w:rsidR="0299174E" w:rsidP="0D8698C7" w:rsidRDefault="0299174E" w14:paraId="788DF5E7" w14:textId="2D6024F4">
      <w:pPr>
        <w:pStyle w:val="ListParagraph"/>
        <w:numPr>
          <w:ilvl w:val="1"/>
          <w:numId w:val="20"/>
        </w:numPr>
        <w:spacing w:before="0" w:beforeAutospacing="off" w:after="0" w:afterAutospacing="off"/>
        <w:rPr>
          <w:noProof w:val="0"/>
          <w:lang w:val="en-US"/>
        </w:rPr>
      </w:pPr>
      <w:r w:rsidRPr="0D8698C7" w:rsidR="3AEFDEBA">
        <w:rPr>
          <w:b w:val="1"/>
          <w:bCs w:val="1"/>
          <w:noProof w:val="0"/>
          <w:lang w:val="en-US"/>
        </w:rPr>
        <w:t>Transactions per Second (TPS):</w:t>
      </w:r>
      <w:r w:rsidRPr="0D8698C7" w:rsidR="3AEFDEBA">
        <w:rPr>
          <w:noProof w:val="0"/>
          <w:lang w:val="en-US"/>
        </w:rPr>
        <w:t xml:space="preserve"> 500 TPS sustained, 1000 TPS during peak times</w:t>
      </w:r>
    </w:p>
    <w:p w:rsidR="0299174E" w:rsidP="0D8698C7" w:rsidRDefault="0299174E" w14:paraId="5FCFF668" w14:textId="4CEAEA86">
      <w:pPr>
        <w:pStyle w:val="ListParagraph"/>
        <w:numPr>
          <w:ilvl w:val="1"/>
          <w:numId w:val="20"/>
        </w:numPr>
        <w:spacing w:before="0" w:beforeAutospacing="off" w:after="0" w:afterAutospacing="off"/>
        <w:rPr>
          <w:noProof w:val="0"/>
          <w:lang w:val="en-US"/>
        </w:rPr>
      </w:pPr>
      <w:r w:rsidRPr="0D8698C7" w:rsidR="3AEFDEBA">
        <w:rPr>
          <w:b w:val="1"/>
          <w:bCs w:val="1"/>
          <w:noProof w:val="0"/>
          <w:lang w:val="en-US"/>
        </w:rPr>
        <w:t>User Concurrency:</w:t>
      </w:r>
      <w:r w:rsidRPr="0D8698C7" w:rsidR="3AEFDEBA">
        <w:rPr>
          <w:noProof w:val="0"/>
          <w:lang w:val="en-US"/>
        </w:rPr>
        <w:t xml:space="preserve"> Support for at least 10,000 concurrent users</w:t>
      </w:r>
    </w:p>
    <w:p w:rsidR="0299174E" w:rsidP="0D8698C7" w:rsidRDefault="0299174E" w14:paraId="52FCEF33" w14:textId="54DD2EC3">
      <w:pPr>
        <w:pStyle w:val="ListParagraph"/>
        <w:numPr>
          <w:ilvl w:val="0"/>
          <w:numId w:val="20"/>
        </w:numPr>
        <w:spacing w:before="0" w:beforeAutospacing="off" w:after="0" w:afterAutospacing="off"/>
        <w:rPr>
          <w:b w:val="1"/>
          <w:bCs w:val="1"/>
          <w:noProof w:val="0"/>
          <w:lang w:val="en-US"/>
        </w:rPr>
      </w:pPr>
      <w:r w:rsidRPr="0D8698C7" w:rsidR="3AEFDEBA">
        <w:rPr>
          <w:b w:val="1"/>
          <w:bCs w:val="1"/>
          <w:noProof w:val="0"/>
          <w:lang w:val="en-US"/>
        </w:rPr>
        <w:t>Scalability:</w:t>
      </w:r>
    </w:p>
    <w:p w:rsidR="0299174E" w:rsidP="0D8698C7" w:rsidRDefault="0299174E" w14:paraId="45CB3E13" w14:textId="65D089E6">
      <w:pPr>
        <w:pStyle w:val="ListParagraph"/>
        <w:numPr>
          <w:ilvl w:val="1"/>
          <w:numId w:val="20"/>
        </w:numPr>
        <w:spacing w:before="0" w:beforeAutospacing="off" w:after="0" w:afterAutospacing="off"/>
        <w:rPr>
          <w:noProof w:val="0"/>
          <w:lang w:val="en-US"/>
        </w:rPr>
      </w:pPr>
      <w:r w:rsidRPr="0D8698C7" w:rsidR="3AEFDEBA">
        <w:rPr>
          <w:b w:val="1"/>
          <w:bCs w:val="1"/>
          <w:noProof w:val="0"/>
          <w:lang w:val="en-US"/>
        </w:rPr>
        <w:t>Horizontal Scalability:</w:t>
      </w:r>
      <w:r w:rsidRPr="0D8698C7" w:rsidR="3AEFDEBA">
        <w:rPr>
          <w:noProof w:val="0"/>
          <w:lang w:val="en-US"/>
        </w:rPr>
        <w:t xml:space="preserve"> Seamless addition of instances to handle increased load</w:t>
      </w:r>
    </w:p>
    <w:p w:rsidR="0299174E" w:rsidP="0D8698C7" w:rsidRDefault="0299174E" w14:paraId="36E194E1" w14:textId="6A464F65">
      <w:pPr>
        <w:pStyle w:val="ListParagraph"/>
        <w:numPr>
          <w:ilvl w:val="1"/>
          <w:numId w:val="20"/>
        </w:numPr>
        <w:spacing w:before="0" w:beforeAutospacing="off" w:after="0" w:afterAutospacing="off"/>
        <w:rPr>
          <w:noProof w:val="0"/>
          <w:lang w:val="en-US"/>
        </w:rPr>
      </w:pPr>
      <w:r w:rsidRPr="0D8698C7" w:rsidR="3AEFDEBA">
        <w:rPr>
          <w:b w:val="1"/>
          <w:bCs w:val="1"/>
          <w:noProof w:val="0"/>
          <w:lang w:val="en-US"/>
        </w:rPr>
        <w:t>Database Scalability:</w:t>
      </w:r>
      <w:r w:rsidRPr="0D8698C7" w:rsidR="3AEFDEBA">
        <w:rPr>
          <w:noProof w:val="0"/>
          <w:lang w:val="en-US"/>
        </w:rPr>
        <w:t xml:space="preserve"> PostgreSQL clustering and read replicas for high availability and load distribution</w:t>
      </w:r>
    </w:p>
    <w:p w:rsidR="0299174E" w:rsidP="0D8698C7" w:rsidRDefault="0299174E" w14:paraId="5776D99C" w14:textId="2629FE22">
      <w:pPr>
        <w:pStyle w:val="ListParagraph"/>
        <w:numPr>
          <w:ilvl w:val="0"/>
          <w:numId w:val="20"/>
        </w:numPr>
        <w:spacing w:before="0" w:beforeAutospacing="off" w:after="0" w:afterAutospacing="off"/>
        <w:rPr>
          <w:rFonts w:ascii="Calibri" w:hAnsi="Calibri" w:eastAsia="Calibri" w:cs="Calibri"/>
          <w:noProof w:val="0"/>
          <w:sz w:val="24"/>
          <w:szCs w:val="24"/>
          <w:lang w:val="en-US"/>
        </w:rPr>
      </w:pPr>
      <w:r w:rsidRPr="0D8698C7" w:rsidR="3AEFDEBA">
        <w:rPr>
          <w:b w:val="1"/>
          <w:bCs w:val="1"/>
          <w:noProof w:val="0"/>
          <w:lang w:val="en-US"/>
        </w:rPr>
        <w:t>Data Metrics:</w:t>
      </w:r>
    </w:p>
    <w:p w:rsidR="0299174E" w:rsidP="0D8698C7" w:rsidRDefault="0299174E" w14:paraId="5E31BA95" w14:textId="51190250">
      <w:pPr>
        <w:pStyle w:val="ListParagraph"/>
        <w:numPr>
          <w:ilvl w:val="1"/>
          <w:numId w:val="20"/>
        </w:numPr>
        <w:spacing w:before="0" w:beforeAutospacing="off" w:after="0" w:afterAutospacing="off"/>
        <w:rPr>
          <w:noProof w:val="0"/>
          <w:lang w:val="en-US"/>
        </w:rPr>
      </w:pPr>
      <w:r w:rsidRPr="0D8698C7" w:rsidR="3AEFDEBA">
        <w:rPr>
          <w:b w:val="1"/>
          <w:bCs w:val="1"/>
          <w:noProof w:val="0"/>
          <w:lang w:val="en-US"/>
        </w:rPr>
        <w:t>Database Query Performance:</w:t>
      </w:r>
      <w:r w:rsidRPr="0D8698C7" w:rsidR="3AEFDEBA">
        <w:rPr>
          <w:noProof w:val="0"/>
          <w:lang w:val="en-US"/>
        </w:rPr>
        <w:t xml:space="preserve"> Average query execution time &lt; 100ms, with optimizations for complex queries</w:t>
      </w:r>
    </w:p>
    <w:p w:rsidR="0299174E" w:rsidP="0D8698C7" w:rsidRDefault="0299174E" w14:paraId="403D6E3A" w14:textId="39950488">
      <w:pPr>
        <w:pStyle w:val="ListParagraph"/>
        <w:numPr>
          <w:ilvl w:val="1"/>
          <w:numId w:val="20"/>
        </w:numPr>
        <w:spacing w:before="0" w:beforeAutospacing="off" w:after="0" w:afterAutospacing="off"/>
        <w:rPr>
          <w:noProof w:val="0"/>
          <w:lang w:val="en-US"/>
        </w:rPr>
      </w:pPr>
      <w:r w:rsidRPr="0D8698C7" w:rsidR="3AEFDEBA">
        <w:rPr>
          <w:b w:val="1"/>
          <w:bCs w:val="1"/>
          <w:noProof w:val="0"/>
          <w:lang w:val="en-US"/>
        </w:rPr>
        <w:t>Data Consistency:</w:t>
      </w:r>
      <w:r w:rsidRPr="0D8698C7" w:rsidR="3AEFDEBA">
        <w:rPr>
          <w:noProof w:val="0"/>
          <w:lang w:val="en-US"/>
        </w:rPr>
        <w:t xml:space="preserve"> Ensure strong consistency, particularly for transactional operations to </w:t>
      </w:r>
      <w:r w:rsidRPr="0D8698C7" w:rsidR="3AEFDEBA">
        <w:rPr>
          <w:noProof w:val="0"/>
          <w:lang w:val="en-US"/>
        </w:rPr>
        <w:t>maintain</w:t>
      </w:r>
      <w:r w:rsidRPr="0D8698C7" w:rsidR="3AEFDEBA">
        <w:rPr>
          <w:noProof w:val="0"/>
          <w:lang w:val="en-US"/>
        </w:rPr>
        <w:t xml:space="preserve"> data integrity</w:t>
      </w:r>
    </w:p>
    <w:p w:rsidR="003F502B" w:rsidP="71C0A794" w:rsidRDefault="003F502B" w14:paraId="557DECDE" w14:textId="7C69BBB9">
      <w:pPr>
        <w:rPr>
          <w:color w:val="FF0000"/>
        </w:rPr>
      </w:pPr>
    </w:p>
    <w:p w:rsidRPr="009B20BE" w:rsidR="005C2A05" w:rsidP="6427293C" w:rsidRDefault="005C2A05" w14:paraId="38F2265B" w14:textId="7AF1321A">
      <w:pPr>
        <w:rPr>
          <w:b/>
          <w:bCs/>
        </w:rPr>
      </w:pPr>
    </w:p>
    <w:sectPr w:rsidRPr="009B20BE" w:rsidR="005C2A0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3a6172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896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44da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0ec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FC7826"/>
    <w:multiLevelType w:val="hybridMultilevel"/>
    <w:tmpl w:val="FFFFFFFF"/>
    <w:lvl w:ilvl="0" w:tplc="FF6EB360">
      <w:start w:val="1"/>
      <w:numFmt w:val="decimal"/>
      <w:lvlText w:val="%1."/>
      <w:lvlJc w:val="left"/>
      <w:pPr>
        <w:ind w:left="720" w:hanging="360"/>
      </w:pPr>
    </w:lvl>
    <w:lvl w:ilvl="1" w:tplc="00F8971A">
      <w:start w:val="1"/>
      <w:numFmt w:val="lowerLetter"/>
      <w:lvlText w:val="%2."/>
      <w:lvlJc w:val="left"/>
      <w:pPr>
        <w:ind w:left="1440" w:hanging="360"/>
      </w:pPr>
    </w:lvl>
    <w:lvl w:ilvl="2" w:tplc="4E72EB92">
      <w:start w:val="1"/>
      <w:numFmt w:val="lowerRoman"/>
      <w:lvlText w:val="%3."/>
      <w:lvlJc w:val="right"/>
      <w:pPr>
        <w:ind w:left="2160" w:hanging="180"/>
      </w:pPr>
    </w:lvl>
    <w:lvl w:ilvl="3" w:tplc="EE747D3A">
      <w:start w:val="1"/>
      <w:numFmt w:val="decimal"/>
      <w:lvlText w:val="%4."/>
      <w:lvlJc w:val="left"/>
      <w:pPr>
        <w:ind w:left="2880" w:hanging="360"/>
      </w:pPr>
    </w:lvl>
    <w:lvl w:ilvl="4" w:tplc="830E314A">
      <w:start w:val="1"/>
      <w:numFmt w:val="lowerLetter"/>
      <w:lvlText w:val="%5."/>
      <w:lvlJc w:val="left"/>
      <w:pPr>
        <w:ind w:left="3600" w:hanging="360"/>
      </w:pPr>
    </w:lvl>
    <w:lvl w:ilvl="5" w:tplc="67EAFE30">
      <w:start w:val="1"/>
      <w:numFmt w:val="lowerRoman"/>
      <w:lvlText w:val="%6."/>
      <w:lvlJc w:val="right"/>
      <w:pPr>
        <w:ind w:left="4320" w:hanging="180"/>
      </w:pPr>
    </w:lvl>
    <w:lvl w:ilvl="6" w:tplc="14F6779A">
      <w:start w:val="1"/>
      <w:numFmt w:val="decimal"/>
      <w:lvlText w:val="%7."/>
      <w:lvlJc w:val="left"/>
      <w:pPr>
        <w:ind w:left="5040" w:hanging="360"/>
      </w:pPr>
    </w:lvl>
    <w:lvl w:ilvl="7" w:tplc="DE5CF8C0">
      <w:start w:val="1"/>
      <w:numFmt w:val="lowerLetter"/>
      <w:lvlText w:val="%8."/>
      <w:lvlJc w:val="left"/>
      <w:pPr>
        <w:ind w:left="5760" w:hanging="360"/>
      </w:pPr>
    </w:lvl>
    <w:lvl w:ilvl="8" w:tplc="76980A68">
      <w:start w:val="1"/>
      <w:numFmt w:val="lowerRoman"/>
      <w:lvlText w:val="%9."/>
      <w:lvlJc w:val="right"/>
      <w:pPr>
        <w:ind w:left="6480" w:hanging="180"/>
      </w:pPr>
    </w:lvl>
  </w:abstractNum>
  <w:abstractNum w:abstractNumId="1" w15:restartNumberingAfterBreak="0">
    <w:nsid w:val="06675E1D"/>
    <w:multiLevelType w:val="multilevel"/>
    <w:tmpl w:val="A54AB1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951E406"/>
    <w:multiLevelType w:val="hybridMultilevel"/>
    <w:tmpl w:val="FFFFFFFF"/>
    <w:lvl w:ilvl="0" w:tplc="45DA12E0">
      <w:start w:val="1"/>
      <w:numFmt w:val="bullet"/>
      <w:lvlText w:val=""/>
      <w:lvlJc w:val="left"/>
      <w:pPr>
        <w:ind w:left="720" w:hanging="360"/>
      </w:pPr>
      <w:rPr>
        <w:rFonts w:hint="default" w:ascii="Symbol" w:hAnsi="Symbol"/>
      </w:rPr>
    </w:lvl>
    <w:lvl w:ilvl="1" w:tplc="8BDC0EC2">
      <w:start w:val="1"/>
      <w:numFmt w:val="bullet"/>
      <w:lvlText w:val="o"/>
      <w:lvlJc w:val="left"/>
      <w:pPr>
        <w:ind w:left="1440" w:hanging="360"/>
      </w:pPr>
      <w:rPr>
        <w:rFonts w:hint="default" w:ascii="Courier New" w:hAnsi="Courier New"/>
      </w:rPr>
    </w:lvl>
    <w:lvl w:ilvl="2" w:tplc="88DE0FA2">
      <w:start w:val="1"/>
      <w:numFmt w:val="bullet"/>
      <w:lvlText w:val=""/>
      <w:lvlJc w:val="left"/>
      <w:pPr>
        <w:ind w:left="2160" w:hanging="360"/>
      </w:pPr>
      <w:rPr>
        <w:rFonts w:hint="default" w:ascii="Wingdings" w:hAnsi="Wingdings"/>
      </w:rPr>
    </w:lvl>
    <w:lvl w:ilvl="3" w:tplc="3FC6062C">
      <w:start w:val="1"/>
      <w:numFmt w:val="bullet"/>
      <w:lvlText w:val=""/>
      <w:lvlJc w:val="left"/>
      <w:pPr>
        <w:ind w:left="2880" w:hanging="360"/>
      </w:pPr>
      <w:rPr>
        <w:rFonts w:hint="default" w:ascii="Symbol" w:hAnsi="Symbol"/>
      </w:rPr>
    </w:lvl>
    <w:lvl w:ilvl="4" w:tplc="2E34F166">
      <w:start w:val="1"/>
      <w:numFmt w:val="bullet"/>
      <w:lvlText w:val="o"/>
      <w:lvlJc w:val="left"/>
      <w:pPr>
        <w:ind w:left="3600" w:hanging="360"/>
      </w:pPr>
      <w:rPr>
        <w:rFonts w:hint="default" w:ascii="Courier New" w:hAnsi="Courier New"/>
      </w:rPr>
    </w:lvl>
    <w:lvl w:ilvl="5" w:tplc="9564C2A0">
      <w:start w:val="1"/>
      <w:numFmt w:val="bullet"/>
      <w:lvlText w:val=""/>
      <w:lvlJc w:val="left"/>
      <w:pPr>
        <w:ind w:left="4320" w:hanging="360"/>
      </w:pPr>
      <w:rPr>
        <w:rFonts w:hint="default" w:ascii="Wingdings" w:hAnsi="Wingdings"/>
      </w:rPr>
    </w:lvl>
    <w:lvl w:ilvl="6" w:tplc="15E2BCDA">
      <w:start w:val="1"/>
      <w:numFmt w:val="bullet"/>
      <w:lvlText w:val=""/>
      <w:lvlJc w:val="left"/>
      <w:pPr>
        <w:ind w:left="5040" w:hanging="360"/>
      </w:pPr>
      <w:rPr>
        <w:rFonts w:hint="default" w:ascii="Symbol" w:hAnsi="Symbol"/>
      </w:rPr>
    </w:lvl>
    <w:lvl w:ilvl="7" w:tplc="6E8698B4">
      <w:start w:val="1"/>
      <w:numFmt w:val="bullet"/>
      <w:lvlText w:val="o"/>
      <w:lvlJc w:val="left"/>
      <w:pPr>
        <w:ind w:left="5760" w:hanging="360"/>
      </w:pPr>
      <w:rPr>
        <w:rFonts w:hint="default" w:ascii="Courier New" w:hAnsi="Courier New"/>
      </w:rPr>
    </w:lvl>
    <w:lvl w:ilvl="8" w:tplc="9B467D04">
      <w:start w:val="1"/>
      <w:numFmt w:val="bullet"/>
      <w:lvlText w:val=""/>
      <w:lvlJc w:val="left"/>
      <w:pPr>
        <w:ind w:left="6480" w:hanging="360"/>
      </w:pPr>
      <w:rPr>
        <w:rFonts w:hint="default" w:ascii="Wingdings" w:hAnsi="Wingdings"/>
      </w:rPr>
    </w:lvl>
  </w:abstractNum>
  <w:abstractNum w:abstractNumId="3" w15:restartNumberingAfterBreak="0">
    <w:nsid w:val="0AAF7E11"/>
    <w:multiLevelType w:val="multilevel"/>
    <w:tmpl w:val="41083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EA5008E"/>
    <w:multiLevelType w:val="hybridMultilevel"/>
    <w:tmpl w:val="08528D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F6D711E"/>
    <w:multiLevelType w:val="multilevel"/>
    <w:tmpl w:val="9CAA94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9853FB6"/>
    <w:multiLevelType w:val="multilevel"/>
    <w:tmpl w:val="D69222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C7D102E"/>
    <w:multiLevelType w:val="hybridMultilevel"/>
    <w:tmpl w:val="BED237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613690"/>
    <w:multiLevelType w:val="multilevel"/>
    <w:tmpl w:val="CC989D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30E77C5"/>
    <w:multiLevelType w:val="hybridMultilevel"/>
    <w:tmpl w:val="4808E6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62930A5"/>
    <w:multiLevelType w:val="hybridMultilevel"/>
    <w:tmpl w:val="A7FA8B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875D207"/>
    <w:multiLevelType w:val="hybridMultilevel"/>
    <w:tmpl w:val="FFFFFFFF"/>
    <w:lvl w:ilvl="0" w:tplc="92EE39D8">
      <w:start w:val="1"/>
      <w:numFmt w:val="bullet"/>
      <w:lvlText w:val=""/>
      <w:lvlJc w:val="left"/>
      <w:pPr>
        <w:ind w:left="720" w:hanging="360"/>
      </w:pPr>
      <w:rPr>
        <w:rFonts w:hint="default" w:ascii="Symbol" w:hAnsi="Symbol"/>
      </w:rPr>
    </w:lvl>
    <w:lvl w:ilvl="1" w:tplc="7D7EBDCE">
      <w:start w:val="1"/>
      <w:numFmt w:val="bullet"/>
      <w:lvlText w:val="o"/>
      <w:lvlJc w:val="left"/>
      <w:pPr>
        <w:ind w:left="1440" w:hanging="360"/>
      </w:pPr>
      <w:rPr>
        <w:rFonts w:hint="default" w:ascii="Courier New" w:hAnsi="Courier New"/>
      </w:rPr>
    </w:lvl>
    <w:lvl w:ilvl="2" w:tplc="3CB0BFF0">
      <w:start w:val="1"/>
      <w:numFmt w:val="bullet"/>
      <w:lvlText w:val=""/>
      <w:lvlJc w:val="left"/>
      <w:pPr>
        <w:ind w:left="2160" w:hanging="360"/>
      </w:pPr>
      <w:rPr>
        <w:rFonts w:hint="default" w:ascii="Wingdings" w:hAnsi="Wingdings"/>
      </w:rPr>
    </w:lvl>
    <w:lvl w:ilvl="3" w:tplc="E2F2F51C">
      <w:start w:val="1"/>
      <w:numFmt w:val="bullet"/>
      <w:lvlText w:val=""/>
      <w:lvlJc w:val="left"/>
      <w:pPr>
        <w:ind w:left="2880" w:hanging="360"/>
      </w:pPr>
      <w:rPr>
        <w:rFonts w:hint="default" w:ascii="Symbol" w:hAnsi="Symbol"/>
      </w:rPr>
    </w:lvl>
    <w:lvl w:ilvl="4" w:tplc="CAF01542">
      <w:start w:val="1"/>
      <w:numFmt w:val="bullet"/>
      <w:lvlText w:val="o"/>
      <w:lvlJc w:val="left"/>
      <w:pPr>
        <w:ind w:left="3600" w:hanging="360"/>
      </w:pPr>
      <w:rPr>
        <w:rFonts w:hint="default" w:ascii="Courier New" w:hAnsi="Courier New"/>
      </w:rPr>
    </w:lvl>
    <w:lvl w:ilvl="5" w:tplc="DC36ACC6">
      <w:start w:val="1"/>
      <w:numFmt w:val="bullet"/>
      <w:lvlText w:val=""/>
      <w:lvlJc w:val="left"/>
      <w:pPr>
        <w:ind w:left="4320" w:hanging="360"/>
      </w:pPr>
      <w:rPr>
        <w:rFonts w:hint="default" w:ascii="Wingdings" w:hAnsi="Wingdings"/>
      </w:rPr>
    </w:lvl>
    <w:lvl w:ilvl="6" w:tplc="93FE1A04">
      <w:start w:val="1"/>
      <w:numFmt w:val="bullet"/>
      <w:lvlText w:val=""/>
      <w:lvlJc w:val="left"/>
      <w:pPr>
        <w:ind w:left="5040" w:hanging="360"/>
      </w:pPr>
      <w:rPr>
        <w:rFonts w:hint="default" w:ascii="Symbol" w:hAnsi="Symbol"/>
      </w:rPr>
    </w:lvl>
    <w:lvl w:ilvl="7" w:tplc="8BE8CFA2">
      <w:start w:val="1"/>
      <w:numFmt w:val="bullet"/>
      <w:lvlText w:val="o"/>
      <w:lvlJc w:val="left"/>
      <w:pPr>
        <w:ind w:left="5760" w:hanging="360"/>
      </w:pPr>
      <w:rPr>
        <w:rFonts w:hint="default" w:ascii="Courier New" w:hAnsi="Courier New"/>
      </w:rPr>
    </w:lvl>
    <w:lvl w:ilvl="8" w:tplc="1972A3C0">
      <w:start w:val="1"/>
      <w:numFmt w:val="bullet"/>
      <w:lvlText w:val=""/>
      <w:lvlJc w:val="left"/>
      <w:pPr>
        <w:ind w:left="6480" w:hanging="360"/>
      </w:pPr>
      <w:rPr>
        <w:rFonts w:hint="default" w:ascii="Wingdings" w:hAnsi="Wingdings"/>
      </w:rPr>
    </w:lvl>
  </w:abstractNum>
  <w:abstractNum w:abstractNumId="12" w15:restartNumberingAfterBreak="0">
    <w:nsid w:val="2EB2D77C"/>
    <w:multiLevelType w:val="hybridMultilevel"/>
    <w:tmpl w:val="FFFFFFFF"/>
    <w:lvl w:ilvl="0" w:tplc="45CE4594">
      <w:start w:val="1"/>
      <w:numFmt w:val="bullet"/>
      <w:lvlText w:val=""/>
      <w:lvlJc w:val="left"/>
      <w:pPr>
        <w:ind w:left="720" w:hanging="360"/>
      </w:pPr>
      <w:rPr>
        <w:rFonts w:hint="default" w:ascii="Symbol" w:hAnsi="Symbol"/>
      </w:rPr>
    </w:lvl>
    <w:lvl w:ilvl="1" w:tplc="A4A24B0C">
      <w:start w:val="1"/>
      <w:numFmt w:val="bullet"/>
      <w:lvlText w:val="o"/>
      <w:lvlJc w:val="left"/>
      <w:pPr>
        <w:ind w:left="1440" w:hanging="360"/>
      </w:pPr>
      <w:rPr>
        <w:rFonts w:hint="default" w:ascii="Courier New" w:hAnsi="Courier New"/>
      </w:rPr>
    </w:lvl>
    <w:lvl w:ilvl="2" w:tplc="76D2E57A">
      <w:start w:val="1"/>
      <w:numFmt w:val="bullet"/>
      <w:lvlText w:val=""/>
      <w:lvlJc w:val="left"/>
      <w:pPr>
        <w:ind w:left="2160" w:hanging="360"/>
      </w:pPr>
      <w:rPr>
        <w:rFonts w:hint="default" w:ascii="Wingdings" w:hAnsi="Wingdings"/>
      </w:rPr>
    </w:lvl>
    <w:lvl w:ilvl="3" w:tplc="F7342D08">
      <w:start w:val="1"/>
      <w:numFmt w:val="bullet"/>
      <w:lvlText w:val=""/>
      <w:lvlJc w:val="left"/>
      <w:pPr>
        <w:ind w:left="2880" w:hanging="360"/>
      </w:pPr>
      <w:rPr>
        <w:rFonts w:hint="default" w:ascii="Symbol" w:hAnsi="Symbol"/>
      </w:rPr>
    </w:lvl>
    <w:lvl w:ilvl="4" w:tplc="D53AA868">
      <w:start w:val="1"/>
      <w:numFmt w:val="bullet"/>
      <w:lvlText w:val="o"/>
      <w:lvlJc w:val="left"/>
      <w:pPr>
        <w:ind w:left="3600" w:hanging="360"/>
      </w:pPr>
      <w:rPr>
        <w:rFonts w:hint="default" w:ascii="Courier New" w:hAnsi="Courier New"/>
      </w:rPr>
    </w:lvl>
    <w:lvl w:ilvl="5" w:tplc="46EAF588">
      <w:start w:val="1"/>
      <w:numFmt w:val="bullet"/>
      <w:lvlText w:val=""/>
      <w:lvlJc w:val="left"/>
      <w:pPr>
        <w:ind w:left="4320" w:hanging="360"/>
      </w:pPr>
      <w:rPr>
        <w:rFonts w:hint="default" w:ascii="Wingdings" w:hAnsi="Wingdings"/>
      </w:rPr>
    </w:lvl>
    <w:lvl w:ilvl="6" w:tplc="00BC68FC">
      <w:start w:val="1"/>
      <w:numFmt w:val="bullet"/>
      <w:lvlText w:val=""/>
      <w:lvlJc w:val="left"/>
      <w:pPr>
        <w:ind w:left="5040" w:hanging="360"/>
      </w:pPr>
      <w:rPr>
        <w:rFonts w:hint="default" w:ascii="Symbol" w:hAnsi="Symbol"/>
      </w:rPr>
    </w:lvl>
    <w:lvl w:ilvl="7" w:tplc="E50A7104">
      <w:start w:val="1"/>
      <w:numFmt w:val="bullet"/>
      <w:lvlText w:val="o"/>
      <w:lvlJc w:val="left"/>
      <w:pPr>
        <w:ind w:left="5760" w:hanging="360"/>
      </w:pPr>
      <w:rPr>
        <w:rFonts w:hint="default" w:ascii="Courier New" w:hAnsi="Courier New"/>
      </w:rPr>
    </w:lvl>
    <w:lvl w:ilvl="8" w:tplc="49D60946">
      <w:start w:val="1"/>
      <w:numFmt w:val="bullet"/>
      <w:lvlText w:val=""/>
      <w:lvlJc w:val="left"/>
      <w:pPr>
        <w:ind w:left="6480" w:hanging="360"/>
      </w:pPr>
      <w:rPr>
        <w:rFonts w:hint="default" w:ascii="Wingdings" w:hAnsi="Wingdings"/>
      </w:rPr>
    </w:lvl>
  </w:abstractNum>
  <w:abstractNum w:abstractNumId="13" w15:restartNumberingAfterBreak="0">
    <w:nsid w:val="3A841A92"/>
    <w:multiLevelType w:val="hybridMultilevel"/>
    <w:tmpl w:val="03DC71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E3F912C"/>
    <w:multiLevelType w:val="hybridMultilevel"/>
    <w:tmpl w:val="FFFFFFFF"/>
    <w:lvl w:ilvl="0" w:tplc="B6149C74">
      <w:start w:val="1"/>
      <w:numFmt w:val="bullet"/>
      <w:lvlText w:val=""/>
      <w:lvlJc w:val="left"/>
      <w:pPr>
        <w:ind w:left="720" w:hanging="360"/>
      </w:pPr>
      <w:rPr>
        <w:rFonts w:hint="default" w:ascii="Symbol" w:hAnsi="Symbol"/>
      </w:rPr>
    </w:lvl>
    <w:lvl w:ilvl="1" w:tplc="A2A28AFC">
      <w:start w:val="1"/>
      <w:numFmt w:val="bullet"/>
      <w:lvlText w:val="o"/>
      <w:lvlJc w:val="left"/>
      <w:pPr>
        <w:ind w:left="1440" w:hanging="360"/>
      </w:pPr>
      <w:rPr>
        <w:rFonts w:hint="default" w:ascii="Courier New" w:hAnsi="Courier New"/>
      </w:rPr>
    </w:lvl>
    <w:lvl w:ilvl="2" w:tplc="65D4CDE4">
      <w:start w:val="1"/>
      <w:numFmt w:val="bullet"/>
      <w:lvlText w:val=""/>
      <w:lvlJc w:val="left"/>
      <w:pPr>
        <w:ind w:left="2160" w:hanging="360"/>
      </w:pPr>
      <w:rPr>
        <w:rFonts w:hint="default" w:ascii="Wingdings" w:hAnsi="Wingdings"/>
      </w:rPr>
    </w:lvl>
    <w:lvl w:ilvl="3" w:tplc="3BF0B3B6">
      <w:start w:val="1"/>
      <w:numFmt w:val="bullet"/>
      <w:lvlText w:val=""/>
      <w:lvlJc w:val="left"/>
      <w:pPr>
        <w:ind w:left="2880" w:hanging="360"/>
      </w:pPr>
      <w:rPr>
        <w:rFonts w:hint="default" w:ascii="Symbol" w:hAnsi="Symbol"/>
      </w:rPr>
    </w:lvl>
    <w:lvl w:ilvl="4" w:tplc="CDFCE766">
      <w:start w:val="1"/>
      <w:numFmt w:val="bullet"/>
      <w:lvlText w:val="o"/>
      <w:lvlJc w:val="left"/>
      <w:pPr>
        <w:ind w:left="3600" w:hanging="360"/>
      </w:pPr>
      <w:rPr>
        <w:rFonts w:hint="default" w:ascii="Courier New" w:hAnsi="Courier New"/>
      </w:rPr>
    </w:lvl>
    <w:lvl w:ilvl="5" w:tplc="DA40812A">
      <w:start w:val="1"/>
      <w:numFmt w:val="bullet"/>
      <w:lvlText w:val=""/>
      <w:lvlJc w:val="left"/>
      <w:pPr>
        <w:ind w:left="4320" w:hanging="360"/>
      </w:pPr>
      <w:rPr>
        <w:rFonts w:hint="default" w:ascii="Wingdings" w:hAnsi="Wingdings"/>
      </w:rPr>
    </w:lvl>
    <w:lvl w:ilvl="6" w:tplc="B3AC5494">
      <w:start w:val="1"/>
      <w:numFmt w:val="bullet"/>
      <w:lvlText w:val=""/>
      <w:lvlJc w:val="left"/>
      <w:pPr>
        <w:ind w:left="5040" w:hanging="360"/>
      </w:pPr>
      <w:rPr>
        <w:rFonts w:hint="default" w:ascii="Symbol" w:hAnsi="Symbol"/>
      </w:rPr>
    </w:lvl>
    <w:lvl w:ilvl="7" w:tplc="2E9A1378">
      <w:start w:val="1"/>
      <w:numFmt w:val="bullet"/>
      <w:lvlText w:val="o"/>
      <w:lvlJc w:val="left"/>
      <w:pPr>
        <w:ind w:left="5760" w:hanging="360"/>
      </w:pPr>
      <w:rPr>
        <w:rFonts w:hint="default" w:ascii="Courier New" w:hAnsi="Courier New"/>
      </w:rPr>
    </w:lvl>
    <w:lvl w:ilvl="8" w:tplc="53543466">
      <w:start w:val="1"/>
      <w:numFmt w:val="bullet"/>
      <w:lvlText w:val=""/>
      <w:lvlJc w:val="left"/>
      <w:pPr>
        <w:ind w:left="6480" w:hanging="360"/>
      </w:pPr>
      <w:rPr>
        <w:rFonts w:hint="default" w:ascii="Wingdings" w:hAnsi="Wingdings"/>
      </w:rPr>
    </w:lvl>
  </w:abstractNum>
  <w:abstractNum w:abstractNumId="15" w15:restartNumberingAfterBreak="0">
    <w:nsid w:val="50504BF3"/>
    <w:multiLevelType w:val="hybridMultilevel"/>
    <w:tmpl w:val="E0E2C8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3FA5971"/>
    <w:multiLevelType w:val="multilevel"/>
    <w:tmpl w:val="118EF8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7C57079"/>
    <w:multiLevelType w:val="multilevel"/>
    <w:tmpl w:val="29563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1D0978"/>
    <w:multiLevelType w:val="multilevel"/>
    <w:tmpl w:val="CFB007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6F6849C1"/>
    <w:multiLevelType w:val="hybridMultilevel"/>
    <w:tmpl w:val="5A66828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FC34BA8"/>
    <w:multiLevelType w:val="multilevel"/>
    <w:tmpl w:val="4D0428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5">
    <w:abstractNumId w:val="24"/>
  </w:num>
  <w:num w:numId="24">
    <w:abstractNumId w:val="23"/>
  </w:num>
  <w:num w:numId="23">
    <w:abstractNumId w:val="22"/>
  </w:num>
  <w:num w:numId="22">
    <w:abstractNumId w:val="21"/>
  </w:num>
  <w:num w:numId="1" w16cid:durableId="1508251527">
    <w:abstractNumId w:val="12"/>
  </w:num>
  <w:num w:numId="2" w16cid:durableId="722758507">
    <w:abstractNumId w:val="2"/>
  </w:num>
  <w:num w:numId="3" w16cid:durableId="417747495">
    <w:abstractNumId w:val="11"/>
  </w:num>
  <w:num w:numId="4" w16cid:durableId="49429428">
    <w:abstractNumId w:val="14"/>
  </w:num>
  <w:num w:numId="5" w16cid:durableId="1774087140">
    <w:abstractNumId w:val="0"/>
  </w:num>
  <w:num w:numId="6" w16cid:durableId="504170342">
    <w:abstractNumId w:val="3"/>
  </w:num>
  <w:num w:numId="7" w16cid:durableId="395904459">
    <w:abstractNumId w:val="1"/>
  </w:num>
  <w:num w:numId="8" w16cid:durableId="1816290746">
    <w:abstractNumId w:val="20"/>
  </w:num>
  <w:num w:numId="9" w16cid:durableId="1248734629">
    <w:abstractNumId w:val="8"/>
  </w:num>
  <w:num w:numId="10" w16cid:durableId="1299146443">
    <w:abstractNumId w:val="6"/>
  </w:num>
  <w:num w:numId="11" w16cid:durableId="1087769413">
    <w:abstractNumId w:val="18"/>
  </w:num>
  <w:num w:numId="12" w16cid:durableId="2136171329">
    <w:abstractNumId w:val="5"/>
  </w:num>
  <w:num w:numId="13" w16cid:durableId="174346372">
    <w:abstractNumId w:val="16"/>
  </w:num>
  <w:num w:numId="14" w16cid:durableId="1919703810">
    <w:abstractNumId w:val="9"/>
  </w:num>
  <w:num w:numId="15" w16cid:durableId="524910045">
    <w:abstractNumId w:val="17"/>
  </w:num>
  <w:num w:numId="16" w16cid:durableId="1524517126">
    <w:abstractNumId w:val="10"/>
  </w:num>
  <w:num w:numId="17" w16cid:durableId="897860510">
    <w:abstractNumId w:val="15"/>
  </w:num>
  <w:num w:numId="18" w16cid:durableId="974989996">
    <w:abstractNumId w:val="13"/>
  </w:num>
  <w:num w:numId="19" w16cid:durableId="851602362">
    <w:abstractNumId w:val="7"/>
  </w:num>
  <w:num w:numId="20" w16cid:durableId="1150946811">
    <w:abstractNumId w:val="4"/>
  </w:num>
  <w:num w:numId="21" w16cid:durableId="1635940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C4"/>
    <w:rsid w:val="00104F65"/>
    <w:rsid w:val="001474F8"/>
    <w:rsid w:val="001A3BD9"/>
    <w:rsid w:val="001C6351"/>
    <w:rsid w:val="001E2804"/>
    <w:rsid w:val="00285608"/>
    <w:rsid w:val="00382A7A"/>
    <w:rsid w:val="003C3ACF"/>
    <w:rsid w:val="003F0716"/>
    <w:rsid w:val="003F502B"/>
    <w:rsid w:val="0052A6E4"/>
    <w:rsid w:val="00560844"/>
    <w:rsid w:val="005B391C"/>
    <w:rsid w:val="005C2A05"/>
    <w:rsid w:val="00633F65"/>
    <w:rsid w:val="00692CC4"/>
    <w:rsid w:val="00742A29"/>
    <w:rsid w:val="0076048B"/>
    <w:rsid w:val="0082116C"/>
    <w:rsid w:val="00835F9D"/>
    <w:rsid w:val="00872E84"/>
    <w:rsid w:val="008A7BAA"/>
    <w:rsid w:val="009B20BE"/>
    <w:rsid w:val="00AA2CCA"/>
    <w:rsid w:val="00B47D17"/>
    <w:rsid w:val="00B55602"/>
    <w:rsid w:val="00BC02B8"/>
    <w:rsid w:val="00C00E93"/>
    <w:rsid w:val="00C019E9"/>
    <w:rsid w:val="00C51346"/>
    <w:rsid w:val="00D37921"/>
    <w:rsid w:val="00DA059A"/>
    <w:rsid w:val="00F1CD92"/>
    <w:rsid w:val="00FD5E60"/>
    <w:rsid w:val="01E0111A"/>
    <w:rsid w:val="01EC3516"/>
    <w:rsid w:val="0299174E"/>
    <w:rsid w:val="032C3A50"/>
    <w:rsid w:val="033F6D8A"/>
    <w:rsid w:val="0408116B"/>
    <w:rsid w:val="0735E2CA"/>
    <w:rsid w:val="076911CC"/>
    <w:rsid w:val="07A76884"/>
    <w:rsid w:val="07B1D49A"/>
    <w:rsid w:val="07EFAD21"/>
    <w:rsid w:val="085E5835"/>
    <w:rsid w:val="0906116A"/>
    <w:rsid w:val="09BB2FF6"/>
    <w:rsid w:val="0A37211B"/>
    <w:rsid w:val="0AB8EC05"/>
    <w:rsid w:val="0AD21462"/>
    <w:rsid w:val="0CA9F5E7"/>
    <w:rsid w:val="0CB47323"/>
    <w:rsid w:val="0D59F0DB"/>
    <w:rsid w:val="0D8698C7"/>
    <w:rsid w:val="0E956D64"/>
    <w:rsid w:val="0F5C1514"/>
    <w:rsid w:val="0F9EC6EF"/>
    <w:rsid w:val="1022A7B4"/>
    <w:rsid w:val="11D391C4"/>
    <w:rsid w:val="12290306"/>
    <w:rsid w:val="140A436A"/>
    <w:rsid w:val="141AFEB7"/>
    <w:rsid w:val="14C6A9CE"/>
    <w:rsid w:val="1539E0D6"/>
    <w:rsid w:val="1565FB05"/>
    <w:rsid w:val="169DBBA7"/>
    <w:rsid w:val="1914AD03"/>
    <w:rsid w:val="1AD8D684"/>
    <w:rsid w:val="1B92FA4F"/>
    <w:rsid w:val="1BAD49FC"/>
    <w:rsid w:val="1C6334E8"/>
    <w:rsid w:val="1F0CDD4B"/>
    <w:rsid w:val="1F37E669"/>
    <w:rsid w:val="22532D08"/>
    <w:rsid w:val="22874DC7"/>
    <w:rsid w:val="22AF3675"/>
    <w:rsid w:val="235C72F7"/>
    <w:rsid w:val="24B9F0BF"/>
    <w:rsid w:val="254007CA"/>
    <w:rsid w:val="258DC8E5"/>
    <w:rsid w:val="25988751"/>
    <w:rsid w:val="276995B7"/>
    <w:rsid w:val="283A6C52"/>
    <w:rsid w:val="2878959A"/>
    <w:rsid w:val="29291C73"/>
    <w:rsid w:val="2983055E"/>
    <w:rsid w:val="2A1E93C0"/>
    <w:rsid w:val="2A8124D5"/>
    <w:rsid w:val="2B67CB69"/>
    <w:rsid w:val="2B720D14"/>
    <w:rsid w:val="2C3A8881"/>
    <w:rsid w:val="2D9EFBAB"/>
    <w:rsid w:val="2F780CAF"/>
    <w:rsid w:val="2F8BE077"/>
    <w:rsid w:val="2FD7BFE5"/>
    <w:rsid w:val="2FFCA366"/>
    <w:rsid w:val="3001E750"/>
    <w:rsid w:val="3015CBC3"/>
    <w:rsid w:val="30C25AAA"/>
    <w:rsid w:val="3227646B"/>
    <w:rsid w:val="323AB698"/>
    <w:rsid w:val="32730E5D"/>
    <w:rsid w:val="32844934"/>
    <w:rsid w:val="33080C1A"/>
    <w:rsid w:val="34229D6C"/>
    <w:rsid w:val="34D10CCE"/>
    <w:rsid w:val="3532FE17"/>
    <w:rsid w:val="35AB9A2B"/>
    <w:rsid w:val="36AD27CB"/>
    <w:rsid w:val="36B0A52E"/>
    <w:rsid w:val="3747AA96"/>
    <w:rsid w:val="38F5E4BE"/>
    <w:rsid w:val="393ACC2E"/>
    <w:rsid w:val="3AE27144"/>
    <w:rsid w:val="3AE3F5D2"/>
    <w:rsid w:val="3AEFDEBA"/>
    <w:rsid w:val="3B3CF85D"/>
    <w:rsid w:val="3BC0D4E6"/>
    <w:rsid w:val="3C5F1A63"/>
    <w:rsid w:val="3CFA1060"/>
    <w:rsid w:val="3D26DBF3"/>
    <w:rsid w:val="3D8225A7"/>
    <w:rsid w:val="3DDB8C16"/>
    <w:rsid w:val="3E65BBF8"/>
    <w:rsid w:val="3F201D1B"/>
    <w:rsid w:val="40467F6E"/>
    <w:rsid w:val="40C5A7D4"/>
    <w:rsid w:val="40DF8FDB"/>
    <w:rsid w:val="40F54F4C"/>
    <w:rsid w:val="41336067"/>
    <w:rsid w:val="439DD731"/>
    <w:rsid w:val="443CEE60"/>
    <w:rsid w:val="466FB8E4"/>
    <w:rsid w:val="467CD8F9"/>
    <w:rsid w:val="474ED15F"/>
    <w:rsid w:val="47D0AB4B"/>
    <w:rsid w:val="49A270BD"/>
    <w:rsid w:val="4A149CBF"/>
    <w:rsid w:val="4B935D71"/>
    <w:rsid w:val="4C04D7EF"/>
    <w:rsid w:val="4DF4B46B"/>
    <w:rsid w:val="50A6A0C7"/>
    <w:rsid w:val="526311FC"/>
    <w:rsid w:val="531CB6D7"/>
    <w:rsid w:val="5350DB3C"/>
    <w:rsid w:val="537B5248"/>
    <w:rsid w:val="539061F0"/>
    <w:rsid w:val="54D9AFC4"/>
    <w:rsid w:val="552EE945"/>
    <w:rsid w:val="55C74B99"/>
    <w:rsid w:val="5692B61F"/>
    <w:rsid w:val="57A5543C"/>
    <w:rsid w:val="58A79B12"/>
    <w:rsid w:val="5A4844C8"/>
    <w:rsid w:val="5A6CB66A"/>
    <w:rsid w:val="5DB204AB"/>
    <w:rsid w:val="6095957B"/>
    <w:rsid w:val="61FDC133"/>
    <w:rsid w:val="628E7A0B"/>
    <w:rsid w:val="635EEE6A"/>
    <w:rsid w:val="6427293C"/>
    <w:rsid w:val="64323D5A"/>
    <w:rsid w:val="65487D93"/>
    <w:rsid w:val="658A36CF"/>
    <w:rsid w:val="65A720F7"/>
    <w:rsid w:val="6640EB84"/>
    <w:rsid w:val="66A74D43"/>
    <w:rsid w:val="67D363DE"/>
    <w:rsid w:val="682D58A6"/>
    <w:rsid w:val="684CA9E4"/>
    <w:rsid w:val="68F67DEB"/>
    <w:rsid w:val="693BC3A3"/>
    <w:rsid w:val="69B181CF"/>
    <w:rsid w:val="69E1B502"/>
    <w:rsid w:val="69FC32BF"/>
    <w:rsid w:val="6A07435B"/>
    <w:rsid w:val="6A213402"/>
    <w:rsid w:val="6A26D233"/>
    <w:rsid w:val="6A6433B7"/>
    <w:rsid w:val="6AF318C8"/>
    <w:rsid w:val="6B1C40E7"/>
    <w:rsid w:val="6C791363"/>
    <w:rsid w:val="6CA81186"/>
    <w:rsid w:val="6CDF3CCD"/>
    <w:rsid w:val="6D201B07"/>
    <w:rsid w:val="6D7B08BF"/>
    <w:rsid w:val="6EC2B737"/>
    <w:rsid w:val="7127865D"/>
    <w:rsid w:val="71C0A794"/>
    <w:rsid w:val="71CC0823"/>
    <w:rsid w:val="72281190"/>
    <w:rsid w:val="72A8F12C"/>
    <w:rsid w:val="72D79F87"/>
    <w:rsid w:val="7334043F"/>
    <w:rsid w:val="73A053B6"/>
    <w:rsid w:val="74C82363"/>
    <w:rsid w:val="74D24AEE"/>
    <w:rsid w:val="7607C0BB"/>
    <w:rsid w:val="7861731C"/>
    <w:rsid w:val="78D9DC89"/>
    <w:rsid w:val="79029360"/>
    <w:rsid w:val="795B17EF"/>
    <w:rsid w:val="7C0DF037"/>
    <w:rsid w:val="7CD8D725"/>
    <w:rsid w:val="7D658FF2"/>
    <w:rsid w:val="7E48CADA"/>
    <w:rsid w:val="7E60B6B2"/>
    <w:rsid w:val="7EBC40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1AC2"/>
  <w15:chartTrackingRefBased/>
  <w15:docId w15:val="{A46D7E02-C2C2-4E0A-8363-9C15A3A6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502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3C3ACF"/>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1474F8"/>
    <w:pPr>
      <w:ind w:left="720"/>
      <w:contextualSpacing/>
    </w:pPr>
  </w:style>
  <w:style w:type="table" w:styleId="PlainTable1">
    <w:name w:val="Plain Table 1"/>
    <w:basedOn w:val="TableNormal"/>
    <w:uiPriority w:val="41"/>
    <w:rsid w:val="00835F9D"/>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04F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104F65"/>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104F65"/>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285608"/>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8560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285608"/>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3820">
      <w:bodyDiv w:val="1"/>
      <w:marLeft w:val="0"/>
      <w:marRight w:val="0"/>
      <w:marTop w:val="0"/>
      <w:marBottom w:val="0"/>
      <w:divBdr>
        <w:top w:val="none" w:sz="0" w:space="0" w:color="auto"/>
        <w:left w:val="none" w:sz="0" w:space="0" w:color="auto"/>
        <w:bottom w:val="none" w:sz="0" w:space="0" w:color="auto"/>
        <w:right w:val="none" w:sz="0" w:space="0" w:color="auto"/>
      </w:divBdr>
    </w:div>
    <w:div w:id="569272957">
      <w:bodyDiv w:val="1"/>
      <w:marLeft w:val="0"/>
      <w:marRight w:val="0"/>
      <w:marTop w:val="0"/>
      <w:marBottom w:val="0"/>
      <w:divBdr>
        <w:top w:val="none" w:sz="0" w:space="0" w:color="auto"/>
        <w:left w:val="none" w:sz="0" w:space="0" w:color="auto"/>
        <w:bottom w:val="none" w:sz="0" w:space="0" w:color="auto"/>
        <w:right w:val="none" w:sz="0" w:space="0" w:color="auto"/>
      </w:divBdr>
    </w:div>
    <w:div w:id="896815589">
      <w:bodyDiv w:val="1"/>
      <w:marLeft w:val="0"/>
      <w:marRight w:val="0"/>
      <w:marTop w:val="0"/>
      <w:marBottom w:val="0"/>
      <w:divBdr>
        <w:top w:val="none" w:sz="0" w:space="0" w:color="auto"/>
        <w:left w:val="none" w:sz="0" w:space="0" w:color="auto"/>
        <w:bottom w:val="none" w:sz="0" w:space="0" w:color="auto"/>
        <w:right w:val="none" w:sz="0" w:space="0" w:color="auto"/>
      </w:divBdr>
    </w:div>
    <w:div w:id="1671566511">
      <w:bodyDiv w:val="1"/>
      <w:marLeft w:val="0"/>
      <w:marRight w:val="0"/>
      <w:marTop w:val="0"/>
      <w:marBottom w:val="0"/>
      <w:divBdr>
        <w:top w:val="none" w:sz="0" w:space="0" w:color="auto"/>
        <w:left w:val="none" w:sz="0" w:space="0" w:color="auto"/>
        <w:bottom w:val="none" w:sz="0" w:space="0" w:color="auto"/>
        <w:right w:val="none" w:sz="0" w:space="0" w:color="auto"/>
      </w:divBdr>
    </w:div>
    <w:div w:id="1744790894">
      <w:bodyDiv w:val="1"/>
      <w:marLeft w:val="0"/>
      <w:marRight w:val="0"/>
      <w:marTop w:val="0"/>
      <w:marBottom w:val="0"/>
      <w:divBdr>
        <w:top w:val="none" w:sz="0" w:space="0" w:color="auto"/>
        <w:left w:val="none" w:sz="0" w:space="0" w:color="auto"/>
        <w:bottom w:val="none" w:sz="0" w:space="0" w:color="auto"/>
        <w:right w:val="none" w:sz="0" w:space="0" w:color="auto"/>
      </w:divBdr>
    </w:div>
    <w:div w:id="1769735641">
      <w:bodyDiv w:val="1"/>
      <w:marLeft w:val="0"/>
      <w:marRight w:val="0"/>
      <w:marTop w:val="0"/>
      <w:marBottom w:val="0"/>
      <w:divBdr>
        <w:top w:val="none" w:sz="0" w:space="0" w:color="auto"/>
        <w:left w:val="none" w:sz="0" w:space="0" w:color="auto"/>
        <w:bottom w:val="none" w:sz="0" w:space="0" w:color="auto"/>
        <w:right w:val="none" w:sz="0" w:space="0" w:color="auto"/>
      </w:divBdr>
    </w:div>
    <w:div w:id="20026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Hamza</dc:creator>
  <keywords/>
  <dc:description/>
  <lastModifiedBy>Farooq Aziz</lastModifiedBy>
  <revision>22</revision>
  <dcterms:created xsi:type="dcterms:W3CDTF">2023-07-03T09:17:00.0000000Z</dcterms:created>
  <dcterms:modified xsi:type="dcterms:W3CDTF">2024-05-15T12:43:05.9708552Z</dcterms:modified>
</coreProperties>
</file>