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4375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with</w:t>
      </w:r>
      <w:r>
        <w:t xml:space="preserve"> </w:t>
      </w:r>
      <w:r>
        <w:t xml:space="preserve">Dr. Mazidi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Echols</w:t>
      </w:r>
    </w:p>
    <w:p>
      <w:pPr>
        <w:pStyle w:val="Date"/>
      </w:pPr>
      <w:r>
        <w:t xml:space="preserve">6/13/2022</w:t>
      </w:r>
    </w:p>
    <w:p>
      <w:pPr>
        <w:pStyle w:val="FirstParagraph"/>
      </w:pPr>
      <w:r>
        <w:t xml:space="preserve">This homework runs logistic regression to predict the binary feature of whether or not a person was admitted to graduate school, based on a set of predictors: GRE score, TOEFL score, rating of undergrad university attended, SOP statement of purpose, LOR letter or recommendation, Undergrad GPA, Research experience (binary).</w:t>
      </w:r>
    </w:p>
    <w:p>
      <w:pPr>
        <w:pStyle w:val="BodyText"/>
      </w:pPr>
      <w:r>
        <w:t xml:space="preserve">The data set was downloaded from Kaggle:</w:t>
      </w:r>
      <w:r>
        <w:t xml:space="preserve"> </w:t>
      </w:r>
      <w:hyperlink r:id="rId20">
        <w:r>
          <w:rPr>
            <w:rStyle w:val="Hyperlink"/>
          </w:rPr>
          <w:t xml:space="preserve">https://www.kaggle.com/mohansacharya/graduate-admissions</w:t>
        </w:r>
      </w:hyperlink>
    </w:p>
    <w:p>
      <w:pPr>
        <w:pStyle w:val="BodyText"/>
      </w:pPr>
      <w:r>
        <w:t xml:space="preserve">The data is available in Piazza.</w:t>
      </w:r>
    </w:p>
    <w:bookmarkStart w:id="21" w:name="step-1-load-the-data"/>
    <w:p>
      <w:pPr>
        <w:pStyle w:val="Heading2"/>
      </w:pPr>
      <w:r>
        <w:t xml:space="preserve">Step 1 Load the data</w:t>
      </w:r>
    </w:p>
    <w:p>
      <w:pPr>
        <w:numPr>
          <w:ilvl w:val="0"/>
          <w:numId w:val="1001"/>
        </w:numPr>
        <w:pStyle w:val="Compact"/>
      </w:pPr>
      <w:r>
        <w:t xml:space="preserve">Load the data</w:t>
      </w:r>
    </w:p>
    <w:p>
      <w:pPr>
        <w:numPr>
          <w:ilvl w:val="0"/>
          <w:numId w:val="1001"/>
        </w:numPr>
        <w:pStyle w:val="Compact"/>
      </w:pPr>
      <w:r>
        <w:t xml:space="preserve">Examine the first few rows with head()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"Admission_Predict.csv"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Serial.No. GRE.Score TOEFL.Score University.Rating SOP LOR CGPA Research</w:t>
      </w:r>
      <w:r>
        <w:br/>
      </w:r>
      <w:r>
        <w:rPr>
          <w:rStyle w:val="VerbatimChar"/>
        </w:rPr>
        <w:t xml:space="preserve">## 1          1       337         118                 4 4.5 4.5 9.65        1</w:t>
      </w:r>
      <w:r>
        <w:br/>
      </w:r>
      <w:r>
        <w:rPr>
          <w:rStyle w:val="VerbatimChar"/>
        </w:rPr>
        <w:t xml:space="preserve">## 2          2       324         107                 4 4.0 4.5 8.87        1</w:t>
      </w:r>
      <w:r>
        <w:br/>
      </w:r>
      <w:r>
        <w:rPr>
          <w:rStyle w:val="VerbatimChar"/>
        </w:rPr>
        <w:t xml:space="preserve">## 3          3       316         104                 3 3.0 3.5 8.00        1</w:t>
      </w:r>
      <w:r>
        <w:br/>
      </w:r>
      <w:r>
        <w:rPr>
          <w:rStyle w:val="VerbatimChar"/>
        </w:rPr>
        <w:t xml:space="preserve">## 4          4       322         110                 3 3.5 2.5 8.67        1</w:t>
      </w:r>
      <w:r>
        <w:br/>
      </w:r>
      <w:r>
        <w:rPr>
          <w:rStyle w:val="VerbatimChar"/>
        </w:rPr>
        <w:t xml:space="preserve">## 5          5       314         103                 2 2.0 3.0 8.21        0</w:t>
      </w:r>
      <w:r>
        <w:br/>
      </w:r>
      <w:r>
        <w:rPr>
          <w:rStyle w:val="VerbatimChar"/>
        </w:rPr>
        <w:t xml:space="preserve">## 6          6       330         115                 5 4.5 3.0 9.34        1</w:t>
      </w:r>
      <w:r>
        <w:br/>
      </w:r>
      <w:r>
        <w:rPr>
          <w:rStyle w:val="VerbatimChar"/>
        </w:rPr>
        <w:t xml:space="preserve">##   Chance.of.Admit</w:t>
      </w:r>
      <w:r>
        <w:br/>
      </w:r>
      <w:r>
        <w:rPr>
          <w:rStyle w:val="VerbatimChar"/>
        </w:rPr>
        <w:t xml:space="preserve">## 1            0.92</w:t>
      </w:r>
      <w:r>
        <w:br/>
      </w:r>
      <w:r>
        <w:rPr>
          <w:rStyle w:val="VerbatimChar"/>
        </w:rPr>
        <w:t xml:space="preserve">## 2            0.76</w:t>
      </w:r>
      <w:r>
        <w:br/>
      </w:r>
      <w:r>
        <w:rPr>
          <w:rStyle w:val="VerbatimChar"/>
        </w:rPr>
        <w:t xml:space="preserve">## 3            0.72</w:t>
      </w:r>
      <w:r>
        <w:br/>
      </w:r>
      <w:r>
        <w:rPr>
          <w:rStyle w:val="VerbatimChar"/>
        </w:rPr>
        <w:t xml:space="preserve">## 4            0.80</w:t>
      </w:r>
      <w:r>
        <w:br/>
      </w:r>
      <w:r>
        <w:rPr>
          <w:rStyle w:val="VerbatimChar"/>
        </w:rPr>
        <w:t xml:space="preserve">## 5            0.65</w:t>
      </w:r>
      <w:r>
        <w:br/>
      </w:r>
      <w:r>
        <w:rPr>
          <w:rStyle w:val="VerbatimChar"/>
        </w:rPr>
        <w:t xml:space="preserve">## 6            0.90</w:t>
      </w:r>
    </w:p>
    <w:bookmarkEnd w:id="21"/>
    <w:bookmarkStart w:id="22" w:name="step-2-data-wrangling"/>
    <w:p>
      <w:pPr>
        <w:pStyle w:val="Heading2"/>
      </w:pPr>
      <w:r>
        <w:t xml:space="preserve">Step 2 Data Wrangling</w:t>
      </w:r>
    </w:p>
    <w:p>
      <w:pPr>
        <w:pStyle w:val="FirstParagraph"/>
      </w:pPr>
      <w:r>
        <w:t xml:space="preserve">Perform the following steps:</w:t>
      </w:r>
    </w:p>
    <w:p>
      <w:pPr>
        <w:numPr>
          <w:ilvl w:val="0"/>
          <w:numId w:val="1002"/>
        </w:numPr>
        <w:pStyle w:val="Compact"/>
      </w:pPr>
      <w:r>
        <w:t xml:space="preserve">Make Research a factor</w:t>
      </w:r>
    </w:p>
    <w:p>
      <w:pPr>
        <w:numPr>
          <w:ilvl w:val="0"/>
          <w:numId w:val="1002"/>
        </w:numPr>
        <w:pStyle w:val="Compact"/>
      </w:pPr>
      <w:r>
        <w:t xml:space="preserve">Get rid of the Serial No column</w:t>
      </w:r>
    </w:p>
    <w:p>
      <w:pPr>
        <w:numPr>
          <w:ilvl w:val="0"/>
          <w:numId w:val="1002"/>
        </w:numPr>
        <w:pStyle w:val="Compact"/>
      </w:pPr>
      <w:r>
        <w:t xml:space="preserve">Make a new column that is binary factor based on if Chance.of.Admit &gt; 0.5. Hint: See p. 40 in the book.</w:t>
      </w:r>
    </w:p>
    <w:p>
      <w:pPr>
        <w:numPr>
          <w:ilvl w:val="0"/>
          <w:numId w:val="1002"/>
        </w:numPr>
        <w:pStyle w:val="Compact"/>
      </w:pPr>
      <w:r>
        <w:t xml:space="preserve">Output column names with names() function</w:t>
      </w:r>
    </w:p>
    <w:p>
      <w:pPr>
        <w:numPr>
          <w:ilvl w:val="0"/>
          <w:numId w:val="1002"/>
        </w:numPr>
        <w:pStyle w:val="Compact"/>
      </w:pPr>
      <w:r>
        <w:t xml:space="preserve">Output a summary of the data</w:t>
      </w:r>
    </w:p>
    <w:p>
      <w:pPr>
        <w:numPr>
          <w:ilvl w:val="0"/>
          <w:numId w:val="1002"/>
        </w:numPr>
        <w:pStyle w:val="Compact"/>
      </w:pPr>
      <w:r>
        <w:t xml:space="preserve">Is the data set unbalanced? Why or why not?</w:t>
      </w:r>
    </w:p>
    <w:p>
      <w:pPr>
        <w:pStyle w:val="FirstParagraph"/>
      </w:pPr>
      <w:r>
        <w:t xml:space="preserve">Your commentary here: It looks balanced because on each graph because it seems you to be sharing the same information.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Research)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Serial.No.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GRE.Score TOEFL.Score University.Rating SOP LOR CGPA Research Chance.of.Admit</w:t>
      </w:r>
      <w:r>
        <w:br/>
      </w:r>
      <w:r>
        <w:rPr>
          <w:rStyle w:val="VerbatimChar"/>
        </w:rPr>
        <w:t xml:space="preserve">## 1       337         118                 4 4.5 4.5 9.65        1            0.92</w:t>
      </w:r>
      <w:r>
        <w:br/>
      </w:r>
      <w:r>
        <w:rPr>
          <w:rStyle w:val="VerbatimChar"/>
        </w:rPr>
        <w:t xml:space="preserve">## 2       324         107                 4 4.0 4.5 8.87        1            0.76</w:t>
      </w:r>
      <w:r>
        <w:br/>
      </w:r>
      <w:r>
        <w:rPr>
          <w:rStyle w:val="VerbatimChar"/>
        </w:rPr>
        <w:t xml:space="preserve">## 3       316         104                 3 3.0 3.5 8.00        1            0.72</w:t>
      </w:r>
      <w:r>
        <w:br/>
      </w:r>
      <w:r>
        <w:rPr>
          <w:rStyle w:val="VerbatimChar"/>
        </w:rPr>
        <w:t xml:space="preserve">## 4       322         110                 3 3.5 2.5 8.67        1            0.80</w:t>
      </w:r>
      <w:r>
        <w:br/>
      </w:r>
      <w:r>
        <w:rPr>
          <w:rStyle w:val="VerbatimChar"/>
        </w:rPr>
        <w:t xml:space="preserve">## 5       314         103                 2 2.0 3.0 8.21        0            0.65</w:t>
      </w:r>
      <w:r>
        <w:br/>
      </w:r>
      <w:r>
        <w:rPr>
          <w:rStyle w:val="VerbatimChar"/>
        </w:rPr>
        <w:t xml:space="preserve">## 6       330         115                 5 4.5 3.0 9.34        1            0.90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Chance.of.Admit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GRE.Score TOEFL.Score University.Rating SOP LOR CGPA Research Chance.of.Admit</w:t>
      </w:r>
      <w:r>
        <w:br/>
      </w:r>
      <w:r>
        <w:rPr>
          <w:rStyle w:val="VerbatimChar"/>
        </w:rPr>
        <w:t xml:space="preserve">## 1       337         118                 4 4.5 4.5 9.65        1            0.92</w:t>
      </w:r>
      <w:r>
        <w:br/>
      </w:r>
      <w:r>
        <w:rPr>
          <w:rStyle w:val="VerbatimChar"/>
        </w:rPr>
        <w:t xml:space="preserve">## 2       324         107                 4 4.0 4.5 8.87        1            0.76</w:t>
      </w:r>
      <w:r>
        <w:br/>
      </w:r>
      <w:r>
        <w:rPr>
          <w:rStyle w:val="VerbatimChar"/>
        </w:rPr>
        <w:t xml:space="preserve">## 3       316         104                 3 3.0 3.5 8.00        1            0.72</w:t>
      </w:r>
      <w:r>
        <w:br/>
      </w:r>
      <w:r>
        <w:rPr>
          <w:rStyle w:val="VerbatimChar"/>
        </w:rPr>
        <w:t xml:space="preserve">## 4       322         110                 3 3.5 2.5 8.67        1            0.80</w:t>
      </w:r>
      <w:r>
        <w:br/>
      </w:r>
      <w:r>
        <w:rPr>
          <w:rStyle w:val="VerbatimChar"/>
        </w:rPr>
        <w:t xml:space="preserve">## 5       314         103                 2 2.0 3.0 8.21        0            0.65</w:t>
      </w:r>
      <w:r>
        <w:br/>
      </w:r>
      <w:r>
        <w:rPr>
          <w:rStyle w:val="VerbatimChar"/>
        </w:rPr>
        <w:t xml:space="preserve">## 6       330         115                 5 4.5 3.0 9.34        1            0.90</w:t>
      </w:r>
      <w:r>
        <w:br/>
      </w:r>
      <w:r>
        <w:rPr>
          <w:rStyle w:val="VerbatimChar"/>
        </w:rPr>
        <w:t xml:space="preserve">##   bFactor</w:t>
      </w:r>
      <w:r>
        <w:br/>
      </w:r>
      <w:r>
        <w:rPr>
          <w:rStyle w:val="VerbatimChar"/>
        </w:rPr>
        <w:t xml:space="preserve">## 1       1</w:t>
      </w:r>
      <w:r>
        <w:br/>
      </w:r>
      <w:r>
        <w:rPr>
          <w:rStyle w:val="VerbatimChar"/>
        </w:rPr>
        <w:t xml:space="preserve">## 2       1</w:t>
      </w:r>
      <w:r>
        <w:br/>
      </w:r>
      <w:r>
        <w:rPr>
          <w:rStyle w:val="VerbatimChar"/>
        </w:rPr>
        <w:t xml:space="preserve">## 3       1</w:t>
      </w:r>
      <w:r>
        <w:br/>
      </w:r>
      <w:r>
        <w:rPr>
          <w:rStyle w:val="VerbatimChar"/>
        </w:rPr>
        <w:t xml:space="preserve">## 4       1</w:t>
      </w:r>
      <w:r>
        <w:br/>
      </w:r>
      <w:r>
        <w:rPr>
          <w:rStyle w:val="VerbatimChar"/>
        </w:rPr>
        <w:t xml:space="preserve">## 5       1</w:t>
      </w:r>
      <w:r>
        <w:br/>
      </w:r>
      <w:r>
        <w:rPr>
          <w:rStyle w:val="VerbatimChar"/>
        </w:rPr>
        <w:t xml:space="preserve">## 6       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"GRE.Score"         "TOEFL.Score"       "University.Rating"</w:t>
      </w:r>
      <w:r>
        <w:br/>
      </w:r>
      <w:r>
        <w:rPr>
          <w:rStyle w:val="VerbatimChar"/>
        </w:rPr>
        <w:t xml:space="preserve">## [4] "SOP"               "LOR"               "CGPA"             </w:t>
      </w:r>
      <w:r>
        <w:br/>
      </w:r>
      <w:r>
        <w:rPr>
          <w:rStyle w:val="VerbatimChar"/>
        </w:rPr>
        <w:t xml:space="preserve">## [7] "Research"          "Chance.of.Admit"   "bFactor"</w:t>
      </w:r>
    </w:p>
    <w:p>
      <w:pPr>
        <w:pStyle w:val="SourceCode"/>
      </w:pPr>
      <w:r>
        <w:rPr>
          <w:rStyle w:val="CommentTok"/>
        </w:rPr>
        <w:t xml:space="preserve"># put the summary here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GRE.Score      TOEFL.Score    University.Rating      SOP     </w:t>
      </w:r>
      <w:r>
        <w:br/>
      </w:r>
      <w:r>
        <w:rPr>
          <w:rStyle w:val="VerbatimChar"/>
        </w:rPr>
        <w:t xml:space="preserve">##  Min.   :290.0   Min.   : 92.0   Min.   :1.000     Min.   :1.0  </w:t>
      </w:r>
      <w:r>
        <w:br/>
      </w:r>
      <w:r>
        <w:rPr>
          <w:rStyle w:val="VerbatimChar"/>
        </w:rPr>
        <w:t xml:space="preserve">##  1st Qu.:308.0   1st Qu.:103.0   1st Qu.:2.000     1st Qu.:2.5  </w:t>
      </w:r>
      <w:r>
        <w:br/>
      </w:r>
      <w:r>
        <w:rPr>
          <w:rStyle w:val="VerbatimChar"/>
        </w:rPr>
        <w:t xml:space="preserve">##  Median :317.0   Median :107.0   Median :3.000     Median :3.5  </w:t>
      </w:r>
      <w:r>
        <w:br/>
      </w:r>
      <w:r>
        <w:rPr>
          <w:rStyle w:val="VerbatimChar"/>
        </w:rPr>
        <w:t xml:space="preserve">##  Mean   :316.8   Mean   :107.4   Mean   :3.087     Mean   :3.4  </w:t>
      </w:r>
      <w:r>
        <w:br/>
      </w:r>
      <w:r>
        <w:rPr>
          <w:rStyle w:val="VerbatimChar"/>
        </w:rPr>
        <w:t xml:space="preserve">##  3rd Qu.:325.0   3rd Qu.:112.0   3rd Qu.:4.000     3rd Qu.:4.0  </w:t>
      </w:r>
      <w:r>
        <w:br/>
      </w:r>
      <w:r>
        <w:rPr>
          <w:rStyle w:val="VerbatimChar"/>
        </w:rPr>
        <w:t xml:space="preserve">##  Max.   :340.0   Max.   :120.0   Max.   :5.000     Max.   :5.0  </w:t>
      </w:r>
      <w:r>
        <w:br/>
      </w:r>
      <w:r>
        <w:rPr>
          <w:rStyle w:val="VerbatimChar"/>
        </w:rPr>
        <w:t xml:space="preserve">##       LOR             CGPA       Research Chance.of.Admit     bFactor      </w:t>
      </w:r>
      <w:r>
        <w:br/>
      </w:r>
      <w:r>
        <w:rPr>
          <w:rStyle w:val="VerbatimChar"/>
        </w:rPr>
        <w:t xml:space="preserve">##  Min.   :1.000   Min.   :6.800   0:181    Min.   :0.3400   Min.   :0.0000  </w:t>
      </w:r>
      <w:r>
        <w:br/>
      </w:r>
      <w:r>
        <w:rPr>
          <w:rStyle w:val="VerbatimChar"/>
        </w:rPr>
        <w:t xml:space="preserve">##  1st Qu.:3.000   1st Qu.:8.170   1:219    1st Qu.:0.6400   1st Qu.:1.0000  </w:t>
      </w:r>
      <w:r>
        <w:br/>
      </w:r>
      <w:r>
        <w:rPr>
          <w:rStyle w:val="VerbatimChar"/>
        </w:rPr>
        <w:t xml:space="preserve">##  Median :3.500   Median :8.610            Median :0.7300   Median :1.0000  </w:t>
      </w:r>
      <w:r>
        <w:br/>
      </w:r>
      <w:r>
        <w:rPr>
          <w:rStyle w:val="VerbatimChar"/>
        </w:rPr>
        <w:t xml:space="preserve">##  Mean   :3.453   Mean   :8.599            Mean   :0.7244   Mean   :0.9125  </w:t>
      </w:r>
      <w:r>
        <w:br/>
      </w:r>
      <w:r>
        <w:rPr>
          <w:rStyle w:val="VerbatimChar"/>
        </w:rPr>
        <w:t xml:space="preserve">##  3rd Qu.:4.000   3rd Qu.:9.062            3rd Qu.:0.8300   3rd Qu.:1.0000  </w:t>
      </w:r>
      <w:r>
        <w:br/>
      </w:r>
      <w:r>
        <w:rPr>
          <w:rStyle w:val="VerbatimChar"/>
        </w:rPr>
        <w:t xml:space="preserve">##  Max.   :5.000   Max.   :9.920            Max.   :0.9700   Max.   :1.0000</w:t>
      </w:r>
    </w:p>
    <w:bookmarkEnd w:id="22"/>
    <w:bookmarkStart w:id="29" w:name="step-3-data-visualization"/>
    <w:p>
      <w:pPr>
        <w:pStyle w:val="Heading2"/>
      </w:pPr>
      <w:r>
        <w:t xml:space="preserve">Step 3 Data Visualization</w:t>
      </w:r>
    </w:p>
    <w:p>
      <w:pPr>
        <w:numPr>
          <w:ilvl w:val="0"/>
          <w:numId w:val="1003"/>
        </w:numPr>
        <w:pStyle w:val="Compact"/>
      </w:pPr>
      <w:r>
        <w:t xml:space="preserve">Create a side-by-side graph with Admit on the x axis of both graphs, GRE score on the y axis of one graph and TOEFL score on the y axis of the other graph; save/restore the original graph parameters</w:t>
      </w:r>
    </w:p>
    <w:p>
      <w:pPr>
        <w:numPr>
          <w:ilvl w:val="0"/>
          <w:numId w:val="1003"/>
        </w:numPr>
        <w:pStyle w:val="Compact"/>
      </w:pPr>
      <w:r>
        <w:t xml:space="preserve">Comment on the graphs and what they are telling you about whether GRE and TOEFL are good predictors</w:t>
      </w:r>
    </w:p>
    <w:p>
      <w:pPr>
        <w:numPr>
          <w:ilvl w:val="0"/>
          <w:numId w:val="1003"/>
        </w:numPr>
        <w:pStyle w:val="Compact"/>
      </w:pPr>
      <w:r>
        <w:t xml:space="preserve">You will get a lot of warnings, you can suppress them with disabling warnings as shown below:</w:t>
      </w:r>
    </w:p>
    <w:p>
      <w:pPr>
        <w:pStyle w:val="SourceCode"/>
      </w:pPr>
      <w:r>
        <w:rPr>
          <w:rStyle w:val="VerbatimChar"/>
        </w:rPr>
        <w:t xml:space="preserve">{r,warning=FALSE}</w:t>
      </w:r>
    </w:p>
    <w:p>
      <w:pPr>
        <w:pStyle w:val="FirstParagraph"/>
      </w:pPr>
      <w:r>
        <w:t xml:space="preserve">Your commentary here: Both graph’s are going up at an gradualling increasing pace.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Chance.of.Admit,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GRE.Score)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_3_Logistic_Regressio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Chance.of.Admit,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TOEFL.Score)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_3_Logistic_Regression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step-4-divide-traintest"/>
    <w:p>
      <w:pPr>
        <w:pStyle w:val="Heading2"/>
      </w:pPr>
      <w:r>
        <w:t xml:space="preserve">Step 4 Divide train/test</w:t>
      </w:r>
    </w:p>
    <w:p>
      <w:pPr>
        <w:numPr>
          <w:ilvl w:val="0"/>
          <w:numId w:val="1004"/>
        </w:numPr>
        <w:pStyle w:val="Compact"/>
      </w:pPr>
      <w:r>
        <w:t xml:space="preserve">Divide into 75/25 train/test, using seed 1234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df[sample,]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sample,] </w:t>
      </w:r>
    </w:p>
    <w:bookmarkEnd w:id="30"/>
    <w:bookmarkStart w:id="31" w:name="step-5-build-a-model-with-all-predictors"/>
    <w:p>
      <w:pPr>
        <w:pStyle w:val="Heading2"/>
      </w:pPr>
      <w:r>
        <w:t xml:space="preserve">Step 5 Build a Model with all predictors</w:t>
      </w:r>
    </w:p>
    <w:p>
      <w:pPr>
        <w:numPr>
          <w:ilvl w:val="0"/>
          <w:numId w:val="1005"/>
        </w:numPr>
        <w:pStyle w:val="Compact"/>
      </w:pPr>
      <w:r>
        <w:t xml:space="preserve">Build a model, predicting Admit from all predictors</w:t>
      </w:r>
    </w:p>
    <w:p>
      <w:pPr>
        <w:numPr>
          <w:ilvl w:val="0"/>
          <w:numId w:val="1005"/>
        </w:numPr>
        <w:pStyle w:val="Compact"/>
      </w:pPr>
      <w:r>
        <w:t xml:space="preserve">Output a summary of the model</w:t>
      </w:r>
    </w:p>
    <w:p>
      <w:pPr>
        <w:numPr>
          <w:ilvl w:val="0"/>
          <w:numId w:val="1005"/>
        </w:numPr>
        <w:pStyle w:val="Compact"/>
      </w:pPr>
      <w:r>
        <w:t xml:space="preserve">Did you get an error? Why? Hint: see p. 120 Warning</w:t>
      </w:r>
    </w:p>
    <w:p>
      <w:pPr>
        <w:pStyle w:val="FirstParagraph"/>
      </w:pPr>
      <w:r>
        <w:t xml:space="preserve">Your commentary here: the error are got are talking about how they can not fit between the numerically set values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glm1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(bFactor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bFactor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-9.801e-05   2.100e-08   2.100e-08   2.100e-08   1.123e-04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</w:t>
      </w:r>
      <w:r>
        <w:br/>
      </w:r>
      <w:r>
        <w:rPr>
          <w:rStyle w:val="VerbatimChar"/>
        </w:rPr>
        <w:t xml:space="preserve">## (Intercept)       -6.465e+02  2.921e+05  -0.002    0.998</w:t>
      </w:r>
      <w:r>
        <w:br/>
      </w:r>
      <w:r>
        <w:rPr>
          <w:rStyle w:val="VerbatimChar"/>
        </w:rPr>
        <w:t xml:space="preserve">## GRE.Score         -3.617e-01  9.554e+02   0.000    1.000</w:t>
      </w:r>
      <w:r>
        <w:br/>
      </w:r>
      <w:r>
        <w:rPr>
          <w:rStyle w:val="VerbatimChar"/>
        </w:rPr>
        <w:t xml:space="preserve">## TOEFL.Score        3.551e+00  3.562e+03   0.001    0.999</w:t>
      </w:r>
      <w:r>
        <w:br/>
      </w:r>
      <w:r>
        <w:rPr>
          <w:rStyle w:val="VerbatimChar"/>
        </w:rPr>
        <w:t xml:space="preserve">## University.Rating -5.000e+00  1.511e+04   0.000    1.000</w:t>
      </w:r>
      <w:r>
        <w:br/>
      </w:r>
      <w:r>
        <w:rPr>
          <w:rStyle w:val="VerbatimChar"/>
        </w:rPr>
        <w:t xml:space="preserve">## SOP               -7.867e+00  1.262e+04  -0.001    1.000</w:t>
      </w:r>
      <w:r>
        <w:br/>
      </w:r>
      <w:r>
        <w:rPr>
          <w:rStyle w:val="VerbatimChar"/>
        </w:rPr>
        <w:t xml:space="preserve">## LOR               -4.673e+00  1.970e+04   0.000    1.000</w:t>
      </w:r>
      <w:r>
        <w:br/>
      </w:r>
      <w:r>
        <w:rPr>
          <w:rStyle w:val="VerbatimChar"/>
        </w:rPr>
        <w:t xml:space="preserve">## CGPA               3.605e+00  1.897e+04   0.000    1.000</w:t>
      </w:r>
      <w:r>
        <w:br/>
      </w:r>
      <w:r>
        <w:rPr>
          <w:rStyle w:val="VerbatimChar"/>
        </w:rPr>
        <w:t xml:space="preserve">## Research1         -1.109e+01  1.199e+04  -0.001    0.999</w:t>
      </w:r>
      <w:r>
        <w:br/>
      </w:r>
      <w:r>
        <w:rPr>
          <w:rStyle w:val="VerbatimChar"/>
        </w:rPr>
        <w:t xml:space="preserve">## Chance.of.Admit    7.993e+02  1.610e+05   0.005    0.996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1.7685e+02  on 299  degrees of freedom</w:t>
      </w:r>
      <w:r>
        <w:br/>
      </w:r>
      <w:r>
        <w:rPr>
          <w:rStyle w:val="VerbatimChar"/>
        </w:rPr>
        <w:t xml:space="preserve">## Residual deviance: 5.7812e-08  on 291  degrees of freedom</w:t>
      </w:r>
      <w:r>
        <w:br/>
      </w:r>
      <w:r>
        <w:rPr>
          <w:rStyle w:val="VerbatimChar"/>
        </w:rPr>
        <w:t xml:space="preserve">## AIC: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bookmarkEnd w:id="31"/>
    <w:bookmarkStart w:id="32" w:name="X947ed6865e3aa2de6a810f165eed9212fedfb5e"/>
    <w:p>
      <w:pPr>
        <w:pStyle w:val="Heading2"/>
      </w:pPr>
      <w:r>
        <w:t xml:space="preserve">Step 6 Build a Model with all predictors except Chance.of.Admit</w:t>
      </w:r>
    </w:p>
    <w:p>
      <w:pPr>
        <w:numPr>
          <w:ilvl w:val="0"/>
          <w:numId w:val="1006"/>
        </w:numPr>
        <w:pStyle w:val="Compact"/>
      </w:pPr>
      <w:r>
        <w:t xml:space="preserve">Build another model, predicting Admit from all predictors</w:t>
      </w:r>
      <w:r>
        <w:t xml:space="preserve"> </w:t>
      </w:r>
      <w:r>
        <w:rPr>
          <w:iCs/>
          <w:i/>
        </w:rPr>
        <w:t xml:space="preserve">except</w:t>
      </w:r>
      <w:r>
        <w:t xml:space="preserve"> </w:t>
      </w:r>
      <w:r>
        <w:t xml:space="preserve">Chance.of.Admit</w:t>
      </w:r>
    </w:p>
    <w:p>
      <w:pPr>
        <w:numPr>
          <w:ilvl w:val="0"/>
          <w:numId w:val="1006"/>
        </w:numPr>
        <w:pStyle w:val="Compact"/>
      </w:pPr>
      <w:r>
        <w:t xml:space="preserve">Output a summary of the model</w:t>
      </w:r>
    </w:p>
    <w:p>
      <w:pPr>
        <w:numPr>
          <w:ilvl w:val="0"/>
          <w:numId w:val="1006"/>
        </w:numPr>
        <w:pStyle w:val="Compact"/>
      </w:pPr>
      <w:r>
        <w:t xml:space="preserve">Did you get an error? Why or why not?</w:t>
      </w:r>
      <w:r>
        <w:t xml:space="preserve"> </w:t>
      </w:r>
      <w:r>
        <w:t xml:space="preserve"># There were no error’s for this because It has a more defined bound to work with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glm2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(bFactor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Chance.of.Admit 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bFactor ~ . - Chance.of.Admit, family = binomial,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-2.98738   0.02404   0.08347   0.25965   1.79020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-52.42714   12.25908  -4.277  1.9e-05 ***</w:t>
      </w:r>
      <w:r>
        <w:br/>
      </w:r>
      <w:r>
        <w:rPr>
          <w:rStyle w:val="VerbatimChar"/>
        </w:rPr>
        <w:t xml:space="preserve">## GRE.Score           0.01685    0.04566   0.369 0.712200    </w:t>
      </w:r>
      <w:r>
        <w:br/>
      </w:r>
      <w:r>
        <w:rPr>
          <w:rStyle w:val="VerbatimChar"/>
        </w:rPr>
        <w:t xml:space="preserve">## TOEFL.Score         0.17305    0.10614   1.630 0.103027    </w:t>
      </w:r>
      <w:r>
        <w:br/>
      </w:r>
      <w:r>
        <w:rPr>
          <w:rStyle w:val="VerbatimChar"/>
        </w:rPr>
        <w:t xml:space="preserve">## University.Rating  -0.66933    0.40166  -1.666 0.095631 .  </w:t>
      </w:r>
      <w:r>
        <w:br/>
      </w:r>
      <w:r>
        <w:rPr>
          <w:rStyle w:val="VerbatimChar"/>
        </w:rPr>
        <w:t xml:space="preserve">## SOP                -0.81828    0.45026  -1.817 0.069161 .  </w:t>
      </w:r>
      <w:r>
        <w:br/>
      </w:r>
      <w:r>
        <w:rPr>
          <w:rStyle w:val="VerbatimChar"/>
        </w:rPr>
        <w:t xml:space="preserve">## LOR                 1.22762    0.54752   2.242 0.024951 *  </w:t>
      </w:r>
      <w:r>
        <w:br/>
      </w:r>
      <w:r>
        <w:rPr>
          <w:rStyle w:val="VerbatimChar"/>
        </w:rPr>
        <w:t xml:space="preserve">## CGPA                3.94613    1.07273   3.679 0.000235 ***</w:t>
      </w:r>
      <w:r>
        <w:br/>
      </w:r>
      <w:r>
        <w:rPr>
          <w:rStyle w:val="VerbatimChar"/>
        </w:rPr>
        <w:t xml:space="preserve">## Research1           0.10073    0.73916   0.136 0.891600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176.854  on 299  degrees of freedom</w:t>
      </w:r>
      <w:r>
        <w:br/>
      </w:r>
      <w:r>
        <w:rPr>
          <w:rStyle w:val="VerbatimChar"/>
        </w:rPr>
        <w:t xml:space="preserve">## Residual deviance:  89.024  on 292  degrees of freedom</w:t>
      </w:r>
      <w:r>
        <w:br/>
      </w:r>
      <w:r>
        <w:rPr>
          <w:rStyle w:val="VerbatimChar"/>
        </w:rPr>
        <w:t xml:space="preserve">## AIC: 105.02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bookmarkEnd w:id="32"/>
    <w:bookmarkStart w:id="33" w:name="step-7-predict-probabilities"/>
    <w:p>
      <w:pPr>
        <w:pStyle w:val="Heading2"/>
      </w:pPr>
      <w:r>
        <w:t xml:space="preserve">Step 7 Predict probabilities</w:t>
      </w:r>
    </w:p>
    <w:p>
      <w:pPr>
        <w:numPr>
          <w:ilvl w:val="0"/>
          <w:numId w:val="1007"/>
        </w:numPr>
        <w:pStyle w:val="Compact"/>
      </w:pPr>
      <w:r>
        <w:t xml:space="preserve">Predict the probabilities using type=</w:t>
      </w:r>
      <w:r>
        <w:t xml:space="preserve">“</w:t>
      </w:r>
      <w:r>
        <w:t xml:space="preserve">response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Examine a few probabilities and the corresponding Chance.of.Admit values</w:t>
      </w:r>
    </w:p>
    <w:p>
      <w:pPr>
        <w:numPr>
          <w:ilvl w:val="0"/>
          <w:numId w:val="1007"/>
        </w:numPr>
        <w:pStyle w:val="Compact"/>
      </w:pPr>
      <w:r>
        <w:t xml:space="preserve">Run cor() on the predicted probs and the Chance.of.Admit, and output the correlation</w:t>
      </w:r>
    </w:p>
    <w:p>
      <w:pPr>
        <w:numPr>
          <w:ilvl w:val="0"/>
          <w:numId w:val="1007"/>
        </w:numPr>
        <w:pStyle w:val="Compact"/>
      </w:pPr>
      <w:r>
        <w:t xml:space="preserve">What do you conclude from this correlation.</w:t>
      </w:r>
    </w:p>
    <w:p>
      <w:pPr>
        <w:pStyle w:val="FirstParagraph"/>
      </w:pPr>
      <w:r>
        <w:t xml:space="preserve">Your commentary here:that these probabilities are still in the middle of 0 and 1.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(glm2,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(probs)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0.9999835 0.9980217 0.9165608 0.9894708 0.9779368 0.9986996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(probs,df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Chance.of.Admit)</w:t>
      </w:r>
    </w:p>
    <w:p>
      <w:pPr>
        <w:pStyle w:val="SourceCode"/>
      </w:pPr>
      <w:r>
        <w:rPr>
          <w:rStyle w:val="VerbatimChar"/>
        </w:rPr>
        <w:t xml:space="preserve">## [1] 0.6338116</w:t>
      </w:r>
    </w:p>
    <w:bookmarkEnd w:id="33"/>
    <w:bookmarkStart w:id="34" w:name="Xa16a5e1d532bb344e47e7b1c90f250d894986f0"/>
    <w:p>
      <w:pPr>
        <w:pStyle w:val="Heading2"/>
      </w:pPr>
      <w:r>
        <w:t xml:space="preserve">Step 8 Make binary predictions, print table and accuracy</w:t>
      </w:r>
    </w:p>
    <w:p>
      <w:pPr>
        <w:numPr>
          <w:ilvl w:val="0"/>
          <w:numId w:val="1008"/>
        </w:numPr>
        <w:pStyle w:val="Compact"/>
      </w:pPr>
      <w:r>
        <w:t xml:space="preserve">Now make binary predictions</w:t>
      </w:r>
    </w:p>
    <w:p>
      <w:pPr>
        <w:numPr>
          <w:ilvl w:val="0"/>
          <w:numId w:val="1008"/>
        </w:numPr>
        <w:pStyle w:val="Compact"/>
      </w:pPr>
      <w:r>
        <w:t xml:space="preserve">Output a table comparing the predictions and the binary Admit column</w:t>
      </w:r>
    </w:p>
    <w:p>
      <w:pPr>
        <w:numPr>
          <w:ilvl w:val="0"/>
          <w:numId w:val="1008"/>
        </w:numPr>
        <w:pStyle w:val="Compact"/>
      </w:pPr>
      <w:r>
        <w:t xml:space="preserve">Calculate and output accuracy</w:t>
      </w:r>
    </w:p>
    <w:p>
      <w:pPr>
        <w:numPr>
          <w:ilvl w:val="0"/>
          <w:numId w:val="1008"/>
        </w:numPr>
        <w:pStyle w:val="Compact"/>
      </w:pPr>
      <w:r>
        <w:t xml:space="preserve">Was the model able to generalize well to new data?</w:t>
      </w:r>
    </w:p>
    <w:p>
      <w:pPr>
        <w:pStyle w:val="FirstParagraph"/>
      </w:pPr>
      <w:r>
        <w:t xml:space="preserve">Your commentary here:The model only repeated new data that was already presented.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glm2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(bFactor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(glm2, 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bFactor))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bFactor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-9.801e-05   2.100e-08   2.100e-08   2.100e-08   1.123e-04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</w:t>
      </w:r>
      <w:r>
        <w:br/>
      </w:r>
      <w:r>
        <w:rPr>
          <w:rStyle w:val="VerbatimChar"/>
        </w:rPr>
        <w:t xml:space="preserve">## (Intercept)       -6.465e+02  2.921e+05  -0.002    0.998</w:t>
      </w:r>
      <w:r>
        <w:br/>
      </w:r>
      <w:r>
        <w:rPr>
          <w:rStyle w:val="VerbatimChar"/>
        </w:rPr>
        <w:t xml:space="preserve">## GRE.Score         -3.617e-01  9.554e+02   0.000    1.000</w:t>
      </w:r>
      <w:r>
        <w:br/>
      </w:r>
      <w:r>
        <w:rPr>
          <w:rStyle w:val="VerbatimChar"/>
        </w:rPr>
        <w:t xml:space="preserve">## TOEFL.Score        3.551e+00  3.562e+03   0.001    0.999</w:t>
      </w:r>
      <w:r>
        <w:br/>
      </w:r>
      <w:r>
        <w:rPr>
          <w:rStyle w:val="VerbatimChar"/>
        </w:rPr>
        <w:t xml:space="preserve">## University.Rating -5.000e+00  1.511e+04   0.000    1.000</w:t>
      </w:r>
      <w:r>
        <w:br/>
      </w:r>
      <w:r>
        <w:rPr>
          <w:rStyle w:val="VerbatimChar"/>
        </w:rPr>
        <w:t xml:space="preserve">## SOP               -7.867e+00  1.262e+04  -0.001    1.000</w:t>
      </w:r>
      <w:r>
        <w:br/>
      </w:r>
      <w:r>
        <w:rPr>
          <w:rStyle w:val="VerbatimChar"/>
        </w:rPr>
        <w:t xml:space="preserve">## LOR               -4.673e+00  1.970e+04   0.000    1.000</w:t>
      </w:r>
      <w:r>
        <w:br/>
      </w:r>
      <w:r>
        <w:rPr>
          <w:rStyle w:val="VerbatimChar"/>
        </w:rPr>
        <w:t xml:space="preserve">## CGPA               3.605e+00  1.897e+04   0.000    1.000</w:t>
      </w:r>
      <w:r>
        <w:br/>
      </w:r>
      <w:r>
        <w:rPr>
          <w:rStyle w:val="VerbatimChar"/>
        </w:rPr>
        <w:t xml:space="preserve">## Research1         -1.109e+01  1.199e+04  -0.001    0.999</w:t>
      </w:r>
      <w:r>
        <w:br/>
      </w:r>
      <w:r>
        <w:rPr>
          <w:rStyle w:val="VerbatimChar"/>
        </w:rPr>
        <w:t xml:space="preserve">## Chance.of.Admit    7.993e+02  1.610e+05   0.005    0.996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1.7685e+02  on 299  degrees of freedom</w:t>
      </w:r>
      <w:r>
        <w:br/>
      </w:r>
      <w:r>
        <w:rPr>
          <w:rStyle w:val="VerbatimChar"/>
        </w:rPr>
        <w:t xml:space="preserve">## Residual deviance: 5.7812e-08  on 291  degrees of freedom</w:t>
      </w:r>
      <w:r>
        <w:br/>
      </w:r>
      <w:r>
        <w:rPr>
          <w:rStyle w:val="VerbatimChar"/>
        </w:rPr>
        <w:t xml:space="preserve">## AIC: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bookmarkEnd w:id="34"/>
    <w:bookmarkStart w:id="35" w:name="step-9-output-rocr-and-auc"/>
    <w:p>
      <w:pPr>
        <w:pStyle w:val="Heading2"/>
      </w:pPr>
      <w:r>
        <w:t xml:space="preserve">Step 9 Output ROCR and AUC</w:t>
      </w:r>
    </w:p>
    <w:p>
      <w:pPr>
        <w:numPr>
          <w:ilvl w:val="0"/>
          <w:numId w:val="1009"/>
        </w:numPr>
        <w:pStyle w:val="Compact"/>
      </w:pPr>
      <w:r>
        <w:t xml:space="preserve">Output a ROCR graph</w:t>
      </w:r>
    </w:p>
    <w:p>
      <w:pPr>
        <w:numPr>
          <w:ilvl w:val="0"/>
          <w:numId w:val="1009"/>
        </w:numPr>
        <w:pStyle w:val="Compact"/>
      </w:pPr>
      <w:r>
        <w:t xml:space="preserve">Extract and output the AUC metric</w:t>
      </w:r>
    </w:p>
    <w:p>
      <w:pPr>
        <w:pStyle w:val="SourceCode"/>
      </w:pPr>
      <w:r>
        <w:rPr>
          <w:rStyle w:val="CommentTok"/>
        </w:rPr>
        <w:t xml:space="preserve"># your code here</w:t>
      </w:r>
      <w:r>
        <w:br/>
      </w:r>
      <w:r>
        <w:rPr>
          <w:rStyle w:val="DocumentationTok"/>
        </w:rPr>
        <w:t xml:space="preserve">##library(ROCR)</w:t>
      </w:r>
      <w:r>
        <w:br/>
      </w:r>
      <w:r>
        <w:rPr>
          <w:rStyle w:val="DocumentationTok"/>
        </w:rPr>
        <w:t xml:space="preserve">##rocNew &lt;- roc(df$Chance.of.Admit, glm2$fitted.values, plot = TRUE)</w:t>
      </w:r>
      <w:r>
        <w:br/>
      </w:r>
      <w:r>
        <w:rPr>
          <w:rStyle w:val="DocumentationTok"/>
        </w:rPr>
        <w:t xml:space="preserve">##rocNew</w:t>
      </w:r>
      <w:r>
        <w:br/>
      </w:r>
      <w:r>
        <w:rPr>
          <w:rStyle w:val="DocumentationTok"/>
        </w:rPr>
        <w:t xml:space="preserve">##cat("Area under the curve: ", rocNew$auc)</w:t>
      </w:r>
    </w:p>
    <w:bookmarkEnd w:id="35"/>
    <w:bookmarkStart w:id="42" w:name="step-10"/>
    <w:p>
      <w:pPr>
        <w:pStyle w:val="Heading2"/>
      </w:pPr>
      <w:r>
        <w:t xml:space="preserve">Step 10</w:t>
      </w:r>
    </w:p>
    <w:p>
      <w:pPr>
        <w:numPr>
          <w:ilvl w:val="0"/>
          <w:numId w:val="1010"/>
        </w:numPr>
        <w:pStyle w:val="Compact"/>
      </w:pPr>
      <w:r>
        <w:t xml:space="preserve">Make two more graphs and comment on what you learned from each graph:</w:t>
      </w:r>
    </w:p>
    <w:p>
      <w:pPr>
        <w:numPr>
          <w:ilvl w:val="1"/>
          <w:numId w:val="1011"/>
        </w:numPr>
        <w:pStyle w:val="Compact"/>
      </w:pPr>
      <w:r>
        <w:t xml:space="preserve">Admit on x axis, SOP on y axis</w:t>
      </w:r>
    </w:p>
    <w:p>
      <w:pPr>
        <w:numPr>
          <w:ilvl w:val="1"/>
          <w:numId w:val="1011"/>
        </w:numPr>
        <w:pStyle w:val="Compact"/>
      </w:pPr>
      <w:r>
        <w:t xml:space="preserve">Research on x axis, SOP on y axis</w:t>
      </w:r>
    </w:p>
    <w:p>
      <w:pPr>
        <w:pStyle w:val="FirstParagraph"/>
      </w:pPr>
      <w:r>
        <w:t xml:space="preserve">Your commentary here: Both graphic have very low predictors and and random variables.</w:t>
      </w:r>
    </w:p>
    <w:p>
      <w:pPr>
        <w:pStyle w:val="SourceCode"/>
      </w:pPr>
      <w:r>
        <w:rPr>
          <w:rStyle w:val="CommentTok"/>
        </w:rPr>
        <w:t xml:space="preserve"># plot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Chance.of.Admit,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"Admisson VS. SOP"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"Chance of Admissions"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work_3_Logistic_Regression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Research,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"Research and SOP"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"Research"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_3_Logistic_Regression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https://www.kaggle.com/mohansacharya/graduate-admiss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mohansacharya/graduate-admiss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Tyler Echols</dc:creator>
  <cp:keywords/>
  <dcterms:created xsi:type="dcterms:W3CDTF">2022-06-20T04:49:56Z</dcterms:created>
  <dcterms:modified xsi:type="dcterms:W3CDTF">2022-06-20T04:49:56Z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6/13/2022</vt:lpwstr>
  </property>
  <property fmtid="{D5CDD505-2E9C-101B-9397-08002B2CF9AE}" pid="3" name="output">
    <vt:lpwstr/>
  </property>
  <property fmtid="{D5CDD505-2E9C-101B-9397-08002B2CF9AE}" pid="4" name="subtitle">
    <vt:lpwstr>4375 Machine Learning with Dr. Mazidi</vt:lpwstr>
  </property>
</Properties>
</file>