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jc w:val="both"/>
        <w:rPr>
          <w:rFonts w:hint="default" w:ascii="Calibri" w:hAnsi="Calibri" w:cs="Calibri"/>
          <w:spacing w:val="0"/>
          <w:sz w:val="22"/>
          <w:szCs w:val="22"/>
        </w:rPr>
      </w:pPr>
      <w:r>
        <w:rPr>
          <w:rFonts w:hint="default" w:ascii="Calibri" w:hAnsi="Calibri" w:cs="Calibri"/>
          <w:spacing w:val="0"/>
          <w:sz w:val="22"/>
          <w:szCs w:val="22"/>
          <w:bdr w:val="none" w:color="auto" w:sz="0" w:space="0"/>
        </w:rPr>
        <w:t>Write a SQL statement to create a table employees including columns employee_id, first_name, last_name, job_id, salary and make sure that, the employee_id column does not contain any duplicate value at the time of insertion, and the foreign key column job_id, referenced by the column job_id of jobs table, can contain only those values which are exists in the jobs table. The InnoDB Engine have been u</w:t>
      </w:r>
      <w:bookmarkStart w:id="0" w:name="_GoBack"/>
      <w:bookmarkEnd w:id="0"/>
      <w:r>
        <w:rPr>
          <w:rFonts w:hint="default" w:ascii="Calibri" w:hAnsi="Calibri" w:cs="Calibri"/>
          <w:spacing w:val="0"/>
          <w:sz w:val="22"/>
          <w:szCs w:val="22"/>
          <w:bdr w:val="none" w:color="auto" w:sz="0" w:space="0"/>
        </w:rPr>
        <w:t>sed to create the tables. The specialty of the statement is that, The ON UPDATE CASCADE action allows you to perform cross-table update and ON DELETE RESTRICT action reject the deletion. The default action is ON DELETE RESTRICT.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jc w:val="both"/>
        <w:rPr>
          <w:rFonts w:hint="default" w:ascii="Calibri" w:hAnsi="Calibri" w:cs="Calibri"/>
          <w:spacing w:val="0"/>
          <w:sz w:val="22"/>
          <w:szCs w:val="22"/>
        </w:rPr>
      </w:pPr>
      <w:r>
        <w:rPr>
          <w:rFonts w:hint="default" w:ascii="Calibri" w:hAnsi="Calibri" w:cs="Calibri"/>
          <w:spacing w:val="0"/>
          <w:sz w:val="22"/>
          <w:szCs w:val="22"/>
          <w:bdr w:val="none" w:color="auto" w:sz="0" w:space="0"/>
        </w:rPr>
        <w:t>Assume that the structure of the table jobs and InnoDB Engine have been used to create the table jobs.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CREATE TABLE IF NOT EXISTS jobs ( 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JOB_ID integer NOT NULL UNIQUE PRIMARY KEY, 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JOB_TITLE varchar(35) NOT NULL DEFAULT ' ', 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MIN_SALARY decimal(6,0) DEFAULT 8000, 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MAX_SALARY decimal(6,0) DEFAULT NULL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)ENGINE=InnoDB;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+------------+--------------+------+-----+---------+-------+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Field      | Type         | Null | Key | Default | Extra |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+------------+--------------+------+-----+---------+-------+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JOB_ID     | int(11)      | NO   | PRI | NULL    |       |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JOB_TITLE  | varchar(35)  | NO   |     |         |       |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MIN_SALARY | decimal(6,0) | YES  |     | 8000    |       |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MAX_SALARY | decimal(6,0) | YES  |     | NULL    |       |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+------------+--------------+------+-----+---------+-------+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jc w:val="both"/>
        <w:rPr>
          <w:rFonts w:hint="default" w:ascii="Calibri" w:hAnsi="Calibri" w:cs="Calibri"/>
          <w:spacing w:val="0"/>
          <w:sz w:val="22"/>
          <w:szCs w:val="22"/>
        </w:rPr>
      </w:pPr>
      <w:r>
        <w:rPr>
          <w:rStyle w:val="8"/>
          <w:rFonts w:hint="default" w:ascii="Calibri" w:hAnsi="Calibri" w:cs="Calibri"/>
          <w:spacing w:val="0"/>
          <w:sz w:val="22"/>
          <w:szCs w:val="22"/>
          <w:bdr w:val="none" w:color="auto" w:sz="0" w:space="0"/>
        </w:rPr>
        <w:t>Sample Solution: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</w:pP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CREATE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TABLE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IF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A67F59"/>
          <w:sz w:val="22"/>
          <w:szCs w:val="22"/>
          <w:bdr w:val="none" w:color="auto" w:sz="0" w:space="0"/>
          <w:shd w:val="clear" w:fill="FDFDFD"/>
        </w:rPr>
        <w:t>NOT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EXISTS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employees 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</w:pP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EMPLOYEE_ID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decimal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6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0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A67F59"/>
          <w:sz w:val="22"/>
          <w:szCs w:val="22"/>
          <w:bdr w:val="none" w:color="auto" w:sz="0" w:space="0"/>
          <w:shd w:val="clear" w:fill="FDFDFD"/>
        </w:rPr>
        <w:t>NOT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NULL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PRIMARY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KEY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</w:pP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FIRST_NAME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varchar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20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DEFAULT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NULL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</w:pP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LAST_NAME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varchar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25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A67F59"/>
          <w:sz w:val="22"/>
          <w:szCs w:val="22"/>
          <w:bdr w:val="none" w:color="auto" w:sz="0" w:space="0"/>
          <w:shd w:val="clear" w:fill="FDFDFD"/>
        </w:rPr>
        <w:t>NOT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NULL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</w:pP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EMAIL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varchar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25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A67F59"/>
          <w:sz w:val="22"/>
          <w:szCs w:val="22"/>
          <w:bdr w:val="none" w:color="auto" w:sz="0" w:space="0"/>
          <w:shd w:val="clear" w:fill="FDFDFD"/>
        </w:rPr>
        <w:t>NOT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NULL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</w:pP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PHONE_NUMBER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varchar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20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DEFAULT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NULL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</w:pP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HIRE_DATE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date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A67F59"/>
          <w:sz w:val="22"/>
          <w:szCs w:val="22"/>
          <w:bdr w:val="none" w:color="auto" w:sz="0" w:space="0"/>
          <w:shd w:val="clear" w:fill="FDFDFD"/>
        </w:rPr>
        <w:t>NOT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NULL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</w:pP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JOB_ID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varchar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10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A67F59"/>
          <w:sz w:val="22"/>
          <w:szCs w:val="22"/>
          <w:bdr w:val="none" w:color="auto" w:sz="0" w:space="0"/>
          <w:shd w:val="clear" w:fill="FDFDFD"/>
        </w:rPr>
        <w:t>NOT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NULL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</w:pP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SALARY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decimal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8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2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DEFAULT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NULL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</w:pP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COMMISSION_PCT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decimal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2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2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DEFAULT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NULL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</w:pP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MANAGER_ID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decimal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6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0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DEFAULT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NULL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105" w:beforeAutospacing="0" w:after="210" w:afterAutospacing="0" w:line="18" w:lineRule="atLeast"/>
        <w:ind w:left="0" w:right="0"/>
        <w:jc w:val="both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DEPARTMENT_ID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decimal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4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0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DEFAULT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C92C2C"/>
          <w:sz w:val="22"/>
          <w:szCs w:val="22"/>
          <w:bdr w:val="none" w:color="auto" w:sz="0" w:space="0"/>
          <w:shd w:val="clear" w:fill="FDFDFD"/>
        </w:rPr>
        <w:t>NULL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,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FOREIGN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KEY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>DEPARTMENT_ID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REFERENCES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 departments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>DEPARTMENT_ID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),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FOREIGN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KEY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>JOB_ID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REFERENCES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 xml:space="preserve">  jobs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(</w:t>
      </w:r>
      <w:r>
        <w:rPr>
          <w:rStyle w:val="4"/>
          <w:rFonts w:hint="default" w:ascii="Calibri" w:hAnsi="Calibri" w:eastAsia="Consolas" w:cs="Calibri"/>
          <w:color w:val="000000"/>
          <w:sz w:val="22"/>
          <w:szCs w:val="22"/>
          <w:bdr w:val="single" w:color="358CCB" w:sz="48" w:space="0"/>
          <w:shd w:val="clear" w:fill="FDFDFD"/>
        </w:rPr>
        <w:t>JOB_ID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))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ENGINE</w:t>
      </w:r>
      <w:r>
        <w:rPr>
          <w:rFonts w:hint="default" w:ascii="Calibri" w:hAnsi="Calibri" w:eastAsia="Consolas" w:cs="Calibri"/>
          <w:color w:val="A67F59"/>
          <w:sz w:val="22"/>
          <w:szCs w:val="22"/>
          <w:bdr w:val="none" w:color="auto" w:sz="0" w:space="0"/>
          <w:shd w:val="clear" w:fill="FDFDFD"/>
        </w:rPr>
        <w:t>=</w:t>
      </w:r>
      <w:r>
        <w:rPr>
          <w:rFonts w:hint="default" w:ascii="Calibri" w:hAnsi="Calibri" w:eastAsia="Consolas" w:cs="Calibri"/>
          <w:color w:val="1990B8"/>
          <w:sz w:val="22"/>
          <w:szCs w:val="22"/>
          <w:bdr w:val="none" w:color="auto" w:sz="0" w:space="0"/>
          <w:shd w:val="clear" w:fill="FDFDFD"/>
        </w:rPr>
        <w:t>InnoDB</w:t>
      </w:r>
      <w:r>
        <w:rPr>
          <w:rFonts w:hint="default" w:ascii="Calibri" w:hAnsi="Calibri" w:eastAsia="Consolas" w:cs="Calibri"/>
          <w:color w:val="5F6364"/>
          <w:sz w:val="22"/>
          <w:szCs w:val="22"/>
          <w:bdr w:val="none" w:color="auto" w:sz="0" w:space="0"/>
          <w:shd w:val="clear" w:fill="FDFDFD"/>
        </w:rPr>
        <w:t>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Copy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jc w:val="both"/>
        <w:rPr>
          <w:rFonts w:hint="default" w:ascii="Calibri" w:hAnsi="Calibri" w:cs="Calibri"/>
          <w:spacing w:val="0"/>
          <w:sz w:val="22"/>
          <w:szCs w:val="22"/>
        </w:rPr>
      </w:pPr>
      <w:r>
        <w:rPr>
          <w:rFonts w:hint="default" w:ascii="Calibri" w:hAnsi="Calibri" w:cs="Calibri"/>
          <w:spacing w:val="0"/>
          <w:sz w:val="22"/>
          <w:szCs w:val="22"/>
          <w:bdr w:val="none" w:color="auto" w:sz="0" w:space="0"/>
        </w:rPr>
        <w:t>Let execute the above code in MySQL 5.6 command prompt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/>
        <w:jc w:val="both"/>
        <w:rPr>
          <w:rFonts w:hint="default" w:ascii="Calibri" w:hAnsi="Calibri" w:cs="Calibri"/>
          <w:spacing w:val="0"/>
          <w:sz w:val="22"/>
          <w:szCs w:val="22"/>
        </w:rPr>
      </w:pPr>
      <w:r>
        <w:rPr>
          <w:rFonts w:hint="default" w:ascii="Calibri" w:hAnsi="Calibri" w:cs="Calibri"/>
          <w:spacing w:val="0"/>
          <w:sz w:val="22"/>
          <w:szCs w:val="22"/>
          <w:bdr w:val="none" w:color="auto" w:sz="0" w:space="0"/>
        </w:rPr>
        <w:t>Here is the structure of the table: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mysql&gt; DESC employees;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+----------------+--------------+------+-----+---------+-------+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Field          | Type         | Null | Key | Default | Extra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+----------------+--------------+------+-----+---------+-------+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EMPLOYEE_ID    | decimal(6,0) | NO   | PRI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FIRST_NAME     | varchar(20)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LAST_NAME      | varchar(25)  | NO 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EMAIL          | varchar(25)  | NO 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PHONE_NUMBER   | varchar(20)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HIRE_DATE      | date         | NO 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JOB_ID         | varchar(10)  | NO 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SALARY         | decimal(8,2)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COMMISSION_PCT | decimal(2,2)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MANAGER_ID     | decimal(6,0)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| DEPARTMENT_ID  | decimal(4,0) | YES  | MUL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A67F59" w:sz="48" w:space="6"/>
          <w:bottom w:val="none" w:color="auto" w:sz="0" w:space="0"/>
          <w:right w:val="none" w:color="auto" w:sz="0" w:space="0"/>
        </w:pBdr>
        <w:shd w:val="clear" w:fill="F8F8F8"/>
        <w:jc w:val="both"/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</w:pPr>
      <w:r>
        <w:rPr>
          <w:rFonts w:hint="default" w:ascii="Calibri" w:hAnsi="Calibri" w:cs="Calibri"/>
          <w:color w:val="009999"/>
          <w:sz w:val="22"/>
          <w:szCs w:val="22"/>
          <w:bdr w:val="single" w:color="A67F59" w:sz="48" w:space="0"/>
          <w:shd w:val="clear" w:fill="F8F8F8"/>
        </w:rPr>
        <w:t>+----------------+--------------+------+-----+---------+-------+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87990"/>
    <w:rsid w:val="15A8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2023-09-25T03:57:00Z</dcterms:created>
  <dc:creator>Shailly</dc:creator>
  <cp:lastModifiedBy>Shailly</cp:lastModifiedBy>
  <dcterms:modified xsi:type="dcterms:W3CDTF">2023-09-25T03:59:18Z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411FB84039DC4E9381D6A72B243F62AB_11</vt:lpwstr>
  </property>
</Properties>
</file>