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7C8E" w:rsidRDefault="00E97C8E" w:rsidP="00E97C8E">
      <w:pPr>
        <w:pStyle w:val="Heading2"/>
        <w:spacing w:before="280" w:after="120"/>
      </w:pPr>
      <w:bookmarkStart w:id="0" w:name="_Toc236678393"/>
      <w:proofErr w:type="gramStart"/>
      <w:r>
        <w:t>6B.5  Minimal</w:t>
      </w:r>
      <w:proofErr w:type="gramEnd"/>
      <w:r>
        <w:t xml:space="preserve"> Power Query steps</w:t>
      </w:r>
      <w:bookmarkEnd w:id="0"/>
    </w:p>
    <w:tbl>
      <w:tblPr>
        <w:tblW w:w="9360" w:type="dxa"/>
        <w:tblBorders>
          <w:top w:val="single" w:sz="2" w:space="0" w:color="C7D2DE"/>
          <w:left w:val="single" w:sz="2" w:space="0" w:color="C7D2DE"/>
          <w:bottom w:val="single" w:sz="2" w:space="0" w:color="C7D2DE"/>
          <w:right w:val="single" w:sz="2" w:space="0" w:color="C7D2DE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E97C8E" w:rsidTr="00E97C8E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97C8E" w:rsidRDefault="00E97C8E" w:rsidP="00522B07">
            <w:pPr>
              <w:spacing w:before="50" w:after="50" w:line="252" w:lineRule="auto"/>
            </w:pPr>
            <w:r>
              <w:rPr>
                <w:rFonts w:cs="Aptos"/>
                <w:b/>
                <w:bCs/>
                <w:sz w:val="17"/>
                <w:szCs w:val="17"/>
              </w:rPr>
              <w:t>v_trip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97C8E" w:rsidRDefault="00E97C8E" w:rsidP="00522B07">
            <w:pPr>
              <w:spacing w:before="50" w:after="50" w:line="252" w:lineRule="auto"/>
            </w:pPr>
            <w:r>
              <w:rPr>
                <w:rFonts w:cs="Aptos"/>
                <w:sz w:val="17"/>
                <w:szCs w:val="17"/>
              </w:rPr>
              <w:t>Conditional column: Distance Band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97C8E" w:rsidRDefault="00E97C8E" w:rsidP="00522B07">
            <w:pPr>
              <w:spacing w:before="50" w:after="50" w:line="252" w:lineRule="auto"/>
            </w:pPr>
            <w:r>
              <w:rPr>
                <w:rFonts w:cs="Aptos"/>
                <w:sz w:val="17"/>
                <w:szCs w:val="17"/>
              </w:rPr>
              <w:t>Short haul / Regional / Long haul / Interstate</w:t>
            </w:r>
          </w:p>
        </w:tc>
      </w:tr>
    </w:tbl>
    <w:p w:rsidR="00673E73" w:rsidRDefault="00673E73"/>
    <w:p w:rsidR="00692A5F" w:rsidRDefault="00692A5F"/>
    <w:p w:rsidR="00D471EE" w:rsidRDefault="00D471EE"/>
    <w:p w:rsidR="00D452E1" w:rsidRDefault="00D452E1"/>
    <w:p w:rsidR="00715FA0" w:rsidRDefault="00715FA0"/>
    <w:p w:rsidR="00715FA0" w:rsidRDefault="00715FA0"/>
    <w:p w:rsidR="00D938FB" w:rsidRDefault="00D938FB" w:rsidP="00D938FB">
      <w:pPr>
        <w:pStyle w:val="Heading2"/>
        <w:numPr>
          <w:ilvl w:val="1"/>
          <w:numId w:val="2"/>
        </w:numPr>
        <w:spacing w:before="280" w:after="120"/>
      </w:pPr>
      <w:bookmarkStart w:id="1" w:name="_Toc236678403"/>
      <w:r>
        <w:t xml:space="preserve"> Mark as Date Table</w:t>
      </w:r>
      <w:bookmarkEnd w:id="1"/>
    </w:p>
    <w:p w:rsidR="00D938FB" w:rsidRDefault="00D938FB" w:rsidP="00D938FB">
      <w:pPr>
        <w:pStyle w:val="ListParagraph"/>
        <w:numPr>
          <w:ilvl w:val="0"/>
          <w:numId w:val="5"/>
        </w:numPr>
        <w:spacing w:before="40" w:after="60" w:line="264" w:lineRule="auto"/>
      </w:pPr>
      <w:r>
        <w:t>Model view → select v_date.</w:t>
      </w:r>
    </w:p>
    <w:p w:rsidR="00D938FB" w:rsidRDefault="00D938FB" w:rsidP="00D938FB">
      <w:pPr>
        <w:pStyle w:val="ListParagraph"/>
        <w:numPr>
          <w:ilvl w:val="0"/>
          <w:numId w:val="5"/>
        </w:numPr>
        <w:spacing w:before="40" w:after="60" w:line="264" w:lineRule="auto"/>
      </w:pPr>
      <w:r>
        <w:t>Table tools ribbon → Mark as date table.</w:t>
      </w:r>
    </w:p>
    <w:p w:rsidR="00D938FB" w:rsidRDefault="00D938FB" w:rsidP="00D938FB">
      <w:pPr>
        <w:pStyle w:val="ListParagraph"/>
        <w:numPr>
          <w:ilvl w:val="0"/>
          <w:numId w:val="5"/>
        </w:numPr>
        <w:spacing w:before="40" w:after="60" w:line="264" w:lineRule="auto"/>
      </w:pPr>
      <w:r>
        <w:t>Choose the Date column.</w:t>
      </w:r>
    </w:p>
    <w:p w:rsidR="00B656D3" w:rsidRDefault="00D938FB" w:rsidP="00D938FB">
      <w:pPr>
        <w:pStyle w:val="ListParagraph"/>
        <w:numPr>
          <w:ilvl w:val="0"/>
          <w:numId w:val="5"/>
        </w:numPr>
        <w:spacing w:before="40" w:after="60" w:line="264" w:lineRule="auto"/>
      </w:pPr>
      <w:r>
        <w:t>Confirm the green tick appears.</w:t>
      </w:r>
    </w:p>
    <w:p w:rsidR="00B656D3" w:rsidRDefault="00B656D3" w:rsidP="00B656D3">
      <w:pPr>
        <w:pStyle w:val="ListParagraph"/>
        <w:spacing w:before="40" w:after="60" w:line="264" w:lineRule="auto"/>
        <w:ind w:left="720"/>
      </w:pPr>
    </w:p>
    <w:p w:rsidR="00954E2A" w:rsidRDefault="00B656D3" w:rsidP="00954E2A">
      <w:pPr>
        <w:pStyle w:val="ListParagraph"/>
        <w:spacing w:before="40" w:after="60" w:line="264" w:lineRule="auto"/>
        <w:ind w:left="720"/>
      </w:pPr>
      <w:r>
        <w:rPr>
          <w:noProof/>
        </w:rPr>
        <w:drawing>
          <wp:inline distT="0" distB="0" distL="0" distR="0">
            <wp:extent cx="2641600" cy="139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2A" w:rsidRDefault="00954E2A" w:rsidP="00954E2A">
      <w:pPr>
        <w:spacing w:before="40" w:after="60" w:line="264" w:lineRule="auto"/>
      </w:pPr>
    </w:p>
    <w:p w:rsidR="00692A5F" w:rsidRDefault="00692A5F" w:rsidP="00954E2A">
      <w:pPr>
        <w:spacing w:before="40" w:after="60" w:line="264" w:lineRule="auto"/>
      </w:pPr>
    </w:p>
    <w:p w:rsidR="00692A5F" w:rsidRDefault="00692A5F" w:rsidP="00954E2A">
      <w:pPr>
        <w:spacing w:before="40" w:after="60" w:line="264" w:lineRule="auto"/>
      </w:pPr>
    </w:p>
    <w:p w:rsidR="00954E2A" w:rsidRDefault="00954E2A" w:rsidP="00954E2A">
      <w:pPr>
        <w:spacing w:before="40" w:after="60" w:line="264" w:lineRule="auto"/>
      </w:pPr>
    </w:p>
    <w:p w:rsidR="00D938FB" w:rsidRDefault="00D938FB" w:rsidP="00D938FB">
      <w:pPr>
        <w:spacing w:before="40" w:after="60" w:line="264" w:lineRule="auto"/>
      </w:pPr>
    </w:p>
    <w:p w:rsidR="00692A5F" w:rsidRDefault="00692A5F" w:rsidP="00692A5F">
      <w:pPr>
        <w:pStyle w:val="Heading2"/>
        <w:spacing w:before="280" w:after="120"/>
      </w:pPr>
      <w:bookmarkStart w:id="2" w:name="_Toc236678408"/>
      <w:r>
        <w:t>8.3 Service performance measures</w:t>
      </w:r>
      <w:bookmarkEnd w:id="2"/>
    </w:p>
    <w:p w:rsidR="00734C29" w:rsidRPr="00734C29" w:rsidRDefault="00692A5F" w:rsidP="00734C29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  <w:rPr>
          <w:rFonts w:ascii="Consolas" w:eastAsia="Consolas" w:hAnsi="Consolas" w:cs="Consolas"/>
          <w:color w:val="0F172A"/>
          <w:sz w:val="17"/>
          <w:szCs w:val="17"/>
        </w:rPr>
      </w:pPr>
      <w:r>
        <w:rPr>
          <w:rFonts w:ascii="Consolas" w:eastAsia="Consolas" w:hAnsi="Consolas" w:cs="Consolas"/>
          <w:color w:val="0F172A"/>
          <w:sz w:val="17"/>
          <w:szCs w:val="17"/>
        </w:rPr>
        <w:t xml:space="preserve">On Time % = AVERAGE </w:t>
      </w:r>
      <w:proofErr w:type="gramStart"/>
      <w:r>
        <w:rPr>
          <w:rFonts w:ascii="Consolas" w:eastAsia="Consolas" w:hAnsi="Consolas" w:cs="Consolas"/>
          <w:color w:val="0F172A"/>
          <w:sz w:val="17"/>
          <w:szCs w:val="17"/>
        </w:rPr>
        <w:t>( v</w:t>
      </w:r>
      <w:proofErr w:type="gramEnd"/>
      <w:r>
        <w:rPr>
          <w:rFonts w:ascii="Consolas" w:eastAsia="Consolas" w:hAnsi="Consolas" w:cs="Consolas"/>
          <w:color w:val="0F172A"/>
          <w:sz w:val="17"/>
          <w:szCs w:val="17"/>
        </w:rPr>
        <w:t>_consignment_delivery[is_on_time] )</w:t>
      </w:r>
    </w:p>
    <w:p w:rsidR="00811BB0" w:rsidRDefault="00811BB0" w:rsidP="00D938FB">
      <w:pPr>
        <w:spacing w:before="40" w:after="60" w:line="264" w:lineRule="auto"/>
      </w:pPr>
    </w:p>
    <w:p w:rsidR="00734C29" w:rsidRDefault="00734C29" w:rsidP="00734C29">
      <w:pPr>
        <w:pStyle w:val="Heading2"/>
        <w:spacing w:before="280" w:after="120"/>
      </w:pPr>
      <w:bookmarkStart w:id="3" w:name="_Toc236678413"/>
      <w:r>
        <w:t>8.8 Time intelligence</w:t>
      </w:r>
      <w:bookmarkEnd w:id="3"/>
    </w:p>
    <w:p w:rsidR="00734C29" w:rsidRDefault="00734C29" w:rsidP="00734C29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 w:rsidRPr="00B311DA">
        <w:rPr>
          <w:rFonts w:ascii="Consolas" w:eastAsia="Consolas" w:hAnsi="Consolas" w:cs="Consolas"/>
          <w:color w:val="0F172A"/>
          <w:sz w:val="17"/>
          <w:szCs w:val="17"/>
          <w:highlight w:val="yellow"/>
        </w:rPr>
        <w:t>On Time % YoY pp</w:t>
      </w:r>
      <w:r>
        <w:rPr>
          <w:rFonts w:ascii="Consolas" w:eastAsia="Consolas" w:hAnsi="Consolas" w:cs="Consolas"/>
          <w:color w:val="0F172A"/>
          <w:sz w:val="17"/>
          <w:szCs w:val="17"/>
        </w:rPr>
        <w:t xml:space="preserve"> = [On Time %] - [On Time % LY]</w:t>
      </w:r>
    </w:p>
    <w:p w:rsidR="00811BB0" w:rsidRDefault="00811BB0"/>
    <w:p w:rsidR="00FA3C01" w:rsidRDefault="00FA3C01"/>
    <w:p w:rsidR="006750B8" w:rsidRDefault="006750B8"/>
    <w:p w:rsidR="006750B8" w:rsidRDefault="006750B8"/>
    <w:p w:rsidR="006750B8" w:rsidRDefault="006750B8"/>
    <w:p w:rsidR="006750B8" w:rsidRDefault="006750B8"/>
    <w:p w:rsidR="006750B8" w:rsidRDefault="006750B8"/>
    <w:p w:rsidR="00FA3C01" w:rsidRDefault="00FA3C01" w:rsidP="00FA3C01">
      <w:pPr>
        <w:pStyle w:val="Heading2"/>
        <w:spacing w:before="280" w:after="120"/>
      </w:pPr>
      <w:bookmarkStart w:id="4" w:name="_Toc236678414"/>
      <w:r>
        <w:lastRenderedPageBreak/>
        <w:t>8.9 KPI measures with targets and status</w:t>
      </w:r>
      <w:bookmarkEnd w:id="4"/>
    </w:p>
    <w:p w:rsidR="00FA3C01" w:rsidRDefault="00FA3C01" w:rsidP="00FA3C01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>OTD vs Target pp = [</w:t>
      </w:r>
      <w:r w:rsidRPr="00FA3C01">
        <w:rPr>
          <w:rFonts w:ascii="Consolas" w:eastAsia="Consolas" w:hAnsi="Consolas" w:cs="Consolas"/>
          <w:color w:val="FF0000"/>
          <w:sz w:val="17"/>
          <w:szCs w:val="17"/>
        </w:rPr>
        <w:t xml:space="preserve">On Time %] </w:t>
      </w:r>
      <w:r>
        <w:rPr>
          <w:rFonts w:ascii="Consolas" w:eastAsia="Consolas" w:hAnsi="Consolas" w:cs="Consolas"/>
          <w:color w:val="0F172A"/>
          <w:sz w:val="17"/>
          <w:szCs w:val="17"/>
        </w:rPr>
        <w:t>- [OTD Target]</w:t>
      </w:r>
    </w:p>
    <w:p w:rsidR="00FA3C01" w:rsidRDefault="00FA3C01"/>
    <w:p w:rsidR="006750B8" w:rsidRDefault="006750B8">
      <w:r>
        <w:rPr>
          <w:noProof/>
        </w:rPr>
        <w:drawing>
          <wp:inline distT="0" distB="0" distL="0" distR="0">
            <wp:extent cx="5731510" cy="886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4F" w:rsidRDefault="00EE0E4F" w:rsidP="00F92DE4">
      <w:pPr>
        <w:pStyle w:val="Heading2"/>
        <w:spacing w:before="280" w:after="120"/>
      </w:pPr>
      <w:r>
        <w:rPr>
          <w:noProof/>
        </w:rPr>
        <w:drawing>
          <wp:inline distT="0" distB="0" distL="0" distR="0">
            <wp:extent cx="5731510" cy="2012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4F" w:rsidRDefault="00EE0E4F" w:rsidP="00F92DE4">
      <w:pPr>
        <w:pStyle w:val="Heading2"/>
        <w:spacing w:before="280" w:after="120"/>
      </w:pPr>
    </w:p>
    <w:p w:rsidR="00EE0E4F" w:rsidRDefault="00EE0E4F" w:rsidP="00F92DE4">
      <w:pPr>
        <w:pStyle w:val="Heading2"/>
        <w:spacing w:before="280" w:after="120"/>
      </w:pPr>
      <w:r>
        <w:rPr>
          <w:noProof/>
        </w:rPr>
        <w:drawing>
          <wp:inline distT="0" distB="0" distL="0" distR="0">
            <wp:extent cx="5731510" cy="2451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4F" w:rsidRDefault="00EE0E4F" w:rsidP="00F92DE4">
      <w:pPr>
        <w:pStyle w:val="Heading2"/>
        <w:spacing w:before="280" w:after="120"/>
      </w:pPr>
    </w:p>
    <w:p w:rsidR="00EE0E4F" w:rsidRDefault="00EE0E4F" w:rsidP="00F92DE4">
      <w:pPr>
        <w:pStyle w:val="Heading2"/>
        <w:spacing w:before="280" w:after="120"/>
      </w:pPr>
    </w:p>
    <w:p w:rsidR="00F92DE4" w:rsidRDefault="00F92DE4" w:rsidP="00F92DE4">
      <w:pPr>
        <w:pStyle w:val="Heading2"/>
        <w:spacing w:before="280" w:after="120"/>
      </w:pPr>
      <w:r>
        <w:t>8.10 Dynamic titles and narrative measures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>OTD Headline =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>VAR Rate   = [On Time %]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>VAR Gap    = [</w:t>
      </w:r>
      <w:r w:rsidRPr="00F92DE4">
        <w:rPr>
          <w:rFonts w:ascii="Consolas" w:eastAsia="Consolas" w:hAnsi="Consolas" w:cs="Consolas"/>
          <w:color w:val="FF0000"/>
          <w:sz w:val="17"/>
          <w:szCs w:val="17"/>
        </w:rPr>
        <w:t>OTD vs Target pp</w:t>
      </w:r>
      <w:r>
        <w:rPr>
          <w:rFonts w:ascii="Consolas" w:eastAsia="Consolas" w:hAnsi="Consolas" w:cs="Consolas"/>
          <w:color w:val="0F172A"/>
          <w:sz w:val="17"/>
          <w:szCs w:val="17"/>
        </w:rPr>
        <w:t>]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 xml:space="preserve">VAR Verdict = IF </w:t>
      </w:r>
      <w:proofErr w:type="gramStart"/>
      <w:r>
        <w:rPr>
          <w:rFonts w:ascii="Consolas" w:eastAsia="Consolas" w:hAnsi="Consolas" w:cs="Consolas"/>
          <w:color w:val="0F172A"/>
          <w:sz w:val="17"/>
          <w:szCs w:val="17"/>
        </w:rPr>
        <w:t>( Gap</w:t>
      </w:r>
      <w:proofErr w:type="gramEnd"/>
      <w:r>
        <w:rPr>
          <w:rFonts w:ascii="Consolas" w:eastAsia="Consolas" w:hAnsi="Consolas" w:cs="Consolas"/>
          <w:color w:val="0F172A"/>
          <w:sz w:val="17"/>
          <w:szCs w:val="17"/>
        </w:rPr>
        <w:t xml:space="preserve"> &gt;= 0, "above", "below" )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>RETURN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lastRenderedPageBreak/>
        <w:t xml:space="preserve">    "On-time delivery is " &amp; FORMAT </w:t>
      </w:r>
      <w:proofErr w:type="gramStart"/>
      <w:r>
        <w:rPr>
          <w:rFonts w:ascii="Consolas" w:eastAsia="Consolas" w:hAnsi="Consolas" w:cs="Consolas"/>
          <w:color w:val="0F172A"/>
          <w:sz w:val="17"/>
          <w:szCs w:val="17"/>
        </w:rPr>
        <w:t>( Rate</w:t>
      </w:r>
      <w:proofErr w:type="gramEnd"/>
      <w:r>
        <w:rPr>
          <w:rFonts w:ascii="Consolas" w:eastAsia="Consolas" w:hAnsi="Consolas" w:cs="Consolas"/>
          <w:color w:val="0F172A"/>
          <w:sz w:val="17"/>
          <w:szCs w:val="17"/>
        </w:rPr>
        <w:t>, "0.0%" ) &amp;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 xml:space="preserve">    ", " &amp; FORMAT </w:t>
      </w:r>
      <w:proofErr w:type="gramStart"/>
      <w:r>
        <w:rPr>
          <w:rFonts w:ascii="Consolas" w:eastAsia="Consolas" w:hAnsi="Consolas" w:cs="Consolas"/>
          <w:color w:val="0F172A"/>
          <w:sz w:val="17"/>
          <w:szCs w:val="17"/>
        </w:rPr>
        <w:t>( ABS</w:t>
      </w:r>
      <w:proofErr w:type="gramEnd"/>
      <w:r>
        <w:rPr>
          <w:rFonts w:ascii="Consolas" w:eastAsia="Consolas" w:hAnsi="Consolas" w:cs="Consolas"/>
          <w:color w:val="0F172A"/>
          <w:sz w:val="17"/>
          <w:szCs w:val="17"/>
        </w:rPr>
        <w:t xml:space="preserve"> ( Gap ), "0.0" ) &amp; " points " &amp; Verdict &amp;</w:t>
      </w:r>
    </w:p>
    <w:p w:rsidR="00F92DE4" w:rsidRDefault="00F92DE4" w:rsidP="00F92DE4">
      <w:pPr>
        <w:pBdr>
          <w:left w:val="single" w:sz="18" w:space="8" w:color="0E7C7B"/>
        </w:pBdr>
        <w:shd w:val="clear" w:color="auto" w:fill="F5F7FA"/>
        <w:spacing w:line="240" w:lineRule="auto"/>
        <w:ind w:left="180" w:right="120"/>
      </w:pPr>
      <w:r>
        <w:rPr>
          <w:rFonts w:ascii="Consolas" w:eastAsia="Consolas" w:hAnsi="Consolas" w:cs="Consolas"/>
          <w:color w:val="0F172A"/>
          <w:sz w:val="17"/>
          <w:szCs w:val="17"/>
        </w:rPr>
        <w:t xml:space="preserve">    " </w:t>
      </w:r>
      <w:proofErr w:type="gramStart"/>
      <w:r>
        <w:rPr>
          <w:rFonts w:ascii="Consolas" w:eastAsia="Consolas" w:hAnsi="Consolas" w:cs="Consolas"/>
          <w:color w:val="0F172A"/>
          <w:sz w:val="17"/>
          <w:szCs w:val="17"/>
        </w:rPr>
        <w:t>the</w:t>
      </w:r>
      <w:proofErr w:type="gramEnd"/>
      <w:r>
        <w:rPr>
          <w:rFonts w:ascii="Consolas" w:eastAsia="Consolas" w:hAnsi="Consolas" w:cs="Consolas"/>
          <w:color w:val="0F172A"/>
          <w:sz w:val="17"/>
          <w:szCs w:val="17"/>
        </w:rPr>
        <w:t xml:space="preserve"> 95% commitment."</w:t>
      </w:r>
    </w:p>
    <w:p w:rsidR="00FA3C01" w:rsidRDefault="00F92DE4">
      <w:r>
        <w:rPr>
          <w:noProof/>
        </w:rPr>
        <w:drawing>
          <wp:inline distT="0" distB="0" distL="0" distR="0">
            <wp:extent cx="5731510" cy="251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E4" w:rsidRDefault="00F92DE4"/>
    <w:p w:rsidR="00F92DE4" w:rsidRDefault="00F92DE4"/>
    <w:p w:rsidR="00E67914" w:rsidRDefault="00E67914"/>
    <w:p w:rsidR="00E67914" w:rsidRDefault="00E67914" w:rsidP="00E67914">
      <w:pPr>
        <w:pStyle w:val="Heading2"/>
        <w:spacing w:before="280" w:after="120"/>
      </w:pPr>
      <w:bookmarkStart w:id="5" w:name="_Toc236678420"/>
      <w:r>
        <w:t xml:space="preserve">9.2 Report </w:t>
      </w:r>
      <w:proofErr w:type="gramStart"/>
      <w:r>
        <w:t>1  —</w:t>
      </w:r>
      <w:proofErr w:type="gramEnd"/>
      <w:r>
        <w:t xml:space="preserve">  Network Performance</w:t>
      </w:r>
      <w:bookmarkEnd w:id="5"/>
    </w:p>
    <w:p w:rsidR="00E67914" w:rsidRDefault="00E67914"/>
    <w:p w:rsidR="00E67914" w:rsidRDefault="00E67914"/>
    <w:p w:rsidR="00E67914" w:rsidRDefault="00307C85">
      <w:r>
        <w:rPr>
          <w:noProof/>
        </w:rPr>
        <w:drawing>
          <wp:inline distT="0" distB="0" distL="0" distR="0">
            <wp:extent cx="5731510" cy="1993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C85" w:rsidRDefault="00307C85"/>
    <w:p w:rsidR="00307C85" w:rsidRDefault="00307C85"/>
    <w:sectPr w:rsidR="00307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E8B"/>
    <w:multiLevelType w:val="hybridMultilevel"/>
    <w:tmpl w:val="CA36F6C8"/>
    <w:lvl w:ilvl="0" w:tplc="08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53F04"/>
    <w:multiLevelType w:val="multilevel"/>
    <w:tmpl w:val="7A38143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6326823"/>
    <w:multiLevelType w:val="hybridMultilevel"/>
    <w:tmpl w:val="B95A4986"/>
    <w:lvl w:ilvl="0" w:tplc="E71A6F18">
      <w:start w:val="1"/>
      <w:numFmt w:val="decimal"/>
      <w:lvlText w:val="%1."/>
      <w:lvlJc w:val="left"/>
      <w:pPr>
        <w:ind w:left="420" w:hanging="300"/>
      </w:pPr>
      <w:rPr>
        <w:b/>
        <w:bCs/>
        <w:color w:val="10243E"/>
      </w:rPr>
    </w:lvl>
    <w:lvl w:ilvl="1" w:tplc="4B3E0596">
      <w:start w:val="1"/>
      <w:numFmt w:val="lowerLetter"/>
      <w:lvlText w:val="%2."/>
      <w:lvlJc w:val="left"/>
      <w:pPr>
        <w:ind w:left="800" w:hanging="300"/>
      </w:pPr>
      <w:rPr>
        <w:color w:val="475569"/>
      </w:rPr>
    </w:lvl>
    <w:lvl w:ilvl="2" w:tplc="BFDE5492">
      <w:numFmt w:val="decimal"/>
      <w:lvlText w:val=""/>
      <w:lvlJc w:val="left"/>
    </w:lvl>
    <w:lvl w:ilvl="3" w:tplc="D712557A">
      <w:numFmt w:val="decimal"/>
      <w:lvlText w:val=""/>
      <w:lvlJc w:val="left"/>
    </w:lvl>
    <w:lvl w:ilvl="4" w:tplc="9BC8B3CA">
      <w:numFmt w:val="decimal"/>
      <w:lvlText w:val=""/>
      <w:lvlJc w:val="left"/>
    </w:lvl>
    <w:lvl w:ilvl="5" w:tplc="D772BA5C">
      <w:numFmt w:val="decimal"/>
      <w:lvlText w:val=""/>
      <w:lvlJc w:val="left"/>
    </w:lvl>
    <w:lvl w:ilvl="6" w:tplc="E05A8C44">
      <w:numFmt w:val="decimal"/>
      <w:lvlText w:val=""/>
      <w:lvlJc w:val="left"/>
    </w:lvl>
    <w:lvl w:ilvl="7" w:tplc="6FE289A8">
      <w:numFmt w:val="decimal"/>
      <w:lvlText w:val=""/>
      <w:lvlJc w:val="left"/>
    </w:lvl>
    <w:lvl w:ilvl="8" w:tplc="8F4CC85E">
      <w:numFmt w:val="decimal"/>
      <w:lvlText w:val=""/>
      <w:lvlJc w:val="left"/>
    </w:lvl>
  </w:abstractNum>
  <w:abstractNum w:abstractNumId="3" w15:restartNumberingAfterBreak="0">
    <w:nsid w:val="26E5477F"/>
    <w:multiLevelType w:val="hybridMultilevel"/>
    <w:tmpl w:val="C8588458"/>
    <w:lvl w:ilvl="0" w:tplc="080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2169C"/>
    <w:multiLevelType w:val="hybridMultilevel"/>
    <w:tmpl w:val="F7865FA6"/>
    <w:lvl w:ilvl="0" w:tplc="080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322785">
    <w:abstractNumId w:val="2"/>
    <w:lvlOverride w:ilvl="0">
      <w:startOverride w:val="1"/>
    </w:lvlOverride>
  </w:num>
  <w:num w:numId="2" w16cid:durableId="1905336249">
    <w:abstractNumId w:val="1"/>
  </w:num>
  <w:num w:numId="3" w16cid:durableId="919799500">
    <w:abstractNumId w:val="4"/>
  </w:num>
  <w:num w:numId="4" w16cid:durableId="330839862">
    <w:abstractNumId w:val="3"/>
  </w:num>
  <w:num w:numId="5" w16cid:durableId="130674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8E"/>
    <w:rsid w:val="00307C85"/>
    <w:rsid w:val="003C58F1"/>
    <w:rsid w:val="0047393D"/>
    <w:rsid w:val="00673E73"/>
    <w:rsid w:val="006750B8"/>
    <w:rsid w:val="00692A5F"/>
    <w:rsid w:val="00715FA0"/>
    <w:rsid w:val="00734C29"/>
    <w:rsid w:val="007C6F26"/>
    <w:rsid w:val="00811BB0"/>
    <w:rsid w:val="008B02F9"/>
    <w:rsid w:val="00954E2A"/>
    <w:rsid w:val="00A944AA"/>
    <w:rsid w:val="00B656D3"/>
    <w:rsid w:val="00B96850"/>
    <w:rsid w:val="00D452E1"/>
    <w:rsid w:val="00D471EE"/>
    <w:rsid w:val="00D938FB"/>
    <w:rsid w:val="00DE7909"/>
    <w:rsid w:val="00E67914"/>
    <w:rsid w:val="00E97C8E"/>
    <w:rsid w:val="00EC410C"/>
    <w:rsid w:val="00EE0E4F"/>
    <w:rsid w:val="00F84807"/>
    <w:rsid w:val="00F92305"/>
    <w:rsid w:val="00F92DE4"/>
    <w:rsid w:val="00FA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A1D35"/>
  <w15:chartTrackingRefBased/>
  <w15:docId w15:val="{99104FD9-7204-634D-99E8-CFB23948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C8E"/>
    <w:pPr>
      <w:spacing w:line="276" w:lineRule="auto"/>
    </w:pPr>
    <w:rPr>
      <w:rFonts w:ascii="Aptos" w:eastAsia="Aptos" w:hAnsi="Aptos" w:cs="Mangal"/>
      <w:color w:val="1B2430"/>
      <w:sz w:val="20"/>
      <w:szCs w:val="20"/>
      <w:lang w:eastAsia="en-GB" w:bidi="ne-NP"/>
    </w:rPr>
  </w:style>
  <w:style w:type="paragraph" w:styleId="Heading2">
    <w:name w:val="heading 2"/>
    <w:link w:val="Heading2Char"/>
    <w:uiPriority w:val="9"/>
    <w:unhideWhenUsed/>
    <w:qFormat/>
    <w:rsid w:val="00E97C8E"/>
    <w:pPr>
      <w:spacing w:line="276" w:lineRule="auto"/>
      <w:outlineLvl w:val="1"/>
    </w:pPr>
    <w:rPr>
      <w:rFonts w:ascii="Aptos" w:eastAsia="Aptos" w:hAnsi="Aptos" w:cs="Aptos"/>
      <w:b/>
      <w:bCs/>
      <w:color w:val="10243E"/>
      <w:sz w:val="26"/>
      <w:szCs w:val="26"/>
      <w:lang w:eastAsia="en-GB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7C8E"/>
    <w:rPr>
      <w:rFonts w:ascii="Aptos" w:eastAsia="Aptos" w:hAnsi="Aptos" w:cs="Aptos"/>
      <w:b/>
      <w:bCs/>
      <w:color w:val="10243E"/>
      <w:sz w:val="26"/>
      <w:szCs w:val="26"/>
      <w:lang w:eastAsia="en-GB" w:bidi="ne-NP"/>
    </w:rPr>
  </w:style>
  <w:style w:type="paragraph" w:styleId="ListParagraph">
    <w:name w:val="List Paragraph"/>
    <w:qFormat/>
    <w:rsid w:val="00D938FB"/>
    <w:pPr>
      <w:spacing w:line="276" w:lineRule="auto"/>
    </w:pPr>
    <w:rPr>
      <w:rFonts w:ascii="Aptos" w:eastAsia="Aptos" w:hAnsi="Aptos" w:cs="Aptos"/>
      <w:color w:val="1B2430"/>
      <w:sz w:val="20"/>
      <w:szCs w:val="20"/>
      <w:lang w:eastAsia="en-GB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KC</dc:creator>
  <cp:keywords/>
  <dc:description/>
  <cp:lastModifiedBy>Anup KC</cp:lastModifiedBy>
  <cp:revision>3</cp:revision>
  <dcterms:created xsi:type="dcterms:W3CDTF">2026-08-26T23:54:00Z</dcterms:created>
  <dcterms:modified xsi:type="dcterms:W3CDTF">2026-09-02T12:03:00Z</dcterms:modified>
</cp:coreProperties>
</file>