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0.0 -->
  <w:body>
    <w:p w:rsidR="00A77B3E">
      <w:r>
        <w:t>CỘNG HÒA XÃ HỘI CHỦ NGHĨA VIỆT NAM</w:t>
      </w:r>
    </w:p>
    <w:p w:rsidR="00A77B3E">
      <w:r>
        <w:t>Độc lập - Tự do - Hạnh phúc</w:t>
      </w:r>
    </w:p>
    <w:p w:rsidR="00A77B3E">
      <w:r>
        <w:t>Thủ Dầu Một, ngày 26 tháng 7 năm 2023</w:t>
      </w:r>
    </w:p>
    <w:p w:rsidR="00A77B3E">
      <w:r>
        <w:t>ỦY BAN NHÂN DÂN</w:t>
      </w:r>
    </w:p>
    <w:p w:rsidR="00A77B3E">
      <w:r>
        <w:t>THÀNH PHỐ THỦ DẦU MỘT</w:t>
      </w:r>
    </w:p>
    <w:p w:rsidR="00A77B3E">
      <w:r>
        <w:t>PHÒNG KINH TẾ</w:t>
      </w:r>
    </w:p>
    <w:p w:rsidR="00A77B3E">
      <w:r>
        <w:t>Số: 08/PKT-GP</w:t>
      </w:r>
    </w:p>
    <w:p w:rsidR="00A77B3E">
      <w:r>
        <w:t>GIẤY PHÉP BÁN LẺ RƯỢU</w:t>
      </w:r>
    </w:p>
    <w:p w:rsidR="00A77B3E">
      <w:r>
        <w:t>TRƯỞNG PHÒNG KINH TẾ</w:t>
      </w:r>
    </w:p>
    <w:p w:rsidR="00A77B3E">
      <w:r>
        <w:t>G HOA X. +</w:t>
      </w:r>
    </w:p>
    <w:p w:rsidR="00A77B3E">
      <w:r>
        <w:t>PHI</w:t>
      </w:r>
    </w:p>
    <w:p w:rsidR="00A77B3E">
      <w:r>
        <w:t>KINI</w:t>
      </w:r>
    </w:p>
    <w:p w:rsidR="00A77B3E">
      <w:r>
        <w:t>*</w:t>
      </w:r>
    </w:p>
    <w:p w:rsidR="00A77B3E">
      <w:r>
        <w:t>Căn cứ Quyết định số 02/2022/QĐ-UBND ngày 23/8/2022 của Ủy ban</w:t>
      </w:r>
    </w:p>
    <w:p w:rsidR="00A77B3E">
      <w:r>
        <w:t>nhân dân thành phố Thủ Dầu Một về việc ban hành quy định chức năng, nhiệm</w:t>
      </w:r>
    </w:p>
    <w:p w:rsidR="00A77B3E">
      <w:r>
        <w:t>vụ, quyền hạn và cơ cấu tổ chức của Phòng Kinh tế thành phố Thủ Dầu Một;</w:t>
      </w:r>
    </w:p>
    <w:p w:rsidR="00A77B3E">
      <w:r>
        <w:t>THỦ DẦU MÔ</w:t>
      </w:r>
    </w:p>
    <w:p w:rsidR="00A77B3E">
      <w:r>
        <w:t>Căn cứ Nghị định số 105/2017/NĐ-CP ngày 14 tháng 9 năm 2017 của</w:t>
      </w:r>
    </w:p>
    <w:p w:rsidR="00A77B3E">
      <w:r>
        <w:t>Chính phủ về kinh doanh rượu;</w:t>
      </w:r>
    </w:p>
    <w:p w:rsidR="00A77B3E">
      <w:r>
        <w:t>Căn cứ Nghị định số 17/2020/NĐ-CP ngày 05 tháng 02 năm 2020 của</w:t>
      </w:r>
    </w:p>
    <w:p w:rsidR="00A77B3E">
      <w:r>
        <w:t>Chính phủ sửa đổi, bổ sung một số điều của các Nghị định liên quan đến điều kiện</w:t>
      </w:r>
    </w:p>
    <w:p w:rsidR="00A77B3E">
      <w:r>
        <w:t>đầu tư kinh doanh thuộc lĩnh vực quản lý nhà nước của Bộ Công Thương;</w:t>
      </w:r>
    </w:p>
    <w:p w:rsidR="00A77B3E">
      <w:r>
        <w:t>Xét Đơn đề nghị cấp Giấy phép bán lẻ rượu ngày 21 tháng 7 năm 2023 của</w:t>
      </w:r>
    </w:p>
    <w:p w:rsidR="00A77B3E">
      <w:r>
        <w:t>Công ty TNHH Aeon Việt Nam - Địa điểm kinh doanh thành phố mới Bình</w:t>
      </w:r>
    </w:p>
    <w:p w:rsidR="00A77B3E">
      <w:r>
        <w:t>Dương.</w:t>
      </w:r>
    </w:p>
    <w:p w:rsidR="00A77B3E">
      <w:r>
        <w:t>QUYẾT ĐỊNH:</w:t>
      </w:r>
    </w:p>
    <w:p w:rsidR="00A77B3E">
      <w:r>
        <w:t>Điều 1. Cấp phép bán lẻ rượu</w:t>
      </w:r>
    </w:p>
    <w:p w:rsidR="00A77B3E">
      <w:r>
        <w:t>Cho phép: Công ty TNHH Aeon Việt Nam - Địa điểm kinh doanh thành</w:t>
      </w:r>
    </w:p>
    <w:p w:rsidR="00A77B3E">
      <w:r>
        <w:t>phố mới Bình Dương.</w:t>
      </w:r>
    </w:p>
    <w:p w:rsidR="00A77B3E">
      <w:r>
        <w:t>Trụ sở tại: Tầng 1, Lô C19, Khu đô thị mới thuộc Khu liên hợp Công nghiệp</w:t>
      </w:r>
    </w:p>
    <w:p w:rsidR="00A77B3E">
      <w:r>
        <w:t>- Dịch vụ - Đô thị tỉnh Bình Dương, phường Hòa Phú, thành phố Thủ Dầu Một,</w:t>
      </w:r>
    </w:p>
    <w:p w:rsidR="00A77B3E">
      <w:r>
        <w:t>tỉnh Bình Dương.</w:t>
      </w:r>
    </w:p>
    <w:p w:rsidR="00A77B3E">
      <w:r>
        <w:t>Điện thoại: (028) 62887711</w:t>
      </w:r>
    </w:p>
    <w:p w:rsidR="00A77B3E">
      <w:r>
        <w:t>Fax:</w:t>
      </w:r>
    </w:p>
    <w:p w:rsidR="00A77B3E">
      <w:r>
        <w:t>Giấy chứng nhận đăng ký địa điểm kinh doanh số 0311241512-001-00001</w:t>
      </w:r>
    </w:p>
    <w:p w:rsidR="00A77B3E">
      <w:r>
        <w:t>do Phòng Đăng ký kinh doanh - Sở Kế hoạch và Đầu tư tỉnh Bình Dương cấp,</w:t>
      </w:r>
    </w:p>
    <w:p w:rsidR="00A77B3E">
      <w:r>
        <w:t>đăng ký lần đầu ngày 31/10/2022.</w:t>
      </w:r>
    </w:p>
    <w:p w:rsidR="00A77B3E">
      <w:r>
        <w:t>Được phép tổ chức bán lẻ rượu như sau:</w:t>
      </w:r>
    </w:p>
    <w:p w:rsidR="00A77B3E">
      <w:r>
        <w:t>1.1. Được phép mua</w:t>
      </w:r>
    </w:p>
    <w:p w:rsidR="00A77B3E">
      <w:r>
        <w:t>Được phép mua các loại rượu của thương nhân sản xuất rượu, thương nhân</w:t>
      </w:r>
    </w:p>
    <w:p w:rsidR="00A77B3E">
      <w:r>
        <w:t>phân phối rượu, thương nhân bán buôn rượu sau:</w:t>
      </w:r>
    </w:p>
    <w:p w:rsidR="00A77B3E">
      <w:r>
        <w:t>1.</w:t>
      </w:r>
    </w:p>
    <w:p w:rsidR="00A77B3E">
      <w:r>
        <w:t>Công ty TNHH Lê Gia Vinh, địa chỉ: 646i Nguyễn Trãi, Phường 11,</w:t>
      </w:r>
    </w:p>
    <w:p w:rsidR="00A77B3E">
      <w:r>
        <w:t>Quận 5, Thành phố Hồ Chí Minh.</w:t>
      </w:r>
    </w:p>
    <w:p w:rsidR="00A77B3E">
      <w:r>
        <w:t>2.</w:t>
      </w:r>
    </w:p>
    <w:p w:rsidR="00A77B3E">
      <w:r>
        <w:t>Công ty TNHH Rượu Thế Giới, địa chỉ: 160/22 Võ Thị Sáu, Phường</w:t>
      </w:r>
    </w:p>
    <w:p w:rsidR="00A77B3E">
      <w:r>
        <w:t>Võ Thị Sáu, Quận 3, Thành phố Hồ Chí Minh.</w:t>
      </w:r>
    </w:p>
    <w:p w:rsidR="00A77B3E">
      <w:r>
        <w:t>3.</w:t>
      </w:r>
    </w:p>
    <w:p w:rsidR="00A77B3E">
      <w:r>
        <w:t>Công ty TNHH MTV Ladofoods, địa chỉ: Số 221 Điện Biên Phủ,</w:t>
      </w:r>
    </w:p>
    <w:p w:rsidR="00A77B3E">
      <w:r>
        <w:t>Phường Võ Thị Sáu, Quận 3, Thành phố Hồ Chí Minh.</w:t>
      </w:r>
    </w:p>
    <w:p w:rsidR="00A77B3E">
      <w:r>
        <w:t>4.</w:t>
      </w:r>
    </w:p>
    <w:p w:rsidR="00A77B3E">
      <w:r>
        <w:t>Công ty TNHH Aeon Topvalu Việt Nam, địa chỉ: Tầng 10, Khu B1,</w:t>
      </w:r>
    </w:p>
    <w:p w:rsidR="00A77B3E">
      <w:r>
        <w:t>Robot Tower, 308-308C Điện Biên Phủ, Phường 4, Quận 3, Thành phố Hồ Chí</w:t>
      </w:r>
    </w:p>
    <w:p w:rsidR="00A77B3E">
      <w:r>
        <w:t>Minh.</w:t>
      </w:r>
    </w:p>
    <w:p w:rsidR="00A77B3E">
      <w:r>
        <w:t>5.</w:t>
      </w:r>
    </w:p>
    <w:p w:rsidR="00A77B3E">
      <w:r>
        <w:t>Công ty TNHH Hầm Rượu Thành phố Hồ Chí Minh, địa chỉ: 188</w:t>
      </w:r>
    </w:p>
    <w:p w:rsidR="00A77B3E">
      <w:r>
        <w:t>Nguyễn Văn Thủ, phường Đakao, Quận 1, Thành phố Hồ Chí Minh.</w:t>
      </w:r>
    </w:p>
    <w:p w:rsidR="00A77B3E">
      <w:r>
        <w:t>6.</w:t>
      </w:r>
    </w:p>
    <w:p w:rsidR="00A77B3E">
      <w:r>
        <w:t>Công ty TNHH Thương mại Thiên Linh, địa chỉ: Nhà 31 Lô K6, Khu</w:t>
      </w:r>
    </w:p>
    <w:p w:rsidR="00A77B3E">
      <w:r>
        <w:t>đô thị Nam Thăng Long, Đường Lạc Long Quân, Phường Phú Thượng, Quận Tây</w:t>
      </w:r>
    </w:p>
    <w:p w:rsidR="00A77B3E">
      <w:r>
        <w:t>Hồ, Thành phố Hà Nội.</w:t>
      </w:r>
    </w:p>
    <w:p w:rsidR="00A77B3E">
      <w:r>
        <w:t>7.</w:t>
      </w:r>
    </w:p>
    <w:p w:rsidR="00A77B3E">
      <w:r>
        <w:t>Công ty TNHH Rượu Ngon, địa chỉ: 100 Hàm Nghi, Phường Thạc</w:t>
      </w:r>
    </w:p>
    <w:p w:rsidR="00A77B3E">
      <w:r>
        <w:t>Gián, Quận Thanh Khê, Thành phố Đà Nẵng.</w:t>
      </w:r>
    </w:p>
    <w:p w:rsidR="00A77B3E">
      <w:r>
        <w:t>8.</w:t>
      </w:r>
    </w:p>
    <w:p w:rsidR="00A77B3E">
      <w:r>
        <w:t>Công ty TNHH Xuất nhập khẩu Thực phẩm Bình Minh, địa chỉ: 316</w:t>
      </w:r>
    </w:p>
    <w:p w:rsidR="00A77B3E">
      <w:r>
        <w:t>Lê Văn Sỹ, Phường 1, Quận Tân Bình, Thành phố Hồ Chí Minh.</w:t>
      </w:r>
    </w:p>
    <w:p w:rsidR="00A77B3E">
      <w:r>
        <w:t>9.</w:t>
      </w:r>
    </w:p>
    <w:p w:rsidR="00A77B3E">
      <w:r>
        <w:t>Công ty TNHH Thương mại Thiện Kim, địa chỉ: Phòng 702A, Tầng</w:t>
      </w:r>
    </w:p>
    <w:p w:rsidR="00A77B3E">
      <w:r>
        <w:t>7, Tòa nhà Centrepoint, 106 Nguyễn Văn Trỗi, Phường 8, Quận Phú Nhuận,</w:t>
      </w:r>
    </w:p>
    <w:p w:rsidR="00A77B3E">
      <w:r>
        <w:t>Thành phố Hồ Chí Minh.</w:t>
      </w:r>
    </w:p>
    <w:p w:rsidR="00A77B3E">
      <w:r>
        <w:t>10. Công ty TNHH Thương mại Quốc tế Minh Duy, địa chỉ: 76/50D</w:t>
      </w:r>
    </w:p>
    <w:p w:rsidR="00A77B3E">
      <w:r>
        <w:t>Phan Tây Hồ, Phường 7, Quận Phú Nhuận, Thành phố Hồ Chí Minh.</w:t>
      </w:r>
    </w:p>
    <w:p w:rsidR="00A77B3E">
      <w:r>
        <w:t>11. Công ty TNHH TM Châu Âu, địa chỉ: 229/55/6 đường Tây Thạnh,</w:t>
      </w:r>
    </w:p>
    <w:p w:rsidR="00A77B3E">
      <w:r>
        <w:t>phường Tây Thạnh, Quận Tân Phú, Thành phố Hồ Chí Minh.</w:t>
      </w:r>
    </w:p>
    <w:p w:rsidR="00A77B3E">
      <w:r>
        <w:t>12.</w:t>
      </w:r>
    </w:p>
    <w:p w:rsidR="00A77B3E">
      <w:r>
        <w:t>Công ty TNHH Alchemy Asia, địa chỉ: 42 Phạm Viết Chánh, Phường</w:t>
      </w:r>
    </w:p>
    <w:p w:rsidR="00A77B3E">
      <w:r>
        <w:t>19, Quận Bình Thạnh, Thành phố Hồ Chí Minh.</w:t>
      </w:r>
    </w:p>
    <w:p w:rsidR="00A77B3E">
      <w:r>
        <w:t>13. Công ty TNHH Kim Lộc Phát, địa chỉ: C3/7 Bùi Thanh Khiết, Khu</w:t>
      </w:r>
    </w:p>
    <w:p w:rsidR="00A77B3E">
      <w:r>
        <w:t>phố 3, Thị Trấn Tân Túc, Huyện Bình Chánh, Thành phố Hồ Chí Minh.</w:t>
      </w:r>
    </w:p>
    <w:p w:rsidR="00A77B3E">
      <w:r>
        <w:t>14. Công ty Cổ phần LGI, địa chỉ: 5B Tôn Đức Thắng, Phường Bến</w:t>
      </w:r>
    </w:p>
    <w:p w:rsidR="00A77B3E">
      <w:r>
        <w:t>Nghề, Quận 1, Thành phố Hồ Chí Minh.</w:t>
      </w:r>
    </w:p>
    <w:p w:rsidR="00A77B3E">
      <w:r>
        <w:t>15. Công ty TNHH Pernod Ricard Việt Nam, địa chỉ: Lầu 26, Tòa nhà</w:t>
      </w:r>
    </w:p>
    <w:p w:rsidR="00A77B3E">
      <w:r>
        <w:t>Vietcombank, số 5 công trường Mê Linh, phường Bến Nghé, Quận 1, Thành phố</w:t>
      </w:r>
    </w:p>
    <w:p w:rsidR="00A77B3E">
      <w:r>
        <w:t>Hồ Chí Minh.</w:t>
      </w:r>
    </w:p>
    <w:p w:rsidR="00A77B3E">
      <w:r>
        <w:t>16. Công ty TNHH RTM Việt Nam, địa chỉ: 316 Lê Văn Sỹ, Phường 1,</w:t>
      </w:r>
    </w:p>
    <w:p w:rsidR="00A77B3E">
      <w:r>
        <w:t>Quận Tân Bình, Thành phố Hồ Chí Minh.</w:t>
      </w:r>
    </w:p>
    <w:p w:rsidR="00A77B3E">
      <w:r>
        <w:t>17. Công ty Cổ phần Thực phẩm Tinh Hoa Toàn Cầu, địa chỉ: 37/13</w:t>
      </w:r>
    </w:p>
    <w:p w:rsidR="00A77B3E">
      <w:r>
        <w:t>Nguyễn Minh Hoàng, Phường 12, Quận Tân Bình, Thành phố Hồ Chí Minh.</w:t>
      </w:r>
    </w:p>
    <w:p w:rsidR="00A77B3E">
      <w:r>
        <w:t>18.</w:t>
      </w:r>
    </w:p>
    <w:p w:rsidR="00A77B3E">
      <w:r>
        <w:t>Công ty TNHH Boutique Brand Collective, địa chỉ: 173B Đường số</w:t>
      </w:r>
    </w:p>
    <w:p w:rsidR="00A77B3E">
      <w:r>
        <w:t>20, Phường 5, Quận Gò Vấp, Thành phố Hồ Chí Minh.</w:t>
      </w:r>
    </w:p>
    <w:p w:rsidR="00A77B3E">
      <w:r>
        <w:t>19. Công ty TNHH Wine Life, địa chỉ: 32/47 Phan Sào Nam, Phường</w:t>
      </w:r>
    </w:p>
    <w:p w:rsidR="00A77B3E">
      <w:r>
        <w:t>11, Quận Tân Bình, Thành phố Hồ Chí Minh.</w:t>
      </w:r>
    </w:p>
    <w:p w:rsidR="00A77B3E">
      <w:r>
        <w:t>20. Công ty TNHH Thương mại - Dịch vụ Phú &amp; Em, địa chỉ: 489 Xô</w:t>
      </w:r>
    </w:p>
    <w:p w:rsidR="00A77B3E">
      <w:r>
        <w:t>Viết Nghệ Tĩnh, Phường 26, Quận Bình Thạnh, Thành phố Hồ Chí Minh.</w:t>
      </w:r>
    </w:p>
    <w:p w:rsidR="00A77B3E">
      <w:r>
        <w:t>21. Công ty Cổ phần Quốc tế Lam Lam, địa chỉ: Tầng 3, Tòa nhà An</w:t>
      </w:r>
    </w:p>
    <w:p w:rsidR="00A77B3E">
      <w:r>
        <w:t>Phú Plaza, 117-119 Lý Chính Thẳng, Phường Võ Thị Sáu, Quận 3, Thành phố Hồ</w:t>
      </w:r>
    </w:p>
    <w:p w:rsidR="00A77B3E">
      <w:r>
        <w:t>Chí Minh.</w:t>
      </w:r>
    </w:p>
    <w:p w:rsidR="00A77B3E">
      <w:r>
        <w:t>22. Công ty TNHH International Beverage Việt Nam, địa chỉ: Tầng 11,</w:t>
      </w:r>
    </w:p>
    <w:p w:rsidR="00A77B3E">
      <w:r>
        <w:t>tòa nhà IDMC Mỹ Đình, số 15 Đường Phạm Hùng, Phường Mỹ Đình 2, Quận</w:t>
      </w:r>
    </w:p>
    <w:p w:rsidR="00A77B3E">
      <w:r>
        <w:t>Nam Từ Liêm, Hà Nội.</w:t>
      </w:r>
    </w:p>
    <w:p w:rsidR="00A77B3E">
      <w:r>
        <w:t>1.2. Được phép bán lẻ</w:t>
      </w:r>
    </w:p>
    <w:p w:rsidR="00A77B3E">
      <w:r>
        <w:t>Được phép bán lẻ rượu tại địa điểm sau: Tầng 1, Lô C19, Khu đô thị mới</w:t>
      </w:r>
    </w:p>
    <w:p w:rsidR="00A77B3E">
      <w:r>
        <w:t>thuộc Khu liên hợp Công nghiệp - Dịch vụ - Đô thị tỉnh Bình Dương, phường</w:t>
      </w:r>
    </w:p>
    <w:p w:rsidR="00A77B3E">
      <w:r>
        <w:t>Hòa Phú, thành phố Thủ Dầu Một, tỉnh Bình Dương.</w:t>
      </w:r>
    </w:p>
    <w:p w:rsidR="00A77B3E">
      <w:r>
        <w:t>NAM</w:t>
      </w:r>
    </w:p>
    <w:p w:rsidR="00A77B3E">
      <w:r>
        <w:t>IG</w:t>
      </w:r>
    </w:p>
    <w:p w:rsidR="00A77B3E">
      <w:r>
        <w:t>TẾ</w:t>
      </w:r>
    </w:p>
    <w:p w:rsidR="00A77B3E">
      <w:r>
        <w:t>BƯƠNG</w:t>
      </w:r>
    </w:p>
    <w:p w:rsidR="00A77B3E">
      <w:r>
        <w:t>Điều 2: Trách nhiệm thực hiện</w:t>
      </w:r>
    </w:p>
    <w:p w:rsidR="00A77B3E">
      <w:r>
        <w:t>Công ty TNHH Aeon Việt Nam - Địa điểm kinh doanh thành phố mới Bình</w:t>
      </w:r>
    </w:p>
    <w:p w:rsidR="00A77B3E">
      <w:r>
        <w:t>Dương phải thực hiện đúng các quy định tại Nghị định số 105/2017/NĐ-CP ngày</w:t>
      </w:r>
    </w:p>
    <w:p w:rsidR="00A77B3E">
      <w:r>
        <w:t>14 tháng 9 năm 2017 của Chính phủ về kinh doanh rượu; Nghị định số</w:t>
      </w:r>
    </w:p>
    <w:p w:rsidR="00A77B3E">
      <w:r>
        <w:t>17/2020/NĐ-CP ngày 05 tháng 02 năm 2020 của Chính phủ sửa đổi, bổ sung một</w:t>
      </w:r>
    </w:p>
    <w:p w:rsidR="00A77B3E">
      <w:r>
        <w:t>số điều của các Nghị định liên quan đến điều kiện đầu tư kinh doanh thuộc lĩnh</w:t>
      </w:r>
    </w:p>
    <w:p w:rsidR="00A77B3E">
      <w:r>
        <w:t>vực quản lý nhà nước của Bộ Công Thương và những quy định của pháp luật có</w:t>
      </w:r>
    </w:p>
    <w:p w:rsidR="00A77B3E">
      <w:r>
        <w:t>liên quan.</w:t>
      </w:r>
    </w:p>
    <w:p w:rsidR="00A77B3E">
      <w:r>
        <w:t>Điều 3: Thời hạn của giấy phép</w:t>
      </w:r>
    </w:p>
    <w:p w:rsidR="00A77B3E">
      <w:r>
        <w:t>Giấy phép này có giá trị 05 năm kể từ ngày cấp./.</w:t>
      </w:r>
    </w:p>
    <w:p w:rsidR="00A77B3E">
      <w:r>
        <w:t>Nơi nhận: lu</w:t>
      </w:r>
    </w:p>
    <w:p w:rsidR="00A77B3E">
      <w:r>
        <w:t>TRƯỞNG PHÒNG</w:t>
      </w:r>
    </w:p>
    <w:p w:rsidR="00A77B3E">
      <w:r>
        <w:t>- Công ty TNHH Aeon Việt Nam - Địa điểm kinh</w:t>
      </w:r>
    </w:p>
    <w:p w:rsidR="00A77B3E">
      <w:r>
        <w:t>doanh thành phố mới Bình Dương;</w:t>
      </w:r>
    </w:p>
    <w:p w:rsidR="00A77B3E">
      <w:r>
        <w:t>- Sở Công thương;</w:t>
      </w:r>
    </w:p>
    <w:p w:rsidR="00A77B3E">
      <w:r>
        <w:t>- Đội Quản lý thị trường số 1;</w:t>
      </w:r>
    </w:p>
    <w:p w:rsidR="00A77B3E">
      <w:r>
        <w:t>HOA X.H. C.N VIỆT</w:t>
      </w:r>
    </w:p>
    <w:p w:rsidR="00A77B3E">
      <w:r>
        <w:t>CONG H</w:t>
      </w:r>
    </w:p>
    <w:p w:rsidR="00A77B3E">
      <w:r>
        <w:t>PHÒNG</w:t>
      </w:r>
    </w:p>
    <w:p w:rsidR="00A77B3E">
      <w:r>
        <w:t>KINH TẾ</w:t>
      </w:r>
    </w:p>
    <w:p w:rsidR="00A77B3E">
      <w:r>
        <w:t>VIET NAM</w:t>
      </w:r>
    </w:p>
    <w:p w:rsidR="00A77B3E">
      <w:r>
        <w:t>-</w:t>
      </w:r>
    </w:p>
    <w:p w:rsidR="00A77B3E">
      <w:r>
        <w:t>- Lưu: VT.</w:t>
      </w:r>
    </w:p>
    <w:p w:rsidR="00A77B3E">
      <w:r>
        <w:t>ƯƠNG</w:t>
      </w:r>
    </w:p>
    <w:p w:rsidR="00A77B3E">
      <w:r>
        <w:t>Võ Thanh Bình</w:t>
      </w:r>
    </w:p>
    <w:p w:rsidR="00A77B3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