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rPr>
          <w:rFonts w:hint="default" w:ascii="Cambria" w:hAnsi="Cambria" w:eastAsia="SimSun" w:cs="Cambria"/>
          <w:sz w:val="24"/>
          <w:szCs w:val="24"/>
          <w:lang w:val="en-US"/>
        </w:rPr>
      </w:pPr>
      <w:bookmarkStart w:id="0" w:name="_GoBack"/>
      <w:r>
        <w:rPr>
          <w:rFonts w:hint="default" w:ascii="Cambria" w:hAnsi="Cambria" w:eastAsia="SimSun" w:cs="Cambria"/>
          <w:sz w:val="24"/>
          <w:szCs w:val="24"/>
        </w:rPr>
        <w:t>A breakthrough in telephone infrastructure emerged in January 2001 when the sector was totally liberalized with the licensing of MTN and ECONET</w:t>
      </w:r>
      <w:r>
        <w:rPr>
          <w:rFonts w:hint="default" w:ascii="Cambria" w:hAnsi="Cambria" w:eastAsia="SimSun" w:cs="Cambria"/>
          <w:sz w:val="24"/>
          <w:szCs w:val="24"/>
          <w:lang w:val="en-US"/>
        </w:rPr>
        <w:t>(</w:t>
      </w:r>
      <w:r>
        <w:rPr>
          <w:rFonts w:hint="default" w:ascii="Cambria" w:hAnsi="Cambria" w:eastAsia="SimSun" w:cs="Cambria"/>
          <w:sz w:val="24"/>
          <w:szCs w:val="24"/>
        </w:rPr>
        <w:t>now Airtel</w:t>
      </w:r>
      <w:r>
        <w:rPr>
          <w:rFonts w:hint="default" w:ascii="Cambria" w:hAnsi="Cambria" w:eastAsia="SimSun" w:cs="Cambria"/>
          <w:sz w:val="24"/>
          <w:szCs w:val="24"/>
          <w:lang w:val="en-US"/>
        </w:rPr>
        <w:t>).</w:t>
      </w:r>
      <w:r>
        <w:rPr>
          <w:rFonts w:hint="default" w:ascii="Cambria" w:hAnsi="Cambria" w:eastAsia="SimSun" w:cs="Cambria"/>
          <w:sz w:val="24"/>
          <w:szCs w:val="24"/>
        </w:rPr>
        <w:t>Th</w:t>
      </w:r>
      <w:r>
        <w:rPr>
          <w:rFonts w:hint="default" w:ascii="Cambria" w:hAnsi="Cambria" w:eastAsia="SimSun" w:cs="Cambria"/>
          <w:sz w:val="24"/>
          <w:szCs w:val="24"/>
          <w:lang w:val="en-US"/>
        </w:rPr>
        <w:t xml:space="preserve">e </w:t>
      </w:r>
      <w:r>
        <w:rPr>
          <w:rFonts w:hint="default" w:ascii="Cambria" w:hAnsi="Cambria" w:eastAsia="SimSun" w:cs="Cambria"/>
          <w:sz w:val="24"/>
          <w:szCs w:val="24"/>
        </w:rPr>
        <w:t>success of the Tele</w:t>
      </w:r>
      <w:r>
        <w:rPr>
          <w:rFonts w:hint="default" w:ascii="Cambria" w:hAnsi="Cambria" w:eastAsia="SimSun" w:cs="Cambria"/>
          <w:sz w:val="24"/>
          <w:szCs w:val="24"/>
          <w:lang w:val="en-US"/>
        </w:rPr>
        <w:t>C</w:t>
      </w:r>
      <w:r>
        <w:rPr>
          <w:rFonts w:hint="default" w:ascii="Cambria" w:hAnsi="Cambria" w:eastAsia="SimSun" w:cs="Cambria"/>
          <w:sz w:val="24"/>
          <w:szCs w:val="24"/>
        </w:rPr>
        <w:t xml:space="preserve">oms Revolution </w:t>
      </w:r>
      <w:r>
        <w:rPr>
          <w:rFonts w:hint="default" w:ascii="Cambria" w:hAnsi="Cambria" w:eastAsia="SimSun" w:cs="Cambria"/>
          <w:sz w:val="24"/>
          <w:szCs w:val="24"/>
          <w:lang w:val="en-US"/>
        </w:rPr>
        <w:t xml:space="preserve">is due to </w:t>
      </w:r>
      <w:r>
        <w:rPr>
          <w:rFonts w:hint="default" w:ascii="Cambria" w:hAnsi="Cambria" w:eastAsia="SimSun" w:cs="Cambria"/>
          <w:sz w:val="24"/>
          <w:szCs w:val="24"/>
        </w:rPr>
        <w:t>Nigeria’s large well educated populatio</w:t>
      </w:r>
      <w:r>
        <w:rPr>
          <w:rFonts w:hint="default" w:ascii="Cambria" w:hAnsi="Cambria" w:eastAsia="SimSun" w:cs="Cambria"/>
          <w:sz w:val="24"/>
          <w:szCs w:val="24"/>
          <w:lang w:val="en-US"/>
        </w:rPr>
        <w:t>n and a</w:t>
      </w:r>
      <w:r>
        <w:rPr>
          <w:rFonts w:hint="default" w:ascii="Cambria" w:hAnsi="Cambria" w:eastAsia="SimSun" w:cs="Cambria"/>
          <w:sz w:val="24"/>
          <w:szCs w:val="24"/>
        </w:rPr>
        <w:t>ppropriate technology</w:t>
      </w:r>
      <w:r>
        <w:rPr>
          <w:rFonts w:hint="default" w:ascii="Cambria" w:hAnsi="Cambria" w:eastAsia="SimSun" w:cs="Cambria"/>
          <w:sz w:val="24"/>
          <w:szCs w:val="24"/>
          <w:lang w:val="en-US"/>
        </w:rPr>
        <w:t xml:space="preserve"> and ef</w:t>
      </w:r>
      <w:r>
        <w:rPr>
          <w:rFonts w:hint="default" w:ascii="Cambria" w:hAnsi="Cambria" w:eastAsia="SimSun" w:cs="Cambria"/>
          <w:sz w:val="24"/>
          <w:szCs w:val="24"/>
        </w:rPr>
        <w:t>fective regulation by the Nigerian Communications Commission</w:t>
      </w:r>
      <w:r>
        <w:rPr>
          <w:rFonts w:hint="default" w:ascii="Cambria" w:hAnsi="Cambria" w:eastAsia="SimSun" w:cs="Cambria"/>
          <w:sz w:val="24"/>
          <w:szCs w:val="24"/>
          <w:lang w:val="en-US"/>
        </w:rPr>
        <w:t>.</w:t>
      </w:r>
    </w:p>
    <w:p>
      <w:pPr>
        <w:ind w:firstLine="420" w:firstLineChars="0"/>
        <w:rPr>
          <w:rFonts w:hint="default" w:ascii="Cambria" w:hAnsi="Cambria" w:eastAsia="SimSun" w:cs="Cambria"/>
          <w:sz w:val="24"/>
          <w:szCs w:val="24"/>
        </w:rPr>
      </w:pPr>
      <w:r>
        <w:rPr>
          <w:rFonts w:hint="default" w:ascii="Cambria" w:hAnsi="Cambria" w:eastAsia="SimSun" w:cs="Cambria"/>
          <w:sz w:val="24"/>
          <w:szCs w:val="24"/>
          <w:lang w:val="en-US"/>
        </w:rPr>
        <w:t>P</w:t>
      </w:r>
      <w:r>
        <w:rPr>
          <w:rFonts w:hint="default" w:ascii="Cambria" w:hAnsi="Cambria" w:eastAsia="SimSun" w:cs="Cambria"/>
          <w:sz w:val="24"/>
          <w:szCs w:val="24"/>
        </w:rPr>
        <w:t>rior to 1999</w:t>
      </w:r>
      <w:r>
        <w:rPr>
          <w:rFonts w:hint="default" w:ascii="Cambria" w:hAnsi="Cambria" w:eastAsia="SimSun" w:cs="Cambria"/>
          <w:sz w:val="24"/>
          <w:szCs w:val="24"/>
          <w:lang w:val="en-US"/>
        </w:rPr>
        <w:t>,t</w:t>
      </w:r>
      <w:r>
        <w:rPr>
          <w:rFonts w:hint="default" w:ascii="Cambria" w:hAnsi="Cambria" w:eastAsia="SimSun" w:cs="Cambria"/>
          <w:sz w:val="24"/>
          <w:szCs w:val="24"/>
        </w:rPr>
        <w:t>elecommunication services were expensive to acquire</w:t>
      </w:r>
      <w:r>
        <w:rPr>
          <w:rFonts w:hint="default" w:ascii="Cambria" w:hAnsi="Cambria" w:eastAsia="SimSun" w:cs="Cambria"/>
          <w:sz w:val="24"/>
          <w:szCs w:val="24"/>
          <w:lang w:val="en-US"/>
        </w:rPr>
        <w:t xml:space="preserve"> </w:t>
      </w:r>
      <w:r>
        <w:rPr>
          <w:rFonts w:hint="default" w:ascii="Cambria" w:hAnsi="Cambria" w:eastAsia="SimSun" w:cs="Cambria"/>
          <w:sz w:val="24"/>
          <w:szCs w:val="24"/>
        </w:rPr>
        <w:t>and expensive to use.Teledensity stood at 0.04%</w:t>
      </w:r>
      <w:r>
        <w:rPr>
          <w:rFonts w:hint="default" w:ascii="Cambria" w:hAnsi="Cambria" w:eastAsia="SimSun" w:cs="Cambria"/>
          <w:sz w:val="24"/>
          <w:szCs w:val="24"/>
          <w:lang w:val="en-US"/>
        </w:rPr>
        <w:t xml:space="preserve"> </w:t>
      </w:r>
      <w:r>
        <w:rPr>
          <w:rFonts w:hint="default" w:ascii="Cambria" w:hAnsi="Cambria" w:eastAsia="SimSun" w:cs="Cambria"/>
          <w:sz w:val="24"/>
          <w:szCs w:val="24"/>
        </w:rPr>
        <w:t xml:space="preserve">in a country </w:t>
      </w:r>
      <w:r>
        <w:rPr>
          <w:rFonts w:hint="default" w:ascii="Cambria" w:hAnsi="Cambria" w:eastAsia="SimSun" w:cs="Cambria"/>
          <w:sz w:val="24"/>
          <w:szCs w:val="24"/>
          <w:lang w:val="en-US"/>
        </w:rPr>
        <w:t xml:space="preserve">of </w:t>
      </w:r>
      <w:r>
        <w:rPr>
          <w:rFonts w:hint="default" w:ascii="Cambria" w:hAnsi="Cambria" w:eastAsia="SimSun" w:cs="Cambria"/>
          <w:sz w:val="24"/>
          <w:szCs w:val="24"/>
        </w:rPr>
        <w:t xml:space="preserve">population of over 100 million people.This had adverse consequences </w:t>
      </w:r>
      <w:r>
        <w:rPr>
          <w:rFonts w:hint="default" w:ascii="Cambria" w:hAnsi="Cambria" w:eastAsia="SimSun" w:cs="Cambria"/>
          <w:sz w:val="24"/>
          <w:szCs w:val="24"/>
          <w:lang w:val="en-US"/>
        </w:rPr>
        <w:t>such as</w:t>
      </w:r>
      <w:r>
        <w:rPr>
          <w:rFonts w:hint="default" w:ascii="Cambria" w:hAnsi="Cambria" w:eastAsia="SimSun" w:cs="Cambria"/>
          <w:sz w:val="24"/>
          <w:szCs w:val="24"/>
        </w:rPr>
        <w:t xml:space="preserve"> inability to make emergency calls in life</w:t>
      </w:r>
      <w:r>
        <w:rPr>
          <w:rFonts w:hint="default" w:ascii="Cambria" w:hAnsi="Cambria" w:eastAsia="SimSun" w:cs="Cambria"/>
          <w:sz w:val="24"/>
          <w:szCs w:val="24"/>
          <w:lang w:val="en-US"/>
        </w:rPr>
        <w:t>-</w:t>
      </w:r>
      <w:r>
        <w:rPr>
          <w:rFonts w:hint="default" w:ascii="Cambria" w:hAnsi="Cambria" w:eastAsia="SimSun" w:cs="Cambria"/>
          <w:sz w:val="24"/>
          <w:szCs w:val="24"/>
        </w:rPr>
        <w:t>threatening situations</w:t>
      </w:r>
      <w:r>
        <w:rPr>
          <w:rFonts w:hint="default" w:ascii="Cambria" w:hAnsi="Cambria" w:eastAsia="SimSun" w:cs="Cambria"/>
          <w:sz w:val="24"/>
          <w:szCs w:val="24"/>
          <w:lang w:val="en-US"/>
        </w:rPr>
        <w:t>,b</w:t>
      </w:r>
      <w:r>
        <w:rPr>
          <w:rFonts w:hint="default" w:ascii="Cambria" w:hAnsi="Cambria" w:eastAsia="SimSun" w:cs="Cambria"/>
          <w:sz w:val="24"/>
          <w:szCs w:val="24"/>
        </w:rPr>
        <w:t xml:space="preserve">usiness efficiency </w:t>
      </w:r>
      <w:r>
        <w:rPr>
          <w:rFonts w:hint="default" w:ascii="Cambria" w:hAnsi="Cambria" w:eastAsia="SimSun" w:cs="Cambria"/>
          <w:sz w:val="24"/>
          <w:szCs w:val="24"/>
          <w:lang w:val="en-US"/>
        </w:rPr>
        <w:t>not being</w:t>
      </w:r>
      <w:r>
        <w:rPr>
          <w:rFonts w:hint="default" w:ascii="Cambria" w:hAnsi="Cambria" w:eastAsia="SimSun" w:cs="Cambria"/>
          <w:sz w:val="24"/>
          <w:szCs w:val="24"/>
        </w:rPr>
        <w:t xml:space="preserve"> maximized</w:t>
      </w:r>
      <w:r>
        <w:rPr>
          <w:rFonts w:hint="default" w:ascii="Cambria" w:hAnsi="Cambria" w:eastAsia="SimSun" w:cs="Cambria"/>
          <w:sz w:val="24"/>
          <w:szCs w:val="24"/>
          <w:lang w:val="en-US"/>
        </w:rPr>
        <w:t xml:space="preserve"> and</w:t>
      </w:r>
      <w:r>
        <w:rPr>
          <w:rFonts w:hint="default" w:ascii="Cambria" w:hAnsi="Cambria" w:eastAsia="SimSun" w:cs="Cambria"/>
          <w:sz w:val="24"/>
          <w:szCs w:val="24"/>
        </w:rPr>
        <w:t xml:space="preserve"> social cohesion </w:t>
      </w:r>
      <w:r>
        <w:rPr>
          <w:rFonts w:hint="default" w:ascii="Cambria" w:hAnsi="Cambria" w:eastAsia="SimSun" w:cs="Cambria"/>
          <w:sz w:val="24"/>
          <w:szCs w:val="24"/>
          <w:lang w:val="en-US"/>
        </w:rPr>
        <w:t xml:space="preserve">being </w:t>
      </w:r>
      <w:r>
        <w:rPr>
          <w:rFonts w:hint="default" w:ascii="Cambria" w:hAnsi="Cambria" w:eastAsia="SimSun" w:cs="Cambria"/>
          <w:sz w:val="24"/>
          <w:szCs w:val="24"/>
        </w:rPr>
        <w:t>reduced</w:t>
      </w:r>
      <w:r>
        <w:rPr>
          <w:rFonts w:hint="default" w:ascii="Cambria" w:hAnsi="Cambria" w:eastAsia="SimSun" w:cs="Cambria"/>
          <w:sz w:val="24"/>
          <w:szCs w:val="24"/>
          <w:lang w:val="en-US"/>
        </w:rPr>
        <w:t>.</w:t>
      </w:r>
      <w:r>
        <w:rPr>
          <w:rFonts w:hint="default" w:ascii="Cambria" w:hAnsi="Cambria" w:eastAsia="SimSun" w:cs="Cambria"/>
          <w:sz w:val="24"/>
          <w:szCs w:val="24"/>
        </w:rPr>
        <w:t xml:space="preserve"> </w:t>
      </w:r>
    </w:p>
    <w:p>
      <w:pPr>
        <w:ind w:firstLine="420" w:firstLineChars="0"/>
        <w:rPr>
          <w:rFonts w:hint="default" w:ascii="Cambria" w:hAnsi="Cambria" w:eastAsia="SimSun" w:cs="Cambria"/>
          <w:sz w:val="24"/>
          <w:szCs w:val="24"/>
          <w:lang w:val="en-US"/>
        </w:rPr>
      </w:pPr>
      <w:r>
        <w:rPr>
          <w:rFonts w:hint="default" w:ascii="Cambria" w:hAnsi="Cambria" w:eastAsia="Cambria" w:cs="Cambria"/>
          <w:i w:val="0"/>
          <w:caps w:val="0"/>
          <w:color w:val="000000"/>
          <w:spacing w:val="0"/>
          <w:sz w:val="24"/>
          <w:szCs w:val="24"/>
          <w:shd w:val="clear" w:fill="FAF8F6"/>
          <w:lang w:val="en-US"/>
        </w:rPr>
        <w:t>However, it has played</w:t>
      </w:r>
      <w:r>
        <w:rPr>
          <w:rFonts w:hint="default" w:ascii="Cambria" w:hAnsi="Cambria" w:eastAsia="Cambria" w:cs="Cambria"/>
          <w:i w:val="0"/>
          <w:caps w:val="0"/>
          <w:color w:val="000000"/>
          <w:spacing w:val="0"/>
          <w:sz w:val="24"/>
          <w:szCs w:val="24"/>
          <w:shd w:val="clear" w:fill="FAF8F6"/>
        </w:rPr>
        <w:t xml:space="preserve"> a</w:t>
      </w:r>
      <w:r>
        <w:rPr>
          <w:rFonts w:hint="default" w:ascii="Cambria" w:hAnsi="Cambria" w:eastAsia="Cambria" w:cs="Cambria"/>
          <w:i w:val="0"/>
          <w:caps w:val="0"/>
          <w:color w:val="000000"/>
          <w:spacing w:val="0"/>
          <w:sz w:val="24"/>
          <w:szCs w:val="24"/>
          <w:shd w:val="clear" w:fill="FAF8F6"/>
          <w:lang w:val="en-US"/>
        </w:rPr>
        <w:t xml:space="preserve"> </w:t>
      </w:r>
      <w:r>
        <w:rPr>
          <w:rFonts w:hint="default" w:ascii="Cambria" w:hAnsi="Cambria" w:eastAsia="Cambria" w:cs="Cambria"/>
          <w:i w:val="0"/>
          <w:caps w:val="0"/>
          <w:color w:val="000000"/>
          <w:spacing w:val="0"/>
          <w:sz w:val="24"/>
          <w:szCs w:val="24"/>
          <w:shd w:val="clear" w:fill="FAF8F6"/>
        </w:rPr>
        <w:t>vital role in enabling the participation and development of people in communities disadvantaged by geography</w:t>
      </w:r>
      <w:r>
        <w:rPr>
          <w:rFonts w:hint="default" w:ascii="Cambria" w:hAnsi="Cambria" w:eastAsia="Cambria" w:cs="Cambria"/>
          <w:i w:val="0"/>
          <w:caps w:val="0"/>
          <w:color w:val="000000"/>
          <w:spacing w:val="0"/>
          <w:sz w:val="24"/>
          <w:szCs w:val="24"/>
          <w:shd w:val="clear" w:fill="FAF8F6"/>
          <w:lang w:val="en-US"/>
        </w:rPr>
        <w:t>.</w:t>
      </w:r>
      <w:r>
        <w:rPr>
          <w:rFonts w:hint="default" w:ascii="Cambria" w:hAnsi="Cambria" w:eastAsia="SimSun" w:cs="Cambria"/>
          <w:sz w:val="24"/>
          <w:szCs w:val="24"/>
          <w:lang w:val="en-US"/>
        </w:rPr>
        <w:t xml:space="preserve">Currently, </w:t>
      </w:r>
      <w:r>
        <w:rPr>
          <w:rFonts w:hint="default" w:ascii="Cambria" w:hAnsi="Cambria" w:eastAsia="SimSun" w:cs="Cambria"/>
          <w:sz w:val="24"/>
          <w:szCs w:val="24"/>
        </w:rPr>
        <w:t>Telecommunications GSM Revolution</w:t>
      </w:r>
      <w:r>
        <w:rPr>
          <w:rFonts w:hint="default" w:ascii="Cambria" w:hAnsi="Cambria" w:eastAsia="SimSun" w:cs="Cambria"/>
          <w:sz w:val="24"/>
          <w:szCs w:val="24"/>
          <w:lang w:val="en-US"/>
        </w:rPr>
        <w:t xml:space="preserve"> a</w:t>
      </w:r>
      <w:r>
        <w:rPr>
          <w:rFonts w:hint="default" w:ascii="Cambria" w:hAnsi="Cambria" w:eastAsia="SimSun" w:cs="Cambria"/>
          <w:sz w:val="24"/>
          <w:szCs w:val="24"/>
        </w:rPr>
        <w:t>ccount</w:t>
      </w:r>
      <w:r>
        <w:rPr>
          <w:rFonts w:hint="default" w:ascii="Cambria" w:hAnsi="Cambria" w:eastAsia="SimSun" w:cs="Cambria"/>
          <w:sz w:val="24"/>
          <w:szCs w:val="24"/>
          <w:lang w:val="en-US"/>
        </w:rPr>
        <w:t>s</w:t>
      </w:r>
      <w:r>
        <w:rPr>
          <w:rFonts w:hint="default" w:ascii="Cambria" w:hAnsi="Cambria" w:eastAsia="SimSun" w:cs="Cambria"/>
          <w:sz w:val="24"/>
          <w:szCs w:val="24"/>
        </w:rPr>
        <w:t xml:space="preserve"> for </w:t>
      </w:r>
      <w:r>
        <w:rPr>
          <w:rFonts w:hint="default" w:ascii="Cambria" w:hAnsi="Cambria" w:eastAsia="SimSun" w:cs="Cambria"/>
          <w:sz w:val="24"/>
          <w:szCs w:val="24"/>
          <w:lang w:val="en-US"/>
        </w:rPr>
        <w:t>over 10.1</w:t>
      </w:r>
      <w:r>
        <w:rPr>
          <w:rFonts w:hint="default" w:ascii="Cambria" w:hAnsi="Cambria" w:eastAsia="SimSun" w:cs="Cambria"/>
          <w:sz w:val="24"/>
          <w:szCs w:val="24"/>
        </w:rPr>
        <w:t>%</w:t>
      </w:r>
      <w:r>
        <w:rPr>
          <w:rFonts w:hint="default" w:ascii="Cambria" w:hAnsi="Cambria" w:eastAsia="SimSun" w:cs="Cambria"/>
          <w:sz w:val="24"/>
          <w:szCs w:val="24"/>
          <w:lang w:val="en-US"/>
        </w:rPr>
        <w:t xml:space="preserve"> </w:t>
      </w:r>
      <w:r>
        <w:rPr>
          <w:rFonts w:hint="default" w:ascii="Cambria" w:hAnsi="Cambria" w:eastAsia="SimSun" w:cs="Cambria"/>
          <w:sz w:val="24"/>
          <w:szCs w:val="24"/>
        </w:rPr>
        <w:t>of the total GDP</w:t>
      </w:r>
      <w:r>
        <w:rPr>
          <w:rFonts w:hint="default" w:ascii="Cambria" w:hAnsi="Cambria" w:eastAsia="SimSun" w:cs="Cambria"/>
          <w:sz w:val="24"/>
          <w:szCs w:val="24"/>
          <w:lang w:val="en-US"/>
        </w:rPr>
        <w:t xml:space="preserve"> which </w:t>
      </w:r>
      <w:r>
        <w:rPr>
          <w:rFonts w:hint="default" w:ascii="Cambria" w:hAnsi="Cambria" w:eastAsia="SimSun" w:cs="Cambria"/>
          <w:sz w:val="24"/>
          <w:szCs w:val="24"/>
        </w:rPr>
        <w:t>emanate</w:t>
      </w:r>
      <w:r>
        <w:rPr>
          <w:rFonts w:hint="default" w:ascii="Cambria" w:hAnsi="Cambria" w:eastAsia="SimSun" w:cs="Cambria"/>
          <w:sz w:val="24"/>
          <w:szCs w:val="24"/>
          <w:lang w:val="en-US"/>
        </w:rPr>
        <w:t>s</w:t>
      </w:r>
      <w:r>
        <w:rPr>
          <w:rFonts w:hint="default" w:ascii="Cambria" w:hAnsi="Cambria" w:eastAsia="SimSun" w:cs="Cambria"/>
          <w:sz w:val="24"/>
          <w:szCs w:val="24"/>
        </w:rPr>
        <w:t xml:space="preserve"> mainly from </w:t>
      </w:r>
      <w:r>
        <w:rPr>
          <w:rFonts w:hint="default" w:ascii="Cambria" w:hAnsi="Cambria" w:eastAsia="SimSun" w:cs="Cambria"/>
          <w:sz w:val="24"/>
          <w:szCs w:val="24"/>
          <w:lang w:val="en-US"/>
        </w:rPr>
        <w:t xml:space="preserve">provision of </w:t>
      </w:r>
      <w:r>
        <w:rPr>
          <w:rFonts w:hint="default" w:ascii="Cambria" w:hAnsi="Cambria" w:eastAsia="SimSun" w:cs="Cambria"/>
          <w:sz w:val="24"/>
          <w:szCs w:val="24"/>
        </w:rPr>
        <w:t>voice services</w:t>
      </w:r>
      <w:r>
        <w:rPr>
          <w:rFonts w:hint="default" w:ascii="Cambria" w:hAnsi="Cambria" w:eastAsia="SimSun" w:cs="Cambria"/>
          <w:sz w:val="24"/>
          <w:szCs w:val="24"/>
          <w:lang w:val="en-US"/>
        </w:rPr>
        <w:t xml:space="preserve"> with MTN having the major market share of 37%.The success of the sector also attracts foreign </w:t>
      </w:r>
      <w:r>
        <w:rPr>
          <w:rFonts w:hint="default" w:ascii="Cambria" w:hAnsi="Cambria" w:eastAsia="SimSun" w:cs="Cambria"/>
          <w:sz w:val="24"/>
          <w:szCs w:val="24"/>
        </w:rPr>
        <w:t>investment</w:t>
      </w:r>
      <w:r>
        <w:rPr>
          <w:rFonts w:hint="default" w:ascii="Cambria" w:hAnsi="Cambria" w:eastAsia="SimSun" w:cs="Cambria"/>
          <w:sz w:val="24"/>
          <w:szCs w:val="24"/>
          <w:lang w:val="en-US"/>
        </w:rPr>
        <w:t>.It has resulted in the creation of over 500,000 direct and indirect jobs for Nigerian citizens.It has also generated i</w:t>
      </w:r>
      <w:r>
        <w:rPr>
          <w:rFonts w:hint="default" w:ascii="Cambria" w:hAnsi="Cambria" w:eastAsia="SimSun" w:cs="Cambria"/>
          <w:sz w:val="24"/>
          <w:szCs w:val="24"/>
        </w:rPr>
        <w:t>ncreased tax revenue for the Nigerian government.</w:t>
      </w:r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2A0A11"/>
    <w:rsid w:val="122A0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Office_11.2.0.8934_F1E327BC-269C-435d-A152-05C5408002CA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2019-08-27T15:49:00Z</dcterms:created>
  <dc:creator>Izuchukwu Kevin</dc:creator>
  <cp:lastModifiedBy>Izuchukwu Kevin</cp:lastModifiedBy>
  <dcterms:modified xsi:type="dcterms:W3CDTF">2019-08-27T17:10:53Z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1033-11.2.0.8934</vt:lpwstr>
  </property>
</Properties>
</file>