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FA10" w14:textId="5FC51454" w:rsidR="00BA65A9" w:rsidRDefault="00B86ED3" w:rsidP="00B86ED3">
      <w:pPr>
        <w:jc w:val="both"/>
      </w:pPr>
      <w:r>
        <w:t xml:space="preserve">Giovanni Verga nasce a </w:t>
      </w:r>
      <w:r w:rsidRPr="001A622C">
        <w:rPr>
          <w:color w:val="4472C4" w:themeColor="accent1"/>
        </w:rPr>
        <w:t xml:space="preserve">Catania </w:t>
      </w:r>
      <w:r>
        <w:t xml:space="preserve">nel </w:t>
      </w:r>
      <w:r w:rsidRPr="001A622C">
        <w:rPr>
          <w:color w:val="70AD47" w:themeColor="accent6"/>
        </w:rPr>
        <w:t>1840</w:t>
      </w:r>
      <w:r>
        <w:t xml:space="preserve">. Studia presso la scuola privata di Antonio Abate. Abbandona la facoltà di Legge e inizia la sua </w:t>
      </w:r>
      <w:r w:rsidRPr="001A622C">
        <w:rPr>
          <w:color w:val="4472C4" w:themeColor="accent1"/>
        </w:rPr>
        <w:t xml:space="preserve">carriera letteraria </w:t>
      </w:r>
      <w:r>
        <w:t>seguendo il movimento del romanticismo. Pubblica il Romanzo Carbonari della montagna.</w:t>
      </w:r>
    </w:p>
    <w:p w14:paraId="23AC886A" w14:textId="6A698067" w:rsidR="00B86ED3" w:rsidRDefault="00B86ED3" w:rsidP="00B86ED3">
      <w:pPr>
        <w:jc w:val="both"/>
      </w:pPr>
      <w:r>
        <w:t xml:space="preserve">A 20 anni </w:t>
      </w:r>
      <w:r w:rsidRPr="001A622C">
        <w:rPr>
          <w:color w:val="4472C4" w:themeColor="accent1"/>
        </w:rPr>
        <w:t xml:space="preserve">si arruola nella guardia nazionale di Catania </w:t>
      </w:r>
      <w:r>
        <w:t xml:space="preserve">e 5 anni dopo inizia a frequentare Firenze prima di spostarsi. Rimpiange di aver lasciato la famiglia ma allo stesso tempo nutre un forte desiderio di affermazione personale. Qui a Firenze incontra </w:t>
      </w:r>
      <w:r w:rsidRPr="001A622C">
        <w:rPr>
          <w:color w:val="4472C4" w:themeColor="accent1"/>
        </w:rPr>
        <w:t>Luigi Capuana</w:t>
      </w:r>
      <w:r>
        <w:t xml:space="preserve">, un altro grande scrittore verista. </w:t>
      </w:r>
    </w:p>
    <w:p w14:paraId="1A7337CC" w14:textId="1DBE741D" w:rsidR="00555104" w:rsidRDefault="00B86ED3" w:rsidP="00B86ED3">
      <w:pPr>
        <w:jc w:val="both"/>
      </w:pPr>
      <w:r>
        <w:t xml:space="preserve">Poco dopo si trasferisce a Milano, dove frequenta </w:t>
      </w:r>
      <w:r w:rsidRPr="001A622C">
        <w:rPr>
          <w:color w:val="4472C4" w:themeColor="accent1"/>
        </w:rPr>
        <w:t xml:space="preserve">salotti letterari </w:t>
      </w:r>
      <w:r>
        <w:t xml:space="preserve">e conosce molti intellettuali e scrittori. Nel 1875 inizia ad affermarsi il naturalismo Francese e verga pubblica la sua prima opera verista, Rosso Malpelo. In seguito pubblicherà Vita dei campi, Novelle Rusticane e il romanzo Mastro Don Gesualdo. </w:t>
      </w:r>
      <w:r w:rsidR="00202696">
        <w:t>Muore a Catania nel 1922.</w:t>
      </w:r>
    </w:p>
    <w:p w14:paraId="7B19AA6A" w14:textId="3C26821C" w:rsidR="00202696" w:rsidRDefault="00202696" w:rsidP="00B86ED3">
      <w:pPr>
        <w:jc w:val="both"/>
      </w:pPr>
      <w:r>
        <w:t>Le sue opere hanno un linguaggio semplice, con una sintassi aperta a tutti. Verga inoltre nelle sue opere, soprattutto nel circolo dei vinti, mostra come l’uomo sia destinato a rimanere nel suo ceto sociale, e se prova a cambiare è destinato al fallimento</w:t>
      </w:r>
    </w:p>
    <w:p w14:paraId="1099A4E0" w14:textId="5E579699" w:rsidR="00555104" w:rsidRDefault="00555104" w:rsidP="00B86ED3">
      <w:pPr>
        <w:jc w:val="both"/>
      </w:pPr>
      <w:r>
        <w:t>Opere:</w:t>
      </w:r>
    </w:p>
    <w:p w14:paraId="3C5F891A" w14:textId="2282A0ED" w:rsidR="00555104" w:rsidRDefault="00555104" w:rsidP="00B86ED3">
      <w:pPr>
        <w:jc w:val="both"/>
      </w:pPr>
      <w:r w:rsidRPr="00555104">
        <w:rPr>
          <w:color w:val="4472C4" w:themeColor="accent1"/>
        </w:rPr>
        <w:t xml:space="preserve">La vita dei campi </w:t>
      </w:r>
      <w:r>
        <w:t xml:space="preserve">è una raccolta di 8 novelle dove si racconta la faticosa e misera vita dei lavoratori terrieri. Ambientato in Sicilia. </w:t>
      </w:r>
    </w:p>
    <w:p w14:paraId="0578632B" w14:textId="72F0C706" w:rsidR="00555104" w:rsidRDefault="00555104" w:rsidP="00B86ED3">
      <w:pPr>
        <w:jc w:val="both"/>
      </w:pPr>
      <w:r w:rsidRPr="00555104">
        <w:rPr>
          <w:color w:val="4472C4" w:themeColor="accent1"/>
        </w:rPr>
        <w:t>La lupa</w:t>
      </w:r>
      <w:r>
        <w:t xml:space="preserve">: una Novella che ha come protagonista La longa, una signora che fa cadere tutti i signorotti del paese nelle sue grazie come il demonio, che presto si innamorerà del futuro sposo di sua figlia. </w:t>
      </w:r>
    </w:p>
    <w:p w14:paraId="5BE9203E" w14:textId="1720C786" w:rsidR="00555104" w:rsidRDefault="00555104" w:rsidP="00B86ED3">
      <w:pPr>
        <w:jc w:val="both"/>
      </w:pPr>
      <w:r w:rsidRPr="00555104">
        <w:rPr>
          <w:color w:val="4472C4" w:themeColor="accent1"/>
        </w:rPr>
        <w:t xml:space="preserve"> Rosso Malpelo</w:t>
      </w:r>
      <w:r>
        <w:t>: una Novella di un ragazzo che perde il padre lavorando in miniera. Rosso aveva una famiglia che non gli voleva bene e l’unico amico che acquisì morì per malattia. Il romanzo si conclude con Rosso che entra nella miniera dove morì il padre e non vi tornò mai più.</w:t>
      </w:r>
    </w:p>
    <w:p w14:paraId="2824B946" w14:textId="6AC4C6D5" w:rsidR="00555104" w:rsidRDefault="00555104" w:rsidP="00B86ED3">
      <w:pPr>
        <w:jc w:val="both"/>
      </w:pPr>
      <w:r w:rsidRPr="00D70A3E">
        <w:rPr>
          <w:color w:val="4472C4" w:themeColor="accent1"/>
        </w:rPr>
        <w:t>La roba</w:t>
      </w:r>
      <w:r>
        <w:t>: una novella che parla di Mazzarò, un uomo</w:t>
      </w:r>
      <w:r w:rsidR="00D70A3E">
        <w:t xml:space="preserve"> che si arricchì grazie al suo duro lavoro</w:t>
      </w:r>
      <w:r>
        <w:t xml:space="preserve"> </w:t>
      </w:r>
      <w:r w:rsidR="00D70A3E">
        <w:t>e acquisì una grande passione per la sua roba. Mazzarò è molto tirchio e avaro e alla fine dei suoi giorni si accorse che pur avendo tutto, non aveva proprio niente della vita.</w:t>
      </w:r>
    </w:p>
    <w:p w14:paraId="50DF3E33" w14:textId="3C27EAAC" w:rsidR="00555104" w:rsidRDefault="00D70A3E" w:rsidP="00B86ED3">
      <w:pPr>
        <w:jc w:val="both"/>
      </w:pPr>
      <w:r w:rsidRPr="00D70A3E">
        <w:rPr>
          <w:color w:val="4472C4" w:themeColor="accent1"/>
        </w:rPr>
        <w:t>Malavoglia</w:t>
      </w:r>
      <w:r>
        <w:t xml:space="preserve">: un romanzo che narra di una famiglia di pescatori molto sfortunati. Il capo famiglia è il padron N’toni e la loro casa natale “la casa del nespolo”. Una delle loro prime sventure fu il naufragio di </w:t>
      </w:r>
      <w:proofErr w:type="spellStart"/>
      <w:r>
        <w:t>Bastianazzo</w:t>
      </w:r>
      <w:proofErr w:type="spellEnd"/>
      <w:r>
        <w:t xml:space="preserve"> sulla nave “Provvidenza”, con a bordo un gran carico di lupini. Alla morte del nonno prende il controllo Alassio con sua moglie e cerca di risanare e riunire la famiglia senza successo.</w:t>
      </w:r>
    </w:p>
    <w:sectPr w:rsidR="005551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9F"/>
    <w:rsid w:val="001A622C"/>
    <w:rsid w:val="00202696"/>
    <w:rsid w:val="00555104"/>
    <w:rsid w:val="005F07D8"/>
    <w:rsid w:val="00B86ED3"/>
    <w:rsid w:val="00BA65A9"/>
    <w:rsid w:val="00D70A3E"/>
    <w:rsid w:val="00E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D87C"/>
  <w15:chartTrackingRefBased/>
  <w15:docId w15:val="{A1673D50-5E67-41A5-93E7-FA782E85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5</cp:revision>
  <dcterms:created xsi:type="dcterms:W3CDTF">2023-06-12T15:03:00Z</dcterms:created>
  <dcterms:modified xsi:type="dcterms:W3CDTF">2023-06-13T11:35:00Z</dcterms:modified>
</cp:coreProperties>
</file>