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25FFD" w14:textId="476AC3EA" w:rsidR="00BA65A9" w:rsidRDefault="00D36CC7">
      <w:r>
        <w:t>Corrisponde al periodo che va dalla fine del 1800 e la prima guerra mondiale. È caratterizzato da un periodo di pace, prosperità economica che pero riguarda i ceti più alti.</w:t>
      </w:r>
    </w:p>
    <w:p w14:paraId="406CA920" w14:textId="5C1C2E62" w:rsidR="00D36CC7" w:rsidRDefault="00D36CC7">
      <w:r>
        <w:t>L’urbanizzazione è un fenomeno molto comune. Il mercato del consumismo va alle stelle.</w:t>
      </w:r>
    </w:p>
    <w:p w14:paraId="7C204881" w14:textId="253A8F47" w:rsidR="00D36CC7" w:rsidRDefault="00D36CC7">
      <w:r>
        <w:t xml:space="preserve">Sviluppo di tecniche lavorative come il taylorismo, evoluto in fordismo. Sviluppo della catena di montaggio e la prima automobile. </w:t>
      </w:r>
    </w:p>
    <w:p w14:paraId="156FD80C" w14:textId="63B7A626" w:rsidR="00D36CC7" w:rsidRDefault="00D36CC7">
      <w:r>
        <w:t xml:space="preserve">Si inizia a far parte di una nazione ed una etnia, rafforzando cosi il senso di appartenenza ad uno stato e promulgazione del razzismo e antisemite. </w:t>
      </w:r>
    </w:p>
    <w:p w14:paraId="6EC183E6" w14:textId="54DC5A96" w:rsidR="00D36CC7" w:rsidRDefault="00D36CC7">
      <w:r>
        <w:t>Riforme per lavoratori in meno ore e lavoro minorile.</w:t>
      </w:r>
    </w:p>
    <w:p w14:paraId="2A3AC3CB" w14:textId="6F0E548F" w:rsidR="00D36CC7" w:rsidRDefault="00D36CC7">
      <w:r>
        <w:t>Trattate le suffragette</w:t>
      </w:r>
    </w:p>
    <w:p w14:paraId="026C53AE" w14:textId="5A440473" w:rsidR="00D36CC7" w:rsidRDefault="00D36CC7">
      <w:r>
        <w:t xml:space="preserve">Scoperte scientifiche grandi come la teoria della relatività di Einstein e psicoanalisi di Sigmund Freud. </w:t>
      </w:r>
    </w:p>
    <w:sectPr w:rsidR="00D36C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280"/>
    <w:rsid w:val="00092280"/>
    <w:rsid w:val="005151E6"/>
    <w:rsid w:val="005F07D8"/>
    <w:rsid w:val="00BA65A9"/>
    <w:rsid w:val="00D3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F72EC"/>
  <w15:chartTrackingRefBased/>
  <w15:docId w15:val="{6C969C81-5E59-478C-8D78-1DFF678D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Zaiat</dc:creator>
  <cp:keywords/>
  <dc:description/>
  <cp:lastModifiedBy>Dima Zaiat</cp:lastModifiedBy>
  <cp:revision>3</cp:revision>
  <dcterms:created xsi:type="dcterms:W3CDTF">2023-06-18T14:59:00Z</dcterms:created>
  <dcterms:modified xsi:type="dcterms:W3CDTF">2023-06-18T15:09:00Z</dcterms:modified>
</cp:coreProperties>
</file>