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0D0A3" w14:textId="4DFA1BDA" w:rsidR="00BB6103" w:rsidRPr="006D4D41" w:rsidRDefault="00CC07E6">
      <w:pPr>
        <w:pStyle w:val="MMTitle"/>
        <w:spacing w:after="240"/>
      </w:pPr>
      <w:r w:rsidRPr="006D4D41">
        <w:t xml:space="preserve">Prêmios </w:t>
      </w:r>
      <w:r w:rsidR="006D4D41">
        <w:t xml:space="preserve">de </w:t>
      </w:r>
      <w:r w:rsidRPr="006D4D41">
        <w:t>Inovação Aquícola (PIA)</w:t>
      </w:r>
      <w:r w:rsidR="006D4D41">
        <w:t xml:space="preserve"> 2024 </w:t>
      </w:r>
    </w:p>
    <w:p w14:paraId="54E0D0A4" w14:textId="6D95673A" w:rsidR="00BB6103" w:rsidRPr="006D4D41" w:rsidRDefault="006D4D41">
      <w:pPr>
        <w:pStyle w:val="MMNotes"/>
        <w:ind w:left="108"/>
        <w:rPr>
          <w:lang w:val="pt-BR"/>
        </w:rPr>
      </w:pPr>
      <w:r>
        <w:rPr>
          <w:lang w:val="pt-BR"/>
        </w:rPr>
        <w:t xml:space="preserve">A 5ª edição do PIA que aconteceu na </w:t>
      </w:r>
      <w:r w:rsidR="00CC07E6" w:rsidRPr="006D4D41">
        <w:rPr>
          <w:lang w:val="pt-BR"/>
        </w:rPr>
        <w:t>13ª edição da Aquishow Brasil entre os dias 21 e 23 de maio no Centro Avançado de Pesquisa e Desenvolvimento do Pescado Continental, do Instituto de Pesca (IP-Apta), órgão da Secretaria de Agricultura e Abastecimento do Estado de São Paulo, localizado em São José do Rio Preto/SP.</w:t>
      </w:r>
    </w:p>
    <w:p w14:paraId="54E0D0A5" w14:textId="77777777" w:rsidR="00BB6103" w:rsidRPr="006D4D41" w:rsidRDefault="00CC07E6">
      <w:pPr>
        <w:pStyle w:val="MMNotes"/>
        <w:ind w:left="108"/>
        <w:rPr>
          <w:lang w:val="pt-BR"/>
        </w:rPr>
      </w:pPr>
      <w:r w:rsidRPr="006D4D41">
        <w:rPr>
          <w:lang w:val="pt-BR"/>
        </w:rPr>
        <w:t>Participação do ministro da Pesca e Aquicultura, André de Paula entre outras autoridades. </w:t>
      </w:r>
    </w:p>
    <w:p w14:paraId="54E0D0A6" w14:textId="6C917974" w:rsidR="00BB6103" w:rsidRPr="006D4D41" w:rsidRDefault="006D4D41">
      <w:pPr>
        <w:pStyle w:val="MMNotes"/>
        <w:ind w:left="108"/>
        <w:rPr>
          <w:lang w:val="pt-BR"/>
        </w:rPr>
      </w:pPr>
      <w:r>
        <w:rPr>
          <w:lang w:val="pt-BR"/>
        </w:rPr>
        <w:t>Com</w:t>
      </w:r>
      <w:r w:rsidR="00CC07E6" w:rsidRPr="006D4D41">
        <w:rPr>
          <w:lang w:val="pt-BR"/>
        </w:rPr>
        <w:t xml:space="preserve"> coorganização </w:t>
      </w:r>
      <w:r>
        <w:rPr>
          <w:lang w:val="pt-BR"/>
        </w:rPr>
        <w:t>d</w:t>
      </w:r>
      <w:r w:rsidR="00CC07E6" w:rsidRPr="006D4D41">
        <w:rPr>
          <w:lang w:val="pt-BR"/>
        </w:rPr>
        <w:t>o Ministério da Pesca e Aquicultura, do Instituto de Pesca (IP-Apta), órgão da Secretaria de Agricultura e Abastecimento do Estado de São Paulo, e da Prefeitura de São José do Rio Preto.</w:t>
      </w:r>
    </w:p>
    <w:p w14:paraId="54E0D0A7" w14:textId="2776F5D1" w:rsidR="00BB6103" w:rsidRPr="006D4D41" w:rsidRDefault="00CC07E6">
      <w:pPr>
        <w:pStyle w:val="MMNotes"/>
        <w:spacing w:after="240"/>
        <w:ind w:left="108"/>
        <w:rPr>
          <w:lang w:val="pt-BR"/>
        </w:rPr>
      </w:pPr>
      <w:r w:rsidRPr="006D4D41">
        <w:rPr>
          <w:lang w:val="pt-BR"/>
        </w:rPr>
        <w:t>O evento cont</w:t>
      </w:r>
      <w:r w:rsidR="006D4D41">
        <w:rPr>
          <w:lang w:val="pt-BR"/>
        </w:rPr>
        <w:t>ou</w:t>
      </w:r>
      <w:r w:rsidRPr="006D4D41">
        <w:rPr>
          <w:lang w:val="pt-BR"/>
        </w:rPr>
        <w:t xml:space="preserve"> com apoio da </w:t>
      </w:r>
      <w:proofErr w:type="spellStart"/>
      <w:r w:rsidRPr="006D4D41">
        <w:rPr>
          <w:lang w:val="pt-BR"/>
        </w:rPr>
        <w:t>Acirp</w:t>
      </w:r>
      <w:proofErr w:type="spellEnd"/>
      <w:r w:rsidRPr="006D4D41">
        <w:rPr>
          <w:lang w:val="pt-BR"/>
        </w:rPr>
        <w:t xml:space="preserve"> (Associação Comercial e Empresarial de Rio Preto), INNA </w:t>
      </w:r>
      <w:proofErr w:type="spellStart"/>
      <w:r w:rsidRPr="006D4D41">
        <w:rPr>
          <w:lang w:val="pt-BR"/>
        </w:rPr>
        <w:t>ImC</w:t>
      </w:r>
      <w:proofErr w:type="spellEnd"/>
      <w:r w:rsidRPr="006D4D41">
        <w:rPr>
          <w:lang w:val="pt-BR"/>
        </w:rPr>
        <w:t xml:space="preserve"> (Instituto de Inovação Israelense), Sindicato Rural, Senar (Serviço Nacional de Aprendizagem Rural) e </w:t>
      </w:r>
      <w:proofErr w:type="spellStart"/>
      <w:r w:rsidRPr="006D4D41">
        <w:rPr>
          <w:lang w:val="pt-BR"/>
        </w:rPr>
        <w:t>Faesp</w:t>
      </w:r>
      <w:proofErr w:type="spellEnd"/>
      <w:r w:rsidRPr="006D4D41">
        <w:rPr>
          <w:lang w:val="pt-BR"/>
        </w:rPr>
        <w:t xml:space="preserve"> (Federação da Agricultura e Pecuária do Estado de São Paulo).</w:t>
      </w:r>
    </w:p>
    <w:p w14:paraId="54E0D0AE" w14:textId="77777777" w:rsidR="00BB6103" w:rsidRPr="006D4D41" w:rsidRDefault="00CC07E6" w:rsidP="006D4D41">
      <w:pPr>
        <w:rPr>
          <w:i/>
          <w:iCs/>
          <w:sz w:val="24"/>
        </w:rPr>
      </w:pPr>
      <w:bookmarkStart w:id="0" w:name="_Toc256000000"/>
      <w:r w:rsidRPr="006D4D41">
        <w:rPr>
          <w:i/>
          <w:iCs/>
          <w:sz w:val="24"/>
        </w:rPr>
        <w:t>categoria Produção.</w:t>
      </w:r>
      <w:bookmarkEnd w:id="0"/>
    </w:p>
    <w:p w14:paraId="54E0D0AF" w14:textId="77777777" w:rsidR="00BB6103" w:rsidRPr="006D4D41" w:rsidRDefault="00CC07E6" w:rsidP="00CA5592">
      <w:pPr>
        <w:pStyle w:val="PargrafodaLista"/>
        <w:numPr>
          <w:ilvl w:val="0"/>
          <w:numId w:val="12"/>
        </w:numPr>
      </w:pPr>
      <w:r w:rsidRPr="00CA5592">
        <w:rPr>
          <w:b/>
          <w:bCs/>
        </w:rPr>
        <w:t>Biometria de peixes em tempo real (1º lugar)</w:t>
      </w:r>
    </w:p>
    <w:p w14:paraId="54E0D0B0" w14:textId="77777777" w:rsidR="00BB6103" w:rsidRPr="006D4D41" w:rsidRDefault="00CC07E6" w:rsidP="00CA5592">
      <w:pPr>
        <w:pStyle w:val="PargrafodaLista"/>
        <w:numPr>
          <w:ilvl w:val="0"/>
          <w:numId w:val="12"/>
        </w:numPr>
      </w:pPr>
      <w:r w:rsidRPr="006D4D41">
        <w:t>Sistema de alimentação inteligente para pisciculturas</w:t>
      </w:r>
    </w:p>
    <w:p w14:paraId="54E0D0B1" w14:textId="77777777" w:rsidR="00BB6103" w:rsidRPr="006D4D41" w:rsidRDefault="00CC07E6" w:rsidP="00CA5592">
      <w:pPr>
        <w:pStyle w:val="PargrafodaLista"/>
        <w:numPr>
          <w:ilvl w:val="0"/>
          <w:numId w:val="12"/>
        </w:numPr>
      </w:pPr>
      <w:r w:rsidRPr="006D4D41">
        <w:t>Analisador automático da qualidade da água</w:t>
      </w:r>
    </w:p>
    <w:p w14:paraId="54E0D0B2" w14:textId="77777777" w:rsidR="00BB6103" w:rsidRPr="006D4D41" w:rsidRDefault="00CC07E6" w:rsidP="006D4D41">
      <w:pPr>
        <w:rPr>
          <w:i/>
          <w:iCs/>
        </w:rPr>
      </w:pPr>
      <w:bookmarkStart w:id="1" w:name="_Toc256000001"/>
      <w:r w:rsidRPr="006D4D41">
        <w:rPr>
          <w:i/>
          <w:iCs/>
        </w:rPr>
        <w:t>categoria Academia</w:t>
      </w:r>
      <w:bookmarkEnd w:id="1"/>
    </w:p>
    <w:p w14:paraId="54E0D0B3" w14:textId="77777777" w:rsidR="00BB6103" w:rsidRPr="006D4D41" w:rsidRDefault="00CC07E6" w:rsidP="00CA5592">
      <w:pPr>
        <w:pStyle w:val="PargrafodaLista"/>
        <w:numPr>
          <w:ilvl w:val="0"/>
          <w:numId w:val="13"/>
        </w:numPr>
      </w:pPr>
      <w:proofErr w:type="spellStart"/>
      <w:r w:rsidRPr="006D4D41">
        <w:t>Nanoemulsão</w:t>
      </w:r>
      <w:proofErr w:type="spellEnd"/>
      <w:r w:rsidRPr="006D4D41">
        <w:t xml:space="preserve"> para reversão sexual de tilápias</w:t>
      </w:r>
    </w:p>
    <w:p w14:paraId="54E0D0B4" w14:textId="77777777" w:rsidR="00BB6103" w:rsidRPr="006D4D41" w:rsidRDefault="00CC07E6" w:rsidP="00CA5592">
      <w:pPr>
        <w:pStyle w:val="PargrafodaLista"/>
        <w:numPr>
          <w:ilvl w:val="0"/>
          <w:numId w:val="13"/>
        </w:numPr>
      </w:pPr>
      <w:proofErr w:type="spellStart"/>
      <w:r w:rsidRPr="006D4D41">
        <w:t>Agrifutura</w:t>
      </w:r>
      <w:proofErr w:type="spellEnd"/>
      <w:r w:rsidRPr="006D4D41">
        <w:t xml:space="preserve"> Pescado</w:t>
      </w:r>
    </w:p>
    <w:p w14:paraId="54E0D0B5" w14:textId="77777777" w:rsidR="00BB6103" w:rsidRPr="006D4D41" w:rsidRDefault="00CC07E6" w:rsidP="00CA5592">
      <w:pPr>
        <w:pStyle w:val="PargrafodaLista"/>
        <w:numPr>
          <w:ilvl w:val="0"/>
          <w:numId w:val="13"/>
        </w:numPr>
      </w:pPr>
      <w:r w:rsidRPr="006D4D41">
        <w:t>Biofilmes produzidos a partir de colágeno extraído de peles de tilápia do Nilo, com e sem extrato de própolis e sua aplicação como curativo biológico no processo de cicatrização.</w:t>
      </w:r>
    </w:p>
    <w:p w14:paraId="54E0D0B6" w14:textId="77777777" w:rsidR="00BB6103" w:rsidRPr="006D4D41" w:rsidRDefault="00CC07E6" w:rsidP="006D4D41">
      <w:pPr>
        <w:rPr>
          <w:i/>
          <w:iCs/>
        </w:rPr>
      </w:pPr>
      <w:bookmarkStart w:id="2" w:name="_Toc256000002"/>
      <w:r w:rsidRPr="006D4D41">
        <w:rPr>
          <w:i/>
          <w:iCs/>
        </w:rPr>
        <w:t>categoria Beneficiamento</w:t>
      </w:r>
      <w:bookmarkEnd w:id="2"/>
    </w:p>
    <w:p w14:paraId="54E0D0B7" w14:textId="77777777" w:rsidR="00BB6103" w:rsidRPr="006D4D41" w:rsidRDefault="00CC07E6" w:rsidP="00CA5592">
      <w:pPr>
        <w:pStyle w:val="PargrafodaLista"/>
        <w:numPr>
          <w:ilvl w:val="0"/>
          <w:numId w:val="14"/>
        </w:numPr>
      </w:pPr>
      <w:proofErr w:type="gramStart"/>
      <w:r w:rsidRPr="006D4D41">
        <w:t>Produto final</w:t>
      </w:r>
      <w:proofErr w:type="gramEnd"/>
      <w:r w:rsidRPr="006D4D41">
        <w:t xml:space="preserve"> de tilápia</w:t>
      </w:r>
    </w:p>
    <w:p w14:paraId="54E0D0B8" w14:textId="77777777" w:rsidR="00BB6103" w:rsidRPr="006D4D41" w:rsidRDefault="00CC07E6" w:rsidP="00CA5592">
      <w:pPr>
        <w:pStyle w:val="PargrafodaLista"/>
        <w:numPr>
          <w:ilvl w:val="0"/>
          <w:numId w:val="14"/>
        </w:numPr>
      </w:pPr>
      <w:r w:rsidRPr="006D4D41">
        <w:t>Cardápios Infantis com Filé de Tilápia</w:t>
      </w:r>
    </w:p>
    <w:p w14:paraId="54E0D0B9" w14:textId="77777777" w:rsidR="00BB6103" w:rsidRPr="006D4D41" w:rsidRDefault="00CC07E6" w:rsidP="00CA5592">
      <w:pPr>
        <w:pStyle w:val="PargrafodaLista"/>
        <w:numPr>
          <w:ilvl w:val="0"/>
          <w:numId w:val="14"/>
        </w:numPr>
      </w:pPr>
      <w:r w:rsidRPr="006D4D41">
        <w:t>Fomento ao consumo de Filé de Tilápia para todas as idades</w:t>
      </w:r>
    </w:p>
    <w:p w14:paraId="54E0D0BA" w14:textId="77777777" w:rsidR="00BB6103" w:rsidRPr="006D4D41" w:rsidRDefault="00CC07E6" w:rsidP="006D4D41">
      <w:pPr>
        <w:rPr>
          <w:i/>
          <w:iCs/>
        </w:rPr>
      </w:pPr>
      <w:bookmarkStart w:id="3" w:name="_Toc256000003"/>
      <w:r w:rsidRPr="006D4D41">
        <w:rPr>
          <w:i/>
          <w:iCs/>
        </w:rPr>
        <w:t>categoria Sustentabilidade</w:t>
      </w:r>
      <w:bookmarkEnd w:id="3"/>
    </w:p>
    <w:p w14:paraId="54E0D0BB" w14:textId="77777777" w:rsidR="00BB6103" w:rsidRPr="006D4D41" w:rsidRDefault="00CC07E6" w:rsidP="00CA5592">
      <w:pPr>
        <w:pStyle w:val="PargrafodaLista"/>
        <w:numPr>
          <w:ilvl w:val="0"/>
          <w:numId w:val="15"/>
        </w:numPr>
      </w:pPr>
      <w:proofErr w:type="spellStart"/>
      <w:r w:rsidRPr="006D4D41">
        <w:t>FishCode</w:t>
      </w:r>
      <w:proofErr w:type="spellEnd"/>
      <w:r w:rsidRPr="006D4D41">
        <w:t>: fomentando o consumo de proteína aquática</w:t>
      </w:r>
    </w:p>
    <w:p w14:paraId="54E0D0BC" w14:textId="77777777" w:rsidR="00BB6103" w:rsidRPr="006D4D41" w:rsidRDefault="00CC07E6" w:rsidP="00CA5592">
      <w:pPr>
        <w:pStyle w:val="PargrafodaLista"/>
        <w:numPr>
          <w:ilvl w:val="0"/>
          <w:numId w:val="15"/>
        </w:numPr>
      </w:pPr>
      <w:proofErr w:type="spellStart"/>
      <w:r w:rsidRPr="006D4D41">
        <w:t>Colostrum</w:t>
      </w:r>
      <w:proofErr w:type="spellEnd"/>
      <w:r w:rsidRPr="006D4D41">
        <w:t>® Aqua: Impulsionando a Performance e Sustentabilidade na Aquicultura com Seleção de Cepas Probióticas Específicas de Tilápia do Nilo</w:t>
      </w:r>
    </w:p>
    <w:p w14:paraId="54E0D0BE" w14:textId="480033BE" w:rsidR="00BB6103" w:rsidRPr="006D4D41" w:rsidRDefault="00CC07E6" w:rsidP="00CA5592">
      <w:pPr>
        <w:pStyle w:val="PargrafodaLista"/>
        <w:numPr>
          <w:ilvl w:val="0"/>
          <w:numId w:val="15"/>
        </w:numPr>
      </w:pPr>
      <w:r w:rsidRPr="006D4D41">
        <w:t xml:space="preserve">Projeto </w:t>
      </w:r>
      <w:proofErr w:type="spellStart"/>
      <w:r w:rsidRPr="006D4D41">
        <w:t>Immunity</w:t>
      </w:r>
      <w:proofErr w:type="spellEnd"/>
      <w:r w:rsidRPr="006D4D41">
        <w:t>+, uma revolução na proteção e no crescimento sustentável da aquicultura</w:t>
      </w:r>
    </w:p>
    <w:sectPr w:rsidR="00BB6103" w:rsidRPr="006D4D41" w:rsidSect="00CA5592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0D0C6" w14:textId="77777777" w:rsidR="00CC07E6" w:rsidRPr="006D4D41" w:rsidRDefault="00CC07E6">
      <w:r w:rsidRPr="006D4D41">
        <w:separator/>
      </w:r>
    </w:p>
  </w:endnote>
  <w:endnote w:type="continuationSeparator" w:id="0">
    <w:p w14:paraId="54E0D0C8" w14:textId="77777777" w:rsidR="00CC07E6" w:rsidRPr="006D4D41" w:rsidRDefault="00CC07E6">
      <w:r w:rsidRPr="006D4D4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0D0C1" w14:textId="77777777" w:rsidR="00BB6103" w:rsidRPr="006D4D41" w:rsidRDefault="00CC07E6">
    <w:pPr>
      <w:jc w:val="center"/>
    </w:pPr>
    <w:r w:rsidRPr="006D4D41">
      <w:fldChar w:fldCharType="begin"/>
    </w:r>
    <w:r w:rsidRPr="006D4D41">
      <w:instrText>PAGE</w:instrText>
    </w:r>
    <w:r w:rsidRPr="006D4D41">
      <w:fldChar w:fldCharType="separate"/>
    </w:r>
    <w:r w:rsidRPr="006D4D41">
      <w:t>2</w:t>
    </w:r>
    <w:r w:rsidRPr="006D4D4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0D0C2" w14:textId="77777777" w:rsidR="00CC07E6" w:rsidRPr="006D4D41" w:rsidRDefault="00CC07E6">
      <w:r w:rsidRPr="006D4D41">
        <w:separator/>
      </w:r>
    </w:p>
  </w:footnote>
  <w:footnote w:type="continuationSeparator" w:id="0">
    <w:p w14:paraId="54E0D0C4" w14:textId="77777777" w:rsidR="00CC07E6" w:rsidRPr="006D4D41" w:rsidRDefault="00CC07E6">
      <w:r w:rsidRPr="006D4D4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62AEB6C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DACB3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722230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8C88F2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74E94E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6EFF1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78E3AA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CCCFC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DC827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06057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80"/>
        </w:tabs>
        <w:ind w:left="880" w:hanging="520"/>
      </w:pPr>
    </w:lvl>
    <w:lvl w:ilvl="1">
      <w:start w:val="1"/>
      <w:numFmt w:val="decimal"/>
      <w:lvlText w:val="%1.%2."/>
      <w:lvlJc w:val="left"/>
      <w:pPr>
        <w:tabs>
          <w:tab w:val="num" w:pos="1400"/>
        </w:tabs>
        <w:ind w:left="1400" w:hanging="680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840"/>
      </w:pPr>
    </w:lvl>
    <w:lvl w:ilvl="3">
      <w:start w:val="1"/>
      <w:numFmt w:val="bullet"/>
      <w:lvlText w:val="·"/>
      <w:lvlJc w:val="left"/>
      <w:pPr>
        <w:tabs>
          <w:tab w:val="num" w:pos="1880"/>
        </w:tabs>
        <w:ind w:left="188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</w:abstractNum>
  <w:abstractNum w:abstractNumId="11" w15:restartNumberingAfterBreak="0">
    <w:nsid w:val="02261FC1"/>
    <w:multiLevelType w:val="hybridMultilevel"/>
    <w:tmpl w:val="AC04821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4E54F23"/>
    <w:multiLevelType w:val="hybridMultilevel"/>
    <w:tmpl w:val="713A5D2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8D2251"/>
    <w:multiLevelType w:val="hybridMultilevel"/>
    <w:tmpl w:val="74C899B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3016A3"/>
    <w:multiLevelType w:val="hybridMultilevel"/>
    <w:tmpl w:val="51102212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1506167">
    <w:abstractNumId w:val="10"/>
  </w:num>
  <w:num w:numId="2" w16cid:durableId="1459228010">
    <w:abstractNumId w:val="9"/>
  </w:num>
  <w:num w:numId="3" w16cid:durableId="333067577">
    <w:abstractNumId w:val="7"/>
  </w:num>
  <w:num w:numId="4" w16cid:durableId="1509564708">
    <w:abstractNumId w:val="6"/>
  </w:num>
  <w:num w:numId="5" w16cid:durableId="60905509">
    <w:abstractNumId w:val="5"/>
  </w:num>
  <w:num w:numId="6" w16cid:durableId="75714357">
    <w:abstractNumId w:val="4"/>
  </w:num>
  <w:num w:numId="7" w16cid:durableId="242493528">
    <w:abstractNumId w:val="8"/>
  </w:num>
  <w:num w:numId="8" w16cid:durableId="71053286">
    <w:abstractNumId w:val="3"/>
  </w:num>
  <w:num w:numId="9" w16cid:durableId="2009744527">
    <w:abstractNumId w:val="2"/>
  </w:num>
  <w:num w:numId="10" w16cid:durableId="627859278">
    <w:abstractNumId w:val="1"/>
  </w:num>
  <w:num w:numId="11" w16cid:durableId="488253177">
    <w:abstractNumId w:val="0"/>
  </w:num>
  <w:num w:numId="12" w16cid:durableId="1460756975">
    <w:abstractNumId w:val="14"/>
  </w:num>
  <w:num w:numId="13" w16cid:durableId="1994945607">
    <w:abstractNumId w:val="13"/>
  </w:num>
  <w:num w:numId="14" w16cid:durableId="294021210">
    <w:abstractNumId w:val="12"/>
  </w:num>
  <w:num w:numId="15" w16cid:durableId="7190174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590C04"/>
    <w:rsid w:val="00593622"/>
    <w:rsid w:val="006D4D41"/>
    <w:rsid w:val="00A77B3E"/>
    <w:rsid w:val="00BB6103"/>
    <w:rsid w:val="00CA2A55"/>
    <w:rsid w:val="00CA5592"/>
    <w:rsid w:val="00CC07E6"/>
    <w:rsid w:val="00D1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E0D0A3"/>
  <w15:docId w15:val="{E9296D1C-B5F9-4D9E-B572-D04F535D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Segoe UI" w:eastAsia="Segoe UI" w:hAnsi="Segoe UI" w:cs="Segoe UI"/>
      <w:sz w:val="22"/>
      <w:szCs w:val="24"/>
      <w:lang w:val="pt-BR"/>
    </w:rPr>
  </w:style>
  <w:style w:type="paragraph" w:styleId="Ttulo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D17E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D17E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17E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D17E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D17E2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D17E2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D17E2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D17E2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MMTitle">
    <w:name w:val="MM Title"/>
    <w:basedOn w:val="Normal"/>
    <w:qFormat/>
    <w:rsid w:val="00EF7B96"/>
    <w:pPr>
      <w:spacing w:before="240" w:after="60"/>
      <w:jc w:val="center"/>
      <w:outlineLvl w:val="0"/>
    </w:pPr>
    <w:rPr>
      <w:bCs/>
      <w:color w:val="000000"/>
      <w:kern w:val="28"/>
      <w:sz w:val="28"/>
      <w:szCs w:val="32"/>
    </w:rPr>
  </w:style>
  <w:style w:type="paragraph" w:customStyle="1" w:styleId="MMNotes">
    <w:name w:val="MM Notes"/>
    <w:next w:val="Normal"/>
    <w:qFormat/>
    <w:rPr>
      <w:rFonts w:ascii="Verdana" w:eastAsia="Verdana" w:hAnsi="Verdana" w:cs="Verdana"/>
      <w:color w:val="000000"/>
      <w:szCs w:val="24"/>
    </w:rPr>
  </w:style>
  <w:style w:type="paragraph" w:customStyle="1" w:styleId="MMMapGraphic">
    <w:name w:val="MM Map Graphic"/>
    <w:next w:val="Normal"/>
    <w:qFormat/>
    <w:rPr>
      <w:rFonts w:ascii="Segoe UI" w:eastAsia="Segoe UI" w:hAnsi="Segoe UI" w:cs="Segoe UI"/>
      <w:sz w:val="22"/>
      <w:szCs w:val="24"/>
    </w:rPr>
  </w:style>
  <w:style w:type="paragraph" w:customStyle="1" w:styleId="MMTopic1">
    <w:name w:val="MM Topic 1"/>
    <w:basedOn w:val="Normal"/>
    <w:next w:val="Normal"/>
    <w:qFormat/>
    <w:rsid w:val="00EF7B96"/>
    <w:pPr>
      <w:keepNext/>
      <w:spacing w:before="240" w:after="60"/>
      <w:outlineLvl w:val="0"/>
    </w:pPr>
    <w:rPr>
      <w:bCs/>
      <w:color w:val="000000"/>
      <w:kern w:val="32"/>
      <w:sz w:val="24"/>
      <w:szCs w:val="32"/>
    </w:rPr>
  </w:style>
  <w:style w:type="paragraph" w:styleId="Sumrio1">
    <w:name w:val="toc 1"/>
    <w:basedOn w:val="Normal"/>
    <w:next w:val="Normal"/>
    <w:autoRedefine/>
    <w:rsid w:val="00805BCE"/>
  </w:style>
  <w:style w:type="paragraph" w:styleId="Assinatura">
    <w:name w:val="Signature"/>
    <w:basedOn w:val="Normal"/>
    <w:link w:val="AssinaturaChar"/>
    <w:rsid w:val="00D17E22"/>
    <w:pPr>
      <w:ind w:left="4252"/>
    </w:pPr>
  </w:style>
  <w:style w:type="character" w:customStyle="1" w:styleId="AssinaturaChar">
    <w:name w:val="Assinatura Char"/>
    <w:basedOn w:val="Fontepargpadro"/>
    <w:link w:val="Assinatura"/>
    <w:rsid w:val="00D17E22"/>
    <w:rPr>
      <w:rFonts w:ascii="Segoe UI" w:eastAsia="Segoe UI" w:hAnsi="Segoe UI" w:cs="Segoe UI"/>
      <w:sz w:val="22"/>
      <w:szCs w:val="24"/>
      <w:lang w:val="pt-BR"/>
    </w:rPr>
  </w:style>
  <w:style w:type="paragraph" w:styleId="AssinaturadeEmail">
    <w:name w:val="E-mail Signature"/>
    <w:basedOn w:val="Normal"/>
    <w:link w:val="AssinaturadeEmailChar"/>
    <w:rsid w:val="00D17E22"/>
  </w:style>
  <w:style w:type="character" w:customStyle="1" w:styleId="AssinaturadeEmailChar">
    <w:name w:val="Assinatura de Email Char"/>
    <w:basedOn w:val="Fontepargpadro"/>
    <w:link w:val="AssinaturadeEmail"/>
    <w:rsid w:val="00D17E22"/>
    <w:rPr>
      <w:rFonts w:ascii="Segoe UI" w:eastAsia="Segoe UI" w:hAnsi="Segoe UI" w:cs="Segoe UI"/>
      <w:sz w:val="22"/>
      <w:szCs w:val="24"/>
      <w:lang w:val="pt-BR"/>
    </w:rPr>
  </w:style>
  <w:style w:type="paragraph" w:styleId="Textodecomentrio">
    <w:name w:val="annotation text"/>
    <w:basedOn w:val="Normal"/>
    <w:link w:val="TextodecomentrioChar"/>
    <w:rsid w:val="00D17E2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D17E22"/>
    <w:rPr>
      <w:rFonts w:ascii="Segoe UI" w:eastAsia="Segoe UI" w:hAnsi="Segoe UI" w:cs="Segoe UI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17E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17E22"/>
    <w:rPr>
      <w:rFonts w:ascii="Segoe UI" w:eastAsia="Segoe UI" w:hAnsi="Segoe UI" w:cs="Segoe UI"/>
      <w:b/>
      <w:bCs/>
      <w:lang w:val="pt-BR"/>
    </w:rPr>
  </w:style>
  <w:style w:type="paragraph" w:styleId="Bibliografia">
    <w:name w:val="Bibliography"/>
    <w:basedOn w:val="Normal"/>
    <w:next w:val="Normal"/>
    <w:uiPriority w:val="37"/>
    <w:semiHidden/>
    <w:unhideWhenUsed/>
    <w:rsid w:val="00D17E22"/>
  </w:style>
  <w:style w:type="paragraph" w:styleId="Cabealho">
    <w:name w:val="header"/>
    <w:basedOn w:val="Normal"/>
    <w:link w:val="CabealhoChar"/>
    <w:rsid w:val="00D17E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D17E22"/>
    <w:rPr>
      <w:rFonts w:ascii="Segoe UI" w:eastAsia="Segoe UI" w:hAnsi="Segoe UI" w:cs="Segoe UI"/>
      <w:sz w:val="22"/>
      <w:szCs w:val="24"/>
      <w:lang w:val="pt-BR"/>
    </w:rPr>
  </w:style>
  <w:style w:type="paragraph" w:styleId="Cabealhodamensagem">
    <w:name w:val="Message Header"/>
    <w:basedOn w:val="Normal"/>
    <w:link w:val="CabealhodamensagemChar"/>
    <w:rsid w:val="00D17E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CabealhodamensagemChar">
    <w:name w:val="Cabeçalho da mensagem Char"/>
    <w:basedOn w:val="Fontepargpadro"/>
    <w:link w:val="Cabealhodamensagem"/>
    <w:rsid w:val="00D17E22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17E22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Citao">
    <w:name w:val="Quote"/>
    <w:basedOn w:val="Normal"/>
    <w:next w:val="Normal"/>
    <w:link w:val="CitaoChar"/>
    <w:uiPriority w:val="29"/>
    <w:qFormat/>
    <w:rsid w:val="00D17E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7E22"/>
    <w:rPr>
      <w:rFonts w:ascii="Segoe UI" w:eastAsia="Segoe UI" w:hAnsi="Segoe UI" w:cs="Segoe UI"/>
      <w:i/>
      <w:iCs/>
      <w:color w:val="404040" w:themeColor="text1" w:themeTint="BF"/>
      <w:sz w:val="22"/>
      <w:szCs w:val="24"/>
      <w:lang w:val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7E2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7E22"/>
    <w:rPr>
      <w:rFonts w:ascii="Segoe UI" w:eastAsia="Segoe UI" w:hAnsi="Segoe UI" w:cs="Segoe UI"/>
      <w:i/>
      <w:iCs/>
      <w:color w:val="4F81BD" w:themeColor="accent1"/>
      <w:sz w:val="22"/>
      <w:szCs w:val="24"/>
      <w:lang w:val="pt-BR"/>
    </w:rPr>
  </w:style>
  <w:style w:type="paragraph" w:styleId="Commarcadores">
    <w:name w:val="List Bullet"/>
    <w:basedOn w:val="Normal"/>
    <w:rsid w:val="00D17E22"/>
    <w:pPr>
      <w:numPr>
        <w:numId w:val="2"/>
      </w:numPr>
      <w:contextualSpacing/>
    </w:pPr>
  </w:style>
  <w:style w:type="paragraph" w:styleId="Commarcadores2">
    <w:name w:val="List Bullet 2"/>
    <w:basedOn w:val="Normal"/>
    <w:rsid w:val="00D17E22"/>
    <w:pPr>
      <w:numPr>
        <w:numId w:val="3"/>
      </w:numPr>
      <w:contextualSpacing/>
    </w:pPr>
  </w:style>
  <w:style w:type="paragraph" w:styleId="Commarcadores3">
    <w:name w:val="List Bullet 3"/>
    <w:basedOn w:val="Normal"/>
    <w:rsid w:val="00D17E22"/>
    <w:pPr>
      <w:numPr>
        <w:numId w:val="4"/>
      </w:numPr>
      <w:contextualSpacing/>
    </w:pPr>
  </w:style>
  <w:style w:type="paragraph" w:styleId="Commarcadores4">
    <w:name w:val="List Bullet 4"/>
    <w:basedOn w:val="Normal"/>
    <w:rsid w:val="00D17E22"/>
    <w:pPr>
      <w:numPr>
        <w:numId w:val="5"/>
      </w:numPr>
      <w:contextualSpacing/>
    </w:pPr>
  </w:style>
  <w:style w:type="paragraph" w:styleId="Commarcadores5">
    <w:name w:val="List Bullet 5"/>
    <w:basedOn w:val="Normal"/>
    <w:rsid w:val="00D17E22"/>
    <w:pPr>
      <w:numPr>
        <w:numId w:val="6"/>
      </w:numPr>
      <w:contextualSpacing/>
    </w:pPr>
  </w:style>
  <w:style w:type="paragraph" w:styleId="Corpodetexto">
    <w:name w:val="Body Text"/>
    <w:basedOn w:val="Normal"/>
    <w:link w:val="CorpodetextoChar"/>
    <w:rsid w:val="00D17E22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17E22"/>
    <w:rPr>
      <w:rFonts w:ascii="Segoe UI" w:eastAsia="Segoe UI" w:hAnsi="Segoe UI" w:cs="Segoe UI"/>
      <w:sz w:val="22"/>
      <w:szCs w:val="24"/>
      <w:lang w:val="pt-BR"/>
    </w:rPr>
  </w:style>
  <w:style w:type="paragraph" w:styleId="Corpodetexto2">
    <w:name w:val="Body Text 2"/>
    <w:basedOn w:val="Normal"/>
    <w:link w:val="Corpodetexto2Char"/>
    <w:rsid w:val="00D17E2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D17E22"/>
    <w:rPr>
      <w:rFonts w:ascii="Segoe UI" w:eastAsia="Segoe UI" w:hAnsi="Segoe UI" w:cs="Segoe UI"/>
      <w:sz w:val="22"/>
      <w:szCs w:val="24"/>
      <w:lang w:val="pt-BR"/>
    </w:rPr>
  </w:style>
  <w:style w:type="paragraph" w:styleId="Corpodetexto3">
    <w:name w:val="Body Text 3"/>
    <w:basedOn w:val="Normal"/>
    <w:link w:val="Corpodetexto3Char"/>
    <w:rsid w:val="00D17E22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D17E22"/>
    <w:rPr>
      <w:rFonts w:ascii="Segoe UI" w:eastAsia="Segoe UI" w:hAnsi="Segoe UI" w:cs="Segoe UI"/>
      <w:sz w:val="16"/>
      <w:szCs w:val="16"/>
      <w:lang w:val="pt-BR"/>
    </w:rPr>
  </w:style>
  <w:style w:type="paragraph" w:styleId="Data">
    <w:name w:val="Date"/>
    <w:basedOn w:val="Normal"/>
    <w:next w:val="Normal"/>
    <w:link w:val="DataChar"/>
    <w:rsid w:val="00D17E22"/>
  </w:style>
  <w:style w:type="character" w:customStyle="1" w:styleId="DataChar">
    <w:name w:val="Data Char"/>
    <w:basedOn w:val="Fontepargpadro"/>
    <w:link w:val="Data"/>
    <w:rsid w:val="00D17E22"/>
    <w:rPr>
      <w:rFonts w:ascii="Segoe UI" w:eastAsia="Segoe UI" w:hAnsi="Segoe UI" w:cs="Segoe UI"/>
      <w:sz w:val="22"/>
      <w:szCs w:val="24"/>
      <w:lang w:val="pt-BR"/>
    </w:rPr>
  </w:style>
  <w:style w:type="paragraph" w:styleId="Destinatrio">
    <w:name w:val="envelope address"/>
    <w:basedOn w:val="Normal"/>
    <w:rsid w:val="00D17E22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  <w:sz w:val="24"/>
    </w:rPr>
  </w:style>
  <w:style w:type="paragraph" w:styleId="Encerramento">
    <w:name w:val="Closing"/>
    <w:basedOn w:val="Normal"/>
    <w:link w:val="EncerramentoChar"/>
    <w:rsid w:val="00D17E22"/>
    <w:pPr>
      <w:ind w:left="4252"/>
    </w:pPr>
  </w:style>
  <w:style w:type="character" w:customStyle="1" w:styleId="EncerramentoChar">
    <w:name w:val="Encerramento Char"/>
    <w:basedOn w:val="Fontepargpadro"/>
    <w:link w:val="Encerramento"/>
    <w:rsid w:val="00D17E22"/>
    <w:rPr>
      <w:rFonts w:ascii="Segoe UI" w:eastAsia="Segoe UI" w:hAnsi="Segoe UI" w:cs="Segoe UI"/>
      <w:sz w:val="22"/>
      <w:szCs w:val="24"/>
      <w:lang w:val="pt-BR"/>
    </w:rPr>
  </w:style>
  <w:style w:type="paragraph" w:styleId="EndereoHTML">
    <w:name w:val="HTML Address"/>
    <w:basedOn w:val="Normal"/>
    <w:link w:val="EndereoHTMLChar"/>
    <w:rsid w:val="00D17E22"/>
    <w:rPr>
      <w:i/>
      <w:iCs/>
    </w:rPr>
  </w:style>
  <w:style w:type="character" w:customStyle="1" w:styleId="EndereoHTMLChar">
    <w:name w:val="Endereço HTML Char"/>
    <w:basedOn w:val="Fontepargpadro"/>
    <w:link w:val="EndereoHTML"/>
    <w:rsid w:val="00D17E22"/>
    <w:rPr>
      <w:rFonts w:ascii="Segoe UI" w:eastAsia="Segoe UI" w:hAnsi="Segoe UI" w:cs="Segoe UI"/>
      <w:i/>
      <w:iCs/>
      <w:sz w:val="22"/>
      <w:szCs w:val="24"/>
      <w:lang w:val="pt-BR"/>
    </w:rPr>
  </w:style>
  <w:style w:type="paragraph" w:styleId="ndicedeautoridades">
    <w:name w:val="table of authorities"/>
    <w:basedOn w:val="Normal"/>
    <w:next w:val="Normal"/>
    <w:rsid w:val="00D17E22"/>
    <w:pPr>
      <w:ind w:left="220" w:hanging="220"/>
    </w:pPr>
  </w:style>
  <w:style w:type="paragraph" w:styleId="ndicedeilustraes">
    <w:name w:val="table of figures"/>
    <w:basedOn w:val="Normal"/>
    <w:next w:val="Normal"/>
    <w:rsid w:val="00D17E22"/>
  </w:style>
  <w:style w:type="paragraph" w:styleId="Legenda">
    <w:name w:val="caption"/>
    <w:basedOn w:val="Normal"/>
    <w:next w:val="Normal"/>
    <w:semiHidden/>
    <w:unhideWhenUsed/>
    <w:qFormat/>
    <w:rsid w:val="00D17E22"/>
    <w:pPr>
      <w:spacing w:after="200"/>
    </w:pPr>
    <w:rPr>
      <w:i/>
      <w:iCs/>
      <w:color w:val="1F497D" w:themeColor="text2"/>
      <w:sz w:val="18"/>
      <w:szCs w:val="18"/>
    </w:rPr>
  </w:style>
  <w:style w:type="paragraph" w:styleId="Lista">
    <w:name w:val="List"/>
    <w:basedOn w:val="Normal"/>
    <w:rsid w:val="00D17E22"/>
    <w:pPr>
      <w:ind w:left="283" w:hanging="283"/>
      <w:contextualSpacing/>
    </w:pPr>
  </w:style>
  <w:style w:type="paragraph" w:styleId="Lista2">
    <w:name w:val="List 2"/>
    <w:basedOn w:val="Normal"/>
    <w:rsid w:val="00D17E22"/>
    <w:pPr>
      <w:ind w:left="566" w:hanging="283"/>
      <w:contextualSpacing/>
    </w:pPr>
  </w:style>
  <w:style w:type="paragraph" w:styleId="Lista3">
    <w:name w:val="List 3"/>
    <w:basedOn w:val="Normal"/>
    <w:rsid w:val="00D17E22"/>
    <w:pPr>
      <w:ind w:left="849" w:hanging="283"/>
      <w:contextualSpacing/>
    </w:pPr>
  </w:style>
  <w:style w:type="paragraph" w:styleId="Lista4">
    <w:name w:val="List 4"/>
    <w:basedOn w:val="Normal"/>
    <w:rsid w:val="00D17E22"/>
    <w:pPr>
      <w:ind w:left="1132" w:hanging="283"/>
      <w:contextualSpacing/>
    </w:pPr>
  </w:style>
  <w:style w:type="paragraph" w:styleId="Lista5">
    <w:name w:val="List 5"/>
    <w:basedOn w:val="Normal"/>
    <w:rsid w:val="00D17E22"/>
    <w:pPr>
      <w:ind w:left="1415" w:hanging="283"/>
      <w:contextualSpacing/>
    </w:pPr>
  </w:style>
  <w:style w:type="paragraph" w:styleId="Listadecontinuao">
    <w:name w:val="List Continue"/>
    <w:basedOn w:val="Normal"/>
    <w:rsid w:val="00D17E22"/>
    <w:pPr>
      <w:spacing w:after="120"/>
      <w:ind w:left="283"/>
      <w:contextualSpacing/>
    </w:pPr>
  </w:style>
  <w:style w:type="paragraph" w:styleId="Listadecontinuao2">
    <w:name w:val="List Continue 2"/>
    <w:basedOn w:val="Normal"/>
    <w:rsid w:val="00D17E22"/>
    <w:pPr>
      <w:spacing w:after="120"/>
      <w:ind w:left="566"/>
      <w:contextualSpacing/>
    </w:pPr>
  </w:style>
  <w:style w:type="paragraph" w:styleId="Listadecontinuao3">
    <w:name w:val="List Continue 3"/>
    <w:basedOn w:val="Normal"/>
    <w:rsid w:val="00D17E22"/>
    <w:pPr>
      <w:spacing w:after="120"/>
      <w:ind w:left="849"/>
      <w:contextualSpacing/>
    </w:pPr>
  </w:style>
  <w:style w:type="paragraph" w:styleId="Listadecontinuao4">
    <w:name w:val="List Continue 4"/>
    <w:basedOn w:val="Normal"/>
    <w:rsid w:val="00D17E22"/>
    <w:pPr>
      <w:spacing w:after="120"/>
      <w:ind w:left="1132"/>
      <w:contextualSpacing/>
    </w:pPr>
  </w:style>
  <w:style w:type="paragraph" w:styleId="Listadecontinuao5">
    <w:name w:val="List Continue 5"/>
    <w:basedOn w:val="Normal"/>
    <w:rsid w:val="00D17E22"/>
    <w:pPr>
      <w:spacing w:after="120"/>
      <w:ind w:left="1415"/>
      <w:contextualSpacing/>
    </w:pPr>
  </w:style>
  <w:style w:type="paragraph" w:styleId="MapadoDocumento">
    <w:name w:val="Document Map"/>
    <w:basedOn w:val="Normal"/>
    <w:link w:val="MapadoDocumentoChar"/>
    <w:rsid w:val="00D17E22"/>
    <w:rPr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D17E22"/>
    <w:rPr>
      <w:rFonts w:ascii="Segoe UI" w:eastAsia="Segoe UI" w:hAnsi="Segoe UI" w:cs="Segoe UI"/>
      <w:sz w:val="16"/>
      <w:szCs w:val="16"/>
      <w:lang w:val="pt-BR"/>
    </w:rPr>
  </w:style>
  <w:style w:type="paragraph" w:styleId="NormalWeb">
    <w:name w:val="Normal (Web)"/>
    <w:basedOn w:val="Normal"/>
    <w:rsid w:val="00D17E22"/>
    <w:rPr>
      <w:rFonts w:ascii="Times New Roman" w:hAnsi="Times New Roman" w:cs="Times New Roman"/>
      <w:sz w:val="24"/>
    </w:rPr>
  </w:style>
  <w:style w:type="paragraph" w:styleId="Numerada">
    <w:name w:val="List Number"/>
    <w:basedOn w:val="Normal"/>
    <w:rsid w:val="00D17E22"/>
    <w:pPr>
      <w:numPr>
        <w:numId w:val="7"/>
      </w:numPr>
      <w:contextualSpacing/>
    </w:pPr>
  </w:style>
  <w:style w:type="paragraph" w:styleId="Numerada2">
    <w:name w:val="List Number 2"/>
    <w:basedOn w:val="Normal"/>
    <w:rsid w:val="00D17E22"/>
    <w:pPr>
      <w:numPr>
        <w:numId w:val="8"/>
      </w:numPr>
      <w:contextualSpacing/>
    </w:pPr>
  </w:style>
  <w:style w:type="paragraph" w:styleId="Numerada3">
    <w:name w:val="List Number 3"/>
    <w:basedOn w:val="Normal"/>
    <w:rsid w:val="00D17E22"/>
    <w:pPr>
      <w:numPr>
        <w:numId w:val="9"/>
      </w:numPr>
      <w:contextualSpacing/>
    </w:pPr>
  </w:style>
  <w:style w:type="paragraph" w:styleId="Numerada4">
    <w:name w:val="List Number 4"/>
    <w:basedOn w:val="Normal"/>
    <w:rsid w:val="00D17E22"/>
    <w:pPr>
      <w:numPr>
        <w:numId w:val="10"/>
      </w:numPr>
      <w:contextualSpacing/>
    </w:pPr>
  </w:style>
  <w:style w:type="paragraph" w:styleId="Numerada5">
    <w:name w:val="List Number 5"/>
    <w:basedOn w:val="Normal"/>
    <w:rsid w:val="00D17E22"/>
    <w:pPr>
      <w:numPr>
        <w:numId w:val="11"/>
      </w:numPr>
      <w:contextualSpacing/>
    </w:pPr>
  </w:style>
  <w:style w:type="paragraph" w:styleId="PargrafodaLista">
    <w:name w:val="List Paragraph"/>
    <w:basedOn w:val="Normal"/>
    <w:uiPriority w:val="34"/>
    <w:qFormat/>
    <w:rsid w:val="00D17E2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rsid w:val="00D17E22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D17E22"/>
    <w:rPr>
      <w:rFonts w:ascii="Consolas" w:eastAsia="Segoe UI" w:hAnsi="Consolas" w:cs="Segoe UI"/>
      <w:lang w:val="pt-BR"/>
    </w:rPr>
  </w:style>
  <w:style w:type="paragraph" w:styleId="Primeirorecuodecorpodetexto">
    <w:name w:val="Body Text First Indent"/>
    <w:basedOn w:val="Corpodetexto"/>
    <w:link w:val="PrimeirorecuodecorpodetextoChar"/>
    <w:rsid w:val="00D17E22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D17E22"/>
    <w:rPr>
      <w:rFonts w:ascii="Segoe UI" w:eastAsia="Segoe UI" w:hAnsi="Segoe UI" w:cs="Segoe UI"/>
      <w:sz w:val="22"/>
      <w:szCs w:val="24"/>
      <w:lang w:val="pt-BR"/>
    </w:rPr>
  </w:style>
  <w:style w:type="paragraph" w:styleId="Recuodecorpodetexto">
    <w:name w:val="Body Text Indent"/>
    <w:basedOn w:val="Normal"/>
    <w:link w:val="RecuodecorpodetextoChar"/>
    <w:rsid w:val="00D17E22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17E22"/>
    <w:rPr>
      <w:rFonts w:ascii="Segoe UI" w:eastAsia="Segoe UI" w:hAnsi="Segoe UI" w:cs="Segoe UI"/>
      <w:sz w:val="22"/>
      <w:szCs w:val="24"/>
      <w:lang w:val="pt-BR"/>
    </w:rPr>
  </w:style>
  <w:style w:type="paragraph" w:styleId="Primeirorecuodecorpodetexto2">
    <w:name w:val="Body Text First Indent 2"/>
    <w:basedOn w:val="Recuodecorpodetexto"/>
    <w:link w:val="Primeirorecuodecorpodetexto2Char"/>
    <w:rsid w:val="00D17E22"/>
    <w:pPr>
      <w:spacing w:after="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sid w:val="00D17E22"/>
    <w:rPr>
      <w:rFonts w:ascii="Segoe UI" w:eastAsia="Segoe UI" w:hAnsi="Segoe UI" w:cs="Segoe UI"/>
      <w:sz w:val="22"/>
      <w:szCs w:val="24"/>
      <w:lang w:val="pt-BR"/>
    </w:rPr>
  </w:style>
  <w:style w:type="paragraph" w:styleId="Recuodecorpodetexto2">
    <w:name w:val="Body Text Indent 2"/>
    <w:basedOn w:val="Normal"/>
    <w:link w:val="Recuodecorpodetexto2Char"/>
    <w:rsid w:val="00D17E22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D17E22"/>
    <w:rPr>
      <w:rFonts w:ascii="Segoe UI" w:eastAsia="Segoe UI" w:hAnsi="Segoe UI" w:cs="Segoe UI"/>
      <w:sz w:val="22"/>
      <w:szCs w:val="24"/>
      <w:lang w:val="pt-BR"/>
    </w:rPr>
  </w:style>
  <w:style w:type="paragraph" w:styleId="Recuodecorpodetexto3">
    <w:name w:val="Body Text Indent 3"/>
    <w:basedOn w:val="Normal"/>
    <w:link w:val="Recuodecorpodetexto3Char"/>
    <w:rsid w:val="00D17E22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D17E22"/>
    <w:rPr>
      <w:rFonts w:ascii="Segoe UI" w:eastAsia="Segoe UI" w:hAnsi="Segoe UI" w:cs="Segoe UI"/>
      <w:sz w:val="16"/>
      <w:szCs w:val="16"/>
      <w:lang w:val="pt-BR"/>
    </w:rPr>
  </w:style>
  <w:style w:type="paragraph" w:styleId="Recuonormal">
    <w:name w:val="Normal Indent"/>
    <w:basedOn w:val="Normal"/>
    <w:rsid w:val="00D17E22"/>
    <w:pPr>
      <w:ind w:left="708"/>
    </w:pPr>
  </w:style>
  <w:style w:type="paragraph" w:styleId="Remetente">
    <w:name w:val="envelope return"/>
    <w:basedOn w:val="Normal"/>
    <w:rsid w:val="00D17E22"/>
    <w:rPr>
      <w:rFonts w:asciiTheme="majorHAnsi" w:eastAsiaTheme="majorEastAsia" w:hAnsiTheme="majorHAnsi" w:cstheme="majorBidi"/>
      <w:sz w:val="20"/>
      <w:szCs w:val="20"/>
    </w:rPr>
  </w:style>
  <w:style w:type="paragraph" w:styleId="Remissivo1">
    <w:name w:val="index 1"/>
    <w:basedOn w:val="Normal"/>
    <w:next w:val="Normal"/>
    <w:autoRedefine/>
    <w:rsid w:val="00D17E22"/>
    <w:pPr>
      <w:ind w:left="220" w:hanging="220"/>
    </w:pPr>
  </w:style>
  <w:style w:type="paragraph" w:styleId="Remissivo2">
    <w:name w:val="index 2"/>
    <w:basedOn w:val="Normal"/>
    <w:next w:val="Normal"/>
    <w:autoRedefine/>
    <w:rsid w:val="00D17E22"/>
    <w:pPr>
      <w:ind w:left="440" w:hanging="220"/>
    </w:pPr>
  </w:style>
  <w:style w:type="paragraph" w:styleId="Remissivo3">
    <w:name w:val="index 3"/>
    <w:basedOn w:val="Normal"/>
    <w:next w:val="Normal"/>
    <w:autoRedefine/>
    <w:rsid w:val="00D17E22"/>
    <w:pPr>
      <w:ind w:left="660" w:hanging="220"/>
    </w:pPr>
  </w:style>
  <w:style w:type="paragraph" w:styleId="Remissivo4">
    <w:name w:val="index 4"/>
    <w:basedOn w:val="Normal"/>
    <w:next w:val="Normal"/>
    <w:autoRedefine/>
    <w:rsid w:val="00D17E22"/>
    <w:pPr>
      <w:ind w:left="880" w:hanging="220"/>
    </w:pPr>
  </w:style>
  <w:style w:type="paragraph" w:styleId="Remissivo5">
    <w:name w:val="index 5"/>
    <w:basedOn w:val="Normal"/>
    <w:next w:val="Normal"/>
    <w:autoRedefine/>
    <w:rsid w:val="00D17E22"/>
    <w:pPr>
      <w:ind w:left="1100" w:hanging="220"/>
    </w:pPr>
  </w:style>
  <w:style w:type="paragraph" w:styleId="Remissivo6">
    <w:name w:val="index 6"/>
    <w:basedOn w:val="Normal"/>
    <w:next w:val="Normal"/>
    <w:autoRedefine/>
    <w:rsid w:val="00D17E22"/>
    <w:pPr>
      <w:ind w:left="1320" w:hanging="220"/>
    </w:pPr>
  </w:style>
  <w:style w:type="paragraph" w:styleId="Remissivo7">
    <w:name w:val="index 7"/>
    <w:basedOn w:val="Normal"/>
    <w:next w:val="Normal"/>
    <w:autoRedefine/>
    <w:rsid w:val="00D17E22"/>
    <w:pPr>
      <w:ind w:left="1540" w:hanging="220"/>
    </w:pPr>
  </w:style>
  <w:style w:type="paragraph" w:styleId="Remissivo8">
    <w:name w:val="index 8"/>
    <w:basedOn w:val="Normal"/>
    <w:next w:val="Normal"/>
    <w:autoRedefine/>
    <w:rsid w:val="00D17E22"/>
    <w:pPr>
      <w:ind w:left="1760" w:hanging="220"/>
    </w:pPr>
  </w:style>
  <w:style w:type="paragraph" w:styleId="Remissivo9">
    <w:name w:val="index 9"/>
    <w:basedOn w:val="Normal"/>
    <w:next w:val="Normal"/>
    <w:autoRedefine/>
    <w:rsid w:val="00D17E22"/>
    <w:pPr>
      <w:ind w:left="1980" w:hanging="220"/>
    </w:pPr>
  </w:style>
  <w:style w:type="paragraph" w:styleId="Rodap">
    <w:name w:val="footer"/>
    <w:basedOn w:val="Normal"/>
    <w:link w:val="RodapChar"/>
    <w:rsid w:val="00D17E2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D17E22"/>
    <w:rPr>
      <w:rFonts w:ascii="Segoe UI" w:eastAsia="Segoe UI" w:hAnsi="Segoe UI" w:cs="Segoe UI"/>
      <w:sz w:val="22"/>
      <w:szCs w:val="24"/>
      <w:lang w:val="pt-BR"/>
    </w:rPr>
  </w:style>
  <w:style w:type="paragraph" w:styleId="Saudao">
    <w:name w:val="Salutation"/>
    <w:basedOn w:val="Normal"/>
    <w:next w:val="Normal"/>
    <w:link w:val="SaudaoChar"/>
    <w:rsid w:val="00D17E22"/>
  </w:style>
  <w:style w:type="character" w:customStyle="1" w:styleId="SaudaoChar">
    <w:name w:val="Saudação Char"/>
    <w:basedOn w:val="Fontepargpadro"/>
    <w:link w:val="Saudao"/>
    <w:rsid w:val="00D17E22"/>
    <w:rPr>
      <w:rFonts w:ascii="Segoe UI" w:eastAsia="Segoe UI" w:hAnsi="Segoe UI" w:cs="Segoe UI"/>
      <w:sz w:val="22"/>
      <w:szCs w:val="24"/>
      <w:lang w:val="pt-BR"/>
    </w:rPr>
  </w:style>
  <w:style w:type="paragraph" w:styleId="SemEspaamento">
    <w:name w:val="No Spacing"/>
    <w:uiPriority w:val="1"/>
    <w:qFormat/>
    <w:rsid w:val="00D17E22"/>
    <w:rPr>
      <w:rFonts w:ascii="Segoe UI" w:eastAsia="Segoe UI" w:hAnsi="Segoe UI" w:cs="Segoe UI"/>
      <w:sz w:val="22"/>
      <w:szCs w:val="24"/>
      <w:lang w:val="pt-BR"/>
    </w:rPr>
  </w:style>
  <w:style w:type="paragraph" w:styleId="Subttulo">
    <w:name w:val="Subtitle"/>
    <w:basedOn w:val="Normal"/>
    <w:next w:val="Normal"/>
    <w:link w:val="SubttuloChar"/>
    <w:qFormat/>
    <w:rsid w:val="00D17E2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rsid w:val="00D17E2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/>
    </w:rPr>
  </w:style>
  <w:style w:type="paragraph" w:styleId="Sumrio2">
    <w:name w:val="toc 2"/>
    <w:basedOn w:val="Normal"/>
    <w:next w:val="Normal"/>
    <w:autoRedefine/>
    <w:rsid w:val="00D17E22"/>
    <w:pPr>
      <w:spacing w:after="100"/>
      <w:ind w:left="220"/>
    </w:pPr>
  </w:style>
  <w:style w:type="paragraph" w:styleId="Sumrio3">
    <w:name w:val="toc 3"/>
    <w:basedOn w:val="Normal"/>
    <w:next w:val="Normal"/>
    <w:autoRedefine/>
    <w:rsid w:val="00D17E22"/>
    <w:pPr>
      <w:spacing w:after="100"/>
      <w:ind w:left="440"/>
    </w:pPr>
  </w:style>
  <w:style w:type="paragraph" w:styleId="Sumrio4">
    <w:name w:val="toc 4"/>
    <w:basedOn w:val="Normal"/>
    <w:next w:val="Normal"/>
    <w:autoRedefine/>
    <w:rsid w:val="00D17E22"/>
    <w:pPr>
      <w:spacing w:after="100"/>
      <w:ind w:left="660"/>
    </w:pPr>
  </w:style>
  <w:style w:type="paragraph" w:styleId="Sumrio5">
    <w:name w:val="toc 5"/>
    <w:basedOn w:val="Normal"/>
    <w:next w:val="Normal"/>
    <w:autoRedefine/>
    <w:rsid w:val="00D17E22"/>
    <w:pPr>
      <w:spacing w:after="100"/>
      <w:ind w:left="880"/>
    </w:pPr>
  </w:style>
  <w:style w:type="paragraph" w:styleId="Sumrio6">
    <w:name w:val="toc 6"/>
    <w:basedOn w:val="Normal"/>
    <w:next w:val="Normal"/>
    <w:autoRedefine/>
    <w:rsid w:val="00D17E22"/>
    <w:pPr>
      <w:spacing w:after="100"/>
      <w:ind w:left="1100"/>
    </w:pPr>
  </w:style>
  <w:style w:type="paragraph" w:styleId="Sumrio7">
    <w:name w:val="toc 7"/>
    <w:basedOn w:val="Normal"/>
    <w:next w:val="Normal"/>
    <w:autoRedefine/>
    <w:rsid w:val="00D17E22"/>
    <w:pPr>
      <w:spacing w:after="100"/>
      <w:ind w:left="1320"/>
    </w:pPr>
  </w:style>
  <w:style w:type="paragraph" w:styleId="Sumrio8">
    <w:name w:val="toc 8"/>
    <w:basedOn w:val="Normal"/>
    <w:next w:val="Normal"/>
    <w:autoRedefine/>
    <w:rsid w:val="00D17E22"/>
    <w:pPr>
      <w:spacing w:after="100"/>
      <w:ind w:left="1540"/>
    </w:pPr>
  </w:style>
  <w:style w:type="paragraph" w:styleId="Sumrio9">
    <w:name w:val="toc 9"/>
    <w:basedOn w:val="Normal"/>
    <w:next w:val="Normal"/>
    <w:autoRedefine/>
    <w:rsid w:val="00D17E22"/>
    <w:pPr>
      <w:spacing w:after="100"/>
      <w:ind w:left="1760"/>
    </w:pPr>
  </w:style>
  <w:style w:type="paragraph" w:styleId="Textodebalo">
    <w:name w:val="Balloon Text"/>
    <w:basedOn w:val="Normal"/>
    <w:link w:val="TextodebaloChar"/>
    <w:rsid w:val="00D17E22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D17E22"/>
    <w:rPr>
      <w:rFonts w:ascii="Segoe UI" w:eastAsia="Segoe UI" w:hAnsi="Segoe UI" w:cs="Segoe UI"/>
      <w:sz w:val="18"/>
      <w:szCs w:val="18"/>
      <w:lang w:val="pt-BR"/>
    </w:rPr>
  </w:style>
  <w:style w:type="paragraph" w:styleId="Textodemacro">
    <w:name w:val="macro"/>
    <w:link w:val="TextodemacroChar"/>
    <w:rsid w:val="00D17E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Segoe UI" w:hAnsi="Consolas" w:cs="Segoe UI"/>
      <w:lang w:val="pt-BR"/>
    </w:rPr>
  </w:style>
  <w:style w:type="character" w:customStyle="1" w:styleId="TextodemacroChar">
    <w:name w:val="Texto de macro Char"/>
    <w:basedOn w:val="Fontepargpadro"/>
    <w:link w:val="Textodemacro"/>
    <w:rsid w:val="00D17E22"/>
    <w:rPr>
      <w:rFonts w:ascii="Consolas" w:eastAsia="Segoe UI" w:hAnsi="Consolas" w:cs="Segoe UI"/>
      <w:lang w:val="pt-BR"/>
    </w:rPr>
  </w:style>
  <w:style w:type="paragraph" w:styleId="Textodenotadefim">
    <w:name w:val="endnote text"/>
    <w:basedOn w:val="Normal"/>
    <w:link w:val="TextodenotadefimChar"/>
    <w:rsid w:val="00D17E22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D17E22"/>
    <w:rPr>
      <w:rFonts w:ascii="Segoe UI" w:eastAsia="Segoe UI" w:hAnsi="Segoe UI" w:cs="Segoe UI"/>
      <w:lang w:val="pt-BR"/>
    </w:rPr>
  </w:style>
  <w:style w:type="paragraph" w:styleId="Textodenotaderodap">
    <w:name w:val="footnote text"/>
    <w:basedOn w:val="Normal"/>
    <w:link w:val="TextodenotaderodapChar"/>
    <w:rsid w:val="00D17E2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D17E22"/>
    <w:rPr>
      <w:rFonts w:ascii="Segoe UI" w:eastAsia="Segoe UI" w:hAnsi="Segoe UI" w:cs="Segoe UI"/>
      <w:lang w:val="pt-BR"/>
    </w:rPr>
  </w:style>
  <w:style w:type="paragraph" w:styleId="Textoembloco">
    <w:name w:val="Block Text"/>
    <w:basedOn w:val="Normal"/>
    <w:rsid w:val="00D17E2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semFormatao">
    <w:name w:val="Plain Text"/>
    <w:basedOn w:val="Normal"/>
    <w:link w:val="TextosemFormataoChar"/>
    <w:rsid w:val="00D17E22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rsid w:val="00D17E22"/>
    <w:rPr>
      <w:rFonts w:ascii="Consolas" w:eastAsia="Segoe UI" w:hAnsi="Consolas" w:cs="Segoe UI"/>
      <w:sz w:val="21"/>
      <w:szCs w:val="21"/>
      <w:lang w:val="pt-BR"/>
    </w:rPr>
  </w:style>
  <w:style w:type="character" w:customStyle="1" w:styleId="Ttulo2Char">
    <w:name w:val="Título 2 Char"/>
    <w:basedOn w:val="Fontepargpadro"/>
    <w:link w:val="Ttulo2"/>
    <w:semiHidden/>
    <w:rsid w:val="00D17E2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semiHidden/>
    <w:rsid w:val="00D17E2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semiHidden/>
    <w:rsid w:val="00D17E2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pt-BR"/>
    </w:rPr>
  </w:style>
  <w:style w:type="character" w:customStyle="1" w:styleId="Ttulo5Char">
    <w:name w:val="Título 5 Char"/>
    <w:basedOn w:val="Fontepargpadro"/>
    <w:link w:val="Ttulo5"/>
    <w:semiHidden/>
    <w:rsid w:val="00D17E22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val="pt-BR"/>
    </w:rPr>
  </w:style>
  <w:style w:type="character" w:customStyle="1" w:styleId="Ttulo6Char">
    <w:name w:val="Título 6 Char"/>
    <w:basedOn w:val="Fontepargpadro"/>
    <w:link w:val="Ttulo6"/>
    <w:semiHidden/>
    <w:rsid w:val="00D17E22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val="pt-BR"/>
    </w:rPr>
  </w:style>
  <w:style w:type="character" w:customStyle="1" w:styleId="Ttulo7Char">
    <w:name w:val="Título 7 Char"/>
    <w:basedOn w:val="Fontepargpadro"/>
    <w:link w:val="Ttulo7"/>
    <w:semiHidden/>
    <w:rsid w:val="00D17E2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pt-BR"/>
    </w:rPr>
  </w:style>
  <w:style w:type="character" w:customStyle="1" w:styleId="Ttulo8Char">
    <w:name w:val="Título 8 Char"/>
    <w:basedOn w:val="Fontepargpadro"/>
    <w:link w:val="Ttulo8"/>
    <w:semiHidden/>
    <w:rsid w:val="00D17E2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semiHidden/>
    <w:rsid w:val="00D17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Ttulodanota">
    <w:name w:val="Note Heading"/>
    <w:basedOn w:val="Normal"/>
    <w:next w:val="Normal"/>
    <w:link w:val="TtulodanotaChar"/>
    <w:rsid w:val="00D17E22"/>
  </w:style>
  <w:style w:type="character" w:customStyle="1" w:styleId="TtulodanotaChar">
    <w:name w:val="Título da nota Char"/>
    <w:basedOn w:val="Fontepargpadro"/>
    <w:link w:val="Ttulodanota"/>
    <w:rsid w:val="00D17E22"/>
    <w:rPr>
      <w:rFonts w:ascii="Segoe UI" w:eastAsia="Segoe UI" w:hAnsi="Segoe UI" w:cs="Segoe UI"/>
      <w:sz w:val="22"/>
      <w:szCs w:val="24"/>
      <w:lang w:val="pt-BR"/>
    </w:rPr>
  </w:style>
  <w:style w:type="paragraph" w:styleId="Ttulodendicedeautoridades">
    <w:name w:val="toa heading"/>
    <w:basedOn w:val="Normal"/>
    <w:next w:val="Normal"/>
    <w:rsid w:val="00D17E2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tulodendiceremissivo">
    <w:name w:val="index heading"/>
    <w:basedOn w:val="Normal"/>
    <w:next w:val="Remissivo1"/>
    <w:rsid w:val="00D17E22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284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 Albuquerque</dc:creator>
  <cp:lastModifiedBy>Antonio Roberto Albuquerque</cp:lastModifiedBy>
  <cp:revision>5</cp:revision>
  <cp:lastPrinted>2024-05-22T15:23:00Z</cp:lastPrinted>
  <dcterms:created xsi:type="dcterms:W3CDTF">2024-05-22T15:10:00Z</dcterms:created>
  <dcterms:modified xsi:type="dcterms:W3CDTF">2024-05-22T15:26:00Z</dcterms:modified>
</cp:coreProperties>
</file>