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7D" w:rsidRDefault="00B6507D" w:rsidP="002C1E41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0"/>
        <w:gridCol w:w="8496"/>
        <w:gridCol w:w="3376"/>
      </w:tblGrid>
      <w:tr w:rsidR="00C413FE" w:rsidTr="00614E68">
        <w:trPr>
          <w:trHeight w:val="496"/>
        </w:trPr>
        <w:tc>
          <w:tcPr>
            <w:tcW w:w="1690" w:type="dxa"/>
            <w:vMerge w:val="restart"/>
          </w:tcPr>
          <w:p w:rsidR="00C413FE" w:rsidRDefault="00C413FE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EF51749" wp14:editId="5B8B127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1905</wp:posOffset>
                  </wp:positionV>
                  <wp:extent cx="871855" cy="689317"/>
                  <wp:effectExtent l="0" t="0" r="4445" b="0"/>
                  <wp:wrapNone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6" w:type="dxa"/>
            <w:vMerge w:val="restart"/>
            <w:vAlign w:val="center"/>
          </w:tcPr>
          <w:p w:rsidR="00C413FE" w:rsidRDefault="00C413FE" w:rsidP="00614E68">
            <w:pPr>
              <w:jc w:val="center"/>
            </w:pPr>
          </w:p>
          <w:p w:rsidR="00C413FE" w:rsidRDefault="00C413FE" w:rsidP="00614E68">
            <w:pPr>
              <w:jc w:val="center"/>
            </w:pPr>
          </w:p>
          <w:p w:rsidR="00C413FE" w:rsidRDefault="00C413FE" w:rsidP="00614E68">
            <w:pPr>
              <w:jc w:val="center"/>
            </w:pPr>
            <w:r>
              <w:t>Plan de Pruebas.</w:t>
            </w:r>
          </w:p>
          <w:p w:rsidR="00C413FE" w:rsidRDefault="00C413FE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C413FE" w:rsidRPr="00321DFC" w:rsidRDefault="00C413FE" w:rsidP="00614E68">
            <w:pPr>
              <w:jc w:val="center"/>
              <w:rPr>
                <w:u w:val="single"/>
              </w:rPr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C413FE" w:rsidTr="00614E68">
        <w:trPr>
          <w:trHeight w:val="275"/>
        </w:trPr>
        <w:tc>
          <w:tcPr>
            <w:tcW w:w="1690" w:type="dxa"/>
            <w:vMerge/>
          </w:tcPr>
          <w:p w:rsidR="00C413FE" w:rsidRDefault="00C413FE" w:rsidP="00614E68">
            <w:pPr>
              <w:jc w:val="center"/>
              <w:rPr>
                <w:noProof/>
                <w:lang w:eastAsia="es-MX"/>
              </w:rPr>
            </w:pPr>
          </w:p>
        </w:tc>
        <w:tc>
          <w:tcPr>
            <w:tcW w:w="8496" w:type="dxa"/>
            <w:vMerge/>
            <w:vAlign w:val="center"/>
          </w:tcPr>
          <w:p w:rsidR="00C413FE" w:rsidRDefault="00C413FE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C413FE" w:rsidRPr="00321DFC" w:rsidRDefault="00C413FE" w:rsidP="00614E68">
            <w:pPr>
              <w:jc w:val="center"/>
              <w:rPr>
                <w:u w:val="single"/>
              </w:rPr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C413FE" w:rsidRDefault="00C413FE" w:rsidP="00C413F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C413FE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C413FE" w:rsidRPr="00F34EAD" w:rsidRDefault="00C413FE" w:rsidP="00C413FE">
            <w:pPr>
              <w:pStyle w:val="Prrafodelista"/>
              <w:numPr>
                <w:ilvl w:val="0"/>
                <w:numId w:val="23"/>
              </w:num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PROYECTO.</w:t>
            </w:r>
          </w:p>
        </w:tc>
      </w:tr>
    </w:tbl>
    <w:p w:rsidR="00C413FE" w:rsidRDefault="00C413FE" w:rsidP="00C413FE">
      <w:pPr>
        <w:pStyle w:val="Sinespaciado"/>
        <w:rPr>
          <w:lang w:val="es-ES_tradnl"/>
        </w:rPr>
      </w:pPr>
    </w:p>
    <w:p w:rsidR="00C413FE" w:rsidRDefault="00C413FE" w:rsidP="00C413FE">
      <w:pPr>
        <w:pStyle w:val="Sinespaciado"/>
      </w:pPr>
      <w:r>
        <w:t xml:space="preserve">Encargado: </w:t>
      </w:r>
      <w:r>
        <w:rPr>
          <w:u w:val="single"/>
        </w:rPr>
        <w:t>Rodrigo Penagos Ruíz______________________________________________________________________________.</w:t>
      </w:r>
    </w:p>
    <w:p w:rsidR="00C413FE" w:rsidRPr="00321DFC" w:rsidRDefault="00C413FE" w:rsidP="00C413FE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feliz_____________________________________________________________________________.</w:t>
      </w:r>
    </w:p>
    <w:p w:rsidR="00C413FE" w:rsidRPr="00321DFC" w:rsidRDefault="00C413FE" w:rsidP="00C413FE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Feliz__________________________________________________________________.</w:t>
      </w:r>
    </w:p>
    <w:p w:rsidR="00C413FE" w:rsidRDefault="00C413FE" w:rsidP="00C413FE">
      <w:pPr>
        <w:pStyle w:val="Sinespaciad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2"/>
      </w:tblGrid>
      <w:tr w:rsidR="00C413FE" w:rsidTr="00614E68">
        <w:tc>
          <w:tcPr>
            <w:tcW w:w="135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C413FE" w:rsidRPr="00785FD5" w:rsidRDefault="00C413FE" w:rsidP="00C413FE">
            <w:pPr>
              <w:pStyle w:val="Prrafodelista"/>
              <w:numPr>
                <w:ilvl w:val="0"/>
                <w:numId w:val="23"/>
              </w:numPr>
              <w:tabs>
                <w:tab w:val="left" w:pos="2354"/>
              </w:tabs>
              <w:jc w:val="center"/>
              <w:rPr>
                <w:b/>
              </w:rPr>
            </w:pPr>
            <w:r>
              <w:rPr>
                <w:b/>
              </w:rPr>
              <w:t>PLAN DE PRUEBAS.</w:t>
            </w:r>
          </w:p>
        </w:tc>
      </w:tr>
    </w:tbl>
    <w:p w:rsidR="00C413FE" w:rsidRDefault="00C413FE" w:rsidP="00C413FE">
      <w:pPr>
        <w:pStyle w:val="Sinespaciado"/>
      </w:pPr>
    </w:p>
    <w:tbl>
      <w:tblPr>
        <w:tblStyle w:val="Tablaconcuadrcula"/>
        <w:tblW w:w="13803" w:type="dxa"/>
        <w:tblInd w:w="-5" w:type="dxa"/>
        <w:tblLook w:val="04A0" w:firstRow="1" w:lastRow="0" w:firstColumn="1" w:lastColumn="0" w:noHBand="0" w:noVBand="1"/>
      </w:tblPr>
      <w:tblGrid>
        <w:gridCol w:w="909"/>
        <w:gridCol w:w="1413"/>
        <w:gridCol w:w="1282"/>
        <w:gridCol w:w="983"/>
        <w:gridCol w:w="1016"/>
        <w:gridCol w:w="1361"/>
        <w:gridCol w:w="1317"/>
        <w:gridCol w:w="1240"/>
        <w:gridCol w:w="1483"/>
        <w:gridCol w:w="1461"/>
        <w:gridCol w:w="1338"/>
      </w:tblGrid>
      <w:tr w:rsidR="00C413FE" w:rsidTr="00614E68">
        <w:tc>
          <w:tcPr>
            <w:tcW w:w="940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1422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Caso de Prueba</w:t>
            </w:r>
          </w:p>
        </w:tc>
        <w:tc>
          <w:tcPr>
            <w:tcW w:w="1290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Descripción</w:t>
            </w:r>
          </w:p>
        </w:tc>
        <w:tc>
          <w:tcPr>
            <w:tcW w:w="989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Fecha</w:t>
            </w:r>
          </w:p>
        </w:tc>
        <w:tc>
          <w:tcPr>
            <w:tcW w:w="1006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Área Funcional / Sub proceso</w:t>
            </w:r>
          </w:p>
        </w:tc>
        <w:tc>
          <w:tcPr>
            <w:tcW w:w="1346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Funcionalidad / Característica</w:t>
            </w:r>
          </w:p>
        </w:tc>
        <w:tc>
          <w:tcPr>
            <w:tcW w:w="1326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Datos / Acciones de Entrada</w:t>
            </w:r>
          </w:p>
        </w:tc>
        <w:tc>
          <w:tcPr>
            <w:tcW w:w="1248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Resultado Esperado</w:t>
            </w:r>
          </w:p>
        </w:tc>
        <w:tc>
          <w:tcPr>
            <w:tcW w:w="1467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Requerimientos de Ambiente de Pruebas</w:t>
            </w:r>
          </w:p>
        </w:tc>
        <w:tc>
          <w:tcPr>
            <w:tcW w:w="1445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Procedimiento</w:t>
            </w:r>
            <w:r w:rsidRPr="00785FD5">
              <w:rPr>
                <w:color w:val="FFFFFF" w:themeColor="background1"/>
                <w:sz w:val="20"/>
              </w:rPr>
              <w:t>s especiales requeridos</w:t>
            </w:r>
          </w:p>
        </w:tc>
        <w:tc>
          <w:tcPr>
            <w:tcW w:w="1324" w:type="dxa"/>
            <w:shd w:val="clear" w:color="auto" w:fill="0070C0"/>
            <w:vAlign w:val="center"/>
          </w:tcPr>
          <w:p w:rsidR="00C413FE" w:rsidRPr="00785FD5" w:rsidRDefault="00C413FE" w:rsidP="00614E68">
            <w:pPr>
              <w:tabs>
                <w:tab w:val="left" w:pos="2354"/>
              </w:tabs>
              <w:jc w:val="center"/>
              <w:rPr>
                <w:color w:val="FFFFFF" w:themeColor="background1"/>
                <w:sz w:val="20"/>
              </w:rPr>
            </w:pPr>
            <w:r w:rsidRPr="00785FD5">
              <w:rPr>
                <w:color w:val="FFFFFF" w:themeColor="background1"/>
                <w:sz w:val="20"/>
              </w:rPr>
              <w:t>Dependencias con otros casos de Prueba</w:t>
            </w:r>
          </w:p>
        </w:tc>
      </w:tr>
      <w:tr w:rsidR="00C413FE" w:rsidTr="00614E68">
        <w:tc>
          <w:tcPr>
            <w:tcW w:w="940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  <w:r w:rsidRPr="00674AF7">
              <w:rPr>
                <w:sz w:val="20"/>
              </w:rPr>
              <w:t xml:space="preserve">CC      </w:t>
            </w:r>
          </w:p>
        </w:tc>
        <w:tc>
          <w:tcPr>
            <w:tcW w:w="1422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Cancelar citas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290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Eliminar citas previamente hechas</w:t>
            </w:r>
          </w:p>
        </w:tc>
        <w:tc>
          <w:tcPr>
            <w:tcW w:w="989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23/03/19</w:t>
            </w:r>
          </w:p>
        </w:tc>
        <w:tc>
          <w:tcPr>
            <w:tcW w:w="100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Eliminar citas</w:t>
            </w:r>
          </w:p>
        </w:tc>
        <w:tc>
          <w:tcPr>
            <w:tcW w:w="132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Nombre propietario, identificador</w:t>
            </w:r>
          </w:p>
        </w:tc>
        <w:tc>
          <w:tcPr>
            <w:tcW w:w="1248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“Se ha cancelado la cita”</w:t>
            </w:r>
          </w:p>
        </w:tc>
        <w:tc>
          <w:tcPr>
            <w:tcW w:w="1467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Tener por lo menos una cita en la base de datos</w:t>
            </w:r>
          </w:p>
        </w:tc>
        <w:tc>
          <w:tcPr>
            <w:tcW w:w="1445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24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  <w:r w:rsidRPr="00674AF7">
              <w:rPr>
                <w:sz w:val="20"/>
              </w:rPr>
              <w:t>CM</w:t>
            </w:r>
          </w:p>
        </w:tc>
      </w:tr>
      <w:tr w:rsidR="00C413FE" w:rsidTr="00614E68">
        <w:tc>
          <w:tcPr>
            <w:tcW w:w="940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  <w:r w:rsidRPr="00674AF7">
              <w:rPr>
                <w:sz w:val="20"/>
              </w:rPr>
              <w:t>CCV</w:t>
            </w:r>
          </w:p>
        </w:tc>
        <w:tc>
          <w:tcPr>
            <w:tcW w:w="1422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Cancelar citas campo vacío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290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Dejar uno o más campos vacíos durante la consulta</w:t>
            </w:r>
          </w:p>
        </w:tc>
        <w:tc>
          <w:tcPr>
            <w:tcW w:w="989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23/03/19</w:t>
            </w:r>
          </w:p>
        </w:tc>
        <w:tc>
          <w:tcPr>
            <w:tcW w:w="100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Verificar alertas</w:t>
            </w:r>
          </w:p>
        </w:tc>
        <w:tc>
          <w:tcPr>
            <w:tcW w:w="132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Vacío</w:t>
            </w:r>
          </w:p>
        </w:tc>
        <w:tc>
          <w:tcPr>
            <w:tcW w:w="1248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“No hay un usuario que buscar”,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“Por favor ingrese un nombre de cliente”</w:t>
            </w:r>
          </w:p>
        </w:tc>
        <w:tc>
          <w:tcPr>
            <w:tcW w:w="1467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Tener un campo vacío</w:t>
            </w:r>
          </w:p>
        </w:tc>
        <w:tc>
          <w:tcPr>
            <w:tcW w:w="1445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24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</w:p>
        </w:tc>
      </w:tr>
      <w:tr w:rsidR="00C413FE" w:rsidTr="00614E68">
        <w:tc>
          <w:tcPr>
            <w:tcW w:w="940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  <w:r w:rsidRPr="00674AF7">
              <w:rPr>
                <w:sz w:val="20"/>
              </w:rPr>
              <w:t>LAI</w:t>
            </w:r>
          </w:p>
        </w:tc>
        <w:tc>
          <w:tcPr>
            <w:tcW w:w="1422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Login administrador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incorrecto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290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Ingresar al sistema</w:t>
            </w:r>
          </w:p>
        </w:tc>
        <w:tc>
          <w:tcPr>
            <w:tcW w:w="989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23/03/19</w:t>
            </w:r>
          </w:p>
        </w:tc>
        <w:tc>
          <w:tcPr>
            <w:tcW w:w="100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4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Verificar mensajes de alerta, privacidad</w:t>
            </w:r>
          </w:p>
        </w:tc>
        <w:tc>
          <w:tcPr>
            <w:tcW w:w="1326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Usuario incorrecto</w:t>
            </w:r>
          </w:p>
        </w:tc>
        <w:tc>
          <w:tcPr>
            <w:tcW w:w="1248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“Usuario incorrecto”,</w:t>
            </w:r>
          </w:p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“El usuario ingresado no existe”</w:t>
            </w:r>
          </w:p>
        </w:tc>
        <w:tc>
          <w:tcPr>
            <w:tcW w:w="1467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  <w:r w:rsidRPr="00674AF7">
              <w:rPr>
                <w:sz w:val="20"/>
              </w:rPr>
              <w:t>Tener por lo menos un campo vacío</w:t>
            </w:r>
          </w:p>
        </w:tc>
        <w:tc>
          <w:tcPr>
            <w:tcW w:w="1445" w:type="dxa"/>
            <w:vAlign w:val="center"/>
          </w:tcPr>
          <w:p w:rsidR="00C413FE" w:rsidRPr="00674AF7" w:rsidRDefault="00C413FE" w:rsidP="00614E68">
            <w:pPr>
              <w:tabs>
                <w:tab w:val="left" w:pos="2354"/>
              </w:tabs>
              <w:jc w:val="center"/>
              <w:rPr>
                <w:sz w:val="20"/>
              </w:rPr>
            </w:pPr>
          </w:p>
        </w:tc>
        <w:tc>
          <w:tcPr>
            <w:tcW w:w="1324" w:type="dxa"/>
          </w:tcPr>
          <w:p w:rsidR="00C413FE" w:rsidRPr="00674AF7" w:rsidRDefault="00C413FE" w:rsidP="00614E68">
            <w:pPr>
              <w:tabs>
                <w:tab w:val="left" w:pos="2354"/>
              </w:tabs>
              <w:rPr>
                <w:sz w:val="20"/>
              </w:rPr>
            </w:pPr>
          </w:p>
        </w:tc>
      </w:tr>
    </w:tbl>
    <w:p w:rsidR="00C413FE" w:rsidRPr="002B58E7" w:rsidRDefault="00C413FE" w:rsidP="00C413FE">
      <w:pPr>
        <w:pStyle w:val="Sinespaciado"/>
      </w:pPr>
    </w:p>
    <w:tbl>
      <w:tblPr>
        <w:tblStyle w:val="Tablaconcuadrcula1"/>
        <w:tblW w:w="13750" w:type="dxa"/>
        <w:tblLook w:val="04A0" w:firstRow="1" w:lastRow="0" w:firstColumn="1" w:lastColumn="0" w:noHBand="0" w:noVBand="1"/>
      </w:tblPr>
      <w:tblGrid>
        <w:gridCol w:w="13750"/>
      </w:tblGrid>
      <w:tr w:rsidR="00C413FE" w:rsidRPr="0050170A" w:rsidTr="00614E68">
        <w:tc>
          <w:tcPr>
            <w:tcW w:w="13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C413FE" w:rsidRPr="00DF2A9D" w:rsidRDefault="00C413FE" w:rsidP="00C413FE">
            <w:pPr>
              <w:pStyle w:val="Prrafodelista"/>
              <w:numPr>
                <w:ilvl w:val="0"/>
                <w:numId w:val="23"/>
              </w:numPr>
              <w:jc w:val="center"/>
              <w:rPr>
                <w:b/>
              </w:rPr>
            </w:pPr>
            <w:r w:rsidRPr="00DF2A9D">
              <w:rPr>
                <w:b/>
              </w:rPr>
              <w:t xml:space="preserve">DIRECCIÓN </w:t>
            </w:r>
          </w:p>
        </w:tc>
      </w:tr>
      <w:tr w:rsidR="00C413FE" w:rsidRPr="0050170A" w:rsidTr="00614E68">
        <w:tc>
          <w:tcPr>
            <w:tcW w:w="13750" w:type="dxa"/>
            <w:tcBorders>
              <w:top w:val="single" w:sz="4" w:space="0" w:color="auto"/>
            </w:tcBorders>
          </w:tcPr>
          <w:p w:rsidR="00C413FE" w:rsidRPr="0050170A" w:rsidRDefault="00C413FE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https://github.com/TecnoSoftDeveloment/Evidencia/tree/master/Pruebas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C413FE" w:rsidRDefault="00C413FE" w:rsidP="00C413FE">
      <w:pPr>
        <w:tabs>
          <w:tab w:val="left" w:pos="3299"/>
        </w:tabs>
        <w:sectPr w:rsidR="00C413FE" w:rsidSect="00A94284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FD39C7" w:rsidRPr="002C1E41" w:rsidRDefault="00FD39C7" w:rsidP="002C1E41"/>
    <w:sectPr w:rsidR="00FD39C7" w:rsidRPr="002C1E41" w:rsidSect="00C413FE"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512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9"/>
  </w:num>
  <w:num w:numId="9">
    <w:abstractNumId w:val="16"/>
  </w:num>
  <w:num w:numId="10">
    <w:abstractNumId w:val="2"/>
  </w:num>
  <w:num w:numId="11">
    <w:abstractNumId w:val="21"/>
  </w:num>
  <w:num w:numId="12">
    <w:abstractNumId w:val="19"/>
  </w:num>
  <w:num w:numId="13">
    <w:abstractNumId w:val="8"/>
  </w:num>
  <w:num w:numId="14">
    <w:abstractNumId w:val="12"/>
  </w:num>
  <w:num w:numId="15">
    <w:abstractNumId w:val="22"/>
  </w:num>
  <w:num w:numId="16">
    <w:abstractNumId w:val="0"/>
  </w:num>
  <w:num w:numId="17">
    <w:abstractNumId w:val="3"/>
  </w:num>
  <w:num w:numId="18">
    <w:abstractNumId w:val="5"/>
  </w:num>
  <w:num w:numId="19">
    <w:abstractNumId w:val="11"/>
  </w:num>
  <w:num w:numId="20">
    <w:abstractNumId w:val="18"/>
  </w:num>
  <w:num w:numId="21">
    <w:abstractNumId w:val="7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B0BC8"/>
    <w:rsid w:val="004C3966"/>
    <w:rsid w:val="0085121C"/>
    <w:rsid w:val="00A36512"/>
    <w:rsid w:val="00AD0C07"/>
    <w:rsid w:val="00B6507D"/>
    <w:rsid w:val="00C413FE"/>
    <w:rsid w:val="00D760D7"/>
    <w:rsid w:val="00D84382"/>
    <w:rsid w:val="00D91816"/>
    <w:rsid w:val="00DA0994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rueb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2019-03-27T01:58:00Z</dcterms:created>
  <dcterms:modified xsi:type="dcterms:W3CDTF">2019-03-27T01:58:00Z</dcterms:modified>
</cp:coreProperties>
</file>