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rPr/>
      </w:pPr>
      <w:bookmarkStart w:colFirst="0" w:colLast="0" w:name="_bg87w77sto1y" w:id="0"/>
      <w:bookmarkEnd w:id="0"/>
      <w:r w:rsidDel="00000000" w:rsidR="00000000" w:rsidRPr="00000000">
        <w:rPr>
          <w:rtl w:val="0"/>
        </w:rPr>
        <w:t xml:space="preserve">RPA (Robotic Process Automation)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la automatización de tareas repetitivas y basadas en reglas a través de robots de software que imita acciones humanas, por ejemplo, hacer clic, copiar/pegar, ingresar datos, etc.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Características principales: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Automatiza tareas repetitivas y estructuradas.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requiere cambios en los sistemas existentes.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enfoca en tareas individuales, no en procesos completos.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Ejemplo: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Un robot que revisa correos, descarga archivos adjuntos y los carga en un sistema interno.</w:t>
      </w:r>
    </w:p>
    <w:p w:rsidR="00000000" w:rsidDel="00000000" w:rsidP="00000000" w:rsidRDefault="00000000" w:rsidRPr="00000000" w14:paraId="00000008">
      <w:pPr>
        <w:pStyle w:val="Heading2"/>
        <w:spacing w:after="240" w:before="240" w:lineRule="auto"/>
        <w:rPr/>
      </w:pPr>
      <w:bookmarkStart w:colFirst="0" w:colLast="0" w:name="_7ur449pw18vm" w:id="1"/>
      <w:bookmarkEnd w:id="1"/>
      <w:r w:rsidDel="00000000" w:rsidR="00000000" w:rsidRPr="00000000">
        <w:rPr>
          <w:rtl w:val="0"/>
        </w:rPr>
        <w:t xml:space="preserve">BPA (Business Process Automation)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la automatización de procesos completos de negocio, integrando datos, sistemas y personas para mejorar la eficiencia.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Características principales: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Automatiza flujos de trabajo complejos.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Requiere rediseñar procesos.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Implica integración entre varios sistemas.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Ejemplo: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Automatización del proceso de aprobación de vacaciones, desde que el empleado hace la solicitud hasta que se notifica a RRHH.</w:t>
      </w:r>
    </w:p>
    <w:p w:rsidR="00000000" w:rsidDel="00000000" w:rsidP="00000000" w:rsidRDefault="00000000" w:rsidRPr="00000000" w14:paraId="0000000F">
      <w:pPr>
        <w:pStyle w:val="Heading2"/>
        <w:spacing w:after="240" w:before="240" w:lineRule="auto"/>
        <w:rPr/>
      </w:pPr>
      <w:bookmarkStart w:colFirst="0" w:colLast="0" w:name="_hpa5jrx8b2y6" w:id="2"/>
      <w:bookmarkEnd w:id="2"/>
      <w:r w:rsidDel="00000000" w:rsidR="00000000" w:rsidRPr="00000000">
        <w:rPr>
          <w:rtl w:val="0"/>
        </w:rPr>
        <w:t xml:space="preserve">DPA (Digital Process Automation)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la evolución de la BPA, con un enfoque más centrado en el cliente y en la transformación digital, usando tecnologías como inteligencia artificial, chatbots, analítica, etc.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Características principales: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Alineada con la transformación digital.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Mejora la experiencia del usuario.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 datos, personas y sistemas con tecnología más avanzada.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Ejemplo: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Un banco que permite abrir una cuenta desde una app, con validación por reconocimiento facial, chat de ayuda y aprobación automática.</w:t>
      </w:r>
    </w:p>
    <w:p w:rsidR="00000000" w:rsidDel="00000000" w:rsidP="00000000" w:rsidRDefault="00000000" w:rsidRPr="00000000" w14:paraId="00000016">
      <w:pPr>
        <w:pStyle w:val="Heading3"/>
        <w:spacing w:after="240" w:before="240" w:lineRule="auto"/>
        <w:rPr/>
      </w:pPr>
      <w:bookmarkStart w:colFirst="0" w:colLast="0" w:name="_o4c11qgukxis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pacing w:after="240" w:before="240" w:lineRule="auto"/>
        <w:rPr/>
      </w:pPr>
      <w:bookmarkStart w:colFirst="0" w:colLast="0" w:name="_2f8q2pybriwb" w:id="4"/>
      <w:bookmarkEnd w:id="4"/>
      <w:r w:rsidDel="00000000" w:rsidR="00000000" w:rsidRPr="00000000">
        <w:rPr>
          <w:rtl w:val="0"/>
        </w:rPr>
        <w:t xml:space="preserve">Diferencias Principales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Tecnología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Nivel de automatización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Enfoque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Tecnología usada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Bajo a 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Tareas repetitivas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Bots de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 a 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Procesos empresariales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Sistemas integrados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Transformación digital y experiencia del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AI, análisis de datos</w:t>
            </w:r>
          </w:p>
        </w:tc>
      </w:tr>
    </w:tbl>
    <w:p w:rsidR="00000000" w:rsidDel="00000000" w:rsidP="00000000" w:rsidRDefault="00000000" w:rsidRPr="00000000" w14:paraId="00000028">
      <w:pPr>
        <w:pStyle w:val="Heading3"/>
        <w:spacing w:after="240" w:before="240" w:lineRule="auto"/>
        <w:rPr/>
      </w:pPr>
      <w:bookmarkStart w:colFirst="0" w:colLast="0" w:name="_8ifhtsxqy64t" w:id="5"/>
      <w:bookmarkEnd w:id="5"/>
      <w:r w:rsidDel="00000000" w:rsidR="00000000" w:rsidRPr="00000000">
        <w:rPr>
          <w:rtl w:val="0"/>
        </w:rPr>
        <w:t xml:space="preserve">¿Se pueden combinar?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RPA puede ser parte de BPA o DPA, ejecutando tareas dentro de procesos más grandes.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BPA estructura el proceso, y RPA lo ejecuta automáticamente.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DPA agrega inteligencia y experiencia digital al conjunto.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Ejemplo: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En una aseguradora, el cliente envía una solicitud (app DPA), un robot (RPA) revisa documentos y BPA coordina todo el flujo de aprobación.</w:t>
      </w:r>
    </w:p>
    <w:p w:rsidR="00000000" w:rsidDel="00000000" w:rsidP="00000000" w:rsidRDefault="00000000" w:rsidRPr="00000000" w14:paraId="0000002D">
      <w:pPr>
        <w:pStyle w:val="Heading3"/>
        <w:spacing w:after="240" w:before="240" w:lineRule="auto"/>
        <w:rPr/>
      </w:pPr>
      <w:bookmarkStart w:colFirst="0" w:colLast="0" w:name="_x6hptgeek8ny" w:id="6"/>
      <w:bookmarkEnd w:id="6"/>
      <w:r w:rsidDel="00000000" w:rsidR="00000000" w:rsidRPr="00000000">
        <w:rPr>
          <w:rtl w:val="0"/>
        </w:rPr>
        <w:t xml:space="preserve">Opinión Personal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Estas tecnologías no compiten, se complementan. Usarlas en conjunto puede lograr una empresa más rápida, eficiente y centrada en el usuario.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RPA es ideal para empezar a automatizar sin grandes cambios.</w:t>
        <w:br w:type="textWrapping"/>
        <w:t xml:space="preserve">BPA es útil cuando se quiere mejorar procesos completos.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DPA es clave para empresas que buscan transformarse digitalmente y enfocarse en la experiencia del cliente.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jc w:val="right"/>
      <w:rPr/>
    </w:pPr>
    <w:r w:rsidDel="00000000" w:rsidR="00000000" w:rsidRPr="00000000">
      <w:rPr>
        <w:rtl w:val="0"/>
      </w:rPr>
      <w:t xml:space="preserve">Baigorria Juan, Ponce Tomás y Rodriguez Daniel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