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32"/>
        </w:rPr>
      </w:pPr>
      <w:r>
        <w:rPr>
          <w:rFonts w:cs="Times New Roman" w:ascii="Times New Roman" w:hAnsi="Times New Roman"/>
          <w:sz w:val="32"/>
        </w:rPr>
        <w:t>Until the Last Note</w:t>
      </w:r>
    </w:p>
    <w:p>
      <w:pPr>
        <w:pStyle w:val="Normal"/>
        <w:jc w:val="both"/>
        <w:rPr>
          <w:rFonts w:cs="Times New Roman" w:ascii="Times New Roman" w:hAnsi="Times New Roman"/>
          <w:sz w:val="24"/>
        </w:rPr>
      </w:pPr>
      <w:r>
        <w:rPr>
          <w:rFonts w:cs="Times New Roman" w:ascii="Times New Roman" w:hAnsi="Times New Roman"/>
          <w:b/>
          <w:sz w:val="28"/>
        </w:rPr>
        <w:t>Introducción</w:t>
        <w:br/>
        <w:tab/>
      </w:r>
      <w:r>
        <w:rPr>
          <w:rFonts w:cs="Times New Roman" w:ascii="Times New Roman" w:hAnsi="Times New Roman"/>
          <w:sz w:val="24"/>
          <w:szCs w:val="24"/>
        </w:rPr>
        <w:t>“¡TÚ!</w:t>
      </w:r>
      <w:r>
        <w:rPr>
          <w:rFonts w:cs="Times New Roman" w:ascii="Times New Roman" w:hAnsi="Times New Roman"/>
          <w:sz w:val="24"/>
        </w:rPr>
        <w:t xml:space="preserve"> ¡SI TÚ! ¡Eres perfecto para el papel! ¿Qué papel? No es un simple papel que no lleva a ninguna parte, es un papel hacia… ¡EL ÉXITO! Ya te veo ahí, brillando, una estrella sobre el escenario, gente eufórica animándote hasta conseguir ese orgasmo musical. ¿Eh? ¿Qué quién soy? No importa para nada quién, lo importante es que el DESTINO nos ha puesto aquí. Así que venga, sin rechistar, metete en el camerino y ponte algo de ropa. En unos días empezamos la gira.” -Sr. M</w:t>
      </w:r>
    </w:p>
    <w:p>
      <w:pPr>
        <w:pStyle w:val="Normal"/>
        <w:jc w:val="both"/>
        <w:rPr>
          <w:rFonts w:cs="Times New Roman" w:ascii="Times New Roman" w:hAnsi="Times New Roman"/>
          <w:b/>
          <w:sz w:val="28"/>
        </w:rPr>
      </w:pPr>
      <w:r>
        <w:rPr>
          <w:rFonts w:cs="Times New Roman" w:ascii="Times New Roman" w:hAnsi="Times New Roman"/>
          <w:b/>
          <w:sz w:val="28"/>
        </w:rPr>
        <w:t>El objetivo del juego</w:t>
      </w:r>
    </w:p>
    <w:p>
      <w:pPr>
        <w:pStyle w:val="Normal"/>
        <w:jc w:val="both"/>
        <w:rPr>
          <w:rFonts w:cs="Times New Roman" w:ascii="Times New Roman" w:hAnsi="Times New Roman"/>
          <w:sz w:val="24"/>
        </w:rPr>
      </w:pPr>
      <w:r>
        <w:rPr>
          <w:rFonts w:cs="Times New Roman" w:ascii="Times New Roman" w:hAnsi="Times New Roman"/>
          <w:sz w:val="28"/>
        </w:rPr>
        <w:tab/>
      </w:r>
      <w:r>
        <w:rPr>
          <w:rFonts w:cs="Times New Roman" w:ascii="Times New Roman" w:hAnsi="Times New Roman"/>
          <w:sz w:val="24"/>
        </w:rPr>
        <w:t xml:space="preserve">Emprende tu aventura como músico donde no todo parece como es. Tienes para elegir entre tres estilos musicales: Rock, Jazz y Clásico. Conquista el escenario y descubre la trama que hay detrás. </w:t>
      </w:r>
    </w:p>
    <w:p>
      <w:pPr>
        <w:pStyle w:val="Normal"/>
        <w:jc w:val="both"/>
        <w:rPr>
          <w:rFonts w:cs="Times New Roman" w:ascii="Times New Roman" w:hAnsi="Times New Roman"/>
          <w:b/>
          <w:sz w:val="28"/>
        </w:rPr>
      </w:pPr>
      <w:r>
        <w:rPr>
          <w:rFonts w:cs="Times New Roman" w:ascii="Times New Roman" w:hAnsi="Times New Roman"/>
          <w:b/>
          <w:sz w:val="28"/>
        </w:rPr>
        <w:t>Localización</w:t>
      </w:r>
    </w:p>
    <w:p>
      <w:pPr>
        <w:pStyle w:val="Normal"/>
        <w:jc w:val="both"/>
        <w:rPr>
          <w:rFonts w:cs="Times New Roman" w:ascii="Times New Roman" w:hAnsi="Times New Roman"/>
          <w:sz w:val="24"/>
        </w:rPr>
      </w:pPr>
      <w:r>
        <w:rPr>
          <w:rFonts w:cs="Times New Roman" w:ascii="Times New Roman" w:hAnsi="Times New Roman"/>
          <w:b/>
        </w:rPr>
        <w:tab/>
      </w:r>
      <w:r>
        <w:rPr>
          <w:rFonts w:cs="Times New Roman" w:ascii="Times New Roman" w:hAnsi="Times New Roman"/>
          <w:sz w:val="24"/>
        </w:rPr>
        <w:t>Es un pixelart y en 2D, y se desarrollará el juego moviendo el personaje de izquierda a derecha. Son tres escenarios principalmente: Camerinos, Pasillos y Escenarios. Se reciclarán para poder expandir el juego: por ejemplo, hacer un Escenario base, y depende de qué situación nos encontremos se modifique algunos sprites o la paleta de colores.</w:t>
      </w:r>
    </w:p>
    <w:p>
      <w:pPr>
        <w:pStyle w:val="Normal"/>
        <w:jc w:val="both"/>
        <w:rPr>
          <w:rFonts w:cs="Times New Roman" w:ascii="Times New Roman" w:hAnsi="Times New Roman"/>
          <w:b/>
          <w:sz w:val="28"/>
        </w:rPr>
      </w:pPr>
      <w:r>
        <w:rPr>
          <w:rFonts w:cs="Times New Roman" w:ascii="Times New Roman" w:hAnsi="Times New Roman"/>
          <w:b/>
          <w:sz w:val="28"/>
        </w:rPr>
        <w:t>Único personaje: distintos estilos</w:t>
      </w:r>
    </w:p>
    <w:p>
      <w:pPr>
        <w:pStyle w:val="Normal"/>
        <w:jc w:val="both"/>
        <w:rPr>
          <w:rFonts w:cs="Times New Roman" w:ascii="Times New Roman" w:hAnsi="Times New Roman"/>
          <w:sz w:val="24"/>
        </w:rPr>
      </w:pPr>
      <w:r>
        <w:rPr>
          <w:rFonts w:cs="Times New Roman" w:ascii="Times New Roman" w:hAnsi="Times New Roman"/>
          <w:sz w:val="24"/>
        </w:rPr>
        <w:tab/>
        <w:t>El personaje base podrá utilizar tres roles al principio del juego. Esto cambiara su Sprite y la banda sonora y efecto de sonidos que se escuche a lo largo del juego:</w:t>
      </w:r>
    </w:p>
    <w:p>
      <w:pPr>
        <w:pStyle w:val="ListParagraph"/>
        <w:numPr>
          <w:ilvl w:val="0"/>
          <w:numId w:val="4"/>
        </w:numPr>
        <w:jc w:val="both"/>
        <w:rPr>
          <w:rFonts w:cs="Times New Roman" w:ascii="Times New Roman" w:hAnsi="Times New Roman"/>
          <w:sz w:val="24"/>
        </w:rPr>
      </w:pPr>
      <w:r>
        <w:rPr>
          <w:rFonts w:cs="Times New Roman" w:ascii="Times New Roman" w:hAnsi="Times New Roman"/>
          <w:sz w:val="24"/>
        </w:rPr>
        <w:t>Slush Mercurio: Es el estilo del Rock. Tiene pantalones blancos y chaqueta amarilla y lleva un sombrero de copa (Referencias a Freddie Mercury y Slash). Lleva una guitarra como arma.</w:t>
      </w:r>
    </w:p>
    <w:p>
      <w:pPr>
        <w:pStyle w:val="ListParagraph"/>
        <w:ind w:left="1065" w:right="0" w:hanging="0"/>
        <w:jc w:val="both"/>
        <w:rPr/>
      </w:pPr>
      <w:r>
        <w:rPr/>
      </w:r>
    </w:p>
    <w:p>
      <w:pPr>
        <w:pStyle w:val="ListParagraph"/>
        <w:numPr>
          <w:ilvl w:val="0"/>
          <w:numId w:val="5"/>
        </w:numPr>
        <w:jc w:val="both"/>
        <w:rPr>
          <w:rFonts w:cs="Times New Roman" w:ascii="Times New Roman" w:hAnsi="Times New Roman"/>
          <w:sz w:val="24"/>
        </w:rPr>
      </w:pPr>
      <w:r>
        <w:rPr>
          <w:rFonts w:cs="Times New Roman" w:ascii="Times New Roman" w:hAnsi="Times New Roman"/>
          <w:sz w:val="24"/>
        </w:rPr>
        <w:t>Louis Fitzgerald: Es el estilo del Jazz. Tiene un esmoquin y un sombrero de bombín (Referencias a Louis Armstrong o Ella Fitzgerald) Lleva una trompeta como arma.</w:t>
      </w:r>
    </w:p>
    <w:p>
      <w:pPr>
        <w:pStyle w:val="ListParagraph"/>
        <w:ind w:left="1065" w:right="0" w:hanging="0"/>
        <w:jc w:val="both"/>
        <w:rPr/>
      </w:pPr>
      <w:r>
        <w:rPr/>
      </w:r>
    </w:p>
    <w:p>
      <w:pPr>
        <w:pStyle w:val="ListParagraph"/>
        <w:numPr>
          <w:ilvl w:val="0"/>
          <w:numId w:val="5"/>
        </w:numPr>
        <w:jc w:val="both"/>
        <w:rPr>
          <w:rFonts w:cs="Times New Roman" w:ascii="Times New Roman" w:hAnsi="Times New Roman"/>
          <w:sz w:val="24"/>
        </w:rPr>
      </w:pPr>
      <w:r>
        <w:rPr>
          <w:rFonts w:cs="Times New Roman" w:ascii="Times New Roman" w:hAnsi="Times New Roman"/>
          <w:sz w:val="24"/>
        </w:rPr>
        <w:t xml:space="preserve">Ludwig van Mozart: Es el estilo clásico. Tiene una peluca </w:t>
      </w:r>
      <w:r>
        <w:rPr>
          <w:rFonts w:cs="Times New Roman" w:ascii="Times New Roman" w:hAnsi="Times New Roman"/>
          <w:sz w:val="24"/>
        </w:rPr>
        <w:t xml:space="preserve">blanca y un es </w:t>
      </w:r>
      <w:r>
        <w:rPr>
          <w:rFonts w:cs="Times New Roman" w:ascii="Times New Roman" w:hAnsi="Times New Roman"/>
          <w:sz w:val="24"/>
        </w:rPr>
        <w:t xml:space="preserve">esmoquin </w:t>
      </w:r>
      <w:r>
        <w:rPr>
          <w:rFonts w:cs="Times New Roman" w:ascii="Times New Roman" w:hAnsi="Times New Roman"/>
          <w:sz w:val="24"/>
        </w:rPr>
        <w:t>o ga</w:t>
      </w:r>
      <w:r>
        <w:rPr>
          <w:rFonts w:cs="Times New Roman" w:ascii="Times New Roman" w:hAnsi="Times New Roman"/>
          <w:sz w:val="24"/>
        </w:rPr>
        <w:t>bardina con la cola en pico. Lleva un piano como arma.</w:t>
      </w:r>
    </w:p>
    <w:p>
      <w:pPr>
        <w:pStyle w:val="ListParagraph"/>
        <w:ind w:left="1065" w:right="0" w:hanging="0"/>
        <w:jc w:val="both"/>
        <w:rPr/>
      </w:pPr>
      <w:r>
        <w:rPr/>
      </w:r>
    </w:p>
    <w:p>
      <w:pPr>
        <w:pStyle w:val="ListParagraph"/>
        <w:ind w:left="0" w:right="0" w:hanging="0"/>
        <w:jc w:val="both"/>
        <w:rPr>
          <w:rFonts w:cs="Times New Roman" w:ascii="Times New Roman" w:hAnsi="Times New Roman"/>
          <w:b/>
          <w:bCs/>
          <w:sz w:val="28"/>
          <w:szCs w:val="28"/>
        </w:rPr>
      </w:pPr>
      <w:r>
        <w:rPr>
          <w:rFonts w:cs="Times New Roman" w:ascii="Times New Roman" w:hAnsi="Times New Roman"/>
          <w:b/>
          <w:bCs/>
          <w:sz w:val="28"/>
          <w:szCs w:val="28"/>
        </w:rPr>
        <w:t>Lo que se puede hacer en el juego</w:t>
      </w:r>
    </w:p>
    <w:p>
      <w:pPr>
        <w:pStyle w:val="ListParagraph"/>
        <w:ind w:left="0" w:right="0" w:hanging="0"/>
        <w:jc w:val="both"/>
        <w:rPr>
          <w:b w:val="false"/>
          <w:bCs w:val="false"/>
          <w:sz w:val="24"/>
          <w:szCs w:val="24"/>
        </w:rPr>
      </w:pPr>
      <w:r>
        <w:rPr>
          <w:b w:val="false"/>
          <w:bCs w:val="false"/>
          <w:sz w:val="24"/>
          <w:szCs w:val="24"/>
        </w:rPr>
      </w:r>
    </w:p>
    <w:p>
      <w:pPr>
        <w:pStyle w:val="ListParagraph"/>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Cuando el personaje no está en combate:</w:t>
      </w:r>
    </w:p>
    <w:p>
      <w:pPr>
        <w:pStyle w:val="ListParagraph"/>
        <w:ind w:left="0" w:right="0" w:hanging="0"/>
        <w:jc w:val="both"/>
        <w:rPr>
          <w:b w:val="false"/>
          <w:bCs w:val="false"/>
          <w:sz w:val="24"/>
          <w:szCs w:val="24"/>
        </w:rPr>
      </w:pPr>
      <w:r>
        <w:rPr>
          <w:b w:val="false"/>
          <w:bCs w:val="false"/>
          <w:sz w:val="24"/>
          <w:szCs w:val="24"/>
        </w:rPr>
      </w:r>
    </w:p>
    <w:p>
      <w:pPr>
        <w:pStyle w:val="ListParagraph"/>
        <w:numPr>
          <w:ilvl w:val="0"/>
          <w:numId w:val="1"/>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El personaje se controla con las flechas del teclado y puede interactuar con el escenario con barra espaciadora.</w:t>
      </w:r>
    </w:p>
    <w:p>
      <w:pPr>
        <w:pStyle w:val="ListParagraph"/>
        <w:numPr>
          <w:ilvl w:val="0"/>
          <w:numId w:val="1"/>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Podrá moverse de arriba a abajo, derecha a izquierda. Podrá interactuar con NPCs y algunos elementos del mapa.</w:t>
      </w:r>
    </w:p>
    <w:p>
      <w:pPr>
        <w:pStyle w:val="ListParagraph"/>
        <w:numPr>
          <w:ilvl w:val="0"/>
          <w:numId w:val="1"/>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Pulsando la tecla “Escape” se podrá acceder a un pequeño menú de pausa.</w:t>
      </w:r>
    </w:p>
    <w:p>
      <w:pPr>
        <w:pStyle w:val="ListParagraph"/>
        <w:ind w:left="0" w:right="0" w:hanging="0"/>
        <w:jc w:val="both"/>
        <w:rPr/>
      </w:pPr>
      <w:r>
        <w:rPr/>
      </w:r>
    </w:p>
    <w:p>
      <w:pPr>
        <w:pStyle w:val="ListParagraph"/>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Cuando el personaje está en combate:</w:t>
      </w:r>
    </w:p>
    <w:p>
      <w:pPr>
        <w:pStyle w:val="ListParagraph"/>
        <w:ind w:left="0" w:right="0" w:hanging="0"/>
        <w:jc w:val="both"/>
        <w:rPr/>
      </w:pPr>
      <w:r>
        <w:rPr/>
      </w:r>
    </w:p>
    <w:p>
      <w:pPr>
        <w:pStyle w:val="ListParagraph"/>
        <w:numPr>
          <w:ilvl w:val="0"/>
          <w:numId w:val="2"/>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El personaje no se moverá, y recibirá los comandos que decida el jugador. (RPG por turnos)</w:t>
      </w:r>
    </w:p>
    <w:p>
      <w:pPr>
        <w:pStyle w:val="ListParagraph"/>
        <w:numPr>
          <w:ilvl w:val="0"/>
          <w:numId w:val="2"/>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Podrá moverse a través de un menú de opciones (flechas del teclado) y seleccionar (barra espaciadora). Volver atrás “Escape”</w:t>
      </w:r>
    </w:p>
    <w:p>
      <w:pPr>
        <w:pStyle w:val="ListParagraph"/>
        <w:ind w:left="0" w:right="0" w:hanging="0"/>
        <w:jc w:val="both"/>
        <w:rPr/>
      </w:pPr>
      <w:r>
        <w:rPr/>
      </w:r>
    </w:p>
    <w:p>
      <w:pPr>
        <w:pStyle w:val="ListParagraph"/>
        <w:ind w:left="0" w:right="0" w:hanging="0"/>
        <w:jc w:val="both"/>
        <w:rPr>
          <w:rFonts w:cs="Times New Roman" w:ascii="Times New Roman" w:hAnsi="Times New Roman"/>
          <w:b/>
          <w:bCs/>
          <w:sz w:val="28"/>
          <w:szCs w:val="28"/>
        </w:rPr>
      </w:pPr>
      <w:r>
        <w:rPr>
          <w:rFonts w:cs="Times New Roman" w:ascii="Times New Roman" w:hAnsi="Times New Roman"/>
          <w:b/>
          <w:bCs/>
          <w:sz w:val="28"/>
          <w:szCs w:val="28"/>
        </w:rPr>
        <w:t>Combate por turnos</w:t>
      </w:r>
    </w:p>
    <w:p>
      <w:pPr>
        <w:pStyle w:val="ListParagraph"/>
        <w:ind w:left="0" w:right="0" w:hanging="0"/>
        <w:jc w:val="both"/>
        <w:rPr>
          <w:rFonts w:cs="Times New Roman" w:ascii="Times New Roman" w:hAnsi="Times New Roman"/>
          <w:b w:val="false"/>
          <w:bCs w:val="false"/>
          <w:sz w:val="24"/>
          <w:szCs w:val="24"/>
        </w:rPr>
      </w:pPr>
      <w:r>
        <w:rPr>
          <w:rFonts w:cs="Times New Roman" w:ascii="Times New Roman" w:hAnsi="Times New Roman"/>
          <w:b/>
          <w:bCs/>
          <w:sz w:val="28"/>
          <w:szCs w:val="28"/>
        </w:rPr>
        <w:tab/>
      </w:r>
      <w:r>
        <w:rPr>
          <w:rFonts w:cs="Times New Roman" w:ascii="Times New Roman" w:hAnsi="Times New Roman"/>
          <w:b w:val="false"/>
          <w:bCs w:val="false"/>
          <w:sz w:val="24"/>
          <w:szCs w:val="24"/>
        </w:rPr>
        <w:t>El combate por turno consistirá en elegir una serie de ataques que ejecutar. Tu personaje atacará, y el enemigo responderá. También dispondrá de un ataque especial que podrá cargar a lo largo del combate.</w:t>
      </w:r>
    </w:p>
    <w:p>
      <w:pPr>
        <w:pStyle w:val="ListParagraph"/>
        <w:ind w:left="0" w:right="0" w:hanging="0"/>
        <w:jc w:val="both"/>
        <w:rPr>
          <w:rFonts w:cs="Times New Roman" w:ascii="Times New Roman" w:hAnsi="Times New Roman"/>
          <w:b/>
          <w:bCs/>
          <w:sz w:val="28"/>
          <w:szCs w:val="28"/>
        </w:rPr>
      </w:pPr>
      <w:r>
        <w:rPr>
          <w:rFonts w:cs="Times New Roman" w:ascii="Times New Roman" w:hAnsi="Times New Roman"/>
          <w:b/>
          <w:bCs/>
          <w:sz w:val="28"/>
          <w:szCs w:val="28"/>
        </w:rPr>
        <w:t>Enemigos</w:t>
      </w:r>
    </w:p>
    <w:p>
      <w:pPr>
        <w:pStyle w:val="ListParagraph"/>
        <w:ind w:left="0" w:right="0" w:hanging="0"/>
        <w:jc w:val="both"/>
        <w:rPr>
          <w:rFonts w:cs="Times New Roman" w:ascii="Times New Roman" w:hAnsi="Times New Roman"/>
          <w:b w:val="false"/>
          <w:bCs w:val="false"/>
          <w:sz w:val="24"/>
          <w:szCs w:val="24"/>
        </w:rPr>
      </w:pPr>
      <w:r>
        <w:rPr>
          <w:rFonts w:cs="Times New Roman" w:ascii="Times New Roman" w:hAnsi="Times New Roman"/>
          <w:b/>
          <w:bCs/>
          <w:sz w:val="24"/>
          <w:szCs w:val="24"/>
        </w:rPr>
        <w:tab/>
      </w:r>
      <w:r>
        <w:rPr>
          <w:rFonts w:cs="Times New Roman" w:ascii="Times New Roman" w:hAnsi="Times New Roman"/>
          <w:b w:val="false"/>
          <w:bCs w:val="false"/>
          <w:sz w:val="24"/>
          <w:szCs w:val="24"/>
        </w:rPr>
        <w:t>El juego tendrá en total 3 enemigos, que servirán de jefes intermedios y finales:</w:t>
      </w:r>
    </w:p>
    <w:p>
      <w:pPr>
        <w:pStyle w:val="ListParagraph"/>
        <w:ind w:left="0" w:right="0" w:hanging="0"/>
        <w:jc w:val="both"/>
        <w:rPr>
          <w:b/>
          <w:bCs/>
          <w:sz w:val="28"/>
          <w:szCs w:val="28"/>
        </w:rPr>
      </w:pPr>
      <w:r>
        <w:rPr>
          <w:b/>
          <w:bCs/>
          <w:sz w:val="28"/>
          <w:szCs w:val="28"/>
        </w:rPr>
      </w:r>
    </w:p>
    <w:p>
      <w:pPr>
        <w:pStyle w:val="ListParagraph"/>
        <w:numPr>
          <w:ilvl w:val="0"/>
          <w:numId w:val="3"/>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Daddy “</w:t>
      </w:r>
      <w:r>
        <w:rPr>
          <w:rFonts w:cs="Times New Roman" w:ascii="Times New Roman" w:hAnsi="Times New Roman"/>
          <w:b w:val="false"/>
          <w:bCs w:val="false"/>
          <w:sz w:val="24"/>
          <w:szCs w:val="24"/>
        </w:rPr>
        <w:t>T</w:t>
      </w:r>
      <w:r>
        <w:rPr>
          <w:rFonts w:cs="Times New Roman" w:ascii="Times New Roman" w:hAnsi="Times New Roman"/>
          <w:b w:val="false"/>
          <w:bCs w:val="false"/>
          <w:sz w:val="24"/>
          <w:szCs w:val="24"/>
        </w:rPr>
        <w:t xml:space="preserve">he Slowly </w:t>
      </w:r>
      <w:r>
        <w:rPr>
          <w:rFonts w:cs="Times New Roman" w:ascii="Times New Roman" w:hAnsi="Times New Roman"/>
          <w:b w:val="false"/>
          <w:bCs w:val="false"/>
          <w:sz w:val="24"/>
          <w:szCs w:val="24"/>
        </w:rPr>
        <w:t>One</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estilo del Reggaeton. Llevara una gorra al revés y unas gafas de sol. Chaqueta roja colorida, pantalones vaqueros.</w:t>
      </w:r>
    </w:p>
    <w:p>
      <w:pPr>
        <w:pStyle w:val="ListParagraph"/>
        <w:numPr>
          <w:ilvl w:val="0"/>
          <w:numId w:val="3"/>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 xml:space="preserve">Donald Trap: estilo del Trap. Lleva una cinta de pelo, un camisón largo blanco con un enorme medallón. </w:t>
      </w:r>
    </w:p>
    <w:p>
      <w:pPr>
        <w:pStyle w:val="ListParagraph"/>
        <w:numPr>
          <w:ilvl w:val="0"/>
          <w:numId w:val="3"/>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 xml:space="preserve">Música Comercial: Boss Final del juego. </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Un hombre con traje elegante, con apariencia segura.</w:t>
      </w:r>
    </w:p>
    <w:p>
      <w:pPr>
        <w:pStyle w:val="ListParagraph"/>
        <w:jc w:val="both"/>
        <w:rPr>
          <w:b/>
          <w:bCs/>
          <w:sz w:val="28"/>
          <w:szCs w:val="28"/>
        </w:rPr>
      </w:pPr>
      <w:r>
        <w:rPr>
          <w:b/>
          <w:bCs/>
          <w:sz w:val="28"/>
          <w:szCs w:val="28"/>
        </w:rPr>
      </w:r>
    </w:p>
    <w:p>
      <w:pPr>
        <w:pStyle w:val="ListParagraph"/>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O</w:t>
      </w:r>
      <w:r>
        <w:rPr>
          <w:rFonts w:cs="Times New Roman" w:ascii="Times New Roman" w:hAnsi="Times New Roman"/>
          <w:b w:val="false"/>
          <w:bCs w:val="false"/>
          <w:sz w:val="24"/>
          <w:szCs w:val="24"/>
        </w:rPr>
        <w:t>tra cosa</w:t>
      </w:r>
    </w:p>
    <w:p>
      <w:pPr>
        <w:pStyle w:val="ListParagraph"/>
        <w:ind w:left="0" w:right="0" w:hanging="0"/>
        <w:jc w:val="both"/>
        <w:rPr>
          <w:b/>
          <w:bCs/>
          <w:sz w:val="28"/>
          <w:szCs w:val="28"/>
        </w:rPr>
      </w:pPr>
      <w:r>
        <w:rPr>
          <w:b/>
          <w:bCs/>
          <w:sz w:val="28"/>
          <w:szCs w:val="28"/>
        </w:rPr>
      </w:r>
    </w:p>
    <w:p>
      <w:pPr>
        <w:pStyle w:val="ListParagraph"/>
        <w:ind w:left="0" w:right="0" w:hanging="0"/>
        <w:jc w:val="both"/>
        <w:rPr>
          <w:b/>
          <w:bCs/>
          <w:sz w:val="28"/>
          <w:szCs w:val="28"/>
        </w:rPr>
      </w:pPr>
      <w:r>
        <w:rPr>
          <w:b/>
          <w:bCs/>
          <w:sz w:val="28"/>
          <w:szCs w:val="28"/>
        </w:rPr>
        <w:tab/>
      </w:r>
    </w:p>
    <w:p>
      <w:pPr>
        <w:pStyle w:val="ListParagraph"/>
        <w:tabs>
          <w:tab w:val="left" w:pos="1140" w:leader="none"/>
        </w:tabs>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r>
    </w:p>
    <w:p>
      <w:pPr>
        <w:pStyle w:val="ListParagraph"/>
        <w:ind w:left="0" w:right="0" w:hanging="0"/>
        <w:jc w:val="both"/>
        <w:rPr/>
      </w:pPr>
      <w:r>
        <w:rPr/>
      </w:r>
    </w:p>
    <w:p>
      <w:pPr>
        <w:pStyle w:val="ListParagraph"/>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w:t>
      </w:r>
    </w:p>
    <w:p>
      <w:pPr>
        <w:pStyle w:val="ListParagraph"/>
        <w:ind w:left="0" w:right="0" w:hanging="0"/>
        <w:jc w:val="both"/>
        <w:rPr>
          <w:b w:val="false"/>
          <w:bCs w:val="false"/>
          <w:sz w:val="24"/>
          <w:szCs w:val="24"/>
        </w:rPr>
      </w:pPr>
      <w:r>
        <w:rPr>
          <w:b w:val="false"/>
          <w:bCs w:val="false"/>
          <w:sz w:val="24"/>
          <w:szCs w:val="24"/>
        </w:rPr>
      </w:r>
    </w:p>
    <w:p>
      <w:pPr>
        <w:pStyle w:val="ListParagraph"/>
        <w:ind w:left="1065" w:right="0" w:hanging="0"/>
        <w:jc w:val="both"/>
        <w:rPr/>
      </w:pPr>
      <w:r>
        <w:rPr/>
      </w:r>
    </w:p>
    <w:p>
      <w:pPr>
        <w:pStyle w:val="ListParagraph"/>
        <w:ind w:left="1065" w:right="0" w:hanging="0"/>
        <w:jc w:val="both"/>
        <w:rPr/>
      </w:pPr>
      <w:r>
        <w:rPr/>
      </w:r>
    </w:p>
    <w:p>
      <w:pPr>
        <w:pStyle w:val="ListParagraph"/>
        <w:ind w:left="1065" w:right="0" w:hanging="0"/>
        <w:jc w:val="both"/>
        <w:rPr/>
      </w:pPr>
      <w:r>
        <w:rPr/>
      </w:r>
    </w:p>
    <w:p>
      <w:pPr>
        <w:pStyle w:val="ListParagraph"/>
        <w:ind w:left="1065" w:right="0" w:hanging="0"/>
        <w:jc w:val="both"/>
        <w:rPr/>
      </w:pPr>
      <w:r>
        <w:rPr/>
      </w:r>
    </w:p>
    <w:p>
      <w:pPr>
        <w:pStyle w:val="ListParagraph"/>
        <w:spacing w:before="0" w:after="160"/>
        <w:ind w:left="1065" w:right="0" w:hanging="0"/>
        <w:contextualSpacing/>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136"/>
        </w:tabs>
        <w:ind w:left="2136" w:hanging="360"/>
      </w:pPr>
      <w:rPr>
        <w:rFonts w:ascii="Wingdings" w:hAnsi="Wingdings" w:cs="Wingdings" w:hint="default"/>
      </w:rPr>
    </w:lvl>
    <w:lvl w:ilvl="1">
      <w:start w:val="1"/>
      <w:numFmt w:val="decimal"/>
      <w:lvlText w:val="%2."/>
      <w:lvlJc w:val="left"/>
      <w:pPr>
        <w:tabs>
          <w:tab w:val="num" w:pos="2496"/>
        </w:tabs>
        <w:ind w:left="2496" w:hanging="360"/>
      </w:pPr>
      <w:rPr/>
    </w:lvl>
    <w:lvl w:ilvl="2">
      <w:start w:val="1"/>
      <w:numFmt w:val="decimal"/>
      <w:lvlText w:val="%3."/>
      <w:lvlJc w:val="left"/>
      <w:pPr>
        <w:tabs>
          <w:tab w:val="num" w:pos="2856"/>
        </w:tabs>
        <w:ind w:left="2856" w:hanging="360"/>
      </w:pPr>
      <w:rPr/>
    </w:lvl>
    <w:lvl w:ilvl="3">
      <w:start w:val="1"/>
      <w:numFmt w:val="decimal"/>
      <w:lvlText w:val="%4."/>
      <w:lvlJc w:val="left"/>
      <w:pPr>
        <w:tabs>
          <w:tab w:val="num" w:pos="3216"/>
        </w:tabs>
        <w:ind w:left="3216" w:hanging="360"/>
      </w:pPr>
      <w:rPr/>
    </w:lvl>
    <w:lvl w:ilvl="4">
      <w:start w:val="1"/>
      <w:numFmt w:val="decimal"/>
      <w:lvlText w:val="%5."/>
      <w:lvlJc w:val="left"/>
      <w:pPr>
        <w:tabs>
          <w:tab w:val="num" w:pos="3576"/>
        </w:tabs>
        <w:ind w:left="3576" w:hanging="360"/>
      </w:pPr>
      <w:rPr/>
    </w:lvl>
    <w:lvl w:ilvl="5">
      <w:start w:val="1"/>
      <w:numFmt w:val="decimal"/>
      <w:lvlText w:val="%6."/>
      <w:lvlJc w:val="left"/>
      <w:pPr>
        <w:tabs>
          <w:tab w:val="num" w:pos="3936"/>
        </w:tabs>
        <w:ind w:left="3936" w:hanging="360"/>
      </w:pPr>
      <w:rPr/>
    </w:lvl>
    <w:lvl w:ilvl="6">
      <w:start w:val="1"/>
      <w:numFmt w:val="decimal"/>
      <w:lvlText w:val="%7."/>
      <w:lvlJc w:val="left"/>
      <w:pPr>
        <w:tabs>
          <w:tab w:val="num" w:pos="4296"/>
        </w:tabs>
        <w:ind w:left="4296" w:hanging="360"/>
      </w:pPr>
      <w:rPr/>
    </w:lvl>
    <w:lvl w:ilvl="7">
      <w:start w:val="1"/>
      <w:numFmt w:val="decimal"/>
      <w:lvlText w:val="%8."/>
      <w:lvlJc w:val="left"/>
      <w:pPr>
        <w:tabs>
          <w:tab w:val="num" w:pos="4656"/>
        </w:tabs>
        <w:ind w:left="4656" w:hanging="360"/>
      </w:pPr>
      <w:rPr/>
    </w:lvl>
    <w:lvl w:ilvl="8">
      <w:start w:val="1"/>
      <w:numFmt w:val="decimal"/>
      <w:lvlText w:val="%9."/>
      <w:lvlJc w:val="left"/>
      <w:pPr>
        <w:tabs>
          <w:tab w:val="num" w:pos="5016"/>
        </w:tabs>
        <w:ind w:left="5016" w:hanging="360"/>
      </w:pPr>
      <w:rPr/>
    </w:lvl>
  </w:abstractNum>
  <w:abstractNum w:abstractNumId="4">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rPr/>
    </w:lvl>
    <w:lvl w:ilvl="2">
      <w:start w:val="1"/>
      <w:numFmt w:val="decimal"/>
      <w:lvlText w:val="%3."/>
      <w:lvlJc w:val="left"/>
      <w:pPr>
        <w:tabs>
          <w:tab w:val="num" w:pos="2505"/>
        </w:tabs>
        <w:ind w:left="2505" w:hanging="360"/>
      </w:pPr>
      <w:rPr/>
    </w:lvl>
    <w:lvl w:ilvl="3">
      <w:start w:val="1"/>
      <w:numFmt w:val="decimal"/>
      <w:lvlText w:val="%4."/>
      <w:lvlJc w:val="left"/>
      <w:pPr>
        <w:tabs>
          <w:tab w:val="num" w:pos="2865"/>
        </w:tabs>
        <w:ind w:left="2865" w:hanging="360"/>
      </w:pPr>
      <w:rPr/>
    </w:lvl>
    <w:lvl w:ilvl="4">
      <w:start w:val="1"/>
      <w:numFmt w:val="decimal"/>
      <w:lvlText w:val="%5."/>
      <w:lvlJc w:val="left"/>
      <w:pPr>
        <w:tabs>
          <w:tab w:val="num" w:pos="3225"/>
        </w:tabs>
        <w:ind w:left="3225" w:hanging="360"/>
      </w:pPr>
      <w:rPr/>
    </w:lvl>
    <w:lvl w:ilvl="5">
      <w:start w:val="1"/>
      <w:numFmt w:val="decimal"/>
      <w:lvlText w:val="%6."/>
      <w:lvlJc w:val="left"/>
      <w:pPr>
        <w:tabs>
          <w:tab w:val="num" w:pos="3585"/>
        </w:tabs>
        <w:ind w:left="3585" w:hanging="360"/>
      </w:pPr>
      <w:rPr/>
    </w:lvl>
    <w:lvl w:ilvl="6">
      <w:start w:val="1"/>
      <w:numFmt w:val="decimal"/>
      <w:lvlText w:val="%7."/>
      <w:lvlJc w:val="left"/>
      <w:pPr>
        <w:tabs>
          <w:tab w:val="num" w:pos="3945"/>
        </w:tabs>
        <w:ind w:left="3945" w:hanging="360"/>
      </w:pPr>
      <w:rPr/>
    </w:lvl>
    <w:lvl w:ilvl="7">
      <w:start w:val="1"/>
      <w:numFmt w:val="decimal"/>
      <w:lvlText w:val="%8."/>
      <w:lvlJc w:val="left"/>
      <w:pPr>
        <w:tabs>
          <w:tab w:val="num" w:pos="4305"/>
        </w:tabs>
        <w:ind w:left="4305" w:hanging="360"/>
      </w:pPr>
      <w:rPr/>
    </w:lvl>
    <w:lvl w:ilvl="8">
      <w:start w:val="1"/>
      <w:numFmt w:val="decimal"/>
      <w:lvlText w:val="%9."/>
      <w:lvlJc w:val="left"/>
      <w:pPr>
        <w:tabs>
          <w:tab w:val="num" w:pos="4665"/>
        </w:tabs>
        <w:ind w:left="4665" w:hanging="360"/>
      </w:pPr>
      <w:rPr/>
    </w:lvl>
  </w:abstractNum>
  <w:abstractNum w:abstractNumId="5">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rPr/>
    </w:lvl>
    <w:lvl w:ilvl="2">
      <w:start w:val="1"/>
      <w:numFmt w:val="decimal"/>
      <w:lvlText w:val="%3."/>
      <w:lvlJc w:val="left"/>
      <w:pPr>
        <w:tabs>
          <w:tab w:val="num" w:pos="2505"/>
        </w:tabs>
        <w:ind w:left="2505" w:hanging="360"/>
      </w:pPr>
      <w:rPr/>
    </w:lvl>
    <w:lvl w:ilvl="3">
      <w:start w:val="1"/>
      <w:numFmt w:val="decimal"/>
      <w:lvlText w:val="%4."/>
      <w:lvlJc w:val="left"/>
      <w:pPr>
        <w:tabs>
          <w:tab w:val="num" w:pos="2865"/>
        </w:tabs>
        <w:ind w:left="2865" w:hanging="360"/>
      </w:pPr>
      <w:rPr/>
    </w:lvl>
    <w:lvl w:ilvl="4">
      <w:start w:val="1"/>
      <w:numFmt w:val="decimal"/>
      <w:lvlText w:val="%5."/>
      <w:lvlJc w:val="left"/>
      <w:pPr>
        <w:tabs>
          <w:tab w:val="num" w:pos="3225"/>
        </w:tabs>
        <w:ind w:left="3225" w:hanging="360"/>
      </w:pPr>
      <w:rPr/>
    </w:lvl>
    <w:lvl w:ilvl="5">
      <w:start w:val="1"/>
      <w:numFmt w:val="decimal"/>
      <w:lvlText w:val="%6."/>
      <w:lvlJc w:val="left"/>
      <w:pPr>
        <w:tabs>
          <w:tab w:val="num" w:pos="3585"/>
        </w:tabs>
        <w:ind w:left="3585" w:hanging="360"/>
      </w:pPr>
      <w:rPr/>
    </w:lvl>
    <w:lvl w:ilvl="6">
      <w:start w:val="1"/>
      <w:numFmt w:val="decimal"/>
      <w:lvlText w:val="%7."/>
      <w:lvlJc w:val="left"/>
      <w:pPr>
        <w:tabs>
          <w:tab w:val="num" w:pos="3945"/>
        </w:tabs>
        <w:ind w:left="3945" w:hanging="360"/>
      </w:pPr>
      <w:rPr/>
    </w:lvl>
    <w:lvl w:ilvl="7">
      <w:start w:val="1"/>
      <w:numFmt w:val="decimal"/>
      <w:lvlText w:val="%8."/>
      <w:lvlJc w:val="left"/>
      <w:pPr>
        <w:tabs>
          <w:tab w:val="num" w:pos="4305"/>
        </w:tabs>
        <w:ind w:left="4305" w:hanging="360"/>
      </w:pPr>
      <w:rPr/>
    </w:lvl>
    <w:lvl w:ilvl="8">
      <w:start w:val="1"/>
      <w:numFmt w:val="decimal"/>
      <w:lvlText w:val="%9."/>
      <w:lvlJc w:val="left"/>
      <w:pPr>
        <w:tabs>
          <w:tab w:val="num" w:pos="4665"/>
        </w:tabs>
        <w:ind w:left="4665"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spacing w:lineRule="auto" w:line="252"/>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s-ES" w:eastAsia="en-US" w:bidi="ar-SA"/>
    </w:rPr>
  </w:style>
  <w:style w:type="paragraph" w:styleId="Encabezado1">
    <w:name w:val="Encabezado 1"/>
    <w:basedOn w:val="Encabezado"/>
    <w:pPr/>
    <w:rPr/>
  </w:style>
  <w:style w:type="character" w:styleId="DefaultParagraphFont" w:default="1">
    <w:name w:val="Default Paragraph Font"/>
    <w:uiPriority w:val="1"/>
    <w:semiHidden/>
    <w:unhideWhenUsed/>
    <w:rPr/>
  </w:style>
  <w:style w:type="character" w:styleId="ListLabel1">
    <w:name w:val="ListLabel 1"/>
    <w:rPr>
      <w:rFonts w:cs="Times New Roman"/>
    </w:rPr>
  </w:style>
  <w:style w:type="character" w:styleId="ListLabel2">
    <w:name w:val="ListLabel 2"/>
    <w:rPr>
      <w:rFonts w:cs="Courier New"/>
    </w:rPr>
  </w:style>
  <w:style w:type="character" w:styleId="Vietas">
    <w:name w:val="Viñetas"/>
    <w:rPr>
      <w:rFonts w:ascii="OpenSymbol" w:hAnsi="OpenSymbol" w:eastAsia="OpenSymbol" w:cs="OpenSymbol"/>
    </w:rPr>
  </w:style>
  <w:style w:type="character" w:styleId="ListLabel3">
    <w:name w:val="ListLabel 3"/>
    <w:rPr>
      <w:rFonts w:cs="Wingdings"/>
    </w:rPr>
  </w:style>
  <w:style w:type="character" w:styleId="ListLabel4">
    <w:name w:val="ListLabel 4"/>
    <w:rPr>
      <w:rFonts w:cs="Wingdings"/>
    </w:rPr>
  </w:style>
  <w:style w:type="character" w:styleId="Smbolosdenumeracin">
    <w:name w:val="Símbolos de numeració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771a7c"/>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2018-03-30T17:22:00Z</dcterms:created>
  <dc:creator>Abel de Coca Torres</dc:creator>
  <dc:language>es-ES</dc:language>
  <cp:lastModifiedBy>Abel de Coca Torres</cp:lastModifiedBy>
  <dcterms:modified xsi:type="dcterms:W3CDTF">2018-03-30T18:02:00Z</dcterms:modified>
  <cp:revision>2</cp:revision>
</cp:coreProperties>
</file>