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bookmarkStart w:id="0" w:name="_Hlk517209954"/>
      <w:bookmarkStart w:id="1" w:name="_GoBack"/>
      <w:bookmarkEnd w:id="0"/>
      <w:bookmarkEnd w:id="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41932B01" w:rsidR="00C64E31" w:rsidRDefault="0017362C" w:rsidP="00030F61">
      <w:pPr>
        <w:jc w:val="cente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120DF273" w14:textId="0BD00123" w:rsidR="00030F61" w:rsidRDefault="0017362C" w:rsidP="00030F61">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sidR="00030F61">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sidR="00030F61">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6BC57CC2" w14:textId="23B92D5C" w:rsidR="00030F61" w:rsidRDefault="0017362C" w:rsidP="00030F61">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791C332C" w14:textId="4A0CE54C" w:rsidR="00296C83" w:rsidRDefault="00296C83" w:rsidP="00030F61">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4.Recur</w:t>
      </w:r>
      <w:r w:rsidR="00030F61">
        <w:rPr>
          <w:rFonts w:ascii="Bookman Old Style" w:hAnsi="Bookman Old Style"/>
          <w:color w:val="2F5496" w:themeColor="accent1" w:themeShade="BF"/>
          <w:sz w:val="28"/>
          <w:szCs w:val="32"/>
          <w:lang w:val="es-ES"/>
        </w:rPr>
        <w:t>s</w:t>
      </w:r>
      <w:r>
        <w:rPr>
          <w:rFonts w:ascii="Bookman Old Style" w:hAnsi="Bookman Old Style"/>
          <w:color w:val="2F5496" w:themeColor="accent1" w:themeShade="BF"/>
          <w:sz w:val="28"/>
          <w:szCs w:val="32"/>
          <w:lang w:val="es-ES"/>
        </w:rPr>
        <w:t>os artísticos………………………………………………</w:t>
      </w:r>
      <w:r w:rsidR="00030F61">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16</w:t>
      </w:r>
    </w:p>
    <w:p w14:paraId="08C12396" w14:textId="7A60F09B" w:rsidR="00296C83" w:rsidRDefault="00296C83" w:rsidP="00030F61">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5.Conclusión…………………………………………………………</w:t>
      </w:r>
      <w:r w:rsidR="004F0F2E">
        <w:rPr>
          <w:rFonts w:ascii="Bookman Old Style" w:hAnsi="Bookman Old Style"/>
          <w:color w:val="2F5496" w:themeColor="accent1" w:themeShade="BF"/>
          <w:sz w:val="28"/>
          <w:szCs w:val="32"/>
          <w:lang w:val="es-ES"/>
        </w:rPr>
        <w:t>..20</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3E769D2"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w:t>
      </w:r>
      <w:r w:rsidR="00077FBE">
        <w:rPr>
          <w:rFonts w:cstheme="minorHAnsi"/>
          <w:color w:val="000000" w:themeColor="text1"/>
          <w:sz w:val="24"/>
          <w:szCs w:val="24"/>
          <w:lang w:val="es-ES"/>
        </w:rPr>
        <w:t xml:space="preserve">Adobe </w:t>
      </w:r>
      <w:r>
        <w:rPr>
          <w:rFonts w:cstheme="minorHAnsi"/>
          <w:color w:val="000000" w:themeColor="text1"/>
          <w:sz w:val="24"/>
          <w:szCs w:val="24"/>
          <w:lang w:val="es-ES"/>
        </w:rPr>
        <w:t xml:space="preserve">Photoshop y de </w:t>
      </w:r>
      <w:r w:rsidR="00077FBE">
        <w:rPr>
          <w:rFonts w:cstheme="minorHAnsi"/>
          <w:color w:val="000000" w:themeColor="text1"/>
          <w:sz w:val="24"/>
          <w:szCs w:val="24"/>
          <w:lang w:val="es-ES"/>
        </w:rPr>
        <w:t>Sibelius</w:t>
      </w:r>
      <w:r>
        <w:rPr>
          <w:rFonts w:cstheme="minorHAnsi"/>
          <w:color w:val="000000" w:themeColor="text1"/>
          <w:sz w:val="24"/>
          <w:szCs w:val="24"/>
          <w:lang w:val="es-ES"/>
        </w:rPr>
        <w:t xml:space="preserve">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5F3E1C66" w:rsidR="00A36DE4" w:rsidRPr="005538E0" w:rsidRDefault="00F8646F"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7EAE78EF">
            <wp:simplePos x="0" y="0"/>
            <wp:positionH relativeFrom="margin">
              <wp:align>right</wp:align>
            </wp:positionH>
            <wp:positionV relativeFrom="margin">
              <wp:posOffset>4712335</wp:posOffset>
            </wp:positionV>
            <wp:extent cx="5400040" cy="39433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V relativeFrom="margin">
              <wp14:pctHeight>0</wp14:pctHeight>
            </wp14:sizeRelV>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w:t>
      </w:r>
      <w:r w:rsidR="00382094" w:rsidRPr="005538E0">
        <w:rPr>
          <w:rFonts w:cstheme="minorHAnsi"/>
          <w:color w:val="000000" w:themeColor="text1"/>
          <w:sz w:val="24"/>
          <w:szCs w:val="24"/>
          <w:lang w:val="es-ES"/>
        </w:rPr>
        <w:t xml:space="preserve">salud y los usos de los ataques del personaje principal. </w:t>
      </w:r>
    </w:p>
    <w:p w14:paraId="7F2F41EC" w14:textId="2BCC7F58" w:rsidR="00A50B05" w:rsidRPr="005538E0" w:rsidRDefault="005538E0" w:rsidP="005538E0">
      <w:pPr>
        <w:jc w:val="center"/>
        <w:rPr>
          <w:rFonts w:ascii="Bookman Old Style" w:hAnsi="Bookman Old Style"/>
          <w:color w:val="2F5496" w:themeColor="accent1" w:themeShade="BF"/>
          <w:sz w:val="28"/>
          <w:szCs w:val="28"/>
          <w:lang w:val="es-ES"/>
        </w:rPr>
      </w:pPr>
      <w:r w:rsidRPr="005538E0">
        <w:rPr>
          <w:rFonts w:ascii="Bookman Old Style" w:hAnsi="Bookman Old Style"/>
          <w:color w:val="2F5496" w:themeColor="accent1" w:themeShade="BF"/>
          <w:sz w:val="28"/>
          <w:szCs w:val="28"/>
          <w:lang w:val="es-ES"/>
        </w:rPr>
        <w:t>Transicción de estados</w:t>
      </w:r>
    </w:p>
    <w:p w14:paraId="53991B98" w14:textId="7B735640"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61E1C8C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42B495D"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3254054F"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38A3598E"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161E28FC"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295F6317"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2138DD02"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373548BA"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5A095375"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1930B9E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w:t>
      </w:r>
      <w:r w:rsidR="00E95A8A">
        <w:rPr>
          <w:rFonts w:ascii="Bookman Old Style" w:hAnsi="Bookman Old Style"/>
          <w:color w:val="2F5496" w:themeColor="accent1" w:themeShade="BF"/>
          <w:sz w:val="20"/>
          <w:szCs w:val="28"/>
          <w:lang w:val="es-ES"/>
        </w:rPr>
        <w:t>ó</w:t>
      </w:r>
      <w:r w:rsidRPr="004422EA">
        <w:rPr>
          <w:rFonts w:ascii="Bookman Old Style" w:hAnsi="Bookman Old Style"/>
          <w:color w:val="2F5496" w:themeColor="accent1" w:themeShade="BF"/>
          <w:sz w:val="20"/>
          <w:szCs w:val="28"/>
          <w:lang w:val="es-ES"/>
        </w:rPr>
        <w:t>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6B6A8C47"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w:t>
      </w:r>
      <w:r w:rsidR="00E95A8A">
        <w:rPr>
          <w:rFonts w:ascii="Bookman Old Style" w:hAnsi="Bookman Old Style"/>
          <w:color w:val="2F5496" w:themeColor="accent1" w:themeShade="BF"/>
          <w:sz w:val="24"/>
          <w:szCs w:val="28"/>
          <w:lang w:val="es-ES"/>
        </w:rPr>
        <w:t>ó</w:t>
      </w:r>
      <w:r w:rsidRPr="00520F42">
        <w:rPr>
          <w:rFonts w:ascii="Bookman Old Style" w:hAnsi="Bookman Old Style"/>
          <w:color w:val="2F5496" w:themeColor="accent1" w:themeShade="BF"/>
          <w:sz w:val="24"/>
          <w:szCs w:val="28"/>
          <w:lang w:val="es-ES"/>
        </w:rPr>
        <w:t>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23BDDF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w:t>
      </w:r>
      <w:r>
        <w:rPr>
          <w:rFonts w:cstheme="minorHAnsi"/>
          <w:sz w:val="24"/>
          <w:szCs w:val="28"/>
          <w:lang w:val="es-ES"/>
        </w:rPr>
        <w:lastRenderedPageBreak/>
        <w:t xml:space="preserve">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43DD6116" w14:textId="1341DA81" w:rsidR="00E14C90" w:rsidRPr="002054F3" w:rsidRDefault="00617BE2" w:rsidP="002054F3">
      <w:pPr>
        <w:ind w:left="720"/>
        <w:jc w:val="both"/>
        <w:rPr>
          <w:rFonts w:cstheme="minorHAnsi"/>
          <w:color w:val="000000" w:themeColor="text1"/>
          <w:sz w:val="24"/>
          <w:szCs w:val="24"/>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454179BE" w:rsidR="00617BE2" w:rsidRDefault="00E95A8A" w:rsidP="0017362C">
      <w:pPr>
        <w:ind w:left="720"/>
        <w:jc w:val="both"/>
        <w:rPr>
          <w:rFonts w:cstheme="minorHAnsi"/>
          <w:sz w:val="24"/>
          <w:szCs w:val="28"/>
          <w:lang w:val="es-ES"/>
        </w:rPr>
      </w:pPr>
      <w:r>
        <w:drawing>
          <wp:anchor distT="0" distB="0" distL="114300" distR="114300" simplePos="0" relativeHeight="251664384" behindDoc="0" locked="0" layoutInCell="1" allowOverlap="1" wp14:anchorId="64288826" wp14:editId="34988562">
            <wp:simplePos x="0" y="0"/>
            <wp:positionH relativeFrom="margin">
              <wp:posOffset>926465</wp:posOffset>
            </wp:positionH>
            <wp:positionV relativeFrom="margin">
              <wp:posOffset>5128895</wp:posOffset>
            </wp:positionV>
            <wp:extent cx="4137025" cy="31216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025" cy="3121660"/>
                    </a:xfrm>
                    <a:prstGeom prst="rect">
                      <a:avLst/>
                    </a:prstGeom>
                    <a:noFill/>
                    <a:ln>
                      <a:noFill/>
                    </a:ln>
                  </pic:spPr>
                </pic:pic>
              </a:graphicData>
            </a:graphic>
          </wp:anchor>
        </w:drawing>
      </w:r>
      <w:r w:rsidR="00A43B08">
        <w:rPr>
          <w:rFonts w:cstheme="minorHAnsi"/>
          <w:sz w:val="24"/>
          <w:szCs w:val="28"/>
          <w:lang w:val="es-ES"/>
        </w:rPr>
        <w:tab/>
        <w:t>Finalmente, si se ha derrotado al enemigo, se pasará al siguiente estado correspo</w:t>
      </w:r>
      <w:r w:rsidR="0017362C">
        <w:rPr>
          <w:rFonts w:cstheme="minorHAnsi"/>
          <w:sz w:val="24"/>
          <w:szCs w:val="28"/>
          <w:lang w:val="es-ES"/>
        </w:rPr>
        <w:t>n</w:t>
      </w:r>
      <w:r w:rsidR="00A43B08">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sidR="00A43B08">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sidR="00A43B08">
        <w:rPr>
          <w:rFonts w:cstheme="minorHAnsi"/>
          <w:sz w:val="24"/>
          <w:szCs w:val="28"/>
          <w:lang w:val="es-ES"/>
        </w:rPr>
        <w:t xml:space="preserve">enemigos </w:t>
      </w:r>
      <w:r w:rsidR="0017362C">
        <w:rPr>
          <w:rFonts w:cstheme="minorHAnsi"/>
          <w:sz w:val="24"/>
          <w:szCs w:val="28"/>
          <w:lang w:val="es-ES"/>
        </w:rPr>
        <w:t xml:space="preserve">y </w:t>
      </w:r>
      <w:r w:rsidR="00A43B08">
        <w:rPr>
          <w:rFonts w:cstheme="minorHAnsi"/>
          <w:sz w:val="24"/>
          <w:szCs w:val="28"/>
          <w:lang w:val="es-ES"/>
        </w:rPr>
        <w:t>del protagonista.</w:t>
      </w:r>
    </w:p>
    <w:p w14:paraId="02C4DF23" w14:textId="5399904B" w:rsidR="002054F3" w:rsidRPr="002054F3" w:rsidRDefault="002054F3" w:rsidP="0017362C">
      <w:pPr>
        <w:ind w:left="720"/>
        <w:jc w:val="both"/>
        <w:rPr>
          <w:rFonts w:cstheme="minorHAnsi"/>
          <w:sz w:val="24"/>
          <w:szCs w:val="28"/>
          <w:lang w:val="es-ES"/>
        </w:rPr>
      </w:pPr>
    </w:p>
    <w:p w14:paraId="5862CA5A" w14:textId="492D69AA" w:rsidR="002054F3" w:rsidRPr="00E95A8A" w:rsidRDefault="002054F3" w:rsidP="00E95A8A">
      <w:pPr>
        <w:ind w:left="720"/>
        <w:jc w:val="both"/>
        <w:rPr>
          <w:rFonts w:ascii="Bookman Old Style" w:hAnsi="Bookman Old Style"/>
          <w:color w:val="2F5496" w:themeColor="accent1" w:themeShade="BF"/>
          <w:sz w:val="24"/>
          <w:szCs w:val="28"/>
          <w:lang w:val="es-ES"/>
        </w:rPr>
      </w:pPr>
    </w:p>
    <w:p w14:paraId="5ED9068B" w14:textId="77777777" w:rsidR="00D76D5C" w:rsidRDefault="00D76D5C" w:rsidP="0017362C">
      <w:pPr>
        <w:ind w:left="720"/>
        <w:jc w:val="both"/>
        <w:rPr>
          <w:rFonts w:ascii="Bookman Old Style" w:hAnsi="Bookman Old Style"/>
          <w:b/>
          <w:color w:val="2F5496" w:themeColor="accent1" w:themeShade="BF"/>
          <w:sz w:val="24"/>
          <w:szCs w:val="28"/>
          <w:lang w:val="es-ES"/>
        </w:rPr>
      </w:pPr>
    </w:p>
    <w:p w14:paraId="25E7E098" w14:textId="1AB9D10C" w:rsidR="002054F3" w:rsidRPr="00D76D5C" w:rsidRDefault="00D76D5C" w:rsidP="00D76D5C">
      <w:pPr>
        <w:ind w:left="720"/>
        <w:jc w:val="center"/>
        <w:rPr>
          <w:rFonts w:ascii="Bookman Old Style" w:hAnsi="Bookman Old Style"/>
          <w:color w:val="2F5496" w:themeColor="accent1" w:themeShade="BF"/>
          <w:sz w:val="24"/>
          <w:szCs w:val="28"/>
          <w:lang w:val="es-ES"/>
        </w:rPr>
      </w:pPr>
      <w:r w:rsidRPr="00D76D5C">
        <w:rPr>
          <w:rFonts w:ascii="Bookman Old Style" w:hAnsi="Bookman Old Style"/>
          <w:color w:val="2F5496" w:themeColor="accent1" w:themeShade="BF"/>
          <w:sz w:val="24"/>
          <w:szCs w:val="28"/>
          <w:lang w:val="es-ES"/>
        </w:rPr>
        <w:t>Esquema del turno del enemigo</w:t>
      </w:r>
    </w:p>
    <w:p w14:paraId="4665DD7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67652CC8" w14:textId="1FFE83FA"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EstadoVictoria.java</w:t>
      </w:r>
    </w:p>
    <w:p w14:paraId="69F0C5DC" w14:textId="74F513E7"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135F445" w14:textId="3BBDFCB3" w:rsidR="00415933" w:rsidRPr="00415933" w:rsidRDefault="00514FAA" w:rsidP="00415933">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261E539E">
            <wp:simplePos x="0" y="0"/>
            <wp:positionH relativeFrom="margin">
              <wp:posOffset>-918210</wp:posOffset>
            </wp:positionH>
            <wp:positionV relativeFrom="margin">
              <wp:align>bottom</wp:align>
            </wp:positionV>
            <wp:extent cx="7277100" cy="9525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7100"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B5666" w14:textId="77777777" w:rsidR="00F8646F" w:rsidRDefault="00415933" w:rsidP="00415933">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6771F28B">
            <wp:simplePos x="0" y="0"/>
            <wp:positionH relativeFrom="page">
              <wp:align>left</wp:align>
            </wp:positionH>
            <wp:positionV relativeFrom="margin">
              <wp:align>bottom</wp:align>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89E11" w14:textId="07F6C835" w:rsidR="00ED3222" w:rsidRPr="00F8646F" w:rsidRDefault="00ED3222" w:rsidP="00415933">
      <w:pPr>
        <w:jc w:val="both"/>
        <w:rPr>
          <w:rFonts w:cstheme="minorHAnsi"/>
          <w:color w:val="000000" w:themeColor="text1"/>
          <w:sz w:val="24"/>
          <w:szCs w:val="24"/>
          <w:lang w:val="es-ES"/>
        </w:rPr>
      </w:pPr>
      <w:r>
        <w:rPr>
          <w:rFonts w:ascii="Bookman Old Style" w:hAnsi="Bookman Old Style"/>
          <w:b/>
          <w:color w:val="2F5496" w:themeColor="accent1" w:themeShade="BF"/>
          <w:sz w:val="28"/>
          <w:szCs w:val="28"/>
          <w:u w:val="single"/>
          <w:lang w:val="es-ES"/>
        </w:rPr>
        <w:lastRenderedPageBreak/>
        <w:t>4. Recursos artísticos</w:t>
      </w:r>
    </w:p>
    <w:p w14:paraId="56B3E5CD" w14:textId="3254AB46" w:rsidR="00296C83" w:rsidRDefault="00296C83" w:rsidP="00802FBB">
      <w:pPr>
        <w:ind w:firstLine="720"/>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Diseño de fondos, personajes y animaciones</w:t>
      </w:r>
    </w:p>
    <w:p w14:paraId="6269A820" w14:textId="3747C095" w:rsidR="00ED3222" w:rsidRPr="00ED3222" w:rsidRDefault="00ED3222" w:rsidP="00802FBB">
      <w:pPr>
        <w:ind w:firstLine="720"/>
        <w:jc w:val="both"/>
        <w:rPr>
          <w:sz w:val="24"/>
          <w:szCs w:val="24"/>
          <w:lang w:val="es-ES"/>
        </w:rPr>
      </w:pPr>
      <w:r w:rsidRPr="00ED3222">
        <w:rPr>
          <w:b/>
          <w:sz w:val="24"/>
          <w:szCs w:val="24"/>
          <w:lang w:val="es-ES"/>
        </w:rPr>
        <w:t xml:space="preserve">Escenarios: </w:t>
      </w:r>
      <w:r w:rsidRPr="00ED3222">
        <w:rPr>
          <w:sz w:val="24"/>
          <w:szCs w:val="24"/>
          <w:lang w:val="es-ES"/>
        </w:rPr>
        <w:t xml:space="preserve">Para el diseño de escenarios hemos elegido tres localizaciones (camerino, pasillo y escenario) con distintas modificaciones a medida que el jugador avance en el juego, principalmente, hacia un estado más deteriorado. Esta ambientación cada vez más tétrica viene dada por las texturas sucias de todas las superficies, sombras largas y oscuras, escasas luces y marcadas, salpicaduras de sangre, roturas, etc. </w:t>
      </w:r>
    </w:p>
    <w:p w14:paraId="0A63CF2F" w14:textId="77777777" w:rsidR="00ED3222" w:rsidRPr="00ED3222" w:rsidRDefault="00ED3222" w:rsidP="00802FBB">
      <w:pPr>
        <w:jc w:val="both"/>
        <w:rPr>
          <w:sz w:val="24"/>
          <w:szCs w:val="24"/>
          <w:lang w:val="es-ES"/>
        </w:rPr>
      </w:pPr>
      <w:r w:rsidRPr="00ED3222">
        <w:rPr>
          <w:sz w:val="24"/>
          <w:szCs w:val="24"/>
          <w:lang w:eastAsia="es-ES_tradnl"/>
        </w:rPr>
        <w:drawing>
          <wp:inline distT="0" distB="0" distL="0" distR="0" wp14:anchorId="576A6D18" wp14:editId="28E81407">
            <wp:extent cx="3775548" cy="2520000"/>
            <wp:effectExtent l="0" t="0" r="9525" b="0"/>
            <wp:docPr id="16" name="Imagen 16" descr="../Documents/UAH/Videojuegos/VIDEOJUEGO/MacMini/camerin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UAH/Videojuegos/VIDEOJUEGO/MacMini/camerino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5548" cy="2520000"/>
                    </a:xfrm>
                    <a:prstGeom prst="rect">
                      <a:avLst/>
                    </a:prstGeom>
                    <a:noFill/>
                    <a:ln>
                      <a:noFill/>
                    </a:ln>
                  </pic:spPr>
                </pic:pic>
              </a:graphicData>
            </a:graphic>
          </wp:inline>
        </w:drawing>
      </w:r>
    </w:p>
    <w:p w14:paraId="321005B5" w14:textId="77777777" w:rsidR="00ED3222" w:rsidRPr="00ED3222" w:rsidRDefault="00ED3222" w:rsidP="00802FBB">
      <w:pPr>
        <w:jc w:val="both"/>
        <w:rPr>
          <w:sz w:val="24"/>
          <w:szCs w:val="24"/>
          <w:lang w:val="es-ES"/>
        </w:rPr>
      </w:pPr>
    </w:p>
    <w:p w14:paraId="42DE922B" w14:textId="1DFE2E63" w:rsidR="00ED3222" w:rsidRDefault="00ED3222" w:rsidP="00802FBB">
      <w:pPr>
        <w:ind w:left="2124"/>
        <w:jc w:val="both"/>
        <w:rPr>
          <w:sz w:val="24"/>
          <w:szCs w:val="24"/>
          <w:lang w:val="es-ES"/>
        </w:rPr>
      </w:pPr>
      <w:r w:rsidRPr="00ED3222">
        <w:rPr>
          <w:sz w:val="24"/>
          <w:szCs w:val="24"/>
          <w:lang w:eastAsia="es-ES_tradnl"/>
        </w:rPr>
        <w:drawing>
          <wp:inline distT="0" distB="0" distL="0" distR="0" wp14:anchorId="6A551001" wp14:editId="5C53F0CB">
            <wp:extent cx="3775548" cy="2520000"/>
            <wp:effectExtent l="0" t="0" r="9525" b="0"/>
            <wp:docPr id="17" name="Imagen 17" descr="../Documents/UAH/Videojuegos/VIDEOJUEGO/MacBookPro/hallw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UAH/Videojuegos/VIDEOJUEGO/MacBookPro/hallway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5548" cy="2520000"/>
                    </a:xfrm>
                    <a:prstGeom prst="rect">
                      <a:avLst/>
                    </a:prstGeom>
                    <a:noFill/>
                    <a:ln>
                      <a:noFill/>
                    </a:ln>
                  </pic:spPr>
                </pic:pic>
              </a:graphicData>
            </a:graphic>
          </wp:inline>
        </w:drawing>
      </w:r>
    </w:p>
    <w:p w14:paraId="3B4658FE" w14:textId="77777777" w:rsidR="00802FBB" w:rsidRPr="00ED3222" w:rsidRDefault="00802FBB" w:rsidP="00802FBB">
      <w:pPr>
        <w:ind w:left="2124"/>
        <w:jc w:val="both"/>
        <w:rPr>
          <w:sz w:val="24"/>
          <w:szCs w:val="24"/>
          <w:lang w:val="es-ES"/>
        </w:rPr>
      </w:pPr>
    </w:p>
    <w:p w14:paraId="6F9A61E5" w14:textId="77777777" w:rsidR="00ED3222" w:rsidRPr="00ED3222" w:rsidRDefault="00ED3222" w:rsidP="00802FBB">
      <w:pPr>
        <w:ind w:firstLine="720"/>
        <w:jc w:val="both"/>
        <w:rPr>
          <w:sz w:val="24"/>
          <w:szCs w:val="24"/>
          <w:lang w:val="es-ES"/>
        </w:rPr>
      </w:pPr>
      <w:r w:rsidRPr="00ED3222">
        <w:rPr>
          <w:b/>
          <w:sz w:val="24"/>
          <w:szCs w:val="24"/>
          <w:lang w:val="es-ES"/>
        </w:rPr>
        <w:t>Personajes:</w:t>
      </w:r>
      <w:r w:rsidRPr="00ED3222">
        <w:rPr>
          <w:sz w:val="24"/>
          <w:szCs w:val="24"/>
          <w:lang w:val="es-ES"/>
        </w:rPr>
        <w:t xml:space="preserve"> La apariencia de los personajes se basa principalmente en la ropa que llevan, dejando de lado las expresiones faciales para mostrar una más seria e inexpresiva. De esta forma, conseguimos que la vestimenta de cada uno sea más simbólica y exclusiva, además de dar a cada personaje un color principal por el que podrán ser diferenciados muy fácilmente.</w:t>
      </w:r>
    </w:p>
    <w:p w14:paraId="10AA8C13" w14:textId="77777777" w:rsidR="00ED3222" w:rsidRPr="00ED3222" w:rsidRDefault="00ED3222" w:rsidP="00802FBB">
      <w:pPr>
        <w:jc w:val="both"/>
        <w:rPr>
          <w:sz w:val="24"/>
          <w:szCs w:val="24"/>
          <w:lang w:val="es-ES"/>
        </w:rPr>
      </w:pPr>
    </w:p>
    <w:p w14:paraId="12A3A37B" w14:textId="44AC1BB2" w:rsidR="00802FBB" w:rsidRDefault="00802FBB" w:rsidP="00802FBB">
      <w:pPr>
        <w:jc w:val="both"/>
        <w:rPr>
          <w:sz w:val="24"/>
          <w:szCs w:val="24"/>
          <w:lang w:val="es-ES"/>
        </w:rPr>
      </w:pPr>
      <w:r w:rsidRPr="00ED3222">
        <w:rPr>
          <w:sz w:val="24"/>
          <w:szCs w:val="24"/>
          <w:lang w:eastAsia="es-ES_tradnl"/>
        </w:rPr>
        <w:drawing>
          <wp:anchor distT="0" distB="0" distL="114300" distR="114300" simplePos="0" relativeHeight="251666432" behindDoc="0" locked="0" layoutInCell="1" allowOverlap="1" wp14:anchorId="558154EB" wp14:editId="33E69F7E">
            <wp:simplePos x="0" y="0"/>
            <wp:positionH relativeFrom="margin">
              <wp:align>center</wp:align>
            </wp:positionH>
            <wp:positionV relativeFrom="margin">
              <wp:align>top</wp:align>
            </wp:positionV>
            <wp:extent cx="775335" cy="2145030"/>
            <wp:effectExtent l="0" t="0" r="5715" b="7620"/>
            <wp:wrapSquare wrapText="bothSides"/>
            <wp:docPr id="19" name="Imagen 19" descr="../Documents/UAH/Videojuegos/VIDEOJUEGO/MacMini/MacBookPro/SaxGuyStil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UAH/Videojuegos/VIDEOJUEGO/MacMini/MacBookPro/SaxGuyStillBI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5335" cy="2145030"/>
                    </a:xfrm>
                    <a:prstGeom prst="rect">
                      <a:avLst/>
                    </a:prstGeom>
                    <a:noFill/>
                    <a:ln>
                      <a:noFill/>
                    </a:ln>
                  </pic:spPr>
                </pic:pic>
              </a:graphicData>
            </a:graphic>
            <wp14:sizeRelV relativeFrom="margin">
              <wp14:pctHeight>0</wp14:pctHeight>
            </wp14:sizeRelV>
          </wp:anchor>
        </w:drawing>
      </w:r>
      <w:r w:rsidRPr="00ED3222">
        <w:rPr>
          <w:sz w:val="24"/>
          <w:szCs w:val="24"/>
          <w:lang w:eastAsia="es-ES_tradnl"/>
        </w:rPr>
        <w:drawing>
          <wp:anchor distT="0" distB="0" distL="114300" distR="114300" simplePos="0" relativeHeight="251668480" behindDoc="0" locked="0" layoutInCell="1" allowOverlap="1" wp14:anchorId="2A39436A" wp14:editId="111F459C">
            <wp:simplePos x="0" y="0"/>
            <wp:positionH relativeFrom="margin">
              <wp:align>right</wp:align>
            </wp:positionH>
            <wp:positionV relativeFrom="margin">
              <wp:align>top</wp:align>
            </wp:positionV>
            <wp:extent cx="876935" cy="2084070"/>
            <wp:effectExtent l="0" t="0" r="0" b="0"/>
            <wp:wrapSquare wrapText="bothSides"/>
            <wp:docPr id="20" name="Imagen 20" descr="../Documents/UAH/Videojuegos/VIDEOJUEGO/MacMini/MacBookPro/BombinStil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UAH/Videojuegos/VIDEOJUEGO/MacMini/MacBookPro/BombinStillB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6935" cy="2084070"/>
                    </a:xfrm>
                    <a:prstGeom prst="rect">
                      <a:avLst/>
                    </a:prstGeom>
                    <a:noFill/>
                    <a:ln>
                      <a:noFill/>
                    </a:ln>
                  </pic:spPr>
                </pic:pic>
              </a:graphicData>
            </a:graphic>
          </wp:anchor>
        </w:drawing>
      </w:r>
      <w:r w:rsidRPr="00ED3222">
        <w:rPr>
          <w:sz w:val="24"/>
          <w:szCs w:val="24"/>
          <w:lang w:eastAsia="es-ES_tradnl"/>
        </w:rPr>
        <w:drawing>
          <wp:anchor distT="0" distB="0" distL="114300" distR="114300" simplePos="0" relativeHeight="251667456" behindDoc="0" locked="0" layoutInCell="1" allowOverlap="1" wp14:anchorId="1B49944F" wp14:editId="73F8086B">
            <wp:simplePos x="0" y="0"/>
            <wp:positionH relativeFrom="margin">
              <wp:align>left</wp:align>
            </wp:positionH>
            <wp:positionV relativeFrom="margin">
              <wp:align>top</wp:align>
            </wp:positionV>
            <wp:extent cx="784860" cy="2145030"/>
            <wp:effectExtent l="0" t="0" r="0" b="7620"/>
            <wp:wrapSquare wrapText="bothSides"/>
            <wp:docPr id="18" name="Imagen 18" descr="../Documents/UAH/Videojuegos/VIDEOJUEGO/MacMini/MacBookPro/FreddieStil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UAH/Videojuegos/VIDEOJUEGO/MacMini/MacBookPro/FreddieStillBI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4860" cy="2145030"/>
                    </a:xfrm>
                    <a:prstGeom prst="rect">
                      <a:avLst/>
                    </a:prstGeom>
                    <a:noFill/>
                    <a:ln>
                      <a:noFill/>
                    </a:ln>
                  </pic:spPr>
                </pic:pic>
              </a:graphicData>
            </a:graphic>
          </wp:anchor>
        </w:drawing>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p>
    <w:p w14:paraId="22E44FB5" w14:textId="77777777" w:rsidR="00802FBB" w:rsidRDefault="00802FBB" w:rsidP="00802FBB">
      <w:pPr>
        <w:jc w:val="both"/>
        <w:rPr>
          <w:sz w:val="24"/>
          <w:szCs w:val="24"/>
          <w:lang w:val="es-ES"/>
        </w:rPr>
      </w:pPr>
    </w:p>
    <w:p w14:paraId="48E6FAEA" w14:textId="77777777" w:rsidR="00802FBB" w:rsidRDefault="00802FBB" w:rsidP="00802FBB">
      <w:pPr>
        <w:jc w:val="both"/>
        <w:rPr>
          <w:sz w:val="24"/>
          <w:szCs w:val="24"/>
          <w:lang w:val="es-ES"/>
        </w:rPr>
      </w:pPr>
    </w:p>
    <w:p w14:paraId="5FC53EF4" w14:textId="77777777" w:rsidR="00802FBB" w:rsidRDefault="00802FBB" w:rsidP="00802FBB">
      <w:pPr>
        <w:jc w:val="both"/>
        <w:rPr>
          <w:sz w:val="24"/>
          <w:szCs w:val="24"/>
          <w:lang w:val="es-ES"/>
        </w:rPr>
      </w:pPr>
    </w:p>
    <w:p w14:paraId="6804873A" w14:textId="77777777" w:rsidR="00802FBB" w:rsidRDefault="00802FBB" w:rsidP="00802FBB">
      <w:pPr>
        <w:jc w:val="both"/>
        <w:rPr>
          <w:sz w:val="24"/>
          <w:szCs w:val="24"/>
          <w:lang w:val="es-ES"/>
        </w:rPr>
      </w:pPr>
    </w:p>
    <w:p w14:paraId="657AA67B" w14:textId="77777777" w:rsidR="00802FBB" w:rsidRDefault="00802FBB" w:rsidP="00802FBB">
      <w:pPr>
        <w:jc w:val="both"/>
        <w:rPr>
          <w:sz w:val="24"/>
          <w:szCs w:val="24"/>
          <w:lang w:val="es-ES"/>
        </w:rPr>
      </w:pPr>
    </w:p>
    <w:p w14:paraId="79CC6E5F" w14:textId="4032D13D" w:rsidR="00ED3222" w:rsidRPr="00ED3222" w:rsidRDefault="00ED3222" w:rsidP="00802FBB">
      <w:pPr>
        <w:jc w:val="both"/>
        <w:rPr>
          <w:sz w:val="24"/>
          <w:szCs w:val="24"/>
          <w:lang w:val="es-ES"/>
        </w:rPr>
      </w:pPr>
      <w:r w:rsidRPr="00ED3222">
        <w:rPr>
          <w:sz w:val="24"/>
          <w:szCs w:val="24"/>
          <w:lang w:val="es-ES"/>
        </w:rPr>
        <w:tab/>
      </w:r>
      <w:r w:rsidRPr="00ED3222">
        <w:rPr>
          <w:sz w:val="24"/>
          <w:szCs w:val="24"/>
          <w:lang w:val="es-ES"/>
        </w:rPr>
        <w:tab/>
      </w:r>
    </w:p>
    <w:p w14:paraId="1BC23570" w14:textId="1391C423" w:rsidR="00ED3222" w:rsidRPr="00ED3222" w:rsidRDefault="00ED3222" w:rsidP="00802FBB">
      <w:pPr>
        <w:jc w:val="both"/>
        <w:rPr>
          <w:sz w:val="24"/>
          <w:szCs w:val="24"/>
          <w:lang w:val="es-ES"/>
        </w:rPr>
      </w:pPr>
      <w:r w:rsidRPr="00ED3222">
        <w:rPr>
          <w:sz w:val="24"/>
          <w:szCs w:val="24"/>
          <w:lang w:val="es-ES"/>
        </w:rPr>
        <w:tab/>
        <w:t xml:space="preserve">Para la vestimenta de </w:t>
      </w:r>
      <w:r w:rsidRPr="00ED3222">
        <w:rPr>
          <w:b/>
          <w:i/>
          <w:sz w:val="24"/>
          <w:szCs w:val="24"/>
          <w:lang w:val="es-ES"/>
        </w:rPr>
        <w:t>Alfredo Mercurio</w:t>
      </w:r>
      <w:r w:rsidRPr="00ED3222">
        <w:rPr>
          <w:sz w:val="24"/>
          <w:szCs w:val="24"/>
          <w:lang w:val="es-ES"/>
        </w:rPr>
        <w:t>, nos hemos basado en la ropa que llevaba el propio Freddie Mercury durante su más famosa improvisación sobre un escenario, donde destacan la chaqueta amarilla, y la abundancia del color blanco para camiseta, pantalón e incluso zapatillas. Además, le hemos dado ese tupé y bigote tan característicos.</w:t>
      </w:r>
    </w:p>
    <w:p w14:paraId="11A4AE31" w14:textId="5A1E243E" w:rsidR="00ED3222" w:rsidRPr="00ED3222" w:rsidRDefault="00ED3222" w:rsidP="00802FBB">
      <w:pPr>
        <w:jc w:val="both"/>
        <w:rPr>
          <w:sz w:val="24"/>
          <w:szCs w:val="24"/>
          <w:lang w:val="es-ES"/>
        </w:rPr>
      </w:pPr>
      <w:r w:rsidRPr="00ED3222">
        <w:rPr>
          <w:sz w:val="24"/>
          <w:szCs w:val="24"/>
          <w:lang w:val="es-ES"/>
        </w:rPr>
        <w:tab/>
        <w:t xml:space="preserve">El diseño de </w:t>
      </w:r>
      <w:r w:rsidRPr="00ED3222">
        <w:rPr>
          <w:b/>
          <w:i/>
          <w:sz w:val="24"/>
          <w:szCs w:val="24"/>
          <w:lang w:val="es-ES"/>
        </w:rPr>
        <w:t>Moldova Sax</w:t>
      </w:r>
      <w:r w:rsidRPr="00ED3222">
        <w:rPr>
          <w:sz w:val="24"/>
          <w:szCs w:val="24"/>
          <w:lang w:val="es-ES"/>
        </w:rPr>
        <w:t xml:space="preserve"> se fija en la ropa que vestía el famoso saxofonista moldavo durante su actuación en Eurovisión 2010, que sin duda sorprendió al mundo por su gran movimiento de cadera. Habría que destacar el chaleco blanco, pantalones azules y sobre todo, los guantes rojos y las gafas.</w:t>
      </w:r>
    </w:p>
    <w:p w14:paraId="2FBAC4D0" w14:textId="51613AD6" w:rsidR="00ED3222" w:rsidRPr="00ED3222" w:rsidRDefault="00ED3222" w:rsidP="00802FBB">
      <w:pPr>
        <w:ind w:firstLine="720"/>
        <w:jc w:val="both"/>
        <w:rPr>
          <w:sz w:val="24"/>
          <w:szCs w:val="24"/>
          <w:lang w:val="es-ES"/>
        </w:rPr>
      </w:pPr>
      <w:r w:rsidRPr="00ED3222">
        <w:rPr>
          <w:sz w:val="24"/>
          <w:szCs w:val="24"/>
          <w:lang w:val="es-ES"/>
        </w:rPr>
        <w:t xml:space="preserve">Por último, para crear a </w:t>
      </w:r>
      <w:r w:rsidRPr="00ED3222">
        <w:rPr>
          <w:b/>
          <w:i/>
          <w:sz w:val="24"/>
          <w:szCs w:val="24"/>
          <w:lang w:val="es-ES"/>
        </w:rPr>
        <w:t>Ludwig van Mozart</w:t>
      </w:r>
      <w:r w:rsidRPr="00ED3222">
        <w:rPr>
          <w:sz w:val="24"/>
          <w:szCs w:val="24"/>
          <w:lang w:val="es-ES"/>
        </w:rPr>
        <w:t>, nos hemos inspirado en un estilo más clásico y elegante, ilustrados en forma de bombín y traje negros con camisa blanca y corbata.</w:t>
      </w:r>
    </w:p>
    <w:p w14:paraId="2B1D3C1A" w14:textId="77777777" w:rsidR="00ED3222" w:rsidRPr="00ED3222" w:rsidRDefault="00ED3222" w:rsidP="00802FBB">
      <w:pPr>
        <w:ind w:firstLine="720"/>
        <w:jc w:val="both"/>
        <w:rPr>
          <w:sz w:val="24"/>
          <w:szCs w:val="24"/>
          <w:lang w:val="es-ES"/>
        </w:rPr>
      </w:pPr>
      <w:r w:rsidRPr="00ED3222">
        <w:rPr>
          <w:b/>
          <w:sz w:val="24"/>
          <w:szCs w:val="24"/>
          <w:lang w:val="es-ES"/>
        </w:rPr>
        <w:t xml:space="preserve">HUD: </w:t>
      </w:r>
      <w:r w:rsidRPr="00ED3222">
        <w:rPr>
          <w:sz w:val="24"/>
          <w:szCs w:val="24"/>
          <w:lang w:val="es-ES"/>
        </w:rPr>
        <w:t>Para el HUD o menú de usuario, aunque solo se encuentra activo durante las batallas, hemos optado por un diseño bastante sencillo e intuitivo, que muestra al jugador los distintos ataques que tiene, dependiendo del personaje, la opción de atacar y la de huir; dejando también una caja de texto inferior para los registros de combate y otra en el lado derecho para mostrar el número de usos disponibles para cada ataque y su correspondiente daño en caso de acertar al enemigo.</w:t>
      </w:r>
    </w:p>
    <w:p w14:paraId="1B977170" w14:textId="47670FEF" w:rsidR="00ED3222" w:rsidRPr="00ED3222" w:rsidRDefault="00ED3222" w:rsidP="00802FBB">
      <w:pPr>
        <w:jc w:val="both"/>
        <w:rPr>
          <w:sz w:val="24"/>
          <w:szCs w:val="24"/>
          <w:lang w:val="es-ES"/>
        </w:rPr>
      </w:pPr>
      <w:r w:rsidRPr="00ED3222">
        <w:rPr>
          <w:sz w:val="24"/>
          <w:szCs w:val="24"/>
          <w:lang w:eastAsia="es-ES_tradnl"/>
        </w:rPr>
        <w:drawing>
          <wp:inline distT="0" distB="0" distL="0" distR="0" wp14:anchorId="57DB18B8" wp14:editId="0B501CF8">
            <wp:extent cx="5397500" cy="1689100"/>
            <wp:effectExtent l="0" t="0" r="0" b="0"/>
            <wp:docPr id="10" name="Imagen 10" descr="../Documents/UAH/Videojuegos/VIDEOJUEGO/MacMini/UIJu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UAH/Videojuegos/VIDEOJUEGO/MacMini/UIJue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1689100"/>
                    </a:xfrm>
                    <a:prstGeom prst="rect">
                      <a:avLst/>
                    </a:prstGeom>
                    <a:noFill/>
                    <a:ln>
                      <a:noFill/>
                    </a:ln>
                  </pic:spPr>
                </pic:pic>
              </a:graphicData>
            </a:graphic>
          </wp:inline>
        </w:drawing>
      </w:r>
    </w:p>
    <w:p w14:paraId="0C46E613" w14:textId="77777777" w:rsidR="00ED3222" w:rsidRPr="00ED3222" w:rsidRDefault="00ED3222" w:rsidP="00802FBB">
      <w:pPr>
        <w:jc w:val="both"/>
        <w:rPr>
          <w:sz w:val="24"/>
          <w:szCs w:val="24"/>
          <w:lang w:val="es-ES"/>
        </w:rPr>
      </w:pPr>
    </w:p>
    <w:p w14:paraId="16F525FF" w14:textId="77777777" w:rsidR="00ED3222" w:rsidRPr="00ED3222" w:rsidRDefault="00ED3222" w:rsidP="00802FBB">
      <w:pPr>
        <w:ind w:firstLine="720"/>
        <w:jc w:val="both"/>
        <w:rPr>
          <w:sz w:val="24"/>
          <w:szCs w:val="24"/>
          <w:lang w:val="es-ES"/>
        </w:rPr>
      </w:pPr>
      <w:r w:rsidRPr="00ED3222">
        <w:rPr>
          <w:b/>
          <w:sz w:val="24"/>
          <w:szCs w:val="24"/>
          <w:lang w:val="es-ES"/>
        </w:rPr>
        <w:lastRenderedPageBreak/>
        <w:t xml:space="preserve">Enemigos: </w:t>
      </w:r>
      <w:r w:rsidRPr="00ED3222">
        <w:rPr>
          <w:sz w:val="24"/>
          <w:szCs w:val="24"/>
          <w:lang w:val="es-ES"/>
        </w:rPr>
        <w:t>Para el diseño de los enemigos hemos decidido guiarnos por los rasgos característicos de tres celebridades actuales, Luis Fonsi, Donald Trump y Kim Jong Un, dándole a Donald Trap esa papada, pelo y color de piel tan caracteristicos; a Kim</w:t>
      </w:r>
    </w:p>
    <w:p w14:paraId="55BF58DD" w14:textId="77777777" w:rsidR="00ED3222" w:rsidRPr="00ED3222" w:rsidRDefault="00ED3222" w:rsidP="00802FBB">
      <w:pPr>
        <w:jc w:val="both"/>
        <w:rPr>
          <w:sz w:val="24"/>
          <w:szCs w:val="24"/>
          <w:lang w:val="es-ES"/>
        </w:rPr>
      </w:pPr>
      <w:r w:rsidRPr="00ED3222">
        <w:rPr>
          <w:sz w:val="24"/>
          <w:szCs w:val="24"/>
          <w:lang w:val="es-ES"/>
        </w:rPr>
        <w:t>Jong-II, su tupé con raya en el medio, ojos con rasgos asiáticos y dientes saltones; y a Luis Fonsi, tupé, barba ‘de tres días’ y larga barbilla.</w:t>
      </w:r>
    </w:p>
    <w:p w14:paraId="140E4516" w14:textId="23A6319D" w:rsidR="00ED3222" w:rsidRPr="00ED3222" w:rsidRDefault="00ED3222" w:rsidP="00802FBB">
      <w:pPr>
        <w:jc w:val="both"/>
        <w:rPr>
          <w:sz w:val="24"/>
          <w:szCs w:val="24"/>
          <w:lang w:val="es-ES" w:eastAsia="es-ES_tradnl"/>
        </w:rPr>
      </w:pPr>
      <w:r w:rsidRPr="00ED3222">
        <w:rPr>
          <w:sz w:val="24"/>
          <w:szCs w:val="24"/>
          <w:lang w:val="es-ES" w:eastAsia="es-ES_tradnl"/>
        </w:rPr>
        <w:t xml:space="preserve"> </w:t>
      </w:r>
      <w:r w:rsidRPr="00ED3222">
        <w:rPr>
          <w:sz w:val="24"/>
          <w:szCs w:val="24"/>
          <w:lang w:eastAsia="es-ES_tradnl"/>
        </w:rPr>
        <w:drawing>
          <wp:inline distT="0" distB="0" distL="0" distR="0" wp14:anchorId="7166F3EC" wp14:editId="15A88C83">
            <wp:extent cx="1337143" cy="2160000"/>
            <wp:effectExtent l="0" t="0" r="9525" b="0"/>
            <wp:docPr id="21" name="Imagen 21" descr="../Documents/UAH/Videojuegos/VIDEOJUEGO/MacMini/MacBookPro/DonaldTrap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UAH/Videojuegos/VIDEOJUEGO/MacMini/MacBookPro/DonaldTrapB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7143" cy="2160000"/>
                    </a:xfrm>
                    <a:prstGeom prst="rect">
                      <a:avLst/>
                    </a:prstGeom>
                    <a:noFill/>
                    <a:ln>
                      <a:noFill/>
                    </a:ln>
                  </pic:spPr>
                </pic:pic>
              </a:graphicData>
            </a:graphic>
          </wp:inline>
        </w:drawing>
      </w:r>
      <w:r w:rsidRPr="00ED3222">
        <w:rPr>
          <w:sz w:val="24"/>
          <w:szCs w:val="24"/>
          <w:lang w:val="es-ES" w:eastAsia="es-ES_tradnl"/>
        </w:rPr>
        <w:tab/>
        <w:t xml:space="preserve">        </w:t>
      </w:r>
      <w:r w:rsidRPr="00ED3222">
        <w:rPr>
          <w:sz w:val="24"/>
          <w:szCs w:val="24"/>
          <w:lang w:eastAsia="es-ES_tradnl"/>
        </w:rPr>
        <w:drawing>
          <wp:inline distT="0" distB="0" distL="0" distR="0" wp14:anchorId="7E234717" wp14:editId="2A6B44D4">
            <wp:extent cx="816000" cy="2160000"/>
            <wp:effectExtent l="0" t="0" r="0" b="0"/>
            <wp:docPr id="13" name="Imagen 13" descr="../Documents/UAH/Videojuegos/VIDEOJUEGO/MacMini/MacBookPro/LuisFonsi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s/UAH/Videojuegos/VIDEOJUEGO/MacMini/MacBookPro/LuisFonsiBI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6000" cy="2160000"/>
                    </a:xfrm>
                    <a:prstGeom prst="rect">
                      <a:avLst/>
                    </a:prstGeom>
                    <a:noFill/>
                    <a:ln>
                      <a:noFill/>
                    </a:ln>
                  </pic:spPr>
                </pic:pic>
              </a:graphicData>
            </a:graphic>
          </wp:inline>
        </w:drawing>
      </w:r>
      <w:r w:rsidRPr="00ED3222">
        <w:rPr>
          <w:sz w:val="24"/>
          <w:szCs w:val="24"/>
          <w:lang w:val="es-ES" w:eastAsia="es-ES_tradnl"/>
        </w:rPr>
        <w:tab/>
      </w:r>
      <w:r w:rsidRPr="00ED3222">
        <w:rPr>
          <w:sz w:val="24"/>
          <w:szCs w:val="24"/>
          <w:lang w:val="es-ES" w:eastAsia="es-ES_tradnl"/>
        </w:rPr>
        <w:tab/>
      </w:r>
      <w:r w:rsidRPr="00ED3222">
        <w:rPr>
          <w:sz w:val="24"/>
          <w:szCs w:val="24"/>
          <w:lang w:eastAsia="es-ES_tradnl"/>
        </w:rPr>
        <w:drawing>
          <wp:inline distT="0" distB="0" distL="0" distR="0" wp14:anchorId="703C3C13" wp14:editId="51D9948B">
            <wp:extent cx="1371429" cy="2160000"/>
            <wp:effectExtent l="0" t="0" r="635" b="0"/>
            <wp:docPr id="12" name="Imagen 12" descr="../Documents/UAH/Videojuegos/VIDEOJUEGO/MacMini/MacBookPro/KimJong2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UAH/Videojuegos/VIDEOJUEGO/MacMini/MacBookPro/KimJong2BI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429" cy="2160000"/>
                    </a:xfrm>
                    <a:prstGeom prst="rect">
                      <a:avLst/>
                    </a:prstGeom>
                    <a:noFill/>
                    <a:ln>
                      <a:noFill/>
                    </a:ln>
                  </pic:spPr>
                </pic:pic>
              </a:graphicData>
            </a:graphic>
          </wp:inline>
        </w:drawing>
      </w:r>
    </w:p>
    <w:p w14:paraId="5AE695F3" w14:textId="25502C3D" w:rsidR="00802FBB" w:rsidRDefault="00802FBB" w:rsidP="00802FBB">
      <w:pPr>
        <w:ind w:firstLine="720"/>
        <w:jc w:val="both"/>
        <w:rPr>
          <w:sz w:val="24"/>
          <w:szCs w:val="24"/>
          <w:lang w:val="es-ES"/>
        </w:rPr>
      </w:pPr>
      <w:r>
        <w:rPr>
          <w:lang w:eastAsia="es-ES_tradnl"/>
        </w:rPr>
        <w:drawing>
          <wp:anchor distT="0" distB="0" distL="114300" distR="114300" simplePos="0" relativeHeight="251665408" behindDoc="0" locked="0" layoutInCell="1" allowOverlap="1" wp14:anchorId="086EFFCB" wp14:editId="2B2BBEDB">
            <wp:simplePos x="0" y="0"/>
            <wp:positionH relativeFrom="margin">
              <wp:align>center</wp:align>
            </wp:positionH>
            <wp:positionV relativeFrom="margin">
              <wp:posOffset>5071745</wp:posOffset>
            </wp:positionV>
            <wp:extent cx="4380865" cy="3597910"/>
            <wp:effectExtent l="0" t="0" r="635" b="2540"/>
            <wp:wrapSquare wrapText="bothSides"/>
            <wp:docPr id="15" name="Imagen 15" descr="../Documents/UAH/Videojuegos/VIDEOJUEGO/BaileF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s/UAH/Videojuegos/VIDEOJUEGO/BaileFr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0865" cy="359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222" w:rsidRPr="00ED3222">
        <w:rPr>
          <w:b/>
          <w:sz w:val="24"/>
          <w:szCs w:val="24"/>
          <w:lang w:val="es-ES"/>
        </w:rPr>
        <w:t xml:space="preserve">Animaciones: </w:t>
      </w:r>
      <w:r w:rsidR="00ED3222" w:rsidRPr="00ED3222">
        <w:rPr>
          <w:sz w:val="24"/>
          <w:szCs w:val="24"/>
          <w:lang w:val="es-ES"/>
        </w:rPr>
        <w:t xml:space="preserve">Cualquiera de las animaciones de bailar, andar o la propia pose estática en batalla, han sido creadas en </w:t>
      </w:r>
      <w:r>
        <w:rPr>
          <w:sz w:val="24"/>
          <w:szCs w:val="24"/>
          <w:lang w:val="es-ES"/>
        </w:rPr>
        <w:t xml:space="preserve">Adobe </w:t>
      </w:r>
      <w:r w:rsidR="00ED3222" w:rsidRPr="00ED3222">
        <w:rPr>
          <w:sz w:val="24"/>
          <w:szCs w:val="24"/>
          <w:lang w:val="es-ES"/>
        </w:rPr>
        <w:t>Photoshop, diseñando cada frame individualmente y superponiendo a su vez cada uno con el frame anterior como referencia. Finalmente habría que juntar todos los frames en un mismo documento, respetando unos márgenes de separación por los que cortar en Slick2D para darle a cada sprite ese efecto animado.</w:t>
      </w:r>
    </w:p>
    <w:p w14:paraId="518E66BC" w14:textId="2E49A19B" w:rsidR="00802FBB" w:rsidRDefault="00802FBB" w:rsidP="00415933">
      <w:pPr>
        <w:jc w:val="both"/>
        <w:rPr>
          <w:sz w:val="24"/>
          <w:szCs w:val="24"/>
          <w:lang w:val="es-ES"/>
        </w:rPr>
      </w:pPr>
    </w:p>
    <w:p w14:paraId="59C99292" w14:textId="2508CE05" w:rsidR="00802FBB" w:rsidRDefault="00802FBB" w:rsidP="00415933">
      <w:pPr>
        <w:jc w:val="both"/>
        <w:rPr>
          <w:rFonts w:ascii="Bookman Old Style" w:hAnsi="Bookman Old Style"/>
          <w:b/>
          <w:color w:val="2F5496" w:themeColor="accent1" w:themeShade="BF"/>
          <w:sz w:val="28"/>
          <w:szCs w:val="28"/>
          <w:u w:val="single"/>
          <w:lang w:val="es-ES"/>
        </w:rPr>
      </w:pPr>
    </w:p>
    <w:p w14:paraId="5DD46DA2" w14:textId="397EB532" w:rsidR="00802FBB" w:rsidRDefault="00802FBB" w:rsidP="00415933">
      <w:pPr>
        <w:jc w:val="both"/>
        <w:rPr>
          <w:rFonts w:ascii="Bookman Old Style" w:hAnsi="Bookman Old Style"/>
          <w:b/>
          <w:color w:val="2F5496" w:themeColor="accent1" w:themeShade="BF"/>
          <w:sz w:val="28"/>
          <w:szCs w:val="28"/>
          <w:u w:val="single"/>
          <w:lang w:val="es-ES"/>
        </w:rPr>
      </w:pPr>
    </w:p>
    <w:p w14:paraId="4CFA14BB" w14:textId="30FA3468" w:rsidR="00802FBB" w:rsidRDefault="00802FBB" w:rsidP="00415933">
      <w:pPr>
        <w:jc w:val="both"/>
        <w:rPr>
          <w:rFonts w:ascii="Bookman Old Style" w:hAnsi="Bookman Old Style"/>
          <w:b/>
          <w:color w:val="2F5496" w:themeColor="accent1" w:themeShade="BF"/>
          <w:sz w:val="28"/>
          <w:szCs w:val="28"/>
          <w:u w:val="single"/>
          <w:lang w:val="es-ES"/>
        </w:rPr>
      </w:pPr>
    </w:p>
    <w:p w14:paraId="09B957E5" w14:textId="266DA510" w:rsidR="00802FBB" w:rsidRDefault="00802FBB" w:rsidP="00415933">
      <w:pPr>
        <w:jc w:val="both"/>
        <w:rPr>
          <w:rFonts w:ascii="Bookman Old Style" w:hAnsi="Bookman Old Style"/>
          <w:b/>
          <w:color w:val="2F5496" w:themeColor="accent1" w:themeShade="BF"/>
          <w:sz w:val="28"/>
          <w:szCs w:val="28"/>
          <w:u w:val="single"/>
          <w:lang w:val="es-ES"/>
        </w:rPr>
      </w:pPr>
    </w:p>
    <w:p w14:paraId="57622B7B" w14:textId="6C2AF143" w:rsidR="00802FBB" w:rsidRDefault="00802FBB" w:rsidP="00415933">
      <w:pPr>
        <w:jc w:val="both"/>
        <w:rPr>
          <w:rFonts w:ascii="Bookman Old Style" w:hAnsi="Bookman Old Style"/>
          <w:b/>
          <w:color w:val="2F5496" w:themeColor="accent1" w:themeShade="BF"/>
          <w:sz w:val="28"/>
          <w:szCs w:val="28"/>
          <w:u w:val="single"/>
          <w:lang w:val="es-ES"/>
        </w:rPr>
      </w:pPr>
    </w:p>
    <w:p w14:paraId="4676808A" w14:textId="4B2E08DF" w:rsidR="00802FBB" w:rsidRDefault="00802FBB" w:rsidP="00415933">
      <w:pPr>
        <w:jc w:val="both"/>
        <w:rPr>
          <w:rFonts w:ascii="Bookman Old Style" w:hAnsi="Bookman Old Style"/>
          <w:b/>
          <w:color w:val="2F5496" w:themeColor="accent1" w:themeShade="BF"/>
          <w:sz w:val="28"/>
          <w:szCs w:val="28"/>
          <w:u w:val="single"/>
          <w:lang w:val="es-ES"/>
        </w:rPr>
      </w:pPr>
    </w:p>
    <w:p w14:paraId="40172B94" w14:textId="53EF9B11" w:rsidR="00802FBB" w:rsidRDefault="00802FBB" w:rsidP="00415933">
      <w:pPr>
        <w:jc w:val="both"/>
        <w:rPr>
          <w:rFonts w:ascii="Bookman Old Style" w:hAnsi="Bookman Old Style"/>
          <w:b/>
          <w:color w:val="2F5496" w:themeColor="accent1" w:themeShade="BF"/>
          <w:sz w:val="28"/>
          <w:szCs w:val="28"/>
          <w:u w:val="single"/>
          <w:lang w:val="es-ES"/>
        </w:rPr>
      </w:pPr>
    </w:p>
    <w:p w14:paraId="2A1CADE6" w14:textId="2948186A" w:rsidR="00802FBB" w:rsidRDefault="00802FBB" w:rsidP="00415933">
      <w:pPr>
        <w:jc w:val="both"/>
        <w:rPr>
          <w:rFonts w:ascii="Bookman Old Style" w:hAnsi="Bookman Old Style"/>
          <w:b/>
          <w:color w:val="2F5496" w:themeColor="accent1" w:themeShade="BF"/>
          <w:sz w:val="28"/>
          <w:szCs w:val="28"/>
          <w:u w:val="single"/>
          <w:lang w:val="es-ES"/>
        </w:rPr>
      </w:pPr>
    </w:p>
    <w:p w14:paraId="4DDD5567" w14:textId="3F22216A" w:rsidR="00802FBB" w:rsidRDefault="00802FBB" w:rsidP="00415933">
      <w:pPr>
        <w:jc w:val="both"/>
        <w:rPr>
          <w:rFonts w:ascii="Bookman Old Style" w:hAnsi="Bookman Old Style"/>
          <w:b/>
          <w:color w:val="2F5496" w:themeColor="accent1" w:themeShade="BF"/>
          <w:sz w:val="28"/>
          <w:szCs w:val="28"/>
          <w:u w:val="single"/>
          <w:lang w:val="es-ES"/>
        </w:rPr>
      </w:pPr>
    </w:p>
    <w:p w14:paraId="1B68C6E9" w14:textId="1DA3A599" w:rsidR="00802FBB" w:rsidRDefault="00802FBB" w:rsidP="00415933">
      <w:pPr>
        <w:jc w:val="both"/>
        <w:rPr>
          <w:rFonts w:ascii="Bookman Old Style" w:hAnsi="Bookman Old Style"/>
          <w:b/>
          <w:color w:val="2F5496" w:themeColor="accent1" w:themeShade="BF"/>
          <w:sz w:val="28"/>
          <w:szCs w:val="28"/>
          <w:u w:val="single"/>
          <w:lang w:val="es-ES"/>
        </w:rPr>
      </w:pPr>
    </w:p>
    <w:p w14:paraId="2A14A6F7" w14:textId="77777777" w:rsidR="00802FBB" w:rsidRDefault="00802FBB" w:rsidP="00415933">
      <w:pPr>
        <w:jc w:val="both"/>
        <w:rPr>
          <w:rFonts w:ascii="Bookman Old Style" w:hAnsi="Bookman Old Style"/>
          <w:b/>
          <w:color w:val="2F5496" w:themeColor="accent1" w:themeShade="BF"/>
          <w:sz w:val="28"/>
          <w:szCs w:val="28"/>
          <w:u w:val="single"/>
          <w:lang w:val="es-ES"/>
        </w:rPr>
      </w:pPr>
    </w:p>
    <w:p w14:paraId="25D7D5C5" w14:textId="77777777" w:rsidR="004F0F2E" w:rsidRDefault="004F0F2E" w:rsidP="004F0F2E">
      <w:pPr>
        <w:jc w:val="both"/>
        <w:rPr>
          <w:sz w:val="24"/>
          <w:lang w:val="es-ES"/>
        </w:rPr>
      </w:pPr>
    </w:p>
    <w:p w14:paraId="3C1315CF" w14:textId="51C155E3" w:rsidR="004F0F2E" w:rsidRDefault="004F0F2E" w:rsidP="004F0F2E">
      <w:pPr>
        <w:ind w:firstLine="720"/>
        <w:jc w:val="both"/>
        <w:rPr>
          <w:sz w:val="24"/>
          <w:lang w:val="es-ES"/>
        </w:rPr>
      </w:pPr>
      <w:r>
        <w:rPr>
          <w:rFonts w:ascii="Bookman Old Style" w:hAnsi="Bookman Old Style"/>
          <w:b/>
          <w:color w:val="2F5496" w:themeColor="accent1" w:themeShade="BF"/>
          <w:sz w:val="28"/>
          <w:szCs w:val="28"/>
          <w:u w:val="single"/>
          <w:lang w:val="es-ES"/>
        </w:rPr>
        <w:lastRenderedPageBreak/>
        <w:t>Diseño de música</w:t>
      </w:r>
    </w:p>
    <w:p w14:paraId="6E1954A5" w14:textId="6430B816" w:rsidR="004F0F2E" w:rsidRPr="004F0F2E" w:rsidRDefault="004F0F2E" w:rsidP="004F0F2E">
      <w:pPr>
        <w:ind w:firstLine="720"/>
        <w:jc w:val="both"/>
        <w:rPr>
          <w:sz w:val="24"/>
          <w:lang w:val="es-ES"/>
        </w:rPr>
      </w:pPr>
      <w:r w:rsidRPr="004F0F2E">
        <w:rPr>
          <w:sz w:val="24"/>
          <w:lang w:val="es-ES"/>
        </w:rPr>
        <w:t xml:space="preserve">Al ser un juego donde la música es un rasgo importante, decidimos hacer tres bandas sonoras distintas: Rock, Jazz, y estilo Clásico. Cada estilo por personaje tiene un total de 4 canciones originales, y tiene 3 efectos de sonido propios. Durante todo el juego suena 8 bit, pero en el último momento, en la batalla final, suena Sonido Real, para darle emoción y profundidad. La única regla que había sobre como hacer las bandas sonoras es que tiene que pertenecer al estilo musical del personaje. </w:t>
      </w:r>
    </w:p>
    <w:p w14:paraId="5CD12EA2" w14:textId="77777777" w:rsidR="004F0F2E" w:rsidRPr="004F0F2E" w:rsidRDefault="004F0F2E" w:rsidP="004F0F2E">
      <w:pPr>
        <w:ind w:firstLine="720"/>
        <w:jc w:val="both"/>
        <w:rPr>
          <w:sz w:val="24"/>
          <w:lang w:val="es-ES"/>
        </w:rPr>
      </w:pPr>
      <w:r w:rsidRPr="004F0F2E">
        <w:rPr>
          <w:sz w:val="24"/>
          <w:lang w:val="es-ES"/>
        </w:rPr>
        <w:t xml:space="preserve">Para el jazz es el ritmo de swing, el uso de pianos de jazz, bajos eléctricos, vientos compuestos por Trompetas, Saxofones… Así pues, las referencias a “Sax Guy” o Riffs de Jazz como los descensos en la banda sonora de Batalla. </w:t>
      </w:r>
    </w:p>
    <w:p w14:paraId="5FF6DDE2" w14:textId="77777777" w:rsidR="004F0F2E" w:rsidRPr="004F0F2E" w:rsidRDefault="004F0F2E" w:rsidP="004F0F2E">
      <w:pPr>
        <w:ind w:firstLine="720"/>
        <w:jc w:val="both"/>
        <w:rPr>
          <w:sz w:val="24"/>
          <w:lang w:val="es-ES"/>
        </w:rPr>
      </w:pPr>
      <w:r w:rsidRPr="004F0F2E">
        <w:rPr>
          <w:sz w:val="24"/>
          <w:lang w:val="es-ES"/>
        </w:rPr>
        <w:t>En el Rock, el ritmo base propio de cualquier canción rock, Bajos y Guitarras Eléctricas, Órganos de Rock… Esta inspirada en los inicios del Rock, o su relación con el Blues. El uso de frecuencias Ampliadas es frecuente en este estilo musical.</w:t>
      </w:r>
    </w:p>
    <w:p w14:paraId="1CAB098F" w14:textId="4689118D" w:rsidR="004F0F2E" w:rsidRPr="004F0F2E" w:rsidRDefault="004F0F2E" w:rsidP="004F0F2E">
      <w:pPr>
        <w:ind w:firstLine="720"/>
        <w:jc w:val="both"/>
        <w:rPr>
          <w:sz w:val="24"/>
          <w:lang w:val="es-ES"/>
        </w:rPr>
      </w:pPr>
      <w:r w:rsidRPr="004F0F2E">
        <w:rPr>
          <w:sz w:val="24"/>
          <w:lang w:val="es-ES"/>
        </w:rPr>
        <w:t>En la música clásic</w:t>
      </w:r>
      <w:r>
        <w:rPr>
          <w:sz w:val="24"/>
          <w:lang w:val="es-ES"/>
        </w:rPr>
        <w:t>a</w:t>
      </w:r>
      <w:r w:rsidRPr="004F0F2E">
        <w:rPr>
          <w:sz w:val="24"/>
          <w:lang w:val="es-ES"/>
        </w:rPr>
        <w:t>, el instrumento principal es el órgano de tubos, que prácticamente ocupa toda la banda sonora. En la música de batalla, también podemos encontrar un timbal, un piano de cola, triángulos, e instrumentos de cuerda. La música esta basada en Músicos clásicos: Bach, por su fuerte contrapunto (música de pasillo); y Beethoven, y su dinámica del ritmo (música de batalla).</w:t>
      </w:r>
    </w:p>
    <w:p w14:paraId="42BE7E73" w14:textId="77777777" w:rsidR="004F0F2E" w:rsidRDefault="004F0F2E" w:rsidP="004F0F2E">
      <w:pPr>
        <w:ind w:left="720"/>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Realización de banda sonora</w:t>
      </w:r>
    </w:p>
    <w:p w14:paraId="0A3AC887" w14:textId="137F18E6" w:rsidR="004F0F2E" w:rsidRPr="004F0F2E" w:rsidRDefault="004F0F2E" w:rsidP="004F0F2E">
      <w:pPr>
        <w:ind w:firstLine="720"/>
        <w:jc w:val="both"/>
        <w:rPr>
          <w:sz w:val="24"/>
          <w:lang w:val="es-ES"/>
        </w:rPr>
      </w:pPr>
      <w:r w:rsidRPr="0046421F">
        <w:rPr>
          <w:b/>
          <w:sz w:val="32"/>
          <w:u w:val="single"/>
        </w:rPr>
        <w:drawing>
          <wp:anchor distT="0" distB="0" distL="114300" distR="114300" simplePos="0" relativeHeight="251670528" behindDoc="0" locked="0" layoutInCell="1" allowOverlap="1" wp14:anchorId="3D5779B1" wp14:editId="22B68EB5">
            <wp:simplePos x="0" y="0"/>
            <wp:positionH relativeFrom="margin">
              <wp:posOffset>596900</wp:posOffset>
            </wp:positionH>
            <wp:positionV relativeFrom="margin">
              <wp:posOffset>5310505</wp:posOffset>
            </wp:positionV>
            <wp:extent cx="4299585" cy="2466975"/>
            <wp:effectExtent l="0" t="0" r="571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958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0F2E">
        <w:rPr>
          <w:sz w:val="24"/>
          <w:lang w:val="es-ES"/>
        </w:rPr>
        <w:t xml:space="preserve">Todas las bandas sonoras están escritas sobre partitura, nota por nota, por medio de </w:t>
      </w:r>
      <w:r w:rsidRPr="004F0F2E">
        <w:rPr>
          <w:sz w:val="24"/>
          <w:u w:val="single"/>
          <w:lang w:val="es-ES"/>
        </w:rPr>
        <w:t>Sibelius</w:t>
      </w:r>
      <w:r w:rsidRPr="004F0F2E">
        <w:rPr>
          <w:sz w:val="24"/>
          <w:lang w:val="es-ES"/>
        </w:rPr>
        <w:t>, un programa de composición musical. Desde el propio programa, se pueden sacar archivos midi, para después personalizar cada instrumento de cada canción.</w:t>
      </w:r>
    </w:p>
    <w:p w14:paraId="0C2B8FA1" w14:textId="678C7C07" w:rsidR="004F0F2E" w:rsidRPr="004F0F2E" w:rsidRDefault="004F0F2E" w:rsidP="004F0F2E">
      <w:pPr>
        <w:jc w:val="both"/>
        <w:rPr>
          <w:sz w:val="24"/>
          <w:lang w:val="es-ES"/>
        </w:rPr>
      </w:pPr>
    </w:p>
    <w:p w14:paraId="7E31C9E2" w14:textId="77777777" w:rsidR="004F0F2E" w:rsidRPr="004F0F2E" w:rsidRDefault="004F0F2E" w:rsidP="004F0F2E">
      <w:pPr>
        <w:jc w:val="both"/>
        <w:rPr>
          <w:sz w:val="24"/>
          <w:lang w:val="es-ES"/>
        </w:rPr>
      </w:pPr>
    </w:p>
    <w:p w14:paraId="571ADE5C" w14:textId="77777777" w:rsidR="004F0F2E" w:rsidRPr="004F0F2E" w:rsidRDefault="004F0F2E" w:rsidP="004F0F2E">
      <w:pPr>
        <w:jc w:val="both"/>
        <w:rPr>
          <w:sz w:val="24"/>
          <w:lang w:val="es-ES"/>
        </w:rPr>
      </w:pPr>
    </w:p>
    <w:p w14:paraId="3CD1419E" w14:textId="77777777" w:rsidR="004F0F2E" w:rsidRPr="004F0F2E" w:rsidRDefault="004F0F2E" w:rsidP="004F0F2E">
      <w:pPr>
        <w:jc w:val="both"/>
        <w:rPr>
          <w:sz w:val="24"/>
          <w:lang w:val="es-ES"/>
        </w:rPr>
      </w:pPr>
    </w:p>
    <w:p w14:paraId="42CF2E34" w14:textId="77777777" w:rsidR="004F0F2E" w:rsidRPr="004F0F2E" w:rsidRDefault="004F0F2E" w:rsidP="004F0F2E">
      <w:pPr>
        <w:jc w:val="both"/>
        <w:rPr>
          <w:sz w:val="24"/>
          <w:lang w:val="es-ES"/>
        </w:rPr>
      </w:pPr>
    </w:p>
    <w:p w14:paraId="212C58A2" w14:textId="77777777" w:rsidR="004F0F2E" w:rsidRPr="004F0F2E" w:rsidRDefault="004F0F2E" w:rsidP="004F0F2E">
      <w:pPr>
        <w:jc w:val="both"/>
        <w:rPr>
          <w:sz w:val="24"/>
          <w:lang w:val="es-ES"/>
        </w:rPr>
      </w:pPr>
    </w:p>
    <w:p w14:paraId="3D510D3A" w14:textId="77777777" w:rsidR="004F0F2E" w:rsidRPr="004F0F2E" w:rsidRDefault="004F0F2E" w:rsidP="004F0F2E">
      <w:pPr>
        <w:jc w:val="both"/>
        <w:rPr>
          <w:sz w:val="24"/>
          <w:lang w:val="es-ES"/>
        </w:rPr>
      </w:pPr>
    </w:p>
    <w:p w14:paraId="697543C2" w14:textId="77777777" w:rsidR="004F0F2E" w:rsidRPr="004F0F2E" w:rsidRDefault="004F0F2E" w:rsidP="004F0F2E">
      <w:pPr>
        <w:jc w:val="both"/>
        <w:rPr>
          <w:sz w:val="24"/>
          <w:lang w:val="es-ES"/>
        </w:rPr>
      </w:pPr>
    </w:p>
    <w:p w14:paraId="52B55393" w14:textId="77777777" w:rsidR="004F0F2E" w:rsidRPr="004F0F2E" w:rsidRDefault="004F0F2E" w:rsidP="004F0F2E">
      <w:pPr>
        <w:ind w:firstLine="720"/>
        <w:jc w:val="both"/>
        <w:rPr>
          <w:sz w:val="24"/>
          <w:lang w:val="es-ES"/>
        </w:rPr>
      </w:pPr>
      <w:r w:rsidRPr="004F0F2E">
        <w:rPr>
          <w:sz w:val="24"/>
          <w:lang w:val="es-ES"/>
        </w:rPr>
        <w:t>Una vez hecha la melodía principal y ya exportado un midi, dependiendo de que tipo de canción queremos se divide. En este caso, hay dos tipos de canción: música a sonido “8bit”, y sonido real:</w:t>
      </w:r>
    </w:p>
    <w:p w14:paraId="11541009" w14:textId="77777777" w:rsidR="004F0F2E" w:rsidRPr="004F0F2E" w:rsidRDefault="004F0F2E" w:rsidP="004F0F2E">
      <w:pPr>
        <w:ind w:firstLine="720"/>
        <w:jc w:val="both"/>
        <w:rPr>
          <w:sz w:val="24"/>
          <w:lang w:val="es-ES"/>
        </w:rPr>
      </w:pPr>
      <w:r>
        <w:rPr>
          <w:b/>
          <w:sz w:val="32"/>
          <w:u w:val="single"/>
        </w:rPr>
        <w:lastRenderedPageBreak/>
        <w:drawing>
          <wp:anchor distT="0" distB="0" distL="114300" distR="114300" simplePos="0" relativeHeight="251671552" behindDoc="0" locked="0" layoutInCell="1" allowOverlap="1" wp14:anchorId="545E465D" wp14:editId="3FBE3C7F">
            <wp:simplePos x="0" y="0"/>
            <wp:positionH relativeFrom="margin">
              <wp:posOffset>466725</wp:posOffset>
            </wp:positionH>
            <wp:positionV relativeFrom="margin">
              <wp:posOffset>1052830</wp:posOffset>
            </wp:positionV>
            <wp:extent cx="4576445" cy="33718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644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0F2E">
        <w:rPr>
          <w:sz w:val="24"/>
          <w:lang w:val="es-ES"/>
        </w:rPr>
        <w:t>-</w:t>
      </w:r>
      <w:r w:rsidRPr="004F0F2E">
        <w:rPr>
          <w:b/>
          <w:sz w:val="24"/>
          <w:u w:val="single"/>
          <w:lang w:val="es-ES"/>
        </w:rPr>
        <w:t>Sonido “8bit”</w:t>
      </w:r>
      <w:r w:rsidRPr="004F0F2E">
        <w:rPr>
          <w:sz w:val="24"/>
          <w:lang w:val="es-ES"/>
        </w:rPr>
        <w:t>: Gracias a GXSCC, un programa “Freeware” lanzado por GASHISOFT, importamos el midi. Automáticamente los instrumentos de ese midi reciben un sonido mecánico característico del sonido de videojuegos antiguos (8bit). A veces, se debe configurar, ya que hay frecuencias que son incómodas para el oído humano, y este programa suele sacar muchos sonidos incómodos.</w:t>
      </w:r>
    </w:p>
    <w:p w14:paraId="60F7F6BE" w14:textId="77777777" w:rsidR="004F0F2E" w:rsidRPr="00925EC4" w:rsidRDefault="004F0F2E" w:rsidP="004F0F2E">
      <w:pPr>
        <w:jc w:val="both"/>
        <w:rPr>
          <w:sz w:val="24"/>
          <w:lang w:val="es-ES"/>
        </w:rPr>
      </w:pPr>
      <w:r w:rsidRPr="004F0F2E">
        <w:rPr>
          <w:sz w:val="24"/>
          <w:lang w:val="es-ES"/>
        </w:rPr>
        <w:t>-</w:t>
      </w:r>
      <w:r w:rsidRPr="004F0F2E">
        <w:rPr>
          <w:b/>
          <w:sz w:val="24"/>
          <w:u w:val="single"/>
          <w:lang w:val="es-ES"/>
        </w:rPr>
        <w:t>Sonido real</w:t>
      </w:r>
      <w:r w:rsidRPr="004F0F2E">
        <w:rPr>
          <w:sz w:val="24"/>
          <w:lang w:val="es-ES"/>
        </w:rPr>
        <w:t>: Para conseguir el sonido real, usamos una herramienta online (</w:t>
      </w:r>
      <w:hyperlink r:id="rId29" w:history="1">
        <w:r w:rsidRPr="004F0F2E">
          <w:rPr>
            <w:rStyle w:val="Hipervnculo"/>
            <w:sz w:val="24"/>
            <w:lang w:val="es-ES"/>
          </w:rPr>
          <w:t>https://www.conversion-tool.com/midi</w:t>
        </w:r>
      </w:hyperlink>
      <w:r w:rsidRPr="004F0F2E">
        <w:rPr>
          <w:sz w:val="24"/>
          <w:lang w:val="es-ES"/>
        </w:rPr>
        <w:t xml:space="preserve">) totalmente de uso libre que nos permite configurar cada instrumento con una “fuente” de sonidos distinta, entre otras opciones. </w:t>
      </w:r>
      <w:r w:rsidRPr="00925EC4">
        <w:rPr>
          <w:sz w:val="24"/>
          <w:lang w:val="es-ES"/>
        </w:rPr>
        <w:t>En las canciones del videojuego hemos usado “Merlin Vienna”.</w:t>
      </w:r>
    </w:p>
    <w:p w14:paraId="23C1D02F" w14:textId="77777777" w:rsidR="004F0F2E" w:rsidRPr="004F0F2E" w:rsidRDefault="004F0F2E" w:rsidP="004F0F2E">
      <w:pPr>
        <w:jc w:val="both"/>
        <w:rPr>
          <w:sz w:val="24"/>
          <w:lang w:val="es-ES"/>
        </w:rPr>
      </w:pPr>
      <w:r>
        <w:rPr>
          <w:b/>
          <w:sz w:val="32"/>
          <w:u w:val="single"/>
        </w:rPr>
        <w:drawing>
          <wp:anchor distT="0" distB="0" distL="114300" distR="114300" simplePos="0" relativeHeight="251672576" behindDoc="0" locked="0" layoutInCell="1" allowOverlap="1" wp14:anchorId="00239E65" wp14:editId="71803C64">
            <wp:simplePos x="0" y="0"/>
            <wp:positionH relativeFrom="margin">
              <wp:posOffset>52070</wp:posOffset>
            </wp:positionH>
            <wp:positionV relativeFrom="margin">
              <wp:posOffset>6377940</wp:posOffset>
            </wp:positionV>
            <wp:extent cx="5391150" cy="225742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anchor>
        </w:drawing>
      </w:r>
      <w:r w:rsidRPr="004F0F2E">
        <w:rPr>
          <w:sz w:val="24"/>
          <w:lang w:val="es-ES"/>
        </w:rPr>
        <w:t>Una vez ya tenemos nuestra canción, tenemos que pasarla por Audacity. Audacity es un editor de sonido con un gran abanico de herramientas. En las canciones hemos usado herramientas para que las frecuencias sean adecuadas, plugins de reverberación para otorgar profundidad, FadeOut, ampliación, etc.… Todo para llegar a la máxima calidad sonora. Una vez editado, se exporta como .ogg, listo para su uso en el videojuego.</w:t>
      </w:r>
    </w:p>
    <w:p w14:paraId="57D6FF9F" w14:textId="0DEAE8CE" w:rsidR="004F0F2E" w:rsidRPr="004F0F2E" w:rsidRDefault="004F0F2E" w:rsidP="00415933">
      <w:pPr>
        <w:jc w:val="both"/>
        <w:rPr>
          <w:sz w:val="24"/>
          <w:lang w:val="es-ES"/>
        </w:rPr>
      </w:pPr>
      <w:r w:rsidRPr="004F0F2E">
        <w:rPr>
          <w:sz w:val="24"/>
          <w:lang w:val="es-ES"/>
        </w:rPr>
        <w:t>Tanto la música como los efectos de sonido se modifican a partir de Audacity.</w:t>
      </w:r>
    </w:p>
    <w:p w14:paraId="519AFE92" w14:textId="20903892" w:rsidR="00415933" w:rsidRDefault="00415933" w:rsidP="00415933">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6. </w:t>
      </w:r>
      <w:r w:rsidR="00ED3222">
        <w:rPr>
          <w:rFonts w:ascii="Bookman Old Style" w:hAnsi="Bookman Old Style"/>
          <w:b/>
          <w:color w:val="2F5496" w:themeColor="accent1" w:themeShade="BF"/>
          <w:sz w:val="28"/>
          <w:szCs w:val="28"/>
          <w:u w:val="single"/>
          <w:lang w:val="es-ES"/>
        </w:rPr>
        <w:t>Conclusión</w:t>
      </w:r>
    </w:p>
    <w:p w14:paraId="09A66233" w14:textId="0D768E7A" w:rsidR="00415933" w:rsidRDefault="00803D84"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En primer lugar, describiremos el orden cronológico en el que ha sido desarrollado nuestro videojuego. Desde un primer momento, queríamos que nuestro juego fuera algo innovador y distinto a los típicos juegos de tipo shooter o rpg. Por ello, pensamos en algo que nos gusta, la música, y su actual problema con los géneros musicales que lo están </w:t>
      </w:r>
      <w:r w:rsidR="00E554D6">
        <w:rPr>
          <w:rFonts w:cstheme="minorHAnsi"/>
          <w:color w:val="000000" w:themeColor="text1"/>
          <w:sz w:val="24"/>
          <w:szCs w:val="28"/>
          <w:lang w:val="es-ES"/>
        </w:rPr>
        <w:t>“</w:t>
      </w:r>
      <w:r>
        <w:rPr>
          <w:rFonts w:cstheme="minorHAnsi"/>
          <w:color w:val="000000" w:themeColor="text1"/>
          <w:sz w:val="24"/>
          <w:szCs w:val="28"/>
          <w:lang w:val="es-ES"/>
        </w:rPr>
        <w:t>rompiendo</w:t>
      </w:r>
      <w:r w:rsidR="00E554D6">
        <w:rPr>
          <w:rFonts w:cstheme="minorHAnsi"/>
          <w:color w:val="000000" w:themeColor="text1"/>
          <w:sz w:val="24"/>
          <w:szCs w:val="28"/>
          <w:lang w:val="es-ES"/>
        </w:rPr>
        <w:t>”</w:t>
      </w:r>
      <w:r>
        <w:rPr>
          <w:rFonts w:cstheme="minorHAnsi"/>
          <w:color w:val="000000" w:themeColor="text1"/>
          <w:sz w:val="24"/>
          <w:szCs w:val="28"/>
          <w:lang w:val="es-ES"/>
        </w:rPr>
        <w:t xml:space="preserve">. Así, ideamos un juego que trataría de gustar a aquellas personas que piensan lo mismo que nosotros, a la vez que divertido con los personajes de Donald Trump y de Kim Jong-un. De este modo, buscamos referencias en aquellos videojuegos en los que podríamos sacar ideas para implementar nuestro videojuego: Pokemon, a la hora de los combates, y de Undertale, </w:t>
      </w:r>
      <w:r w:rsidR="00E554D6">
        <w:rPr>
          <w:rFonts w:cstheme="minorHAnsi"/>
          <w:color w:val="000000" w:themeColor="text1"/>
          <w:sz w:val="24"/>
          <w:szCs w:val="28"/>
          <w:lang w:val="es-ES"/>
        </w:rPr>
        <w:t>a la hora de los escenarios (8bit) y la perspectiva (2D).</w:t>
      </w:r>
    </w:p>
    <w:p w14:paraId="56753D47" w14:textId="0D0769B9" w:rsidR="007B0259" w:rsidRDefault="00E554D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Desde ese momento, nos dividimos el trabajo para implementarlo. El equipo de programación estuvo formado por Miguel Fernández y Álvaro, el equipo de diseño por Abel (música) y Miguel Escuderos (animación), y finalmente Ignacio se dedicó a la parte narrativa. Por ello, como reflejamos en el diseño del videojuego, </w:t>
      </w:r>
      <w:r w:rsidRPr="00E554D6">
        <w:rPr>
          <w:rFonts w:cstheme="minorHAnsi"/>
          <w:i/>
          <w:color w:val="000000" w:themeColor="text1"/>
          <w:sz w:val="24"/>
          <w:szCs w:val="28"/>
          <w:lang w:val="es-ES"/>
        </w:rPr>
        <w:t>Until The Last Note</w:t>
      </w:r>
      <w:r>
        <w:rPr>
          <w:rFonts w:cstheme="minorHAnsi"/>
          <w:i/>
          <w:color w:val="000000" w:themeColor="text1"/>
          <w:sz w:val="24"/>
          <w:szCs w:val="28"/>
          <w:lang w:val="es-ES"/>
        </w:rPr>
        <w:t xml:space="preserve"> </w:t>
      </w:r>
      <w:r>
        <w:rPr>
          <w:rFonts w:cstheme="minorHAnsi"/>
          <w:color w:val="000000" w:themeColor="text1"/>
          <w:sz w:val="24"/>
          <w:szCs w:val="28"/>
          <w:lang w:val="es-ES"/>
        </w:rPr>
        <w:t xml:space="preserve">no tendría muchos elementos técnicos debido a nuestro desconocimiento en el motor usado, Slick2d. Por ello, hemos querido </w:t>
      </w:r>
      <w:r w:rsidR="007B0259">
        <w:rPr>
          <w:rFonts w:cstheme="minorHAnsi"/>
          <w:color w:val="000000" w:themeColor="text1"/>
          <w:sz w:val="24"/>
          <w:szCs w:val="28"/>
          <w:lang w:val="es-ES"/>
        </w:rPr>
        <w:t xml:space="preserve">dar más importancia al apartado artístico debido a la temática del videojuego. A su vez, nos hubiera gustado implementar más habilidades, progresión de los personajes, una IA más sofisticada, pero, debido a la falta de tiempo y a la falta de experiencia en este tipo de proyectos, no hemos podido realizar todo lo que nos hubiera gustado hacer. Uno de los mayores problemas al que nos hemos enfrentado ha sido el de </w:t>
      </w:r>
      <w:r w:rsidR="008A6403">
        <w:rPr>
          <w:rFonts w:cstheme="minorHAnsi"/>
          <w:color w:val="000000" w:themeColor="text1"/>
          <w:sz w:val="24"/>
          <w:szCs w:val="28"/>
          <w:lang w:val="es-ES"/>
        </w:rPr>
        <w:t>usar Slick2d, debido a nuestra falta de conocimiento acerca de él y a cómo usar sus librerías. Sin embargo, al ver tutoriales en internet y al recibir explicaciones por parte del profesor y de algunos compañeros, hemos podido aprender a como implementar en él un pequeño videojuego.</w:t>
      </w:r>
    </w:p>
    <w:p w14:paraId="706FA3E3" w14:textId="0EDBD904" w:rsidR="0002246C" w:rsidRDefault="0002246C"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Con todo ello, hemos realizado un videojuego al que le hemos dedicado muchas horas </w:t>
      </w:r>
      <w:r w:rsidR="00716B20">
        <w:rPr>
          <w:rFonts w:cstheme="minorHAnsi"/>
          <w:color w:val="000000" w:themeColor="text1"/>
          <w:sz w:val="24"/>
          <w:szCs w:val="28"/>
          <w:lang w:val="es-ES"/>
        </w:rPr>
        <w:t>desarrollarlo, y , a nuestro parecer, creemos que es divertido y que sacará algunas risas al escuchar a los personajes cambatir.</w:t>
      </w:r>
    </w:p>
    <w:p w14:paraId="6C364F4B" w14:textId="590C9A59" w:rsidR="008A6403" w:rsidRPr="00E554D6" w:rsidRDefault="00FB410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En conclusión</w:t>
      </w:r>
      <w:r w:rsidR="008A6403">
        <w:rPr>
          <w:rFonts w:cstheme="minorHAnsi"/>
          <w:color w:val="000000" w:themeColor="text1"/>
          <w:sz w:val="24"/>
          <w:szCs w:val="28"/>
          <w:lang w:val="es-ES"/>
        </w:rPr>
        <w:t xml:space="preserve">, al realizar este proyecto, hemos mejorado en nuestra faceta del trabajo en equipo (organización, comunicación, coordinación…). A su vez, </w:t>
      </w:r>
      <w:r>
        <w:rPr>
          <w:rFonts w:cstheme="minorHAnsi"/>
          <w:color w:val="000000" w:themeColor="text1"/>
          <w:sz w:val="24"/>
          <w:szCs w:val="28"/>
          <w:lang w:val="es-ES"/>
        </w:rPr>
        <w:t xml:space="preserve">hemos tenido nuestra primera experiencia al implementar un videojuego, y esto nos ha enseñado a que detrás de un videojuego hay un gran número de personas, de diferentes facetas (equipo artístico, programadores…) que han dedicado muchas horas al realizarlo. </w:t>
      </w:r>
    </w:p>
    <w:p w14:paraId="51104964" w14:textId="77777777" w:rsidR="00E554D6" w:rsidRPr="00803D84" w:rsidRDefault="00E554D6" w:rsidP="00415933">
      <w:pPr>
        <w:jc w:val="both"/>
        <w:rPr>
          <w:rFonts w:cstheme="minorHAnsi"/>
          <w:color w:val="000000" w:themeColor="text1"/>
          <w:sz w:val="24"/>
          <w:szCs w:val="28"/>
          <w:lang w:val="es-ES"/>
        </w:rPr>
      </w:pPr>
    </w:p>
    <w:p w14:paraId="37AD547B" w14:textId="23D586A4" w:rsidR="00225AF5" w:rsidRPr="00415933" w:rsidRDefault="00225AF5" w:rsidP="00C64E31">
      <w:pPr>
        <w:jc w:val="both"/>
        <w:rPr>
          <w:rFonts w:ascii="Bookman Old Style" w:hAnsi="Bookman Old Style" w:cstheme="minorHAnsi"/>
          <w:color w:val="000000" w:themeColor="text1"/>
          <w:sz w:val="28"/>
          <w:szCs w:val="24"/>
          <w:lang w:val="es-ES"/>
        </w:rPr>
      </w:pPr>
    </w:p>
    <w:sectPr w:rsidR="00225AF5" w:rsidRPr="00415933" w:rsidSect="00344DA4">
      <w:footerReference w:type="default" r:id="rId31"/>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0DFAC" w14:textId="77777777" w:rsidR="006F2C60" w:rsidRDefault="006F2C60" w:rsidP="00344DA4">
      <w:pPr>
        <w:spacing w:after="0" w:line="240" w:lineRule="auto"/>
      </w:pPr>
      <w:r>
        <w:separator/>
      </w:r>
    </w:p>
  </w:endnote>
  <w:endnote w:type="continuationSeparator" w:id="0">
    <w:p w14:paraId="683D0CF1" w14:textId="77777777" w:rsidR="006F2C60" w:rsidRDefault="006F2C60"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31F18" w14:textId="77777777" w:rsidR="006F2C60" w:rsidRDefault="006F2C60" w:rsidP="00344DA4">
      <w:pPr>
        <w:spacing w:after="0" w:line="240" w:lineRule="auto"/>
      </w:pPr>
      <w:r>
        <w:separator/>
      </w:r>
    </w:p>
  </w:footnote>
  <w:footnote w:type="continuationSeparator" w:id="0">
    <w:p w14:paraId="651E27E1" w14:textId="77777777" w:rsidR="006F2C60" w:rsidRDefault="006F2C60"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2246C"/>
    <w:rsid w:val="0003001E"/>
    <w:rsid w:val="00030F61"/>
    <w:rsid w:val="00033964"/>
    <w:rsid w:val="00055FAC"/>
    <w:rsid w:val="00077FBE"/>
    <w:rsid w:val="0008324D"/>
    <w:rsid w:val="000A7926"/>
    <w:rsid w:val="000C5E94"/>
    <w:rsid w:val="000C736D"/>
    <w:rsid w:val="000E0FAA"/>
    <w:rsid w:val="0017362C"/>
    <w:rsid w:val="00176583"/>
    <w:rsid w:val="00187D0A"/>
    <w:rsid w:val="00194360"/>
    <w:rsid w:val="002054F3"/>
    <w:rsid w:val="00224EA0"/>
    <w:rsid w:val="00225AF5"/>
    <w:rsid w:val="00296C83"/>
    <w:rsid w:val="00344DA4"/>
    <w:rsid w:val="00380C60"/>
    <w:rsid w:val="00382094"/>
    <w:rsid w:val="003824EE"/>
    <w:rsid w:val="0038796E"/>
    <w:rsid w:val="00387EA9"/>
    <w:rsid w:val="00394500"/>
    <w:rsid w:val="003C26CE"/>
    <w:rsid w:val="003C2909"/>
    <w:rsid w:val="00415933"/>
    <w:rsid w:val="004263F0"/>
    <w:rsid w:val="00434EC5"/>
    <w:rsid w:val="004422EA"/>
    <w:rsid w:val="004F0F2E"/>
    <w:rsid w:val="00514FAA"/>
    <w:rsid w:val="00520F42"/>
    <w:rsid w:val="005538E0"/>
    <w:rsid w:val="005C6C45"/>
    <w:rsid w:val="005F2F31"/>
    <w:rsid w:val="005F7410"/>
    <w:rsid w:val="005F7E3D"/>
    <w:rsid w:val="00617BE2"/>
    <w:rsid w:val="00686228"/>
    <w:rsid w:val="00686BCE"/>
    <w:rsid w:val="00687ABA"/>
    <w:rsid w:val="006F2C60"/>
    <w:rsid w:val="00703648"/>
    <w:rsid w:val="00716B20"/>
    <w:rsid w:val="00722B66"/>
    <w:rsid w:val="0079719A"/>
    <w:rsid w:val="007B0259"/>
    <w:rsid w:val="007F578F"/>
    <w:rsid w:val="00802FBB"/>
    <w:rsid w:val="00803D84"/>
    <w:rsid w:val="008A6403"/>
    <w:rsid w:val="009220C5"/>
    <w:rsid w:val="00925EC4"/>
    <w:rsid w:val="009D6FF6"/>
    <w:rsid w:val="009F475F"/>
    <w:rsid w:val="009F4D6A"/>
    <w:rsid w:val="00A36DE4"/>
    <w:rsid w:val="00A43B08"/>
    <w:rsid w:val="00A50B05"/>
    <w:rsid w:val="00AD1474"/>
    <w:rsid w:val="00B17595"/>
    <w:rsid w:val="00C64E31"/>
    <w:rsid w:val="00C956E9"/>
    <w:rsid w:val="00D32EF0"/>
    <w:rsid w:val="00D62CB8"/>
    <w:rsid w:val="00D76D5C"/>
    <w:rsid w:val="00E14C90"/>
    <w:rsid w:val="00E306A7"/>
    <w:rsid w:val="00E554D6"/>
    <w:rsid w:val="00E73604"/>
    <w:rsid w:val="00E95A8A"/>
    <w:rsid w:val="00ED3222"/>
    <w:rsid w:val="00F01958"/>
    <w:rsid w:val="00F758A3"/>
    <w:rsid w:val="00F8646F"/>
    <w:rsid w:val="00F903D7"/>
    <w:rsid w:val="00FB4106"/>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 w:type="character" w:styleId="Hipervnculo">
    <w:name w:val="Hyperlink"/>
    <w:basedOn w:val="Fuentedeprrafopredeter"/>
    <w:uiPriority w:val="99"/>
    <w:unhideWhenUsed/>
    <w:rsid w:val="004F0F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s://www.conversion-tool.com/mid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2CF68-27ED-4E79-A5AA-C3EC1008B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4082</Words>
  <Characters>23269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Álvaro Zamorano Ortega</cp:lastModifiedBy>
  <cp:revision>16</cp:revision>
  <cp:lastPrinted>2018-06-20T10:25:00Z</cp:lastPrinted>
  <dcterms:created xsi:type="dcterms:W3CDTF">2018-06-19T16:27:00Z</dcterms:created>
  <dcterms:modified xsi:type="dcterms:W3CDTF">2018-06-20T10:25:00Z</dcterms:modified>
</cp:coreProperties>
</file>