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bookmarkStart w:id="0" w:name="_Hlk517209954"/>
      <w:bookmarkEnd w:id="0"/>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4894CF9D"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r w:rsidR="0017362C">
        <w:rPr>
          <w:rFonts w:ascii="Bookman Old Style" w:hAnsi="Bookman Old Style"/>
          <w:b/>
          <w:color w:val="2F5496" w:themeColor="accent1" w:themeShade="BF"/>
          <w:sz w:val="32"/>
          <w:szCs w:val="32"/>
          <w:u w:val="single"/>
          <w:lang w:val="es-ES"/>
        </w:rPr>
        <w:t xml:space="preserve"> </w:t>
      </w:r>
    </w:p>
    <w:p w14:paraId="424989B7" w14:textId="778DDECC" w:rsidR="00C64E31" w:rsidRDefault="0017362C">
      <w:pPr>
        <w:rPr>
          <w:rFonts w:ascii="Bookman Old Style" w:hAnsi="Bookman Old Style"/>
          <w:color w:val="2F5496" w:themeColor="accent1" w:themeShade="BF"/>
          <w:sz w:val="28"/>
          <w:szCs w:val="32"/>
          <w:lang w:val="es-ES"/>
        </w:rPr>
      </w:pPr>
      <w:r w:rsidRPr="0017362C">
        <w:rPr>
          <w:rFonts w:ascii="Bookman Old Style" w:hAnsi="Bookman Old Style"/>
          <w:color w:val="2F5496" w:themeColor="accent1" w:themeShade="BF"/>
          <w:sz w:val="28"/>
          <w:szCs w:val="32"/>
          <w:lang w:val="es-ES"/>
        </w:rPr>
        <w:t>1.Introducción</w:t>
      </w:r>
      <w:r>
        <w:rPr>
          <w:rFonts w:ascii="Bookman Old Style" w:hAnsi="Bookman Old Style"/>
          <w:color w:val="2F5496" w:themeColor="accent1" w:themeShade="BF"/>
          <w:sz w:val="28"/>
          <w:szCs w:val="32"/>
          <w:lang w:val="es-ES"/>
        </w:rPr>
        <w:t>………………………………………………………</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3C8279F2" w14:textId="4E06BB1B"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2.Fases del videojuego……………………………………………</w:t>
      </w:r>
      <w:r w:rsidR="00344DA4">
        <w:rPr>
          <w:rFonts w:ascii="Bookman Old Style" w:hAnsi="Bookman Old Style"/>
          <w:color w:val="2F5496" w:themeColor="accent1" w:themeShade="BF"/>
          <w:sz w:val="28"/>
          <w:szCs w:val="32"/>
          <w:lang w:val="es-ES"/>
        </w:rPr>
        <w:t>…..</w:t>
      </w:r>
      <w:r>
        <w:rPr>
          <w:rFonts w:ascii="Bookman Old Style" w:hAnsi="Bookman Old Style"/>
          <w:color w:val="2F5496" w:themeColor="accent1" w:themeShade="BF"/>
          <w:sz w:val="28"/>
          <w:szCs w:val="32"/>
          <w:lang w:val="es-ES"/>
        </w:rPr>
        <w:t>3</w:t>
      </w:r>
    </w:p>
    <w:p w14:paraId="2AEF7D01" w14:textId="5F4870CC" w:rsidR="0017362C" w:rsidRDefault="0017362C">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3.Código………………………………………………………………</w:t>
      </w:r>
      <w:r w:rsidR="00344DA4">
        <w:rPr>
          <w:rFonts w:ascii="Bookman Old Style" w:hAnsi="Bookman Old Style"/>
          <w:color w:val="2F5496" w:themeColor="accent1" w:themeShade="BF"/>
          <w:sz w:val="28"/>
          <w:szCs w:val="32"/>
          <w:lang w:val="es-ES"/>
        </w:rPr>
        <w:t>….5</w:t>
      </w:r>
    </w:p>
    <w:p w14:paraId="791C332C" w14:textId="650B9788" w:rsidR="00296C83" w:rsidRDefault="00296C83">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4.Recuros artísticos………………………………………………….16</w:t>
      </w:r>
    </w:p>
    <w:p w14:paraId="08C12396" w14:textId="719CFDCC" w:rsidR="00296C83" w:rsidRDefault="00296C83">
      <w:pPr>
        <w:rPr>
          <w:rFonts w:ascii="Bookman Old Style" w:hAnsi="Bookman Old Style"/>
          <w:color w:val="2F5496" w:themeColor="accent1" w:themeShade="BF"/>
          <w:sz w:val="28"/>
          <w:szCs w:val="32"/>
          <w:lang w:val="es-ES"/>
        </w:rPr>
      </w:pPr>
      <w:r>
        <w:rPr>
          <w:rFonts w:ascii="Bookman Old Style" w:hAnsi="Bookman Old Style"/>
          <w:color w:val="2F5496" w:themeColor="accent1" w:themeShade="BF"/>
          <w:sz w:val="28"/>
          <w:szCs w:val="32"/>
          <w:lang w:val="es-ES"/>
        </w:rPr>
        <w:t>5.Conclusión……………………………………………………………</w:t>
      </w:r>
      <w:bookmarkStart w:id="1" w:name="_GoBack"/>
      <w:bookmarkEnd w:id="1"/>
    </w:p>
    <w:p w14:paraId="2075B55A" w14:textId="77777777" w:rsidR="0017362C" w:rsidRPr="0017362C" w:rsidRDefault="0017362C">
      <w:pPr>
        <w:rPr>
          <w:rFonts w:ascii="Bookman Old Style" w:hAnsi="Bookman Old Style"/>
          <w:color w:val="2F5496" w:themeColor="accent1" w:themeShade="BF"/>
          <w:sz w:val="28"/>
          <w:szCs w:val="32"/>
          <w:lang w:val="es-ES"/>
        </w:rPr>
      </w:pPr>
    </w:p>
    <w:p w14:paraId="635DC6B0" w14:textId="77777777" w:rsidR="0017362C" w:rsidRPr="009F475F" w:rsidRDefault="0017362C">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23A052EA" w:rsidR="00C64E31" w:rsidRPr="009F475F" w:rsidRDefault="0017362C">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1. </w:t>
      </w:r>
      <w:r w:rsidR="00C64E31" w:rsidRPr="009F475F">
        <w:rPr>
          <w:rFonts w:ascii="Bookman Old Style" w:hAnsi="Bookman Old Style"/>
          <w:b/>
          <w:color w:val="2F5496" w:themeColor="accent1" w:themeShade="BF"/>
          <w:sz w:val="28"/>
          <w:szCs w:val="28"/>
          <w:u w:val="single"/>
          <w:lang w:val="es-ES"/>
        </w:rPr>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38EC82EC"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w:t>
      </w:r>
      <w:r w:rsidR="00387EA9">
        <w:rPr>
          <w:rFonts w:cstheme="minorHAnsi"/>
          <w:color w:val="000000" w:themeColor="text1"/>
          <w:sz w:val="24"/>
          <w:szCs w:val="24"/>
          <w:lang w:val="es-ES"/>
        </w:rPr>
        <w:t>el problema actual de la música</w:t>
      </w:r>
      <w:r>
        <w:rPr>
          <w:rFonts w:cstheme="minorHAnsi"/>
          <w:color w:val="000000" w:themeColor="text1"/>
          <w:sz w:val="24"/>
          <w:szCs w:val="24"/>
          <w:lang w:val="es-ES"/>
        </w:rPr>
        <w:t xml:space="preserve">,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 xml:space="preserve">A partir de aquí, un narrador nos contará una pequeña introducción y nos guiará en esta intensa aventura, en la que tendremos que derrotar a las géneros </w:t>
      </w:r>
      <w:r w:rsidR="00387EA9">
        <w:rPr>
          <w:rFonts w:cstheme="minorHAnsi"/>
          <w:color w:val="000000" w:themeColor="text1"/>
          <w:sz w:val="24"/>
          <w:szCs w:val="24"/>
          <w:lang w:val="es-ES"/>
        </w:rPr>
        <w:t xml:space="preserve">musicales </w:t>
      </w:r>
      <w:r w:rsidR="0038796E">
        <w:rPr>
          <w:rFonts w:cstheme="minorHAnsi"/>
          <w:color w:val="000000" w:themeColor="text1"/>
          <w:sz w:val="24"/>
          <w:szCs w:val="24"/>
          <w:lang w:val="es-ES"/>
        </w:rPr>
        <w:t>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100FFD23"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Por otro lado, en el apartado relacionado con la programación,hemos desarrollado el videojuego en lenguaje Java, utilizando el motor Slick2D con las librerías de Java y usando Netbeans como IDE. As</w:t>
      </w:r>
      <w:r w:rsidR="00387EA9">
        <w:rPr>
          <w:rFonts w:cstheme="minorHAnsi"/>
          <w:color w:val="000000" w:themeColor="text1"/>
          <w:sz w:val="24"/>
          <w:szCs w:val="24"/>
          <w:lang w:val="es-ES"/>
        </w:rPr>
        <w:t>imismo</w:t>
      </w:r>
      <w:r>
        <w:rPr>
          <w:rFonts w:cstheme="minorHAnsi"/>
          <w:color w:val="000000" w:themeColor="text1"/>
          <w:sz w:val="24"/>
          <w:szCs w:val="24"/>
          <w:lang w:val="es-ES"/>
        </w:rPr>
        <w:t xml:space="preserve">,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A0962CB" w14:textId="4BAD0C80" w:rsidR="0079719A" w:rsidRDefault="0038796E" w:rsidP="00387EA9">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48C5762C" w14:textId="77777777" w:rsidR="00387EA9" w:rsidRPr="00387EA9" w:rsidRDefault="00387EA9" w:rsidP="00387EA9">
      <w:pPr>
        <w:ind w:firstLine="720"/>
        <w:jc w:val="both"/>
        <w:rPr>
          <w:rFonts w:cstheme="minorHAnsi"/>
          <w:color w:val="000000" w:themeColor="text1"/>
          <w:sz w:val="24"/>
          <w:szCs w:val="24"/>
          <w:lang w:val="es-ES"/>
        </w:rPr>
      </w:pPr>
    </w:p>
    <w:p w14:paraId="59981E34" w14:textId="267BFE88" w:rsidR="00225AF5" w:rsidRDefault="0017362C" w:rsidP="0079719A">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2. </w:t>
      </w:r>
      <w:r w:rsidR="00225AF5" w:rsidRPr="00225AF5">
        <w:rPr>
          <w:rFonts w:ascii="Bookman Old Style" w:hAnsi="Bookman Old Style"/>
          <w:b/>
          <w:color w:val="2F5496" w:themeColor="accent1" w:themeShade="BF"/>
          <w:sz w:val="28"/>
          <w:szCs w:val="28"/>
          <w:u w:val="single"/>
          <w:lang w:val="es-ES"/>
        </w:rPr>
        <w:t>FASES DEL VIDEOJUEGO</w:t>
      </w:r>
    </w:p>
    <w:p w14:paraId="03D926E9" w14:textId="19FEAF5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Las clases principales del videjuego extienden de la clase BasicGameState, por lo que Until The Last Note es un videjuego en el cual cada sala será un estado diferente a los demás. Por lo tanto, cada sala (estado) se identificará con un </w:t>
      </w:r>
      <w:r w:rsidR="00387EA9">
        <w:rPr>
          <w:rFonts w:cstheme="minorHAnsi"/>
          <w:color w:val="000000" w:themeColor="text1"/>
          <w:sz w:val="24"/>
          <w:szCs w:val="24"/>
          <w:lang w:val="es-ES"/>
        </w:rPr>
        <w:t>número</w:t>
      </w:r>
      <w:r w:rsidR="00AD1474">
        <w:rPr>
          <w:rFonts w:cstheme="minorHAnsi"/>
          <w:color w:val="000000" w:themeColor="text1"/>
          <w:sz w:val="24"/>
          <w:szCs w:val="24"/>
          <w:lang w:val="es-ES"/>
        </w:rPr>
        <w:t xml:space="preserve"> y será administrado de forma independiente </w:t>
      </w:r>
      <w:r w:rsidR="00387EA9">
        <w:rPr>
          <w:rFonts w:cstheme="minorHAnsi"/>
          <w:color w:val="000000" w:themeColor="text1"/>
          <w:sz w:val="24"/>
          <w:szCs w:val="24"/>
          <w:lang w:val="es-ES"/>
        </w:rPr>
        <w:t>a</w:t>
      </w:r>
      <w:r w:rsidR="00AD1474">
        <w:rPr>
          <w:rFonts w:cstheme="minorHAnsi"/>
          <w:color w:val="000000" w:themeColor="text1"/>
          <w:sz w:val="24"/>
          <w:szCs w:val="24"/>
          <w:lang w:val="es-ES"/>
        </w:rPr>
        <w:t xml:space="preserve"> los demás para mayor comodidad </w:t>
      </w:r>
      <w:r w:rsidR="00387EA9">
        <w:rPr>
          <w:rFonts w:cstheme="minorHAnsi"/>
          <w:color w:val="000000" w:themeColor="text1"/>
          <w:sz w:val="24"/>
          <w:szCs w:val="24"/>
          <w:lang w:val="es-ES"/>
        </w:rPr>
        <w:t>a la hora de programar, manteniéndolos</w:t>
      </w:r>
      <w:r w:rsidR="00AD1474">
        <w:rPr>
          <w:rFonts w:cstheme="minorHAnsi"/>
          <w:color w:val="000000" w:themeColor="text1"/>
          <w:sz w:val="24"/>
          <w:szCs w:val="24"/>
          <w:lang w:val="es-ES"/>
        </w:rPr>
        <w:t xml:space="preserve">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77D34743" w:rsidR="00A36DE4" w:rsidRPr="005538E0" w:rsidRDefault="0017362C" w:rsidP="00434EC5">
      <w:pPr>
        <w:ind w:firstLine="720"/>
        <w:jc w:val="both"/>
        <w:rPr>
          <w:rFonts w:cstheme="minorHAnsi"/>
          <w:color w:val="000000" w:themeColor="text1"/>
          <w:sz w:val="24"/>
          <w:szCs w:val="24"/>
          <w:lang w:val="es-ES"/>
        </w:rPr>
      </w:pPr>
      <w:r>
        <w:lastRenderedPageBreak/>
        <w:drawing>
          <wp:anchor distT="0" distB="0" distL="114300" distR="114300" simplePos="0" relativeHeight="251658240" behindDoc="0" locked="0" layoutInCell="1" allowOverlap="1" wp14:anchorId="2E684223" wp14:editId="181913F8">
            <wp:simplePos x="0" y="0"/>
            <wp:positionH relativeFrom="margin">
              <wp:align>right</wp:align>
            </wp:positionH>
            <wp:positionV relativeFrom="page">
              <wp:posOffset>5567680</wp:posOffset>
            </wp:positionV>
            <wp:extent cx="5400040" cy="39433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3943350"/>
                    </a:xfrm>
                    <a:prstGeom prst="rect">
                      <a:avLst/>
                    </a:prstGeom>
                    <a:noFill/>
                    <a:ln>
                      <a:noFill/>
                    </a:ln>
                  </pic:spPr>
                </pic:pic>
              </a:graphicData>
            </a:graphic>
            <wp14:sizeRelV relativeFrom="margin">
              <wp14:pctHeight>0</wp14:pctHeight>
            </wp14:sizeRelV>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w:t>
      </w:r>
      <w:r w:rsidR="00382094" w:rsidRPr="005538E0">
        <w:rPr>
          <w:rFonts w:cstheme="minorHAnsi"/>
          <w:color w:val="000000" w:themeColor="text1"/>
          <w:sz w:val="24"/>
          <w:szCs w:val="24"/>
          <w:lang w:val="es-ES"/>
        </w:rPr>
        <w:t xml:space="preserve">salud y los usos de los ataques del personaje principal. </w:t>
      </w:r>
    </w:p>
    <w:p w14:paraId="7F2F41EC" w14:textId="57D7D9CD" w:rsidR="00A50B05" w:rsidRPr="005538E0" w:rsidRDefault="005538E0" w:rsidP="005538E0">
      <w:pPr>
        <w:jc w:val="center"/>
        <w:rPr>
          <w:rFonts w:ascii="Bookman Old Style" w:hAnsi="Bookman Old Style"/>
          <w:color w:val="2F5496" w:themeColor="accent1" w:themeShade="BF"/>
          <w:sz w:val="28"/>
          <w:szCs w:val="28"/>
          <w:lang w:val="es-ES"/>
        </w:rPr>
      </w:pPr>
      <w:r w:rsidRPr="005538E0">
        <w:rPr>
          <w:rFonts w:ascii="Bookman Old Style" w:hAnsi="Bookman Old Style"/>
          <w:color w:val="2F5496" w:themeColor="accent1" w:themeShade="BF"/>
          <w:sz w:val="28"/>
          <w:szCs w:val="28"/>
          <w:lang w:val="es-ES"/>
        </w:rPr>
        <w:t>Transicción de estados</w:t>
      </w:r>
    </w:p>
    <w:p w14:paraId="53991B98" w14:textId="151FC758" w:rsidR="0079719A" w:rsidRDefault="0017362C"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 xml:space="preserve">3. </w:t>
      </w:r>
      <w:r w:rsidR="0079719A">
        <w:rPr>
          <w:rFonts w:ascii="Bookman Old Style" w:hAnsi="Bookman Old Style"/>
          <w:b/>
          <w:color w:val="2F5496" w:themeColor="accent1" w:themeShade="BF"/>
          <w:sz w:val="28"/>
          <w:szCs w:val="28"/>
          <w:u w:val="single"/>
          <w:lang w:val="es-ES"/>
        </w:rPr>
        <w:t>CÓDIGO</w:t>
      </w:r>
    </w:p>
    <w:p w14:paraId="65626D27" w14:textId="77A41C0E" w:rsidR="00AD1474" w:rsidRDefault="0079719A" w:rsidP="0017362C">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66AFE230"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467F0011"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3B3D111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Animaciones del movimiento del personaje, tanto </w:t>
      </w:r>
      <w:r w:rsidR="00387EA9">
        <w:rPr>
          <w:rFonts w:cstheme="minorHAnsi"/>
          <w:color w:val="000000" w:themeColor="text1"/>
          <w:sz w:val="24"/>
          <w:szCs w:val="24"/>
          <w:lang w:val="es-ES"/>
        </w:rPr>
        <w:t xml:space="preserve">el movimiento a </w:t>
      </w:r>
      <w:r>
        <w:rPr>
          <w:rFonts w:cstheme="minorHAnsi"/>
          <w:color w:val="000000" w:themeColor="text1"/>
          <w:sz w:val="24"/>
          <w:szCs w:val="24"/>
          <w:lang w:val="es-ES"/>
        </w:rPr>
        <w:t xml:space="preserve">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a la izquier</w:t>
      </w:r>
      <w:r w:rsidR="00387EA9">
        <w:rPr>
          <w:rFonts w:cstheme="minorHAnsi"/>
          <w:color w:val="000000" w:themeColor="text1"/>
          <w:sz w:val="24"/>
          <w:szCs w:val="24"/>
          <w:lang w:val="es-ES"/>
        </w:rPr>
        <w:t>d</w:t>
      </w:r>
      <w:r>
        <w:rPr>
          <w:rFonts w:cstheme="minorHAnsi"/>
          <w:color w:val="000000" w:themeColor="text1"/>
          <w:sz w:val="24"/>
          <w:szCs w:val="24"/>
          <w:lang w:val="es-ES"/>
        </w:rPr>
        <w:t>a</w:t>
      </w:r>
      <w:r w:rsidR="00387EA9">
        <w:rPr>
          <w:rFonts w:cstheme="minorHAnsi"/>
          <w:color w:val="000000" w:themeColor="text1"/>
          <w:sz w:val="24"/>
          <w:szCs w:val="24"/>
          <w:lang w:val="es-ES"/>
        </w:rPr>
        <w:t xml:space="preserve">, así </w:t>
      </w:r>
      <w:r w:rsidR="00434EC5">
        <w:rPr>
          <w:rFonts w:cstheme="minorHAnsi"/>
          <w:color w:val="000000" w:themeColor="text1"/>
          <w:sz w:val="24"/>
          <w:szCs w:val="24"/>
          <w:lang w:val="es-ES"/>
        </w:rPr>
        <w:t>como el baile (atributo</w:t>
      </w:r>
      <w:r w:rsidR="00387EA9">
        <w:rPr>
          <w:rFonts w:cstheme="minorHAnsi"/>
          <w:color w:val="000000" w:themeColor="text1"/>
          <w:sz w:val="24"/>
          <w:szCs w:val="24"/>
          <w:lang w:val="es-ES"/>
        </w:rPr>
        <w:t>s</w:t>
      </w:r>
      <w:r w:rsidR="00434EC5">
        <w:rPr>
          <w:rFonts w:cstheme="minorHAnsi"/>
          <w:color w:val="000000" w:themeColor="text1"/>
          <w:sz w:val="24"/>
          <w:szCs w:val="24"/>
          <w:lang w:val="es-ES"/>
        </w:rPr>
        <w:t xml:space="preserve"> a null en enemigos).</w:t>
      </w:r>
    </w:p>
    <w:p w14:paraId="70C6937D" w14:textId="07572DF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26933586"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lastRenderedPageBreak/>
        <w:t>Instancias de la clase Image (imagen) para el HUD de combate de cada personaje</w:t>
      </w:r>
      <w:r w:rsidR="000C736D">
        <w:rPr>
          <w:rFonts w:cstheme="minorHAnsi"/>
          <w:color w:val="000000" w:themeColor="text1"/>
          <w:sz w:val="24"/>
          <w:szCs w:val="24"/>
          <w:lang w:val="es-ES"/>
        </w:rPr>
        <w:t xml:space="preserve"> </w:t>
      </w:r>
      <w:r>
        <w:rPr>
          <w:rFonts w:cstheme="minorHAnsi"/>
          <w:color w:val="000000" w:themeColor="text1"/>
          <w:sz w:val="24"/>
          <w:szCs w:val="24"/>
          <w:lang w:val="es-ES"/>
        </w:rPr>
        <w:t>y su cuadro de diálogo</w:t>
      </w:r>
      <w:r w:rsidR="00387EA9">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w:t>
      </w:r>
    </w:p>
    <w:p w14:paraId="48608650" w14:textId="38C8A16D"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1FB02633"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3EE30F2B"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 xml:space="preserve">s usado en el combate musical y sumará 75 puntos de vida a la vida actual. Para ello, retornará un valor booleano true si lo ha realizado con éxito (restando en uno las pociones de vida que tenga) o false si </w:t>
      </w:r>
      <w:r w:rsidR="00387EA9">
        <w:rPr>
          <w:rFonts w:cstheme="minorHAnsi"/>
          <w:color w:val="000000" w:themeColor="text1"/>
          <w:sz w:val="24"/>
          <w:szCs w:val="24"/>
          <w:lang w:val="es-ES"/>
        </w:rPr>
        <w:t xml:space="preserve">no </w:t>
      </w:r>
      <w:r>
        <w:rPr>
          <w:rFonts w:cstheme="minorHAnsi"/>
          <w:color w:val="000000" w:themeColor="text1"/>
          <w:sz w:val="24"/>
          <w:szCs w:val="24"/>
          <w:lang w:val="es-ES"/>
        </w:rPr>
        <w:t>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1540BCF9"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w:t>
      </w:r>
      <w:r w:rsidR="00387EA9">
        <w:rPr>
          <w:rFonts w:cstheme="minorHAnsi"/>
          <w:color w:val="000000" w:themeColor="text1"/>
          <w:sz w:val="24"/>
          <w:szCs w:val="24"/>
          <w:lang w:val="es-ES"/>
        </w:rPr>
        <w:t>a</w:t>
      </w:r>
      <w:r w:rsidR="000A7926">
        <w:rPr>
          <w:rFonts w:cstheme="minorHAnsi"/>
          <w:color w:val="000000" w:themeColor="text1"/>
          <w:sz w:val="24"/>
          <w:szCs w:val="24"/>
          <w:lang w:val="es-ES"/>
        </w:rPr>
        <w:t xml:space="preserve"> </w:t>
      </w:r>
      <w:r w:rsidR="00387EA9">
        <w:rPr>
          <w:rFonts w:cstheme="minorHAnsi"/>
          <w:color w:val="000000" w:themeColor="text1"/>
          <w:sz w:val="24"/>
          <w:szCs w:val="24"/>
          <w:lang w:val="es-ES"/>
        </w:rPr>
        <w:t>forma</w:t>
      </w:r>
      <w:r w:rsidR="000A7926">
        <w:rPr>
          <w:rFonts w:cstheme="minorHAnsi"/>
          <w:color w:val="000000" w:themeColor="text1"/>
          <w:sz w:val="24"/>
          <w:szCs w:val="24"/>
          <w:lang w:val="es-ES"/>
        </w:rPr>
        <w:t>,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1B6D46E6"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t>public String ataqueEnemigo(Personaje personajeBueno)</w:t>
      </w:r>
      <w:r>
        <w:rPr>
          <w:rFonts w:cstheme="minorHAnsi"/>
          <w:color w:val="000000" w:themeColor="text1"/>
          <w:sz w:val="24"/>
          <w:szCs w:val="24"/>
          <w:lang w:val="es-ES"/>
        </w:rPr>
        <w:t xml:space="preserve"> : se trata del método a partir del cual </w:t>
      </w:r>
      <w:r w:rsidR="00387EA9">
        <w:rPr>
          <w:rFonts w:cstheme="minorHAnsi"/>
          <w:color w:val="000000" w:themeColor="text1"/>
          <w:sz w:val="24"/>
          <w:szCs w:val="24"/>
          <w:lang w:val="es-ES"/>
        </w:rPr>
        <w:t>el enemigo ataca</w:t>
      </w:r>
      <w:r>
        <w:rPr>
          <w:rFonts w:cstheme="minorHAnsi"/>
          <w:color w:val="000000" w:themeColor="text1"/>
          <w:sz w:val="24"/>
          <w:szCs w:val="24"/>
          <w:lang w:val="es-ES"/>
        </w:rPr>
        <w:t xml:space="preserve">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4F0579B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si el ataque es cr</w:t>
      </w:r>
      <w:r w:rsidR="005F7E3D">
        <w:rPr>
          <w:rFonts w:cstheme="minorHAnsi"/>
          <w:color w:val="000000" w:themeColor="text1"/>
          <w:sz w:val="24"/>
          <w:szCs w:val="24"/>
          <w:lang w:val="es-ES"/>
        </w:rPr>
        <w:t>í</w:t>
      </w:r>
      <w:r w:rsidRPr="009D6FF6">
        <w:rPr>
          <w:rFonts w:cstheme="minorHAnsi"/>
          <w:color w:val="000000" w:themeColor="text1"/>
          <w:sz w:val="24"/>
          <w:szCs w:val="24"/>
          <w:lang w:val="es-ES"/>
        </w:rPr>
        <w:t>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05E44D30"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y al enemigo actual. A su vez, nos sirve de ayuda para guardar la música que suena en el menú inicial del videojuego, el sonido de los pasos del personaje al moverse, y también en el combate, guardando si el último ataque ha sido acertado o no, y en caso de haber sido acertado, se guardar</w:t>
      </w:r>
      <w:r w:rsidR="005F7E3D">
        <w:rPr>
          <w:rFonts w:cstheme="minorHAnsi"/>
          <w:color w:val="000000" w:themeColor="text1"/>
          <w:sz w:val="24"/>
          <w:szCs w:val="28"/>
          <w:lang w:val="es-ES"/>
        </w:rPr>
        <w:t>rá</w:t>
      </w:r>
      <w:r w:rsidR="00F01958">
        <w:rPr>
          <w:rFonts w:cstheme="minorHAnsi"/>
          <w:color w:val="000000" w:themeColor="text1"/>
          <w:sz w:val="24"/>
          <w:szCs w:val="28"/>
          <w:lang w:val="es-ES"/>
        </w:rPr>
        <w:t xml:space="preserve"> el ataque realizado. Finalmente, también nos sirve de ayuda para guardar el último estado en el que se encontró el personaje protagonista para hacer más dinámic</w:t>
      </w:r>
      <w:r w:rsidR="005F7E3D">
        <w:rPr>
          <w:rFonts w:cstheme="minorHAnsi"/>
          <w:color w:val="000000" w:themeColor="text1"/>
          <w:sz w:val="24"/>
          <w:szCs w:val="28"/>
          <w:lang w:val="es-ES"/>
        </w:rPr>
        <w:t>a</w:t>
      </w:r>
      <w:r w:rsidR="00F01958">
        <w:rPr>
          <w:rFonts w:cstheme="minorHAnsi"/>
          <w:color w:val="000000" w:themeColor="text1"/>
          <w:sz w:val="24"/>
          <w:szCs w:val="28"/>
          <w:lang w:val="es-ES"/>
        </w:rPr>
        <w:t xml:space="preserve"> la transición entre estados. </w:t>
      </w:r>
    </w:p>
    <w:p w14:paraId="615D191D"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1F3B1CB6" w14:textId="71D7080F"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7917235" w14:textId="77777777" w:rsidR="005F7E3D" w:rsidRDefault="005F7E3D" w:rsidP="00F01958">
      <w:pPr>
        <w:ind w:left="720"/>
        <w:jc w:val="both"/>
        <w:rPr>
          <w:rFonts w:ascii="Bookman Old Style" w:hAnsi="Bookman Old Style"/>
          <w:b/>
          <w:color w:val="2F5496" w:themeColor="accent1" w:themeShade="BF"/>
          <w:sz w:val="24"/>
          <w:szCs w:val="28"/>
          <w:lang w:val="es-ES"/>
        </w:rPr>
      </w:pPr>
    </w:p>
    <w:p w14:paraId="08ADF976" w14:textId="2271ECAD"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w:t>
      </w:r>
      <w:r>
        <w:rPr>
          <w:rFonts w:cstheme="minorHAnsi"/>
          <w:color w:val="000000" w:themeColor="text1"/>
          <w:sz w:val="24"/>
          <w:szCs w:val="28"/>
          <w:lang w:val="es-ES"/>
        </w:rPr>
        <w:lastRenderedPageBreak/>
        <w:t>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19FB29EB"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3CE989C" w14:textId="1D1717DD"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6BA188C1" w:rsidR="00A36DE4" w:rsidRDefault="0003001E" w:rsidP="005F7E3D">
      <w:pPr>
        <w:ind w:left="720" w:firstLine="720"/>
        <w:jc w:val="both"/>
        <w:rPr>
          <w:rFonts w:cstheme="minorHAnsi"/>
          <w:color w:val="000000" w:themeColor="text1"/>
          <w:sz w:val="24"/>
          <w:szCs w:val="24"/>
          <w:lang w:val="es-ES"/>
        </w:rPr>
      </w:pPr>
      <w:r>
        <w:rPr>
          <w:rFonts w:cstheme="minorHAnsi"/>
          <w:color w:val="000000" w:themeColor="text1"/>
          <w:sz w:val="24"/>
          <w:szCs w:val="24"/>
          <w:lang w:val="es-ES"/>
        </w:rPr>
        <w:t>Se trata del estado que visualiza el menú. Hereda de la clase BasicGameState</w:t>
      </w:r>
      <w:r w:rsidR="005F7E3D">
        <w:rPr>
          <w:rFonts w:cstheme="minorHAnsi"/>
          <w:color w:val="000000" w:themeColor="text1"/>
          <w:sz w:val="24"/>
          <w:szCs w:val="24"/>
          <w:lang w:val="es-ES"/>
        </w:rPr>
        <w:t>,</w:t>
      </w:r>
      <w:r>
        <w:rPr>
          <w:rFonts w:cstheme="minorHAnsi"/>
          <w:color w:val="000000" w:themeColor="text1"/>
          <w:sz w:val="24"/>
          <w:szCs w:val="24"/>
          <w:lang w:val="es-ES"/>
        </w:rPr>
        <w:t xml:space="preserv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w:t>
      </w:r>
      <w:r w:rsidR="005F7E3D">
        <w:rPr>
          <w:rFonts w:cstheme="minorHAnsi"/>
          <w:color w:val="000000" w:themeColor="text1"/>
          <w:sz w:val="24"/>
          <w:szCs w:val="24"/>
          <w:lang w:val="es-ES"/>
        </w:rPr>
        <w:t xml:space="preserve"> y las imágenes</w:t>
      </w:r>
      <w:r>
        <w:rPr>
          <w:rFonts w:cstheme="minorHAnsi"/>
          <w:color w:val="000000" w:themeColor="text1"/>
          <w:sz w:val="24"/>
          <w:szCs w:val="24"/>
          <w:lang w:val="es-ES"/>
        </w:rPr>
        <w:t xml:space="preserve"> y en el bucle render lo visu</w:t>
      </w:r>
      <w:r w:rsidR="005F7E3D">
        <w:rPr>
          <w:rFonts w:cstheme="minorHAnsi"/>
          <w:color w:val="000000" w:themeColor="text1"/>
          <w:sz w:val="24"/>
          <w:szCs w:val="24"/>
          <w:lang w:val="es-ES"/>
        </w:rPr>
        <w:t>a</w:t>
      </w:r>
      <w:r>
        <w:rPr>
          <w:rFonts w:cstheme="minorHAnsi"/>
          <w:color w:val="000000" w:themeColor="text1"/>
          <w:sz w:val="24"/>
          <w:szCs w:val="24"/>
          <w:lang w:val="es-ES"/>
        </w:rPr>
        <w:t>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D5E7E11"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557E9B13"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061EF9A9" w14:textId="77777777" w:rsidR="005F7E3D" w:rsidRDefault="005F7E3D" w:rsidP="0003001E">
      <w:pPr>
        <w:ind w:left="720"/>
        <w:jc w:val="both"/>
        <w:rPr>
          <w:rFonts w:ascii="Bookman Old Style" w:hAnsi="Bookman Old Style"/>
          <w:b/>
          <w:color w:val="2F5496" w:themeColor="accent1" w:themeShade="BF"/>
          <w:sz w:val="24"/>
          <w:szCs w:val="28"/>
          <w:lang w:val="es-ES"/>
        </w:rPr>
      </w:pPr>
    </w:p>
    <w:p w14:paraId="2ECE5815" w14:textId="75101C6A"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13AFBA37" w14:textId="57878D32" w:rsidR="00703648" w:rsidRDefault="00703648" w:rsidP="005F7E3D">
      <w:pPr>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442F317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xml:space="preserve">. Posteriormente, se </w:t>
      </w:r>
      <w:r>
        <w:rPr>
          <w:rFonts w:cstheme="minorHAnsi"/>
          <w:sz w:val="24"/>
          <w:szCs w:val="28"/>
          <w:lang w:val="es-ES"/>
        </w:rPr>
        <w:lastRenderedPageBreak/>
        <w:t xml:space="preserve">podrá elegir al personaje, el cual se representa por un indicador que va </w:t>
      </w:r>
      <w:r w:rsidR="005F7E3D">
        <w:rPr>
          <w:rFonts w:cstheme="minorHAnsi"/>
          <w:sz w:val="24"/>
          <w:szCs w:val="28"/>
          <w:lang w:val="es-ES"/>
        </w:rPr>
        <w:t>variando</w:t>
      </w:r>
      <w:r>
        <w:rPr>
          <w:rFonts w:cstheme="minorHAnsi"/>
          <w:sz w:val="24"/>
          <w:szCs w:val="28"/>
          <w:lang w:val="es-ES"/>
        </w:rPr>
        <w:t xml:space="preserve"> al cambiar de personaje con las teclas del teclado. Al seleccionarlo por medio de la tecla Enter, el personaje se guardará en la clase ClaseEstatica.java , y se producirá una transición al siguiente estado.</w:t>
      </w:r>
    </w:p>
    <w:p w14:paraId="7DDD4BA3" w14:textId="77777777" w:rsidR="003C26CE" w:rsidRDefault="003C26CE" w:rsidP="00703648">
      <w:pPr>
        <w:ind w:left="720"/>
        <w:jc w:val="both"/>
        <w:rPr>
          <w:rFonts w:ascii="Bookman Old Style" w:hAnsi="Bookman Old Style"/>
          <w:b/>
          <w:color w:val="2F5496" w:themeColor="accent1" w:themeShade="BF"/>
          <w:sz w:val="24"/>
          <w:szCs w:val="28"/>
          <w:lang w:val="es-ES"/>
        </w:rPr>
      </w:pPr>
    </w:p>
    <w:p w14:paraId="0AD3C60D" w14:textId="246CD2BC"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3542AB48"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w:t>
      </w:r>
      <w:r w:rsidR="005F7E3D">
        <w:rPr>
          <w:rFonts w:cstheme="minorHAnsi"/>
          <w:sz w:val="24"/>
          <w:szCs w:val="28"/>
          <w:lang w:val="es-ES"/>
        </w:rPr>
        <w:t>á</w:t>
      </w:r>
      <w:r>
        <w:rPr>
          <w:rFonts w:cstheme="minorHAnsi"/>
          <w:sz w:val="24"/>
          <w:szCs w:val="28"/>
          <w:lang w:val="es-ES"/>
        </w:rPr>
        <w:t>ndolo por una velocidad de 4f. De este método, los valores de x e y (coordenadas en las se encuentra el personaje)</w:t>
      </w:r>
      <w:r w:rsidR="005F7E3D">
        <w:rPr>
          <w:rFonts w:cstheme="minorHAnsi"/>
          <w:sz w:val="24"/>
          <w:szCs w:val="28"/>
          <w:lang w:val="es-ES"/>
        </w:rPr>
        <w:t xml:space="preserve"> se </w:t>
      </w:r>
      <w:r>
        <w:rPr>
          <w:rFonts w:cstheme="minorHAnsi"/>
          <w:sz w:val="24"/>
          <w:szCs w:val="28"/>
          <w:lang w:val="es-ES"/>
        </w:rPr>
        <w:t>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59B1C34B"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w:t>
      </w:r>
      <w:r w:rsidR="005F7E3D">
        <w:rPr>
          <w:rFonts w:cstheme="minorHAnsi"/>
          <w:sz w:val="24"/>
          <w:szCs w:val="28"/>
          <w:lang w:val="es-ES"/>
        </w:rPr>
        <w:t>s</w:t>
      </w:r>
      <w:r>
        <w:rPr>
          <w:rFonts w:cstheme="minorHAnsi"/>
          <w:sz w:val="24"/>
          <w:szCs w:val="28"/>
          <w:lang w:val="es-ES"/>
        </w:rPr>
        <w:t>. Se basan en en que el personaje no puede moverse si sobrepasa un determinado valor de x e y, así como se cambiará de estado si las coordenadas en las que se encuentra el personaje coinciden con las coordenadas en las que se cambia de sala.</w:t>
      </w:r>
    </w:p>
    <w:p w14:paraId="25B25C46" w14:textId="4A377B83" w:rsidR="00033964" w:rsidRPr="005F7E3D" w:rsidRDefault="00224EA0" w:rsidP="005F7E3D">
      <w:pPr>
        <w:ind w:left="720"/>
        <w:jc w:val="both"/>
        <w:rPr>
          <w:rFonts w:cstheme="minorHAnsi"/>
          <w:sz w:val="24"/>
          <w:szCs w:val="28"/>
          <w:lang w:val="es-ES"/>
        </w:rPr>
      </w:pPr>
      <w:r>
        <w:rPr>
          <w:rFonts w:cstheme="minorHAnsi"/>
          <w:sz w:val="24"/>
          <w:szCs w:val="28"/>
          <w:lang w:val="es-ES"/>
        </w:rPr>
        <w:tab/>
        <w:t xml:space="preserve">Por último, la música </w:t>
      </w:r>
      <w:r w:rsidR="005F7E3D">
        <w:rPr>
          <w:rFonts w:cstheme="minorHAnsi"/>
          <w:sz w:val="24"/>
          <w:szCs w:val="28"/>
          <w:lang w:val="es-ES"/>
        </w:rPr>
        <w:t xml:space="preserve">que sonará </w:t>
      </w:r>
      <w:r w:rsidR="00176583">
        <w:rPr>
          <w:rFonts w:cstheme="minorHAnsi"/>
          <w:sz w:val="24"/>
          <w:szCs w:val="28"/>
          <w:lang w:val="es-ES"/>
        </w:rPr>
        <w:t>dependerá del personaje elegido, y está ser</w:t>
      </w:r>
      <w:r w:rsidR="005F7E3D">
        <w:rPr>
          <w:rFonts w:cstheme="minorHAnsi"/>
          <w:sz w:val="24"/>
          <w:szCs w:val="28"/>
          <w:lang w:val="es-ES"/>
        </w:rPr>
        <w:t>á</w:t>
      </w:r>
      <w:r w:rsidR="00176583">
        <w:rPr>
          <w:rFonts w:cstheme="minorHAnsi"/>
          <w:sz w:val="24"/>
          <w:szCs w:val="28"/>
          <w:lang w:val="es-ES"/>
        </w:rPr>
        <w:t xml:space="preserve"> igual tanto para camerinos, pasillos y escenarios.</w:t>
      </w:r>
    </w:p>
    <w:p w14:paraId="1A1AD2D1" w14:textId="7D399913"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EstadoPasillo2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EstadoPasillo3</w:t>
      </w:r>
      <w:r w:rsidRPr="00D32EF0">
        <w:rPr>
          <w:rFonts w:ascii="Bookman Old Style" w:hAnsi="Bookman Old Style"/>
          <w:b/>
          <w:color w:val="2F5496" w:themeColor="accent1" w:themeShade="BF"/>
          <w:sz w:val="24"/>
          <w:szCs w:val="28"/>
          <w:lang w:val="es-ES"/>
        </w:rPr>
        <w:t>.java</w:t>
      </w:r>
    </w:p>
    <w:p w14:paraId="0640A05E" w14:textId="0AC11596"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sus similitudes. En cada uno de ellos habrá una pequeña introducción y posteriormente el personaje se podrá mover, pudiendo entrar </w:t>
      </w:r>
      <w:r w:rsidR="005F7E3D">
        <w:rPr>
          <w:rFonts w:cstheme="minorHAnsi"/>
          <w:sz w:val="24"/>
          <w:szCs w:val="28"/>
          <w:lang w:val="es-ES"/>
        </w:rPr>
        <w:t xml:space="preserve">a </w:t>
      </w:r>
      <w:r w:rsidR="00176583">
        <w:rPr>
          <w:rFonts w:cstheme="minorHAnsi"/>
          <w:sz w:val="24"/>
          <w:szCs w:val="28"/>
          <w:lang w:val="es-ES"/>
        </w:rPr>
        <w:t xml:space="preserve">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318B8583" w:rsidR="00194360" w:rsidRDefault="00176583" w:rsidP="00194360">
      <w:pPr>
        <w:ind w:left="720"/>
        <w:jc w:val="both"/>
        <w:rPr>
          <w:rFonts w:cstheme="minorHAnsi"/>
          <w:sz w:val="24"/>
          <w:szCs w:val="28"/>
          <w:lang w:val="es-ES"/>
        </w:rPr>
      </w:pPr>
      <w:r>
        <w:rPr>
          <w:rFonts w:cstheme="minorHAnsi"/>
          <w:sz w:val="24"/>
          <w:szCs w:val="28"/>
          <w:lang w:val="es-ES"/>
        </w:rPr>
        <w:tab/>
      </w:r>
      <w:r w:rsidR="005F7E3D">
        <w:rPr>
          <w:rFonts w:cstheme="minorHAnsi"/>
          <w:sz w:val="24"/>
          <w:szCs w:val="28"/>
          <w:lang w:val="es-ES"/>
        </w:rPr>
        <w:t>Por último</w:t>
      </w:r>
      <w:r>
        <w:rPr>
          <w:rFonts w:cstheme="minorHAnsi"/>
          <w:sz w:val="24"/>
          <w:szCs w:val="28"/>
          <w:lang w:val="es-ES"/>
        </w:rPr>
        <w:t>, al entrar en otros camerinos (EstadoCamerinoPas1), dependiendo del pasillo en el que se encuentre</w:t>
      </w:r>
      <w:r w:rsidR="005F7E3D">
        <w:rPr>
          <w:rFonts w:cstheme="minorHAnsi"/>
          <w:sz w:val="24"/>
          <w:szCs w:val="28"/>
          <w:lang w:val="es-ES"/>
        </w:rPr>
        <w:t xml:space="preserve"> el personaje</w:t>
      </w:r>
      <w:r>
        <w:rPr>
          <w:rFonts w:cstheme="minorHAnsi"/>
          <w:sz w:val="24"/>
          <w:szCs w:val="28"/>
          <w:lang w:val="es-ES"/>
        </w:rPr>
        <w:t xml:space="preserve">, pasará a un camerino </w:t>
      </w:r>
      <w:r w:rsidR="005F7E3D">
        <w:rPr>
          <w:rFonts w:cstheme="minorHAnsi"/>
          <w:sz w:val="24"/>
          <w:szCs w:val="28"/>
          <w:lang w:val="es-ES"/>
        </w:rPr>
        <w:t>o</w:t>
      </w:r>
      <w:r>
        <w:rPr>
          <w:rFonts w:cstheme="minorHAnsi"/>
          <w:sz w:val="24"/>
          <w:szCs w:val="28"/>
          <w:lang w:val="es-ES"/>
        </w:rPr>
        <w:t xml:space="preserve"> a otro, por lo que esto lo indicamos dándole el valor necesario al atributo UltimoEstado de la ClaseEstatica.</w:t>
      </w:r>
    </w:p>
    <w:p w14:paraId="0E0301E8" w14:textId="77777777" w:rsidR="003C26CE" w:rsidRDefault="003C26CE" w:rsidP="0003001E">
      <w:pPr>
        <w:ind w:left="720"/>
        <w:jc w:val="both"/>
        <w:rPr>
          <w:rFonts w:ascii="Bookman Old Style" w:hAnsi="Bookman Old Style"/>
          <w:b/>
          <w:color w:val="2F5496" w:themeColor="accent1" w:themeShade="BF"/>
          <w:sz w:val="24"/>
          <w:szCs w:val="28"/>
          <w:lang w:val="es-ES"/>
        </w:rPr>
      </w:pPr>
    </w:p>
    <w:p w14:paraId="0B3015BC" w14:textId="2FA953D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lastRenderedPageBreak/>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10F7F6F7" w:rsid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w:t>
      </w:r>
      <w:r w:rsidR="005F7E3D">
        <w:rPr>
          <w:rFonts w:cstheme="minorHAnsi"/>
          <w:sz w:val="24"/>
          <w:szCs w:val="28"/>
          <w:lang w:val="es-ES"/>
        </w:rPr>
        <w:t xml:space="preserve"> (instancia de la clase Rectangle)</w:t>
      </w:r>
      <w:r w:rsidR="00194360">
        <w:rPr>
          <w:rFonts w:cstheme="minorHAnsi"/>
          <w:sz w:val="24"/>
          <w:szCs w:val="28"/>
          <w:lang w:val="es-ES"/>
        </w:rPr>
        <w:t>, al igual que la poción, y si estos rectángulos interseccionan entre sí</w:t>
      </w:r>
      <w:r w:rsidR="005F7E3D">
        <w:rPr>
          <w:rFonts w:cstheme="minorHAnsi"/>
          <w:sz w:val="24"/>
          <w:szCs w:val="28"/>
          <w:lang w:val="es-ES"/>
        </w:rPr>
        <w:t xml:space="preserve"> (por medio del método </w:t>
      </w:r>
      <w:r w:rsidR="005F7E3D" w:rsidRPr="005F7E3D">
        <w:rPr>
          <w:rFonts w:cstheme="minorHAnsi"/>
          <w:i/>
          <w:sz w:val="24"/>
          <w:szCs w:val="28"/>
          <w:lang w:val="es-ES"/>
        </w:rPr>
        <w:t>intersects()</w:t>
      </w:r>
      <w:r w:rsidR="005F7E3D">
        <w:rPr>
          <w:rFonts w:cstheme="minorHAnsi"/>
          <w:sz w:val="24"/>
          <w:szCs w:val="28"/>
          <w:lang w:val="es-ES"/>
        </w:rPr>
        <w:t>)</w:t>
      </w:r>
      <w:r w:rsidR="00194360">
        <w:rPr>
          <w:rFonts w:cstheme="minorHAnsi"/>
          <w:sz w:val="24"/>
          <w:szCs w:val="28"/>
          <w:lang w:val="es-ES"/>
        </w:rPr>
        <w:t>, existirá una colisión, y en este caso, se sumará en uno el número de pociones del personaje, así como desaparecerá la imagen de la poción.</w:t>
      </w:r>
    </w:p>
    <w:p w14:paraId="13CA10A3" w14:textId="11979FDD" w:rsidR="00520F42" w:rsidRPr="00194360" w:rsidRDefault="00520F42" w:rsidP="00194360">
      <w:pPr>
        <w:ind w:left="720"/>
        <w:jc w:val="both"/>
        <w:rPr>
          <w:rFonts w:cstheme="minorHAnsi"/>
          <w:sz w:val="24"/>
          <w:szCs w:val="28"/>
          <w:lang w:val="es-ES"/>
        </w:rPr>
      </w:pPr>
      <w:r>
        <w:drawing>
          <wp:anchor distT="0" distB="0" distL="114300" distR="114300" simplePos="0" relativeHeight="251662336" behindDoc="0" locked="0" layoutInCell="1" allowOverlap="1" wp14:anchorId="18F59C3F" wp14:editId="18DEA39B">
            <wp:simplePos x="0" y="0"/>
            <wp:positionH relativeFrom="margin">
              <wp:posOffset>3244215</wp:posOffset>
            </wp:positionH>
            <wp:positionV relativeFrom="margin">
              <wp:posOffset>5681980</wp:posOffset>
            </wp:positionV>
            <wp:extent cx="1257300" cy="2084705"/>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257300" cy="2084705"/>
                    </a:xfrm>
                    <a:prstGeom prst="rect">
                      <a:avLst/>
                    </a:prstGeom>
                  </pic:spPr>
                </pic:pic>
              </a:graphicData>
            </a:graphic>
            <wp14:sizeRelH relativeFrom="margin">
              <wp14:pctWidth>0</wp14:pctWidth>
            </wp14:sizeRelH>
            <wp14:sizeRelV relativeFrom="margin">
              <wp14:pctHeight>0</wp14:pctHeight>
            </wp14:sizeRelV>
          </wp:anchor>
        </w:drawing>
      </w:r>
      <w:r>
        <w:drawing>
          <wp:anchor distT="0" distB="0" distL="114300" distR="114300" simplePos="0" relativeHeight="251661312" behindDoc="0" locked="0" layoutInCell="1" allowOverlap="1" wp14:anchorId="6FE31733" wp14:editId="6CFBD478">
            <wp:simplePos x="0" y="0"/>
            <wp:positionH relativeFrom="margin">
              <wp:posOffset>518795</wp:posOffset>
            </wp:positionH>
            <wp:positionV relativeFrom="margin">
              <wp:posOffset>5519420</wp:posOffset>
            </wp:positionV>
            <wp:extent cx="2571750" cy="2857500"/>
            <wp:effectExtent l="0" t="0" r="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71750" cy="2857500"/>
                    </a:xfrm>
                    <a:prstGeom prst="rect">
                      <a:avLst/>
                    </a:prstGeom>
                  </pic:spPr>
                </pic:pic>
              </a:graphicData>
            </a:graphic>
          </wp:anchor>
        </w:drawing>
      </w:r>
    </w:p>
    <w:p w14:paraId="67547F6D" w14:textId="552BEFB4" w:rsidR="003C26CE" w:rsidRDefault="003C26CE" w:rsidP="00194360">
      <w:pPr>
        <w:ind w:left="720"/>
        <w:rPr>
          <w:rFonts w:ascii="Bookman Old Style" w:hAnsi="Bookman Old Style"/>
          <w:b/>
          <w:color w:val="2F5496" w:themeColor="accent1" w:themeShade="BF"/>
          <w:sz w:val="24"/>
          <w:szCs w:val="28"/>
          <w:lang w:val="es-ES"/>
        </w:rPr>
      </w:pPr>
    </w:p>
    <w:p w14:paraId="7E4D4605" w14:textId="77777777" w:rsidR="00520F42" w:rsidRDefault="00520F42" w:rsidP="00194360">
      <w:pPr>
        <w:ind w:left="720"/>
        <w:rPr>
          <w:rFonts w:ascii="Bookman Old Style" w:hAnsi="Bookman Old Style"/>
          <w:b/>
          <w:color w:val="2F5496" w:themeColor="accent1" w:themeShade="BF"/>
          <w:sz w:val="24"/>
          <w:szCs w:val="28"/>
          <w:lang w:val="es-ES"/>
        </w:rPr>
      </w:pPr>
    </w:p>
    <w:p w14:paraId="6A22D05B" w14:textId="0591FB71" w:rsidR="00520F42" w:rsidRDefault="00520F42" w:rsidP="00194360">
      <w:pPr>
        <w:ind w:left="720"/>
        <w:rPr>
          <w:rFonts w:ascii="Bookman Old Style" w:hAnsi="Bookman Old Style"/>
          <w:b/>
          <w:color w:val="2F5496" w:themeColor="accent1" w:themeShade="BF"/>
          <w:sz w:val="24"/>
          <w:szCs w:val="28"/>
          <w:lang w:val="es-ES"/>
        </w:rPr>
      </w:pPr>
    </w:p>
    <w:p w14:paraId="1DD905AC" w14:textId="11D63B46" w:rsidR="00520F42" w:rsidRDefault="00520F42" w:rsidP="00194360">
      <w:pPr>
        <w:ind w:left="720"/>
        <w:rPr>
          <w:rFonts w:ascii="Bookman Old Style" w:hAnsi="Bookman Old Style"/>
          <w:b/>
          <w:color w:val="2F5496" w:themeColor="accent1" w:themeShade="BF"/>
          <w:sz w:val="24"/>
          <w:szCs w:val="28"/>
          <w:lang w:val="es-ES"/>
        </w:rPr>
      </w:pPr>
    </w:p>
    <w:p w14:paraId="15AF9D92" w14:textId="12DB40F0" w:rsidR="00520F42" w:rsidRDefault="00520F42" w:rsidP="00194360">
      <w:pPr>
        <w:ind w:left="720"/>
        <w:rPr>
          <w:rFonts w:ascii="Bookman Old Style" w:hAnsi="Bookman Old Style"/>
          <w:b/>
          <w:color w:val="2F5496" w:themeColor="accent1" w:themeShade="BF"/>
          <w:sz w:val="24"/>
          <w:szCs w:val="28"/>
          <w:lang w:val="es-ES"/>
        </w:rPr>
      </w:pPr>
    </w:p>
    <w:p w14:paraId="6ACC931B" w14:textId="6FB8D9E9" w:rsidR="00520F42" w:rsidRDefault="00520F42" w:rsidP="00194360">
      <w:pPr>
        <w:ind w:left="720"/>
        <w:rPr>
          <w:rFonts w:ascii="Bookman Old Style" w:hAnsi="Bookman Old Style"/>
          <w:b/>
          <w:color w:val="2F5496" w:themeColor="accent1" w:themeShade="BF"/>
          <w:sz w:val="24"/>
          <w:szCs w:val="28"/>
          <w:lang w:val="es-ES"/>
        </w:rPr>
      </w:pPr>
    </w:p>
    <w:p w14:paraId="02FD0797" w14:textId="0772738F" w:rsidR="00520F42" w:rsidRDefault="00520F42" w:rsidP="00194360">
      <w:pPr>
        <w:ind w:left="720"/>
        <w:rPr>
          <w:rFonts w:ascii="Bookman Old Style" w:hAnsi="Bookman Old Style"/>
          <w:b/>
          <w:color w:val="2F5496" w:themeColor="accent1" w:themeShade="BF"/>
          <w:sz w:val="24"/>
          <w:szCs w:val="28"/>
          <w:lang w:val="es-ES"/>
        </w:rPr>
      </w:pPr>
    </w:p>
    <w:p w14:paraId="14147EE0" w14:textId="715423E0" w:rsidR="00520F42" w:rsidRDefault="00520F42" w:rsidP="00194360">
      <w:pPr>
        <w:ind w:left="720"/>
        <w:rPr>
          <w:rFonts w:ascii="Bookman Old Style" w:hAnsi="Bookman Old Style"/>
          <w:b/>
          <w:color w:val="2F5496" w:themeColor="accent1" w:themeShade="BF"/>
          <w:sz w:val="24"/>
          <w:szCs w:val="28"/>
          <w:lang w:val="es-ES"/>
        </w:rPr>
      </w:pPr>
    </w:p>
    <w:p w14:paraId="43F133AC" w14:textId="17582B86" w:rsidR="00520F42" w:rsidRDefault="00520F42" w:rsidP="004422EA">
      <w:pPr>
        <w:ind w:left="720"/>
        <w:jc w:val="both"/>
        <w:rPr>
          <w:rFonts w:ascii="Bookman Old Style" w:hAnsi="Bookman Old Style"/>
          <w:b/>
          <w:color w:val="2F5496" w:themeColor="accent1" w:themeShade="BF"/>
          <w:sz w:val="24"/>
          <w:szCs w:val="28"/>
          <w:lang w:val="es-ES"/>
        </w:rPr>
      </w:pPr>
    </w:p>
    <w:p w14:paraId="2C8A6595" w14:textId="1930B9ED" w:rsidR="00520F42" w:rsidRPr="004422EA" w:rsidRDefault="00520F42" w:rsidP="004422EA">
      <w:pPr>
        <w:ind w:left="720"/>
        <w:jc w:val="both"/>
        <w:rPr>
          <w:rFonts w:ascii="Bookman Old Style" w:hAnsi="Bookman Old Style"/>
          <w:color w:val="2F5496" w:themeColor="accent1" w:themeShade="BF"/>
          <w:sz w:val="20"/>
          <w:szCs w:val="28"/>
          <w:lang w:val="es-ES"/>
        </w:rPr>
      </w:pPr>
      <w:r w:rsidRPr="004422EA">
        <w:rPr>
          <w:rFonts w:ascii="Bookman Old Style" w:hAnsi="Bookman Old Style"/>
          <w:color w:val="2F5496" w:themeColor="accent1" w:themeShade="BF"/>
          <w:sz w:val="20"/>
          <w:szCs w:val="28"/>
          <w:lang w:val="es-ES"/>
        </w:rPr>
        <w:t>Simulación de la colisi</w:t>
      </w:r>
      <w:r w:rsidR="00E95A8A">
        <w:rPr>
          <w:rFonts w:ascii="Bookman Old Style" w:hAnsi="Bookman Old Style"/>
          <w:color w:val="2F5496" w:themeColor="accent1" w:themeShade="BF"/>
          <w:sz w:val="20"/>
          <w:szCs w:val="28"/>
          <w:lang w:val="es-ES"/>
        </w:rPr>
        <w:t>ó</w:t>
      </w:r>
      <w:r w:rsidRPr="004422EA">
        <w:rPr>
          <w:rFonts w:ascii="Bookman Old Style" w:hAnsi="Bookman Old Style"/>
          <w:color w:val="2F5496" w:themeColor="accent1" w:themeShade="BF"/>
          <w:sz w:val="20"/>
          <w:szCs w:val="28"/>
          <w:lang w:val="es-ES"/>
        </w:rPr>
        <w:t>n de figuras geométricas</w:t>
      </w:r>
      <w:r w:rsidR="004422EA" w:rsidRPr="004422EA">
        <w:rPr>
          <w:rFonts w:ascii="Bookman Old Style" w:hAnsi="Bookman Old Style"/>
          <w:color w:val="2F5496" w:themeColor="accent1" w:themeShade="BF"/>
          <w:sz w:val="20"/>
          <w:szCs w:val="28"/>
          <w:lang w:val="es-ES"/>
        </w:rPr>
        <w:t xml:space="preserve"> entre el personaje y la poción</w:t>
      </w:r>
    </w:p>
    <w:p w14:paraId="7944B444" w14:textId="0D3CA682"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EstadoEscenarioReag1.java, EstadoEscenarioTrap2.java, EstadoEscenarioKPOP3.java</w:t>
      </w:r>
    </w:p>
    <w:p w14:paraId="64574BA4" w14:textId="2896B32B"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lastRenderedPageBreak/>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w:t>
      </w:r>
      <w:r w:rsidR="005F7E3D">
        <w:rPr>
          <w:rFonts w:cstheme="minorHAnsi"/>
          <w:sz w:val="24"/>
          <w:szCs w:val="28"/>
          <w:lang w:val="es-ES"/>
        </w:rPr>
        <w:t xml:space="preserve"> </w:t>
      </w:r>
      <w:r>
        <w:rPr>
          <w:rFonts w:cstheme="minorHAnsi"/>
          <w:sz w:val="24"/>
          <w:szCs w:val="28"/>
          <w:lang w:val="es-ES"/>
        </w:rPr>
        <w:t>A su vez, también habrá pociones que el personaje podrá coger.</w:t>
      </w:r>
    </w:p>
    <w:p w14:paraId="04C6C5B8" w14:textId="15277C15"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lo explicado anteriormente entre las pociones y el personaje, con la diferencia de que, en este caso, si existe una intersección entre los rectángulos, habrá un pequeño diálogo entre los personajes, para pasar </w:t>
      </w:r>
      <w:r w:rsidR="005F7E3D">
        <w:rPr>
          <w:rFonts w:cstheme="minorHAnsi"/>
          <w:sz w:val="24"/>
          <w:szCs w:val="28"/>
          <w:lang w:val="es-ES"/>
        </w:rPr>
        <w:t xml:space="preserve">posteriormente </w:t>
      </w:r>
      <w:r w:rsidR="003C2909">
        <w:rPr>
          <w:rFonts w:cstheme="minorHAnsi"/>
          <w:sz w:val="24"/>
          <w:szCs w:val="28"/>
          <w:lang w:val="es-ES"/>
        </w:rPr>
        <w:t>al siguiente estado (combate)</w:t>
      </w:r>
      <w:r w:rsidR="00686228">
        <w:rPr>
          <w:rFonts w:cstheme="minorHAnsi"/>
          <w:sz w:val="24"/>
          <w:szCs w:val="28"/>
          <w:lang w:val="es-ES"/>
        </w:rPr>
        <w:t xml:space="preserve">. </w:t>
      </w:r>
    </w:p>
    <w:p w14:paraId="26CFE7CE" w14:textId="090D3C73" w:rsidR="004422EA" w:rsidRDefault="004422EA" w:rsidP="00194360">
      <w:pPr>
        <w:ind w:left="720"/>
        <w:jc w:val="both"/>
        <w:rPr>
          <w:rFonts w:cstheme="minorHAnsi"/>
          <w:sz w:val="24"/>
          <w:szCs w:val="28"/>
          <w:lang w:val="es-ES"/>
        </w:rPr>
      </w:pPr>
      <w:r>
        <w:rPr>
          <w:rFonts w:cstheme="minorHAnsi"/>
          <w:sz w:val="24"/>
          <w:szCs w:val="28"/>
          <w:lang w:val="es-ES"/>
        </w:rPr>
        <w:t xml:space="preserve">      </w:t>
      </w:r>
      <w:r>
        <w:drawing>
          <wp:inline distT="0" distB="0" distL="0" distR="0" wp14:anchorId="2924B0AD" wp14:editId="7F9AABE5">
            <wp:extent cx="1990725" cy="24669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2466975"/>
                    </a:xfrm>
                    <a:prstGeom prst="rect">
                      <a:avLst/>
                    </a:prstGeom>
                  </pic:spPr>
                </pic:pic>
              </a:graphicData>
            </a:graphic>
          </wp:inline>
        </w:drawing>
      </w:r>
      <w:r>
        <w:rPr>
          <w:rFonts w:cstheme="minorHAnsi"/>
          <w:sz w:val="24"/>
          <w:szCs w:val="28"/>
          <w:lang w:val="es-ES"/>
        </w:rPr>
        <w:t xml:space="preserve"> </w:t>
      </w:r>
      <w:r w:rsidRPr="004422EA">
        <w:rPr>
          <w:lang w:val="es-ES"/>
        </w:rPr>
        <w:t xml:space="preserve">                   </w:t>
      </w:r>
      <w:r>
        <w:drawing>
          <wp:inline distT="0" distB="0" distL="0" distR="0" wp14:anchorId="5171E810" wp14:editId="19E08E2C">
            <wp:extent cx="1924050" cy="22288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24050" cy="2228850"/>
                    </a:xfrm>
                    <a:prstGeom prst="rect">
                      <a:avLst/>
                    </a:prstGeom>
                  </pic:spPr>
                </pic:pic>
              </a:graphicData>
            </a:graphic>
          </wp:inline>
        </w:drawing>
      </w:r>
    </w:p>
    <w:p w14:paraId="0A0FC703" w14:textId="6B6A8C47" w:rsidR="003C26CE" w:rsidRDefault="004422EA" w:rsidP="004422EA">
      <w:pPr>
        <w:ind w:left="720"/>
        <w:jc w:val="center"/>
        <w:rPr>
          <w:rFonts w:ascii="Bookman Old Style" w:hAnsi="Bookman Old Style"/>
          <w:b/>
          <w:color w:val="2F5496" w:themeColor="accent1" w:themeShade="BF"/>
          <w:sz w:val="24"/>
          <w:szCs w:val="28"/>
          <w:lang w:val="es-ES"/>
        </w:rPr>
      </w:pPr>
      <w:r w:rsidRPr="00520F42">
        <w:rPr>
          <w:rFonts w:ascii="Bookman Old Style" w:hAnsi="Bookman Old Style"/>
          <w:color w:val="2F5496" w:themeColor="accent1" w:themeShade="BF"/>
          <w:sz w:val="24"/>
          <w:szCs w:val="28"/>
          <w:lang w:val="es-ES"/>
        </w:rPr>
        <w:t>Simulación de la colisi</w:t>
      </w:r>
      <w:r w:rsidR="00E95A8A">
        <w:rPr>
          <w:rFonts w:ascii="Bookman Old Style" w:hAnsi="Bookman Old Style"/>
          <w:color w:val="2F5496" w:themeColor="accent1" w:themeShade="BF"/>
          <w:sz w:val="24"/>
          <w:szCs w:val="28"/>
          <w:lang w:val="es-ES"/>
        </w:rPr>
        <w:t>ó</w:t>
      </w:r>
      <w:r w:rsidRPr="00520F42">
        <w:rPr>
          <w:rFonts w:ascii="Bookman Old Style" w:hAnsi="Bookman Old Style"/>
          <w:color w:val="2F5496" w:themeColor="accent1" w:themeShade="BF"/>
          <w:sz w:val="24"/>
          <w:szCs w:val="28"/>
          <w:lang w:val="es-ES"/>
        </w:rPr>
        <w:t>n de figuras geométricas</w:t>
      </w:r>
      <w:r>
        <w:rPr>
          <w:rFonts w:ascii="Bookman Old Style" w:hAnsi="Bookman Old Style"/>
          <w:color w:val="2F5496" w:themeColor="accent1" w:themeShade="BF"/>
          <w:sz w:val="24"/>
          <w:szCs w:val="28"/>
          <w:lang w:val="es-ES"/>
        </w:rPr>
        <w:t xml:space="preserve"> entre personajes</w:t>
      </w:r>
    </w:p>
    <w:p w14:paraId="48F2298E" w14:textId="77777777" w:rsidR="00722B66" w:rsidRDefault="00722B66" w:rsidP="005F7E3D">
      <w:pPr>
        <w:rPr>
          <w:rFonts w:ascii="Bookman Old Style" w:hAnsi="Bookman Old Style"/>
          <w:b/>
          <w:color w:val="2F5496" w:themeColor="accent1" w:themeShade="BF"/>
          <w:sz w:val="24"/>
          <w:szCs w:val="28"/>
          <w:lang w:val="es-ES"/>
        </w:rPr>
      </w:pPr>
    </w:p>
    <w:p w14:paraId="05A6BF3B" w14:textId="42C63528" w:rsidR="00686228" w:rsidRDefault="00686228" w:rsidP="00686228">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Reag</w:t>
      </w:r>
      <w:r>
        <w:rPr>
          <w:rFonts w:ascii="Bookman Old Style" w:hAnsi="Bookman Old Style"/>
          <w:b/>
          <w:color w:val="2F5496" w:themeColor="accent1" w:themeShade="BF"/>
          <w:sz w:val="24"/>
          <w:szCs w:val="28"/>
          <w:lang w:val="es-ES"/>
        </w:rPr>
        <w:t>geaton</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BatallaTrap</w:t>
      </w:r>
      <w:r w:rsidRPr="00194360">
        <w:rPr>
          <w:rFonts w:ascii="Bookman Old Style" w:hAnsi="Bookman Old Style"/>
          <w:b/>
          <w:color w:val="2F5496" w:themeColor="accent1" w:themeShade="BF"/>
          <w:sz w:val="24"/>
          <w:szCs w:val="28"/>
          <w:lang w:val="es-ES"/>
        </w:rPr>
        <w:t>.java, Estado</w:t>
      </w:r>
      <w:r>
        <w:rPr>
          <w:rFonts w:ascii="Bookman Old Style" w:hAnsi="Bookman Old Style"/>
          <w:b/>
          <w:color w:val="2F5496" w:themeColor="accent1" w:themeShade="BF"/>
          <w:sz w:val="24"/>
          <w:szCs w:val="28"/>
          <w:lang w:val="es-ES"/>
        </w:rPr>
        <w:t>Batalla</w:t>
      </w:r>
      <w:r w:rsidRPr="00194360">
        <w:rPr>
          <w:rFonts w:ascii="Bookman Old Style" w:hAnsi="Bookman Old Style"/>
          <w:b/>
          <w:color w:val="2F5496" w:themeColor="accent1" w:themeShade="BF"/>
          <w:sz w:val="24"/>
          <w:szCs w:val="28"/>
          <w:lang w:val="es-ES"/>
        </w:rPr>
        <w:t>KPOP.java</w:t>
      </w:r>
    </w:p>
    <w:p w14:paraId="2806AD8B" w14:textId="6F91ACD0" w:rsidR="00686228" w:rsidRDefault="00686228" w:rsidP="0017362C">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En estos estados se desarrolla la batalla entre el protagonista y los diferentes bosses. Para ello, se visu</w:t>
      </w:r>
      <w:r w:rsidR="0017362C">
        <w:rPr>
          <w:rFonts w:cstheme="minorHAnsi"/>
          <w:sz w:val="24"/>
          <w:szCs w:val="28"/>
          <w:lang w:val="es-ES"/>
        </w:rPr>
        <w:t>a</w:t>
      </w:r>
      <w:r>
        <w:rPr>
          <w:rFonts w:cstheme="minorHAnsi"/>
          <w:sz w:val="24"/>
          <w:szCs w:val="28"/>
          <w:lang w:val="es-ES"/>
        </w:rPr>
        <w:t>lizará por pantalla el HUD propio del protagonista (con sus respectivos ataques), y una animación del protagonista de espaldas y del boss de frente (tipo pokemon).</w:t>
      </w:r>
      <w:r w:rsidR="00A43B08">
        <w:rPr>
          <w:rFonts w:cstheme="minorHAnsi"/>
          <w:sz w:val="24"/>
          <w:szCs w:val="28"/>
          <w:lang w:val="es-ES"/>
        </w:rPr>
        <w:t xml:space="preserve"> A su vez, sonará la música de batalla característica del personaje protagonista.</w:t>
      </w:r>
    </w:p>
    <w:p w14:paraId="3B63E02F" w14:textId="123BDDF3" w:rsidR="00686228" w:rsidRDefault="00686228" w:rsidP="0017362C">
      <w:pPr>
        <w:ind w:left="720"/>
        <w:jc w:val="both"/>
        <w:rPr>
          <w:rFonts w:cstheme="minorHAnsi"/>
          <w:color w:val="000000" w:themeColor="text1"/>
          <w:sz w:val="24"/>
          <w:szCs w:val="24"/>
          <w:lang w:val="es-ES"/>
        </w:rPr>
      </w:pPr>
      <w:r>
        <w:rPr>
          <w:rFonts w:cstheme="minorHAnsi"/>
          <w:sz w:val="24"/>
          <w:szCs w:val="28"/>
          <w:lang w:val="es-ES"/>
        </w:rPr>
        <w:tab/>
        <w:t>Para ello, inicia</w:t>
      </w:r>
      <w:r w:rsidR="0017362C">
        <w:rPr>
          <w:rFonts w:cstheme="minorHAnsi"/>
          <w:sz w:val="24"/>
          <w:szCs w:val="28"/>
          <w:lang w:val="es-ES"/>
        </w:rPr>
        <w:t>l</w:t>
      </w:r>
      <w:r>
        <w:rPr>
          <w:rFonts w:cstheme="minorHAnsi"/>
          <w:sz w:val="24"/>
          <w:szCs w:val="28"/>
          <w:lang w:val="es-ES"/>
        </w:rPr>
        <w:t xml:space="preserve">mente tendremos las opciones de atacar y huir (representadas por un indicador). Si la opción es huir, no hará nada, ya que por falta de tiempo no lo </w:t>
      </w:r>
      <w:r w:rsidR="0017362C">
        <w:rPr>
          <w:rFonts w:cstheme="minorHAnsi"/>
          <w:sz w:val="24"/>
          <w:szCs w:val="28"/>
          <w:lang w:val="es-ES"/>
        </w:rPr>
        <w:t xml:space="preserve">hemos </w:t>
      </w:r>
      <w:r>
        <w:rPr>
          <w:rFonts w:cstheme="minorHAnsi"/>
          <w:sz w:val="24"/>
          <w:szCs w:val="28"/>
          <w:lang w:val="es-ES"/>
        </w:rPr>
        <w:t>implementa</w:t>
      </w:r>
      <w:r w:rsidR="0017362C">
        <w:rPr>
          <w:rFonts w:cstheme="minorHAnsi"/>
          <w:sz w:val="24"/>
          <w:szCs w:val="28"/>
          <w:lang w:val="es-ES"/>
        </w:rPr>
        <w:t>do</w:t>
      </w:r>
      <w:r>
        <w:rPr>
          <w:rFonts w:cstheme="minorHAnsi"/>
          <w:sz w:val="24"/>
          <w:szCs w:val="28"/>
          <w:lang w:val="es-ES"/>
        </w:rPr>
        <w:t>. Si se elige la opción de atacar, se podrá elegir entre los tres diferentes ataques que posee el protagonista. Al cambiar de opción, se podrá visu</w:t>
      </w:r>
      <w:r w:rsidR="0017362C">
        <w:rPr>
          <w:rFonts w:cstheme="minorHAnsi"/>
          <w:sz w:val="24"/>
          <w:szCs w:val="28"/>
          <w:lang w:val="es-ES"/>
        </w:rPr>
        <w:t>a</w:t>
      </w:r>
      <w:r>
        <w:rPr>
          <w:rFonts w:cstheme="minorHAnsi"/>
          <w:sz w:val="24"/>
          <w:szCs w:val="28"/>
          <w:lang w:val="es-ES"/>
        </w:rPr>
        <w:t xml:space="preserve">lizar el daño del ataque, los usos que le quedan, el porcentaje de acierto del ataque, y las pociones de vida y de daño que le quedan al jugador. Al seleccionar por medio de Enter el ataque (o de las teclas V y F para usar pociones de vida o de fuerza), se llamará al método </w:t>
      </w:r>
      <w:r>
        <w:rPr>
          <w:rFonts w:cstheme="minorHAnsi"/>
          <w:i/>
          <w:sz w:val="24"/>
          <w:szCs w:val="28"/>
          <w:lang w:val="es-ES"/>
        </w:rPr>
        <w:t>atacar</w:t>
      </w:r>
      <w:r w:rsidR="0017362C">
        <w:rPr>
          <w:rFonts w:cstheme="minorHAnsi"/>
          <w:i/>
          <w:sz w:val="24"/>
          <w:szCs w:val="28"/>
          <w:lang w:val="es-ES"/>
        </w:rPr>
        <w:t>()</w:t>
      </w:r>
      <w:r>
        <w:rPr>
          <w:rFonts w:cstheme="minorHAnsi"/>
          <w:i/>
          <w:sz w:val="24"/>
          <w:szCs w:val="28"/>
          <w:lang w:val="es-ES"/>
        </w:rPr>
        <w:t xml:space="preserve"> </w:t>
      </w:r>
      <w:r>
        <w:rPr>
          <w:rFonts w:cstheme="minorHAnsi"/>
          <w:sz w:val="24"/>
          <w:szCs w:val="28"/>
          <w:lang w:val="es-ES"/>
        </w:rPr>
        <w:t xml:space="preserve">de la clase personaje (o a los métodos </w:t>
      </w:r>
      <w:r w:rsidRPr="00617BE2">
        <w:rPr>
          <w:rFonts w:cstheme="minorHAnsi"/>
          <w:i/>
          <w:color w:val="000000" w:themeColor="text1"/>
          <w:sz w:val="24"/>
          <w:szCs w:val="24"/>
          <w:lang w:val="es-ES"/>
        </w:rPr>
        <w:t>useHealthPotion()</w:t>
      </w:r>
      <w:r>
        <w:rPr>
          <w:rFonts w:cstheme="minorHAnsi"/>
          <w:color w:val="000000" w:themeColor="text1"/>
          <w:sz w:val="24"/>
          <w:szCs w:val="24"/>
          <w:lang w:val="es-ES"/>
        </w:rPr>
        <w:t xml:space="preserve"> </w:t>
      </w:r>
      <w:r w:rsidR="00617BE2">
        <w:rPr>
          <w:rFonts w:cstheme="minorHAnsi"/>
          <w:color w:val="000000" w:themeColor="text1"/>
          <w:sz w:val="24"/>
          <w:szCs w:val="24"/>
          <w:lang w:val="es-ES"/>
        </w:rPr>
        <w:t xml:space="preserve">o </w:t>
      </w:r>
      <w:r w:rsidRPr="00617BE2">
        <w:rPr>
          <w:rFonts w:cstheme="minorHAnsi"/>
          <w:i/>
          <w:color w:val="000000" w:themeColor="text1"/>
          <w:sz w:val="24"/>
          <w:szCs w:val="24"/>
          <w:lang w:val="es-ES"/>
        </w:rPr>
        <w:t>useDmgPotion()</w:t>
      </w:r>
      <w:r w:rsidR="00617BE2">
        <w:rPr>
          <w:rFonts w:cstheme="minorHAnsi"/>
          <w:color w:val="000000" w:themeColor="text1"/>
          <w:sz w:val="24"/>
          <w:szCs w:val="24"/>
          <w:lang w:val="es-ES"/>
        </w:rPr>
        <w:t xml:space="preserve">). Al realizar el ataque, sonará el sonido característico del ataque, y si ha sido fallado, </w:t>
      </w:r>
      <w:r w:rsidR="00617BE2">
        <w:rPr>
          <w:rFonts w:cstheme="minorHAnsi"/>
          <w:color w:val="000000" w:themeColor="text1"/>
          <w:sz w:val="24"/>
          <w:szCs w:val="24"/>
          <w:lang w:val="es-ES"/>
        </w:rPr>
        <w:lastRenderedPageBreak/>
        <w:t>el sonido de fallo</w:t>
      </w:r>
      <w:r w:rsidR="00A43B08">
        <w:rPr>
          <w:rFonts w:cstheme="minorHAns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y se visualizará el daño realizado al enemigo, si ha fallado o si ha sido crítico</w:t>
      </w:r>
      <w:r w:rsidR="00617BE2">
        <w:rPr>
          <w:rFonts w:cstheme="minorHAnsi"/>
          <w:color w:val="000000" w:themeColor="text1"/>
          <w:sz w:val="24"/>
          <w:szCs w:val="24"/>
          <w:lang w:val="es-ES"/>
        </w:rPr>
        <w:t>. Finalmente, si elegimos un ataque que no dispone de usos o de una poción que no nos queda, perderemos el turno.</w:t>
      </w:r>
    </w:p>
    <w:p w14:paraId="156D0371" w14:textId="76C74E1F" w:rsidR="00617BE2" w:rsidRDefault="00617BE2" w:rsidP="0017362C">
      <w:pPr>
        <w:ind w:left="720"/>
        <w:jc w:val="both"/>
        <w:rPr>
          <w:rFonts w:cstheme="minorHAnsi"/>
          <w:sz w:val="24"/>
          <w:szCs w:val="28"/>
          <w:lang w:val="es-ES"/>
        </w:rPr>
      </w:pPr>
      <w:r>
        <w:rPr>
          <w:rFonts w:ascii="Bookman Old Style" w:hAnsi="Bookman Old Style"/>
          <w:color w:val="2F5496" w:themeColor="accent1" w:themeShade="BF"/>
          <w:sz w:val="24"/>
          <w:szCs w:val="28"/>
          <w:lang w:val="es-ES"/>
        </w:rPr>
        <w:tab/>
      </w:r>
      <w:r>
        <w:rPr>
          <w:rFonts w:cstheme="minorHAnsi"/>
          <w:sz w:val="24"/>
          <w:szCs w:val="28"/>
          <w:lang w:val="es-ES"/>
        </w:rPr>
        <w:t>Para saber si el turno lo tiene el protagonista o el enemigo, nos ayudaremos de</w:t>
      </w:r>
      <w:r w:rsidR="0017362C">
        <w:rPr>
          <w:rFonts w:cstheme="minorHAnsi"/>
          <w:sz w:val="24"/>
          <w:szCs w:val="28"/>
          <w:lang w:val="es-ES"/>
        </w:rPr>
        <w:t xml:space="preserve">: </w:t>
      </w:r>
      <w:r>
        <w:rPr>
          <w:rFonts w:cstheme="minorHAnsi"/>
          <w:sz w:val="24"/>
          <w:szCs w:val="28"/>
          <w:lang w:val="es-ES"/>
        </w:rPr>
        <w:t>un booleano que pondremos a false cuando el jugador haya realizado el ataque</w:t>
      </w:r>
      <w:r w:rsidR="0017362C">
        <w:rPr>
          <w:rFonts w:cstheme="minorHAnsi"/>
          <w:sz w:val="24"/>
          <w:szCs w:val="28"/>
          <w:lang w:val="es-ES"/>
        </w:rPr>
        <w:t>,</w:t>
      </w:r>
      <w:r>
        <w:rPr>
          <w:rFonts w:cstheme="minorHAnsi"/>
          <w:sz w:val="24"/>
          <w:szCs w:val="28"/>
          <w:lang w:val="es-ES"/>
        </w:rPr>
        <w:t xml:space="preserve"> y del atributo delta, que irá sumando al valor de un entero</w:t>
      </w:r>
      <w:r w:rsidR="0017362C">
        <w:rPr>
          <w:rFonts w:cstheme="minorHAnsi"/>
          <w:sz w:val="24"/>
          <w:szCs w:val="28"/>
          <w:lang w:val="es-ES"/>
        </w:rPr>
        <w:t xml:space="preserve"> </w:t>
      </w:r>
      <w:r w:rsidR="0017362C" w:rsidRPr="0017362C">
        <w:rPr>
          <w:rFonts w:cstheme="minorHAnsi"/>
          <w:i/>
          <w:sz w:val="24"/>
          <w:szCs w:val="28"/>
          <w:lang w:val="es-ES"/>
        </w:rPr>
        <w:t>dato</w:t>
      </w:r>
      <w:r>
        <w:rPr>
          <w:rFonts w:cstheme="minorHAnsi"/>
          <w:sz w:val="24"/>
          <w:szCs w:val="28"/>
          <w:lang w:val="es-ES"/>
        </w:rPr>
        <w:t xml:space="preserve"> para </w:t>
      </w:r>
      <w:r w:rsidR="0017362C">
        <w:rPr>
          <w:rFonts w:cstheme="minorHAnsi"/>
          <w:sz w:val="24"/>
          <w:szCs w:val="28"/>
          <w:lang w:val="es-ES"/>
        </w:rPr>
        <w:t>fijar</w:t>
      </w:r>
      <w:r>
        <w:rPr>
          <w:rFonts w:cstheme="minorHAnsi"/>
          <w:sz w:val="24"/>
          <w:szCs w:val="28"/>
          <w:lang w:val="es-ES"/>
        </w:rPr>
        <w:t xml:space="preserve"> el tiempo que dura los sonidos de los ataques (si llega a un determinado tiempo, que es lo que dura el sonido del ataque, se pondrá el booleano a false o a true dependiendo de quien haya atacado), y que se pondrá a 0 cuando haya terminado el </w:t>
      </w:r>
      <w:r w:rsidR="0017362C">
        <w:rPr>
          <w:rFonts w:cstheme="minorHAnsi"/>
          <w:sz w:val="24"/>
          <w:szCs w:val="28"/>
          <w:lang w:val="es-ES"/>
        </w:rPr>
        <w:t>ataque del personaje</w:t>
      </w:r>
      <w:r>
        <w:rPr>
          <w:rFonts w:cstheme="minorHAnsi"/>
          <w:sz w:val="24"/>
          <w:szCs w:val="28"/>
          <w:lang w:val="es-ES"/>
        </w:rPr>
        <w:t>.</w:t>
      </w:r>
    </w:p>
    <w:p w14:paraId="43DD6116" w14:textId="1341DA81" w:rsidR="00E14C90" w:rsidRPr="002054F3" w:rsidRDefault="00617BE2" w:rsidP="002054F3">
      <w:pPr>
        <w:ind w:left="720"/>
        <w:jc w:val="both"/>
        <w:rPr>
          <w:rFonts w:cstheme="minorHAnsi"/>
          <w:color w:val="000000" w:themeColor="text1"/>
          <w:sz w:val="24"/>
          <w:szCs w:val="24"/>
          <w:lang w:val="es-ES"/>
        </w:rPr>
      </w:pPr>
      <w:r>
        <w:rPr>
          <w:rFonts w:cstheme="minorHAnsi"/>
          <w:sz w:val="24"/>
          <w:szCs w:val="28"/>
          <w:lang w:val="es-ES"/>
        </w:rPr>
        <w:tab/>
        <w:t>Referido al ataque del enemigo, este usará una poción de vida si su porcentaje de</w:t>
      </w:r>
      <w:r w:rsidR="0017362C">
        <w:rPr>
          <w:rFonts w:cstheme="minorHAnsi"/>
          <w:sz w:val="24"/>
          <w:szCs w:val="28"/>
          <w:lang w:val="es-ES"/>
        </w:rPr>
        <w:t xml:space="preserve"> salud</w:t>
      </w:r>
      <w:r>
        <w:rPr>
          <w:rFonts w:cstheme="minorHAnsi"/>
          <w:sz w:val="24"/>
          <w:szCs w:val="28"/>
          <w:lang w:val="es-ES"/>
        </w:rPr>
        <w:t xml:space="preserve"> es menor del 35% y </w:t>
      </w:r>
      <w:r w:rsidR="0017362C">
        <w:rPr>
          <w:rFonts w:cstheme="minorHAnsi"/>
          <w:sz w:val="24"/>
          <w:szCs w:val="28"/>
          <w:lang w:val="es-ES"/>
        </w:rPr>
        <w:t>si acierta (</w:t>
      </w:r>
      <w:r>
        <w:rPr>
          <w:rFonts w:cstheme="minorHAnsi"/>
          <w:sz w:val="24"/>
          <w:szCs w:val="28"/>
          <w:lang w:val="es-ES"/>
        </w:rPr>
        <w:t>probabilidad de acierto del 60%</w:t>
      </w:r>
      <w:r w:rsidR="0017362C">
        <w:rPr>
          <w:rFonts w:cstheme="minorHAnsi"/>
          <w:sz w:val="24"/>
          <w:szCs w:val="28"/>
          <w:lang w:val="es-ES"/>
        </w:rPr>
        <w:t>)</w:t>
      </w:r>
      <w:r>
        <w:rPr>
          <w:rFonts w:cstheme="minorHAnsi"/>
          <w:sz w:val="24"/>
          <w:szCs w:val="28"/>
          <w:lang w:val="es-ES"/>
        </w:rPr>
        <w:t xml:space="preserve">. Si no </w:t>
      </w:r>
      <w:r w:rsidR="0017362C">
        <w:rPr>
          <w:rFonts w:cstheme="minorHAnsi"/>
          <w:sz w:val="24"/>
          <w:szCs w:val="28"/>
          <w:lang w:val="es-ES"/>
        </w:rPr>
        <w:t>lo</w:t>
      </w:r>
      <w:r>
        <w:rPr>
          <w:rFonts w:cstheme="minorHAnsi"/>
          <w:sz w:val="24"/>
          <w:szCs w:val="28"/>
          <w:lang w:val="es-ES"/>
        </w:rPr>
        <w:t xml:space="preserve"> ha realizado con éxito, podrá tomar una poción de fuerza </w:t>
      </w:r>
      <w:r w:rsidR="00A43B08">
        <w:rPr>
          <w:rFonts w:cstheme="minorHAnsi"/>
          <w:sz w:val="24"/>
          <w:szCs w:val="28"/>
          <w:lang w:val="es-ES"/>
        </w:rPr>
        <w:t xml:space="preserve">si su porcentaje de vida es menor del 55% y </w:t>
      </w:r>
      <w:r w:rsidR="0017362C">
        <w:rPr>
          <w:rFonts w:cstheme="minorHAnsi"/>
          <w:sz w:val="24"/>
          <w:szCs w:val="28"/>
          <w:lang w:val="es-ES"/>
        </w:rPr>
        <w:t>si acierta (</w:t>
      </w:r>
      <w:r w:rsidR="00A43B08">
        <w:rPr>
          <w:rFonts w:cstheme="minorHAnsi"/>
          <w:sz w:val="24"/>
          <w:szCs w:val="28"/>
          <w:lang w:val="es-ES"/>
        </w:rPr>
        <w:t>probabilidad de acierto del 60%</w:t>
      </w:r>
      <w:r w:rsidR="0017362C">
        <w:rPr>
          <w:rFonts w:cstheme="minorHAnsi"/>
          <w:sz w:val="24"/>
          <w:szCs w:val="28"/>
          <w:lang w:val="es-ES"/>
        </w:rPr>
        <w:t>)</w:t>
      </w:r>
      <w:r w:rsidR="00A43B08">
        <w:rPr>
          <w:rFonts w:cstheme="minorHAnsi"/>
          <w:sz w:val="24"/>
          <w:szCs w:val="28"/>
          <w:lang w:val="es-ES"/>
        </w:rPr>
        <w:t>.</w:t>
      </w:r>
      <w:r w:rsidR="0017362C">
        <w:rPr>
          <w:rFonts w:cstheme="minorHAnsi"/>
          <w:sz w:val="24"/>
          <w:szCs w:val="28"/>
          <w:lang w:val="es-ES"/>
        </w:rPr>
        <w:t xml:space="preserve"> </w:t>
      </w:r>
      <w:r w:rsidR="00A43B08">
        <w:rPr>
          <w:rFonts w:cstheme="minorHAnsi"/>
          <w:sz w:val="24"/>
          <w:szCs w:val="28"/>
          <w:lang w:val="es-ES"/>
        </w:rPr>
        <w:t xml:space="preserve">Si no se ha realizado ninguna de estas dos con éxito, llamará al método </w:t>
      </w:r>
      <w:r w:rsidR="00A43B08" w:rsidRPr="00A43B08">
        <w:rPr>
          <w:rFonts w:cstheme="minorHAnsi"/>
          <w:i/>
          <w:color w:val="000000" w:themeColor="text1"/>
          <w:sz w:val="24"/>
          <w:szCs w:val="24"/>
          <w:lang w:val="es-ES"/>
        </w:rPr>
        <w:t>ataqueEnemigo</w:t>
      </w:r>
      <w:r w:rsidR="0017362C">
        <w:rPr>
          <w:rFonts w:cstheme="minorHAnsi"/>
          <w:i/>
          <w:color w:val="000000" w:themeColor="text1"/>
          <w:sz w:val="24"/>
          <w:szCs w:val="24"/>
          <w:lang w:val="es-ES"/>
        </w:rPr>
        <w:t>()</w:t>
      </w:r>
      <w:r w:rsidR="00A43B08">
        <w:rPr>
          <w:rFonts w:cstheme="minorHAnsi"/>
          <w:i/>
          <w:color w:val="000000" w:themeColor="text1"/>
          <w:sz w:val="24"/>
          <w:szCs w:val="24"/>
          <w:lang w:val="es-ES"/>
        </w:rPr>
        <w:t xml:space="preserve">, </w:t>
      </w:r>
      <w:r w:rsidR="00A43B08">
        <w:rPr>
          <w:rFonts w:cstheme="minorHAnsi"/>
          <w:color w:val="000000" w:themeColor="text1"/>
          <w:sz w:val="24"/>
          <w:szCs w:val="24"/>
          <w:lang w:val="es-ES"/>
        </w:rPr>
        <w:t xml:space="preserve">y se visualizará el daño realizado al protagonista, si ha fallado o si ha sido crítico. </w:t>
      </w:r>
    </w:p>
    <w:p w14:paraId="75FD5002" w14:textId="454179BE" w:rsidR="00617BE2" w:rsidRDefault="00E95A8A" w:rsidP="0017362C">
      <w:pPr>
        <w:ind w:left="720"/>
        <w:jc w:val="both"/>
        <w:rPr>
          <w:rFonts w:cstheme="minorHAnsi"/>
          <w:sz w:val="24"/>
          <w:szCs w:val="28"/>
          <w:lang w:val="es-ES"/>
        </w:rPr>
      </w:pPr>
      <w:r>
        <w:drawing>
          <wp:anchor distT="0" distB="0" distL="114300" distR="114300" simplePos="0" relativeHeight="251664384" behindDoc="0" locked="0" layoutInCell="1" allowOverlap="1" wp14:anchorId="64288826" wp14:editId="34988562">
            <wp:simplePos x="0" y="0"/>
            <wp:positionH relativeFrom="margin">
              <wp:posOffset>926465</wp:posOffset>
            </wp:positionH>
            <wp:positionV relativeFrom="margin">
              <wp:posOffset>5128895</wp:posOffset>
            </wp:positionV>
            <wp:extent cx="4137025" cy="3121660"/>
            <wp:effectExtent l="0" t="0" r="0" b="254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37025" cy="3121660"/>
                    </a:xfrm>
                    <a:prstGeom prst="rect">
                      <a:avLst/>
                    </a:prstGeom>
                    <a:noFill/>
                    <a:ln>
                      <a:noFill/>
                    </a:ln>
                  </pic:spPr>
                </pic:pic>
              </a:graphicData>
            </a:graphic>
          </wp:anchor>
        </w:drawing>
      </w:r>
      <w:r w:rsidR="00A43B08">
        <w:rPr>
          <w:rFonts w:cstheme="minorHAnsi"/>
          <w:sz w:val="24"/>
          <w:szCs w:val="28"/>
          <w:lang w:val="es-ES"/>
        </w:rPr>
        <w:tab/>
        <w:t>Finalmente, si se ha derrotado al enemigo, se pasará al siguiente estado correspo</w:t>
      </w:r>
      <w:r w:rsidR="0017362C">
        <w:rPr>
          <w:rFonts w:cstheme="minorHAnsi"/>
          <w:sz w:val="24"/>
          <w:szCs w:val="28"/>
          <w:lang w:val="es-ES"/>
        </w:rPr>
        <w:t>n</w:t>
      </w:r>
      <w:r w:rsidR="00A43B08">
        <w:rPr>
          <w:rFonts w:cstheme="minorHAnsi"/>
          <w:sz w:val="24"/>
          <w:szCs w:val="28"/>
          <w:lang w:val="es-ES"/>
        </w:rPr>
        <w:t xml:space="preserve">diente (pasillos), y en caso de derrotar al enemigo final, se producirá una transición al estado de victoria. Sin embargo, si cualquiera de los enemigos </w:t>
      </w:r>
      <w:r w:rsidR="0017362C">
        <w:rPr>
          <w:rFonts w:cstheme="minorHAnsi"/>
          <w:sz w:val="24"/>
          <w:szCs w:val="28"/>
          <w:lang w:val="es-ES"/>
        </w:rPr>
        <w:t>derrota al jugador</w:t>
      </w:r>
      <w:r w:rsidR="00A43B08">
        <w:rPr>
          <w:rFonts w:cstheme="minorHAnsi"/>
          <w:sz w:val="24"/>
          <w:szCs w:val="28"/>
          <w:lang w:val="es-ES"/>
        </w:rPr>
        <w:t xml:space="preserve">, se pasará directamente al camerino inicial, restaurando todos los </w:t>
      </w:r>
      <w:r w:rsidR="0017362C">
        <w:rPr>
          <w:rFonts w:cstheme="minorHAnsi"/>
          <w:sz w:val="24"/>
          <w:szCs w:val="28"/>
          <w:lang w:val="es-ES"/>
        </w:rPr>
        <w:t xml:space="preserve">ataques y vida de los </w:t>
      </w:r>
      <w:r w:rsidR="00A43B08">
        <w:rPr>
          <w:rFonts w:cstheme="minorHAnsi"/>
          <w:sz w:val="24"/>
          <w:szCs w:val="28"/>
          <w:lang w:val="es-ES"/>
        </w:rPr>
        <w:t xml:space="preserve">enemigos </w:t>
      </w:r>
      <w:r w:rsidR="0017362C">
        <w:rPr>
          <w:rFonts w:cstheme="minorHAnsi"/>
          <w:sz w:val="24"/>
          <w:szCs w:val="28"/>
          <w:lang w:val="es-ES"/>
        </w:rPr>
        <w:t xml:space="preserve">y </w:t>
      </w:r>
      <w:r w:rsidR="00A43B08">
        <w:rPr>
          <w:rFonts w:cstheme="minorHAnsi"/>
          <w:sz w:val="24"/>
          <w:szCs w:val="28"/>
          <w:lang w:val="es-ES"/>
        </w:rPr>
        <w:t>del protagonista.</w:t>
      </w:r>
    </w:p>
    <w:p w14:paraId="02C4DF23" w14:textId="5399904B" w:rsidR="002054F3" w:rsidRPr="002054F3" w:rsidRDefault="002054F3" w:rsidP="0017362C">
      <w:pPr>
        <w:ind w:left="720"/>
        <w:jc w:val="both"/>
        <w:rPr>
          <w:rFonts w:cstheme="minorHAnsi"/>
          <w:sz w:val="24"/>
          <w:szCs w:val="28"/>
          <w:lang w:val="es-ES"/>
        </w:rPr>
      </w:pPr>
    </w:p>
    <w:p w14:paraId="5862CA5A" w14:textId="492D69AA" w:rsidR="002054F3" w:rsidRPr="00E95A8A" w:rsidRDefault="002054F3" w:rsidP="00E95A8A">
      <w:pPr>
        <w:ind w:left="720"/>
        <w:jc w:val="both"/>
        <w:rPr>
          <w:rFonts w:ascii="Bookman Old Style" w:hAnsi="Bookman Old Style"/>
          <w:color w:val="2F5496" w:themeColor="accent1" w:themeShade="BF"/>
          <w:sz w:val="24"/>
          <w:szCs w:val="28"/>
          <w:lang w:val="es-ES"/>
        </w:rPr>
      </w:pPr>
    </w:p>
    <w:p w14:paraId="5ED9068B" w14:textId="77777777" w:rsidR="00D76D5C" w:rsidRDefault="00D76D5C" w:rsidP="0017362C">
      <w:pPr>
        <w:ind w:left="720"/>
        <w:jc w:val="both"/>
        <w:rPr>
          <w:rFonts w:ascii="Bookman Old Style" w:hAnsi="Bookman Old Style"/>
          <w:b/>
          <w:color w:val="2F5496" w:themeColor="accent1" w:themeShade="BF"/>
          <w:sz w:val="24"/>
          <w:szCs w:val="28"/>
          <w:lang w:val="es-ES"/>
        </w:rPr>
      </w:pPr>
    </w:p>
    <w:p w14:paraId="25E7E098" w14:textId="1AB9D10C" w:rsidR="002054F3" w:rsidRPr="00D76D5C" w:rsidRDefault="00D76D5C" w:rsidP="00D76D5C">
      <w:pPr>
        <w:ind w:left="720"/>
        <w:jc w:val="center"/>
        <w:rPr>
          <w:rFonts w:ascii="Bookman Old Style" w:hAnsi="Bookman Old Style"/>
          <w:color w:val="2F5496" w:themeColor="accent1" w:themeShade="BF"/>
          <w:sz w:val="24"/>
          <w:szCs w:val="28"/>
          <w:lang w:val="es-ES"/>
        </w:rPr>
      </w:pPr>
      <w:r w:rsidRPr="00D76D5C">
        <w:rPr>
          <w:rFonts w:ascii="Bookman Old Style" w:hAnsi="Bookman Old Style"/>
          <w:color w:val="2F5496" w:themeColor="accent1" w:themeShade="BF"/>
          <w:sz w:val="24"/>
          <w:szCs w:val="28"/>
          <w:lang w:val="es-ES"/>
        </w:rPr>
        <w:t>Esquema del turno del enemigo</w:t>
      </w:r>
    </w:p>
    <w:p w14:paraId="4665DD72" w14:textId="77777777" w:rsidR="002054F3" w:rsidRDefault="002054F3" w:rsidP="0017362C">
      <w:pPr>
        <w:ind w:left="720"/>
        <w:jc w:val="both"/>
        <w:rPr>
          <w:rFonts w:ascii="Bookman Old Style" w:hAnsi="Bookman Old Style"/>
          <w:b/>
          <w:color w:val="2F5496" w:themeColor="accent1" w:themeShade="BF"/>
          <w:sz w:val="24"/>
          <w:szCs w:val="28"/>
          <w:lang w:val="es-ES"/>
        </w:rPr>
      </w:pPr>
    </w:p>
    <w:p w14:paraId="67652CC8" w14:textId="1FFE83FA" w:rsidR="00194360" w:rsidRDefault="003C26CE" w:rsidP="0017362C">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EstadoVictoria.java</w:t>
      </w:r>
    </w:p>
    <w:p w14:paraId="69F0C5DC" w14:textId="74F513E7" w:rsidR="00722B66" w:rsidRPr="00722B66" w:rsidRDefault="00722B66" w:rsidP="0017362C">
      <w:pPr>
        <w:ind w:left="720" w:firstLine="720"/>
        <w:jc w:val="both"/>
        <w:rPr>
          <w:rFonts w:cstheme="minorHAnsi"/>
          <w:sz w:val="24"/>
          <w:szCs w:val="28"/>
          <w:lang w:val="es-ES"/>
        </w:rPr>
      </w:pPr>
      <w:r>
        <w:rPr>
          <w:rFonts w:cstheme="minorHAnsi"/>
          <w:sz w:val="24"/>
          <w:szCs w:val="28"/>
          <w:lang w:val="es-ES"/>
        </w:rPr>
        <w:t>Se trata del estado final del videojuego tras ganar al boss final. En él saldrán los protagonistas bailando y en el que se visualizará que hemos llegado al final del juego. Para volver al estado del menú se deberá dar a la tecla Escape.</w:t>
      </w: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135F445" w14:textId="3BBDFCB3" w:rsidR="00415933" w:rsidRPr="00415933" w:rsidRDefault="00514FAA" w:rsidP="00415933">
      <w:pPr>
        <w:rPr>
          <w:rFonts w:ascii="Bookman Old Style" w:hAnsi="Bookman Old Style"/>
          <w:b/>
          <w:color w:val="2F5496" w:themeColor="accent1" w:themeShade="BF"/>
          <w:sz w:val="28"/>
          <w:szCs w:val="28"/>
          <w:u w:val="single"/>
          <w:lang w:val="es-ES"/>
        </w:rPr>
      </w:pPr>
      <w:r w:rsidRPr="00514FAA">
        <w:rPr>
          <w:rFonts w:ascii="Bookman Old Style" w:hAnsi="Bookman Old Style"/>
          <w:b/>
          <w:color w:val="2F5496" w:themeColor="accent1" w:themeShade="BF"/>
          <w:sz w:val="28"/>
          <w:szCs w:val="28"/>
          <w:u w:val="single"/>
          <w:lang w:val="es-ES"/>
        </w:rPr>
        <w:lastRenderedPageBreak/>
        <w:drawing>
          <wp:anchor distT="0" distB="0" distL="114300" distR="114300" simplePos="0" relativeHeight="251659264" behindDoc="0" locked="0" layoutInCell="1" allowOverlap="1" wp14:anchorId="5DD32640" wp14:editId="261E539E">
            <wp:simplePos x="0" y="0"/>
            <wp:positionH relativeFrom="margin">
              <wp:posOffset>-918210</wp:posOffset>
            </wp:positionH>
            <wp:positionV relativeFrom="margin">
              <wp:align>bottom</wp:align>
            </wp:positionV>
            <wp:extent cx="7277100" cy="952500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77100" cy="9525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E46A61" w14:textId="1972B928" w:rsidR="00415933" w:rsidRDefault="00415933" w:rsidP="00C64E31">
      <w:pPr>
        <w:jc w:val="both"/>
        <w:rPr>
          <w:rFonts w:cstheme="minorHAnsi"/>
          <w:color w:val="000000" w:themeColor="text1"/>
          <w:sz w:val="24"/>
          <w:szCs w:val="24"/>
          <w:lang w:val="es-ES"/>
        </w:rPr>
      </w:pPr>
      <w:r w:rsidRPr="00514FAA">
        <w:rPr>
          <w:rFonts w:cstheme="minorHAnsi"/>
          <w:color w:val="000000" w:themeColor="text1"/>
          <w:sz w:val="24"/>
          <w:szCs w:val="24"/>
          <w:lang w:val="es-ES"/>
        </w:rPr>
        <w:lastRenderedPageBreak/>
        <w:drawing>
          <wp:anchor distT="0" distB="0" distL="114300" distR="114300" simplePos="0" relativeHeight="251660288" behindDoc="0" locked="0" layoutInCell="1" allowOverlap="1" wp14:anchorId="6B2BA52E" wp14:editId="6771F28B">
            <wp:simplePos x="0" y="0"/>
            <wp:positionH relativeFrom="page">
              <wp:align>left</wp:align>
            </wp:positionH>
            <wp:positionV relativeFrom="margin">
              <wp:align>bottom</wp:align>
            </wp:positionV>
            <wp:extent cx="7423150" cy="9658350"/>
            <wp:effectExtent l="0" t="0" r="635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423150" cy="965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D89E11" w14:textId="2281678A" w:rsidR="00ED3222" w:rsidRDefault="00ED3222" w:rsidP="00415933">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4. Recursos artísticos</w:t>
      </w:r>
    </w:p>
    <w:p w14:paraId="56B3E5CD" w14:textId="3254AB46" w:rsidR="00296C83" w:rsidRDefault="00296C83" w:rsidP="00802FBB">
      <w:pPr>
        <w:ind w:firstLine="720"/>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t>Diseño de fondos, personajes y animaciones</w:t>
      </w:r>
    </w:p>
    <w:p w14:paraId="6269A820" w14:textId="3747C095" w:rsidR="00ED3222" w:rsidRPr="00ED3222" w:rsidRDefault="00ED3222" w:rsidP="00802FBB">
      <w:pPr>
        <w:ind w:firstLine="720"/>
        <w:jc w:val="both"/>
        <w:rPr>
          <w:sz w:val="24"/>
          <w:szCs w:val="24"/>
          <w:lang w:val="es-ES"/>
        </w:rPr>
      </w:pPr>
      <w:r w:rsidRPr="00ED3222">
        <w:rPr>
          <w:b/>
          <w:sz w:val="24"/>
          <w:szCs w:val="24"/>
          <w:lang w:val="es-ES"/>
        </w:rPr>
        <w:t xml:space="preserve">Escenarios: </w:t>
      </w:r>
      <w:r w:rsidRPr="00ED3222">
        <w:rPr>
          <w:sz w:val="24"/>
          <w:szCs w:val="24"/>
          <w:lang w:val="es-ES"/>
        </w:rPr>
        <w:t xml:space="preserve">Para el diseño de escenarios hemos elegido tres localizaciones (camerino, pasillo y escenario) con distintas modificaciones a medida que el jugador avance en el juego, principalmente, hacia un estado más deteriorado. Esta ambientación cada vez más tétrica viene dada por las texturas sucias de todas las superficies, sombras largas y oscuras, escasas luces y marcadas, salpicaduras de sangre, roturas, etc. </w:t>
      </w:r>
    </w:p>
    <w:p w14:paraId="0A63CF2F" w14:textId="77777777" w:rsidR="00ED3222" w:rsidRPr="00ED3222" w:rsidRDefault="00ED3222" w:rsidP="00802FBB">
      <w:pPr>
        <w:jc w:val="both"/>
        <w:rPr>
          <w:sz w:val="24"/>
          <w:szCs w:val="24"/>
          <w:lang w:val="es-ES"/>
        </w:rPr>
      </w:pPr>
      <w:r w:rsidRPr="00ED3222">
        <w:rPr>
          <w:sz w:val="24"/>
          <w:szCs w:val="24"/>
          <w:lang w:eastAsia="es-ES_tradnl"/>
        </w:rPr>
        <w:drawing>
          <wp:inline distT="0" distB="0" distL="0" distR="0" wp14:anchorId="576A6D18" wp14:editId="28E81407">
            <wp:extent cx="3775548" cy="2520000"/>
            <wp:effectExtent l="0" t="0" r="9525" b="0"/>
            <wp:docPr id="16" name="Imagen 16" descr="../Documents/UAH/Videojuegos/VIDEOJUEGO/MacMini/camerin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s/UAH/Videojuegos/VIDEOJUEGO/MacMini/camerino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5548" cy="2520000"/>
                    </a:xfrm>
                    <a:prstGeom prst="rect">
                      <a:avLst/>
                    </a:prstGeom>
                    <a:noFill/>
                    <a:ln>
                      <a:noFill/>
                    </a:ln>
                  </pic:spPr>
                </pic:pic>
              </a:graphicData>
            </a:graphic>
          </wp:inline>
        </w:drawing>
      </w:r>
    </w:p>
    <w:p w14:paraId="321005B5" w14:textId="77777777" w:rsidR="00ED3222" w:rsidRPr="00ED3222" w:rsidRDefault="00ED3222" w:rsidP="00802FBB">
      <w:pPr>
        <w:jc w:val="both"/>
        <w:rPr>
          <w:sz w:val="24"/>
          <w:szCs w:val="24"/>
          <w:lang w:val="es-ES"/>
        </w:rPr>
      </w:pPr>
    </w:p>
    <w:p w14:paraId="42DE922B" w14:textId="1DFE2E63" w:rsidR="00ED3222" w:rsidRDefault="00ED3222" w:rsidP="00802FBB">
      <w:pPr>
        <w:ind w:left="2124"/>
        <w:jc w:val="both"/>
        <w:rPr>
          <w:sz w:val="24"/>
          <w:szCs w:val="24"/>
          <w:lang w:val="es-ES"/>
        </w:rPr>
      </w:pPr>
      <w:r w:rsidRPr="00ED3222">
        <w:rPr>
          <w:sz w:val="24"/>
          <w:szCs w:val="24"/>
          <w:lang w:eastAsia="es-ES_tradnl"/>
        </w:rPr>
        <w:drawing>
          <wp:inline distT="0" distB="0" distL="0" distR="0" wp14:anchorId="6A551001" wp14:editId="5C53F0CB">
            <wp:extent cx="3775548" cy="2520000"/>
            <wp:effectExtent l="0" t="0" r="9525" b="0"/>
            <wp:docPr id="17" name="Imagen 17" descr="../Documents/UAH/Videojuegos/VIDEOJUEGO/MacBookPro/hallw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cuments/UAH/Videojuegos/VIDEOJUEGO/MacBookPro/hallway2.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75548" cy="2520000"/>
                    </a:xfrm>
                    <a:prstGeom prst="rect">
                      <a:avLst/>
                    </a:prstGeom>
                    <a:noFill/>
                    <a:ln>
                      <a:noFill/>
                    </a:ln>
                  </pic:spPr>
                </pic:pic>
              </a:graphicData>
            </a:graphic>
          </wp:inline>
        </w:drawing>
      </w:r>
    </w:p>
    <w:p w14:paraId="3B4658FE" w14:textId="77777777" w:rsidR="00802FBB" w:rsidRPr="00ED3222" w:rsidRDefault="00802FBB" w:rsidP="00802FBB">
      <w:pPr>
        <w:ind w:left="2124"/>
        <w:jc w:val="both"/>
        <w:rPr>
          <w:sz w:val="24"/>
          <w:szCs w:val="24"/>
          <w:lang w:val="es-ES"/>
        </w:rPr>
      </w:pPr>
    </w:p>
    <w:p w14:paraId="6F9A61E5" w14:textId="77777777" w:rsidR="00ED3222" w:rsidRPr="00ED3222" w:rsidRDefault="00ED3222" w:rsidP="00802FBB">
      <w:pPr>
        <w:ind w:firstLine="720"/>
        <w:jc w:val="both"/>
        <w:rPr>
          <w:sz w:val="24"/>
          <w:szCs w:val="24"/>
          <w:lang w:val="es-ES"/>
        </w:rPr>
      </w:pPr>
      <w:r w:rsidRPr="00ED3222">
        <w:rPr>
          <w:b/>
          <w:sz w:val="24"/>
          <w:szCs w:val="24"/>
          <w:lang w:val="es-ES"/>
        </w:rPr>
        <w:t>Personajes:</w:t>
      </w:r>
      <w:r w:rsidRPr="00ED3222">
        <w:rPr>
          <w:sz w:val="24"/>
          <w:szCs w:val="24"/>
          <w:lang w:val="es-ES"/>
        </w:rPr>
        <w:t xml:space="preserve"> La apariencia de los personajes se basa principalmente en la ropa que llevan, dejando de lado las expresiones faciales para mostrar una más seria e inexpresiva. De esta forma, conseguimos que la vestimenta de cada uno sea más simbólica y exclusiva, además de dar a cada personaje un color principal por el que podrán ser diferenciados muy fácilmente.</w:t>
      </w:r>
    </w:p>
    <w:p w14:paraId="10AA8C13" w14:textId="77777777" w:rsidR="00ED3222" w:rsidRPr="00ED3222" w:rsidRDefault="00ED3222" w:rsidP="00802FBB">
      <w:pPr>
        <w:jc w:val="both"/>
        <w:rPr>
          <w:sz w:val="24"/>
          <w:szCs w:val="24"/>
          <w:lang w:val="es-ES"/>
        </w:rPr>
      </w:pPr>
    </w:p>
    <w:p w14:paraId="12A3A37B" w14:textId="44AC1BB2" w:rsidR="00802FBB" w:rsidRDefault="00802FBB" w:rsidP="00802FBB">
      <w:pPr>
        <w:jc w:val="both"/>
        <w:rPr>
          <w:sz w:val="24"/>
          <w:szCs w:val="24"/>
          <w:lang w:val="es-ES"/>
        </w:rPr>
      </w:pPr>
      <w:r w:rsidRPr="00ED3222">
        <w:rPr>
          <w:sz w:val="24"/>
          <w:szCs w:val="24"/>
          <w:lang w:eastAsia="es-ES_tradnl"/>
        </w:rPr>
        <w:drawing>
          <wp:anchor distT="0" distB="0" distL="114300" distR="114300" simplePos="0" relativeHeight="251666432" behindDoc="0" locked="0" layoutInCell="1" allowOverlap="1" wp14:anchorId="558154EB" wp14:editId="33E69F7E">
            <wp:simplePos x="0" y="0"/>
            <wp:positionH relativeFrom="margin">
              <wp:align>center</wp:align>
            </wp:positionH>
            <wp:positionV relativeFrom="margin">
              <wp:align>top</wp:align>
            </wp:positionV>
            <wp:extent cx="775335" cy="2145030"/>
            <wp:effectExtent l="0" t="0" r="5715" b="7620"/>
            <wp:wrapSquare wrapText="bothSides"/>
            <wp:docPr id="19" name="Imagen 19" descr="../Documents/UAH/Videojuegos/VIDEOJUEGO/MacMini/MacBookPro/SaxGuyStil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cuments/UAH/Videojuegos/VIDEOJUEGO/MacMini/MacBookPro/SaxGuyStillBI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75335" cy="2145030"/>
                    </a:xfrm>
                    <a:prstGeom prst="rect">
                      <a:avLst/>
                    </a:prstGeom>
                    <a:noFill/>
                    <a:ln>
                      <a:noFill/>
                    </a:ln>
                  </pic:spPr>
                </pic:pic>
              </a:graphicData>
            </a:graphic>
            <wp14:sizeRelV relativeFrom="margin">
              <wp14:pctHeight>0</wp14:pctHeight>
            </wp14:sizeRelV>
          </wp:anchor>
        </w:drawing>
      </w:r>
      <w:r w:rsidRPr="00ED3222">
        <w:rPr>
          <w:sz w:val="24"/>
          <w:szCs w:val="24"/>
          <w:lang w:eastAsia="es-ES_tradnl"/>
        </w:rPr>
        <w:drawing>
          <wp:anchor distT="0" distB="0" distL="114300" distR="114300" simplePos="0" relativeHeight="251668480" behindDoc="0" locked="0" layoutInCell="1" allowOverlap="1" wp14:anchorId="2A39436A" wp14:editId="111F459C">
            <wp:simplePos x="0" y="0"/>
            <wp:positionH relativeFrom="margin">
              <wp:align>right</wp:align>
            </wp:positionH>
            <wp:positionV relativeFrom="margin">
              <wp:align>top</wp:align>
            </wp:positionV>
            <wp:extent cx="876935" cy="2084070"/>
            <wp:effectExtent l="0" t="0" r="0" b="0"/>
            <wp:wrapSquare wrapText="bothSides"/>
            <wp:docPr id="20" name="Imagen 20" descr="../Documents/UAH/Videojuegos/VIDEOJUEGO/MacMini/MacBookPro/BombinStil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cuments/UAH/Videojuegos/VIDEOJUEGO/MacMini/MacBookPro/BombinStillBI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76935" cy="2084070"/>
                    </a:xfrm>
                    <a:prstGeom prst="rect">
                      <a:avLst/>
                    </a:prstGeom>
                    <a:noFill/>
                    <a:ln>
                      <a:noFill/>
                    </a:ln>
                  </pic:spPr>
                </pic:pic>
              </a:graphicData>
            </a:graphic>
          </wp:anchor>
        </w:drawing>
      </w:r>
      <w:r w:rsidRPr="00ED3222">
        <w:rPr>
          <w:sz w:val="24"/>
          <w:szCs w:val="24"/>
          <w:lang w:eastAsia="es-ES_tradnl"/>
        </w:rPr>
        <w:drawing>
          <wp:anchor distT="0" distB="0" distL="114300" distR="114300" simplePos="0" relativeHeight="251667456" behindDoc="0" locked="0" layoutInCell="1" allowOverlap="1" wp14:anchorId="1B49944F" wp14:editId="73F8086B">
            <wp:simplePos x="0" y="0"/>
            <wp:positionH relativeFrom="margin">
              <wp:align>left</wp:align>
            </wp:positionH>
            <wp:positionV relativeFrom="margin">
              <wp:align>top</wp:align>
            </wp:positionV>
            <wp:extent cx="784860" cy="2145030"/>
            <wp:effectExtent l="0" t="0" r="0" b="7620"/>
            <wp:wrapSquare wrapText="bothSides"/>
            <wp:docPr id="18" name="Imagen 18" descr="../Documents/UAH/Videojuegos/VIDEOJUEGO/MacMini/MacBookPro/FreddieStill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cuments/UAH/Videojuegos/VIDEOJUEGO/MacMini/MacBookPro/FreddieStillBI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84860" cy="2145030"/>
                    </a:xfrm>
                    <a:prstGeom prst="rect">
                      <a:avLst/>
                    </a:prstGeom>
                    <a:noFill/>
                    <a:ln>
                      <a:noFill/>
                    </a:ln>
                  </pic:spPr>
                </pic:pic>
              </a:graphicData>
            </a:graphic>
          </wp:anchor>
        </w:drawing>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r w:rsidR="00ED3222" w:rsidRPr="00ED3222">
        <w:rPr>
          <w:sz w:val="24"/>
          <w:szCs w:val="24"/>
          <w:lang w:val="es-ES"/>
        </w:rPr>
        <w:tab/>
      </w:r>
    </w:p>
    <w:p w14:paraId="22E44FB5" w14:textId="77777777" w:rsidR="00802FBB" w:rsidRDefault="00802FBB" w:rsidP="00802FBB">
      <w:pPr>
        <w:jc w:val="both"/>
        <w:rPr>
          <w:sz w:val="24"/>
          <w:szCs w:val="24"/>
          <w:lang w:val="es-ES"/>
        </w:rPr>
      </w:pPr>
    </w:p>
    <w:p w14:paraId="48E6FAEA" w14:textId="77777777" w:rsidR="00802FBB" w:rsidRDefault="00802FBB" w:rsidP="00802FBB">
      <w:pPr>
        <w:jc w:val="both"/>
        <w:rPr>
          <w:sz w:val="24"/>
          <w:szCs w:val="24"/>
          <w:lang w:val="es-ES"/>
        </w:rPr>
      </w:pPr>
    </w:p>
    <w:p w14:paraId="5FC53EF4" w14:textId="77777777" w:rsidR="00802FBB" w:rsidRDefault="00802FBB" w:rsidP="00802FBB">
      <w:pPr>
        <w:jc w:val="both"/>
        <w:rPr>
          <w:sz w:val="24"/>
          <w:szCs w:val="24"/>
          <w:lang w:val="es-ES"/>
        </w:rPr>
      </w:pPr>
    </w:p>
    <w:p w14:paraId="6804873A" w14:textId="77777777" w:rsidR="00802FBB" w:rsidRDefault="00802FBB" w:rsidP="00802FBB">
      <w:pPr>
        <w:jc w:val="both"/>
        <w:rPr>
          <w:sz w:val="24"/>
          <w:szCs w:val="24"/>
          <w:lang w:val="es-ES"/>
        </w:rPr>
      </w:pPr>
    </w:p>
    <w:p w14:paraId="657AA67B" w14:textId="77777777" w:rsidR="00802FBB" w:rsidRDefault="00802FBB" w:rsidP="00802FBB">
      <w:pPr>
        <w:jc w:val="both"/>
        <w:rPr>
          <w:sz w:val="24"/>
          <w:szCs w:val="24"/>
          <w:lang w:val="es-ES"/>
        </w:rPr>
      </w:pPr>
    </w:p>
    <w:p w14:paraId="79CC6E5F" w14:textId="4032D13D" w:rsidR="00ED3222" w:rsidRPr="00ED3222" w:rsidRDefault="00ED3222" w:rsidP="00802FBB">
      <w:pPr>
        <w:jc w:val="both"/>
        <w:rPr>
          <w:sz w:val="24"/>
          <w:szCs w:val="24"/>
          <w:lang w:val="es-ES"/>
        </w:rPr>
      </w:pPr>
      <w:r w:rsidRPr="00ED3222">
        <w:rPr>
          <w:sz w:val="24"/>
          <w:szCs w:val="24"/>
          <w:lang w:val="es-ES"/>
        </w:rPr>
        <w:tab/>
      </w:r>
      <w:r w:rsidRPr="00ED3222">
        <w:rPr>
          <w:sz w:val="24"/>
          <w:szCs w:val="24"/>
          <w:lang w:val="es-ES"/>
        </w:rPr>
        <w:tab/>
      </w:r>
    </w:p>
    <w:p w14:paraId="1BC23570" w14:textId="1391C423" w:rsidR="00ED3222" w:rsidRPr="00ED3222" w:rsidRDefault="00ED3222" w:rsidP="00802FBB">
      <w:pPr>
        <w:jc w:val="both"/>
        <w:rPr>
          <w:sz w:val="24"/>
          <w:szCs w:val="24"/>
          <w:lang w:val="es-ES"/>
        </w:rPr>
      </w:pPr>
      <w:r w:rsidRPr="00ED3222">
        <w:rPr>
          <w:sz w:val="24"/>
          <w:szCs w:val="24"/>
          <w:lang w:val="es-ES"/>
        </w:rPr>
        <w:tab/>
        <w:t xml:space="preserve">Para la vestimenta de </w:t>
      </w:r>
      <w:r w:rsidRPr="00ED3222">
        <w:rPr>
          <w:b/>
          <w:i/>
          <w:sz w:val="24"/>
          <w:szCs w:val="24"/>
          <w:lang w:val="es-ES"/>
        </w:rPr>
        <w:t>Alfredo Mercurio</w:t>
      </w:r>
      <w:r w:rsidRPr="00ED3222">
        <w:rPr>
          <w:sz w:val="24"/>
          <w:szCs w:val="24"/>
          <w:lang w:val="es-ES"/>
        </w:rPr>
        <w:t>, nos hemos basado en la ropa que llevaba el propio Freddie Mercury durante su más famosa improvisación sobre un escenario, donde destacan la chaqueta amarilla, y la abundancia del color blanco para camiseta, pantalón e incluso zapatillas. Además, le hemos dado ese tupé y bigote tan característicos.</w:t>
      </w:r>
    </w:p>
    <w:p w14:paraId="11A4AE31" w14:textId="5A1E243E" w:rsidR="00ED3222" w:rsidRPr="00ED3222" w:rsidRDefault="00ED3222" w:rsidP="00802FBB">
      <w:pPr>
        <w:jc w:val="both"/>
        <w:rPr>
          <w:sz w:val="24"/>
          <w:szCs w:val="24"/>
          <w:lang w:val="es-ES"/>
        </w:rPr>
      </w:pPr>
      <w:r w:rsidRPr="00ED3222">
        <w:rPr>
          <w:sz w:val="24"/>
          <w:szCs w:val="24"/>
          <w:lang w:val="es-ES"/>
        </w:rPr>
        <w:tab/>
        <w:t xml:space="preserve">El diseño de </w:t>
      </w:r>
      <w:r w:rsidRPr="00ED3222">
        <w:rPr>
          <w:b/>
          <w:i/>
          <w:sz w:val="24"/>
          <w:szCs w:val="24"/>
          <w:lang w:val="es-ES"/>
        </w:rPr>
        <w:t>Moldova Sax</w:t>
      </w:r>
      <w:r w:rsidRPr="00ED3222">
        <w:rPr>
          <w:sz w:val="24"/>
          <w:szCs w:val="24"/>
          <w:lang w:val="es-ES"/>
        </w:rPr>
        <w:t xml:space="preserve"> se fija en la ropa que vestía el famoso saxofonista moldavo durante su actuación en Eurovisión 2010, que sin duda sorprendió al mundo por su gran movimiento de cadera. Habría que destacar el chaleco blanco, pantalones azules y sobre todo, los guantes rojos y las gafas.</w:t>
      </w:r>
    </w:p>
    <w:p w14:paraId="2FBAC4D0" w14:textId="51613AD6" w:rsidR="00ED3222" w:rsidRPr="00ED3222" w:rsidRDefault="00ED3222" w:rsidP="00802FBB">
      <w:pPr>
        <w:ind w:firstLine="720"/>
        <w:jc w:val="both"/>
        <w:rPr>
          <w:sz w:val="24"/>
          <w:szCs w:val="24"/>
          <w:lang w:val="es-ES"/>
        </w:rPr>
      </w:pPr>
      <w:r w:rsidRPr="00ED3222">
        <w:rPr>
          <w:sz w:val="24"/>
          <w:szCs w:val="24"/>
          <w:lang w:val="es-ES"/>
        </w:rPr>
        <w:t xml:space="preserve">Por último, para crear a </w:t>
      </w:r>
      <w:r w:rsidRPr="00ED3222">
        <w:rPr>
          <w:b/>
          <w:i/>
          <w:sz w:val="24"/>
          <w:szCs w:val="24"/>
          <w:lang w:val="es-ES"/>
        </w:rPr>
        <w:t>Ludwig van Mozart</w:t>
      </w:r>
      <w:r w:rsidRPr="00ED3222">
        <w:rPr>
          <w:sz w:val="24"/>
          <w:szCs w:val="24"/>
          <w:lang w:val="es-ES"/>
        </w:rPr>
        <w:t>, nos hemos inspirado en un estilo más clásico y elegante, ilustrados en forma de bombín y traje negros con camisa blanca y corbata.</w:t>
      </w:r>
    </w:p>
    <w:p w14:paraId="2B1D3C1A" w14:textId="77777777" w:rsidR="00ED3222" w:rsidRPr="00ED3222" w:rsidRDefault="00ED3222" w:rsidP="00802FBB">
      <w:pPr>
        <w:ind w:firstLine="720"/>
        <w:jc w:val="both"/>
        <w:rPr>
          <w:sz w:val="24"/>
          <w:szCs w:val="24"/>
          <w:lang w:val="es-ES"/>
        </w:rPr>
      </w:pPr>
      <w:r w:rsidRPr="00ED3222">
        <w:rPr>
          <w:b/>
          <w:sz w:val="24"/>
          <w:szCs w:val="24"/>
          <w:lang w:val="es-ES"/>
        </w:rPr>
        <w:t xml:space="preserve">HUD: </w:t>
      </w:r>
      <w:r w:rsidRPr="00ED3222">
        <w:rPr>
          <w:sz w:val="24"/>
          <w:szCs w:val="24"/>
          <w:lang w:val="es-ES"/>
        </w:rPr>
        <w:t>Para el HUD o menú de usuario, aunque solo se encuentra activo durante las batallas, hemos optado por un diseño bastante sencillo e intuitivo, que muestra al jugador los distintos ataques que tiene, dependiendo del personaje, la opción de atacar y la de huir; dejando también una caja de texto inferior para los registros de combate y otra en el lado derecho para mostrar el número de usos disponibles para cada ataque y su correspondiente daño en caso de acertar al enemigo.</w:t>
      </w:r>
    </w:p>
    <w:p w14:paraId="1B977170" w14:textId="47670FEF" w:rsidR="00ED3222" w:rsidRPr="00ED3222" w:rsidRDefault="00ED3222" w:rsidP="00802FBB">
      <w:pPr>
        <w:jc w:val="both"/>
        <w:rPr>
          <w:sz w:val="24"/>
          <w:szCs w:val="24"/>
          <w:lang w:val="es-ES"/>
        </w:rPr>
      </w:pPr>
      <w:r w:rsidRPr="00ED3222">
        <w:rPr>
          <w:sz w:val="24"/>
          <w:szCs w:val="24"/>
          <w:lang w:eastAsia="es-ES_tradnl"/>
        </w:rPr>
        <w:drawing>
          <wp:inline distT="0" distB="0" distL="0" distR="0" wp14:anchorId="57DB18B8" wp14:editId="0B501CF8">
            <wp:extent cx="5397500" cy="1689100"/>
            <wp:effectExtent l="0" t="0" r="0" b="0"/>
            <wp:docPr id="10" name="Imagen 10" descr="../Documents/UAH/Videojuegos/VIDEOJUEGO/MacMini/UIJue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ocuments/UAH/Videojuegos/VIDEOJUEGO/MacMini/UIJueg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7500" cy="1689100"/>
                    </a:xfrm>
                    <a:prstGeom prst="rect">
                      <a:avLst/>
                    </a:prstGeom>
                    <a:noFill/>
                    <a:ln>
                      <a:noFill/>
                    </a:ln>
                  </pic:spPr>
                </pic:pic>
              </a:graphicData>
            </a:graphic>
          </wp:inline>
        </w:drawing>
      </w:r>
    </w:p>
    <w:p w14:paraId="1BE78DD0" w14:textId="592B3DDA" w:rsidR="00ED3222" w:rsidRPr="00ED3222" w:rsidRDefault="00ED3222" w:rsidP="00802FBB">
      <w:pPr>
        <w:jc w:val="both"/>
        <w:rPr>
          <w:sz w:val="24"/>
          <w:szCs w:val="24"/>
          <w:lang w:val="es-ES"/>
        </w:rPr>
      </w:pPr>
    </w:p>
    <w:p w14:paraId="0C46E613" w14:textId="77777777" w:rsidR="00ED3222" w:rsidRPr="00ED3222" w:rsidRDefault="00ED3222" w:rsidP="00802FBB">
      <w:pPr>
        <w:jc w:val="both"/>
        <w:rPr>
          <w:sz w:val="24"/>
          <w:szCs w:val="24"/>
          <w:lang w:val="es-ES"/>
        </w:rPr>
      </w:pPr>
    </w:p>
    <w:p w14:paraId="16F525FF" w14:textId="77777777" w:rsidR="00ED3222" w:rsidRPr="00ED3222" w:rsidRDefault="00ED3222" w:rsidP="00802FBB">
      <w:pPr>
        <w:ind w:firstLine="720"/>
        <w:jc w:val="both"/>
        <w:rPr>
          <w:sz w:val="24"/>
          <w:szCs w:val="24"/>
          <w:lang w:val="es-ES"/>
        </w:rPr>
      </w:pPr>
      <w:r w:rsidRPr="00ED3222">
        <w:rPr>
          <w:b/>
          <w:sz w:val="24"/>
          <w:szCs w:val="24"/>
          <w:lang w:val="es-ES"/>
        </w:rPr>
        <w:t xml:space="preserve">Enemigos: </w:t>
      </w:r>
      <w:r w:rsidRPr="00ED3222">
        <w:rPr>
          <w:sz w:val="24"/>
          <w:szCs w:val="24"/>
          <w:lang w:val="es-ES"/>
        </w:rPr>
        <w:t>Para el diseño de los enemigos hemos decidido guiarnos por los rasgos característicos de tres celebridades actuales, Luis Fonsi, Donald Trump y Kim Jong Un, dándole a Donald Trap esa papada, pelo y color de piel tan caracteristicos; a Kim</w:t>
      </w:r>
    </w:p>
    <w:p w14:paraId="55BF58DD" w14:textId="77777777" w:rsidR="00ED3222" w:rsidRPr="00ED3222" w:rsidRDefault="00ED3222" w:rsidP="00802FBB">
      <w:pPr>
        <w:jc w:val="both"/>
        <w:rPr>
          <w:sz w:val="24"/>
          <w:szCs w:val="24"/>
          <w:lang w:val="es-ES"/>
        </w:rPr>
      </w:pPr>
      <w:r w:rsidRPr="00ED3222">
        <w:rPr>
          <w:sz w:val="24"/>
          <w:szCs w:val="24"/>
          <w:lang w:val="es-ES"/>
        </w:rPr>
        <w:t>Jong-II, su tupé con raya en el medio, ojos con rasgos asiáticos y dientes saltones; y a Luis Fonsi, tupé, barba ‘de tres días’ y larga barbilla.</w:t>
      </w:r>
    </w:p>
    <w:p w14:paraId="140E4516" w14:textId="23A6319D" w:rsidR="00ED3222" w:rsidRPr="00ED3222" w:rsidRDefault="00ED3222" w:rsidP="00802FBB">
      <w:pPr>
        <w:jc w:val="both"/>
        <w:rPr>
          <w:sz w:val="24"/>
          <w:szCs w:val="24"/>
          <w:lang w:val="es-ES" w:eastAsia="es-ES_tradnl"/>
        </w:rPr>
      </w:pPr>
      <w:r w:rsidRPr="00ED3222">
        <w:rPr>
          <w:sz w:val="24"/>
          <w:szCs w:val="24"/>
          <w:lang w:val="es-ES" w:eastAsia="es-ES_tradnl"/>
        </w:rPr>
        <w:t xml:space="preserve"> </w:t>
      </w:r>
      <w:r w:rsidRPr="00ED3222">
        <w:rPr>
          <w:sz w:val="24"/>
          <w:szCs w:val="24"/>
          <w:lang w:eastAsia="es-ES_tradnl"/>
        </w:rPr>
        <w:drawing>
          <wp:inline distT="0" distB="0" distL="0" distR="0" wp14:anchorId="7166F3EC" wp14:editId="15A88C83">
            <wp:extent cx="1337143" cy="2160000"/>
            <wp:effectExtent l="0" t="0" r="9525" b="0"/>
            <wp:docPr id="21" name="Imagen 21" descr="../Documents/UAH/Videojuegos/VIDEOJUEGO/MacMini/MacBookPro/DonaldTrap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ocuments/UAH/Videojuegos/VIDEOJUEGO/MacMini/MacBookPro/DonaldTrapBI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37143" cy="2160000"/>
                    </a:xfrm>
                    <a:prstGeom prst="rect">
                      <a:avLst/>
                    </a:prstGeom>
                    <a:noFill/>
                    <a:ln>
                      <a:noFill/>
                    </a:ln>
                  </pic:spPr>
                </pic:pic>
              </a:graphicData>
            </a:graphic>
          </wp:inline>
        </w:drawing>
      </w:r>
      <w:r w:rsidRPr="00ED3222">
        <w:rPr>
          <w:sz w:val="24"/>
          <w:szCs w:val="24"/>
          <w:lang w:val="es-ES" w:eastAsia="es-ES_tradnl"/>
        </w:rPr>
        <w:tab/>
        <w:t xml:space="preserve">        </w:t>
      </w:r>
      <w:r w:rsidRPr="00ED3222">
        <w:rPr>
          <w:sz w:val="24"/>
          <w:szCs w:val="24"/>
          <w:lang w:eastAsia="es-ES_tradnl"/>
        </w:rPr>
        <w:drawing>
          <wp:inline distT="0" distB="0" distL="0" distR="0" wp14:anchorId="7E234717" wp14:editId="2A6B44D4">
            <wp:extent cx="816000" cy="2160000"/>
            <wp:effectExtent l="0" t="0" r="0" b="0"/>
            <wp:docPr id="13" name="Imagen 13" descr="../Documents/UAH/Videojuegos/VIDEOJUEGO/MacMini/MacBookPro/LuisFonsi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ocuments/UAH/Videojuegos/VIDEOJUEGO/MacMini/MacBookPro/LuisFonsiBI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16000" cy="2160000"/>
                    </a:xfrm>
                    <a:prstGeom prst="rect">
                      <a:avLst/>
                    </a:prstGeom>
                    <a:noFill/>
                    <a:ln>
                      <a:noFill/>
                    </a:ln>
                  </pic:spPr>
                </pic:pic>
              </a:graphicData>
            </a:graphic>
          </wp:inline>
        </w:drawing>
      </w:r>
      <w:r w:rsidRPr="00ED3222">
        <w:rPr>
          <w:sz w:val="24"/>
          <w:szCs w:val="24"/>
          <w:lang w:val="es-ES" w:eastAsia="es-ES_tradnl"/>
        </w:rPr>
        <w:tab/>
      </w:r>
      <w:r w:rsidRPr="00ED3222">
        <w:rPr>
          <w:sz w:val="24"/>
          <w:szCs w:val="24"/>
          <w:lang w:val="es-ES" w:eastAsia="es-ES_tradnl"/>
        </w:rPr>
        <w:tab/>
      </w:r>
      <w:r w:rsidRPr="00ED3222">
        <w:rPr>
          <w:sz w:val="24"/>
          <w:szCs w:val="24"/>
          <w:lang w:eastAsia="es-ES_tradnl"/>
        </w:rPr>
        <w:drawing>
          <wp:inline distT="0" distB="0" distL="0" distR="0" wp14:anchorId="703C3C13" wp14:editId="51D9948B">
            <wp:extent cx="1371429" cy="2160000"/>
            <wp:effectExtent l="0" t="0" r="635" b="0"/>
            <wp:docPr id="12" name="Imagen 12" descr="../Documents/UAH/Videojuegos/VIDEOJUEGO/MacMini/MacBookPro/KimJong2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cuments/UAH/Videojuegos/VIDEOJUEGO/MacMini/MacBookPro/KimJong2BI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71429" cy="2160000"/>
                    </a:xfrm>
                    <a:prstGeom prst="rect">
                      <a:avLst/>
                    </a:prstGeom>
                    <a:noFill/>
                    <a:ln>
                      <a:noFill/>
                    </a:ln>
                  </pic:spPr>
                </pic:pic>
              </a:graphicData>
            </a:graphic>
          </wp:inline>
        </w:drawing>
      </w:r>
    </w:p>
    <w:p w14:paraId="5AE695F3" w14:textId="25502C3D" w:rsidR="00802FBB" w:rsidRDefault="00802FBB" w:rsidP="00802FBB">
      <w:pPr>
        <w:ind w:firstLine="720"/>
        <w:jc w:val="both"/>
        <w:rPr>
          <w:sz w:val="24"/>
          <w:szCs w:val="24"/>
          <w:lang w:val="es-ES"/>
        </w:rPr>
      </w:pPr>
      <w:r>
        <w:rPr>
          <w:lang w:eastAsia="es-ES_tradnl"/>
        </w:rPr>
        <w:drawing>
          <wp:anchor distT="0" distB="0" distL="114300" distR="114300" simplePos="0" relativeHeight="251665408" behindDoc="0" locked="0" layoutInCell="1" allowOverlap="1" wp14:anchorId="086EFFCB" wp14:editId="6853509C">
            <wp:simplePos x="0" y="0"/>
            <wp:positionH relativeFrom="margin">
              <wp:align>center</wp:align>
            </wp:positionH>
            <wp:positionV relativeFrom="margin">
              <wp:posOffset>4976495</wp:posOffset>
            </wp:positionV>
            <wp:extent cx="4380865" cy="3597910"/>
            <wp:effectExtent l="0" t="0" r="635" b="2540"/>
            <wp:wrapSquare wrapText="bothSides"/>
            <wp:docPr id="15" name="Imagen 15" descr="../Documents/UAH/Videojuegos/VIDEOJUEGO/BaileF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ocuments/UAH/Videojuegos/VIDEOJUEGO/BaileFred.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80865" cy="3597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222" w:rsidRPr="00ED3222">
        <w:rPr>
          <w:b/>
          <w:sz w:val="24"/>
          <w:szCs w:val="24"/>
          <w:lang w:val="es-ES"/>
        </w:rPr>
        <w:t xml:space="preserve">Animaciones: </w:t>
      </w:r>
      <w:r w:rsidR="00ED3222" w:rsidRPr="00ED3222">
        <w:rPr>
          <w:sz w:val="24"/>
          <w:szCs w:val="24"/>
          <w:lang w:val="es-ES"/>
        </w:rPr>
        <w:t xml:space="preserve">Cualquiera de las animaciones de bailar, andar o la propia pose estática en batalla, han sido creadas en </w:t>
      </w:r>
      <w:r>
        <w:rPr>
          <w:sz w:val="24"/>
          <w:szCs w:val="24"/>
          <w:lang w:val="es-ES"/>
        </w:rPr>
        <w:t xml:space="preserve">Adobe </w:t>
      </w:r>
      <w:r w:rsidR="00ED3222" w:rsidRPr="00ED3222">
        <w:rPr>
          <w:sz w:val="24"/>
          <w:szCs w:val="24"/>
          <w:lang w:val="es-ES"/>
        </w:rPr>
        <w:t>Photoshop, diseñando cada frame individualmente y superponiendo a su vez cada uno con el frame anterior como referencia. Finalmente habría que juntar todos los frames en un mismo documento, respetando unos márgenes de separación por los que cortar en Slick2D para darle a cada sprite ese efecto animado.</w:t>
      </w:r>
    </w:p>
    <w:p w14:paraId="518E66BC" w14:textId="2E49A19B" w:rsidR="00802FBB" w:rsidRDefault="00802FBB" w:rsidP="00415933">
      <w:pPr>
        <w:jc w:val="both"/>
        <w:rPr>
          <w:sz w:val="24"/>
          <w:szCs w:val="24"/>
          <w:lang w:val="es-ES"/>
        </w:rPr>
      </w:pPr>
    </w:p>
    <w:p w14:paraId="59C99292" w14:textId="2508CE05" w:rsidR="00802FBB" w:rsidRDefault="00802FBB" w:rsidP="00415933">
      <w:pPr>
        <w:jc w:val="both"/>
        <w:rPr>
          <w:rFonts w:ascii="Bookman Old Style" w:hAnsi="Bookman Old Style"/>
          <w:b/>
          <w:color w:val="2F5496" w:themeColor="accent1" w:themeShade="BF"/>
          <w:sz w:val="28"/>
          <w:szCs w:val="28"/>
          <w:u w:val="single"/>
          <w:lang w:val="es-ES"/>
        </w:rPr>
      </w:pPr>
    </w:p>
    <w:p w14:paraId="5DD46DA2" w14:textId="397EB532" w:rsidR="00802FBB" w:rsidRDefault="00802FBB" w:rsidP="00415933">
      <w:pPr>
        <w:jc w:val="both"/>
        <w:rPr>
          <w:rFonts w:ascii="Bookman Old Style" w:hAnsi="Bookman Old Style"/>
          <w:b/>
          <w:color w:val="2F5496" w:themeColor="accent1" w:themeShade="BF"/>
          <w:sz w:val="28"/>
          <w:szCs w:val="28"/>
          <w:u w:val="single"/>
          <w:lang w:val="es-ES"/>
        </w:rPr>
      </w:pPr>
    </w:p>
    <w:p w14:paraId="4CFA14BB" w14:textId="30FA3468" w:rsidR="00802FBB" w:rsidRDefault="00802FBB" w:rsidP="00415933">
      <w:pPr>
        <w:jc w:val="both"/>
        <w:rPr>
          <w:rFonts w:ascii="Bookman Old Style" w:hAnsi="Bookman Old Style"/>
          <w:b/>
          <w:color w:val="2F5496" w:themeColor="accent1" w:themeShade="BF"/>
          <w:sz w:val="28"/>
          <w:szCs w:val="28"/>
          <w:u w:val="single"/>
          <w:lang w:val="es-ES"/>
        </w:rPr>
      </w:pPr>
    </w:p>
    <w:p w14:paraId="09B957E5" w14:textId="266DA510" w:rsidR="00802FBB" w:rsidRDefault="00802FBB" w:rsidP="00415933">
      <w:pPr>
        <w:jc w:val="both"/>
        <w:rPr>
          <w:rFonts w:ascii="Bookman Old Style" w:hAnsi="Bookman Old Style"/>
          <w:b/>
          <w:color w:val="2F5496" w:themeColor="accent1" w:themeShade="BF"/>
          <w:sz w:val="28"/>
          <w:szCs w:val="28"/>
          <w:u w:val="single"/>
          <w:lang w:val="es-ES"/>
        </w:rPr>
      </w:pPr>
    </w:p>
    <w:p w14:paraId="57622B7B" w14:textId="6C2AF143" w:rsidR="00802FBB" w:rsidRDefault="00802FBB" w:rsidP="00415933">
      <w:pPr>
        <w:jc w:val="both"/>
        <w:rPr>
          <w:rFonts w:ascii="Bookman Old Style" w:hAnsi="Bookman Old Style"/>
          <w:b/>
          <w:color w:val="2F5496" w:themeColor="accent1" w:themeShade="BF"/>
          <w:sz w:val="28"/>
          <w:szCs w:val="28"/>
          <w:u w:val="single"/>
          <w:lang w:val="es-ES"/>
        </w:rPr>
      </w:pPr>
    </w:p>
    <w:p w14:paraId="4676808A" w14:textId="4B2E08DF" w:rsidR="00802FBB" w:rsidRDefault="00802FBB" w:rsidP="00415933">
      <w:pPr>
        <w:jc w:val="both"/>
        <w:rPr>
          <w:rFonts w:ascii="Bookman Old Style" w:hAnsi="Bookman Old Style"/>
          <w:b/>
          <w:color w:val="2F5496" w:themeColor="accent1" w:themeShade="BF"/>
          <w:sz w:val="28"/>
          <w:szCs w:val="28"/>
          <w:u w:val="single"/>
          <w:lang w:val="es-ES"/>
        </w:rPr>
      </w:pPr>
    </w:p>
    <w:p w14:paraId="40172B94" w14:textId="53EF9B11" w:rsidR="00802FBB" w:rsidRDefault="00802FBB" w:rsidP="00415933">
      <w:pPr>
        <w:jc w:val="both"/>
        <w:rPr>
          <w:rFonts w:ascii="Bookman Old Style" w:hAnsi="Bookman Old Style"/>
          <w:b/>
          <w:color w:val="2F5496" w:themeColor="accent1" w:themeShade="BF"/>
          <w:sz w:val="28"/>
          <w:szCs w:val="28"/>
          <w:u w:val="single"/>
          <w:lang w:val="es-ES"/>
        </w:rPr>
      </w:pPr>
    </w:p>
    <w:p w14:paraId="2A1CADE6" w14:textId="2948186A" w:rsidR="00802FBB" w:rsidRDefault="00802FBB" w:rsidP="00415933">
      <w:pPr>
        <w:jc w:val="both"/>
        <w:rPr>
          <w:rFonts w:ascii="Bookman Old Style" w:hAnsi="Bookman Old Style"/>
          <w:b/>
          <w:color w:val="2F5496" w:themeColor="accent1" w:themeShade="BF"/>
          <w:sz w:val="28"/>
          <w:szCs w:val="28"/>
          <w:u w:val="single"/>
          <w:lang w:val="es-ES"/>
        </w:rPr>
      </w:pPr>
    </w:p>
    <w:p w14:paraId="4DDD5567" w14:textId="3F22216A" w:rsidR="00802FBB" w:rsidRDefault="00802FBB" w:rsidP="00415933">
      <w:pPr>
        <w:jc w:val="both"/>
        <w:rPr>
          <w:rFonts w:ascii="Bookman Old Style" w:hAnsi="Bookman Old Style"/>
          <w:b/>
          <w:color w:val="2F5496" w:themeColor="accent1" w:themeShade="BF"/>
          <w:sz w:val="28"/>
          <w:szCs w:val="28"/>
          <w:u w:val="single"/>
          <w:lang w:val="es-ES"/>
        </w:rPr>
      </w:pPr>
    </w:p>
    <w:p w14:paraId="1B68C6E9" w14:textId="1DA3A599" w:rsidR="00802FBB" w:rsidRDefault="00802FBB" w:rsidP="00415933">
      <w:pPr>
        <w:jc w:val="both"/>
        <w:rPr>
          <w:rFonts w:ascii="Bookman Old Style" w:hAnsi="Bookman Old Style"/>
          <w:b/>
          <w:color w:val="2F5496" w:themeColor="accent1" w:themeShade="BF"/>
          <w:sz w:val="28"/>
          <w:szCs w:val="28"/>
          <w:u w:val="single"/>
          <w:lang w:val="es-ES"/>
        </w:rPr>
      </w:pPr>
    </w:p>
    <w:p w14:paraId="2A14A6F7" w14:textId="77777777" w:rsidR="00802FBB" w:rsidRDefault="00802FBB" w:rsidP="00415933">
      <w:pPr>
        <w:jc w:val="both"/>
        <w:rPr>
          <w:rFonts w:ascii="Bookman Old Style" w:hAnsi="Bookman Old Style"/>
          <w:b/>
          <w:color w:val="2F5496" w:themeColor="accent1" w:themeShade="BF"/>
          <w:sz w:val="28"/>
          <w:szCs w:val="28"/>
          <w:u w:val="single"/>
          <w:lang w:val="es-ES"/>
        </w:rPr>
      </w:pPr>
    </w:p>
    <w:p w14:paraId="519AFE92" w14:textId="520FBA4C" w:rsidR="00415933" w:rsidRDefault="00415933" w:rsidP="00415933">
      <w:pPr>
        <w:jc w:val="both"/>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6</w:t>
      </w:r>
      <w:r>
        <w:rPr>
          <w:rFonts w:ascii="Bookman Old Style" w:hAnsi="Bookman Old Style"/>
          <w:b/>
          <w:color w:val="2F5496" w:themeColor="accent1" w:themeShade="BF"/>
          <w:sz w:val="28"/>
          <w:szCs w:val="28"/>
          <w:u w:val="single"/>
          <w:lang w:val="es-ES"/>
        </w:rPr>
        <w:t xml:space="preserve">. </w:t>
      </w:r>
      <w:r w:rsidR="00ED3222">
        <w:rPr>
          <w:rFonts w:ascii="Bookman Old Style" w:hAnsi="Bookman Old Style"/>
          <w:b/>
          <w:color w:val="2F5496" w:themeColor="accent1" w:themeShade="BF"/>
          <w:sz w:val="28"/>
          <w:szCs w:val="28"/>
          <w:u w:val="single"/>
          <w:lang w:val="es-ES"/>
        </w:rPr>
        <w:t>Conclusión</w:t>
      </w:r>
    </w:p>
    <w:p w14:paraId="09A66233" w14:textId="0D768E7A" w:rsidR="00415933" w:rsidRDefault="00803D84"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En primer lugar, describiremos el orden cronológico en el que ha sido desarrollado nuestro videojuego. Desde un primer momento, queríamos que nuestro juego fuera algo innovador y distinto a los típicos juegos de tipo shooter o rpg. Por ello, pensamos en algo que nos gusta, la música, y su actual problema con los géneros musicales que lo están </w:t>
      </w:r>
      <w:r w:rsidR="00E554D6">
        <w:rPr>
          <w:rFonts w:cstheme="minorHAnsi"/>
          <w:color w:val="000000" w:themeColor="text1"/>
          <w:sz w:val="24"/>
          <w:szCs w:val="28"/>
          <w:lang w:val="es-ES"/>
        </w:rPr>
        <w:t>“</w:t>
      </w:r>
      <w:r>
        <w:rPr>
          <w:rFonts w:cstheme="minorHAnsi"/>
          <w:color w:val="000000" w:themeColor="text1"/>
          <w:sz w:val="24"/>
          <w:szCs w:val="28"/>
          <w:lang w:val="es-ES"/>
        </w:rPr>
        <w:t>rompiendo</w:t>
      </w:r>
      <w:r w:rsidR="00E554D6">
        <w:rPr>
          <w:rFonts w:cstheme="minorHAnsi"/>
          <w:color w:val="000000" w:themeColor="text1"/>
          <w:sz w:val="24"/>
          <w:szCs w:val="28"/>
          <w:lang w:val="es-ES"/>
        </w:rPr>
        <w:t>”</w:t>
      </w:r>
      <w:r>
        <w:rPr>
          <w:rFonts w:cstheme="minorHAnsi"/>
          <w:color w:val="000000" w:themeColor="text1"/>
          <w:sz w:val="24"/>
          <w:szCs w:val="28"/>
          <w:lang w:val="es-ES"/>
        </w:rPr>
        <w:t xml:space="preserve">. Así, ideamos un juego que trataría de gustar a aquellas personas que piensan lo mismo que nosotros, a la vez que divertido con los personajes de Donald Trump y de Kim Jong-un. De este modo, buscamos referencias en aquellos videojuegos en los que podríamos sacar ideas para implementar nuestro videojuego: Pokemon, a la hora de los combates, y de Undertale, </w:t>
      </w:r>
      <w:r w:rsidR="00E554D6">
        <w:rPr>
          <w:rFonts w:cstheme="minorHAnsi"/>
          <w:color w:val="000000" w:themeColor="text1"/>
          <w:sz w:val="24"/>
          <w:szCs w:val="28"/>
          <w:lang w:val="es-ES"/>
        </w:rPr>
        <w:t>a la hora de los escenarios (8bit) y la perspectiva (2D).</w:t>
      </w:r>
    </w:p>
    <w:p w14:paraId="56753D47" w14:textId="0D0769B9" w:rsidR="007B0259" w:rsidRDefault="00E554D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Desde ese momento, nos dividimos el trabajo para implementarlo. El equipo de programación estuvo formado por Miguel Fernández y Álvaro, el equipo de diseño por Abel (música) y Miguel Escuderos (animación), y finalmente Ignacio se dedicó a la parte narrativa. Por ello, como reflejamos en el diseño del videojuego, </w:t>
      </w:r>
      <w:r w:rsidRPr="00E554D6">
        <w:rPr>
          <w:rFonts w:cstheme="minorHAnsi"/>
          <w:i/>
          <w:color w:val="000000" w:themeColor="text1"/>
          <w:sz w:val="24"/>
          <w:szCs w:val="28"/>
          <w:lang w:val="es-ES"/>
        </w:rPr>
        <w:t>Until The Last Note</w:t>
      </w:r>
      <w:r>
        <w:rPr>
          <w:rFonts w:cstheme="minorHAnsi"/>
          <w:i/>
          <w:color w:val="000000" w:themeColor="text1"/>
          <w:sz w:val="24"/>
          <w:szCs w:val="28"/>
          <w:lang w:val="es-ES"/>
        </w:rPr>
        <w:t xml:space="preserve"> </w:t>
      </w:r>
      <w:r>
        <w:rPr>
          <w:rFonts w:cstheme="minorHAnsi"/>
          <w:color w:val="000000" w:themeColor="text1"/>
          <w:sz w:val="24"/>
          <w:szCs w:val="28"/>
          <w:lang w:val="es-ES"/>
        </w:rPr>
        <w:t xml:space="preserve">no tendría muchos elementos técnicos debido a nuestro desconocimiento en el motor usado, Slick2d. Por ello, hemos querido </w:t>
      </w:r>
      <w:r w:rsidR="007B0259">
        <w:rPr>
          <w:rFonts w:cstheme="minorHAnsi"/>
          <w:color w:val="000000" w:themeColor="text1"/>
          <w:sz w:val="24"/>
          <w:szCs w:val="28"/>
          <w:lang w:val="es-ES"/>
        </w:rPr>
        <w:t xml:space="preserve">dar más importancia al apartado artístico debido a la temática del videojuego. A su vez, nos hubiera gustado implementar más habilidades, progresión de los personajes, una IA más sofisticada, pero, debido a la falta de tiempo y a la falta de experiencia en este tipo de proyectos, no hemos podido realizar todo lo que nos hubiera gustado hacer. Uno de los mayores problemas al que nos hemos enfrentado ha sido el de </w:t>
      </w:r>
      <w:r w:rsidR="008A6403">
        <w:rPr>
          <w:rFonts w:cstheme="minorHAnsi"/>
          <w:color w:val="000000" w:themeColor="text1"/>
          <w:sz w:val="24"/>
          <w:szCs w:val="28"/>
          <w:lang w:val="es-ES"/>
        </w:rPr>
        <w:t>usar Slick2d, debido a nuestra falta de conocimiento acerca de él y a cómo usar sus librerías. Sin embargo, al ver tutoriales en internet y al recibir explicaciones por parte del profesor y de algunos compañeros, hemos podido aprender a como implementar en él un pequeño videojuego.</w:t>
      </w:r>
    </w:p>
    <w:p w14:paraId="706FA3E3" w14:textId="0EDBD904" w:rsidR="0002246C" w:rsidRDefault="0002246C"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 xml:space="preserve">Con todo ello, hemos realizado un videojuego al que le hemos dedicado muchas horas </w:t>
      </w:r>
      <w:r w:rsidR="00716B20">
        <w:rPr>
          <w:rFonts w:cstheme="minorHAnsi"/>
          <w:color w:val="000000" w:themeColor="text1"/>
          <w:sz w:val="24"/>
          <w:szCs w:val="28"/>
          <w:lang w:val="es-ES"/>
        </w:rPr>
        <w:t>desarrollarlo, y , a nuestro parecer, creemos que es divertido y que sacará algunas risas al escuchar a los personajes cambatir.</w:t>
      </w:r>
    </w:p>
    <w:p w14:paraId="6C364F4B" w14:textId="590C9A59" w:rsidR="008A6403" w:rsidRPr="00E554D6" w:rsidRDefault="00FB4106" w:rsidP="00C956E9">
      <w:pPr>
        <w:ind w:firstLine="720"/>
        <w:jc w:val="both"/>
        <w:rPr>
          <w:rFonts w:cstheme="minorHAnsi"/>
          <w:color w:val="000000" w:themeColor="text1"/>
          <w:sz w:val="24"/>
          <w:szCs w:val="28"/>
          <w:lang w:val="es-ES"/>
        </w:rPr>
      </w:pPr>
      <w:r>
        <w:rPr>
          <w:rFonts w:cstheme="minorHAnsi"/>
          <w:color w:val="000000" w:themeColor="text1"/>
          <w:sz w:val="24"/>
          <w:szCs w:val="28"/>
          <w:lang w:val="es-ES"/>
        </w:rPr>
        <w:t>En conclusión</w:t>
      </w:r>
      <w:r w:rsidR="008A6403">
        <w:rPr>
          <w:rFonts w:cstheme="minorHAnsi"/>
          <w:color w:val="000000" w:themeColor="text1"/>
          <w:sz w:val="24"/>
          <w:szCs w:val="28"/>
          <w:lang w:val="es-ES"/>
        </w:rPr>
        <w:t xml:space="preserve">, al realizar este proyecto, hemos mejorado en nuestra faceta del trabajo en equipo (organización, comunicación, coordinación…). A su vez, </w:t>
      </w:r>
      <w:r>
        <w:rPr>
          <w:rFonts w:cstheme="minorHAnsi"/>
          <w:color w:val="000000" w:themeColor="text1"/>
          <w:sz w:val="24"/>
          <w:szCs w:val="28"/>
          <w:lang w:val="es-ES"/>
        </w:rPr>
        <w:t xml:space="preserve">hemos tenido nuestra primera experiencia al implementar un videojuego, y esto nos ha enseñado a que detrás de un videojuego hay un gran número de personas, de diferentes facetas (equipo artístico, programadores…) que han dedicado muchas horas al realizarlo. </w:t>
      </w:r>
    </w:p>
    <w:p w14:paraId="51104964" w14:textId="77777777" w:rsidR="00E554D6" w:rsidRPr="00803D84" w:rsidRDefault="00E554D6" w:rsidP="00415933">
      <w:pPr>
        <w:jc w:val="both"/>
        <w:rPr>
          <w:rFonts w:cstheme="minorHAnsi"/>
          <w:color w:val="000000" w:themeColor="text1"/>
          <w:sz w:val="24"/>
          <w:szCs w:val="28"/>
          <w:lang w:val="es-ES"/>
        </w:rPr>
      </w:pPr>
    </w:p>
    <w:p w14:paraId="37AD547B" w14:textId="23D586A4" w:rsidR="00225AF5" w:rsidRPr="00415933" w:rsidRDefault="00225AF5" w:rsidP="00C64E31">
      <w:pPr>
        <w:jc w:val="both"/>
        <w:rPr>
          <w:rFonts w:ascii="Bookman Old Style" w:hAnsi="Bookman Old Style" w:cstheme="minorHAnsi"/>
          <w:color w:val="000000" w:themeColor="text1"/>
          <w:sz w:val="28"/>
          <w:szCs w:val="24"/>
          <w:lang w:val="es-ES"/>
        </w:rPr>
      </w:pPr>
    </w:p>
    <w:sectPr w:rsidR="00225AF5" w:rsidRPr="00415933" w:rsidSect="00344DA4">
      <w:footerReference w:type="default" r:id="rId27"/>
      <w:pgSz w:w="11906" w:h="16838"/>
      <w:pgMar w:top="1418" w:right="1701"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42CE5A" w14:textId="77777777" w:rsidR="002B1843" w:rsidRDefault="002B1843" w:rsidP="00344DA4">
      <w:pPr>
        <w:spacing w:after="0" w:line="240" w:lineRule="auto"/>
      </w:pPr>
      <w:r>
        <w:separator/>
      </w:r>
    </w:p>
  </w:endnote>
  <w:endnote w:type="continuationSeparator" w:id="0">
    <w:p w14:paraId="0F465767" w14:textId="77777777" w:rsidR="002B1843" w:rsidRDefault="002B1843" w:rsidP="00344D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750AC" w14:textId="77777777" w:rsidR="00D62CB8" w:rsidRDefault="00D62CB8">
    <w:pPr>
      <w:pStyle w:val="Piedepgina"/>
      <w:jc w:val="center"/>
      <w:rPr>
        <w:color w:val="4472C4" w:themeColor="accent1"/>
      </w:rPr>
    </w:pPr>
    <w:r>
      <w:rPr>
        <w:color w:val="4472C4" w:themeColor="accent1"/>
        <w:lang w:val="es-ES"/>
      </w:rPr>
      <w:t xml:space="preserve">Página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es-ES"/>
      </w:rPr>
      <w:t>2</w:t>
    </w:r>
    <w:r>
      <w:rPr>
        <w:color w:val="4472C4" w:themeColor="accent1"/>
      </w:rPr>
      <w:fldChar w:fldCharType="end"/>
    </w:r>
    <w:r>
      <w:rPr>
        <w:color w:val="4472C4" w:themeColor="accent1"/>
        <w:lang w:val="es-ES"/>
      </w:rPr>
      <w:t xml:space="preserve"> de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es-ES"/>
      </w:rPr>
      <w:t>2</w:t>
    </w:r>
    <w:r>
      <w:rPr>
        <w:color w:val="4472C4" w:themeColor="accent1"/>
      </w:rPr>
      <w:fldChar w:fldCharType="end"/>
    </w:r>
  </w:p>
  <w:p w14:paraId="5F3E7F57" w14:textId="68FCCC43" w:rsidR="00D62CB8" w:rsidRDefault="00D62C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89039D" w14:textId="77777777" w:rsidR="002B1843" w:rsidRDefault="002B1843" w:rsidP="00344DA4">
      <w:pPr>
        <w:spacing w:after="0" w:line="240" w:lineRule="auto"/>
      </w:pPr>
      <w:r>
        <w:separator/>
      </w:r>
    </w:p>
  </w:footnote>
  <w:footnote w:type="continuationSeparator" w:id="0">
    <w:p w14:paraId="58BF40E0" w14:textId="77777777" w:rsidR="002B1843" w:rsidRDefault="002B1843" w:rsidP="00344D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2246C"/>
    <w:rsid w:val="0003001E"/>
    <w:rsid w:val="00033964"/>
    <w:rsid w:val="00055FAC"/>
    <w:rsid w:val="0008324D"/>
    <w:rsid w:val="000A7926"/>
    <w:rsid w:val="000C5E94"/>
    <w:rsid w:val="000C736D"/>
    <w:rsid w:val="0017362C"/>
    <w:rsid w:val="00176583"/>
    <w:rsid w:val="00187D0A"/>
    <w:rsid w:val="00194360"/>
    <w:rsid w:val="002054F3"/>
    <w:rsid w:val="00224EA0"/>
    <w:rsid w:val="00225AF5"/>
    <w:rsid w:val="00296C83"/>
    <w:rsid w:val="002B1843"/>
    <w:rsid w:val="00344DA4"/>
    <w:rsid w:val="00380C60"/>
    <w:rsid w:val="00382094"/>
    <w:rsid w:val="003824EE"/>
    <w:rsid w:val="0038796E"/>
    <w:rsid w:val="00387EA9"/>
    <w:rsid w:val="00394500"/>
    <w:rsid w:val="003C26CE"/>
    <w:rsid w:val="003C2909"/>
    <w:rsid w:val="00415933"/>
    <w:rsid w:val="004263F0"/>
    <w:rsid w:val="00434EC5"/>
    <w:rsid w:val="004422EA"/>
    <w:rsid w:val="00514FAA"/>
    <w:rsid w:val="00520F42"/>
    <w:rsid w:val="005538E0"/>
    <w:rsid w:val="005C6C45"/>
    <w:rsid w:val="005F2F31"/>
    <w:rsid w:val="005F7410"/>
    <w:rsid w:val="005F7E3D"/>
    <w:rsid w:val="00617BE2"/>
    <w:rsid w:val="00686228"/>
    <w:rsid w:val="00687ABA"/>
    <w:rsid w:val="00703648"/>
    <w:rsid w:val="00716B20"/>
    <w:rsid w:val="00722B66"/>
    <w:rsid w:val="0079719A"/>
    <w:rsid w:val="007B0259"/>
    <w:rsid w:val="007F578F"/>
    <w:rsid w:val="00802FBB"/>
    <w:rsid w:val="00803D84"/>
    <w:rsid w:val="008A6403"/>
    <w:rsid w:val="009220C5"/>
    <w:rsid w:val="009D6FF6"/>
    <w:rsid w:val="009F475F"/>
    <w:rsid w:val="009F4D6A"/>
    <w:rsid w:val="00A36DE4"/>
    <w:rsid w:val="00A43B08"/>
    <w:rsid w:val="00A50B05"/>
    <w:rsid w:val="00AD1474"/>
    <w:rsid w:val="00B17595"/>
    <w:rsid w:val="00C64E31"/>
    <w:rsid w:val="00C956E9"/>
    <w:rsid w:val="00D32EF0"/>
    <w:rsid w:val="00D62CB8"/>
    <w:rsid w:val="00D76D5C"/>
    <w:rsid w:val="00E14C90"/>
    <w:rsid w:val="00E306A7"/>
    <w:rsid w:val="00E554D6"/>
    <w:rsid w:val="00E73604"/>
    <w:rsid w:val="00E95A8A"/>
    <w:rsid w:val="00ED3222"/>
    <w:rsid w:val="00F01958"/>
    <w:rsid w:val="00F758A3"/>
    <w:rsid w:val="00F903D7"/>
    <w:rsid w:val="00FB4106"/>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 w:type="paragraph" w:styleId="Encabezado">
    <w:name w:val="header"/>
    <w:basedOn w:val="Normal"/>
    <w:link w:val="EncabezadoCar"/>
    <w:uiPriority w:val="99"/>
    <w:unhideWhenUsed/>
    <w:rsid w:val="00344DA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44DA4"/>
    <w:rPr>
      <w:noProof/>
    </w:rPr>
  </w:style>
  <w:style w:type="paragraph" w:styleId="Piedepgina">
    <w:name w:val="footer"/>
    <w:basedOn w:val="Normal"/>
    <w:link w:val="PiedepginaCar"/>
    <w:uiPriority w:val="99"/>
    <w:unhideWhenUsed/>
    <w:rsid w:val="00344DA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44DA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B5B465-AD58-4FB5-B189-D9FFC2A7B1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233</TotalTime>
  <Pages>19</Pages>
  <Words>3621</Words>
  <Characters>20641</Characters>
  <Application>Microsoft Office Word</Application>
  <DocSecurity>0</DocSecurity>
  <Lines>172</Lines>
  <Paragraphs>48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Team5</dc:creator>
  <cp:keywords/>
  <dc:description/>
  <cp:lastModifiedBy>Zamorano Ortega Álvaro</cp:lastModifiedBy>
  <cp:revision>10</cp:revision>
  <cp:lastPrinted>2018-06-18T11:30:00Z</cp:lastPrinted>
  <dcterms:created xsi:type="dcterms:W3CDTF">2018-06-19T16:27:00Z</dcterms:created>
  <dcterms:modified xsi:type="dcterms:W3CDTF">2018-06-19T20:25:00Z</dcterms:modified>
</cp:coreProperties>
</file>